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EEE1A8" w14:textId="77777777" w:rsidR="00FE4B22" w:rsidRPr="00FA3145" w:rsidRDefault="00FE4B22" w:rsidP="00FA3145">
      <w:pPr>
        <w:spacing w:line="276" w:lineRule="auto"/>
        <w:jc w:val="both"/>
      </w:pPr>
    </w:p>
    <w:p w14:paraId="2453D003" w14:textId="77777777" w:rsidR="00FE4B22" w:rsidRPr="00FA3145" w:rsidRDefault="00FE4B22" w:rsidP="00FA3145">
      <w:pPr>
        <w:spacing w:line="276" w:lineRule="auto"/>
        <w:jc w:val="both"/>
      </w:pPr>
    </w:p>
    <w:p w14:paraId="3E5FBEBC" w14:textId="77777777" w:rsidR="00FE4B22" w:rsidRPr="00FA3145" w:rsidRDefault="00FE4B22" w:rsidP="00FA3145">
      <w:pPr>
        <w:keepNext/>
        <w:spacing w:line="276" w:lineRule="auto"/>
        <w:jc w:val="both"/>
        <w:outlineLvl w:val="0"/>
        <w:rPr>
          <w:sz w:val="24"/>
        </w:rPr>
      </w:pPr>
    </w:p>
    <w:p w14:paraId="7A24FC3F" w14:textId="77777777" w:rsidR="00FE4B22" w:rsidRPr="00FA3145" w:rsidRDefault="00FE4B22" w:rsidP="00FA3145">
      <w:pPr>
        <w:keepNext/>
        <w:spacing w:line="276" w:lineRule="auto"/>
        <w:jc w:val="center"/>
        <w:outlineLvl w:val="0"/>
        <w:rPr>
          <w:b/>
          <w:sz w:val="36"/>
        </w:rPr>
      </w:pPr>
      <w:r w:rsidRPr="00FA3145">
        <w:rPr>
          <w:b/>
          <w:sz w:val="36"/>
        </w:rPr>
        <w:t>SPECYFIKACJA</w:t>
      </w:r>
    </w:p>
    <w:p w14:paraId="77EE07CD" w14:textId="77777777" w:rsidR="00FE4B22" w:rsidRPr="00FA3145" w:rsidRDefault="00FE4B22" w:rsidP="00FA3145">
      <w:pPr>
        <w:spacing w:line="276" w:lineRule="auto"/>
        <w:jc w:val="center"/>
        <w:rPr>
          <w:b/>
          <w:sz w:val="36"/>
        </w:rPr>
      </w:pPr>
      <w:r w:rsidRPr="00FA3145">
        <w:rPr>
          <w:b/>
          <w:sz w:val="36"/>
        </w:rPr>
        <w:t>WARUNKÓW ZAMÓWIENIA</w:t>
      </w:r>
    </w:p>
    <w:p w14:paraId="01AE3AB0" w14:textId="77777777" w:rsidR="00FE4B22" w:rsidRPr="00FA3145" w:rsidRDefault="00FE4B22" w:rsidP="00FA3145">
      <w:pPr>
        <w:spacing w:line="276" w:lineRule="auto"/>
        <w:jc w:val="center"/>
        <w:rPr>
          <w:sz w:val="36"/>
        </w:rPr>
      </w:pPr>
      <w:r w:rsidRPr="00FA3145">
        <w:rPr>
          <w:b/>
          <w:sz w:val="36"/>
        </w:rPr>
        <w:t>(Specyfikacja, SWZ)</w:t>
      </w:r>
    </w:p>
    <w:p w14:paraId="140E251E" w14:textId="77777777" w:rsidR="00FE4B22" w:rsidRPr="00FA3145" w:rsidRDefault="00FE4B22" w:rsidP="00FA3145">
      <w:pPr>
        <w:spacing w:line="276" w:lineRule="auto"/>
        <w:jc w:val="both"/>
        <w:rPr>
          <w:b/>
          <w:sz w:val="32"/>
        </w:rPr>
      </w:pPr>
    </w:p>
    <w:p w14:paraId="7DB2A5B2" w14:textId="77777777" w:rsidR="00FE4B22" w:rsidRPr="00FA3145" w:rsidRDefault="00FE4B22" w:rsidP="00FA3145">
      <w:pPr>
        <w:spacing w:line="276" w:lineRule="auto"/>
        <w:jc w:val="both"/>
        <w:rPr>
          <w:b/>
          <w:sz w:val="32"/>
        </w:rPr>
      </w:pPr>
    </w:p>
    <w:p w14:paraId="498B9E8A" w14:textId="77777777" w:rsidR="00FE4B22" w:rsidRPr="00FA3145" w:rsidRDefault="00FE4B22" w:rsidP="00FA3145">
      <w:pPr>
        <w:spacing w:line="276" w:lineRule="auto"/>
        <w:jc w:val="both"/>
        <w:rPr>
          <w:b/>
          <w:sz w:val="32"/>
        </w:rPr>
      </w:pPr>
    </w:p>
    <w:p w14:paraId="0C4DFE29" w14:textId="77777777" w:rsidR="00FE4B22" w:rsidRPr="00FA3145" w:rsidRDefault="00FA3145" w:rsidP="00FA3145">
      <w:pPr>
        <w:spacing w:line="276" w:lineRule="auto"/>
        <w:jc w:val="center"/>
        <w:rPr>
          <w:b/>
          <w:sz w:val="32"/>
        </w:rPr>
      </w:pPr>
      <w:r>
        <w:rPr>
          <w:b/>
          <w:sz w:val="32"/>
        </w:rPr>
        <w:t>dla p</w:t>
      </w:r>
      <w:r w:rsidR="00FE4B22" w:rsidRPr="00FA3145">
        <w:rPr>
          <w:b/>
          <w:sz w:val="32"/>
        </w:rPr>
        <w:t>ostępowani</w:t>
      </w:r>
      <w:r>
        <w:rPr>
          <w:b/>
          <w:sz w:val="32"/>
        </w:rPr>
        <w:t>a</w:t>
      </w:r>
      <w:r w:rsidR="00FE4B22" w:rsidRPr="00FA3145">
        <w:rPr>
          <w:b/>
          <w:sz w:val="32"/>
        </w:rPr>
        <w:t xml:space="preserve"> o udzielenie zamówienia publicznego </w:t>
      </w:r>
      <w:r w:rsidR="00FE4B22" w:rsidRPr="00FA3145">
        <w:rPr>
          <w:b/>
          <w:bCs/>
          <w:sz w:val="32"/>
        </w:rPr>
        <w:t>dla zamówienia o wartości poniżej progów unijnych, określonych na podstawie art. 3 ustawy Prawo zamówień publicznych</w:t>
      </w:r>
      <w:r w:rsidR="00FE4B22" w:rsidRPr="00FA3145">
        <w:rPr>
          <w:b/>
          <w:sz w:val="32"/>
        </w:rPr>
        <w:t>, w trybie podstawowym bez przeprowadzania negocjacji, pn.:</w:t>
      </w:r>
    </w:p>
    <w:p w14:paraId="271C1F32" w14:textId="77777777" w:rsidR="00FE4B22" w:rsidRPr="00FA3145" w:rsidRDefault="00FE4B22" w:rsidP="00FA3145">
      <w:pPr>
        <w:tabs>
          <w:tab w:val="left" w:pos="142"/>
        </w:tabs>
        <w:spacing w:line="276" w:lineRule="auto"/>
        <w:jc w:val="center"/>
        <w:rPr>
          <w:b/>
          <w:sz w:val="28"/>
        </w:rPr>
      </w:pPr>
    </w:p>
    <w:p w14:paraId="7CE592C2" w14:textId="77777777" w:rsidR="00FE4B22" w:rsidRPr="00FA3145" w:rsidRDefault="00FE4B22" w:rsidP="00FA3145">
      <w:pPr>
        <w:tabs>
          <w:tab w:val="left" w:pos="142"/>
        </w:tabs>
        <w:spacing w:line="276" w:lineRule="auto"/>
        <w:jc w:val="center"/>
        <w:rPr>
          <w:b/>
          <w:sz w:val="28"/>
        </w:rPr>
      </w:pPr>
    </w:p>
    <w:p w14:paraId="0E3C1544" w14:textId="4A5B1697" w:rsidR="00FE4B22" w:rsidRPr="00FA3145" w:rsidRDefault="00FA3145" w:rsidP="00621E01">
      <w:pPr>
        <w:spacing w:line="276" w:lineRule="auto"/>
        <w:ind w:left="360"/>
        <w:jc w:val="center"/>
        <w:rPr>
          <w:sz w:val="48"/>
        </w:rPr>
      </w:pPr>
      <w:r w:rsidRPr="00FA3145">
        <w:rPr>
          <w:b/>
          <w:bCs/>
          <w:sz w:val="44"/>
          <w:szCs w:val="28"/>
        </w:rPr>
        <w:t>„</w:t>
      </w:r>
      <w:r w:rsidR="004C30A0" w:rsidRPr="004C30A0">
        <w:rPr>
          <w:b/>
          <w:bCs/>
          <w:i/>
          <w:sz w:val="44"/>
          <w:szCs w:val="28"/>
        </w:rPr>
        <w:t>Dowóz dzieci z terenu Gminy Ujsoły do szkół i placówek oświatowych w roku szkolnym 202</w:t>
      </w:r>
      <w:r w:rsidR="004C30A0">
        <w:rPr>
          <w:b/>
          <w:bCs/>
          <w:i/>
          <w:sz w:val="44"/>
          <w:szCs w:val="28"/>
        </w:rPr>
        <w:t>6</w:t>
      </w:r>
      <w:r w:rsidR="004C30A0" w:rsidRPr="004C30A0">
        <w:rPr>
          <w:b/>
          <w:bCs/>
          <w:i/>
          <w:sz w:val="44"/>
          <w:szCs w:val="28"/>
        </w:rPr>
        <w:t>/202</w:t>
      </w:r>
      <w:r w:rsidR="004C30A0">
        <w:rPr>
          <w:b/>
          <w:bCs/>
          <w:i/>
          <w:sz w:val="44"/>
          <w:szCs w:val="28"/>
        </w:rPr>
        <w:t>7</w:t>
      </w:r>
      <w:r w:rsidRPr="00FA3145">
        <w:rPr>
          <w:b/>
          <w:bCs/>
          <w:sz w:val="44"/>
          <w:szCs w:val="28"/>
        </w:rPr>
        <w:t>”</w:t>
      </w:r>
    </w:p>
    <w:p w14:paraId="32087DB0" w14:textId="77777777" w:rsidR="00FE4B22" w:rsidRPr="00FA3145" w:rsidRDefault="00FE4B22" w:rsidP="00FA3145">
      <w:pPr>
        <w:keepNext/>
        <w:spacing w:line="276" w:lineRule="auto"/>
        <w:jc w:val="center"/>
        <w:outlineLvl w:val="6"/>
        <w:rPr>
          <w:b/>
          <w:sz w:val="32"/>
        </w:rPr>
      </w:pPr>
    </w:p>
    <w:p w14:paraId="0ACA9452" w14:textId="77777777" w:rsidR="00FE4B22" w:rsidRPr="00FA3145" w:rsidRDefault="00FE4B22" w:rsidP="00FA3145">
      <w:pPr>
        <w:spacing w:line="276" w:lineRule="auto"/>
      </w:pPr>
    </w:p>
    <w:p w14:paraId="18A8B6ED" w14:textId="77777777" w:rsidR="00FE4B22" w:rsidRPr="00FA3145" w:rsidRDefault="00FE4B22" w:rsidP="00FA3145">
      <w:pPr>
        <w:spacing w:line="276" w:lineRule="auto"/>
      </w:pPr>
    </w:p>
    <w:p w14:paraId="1B7E7139" w14:textId="40146167" w:rsidR="00FE4B22" w:rsidRPr="00C3060D" w:rsidRDefault="00FA3145" w:rsidP="00FA3145">
      <w:pPr>
        <w:keepNext/>
        <w:spacing w:line="276" w:lineRule="auto"/>
        <w:jc w:val="center"/>
        <w:outlineLvl w:val="6"/>
        <w:rPr>
          <w:b/>
          <w:sz w:val="24"/>
        </w:rPr>
      </w:pPr>
      <w:r w:rsidRPr="00C3060D">
        <w:rPr>
          <w:b/>
          <w:bCs/>
          <w:sz w:val="24"/>
        </w:rPr>
        <w:t xml:space="preserve">Oznaczenie sprawy: </w:t>
      </w:r>
      <w:r w:rsidR="004C30A0" w:rsidRPr="004C30A0">
        <w:rPr>
          <w:b/>
          <w:bCs/>
          <w:sz w:val="24"/>
        </w:rPr>
        <w:t>PN/0</w:t>
      </w:r>
      <w:r w:rsidR="004C30A0">
        <w:rPr>
          <w:b/>
          <w:bCs/>
          <w:sz w:val="24"/>
        </w:rPr>
        <w:t>9</w:t>
      </w:r>
      <w:r w:rsidR="004C30A0" w:rsidRPr="004C30A0">
        <w:rPr>
          <w:b/>
          <w:bCs/>
          <w:sz w:val="24"/>
        </w:rPr>
        <w:t>/2026</w:t>
      </w:r>
    </w:p>
    <w:p w14:paraId="5CCA6A5A" w14:textId="77777777" w:rsidR="00FE4B22" w:rsidRPr="00241618" w:rsidRDefault="00FE4B22" w:rsidP="00FA3145">
      <w:pPr>
        <w:spacing w:line="276" w:lineRule="auto"/>
        <w:jc w:val="both"/>
      </w:pPr>
    </w:p>
    <w:p w14:paraId="389CBFDF" w14:textId="77777777" w:rsidR="00FE4B22" w:rsidRDefault="00FE4B22" w:rsidP="00CA3B10">
      <w:pPr>
        <w:spacing w:line="276" w:lineRule="auto"/>
      </w:pPr>
    </w:p>
    <w:p w14:paraId="02F8CC9A" w14:textId="77777777" w:rsidR="00FA3145" w:rsidRPr="00FA3145" w:rsidRDefault="00FA3145" w:rsidP="00CA3B10">
      <w:pPr>
        <w:spacing w:line="276" w:lineRule="auto"/>
      </w:pPr>
    </w:p>
    <w:p w14:paraId="1DCDD03E" w14:textId="77777777" w:rsidR="00FA3145" w:rsidRPr="0075198C" w:rsidRDefault="00FA3145" w:rsidP="00FA3145">
      <w:pPr>
        <w:autoSpaceDE w:val="0"/>
        <w:autoSpaceDN w:val="0"/>
        <w:spacing w:line="276" w:lineRule="auto"/>
        <w:ind w:left="6372"/>
        <w:jc w:val="center"/>
        <w:rPr>
          <w:b/>
          <w:bCs/>
          <w:sz w:val="24"/>
          <w:szCs w:val="24"/>
        </w:rPr>
      </w:pPr>
      <w:r w:rsidRPr="0075198C">
        <w:rPr>
          <w:b/>
          <w:bCs/>
          <w:sz w:val="24"/>
          <w:szCs w:val="24"/>
        </w:rPr>
        <w:t xml:space="preserve">ZATWIERDZIŁ: </w:t>
      </w:r>
    </w:p>
    <w:p w14:paraId="408D0BAA" w14:textId="77777777" w:rsidR="00FA3145" w:rsidRPr="0075198C" w:rsidRDefault="00FA3145" w:rsidP="00FA3145">
      <w:pPr>
        <w:autoSpaceDE w:val="0"/>
        <w:autoSpaceDN w:val="0"/>
        <w:spacing w:line="276" w:lineRule="auto"/>
        <w:ind w:firstLine="7"/>
        <w:jc w:val="center"/>
        <w:rPr>
          <w:sz w:val="24"/>
          <w:szCs w:val="24"/>
        </w:rPr>
      </w:pPr>
    </w:p>
    <w:p w14:paraId="7E055118" w14:textId="195454CF" w:rsidR="00FA3145" w:rsidRPr="0075198C" w:rsidRDefault="006140E0" w:rsidP="00FA3145">
      <w:pPr>
        <w:autoSpaceDE w:val="0"/>
        <w:autoSpaceDN w:val="0"/>
        <w:spacing w:line="276" w:lineRule="auto"/>
        <w:ind w:firstLine="7"/>
        <w:jc w:val="center"/>
        <w:rPr>
          <w:sz w:val="24"/>
          <w:szCs w:val="24"/>
        </w:rPr>
      </w:pPr>
      <w:r>
        <w:rPr>
          <w:sz w:val="32"/>
          <w:szCs w:val="28"/>
        </w:rPr>
        <w:t xml:space="preserve">                                                                       </w:t>
      </w:r>
    </w:p>
    <w:p w14:paraId="2D050BD8" w14:textId="77777777" w:rsidR="00C37FC4" w:rsidRDefault="00C37FC4" w:rsidP="00FA3145">
      <w:pPr>
        <w:autoSpaceDE w:val="0"/>
        <w:autoSpaceDN w:val="0"/>
        <w:spacing w:line="276" w:lineRule="auto"/>
        <w:ind w:firstLine="7"/>
        <w:jc w:val="center"/>
        <w:rPr>
          <w:sz w:val="32"/>
          <w:szCs w:val="28"/>
        </w:rPr>
      </w:pPr>
    </w:p>
    <w:p w14:paraId="35A41657" w14:textId="77777777" w:rsidR="00621E01" w:rsidRPr="00FA3145" w:rsidRDefault="00621E01" w:rsidP="00FA3145">
      <w:pPr>
        <w:autoSpaceDE w:val="0"/>
        <w:autoSpaceDN w:val="0"/>
        <w:spacing w:line="276" w:lineRule="auto"/>
        <w:ind w:firstLine="7"/>
        <w:jc w:val="center"/>
        <w:rPr>
          <w:sz w:val="32"/>
          <w:szCs w:val="28"/>
        </w:rPr>
      </w:pPr>
    </w:p>
    <w:p w14:paraId="72F9DC46" w14:textId="77777777" w:rsidR="00FA3145" w:rsidRDefault="00FA3145" w:rsidP="00FA3145">
      <w:pPr>
        <w:autoSpaceDE w:val="0"/>
        <w:autoSpaceDN w:val="0"/>
        <w:spacing w:line="276" w:lineRule="auto"/>
        <w:ind w:firstLine="7"/>
        <w:jc w:val="center"/>
        <w:rPr>
          <w:sz w:val="22"/>
        </w:rPr>
      </w:pPr>
    </w:p>
    <w:p w14:paraId="44F4C154" w14:textId="77777777" w:rsidR="004C30A0" w:rsidRDefault="004C30A0" w:rsidP="00FA3145">
      <w:pPr>
        <w:autoSpaceDE w:val="0"/>
        <w:autoSpaceDN w:val="0"/>
        <w:spacing w:line="276" w:lineRule="auto"/>
        <w:ind w:firstLine="7"/>
        <w:jc w:val="center"/>
        <w:rPr>
          <w:sz w:val="22"/>
        </w:rPr>
      </w:pPr>
    </w:p>
    <w:p w14:paraId="105005D8" w14:textId="77777777" w:rsidR="004C30A0" w:rsidRDefault="004C30A0" w:rsidP="00FA3145">
      <w:pPr>
        <w:autoSpaceDE w:val="0"/>
        <w:autoSpaceDN w:val="0"/>
        <w:spacing w:line="276" w:lineRule="auto"/>
        <w:ind w:firstLine="7"/>
        <w:jc w:val="center"/>
        <w:rPr>
          <w:sz w:val="22"/>
        </w:rPr>
      </w:pPr>
    </w:p>
    <w:p w14:paraId="27DFC478" w14:textId="77777777" w:rsidR="004C30A0" w:rsidRDefault="004C30A0" w:rsidP="00FA3145">
      <w:pPr>
        <w:autoSpaceDE w:val="0"/>
        <w:autoSpaceDN w:val="0"/>
        <w:spacing w:line="276" w:lineRule="auto"/>
        <w:ind w:firstLine="7"/>
        <w:jc w:val="center"/>
        <w:rPr>
          <w:sz w:val="22"/>
        </w:rPr>
      </w:pPr>
    </w:p>
    <w:p w14:paraId="4B1F129E" w14:textId="77777777" w:rsidR="004C30A0" w:rsidRDefault="004C30A0" w:rsidP="00FA3145">
      <w:pPr>
        <w:autoSpaceDE w:val="0"/>
        <w:autoSpaceDN w:val="0"/>
        <w:spacing w:line="276" w:lineRule="auto"/>
        <w:ind w:firstLine="7"/>
        <w:jc w:val="center"/>
        <w:rPr>
          <w:sz w:val="22"/>
        </w:rPr>
      </w:pPr>
    </w:p>
    <w:p w14:paraId="3CA6E7BF" w14:textId="77777777" w:rsidR="004C30A0" w:rsidRPr="00FA3145" w:rsidRDefault="004C30A0" w:rsidP="00FA3145">
      <w:pPr>
        <w:autoSpaceDE w:val="0"/>
        <w:autoSpaceDN w:val="0"/>
        <w:spacing w:line="276" w:lineRule="auto"/>
        <w:ind w:firstLine="7"/>
        <w:jc w:val="center"/>
        <w:rPr>
          <w:sz w:val="22"/>
        </w:rPr>
      </w:pPr>
    </w:p>
    <w:p w14:paraId="76844D02" w14:textId="57A23471" w:rsidR="00FA3145" w:rsidRPr="00FA3145" w:rsidRDefault="004C30A0" w:rsidP="00FA3145">
      <w:pPr>
        <w:autoSpaceDE w:val="0"/>
        <w:autoSpaceDN w:val="0"/>
        <w:spacing w:line="276" w:lineRule="auto"/>
        <w:ind w:firstLine="7"/>
        <w:jc w:val="center"/>
        <w:rPr>
          <w:sz w:val="22"/>
        </w:rPr>
      </w:pPr>
      <w:r>
        <w:rPr>
          <w:sz w:val="22"/>
        </w:rPr>
        <w:t>dnia 3 sierpnia 2026 roku</w:t>
      </w:r>
    </w:p>
    <w:p w14:paraId="4C8B2F00" w14:textId="77777777" w:rsidR="00FE4B22" w:rsidRPr="001B00EB" w:rsidRDefault="00FE4B22" w:rsidP="00F629CD">
      <w:pPr>
        <w:keepNext/>
        <w:numPr>
          <w:ilvl w:val="0"/>
          <w:numId w:val="10"/>
        </w:numPr>
        <w:spacing w:line="276" w:lineRule="auto"/>
        <w:ind w:left="567" w:hanging="567"/>
        <w:outlineLvl w:val="2"/>
        <w:rPr>
          <w:b/>
          <w:caps/>
          <w:sz w:val="22"/>
          <w:highlight w:val="lightGray"/>
        </w:rPr>
      </w:pPr>
      <w:r w:rsidRPr="00FA3145">
        <w:rPr>
          <w:b/>
          <w:i/>
          <w:caps/>
          <w:sz w:val="22"/>
        </w:rPr>
        <w:br w:type="page"/>
      </w:r>
      <w:r w:rsidRPr="001B00EB">
        <w:rPr>
          <w:b/>
          <w:caps/>
          <w:sz w:val="22"/>
          <w:highlight w:val="lightGray"/>
        </w:rPr>
        <w:lastRenderedPageBreak/>
        <w:t>Informacje</w:t>
      </w:r>
      <w:r w:rsidR="001B00EB" w:rsidRPr="001B00EB">
        <w:rPr>
          <w:b/>
          <w:caps/>
          <w:sz w:val="22"/>
          <w:highlight w:val="lightGray"/>
        </w:rPr>
        <w:t xml:space="preserve"> </w:t>
      </w:r>
      <w:r w:rsidRPr="001B00EB">
        <w:rPr>
          <w:b/>
          <w:caps/>
          <w:sz w:val="22"/>
          <w:highlight w:val="lightGray"/>
        </w:rPr>
        <w:t>ogólne</w:t>
      </w:r>
    </w:p>
    <w:p w14:paraId="6B6723B8" w14:textId="77777777" w:rsidR="004C30A0" w:rsidRPr="004C30A0" w:rsidRDefault="004C30A0" w:rsidP="004C30A0">
      <w:pPr>
        <w:spacing w:line="276" w:lineRule="auto"/>
        <w:rPr>
          <w:b/>
          <w:bCs/>
          <w:sz w:val="22"/>
        </w:rPr>
      </w:pPr>
    </w:p>
    <w:tbl>
      <w:tblPr>
        <w:tblW w:w="5000" w:type="pct"/>
        <w:tblCellSpacing w:w="0" w:type="dxa"/>
        <w:shd w:val="clear" w:color="auto" w:fill="F5F5F5"/>
        <w:tblCellMar>
          <w:top w:w="60" w:type="dxa"/>
          <w:left w:w="60" w:type="dxa"/>
          <w:bottom w:w="60" w:type="dxa"/>
          <w:right w:w="60" w:type="dxa"/>
        </w:tblCellMar>
        <w:tblLook w:val="04A0" w:firstRow="1" w:lastRow="0" w:firstColumn="1" w:lastColumn="0" w:noHBand="0" w:noVBand="1"/>
      </w:tblPr>
      <w:tblGrid>
        <w:gridCol w:w="2694"/>
        <w:gridCol w:w="4038"/>
        <w:gridCol w:w="2338"/>
      </w:tblGrid>
      <w:tr w:rsidR="004C30A0" w:rsidRPr="006710ED" w14:paraId="56E38D48" w14:textId="77777777" w:rsidTr="009633EA">
        <w:trPr>
          <w:tblCellSpacing w:w="0" w:type="dxa"/>
        </w:trPr>
        <w:tc>
          <w:tcPr>
            <w:tcW w:w="5000" w:type="pct"/>
            <w:gridSpan w:val="3"/>
            <w:vAlign w:val="center"/>
          </w:tcPr>
          <w:p w14:paraId="6ED243F9" w14:textId="77777777" w:rsidR="004C30A0" w:rsidRPr="006710ED" w:rsidRDefault="004C30A0" w:rsidP="009633EA">
            <w:pPr>
              <w:snapToGrid w:val="0"/>
              <w:spacing w:line="276" w:lineRule="auto"/>
              <w:rPr>
                <w:b/>
                <w:bCs/>
                <w:sz w:val="22"/>
                <w:szCs w:val="22"/>
              </w:rPr>
            </w:pPr>
            <w:r w:rsidRPr="006710ED">
              <w:rPr>
                <w:b/>
                <w:bCs/>
                <w:sz w:val="22"/>
                <w:szCs w:val="22"/>
              </w:rPr>
              <w:t>Gmina Ujsoły</w:t>
            </w:r>
          </w:p>
          <w:p w14:paraId="1386AA82" w14:textId="77777777" w:rsidR="004C30A0" w:rsidRPr="006710ED" w:rsidRDefault="004C30A0" w:rsidP="009633EA">
            <w:pPr>
              <w:snapToGrid w:val="0"/>
              <w:spacing w:line="276" w:lineRule="auto"/>
              <w:rPr>
                <w:bCs/>
                <w:sz w:val="22"/>
                <w:szCs w:val="22"/>
              </w:rPr>
            </w:pPr>
            <w:r w:rsidRPr="006710ED">
              <w:rPr>
                <w:bCs/>
                <w:sz w:val="22"/>
                <w:szCs w:val="22"/>
              </w:rPr>
              <w:t xml:space="preserve">ul. Gminna 1, </w:t>
            </w:r>
          </w:p>
          <w:p w14:paraId="30480B3A" w14:textId="40FB0B8E" w:rsidR="004C30A0" w:rsidRPr="006710ED" w:rsidRDefault="004C30A0" w:rsidP="009633EA">
            <w:pPr>
              <w:spacing w:line="276" w:lineRule="auto"/>
              <w:rPr>
                <w:b/>
                <w:bCs/>
                <w:sz w:val="22"/>
                <w:szCs w:val="22"/>
                <w:highlight w:val="yellow"/>
              </w:rPr>
            </w:pPr>
            <w:r w:rsidRPr="006710ED">
              <w:rPr>
                <w:bCs/>
                <w:sz w:val="22"/>
                <w:szCs w:val="22"/>
              </w:rPr>
              <w:t>34-371 Ujsoły</w:t>
            </w:r>
            <w:r w:rsidRPr="006710ED">
              <w:rPr>
                <w:b/>
                <w:bCs/>
                <w:sz w:val="22"/>
                <w:szCs w:val="22"/>
                <w:highlight w:val="yellow"/>
              </w:rPr>
              <w:br/>
            </w:r>
            <w:r w:rsidRPr="006710ED">
              <w:rPr>
                <w:bCs/>
                <w:sz w:val="22"/>
                <w:szCs w:val="22"/>
              </w:rPr>
              <w:t>NIP: 5532510951</w:t>
            </w:r>
            <w:r w:rsidRPr="006710ED">
              <w:rPr>
                <w:bCs/>
                <w:sz w:val="22"/>
                <w:szCs w:val="22"/>
              </w:rPr>
              <w:br/>
              <w:t>Regon: 072182730</w:t>
            </w:r>
            <w:r w:rsidRPr="006710ED">
              <w:rPr>
                <w:b/>
                <w:bCs/>
                <w:sz w:val="22"/>
                <w:szCs w:val="22"/>
              </w:rPr>
              <w:t xml:space="preserve"> </w:t>
            </w:r>
          </w:p>
        </w:tc>
      </w:tr>
      <w:tr w:rsidR="004C30A0" w:rsidRPr="006710ED" w14:paraId="77D20E46" w14:textId="77777777" w:rsidTr="009633EA">
        <w:tblPrEx>
          <w:tblCellSpacing w:w="15" w:type="dxa"/>
          <w:shd w:val="clear" w:color="auto" w:fill="auto"/>
          <w:tblCellMar>
            <w:top w:w="0" w:type="dxa"/>
            <w:left w:w="0" w:type="dxa"/>
            <w:bottom w:w="0" w:type="dxa"/>
            <w:right w:w="0" w:type="dxa"/>
          </w:tblCellMar>
        </w:tblPrEx>
        <w:trPr>
          <w:gridAfter w:val="1"/>
          <w:wAfter w:w="1289" w:type="pct"/>
          <w:tblCellSpacing w:w="15" w:type="dxa"/>
        </w:trPr>
        <w:tc>
          <w:tcPr>
            <w:tcW w:w="1485" w:type="pct"/>
            <w:vAlign w:val="center"/>
            <w:hideMark/>
          </w:tcPr>
          <w:p w14:paraId="72AFDB7E" w14:textId="77777777" w:rsidR="004C30A0" w:rsidRPr="006710ED" w:rsidRDefault="004C30A0" w:rsidP="009633EA">
            <w:pPr>
              <w:spacing w:line="276" w:lineRule="auto"/>
              <w:rPr>
                <w:sz w:val="22"/>
                <w:szCs w:val="22"/>
              </w:rPr>
            </w:pPr>
            <w:r w:rsidRPr="006710ED">
              <w:rPr>
                <w:sz w:val="22"/>
                <w:szCs w:val="22"/>
              </w:rPr>
              <w:t>Telefon</w:t>
            </w:r>
          </w:p>
        </w:tc>
        <w:tc>
          <w:tcPr>
            <w:tcW w:w="0" w:type="auto"/>
            <w:vAlign w:val="center"/>
            <w:hideMark/>
          </w:tcPr>
          <w:p w14:paraId="5F8476E5" w14:textId="77777777" w:rsidR="004C30A0" w:rsidRPr="006710ED" w:rsidRDefault="004C30A0" w:rsidP="009633EA">
            <w:pPr>
              <w:spacing w:line="276" w:lineRule="auto"/>
              <w:ind w:left="130" w:hanging="18"/>
              <w:rPr>
                <w:sz w:val="22"/>
                <w:szCs w:val="22"/>
              </w:rPr>
            </w:pPr>
            <w:r w:rsidRPr="006710ED">
              <w:rPr>
                <w:bCs/>
                <w:sz w:val="22"/>
                <w:szCs w:val="22"/>
              </w:rPr>
              <w:t>+48 (033) 8647-350</w:t>
            </w:r>
          </w:p>
        </w:tc>
      </w:tr>
      <w:tr w:rsidR="004C30A0" w:rsidRPr="006710ED" w14:paraId="7CCB96F2" w14:textId="77777777" w:rsidTr="009633EA">
        <w:tblPrEx>
          <w:tblCellSpacing w:w="15" w:type="dxa"/>
          <w:shd w:val="clear" w:color="auto" w:fill="auto"/>
          <w:tblCellMar>
            <w:top w:w="0" w:type="dxa"/>
            <w:left w:w="0" w:type="dxa"/>
            <w:bottom w:w="0" w:type="dxa"/>
            <w:right w:w="0" w:type="dxa"/>
          </w:tblCellMar>
        </w:tblPrEx>
        <w:trPr>
          <w:gridAfter w:val="1"/>
          <w:wAfter w:w="1289" w:type="pct"/>
          <w:tblCellSpacing w:w="15" w:type="dxa"/>
        </w:trPr>
        <w:tc>
          <w:tcPr>
            <w:tcW w:w="1485" w:type="pct"/>
            <w:vAlign w:val="center"/>
            <w:hideMark/>
          </w:tcPr>
          <w:p w14:paraId="507A8086" w14:textId="77777777" w:rsidR="004C30A0" w:rsidRPr="006710ED" w:rsidRDefault="004C30A0" w:rsidP="009633EA">
            <w:pPr>
              <w:spacing w:line="276" w:lineRule="auto"/>
              <w:rPr>
                <w:sz w:val="22"/>
                <w:szCs w:val="22"/>
              </w:rPr>
            </w:pPr>
            <w:r w:rsidRPr="006710ED">
              <w:rPr>
                <w:sz w:val="22"/>
                <w:szCs w:val="22"/>
              </w:rPr>
              <w:t>Fax</w:t>
            </w:r>
          </w:p>
        </w:tc>
        <w:tc>
          <w:tcPr>
            <w:tcW w:w="0" w:type="auto"/>
            <w:vAlign w:val="center"/>
            <w:hideMark/>
          </w:tcPr>
          <w:p w14:paraId="06A18081" w14:textId="77777777" w:rsidR="004C30A0" w:rsidRPr="006710ED" w:rsidRDefault="004C30A0" w:rsidP="009633EA">
            <w:pPr>
              <w:spacing w:line="276" w:lineRule="auto"/>
              <w:ind w:left="130" w:hanging="18"/>
              <w:rPr>
                <w:sz w:val="22"/>
                <w:szCs w:val="22"/>
              </w:rPr>
            </w:pPr>
            <w:r w:rsidRPr="006710ED">
              <w:rPr>
                <w:bCs/>
                <w:sz w:val="22"/>
                <w:szCs w:val="22"/>
              </w:rPr>
              <w:t>+48 (033) 8647-354</w:t>
            </w:r>
          </w:p>
        </w:tc>
      </w:tr>
      <w:tr w:rsidR="004C30A0" w:rsidRPr="006710ED" w14:paraId="3F83D4B6" w14:textId="77777777" w:rsidTr="009633EA">
        <w:tblPrEx>
          <w:tblCellSpacing w:w="15" w:type="dxa"/>
          <w:shd w:val="clear" w:color="auto" w:fill="auto"/>
          <w:tblCellMar>
            <w:top w:w="0" w:type="dxa"/>
            <w:left w:w="0" w:type="dxa"/>
            <w:bottom w:w="0" w:type="dxa"/>
            <w:right w:w="0" w:type="dxa"/>
          </w:tblCellMar>
        </w:tblPrEx>
        <w:trPr>
          <w:gridAfter w:val="1"/>
          <w:wAfter w:w="1289" w:type="pct"/>
          <w:tblCellSpacing w:w="15" w:type="dxa"/>
        </w:trPr>
        <w:tc>
          <w:tcPr>
            <w:tcW w:w="1485" w:type="pct"/>
            <w:vAlign w:val="center"/>
            <w:hideMark/>
          </w:tcPr>
          <w:p w14:paraId="296ACA0F" w14:textId="77777777" w:rsidR="004C30A0" w:rsidRPr="006710ED" w:rsidRDefault="004C30A0" w:rsidP="009633EA">
            <w:pPr>
              <w:spacing w:line="276" w:lineRule="auto"/>
              <w:rPr>
                <w:sz w:val="22"/>
                <w:szCs w:val="22"/>
              </w:rPr>
            </w:pPr>
            <w:r w:rsidRPr="006710ED">
              <w:rPr>
                <w:sz w:val="22"/>
                <w:szCs w:val="22"/>
              </w:rPr>
              <w:t>E-Mail</w:t>
            </w:r>
          </w:p>
        </w:tc>
        <w:tc>
          <w:tcPr>
            <w:tcW w:w="0" w:type="auto"/>
            <w:vAlign w:val="center"/>
            <w:hideMark/>
          </w:tcPr>
          <w:p w14:paraId="00D67CF1" w14:textId="77777777" w:rsidR="004C30A0" w:rsidRPr="006710ED" w:rsidRDefault="004C30A0" w:rsidP="009633EA">
            <w:pPr>
              <w:spacing w:line="276" w:lineRule="auto"/>
              <w:ind w:left="130" w:hanging="18"/>
              <w:rPr>
                <w:sz w:val="22"/>
                <w:szCs w:val="22"/>
              </w:rPr>
            </w:pPr>
            <w:r w:rsidRPr="006710ED">
              <w:rPr>
                <w:bCs/>
                <w:sz w:val="22"/>
                <w:szCs w:val="22"/>
                <w:lang w:val="en-US"/>
              </w:rPr>
              <w:t>ugujsoly@ujsoly.com.pl</w:t>
            </w:r>
          </w:p>
        </w:tc>
      </w:tr>
      <w:tr w:rsidR="004C30A0" w:rsidRPr="006710ED" w14:paraId="2CD40A72" w14:textId="77777777" w:rsidTr="009633EA">
        <w:tblPrEx>
          <w:tblCellSpacing w:w="15" w:type="dxa"/>
          <w:shd w:val="clear" w:color="auto" w:fill="auto"/>
          <w:tblCellMar>
            <w:top w:w="0" w:type="dxa"/>
            <w:left w:w="0" w:type="dxa"/>
            <w:bottom w:w="0" w:type="dxa"/>
            <w:right w:w="0" w:type="dxa"/>
          </w:tblCellMar>
        </w:tblPrEx>
        <w:trPr>
          <w:gridAfter w:val="1"/>
          <w:wAfter w:w="1289" w:type="pct"/>
          <w:tblCellSpacing w:w="15" w:type="dxa"/>
        </w:trPr>
        <w:tc>
          <w:tcPr>
            <w:tcW w:w="1485" w:type="pct"/>
            <w:hideMark/>
          </w:tcPr>
          <w:p w14:paraId="3F841592" w14:textId="77777777" w:rsidR="004C30A0" w:rsidRPr="006710ED" w:rsidRDefault="004C30A0" w:rsidP="009633EA">
            <w:pPr>
              <w:spacing w:line="276" w:lineRule="auto"/>
              <w:rPr>
                <w:sz w:val="22"/>
                <w:szCs w:val="22"/>
              </w:rPr>
            </w:pPr>
            <w:r w:rsidRPr="006710ED">
              <w:rPr>
                <w:sz w:val="22"/>
                <w:szCs w:val="22"/>
              </w:rPr>
              <w:t>Strona WWW</w:t>
            </w:r>
          </w:p>
        </w:tc>
        <w:tc>
          <w:tcPr>
            <w:tcW w:w="0" w:type="auto"/>
            <w:vAlign w:val="center"/>
            <w:hideMark/>
          </w:tcPr>
          <w:p w14:paraId="493C63F8" w14:textId="77777777" w:rsidR="004C30A0" w:rsidRPr="006710ED" w:rsidRDefault="004C30A0" w:rsidP="009633EA">
            <w:pPr>
              <w:spacing w:line="276" w:lineRule="auto"/>
              <w:ind w:left="130" w:hanging="18"/>
              <w:rPr>
                <w:sz w:val="22"/>
                <w:szCs w:val="22"/>
              </w:rPr>
            </w:pPr>
            <w:r w:rsidRPr="006710ED">
              <w:rPr>
                <w:sz w:val="22"/>
                <w:szCs w:val="22"/>
              </w:rPr>
              <w:t xml:space="preserve">http://www.ujsoly.com.pl/ </w:t>
            </w:r>
            <w:r w:rsidRPr="00FA3145">
              <w:rPr>
                <w:sz w:val="22"/>
                <w:szCs w:val="22"/>
              </w:rPr>
              <w:t>http://www.bip.ujsoly.com.pl/</w:t>
            </w:r>
          </w:p>
        </w:tc>
      </w:tr>
      <w:tr w:rsidR="004C30A0" w:rsidRPr="006710ED" w14:paraId="040DB43F" w14:textId="77777777" w:rsidTr="009633EA">
        <w:tblPrEx>
          <w:tblCellSpacing w:w="15" w:type="dxa"/>
          <w:shd w:val="clear" w:color="auto" w:fill="auto"/>
          <w:tblCellMar>
            <w:top w:w="0" w:type="dxa"/>
            <w:left w:w="0" w:type="dxa"/>
            <w:bottom w:w="0" w:type="dxa"/>
            <w:right w:w="0" w:type="dxa"/>
          </w:tblCellMar>
        </w:tblPrEx>
        <w:trPr>
          <w:gridAfter w:val="1"/>
          <w:wAfter w:w="1289" w:type="pct"/>
          <w:tblCellSpacing w:w="15" w:type="dxa"/>
        </w:trPr>
        <w:tc>
          <w:tcPr>
            <w:tcW w:w="1485" w:type="pct"/>
          </w:tcPr>
          <w:p w14:paraId="5DA179B9" w14:textId="77777777" w:rsidR="004C30A0" w:rsidRPr="006710ED" w:rsidRDefault="004C30A0" w:rsidP="009633EA">
            <w:pPr>
              <w:spacing w:line="276" w:lineRule="auto"/>
              <w:rPr>
                <w:sz w:val="22"/>
                <w:szCs w:val="22"/>
              </w:rPr>
            </w:pPr>
            <w:r w:rsidRPr="003C3C60">
              <w:rPr>
                <w:iCs/>
                <w:sz w:val="22"/>
                <w:szCs w:val="22"/>
              </w:rPr>
              <w:t>Adres e-doręczeń</w:t>
            </w:r>
            <w:r w:rsidRPr="00FA3145">
              <w:rPr>
                <w:iCs/>
                <w:sz w:val="22"/>
                <w:szCs w:val="22"/>
              </w:rPr>
              <w:t>:</w:t>
            </w:r>
          </w:p>
        </w:tc>
        <w:tc>
          <w:tcPr>
            <w:tcW w:w="0" w:type="auto"/>
            <w:vAlign w:val="center"/>
          </w:tcPr>
          <w:p w14:paraId="16C7A4E5" w14:textId="77777777" w:rsidR="004C30A0" w:rsidRPr="008443E0" w:rsidRDefault="004C30A0" w:rsidP="009633EA">
            <w:pPr>
              <w:spacing w:line="276" w:lineRule="auto"/>
              <w:ind w:left="130" w:hanging="18"/>
              <w:rPr>
                <w:sz w:val="22"/>
                <w:szCs w:val="22"/>
              </w:rPr>
            </w:pPr>
            <w:r w:rsidRPr="003C3C60">
              <w:rPr>
                <w:sz w:val="22"/>
                <w:szCs w:val="22"/>
              </w:rPr>
              <w:t>AE:PL-32163-90526-DJGFF-17</w:t>
            </w:r>
          </w:p>
        </w:tc>
      </w:tr>
    </w:tbl>
    <w:p w14:paraId="1CC87A34" w14:textId="77777777" w:rsidR="004C30A0" w:rsidRPr="004C30A0" w:rsidRDefault="004C30A0" w:rsidP="004C30A0">
      <w:pPr>
        <w:tabs>
          <w:tab w:val="left" w:pos="567"/>
        </w:tabs>
        <w:spacing w:line="276" w:lineRule="auto"/>
        <w:ind w:right="1"/>
        <w:jc w:val="both"/>
        <w:rPr>
          <w:sz w:val="22"/>
          <w:szCs w:val="22"/>
        </w:rPr>
      </w:pPr>
    </w:p>
    <w:p w14:paraId="5204E1E6" w14:textId="77777777" w:rsidR="004C30A0" w:rsidRPr="004C30A0" w:rsidRDefault="004C30A0" w:rsidP="004C30A0">
      <w:pPr>
        <w:tabs>
          <w:tab w:val="left" w:pos="567"/>
        </w:tabs>
        <w:spacing w:line="276" w:lineRule="auto"/>
        <w:ind w:right="1"/>
        <w:jc w:val="both"/>
        <w:rPr>
          <w:sz w:val="22"/>
          <w:szCs w:val="22"/>
        </w:rPr>
      </w:pPr>
      <w:r w:rsidRPr="004C30A0">
        <w:rPr>
          <w:sz w:val="22"/>
          <w:szCs w:val="22"/>
        </w:rPr>
        <w:t>zwana dalej „Zamawiającym”</w:t>
      </w:r>
    </w:p>
    <w:p w14:paraId="205B198F" w14:textId="77777777" w:rsidR="004C30A0" w:rsidRPr="004C30A0" w:rsidRDefault="004C30A0" w:rsidP="004C30A0">
      <w:pPr>
        <w:tabs>
          <w:tab w:val="left" w:pos="567"/>
        </w:tabs>
        <w:spacing w:line="276" w:lineRule="auto"/>
        <w:ind w:right="1"/>
        <w:jc w:val="both"/>
        <w:rPr>
          <w:sz w:val="22"/>
          <w:szCs w:val="22"/>
        </w:rPr>
      </w:pPr>
    </w:p>
    <w:p w14:paraId="61F05718" w14:textId="2E1A4412" w:rsidR="004C30A0" w:rsidRPr="004C30A0" w:rsidRDefault="004C30A0" w:rsidP="004C30A0">
      <w:pPr>
        <w:spacing w:line="276" w:lineRule="auto"/>
        <w:jc w:val="both"/>
        <w:rPr>
          <w:sz w:val="22"/>
          <w:szCs w:val="22"/>
        </w:rPr>
      </w:pPr>
      <w:r w:rsidRPr="004C30A0">
        <w:rPr>
          <w:iCs/>
          <w:sz w:val="22"/>
        </w:rPr>
        <w:t>Adres strony in</w:t>
      </w:r>
      <w:r w:rsidRPr="004C30A0">
        <w:rPr>
          <w:iCs/>
          <w:sz w:val="22"/>
          <w:szCs w:val="22"/>
        </w:rPr>
        <w:t>ternetowej prowadzonego postępowania:</w:t>
      </w:r>
      <w:r w:rsidRPr="004C30A0">
        <w:rPr>
          <w:iCs/>
          <w:color w:val="FF0000"/>
          <w:sz w:val="22"/>
          <w:szCs w:val="22"/>
        </w:rPr>
        <w:t xml:space="preserve"> </w:t>
      </w:r>
      <w:r w:rsidR="007F658B" w:rsidRPr="007F658B">
        <w:rPr>
          <w:b/>
          <w:iCs/>
          <w:sz w:val="22"/>
          <w:szCs w:val="22"/>
        </w:rPr>
        <w:t>https://ezamowienia.gov.pl/mp-client/search/list/ocds-148610-76d507d3-aaf6-458b-8f34-9e9a7e3d1394</w:t>
      </w:r>
    </w:p>
    <w:p w14:paraId="5C4A0CE2" w14:textId="77777777" w:rsidR="004C30A0" w:rsidRPr="004C30A0" w:rsidRDefault="004C30A0" w:rsidP="004C30A0">
      <w:pPr>
        <w:spacing w:line="276" w:lineRule="auto"/>
        <w:jc w:val="both"/>
        <w:rPr>
          <w:iCs/>
          <w:color w:val="FF0000"/>
          <w:sz w:val="22"/>
          <w:szCs w:val="22"/>
        </w:rPr>
      </w:pPr>
    </w:p>
    <w:p w14:paraId="1FDD19CA" w14:textId="3CB973FD" w:rsidR="004C30A0" w:rsidRPr="004C30A0" w:rsidRDefault="004C30A0" w:rsidP="004C30A0">
      <w:pPr>
        <w:spacing w:line="276" w:lineRule="auto"/>
        <w:jc w:val="both"/>
        <w:rPr>
          <w:sz w:val="22"/>
          <w:szCs w:val="22"/>
        </w:rPr>
      </w:pPr>
      <w:r w:rsidRPr="004C30A0">
        <w:rPr>
          <w:iCs/>
          <w:sz w:val="22"/>
          <w:szCs w:val="22"/>
        </w:rPr>
        <w:t xml:space="preserve">Adres strony internetowej, na której udostępniane będą zmiany i wyjaśnienia treści SWZ oraz inne dokumenty zamówienia bezpośrednio związane z postępowaniem o udzielenie zamówienia: </w:t>
      </w:r>
      <w:r w:rsidR="007F658B" w:rsidRPr="007F658B">
        <w:rPr>
          <w:b/>
          <w:sz w:val="22"/>
          <w:szCs w:val="22"/>
        </w:rPr>
        <w:t>https://ezamowienia.gov.pl/mp-client/search/list/ocds-148610-76d507d3-aaf6-458b-8f34-9e9a7e3d1394</w:t>
      </w:r>
    </w:p>
    <w:p w14:paraId="00330C24" w14:textId="77777777" w:rsidR="004C30A0" w:rsidRPr="004C30A0" w:rsidRDefault="004C30A0" w:rsidP="004C30A0">
      <w:pPr>
        <w:spacing w:line="276" w:lineRule="auto"/>
        <w:jc w:val="both"/>
        <w:rPr>
          <w:b/>
          <w:sz w:val="22"/>
          <w:szCs w:val="22"/>
        </w:rPr>
      </w:pPr>
      <w:r w:rsidRPr="004C30A0">
        <w:rPr>
          <w:b/>
          <w:sz w:val="22"/>
          <w:szCs w:val="22"/>
        </w:rPr>
        <w:t>http://www.bip.ujsoly.com.pl/index.php?modul=aktualnosci&amp;kat_id=23</w:t>
      </w:r>
    </w:p>
    <w:p w14:paraId="41656592" w14:textId="77777777" w:rsidR="004C30A0" w:rsidRPr="004C30A0" w:rsidRDefault="004C30A0" w:rsidP="004C30A0">
      <w:pPr>
        <w:tabs>
          <w:tab w:val="left" w:pos="142"/>
        </w:tabs>
        <w:spacing w:line="276" w:lineRule="auto"/>
        <w:jc w:val="both"/>
        <w:rPr>
          <w:b/>
          <w:bCs/>
          <w:color w:val="FF0000"/>
          <w:sz w:val="22"/>
        </w:rPr>
      </w:pPr>
    </w:p>
    <w:p w14:paraId="69A4F0A6" w14:textId="4B8D461D" w:rsidR="00376ED7" w:rsidRPr="00376ED7" w:rsidRDefault="00376ED7" w:rsidP="00376ED7">
      <w:pPr>
        <w:spacing w:line="276" w:lineRule="auto"/>
        <w:jc w:val="both"/>
        <w:rPr>
          <w:b/>
          <w:bCs/>
          <w:sz w:val="22"/>
        </w:rPr>
      </w:pPr>
      <w:r w:rsidRPr="00376ED7">
        <w:rPr>
          <w:b/>
          <w:bCs/>
          <w:sz w:val="22"/>
        </w:rPr>
        <w:t xml:space="preserve">Wspólny Słownik Zamówień (CPV): </w:t>
      </w:r>
    </w:p>
    <w:p w14:paraId="77B0F29C" w14:textId="077785AF" w:rsidR="00376ED7" w:rsidRPr="00376ED7" w:rsidRDefault="00376ED7" w:rsidP="00376ED7">
      <w:pPr>
        <w:spacing w:line="276" w:lineRule="auto"/>
        <w:jc w:val="both"/>
        <w:rPr>
          <w:b/>
          <w:bCs/>
          <w:sz w:val="22"/>
        </w:rPr>
      </w:pPr>
      <w:r w:rsidRPr="00376ED7">
        <w:rPr>
          <w:b/>
          <w:bCs/>
          <w:sz w:val="22"/>
        </w:rPr>
        <w:t xml:space="preserve">60140000-1 </w:t>
      </w:r>
      <w:r w:rsidR="00C36F3E">
        <w:rPr>
          <w:b/>
          <w:bCs/>
          <w:sz w:val="22"/>
        </w:rPr>
        <w:t xml:space="preserve">– </w:t>
      </w:r>
      <w:r w:rsidRPr="00376ED7">
        <w:rPr>
          <w:b/>
          <w:bCs/>
          <w:sz w:val="22"/>
        </w:rPr>
        <w:t>Nieregularny transport osób</w:t>
      </w:r>
    </w:p>
    <w:p w14:paraId="5A583080" w14:textId="210D5DB3" w:rsidR="00376ED7" w:rsidRPr="00376ED7" w:rsidRDefault="00376ED7" w:rsidP="00376ED7">
      <w:pPr>
        <w:spacing w:line="276" w:lineRule="auto"/>
        <w:jc w:val="both"/>
        <w:rPr>
          <w:b/>
          <w:bCs/>
          <w:sz w:val="22"/>
        </w:rPr>
      </w:pPr>
      <w:r w:rsidRPr="00376ED7">
        <w:rPr>
          <w:b/>
          <w:bCs/>
          <w:sz w:val="22"/>
        </w:rPr>
        <w:t xml:space="preserve">60100000-9 </w:t>
      </w:r>
      <w:r w:rsidR="00C36F3E">
        <w:rPr>
          <w:b/>
          <w:bCs/>
          <w:sz w:val="22"/>
        </w:rPr>
        <w:t xml:space="preserve">– </w:t>
      </w:r>
      <w:r w:rsidRPr="00376ED7">
        <w:rPr>
          <w:b/>
          <w:bCs/>
          <w:sz w:val="22"/>
        </w:rPr>
        <w:t>Usługi w zakresie transportu drogowego</w:t>
      </w:r>
    </w:p>
    <w:p w14:paraId="044972A6" w14:textId="77777777" w:rsidR="00376ED7" w:rsidRPr="00376ED7" w:rsidRDefault="00376ED7" w:rsidP="00376ED7">
      <w:pPr>
        <w:spacing w:line="276" w:lineRule="auto"/>
        <w:jc w:val="both"/>
        <w:rPr>
          <w:b/>
          <w:bCs/>
          <w:color w:val="FF0000"/>
          <w:sz w:val="22"/>
        </w:rPr>
      </w:pPr>
    </w:p>
    <w:p w14:paraId="10BFFD1C" w14:textId="733A2FA2" w:rsidR="00FE4B22" w:rsidRPr="008443E0" w:rsidRDefault="00FE4B22" w:rsidP="00F629CD">
      <w:pPr>
        <w:numPr>
          <w:ilvl w:val="0"/>
          <w:numId w:val="5"/>
        </w:numPr>
        <w:tabs>
          <w:tab w:val="clear" w:pos="720"/>
        </w:tabs>
        <w:spacing w:line="276" w:lineRule="auto"/>
        <w:ind w:left="426" w:hanging="426"/>
        <w:jc w:val="both"/>
        <w:rPr>
          <w:sz w:val="22"/>
        </w:rPr>
      </w:pPr>
      <w:r w:rsidRPr="00FA3145">
        <w:rPr>
          <w:sz w:val="22"/>
        </w:rPr>
        <w:t xml:space="preserve">Postępowanie o udzielenie zamówienia publicznego prowadzone jest w trybie podstawowym bez przeprowadzania negocjacji, na podstawie art. 275 pkt 1 ustawy z 11 września 2019 r. Prawo </w:t>
      </w:r>
      <w:r w:rsidRPr="008443E0">
        <w:rPr>
          <w:sz w:val="22"/>
        </w:rPr>
        <w:t>zamówień publicznych (</w:t>
      </w:r>
      <w:r w:rsidR="00247BEF" w:rsidRPr="007317FA">
        <w:rPr>
          <w:sz w:val="22"/>
        </w:rPr>
        <w:t>t.j. Dz. U. z 202</w:t>
      </w:r>
      <w:r w:rsidR="00CA728B">
        <w:rPr>
          <w:sz w:val="22"/>
        </w:rPr>
        <w:t>6</w:t>
      </w:r>
      <w:r w:rsidR="00247BEF" w:rsidRPr="007317FA">
        <w:rPr>
          <w:sz w:val="22"/>
        </w:rPr>
        <w:t xml:space="preserve"> r. poz. </w:t>
      </w:r>
      <w:r w:rsidR="00CA728B">
        <w:rPr>
          <w:sz w:val="22"/>
        </w:rPr>
        <w:t>793</w:t>
      </w:r>
      <w:r w:rsidR="004C30A0">
        <w:rPr>
          <w:sz w:val="22"/>
        </w:rPr>
        <w:t xml:space="preserve"> z późn. zm.</w:t>
      </w:r>
      <w:r w:rsidRPr="008443E0">
        <w:rPr>
          <w:sz w:val="22"/>
        </w:rPr>
        <w:t>) – zwanej dalej „ustawą</w:t>
      </w:r>
      <w:r w:rsidR="00A36B7A" w:rsidRPr="008443E0">
        <w:rPr>
          <w:sz w:val="22"/>
        </w:rPr>
        <w:t xml:space="preserve"> Pzp</w:t>
      </w:r>
      <w:r w:rsidRPr="008443E0">
        <w:rPr>
          <w:sz w:val="22"/>
        </w:rPr>
        <w:t xml:space="preserve">”, o wartości szacunkowej </w:t>
      </w:r>
      <w:r w:rsidRPr="008443E0">
        <w:rPr>
          <w:b/>
          <w:sz w:val="22"/>
        </w:rPr>
        <w:t xml:space="preserve">poniżej </w:t>
      </w:r>
      <w:r w:rsidRPr="008443E0">
        <w:rPr>
          <w:b/>
          <w:bCs/>
          <w:sz w:val="22"/>
        </w:rPr>
        <w:t>progów unijnych</w:t>
      </w:r>
      <w:r w:rsidRPr="008443E0">
        <w:rPr>
          <w:sz w:val="22"/>
        </w:rPr>
        <w:t>, określonych na podstawie art. 3 ustawy</w:t>
      </w:r>
      <w:r w:rsidR="000873DF" w:rsidRPr="008443E0">
        <w:rPr>
          <w:sz w:val="22"/>
        </w:rPr>
        <w:t xml:space="preserve"> Pzp</w:t>
      </w:r>
      <w:r w:rsidRPr="008443E0">
        <w:rPr>
          <w:sz w:val="22"/>
        </w:rPr>
        <w:t>.</w:t>
      </w:r>
    </w:p>
    <w:p w14:paraId="305DD47E" w14:textId="77777777" w:rsidR="00FE4B22" w:rsidRPr="00FA3145" w:rsidRDefault="00FE4B22" w:rsidP="00F629CD">
      <w:pPr>
        <w:numPr>
          <w:ilvl w:val="0"/>
          <w:numId w:val="5"/>
        </w:numPr>
        <w:tabs>
          <w:tab w:val="clear" w:pos="720"/>
        </w:tabs>
        <w:spacing w:line="276" w:lineRule="auto"/>
        <w:ind w:left="426" w:hanging="426"/>
        <w:jc w:val="both"/>
        <w:rPr>
          <w:sz w:val="22"/>
        </w:rPr>
      </w:pPr>
      <w:r w:rsidRPr="00FA3145">
        <w:rPr>
          <w:sz w:val="22"/>
        </w:rPr>
        <w:t>Nie zamierza się ustanawiać dynamicznego systemu zakupów.</w:t>
      </w:r>
    </w:p>
    <w:p w14:paraId="1AADBDE4" w14:textId="77777777" w:rsidR="00FE4B22" w:rsidRPr="00FA3145" w:rsidRDefault="00FE4B22" w:rsidP="00F629CD">
      <w:pPr>
        <w:numPr>
          <w:ilvl w:val="0"/>
          <w:numId w:val="5"/>
        </w:numPr>
        <w:tabs>
          <w:tab w:val="clear" w:pos="720"/>
        </w:tabs>
        <w:spacing w:line="276" w:lineRule="auto"/>
        <w:ind w:left="426" w:hanging="426"/>
        <w:jc w:val="both"/>
        <w:rPr>
          <w:sz w:val="22"/>
        </w:rPr>
      </w:pPr>
      <w:r w:rsidRPr="00FA3145">
        <w:rPr>
          <w:sz w:val="22"/>
        </w:rPr>
        <w:t>Nie przewiduje się zawarcia umowy ramowej.</w:t>
      </w:r>
    </w:p>
    <w:p w14:paraId="165A9EAF" w14:textId="77777777" w:rsidR="00FE4B22" w:rsidRPr="00FA3145" w:rsidRDefault="00FE4B22" w:rsidP="00F629CD">
      <w:pPr>
        <w:numPr>
          <w:ilvl w:val="0"/>
          <w:numId w:val="5"/>
        </w:numPr>
        <w:tabs>
          <w:tab w:val="clear" w:pos="720"/>
        </w:tabs>
        <w:spacing w:line="276" w:lineRule="auto"/>
        <w:ind w:left="426" w:hanging="426"/>
        <w:jc w:val="both"/>
        <w:rPr>
          <w:sz w:val="22"/>
        </w:rPr>
      </w:pPr>
      <w:r w:rsidRPr="00FA3145">
        <w:rPr>
          <w:sz w:val="22"/>
        </w:rPr>
        <w:t>Nie przewiduje zwrotu kosztów udziału w postępowaniu, poza wyjątkami przewidzianymi ustawą</w:t>
      </w:r>
      <w:r w:rsidR="000873DF">
        <w:rPr>
          <w:sz w:val="22"/>
        </w:rPr>
        <w:t xml:space="preserve"> Pzp</w:t>
      </w:r>
      <w:r w:rsidRPr="00FA3145">
        <w:rPr>
          <w:sz w:val="22"/>
        </w:rPr>
        <w:t>. Wykonawca ponosi wszelkie koszty udziału w postępowaniu, w tym koszty przygotowania oferty.</w:t>
      </w:r>
    </w:p>
    <w:p w14:paraId="2D8664A9" w14:textId="77777777" w:rsidR="00FE4B22" w:rsidRPr="00FA3145" w:rsidRDefault="00FE4B22" w:rsidP="00F629CD">
      <w:pPr>
        <w:numPr>
          <w:ilvl w:val="0"/>
          <w:numId w:val="5"/>
        </w:numPr>
        <w:tabs>
          <w:tab w:val="clear" w:pos="720"/>
        </w:tabs>
        <w:spacing w:line="276" w:lineRule="auto"/>
        <w:ind w:left="426" w:hanging="426"/>
        <w:jc w:val="both"/>
        <w:rPr>
          <w:sz w:val="22"/>
        </w:rPr>
      </w:pPr>
      <w:r w:rsidRPr="00FA3145">
        <w:rPr>
          <w:sz w:val="22"/>
        </w:rPr>
        <w:t>Nie ogranicza się możliwości ubiegania się o udzielenie zamówienia wyłącznie przez Wykonawców, o których mowa w art. 94 ustawy</w:t>
      </w:r>
      <w:r w:rsidR="000873DF">
        <w:rPr>
          <w:sz w:val="22"/>
        </w:rPr>
        <w:t xml:space="preserve"> Pzp</w:t>
      </w:r>
      <w:r w:rsidRPr="00FA3145">
        <w:rPr>
          <w:sz w:val="22"/>
        </w:rPr>
        <w:t>.</w:t>
      </w:r>
    </w:p>
    <w:p w14:paraId="17D06D01" w14:textId="77777777" w:rsidR="005E2BA6" w:rsidRPr="00FA3145" w:rsidRDefault="005E2BA6" w:rsidP="00F629CD">
      <w:pPr>
        <w:pStyle w:val="Tekstpodstawowy"/>
        <w:numPr>
          <w:ilvl w:val="0"/>
          <w:numId w:val="5"/>
        </w:numPr>
        <w:tabs>
          <w:tab w:val="clear" w:pos="142"/>
          <w:tab w:val="clear" w:pos="720"/>
        </w:tabs>
        <w:spacing w:line="276" w:lineRule="auto"/>
        <w:ind w:left="426" w:hanging="426"/>
        <w:rPr>
          <w:sz w:val="22"/>
        </w:rPr>
      </w:pPr>
      <w:r w:rsidRPr="00FA3145">
        <w:rPr>
          <w:sz w:val="22"/>
        </w:rPr>
        <w:t xml:space="preserve">Zamawiający nie </w:t>
      </w:r>
      <w:r w:rsidR="00B863C8" w:rsidRPr="00FA3145">
        <w:rPr>
          <w:sz w:val="22"/>
        </w:rPr>
        <w:t>przewiduje udzielenia</w:t>
      </w:r>
      <w:r w:rsidRPr="00FA3145">
        <w:rPr>
          <w:sz w:val="22"/>
        </w:rPr>
        <w:t xml:space="preserve"> zamówień, o których mowa w art. 214 ust. 1 pkt 7 ustawy</w:t>
      </w:r>
      <w:r w:rsidR="000873DF">
        <w:rPr>
          <w:sz w:val="22"/>
        </w:rPr>
        <w:t xml:space="preserve"> Pzp</w:t>
      </w:r>
      <w:r w:rsidRPr="00FA3145">
        <w:rPr>
          <w:sz w:val="22"/>
        </w:rPr>
        <w:t xml:space="preserve">. </w:t>
      </w:r>
    </w:p>
    <w:p w14:paraId="31F28F63" w14:textId="77777777" w:rsidR="00FE4B22" w:rsidRPr="00FA3145" w:rsidRDefault="00FE4B22" w:rsidP="00F629CD">
      <w:pPr>
        <w:numPr>
          <w:ilvl w:val="0"/>
          <w:numId w:val="5"/>
        </w:numPr>
        <w:tabs>
          <w:tab w:val="clear" w:pos="720"/>
        </w:tabs>
        <w:spacing w:line="276" w:lineRule="auto"/>
        <w:ind w:left="426" w:hanging="426"/>
        <w:jc w:val="both"/>
        <w:rPr>
          <w:sz w:val="22"/>
        </w:rPr>
      </w:pPr>
      <w:r w:rsidRPr="00FA3145">
        <w:rPr>
          <w:sz w:val="22"/>
        </w:rPr>
        <w:t>Nie przewiduje się rozliczenia w walutach obcych.</w:t>
      </w:r>
    </w:p>
    <w:p w14:paraId="4173A281" w14:textId="77777777" w:rsidR="00FE4B22" w:rsidRPr="00FA3145" w:rsidRDefault="00FE4B22" w:rsidP="00F629CD">
      <w:pPr>
        <w:numPr>
          <w:ilvl w:val="0"/>
          <w:numId w:val="5"/>
        </w:numPr>
        <w:tabs>
          <w:tab w:val="clear" w:pos="720"/>
        </w:tabs>
        <w:spacing w:line="276" w:lineRule="auto"/>
        <w:ind w:left="426" w:hanging="426"/>
        <w:jc w:val="both"/>
        <w:rPr>
          <w:sz w:val="22"/>
        </w:rPr>
      </w:pPr>
      <w:r w:rsidRPr="00FA3145">
        <w:rPr>
          <w:sz w:val="22"/>
        </w:rPr>
        <w:t>Nie przewiduje się wyboru oferty z zastosowaniem aukcji elektronicznej.</w:t>
      </w:r>
    </w:p>
    <w:p w14:paraId="0C2E0B07" w14:textId="77777777" w:rsidR="00FE4B22" w:rsidRPr="00FA3145" w:rsidRDefault="00A56649" w:rsidP="00F629CD">
      <w:pPr>
        <w:numPr>
          <w:ilvl w:val="0"/>
          <w:numId w:val="5"/>
        </w:numPr>
        <w:tabs>
          <w:tab w:val="clear" w:pos="720"/>
        </w:tabs>
        <w:spacing w:line="276" w:lineRule="auto"/>
        <w:ind w:left="426" w:hanging="426"/>
        <w:jc w:val="both"/>
        <w:rPr>
          <w:sz w:val="22"/>
        </w:rPr>
      </w:pPr>
      <w:r w:rsidRPr="00FA3145">
        <w:rPr>
          <w:sz w:val="22"/>
        </w:rPr>
        <w:t>Zamawiający n</w:t>
      </w:r>
      <w:r w:rsidR="00FE4B22" w:rsidRPr="00FA3145">
        <w:rPr>
          <w:sz w:val="22"/>
        </w:rPr>
        <w:t>ie wprowadza zastrzeżenia wskazującego na obowiązek osobistego wykonania przez Wykonawcę kluczowych zadań.</w:t>
      </w:r>
    </w:p>
    <w:p w14:paraId="5D69CF0D" w14:textId="77777777" w:rsidR="00FE4B22" w:rsidRPr="00FA3145" w:rsidRDefault="00FE4B22" w:rsidP="00F629CD">
      <w:pPr>
        <w:numPr>
          <w:ilvl w:val="0"/>
          <w:numId w:val="5"/>
        </w:numPr>
        <w:tabs>
          <w:tab w:val="clear" w:pos="720"/>
        </w:tabs>
        <w:spacing w:line="276" w:lineRule="auto"/>
        <w:ind w:left="426" w:hanging="426"/>
        <w:jc w:val="both"/>
        <w:rPr>
          <w:sz w:val="22"/>
        </w:rPr>
      </w:pPr>
      <w:r w:rsidRPr="00FA3145">
        <w:rPr>
          <w:sz w:val="22"/>
        </w:rPr>
        <w:lastRenderedPageBreak/>
        <w:t>Nie przewiduje się udzielania zaliczek.</w:t>
      </w:r>
    </w:p>
    <w:p w14:paraId="3F3918D0" w14:textId="52BF494B" w:rsidR="00040561" w:rsidRPr="00FA3145" w:rsidRDefault="00040561" w:rsidP="00F629CD">
      <w:pPr>
        <w:numPr>
          <w:ilvl w:val="0"/>
          <w:numId w:val="5"/>
        </w:numPr>
        <w:tabs>
          <w:tab w:val="clear" w:pos="720"/>
        </w:tabs>
        <w:spacing w:line="276" w:lineRule="auto"/>
        <w:ind w:left="426" w:hanging="426"/>
        <w:jc w:val="both"/>
        <w:rPr>
          <w:sz w:val="22"/>
        </w:rPr>
      </w:pPr>
      <w:r w:rsidRPr="00FA3145">
        <w:rPr>
          <w:sz w:val="22"/>
        </w:rPr>
        <w:t>Nie ujawnia się informacji stanowiących tajemnicę przedsiębiorstwa w rozumieniu przepisów ustawy z dnia 16 kwietnia 1993 r. o zwalczaniu nieuczciwej konkurencji</w:t>
      </w:r>
      <w:r w:rsidR="00C745B2" w:rsidRPr="00FA3145">
        <w:rPr>
          <w:sz w:val="22"/>
        </w:rPr>
        <w:t xml:space="preserve"> </w:t>
      </w:r>
      <w:r w:rsidR="00C745B2" w:rsidRPr="00FA3145">
        <w:rPr>
          <w:rFonts w:eastAsia="Calibri"/>
          <w:sz w:val="22"/>
          <w:lang w:eastAsia="en-US"/>
        </w:rPr>
        <w:t>(</w:t>
      </w:r>
      <w:r w:rsidR="00FF5020" w:rsidRPr="00FA3145">
        <w:rPr>
          <w:rFonts w:eastAsia="Calibri"/>
          <w:sz w:val="22"/>
          <w:lang w:eastAsia="en-US"/>
        </w:rPr>
        <w:t xml:space="preserve">t.j. </w:t>
      </w:r>
      <w:r w:rsidR="00C745B2" w:rsidRPr="00FA3145">
        <w:rPr>
          <w:rFonts w:eastAsia="Calibri"/>
          <w:sz w:val="22"/>
          <w:lang w:eastAsia="en-US"/>
        </w:rPr>
        <w:t>Dz. U. z 202</w:t>
      </w:r>
      <w:r w:rsidR="00CA728B">
        <w:rPr>
          <w:rFonts w:eastAsia="Calibri"/>
          <w:sz w:val="22"/>
          <w:lang w:eastAsia="en-US"/>
        </w:rPr>
        <w:t>6</w:t>
      </w:r>
      <w:r w:rsidR="00C745B2" w:rsidRPr="00FA3145">
        <w:rPr>
          <w:rFonts w:eastAsia="Calibri"/>
          <w:sz w:val="22"/>
          <w:lang w:eastAsia="en-US"/>
        </w:rPr>
        <w:t xml:space="preserve">, poz. </w:t>
      </w:r>
      <w:r w:rsidR="00CA728B">
        <w:rPr>
          <w:rFonts w:eastAsia="Calibri"/>
          <w:sz w:val="22"/>
          <w:lang w:eastAsia="en-US"/>
        </w:rPr>
        <w:t>85</w:t>
      </w:r>
      <w:r w:rsidR="00C745B2" w:rsidRPr="00FA3145">
        <w:rPr>
          <w:rFonts w:eastAsia="Calibri"/>
          <w:sz w:val="22"/>
          <w:lang w:eastAsia="en-US"/>
        </w:rPr>
        <w:t>)</w:t>
      </w:r>
      <w:r w:rsidRPr="00FA3145">
        <w:rPr>
          <w:sz w:val="22"/>
        </w:rPr>
        <w:t>, jeżeli Wykonawca, wraz z przekazaniem takich informacji, zastrze</w:t>
      </w:r>
      <w:r w:rsidR="003D5C62" w:rsidRPr="00FA3145">
        <w:rPr>
          <w:sz w:val="22"/>
        </w:rPr>
        <w:t>gł</w:t>
      </w:r>
      <w:r w:rsidRPr="00FA3145">
        <w:rPr>
          <w:sz w:val="22"/>
        </w:rPr>
        <w:t>, że nie mogą być o</w:t>
      </w:r>
      <w:r w:rsidR="003D5C62" w:rsidRPr="00FA3145">
        <w:rPr>
          <w:sz w:val="22"/>
        </w:rPr>
        <w:t>ne udostępniane oraz wykazał, że zastrzeżone informacje stanowią tajemnicę przedsiębiorstwa. Wykonawca nie może zastrzec informacji, o których mowa w art. 222 ust. 5 ustawy</w:t>
      </w:r>
      <w:r w:rsidR="000873DF">
        <w:rPr>
          <w:sz w:val="22"/>
        </w:rPr>
        <w:t xml:space="preserve"> Pzp</w:t>
      </w:r>
      <w:r w:rsidR="003D5C62" w:rsidRPr="00FA3145">
        <w:rPr>
          <w:sz w:val="22"/>
        </w:rPr>
        <w:t>.</w:t>
      </w:r>
    </w:p>
    <w:p w14:paraId="0C79BD68" w14:textId="77777777" w:rsidR="00FE4B22" w:rsidRPr="009C6F80" w:rsidRDefault="00FE4B22" w:rsidP="00F629CD">
      <w:pPr>
        <w:numPr>
          <w:ilvl w:val="0"/>
          <w:numId w:val="5"/>
        </w:numPr>
        <w:tabs>
          <w:tab w:val="clear" w:pos="720"/>
        </w:tabs>
        <w:spacing w:line="276" w:lineRule="auto"/>
        <w:ind w:left="426" w:hanging="426"/>
        <w:jc w:val="both"/>
        <w:rPr>
          <w:sz w:val="22"/>
        </w:rPr>
      </w:pPr>
      <w:r w:rsidRPr="009C6F80">
        <w:rPr>
          <w:sz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zwanym dalej RODO, informuję, że:</w:t>
      </w:r>
    </w:p>
    <w:p w14:paraId="74477899" w14:textId="77777777" w:rsidR="004C30A0" w:rsidRPr="00D86053" w:rsidRDefault="004C30A0" w:rsidP="004C30A0">
      <w:pPr>
        <w:numPr>
          <w:ilvl w:val="3"/>
          <w:numId w:val="5"/>
        </w:numPr>
        <w:spacing w:line="276" w:lineRule="auto"/>
        <w:ind w:left="851" w:hanging="425"/>
        <w:jc w:val="both"/>
        <w:rPr>
          <w:sz w:val="22"/>
        </w:rPr>
      </w:pPr>
      <w:r w:rsidRPr="00D86053">
        <w:rPr>
          <w:sz w:val="22"/>
        </w:rPr>
        <w:t>administratorem danych osobowych osób fizycznych, jest Wójt Gminy Ujsoły, ul. Gminna 1, 34-371 Ujsoły, tel. +48 (033) 8647-350;</w:t>
      </w:r>
    </w:p>
    <w:p w14:paraId="758D05D2" w14:textId="74EA8BDA" w:rsidR="00C67504" w:rsidRPr="009C6F80" w:rsidRDefault="004C30A0" w:rsidP="004C30A0">
      <w:pPr>
        <w:numPr>
          <w:ilvl w:val="3"/>
          <w:numId w:val="5"/>
        </w:numPr>
        <w:spacing w:line="276" w:lineRule="auto"/>
        <w:ind w:left="851" w:hanging="425"/>
        <w:jc w:val="both"/>
        <w:rPr>
          <w:sz w:val="22"/>
        </w:rPr>
      </w:pPr>
      <w:r w:rsidRPr="00D86053">
        <w:rPr>
          <w:sz w:val="22"/>
        </w:rPr>
        <w:t>inspektorem ochrony danych osobowych w Gminie Ujsoły jest Pani Julia Grygny, tel. (033) 8647-350 wew. 31, email: j.grygny@ujsoly.com.pl;</w:t>
      </w:r>
    </w:p>
    <w:p w14:paraId="3E25387C" w14:textId="77777777" w:rsidR="00C67504" w:rsidRPr="009C6F80" w:rsidRDefault="00C67504" w:rsidP="00C67504">
      <w:pPr>
        <w:numPr>
          <w:ilvl w:val="3"/>
          <w:numId w:val="5"/>
        </w:numPr>
        <w:spacing w:line="276" w:lineRule="auto"/>
        <w:ind w:left="851" w:hanging="426"/>
        <w:jc w:val="both"/>
        <w:rPr>
          <w:sz w:val="22"/>
        </w:rPr>
      </w:pPr>
      <w:r w:rsidRPr="009C6F80">
        <w:rPr>
          <w:sz w:val="22"/>
        </w:rPr>
        <w:t>Pani/Pana dane osobowe przetwarzane będą na podstawie art. 6 ust. 1 lit c RODO w celu związanym z niniejszym postępowaniem o udzielenie zamówienia publicznego, prowadzonym w trybie podstawowym bez przeprowadzania negocjacji;</w:t>
      </w:r>
    </w:p>
    <w:p w14:paraId="34F4B5CE" w14:textId="77777777" w:rsidR="00C67504" w:rsidRPr="009C6F80" w:rsidRDefault="00C67504" w:rsidP="00C67504">
      <w:pPr>
        <w:numPr>
          <w:ilvl w:val="3"/>
          <w:numId w:val="5"/>
        </w:numPr>
        <w:spacing w:line="276" w:lineRule="auto"/>
        <w:ind w:left="851" w:hanging="426"/>
        <w:jc w:val="both"/>
        <w:rPr>
          <w:sz w:val="22"/>
        </w:rPr>
      </w:pPr>
      <w:r w:rsidRPr="009C6F80">
        <w:rPr>
          <w:sz w:val="22"/>
        </w:rPr>
        <w:t>odbiorcami Pani/Pana danych osobowych będą osoby lub podmioty, którym udostępniona zostanie dokumentacja postępowania w oparciu o art. 18 – 19 oraz 74 – 76 ustawy Pzp;</w:t>
      </w:r>
    </w:p>
    <w:p w14:paraId="2AEF61A0" w14:textId="77777777" w:rsidR="00C67504" w:rsidRPr="009C6F80" w:rsidRDefault="00C67504" w:rsidP="00C67504">
      <w:pPr>
        <w:numPr>
          <w:ilvl w:val="3"/>
          <w:numId w:val="5"/>
        </w:numPr>
        <w:spacing w:line="276" w:lineRule="auto"/>
        <w:ind w:left="851" w:hanging="426"/>
        <w:jc w:val="both"/>
        <w:rPr>
          <w:sz w:val="22"/>
        </w:rPr>
      </w:pPr>
      <w:r w:rsidRPr="009C6F80">
        <w:rPr>
          <w:sz w:val="22"/>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3C80FD09" w14:textId="77777777" w:rsidR="00C67504" w:rsidRPr="009C6F80" w:rsidRDefault="00C67504" w:rsidP="00C67504">
      <w:pPr>
        <w:numPr>
          <w:ilvl w:val="3"/>
          <w:numId w:val="5"/>
        </w:numPr>
        <w:spacing w:line="276" w:lineRule="auto"/>
        <w:ind w:left="851" w:hanging="426"/>
        <w:jc w:val="both"/>
        <w:rPr>
          <w:sz w:val="22"/>
        </w:rPr>
      </w:pPr>
      <w:r w:rsidRPr="009C6F80">
        <w:rPr>
          <w:sz w:val="22"/>
        </w:rPr>
        <w:t>obowiązek podania przez Panią/Pana danych osobowych bezpośrednio Pani/Pana dotyczących jest wymogiem ustawowym określonym w przepisach ustawy Pzp, związanych z udziałem w postępowaniu o udzielenie zamówienia publicznego; konsekwencje niepodania określonych danych wynikają z ustawy Pzp;</w:t>
      </w:r>
    </w:p>
    <w:p w14:paraId="3B7807CE" w14:textId="77777777" w:rsidR="00C67504" w:rsidRPr="009C6F80" w:rsidRDefault="00C67504" w:rsidP="00C67504">
      <w:pPr>
        <w:numPr>
          <w:ilvl w:val="3"/>
          <w:numId w:val="5"/>
        </w:numPr>
        <w:spacing w:line="276" w:lineRule="auto"/>
        <w:ind w:left="851" w:hanging="426"/>
        <w:jc w:val="both"/>
        <w:rPr>
          <w:sz w:val="22"/>
        </w:rPr>
      </w:pPr>
      <w:r w:rsidRPr="009C6F80">
        <w:rPr>
          <w:sz w:val="22"/>
        </w:rPr>
        <w:t>w odniesieniu do Pani/Pana danych osobowych decyzje nie będą podejmowane w sposób zautomatyzowany, stosownie do art. 22 RODO;</w:t>
      </w:r>
    </w:p>
    <w:p w14:paraId="06D032E5" w14:textId="77777777" w:rsidR="00C67504" w:rsidRPr="009C6F80" w:rsidRDefault="00C67504" w:rsidP="00C67504">
      <w:pPr>
        <w:numPr>
          <w:ilvl w:val="3"/>
          <w:numId w:val="5"/>
        </w:numPr>
        <w:spacing w:line="276" w:lineRule="auto"/>
        <w:ind w:left="851" w:hanging="426"/>
        <w:jc w:val="both"/>
        <w:rPr>
          <w:sz w:val="22"/>
        </w:rPr>
      </w:pPr>
      <w:r w:rsidRPr="009C6F80">
        <w:rPr>
          <w:sz w:val="22"/>
        </w:rPr>
        <w:t>posiada Pani/Pan:</w:t>
      </w:r>
    </w:p>
    <w:p w14:paraId="7C3D327C" w14:textId="77777777" w:rsidR="00C67504" w:rsidRPr="009C6F80" w:rsidRDefault="00C67504" w:rsidP="00C67504">
      <w:pPr>
        <w:numPr>
          <w:ilvl w:val="0"/>
          <w:numId w:val="16"/>
        </w:numPr>
        <w:spacing w:line="276" w:lineRule="auto"/>
        <w:ind w:left="1276" w:hanging="426"/>
        <w:jc w:val="both"/>
        <w:rPr>
          <w:sz w:val="22"/>
        </w:rPr>
      </w:pPr>
      <w:r w:rsidRPr="009C6F80">
        <w:rPr>
          <w:sz w:val="22"/>
        </w:rPr>
        <w:t>na podstawie art. 15 RODO prawo dostępu do danych osobowych Pani/Pana dotyczących;</w:t>
      </w:r>
    </w:p>
    <w:p w14:paraId="52C6C132" w14:textId="77777777" w:rsidR="00C67504" w:rsidRPr="009C6F80" w:rsidRDefault="00C67504" w:rsidP="00C67504">
      <w:pPr>
        <w:numPr>
          <w:ilvl w:val="0"/>
          <w:numId w:val="16"/>
        </w:numPr>
        <w:spacing w:line="276" w:lineRule="auto"/>
        <w:ind w:left="1276" w:hanging="426"/>
        <w:jc w:val="both"/>
        <w:rPr>
          <w:sz w:val="22"/>
        </w:rPr>
      </w:pPr>
      <w:r w:rsidRPr="009C6F80">
        <w:rPr>
          <w:sz w:val="22"/>
        </w:rPr>
        <w:t>na podstawie art. 16 RODO prawo do sprostowania Pani/Pana danych osobowych</w:t>
      </w:r>
      <w:r w:rsidRPr="009C6F80">
        <w:rPr>
          <w:sz w:val="22"/>
          <w:vertAlign w:val="superscript"/>
        </w:rPr>
        <w:footnoteReference w:id="1"/>
      </w:r>
      <w:r w:rsidRPr="009C6F80">
        <w:rPr>
          <w:sz w:val="22"/>
        </w:rPr>
        <w:t>;</w:t>
      </w:r>
    </w:p>
    <w:p w14:paraId="2DEE88A3" w14:textId="77777777" w:rsidR="00C67504" w:rsidRPr="009C6F80" w:rsidRDefault="00C67504" w:rsidP="00C67504">
      <w:pPr>
        <w:numPr>
          <w:ilvl w:val="0"/>
          <w:numId w:val="16"/>
        </w:numPr>
        <w:spacing w:line="276" w:lineRule="auto"/>
        <w:ind w:left="1276" w:hanging="426"/>
        <w:jc w:val="both"/>
        <w:rPr>
          <w:sz w:val="22"/>
        </w:rPr>
      </w:pPr>
      <w:r w:rsidRPr="009C6F80">
        <w:rPr>
          <w:sz w:val="22"/>
        </w:rPr>
        <w:t>na podstawie art. 18 RODO prawo żądania od administratora ograniczenia przetwarzania danych osobowych z zastrzeżeniem przypadków, o których mowa w art. 18 ust. 2 RODO</w:t>
      </w:r>
      <w:r w:rsidRPr="009C6F80">
        <w:rPr>
          <w:sz w:val="22"/>
          <w:vertAlign w:val="superscript"/>
        </w:rPr>
        <w:footnoteReference w:id="2"/>
      </w:r>
      <w:r w:rsidRPr="009C6F80">
        <w:rPr>
          <w:sz w:val="22"/>
        </w:rPr>
        <w:t>;</w:t>
      </w:r>
    </w:p>
    <w:p w14:paraId="32FC9727" w14:textId="1FE9A615" w:rsidR="00C67504" w:rsidRPr="009C6F80" w:rsidRDefault="00C67504" w:rsidP="00C67504">
      <w:pPr>
        <w:numPr>
          <w:ilvl w:val="0"/>
          <w:numId w:val="16"/>
        </w:numPr>
        <w:spacing w:line="276" w:lineRule="auto"/>
        <w:ind w:left="1276" w:hanging="426"/>
        <w:jc w:val="both"/>
        <w:rPr>
          <w:sz w:val="22"/>
        </w:rPr>
      </w:pPr>
      <w:r w:rsidRPr="009C6F80">
        <w:rPr>
          <w:sz w:val="22"/>
        </w:rPr>
        <w:t>prawo do wniesienia skargi do Prezesa Urzędu Ochrony Danych Osobowych</w:t>
      </w:r>
      <w:r w:rsidR="004C30A0">
        <w:rPr>
          <w:sz w:val="22"/>
        </w:rPr>
        <w:t xml:space="preserve">, </w:t>
      </w:r>
      <w:r w:rsidRPr="009C6F80">
        <w:rPr>
          <w:sz w:val="22"/>
        </w:rPr>
        <w:t>gdy uzna Pan/Pani, że przetwarzanie danych osobowych Pani/Pana dotyczących narusza przepisy RODO;</w:t>
      </w:r>
    </w:p>
    <w:p w14:paraId="1F3F8704" w14:textId="77777777" w:rsidR="00C67504" w:rsidRPr="009C6F80" w:rsidRDefault="00C67504" w:rsidP="00C67504">
      <w:pPr>
        <w:numPr>
          <w:ilvl w:val="3"/>
          <w:numId w:val="5"/>
        </w:numPr>
        <w:spacing w:line="276" w:lineRule="auto"/>
        <w:ind w:left="851" w:hanging="426"/>
        <w:jc w:val="both"/>
        <w:rPr>
          <w:sz w:val="22"/>
        </w:rPr>
      </w:pPr>
      <w:r w:rsidRPr="009C6F80">
        <w:rPr>
          <w:sz w:val="22"/>
        </w:rPr>
        <w:t>nie przysługuje Pani/Panu:</w:t>
      </w:r>
    </w:p>
    <w:p w14:paraId="632B61BE" w14:textId="77777777" w:rsidR="00C67504" w:rsidRPr="009C6F80" w:rsidRDefault="00C67504" w:rsidP="00C67504">
      <w:pPr>
        <w:numPr>
          <w:ilvl w:val="0"/>
          <w:numId w:val="17"/>
        </w:numPr>
        <w:spacing w:line="276" w:lineRule="auto"/>
        <w:ind w:left="1276" w:hanging="426"/>
        <w:jc w:val="both"/>
        <w:rPr>
          <w:sz w:val="22"/>
        </w:rPr>
      </w:pPr>
      <w:r w:rsidRPr="009C6F80">
        <w:rPr>
          <w:sz w:val="22"/>
        </w:rPr>
        <w:t>w związku z art. 17 ust. 3 lit. b, d lub e RODO prawo do usunięcia danych osobowych;</w:t>
      </w:r>
    </w:p>
    <w:p w14:paraId="1251A632" w14:textId="77777777" w:rsidR="00C67504" w:rsidRPr="009C6F80" w:rsidRDefault="00C67504" w:rsidP="00C67504">
      <w:pPr>
        <w:numPr>
          <w:ilvl w:val="0"/>
          <w:numId w:val="17"/>
        </w:numPr>
        <w:spacing w:line="276" w:lineRule="auto"/>
        <w:ind w:left="1276" w:hanging="426"/>
        <w:jc w:val="both"/>
        <w:rPr>
          <w:sz w:val="22"/>
        </w:rPr>
      </w:pPr>
      <w:r w:rsidRPr="009C6F80">
        <w:rPr>
          <w:sz w:val="22"/>
        </w:rPr>
        <w:lastRenderedPageBreak/>
        <w:t>prawo do przenoszenia danych osobowych, o którym mowa w art. 20 RODO;</w:t>
      </w:r>
    </w:p>
    <w:p w14:paraId="61617C6B" w14:textId="77777777" w:rsidR="00C67504" w:rsidRPr="009C6F80" w:rsidRDefault="00C67504" w:rsidP="00C67504">
      <w:pPr>
        <w:numPr>
          <w:ilvl w:val="0"/>
          <w:numId w:val="17"/>
        </w:numPr>
        <w:spacing w:line="276" w:lineRule="auto"/>
        <w:ind w:left="1276" w:hanging="426"/>
        <w:jc w:val="both"/>
        <w:rPr>
          <w:bCs/>
          <w:sz w:val="22"/>
        </w:rPr>
      </w:pPr>
      <w:r w:rsidRPr="009C6F80">
        <w:rPr>
          <w:bCs/>
          <w:sz w:val="22"/>
        </w:rPr>
        <w:t>na podstawie art. 21 RODO prawo sprzeciwu, wobec przetwarzania danych osobowych, gdyż podstawą prawną przetwarzania Pani/Pana danych osobowych jest art. 6 ust. 1 lit. c RODO;</w:t>
      </w:r>
    </w:p>
    <w:p w14:paraId="73EEEDCF" w14:textId="77777777" w:rsidR="00C67504" w:rsidRPr="009C6F80" w:rsidRDefault="00C67504" w:rsidP="00C67504">
      <w:pPr>
        <w:numPr>
          <w:ilvl w:val="3"/>
          <w:numId w:val="5"/>
        </w:numPr>
        <w:spacing w:line="276" w:lineRule="auto"/>
        <w:ind w:left="851" w:hanging="426"/>
        <w:jc w:val="both"/>
        <w:rPr>
          <w:sz w:val="22"/>
        </w:rPr>
      </w:pPr>
      <w:r w:rsidRPr="009C6F80">
        <w:rPr>
          <w:sz w:val="22"/>
        </w:rPr>
        <w:t>w przypadku, gdy wykonanie obowiązków, o których mowa w art. 15 ust. 1-3 RODO,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30260F58" w14:textId="77777777" w:rsidR="00C67504" w:rsidRPr="009C6F80" w:rsidRDefault="00C67504" w:rsidP="00C67504">
      <w:pPr>
        <w:numPr>
          <w:ilvl w:val="3"/>
          <w:numId w:val="5"/>
        </w:numPr>
        <w:spacing w:line="276" w:lineRule="auto"/>
        <w:ind w:left="851" w:hanging="426"/>
        <w:jc w:val="both"/>
        <w:rPr>
          <w:sz w:val="22"/>
        </w:rPr>
      </w:pPr>
      <w:r w:rsidRPr="009C6F80">
        <w:rPr>
          <w:sz w:val="22"/>
        </w:rPr>
        <w:t>wystąpienie z żądaniem, o którym mowa w art. 18 ust. 1 RODO, nie ogranicza przetwarzania danych osobowych do czasu zakończenia postępowania o udzielenie zamówienia publicznego lub konkursu.</w:t>
      </w:r>
    </w:p>
    <w:p w14:paraId="3F27613C" w14:textId="77777777" w:rsidR="00C67504" w:rsidRPr="009C6F80" w:rsidRDefault="00C67504" w:rsidP="00C67504">
      <w:pPr>
        <w:numPr>
          <w:ilvl w:val="3"/>
          <w:numId w:val="5"/>
        </w:numPr>
        <w:spacing w:line="276" w:lineRule="auto"/>
        <w:ind w:left="851" w:hanging="426"/>
        <w:jc w:val="both"/>
        <w:rPr>
          <w:sz w:val="22"/>
        </w:rPr>
      </w:pPr>
      <w:r w:rsidRPr="009C6F80">
        <w:rPr>
          <w:sz w:val="22"/>
        </w:rPr>
        <w:t>w przypadku, gdy wykonanie obowiązków, o których mowa w art. 15 ust. 1-3 RODO, wymagałoby niewspółmiernie dużego wysiłku, Zamawiający może żądać od osoby, której dane dotyczą, wskazania dodatkowych informacji mających w szczególności na celu sprecyzowanie nazwy lub daty zakończonego postępowania o udzielenie zamówienia.</w:t>
      </w:r>
    </w:p>
    <w:p w14:paraId="1BBA9128" w14:textId="77777777" w:rsidR="00C67504" w:rsidRPr="009C6F80" w:rsidRDefault="00C67504" w:rsidP="00C67504">
      <w:pPr>
        <w:spacing w:line="276" w:lineRule="auto"/>
        <w:ind w:left="426"/>
        <w:jc w:val="both"/>
        <w:rPr>
          <w:sz w:val="22"/>
        </w:rPr>
      </w:pPr>
    </w:p>
    <w:p w14:paraId="58676F93" w14:textId="77777777" w:rsidR="007B7170" w:rsidRPr="003F7ACB" w:rsidRDefault="007B7170" w:rsidP="00F629CD">
      <w:pPr>
        <w:pStyle w:val="Nagwek3"/>
        <w:numPr>
          <w:ilvl w:val="0"/>
          <w:numId w:val="10"/>
        </w:numPr>
        <w:spacing w:line="276" w:lineRule="auto"/>
        <w:ind w:left="567" w:hanging="567"/>
        <w:jc w:val="both"/>
        <w:rPr>
          <w:caps/>
          <w:sz w:val="22"/>
          <w:highlight w:val="lightGray"/>
        </w:rPr>
      </w:pPr>
      <w:r w:rsidRPr="003F7ACB">
        <w:rPr>
          <w:caps/>
          <w:sz w:val="22"/>
          <w:highlight w:val="lightGray"/>
        </w:rPr>
        <w:t>OPIS PRZEDMIOTU ZAMÓWIENIA</w:t>
      </w:r>
    </w:p>
    <w:p w14:paraId="13303F09" w14:textId="77777777" w:rsidR="00376ED7" w:rsidRPr="00376ED7" w:rsidRDefault="00376ED7" w:rsidP="00376ED7">
      <w:pPr>
        <w:widowControl w:val="0"/>
        <w:autoSpaceDE w:val="0"/>
        <w:autoSpaceDN w:val="0"/>
        <w:spacing w:line="276" w:lineRule="auto"/>
        <w:jc w:val="both"/>
        <w:rPr>
          <w:sz w:val="22"/>
          <w:lang w:val="x-none" w:eastAsia="x-none"/>
        </w:rPr>
      </w:pPr>
    </w:p>
    <w:p w14:paraId="3CEEED93" w14:textId="727966A5" w:rsidR="00376ED7" w:rsidRPr="00376ED7" w:rsidRDefault="00376ED7" w:rsidP="00FB6E00">
      <w:pPr>
        <w:widowControl w:val="0"/>
        <w:numPr>
          <w:ilvl w:val="0"/>
          <w:numId w:val="23"/>
        </w:numPr>
        <w:autoSpaceDE w:val="0"/>
        <w:autoSpaceDN w:val="0"/>
        <w:spacing w:line="276" w:lineRule="auto"/>
        <w:ind w:left="426" w:hanging="426"/>
        <w:jc w:val="both"/>
        <w:rPr>
          <w:bCs/>
          <w:noProof/>
          <w:sz w:val="22"/>
          <w:lang w:val="x-none" w:eastAsia="x-none"/>
        </w:rPr>
      </w:pPr>
      <w:r w:rsidRPr="00376ED7">
        <w:rPr>
          <w:sz w:val="22"/>
          <w:lang w:eastAsia="x-none"/>
        </w:rPr>
        <w:t xml:space="preserve">Przedmiotem niniejszego zamówienia są usługi polegające na </w:t>
      </w:r>
      <w:r w:rsidRPr="00376ED7">
        <w:rPr>
          <w:bCs/>
          <w:sz w:val="22"/>
          <w:lang w:eastAsia="x-none"/>
        </w:rPr>
        <w:t xml:space="preserve">wykonaniu </w:t>
      </w:r>
      <w:r w:rsidR="004C30A0">
        <w:rPr>
          <w:bCs/>
          <w:sz w:val="22"/>
          <w:lang w:eastAsia="x-none"/>
        </w:rPr>
        <w:t xml:space="preserve">przewozu </w:t>
      </w:r>
      <w:r w:rsidR="004C30A0" w:rsidRPr="004C30A0">
        <w:rPr>
          <w:bCs/>
          <w:sz w:val="22"/>
          <w:lang w:eastAsia="x-none"/>
        </w:rPr>
        <w:t>dzieci z terenu Gminy Ujsoły do szkół i placówek oświatowych w roku szkolnym 2026/2027</w:t>
      </w:r>
      <w:r w:rsidRPr="00376ED7">
        <w:rPr>
          <w:bCs/>
          <w:noProof/>
          <w:sz w:val="22"/>
          <w:lang w:val="x-none" w:eastAsia="x-none"/>
        </w:rPr>
        <w:t>.</w:t>
      </w:r>
    </w:p>
    <w:p w14:paraId="351CE7CF" w14:textId="6CC9AD30" w:rsidR="00376ED7" w:rsidRPr="00376ED7" w:rsidRDefault="00376ED7" w:rsidP="00FB6E00">
      <w:pPr>
        <w:widowControl w:val="0"/>
        <w:numPr>
          <w:ilvl w:val="0"/>
          <w:numId w:val="23"/>
        </w:numPr>
        <w:autoSpaceDE w:val="0"/>
        <w:autoSpaceDN w:val="0"/>
        <w:spacing w:line="276" w:lineRule="auto"/>
        <w:ind w:left="426" w:hanging="426"/>
        <w:jc w:val="both"/>
        <w:rPr>
          <w:bCs/>
          <w:noProof/>
          <w:sz w:val="22"/>
          <w:lang w:val="x-none" w:eastAsia="x-none"/>
        </w:rPr>
      </w:pPr>
      <w:r w:rsidRPr="00376ED7">
        <w:rPr>
          <w:b/>
          <w:bCs/>
          <w:noProof/>
          <w:sz w:val="22"/>
          <w:lang w:eastAsia="x-none"/>
        </w:rPr>
        <w:t xml:space="preserve">Zamówienie podzielone zostało na </w:t>
      </w:r>
      <w:r w:rsidR="004C30A0">
        <w:rPr>
          <w:b/>
          <w:bCs/>
          <w:noProof/>
          <w:sz w:val="22"/>
          <w:lang w:eastAsia="x-none"/>
        </w:rPr>
        <w:t>2</w:t>
      </w:r>
      <w:r w:rsidRPr="00376ED7">
        <w:rPr>
          <w:b/>
          <w:bCs/>
          <w:noProof/>
          <w:sz w:val="22"/>
          <w:lang w:eastAsia="x-none"/>
        </w:rPr>
        <w:t xml:space="preserve"> następujące części:</w:t>
      </w:r>
    </w:p>
    <w:p w14:paraId="30F5CE03" w14:textId="3A864118" w:rsidR="00376ED7" w:rsidRPr="00376ED7" w:rsidRDefault="00376ED7" w:rsidP="00FB6E00">
      <w:pPr>
        <w:widowControl w:val="0"/>
        <w:numPr>
          <w:ilvl w:val="0"/>
          <w:numId w:val="24"/>
        </w:numPr>
        <w:autoSpaceDE w:val="0"/>
        <w:autoSpaceDN w:val="0"/>
        <w:spacing w:line="276" w:lineRule="auto"/>
        <w:ind w:left="851" w:hanging="425"/>
        <w:jc w:val="both"/>
        <w:rPr>
          <w:bCs/>
          <w:noProof/>
          <w:sz w:val="22"/>
          <w:lang w:val="x-none" w:eastAsia="x-none"/>
        </w:rPr>
      </w:pPr>
      <w:r w:rsidRPr="00376ED7">
        <w:rPr>
          <w:b/>
          <w:bCs/>
          <w:noProof/>
          <w:sz w:val="22"/>
          <w:lang w:eastAsia="x-none"/>
        </w:rPr>
        <w:t>Część zamówienia nr 1 – „</w:t>
      </w:r>
      <w:r w:rsidR="004C30A0" w:rsidRPr="004C30A0">
        <w:rPr>
          <w:b/>
          <w:bCs/>
          <w:i/>
          <w:noProof/>
          <w:sz w:val="22"/>
          <w:lang w:eastAsia="x-none"/>
        </w:rPr>
        <w:t>Przewóz uczniów do Przedszkola i Szkoły Podstawowej w Ujsołach</w:t>
      </w:r>
      <w:r w:rsidRPr="00376ED7">
        <w:rPr>
          <w:b/>
          <w:bCs/>
          <w:noProof/>
          <w:sz w:val="22"/>
          <w:lang w:eastAsia="x-none"/>
        </w:rPr>
        <w:t>”;</w:t>
      </w:r>
    </w:p>
    <w:p w14:paraId="663700AB" w14:textId="35307623" w:rsidR="009C6F80" w:rsidRPr="0011093D" w:rsidRDefault="00376ED7" w:rsidP="004C30A0">
      <w:pPr>
        <w:widowControl w:val="0"/>
        <w:numPr>
          <w:ilvl w:val="0"/>
          <w:numId w:val="24"/>
        </w:numPr>
        <w:autoSpaceDE w:val="0"/>
        <w:autoSpaceDN w:val="0"/>
        <w:spacing w:line="276" w:lineRule="auto"/>
        <w:ind w:left="851" w:hanging="425"/>
        <w:jc w:val="both"/>
        <w:rPr>
          <w:bCs/>
          <w:noProof/>
          <w:sz w:val="22"/>
          <w:lang w:val="x-none" w:eastAsia="x-none"/>
        </w:rPr>
      </w:pPr>
      <w:r w:rsidRPr="00376ED7">
        <w:rPr>
          <w:b/>
          <w:bCs/>
          <w:noProof/>
          <w:sz w:val="22"/>
          <w:lang w:eastAsia="x-none"/>
        </w:rPr>
        <w:t>Część zamówienia nr 2 – „</w:t>
      </w:r>
      <w:r w:rsidR="004C30A0" w:rsidRPr="004C30A0">
        <w:rPr>
          <w:b/>
          <w:bCs/>
          <w:i/>
          <w:noProof/>
          <w:sz w:val="22"/>
          <w:lang w:eastAsia="x-none"/>
        </w:rPr>
        <w:t>Przewóz uczniów z niepełnosprawnościami do Integracyjnej Szkoły Podstawowej z Oddziałami Przedszkolnymi Fundacji Duo w Soli Kiczorze wraz z zapewnieniem opieki</w:t>
      </w:r>
      <w:r w:rsidRPr="00376ED7">
        <w:rPr>
          <w:b/>
          <w:bCs/>
          <w:noProof/>
          <w:sz w:val="22"/>
          <w:lang w:eastAsia="x-none"/>
        </w:rPr>
        <w:t>”</w:t>
      </w:r>
      <w:r w:rsidR="00E53F68">
        <w:rPr>
          <w:b/>
          <w:bCs/>
          <w:noProof/>
          <w:sz w:val="22"/>
          <w:lang w:eastAsia="x-none"/>
        </w:rPr>
        <w:t>.</w:t>
      </w:r>
    </w:p>
    <w:p w14:paraId="7DDC988A" w14:textId="5144610A" w:rsidR="00376ED7" w:rsidRPr="0011093D" w:rsidRDefault="00376ED7" w:rsidP="00FB6E00">
      <w:pPr>
        <w:pStyle w:val="Akapitzlist"/>
        <w:widowControl w:val="0"/>
        <w:numPr>
          <w:ilvl w:val="0"/>
          <w:numId w:val="23"/>
        </w:numPr>
        <w:autoSpaceDE w:val="0"/>
        <w:autoSpaceDN w:val="0"/>
        <w:spacing w:line="276" w:lineRule="auto"/>
        <w:jc w:val="both"/>
        <w:rPr>
          <w:noProof/>
          <w:sz w:val="22"/>
          <w:lang w:eastAsia="x-none"/>
        </w:rPr>
      </w:pPr>
      <w:r w:rsidRPr="0011093D">
        <w:rPr>
          <w:noProof/>
          <w:sz w:val="22"/>
          <w:lang w:eastAsia="x-none"/>
        </w:rPr>
        <w:t xml:space="preserve">W ramach części zamówienia nr 1, Wykonawca zobowiązany będzie </w:t>
      </w:r>
      <w:bookmarkStart w:id="0" w:name="_Hlk108090523"/>
      <w:r w:rsidRPr="0011093D">
        <w:rPr>
          <w:noProof/>
          <w:sz w:val="22"/>
          <w:lang w:eastAsia="x-none"/>
        </w:rPr>
        <w:t xml:space="preserve">do wykonywania </w:t>
      </w:r>
      <w:r w:rsidRPr="0011093D">
        <w:rPr>
          <w:bCs/>
          <w:noProof/>
          <w:sz w:val="22"/>
          <w:lang w:eastAsia="x-none"/>
        </w:rPr>
        <w:t xml:space="preserve">przewozu dzieci </w:t>
      </w:r>
      <w:r w:rsidR="007208FA" w:rsidRPr="0011093D">
        <w:rPr>
          <w:noProof/>
          <w:sz w:val="22"/>
          <w:lang w:eastAsia="x-none"/>
        </w:rPr>
        <w:t xml:space="preserve">do </w:t>
      </w:r>
      <w:r w:rsidR="004C30A0" w:rsidRPr="0011093D">
        <w:rPr>
          <w:noProof/>
          <w:sz w:val="22"/>
          <w:lang w:eastAsia="x-none"/>
        </w:rPr>
        <w:t xml:space="preserve">Przedszkola i Szkoły Podstawowej w Ujsołach </w:t>
      </w:r>
      <w:r w:rsidR="007208FA" w:rsidRPr="0011093D">
        <w:rPr>
          <w:noProof/>
          <w:sz w:val="22"/>
          <w:lang w:eastAsia="x-none"/>
        </w:rPr>
        <w:t>w roku szkolnym 202</w:t>
      </w:r>
      <w:r w:rsidR="00CA728B" w:rsidRPr="0011093D">
        <w:rPr>
          <w:noProof/>
          <w:sz w:val="22"/>
          <w:lang w:eastAsia="x-none"/>
        </w:rPr>
        <w:t>6</w:t>
      </w:r>
      <w:r w:rsidR="007208FA" w:rsidRPr="0011093D">
        <w:rPr>
          <w:noProof/>
          <w:sz w:val="22"/>
          <w:lang w:eastAsia="x-none"/>
        </w:rPr>
        <w:t>/202</w:t>
      </w:r>
      <w:bookmarkEnd w:id="0"/>
      <w:r w:rsidR="00CA728B" w:rsidRPr="0011093D">
        <w:rPr>
          <w:noProof/>
          <w:sz w:val="22"/>
          <w:lang w:eastAsia="x-none"/>
        </w:rPr>
        <w:t>7</w:t>
      </w:r>
      <w:r w:rsidRPr="0011093D">
        <w:rPr>
          <w:bCs/>
          <w:noProof/>
          <w:sz w:val="22"/>
          <w:lang w:eastAsia="x-none"/>
        </w:rPr>
        <w:t xml:space="preserve">, na trasach: </w:t>
      </w:r>
      <w:r w:rsidR="004C30A0" w:rsidRPr="0011093D">
        <w:rPr>
          <w:bCs/>
          <w:noProof/>
          <w:sz w:val="22"/>
          <w:lang w:eastAsia="x-none"/>
        </w:rPr>
        <w:t>Ujsoły – Złatna – Ujsoły oraz Ujsoły – Soblówka – Ujsoły</w:t>
      </w:r>
      <w:r w:rsidR="00EF4D55" w:rsidRPr="0011093D">
        <w:rPr>
          <w:bCs/>
          <w:noProof/>
          <w:sz w:val="22"/>
          <w:lang w:eastAsia="x-none"/>
        </w:rPr>
        <w:t>.</w:t>
      </w:r>
      <w:r w:rsidR="00E53F68" w:rsidRPr="0011093D">
        <w:rPr>
          <w:bCs/>
          <w:noProof/>
          <w:sz w:val="22"/>
          <w:lang w:eastAsia="x-none"/>
        </w:rPr>
        <w:t xml:space="preserve"> Zamawiający przewiduje, że maksymalna ilość przejechanych km w ramach części zamówienia nr 1 wynosi </w:t>
      </w:r>
      <w:r w:rsidR="004C30A0" w:rsidRPr="0011093D">
        <w:rPr>
          <w:bCs/>
          <w:noProof/>
          <w:sz w:val="22"/>
          <w:lang w:eastAsia="x-none"/>
        </w:rPr>
        <w:t>12 784</w:t>
      </w:r>
      <w:r w:rsidR="00E53F68" w:rsidRPr="0011093D">
        <w:rPr>
          <w:bCs/>
          <w:noProof/>
          <w:sz w:val="22"/>
          <w:lang w:eastAsia="x-none"/>
        </w:rPr>
        <w:t>.</w:t>
      </w:r>
    </w:p>
    <w:p w14:paraId="12D4DD6C" w14:textId="6ABB75A0" w:rsidR="00376ED7" w:rsidRPr="0011093D" w:rsidRDefault="00376ED7" w:rsidP="00FB6E00">
      <w:pPr>
        <w:widowControl w:val="0"/>
        <w:numPr>
          <w:ilvl w:val="0"/>
          <w:numId w:val="23"/>
        </w:numPr>
        <w:autoSpaceDE w:val="0"/>
        <w:autoSpaceDN w:val="0"/>
        <w:spacing w:line="276" w:lineRule="auto"/>
        <w:jc w:val="both"/>
        <w:rPr>
          <w:noProof/>
          <w:sz w:val="22"/>
          <w:lang w:eastAsia="x-none"/>
        </w:rPr>
      </w:pPr>
      <w:bookmarkStart w:id="1" w:name="_Hlk173833197"/>
      <w:r w:rsidRPr="0011093D">
        <w:rPr>
          <w:noProof/>
          <w:sz w:val="22"/>
          <w:lang w:eastAsia="x-none"/>
        </w:rPr>
        <w:t xml:space="preserve">W ramach części zamówienia nr 2, Wykonawca </w:t>
      </w:r>
      <w:bookmarkStart w:id="2" w:name="_Hlk108074114"/>
      <w:r w:rsidRPr="0011093D">
        <w:rPr>
          <w:noProof/>
          <w:sz w:val="22"/>
          <w:lang w:eastAsia="x-none"/>
        </w:rPr>
        <w:t xml:space="preserve">zobowiązany będzie do </w:t>
      </w:r>
      <w:bookmarkStart w:id="3" w:name="_Hlk108090576"/>
      <w:r w:rsidRPr="0011093D">
        <w:rPr>
          <w:noProof/>
          <w:sz w:val="22"/>
          <w:lang w:eastAsia="x-none"/>
        </w:rPr>
        <w:t xml:space="preserve">wykonywania </w:t>
      </w:r>
      <w:r w:rsidRPr="0011093D">
        <w:rPr>
          <w:bCs/>
          <w:noProof/>
          <w:sz w:val="22"/>
          <w:lang w:eastAsia="x-none"/>
        </w:rPr>
        <w:t xml:space="preserve">przewozu dzieci niepełnosprawnych </w:t>
      </w:r>
      <w:r w:rsidR="007208FA" w:rsidRPr="0011093D">
        <w:rPr>
          <w:noProof/>
          <w:sz w:val="22"/>
          <w:lang w:eastAsia="x-none"/>
        </w:rPr>
        <w:t xml:space="preserve">do </w:t>
      </w:r>
      <w:bookmarkEnd w:id="3"/>
      <w:r w:rsidR="004C30A0" w:rsidRPr="0011093D">
        <w:rPr>
          <w:iCs/>
          <w:noProof/>
          <w:sz w:val="22"/>
          <w:lang w:eastAsia="x-none"/>
        </w:rPr>
        <w:t xml:space="preserve">Integracyjnej Szkoły Podstawowej z Oddziałami Przedszkolnymi Fundacji Duo w Soli Kiczorze </w:t>
      </w:r>
      <w:r w:rsidR="00E53F68" w:rsidRPr="0011093D">
        <w:rPr>
          <w:noProof/>
          <w:sz w:val="22"/>
          <w:lang w:eastAsia="x-none"/>
        </w:rPr>
        <w:t>w roku szkolnym 202</w:t>
      </w:r>
      <w:r w:rsidR="00CA728B" w:rsidRPr="0011093D">
        <w:rPr>
          <w:noProof/>
          <w:sz w:val="22"/>
          <w:lang w:eastAsia="x-none"/>
        </w:rPr>
        <w:t>6</w:t>
      </w:r>
      <w:r w:rsidR="00E53F68" w:rsidRPr="0011093D">
        <w:rPr>
          <w:noProof/>
          <w:sz w:val="22"/>
          <w:lang w:eastAsia="x-none"/>
        </w:rPr>
        <w:t>/202</w:t>
      </w:r>
      <w:r w:rsidR="00CA728B" w:rsidRPr="0011093D">
        <w:rPr>
          <w:noProof/>
          <w:sz w:val="22"/>
          <w:lang w:eastAsia="x-none"/>
        </w:rPr>
        <w:t xml:space="preserve">7 </w:t>
      </w:r>
      <w:r w:rsidR="00E53F68" w:rsidRPr="0011093D">
        <w:rPr>
          <w:noProof/>
          <w:sz w:val="22"/>
          <w:lang w:eastAsia="x-none"/>
        </w:rPr>
        <w:t>wraz z zapewnieniem opieki na całej trasie dowozu</w:t>
      </w:r>
      <w:r w:rsidRPr="0011093D">
        <w:rPr>
          <w:bCs/>
          <w:noProof/>
          <w:sz w:val="22"/>
          <w:lang w:eastAsia="x-none"/>
        </w:rPr>
        <w:t>, na trasie</w:t>
      </w:r>
      <w:r w:rsidRPr="0011093D">
        <w:rPr>
          <w:rFonts w:eastAsia="Calibri"/>
          <w:sz w:val="22"/>
          <w:szCs w:val="22"/>
          <w:lang w:eastAsia="en-US"/>
        </w:rPr>
        <w:t xml:space="preserve"> </w:t>
      </w:r>
      <w:bookmarkEnd w:id="2"/>
      <w:r w:rsidR="004C30A0" w:rsidRPr="0011093D">
        <w:rPr>
          <w:rFonts w:eastAsia="Calibri"/>
          <w:sz w:val="22"/>
          <w:szCs w:val="22"/>
          <w:lang w:eastAsia="en-US"/>
        </w:rPr>
        <w:t>Złatna – Ujsoły – Sól Kiczora – Ujsoły – Złatna</w:t>
      </w:r>
      <w:r w:rsidRPr="0011093D">
        <w:rPr>
          <w:bCs/>
          <w:noProof/>
          <w:sz w:val="22"/>
          <w:lang w:eastAsia="x-none"/>
        </w:rPr>
        <w:t>.</w:t>
      </w:r>
      <w:r w:rsidR="00E53F68" w:rsidRPr="0011093D">
        <w:rPr>
          <w:bCs/>
          <w:noProof/>
          <w:sz w:val="22"/>
          <w:lang w:eastAsia="x-none"/>
        </w:rPr>
        <w:t xml:space="preserve"> </w:t>
      </w:r>
      <w:r w:rsidR="004C30A0" w:rsidRPr="0011093D">
        <w:rPr>
          <w:bCs/>
          <w:noProof/>
          <w:sz w:val="22"/>
          <w:lang w:eastAsia="x-none"/>
        </w:rPr>
        <w:t>Zamawiający przewiduje, że maksymalna ilość przejechanych km w ramach części zamówienia nr 2 wynosi 8 648</w:t>
      </w:r>
      <w:r w:rsidR="00186669" w:rsidRPr="0011093D">
        <w:rPr>
          <w:bCs/>
          <w:noProof/>
          <w:sz w:val="22"/>
          <w:lang w:eastAsia="x-none"/>
        </w:rPr>
        <w:t>.</w:t>
      </w:r>
    </w:p>
    <w:bookmarkEnd w:id="1"/>
    <w:p w14:paraId="1434577F" w14:textId="109F2FB0" w:rsidR="00376ED7" w:rsidRPr="0011093D" w:rsidRDefault="00376ED7" w:rsidP="00FB6E00">
      <w:pPr>
        <w:widowControl w:val="0"/>
        <w:numPr>
          <w:ilvl w:val="0"/>
          <w:numId w:val="23"/>
        </w:numPr>
        <w:autoSpaceDE w:val="0"/>
        <w:autoSpaceDN w:val="0"/>
        <w:spacing w:line="276" w:lineRule="auto"/>
        <w:jc w:val="both"/>
        <w:rPr>
          <w:noProof/>
          <w:sz w:val="22"/>
          <w:lang w:eastAsia="x-none"/>
        </w:rPr>
      </w:pPr>
      <w:r w:rsidRPr="0011093D">
        <w:rPr>
          <w:noProof/>
          <w:sz w:val="22"/>
          <w:lang w:eastAsia="x-none"/>
        </w:rPr>
        <w:t>Szczegóły zakres przedmiotu niniejszego zamówienia precyzuje załącznik nr 4 do SWZ – Projekt umowy oraz załącznik nr 5 do SWZ – Opis Przedmiotu Zamówienia (OPZ) – stosownie do danej części zamówienia.</w:t>
      </w:r>
    </w:p>
    <w:p w14:paraId="370D5650" w14:textId="77777777" w:rsidR="00376ED7" w:rsidRPr="00376ED7" w:rsidRDefault="00376ED7" w:rsidP="00FB6E00">
      <w:pPr>
        <w:widowControl w:val="0"/>
        <w:numPr>
          <w:ilvl w:val="0"/>
          <w:numId w:val="23"/>
        </w:numPr>
        <w:autoSpaceDE w:val="0"/>
        <w:autoSpaceDN w:val="0"/>
        <w:spacing w:line="276" w:lineRule="auto"/>
        <w:jc w:val="both"/>
        <w:rPr>
          <w:noProof/>
          <w:sz w:val="22"/>
          <w:lang w:eastAsia="x-none"/>
        </w:rPr>
      </w:pPr>
      <w:r w:rsidRPr="0011093D">
        <w:rPr>
          <w:noProof/>
          <w:sz w:val="22"/>
          <w:lang w:eastAsia="x-none"/>
        </w:rPr>
        <w:t>Zamawiający wymaga, aby osoby skierowane przez wykonawcę lub podwykonawcę do wykonania czynności związanych z opieką nad</w:t>
      </w:r>
      <w:r>
        <w:rPr>
          <w:noProof/>
          <w:sz w:val="22"/>
          <w:lang w:eastAsia="x-none"/>
        </w:rPr>
        <w:t xml:space="preserve"> dziećmi i </w:t>
      </w:r>
      <w:r w:rsidRPr="00376ED7">
        <w:rPr>
          <w:noProof/>
          <w:sz w:val="22"/>
          <w:lang w:eastAsia="x-none"/>
        </w:rPr>
        <w:t>kierowaniem pojazdów, z wykorzystaniem których świadczony będzie dowóz dzieci</w:t>
      </w:r>
      <w:r>
        <w:rPr>
          <w:noProof/>
          <w:sz w:val="22"/>
          <w:lang w:eastAsia="x-none"/>
        </w:rPr>
        <w:t>,</w:t>
      </w:r>
      <w:r w:rsidRPr="00376ED7">
        <w:rPr>
          <w:noProof/>
          <w:sz w:val="22"/>
          <w:lang w:eastAsia="x-none"/>
        </w:rPr>
        <w:t xml:space="preserve"> </w:t>
      </w:r>
      <w:r>
        <w:rPr>
          <w:noProof/>
          <w:sz w:val="22"/>
          <w:lang w:eastAsia="x-none"/>
        </w:rPr>
        <w:t>były</w:t>
      </w:r>
      <w:r w:rsidRPr="00376ED7">
        <w:rPr>
          <w:noProof/>
          <w:sz w:val="22"/>
          <w:lang w:eastAsia="x-none"/>
        </w:rPr>
        <w:t xml:space="preserve"> </w:t>
      </w:r>
      <w:r>
        <w:rPr>
          <w:noProof/>
          <w:sz w:val="22"/>
          <w:lang w:eastAsia="x-none"/>
        </w:rPr>
        <w:t>zatrudnione</w:t>
      </w:r>
      <w:r w:rsidRPr="00376ED7">
        <w:rPr>
          <w:noProof/>
          <w:sz w:val="22"/>
          <w:lang w:eastAsia="x-none"/>
        </w:rPr>
        <w:t xml:space="preserve"> na podstawie stosunku pracy</w:t>
      </w:r>
      <w:r w:rsidR="00C526B1">
        <w:rPr>
          <w:noProof/>
          <w:sz w:val="22"/>
          <w:lang w:eastAsia="x-none"/>
        </w:rPr>
        <w:t>.</w:t>
      </w:r>
    </w:p>
    <w:p w14:paraId="15B5173A" w14:textId="77777777" w:rsidR="00376ED7" w:rsidRDefault="00376ED7" w:rsidP="0094069A">
      <w:pPr>
        <w:widowControl w:val="0"/>
        <w:autoSpaceDE w:val="0"/>
        <w:autoSpaceDN w:val="0"/>
        <w:spacing w:line="276" w:lineRule="auto"/>
        <w:ind w:left="426"/>
        <w:rPr>
          <w:noProof/>
          <w:sz w:val="22"/>
          <w:lang w:eastAsia="x-none"/>
        </w:rPr>
      </w:pPr>
    </w:p>
    <w:p w14:paraId="4EF4922A" w14:textId="77777777" w:rsidR="00BF695A" w:rsidRDefault="00BF695A" w:rsidP="0094069A">
      <w:pPr>
        <w:widowControl w:val="0"/>
        <w:autoSpaceDE w:val="0"/>
        <w:autoSpaceDN w:val="0"/>
        <w:spacing w:line="276" w:lineRule="auto"/>
        <w:ind w:left="426"/>
        <w:rPr>
          <w:noProof/>
          <w:sz w:val="22"/>
          <w:lang w:eastAsia="x-none"/>
        </w:rPr>
      </w:pPr>
    </w:p>
    <w:p w14:paraId="4630CE49" w14:textId="77777777" w:rsidR="00BF695A" w:rsidRPr="00376ED7" w:rsidRDefault="00BF695A" w:rsidP="0094069A">
      <w:pPr>
        <w:widowControl w:val="0"/>
        <w:autoSpaceDE w:val="0"/>
        <w:autoSpaceDN w:val="0"/>
        <w:spacing w:line="276" w:lineRule="auto"/>
        <w:ind w:left="426"/>
        <w:rPr>
          <w:noProof/>
          <w:sz w:val="22"/>
          <w:lang w:eastAsia="x-none"/>
        </w:rPr>
      </w:pPr>
    </w:p>
    <w:p w14:paraId="5F48CF94" w14:textId="77777777" w:rsidR="007B7170" w:rsidRPr="001B00EB" w:rsidRDefault="007B7170" w:rsidP="00F629CD">
      <w:pPr>
        <w:pStyle w:val="Nagwek3"/>
        <w:numPr>
          <w:ilvl w:val="0"/>
          <w:numId w:val="10"/>
        </w:numPr>
        <w:spacing w:line="276" w:lineRule="auto"/>
        <w:ind w:left="567" w:hanging="566"/>
        <w:jc w:val="both"/>
        <w:rPr>
          <w:caps/>
          <w:sz w:val="22"/>
          <w:highlight w:val="lightGray"/>
        </w:rPr>
      </w:pPr>
      <w:r w:rsidRPr="001B00EB">
        <w:rPr>
          <w:caps/>
          <w:sz w:val="22"/>
          <w:highlight w:val="lightGray"/>
        </w:rPr>
        <w:lastRenderedPageBreak/>
        <w:t>TERMIN WYKONANIA ZAMÓWIENIA</w:t>
      </w:r>
    </w:p>
    <w:p w14:paraId="075053DC" w14:textId="77777777" w:rsidR="00376ED7" w:rsidRPr="002660A0" w:rsidRDefault="00376ED7" w:rsidP="00376ED7">
      <w:pPr>
        <w:spacing w:line="276" w:lineRule="auto"/>
        <w:jc w:val="both"/>
        <w:rPr>
          <w:sz w:val="22"/>
        </w:rPr>
      </w:pPr>
    </w:p>
    <w:p w14:paraId="2D3427A8" w14:textId="52732E4D" w:rsidR="00194622" w:rsidRDefault="00376ED7" w:rsidP="00194622">
      <w:pPr>
        <w:spacing w:line="276" w:lineRule="auto"/>
        <w:jc w:val="both"/>
        <w:rPr>
          <w:sz w:val="22"/>
        </w:rPr>
      </w:pPr>
      <w:r>
        <w:rPr>
          <w:bCs/>
          <w:sz w:val="22"/>
        </w:rPr>
        <w:t>Wykonawca będzie realizował zamówienie w następujący</w:t>
      </w:r>
      <w:r w:rsidR="00E465C3">
        <w:rPr>
          <w:bCs/>
          <w:sz w:val="22"/>
        </w:rPr>
        <w:t>m</w:t>
      </w:r>
      <w:r>
        <w:rPr>
          <w:bCs/>
          <w:sz w:val="22"/>
        </w:rPr>
        <w:t xml:space="preserve"> okres</w:t>
      </w:r>
      <w:r w:rsidR="00E465C3">
        <w:rPr>
          <w:bCs/>
          <w:sz w:val="22"/>
        </w:rPr>
        <w:t xml:space="preserve">ie – </w:t>
      </w:r>
      <w:r>
        <w:rPr>
          <w:b/>
          <w:sz w:val="22"/>
        </w:rPr>
        <w:t>w ramach części zamówienia nr 1</w:t>
      </w:r>
      <w:r w:rsidR="00E465C3">
        <w:rPr>
          <w:b/>
          <w:sz w:val="22"/>
        </w:rPr>
        <w:t xml:space="preserve"> i 2</w:t>
      </w:r>
      <w:r>
        <w:rPr>
          <w:b/>
          <w:sz w:val="22"/>
        </w:rPr>
        <w:t xml:space="preserve"> – od dnia </w:t>
      </w:r>
      <w:bookmarkStart w:id="4" w:name="_Hlk108073254"/>
      <w:r w:rsidR="00972995">
        <w:rPr>
          <w:b/>
          <w:sz w:val="22"/>
        </w:rPr>
        <w:t>1</w:t>
      </w:r>
      <w:r w:rsidR="00D1063F">
        <w:rPr>
          <w:b/>
          <w:sz w:val="22"/>
        </w:rPr>
        <w:t xml:space="preserve"> września 202</w:t>
      </w:r>
      <w:r w:rsidR="00CA728B">
        <w:rPr>
          <w:b/>
          <w:sz w:val="22"/>
        </w:rPr>
        <w:t>6</w:t>
      </w:r>
      <w:r>
        <w:rPr>
          <w:b/>
          <w:sz w:val="22"/>
        </w:rPr>
        <w:t xml:space="preserve"> roku do dnia </w:t>
      </w:r>
      <w:r w:rsidR="00D1063F">
        <w:rPr>
          <w:b/>
          <w:sz w:val="22"/>
        </w:rPr>
        <w:t>2</w:t>
      </w:r>
      <w:r w:rsidR="00CA728B">
        <w:rPr>
          <w:b/>
          <w:sz w:val="22"/>
        </w:rPr>
        <w:t>5</w:t>
      </w:r>
      <w:r w:rsidR="00D1063F">
        <w:rPr>
          <w:b/>
          <w:sz w:val="22"/>
        </w:rPr>
        <w:t xml:space="preserve"> czerwca 202</w:t>
      </w:r>
      <w:r w:rsidR="00CA728B">
        <w:rPr>
          <w:b/>
          <w:sz w:val="22"/>
        </w:rPr>
        <w:t>7</w:t>
      </w:r>
      <w:r>
        <w:rPr>
          <w:b/>
          <w:sz w:val="22"/>
        </w:rPr>
        <w:t xml:space="preserve"> roku</w:t>
      </w:r>
      <w:bookmarkEnd w:id="4"/>
      <w:r w:rsidR="00E465C3">
        <w:rPr>
          <w:sz w:val="22"/>
        </w:rPr>
        <w:t>.</w:t>
      </w:r>
    </w:p>
    <w:p w14:paraId="5208B0BF" w14:textId="77777777" w:rsidR="00BF695A" w:rsidRPr="00E465C3" w:rsidRDefault="00BF695A" w:rsidP="00194622">
      <w:pPr>
        <w:spacing w:line="276" w:lineRule="auto"/>
        <w:jc w:val="both"/>
        <w:rPr>
          <w:bCs/>
          <w:sz w:val="22"/>
        </w:rPr>
      </w:pPr>
    </w:p>
    <w:p w14:paraId="0CA41DFA" w14:textId="77777777" w:rsidR="007B7170" w:rsidRPr="00D81AA4" w:rsidRDefault="007B7170" w:rsidP="00F629CD">
      <w:pPr>
        <w:pStyle w:val="Nagwek3"/>
        <w:numPr>
          <w:ilvl w:val="0"/>
          <w:numId w:val="10"/>
        </w:numPr>
        <w:spacing w:line="276" w:lineRule="auto"/>
        <w:ind w:left="567" w:hanging="567"/>
        <w:jc w:val="both"/>
        <w:rPr>
          <w:caps/>
          <w:strike/>
          <w:sz w:val="22"/>
          <w:highlight w:val="lightGray"/>
        </w:rPr>
      </w:pPr>
      <w:r w:rsidRPr="00D81AA4">
        <w:rPr>
          <w:caps/>
          <w:sz w:val="22"/>
          <w:highlight w:val="lightGray"/>
        </w:rPr>
        <w:t>WARUNK</w:t>
      </w:r>
      <w:r w:rsidR="00D54192" w:rsidRPr="00D81AA4">
        <w:rPr>
          <w:caps/>
          <w:sz w:val="22"/>
          <w:highlight w:val="lightGray"/>
        </w:rPr>
        <w:t xml:space="preserve">I </w:t>
      </w:r>
      <w:r w:rsidRPr="00D81AA4">
        <w:rPr>
          <w:caps/>
          <w:sz w:val="22"/>
          <w:highlight w:val="lightGray"/>
        </w:rPr>
        <w:t>UDZIAŁU W POSTĘPOWANIU</w:t>
      </w:r>
    </w:p>
    <w:p w14:paraId="0F1EA570" w14:textId="77777777" w:rsidR="007B7170" w:rsidRPr="00FA3145" w:rsidRDefault="007B7170" w:rsidP="00FA3145">
      <w:pPr>
        <w:pStyle w:val="Tekstpodstawowy"/>
        <w:tabs>
          <w:tab w:val="clear" w:pos="142"/>
        </w:tabs>
        <w:spacing w:line="276" w:lineRule="auto"/>
        <w:rPr>
          <w:sz w:val="22"/>
        </w:rPr>
      </w:pPr>
    </w:p>
    <w:p w14:paraId="701FE9C5" w14:textId="119EC1D3" w:rsidR="00376ED7" w:rsidRDefault="001123F4" w:rsidP="00FB6E00">
      <w:pPr>
        <w:pStyle w:val="Tekstpodstawowy"/>
        <w:numPr>
          <w:ilvl w:val="6"/>
          <w:numId w:val="8"/>
        </w:numPr>
        <w:tabs>
          <w:tab w:val="clear" w:pos="142"/>
        </w:tabs>
        <w:spacing w:line="276" w:lineRule="auto"/>
        <w:ind w:left="426" w:hanging="426"/>
        <w:rPr>
          <w:b/>
          <w:sz w:val="22"/>
        </w:rPr>
      </w:pPr>
      <w:r w:rsidRPr="00FA3145">
        <w:rPr>
          <w:b/>
          <w:sz w:val="22"/>
        </w:rPr>
        <w:t>O udzielenie zamówienia mogą się ubiegać wykonawcy, którzy</w:t>
      </w:r>
      <w:r w:rsidR="007B2CD4" w:rsidRPr="00FA3145">
        <w:rPr>
          <w:b/>
          <w:sz w:val="22"/>
        </w:rPr>
        <w:t>:</w:t>
      </w:r>
    </w:p>
    <w:p w14:paraId="098C91B4" w14:textId="77777777" w:rsidR="0011093D" w:rsidRDefault="0011093D" w:rsidP="0011093D">
      <w:pPr>
        <w:pStyle w:val="Tekstpodstawowy"/>
        <w:tabs>
          <w:tab w:val="clear" w:pos="142"/>
        </w:tabs>
        <w:spacing w:line="276" w:lineRule="auto"/>
        <w:rPr>
          <w:sz w:val="22"/>
        </w:rPr>
      </w:pPr>
    </w:p>
    <w:p w14:paraId="6C37A822" w14:textId="609E6436" w:rsidR="0011093D" w:rsidRPr="0011093D" w:rsidRDefault="0011093D" w:rsidP="0011093D">
      <w:pPr>
        <w:pStyle w:val="Tekstpodstawowy"/>
        <w:tabs>
          <w:tab w:val="clear" w:pos="142"/>
        </w:tabs>
        <w:spacing w:line="276" w:lineRule="auto"/>
        <w:ind w:left="426"/>
        <w:rPr>
          <w:b/>
          <w:bCs/>
          <w:sz w:val="22"/>
        </w:rPr>
      </w:pPr>
      <w:r>
        <w:rPr>
          <w:b/>
          <w:bCs/>
          <w:sz w:val="22"/>
        </w:rPr>
        <w:t>Dla wszystkich części zamówienia:</w:t>
      </w:r>
    </w:p>
    <w:p w14:paraId="067B7F49" w14:textId="77777777" w:rsidR="0011093D" w:rsidRDefault="0011093D" w:rsidP="0011093D">
      <w:pPr>
        <w:pStyle w:val="Tekstpodstawowy"/>
        <w:tabs>
          <w:tab w:val="clear" w:pos="142"/>
        </w:tabs>
        <w:spacing w:line="276" w:lineRule="auto"/>
        <w:rPr>
          <w:b/>
          <w:sz w:val="22"/>
        </w:rPr>
      </w:pPr>
    </w:p>
    <w:p w14:paraId="70BE6F71" w14:textId="77777777" w:rsidR="0011093D" w:rsidRDefault="0011093D" w:rsidP="0011093D">
      <w:pPr>
        <w:pStyle w:val="Tekstpodstawowy"/>
        <w:numPr>
          <w:ilvl w:val="1"/>
          <w:numId w:val="15"/>
        </w:numPr>
        <w:tabs>
          <w:tab w:val="clear" w:pos="142"/>
        </w:tabs>
        <w:spacing w:line="276" w:lineRule="auto"/>
        <w:ind w:left="851" w:hanging="425"/>
        <w:rPr>
          <w:b/>
          <w:sz w:val="22"/>
        </w:rPr>
      </w:pPr>
      <w:r w:rsidRPr="00FA3145">
        <w:rPr>
          <w:b/>
          <w:sz w:val="22"/>
        </w:rPr>
        <w:t>nie podlegają wykluczeniu:</w:t>
      </w:r>
    </w:p>
    <w:p w14:paraId="54C64613" w14:textId="77777777" w:rsidR="0011093D" w:rsidRPr="00BE4E13" w:rsidRDefault="0011093D" w:rsidP="0011093D">
      <w:pPr>
        <w:pStyle w:val="Tekstpodstawowy"/>
        <w:tabs>
          <w:tab w:val="clear" w:pos="142"/>
        </w:tabs>
        <w:spacing w:line="276" w:lineRule="auto"/>
        <w:ind w:left="851"/>
        <w:rPr>
          <w:b/>
          <w:sz w:val="22"/>
        </w:rPr>
      </w:pPr>
    </w:p>
    <w:p w14:paraId="557B22B0" w14:textId="77777777" w:rsidR="0011093D" w:rsidRPr="004E2FAB" w:rsidRDefault="0011093D" w:rsidP="0011093D">
      <w:pPr>
        <w:spacing w:line="276" w:lineRule="auto"/>
        <w:ind w:left="851"/>
        <w:jc w:val="both"/>
        <w:rPr>
          <w:bCs/>
          <w:sz w:val="22"/>
          <w:szCs w:val="22"/>
        </w:rPr>
      </w:pPr>
      <w:r w:rsidRPr="004E2FAB">
        <w:rPr>
          <w:sz w:val="22"/>
          <w:szCs w:val="22"/>
        </w:rPr>
        <w:t>Z postępowania o udzielenie zamówienia wyklucza się Wykonawców, którzy podlegają wykluczeniu na podstawie przepisów, o których mowa w art. 108 ust. 1 pkt 1) – 6) ustawy</w:t>
      </w:r>
      <w:r>
        <w:rPr>
          <w:sz w:val="22"/>
          <w:szCs w:val="22"/>
        </w:rPr>
        <w:t xml:space="preserve"> Pzp</w:t>
      </w:r>
      <w:r w:rsidRPr="004E2FAB">
        <w:rPr>
          <w:sz w:val="22"/>
          <w:szCs w:val="22"/>
        </w:rPr>
        <w:t>, z zastrzeżeniem wyjątków przewidzianych w ustawie.</w:t>
      </w:r>
    </w:p>
    <w:p w14:paraId="6FEEA755" w14:textId="77777777" w:rsidR="0011093D" w:rsidRPr="004E2FAB" w:rsidRDefault="0011093D" w:rsidP="0011093D">
      <w:pPr>
        <w:spacing w:line="276" w:lineRule="auto"/>
        <w:ind w:left="851"/>
        <w:jc w:val="both"/>
        <w:rPr>
          <w:sz w:val="22"/>
          <w:szCs w:val="22"/>
        </w:rPr>
      </w:pPr>
    </w:p>
    <w:p w14:paraId="31964936" w14:textId="77777777" w:rsidR="0011093D" w:rsidRPr="00244E47" w:rsidRDefault="0011093D" w:rsidP="0011093D">
      <w:pPr>
        <w:spacing w:line="276" w:lineRule="auto"/>
        <w:ind w:left="851"/>
        <w:jc w:val="both"/>
        <w:rPr>
          <w:sz w:val="22"/>
          <w:szCs w:val="22"/>
        </w:rPr>
      </w:pPr>
      <w:r w:rsidRPr="004E2FAB">
        <w:rPr>
          <w:sz w:val="22"/>
          <w:szCs w:val="22"/>
        </w:rPr>
        <w:t>Zgodnie z art. 7 ust. 1 ustawy z dnia 13 kwietnia 2022 r. o szczególnych rozwiązaniach w zakresie przeciwdziałania wspieraniu agresji na Ukrainę oraz służących ochronie bezpieczeństwa narodowego (</w:t>
      </w:r>
      <w:r w:rsidRPr="006E2ABF">
        <w:rPr>
          <w:sz w:val="22"/>
          <w:szCs w:val="22"/>
        </w:rPr>
        <w:t>t.j. Dz. U. z 2025 r. poz. 514</w:t>
      </w:r>
      <w:r w:rsidRPr="00244E47">
        <w:rPr>
          <w:sz w:val="22"/>
          <w:szCs w:val="22"/>
        </w:rPr>
        <w:t>), Z postępowania o udzielenie zamówienia wyklucza się:</w:t>
      </w:r>
    </w:p>
    <w:p w14:paraId="6D8374A8" w14:textId="77777777" w:rsidR="0011093D" w:rsidRPr="00244E47" w:rsidRDefault="0011093D" w:rsidP="0011093D">
      <w:pPr>
        <w:pStyle w:val="Akapitzlist"/>
        <w:numPr>
          <w:ilvl w:val="0"/>
          <w:numId w:val="29"/>
        </w:numPr>
        <w:spacing w:line="276" w:lineRule="auto"/>
        <w:ind w:left="1276" w:hanging="425"/>
        <w:jc w:val="both"/>
        <w:rPr>
          <w:sz w:val="22"/>
          <w:szCs w:val="22"/>
        </w:rPr>
      </w:pPr>
      <w:r w:rsidRPr="00244E47">
        <w:rPr>
          <w:sz w:val="22"/>
          <w:szCs w:val="22"/>
        </w:rPr>
        <w:t>wykonawcę oraz uczestnika konkursu wymienionego w wykazach określonych w rozporządzeniu 765/2006 i rozporządzeniu 269/2014 albo wpisanego na listę na podstawie decyzji w sprawie wpisu na listę rozstrzygającej o zastosowaniu środka, o którym mowa w art. 1 pkt 3 tej ustawy;</w:t>
      </w:r>
    </w:p>
    <w:p w14:paraId="671F3B47" w14:textId="77777777" w:rsidR="0011093D" w:rsidRPr="00244E47" w:rsidRDefault="0011093D" w:rsidP="0011093D">
      <w:pPr>
        <w:pStyle w:val="Akapitzlist"/>
        <w:numPr>
          <w:ilvl w:val="0"/>
          <w:numId w:val="29"/>
        </w:numPr>
        <w:spacing w:line="276" w:lineRule="auto"/>
        <w:ind w:left="1276" w:hanging="425"/>
        <w:jc w:val="both"/>
        <w:rPr>
          <w:sz w:val="22"/>
          <w:szCs w:val="22"/>
        </w:rPr>
      </w:pPr>
      <w:r w:rsidRPr="00244E47">
        <w:rPr>
          <w:sz w:val="22"/>
          <w:szCs w:val="22"/>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tej ustawy;</w:t>
      </w:r>
    </w:p>
    <w:p w14:paraId="3432025D" w14:textId="77777777" w:rsidR="0011093D" w:rsidRPr="006E2ABF" w:rsidRDefault="0011093D" w:rsidP="0011093D">
      <w:pPr>
        <w:pStyle w:val="Akapitzlist"/>
        <w:numPr>
          <w:ilvl w:val="0"/>
          <w:numId w:val="29"/>
        </w:numPr>
        <w:spacing w:line="276" w:lineRule="auto"/>
        <w:ind w:left="1276" w:hanging="425"/>
        <w:jc w:val="both"/>
        <w:rPr>
          <w:sz w:val="22"/>
          <w:szCs w:val="22"/>
        </w:rPr>
      </w:pPr>
      <w:r w:rsidRPr="00244E47">
        <w:rPr>
          <w:sz w:val="22"/>
          <w:szCs w:val="22"/>
        </w:rPr>
        <w:t xml:space="preserve">wykonawcę oraz uczestnika konkursu, którego jednostką dominującą w rozumieniu art. 3 ust. 1 pkt 37 ustawy z dnia 29 września 1994 r. o rachunkowości (Dz. U. z 2021 r. poz. 217, 2105 i 2106) jest podmiot wymieniony w wykazach określonych w rozporządzeniu 765/2006 i </w:t>
      </w:r>
      <w:r w:rsidRPr="004514DD">
        <w:rPr>
          <w:sz w:val="22"/>
          <w:szCs w:val="22"/>
        </w:rPr>
        <w:t>rozporządzeniu</w:t>
      </w:r>
      <w:r w:rsidRPr="00244E47">
        <w:rPr>
          <w:sz w:val="22"/>
          <w:szCs w:val="22"/>
        </w:rPr>
        <w:t xml:space="preserve"> 269/2014 albo wpisany na listę lub będący taką jednostką dominującą od dnia 24 lutego 2022 r., o ile został wpisany na listę na podstawie decyzji w sprawie wpisu na listę rozstrzygającej o zastosowaniu środka, o którym mowa w art. 1 pkt 3 tej ustawy</w:t>
      </w:r>
      <w:r>
        <w:rPr>
          <w:sz w:val="22"/>
          <w:szCs w:val="22"/>
        </w:rPr>
        <w:t>.</w:t>
      </w:r>
    </w:p>
    <w:p w14:paraId="7D916F04" w14:textId="77777777" w:rsidR="0011093D" w:rsidRDefault="0011093D" w:rsidP="0011093D">
      <w:pPr>
        <w:spacing w:line="276" w:lineRule="auto"/>
        <w:ind w:left="851"/>
        <w:jc w:val="both"/>
        <w:rPr>
          <w:sz w:val="22"/>
          <w:szCs w:val="22"/>
        </w:rPr>
      </w:pPr>
    </w:p>
    <w:p w14:paraId="4F5CE65C" w14:textId="77777777" w:rsidR="0011093D" w:rsidRPr="001E025A" w:rsidRDefault="0011093D" w:rsidP="0011093D">
      <w:pPr>
        <w:spacing w:line="276" w:lineRule="auto"/>
        <w:ind w:left="851"/>
        <w:jc w:val="both"/>
        <w:rPr>
          <w:sz w:val="22"/>
          <w:szCs w:val="22"/>
        </w:rPr>
      </w:pPr>
      <w:r w:rsidRPr="004E2FAB">
        <w:rPr>
          <w:sz w:val="22"/>
          <w:szCs w:val="22"/>
        </w:rPr>
        <w:t xml:space="preserve">Powyższe do potwierdzenia przez Wykonawcę oświadczeniem do oferty – </w:t>
      </w:r>
      <w:r w:rsidRPr="004E2FAB">
        <w:rPr>
          <w:b/>
          <w:bCs/>
          <w:sz w:val="22"/>
          <w:szCs w:val="22"/>
        </w:rPr>
        <w:t xml:space="preserve">Załącznik </w:t>
      </w:r>
      <w:r>
        <w:rPr>
          <w:b/>
          <w:bCs/>
          <w:sz w:val="22"/>
          <w:szCs w:val="22"/>
        </w:rPr>
        <w:t>n</w:t>
      </w:r>
      <w:r w:rsidRPr="004E2FAB">
        <w:rPr>
          <w:b/>
          <w:bCs/>
          <w:sz w:val="22"/>
          <w:szCs w:val="22"/>
        </w:rPr>
        <w:t xml:space="preserve">r </w:t>
      </w:r>
      <w:r>
        <w:rPr>
          <w:b/>
          <w:bCs/>
          <w:sz w:val="22"/>
          <w:szCs w:val="22"/>
        </w:rPr>
        <w:t>1</w:t>
      </w:r>
      <w:r w:rsidRPr="004E2FAB">
        <w:rPr>
          <w:b/>
          <w:bCs/>
          <w:sz w:val="22"/>
          <w:szCs w:val="22"/>
        </w:rPr>
        <w:t xml:space="preserve"> do SWZ</w:t>
      </w:r>
      <w:r w:rsidRPr="004E2FAB">
        <w:rPr>
          <w:sz w:val="22"/>
          <w:szCs w:val="22"/>
        </w:rPr>
        <w:t>.</w:t>
      </w:r>
    </w:p>
    <w:p w14:paraId="39FE45A4" w14:textId="77777777" w:rsidR="0011093D" w:rsidRPr="0002197C" w:rsidRDefault="0011093D" w:rsidP="0011093D">
      <w:pPr>
        <w:ind w:left="709"/>
        <w:jc w:val="both"/>
        <w:rPr>
          <w:b/>
          <w:strike/>
          <w:sz w:val="22"/>
          <w:szCs w:val="22"/>
        </w:rPr>
      </w:pPr>
    </w:p>
    <w:p w14:paraId="6AC285D5" w14:textId="77777777" w:rsidR="0011093D" w:rsidRPr="00FA3145" w:rsidRDefault="0011093D" w:rsidP="0011093D">
      <w:pPr>
        <w:pStyle w:val="Tekstpodstawowy"/>
        <w:numPr>
          <w:ilvl w:val="1"/>
          <w:numId w:val="15"/>
        </w:numPr>
        <w:tabs>
          <w:tab w:val="clear" w:pos="142"/>
        </w:tabs>
        <w:spacing w:line="276" w:lineRule="auto"/>
        <w:ind w:left="851" w:hanging="425"/>
        <w:rPr>
          <w:b/>
          <w:sz w:val="22"/>
        </w:rPr>
      </w:pPr>
      <w:r w:rsidRPr="00FA3145">
        <w:rPr>
          <w:b/>
          <w:sz w:val="22"/>
        </w:rPr>
        <w:t>spełniają warunki udziału w postępowaniu dotyczące:</w:t>
      </w:r>
    </w:p>
    <w:p w14:paraId="439533BD" w14:textId="77777777" w:rsidR="0011093D" w:rsidRPr="00FA3145" w:rsidRDefault="0011093D" w:rsidP="0011093D">
      <w:pPr>
        <w:pStyle w:val="Akapitzlist"/>
        <w:spacing w:line="276" w:lineRule="auto"/>
        <w:ind w:left="0"/>
        <w:rPr>
          <w:sz w:val="22"/>
        </w:rPr>
      </w:pPr>
    </w:p>
    <w:p w14:paraId="4DEEC110" w14:textId="77777777" w:rsidR="0011093D" w:rsidRDefault="0011093D" w:rsidP="0011093D">
      <w:pPr>
        <w:pStyle w:val="Tekstpodstawowy"/>
        <w:numPr>
          <w:ilvl w:val="2"/>
          <w:numId w:val="15"/>
        </w:numPr>
        <w:tabs>
          <w:tab w:val="clear" w:pos="142"/>
        </w:tabs>
        <w:spacing w:line="276" w:lineRule="auto"/>
        <w:ind w:left="1276" w:hanging="425"/>
        <w:rPr>
          <w:b/>
          <w:sz w:val="22"/>
          <w:szCs w:val="22"/>
        </w:rPr>
      </w:pPr>
      <w:r w:rsidRPr="00FA3145">
        <w:rPr>
          <w:b/>
          <w:sz w:val="22"/>
          <w:szCs w:val="22"/>
        </w:rPr>
        <w:t>zdolności do występowania w obrocie gospodarczym:</w:t>
      </w:r>
    </w:p>
    <w:p w14:paraId="5B714FC3" w14:textId="77777777" w:rsidR="0011093D" w:rsidRDefault="0011093D" w:rsidP="0011093D">
      <w:pPr>
        <w:pStyle w:val="Tekstpodstawowy"/>
        <w:tabs>
          <w:tab w:val="clear" w:pos="142"/>
        </w:tabs>
        <w:spacing w:line="276" w:lineRule="auto"/>
        <w:rPr>
          <w:bCs/>
          <w:sz w:val="22"/>
          <w:szCs w:val="22"/>
        </w:rPr>
      </w:pPr>
    </w:p>
    <w:p w14:paraId="527E7B61" w14:textId="2AADD1A6" w:rsidR="0011093D" w:rsidRDefault="0011093D" w:rsidP="0011093D">
      <w:pPr>
        <w:pStyle w:val="Tekstpodstawowy"/>
        <w:tabs>
          <w:tab w:val="clear" w:pos="142"/>
        </w:tabs>
        <w:spacing w:line="276" w:lineRule="auto"/>
        <w:ind w:left="1276"/>
        <w:rPr>
          <w:bCs/>
          <w:sz w:val="22"/>
          <w:szCs w:val="22"/>
        </w:rPr>
      </w:pPr>
      <w:r>
        <w:rPr>
          <w:b/>
          <w:bCs/>
          <w:sz w:val="22"/>
        </w:rPr>
        <w:lastRenderedPageBreak/>
        <w:t>Dla wszystkich części zamówienia:</w:t>
      </w:r>
    </w:p>
    <w:p w14:paraId="7261BD73" w14:textId="77777777" w:rsidR="0011093D" w:rsidRDefault="0011093D" w:rsidP="0011093D">
      <w:pPr>
        <w:pStyle w:val="Tekstpodstawowy"/>
        <w:tabs>
          <w:tab w:val="clear" w:pos="142"/>
        </w:tabs>
        <w:spacing w:line="276" w:lineRule="auto"/>
        <w:ind w:left="1276"/>
        <w:rPr>
          <w:bCs/>
          <w:sz w:val="22"/>
          <w:szCs w:val="22"/>
        </w:rPr>
      </w:pPr>
    </w:p>
    <w:p w14:paraId="250DDA96" w14:textId="59502329" w:rsidR="0011093D" w:rsidRDefault="0011093D" w:rsidP="0011093D">
      <w:pPr>
        <w:pStyle w:val="Tekstpodstawowy"/>
        <w:tabs>
          <w:tab w:val="clear" w:pos="142"/>
        </w:tabs>
        <w:spacing w:line="276" w:lineRule="auto"/>
        <w:ind w:left="1276"/>
        <w:rPr>
          <w:bCs/>
          <w:sz w:val="22"/>
          <w:szCs w:val="22"/>
        </w:rPr>
      </w:pPr>
      <w:r w:rsidRPr="00FA3145">
        <w:rPr>
          <w:bCs/>
          <w:sz w:val="22"/>
          <w:szCs w:val="22"/>
        </w:rPr>
        <w:t>Zamawiający nie precyzuje w tym zakresie szczegółowych warunków.</w:t>
      </w:r>
    </w:p>
    <w:p w14:paraId="1F8771CE" w14:textId="77777777" w:rsidR="0011093D" w:rsidRPr="00FA3145" w:rsidRDefault="0011093D" w:rsidP="0011093D">
      <w:pPr>
        <w:pStyle w:val="Tekstpodstawowy"/>
        <w:tabs>
          <w:tab w:val="clear" w:pos="142"/>
        </w:tabs>
        <w:spacing w:line="276" w:lineRule="auto"/>
        <w:ind w:left="1276"/>
        <w:rPr>
          <w:bCs/>
          <w:sz w:val="22"/>
          <w:szCs w:val="22"/>
        </w:rPr>
      </w:pPr>
    </w:p>
    <w:p w14:paraId="2A259FFD" w14:textId="77777777" w:rsidR="0011093D" w:rsidRDefault="0011093D" w:rsidP="0011093D">
      <w:pPr>
        <w:pStyle w:val="Tekstpodstawowy"/>
        <w:numPr>
          <w:ilvl w:val="2"/>
          <w:numId w:val="15"/>
        </w:numPr>
        <w:tabs>
          <w:tab w:val="clear" w:pos="142"/>
        </w:tabs>
        <w:spacing w:line="276" w:lineRule="auto"/>
        <w:ind w:left="1276" w:hanging="425"/>
        <w:rPr>
          <w:b/>
          <w:sz w:val="22"/>
          <w:szCs w:val="22"/>
        </w:rPr>
      </w:pPr>
      <w:r w:rsidRPr="00FA3145">
        <w:rPr>
          <w:b/>
          <w:sz w:val="22"/>
          <w:szCs w:val="22"/>
        </w:rPr>
        <w:t>uprawnień do prowadzenia określonej działalności gospodarczej lub zawodowej, o ile wynika to z odrębnych przepisów:</w:t>
      </w:r>
    </w:p>
    <w:p w14:paraId="00777093" w14:textId="77777777" w:rsidR="0011093D" w:rsidRDefault="0011093D" w:rsidP="0011093D">
      <w:pPr>
        <w:pStyle w:val="Tekstpodstawowy"/>
        <w:tabs>
          <w:tab w:val="clear" w:pos="142"/>
        </w:tabs>
        <w:spacing w:line="276" w:lineRule="auto"/>
        <w:ind w:left="1276"/>
        <w:rPr>
          <w:b/>
          <w:sz w:val="22"/>
          <w:szCs w:val="22"/>
        </w:rPr>
      </w:pPr>
    </w:p>
    <w:p w14:paraId="1B55AF17" w14:textId="74AB2E2F" w:rsidR="0011093D" w:rsidRDefault="0011093D" w:rsidP="0011093D">
      <w:pPr>
        <w:pStyle w:val="Tekstpodstawowy"/>
        <w:tabs>
          <w:tab w:val="clear" w:pos="142"/>
        </w:tabs>
        <w:spacing w:line="276" w:lineRule="auto"/>
        <w:ind w:left="1276"/>
        <w:rPr>
          <w:bCs/>
          <w:sz w:val="22"/>
          <w:szCs w:val="22"/>
        </w:rPr>
      </w:pPr>
      <w:r>
        <w:rPr>
          <w:b/>
          <w:bCs/>
          <w:sz w:val="22"/>
        </w:rPr>
        <w:t>Dla wszystkich części zamówienia:</w:t>
      </w:r>
    </w:p>
    <w:p w14:paraId="2300E703" w14:textId="77777777" w:rsidR="0011093D" w:rsidRDefault="0011093D" w:rsidP="0011093D">
      <w:pPr>
        <w:pStyle w:val="Tekstpodstawowy"/>
        <w:tabs>
          <w:tab w:val="clear" w:pos="142"/>
        </w:tabs>
        <w:spacing w:line="276" w:lineRule="auto"/>
        <w:ind w:left="1276"/>
        <w:rPr>
          <w:bCs/>
          <w:sz w:val="22"/>
          <w:szCs w:val="22"/>
        </w:rPr>
      </w:pPr>
    </w:p>
    <w:p w14:paraId="01266BB5" w14:textId="412AD382" w:rsidR="0011093D" w:rsidRDefault="0011093D" w:rsidP="0011093D">
      <w:pPr>
        <w:pStyle w:val="Tekstpodstawowy"/>
        <w:tabs>
          <w:tab w:val="clear" w:pos="142"/>
        </w:tabs>
        <w:spacing w:line="276" w:lineRule="auto"/>
        <w:ind w:left="1276"/>
        <w:rPr>
          <w:bCs/>
          <w:sz w:val="22"/>
          <w:szCs w:val="22"/>
        </w:rPr>
      </w:pPr>
      <w:r w:rsidRPr="00FA3145">
        <w:rPr>
          <w:bCs/>
          <w:sz w:val="22"/>
          <w:szCs w:val="22"/>
        </w:rPr>
        <w:t>Zamawiający nie precyzuje w tym zakresie szczegółowych warunków.</w:t>
      </w:r>
    </w:p>
    <w:p w14:paraId="39FEA9FD" w14:textId="77777777" w:rsidR="0011093D" w:rsidRDefault="0011093D" w:rsidP="0011093D">
      <w:pPr>
        <w:pStyle w:val="Tekstpodstawowy"/>
        <w:tabs>
          <w:tab w:val="clear" w:pos="142"/>
        </w:tabs>
        <w:spacing w:line="276" w:lineRule="auto"/>
        <w:ind w:left="1276"/>
        <w:rPr>
          <w:bCs/>
          <w:sz w:val="22"/>
          <w:szCs w:val="22"/>
        </w:rPr>
      </w:pPr>
    </w:p>
    <w:p w14:paraId="79CC2CD4" w14:textId="77777777" w:rsidR="0011093D" w:rsidRPr="00FA3145" w:rsidRDefault="0011093D" w:rsidP="0011093D">
      <w:pPr>
        <w:pStyle w:val="Tekstpodstawowy"/>
        <w:numPr>
          <w:ilvl w:val="2"/>
          <w:numId w:val="15"/>
        </w:numPr>
        <w:tabs>
          <w:tab w:val="clear" w:pos="142"/>
        </w:tabs>
        <w:spacing w:line="276" w:lineRule="auto"/>
        <w:ind w:left="1276" w:hanging="425"/>
        <w:rPr>
          <w:b/>
          <w:sz w:val="22"/>
          <w:szCs w:val="22"/>
        </w:rPr>
      </w:pPr>
      <w:r w:rsidRPr="00FA3145">
        <w:rPr>
          <w:b/>
          <w:sz w:val="22"/>
          <w:szCs w:val="22"/>
        </w:rPr>
        <w:t>sytuacji ekonomicznej lub finansowej:</w:t>
      </w:r>
    </w:p>
    <w:p w14:paraId="28E0B169" w14:textId="77777777" w:rsidR="0011093D" w:rsidRDefault="0011093D" w:rsidP="0011093D">
      <w:pPr>
        <w:pStyle w:val="Tekstpodstawowy"/>
        <w:tabs>
          <w:tab w:val="clear" w:pos="142"/>
        </w:tabs>
        <w:spacing w:line="276" w:lineRule="auto"/>
        <w:ind w:left="1276" w:hanging="425"/>
        <w:rPr>
          <w:b/>
          <w:sz w:val="22"/>
          <w:szCs w:val="22"/>
        </w:rPr>
      </w:pPr>
    </w:p>
    <w:p w14:paraId="395E66F5" w14:textId="1A468E95" w:rsidR="0011093D" w:rsidRDefault="0011093D" w:rsidP="0011093D">
      <w:pPr>
        <w:pStyle w:val="Tekstpodstawowy"/>
        <w:tabs>
          <w:tab w:val="clear" w:pos="142"/>
        </w:tabs>
        <w:spacing w:line="276" w:lineRule="auto"/>
        <w:ind w:left="1701" w:hanging="425"/>
        <w:rPr>
          <w:bCs/>
          <w:sz w:val="22"/>
          <w:szCs w:val="22"/>
        </w:rPr>
      </w:pPr>
      <w:r>
        <w:rPr>
          <w:b/>
          <w:bCs/>
          <w:sz w:val="22"/>
        </w:rPr>
        <w:t>Dla wszystkich części zamówienia:</w:t>
      </w:r>
    </w:p>
    <w:p w14:paraId="2AB05C09" w14:textId="77777777" w:rsidR="0011093D" w:rsidRDefault="0011093D" w:rsidP="0011093D">
      <w:pPr>
        <w:pStyle w:val="Tekstpodstawowy"/>
        <w:tabs>
          <w:tab w:val="clear" w:pos="142"/>
        </w:tabs>
        <w:spacing w:line="276" w:lineRule="auto"/>
        <w:ind w:left="1701" w:hanging="425"/>
        <w:rPr>
          <w:bCs/>
          <w:sz w:val="22"/>
          <w:szCs w:val="22"/>
        </w:rPr>
      </w:pPr>
    </w:p>
    <w:p w14:paraId="4F02CE4E" w14:textId="75A088E3" w:rsidR="0011093D" w:rsidRDefault="0011093D" w:rsidP="0011093D">
      <w:pPr>
        <w:pStyle w:val="Tekstpodstawowy"/>
        <w:tabs>
          <w:tab w:val="clear" w:pos="142"/>
        </w:tabs>
        <w:spacing w:line="276" w:lineRule="auto"/>
        <w:ind w:left="1701" w:hanging="425"/>
        <w:rPr>
          <w:b/>
          <w:sz w:val="22"/>
          <w:szCs w:val="22"/>
        </w:rPr>
      </w:pPr>
      <w:r w:rsidRPr="00FA3145">
        <w:rPr>
          <w:bCs/>
          <w:sz w:val="22"/>
          <w:szCs w:val="22"/>
        </w:rPr>
        <w:t>Zamawiający nie precyzuje w tym zakresie szczegółowych warunków.</w:t>
      </w:r>
    </w:p>
    <w:p w14:paraId="39B152EA" w14:textId="77777777" w:rsidR="0011093D" w:rsidRPr="00FA3145" w:rsidRDefault="0011093D" w:rsidP="0011093D">
      <w:pPr>
        <w:pStyle w:val="Tekstpodstawowy"/>
        <w:tabs>
          <w:tab w:val="clear" w:pos="142"/>
        </w:tabs>
        <w:spacing w:line="276" w:lineRule="auto"/>
        <w:rPr>
          <w:b/>
          <w:sz w:val="22"/>
          <w:szCs w:val="22"/>
        </w:rPr>
      </w:pPr>
    </w:p>
    <w:p w14:paraId="526077A5" w14:textId="2557D843" w:rsidR="0011093D" w:rsidRDefault="0011093D" w:rsidP="0011093D">
      <w:pPr>
        <w:pStyle w:val="Tekstpodstawowy"/>
        <w:numPr>
          <w:ilvl w:val="2"/>
          <w:numId w:val="15"/>
        </w:numPr>
        <w:tabs>
          <w:tab w:val="clear" w:pos="142"/>
        </w:tabs>
        <w:spacing w:line="276" w:lineRule="auto"/>
        <w:ind w:left="1276" w:hanging="425"/>
        <w:rPr>
          <w:b/>
          <w:sz w:val="22"/>
          <w:szCs w:val="22"/>
        </w:rPr>
      </w:pPr>
      <w:r w:rsidRPr="00FA3145">
        <w:rPr>
          <w:b/>
          <w:sz w:val="22"/>
        </w:rPr>
        <w:t>zdolności</w:t>
      </w:r>
      <w:r w:rsidRPr="00FA3145">
        <w:rPr>
          <w:b/>
          <w:sz w:val="22"/>
          <w:szCs w:val="22"/>
        </w:rPr>
        <w:t xml:space="preserve"> technicznej lub zawodowej:</w:t>
      </w:r>
    </w:p>
    <w:p w14:paraId="2AA4D9CB" w14:textId="77777777" w:rsidR="0011093D" w:rsidRDefault="0011093D" w:rsidP="0011093D">
      <w:pPr>
        <w:pStyle w:val="Tekstpodstawowy"/>
        <w:tabs>
          <w:tab w:val="clear" w:pos="142"/>
        </w:tabs>
        <w:spacing w:line="276" w:lineRule="auto"/>
        <w:rPr>
          <w:b/>
          <w:sz w:val="22"/>
          <w:szCs w:val="22"/>
        </w:rPr>
      </w:pPr>
    </w:p>
    <w:p w14:paraId="242AC283" w14:textId="0E2AC1EE" w:rsidR="0011093D" w:rsidRPr="0011093D" w:rsidRDefault="0011093D" w:rsidP="0011093D">
      <w:pPr>
        <w:pStyle w:val="Tekstpodstawowy"/>
        <w:tabs>
          <w:tab w:val="clear" w:pos="142"/>
        </w:tabs>
        <w:spacing w:line="276" w:lineRule="auto"/>
        <w:ind w:left="1276"/>
        <w:rPr>
          <w:b/>
          <w:sz w:val="22"/>
          <w:szCs w:val="22"/>
        </w:rPr>
      </w:pPr>
      <w:r w:rsidRPr="0011093D">
        <w:rPr>
          <w:b/>
          <w:sz w:val="22"/>
          <w:szCs w:val="22"/>
        </w:rPr>
        <w:t>Dla poszczególnych części zamówienia:</w:t>
      </w:r>
    </w:p>
    <w:p w14:paraId="3C3B494F" w14:textId="77777777" w:rsidR="0011093D" w:rsidRPr="00354DF4" w:rsidRDefault="0011093D" w:rsidP="0011093D">
      <w:pPr>
        <w:pStyle w:val="Tekstpodstawowy"/>
        <w:spacing w:line="276" w:lineRule="auto"/>
        <w:rPr>
          <w:kern w:val="3"/>
          <w:sz w:val="22"/>
          <w:szCs w:val="22"/>
          <w:lang w:eastAsia="ar-SA"/>
        </w:rPr>
      </w:pPr>
    </w:p>
    <w:p w14:paraId="3B20B4E9" w14:textId="0F4E8A62" w:rsidR="0011093D" w:rsidRDefault="0011093D" w:rsidP="0011093D">
      <w:pPr>
        <w:pStyle w:val="Tekstpodstawowy"/>
        <w:numPr>
          <w:ilvl w:val="3"/>
          <w:numId w:val="15"/>
        </w:numPr>
        <w:tabs>
          <w:tab w:val="clear" w:pos="142"/>
        </w:tabs>
        <w:spacing w:line="276" w:lineRule="auto"/>
        <w:ind w:left="1560" w:hanging="284"/>
        <w:rPr>
          <w:sz w:val="22"/>
          <w:szCs w:val="22"/>
        </w:rPr>
      </w:pPr>
      <w:r w:rsidRPr="0011093D">
        <w:rPr>
          <w:sz w:val="22"/>
          <w:szCs w:val="22"/>
        </w:rPr>
        <w:t xml:space="preserve">Warunek dotyczący </w:t>
      </w:r>
      <w:r w:rsidRPr="0011093D">
        <w:rPr>
          <w:b/>
          <w:bCs/>
          <w:sz w:val="22"/>
          <w:szCs w:val="22"/>
        </w:rPr>
        <w:t>zdolności zawodowej</w:t>
      </w:r>
      <w:r w:rsidRPr="0011093D">
        <w:rPr>
          <w:sz w:val="22"/>
          <w:szCs w:val="22"/>
        </w:rPr>
        <w:t xml:space="preserve"> zostanie spełniony, jeżeli wykonawca wykaże, iż </w:t>
      </w:r>
      <w:r w:rsidRPr="0011093D">
        <w:rPr>
          <w:b/>
          <w:bCs/>
          <w:sz w:val="22"/>
          <w:szCs w:val="22"/>
        </w:rPr>
        <w:t>dysponuje osobami zdolnymi do wykonania zamówienia oraz narzędziami i urządzeniami technicznymi</w:t>
      </w:r>
      <w:r w:rsidRPr="0011093D">
        <w:rPr>
          <w:sz w:val="22"/>
          <w:szCs w:val="22"/>
        </w:rPr>
        <w:t>, tj.:</w:t>
      </w:r>
    </w:p>
    <w:p w14:paraId="70C92DE0" w14:textId="77777777" w:rsidR="0011093D" w:rsidRPr="00554C0A" w:rsidRDefault="0011093D" w:rsidP="0011093D">
      <w:pPr>
        <w:widowControl w:val="0"/>
        <w:tabs>
          <w:tab w:val="left" w:pos="1701"/>
        </w:tabs>
        <w:suppressAutoHyphens/>
        <w:autoSpaceDE w:val="0"/>
        <w:autoSpaceDN w:val="0"/>
        <w:spacing w:line="276" w:lineRule="auto"/>
        <w:jc w:val="both"/>
        <w:rPr>
          <w:kern w:val="3"/>
          <w:sz w:val="22"/>
          <w:lang w:eastAsia="ar-SA"/>
        </w:rPr>
      </w:pPr>
    </w:p>
    <w:p w14:paraId="133229E5" w14:textId="77777777" w:rsidR="0011093D" w:rsidRPr="0011093D" w:rsidRDefault="0011093D" w:rsidP="0011093D">
      <w:pPr>
        <w:pStyle w:val="Tekstpodstawowy"/>
        <w:spacing w:line="276" w:lineRule="auto"/>
        <w:ind w:left="1560"/>
        <w:rPr>
          <w:b/>
          <w:bCs/>
          <w:kern w:val="2"/>
          <w:sz w:val="22"/>
          <w:lang w:eastAsia="ar-SA"/>
        </w:rPr>
      </w:pPr>
      <w:r w:rsidRPr="0011093D">
        <w:rPr>
          <w:b/>
          <w:bCs/>
          <w:kern w:val="2"/>
          <w:sz w:val="22"/>
          <w:lang w:eastAsia="ar-SA"/>
        </w:rPr>
        <w:t>Dla części zamówienia nr 1:</w:t>
      </w:r>
    </w:p>
    <w:p w14:paraId="067DE121" w14:textId="77777777" w:rsidR="0011093D" w:rsidRPr="0011093D" w:rsidRDefault="0011093D" w:rsidP="0011093D">
      <w:pPr>
        <w:pStyle w:val="Tekstpodstawowy"/>
        <w:spacing w:line="276" w:lineRule="auto"/>
        <w:ind w:left="1560"/>
        <w:rPr>
          <w:kern w:val="2"/>
          <w:sz w:val="22"/>
          <w:lang w:eastAsia="ar-SA"/>
        </w:rPr>
      </w:pPr>
    </w:p>
    <w:p w14:paraId="2632658A" w14:textId="77777777" w:rsidR="0011093D" w:rsidRPr="0011093D" w:rsidRDefault="0011093D" w:rsidP="0011093D">
      <w:pPr>
        <w:pStyle w:val="Tekstpodstawowy"/>
        <w:spacing w:line="276" w:lineRule="auto"/>
        <w:ind w:left="1560"/>
        <w:rPr>
          <w:kern w:val="2"/>
          <w:sz w:val="22"/>
          <w:lang w:eastAsia="ar-SA"/>
        </w:rPr>
      </w:pPr>
      <w:r w:rsidRPr="0011093D">
        <w:rPr>
          <w:kern w:val="2"/>
          <w:sz w:val="22"/>
          <w:lang w:eastAsia="ar-SA"/>
        </w:rPr>
        <w:t>Alternatywnie:</w:t>
      </w:r>
    </w:p>
    <w:p w14:paraId="766E1B99" w14:textId="498DCFF8" w:rsidR="0011093D" w:rsidRPr="0011093D" w:rsidRDefault="0011093D" w:rsidP="0011093D">
      <w:pPr>
        <w:pStyle w:val="Tekstpodstawowy"/>
        <w:spacing w:line="276" w:lineRule="auto"/>
        <w:ind w:left="1985" w:hanging="425"/>
        <w:rPr>
          <w:kern w:val="2"/>
          <w:sz w:val="22"/>
          <w:lang w:eastAsia="ar-SA"/>
        </w:rPr>
      </w:pPr>
      <w:r w:rsidRPr="0011093D">
        <w:rPr>
          <w:kern w:val="2"/>
          <w:sz w:val="22"/>
          <w:lang w:eastAsia="ar-SA"/>
        </w:rPr>
        <w:t xml:space="preserve">1) </w:t>
      </w:r>
      <w:r>
        <w:rPr>
          <w:kern w:val="2"/>
          <w:sz w:val="22"/>
          <w:lang w:eastAsia="ar-SA"/>
        </w:rPr>
        <w:t xml:space="preserve"> </w:t>
      </w:r>
      <w:r>
        <w:rPr>
          <w:kern w:val="2"/>
          <w:sz w:val="22"/>
          <w:lang w:eastAsia="ar-SA"/>
        </w:rPr>
        <w:tab/>
      </w:r>
      <w:r w:rsidRPr="0011093D">
        <w:rPr>
          <w:kern w:val="2"/>
          <w:sz w:val="22"/>
          <w:lang w:eastAsia="ar-SA"/>
        </w:rPr>
        <w:t>jednym dużym pojazdem, który będzie mógł zapewnić miejsca siedzące dla 48 dzieci + opiekun (jednym kursem) służącym do przywozu dzieci do szkoły zaś ze szkoły dzieci będą podzielone na 2 grupy, a odwóz będzie odbywał się po zakończonych zajęciach w dwóch kursach a ponadto jednym kierowcą posiadającym prawo jazdy uprawniającym do kierowania powyższymi pojazdami;</w:t>
      </w:r>
    </w:p>
    <w:p w14:paraId="7925ACD2" w14:textId="4EA74196" w:rsidR="0011093D" w:rsidRPr="0011093D" w:rsidRDefault="0011093D" w:rsidP="0011093D">
      <w:pPr>
        <w:pStyle w:val="Tekstpodstawowy"/>
        <w:spacing w:line="276" w:lineRule="auto"/>
        <w:ind w:left="1985" w:hanging="425"/>
        <w:rPr>
          <w:kern w:val="2"/>
          <w:sz w:val="22"/>
          <w:lang w:eastAsia="ar-SA"/>
        </w:rPr>
      </w:pPr>
      <w:r w:rsidRPr="0011093D">
        <w:rPr>
          <w:kern w:val="2"/>
          <w:sz w:val="22"/>
          <w:lang w:eastAsia="ar-SA"/>
        </w:rPr>
        <w:t xml:space="preserve">2) </w:t>
      </w:r>
      <w:r>
        <w:rPr>
          <w:kern w:val="2"/>
          <w:sz w:val="22"/>
          <w:lang w:eastAsia="ar-SA"/>
        </w:rPr>
        <w:t xml:space="preserve"> </w:t>
      </w:r>
      <w:r>
        <w:rPr>
          <w:kern w:val="2"/>
          <w:sz w:val="22"/>
          <w:lang w:eastAsia="ar-SA"/>
        </w:rPr>
        <w:tab/>
      </w:r>
      <w:r w:rsidRPr="0011093D">
        <w:rPr>
          <w:kern w:val="2"/>
          <w:sz w:val="22"/>
          <w:lang w:eastAsia="ar-SA"/>
        </w:rPr>
        <w:t>jednym małym pojazdem, który będzie mógł zapewnić miejsca siedzące dla 48 dzieci + opiekun w dwóch kursach (po ok. 25 miejsc siedzących) służącym do przywozu dzieci do szkoły oraz ze szkoły, a ponadto jednym kierowcą posiadającym prawo jazdy uprawniającym do kierowania powyższymi pojazdami;</w:t>
      </w:r>
    </w:p>
    <w:p w14:paraId="3563F83D" w14:textId="7284E6BA" w:rsidR="0011093D" w:rsidRPr="0011093D" w:rsidRDefault="0011093D" w:rsidP="0011093D">
      <w:pPr>
        <w:pStyle w:val="Tekstpodstawowy"/>
        <w:spacing w:line="276" w:lineRule="auto"/>
        <w:ind w:left="1985" w:hanging="425"/>
        <w:rPr>
          <w:kern w:val="2"/>
          <w:sz w:val="22"/>
          <w:lang w:eastAsia="ar-SA"/>
        </w:rPr>
      </w:pPr>
      <w:r w:rsidRPr="0011093D">
        <w:rPr>
          <w:kern w:val="2"/>
          <w:sz w:val="22"/>
          <w:lang w:eastAsia="ar-SA"/>
        </w:rPr>
        <w:t xml:space="preserve">3) </w:t>
      </w:r>
      <w:r>
        <w:rPr>
          <w:kern w:val="2"/>
          <w:sz w:val="22"/>
          <w:lang w:eastAsia="ar-SA"/>
        </w:rPr>
        <w:t xml:space="preserve"> </w:t>
      </w:r>
      <w:r>
        <w:rPr>
          <w:kern w:val="2"/>
          <w:sz w:val="22"/>
          <w:lang w:eastAsia="ar-SA"/>
        </w:rPr>
        <w:tab/>
      </w:r>
      <w:r w:rsidRPr="0011093D">
        <w:rPr>
          <w:kern w:val="2"/>
          <w:sz w:val="22"/>
          <w:lang w:eastAsia="ar-SA"/>
        </w:rPr>
        <w:t>dwoma pojazdami, w tym jednym dużym, który będzie mógł zapewnić miejsca siedzące dla 48 dzieci + opiekun (jednym kursem) służącym do przywozu dzieci oraz drugim mniejszym służącym do odwozu dzieci ze szkoły w dwóch turach po ok 25 dzieci a ponadto jednym kierowcą posiadającym prawo jazdy uprawniającym do kierowania powyższymi pojazdami.</w:t>
      </w:r>
    </w:p>
    <w:p w14:paraId="5737110E" w14:textId="77777777" w:rsidR="0011093D" w:rsidRDefault="0011093D" w:rsidP="0011093D">
      <w:pPr>
        <w:pStyle w:val="Tekstpodstawowy"/>
        <w:spacing w:line="276" w:lineRule="auto"/>
        <w:ind w:left="1560"/>
        <w:rPr>
          <w:kern w:val="2"/>
          <w:sz w:val="22"/>
          <w:lang w:eastAsia="ar-SA"/>
        </w:rPr>
      </w:pPr>
    </w:p>
    <w:p w14:paraId="1990767E" w14:textId="77777777" w:rsidR="002B0C58" w:rsidRDefault="002B0C58" w:rsidP="0011093D">
      <w:pPr>
        <w:pStyle w:val="Tekstpodstawowy"/>
        <w:spacing w:line="276" w:lineRule="auto"/>
        <w:ind w:left="1560"/>
        <w:rPr>
          <w:kern w:val="2"/>
          <w:sz w:val="22"/>
          <w:lang w:eastAsia="ar-SA"/>
        </w:rPr>
      </w:pPr>
    </w:p>
    <w:p w14:paraId="6A7D014E" w14:textId="77777777" w:rsidR="002B0C58" w:rsidRPr="0011093D" w:rsidRDefault="002B0C58" w:rsidP="0011093D">
      <w:pPr>
        <w:pStyle w:val="Tekstpodstawowy"/>
        <w:spacing w:line="276" w:lineRule="auto"/>
        <w:ind w:left="1560"/>
        <w:rPr>
          <w:kern w:val="2"/>
          <w:sz w:val="22"/>
          <w:lang w:eastAsia="ar-SA"/>
        </w:rPr>
      </w:pPr>
    </w:p>
    <w:p w14:paraId="76961834" w14:textId="77777777" w:rsidR="0011093D" w:rsidRPr="0011093D" w:rsidRDefault="0011093D" w:rsidP="0011093D">
      <w:pPr>
        <w:pStyle w:val="Tekstpodstawowy"/>
        <w:spacing w:line="276" w:lineRule="auto"/>
        <w:ind w:left="1560"/>
        <w:rPr>
          <w:b/>
          <w:bCs/>
          <w:kern w:val="2"/>
          <w:sz w:val="22"/>
          <w:lang w:eastAsia="ar-SA"/>
        </w:rPr>
      </w:pPr>
      <w:r w:rsidRPr="0011093D">
        <w:rPr>
          <w:b/>
          <w:bCs/>
          <w:kern w:val="2"/>
          <w:sz w:val="22"/>
          <w:lang w:eastAsia="ar-SA"/>
        </w:rPr>
        <w:lastRenderedPageBreak/>
        <w:t>Dla części zamówienia nr 2:</w:t>
      </w:r>
    </w:p>
    <w:p w14:paraId="772B8616" w14:textId="77777777" w:rsidR="0011093D" w:rsidRPr="0011093D" w:rsidRDefault="0011093D" w:rsidP="0011093D">
      <w:pPr>
        <w:pStyle w:val="Tekstpodstawowy"/>
        <w:spacing w:line="276" w:lineRule="auto"/>
        <w:ind w:left="1560"/>
        <w:rPr>
          <w:kern w:val="2"/>
          <w:sz w:val="22"/>
          <w:lang w:eastAsia="ar-SA"/>
        </w:rPr>
      </w:pPr>
    </w:p>
    <w:p w14:paraId="5BC3FC4B" w14:textId="77777777" w:rsidR="0011093D" w:rsidRPr="0011093D" w:rsidRDefault="0011093D" w:rsidP="0011093D">
      <w:pPr>
        <w:pStyle w:val="Tekstpodstawowy"/>
        <w:spacing w:line="276" w:lineRule="auto"/>
        <w:ind w:left="1560"/>
        <w:rPr>
          <w:kern w:val="2"/>
          <w:sz w:val="22"/>
          <w:lang w:eastAsia="ar-SA"/>
        </w:rPr>
      </w:pPr>
      <w:r w:rsidRPr="0011093D">
        <w:rPr>
          <w:kern w:val="2"/>
          <w:sz w:val="22"/>
          <w:lang w:eastAsia="ar-SA"/>
        </w:rPr>
        <w:t>- jednym pojazdem – busem przystosowanym do przewozu osób niepełnosprawnych oraz jednym kierowcą posiadającym prawo jazdy uprawniającym do kierowania powyższym pojazdem oraz jednym opiekunem.</w:t>
      </w:r>
    </w:p>
    <w:p w14:paraId="08B29E4B" w14:textId="77777777" w:rsidR="0011093D" w:rsidRPr="0011093D" w:rsidRDefault="0011093D" w:rsidP="0011093D">
      <w:pPr>
        <w:pStyle w:val="Tekstpodstawowy"/>
        <w:spacing w:line="276" w:lineRule="auto"/>
        <w:ind w:left="1560"/>
        <w:rPr>
          <w:kern w:val="2"/>
          <w:sz w:val="22"/>
          <w:lang w:eastAsia="ar-SA"/>
        </w:rPr>
      </w:pPr>
    </w:p>
    <w:p w14:paraId="476F5CF1" w14:textId="77777777" w:rsidR="0011093D" w:rsidRPr="0011093D" w:rsidRDefault="0011093D" w:rsidP="0011093D">
      <w:pPr>
        <w:pStyle w:val="Tekstpodstawowy"/>
        <w:spacing w:line="276" w:lineRule="auto"/>
        <w:ind w:left="1560"/>
        <w:rPr>
          <w:b/>
          <w:bCs/>
          <w:kern w:val="2"/>
          <w:sz w:val="22"/>
          <w:lang w:eastAsia="ar-SA"/>
        </w:rPr>
      </w:pPr>
      <w:r w:rsidRPr="0011093D">
        <w:rPr>
          <w:b/>
          <w:bCs/>
          <w:kern w:val="2"/>
          <w:sz w:val="22"/>
          <w:lang w:eastAsia="ar-SA"/>
        </w:rPr>
        <w:t>W razie złożenia przez Wykonawcę oferty na więcej niż jedną cześć zamówienia, Wykonawca zobowiązany będzie wykazać, że spełnia wszystkie warunki wskazane dla tych wybranych części zamówienia łącznie, tj. dysponować odpowiednią ilością pojazdów, kierowców i opiekunów łącznie dla wybranych części zamówienia – warunki te kumulują się.</w:t>
      </w:r>
    </w:p>
    <w:p w14:paraId="164D5E26" w14:textId="77777777" w:rsidR="0011093D" w:rsidRPr="0011093D" w:rsidRDefault="0011093D" w:rsidP="0011093D">
      <w:pPr>
        <w:pStyle w:val="Tekstpodstawowy"/>
        <w:spacing w:line="276" w:lineRule="auto"/>
        <w:ind w:left="1560"/>
        <w:rPr>
          <w:b/>
          <w:bCs/>
          <w:kern w:val="2"/>
          <w:sz w:val="22"/>
          <w:lang w:eastAsia="ar-SA"/>
        </w:rPr>
      </w:pPr>
    </w:p>
    <w:p w14:paraId="31218E0E" w14:textId="77777777" w:rsidR="0011093D" w:rsidRPr="0011093D" w:rsidRDefault="0011093D" w:rsidP="0011093D">
      <w:pPr>
        <w:pStyle w:val="Tekstpodstawowy"/>
        <w:spacing w:line="276" w:lineRule="auto"/>
        <w:ind w:left="1560"/>
        <w:rPr>
          <w:b/>
          <w:bCs/>
          <w:kern w:val="2"/>
          <w:sz w:val="22"/>
          <w:lang w:eastAsia="ar-SA"/>
        </w:rPr>
      </w:pPr>
      <w:r w:rsidRPr="0011093D">
        <w:rPr>
          <w:b/>
          <w:bCs/>
          <w:kern w:val="2"/>
          <w:sz w:val="22"/>
          <w:lang w:eastAsia="ar-SA"/>
        </w:rPr>
        <w:t>Zamawiający zastrzega, że wszystkie pojazdy służące do przewozu osób muszą być w pełni sprawne, spełniać wymogi bezpieczeństwa (zgodnie z obowiązującymi przepisami prawa), posiadać aktualne badania techniczne i aktualną polisę ubezpieczeniową, a przypadku części zamówienia nr 2 – być dostosowane do przewozu osób niepełnosprawnych.</w:t>
      </w:r>
    </w:p>
    <w:p w14:paraId="6F53760A" w14:textId="77777777" w:rsidR="0011093D" w:rsidRPr="0011093D" w:rsidRDefault="0011093D" w:rsidP="0011093D">
      <w:pPr>
        <w:pStyle w:val="Tekstpodstawowy"/>
        <w:spacing w:line="276" w:lineRule="auto"/>
        <w:ind w:left="1560"/>
        <w:rPr>
          <w:b/>
          <w:bCs/>
          <w:kern w:val="2"/>
          <w:sz w:val="22"/>
          <w:lang w:eastAsia="ar-SA"/>
        </w:rPr>
      </w:pPr>
    </w:p>
    <w:p w14:paraId="181B5719" w14:textId="6FE45E5B" w:rsidR="0011093D" w:rsidRPr="0011093D" w:rsidRDefault="0011093D" w:rsidP="0011093D">
      <w:pPr>
        <w:pStyle w:val="Tekstpodstawowy"/>
        <w:tabs>
          <w:tab w:val="clear" w:pos="142"/>
        </w:tabs>
        <w:spacing w:line="276" w:lineRule="auto"/>
        <w:ind w:left="1560"/>
        <w:rPr>
          <w:b/>
          <w:bCs/>
          <w:kern w:val="2"/>
          <w:sz w:val="22"/>
          <w:lang w:eastAsia="ar-SA"/>
        </w:rPr>
      </w:pPr>
      <w:r w:rsidRPr="0011093D">
        <w:rPr>
          <w:b/>
          <w:bCs/>
          <w:kern w:val="2"/>
          <w:sz w:val="22"/>
          <w:lang w:eastAsia="ar-SA"/>
        </w:rPr>
        <w:t>Ze względu na warunki atmosferyczne (długo zalegający śnieg i wąskie drogi w zimie) dopuszcza się możliwość, aby dowóz realizować mniejszymi pojazdami, przez co poranny dowóz musi odbywać się dwoma kursami.</w:t>
      </w:r>
    </w:p>
    <w:p w14:paraId="365A32B1" w14:textId="77777777" w:rsidR="0011093D" w:rsidRPr="001A7918" w:rsidRDefault="0011093D" w:rsidP="0011093D">
      <w:pPr>
        <w:pStyle w:val="Tekstpodstawowy"/>
        <w:tabs>
          <w:tab w:val="clear" w:pos="142"/>
        </w:tabs>
        <w:spacing w:line="276" w:lineRule="auto"/>
        <w:ind w:left="1560"/>
        <w:rPr>
          <w:sz w:val="22"/>
          <w:szCs w:val="22"/>
        </w:rPr>
      </w:pPr>
    </w:p>
    <w:p w14:paraId="67A937B6" w14:textId="77777777" w:rsidR="004D0DEE" w:rsidRPr="00A232E6" w:rsidRDefault="004D0DEE" w:rsidP="00F629CD">
      <w:pPr>
        <w:numPr>
          <w:ilvl w:val="6"/>
          <w:numId w:val="8"/>
        </w:numPr>
        <w:spacing w:line="276" w:lineRule="auto"/>
        <w:ind w:left="426" w:hanging="426"/>
        <w:jc w:val="both"/>
        <w:rPr>
          <w:sz w:val="22"/>
        </w:rPr>
      </w:pPr>
      <w:r w:rsidRPr="00A232E6">
        <w:rPr>
          <w:sz w:val="22"/>
        </w:rPr>
        <w:t xml:space="preserve">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 W przypadku, o którym mowa powyżej, wykonawcy wspólnie ubiegający się udzielenie zamówienia dołączają do oferty oświadczenie, z którego wynika, które usługi wykonają poszczególni wykonawcy – w zgodzie ze wzorem stanowiącym </w:t>
      </w:r>
      <w:r w:rsidRPr="00A232E6">
        <w:rPr>
          <w:b/>
          <w:sz w:val="22"/>
        </w:rPr>
        <w:t>Załącznik Nr 3 do SWZ</w:t>
      </w:r>
      <w:r w:rsidRPr="00A232E6">
        <w:rPr>
          <w:sz w:val="22"/>
        </w:rPr>
        <w:t>.</w:t>
      </w:r>
    </w:p>
    <w:p w14:paraId="61CB2EF6" w14:textId="77777777" w:rsidR="004D0DEE" w:rsidRPr="00A232E6" w:rsidRDefault="004D0DEE" w:rsidP="00F629CD">
      <w:pPr>
        <w:numPr>
          <w:ilvl w:val="6"/>
          <w:numId w:val="8"/>
        </w:numPr>
        <w:spacing w:line="276" w:lineRule="auto"/>
        <w:ind w:left="426" w:hanging="426"/>
        <w:jc w:val="both"/>
        <w:rPr>
          <w:sz w:val="22"/>
        </w:rPr>
      </w:pPr>
      <w:r w:rsidRPr="00A232E6">
        <w:rPr>
          <w:sz w:val="22"/>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przedsięwzięcie gospodarcze wykonawcy może mieć negatywny wpływ na realizację zamówienia.</w:t>
      </w:r>
    </w:p>
    <w:p w14:paraId="4AD57825" w14:textId="77777777" w:rsidR="004D0DEE" w:rsidRPr="00A232E6" w:rsidRDefault="004D0DEE" w:rsidP="00F629CD">
      <w:pPr>
        <w:numPr>
          <w:ilvl w:val="6"/>
          <w:numId w:val="8"/>
        </w:numPr>
        <w:spacing w:line="276" w:lineRule="auto"/>
        <w:ind w:left="426" w:hanging="426"/>
        <w:jc w:val="both"/>
        <w:rPr>
          <w:sz w:val="22"/>
        </w:rPr>
      </w:pPr>
      <w:r w:rsidRPr="00A232E6">
        <w:rPr>
          <w:sz w:val="22"/>
        </w:rPr>
        <w:t>Zamawiający nie będzie badać, czy nie zachodzą wobec podwykonawcy nie będącego podmiotem udostępniającym zasoby, podstawy wykluczenia, które zostały przewidziane względem wykonawcy. Wobec powyższego Zamawiający nie żąda od wykonawcy przedstawienia oświadczenia, o którym mowa w art. 125 ust. 1 ustawy, lub podmiotowych środków dowodowych dotyczących tego podwykonawcy.</w:t>
      </w:r>
    </w:p>
    <w:p w14:paraId="7A6F090A" w14:textId="77777777" w:rsidR="004D0DEE" w:rsidRPr="00A232E6" w:rsidRDefault="004D0DEE" w:rsidP="00F629CD">
      <w:pPr>
        <w:numPr>
          <w:ilvl w:val="6"/>
          <w:numId w:val="8"/>
        </w:numPr>
        <w:spacing w:line="276" w:lineRule="auto"/>
        <w:ind w:left="426" w:hanging="426"/>
        <w:jc w:val="both"/>
        <w:rPr>
          <w:sz w:val="22"/>
          <w:szCs w:val="22"/>
        </w:rPr>
      </w:pPr>
      <w:r w:rsidRPr="00A232E6">
        <w:rPr>
          <w:sz w:val="22"/>
        </w:rPr>
        <w:t xml:space="preserve">Wykonawca może w celu potwierdzenia spełniania warunków udziału w postępowaniu, w stosownych sytuacjach oraz w odniesieniu do konkretnego zamówienia, lub jego części, polegać na </w:t>
      </w:r>
      <w:r w:rsidRPr="00A232E6">
        <w:rPr>
          <w:sz w:val="22"/>
          <w:szCs w:val="22"/>
        </w:rPr>
        <w:t>zdolnościach technicznych lub zawodowych lub sytuacji finansowej lub ekonomicznej podmiotów udostępniających zasoby, niezależnie od charakteru prawnego łączących go z nimi stosunków prawnych.</w:t>
      </w:r>
    </w:p>
    <w:p w14:paraId="10BAD087" w14:textId="77777777" w:rsidR="004D0DEE" w:rsidRPr="00A232E6" w:rsidRDefault="004D0DEE" w:rsidP="00F629CD">
      <w:pPr>
        <w:numPr>
          <w:ilvl w:val="6"/>
          <w:numId w:val="8"/>
        </w:numPr>
        <w:spacing w:line="276" w:lineRule="auto"/>
        <w:ind w:left="426" w:hanging="426"/>
        <w:jc w:val="both"/>
        <w:rPr>
          <w:sz w:val="22"/>
          <w:szCs w:val="22"/>
        </w:rPr>
      </w:pPr>
      <w:r w:rsidRPr="00A232E6">
        <w:rPr>
          <w:sz w:val="22"/>
          <w:szCs w:val="22"/>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69DE8350" w14:textId="77777777" w:rsidR="004D0DEE" w:rsidRPr="00A232E6" w:rsidRDefault="004D0DEE" w:rsidP="00F629CD">
      <w:pPr>
        <w:numPr>
          <w:ilvl w:val="6"/>
          <w:numId w:val="8"/>
        </w:numPr>
        <w:spacing w:line="276" w:lineRule="auto"/>
        <w:ind w:left="426" w:hanging="426"/>
        <w:jc w:val="both"/>
        <w:rPr>
          <w:sz w:val="22"/>
          <w:szCs w:val="22"/>
        </w:rPr>
      </w:pPr>
      <w:r w:rsidRPr="00A232E6">
        <w:rPr>
          <w:sz w:val="22"/>
          <w:szCs w:val="22"/>
        </w:rPr>
        <w:lastRenderedPageBreak/>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18607DB7" w14:textId="77777777" w:rsidR="004D0DEE" w:rsidRPr="00A232E6" w:rsidRDefault="004D0DEE" w:rsidP="00F629CD">
      <w:pPr>
        <w:numPr>
          <w:ilvl w:val="6"/>
          <w:numId w:val="8"/>
        </w:numPr>
        <w:spacing w:line="276" w:lineRule="auto"/>
        <w:ind w:left="426" w:hanging="426"/>
        <w:jc w:val="both"/>
        <w:rPr>
          <w:sz w:val="22"/>
          <w:szCs w:val="22"/>
        </w:rPr>
      </w:pPr>
      <w:r w:rsidRPr="00A232E6">
        <w:rPr>
          <w:sz w:val="22"/>
          <w:szCs w:val="22"/>
        </w:rPr>
        <w:t>Zobowiązanie podmiotu udostępniającego zasoby, o którym mowa w ust. poprzedzającym, potwierdza, że stosunek łączący wykonawcę z podmiotami udostępniającymi zasoby gwarantuje rzeczywisty dostęp do tych zasobów oraz określa w szczególności:</w:t>
      </w:r>
    </w:p>
    <w:p w14:paraId="48C38D4D" w14:textId="77777777" w:rsidR="004D0DEE" w:rsidRPr="00A232E6" w:rsidRDefault="004D0DEE" w:rsidP="004D0DEE">
      <w:pPr>
        <w:spacing w:line="276" w:lineRule="auto"/>
        <w:ind w:left="851" w:hanging="426"/>
        <w:jc w:val="both"/>
        <w:rPr>
          <w:sz w:val="22"/>
          <w:szCs w:val="22"/>
        </w:rPr>
      </w:pPr>
      <w:r w:rsidRPr="00A232E6">
        <w:rPr>
          <w:sz w:val="22"/>
          <w:szCs w:val="22"/>
        </w:rPr>
        <w:t xml:space="preserve">1)  </w:t>
      </w:r>
      <w:r w:rsidRPr="00A232E6">
        <w:rPr>
          <w:sz w:val="22"/>
          <w:szCs w:val="22"/>
        </w:rPr>
        <w:tab/>
        <w:t>zakres dostępnych wykonawcy zasobów podmiotu udostępniającego zasoby;</w:t>
      </w:r>
    </w:p>
    <w:p w14:paraId="1110A92E" w14:textId="77777777" w:rsidR="004D0DEE" w:rsidRPr="00A232E6" w:rsidRDefault="004D0DEE" w:rsidP="004D0DEE">
      <w:pPr>
        <w:spacing w:line="276" w:lineRule="auto"/>
        <w:ind w:left="851" w:hanging="426"/>
        <w:jc w:val="both"/>
        <w:rPr>
          <w:sz w:val="22"/>
          <w:szCs w:val="22"/>
        </w:rPr>
      </w:pPr>
      <w:r w:rsidRPr="00A232E6">
        <w:rPr>
          <w:sz w:val="22"/>
          <w:szCs w:val="22"/>
        </w:rPr>
        <w:t xml:space="preserve">2)  </w:t>
      </w:r>
      <w:r w:rsidRPr="00A232E6">
        <w:rPr>
          <w:sz w:val="22"/>
          <w:szCs w:val="22"/>
        </w:rPr>
        <w:tab/>
        <w:t>sposób i okres udostępnienia wykonawcy i wykorzystania przez niego zasobów podmiotu udostępniającego te zasoby przy wykonywaniu zamówienia;</w:t>
      </w:r>
    </w:p>
    <w:p w14:paraId="4736F3E5" w14:textId="77777777" w:rsidR="004D0DEE" w:rsidRPr="00A232E6" w:rsidRDefault="004D0DEE" w:rsidP="004D0DEE">
      <w:pPr>
        <w:spacing w:line="276" w:lineRule="auto"/>
        <w:ind w:left="851" w:hanging="426"/>
        <w:jc w:val="both"/>
        <w:rPr>
          <w:sz w:val="22"/>
          <w:szCs w:val="22"/>
        </w:rPr>
      </w:pPr>
      <w:r w:rsidRPr="00A232E6">
        <w:rPr>
          <w:sz w:val="22"/>
          <w:szCs w:val="22"/>
        </w:rPr>
        <w:t xml:space="preserve">3)   </w:t>
      </w:r>
      <w:r w:rsidRPr="00A232E6">
        <w:rPr>
          <w:sz w:val="22"/>
          <w:szCs w:val="22"/>
        </w:rPr>
        <w:tab/>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22377C26" w14:textId="3EA13539" w:rsidR="004D0DEE" w:rsidRPr="00A232E6" w:rsidRDefault="004D0DEE" w:rsidP="00F629CD">
      <w:pPr>
        <w:numPr>
          <w:ilvl w:val="6"/>
          <w:numId w:val="8"/>
        </w:numPr>
        <w:spacing w:line="276" w:lineRule="auto"/>
        <w:ind w:left="426" w:hanging="426"/>
        <w:jc w:val="both"/>
        <w:rPr>
          <w:sz w:val="22"/>
          <w:szCs w:val="22"/>
        </w:rPr>
      </w:pPr>
      <w:r w:rsidRPr="00A232E6">
        <w:rPr>
          <w:sz w:val="22"/>
          <w:szCs w:val="22"/>
        </w:rPr>
        <w:t>Zamawiający ocenia, czy udostępniane wykonawcy przez podmioty udostępniające zasoby zdolności techniczne lub zawodowe lub ich sytuacja finansowa lub ekonomiczna, pozwalają na wykazanie przez wykonawcę spełniania warunków udziału w postępowaniu, o których mowa w rozdziale IV pkt 1</w:t>
      </w:r>
      <w:r>
        <w:rPr>
          <w:sz w:val="22"/>
          <w:szCs w:val="22"/>
        </w:rPr>
        <w:t xml:space="preserve"> ppkt 2) lit. d)</w:t>
      </w:r>
      <w:r w:rsidRPr="00A232E6">
        <w:rPr>
          <w:sz w:val="22"/>
          <w:szCs w:val="22"/>
        </w:rPr>
        <w:t xml:space="preserve"> SWZ, a także bada, czy nie </w:t>
      </w:r>
      <w:r w:rsidR="00B046FF" w:rsidRPr="00A232E6">
        <w:rPr>
          <w:sz w:val="22"/>
          <w:szCs w:val="22"/>
        </w:rPr>
        <w:t>zachodzą</w:t>
      </w:r>
      <w:r w:rsidRPr="00A232E6">
        <w:rPr>
          <w:sz w:val="22"/>
          <w:szCs w:val="22"/>
        </w:rPr>
        <w:t xml:space="preserve"> wobec tego podmiotu podstawy wykluczenia, które zostały przewidziane względem wykonawcy.</w:t>
      </w:r>
    </w:p>
    <w:p w14:paraId="45A27D1E" w14:textId="77777777" w:rsidR="004D0DEE" w:rsidRPr="00A232E6" w:rsidRDefault="004D0DEE" w:rsidP="00F629CD">
      <w:pPr>
        <w:numPr>
          <w:ilvl w:val="6"/>
          <w:numId w:val="8"/>
        </w:numPr>
        <w:spacing w:line="276" w:lineRule="auto"/>
        <w:ind w:left="426" w:hanging="426"/>
        <w:jc w:val="both"/>
        <w:rPr>
          <w:sz w:val="22"/>
          <w:szCs w:val="22"/>
        </w:rPr>
      </w:pPr>
      <w:r w:rsidRPr="00A232E6">
        <w:rPr>
          <w:sz w:val="22"/>
          <w:szCs w:val="22"/>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05A6D466" w14:textId="77777777" w:rsidR="004D0DEE" w:rsidRPr="00A232E6" w:rsidRDefault="004D0DEE" w:rsidP="00F629CD">
      <w:pPr>
        <w:numPr>
          <w:ilvl w:val="6"/>
          <w:numId w:val="8"/>
        </w:numPr>
        <w:spacing w:line="276" w:lineRule="auto"/>
        <w:ind w:left="426" w:hanging="426"/>
        <w:jc w:val="both"/>
        <w:rPr>
          <w:sz w:val="22"/>
          <w:szCs w:val="22"/>
        </w:rPr>
      </w:pPr>
      <w:r w:rsidRPr="00A232E6">
        <w:rPr>
          <w:sz w:val="22"/>
          <w:szCs w:val="22"/>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6C2F0121" w14:textId="77777777" w:rsidR="004D0DEE" w:rsidRPr="00A232E6" w:rsidRDefault="004D0DEE" w:rsidP="00F629CD">
      <w:pPr>
        <w:numPr>
          <w:ilvl w:val="6"/>
          <w:numId w:val="8"/>
        </w:numPr>
        <w:spacing w:line="276" w:lineRule="auto"/>
        <w:ind w:left="426" w:hanging="426"/>
        <w:jc w:val="both"/>
        <w:rPr>
          <w:sz w:val="22"/>
          <w:szCs w:val="22"/>
        </w:rPr>
      </w:pPr>
      <w:r w:rsidRPr="00A232E6">
        <w:rPr>
          <w:sz w:val="22"/>
          <w:szCs w:val="22"/>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24B320B" w14:textId="77777777" w:rsidR="004D0DEE" w:rsidRPr="00A232E6" w:rsidRDefault="004D0DEE" w:rsidP="00F629CD">
      <w:pPr>
        <w:numPr>
          <w:ilvl w:val="6"/>
          <w:numId w:val="8"/>
        </w:numPr>
        <w:spacing w:line="276" w:lineRule="auto"/>
        <w:ind w:left="426" w:hanging="426"/>
        <w:jc w:val="both"/>
        <w:rPr>
          <w:sz w:val="22"/>
          <w:szCs w:val="22"/>
        </w:rPr>
      </w:pPr>
      <w:r w:rsidRPr="00A232E6">
        <w:rPr>
          <w:sz w:val="22"/>
          <w:szCs w:val="22"/>
        </w:rPr>
        <w:t>Ocena spełniania warunków udziału w postępowaniu zostanie dokonana na podstawie oświadczeń i dokumentów złożonych przez wykonawców na zasadzie SPEŁNIA/NIE SPEŁNIA.</w:t>
      </w:r>
    </w:p>
    <w:p w14:paraId="79CBAEED" w14:textId="77777777" w:rsidR="004D0DEE" w:rsidRPr="00A232E6" w:rsidRDefault="004D0DEE" w:rsidP="00F629CD">
      <w:pPr>
        <w:numPr>
          <w:ilvl w:val="6"/>
          <w:numId w:val="8"/>
        </w:numPr>
        <w:spacing w:line="276" w:lineRule="auto"/>
        <w:ind w:left="426" w:hanging="426"/>
        <w:jc w:val="both"/>
        <w:rPr>
          <w:sz w:val="22"/>
          <w:szCs w:val="22"/>
        </w:rPr>
      </w:pPr>
      <w:r w:rsidRPr="00A232E6">
        <w:rPr>
          <w:sz w:val="22"/>
          <w:szCs w:val="22"/>
        </w:rPr>
        <w:t xml:space="preserve">W przypadku, gdy złożone przez wykonawców dokumenty, oświadczenia dotyczące warunków </w:t>
      </w:r>
      <w:r w:rsidRPr="00A232E6">
        <w:rPr>
          <w:sz w:val="22"/>
        </w:rPr>
        <w:t>udziału w postępowaniu zawierają dane/informacje w innych walutach niż określono to</w:t>
      </w:r>
      <w:r w:rsidRPr="00A232E6">
        <w:rPr>
          <w:sz w:val="22"/>
          <w:szCs w:val="22"/>
        </w:rPr>
        <w:t xml:space="preserve"> w niniejszej SWZ, Zamawiający, jako kurs przeliczeniowy waluty przyjmie kurs NBP z dnia wszczęcia postępowania. Jeżeli w dniu wszczęcia postępowania nie będzie opublikowany średni kurs walut przez NBP, Zamawiający przyjmie kurs przeliczeniowy z ostatniej opublikowanej tabeli kursów NBP przed dniem wszczęcia postępowania o zamówieniu.</w:t>
      </w:r>
    </w:p>
    <w:p w14:paraId="1602BF9F" w14:textId="77777777" w:rsidR="004D0DEE" w:rsidRPr="00A232E6" w:rsidRDefault="004D0DEE" w:rsidP="004D0DEE">
      <w:pPr>
        <w:spacing w:line="276" w:lineRule="auto"/>
        <w:ind w:left="426"/>
        <w:jc w:val="both"/>
        <w:rPr>
          <w:sz w:val="22"/>
          <w:szCs w:val="22"/>
        </w:rPr>
      </w:pPr>
      <w:r w:rsidRPr="00A232E6">
        <w:rPr>
          <w:sz w:val="22"/>
          <w:szCs w:val="22"/>
        </w:rPr>
        <w:t>Kursy walut dostępne są pod następującym adresem internetowym:</w:t>
      </w:r>
    </w:p>
    <w:p w14:paraId="027E049E" w14:textId="77777777" w:rsidR="004D0DEE" w:rsidRPr="00A232E6" w:rsidRDefault="004D0DEE" w:rsidP="004D0DEE">
      <w:pPr>
        <w:spacing w:line="276" w:lineRule="auto"/>
        <w:ind w:left="426"/>
        <w:jc w:val="both"/>
        <w:rPr>
          <w:sz w:val="22"/>
          <w:szCs w:val="22"/>
        </w:rPr>
      </w:pPr>
      <w:r w:rsidRPr="00A232E6">
        <w:rPr>
          <w:sz w:val="22"/>
          <w:szCs w:val="22"/>
        </w:rPr>
        <w:t>http://www.nbp.pl/home.aspx?f=/kursy/kursy_archiwum.html</w:t>
      </w:r>
    </w:p>
    <w:p w14:paraId="3783CA4F" w14:textId="78C6459B" w:rsidR="004D0DEE" w:rsidRPr="00A232E6" w:rsidRDefault="004D0DEE" w:rsidP="004D0DEE">
      <w:pPr>
        <w:spacing w:line="276" w:lineRule="auto"/>
        <w:ind w:left="426"/>
        <w:jc w:val="both"/>
        <w:rPr>
          <w:sz w:val="22"/>
          <w:szCs w:val="22"/>
        </w:rPr>
      </w:pPr>
      <w:r w:rsidRPr="00A232E6">
        <w:rPr>
          <w:sz w:val="22"/>
          <w:szCs w:val="22"/>
        </w:rPr>
        <w:t>Zamawiający będzie korzystał z Archiwum kursów średnich – tabela A.</w:t>
      </w:r>
    </w:p>
    <w:p w14:paraId="55F51948" w14:textId="77777777" w:rsidR="004D0DEE" w:rsidRPr="00A232E6" w:rsidRDefault="004D0DEE" w:rsidP="004D0DEE">
      <w:pPr>
        <w:spacing w:line="276" w:lineRule="auto"/>
        <w:ind w:left="426"/>
        <w:jc w:val="both"/>
        <w:rPr>
          <w:sz w:val="22"/>
          <w:szCs w:val="22"/>
        </w:rPr>
      </w:pPr>
      <w:r w:rsidRPr="00A232E6">
        <w:rPr>
          <w:sz w:val="22"/>
          <w:szCs w:val="22"/>
        </w:rPr>
        <w:t>http://www.nbp.pl/home.aspx?c=/ascx/archa.ascx</w:t>
      </w:r>
    </w:p>
    <w:p w14:paraId="36D7D52B" w14:textId="77777777" w:rsidR="004D0DEE" w:rsidRPr="00A232E6" w:rsidRDefault="004D0DEE" w:rsidP="004D0DEE">
      <w:pPr>
        <w:spacing w:line="276" w:lineRule="auto"/>
        <w:jc w:val="both"/>
        <w:rPr>
          <w:sz w:val="22"/>
          <w:szCs w:val="22"/>
        </w:rPr>
      </w:pPr>
    </w:p>
    <w:p w14:paraId="1119AFAF" w14:textId="77777777" w:rsidR="007B7170" w:rsidRPr="00BD2AC0" w:rsidRDefault="00B0282A" w:rsidP="00F629CD">
      <w:pPr>
        <w:pStyle w:val="Nagwek3"/>
        <w:numPr>
          <w:ilvl w:val="0"/>
          <w:numId w:val="10"/>
        </w:numPr>
        <w:spacing w:line="276" w:lineRule="auto"/>
        <w:ind w:left="567" w:hanging="566"/>
        <w:jc w:val="both"/>
        <w:rPr>
          <w:caps/>
          <w:sz w:val="22"/>
          <w:highlight w:val="lightGray"/>
        </w:rPr>
      </w:pPr>
      <w:r w:rsidRPr="00BD2AC0">
        <w:rPr>
          <w:caps/>
          <w:sz w:val="22"/>
          <w:highlight w:val="lightGray"/>
        </w:rPr>
        <w:lastRenderedPageBreak/>
        <w:t xml:space="preserve">WYKAZ OŚWIADCZEŃ </w:t>
      </w:r>
      <w:r w:rsidR="00172738" w:rsidRPr="00BD2AC0">
        <w:rPr>
          <w:caps/>
          <w:sz w:val="22"/>
          <w:highlight w:val="lightGray"/>
        </w:rPr>
        <w:t xml:space="preserve">składanych przez wykonawcę w celu </w:t>
      </w:r>
      <w:r w:rsidR="00172738" w:rsidRPr="00BD2AC0">
        <w:rPr>
          <w:caps/>
          <w:sz w:val="22"/>
          <w:highlight w:val="lightGray"/>
          <w:u w:val="single"/>
        </w:rPr>
        <w:t>wstępnego</w:t>
      </w:r>
      <w:r w:rsidRPr="00BD2AC0">
        <w:rPr>
          <w:caps/>
          <w:sz w:val="22"/>
          <w:highlight w:val="lightGray"/>
          <w:u w:val="single"/>
        </w:rPr>
        <w:t xml:space="preserve"> </w:t>
      </w:r>
      <w:r w:rsidR="00172738" w:rsidRPr="00BD2AC0">
        <w:rPr>
          <w:caps/>
          <w:sz w:val="22"/>
          <w:highlight w:val="lightGray"/>
          <w:u w:val="single"/>
        </w:rPr>
        <w:t>POTWIERDZenia</w:t>
      </w:r>
      <w:r w:rsidR="00172738" w:rsidRPr="00BD2AC0">
        <w:rPr>
          <w:caps/>
          <w:sz w:val="22"/>
          <w:highlight w:val="lightGray"/>
        </w:rPr>
        <w:t>, że nie podlega on wYKLUCZENIu oraz spełnia warunki udziału w postępowaniu</w:t>
      </w:r>
    </w:p>
    <w:p w14:paraId="217596FB" w14:textId="77777777" w:rsidR="007B7170" w:rsidRPr="00FA3145" w:rsidRDefault="007B7170" w:rsidP="00FA3145">
      <w:pPr>
        <w:tabs>
          <w:tab w:val="left" w:pos="567"/>
        </w:tabs>
        <w:spacing w:line="276" w:lineRule="auto"/>
        <w:jc w:val="both"/>
        <w:rPr>
          <w:color w:val="FF0000"/>
          <w:sz w:val="22"/>
        </w:rPr>
      </w:pPr>
    </w:p>
    <w:p w14:paraId="372DDCD2" w14:textId="6E0260A0" w:rsidR="00AC6A0B" w:rsidRPr="00FA3145" w:rsidRDefault="00B046FF" w:rsidP="00F629CD">
      <w:pPr>
        <w:widowControl w:val="0"/>
        <w:numPr>
          <w:ilvl w:val="0"/>
          <w:numId w:val="13"/>
        </w:numPr>
        <w:spacing w:line="276" w:lineRule="auto"/>
        <w:ind w:left="426" w:right="150" w:hanging="426"/>
        <w:jc w:val="both"/>
        <w:rPr>
          <w:rFonts w:eastAsia="Arial"/>
          <w:strike/>
          <w:sz w:val="22"/>
          <w:szCs w:val="22"/>
        </w:rPr>
      </w:pPr>
      <w:r w:rsidRPr="004E2FAB">
        <w:rPr>
          <w:sz w:val="22"/>
        </w:rPr>
        <w:t>W celu potwierdzenia, że wykonawca nie podlega wykluczeniu na podstawie przepisów, o których mowa w art. 108 ust. 1 pkt 1) – 6) ustawy</w:t>
      </w:r>
      <w:r>
        <w:rPr>
          <w:sz w:val="22"/>
        </w:rPr>
        <w:t xml:space="preserve"> Pzp</w:t>
      </w:r>
      <w:r w:rsidRPr="004E2FAB">
        <w:rPr>
          <w:sz w:val="22"/>
        </w:rPr>
        <w:t xml:space="preserve"> i wymienionych w </w:t>
      </w:r>
      <w:r>
        <w:rPr>
          <w:sz w:val="22"/>
        </w:rPr>
        <w:t>rozdziale IV pkt 1 ppkt 1) SWZ</w:t>
      </w:r>
      <w:r w:rsidRPr="004E2FAB">
        <w:rPr>
          <w:sz w:val="22"/>
        </w:rPr>
        <w:t xml:space="preserve"> oraz spełnia warunki udziału w postępowaniu, do </w:t>
      </w:r>
      <w:r w:rsidRPr="004E2FAB">
        <w:rPr>
          <w:rFonts w:eastAsia="Arial"/>
          <w:spacing w:val="-5"/>
          <w:w w:val="105"/>
          <w:sz w:val="22"/>
          <w:szCs w:val="22"/>
        </w:rPr>
        <w:t>oferty musi dołączyć aktualne na dzień składania ofert oświadczenia</w:t>
      </w:r>
      <w:r w:rsidRPr="00691B58">
        <w:rPr>
          <w:rFonts w:eastAsia="Arial"/>
          <w:spacing w:val="-5"/>
          <w:w w:val="105"/>
          <w:sz w:val="22"/>
          <w:szCs w:val="22"/>
        </w:rPr>
        <w:t xml:space="preserve"> </w:t>
      </w:r>
      <w:r w:rsidRPr="00691B58">
        <w:rPr>
          <w:sz w:val="22"/>
        </w:rPr>
        <w:t>w zakresie wskazanym przez zamawiającego w </w:t>
      </w:r>
      <w:r w:rsidRPr="00691B58">
        <w:rPr>
          <w:b/>
          <w:sz w:val="22"/>
        </w:rPr>
        <w:t>załączniku nr 2 i 3 do SWZ</w:t>
      </w:r>
      <w:r w:rsidRPr="005A66B0">
        <w:rPr>
          <w:sz w:val="22"/>
        </w:rPr>
        <w:t>.</w:t>
      </w:r>
    </w:p>
    <w:p w14:paraId="757D429F" w14:textId="77777777" w:rsidR="00C150E8" w:rsidRPr="00FA3145" w:rsidRDefault="00ED2EC0" w:rsidP="00F629CD">
      <w:pPr>
        <w:pStyle w:val="Akapitzlist"/>
        <w:widowControl w:val="0"/>
        <w:numPr>
          <w:ilvl w:val="0"/>
          <w:numId w:val="13"/>
        </w:numPr>
        <w:spacing w:line="276" w:lineRule="auto"/>
        <w:ind w:left="426" w:right="150" w:hanging="426"/>
        <w:jc w:val="both"/>
        <w:rPr>
          <w:rFonts w:eastAsia="Arial"/>
          <w:sz w:val="22"/>
          <w:szCs w:val="22"/>
        </w:rPr>
      </w:pPr>
      <w:r w:rsidRPr="00FA3145">
        <w:rPr>
          <w:rFonts w:eastAsia="Arial"/>
          <w:sz w:val="22"/>
          <w:szCs w:val="22"/>
        </w:rPr>
        <w:t>Oświadczeni</w:t>
      </w:r>
      <w:r w:rsidR="00F81D83" w:rsidRPr="00FA3145">
        <w:rPr>
          <w:rFonts w:eastAsia="Arial"/>
          <w:sz w:val="22"/>
          <w:szCs w:val="22"/>
        </w:rPr>
        <w:t>a</w:t>
      </w:r>
      <w:r w:rsidR="00C150E8" w:rsidRPr="00FA3145">
        <w:rPr>
          <w:rFonts w:eastAsia="Arial"/>
          <w:sz w:val="22"/>
          <w:szCs w:val="22"/>
        </w:rPr>
        <w:t>, o</w:t>
      </w:r>
      <w:r w:rsidR="00F81D83" w:rsidRPr="00FA3145">
        <w:rPr>
          <w:rFonts w:eastAsia="Arial"/>
          <w:sz w:val="22"/>
          <w:szCs w:val="22"/>
        </w:rPr>
        <w:t xml:space="preserve"> których</w:t>
      </w:r>
      <w:r w:rsidR="00C150E8" w:rsidRPr="00FA3145">
        <w:rPr>
          <w:rFonts w:eastAsia="Arial"/>
          <w:sz w:val="22"/>
          <w:szCs w:val="22"/>
        </w:rPr>
        <w:t xml:space="preserve"> mowa w ust. poprzednim należy złożyć, pod rygorem nieważności, w formie elektronicznej, tj. w postaci elektronicznej opatrzonej kwalifikowanym podpisem elektronicznym lub postaci elektronicznej opatrzonej podpisem zaufanym lub podpisem osobistym.</w:t>
      </w:r>
    </w:p>
    <w:p w14:paraId="6171C1E6" w14:textId="77777777" w:rsidR="002F2E7B" w:rsidRPr="00FA3145" w:rsidRDefault="00D821ED" w:rsidP="00F629CD">
      <w:pPr>
        <w:pStyle w:val="Akapitzlist"/>
        <w:widowControl w:val="0"/>
        <w:numPr>
          <w:ilvl w:val="0"/>
          <w:numId w:val="13"/>
        </w:numPr>
        <w:spacing w:line="276" w:lineRule="auto"/>
        <w:ind w:left="426" w:right="150" w:hanging="426"/>
        <w:jc w:val="both"/>
        <w:rPr>
          <w:rFonts w:eastAsia="Arial"/>
          <w:sz w:val="22"/>
          <w:szCs w:val="22"/>
        </w:rPr>
      </w:pPr>
      <w:r w:rsidRPr="00FA3145">
        <w:rPr>
          <w:rFonts w:eastAsia="Arial"/>
          <w:sz w:val="22"/>
          <w:szCs w:val="22"/>
        </w:rPr>
        <w:t xml:space="preserve">W przypadku wspólnego ubiegania się o zamówienie przez </w:t>
      </w:r>
      <w:r w:rsidR="002974F1" w:rsidRPr="00FA3145">
        <w:rPr>
          <w:rFonts w:eastAsia="Arial"/>
          <w:sz w:val="22"/>
          <w:szCs w:val="22"/>
        </w:rPr>
        <w:t xml:space="preserve">wykonawców </w:t>
      </w:r>
      <w:r w:rsidR="007B6270" w:rsidRPr="00FA3145">
        <w:rPr>
          <w:rFonts w:eastAsia="Arial"/>
          <w:sz w:val="22"/>
          <w:szCs w:val="22"/>
        </w:rPr>
        <w:t>(konsorcjum, spółka cywilna)</w:t>
      </w:r>
      <w:r w:rsidR="0062470F" w:rsidRPr="00FA3145">
        <w:rPr>
          <w:rFonts w:eastAsia="Arial"/>
          <w:sz w:val="22"/>
          <w:szCs w:val="22"/>
        </w:rPr>
        <w:t xml:space="preserve"> </w:t>
      </w:r>
      <w:r w:rsidR="00284BAD" w:rsidRPr="00FA3145">
        <w:rPr>
          <w:rFonts w:eastAsia="Arial"/>
          <w:sz w:val="22"/>
          <w:szCs w:val="22"/>
        </w:rPr>
        <w:t>aktualne na dzień składania ofert oświadczeni</w:t>
      </w:r>
      <w:r w:rsidR="00533EAF" w:rsidRPr="00FA3145">
        <w:rPr>
          <w:rFonts w:eastAsia="Arial"/>
          <w:sz w:val="22"/>
          <w:szCs w:val="22"/>
        </w:rPr>
        <w:t>a</w:t>
      </w:r>
      <w:r w:rsidR="0065255E" w:rsidRPr="00FA3145">
        <w:rPr>
          <w:rFonts w:eastAsia="Arial"/>
          <w:sz w:val="22"/>
          <w:szCs w:val="22"/>
        </w:rPr>
        <w:t xml:space="preserve">, </w:t>
      </w:r>
      <w:r w:rsidR="002974F1" w:rsidRPr="00FA3145">
        <w:rPr>
          <w:rFonts w:eastAsia="Arial"/>
          <w:sz w:val="22"/>
          <w:szCs w:val="22"/>
        </w:rPr>
        <w:t>o </w:t>
      </w:r>
      <w:r w:rsidR="00533EAF" w:rsidRPr="00FA3145">
        <w:rPr>
          <w:rFonts w:eastAsia="Arial"/>
          <w:sz w:val="22"/>
          <w:szCs w:val="22"/>
        </w:rPr>
        <w:t>których</w:t>
      </w:r>
      <w:r w:rsidRPr="00FA3145">
        <w:rPr>
          <w:rFonts w:eastAsia="Arial"/>
          <w:sz w:val="22"/>
          <w:szCs w:val="22"/>
        </w:rPr>
        <w:t xml:space="preserve"> mowa </w:t>
      </w:r>
      <w:r w:rsidR="00FA7651" w:rsidRPr="00FA3145">
        <w:rPr>
          <w:rFonts w:eastAsia="Arial"/>
          <w:sz w:val="22"/>
          <w:szCs w:val="22"/>
        </w:rPr>
        <w:t xml:space="preserve">w </w:t>
      </w:r>
      <w:r w:rsidR="004A527F" w:rsidRPr="00FA3145">
        <w:rPr>
          <w:rFonts w:eastAsia="Arial"/>
          <w:sz w:val="22"/>
          <w:szCs w:val="22"/>
        </w:rPr>
        <w:t>ust. 1</w:t>
      </w:r>
      <w:r w:rsidR="00FA7651" w:rsidRPr="00FA3145">
        <w:rPr>
          <w:rFonts w:eastAsia="Arial"/>
          <w:sz w:val="22"/>
          <w:szCs w:val="22"/>
        </w:rPr>
        <w:t>,</w:t>
      </w:r>
      <w:r w:rsidR="004A527F" w:rsidRPr="00FA3145">
        <w:rPr>
          <w:rFonts w:eastAsia="Arial"/>
          <w:sz w:val="22"/>
          <w:szCs w:val="22"/>
        </w:rPr>
        <w:t xml:space="preserve"> </w:t>
      </w:r>
      <w:r w:rsidRPr="00FA3145">
        <w:rPr>
          <w:rFonts w:eastAsia="Arial"/>
          <w:sz w:val="22"/>
          <w:szCs w:val="22"/>
        </w:rPr>
        <w:t>składa</w:t>
      </w:r>
      <w:r w:rsidR="004D3F3A" w:rsidRPr="00FA3145">
        <w:rPr>
          <w:rFonts w:eastAsia="Arial"/>
          <w:sz w:val="22"/>
          <w:szCs w:val="22"/>
        </w:rPr>
        <w:t xml:space="preserve"> </w:t>
      </w:r>
      <w:r w:rsidRPr="00FA3145">
        <w:rPr>
          <w:rFonts w:eastAsia="Arial"/>
          <w:sz w:val="22"/>
          <w:szCs w:val="22"/>
          <w:u w:val="single"/>
        </w:rPr>
        <w:t>każdy z wykonawców</w:t>
      </w:r>
      <w:r w:rsidRPr="00FA3145">
        <w:rPr>
          <w:rFonts w:eastAsia="Arial"/>
          <w:sz w:val="22"/>
          <w:szCs w:val="22"/>
        </w:rPr>
        <w:t xml:space="preserve"> </w:t>
      </w:r>
      <w:r w:rsidR="00B16FEA" w:rsidRPr="00FA3145">
        <w:rPr>
          <w:rFonts w:eastAsia="Arial"/>
          <w:sz w:val="22"/>
          <w:szCs w:val="22"/>
        </w:rPr>
        <w:t>(każdy z członków konsorcjum, wspólnik</w:t>
      </w:r>
      <w:r w:rsidR="00C80FA9" w:rsidRPr="00FA3145">
        <w:rPr>
          <w:rFonts w:eastAsia="Arial"/>
          <w:sz w:val="22"/>
          <w:szCs w:val="22"/>
        </w:rPr>
        <w:t xml:space="preserve"> spółki cywilnej</w:t>
      </w:r>
      <w:r w:rsidR="00B16FEA" w:rsidRPr="00FA3145">
        <w:rPr>
          <w:rFonts w:eastAsia="Arial"/>
          <w:sz w:val="22"/>
          <w:szCs w:val="22"/>
        </w:rPr>
        <w:t>)</w:t>
      </w:r>
      <w:r w:rsidR="00C80FA9" w:rsidRPr="00FA3145">
        <w:rPr>
          <w:rFonts w:eastAsia="Arial"/>
          <w:sz w:val="22"/>
          <w:szCs w:val="22"/>
        </w:rPr>
        <w:t xml:space="preserve"> </w:t>
      </w:r>
      <w:r w:rsidRPr="00FA3145">
        <w:rPr>
          <w:rFonts w:eastAsia="Arial"/>
          <w:sz w:val="22"/>
          <w:szCs w:val="22"/>
          <w:u w:val="single"/>
        </w:rPr>
        <w:t>wspólnie</w:t>
      </w:r>
      <w:r w:rsidR="002974F1" w:rsidRPr="00FA3145">
        <w:rPr>
          <w:rFonts w:eastAsia="Arial"/>
          <w:sz w:val="22"/>
          <w:szCs w:val="22"/>
          <w:u w:val="single"/>
        </w:rPr>
        <w:t xml:space="preserve"> ubiegających się o </w:t>
      </w:r>
      <w:r w:rsidRPr="00FA3145">
        <w:rPr>
          <w:rFonts w:eastAsia="Arial"/>
          <w:sz w:val="22"/>
          <w:szCs w:val="22"/>
          <w:u w:val="single"/>
        </w:rPr>
        <w:t>zamówienie</w:t>
      </w:r>
      <w:r w:rsidRPr="00FA3145">
        <w:rPr>
          <w:rFonts w:eastAsia="Arial"/>
          <w:sz w:val="22"/>
          <w:szCs w:val="22"/>
        </w:rPr>
        <w:t xml:space="preserve">. </w:t>
      </w:r>
      <w:r w:rsidR="002F2E7B" w:rsidRPr="00FA3145">
        <w:rPr>
          <w:rFonts w:eastAsia="Arial"/>
          <w:sz w:val="22"/>
          <w:szCs w:val="22"/>
        </w:rPr>
        <w:t xml:space="preserve">Oświadczenia te </w:t>
      </w:r>
      <w:r w:rsidRPr="00FA3145">
        <w:rPr>
          <w:rFonts w:eastAsia="Arial"/>
          <w:sz w:val="22"/>
          <w:szCs w:val="22"/>
        </w:rPr>
        <w:t>potwierdza</w:t>
      </w:r>
      <w:r w:rsidR="002F2E7B" w:rsidRPr="00FA3145">
        <w:rPr>
          <w:rFonts w:eastAsia="Arial"/>
          <w:sz w:val="22"/>
          <w:szCs w:val="22"/>
        </w:rPr>
        <w:t>ją brak podstaw wykluczenia oraz spełnianie warunków udziału w postępowaniu w zakresie, w jakim każdy w wykonawców wykazuje spełnianie warunków udziału w postępowaniu.</w:t>
      </w:r>
    </w:p>
    <w:p w14:paraId="6428835F" w14:textId="77777777" w:rsidR="000B77DB" w:rsidRPr="00FA3145" w:rsidRDefault="00007BF6" w:rsidP="00F629CD">
      <w:pPr>
        <w:pStyle w:val="Akapitzlist"/>
        <w:widowControl w:val="0"/>
        <w:numPr>
          <w:ilvl w:val="0"/>
          <w:numId w:val="13"/>
        </w:numPr>
        <w:spacing w:line="276" w:lineRule="auto"/>
        <w:ind w:left="426" w:right="150" w:hanging="426"/>
        <w:jc w:val="both"/>
        <w:rPr>
          <w:rFonts w:eastAsia="Arial"/>
          <w:sz w:val="22"/>
          <w:szCs w:val="22"/>
        </w:rPr>
      </w:pPr>
      <w:r w:rsidRPr="00FA3145">
        <w:rPr>
          <w:rFonts w:eastAsia="Arial"/>
          <w:sz w:val="22"/>
          <w:szCs w:val="22"/>
        </w:rPr>
        <w:t xml:space="preserve">Wykonawca, w przypadku polegania na zdolnościach lub sytuacji podmiotów udostępniających zasoby, przedstawia wraz z oświadczeniem, o którym mowa w ust. 1 także </w:t>
      </w:r>
      <w:r w:rsidRPr="00FA3145">
        <w:rPr>
          <w:rFonts w:eastAsia="Arial"/>
          <w:sz w:val="22"/>
          <w:szCs w:val="22"/>
          <w:u w:val="single"/>
        </w:rPr>
        <w:t>oświadczenie podmiotu udostępniającego zasoby</w:t>
      </w:r>
      <w:r w:rsidRPr="00FA3145">
        <w:rPr>
          <w:rFonts w:eastAsia="Arial"/>
          <w:sz w:val="22"/>
          <w:szCs w:val="22"/>
        </w:rPr>
        <w:t xml:space="preserve">, potwierdzające brak podstaw wykluczenia tego podmiotu oraz </w:t>
      </w:r>
      <w:r w:rsidR="001E2921" w:rsidRPr="00FA3145">
        <w:rPr>
          <w:rFonts w:eastAsia="Arial"/>
          <w:sz w:val="22"/>
          <w:szCs w:val="22"/>
        </w:rPr>
        <w:t>spełnianie warunków udziału w postępowaniu w zakresie, w jakim wykonawca powołuje się na jego zasoby.</w:t>
      </w:r>
      <w:r w:rsidR="001A5D30" w:rsidRPr="00FA3145">
        <w:rPr>
          <w:rFonts w:eastAsia="Arial"/>
          <w:sz w:val="22"/>
          <w:szCs w:val="22"/>
        </w:rPr>
        <w:t xml:space="preserve"> Oświadczenie to należy złożyć, pod rygorem nieważności, w formie elektronicznej, tj. w postaci elektronicznej opatrzonej kwalifikowanym podpisem elektronicznym lub postaci elektronicznej opatrzonej podpisem zaufanym lub podpisem osobistym </w:t>
      </w:r>
      <w:r w:rsidR="001A5D30" w:rsidRPr="00FA3145">
        <w:rPr>
          <w:rFonts w:eastAsia="Arial"/>
          <w:sz w:val="22"/>
          <w:szCs w:val="22"/>
          <w:u w:val="single"/>
        </w:rPr>
        <w:t>podmiotu udostępniającego zasoby</w:t>
      </w:r>
      <w:r w:rsidR="001A5D30" w:rsidRPr="00FA3145">
        <w:rPr>
          <w:rFonts w:eastAsia="Arial"/>
          <w:sz w:val="22"/>
          <w:szCs w:val="22"/>
        </w:rPr>
        <w:t>.</w:t>
      </w:r>
    </w:p>
    <w:p w14:paraId="0144C628" w14:textId="77777777" w:rsidR="000B77DB" w:rsidRPr="00FA3145" w:rsidRDefault="000B77DB" w:rsidP="00F629CD">
      <w:pPr>
        <w:pStyle w:val="Akapitzlist"/>
        <w:widowControl w:val="0"/>
        <w:numPr>
          <w:ilvl w:val="0"/>
          <w:numId w:val="13"/>
        </w:numPr>
        <w:spacing w:line="276" w:lineRule="auto"/>
        <w:ind w:left="426" w:right="150" w:hanging="426"/>
        <w:jc w:val="both"/>
        <w:rPr>
          <w:rFonts w:eastAsia="Arial"/>
          <w:sz w:val="22"/>
          <w:szCs w:val="22"/>
        </w:rPr>
      </w:pPr>
      <w:r w:rsidRPr="00FA3145">
        <w:rPr>
          <w:sz w:val="22"/>
        </w:rPr>
        <w:t>Zamawiający wskazuje, że nie będzie badać, czy nie zachodzą wobec podwykonawcy nie będącego podmiotem udostępniającym zasoby, podstawy wykluczenia, które zostały przewidziane względem wykonawcy. Wobec powyższego Zamawiający nie żąda od wykonawcy przedstawienia oświadczenia, o którym mowa w art. 125 ust. 1 ustawy</w:t>
      </w:r>
      <w:r w:rsidR="000873DF">
        <w:rPr>
          <w:sz w:val="22"/>
        </w:rPr>
        <w:t xml:space="preserve"> Pzp</w:t>
      </w:r>
      <w:r w:rsidRPr="00FA3145">
        <w:rPr>
          <w:sz w:val="22"/>
        </w:rPr>
        <w:t>, lub podmiotowych środków dowodowych dotyczących tego podwykonawcy.</w:t>
      </w:r>
    </w:p>
    <w:p w14:paraId="46729C8F" w14:textId="77777777" w:rsidR="00FE3D3A" w:rsidRPr="00FA3145" w:rsidRDefault="00FE3D3A" w:rsidP="00FA3145">
      <w:pPr>
        <w:pStyle w:val="Akapitzlist"/>
        <w:widowControl w:val="0"/>
        <w:tabs>
          <w:tab w:val="left" w:pos="609"/>
        </w:tabs>
        <w:spacing w:line="276" w:lineRule="auto"/>
        <w:ind w:left="0" w:right="151"/>
        <w:jc w:val="both"/>
        <w:rPr>
          <w:rFonts w:eastAsia="Arial"/>
          <w:strike/>
          <w:sz w:val="22"/>
          <w:szCs w:val="22"/>
        </w:rPr>
      </w:pPr>
    </w:p>
    <w:p w14:paraId="35ED0459" w14:textId="77777777" w:rsidR="00ED522A" w:rsidRPr="00BD2AC0" w:rsidRDefault="00ED522A" w:rsidP="00F629CD">
      <w:pPr>
        <w:pStyle w:val="Nagwek3"/>
        <w:widowControl w:val="0"/>
        <w:numPr>
          <w:ilvl w:val="0"/>
          <w:numId w:val="10"/>
        </w:numPr>
        <w:spacing w:line="276" w:lineRule="auto"/>
        <w:ind w:left="567" w:right="151" w:hanging="567"/>
        <w:jc w:val="both"/>
        <w:rPr>
          <w:rFonts w:eastAsia="Arial"/>
          <w:sz w:val="22"/>
          <w:szCs w:val="22"/>
          <w:highlight w:val="lightGray"/>
        </w:rPr>
      </w:pPr>
      <w:r w:rsidRPr="00BD2AC0">
        <w:rPr>
          <w:caps/>
          <w:sz w:val="22"/>
          <w:highlight w:val="lightGray"/>
        </w:rPr>
        <w:t xml:space="preserve">WYKAZ </w:t>
      </w:r>
      <w:r w:rsidR="002C359B" w:rsidRPr="00BD2AC0">
        <w:rPr>
          <w:caps/>
          <w:sz w:val="22"/>
          <w:highlight w:val="lightGray"/>
        </w:rPr>
        <w:t xml:space="preserve">podmiotowych środków dowodowych </w:t>
      </w:r>
      <w:r w:rsidRPr="00BD2AC0">
        <w:rPr>
          <w:caps/>
          <w:sz w:val="22"/>
          <w:highlight w:val="lightGray"/>
        </w:rPr>
        <w:t xml:space="preserve">składanych przez wykonawcę </w:t>
      </w:r>
      <w:r w:rsidR="00AC4C36" w:rsidRPr="00BD2AC0">
        <w:rPr>
          <w:caps/>
          <w:sz w:val="22"/>
          <w:highlight w:val="lightGray"/>
        </w:rPr>
        <w:t xml:space="preserve">W POSTĘPOWANIU </w:t>
      </w:r>
      <w:r w:rsidR="00AC4C36" w:rsidRPr="00BD2AC0">
        <w:rPr>
          <w:caps/>
          <w:sz w:val="22"/>
          <w:highlight w:val="lightGray"/>
          <w:u w:val="single"/>
        </w:rPr>
        <w:t>NA WEZWANIE ZAMAWIAJĄCEGO</w:t>
      </w:r>
      <w:r w:rsidR="00AC4C36" w:rsidRPr="00BD2AC0">
        <w:rPr>
          <w:caps/>
          <w:sz w:val="22"/>
          <w:highlight w:val="lightGray"/>
        </w:rPr>
        <w:t xml:space="preserve"> </w:t>
      </w:r>
      <w:r w:rsidR="000C26AF" w:rsidRPr="00BD2AC0">
        <w:rPr>
          <w:rFonts w:eastAsia="Arial"/>
          <w:sz w:val="22"/>
          <w:szCs w:val="22"/>
          <w:highlight w:val="lightGray"/>
        </w:rPr>
        <w:t>W </w:t>
      </w:r>
      <w:r w:rsidR="004E5A23" w:rsidRPr="00BD2AC0">
        <w:rPr>
          <w:rFonts w:eastAsia="Arial"/>
          <w:sz w:val="22"/>
          <w:szCs w:val="22"/>
          <w:highlight w:val="lightGray"/>
        </w:rPr>
        <w:t>CELU POTWIERDZENIA BRAKU PODSTAW WYKLUCZENIA ORAZ SPEŁNIANIA WARUNKÓW UDZIAŁU W POSTĘPOWANIU</w:t>
      </w:r>
    </w:p>
    <w:p w14:paraId="60CCACF0" w14:textId="77777777" w:rsidR="004E5A23" w:rsidRDefault="004E5A23" w:rsidP="00FA3145">
      <w:pPr>
        <w:pStyle w:val="Akapitzlist"/>
        <w:widowControl w:val="0"/>
        <w:tabs>
          <w:tab w:val="left" w:pos="609"/>
        </w:tabs>
        <w:spacing w:line="276" w:lineRule="auto"/>
        <w:ind w:left="207" w:right="151"/>
        <w:jc w:val="both"/>
        <w:rPr>
          <w:rFonts w:eastAsia="Arial"/>
          <w:sz w:val="22"/>
          <w:szCs w:val="22"/>
        </w:rPr>
      </w:pPr>
    </w:p>
    <w:p w14:paraId="27134E87" w14:textId="77777777" w:rsidR="00697B4F" w:rsidRPr="00697B4F" w:rsidRDefault="00697B4F" w:rsidP="00697B4F">
      <w:pPr>
        <w:widowControl w:val="0"/>
        <w:tabs>
          <w:tab w:val="left" w:pos="609"/>
        </w:tabs>
        <w:spacing w:line="276" w:lineRule="auto"/>
        <w:ind w:right="151"/>
        <w:jc w:val="both"/>
        <w:rPr>
          <w:rFonts w:eastAsia="Arial"/>
          <w:b/>
          <w:sz w:val="22"/>
          <w:szCs w:val="22"/>
        </w:rPr>
      </w:pPr>
      <w:r>
        <w:rPr>
          <w:rFonts w:eastAsia="Arial"/>
          <w:b/>
          <w:sz w:val="22"/>
          <w:szCs w:val="22"/>
        </w:rPr>
        <w:t>Dla wszystkich części zamówienia:</w:t>
      </w:r>
    </w:p>
    <w:p w14:paraId="3C39FB5F" w14:textId="77777777" w:rsidR="00E71F55" w:rsidRPr="00442F03" w:rsidRDefault="00E71F55" w:rsidP="00E71F55">
      <w:pPr>
        <w:widowControl w:val="0"/>
        <w:spacing w:line="276" w:lineRule="auto"/>
        <w:ind w:right="151"/>
        <w:jc w:val="both"/>
        <w:rPr>
          <w:rFonts w:eastAsia="Arial"/>
          <w:sz w:val="22"/>
          <w:szCs w:val="22"/>
        </w:rPr>
      </w:pPr>
    </w:p>
    <w:p w14:paraId="176D3EFC" w14:textId="77777777" w:rsidR="00E71F55" w:rsidRPr="00442F03" w:rsidRDefault="00E71F55" w:rsidP="00E71F55">
      <w:pPr>
        <w:widowControl w:val="0"/>
        <w:spacing w:line="276" w:lineRule="auto"/>
        <w:ind w:right="151"/>
        <w:jc w:val="both"/>
        <w:rPr>
          <w:rFonts w:eastAsia="Arial"/>
          <w:sz w:val="22"/>
          <w:szCs w:val="22"/>
        </w:rPr>
      </w:pPr>
      <w:r w:rsidRPr="008A5B81">
        <w:rPr>
          <w:rFonts w:eastAsia="Arial"/>
          <w:sz w:val="22"/>
          <w:szCs w:val="22"/>
        </w:rPr>
        <w:t>Zgodnie z art. 273 ust. 1 ustawy Pzp, Zamawiający nie będzie wzywał Wykonawcy, do złożenia podmiotowych środków dowodowych, w celu potwierdzenia okoliczności, o których mowa w art. 112 ust. 2 ustawy Pzp.</w:t>
      </w:r>
    </w:p>
    <w:p w14:paraId="55160A5C" w14:textId="77777777" w:rsidR="00E71F55" w:rsidRPr="00442F03" w:rsidRDefault="00E71F55" w:rsidP="00E71F55">
      <w:pPr>
        <w:widowControl w:val="0"/>
        <w:spacing w:line="276" w:lineRule="auto"/>
        <w:ind w:right="151"/>
        <w:jc w:val="both"/>
        <w:rPr>
          <w:rFonts w:eastAsia="Arial"/>
          <w:sz w:val="22"/>
          <w:szCs w:val="22"/>
        </w:rPr>
      </w:pPr>
    </w:p>
    <w:p w14:paraId="51DD1D3F" w14:textId="77777777" w:rsidR="006D532C" w:rsidRPr="00F61D51" w:rsidRDefault="006D532C" w:rsidP="00F629CD">
      <w:pPr>
        <w:pStyle w:val="Nagwek3"/>
        <w:numPr>
          <w:ilvl w:val="0"/>
          <w:numId w:val="10"/>
        </w:numPr>
        <w:spacing w:line="276" w:lineRule="auto"/>
        <w:ind w:left="567" w:hanging="566"/>
        <w:jc w:val="both"/>
        <w:rPr>
          <w:sz w:val="22"/>
          <w:szCs w:val="22"/>
          <w:highlight w:val="lightGray"/>
        </w:rPr>
      </w:pPr>
      <w:r w:rsidRPr="00F61D51">
        <w:rPr>
          <w:sz w:val="22"/>
          <w:szCs w:val="22"/>
          <w:highlight w:val="lightGray"/>
        </w:rPr>
        <w:t xml:space="preserve">INNE </w:t>
      </w:r>
      <w:r w:rsidRPr="00F61D51">
        <w:rPr>
          <w:caps/>
          <w:sz w:val="22"/>
          <w:highlight w:val="lightGray"/>
        </w:rPr>
        <w:t>DOKUMENTY</w:t>
      </w:r>
      <w:r w:rsidRPr="00F61D51">
        <w:rPr>
          <w:sz w:val="22"/>
          <w:szCs w:val="22"/>
          <w:highlight w:val="lightGray"/>
        </w:rPr>
        <w:t xml:space="preserve"> </w:t>
      </w:r>
      <w:r w:rsidRPr="00F61D51">
        <w:rPr>
          <w:caps/>
          <w:sz w:val="22"/>
          <w:highlight w:val="lightGray"/>
        </w:rPr>
        <w:t>SKŁADANE</w:t>
      </w:r>
      <w:r w:rsidRPr="00F61D51">
        <w:rPr>
          <w:sz w:val="22"/>
          <w:szCs w:val="22"/>
          <w:highlight w:val="lightGray"/>
        </w:rPr>
        <w:t xml:space="preserve"> PRZEZ WYKONAWCĘ</w:t>
      </w:r>
      <w:r w:rsidR="00916D97" w:rsidRPr="00F61D51">
        <w:rPr>
          <w:sz w:val="22"/>
          <w:szCs w:val="22"/>
          <w:highlight w:val="lightGray"/>
        </w:rPr>
        <w:t xml:space="preserve"> WRAZ Z OFERTĄ</w:t>
      </w:r>
    </w:p>
    <w:p w14:paraId="2AB7DED2" w14:textId="77777777" w:rsidR="008D2879" w:rsidRPr="00BE6853" w:rsidRDefault="008D2879" w:rsidP="008D2879">
      <w:pPr>
        <w:spacing w:line="276" w:lineRule="auto"/>
      </w:pPr>
    </w:p>
    <w:p w14:paraId="6AEBDC1A" w14:textId="77777777" w:rsidR="008D2879" w:rsidRPr="00BE6853" w:rsidRDefault="008D2879" w:rsidP="00F629CD">
      <w:pPr>
        <w:pStyle w:val="Akapitzlist"/>
        <w:numPr>
          <w:ilvl w:val="3"/>
          <w:numId w:val="17"/>
        </w:numPr>
        <w:spacing w:line="276" w:lineRule="auto"/>
        <w:ind w:left="426" w:hanging="426"/>
        <w:jc w:val="both"/>
        <w:rPr>
          <w:sz w:val="22"/>
        </w:rPr>
      </w:pPr>
      <w:r w:rsidRPr="00BE6853">
        <w:rPr>
          <w:sz w:val="22"/>
        </w:rPr>
        <w:t>Inne dokumenty składane przez wykonawcę wraz z ofertą:</w:t>
      </w:r>
    </w:p>
    <w:p w14:paraId="6E523AE4" w14:textId="17FE2D98" w:rsidR="00E71F55" w:rsidRDefault="00E71F55" w:rsidP="00F629CD">
      <w:pPr>
        <w:numPr>
          <w:ilvl w:val="2"/>
          <w:numId w:val="9"/>
        </w:numPr>
        <w:tabs>
          <w:tab w:val="clear" w:pos="1168"/>
          <w:tab w:val="num" w:pos="1735"/>
        </w:tabs>
        <w:spacing w:line="276" w:lineRule="auto"/>
        <w:ind w:left="851" w:hanging="426"/>
        <w:jc w:val="both"/>
        <w:rPr>
          <w:sz w:val="22"/>
        </w:rPr>
      </w:pPr>
      <w:r w:rsidRPr="006E5DC9">
        <w:rPr>
          <w:sz w:val="22"/>
        </w:rPr>
        <w:lastRenderedPageBreak/>
        <w:t>wypełniony Formularz ofertowy (przy pomocy interaktywnego „</w:t>
      </w:r>
      <w:r w:rsidRPr="006E5DC9">
        <w:rPr>
          <w:b/>
          <w:bCs/>
          <w:sz w:val="22"/>
        </w:rPr>
        <w:t>Formularza ofertowego</w:t>
      </w:r>
      <w:r w:rsidRPr="006E5DC9">
        <w:rPr>
          <w:sz w:val="22"/>
        </w:rPr>
        <w:t>” udostępnionego przez Zamawiającego na Platformie e-Zamówienia i zamieszczonego w podglądzie postępowania w zakładce „Informacje podstawowe”)</w:t>
      </w:r>
      <w:r>
        <w:rPr>
          <w:sz w:val="22"/>
        </w:rPr>
        <w:t>;</w:t>
      </w:r>
    </w:p>
    <w:p w14:paraId="7567CC06" w14:textId="2A80D672" w:rsidR="008D2879" w:rsidRPr="00BE6853" w:rsidRDefault="008D2879" w:rsidP="00F629CD">
      <w:pPr>
        <w:numPr>
          <w:ilvl w:val="2"/>
          <w:numId w:val="9"/>
        </w:numPr>
        <w:tabs>
          <w:tab w:val="clear" w:pos="1168"/>
          <w:tab w:val="num" w:pos="1735"/>
        </w:tabs>
        <w:spacing w:line="276" w:lineRule="auto"/>
        <w:ind w:left="851" w:hanging="426"/>
        <w:jc w:val="both"/>
        <w:rPr>
          <w:sz w:val="22"/>
        </w:rPr>
      </w:pPr>
      <w:r w:rsidRPr="00BE6853">
        <w:rPr>
          <w:sz w:val="22"/>
        </w:rPr>
        <w:t xml:space="preserve">wypełniony Formularz </w:t>
      </w:r>
      <w:r w:rsidR="00E71F55">
        <w:rPr>
          <w:sz w:val="22"/>
        </w:rPr>
        <w:t>cen jednostkowych</w:t>
      </w:r>
      <w:r w:rsidRPr="00BE6853">
        <w:rPr>
          <w:b/>
          <w:sz w:val="22"/>
        </w:rPr>
        <w:t xml:space="preserve"> (Załącznik </w:t>
      </w:r>
      <w:r w:rsidR="00B04499">
        <w:rPr>
          <w:b/>
          <w:sz w:val="22"/>
        </w:rPr>
        <w:t>n</w:t>
      </w:r>
      <w:r w:rsidRPr="00BE6853">
        <w:rPr>
          <w:b/>
          <w:sz w:val="22"/>
        </w:rPr>
        <w:t>r 1</w:t>
      </w:r>
      <w:r>
        <w:rPr>
          <w:b/>
          <w:sz w:val="22"/>
        </w:rPr>
        <w:t>a – 1</w:t>
      </w:r>
      <w:r w:rsidR="0011093D">
        <w:rPr>
          <w:b/>
          <w:sz w:val="22"/>
        </w:rPr>
        <w:t>b</w:t>
      </w:r>
      <w:r w:rsidRPr="00BE6853">
        <w:rPr>
          <w:b/>
          <w:sz w:val="22"/>
        </w:rPr>
        <w:t xml:space="preserve"> do SWZ)</w:t>
      </w:r>
      <w:r>
        <w:rPr>
          <w:b/>
          <w:sz w:val="22"/>
        </w:rPr>
        <w:t xml:space="preserve"> – dla wybranych przez Wykonawcę części zamówienia</w:t>
      </w:r>
      <w:r w:rsidRPr="00BE6853">
        <w:rPr>
          <w:sz w:val="22"/>
        </w:rPr>
        <w:t>;</w:t>
      </w:r>
    </w:p>
    <w:p w14:paraId="2A0B08AD" w14:textId="77777777" w:rsidR="008D2879" w:rsidRPr="00BE6853" w:rsidRDefault="008D2879" w:rsidP="00F629CD">
      <w:pPr>
        <w:numPr>
          <w:ilvl w:val="2"/>
          <w:numId w:val="9"/>
        </w:numPr>
        <w:tabs>
          <w:tab w:val="clear" w:pos="1168"/>
          <w:tab w:val="num" w:pos="1735"/>
        </w:tabs>
        <w:spacing w:line="276" w:lineRule="auto"/>
        <w:ind w:left="851" w:hanging="426"/>
        <w:jc w:val="both"/>
        <w:rPr>
          <w:sz w:val="22"/>
          <w:szCs w:val="22"/>
        </w:rPr>
      </w:pPr>
      <w:r w:rsidRPr="00BE6853">
        <w:rPr>
          <w:sz w:val="22"/>
          <w:szCs w:val="22"/>
        </w:rPr>
        <w:t>odpis lub informacja z Krajowego Rejestru Sądowego, Centralnej Ewidencji i Informacji o Działalności Gospodarczej lub innego właściwego rejestru – w celu potwierdzenia, że osoba działająca w imieniu wykonawcy lub w imieniu podmiotu udostępniającego zasoby na zasadach określonych w art. 118 ustawy, jest umocowana do jego reprezentowania. Wykonawca nie jest zobowiązany do złożenia ww. dokumentów, jeżeli Zamawiający może je uzyskać za pomocą bezpłatnych i ogólnodostępnych baz danych, o ile wykonawca wskaże w Formularzu ofertowym, dane umożliwiające dostęp do tych dokumentów;</w:t>
      </w:r>
    </w:p>
    <w:p w14:paraId="0458B07D" w14:textId="77777777" w:rsidR="008D2879" w:rsidRPr="00BE6853" w:rsidRDefault="008D2879" w:rsidP="00F629CD">
      <w:pPr>
        <w:numPr>
          <w:ilvl w:val="2"/>
          <w:numId w:val="9"/>
        </w:numPr>
        <w:tabs>
          <w:tab w:val="clear" w:pos="1168"/>
          <w:tab w:val="num" w:pos="1735"/>
        </w:tabs>
        <w:spacing w:line="276" w:lineRule="auto"/>
        <w:ind w:left="851" w:hanging="426"/>
        <w:jc w:val="both"/>
        <w:rPr>
          <w:sz w:val="22"/>
          <w:szCs w:val="22"/>
        </w:rPr>
      </w:pPr>
      <w:r w:rsidRPr="00BE6853">
        <w:rPr>
          <w:sz w:val="22"/>
        </w:rPr>
        <w:t xml:space="preserve">pełnomocnictwo lub inny dokument potwierdzający umocowanie do reprezentowania wykonawcy – jeżeli w imieniu wykonawcy działa osoba, której umocowanie do jego reprezentowania nie wynika z dokumentów, o których mowa w pkt 2) powyżej. Postanowienie niniejsze stosuje się odpowiednio do osoby działającej w imieniu wykonawców wspólnie ubiegających się o udzielenie zamówienia publicznego, do osoby działającej w imieniu podmiotu udostępniającego zasoby na zasadach określonych w art. 118 ustawy. </w:t>
      </w:r>
      <w:r w:rsidRPr="00BE6853">
        <w:rPr>
          <w:sz w:val="22"/>
          <w:szCs w:val="22"/>
        </w:rPr>
        <w:t>Pełnomocnictwo winno być udzielone przez osobę uprawnioną do reprezentowania odpowiednio wykonawcy, wykonawców wspólnie ubiegających się o udzielenie zamówienia publicznego lub podmiotu udostępniającego zasoby oraz złożone w postaci elektronicznej w oryginale lub elektronicznej kopii poświadczonej za zgodność z oryginałem przez notariusza;</w:t>
      </w:r>
    </w:p>
    <w:p w14:paraId="59776481" w14:textId="77777777" w:rsidR="008D2879" w:rsidRPr="00BE6853" w:rsidRDefault="008D2879" w:rsidP="00F629CD">
      <w:pPr>
        <w:numPr>
          <w:ilvl w:val="2"/>
          <w:numId w:val="9"/>
        </w:numPr>
        <w:tabs>
          <w:tab w:val="clear" w:pos="1168"/>
          <w:tab w:val="num" w:pos="1735"/>
        </w:tabs>
        <w:spacing w:line="276" w:lineRule="auto"/>
        <w:ind w:left="851" w:hanging="426"/>
        <w:jc w:val="both"/>
        <w:rPr>
          <w:sz w:val="22"/>
          <w:szCs w:val="22"/>
        </w:rPr>
      </w:pPr>
      <w:r w:rsidRPr="00BE6853">
        <w:rPr>
          <w:sz w:val="22"/>
          <w:szCs w:val="22"/>
        </w:rPr>
        <w:t>pełnomocnictwo w przypadku wykonawców wspólnie ubiegających się o udzielenie zamówienia (konsorcjum, spółka cywilna) – ustanawiają oni pełnomocnika do reprezentowania ich w postępowaniu, albo reprezentowania w postępowaniu i zawarcia umowy w sprawie zamówienia publicznego. Pełnomocnictwo winno być udzielone przez wszystkich wykonawców wchodzących w skład konsorcjum lub spółki cywilnej oraz złożone w postaci elektronicznej w oryginale lub elektronicznej kopii poświadczonej za zgodność z oryginałem przez notariusza;</w:t>
      </w:r>
    </w:p>
    <w:p w14:paraId="54579270" w14:textId="77777777" w:rsidR="008D2879" w:rsidRPr="00BE6853" w:rsidRDefault="008D2879" w:rsidP="00F629CD">
      <w:pPr>
        <w:numPr>
          <w:ilvl w:val="2"/>
          <w:numId w:val="9"/>
        </w:numPr>
        <w:tabs>
          <w:tab w:val="clear" w:pos="1168"/>
          <w:tab w:val="num" w:pos="1735"/>
        </w:tabs>
        <w:spacing w:line="276" w:lineRule="auto"/>
        <w:ind w:left="851" w:hanging="426"/>
        <w:jc w:val="both"/>
        <w:rPr>
          <w:b/>
          <w:sz w:val="22"/>
          <w:szCs w:val="22"/>
        </w:rPr>
      </w:pPr>
      <w:r w:rsidRPr="00BE6853">
        <w:rPr>
          <w:b/>
          <w:sz w:val="22"/>
          <w:szCs w:val="22"/>
        </w:rPr>
        <w:t xml:space="preserve">w przypadku polegania przez wykonawcę na zdolnościach lub sytuacji podmiotów udostępniających zasoby – </w:t>
      </w:r>
      <w:r w:rsidRPr="00BE6853">
        <w:rPr>
          <w:b/>
          <w:sz w:val="22"/>
        </w:rPr>
        <w:t xml:space="preserve">zobowiązanie, o którym mowa w </w:t>
      </w:r>
      <w:r>
        <w:rPr>
          <w:b/>
          <w:sz w:val="22"/>
        </w:rPr>
        <w:t>rozdziale</w:t>
      </w:r>
      <w:r w:rsidRPr="00BE6853">
        <w:rPr>
          <w:b/>
          <w:sz w:val="22"/>
        </w:rPr>
        <w:t xml:space="preserve"> IV</w:t>
      </w:r>
      <w:r>
        <w:rPr>
          <w:b/>
          <w:sz w:val="22"/>
        </w:rPr>
        <w:t xml:space="preserve"> pkt </w:t>
      </w:r>
      <w:r w:rsidRPr="00BE6853">
        <w:rPr>
          <w:b/>
          <w:sz w:val="22"/>
        </w:rPr>
        <w:t>7</w:t>
      </w:r>
      <w:r>
        <w:rPr>
          <w:b/>
          <w:sz w:val="22"/>
        </w:rPr>
        <w:t xml:space="preserve"> SWZ,</w:t>
      </w:r>
      <w:r w:rsidRPr="00BE6853">
        <w:rPr>
          <w:b/>
          <w:sz w:val="22"/>
        </w:rPr>
        <w:t xml:space="preserve"> podmiotu udostępniającego zasoby do oddania mu do dyspozycji niezbędnych zasobów na potrzeby realizacji zamówienia lub inny podmiotowy środek dowodowy potwierdzający, że wykonawca realizując zamówienie, będzie dysponował niezbędnymi zasobami tych podmiotów.</w:t>
      </w:r>
    </w:p>
    <w:p w14:paraId="3E99A9E8" w14:textId="77777777" w:rsidR="008D2879" w:rsidRPr="00BE6853" w:rsidRDefault="008D2879" w:rsidP="00F629CD">
      <w:pPr>
        <w:pStyle w:val="Akapitzlist"/>
        <w:numPr>
          <w:ilvl w:val="3"/>
          <w:numId w:val="17"/>
        </w:numPr>
        <w:spacing w:line="276" w:lineRule="auto"/>
        <w:ind w:left="426" w:hanging="426"/>
        <w:jc w:val="both"/>
        <w:rPr>
          <w:sz w:val="22"/>
          <w:szCs w:val="22"/>
        </w:rPr>
      </w:pPr>
      <w:r w:rsidRPr="00BE6853">
        <w:rPr>
          <w:sz w:val="22"/>
          <w:szCs w:val="22"/>
        </w:rPr>
        <w:t>W przypadku, gdy złożona przez wykonawcę kopia dokumentu będzie nieczytelna lub będzie budzić wątpliwości co do jej prawdziwości, zamawiający może zażądać przedstawienia oryginału lub notarialnie poświadczonej kopii dokumentu lub oświadczenia.</w:t>
      </w:r>
    </w:p>
    <w:p w14:paraId="2817ED3E" w14:textId="77777777" w:rsidR="008D2879" w:rsidRPr="00BE6853" w:rsidRDefault="008D2879" w:rsidP="00F629CD">
      <w:pPr>
        <w:pStyle w:val="Akapitzlist"/>
        <w:numPr>
          <w:ilvl w:val="3"/>
          <w:numId w:val="17"/>
        </w:numPr>
        <w:spacing w:line="276" w:lineRule="auto"/>
        <w:ind w:left="426" w:hanging="426"/>
        <w:jc w:val="both"/>
        <w:rPr>
          <w:sz w:val="22"/>
          <w:szCs w:val="22"/>
        </w:rPr>
      </w:pPr>
      <w:r w:rsidRPr="00BE6853">
        <w:rPr>
          <w:sz w:val="22"/>
          <w:szCs w:val="22"/>
        </w:rPr>
        <w:t>Dokumenty i oświadczenia sporządzone w języku obcym należy złożyć wraz z tłumaczeniem na język polski.</w:t>
      </w:r>
    </w:p>
    <w:p w14:paraId="38F533B3" w14:textId="77777777" w:rsidR="008D2879" w:rsidRPr="00BE6853" w:rsidRDefault="008D2879" w:rsidP="00F629CD">
      <w:pPr>
        <w:pStyle w:val="Akapitzlist"/>
        <w:numPr>
          <w:ilvl w:val="3"/>
          <w:numId w:val="17"/>
        </w:numPr>
        <w:spacing w:line="276" w:lineRule="auto"/>
        <w:ind w:left="426" w:hanging="426"/>
        <w:jc w:val="both"/>
        <w:rPr>
          <w:sz w:val="22"/>
          <w:szCs w:val="22"/>
        </w:rPr>
      </w:pPr>
      <w:r w:rsidRPr="00BE6853">
        <w:rPr>
          <w:sz w:val="22"/>
          <w:szCs w:val="22"/>
        </w:rPr>
        <w:t>W przypadku, gdy złożone przez wykonawców dokumenty, oświadczenia dotyczące warunków udziału w postępowaniu zawierają dane/informacje w innych walutach niż określono to w niniejszej SWZ, Zamawiający jako kurs przeliczeniowy waluty przyjmie kurs NBP z dnia wszczęcia postępowania. Jeżeli w dniu wszczęcia postępowania nie będzie opublikowany średni kurs walut przez NBP, Zamawiający przyjmie kurs przeliczeniowy z ostatniej opublikowanej tabeli kursów NBP przed dniem wszczęcia postępowania o zamówieniu.</w:t>
      </w:r>
    </w:p>
    <w:p w14:paraId="31CD1B24" w14:textId="77777777" w:rsidR="008D2879" w:rsidRPr="00BE6853" w:rsidRDefault="008D2879" w:rsidP="008D2879">
      <w:pPr>
        <w:spacing w:line="276" w:lineRule="auto"/>
        <w:ind w:left="426"/>
        <w:jc w:val="both"/>
        <w:rPr>
          <w:sz w:val="22"/>
          <w:szCs w:val="22"/>
        </w:rPr>
      </w:pPr>
      <w:r w:rsidRPr="00BE6853">
        <w:rPr>
          <w:sz w:val="22"/>
          <w:szCs w:val="22"/>
        </w:rPr>
        <w:lastRenderedPageBreak/>
        <w:t>Kursy walut dostępne są pod następującym adresem internetowym:</w:t>
      </w:r>
    </w:p>
    <w:p w14:paraId="24970800" w14:textId="77777777" w:rsidR="008D2879" w:rsidRPr="00BE6853" w:rsidRDefault="008D2879" w:rsidP="008D2879">
      <w:pPr>
        <w:spacing w:line="276" w:lineRule="auto"/>
        <w:ind w:left="426"/>
        <w:jc w:val="both"/>
        <w:rPr>
          <w:sz w:val="22"/>
          <w:szCs w:val="22"/>
        </w:rPr>
      </w:pPr>
      <w:r w:rsidRPr="005364AE">
        <w:rPr>
          <w:sz w:val="22"/>
          <w:szCs w:val="22"/>
        </w:rPr>
        <w:t>http://www.nbp.pl/home.aspx?f=/kursy/kursy_archiwum.html</w:t>
      </w:r>
    </w:p>
    <w:p w14:paraId="511AAC42" w14:textId="77777777" w:rsidR="008D2879" w:rsidRPr="00BE6853" w:rsidRDefault="008D2879" w:rsidP="008D2879">
      <w:pPr>
        <w:spacing w:line="276" w:lineRule="auto"/>
        <w:ind w:left="426"/>
        <w:jc w:val="both"/>
        <w:rPr>
          <w:sz w:val="22"/>
          <w:szCs w:val="22"/>
        </w:rPr>
      </w:pPr>
      <w:r w:rsidRPr="00BE6853">
        <w:rPr>
          <w:sz w:val="22"/>
          <w:szCs w:val="22"/>
        </w:rPr>
        <w:t>Zamawiający będzie korzystał z Archiwum kursów średnich – tabela A.</w:t>
      </w:r>
    </w:p>
    <w:p w14:paraId="074F4C07" w14:textId="77777777" w:rsidR="008D2879" w:rsidRPr="00BE6853" w:rsidRDefault="008D2879" w:rsidP="008D2879">
      <w:pPr>
        <w:spacing w:line="276" w:lineRule="auto"/>
        <w:ind w:left="426"/>
        <w:jc w:val="both"/>
        <w:rPr>
          <w:sz w:val="22"/>
          <w:szCs w:val="22"/>
        </w:rPr>
      </w:pPr>
      <w:r w:rsidRPr="005364AE">
        <w:rPr>
          <w:sz w:val="22"/>
          <w:szCs w:val="22"/>
        </w:rPr>
        <w:t>http://www.nbp.pl/home.aspx?c=/ascx/archa.ascx</w:t>
      </w:r>
      <w:r w:rsidRPr="00BE6853">
        <w:rPr>
          <w:sz w:val="22"/>
          <w:szCs w:val="22"/>
        </w:rPr>
        <w:t>.</w:t>
      </w:r>
    </w:p>
    <w:p w14:paraId="0824592D" w14:textId="77777777" w:rsidR="008D2879" w:rsidRPr="00BE6853" w:rsidRDefault="008D2879" w:rsidP="008D2879">
      <w:pPr>
        <w:spacing w:line="276" w:lineRule="auto"/>
        <w:jc w:val="both"/>
        <w:rPr>
          <w:b/>
          <w:i/>
          <w:sz w:val="22"/>
          <w:szCs w:val="22"/>
        </w:rPr>
      </w:pPr>
    </w:p>
    <w:p w14:paraId="757DC266" w14:textId="77777777" w:rsidR="007B7170" w:rsidRPr="00F678CD" w:rsidRDefault="007B7170" w:rsidP="00F629CD">
      <w:pPr>
        <w:pStyle w:val="Nagwek3"/>
        <w:numPr>
          <w:ilvl w:val="0"/>
          <w:numId w:val="10"/>
        </w:numPr>
        <w:spacing w:line="276" w:lineRule="auto"/>
        <w:ind w:left="567" w:hanging="567"/>
        <w:jc w:val="both"/>
        <w:rPr>
          <w:caps/>
          <w:sz w:val="22"/>
          <w:highlight w:val="lightGray"/>
        </w:rPr>
      </w:pPr>
      <w:r w:rsidRPr="00F678CD">
        <w:rPr>
          <w:caps/>
          <w:sz w:val="22"/>
          <w:highlight w:val="lightGray"/>
        </w:rPr>
        <w:t>WADIUM I ZABEZPIECZENIE NALEŻYTEGO WYKONANIA UMOWY</w:t>
      </w:r>
    </w:p>
    <w:p w14:paraId="7497C5F4" w14:textId="77777777" w:rsidR="008D2879" w:rsidRPr="00BE6853" w:rsidRDefault="008D2879" w:rsidP="008D2879">
      <w:pPr>
        <w:spacing w:line="276" w:lineRule="auto"/>
      </w:pPr>
    </w:p>
    <w:p w14:paraId="7D920810" w14:textId="77777777" w:rsidR="008D2879" w:rsidRPr="00BE6853" w:rsidRDefault="008D2879" w:rsidP="00F629CD">
      <w:pPr>
        <w:pStyle w:val="Tekstpodstawowy"/>
        <w:numPr>
          <w:ilvl w:val="0"/>
          <w:numId w:val="7"/>
        </w:numPr>
        <w:tabs>
          <w:tab w:val="clear" w:pos="142"/>
          <w:tab w:val="clear" w:pos="720"/>
          <w:tab w:val="num" w:pos="426"/>
        </w:tabs>
        <w:spacing w:line="276" w:lineRule="auto"/>
        <w:ind w:left="426" w:hanging="426"/>
        <w:rPr>
          <w:sz w:val="22"/>
          <w:szCs w:val="22"/>
        </w:rPr>
      </w:pPr>
      <w:r w:rsidRPr="00222981">
        <w:rPr>
          <w:b/>
          <w:bCs/>
          <w:sz w:val="22"/>
        </w:rPr>
        <w:t>Zamawiający nie przewiduje obowiązku wniesienia wadium</w:t>
      </w:r>
      <w:r>
        <w:rPr>
          <w:sz w:val="22"/>
        </w:rPr>
        <w:t>.</w:t>
      </w:r>
    </w:p>
    <w:p w14:paraId="664C59B4" w14:textId="77777777" w:rsidR="008D2879" w:rsidRDefault="008D2879" w:rsidP="00F629CD">
      <w:pPr>
        <w:pStyle w:val="Tekstpodstawowy"/>
        <w:numPr>
          <w:ilvl w:val="0"/>
          <w:numId w:val="7"/>
        </w:numPr>
        <w:tabs>
          <w:tab w:val="clear" w:pos="142"/>
          <w:tab w:val="clear" w:pos="720"/>
          <w:tab w:val="num" w:pos="426"/>
        </w:tabs>
        <w:spacing w:line="276" w:lineRule="auto"/>
        <w:ind w:left="426" w:hanging="426"/>
        <w:rPr>
          <w:sz w:val="22"/>
        </w:rPr>
      </w:pPr>
      <w:r w:rsidRPr="00201300">
        <w:rPr>
          <w:b/>
          <w:sz w:val="22"/>
        </w:rPr>
        <w:t>Zamawiający nie wymaga wniesienia</w:t>
      </w:r>
      <w:r w:rsidRPr="00BE6853">
        <w:rPr>
          <w:sz w:val="22"/>
        </w:rPr>
        <w:t xml:space="preserve"> </w:t>
      </w:r>
      <w:r w:rsidRPr="00BE6853">
        <w:rPr>
          <w:b/>
          <w:sz w:val="22"/>
        </w:rPr>
        <w:t>zabezpieczenia należytego wykonania umowy</w:t>
      </w:r>
      <w:r w:rsidRPr="00BE6853">
        <w:rPr>
          <w:sz w:val="22"/>
        </w:rPr>
        <w:t>.</w:t>
      </w:r>
    </w:p>
    <w:p w14:paraId="1A1A2D07" w14:textId="77777777" w:rsidR="008D2879" w:rsidRDefault="008D2879" w:rsidP="008D2879">
      <w:pPr>
        <w:pStyle w:val="Tekstpodstawowy"/>
        <w:tabs>
          <w:tab w:val="clear" w:pos="142"/>
        </w:tabs>
        <w:spacing w:line="276" w:lineRule="auto"/>
        <w:ind w:left="426"/>
        <w:rPr>
          <w:sz w:val="22"/>
        </w:rPr>
      </w:pPr>
    </w:p>
    <w:p w14:paraId="793E28D3" w14:textId="77777777" w:rsidR="007B7170" w:rsidRPr="001E59A0" w:rsidRDefault="007B7170" w:rsidP="00F629CD">
      <w:pPr>
        <w:pStyle w:val="Nagwek3"/>
        <w:numPr>
          <w:ilvl w:val="0"/>
          <w:numId w:val="10"/>
        </w:numPr>
        <w:spacing w:line="276" w:lineRule="auto"/>
        <w:ind w:left="567" w:hanging="567"/>
        <w:jc w:val="both"/>
        <w:rPr>
          <w:caps/>
          <w:sz w:val="22"/>
          <w:highlight w:val="lightGray"/>
        </w:rPr>
      </w:pPr>
      <w:r w:rsidRPr="001E59A0">
        <w:rPr>
          <w:caps/>
          <w:sz w:val="22"/>
          <w:highlight w:val="lightGray"/>
        </w:rPr>
        <w:t>OPIS SPOSOBU PRZYGOTOWANIA OFERT</w:t>
      </w:r>
    </w:p>
    <w:p w14:paraId="2761922E" w14:textId="77777777" w:rsidR="00E71F55" w:rsidRPr="00FA3145" w:rsidRDefault="00E71F55" w:rsidP="00E71F55">
      <w:pPr>
        <w:pStyle w:val="Nagwek3"/>
        <w:spacing w:line="276" w:lineRule="auto"/>
        <w:rPr>
          <w:caps/>
          <w:sz w:val="22"/>
        </w:rPr>
      </w:pPr>
    </w:p>
    <w:p w14:paraId="6531C09B" w14:textId="77777777" w:rsidR="00E71F55" w:rsidRPr="00FA3145" w:rsidRDefault="00E71F55" w:rsidP="00E71F55">
      <w:pPr>
        <w:numPr>
          <w:ilvl w:val="0"/>
          <w:numId w:val="1"/>
        </w:numPr>
        <w:tabs>
          <w:tab w:val="clear" w:pos="720"/>
        </w:tabs>
        <w:spacing w:line="276" w:lineRule="auto"/>
        <w:ind w:left="426" w:hanging="426"/>
        <w:jc w:val="both"/>
        <w:rPr>
          <w:sz w:val="22"/>
        </w:rPr>
      </w:pPr>
      <w:r w:rsidRPr="00FA3145">
        <w:rPr>
          <w:sz w:val="22"/>
        </w:rPr>
        <w:t xml:space="preserve">Oferta winna być zgodna z ustawą </w:t>
      </w:r>
      <w:r>
        <w:rPr>
          <w:sz w:val="22"/>
        </w:rPr>
        <w:t>Pzp</w:t>
      </w:r>
      <w:r w:rsidRPr="00FA3145">
        <w:rPr>
          <w:sz w:val="22"/>
        </w:rPr>
        <w:t xml:space="preserve"> i treść oferty winna być zgodna z treścią niniejszej SWZ.</w:t>
      </w:r>
    </w:p>
    <w:p w14:paraId="40B6E89A" w14:textId="77777777" w:rsidR="00E71F55" w:rsidRPr="00FA3145" w:rsidRDefault="00E71F55" w:rsidP="00E71F55">
      <w:pPr>
        <w:numPr>
          <w:ilvl w:val="0"/>
          <w:numId w:val="1"/>
        </w:numPr>
        <w:tabs>
          <w:tab w:val="clear" w:pos="720"/>
        </w:tabs>
        <w:spacing w:line="276" w:lineRule="auto"/>
        <w:ind w:left="426" w:hanging="426"/>
        <w:jc w:val="both"/>
        <w:rPr>
          <w:sz w:val="22"/>
        </w:rPr>
      </w:pPr>
      <w:r w:rsidRPr="00FA3145">
        <w:rPr>
          <w:sz w:val="22"/>
        </w:rPr>
        <w:t xml:space="preserve">Ofertę składa się, pod rygorem nieważności </w:t>
      </w:r>
      <w:r w:rsidRPr="00FA3145">
        <w:rPr>
          <w:rFonts w:eastAsia="Arial"/>
          <w:sz w:val="22"/>
          <w:szCs w:val="22"/>
        </w:rPr>
        <w:t>w formie elektronicznej, tj. w postaci elektronicznej opatrzonej kwalifikowanym podpisem elektronicznym lub postaci elektronicznej opatrzonej podpisem zaufanym lub podpisem osobistym</w:t>
      </w:r>
      <w:r w:rsidRPr="00FA3145">
        <w:rPr>
          <w:sz w:val="22"/>
        </w:rPr>
        <w:t>.</w:t>
      </w:r>
    </w:p>
    <w:p w14:paraId="4406442C" w14:textId="77777777" w:rsidR="00E71F55" w:rsidRPr="00FA3145" w:rsidRDefault="00E71F55" w:rsidP="00E71F55">
      <w:pPr>
        <w:numPr>
          <w:ilvl w:val="0"/>
          <w:numId w:val="1"/>
        </w:numPr>
        <w:tabs>
          <w:tab w:val="clear" w:pos="720"/>
        </w:tabs>
        <w:spacing w:line="276" w:lineRule="auto"/>
        <w:ind w:left="426" w:hanging="426"/>
        <w:jc w:val="both"/>
        <w:rPr>
          <w:sz w:val="22"/>
        </w:rPr>
      </w:pPr>
      <w:r w:rsidRPr="00FA3145">
        <w:rPr>
          <w:sz w:val="22"/>
        </w:rPr>
        <w:t>Oferta powinna być podpisana przez osobę upoważnioną do reprezentowania wykonawcy i zaciągania zobowiązań w wysokości odpowiadającej cenie oferty.</w:t>
      </w:r>
    </w:p>
    <w:p w14:paraId="3F7218DC" w14:textId="77777777" w:rsidR="00E71F55" w:rsidRPr="00FA3145" w:rsidRDefault="00E71F55" w:rsidP="00E71F55">
      <w:pPr>
        <w:numPr>
          <w:ilvl w:val="0"/>
          <w:numId w:val="1"/>
        </w:numPr>
        <w:tabs>
          <w:tab w:val="clear" w:pos="720"/>
        </w:tabs>
        <w:spacing w:line="276" w:lineRule="auto"/>
        <w:ind w:left="426" w:hanging="426"/>
        <w:jc w:val="both"/>
        <w:rPr>
          <w:sz w:val="22"/>
        </w:rPr>
      </w:pPr>
      <w:r w:rsidRPr="00FA3145">
        <w:rPr>
          <w:sz w:val="22"/>
        </w:rPr>
        <w:t xml:space="preserve">Oferta powinna zawierać dokumenty i oświadczenia, o których mowa w części V i VII. </w:t>
      </w:r>
    </w:p>
    <w:p w14:paraId="173097B3" w14:textId="77777777" w:rsidR="00E71F55" w:rsidRPr="00FA3145" w:rsidRDefault="00E71F55" w:rsidP="00E71F55">
      <w:pPr>
        <w:numPr>
          <w:ilvl w:val="0"/>
          <w:numId w:val="1"/>
        </w:numPr>
        <w:tabs>
          <w:tab w:val="clear" w:pos="720"/>
        </w:tabs>
        <w:spacing w:line="276" w:lineRule="auto"/>
        <w:ind w:left="426" w:hanging="426"/>
        <w:jc w:val="both"/>
        <w:rPr>
          <w:sz w:val="22"/>
        </w:rPr>
      </w:pPr>
      <w:r w:rsidRPr="00FA3145">
        <w:rPr>
          <w:sz w:val="22"/>
        </w:rPr>
        <w:t>Zamawiający nie dopuszcza możliwości złożenia oferty przewidującej odmienny niż określony przez niego sposób wykonania zamówienia (oferta wariantowa).</w:t>
      </w:r>
    </w:p>
    <w:p w14:paraId="3E387775" w14:textId="77777777" w:rsidR="00E71F55" w:rsidRPr="00CD0732" w:rsidRDefault="00E71F55" w:rsidP="00E71F55">
      <w:pPr>
        <w:numPr>
          <w:ilvl w:val="0"/>
          <w:numId w:val="1"/>
        </w:numPr>
        <w:tabs>
          <w:tab w:val="clear" w:pos="720"/>
        </w:tabs>
        <w:spacing w:line="276" w:lineRule="auto"/>
        <w:ind w:left="426" w:hanging="426"/>
        <w:jc w:val="both"/>
        <w:rPr>
          <w:sz w:val="22"/>
        </w:rPr>
      </w:pPr>
      <w:r w:rsidRPr="006E4EF3">
        <w:rPr>
          <w:b/>
          <w:sz w:val="22"/>
        </w:rPr>
        <w:t>Zamawiający dopuszcza możliwość złożenia oferty częściowej. Wykonawca uprawniony jest do złożenia oferty na więcej niż jedną część</w:t>
      </w:r>
      <w:r w:rsidRPr="00FA3145">
        <w:rPr>
          <w:sz w:val="22"/>
        </w:rPr>
        <w:t>.</w:t>
      </w:r>
      <w:r w:rsidRPr="006C6B19">
        <w:rPr>
          <w:sz w:val="22"/>
        </w:rPr>
        <w:t xml:space="preserve"> </w:t>
      </w:r>
    </w:p>
    <w:p w14:paraId="174B9DA5" w14:textId="77777777" w:rsidR="00E71F55" w:rsidRPr="00CD0732" w:rsidRDefault="00E71F55" w:rsidP="00E71F55">
      <w:pPr>
        <w:numPr>
          <w:ilvl w:val="0"/>
          <w:numId w:val="1"/>
        </w:numPr>
        <w:tabs>
          <w:tab w:val="clear" w:pos="720"/>
        </w:tabs>
        <w:spacing w:line="276" w:lineRule="auto"/>
        <w:ind w:left="426" w:hanging="426"/>
        <w:jc w:val="both"/>
        <w:rPr>
          <w:sz w:val="22"/>
        </w:rPr>
      </w:pPr>
      <w:r w:rsidRPr="00CD0732">
        <w:rPr>
          <w:b/>
          <w:sz w:val="22"/>
        </w:rPr>
        <w:t>Złożenie</w:t>
      </w:r>
      <w:r w:rsidRPr="00CD0732">
        <w:rPr>
          <w:rFonts w:eastAsia="Calibri"/>
          <w:b/>
          <w:sz w:val="22"/>
          <w:lang w:eastAsia="en-US"/>
        </w:rPr>
        <w:t xml:space="preserve"> oferty:</w:t>
      </w:r>
    </w:p>
    <w:p w14:paraId="4AEB8A1F" w14:textId="77777777" w:rsidR="00E71F55" w:rsidRPr="00CD0732" w:rsidRDefault="00E71F55" w:rsidP="00E71F55">
      <w:pPr>
        <w:numPr>
          <w:ilvl w:val="0"/>
          <w:numId w:val="18"/>
        </w:numPr>
        <w:tabs>
          <w:tab w:val="clear" w:pos="700"/>
        </w:tabs>
        <w:spacing w:line="276" w:lineRule="auto"/>
        <w:ind w:left="851" w:hanging="425"/>
        <w:jc w:val="both"/>
        <w:rPr>
          <w:rFonts w:eastAsia="Calibri"/>
          <w:sz w:val="22"/>
          <w:lang w:eastAsia="en-US"/>
        </w:rPr>
      </w:pPr>
      <w:r w:rsidRPr="00CD0732">
        <w:rPr>
          <w:rFonts w:eastAsia="Calibri"/>
          <w:sz w:val="22"/>
          <w:lang w:eastAsia="en-US"/>
        </w:rPr>
        <w:t>Wykonawca przygotowuje ofertę przy pomocy interaktywnego „</w:t>
      </w:r>
      <w:r w:rsidRPr="00CD0732">
        <w:rPr>
          <w:rFonts w:eastAsia="Calibri"/>
          <w:b/>
          <w:bCs/>
          <w:sz w:val="22"/>
          <w:lang w:eastAsia="en-US"/>
        </w:rPr>
        <w:t>Formularza ofertowego</w:t>
      </w:r>
      <w:r w:rsidRPr="00CD0732">
        <w:rPr>
          <w:rFonts w:eastAsia="Calibri"/>
          <w:sz w:val="22"/>
          <w:lang w:eastAsia="en-US"/>
        </w:rPr>
        <w:t>” udostępnionego przez Zamawiającego na Platformie e-Zamówienia i zamieszczonego w podglądzie postępowania w zakładce „Informacje podstawowe”</w:t>
      </w:r>
      <w:r>
        <w:rPr>
          <w:rFonts w:eastAsia="Calibri"/>
          <w:sz w:val="22"/>
          <w:lang w:eastAsia="en-US"/>
        </w:rPr>
        <w:t>;</w:t>
      </w:r>
    </w:p>
    <w:p w14:paraId="491EB688" w14:textId="77777777" w:rsidR="00E71F55" w:rsidRPr="00CD0732" w:rsidRDefault="00E71F55" w:rsidP="00E71F55">
      <w:pPr>
        <w:numPr>
          <w:ilvl w:val="0"/>
          <w:numId w:val="18"/>
        </w:numPr>
        <w:tabs>
          <w:tab w:val="clear" w:pos="700"/>
        </w:tabs>
        <w:spacing w:line="276" w:lineRule="auto"/>
        <w:ind w:left="851" w:hanging="425"/>
        <w:jc w:val="both"/>
        <w:rPr>
          <w:rFonts w:eastAsia="Calibri"/>
          <w:sz w:val="22"/>
          <w:lang w:eastAsia="en-US"/>
        </w:rPr>
      </w:pPr>
      <w:r w:rsidRPr="00CD0732">
        <w:rPr>
          <w:rFonts w:eastAsia="Calibri"/>
          <w:sz w:val="22"/>
          <w:lang w:eastAsia="en-US"/>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r>
        <w:rPr>
          <w:rFonts w:eastAsia="Calibri"/>
          <w:sz w:val="22"/>
          <w:lang w:eastAsia="en-US"/>
        </w:rPr>
        <w:t>;</w:t>
      </w:r>
    </w:p>
    <w:p w14:paraId="3A4D4F21" w14:textId="77777777" w:rsidR="00E71F55" w:rsidRPr="00CD0732" w:rsidRDefault="00E71F55" w:rsidP="00E71F55">
      <w:pPr>
        <w:numPr>
          <w:ilvl w:val="0"/>
          <w:numId w:val="18"/>
        </w:numPr>
        <w:tabs>
          <w:tab w:val="clear" w:pos="700"/>
        </w:tabs>
        <w:spacing w:line="276" w:lineRule="auto"/>
        <w:ind w:left="851" w:hanging="425"/>
        <w:jc w:val="both"/>
        <w:rPr>
          <w:sz w:val="22"/>
        </w:rPr>
      </w:pPr>
      <w:r w:rsidRPr="00CD0732">
        <w:rPr>
          <w:sz w:val="22"/>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w:t>
      </w:r>
      <w:r>
        <w:rPr>
          <w:sz w:val="22"/>
        </w:rPr>
        <w:t>p</w:t>
      </w:r>
      <w:r w:rsidRPr="00CD0732">
        <w:rPr>
          <w:sz w:val="22"/>
        </w:rPr>
        <w:t xml:space="preserve">pkt 7. </w:t>
      </w:r>
      <w:r w:rsidRPr="00CD0732">
        <w:rPr>
          <w:b/>
          <w:bCs/>
          <w:sz w:val="22"/>
        </w:rPr>
        <w:t>Uwaga! Nie należy zmieniać nazwy pliku nadanej przez Platformę e-Zamówienia. Zapisany „Formularz ofertowy” należy zawsze otwierać w programie Adobe Acrobat Reader DC</w:t>
      </w:r>
      <w:r>
        <w:rPr>
          <w:sz w:val="22"/>
        </w:rPr>
        <w:t>;</w:t>
      </w:r>
    </w:p>
    <w:p w14:paraId="42E18905" w14:textId="77777777" w:rsidR="00E71F55" w:rsidRDefault="00E71F55" w:rsidP="00E71F55">
      <w:pPr>
        <w:numPr>
          <w:ilvl w:val="0"/>
          <w:numId w:val="18"/>
        </w:numPr>
        <w:tabs>
          <w:tab w:val="clear" w:pos="700"/>
        </w:tabs>
        <w:spacing w:line="276" w:lineRule="auto"/>
        <w:ind w:left="851" w:hanging="425"/>
        <w:jc w:val="both"/>
        <w:rPr>
          <w:rFonts w:eastAsia="Calibri"/>
          <w:sz w:val="22"/>
          <w:lang w:eastAsia="en-US"/>
        </w:rPr>
      </w:pPr>
      <w:r w:rsidRPr="00CD0732">
        <w:rPr>
          <w:rFonts w:eastAsia="Calibri"/>
          <w:sz w:val="22"/>
          <w:lang w:eastAsia="en-US"/>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r>
        <w:rPr>
          <w:rFonts w:eastAsia="Calibri"/>
          <w:sz w:val="22"/>
          <w:lang w:eastAsia="en-US"/>
        </w:rPr>
        <w:t>;</w:t>
      </w:r>
    </w:p>
    <w:p w14:paraId="6D4E2CC4" w14:textId="6B185782" w:rsidR="00C8560F" w:rsidRDefault="00C8560F" w:rsidP="00E71F55">
      <w:pPr>
        <w:numPr>
          <w:ilvl w:val="0"/>
          <w:numId w:val="18"/>
        </w:numPr>
        <w:tabs>
          <w:tab w:val="clear" w:pos="700"/>
        </w:tabs>
        <w:spacing w:line="276" w:lineRule="auto"/>
        <w:ind w:left="851" w:hanging="425"/>
        <w:jc w:val="both"/>
        <w:rPr>
          <w:rFonts w:eastAsia="Calibri"/>
          <w:sz w:val="22"/>
          <w:lang w:eastAsia="en-US"/>
        </w:rPr>
      </w:pPr>
      <w:r>
        <w:rPr>
          <w:rFonts w:eastAsia="Calibri"/>
          <w:b/>
          <w:bCs/>
          <w:sz w:val="22"/>
          <w:lang w:eastAsia="en-US"/>
        </w:rPr>
        <w:t>W przypadku podpisywania „Formularza ofertowego” podpisem zaufanym, Wykonawca zobowiązany jest zapisać interaktywny „Formularz ofertowy” w postaci nieedytowalnego pliku (najlepiej .pdf), a dopiero potem tak przygotowany plik podpisać profilem zaufanym</w:t>
      </w:r>
      <w:r>
        <w:rPr>
          <w:rFonts w:eastAsia="Calibri"/>
          <w:sz w:val="22"/>
          <w:lang w:eastAsia="en-US"/>
        </w:rPr>
        <w:t>;</w:t>
      </w:r>
    </w:p>
    <w:p w14:paraId="61524B19" w14:textId="77777777" w:rsidR="00E71F55" w:rsidRDefault="00E71F55" w:rsidP="00E71F55">
      <w:pPr>
        <w:numPr>
          <w:ilvl w:val="0"/>
          <w:numId w:val="18"/>
        </w:numPr>
        <w:tabs>
          <w:tab w:val="clear" w:pos="700"/>
        </w:tabs>
        <w:spacing w:line="276" w:lineRule="auto"/>
        <w:ind w:left="851" w:hanging="425"/>
        <w:jc w:val="both"/>
        <w:rPr>
          <w:rFonts w:eastAsia="Calibri"/>
          <w:sz w:val="22"/>
          <w:lang w:eastAsia="en-US"/>
        </w:rPr>
      </w:pPr>
      <w:r w:rsidRPr="00CD0732">
        <w:rPr>
          <w:rFonts w:eastAsia="Calibri"/>
          <w:sz w:val="22"/>
          <w:lang w:eastAsia="en-US"/>
        </w:rPr>
        <w:lastRenderedPageBreak/>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r>
        <w:rPr>
          <w:rFonts w:eastAsia="Calibri"/>
          <w:sz w:val="22"/>
          <w:lang w:eastAsia="en-US"/>
        </w:rPr>
        <w:t>;</w:t>
      </w:r>
    </w:p>
    <w:p w14:paraId="2D17E675" w14:textId="77777777" w:rsidR="00E71F55" w:rsidRDefault="00E71F55" w:rsidP="00E71F55">
      <w:pPr>
        <w:numPr>
          <w:ilvl w:val="0"/>
          <w:numId w:val="18"/>
        </w:numPr>
        <w:tabs>
          <w:tab w:val="clear" w:pos="700"/>
        </w:tabs>
        <w:spacing w:line="276" w:lineRule="auto"/>
        <w:ind w:left="851" w:hanging="425"/>
        <w:jc w:val="both"/>
        <w:rPr>
          <w:rFonts w:eastAsia="Calibri"/>
          <w:sz w:val="22"/>
          <w:lang w:eastAsia="en-US"/>
        </w:rPr>
      </w:pPr>
      <w:r w:rsidRPr="00CD0732">
        <w:rPr>
          <w:rFonts w:eastAsia="Calibri"/>
          <w:sz w:val="22"/>
          <w:lang w:eastAsia="en-US"/>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Pr>
          <w:rFonts w:eastAsia="Calibri"/>
          <w:sz w:val="22"/>
          <w:lang w:eastAsia="en-US"/>
        </w:rPr>
        <w:t>;</w:t>
      </w:r>
    </w:p>
    <w:p w14:paraId="08F0F152" w14:textId="77777777" w:rsidR="00E71F55" w:rsidRPr="00CD0732" w:rsidRDefault="00E71F55" w:rsidP="00E71F55">
      <w:pPr>
        <w:numPr>
          <w:ilvl w:val="0"/>
          <w:numId w:val="18"/>
        </w:numPr>
        <w:tabs>
          <w:tab w:val="clear" w:pos="700"/>
        </w:tabs>
        <w:spacing w:line="276" w:lineRule="auto"/>
        <w:ind w:left="851" w:hanging="425"/>
        <w:jc w:val="both"/>
        <w:rPr>
          <w:rFonts w:eastAsia="Calibri"/>
          <w:sz w:val="22"/>
          <w:lang w:eastAsia="en-US"/>
        </w:rPr>
      </w:pPr>
      <w:r w:rsidRPr="00CD0732">
        <w:rPr>
          <w:rFonts w:eastAsia="Calibri"/>
          <w:b/>
          <w:bCs/>
          <w:sz w:val="22"/>
          <w:lang w:eastAsia="en-US"/>
        </w:rPr>
        <w:t>Formularz ofertowy</w:t>
      </w:r>
      <w:r w:rsidRPr="00CD0732">
        <w:rPr>
          <w:rFonts w:eastAsia="Calibri"/>
          <w:sz w:val="22"/>
          <w:lang w:eastAsia="en-US"/>
        </w:rPr>
        <w:t xml:space="preserve"> podpisuje się kwalifikowanym podpisem elektronicznym, podpisem zaufanym lub podpisem osobistym. </w:t>
      </w:r>
      <w:r w:rsidRPr="00CD0732">
        <w:rPr>
          <w:rFonts w:eastAsia="Calibri"/>
          <w:b/>
          <w:bCs/>
          <w:sz w:val="22"/>
          <w:lang w:eastAsia="en-US"/>
        </w:rPr>
        <w:t>Rekomendowanym wariantem podpisu jest typ wewnętrzny</w:t>
      </w:r>
      <w:r w:rsidRPr="00CD0732">
        <w:rPr>
          <w:rFonts w:eastAsia="Calibri"/>
          <w:sz w:val="22"/>
          <w:lang w:eastAsia="en-US"/>
        </w:rPr>
        <w:t xml:space="preserve">. Podpis formularza ofertowego </w:t>
      </w:r>
      <w:r w:rsidRPr="00CD0732">
        <w:rPr>
          <w:rFonts w:eastAsia="Calibri"/>
          <w:b/>
          <w:bCs/>
          <w:sz w:val="22"/>
          <w:lang w:eastAsia="en-US"/>
        </w:rPr>
        <w:t>wariantem podpisu w typie zewnętrznym również jest możliwy</w:t>
      </w:r>
      <w:r w:rsidRPr="00CD0732">
        <w:rPr>
          <w:rFonts w:eastAsia="Calibri"/>
          <w:sz w:val="22"/>
          <w:lang w:eastAsia="en-US"/>
        </w:rPr>
        <w:t>, tylko w tym przypadku, powstały oddzielny plik podpisu dla tego formularza należy załączyć w polu „Załączniki i inne dokumenty przedstawione w ofercie przez Wykonawcę”</w:t>
      </w:r>
      <w:r>
        <w:rPr>
          <w:rFonts w:eastAsia="Calibri"/>
          <w:sz w:val="22"/>
          <w:lang w:eastAsia="en-US"/>
        </w:rPr>
        <w:t>;</w:t>
      </w:r>
    </w:p>
    <w:p w14:paraId="1E668FF6" w14:textId="77777777" w:rsidR="00E71F55" w:rsidRPr="00CD0732" w:rsidRDefault="00E71F55" w:rsidP="00E71F55">
      <w:pPr>
        <w:numPr>
          <w:ilvl w:val="0"/>
          <w:numId w:val="18"/>
        </w:numPr>
        <w:tabs>
          <w:tab w:val="clear" w:pos="700"/>
        </w:tabs>
        <w:spacing w:line="276" w:lineRule="auto"/>
        <w:ind w:left="851" w:hanging="425"/>
        <w:jc w:val="both"/>
        <w:rPr>
          <w:rFonts w:eastAsia="Calibri"/>
          <w:sz w:val="22"/>
          <w:lang w:eastAsia="en-US"/>
        </w:rPr>
      </w:pPr>
      <w:r w:rsidRPr="00CD0732">
        <w:rPr>
          <w:rFonts w:eastAsia="Calibri"/>
          <w:b/>
          <w:bCs/>
          <w:sz w:val="22"/>
          <w:lang w:eastAsia="en-US"/>
        </w:rPr>
        <w:t>Pozostałe dokumenty wchodzące w skład oferty lub składane wraz z ofertą</w:t>
      </w:r>
      <w:r w:rsidRPr="00CD0732">
        <w:rPr>
          <w:rFonts w:eastAsia="Calibri"/>
          <w:sz w:val="22"/>
          <w:lang w:eastAsia="en-US"/>
        </w:rPr>
        <w:t xml:space="preserve">,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w:t>
      </w:r>
      <w:r w:rsidRPr="00CD0732">
        <w:rPr>
          <w:rFonts w:eastAsia="Calibri"/>
          <w:b/>
          <w:bCs/>
          <w:sz w:val="22"/>
          <w:lang w:eastAsia="en-US"/>
        </w:rPr>
        <w:t>podpisem typu zewnętrznego</w:t>
      </w:r>
      <w:r w:rsidRPr="00CD0732">
        <w:rPr>
          <w:rFonts w:eastAsia="Calibri"/>
          <w:sz w:val="22"/>
          <w:lang w:eastAsia="en-US"/>
        </w:rPr>
        <w:t xml:space="preserve"> lub </w:t>
      </w:r>
      <w:r w:rsidRPr="00CD0732">
        <w:rPr>
          <w:rFonts w:eastAsia="Calibri"/>
          <w:b/>
          <w:bCs/>
          <w:sz w:val="22"/>
          <w:lang w:eastAsia="en-US"/>
        </w:rPr>
        <w:t>wewnętrznego</w:t>
      </w:r>
      <w:r w:rsidRPr="00CD0732">
        <w:rPr>
          <w:rFonts w:eastAsia="Calibri"/>
          <w:sz w:val="22"/>
          <w:lang w:eastAsia="en-US"/>
        </w:rPr>
        <w:t>.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Pr>
          <w:rFonts w:eastAsia="Calibri"/>
          <w:sz w:val="22"/>
          <w:lang w:eastAsia="en-US"/>
        </w:rPr>
        <w:t>;</w:t>
      </w:r>
    </w:p>
    <w:p w14:paraId="5FAD9A8B" w14:textId="77777777" w:rsidR="00E71F55" w:rsidRPr="00CD0732" w:rsidRDefault="00E71F55" w:rsidP="00E71F55">
      <w:pPr>
        <w:numPr>
          <w:ilvl w:val="0"/>
          <w:numId w:val="18"/>
        </w:numPr>
        <w:tabs>
          <w:tab w:val="clear" w:pos="700"/>
        </w:tabs>
        <w:autoSpaceDE w:val="0"/>
        <w:autoSpaceDN w:val="0"/>
        <w:spacing w:line="276" w:lineRule="auto"/>
        <w:ind w:left="851" w:hanging="425"/>
        <w:jc w:val="both"/>
        <w:rPr>
          <w:rFonts w:eastAsia="Calibri"/>
          <w:sz w:val="22"/>
          <w:lang w:eastAsia="en-US"/>
        </w:rPr>
      </w:pPr>
      <w:r w:rsidRPr="00CD0732">
        <w:rPr>
          <w:rFonts w:eastAsia="Calibri"/>
          <w:sz w:val="22"/>
          <w:lang w:eastAsia="en-US"/>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r>
        <w:rPr>
          <w:rFonts w:eastAsia="Calibri"/>
          <w:sz w:val="22"/>
          <w:lang w:eastAsia="en-US"/>
        </w:rPr>
        <w:t>;</w:t>
      </w:r>
    </w:p>
    <w:p w14:paraId="220EBFF5" w14:textId="77777777" w:rsidR="00E71F55" w:rsidRDefault="00E71F55" w:rsidP="00E71F55">
      <w:pPr>
        <w:numPr>
          <w:ilvl w:val="0"/>
          <w:numId w:val="18"/>
        </w:numPr>
        <w:tabs>
          <w:tab w:val="clear" w:pos="700"/>
        </w:tabs>
        <w:autoSpaceDE w:val="0"/>
        <w:autoSpaceDN w:val="0"/>
        <w:spacing w:line="276" w:lineRule="auto"/>
        <w:ind w:left="851" w:hanging="425"/>
        <w:jc w:val="both"/>
        <w:rPr>
          <w:rFonts w:eastAsia="Calibri"/>
          <w:sz w:val="22"/>
          <w:lang w:eastAsia="en-US"/>
        </w:rPr>
      </w:pPr>
      <w:r w:rsidRPr="00CD0732">
        <w:rPr>
          <w:rFonts w:eastAsia="Calibri"/>
          <w:sz w:val="22"/>
          <w:lang w:eastAsia="en-U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r>
        <w:rPr>
          <w:rFonts w:eastAsia="Calibri"/>
          <w:sz w:val="22"/>
          <w:lang w:eastAsia="en-US"/>
        </w:rPr>
        <w:t>;</w:t>
      </w:r>
    </w:p>
    <w:p w14:paraId="2AE6DE57" w14:textId="77777777" w:rsidR="00E71F55" w:rsidRDefault="00E71F55" w:rsidP="00E71F55">
      <w:pPr>
        <w:numPr>
          <w:ilvl w:val="0"/>
          <w:numId w:val="18"/>
        </w:numPr>
        <w:tabs>
          <w:tab w:val="clear" w:pos="700"/>
        </w:tabs>
        <w:autoSpaceDE w:val="0"/>
        <w:autoSpaceDN w:val="0"/>
        <w:spacing w:line="276" w:lineRule="auto"/>
        <w:ind w:left="851" w:hanging="425"/>
        <w:jc w:val="both"/>
        <w:rPr>
          <w:rFonts w:eastAsia="Calibri"/>
          <w:sz w:val="22"/>
          <w:lang w:eastAsia="en-US"/>
        </w:rPr>
      </w:pPr>
      <w:r w:rsidRPr="00CD0732">
        <w:rPr>
          <w:rFonts w:eastAsia="Calibri"/>
          <w:sz w:val="22"/>
          <w:lang w:eastAsia="en-US"/>
        </w:rPr>
        <w:t>Oferta może być złożona tylko do upływu terminu składania ofert</w:t>
      </w:r>
      <w:r>
        <w:rPr>
          <w:rFonts w:eastAsia="Calibri"/>
          <w:sz w:val="22"/>
          <w:lang w:eastAsia="en-US"/>
        </w:rPr>
        <w:t>;</w:t>
      </w:r>
    </w:p>
    <w:p w14:paraId="75EC7C41" w14:textId="77777777" w:rsidR="00E71F55" w:rsidRDefault="00E71F55" w:rsidP="00E71F55">
      <w:pPr>
        <w:numPr>
          <w:ilvl w:val="0"/>
          <w:numId w:val="18"/>
        </w:numPr>
        <w:tabs>
          <w:tab w:val="clear" w:pos="700"/>
        </w:tabs>
        <w:autoSpaceDE w:val="0"/>
        <w:autoSpaceDN w:val="0"/>
        <w:spacing w:line="276" w:lineRule="auto"/>
        <w:ind w:left="851" w:hanging="425"/>
        <w:jc w:val="both"/>
        <w:rPr>
          <w:rFonts w:eastAsia="Calibri"/>
          <w:sz w:val="22"/>
          <w:lang w:eastAsia="en-US"/>
        </w:rPr>
      </w:pPr>
      <w:r w:rsidRPr="00CD0732">
        <w:rPr>
          <w:rFonts w:eastAsia="Calibri"/>
          <w:sz w:val="22"/>
          <w:lang w:eastAsia="en-US"/>
        </w:rPr>
        <w:t>Wykonawca może przed upływem terminu składania ofert wycofać ofertę. Wykonawca wycofuje ofertę w zakładce „Oferty/wnioski” używając przycisku „Wycofaj ofertę”</w:t>
      </w:r>
      <w:r>
        <w:rPr>
          <w:rFonts w:eastAsia="Calibri"/>
          <w:sz w:val="22"/>
          <w:lang w:eastAsia="en-US"/>
        </w:rPr>
        <w:t>;</w:t>
      </w:r>
    </w:p>
    <w:p w14:paraId="0C67C2DA" w14:textId="77777777" w:rsidR="00E71F55" w:rsidRPr="00CD0732" w:rsidRDefault="00E71F55" w:rsidP="00E71F55">
      <w:pPr>
        <w:numPr>
          <w:ilvl w:val="0"/>
          <w:numId w:val="18"/>
        </w:numPr>
        <w:tabs>
          <w:tab w:val="clear" w:pos="700"/>
        </w:tabs>
        <w:autoSpaceDE w:val="0"/>
        <w:autoSpaceDN w:val="0"/>
        <w:spacing w:line="276" w:lineRule="auto"/>
        <w:ind w:left="851" w:hanging="425"/>
        <w:jc w:val="both"/>
        <w:rPr>
          <w:rFonts w:eastAsia="Calibri"/>
          <w:sz w:val="22"/>
          <w:lang w:eastAsia="en-US"/>
        </w:rPr>
      </w:pPr>
      <w:r w:rsidRPr="00CD0732">
        <w:rPr>
          <w:rFonts w:eastAsia="Calibri"/>
          <w:sz w:val="22"/>
          <w:lang w:eastAsia="en-US"/>
        </w:rPr>
        <w:t>Maksymalny łączny rozmiar plików stanowiących ofertę lub składanych wraz z ofertą to 250 MB.</w:t>
      </w:r>
    </w:p>
    <w:p w14:paraId="03AAD4C7" w14:textId="77777777" w:rsidR="00E71F55" w:rsidRDefault="00E71F55" w:rsidP="00E71F55">
      <w:pPr>
        <w:spacing w:line="276" w:lineRule="auto"/>
        <w:jc w:val="both"/>
        <w:rPr>
          <w:sz w:val="22"/>
        </w:rPr>
      </w:pPr>
    </w:p>
    <w:p w14:paraId="79728BD3" w14:textId="77777777" w:rsidR="007B7170" w:rsidRPr="00153608" w:rsidRDefault="00B05872" w:rsidP="00F629CD">
      <w:pPr>
        <w:pStyle w:val="Nagwek3"/>
        <w:numPr>
          <w:ilvl w:val="0"/>
          <w:numId w:val="10"/>
        </w:numPr>
        <w:spacing w:line="276" w:lineRule="auto"/>
        <w:ind w:left="567" w:hanging="567"/>
        <w:jc w:val="both"/>
        <w:rPr>
          <w:caps/>
          <w:sz w:val="22"/>
          <w:highlight w:val="lightGray"/>
        </w:rPr>
      </w:pPr>
      <w:r w:rsidRPr="00153608">
        <w:rPr>
          <w:caps/>
          <w:sz w:val="22"/>
          <w:highlight w:val="lightGray"/>
        </w:rPr>
        <w:t>INFORMACJE O SPOSOBIE POROZUMIEWANIA SIĘ ZAMAWIAJĄCEGO Z WYKONAWCAMI ORAZ PRZEKAZYWANIA OŚWIADCZEŃ LUB DOKUMENTÓW, A TAKŻE WSKAZANIE OSÓB UPRAWNIONYCH DO POROZUMIEWANIA SIĘ Z WYKONAWCAMI</w:t>
      </w:r>
    </w:p>
    <w:p w14:paraId="46E5E98B" w14:textId="77777777" w:rsidR="00C8560F" w:rsidRPr="004F1A14" w:rsidRDefault="00C8560F" w:rsidP="00C8560F">
      <w:pPr>
        <w:spacing w:line="276" w:lineRule="auto"/>
        <w:rPr>
          <w:highlight w:val="lightGray"/>
        </w:rPr>
      </w:pPr>
    </w:p>
    <w:p w14:paraId="7D3D5F9F" w14:textId="77777777" w:rsidR="00C8560F" w:rsidRPr="00153608" w:rsidRDefault="00C8560F" w:rsidP="00C8560F">
      <w:pPr>
        <w:pStyle w:val="Akapitzlist"/>
        <w:numPr>
          <w:ilvl w:val="3"/>
          <w:numId w:val="14"/>
        </w:numPr>
        <w:spacing w:line="276" w:lineRule="auto"/>
        <w:ind w:left="426" w:hanging="426"/>
        <w:rPr>
          <w:rFonts w:eastAsia="Calibri"/>
          <w:b/>
          <w:sz w:val="22"/>
          <w:lang w:eastAsia="en-US"/>
        </w:rPr>
      </w:pPr>
      <w:r w:rsidRPr="00FA3145">
        <w:rPr>
          <w:rFonts w:eastAsia="Calibri"/>
          <w:b/>
          <w:sz w:val="22"/>
          <w:lang w:eastAsia="en-US"/>
        </w:rPr>
        <w:lastRenderedPageBreak/>
        <w:t>Informacje ogólne</w:t>
      </w:r>
      <w:r>
        <w:rPr>
          <w:rFonts w:eastAsia="Calibri"/>
          <w:b/>
          <w:sz w:val="22"/>
          <w:lang w:eastAsia="en-US"/>
        </w:rPr>
        <w:t>:</w:t>
      </w:r>
    </w:p>
    <w:p w14:paraId="368A5DB5" w14:textId="77777777" w:rsidR="00C8560F" w:rsidRDefault="00C8560F" w:rsidP="00C8560F">
      <w:pPr>
        <w:numPr>
          <w:ilvl w:val="0"/>
          <w:numId w:val="19"/>
        </w:numPr>
        <w:spacing w:line="276" w:lineRule="auto"/>
        <w:ind w:left="851" w:hanging="426"/>
        <w:jc w:val="both"/>
        <w:rPr>
          <w:rFonts w:eastAsia="Calibri"/>
          <w:sz w:val="22"/>
          <w:lang w:eastAsia="en-US"/>
        </w:rPr>
      </w:pPr>
      <w:r w:rsidRPr="00CD0732">
        <w:rPr>
          <w:rFonts w:eastAsia="Calibri"/>
          <w:b/>
          <w:bCs/>
          <w:sz w:val="22"/>
          <w:lang w:eastAsia="en-US"/>
        </w:rPr>
        <w:t xml:space="preserve">W postępowaniu o udzielenie zamówienia publicznego komunikacja między Zamawiającym a wykonawcami odbywa się przy użyciu Platformy e-Zamówienia, która jest dostępna pod adresem </w:t>
      </w:r>
      <w:r w:rsidRPr="00CD0732">
        <w:rPr>
          <w:rFonts w:eastAsia="Calibri"/>
          <w:b/>
          <w:bCs/>
          <w:sz w:val="22"/>
          <w:u w:val="single"/>
          <w:lang w:eastAsia="en-US"/>
        </w:rPr>
        <w:t>https://ezamowienia.gov.pl</w:t>
      </w:r>
      <w:r w:rsidRPr="003B1E5A">
        <w:rPr>
          <w:rFonts w:eastAsia="Calibri"/>
          <w:sz w:val="22"/>
          <w:lang w:eastAsia="en-US"/>
        </w:rPr>
        <w:t xml:space="preserve"> oraz</w:t>
      </w:r>
      <w:r>
        <w:rPr>
          <w:rFonts w:eastAsia="Calibri"/>
          <w:sz w:val="22"/>
          <w:lang w:eastAsia="en-US"/>
        </w:rPr>
        <w:t xml:space="preserve"> – </w:t>
      </w:r>
      <w:r w:rsidRPr="002D79AB">
        <w:rPr>
          <w:rFonts w:eastAsia="Calibri"/>
          <w:bCs/>
          <w:sz w:val="22"/>
          <w:lang w:eastAsia="en-US"/>
        </w:rPr>
        <w:t>w szczególnie uzasadnionych przypadkach uniemożliwiających komunikację wykonawcy i Zamawiającego za pośrednictwem Platformy e-Zamówienia,</w:t>
      </w:r>
      <w:r w:rsidRPr="002D79AB">
        <w:rPr>
          <w:rFonts w:eastAsia="Calibri"/>
          <w:sz w:val="22"/>
          <w:lang w:eastAsia="en-US"/>
        </w:rPr>
        <w:t xml:space="preserve"> elektronicznej skrzynki </w:t>
      </w:r>
      <w:r>
        <w:rPr>
          <w:rFonts w:eastAsia="Calibri"/>
          <w:sz w:val="22"/>
          <w:lang w:eastAsia="en-US"/>
        </w:rPr>
        <w:t>e-doręczeń</w:t>
      </w:r>
      <w:r w:rsidRPr="002D79AB">
        <w:rPr>
          <w:rFonts w:eastAsia="Calibri"/>
          <w:sz w:val="22"/>
          <w:lang w:eastAsia="en-US"/>
        </w:rPr>
        <w:t xml:space="preserve">: </w:t>
      </w:r>
      <w:r w:rsidRPr="003C3C60">
        <w:rPr>
          <w:rFonts w:eastAsia="Calibri"/>
          <w:sz w:val="22"/>
          <w:lang w:eastAsia="en-US"/>
        </w:rPr>
        <w:t>AE:PL-32163-90526-DJGFF-17</w:t>
      </w:r>
      <w:r>
        <w:rPr>
          <w:rFonts w:eastAsia="Calibri"/>
          <w:sz w:val="22"/>
          <w:szCs w:val="22"/>
          <w:lang w:eastAsia="en-US"/>
        </w:rPr>
        <w:t>;</w:t>
      </w:r>
    </w:p>
    <w:p w14:paraId="7539C7D6" w14:textId="77777777" w:rsidR="00C8560F" w:rsidRPr="00FA3145" w:rsidRDefault="00C8560F" w:rsidP="00C8560F">
      <w:pPr>
        <w:numPr>
          <w:ilvl w:val="0"/>
          <w:numId w:val="19"/>
        </w:numPr>
        <w:spacing w:line="276" w:lineRule="auto"/>
        <w:ind w:left="851" w:hanging="426"/>
        <w:jc w:val="both"/>
        <w:rPr>
          <w:rFonts w:eastAsia="Calibri"/>
          <w:sz w:val="22"/>
          <w:lang w:eastAsia="en-US"/>
        </w:rPr>
      </w:pPr>
      <w:r w:rsidRPr="00FA3145">
        <w:rPr>
          <w:rFonts w:eastAsia="Calibri"/>
          <w:sz w:val="22"/>
          <w:lang w:eastAsia="en-US"/>
        </w:rPr>
        <w:t>Zamawiający wyznacza następujące osoby do kontaktu z Wykonawcami:</w:t>
      </w:r>
    </w:p>
    <w:p w14:paraId="44B449D6" w14:textId="025B0C79" w:rsidR="00C8560F" w:rsidRPr="006E5DC9" w:rsidRDefault="00C8560F" w:rsidP="00C8560F">
      <w:pPr>
        <w:pStyle w:val="Tekstpodstawowy"/>
        <w:numPr>
          <w:ilvl w:val="1"/>
          <w:numId w:val="19"/>
        </w:numPr>
        <w:spacing w:line="276" w:lineRule="auto"/>
        <w:ind w:left="1276" w:hanging="425"/>
        <w:rPr>
          <w:bCs/>
          <w:sz w:val="22"/>
        </w:rPr>
      </w:pPr>
      <w:r w:rsidRPr="006E5DC9">
        <w:rPr>
          <w:bCs/>
          <w:sz w:val="22"/>
        </w:rPr>
        <w:t>W sprawach merytorycznych i opisu przedmiotu zamówienia – Pan</w:t>
      </w:r>
      <w:r>
        <w:rPr>
          <w:bCs/>
          <w:sz w:val="22"/>
        </w:rPr>
        <w:t>i</w:t>
      </w:r>
      <w:r w:rsidRPr="006E5DC9">
        <w:rPr>
          <w:bCs/>
          <w:sz w:val="22"/>
        </w:rPr>
        <w:t xml:space="preserve"> </w:t>
      </w:r>
      <w:r>
        <w:rPr>
          <w:bCs/>
          <w:sz w:val="22"/>
        </w:rPr>
        <w:t>Wiola Gizicka</w:t>
      </w:r>
      <w:r w:rsidRPr="006E5DC9">
        <w:rPr>
          <w:bCs/>
          <w:sz w:val="22"/>
        </w:rPr>
        <w:t>, tel. (033) 8647-350;</w:t>
      </w:r>
    </w:p>
    <w:p w14:paraId="53818290" w14:textId="77777777" w:rsidR="00C8560F" w:rsidRPr="00101B37" w:rsidRDefault="00C8560F" w:rsidP="00C8560F">
      <w:pPr>
        <w:pStyle w:val="Tekstpodstawowy"/>
        <w:numPr>
          <w:ilvl w:val="1"/>
          <w:numId w:val="19"/>
        </w:numPr>
        <w:tabs>
          <w:tab w:val="clear" w:pos="142"/>
        </w:tabs>
        <w:spacing w:line="276" w:lineRule="auto"/>
        <w:ind w:left="1276" w:hanging="425"/>
        <w:rPr>
          <w:bCs/>
          <w:sz w:val="22"/>
        </w:rPr>
      </w:pPr>
      <w:r w:rsidRPr="006E5DC9">
        <w:rPr>
          <w:bCs/>
          <w:sz w:val="22"/>
        </w:rPr>
        <w:t>W sprawach proceduralnych – Pan Bartłomiej Kruszyński, tel. 505 519</w:t>
      </w:r>
      <w:r>
        <w:rPr>
          <w:bCs/>
          <w:sz w:val="22"/>
        </w:rPr>
        <w:t> </w:t>
      </w:r>
      <w:r w:rsidRPr="006E5DC9">
        <w:rPr>
          <w:bCs/>
          <w:sz w:val="22"/>
        </w:rPr>
        <w:t>740</w:t>
      </w:r>
      <w:r>
        <w:rPr>
          <w:bCs/>
          <w:sz w:val="22"/>
        </w:rPr>
        <w:t>;</w:t>
      </w:r>
    </w:p>
    <w:p w14:paraId="2A7AB6C4" w14:textId="77777777" w:rsidR="00C8560F" w:rsidRPr="00101B37" w:rsidRDefault="00C8560F" w:rsidP="00C8560F">
      <w:pPr>
        <w:numPr>
          <w:ilvl w:val="0"/>
          <w:numId w:val="19"/>
        </w:numPr>
        <w:spacing w:line="276" w:lineRule="auto"/>
        <w:ind w:left="851" w:hanging="426"/>
        <w:jc w:val="both"/>
        <w:rPr>
          <w:rFonts w:eastAsia="Calibri"/>
          <w:sz w:val="22"/>
          <w:lang w:eastAsia="en-US"/>
        </w:rPr>
      </w:pPr>
      <w:r w:rsidRPr="00101B37">
        <w:rPr>
          <w:rFonts w:eastAsia="Calibri"/>
          <w:sz w:val="22"/>
          <w:lang w:eastAsia="en-US"/>
        </w:rPr>
        <w:t>Korzystanie z Platformy e-Zamówienia jest bezpłatne;</w:t>
      </w:r>
    </w:p>
    <w:p w14:paraId="40C2389F" w14:textId="3AA0D936" w:rsidR="00C8560F" w:rsidRPr="00637284" w:rsidRDefault="00C8560F" w:rsidP="00C8560F">
      <w:pPr>
        <w:numPr>
          <w:ilvl w:val="0"/>
          <w:numId w:val="19"/>
        </w:numPr>
        <w:spacing w:line="276" w:lineRule="auto"/>
        <w:ind w:left="851" w:hanging="426"/>
        <w:jc w:val="both"/>
        <w:rPr>
          <w:rFonts w:eastAsia="Calibri"/>
          <w:sz w:val="22"/>
          <w:lang w:eastAsia="en-US"/>
        </w:rPr>
      </w:pPr>
      <w:r w:rsidRPr="00101B37">
        <w:rPr>
          <w:rFonts w:eastAsia="Calibri"/>
          <w:sz w:val="22"/>
          <w:lang w:eastAsia="en-US"/>
        </w:rPr>
        <w:t>Adres strony internetowej prowadzonego postępowania (link prowadzący bezpośrednio do widoku postępowania na Platformie e-</w:t>
      </w:r>
      <w:r w:rsidRPr="009D6E99">
        <w:rPr>
          <w:rFonts w:eastAsia="Calibri"/>
          <w:sz w:val="22"/>
          <w:lang w:eastAsia="en-US"/>
        </w:rPr>
        <w:t xml:space="preserve">Zamówienia): </w:t>
      </w:r>
      <w:r w:rsidR="007857F7" w:rsidRPr="007857F7">
        <w:rPr>
          <w:rFonts w:eastAsia="Calibri"/>
          <w:sz w:val="22"/>
          <w:lang w:eastAsia="en-US"/>
        </w:rPr>
        <w:t>https://ezamowienia.gov.pl/mp-client/search/list/ocds-148610-76d507d3-aaf6-458b-8f34-9e9a7e3d1394</w:t>
      </w:r>
      <w:r w:rsidR="007857F7">
        <w:rPr>
          <w:rFonts w:eastAsia="Calibri"/>
          <w:sz w:val="22"/>
          <w:lang w:eastAsia="en-US"/>
        </w:rPr>
        <w:t>.</w:t>
      </w:r>
      <w:r w:rsidRPr="009D6E99">
        <w:rPr>
          <w:rFonts w:eastAsia="Calibri"/>
          <w:sz w:val="22"/>
          <w:lang w:eastAsia="en-US"/>
        </w:rPr>
        <w:t xml:space="preserve"> Postępowanie można wyszukać również ze strony głównej Platformy e-Zamówienia (przycisk „Przeglądaj postępowania/konkursy”);</w:t>
      </w:r>
    </w:p>
    <w:p w14:paraId="7603072C" w14:textId="48B9421C" w:rsidR="00C8560F" w:rsidRPr="00AB4CA4" w:rsidRDefault="00C8560F" w:rsidP="00C8560F">
      <w:pPr>
        <w:numPr>
          <w:ilvl w:val="0"/>
          <w:numId w:val="19"/>
        </w:numPr>
        <w:spacing w:line="276" w:lineRule="auto"/>
        <w:ind w:left="851" w:hanging="426"/>
        <w:jc w:val="both"/>
        <w:rPr>
          <w:rFonts w:eastAsia="Calibri"/>
          <w:b/>
          <w:bCs/>
          <w:sz w:val="22"/>
          <w:lang w:eastAsia="en-US"/>
        </w:rPr>
      </w:pPr>
      <w:r w:rsidRPr="00637284">
        <w:rPr>
          <w:rFonts w:eastAsia="Calibri"/>
          <w:b/>
          <w:bCs/>
          <w:sz w:val="22"/>
          <w:lang w:eastAsia="en-US"/>
        </w:rPr>
        <w:t>Identyfikator (</w:t>
      </w:r>
      <w:r w:rsidRPr="00AB4CA4">
        <w:rPr>
          <w:rFonts w:eastAsia="Calibri"/>
          <w:b/>
          <w:bCs/>
          <w:sz w:val="22"/>
          <w:lang w:eastAsia="en-US"/>
        </w:rPr>
        <w:t xml:space="preserve">ID) postępowania na Platformie e-Zamówienia: </w:t>
      </w:r>
      <w:r w:rsidR="007857F7" w:rsidRPr="007857F7">
        <w:rPr>
          <w:rFonts w:eastAsia="Calibri"/>
          <w:b/>
          <w:bCs/>
          <w:sz w:val="22"/>
          <w:lang w:eastAsia="en-US"/>
        </w:rPr>
        <w:t>ocds-148610-76d507d3-aaf6-458b-8f34-9e9a7e3d1394</w:t>
      </w:r>
      <w:r w:rsidRPr="00AB4CA4">
        <w:rPr>
          <w:rFonts w:eastAsia="Calibri"/>
          <w:sz w:val="22"/>
          <w:lang w:eastAsia="en-US"/>
        </w:rPr>
        <w:t>;</w:t>
      </w:r>
    </w:p>
    <w:p w14:paraId="6D3713E6" w14:textId="77777777" w:rsidR="00C8560F" w:rsidRPr="00FA3145" w:rsidRDefault="00C8560F" w:rsidP="00C8560F">
      <w:pPr>
        <w:numPr>
          <w:ilvl w:val="0"/>
          <w:numId w:val="19"/>
        </w:numPr>
        <w:spacing w:line="276" w:lineRule="auto"/>
        <w:ind w:left="851" w:hanging="426"/>
        <w:jc w:val="both"/>
        <w:rPr>
          <w:rFonts w:eastAsia="Calibri"/>
          <w:sz w:val="22"/>
          <w:lang w:eastAsia="en-US"/>
        </w:rPr>
      </w:pPr>
      <w:r w:rsidRPr="00AB4CA4">
        <w:rPr>
          <w:rFonts w:eastAsia="Calibri"/>
          <w:sz w:val="22"/>
          <w:lang w:eastAsia="en-US"/>
        </w:rPr>
        <w:t>Wykonawca zamierzający wziąć udział w postępowaniu o udzielenie zamówienia publicznego musi posiadać konto podmiotu</w:t>
      </w:r>
      <w:r w:rsidRPr="00637284">
        <w:rPr>
          <w:rFonts w:eastAsia="Calibri"/>
          <w:sz w:val="22"/>
          <w:lang w:eastAsia="en-US"/>
        </w:rPr>
        <w:t xml:space="preserve"> „Wykonawca” na Platformie e-Zamówienia. Szczegółowe informacje na temat zakładania kont podmiotów oraz zasady i warunki korzystania z Platformy e-Zamówienia określa Regulamin Platformy e-Zamówienia, dostępny na stronie internetowej https://ezamowienia.gov.</w:t>
      </w:r>
      <w:r w:rsidRPr="00AB0C50">
        <w:rPr>
          <w:rFonts w:eastAsia="Calibri"/>
          <w:sz w:val="22"/>
          <w:lang w:eastAsia="en-US"/>
        </w:rPr>
        <w:t>pl oraz informacje zamieszczone w zakładce „Centrum Pomocy”</w:t>
      </w:r>
      <w:r>
        <w:rPr>
          <w:rFonts w:eastAsia="Calibri"/>
          <w:sz w:val="22"/>
          <w:lang w:eastAsia="en-US"/>
        </w:rPr>
        <w:t>;</w:t>
      </w:r>
    </w:p>
    <w:p w14:paraId="75035490" w14:textId="77777777" w:rsidR="00C8560F" w:rsidRPr="00AB0C50" w:rsidRDefault="00C8560F" w:rsidP="00C8560F">
      <w:pPr>
        <w:numPr>
          <w:ilvl w:val="0"/>
          <w:numId w:val="19"/>
        </w:numPr>
        <w:spacing w:line="276" w:lineRule="auto"/>
        <w:ind w:left="851" w:hanging="426"/>
        <w:jc w:val="both"/>
        <w:rPr>
          <w:rFonts w:eastAsia="Calibri"/>
          <w:b/>
          <w:sz w:val="22"/>
          <w:lang w:eastAsia="en-US"/>
        </w:rPr>
      </w:pPr>
      <w:r w:rsidRPr="00AB0C50">
        <w:rPr>
          <w:rFonts w:eastAsia="Calibri"/>
          <w:sz w:val="22"/>
          <w:lang w:eastAsia="en-US"/>
        </w:rPr>
        <w:t>Przeglądanie i pobieranie publicznej treści dokumentacji postępowania nie wymaga posiadania konta na Platformie e-Zamówienia ani logowania.</w:t>
      </w:r>
    </w:p>
    <w:p w14:paraId="1BD01BD0" w14:textId="77777777" w:rsidR="00C8560F" w:rsidRPr="00FA3145" w:rsidRDefault="00C8560F" w:rsidP="00C8560F">
      <w:pPr>
        <w:pStyle w:val="Akapitzlist"/>
        <w:numPr>
          <w:ilvl w:val="3"/>
          <w:numId w:val="14"/>
        </w:numPr>
        <w:spacing w:line="276" w:lineRule="auto"/>
        <w:ind w:left="426" w:hanging="426"/>
        <w:jc w:val="both"/>
        <w:rPr>
          <w:rFonts w:eastAsia="Calibri"/>
          <w:b/>
          <w:sz w:val="22"/>
          <w:lang w:eastAsia="en-US"/>
        </w:rPr>
      </w:pPr>
      <w:r w:rsidRPr="00FA3145">
        <w:rPr>
          <w:rFonts w:eastAsia="Calibri"/>
          <w:b/>
          <w:sz w:val="22"/>
          <w:lang w:eastAsia="en-US"/>
        </w:rPr>
        <w:t>Sposób komunikowania się Zamawiającego z Wykonawcami (nie dotyczy składania ofert)</w:t>
      </w:r>
      <w:r>
        <w:rPr>
          <w:rFonts w:eastAsia="Calibri"/>
          <w:b/>
          <w:sz w:val="22"/>
          <w:lang w:eastAsia="en-US"/>
        </w:rPr>
        <w:t>:</w:t>
      </w:r>
    </w:p>
    <w:p w14:paraId="19C7CC03" w14:textId="77777777" w:rsidR="00C8560F" w:rsidRPr="00AB0C50" w:rsidRDefault="00C8560F" w:rsidP="00C8560F">
      <w:pPr>
        <w:pStyle w:val="Akapitzlist"/>
        <w:numPr>
          <w:ilvl w:val="1"/>
          <w:numId w:val="18"/>
        </w:numPr>
        <w:spacing w:line="276" w:lineRule="auto"/>
        <w:ind w:left="851" w:hanging="426"/>
        <w:jc w:val="both"/>
        <w:rPr>
          <w:rFonts w:eastAsia="Calibri"/>
          <w:b/>
          <w:sz w:val="22"/>
          <w:szCs w:val="22"/>
          <w:lang w:eastAsia="en-US"/>
        </w:rPr>
      </w:pPr>
      <w:r w:rsidRPr="00AB0C50">
        <w:rPr>
          <w:rFonts w:eastAsia="Calibri"/>
          <w:sz w:val="22"/>
          <w:lang w:eastAsia="en-US"/>
        </w:rPr>
        <w:t xml:space="preserve">Komunikacja w postępowaniu, </w:t>
      </w:r>
      <w:r w:rsidRPr="00AB0C50">
        <w:rPr>
          <w:rFonts w:eastAsia="Calibri"/>
          <w:b/>
          <w:bCs/>
          <w:sz w:val="22"/>
          <w:lang w:eastAsia="en-US"/>
        </w:rPr>
        <w:t>z wyłączeniem składania ofert/wniosków o dopuszczenie do udziału w postępowaniu</w:t>
      </w:r>
      <w:r w:rsidRPr="00AB0C50">
        <w:rPr>
          <w:rFonts w:eastAsia="Calibri"/>
          <w:sz w:val="22"/>
          <w:lang w:eastAsia="en-US"/>
        </w:rPr>
        <w: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r>
        <w:rPr>
          <w:rFonts w:eastAsia="Calibri"/>
          <w:sz w:val="22"/>
          <w:lang w:eastAsia="en-US"/>
        </w:rPr>
        <w:t>;</w:t>
      </w:r>
    </w:p>
    <w:p w14:paraId="20EA5394" w14:textId="77777777" w:rsidR="00C8560F" w:rsidRDefault="00C8560F" w:rsidP="00C8560F">
      <w:pPr>
        <w:pStyle w:val="Akapitzlist"/>
        <w:numPr>
          <w:ilvl w:val="1"/>
          <w:numId w:val="18"/>
        </w:numPr>
        <w:spacing w:line="276" w:lineRule="auto"/>
        <w:ind w:left="851" w:hanging="426"/>
        <w:jc w:val="both"/>
        <w:rPr>
          <w:rFonts w:eastAsia="Calibri"/>
          <w:bCs/>
          <w:sz w:val="22"/>
          <w:szCs w:val="22"/>
          <w:lang w:eastAsia="en-US"/>
        </w:rPr>
      </w:pPr>
      <w:r w:rsidRPr="00AB0C50">
        <w:rPr>
          <w:rFonts w:eastAsia="Calibri"/>
          <w:bCs/>
          <w:sz w:val="22"/>
          <w:szCs w:val="22"/>
          <w:lang w:eastAsia="en-US"/>
        </w:rPr>
        <w:t xml:space="preserve">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w:t>
      </w:r>
      <w:r w:rsidRPr="00AB0C50">
        <w:rPr>
          <w:rFonts w:eastAsia="Calibri"/>
          <w:b/>
          <w:sz w:val="22"/>
          <w:szCs w:val="22"/>
          <w:lang w:eastAsia="en-US"/>
        </w:rPr>
        <w:t>podpisem zewnętrznym</w:t>
      </w:r>
      <w:r w:rsidRPr="00AB0C50">
        <w:rPr>
          <w:rFonts w:eastAsia="Calibri"/>
          <w:bCs/>
          <w:sz w:val="22"/>
          <w:szCs w:val="22"/>
          <w:lang w:eastAsia="en-US"/>
        </w:rPr>
        <w:t xml:space="preserve"> lub </w:t>
      </w:r>
      <w:r w:rsidRPr="00AB0C50">
        <w:rPr>
          <w:rFonts w:eastAsia="Calibri"/>
          <w:b/>
          <w:sz w:val="22"/>
          <w:szCs w:val="22"/>
          <w:lang w:eastAsia="en-US"/>
        </w:rPr>
        <w:t>wewnętrznym</w:t>
      </w:r>
      <w:r w:rsidRPr="00AB0C50">
        <w:rPr>
          <w:rFonts w:eastAsia="Calibri"/>
          <w:bCs/>
          <w:sz w:val="22"/>
          <w:szCs w:val="22"/>
          <w:lang w:eastAsia="en-US"/>
        </w:rPr>
        <w:t>. W zależności od rodzaju podpisu i jego typu (zewnętrzny, wewnętrzny) dodaje się do przesyłanej wiadomości uprzednio podpisane dokumenty wraz z wygenerowanym plikiem podpisu (typ zewnętrzny) lub dokument z wszytym podpisem (typ wewnętrzny)</w:t>
      </w:r>
      <w:r>
        <w:rPr>
          <w:rFonts w:eastAsia="Calibri"/>
          <w:bCs/>
          <w:sz w:val="22"/>
          <w:szCs w:val="22"/>
          <w:lang w:eastAsia="en-US"/>
        </w:rPr>
        <w:t>;</w:t>
      </w:r>
    </w:p>
    <w:p w14:paraId="589508FD" w14:textId="77777777" w:rsidR="00C8560F" w:rsidRDefault="00C8560F" w:rsidP="00C8560F">
      <w:pPr>
        <w:pStyle w:val="Akapitzlist"/>
        <w:numPr>
          <w:ilvl w:val="1"/>
          <w:numId w:val="18"/>
        </w:numPr>
        <w:spacing w:line="276" w:lineRule="auto"/>
        <w:ind w:left="851" w:hanging="426"/>
        <w:jc w:val="both"/>
        <w:rPr>
          <w:rFonts w:eastAsia="Calibri"/>
          <w:bCs/>
          <w:sz w:val="22"/>
          <w:szCs w:val="22"/>
          <w:lang w:eastAsia="en-US"/>
        </w:rPr>
      </w:pPr>
      <w:r w:rsidRPr="00AB0C50">
        <w:rPr>
          <w:rFonts w:eastAsia="Calibri"/>
          <w:bCs/>
          <w:sz w:val="22"/>
          <w:szCs w:val="22"/>
          <w:lang w:eastAsia="en-US"/>
        </w:rPr>
        <w:t>Możliwość korzystania w postępowaniu z „Formularzy do komunikacji” w pełnym zakresie wymaga posiadania konta „Wykonawcy” na Platformie e-Zamówienia</w:t>
      </w:r>
      <w:r>
        <w:rPr>
          <w:rFonts w:eastAsia="Calibri"/>
          <w:bCs/>
          <w:sz w:val="22"/>
          <w:szCs w:val="22"/>
          <w:lang w:eastAsia="en-US"/>
        </w:rPr>
        <w:t xml:space="preserve"> </w:t>
      </w:r>
      <w:r w:rsidRPr="00AB0C50">
        <w:rPr>
          <w:rFonts w:eastAsia="Calibri"/>
          <w:bCs/>
          <w:sz w:val="22"/>
          <w:szCs w:val="22"/>
          <w:lang w:eastAsia="en-US"/>
        </w:rPr>
        <w:t xml:space="preserve">oraz zalogowania się na Platformie e-Zamówienia. Do korzystania z „Formularzy do komunikacji” służących do </w:t>
      </w:r>
      <w:r w:rsidRPr="00AB0C50">
        <w:rPr>
          <w:rFonts w:eastAsia="Calibri"/>
          <w:bCs/>
          <w:sz w:val="22"/>
          <w:szCs w:val="22"/>
          <w:lang w:eastAsia="en-US"/>
        </w:rPr>
        <w:lastRenderedPageBreak/>
        <w:t>zadawania pytań dotyczących treści dokumentów zamówienia wystarczające jest posiadanie tzw. konta uproszczonego na Platformie e-Zamówienia</w:t>
      </w:r>
      <w:r>
        <w:rPr>
          <w:rFonts w:eastAsia="Calibri"/>
          <w:bCs/>
          <w:sz w:val="22"/>
          <w:szCs w:val="22"/>
          <w:lang w:eastAsia="en-US"/>
        </w:rPr>
        <w:t>;</w:t>
      </w:r>
    </w:p>
    <w:p w14:paraId="6886C2E6" w14:textId="77777777" w:rsidR="00C8560F" w:rsidRDefault="00C8560F" w:rsidP="00C8560F">
      <w:pPr>
        <w:pStyle w:val="Akapitzlist"/>
        <w:numPr>
          <w:ilvl w:val="1"/>
          <w:numId w:val="18"/>
        </w:numPr>
        <w:spacing w:line="276" w:lineRule="auto"/>
        <w:ind w:left="851" w:hanging="426"/>
        <w:jc w:val="both"/>
        <w:rPr>
          <w:rFonts w:eastAsia="Calibri"/>
          <w:bCs/>
          <w:sz w:val="22"/>
          <w:szCs w:val="22"/>
          <w:lang w:eastAsia="en-US"/>
        </w:rPr>
      </w:pPr>
      <w:r w:rsidRPr="00AB0C50">
        <w:rPr>
          <w:rFonts w:eastAsia="Calibri"/>
          <w:bCs/>
          <w:sz w:val="22"/>
          <w:szCs w:val="22"/>
          <w:lang w:eastAsia="en-US"/>
        </w:rPr>
        <w:t>Wszystkie wysłane i odebrane w postępowaniu przez wykonawcę wiadomości widoczne są po zalogowaniu w podglądzie postępowania w zakładce „Komunikacja”</w:t>
      </w:r>
      <w:r>
        <w:rPr>
          <w:rFonts w:eastAsia="Calibri"/>
          <w:bCs/>
          <w:sz w:val="22"/>
          <w:szCs w:val="22"/>
          <w:lang w:eastAsia="en-US"/>
        </w:rPr>
        <w:t>;</w:t>
      </w:r>
    </w:p>
    <w:p w14:paraId="14EFEE77" w14:textId="77777777" w:rsidR="00C8560F" w:rsidRDefault="00C8560F" w:rsidP="00C8560F">
      <w:pPr>
        <w:pStyle w:val="Akapitzlist"/>
        <w:numPr>
          <w:ilvl w:val="1"/>
          <w:numId w:val="18"/>
        </w:numPr>
        <w:spacing w:line="276" w:lineRule="auto"/>
        <w:ind w:left="851" w:hanging="426"/>
        <w:jc w:val="both"/>
        <w:rPr>
          <w:rFonts w:eastAsia="Calibri"/>
          <w:bCs/>
          <w:sz w:val="22"/>
          <w:szCs w:val="22"/>
          <w:lang w:eastAsia="en-US"/>
        </w:rPr>
      </w:pPr>
      <w:r w:rsidRPr="00AB0C50">
        <w:rPr>
          <w:rFonts w:eastAsia="Calibri"/>
          <w:bCs/>
          <w:sz w:val="22"/>
          <w:szCs w:val="22"/>
          <w:lang w:eastAsia="en-US"/>
        </w:rPr>
        <w:t>Maksymalny rozmiar plików przesyłanych za pośrednictwem „Formularzy do komunikacji” wynosi 150 MB (wielkość ta dotyczy plików przesyłanych jako załączniki do jednego formularza)</w:t>
      </w:r>
      <w:r>
        <w:rPr>
          <w:rFonts w:eastAsia="Calibri"/>
          <w:bCs/>
          <w:sz w:val="22"/>
          <w:szCs w:val="22"/>
          <w:lang w:eastAsia="en-US"/>
        </w:rPr>
        <w:t>;</w:t>
      </w:r>
    </w:p>
    <w:p w14:paraId="539BF6D6" w14:textId="77777777" w:rsidR="00C8560F" w:rsidRDefault="00C8560F" w:rsidP="00C8560F">
      <w:pPr>
        <w:pStyle w:val="Akapitzlist"/>
        <w:numPr>
          <w:ilvl w:val="1"/>
          <w:numId w:val="18"/>
        </w:numPr>
        <w:spacing w:line="276" w:lineRule="auto"/>
        <w:ind w:left="851" w:hanging="426"/>
        <w:jc w:val="both"/>
        <w:rPr>
          <w:rFonts w:eastAsia="Calibri"/>
          <w:bCs/>
          <w:sz w:val="22"/>
          <w:szCs w:val="22"/>
          <w:lang w:eastAsia="en-US"/>
        </w:rPr>
      </w:pPr>
      <w:r w:rsidRPr="00CD0732">
        <w:rPr>
          <w:rFonts w:eastAsia="Calibri"/>
          <w:bCs/>
          <w:sz w:val="22"/>
          <w:szCs w:val="22"/>
          <w:lang w:eastAsia="en-US"/>
        </w:rPr>
        <w:t xml:space="preserve">Minimalne wymagania techniczne dotyczące sprzętu używanego w celu korzystania z usług Platformy e-Zamówienia oraz informacje dotyczące specyfikacji połączenia określa </w:t>
      </w:r>
      <w:r w:rsidRPr="00CD0732">
        <w:rPr>
          <w:rFonts w:eastAsia="Calibri"/>
          <w:bCs/>
          <w:i/>
          <w:iCs/>
          <w:sz w:val="22"/>
          <w:szCs w:val="22"/>
          <w:lang w:eastAsia="en-US"/>
        </w:rPr>
        <w:t>Regulamin Platformy e-Zamówienia</w:t>
      </w:r>
      <w:r>
        <w:rPr>
          <w:rFonts w:eastAsia="Calibri"/>
          <w:bCs/>
          <w:sz w:val="22"/>
          <w:szCs w:val="22"/>
          <w:lang w:eastAsia="en-US"/>
        </w:rPr>
        <w:t>;</w:t>
      </w:r>
    </w:p>
    <w:p w14:paraId="21596502" w14:textId="77777777" w:rsidR="00C8560F" w:rsidRDefault="00C8560F" w:rsidP="00C8560F">
      <w:pPr>
        <w:pStyle w:val="Akapitzlist"/>
        <w:numPr>
          <w:ilvl w:val="1"/>
          <w:numId w:val="18"/>
        </w:numPr>
        <w:spacing w:line="276" w:lineRule="auto"/>
        <w:ind w:left="851" w:hanging="426"/>
        <w:jc w:val="both"/>
        <w:rPr>
          <w:rFonts w:eastAsia="Calibri"/>
          <w:bCs/>
          <w:sz w:val="22"/>
          <w:szCs w:val="22"/>
          <w:lang w:eastAsia="en-US"/>
        </w:rPr>
      </w:pPr>
      <w:r w:rsidRPr="00CD0732">
        <w:rPr>
          <w:rFonts w:eastAsia="Calibri"/>
          <w:bCs/>
          <w:sz w:val="22"/>
          <w:szCs w:val="22"/>
          <w:lang w:eastAsia="en-US"/>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r>
        <w:rPr>
          <w:rFonts w:eastAsia="Calibri"/>
          <w:bCs/>
          <w:sz w:val="22"/>
          <w:szCs w:val="22"/>
          <w:lang w:eastAsia="en-US"/>
        </w:rPr>
        <w:t>;</w:t>
      </w:r>
    </w:p>
    <w:p w14:paraId="7D84BB77" w14:textId="20E57692" w:rsidR="00C8560F" w:rsidRPr="00AB0C50" w:rsidRDefault="00C8560F" w:rsidP="00C8560F">
      <w:pPr>
        <w:pStyle w:val="Akapitzlist"/>
        <w:numPr>
          <w:ilvl w:val="1"/>
          <w:numId w:val="18"/>
        </w:numPr>
        <w:spacing w:line="276" w:lineRule="auto"/>
        <w:ind w:left="851" w:hanging="426"/>
        <w:jc w:val="both"/>
        <w:rPr>
          <w:rFonts w:eastAsia="Calibri"/>
          <w:bCs/>
          <w:sz w:val="22"/>
          <w:szCs w:val="22"/>
          <w:lang w:eastAsia="en-US"/>
        </w:rPr>
      </w:pPr>
      <w:r w:rsidRPr="00CD0732">
        <w:rPr>
          <w:rFonts w:eastAsia="Calibri"/>
          <w:bCs/>
          <w:sz w:val="22"/>
          <w:szCs w:val="22"/>
          <w:lang w:eastAsia="en-US"/>
        </w:rPr>
        <w:t xml:space="preserve">W szczególnie uzasadnionych przypadkach uniemożliwiających komunikację wykonawcy i Zamawiającego za pośrednictwem Platformy e-Zamówienia, </w:t>
      </w:r>
      <w:r w:rsidRPr="002D79AB">
        <w:rPr>
          <w:rFonts w:eastAsia="Calibri"/>
          <w:bCs/>
          <w:sz w:val="22"/>
          <w:szCs w:val="22"/>
          <w:lang w:eastAsia="en-US"/>
        </w:rPr>
        <w:t xml:space="preserve">Zamawiający dopuszcza komunikację za pomocą elektronicznej skrzynki </w:t>
      </w:r>
      <w:r>
        <w:rPr>
          <w:rFonts w:eastAsia="Calibri"/>
          <w:bCs/>
          <w:sz w:val="22"/>
          <w:szCs w:val="22"/>
          <w:lang w:eastAsia="en-US"/>
        </w:rPr>
        <w:t>e-doręczeń</w:t>
      </w:r>
      <w:r w:rsidRPr="002D79AB">
        <w:rPr>
          <w:rFonts w:eastAsia="Calibri"/>
          <w:bCs/>
          <w:sz w:val="22"/>
          <w:szCs w:val="22"/>
          <w:lang w:eastAsia="en-US"/>
        </w:rPr>
        <w:t xml:space="preserve">: </w:t>
      </w:r>
      <w:r w:rsidR="00FF2E75" w:rsidRPr="003C3C60">
        <w:rPr>
          <w:rFonts w:eastAsia="Calibri"/>
          <w:sz w:val="22"/>
          <w:lang w:eastAsia="en-US"/>
        </w:rPr>
        <w:t>AE:PL-32163-90526-DJGFF-17</w:t>
      </w:r>
      <w:r w:rsidR="00FF2E75" w:rsidRPr="00CD0732">
        <w:rPr>
          <w:rFonts w:eastAsia="Calibri"/>
          <w:bCs/>
          <w:sz w:val="22"/>
          <w:szCs w:val="22"/>
          <w:lang w:eastAsia="en-US"/>
        </w:rPr>
        <w:t xml:space="preserve"> </w:t>
      </w:r>
      <w:r w:rsidRPr="00CD0732">
        <w:rPr>
          <w:rFonts w:eastAsia="Calibri"/>
          <w:bCs/>
          <w:sz w:val="22"/>
          <w:szCs w:val="22"/>
          <w:lang w:eastAsia="en-US"/>
        </w:rPr>
        <w:t>(</w:t>
      </w:r>
      <w:r w:rsidRPr="00CD0732">
        <w:rPr>
          <w:rFonts w:eastAsia="Calibri"/>
          <w:b/>
          <w:sz w:val="22"/>
          <w:szCs w:val="22"/>
          <w:lang w:eastAsia="en-US"/>
        </w:rPr>
        <w:t>nie dotyczy składania ofert/wniosków o dopuszczenie do udziału w postępowaniu</w:t>
      </w:r>
      <w:r w:rsidRPr="00CD0732">
        <w:rPr>
          <w:rFonts w:eastAsia="Calibri"/>
          <w:bCs/>
          <w:sz w:val="22"/>
          <w:szCs w:val="22"/>
          <w:lang w:eastAsia="en-US"/>
        </w:rPr>
        <w:t>)</w:t>
      </w:r>
      <w:r>
        <w:rPr>
          <w:rFonts w:eastAsia="Calibri"/>
          <w:bCs/>
          <w:sz w:val="22"/>
          <w:szCs w:val="22"/>
          <w:lang w:eastAsia="en-US"/>
        </w:rPr>
        <w:t>;</w:t>
      </w:r>
    </w:p>
    <w:p w14:paraId="6818B7D8" w14:textId="77777777" w:rsidR="00C8560F" w:rsidRPr="00AB0C50" w:rsidRDefault="00C8560F" w:rsidP="00C8560F">
      <w:pPr>
        <w:pStyle w:val="Akapitzlist"/>
        <w:numPr>
          <w:ilvl w:val="1"/>
          <w:numId w:val="18"/>
        </w:numPr>
        <w:spacing w:line="276" w:lineRule="auto"/>
        <w:ind w:left="851" w:hanging="426"/>
        <w:jc w:val="both"/>
        <w:rPr>
          <w:rFonts w:eastAsia="Calibri"/>
          <w:i/>
          <w:strike/>
          <w:sz w:val="22"/>
          <w:lang w:eastAsia="en-US"/>
        </w:rPr>
      </w:pPr>
      <w:r w:rsidRPr="00AB0C50">
        <w:rPr>
          <w:rFonts w:eastAsia="Calibri"/>
          <w:bCs/>
          <w:sz w:val="22"/>
          <w:lang w:eastAsia="en-US"/>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r>
        <w:rPr>
          <w:rFonts w:eastAsia="Calibri"/>
          <w:bCs/>
          <w:sz w:val="22"/>
          <w:lang w:eastAsia="en-US"/>
        </w:rPr>
        <w:t>;</w:t>
      </w:r>
    </w:p>
    <w:p w14:paraId="1751BDCD" w14:textId="77777777" w:rsidR="00C8560F" w:rsidRDefault="00C8560F" w:rsidP="00C8560F">
      <w:pPr>
        <w:pStyle w:val="Akapitzlist"/>
        <w:numPr>
          <w:ilvl w:val="1"/>
          <w:numId w:val="18"/>
        </w:numPr>
        <w:spacing w:line="276" w:lineRule="auto"/>
        <w:ind w:left="851" w:hanging="426"/>
        <w:jc w:val="both"/>
        <w:rPr>
          <w:rFonts w:eastAsia="Calibri"/>
          <w:iCs/>
          <w:sz w:val="22"/>
          <w:lang w:eastAsia="en-US"/>
        </w:rPr>
      </w:pPr>
      <w:r w:rsidRPr="00AB0C50">
        <w:rPr>
          <w:rFonts w:eastAsia="Calibri"/>
          <w:iCs/>
          <w:sz w:val="22"/>
          <w:lang w:eastAsia="en-US"/>
        </w:rPr>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w:t>
      </w:r>
      <w:r>
        <w:rPr>
          <w:rFonts w:eastAsia="Calibri"/>
          <w:iCs/>
          <w:sz w:val="22"/>
          <w:lang w:eastAsia="en-US"/>
        </w:rPr>
        <w:t xml:space="preserve"> </w:t>
      </w:r>
      <w:r w:rsidRPr="00AB0C50">
        <w:rPr>
          <w:rFonts w:eastAsia="Calibri"/>
          <w:iCs/>
          <w:sz w:val="22"/>
          <w:lang w:eastAsia="en-US"/>
        </w:rPr>
        <w:t>W przypadku formatów, o których mowa w art. 66 ust. 1 ustawy Pzp, ww. regulacje nie będą miały bezpośredniego zastosowania</w:t>
      </w:r>
      <w:r>
        <w:rPr>
          <w:rFonts w:eastAsia="Calibri"/>
          <w:iCs/>
          <w:sz w:val="22"/>
          <w:lang w:eastAsia="en-US"/>
        </w:rPr>
        <w:t>;</w:t>
      </w:r>
    </w:p>
    <w:p w14:paraId="35EB1D44" w14:textId="77777777" w:rsidR="00C8560F" w:rsidRDefault="00C8560F" w:rsidP="00C8560F">
      <w:pPr>
        <w:pStyle w:val="Akapitzlist"/>
        <w:numPr>
          <w:ilvl w:val="1"/>
          <w:numId w:val="18"/>
        </w:numPr>
        <w:spacing w:line="276" w:lineRule="auto"/>
        <w:ind w:left="851" w:hanging="426"/>
        <w:jc w:val="both"/>
        <w:rPr>
          <w:rFonts w:eastAsia="Calibri"/>
          <w:iCs/>
          <w:sz w:val="22"/>
          <w:lang w:eastAsia="en-US"/>
        </w:rPr>
      </w:pPr>
      <w:r w:rsidRPr="00AB0C50">
        <w:rPr>
          <w:rFonts w:eastAsia="Calibri"/>
          <w:iCs/>
          <w:sz w:val="22"/>
          <w:lang w:eastAsia="en-US"/>
        </w:rPr>
        <w:t xml:space="preserve">Informacje, oświadczenia lub dokumenty, inne niż wymienione w § 2 ust. 1 rozporządzenia Prezesa Rady Ministrów w sprawie wymagań dla dokumentów elektronicznych, przekazywane w postępowaniu sporządza się w postaci elektronicznej: </w:t>
      </w:r>
    </w:p>
    <w:p w14:paraId="17CE9199" w14:textId="77777777" w:rsidR="00C8560F" w:rsidRDefault="00C8560F" w:rsidP="00C8560F">
      <w:pPr>
        <w:pStyle w:val="Akapitzlist"/>
        <w:numPr>
          <w:ilvl w:val="1"/>
          <w:numId w:val="30"/>
        </w:numPr>
        <w:spacing w:line="276" w:lineRule="auto"/>
        <w:ind w:left="1276" w:hanging="425"/>
        <w:jc w:val="both"/>
        <w:rPr>
          <w:rFonts w:eastAsia="Calibri"/>
          <w:iCs/>
          <w:sz w:val="22"/>
          <w:lang w:eastAsia="en-US"/>
        </w:rPr>
      </w:pPr>
      <w:r w:rsidRPr="00AB0C50">
        <w:rPr>
          <w:rFonts w:eastAsia="Calibri"/>
          <w:iCs/>
          <w:sz w:val="22"/>
          <w:lang w:eastAsia="en-US"/>
        </w:rPr>
        <w:t xml:space="preserve">w formatach danych określonych w przepisach rozporządzenia Rady Ministrów w sprawie Krajowych Ram Interoperacyjności (i przekazuje się jako załącznik), lub </w:t>
      </w:r>
    </w:p>
    <w:p w14:paraId="6AB45087" w14:textId="77777777" w:rsidR="00C8560F" w:rsidRDefault="00C8560F" w:rsidP="00C8560F">
      <w:pPr>
        <w:pStyle w:val="Akapitzlist"/>
        <w:numPr>
          <w:ilvl w:val="1"/>
          <w:numId w:val="30"/>
        </w:numPr>
        <w:spacing w:line="276" w:lineRule="auto"/>
        <w:ind w:left="1276" w:hanging="425"/>
        <w:jc w:val="both"/>
        <w:rPr>
          <w:rFonts w:eastAsia="Calibri"/>
          <w:iCs/>
          <w:sz w:val="22"/>
          <w:lang w:eastAsia="en-US"/>
        </w:rPr>
      </w:pPr>
      <w:r w:rsidRPr="00AB0C50">
        <w:rPr>
          <w:rFonts w:eastAsia="Calibri"/>
          <w:iCs/>
          <w:sz w:val="22"/>
          <w:lang w:eastAsia="en-US"/>
        </w:rPr>
        <w:t>jako tekst wpisany bezpośrednio do wiadomości przekazywanej przy użyciu środków komunikacji elektronicznej (np. w treści wiadomości e-mail lub w treści „Formularza do komunikacji”)</w:t>
      </w:r>
      <w:r>
        <w:rPr>
          <w:rFonts w:eastAsia="Calibri"/>
          <w:iCs/>
          <w:sz w:val="22"/>
          <w:lang w:eastAsia="en-US"/>
        </w:rPr>
        <w:t>;</w:t>
      </w:r>
    </w:p>
    <w:p w14:paraId="228242DB" w14:textId="77777777" w:rsidR="00C8560F" w:rsidRPr="00AB0C50" w:rsidRDefault="00C8560F" w:rsidP="00C8560F">
      <w:pPr>
        <w:pStyle w:val="Akapitzlist"/>
        <w:numPr>
          <w:ilvl w:val="1"/>
          <w:numId w:val="18"/>
        </w:numPr>
        <w:spacing w:line="276" w:lineRule="auto"/>
        <w:ind w:left="851" w:hanging="426"/>
        <w:jc w:val="both"/>
        <w:rPr>
          <w:rFonts w:eastAsia="Calibri"/>
          <w:iCs/>
          <w:sz w:val="22"/>
          <w:lang w:eastAsia="en-US"/>
        </w:rPr>
      </w:pPr>
      <w:r w:rsidRPr="00AB0C50">
        <w:rPr>
          <w:rFonts w:eastAsia="Calibri"/>
          <w:iCs/>
          <w:sz w:val="22"/>
          <w:lang w:eastAsia="en-US"/>
        </w:rPr>
        <w:t>Jeżeli dokumenty elektroniczne, przekazywane przy użyciu środków komunikacji elektronicznej, zawierają informacje stanowiące tajemnicę przedsiębiorstwa w rozumieniu przepisów ustawy z dnia 16 kwietnia 1993 r. o zwalczaniu nieuczciwej konkurencji (</w:t>
      </w:r>
      <w:r w:rsidRPr="00B50AA7">
        <w:rPr>
          <w:rFonts w:eastAsia="Calibri"/>
          <w:iCs/>
          <w:sz w:val="22"/>
          <w:lang w:eastAsia="en-US"/>
        </w:rPr>
        <w:t>t.j. Dz. U. z 2026 r. poz. 85</w:t>
      </w:r>
      <w:r w:rsidRPr="00AB0C50">
        <w:rPr>
          <w:rFonts w:eastAsia="Calibri"/>
          <w:iCs/>
          <w:sz w:val="22"/>
          <w:lang w:eastAsia="en-US"/>
        </w:rPr>
        <w:t>) wykonawca, w celu utrzymania w poufności tych informacji, przekazuje je w wydzielonym i odpowiednio oznaczonym pliku, wraz z jednoczesnym zaznaczeniem w nazwie pliku „Dokument stanowiący tajemnicę przedsiębiorstwa”.</w:t>
      </w:r>
    </w:p>
    <w:p w14:paraId="7A4B900A" w14:textId="77777777" w:rsidR="00C8560F" w:rsidRPr="00FA3145" w:rsidRDefault="00C8560F" w:rsidP="00C8560F">
      <w:pPr>
        <w:spacing w:line="276" w:lineRule="auto"/>
        <w:jc w:val="both"/>
        <w:rPr>
          <w:i/>
          <w:sz w:val="22"/>
        </w:rPr>
      </w:pPr>
    </w:p>
    <w:p w14:paraId="565D4B3F" w14:textId="77777777" w:rsidR="007B7170" w:rsidRPr="00FB3E31" w:rsidRDefault="007B7170" w:rsidP="00F629CD">
      <w:pPr>
        <w:pStyle w:val="Nagwek3"/>
        <w:numPr>
          <w:ilvl w:val="0"/>
          <w:numId w:val="10"/>
        </w:numPr>
        <w:spacing w:line="276" w:lineRule="auto"/>
        <w:ind w:left="567" w:hanging="567"/>
        <w:jc w:val="both"/>
        <w:rPr>
          <w:caps/>
          <w:sz w:val="22"/>
          <w:highlight w:val="lightGray"/>
        </w:rPr>
      </w:pPr>
      <w:r w:rsidRPr="00FB3E31">
        <w:rPr>
          <w:caps/>
          <w:sz w:val="22"/>
          <w:highlight w:val="lightGray"/>
        </w:rPr>
        <w:t>OPIS SPOSOBU OBLICZENIA CENY</w:t>
      </w:r>
    </w:p>
    <w:p w14:paraId="541C9171" w14:textId="77777777" w:rsidR="00697B4F" w:rsidRDefault="00697B4F" w:rsidP="00697B4F">
      <w:pPr>
        <w:spacing w:line="276" w:lineRule="auto"/>
        <w:jc w:val="both"/>
        <w:rPr>
          <w:b/>
          <w:i/>
          <w:sz w:val="22"/>
        </w:rPr>
      </w:pPr>
    </w:p>
    <w:p w14:paraId="670488EB" w14:textId="77777777" w:rsidR="00697B4F" w:rsidRPr="00201300" w:rsidRDefault="00697B4F" w:rsidP="00697B4F">
      <w:pPr>
        <w:spacing w:line="276" w:lineRule="auto"/>
        <w:jc w:val="both"/>
        <w:rPr>
          <w:b/>
          <w:sz w:val="22"/>
        </w:rPr>
      </w:pPr>
      <w:r>
        <w:rPr>
          <w:b/>
          <w:sz w:val="22"/>
        </w:rPr>
        <w:t>Dla wszystkich części zamówienia:</w:t>
      </w:r>
    </w:p>
    <w:p w14:paraId="433FACA7" w14:textId="77777777" w:rsidR="00E71F55" w:rsidRPr="00BE6853" w:rsidRDefault="00E71F55" w:rsidP="00E71F55">
      <w:pPr>
        <w:spacing w:line="276" w:lineRule="auto"/>
        <w:jc w:val="both"/>
        <w:rPr>
          <w:b/>
          <w:i/>
          <w:sz w:val="22"/>
        </w:rPr>
      </w:pPr>
    </w:p>
    <w:p w14:paraId="7CCF4F51" w14:textId="77777777" w:rsidR="00E71F55" w:rsidRPr="00A72583" w:rsidRDefault="00E71F55" w:rsidP="00E71F55">
      <w:pPr>
        <w:numPr>
          <w:ilvl w:val="0"/>
          <w:numId w:val="12"/>
        </w:numPr>
        <w:tabs>
          <w:tab w:val="clear" w:pos="720"/>
        </w:tabs>
        <w:spacing w:line="276" w:lineRule="auto"/>
        <w:ind w:left="426" w:hanging="426"/>
        <w:jc w:val="both"/>
        <w:rPr>
          <w:color w:val="000000" w:themeColor="text1"/>
          <w:sz w:val="22"/>
        </w:rPr>
      </w:pPr>
      <w:r w:rsidRPr="00A72583">
        <w:rPr>
          <w:color w:val="000000" w:themeColor="text1"/>
          <w:sz w:val="22"/>
        </w:rPr>
        <w:lastRenderedPageBreak/>
        <w:t>Cena musi być wyrażona w złotych polskich.</w:t>
      </w:r>
    </w:p>
    <w:p w14:paraId="3822CFA9" w14:textId="77777777" w:rsidR="00E71F55" w:rsidRPr="00A72583" w:rsidRDefault="00E71F55" w:rsidP="00E71F55">
      <w:pPr>
        <w:numPr>
          <w:ilvl w:val="0"/>
          <w:numId w:val="12"/>
        </w:numPr>
        <w:tabs>
          <w:tab w:val="clear" w:pos="720"/>
          <w:tab w:val="num" w:pos="426"/>
        </w:tabs>
        <w:spacing w:line="276" w:lineRule="auto"/>
        <w:ind w:left="426" w:hanging="426"/>
        <w:jc w:val="both"/>
        <w:rPr>
          <w:color w:val="000000" w:themeColor="text1"/>
          <w:sz w:val="22"/>
        </w:rPr>
      </w:pPr>
      <w:r w:rsidRPr="00A72583">
        <w:rPr>
          <w:color w:val="000000" w:themeColor="text1"/>
          <w:sz w:val="22"/>
        </w:rPr>
        <w:t>Cena podana w ofercie, musi być ceną ostateczną, kompletną, jednoznaczną, nadto musi uwzględniać: wszystkie wymagania stawiane przez Zamawiającego w niniejszej SWZ, wszelkie zobowiązania Wykonawcy oraz obejmować wszystkie ewentualne dodatkowe stanowiące ryzyko Wykonawcy koszty, jakie poniesie Wykonawca z tytułu należytej oraz zgodnej z obowiązującymi przepisami realizacji całości przedmiotu zamówienia. Cena brutto oferty składanej przez osobę fizyczną, która nie prowadzi działalności gospodarczej powinna zawierać wszelkie składniki, które Zamawiający, zgodnie z obowiązującymi przepisami, zobowiązany byłby naliczyć i odprowadzić (wszelkie koszty pracownika i pracodawcy).</w:t>
      </w:r>
    </w:p>
    <w:p w14:paraId="2A855C57" w14:textId="77777777" w:rsidR="00E71F55" w:rsidRPr="00D0513E" w:rsidRDefault="00E71F55" w:rsidP="00E71F55">
      <w:pPr>
        <w:numPr>
          <w:ilvl w:val="0"/>
          <w:numId w:val="12"/>
        </w:numPr>
        <w:tabs>
          <w:tab w:val="clear" w:pos="720"/>
          <w:tab w:val="num" w:pos="426"/>
        </w:tabs>
        <w:spacing w:line="276" w:lineRule="auto"/>
        <w:ind w:left="426" w:hanging="426"/>
        <w:jc w:val="both"/>
        <w:rPr>
          <w:color w:val="000000" w:themeColor="text1"/>
          <w:sz w:val="22"/>
        </w:rPr>
      </w:pPr>
      <w:r w:rsidRPr="00A72583">
        <w:rPr>
          <w:color w:val="000000" w:themeColor="text1"/>
          <w:sz w:val="22"/>
        </w:rPr>
        <w:t>Ceny należy podać cyfrowo, w zaokrągleniu do dwóch miejsc po przecinku.</w:t>
      </w:r>
      <w:r>
        <w:rPr>
          <w:color w:val="000000" w:themeColor="text1"/>
          <w:sz w:val="22"/>
        </w:rPr>
        <w:t xml:space="preserve"> W przypadku rozbieżności pomiędzy ceną podaną liczbowo a ceną podaną słownie, Zamawiający przyjmie za prawidłową cenę podaną </w:t>
      </w:r>
      <w:r w:rsidRPr="00D0513E">
        <w:rPr>
          <w:color w:val="000000" w:themeColor="text1"/>
          <w:sz w:val="22"/>
        </w:rPr>
        <w:t>liczbowo.</w:t>
      </w:r>
    </w:p>
    <w:p w14:paraId="59343631" w14:textId="77777777" w:rsidR="00E71F55" w:rsidRPr="00D0513E" w:rsidRDefault="00E71F55" w:rsidP="00E71F55">
      <w:pPr>
        <w:numPr>
          <w:ilvl w:val="0"/>
          <w:numId w:val="12"/>
        </w:numPr>
        <w:tabs>
          <w:tab w:val="clear" w:pos="720"/>
          <w:tab w:val="num" w:pos="426"/>
        </w:tabs>
        <w:spacing w:line="276" w:lineRule="auto"/>
        <w:ind w:left="426" w:hanging="426"/>
        <w:jc w:val="both"/>
        <w:rPr>
          <w:color w:val="000000" w:themeColor="text1"/>
          <w:sz w:val="22"/>
        </w:rPr>
      </w:pPr>
      <w:r w:rsidRPr="00D0513E">
        <w:rPr>
          <w:color w:val="000000" w:themeColor="text1"/>
          <w:sz w:val="22"/>
        </w:rPr>
        <w:t xml:space="preserve">Za cenę oferty uważa się cenę brutto wskazaną w Formularzu ofertowym. Jeżeli Wykonawca nie jest płatnikiem VAT, winien przedstawić oświadczenie, że „nie jest płatnikiem podatku VAT”. </w:t>
      </w:r>
    </w:p>
    <w:p w14:paraId="430FE5AB" w14:textId="47E38817" w:rsidR="00E71F55" w:rsidRPr="00D0513E" w:rsidRDefault="00E71F55" w:rsidP="00E71F55">
      <w:pPr>
        <w:numPr>
          <w:ilvl w:val="0"/>
          <w:numId w:val="12"/>
        </w:numPr>
        <w:tabs>
          <w:tab w:val="clear" w:pos="720"/>
          <w:tab w:val="num" w:pos="426"/>
        </w:tabs>
        <w:spacing w:line="276" w:lineRule="auto"/>
        <w:ind w:left="426" w:hanging="426"/>
        <w:jc w:val="both"/>
        <w:rPr>
          <w:color w:val="000000" w:themeColor="text1"/>
          <w:sz w:val="22"/>
        </w:rPr>
      </w:pPr>
      <w:r w:rsidRPr="00D0513E">
        <w:rPr>
          <w:b/>
          <w:bCs/>
          <w:color w:val="000000" w:themeColor="text1"/>
          <w:sz w:val="22"/>
        </w:rPr>
        <w:t>Wykonawca zobowiązany jest złożyć wraz z ofertą Formularz cen</w:t>
      </w:r>
      <w:r>
        <w:rPr>
          <w:b/>
          <w:bCs/>
          <w:color w:val="000000" w:themeColor="text1"/>
          <w:sz w:val="22"/>
        </w:rPr>
        <w:t xml:space="preserve"> jednostkowych, dla wybranej części zamówienia</w:t>
      </w:r>
      <w:r w:rsidRPr="00D0513E">
        <w:rPr>
          <w:b/>
          <w:bCs/>
          <w:color w:val="000000" w:themeColor="text1"/>
          <w:sz w:val="22"/>
        </w:rPr>
        <w:t xml:space="preserve">, sporządzony według wzoru stanowiącego Załącznik </w:t>
      </w:r>
      <w:r>
        <w:rPr>
          <w:b/>
          <w:bCs/>
          <w:color w:val="000000" w:themeColor="text1"/>
          <w:sz w:val="22"/>
        </w:rPr>
        <w:t>n</w:t>
      </w:r>
      <w:r w:rsidRPr="00D0513E">
        <w:rPr>
          <w:b/>
          <w:bCs/>
          <w:color w:val="000000" w:themeColor="text1"/>
          <w:sz w:val="22"/>
        </w:rPr>
        <w:t>r 1</w:t>
      </w:r>
      <w:r>
        <w:rPr>
          <w:b/>
          <w:bCs/>
          <w:color w:val="000000" w:themeColor="text1"/>
          <w:sz w:val="22"/>
        </w:rPr>
        <w:t>a</w:t>
      </w:r>
      <w:r w:rsidR="00FF2E75">
        <w:rPr>
          <w:b/>
          <w:bCs/>
          <w:color w:val="000000" w:themeColor="text1"/>
          <w:sz w:val="22"/>
        </w:rPr>
        <w:t xml:space="preserve"> lub </w:t>
      </w:r>
      <w:r w:rsidR="00A423C1">
        <w:rPr>
          <w:b/>
          <w:bCs/>
          <w:color w:val="000000" w:themeColor="text1"/>
          <w:sz w:val="22"/>
        </w:rPr>
        <w:t xml:space="preserve">1b </w:t>
      </w:r>
      <w:r w:rsidRPr="00D0513E">
        <w:rPr>
          <w:b/>
          <w:bCs/>
          <w:color w:val="000000" w:themeColor="text1"/>
          <w:sz w:val="22"/>
        </w:rPr>
        <w:t xml:space="preserve">do SWZ. Niezłożenie wraz z ofertą Formularza </w:t>
      </w:r>
      <w:r>
        <w:rPr>
          <w:b/>
          <w:bCs/>
          <w:color w:val="000000" w:themeColor="text1"/>
          <w:sz w:val="22"/>
        </w:rPr>
        <w:t>cen jednostkowych</w:t>
      </w:r>
      <w:r w:rsidRPr="00D0513E">
        <w:rPr>
          <w:b/>
          <w:bCs/>
          <w:color w:val="000000" w:themeColor="text1"/>
          <w:sz w:val="22"/>
        </w:rPr>
        <w:t>, spowoduje odrzucenie oferty.</w:t>
      </w:r>
    </w:p>
    <w:p w14:paraId="53EAB23A" w14:textId="77777777" w:rsidR="00E71F55" w:rsidRPr="00D0513E" w:rsidRDefault="00E71F55" w:rsidP="00E71F55">
      <w:pPr>
        <w:numPr>
          <w:ilvl w:val="0"/>
          <w:numId w:val="12"/>
        </w:numPr>
        <w:tabs>
          <w:tab w:val="clear" w:pos="720"/>
          <w:tab w:val="num" w:pos="426"/>
        </w:tabs>
        <w:spacing w:line="276" w:lineRule="auto"/>
        <w:ind w:left="426" w:hanging="426"/>
        <w:jc w:val="both"/>
        <w:rPr>
          <w:color w:val="000000" w:themeColor="text1"/>
          <w:sz w:val="22"/>
        </w:rPr>
      </w:pPr>
      <w:r w:rsidRPr="00D0513E">
        <w:rPr>
          <w:color w:val="000000" w:themeColor="text1"/>
          <w:sz w:val="22"/>
        </w:rPr>
        <w:t>Wszystkie ceny określone przez wykonawcę zostaną ustalone na okres ważności umowy i nie będą podlegały zmianie, z zastrzeżeniem wyjątków przewidzianych w Projekcie Umowy.</w:t>
      </w:r>
    </w:p>
    <w:p w14:paraId="6DC4447E" w14:textId="77777777" w:rsidR="00E71F55" w:rsidRPr="00D0513E" w:rsidRDefault="00E71F55" w:rsidP="00E71F55">
      <w:pPr>
        <w:numPr>
          <w:ilvl w:val="0"/>
          <w:numId w:val="12"/>
        </w:numPr>
        <w:tabs>
          <w:tab w:val="clear" w:pos="720"/>
          <w:tab w:val="num" w:pos="426"/>
        </w:tabs>
        <w:spacing w:line="276" w:lineRule="auto"/>
        <w:ind w:left="426" w:hanging="426"/>
        <w:jc w:val="both"/>
        <w:rPr>
          <w:sz w:val="22"/>
        </w:rPr>
      </w:pPr>
      <w:r w:rsidRPr="00D0513E">
        <w:rPr>
          <w:color w:val="000000" w:themeColor="text1"/>
          <w:sz w:val="22"/>
        </w:rPr>
        <w:t>Rozliczenia między zamawiającym a Wykonawcą będą prowadzone w złotych polskich (PLN)</w:t>
      </w:r>
      <w:r w:rsidRPr="00D0513E">
        <w:rPr>
          <w:sz w:val="22"/>
        </w:rPr>
        <w:t>.</w:t>
      </w:r>
    </w:p>
    <w:p w14:paraId="1D84856B" w14:textId="0D5EC8B9" w:rsidR="00E71F55" w:rsidRPr="00A72583" w:rsidRDefault="00E71F55" w:rsidP="00E71F55">
      <w:pPr>
        <w:numPr>
          <w:ilvl w:val="0"/>
          <w:numId w:val="12"/>
        </w:numPr>
        <w:tabs>
          <w:tab w:val="clear" w:pos="720"/>
        </w:tabs>
        <w:spacing w:line="276" w:lineRule="auto"/>
        <w:ind w:left="426" w:hanging="426"/>
        <w:jc w:val="both"/>
        <w:rPr>
          <w:sz w:val="22"/>
        </w:rPr>
      </w:pPr>
      <w:r w:rsidRPr="00D0513E">
        <w:rPr>
          <w:sz w:val="22"/>
        </w:rPr>
        <w:t>Jeżeli zostanie złożona oferta, której wybór</w:t>
      </w:r>
      <w:r w:rsidRPr="00A72583">
        <w:rPr>
          <w:sz w:val="22"/>
        </w:rPr>
        <w:t xml:space="preserve"> prowadziłby do powstania u Zamawiającego obowiązku podatkowego zgodnie z ustawą z dnia 11 marca 2004 r. o podatku od towarów i usług </w:t>
      </w:r>
      <w:r w:rsidRPr="00787AB8">
        <w:rPr>
          <w:sz w:val="22"/>
        </w:rPr>
        <w:t>(</w:t>
      </w:r>
      <w:r w:rsidR="00887B8C" w:rsidRPr="00787AB8">
        <w:rPr>
          <w:sz w:val="22"/>
        </w:rPr>
        <w:t>t.j. Dz. U. z 202</w:t>
      </w:r>
      <w:r w:rsidR="00787AB8" w:rsidRPr="00787AB8">
        <w:rPr>
          <w:sz w:val="22"/>
        </w:rPr>
        <w:t>5</w:t>
      </w:r>
      <w:r w:rsidR="00887B8C" w:rsidRPr="00787AB8">
        <w:rPr>
          <w:sz w:val="22"/>
        </w:rPr>
        <w:t xml:space="preserve"> r. poz. </w:t>
      </w:r>
      <w:r w:rsidR="00787AB8" w:rsidRPr="00787AB8">
        <w:rPr>
          <w:sz w:val="22"/>
        </w:rPr>
        <w:t>775</w:t>
      </w:r>
      <w:r w:rsidR="00E732DE">
        <w:rPr>
          <w:sz w:val="22"/>
        </w:rPr>
        <w:t xml:space="preserve"> z późn.zm.</w:t>
      </w:r>
      <w:r w:rsidRPr="00787AB8">
        <w:rPr>
          <w:sz w:val="22"/>
        </w:rPr>
        <w:t>)</w:t>
      </w:r>
      <w:r w:rsidRPr="00A72583">
        <w:rPr>
          <w:sz w:val="22"/>
        </w:rPr>
        <w:t xml:space="preserve"> dla celów zastosowania kryterium ceny lub kosztu zamawiający doliczy do przedstawionej w tej ofercie ceny kwotę podatku od towarów i usług, którą miałby obowiązek rozliczyć. Wykonawca, składając taką ofertę, w Formularzu Oferty ma obowiązek:</w:t>
      </w:r>
    </w:p>
    <w:p w14:paraId="7FFF2638" w14:textId="77777777" w:rsidR="00E71F55" w:rsidRPr="00A72583" w:rsidRDefault="00E71F55" w:rsidP="00E71F55">
      <w:pPr>
        <w:pStyle w:val="Akapitzlist"/>
        <w:numPr>
          <w:ilvl w:val="3"/>
          <w:numId w:val="18"/>
        </w:numPr>
        <w:spacing w:line="276" w:lineRule="auto"/>
        <w:ind w:left="851" w:hanging="426"/>
        <w:jc w:val="both"/>
        <w:rPr>
          <w:sz w:val="22"/>
        </w:rPr>
      </w:pPr>
      <w:r w:rsidRPr="00A72583">
        <w:rPr>
          <w:sz w:val="22"/>
        </w:rPr>
        <w:t>poinformowania Zamawiającego, że wybór jego oferty będzie prowadził do powstania u Zamawiającego obowiązku podatkowego,</w:t>
      </w:r>
    </w:p>
    <w:p w14:paraId="7A6A3611" w14:textId="77777777" w:rsidR="00E71F55" w:rsidRPr="00A72583" w:rsidRDefault="00E71F55" w:rsidP="00E71F55">
      <w:pPr>
        <w:pStyle w:val="Akapitzlist"/>
        <w:numPr>
          <w:ilvl w:val="3"/>
          <w:numId w:val="18"/>
        </w:numPr>
        <w:spacing w:line="276" w:lineRule="auto"/>
        <w:ind w:left="851" w:hanging="426"/>
        <w:jc w:val="both"/>
        <w:rPr>
          <w:sz w:val="22"/>
        </w:rPr>
      </w:pPr>
      <w:r w:rsidRPr="00A72583">
        <w:rPr>
          <w:sz w:val="22"/>
        </w:rPr>
        <w:t>wskazania nazwy (rodzaju) towaru lub usługi, których dostawa lub świadczenie będą prowadziły do powstania obowiązku podatkowego,</w:t>
      </w:r>
    </w:p>
    <w:p w14:paraId="57A9109A" w14:textId="77777777" w:rsidR="00E71F55" w:rsidRPr="00A72583" w:rsidRDefault="00E71F55" w:rsidP="00E71F55">
      <w:pPr>
        <w:pStyle w:val="Akapitzlist"/>
        <w:numPr>
          <w:ilvl w:val="3"/>
          <w:numId w:val="18"/>
        </w:numPr>
        <w:spacing w:line="276" w:lineRule="auto"/>
        <w:ind w:left="851" w:hanging="426"/>
        <w:jc w:val="both"/>
        <w:rPr>
          <w:sz w:val="22"/>
        </w:rPr>
      </w:pPr>
      <w:r w:rsidRPr="00A72583">
        <w:rPr>
          <w:sz w:val="22"/>
        </w:rPr>
        <w:t>wskazania wartości towaru lub usługi objętego obowiązkiem podatkowym Zamawiającego, bez kwoty podatku,</w:t>
      </w:r>
    </w:p>
    <w:p w14:paraId="0BEEC97A" w14:textId="77777777" w:rsidR="00E71F55" w:rsidRPr="00A72583" w:rsidRDefault="00E71F55" w:rsidP="00E71F55">
      <w:pPr>
        <w:pStyle w:val="Akapitzlist"/>
        <w:numPr>
          <w:ilvl w:val="3"/>
          <w:numId w:val="18"/>
        </w:numPr>
        <w:tabs>
          <w:tab w:val="left" w:pos="851"/>
        </w:tabs>
        <w:spacing w:line="276" w:lineRule="auto"/>
        <w:ind w:left="851" w:hanging="426"/>
        <w:jc w:val="both"/>
        <w:rPr>
          <w:sz w:val="22"/>
        </w:rPr>
      </w:pPr>
      <w:r w:rsidRPr="00A72583">
        <w:rPr>
          <w:sz w:val="22"/>
        </w:rPr>
        <w:t>wskazania stawki podatku od towarów i usług, która zgodnie z wiedzą wykonawcy, będzie miała zastosowanie.</w:t>
      </w:r>
    </w:p>
    <w:p w14:paraId="62B40584" w14:textId="77777777" w:rsidR="00E71F55" w:rsidRDefault="00E71F55" w:rsidP="00E71F55">
      <w:pPr>
        <w:spacing w:line="276" w:lineRule="auto"/>
        <w:jc w:val="both"/>
        <w:rPr>
          <w:sz w:val="22"/>
        </w:rPr>
      </w:pPr>
    </w:p>
    <w:p w14:paraId="66C3BB4F" w14:textId="77777777" w:rsidR="007B7170" w:rsidRPr="00FB3E31" w:rsidRDefault="007B7170" w:rsidP="00F629CD">
      <w:pPr>
        <w:pStyle w:val="Nagwek3"/>
        <w:numPr>
          <w:ilvl w:val="0"/>
          <w:numId w:val="10"/>
        </w:numPr>
        <w:spacing w:line="276" w:lineRule="auto"/>
        <w:ind w:left="567" w:hanging="567"/>
        <w:jc w:val="both"/>
        <w:rPr>
          <w:caps/>
          <w:sz w:val="22"/>
          <w:highlight w:val="lightGray"/>
        </w:rPr>
      </w:pPr>
      <w:r w:rsidRPr="00FB3E31">
        <w:rPr>
          <w:caps/>
          <w:sz w:val="22"/>
          <w:highlight w:val="lightGray"/>
        </w:rPr>
        <w:t xml:space="preserve">MIEJSCE I TERMIN SKŁADANIA </w:t>
      </w:r>
      <w:r w:rsidR="002A5C24" w:rsidRPr="00FB3E31">
        <w:rPr>
          <w:caps/>
          <w:sz w:val="22"/>
          <w:highlight w:val="lightGray"/>
        </w:rPr>
        <w:t xml:space="preserve">i otwarcia </w:t>
      </w:r>
      <w:r w:rsidRPr="00FB3E31">
        <w:rPr>
          <w:caps/>
          <w:sz w:val="22"/>
          <w:highlight w:val="lightGray"/>
        </w:rPr>
        <w:t>OFERT</w:t>
      </w:r>
    </w:p>
    <w:p w14:paraId="7DF5B603" w14:textId="77777777" w:rsidR="007B7170" w:rsidRPr="00FA3145" w:rsidRDefault="007B7170" w:rsidP="00FA3145">
      <w:pPr>
        <w:pStyle w:val="Nagwek3"/>
        <w:spacing w:line="276" w:lineRule="auto"/>
        <w:rPr>
          <w:caps/>
          <w:sz w:val="22"/>
        </w:rPr>
      </w:pPr>
    </w:p>
    <w:p w14:paraId="56549C02" w14:textId="6A64469B" w:rsidR="00AB4066" w:rsidRPr="00FA3145" w:rsidRDefault="00E71F55" w:rsidP="00FB3E31">
      <w:pPr>
        <w:spacing w:line="276" w:lineRule="auto"/>
        <w:jc w:val="both"/>
        <w:rPr>
          <w:sz w:val="22"/>
        </w:rPr>
      </w:pPr>
      <w:r w:rsidRPr="00FA3145">
        <w:rPr>
          <w:sz w:val="22"/>
        </w:rPr>
        <w:t xml:space="preserve">Oferty należy składać w terminie do dnia </w:t>
      </w:r>
      <w:r w:rsidR="00AF43BC">
        <w:rPr>
          <w:b/>
          <w:sz w:val="22"/>
        </w:rPr>
        <w:t>11.08</w:t>
      </w:r>
      <w:r w:rsidRPr="001A7CE9">
        <w:rPr>
          <w:b/>
          <w:sz w:val="22"/>
        </w:rPr>
        <w:t>.202</w:t>
      </w:r>
      <w:r w:rsidR="00192D4B" w:rsidRPr="001A7CE9">
        <w:rPr>
          <w:b/>
          <w:sz w:val="22"/>
        </w:rPr>
        <w:t>6</w:t>
      </w:r>
      <w:r w:rsidRPr="00D85FA4">
        <w:rPr>
          <w:b/>
          <w:sz w:val="22"/>
        </w:rPr>
        <w:t xml:space="preserve"> r. do godz. 09:00 </w:t>
      </w:r>
      <w:r w:rsidRPr="00D85FA4">
        <w:rPr>
          <w:bCs/>
          <w:sz w:val="22"/>
        </w:rPr>
        <w:t xml:space="preserve">przy pomocy interaktywnego „Formularza ofertowego” udostępnionego przez Zamawiającego na Platformie </w:t>
      </w:r>
      <w:r w:rsidRPr="004C4046">
        <w:rPr>
          <w:bCs/>
          <w:sz w:val="22"/>
        </w:rPr>
        <w:t>e-Zamówienia i zamieszczonego w podglądzie postępowania w zakładce „Informacje podstawowe”</w:t>
      </w:r>
      <w:r>
        <w:rPr>
          <w:sz w:val="22"/>
          <w:szCs w:val="22"/>
        </w:rPr>
        <w:t>.</w:t>
      </w:r>
    </w:p>
    <w:p w14:paraId="06F1C994" w14:textId="77777777" w:rsidR="002E5B83" w:rsidRDefault="002E5B83" w:rsidP="00FA3145">
      <w:pPr>
        <w:pStyle w:val="Tekstpodstawowy"/>
        <w:tabs>
          <w:tab w:val="clear" w:pos="142"/>
        </w:tabs>
        <w:spacing w:line="276" w:lineRule="auto"/>
        <w:rPr>
          <w:sz w:val="22"/>
        </w:rPr>
      </w:pPr>
    </w:p>
    <w:p w14:paraId="04CEE5DF" w14:textId="77777777" w:rsidR="007B7170" w:rsidRPr="00FB3E31" w:rsidRDefault="007B7170" w:rsidP="00F629CD">
      <w:pPr>
        <w:pStyle w:val="Nagwek3"/>
        <w:numPr>
          <w:ilvl w:val="0"/>
          <w:numId w:val="10"/>
        </w:numPr>
        <w:spacing w:line="276" w:lineRule="auto"/>
        <w:ind w:left="567" w:hanging="567"/>
        <w:jc w:val="both"/>
        <w:rPr>
          <w:caps/>
          <w:sz w:val="22"/>
          <w:highlight w:val="lightGray"/>
        </w:rPr>
      </w:pPr>
      <w:r w:rsidRPr="00FB3E31">
        <w:rPr>
          <w:caps/>
          <w:sz w:val="22"/>
          <w:highlight w:val="lightGray"/>
        </w:rPr>
        <w:t>TERMIN ZWIĄZANIA OFERTĄ</w:t>
      </w:r>
    </w:p>
    <w:p w14:paraId="10554AD8" w14:textId="77777777" w:rsidR="007B7170" w:rsidRPr="00FA3145" w:rsidRDefault="007B7170" w:rsidP="00FA3145">
      <w:pPr>
        <w:pStyle w:val="Tekstpodstawowy"/>
        <w:spacing w:line="276" w:lineRule="auto"/>
        <w:rPr>
          <w:b/>
          <w:sz w:val="22"/>
        </w:rPr>
      </w:pPr>
    </w:p>
    <w:p w14:paraId="3325081A" w14:textId="66684C70" w:rsidR="007B7170" w:rsidRPr="001A7CE9" w:rsidRDefault="00E71F55" w:rsidP="00FA3145">
      <w:pPr>
        <w:spacing w:line="276" w:lineRule="auto"/>
        <w:jc w:val="both"/>
        <w:rPr>
          <w:b/>
          <w:sz w:val="22"/>
        </w:rPr>
      </w:pPr>
      <w:r w:rsidRPr="00D85FA4">
        <w:rPr>
          <w:sz w:val="22"/>
        </w:rPr>
        <w:t xml:space="preserve">Wykonawcy pozostają związani złożoną przez siebie ofertą od dnia upływu terminu składania ofert do dnia </w:t>
      </w:r>
      <w:r w:rsidR="00AF43BC">
        <w:rPr>
          <w:b/>
          <w:bCs/>
          <w:sz w:val="22"/>
        </w:rPr>
        <w:t>09.09</w:t>
      </w:r>
      <w:r w:rsidRPr="001A7CE9">
        <w:rPr>
          <w:b/>
          <w:sz w:val="22"/>
        </w:rPr>
        <w:t>.202</w:t>
      </w:r>
      <w:r w:rsidR="00192D4B" w:rsidRPr="001A7CE9">
        <w:rPr>
          <w:b/>
          <w:sz w:val="22"/>
        </w:rPr>
        <w:t>6</w:t>
      </w:r>
      <w:r w:rsidRPr="001A7CE9">
        <w:rPr>
          <w:b/>
          <w:sz w:val="22"/>
        </w:rPr>
        <w:t xml:space="preserve"> r.</w:t>
      </w:r>
      <w:r w:rsidRPr="001A7CE9">
        <w:rPr>
          <w:sz w:val="22"/>
        </w:rPr>
        <w:t>, przy czym pierwszym dniem terminu związania ofertą jest dzień, w którym upływa termin składania ofert.</w:t>
      </w:r>
    </w:p>
    <w:p w14:paraId="0BBEFB43" w14:textId="64F1CE6A" w:rsidR="00FF2E75" w:rsidRPr="00FB3E31" w:rsidRDefault="00FF2E75" w:rsidP="00FF2E75">
      <w:pPr>
        <w:pStyle w:val="Nagwek3"/>
        <w:numPr>
          <w:ilvl w:val="0"/>
          <w:numId w:val="10"/>
        </w:numPr>
        <w:spacing w:line="276" w:lineRule="auto"/>
        <w:ind w:left="567" w:hanging="567"/>
        <w:jc w:val="both"/>
        <w:rPr>
          <w:caps/>
          <w:sz w:val="22"/>
          <w:highlight w:val="lightGray"/>
        </w:rPr>
      </w:pPr>
      <w:r w:rsidRPr="00FF2E75">
        <w:rPr>
          <w:caps/>
          <w:sz w:val="22"/>
          <w:shd w:val="clear" w:color="auto" w:fill="D0CECE" w:themeFill="background2" w:themeFillShade="E6"/>
        </w:rPr>
        <w:lastRenderedPageBreak/>
        <w:t>TRYB OTWARCIA OFERT</w:t>
      </w:r>
    </w:p>
    <w:p w14:paraId="3504C75E" w14:textId="77777777" w:rsidR="00E71F55" w:rsidRPr="001A7CE9" w:rsidRDefault="00E71F55" w:rsidP="00E71F55">
      <w:pPr>
        <w:spacing w:line="276" w:lineRule="auto"/>
        <w:rPr>
          <w:sz w:val="22"/>
        </w:rPr>
      </w:pPr>
    </w:p>
    <w:p w14:paraId="13612B41" w14:textId="2529700A" w:rsidR="00E71F55" w:rsidRPr="00D85FA4" w:rsidRDefault="00E71F55" w:rsidP="00E71F55">
      <w:pPr>
        <w:numPr>
          <w:ilvl w:val="0"/>
          <w:numId w:val="2"/>
        </w:numPr>
        <w:tabs>
          <w:tab w:val="clear" w:pos="720"/>
          <w:tab w:val="num" w:pos="426"/>
        </w:tabs>
        <w:spacing w:line="276" w:lineRule="auto"/>
        <w:ind w:left="426" w:hanging="426"/>
        <w:jc w:val="both"/>
        <w:rPr>
          <w:sz w:val="22"/>
        </w:rPr>
      </w:pPr>
      <w:r w:rsidRPr="001A7CE9">
        <w:rPr>
          <w:sz w:val="22"/>
        </w:rPr>
        <w:t xml:space="preserve">Otwarcie ofert nastąpi w dniu </w:t>
      </w:r>
      <w:r w:rsidR="00AF43BC">
        <w:rPr>
          <w:b/>
          <w:sz w:val="22"/>
        </w:rPr>
        <w:t>11.08</w:t>
      </w:r>
      <w:r w:rsidRPr="001A7CE9">
        <w:rPr>
          <w:b/>
          <w:sz w:val="22"/>
        </w:rPr>
        <w:t>.202</w:t>
      </w:r>
      <w:r w:rsidR="00192D4B" w:rsidRPr="001A7CE9">
        <w:rPr>
          <w:b/>
          <w:sz w:val="22"/>
        </w:rPr>
        <w:t>6</w:t>
      </w:r>
      <w:r w:rsidRPr="001A7CE9">
        <w:rPr>
          <w:b/>
          <w:sz w:val="22"/>
        </w:rPr>
        <w:t>r</w:t>
      </w:r>
      <w:r w:rsidRPr="00D85FA4">
        <w:rPr>
          <w:b/>
          <w:sz w:val="22"/>
        </w:rPr>
        <w:t>. o godz. 11.00</w:t>
      </w:r>
      <w:r w:rsidRPr="00D85FA4">
        <w:rPr>
          <w:sz w:val="22"/>
        </w:rPr>
        <w:t>, poprzez użycie mechanizmu do odszyfrowania ofert dostępnego Platformie e-Zamówienia.</w:t>
      </w:r>
    </w:p>
    <w:p w14:paraId="11C528BE" w14:textId="77777777" w:rsidR="00E71F55" w:rsidRPr="00FA3145" w:rsidRDefault="00E71F55" w:rsidP="00E71F55">
      <w:pPr>
        <w:numPr>
          <w:ilvl w:val="0"/>
          <w:numId w:val="2"/>
        </w:numPr>
        <w:tabs>
          <w:tab w:val="clear" w:pos="720"/>
          <w:tab w:val="num" w:pos="426"/>
        </w:tabs>
        <w:spacing w:line="276" w:lineRule="auto"/>
        <w:ind w:left="426" w:hanging="426"/>
        <w:jc w:val="both"/>
        <w:rPr>
          <w:sz w:val="22"/>
        </w:rPr>
      </w:pPr>
      <w:r w:rsidRPr="00FA3145">
        <w:rPr>
          <w:sz w:val="22"/>
        </w:rPr>
        <w:t>Zamawiający najpóźniej przed otwarciem ofert udostępni na stronie internetowej prowadzonego postępowania informację o kwocie jaką zamierza przeznaczyć na sfinansowanie zamówienia,</w:t>
      </w:r>
    </w:p>
    <w:p w14:paraId="53B8C97A" w14:textId="77777777" w:rsidR="00E71F55" w:rsidRPr="00FA3145" w:rsidRDefault="00E71F55" w:rsidP="00E71F55">
      <w:pPr>
        <w:numPr>
          <w:ilvl w:val="0"/>
          <w:numId w:val="2"/>
        </w:numPr>
        <w:tabs>
          <w:tab w:val="clear" w:pos="720"/>
          <w:tab w:val="num" w:pos="426"/>
        </w:tabs>
        <w:spacing w:line="276" w:lineRule="auto"/>
        <w:ind w:left="426" w:hanging="426"/>
        <w:jc w:val="both"/>
        <w:rPr>
          <w:sz w:val="22"/>
          <w:szCs w:val="22"/>
        </w:rPr>
      </w:pPr>
      <w:r w:rsidRPr="00FA3145">
        <w:rPr>
          <w:sz w:val="22"/>
          <w:szCs w:val="22"/>
        </w:rPr>
        <w:t>Niezwłocznie po otwarciu ofert Zamawiający udostępni na stronie internetowej prowadzonego postępowania informacje o:</w:t>
      </w:r>
    </w:p>
    <w:p w14:paraId="73163FF5" w14:textId="77777777" w:rsidR="00E71F55" w:rsidRPr="00FA3145" w:rsidRDefault="00E71F55" w:rsidP="00E71F55">
      <w:pPr>
        <w:pStyle w:val="Akapitzlist"/>
        <w:numPr>
          <w:ilvl w:val="0"/>
          <w:numId w:val="20"/>
        </w:numPr>
        <w:tabs>
          <w:tab w:val="num" w:pos="851"/>
        </w:tabs>
        <w:spacing w:line="276" w:lineRule="auto"/>
        <w:ind w:left="851" w:hanging="426"/>
        <w:jc w:val="both"/>
        <w:rPr>
          <w:sz w:val="22"/>
          <w:szCs w:val="22"/>
        </w:rPr>
      </w:pPr>
      <w:r w:rsidRPr="00FA3145">
        <w:rPr>
          <w:sz w:val="22"/>
          <w:szCs w:val="22"/>
        </w:rPr>
        <w:t>nazwach albo imionach i nazwiskach oraz siedzibach lub miejscach prowadzonej działalności gospodarczej albo miejscach zamieszkania wykonawców, których oferty zostały otwarte,</w:t>
      </w:r>
    </w:p>
    <w:p w14:paraId="37A096C3" w14:textId="77777777" w:rsidR="00E71F55" w:rsidRDefault="00E71F55" w:rsidP="00E71F55">
      <w:pPr>
        <w:pStyle w:val="Akapitzlist"/>
        <w:numPr>
          <w:ilvl w:val="0"/>
          <w:numId w:val="20"/>
        </w:numPr>
        <w:tabs>
          <w:tab w:val="num" w:pos="851"/>
        </w:tabs>
        <w:spacing w:line="276" w:lineRule="auto"/>
        <w:ind w:left="851" w:hanging="426"/>
        <w:jc w:val="both"/>
        <w:rPr>
          <w:sz w:val="22"/>
          <w:szCs w:val="22"/>
        </w:rPr>
      </w:pPr>
      <w:r w:rsidRPr="00FA3145">
        <w:rPr>
          <w:sz w:val="22"/>
          <w:szCs w:val="22"/>
        </w:rPr>
        <w:t>cenach lub kosztach zawartych w ofertach.</w:t>
      </w:r>
    </w:p>
    <w:p w14:paraId="26C47AF4" w14:textId="77777777" w:rsidR="00E71F55" w:rsidRPr="00FA3145" w:rsidRDefault="00E71F55" w:rsidP="00E71F55">
      <w:pPr>
        <w:pStyle w:val="Akapitzlist"/>
        <w:spacing w:line="276" w:lineRule="auto"/>
        <w:ind w:left="851"/>
        <w:jc w:val="both"/>
        <w:rPr>
          <w:sz w:val="22"/>
          <w:szCs w:val="22"/>
        </w:rPr>
      </w:pPr>
    </w:p>
    <w:p w14:paraId="70FE95D2" w14:textId="77777777" w:rsidR="007B7170" w:rsidRPr="00FB3E31" w:rsidRDefault="007B7170" w:rsidP="00F629CD">
      <w:pPr>
        <w:pStyle w:val="Nagwek3"/>
        <w:numPr>
          <w:ilvl w:val="0"/>
          <w:numId w:val="10"/>
        </w:numPr>
        <w:spacing w:line="276" w:lineRule="auto"/>
        <w:ind w:left="567" w:hanging="567"/>
        <w:jc w:val="both"/>
        <w:rPr>
          <w:caps/>
          <w:sz w:val="22"/>
          <w:highlight w:val="lightGray"/>
        </w:rPr>
      </w:pPr>
      <w:r w:rsidRPr="00FB3E31">
        <w:rPr>
          <w:caps/>
          <w:sz w:val="22"/>
          <w:highlight w:val="lightGray"/>
        </w:rPr>
        <w:t>INFORMACJE DOTYCZĄCE OCENY OFERT - KRYTERIA OCENY OFERT</w:t>
      </w:r>
    </w:p>
    <w:p w14:paraId="71C67D8A" w14:textId="77777777" w:rsidR="00FB3E31" w:rsidRDefault="00FB3E31" w:rsidP="00FB3E31">
      <w:pPr>
        <w:pStyle w:val="1"/>
        <w:spacing w:line="276" w:lineRule="auto"/>
        <w:ind w:left="0" w:firstLine="0"/>
        <w:rPr>
          <w:rFonts w:ascii="Times New Roman" w:hAnsi="Times New Roman" w:cs="Times New Roman"/>
          <w:b/>
          <w:bCs/>
          <w:color w:val="auto"/>
          <w:sz w:val="22"/>
          <w:szCs w:val="20"/>
        </w:rPr>
      </w:pPr>
    </w:p>
    <w:p w14:paraId="0896FA15" w14:textId="3B016DB2" w:rsidR="006743E3" w:rsidRPr="00AF43BC" w:rsidRDefault="00697B4F" w:rsidP="00FB3E31">
      <w:pPr>
        <w:pStyle w:val="1"/>
        <w:spacing w:line="276" w:lineRule="auto"/>
        <w:ind w:left="0" w:firstLine="0"/>
        <w:rPr>
          <w:rFonts w:ascii="Times New Roman" w:hAnsi="Times New Roman" w:cs="Times New Roman"/>
          <w:b/>
          <w:bCs/>
          <w:color w:val="auto"/>
          <w:sz w:val="22"/>
          <w:szCs w:val="20"/>
        </w:rPr>
      </w:pPr>
      <w:r w:rsidRPr="00AF43BC">
        <w:rPr>
          <w:rFonts w:ascii="Times New Roman" w:hAnsi="Times New Roman" w:cs="Times New Roman"/>
          <w:b/>
          <w:bCs/>
          <w:color w:val="auto"/>
          <w:sz w:val="22"/>
          <w:szCs w:val="20"/>
        </w:rPr>
        <w:t>Dla wszystkich części zamówienia.</w:t>
      </w:r>
    </w:p>
    <w:p w14:paraId="21C5E3C1" w14:textId="77777777" w:rsidR="00AF43BC" w:rsidRDefault="00AF43BC" w:rsidP="00FB3E31">
      <w:pPr>
        <w:pStyle w:val="1"/>
        <w:spacing w:line="276" w:lineRule="auto"/>
        <w:ind w:left="0" w:firstLine="0"/>
        <w:rPr>
          <w:rFonts w:ascii="Times New Roman" w:hAnsi="Times New Roman" w:cs="Times New Roman"/>
          <w:b/>
          <w:bCs/>
          <w:color w:val="auto"/>
          <w:sz w:val="22"/>
          <w:szCs w:val="20"/>
        </w:rPr>
      </w:pPr>
    </w:p>
    <w:p w14:paraId="30318315" w14:textId="77777777" w:rsidR="00FB3E31" w:rsidRPr="00FB3E31" w:rsidRDefault="00FB3E31" w:rsidP="00FB3E31">
      <w:pPr>
        <w:spacing w:line="276" w:lineRule="auto"/>
        <w:ind w:left="426" w:hanging="426"/>
        <w:jc w:val="both"/>
        <w:rPr>
          <w:sz w:val="22"/>
          <w:szCs w:val="22"/>
        </w:rPr>
      </w:pPr>
      <w:r w:rsidRPr="00FB3E31">
        <w:rPr>
          <w:sz w:val="22"/>
          <w:szCs w:val="22"/>
        </w:rPr>
        <w:t xml:space="preserve">1. </w:t>
      </w:r>
      <w:r w:rsidRPr="00FB3E31">
        <w:rPr>
          <w:sz w:val="22"/>
          <w:szCs w:val="22"/>
        </w:rPr>
        <w:tab/>
        <w:t>Najkorzystniejszą ofertą będzie oferta, która przedstawia najkorzystniejszy bilans ceny i innych kryteriów odnoszących się do przedmiotu zamówienia publicznego</w:t>
      </w:r>
    </w:p>
    <w:p w14:paraId="767E8E39" w14:textId="77777777" w:rsidR="00FB3E31" w:rsidRPr="00FB3E31" w:rsidRDefault="00FB3E31" w:rsidP="00F629CD">
      <w:pPr>
        <w:numPr>
          <w:ilvl w:val="0"/>
          <w:numId w:val="22"/>
        </w:numPr>
        <w:tabs>
          <w:tab w:val="left" w:pos="426"/>
        </w:tabs>
        <w:suppressAutoHyphens/>
        <w:spacing w:line="276" w:lineRule="auto"/>
        <w:ind w:left="426" w:hanging="426"/>
        <w:jc w:val="both"/>
        <w:rPr>
          <w:sz w:val="22"/>
          <w:szCs w:val="22"/>
        </w:rPr>
      </w:pPr>
      <w:r w:rsidRPr="00FB3E31">
        <w:rPr>
          <w:sz w:val="22"/>
          <w:szCs w:val="22"/>
        </w:rPr>
        <w:t xml:space="preserve">Oferty zostaną ocenione przez Zamawiającego w oparciu o kryteria: </w:t>
      </w:r>
    </w:p>
    <w:p w14:paraId="7023197D" w14:textId="3016FE4A" w:rsidR="00FB3E31" w:rsidRPr="00FB3E31" w:rsidRDefault="00FB3E31" w:rsidP="00F629CD">
      <w:pPr>
        <w:numPr>
          <w:ilvl w:val="0"/>
          <w:numId w:val="21"/>
        </w:numPr>
        <w:tabs>
          <w:tab w:val="left" w:pos="851"/>
        </w:tabs>
        <w:suppressAutoHyphens/>
        <w:spacing w:line="276" w:lineRule="auto"/>
        <w:ind w:left="851" w:hanging="426"/>
        <w:jc w:val="both"/>
        <w:rPr>
          <w:sz w:val="22"/>
          <w:szCs w:val="22"/>
        </w:rPr>
      </w:pPr>
      <w:r w:rsidRPr="00FB3E31">
        <w:rPr>
          <w:b/>
          <w:sz w:val="22"/>
          <w:szCs w:val="22"/>
        </w:rPr>
        <w:t>Najniższa Cena (C): waga kryterium – 60</w:t>
      </w:r>
      <w:r>
        <w:rPr>
          <w:b/>
          <w:sz w:val="22"/>
          <w:szCs w:val="22"/>
        </w:rPr>
        <w:t>,00</w:t>
      </w:r>
      <w:r w:rsidR="00CC038E">
        <w:rPr>
          <w:b/>
          <w:sz w:val="22"/>
          <w:szCs w:val="22"/>
        </w:rPr>
        <w:t xml:space="preserve"> punktów</w:t>
      </w:r>
    </w:p>
    <w:p w14:paraId="0D95C91F" w14:textId="4A4AD6BE" w:rsidR="00FB3E31" w:rsidRPr="00FB3E31" w:rsidRDefault="00697B4F" w:rsidP="00F629CD">
      <w:pPr>
        <w:numPr>
          <w:ilvl w:val="0"/>
          <w:numId w:val="21"/>
        </w:numPr>
        <w:tabs>
          <w:tab w:val="left" w:pos="851"/>
        </w:tabs>
        <w:suppressAutoHyphens/>
        <w:spacing w:line="276" w:lineRule="auto"/>
        <w:ind w:left="851" w:hanging="426"/>
        <w:jc w:val="both"/>
        <w:rPr>
          <w:sz w:val="22"/>
          <w:szCs w:val="22"/>
        </w:rPr>
      </w:pPr>
      <w:r w:rsidRPr="00697B4F">
        <w:rPr>
          <w:b/>
          <w:sz w:val="22"/>
          <w:szCs w:val="22"/>
        </w:rPr>
        <w:t>Czas podstawienia pojazdu zastępczego w czasie awarii (P)</w:t>
      </w:r>
      <w:r>
        <w:rPr>
          <w:b/>
          <w:sz w:val="22"/>
          <w:szCs w:val="22"/>
        </w:rPr>
        <w:t xml:space="preserve">: </w:t>
      </w:r>
      <w:r w:rsidRPr="00697B4F">
        <w:rPr>
          <w:b/>
          <w:sz w:val="22"/>
          <w:szCs w:val="22"/>
        </w:rPr>
        <w:t xml:space="preserve">waga kryterium – </w:t>
      </w:r>
      <w:r>
        <w:rPr>
          <w:b/>
          <w:sz w:val="22"/>
          <w:szCs w:val="22"/>
        </w:rPr>
        <w:t>4</w:t>
      </w:r>
      <w:r w:rsidRPr="00697B4F">
        <w:rPr>
          <w:b/>
          <w:sz w:val="22"/>
          <w:szCs w:val="22"/>
        </w:rPr>
        <w:t>0</w:t>
      </w:r>
      <w:r w:rsidR="009E2621">
        <w:rPr>
          <w:b/>
          <w:sz w:val="22"/>
          <w:szCs w:val="22"/>
        </w:rPr>
        <w:t>,00</w:t>
      </w:r>
      <w:r w:rsidR="00CC038E">
        <w:rPr>
          <w:b/>
          <w:sz w:val="22"/>
          <w:szCs w:val="22"/>
        </w:rPr>
        <w:t xml:space="preserve"> punktów</w:t>
      </w:r>
    </w:p>
    <w:p w14:paraId="465175B7" w14:textId="77777777" w:rsidR="00FB3E31" w:rsidRPr="00FB3E31" w:rsidRDefault="00FB3E31" w:rsidP="00F629CD">
      <w:pPr>
        <w:numPr>
          <w:ilvl w:val="0"/>
          <w:numId w:val="22"/>
        </w:numPr>
        <w:tabs>
          <w:tab w:val="left" w:pos="426"/>
        </w:tabs>
        <w:suppressAutoHyphens/>
        <w:spacing w:line="276" w:lineRule="auto"/>
        <w:ind w:left="426" w:hanging="426"/>
        <w:jc w:val="both"/>
        <w:rPr>
          <w:sz w:val="22"/>
          <w:szCs w:val="22"/>
        </w:rPr>
      </w:pPr>
      <w:r w:rsidRPr="00FB3E31">
        <w:rPr>
          <w:sz w:val="22"/>
          <w:szCs w:val="22"/>
        </w:rPr>
        <w:t>Zasady oceny kryterium Najniższa Cena (C).</w:t>
      </w:r>
    </w:p>
    <w:p w14:paraId="3E1DC3F3" w14:textId="77777777" w:rsidR="00697B4F" w:rsidRPr="00697B4F" w:rsidRDefault="00FB3E31" w:rsidP="00697B4F">
      <w:pPr>
        <w:spacing w:line="276" w:lineRule="auto"/>
        <w:ind w:left="426" w:hanging="426"/>
        <w:jc w:val="both"/>
        <w:rPr>
          <w:sz w:val="22"/>
          <w:szCs w:val="22"/>
        </w:rPr>
      </w:pPr>
      <w:r w:rsidRPr="00FB3E31">
        <w:rPr>
          <w:sz w:val="22"/>
          <w:szCs w:val="22"/>
        </w:rPr>
        <w:tab/>
      </w:r>
      <w:r w:rsidR="00697B4F" w:rsidRPr="00697B4F">
        <w:rPr>
          <w:sz w:val="22"/>
          <w:szCs w:val="22"/>
        </w:rPr>
        <w:t>Porównywaną ceną będzie cena jednostkowa brutto.</w:t>
      </w:r>
    </w:p>
    <w:p w14:paraId="16F30C49" w14:textId="77777777" w:rsidR="00697B4F" w:rsidRPr="00697B4F" w:rsidRDefault="00697B4F" w:rsidP="00697B4F">
      <w:pPr>
        <w:spacing w:line="276" w:lineRule="auto"/>
        <w:ind w:left="426" w:hanging="426"/>
        <w:jc w:val="both"/>
        <w:rPr>
          <w:sz w:val="22"/>
          <w:szCs w:val="22"/>
        </w:rPr>
      </w:pPr>
      <w:r w:rsidRPr="00697B4F">
        <w:rPr>
          <w:sz w:val="22"/>
          <w:szCs w:val="22"/>
        </w:rPr>
        <w:tab/>
        <w:t>W przypadku kryterium Najniższa Cena oferta otrzyma zaokrągloną do dwóch miejsc po przecinku ilość punktów wynikającą z działania:</w:t>
      </w:r>
    </w:p>
    <w:p w14:paraId="5CA61713" w14:textId="00126E41" w:rsidR="00697B4F" w:rsidRPr="00697B4F" w:rsidRDefault="00697B4F" w:rsidP="00697B4F">
      <w:pPr>
        <w:tabs>
          <w:tab w:val="left" w:pos="1276"/>
        </w:tabs>
        <w:suppressAutoHyphens/>
        <w:overflowPunct w:val="0"/>
        <w:autoSpaceDE w:val="0"/>
        <w:spacing w:line="276" w:lineRule="auto"/>
        <w:ind w:left="1276" w:hanging="425"/>
        <w:jc w:val="center"/>
        <w:textAlignment w:val="baseline"/>
        <w:rPr>
          <w:sz w:val="22"/>
          <w:szCs w:val="22"/>
          <w:lang w:eastAsia="ar-SA"/>
        </w:rPr>
      </w:pPr>
      <w:r w:rsidRPr="00697B4F">
        <w:rPr>
          <w:sz w:val="22"/>
          <w:szCs w:val="22"/>
          <w:lang w:eastAsia="ar-SA"/>
        </w:rPr>
        <w:t xml:space="preserve">Pi (C) =  </w:t>
      </w:r>
      <w:r w:rsidR="003505E9" w:rsidRPr="003505E9">
        <w:rPr>
          <w:noProof/>
          <w:sz w:val="22"/>
          <w:szCs w:val="22"/>
          <w:lang w:eastAsia="ar-SA"/>
        </w:rPr>
        <w:pict w14:anchorId="48A20D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style="width:36pt;height:28.35pt;visibility:visible;mso-wrap-style:square" filled="t">
            <v:imagedata r:id="rId8" o:title=""/>
            <o:lock v:ext="edit" rotation="t" cropping="t" verticies="t"/>
          </v:shape>
        </w:pict>
      </w:r>
      <w:r w:rsidRPr="00697B4F">
        <w:rPr>
          <w:sz w:val="22"/>
          <w:szCs w:val="22"/>
          <w:lang w:eastAsia="ar-SA"/>
        </w:rPr>
        <w:t xml:space="preserve">  • Max (C)</w:t>
      </w:r>
    </w:p>
    <w:p w14:paraId="6AD02B09" w14:textId="27E7DABD" w:rsidR="00697B4F" w:rsidRPr="00697B4F" w:rsidRDefault="00697B4F" w:rsidP="00697B4F">
      <w:pPr>
        <w:tabs>
          <w:tab w:val="left" w:pos="1276"/>
        </w:tabs>
        <w:spacing w:line="276" w:lineRule="auto"/>
        <w:ind w:left="426"/>
        <w:jc w:val="both"/>
        <w:rPr>
          <w:sz w:val="22"/>
          <w:szCs w:val="22"/>
        </w:rPr>
      </w:pPr>
      <w:r w:rsidRPr="00697B4F">
        <w:rPr>
          <w:sz w:val="22"/>
          <w:szCs w:val="22"/>
        </w:rPr>
        <w:t>gdzie:</w:t>
      </w:r>
    </w:p>
    <w:tbl>
      <w:tblPr>
        <w:tblW w:w="8646" w:type="dxa"/>
        <w:tblInd w:w="496" w:type="dxa"/>
        <w:tblLayout w:type="fixed"/>
        <w:tblCellMar>
          <w:left w:w="70" w:type="dxa"/>
          <w:right w:w="70" w:type="dxa"/>
        </w:tblCellMar>
        <w:tblLook w:val="0000" w:firstRow="0" w:lastRow="0" w:firstColumn="0" w:lastColumn="0" w:noHBand="0" w:noVBand="0"/>
      </w:tblPr>
      <w:tblGrid>
        <w:gridCol w:w="1417"/>
        <w:gridCol w:w="7229"/>
      </w:tblGrid>
      <w:tr w:rsidR="00697B4F" w:rsidRPr="00697B4F" w14:paraId="3C254F77" w14:textId="77777777" w:rsidTr="00697B4F">
        <w:tc>
          <w:tcPr>
            <w:tcW w:w="1417" w:type="dxa"/>
            <w:tcBorders>
              <w:top w:val="single" w:sz="4" w:space="0" w:color="000000"/>
              <w:left w:val="single" w:sz="4" w:space="0" w:color="000000"/>
              <w:bottom w:val="single" w:sz="4" w:space="0" w:color="000000"/>
            </w:tcBorders>
          </w:tcPr>
          <w:p w14:paraId="4F0FF121" w14:textId="77777777" w:rsidR="00697B4F" w:rsidRPr="00697B4F" w:rsidRDefault="00697B4F" w:rsidP="00697B4F">
            <w:pPr>
              <w:suppressAutoHyphens/>
              <w:overflowPunct w:val="0"/>
              <w:autoSpaceDE w:val="0"/>
              <w:snapToGrid w:val="0"/>
              <w:spacing w:line="276" w:lineRule="auto"/>
              <w:ind w:left="436"/>
              <w:jc w:val="both"/>
              <w:textAlignment w:val="baseline"/>
              <w:rPr>
                <w:sz w:val="22"/>
                <w:szCs w:val="22"/>
                <w:lang w:eastAsia="ar-SA"/>
              </w:rPr>
            </w:pPr>
            <w:r w:rsidRPr="00697B4F">
              <w:rPr>
                <w:sz w:val="22"/>
                <w:szCs w:val="22"/>
                <w:lang w:eastAsia="ar-SA"/>
              </w:rPr>
              <w:t>Pi(C)</w:t>
            </w:r>
          </w:p>
        </w:tc>
        <w:tc>
          <w:tcPr>
            <w:tcW w:w="7229" w:type="dxa"/>
            <w:tcBorders>
              <w:top w:val="single" w:sz="4" w:space="0" w:color="000000"/>
              <w:left w:val="single" w:sz="4" w:space="0" w:color="000000"/>
              <w:bottom w:val="single" w:sz="4" w:space="0" w:color="000000"/>
              <w:right w:val="single" w:sz="4" w:space="0" w:color="000000"/>
            </w:tcBorders>
          </w:tcPr>
          <w:p w14:paraId="31A25861" w14:textId="77777777" w:rsidR="00697B4F" w:rsidRPr="00697B4F" w:rsidRDefault="00697B4F" w:rsidP="00697B4F">
            <w:pPr>
              <w:tabs>
                <w:tab w:val="left" w:pos="72"/>
              </w:tabs>
              <w:suppressAutoHyphens/>
              <w:overflowPunct w:val="0"/>
              <w:autoSpaceDE w:val="0"/>
              <w:snapToGrid w:val="0"/>
              <w:spacing w:line="276" w:lineRule="auto"/>
              <w:ind w:left="72"/>
              <w:jc w:val="both"/>
              <w:textAlignment w:val="baseline"/>
              <w:rPr>
                <w:sz w:val="22"/>
                <w:szCs w:val="22"/>
                <w:lang w:eastAsia="ar-SA"/>
              </w:rPr>
            </w:pPr>
            <w:r w:rsidRPr="00697B4F">
              <w:rPr>
                <w:sz w:val="22"/>
                <w:szCs w:val="22"/>
                <w:lang w:eastAsia="ar-SA"/>
              </w:rPr>
              <w:t>ilość punktów, jakie otrzyma oferta "i" za kryterium "Najniższa Cena";</w:t>
            </w:r>
          </w:p>
        </w:tc>
      </w:tr>
      <w:tr w:rsidR="00697B4F" w:rsidRPr="00697B4F" w14:paraId="345713B6" w14:textId="77777777" w:rsidTr="00697B4F">
        <w:tc>
          <w:tcPr>
            <w:tcW w:w="1417" w:type="dxa"/>
            <w:tcBorders>
              <w:top w:val="single" w:sz="4" w:space="0" w:color="000000"/>
              <w:left w:val="single" w:sz="4" w:space="0" w:color="000000"/>
              <w:bottom w:val="single" w:sz="4" w:space="0" w:color="000000"/>
            </w:tcBorders>
          </w:tcPr>
          <w:p w14:paraId="7E6653FB" w14:textId="77777777" w:rsidR="00697B4F" w:rsidRPr="00697B4F" w:rsidRDefault="00697B4F" w:rsidP="00697B4F">
            <w:pPr>
              <w:suppressAutoHyphens/>
              <w:overflowPunct w:val="0"/>
              <w:autoSpaceDE w:val="0"/>
              <w:snapToGrid w:val="0"/>
              <w:spacing w:line="276" w:lineRule="auto"/>
              <w:ind w:left="436"/>
              <w:jc w:val="both"/>
              <w:textAlignment w:val="baseline"/>
              <w:rPr>
                <w:sz w:val="22"/>
                <w:szCs w:val="22"/>
                <w:lang w:eastAsia="ar-SA"/>
              </w:rPr>
            </w:pPr>
            <w:r w:rsidRPr="00697B4F">
              <w:rPr>
                <w:sz w:val="22"/>
                <w:szCs w:val="22"/>
                <w:lang w:eastAsia="ar-SA"/>
              </w:rPr>
              <w:t>Cmin</w:t>
            </w:r>
          </w:p>
        </w:tc>
        <w:tc>
          <w:tcPr>
            <w:tcW w:w="7229" w:type="dxa"/>
            <w:tcBorders>
              <w:top w:val="single" w:sz="4" w:space="0" w:color="000000"/>
              <w:left w:val="single" w:sz="4" w:space="0" w:color="000000"/>
              <w:bottom w:val="single" w:sz="4" w:space="0" w:color="000000"/>
              <w:right w:val="single" w:sz="4" w:space="0" w:color="000000"/>
            </w:tcBorders>
          </w:tcPr>
          <w:p w14:paraId="36B0B686" w14:textId="77777777" w:rsidR="00697B4F" w:rsidRPr="00697B4F" w:rsidRDefault="00697B4F" w:rsidP="00697B4F">
            <w:pPr>
              <w:tabs>
                <w:tab w:val="left" w:pos="72"/>
              </w:tabs>
              <w:suppressAutoHyphens/>
              <w:overflowPunct w:val="0"/>
              <w:autoSpaceDE w:val="0"/>
              <w:snapToGrid w:val="0"/>
              <w:spacing w:line="276" w:lineRule="auto"/>
              <w:ind w:left="72"/>
              <w:jc w:val="both"/>
              <w:textAlignment w:val="baseline"/>
              <w:rPr>
                <w:sz w:val="22"/>
                <w:szCs w:val="22"/>
                <w:lang w:eastAsia="ar-SA"/>
              </w:rPr>
            </w:pPr>
            <w:r w:rsidRPr="00697B4F">
              <w:rPr>
                <w:sz w:val="22"/>
                <w:szCs w:val="22"/>
                <w:lang w:eastAsia="ar-SA"/>
              </w:rPr>
              <w:t>najniższa cena spośród wszystkich ważnych i nieodrzuconych ofert;</w:t>
            </w:r>
          </w:p>
        </w:tc>
      </w:tr>
      <w:tr w:rsidR="00697B4F" w:rsidRPr="00697B4F" w14:paraId="27E575AA" w14:textId="77777777" w:rsidTr="00697B4F">
        <w:tc>
          <w:tcPr>
            <w:tcW w:w="1417" w:type="dxa"/>
            <w:tcBorders>
              <w:top w:val="single" w:sz="4" w:space="0" w:color="000000"/>
              <w:left w:val="single" w:sz="4" w:space="0" w:color="000000"/>
              <w:bottom w:val="single" w:sz="4" w:space="0" w:color="000000"/>
            </w:tcBorders>
          </w:tcPr>
          <w:p w14:paraId="0B9C0F94" w14:textId="77777777" w:rsidR="00697B4F" w:rsidRPr="00697B4F" w:rsidRDefault="00697B4F" w:rsidP="00697B4F">
            <w:pPr>
              <w:suppressAutoHyphens/>
              <w:overflowPunct w:val="0"/>
              <w:autoSpaceDE w:val="0"/>
              <w:snapToGrid w:val="0"/>
              <w:spacing w:line="276" w:lineRule="auto"/>
              <w:ind w:left="436"/>
              <w:jc w:val="both"/>
              <w:textAlignment w:val="baseline"/>
              <w:rPr>
                <w:sz w:val="22"/>
                <w:szCs w:val="22"/>
                <w:lang w:eastAsia="ar-SA"/>
              </w:rPr>
            </w:pPr>
            <w:r w:rsidRPr="00697B4F">
              <w:rPr>
                <w:sz w:val="22"/>
                <w:szCs w:val="22"/>
                <w:lang w:eastAsia="ar-SA"/>
              </w:rPr>
              <w:t>Ci</w:t>
            </w:r>
          </w:p>
        </w:tc>
        <w:tc>
          <w:tcPr>
            <w:tcW w:w="7229" w:type="dxa"/>
            <w:tcBorders>
              <w:top w:val="single" w:sz="4" w:space="0" w:color="000000"/>
              <w:left w:val="single" w:sz="4" w:space="0" w:color="000000"/>
              <w:bottom w:val="single" w:sz="4" w:space="0" w:color="000000"/>
              <w:right w:val="single" w:sz="4" w:space="0" w:color="000000"/>
            </w:tcBorders>
          </w:tcPr>
          <w:p w14:paraId="7D0E47CD" w14:textId="77777777" w:rsidR="00697B4F" w:rsidRPr="00697B4F" w:rsidRDefault="00697B4F" w:rsidP="00697B4F">
            <w:pPr>
              <w:tabs>
                <w:tab w:val="left" w:pos="72"/>
              </w:tabs>
              <w:suppressAutoHyphens/>
              <w:overflowPunct w:val="0"/>
              <w:autoSpaceDE w:val="0"/>
              <w:snapToGrid w:val="0"/>
              <w:spacing w:line="276" w:lineRule="auto"/>
              <w:ind w:left="72"/>
              <w:jc w:val="both"/>
              <w:textAlignment w:val="baseline"/>
              <w:rPr>
                <w:sz w:val="22"/>
                <w:szCs w:val="22"/>
                <w:lang w:eastAsia="ar-SA"/>
              </w:rPr>
            </w:pPr>
            <w:r w:rsidRPr="00697B4F">
              <w:rPr>
                <w:sz w:val="22"/>
                <w:szCs w:val="22"/>
                <w:lang w:eastAsia="ar-SA"/>
              </w:rPr>
              <w:t>cena oferty "i";</w:t>
            </w:r>
          </w:p>
        </w:tc>
      </w:tr>
      <w:tr w:rsidR="00697B4F" w:rsidRPr="00697B4F" w14:paraId="27606010" w14:textId="77777777" w:rsidTr="00697B4F">
        <w:tc>
          <w:tcPr>
            <w:tcW w:w="1417" w:type="dxa"/>
            <w:tcBorders>
              <w:top w:val="single" w:sz="4" w:space="0" w:color="000000"/>
              <w:left w:val="single" w:sz="4" w:space="0" w:color="000000"/>
              <w:bottom w:val="single" w:sz="4" w:space="0" w:color="000000"/>
            </w:tcBorders>
          </w:tcPr>
          <w:p w14:paraId="28DFCDB5" w14:textId="77777777" w:rsidR="00697B4F" w:rsidRPr="00697B4F" w:rsidRDefault="00697B4F" w:rsidP="00697B4F">
            <w:pPr>
              <w:suppressAutoHyphens/>
              <w:overflowPunct w:val="0"/>
              <w:autoSpaceDE w:val="0"/>
              <w:snapToGrid w:val="0"/>
              <w:spacing w:line="276" w:lineRule="auto"/>
              <w:ind w:left="436"/>
              <w:jc w:val="both"/>
              <w:textAlignment w:val="baseline"/>
              <w:rPr>
                <w:sz w:val="22"/>
                <w:szCs w:val="22"/>
                <w:lang w:eastAsia="ar-SA"/>
              </w:rPr>
            </w:pPr>
            <w:r w:rsidRPr="00697B4F">
              <w:rPr>
                <w:sz w:val="22"/>
                <w:szCs w:val="22"/>
                <w:lang w:eastAsia="ar-SA"/>
              </w:rPr>
              <w:t>Max (C)</w:t>
            </w:r>
          </w:p>
        </w:tc>
        <w:tc>
          <w:tcPr>
            <w:tcW w:w="7229" w:type="dxa"/>
            <w:tcBorders>
              <w:top w:val="single" w:sz="4" w:space="0" w:color="000000"/>
              <w:left w:val="single" w:sz="4" w:space="0" w:color="000000"/>
              <w:bottom w:val="single" w:sz="4" w:space="0" w:color="000000"/>
              <w:right w:val="single" w:sz="4" w:space="0" w:color="000000"/>
            </w:tcBorders>
          </w:tcPr>
          <w:p w14:paraId="2CE34F27" w14:textId="77777777" w:rsidR="00697B4F" w:rsidRPr="00697B4F" w:rsidRDefault="00697B4F" w:rsidP="00697B4F">
            <w:pPr>
              <w:tabs>
                <w:tab w:val="left" w:pos="72"/>
              </w:tabs>
              <w:suppressAutoHyphens/>
              <w:overflowPunct w:val="0"/>
              <w:autoSpaceDE w:val="0"/>
              <w:snapToGrid w:val="0"/>
              <w:spacing w:line="276" w:lineRule="auto"/>
              <w:ind w:left="72"/>
              <w:jc w:val="both"/>
              <w:textAlignment w:val="baseline"/>
              <w:rPr>
                <w:sz w:val="22"/>
                <w:szCs w:val="22"/>
                <w:lang w:eastAsia="ar-SA"/>
              </w:rPr>
            </w:pPr>
            <w:r w:rsidRPr="00697B4F">
              <w:rPr>
                <w:sz w:val="22"/>
                <w:szCs w:val="22"/>
                <w:lang w:eastAsia="ar-SA"/>
              </w:rPr>
              <w:t>maksymalna ilość punktów, jakie może otrzymać oferta za kryterium "Najniższa Cena".</w:t>
            </w:r>
          </w:p>
        </w:tc>
      </w:tr>
    </w:tbl>
    <w:p w14:paraId="375217EF" w14:textId="77777777" w:rsidR="00697B4F" w:rsidRPr="00697B4F" w:rsidRDefault="00697B4F" w:rsidP="00697B4F">
      <w:pPr>
        <w:tabs>
          <w:tab w:val="left" w:pos="1276"/>
        </w:tabs>
        <w:spacing w:line="276" w:lineRule="auto"/>
        <w:ind w:left="1276" w:hanging="425"/>
        <w:rPr>
          <w:bCs/>
          <w:iCs/>
          <w:sz w:val="22"/>
          <w:szCs w:val="22"/>
        </w:rPr>
      </w:pPr>
    </w:p>
    <w:p w14:paraId="636D08A9" w14:textId="77777777" w:rsidR="00FB3E31" w:rsidRDefault="00FB3E31" w:rsidP="00EC4436">
      <w:pPr>
        <w:spacing w:line="276" w:lineRule="auto"/>
        <w:ind w:left="426" w:hanging="6"/>
        <w:jc w:val="both"/>
        <w:rPr>
          <w:sz w:val="22"/>
          <w:szCs w:val="22"/>
        </w:rPr>
      </w:pPr>
      <w:r w:rsidRPr="00FB3E31">
        <w:rPr>
          <w:sz w:val="22"/>
          <w:szCs w:val="22"/>
        </w:rPr>
        <w:t xml:space="preserve">Zasady oceny kryterium </w:t>
      </w:r>
      <w:r w:rsidR="00697B4F" w:rsidRPr="00697B4F">
        <w:rPr>
          <w:sz w:val="22"/>
          <w:szCs w:val="22"/>
        </w:rPr>
        <w:t>Czas podstawienia pojazdu zastępczego w czasie awarii (P)</w:t>
      </w:r>
      <w:r w:rsidRPr="00FB3E31">
        <w:rPr>
          <w:sz w:val="22"/>
          <w:szCs w:val="22"/>
        </w:rPr>
        <w:t>.</w:t>
      </w:r>
    </w:p>
    <w:p w14:paraId="68F21741" w14:textId="77777777" w:rsidR="00697B4F" w:rsidRPr="00697B4F" w:rsidRDefault="00697B4F" w:rsidP="00697B4F">
      <w:pPr>
        <w:suppressAutoHyphens/>
        <w:spacing w:line="276" w:lineRule="auto"/>
        <w:ind w:left="420"/>
        <w:jc w:val="both"/>
        <w:rPr>
          <w:sz w:val="22"/>
          <w:szCs w:val="22"/>
          <w:lang w:eastAsia="zh-CN"/>
        </w:rPr>
      </w:pPr>
      <w:r w:rsidRPr="00697B4F">
        <w:rPr>
          <w:sz w:val="22"/>
          <w:szCs w:val="22"/>
          <w:lang w:eastAsia="zh-CN"/>
        </w:rPr>
        <w:t>W przypadku kryterium „Czas podstawienia pojazdu zastępczego w czasie awarii”, Wykonawca zobowiązany jest wskazać w składanej ofercie czas w jakim zobowiązuje się podstawić pojazd zastępczy, w razie awarii pojazdu, którym realizowana jest usługa transportu.</w:t>
      </w:r>
    </w:p>
    <w:p w14:paraId="2A730CFB" w14:textId="77777777" w:rsidR="00697B4F" w:rsidRPr="00697B4F" w:rsidRDefault="00697B4F" w:rsidP="00697B4F">
      <w:pPr>
        <w:suppressAutoHyphens/>
        <w:spacing w:line="276" w:lineRule="auto"/>
        <w:ind w:left="420"/>
        <w:jc w:val="both"/>
        <w:rPr>
          <w:b/>
          <w:sz w:val="22"/>
          <w:szCs w:val="22"/>
          <w:lang w:eastAsia="zh-CN"/>
        </w:rPr>
      </w:pPr>
    </w:p>
    <w:p w14:paraId="1AC5B009" w14:textId="77777777" w:rsidR="00697B4F" w:rsidRPr="00697B4F" w:rsidRDefault="00697B4F" w:rsidP="00697B4F">
      <w:pPr>
        <w:suppressAutoHyphens/>
        <w:spacing w:line="276" w:lineRule="auto"/>
        <w:ind w:left="420"/>
        <w:jc w:val="both"/>
        <w:rPr>
          <w:b/>
          <w:sz w:val="22"/>
          <w:szCs w:val="22"/>
          <w:lang w:eastAsia="zh-CN"/>
        </w:rPr>
      </w:pPr>
      <w:r w:rsidRPr="00697B4F">
        <w:rPr>
          <w:b/>
          <w:sz w:val="22"/>
          <w:szCs w:val="22"/>
          <w:lang w:eastAsia="zh-CN"/>
        </w:rPr>
        <w:t>Zamawiający przyzna punkty oceniając następująco:</w:t>
      </w:r>
    </w:p>
    <w:p w14:paraId="2CFEFB40" w14:textId="77777777" w:rsidR="00697B4F" w:rsidRPr="00697B4F" w:rsidRDefault="00697B4F" w:rsidP="00F629CD">
      <w:pPr>
        <w:widowControl w:val="0"/>
        <w:numPr>
          <w:ilvl w:val="0"/>
          <w:numId w:val="28"/>
        </w:numPr>
        <w:suppressAutoHyphens/>
        <w:autoSpaceDE w:val="0"/>
        <w:autoSpaceDN w:val="0"/>
        <w:spacing w:line="276" w:lineRule="auto"/>
        <w:ind w:left="851" w:hanging="425"/>
        <w:jc w:val="both"/>
        <w:rPr>
          <w:b/>
          <w:sz w:val="22"/>
          <w:szCs w:val="22"/>
          <w:lang w:eastAsia="zh-CN"/>
        </w:rPr>
      </w:pPr>
      <w:r w:rsidRPr="00697B4F">
        <w:rPr>
          <w:b/>
          <w:sz w:val="22"/>
          <w:szCs w:val="22"/>
          <w:lang w:eastAsia="zh-CN"/>
        </w:rPr>
        <w:t>za zaoferowanie czasu podstawienia powyżej 2 godzin – 0 pkt,</w:t>
      </w:r>
    </w:p>
    <w:p w14:paraId="4CF97FA5" w14:textId="33882799" w:rsidR="00697B4F" w:rsidRPr="00697B4F" w:rsidRDefault="00697B4F" w:rsidP="00F629CD">
      <w:pPr>
        <w:widowControl w:val="0"/>
        <w:numPr>
          <w:ilvl w:val="0"/>
          <w:numId w:val="28"/>
        </w:numPr>
        <w:suppressAutoHyphens/>
        <w:autoSpaceDE w:val="0"/>
        <w:autoSpaceDN w:val="0"/>
        <w:spacing w:line="276" w:lineRule="auto"/>
        <w:ind w:left="851" w:hanging="425"/>
        <w:jc w:val="both"/>
        <w:rPr>
          <w:b/>
          <w:sz w:val="22"/>
          <w:szCs w:val="22"/>
          <w:lang w:eastAsia="zh-CN"/>
        </w:rPr>
      </w:pPr>
      <w:r w:rsidRPr="00697B4F">
        <w:rPr>
          <w:b/>
          <w:sz w:val="22"/>
          <w:szCs w:val="22"/>
          <w:lang w:eastAsia="zh-CN"/>
        </w:rPr>
        <w:t xml:space="preserve">za zaoferowanie czasu podstawienia </w:t>
      </w:r>
      <w:r w:rsidR="00E71F55">
        <w:rPr>
          <w:b/>
          <w:sz w:val="22"/>
          <w:szCs w:val="22"/>
          <w:lang w:eastAsia="zh-CN"/>
        </w:rPr>
        <w:t>powyżej</w:t>
      </w:r>
      <w:r w:rsidRPr="00697B4F">
        <w:rPr>
          <w:b/>
          <w:sz w:val="22"/>
          <w:szCs w:val="22"/>
          <w:lang w:eastAsia="zh-CN"/>
        </w:rPr>
        <w:t xml:space="preserve"> 1,5 godziny do 2 godzin –</w:t>
      </w:r>
      <w:r w:rsidR="009E2621">
        <w:rPr>
          <w:b/>
          <w:sz w:val="22"/>
          <w:szCs w:val="22"/>
          <w:lang w:eastAsia="zh-CN"/>
        </w:rPr>
        <w:t xml:space="preserve"> 15</w:t>
      </w:r>
      <w:r w:rsidRPr="00697B4F">
        <w:rPr>
          <w:b/>
          <w:sz w:val="22"/>
          <w:szCs w:val="22"/>
          <w:lang w:eastAsia="zh-CN"/>
        </w:rPr>
        <w:t xml:space="preserve"> pkt,</w:t>
      </w:r>
    </w:p>
    <w:p w14:paraId="1AA2BC07" w14:textId="28C695F9" w:rsidR="00697B4F" w:rsidRPr="00697B4F" w:rsidRDefault="00697B4F" w:rsidP="00F629CD">
      <w:pPr>
        <w:widowControl w:val="0"/>
        <w:numPr>
          <w:ilvl w:val="0"/>
          <w:numId w:val="28"/>
        </w:numPr>
        <w:suppressAutoHyphens/>
        <w:autoSpaceDE w:val="0"/>
        <w:autoSpaceDN w:val="0"/>
        <w:spacing w:line="276" w:lineRule="auto"/>
        <w:ind w:left="851" w:hanging="425"/>
        <w:jc w:val="both"/>
        <w:rPr>
          <w:b/>
          <w:sz w:val="22"/>
          <w:szCs w:val="22"/>
          <w:lang w:eastAsia="zh-CN"/>
        </w:rPr>
      </w:pPr>
      <w:r w:rsidRPr="00697B4F">
        <w:rPr>
          <w:b/>
          <w:sz w:val="22"/>
          <w:szCs w:val="22"/>
          <w:lang w:eastAsia="zh-CN"/>
        </w:rPr>
        <w:t xml:space="preserve">za zaoferowanie czasu podstawienia </w:t>
      </w:r>
      <w:r w:rsidR="00E71F55">
        <w:rPr>
          <w:b/>
          <w:sz w:val="22"/>
          <w:szCs w:val="22"/>
          <w:lang w:eastAsia="zh-CN"/>
        </w:rPr>
        <w:t>powyżej</w:t>
      </w:r>
      <w:r w:rsidR="009A6AC3">
        <w:rPr>
          <w:b/>
          <w:sz w:val="22"/>
          <w:szCs w:val="22"/>
          <w:lang w:eastAsia="zh-CN"/>
        </w:rPr>
        <w:t xml:space="preserve"> 1 godziny do 1,5 godziny – 30</w:t>
      </w:r>
      <w:r w:rsidRPr="00697B4F">
        <w:rPr>
          <w:b/>
          <w:sz w:val="22"/>
          <w:szCs w:val="22"/>
          <w:lang w:eastAsia="zh-CN"/>
        </w:rPr>
        <w:t xml:space="preserve"> pkt, </w:t>
      </w:r>
    </w:p>
    <w:p w14:paraId="70141F46" w14:textId="18082A94" w:rsidR="00697B4F" w:rsidRPr="00697B4F" w:rsidRDefault="00697B4F" w:rsidP="00F629CD">
      <w:pPr>
        <w:widowControl w:val="0"/>
        <w:numPr>
          <w:ilvl w:val="0"/>
          <w:numId w:val="28"/>
        </w:numPr>
        <w:suppressAutoHyphens/>
        <w:autoSpaceDE w:val="0"/>
        <w:autoSpaceDN w:val="0"/>
        <w:spacing w:line="276" w:lineRule="auto"/>
        <w:ind w:left="851" w:hanging="425"/>
        <w:jc w:val="both"/>
        <w:rPr>
          <w:b/>
          <w:sz w:val="22"/>
          <w:szCs w:val="22"/>
          <w:lang w:eastAsia="zh-CN"/>
        </w:rPr>
      </w:pPr>
      <w:r w:rsidRPr="00697B4F">
        <w:rPr>
          <w:b/>
          <w:sz w:val="22"/>
          <w:szCs w:val="22"/>
          <w:lang w:eastAsia="zh-CN"/>
        </w:rPr>
        <w:t>za zaoferowanie czasu po</w:t>
      </w:r>
      <w:r w:rsidR="009A6AC3">
        <w:rPr>
          <w:b/>
          <w:sz w:val="22"/>
          <w:szCs w:val="22"/>
          <w:lang w:eastAsia="zh-CN"/>
        </w:rPr>
        <w:t xml:space="preserve">dstawienia </w:t>
      </w:r>
      <w:r w:rsidR="00E71F55">
        <w:rPr>
          <w:b/>
          <w:sz w:val="22"/>
          <w:szCs w:val="22"/>
          <w:lang w:eastAsia="zh-CN"/>
        </w:rPr>
        <w:t>do</w:t>
      </w:r>
      <w:r w:rsidR="009A6AC3">
        <w:rPr>
          <w:b/>
          <w:sz w:val="22"/>
          <w:szCs w:val="22"/>
          <w:lang w:eastAsia="zh-CN"/>
        </w:rPr>
        <w:t xml:space="preserve"> 1 godziny – 4</w:t>
      </w:r>
      <w:r w:rsidRPr="00697B4F">
        <w:rPr>
          <w:b/>
          <w:sz w:val="22"/>
          <w:szCs w:val="22"/>
          <w:lang w:eastAsia="zh-CN"/>
        </w:rPr>
        <w:t>0 pkt.</w:t>
      </w:r>
    </w:p>
    <w:p w14:paraId="4F00AC40" w14:textId="77777777" w:rsidR="00697B4F" w:rsidRPr="00697B4F" w:rsidRDefault="00697B4F" w:rsidP="00697B4F">
      <w:pPr>
        <w:suppressAutoHyphens/>
        <w:spacing w:line="276" w:lineRule="auto"/>
        <w:ind w:left="420"/>
        <w:jc w:val="both"/>
        <w:rPr>
          <w:b/>
          <w:sz w:val="22"/>
          <w:szCs w:val="22"/>
          <w:lang w:eastAsia="zh-CN"/>
        </w:rPr>
      </w:pPr>
    </w:p>
    <w:p w14:paraId="23B3C3AE" w14:textId="41BBF0BF" w:rsidR="00697B4F" w:rsidRPr="00697B4F" w:rsidRDefault="00E71F55" w:rsidP="00AF43BC">
      <w:pPr>
        <w:suppressAutoHyphens/>
        <w:spacing w:line="276" w:lineRule="auto"/>
        <w:ind w:left="420"/>
        <w:jc w:val="both"/>
        <w:rPr>
          <w:sz w:val="22"/>
          <w:szCs w:val="22"/>
          <w:lang w:eastAsia="zh-CN"/>
        </w:rPr>
      </w:pPr>
      <w:r w:rsidRPr="00E71F55">
        <w:rPr>
          <w:sz w:val="22"/>
          <w:szCs w:val="22"/>
          <w:lang w:eastAsia="zh-CN"/>
        </w:rPr>
        <w:lastRenderedPageBreak/>
        <w:t>Jeżeli Wykonawca w Formularzu ofertowym nie wskaże czasu podstawienia pojazdów zastępczych podczas awarii, wówczas Zamawiający przyjmie, że Wykonawca zadeklarował czas powyżej 2 godzin i przyzna Wykonawcy 0 punktów w tym kryterium.</w:t>
      </w:r>
    </w:p>
    <w:p w14:paraId="4266C181" w14:textId="77777777" w:rsidR="00FB3E31" w:rsidRPr="00FB3E31" w:rsidRDefault="00FB3E31" w:rsidP="00FB3E31">
      <w:pPr>
        <w:spacing w:line="276" w:lineRule="auto"/>
        <w:ind w:left="426" w:hanging="426"/>
        <w:jc w:val="both"/>
        <w:rPr>
          <w:sz w:val="22"/>
          <w:szCs w:val="22"/>
        </w:rPr>
      </w:pPr>
      <w:r w:rsidRPr="00FB3E31">
        <w:rPr>
          <w:sz w:val="22"/>
          <w:szCs w:val="22"/>
        </w:rPr>
        <w:t>5.</w:t>
      </w:r>
      <w:r w:rsidRPr="00FB3E31">
        <w:rPr>
          <w:sz w:val="22"/>
          <w:szCs w:val="22"/>
        </w:rPr>
        <w:tab/>
        <w:t>Ostateczna ocena punktowa Oferty.</w:t>
      </w:r>
    </w:p>
    <w:p w14:paraId="7B1A3CCA" w14:textId="77777777" w:rsidR="00FB3E31" w:rsidRPr="00FB3E31" w:rsidRDefault="00FB3E31" w:rsidP="00FB3E31">
      <w:pPr>
        <w:overflowPunct w:val="0"/>
        <w:spacing w:line="276" w:lineRule="auto"/>
        <w:ind w:left="426"/>
        <w:jc w:val="both"/>
        <w:textAlignment w:val="baseline"/>
        <w:rPr>
          <w:sz w:val="22"/>
          <w:szCs w:val="22"/>
        </w:rPr>
      </w:pPr>
      <w:r w:rsidRPr="00FB3E31">
        <w:rPr>
          <w:sz w:val="22"/>
          <w:szCs w:val="22"/>
          <w:lang w:eastAsia="ar-SA"/>
        </w:rPr>
        <w:t>Ocena punktowa Oferty "i" będzie zaokrągloną do dwóch miejsc po przecinku liczbą wynikającą ze zsumowania ilości punktów, jakie otrzyma ta Oferta za poszczególne kryteria:</w:t>
      </w:r>
    </w:p>
    <w:p w14:paraId="389B03CD" w14:textId="77777777" w:rsidR="00FB3E31" w:rsidRPr="00FB3E31" w:rsidRDefault="00FB3E31" w:rsidP="00FB3E31">
      <w:pPr>
        <w:overflowPunct w:val="0"/>
        <w:spacing w:line="276" w:lineRule="auto"/>
        <w:ind w:left="360"/>
        <w:jc w:val="both"/>
        <w:textAlignment w:val="baseline"/>
        <w:rPr>
          <w:sz w:val="22"/>
          <w:szCs w:val="22"/>
          <w:lang w:eastAsia="ar-SA"/>
        </w:rPr>
      </w:pPr>
    </w:p>
    <w:p w14:paraId="2DED9109" w14:textId="77777777" w:rsidR="00FB3E31" w:rsidRPr="00FB3E31" w:rsidRDefault="00FB3E31" w:rsidP="00FB3E31">
      <w:pPr>
        <w:tabs>
          <w:tab w:val="left" w:pos="1965"/>
        </w:tabs>
        <w:spacing w:line="276" w:lineRule="auto"/>
        <w:jc w:val="center"/>
        <w:rPr>
          <w:sz w:val="22"/>
          <w:szCs w:val="22"/>
        </w:rPr>
      </w:pPr>
      <w:r w:rsidRPr="00FB3E31">
        <w:rPr>
          <w:sz w:val="22"/>
          <w:szCs w:val="22"/>
        </w:rPr>
        <w:t>Pi = Σ Pi (X)</w:t>
      </w:r>
    </w:p>
    <w:p w14:paraId="0DE1DDA4" w14:textId="77777777" w:rsidR="00FB3E31" w:rsidRPr="00FB3E31" w:rsidRDefault="00FB3E31" w:rsidP="00FB3E31">
      <w:pPr>
        <w:overflowPunct w:val="0"/>
        <w:spacing w:line="276" w:lineRule="auto"/>
        <w:ind w:left="540"/>
        <w:jc w:val="both"/>
        <w:textAlignment w:val="baseline"/>
        <w:rPr>
          <w:sz w:val="22"/>
          <w:szCs w:val="22"/>
        </w:rPr>
      </w:pPr>
      <w:r w:rsidRPr="00FB3E31">
        <w:rPr>
          <w:sz w:val="22"/>
          <w:szCs w:val="22"/>
          <w:lang w:eastAsia="ar-SA"/>
        </w:rPr>
        <w:t>gdzie:</w:t>
      </w:r>
    </w:p>
    <w:tbl>
      <w:tblPr>
        <w:tblW w:w="0" w:type="auto"/>
        <w:tblInd w:w="585" w:type="dxa"/>
        <w:tblLayout w:type="fixed"/>
        <w:tblCellMar>
          <w:left w:w="70" w:type="dxa"/>
          <w:right w:w="70" w:type="dxa"/>
        </w:tblCellMar>
        <w:tblLook w:val="0000" w:firstRow="0" w:lastRow="0" w:firstColumn="0" w:lastColumn="0" w:noHBand="0" w:noVBand="0"/>
      </w:tblPr>
      <w:tblGrid>
        <w:gridCol w:w="1080"/>
        <w:gridCol w:w="7511"/>
      </w:tblGrid>
      <w:tr w:rsidR="00FB3E31" w:rsidRPr="00FB3E31" w14:paraId="2CEA2575" w14:textId="77777777" w:rsidTr="00FB3E31">
        <w:tc>
          <w:tcPr>
            <w:tcW w:w="1080" w:type="dxa"/>
            <w:tcBorders>
              <w:top w:val="single" w:sz="4" w:space="0" w:color="000000"/>
              <w:left w:val="single" w:sz="4" w:space="0" w:color="000000"/>
              <w:bottom w:val="single" w:sz="4" w:space="0" w:color="000000"/>
            </w:tcBorders>
          </w:tcPr>
          <w:p w14:paraId="2D00881D" w14:textId="77777777" w:rsidR="00FB3E31" w:rsidRPr="00FB3E31" w:rsidRDefault="00FB3E31" w:rsidP="00FB3E31">
            <w:pPr>
              <w:overflowPunct w:val="0"/>
              <w:spacing w:line="276" w:lineRule="auto"/>
              <w:jc w:val="both"/>
              <w:textAlignment w:val="baseline"/>
              <w:rPr>
                <w:sz w:val="22"/>
                <w:szCs w:val="22"/>
              </w:rPr>
            </w:pPr>
            <w:r w:rsidRPr="00FB3E31">
              <w:rPr>
                <w:sz w:val="22"/>
                <w:szCs w:val="22"/>
                <w:lang w:eastAsia="ar-SA"/>
              </w:rPr>
              <w:t>Pi</w:t>
            </w:r>
          </w:p>
        </w:tc>
        <w:tc>
          <w:tcPr>
            <w:tcW w:w="7511" w:type="dxa"/>
            <w:tcBorders>
              <w:top w:val="single" w:sz="4" w:space="0" w:color="000000"/>
              <w:left w:val="single" w:sz="4" w:space="0" w:color="000000"/>
              <w:bottom w:val="single" w:sz="4" w:space="0" w:color="000000"/>
              <w:right w:val="single" w:sz="4" w:space="0" w:color="000000"/>
            </w:tcBorders>
          </w:tcPr>
          <w:p w14:paraId="08728878" w14:textId="77777777" w:rsidR="00FB3E31" w:rsidRPr="00FB3E31" w:rsidRDefault="00FB3E31" w:rsidP="00FB3E31">
            <w:pPr>
              <w:overflowPunct w:val="0"/>
              <w:spacing w:line="276" w:lineRule="auto"/>
              <w:jc w:val="both"/>
              <w:textAlignment w:val="baseline"/>
              <w:rPr>
                <w:sz w:val="22"/>
                <w:szCs w:val="22"/>
              </w:rPr>
            </w:pPr>
            <w:r w:rsidRPr="00FB3E31">
              <w:rPr>
                <w:sz w:val="22"/>
                <w:szCs w:val="22"/>
                <w:lang w:eastAsia="ar-SA"/>
              </w:rPr>
              <w:t>ocena punktowa Oferty "i";</w:t>
            </w:r>
          </w:p>
        </w:tc>
      </w:tr>
      <w:tr w:rsidR="00FB3E31" w:rsidRPr="00FB3E31" w14:paraId="6DD7E5E1" w14:textId="77777777" w:rsidTr="00FB3E31">
        <w:tc>
          <w:tcPr>
            <w:tcW w:w="1080" w:type="dxa"/>
            <w:tcBorders>
              <w:top w:val="single" w:sz="4" w:space="0" w:color="000000"/>
              <w:left w:val="single" w:sz="4" w:space="0" w:color="000000"/>
              <w:bottom w:val="single" w:sz="4" w:space="0" w:color="000000"/>
            </w:tcBorders>
          </w:tcPr>
          <w:p w14:paraId="2DABC662" w14:textId="77777777" w:rsidR="00FB3E31" w:rsidRPr="00FB3E31" w:rsidRDefault="00FB3E31" w:rsidP="00FB3E31">
            <w:pPr>
              <w:overflowPunct w:val="0"/>
              <w:spacing w:line="276" w:lineRule="auto"/>
              <w:jc w:val="both"/>
              <w:textAlignment w:val="baseline"/>
              <w:rPr>
                <w:sz w:val="22"/>
                <w:szCs w:val="22"/>
              </w:rPr>
            </w:pPr>
            <w:r w:rsidRPr="00FB3E31">
              <w:rPr>
                <w:sz w:val="22"/>
                <w:szCs w:val="22"/>
                <w:lang w:eastAsia="ar-SA"/>
              </w:rPr>
              <w:t>Σ Pi (X)</w:t>
            </w:r>
          </w:p>
        </w:tc>
        <w:tc>
          <w:tcPr>
            <w:tcW w:w="7511" w:type="dxa"/>
            <w:tcBorders>
              <w:top w:val="single" w:sz="4" w:space="0" w:color="000000"/>
              <w:left w:val="single" w:sz="4" w:space="0" w:color="000000"/>
              <w:bottom w:val="single" w:sz="4" w:space="0" w:color="000000"/>
              <w:right w:val="single" w:sz="4" w:space="0" w:color="000000"/>
            </w:tcBorders>
          </w:tcPr>
          <w:p w14:paraId="31E65F04" w14:textId="77777777" w:rsidR="00FB3E31" w:rsidRPr="00FB3E31" w:rsidRDefault="00FB3E31" w:rsidP="00FB3E31">
            <w:pPr>
              <w:overflowPunct w:val="0"/>
              <w:spacing w:line="276" w:lineRule="auto"/>
              <w:jc w:val="both"/>
              <w:textAlignment w:val="baseline"/>
              <w:rPr>
                <w:sz w:val="22"/>
                <w:szCs w:val="22"/>
              </w:rPr>
            </w:pPr>
            <w:r w:rsidRPr="00FB3E31">
              <w:rPr>
                <w:sz w:val="22"/>
                <w:szCs w:val="22"/>
                <w:lang w:eastAsia="ar-SA"/>
              </w:rPr>
              <w:t>suma ilości punktów jakie otrzyma Oferta "i" za poszczególne kryteria.</w:t>
            </w:r>
          </w:p>
        </w:tc>
      </w:tr>
    </w:tbl>
    <w:p w14:paraId="0E9AE93E" w14:textId="77777777" w:rsidR="00FB3E31" w:rsidRPr="00FB3E31" w:rsidRDefault="00FB3E31" w:rsidP="00FB3E31">
      <w:pPr>
        <w:spacing w:line="276" w:lineRule="auto"/>
        <w:jc w:val="both"/>
        <w:rPr>
          <w:sz w:val="22"/>
          <w:szCs w:val="22"/>
        </w:rPr>
      </w:pPr>
    </w:p>
    <w:p w14:paraId="67F2B6C7" w14:textId="77777777" w:rsidR="00FB3E31" w:rsidRPr="00FB3E31" w:rsidRDefault="00FB3E31" w:rsidP="00FB3E31">
      <w:pPr>
        <w:tabs>
          <w:tab w:val="left" w:pos="426"/>
        </w:tabs>
        <w:spacing w:line="276" w:lineRule="auto"/>
        <w:ind w:left="426" w:hanging="426"/>
        <w:jc w:val="both"/>
        <w:rPr>
          <w:sz w:val="22"/>
          <w:szCs w:val="22"/>
        </w:rPr>
      </w:pPr>
      <w:r w:rsidRPr="00FB3E31">
        <w:rPr>
          <w:sz w:val="22"/>
          <w:szCs w:val="22"/>
        </w:rPr>
        <w:t xml:space="preserve">6. </w:t>
      </w:r>
      <w:r w:rsidRPr="00FB3E31">
        <w:rPr>
          <w:sz w:val="22"/>
          <w:szCs w:val="22"/>
        </w:rPr>
        <w:tab/>
        <w:t xml:space="preserve">Ocena ofert zostanie przeprowadzona w oparciu o przedstawione wyżej kryteria. Punkty obliczone będą w wartościach liczbowych do drugiego miejsca po przecinku, najkorzystniejsza oferta może otrzymać maksymalnie 100,00 punktów. </w:t>
      </w:r>
    </w:p>
    <w:p w14:paraId="655AE687" w14:textId="77777777" w:rsidR="00FB3E31" w:rsidRPr="00FB3E31" w:rsidRDefault="00FB3E31" w:rsidP="00FB3E31">
      <w:pPr>
        <w:tabs>
          <w:tab w:val="left" w:pos="426"/>
        </w:tabs>
        <w:spacing w:line="276" w:lineRule="auto"/>
        <w:ind w:left="426" w:hanging="426"/>
        <w:jc w:val="both"/>
        <w:rPr>
          <w:sz w:val="22"/>
          <w:szCs w:val="22"/>
        </w:rPr>
      </w:pPr>
      <w:r w:rsidRPr="00FB3E31">
        <w:rPr>
          <w:sz w:val="22"/>
          <w:szCs w:val="22"/>
        </w:rPr>
        <w:t xml:space="preserve">7. </w:t>
      </w:r>
      <w:r w:rsidRPr="00FB3E31">
        <w:rPr>
          <w:sz w:val="22"/>
          <w:szCs w:val="22"/>
        </w:rPr>
        <w:tab/>
        <w:t>Jeżeli nie można wybrać najkorzystniejszej oferty z uwagi na to, że dwie lub więcej ofert przedstawia taki sam bilans ceny i innych kryteriów oceny ofert, zamawiający wybiera spośród tych ofert ofertę, która otrzymała najwyższą ocenę w kryterium o najwyższej wadze.</w:t>
      </w:r>
    </w:p>
    <w:p w14:paraId="6B4ABB02" w14:textId="77777777" w:rsidR="00FB3E31" w:rsidRPr="00FB3E31" w:rsidRDefault="00FB3E31" w:rsidP="00FB3E31">
      <w:pPr>
        <w:tabs>
          <w:tab w:val="left" w:pos="426"/>
        </w:tabs>
        <w:spacing w:line="276" w:lineRule="auto"/>
        <w:ind w:left="426" w:hanging="426"/>
        <w:jc w:val="both"/>
        <w:rPr>
          <w:sz w:val="22"/>
          <w:szCs w:val="22"/>
        </w:rPr>
      </w:pPr>
      <w:r w:rsidRPr="00FB3E31">
        <w:rPr>
          <w:sz w:val="22"/>
          <w:szCs w:val="22"/>
        </w:rPr>
        <w:t xml:space="preserve">8. </w:t>
      </w:r>
      <w:r w:rsidRPr="00FB3E31">
        <w:rPr>
          <w:sz w:val="22"/>
          <w:szCs w:val="22"/>
        </w:rPr>
        <w:tab/>
        <w:t>Jeżeli oferty otrzymały taką samą ocenę w kryterium o najwyższej wadze, zamawiający wybiera ofertę z najniższą ceną.</w:t>
      </w:r>
    </w:p>
    <w:p w14:paraId="2CF52022" w14:textId="77777777" w:rsidR="00FB3E31" w:rsidRPr="00FB3E31" w:rsidRDefault="00FB3E31" w:rsidP="00FB3E31">
      <w:pPr>
        <w:tabs>
          <w:tab w:val="left" w:pos="426"/>
        </w:tabs>
        <w:spacing w:line="276" w:lineRule="auto"/>
        <w:ind w:left="426" w:hanging="426"/>
        <w:jc w:val="both"/>
        <w:rPr>
          <w:sz w:val="22"/>
          <w:szCs w:val="22"/>
        </w:rPr>
      </w:pPr>
      <w:r w:rsidRPr="00FB3E31">
        <w:rPr>
          <w:sz w:val="22"/>
          <w:szCs w:val="22"/>
        </w:rPr>
        <w:t xml:space="preserve">9. </w:t>
      </w:r>
      <w:r w:rsidRPr="00FB3E31">
        <w:rPr>
          <w:sz w:val="22"/>
          <w:szCs w:val="22"/>
        </w:rPr>
        <w:tab/>
        <w:t>Jeżeli nie można dokonać wyboru oferty w sposób, o którym mowa w pkt 8, zamawiający wzywa wykonawców, którzy złożyli te oferty, do złożenia w terminie określonym przez zamawiającego ofert dodatkowych zawierających nową cenę.</w:t>
      </w:r>
    </w:p>
    <w:p w14:paraId="52DE7B1D" w14:textId="77777777" w:rsidR="00FB3E31" w:rsidRDefault="00FB3E31" w:rsidP="00FB3E31">
      <w:pPr>
        <w:tabs>
          <w:tab w:val="left" w:pos="426"/>
        </w:tabs>
        <w:spacing w:line="276" w:lineRule="auto"/>
        <w:ind w:left="426" w:hanging="426"/>
        <w:jc w:val="both"/>
        <w:rPr>
          <w:sz w:val="22"/>
          <w:szCs w:val="22"/>
        </w:rPr>
      </w:pPr>
    </w:p>
    <w:p w14:paraId="3C25DB4E" w14:textId="77777777" w:rsidR="00456CB2" w:rsidRPr="00FB3E31" w:rsidRDefault="00456CB2" w:rsidP="00F629CD">
      <w:pPr>
        <w:pStyle w:val="Nagwek3"/>
        <w:numPr>
          <w:ilvl w:val="0"/>
          <w:numId w:val="10"/>
        </w:numPr>
        <w:spacing w:line="276" w:lineRule="auto"/>
        <w:ind w:left="567" w:hanging="567"/>
        <w:jc w:val="both"/>
        <w:rPr>
          <w:caps/>
          <w:sz w:val="22"/>
          <w:highlight w:val="lightGray"/>
        </w:rPr>
      </w:pPr>
      <w:r w:rsidRPr="00FB3E31">
        <w:rPr>
          <w:caps/>
          <w:sz w:val="22"/>
          <w:highlight w:val="lightGray"/>
        </w:rPr>
        <w:t>WYBÓR WYKONAWCY, TRYB OGŁOSZENIA WYNIKÓW Postępowania</w:t>
      </w:r>
    </w:p>
    <w:p w14:paraId="135B1C06" w14:textId="77777777" w:rsidR="00456CB2" w:rsidRPr="00FA3145" w:rsidRDefault="00456CB2" w:rsidP="00FA3145">
      <w:pPr>
        <w:spacing w:line="276" w:lineRule="auto"/>
        <w:rPr>
          <w:i/>
        </w:rPr>
      </w:pPr>
    </w:p>
    <w:p w14:paraId="294EE01B" w14:textId="77777777" w:rsidR="00456CB2" w:rsidRPr="00FA3145" w:rsidRDefault="00456CB2" w:rsidP="00F629CD">
      <w:pPr>
        <w:numPr>
          <w:ilvl w:val="0"/>
          <w:numId w:val="3"/>
        </w:numPr>
        <w:tabs>
          <w:tab w:val="clear" w:pos="720"/>
          <w:tab w:val="num" w:pos="426"/>
        </w:tabs>
        <w:spacing w:line="276" w:lineRule="auto"/>
        <w:ind w:left="426" w:hanging="426"/>
        <w:jc w:val="both"/>
        <w:rPr>
          <w:sz w:val="22"/>
        </w:rPr>
      </w:pPr>
      <w:r w:rsidRPr="00FA3145">
        <w:rPr>
          <w:sz w:val="22"/>
        </w:rPr>
        <w:t>Zamawiający nie przewiduje wyboru najkorzystniejszej oferty z zastosowaniem aukcji elektronicznej.</w:t>
      </w:r>
    </w:p>
    <w:p w14:paraId="51F8420D" w14:textId="77777777" w:rsidR="00BF1786" w:rsidRPr="00FA3145" w:rsidRDefault="002D2ED9" w:rsidP="00F629CD">
      <w:pPr>
        <w:numPr>
          <w:ilvl w:val="0"/>
          <w:numId w:val="3"/>
        </w:numPr>
        <w:tabs>
          <w:tab w:val="clear" w:pos="720"/>
          <w:tab w:val="num" w:pos="426"/>
        </w:tabs>
        <w:spacing w:line="276" w:lineRule="auto"/>
        <w:ind w:left="426" w:hanging="426"/>
        <w:jc w:val="both"/>
        <w:rPr>
          <w:sz w:val="22"/>
        </w:rPr>
      </w:pPr>
      <w:r w:rsidRPr="00FA3145">
        <w:rPr>
          <w:sz w:val="22"/>
        </w:rPr>
        <w:t>N</w:t>
      </w:r>
      <w:r w:rsidR="00BF1786" w:rsidRPr="00FA3145">
        <w:rPr>
          <w:sz w:val="22"/>
        </w:rPr>
        <w:t xml:space="preserve">iezwłocznie </w:t>
      </w:r>
      <w:r w:rsidRPr="00FA3145">
        <w:rPr>
          <w:sz w:val="22"/>
        </w:rPr>
        <w:t>po wyborze najkorzystniejszej oferty, Zamawiający poinformuje równocześnie wykonawców, którzy złożyli oferty,</w:t>
      </w:r>
      <w:r w:rsidR="00BF1786" w:rsidRPr="00FA3145">
        <w:rPr>
          <w:sz w:val="22"/>
        </w:rPr>
        <w:t xml:space="preserve"> o:</w:t>
      </w:r>
    </w:p>
    <w:p w14:paraId="3C0AC92F" w14:textId="77777777" w:rsidR="00170097" w:rsidRPr="00FA3145" w:rsidRDefault="00BF1786" w:rsidP="00F629CD">
      <w:pPr>
        <w:numPr>
          <w:ilvl w:val="1"/>
          <w:numId w:val="3"/>
        </w:numPr>
        <w:tabs>
          <w:tab w:val="clear" w:pos="1440"/>
          <w:tab w:val="num" w:pos="851"/>
        </w:tabs>
        <w:spacing w:line="276" w:lineRule="auto"/>
        <w:ind w:left="851" w:hanging="426"/>
        <w:jc w:val="both"/>
        <w:rPr>
          <w:sz w:val="22"/>
        </w:rPr>
      </w:pPr>
      <w:r w:rsidRPr="00FA3145">
        <w:rPr>
          <w:sz w:val="22"/>
        </w:rPr>
        <w:t>wyborze najkorzystniejszej oferty, podając nazwę albo imię i nazwisko, siedzibę albo miejsce zamieszkania</w:t>
      </w:r>
      <w:r w:rsidR="00170097" w:rsidRPr="00FA3145">
        <w:rPr>
          <w:sz w:val="22"/>
        </w:rPr>
        <w:t>, jeżeli jest miejscem wykonywania działalności wykonawcy, którego oferta została wybrana, oraz nazwy albo imiona i nazwiska, siedziby albo miejsca zamieszkania</w:t>
      </w:r>
      <w:r w:rsidRPr="00FA3145">
        <w:rPr>
          <w:sz w:val="22"/>
        </w:rPr>
        <w:t xml:space="preserve">, jeżeli </w:t>
      </w:r>
      <w:r w:rsidR="00170097" w:rsidRPr="00FA3145">
        <w:rPr>
          <w:sz w:val="22"/>
        </w:rPr>
        <w:t>są miejscami</w:t>
      </w:r>
      <w:r w:rsidRPr="00FA3145">
        <w:rPr>
          <w:sz w:val="22"/>
        </w:rPr>
        <w:t xml:space="preserve"> wy</w:t>
      </w:r>
      <w:r w:rsidR="00170097" w:rsidRPr="00FA3145">
        <w:rPr>
          <w:sz w:val="22"/>
        </w:rPr>
        <w:t>konywania działalności wykonawców, którzy złożyli oferty, a także punktację przyznaną ofertom w każdym kryterium oceny ofert i łączną punktację</w:t>
      </w:r>
      <w:r w:rsidR="0003676D" w:rsidRPr="00FA3145">
        <w:rPr>
          <w:sz w:val="22"/>
        </w:rPr>
        <w:t>,</w:t>
      </w:r>
    </w:p>
    <w:p w14:paraId="04D4EF76" w14:textId="77777777" w:rsidR="00BF1786" w:rsidRPr="00FA3145" w:rsidRDefault="0003676D" w:rsidP="00F629CD">
      <w:pPr>
        <w:numPr>
          <w:ilvl w:val="1"/>
          <w:numId w:val="3"/>
        </w:numPr>
        <w:tabs>
          <w:tab w:val="clear" w:pos="1440"/>
          <w:tab w:val="num" w:pos="851"/>
        </w:tabs>
        <w:spacing w:line="276" w:lineRule="auto"/>
        <w:ind w:left="851" w:hanging="426"/>
        <w:jc w:val="both"/>
        <w:rPr>
          <w:sz w:val="22"/>
        </w:rPr>
      </w:pPr>
      <w:r w:rsidRPr="00FA3145">
        <w:rPr>
          <w:sz w:val="22"/>
        </w:rPr>
        <w:t>wykonawcach, których oferty zostały odrzucone</w:t>
      </w:r>
      <w:r w:rsidR="00BF1786" w:rsidRPr="00FA3145">
        <w:rPr>
          <w:sz w:val="22"/>
        </w:rPr>
        <w:t>,</w:t>
      </w:r>
    </w:p>
    <w:p w14:paraId="77F33E1B" w14:textId="77777777" w:rsidR="0003676D" w:rsidRPr="00FA3145" w:rsidRDefault="00FB3E31" w:rsidP="00FB3E31">
      <w:pPr>
        <w:tabs>
          <w:tab w:val="num" w:pos="426"/>
        </w:tabs>
        <w:spacing w:line="276" w:lineRule="auto"/>
        <w:ind w:left="426" w:hanging="426"/>
        <w:jc w:val="both"/>
        <w:rPr>
          <w:sz w:val="22"/>
        </w:rPr>
      </w:pPr>
      <w:r>
        <w:rPr>
          <w:sz w:val="22"/>
        </w:rPr>
        <w:tab/>
        <w:t xml:space="preserve">– </w:t>
      </w:r>
      <w:r w:rsidR="0003676D" w:rsidRPr="00FA3145">
        <w:rPr>
          <w:sz w:val="22"/>
        </w:rPr>
        <w:t>podając uzasadnienie faktyczne i prawne.</w:t>
      </w:r>
    </w:p>
    <w:p w14:paraId="49A29382" w14:textId="051C0B2B" w:rsidR="00BF1786" w:rsidRPr="00FA3145" w:rsidRDefault="00BF1786" w:rsidP="00F629CD">
      <w:pPr>
        <w:numPr>
          <w:ilvl w:val="0"/>
          <w:numId w:val="3"/>
        </w:numPr>
        <w:tabs>
          <w:tab w:val="clear" w:pos="720"/>
          <w:tab w:val="num" w:pos="426"/>
        </w:tabs>
        <w:spacing w:line="276" w:lineRule="auto"/>
        <w:ind w:left="426" w:hanging="426"/>
        <w:jc w:val="both"/>
        <w:rPr>
          <w:sz w:val="22"/>
        </w:rPr>
      </w:pPr>
      <w:r w:rsidRPr="00FA3145">
        <w:rPr>
          <w:sz w:val="22"/>
        </w:rPr>
        <w:t>Informacje, o których mowa w punkcie 2</w:t>
      </w:r>
      <w:r w:rsidR="00FB3E31">
        <w:rPr>
          <w:sz w:val="22"/>
        </w:rPr>
        <w:t xml:space="preserve"> p</w:t>
      </w:r>
      <w:r w:rsidR="00761FAD">
        <w:rPr>
          <w:sz w:val="22"/>
        </w:rPr>
        <w:t>p</w:t>
      </w:r>
      <w:r w:rsidR="00FB3E31">
        <w:rPr>
          <w:sz w:val="22"/>
        </w:rPr>
        <w:t xml:space="preserve">kt </w:t>
      </w:r>
      <w:r w:rsidRPr="00FA3145">
        <w:rPr>
          <w:sz w:val="22"/>
        </w:rPr>
        <w:t>1)</w:t>
      </w:r>
      <w:r w:rsidR="00FB3E31">
        <w:rPr>
          <w:sz w:val="22"/>
        </w:rPr>
        <w:t>,</w:t>
      </w:r>
      <w:r w:rsidRPr="00FA3145">
        <w:rPr>
          <w:sz w:val="22"/>
        </w:rPr>
        <w:t xml:space="preserve"> zostaną udostępnione przez Zamawiającego na stronie internetowej</w:t>
      </w:r>
      <w:r w:rsidR="0003676D" w:rsidRPr="00FA3145">
        <w:rPr>
          <w:sz w:val="22"/>
        </w:rPr>
        <w:t xml:space="preserve"> prowadzonego postępowania.</w:t>
      </w:r>
      <w:r w:rsidRPr="00FA3145">
        <w:rPr>
          <w:sz w:val="22"/>
        </w:rPr>
        <w:t xml:space="preserve"> </w:t>
      </w:r>
    </w:p>
    <w:p w14:paraId="7D01CC3F" w14:textId="77777777" w:rsidR="00E15D70" w:rsidRPr="00FA3145" w:rsidRDefault="00E15D70" w:rsidP="00FA3145">
      <w:pPr>
        <w:spacing w:line="276" w:lineRule="auto"/>
        <w:jc w:val="both"/>
        <w:rPr>
          <w:sz w:val="22"/>
        </w:rPr>
      </w:pPr>
    </w:p>
    <w:p w14:paraId="49058DEA" w14:textId="77777777" w:rsidR="00456CB2" w:rsidRPr="00FB3E31" w:rsidRDefault="00456CB2" w:rsidP="00F629CD">
      <w:pPr>
        <w:pStyle w:val="Nagwek3"/>
        <w:numPr>
          <w:ilvl w:val="0"/>
          <w:numId w:val="10"/>
        </w:numPr>
        <w:spacing w:line="276" w:lineRule="auto"/>
        <w:ind w:left="567" w:hanging="567"/>
        <w:jc w:val="both"/>
        <w:rPr>
          <w:caps/>
          <w:sz w:val="22"/>
          <w:highlight w:val="lightGray"/>
        </w:rPr>
      </w:pPr>
      <w:r w:rsidRPr="00FB3E31">
        <w:rPr>
          <w:caps/>
          <w:sz w:val="22"/>
          <w:highlight w:val="lightGray"/>
        </w:rPr>
        <w:t>ISTOTNE WARUNKI PRZYSZŁEJ UMOWY</w:t>
      </w:r>
    </w:p>
    <w:p w14:paraId="75221BC0" w14:textId="77777777" w:rsidR="00456CB2" w:rsidRPr="00FA3145" w:rsidRDefault="00456CB2" w:rsidP="00FA3145">
      <w:pPr>
        <w:spacing w:line="276" w:lineRule="auto"/>
      </w:pPr>
    </w:p>
    <w:p w14:paraId="388F9B79" w14:textId="77777777" w:rsidR="00456CB2" w:rsidRPr="00FA3145" w:rsidRDefault="00456CB2" w:rsidP="00FB3E31">
      <w:pPr>
        <w:spacing w:line="276" w:lineRule="auto"/>
        <w:jc w:val="both"/>
        <w:rPr>
          <w:sz w:val="22"/>
        </w:rPr>
      </w:pPr>
      <w:r w:rsidRPr="00FA3145">
        <w:rPr>
          <w:sz w:val="22"/>
        </w:rPr>
        <w:t>Zamawiający wymaga zawarcia um</w:t>
      </w:r>
      <w:r w:rsidR="00FB3E31">
        <w:rPr>
          <w:sz w:val="22"/>
        </w:rPr>
        <w:t>owy na warunkach określonych w P</w:t>
      </w:r>
      <w:r w:rsidRPr="00FA3145">
        <w:rPr>
          <w:sz w:val="22"/>
        </w:rPr>
        <w:t xml:space="preserve">rojekcie </w:t>
      </w:r>
      <w:r w:rsidR="00FB3E31">
        <w:rPr>
          <w:sz w:val="22"/>
        </w:rPr>
        <w:t>U</w:t>
      </w:r>
      <w:r w:rsidRPr="00FA3145">
        <w:rPr>
          <w:sz w:val="22"/>
        </w:rPr>
        <w:t>mowy stanowiącym</w:t>
      </w:r>
      <w:r w:rsidRPr="00FA3145">
        <w:rPr>
          <w:b/>
          <w:sz w:val="22"/>
          <w:szCs w:val="22"/>
        </w:rPr>
        <w:t xml:space="preserve"> Załącznik </w:t>
      </w:r>
      <w:r w:rsidR="00841496">
        <w:rPr>
          <w:b/>
          <w:sz w:val="22"/>
          <w:szCs w:val="22"/>
        </w:rPr>
        <w:t>n</w:t>
      </w:r>
      <w:r w:rsidRPr="00FA3145">
        <w:rPr>
          <w:b/>
          <w:sz w:val="22"/>
          <w:szCs w:val="22"/>
        </w:rPr>
        <w:t xml:space="preserve">r </w:t>
      </w:r>
      <w:r w:rsidR="00490235" w:rsidRPr="00FA3145">
        <w:rPr>
          <w:b/>
          <w:sz w:val="22"/>
          <w:szCs w:val="22"/>
        </w:rPr>
        <w:t>4</w:t>
      </w:r>
      <w:r w:rsidRPr="00FA3145">
        <w:rPr>
          <w:b/>
          <w:sz w:val="22"/>
          <w:szCs w:val="22"/>
        </w:rPr>
        <w:t xml:space="preserve"> do</w:t>
      </w:r>
      <w:r w:rsidR="006475BF" w:rsidRPr="00FA3145">
        <w:rPr>
          <w:b/>
          <w:sz w:val="22"/>
          <w:szCs w:val="22"/>
        </w:rPr>
        <w:t xml:space="preserve"> SWZ</w:t>
      </w:r>
      <w:r w:rsidRPr="00FA3145">
        <w:rPr>
          <w:sz w:val="22"/>
        </w:rPr>
        <w:t>.</w:t>
      </w:r>
    </w:p>
    <w:p w14:paraId="784C3B35" w14:textId="77777777" w:rsidR="00712965" w:rsidRDefault="00712965" w:rsidP="00FA3145">
      <w:pPr>
        <w:spacing w:line="276" w:lineRule="auto"/>
        <w:jc w:val="both"/>
        <w:rPr>
          <w:sz w:val="22"/>
        </w:rPr>
      </w:pPr>
    </w:p>
    <w:p w14:paraId="0ED857FA" w14:textId="77777777" w:rsidR="0092529C" w:rsidRPr="00FA3145" w:rsidRDefault="0092529C" w:rsidP="00FA3145">
      <w:pPr>
        <w:spacing w:line="276" w:lineRule="auto"/>
        <w:jc w:val="both"/>
        <w:rPr>
          <w:sz w:val="22"/>
        </w:rPr>
      </w:pPr>
    </w:p>
    <w:p w14:paraId="1F8860AF" w14:textId="77777777" w:rsidR="00456CB2" w:rsidRPr="00FB3E31" w:rsidRDefault="00456CB2" w:rsidP="00F629CD">
      <w:pPr>
        <w:pStyle w:val="Nagwek3"/>
        <w:numPr>
          <w:ilvl w:val="0"/>
          <w:numId w:val="10"/>
        </w:numPr>
        <w:tabs>
          <w:tab w:val="left" w:pos="851"/>
        </w:tabs>
        <w:spacing w:line="276" w:lineRule="auto"/>
        <w:ind w:left="567" w:hanging="567"/>
        <w:jc w:val="both"/>
        <w:rPr>
          <w:caps/>
          <w:sz w:val="22"/>
          <w:highlight w:val="lightGray"/>
        </w:rPr>
      </w:pPr>
      <w:r w:rsidRPr="00FB3E31">
        <w:rPr>
          <w:caps/>
          <w:sz w:val="22"/>
          <w:highlight w:val="lightGray"/>
        </w:rPr>
        <w:lastRenderedPageBreak/>
        <w:t>TRYB UDZIELANIA WYJAŚNIEŃ</w:t>
      </w:r>
    </w:p>
    <w:p w14:paraId="4DF1D9F0" w14:textId="77777777" w:rsidR="00456CB2" w:rsidRPr="00FA3145" w:rsidRDefault="00456CB2" w:rsidP="00FA3145">
      <w:pPr>
        <w:pStyle w:val="Tekstpodstawowy"/>
        <w:spacing w:line="276" w:lineRule="auto"/>
        <w:rPr>
          <w:b/>
          <w:sz w:val="22"/>
        </w:rPr>
      </w:pPr>
    </w:p>
    <w:p w14:paraId="5242A726" w14:textId="77777777" w:rsidR="00456CB2" w:rsidRPr="00FA3145" w:rsidRDefault="00456CB2" w:rsidP="00F629CD">
      <w:pPr>
        <w:numPr>
          <w:ilvl w:val="0"/>
          <w:numId w:val="4"/>
        </w:numPr>
        <w:tabs>
          <w:tab w:val="clear" w:pos="720"/>
          <w:tab w:val="num" w:pos="426"/>
        </w:tabs>
        <w:spacing w:line="276" w:lineRule="auto"/>
        <w:ind w:left="426" w:hanging="426"/>
        <w:jc w:val="both"/>
        <w:rPr>
          <w:sz w:val="22"/>
        </w:rPr>
      </w:pPr>
      <w:r w:rsidRPr="00FA3145">
        <w:rPr>
          <w:sz w:val="22"/>
        </w:rPr>
        <w:t>Przed terminem składania ofert każdy wykonawca może zwrócić się do Zamawiającego o wyjaśnienie treści</w:t>
      </w:r>
      <w:r w:rsidR="008972D6" w:rsidRPr="00FA3145">
        <w:rPr>
          <w:sz w:val="22"/>
        </w:rPr>
        <w:t xml:space="preserve"> </w:t>
      </w:r>
      <w:r w:rsidR="006F59DC" w:rsidRPr="00FA3145">
        <w:rPr>
          <w:sz w:val="22"/>
        </w:rPr>
        <w:t>SWZ</w:t>
      </w:r>
      <w:r w:rsidRPr="00FA3145">
        <w:rPr>
          <w:sz w:val="22"/>
        </w:rPr>
        <w:t xml:space="preserve">. </w:t>
      </w:r>
    </w:p>
    <w:p w14:paraId="62134A46" w14:textId="77777777" w:rsidR="00456CB2" w:rsidRPr="00FA3145" w:rsidRDefault="00456CB2" w:rsidP="00F629CD">
      <w:pPr>
        <w:numPr>
          <w:ilvl w:val="0"/>
          <w:numId w:val="4"/>
        </w:numPr>
        <w:tabs>
          <w:tab w:val="clear" w:pos="720"/>
          <w:tab w:val="num" w:pos="426"/>
        </w:tabs>
        <w:spacing w:line="276" w:lineRule="auto"/>
        <w:ind w:left="426" w:hanging="426"/>
        <w:jc w:val="both"/>
        <w:rPr>
          <w:sz w:val="22"/>
        </w:rPr>
      </w:pPr>
      <w:r w:rsidRPr="00FA3145">
        <w:rPr>
          <w:sz w:val="22"/>
        </w:rPr>
        <w:t>Zamawiający jest obowiązany udzielić wyjaśnień niezwłocz</w:t>
      </w:r>
      <w:r w:rsidR="00554068" w:rsidRPr="00FA3145">
        <w:rPr>
          <w:sz w:val="22"/>
        </w:rPr>
        <w:t xml:space="preserve">nie, jednak nie później niż na </w:t>
      </w:r>
      <w:r w:rsidR="00026F80" w:rsidRPr="00FA3145">
        <w:rPr>
          <w:sz w:val="22"/>
        </w:rPr>
        <w:t xml:space="preserve">2 </w:t>
      </w:r>
      <w:r w:rsidRPr="00FA3145">
        <w:rPr>
          <w:sz w:val="22"/>
        </w:rPr>
        <w:t>dni przed upływem terminu s</w:t>
      </w:r>
      <w:r w:rsidR="00026F80" w:rsidRPr="00FA3145">
        <w:rPr>
          <w:sz w:val="22"/>
        </w:rPr>
        <w:t>kładania ofert, pod warunkiem, ż</w:t>
      </w:r>
      <w:r w:rsidRPr="00FA3145">
        <w:rPr>
          <w:sz w:val="22"/>
        </w:rPr>
        <w:t xml:space="preserve">e wniosek o wyjaśnienie treści </w:t>
      </w:r>
      <w:r w:rsidR="0007140B" w:rsidRPr="00FA3145">
        <w:rPr>
          <w:sz w:val="22"/>
        </w:rPr>
        <w:t>SW</w:t>
      </w:r>
      <w:r w:rsidR="00AB029B" w:rsidRPr="00FA3145">
        <w:rPr>
          <w:sz w:val="22"/>
        </w:rPr>
        <w:t>Z</w:t>
      </w:r>
      <w:r w:rsidR="0007140B" w:rsidRPr="00FA3145">
        <w:rPr>
          <w:sz w:val="22"/>
        </w:rPr>
        <w:t xml:space="preserve"> </w:t>
      </w:r>
      <w:r w:rsidRPr="00FA3145">
        <w:rPr>
          <w:sz w:val="22"/>
        </w:rPr>
        <w:t>wpłynął do zamawiającego nie później niż</w:t>
      </w:r>
      <w:r w:rsidR="0077623E" w:rsidRPr="00FA3145">
        <w:rPr>
          <w:sz w:val="22"/>
        </w:rPr>
        <w:t xml:space="preserve"> na 4 dni przed upływem terminu składania ofert</w:t>
      </w:r>
      <w:r w:rsidRPr="00FA3145">
        <w:rPr>
          <w:sz w:val="22"/>
        </w:rPr>
        <w:t xml:space="preserve">. </w:t>
      </w:r>
    </w:p>
    <w:p w14:paraId="191547BC" w14:textId="77777777" w:rsidR="00456CB2" w:rsidRPr="00FA3145" w:rsidRDefault="00456CB2" w:rsidP="00F629CD">
      <w:pPr>
        <w:numPr>
          <w:ilvl w:val="0"/>
          <w:numId w:val="4"/>
        </w:numPr>
        <w:tabs>
          <w:tab w:val="clear" w:pos="720"/>
          <w:tab w:val="num" w:pos="426"/>
        </w:tabs>
        <w:spacing w:line="276" w:lineRule="auto"/>
        <w:ind w:left="426" w:hanging="426"/>
        <w:jc w:val="both"/>
        <w:rPr>
          <w:sz w:val="22"/>
        </w:rPr>
      </w:pPr>
      <w:r w:rsidRPr="00FA3145">
        <w:rPr>
          <w:sz w:val="22"/>
        </w:rPr>
        <w:t xml:space="preserve">Jeżeli wniosek o wyjaśnienie treści </w:t>
      </w:r>
      <w:r w:rsidR="00114C1B" w:rsidRPr="00FA3145">
        <w:rPr>
          <w:sz w:val="22"/>
        </w:rPr>
        <w:t xml:space="preserve">SWZ </w:t>
      </w:r>
      <w:r w:rsidRPr="00FA3145">
        <w:rPr>
          <w:sz w:val="22"/>
        </w:rPr>
        <w:t>wpłynął po upływ</w:t>
      </w:r>
      <w:r w:rsidR="00631C5E" w:rsidRPr="00FA3145">
        <w:rPr>
          <w:sz w:val="22"/>
        </w:rPr>
        <w:t>ie terminu składania wniosku, o </w:t>
      </w:r>
      <w:r w:rsidRPr="00FA3145">
        <w:rPr>
          <w:sz w:val="22"/>
        </w:rPr>
        <w:t>którym mowa w punkcie 2, lub dotyczy udzielonych wyjaśnień, zamawiający może udzielić wyjaśnień albo pozostawić wniosek bez rozpatrywania.</w:t>
      </w:r>
    </w:p>
    <w:p w14:paraId="606DA4C7" w14:textId="77777777" w:rsidR="00456CB2" w:rsidRPr="00FA3145" w:rsidRDefault="00456CB2" w:rsidP="00F629CD">
      <w:pPr>
        <w:numPr>
          <w:ilvl w:val="0"/>
          <w:numId w:val="4"/>
        </w:numPr>
        <w:tabs>
          <w:tab w:val="clear" w:pos="720"/>
          <w:tab w:val="num" w:pos="426"/>
        </w:tabs>
        <w:spacing w:line="276" w:lineRule="auto"/>
        <w:ind w:left="426" w:hanging="426"/>
        <w:jc w:val="both"/>
        <w:rPr>
          <w:sz w:val="22"/>
        </w:rPr>
      </w:pPr>
      <w:r w:rsidRPr="00FA3145">
        <w:rPr>
          <w:sz w:val="22"/>
        </w:rPr>
        <w:t>Przedłużenie terminu do składania nie wpływa na bieg terminu składania wniosku, o którym mowa w punkcie 2.</w:t>
      </w:r>
    </w:p>
    <w:p w14:paraId="695749F2" w14:textId="77777777" w:rsidR="00456CB2" w:rsidRPr="00FA3145" w:rsidRDefault="00456CB2" w:rsidP="00F629CD">
      <w:pPr>
        <w:numPr>
          <w:ilvl w:val="0"/>
          <w:numId w:val="4"/>
        </w:numPr>
        <w:tabs>
          <w:tab w:val="clear" w:pos="720"/>
          <w:tab w:val="num" w:pos="426"/>
        </w:tabs>
        <w:spacing w:line="276" w:lineRule="auto"/>
        <w:ind w:left="426" w:hanging="426"/>
        <w:jc w:val="both"/>
        <w:rPr>
          <w:sz w:val="22"/>
        </w:rPr>
      </w:pPr>
      <w:r w:rsidRPr="00FA3145">
        <w:rPr>
          <w:sz w:val="22"/>
        </w:rPr>
        <w:t>Treść zapytań wraz z wyjaśnieniami Zamawiający</w:t>
      </w:r>
      <w:r w:rsidR="004F400C" w:rsidRPr="00FA3145">
        <w:rPr>
          <w:sz w:val="22"/>
        </w:rPr>
        <w:t xml:space="preserve"> udostępni na stronie internetowej prowadzonego postępowania</w:t>
      </w:r>
      <w:r w:rsidRPr="00FA3145">
        <w:rPr>
          <w:sz w:val="22"/>
        </w:rPr>
        <w:t>.</w:t>
      </w:r>
    </w:p>
    <w:p w14:paraId="54BCB915" w14:textId="77777777" w:rsidR="007F0A37" w:rsidRPr="00FA3145" w:rsidRDefault="00E90D3E" w:rsidP="00F629CD">
      <w:pPr>
        <w:numPr>
          <w:ilvl w:val="0"/>
          <w:numId w:val="4"/>
        </w:numPr>
        <w:tabs>
          <w:tab w:val="clear" w:pos="720"/>
          <w:tab w:val="num" w:pos="426"/>
        </w:tabs>
        <w:spacing w:line="276" w:lineRule="auto"/>
        <w:ind w:left="426" w:hanging="426"/>
        <w:jc w:val="both"/>
        <w:rPr>
          <w:sz w:val="22"/>
        </w:rPr>
      </w:pPr>
      <w:r w:rsidRPr="00FA3145">
        <w:rPr>
          <w:sz w:val="22"/>
        </w:rPr>
        <w:t xml:space="preserve">Wszelkie uzupełnienia i ustalenia oraz zmiany, w tym zmiany terminów, jak również pytania wykonawców wraz z wyjaśnieniami stają się integralną częścią </w:t>
      </w:r>
      <w:r w:rsidR="004F400C" w:rsidRPr="00FA3145">
        <w:rPr>
          <w:sz w:val="22"/>
        </w:rPr>
        <w:t>SWZ</w:t>
      </w:r>
      <w:r w:rsidRPr="00FA3145">
        <w:rPr>
          <w:sz w:val="22"/>
        </w:rPr>
        <w:t xml:space="preserve"> i będą wiążące przy składaniu ofert.</w:t>
      </w:r>
      <w:r w:rsidR="00355938" w:rsidRPr="00FA3145">
        <w:rPr>
          <w:sz w:val="22"/>
        </w:rPr>
        <w:t xml:space="preserve"> Wszelkie prawa i zobowiązania wykonawcy odnośnie wcześniej ustalonych terminów będą podlegały nowemu terminowi.</w:t>
      </w:r>
    </w:p>
    <w:p w14:paraId="6715313E" w14:textId="77777777" w:rsidR="00E15D70" w:rsidRPr="00FA3145" w:rsidRDefault="00E15D70" w:rsidP="00FA3145">
      <w:pPr>
        <w:pStyle w:val="Tekstpodstawowy"/>
        <w:tabs>
          <w:tab w:val="clear" w:pos="142"/>
        </w:tabs>
        <w:spacing w:line="276" w:lineRule="auto"/>
        <w:rPr>
          <w:bCs/>
          <w:sz w:val="22"/>
        </w:rPr>
      </w:pPr>
    </w:p>
    <w:p w14:paraId="330F16D4" w14:textId="77777777" w:rsidR="00456CB2" w:rsidRPr="00E83257" w:rsidRDefault="00456CB2" w:rsidP="00F629CD">
      <w:pPr>
        <w:pStyle w:val="Nagwek3"/>
        <w:numPr>
          <w:ilvl w:val="0"/>
          <w:numId w:val="10"/>
        </w:numPr>
        <w:spacing w:line="276" w:lineRule="auto"/>
        <w:ind w:left="567" w:hanging="567"/>
        <w:jc w:val="both"/>
        <w:rPr>
          <w:caps/>
          <w:sz w:val="22"/>
          <w:highlight w:val="lightGray"/>
        </w:rPr>
      </w:pPr>
      <w:r w:rsidRPr="00E83257">
        <w:rPr>
          <w:caps/>
          <w:sz w:val="22"/>
          <w:highlight w:val="lightGray"/>
        </w:rPr>
        <w:t>POUCZENIE O ŚRODKACH ODWOŁAWCZYCH PRZYSŁUGUJĄCYCH WYKONAWCY W TOKU NINIEJSZEGO POSTĘPOWANIA O UDZIELENIE ZAMÓWIENIA</w:t>
      </w:r>
    </w:p>
    <w:p w14:paraId="64EB8DCB" w14:textId="77777777" w:rsidR="00C93CA0" w:rsidRPr="00FA3145" w:rsidRDefault="00C93CA0" w:rsidP="00FA3145">
      <w:pPr>
        <w:tabs>
          <w:tab w:val="left" w:pos="360"/>
        </w:tabs>
        <w:spacing w:line="276" w:lineRule="auto"/>
        <w:jc w:val="both"/>
        <w:rPr>
          <w:sz w:val="22"/>
        </w:rPr>
      </w:pPr>
    </w:p>
    <w:p w14:paraId="3BAB893A" w14:textId="77777777" w:rsidR="00C93CA0" w:rsidRPr="00FA3145" w:rsidRDefault="00C93CA0" w:rsidP="00FA3145">
      <w:pPr>
        <w:tabs>
          <w:tab w:val="left" w:pos="426"/>
        </w:tabs>
        <w:spacing w:line="276" w:lineRule="auto"/>
        <w:ind w:left="426" w:hanging="426"/>
        <w:jc w:val="both"/>
        <w:rPr>
          <w:sz w:val="22"/>
        </w:rPr>
      </w:pPr>
      <w:r w:rsidRPr="00FA3145">
        <w:rPr>
          <w:sz w:val="22"/>
        </w:rPr>
        <w:t xml:space="preserve">1. </w:t>
      </w:r>
      <w:r w:rsidRPr="00FA3145">
        <w:rPr>
          <w:sz w:val="22"/>
        </w:rPr>
        <w:tab/>
        <w:t>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w:t>
      </w:r>
      <w:r w:rsidR="000873DF">
        <w:rPr>
          <w:sz w:val="22"/>
        </w:rPr>
        <w:t xml:space="preserve"> Pzp</w:t>
      </w:r>
      <w:r w:rsidRPr="00FA3145">
        <w:rPr>
          <w:sz w:val="22"/>
        </w:rPr>
        <w:t>. Środki ochrony prawnej wobec ogłoszenia wszczynającego postępowanie o udzielenie zamówienia lub ogłoszenia o konkursie oraz dokumentów zamówienia przysługują również organizacjom wpisanym na listę, o której mowa w art. 469 pkt 15 ustawy</w:t>
      </w:r>
      <w:r w:rsidR="000873DF">
        <w:rPr>
          <w:sz w:val="22"/>
        </w:rPr>
        <w:t xml:space="preserve"> Pzp</w:t>
      </w:r>
      <w:r w:rsidRPr="00FA3145">
        <w:rPr>
          <w:sz w:val="22"/>
        </w:rPr>
        <w:t xml:space="preserve">, oraz Rzecznikowi Małych i Średnich Przedsiębiorców. </w:t>
      </w:r>
    </w:p>
    <w:p w14:paraId="3EBC3FCD" w14:textId="77777777" w:rsidR="00C93CA0" w:rsidRPr="00FA3145" w:rsidRDefault="00C93CA0" w:rsidP="00FA3145">
      <w:pPr>
        <w:tabs>
          <w:tab w:val="left" w:pos="426"/>
        </w:tabs>
        <w:spacing w:line="276" w:lineRule="auto"/>
        <w:ind w:left="426" w:hanging="426"/>
        <w:jc w:val="both"/>
        <w:rPr>
          <w:sz w:val="22"/>
        </w:rPr>
      </w:pPr>
      <w:r w:rsidRPr="00FA3145">
        <w:rPr>
          <w:sz w:val="22"/>
        </w:rPr>
        <w:t xml:space="preserve">2. </w:t>
      </w:r>
      <w:r w:rsidRPr="00FA3145">
        <w:rPr>
          <w:sz w:val="22"/>
        </w:rPr>
        <w:tab/>
        <w:t xml:space="preserve">Środkami ochrony prawnej są: </w:t>
      </w:r>
    </w:p>
    <w:p w14:paraId="56E86B1F" w14:textId="77777777" w:rsidR="00C93CA0" w:rsidRPr="00FA3145" w:rsidRDefault="00C93CA0" w:rsidP="00FA3145">
      <w:pPr>
        <w:tabs>
          <w:tab w:val="left" w:pos="851"/>
        </w:tabs>
        <w:spacing w:line="276" w:lineRule="auto"/>
        <w:ind w:left="851" w:hanging="426"/>
        <w:jc w:val="both"/>
        <w:rPr>
          <w:sz w:val="22"/>
        </w:rPr>
      </w:pPr>
      <w:r w:rsidRPr="00FA3145">
        <w:rPr>
          <w:sz w:val="22"/>
        </w:rPr>
        <w:t xml:space="preserve">1) </w:t>
      </w:r>
      <w:r w:rsidRPr="00FA3145">
        <w:rPr>
          <w:sz w:val="22"/>
        </w:rPr>
        <w:tab/>
        <w:t xml:space="preserve">odwołanie; </w:t>
      </w:r>
    </w:p>
    <w:p w14:paraId="2D626153" w14:textId="77777777" w:rsidR="00C93CA0" w:rsidRPr="00FA3145" w:rsidRDefault="00C93CA0" w:rsidP="00FA3145">
      <w:pPr>
        <w:tabs>
          <w:tab w:val="left" w:pos="851"/>
        </w:tabs>
        <w:spacing w:line="276" w:lineRule="auto"/>
        <w:ind w:left="851" w:hanging="426"/>
        <w:jc w:val="both"/>
        <w:rPr>
          <w:sz w:val="22"/>
        </w:rPr>
      </w:pPr>
      <w:r w:rsidRPr="00FA3145">
        <w:rPr>
          <w:sz w:val="22"/>
        </w:rPr>
        <w:t xml:space="preserve">2) </w:t>
      </w:r>
      <w:r w:rsidRPr="00FA3145">
        <w:rPr>
          <w:sz w:val="22"/>
        </w:rPr>
        <w:tab/>
        <w:t xml:space="preserve">skarga do sądu. </w:t>
      </w:r>
    </w:p>
    <w:p w14:paraId="323C778F" w14:textId="77777777" w:rsidR="00C93CA0" w:rsidRPr="00FA3145" w:rsidRDefault="00C93CA0" w:rsidP="00FA3145">
      <w:pPr>
        <w:tabs>
          <w:tab w:val="left" w:pos="426"/>
        </w:tabs>
        <w:spacing w:line="276" w:lineRule="auto"/>
        <w:ind w:left="426" w:hanging="426"/>
        <w:jc w:val="both"/>
        <w:rPr>
          <w:sz w:val="22"/>
        </w:rPr>
      </w:pPr>
      <w:r w:rsidRPr="00FA3145">
        <w:rPr>
          <w:sz w:val="22"/>
        </w:rPr>
        <w:t xml:space="preserve">3. </w:t>
      </w:r>
      <w:r w:rsidRPr="00FA3145">
        <w:rPr>
          <w:sz w:val="22"/>
        </w:rPr>
        <w:tab/>
        <w:t xml:space="preserve">Odwołanie. </w:t>
      </w:r>
    </w:p>
    <w:p w14:paraId="54C36A96" w14:textId="77777777" w:rsidR="00C93CA0" w:rsidRPr="00FA3145" w:rsidRDefault="00C93CA0" w:rsidP="00FA3145">
      <w:pPr>
        <w:tabs>
          <w:tab w:val="left" w:pos="851"/>
        </w:tabs>
        <w:spacing w:line="276" w:lineRule="auto"/>
        <w:ind w:left="851" w:hanging="426"/>
        <w:jc w:val="both"/>
        <w:rPr>
          <w:sz w:val="22"/>
        </w:rPr>
      </w:pPr>
      <w:r w:rsidRPr="00FA3145">
        <w:rPr>
          <w:sz w:val="22"/>
        </w:rPr>
        <w:t xml:space="preserve">1)  </w:t>
      </w:r>
      <w:r w:rsidRPr="00FA3145">
        <w:rPr>
          <w:sz w:val="22"/>
        </w:rPr>
        <w:tab/>
        <w:t>odwołanie przysługuje na niezgodną z przepisami ustawy</w:t>
      </w:r>
      <w:r w:rsidR="000873DF">
        <w:rPr>
          <w:sz w:val="22"/>
        </w:rPr>
        <w:t xml:space="preserve"> Pzp</w:t>
      </w:r>
      <w:r w:rsidRPr="00FA3145">
        <w:rPr>
          <w:sz w:val="22"/>
        </w:rPr>
        <w:t xml:space="preserve"> czynność zamawiającego, podjętą w postępowaniu o udzielenie zamówienia, w tym na projektowane postanowienie umowy oraz zaniechanie czynności w postępowaniu o udzielenie zamówienia, do której zamawiający był obowiązany na podstawie ustawy</w:t>
      </w:r>
      <w:r w:rsidR="000873DF">
        <w:rPr>
          <w:sz w:val="22"/>
        </w:rPr>
        <w:t xml:space="preserve"> Pzp</w:t>
      </w:r>
      <w:r w:rsidRPr="00FA3145">
        <w:rPr>
          <w:sz w:val="22"/>
        </w:rPr>
        <w:t xml:space="preserve">; </w:t>
      </w:r>
    </w:p>
    <w:p w14:paraId="67DCDAD3" w14:textId="4A338F5A" w:rsidR="00C93CA0" w:rsidRPr="00FA3145" w:rsidRDefault="00C93CA0" w:rsidP="00FA3145">
      <w:pPr>
        <w:tabs>
          <w:tab w:val="left" w:pos="851"/>
        </w:tabs>
        <w:spacing w:line="276" w:lineRule="auto"/>
        <w:ind w:left="851" w:hanging="426"/>
        <w:jc w:val="both"/>
        <w:rPr>
          <w:sz w:val="22"/>
        </w:rPr>
      </w:pPr>
      <w:r w:rsidRPr="00FA3145">
        <w:rPr>
          <w:sz w:val="22"/>
        </w:rPr>
        <w:t xml:space="preserve">2)  </w:t>
      </w:r>
      <w:r w:rsidRPr="00FA3145">
        <w:rPr>
          <w:sz w:val="22"/>
        </w:rPr>
        <w:tab/>
        <w:t xml:space="preserve">odwołanie wnosi się w terminie 5 dni od dnia przekazania informacji o czynności zamawiającego stanowiącej podstawę jego wniesienia – jeżeli została przekazana przy użyciu środków komunikacji </w:t>
      </w:r>
      <w:r w:rsidR="005D117A" w:rsidRPr="00FA3145">
        <w:rPr>
          <w:sz w:val="22"/>
        </w:rPr>
        <w:t>elektronicznej</w:t>
      </w:r>
      <w:r w:rsidRPr="00FA3145">
        <w:rPr>
          <w:sz w:val="22"/>
        </w:rPr>
        <w:t xml:space="preserve"> albo w terminie 10 dni – jeżeli została przekazana w inny sposób;</w:t>
      </w:r>
    </w:p>
    <w:p w14:paraId="1EC3C4CB" w14:textId="77777777" w:rsidR="00C93CA0" w:rsidRPr="00FA3145" w:rsidRDefault="00C93CA0" w:rsidP="00FA3145">
      <w:pPr>
        <w:tabs>
          <w:tab w:val="left" w:pos="851"/>
        </w:tabs>
        <w:spacing w:line="276" w:lineRule="auto"/>
        <w:ind w:left="851" w:hanging="426"/>
        <w:jc w:val="both"/>
        <w:rPr>
          <w:sz w:val="22"/>
        </w:rPr>
      </w:pPr>
      <w:r w:rsidRPr="00FA3145">
        <w:rPr>
          <w:sz w:val="22"/>
        </w:rPr>
        <w:t xml:space="preserve">3)  </w:t>
      </w:r>
      <w:r w:rsidRPr="00FA3145">
        <w:rPr>
          <w:sz w:val="22"/>
        </w:rPr>
        <w:tab/>
        <w:t>odwołanie wobec treści ogłoszenia wszczynającego postępowanie o udzielenie zamówienia, wnosi się w terminie 5 dni od dnia zamieszczenia ogłoszenia w Biuletynie Zamówień Publicznych lub dokumentów zamówienia na stronie internetowej;</w:t>
      </w:r>
    </w:p>
    <w:p w14:paraId="5761680D" w14:textId="77777777" w:rsidR="00C93CA0" w:rsidRPr="00FA3145" w:rsidRDefault="00C93CA0" w:rsidP="00FA3145">
      <w:pPr>
        <w:tabs>
          <w:tab w:val="left" w:pos="851"/>
        </w:tabs>
        <w:spacing w:line="276" w:lineRule="auto"/>
        <w:ind w:left="851" w:hanging="426"/>
        <w:jc w:val="both"/>
        <w:rPr>
          <w:sz w:val="22"/>
        </w:rPr>
      </w:pPr>
      <w:r w:rsidRPr="00FA3145">
        <w:rPr>
          <w:sz w:val="22"/>
        </w:rPr>
        <w:lastRenderedPageBreak/>
        <w:t xml:space="preserve">4)  </w:t>
      </w:r>
      <w:r w:rsidRPr="00FA3145">
        <w:rPr>
          <w:sz w:val="22"/>
        </w:rPr>
        <w:tab/>
        <w:t>odwołanie wobec czynności innych niż określono w pkt. 2 i 3 wnosi się w terminie 5 dni od dnia, w którym powzięto lub przy zachowaniu należytej staranności można było powziąć wiadomość o okolicznościach stanowiących podstawę jego wniesienia;</w:t>
      </w:r>
    </w:p>
    <w:p w14:paraId="4EE19F6D" w14:textId="77777777" w:rsidR="00C93CA0" w:rsidRPr="00FA3145" w:rsidRDefault="00C93CA0" w:rsidP="00FA3145">
      <w:pPr>
        <w:tabs>
          <w:tab w:val="left" w:pos="851"/>
        </w:tabs>
        <w:spacing w:line="276" w:lineRule="auto"/>
        <w:ind w:left="851" w:hanging="426"/>
        <w:jc w:val="both"/>
        <w:rPr>
          <w:sz w:val="22"/>
        </w:rPr>
      </w:pPr>
      <w:r w:rsidRPr="00FA3145">
        <w:rPr>
          <w:sz w:val="22"/>
        </w:rPr>
        <w:t xml:space="preserve">5)  </w:t>
      </w:r>
      <w:r w:rsidRPr="00FA3145">
        <w:rPr>
          <w:sz w:val="22"/>
        </w:rPr>
        <w:tab/>
        <w:t>szczegółowo kwestie związane z wniesieniem odwołania zawarte są w art. 515-521 ustawy</w:t>
      </w:r>
      <w:r w:rsidR="000873DF">
        <w:rPr>
          <w:sz w:val="22"/>
        </w:rPr>
        <w:t xml:space="preserve"> Pzp</w:t>
      </w:r>
      <w:r w:rsidRPr="00FA3145">
        <w:rPr>
          <w:sz w:val="22"/>
        </w:rPr>
        <w:t xml:space="preserve">. </w:t>
      </w:r>
    </w:p>
    <w:p w14:paraId="40ADF73B" w14:textId="77777777" w:rsidR="00C93CA0" w:rsidRPr="00FA3145" w:rsidRDefault="00C93CA0" w:rsidP="00FA3145">
      <w:pPr>
        <w:tabs>
          <w:tab w:val="left" w:pos="426"/>
        </w:tabs>
        <w:spacing w:line="276" w:lineRule="auto"/>
        <w:ind w:left="426" w:hanging="426"/>
        <w:jc w:val="both"/>
        <w:rPr>
          <w:sz w:val="22"/>
        </w:rPr>
      </w:pPr>
      <w:r w:rsidRPr="00FA3145">
        <w:rPr>
          <w:sz w:val="22"/>
        </w:rPr>
        <w:t xml:space="preserve">4. </w:t>
      </w:r>
      <w:r w:rsidRPr="00FA3145">
        <w:rPr>
          <w:sz w:val="22"/>
        </w:rPr>
        <w:tab/>
        <w:t xml:space="preserve">Skarga do sądu. </w:t>
      </w:r>
    </w:p>
    <w:p w14:paraId="2D8F0FD1" w14:textId="4AFD6D39" w:rsidR="00D90357" w:rsidRDefault="00C93CA0" w:rsidP="00733534">
      <w:pPr>
        <w:tabs>
          <w:tab w:val="left" w:pos="426"/>
        </w:tabs>
        <w:spacing w:line="276" w:lineRule="auto"/>
        <w:ind w:left="426" w:hanging="426"/>
        <w:jc w:val="both"/>
        <w:rPr>
          <w:sz w:val="22"/>
        </w:rPr>
      </w:pPr>
      <w:r w:rsidRPr="00FA3145">
        <w:rPr>
          <w:sz w:val="22"/>
        </w:rPr>
        <w:tab/>
        <w:t>Na orzeczenie Krajowej Izby Odwoławczej oraz postanowienie Prezesa Izby, stronom oraz uczestnikom postępowania odwoławczego przysługuje skarga do sądu. Szczegółowo kwestie dotyczące skargi do sądu uregulowane zostały w art. 579-590 ustawy</w:t>
      </w:r>
      <w:r w:rsidR="000873DF">
        <w:rPr>
          <w:sz w:val="22"/>
        </w:rPr>
        <w:t xml:space="preserve"> Pzp</w:t>
      </w:r>
      <w:r w:rsidRPr="00FA3145">
        <w:rPr>
          <w:sz w:val="22"/>
        </w:rPr>
        <w:t>.</w:t>
      </w:r>
    </w:p>
    <w:p w14:paraId="387993B7" w14:textId="77777777" w:rsidR="0092529C" w:rsidRPr="00733534" w:rsidRDefault="0092529C" w:rsidP="00733534">
      <w:pPr>
        <w:tabs>
          <w:tab w:val="left" w:pos="426"/>
        </w:tabs>
        <w:spacing w:line="276" w:lineRule="auto"/>
        <w:ind w:left="426" w:hanging="426"/>
        <w:jc w:val="both"/>
        <w:rPr>
          <w:b/>
          <w:sz w:val="22"/>
        </w:rPr>
      </w:pPr>
    </w:p>
    <w:p w14:paraId="645E84D6" w14:textId="77777777" w:rsidR="00456CB2" w:rsidRPr="00E83257" w:rsidRDefault="00351B63" w:rsidP="00F629CD">
      <w:pPr>
        <w:pStyle w:val="Nagwek3"/>
        <w:numPr>
          <w:ilvl w:val="0"/>
          <w:numId w:val="10"/>
        </w:numPr>
        <w:spacing w:line="276" w:lineRule="auto"/>
        <w:ind w:left="567" w:hanging="567"/>
        <w:jc w:val="both"/>
        <w:rPr>
          <w:caps/>
          <w:sz w:val="22"/>
          <w:highlight w:val="lightGray"/>
        </w:rPr>
      </w:pPr>
      <w:r w:rsidRPr="00E83257">
        <w:rPr>
          <w:caps/>
          <w:sz w:val="22"/>
          <w:highlight w:val="lightGray"/>
        </w:rPr>
        <w:t>INFORMACJE O FORMALNOŚCIACH</w:t>
      </w:r>
      <w:r w:rsidR="00D06027" w:rsidRPr="00E83257">
        <w:rPr>
          <w:caps/>
          <w:sz w:val="22"/>
          <w:highlight w:val="lightGray"/>
        </w:rPr>
        <w:t>,</w:t>
      </w:r>
      <w:r w:rsidRPr="00E83257">
        <w:rPr>
          <w:caps/>
          <w:sz w:val="22"/>
          <w:highlight w:val="lightGray"/>
        </w:rPr>
        <w:t xml:space="preserve"> JAKIE POWINNY ZOSTAĆ DOPEŁNIONE PO WYBORZE</w:t>
      </w:r>
      <w:r w:rsidR="00D06027" w:rsidRPr="00E83257">
        <w:rPr>
          <w:caps/>
          <w:sz w:val="22"/>
          <w:highlight w:val="lightGray"/>
        </w:rPr>
        <w:t xml:space="preserve"> OFERTY W CELU ZAWARCIA UMOWY W </w:t>
      </w:r>
      <w:r w:rsidR="003254AC" w:rsidRPr="00E83257">
        <w:rPr>
          <w:caps/>
          <w:sz w:val="22"/>
          <w:highlight w:val="lightGray"/>
        </w:rPr>
        <w:t>SPRAWIE ZAMÓWIENIA PUBLICZ</w:t>
      </w:r>
      <w:r w:rsidRPr="00E83257">
        <w:rPr>
          <w:caps/>
          <w:sz w:val="22"/>
          <w:highlight w:val="lightGray"/>
        </w:rPr>
        <w:t>NEGO</w:t>
      </w:r>
    </w:p>
    <w:p w14:paraId="191B03A0" w14:textId="77777777" w:rsidR="00456CB2" w:rsidRPr="00FA3145" w:rsidRDefault="00456CB2" w:rsidP="00FA3145">
      <w:pPr>
        <w:pStyle w:val="Tekstpodstawowy"/>
        <w:spacing w:line="276" w:lineRule="auto"/>
        <w:rPr>
          <w:i/>
          <w:sz w:val="22"/>
          <w:szCs w:val="22"/>
        </w:rPr>
      </w:pPr>
    </w:p>
    <w:p w14:paraId="3C66CA98" w14:textId="77777777" w:rsidR="00456CB2" w:rsidRPr="00FA3145" w:rsidRDefault="00456CB2" w:rsidP="00F629CD">
      <w:pPr>
        <w:numPr>
          <w:ilvl w:val="0"/>
          <w:numId w:val="6"/>
        </w:numPr>
        <w:tabs>
          <w:tab w:val="clear" w:pos="720"/>
          <w:tab w:val="num" w:pos="426"/>
        </w:tabs>
        <w:spacing w:line="276" w:lineRule="auto"/>
        <w:ind w:left="426" w:hanging="426"/>
        <w:jc w:val="both"/>
        <w:rPr>
          <w:sz w:val="22"/>
          <w:szCs w:val="22"/>
        </w:rPr>
      </w:pPr>
      <w:r w:rsidRPr="00FA3145">
        <w:rPr>
          <w:sz w:val="22"/>
          <w:szCs w:val="22"/>
        </w:rPr>
        <w:t xml:space="preserve">Po wyborze oferty </w:t>
      </w:r>
      <w:r w:rsidR="00E83257">
        <w:rPr>
          <w:sz w:val="22"/>
          <w:szCs w:val="22"/>
        </w:rPr>
        <w:t>Zamawiający</w:t>
      </w:r>
      <w:r w:rsidRPr="00FA3145">
        <w:rPr>
          <w:sz w:val="22"/>
          <w:szCs w:val="22"/>
        </w:rPr>
        <w:t xml:space="preserve"> wezwie wybranego </w:t>
      </w:r>
      <w:r w:rsidR="00C8534A" w:rsidRPr="00FA3145">
        <w:rPr>
          <w:sz w:val="22"/>
          <w:szCs w:val="22"/>
        </w:rPr>
        <w:t xml:space="preserve">Wykonawcę do </w:t>
      </w:r>
      <w:r w:rsidR="0002328C" w:rsidRPr="00FA3145">
        <w:rPr>
          <w:sz w:val="22"/>
          <w:szCs w:val="22"/>
        </w:rPr>
        <w:t xml:space="preserve">przedłożenia dokumentów, o których mowa w </w:t>
      </w:r>
      <w:r w:rsidR="00E83257">
        <w:rPr>
          <w:sz w:val="22"/>
          <w:szCs w:val="22"/>
        </w:rPr>
        <w:t>pkt</w:t>
      </w:r>
      <w:r w:rsidR="0002328C" w:rsidRPr="00FA3145">
        <w:rPr>
          <w:sz w:val="22"/>
          <w:szCs w:val="22"/>
        </w:rPr>
        <w:t xml:space="preserve"> </w:t>
      </w:r>
      <w:r w:rsidR="00417786" w:rsidRPr="00FA3145">
        <w:rPr>
          <w:sz w:val="22"/>
          <w:szCs w:val="22"/>
        </w:rPr>
        <w:t>2</w:t>
      </w:r>
      <w:r w:rsidR="00E83257">
        <w:rPr>
          <w:sz w:val="22"/>
          <w:szCs w:val="22"/>
        </w:rPr>
        <w:t xml:space="preserve"> poniżej</w:t>
      </w:r>
      <w:r w:rsidR="0002328C" w:rsidRPr="00FA3145">
        <w:rPr>
          <w:sz w:val="22"/>
          <w:szCs w:val="22"/>
        </w:rPr>
        <w:t xml:space="preserve">. Ponadto </w:t>
      </w:r>
      <w:r w:rsidR="00E83257">
        <w:rPr>
          <w:sz w:val="22"/>
          <w:szCs w:val="22"/>
        </w:rPr>
        <w:t>Zamawiający</w:t>
      </w:r>
      <w:r w:rsidR="00FE394D" w:rsidRPr="00FA3145">
        <w:rPr>
          <w:sz w:val="22"/>
          <w:szCs w:val="22"/>
        </w:rPr>
        <w:t xml:space="preserve"> </w:t>
      </w:r>
      <w:r w:rsidR="00086DB8" w:rsidRPr="00FA3145">
        <w:rPr>
          <w:sz w:val="22"/>
          <w:szCs w:val="22"/>
        </w:rPr>
        <w:t xml:space="preserve">wezwie wybranego Wykonawcę do </w:t>
      </w:r>
      <w:r w:rsidR="00C8534A" w:rsidRPr="00FA3145">
        <w:rPr>
          <w:sz w:val="22"/>
          <w:szCs w:val="22"/>
        </w:rPr>
        <w:t>podpisania umowy w </w:t>
      </w:r>
      <w:r w:rsidRPr="00FA3145">
        <w:rPr>
          <w:sz w:val="22"/>
          <w:szCs w:val="22"/>
        </w:rPr>
        <w:t>sprawie zamówienia publicznego, podając miejsce i termin jej podpisania.</w:t>
      </w:r>
    </w:p>
    <w:p w14:paraId="4E770F45" w14:textId="77777777" w:rsidR="00E41ABB" w:rsidRPr="00FA3145" w:rsidRDefault="00C24E78" w:rsidP="00F629CD">
      <w:pPr>
        <w:numPr>
          <w:ilvl w:val="0"/>
          <w:numId w:val="6"/>
        </w:numPr>
        <w:tabs>
          <w:tab w:val="clear" w:pos="720"/>
          <w:tab w:val="num" w:pos="426"/>
        </w:tabs>
        <w:spacing w:line="276" w:lineRule="auto"/>
        <w:ind w:left="426" w:hanging="426"/>
        <w:jc w:val="both"/>
        <w:rPr>
          <w:sz w:val="22"/>
        </w:rPr>
      </w:pPr>
      <w:r w:rsidRPr="00FA3145">
        <w:rPr>
          <w:sz w:val="22"/>
        </w:rPr>
        <w:t>Przed podpisaniem umowy na realizację niniejszego zamówienia Wykon</w:t>
      </w:r>
      <w:r w:rsidR="00D317FD" w:rsidRPr="00FA3145">
        <w:rPr>
          <w:sz w:val="22"/>
        </w:rPr>
        <w:t>awca zobowiązany jest dostarczy</w:t>
      </w:r>
      <w:r w:rsidR="004A0EDB" w:rsidRPr="00FA3145">
        <w:rPr>
          <w:sz w:val="22"/>
        </w:rPr>
        <w:t>ć</w:t>
      </w:r>
      <w:r w:rsidR="00E41ABB" w:rsidRPr="00FA3145">
        <w:rPr>
          <w:sz w:val="22"/>
        </w:rPr>
        <w:t>:</w:t>
      </w:r>
    </w:p>
    <w:p w14:paraId="4891B30A" w14:textId="77777777" w:rsidR="00913722" w:rsidRPr="00FA3145" w:rsidRDefault="00AC4F49" w:rsidP="00F629CD">
      <w:pPr>
        <w:pStyle w:val="Akapitzlist"/>
        <w:numPr>
          <w:ilvl w:val="0"/>
          <w:numId w:val="11"/>
        </w:numPr>
        <w:tabs>
          <w:tab w:val="num" w:pos="851"/>
        </w:tabs>
        <w:spacing w:line="276" w:lineRule="auto"/>
        <w:ind w:left="851" w:hanging="425"/>
        <w:jc w:val="both"/>
        <w:rPr>
          <w:sz w:val="22"/>
          <w:szCs w:val="22"/>
        </w:rPr>
      </w:pPr>
      <w:r w:rsidRPr="00FA3145">
        <w:rPr>
          <w:sz w:val="22"/>
          <w:szCs w:val="22"/>
        </w:rPr>
        <w:t xml:space="preserve">w przypadku </w:t>
      </w:r>
      <w:r w:rsidR="00913722" w:rsidRPr="00FA3145">
        <w:rPr>
          <w:sz w:val="22"/>
          <w:szCs w:val="22"/>
        </w:rPr>
        <w:t xml:space="preserve">wykonawców, którzy ubiegali się o udzielenie zamówienia wspólnie, </w:t>
      </w:r>
      <w:r w:rsidRPr="00FA3145">
        <w:rPr>
          <w:sz w:val="22"/>
          <w:szCs w:val="22"/>
        </w:rPr>
        <w:t xml:space="preserve">kopię </w:t>
      </w:r>
      <w:r w:rsidRPr="00FA3145">
        <w:rPr>
          <w:sz w:val="22"/>
        </w:rPr>
        <w:t>umowy</w:t>
      </w:r>
      <w:r w:rsidR="00913722" w:rsidRPr="00FA3145">
        <w:rPr>
          <w:sz w:val="22"/>
        </w:rPr>
        <w:t xml:space="preserve"> regulującą ich </w:t>
      </w:r>
      <w:r w:rsidR="00E83257">
        <w:rPr>
          <w:sz w:val="22"/>
        </w:rPr>
        <w:t>współdziałanie;</w:t>
      </w:r>
    </w:p>
    <w:p w14:paraId="188E72D5" w14:textId="77777777" w:rsidR="000D4F97" w:rsidRPr="00FA3145" w:rsidRDefault="00EC4436" w:rsidP="00F629CD">
      <w:pPr>
        <w:pStyle w:val="Akapitzlist"/>
        <w:numPr>
          <w:ilvl w:val="0"/>
          <w:numId w:val="11"/>
        </w:numPr>
        <w:tabs>
          <w:tab w:val="num" w:pos="851"/>
        </w:tabs>
        <w:spacing w:line="276" w:lineRule="auto"/>
        <w:ind w:left="851" w:hanging="425"/>
        <w:jc w:val="both"/>
        <w:rPr>
          <w:sz w:val="22"/>
        </w:rPr>
      </w:pPr>
      <w:r w:rsidRPr="00EC4436">
        <w:rPr>
          <w:sz w:val="22"/>
        </w:rPr>
        <w:t>polisę lub inny dokument ubezpieczenia potwierdzający, że Wykonawca posiada ważne ubezpieczenie OC i NW dla każdego z pojazdów wskazanych do realizacji niniejszego zamówienia</w:t>
      </w:r>
      <w:r>
        <w:rPr>
          <w:sz w:val="22"/>
        </w:rPr>
        <w:t>.</w:t>
      </w:r>
    </w:p>
    <w:p w14:paraId="2BD813F2" w14:textId="77777777" w:rsidR="000C3E04" w:rsidRPr="00FA3145" w:rsidRDefault="000C3E04" w:rsidP="00F629CD">
      <w:pPr>
        <w:numPr>
          <w:ilvl w:val="0"/>
          <w:numId w:val="6"/>
        </w:numPr>
        <w:tabs>
          <w:tab w:val="clear" w:pos="720"/>
          <w:tab w:val="num" w:pos="426"/>
        </w:tabs>
        <w:spacing w:line="276" w:lineRule="auto"/>
        <w:ind w:left="426" w:hanging="426"/>
        <w:jc w:val="both"/>
        <w:rPr>
          <w:sz w:val="22"/>
        </w:rPr>
      </w:pPr>
      <w:r w:rsidRPr="00FA3145">
        <w:rPr>
          <w:sz w:val="22"/>
        </w:rPr>
        <w:t>Niedopełnienie obowiązków wymienionych</w:t>
      </w:r>
      <w:r w:rsidR="002843E5" w:rsidRPr="00FA3145">
        <w:rPr>
          <w:sz w:val="22"/>
        </w:rPr>
        <w:t xml:space="preserve"> </w:t>
      </w:r>
      <w:r w:rsidR="00F21BD9" w:rsidRPr="00FA3145">
        <w:rPr>
          <w:sz w:val="22"/>
        </w:rPr>
        <w:t xml:space="preserve">w </w:t>
      </w:r>
      <w:r w:rsidR="00E83257">
        <w:rPr>
          <w:sz w:val="22"/>
        </w:rPr>
        <w:t xml:space="preserve">pkt </w:t>
      </w:r>
      <w:r w:rsidR="007724FA" w:rsidRPr="00FA3145">
        <w:rPr>
          <w:sz w:val="22"/>
        </w:rPr>
        <w:t>2</w:t>
      </w:r>
      <w:r w:rsidR="00174B17" w:rsidRPr="00FA3145">
        <w:rPr>
          <w:sz w:val="22"/>
        </w:rPr>
        <w:t xml:space="preserve"> </w:t>
      </w:r>
      <w:r w:rsidRPr="00FA3145">
        <w:rPr>
          <w:sz w:val="22"/>
        </w:rPr>
        <w:t>będzie skutkować odstąpieniem Zamawiającego od zawarcia umowy z przyczyn leżących po stronie Wykonawcy.</w:t>
      </w:r>
    </w:p>
    <w:p w14:paraId="1B81F818" w14:textId="77777777" w:rsidR="00456CB2" w:rsidRPr="00FA3145" w:rsidRDefault="00456CB2" w:rsidP="00F629CD">
      <w:pPr>
        <w:numPr>
          <w:ilvl w:val="0"/>
          <w:numId w:val="6"/>
        </w:numPr>
        <w:tabs>
          <w:tab w:val="clear" w:pos="720"/>
          <w:tab w:val="num" w:pos="426"/>
        </w:tabs>
        <w:spacing w:line="276" w:lineRule="auto"/>
        <w:ind w:left="426" w:hanging="426"/>
        <w:jc w:val="both"/>
        <w:rPr>
          <w:sz w:val="22"/>
          <w:szCs w:val="22"/>
        </w:rPr>
      </w:pPr>
      <w:r w:rsidRPr="00FA3145">
        <w:rPr>
          <w:sz w:val="22"/>
          <w:szCs w:val="22"/>
        </w:rPr>
        <w:t xml:space="preserve">W sprawach nieuregulowanych niniejszą </w:t>
      </w:r>
      <w:r w:rsidR="006475BF" w:rsidRPr="00FA3145">
        <w:rPr>
          <w:sz w:val="22"/>
          <w:szCs w:val="22"/>
        </w:rPr>
        <w:t xml:space="preserve">SWZ </w:t>
      </w:r>
      <w:r w:rsidRPr="00FA3145">
        <w:rPr>
          <w:sz w:val="22"/>
          <w:szCs w:val="22"/>
        </w:rPr>
        <w:t xml:space="preserve">mają zastosowanie przepisy ustawy </w:t>
      </w:r>
      <w:r w:rsidR="000873DF">
        <w:rPr>
          <w:sz w:val="22"/>
          <w:szCs w:val="22"/>
        </w:rPr>
        <w:t xml:space="preserve">Pzp </w:t>
      </w:r>
      <w:r w:rsidRPr="00FA3145">
        <w:rPr>
          <w:sz w:val="22"/>
          <w:szCs w:val="22"/>
        </w:rPr>
        <w:t>oraz przepisy Kodeksu cywilnego.</w:t>
      </w:r>
    </w:p>
    <w:p w14:paraId="641767A4" w14:textId="77777777" w:rsidR="00731232" w:rsidRPr="00FA3145" w:rsidRDefault="00731232" w:rsidP="00FA3145">
      <w:pPr>
        <w:spacing w:line="276" w:lineRule="auto"/>
        <w:ind w:left="6381"/>
        <w:jc w:val="both"/>
        <w:rPr>
          <w:color w:val="FF0000"/>
          <w:sz w:val="22"/>
          <w:szCs w:val="22"/>
        </w:rPr>
      </w:pPr>
    </w:p>
    <w:p w14:paraId="70EFDDE2" w14:textId="77777777" w:rsidR="00731232" w:rsidRPr="00FA3145" w:rsidRDefault="00731232" w:rsidP="00FA3145">
      <w:pPr>
        <w:spacing w:line="276" w:lineRule="auto"/>
        <w:ind w:left="6381"/>
        <w:jc w:val="both"/>
        <w:rPr>
          <w:color w:val="FF0000"/>
          <w:sz w:val="22"/>
          <w:szCs w:val="22"/>
        </w:rPr>
      </w:pPr>
    </w:p>
    <w:sectPr w:rsidR="00731232" w:rsidRPr="00FA3145" w:rsidSect="0057106A">
      <w:headerReference w:type="even" r:id="rId9"/>
      <w:headerReference w:type="default" r:id="rId10"/>
      <w:footerReference w:type="even" r:id="rId11"/>
      <w:footerReference w:type="default" r:id="rId12"/>
      <w:footerReference w:type="first" r:id="rId13"/>
      <w:pgSz w:w="11906" w:h="16838" w:code="9"/>
      <w:pgMar w:top="1531" w:right="1418" w:bottom="1531"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281B4C" w14:textId="77777777" w:rsidR="003505E9" w:rsidRDefault="003505E9">
      <w:r>
        <w:separator/>
      </w:r>
    </w:p>
  </w:endnote>
  <w:endnote w:type="continuationSeparator" w:id="0">
    <w:p w14:paraId="75F2EC17" w14:textId="77777777" w:rsidR="003505E9" w:rsidRDefault="00350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PL">
    <w:altName w:val="Courier New"/>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FrankfurtGothic">
    <w:altName w:val="Times New Roman"/>
    <w:panose1 w:val="020B06040202020202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F7DCC2" w14:textId="77777777" w:rsidR="00697B4F" w:rsidRDefault="00697B4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rPr>
      <w:t>10</w:t>
    </w:r>
    <w:r>
      <w:rPr>
        <w:rStyle w:val="Numerstrony"/>
      </w:rPr>
      <w:fldChar w:fldCharType="end"/>
    </w:r>
  </w:p>
  <w:p w14:paraId="25DCCBF4" w14:textId="77777777" w:rsidR="00697B4F" w:rsidRDefault="00697B4F">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20"/>
      </w:rPr>
      <w:id w:val="1337811723"/>
      <w:docPartObj>
        <w:docPartGallery w:val="Page Numbers (Bottom of Page)"/>
        <w:docPartUnique/>
      </w:docPartObj>
    </w:sdtPr>
    <w:sdtContent>
      <w:p w14:paraId="01FAF184" w14:textId="77777777" w:rsidR="00697B4F" w:rsidRPr="0057106A" w:rsidRDefault="00697B4F">
        <w:pPr>
          <w:pStyle w:val="Stopka"/>
          <w:jc w:val="center"/>
          <w:rPr>
            <w:sz w:val="20"/>
          </w:rPr>
        </w:pPr>
        <w:r w:rsidRPr="0057106A">
          <w:rPr>
            <w:sz w:val="20"/>
          </w:rPr>
          <w:fldChar w:fldCharType="begin"/>
        </w:r>
        <w:r w:rsidRPr="0057106A">
          <w:rPr>
            <w:sz w:val="20"/>
          </w:rPr>
          <w:instrText>PAGE   \* MERGEFORMAT</w:instrText>
        </w:r>
        <w:r w:rsidRPr="0057106A">
          <w:rPr>
            <w:sz w:val="20"/>
          </w:rPr>
          <w:fldChar w:fldCharType="separate"/>
        </w:r>
        <w:r w:rsidR="00903B18">
          <w:rPr>
            <w:noProof/>
            <w:sz w:val="20"/>
          </w:rPr>
          <w:t>2</w:t>
        </w:r>
        <w:r w:rsidRPr="0057106A">
          <w:rPr>
            <w:sz w:val="20"/>
          </w:rPr>
          <w:fldChar w:fldCharType="end"/>
        </w:r>
      </w:p>
    </w:sdtContent>
  </w:sdt>
  <w:p w14:paraId="13100BBB" w14:textId="77777777" w:rsidR="00697B4F" w:rsidRDefault="00697B4F">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D0AB70" w14:textId="77777777" w:rsidR="00697B4F" w:rsidRDefault="00697B4F" w:rsidP="0057106A">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B84CAF" w14:textId="77777777" w:rsidR="003505E9" w:rsidRDefault="003505E9">
      <w:r>
        <w:separator/>
      </w:r>
    </w:p>
  </w:footnote>
  <w:footnote w:type="continuationSeparator" w:id="0">
    <w:p w14:paraId="2F4EF77A" w14:textId="77777777" w:rsidR="003505E9" w:rsidRDefault="003505E9">
      <w:r>
        <w:continuationSeparator/>
      </w:r>
    </w:p>
  </w:footnote>
  <w:footnote w:id="1">
    <w:p w14:paraId="64CA1276" w14:textId="77777777" w:rsidR="00C67504" w:rsidRDefault="00C67504" w:rsidP="00C67504">
      <w:pPr>
        <w:pStyle w:val="Tekstprzypisudolnego"/>
        <w:jc w:val="both"/>
      </w:pPr>
      <w:r>
        <w:rPr>
          <w:rStyle w:val="Odwoanieprzypisudolnego"/>
        </w:rPr>
        <w:footnoteRef/>
      </w:r>
      <w:r>
        <w:t xml:space="preserve"> </w:t>
      </w:r>
      <w:r>
        <w:rPr>
          <w:b/>
        </w:rPr>
        <w:t xml:space="preserve">Wyjaśnienie: </w:t>
      </w:r>
      <w:r>
        <w:t>skorzystanie z prawa do sprostowania nie może skutkować zmianą wyniku postępowania o udzielenie zamówienia publicznego ani zmianą postanowień umowy w zakresie niezgodnym z ustawą oraz nie może naruszać integralności protokołu oraz jego załączników</w:t>
      </w:r>
    </w:p>
  </w:footnote>
  <w:footnote w:id="2">
    <w:p w14:paraId="373326A3" w14:textId="77777777" w:rsidR="00C67504" w:rsidRDefault="00C67504" w:rsidP="00C67504">
      <w:pPr>
        <w:pStyle w:val="Tekstprzypisudolnego"/>
        <w:jc w:val="both"/>
        <w:rPr>
          <w:color w:val="FF0000"/>
        </w:rPr>
      </w:pPr>
      <w:r>
        <w:rPr>
          <w:rStyle w:val="Odwoanieprzypisudolnego"/>
        </w:rPr>
        <w:footnoteRef/>
      </w:r>
      <w:r>
        <w:t xml:space="preserve"> </w:t>
      </w:r>
      <w:r>
        <w:rPr>
          <w:b/>
        </w:rPr>
        <w:t xml:space="preserve">Wyjaśnienie: </w:t>
      </w:r>
      <w: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463740" w14:textId="77777777" w:rsidR="00697B4F" w:rsidRDefault="00697B4F">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3C24FB0" w14:textId="77777777" w:rsidR="00697B4F" w:rsidRDefault="00697B4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32A160" w14:textId="77777777" w:rsidR="00697B4F" w:rsidRDefault="00697B4F">
    <w:pPr>
      <w:pStyle w:val="Nagwek"/>
      <w:rPr>
        <w:noProof/>
      </w:rPr>
    </w:pPr>
    <w:r>
      <w:rPr>
        <w:noProof/>
      </w:rPr>
      <w:t xml:space="preserve">                                                              </w:t>
    </w:r>
  </w:p>
  <w:p w14:paraId="76659333" w14:textId="77777777" w:rsidR="00697B4F" w:rsidRDefault="00697B4F">
    <w:pPr>
      <w:pStyle w:val="Nagwek"/>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C"/>
    <w:multiLevelType w:val="singleLevel"/>
    <w:tmpl w:val="0000000C"/>
    <w:name w:val="WW8Num12"/>
    <w:lvl w:ilvl="0">
      <w:start w:val="1"/>
      <w:numFmt w:val="decimal"/>
      <w:lvlText w:val="%1)"/>
      <w:lvlJc w:val="left"/>
      <w:pPr>
        <w:tabs>
          <w:tab w:val="num" w:pos="0"/>
        </w:tabs>
        <w:ind w:left="1362" w:hanging="360"/>
      </w:pPr>
      <w:rPr>
        <w:i w:val="0"/>
      </w:rPr>
    </w:lvl>
  </w:abstractNum>
  <w:abstractNum w:abstractNumId="1" w15:restartNumberingAfterBreak="0">
    <w:nsid w:val="0000000E"/>
    <w:multiLevelType w:val="singleLevel"/>
    <w:tmpl w:val="0000000E"/>
    <w:name w:val="WW8Num14"/>
    <w:lvl w:ilvl="0">
      <w:start w:val="1"/>
      <w:numFmt w:val="decimal"/>
      <w:lvlText w:val="%1."/>
      <w:lvlJc w:val="left"/>
      <w:pPr>
        <w:tabs>
          <w:tab w:val="num" w:pos="360"/>
        </w:tabs>
        <w:ind w:left="0" w:firstLine="0"/>
      </w:pPr>
    </w:lvl>
  </w:abstractNum>
  <w:abstractNum w:abstractNumId="2" w15:restartNumberingAfterBreak="0">
    <w:nsid w:val="00000014"/>
    <w:multiLevelType w:val="multilevel"/>
    <w:tmpl w:val="00000014"/>
    <w:name w:val="WW8Num20"/>
    <w:lvl w:ilvl="0">
      <w:start w:val="1"/>
      <w:numFmt w:val="decimal"/>
      <w:lvlText w:val="%1)"/>
      <w:lvlJc w:val="left"/>
      <w:pPr>
        <w:tabs>
          <w:tab w:val="num" w:pos="708"/>
        </w:tabs>
        <w:ind w:left="720" w:hanging="360"/>
      </w:pPr>
      <w:rPr>
        <w:b w:val="0"/>
        <w:i w:val="0"/>
        <w:sz w:val="22"/>
        <w:szCs w:val="22"/>
      </w:rPr>
    </w:lvl>
    <w:lvl w:ilvl="1">
      <w:start w:val="1"/>
      <w:numFmt w:val="bullet"/>
      <w:lvlText w:val=""/>
      <w:lvlJc w:val="left"/>
      <w:pPr>
        <w:tabs>
          <w:tab w:val="num" w:pos="0"/>
        </w:tabs>
        <w:ind w:left="1440" w:hanging="360"/>
      </w:pPr>
      <w:rPr>
        <w:rFonts w:ascii="Wingdings" w:hAnsi="Wingdings" w:cs="Symbol"/>
        <w:b w:val="0"/>
        <w:i w:val="0"/>
        <w:sz w:val="20"/>
      </w:rPr>
    </w:lvl>
    <w:lvl w:ilvl="2">
      <w:start w:val="1"/>
      <w:numFmt w:val="bullet"/>
      <w:lvlText w:val=""/>
      <w:lvlJc w:val="left"/>
      <w:pPr>
        <w:tabs>
          <w:tab w:val="num" w:pos="0"/>
        </w:tabs>
        <w:ind w:left="2160" w:hanging="360"/>
      </w:pPr>
      <w:rPr>
        <w:rFonts w:ascii="Wingdings" w:hAnsi="Wingdings" w:cs="Symbol"/>
        <w:b w:val="0"/>
        <w:i w:val="0"/>
        <w:sz w:val="20"/>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Symbol"/>
        <w:b w:val="0"/>
        <w:i w:val="0"/>
        <w:sz w:val="20"/>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Symbol"/>
        <w:b w:val="0"/>
        <w:i w:val="0"/>
        <w:sz w:val="20"/>
      </w:rPr>
    </w:lvl>
  </w:abstractNum>
  <w:abstractNum w:abstractNumId="3" w15:restartNumberingAfterBreak="0">
    <w:nsid w:val="0000001A"/>
    <w:multiLevelType w:val="singleLevel"/>
    <w:tmpl w:val="0000001A"/>
    <w:name w:val="WW8Num26"/>
    <w:lvl w:ilvl="0">
      <w:start w:val="1"/>
      <w:numFmt w:val="decimal"/>
      <w:lvlText w:val="%1."/>
      <w:lvlJc w:val="left"/>
      <w:pPr>
        <w:tabs>
          <w:tab w:val="num" w:pos="0"/>
        </w:tabs>
        <w:ind w:left="611" w:hanging="423"/>
      </w:pPr>
      <w:rPr>
        <w:rFonts w:ascii="Times New Roman" w:eastAsia="Arial" w:hAnsi="Times New Roman" w:cs="Times New Roman" w:hint="default"/>
        <w:color w:val="000000"/>
        <w:spacing w:val="-11"/>
        <w:w w:val="103"/>
        <w:sz w:val="22"/>
        <w:szCs w:val="22"/>
      </w:rPr>
    </w:lvl>
  </w:abstractNum>
  <w:abstractNum w:abstractNumId="4" w15:restartNumberingAfterBreak="0">
    <w:nsid w:val="0000001E"/>
    <w:multiLevelType w:val="multilevel"/>
    <w:tmpl w:val="0000001E"/>
    <w:name w:val="WW8Num30"/>
    <w:lvl w:ilvl="0">
      <w:start w:val="4"/>
      <w:numFmt w:val="decimal"/>
      <w:lvlText w:val="%1."/>
      <w:lvlJc w:val="left"/>
      <w:pPr>
        <w:tabs>
          <w:tab w:val="num" w:pos="0"/>
        </w:tabs>
        <w:ind w:left="720" w:hanging="360"/>
      </w:pPr>
      <w:rPr>
        <w:rFonts w:hint="default"/>
        <w:b w:val="0"/>
        <w:i w:val="0"/>
        <w:sz w:val="22"/>
        <w:szCs w:val="22"/>
      </w:rPr>
    </w:lvl>
    <w:lvl w:ilvl="1">
      <w:start w:val="1"/>
      <w:numFmt w:val="bullet"/>
      <w:lvlText w:val=""/>
      <w:lvlJc w:val="left"/>
      <w:pPr>
        <w:tabs>
          <w:tab w:val="num" w:pos="0"/>
        </w:tabs>
        <w:ind w:left="1440" w:hanging="360"/>
      </w:pPr>
      <w:rPr>
        <w:rFonts w:ascii="Wingdings" w:hAnsi="Wingdings" w:cs="Symbol" w:hint="default"/>
        <w:b w:val="0"/>
        <w:i w:val="0"/>
        <w:sz w:val="20"/>
      </w:rPr>
    </w:lvl>
    <w:lvl w:ilvl="2">
      <w:start w:val="1"/>
      <w:numFmt w:val="bullet"/>
      <w:lvlText w:val=""/>
      <w:lvlJc w:val="left"/>
      <w:pPr>
        <w:tabs>
          <w:tab w:val="num" w:pos="0"/>
        </w:tabs>
        <w:ind w:left="2160" w:hanging="360"/>
      </w:pPr>
      <w:rPr>
        <w:rFonts w:ascii="Wingdings" w:hAnsi="Wingdings" w:cs="Symbol" w:hint="default"/>
        <w:b w:val="0"/>
        <w:i w:val="0"/>
        <w:sz w:val="20"/>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Symbol" w:hint="default"/>
        <w:b w:val="0"/>
        <w:i w:val="0"/>
        <w:sz w:val="20"/>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Symbol" w:hint="default"/>
        <w:b w:val="0"/>
        <w:i w:val="0"/>
        <w:sz w:val="20"/>
      </w:rPr>
    </w:lvl>
  </w:abstractNum>
  <w:abstractNum w:abstractNumId="5" w15:restartNumberingAfterBreak="0">
    <w:nsid w:val="00000024"/>
    <w:multiLevelType w:val="singleLevel"/>
    <w:tmpl w:val="00000024"/>
    <w:name w:val="WW8Num36"/>
    <w:lvl w:ilvl="0">
      <w:start w:val="1"/>
      <w:numFmt w:val="decimal"/>
      <w:lvlText w:val="%1."/>
      <w:lvlJc w:val="left"/>
      <w:pPr>
        <w:tabs>
          <w:tab w:val="num" w:pos="0"/>
        </w:tabs>
        <w:ind w:left="720" w:hanging="360"/>
      </w:pPr>
      <w:rPr>
        <w:rFonts w:hint="default"/>
        <w:b w:val="0"/>
        <w:sz w:val="22"/>
        <w:szCs w:val="22"/>
        <w:lang w:val="pl-PL" w:eastAsia="pl-PL"/>
      </w:rPr>
    </w:lvl>
  </w:abstractNum>
  <w:abstractNum w:abstractNumId="6" w15:restartNumberingAfterBreak="0">
    <w:nsid w:val="0000002A"/>
    <w:multiLevelType w:val="singleLevel"/>
    <w:tmpl w:val="0000002A"/>
    <w:name w:val="WW8Num47"/>
    <w:lvl w:ilvl="0">
      <w:start w:val="1"/>
      <w:numFmt w:val="decimal"/>
      <w:lvlText w:val="%1)"/>
      <w:lvlJc w:val="left"/>
      <w:pPr>
        <w:tabs>
          <w:tab w:val="num" w:pos="0"/>
        </w:tabs>
        <w:ind w:left="720" w:hanging="360"/>
      </w:pPr>
    </w:lvl>
  </w:abstractNum>
  <w:abstractNum w:abstractNumId="7" w15:restartNumberingAfterBreak="0">
    <w:nsid w:val="0000002B"/>
    <w:multiLevelType w:val="multilevel"/>
    <w:tmpl w:val="0000002B"/>
    <w:name w:val="WW8Num43"/>
    <w:lvl w:ilvl="0">
      <w:start w:val="2"/>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440"/>
        </w:tabs>
        <w:ind w:left="1440" w:hanging="360"/>
      </w:pPr>
      <w:rPr>
        <w:rFonts w:ascii="Times New Roman" w:hAnsi="Times New Roman" w:cs="Times New Roman" w:hint="default"/>
        <w:sz w:val="22"/>
        <w:szCs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2E"/>
    <w:multiLevelType w:val="multilevel"/>
    <w:tmpl w:val="D294F828"/>
    <w:lvl w:ilvl="0">
      <w:start w:val="2"/>
      <w:numFmt w:val="decimal"/>
      <w:lvlText w:val="%1."/>
      <w:lvlJc w:val="left"/>
      <w:pPr>
        <w:tabs>
          <w:tab w:val="num" w:pos="0"/>
        </w:tabs>
        <w:ind w:left="720" w:hanging="360"/>
      </w:pPr>
      <w:rPr>
        <w:rFonts w:hint="default"/>
        <w:b w:val="0"/>
        <w:i w:val="0"/>
        <w:sz w:val="22"/>
      </w:rPr>
    </w:lvl>
    <w:lvl w:ilvl="1">
      <w:start w:val="1"/>
      <w:numFmt w:val="bullet"/>
      <w:lvlText w:val=""/>
      <w:lvlJc w:val="left"/>
      <w:pPr>
        <w:tabs>
          <w:tab w:val="num" w:pos="0"/>
        </w:tabs>
        <w:ind w:left="1440" w:hanging="360"/>
      </w:pPr>
      <w:rPr>
        <w:rFonts w:ascii="Wingdings" w:hAnsi="Wingdings" w:cs="Symbol" w:hint="default"/>
        <w:b w:val="0"/>
        <w:i w:val="0"/>
        <w:sz w:val="20"/>
      </w:rPr>
    </w:lvl>
    <w:lvl w:ilvl="2">
      <w:start w:val="1"/>
      <w:numFmt w:val="bullet"/>
      <w:lvlText w:val=""/>
      <w:lvlJc w:val="left"/>
      <w:pPr>
        <w:tabs>
          <w:tab w:val="num" w:pos="0"/>
        </w:tabs>
        <w:ind w:left="2160" w:hanging="360"/>
      </w:pPr>
      <w:rPr>
        <w:rFonts w:ascii="Wingdings" w:hAnsi="Wingdings" w:cs="Symbol" w:hint="default"/>
        <w:b w:val="0"/>
        <w:i w:val="0"/>
        <w:sz w:val="20"/>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Symbol" w:hint="default"/>
        <w:b w:val="0"/>
        <w:i w:val="0"/>
        <w:sz w:val="20"/>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Symbol" w:hint="default"/>
        <w:b w:val="0"/>
        <w:i w:val="0"/>
        <w:sz w:val="20"/>
      </w:rPr>
    </w:lvl>
  </w:abstractNum>
  <w:abstractNum w:abstractNumId="9" w15:restartNumberingAfterBreak="0">
    <w:nsid w:val="00000034"/>
    <w:multiLevelType w:val="multilevel"/>
    <w:tmpl w:val="A9F248C6"/>
    <w:name w:val="WW8Num52"/>
    <w:lvl w:ilvl="0">
      <w:start w:val="1"/>
      <w:numFmt w:val="decimal"/>
      <w:lvlText w:val="%1."/>
      <w:lvlJc w:val="left"/>
      <w:pPr>
        <w:tabs>
          <w:tab w:val="num" w:pos="-218"/>
        </w:tabs>
        <w:ind w:left="502" w:hanging="360"/>
      </w:pPr>
      <w:rPr>
        <w:rFonts w:ascii="Times New Roman" w:hAnsi="Times New Roman" w:cs="Times New Roman" w:hint="default"/>
        <w:sz w:val="22"/>
        <w:szCs w:val="22"/>
      </w:rPr>
    </w:lvl>
    <w:lvl w:ilvl="1">
      <w:start w:val="1"/>
      <w:numFmt w:val="lowerLetter"/>
      <w:lvlText w:val="%2."/>
      <w:lvlJc w:val="left"/>
      <w:pPr>
        <w:tabs>
          <w:tab w:val="num" w:pos="-218"/>
        </w:tabs>
        <w:ind w:left="1222" w:hanging="360"/>
      </w:pPr>
    </w:lvl>
    <w:lvl w:ilvl="2">
      <w:start w:val="1"/>
      <w:numFmt w:val="lowerRoman"/>
      <w:lvlText w:val="%3."/>
      <w:lvlJc w:val="right"/>
      <w:pPr>
        <w:tabs>
          <w:tab w:val="num" w:pos="-218"/>
        </w:tabs>
        <w:ind w:left="1942" w:hanging="180"/>
      </w:pPr>
    </w:lvl>
    <w:lvl w:ilvl="3">
      <w:start w:val="1"/>
      <w:numFmt w:val="decimal"/>
      <w:lvlText w:val="%4."/>
      <w:lvlJc w:val="left"/>
      <w:pPr>
        <w:tabs>
          <w:tab w:val="num" w:pos="-218"/>
        </w:tabs>
        <w:ind w:left="2662" w:hanging="360"/>
      </w:pPr>
    </w:lvl>
    <w:lvl w:ilvl="4">
      <w:start w:val="1"/>
      <w:numFmt w:val="lowerLetter"/>
      <w:lvlText w:val="%5."/>
      <w:lvlJc w:val="left"/>
      <w:pPr>
        <w:tabs>
          <w:tab w:val="num" w:pos="-218"/>
        </w:tabs>
        <w:ind w:left="3382" w:hanging="360"/>
      </w:pPr>
    </w:lvl>
    <w:lvl w:ilvl="5">
      <w:start w:val="1"/>
      <w:numFmt w:val="lowerRoman"/>
      <w:lvlText w:val="%6."/>
      <w:lvlJc w:val="right"/>
      <w:pPr>
        <w:tabs>
          <w:tab w:val="num" w:pos="-218"/>
        </w:tabs>
        <w:ind w:left="4102" w:hanging="180"/>
      </w:pPr>
    </w:lvl>
    <w:lvl w:ilvl="6">
      <w:start w:val="1"/>
      <w:numFmt w:val="decimal"/>
      <w:lvlText w:val="%7."/>
      <w:lvlJc w:val="left"/>
      <w:pPr>
        <w:tabs>
          <w:tab w:val="num" w:pos="-218"/>
        </w:tabs>
        <w:ind w:left="4822" w:hanging="360"/>
      </w:pPr>
    </w:lvl>
    <w:lvl w:ilvl="7">
      <w:start w:val="1"/>
      <w:numFmt w:val="lowerLetter"/>
      <w:lvlText w:val="%8."/>
      <w:lvlJc w:val="left"/>
      <w:pPr>
        <w:tabs>
          <w:tab w:val="num" w:pos="-218"/>
        </w:tabs>
        <w:ind w:left="5542" w:hanging="360"/>
      </w:pPr>
    </w:lvl>
    <w:lvl w:ilvl="8">
      <w:start w:val="1"/>
      <w:numFmt w:val="lowerRoman"/>
      <w:lvlText w:val="%9."/>
      <w:lvlJc w:val="right"/>
      <w:pPr>
        <w:tabs>
          <w:tab w:val="num" w:pos="-218"/>
        </w:tabs>
        <w:ind w:left="6262" w:hanging="180"/>
      </w:pPr>
    </w:lvl>
  </w:abstractNum>
  <w:abstractNum w:abstractNumId="10" w15:restartNumberingAfterBreak="0">
    <w:nsid w:val="0C6B223F"/>
    <w:multiLevelType w:val="multilevel"/>
    <w:tmpl w:val="C220CD3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0D842013"/>
    <w:multiLevelType w:val="multilevel"/>
    <w:tmpl w:val="78806952"/>
    <w:lvl w:ilvl="0">
      <w:start w:val="1"/>
      <w:numFmt w:val="decimal"/>
      <w:lvlText w:val="%1)"/>
      <w:lvlJc w:val="left"/>
      <w:pPr>
        <w:tabs>
          <w:tab w:val="num" w:pos="700"/>
        </w:tabs>
        <w:ind w:left="624" w:hanging="284"/>
      </w:pPr>
      <w:rPr>
        <w:rFonts w:hint="default"/>
        <w:b w:val="0"/>
        <w:i w:val="0"/>
        <w:strike w:val="0"/>
        <w:w w:val="100"/>
        <w:sz w:val="22"/>
        <w:szCs w:val="22"/>
      </w:rPr>
    </w:lvl>
    <w:lvl w:ilvl="1">
      <w:start w:val="1"/>
      <w:numFmt w:val="decimal"/>
      <w:lvlText w:val="%2)"/>
      <w:lvlJc w:val="left"/>
      <w:pPr>
        <w:ind w:left="1636" w:hanging="360"/>
      </w:pPr>
      <w:rPr>
        <w:rFonts w:hint="default"/>
        <w:b w:val="0"/>
        <w:i w:val="0"/>
        <w:strike w:val="0"/>
        <w:color w:val="auto"/>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12" w15:restartNumberingAfterBreak="0">
    <w:nsid w:val="0D885B1E"/>
    <w:multiLevelType w:val="hybridMultilevel"/>
    <w:tmpl w:val="A7781F36"/>
    <w:lvl w:ilvl="0" w:tplc="04150011">
      <w:start w:val="1"/>
      <w:numFmt w:val="decimal"/>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13" w15:restartNumberingAfterBreak="0">
    <w:nsid w:val="11132BDC"/>
    <w:multiLevelType w:val="hybridMultilevel"/>
    <w:tmpl w:val="3AC856E6"/>
    <w:lvl w:ilvl="0" w:tplc="9900090E">
      <w:start w:val="1"/>
      <w:numFmt w:val="decimal"/>
      <w:lvlText w:val="%1."/>
      <w:lvlJc w:val="left"/>
      <w:pPr>
        <w:tabs>
          <w:tab w:val="num" w:pos="720"/>
        </w:tabs>
        <w:ind w:left="720" w:hanging="360"/>
      </w:pPr>
      <w:rPr>
        <w:rFonts w:hint="default"/>
      </w:rPr>
    </w:lvl>
    <w:lvl w:ilvl="1" w:tplc="22C65452">
      <w:start w:val="1"/>
      <w:numFmt w:val="lowerLetter"/>
      <w:lvlText w:val="%2)"/>
      <w:lvlJc w:val="left"/>
      <w:pPr>
        <w:tabs>
          <w:tab w:val="num" w:pos="1440"/>
        </w:tabs>
        <w:ind w:left="1440" w:hanging="360"/>
      </w:pPr>
      <w:rPr>
        <w:rFonts w:hint="default"/>
        <w:b w:val="0"/>
      </w:rPr>
    </w:lvl>
    <w:lvl w:ilvl="2" w:tplc="0415001B">
      <w:start w:val="1"/>
      <w:numFmt w:val="lowerRoman"/>
      <w:lvlText w:val="%3."/>
      <w:lvlJc w:val="right"/>
      <w:pPr>
        <w:tabs>
          <w:tab w:val="num" w:pos="2160"/>
        </w:tabs>
        <w:ind w:left="2160" w:hanging="180"/>
      </w:pPr>
    </w:lvl>
    <w:lvl w:ilvl="3" w:tplc="3432B5D2">
      <w:start w:val="1"/>
      <w:numFmt w:val="decimal"/>
      <w:lvlText w:val="%4)"/>
      <w:lvlJc w:val="left"/>
      <w:pPr>
        <w:ind w:left="2880" w:hanging="360"/>
      </w:pPr>
      <w:rPr>
        <w:rFonts w:hint="default"/>
        <w:i w:val="0"/>
        <w:color w:val="auto"/>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CF82635E">
      <w:start w:val="10"/>
      <w:numFmt w:val="decimal"/>
      <w:lvlText w:val="%7"/>
      <w:lvlJc w:val="left"/>
      <w:pPr>
        <w:ind w:left="5040" w:hanging="360"/>
      </w:pPr>
      <w:rPr>
        <w:rFonts w:hint="default"/>
      </w:rPr>
    </w:lvl>
    <w:lvl w:ilvl="7" w:tplc="2152AEA6">
      <w:start w:val="1"/>
      <w:numFmt w:val="lowerLetter"/>
      <w:lvlText w:val="%8)"/>
      <w:lvlJc w:val="left"/>
      <w:pPr>
        <w:ind w:left="5760" w:hanging="360"/>
      </w:pPr>
      <w:rPr>
        <w:rFonts w:ascii="Times New Roman" w:eastAsia="Times New Roman" w:hAnsi="Times New Roman" w:cs="Times New Roman"/>
      </w:rPr>
    </w:lvl>
    <w:lvl w:ilvl="8" w:tplc="0415001B" w:tentative="1">
      <w:start w:val="1"/>
      <w:numFmt w:val="lowerRoman"/>
      <w:lvlText w:val="%9."/>
      <w:lvlJc w:val="right"/>
      <w:pPr>
        <w:tabs>
          <w:tab w:val="num" w:pos="6480"/>
        </w:tabs>
        <w:ind w:left="6480" w:hanging="180"/>
      </w:pPr>
    </w:lvl>
  </w:abstractNum>
  <w:abstractNum w:abstractNumId="14" w15:restartNumberingAfterBreak="0">
    <w:nsid w:val="15B61F7B"/>
    <w:multiLevelType w:val="hybridMultilevel"/>
    <w:tmpl w:val="CD5A74D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5" w15:restartNumberingAfterBreak="0">
    <w:nsid w:val="19D77F8C"/>
    <w:multiLevelType w:val="hybridMultilevel"/>
    <w:tmpl w:val="F8D6BCE4"/>
    <w:lvl w:ilvl="0" w:tplc="0415000F">
      <w:start w:val="1"/>
      <w:numFmt w:val="decimal"/>
      <w:lvlText w:val="%1."/>
      <w:lvlJc w:val="left"/>
      <w:pPr>
        <w:ind w:left="720" w:hanging="360"/>
      </w:pPr>
    </w:lvl>
    <w:lvl w:ilvl="1" w:tplc="AF06E3FC">
      <w:start w:val="1"/>
      <w:numFmt w:val="decimal"/>
      <w:lvlText w:val="%2)"/>
      <w:lvlJc w:val="left"/>
      <w:pPr>
        <w:tabs>
          <w:tab w:val="num" w:pos="1785"/>
        </w:tabs>
        <w:ind w:left="1785" w:hanging="705"/>
      </w:pPr>
      <w:rPr>
        <w:rFonts w:hint="default"/>
      </w:rPr>
    </w:lvl>
    <w:lvl w:ilvl="2" w:tplc="D86A128E">
      <w:start w:val="1"/>
      <w:numFmt w:val="upperLetter"/>
      <w:lvlText w:val="%3."/>
      <w:lvlJc w:val="left"/>
      <w:pPr>
        <w:ind w:left="2340" w:hanging="360"/>
      </w:pPr>
      <w:rPr>
        <w:rFonts w:hint="default"/>
      </w:rPr>
    </w:lvl>
    <w:lvl w:ilvl="3" w:tplc="D94E1E28">
      <w:start w:val="1"/>
      <w:numFmt w:val="lowerLetter"/>
      <w:lvlText w:val="%4)"/>
      <w:lvlJc w:val="left"/>
      <w:pPr>
        <w:ind w:left="288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FD2C09D4">
      <w:start w:val="1"/>
      <w:numFmt w:val="decimal"/>
      <w:lvlText w:val="%7."/>
      <w:lvlJc w:val="left"/>
      <w:pPr>
        <w:ind w:left="5040" w:hanging="360"/>
      </w:pPr>
      <w:rPr>
        <w:b w:val="0"/>
        <w:i w:val="0"/>
        <w:color w:val="auto"/>
      </w:rPr>
    </w:lvl>
    <w:lvl w:ilvl="7" w:tplc="8B5A8C00">
      <w:start w:val="1"/>
      <w:numFmt w:val="decimal"/>
      <w:lvlText w:val="%8)"/>
      <w:lvlJc w:val="left"/>
      <w:pPr>
        <w:ind w:left="5760" w:hanging="360"/>
      </w:pPr>
      <w:rPr>
        <w:rFonts w:ascii="Times New Roman" w:eastAsia="Times New Roman" w:hAnsi="Times New Roman" w:cs="Times New Roman"/>
      </w:rPr>
    </w:lvl>
    <w:lvl w:ilvl="8" w:tplc="0415001B" w:tentative="1">
      <w:start w:val="1"/>
      <w:numFmt w:val="lowerRoman"/>
      <w:lvlText w:val="%9."/>
      <w:lvlJc w:val="right"/>
      <w:pPr>
        <w:ind w:left="6480" w:hanging="180"/>
      </w:pPr>
    </w:lvl>
  </w:abstractNum>
  <w:abstractNum w:abstractNumId="16" w15:restartNumberingAfterBreak="0">
    <w:nsid w:val="1E9272E5"/>
    <w:multiLevelType w:val="hybridMultilevel"/>
    <w:tmpl w:val="D41A89D4"/>
    <w:lvl w:ilvl="0" w:tplc="19A2C89A">
      <w:start w:val="1"/>
      <w:numFmt w:val="decimal"/>
      <w:lvlText w:val="%1)"/>
      <w:lvlJc w:val="left"/>
      <w:pPr>
        <w:tabs>
          <w:tab w:val="num" w:pos="1080"/>
        </w:tabs>
        <w:ind w:left="1080" w:hanging="360"/>
      </w:pPr>
      <w:rPr>
        <w:rFonts w:ascii="Times New Roman" w:eastAsia="Times New Roman" w:hAnsi="Times New Roman" w:cs="Times New Roman"/>
        <w:i w:val="0"/>
        <w:u w:val="none"/>
      </w:rPr>
    </w:lvl>
    <w:lvl w:ilvl="1" w:tplc="0415000D">
      <w:start w:val="1"/>
      <w:numFmt w:val="bullet"/>
      <w:lvlText w:val=""/>
      <w:lvlJc w:val="left"/>
      <w:pPr>
        <w:tabs>
          <w:tab w:val="num" w:pos="1800"/>
        </w:tabs>
        <w:ind w:left="1800" w:hanging="360"/>
      </w:pPr>
      <w:rPr>
        <w:rFonts w:ascii="Wingdings" w:hAnsi="Wingdings" w:hint="default"/>
      </w:rPr>
    </w:lvl>
    <w:lvl w:ilvl="2" w:tplc="23B2EAE2">
      <w:start w:val="1"/>
      <w:numFmt w:val="decimal"/>
      <w:lvlText w:val="%3)"/>
      <w:lvlJc w:val="left"/>
      <w:pPr>
        <w:tabs>
          <w:tab w:val="num" w:pos="1168"/>
        </w:tabs>
        <w:ind w:left="1168" w:hanging="600"/>
      </w:pPr>
      <w:rPr>
        <w:rFonts w:hint="default"/>
        <w:b w:val="0"/>
        <w:color w:val="auto"/>
      </w:r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7" w15:restartNumberingAfterBreak="0">
    <w:nsid w:val="22CD4D11"/>
    <w:multiLevelType w:val="hybridMultilevel"/>
    <w:tmpl w:val="BACE2938"/>
    <w:lvl w:ilvl="0" w:tplc="9900090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39A0429"/>
    <w:multiLevelType w:val="hybridMultilevel"/>
    <w:tmpl w:val="4B3C9E28"/>
    <w:lvl w:ilvl="0" w:tplc="04150017">
      <w:start w:val="1"/>
      <w:numFmt w:val="lowerLetter"/>
      <w:lvlText w:val="%1)"/>
      <w:lvlJc w:val="left"/>
      <w:pPr>
        <w:ind w:left="1788" w:hanging="360"/>
      </w:pPr>
    </w:lvl>
    <w:lvl w:ilvl="1" w:tplc="AD96BF3A">
      <w:start w:val="1"/>
      <w:numFmt w:val="lowerLetter"/>
      <w:lvlText w:val="%2)"/>
      <w:lvlJc w:val="left"/>
      <w:pPr>
        <w:ind w:left="2508" w:hanging="360"/>
      </w:pPr>
      <w:rPr>
        <w:rFonts w:hint="default"/>
        <w:color w:val="auto"/>
      </w:rPr>
    </w:lvl>
    <w:lvl w:ilvl="2" w:tplc="B16AD77A">
      <w:start w:val="1"/>
      <w:numFmt w:val="decimal"/>
      <w:lvlText w:val="%3)"/>
      <w:lvlJc w:val="left"/>
      <w:pPr>
        <w:ind w:left="3408" w:hanging="360"/>
      </w:pPr>
      <w:rPr>
        <w:rFonts w:hint="default"/>
        <w:color w:val="000000"/>
      </w:rPr>
    </w:lvl>
    <w:lvl w:ilvl="3" w:tplc="0415000F">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19" w15:restartNumberingAfterBreak="0">
    <w:nsid w:val="251B443F"/>
    <w:multiLevelType w:val="hybridMultilevel"/>
    <w:tmpl w:val="B6DEE91C"/>
    <w:lvl w:ilvl="0" w:tplc="911426A2">
      <w:start w:val="1"/>
      <w:numFmt w:val="decimal"/>
      <w:lvlText w:val="%1."/>
      <w:lvlJc w:val="left"/>
      <w:pPr>
        <w:ind w:left="611" w:hanging="423"/>
      </w:pPr>
      <w:rPr>
        <w:rFonts w:ascii="Times New Roman" w:eastAsia="Arial" w:hAnsi="Times New Roman" w:cs="Times New Roman" w:hint="default"/>
        <w:strike w:val="0"/>
        <w:color w:val="000000"/>
        <w:spacing w:val="-11"/>
        <w:w w:val="103"/>
        <w:sz w:val="22"/>
        <w:szCs w:val="22"/>
      </w:rPr>
    </w:lvl>
    <w:lvl w:ilvl="1" w:tplc="6080A69E">
      <w:start w:val="1"/>
      <w:numFmt w:val="lowerLetter"/>
      <w:lvlText w:val="%2)"/>
      <w:lvlJc w:val="left"/>
      <w:pPr>
        <w:ind w:left="892" w:hanging="358"/>
      </w:pPr>
      <w:rPr>
        <w:rFonts w:ascii="Times New Roman" w:eastAsia="Arial" w:hAnsi="Times New Roman" w:cs="Times New Roman" w:hint="default"/>
        <w:color w:val="auto"/>
        <w:spacing w:val="-14"/>
        <w:w w:val="103"/>
        <w:kern w:val="24"/>
      </w:rPr>
    </w:lvl>
    <w:lvl w:ilvl="2" w:tplc="65B407AC">
      <w:start w:val="1"/>
      <w:numFmt w:val="bullet"/>
      <w:lvlText w:val="•"/>
      <w:lvlJc w:val="left"/>
      <w:pPr>
        <w:ind w:left="1840" w:hanging="358"/>
      </w:pPr>
      <w:rPr>
        <w:rFonts w:hint="default"/>
      </w:rPr>
    </w:lvl>
    <w:lvl w:ilvl="3" w:tplc="B058C0D8">
      <w:start w:val="1"/>
      <w:numFmt w:val="bullet"/>
      <w:lvlText w:val="•"/>
      <w:lvlJc w:val="left"/>
      <w:pPr>
        <w:ind w:left="2780" w:hanging="358"/>
      </w:pPr>
      <w:rPr>
        <w:rFonts w:hint="default"/>
      </w:rPr>
    </w:lvl>
    <w:lvl w:ilvl="4" w:tplc="D1AC578A">
      <w:start w:val="1"/>
      <w:numFmt w:val="bullet"/>
      <w:lvlText w:val="•"/>
      <w:lvlJc w:val="left"/>
      <w:pPr>
        <w:ind w:left="3720" w:hanging="358"/>
      </w:pPr>
      <w:rPr>
        <w:rFonts w:hint="default"/>
      </w:rPr>
    </w:lvl>
    <w:lvl w:ilvl="5" w:tplc="9E06CFEC">
      <w:start w:val="1"/>
      <w:numFmt w:val="bullet"/>
      <w:lvlText w:val="•"/>
      <w:lvlJc w:val="left"/>
      <w:pPr>
        <w:ind w:left="4660" w:hanging="358"/>
      </w:pPr>
      <w:rPr>
        <w:rFonts w:hint="default"/>
      </w:rPr>
    </w:lvl>
    <w:lvl w:ilvl="6" w:tplc="1ABE36E6">
      <w:start w:val="1"/>
      <w:numFmt w:val="bullet"/>
      <w:lvlText w:val="•"/>
      <w:lvlJc w:val="left"/>
      <w:pPr>
        <w:ind w:left="5600" w:hanging="358"/>
      </w:pPr>
      <w:rPr>
        <w:rFonts w:hint="default"/>
      </w:rPr>
    </w:lvl>
    <w:lvl w:ilvl="7" w:tplc="9CD87550">
      <w:start w:val="1"/>
      <w:numFmt w:val="bullet"/>
      <w:lvlText w:val="•"/>
      <w:lvlJc w:val="left"/>
      <w:pPr>
        <w:ind w:left="6540" w:hanging="358"/>
      </w:pPr>
      <w:rPr>
        <w:rFonts w:hint="default"/>
      </w:rPr>
    </w:lvl>
    <w:lvl w:ilvl="8" w:tplc="EE50FE56">
      <w:start w:val="1"/>
      <w:numFmt w:val="bullet"/>
      <w:lvlText w:val="•"/>
      <w:lvlJc w:val="left"/>
      <w:pPr>
        <w:ind w:left="7480" w:hanging="358"/>
      </w:pPr>
      <w:rPr>
        <w:rFonts w:hint="default"/>
      </w:rPr>
    </w:lvl>
  </w:abstractNum>
  <w:abstractNum w:abstractNumId="20" w15:restartNumberingAfterBreak="0">
    <w:nsid w:val="330D4718"/>
    <w:multiLevelType w:val="hybridMultilevel"/>
    <w:tmpl w:val="4AA64E92"/>
    <w:lvl w:ilvl="0" w:tplc="04150017">
      <w:start w:val="1"/>
      <w:numFmt w:val="lowerLetter"/>
      <w:lvlText w:val="%1)"/>
      <w:lvlJc w:val="left"/>
      <w:pPr>
        <w:ind w:left="1571" w:hanging="360"/>
      </w:pPr>
    </w:lvl>
    <w:lvl w:ilvl="1" w:tplc="04150017">
      <w:start w:val="1"/>
      <w:numFmt w:val="lowerLetter"/>
      <w:lvlText w:val="%2)"/>
      <w:lvlJc w:val="left"/>
      <w:pPr>
        <w:ind w:left="157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1" w15:restartNumberingAfterBreak="0">
    <w:nsid w:val="358F7293"/>
    <w:multiLevelType w:val="hybridMultilevel"/>
    <w:tmpl w:val="E5F2087E"/>
    <w:lvl w:ilvl="0" w:tplc="4B8476C4">
      <w:start w:val="1"/>
      <w:numFmt w:val="upperRoman"/>
      <w:lvlText w:val="%1."/>
      <w:lvlJc w:val="left"/>
      <w:pPr>
        <w:ind w:left="1080" w:hanging="720"/>
      </w:pPr>
      <w:rPr>
        <w:rFonts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AE538A"/>
    <w:multiLevelType w:val="hybridMultilevel"/>
    <w:tmpl w:val="E1589A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B41F50"/>
    <w:multiLevelType w:val="hybridMultilevel"/>
    <w:tmpl w:val="24D68EA0"/>
    <w:lvl w:ilvl="0" w:tplc="0415000F">
      <w:start w:val="1"/>
      <w:numFmt w:val="decimal"/>
      <w:lvlText w:val="%1."/>
      <w:lvlJc w:val="left"/>
      <w:pPr>
        <w:ind w:left="502" w:hanging="360"/>
      </w:pPr>
      <w:rPr>
        <w:rFonts w:hint="default"/>
        <w:b w:val="0"/>
      </w:rPr>
    </w:lvl>
    <w:lvl w:ilvl="1" w:tplc="FFFFFFFF">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4" w15:restartNumberingAfterBreak="0">
    <w:nsid w:val="47DC0043"/>
    <w:multiLevelType w:val="hybridMultilevel"/>
    <w:tmpl w:val="B51807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4E19C9"/>
    <w:multiLevelType w:val="hybridMultilevel"/>
    <w:tmpl w:val="B388D9BC"/>
    <w:lvl w:ilvl="0" w:tplc="C23AC84C">
      <w:start w:val="1"/>
      <w:numFmt w:val="decimal"/>
      <w:lvlText w:val="%1."/>
      <w:lvlJc w:val="left"/>
      <w:pPr>
        <w:tabs>
          <w:tab w:val="num" w:pos="720"/>
        </w:tabs>
        <w:ind w:left="720" w:hanging="360"/>
      </w:pPr>
      <w:rPr>
        <w:rFonts w:hint="default"/>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5247259C"/>
    <w:multiLevelType w:val="hybridMultilevel"/>
    <w:tmpl w:val="16F871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365220F"/>
    <w:multiLevelType w:val="hybridMultilevel"/>
    <w:tmpl w:val="BF383B0C"/>
    <w:lvl w:ilvl="0" w:tplc="F078AE78">
      <w:start w:val="1"/>
      <w:numFmt w:val="decimal"/>
      <w:lvlText w:val="%1."/>
      <w:lvlJc w:val="left"/>
      <w:pPr>
        <w:ind w:left="502" w:hanging="360"/>
      </w:pPr>
      <w:rPr>
        <w:rFonts w:hint="default"/>
        <w:b w:val="0"/>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8" w15:restartNumberingAfterBreak="0">
    <w:nsid w:val="540C0757"/>
    <w:multiLevelType w:val="multilevel"/>
    <w:tmpl w:val="159675F6"/>
    <w:lvl w:ilvl="0">
      <w:start w:val="1"/>
      <w:numFmt w:val="lowerLetter"/>
      <w:lvlText w:val="%1)"/>
      <w:lvlJc w:val="left"/>
      <w:pPr>
        <w:ind w:left="1352"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585E4DC6"/>
    <w:multiLevelType w:val="hybridMultilevel"/>
    <w:tmpl w:val="33CEC08A"/>
    <w:lvl w:ilvl="0" w:tplc="9900090E">
      <w:start w:val="1"/>
      <w:numFmt w:val="decimal"/>
      <w:lvlText w:val="%1."/>
      <w:lvlJc w:val="left"/>
      <w:pPr>
        <w:tabs>
          <w:tab w:val="num" w:pos="720"/>
        </w:tabs>
        <w:ind w:left="720" w:hanging="360"/>
      </w:pPr>
      <w:rPr>
        <w:rFonts w:hint="default"/>
      </w:rPr>
    </w:lvl>
    <w:lvl w:ilvl="1" w:tplc="20F0D85E">
      <w:start w:val="1"/>
      <w:numFmt w:val="decimal"/>
      <w:lvlText w:val="%2)"/>
      <w:lvlJc w:val="left"/>
      <w:pPr>
        <w:tabs>
          <w:tab w:val="num" w:pos="1440"/>
        </w:tabs>
        <w:ind w:left="144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5A814AB3"/>
    <w:multiLevelType w:val="hybridMultilevel"/>
    <w:tmpl w:val="C7907BC4"/>
    <w:lvl w:ilvl="0" w:tplc="972634CC">
      <w:start w:val="1"/>
      <w:numFmt w:val="decimal"/>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124718F"/>
    <w:multiLevelType w:val="hybridMultilevel"/>
    <w:tmpl w:val="7532979E"/>
    <w:lvl w:ilvl="0" w:tplc="3A60C866">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720" w:hanging="360"/>
      </w:pPr>
    </w:lvl>
    <w:lvl w:ilvl="2" w:tplc="0415001B" w:tentative="1">
      <w:start w:val="1"/>
      <w:numFmt w:val="lowerRoman"/>
      <w:lvlText w:val="%3."/>
      <w:lvlJc w:val="right"/>
      <w:pPr>
        <w:ind w:left="0" w:hanging="180"/>
      </w:pPr>
    </w:lvl>
    <w:lvl w:ilvl="3" w:tplc="0415000F" w:tentative="1">
      <w:start w:val="1"/>
      <w:numFmt w:val="decimal"/>
      <w:lvlText w:val="%4."/>
      <w:lvlJc w:val="left"/>
      <w:pPr>
        <w:ind w:left="720" w:hanging="360"/>
      </w:pPr>
    </w:lvl>
    <w:lvl w:ilvl="4" w:tplc="04150019" w:tentative="1">
      <w:start w:val="1"/>
      <w:numFmt w:val="lowerLetter"/>
      <w:lvlText w:val="%5."/>
      <w:lvlJc w:val="left"/>
      <w:pPr>
        <w:ind w:left="1440" w:hanging="360"/>
      </w:pPr>
    </w:lvl>
    <w:lvl w:ilvl="5" w:tplc="0415001B" w:tentative="1">
      <w:start w:val="1"/>
      <w:numFmt w:val="lowerRoman"/>
      <w:lvlText w:val="%6."/>
      <w:lvlJc w:val="right"/>
      <w:pPr>
        <w:ind w:left="2160" w:hanging="180"/>
      </w:pPr>
    </w:lvl>
    <w:lvl w:ilvl="6" w:tplc="0415000F" w:tentative="1">
      <w:start w:val="1"/>
      <w:numFmt w:val="decimal"/>
      <w:lvlText w:val="%7."/>
      <w:lvlJc w:val="left"/>
      <w:pPr>
        <w:ind w:left="2880" w:hanging="360"/>
      </w:pPr>
    </w:lvl>
    <w:lvl w:ilvl="7" w:tplc="04150019" w:tentative="1">
      <w:start w:val="1"/>
      <w:numFmt w:val="lowerLetter"/>
      <w:lvlText w:val="%8."/>
      <w:lvlJc w:val="left"/>
      <w:pPr>
        <w:ind w:left="3600" w:hanging="360"/>
      </w:pPr>
    </w:lvl>
    <w:lvl w:ilvl="8" w:tplc="0415001B" w:tentative="1">
      <w:start w:val="1"/>
      <w:numFmt w:val="lowerRoman"/>
      <w:lvlText w:val="%9."/>
      <w:lvlJc w:val="right"/>
      <w:pPr>
        <w:ind w:left="4320" w:hanging="180"/>
      </w:pPr>
    </w:lvl>
  </w:abstractNum>
  <w:abstractNum w:abstractNumId="32" w15:restartNumberingAfterBreak="0">
    <w:nsid w:val="62594A93"/>
    <w:multiLevelType w:val="hybridMultilevel"/>
    <w:tmpl w:val="00C02674"/>
    <w:lvl w:ilvl="0" w:tplc="A2EE3420">
      <w:start w:val="1"/>
      <w:numFmt w:val="decimal"/>
      <w:lvlText w:val="%1."/>
      <w:lvlJc w:val="left"/>
      <w:pPr>
        <w:tabs>
          <w:tab w:val="num" w:pos="720"/>
        </w:tabs>
        <w:ind w:left="720" w:hanging="360"/>
      </w:pPr>
      <w:rPr>
        <w:rFonts w:ascii="Times New Roman" w:eastAsia="Times New Roman" w:hAnsi="Times New Roman" w:cs="Times New Roman" w:hint="default"/>
      </w:rPr>
    </w:lvl>
    <w:lvl w:ilvl="1" w:tplc="583A0B12">
      <w:start w:val="13"/>
      <w:numFmt w:val="decimal"/>
      <w:lvlText w:val="%2"/>
      <w:lvlJc w:val="left"/>
      <w:pPr>
        <w:tabs>
          <w:tab w:val="num" w:pos="1440"/>
        </w:tabs>
        <w:ind w:left="1440" w:hanging="360"/>
      </w:pPr>
      <w:rPr>
        <w:rFonts w:hint="default"/>
        <w:color w:val="00000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65071A58"/>
    <w:multiLevelType w:val="hybridMultilevel"/>
    <w:tmpl w:val="3F9EEDE8"/>
    <w:lvl w:ilvl="0" w:tplc="65DABF58">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7D52BED"/>
    <w:multiLevelType w:val="hybridMultilevel"/>
    <w:tmpl w:val="062E853A"/>
    <w:lvl w:ilvl="0" w:tplc="9900090E">
      <w:start w:val="1"/>
      <w:numFmt w:val="decimal"/>
      <w:lvlText w:val="%1."/>
      <w:lvlJc w:val="left"/>
      <w:pPr>
        <w:tabs>
          <w:tab w:val="num" w:pos="720"/>
        </w:tabs>
        <w:ind w:left="720" w:hanging="360"/>
      </w:pPr>
      <w:rPr>
        <w:rFonts w:hint="default"/>
      </w:rPr>
    </w:lvl>
    <w:lvl w:ilvl="1" w:tplc="DA3E181C">
      <w:start w:val="1"/>
      <w:numFmt w:val="decimal"/>
      <w:lvlText w:val="%2)"/>
      <w:lvlJc w:val="left"/>
      <w:pPr>
        <w:tabs>
          <w:tab w:val="num" w:pos="1440"/>
        </w:tabs>
        <w:ind w:left="1440" w:hanging="360"/>
      </w:pPr>
      <w:rPr>
        <w:rFonts w:ascii="Times New Roman" w:eastAsia="Times New Roman" w:hAnsi="Times New Roman" w:cs="Times New Roman"/>
      </w:rPr>
    </w:lvl>
    <w:lvl w:ilvl="2" w:tplc="871A8D60">
      <w:start w:val="1"/>
      <w:numFmt w:val="lowerLetter"/>
      <w:lvlText w:val="%3)"/>
      <w:lvlJc w:val="left"/>
      <w:pPr>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69330F5B"/>
    <w:multiLevelType w:val="hybridMultilevel"/>
    <w:tmpl w:val="8022F9CE"/>
    <w:lvl w:ilvl="0" w:tplc="7C28ACC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6" w15:restartNumberingAfterBreak="0">
    <w:nsid w:val="69AD63E7"/>
    <w:multiLevelType w:val="hybridMultilevel"/>
    <w:tmpl w:val="A296D730"/>
    <w:lvl w:ilvl="0" w:tplc="9900090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6A8835FA"/>
    <w:multiLevelType w:val="multilevel"/>
    <w:tmpl w:val="524E0D60"/>
    <w:lvl w:ilvl="0">
      <w:start w:val="1"/>
      <w:numFmt w:val="decimal"/>
      <w:lvlText w:val="%1."/>
      <w:lvlJc w:val="left"/>
      <w:pPr>
        <w:ind w:left="720" w:hanging="360"/>
      </w:pPr>
      <w:rPr>
        <w:rFonts w:hint="default"/>
      </w:rPr>
    </w:lvl>
    <w:lvl w:ilvl="1">
      <w:start w:val="1"/>
      <w:numFmt w:val="decimal"/>
      <w:lvlText w:val="%2)"/>
      <w:lvlJc w:val="left"/>
      <w:pPr>
        <w:ind w:left="5040" w:hanging="360"/>
      </w:pPr>
      <w:rPr>
        <w:rFonts w:hint="default"/>
      </w:rPr>
    </w:lvl>
    <w:lvl w:ilvl="2">
      <w:start w:val="1"/>
      <w:numFmt w:val="lowerLetter"/>
      <w:lvlText w:val="%3)"/>
      <w:lvlJc w:val="left"/>
      <w:pPr>
        <w:ind w:left="9720" w:hanging="720"/>
      </w:pPr>
      <w:rPr>
        <w:rFonts w:hint="default"/>
      </w:rPr>
    </w:lvl>
    <w:lvl w:ilvl="3">
      <w:start w:val="1"/>
      <w:numFmt w:val="bullet"/>
      <w:lvlText w:val=""/>
      <w:lvlJc w:val="left"/>
      <w:pPr>
        <w:ind w:left="1855" w:hanging="720"/>
      </w:pPr>
      <w:rPr>
        <w:rFonts w:ascii="Symbol" w:hAnsi="Symbol" w:hint="default"/>
      </w:rPr>
    </w:lvl>
    <w:lvl w:ilvl="4">
      <w:start w:val="1"/>
      <w:numFmt w:val="decimal"/>
      <w:isLgl/>
      <w:lvlText w:val="%1.%2.%3.%4.%5."/>
      <w:lvlJc w:val="left"/>
      <w:pPr>
        <w:ind w:left="18720" w:hanging="1080"/>
      </w:pPr>
      <w:rPr>
        <w:rFonts w:hint="default"/>
      </w:rPr>
    </w:lvl>
    <w:lvl w:ilvl="5">
      <w:start w:val="1"/>
      <w:numFmt w:val="decimal"/>
      <w:isLgl/>
      <w:lvlText w:val="%1.%2.%3.%4.%5.%6."/>
      <w:lvlJc w:val="left"/>
      <w:pPr>
        <w:ind w:left="23040" w:hanging="1080"/>
      </w:pPr>
      <w:rPr>
        <w:rFonts w:hint="default"/>
      </w:rPr>
    </w:lvl>
    <w:lvl w:ilvl="6">
      <w:start w:val="1"/>
      <w:numFmt w:val="decimal"/>
      <w:isLgl/>
      <w:lvlText w:val="%1.%2.%3.%4.%5.%6.%7."/>
      <w:lvlJc w:val="left"/>
      <w:pPr>
        <w:ind w:left="27720" w:hanging="1440"/>
      </w:pPr>
      <w:rPr>
        <w:rFonts w:hint="default"/>
      </w:rPr>
    </w:lvl>
    <w:lvl w:ilvl="7">
      <w:start w:val="1"/>
      <w:numFmt w:val="decimal"/>
      <w:isLgl/>
      <w:lvlText w:val="%1.%2.%3.%4.%5.%6.%7.%8."/>
      <w:lvlJc w:val="left"/>
      <w:pPr>
        <w:ind w:left="32040" w:hanging="1440"/>
      </w:pPr>
      <w:rPr>
        <w:rFonts w:hint="default"/>
      </w:rPr>
    </w:lvl>
    <w:lvl w:ilvl="8">
      <w:start w:val="1"/>
      <w:numFmt w:val="decimal"/>
      <w:isLgl/>
      <w:lvlText w:val="%1.%2.%3.%4.%5.%6.%7.%8.%9."/>
      <w:lvlJc w:val="left"/>
      <w:pPr>
        <w:ind w:left="-28816" w:hanging="1800"/>
      </w:pPr>
      <w:rPr>
        <w:rFonts w:hint="default"/>
      </w:rPr>
    </w:lvl>
  </w:abstractNum>
  <w:abstractNum w:abstractNumId="38" w15:restartNumberingAfterBreak="0">
    <w:nsid w:val="6E8C4036"/>
    <w:multiLevelType w:val="hybridMultilevel"/>
    <w:tmpl w:val="76D40DBC"/>
    <w:lvl w:ilvl="0" w:tplc="34E4684A">
      <w:start w:val="1"/>
      <w:numFmt w:val="decimal"/>
      <w:lvlText w:val="%1."/>
      <w:lvlJc w:val="left"/>
      <w:pPr>
        <w:tabs>
          <w:tab w:val="num" w:pos="720"/>
        </w:tabs>
        <w:ind w:left="720" w:hanging="36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7BCD4064"/>
    <w:multiLevelType w:val="hybridMultilevel"/>
    <w:tmpl w:val="F6FA783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D9A5153"/>
    <w:multiLevelType w:val="hybridMultilevel"/>
    <w:tmpl w:val="49EC3534"/>
    <w:lvl w:ilvl="0" w:tplc="04150011">
      <w:start w:val="1"/>
      <w:numFmt w:val="decimal"/>
      <w:lvlText w:val="%1)"/>
      <w:lvlJc w:val="left"/>
      <w:pPr>
        <w:ind w:left="720" w:hanging="360"/>
      </w:pPr>
      <w:rPr>
        <w:rFonts w:hint="default"/>
        <w:b w:val="0"/>
        <w:i w:val="0"/>
        <w:color w:val="auto"/>
      </w:rPr>
    </w:lvl>
    <w:lvl w:ilvl="1" w:tplc="87986E96">
      <w:start w:val="1"/>
      <w:numFmt w:val="lowerLetter"/>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96867158">
    <w:abstractNumId w:val="17"/>
  </w:num>
  <w:num w:numId="2" w16cid:durableId="1284383896">
    <w:abstractNumId w:val="25"/>
  </w:num>
  <w:num w:numId="3" w16cid:durableId="537788842">
    <w:abstractNumId w:val="29"/>
  </w:num>
  <w:num w:numId="4" w16cid:durableId="1102148160">
    <w:abstractNumId w:val="34"/>
  </w:num>
  <w:num w:numId="5" w16cid:durableId="1166021905">
    <w:abstractNumId w:val="13"/>
  </w:num>
  <w:num w:numId="6" w16cid:durableId="884606543">
    <w:abstractNumId w:val="38"/>
  </w:num>
  <w:num w:numId="7" w16cid:durableId="1624775534">
    <w:abstractNumId w:val="32"/>
  </w:num>
  <w:num w:numId="8" w16cid:durableId="1755779380">
    <w:abstractNumId w:val="15"/>
  </w:num>
  <w:num w:numId="9" w16cid:durableId="524828826">
    <w:abstractNumId w:val="16"/>
  </w:num>
  <w:num w:numId="10" w16cid:durableId="205989408">
    <w:abstractNumId w:val="21"/>
  </w:num>
  <w:num w:numId="11" w16cid:durableId="857543408">
    <w:abstractNumId w:val="30"/>
  </w:num>
  <w:num w:numId="12" w16cid:durableId="898141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8040843">
    <w:abstractNumId w:val="19"/>
  </w:num>
  <w:num w:numId="14" w16cid:durableId="1440759419">
    <w:abstractNumId w:val="18"/>
  </w:num>
  <w:num w:numId="15" w16cid:durableId="342054196">
    <w:abstractNumId w:val="37"/>
  </w:num>
  <w:num w:numId="16" w16cid:durableId="1056708191">
    <w:abstractNumId w:val="10"/>
  </w:num>
  <w:num w:numId="17" w16cid:durableId="155538698">
    <w:abstractNumId w:val="28"/>
  </w:num>
  <w:num w:numId="18" w16cid:durableId="289828263">
    <w:abstractNumId w:val="11"/>
  </w:num>
  <w:num w:numId="19" w16cid:durableId="971641901">
    <w:abstractNumId w:val="40"/>
  </w:num>
  <w:num w:numId="20" w16cid:durableId="44913561">
    <w:abstractNumId w:val="31"/>
  </w:num>
  <w:num w:numId="21" w16cid:durableId="1830293822">
    <w:abstractNumId w:val="0"/>
  </w:num>
  <w:num w:numId="22" w16cid:durableId="1408990045">
    <w:abstractNumId w:val="7"/>
  </w:num>
  <w:num w:numId="23" w16cid:durableId="1923370585">
    <w:abstractNumId w:val="27"/>
  </w:num>
  <w:num w:numId="24" w16cid:durableId="129446438">
    <w:abstractNumId w:val="24"/>
  </w:num>
  <w:num w:numId="25" w16cid:durableId="1824852688">
    <w:abstractNumId w:val="22"/>
  </w:num>
  <w:num w:numId="26" w16cid:durableId="1878421358">
    <w:abstractNumId w:val="35"/>
  </w:num>
  <w:num w:numId="27" w16cid:durableId="949509075">
    <w:abstractNumId w:val="6"/>
  </w:num>
  <w:num w:numId="28" w16cid:durableId="1520240992">
    <w:abstractNumId w:val="33"/>
  </w:num>
  <w:num w:numId="29" w16cid:durableId="755516592">
    <w:abstractNumId w:val="14"/>
  </w:num>
  <w:num w:numId="30" w16cid:durableId="13727679">
    <w:abstractNumId w:val="20"/>
  </w:num>
  <w:num w:numId="31" w16cid:durableId="1091008593">
    <w:abstractNumId w:val="12"/>
  </w:num>
  <w:num w:numId="32" w16cid:durableId="20085323">
    <w:abstractNumId w:val="26"/>
  </w:num>
  <w:num w:numId="33" w16cid:durableId="2027319960">
    <w:abstractNumId w:val="23"/>
  </w:num>
  <w:num w:numId="34" w16cid:durableId="1601523447">
    <w:abstractNumId w:val="39"/>
  </w:num>
  <w:num w:numId="35" w16cid:durableId="792480772">
    <w:abstractNumId w:val="8"/>
    <w:lvlOverride w:ilvl="0">
      <w:startOverride w:val="2"/>
    </w:lvlOverride>
    <w:lvlOverride w:ilvl="1"/>
    <w:lvlOverride w:ilvl="2"/>
    <w:lvlOverride w:ilvl="3"/>
    <w:lvlOverride w:ilvl="4"/>
    <w:lvlOverride w:ilvl="5"/>
    <w:lvlOverride w:ilvl="6"/>
    <w:lvlOverride w:ilvl="7"/>
    <w:lvlOverride w:ilvl="8"/>
  </w:num>
  <w:numIdMacAtCleanup w:val="2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170"/>
    <w:rsid w:val="00000A86"/>
    <w:rsid w:val="00000AF2"/>
    <w:rsid w:val="00001975"/>
    <w:rsid w:val="00001BA6"/>
    <w:rsid w:val="00001E6A"/>
    <w:rsid w:val="00001F04"/>
    <w:rsid w:val="000038EA"/>
    <w:rsid w:val="00003A69"/>
    <w:rsid w:val="00003B56"/>
    <w:rsid w:val="00003D5C"/>
    <w:rsid w:val="00003FCF"/>
    <w:rsid w:val="0000404F"/>
    <w:rsid w:val="00004483"/>
    <w:rsid w:val="0000456E"/>
    <w:rsid w:val="000045C2"/>
    <w:rsid w:val="00004615"/>
    <w:rsid w:val="0000477F"/>
    <w:rsid w:val="00004B76"/>
    <w:rsid w:val="00004B9D"/>
    <w:rsid w:val="00004C1B"/>
    <w:rsid w:val="00005B1D"/>
    <w:rsid w:val="000063F7"/>
    <w:rsid w:val="0000642E"/>
    <w:rsid w:val="00006500"/>
    <w:rsid w:val="000065C0"/>
    <w:rsid w:val="000066CB"/>
    <w:rsid w:val="000067EB"/>
    <w:rsid w:val="000072A5"/>
    <w:rsid w:val="000072EC"/>
    <w:rsid w:val="000074AC"/>
    <w:rsid w:val="00007B29"/>
    <w:rsid w:val="00007BF6"/>
    <w:rsid w:val="00007FDB"/>
    <w:rsid w:val="0001008D"/>
    <w:rsid w:val="00010689"/>
    <w:rsid w:val="0001090C"/>
    <w:rsid w:val="00010A4D"/>
    <w:rsid w:val="00010D60"/>
    <w:rsid w:val="000110B1"/>
    <w:rsid w:val="00011710"/>
    <w:rsid w:val="00012A55"/>
    <w:rsid w:val="00012BAB"/>
    <w:rsid w:val="00013794"/>
    <w:rsid w:val="00013EA4"/>
    <w:rsid w:val="000140E6"/>
    <w:rsid w:val="00014205"/>
    <w:rsid w:val="00014D68"/>
    <w:rsid w:val="00014D87"/>
    <w:rsid w:val="00014F9C"/>
    <w:rsid w:val="00015788"/>
    <w:rsid w:val="00015CDD"/>
    <w:rsid w:val="00015E69"/>
    <w:rsid w:val="00016021"/>
    <w:rsid w:val="0001621D"/>
    <w:rsid w:val="000168F6"/>
    <w:rsid w:val="00016A97"/>
    <w:rsid w:val="00016AC1"/>
    <w:rsid w:val="00016E5C"/>
    <w:rsid w:val="00020A61"/>
    <w:rsid w:val="00020D50"/>
    <w:rsid w:val="00020F15"/>
    <w:rsid w:val="00021AAE"/>
    <w:rsid w:val="00022183"/>
    <w:rsid w:val="000226D9"/>
    <w:rsid w:val="00022766"/>
    <w:rsid w:val="0002290F"/>
    <w:rsid w:val="0002328C"/>
    <w:rsid w:val="000236B0"/>
    <w:rsid w:val="000242C1"/>
    <w:rsid w:val="00024CCA"/>
    <w:rsid w:val="000252F1"/>
    <w:rsid w:val="000254FE"/>
    <w:rsid w:val="00025B4E"/>
    <w:rsid w:val="000260F5"/>
    <w:rsid w:val="0002638C"/>
    <w:rsid w:val="0002660F"/>
    <w:rsid w:val="00026F80"/>
    <w:rsid w:val="0002714F"/>
    <w:rsid w:val="00027220"/>
    <w:rsid w:val="0002768C"/>
    <w:rsid w:val="00027CDD"/>
    <w:rsid w:val="000302C2"/>
    <w:rsid w:val="00030321"/>
    <w:rsid w:val="00030CE5"/>
    <w:rsid w:val="00031231"/>
    <w:rsid w:val="0003124A"/>
    <w:rsid w:val="000315BF"/>
    <w:rsid w:val="0003196E"/>
    <w:rsid w:val="00031B7E"/>
    <w:rsid w:val="00032650"/>
    <w:rsid w:val="00032DF3"/>
    <w:rsid w:val="0003311D"/>
    <w:rsid w:val="000336C4"/>
    <w:rsid w:val="000339AA"/>
    <w:rsid w:val="00033B50"/>
    <w:rsid w:val="00034C75"/>
    <w:rsid w:val="00035054"/>
    <w:rsid w:val="000354CF"/>
    <w:rsid w:val="0003556C"/>
    <w:rsid w:val="0003586D"/>
    <w:rsid w:val="000359F9"/>
    <w:rsid w:val="00036118"/>
    <w:rsid w:val="000361C5"/>
    <w:rsid w:val="00036293"/>
    <w:rsid w:val="00036408"/>
    <w:rsid w:val="0003676D"/>
    <w:rsid w:val="00036778"/>
    <w:rsid w:val="00036A55"/>
    <w:rsid w:val="00036C3E"/>
    <w:rsid w:val="00037C35"/>
    <w:rsid w:val="00040561"/>
    <w:rsid w:val="00040BA2"/>
    <w:rsid w:val="00041080"/>
    <w:rsid w:val="00041186"/>
    <w:rsid w:val="000413A2"/>
    <w:rsid w:val="0004184C"/>
    <w:rsid w:val="000418DA"/>
    <w:rsid w:val="00041BB5"/>
    <w:rsid w:val="00042C01"/>
    <w:rsid w:val="00043039"/>
    <w:rsid w:val="0004308F"/>
    <w:rsid w:val="0004373B"/>
    <w:rsid w:val="000438AD"/>
    <w:rsid w:val="00043F88"/>
    <w:rsid w:val="00044D62"/>
    <w:rsid w:val="00045767"/>
    <w:rsid w:val="00045B02"/>
    <w:rsid w:val="00045E5C"/>
    <w:rsid w:val="00045E96"/>
    <w:rsid w:val="000465FE"/>
    <w:rsid w:val="00047627"/>
    <w:rsid w:val="000500FC"/>
    <w:rsid w:val="00050333"/>
    <w:rsid w:val="00050C44"/>
    <w:rsid w:val="00050D32"/>
    <w:rsid w:val="00050F76"/>
    <w:rsid w:val="0005104C"/>
    <w:rsid w:val="00052142"/>
    <w:rsid w:val="00052D5A"/>
    <w:rsid w:val="00053326"/>
    <w:rsid w:val="000534B3"/>
    <w:rsid w:val="000534FF"/>
    <w:rsid w:val="00053570"/>
    <w:rsid w:val="00053A74"/>
    <w:rsid w:val="00053B2D"/>
    <w:rsid w:val="00053FD1"/>
    <w:rsid w:val="000544C2"/>
    <w:rsid w:val="00054C03"/>
    <w:rsid w:val="00054C66"/>
    <w:rsid w:val="00054D4C"/>
    <w:rsid w:val="00054F83"/>
    <w:rsid w:val="000553CA"/>
    <w:rsid w:val="00055ED9"/>
    <w:rsid w:val="000560D0"/>
    <w:rsid w:val="00056128"/>
    <w:rsid w:val="00056137"/>
    <w:rsid w:val="00056470"/>
    <w:rsid w:val="000568AC"/>
    <w:rsid w:val="00056909"/>
    <w:rsid w:val="00056CDB"/>
    <w:rsid w:val="000574B8"/>
    <w:rsid w:val="00057DAE"/>
    <w:rsid w:val="00060271"/>
    <w:rsid w:val="00060293"/>
    <w:rsid w:val="00060563"/>
    <w:rsid w:val="000607CF"/>
    <w:rsid w:val="00060958"/>
    <w:rsid w:val="0006154C"/>
    <w:rsid w:val="00061653"/>
    <w:rsid w:val="0006183A"/>
    <w:rsid w:val="00061DBB"/>
    <w:rsid w:val="000621BC"/>
    <w:rsid w:val="00062332"/>
    <w:rsid w:val="000626D9"/>
    <w:rsid w:val="000632E1"/>
    <w:rsid w:val="00063A86"/>
    <w:rsid w:val="00063D6E"/>
    <w:rsid w:val="00064401"/>
    <w:rsid w:val="000651C9"/>
    <w:rsid w:val="000654BB"/>
    <w:rsid w:val="0006718D"/>
    <w:rsid w:val="000677F6"/>
    <w:rsid w:val="0007001F"/>
    <w:rsid w:val="000701CC"/>
    <w:rsid w:val="000702CE"/>
    <w:rsid w:val="00070813"/>
    <w:rsid w:val="00070D22"/>
    <w:rsid w:val="0007140B"/>
    <w:rsid w:val="00071747"/>
    <w:rsid w:val="0007279C"/>
    <w:rsid w:val="00072DD2"/>
    <w:rsid w:val="00073BC9"/>
    <w:rsid w:val="00074192"/>
    <w:rsid w:val="000743CB"/>
    <w:rsid w:val="000756AF"/>
    <w:rsid w:val="0007662C"/>
    <w:rsid w:val="000766A6"/>
    <w:rsid w:val="000772F1"/>
    <w:rsid w:val="00077B00"/>
    <w:rsid w:val="000800E8"/>
    <w:rsid w:val="00080C35"/>
    <w:rsid w:val="00080F3B"/>
    <w:rsid w:val="0008154A"/>
    <w:rsid w:val="00081569"/>
    <w:rsid w:val="000818E1"/>
    <w:rsid w:val="00081ECB"/>
    <w:rsid w:val="00082327"/>
    <w:rsid w:val="00082551"/>
    <w:rsid w:val="00083080"/>
    <w:rsid w:val="000832F2"/>
    <w:rsid w:val="0008335E"/>
    <w:rsid w:val="0008372C"/>
    <w:rsid w:val="000837A1"/>
    <w:rsid w:val="00083D5A"/>
    <w:rsid w:val="00083EA9"/>
    <w:rsid w:val="00084315"/>
    <w:rsid w:val="00084346"/>
    <w:rsid w:val="00084D50"/>
    <w:rsid w:val="00085250"/>
    <w:rsid w:val="000853BD"/>
    <w:rsid w:val="000855E6"/>
    <w:rsid w:val="00085C6D"/>
    <w:rsid w:val="000868DD"/>
    <w:rsid w:val="000869B7"/>
    <w:rsid w:val="00086DB8"/>
    <w:rsid w:val="000873DF"/>
    <w:rsid w:val="00087452"/>
    <w:rsid w:val="000878DB"/>
    <w:rsid w:val="00090589"/>
    <w:rsid w:val="000909CB"/>
    <w:rsid w:val="00090CE5"/>
    <w:rsid w:val="00091A18"/>
    <w:rsid w:val="000921BC"/>
    <w:rsid w:val="000923D9"/>
    <w:rsid w:val="000929F9"/>
    <w:rsid w:val="00093F4A"/>
    <w:rsid w:val="00094E0D"/>
    <w:rsid w:val="00094F00"/>
    <w:rsid w:val="000956A4"/>
    <w:rsid w:val="00095B4E"/>
    <w:rsid w:val="000965C9"/>
    <w:rsid w:val="00096B1A"/>
    <w:rsid w:val="00096FBD"/>
    <w:rsid w:val="00097BC9"/>
    <w:rsid w:val="00097C30"/>
    <w:rsid w:val="000A09D5"/>
    <w:rsid w:val="000A105D"/>
    <w:rsid w:val="000A13C6"/>
    <w:rsid w:val="000A14D4"/>
    <w:rsid w:val="000A1594"/>
    <w:rsid w:val="000A1F0E"/>
    <w:rsid w:val="000A26A0"/>
    <w:rsid w:val="000A2C2E"/>
    <w:rsid w:val="000A2D30"/>
    <w:rsid w:val="000A2D9E"/>
    <w:rsid w:val="000A2DB2"/>
    <w:rsid w:val="000A3A84"/>
    <w:rsid w:val="000A3FA6"/>
    <w:rsid w:val="000A4090"/>
    <w:rsid w:val="000A40BD"/>
    <w:rsid w:val="000A4BC8"/>
    <w:rsid w:val="000A5488"/>
    <w:rsid w:val="000A572F"/>
    <w:rsid w:val="000A5B73"/>
    <w:rsid w:val="000A5ECF"/>
    <w:rsid w:val="000A61A2"/>
    <w:rsid w:val="000A6956"/>
    <w:rsid w:val="000A6EA5"/>
    <w:rsid w:val="000A6F07"/>
    <w:rsid w:val="000A7665"/>
    <w:rsid w:val="000A7756"/>
    <w:rsid w:val="000A7B71"/>
    <w:rsid w:val="000A7D97"/>
    <w:rsid w:val="000B0428"/>
    <w:rsid w:val="000B0576"/>
    <w:rsid w:val="000B0D68"/>
    <w:rsid w:val="000B0D76"/>
    <w:rsid w:val="000B0EBE"/>
    <w:rsid w:val="000B10BE"/>
    <w:rsid w:val="000B1343"/>
    <w:rsid w:val="000B1484"/>
    <w:rsid w:val="000B2390"/>
    <w:rsid w:val="000B2671"/>
    <w:rsid w:val="000B2674"/>
    <w:rsid w:val="000B32DC"/>
    <w:rsid w:val="000B33C9"/>
    <w:rsid w:val="000B4CB2"/>
    <w:rsid w:val="000B4D15"/>
    <w:rsid w:val="000B5D0E"/>
    <w:rsid w:val="000B5EC5"/>
    <w:rsid w:val="000B60E9"/>
    <w:rsid w:val="000B61D7"/>
    <w:rsid w:val="000B6334"/>
    <w:rsid w:val="000B6784"/>
    <w:rsid w:val="000B6A0B"/>
    <w:rsid w:val="000B77D9"/>
    <w:rsid w:val="000B77DB"/>
    <w:rsid w:val="000B7AEC"/>
    <w:rsid w:val="000B7E5D"/>
    <w:rsid w:val="000C04E7"/>
    <w:rsid w:val="000C056A"/>
    <w:rsid w:val="000C06C1"/>
    <w:rsid w:val="000C1008"/>
    <w:rsid w:val="000C109F"/>
    <w:rsid w:val="000C26AF"/>
    <w:rsid w:val="000C368E"/>
    <w:rsid w:val="000C37DD"/>
    <w:rsid w:val="000C3DF4"/>
    <w:rsid w:val="000C3E04"/>
    <w:rsid w:val="000C4314"/>
    <w:rsid w:val="000C454B"/>
    <w:rsid w:val="000C53C9"/>
    <w:rsid w:val="000C5905"/>
    <w:rsid w:val="000C6497"/>
    <w:rsid w:val="000C6751"/>
    <w:rsid w:val="000C6958"/>
    <w:rsid w:val="000C6D94"/>
    <w:rsid w:val="000C6DE9"/>
    <w:rsid w:val="000C71F5"/>
    <w:rsid w:val="000C720E"/>
    <w:rsid w:val="000C752E"/>
    <w:rsid w:val="000D081F"/>
    <w:rsid w:val="000D0AE7"/>
    <w:rsid w:val="000D0B53"/>
    <w:rsid w:val="000D0DED"/>
    <w:rsid w:val="000D13C8"/>
    <w:rsid w:val="000D14D8"/>
    <w:rsid w:val="000D1A03"/>
    <w:rsid w:val="000D2325"/>
    <w:rsid w:val="000D2614"/>
    <w:rsid w:val="000D2984"/>
    <w:rsid w:val="000D2D13"/>
    <w:rsid w:val="000D304E"/>
    <w:rsid w:val="000D305D"/>
    <w:rsid w:val="000D325A"/>
    <w:rsid w:val="000D3D92"/>
    <w:rsid w:val="000D4508"/>
    <w:rsid w:val="000D4AE1"/>
    <w:rsid w:val="000D4E89"/>
    <w:rsid w:val="000D4F97"/>
    <w:rsid w:val="000D5199"/>
    <w:rsid w:val="000D5911"/>
    <w:rsid w:val="000D5B16"/>
    <w:rsid w:val="000D64FC"/>
    <w:rsid w:val="000D6EFB"/>
    <w:rsid w:val="000D7DA7"/>
    <w:rsid w:val="000D7EAC"/>
    <w:rsid w:val="000E082A"/>
    <w:rsid w:val="000E0DCF"/>
    <w:rsid w:val="000E14CD"/>
    <w:rsid w:val="000E16BB"/>
    <w:rsid w:val="000E16D6"/>
    <w:rsid w:val="000E1EE2"/>
    <w:rsid w:val="000E305B"/>
    <w:rsid w:val="000E3183"/>
    <w:rsid w:val="000E3507"/>
    <w:rsid w:val="000E350D"/>
    <w:rsid w:val="000E3515"/>
    <w:rsid w:val="000E37B6"/>
    <w:rsid w:val="000E3A76"/>
    <w:rsid w:val="000E4212"/>
    <w:rsid w:val="000E427F"/>
    <w:rsid w:val="000E477A"/>
    <w:rsid w:val="000E4A16"/>
    <w:rsid w:val="000E4CAD"/>
    <w:rsid w:val="000E5204"/>
    <w:rsid w:val="000E54A4"/>
    <w:rsid w:val="000E59D6"/>
    <w:rsid w:val="000E5B7F"/>
    <w:rsid w:val="000E5BFF"/>
    <w:rsid w:val="000E6056"/>
    <w:rsid w:val="000E60AA"/>
    <w:rsid w:val="000E6B9D"/>
    <w:rsid w:val="000E6D1E"/>
    <w:rsid w:val="000E6EB1"/>
    <w:rsid w:val="000E79BE"/>
    <w:rsid w:val="000E7B66"/>
    <w:rsid w:val="000F0117"/>
    <w:rsid w:val="000F1C62"/>
    <w:rsid w:val="000F1CC1"/>
    <w:rsid w:val="000F1D45"/>
    <w:rsid w:val="000F1EB4"/>
    <w:rsid w:val="000F26DE"/>
    <w:rsid w:val="000F2CF0"/>
    <w:rsid w:val="000F3226"/>
    <w:rsid w:val="000F410E"/>
    <w:rsid w:val="000F45FE"/>
    <w:rsid w:val="000F47BB"/>
    <w:rsid w:val="000F4D7C"/>
    <w:rsid w:val="000F52BD"/>
    <w:rsid w:val="000F594D"/>
    <w:rsid w:val="000F5A88"/>
    <w:rsid w:val="000F6220"/>
    <w:rsid w:val="000F7029"/>
    <w:rsid w:val="000F7229"/>
    <w:rsid w:val="000F7335"/>
    <w:rsid w:val="000F7619"/>
    <w:rsid w:val="000F7E3F"/>
    <w:rsid w:val="00100199"/>
    <w:rsid w:val="001004E4"/>
    <w:rsid w:val="00100613"/>
    <w:rsid w:val="001008FB"/>
    <w:rsid w:val="00100C44"/>
    <w:rsid w:val="00100CD2"/>
    <w:rsid w:val="0010156E"/>
    <w:rsid w:val="00101B55"/>
    <w:rsid w:val="00101CD1"/>
    <w:rsid w:val="0010218D"/>
    <w:rsid w:val="00102685"/>
    <w:rsid w:val="00102B57"/>
    <w:rsid w:val="00102D43"/>
    <w:rsid w:val="001035CB"/>
    <w:rsid w:val="001036A2"/>
    <w:rsid w:val="001039FA"/>
    <w:rsid w:val="00103ABA"/>
    <w:rsid w:val="001041C4"/>
    <w:rsid w:val="0010421E"/>
    <w:rsid w:val="00104479"/>
    <w:rsid w:val="00104D50"/>
    <w:rsid w:val="00105412"/>
    <w:rsid w:val="00105552"/>
    <w:rsid w:val="001059AA"/>
    <w:rsid w:val="00105C46"/>
    <w:rsid w:val="0010600A"/>
    <w:rsid w:val="00106632"/>
    <w:rsid w:val="00106E71"/>
    <w:rsid w:val="00107CDB"/>
    <w:rsid w:val="001102CA"/>
    <w:rsid w:val="001107DF"/>
    <w:rsid w:val="0011093D"/>
    <w:rsid w:val="00111B8B"/>
    <w:rsid w:val="00111D1B"/>
    <w:rsid w:val="00111D47"/>
    <w:rsid w:val="001123F4"/>
    <w:rsid w:val="001124BD"/>
    <w:rsid w:val="001127F0"/>
    <w:rsid w:val="00112876"/>
    <w:rsid w:val="001128E9"/>
    <w:rsid w:val="00112A54"/>
    <w:rsid w:val="00113610"/>
    <w:rsid w:val="00113EC2"/>
    <w:rsid w:val="001142AF"/>
    <w:rsid w:val="001146EB"/>
    <w:rsid w:val="00114C1B"/>
    <w:rsid w:val="00114C92"/>
    <w:rsid w:val="00115457"/>
    <w:rsid w:val="00115509"/>
    <w:rsid w:val="0011571A"/>
    <w:rsid w:val="00115925"/>
    <w:rsid w:val="00115A41"/>
    <w:rsid w:val="00115B8B"/>
    <w:rsid w:val="00115BC6"/>
    <w:rsid w:val="00115CAF"/>
    <w:rsid w:val="0011630A"/>
    <w:rsid w:val="00116466"/>
    <w:rsid w:val="0011652D"/>
    <w:rsid w:val="00116AB2"/>
    <w:rsid w:val="00116D25"/>
    <w:rsid w:val="00116F5C"/>
    <w:rsid w:val="00117077"/>
    <w:rsid w:val="001176A4"/>
    <w:rsid w:val="00117A49"/>
    <w:rsid w:val="00117FD7"/>
    <w:rsid w:val="0012060B"/>
    <w:rsid w:val="00120FB2"/>
    <w:rsid w:val="001211E4"/>
    <w:rsid w:val="00121728"/>
    <w:rsid w:val="00121729"/>
    <w:rsid w:val="00121CE3"/>
    <w:rsid w:val="001221C3"/>
    <w:rsid w:val="00122276"/>
    <w:rsid w:val="00122390"/>
    <w:rsid w:val="001225F8"/>
    <w:rsid w:val="00122AA2"/>
    <w:rsid w:val="00122DAE"/>
    <w:rsid w:val="001231BC"/>
    <w:rsid w:val="00124102"/>
    <w:rsid w:val="00124FEB"/>
    <w:rsid w:val="00125660"/>
    <w:rsid w:val="0012578F"/>
    <w:rsid w:val="001263D5"/>
    <w:rsid w:val="0012647C"/>
    <w:rsid w:val="0012680F"/>
    <w:rsid w:val="001271C2"/>
    <w:rsid w:val="00127CD2"/>
    <w:rsid w:val="001300C2"/>
    <w:rsid w:val="001300D9"/>
    <w:rsid w:val="0013023A"/>
    <w:rsid w:val="001302B8"/>
    <w:rsid w:val="001304AD"/>
    <w:rsid w:val="001304FB"/>
    <w:rsid w:val="0013093B"/>
    <w:rsid w:val="00130D06"/>
    <w:rsid w:val="00130D88"/>
    <w:rsid w:val="00131284"/>
    <w:rsid w:val="00131287"/>
    <w:rsid w:val="00131539"/>
    <w:rsid w:val="00131540"/>
    <w:rsid w:val="00131AD4"/>
    <w:rsid w:val="00131CDF"/>
    <w:rsid w:val="00131CFC"/>
    <w:rsid w:val="0013241A"/>
    <w:rsid w:val="001327B7"/>
    <w:rsid w:val="00132B2B"/>
    <w:rsid w:val="00133119"/>
    <w:rsid w:val="00133695"/>
    <w:rsid w:val="00133C6E"/>
    <w:rsid w:val="001340A1"/>
    <w:rsid w:val="001341EA"/>
    <w:rsid w:val="001345A6"/>
    <w:rsid w:val="0013494B"/>
    <w:rsid w:val="00134C72"/>
    <w:rsid w:val="00134D7F"/>
    <w:rsid w:val="001356F0"/>
    <w:rsid w:val="001357B5"/>
    <w:rsid w:val="00135816"/>
    <w:rsid w:val="00135BB5"/>
    <w:rsid w:val="00135F9D"/>
    <w:rsid w:val="0013607C"/>
    <w:rsid w:val="00136EB0"/>
    <w:rsid w:val="0013778D"/>
    <w:rsid w:val="00137ABA"/>
    <w:rsid w:val="00140858"/>
    <w:rsid w:val="00140A5C"/>
    <w:rsid w:val="0014134D"/>
    <w:rsid w:val="001414AF"/>
    <w:rsid w:val="0014156D"/>
    <w:rsid w:val="00141572"/>
    <w:rsid w:val="00141AD6"/>
    <w:rsid w:val="00141B8B"/>
    <w:rsid w:val="00141D54"/>
    <w:rsid w:val="0014200D"/>
    <w:rsid w:val="00142C0D"/>
    <w:rsid w:val="001433AC"/>
    <w:rsid w:val="001437E8"/>
    <w:rsid w:val="001446B6"/>
    <w:rsid w:val="00144FDC"/>
    <w:rsid w:val="00145115"/>
    <w:rsid w:val="00145136"/>
    <w:rsid w:val="001453DC"/>
    <w:rsid w:val="0014545D"/>
    <w:rsid w:val="001457C7"/>
    <w:rsid w:val="00145E16"/>
    <w:rsid w:val="00145E1C"/>
    <w:rsid w:val="00145FCB"/>
    <w:rsid w:val="00146062"/>
    <w:rsid w:val="00146783"/>
    <w:rsid w:val="00146BDD"/>
    <w:rsid w:val="00146D00"/>
    <w:rsid w:val="00147111"/>
    <w:rsid w:val="00147373"/>
    <w:rsid w:val="001473C7"/>
    <w:rsid w:val="001475A8"/>
    <w:rsid w:val="001475D8"/>
    <w:rsid w:val="0014792E"/>
    <w:rsid w:val="00147959"/>
    <w:rsid w:val="00147D09"/>
    <w:rsid w:val="0015034B"/>
    <w:rsid w:val="001505C0"/>
    <w:rsid w:val="00150C1E"/>
    <w:rsid w:val="00150D40"/>
    <w:rsid w:val="00150D46"/>
    <w:rsid w:val="00151542"/>
    <w:rsid w:val="00151B78"/>
    <w:rsid w:val="001520BB"/>
    <w:rsid w:val="00152425"/>
    <w:rsid w:val="0015282C"/>
    <w:rsid w:val="00152D08"/>
    <w:rsid w:val="00153081"/>
    <w:rsid w:val="001531DD"/>
    <w:rsid w:val="00153265"/>
    <w:rsid w:val="0015337E"/>
    <w:rsid w:val="00153503"/>
    <w:rsid w:val="00153608"/>
    <w:rsid w:val="0015360C"/>
    <w:rsid w:val="0015366C"/>
    <w:rsid w:val="00153786"/>
    <w:rsid w:val="00153EE7"/>
    <w:rsid w:val="00153FB9"/>
    <w:rsid w:val="00154046"/>
    <w:rsid w:val="00154EC9"/>
    <w:rsid w:val="00154F9D"/>
    <w:rsid w:val="00155A97"/>
    <w:rsid w:val="001564AD"/>
    <w:rsid w:val="00156658"/>
    <w:rsid w:val="00157008"/>
    <w:rsid w:val="001572C9"/>
    <w:rsid w:val="001575B1"/>
    <w:rsid w:val="00157EF8"/>
    <w:rsid w:val="00160866"/>
    <w:rsid w:val="00160A2F"/>
    <w:rsid w:val="00160EF8"/>
    <w:rsid w:val="00160FAE"/>
    <w:rsid w:val="001610A4"/>
    <w:rsid w:val="001610BA"/>
    <w:rsid w:val="001615AB"/>
    <w:rsid w:val="001627BF"/>
    <w:rsid w:val="001627DF"/>
    <w:rsid w:val="0016281C"/>
    <w:rsid w:val="00162890"/>
    <w:rsid w:val="00162915"/>
    <w:rsid w:val="001635B5"/>
    <w:rsid w:val="0016397A"/>
    <w:rsid w:val="00163AB9"/>
    <w:rsid w:val="00163F7C"/>
    <w:rsid w:val="00164466"/>
    <w:rsid w:val="00164C04"/>
    <w:rsid w:val="0016500C"/>
    <w:rsid w:val="00165526"/>
    <w:rsid w:val="00165A5B"/>
    <w:rsid w:val="00165B82"/>
    <w:rsid w:val="001664B8"/>
    <w:rsid w:val="001665FB"/>
    <w:rsid w:val="0016660B"/>
    <w:rsid w:val="001677F0"/>
    <w:rsid w:val="0016783B"/>
    <w:rsid w:val="00167D8A"/>
    <w:rsid w:val="00170097"/>
    <w:rsid w:val="001702CB"/>
    <w:rsid w:val="00170668"/>
    <w:rsid w:val="00171361"/>
    <w:rsid w:val="0017163C"/>
    <w:rsid w:val="001724A7"/>
    <w:rsid w:val="00172521"/>
    <w:rsid w:val="00172536"/>
    <w:rsid w:val="001725E3"/>
    <w:rsid w:val="001726E2"/>
    <w:rsid w:val="00172738"/>
    <w:rsid w:val="00173104"/>
    <w:rsid w:val="001734F4"/>
    <w:rsid w:val="00173905"/>
    <w:rsid w:val="00173ADA"/>
    <w:rsid w:val="00174AD9"/>
    <w:rsid w:val="00174B17"/>
    <w:rsid w:val="00174FB6"/>
    <w:rsid w:val="00175035"/>
    <w:rsid w:val="001759EF"/>
    <w:rsid w:val="0017671E"/>
    <w:rsid w:val="00177B78"/>
    <w:rsid w:val="001804C0"/>
    <w:rsid w:val="00180707"/>
    <w:rsid w:val="00181282"/>
    <w:rsid w:val="001815CA"/>
    <w:rsid w:val="001816C9"/>
    <w:rsid w:val="00181974"/>
    <w:rsid w:val="001836F9"/>
    <w:rsid w:val="00183BA4"/>
    <w:rsid w:val="00183E60"/>
    <w:rsid w:val="00183F19"/>
    <w:rsid w:val="00183F60"/>
    <w:rsid w:val="00184CBC"/>
    <w:rsid w:val="00184F54"/>
    <w:rsid w:val="001852B3"/>
    <w:rsid w:val="0018565A"/>
    <w:rsid w:val="001857C1"/>
    <w:rsid w:val="00185804"/>
    <w:rsid w:val="00185B1B"/>
    <w:rsid w:val="001864F6"/>
    <w:rsid w:val="00186669"/>
    <w:rsid w:val="001868C4"/>
    <w:rsid w:val="00186FAB"/>
    <w:rsid w:val="0018793C"/>
    <w:rsid w:val="00187BC0"/>
    <w:rsid w:val="00187F9B"/>
    <w:rsid w:val="001903F0"/>
    <w:rsid w:val="001909FC"/>
    <w:rsid w:val="00190AC1"/>
    <w:rsid w:val="00190C68"/>
    <w:rsid w:val="00190CB0"/>
    <w:rsid w:val="00192B6C"/>
    <w:rsid w:val="00192CED"/>
    <w:rsid w:val="00192D4B"/>
    <w:rsid w:val="00193506"/>
    <w:rsid w:val="001936E3"/>
    <w:rsid w:val="001937B5"/>
    <w:rsid w:val="001938DC"/>
    <w:rsid w:val="00193FC4"/>
    <w:rsid w:val="00194165"/>
    <w:rsid w:val="00194622"/>
    <w:rsid w:val="0019470C"/>
    <w:rsid w:val="00194953"/>
    <w:rsid w:val="001949DA"/>
    <w:rsid w:val="00194DCB"/>
    <w:rsid w:val="00194EE2"/>
    <w:rsid w:val="00195034"/>
    <w:rsid w:val="001956EA"/>
    <w:rsid w:val="00196262"/>
    <w:rsid w:val="001965EB"/>
    <w:rsid w:val="00196B89"/>
    <w:rsid w:val="00196EDD"/>
    <w:rsid w:val="001973D4"/>
    <w:rsid w:val="001976B2"/>
    <w:rsid w:val="00197B27"/>
    <w:rsid w:val="00197ED7"/>
    <w:rsid w:val="00197FF2"/>
    <w:rsid w:val="001A062F"/>
    <w:rsid w:val="001A0DAA"/>
    <w:rsid w:val="001A0E4A"/>
    <w:rsid w:val="001A135E"/>
    <w:rsid w:val="001A13B7"/>
    <w:rsid w:val="001A1AE5"/>
    <w:rsid w:val="001A1C46"/>
    <w:rsid w:val="001A1F68"/>
    <w:rsid w:val="001A2215"/>
    <w:rsid w:val="001A271E"/>
    <w:rsid w:val="001A2CA3"/>
    <w:rsid w:val="001A3A20"/>
    <w:rsid w:val="001A3B84"/>
    <w:rsid w:val="001A44FF"/>
    <w:rsid w:val="001A4840"/>
    <w:rsid w:val="001A4F43"/>
    <w:rsid w:val="001A50B1"/>
    <w:rsid w:val="001A57DC"/>
    <w:rsid w:val="001A5D30"/>
    <w:rsid w:val="001A63D2"/>
    <w:rsid w:val="001A6665"/>
    <w:rsid w:val="001A6E9C"/>
    <w:rsid w:val="001A75DC"/>
    <w:rsid w:val="001A7AC5"/>
    <w:rsid w:val="001A7B2C"/>
    <w:rsid w:val="001A7CE9"/>
    <w:rsid w:val="001B00EB"/>
    <w:rsid w:val="001B04E1"/>
    <w:rsid w:val="001B0995"/>
    <w:rsid w:val="001B103D"/>
    <w:rsid w:val="001B1667"/>
    <w:rsid w:val="001B2253"/>
    <w:rsid w:val="001B23DC"/>
    <w:rsid w:val="001B2AE3"/>
    <w:rsid w:val="001B3A72"/>
    <w:rsid w:val="001B4795"/>
    <w:rsid w:val="001B4C7D"/>
    <w:rsid w:val="001B531C"/>
    <w:rsid w:val="001B5A86"/>
    <w:rsid w:val="001B5D7D"/>
    <w:rsid w:val="001B6379"/>
    <w:rsid w:val="001B6974"/>
    <w:rsid w:val="001B7784"/>
    <w:rsid w:val="001B797F"/>
    <w:rsid w:val="001C00D9"/>
    <w:rsid w:val="001C0462"/>
    <w:rsid w:val="001C0A0B"/>
    <w:rsid w:val="001C1999"/>
    <w:rsid w:val="001C2B49"/>
    <w:rsid w:val="001C2BD1"/>
    <w:rsid w:val="001C2BD5"/>
    <w:rsid w:val="001C2C27"/>
    <w:rsid w:val="001C2CE7"/>
    <w:rsid w:val="001C2E74"/>
    <w:rsid w:val="001C36F9"/>
    <w:rsid w:val="001C3929"/>
    <w:rsid w:val="001C3BEE"/>
    <w:rsid w:val="001C3D8B"/>
    <w:rsid w:val="001C3E84"/>
    <w:rsid w:val="001C3EBF"/>
    <w:rsid w:val="001C41C2"/>
    <w:rsid w:val="001C4E73"/>
    <w:rsid w:val="001C4F23"/>
    <w:rsid w:val="001C4F54"/>
    <w:rsid w:val="001C5099"/>
    <w:rsid w:val="001C554E"/>
    <w:rsid w:val="001C55E0"/>
    <w:rsid w:val="001C5631"/>
    <w:rsid w:val="001C5649"/>
    <w:rsid w:val="001C63E8"/>
    <w:rsid w:val="001C64D0"/>
    <w:rsid w:val="001C6909"/>
    <w:rsid w:val="001C6AF8"/>
    <w:rsid w:val="001C6EB2"/>
    <w:rsid w:val="001C7039"/>
    <w:rsid w:val="001C706A"/>
    <w:rsid w:val="001C710F"/>
    <w:rsid w:val="001C719E"/>
    <w:rsid w:val="001C7C9D"/>
    <w:rsid w:val="001C7D32"/>
    <w:rsid w:val="001D00C6"/>
    <w:rsid w:val="001D0461"/>
    <w:rsid w:val="001D0BE1"/>
    <w:rsid w:val="001D0D35"/>
    <w:rsid w:val="001D0F7C"/>
    <w:rsid w:val="001D2605"/>
    <w:rsid w:val="001D2871"/>
    <w:rsid w:val="001D2BF6"/>
    <w:rsid w:val="001D2F78"/>
    <w:rsid w:val="001D341F"/>
    <w:rsid w:val="001D3988"/>
    <w:rsid w:val="001D3A61"/>
    <w:rsid w:val="001D42BD"/>
    <w:rsid w:val="001D44C7"/>
    <w:rsid w:val="001D555B"/>
    <w:rsid w:val="001D5F84"/>
    <w:rsid w:val="001D6939"/>
    <w:rsid w:val="001D6AE5"/>
    <w:rsid w:val="001D74CB"/>
    <w:rsid w:val="001D7BC7"/>
    <w:rsid w:val="001E011A"/>
    <w:rsid w:val="001E0D32"/>
    <w:rsid w:val="001E0FAD"/>
    <w:rsid w:val="001E18A5"/>
    <w:rsid w:val="001E1B88"/>
    <w:rsid w:val="001E1F40"/>
    <w:rsid w:val="001E21E5"/>
    <w:rsid w:val="001E2921"/>
    <w:rsid w:val="001E2CA5"/>
    <w:rsid w:val="001E2EC6"/>
    <w:rsid w:val="001E32D4"/>
    <w:rsid w:val="001E3D34"/>
    <w:rsid w:val="001E3D99"/>
    <w:rsid w:val="001E3F18"/>
    <w:rsid w:val="001E43E3"/>
    <w:rsid w:val="001E4BEB"/>
    <w:rsid w:val="001E4D6B"/>
    <w:rsid w:val="001E593E"/>
    <w:rsid w:val="001E59A0"/>
    <w:rsid w:val="001E5B67"/>
    <w:rsid w:val="001E5C91"/>
    <w:rsid w:val="001E5D55"/>
    <w:rsid w:val="001E5EFF"/>
    <w:rsid w:val="001E5FA6"/>
    <w:rsid w:val="001E680D"/>
    <w:rsid w:val="001E690B"/>
    <w:rsid w:val="001E6CAB"/>
    <w:rsid w:val="001E723B"/>
    <w:rsid w:val="001E75F8"/>
    <w:rsid w:val="001F0666"/>
    <w:rsid w:val="001F0863"/>
    <w:rsid w:val="001F0CA3"/>
    <w:rsid w:val="001F1092"/>
    <w:rsid w:val="001F1752"/>
    <w:rsid w:val="001F18D2"/>
    <w:rsid w:val="001F30BD"/>
    <w:rsid w:val="001F3164"/>
    <w:rsid w:val="001F31D0"/>
    <w:rsid w:val="001F35D6"/>
    <w:rsid w:val="001F39C3"/>
    <w:rsid w:val="001F3FC3"/>
    <w:rsid w:val="001F51C8"/>
    <w:rsid w:val="001F5242"/>
    <w:rsid w:val="001F56CC"/>
    <w:rsid w:val="001F56EB"/>
    <w:rsid w:val="001F5798"/>
    <w:rsid w:val="001F5E8D"/>
    <w:rsid w:val="001F61C3"/>
    <w:rsid w:val="001F6934"/>
    <w:rsid w:val="001F6A26"/>
    <w:rsid w:val="001F6E44"/>
    <w:rsid w:val="001F6E9E"/>
    <w:rsid w:val="0020016C"/>
    <w:rsid w:val="002005AF"/>
    <w:rsid w:val="002006F3"/>
    <w:rsid w:val="00200711"/>
    <w:rsid w:val="00200B70"/>
    <w:rsid w:val="00200CC6"/>
    <w:rsid w:val="0020146D"/>
    <w:rsid w:val="00201475"/>
    <w:rsid w:val="00201A14"/>
    <w:rsid w:val="00201B5B"/>
    <w:rsid w:val="0020297D"/>
    <w:rsid w:val="00202D4A"/>
    <w:rsid w:val="00202E74"/>
    <w:rsid w:val="00202FEA"/>
    <w:rsid w:val="00203375"/>
    <w:rsid w:val="002033FB"/>
    <w:rsid w:val="002035A1"/>
    <w:rsid w:val="00203AEE"/>
    <w:rsid w:val="002040B1"/>
    <w:rsid w:val="00204222"/>
    <w:rsid w:val="00204417"/>
    <w:rsid w:val="0020481D"/>
    <w:rsid w:val="00204D21"/>
    <w:rsid w:val="00204F19"/>
    <w:rsid w:val="0020550B"/>
    <w:rsid w:val="0020573B"/>
    <w:rsid w:val="0020598E"/>
    <w:rsid w:val="00205CD0"/>
    <w:rsid w:val="00206915"/>
    <w:rsid w:val="002069CB"/>
    <w:rsid w:val="00206A8D"/>
    <w:rsid w:val="00207330"/>
    <w:rsid w:val="0021007F"/>
    <w:rsid w:val="00210816"/>
    <w:rsid w:val="00210C34"/>
    <w:rsid w:val="00210C5D"/>
    <w:rsid w:val="00210D49"/>
    <w:rsid w:val="00210FA2"/>
    <w:rsid w:val="00211566"/>
    <w:rsid w:val="00211B74"/>
    <w:rsid w:val="00212129"/>
    <w:rsid w:val="002121C5"/>
    <w:rsid w:val="00212883"/>
    <w:rsid w:val="00212FF3"/>
    <w:rsid w:val="00213318"/>
    <w:rsid w:val="00213B81"/>
    <w:rsid w:val="0021450F"/>
    <w:rsid w:val="002146BF"/>
    <w:rsid w:val="00214E97"/>
    <w:rsid w:val="00215608"/>
    <w:rsid w:val="00215774"/>
    <w:rsid w:val="00215858"/>
    <w:rsid w:val="002158AB"/>
    <w:rsid w:val="00215A7D"/>
    <w:rsid w:val="00215C91"/>
    <w:rsid w:val="0021665F"/>
    <w:rsid w:val="00216F59"/>
    <w:rsid w:val="00217508"/>
    <w:rsid w:val="002177FE"/>
    <w:rsid w:val="002178C0"/>
    <w:rsid w:val="00220152"/>
    <w:rsid w:val="0022050C"/>
    <w:rsid w:val="00220ECB"/>
    <w:rsid w:val="00221602"/>
    <w:rsid w:val="00221838"/>
    <w:rsid w:val="00221D05"/>
    <w:rsid w:val="00222312"/>
    <w:rsid w:val="002235B3"/>
    <w:rsid w:val="0022388D"/>
    <w:rsid w:val="00223B42"/>
    <w:rsid w:val="00224058"/>
    <w:rsid w:val="0022408C"/>
    <w:rsid w:val="00224990"/>
    <w:rsid w:val="00225338"/>
    <w:rsid w:val="0022534D"/>
    <w:rsid w:val="002254D1"/>
    <w:rsid w:val="002257AF"/>
    <w:rsid w:val="00225F8C"/>
    <w:rsid w:val="0022665F"/>
    <w:rsid w:val="00226BD5"/>
    <w:rsid w:val="00227328"/>
    <w:rsid w:val="00227707"/>
    <w:rsid w:val="0022798E"/>
    <w:rsid w:val="00227F24"/>
    <w:rsid w:val="00230BD3"/>
    <w:rsid w:val="00231155"/>
    <w:rsid w:val="00232A0C"/>
    <w:rsid w:val="00233269"/>
    <w:rsid w:val="002333DE"/>
    <w:rsid w:val="00233E83"/>
    <w:rsid w:val="002347CD"/>
    <w:rsid w:val="00234998"/>
    <w:rsid w:val="00234A58"/>
    <w:rsid w:val="0023506E"/>
    <w:rsid w:val="00235130"/>
    <w:rsid w:val="00235537"/>
    <w:rsid w:val="002358F4"/>
    <w:rsid w:val="0023610E"/>
    <w:rsid w:val="0023664B"/>
    <w:rsid w:val="00236802"/>
    <w:rsid w:val="00237008"/>
    <w:rsid w:val="0023765D"/>
    <w:rsid w:val="002376A9"/>
    <w:rsid w:val="00237800"/>
    <w:rsid w:val="00237F20"/>
    <w:rsid w:val="00240027"/>
    <w:rsid w:val="0024077D"/>
    <w:rsid w:val="00240CAE"/>
    <w:rsid w:val="002413F5"/>
    <w:rsid w:val="00241618"/>
    <w:rsid w:val="00241803"/>
    <w:rsid w:val="00241D36"/>
    <w:rsid w:val="0024237D"/>
    <w:rsid w:val="00242678"/>
    <w:rsid w:val="002426F5"/>
    <w:rsid w:val="002427F1"/>
    <w:rsid w:val="00242B83"/>
    <w:rsid w:val="002436E1"/>
    <w:rsid w:val="0024408E"/>
    <w:rsid w:val="002446F6"/>
    <w:rsid w:val="00245265"/>
    <w:rsid w:val="0024541B"/>
    <w:rsid w:val="00245BBD"/>
    <w:rsid w:val="002469E6"/>
    <w:rsid w:val="00246AD6"/>
    <w:rsid w:val="00246CCE"/>
    <w:rsid w:val="00247615"/>
    <w:rsid w:val="00247B7B"/>
    <w:rsid w:val="00247BEF"/>
    <w:rsid w:val="00247C0F"/>
    <w:rsid w:val="00251625"/>
    <w:rsid w:val="002517DE"/>
    <w:rsid w:val="00251BBD"/>
    <w:rsid w:val="00251D47"/>
    <w:rsid w:val="00252772"/>
    <w:rsid w:val="002527BF"/>
    <w:rsid w:val="00252B1B"/>
    <w:rsid w:val="00252C43"/>
    <w:rsid w:val="00252FDC"/>
    <w:rsid w:val="00253684"/>
    <w:rsid w:val="002537FB"/>
    <w:rsid w:val="00253D8F"/>
    <w:rsid w:val="00253DE2"/>
    <w:rsid w:val="0025419A"/>
    <w:rsid w:val="0025432B"/>
    <w:rsid w:val="0025438F"/>
    <w:rsid w:val="0025452B"/>
    <w:rsid w:val="00255700"/>
    <w:rsid w:val="002559EE"/>
    <w:rsid w:val="00255CDA"/>
    <w:rsid w:val="00255E74"/>
    <w:rsid w:val="00256089"/>
    <w:rsid w:val="002563A5"/>
    <w:rsid w:val="002568D2"/>
    <w:rsid w:val="00256C99"/>
    <w:rsid w:val="00257282"/>
    <w:rsid w:val="00257AB4"/>
    <w:rsid w:val="00257C01"/>
    <w:rsid w:val="002602E9"/>
    <w:rsid w:val="0026039E"/>
    <w:rsid w:val="00260664"/>
    <w:rsid w:val="00260992"/>
    <w:rsid w:val="00260BE3"/>
    <w:rsid w:val="00260E60"/>
    <w:rsid w:val="00260E7F"/>
    <w:rsid w:val="0026118E"/>
    <w:rsid w:val="0026148E"/>
    <w:rsid w:val="00261C25"/>
    <w:rsid w:val="00261F13"/>
    <w:rsid w:val="002621E1"/>
    <w:rsid w:val="0026255B"/>
    <w:rsid w:val="00262CF1"/>
    <w:rsid w:val="0026336E"/>
    <w:rsid w:val="00263AFB"/>
    <w:rsid w:val="00263BD3"/>
    <w:rsid w:val="00263EE5"/>
    <w:rsid w:val="00264706"/>
    <w:rsid w:val="00264713"/>
    <w:rsid w:val="00264D2D"/>
    <w:rsid w:val="00267ECF"/>
    <w:rsid w:val="00270643"/>
    <w:rsid w:val="002719FB"/>
    <w:rsid w:val="00271D1E"/>
    <w:rsid w:val="00271F9F"/>
    <w:rsid w:val="0027265A"/>
    <w:rsid w:val="00274183"/>
    <w:rsid w:val="00274602"/>
    <w:rsid w:val="002746E1"/>
    <w:rsid w:val="002748A7"/>
    <w:rsid w:val="00274A47"/>
    <w:rsid w:val="00275028"/>
    <w:rsid w:val="00275790"/>
    <w:rsid w:val="00275920"/>
    <w:rsid w:val="0027605D"/>
    <w:rsid w:val="0027622C"/>
    <w:rsid w:val="0027639E"/>
    <w:rsid w:val="002763AB"/>
    <w:rsid w:val="00276444"/>
    <w:rsid w:val="00276570"/>
    <w:rsid w:val="0027664E"/>
    <w:rsid w:val="00276802"/>
    <w:rsid w:val="00276873"/>
    <w:rsid w:val="00276BAC"/>
    <w:rsid w:val="00276D53"/>
    <w:rsid w:val="00277197"/>
    <w:rsid w:val="002775AA"/>
    <w:rsid w:val="00277CFD"/>
    <w:rsid w:val="00277EB6"/>
    <w:rsid w:val="002803E6"/>
    <w:rsid w:val="00280454"/>
    <w:rsid w:val="00280D80"/>
    <w:rsid w:val="00280DED"/>
    <w:rsid w:val="00280EEB"/>
    <w:rsid w:val="00281911"/>
    <w:rsid w:val="00281DB3"/>
    <w:rsid w:val="002820EF"/>
    <w:rsid w:val="0028261F"/>
    <w:rsid w:val="00283079"/>
    <w:rsid w:val="0028312D"/>
    <w:rsid w:val="002838FC"/>
    <w:rsid w:val="00283CA9"/>
    <w:rsid w:val="002843E5"/>
    <w:rsid w:val="00284822"/>
    <w:rsid w:val="002848AD"/>
    <w:rsid w:val="00284BAD"/>
    <w:rsid w:val="00285053"/>
    <w:rsid w:val="0028558A"/>
    <w:rsid w:val="002855FC"/>
    <w:rsid w:val="00285F07"/>
    <w:rsid w:val="00286542"/>
    <w:rsid w:val="002870C8"/>
    <w:rsid w:val="0028750B"/>
    <w:rsid w:val="0028794E"/>
    <w:rsid w:val="00287A27"/>
    <w:rsid w:val="00290627"/>
    <w:rsid w:val="00290870"/>
    <w:rsid w:val="00291053"/>
    <w:rsid w:val="002925E6"/>
    <w:rsid w:val="00292C7D"/>
    <w:rsid w:val="00293011"/>
    <w:rsid w:val="002936EA"/>
    <w:rsid w:val="002939F6"/>
    <w:rsid w:val="00293F66"/>
    <w:rsid w:val="002949C0"/>
    <w:rsid w:val="00294B80"/>
    <w:rsid w:val="00294CF7"/>
    <w:rsid w:val="00295086"/>
    <w:rsid w:val="00295B08"/>
    <w:rsid w:val="00295CFC"/>
    <w:rsid w:val="0029650D"/>
    <w:rsid w:val="0029684E"/>
    <w:rsid w:val="00296B72"/>
    <w:rsid w:val="00296C72"/>
    <w:rsid w:val="00296EBE"/>
    <w:rsid w:val="002974F1"/>
    <w:rsid w:val="00297509"/>
    <w:rsid w:val="0029771E"/>
    <w:rsid w:val="002977D3"/>
    <w:rsid w:val="00297D4D"/>
    <w:rsid w:val="00297DF8"/>
    <w:rsid w:val="002A0223"/>
    <w:rsid w:val="002A0384"/>
    <w:rsid w:val="002A0649"/>
    <w:rsid w:val="002A0BC2"/>
    <w:rsid w:val="002A1A86"/>
    <w:rsid w:val="002A1BBA"/>
    <w:rsid w:val="002A1C21"/>
    <w:rsid w:val="002A1DA5"/>
    <w:rsid w:val="002A21A1"/>
    <w:rsid w:val="002A2D35"/>
    <w:rsid w:val="002A308F"/>
    <w:rsid w:val="002A325A"/>
    <w:rsid w:val="002A3408"/>
    <w:rsid w:val="002A385E"/>
    <w:rsid w:val="002A3D3E"/>
    <w:rsid w:val="002A3E7C"/>
    <w:rsid w:val="002A5784"/>
    <w:rsid w:val="002A5A0E"/>
    <w:rsid w:val="002A5C24"/>
    <w:rsid w:val="002A5EE7"/>
    <w:rsid w:val="002A5F78"/>
    <w:rsid w:val="002A6346"/>
    <w:rsid w:val="002A6AC8"/>
    <w:rsid w:val="002A6F65"/>
    <w:rsid w:val="002A7229"/>
    <w:rsid w:val="002A7B77"/>
    <w:rsid w:val="002B0045"/>
    <w:rsid w:val="002B051F"/>
    <w:rsid w:val="002B0C58"/>
    <w:rsid w:val="002B0CEB"/>
    <w:rsid w:val="002B11B7"/>
    <w:rsid w:val="002B1343"/>
    <w:rsid w:val="002B15DE"/>
    <w:rsid w:val="002B17F9"/>
    <w:rsid w:val="002B1B87"/>
    <w:rsid w:val="002B2A3B"/>
    <w:rsid w:val="002B2C6A"/>
    <w:rsid w:val="002B2DC0"/>
    <w:rsid w:val="002B3364"/>
    <w:rsid w:val="002B344B"/>
    <w:rsid w:val="002B49A6"/>
    <w:rsid w:val="002B4B61"/>
    <w:rsid w:val="002B4F1F"/>
    <w:rsid w:val="002B55D1"/>
    <w:rsid w:val="002B5A79"/>
    <w:rsid w:val="002B6A7A"/>
    <w:rsid w:val="002B7861"/>
    <w:rsid w:val="002B794F"/>
    <w:rsid w:val="002B79A1"/>
    <w:rsid w:val="002C06F6"/>
    <w:rsid w:val="002C0B75"/>
    <w:rsid w:val="002C0F5C"/>
    <w:rsid w:val="002C0F6D"/>
    <w:rsid w:val="002C1887"/>
    <w:rsid w:val="002C1904"/>
    <w:rsid w:val="002C2351"/>
    <w:rsid w:val="002C26B9"/>
    <w:rsid w:val="002C2F0F"/>
    <w:rsid w:val="002C327B"/>
    <w:rsid w:val="002C34BE"/>
    <w:rsid w:val="002C359B"/>
    <w:rsid w:val="002C3632"/>
    <w:rsid w:val="002C399A"/>
    <w:rsid w:val="002C3FAE"/>
    <w:rsid w:val="002C40B3"/>
    <w:rsid w:val="002C4353"/>
    <w:rsid w:val="002C4360"/>
    <w:rsid w:val="002C466B"/>
    <w:rsid w:val="002C4B08"/>
    <w:rsid w:val="002C4C34"/>
    <w:rsid w:val="002C4DC8"/>
    <w:rsid w:val="002C5272"/>
    <w:rsid w:val="002C6AAA"/>
    <w:rsid w:val="002C73E2"/>
    <w:rsid w:val="002C7931"/>
    <w:rsid w:val="002C79BC"/>
    <w:rsid w:val="002D04EF"/>
    <w:rsid w:val="002D11B7"/>
    <w:rsid w:val="002D1647"/>
    <w:rsid w:val="002D179C"/>
    <w:rsid w:val="002D181D"/>
    <w:rsid w:val="002D18F2"/>
    <w:rsid w:val="002D1FF0"/>
    <w:rsid w:val="002D24D3"/>
    <w:rsid w:val="002D27E4"/>
    <w:rsid w:val="002D2ED9"/>
    <w:rsid w:val="002D3052"/>
    <w:rsid w:val="002D357E"/>
    <w:rsid w:val="002D444C"/>
    <w:rsid w:val="002D4463"/>
    <w:rsid w:val="002D4576"/>
    <w:rsid w:val="002D45D7"/>
    <w:rsid w:val="002D462E"/>
    <w:rsid w:val="002D4FF3"/>
    <w:rsid w:val="002D5605"/>
    <w:rsid w:val="002D56F5"/>
    <w:rsid w:val="002D5806"/>
    <w:rsid w:val="002D6091"/>
    <w:rsid w:val="002D6591"/>
    <w:rsid w:val="002D6A1D"/>
    <w:rsid w:val="002D6C3D"/>
    <w:rsid w:val="002D7C8A"/>
    <w:rsid w:val="002D7CC4"/>
    <w:rsid w:val="002E0154"/>
    <w:rsid w:val="002E0651"/>
    <w:rsid w:val="002E119B"/>
    <w:rsid w:val="002E1A68"/>
    <w:rsid w:val="002E2189"/>
    <w:rsid w:val="002E23A9"/>
    <w:rsid w:val="002E29E7"/>
    <w:rsid w:val="002E2C1F"/>
    <w:rsid w:val="002E328C"/>
    <w:rsid w:val="002E32C7"/>
    <w:rsid w:val="002E3B9D"/>
    <w:rsid w:val="002E3E3C"/>
    <w:rsid w:val="002E40FD"/>
    <w:rsid w:val="002E410C"/>
    <w:rsid w:val="002E488E"/>
    <w:rsid w:val="002E4937"/>
    <w:rsid w:val="002E55ED"/>
    <w:rsid w:val="002E5B83"/>
    <w:rsid w:val="002E608A"/>
    <w:rsid w:val="002E642B"/>
    <w:rsid w:val="002E6549"/>
    <w:rsid w:val="002E6AE3"/>
    <w:rsid w:val="002E6C35"/>
    <w:rsid w:val="002E71DA"/>
    <w:rsid w:val="002E7961"/>
    <w:rsid w:val="002E7B1B"/>
    <w:rsid w:val="002E7B21"/>
    <w:rsid w:val="002F004D"/>
    <w:rsid w:val="002F0202"/>
    <w:rsid w:val="002F14A4"/>
    <w:rsid w:val="002F16AC"/>
    <w:rsid w:val="002F17BE"/>
    <w:rsid w:val="002F206D"/>
    <w:rsid w:val="002F2302"/>
    <w:rsid w:val="002F2B70"/>
    <w:rsid w:val="002F2E7B"/>
    <w:rsid w:val="002F2E88"/>
    <w:rsid w:val="002F2F48"/>
    <w:rsid w:val="002F34EB"/>
    <w:rsid w:val="002F36C7"/>
    <w:rsid w:val="002F3936"/>
    <w:rsid w:val="002F4231"/>
    <w:rsid w:val="002F49D7"/>
    <w:rsid w:val="002F4A9C"/>
    <w:rsid w:val="002F4EEB"/>
    <w:rsid w:val="002F5216"/>
    <w:rsid w:val="002F5928"/>
    <w:rsid w:val="002F5B53"/>
    <w:rsid w:val="002F5D07"/>
    <w:rsid w:val="002F5F9D"/>
    <w:rsid w:val="002F6D29"/>
    <w:rsid w:val="002F6D2D"/>
    <w:rsid w:val="002F7153"/>
    <w:rsid w:val="002F74A6"/>
    <w:rsid w:val="002F757A"/>
    <w:rsid w:val="002F7D94"/>
    <w:rsid w:val="003002C7"/>
    <w:rsid w:val="003005E7"/>
    <w:rsid w:val="00300B7F"/>
    <w:rsid w:val="00300E6E"/>
    <w:rsid w:val="003011FB"/>
    <w:rsid w:val="00302765"/>
    <w:rsid w:val="00302886"/>
    <w:rsid w:val="00302D08"/>
    <w:rsid w:val="00303096"/>
    <w:rsid w:val="00303254"/>
    <w:rsid w:val="0030368C"/>
    <w:rsid w:val="00303B0B"/>
    <w:rsid w:val="00303DF0"/>
    <w:rsid w:val="003045A8"/>
    <w:rsid w:val="00305566"/>
    <w:rsid w:val="00305CD1"/>
    <w:rsid w:val="003061F0"/>
    <w:rsid w:val="00306284"/>
    <w:rsid w:val="0030677C"/>
    <w:rsid w:val="0030690B"/>
    <w:rsid w:val="003069E5"/>
    <w:rsid w:val="003069F4"/>
    <w:rsid w:val="00306A04"/>
    <w:rsid w:val="00306AA1"/>
    <w:rsid w:val="00306AD8"/>
    <w:rsid w:val="00306BBB"/>
    <w:rsid w:val="003070B4"/>
    <w:rsid w:val="0031004A"/>
    <w:rsid w:val="00310193"/>
    <w:rsid w:val="00310939"/>
    <w:rsid w:val="00310CF2"/>
    <w:rsid w:val="00311514"/>
    <w:rsid w:val="0031160C"/>
    <w:rsid w:val="00311847"/>
    <w:rsid w:val="003118AD"/>
    <w:rsid w:val="00311C3F"/>
    <w:rsid w:val="00311D68"/>
    <w:rsid w:val="00311DCA"/>
    <w:rsid w:val="00311EED"/>
    <w:rsid w:val="0031206B"/>
    <w:rsid w:val="003122F2"/>
    <w:rsid w:val="00312304"/>
    <w:rsid w:val="003123ED"/>
    <w:rsid w:val="00312709"/>
    <w:rsid w:val="0031287B"/>
    <w:rsid w:val="00313352"/>
    <w:rsid w:val="00313941"/>
    <w:rsid w:val="003142B0"/>
    <w:rsid w:val="00314D95"/>
    <w:rsid w:val="00314E0C"/>
    <w:rsid w:val="00314E13"/>
    <w:rsid w:val="00314E36"/>
    <w:rsid w:val="00314F3B"/>
    <w:rsid w:val="0031607E"/>
    <w:rsid w:val="00316680"/>
    <w:rsid w:val="00316FE2"/>
    <w:rsid w:val="00316FEF"/>
    <w:rsid w:val="0031730F"/>
    <w:rsid w:val="0031762B"/>
    <w:rsid w:val="00317CD6"/>
    <w:rsid w:val="00317E0A"/>
    <w:rsid w:val="00320202"/>
    <w:rsid w:val="00320B6D"/>
    <w:rsid w:val="0032102E"/>
    <w:rsid w:val="003214BB"/>
    <w:rsid w:val="0032229A"/>
    <w:rsid w:val="0032258A"/>
    <w:rsid w:val="0032308F"/>
    <w:rsid w:val="00323DFB"/>
    <w:rsid w:val="00324B2E"/>
    <w:rsid w:val="00324B92"/>
    <w:rsid w:val="003254AC"/>
    <w:rsid w:val="003258B1"/>
    <w:rsid w:val="00325A5F"/>
    <w:rsid w:val="00325EDB"/>
    <w:rsid w:val="003266DA"/>
    <w:rsid w:val="00326886"/>
    <w:rsid w:val="00326C78"/>
    <w:rsid w:val="00327C12"/>
    <w:rsid w:val="003304AD"/>
    <w:rsid w:val="00330593"/>
    <w:rsid w:val="003307DD"/>
    <w:rsid w:val="00330B1F"/>
    <w:rsid w:val="00330D17"/>
    <w:rsid w:val="003311C3"/>
    <w:rsid w:val="003312AC"/>
    <w:rsid w:val="003312D9"/>
    <w:rsid w:val="00331734"/>
    <w:rsid w:val="003317F9"/>
    <w:rsid w:val="00332158"/>
    <w:rsid w:val="00332252"/>
    <w:rsid w:val="003322B1"/>
    <w:rsid w:val="003323BA"/>
    <w:rsid w:val="00332A44"/>
    <w:rsid w:val="00332A86"/>
    <w:rsid w:val="00332FE2"/>
    <w:rsid w:val="00333695"/>
    <w:rsid w:val="003338B8"/>
    <w:rsid w:val="00333CA7"/>
    <w:rsid w:val="00334D11"/>
    <w:rsid w:val="00334D47"/>
    <w:rsid w:val="00335064"/>
    <w:rsid w:val="003353A6"/>
    <w:rsid w:val="00335C27"/>
    <w:rsid w:val="003370D0"/>
    <w:rsid w:val="00337597"/>
    <w:rsid w:val="00337E7C"/>
    <w:rsid w:val="00340135"/>
    <w:rsid w:val="003404DE"/>
    <w:rsid w:val="0034055C"/>
    <w:rsid w:val="00340AA5"/>
    <w:rsid w:val="0034110F"/>
    <w:rsid w:val="00341350"/>
    <w:rsid w:val="003414ED"/>
    <w:rsid w:val="00341872"/>
    <w:rsid w:val="003418D7"/>
    <w:rsid w:val="00341A89"/>
    <w:rsid w:val="00341BFC"/>
    <w:rsid w:val="00342316"/>
    <w:rsid w:val="0034252E"/>
    <w:rsid w:val="00342536"/>
    <w:rsid w:val="003429B6"/>
    <w:rsid w:val="0034316D"/>
    <w:rsid w:val="003431B4"/>
    <w:rsid w:val="00343D22"/>
    <w:rsid w:val="00344448"/>
    <w:rsid w:val="00344937"/>
    <w:rsid w:val="00344CA3"/>
    <w:rsid w:val="00344D57"/>
    <w:rsid w:val="00345155"/>
    <w:rsid w:val="00346122"/>
    <w:rsid w:val="00346A86"/>
    <w:rsid w:val="00346C54"/>
    <w:rsid w:val="003471D4"/>
    <w:rsid w:val="0034761E"/>
    <w:rsid w:val="00347C68"/>
    <w:rsid w:val="003505E9"/>
    <w:rsid w:val="00350768"/>
    <w:rsid w:val="00350C31"/>
    <w:rsid w:val="00350EC1"/>
    <w:rsid w:val="0035163E"/>
    <w:rsid w:val="00351AAE"/>
    <w:rsid w:val="00351AD7"/>
    <w:rsid w:val="00351B63"/>
    <w:rsid w:val="00351CD4"/>
    <w:rsid w:val="0035280D"/>
    <w:rsid w:val="00352899"/>
    <w:rsid w:val="00352AA0"/>
    <w:rsid w:val="00352AAB"/>
    <w:rsid w:val="003531C6"/>
    <w:rsid w:val="003540BA"/>
    <w:rsid w:val="00354120"/>
    <w:rsid w:val="003542E9"/>
    <w:rsid w:val="003548DC"/>
    <w:rsid w:val="003553E7"/>
    <w:rsid w:val="00355938"/>
    <w:rsid w:val="00355A92"/>
    <w:rsid w:val="00355FA1"/>
    <w:rsid w:val="003561C9"/>
    <w:rsid w:val="003564B1"/>
    <w:rsid w:val="00356A66"/>
    <w:rsid w:val="00356DD2"/>
    <w:rsid w:val="00356EC6"/>
    <w:rsid w:val="00356F40"/>
    <w:rsid w:val="0035739B"/>
    <w:rsid w:val="00357805"/>
    <w:rsid w:val="00357A1C"/>
    <w:rsid w:val="00357ABB"/>
    <w:rsid w:val="00357AD0"/>
    <w:rsid w:val="00357CF9"/>
    <w:rsid w:val="00360136"/>
    <w:rsid w:val="00360816"/>
    <w:rsid w:val="00360AD9"/>
    <w:rsid w:val="003612CA"/>
    <w:rsid w:val="00362201"/>
    <w:rsid w:val="00362496"/>
    <w:rsid w:val="0036265A"/>
    <w:rsid w:val="00362E5F"/>
    <w:rsid w:val="00363364"/>
    <w:rsid w:val="0036388A"/>
    <w:rsid w:val="00363AC7"/>
    <w:rsid w:val="00363D20"/>
    <w:rsid w:val="003641B6"/>
    <w:rsid w:val="0036451F"/>
    <w:rsid w:val="00364ACC"/>
    <w:rsid w:val="00364CA3"/>
    <w:rsid w:val="00364D48"/>
    <w:rsid w:val="00364D9A"/>
    <w:rsid w:val="00364FE1"/>
    <w:rsid w:val="0036572D"/>
    <w:rsid w:val="00365A9B"/>
    <w:rsid w:val="00365B8A"/>
    <w:rsid w:val="00365B9E"/>
    <w:rsid w:val="00365D93"/>
    <w:rsid w:val="00366099"/>
    <w:rsid w:val="00366366"/>
    <w:rsid w:val="00366B09"/>
    <w:rsid w:val="00366B9C"/>
    <w:rsid w:val="00367549"/>
    <w:rsid w:val="0036764B"/>
    <w:rsid w:val="00367D73"/>
    <w:rsid w:val="00370DEB"/>
    <w:rsid w:val="0037190D"/>
    <w:rsid w:val="00371DD3"/>
    <w:rsid w:val="003728FC"/>
    <w:rsid w:val="00372A6B"/>
    <w:rsid w:val="00372AC9"/>
    <w:rsid w:val="00373AA0"/>
    <w:rsid w:val="00373FB9"/>
    <w:rsid w:val="00374030"/>
    <w:rsid w:val="00375195"/>
    <w:rsid w:val="003752CF"/>
    <w:rsid w:val="003756AC"/>
    <w:rsid w:val="003757BB"/>
    <w:rsid w:val="00376C9E"/>
    <w:rsid w:val="00376D3A"/>
    <w:rsid w:val="00376ED7"/>
    <w:rsid w:val="00377168"/>
    <w:rsid w:val="0037765D"/>
    <w:rsid w:val="003779A3"/>
    <w:rsid w:val="003779F6"/>
    <w:rsid w:val="00377D2F"/>
    <w:rsid w:val="0038005B"/>
    <w:rsid w:val="0038052C"/>
    <w:rsid w:val="00380786"/>
    <w:rsid w:val="003809BE"/>
    <w:rsid w:val="00381100"/>
    <w:rsid w:val="0038133C"/>
    <w:rsid w:val="00381B0F"/>
    <w:rsid w:val="00381D9F"/>
    <w:rsid w:val="00381EA7"/>
    <w:rsid w:val="0038234B"/>
    <w:rsid w:val="0038256D"/>
    <w:rsid w:val="00382589"/>
    <w:rsid w:val="00382B58"/>
    <w:rsid w:val="0038341D"/>
    <w:rsid w:val="00383C21"/>
    <w:rsid w:val="00383C40"/>
    <w:rsid w:val="00383D1E"/>
    <w:rsid w:val="00383EEB"/>
    <w:rsid w:val="0038404A"/>
    <w:rsid w:val="00384197"/>
    <w:rsid w:val="00384564"/>
    <w:rsid w:val="003846B1"/>
    <w:rsid w:val="00384751"/>
    <w:rsid w:val="00385400"/>
    <w:rsid w:val="00385A91"/>
    <w:rsid w:val="00386232"/>
    <w:rsid w:val="003863A0"/>
    <w:rsid w:val="00386637"/>
    <w:rsid w:val="00386E3F"/>
    <w:rsid w:val="00387BD7"/>
    <w:rsid w:val="0039018F"/>
    <w:rsid w:val="00390895"/>
    <w:rsid w:val="00390F4F"/>
    <w:rsid w:val="00391625"/>
    <w:rsid w:val="00391F66"/>
    <w:rsid w:val="003923AF"/>
    <w:rsid w:val="0039285A"/>
    <w:rsid w:val="00392FF7"/>
    <w:rsid w:val="003934ED"/>
    <w:rsid w:val="00393567"/>
    <w:rsid w:val="00393EAE"/>
    <w:rsid w:val="00394A39"/>
    <w:rsid w:val="00394A54"/>
    <w:rsid w:val="00394B5E"/>
    <w:rsid w:val="003953B9"/>
    <w:rsid w:val="003954ED"/>
    <w:rsid w:val="00395B65"/>
    <w:rsid w:val="00395E22"/>
    <w:rsid w:val="0039685C"/>
    <w:rsid w:val="00396DB4"/>
    <w:rsid w:val="00396F9C"/>
    <w:rsid w:val="003977B4"/>
    <w:rsid w:val="00397A8B"/>
    <w:rsid w:val="00397D9B"/>
    <w:rsid w:val="003A0138"/>
    <w:rsid w:val="003A097D"/>
    <w:rsid w:val="003A110C"/>
    <w:rsid w:val="003A17E3"/>
    <w:rsid w:val="003A1931"/>
    <w:rsid w:val="003A2B01"/>
    <w:rsid w:val="003A3184"/>
    <w:rsid w:val="003A31AF"/>
    <w:rsid w:val="003A31DD"/>
    <w:rsid w:val="003A37B9"/>
    <w:rsid w:val="003A3818"/>
    <w:rsid w:val="003A39F1"/>
    <w:rsid w:val="003A458D"/>
    <w:rsid w:val="003A4D5B"/>
    <w:rsid w:val="003A52FE"/>
    <w:rsid w:val="003A53B9"/>
    <w:rsid w:val="003A5C75"/>
    <w:rsid w:val="003A5F89"/>
    <w:rsid w:val="003A61E9"/>
    <w:rsid w:val="003A6F4D"/>
    <w:rsid w:val="003A74F9"/>
    <w:rsid w:val="003B0021"/>
    <w:rsid w:val="003B00E0"/>
    <w:rsid w:val="003B0409"/>
    <w:rsid w:val="003B0DCC"/>
    <w:rsid w:val="003B14A5"/>
    <w:rsid w:val="003B19D1"/>
    <w:rsid w:val="003B21CB"/>
    <w:rsid w:val="003B2B45"/>
    <w:rsid w:val="003B2EA6"/>
    <w:rsid w:val="003B35A0"/>
    <w:rsid w:val="003B36A2"/>
    <w:rsid w:val="003B3C75"/>
    <w:rsid w:val="003B42D9"/>
    <w:rsid w:val="003B48BE"/>
    <w:rsid w:val="003B4F7D"/>
    <w:rsid w:val="003B50CB"/>
    <w:rsid w:val="003B5243"/>
    <w:rsid w:val="003B553E"/>
    <w:rsid w:val="003B59FD"/>
    <w:rsid w:val="003B5CC2"/>
    <w:rsid w:val="003B5FE6"/>
    <w:rsid w:val="003B66B5"/>
    <w:rsid w:val="003B66DF"/>
    <w:rsid w:val="003B67FC"/>
    <w:rsid w:val="003B6B0F"/>
    <w:rsid w:val="003B6CEC"/>
    <w:rsid w:val="003B6F40"/>
    <w:rsid w:val="003B74B2"/>
    <w:rsid w:val="003B7EFB"/>
    <w:rsid w:val="003C0445"/>
    <w:rsid w:val="003C09C4"/>
    <w:rsid w:val="003C0B7D"/>
    <w:rsid w:val="003C0F6A"/>
    <w:rsid w:val="003C100B"/>
    <w:rsid w:val="003C10AA"/>
    <w:rsid w:val="003C1553"/>
    <w:rsid w:val="003C195B"/>
    <w:rsid w:val="003C2D45"/>
    <w:rsid w:val="003C2E05"/>
    <w:rsid w:val="003C32B4"/>
    <w:rsid w:val="003C3D4E"/>
    <w:rsid w:val="003C3ED1"/>
    <w:rsid w:val="003C439E"/>
    <w:rsid w:val="003C4448"/>
    <w:rsid w:val="003C479A"/>
    <w:rsid w:val="003C518F"/>
    <w:rsid w:val="003C5320"/>
    <w:rsid w:val="003C53F1"/>
    <w:rsid w:val="003C62A7"/>
    <w:rsid w:val="003C64F1"/>
    <w:rsid w:val="003C664E"/>
    <w:rsid w:val="003C68A3"/>
    <w:rsid w:val="003C74F3"/>
    <w:rsid w:val="003D11AF"/>
    <w:rsid w:val="003D1469"/>
    <w:rsid w:val="003D16EC"/>
    <w:rsid w:val="003D1779"/>
    <w:rsid w:val="003D19EC"/>
    <w:rsid w:val="003D1AE4"/>
    <w:rsid w:val="003D1B45"/>
    <w:rsid w:val="003D2143"/>
    <w:rsid w:val="003D2736"/>
    <w:rsid w:val="003D29B7"/>
    <w:rsid w:val="003D33D9"/>
    <w:rsid w:val="003D34FC"/>
    <w:rsid w:val="003D3805"/>
    <w:rsid w:val="003D38FC"/>
    <w:rsid w:val="003D3B05"/>
    <w:rsid w:val="003D4135"/>
    <w:rsid w:val="003D48E5"/>
    <w:rsid w:val="003D4919"/>
    <w:rsid w:val="003D4A68"/>
    <w:rsid w:val="003D521F"/>
    <w:rsid w:val="003D5C62"/>
    <w:rsid w:val="003D60AB"/>
    <w:rsid w:val="003D61A4"/>
    <w:rsid w:val="003D6562"/>
    <w:rsid w:val="003D707C"/>
    <w:rsid w:val="003D7328"/>
    <w:rsid w:val="003D7421"/>
    <w:rsid w:val="003D7524"/>
    <w:rsid w:val="003D7734"/>
    <w:rsid w:val="003D7949"/>
    <w:rsid w:val="003E068B"/>
    <w:rsid w:val="003E0D1C"/>
    <w:rsid w:val="003E11BF"/>
    <w:rsid w:val="003E12A1"/>
    <w:rsid w:val="003E179D"/>
    <w:rsid w:val="003E24E2"/>
    <w:rsid w:val="003E25A6"/>
    <w:rsid w:val="003E2681"/>
    <w:rsid w:val="003E359C"/>
    <w:rsid w:val="003E3A23"/>
    <w:rsid w:val="003E3E13"/>
    <w:rsid w:val="003E3FA2"/>
    <w:rsid w:val="003E401E"/>
    <w:rsid w:val="003E4239"/>
    <w:rsid w:val="003E438A"/>
    <w:rsid w:val="003E49EF"/>
    <w:rsid w:val="003E5372"/>
    <w:rsid w:val="003E5AB1"/>
    <w:rsid w:val="003E5E48"/>
    <w:rsid w:val="003E5F81"/>
    <w:rsid w:val="003E6609"/>
    <w:rsid w:val="003E6861"/>
    <w:rsid w:val="003E6A27"/>
    <w:rsid w:val="003F0A11"/>
    <w:rsid w:val="003F0A4F"/>
    <w:rsid w:val="003F0B3C"/>
    <w:rsid w:val="003F0DEB"/>
    <w:rsid w:val="003F14BC"/>
    <w:rsid w:val="003F1978"/>
    <w:rsid w:val="003F1BF0"/>
    <w:rsid w:val="003F25D6"/>
    <w:rsid w:val="003F2F59"/>
    <w:rsid w:val="003F347F"/>
    <w:rsid w:val="003F368A"/>
    <w:rsid w:val="003F3B64"/>
    <w:rsid w:val="003F465D"/>
    <w:rsid w:val="003F48D9"/>
    <w:rsid w:val="003F4A05"/>
    <w:rsid w:val="003F5534"/>
    <w:rsid w:val="003F56FE"/>
    <w:rsid w:val="003F57E0"/>
    <w:rsid w:val="003F5DAB"/>
    <w:rsid w:val="003F6DC6"/>
    <w:rsid w:val="003F6FED"/>
    <w:rsid w:val="003F72E8"/>
    <w:rsid w:val="003F7589"/>
    <w:rsid w:val="003F776A"/>
    <w:rsid w:val="003F7ACB"/>
    <w:rsid w:val="003F7D84"/>
    <w:rsid w:val="003F7FE2"/>
    <w:rsid w:val="0040004B"/>
    <w:rsid w:val="004002D3"/>
    <w:rsid w:val="004006EE"/>
    <w:rsid w:val="00400F55"/>
    <w:rsid w:val="004010B4"/>
    <w:rsid w:val="00401496"/>
    <w:rsid w:val="004016FF"/>
    <w:rsid w:val="00401F1A"/>
    <w:rsid w:val="00402093"/>
    <w:rsid w:val="00403360"/>
    <w:rsid w:val="004036EA"/>
    <w:rsid w:val="00403A0B"/>
    <w:rsid w:val="00403DE5"/>
    <w:rsid w:val="00404256"/>
    <w:rsid w:val="00404BC9"/>
    <w:rsid w:val="00404C65"/>
    <w:rsid w:val="004052BA"/>
    <w:rsid w:val="00405793"/>
    <w:rsid w:val="00405FC1"/>
    <w:rsid w:val="0040613F"/>
    <w:rsid w:val="00407041"/>
    <w:rsid w:val="00407B5A"/>
    <w:rsid w:val="004100D0"/>
    <w:rsid w:val="004101C3"/>
    <w:rsid w:val="004108DD"/>
    <w:rsid w:val="004114A2"/>
    <w:rsid w:val="00411B42"/>
    <w:rsid w:val="00412FFE"/>
    <w:rsid w:val="004143F1"/>
    <w:rsid w:val="00415345"/>
    <w:rsid w:val="004156F9"/>
    <w:rsid w:val="00415E2F"/>
    <w:rsid w:val="0041665F"/>
    <w:rsid w:val="0041690A"/>
    <w:rsid w:val="00416A8B"/>
    <w:rsid w:val="00416B68"/>
    <w:rsid w:val="00416B70"/>
    <w:rsid w:val="00416DF7"/>
    <w:rsid w:val="00416EF7"/>
    <w:rsid w:val="004175A6"/>
    <w:rsid w:val="00417786"/>
    <w:rsid w:val="00417D84"/>
    <w:rsid w:val="0042059E"/>
    <w:rsid w:val="00420B7F"/>
    <w:rsid w:val="004213AF"/>
    <w:rsid w:val="0042169A"/>
    <w:rsid w:val="00421C78"/>
    <w:rsid w:val="00421E6D"/>
    <w:rsid w:val="00422133"/>
    <w:rsid w:val="0042254B"/>
    <w:rsid w:val="00422C14"/>
    <w:rsid w:val="00423057"/>
    <w:rsid w:val="00423138"/>
    <w:rsid w:val="00423B55"/>
    <w:rsid w:val="004247B8"/>
    <w:rsid w:val="00424D32"/>
    <w:rsid w:val="00424DD6"/>
    <w:rsid w:val="00425954"/>
    <w:rsid w:val="00425B2C"/>
    <w:rsid w:val="00425CC8"/>
    <w:rsid w:val="0042605C"/>
    <w:rsid w:val="00426224"/>
    <w:rsid w:val="004267EA"/>
    <w:rsid w:val="0042686B"/>
    <w:rsid w:val="004273DB"/>
    <w:rsid w:val="00427AFB"/>
    <w:rsid w:val="00427C78"/>
    <w:rsid w:val="004301C1"/>
    <w:rsid w:val="0043118A"/>
    <w:rsid w:val="00431273"/>
    <w:rsid w:val="004315CC"/>
    <w:rsid w:val="00431E2C"/>
    <w:rsid w:val="00431E5A"/>
    <w:rsid w:val="004328A6"/>
    <w:rsid w:val="004329BE"/>
    <w:rsid w:val="00432BFC"/>
    <w:rsid w:val="00432C97"/>
    <w:rsid w:val="00433B6D"/>
    <w:rsid w:val="00433E48"/>
    <w:rsid w:val="004346EC"/>
    <w:rsid w:val="00434F66"/>
    <w:rsid w:val="004357EE"/>
    <w:rsid w:val="004359EB"/>
    <w:rsid w:val="00435F59"/>
    <w:rsid w:val="004360F5"/>
    <w:rsid w:val="0043621F"/>
    <w:rsid w:val="004365B2"/>
    <w:rsid w:val="004368B9"/>
    <w:rsid w:val="00436EEC"/>
    <w:rsid w:val="00436F63"/>
    <w:rsid w:val="00437FB8"/>
    <w:rsid w:val="004403A8"/>
    <w:rsid w:val="004406F4"/>
    <w:rsid w:val="004409C3"/>
    <w:rsid w:val="00440B42"/>
    <w:rsid w:val="004411D5"/>
    <w:rsid w:val="00441796"/>
    <w:rsid w:val="00442224"/>
    <w:rsid w:val="004433E4"/>
    <w:rsid w:val="004439C4"/>
    <w:rsid w:val="00443B88"/>
    <w:rsid w:val="00443C07"/>
    <w:rsid w:val="00443DAF"/>
    <w:rsid w:val="00443DD6"/>
    <w:rsid w:val="00444205"/>
    <w:rsid w:val="00445688"/>
    <w:rsid w:val="00445B80"/>
    <w:rsid w:val="00446A15"/>
    <w:rsid w:val="00446FF9"/>
    <w:rsid w:val="004471E6"/>
    <w:rsid w:val="004473CA"/>
    <w:rsid w:val="004479BE"/>
    <w:rsid w:val="00450524"/>
    <w:rsid w:val="0045064D"/>
    <w:rsid w:val="004506E3"/>
    <w:rsid w:val="00450804"/>
    <w:rsid w:val="00450FFC"/>
    <w:rsid w:val="00451F3D"/>
    <w:rsid w:val="00451FF9"/>
    <w:rsid w:val="00452E81"/>
    <w:rsid w:val="004536D4"/>
    <w:rsid w:val="00453B4A"/>
    <w:rsid w:val="00453D64"/>
    <w:rsid w:val="00454278"/>
    <w:rsid w:val="0045490B"/>
    <w:rsid w:val="00455B25"/>
    <w:rsid w:val="00456378"/>
    <w:rsid w:val="00456650"/>
    <w:rsid w:val="00456CB2"/>
    <w:rsid w:val="0045704F"/>
    <w:rsid w:val="00457835"/>
    <w:rsid w:val="00457914"/>
    <w:rsid w:val="00457C99"/>
    <w:rsid w:val="00457DB9"/>
    <w:rsid w:val="0046013B"/>
    <w:rsid w:val="00460256"/>
    <w:rsid w:val="00460331"/>
    <w:rsid w:val="00460757"/>
    <w:rsid w:val="00460D0D"/>
    <w:rsid w:val="004610DB"/>
    <w:rsid w:val="00461217"/>
    <w:rsid w:val="0046203B"/>
    <w:rsid w:val="00462180"/>
    <w:rsid w:val="00462941"/>
    <w:rsid w:val="00463507"/>
    <w:rsid w:val="00463606"/>
    <w:rsid w:val="004643F4"/>
    <w:rsid w:val="00464ED4"/>
    <w:rsid w:val="00465E7C"/>
    <w:rsid w:val="004661FD"/>
    <w:rsid w:val="004663AC"/>
    <w:rsid w:val="004665CA"/>
    <w:rsid w:val="00466C4A"/>
    <w:rsid w:val="00466DEA"/>
    <w:rsid w:val="004673BC"/>
    <w:rsid w:val="00467841"/>
    <w:rsid w:val="0047008F"/>
    <w:rsid w:val="00470B32"/>
    <w:rsid w:val="00470D3D"/>
    <w:rsid w:val="00470DC2"/>
    <w:rsid w:val="0047118E"/>
    <w:rsid w:val="004712AC"/>
    <w:rsid w:val="00471665"/>
    <w:rsid w:val="0047186E"/>
    <w:rsid w:val="0047358A"/>
    <w:rsid w:val="00473CB2"/>
    <w:rsid w:val="00473EED"/>
    <w:rsid w:val="004744AF"/>
    <w:rsid w:val="00475173"/>
    <w:rsid w:val="004759B5"/>
    <w:rsid w:val="00475BC8"/>
    <w:rsid w:val="004761D7"/>
    <w:rsid w:val="004768E6"/>
    <w:rsid w:val="00477049"/>
    <w:rsid w:val="00477090"/>
    <w:rsid w:val="00477888"/>
    <w:rsid w:val="004778F8"/>
    <w:rsid w:val="00477930"/>
    <w:rsid w:val="004779A9"/>
    <w:rsid w:val="0048020A"/>
    <w:rsid w:val="004802CB"/>
    <w:rsid w:val="004807F2"/>
    <w:rsid w:val="00480C55"/>
    <w:rsid w:val="00480C9E"/>
    <w:rsid w:val="00481FC5"/>
    <w:rsid w:val="0048235B"/>
    <w:rsid w:val="00482C95"/>
    <w:rsid w:val="00483046"/>
    <w:rsid w:val="004833A3"/>
    <w:rsid w:val="004836F6"/>
    <w:rsid w:val="00483846"/>
    <w:rsid w:val="0048395E"/>
    <w:rsid w:val="00484583"/>
    <w:rsid w:val="00484635"/>
    <w:rsid w:val="00484CE5"/>
    <w:rsid w:val="00485E8A"/>
    <w:rsid w:val="00485E90"/>
    <w:rsid w:val="00486373"/>
    <w:rsid w:val="00486578"/>
    <w:rsid w:val="00486B4C"/>
    <w:rsid w:val="00487162"/>
    <w:rsid w:val="004874E8"/>
    <w:rsid w:val="00487739"/>
    <w:rsid w:val="00487AA6"/>
    <w:rsid w:val="00490235"/>
    <w:rsid w:val="004907A2"/>
    <w:rsid w:val="004907DF"/>
    <w:rsid w:val="00490B0D"/>
    <w:rsid w:val="00491676"/>
    <w:rsid w:val="00491D48"/>
    <w:rsid w:val="00491D77"/>
    <w:rsid w:val="004932CA"/>
    <w:rsid w:val="00494943"/>
    <w:rsid w:val="00494CF7"/>
    <w:rsid w:val="00495097"/>
    <w:rsid w:val="004960C7"/>
    <w:rsid w:val="00496404"/>
    <w:rsid w:val="00497475"/>
    <w:rsid w:val="00497E99"/>
    <w:rsid w:val="004A0860"/>
    <w:rsid w:val="004A0995"/>
    <w:rsid w:val="004A0B04"/>
    <w:rsid w:val="004A0EDB"/>
    <w:rsid w:val="004A17E3"/>
    <w:rsid w:val="004A198D"/>
    <w:rsid w:val="004A1A12"/>
    <w:rsid w:val="004A1A2C"/>
    <w:rsid w:val="004A1E07"/>
    <w:rsid w:val="004A2414"/>
    <w:rsid w:val="004A2594"/>
    <w:rsid w:val="004A3376"/>
    <w:rsid w:val="004A3533"/>
    <w:rsid w:val="004A3975"/>
    <w:rsid w:val="004A39D9"/>
    <w:rsid w:val="004A3E3B"/>
    <w:rsid w:val="004A3F46"/>
    <w:rsid w:val="004A4481"/>
    <w:rsid w:val="004A47F3"/>
    <w:rsid w:val="004A527F"/>
    <w:rsid w:val="004A58FB"/>
    <w:rsid w:val="004A6190"/>
    <w:rsid w:val="004A6192"/>
    <w:rsid w:val="004A67ED"/>
    <w:rsid w:val="004A7086"/>
    <w:rsid w:val="004A7E7D"/>
    <w:rsid w:val="004A7F10"/>
    <w:rsid w:val="004B09BC"/>
    <w:rsid w:val="004B0BB5"/>
    <w:rsid w:val="004B0FBA"/>
    <w:rsid w:val="004B11CF"/>
    <w:rsid w:val="004B12C8"/>
    <w:rsid w:val="004B1622"/>
    <w:rsid w:val="004B1EC6"/>
    <w:rsid w:val="004B1F5B"/>
    <w:rsid w:val="004B1FDC"/>
    <w:rsid w:val="004B21C9"/>
    <w:rsid w:val="004B254A"/>
    <w:rsid w:val="004B2B79"/>
    <w:rsid w:val="004B2CD9"/>
    <w:rsid w:val="004B3779"/>
    <w:rsid w:val="004B409C"/>
    <w:rsid w:val="004B53EC"/>
    <w:rsid w:val="004B5896"/>
    <w:rsid w:val="004B5A34"/>
    <w:rsid w:val="004B5D7A"/>
    <w:rsid w:val="004B60C9"/>
    <w:rsid w:val="004B6519"/>
    <w:rsid w:val="004B668B"/>
    <w:rsid w:val="004B736E"/>
    <w:rsid w:val="004C0062"/>
    <w:rsid w:val="004C00F8"/>
    <w:rsid w:val="004C184F"/>
    <w:rsid w:val="004C1987"/>
    <w:rsid w:val="004C19C4"/>
    <w:rsid w:val="004C1A7A"/>
    <w:rsid w:val="004C1B06"/>
    <w:rsid w:val="004C24A8"/>
    <w:rsid w:val="004C2D16"/>
    <w:rsid w:val="004C30A0"/>
    <w:rsid w:val="004C3342"/>
    <w:rsid w:val="004C3CAE"/>
    <w:rsid w:val="004C3DD4"/>
    <w:rsid w:val="004C3DDE"/>
    <w:rsid w:val="004C5F0F"/>
    <w:rsid w:val="004C6E8F"/>
    <w:rsid w:val="004C7139"/>
    <w:rsid w:val="004C75F4"/>
    <w:rsid w:val="004D0DEE"/>
    <w:rsid w:val="004D1068"/>
    <w:rsid w:val="004D141F"/>
    <w:rsid w:val="004D167D"/>
    <w:rsid w:val="004D1F21"/>
    <w:rsid w:val="004D203A"/>
    <w:rsid w:val="004D27A5"/>
    <w:rsid w:val="004D2E07"/>
    <w:rsid w:val="004D30E1"/>
    <w:rsid w:val="004D3BD6"/>
    <w:rsid w:val="004D3F3A"/>
    <w:rsid w:val="004D42DB"/>
    <w:rsid w:val="004D4FD9"/>
    <w:rsid w:val="004D510C"/>
    <w:rsid w:val="004D52FC"/>
    <w:rsid w:val="004D622D"/>
    <w:rsid w:val="004D733F"/>
    <w:rsid w:val="004D7D7A"/>
    <w:rsid w:val="004E0273"/>
    <w:rsid w:val="004E03BD"/>
    <w:rsid w:val="004E03D0"/>
    <w:rsid w:val="004E04AB"/>
    <w:rsid w:val="004E050F"/>
    <w:rsid w:val="004E07DA"/>
    <w:rsid w:val="004E09FB"/>
    <w:rsid w:val="004E1B26"/>
    <w:rsid w:val="004E25E2"/>
    <w:rsid w:val="004E27B8"/>
    <w:rsid w:val="004E2898"/>
    <w:rsid w:val="004E3CCB"/>
    <w:rsid w:val="004E41FD"/>
    <w:rsid w:val="004E43A1"/>
    <w:rsid w:val="004E4DC9"/>
    <w:rsid w:val="004E4EBF"/>
    <w:rsid w:val="004E4F49"/>
    <w:rsid w:val="004E55A7"/>
    <w:rsid w:val="004E5A23"/>
    <w:rsid w:val="004E5B50"/>
    <w:rsid w:val="004E5F17"/>
    <w:rsid w:val="004E63D0"/>
    <w:rsid w:val="004E63D2"/>
    <w:rsid w:val="004E646D"/>
    <w:rsid w:val="004E696C"/>
    <w:rsid w:val="004E6D33"/>
    <w:rsid w:val="004F0587"/>
    <w:rsid w:val="004F0CD3"/>
    <w:rsid w:val="004F1346"/>
    <w:rsid w:val="004F15D2"/>
    <w:rsid w:val="004F1E20"/>
    <w:rsid w:val="004F1E33"/>
    <w:rsid w:val="004F1E98"/>
    <w:rsid w:val="004F1F28"/>
    <w:rsid w:val="004F285C"/>
    <w:rsid w:val="004F299C"/>
    <w:rsid w:val="004F29BE"/>
    <w:rsid w:val="004F398C"/>
    <w:rsid w:val="004F3CE6"/>
    <w:rsid w:val="004F3D45"/>
    <w:rsid w:val="004F400C"/>
    <w:rsid w:val="004F44F4"/>
    <w:rsid w:val="004F4B80"/>
    <w:rsid w:val="004F5AE4"/>
    <w:rsid w:val="004F68D3"/>
    <w:rsid w:val="004F6950"/>
    <w:rsid w:val="004F6A83"/>
    <w:rsid w:val="004F6AF6"/>
    <w:rsid w:val="004F7272"/>
    <w:rsid w:val="004F72D3"/>
    <w:rsid w:val="004F7912"/>
    <w:rsid w:val="004F79B7"/>
    <w:rsid w:val="004F7BF4"/>
    <w:rsid w:val="005000C7"/>
    <w:rsid w:val="005009C2"/>
    <w:rsid w:val="00501452"/>
    <w:rsid w:val="00501751"/>
    <w:rsid w:val="00501A3A"/>
    <w:rsid w:val="00501B76"/>
    <w:rsid w:val="00501E7D"/>
    <w:rsid w:val="00501FD7"/>
    <w:rsid w:val="00502EC7"/>
    <w:rsid w:val="005045A5"/>
    <w:rsid w:val="00504709"/>
    <w:rsid w:val="005049B2"/>
    <w:rsid w:val="00504B8A"/>
    <w:rsid w:val="00504C46"/>
    <w:rsid w:val="00504D0C"/>
    <w:rsid w:val="00505226"/>
    <w:rsid w:val="0050578F"/>
    <w:rsid w:val="00505C65"/>
    <w:rsid w:val="00505F05"/>
    <w:rsid w:val="00506B70"/>
    <w:rsid w:val="005072CD"/>
    <w:rsid w:val="00507557"/>
    <w:rsid w:val="00507DF1"/>
    <w:rsid w:val="00510182"/>
    <w:rsid w:val="005102BC"/>
    <w:rsid w:val="00510363"/>
    <w:rsid w:val="00510A5D"/>
    <w:rsid w:val="005114F0"/>
    <w:rsid w:val="00511C2D"/>
    <w:rsid w:val="00511F18"/>
    <w:rsid w:val="005123C0"/>
    <w:rsid w:val="005124E3"/>
    <w:rsid w:val="005125D3"/>
    <w:rsid w:val="00512739"/>
    <w:rsid w:val="00513A08"/>
    <w:rsid w:val="00513DF6"/>
    <w:rsid w:val="00514116"/>
    <w:rsid w:val="0051417F"/>
    <w:rsid w:val="005142AA"/>
    <w:rsid w:val="00514B40"/>
    <w:rsid w:val="00514F99"/>
    <w:rsid w:val="00515022"/>
    <w:rsid w:val="00515085"/>
    <w:rsid w:val="00515865"/>
    <w:rsid w:val="005159BE"/>
    <w:rsid w:val="00516366"/>
    <w:rsid w:val="00516433"/>
    <w:rsid w:val="0051645E"/>
    <w:rsid w:val="00517CD9"/>
    <w:rsid w:val="00517DC5"/>
    <w:rsid w:val="0052005E"/>
    <w:rsid w:val="00520800"/>
    <w:rsid w:val="00520968"/>
    <w:rsid w:val="005211D8"/>
    <w:rsid w:val="00521393"/>
    <w:rsid w:val="00521B8A"/>
    <w:rsid w:val="005224C2"/>
    <w:rsid w:val="00522A10"/>
    <w:rsid w:val="00522DEF"/>
    <w:rsid w:val="0052305B"/>
    <w:rsid w:val="00523415"/>
    <w:rsid w:val="00523CA4"/>
    <w:rsid w:val="0052412A"/>
    <w:rsid w:val="0052446D"/>
    <w:rsid w:val="0052448F"/>
    <w:rsid w:val="0052509A"/>
    <w:rsid w:val="00525AE5"/>
    <w:rsid w:val="00525B90"/>
    <w:rsid w:val="005264CF"/>
    <w:rsid w:val="00526765"/>
    <w:rsid w:val="00526935"/>
    <w:rsid w:val="005272E3"/>
    <w:rsid w:val="0052760F"/>
    <w:rsid w:val="00527A76"/>
    <w:rsid w:val="005302B7"/>
    <w:rsid w:val="00530455"/>
    <w:rsid w:val="0053139B"/>
    <w:rsid w:val="0053208F"/>
    <w:rsid w:val="00532560"/>
    <w:rsid w:val="00532ED1"/>
    <w:rsid w:val="00533A58"/>
    <w:rsid w:val="00533B7B"/>
    <w:rsid w:val="00533E5D"/>
    <w:rsid w:val="00533EAF"/>
    <w:rsid w:val="005358A8"/>
    <w:rsid w:val="00536153"/>
    <w:rsid w:val="005367FE"/>
    <w:rsid w:val="00536CB7"/>
    <w:rsid w:val="00537959"/>
    <w:rsid w:val="00537BEF"/>
    <w:rsid w:val="0054009B"/>
    <w:rsid w:val="00540544"/>
    <w:rsid w:val="0054156D"/>
    <w:rsid w:val="005420DA"/>
    <w:rsid w:val="00542299"/>
    <w:rsid w:val="005428C8"/>
    <w:rsid w:val="00542A65"/>
    <w:rsid w:val="00542F55"/>
    <w:rsid w:val="00543041"/>
    <w:rsid w:val="00543EDB"/>
    <w:rsid w:val="00544225"/>
    <w:rsid w:val="00544BBA"/>
    <w:rsid w:val="00544CA2"/>
    <w:rsid w:val="00544E41"/>
    <w:rsid w:val="005453F9"/>
    <w:rsid w:val="005455EF"/>
    <w:rsid w:val="0054568C"/>
    <w:rsid w:val="005458A3"/>
    <w:rsid w:val="0054669C"/>
    <w:rsid w:val="0054685C"/>
    <w:rsid w:val="00546AF1"/>
    <w:rsid w:val="00546BA6"/>
    <w:rsid w:val="00546F3C"/>
    <w:rsid w:val="00547ABA"/>
    <w:rsid w:val="00547C3E"/>
    <w:rsid w:val="00547F9F"/>
    <w:rsid w:val="005500E5"/>
    <w:rsid w:val="005506DF"/>
    <w:rsid w:val="00550CE3"/>
    <w:rsid w:val="00550E1A"/>
    <w:rsid w:val="00550F3B"/>
    <w:rsid w:val="00551205"/>
    <w:rsid w:val="0055129B"/>
    <w:rsid w:val="00551368"/>
    <w:rsid w:val="00551CA1"/>
    <w:rsid w:val="00551D6C"/>
    <w:rsid w:val="005523C6"/>
    <w:rsid w:val="00552EC3"/>
    <w:rsid w:val="005536FA"/>
    <w:rsid w:val="00553E1E"/>
    <w:rsid w:val="00554068"/>
    <w:rsid w:val="0055419F"/>
    <w:rsid w:val="00554739"/>
    <w:rsid w:val="0055560D"/>
    <w:rsid w:val="00555632"/>
    <w:rsid w:val="0055581D"/>
    <w:rsid w:val="005559B5"/>
    <w:rsid w:val="00555B99"/>
    <w:rsid w:val="00556B69"/>
    <w:rsid w:val="00556FF4"/>
    <w:rsid w:val="00557894"/>
    <w:rsid w:val="00557E3B"/>
    <w:rsid w:val="005606AE"/>
    <w:rsid w:val="00560CF9"/>
    <w:rsid w:val="005613B0"/>
    <w:rsid w:val="00561C7B"/>
    <w:rsid w:val="005624A5"/>
    <w:rsid w:val="005625B4"/>
    <w:rsid w:val="00562B44"/>
    <w:rsid w:val="005639DE"/>
    <w:rsid w:val="00563A96"/>
    <w:rsid w:val="0056429C"/>
    <w:rsid w:val="00564D7B"/>
    <w:rsid w:val="0056524A"/>
    <w:rsid w:val="0056574A"/>
    <w:rsid w:val="005657C0"/>
    <w:rsid w:val="00565CE1"/>
    <w:rsid w:val="00565D22"/>
    <w:rsid w:val="00565F50"/>
    <w:rsid w:val="0056610E"/>
    <w:rsid w:val="00566996"/>
    <w:rsid w:val="00566B5E"/>
    <w:rsid w:val="0056712A"/>
    <w:rsid w:val="0056727A"/>
    <w:rsid w:val="00567597"/>
    <w:rsid w:val="00567905"/>
    <w:rsid w:val="005702C3"/>
    <w:rsid w:val="00570491"/>
    <w:rsid w:val="005705E3"/>
    <w:rsid w:val="00570ACD"/>
    <w:rsid w:val="0057106A"/>
    <w:rsid w:val="00571085"/>
    <w:rsid w:val="00571941"/>
    <w:rsid w:val="00571993"/>
    <w:rsid w:val="00572260"/>
    <w:rsid w:val="0057251D"/>
    <w:rsid w:val="005726C9"/>
    <w:rsid w:val="0057286B"/>
    <w:rsid w:val="0057326F"/>
    <w:rsid w:val="005732D1"/>
    <w:rsid w:val="00573451"/>
    <w:rsid w:val="00573BEB"/>
    <w:rsid w:val="005746A7"/>
    <w:rsid w:val="00574D8F"/>
    <w:rsid w:val="00574E70"/>
    <w:rsid w:val="0057546E"/>
    <w:rsid w:val="00575BFC"/>
    <w:rsid w:val="00575CE4"/>
    <w:rsid w:val="00576658"/>
    <w:rsid w:val="00576730"/>
    <w:rsid w:val="00576A63"/>
    <w:rsid w:val="00576BEC"/>
    <w:rsid w:val="00577D63"/>
    <w:rsid w:val="00580192"/>
    <w:rsid w:val="005804BB"/>
    <w:rsid w:val="00581115"/>
    <w:rsid w:val="00581282"/>
    <w:rsid w:val="0058149E"/>
    <w:rsid w:val="00581660"/>
    <w:rsid w:val="005825F9"/>
    <w:rsid w:val="0058365B"/>
    <w:rsid w:val="005838F5"/>
    <w:rsid w:val="005842A7"/>
    <w:rsid w:val="005845CB"/>
    <w:rsid w:val="00584662"/>
    <w:rsid w:val="00584AC9"/>
    <w:rsid w:val="00584C78"/>
    <w:rsid w:val="00584F9D"/>
    <w:rsid w:val="005851ED"/>
    <w:rsid w:val="00585214"/>
    <w:rsid w:val="00585E67"/>
    <w:rsid w:val="005866C8"/>
    <w:rsid w:val="00586701"/>
    <w:rsid w:val="00586984"/>
    <w:rsid w:val="00586AD2"/>
    <w:rsid w:val="00586B42"/>
    <w:rsid w:val="00586C14"/>
    <w:rsid w:val="00586DDC"/>
    <w:rsid w:val="00587157"/>
    <w:rsid w:val="00587287"/>
    <w:rsid w:val="00587863"/>
    <w:rsid w:val="00587EEE"/>
    <w:rsid w:val="00590297"/>
    <w:rsid w:val="0059046D"/>
    <w:rsid w:val="00590635"/>
    <w:rsid w:val="005909DD"/>
    <w:rsid w:val="00590DBF"/>
    <w:rsid w:val="00591929"/>
    <w:rsid w:val="005925A9"/>
    <w:rsid w:val="005939CE"/>
    <w:rsid w:val="00594431"/>
    <w:rsid w:val="00594568"/>
    <w:rsid w:val="00594911"/>
    <w:rsid w:val="00594BDE"/>
    <w:rsid w:val="00594D2F"/>
    <w:rsid w:val="00595102"/>
    <w:rsid w:val="00595193"/>
    <w:rsid w:val="00595663"/>
    <w:rsid w:val="00595AD6"/>
    <w:rsid w:val="005960A9"/>
    <w:rsid w:val="00596425"/>
    <w:rsid w:val="00596490"/>
    <w:rsid w:val="00596D47"/>
    <w:rsid w:val="00596D65"/>
    <w:rsid w:val="00596E34"/>
    <w:rsid w:val="00596E43"/>
    <w:rsid w:val="0059721D"/>
    <w:rsid w:val="005972F1"/>
    <w:rsid w:val="005974A2"/>
    <w:rsid w:val="005976ED"/>
    <w:rsid w:val="0059774A"/>
    <w:rsid w:val="005A03D9"/>
    <w:rsid w:val="005A0477"/>
    <w:rsid w:val="005A07C1"/>
    <w:rsid w:val="005A09A9"/>
    <w:rsid w:val="005A0DC8"/>
    <w:rsid w:val="005A1AB3"/>
    <w:rsid w:val="005A2088"/>
    <w:rsid w:val="005A23AF"/>
    <w:rsid w:val="005A2436"/>
    <w:rsid w:val="005A249D"/>
    <w:rsid w:val="005A25F4"/>
    <w:rsid w:val="005A29A8"/>
    <w:rsid w:val="005A2A60"/>
    <w:rsid w:val="005A2AF6"/>
    <w:rsid w:val="005A2DE7"/>
    <w:rsid w:val="005A2E28"/>
    <w:rsid w:val="005A3660"/>
    <w:rsid w:val="005A36B9"/>
    <w:rsid w:val="005A4188"/>
    <w:rsid w:val="005A4234"/>
    <w:rsid w:val="005A5063"/>
    <w:rsid w:val="005A58F0"/>
    <w:rsid w:val="005A5EA6"/>
    <w:rsid w:val="005A5EDE"/>
    <w:rsid w:val="005A5FE5"/>
    <w:rsid w:val="005A605A"/>
    <w:rsid w:val="005A64B7"/>
    <w:rsid w:val="005A6B04"/>
    <w:rsid w:val="005A6C18"/>
    <w:rsid w:val="005A7581"/>
    <w:rsid w:val="005A772E"/>
    <w:rsid w:val="005B055F"/>
    <w:rsid w:val="005B09A3"/>
    <w:rsid w:val="005B0A63"/>
    <w:rsid w:val="005B1113"/>
    <w:rsid w:val="005B24A5"/>
    <w:rsid w:val="005B25D7"/>
    <w:rsid w:val="005B28F1"/>
    <w:rsid w:val="005B2A7D"/>
    <w:rsid w:val="005B2D73"/>
    <w:rsid w:val="005B36F6"/>
    <w:rsid w:val="005B3734"/>
    <w:rsid w:val="005B3F5E"/>
    <w:rsid w:val="005B45BF"/>
    <w:rsid w:val="005B481D"/>
    <w:rsid w:val="005B4ACF"/>
    <w:rsid w:val="005B4B48"/>
    <w:rsid w:val="005B50F0"/>
    <w:rsid w:val="005B588C"/>
    <w:rsid w:val="005B5D85"/>
    <w:rsid w:val="005B5F1D"/>
    <w:rsid w:val="005B644D"/>
    <w:rsid w:val="005B6B8A"/>
    <w:rsid w:val="005B6F66"/>
    <w:rsid w:val="005B760A"/>
    <w:rsid w:val="005B7B24"/>
    <w:rsid w:val="005B7D38"/>
    <w:rsid w:val="005B7DB3"/>
    <w:rsid w:val="005C0154"/>
    <w:rsid w:val="005C035C"/>
    <w:rsid w:val="005C088E"/>
    <w:rsid w:val="005C0CB6"/>
    <w:rsid w:val="005C0DCB"/>
    <w:rsid w:val="005C121C"/>
    <w:rsid w:val="005C1DFD"/>
    <w:rsid w:val="005C2559"/>
    <w:rsid w:val="005C25DE"/>
    <w:rsid w:val="005C2B79"/>
    <w:rsid w:val="005C2FAB"/>
    <w:rsid w:val="005C33C1"/>
    <w:rsid w:val="005C3C77"/>
    <w:rsid w:val="005C3D98"/>
    <w:rsid w:val="005C4518"/>
    <w:rsid w:val="005C46D6"/>
    <w:rsid w:val="005C49A7"/>
    <w:rsid w:val="005C56BB"/>
    <w:rsid w:val="005C5747"/>
    <w:rsid w:val="005C5BF7"/>
    <w:rsid w:val="005C6163"/>
    <w:rsid w:val="005C6755"/>
    <w:rsid w:val="005C6973"/>
    <w:rsid w:val="005C6D24"/>
    <w:rsid w:val="005C6D85"/>
    <w:rsid w:val="005C746A"/>
    <w:rsid w:val="005C77B8"/>
    <w:rsid w:val="005C789A"/>
    <w:rsid w:val="005C7B11"/>
    <w:rsid w:val="005C7D5A"/>
    <w:rsid w:val="005D001E"/>
    <w:rsid w:val="005D01DD"/>
    <w:rsid w:val="005D0AFF"/>
    <w:rsid w:val="005D10FC"/>
    <w:rsid w:val="005D117A"/>
    <w:rsid w:val="005D11D5"/>
    <w:rsid w:val="005D1480"/>
    <w:rsid w:val="005D18ED"/>
    <w:rsid w:val="005D1DE4"/>
    <w:rsid w:val="005D22A3"/>
    <w:rsid w:val="005D27BC"/>
    <w:rsid w:val="005D28DF"/>
    <w:rsid w:val="005D37AA"/>
    <w:rsid w:val="005D3905"/>
    <w:rsid w:val="005D3B75"/>
    <w:rsid w:val="005D478A"/>
    <w:rsid w:val="005D558B"/>
    <w:rsid w:val="005D667F"/>
    <w:rsid w:val="005D66C3"/>
    <w:rsid w:val="005D6C4A"/>
    <w:rsid w:val="005D7277"/>
    <w:rsid w:val="005D7290"/>
    <w:rsid w:val="005D7479"/>
    <w:rsid w:val="005D7498"/>
    <w:rsid w:val="005D7D25"/>
    <w:rsid w:val="005E0355"/>
    <w:rsid w:val="005E0869"/>
    <w:rsid w:val="005E0EA7"/>
    <w:rsid w:val="005E1326"/>
    <w:rsid w:val="005E1829"/>
    <w:rsid w:val="005E1C82"/>
    <w:rsid w:val="005E1E40"/>
    <w:rsid w:val="005E2BA6"/>
    <w:rsid w:val="005E33F2"/>
    <w:rsid w:val="005E3BC5"/>
    <w:rsid w:val="005E3C41"/>
    <w:rsid w:val="005E4606"/>
    <w:rsid w:val="005E5046"/>
    <w:rsid w:val="005E5831"/>
    <w:rsid w:val="005E5AFC"/>
    <w:rsid w:val="005E669F"/>
    <w:rsid w:val="005E6DB4"/>
    <w:rsid w:val="005E7634"/>
    <w:rsid w:val="005E7C88"/>
    <w:rsid w:val="005F03F9"/>
    <w:rsid w:val="005F05B0"/>
    <w:rsid w:val="005F0641"/>
    <w:rsid w:val="005F0975"/>
    <w:rsid w:val="005F1440"/>
    <w:rsid w:val="005F17DB"/>
    <w:rsid w:val="005F1C2E"/>
    <w:rsid w:val="005F26D4"/>
    <w:rsid w:val="005F28ED"/>
    <w:rsid w:val="005F2E4F"/>
    <w:rsid w:val="005F2EA1"/>
    <w:rsid w:val="005F3790"/>
    <w:rsid w:val="005F3F88"/>
    <w:rsid w:val="005F4264"/>
    <w:rsid w:val="005F4343"/>
    <w:rsid w:val="005F456E"/>
    <w:rsid w:val="005F49DD"/>
    <w:rsid w:val="005F4A09"/>
    <w:rsid w:val="005F534E"/>
    <w:rsid w:val="005F590B"/>
    <w:rsid w:val="005F5D4D"/>
    <w:rsid w:val="005F5D80"/>
    <w:rsid w:val="005F629B"/>
    <w:rsid w:val="005F62C9"/>
    <w:rsid w:val="005F6353"/>
    <w:rsid w:val="005F6650"/>
    <w:rsid w:val="005F68DB"/>
    <w:rsid w:val="005F6E5D"/>
    <w:rsid w:val="005F70DB"/>
    <w:rsid w:val="005F73F1"/>
    <w:rsid w:val="005F78FD"/>
    <w:rsid w:val="006007FE"/>
    <w:rsid w:val="00600B66"/>
    <w:rsid w:val="00600EB9"/>
    <w:rsid w:val="00601BC2"/>
    <w:rsid w:val="00601EF3"/>
    <w:rsid w:val="00602F76"/>
    <w:rsid w:val="0060303B"/>
    <w:rsid w:val="006032E5"/>
    <w:rsid w:val="006033FD"/>
    <w:rsid w:val="006039E7"/>
    <w:rsid w:val="00603B33"/>
    <w:rsid w:val="00604170"/>
    <w:rsid w:val="00604961"/>
    <w:rsid w:val="006049C7"/>
    <w:rsid w:val="00604F19"/>
    <w:rsid w:val="0060507D"/>
    <w:rsid w:val="006052FA"/>
    <w:rsid w:val="006054A8"/>
    <w:rsid w:val="00605586"/>
    <w:rsid w:val="0060570B"/>
    <w:rsid w:val="00605EB8"/>
    <w:rsid w:val="006061BB"/>
    <w:rsid w:val="00606C38"/>
    <w:rsid w:val="006070FF"/>
    <w:rsid w:val="00607A35"/>
    <w:rsid w:val="0061117E"/>
    <w:rsid w:val="00611265"/>
    <w:rsid w:val="006112F8"/>
    <w:rsid w:val="006115FB"/>
    <w:rsid w:val="00611724"/>
    <w:rsid w:val="00611B22"/>
    <w:rsid w:val="00611F40"/>
    <w:rsid w:val="00612637"/>
    <w:rsid w:val="006133B3"/>
    <w:rsid w:val="00613530"/>
    <w:rsid w:val="006140E0"/>
    <w:rsid w:val="006156F6"/>
    <w:rsid w:val="006158A7"/>
    <w:rsid w:val="00615C38"/>
    <w:rsid w:val="00615EF7"/>
    <w:rsid w:val="00616521"/>
    <w:rsid w:val="00616C29"/>
    <w:rsid w:val="00616D3A"/>
    <w:rsid w:val="00616DE8"/>
    <w:rsid w:val="006178EF"/>
    <w:rsid w:val="006179FA"/>
    <w:rsid w:val="00617A8F"/>
    <w:rsid w:val="00617B4D"/>
    <w:rsid w:val="00620569"/>
    <w:rsid w:val="006205FB"/>
    <w:rsid w:val="006206E2"/>
    <w:rsid w:val="006207CF"/>
    <w:rsid w:val="00620B8B"/>
    <w:rsid w:val="00621681"/>
    <w:rsid w:val="006217F7"/>
    <w:rsid w:val="00621E01"/>
    <w:rsid w:val="006220B5"/>
    <w:rsid w:val="00622357"/>
    <w:rsid w:val="00622E84"/>
    <w:rsid w:val="006233BF"/>
    <w:rsid w:val="00623B40"/>
    <w:rsid w:val="00623D07"/>
    <w:rsid w:val="00623EA0"/>
    <w:rsid w:val="00623FB8"/>
    <w:rsid w:val="0062470F"/>
    <w:rsid w:val="006247EE"/>
    <w:rsid w:val="006248CF"/>
    <w:rsid w:val="00625425"/>
    <w:rsid w:val="00625911"/>
    <w:rsid w:val="00625C15"/>
    <w:rsid w:val="00625E12"/>
    <w:rsid w:val="00625F32"/>
    <w:rsid w:val="00626575"/>
    <w:rsid w:val="006266E6"/>
    <w:rsid w:val="00627A95"/>
    <w:rsid w:val="00627CC7"/>
    <w:rsid w:val="006302EE"/>
    <w:rsid w:val="00630390"/>
    <w:rsid w:val="006308F1"/>
    <w:rsid w:val="0063098D"/>
    <w:rsid w:val="00630AA1"/>
    <w:rsid w:val="00631471"/>
    <w:rsid w:val="00631549"/>
    <w:rsid w:val="00631C5E"/>
    <w:rsid w:val="006321B2"/>
    <w:rsid w:val="00632413"/>
    <w:rsid w:val="00632846"/>
    <w:rsid w:val="00632B38"/>
    <w:rsid w:val="0063369C"/>
    <w:rsid w:val="00634850"/>
    <w:rsid w:val="00634D94"/>
    <w:rsid w:val="006350F6"/>
    <w:rsid w:val="0063591A"/>
    <w:rsid w:val="00635AF1"/>
    <w:rsid w:val="00635E8D"/>
    <w:rsid w:val="0063638B"/>
    <w:rsid w:val="00636C4F"/>
    <w:rsid w:val="00637170"/>
    <w:rsid w:val="006372FC"/>
    <w:rsid w:val="00640E72"/>
    <w:rsid w:val="0064189A"/>
    <w:rsid w:val="00641903"/>
    <w:rsid w:val="00642111"/>
    <w:rsid w:val="00642643"/>
    <w:rsid w:val="006426D8"/>
    <w:rsid w:val="00642B18"/>
    <w:rsid w:val="00642CF9"/>
    <w:rsid w:val="00642F5B"/>
    <w:rsid w:val="006434E9"/>
    <w:rsid w:val="00643EA7"/>
    <w:rsid w:val="00644542"/>
    <w:rsid w:val="00644E53"/>
    <w:rsid w:val="00645BDB"/>
    <w:rsid w:val="00645F17"/>
    <w:rsid w:val="00645F23"/>
    <w:rsid w:val="006461C8"/>
    <w:rsid w:val="006464BA"/>
    <w:rsid w:val="006464D9"/>
    <w:rsid w:val="00646C79"/>
    <w:rsid w:val="00646D64"/>
    <w:rsid w:val="006470C7"/>
    <w:rsid w:val="006475BF"/>
    <w:rsid w:val="006508EF"/>
    <w:rsid w:val="00650EB1"/>
    <w:rsid w:val="00650FF6"/>
    <w:rsid w:val="00651076"/>
    <w:rsid w:val="00651AF6"/>
    <w:rsid w:val="00651BD6"/>
    <w:rsid w:val="00651E75"/>
    <w:rsid w:val="00651F93"/>
    <w:rsid w:val="006524E9"/>
    <w:rsid w:val="0065255E"/>
    <w:rsid w:val="00652C90"/>
    <w:rsid w:val="00652DD8"/>
    <w:rsid w:val="00653075"/>
    <w:rsid w:val="0065351F"/>
    <w:rsid w:val="00653613"/>
    <w:rsid w:val="00653BC7"/>
    <w:rsid w:val="00653EF6"/>
    <w:rsid w:val="006544FC"/>
    <w:rsid w:val="0065452A"/>
    <w:rsid w:val="0065454C"/>
    <w:rsid w:val="00654CE6"/>
    <w:rsid w:val="00654E42"/>
    <w:rsid w:val="00655489"/>
    <w:rsid w:val="0065548B"/>
    <w:rsid w:val="006556B0"/>
    <w:rsid w:val="006558D7"/>
    <w:rsid w:val="006560FA"/>
    <w:rsid w:val="0065677C"/>
    <w:rsid w:val="0065679C"/>
    <w:rsid w:val="006571D1"/>
    <w:rsid w:val="006574D8"/>
    <w:rsid w:val="006576C4"/>
    <w:rsid w:val="0065791A"/>
    <w:rsid w:val="006603CE"/>
    <w:rsid w:val="006606D9"/>
    <w:rsid w:val="00660AE2"/>
    <w:rsid w:val="00660C10"/>
    <w:rsid w:val="00660C21"/>
    <w:rsid w:val="00661700"/>
    <w:rsid w:val="00662929"/>
    <w:rsid w:val="0066298C"/>
    <w:rsid w:val="00662E1F"/>
    <w:rsid w:val="00662FC8"/>
    <w:rsid w:val="00663384"/>
    <w:rsid w:val="006638FD"/>
    <w:rsid w:val="00664201"/>
    <w:rsid w:val="00664A46"/>
    <w:rsid w:val="00665105"/>
    <w:rsid w:val="0066545D"/>
    <w:rsid w:val="0066620D"/>
    <w:rsid w:val="0066633F"/>
    <w:rsid w:val="006671D0"/>
    <w:rsid w:val="00667446"/>
    <w:rsid w:val="0066796A"/>
    <w:rsid w:val="00667987"/>
    <w:rsid w:val="00667BB3"/>
    <w:rsid w:val="00670094"/>
    <w:rsid w:val="006700C1"/>
    <w:rsid w:val="006702B1"/>
    <w:rsid w:val="00670819"/>
    <w:rsid w:val="00670A41"/>
    <w:rsid w:val="006710C8"/>
    <w:rsid w:val="00671623"/>
    <w:rsid w:val="00671D43"/>
    <w:rsid w:val="00671DC3"/>
    <w:rsid w:val="0067219C"/>
    <w:rsid w:val="00672522"/>
    <w:rsid w:val="00672973"/>
    <w:rsid w:val="00672EB3"/>
    <w:rsid w:val="00672FE2"/>
    <w:rsid w:val="006736CF"/>
    <w:rsid w:val="00673A42"/>
    <w:rsid w:val="00673AE8"/>
    <w:rsid w:val="006740C9"/>
    <w:rsid w:val="006740DF"/>
    <w:rsid w:val="00674370"/>
    <w:rsid w:val="006743E3"/>
    <w:rsid w:val="00674401"/>
    <w:rsid w:val="006748CA"/>
    <w:rsid w:val="006749EF"/>
    <w:rsid w:val="0067522C"/>
    <w:rsid w:val="00675FBE"/>
    <w:rsid w:val="00676214"/>
    <w:rsid w:val="0067647A"/>
    <w:rsid w:val="006765BF"/>
    <w:rsid w:val="00676FBE"/>
    <w:rsid w:val="006770E0"/>
    <w:rsid w:val="006771E9"/>
    <w:rsid w:val="006802FF"/>
    <w:rsid w:val="006815AE"/>
    <w:rsid w:val="0068184E"/>
    <w:rsid w:val="00681DB1"/>
    <w:rsid w:val="00681FD1"/>
    <w:rsid w:val="0068214F"/>
    <w:rsid w:val="00682D49"/>
    <w:rsid w:val="006836FC"/>
    <w:rsid w:val="0068382A"/>
    <w:rsid w:val="00683A6C"/>
    <w:rsid w:val="00683B4C"/>
    <w:rsid w:val="00684233"/>
    <w:rsid w:val="00684332"/>
    <w:rsid w:val="0068434F"/>
    <w:rsid w:val="00684595"/>
    <w:rsid w:val="00685217"/>
    <w:rsid w:val="006854FF"/>
    <w:rsid w:val="00685674"/>
    <w:rsid w:val="00685F78"/>
    <w:rsid w:val="00686666"/>
    <w:rsid w:val="00686CD2"/>
    <w:rsid w:val="00686D6A"/>
    <w:rsid w:val="0068720D"/>
    <w:rsid w:val="006876A2"/>
    <w:rsid w:val="00687A48"/>
    <w:rsid w:val="00687DAC"/>
    <w:rsid w:val="00690199"/>
    <w:rsid w:val="006904B9"/>
    <w:rsid w:val="0069051D"/>
    <w:rsid w:val="00690C86"/>
    <w:rsid w:val="00690D4E"/>
    <w:rsid w:val="00691B5B"/>
    <w:rsid w:val="00691D33"/>
    <w:rsid w:val="006921E3"/>
    <w:rsid w:val="00692DC2"/>
    <w:rsid w:val="0069322C"/>
    <w:rsid w:val="006934A8"/>
    <w:rsid w:val="006937C2"/>
    <w:rsid w:val="00693858"/>
    <w:rsid w:val="00693DB6"/>
    <w:rsid w:val="0069420E"/>
    <w:rsid w:val="006947C4"/>
    <w:rsid w:val="00694DD9"/>
    <w:rsid w:val="00695240"/>
    <w:rsid w:val="00695387"/>
    <w:rsid w:val="00695696"/>
    <w:rsid w:val="006957C2"/>
    <w:rsid w:val="00695929"/>
    <w:rsid w:val="006960ED"/>
    <w:rsid w:val="006964F4"/>
    <w:rsid w:val="006970D8"/>
    <w:rsid w:val="00697608"/>
    <w:rsid w:val="006976C6"/>
    <w:rsid w:val="00697A67"/>
    <w:rsid w:val="00697B4F"/>
    <w:rsid w:val="006A0488"/>
    <w:rsid w:val="006A05B9"/>
    <w:rsid w:val="006A081C"/>
    <w:rsid w:val="006A09C2"/>
    <w:rsid w:val="006A0A6C"/>
    <w:rsid w:val="006A0B04"/>
    <w:rsid w:val="006A151A"/>
    <w:rsid w:val="006A1914"/>
    <w:rsid w:val="006A2028"/>
    <w:rsid w:val="006A2FA7"/>
    <w:rsid w:val="006A3B71"/>
    <w:rsid w:val="006A3C40"/>
    <w:rsid w:val="006A3D19"/>
    <w:rsid w:val="006A3E58"/>
    <w:rsid w:val="006A4222"/>
    <w:rsid w:val="006A4940"/>
    <w:rsid w:val="006A4B4F"/>
    <w:rsid w:val="006A4D5F"/>
    <w:rsid w:val="006A4DF2"/>
    <w:rsid w:val="006A5829"/>
    <w:rsid w:val="006A5A9F"/>
    <w:rsid w:val="006A6025"/>
    <w:rsid w:val="006A65F2"/>
    <w:rsid w:val="006A69A3"/>
    <w:rsid w:val="006A6FE5"/>
    <w:rsid w:val="006A7012"/>
    <w:rsid w:val="006A7013"/>
    <w:rsid w:val="006A7557"/>
    <w:rsid w:val="006A784B"/>
    <w:rsid w:val="006B0041"/>
    <w:rsid w:val="006B0252"/>
    <w:rsid w:val="006B1DB4"/>
    <w:rsid w:val="006B23AB"/>
    <w:rsid w:val="006B290E"/>
    <w:rsid w:val="006B2947"/>
    <w:rsid w:val="006B33B6"/>
    <w:rsid w:val="006B35E2"/>
    <w:rsid w:val="006B397D"/>
    <w:rsid w:val="006B3D30"/>
    <w:rsid w:val="006B402E"/>
    <w:rsid w:val="006B418C"/>
    <w:rsid w:val="006B4847"/>
    <w:rsid w:val="006B5239"/>
    <w:rsid w:val="006B5633"/>
    <w:rsid w:val="006B5C95"/>
    <w:rsid w:val="006B5D6B"/>
    <w:rsid w:val="006B6661"/>
    <w:rsid w:val="006B66D2"/>
    <w:rsid w:val="006B6E26"/>
    <w:rsid w:val="006C03DA"/>
    <w:rsid w:val="006C067A"/>
    <w:rsid w:val="006C06AF"/>
    <w:rsid w:val="006C0AB5"/>
    <w:rsid w:val="006C162E"/>
    <w:rsid w:val="006C18BD"/>
    <w:rsid w:val="006C1E40"/>
    <w:rsid w:val="006C2F18"/>
    <w:rsid w:val="006C365F"/>
    <w:rsid w:val="006C3C5A"/>
    <w:rsid w:val="006C3D42"/>
    <w:rsid w:val="006C4753"/>
    <w:rsid w:val="006C48C3"/>
    <w:rsid w:val="006C48D6"/>
    <w:rsid w:val="006C4CEF"/>
    <w:rsid w:val="006C4E1F"/>
    <w:rsid w:val="006C5014"/>
    <w:rsid w:val="006C5089"/>
    <w:rsid w:val="006C535E"/>
    <w:rsid w:val="006C5784"/>
    <w:rsid w:val="006C5789"/>
    <w:rsid w:val="006C659A"/>
    <w:rsid w:val="006C7134"/>
    <w:rsid w:val="006C74DE"/>
    <w:rsid w:val="006C766E"/>
    <w:rsid w:val="006C7A48"/>
    <w:rsid w:val="006C7ABA"/>
    <w:rsid w:val="006C7B93"/>
    <w:rsid w:val="006C7E05"/>
    <w:rsid w:val="006C7F68"/>
    <w:rsid w:val="006D04E6"/>
    <w:rsid w:val="006D0889"/>
    <w:rsid w:val="006D0F0D"/>
    <w:rsid w:val="006D1DCA"/>
    <w:rsid w:val="006D2037"/>
    <w:rsid w:val="006D2224"/>
    <w:rsid w:val="006D2899"/>
    <w:rsid w:val="006D2A51"/>
    <w:rsid w:val="006D2C2D"/>
    <w:rsid w:val="006D2C71"/>
    <w:rsid w:val="006D2CF7"/>
    <w:rsid w:val="006D306F"/>
    <w:rsid w:val="006D3361"/>
    <w:rsid w:val="006D37CC"/>
    <w:rsid w:val="006D43E3"/>
    <w:rsid w:val="006D461D"/>
    <w:rsid w:val="006D4ADE"/>
    <w:rsid w:val="006D532C"/>
    <w:rsid w:val="006D56F3"/>
    <w:rsid w:val="006D5AB6"/>
    <w:rsid w:val="006D5E2F"/>
    <w:rsid w:val="006D62BA"/>
    <w:rsid w:val="006D66B5"/>
    <w:rsid w:val="006D6E0C"/>
    <w:rsid w:val="006D743F"/>
    <w:rsid w:val="006D779C"/>
    <w:rsid w:val="006D7BEF"/>
    <w:rsid w:val="006E018D"/>
    <w:rsid w:val="006E06A6"/>
    <w:rsid w:val="006E1455"/>
    <w:rsid w:val="006E1685"/>
    <w:rsid w:val="006E1CC9"/>
    <w:rsid w:val="006E1D70"/>
    <w:rsid w:val="006E2013"/>
    <w:rsid w:val="006E20CA"/>
    <w:rsid w:val="006E2BFB"/>
    <w:rsid w:val="006E2F05"/>
    <w:rsid w:val="006E41F3"/>
    <w:rsid w:val="006E4245"/>
    <w:rsid w:val="006E471C"/>
    <w:rsid w:val="006E52BA"/>
    <w:rsid w:val="006E56DE"/>
    <w:rsid w:val="006E5C17"/>
    <w:rsid w:val="006E5E63"/>
    <w:rsid w:val="006E5EC7"/>
    <w:rsid w:val="006E65B9"/>
    <w:rsid w:val="006E6734"/>
    <w:rsid w:val="006E690F"/>
    <w:rsid w:val="006E69A6"/>
    <w:rsid w:val="006E7519"/>
    <w:rsid w:val="006E7928"/>
    <w:rsid w:val="006E7DA2"/>
    <w:rsid w:val="006F003B"/>
    <w:rsid w:val="006F065B"/>
    <w:rsid w:val="006F0E1E"/>
    <w:rsid w:val="006F13C5"/>
    <w:rsid w:val="006F195E"/>
    <w:rsid w:val="006F2140"/>
    <w:rsid w:val="006F2146"/>
    <w:rsid w:val="006F2938"/>
    <w:rsid w:val="006F2B43"/>
    <w:rsid w:val="006F324F"/>
    <w:rsid w:val="006F42A7"/>
    <w:rsid w:val="006F46EF"/>
    <w:rsid w:val="006F4BCF"/>
    <w:rsid w:val="006F4C08"/>
    <w:rsid w:val="006F57E2"/>
    <w:rsid w:val="006F582B"/>
    <w:rsid w:val="006F59DC"/>
    <w:rsid w:val="006F5C62"/>
    <w:rsid w:val="006F6C8E"/>
    <w:rsid w:val="006F6D75"/>
    <w:rsid w:val="006F72C4"/>
    <w:rsid w:val="006F786F"/>
    <w:rsid w:val="00700979"/>
    <w:rsid w:val="00700FC2"/>
    <w:rsid w:val="007016C0"/>
    <w:rsid w:val="00701FB5"/>
    <w:rsid w:val="007021AD"/>
    <w:rsid w:val="00702870"/>
    <w:rsid w:val="0070313F"/>
    <w:rsid w:val="00703E49"/>
    <w:rsid w:val="0070427B"/>
    <w:rsid w:val="0070458B"/>
    <w:rsid w:val="00704826"/>
    <w:rsid w:val="00705A2D"/>
    <w:rsid w:val="00705FE6"/>
    <w:rsid w:val="007061D1"/>
    <w:rsid w:val="007065B9"/>
    <w:rsid w:val="00706920"/>
    <w:rsid w:val="00706B32"/>
    <w:rsid w:val="00707079"/>
    <w:rsid w:val="0070730C"/>
    <w:rsid w:val="00707E90"/>
    <w:rsid w:val="00707FB5"/>
    <w:rsid w:val="007100A2"/>
    <w:rsid w:val="00710109"/>
    <w:rsid w:val="007117A4"/>
    <w:rsid w:val="007124B8"/>
    <w:rsid w:val="00712798"/>
    <w:rsid w:val="00712965"/>
    <w:rsid w:val="00712C6E"/>
    <w:rsid w:val="00713340"/>
    <w:rsid w:val="00713742"/>
    <w:rsid w:val="007138CC"/>
    <w:rsid w:val="00713BA6"/>
    <w:rsid w:val="00713CF8"/>
    <w:rsid w:val="00714090"/>
    <w:rsid w:val="00714E19"/>
    <w:rsid w:val="00715EFB"/>
    <w:rsid w:val="0071631E"/>
    <w:rsid w:val="007165CD"/>
    <w:rsid w:val="0071663F"/>
    <w:rsid w:val="007168C9"/>
    <w:rsid w:val="00716B93"/>
    <w:rsid w:val="00716FA0"/>
    <w:rsid w:val="007171BA"/>
    <w:rsid w:val="00717280"/>
    <w:rsid w:val="0071758B"/>
    <w:rsid w:val="00717E60"/>
    <w:rsid w:val="0072022E"/>
    <w:rsid w:val="00720623"/>
    <w:rsid w:val="007208FA"/>
    <w:rsid w:val="0072110B"/>
    <w:rsid w:val="00721A29"/>
    <w:rsid w:val="00721A51"/>
    <w:rsid w:val="00721D2B"/>
    <w:rsid w:val="00722DB0"/>
    <w:rsid w:val="00723D53"/>
    <w:rsid w:val="00723F9C"/>
    <w:rsid w:val="0072492C"/>
    <w:rsid w:val="00724AF9"/>
    <w:rsid w:val="00724C12"/>
    <w:rsid w:val="00725234"/>
    <w:rsid w:val="007254D2"/>
    <w:rsid w:val="007257A8"/>
    <w:rsid w:val="00725D86"/>
    <w:rsid w:val="007265FA"/>
    <w:rsid w:val="007266E9"/>
    <w:rsid w:val="00726756"/>
    <w:rsid w:val="00726A03"/>
    <w:rsid w:val="007275E9"/>
    <w:rsid w:val="00727654"/>
    <w:rsid w:val="007279BA"/>
    <w:rsid w:val="00727E51"/>
    <w:rsid w:val="00727EC5"/>
    <w:rsid w:val="00730327"/>
    <w:rsid w:val="00730423"/>
    <w:rsid w:val="00730484"/>
    <w:rsid w:val="0073075A"/>
    <w:rsid w:val="00731232"/>
    <w:rsid w:val="007318D9"/>
    <w:rsid w:val="0073300C"/>
    <w:rsid w:val="0073352D"/>
    <w:rsid w:val="00733534"/>
    <w:rsid w:val="007338F1"/>
    <w:rsid w:val="00733C9C"/>
    <w:rsid w:val="00733E35"/>
    <w:rsid w:val="007345D0"/>
    <w:rsid w:val="00734E44"/>
    <w:rsid w:val="00734F52"/>
    <w:rsid w:val="007358CD"/>
    <w:rsid w:val="00735EFA"/>
    <w:rsid w:val="00736600"/>
    <w:rsid w:val="0073695E"/>
    <w:rsid w:val="007375D4"/>
    <w:rsid w:val="007376C8"/>
    <w:rsid w:val="007376E9"/>
    <w:rsid w:val="00737B0B"/>
    <w:rsid w:val="00737BC9"/>
    <w:rsid w:val="00737C27"/>
    <w:rsid w:val="00740816"/>
    <w:rsid w:val="00741448"/>
    <w:rsid w:val="00741538"/>
    <w:rsid w:val="00741987"/>
    <w:rsid w:val="00741D46"/>
    <w:rsid w:val="00742B3B"/>
    <w:rsid w:val="00743208"/>
    <w:rsid w:val="007432D1"/>
    <w:rsid w:val="00743CB2"/>
    <w:rsid w:val="00743CDF"/>
    <w:rsid w:val="007444B5"/>
    <w:rsid w:val="007445CC"/>
    <w:rsid w:val="00744D3B"/>
    <w:rsid w:val="00744E8C"/>
    <w:rsid w:val="00745D1B"/>
    <w:rsid w:val="007463C6"/>
    <w:rsid w:val="00746F48"/>
    <w:rsid w:val="00746FC4"/>
    <w:rsid w:val="00747446"/>
    <w:rsid w:val="0074759F"/>
    <w:rsid w:val="007477C7"/>
    <w:rsid w:val="00751529"/>
    <w:rsid w:val="0075198C"/>
    <w:rsid w:val="00752259"/>
    <w:rsid w:val="00753780"/>
    <w:rsid w:val="00753CF6"/>
    <w:rsid w:val="00753E2E"/>
    <w:rsid w:val="00753F20"/>
    <w:rsid w:val="00754133"/>
    <w:rsid w:val="00754A39"/>
    <w:rsid w:val="00754BC2"/>
    <w:rsid w:val="00754F5A"/>
    <w:rsid w:val="00755A16"/>
    <w:rsid w:val="00755B35"/>
    <w:rsid w:val="00755CBB"/>
    <w:rsid w:val="007569AB"/>
    <w:rsid w:val="00756B12"/>
    <w:rsid w:val="00757289"/>
    <w:rsid w:val="00757876"/>
    <w:rsid w:val="00757BBB"/>
    <w:rsid w:val="00761308"/>
    <w:rsid w:val="00761E58"/>
    <w:rsid w:val="00761E9A"/>
    <w:rsid w:val="00761F31"/>
    <w:rsid w:val="00761F3C"/>
    <w:rsid w:val="00761F6B"/>
    <w:rsid w:val="00761FAD"/>
    <w:rsid w:val="007620CD"/>
    <w:rsid w:val="00762B82"/>
    <w:rsid w:val="00762BDA"/>
    <w:rsid w:val="00762D0B"/>
    <w:rsid w:val="00763387"/>
    <w:rsid w:val="00763AFD"/>
    <w:rsid w:val="00763C8F"/>
    <w:rsid w:val="00764625"/>
    <w:rsid w:val="0076499E"/>
    <w:rsid w:val="00764A5A"/>
    <w:rsid w:val="00765275"/>
    <w:rsid w:val="00765351"/>
    <w:rsid w:val="00765AC1"/>
    <w:rsid w:val="00765CF3"/>
    <w:rsid w:val="00765EC2"/>
    <w:rsid w:val="007661B6"/>
    <w:rsid w:val="007673AC"/>
    <w:rsid w:val="0077023B"/>
    <w:rsid w:val="00770DC5"/>
    <w:rsid w:val="00771778"/>
    <w:rsid w:val="00771AE2"/>
    <w:rsid w:val="00771E66"/>
    <w:rsid w:val="00772052"/>
    <w:rsid w:val="007724FA"/>
    <w:rsid w:val="007725DD"/>
    <w:rsid w:val="00772B78"/>
    <w:rsid w:val="00773FF2"/>
    <w:rsid w:val="00775DFC"/>
    <w:rsid w:val="00775F0D"/>
    <w:rsid w:val="00775FA4"/>
    <w:rsid w:val="007760A4"/>
    <w:rsid w:val="0077623E"/>
    <w:rsid w:val="007762E4"/>
    <w:rsid w:val="0077672B"/>
    <w:rsid w:val="00776747"/>
    <w:rsid w:val="00776A52"/>
    <w:rsid w:val="00776C08"/>
    <w:rsid w:val="0077735A"/>
    <w:rsid w:val="007779C4"/>
    <w:rsid w:val="00777E55"/>
    <w:rsid w:val="00780121"/>
    <w:rsid w:val="0078088A"/>
    <w:rsid w:val="00780CF1"/>
    <w:rsid w:val="007817CE"/>
    <w:rsid w:val="00781A24"/>
    <w:rsid w:val="00781A44"/>
    <w:rsid w:val="00781D62"/>
    <w:rsid w:val="007822D7"/>
    <w:rsid w:val="00782DC8"/>
    <w:rsid w:val="00782F4B"/>
    <w:rsid w:val="0078339E"/>
    <w:rsid w:val="00783568"/>
    <w:rsid w:val="00783D73"/>
    <w:rsid w:val="00783DC7"/>
    <w:rsid w:val="00783FB8"/>
    <w:rsid w:val="0078494B"/>
    <w:rsid w:val="00784D0C"/>
    <w:rsid w:val="00784F96"/>
    <w:rsid w:val="007857AF"/>
    <w:rsid w:val="007857F7"/>
    <w:rsid w:val="00785FF4"/>
    <w:rsid w:val="0078643E"/>
    <w:rsid w:val="00786745"/>
    <w:rsid w:val="00786ED5"/>
    <w:rsid w:val="00787104"/>
    <w:rsid w:val="0078710C"/>
    <w:rsid w:val="0078721B"/>
    <w:rsid w:val="00787AB8"/>
    <w:rsid w:val="0079002C"/>
    <w:rsid w:val="00790290"/>
    <w:rsid w:val="007902A5"/>
    <w:rsid w:val="007904C8"/>
    <w:rsid w:val="00790733"/>
    <w:rsid w:val="00790AC2"/>
    <w:rsid w:val="00790ACE"/>
    <w:rsid w:val="00790B03"/>
    <w:rsid w:val="00790D76"/>
    <w:rsid w:val="00790EE0"/>
    <w:rsid w:val="00791183"/>
    <w:rsid w:val="00791237"/>
    <w:rsid w:val="007913B2"/>
    <w:rsid w:val="00791F6A"/>
    <w:rsid w:val="007924AB"/>
    <w:rsid w:val="00792B9C"/>
    <w:rsid w:val="00792E5C"/>
    <w:rsid w:val="00793476"/>
    <w:rsid w:val="00793CB7"/>
    <w:rsid w:val="00793E76"/>
    <w:rsid w:val="00793F5D"/>
    <w:rsid w:val="00794C3F"/>
    <w:rsid w:val="0079502C"/>
    <w:rsid w:val="00795142"/>
    <w:rsid w:val="0079518A"/>
    <w:rsid w:val="00795420"/>
    <w:rsid w:val="00796146"/>
    <w:rsid w:val="007968D3"/>
    <w:rsid w:val="00796B69"/>
    <w:rsid w:val="00796BDE"/>
    <w:rsid w:val="007A043E"/>
    <w:rsid w:val="007A0C67"/>
    <w:rsid w:val="007A0C93"/>
    <w:rsid w:val="007A1D36"/>
    <w:rsid w:val="007A1E96"/>
    <w:rsid w:val="007A35F1"/>
    <w:rsid w:val="007A3733"/>
    <w:rsid w:val="007A373B"/>
    <w:rsid w:val="007A380B"/>
    <w:rsid w:val="007A3BB5"/>
    <w:rsid w:val="007A41C1"/>
    <w:rsid w:val="007A43D4"/>
    <w:rsid w:val="007A4651"/>
    <w:rsid w:val="007A47BA"/>
    <w:rsid w:val="007A4DF3"/>
    <w:rsid w:val="007A52C6"/>
    <w:rsid w:val="007A5463"/>
    <w:rsid w:val="007A5949"/>
    <w:rsid w:val="007A6317"/>
    <w:rsid w:val="007A648F"/>
    <w:rsid w:val="007A6ED7"/>
    <w:rsid w:val="007A71BA"/>
    <w:rsid w:val="007A774F"/>
    <w:rsid w:val="007A7C43"/>
    <w:rsid w:val="007B04D9"/>
    <w:rsid w:val="007B06E2"/>
    <w:rsid w:val="007B085E"/>
    <w:rsid w:val="007B0895"/>
    <w:rsid w:val="007B0A61"/>
    <w:rsid w:val="007B0D86"/>
    <w:rsid w:val="007B17CC"/>
    <w:rsid w:val="007B1851"/>
    <w:rsid w:val="007B189B"/>
    <w:rsid w:val="007B1FAF"/>
    <w:rsid w:val="007B26F8"/>
    <w:rsid w:val="007B2C5B"/>
    <w:rsid w:val="007B2CD4"/>
    <w:rsid w:val="007B3251"/>
    <w:rsid w:val="007B42A2"/>
    <w:rsid w:val="007B4C4F"/>
    <w:rsid w:val="007B6270"/>
    <w:rsid w:val="007B66CD"/>
    <w:rsid w:val="007B7170"/>
    <w:rsid w:val="007B7945"/>
    <w:rsid w:val="007C04A2"/>
    <w:rsid w:val="007C1270"/>
    <w:rsid w:val="007C1B16"/>
    <w:rsid w:val="007C1E0C"/>
    <w:rsid w:val="007C2904"/>
    <w:rsid w:val="007C29BE"/>
    <w:rsid w:val="007C2B47"/>
    <w:rsid w:val="007C2B9C"/>
    <w:rsid w:val="007C2C7B"/>
    <w:rsid w:val="007C2CD0"/>
    <w:rsid w:val="007C2D3A"/>
    <w:rsid w:val="007C441F"/>
    <w:rsid w:val="007C4F52"/>
    <w:rsid w:val="007C51B1"/>
    <w:rsid w:val="007C5A55"/>
    <w:rsid w:val="007C5B94"/>
    <w:rsid w:val="007C6910"/>
    <w:rsid w:val="007C6C74"/>
    <w:rsid w:val="007D0014"/>
    <w:rsid w:val="007D01CF"/>
    <w:rsid w:val="007D04FE"/>
    <w:rsid w:val="007D07F2"/>
    <w:rsid w:val="007D0C6A"/>
    <w:rsid w:val="007D1417"/>
    <w:rsid w:val="007D1779"/>
    <w:rsid w:val="007D203C"/>
    <w:rsid w:val="007D249C"/>
    <w:rsid w:val="007D26FD"/>
    <w:rsid w:val="007D288C"/>
    <w:rsid w:val="007D2A9F"/>
    <w:rsid w:val="007D30C4"/>
    <w:rsid w:val="007D3139"/>
    <w:rsid w:val="007D3790"/>
    <w:rsid w:val="007D453E"/>
    <w:rsid w:val="007D454A"/>
    <w:rsid w:val="007D47FD"/>
    <w:rsid w:val="007D519C"/>
    <w:rsid w:val="007D5519"/>
    <w:rsid w:val="007D5D08"/>
    <w:rsid w:val="007D5EBF"/>
    <w:rsid w:val="007D6C58"/>
    <w:rsid w:val="007D7195"/>
    <w:rsid w:val="007D72CD"/>
    <w:rsid w:val="007E05B3"/>
    <w:rsid w:val="007E09E7"/>
    <w:rsid w:val="007E0F57"/>
    <w:rsid w:val="007E10C2"/>
    <w:rsid w:val="007E130E"/>
    <w:rsid w:val="007E15FA"/>
    <w:rsid w:val="007E1CF3"/>
    <w:rsid w:val="007E2844"/>
    <w:rsid w:val="007E2A61"/>
    <w:rsid w:val="007E2A9C"/>
    <w:rsid w:val="007E2FE5"/>
    <w:rsid w:val="007E30D6"/>
    <w:rsid w:val="007E3121"/>
    <w:rsid w:val="007E409F"/>
    <w:rsid w:val="007E419D"/>
    <w:rsid w:val="007E43B7"/>
    <w:rsid w:val="007E48EB"/>
    <w:rsid w:val="007E4C5C"/>
    <w:rsid w:val="007E5028"/>
    <w:rsid w:val="007E50F2"/>
    <w:rsid w:val="007E5C9C"/>
    <w:rsid w:val="007E6540"/>
    <w:rsid w:val="007E6D5C"/>
    <w:rsid w:val="007E6F48"/>
    <w:rsid w:val="007E703E"/>
    <w:rsid w:val="007E71B4"/>
    <w:rsid w:val="007E7CD7"/>
    <w:rsid w:val="007F0555"/>
    <w:rsid w:val="007F0A37"/>
    <w:rsid w:val="007F0EBA"/>
    <w:rsid w:val="007F0F9B"/>
    <w:rsid w:val="007F0FB3"/>
    <w:rsid w:val="007F17DE"/>
    <w:rsid w:val="007F1937"/>
    <w:rsid w:val="007F19D7"/>
    <w:rsid w:val="007F1F55"/>
    <w:rsid w:val="007F287D"/>
    <w:rsid w:val="007F29D9"/>
    <w:rsid w:val="007F31C1"/>
    <w:rsid w:val="007F333A"/>
    <w:rsid w:val="007F3E83"/>
    <w:rsid w:val="007F3F62"/>
    <w:rsid w:val="007F5078"/>
    <w:rsid w:val="007F5245"/>
    <w:rsid w:val="007F53CD"/>
    <w:rsid w:val="007F61D7"/>
    <w:rsid w:val="007F655C"/>
    <w:rsid w:val="007F658B"/>
    <w:rsid w:val="007F6918"/>
    <w:rsid w:val="007F7792"/>
    <w:rsid w:val="007F78A1"/>
    <w:rsid w:val="007F7943"/>
    <w:rsid w:val="00800494"/>
    <w:rsid w:val="008005F2"/>
    <w:rsid w:val="00800CF6"/>
    <w:rsid w:val="008018E4"/>
    <w:rsid w:val="008023D6"/>
    <w:rsid w:val="00802B3A"/>
    <w:rsid w:val="00802FB1"/>
    <w:rsid w:val="00803F24"/>
    <w:rsid w:val="0080447A"/>
    <w:rsid w:val="008044D2"/>
    <w:rsid w:val="0080480D"/>
    <w:rsid w:val="00805BFC"/>
    <w:rsid w:val="00805EE3"/>
    <w:rsid w:val="00807A08"/>
    <w:rsid w:val="00807B52"/>
    <w:rsid w:val="008108D4"/>
    <w:rsid w:val="008109C9"/>
    <w:rsid w:val="008113A1"/>
    <w:rsid w:val="00811B3A"/>
    <w:rsid w:val="00812A7B"/>
    <w:rsid w:val="00812A86"/>
    <w:rsid w:val="00812C84"/>
    <w:rsid w:val="00813525"/>
    <w:rsid w:val="00813E09"/>
    <w:rsid w:val="008146CE"/>
    <w:rsid w:val="00814E97"/>
    <w:rsid w:val="00815219"/>
    <w:rsid w:val="00815E68"/>
    <w:rsid w:val="00816829"/>
    <w:rsid w:val="00816D2F"/>
    <w:rsid w:val="0081752D"/>
    <w:rsid w:val="00817573"/>
    <w:rsid w:val="00820A52"/>
    <w:rsid w:val="00820E6E"/>
    <w:rsid w:val="00822F9C"/>
    <w:rsid w:val="008234CE"/>
    <w:rsid w:val="0082491B"/>
    <w:rsid w:val="00824F4B"/>
    <w:rsid w:val="0082570C"/>
    <w:rsid w:val="0082591C"/>
    <w:rsid w:val="0082647C"/>
    <w:rsid w:val="00826727"/>
    <w:rsid w:val="00826BCE"/>
    <w:rsid w:val="008270B1"/>
    <w:rsid w:val="00827418"/>
    <w:rsid w:val="008278E6"/>
    <w:rsid w:val="00827BFF"/>
    <w:rsid w:val="00827DF1"/>
    <w:rsid w:val="00830525"/>
    <w:rsid w:val="0083067B"/>
    <w:rsid w:val="00830765"/>
    <w:rsid w:val="00830B22"/>
    <w:rsid w:val="0083252A"/>
    <w:rsid w:val="008325F2"/>
    <w:rsid w:val="00832838"/>
    <w:rsid w:val="0083296F"/>
    <w:rsid w:val="00832D21"/>
    <w:rsid w:val="00832E9D"/>
    <w:rsid w:val="0083385F"/>
    <w:rsid w:val="00833E0F"/>
    <w:rsid w:val="00833FFD"/>
    <w:rsid w:val="00834927"/>
    <w:rsid w:val="00834BBE"/>
    <w:rsid w:val="00834DEF"/>
    <w:rsid w:val="00834FCE"/>
    <w:rsid w:val="00835347"/>
    <w:rsid w:val="00835930"/>
    <w:rsid w:val="00836023"/>
    <w:rsid w:val="008373E5"/>
    <w:rsid w:val="00837981"/>
    <w:rsid w:val="00837B53"/>
    <w:rsid w:val="008401F2"/>
    <w:rsid w:val="00840265"/>
    <w:rsid w:val="0084033C"/>
    <w:rsid w:val="00840BDA"/>
    <w:rsid w:val="00840C0D"/>
    <w:rsid w:val="00840D7C"/>
    <w:rsid w:val="008412AA"/>
    <w:rsid w:val="00841496"/>
    <w:rsid w:val="00841740"/>
    <w:rsid w:val="00841789"/>
    <w:rsid w:val="00841885"/>
    <w:rsid w:val="008419E6"/>
    <w:rsid w:val="00841FAA"/>
    <w:rsid w:val="0084206A"/>
    <w:rsid w:val="00843B11"/>
    <w:rsid w:val="00843D4D"/>
    <w:rsid w:val="00843DE1"/>
    <w:rsid w:val="00843F7F"/>
    <w:rsid w:val="008443E0"/>
    <w:rsid w:val="0084458D"/>
    <w:rsid w:val="0084467F"/>
    <w:rsid w:val="00844D05"/>
    <w:rsid w:val="00844EF2"/>
    <w:rsid w:val="00845427"/>
    <w:rsid w:val="0084586D"/>
    <w:rsid w:val="00845E6B"/>
    <w:rsid w:val="008469A4"/>
    <w:rsid w:val="0084744F"/>
    <w:rsid w:val="00847A30"/>
    <w:rsid w:val="00847BA7"/>
    <w:rsid w:val="00847C66"/>
    <w:rsid w:val="008514C4"/>
    <w:rsid w:val="00851670"/>
    <w:rsid w:val="00851DED"/>
    <w:rsid w:val="00852748"/>
    <w:rsid w:val="00852ED9"/>
    <w:rsid w:val="00853B4A"/>
    <w:rsid w:val="00853BA3"/>
    <w:rsid w:val="00853C2F"/>
    <w:rsid w:val="00854C5E"/>
    <w:rsid w:val="00854E73"/>
    <w:rsid w:val="00854FB7"/>
    <w:rsid w:val="008553F9"/>
    <w:rsid w:val="008557B6"/>
    <w:rsid w:val="008562C8"/>
    <w:rsid w:val="008566B5"/>
    <w:rsid w:val="0085699C"/>
    <w:rsid w:val="00856A7D"/>
    <w:rsid w:val="00856DCD"/>
    <w:rsid w:val="00856ED7"/>
    <w:rsid w:val="00857843"/>
    <w:rsid w:val="00860512"/>
    <w:rsid w:val="00860825"/>
    <w:rsid w:val="008611F2"/>
    <w:rsid w:val="00861281"/>
    <w:rsid w:val="0086180E"/>
    <w:rsid w:val="00861903"/>
    <w:rsid w:val="00861A91"/>
    <w:rsid w:val="00861D22"/>
    <w:rsid w:val="0086239F"/>
    <w:rsid w:val="00862502"/>
    <w:rsid w:val="0086265C"/>
    <w:rsid w:val="008626EC"/>
    <w:rsid w:val="00862B6E"/>
    <w:rsid w:val="008630B9"/>
    <w:rsid w:val="00863392"/>
    <w:rsid w:val="00863B66"/>
    <w:rsid w:val="00863CAB"/>
    <w:rsid w:val="008647E4"/>
    <w:rsid w:val="00864D36"/>
    <w:rsid w:val="008651F9"/>
    <w:rsid w:val="008657AA"/>
    <w:rsid w:val="00865FA5"/>
    <w:rsid w:val="00866711"/>
    <w:rsid w:val="0086765E"/>
    <w:rsid w:val="00867C6E"/>
    <w:rsid w:val="00867CC7"/>
    <w:rsid w:val="00867F3A"/>
    <w:rsid w:val="00870011"/>
    <w:rsid w:val="0087012D"/>
    <w:rsid w:val="00870B94"/>
    <w:rsid w:val="00870BCC"/>
    <w:rsid w:val="00870EEE"/>
    <w:rsid w:val="00871216"/>
    <w:rsid w:val="00871225"/>
    <w:rsid w:val="0087246F"/>
    <w:rsid w:val="0087253B"/>
    <w:rsid w:val="008726ED"/>
    <w:rsid w:val="00872A23"/>
    <w:rsid w:val="00872B69"/>
    <w:rsid w:val="00872E86"/>
    <w:rsid w:val="00872F6C"/>
    <w:rsid w:val="00873052"/>
    <w:rsid w:val="00873528"/>
    <w:rsid w:val="0087384C"/>
    <w:rsid w:val="00873913"/>
    <w:rsid w:val="00873C4F"/>
    <w:rsid w:val="0087569D"/>
    <w:rsid w:val="008757C2"/>
    <w:rsid w:val="0087583E"/>
    <w:rsid w:val="00876300"/>
    <w:rsid w:val="008764A2"/>
    <w:rsid w:val="00876D04"/>
    <w:rsid w:val="008772CA"/>
    <w:rsid w:val="0088024D"/>
    <w:rsid w:val="00880433"/>
    <w:rsid w:val="00880584"/>
    <w:rsid w:val="0088061A"/>
    <w:rsid w:val="0088095F"/>
    <w:rsid w:val="00881E35"/>
    <w:rsid w:val="00881EC8"/>
    <w:rsid w:val="008820BC"/>
    <w:rsid w:val="00882266"/>
    <w:rsid w:val="00883245"/>
    <w:rsid w:val="00883575"/>
    <w:rsid w:val="008837ED"/>
    <w:rsid w:val="0088382C"/>
    <w:rsid w:val="00883B94"/>
    <w:rsid w:val="00884164"/>
    <w:rsid w:val="008844FA"/>
    <w:rsid w:val="00884AD1"/>
    <w:rsid w:val="008850AF"/>
    <w:rsid w:val="008859DB"/>
    <w:rsid w:val="0088721D"/>
    <w:rsid w:val="0088773A"/>
    <w:rsid w:val="00887B8C"/>
    <w:rsid w:val="00887EA9"/>
    <w:rsid w:val="00890906"/>
    <w:rsid w:val="00890CD3"/>
    <w:rsid w:val="00890E6B"/>
    <w:rsid w:val="00890FD3"/>
    <w:rsid w:val="0089112B"/>
    <w:rsid w:val="008913B7"/>
    <w:rsid w:val="00891678"/>
    <w:rsid w:val="00892028"/>
    <w:rsid w:val="00892FD4"/>
    <w:rsid w:val="00893023"/>
    <w:rsid w:val="00893602"/>
    <w:rsid w:val="00893A52"/>
    <w:rsid w:val="00893D04"/>
    <w:rsid w:val="00893D2E"/>
    <w:rsid w:val="00894012"/>
    <w:rsid w:val="0089459C"/>
    <w:rsid w:val="008945C4"/>
    <w:rsid w:val="00894AC6"/>
    <w:rsid w:val="00894AF0"/>
    <w:rsid w:val="00894BCC"/>
    <w:rsid w:val="00894DF9"/>
    <w:rsid w:val="00895318"/>
    <w:rsid w:val="008972D6"/>
    <w:rsid w:val="00897796"/>
    <w:rsid w:val="00897BA1"/>
    <w:rsid w:val="00897C68"/>
    <w:rsid w:val="00897E9B"/>
    <w:rsid w:val="008A05A2"/>
    <w:rsid w:val="008A0BCF"/>
    <w:rsid w:val="008A19DA"/>
    <w:rsid w:val="008A19E8"/>
    <w:rsid w:val="008A1AC3"/>
    <w:rsid w:val="008A25E0"/>
    <w:rsid w:val="008A2A88"/>
    <w:rsid w:val="008A2F06"/>
    <w:rsid w:val="008A39D9"/>
    <w:rsid w:val="008A4310"/>
    <w:rsid w:val="008A437E"/>
    <w:rsid w:val="008A4AAE"/>
    <w:rsid w:val="008A5791"/>
    <w:rsid w:val="008A5832"/>
    <w:rsid w:val="008A59E5"/>
    <w:rsid w:val="008A5B81"/>
    <w:rsid w:val="008A5E1F"/>
    <w:rsid w:val="008A5F09"/>
    <w:rsid w:val="008A6BB0"/>
    <w:rsid w:val="008A6E58"/>
    <w:rsid w:val="008A6F86"/>
    <w:rsid w:val="008A76B3"/>
    <w:rsid w:val="008A77D4"/>
    <w:rsid w:val="008A77DF"/>
    <w:rsid w:val="008A7910"/>
    <w:rsid w:val="008A7FE9"/>
    <w:rsid w:val="008B02BA"/>
    <w:rsid w:val="008B0832"/>
    <w:rsid w:val="008B0D22"/>
    <w:rsid w:val="008B0D9E"/>
    <w:rsid w:val="008B114D"/>
    <w:rsid w:val="008B14BD"/>
    <w:rsid w:val="008B1754"/>
    <w:rsid w:val="008B1F87"/>
    <w:rsid w:val="008B23B2"/>
    <w:rsid w:val="008B27B8"/>
    <w:rsid w:val="008B3136"/>
    <w:rsid w:val="008B369B"/>
    <w:rsid w:val="008B3896"/>
    <w:rsid w:val="008B42E8"/>
    <w:rsid w:val="008B4967"/>
    <w:rsid w:val="008B5023"/>
    <w:rsid w:val="008B5243"/>
    <w:rsid w:val="008B580F"/>
    <w:rsid w:val="008B5BD5"/>
    <w:rsid w:val="008B5CFB"/>
    <w:rsid w:val="008B670E"/>
    <w:rsid w:val="008B6AE4"/>
    <w:rsid w:val="008B75EE"/>
    <w:rsid w:val="008C0053"/>
    <w:rsid w:val="008C0233"/>
    <w:rsid w:val="008C0629"/>
    <w:rsid w:val="008C134D"/>
    <w:rsid w:val="008C2191"/>
    <w:rsid w:val="008C23A4"/>
    <w:rsid w:val="008C2945"/>
    <w:rsid w:val="008C2B45"/>
    <w:rsid w:val="008C351A"/>
    <w:rsid w:val="008C35DA"/>
    <w:rsid w:val="008C3AF4"/>
    <w:rsid w:val="008C3B6F"/>
    <w:rsid w:val="008C3F2A"/>
    <w:rsid w:val="008C54EC"/>
    <w:rsid w:val="008C58D8"/>
    <w:rsid w:val="008C6BF4"/>
    <w:rsid w:val="008C6EB0"/>
    <w:rsid w:val="008C7666"/>
    <w:rsid w:val="008C7D1E"/>
    <w:rsid w:val="008C7E4A"/>
    <w:rsid w:val="008D07EF"/>
    <w:rsid w:val="008D0CDD"/>
    <w:rsid w:val="008D158A"/>
    <w:rsid w:val="008D1B9B"/>
    <w:rsid w:val="008D2211"/>
    <w:rsid w:val="008D277F"/>
    <w:rsid w:val="008D2879"/>
    <w:rsid w:val="008D2D82"/>
    <w:rsid w:val="008D2EA4"/>
    <w:rsid w:val="008D3168"/>
    <w:rsid w:val="008D3192"/>
    <w:rsid w:val="008D38C9"/>
    <w:rsid w:val="008D3AA1"/>
    <w:rsid w:val="008D3AF3"/>
    <w:rsid w:val="008D4285"/>
    <w:rsid w:val="008D4AAE"/>
    <w:rsid w:val="008D4EBB"/>
    <w:rsid w:val="008D53CC"/>
    <w:rsid w:val="008D57CC"/>
    <w:rsid w:val="008D5BF3"/>
    <w:rsid w:val="008D6B38"/>
    <w:rsid w:val="008D6C55"/>
    <w:rsid w:val="008D6D55"/>
    <w:rsid w:val="008D7147"/>
    <w:rsid w:val="008D731D"/>
    <w:rsid w:val="008D7626"/>
    <w:rsid w:val="008D7825"/>
    <w:rsid w:val="008E072F"/>
    <w:rsid w:val="008E0B82"/>
    <w:rsid w:val="008E0F0D"/>
    <w:rsid w:val="008E1758"/>
    <w:rsid w:val="008E26AA"/>
    <w:rsid w:val="008E2CDF"/>
    <w:rsid w:val="008E2D7A"/>
    <w:rsid w:val="008E2E58"/>
    <w:rsid w:val="008E3A29"/>
    <w:rsid w:val="008E4B59"/>
    <w:rsid w:val="008E5BF7"/>
    <w:rsid w:val="008E5E30"/>
    <w:rsid w:val="008E6269"/>
    <w:rsid w:val="008E645D"/>
    <w:rsid w:val="008E68F1"/>
    <w:rsid w:val="008E698B"/>
    <w:rsid w:val="008E7268"/>
    <w:rsid w:val="008E740C"/>
    <w:rsid w:val="008E741F"/>
    <w:rsid w:val="008E75FF"/>
    <w:rsid w:val="008E76B8"/>
    <w:rsid w:val="008F0B0E"/>
    <w:rsid w:val="008F0B12"/>
    <w:rsid w:val="008F1C5C"/>
    <w:rsid w:val="008F1CCF"/>
    <w:rsid w:val="008F28F0"/>
    <w:rsid w:val="008F2B34"/>
    <w:rsid w:val="008F2CEC"/>
    <w:rsid w:val="008F2D35"/>
    <w:rsid w:val="008F2E29"/>
    <w:rsid w:val="008F394F"/>
    <w:rsid w:val="008F3B0A"/>
    <w:rsid w:val="008F3D1F"/>
    <w:rsid w:val="008F5488"/>
    <w:rsid w:val="008F5AF7"/>
    <w:rsid w:val="008F5B33"/>
    <w:rsid w:val="008F6915"/>
    <w:rsid w:val="008F6B77"/>
    <w:rsid w:val="008F6D7F"/>
    <w:rsid w:val="008F6FDE"/>
    <w:rsid w:val="008F7CD3"/>
    <w:rsid w:val="00900303"/>
    <w:rsid w:val="00900EA5"/>
    <w:rsid w:val="009015AF"/>
    <w:rsid w:val="009015F0"/>
    <w:rsid w:val="00901701"/>
    <w:rsid w:val="009026C4"/>
    <w:rsid w:val="0090272E"/>
    <w:rsid w:val="009028CF"/>
    <w:rsid w:val="00902C3C"/>
    <w:rsid w:val="00903296"/>
    <w:rsid w:val="00903B18"/>
    <w:rsid w:val="009053C5"/>
    <w:rsid w:val="00905894"/>
    <w:rsid w:val="009060AB"/>
    <w:rsid w:val="0090641E"/>
    <w:rsid w:val="009068A2"/>
    <w:rsid w:val="00907874"/>
    <w:rsid w:val="00907E0C"/>
    <w:rsid w:val="00907F4C"/>
    <w:rsid w:val="009102FD"/>
    <w:rsid w:val="0091058F"/>
    <w:rsid w:val="0091063C"/>
    <w:rsid w:val="009107F1"/>
    <w:rsid w:val="00910B7C"/>
    <w:rsid w:val="00910DDA"/>
    <w:rsid w:val="00910ED7"/>
    <w:rsid w:val="009111DE"/>
    <w:rsid w:val="00911FA0"/>
    <w:rsid w:val="0091276E"/>
    <w:rsid w:val="009132A0"/>
    <w:rsid w:val="00913722"/>
    <w:rsid w:val="00913981"/>
    <w:rsid w:val="00913DD7"/>
    <w:rsid w:val="00913F8F"/>
    <w:rsid w:val="00914BB9"/>
    <w:rsid w:val="009157C2"/>
    <w:rsid w:val="00915DE4"/>
    <w:rsid w:val="00916443"/>
    <w:rsid w:val="00916643"/>
    <w:rsid w:val="00916A55"/>
    <w:rsid w:val="00916B19"/>
    <w:rsid w:val="00916B37"/>
    <w:rsid w:val="00916D97"/>
    <w:rsid w:val="00917A94"/>
    <w:rsid w:val="00917B98"/>
    <w:rsid w:val="00917CDC"/>
    <w:rsid w:val="0092035E"/>
    <w:rsid w:val="009204AF"/>
    <w:rsid w:val="00921024"/>
    <w:rsid w:val="0092106C"/>
    <w:rsid w:val="009215AF"/>
    <w:rsid w:val="009219A9"/>
    <w:rsid w:val="00921D11"/>
    <w:rsid w:val="00922114"/>
    <w:rsid w:val="009222D5"/>
    <w:rsid w:val="00922508"/>
    <w:rsid w:val="00922522"/>
    <w:rsid w:val="009236E1"/>
    <w:rsid w:val="00923FC5"/>
    <w:rsid w:val="0092452B"/>
    <w:rsid w:val="00924530"/>
    <w:rsid w:val="0092466D"/>
    <w:rsid w:val="00924A6A"/>
    <w:rsid w:val="00924D07"/>
    <w:rsid w:val="0092529C"/>
    <w:rsid w:val="00925A36"/>
    <w:rsid w:val="00925B9C"/>
    <w:rsid w:val="00926264"/>
    <w:rsid w:val="00926482"/>
    <w:rsid w:val="009303E7"/>
    <w:rsid w:val="00930525"/>
    <w:rsid w:val="009308A7"/>
    <w:rsid w:val="00930C23"/>
    <w:rsid w:val="00930FA5"/>
    <w:rsid w:val="00931EFF"/>
    <w:rsid w:val="00932250"/>
    <w:rsid w:val="0093232F"/>
    <w:rsid w:val="009324FB"/>
    <w:rsid w:val="0093368A"/>
    <w:rsid w:val="00933AFB"/>
    <w:rsid w:val="009342CF"/>
    <w:rsid w:val="0093430B"/>
    <w:rsid w:val="009344C1"/>
    <w:rsid w:val="00934DDD"/>
    <w:rsid w:val="0093585D"/>
    <w:rsid w:val="0093609D"/>
    <w:rsid w:val="00936347"/>
    <w:rsid w:val="009365A3"/>
    <w:rsid w:val="009367E5"/>
    <w:rsid w:val="00936AFE"/>
    <w:rsid w:val="0093704D"/>
    <w:rsid w:val="00937E67"/>
    <w:rsid w:val="0094069A"/>
    <w:rsid w:val="00940F0E"/>
    <w:rsid w:val="00941250"/>
    <w:rsid w:val="00941F26"/>
    <w:rsid w:val="009427F1"/>
    <w:rsid w:val="009428FE"/>
    <w:rsid w:val="009430D3"/>
    <w:rsid w:val="00943378"/>
    <w:rsid w:val="00943F0F"/>
    <w:rsid w:val="00943F35"/>
    <w:rsid w:val="0094452B"/>
    <w:rsid w:val="0094454C"/>
    <w:rsid w:val="00944744"/>
    <w:rsid w:val="00944806"/>
    <w:rsid w:val="009448C1"/>
    <w:rsid w:val="00944F0D"/>
    <w:rsid w:val="00945093"/>
    <w:rsid w:val="0094519A"/>
    <w:rsid w:val="009452ED"/>
    <w:rsid w:val="00945346"/>
    <w:rsid w:val="00945918"/>
    <w:rsid w:val="00945B32"/>
    <w:rsid w:val="00945BB4"/>
    <w:rsid w:val="00946169"/>
    <w:rsid w:val="00946ACF"/>
    <w:rsid w:val="00947109"/>
    <w:rsid w:val="0094732C"/>
    <w:rsid w:val="009476C9"/>
    <w:rsid w:val="00947C7F"/>
    <w:rsid w:val="00950029"/>
    <w:rsid w:val="0095018A"/>
    <w:rsid w:val="009503CE"/>
    <w:rsid w:val="0095111A"/>
    <w:rsid w:val="009513E1"/>
    <w:rsid w:val="009514F8"/>
    <w:rsid w:val="00952295"/>
    <w:rsid w:val="009524AF"/>
    <w:rsid w:val="00952A4E"/>
    <w:rsid w:val="00952D82"/>
    <w:rsid w:val="009534BD"/>
    <w:rsid w:val="00954A72"/>
    <w:rsid w:val="00954EA7"/>
    <w:rsid w:val="0095507A"/>
    <w:rsid w:val="00955E91"/>
    <w:rsid w:val="00956025"/>
    <w:rsid w:val="009564CC"/>
    <w:rsid w:val="009565A1"/>
    <w:rsid w:val="00956D01"/>
    <w:rsid w:val="0095700D"/>
    <w:rsid w:val="00957074"/>
    <w:rsid w:val="0095709E"/>
    <w:rsid w:val="00960516"/>
    <w:rsid w:val="00960536"/>
    <w:rsid w:val="00960550"/>
    <w:rsid w:val="0096057C"/>
    <w:rsid w:val="00960BE6"/>
    <w:rsid w:val="00961137"/>
    <w:rsid w:val="00961300"/>
    <w:rsid w:val="009618AE"/>
    <w:rsid w:val="009626E1"/>
    <w:rsid w:val="00962911"/>
    <w:rsid w:val="00962E6B"/>
    <w:rsid w:val="0096328E"/>
    <w:rsid w:val="00963761"/>
    <w:rsid w:val="009645E5"/>
    <w:rsid w:val="009647FB"/>
    <w:rsid w:val="00964817"/>
    <w:rsid w:val="009648A3"/>
    <w:rsid w:val="00964CFA"/>
    <w:rsid w:val="00964E45"/>
    <w:rsid w:val="009652E2"/>
    <w:rsid w:val="00965D0B"/>
    <w:rsid w:val="009663CB"/>
    <w:rsid w:val="00966944"/>
    <w:rsid w:val="00966C1C"/>
    <w:rsid w:val="00967244"/>
    <w:rsid w:val="0096754C"/>
    <w:rsid w:val="009675E2"/>
    <w:rsid w:val="00967C1C"/>
    <w:rsid w:val="00970537"/>
    <w:rsid w:val="00970578"/>
    <w:rsid w:val="009707E8"/>
    <w:rsid w:val="00970E54"/>
    <w:rsid w:val="00970F02"/>
    <w:rsid w:val="009714F9"/>
    <w:rsid w:val="00971538"/>
    <w:rsid w:val="009716D1"/>
    <w:rsid w:val="00971CFF"/>
    <w:rsid w:val="00972548"/>
    <w:rsid w:val="00972995"/>
    <w:rsid w:val="00972E78"/>
    <w:rsid w:val="00973393"/>
    <w:rsid w:val="009738D1"/>
    <w:rsid w:val="00973D22"/>
    <w:rsid w:val="00973FEC"/>
    <w:rsid w:val="00974F03"/>
    <w:rsid w:val="0097564D"/>
    <w:rsid w:val="00975A58"/>
    <w:rsid w:val="00975E9D"/>
    <w:rsid w:val="009763BE"/>
    <w:rsid w:val="0097651B"/>
    <w:rsid w:val="00976AE4"/>
    <w:rsid w:val="009771F8"/>
    <w:rsid w:val="00977977"/>
    <w:rsid w:val="00977A5E"/>
    <w:rsid w:val="00977ADE"/>
    <w:rsid w:val="00977B68"/>
    <w:rsid w:val="00977D16"/>
    <w:rsid w:val="00977F2E"/>
    <w:rsid w:val="00980644"/>
    <w:rsid w:val="0098150C"/>
    <w:rsid w:val="00981F95"/>
    <w:rsid w:val="00982C10"/>
    <w:rsid w:val="0098320E"/>
    <w:rsid w:val="00983D81"/>
    <w:rsid w:val="009840C7"/>
    <w:rsid w:val="009840F3"/>
    <w:rsid w:val="00984459"/>
    <w:rsid w:val="009849E0"/>
    <w:rsid w:val="00985A1C"/>
    <w:rsid w:val="00985B09"/>
    <w:rsid w:val="00985EC5"/>
    <w:rsid w:val="00986177"/>
    <w:rsid w:val="00986AB8"/>
    <w:rsid w:val="00986C0A"/>
    <w:rsid w:val="00986CDB"/>
    <w:rsid w:val="009873EC"/>
    <w:rsid w:val="009876FF"/>
    <w:rsid w:val="00990039"/>
    <w:rsid w:val="00990F6F"/>
    <w:rsid w:val="00991C62"/>
    <w:rsid w:val="009920C3"/>
    <w:rsid w:val="009921D9"/>
    <w:rsid w:val="00992372"/>
    <w:rsid w:val="00992A7B"/>
    <w:rsid w:val="00992C63"/>
    <w:rsid w:val="009936F2"/>
    <w:rsid w:val="00993A26"/>
    <w:rsid w:val="00993F17"/>
    <w:rsid w:val="00994884"/>
    <w:rsid w:val="00994CD7"/>
    <w:rsid w:val="00994F7C"/>
    <w:rsid w:val="00995992"/>
    <w:rsid w:val="009963C3"/>
    <w:rsid w:val="00996519"/>
    <w:rsid w:val="009966A0"/>
    <w:rsid w:val="00996A1D"/>
    <w:rsid w:val="00996EA4"/>
    <w:rsid w:val="00996EC6"/>
    <w:rsid w:val="00996F99"/>
    <w:rsid w:val="00997555"/>
    <w:rsid w:val="009978FF"/>
    <w:rsid w:val="00997975"/>
    <w:rsid w:val="00997D41"/>
    <w:rsid w:val="009A0443"/>
    <w:rsid w:val="009A0F9F"/>
    <w:rsid w:val="009A118E"/>
    <w:rsid w:val="009A1AE8"/>
    <w:rsid w:val="009A26D8"/>
    <w:rsid w:val="009A2F9B"/>
    <w:rsid w:val="009A371D"/>
    <w:rsid w:val="009A3B24"/>
    <w:rsid w:val="009A3BE8"/>
    <w:rsid w:val="009A3BEF"/>
    <w:rsid w:val="009A4896"/>
    <w:rsid w:val="009A4E9B"/>
    <w:rsid w:val="009A52F4"/>
    <w:rsid w:val="009A5867"/>
    <w:rsid w:val="009A60C6"/>
    <w:rsid w:val="009A631E"/>
    <w:rsid w:val="009A69CD"/>
    <w:rsid w:val="009A6AC3"/>
    <w:rsid w:val="009A6CD1"/>
    <w:rsid w:val="009A6ED0"/>
    <w:rsid w:val="009B055E"/>
    <w:rsid w:val="009B0583"/>
    <w:rsid w:val="009B0817"/>
    <w:rsid w:val="009B08A2"/>
    <w:rsid w:val="009B1298"/>
    <w:rsid w:val="009B13C6"/>
    <w:rsid w:val="009B14D1"/>
    <w:rsid w:val="009B2180"/>
    <w:rsid w:val="009B222E"/>
    <w:rsid w:val="009B232B"/>
    <w:rsid w:val="009B26EE"/>
    <w:rsid w:val="009B278B"/>
    <w:rsid w:val="009B2CCB"/>
    <w:rsid w:val="009B3352"/>
    <w:rsid w:val="009B3664"/>
    <w:rsid w:val="009B377E"/>
    <w:rsid w:val="009B39F9"/>
    <w:rsid w:val="009B3BD6"/>
    <w:rsid w:val="009B400E"/>
    <w:rsid w:val="009B404F"/>
    <w:rsid w:val="009B4787"/>
    <w:rsid w:val="009B48ED"/>
    <w:rsid w:val="009B558B"/>
    <w:rsid w:val="009B56AF"/>
    <w:rsid w:val="009B57DC"/>
    <w:rsid w:val="009B58EA"/>
    <w:rsid w:val="009B60D7"/>
    <w:rsid w:val="009B655A"/>
    <w:rsid w:val="009B65BD"/>
    <w:rsid w:val="009B6736"/>
    <w:rsid w:val="009B69BA"/>
    <w:rsid w:val="009B6A51"/>
    <w:rsid w:val="009B76FD"/>
    <w:rsid w:val="009C0859"/>
    <w:rsid w:val="009C09FA"/>
    <w:rsid w:val="009C1B86"/>
    <w:rsid w:val="009C1C84"/>
    <w:rsid w:val="009C240A"/>
    <w:rsid w:val="009C2592"/>
    <w:rsid w:val="009C26A6"/>
    <w:rsid w:val="009C2862"/>
    <w:rsid w:val="009C2E10"/>
    <w:rsid w:val="009C2F89"/>
    <w:rsid w:val="009C3077"/>
    <w:rsid w:val="009C39C5"/>
    <w:rsid w:val="009C5549"/>
    <w:rsid w:val="009C5DB4"/>
    <w:rsid w:val="009C653F"/>
    <w:rsid w:val="009C65D1"/>
    <w:rsid w:val="009C6A32"/>
    <w:rsid w:val="009C6B29"/>
    <w:rsid w:val="009C6F80"/>
    <w:rsid w:val="009C729F"/>
    <w:rsid w:val="009C7312"/>
    <w:rsid w:val="009C7555"/>
    <w:rsid w:val="009C7AC9"/>
    <w:rsid w:val="009D0EE7"/>
    <w:rsid w:val="009D1685"/>
    <w:rsid w:val="009D192B"/>
    <w:rsid w:val="009D19FE"/>
    <w:rsid w:val="009D1C3B"/>
    <w:rsid w:val="009D23B8"/>
    <w:rsid w:val="009D3482"/>
    <w:rsid w:val="009D35C0"/>
    <w:rsid w:val="009D3A0D"/>
    <w:rsid w:val="009D3E55"/>
    <w:rsid w:val="009D4869"/>
    <w:rsid w:val="009D4A44"/>
    <w:rsid w:val="009D4DAC"/>
    <w:rsid w:val="009D5639"/>
    <w:rsid w:val="009D565B"/>
    <w:rsid w:val="009D5BD4"/>
    <w:rsid w:val="009D6181"/>
    <w:rsid w:val="009D6237"/>
    <w:rsid w:val="009D72B1"/>
    <w:rsid w:val="009D73B4"/>
    <w:rsid w:val="009D74B8"/>
    <w:rsid w:val="009D751D"/>
    <w:rsid w:val="009D7567"/>
    <w:rsid w:val="009D7787"/>
    <w:rsid w:val="009D7862"/>
    <w:rsid w:val="009D788D"/>
    <w:rsid w:val="009D7DE5"/>
    <w:rsid w:val="009D7FF4"/>
    <w:rsid w:val="009E09BB"/>
    <w:rsid w:val="009E1563"/>
    <w:rsid w:val="009E2054"/>
    <w:rsid w:val="009E2175"/>
    <w:rsid w:val="009E2314"/>
    <w:rsid w:val="009E2621"/>
    <w:rsid w:val="009E336B"/>
    <w:rsid w:val="009E3395"/>
    <w:rsid w:val="009E3735"/>
    <w:rsid w:val="009E3976"/>
    <w:rsid w:val="009E4035"/>
    <w:rsid w:val="009E499B"/>
    <w:rsid w:val="009E4A70"/>
    <w:rsid w:val="009E5167"/>
    <w:rsid w:val="009E67C2"/>
    <w:rsid w:val="009E6C26"/>
    <w:rsid w:val="009E7220"/>
    <w:rsid w:val="009E75D3"/>
    <w:rsid w:val="009E78A9"/>
    <w:rsid w:val="009E791F"/>
    <w:rsid w:val="009E794B"/>
    <w:rsid w:val="009F00D4"/>
    <w:rsid w:val="009F0214"/>
    <w:rsid w:val="009F0369"/>
    <w:rsid w:val="009F0433"/>
    <w:rsid w:val="009F051A"/>
    <w:rsid w:val="009F0963"/>
    <w:rsid w:val="009F0FA0"/>
    <w:rsid w:val="009F173C"/>
    <w:rsid w:val="009F1DCC"/>
    <w:rsid w:val="009F2CDD"/>
    <w:rsid w:val="009F38B1"/>
    <w:rsid w:val="009F4859"/>
    <w:rsid w:val="009F49F8"/>
    <w:rsid w:val="009F529C"/>
    <w:rsid w:val="009F52C5"/>
    <w:rsid w:val="009F53D0"/>
    <w:rsid w:val="009F66E3"/>
    <w:rsid w:val="009F67D8"/>
    <w:rsid w:val="009F68F4"/>
    <w:rsid w:val="009F7850"/>
    <w:rsid w:val="009F7874"/>
    <w:rsid w:val="009F79ED"/>
    <w:rsid w:val="009F7E2D"/>
    <w:rsid w:val="00A0003F"/>
    <w:rsid w:val="00A000AA"/>
    <w:rsid w:val="00A000E9"/>
    <w:rsid w:val="00A001A8"/>
    <w:rsid w:val="00A001D9"/>
    <w:rsid w:val="00A01894"/>
    <w:rsid w:val="00A01965"/>
    <w:rsid w:val="00A01CCA"/>
    <w:rsid w:val="00A02BED"/>
    <w:rsid w:val="00A02E62"/>
    <w:rsid w:val="00A03D07"/>
    <w:rsid w:val="00A0416F"/>
    <w:rsid w:val="00A04897"/>
    <w:rsid w:val="00A04982"/>
    <w:rsid w:val="00A04D78"/>
    <w:rsid w:val="00A05B99"/>
    <w:rsid w:val="00A05EC2"/>
    <w:rsid w:val="00A06240"/>
    <w:rsid w:val="00A06507"/>
    <w:rsid w:val="00A0684D"/>
    <w:rsid w:val="00A06907"/>
    <w:rsid w:val="00A070EB"/>
    <w:rsid w:val="00A073F4"/>
    <w:rsid w:val="00A07626"/>
    <w:rsid w:val="00A07733"/>
    <w:rsid w:val="00A07985"/>
    <w:rsid w:val="00A07CEF"/>
    <w:rsid w:val="00A1080B"/>
    <w:rsid w:val="00A10DCA"/>
    <w:rsid w:val="00A11138"/>
    <w:rsid w:val="00A11E40"/>
    <w:rsid w:val="00A12192"/>
    <w:rsid w:val="00A123D0"/>
    <w:rsid w:val="00A126CE"/>
    <w:rsid w:val="00A126F5"/>
    <w:rsid w:val="00A12FEA"/>
    <w:rsid w:val="00A1300E"/>
    <w:rsid w:val="00A1334B"/>
    <w:rsid w:val="00A133EE"/>
    <w:rsid w:val="00A1373B"/>
    <w:rsid w:val="00A139BD"/>
    <w:rsid w:val="00A14D9C"/>
    <w:rsid w:val="00A15728"/>
    <w:rsid w:val="00A15A49"/>
    <w:rsid w:val="00A160B9"/>
    <w:rsid w:val="00A16225"/>
    <w:rsid w:val="00A166D9"/>
    <w:rsid w:val="00A1697E"/>
    <w:rsid w:val="00A17B3D"/>
    <w:rsid w:val="00A17B69"/>
    <w:rsid w:val="00A200A2"/>
    <w:rsid w:val="00A2014B"/>
    <w:rsid w:val="00A20A45"/>
    <w:rsid w:val="00A20D5A"/>
    <w:rsid w:val="00A20F54"/>
    <w:rsid w:val="00A21A11"/>
    <w:rsid w:val="00A21C17"/>
    <w:rsid w:val="00A22C64"/>
    <w:rsid w:val="00A23ABA"/>
    <w:rsid w:val="00A23D8A"/>
    <w:rsid w:val="00A2404B"/>
    <w:rsid w:val="00A249A0"/>
    <w:rsid w:val="00A24B09"/>
    <w:rsid w:val="00A24E82"/>
    <w:rsid w:val="00A2607B"/>
    <w:rsid w:val="00A261E8"/>
    <w:rsid w:val="00A261FF"/>
    <w:rsid w:val="00A2650A"/>
    <w:rsid w:val="00A2736C"/>
    <w:rsid w:val="00A27C23"/>
    <w:rsid w:val="00A27E81"/>
    <w:rsid w:val="00A30054"/>
    <w:rsid w:val="00A30441"/>
    <w:rsid w:val="00A30703"/>
    <w:rsid w:val="00A307B5"/>
    <w:rsid w:val="00A308F4"/>
    <w:rsid w:val="00A30FE0"/>
    <w:rsid w:val="00A3156C"/>
    <w:rsid w:val="00A318A2"/>
    <w:rsid w:val="00A31B91"/>
    <w:rsid w:val="00A3213A"/>
    <w:rsid w:val="00A321F9"/>
    <w:rsid w:val="00A32560"/>
    <w:rsid w:val="00A32AEE"/>
    <w:rsid w:val="00A33624"/>
    <w:rsid w:val="00A34878"/>
    <w:rsid w:val="00A34A8B"/>
    <w:rsid w:val="00A34D84"/>
    <w:rsid w:val="00A3559C"/>
    <w:rsid w:val="00A35A6C"/>
    <w:rsid w:val="00A36B7A"/>
    <w:rsid w:val="00A37395"/>
    <w:rsid w:val="00A37FC3"/>
    <w:rsid w:val="00A403D1"/>
    <w:rsid w:val="00A40590"/>
    <w:rsid w:val="00A40A58"/>
    <w:rsid w:val="00A41128"/>
    <w:rsid w:val="00A4140C"/>
    <w:rsid w:val="00A41F62"/>
    <w:rsid w:val="00A423BA"/>
    <w:rsid w:val="00A423C1"/>
    <w:rsid w:val="00A42476"/>
    <w:rsid w:val="00A42756"/>
    <w:rsid w:val="00A42A75"/>
    <w:rsid w:val="00A42BBE"/>
    <w:rsid w:val="00A43765"/>
    <w:rsid w:val="00A4379D"/>
    <w:rsid w:val="00A457A8"/>
    <w:rsid w:val="00A457C7"/>
    <w:rsid w:val="00A45A95"/>
    <w:rsid w:val="00A46945"/>
    <w:rsid w:val="00A5034C"/>
    <w:rsid w:val="00A50402"/>
    <w:rsid w:val="00A505A8"/>
    <w:rsid w:val="00A50C42"/>
    <w:rsid w:val="00A51468"/>
    <w:rsid w:val="00A51A4B"/>
    <w:rsid w:val="00A51EDA"/>
    <w:rsid w:val="00A51EDE"/>
    <w:rsid w:val="00A524DA"/>
    <w:rsid w:val="00A52A2B"/>
    <w:rsid w:val="00A52A71"/>
    <w:rsid w:val="00A52FDD"/>
    <w:rsid w:val="00A5396D"/>
    <w:rsid w:val="00A539FF"/>
    <w:rsid w:val="00A53E79"/>
    <w:rsid w:val="00A547A2"/>
    <w:rsid w:val="00A54C56"/>
    <w:rsid w:val="00A55102"/>
    <w:rsid w:val="00A56014"/>
    <w:rsid w:val="00A56078"/>
    <w:rsid w:val="00A56649"/>
    <w:rsid w:val="00A56BD5"/>
    <w:rsid w:val="00A56E81"/>
    <w:rsid w:val="00A56F18"/>
    <w:rsid w:val="00A576C8"/>
    <w:rsid w:val="00A57844"/>
    <w:rsid w:val="00A57BE1"/>
    <w:rsid w:val="00A57D3E"/>
    <w:rsid w:val="00A60148"/>
    <w:rsid w:val="00A607E8"/>
    <w:rsid w:val="00A6097C"/>
    <w:rsid w:val="00A61314"/>
    <w:rsid w:val="00A622D9"/>
    <w:rsid w:val="00A6252F"/>
    <w:rsid w:val="00A62824"/>
    <w:rsid w:val="00A62952"/>
    <w:rsid w:val="00A62CAE"/>
    <w:rsid w:val="00A62DED"/>
    <w:rsid w:val="00A63350"/>
    <w:rsid w:val="00A63981"/>
    <w:rsid w:val="00A64132"/>
    <w:rsid w:val="00A6422F"/>
    <w:rsid w:val="00A64593"/>
    <w:rsid w:val="00A64AA0"/>
    <w:rsid w:val="00A64FF8"/>
    <w:rsid w:val="00A651CC"/>
    <w:rsid w:val="00A652C9"/>
    <w:rsid w:val="00A65F45"/>
    <w:rsid w:val="00A66A80"/>
    <w:rsid w:val="00A67AF2"/>
    <w:rsid w:val="00A708A6"/>
    <w:rsid w:val="00A708BC"/>
    <w:rsid w:val="00A70BD6"/>
    <w:rsid w:val="00A71137"/>
    <w:rsid w:val="00A718BB"/>
    <w:rsid w:val="00A74196"/>
    <w:rsid w:val="00A742C8"/>
    <w:rsid w:val="00A75268"/>
    <w:rsid w:val="00A75312"/>
    <w:rsid w:val="00A755E9"/>
    <w:rsid w:val="00A7579D"/>
    <w:rsid w:val="00A757B7"/>
    <w:rsid w:val="00A75BC2"/>
    <w:rsid w:val="00A75D9B"/>
    <w:rsid w:val="00A75F96"/>
    <w:rsid w:val="00A763B1"/>
    <w:rsid w:val="00A7695B"/>
    <w:rsid w:val="00A76E77"/>
    <w:rsid w:val="00A77790"/>
    <w:rsid w:val="00A779E4"/>
    <w:rsid w:val="00A77ECE"/>
    <w:rsid w:val="00A81FDE"/>
    <w:rsid w:val="00A82445"/>
    <w:rsid w:val="00A829AD"/>
    <w:rsid w:val="00A82C8B"/>
    <w:rsid w:val="00A82FB8"/>
    <w:rsid w:val="00A8369A"/>
    <w:rsid w:val="00A83FD4"/>
    <w:rsid w:val="00A842AC"/>
    <w:rsid w:val="00A84473"/>
    <w:rsid w:val="00A84564"/>
    <w:rsid w:val="00A85623"/>
    <w:rsid w:val="00A85D2D"/>
    <w:rsid w:val="00A860A7"/>
    <w:rsid w:val="00A86164"/>
    <w:rsid w:val="00A86E09"/>
    <w:rsid w:val="00A876C3"/>
    <w:rsid w:val="00A87A1F"/>
    <w:rsid w:val="00A87E93"/>
    <w:rsid w:val="00A901A9"/>
    <w:rsid w:val="00A90C04"/>
    <w:rsid w:val="00A91106"/>
    <w:rsid w:val="00A91417"/>
    <w:rsid w:val="00A9142C"/>
    <w:rsid w:val="00A9146E"/>
    <w:rsid w:val="00A91601"/>
    <w:rsid w:val="00A91FD2"/>
    <w:rsid w:val="00A92125"/>
    <w:rsid w:val="00A93873"/>
    <w:rsid w:val="00A93B64"/>
    <w:rsid w:val="00A94D72"/>
    <w:rsid w:val="00A94DEB"/>
    <w:rsid w:val="00A94E46"/>
    <w:rsid w:val="00A95247"/>
    <w:rsid w:val="00A9587F"/>
    <w:rsid w:val="00A95926"/>
    <w:rsid w:val="00A96261"/>
    <w:rsid w:val="00A9658E"/>
    <w:rsid w:val="00A965F5"/>
    <w:rsid w:val="00A9690D"/>
    <w:rsid w:val="00A96B45"/>
    <w:rsid w:val="00A96CDE"/>
    <w:rsid w:val="00A97C30"/>
    <w:rsid w:val="00A97EF7"/>
    <w:rsid w:val="00AA05D9"/>
    <w:rsid w:val="00AA10C6"/>
    <w:rsid w:val="00AA1136"/>
    <w:rsid w:val="00AA14E6"/>
    <w:rsid w:val="00AA1D99"/>
    <w:rsid w:val="00AA1E78"/>
    <w:rsid w:val="00AA258B"/>
    <w:rsid w:val="00AA28A0"/>
    <w:rsid w:val="00AA443E"/>
    <w:rsid w:val="00AA4652"/>
    <w:rsid w:val="00AA4E9B"/>
    <w:rsid w:val="00AA50E4"/>
    <w:rsid w:val="00AA5545"/>
    <w:rsid w:val="00AA5597"/>
    <w:rsid w:val="00AA5A6F"/>
    <w:rsid w:val="00AA61F2"/>
    <w:rsid w:val="00AA66A7"/>
    <w:rsid w:val="00AA66DF"/>
    <w:rsid w:val="00AA6A15"/>
    <w:rsid w:val="00AA6C11"/>
    <w:rsid w:val="00AB029B"/>
    <w:rsid w:val="00AB0480"/>
    <w:rsid w:val="00AB072C"/>
    <w:rsid w:val="00AB08C3"/>
    <w:rsid w:val="00AB0AB5"/>
    <w:rsid w:val="00AB1AE1"/>
    <w:rsid w:val="00AB20EC"/>
    <w:rsid w:val="00AB2302"/>
    <w:rsid w:val="00AB24D1"/>
    <w:rsid w:val="00AB27CD"/>
    <w:rsid w:val="00AB2809"/>
    <w:rsid w:val="00AB2AEB"/>
    <w:rsid w:val="00AB2B08"/>
    <w:rsid w:val="00AB2D2F"/>
    <w:rsid w:val="00AB32F2"/>
    <w:rsid w:val="00AB3960"/>
    <w:rsid w:val="00AB3D2A"/>
    <w:rsid w:val="00AB3D98"/>
    <w:rsid w:val="00AB4066"/>
    <w:rsid w:val="00AB4A4B"/>
    <w:rsid w:val="00AB4B04"/>
    <w:rsid w:val="00AB4C75"/>
    <w:rsid w:val="00AB4D71"/>
    <w:rsid w:val="00AB4F3C"/>
    <w:rsid w:val="00AB5473"/>
    <w:rsid w:val="00AB572B"/>
    <w:rsid w:val="00AB5919"/>
    <w:rsid w:val="00AB61AD"/>
    <w:rsid w:val="00AB6693"/>
    <w:rsid w:val="00AB70C7"/>
    <w:rsid w:val="00AB70EF"/>
    <w:rsid w:val="00AB73A1"/>
    <w:rsid w:val="00AB76E4"/>
    <w:rsid w:val="00AC0753"/>
    <w:rsid w:val="00AC16E4"/>
    <w:rsid w:val="00AC1902"/>
    <w:rsid w:val="00AC1D4B"/>
    <w:rsid w:val="00AC1F1E"/>
    <w:rsid w:val="00AC1FD5"/>
    <w:rsid w:val="00AC2503"/>
    <w:rsid w:val="00AC415E"/>
    <w:rsid w:val="00AC44A6"/>
    <w:rsid w:val="00AC48F0"/>
    <w:rsid w:val="00AC4A70"/>
    <w:rsid w:val="00AC4C36"/>
    <w:rsid w:val="00AC4F49"/>
    <w:rsid w:val="00AC4FC0"/>
    <w:rsid w:val="00AC572F"/>
    <w:rsid w:val="00AC5B7D"/>
    <w:rsid w:val="00AC6A0B"/>
    <w:rsid w:val="00AC6DB2"/>
    <w:rsid w:val="00AC703B"/>
    <w:rsid w:val="00AC78F1"/>
    <w:rsid w:val="00AD1029"/>
    <w:rsid w:val="00AD10FA"/>
    <w:rsid w:val="00AD124C"/>
    <w:rsid w:val="00AD1389"/>
    <w:rsid w:val="00AD1B1A"/>
    <w:rsid w:val="00AD1F1C"/>
    <w:rsid w:val="00AD2408"/>
    <w:rsid w:val="00AD24C3"/>
    <w:rsid w:val="00AD24F5"/>
    <w:rsid w:val="00AD26ED"/>
    <w:rsid w:val="00AD2AFD"/>
    <w:rsid w:val="00AD2BA6"/>
    <w:rsid w:val="00AD2DF9"/>
    <w:rsid w:val="00AD34D7"/>
    <w:rsid w:val="00AD369F"/>
    <w:rsid w:val="00AD3969"/>
    <w:rsid w:val="00AD4BEC"/>
    <w:rsid w:val="00AD4E15"/>
    <w:rsid w:val="00AD5343"/>
    <w:rsid w:val="00AD5396"/>
    <w:rsid w:val="00AD5397"/>
    <w:rsid w:val="00AD58D5"/>
    <w:rsid w:val="00AD68A3"/>
    <w:rsid w:val="00AD6B94"/>
    <w:rsid w:val="00AD7586"/>
    <w:rsid w:val="00AD7883"/>
    <w:rsid w:val="00AD7A8C"/>
    <w:rsid w:val="00AE0177"/>
    <w:rsid w:val="00AE0A1D"/>
    <w:rsid w:val="00AE0E66"/>
    <w:rsid w:val="00AE10FA"/>
    <w:rsid w:val="00AE14F3"/>
    <w:rsid w:val="00AE1674"/>
    <w:rsid w:val="00AE20C9"/>
    <w:rsid w:val="00AE242E"/>
    <w:rsid w:val="00AE2818"/>
    <w:rsid w:val="00AE3022"/>
    <w:rsid w:val="00AE3677"/>
    <w:rsid w:val="00AE3A15"/>
    <w:rsid w:val="00AE3A5A"/>
    <w:rsid w:val="00AE3E5B"/>
    <w:rsid w:val="00AE3E6B"/>
    <w:rsid w:val="00AE4094"/>
    <w:rsid w:val="00AE4CBD"/>
    <w:rsid w:val="00AE5F98"/>
    <w:rsid w:val="00AE6318"/>
    <w:rsid w:val="00AE6D2B"/>
    <w:rsid w:val="00AE6EC7"/>
    <w:rsid w:val="00AE78CA"/>
    <w:rsid w:val="00AE7C21"/>
    <w:rsid w:val="00AF04C6"/>
    <w:rsid w:val="00AF0781"/>
    <w:rsid w:val="00AF0890"/>
    <w:rsid w:val="00AF0E1A"/>
    <w:rsid w:val="00AF1562"/>
    <w:rsid w:val="00AF15D7"/>
    <w:rsid w:val="00AF188C"/>
    <w:rsid w:val="00AF26A9"/>
    <w:rsid w:val="00AF30FF"/>
    <w:rsid w:val="00AF3237"/>
    <w:rsid w:val="00AF380A"/>
    <w:rsid w:val="00AF3D4A"/>
    <w:rsid w:val="00AF406D"/>
    <w:rsid w:val="00AF41CD"/>
    <w:rsid w:val="00AF43BC"/>
    <w:rsid w:val="00AF4C2A"/>
    <w:rsid w:val="00AF5202"/>
    <w:rsid w:val="00AF6041"/>
    <w:rsid w:val="00AF6B64"/>
    <w:rsid w:val="00AF71B1"/>
    <w:rsid w:val="00AF7F68"/>
    <w:rsid w:val="00B00C92"/>
    <w:rsid w:val="00B00CAE"/>
    <w:rsid w:val="00B01A5D"/>
    <w:rsid w:val="00B01F8D"/>
    <w:rsid w:val="00B0221D"/>
    <w:rsid w:val="00B0257A"/>
    <w:rsid w:val="00B0261C"/>
    <w:rsid w:val="00B0282A"/>
    <w:rsid w:val="00B029C8"/>
    <w:rsid w:val="00B02B28"/>
    <w:rsid w:val="00B030A9"/>
    <w:rsid w:val="00B030C8"/>
    <w:rsid w:val="00B038E1"/>
    <w:rsid w:val="00B03B55"/>
    <w:rsid w:val="00B03DC1"/>
    <w:rsid w:val="00B040F8"/>
    <w:rsid w:val="00B04499"/>
    <w:rsid w:val="00B046FF"/>
    <w:rsid w:val="00B049D5"/>
    <w:rsid w:val="00B04DC9"/>
    <w:rsid w:val="00B051F7"/>
    <w:rsid w:val="00B05389"/>
    <w:rsid w:val="00B05872"/>
    <w:rsid w:val="00B059A5"/>
    <w:rsid w:val="00B05BAF"/>
    <w:rsid w:val="00B05F89"/>
    <w:rsid w:val="00B061CF"/>
    <w:rsid w:val="00B06325"/>
    <w:rsid w:val="00B06C1F"/>
    <w:rsid w:val="00B06F71"/>
    <w:rsid w:val="00B0762A"/>
    <w:rsid w:val="00B07808"/>
    <w:rsid w:val="00B10420"/>
    <w:rsid w:val="00B10462"/>
    <w:rsid w:val="00B10626"/>
    <w:rsid w:val="00B108FA"/>
    <w:rsid w:val="00B10A34"/>
    <w:rsid w:val="00B110AF"/>
    <w:rsid w:val="00B1169B"/>
    <w:rsid w:val="00B118FE"/>
    <w:rsid w:val="00B11D06"/>
    <w:rsid w:val="00B11ED3"/>
    <w:rsid w:val="00B12018"/>
    <w:rsid w:val="00B12245"/>
    <w:rsid w:val="00B13DCB"/>
    <w:rsid w:val="00B13E0E"/>
    <w:rsid w:val="00B144D2"/>
    <w:rsid w:val="00B1450B"/>
    <w:rsid w:val="00B14631"/>
    <w:rsid w:val="00B1499A"/>
    <w:rsid w:val="00B14A45"/>
    <w:rsid w:val="00B150F4"/>
    <w:rsid w:val="00B155DB"/>
    <w:rsid w:val="00B156C5"/>
    <w:rsid w:val="00B16030"/>
    <w:rsid w:val="00B160C6"/>
    <w:rsid w:val="00B160CD"/>
    <w:rsid w:val="00B16242"/>
    <w:rsid w:val="00B162E1"/>
    <w:rsid w:val="00B16F58"/>
    <w:rsid w:val="00B16FEA"/>
    <w:rsid w:val="00B17A1F"/>
    <w:rsid w:val="00B17BC4"/>
    <w:rsid w:val="00B17BE6"/>
    <w:rsid w:val="00B202B9"/>
    <w:rsid w:val="00B20606"/>
    <w:rsid w:val="00B20EB4"/>
    <w:rsid w:val="00B214CE"/>
    <w:rsid w:val="00B21D83"/>
    <w:rsid w:val="00B21E80"/>
    <w:rsid w:val="00B22345"/>
    <w:rsid w:val="00B223B8"/>
    <w:rsid w:val="00B22910"/>
    <w:rsid w:val="00B22DA3"/>
    <w:rsid w:val="00B2347B"/>
    <w:rsid w:val="00B234B3"/>
    <w:rsid w:val="00B23FD9"/>
    <w:rsid w:val="00B2412B"/>
    <w:rsid w:val="00B250C7"/>
    <w:rsid w:val="00B25744"/>
    <w:rsid w:val="00B25BEC"/>
    <w:rsid w:val="00B26268"/>
    <w:rsid w:val="00B262A3"/>
    <w:rsid w:val="00B2640D"/>
    <w:rsid w:val="00B265F8"/>
    <w:rsid w:val="00B26750"/>
    <w:rsid w:val="00B269A7"/>
    <w:rsid w:val="00B26AAD"/>
    <w:rsid w:val="00B26ABC"/>
    <w:rsid w:val="00B26CA7"/>
    <w:rsid w:val="00B2733B"/>
    <w:rsid w:val="00B275DA"/>
    <w:rsid w:val="00B27889"/>
    <w:rsid w:val="00B27B9F"/>
    <w:rsid w:val="00B27E8F"/>
    <w:rsid w:val="00B3046C"/>
    <w:rsid w:val="00B30798"/>
    <w:rsid w:val="00B308DF"/>
    <w:rsid w:val="00B3179B"/>
    <w:rsid w:val="00B31D99"/>
    <w:rsid w:val="00B32A2E"/>
    <w:rsid w:val="00B32D86"/>
    <w:rsid w:val="00B33075"/>
    <w:rsid w:val="00B3327A"/>
    <w:rsid w:val="00B343D4"/>
    <w:rsid w:val="00B34A1E"/>
    <w:rsid w:val="00B34A3C"/>
    <w:rsid w:val="00B35143"/>
    <w:rsid w:val="00B35315"/>
    <w:rsid w:val="00B35B32"/>
    <w:rsid w:val="00B360B2"/>
    <w:rsid w:val="00B3662D"/>
    <w:rsid w:val="00B36F90"/>
    <w:rsid w:val="00B3723C"/>
    <w:rsid w:val="00B378A4"/>
    <w:rsid w:val="00B37BA1"/>
    <w:rsid w:val="00B40A61"/>
    <w:rsid w:val="00B4151C"/>
    <w:rsid w:val="00B418DB"/>
    <w:rsid w:val="00B41948"/>
    <w:rsid w:val="00B41B2B"/>
    <w:rsid w:val="00B42121"/>
    <w:rsid w:val="00B4216D"/>
    <w:rsid w:val="00B421D5"/>
    <w:rsid w:val="00B4261E"/>
    <w:rsid w:val="00B427E0"/>
    <w:rsid w:val="00B42993"/>
    <w:rsid w:val="00B42A31"/>
    <w:rsid w:val="00B42F4B"/>
    <w:rsid w:val="00B4352B"/>
    <w:rsid w:val="00B43BF1"/>
    <w:rsid w:val="00B44495"/>
    <w:rsid w:val="00B446CB"/>
    <w:rsid w:val="00B44E9E"/>
    <w:rsid w:val="00B456B4"/>
    <w:rsid w:val="00B4577C"/>
    <w:rsid w:val="00B45879"/>
    <w:rsid w:val="00B45AB3"/>
    <w:rsid w:val="00B46919"/>
    <w:rsid w:val="00B46A75"/>
    <w:rsid w:val="00B46BC6"/>
    <w:rsid w:val="00B47366"/>
    <w:rsid w:val="00B47413"/>
    <w:rsid w:val="00B474B8"/>
    <w:rsid w:val="00B50859"/>
    <w:rsid w:val="00B5099C"/>
    <w:rsid w:val="00B50CF7"/>
    <w:rsid w:val="00B52C79"/>
    <w:rsid w:val="00B52FA5"/>
    <w:rsid w:val="00B53D22"/>
    <w:rsid w:val="00B53F33"/>
    <w:rsid w:val="00B545EA"/>
    <w:rsid w:val="00B54B42"/>
    <w:rsid w:val="00B555C5"/>
    <w:rsid w:val="00B55A41"/>
    <w:rsid w:val="00B570FD"/>
    <w:rsid w:val="00B5713C"/>
    <w:rsid w:val="00B602B0"/>
    <w:rsid w:val="00B608AA"/>
    <w:rsid w:val="00B6170C"/>
    <w:rsid w:val="00B61824"/>
    <w:rsid w:val="00B618AE"/>
    <w:rsid w:val="00B61C15"/>
    <w:rsid w:val="00B61C35"/>
    <w:rsid w:val="00B6210B"/>
    <w:rsid w:val="00B62384"/>
    <w:rsid w:val="00B625D5"/>
    <w:rsid w:val="00B62683"/>
    <w:rsid w:val="00B631FC"/>
    <w:rsid w:val="00B63693"/>
    <w:rsid w:val="00B63BFA"/>
    <w:rsid w:val="00B648FC"/>
    <w:rsid w:val="00B64D37"/>
    <w:rsid w:val="00B64DF3"/>
    <w:rsid w:val="00B64F0A"/>
    <w:rsid w:val="00B65399"/>
    <w:rsid w:val="00B65724"/>
    <w:rsid w:val="00B65A96"/>
    <w:rsid w:val="00B66109"/>
    <w:rsid w:val="00B66640"/>
    <w:rsid w:val="00B66A9B"/>
    <w:rsid w:val="00B66B06"/>
    <w:rsid w:val="00B66B58"/>
    <w:rsid w:val="00B6729A"/>
    <w:rsid w:val="00B6740E"/>
    <w:rsid w:val="00B67490"/>
    <w:rsid w:val="00B67872"/>
    <w:rsid w:val="00B70533"/>
    <w:rsid w:val="00B706F9"/>
    <w:rsid w:val="00B70AC8"/>
    <w:rsid w:val="00B70B32"/>
    <w:rsid w:val="00B70E6C"/>
    <w:rsid w:val="00B71116"/>
    <w:rsid w:val="00B7115E"/>
    <w:rsid w:val="00B714DD"/>
    <w:rsid w:val="00B715D5"/>
    <w:rsid w:val="00B716F2"/>
    <w:rsid w:val="00B71748"/>
    <w:rsid w:val="00B71AE6"/>
    <w:rsid w:val="00B71CB6"/>
    <w:rsid w:val="00B71DB9"/>
    <w:rsid w:val="00B71EAE"/>
    <w:rsid w:val="00B721D6"/>
    <w:rsid w:val="00B724A0"/>
    <w:rsid w:val="00B7257C"/>
    <w:rsid w:val="00B728CB"/>
    <w:rsid w:val="00B72A6D"/>
    <w:rsid w:val="00B72DFD"/>
    <w:rsid w:val="00B730DC"/>
    <w:rsid w:val="00B730FE"/>
    <w:rsid w:val="00B74668"/>
    <w:rsid w:val="00B748D0"/>
    <w:rsid w:val="00B74940"/>
    <w:rsid w:val="00B752F8"/>
    <w:rsid w:val="00B75319"/>
    <w:rsid w:val="00B75622"/>
    <w:rsid w:val="00B75923"/>
    <w:rsid w:val="00B75A3E"/>
    <w:rsid w:val="00B75C67"/>
    <w:rsid w:val="00B769A1"/>
    <w:rsid w:val="00B77678"/>
    <w:rsid w:val="00B80683"/>
    <w:rsid w:val="00B80A03"/>
    <w:rsid w:val="00B81119"/>
    <w:rsid w:val="00B8165D"/>
    <w:rsid w:val="00B818F1"/>
    <w:rsid w:val="00B820BB"/>
    <w:rsid w:val="00B822C8"/>
    <w:rsid w:val="00B8267B"/>
    <w:rsid w:val="00B82695"/>
    <w:rsid w:val="00B82B4F"/>
    <w:rsid w:val="00B8305D"/>
    <w:rsid w:val="00B83165"/>
    <w:rsid w:val="00B831BC"/>
    <w:rsid w:val="00B83B8E"/>
    <w:rsid w:val="00B83C06"/>
    <w:rsid w:val="00B84202"/>
    <w:rsid w:val="00B846FC"/>
    <w:rsid w:val="00B8475E"/>
    <w:rsid w:val="00B849C0"/>
    <w:rsid w:val="00B849CA"/>
    <w:rsid w:val="00B84A92"/>
    <w:rsid w:val="00B84AAA"/>
    <w:rsid w:val="00B84C09"/>
    <w:rsid w:val="00B84DE1"/>
    <w:rsid w:val="00B84F2A"/>
    <w:rsid w:val="00B85237"/>
    <w:rsid w:val="00B85457"/>
    <w:rsid w:val="00B85728"/>
    <w:rsid w:val="00B8590B"/>
    <w:rsid w:val="00B86190"/>
    <w:rsid w:val="00B863C8"/>
    <w:rsid w:val="00B867D0"/>
    <w:rsid w:val="00B873EE"/>
    <w:rsid w:val="00B87918"/>
    <w:rsid w:val="00B8799B"/>
    <w:rsid w:val="00B87CBC"/>
    <w:rsid w:val="00B87D6D"/>
    <w:rsid w:val="00B90619"/>
    <w:rsid w:val="00B915CA"/>
    <w:rsid w:val="00B91687"/>
    <w:rsid w:val="00B916D0"/>
    <w:rsid w:val="00B92036"/>
    <w:rsid w:val="00B92CB0"/>
    <w:rsid w:val="00B92EE6"/>
    <w:rsid w:val="00B93227"/>
    <w:rsid w:val="00B935EE"/>
    <w:rsid w:val="00B9374B"/>
    <w:rsid w:val="00B9384B"/>
    <w:rsid w:val="00B93874"/>
    <w:rsid w:val="00B93947"/>
    <w:rsid w:val="00B943C8"/>
    <w:rsid w:val="00B94733"/>
    <w:rsid w:val="00B94EBA"/>
    <w:rsid w:val="00B962F4"/>
    <w:rsid w:val="00B966DA"/>
    <w:rsid w:val="00B96887"/>
    <w:rsid w:val="00B96A1F"/>
    <w:rsid w:val="00B96A54"/>
    <w:rsid w:val="00B96BAE"/>
    <w:rsid w:val="00B97019"/>
    <w:rsid w:val="00B97810"/>
    <w:rsid w:val="00B97F92"/>
    <w:rsid w:val="00BA08B0"/>
    <w:rsid w:val="00BA246B"/>
    <w:rsid w:val="00BA2E5A"/>
    <w:rsid w:val="00BA4091"/>
    <w:rsid w:val="00BA42BF"/>
    <w:rsid w:val="00BA4574"/>
    <w:rsid w:val="00BA48AE"/>
    <w:rsid w:val="00BA4A4A"/>
    <w:rsid w:val="00BA4BCF"/>
    <w:rsid w:val="00BA4F70"/>
    <w:rsid w:val="00BA4F89"/>
    <w:rsid w:val="00BA514C"/>
    <w:rsid w:val="00BA5420"/>
    <w:rsid w:val="00BA5688"/>
    <w:rsid w:val="00BA5775"/>
    <w:rsid w:val="00BA58EC"/>
    <w:rsid w:val="00BA72E7"/>
    <w:rsid w:val="00BB0FAA"/>
    <w:rsid w:val="00BB1178"/>
    <w:rsid w:val="00BB1374"/>
    <w:rsid w:val="00BB2920"/>
    <w:rsid w:val="00BB3922"/>
    <w:rsid w:val="00BB4029"/>
    <w:rsid w:val="00BB4134"/>
    <w:rsid w:val="00BB47BC"/>
    <w:rsid w:val="00BB4C94"/>
    <w:rsid w:val="00BB52F0"/>
    <w:rsid w:val="00BB5428"/>
    <w:rsid w:val="00BB576A"/>
    <w:rsid w:val="00BB6617"/>
    <w:rsid w:val="00BB7097"/>
    <w:rsid w:val="00BB7EFF"/>
    <w:rsid w:val="00BC031B"/>
    <w:rsid w:val="00BC0478"/>
    <w:rsid w:val="00BC06FD"/>
    <w:rsid w:val="00BC0A63"/>
    <w:rsid w:val="00BC18AF"/>
    <w:rsid w:val="00BC2006"/>
    <w:rsid w:val="00BC2790"/>
    <w:rsid w:val="00BC3924"/>
    <w:rsid w:val="00BC3EEF"/>
    <w:rsid w:val="00BC41B3"/>
    <w:rsid w:val="00BC437F"/>
    <w:rsid w:val="00BC4CAA"/>
    <w:rsid w:val="00BC4D2F"/>
    <w:rsid w:val="00BC54BE"/>
    <w:rsid w:val="00BC590B"/>
    <w:rsid w:val="00BC5A83"/>
    <w:rsid w:val="00BC66F4"/>
    <w:rsid w:val="00BC6A15"/>
    <w:rsid w:val="00BC7C1F"/>
    <w:rsid w:val="00BD09CB"/>
    <w:rsid w:val="00BD0D00"/>
    <w:rsid w:val="00BD0E79"/>
    <w:rsid w:val="00BD14CC"/>
    <w:rsid w:val="00BD16EA"/>
    <w:rsid w:val="00BD1B97"/>
    <w:rsid w:val="00BD1DEE"/>
    <w:rsid w:val="00BD1E67"/>
    <w:rsid w:val="00BD2075"/>
    <w:rsid w:val="00BD24CE"/>
    <w:rsid w:val="00BD2A84"/>
    <w:rsid w:val="00BD2AC0"/>
    <w:rsid w:val="00BD2DF2"/>
    <w:rsid w:val="00BD3323"/>
    <w:rsid w:val="00BD3AA2"/>
    <w:rsid w:val="00BD3C89"/>
    <w:rsid w:val="00BD4346"/>
    <w:rsid w:val="00BD4F74"/>
    <w:rsid w:val="00BD52AB"/>
    <w:rsid w:val="00BD5B80"/>
    <w:rsid w:val="00BD61DA"/>
    <w:rsid w:val="00BD67D7"/>
    <w:rsid w:val="00BD699C"/>
    <w:rsid w:val="00BD6DC3"/>
    <w:rsid w:val="00BD75F2"/>
    <w:rsid w:val="00BD787A"/>
    <w:rsid w:val="00BD7BCC"/>
    <w:rsid w:val="00BE0446"/>
    <w:rsid w:val="00BE162B"/>
    <w:rsid w:val="00BE1AC7"/>
    <w:rsid w:val="00BE1C81"/>
    <w:rsid w:val="00BE1C8D"/>
    <w:rsid w:val="00BE1F90"/>
    <w:rsid w:val="00BE1FB4"/>
    <w:rsid w:val="00BE1FFA"/>
    <w:rsid w:val="00BE237B"/>
    <w:rsid w:val="00BE2D36"/>
    <w:rsid w:val="00BE3AC3"/>
    <w:rsid w:val="00BE47AE"/>
    <w:rsid w:val="00BE4BBF"/>
    <w:rsid w:val="00BE50AA"/>
    <w:rsid w:val="00BE52BB"/>
    <w:rsid w:val="00BE52F6"/>
    <w:rsid w:val="00BE545B"/>
    <w:rsid w:val="00BE5737"/>
    <w:rsid w:val="00BE5AAC"/>
    <w:rsid w:val="00BE5C38"/>
    <w:rsid w:val="00BE634F"/>
    <w:rsid w:val="00BE6A1C"/>
    <w:rsid w:val="00BE7051"/>
    <w:rsid w:val="00BF02FA"/>
    <w:rsid w:val="00BF0456"/>
    <w:rsid w:val="00BF08CA"/>
    <w:rsid w:val="00BF0A0F"/>
    <w:rsid w:val="00BF0A51"/>
    <w:rsid w:val="00BF0ACD"/>
    <w:rsid w:val="00BF1235"/>
    <w:rsid w:val="00BF1786"/>
    <w:rsid w:val="00BF1FF3"/>
    <w:rsid w:val="00BF2403"/>
    <w:rsid w:val="00BF25EB"/>
    <w:rsid w:val="00BF2841"/>
    <w:rsid w:val="00BF2894"/>
    <w:rsid w:val="00BF2A73"/>
    <w:rsid w:val="00BF2A89"/>
    <w:rsid w:val="00BF2BF2"/>
    <w:rsid w:val="00BF3577"/>
    <w:rsid w:val="00BF36A6"/>
    <w:rsid w:val="00BF3BDA"/>
    <w:rsid w:val="00BF3BFC"/>
    <w:rsid w:val="00BF3F96"/>
    <w:rsid w:val="00BF4716"/>
    <w:rsid w:val="00BF4DB9"/>
    <w:rsid w:val="00BF59DC"/>
    <w:rsid w:val="00BF5A64"/>
    <w:rsid w:val="00BF5FB5"/>
    <w:rsid w:val="00BF6001"/>
    <w:rsid w:val="00BF695A"/>
    <w:rsid w:val="00BF6D10"/>
    <w:rsid w:val="00C00491"/>
    <w:rsid w:val="00C00C48"/>
    <w:rsid w:val="00C00C4F"/>
    <w:rsid w:val="00C00D73"/>
    <w:rsid w:val="00C01608"/>
    <w:rsid w:val="00C0191C"/>
    <w:rsid w:val="00C019FD"/>
    <w:rsid w:val="00C01A92"/>
    <w:rsid w:val="00C0205C"/>
    <w:rsid w:val="00C0232A"/>
    <w:rsid w:val="00C02A66"/>
    <w:rsid w:val="00C02DC7"/>
    <w:rsid w:val="00C047AF"/>
    <w:rsid w:val="00C05072"/>
    <w:rsid w:val="00C055B6"/>
    <w:rsid w:val="00C056FB"/>
    <w:rsid w:val="00C05917"/>
    <w:rsid w:val="00C05FA4"/>
    <w:rsid w:val="00C068AB"/>
    <w:rsid w:val="00C06C98"/>
    <w:rsid w:val="00C06CE8"/>
    <w:rsid w:val="00C06EE6"/>
    <w:rsid w:val="00C07221"/>
    <w:rsid w:val="00C0734D"/>
    <w:rsid w:val="00C07381"/>
    <w:rsid w:val="00C073EE"/>
    <w:rsid w:val="00C07629"/>
    <w:rsid w:val="00C07C53"/>
    <w:rsid w:val="00C07CD2"/>
    <w:rsid w:val="00C100A1"/>
    <w:rsid w:val="00C1029E"/>
    <w:rsid w:val="00C10351"/>
    <w:rsid w:val="00C103CB"/>
    <w:rsid w:val="00C10BB4"/>
    <w:rsid w:val="00C10C66"/>
    <w:rsid w:val="00C10E96"/>
    <w:rsid w:val="00C11F9D"/>
    <w:rsid w:val="00C1226D"/>
    <w:rsid w:val="00C124EE"/>
    <w:rsid w:val="00C1264A"/>
    <w:rsid w:val="00C127CB"/>
    <w:rsid w:val="00C1284F"/>
    <w:rsid w:val="00C12D12"/>
    <w:rsid w:val="00C12EF4"/>
    <w:rsid w:val="00C13199"/>
    <w:rsid w:val="00C138E4"/>
    <w:rsid w:val="00C139A1"/>
    <w:rsid w:val="00C14152"/>
    <w:rsid w:val="00C142E2"/>
    <w:rsid w:val="00C1457E"/>
    <w:rsid w:val="00C14C63"/>
    <w:rsid w:val="00C14F59"/>
    <w:rsid w:val="00C15099"/>
    <w:rsid w:val="00C150E8"/>
    <w:rsid w:val="00C1565A"/>
    <w:rsid w:val="00C16010"/>
    <w:rsid w:val="00C16200"/>
    <w:rsid w:val="00C16FE5"/>
    <w:rsid w:val="00C1710F"/>
    <w:rsid w:val="00C1755C"/>
    <w:rsid w:val="00C17622"/>
    <w:rsid w:val="00C179A8"/>
    <w:rsid w:val="00C205B2"/>
    <w:rsid w:val="00C20E57"/>
    <w:rsid w:val="00C20F9F"/>
    <w:rsid w:val="00C21ADF"/>
    <w:rsid w:val="00C21C46"/>
    <w:rsid w:val="00C21C95"/>
    <w:rsid w:val="00C225FD"/>
    <w:rsid w:val="00C22D2B"/>
    <w:rsid w:val="00C2380E"/>
    <w:rsid w:val="00C2382A"/>
    <w:rsid w:val="00C239B0"/>
    <w:rsid w:val="00C23DD0"/>
    <w:rsid w:val="00C24426"/>
    <w:rsid w:val="00C24DF1"/>
    <w:rsid w:val="00C24E78"/>
    <w:rsid w:val="00C25661"/>
    <w:rsid w:val="00C25D77"/>
    <w:rsid w:val="00C265F3"/>
    <w:rsid w:val="00C26D6F"/>
    <w:rsid w:val="00C272EC"/>
    <w:rsid w:val="00C2748B"/>
    <w:rsid w:val="00C274AD"/>
    <w:rsid w:val="00C27AEC"/>
    <w:rsid w:val="00C27DF6"/>
    <w:rsid w:val="00C3060D"/>
    <w:rsid w:val="00C30CE5"/>
    <w:rsid w:val="00C3116A"/>
    <w:rsid w:val="00C31191"/>
    <w:rsid w:val="00C31AC8"/>
    <w:rsid w:val="00C31D28"/>
    <w:rsid w:val="00C31E8B"/>
    <w:rsid w:val="00C31EC5"/>
    <w:rsid w:val="00C3233D"/>
    <w:rsid w:val="00C325EA"/>
    <w:rsid w:val="00C32CCE"/>
    <w:rsid w:val="00C32F94"/>
    <w:rsid w:val="00C331E3"/>
    <w:rsid w:val="00C33565"/>
    <w:rsid w:val="00C3408E"/>
    <w:rsid w:val="00C343CB"/>
    <w:rsid w:val="00C3571C"/>
    <w:rsid w:val="00C357C7"/>
    <w:rsid w:val="00C35C06"/>
    <w:rsid w:val="00C35E5D"/>
    <w:rsid w:val="00C369F7"/>
    <w:rsid w:val="00C36F3E"/>
    <w:rsid w:val="00C370C2"/>
    <w:rsid w:val="00C3745E"/>
    <w:rsid w:val="00C37577"/>
    <w:rsid w:val="00C378BE"/>
    <w:rsid w:val="00C379C0"/>
    <w:rsid w:val="00C37B52"/>
    <w:rsid w:val="00C37FC4"/>
    <w:rsid w:val="00C41291"/>
    <w:rsid w:val="00C41C74"/>
    <w:rsid w:val="00C423D4"/>
    <w:rsid w:val="00C4250D"/>
    <w:rsid w:val="00C4338F"/>
    <w:rsid w:val="00C434D0"/>
    <w:rsid w:val="00C43D7A"/>
    <w:rsid w:val="00C4426D"/>
    <w:rsid w:val="00C443F0"/>
    <w:rsid w:val="00C450F4"/>
    <w:rsid w:val="00C45652"/>
    <w:rsid w:val="00C45D8D"/>
    <w:rsid w:val="00C45DA6"/>
    <w:rsid w:val="00C45FD7"/>
    <w:rsid w:val="00C46491"/>
    <w:rsid w:val="00C4694D"/>
    <w:rsid w:val="00C47245"/>
    <w:rsid w:val="00C4728D"/>
    <w:rsid w:val="00C474DA"/>
    <w:rsid w:val="00C4779C"/>
    <w:rsid w:val="00C50143"/>
    <w:rsid w:val="00C5066A"/>
    <w:rsid w:val="00C5196D"/>
    <w:rsid w:val="00C52130"/>
    <w:rsid w:val="00C5213C"/>
    <w:rsid w:val="00C526B1"/>
    <w:rsid w:val="00C52734"/>
    <w:rsid w:val="00C5357D"/>
    <w:rsid w:val="00C5389B"/>
    <w:rsid w:val="00C53B04"/>
    <w:rsid w:val="00C542C4"/>
    <w:rsid w:val="00C548FE"/>
    <w:rsid w:val="00C5493C"/>
    <w:rsid w:val="00C54BC4"/>
    <w:rsid w:val="00C552ED"/>
    <w:rsid w:val="00C554F2"/>
    <w:rsid w:val="00C55EE8"/>
    <w:rsid w:val="00C56A52"/>
    <w:rsid w:val="00C56C55"/>
    <w:rsid w:val="00C56E89"/>
    <w:rsid w:val="00C57269"/>
    <w:rsid w:val="00C602DE"/>
    <w:rsid w:val="00C60414"/>
    <w:rsid w:val="00C60728"/>
    <w:rsid w:val="00C60976"/>
    <w:rsid w:val="00C60BF1"/>
    <w:rsid w:val="00C6135B"/>
    <w:rsid w:val="00C61C0B"/>
    <w:rsid w:val="00C62E9F"/>
    <w:rsid w:val="00C63040"/>
    <w:rsid w:val="00C63446"/>
    <w:rsid w:val="00C6359E"/>
    <w:rsid w:val="00C64AD4"/>
    <w:rsid w:val="00C64EF2"/>
    <w:rsid w:val="00C653E9"/>
    <w:rsid w:val="00C65BBB"/>
    <w:rsid w:val="00C66A47"/>
    <w:rsid w:val="00C67374"/>
    <w:rsid w:val="00C67504"/>
    <w:rsid w:val="00C676A2"/>
    <w:rsid w:val="00C70256"/>
    <w:rsid w:val="00C7104D"/>
    <w:rsid w:val="00C71C33"/>
    <w:rsid w:val="00C71E80"/>
    <w:rsid w:val="00C73283"/>
    <w:rsid w:val="00C733A6"/>
    <w:rsid w:val="00C734A1"/>
    <w:rsid w:val="00C7355A"/>
    <w:rsid w:val="00C73FB8"/>
    <w:rsid w:val="00C742CC"/>
    <w:rsid w:val="00C745B2"/>
    <w:rsid w:val="00C753E6"/>
    <w:rsid w:val="00C75BC9"/>
    <w:rsid w:val="00C75FA0"/>
    <w:rsid w:val="00C75FD3"/>
    <w:rsid w:val="00C76014"/>
    <w:rsid w:val="00C76148"/>
    <w:rsid w:val="00C766A0"/>
    <w:rsid w:val="00C769DF"/>
    <w:rsid w:val="00C76EAB"/>
    <w:rsid w:val="00C7746B"/>
    <w:rsid w:val="00C7774B"/>
    <w:rsid w:val="00C80518"/>
    <w:rsid w:val="00C808AA"/>
    <w:rsid w:val="00C808E3"/>
    <w:rsid w:val="00C80F26"/>
    <w:rsid w:val="00C80FA9"/>
    <w:rsid w:val="00C82EE8"/>
    <w:rsid w:val="00C82F5F"/>
    <w:rsid w:val="00C83902"/>
    <w:rsid w:val="00C83ABC"/>
    <w:rsid w:val="00C847BE"/>
    <w:rsid w:val="00C8534A"/>
    <w:rsid w:val="00C8560F"/>
    <w:rsid w:val="00C85E97"/>
    <w:rsid w:val="00C85EF2"/>
    <w:rsid w:val="00C86603"/>
    <w:rsid w:val="00C86845"/>
    <w:rsid w:val="00C86DB2"/>
    <w:rsid w:val="00C87208"/>
    <w:rsid w:val="00C8744B"/>
    <w:rsid w:val="00C87B41"/>
    <w:rsid w:val="00C87D19"/>
    <w:rsid w:val="00C87E6A"/>
    <w:rsid w:val="00C910A6"/>
    <w:rsid w:val="00C9121F"/>
    <w:rsid w:val="00C9128A"/>
    <w:rsid w:val="00C916EF"/>
    <w:rsid w:val="00C9181D"/>
    <w:rsid w:val="00C91DD4"/>
    <w:rsid w:val="00C91DE3"/>
    <w:rsid w:val="00C9235F"/>
    <w:rsid w:val="00C92DD1"/>
    <w:rsid w:val="00C92FC0"/>
    <w:rsid w:val="00C93484"/>
    <w:rsid w:val="00C93614"/>
    <w:rsid w:val="00C93979"/>
    <w:rsid w:val="00C93A59"/>
    <w:rsid w:val="00C93CA0"/>
    <w:rsid w:val="00C94919"/>
    <w:rsid w:val="00C94BB4"/>
    <w:rsid w:val="00C94D74"/>
    <w:rsid w:val="00C9568D"/>
    <w:rsid w:val="00C95914"/>
    <w:rsid w:val="00C95C8C"/>
    <w:rsid w:val="00C95F96"/>
    <w:rsid w:val="00C96260"/>
    <w:rsid w:val="00C96C3E"/>
    <w:rsid w:val="00C96D11"/>
    <w:rsid w:val="00C9735F"/>
    <w:rsid w:val="00C973F9"/>
    <w:rsid w:val="00C9757C"/>
    <w:rsid w:val="00C97D16"/>
    <w:rsid w:val="00C97D20"/>
    <w:rsid w:val="00C97FA5"/>
    <w:rsid w:val="00CA020E"/>
    <w:rsid w:val="00CA071C"/>
    <w:rsid w:val="00CA072B"/>
    <w:rsid w:val="00CA0998"/>
    <w:rsid w:val="00CA0DFC"/>
    <w:rsid w:val="00CA13AE"/>
    <w:rsid w:val="00CA1728"/>
    <w:rsid w:val="00CA2A56"/>
    <w:rsid w:val="00CA2D3C"/>
    <w:rsid w:val="00CA2F2A"/>
    <w:rsid w:val="00CA3538"/>
    <w:rsid w:val="00CA3773"/>
    <w:rsid w:val="00CA3B10"/>
    <w:rsid w:val="00CA4144"/>
    <w:rsid w:val="00CA4365"/>
    <w:rsid w:val="00CA4751"/>
    <w:rsid w:val="00CA4DEC"/>
    <w:rsid w:val="00CA53F8"/>
    <w:rsid w:val="00CA55DA"/>
    <w:rsid w:val="00CA59B7"/>
    <w:rsid w:val="00CA6461"/>
    <w:rsid w:val="00CA6889"/>
    <w:rsid w:val="00CA6C80"/>
    <w:rsid w:val="00CA728B"/>
    <w:rsid w:val="00CA7D98"/>
    <w:rsid w:val="00CB005C"/>
    <w:rsid w:val="00CB0484"/>
    <w:rsid w:val="00CB048D"/>
    <w:rsid w:val="00CB0653"/>
    <w:rsid w:val="00CB0A22"/>
    <w:rsid w:val="00CB1882"/>
    <w:rsid w:val="00CB2EA5"/>
    <w:rsid w:val="00CB2FC5"/>
    <w:rsid w:val="00CB2FD5"/>
    <w:rsid w:val="00CB35CD"/>
    <w:rsid w:val="00CB3925"/>
    <w:rsid w:val="00CB3DC4"/>
    <w:rsid w:val="00CB3E45"/>
    <w:rsid w:val="00CB410C"/>
    <w:rsid w:val="00CB4528"/>
    <w:rsid w:val="00CB47DD"/>
    <w:rsid w:val="00CB48A5"/>
    <w:rsid w:val="00CB4C58"/>
    <w:rsid w:val="00CB4F42"/>
    <w:rsid w:val="00CB5291"/>
    <w:rsid w:val="00CB59D6"/>
    <w:rsid w:val="00CB63D8"/>
    <w:rsid w:val="00CB67EE"/>
    <w:rsid w:val="00CB69E4"/>
    <w:rsid w:val="00CB7153"/>
    <w:rsid w:val="00CB73EE"/>
    <w:rsid w:val="00CB7421"/>
    <w:rsid w:val="00CB750E"/>
    <w:rsid w:val="00CB774B"/>
    <w:rsid w:val="00CB7D7A"/>
    <w:rsid w:val="00CC00E9"/>
    <w:rsid w:val="00CC01EF"/>
    <w:rsid w:val="00CC038E"/>
    <w:rsid w:val="00CC0D13"/>
    <w:rsid w:val="00CC1133"/>
    <w:rsid w:val="00CC11D9"/>
    <w:rsid w:val="00CC120B"/>
    <w:rsid w:val="00CC1912"/>
    <w:rsid w:val="00CC19A6"/>
    <w:rsid w:val="00CC1AA6"/>
    <w:rsid w:val="00CC1D48"/>
    <w:rsid w:val="00CC21A4"/>
    <w:rsid w:val="00CC2D14"/>
    <w:rsid w:val="00CC2E83"/>
    <w:rsid w:val="00CC2EB8"/>
    <w:rsid w:val="00CC3723"/>
    <w:rsid w:val="00CC3777"/>
    <w:rsid w:val="00CC3916"/>
    <w:rsid w:val="00CC3C23"/>
    <w:rsid w:val="00CC3FFB"/>
    <w:rsid w:val="00CC428C"/>
    <w:rsid w:val="00CC4304"/>
    <w:rsid w:val="00CC4633"/>
    <w:rsid w:val="00CC4972"/>
    <w:rsid w:val="00CC4C1C"/>
    <w:rsid w:val="00CC4EE4"/>
    <w:rsid w:val="00CC5076"/>
    <w:rsid w:val="00CC50DB"/>
    <w:rsid w:val="00CC560D"/>
    <w:rsid w:val="00CC5C60"/>
    <w:rsid w:val="00CC62BE"/>
    <w:rsid w:val="00CC69E7"/>
    <w:rsid w:val="00CC6FBC"/>
    <w:rsid w:val="00CC700E"/>
    <w:rsid w:val="00CC7185"/>
    <w:rsid w:val="00CC7383"/>
    <w:rsid w:val="00CC758C"/>
    <w:rsid w:val="00CC7691"/>
    <w:rsid w:val="00CC7897"/>
    <w:rsid w:val="00CC7B71"/>
    <w:rsid w:val="00CC7C52"/>
    <w:rsid w:val="00CC7F47"/>
    <w:rsid w:val="00CD07B2"/>
    <w:rsid w:val="00CD0870"/>
    <w:rsid w:val="00CD08F2"/>
    <w:rsid w:val="00CD0E57"/>
    <w:rsid w:val="00CD1459"/>
    <w:rsid w:val="00CD1AC9"/>
    <w:rsid w:val="00CD1D88"/>
    <w:rsid w:val="00CD1DA6"/>
    <w:rsid w:val="00CD2354"/>
    <w:rsid w:val="00CD2435"/>
    <w:rsid w:val="00CD28A1"/>
    <w:rsid w:val="00CD29E9"/>
    <w:rsid w:val="00CD2A52"/>
    <w:rsid w:val="00CD2A6C"/>
    <w:rsid w:val="00CD2D7A"/>
    <w:rsid w:val="00CD383D"/>
    <w:rsid w:val="00CD39AE"/>
    <w:rsid w:val="00CD429C"/>
    <w:rsid w:val="00CD4621"/>
    <w:rsid w:val="00CD53DB"/>
    <w:rsid w:val="00CD579A"/>
    <w:rsid w:val="00CD6260"/>
    <w:rsid w:val="00CD62AA"/>
    <w:rsid w:val="00CD638A"/>
    <w:rsid w:val="00CD6D6C"/>
    <w:rsid w:val="00CD6EC5"/>
    <w:rsid w:val="00CD6EE8"/>
    <w:rsid w:val="00CD74CC"/>
    <w:rsid w:val="00CD756D"/>
    <w:rsid w:val="00CD7A20"/>
    <w:rsid w:val="00CE05C5"/>
    <w:rsid w:val="00CE0FC0"/>
    <w:rsid w:val="00CE10BE"/>
    <w:rsid w:val="00CE13A2"/>
    <w:rsid w:val="00CE21AA"/>
    <w:rsid w:val="00CE2CF3"/>
    <w:rsid w:val="00CE31B8"/>
    <w:rsid w:val="00CE3848"/>
    <w:rsid w:val="00CE397D"/>
    <w:rsid w:val="00CE41F7"/>
    <w:rsid w:val="00CE42E1"/>
    <w:rsid w:val="00CE42F5"/>
    <w:rsid w:val="00CE466C"/>
    <w:rsid w:val="00CE494A"/>
    <w:rsid w:val="00CE5A64"/>
    <w:rsid w:val="00CE66D6"/>
    <w:rsid w:val="00CE6738"/>
    <w:rsid w:val="00CE677F"/>
    <w:rsid w:val="00CE6E25"/>
    <w:rsid w:val="00CE6F7B"/>
    <w:rsid w:val="00CE722B"/>
    <w:rsid w:val="00CF08C3"/>
    <w:rsid w:val="00CF0B53"/>
    <w:rsid w:val="00CF1A11"/>
    <w:rsid w:val="00CF1E50"/>
    <w:rsid w:val="00CF1FB1"/>
    <w:rsid w:val="00CF221C"/>
    <w:rsid w:val="00CF2C5E"/>
    <w:rsid w:val="00CF2D4C"/>
    <w:rsid w:val="00CF3265"/>
    <w:rsid w:val="00CF344A"/>
    <w:rsid w:val="00CF43D3"/>
    <w:rsid w:val="00CF4C8D"/>
    <w:rsid w:val="00CF516B"/>
    <w:rsid w:val="00CF5658"/>
    <w:rsid w:val="00CF6184"/>
    <w:rsid w:val="00CF6296"/>
    <w:rsid w:val="00CF651F"/>
    <w:rsid w:val="00CF7000"/>
    <w:rsid w:val="00CF7547"/>
    <w:rsid w:val="00CF79BB"/>
    <w:rsid w:val="00D00DDA"/>
    <w:rsid w:val="00D013D8"/>
    <w:rsid w:val="00D01918"/>
    <w:rsid w:val="00D01EC3"/>
    <w:rsid w:val="00D021EF"/>
    <w:rsid w:val="00D022DB"/>
    <w:rsid w:val="00D02555"/>
    <w:rsid w:val="00D02C93"/>
    <w:rsid w:val="00D03E22"/>
    <w:rsid w:val="00D0495E"/>
    <w:rsid w:val="00D0497D"/>
    <w:rsid w:val="00D0593F"/>
    <w:rsid w:val="00D05E2C"/>
    <w:rsid w:val="00D05F99"/>
    <w:rsid w:val="00D06027"/>
    <w:rsid w:val="00D06291"/>
    <w:rsid w:val="00D0735F"/>
    <w:rsid w:val="00D07A8A"/>
    <w:rsid w:val="00D1063F"/>
    <w:rsid w:val="00D10CFE"/>
    <w:rsid w:val="00D10DB2"/>
    <w:rsid w:val="00D11714"/>
    <w:rsid w:val="00D11D59"/>
    <w:rsid w:val="00D1212F"/>
    <w:rsid w:val="00D12156"/>
    <w:rsid w:val="00D12451"/>
    <w:rsid w:val="00D12EA2"/>
    <w:rsid w:val="00D132D5"/>
    <w:rsid w:val="00D133D5"/>
    <w:rsid w:val="00D13895"/>
    <w:rsid w:val="00D13E72"/>
    <w:rsid w:val="00D141A2"/>
    <w:rsid w:val="00D1464E"/>
    <w:rsid w:val="00D14A4C"/>
    <w:rsid w:val="00D14A77"/>
    <w:rsid w:val="00D1618A"/>
    <w:rsid w:val="00D16A6C"/>
    <w:rsid w:val="00D172DE"/>
    <w:rsid w:val="00D20147"/>
    <w:rsid w:val="00D2031F"/>
    <w:rsid w:val="00D206FD"/>
    <w:rsid w:val="00D213B7"/>
    <w:rsid w:val="00D2154D"/>
    <w:rsid w:val="00D21714"/>
    <w:rsid w:val="00D21743"/>
    <w:rsid w:val="00D21DB1"/>
    <w:rsid w:val="00D22C35"/>
    <w:rsid w:val="00D22C6D"/>
    <w:rsid w:val="00D22E83"/>
    <w:rsid w:val="00D231B9"/>
    <w:rsid w:val="00D235E4"/>
    <w:rsid w:val="00D238F4"/>
    <w:rsid w:val="00D23FD8"/>
    <w:rsid w:val="00D241CA"/>
    <w:rsid w:val="00D242DC"/>
    <w:rsid w:val="00D2458D"/>
    <w:rsid w:val="00D247B0"/>
    <w:rsid w:val="00D24919"/>
    <w:rsid w:val="00D24D46"/>
    <w:rsid w:val="00D25050"/>
    <w:rsid w:val="00D255ED"/>
    <w:rsid w:val="00D25722"/>
    <w:rsid w:val="00D25958"/>
    <w:rsid w:val="00D25F87"/>
    <w:rsid w:val="00D262B8"/>
    <w:rsid w:val="00D26340"/>
    <w:rsid w:val="00D26918"/>
    <w:rsid w:val="00D2691D"/>
    <w:rsid w:val="00D26A0B"/>
    <w:rsid w:val="00D27FAD"/>
    <w:rsid w:val="00D30CC2"/>
    <w:rsid w:val="00D30F5D"/>
    <w:rsid w:val="00D31017"/>
    <w:rsid w:val="00D3126A"/>
    <w:rsid w:val="00D315AF"/>
    <w:rsid w:val="00D317FD"/>
    <w:rsid w:val="00D31A21"/>
    <w:rsid w:val="00D31B98"/>
    <w:rsid w:val="00D31FFF"/>
    <w:rsid w:val="00D321AE"/>
    <w:rsid w:val="00D32AEC"/>
    <w:rsid w:val="00D32C54"/>
    <w:rsid w:val="00D339BF"/>
    <w:rsid w:val="00D33B3F"/>
    <w:rsid w:val="00D33C34"/>
    <w:rsid w:val="00D3446A"/>
    <w:rsid w:val="00D34C46"/>
    <w:rsid w:val="00D35B0E"/>
    <w:rsid w:val="00D36308"/>
    <w:rsid w:val="00D36908"/>
    <w:rsid w:val="00D37462"/>
    <w:rsid w:val="00D37C63"/>
    <w:rsid w:val="00D409E3"/>
    <w:rsid w:val="00D41505"/>
    <w:rsid w:val="00D41A4E"/>
    <w:rsid w:val="00D41F23"/>
    <w:rsid w:val="00D42272"/>
    <w:rsid w:val="00D436C1"/>
    <w:rsid w:val="00D43E27"/>
    <w:rsid w:val="00D43FD2"/>
    <w:rsid w:val="00D448A4"/>
    <w:rsid w:val="00D454DE"/>
    <w:rsid w:val="00D45662"/>
    <w:rsid w:val="00D4630A"/>
    <w:rsid w:val="00D47831"/>
    <w:rsid w:val="00D47ABC"/>
    <w:rsid w:val="00D47E1C"/>
    <w:rsid w:val="00D47EDC"/>
    <w:rsid w:val="00D50345"/>
    <w:rsid w:val="00D51DC6"/>
    <w:rsid w:val="00D52041"/>
    <w:rsid w:val="00D52967"/>
    <w:rsid w:val="00D52FC6"/>
    <w:rsid w:val="00D533C1"/>
    <w:rsid w:val="00D537C4"/>
    <w:rsid w:val="00D53F2A"/>
    <w:rsid w:val="00D54182"/>
    <w:rsid w:val="00D54192"/>
    <w:rsid w:val="00D547A0"/>
    <w:rsid w:val="00D54A2E"/>
    <w:rsid w:val="00D54B03"/>
    <w:rsid w:val="00D54CE0"/>
    <w:rsid w:val="00D550D5"/>
    <w:rsid w:val="00D55795"/>
    <w:rsid w:val="00D55B2C"/>
    <w:rsid w:val="00D55D75"/>
    <w:rsid w:val="00D56715"/>
    <w:rsid w:val="00D56851"/>
    <w:rsid w:val="00D56ED0"/>
    <w:rsid w:val="00D57218"/>
    <w:rsid w:val="00D57254"/>
    <w:rsid w:val="00D5763E"/>
    <w:rsid w:val="00D5769C"/>
    <w:rsid w:val="00D57E5A"/>
    <w:rsid w:val="00D57F64"/>
    <w:rsid w:val="00D6075A"/>
    <w:rsid w:val="00D60B5B"/>
    <w:rsid w:val="00D610CF"/>
    <w:rsid w:val="00D612F1"/>
    <w:rsid w:val="00D61483"/>
    <w:rsid w:val="00D61C06"/>
    <w:rsid w:val="00D61E7A"/>
    <w:rsid w:val="00D62A8A"/>
    <w:rsid w:val="00D63792"/>
    <w:rsid w:val="00D63988"/>
    <w:rsid w:val="00D64035"/>
    <w:rsid w:val="00D6532F"/>
    <w:rsid w:val="00D65DB0"/>
    <w:rsid w:val="00D66206"/>
    <w:rsid w:val="00D674D0"/>
    <w:rsid w:val="00D67C98"/>
    <w:rsid w:val="00D7018A"/>
    <w:rsid w:val="00D732F8"/>
    <w:rsid w:val="00D7348D"/>
    <w:rsid w:val="00D73702"/>
    <w:rsid w:val="00D7397A"/>
    <w:rsid w:val="00D745E3"/>
    <w:rsid w:val="00D74DB5"/>
    <w:rsid w:val="00D75125"/>
    <w:rsid w:val="00D75BBA"/>
    <w:rsid w:val="00D75EA6"/>
    <w:rsid w:val="00D75F7E"/>
    <w:rsid w:val="00D7648B"/>
    <w:rsid w:val="00D764D1"/>
    <w:rsid w:val="00D7666E"/>
    <w:rsid w:val="00D76C41"/>
    <w:rsid w:val="00D76D54"/>
    <w:rsid w:val="00D76E03"/>
    <w:rsid w:val="00D77426"/>
    <w:rsid w:val="00D777C2"/>
    <w:rsid w:val="00D77E7D"/>
    <w:rsid w:val="00D80253"/>
    <w:rsid w:val="00D804DA"/>
    <w:rsid w:val="00D8064D"/>
    <w:rsid w:val="00D8192F"/>
    <w:rsid w:val="00D81AA4"/>
    <w:rsid w:val="00D81E8F"/>
    <w:rsid w:val="00D821ED"/>
    <w:rsid w:val="00D82CD2"/>
    <w:rsid w:val="00D83070"/>
    <w:rsid w:val="00D8307F"/>
    <w:rsid w:val="00D839B2"/>
    <w:rsid w:val="00D83B91"/>
    <w:rsid w:val="00D83DF0"/>
    <w:rsid w:val="00D842CE"/>
    <w:rsid w:val="00D8432E"/>
    <w:rsid w:val="00D849DC"/>
    <w:rsid w:val="00D8562E"/>
    <w:rsid w:val="00D8585E"/>
    <w:rsid w:val="00D85882"/>
    <w:rsid w:val="00D85A08"/>
    <w:rsid w:val="00D85B23"/>
    <w:rsid w:val="00D85FA4"/>
    <w:rsid w:val="00D86260"/>
    <w:rsid w:val="00D864CF"/>
    <w:rsid w:val="00D8708E"/>
    <w:rsid w:val="00D873AE"/>
    <w:rsid w:val="00D87AD6"/>
    <w:rsid w:val="00D87BAC"/>
    <w:rsid w:val="00D87FFC"/>
    <w:rsid w:val="00D90261"/>
    <w:rsid w:val="00D90357"/>
    <w:rsid w:val="00D90878"/>
    <w:rsid w:val="00D909C7"/>
    <w:rsid w:val="00D90A22"/>
    <w:rsid w:val="00D917DF"/>
    <w:rsid w:val="00D918E2"/>
    <w:rsid w:val="00D922CA"/>
    <w:rsid w:val="00D924FE"/>
    <w:rsid w:val="00D92524"/>
    <w:rsid w:val="00D929A1"/>
    <w:rsid w:val="00D92D12"/>
    <w:rsid w:val="00D92DE1"/>
    <w:rsid w:val="00D9342B"/>
    <w:rsid w:val="00D934DA"/>
    <w:rsid w:val="00D93AE1"/>
    <w:rsid w:val="00D93F13"/>
    <w:rsid w:val="00D93F62"/>
    <w:rsid w:val="00D943FF"/>
    <w:rsid w:val="00D94491"/>
    <w:rsid w:val="00D94C7F"/>
    <w:rsid w:val="00D94CA7"/>
    <w:rsid w:val="00D94CF5"/>
    <w:rsid w:val="00D95996"/>
    <w:rsid w:val="00D95C55"/>
    <w:rsid w:val="00D95C89"/>
    <w:rsid w:val="00D96211"/>
    <w:rsid w:val="00D96A2C"/>
    <w:rsid w:val="00D96EC9"/>
    <w:rsid w:val="00D97281"/>
    <w:rsid w:val="00D972C3"/>
    <w:rsid w:val="00D97A47"/>
    <w:rsid w:val="00DA026F"/>
    <w:rsid w:val="00DA043D"/>
    <w:rsid w:val="00DA0BF8"/>
    <w:rsid w:val="00DA1344"/>
    <w:rsid w:val="00DA1666"/>
    <w:rsid w:val="00DA1A30"/>
    <w:rsid w:val="00DA218F"/>
    <w:rsid w:val="00DA2574"/>
    <w:rsid w:val="00DA278F"/>
    <w:rsid w:val="00DA28FE"/>
    <w:rsid w:val="00DA2B87"/>
    <w:rsid w:val="00DA2D33"/>
    <w:rsid w:val="00DA2E66"/>
    <w:rsid w:val="00DA3007"/>
    <w:rsid w:val="00DA30B6"/>
    <w:rsid w:val="00DA36AB"/>
    <w:rsid w:val="00DA3D60"/>
    <w:rsid w:val="00DA483A"/>
    <w:rsid w:val="00DA4877"/>
    <w:rsid w:val="00DA4BAA"/>
    <w:rsid w:val="00DA4E60"/>
    <w:rsid w:val="00DA51B2"/>
    <w:rsid w:val="00DA51D1"/>
    <w:rsid w:val="00DA5657"/>
    <w:rsid w:val="00DA5B76"/>
    <w:rsid w:val="00DA5C37"/>
    <w:rsid w:val="00DA5D2A"/>
    <w:rsid w:val="00DA5FC9"/>
    <w:rsid w:val="00DA6053"/>
    <w:rsid w:val="00DA635B"/>
    <w:rsid w:val="00DA67AE"/>
    <w:rsid w:val="00DA69FF"/>
    <w:rsid w:val="00DA72A9"/>
    <w:rsid w:val="00DA7CA9"/>
    <w:rsid w:val="00DA7DA2"/>
    <w:rsid w:val="00DB0394"/>
    <w:rsid w:val="00DB06EA"/>
    <w:rsid w:val="00DB08BC"/>
    <w:rsid w:val="00DB0F92"/>
    <w:rsid w:val="00DB114B"/>
    <w:rsid w:val="00DB1370"/>
    <w:rsid w:val="00DB13B5"/>
    <w:rsid w:val="00DB161D"/>
    <w:rsid w:val="00DB1FA9"/>
    <w:rsid w:val="00DB2761"/>
    <w:rsid w:val="00DB2883"/>
    <w:rsid w:val="00DB2D74"/>
    <w:rsid w:val="00DB3035"/>
    <w:rsid w:val="00DB37A6"/>
    <w:rsid w:val="00DB3C5F"/>
    <w:rsid w:val="00DB4304"/>
    <w:rsid w:val="00DB4B4D"/>
    <w:rsid w:val="00DB4EE6"/>
    <w:rsid w:val="00DB4FB8"/>
    <w:rsid w:val="00DB569E"/>
    <w:rsid w:val="00DB6AD7"/>
    <w:rsid w:val="00DB6B2E"/>
    <w:rsid w:val="00DB6BA6"/>
    <w:rsid w:val="00DB78BD"/>
    <w:rsid w:val="00DB7A14"/>
    <w:rsid w:val="00DB7A5C"/>
    <w:rsid w:val="00DB7B20"/>
    <w:rsid w:val="00DB7C8A"/>
    <w:rsid w:val="00DB7FC3"/>
    <w:rsid w:val="00DC0253"/>
    <w:rsid w:val="00DC065A"/>
    <w:rsid w:val="00DC1107"/>
    <w:rsid w:val="00DC2AF6"/>
    <w:rsid w:val="00DC2BD8"/>
    <w:rsid w:val="00DC2D4C"/>
    <w:rsid w:val="00DC39A9"/>
    <w:rsid w:val="00DC3E9D"/>
    <w:rsid w:val="00DC5E1B"/>
    <w:rsid w:val="00DC7521"/>
    <w:rsid w:val="00DC79CA"/>
    <w:rsid w:val="00DD018F"/>
    <w:rsid w:val="00DD02A8"/>
    <w:rsid w:val="00DD0DDE"/>
    <w:rsid w:val="00DD1C20"/>
    <w:rsid w:val="00DD24E6"/>
    <w:rsid w:val="00DD25F1"/>
    <w:rsid w:val="00DD2783"/>
    <w:rsid w:val="00DD2959"/>
    <w:rsid w:val="00DD296C"/>
    <w:rsid w:val="00DD2D92"/>
    <w:rsid w:val="00DD3599"/>
    <w:rsid w:val="00DD401F"/>
    <w:rsid w:val="00DD4798"/>
    <w:rsid w:val="00DD4DCA"/>
    <w:rsid w:val="00DD591D"/>
    <w:rsid w:val="00DD5E7E"/>
    <w:rsid w:val="00DD60DE"/>
    <w:rsid w:val="00DD6888"/>
    <w:rsid w:val="00DD718B"/>
    <w:rsid w:val="00DD76E2"/>
    <w:rsid w:val="00DD77A5"/>
    <w:rsid w:val="00DD78B0"/>
    <w:rsid w:val="00DD7A00"/>
    <w:rsid w:val="00DE01CF"/>
    <w:rsid w:val="00DE05C3"/>
    <w:rsid w:val="00DE06CE"/>
    <w:rsid w:val="00DE12CD"/>
    <w:rsid w:val="00DE1D63"/>
    <w:rsid w:val="00DE1EE9"/>
    <w:rsid w:val="00DE1FC4"/>
    <w:rsid w:val="00DE20F0"/>
    <w:rsid w:val="00DE2818"/>
    <w:rsid w:val="00DE2847"/>
    <w:rsid w:val="00DE3189"/>
    <w:rsid w:val="00DE319F"/>
    <w:rsid w:val="00DE32C0"/>
    <w:rsid w:val="00DE35A6"/>
    <w:rsid w:val="00DE37A3"/>
    <w:rsid w:val="00DE3861"/>
    <w:rsid w:val="00DE3C5A"/>
    <w:rsid w:val="00DE3C98"/>
    <w:rsid w:val="00DE4259"/>
    <w:rsid w:val="00DE4871"/>
    <w:rsid w:val="00DE5B33"/>
    <w:rsid w:val="00DE630C"/>
    <w:rsid w:val="00DE6423"/>
    <w:rsid w:val="00DE646E"/>
    <w:rsid w:val="00DE661C"/>
    <w:rsid w:val="00DE6FE4"/>
    <w:rsid w:val="00DE76E9"/>
    <w:rsid w:val="00DF024D"/>
    <w:rsid w:val="00DF090F"/>
    <w:rsid w:val="00DF0A0D"/>
    <w:rsid w:val="00DF15CA"/>
    <w:rsid w:val="00DF1910"/>
    <w:rsid w:val="00DF1C2F"/>
    <w:rsid w:val="00DF20BA"/>
    <w:rsid w:val="00DF2665"/>
    <w:rsid w:val="00DF348B"/>
    <w:rsid w:val="00DF3A25"/>
    <w:rsid w:val="00DF3A6A"/>
    <w:rsid w:val="00DF3AA8"/>
    <w:rsid w:val="00DF3B7A"/>
    <w:rsid w:val="00DF4002"/>
    <w:rsid w:val="00DF407E"/>
    <w:rsid w:val="00DF456E"/>
    <w:rsid w:val="00DF4765"/>
    <w:rsid w:val="00DF54AB"/>
    <w:rsid w:val="00DF57F2"/>
    <w:rsid w:val="00DF6630"/>
    <w:rsid w:val="00DF667C"/>
    <w:rsid w:val="00DF6A9C"/>
    <w:rsid w:val="00DF6DF0"/>
    <w:rsid w:val="00DF6EBE"/>
    <w:rsid w:val="00DF6F67"/>
    <w:rsid w:val="00DF705B"/>
    <w:rsid w:val="00DF75B0"/>
    <w:rsid w:val="00E00229"/>
    <w:rsid w:val="00E003E8"/>
    <w:rsid w:val="00E0045C"/>
    <w:rsid w:val="00E00845"/>
    <w:rsid w:val="00E00AD9"/>
    <w:rsid w:val="00E00EE7"/>
    <w:rsid w:val="00E0146C"/>
    <w:rsid w:val="00E01640"/>
    <w:rsid w:val="00E01B10"/>
    <w:rsid w:val="00E01EC9"/>
    <w:rsid w:val="00E0236B"/>
    <w:rsid w:val="00E026B3"/>
    <w:rsid w:val="00E02B14"/>
    <w:rsid w:val="00E02DA1"/>
    <w:rsid w:val="00E02E85"/>
    <w:rsid w:val="00E031D4"/>
    <w:rsid w:val="00E03327"/>
    <w:rsid w:val="00E034B4"/>
    <w:rsid w:val="00E035C0"/>
    <w:rsid w:val="00E03CCF"/>
    <w:rsid w:val="00E04550"/>
    <w:rsid w:val="00E058C1"/>
    <w:rsid w:val="00E05A28"/>
    <w:rsid w:val="00E05B73"/>
    <w:rsid w:val="00E05E42"/>
    <w:rsid w:val="00E05F91"/>
    <w:rsid w:val="00E0627B"/>
    <w:rsid w:val="00E0636E"/>
    <w:rsid w:val="00E06444"/>
    <w:rsid w:val="00E06719"/>
    <w:rsid w:val="00E07242"/>
    <w:rsid w:val="00E076E3"/>
    <w:rsid w:val="00E10113"/>
    <w:rsid w:val="00E101D6"/>
    <w:rsid w:val="00E10656"/>
    <w:rsid w:val="00E1125C"/>
    <w:rsid w:val="00E1145D"/>
    <w:rsid w:val="00E11B80"/>
    <w:rsid w:val="00E11B95"/>
    <w:rsid w:val="00E11CED"/>
    <w:rsid w:val="00E123A3"/>
    <w:rsid w:val="00E1354B"/>
    <w:rsid w:val="00E135A6"/>
    <w:rsid w:val="00E13EEC"/>
    <w:rsid w:val="00E14005"/>
    <w:rsid w:val="00E1446F"/>
    <w:rsid w:val="00E14AB4"/>
    <w:rsid w:val="00E154F5"/>
    <w:rsid w:val="00E15D70"/>
    <w:rsid w:val="00E15DCD"/>
    <w:rsid w:val="00E15FC6"/>
    <w:rsid w:val="00E163B2"/>
    <w:rsid w:val="00E1682C"/>
    <w:rsid w:val="00E16838"/>
    <w:rsid w:val="00E16871"/>
    <w:rsid w:val="00E16DA9"/>
    <w:rsid w:val="00E16E4C"/>
    <w:rsid w:val="00E170BC"/>
    <w:rsid w:val="00E204BA"/>
    <w:rsid w:val="00E208D2"/>
    <w:rsid w:val="00E20A2D"/>
    <w:rsid w:val="00E20DF9"/>
    <w:rsid w:val="00E20F03"/>
    <w:rsid w:val="00E210BA"/>
    <w:rsid w:val="00E21359"/>
    <w:rsid w:val="00E21BC0"/>
    <w:rsid w:val="00E22070"/>
    <w:rsid w:val="00E22903"/>
    <w:rsid w:val="00E229CE"/>
    <w:rsid w:val="00E22CFA"/>
    <w:rsid w:val="00E22F5D"/>
    <w:rsid w:val="00E238CF"/>
    <w:rsid w:val="00E23985"/>
    <w:rsid w:val="00E24242"/>
    <w:rsid w:val="00E243D3"/>
    <w:rsid w:val="00E24A00"/>
    <w:rsid w:val="00E25112"/>
    <w:rsid w:val="00E259C3"/>
    <w:rsid w:val="00E25C3F"/>
    <w:rsid w:val="00E25F1C"/>
    <w:rsid w:val="00E26F43"/>
    <w:rsid w:val="00E26F56"/>
    <w:rsid w:val="00E2723E"/>
    <w:rsid w:val="00E27367"/>
    <w:rsid w:val="00E27C85"/>
    <w:rsid w:val="00E27DAB"/>
    <w:rsid w:val="00E27E96"/>
    <w:rsid w:val="00E303E0"/>
    <w:rsid w:val="00E30A35"/>
    <w:rsid w:val="00E31081"/>
    <w:rsid w:val="00E31A5D"/>
    <w:rsid w:val="00E32032"/>
    <w:rsid w:val="00E325C7"/>
    <w:rsid w:val="00E34074"/>
    <w:rsid w:val="00E34974"/>
    <w:rsid w:val="00E350D2"/>
    <w:rsid w:val="00E35335"/>
    <w:rsid w:val="00E3559A"/>
    <w:rsid w:val="00E35878"/>
    <w:rsid w:val="00E3606F"/>
    <w:rsid w:val="00E3683E"/>
    <w:rsid w:val="00E36FD7"/>
    <w:rsid w:val="00E37528"/>
    <w:rsid w:val="00E403DF"/>
    <w:rsid w:val="00E40915"/>
    <w:rsid w:val="00E4108E"/>
    <w:rsid w:val="00E41ABB"/>
    <w:rsid w:val="00E41B86"/>
    <w:rsid w:val="00E41EE5"/>
    <w:rsid w:val="00E42C8B"/>
    <w:rsid w:val="00E42DF2"/>
    <w:rsid w:val="00E42F48"/>
    <w:rsid w:val="00E4329E"/>
    <w:rsid w:val="00E43342"/>
    <w:rsid w:val="00E438C3"/>
    <w:rsid w:val="00E43BC5"/>
    <w:rsid w:val="00E43C13"/>
    <w:rsid w:val="00E441DE"/>
    <w:rsid w:val="00E44318"/>
    <w:rsid w:val="00E444F4"/>
    <w:rsid w:val="00E44626"/>
    <w:rsid w:val="00E44755"/>
    <w:rsid w:val="00E4597A"/>
    <w:rsid w:val="00E45B14"/>
    <w:rsid w:val="00E465C3"/>
    <w:rsid w:val="00E46785"/>
    <w:rsid w:val="00E467DD"/>
    <w:rsid w:val="00E46ECB"/>
    <w:rsid w:val="00E470B4"/>
    <w:rsid w:val="00E478AC"/>
    <w:rsid w:val="00E47EDE"/>
    <w:rsid w:val="00E5084D"/>
    <w:rsid w:val="00E50B67"/>
    <w:rsid w:val="00E50C19"/>
    <w:rsid w:val="00E5120C"/>
    <w:rsid w:val="00E51239"/>
    <w:rsid w:val="00E51C93"/>
    <w:rsid w:val="00E52187"/>
    <w:rsid w:val="00E52209"/>
    <w:rsid w:val="00E523E3"/>
    <w:rsid w:val="00E52506"/>
    <w:rsid w:val="00E52E03"/>
    <w:rsid w:val="00E538CD"/>
    <w:rsid w:val="00E53B11"/>
    <w:rsid w:val="00E53CB4"/>
    <w:rsid w:val="00E53F68"/>
    <w:rsid w:val="00E54447"/>
    <w:rsid w:val="00E546EF"/>
    <w:rsid w:val="00E54A25"/>
    <w:rsid w:val="00E54BC6"/>
    <w:rsid w:val="00E5502B"/>
    <w:rsid w:val="00E550F7"/>
    <w:rsid w:val="00E55362"/>
    <w:rsid w:val="00E55576"/>
    <w:rsid w:val="00E5579C"/>
    <w:rsid w:val="00E559BB"/>
    <w:rsid w:val="00E55C4C"/>
    <w:rsid w:val="00E56AE6"/>
    <w:rsid w:val="00E56E1B"/>
    <w:rsid w:val="00E57006"/>
    <w:rsid w:val="00E5733C"/>
    <w:rsid w:val="00E57593"/>
    <w:rsid w:val="00E57646"/>
    <w:rsid w:val="00E60CD4"/>
    <w:rsid w:val="00E60DC3"/>
    <w:rsid w:val="00E613DE"/>
    <w:rsid w:val="00E61D93"/>
    <w:rsid w:val="00E6266B"/>
    <w:rsid w:val="00E633DC"/>
    <w:rsid w:val="00E63400"/>
    <w:rsid w:val="00E63638"/>
    <w:rsid w:val="00E63915"/>
    <w:rsid w:val="00E63B3D"/>
    <w:rsid w:val="00E63D1F"/>
    <w:rsid w:val="00E64294"/>
    <w:rsid w:val="00E64D66"/>
    <w:rsid w:val="00E64FB3"/>
    <w:rsid w:val="00E6633F"/>
    <w:rsid w:val="00E66910"/>
    <w:rsid w:val="00E66A5D"/>
    <w:rsid w:val="00E678D1"/>
    <w:rsid w:val="00E67D54"/>
    <w:rsid w:val="00E67FF4"/>
    <w:rsid w:val="00E70253"/>
    <w:rsid w:val="00E70696"/>
    <w:rsid w:val="00E7075F"/>
    <w:rsid w:val="00E7099D"/>
    <w:rsid w:val="00E714D6"/>
    <w:rsid w:val="00E71BBE"/>
    <w:rsid w:val="00E71C42"/>
    <w:rsid w:val="00E71F55"/>
    <w:rsid w:val="00E721CF"/>
    <w:rsid w:val="00E7225D"/>
    <w:rsid w:val="00E72961"/>
    <w:rsid w:val="00E72C0F"/>
    <w:rsid w:val="00E72D2A"/>
    <w:rsid w:val="00E7325F"/>
    <w:rsid w:val="00E732DE"/>
    <w:rsid w:val="00E732F1"/>
    <w:rsid w:val="00E735B4"/>
    <w:rsid w:val="00E736B6"/>
    <w:rsid w:val="00E74562"/>
    <w:rsid w:val="00E747B4"/>
    <w:rsid w:val="00E74A56"/>
    <w:rsid w:val="00E74C85"/>
    <w:rsid w:val="00E754A5"/>
    <w:rsid w:val="00E75C3F"/>
    <w:rsid w:val="00E75DDB"/>
    <w:rsid w:val="00E75ECC"/>
    <w:rsid w:val="00E76162"/>
    <w:rsid w:val="00E762DE"/>
    <w:rsid w:val="00E76537"/>
    <w:rsid w:val="00E76817"/>
    <w:rsid w:val="00E7690D"/>
    <w:rsid w:val="00E773B4"/>
    <w:rsid w:val="00E77904"/>
    <w:rsid w:val="00E77A11"/>
    <w:rsid w:val="00E77DE6"/>
    <w:rsid w:val="00E800AE"/>
    <w:rsid w:val="00E802D9"/>
    <w:rsid w:val="00E80953"/>
    <w:rsid w:val="00E80B8D"/>
    <w:rsid w:val="00E81179"/>
    <w:rsid w:val="00E81493"/>
    <w:rsid w:val="00E815AE"/>
    <w:rsid w:val="00E81D36"/>
    <w:rsid w:val="00E82395"/>
    <w:rsid w:val="00E826C0"/>
    <w:rsid w:val="00E8273E"/>
    <w:rsid w:val="00E82A2A"/>
    <w:rsid w:val="00E82AAA"/>
    <w:rsid w:val="00E82B2F"/>
    <w:rsid w:val="00E83257"/>
    <w:rsid w:val="00E832FE"/>
    <w:rsid w:val="00E83A34"/>
    <w:rsid w:val="00E83E64"/>
    <w:rsid w:val="00E8426D"/>
    <w:rsid w:val="00E8430D"/>
    <w:rsid w:val="00E84373"/>
    <w:rsid w:val="00E844C9"/>
    <w:rsid w:val="00E84850"/>
    <w:rsid w:val="00E84B04"/>
    <w:rsid w:val="00E84E49"/>
    <w:rsid w:val="00E8517D"/>
    <w:rsid w:val="00E858AB"/>
    <w:rsid w:val="00E85C64"/>
    <w:rsid w:val="00E864BD"/>
    <w:rsid w:val="00E8660D"/>
    <w:rsid w:val="00E86D53"/>
    <w:rsid w:val="00E870F2"/>
    <w:rsid w:val="00E87557"/>
    <w:rsid w:val="00E87649"/>
    <w:rsid w:val="00E879EC"/>
    <w:rsid w:val="00E87D65"/>
    <w:rsid w:val="00E900EE"/>
    <w:rsid w:val="00E90391"/>
    <w:rsid w:val="00E905B7"/>
    <w:rsid w:val="00E90AB3"/>
    <w:rsid w:val="00E90D3E"/>
    <w:rsid w:val="00E90F2A"/>
    <w:rsid w:val="00E910AE"/>
    <w:rsid w:val="00E91AF1"/>
    <w:rsid w:val="00E91B71"/>
    <w:rsid w:val="00E91E0C"/>
    <w:rsid w:val="00E91E20"/>
    <w:rsid w:val="00E92B1E"/>
    <w:rsid w:val="00E9348E"/>
    <w:rsid w:val="00E938BC"/>
    <w:rsid w:val="00E93A38"/>
    <w:rsid w:val="00E93C4B"/>
    <w:rsid w:val="00E9415C"/>
    <w:rsid w:val="00E94A07"/>
    <w:rsid w:val="00E95298"/>
    <w:rsid w:val="00E95386"/>
    <w:rsid w:val="00E96D53"/>
    <w:rsid w:val="00E96EF4"/>
    <w:rsid w:val="00E9729D"/>
    <w:rsid w:val="00E97729"/>
    <w:rsid w:val="00E97A9E"/>
    <w:rsid w:val="00E97F36"/>
    <w:rsid w:val="00EA0321"/>
    <w:rsid w:val="00EA0581"/>
    <w:rsid w:val="00EA100C"/>
    <w:rsid w:val="00EA128A"/>
    <w:rsid w:val="00EA1A17"/>
    <w:rsid w:val="00EA1AD4"/>
    <w:rsid w:val="00EA1FC9"/>
    <w:rsid w:val="00EA1FCD"/>
    <w:rsid w:val="00EA240D"/>
    <w:rsid w:val="00EA3265"/>
    <w:rsid w:val="00EA3754"/>
    <w:rsid w:val="00EA3EF8"/>
    <w:rsid w:val="00EA4035"/>
    <w:rsid w:val="00EA4085"/>
    <w:rsid w:val="00EA428A"/>
    <w:rsid w:val="00EA447A"/>
    <w:rsid w:val="00EA4AC8"/>
    <w:rsid w:val="00EA50F4"/>
    <w:rsid w:val="00EA5499"/>
    <w:rsid w:val="00EA5664"/>
    <w:rsid w:val="00EA5AAD"/>
    <w:rsid w:val="00EA607D"/>
    <w:rsid w:val="00EA6115"/>
    <w:rsid w:val="00EA6A02"/>
    <w:rsid w:val="00EA6E86"/>
    <w:rsid w:val="00EA713F"/>
    <w:rsid w:val="00EA7821"/>
    <w:rsid w:val="00EA78C6"/>
    <w:rsid w:val="00EA7ED3"/>
    <w:rsid w:val="00EB0457"/>
    <w:rsid w:val="00EB0600"/>
    <w:rsid w:val="00EB0686"/>
    <w:rsid w:val="00EB0C98"/>
    <w:rsid w:val="00EB0DA6"/>
    <w:rsid w:val="00EB169D"/>
    <w:rsid w:val="00EB16FE"/>
    <w:rsid w:val="00EB1C5A"/>
    <w:rsid w:val="00EB2234"/>
    <w:rsid w:val="00EB3E45"/>
    <w:rsid w:val="00EB49EA"/>
    <w:rsid w:val="00EB4B5B"/>
    <w:rsid w:val="00EB4D81"/>
    <w:rsid w:val="00EB55CC"/>
    <w:rsid w:val="00EB59B1"/>
    <w:rsid w:val="00EB5C6D"/>
    <w:rsid w:val="00EB5EAA"/>
    <w:rsid w:val="00EB64BF"/>
    <w:rsid w:val="00EB6D56"/>
    <w:rsid w:val="00EB71EC"/>
    <w:rsid w:val="00EB7557"/>
    <w:rsid w:val="00EB7E3B"/>
    <w:rsid w:val="00EC1E03"/>
    <w:rsid w:val="00EC2005"/>
    <w:rsid w:val="00EC24C7"/>
    <w:rsid w:val="00EC2D3E"/>
    <w:rsid w:val="00EC3190"/>
    <w:rsid w:val="00EC3191"/>
    <w:rsid w:val="00EC410E"/>
    <w:rsid w:val="00EC4377"/>
    <w:rsid w:val="00EC43DF"/>
    <w:rsid w:val="00EC4436"/>
    <w:rsid w:val="00EC477D"/>
    <w:rsid w:val="00EC4C32"/>
    <w:rsid w:val="00EC52E8"/>
    <w:rsid w:val="00EC5A25"/>
    <w:rsid w:val="00EC5C93"/>
    <w:rsid w:val="00EC6BDB"/>
    <w:rsid w:val="00EC74FB"/>
    <w:rsid w:val="00EC7600"/>
    <w:rsid w:val="00EC7739"/>
    <w:rsid w:val="00EC79F9"/>
    <w:rsid w:val="00EC7C33"/>
    <w:rsid w:val="00EC7DB3"/>
    <w:rsid w:val="00ED00EA"/>
    <w:rsid w:val="00ED0201"/>
    <w:rsid w:val="00ED0FC4"/>
    <w:rsid w:val="00ED1601"/>
    <w:rsid w:val="00ED1C19"/>
    <w:rsid w:val="00ED26F5"/>
    <w:rsid w:val="00ED2BFF"/>
    <w:rsid w:val="00ED2EC0"/>
    <w:rsid w:val="00ED345D"/>
    <w:rsid w:val="00ED39A1"/>
    <w:rsid w:val="00ED4223"/>
    <w:rsid w:val="00ED4A17"/>
    <w:rsid w:val="00ED4B41"/>
    <w:rsid w:val="00ED4BB4"/>
    <w:rsid w:val="00ED522A"/>
    <w:rsid w:val="00ED5348"/>
    <w:rsid w:val="00ED546E"/>
    <w:rsid w:val="00ED556E"/>
    <w:rsid w:val="00ED561B"/>
    <w:rsid w:val="00ED598D"/>
    <w:rsid w:val="00ED5B19"/>
    <w:rsid w:val="00ED5B64"/>
    <w:rsid w:val="00ED5D51"/>
    <w:rsid w:val="00ED608D"/>
    <w:rsid w:val="00ED610D"/>
    <w:rsid w:val="00ED6A70"/>
    <w:rsid w:val="00ED6AD4"/>
    <w:rsid w:val="00ED6AF5"/>
    <w:rsid w:val="00ED6BEA"/>
    <w:rsid w:val="00ED7534"/>
    <w:rsid w:val="00ED7737"/>
    <w:rsid w:val="00EE000D"/>
    <w:rsid w:val="00EE0164"/>
    <w:rsid w:val="00EE027B"/>
    <w:rsid w:val="00EE0687"/>
    <w:rsid w:val="00EE0E8A"/>
    <w:rsid w:val="00EE0F17"/>
    <w:rsid w:val="00EE0F90"/>
    <w:rsid w:val="00EE17B2"/>
    <w:rsid w:val="00EE1A31"/>
    <w:rsid w:val="00EE1C16"/>
    <w:rsid w:val="00EE3826"/>
    <w:rsid w:val="00EE3ADD"/>
    <w:rsid w:val="00EE4A9A"/>
    <w:rsid w:val="00EE4B02"/>
    <w:rsid w:val="00EE4D98"/>
    <w:rsid w:val="00EE5606"/>
    <w:rsid w:val="00EE681C"/>
    <w:rsid w:val="00EE682D"/>
    <w:rsid w:val="00EE6C6E"/>
    <w:rsid w:val="00EE704D"/>
    <w:rsid w:val="00EE7106"/>
    <w:rsid w:val="00EE7702"/>
    <w:rsid w:val="00EE7804"/>
    <w:rsid w:val="00EF086C"/>
    <w:rsid w:val="00EF0AF4"/>
    <w:rsid w:val="00EF0CC9"/>
    <w:rsid w:val="00EF1624"/>
    <w:rsid w:val="00EF1959"/>
    <w:rsid w:val="00EF1FFB"/>
    <w:rsid w:val="00EF2210"/>
    <w:rsid w:val="00EF2AFA"/>
    <w:rsid w:val="00EF2C9B"/>
    <w:rsid w:val="00EF34F0"/>
    <w:rsid w:val="00EF3CE2"/>
    <w:rsid w:val="00EF3FA5"/>
    <w:rsid w:val="00EF48C6"/>
    <w:rsid w:val="00EF4D55"/>
    <w:rsid w:val="00EF599F"/>
    <w:rsid w:val="00EF63B7"/>
    <w:rsid w:val="00EF6698"/>
    <w:rsid w:val="00EF6B5C"/>
    <w:rsid w:val="00EF71F7"/>
    <w:rsid w:val="00EF7559"/>
    <w:rsid w:val="00EF7BAA"/>
    <w:rsid w:val="00F01313"/>
    <w:rsid w:val="00F017A9"/>
    <w:rsid w:val="00F01B0C"/>
    <w:rsid w:val="00F01B67"/>
    <w:rsid w:val="00F01D71"/>
    <w:rsid w:val="00F01F9D"/>
    <w:rsid w:val="00F021C3"/>
    <w:rsid w:val="00F023A4"/>
    <w:rsid w:val="00F025DD"/>
    <w:rsid w:val="00F02C0D"/>
    <w:rsid w:val="00F02E44"/>
    <w:rsid w:val="00F033AB"/>
    <w:rsid w:val="00F037A6"/>
    <w:rsid w:val="00F03CC5"/>
    <w:rsid w:val="00F04149"/>
    <w:rsid w:val="00F04517"/>
    <w:rsid w:val="00F0475C"/>
    <w:rsid w:val="00F051C6"/>
    <w:rsid w:val="00F06B94"/>
    <w:rsid w:val="00F072F8"/>
    <w:rsid w:val="00F0741B"/>
    <w:rsid w:val="00F075ED"/>
    <w:rsid w:val="00F07830"/>
    <w:rsid w:val="00F0787E"/>
    <w:rsid w:val="00F078F2"/>
    <w:rsid w:val="00F07DB8"/>
    <w:rsid w:val="00F113D9"/>
    <w:rsid w:val="00F11665"/>
    <w:rsid w:val="00F11810"/>
    <w:rsid w:val="00F129D6"/>
    <w:rsid w:val="00F131C4"/>
    <w:rsid w:val="00F1354F"/>
    <w:rsid w:val="00F13B5D"/>
    <w:rsid w:val="00F13D1C"/>
    <w:rsid w:val="00F1469E"/>
    <w:rsid w:val="00F147AF"/>
    <w:rsid w:val="00F148D9"/>
    <w:rsid w:val="00F14FEE"/>
    <w:rsid w:val="00F15817"/>
    <w:rsid w:val="00F15D9C"/>
    <w:rsid w:val="00F16AF3"/>
    <w:rsid w:val="00F16BA3"/>
    <w:rsid w:val="00F16CA6"/>
    <w:rsid w:val="00F17182"/>
    <w:rsid w:val="00F175D1"/>
    <w:rsid w:val="00F17842"/>
    <w:rsid w:val="00F17B71"/>
    <w:rsid w:val="00F200F6"/>
    <w:rsid w:val="00F2059A"/>
    <w:rsid w:val="00F209C3"/>
    <w:rsid w:val="00F2106F"/>
    <w:rsid w:val="00F21538"/>
    <w:rsid w:val="00F21993"/>
    <w:rsid w:val="00F21BD9"/>
    <w:rsid w:val="00F21C73"/>
    <w:rsid w:val="00F21E1E"/>
    <w:rsid w:val="00F220D8"/>
    <w:rsid w:val="00F221D3"/>
    <w:rsid w:val="00F22799"/>
    <w:rsid w:val="00F22CD3"/>
    <w:rsid w:val="00F22F25"/>
    <w:rsid w:val="00F23589"/>
    <w:rsid w:val="00F23691"/>
    <w:rsid w:val="00F2379F"/>
    <w:rsid w:val="00F237E9"/>
    <w:rsid w:val="00F245FD"/>
    <w:rsid w:val="00F24714"/>
    <w:rsid w:val="00F24FC8"/>
    <w:rsid w:val="00F25C85"/>
    <w:rsid w:val="00F2687E"/>
    <w:rsid w:val="00F26937"/>
    <w:rsid w:val="00F26F82"/>
    <w:rsid w:val="00F2724D"/>
    <w:rsid w:val="00F3032B"/>
    <w:rsid w:val="00F3037F"/>
    <w:rsid w:val="00F30681"/>
    <w:rsid w:val="00F309C8"/>
    <w:rsid w:val="00F30A59"/>
    <w:rsid w:val="00F31A51"/>
    <w:rsid w:val="00F32091"/>
    <w:rsid w:val="00F320B0"/>
    <w:rsid w:val="00F321E1"/>
    <w:rsid w:val="00F326FC"/>
    <w:rsid w:val="00F32C7B"/>
    <w:rsid w:val="00F337B2"/>
    <w:rsid w:val="00F34472"/>
    <w:rsid w:val="00F348D2"/>
    <w:rsid w:val="00F34C2F"/>
    <w:rsid w:val="00F354A0"/>
    <w:rsid w:val="00F35903"/>
    <w:rsid w:val="00F359C1"/>
    <w:rsid w:val="00F35AB6"/>
    <w:rsid w:val="00F35D03"/>
    <w:rsid w:val="00F35D9D"/>
    <w:rsid w:val="00F35FA4"/>
    <w:rsid w:val="00F36252"/>
    <w:rsid w:val="00F362EF"/>
    <w:rsid w:val="00F36648"/>
    <w:rsid w:val="00F36659"/>
    <w:rsid w:val="00F3669B"/>
    <w:rsid w:val="00F36F99"/>
    <w:rsid w:val="00F375DA"/>
    <w:rsid w:val="00F37657"/>
    <w:rsid w:val="00F37B00"/>
    <w:rsid w:val="00F42ADF"/>
    <w:rsid w:val="00F43146"/>
    <w:rsid w:val="00F435BC"/>
    <w:rsid w:val="00F441FA"/>
    <w:rsid w:val="00F4480A"/>
    <w:rsid w:val="00F44BFC"/>
    <w:rsid w:val="00F4551D"/>
    <w:rsid w:val="00F45899"/>
    <w:rsid w:val="00F45C07"/>
    <w:rsid w:val="00F45F50"/>
    <w:rsid w:val="00F46015"/>
    <w:rsid w:val="00F4645A"/>
    <w:rsid w:val="00F468C3"/>
    <w:rsid w:val="00F469F2"/>
    <w:rsid w:val="00F46C25"/>
    <w:rsid w:val="00F46C5F"/>
    <w:rsid w:val="00F47123"/>
    <w:rsid w:val="00F47CA0"/>
    <w:rsid w:val="00F47CC7"/>
    <w:rsid w:val="00F50730"/>
    <w:rsid w:val="00F50C21"/>
    <w:rsid w:val="00F5152B"/>
    <w:rsid w:val="00F5165F"/>
    <w:rsid w:val="00F51770"/>
    <w:rsid w:val="00F529E1"/>
    <w:rsid w:val="00F52D33"/>
    <w:rsid w:val="00F52DAB"/>
    <w:rsid w:val="00F5305A"/>
    <w:rsid w:val="00F53193"/>
    <w:rsid w:val="00F5333F"/>
    <w:rsid w:val="00F53A6B"/>
    <w:rsid w:val="00F54047"/>
    <w:rsid w:val="00F548A6"/>
    <w:rsid w:val="00F54CF9"/>
    <w:rsid w:val="00F559B1"/>
    <w:rsid w:val="00F55EB1"/>
    <w:rsid w:val="00F56800"/>
    <w:rsid w:val="00F56ED8"/>
    <w:rsid w:val="00F573CB"/>
    <w:rsid w:val="00F574D5"/>
    <w:rsid w:val="00F57812"/>
    <w:rsid w:val="00F57CCA"/>
    <w:rsid w:val="00F57FA0"/>
    <w:rsid w:val="00F6082D"/>
    <w:rsid w:val="00F60A55"/>
    <w:rsid w:val="00F60DDD"/>
    <w:rsid w:val="00F60FAC"/>
    <w:rsid w:val="00F61186"/>
    <w:rsid w:val="00F61204"/>
    <w:rsid w:val="00F6194D"/>
    <w:rsid w:val="00F61D51"/>
    <w:rsid w:val="00F61D9F"/>
    <w:rsid w:val="00F620D8"/>
    <w:rsid w:val="00F6227D"/>
    <w:rsid w:val="00F62851"/>
    <w:rsid w:val="00F629CD"/>
    <w:rsid w:val="00F62EBA"/>
    <w:rsid w:val="00F62FD0"/>
    <w:rsid w:val="00F637F0"/>
    <w:rsid w:val="00F63869"/>
    <w:rsid w:val="00F641CA"/>
    <w:rsid w:val="00F65444"/>
    <w:rsid w:val="00F65C28"/>
    <w:rsid w:val="00F66240"/>
    <w:rsid w:val="00F67308"/>
    <w:rsid w:val="00F678CD"/>
    <w:rsid w:val="00F70EFB"/>
    <w:rsid w:val="00F711C8"/>
    <w:rsid w:val="00F711DE"/>
    <w:rsid w:val="00F7144A"/>
    <w:rsid w:val="00F71BEB"/>
    <w:rsid w:val="00F71D16"/>
    <w:rsid w:val="00F71D38"/>
    <w:rsid w:val="00F71E81"/>
    <w:rsid w:val="00F72038"/>
    <w:rsid w:val="00F722FC"/>
    <w:rsid w:val="00F724D5"/>
    <w:rsid w:val="00F72A23"/>
    <w:rsid w:val="00F72B5A"/>
    <w:rsid w:val="00F73430"/>
    <w:rsid w:val="00F74284"/>
    <w:rsid w:val="00F74B03"/>
    <w:rsid w:val="00F751DB"/>
    <w:rsid w:val="00F7582B"/>
    <w:rsid w:val="00F75B3D"/>
    <w:rsid w:val="00F75C7B"/>
    <w:rsid w:val="00F75F13"/>
    <w:rsid w:val="00F77191"/>
    <w:rsid w:val="00F77F77"/>
    <w:rsid w:val="00F800A1"/>
    <w:rsid w:val="00F80571"/>
    <w:rsid w:val="00F811FE"/>
    <w:rsid w:val="00F81AEE"/>
    <w:rsid w:val="00F81BBF"/>
    <w:rsid w:val="00F81CAC"/>
    <w:rsid w:val="00F81D83"/>
    <w:rsid w:val="00F82860"/>
    <w:rsid w:val="00F82E6E"/>
    <w:rsid w:val="00F8398F"/>
    <w:rsid w:val="00F83A87"/>
    <w:rsid w:val="00F847D1"/>
    <w:rsid w:val="00F84993"/>
    <w:rsid w:val="00F84C12"/>
    <w:rsid w:val="00F85CD1"/>
    <w:rsid w:val="00F86093"/>
    <w:rsid w:val="00F86561"/>
    <w:rsid w:val="00F865B6"/>
    <w:rsid w:val="00F86D06"/>
    <w:rsid w:val="00F871D9"/>
    <w:rsid w:val="00F876DB"/>
    <w:rsid w:val="00F87A7E"/>
    <w:rsid w:val="00F87C38"/>
    <w:rsid w:val="00F87D67"/>
    <w:rsid w:val="00F901BC"/>
    <w:rsid w:val="00F90228"/>
    <w:rsid w:val="00F909A3"/>
    <w:rsid w:val="00F909C2"/>
    <w:rsid w:val="00F90A9A"/>
    <w:rsid w:val="00F911D7"/>
    <w:rsid w:val="00F91602"/>
    <w:rsid w:val="00F91B70"/>
    <w:rsid w:val="00F91BC7"/>
    <w:rsid w:val="00F925A3"/>
    <w:rsid w:val="00F927EA"/>
    <w:rsid w:val="00F93082"/>
    <w:rsid w:val="00F93117"/>
    <w:rsid w:val="00F93F2D"/>
    <w:rsid w:val="00F940EF"/>
    <w:rsid w:val="00F942E0"/>
    <w:rsid w:val="00F9489F"/>
    <w:rsid w:val="00F949E9"/>
    <w:rsid w:val="00F95081"/>
    <w:rsid w:val="00F95B73"/>
    <w:rsid w:val="00F95E27"/>
    <w:rsid w:val="00F9644A"/>
    <w:rsid w:val="00F96461"/>
    <w:rsid w:val="00F964A6"/>
    <w:rsid w:val="00F9685B"/>
    <w:rsid w:val="00F96DB0"/>
    <w:rsid w:val="00F97181"/>
    <w:rsid w:val="00F97CBE"/>
    <w:rsid w:val="00F97CDE"/>
    <w:rsid w:val="00FA0A84"/>
    <w:rsid w:val="00FA0B0C"/>
    <w:rsid w:val="00FA0C82"/>
    <w:rsid w:val="00FA1480"/>
    <w:rsid w:val="00FA16C6"/>
    <w:rsid w:val="00FA17C8"/>
    <w:rsid w:val="00FA1CAC"/>
    <w:rsid w:val="00FA2430"/>
    <w:rsid w:val="00FA24CF"/>
    <w:rsid w:val="00FA2B11"/>
    <w:rsid w:val="00FA3145"/>
    <w:rsid w:val="00FA34CB"/>
    <w:rsid w:val="00FA378E"/>
    <w:rsid w:val="00FA37C5"/>
    <w:rsid w:val="00FA401D"/>
    <w:rsid w:val="00FA4198"/>
    <w:rsid w:val="00FA4DAB"/>
    <w:rsid w:val="00FA5AE8"/>
    <w:rsid w:val="00FA5B15"/>
    <w:rsid w:val="00FA5C66"/>
    <w:rsid w:val="00FA5CAB"/>
    <w:rsid w:val="00FA6383"/>
    <w:rsid w:val="00FA68AB"/>
    <w:rsid w:val="00FA6AB1"/>
    <w:rsid w:val="00FA6C0C"/>
    <w:rsid w:val="00FA6F95"/>
    <w:rsid w:val="00FA7651"/>
    <w:rsid w:val="00FA7AB2"/>
    <w:rsid w:val="00FA7C4F"/>
    <w:rsid w:val="00FA7C66"/>
    <w:rsid w:val="00FB0103"/>
    <w:rsid w:val="00FB031E"/>
    <w:rsid w:val="00FB0A93"/>
    <w:rsid w:val="00FB0F3F"/>
    <w:rsid w:val="00FB1003"/>
    <w:rsid w:val="00FB1FA9"/>
    <w:rsid w:val="00FB21AE"/>
    <w:rsid w:val="00FB24E3"/>
    <w:rsid w:val="00FB2A3C"/>
    <w:rsid w:val="00FB3221"/>
    <w:rsid w:val="00FB33E7"/>
    <w:rsid w:val="00FB3478"/>
    <w:rsid w:val="00FB3533"/>
    <w:rsid w:val="00FB35C4"/>
    <w:rsid w:val="00FB3640"/>
    <w:rsid w:val="00FB3775"/>
    <w:rsid w:val="00FB3E0E"/>
    <w:rsid w:val="00FB3E31"/>
    <w:rsid w:val="00FB4207"/>
    <w:rsid w:val="00FB45B4"/>
    <w:rsid w:val="00FB51DD"/>
    <w:rsid w:val="00FB52FB"/>
    <w:rsid w:val="00FB580E"/>
    <w:rsid w:val="00FB5DEF"/>
    <w:rsid w:val="00FB638D"/>
    <w:rsid w:val="00FB6E00"/>
    <w:rsid w:val="00FB6F38"/>
    <w:rsid w:val="00FB74B9"/>
    <w:rsid w:val="00FB77AA"/>
    <w:rsid w:val="00FB7D0E"/>
    <w:rsid w:val="00FC0085"/>
    <w:rsid w:val="00FC05A8"/>
    <w:rsid w:val="00FC05CD"/>
    <w:rsid w:val="00FC096B"/>
    <w:rsid w:val="00FC1204"/>
    <w:rsid w:val="00FC1769"/>
    <w:rsid w:val="00FC1E0A"/>
    <w:rsid w:val="00FC2A0D"/>
    <w:rsid w:val="00FC2AA2"/>
    <w:rsid w:val="00FC2BB4"/>
    <w:rsid w:val="00FC3104"/>
    <w:rsid w:val="00FC3459"/>
    <w:rsid w:val="00FC3CD6"/>
    <w:rsid w:val="00FC4DFD"/>
    <w:rsid w:val="00FC516F"/>
    <w:rsid w:val="00FC5537"/>
    <w:rsid w:val="00FC6475"/>
    <w:rsid w:val="00FC66D3"/>
    <w:rsid w:val="00FC67FC"/>
    <w:rsid w:val="00FC6971"/>
    <w:rsid w:val="00FC755A"/>
    <w:rsid w:val="00FC784A"/>
    <w:rsid w:val="00FC7D40"/>
    <w:rsid w:val="00FC7FF6"/>
    <w:rsid w:val="00FD031F"/>
    <w:rsid w:val="00FD064A"/>
    <w:rsid w:val="00FD127B"/>
    <w:rsid w:val="00FD18C3"/>
    <w:rsid w:val="00FD1921"/>
    <w:rsid w:val="00FD1A76"/>
    <w:rsid w:val="00FD1E80"/>
    <w:rsid w:val="00FD1F55"/>
    <w:rsid w:val="00FD29EE"/>
    <w:rsid w:val="00FD2C03"/>
    <w:rsid w:val="00FD2C9F"/>
    <w:rsid w:val="00FD2DF4"/>
    <w:rsid w:val="00FD315E"/>
    <w:rsid w:val="00FD3BC1"/>
    <w:rsid w:val="00FD3D3A"/>
    <w:rsid w:val="00FD416E"/>
    <w:rsid w:val="00FD43DC"/>
    <w:rsid w:val="00FD478D"/>
    <w:rsid w:val="00FD4C27"/>
    <w:rsid w:val="00FD4FD0"/>
    <w:rsid w:val="00FD52D0"/>
    <w:rsid w:val="00FD543D"/>
    <w:rsid w:val="00FD5E5D"/>
    <w:rsid w:val="00FD64FC"/>
    <w:rsid w:val="00FD6AEA"/>
    <w:rsid w:val="00FD6E31"/>
    <w:rsid w:val="00FD7048"/>
    <w:rsid w:val="00FD76FE"/>
    <w:rsid w:val="00FE006B"/>
    <w:rsid w:val="00FE1514"/>
    <w:rsid w:val="00FE1631"/>
    <w:rsid w:val="00FE2740"/>
    <w:rsid w:val="00FE2861"/>
    <w:rsid w:val="00FE2ED9"/>
    <w:rsid w:val="00FE32C1"/>
    <w:rsid w:val="00FE3427"/>
    <w:rsid w:val="00FE394D"/>
    <w:rsid w:val="00FE3CE7"/>
    <w:rsid w:val="00FE3D3A"/>
    <w:rsid w:val="00FE48A1"/>
    <w:rsid w:val="00FE4942"/>
    <w:rsid w:val="00FE49E2"/>
    <w:rsid w:val="00FE4B22"/>
    <w:rsid w:val="00FE51CE"/>
    <w:rsid w:val="00FE5BA8"/>
    <w:rsid w:val="00FE5BF8"/>
    <w:rsid w:val="00FE5FD5"/>
    <w:rsid w:val="00FE60C4"/>
    <w:rsid w:val="00FE6249"/>
    <w:rsid w:val="00FE6D66"/>
    <w:rsid w:val="00FE6F9D"/>
    <w:rsid w:val="00FF00B1"/>
    <w:rsid w:val="00FF0515"/>
    <w:rsid w:val="00FF0724"/>
    <w:rsid w:val="00FF0E1A"/>
    <w:rsid w:val="00FF0FCB"/>
    <w:rsid w:val="00FF12D6"/>
    <w:rsid w:val="00FF1654"/>
    <w:rsid w:val="00FF1817"/>
    <w:rsid w:val="00FF1E7C"/>
    <w:rsid w:val="00FF2CBE"/>
    <w:rsid w:val="00FF2E75"/>
    <w:rsid w:val="00FF3545"/>
    <w:rsid w:val="00FF3A45"/>
    <w:rsid w:val="00FF42AE"/>
    <w:rsid w:val="00FF4A3A"/>
    <w:rsid w:val="00FF4ED1"/>
    <w:rsid w:val="00FF5020"/>
    <w:rsid w:val="00FF553D"/>
    <w:rsid w:val="00FF5654"/>
    <w:rsid w:val="00FF637C"/>
    <w:rsid w:val="00FF6B15"/>
    <w:rsid w:val="00FF6B8B"/>
    <w:rsid w:val="00FF73D2"/>
    <w:rsid w:val="00FF77BC"/>
    <w:rsid w:val="00FF7B34"/>
    <w:rsid w:val="00FF7C1C"/>
    <w:rsid w:val="00FF7D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2F56F"/>
  <w15:docId w15:val="{1F5B49C6-A396-4CE3-9C39-A1FEB75AF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5319"/>
  </w:style>
  <w:style w:type="paragraph" w:styleId="Nagwek1">
    <w:name w:val="heading 1"/>
    <w:basedOn w:val="Normalny"/>
    <w:next w:val="Normalny"/>
    <w:qFormat/>
    <w:rsid w:val="007B7170"/>
    <w:pPr>
      <w:keepNext/>
      <w:jc w:val="center"/>
      <w:outlineLvl w:val="0"/>
    </w:pPr>
    <w:rPr>
      <w:sz w:val="36"/>
    </w:rPr>
  </w:style>
  <w:style w:type="paragraph" w:styleId="Nagwek2">
    <w:name w:val="heading 2"/>
    <w:basedOn w:val="Normalny"/>
    <w:next w:val="Normalny"/>
    <w:link w:val="Nagwek2Znak"/>
    <w:uiPriority w:val="9"/>
    <w:semiHidden/>
    <w:unhideWhenUsed/>
    <w:qFormat/>
    <w:rsid w:val="00C6750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qFormat/>
    <w:rsid w:val="007B7170"/>
    <w:pPr>
      <w:keepNext/>
      <w:outlineLvl w:val="2"/>
    </w:pPr>
    <w:rPr>
      <w:b/>
      <w:sz w:val="28"/>
    </w:rPr>
  </w:style>
  <w:style w:type="paragraph" w:styleId="Nagwek7">
    <w:name w:val="heading 7"/>
    <w:basedOn w:val="Normalny"/>
    <w:next w:val="Normalny"/>
    <w:qFormat/>
    <w:rsid w:val="007B7170"/>
    <w:pPr>
      <w:keepNext/>
      <w:jc w:val="both"/>
      <w:outlineLvl w:val="6"/>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7B7170"/>
    <w:pPr>
      <w:tabs>
        <w:tab w:val="center" w:pos="4536"/>
        <w:tab w:val="right" w:pos="9072"/>
      </w:tabs>
    </w:pPr>
    <w:rPr>
      <w:sz w:val="28"/>
    </w:rPr>
  </w:style>
  <w:style w:type="paragraph" w:styleId="Tekstpodstawowy2">
    <w:name w:val="Body Text 2"/>
    <w:basedOn w:val="Normalny"/>
    <w:link w:val="Tekstpodstawowy2Znak"/>
    <w:rsid w:val="007B7170"/>
    <w:pPr>
      <w:jc w:val="both"/>
    </w:pPr>
    <w:rPr>
      <w:sz w:val="32"/>
    </w:rPr>
  </w:style>
  <w:style w:type="paragraph" w:styleId="Tekstpodstawowy">
    <w:name w:val="Body Text"/>
    <w:aliases w:val="Tekst podstawowy Znak Znak Znak Znak,Tekst podstawowy Znak Znak Znak Znak Znak,Tekst podstawowy Znak Znak"/>
    <w:basedOn w:val="Normalny"/>
    <w:link w:val="TekstpodstawowyZnak"/>
    <w:rsid w:val="007B7170"/>
    <w:pPr>
      <w:tabs>
        <w:tab w:val="left" w:pos="142"/>
      </w:tabs>
      <w:jc w:val="both"/>
    </w:pPr>
    <w:rPr>
      <w:sz w:val="28"/>
    </w:rPr>
  </w:style>
  <w:style w:type="paragraph" w:styleId="Nagwek">
    <w:name w:val="header"/>
    <w:basedOn w:val="Normalny"/>
    <w:link w:val="NagwekZnak"/>
    <w:rsid w:val="007B7170"/>
    <w:pPr>
      <w:tabs>
        <w:tab w:val="center" w:pos="4536"/>
        <w:tab w:val="right" w:pos="9072"/>
      </w:tabs>
    </w:pPr>
    <w:rPr>
      <w:sz w:val="24"/>
    </w:rPr>
  </w:style>
  <w:style w:type="character" w:styleId="Numerstrony">
    <w:name w:val="page number"/>
    <w:basedOn w:val="Domylnaczcionkaakapitu"/>
    <w:rsid w:val="007B7170"/>
  </w:style>
  <w:style w:type="character" w:styleId="Hipercze">
    <w:name w:val="Hyperlink"/>
    <w:rsid w:val="007B7170"/>
    <w:rPr>
      <w:color w:val="0000FF"/>
      <w:u w:val="single"/>
    </w:rPr>
  </w:style>
  <w:style w:type="paragraph" w:customStyle="1" w:styleId="ust">
    <w:name w:val="ust"/>
    <w:rsid w:val="007B7170"/>
    <w:pPr>
      <w:spacing w:before="60" w:after="60"/>
      <w:ind w:left="426" w:hanging="284"/>
      <w:jc w:val="both"/>
    </w:pPr>
    <w:rPr>
      <w:sz w:val="24"/>
    </w:rPr>
  </w:style>
  <w:style w:type="character" w:customStyle="1" w:styleId="TekstpodstawowyZnakZnakZnakZnakZnak1">
    <w:name w:val="Tekst podstawowy Znak Znak Znak Znak Znak1"/>
    <w:aliases w:val="Tekst podstawowy Znak Znak Znak Znak Znak Znak Znak"/>
    <w:rsid w:val="007B7170"/>
    <w:rPr>
      <w:sz w:val="28"/>
      <w:lang w:val="pl-PL" w:eastAsia="pl-PL" w:bidi="ar-SA"/>
    </w:rPr>
  </w:style>
  <w:style w:type="paragraph" w:customStyle="1" w:styleId="WW-Tekstpodstawowy2">
    <w:name w:val="WW-Tekst podstawowy 2"/>
    <w:basedOn w:val="Normalny"/>
    <w:rsid w:val="007B7170"/>
    <w:pPr>
      <w:suppressAutoHyphens/>
      <w:jc w:val="both"/>
    </w:pPr>
    <w:rPr>
      <w:lang w:eastAsia="ar-SA"/>
    </w:rPr>
  </w:style>
  <w:style w:type="paragraph" w:styleId="Tekstdymka">
    <w:name w:val="Balloon Text"/>
    <w:basedOn w:val="Normalny"/>
    <w:semiHidden/>
    <w:rsid w:val="00B17BC4"/>
    <w:rPr>
      <w:rFonts w:ascii="Tahoma" w:hAnsi="Tahoma" w:cs="Tahoma"/>
      <w:sz w:val="16"/>
      <w:szCs w:val="16"/>
    </w:rPr>
  </w:style>
  <w:style w:type="character" w:customStyle="1" w:styleId="NagwekZnak">
    <w:name w:val="Nagłówek Znak"/>
    <w:link w:val="Nagwek"/>
    <w:locked/>
    <w:rsid w:val="00BE7051"/>
    <w:rPr>
      <w:sz w:val="24"/>
      <w:lang w:val="pl-PL" w:eastAsia="pl-PL" w:bidi="ar-SA"/>
    </w:rPr>
  </w:style>
  <w:style w:type="paragraph" w:styleId="Tekstpodstawowy3">
    <w:name w:val="Body Text 3"/>
    <w:basedOn w:val="Normalny"/>
    <w:link w:val="Tekstpodstawowy3Znak"/>
    <w:rsid w:val="00F51770"/>
    <w:pPr>
      <w:spacing w:after="120"/>
    </w:pPr>
    <w:rPr>
      <w:sz w:val="16"/>
      <w:szCs w:val="16"/>
    </w:rPr>
  </w:style>
  <w:style w:type="paragraph" w:customStyle="1" w:styleId="pkt">
    <w:name w:val="pkt"/>
    <w:basedOn w:val="Normalny"/>
    <w:rsid w:val="00F51770"/>
    <w:pPr>
      <w:autoSpaceDE w:val="0"/>
      <w:autoSpaceDN w:val="0"/>
      <w:spacing w:before="60" w:after="60" w:line="360" w:lineRule="auto"/>
      <w:ind w:left="851" w:hanging="295"/>
      <w:jc w:val="both"/>
    </w:pPr>
    <w:rPr>
      <w:rFonts w:ascii="Univers-PL" w:eastAsia="Calibri" w:hAnsi="Univers-PL"/>
      <w:sz w:val="19"/>
      <w:szCs w:val="19"/>
    </w:rPr>
  </w:style>
  <w:style w:type="paragraph" w:customStyle="1" w:styleId="Tekstpodstawowy31">
    <w:name w:val="Tekst podstawowy 31"/>
    <w:basedOn w:val="Normalny"/>
    <w:rsid w:val="00F51770"/>
    <w:pPr>
      <w:widowControl w:val="0"/>
      <w:suppressAutoHyphens/>
    </w:pPr>
    <w:rPr>
      <w:kern w:val="1"/>
      <w:sz w:val="24"/>
      <w:szCs w:val="24"/>
    </w:rPr>
  </w:style>
  <w:style w:type="character" w:customStyle="1" w:styleId="TekstpodstawowyZnak">
    <w:name w:val="Tekst podstawowy Znak"/>
    <w:aliases w:val="Tekst podstawowy Znak Znak Znak Znak Znak2,Tekst podstawowy Znak Znak Znak Znak Znak Znak,Tekst podstawowy Znak Znak Znak"/>
    <w:link w:val="Tekstpodstawowy"/>
    <w:rsid w:val="009876FF"/>
    <w:rPr>
      <w:sz w:val="28"/>
      <w:lang w:val="pl-PL" w:eastAsia="pl-PL" w:bidi="ar-SA"/>
    </w:rPr>
  </w:style>
  <w:style w:type="character" w:styleId="Odwoaniedokomentarza">
    <w:name w:val="annotation reference"/>
    <w:semiHidden/>
    <w:rsid w:val="00690D4E"/>
    <w:rPr>
      <w:sz w:val="16"/>
      <w:szCs w:val="16"/>
    </w:rPr>
  </w:style>
  <w:style w:type="paragraph" w:styleId="Tekstkomentarza">
    <w:name w:val="annotation text"/>
    <w:basedOn w:val="Normalny"/>
    <w:semiHidden/>
    <w:rsid w:val="00690D4E"/>
  </w:style>
  <w:style w:type="paragraph" w:styleId="Tematkomentarza">
    <w:name w:val="annotation subject"/>
    <w:basedOn w:val="Tekstkomentarza"/>
    <w:next w:val="Tekstkomentarza"/>
    <w:semiHidden/>
    <w:rsid w:val="00690D4E"/>
    <w:rPr>
      <w:b/>
      <w:bCs/>
    </w:rPr>
  </w:style>
  <w:style w:type="character" w:customStyle="1" w:styleId="Tekstpodstawowy3Znak">
    <w:name w:val="Tekst podstawowy 3 Znak"/>
    <w:link w:val="Tekstpodstawowy3"/>
    <w:rsid w:val="003A1931"/>
    <w:rPr>
      <w:sz w:val="16"/>
      <w:szCs w:val="16"/>
    </w:rPr>
  </w:style>
  <w:style w:type="character" w:customStyle="1" w:styleId="StopkaZnak">
    <w:name w:val="Stopka Znak"/>
    <w:link w:val="Stopka"/>
    <w:uiPriority w:val="99"/>
    <w:rsid w:val="00514F99"/>
    <w:rPr>
      <w:sz w:val="28"/>
    </w:rPr>
  </w:style>
  <w:style w:type="character" w:customStyle="1" w:styleId="Tekstpodstawowy2Znak">
    <w:name w:val="Tekst podstawowy 2 Znak"/>
    <w:link w:val="Tekstpodstawowy2"/>
    <w:rsid w:val="00514F99"/>
    <w:rPr>
      <w:sz w:val="32"/>
    </w:rPr>
  </w:style>
  <w:style w:type="paragraph" w:styleId="Akapitzlist">
    <w:name w:val="List Paragraph"/>
    <w:aliases w:val="Numerowanie,Akapit z listą BS,sw tekst,L1,List Paragraph,Akapit z listą5,2 heading,A_wyliczenie,K-P_odwolanie,maz_wyliczenie,opis dzialania,normalny tekst,wypunktowanie,Kolorowa lista — akcent 11,CW_Lista,Lista num,Wypunktowanie,BulletC"/>
    <w:basedOn w:val="Normalny"/>
    <w:link w:val="AkapitzlistZnak"/>
    <w:uiPriority w:val="34"/>
    <w:qFormat/>
    <w:rsid w:val="00A249A0"/>
    <w:pPr>
      <w:ind w:left="708"/>
    </w:pPr>
  </w:style>
  <w:style w:type="paragraph" w:styleId="Tekstprzypisukocowego">
    <w:name w:val="endnote text"/>
    <w:basedOn w:val="Normalny"/>
    <w:link w:val="TekstprzypisukocowegoZnak"/>
    <w:uiPriority w:val="99"/>
    <w:semiHidden/>
    <w:unhideWhenUsed/>
    <w:rsid w:val="003B6B0F"/>
  </w:style>
  <w:style w:type="character" w:customStyle="1" w:styleId="TekstprzypisukocowegoZnak">
    <w:name w:val="Tekst przypisu końcowego Znak"/>
    <w:basedOn w:val="Domylnaczcionkaakapitu"/>
    <w:link w:val="Tekstprzypisukocowego"/>
    <w:uiPriority w:val="99"/>
    <w:semiHidden/>
    <w:rsid w:val="003B6B0F"/>
  </w:style>
  <w:style w:type="character" w:styleId="Odwoanieprzypisukocowego">
    <w:name w:val="endnote reference"/>
    <w:uiPriority w:val="99"/>
    <w:semiHidden/>
    <w:unhideWhenUsed/>
    <w:rsid w:val="003B6B0F"/>
    <w:rPr>
      <w:vertAlign w:val="superscript"/>
    </w:rPr>
  </w:style>
  <w:style w:type="character" w:styleId="UyteHipercze">
    <w:name w:val="FollowedHyperlink"/>
    <w:basedOn w:val="Domylnaczcionkaakapitu"/>
    <w:uiPriority w:val="99"/>
    <w:semiHidden/>
    <w:unhideWhenUsed/>
    <w:rsid w:val="006E1685"/>
    <w:rPr>
      <w:color w:val="954F72" w:themeColor="followedHyperlink"/>
      <w:u w:val="single"/>
    </w:rPr>
  </w:style>
  <w:style w:type="paragraph" w:styleId="Tekstprzypisudolnego">
    <w:name w:val="footnote text"/>
    <w:basedOn w:val="Normalny"/>
    <w:link w:val="TekstprzypisudolnegoZnak"/>
    <w:rsid w:val="002A325A"/>
  </w:style>
  <w:style w:type="character" w:customStyle="1" w:styleId="TekstprzypisudolnegoZnak">
    <w:name w:val="Tekst przypisu dolnego Znak"/>
    <w:basedOn w:val="Domylnaczcionkaakapitu"/>
    <w:link w:val="Tekstprzypisudolnego"/>
    <w:rsid w:val="002A325A"/>
  </w:style>
  <w:style w:type="character" w:styleId="Odwoanieprzypisudolnego">
    <w:name w:val="footnote reference"/>
    <w:rsid w:val="002A325A"/>
    <w:rPr>
      <w:vertAlign w:val="superscript"/>
    </w:rPr>
  </w:style>
  <w:style w:type="paragraph" w:customStyle="1" w:styleId="BodyText21">
    <w:name w:val="Body Text 21"/>
    <w:basedOn w:val="Normalny"/>
    <w:uiPriority w:val="99"/>
    <w:rsid w:val="006F195E"/>
    <w:pPr>
      <w:widowControl w:val="0"/>
      <w:tabs>
        <w:tab w:val="left" w:pos="7797"/>
      </w:tabs>
      <w:jc w:val="both"/>
    </w:pPr>
    <w:rPr>
      <w:sz w:val="24"/>
    </w:rPr>
  </w:style>
  <w:style w:type="character" w:customStyle="1" w:styleId="AkapitzlistZnak">
    <w:name w:val="Akapit z listą Znak"/>
    <w:aliases w:val="Numerowanie Znak,Akapit z listą BS Znak,sw tekst Znak,L1 Znak,List Paragraph Znak,Akapit z listą5 Znak,2 heading Znak,A_wyliczenie Znak,K-P_odwolanie Znak,maz_wyliczenie Znak,opis dzialania Znak,normalny tekst Znak,wypunktowanie Znak"/>
    <w:link w:val="Akapitzlist"/>
    <w:uiPriority w:val="34"/>
    <w:qFormat/>
    <w:locked/>
    <w:rsid w:val="00867CC7"/>
  </w:style>
  <w:style w:type="character" w:customStyle="1" w:styleId="alb">
    <w:name w:val="a_lb"/>
    <w:basedOn w:val="Domylnaczcionkaakapitu"/>
    <w:rsid w:val="002E328C"/>
  </w:style>
  <w:style w:type="paragraph" w:styleId="Tekstpodstawowywcity">
    <w:name w:val="Body Text Indent"/>
    <w:basedOn w:val="Normalny"/>
    <w:link w:val="TekstpodstawowywcityZnak"/>
    <w:uiPriority w:val="99"/>
    <w:unhideWhenUsed/>
    <w:rsid w:val="003F7ACB"/>
    <w:pPr>
      <w:spacing w:after="120"/>
      <w:ind w:left="283"/>
    </w:pPr>
  </w:style>
  <w:style w:type="character" w:customStyle="1" w:styleId="TekstpodstawowywcityZnak">
    <w:name w:val="Tekst podstawowy wcięty Znak"/>
    <w:basedOn w:val="Domylnaczcionkaakapitu"/>
    <w:link w:val="Tekstpodstawowywcity"/>
    <w:uiPriority w:val="99"/>
    <w:rsid w:val="003F7ACB"/>
  </w:style>
  <w:style w:type="paragraph" w:customStyle="1" w:styleId="1">
    <w:name w:val="1."/>
    <w:basedOn w:val="Normalny"/>
    <w:rsid w:val="00FB3E31"/>
    <w:pPr>
      <w:suppressAutoHyphens/>
      <w:snapToGrid w:val="0"/>
      <w:spacing w:line="258" w:lineRule="atLeast"/>
      <w:ind w:left="227" w:hanging="227"/>
      <w:jc w:val="both"/>
    </w:pPr>
    <w:rPr>
      <w:rFonts w:ascii="FrankfurtGothic" w:hAnsi="FrankfurtGothic" w:cs="FrankfurtGothic"/>
      <w:color w:val="000000"/>
      <w:sz w:val="19"/>
      <w:szCs w:val="19"/>
      <w:lang w:eastAsia="zh-CN"/>
    </w:rPr>
  </w:style>
  <w:style w:type="paragraph" w:customStyle="1" w:styleId="Standard">
    <w:name w:val="Standard"/>
    <w:rsid w:val="00376ED7"/>
    <w:pPr>
      <w:suppressAutoHyphens/>
      <w:autoSpaceDN w:val="0"/>
      <w:textAlignment w:val="baseline"/>
    </w:pPr>
    <w:rPr>
      <w:kern w:val="3"/>
      <w:sz w:val="24"/>
      <w:szCs w:val="24"/>
      <w:lang w:eastAsia="ar-SA"/>
    </w:rPr>
  </w:style>
  <w:style w:type="character" w:styleId="Nierozpoznanawzmianka">
    <w:name w:val="Unresolved Mention"/>
    <w:basedOn w:val="Domylnaczcionkaakapitu"/>
    <w:uiPriority w:val="99"/>
    <w:semiHidden/>
    <w:unhideWhenUsed/>
    <w:rsid w:val="00C67504"/>
    <w:rPr>
      <w:color w:val="605E5C"/>
      <w:shd w:val="clear" w:color="auto" w:fill="E1DFDD"/>
    </w:rPr>
  </w:style>
  <w:style w:type="character" w:customStyle="1" w:styleId="Nagwek2Znak">
    <w:name w:val="Nagłówek 2 Znak"/>
    <w:basedOn w:val="Domylnaczcionkaakapitu"/>
    <w:link w:val="Nagwek2"/>
    <w:uiPriority w:val="9"/>
    <w:semiHidden/>
    <w:rsid w:val="00C67504"/>
    <w:rPr>
      <w:rFonts w:asciiTheme="majorHAnsi" w:eastAsiaTheme="majorEastAsia" w:hAnsiTheme="majorHAnsi" w:cstheme="majorBidi"/>
      <w:color w:val="2F5496" w:themeColor="accent1" w:themeShade="BF"/>
      <w:sz w:val="26"/>
      <w:szCs w:val="26"/>
    </w:rPr>
  </w:style>
  <w:style w:type="paragraph" w:styleId="Poprawka">
    <w:name w:val="Revision"/>
    <w:hidden/>
    <w:uiPriority w:val="99"/>
    <w:semiHidden/>
    <w:rsid w:val="006743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1853800">
      <w:bodyDiv w:val="1"/>
      <w:marLeft w:val="0"/>
      <w:marRight w:val="0"/>
      <w:marTop w:val="0"/>
      <w:marBottom w:val="0"/>
      <w:divBdr>
        <w:top w:val="none" w:sz="0" w:space="0" w:color="auto"/>
        <w:left w:val="none" w:sz="0" w:space="0" w:color="auto"/>
        <w:bottom w:val="none" w:sz="0" w:space="0" w:color="auto"/>
        <w:right w:val="none" w:sz="0" w:space="0" w:color="auto"/>
      </w:divBdr>
    </w:div>
    <w:div w:id="183135386">
      <w:bodyDiv w:val="1"/>
      <w:marLeft w:val="0"/>
      <w:marRight w:val="0"/>
      <w:marTop w:val="0"/>
      <w:marBottom w:val="0"/>
      <w:divBdr>
        <w:top w:val="none" w:sz="0" w:space="0" w:color="auto"/>
        <w:left w:val="none" w:sz="0" w:space="0" w:color="auto"/>
        <w:bottom w:val="none" w:sz="0" w:space="0" w:color="auto"/>
        <w:right w:val="none" w:sz="0" w:space="0" w:color="auto"/>
      </w:divBdr>
    </w:div>
    <w:div w:id="279145745">
      <w:bodyDiv w:val="1"/>
      <w:marLeft w:val="0"/>
      <w:marRight w:val="0"/>
      <w:marTop w:val="0"/>
      <w:marBottom w:val="0"/>
      <w:divBdr>
        <w:top w:val="none" w:sz="0" w:space="0" w:color="auto"/>
        <w:left w:val="none" w:sz="0" w:space="0" w:color="auto"/>
        <w:bottom w:val="none" w:sz="0" w:space="0" w:color="auto"/>
        <w:right w:val="none" w:sz="0" w:space="0" w:color="auto"/>
      </w:divBdr>
    </w:div>
    <w:div w:id="286936607">
      <w:bodyDiv w:val="1"/>
      <w:marLeft w:val="0"/>
      <w:marRight w:val="0"/>
      <w:marTop w:val="0"/>
      <w:marBottom w:val="0"/>
      <w:divBdr>
        <w:top w:val="none" w:sz="0" w:space="0" w:color="auto"/>
        <w:left w:val="none" w:sz="0" w:space="0" w:color="auto"/>
        <w:bottom w:val="none" w:sz="0" w:space="0" w:color="auto"/>
        <w:right w:val="none" w:sz="0" w:space="0" w:color="auto"/>
      </w:divBdr>
    </w:div>
    <w:div w:id="465007791">
      <w:bodyDiv w:val="1"/>
      <w:marLeft w:val="0"/>
      <w:marRight w:val="0"/>
      <w:marTop w:val="0"/>
      <w:marBottom w:val="0"/>
      <w:divBdr>
        <w:top w:val="none" w:sz="0" w:space="0" w:color="auto"/>
        <w:left w:val="none" w:sz="0" w:space="0" w:color="auto"/>
        <w:bottom w:val="none" w:sz="0" w:space="0" w:color="auto"/>
        <w:right w:val="none" w:sz="0" w:space="0" w:color="auto"/>
      </w:divBdr>
    </w:div>
    <w:div w:id="482282275">
      <w:bodyDiv w:val="1"/>
      <w:marLeft w:val="0"/>
      <w:marRight w:val="0"/>
      <w:marTop w:val="0"/>
      <w:marBottom w:val="0"/>
      <w:divBdr>
        <w:top w:val="none" w:sz="0" w:space="0" w:color="auto"/>
        <w:left w:val="none" w:sz="0" w:space="0" w:color="auto"/>
        <w:bottom w:val="none" w:sz="0" w:space="0" w:color="auto"/>
        <w:right w:val="none" w:sz="0" w:space="0" w:color="auto"/>
      </w:divBdr>
    </w:div>
    <w:div w:id="655767285">
      <w:bodyDiv w:val="1"/>
      <w:marLeft w:val="0"/>
      <w:marRight w:val="0"/>
      <w:marTop w:val="0"/>
      <w:marBottom w:val="0"/>
      <w:divBdr>
        <w:top w:val="none" w:sz="0" w:space="0" w:color="auto"/>
        <w:left w:val="none" w:sz="0" w:space="0" w:color="auto"/>
        <w:bottom w:val="none" w:sz="0" w:space="0" w:color="auto"/>
        <w:right w:val="none" w:sz="0" w:space="0" w:color="auto"/>
      </w:divBdr>
    </w:div>
    <w:div w:id="814251207">
      <w:bodyDiv w:val="1"/>
      <w:marLeft w:val="0"/>
      <w:marRight w:val="0"/>
      <w:marTop w:val="0"/>
      <w:marBottom w:val="0"/>
      <w:divBdr>
        <w:top w:val="none" w:sz="0" w:space="0" w:color="auto"/>
        <w:left w:val="none" w:sz="0" w:space="0" w:color="auto"/>
        <w:bottom w:val="none" w:sz="0" w:space="0" w:color="auto"/>
        <w:right w:val="none" w:sz="0" w:space="0" w:color="auto"/>
      </w:divBdr>
    </w:div>
    <w:div w:id="988939304">
      <w:bodyDiv w:val="1"/>
      <w:marLeft w:val="0"/>
      <w:marRight w:val="0"/>
      <w:marTop w:val="0"/>
      <w:marBottom w:val="0"/>
      <w:divBdr>
        <w:top w:val="none" w:sz="0" w:space="0" w:color="auto"/>
        <w:left w:val="none" w:sz="0" w:space="0" w:color="auto"/>
        <w:bottom w:val="none" w:sz="0" w:space="0" w:color="auto"/>
        <w:right w:val="none" w:sz="0" w:space="0" w:color="auto"/>
      </w:divBdr>
    </w:div>
    <w:div w:id="989871041">
      <w:bodyDiv w:val="1"/>
      <w:marLeft w:val="0"/>
      <w:marRight w:val="0"/>
      <w:marTop w:val="0"/>
      <w:marBottom w:val="0"/>
      <w:divBdr>
        <w:top w:val="none" w:sz="0" w:space="0" w:color="auto"/>
        <w:left w:val="none" w:sz="0" w:space="0" w:color="auto"/>
        <w:bottom w:val="none" w:sz="0" w:space="0" w:color="auto"/>
        <w:right w:val="none" w:sz="0" w:space="0" w:color="auto"/>
      </w:divBdr>
      <w:divsChild>
        <w:div w:id="1815759413">
          <w:marLeft w:val="0"/>
          <w:marRight w:val="0"/>
          <w:marTop w:val="0"/>
          <w:marBottom w:val="0"/>
          <w:divBdr>
            <w:top w:val="none" w:sz="0" w:space="0" w:color="auto"/>
            <w:left w:val="none" w:sz="0" w:space="0" w:color="auto"/>
            <w:bottom w:val="none" w:sz="0" w:space="0" w:color="auto"/>
            <w:right w:val="none" w:sz="0" w:space="0" w:color="auto"/>
          </w:divBdr>
        </w:div>
        <w:div w:id="1981840929">
          <w:marLeft w:val="0"/>
          <w:marRight w:val="0"/>
          <w:marTop w:val="0"/>
          <w:marBottom w:val="0"/>
          <w:divBdr>
            <w:top w:val="none" w:sz="0" w:space="0" w:color="auto"/>
            <w:left w:val="none" w:sz="0" w:space="0" w:color="auto"/>
            <w:bottom w:val="none" w:sz="0" w:space="0" w:color="auto"/>
            <w:right w:val="none" w:sz="0" w:space="0" w:color="auto"/>
          </w:divBdr>
        </w:div>
        <w:div w:id="1772705269">
          <w:marLeft w:val="0"/>
          <w:marRight w:val="0"/>
          <w:marTop w:val="0"/>
          <w:marBottom w:val="0"/>
          <w:divBdr>
            <w:top w:val="none" w:sz="0" w:space="0" w:color="auto"/>
            <w:left w:val="none" w:sz="0" w:space="0" w:color="auto"/>
            <w:bottom w:val="none" w:sz="0" w:space="0" w:color="auto"/>
            <w:right w:val="none" w:sz="0" w:space="0" w:color="auto"/>
          </w:divBdr>
          <w:divsChild>
            <w:div w:id="1448046368">
              <w:marLeft w:val="0"/>
              <w:marRight w:val="0"/>
              <w:marTop w:val="0"/>
              <w:marBottom w:val="0"/>
              <w:divBdr>
                <w:top w:val="none" w:sz="0" w:space="0" w:color="auto"/>
                <w:left w:val="none" w:sz="0" w:space="0" w:color="auto"/>
                <w:bottom w:val="none" w:sz="0" w:space="0" w:color="auto"/>
                <w:right w:val="none" w:sz="0" w:space="0" w:color="auto"/>
              </w:divBdr>
            </w:div>
            <w:div w:id="1034387425">
              <w:marLeft w:val="0"/>
              <w:marRight w:val="0"/>
              <w:marTop w:val="0"/>
              <w:marBottom w:val="0"/>
              <w:divBdr>
                <w:top w:val="none" w:sz="0" w:space="0" w:color="auto"/>
                <w:left w:val="none" w:sz="0" w:space="0" w:color="auto"/>
                <w:bottom w:val="none" w:sz="0" w:space="0" w:color="auto"/>
                <w:right w:val="none" w:sz="0" w:space="0" w:color="auto"/>
              </w:divBdr>
            </w:div>
            <w:div w:id="1114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450440">
      <w:bodyDiv w:val="1"/>
      <w:marLeft w:val="0"/>
      <w:marRight w:val="0"/>
      <w:marTop w:val="0"/>
      <w:marBottom w:val="0"/>
      <w:divBdr>
        <w:top w:val="none" w:sz="0" w:space="0" w:color="auto"/>
        <w:left w:val="none" w:sz="0" w:space="0" w:color="auto"/>
        <w:bottom w:val="none" w:sz="0" w:space="0" w:color="auto"/>
        <w:right w:val="none" w:sz="0" w:space="0" w:color="auto"/>
      </w:divBdr>
    </w:div>
    <w:div w:id="1168207103">
      <w:bodyDiv w:val="1"/>
      <w:marLeft w:val="0"/>
      <w:marRight w:val="0"/>
      <w:marTop w:val="0"/>
      <w:marBottom w:val="0"/>
      <w:divBdr>
        <w:top w:val="none" w:sz="0" w:space="0" w:color="auto"/>
        <w:left w:val="none" w:sz="0" w:space="0" w:color="auto"/>
        <w:bottom w:val="none" w:sz="0" w:space="0" w:color="auto"/>
        <w:right w:val="none" w:sz="0" w:space="0" w:color="auto"/>
      </w:divBdr>
    </w:div>
    <w:div w:id="1373842383">
      <w:bodyDiv w:val="1"/>
      <w:marLeft w:val="0"/>
      <w:marRight w:val="0"/>
      <w:marTop w:val="0"/>
      <w:marBottom w:val="0"/>
      <w:divBdr>
        <w:top w:val="none" w:sz="0" w:space="0" w:color="auto"/>
        <w:left w:val="none" w:sz="0" w:space="0" w:color="auto"/>
        <w:bottom w:val="none" w:sz="0" w:space="0" w:color="auto"/>
        <w:right w:val="none" w:sz="0" w:space="0" w:color="auto"/>
      </w:divBdr>
    </w:div>
    <w:div w:id="1411462093">
      <w:bodyDiv w:val="1"/>
      <w:marLeft w:val="0"/>
      <w:marRight w:val="0"/>
      <w:marTop w:val="0"/>
      <w:marBottom w:val="0"/>
      <w:divBdr>
        <w:top w:val="none" w:sz="0" w:space="0" w:color="auto"/>
        <w:left w:val="none" w:sz="0" w:space="0" w:color="auto"/>
        <w:bottom w:val="none" w:sz="0" w:space="0" w:color="auto"/>
        <w:right w:val="none" w:sz="0" w:space="0" w:color="auto"/>
      </w:divBdr>
    </w:div>
    <w:div w:id="1502812526">
      <w:bodyDiv w:val="1"/>
      <w:marLeft w:val="0"/>
      <w:marRight w:val="0"/>
      <w:marTop w:val="0"/>
      <w:marBottom w:val="0"/>
      <w:divBdr>
        <w:top w:val="none" w:sz="0" w:space="0" w:color="auto"/>
        <w:left w:val="none" w:sz="0" w:space="0" w:color="auto"/>
        <w:bottom w:val="none" w:sz="0" w:space="0" w:color="auto"/>
        <w:right w:val="none" w:sz="0" w:space="0" w:color="auto"/>
      </w:divBdr>
    </w:div>
    <w:div w:id="1648851200">
      <w:bodyDiv w:val="1"/>
      <w:marLeft w:val="0"/>
      <w:marRight w:val="0"/>
      <w:marTop w:val="0"/>
      <w:marBottom w:val="0"/>
      <w:divBdr>
        <w:top w:val="none" w:sz="0" w:space="0" w:color="auto"/>
        <w:left w:val="none" w:sz="0" w:space="0" w:color="auto"/>
        <w:bottom w:val="none" w:sz="0" w:space="0" w:color="auto"/>
        <w:right w:val="none" w:sz="0" w:space="0" w:color="auto"/>
      </w:divBdr>
    </w:div>
    <w:div w:id="1742366450">
      <w:bodyDiv w:val="1"/>
      <w:marLeft w:val="0"/>
      <w:marRight w:val="0"/>
      <w:marTop w:val="0"/>
      <w:marBottom w:val="0"/>
      <w:divBdr>
        <w:top w:val="none" w:sz="0" w:space="0" w:color="auto"/>
        <w:left w:val="none" w:sz="0" w:space="0" w:color="auto"/>
        <w:bottom w:val="none" w:sz="0" w:space="0" w:color="auto"/>
        <w:right w:val="none" w:sz="0" w:space="0" w:color="auto"/>
      </w:divBdr>
    </w:div>
    <w:div w:id="1809661816">
      <w:bodyDiv w:val="1"/>
      <w:marLeft w:val="0"/>
      <w:marRight w:val="0"/>
      <w:marTop w:val="0"/>
      <w:marBottom w:val="0"/>
      <w:divBdr>
        <w:top w:val="none" w:sz="0" w:space="0" w:color="auto"/>
        <w:left w:val="none" w:sz="0" w:space="0" w:color="auto"/>
        <w:bottom w:val="none" w:sz="0" w:space="0" w:color="auto"/>
        <w:right w:val="none" w:sz="0" w:space="0" w:color="auto"/>
      </w:divBdr>
    </w:div>
    <w:div w:id="201191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C9155-71EC-495C-90C6-DA9A33E1D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19</Pages>
  <Words>7215</Words>
  <Characters>43293</Characters>
  <Application>Microsoft Office Word</Application>
  <DocSecurity>0</DocSecurity>
  <Lines>360</Lines>
  <Paragraphs>100</Paragraphs>
  <ScaleCrop>false</ScaleCrop>
  <HeadingPairs>
    <vt:vector size="2" baseType="variant">
      <vt:variant>
        <vt:lpstr>Tytuł</vt:lpstr>
      </vt:variant>
      <vt:variant>
        <vt:i4>1</vt:i4>
      </vt:variant>
    </vt:vector>
  </HeadingPairs>
  <TitlesOfParts>
    <vt:vector size="1" baseType="lpstr">
      <vt:lpstr>Żywiec, dnia16</vt:lpstr>
    </vt:vector>
  </TitlesOfParts>
  <Company>Starostwo Powiatowe w Żywcu</Company>
  <LinksUpToDate>false</LinksUpToDate>
  <CharactersWithSpaces>50408</CharactersWithSpaces>
  <SharedDoc>false</SharedDoc>
  <HLinks>
    <vt:vector size="54" baseType="variant">
      <vt:variant>
        <vt:i4>4194311</vt:i4>
      </vt:variant>
      <vt:variant>
        <vt:i4>24</vt:i4>
      </vt:variant>
      <vt:variant>
        <vt:i4>0</vt:i4>
      </vt:variant>
      <vt:variant>
        <vt:i4>5</vt:i4>
      </vt:variant>
      <vt:variant>
        <vt:lpwstr>http://www.zywiec.powiat.pl/</vt:lpwstr>
      </vt:variant>
      <vt:variant>
        <vt:lpwstr/>
      </vt:variant>
      <vt:variant>
        <vt:i4>4915252</vt:i4>
      </vt:variant>
      <vt:variant>
        <vt:i4>21</vt:i4>
      </vt:variant>
      <vt:variant>
        <vt:i4>0</vt:i4>
      </vt:variant>
      <vt:variant>
        <vt:i4>5</vt:i4>
      </vt:variant>
      <vt:variant>
        <vt:lpwstr>mailto:przetargi@starostwo.zywiec.pl</vt:lpwstr>
      </vt:variant>
      <vt:variant>
        <vt:lpwstr/>
      </vt:variant>
      <vt:variant>
        <vt:i4>6357110</vt:i4>
      </vt:variant>
      <vt:variant>
        <vt:i4>18</vt:i4>
      </vt:variant>
      <vt:variant>
        <vt:i4>0</vt:i4>
      </vt:variant>
      <vt:variant>
        <vt:i4>5</vt:i4>
      </vt:variant>
      <vt:variant>
        <vt:lpwstr>http://www.nbp.pl/home.aspx?c=/ascx/archa.ascx</vt:lpwstr>
      </vt:variant>
      <vt:variant>
        <vt:lpwstr/>
      </vt:variant>
      <vt:variant>
        <vt:i4>5963884</vt:i4>
      </vt:variant>
      <vt:variant>
        <vt:i4>15</vt:i4>
      </vt:variant>
      <vt:variant>
        <vt:i4>0</vt:i4>
      </vt:variant>
      <vt:variant>
        <vt:i4>5</vt:i4>
      </vt:variant>
      <vt:variant>
        <vt:lpwstr>http://www.nbp.pl/home.aspx?f=/kursy/kursy_archiwum.html</vt:lpwstr>
      </vt:variant>
      <vt:variant>
        <vt:lpwstr/>
      </vt:variant>
      <vt:variant>
        <vt:i4>6357110</vt:i4>
      </vt:variant>
      <vt:variant>
        <vt:i4>12</vt:i4>
      </vt:variant>
      <vt:variant>
        <vt:i4>0</vt:i4>
      </vt:variant>
      <vt:variant>
        <vt:i4>5</vt:i4>
      </vt:variant>
      <vt:variant>
        <vt:lpwstr>http://www.nbp.pl/home.aspx?c=/ascx/archa.ascx</vt:lpwstr>
      </vt:variant>
      <vt:variant>
        <vt:lpwstr/>
      </vt:variant>
      <vt:variant>
        <vt:i4>5963884</vt:i4>
      </vt:variant>
      <vt:variant>
        <vt:i4>9</vt:i4>
      </vt:variant>
      <vt:variant>
        <vt:i4>0</vt:i4>
      </vt:variant>
      <vt:variant>
        <vt:i4>5</vt:i4>
      </vt:variant>
      <vt:variant>
        <vt:lpwstr>http://www.nbp.pl/home.aspx?f=/kursy/kursy_archiwum.html</vt:lpwstr>
      </vt:variant>
      <vt:variant>
        <vt:lpwstr/>
      </vt:variant>
      <vt:variant>
        <vt:i4>4194311</vt:i4>
      </vt:variant>
      <vt:variant>
        <vt:i4>6</vt:i4>
      </vt:variant>
      <vt:variant>
        <vt:i4>0</vt:i4>
      </vt:variant>
      <vt:variant>
        <vt:i4>5</vt:i4>
      </vt:variant>
      <vt:variant>
        <vt:lpwstr>http://www.zywiec.powiat.pl/</vt:lpwstr>
      </vt:variant>
      <vt:variant>
        <vt:lpwstr/>
      </vt:variant>
      <vt:variant>
        <vt:i4>4194311</vt:i4>
      </vt:variant>
      <vt:variant>
        <vt:i4>3</vt:i4>
      </vt:variant>
      <vt:variant>
        <vt:i4>0</vt:i4>
      </vt:variant>
      <vt:variant>
        <vt:i4>5</vt:i4>
      </vt:variant>
      <vt:variant>
        <vt:lpwstr>http://www.zywiec.powiat.pl/</vt:lpwstr>
      </vt:variant>
      <vt:variant>
        <vt:lpwstr/>
      </vt:variant>
      <vt:variant>
        <vt:i4>4194311</vt:i4>
      </vt:variant>
      <vt:variant>
        <vt:i4>0</vt:i4>
      </vt:variant>
      <vt:variant>
        <vt:i4>0</vt:i4>
      </vt:variant>
      <vt:variant>
        <vt:i4>5</vt:i4>
      </vt:variant>
      <vt:variant>
        <vt:lpwstr>http://www.zywiec.powiat.pl/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Żywiec, dnia16</dc:title>
  <dc:creator>LN</dc:creator>
  <cp:lastModifiedBy>Bartłomiej Kruszyński</cp:lastModifiedBy>
  <cp:revision>70</cp:revision>
  <cp:lastPrinted>2026-07-10T13:33:00Z</cp:lastPrinted>
  <dcterms:created xsi:type="dcterms:W3CDTF">2026-07-10T13:48:00Z</dcterms:created>
  <dcterms:modified xsi:type="dcterms:W3CDTF">2026-08-03T07:37:00Z</dcterms:modified>
</cp:coreProperties>
</file>