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E1B4" w14:textId="2536F99F" w:rsidR="007133EC" w:rsidRDefault="00BC4BC5" w:rsidP="00705A7B">
      <w:pPr>
        <w:spacing w:after="0" w:line="276" w:lineRule="auto"/>
        <w:ind w:left="150" w:right="0" w:firstLine="8656"/>
        <w:jc w:val="left"/>
      </w:pPr>
      <w:r>
        <w:t>Gliwice, 0</w:t>
      </w:r>
      <w:r w:rsidR="00834661">
        <w:t>4</w:t>
      </w:r>
      <w:r>
        <w:t xml:space="preserve">-08-2026 r. Oznaczenie sprawy: OPS-ZP.321.22.2026 </w:t>
      </w:r>
    </w:p>
    <w:p w14:paraId="37D81730" w14:textId="77777777" w:rsidR="00C77A8F" w:rsidRDefault="00C77A8F" w:rsidP="00705A7B">
      <w:pPr>
        <w:spacing w:after="0" w:line="276" w:lineRule="auto"/>
        <w:ind w:left="150" w:right="0" w:firstLine="8656"/>
        <w:jc w:val="left"/>
      </w:pPr>
    </w:p>
    <w:p w14:paraId="20A286DE" w14:textId="77777777" w:rsidR="007133EC" w:rsidRDefault="00BC4BC5" w:rsidP="00705A7B">
      <w:pPr>
        <w:spacing w:after="0" w:line="276" w:lineRule="auto"/>
        <w:ind w:left="174" w:right="0"/>
        <w:jc w:val="center"/>
      </w:pPr>
      <w:r>
        <w:rPr>
          <w:b/>
        </w:rPr>
        <w:t>SPECYFIKACJA WARUNKÓW ZAMÓWIENIA (SWZ)</w:t>
      </w:r>
    </w:p>
    <w:p w14:paraId="161CA946" w14:textId="77777777" w:rsidR="007133EC" w:rsidRDefault="00BC4BC5" w:rsidP="00705A7B">
      <w:pPr>
        <w:spacing w:after="0" w:line="276" w:lineRule="auto"/>
        <w:ind w:left="174" w:right="164"/>
        <w:jc w:val="center"/>
      </w:pPr>
      <w:r>
        <w:rPr>
          <w:b/>
        </w:rPr>
        <w:t xml:space="preserve">W POSTĘPOWANIU O WARTOŚCI SZACUNKOWEJ PONIŻEJ 750 000 euro na usługi społeczne i inne szczególne usługi, o których mowa w art. 359 pkt 2) ustawy </w:t>
      </w:r>
      <w:proofErr w:type="spellStart"/>
      <w:r>
        <w:rPr>
          <w:b/>
        </w:rPr>
        <w:t>Pzp</w:t>
      </w:r>
      <w:proofErr w:type="spellEnd"/>
    </w:p>
    <w:tbl>
      <w:tblPr>
        <w:tblStyle w:val="TableGrid"/>
        <w:tblW w:w="10808" w:type="dxa"/>
        <w:tblInd w:w="172" w:type="dxa"/>
        <w:tblCellMar>
          <w:top w:w="118" w:type="dxa"/>
          <w:left w:w="115" w:type="dxa"/>
          <w:right w:w="115" w:type="dxa"/>
        </w:tblCellMar>
        <w:tblLook w:val="04A0" w:firstRow="1" w:lastRow="0" w:firstColumn="1" w:lastColumn="0" w:noHBand="0" w:noVBand="1"/>
      </w:tblPr>
      <w:tblGrid>
        <w:gridCol w:w="3784"/>
        <w:gridCol w:w="7024"/>
      </w:tblGrid>
      <w:tr w:rsidR="007133EC" w14:paraId="1EF22453" w14:textId="77777777">
        <w:trPr>
          <w:trHeight w:val="892"/>
        </w:trPr>
        <w:tc>
          <w:tcPr>
            <w:tcW w:w="3784" w:type="dxa"/>
            <w:tcBorders>
              <w:top w:val="single" w:sz="6" w:space="0" w:color="000000"/>
              <w:left w:val="single" w:sz="6" w:space="0" w:color="000000"/>
              <w:bottom w:val="single" w:sz="6" w:space="0" w:color="000000"/>
              <w:right w:val="single" w:sz="6" w:space="0" w:color="000000"/>
            </w:tcBorders>
          </w:tcPr>
          <w:p w14:paraId="6496A5DD" w14:textId="77777777" w:rsidR="007133EC" w:rsidRDefault="00BC4BC5" w:rsidP="00705A7B">
            <w:pPr>
              <w:spacing w:after="0" w:line="276" w:lineRule="auto"/>
              <w:ind w:left="0" w:right="0" w:firstLine="0"/>
              <w:jc w:val="center"/>
            </w:pPr>
            <w:r>
              <w:t>Nazwa nadana zamówieniu przez zamawiającego:</w:t>
            </w:r>
          </w:p>
        </w:tc>
        <w:tc>
          <w:tcPr>
            <w:tcW w:w="7024" w:type="dxa"/>
            <w:tcBorders>
              <w:top w:val="single" w:sz="6" w:space="0" w:color="000000"/>
              <w:left w:val="single" w:sz="6" w:space="0" w:color="000000"/>
              <w:bottom w:val="single" w:sz="6" w:space="0" w:color="000000"/>
              <w:right w:val="single" w:sz="6" w:space="0" w:color="000000"/>
            </w:tcBorders>
          </w:tcPr>
          <w:p w14:paraId="0265FB69" w14:textId="77777777" w:rsidR="007133EC" w:rsidRDefault="00BC4BC5" w:rsidP="00705A7B">
            <w:pPr>
              <w:spacing w:after="0" w:line="276" w:lineRule="auto"/>
              <w:ind w:left="0" w:right="16" w:firstLine="0"/>
              <w:jc w:val="center"/>
            </w:pPr>
            <w:r>
              <w:rPr>
                <w:b/>
              </w:rPr>
              <w:t>2026 - Świadczenie usług asystenta osobistego na rzecz osób</w:t>
            </w:r>
          </w:p>
          <w:p w14:paraId="1D6AA2BE" w14:textId="4C55BAC1" w:rsidR="003405F2" w:rsidRPr="003405F2" w:rsidRDefault="00BC4BC5" w:rsidP="003405F2">
            <w:pPr>
              <w:spacing w:after="0" w:line="276" w:lineRule="auto"/>
              <w:ind w:left="0" w:right="0" w:firstLine="0"/>
              <w:jc w:val="center"/>
              <w:rPr>
                <w:b/>
              </w:rPr>
            </w:pPr>
            <w:r>
              <w:rPr>
                <w:b/>
              </w:rPr>
              <w:t>z niepełnosprawnościami zamieszkujących na terenie miasta Gliwice</w:t>
            </w:r>
          </w:p>
        </w:tc>
      </w:tr>
    </w:tbl>
    <w:p w14:paraId="2D764F38" w14:textId="0E5A9A02" w:rsidR="003405F2" w:rsidRDefault="00BC4BC5" w:rsidP="003405F2">
      <w:pPr>
        <w:numPr>
          <w:ilvl w:val="0"/>
          <w:numId w:val="1"/>
        </w:numPr>
        <w:pBdr>
          <w:top w:val="single" w:sz="6" w:space="0" w:color="000000"/>
          <w:left w:val="single" w:sz="6" w:space="0" w:color="000000"/>
          <w:bottom w:val="single" w:sz="6" w:space="0" w:color="000000"/>
          <w:right w:val="single" w:sz="6" w:space="0" w:color="000000"/>
        </w:pBdr>
        <w:shd w:val="clear" w:color="auto" w:fill="EDEDED"/>
        <w:spacing w:after="0" w:line="276" w:lineRule="auto"/>
        <w:ind w:left="563" w:right="154" w:hanging="245"/>
        <w:jc w:val="center"/>
      </w:pPr>
      <w:r>
        <w:rPr>
          <w:b/>
        </w:rPr>
        <w:t>Zamawiający - nazwa i dane adresowe</w:t>
      </w:r>
    </w:p>
    <w:p w14:paraId="2E4851D7" w14:textId="77777777" w:rsidR="00E75680" w:rsidRDefault="00BC4BC5" w:rsidP="00E75680">
      <w:pPr>
        <w:spacing w:after="0" w:line="276" w:lineRule="auto"/>
        <w:ind w:left="160" w:right="58"/>
        <w:jc w:val="left"/>
      </w:pPr>
      <w:r>
        <w:t xml:space="preserve">Ośrodek Pomocy Społecznej </w:t>
      </w:r>
    </w:p>
    <w:p w14:paraId="7F290042" w14:textId="2B4C6EED" w:rsidR="00E75680" w:rsidRDefault="00BC4BC5" w:rsidP="00E75680">
      <w:pPr>
        <w:spacing w:after="0" w:line="276" w:lineRule="auto"/>
        <w:ind w:left="160" w:right="58"/>
        <w:jc w:val="left"/>
      </w:pPr>
      <w:r>
        <w:t xml:space="preserve">ul. Górnych Wałów 9, </w:t>
      </w:r>
    </w:p>
    <w:p w14:paraId="74D505CD" w14:textId="77777777" w:rsidR="00E75680" w:rsidRDefault="00BC4BC5" w:rsidP="00E75680">
      <w:pPr>
        <w:spacing w:after="0" w:line="276" w:lineRule="auto"/>
        <w:ind w:left="160" w:right="58"/>
        <w:jc w:val="left"/>
      </w:pPr>
      <w:r>
        <w:t xml:space="preserve">44-100 Gliwice </w:t>
      </w:r>
    </w:p>
    <w:p w14:paraId="52F30F5F" w14:textId="4B3B8115" w:rsidR="00E75680" w:rsidRDefault="00BC4BC5" w:rsidP="00E75680">
      <w:pPr>
        <w:spacing w:after="0" w:line="276" w:lineRule="auto"/>
        <w:ind w:left="160" w:right="58"/>
        <w:jc w:val="left"/>
      </w:pPr>
      <w:r>
        <w:t xml:space="preserve">e-mail: </w:t>
      </w:r>
      <w:hyperlink r:id="rId7" w:history="1">
        <w:r w:rsidR="00E75680" w:rsidRPr="001F0057">
          <w:rPr>
            <w:rStyle w:val="Hipercze"/>
          </w:rPr>
          <w:t>ops@ops.gliwice.eu</w:t>
        </w:r>
      </w:hyperlink>
      <w:r>
        <w:t xml:space="preserve"> </w:t>
      </w:r>
    </w:p>
    <w:p w14:paraId="1F134028" w14:textId="2778737B" w:rsidR="007133EC" w:rsidRDefault="00BC4BC5" w:rsidP="00E75680">
      <w:pPr>
        <w:spacing w:after="0" w:line="276" w:lineRule="auto"/>
        <w:ind w:left="160" w:right="58"/>
        <w:jc w:val="left"/>
      </w:pPr>
      <w:r>
        <w:t>tel. +48 32/32 335 97 00</w:t>
      </w:r>
    </w:p>
    <w:p w14:paraId="1FFF43E8" w14:textId="77777777" w:rsidR="003F0ACA" w:rsidRDefault="00BC4BC5" w:rsidP="00705A7B">
      <w:pPr>
        <w:spacing w:after="0" w:line="276" w:lineRule="auto"/>
        <w:ind w:left="160" w:right="0"/>
        <w:jc w:val="left"/>
      </w:pPr>
      <w:r>
        <w:t xml:space="preserve">Adres strony internetowej prowadzonego postępowania oraz strony internetowej, na której udostępniane będą zmiany i wyjaśnienia treści SWZ oraz inne dokumenty: </w:t>
      </w:r>
    </w:p>
    <w:p w14:paraId="4091093C" w14:textId="4CDCE863" w:rsidR="007133EC" w:rsidRDefault="009C619A" w:rsidP="00705A7B">
      <w:pPr>
        <w:spacing w:after="0" w:line="276" w:lineRule="auto"/>
        <w:ind w:left="160" w:right="0"/>
        <w:jc w:val="left"/>
        <w:rPr>
          <w:b/>
        </w:rPr>
      </w:pPr>
      <w:hyperlink r:id="rId8" w:history="1">
        <w:r w:rsidRPr="001F0057">
          <w:rPr>
            <w:rStyle w:val="Hipercze"/>
            <w:b/>
          </w:rPr>
          <w:t>https://ezamowienia.gov.pl/mp-client/tenders/ocds-148610-ccf42634-430d-426f-88ee-d3f30caaee3b</w:t>
        </w:r>
      </w:hyperlink>
    </w:p>
    <w:p w14:paraId="2AE4E89B" w14:textId="77777777" w:rsidR="00C77A8F" w:rsidRDefault="00C77A8F" w:rsidP="00705A7B">
      <w:pPr>
        <w:spacing w:after="0" w:line="276" w:lineRule="auto"/>
        <w:ind w:left="0" w:right="0" w:firstLine="0"/>
        <w:jc w:val="left"/>
      </w:pPr>
    </w:p>
    <w:p w14:paraId="171C204F" w14:textId="77777777" w:rsidR="007133EC" w:rsidRDefault="00BC4BC5" w:rsidP="00705A7B">
      <w:pPr>
        <w:numPr>
          <w:ilvl w:val="0"/>
          <w:numId w:val="1"/>
        </w:numPr>
        <w:pBdr>
          <w:top w:val="single" w:sz="6" w:space="0" w:color="000000"/>
          <w:left w:val="single" w:sz="6" w:space="0" w:color="000000"/>
          <w:bottom w:val="single" w:sz="6" w:space="0" w:color="000000"/>
          <w:right w:val="single" w:sz="6" w:space="0" w:color="000000"/>
        </w:pBdr>
        <w:shd w:val="clear" w:color="auto" w:fill="EDEDED"/>
        <w:spacing w:after="0" w:line="276" w:lineRule="auto"/>
        <w:ind w:left="563" w:right="154" w:hanging="245"/>
        <w:jc w:val="center"/>
      </w:pPr>
      <w:r>
        <w:rPr>
          <w:b/>
        </w:rPr>
        <w:t>Tryb udzielenia zamówienia</w:t>
      </w:r>
    </w:p>
    <w:p w14:paraId="2D10448D" w14:textId="77777777" w:rsidR="007133EC" w:rsidRDefault="00BC4BC5" w:rsidP="00705A7B">
      <w:pPr>
        <w:spacing w:after="0" w:line="276" w:lineRule="auto"/>
        <w:ind w:left="160" w:right="0"/>
      </w:pPr>
      <w:r>
        <w:t>1) tryb podstawowy- wariant I (bez negocjacji) w oparciu o art. 275-296 ustawy z dnia 11 września 2019 r. Prawo zamówień publicznych (</w:t>
      </w:r>
      <w:proofErr w:type="spellStart"/>
      <w:r>
        <w:t>t.j</w:t>
      </w:r>
      <w:proofErr w:type="spellEnd"/>
      <w:r>
        <w:t xml:space="preserve">. Dz.U. z 2024 r. poz. 1320) zwanej dalej "ustawą </w:t>
      </w:r>
      <w:proofErr w:type="spellStart"/>
      <w:r>
        <w:t>pzp</w:t>
      </w:r>
      <w:proofErr w:type="spellEnd"/>
      <w:r>
        <w:t>".</w:t>
      </w:r>
    </w:p>
    <w:p w14:paraId="3B152D0D" w14:textId="77777777" w:rsidR="00C77A8F" w:rsidRDefault="00C77A8F" w:rsidP="00705A7B">
      <w:pPr>
        <w:spacing w:after="0" w:line="276" w:lineRule="auto"/>
        <w:ind w:left="160" w:right="0"/>
      </w:pPr>
    </w:p>
    <w:p w14:paraId="6422A47F" w14:textId="77777777"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3. Opis przedmiotu zamówienia</w:t>
      </w:r>
    </w:p>
    <w:p w14:paraId="200D7CB9" w14:textId="77777777" w:rsidR="007133EC" w:rsidRDefault="00BC4BC5" w:rsidP="009C619A">
      <w:pPr>
        <w:numPr>
          <w:ilvl w:val="0"/>
          <w:numId w:val="2"/>
        </w:numPr>
        <w:spacing w:after="0" w:line="276" w:lineRule="auto"/>
        <w:ind w:right="0" w:hanging="257"/>
      </w:pPr>
      <w:r>
        <w:t>przedmiotem zamówienia są usługi.</w:t>
      </w:r>
    </w:p>
    <w:p w14:paraId="40767DDA" w14:textId="77777777" w:rsidR="007133EC" w:rsidRDefault="00BC4BC5" w:rsidP="009C619A">
      <w:pPr>
        <w:numPr>
          <w:ilvl w:val="0"/>
          <w:numId w:val="2"/>
        </w:numPr>
        <w:spacing w:after="0" w:line="276" w:lineRule="auto"/>
        <w:ind w:right="0" w:hanging="257"/>
      </w:pPr>
      <w:r>
        <w:t>kod i nazwa wg Wspólnego Słownika Zamówień (CPV): główny przedmiot:</w:t>
      </w:r>
    </w:p>
    <w:p w14:paraId="1CC6FA53" w14:textId="77777777" w:rsidR="007133EC" w:rsidRDefault="00BC4BC5" w:rsidP="009C619A">
      <w:pPr>
        <w:spacing w:after="0" w:line="276" w:lineRule="auto"/>
        <w:ind w:left="160" w:right="0"/>
      </w:pPr>
      <w:r>
        <w:t>kod CPV: 85311200-4 - nazwa: Usługi opieki społecznej dla osób niepełnosprawnych dodatkowe przedmioty:</w:t>
      </w:r>
    </w:p>
    <w:p w14:paraId="187E0BBC" w14:textId="77777777" w:rsidR="007133EC" w:rsidRDefault="00BC4BC5" w:rsidP="009C619A">
      <w:pPr>
        <w:spacing w:after="0" w:line="276" w:lineRule="auto"/>
        <w:ind w:left="160" w:right="0"/>
        <w:jc w:val="left"/>
      </w:pPr>
      <w:r>
        <w:t>kod CPV: 85312100-0 - nazwa: Usługi opieki dziennej kod CPV: 85320000-8 - nazwa: Usługi społeczne kod CPV: 85312000-9 - nazwa: Usługi opieki społecznej nieobejmujące miejsc noclegowych</w:t>
      </w:r>
    </w:p>
    <w:p w14:paraId="3694ED03" w14:textId="77777777" w:rsidR="007133EC" w:rsidRDefault="00BC4BC5" w:rsidP="009C619A">
      <w:pPr>
        <w:numPr>
          <w:ilvl w:val="0"/>
          <w:numId w:val="2"/>
        </w:numPr>
        <w:spacing w:after="0" w:line="276" w:lineRule="auto"/>
        <w:ind w:right="0" w:hanging="257"/>
      </w:pPr>
      <w:r>
        <w:t>opis przedmiotu zamówienia</w:t>
      </w:r>
    </w:p>
    <w:p w14:paraId="115A5B8C" w14:textId="77777777" w:rsidR="00705A7B" w:rsidRDefault="00705A7B" w:rsidP="00705A7B">
      <w:pPr>
        <w:spacing w:after="0" w:line="276" w:lineRule="auto"/>
        <w:ind w:left="160" w:right="0"/>
        <w:rPr>
          <w:b/>
          <w:bCs/>
        </w:rPr>
      </w:pPr>
    </w:p>
    <w:p w14:paraId="0F2C981F" w14:textId="4DE2D035" w:rsidR="00C77A8F" w:rsidRPr="00C77A8F" w:rsidRDefault="00C77A8F" w:rsidP="00705A7B">
      <w:pPr>
        <w:spacing w:after="0" w:line="276" w:lineRule="auto"/>
        <w:ind w:left="160" w:right="0"/>
        <w:rPr>
          <w:b/>
          <w:bCs/>
        </w:rPr>
      </w:pPr>
      <w:r w:rsidRPr="00C77A8F">
        <w:rPr>
          <w:b/>
          <w:bCs/>
        </w:rPr>
        <w:t>Świadczenie usług asystenta osobistego na rzecz osób z niepełnosprawnościami zamieszkujących na terenie miasta Gliwice na łączną wartość całego zamówienia na kwotę 821.340,00</w:t>
      </w:r>
      <w:r w:rsidRPr="00C77A8F">
        <w:t> </w:t>
      </w:r>
      <w:r w:rsidRPr="00C77A8F">
        <w:rPr>
          <w:b/>
          <w:bCs/>
        </w:rPr>
        <w:t>zł brutto</w:t>
      </w:r>
      <w:r w:rsidRPr="00C77A8F">
        <w:t>, w tym:</w:t>
      </w:r>
    </w:p>
    <w:p w14:paraId="3CD493CF" w14:textId="77777777" w:rsidR="00C77A8F" w:rsidRPr="00C77A8F" w:rsidRDefault="00C77A8F" w:rsidP="00BC4BC5">
      <w:pPr>
        <w:numPr>
          <w:ilvl w:val="0"/>
          <w:numId w:val="33"/>
        </w:numPr>
        <w:spacing w:after="0" w:line="276" w:lineRule="auto"/>
        <w:ind w:right="0"/>
      </w:pPr>
      <w:r w:rsidRPr="00C77A8F">
        <w:t xml:space="preserve">pierwsza część zamówienia wynosi maksymalnie 1512 godzin usług, o maksymalnej wartości 295.682,40 zł brutto </w:t>
      </w:r>
    </w:p>
    <w:p w14:paraId="42374F08" w14:textId="77777777" w:rsidR="00C77A8F" w:rsidRPr="00C77A8F" w:rsidRDefault="00C77A8F" w:rsidP="00BC4BC5">
      <w:pPr>
        <w:numPr>
          <w:ilvl w:val="0"/>
          <w:numId w:val="33"/>
        </w:numPr>
        <w:spacing w:after="0" w:line="276" w:lineRule="auto"/>
        <w:ind w:right="0"/>
      </w:pPr>
      <w:r w:rsidRPr="00C77A8F">
        <w:t xml:space="preserve">druga część zamówienia wynosi maksymalnie 1512 godzin usług, o maksymalnej wartości 295.682,40 zł brutto </w:t>
      </w:r>
    </w:p>
    <w:p w14:paraId="5EDFAFC9" w14:textId="77777777" w:rsidR="00C77A8F" w:rsidRPr="00C77A8F" w:rsidRDefault="00C77A8F" w:rsidP="00BC4BC5">
      <w:pPr>
        <w:numPr>
          <w:ilvl w:val="0"/>
          <w:numId w:val="33"/>
        </w:numPr>
        <w:spacing w:after="0" w:line="276" w:lineRule="auto"/>
        <w:ind w:right="0"/>
      </w:pPr>
      <w:r w:rsidRPr="00C77A8F">
        <w:t xml:space="preserve">trzecia część zamówienia wynosi maksymalnie 1512 godzin usług, o maksymalnej wartości 295.682,40 zł brutto </w:t>
      </w:r>
    </w:p>
    <w:p w14:paraId="46678F9B" w14:textId="3FAD10E6" w:rsidR="00C77A8F" w:rsidRDefault="00C77A8F" w:rsidP="00705A7B">
      <w:pPr>
        <w:spacing w:after="0" w:line="276" w:lineRule="auto"/>
        <w:ind w:left="160" w:right="0"/>
      </w:pPr>
      <w:r w:rsidRPr="00C77A8F">
        <w:t>Minimalna gwarantowana liczba godzin wynosi 2100 dla każdej części zamówienia. W ramach maksymalnej liczby godzin dla każdej części maksymalnie 397 godzin może zostać przeznaczonych na realizację usługi asystencji doraźnej.</w:t>
      </w:r>
    </w:p>
    <w:p w14:paraId="2AE92951" w14:textId="77777777" w:rsidR="00705A7B" w:rsidRPr="00C77A8F" w:rsidRDefault="00705A7B" w:rsidP="00705A7B">
      <w:pPr>
        <w:spacing w:after="0" w:line="276" w:lineRule="auto"/>
        <w:ind w:left="160" w:right="0"/>
      </w:pPr>
    </w:p>
    <w:p w14:paraId="0DFD0221" w14:textId="3FFE97B1" w:rsidR="00C77A8F" w:rsidRPr="00705A7B" w:rsidRDefault="00C77A8F" w:rsidP="00BC4BC5">
      <w:pPr>
        <w:numPr>
          <w:ilvl w:val="0"/>
          <w:numId w:val="34"/>
        </w:numPr>
        <w:spacing w:after="0" w:line="276" w:lineRule="auto"/>
        <w:ind w:right="0"/>
        <w:rPr>
          <w:u w:val="single"/>
        </w:rPr>
      </w:pPr>
      <w:r w:rsidRPr="00705A7B">
        <w:rPr>
          <w:u w:val="single"/>
        </w:rPr>
        <w:t>Termin realizacji zamówienia: od dnia podpisania umowy do 31 marca 2027r.</w:t>
      </w:r>
    </w:p>
    <w:p w14:paraId="3E477724" w14:textId="77777777" w:rsidR="00C77A8F" w:rsidRPr="00C77A8F" w:rsidRDefault="00C77A8F" w:rsidP="00BC4BC5">
      <w:pPr>
        <w:numPr>
          <w:ilvl w:val="0"/>
          <w:numId w:val="34"/>
        </w:numPr>
        <w:spacing w:after="0" w:line="276" w:lineRule="auto"/>
        <w:ind w:right="0"/>
      </w:pPr>
      <w:r w:rsidRPr="00C77A8F">
        <w:t>Usługi asystenckie realizowane będą dla:</w:t>
      </w:r>
    </w:p>
    <w:p w14:paraId="56B28109" w14:textId="77777777" w:rsidR="00C77A8F" w:rsidRPr="00C77A8F" w:rsidRDefault="00C77A8F" w:rsidP="00BC4BC5">
      <w:pPr>
        <w:numPr>
          <w:ilvl w:val="0"/>
          <w:numId w:val="35"/>
        </w:numPr>
        <w:spacing w:after="0" w:line="276" w:lineRule="auto"/>
        <w:ind w:right="0"/>
      </w:pPr>
      <w:r w:rsidRPr="00C77A8F">
        <w:t>dzieci od ukończenia 2. roku życia do ukończenia 16. roku życia posiadających orzeczenie o niepełnosprawności łącznie ze wskazaniami w pkt 7 i 8 w orzeczeniu o niepełnosprawności -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190D11C2" w14:textId="77777777" w:rsidR="00C77A8F" w:rsidRPr="00C77A8F" w:rsidRDefault="00C77A8F" w:rsidP="00BC4BC5">
      <w:pPr>
        <w:numPr>
          <w:ilvl w:val="0"/>
          <w:numId w:val="35"/>
        </w:numPr>
        <w:spacing w:after="0" w:line="276" w:lineRule="auto"/>
        <w:ind w:right="0"/>
      </w:pPr>
      <w:r w:rsidRPr="00C77A8F">
        <w:t>osób z niepełnosprawnościami posiadającymi orzeczenie:</w:t>
      </w:r>
    </w:p>
    <w:p w14:paraId="256F1100" w14:textId="77777777" w:rsidR="00C77A8F" w:rsidRPr="00C77A8F" w:rsidRDefault="00C77A8F" w:rsidP="00705A7B">
      <w:pPr>
        <w:spacing w:after="0" w:line="276" w:lineRule="auto"/>
        <w:ind w:left="160" w:right="0"/>
      </w:pPr>
      <w:r w:rsidRPr="00C77A8F">
        <w:t>- o znacznym stopniu niepełnosprawności albo,</w:t>
      </w:r>
    </w:p>
    <w:p w14:paraId="30EBF874" w14:textId="77777777" w:rsidR="00C77A8F" w:rsidRPr="00C77A8F" w:rsidRDefault="00C77A8F" w:rsidP="00705A7B">
      <w:pPr>
        <w:spacing w:after="0" w:line="276" w:lineRule="auto"/>
        <w:ind w:left="160" w:right="0"/>
      </w:pPr>
      <w:r w:rsidRPr="00C77A8F">
        <w:t>- o umiarkowanym stopniu niepełnosprawności albo,</w:t>
      </w:r>
    </w:p>
    <w:p w14:paraId="67A7509B" w14:textId="77777777" w:rsidR="00C77A8F" w:rsidRPr="00C77A8F" w:rsidRDefault="00C77A8F" w:rsidP="00705A7B">
      <w:pPr>
        <w:spacing w:after="0" w:line="276" w:lineRule="auto"/>
        <w:ind w:left="160" w:right="0"/>
      </w:pPr>
      <w:r w:rsidRPr="00C77A8F">
        <w:t xml:space="preserve">-  traktowane na równi z orzeczeniami wymienionymi w lit. b, zgodnie z art. 5 i art. 62 ustawy z dnia 27 sierpnia 1997 r. o rehabilitacji zawodowej i społecznej oraz zatrudnianiu osób niepełnosprawnych. </w:t>
      </w:r>
    </w:p>
    <w:p w14:paraId="18CC3BAE" w14:textId="77777777" w:rsidR="00C77A8F" w:rsidRPr="00C77A8F" w:rsidRDefault="00C77A8F" w:rsidP="00BC4BC5">
      <w:pPr>
        <w:numPr>
          <w:ilvl w:val="0"/>
          <w:numId w:val="34"/>
        </w:numPr>
        <w:spacing w:after="0" w:line="276" w:lineRule="auto"/>
        <w:ind w:right="0"/>
      </w:pPr>
      <w:r w:rsidRPr="00C77A8F">
        <w:lastRenderedPageBreak/>
        <w:t>Usługi asystencji osobistej polegają na wspieraniu przez asystenta osoby z niepełnosprawnością w różnych sferach życia, w tym:</w:t>
      </w:r>
    </w:p>
    <w:p w14:paraId="6E1A2EDE" w14:textId="77777777" w:rsidR="00C77A8F" w:rsidRPr="00C77A8F" w:rsidRDefault="00C77A8F" w:rsidP="00BC4BC5">
      <w:pPr>
        <w:numPr>
          <w:ilvl w:val="0"/>
          <w:numId w:val="36"/>
        </w:numPr>
        <w:spacing w:after="0" w:line="276" w:lineRule="auto"/>
        <w:ind w:right="0"/>
      </w:pPr>
      <w:r w:rsidRPr="00C77A8F">
        <w:t>wsparciu uczestnika w czynnościach samoobsługowych, w tym utrzymaniu higieny osobistej;</w:t>
      </w:r>
    </w:p>
    <w:p w14:paraId="7D84DE60" w14:textId="77777777" w:rsidR="00C77A8F" w:rsidRPr="00C77A8F" w:rsidRDefault="00C77A8F" w:rsidP="00BC4BC5">
      <w:pPr>
        <w:numPr>
          <w:ilvl w:val="0"/>
          <w:numId w:val="36"/>
        </w:numPr>
        <w:spacing w:after="0" w:line="276" w:lineRule="auto"/>
        <w:ind w:right="0"/>
      </w:pPr>
      <w:r w:rsidRPr="00C77A8F">
        <w:t>wsparciu uczestnika w prowadzeniu gospodarstwa domowego i wypełnianiu ról w rodzinie;</w:t>
      </w:r>
    </w:p>
    <w:p w14:paraId="6D540015" w14:textId="77777777" w:rsidR="00C77A8F" w:rsidRPr="00C77A8F" w:rsidRDefault="00C77A8F" w:rsidP="00BC4BC5">
      <w:pPr>
        <w:numPr>
          <w:ilvl w:val="0"/>
          <w:numId w:val="36"/>
        </w:numPr>
        <w:spacing w:after="0" w:line="276" w:lineRule="auto"/>
        <w:ind w:right="0"/>
      </w:pPr>
      <w:r w:rsidRPr="00C77A8F">
        <w:t>wsparciu uczestnika w przemieszczaniu się poza miejscem zamieszkania;</w:t>
      </w:r>
    </w:p>
    <w:p w14:paraId="3070AEA5" w14:textId="1C50E6D6" w:rsidR="00C77A8F" w:rsidRPr="00C77A8F" w:rsidRDefault="00C77A8F" w:rsidP="00BC4BC5">
      <w:pPr>
        <w:numPr>
          <w:ilvl w:val="0"/>
          <w:numId w:val="36"/>
        </w:numPr>
        <w:spacing w:after="0" w:line="276" w:lineRule="auto"/>
        <w:ind w:right="0"/>
      </w:pPr>
      <w:r w:rsidRPr="00C77A8F">
        <w:t>wsparciu uczestnika w podejmowaniu aktywności życiowej i komunikowaniu się</w:t>
      </w:r>
      <w:r w:rsidR="004F580E">
        <w:t xml:space="preserve"> </w:t>
      </w:r>
      <w:r w:rsidRPr="00C77A8F">
        <w:t>z otoczeniem.</w:t>
      </w:r>
    </w:p>
    <w:p w14:paraId="6DE8BA6B" w14:textId="77777777" w:rsidR="00C77A8F" w:rsidRPr="00C77A8F" w:rsidRDefault="00C77A8F" w:rsidP="00BC4BC5">
      <w:pPr>
        <w:numPr>
          <w:ilvl w:val="0"/>
          <w:numId w:val="34"/>
        </w:numPr>
        <w:spacing w:after="0" w:line="276" w:lineRule="auto"/>
        <w:ind w:right="0"/>
      </w:pPr>
      <w:r w:rsidRPr="00C77A8F">
        <w:t xml:space="preserve"> Minimalna liczba osób zakwalifikowanych do usług asystenckich przez Ośrodek Pomocy Społecznej w Gliwicach dla każdej części zamówienia wynosi </w:t>
      </w:r>
      <w:r w:rsidRPr="00C77A8F">
        <w:rPr>
          <w:b/>
          <w:bCs/>
        </w:rPr>
        <w:t>20</w:t>
      </w:r>
      <w:r w:rsidRPr="00C77A8F">
        <w:t>, z wyłączeniem usług, o których mowa w pkt 11.</w:t>
      </w:r>
    </w:p>
    <w:p w14:paraId="144489D8" w14:textId="72339376" w:rsidR="00C77A8F" w:rsidRPr="00C77A8F" w:rsidRDefault="00C77A8F" w:rsidP="00BC4BC5">
      <w:pPr>
        <w:numPr>
          <w:ilvl w:val="0"/>
          <w:numId w:val="34"/>
        </w:numPr>
        <w:spacing w:after="0" w:line="276" w:lineRule="auto"/>
        <w:ind w:right="0"/>
      </w:pPr>
      <w:r w:rsidRPr="00C77A8F">
        <w:t>Maksymalna liczba osób zakwalifikowanych do usług asystenckich przez Ośrodek Pomocy Społecznej w Gliwicach dla każdej części zamówienia wynosi 53, z wyłączeniem usług, o których mowa w pkt 11.</w:t>
      </w:r>
    </w:p>
    <w:p w14:paraId="2468D765" w14:textId="77777777" w:rsidR="00C77A8F" w:rsidRPr="00C77A8F" w:rsidRDefault="00C77A8F" w:rsidP="00BC4BC5">
      <w:pPr>
        <w:numPr>
          <w:ilvl w:val="0"/>
          <w:numId w:val="34"/>
        </w:numPr>
        <w:spacing w:after="0" w:line="276" w:lineRule="auto"/>
        <w:ind w:right="0"/>
      </w:pPr>
      <w:r w:rsidRPr="00C77A8F">
        <w:t xml:space="preserve">Minimalna liczba godzin usług asystenckich dla każdej części zamówienia wynosi </w:t>
      </w:r>
      <w:r w:rsidRPr="00C77A8F">
        <w:rPr>
          <w:b/>
          <w:bCs/>
        </w:rPr>
        <w:t>2100</w:t>
      </w:r>
      <w:r w:rsidRPr="00C77A8F">
        <w:t xml:space="preserve">, w tym realizacji usług asystencji doraźnej, o której mowa w pkt 12. Maksymalna liczba godzin usług asystenckich dla każdej części zamówienia wynosi </w:t>
      </w:r>
      <w:r w:rsidRPr="00C77A8F">
        <w:rPr>
          <w:b/>
          <w:bCs/>
        </w:rPr>
        <w:t>1512</w:t>
      </w:r>
      <w:r w:rsidRPr="00C77A8F">
        <w:t>, w tym realizacji usług asystencji doraźnej, o której mowa w pkt 12 i 17.</w:t>
      </w:r>
    </w:p>
    <w:p w14:paraId="651C12CF" w14:textId="77777777" w:rsidR="00C77A8F" w:rsidRPr="00C77A8F" w:rsidRDefault="00C77A8F" w:rsidP="00BC4BC5">
      <w:pPr>
        <w:numPr>
          <w:ilvl w:val="0"/>
          <w:numId w:val="34"/>
        </w:numPr>
        <w:spacing w:after="0" w:line="276" w:lineRule="auto"/>
        <w:ind w:right="0"/>
      </w:pPr>
      <w:r w:rsidRPr="00C77A8F">
        <w:t xml:space="preserve">Indywidualny wymiar usług asystencji osobistej przyznaje uczestnikowi Zamawiający, z uwzględnieniem jego potrzeb, zasad miejskiego programu asystencji osobistej oraz środków przeznaczonych na realizację zadania. Liczba godzin przyznana uczestnikowi zostanie wskazana w imiennej liście uczestników przekazanej Wykonawcy. Indywidualny wymiar godzin może być zmieniony w okresie realizacji zadania. Łączna liczba godzin zrealizowanych w danej części nie może przekroczyć 1512godzin. </w:t>
      </w:r>
    </w:p>
    <w:p w14:paraId="010A763B" w14:textId="77777777" w:rsidR="00C77A8F" w:rsidRPr="00C77A8F" w:rsidRDefault="00C77A8F" w:rsidP="00BC4BC5">
      <w:pPr>
        <w:numPr>
          <w:ilvl w:val="0"/>
          <w:numId w:val="34"/>
        </w:numPr>
        <w:spacing w:after="0" w:line="276" w:lineRule="auto"/>
        <w:ind w:right="0"/>
      </w:pPr>
      <w:r w:rsidRPr="00C77A8F">
        <w:t>Zamawiający zastrzega sobie prawo do zmniejszenia uczestnikowi wymiaru godzin usług asystencji osobistej w trakcie realizacji umowy, w szczególności w przypadku pozyskania informacji, że usługi są wykorzystywane niezgodnie z ich celem lub rezygnacji uczestnika. O zmniejszeniu ilości przyznanego wymiaru usług Zamawiający poinformuje Wykonawcę elektronicznie za pośrednictwem e-Doręczeń, a w przypadku ich braku w formie zakodowanego emaila. Wykonawca od dnia otrzymania informacji jest zobowiązany do:</w:t>
      </w:r>
    </w:p>
    <w:p w14:paraId="09665F8C" w14:textId="77777777" w:rsidR="00C77A8F" w:rsidRPr="00C77A8F" w:rsidRDefault="00C77A8F" w:rsidP="00BC4BC5">
      <w:pPr>
        <w:numPr>
          <w:ilvl w:val="0"/>
          <w:numId w:val="37"/>
        </w:numPr>
        <w:spacing w:after="0" w:line="276" w:lineRule="auto"/>
        <w:ind w:right="0"/>
      </w:pPr>
      <w:r w:rsidRPr="00C77A8F">
        <w:t xml:space="preserve">nieprzekroczenia jego wymiaru, </w:t>
      </w:r>
    </w:p>
    <w:p w14:paraId="376C347C" w14:textId="77777777" w:rsidR="00C77A8F" w:rsidRPr="00C77A8F" w:rsidRDefault="00C77A8F" w:rsidP="00BC4BC5">
      <w:pPr>
        <w:numPr>
          <w:ilvl w:val="0"/>
          <w:numId w:val="37"/>
        </w:numPr>
        <w:spacing w:after="0" w:line="276" w:lineRule="auto"/>
        <w:ind w:right="0"/>
      </w:pPr>
      <w:r w:rsidRPr="00C77A8F">
        <w:t>zaprzestania dalszej realizacji usług, jeżeli Zamawiający zgłosił uchylenie uprawnień do dalszej realizacji usług.</w:t>
      </w:r>
    </w:p>
    <w:p w14:paraId="4D2647FC" w14:textId="77777777" w:rsidR="00C77A8F" w:rsidRPr="00C77A8F" w:rsidRDefault="00C77A8F" w:rsidP="00705A7B">
      <w:pPr>
        <w:spacing w:after="0" w:line="276" w:lineRule="auto"/>
        <w:ind w:left="160" w:right="0"/>
      </w:pPr>
      <w:r w:rsidRPr="00C77A8F">
        <w:t>Jeżeli usługa asystencji osobistej została zrealizowana w godzinach przed otrzymaniem informacji obowiązek ten powstaje od dnia następującego po otrzymaniu informacji.</w:t>
      </w:r>
    </w:p>
    <w:p w14:paraId="50A462EA" w14:textId="77777777" w:rsidR="00C77A8F" w:rsidRPr="00C77A8F" w:rsidRDefault="00C77A8F" w:rsidP="00BC4BC5">
      <w:pPr>
        <w:numPr>
          <w:ilvl w:val="0"/>
          <w:numId w:val="34"/>
        </w:numPr>
        <w:spacing w:after="0" w:line="276" w:lineRule="auto"/>
        <w:ind w:right="0"/>
      </w:pPr>
      <w:r w:rsidRPr="00C77A8F">
        <w:t xml:space="preserve">Jedna godzina usługi asystencji osobistej odpowiada 60 minutom faktycznego świadczenia usługi na rzecz uczestnika. Do czasu realizacji usługi nie wlicza się czasu dojazdu asystenta do miejsca rozpoczęcia świadczenia usługi oraz czasu powrotu asystenta po zakończeniu usługi. </w:t>
      </w:r>
    </w:p>
    <w:p w14:paraId="4D739914" w14:textId="77777777" w:rsidR="00C77A8F" w:rsidRPr="00C77A8F" w:rsidRDefault="00C77A8F" w:rsidP="00BC4BC5">
      <w:pPr>
        <w:numPr>
          <w:ilvl w:val="0"/>
          <w:numId w:val="34"/>
        </w:numPr>
        <w:spacing w:after="0" w:line="276" w:lineRule="auto"/>
        <w:ind w:right="0"/>
      </w:pPr>
      <w:r w:rsidRPr="00C77A8F">
        <w:t>Usługi asystencji osobistej mogą być realizowane przez 24 godziny na dobę, 7 dni w tygodniu, przy czym przez tego samego asystenta maksymalnie do 12 godzin na dobę. Przez dobę należy rozumieć 24 kolejne godziny, poczynając od godziny, w której asystent rozpoczyna realizację usługi asystencji osobistej.</w:t>
      </w:r>
    </w:p>
    <w:p w14:paraId="66C46795" w14:textId="77777777" w:rsidR="00C77A8F" w:rsidRPr="00C77A8F" w:rsidRDefault="00C77A8F" w:rsidP="00BC4BC5">
      <w:pPr>
        <w:numPr>
          <w:ilvl w:val="0"/>
          <w:numId w:val="34"/>
        </w:numPr>
        <w:spacing w:after="0" w:line="276" w:lineRule="auto"/>
        <w:ind w:right="0"/>
      </w:pPr>
      <w:r w:rsidRPr="00C77A8F">
        <w:t>Zamawiający dopuszcza możliwość zgłoszenia Wykonawcy realizacji usługi asystencji osobistej o charakterze doraźnym, krótkoterminowym zwanym dalej asystencją doraźną. Usługi te będą świadczone na rzecz uczestników wskazanych przez Zamawiającego, w sytuacjach wynikających z bieżących, jednostkowych potrzeb uczestników, bez konieczności objęcia uczestnika stałym, cyklicznym wsparciem asystenta osobistego.</w:t>
      </w:r>
    </w:p>
    <w:p w14:paraId="17C6BEBC" w14:textId="77777777" w:rsidR="00C77A8F" w:rsidRPr="00C77A8F" w:rsidRDefault="00C77A8F" w:rsidP="00BC4BC5">
      <w:pPr>
        <w:numPr>
          <w:ilvl w:val="0"/>
          <w:numId w:val="34"/>
        </w:numPr>
        <w:spacing w:after="0" w:line="276" w:lineRule="auto"/>
        <w:ind w:right="0"/>
      </w:pPr>
      <w:r w:rsidRPr="00C77A8F">
        <w:t>Asystencja doraźna, o której mowa w pkt 11 obejmuje wsparcie uczestnika w załatwieniu spraw urzędowych, dotarciu do placówki medycznej, odbyciu wizyty lekarskiej lub innego miejsca związanego z realizacją bieżących potrzeb życiowych uczestnika.</w:t>
      </w:r>
    </w:p>
    <w:p w14:paraId="3E8FF296" w14:textId="77777777" w:rsidR="00C77A8F" w:rsidRPr="00C77A8F" w:rsidRDefault="00C77A8F" w:rsidP="00BC4BC5">
      <w:pPr>
        <w:numPr>
          <w:ilvl w:val="0"/>
          <w:numId w:val="34"/>
        </w:numPr>
        <w:spacing w:after="0" w:line="276" w:lineRule="auto"/>
        <w:ind w:right="0"/>
      </w:pPr>
      <w:r w:rsidRPr="00C77A8F">
        <w:t>Asystencja, w tym asystencja doraźna nie obejmuje konieczności zapewnienia uczestnikowi przez Wykonawcę bezpłatnego transportu.</w:t>
      </w:r>
    </w:p>
    <w:p w14:paraId="335A387D" w14:textId="77777777" w:rsidR="00C77A8F" w:rsidRPr="00C77A8F" w:rsidRDefault="00C77A8F" w:rsidP="00BC4BC5">
      <w:pPr>
        <w:numPr>
          <w:ilvl w:val="0"/>
          <w:numId w:val="34"/>
        </w:numPr>
        <w:spacing w:after="0" w:line="276" w:lineRule="auto"/>
        <w:ind w:right="0"/>
      </w:pPr>
      <w:r w:rsidRPr="00C77A8F">
        <w:t>Zamawiający poinformuje elektronicznie za pośrednictwem e-Doręczeń, a w przypadku ich braku w formie zakodowanego emaila Wykonawcy o konieczności zapewnienia asystenta do realizacji usługi asystencji doraźnej nie później, niż 2 dni robocze przed planowaną datą skorzystania z usługi. W zgłoszeniu określony zostanie cel oraz szacowana liczba godzin usługi asystenckiej.</w:t>
      </w:r>
    </w:p>
    <w:p w14:paraId="2735DEA4" w14:textId="77777777" w:rsidR="00C77A8F" w:rsidRPr="00C77A8F" w:rsidRDefault="00C77A8F" w:rsidP="00BC4BC5">
      <w:pPr>
        <w:numPr>
          <w:ilvl w:val="0"/>
          <w:numId w:val="34"/>
        </w:numPr>
        <w:spacing w:after="0" w:line="276" w:lineRule="auto"/>
        <w:ind w:right="0"/>
      </w:pPr>
      <w:r w:rsidRPr="00C77A8F">
        <w:t xml:space="preserve">W przypadku realizacji usługi asystencji doraźnej Wykonawca zobowiązany jest do przekazania Zamawiającemu, w formie elektronicznej, wypełnionej karty zrealizowanej usługi, nie później niż w terminie do 3 dni roboczych od dnia wykonania usługi na rzecz danego uczestnika. </w:t>
      </w:r>
    </w:p>
    <w:p w14:paraId="58AAFB24" w14:textId="77777777" w:rsidR="00C77A8F" w:rsidRPr="00C77A8F" w:rsidRDefault="00C77A8F" w:rsidP="00BC4BC5">
      <w:pPr>
        <w:numPr>
          <w:ilvl w:val="0"/>
          <w:numId w:val="34"/>
        </w:numPr>
        <w:spacing w:after="0" w:line="276" w:lineRule="auto"/>
        <w:ind w:right="0"/>
      </w:pPr>
      <w:r w:rsidRPr="00C77A8F">
        <w:t>Maksymalna liczba godzin realizacji usługi asystencji doraźnej dla każdej części zamówienia w trakcie trwania umowy nie może przekroczyć 397 godzin.</w:t>
      </w:r>
    </w:p>
    <w:p w14:paraId="32716B72" w14:textId="77777777" w:rsidR="00C77A8F" w:rsidRPr="00C77A8F" w:rsidRDefault="00C77A8F" w:rsidP="00BC4BC5">
      <w:pPr>
        <w:numPr>
          <w:ilvl w:val="0"/>
          <w:numId w:val="34"/>
        </w:numPr>
        <w:spacing w:after="0" w:line="276" w:lineRule="auto"/>
        <w:ind w:right="0"/>
      </w:pPr>
      <w:r w:rsidRPr="00C77A8F">
        <w:lastRenderedPageBreak/>
        <w:t>Usługi asystencji doraźnej rozliczane są w pełnych godzinach. Każda rozpoczęta godzina świadczenia usługi asystencji doraźnej traktowana jest jako pełna godzina usługi i podlega rozliczeniu według stawki godzinowej określonej w umowie.</w:t>
      </w:r>
    </w:p>
    <w:p w14:paraId="4433C650" w14:textId="77777777" w:rsidR="00C77A8F" w:rsidRPr="00C77A8F" w:rsidRDefault="00C77A8F" w:rsidP="00BC4BC5">
      <w:pPr>
        <w:numPr>
          <w:ilvl w:val="0"/>
          <w:numId w:val="34"/>
        </w:numPr>
        <w:spacing w:after="0" w:line="276" w:lineRule="auto"/>
        <w:ind w:right="0"/>
      </w:pPr>
      <w:r w:rsidRPr="00C77A8F">
        <w:t>Usługi asystencji osobistej w każdym miesiącu u danego uczestnika rozliczane są w pełnych godzinach.</w:t>
      </w:r>
    </w:p>
    <w:p w14:paraId="114BB2FF" w14:textId="77777777" w:rsidR="00C77A8F" w:rsidRPr="00C77A8F" w:rsidRDefault="00C77A8F" w:rsidP="00BC4BC5">
      <w:pPr>
        <w:numPr>
          <w:ilvl w:val="0"/>
          <w:numId w:val="34"/>
        </w:numPr>
        <w:spacing w:after="0" w:line="276" w:lineRule="auto"/>
        <w:ind w:right="0"/>
      </w:pPr>
      <w:r w:rsidRPr="00C77A8F">
        <w:t>Usługi asystencji osobistej polegają na wspieraniu przez asystenta osoby z niepełnosprawnością w różnych sferach życia, w tym:</w:t>
      </w:r>
    </w:p>
    <w:p w14:paraId="201EA280" w14:textId="77777777" w:rsidR="00C77A8F" w:rsidRPr="00C77A8F" w:rsidRDefault="00C77A8F" w:rsidP="00BC4BC5">
      <w:pPr>
        <w:numPr>
          <w:ilvl w:val="1"/>
          <w:numId w:val="38"/>
        </w:numPr>
        <w:spacing w:after="0" w:line="276" w:lineRule="auto"/>
        <w:ind w:right="0"/>
      </w:pPr>
      <w:r w:rsidRPr="00C77A8F">
        <w:t>wsparciu uczestnika w czynnościach samoobsługowych, w tym utrzymaniu higieny osobistej;</w:t>
      </w:r>
    </w:p>
    <w:p w14:paraId="524CD560" w14:textId="77777777" w:rsidR="00C77A8F" w:rsidRPr="00C77A8F" w:rsidRDefault="00C77A8F" w:rsidP="00BC4BC5">
      <w:pPr>
        <w:numPr>
          <w:ilvl w:val="1"/>
          <w:numId w:val="38"/>
        </w:numPr>
        <w:spacing w:after="0" w:line="276" w:lineRule="auto"/>
        <w:ind w:right="0"/>
      </w:pPr>
      <w:r w:rsidRPr="00C77A8F">
        <w:t>wsparciu uczestnika w prowadzeniu gospodarstwa domowego i wypełnianiu ról w rodzinie;</w:t>
      </w:r>
    </w:p>
    <w:p w14:paraId="68A2ABA6" w14:textId="77777777" w:rsidR="00C77A8F" w:rsidRPr="00C77A8F" w:rsidRDefault="00C77A8F" w:rsidP="00BC4BC5">
      <w:pPr>
        <w:numPr>
          <w:ilvl w:val="1"/>
          <w:numId w:val="38"/>
        </w:numPr>
        <w:spacing w:after="0" w:line="276" w:lineRule="auto"/>
        <w:ind w:right="0"/>
      </w:pPr>
      <w:r w:rsidRPr="00C77A8F">
        <w:t>wsparciu uczestnika w przemieszczaniu się poza miejscem zamieszkania;</w:t>
      </w:r>
    </w:p>
    <w:p w14:paraId="439FEF19" w14:textId="77777777" w:rsidR="00C77A8F" w:rsidRPr="00C77A8F" w:rsidRDefault="00C77A8F" w:rsidP="00BC4BC5">
      <w:pPr>
        <w:numPr>
          <w:ilvl w:val="1"/>
          <w:numId w:val="38"/>
        </w:numPr>
        <w:spacing w:after="0" w:line="276" w:lineRule="auto"/>
        <w:ind w:right="0"/>
      </w:pPr>
      <w:r w:rsidRPr="00C77A8F">
        <w:t>wsparciu uczestnika w podejmowaniu aktywności życiowej i komunikowaniu się z otoczeniem.</w:t>
      </w:r>
    </w:p>
    <w:p w14:paraId="69A46C38" w14:textId="77777777" w:rsidR="00C77A8F" w:rsidRPr="00C77A8F" w:rsidRDefault="00C77A8F" w:rsidP="00705A7B">
      <w:pPr>
        <w:spacing w:after="0" w:line="276" w:lineRule="auto"/>
        <w:ind w:left="160" w:right="0"/>
      </w:pPr>
      <w:r w:rsidRPr="00C77A8F">
        <w:t xml:space="preserve">Usługi asystenckie mogą uzupełniać usługi opiekuńcze, nie mogą ich jednak zastępować. </w:t>
      </w:r>
    </w:p>
    <w:p w14:paraId="63D88DE3" w14:textId="77777777" w:rsidR="00C77A8F" w:rsidRPr="00C77A8F" w:rsidRDefault="00C77A8F" w:rsidP="00BC4BC5">
      <w:pPr>
        <w:numPr>
          <w:ilvl w:val="0"/>
          <w:numId w:val="34"/>
        </w:numPr>
        <w:spacing w:after="0" w:line="276" w:lineRule="auto"/>
        <w:ind w:right="0"/>
      </w:pPr>
      <w:r w:rsidRPr="00C77A8F">
        <w:t xml:space="preserve">Wykonawca zobowiązany jest do bieżącego monitorowania realizacji usług asystencji osobistej oraz podejmowania działań mających na celu zapewnienie ich charakteru asystenckiego, a nie opiekuńczego, pielęgnacyjnego. Wsparcie uczestnika w czynnościach samoobsługowych oraz czynnościach związanych z prowadzeniem gospodarstwa domowego może być realizowane wyłącznie pomocniczo. Czynności te nie mogą stanowić dominującego zakresu usługi asystenckiej ani prowadzić do zastępowania usług opiekuńczych, pielęgnacyjnych lub innych usług przeznaczonych na ten cel. </w:t>
      </w:r>
    </w:p>
    <w:p w14:paraId="05C82CBD" w14:textId="77777777" w:rsidR="00C77A8F" w:rsidRPr="00C77A8F" w:rsidRDefault="00C77A8F" w:rsidP="00BC4BC5">
      <w:pPr>
        <w:numPr>
          <w:ilvl w:val="0"/>
          <w:numId w:val="34"/>
        </w:numPr>
        <w:spacing w:after="0" w:line="276" w:lineRule="auto"/>
        <w:ind w:right="0"/>
      </w:pPr>
      <w:r w:rsidRPr="00C77A8F">
        <w:t>Wykonawca zobowiązany jest do bieżąco zawiadamiania Zamawiającego:</w:t>
      </w:r>
    </w:p>
    <w:p w14:paraId="6B68F805" w14:textId="77777777" w:rsidR="00C77A8F" w:rsidRPr="00C77A8F" w:rsidRDefault="00C77A8F" w:rsidP="00BC4BC5">
      <w:pPr>
        <w:numPr>
          <w:ilvl w:val="1"/>
          <w:numId w:val="39"/>
        </w:numPr>
        <w:spacing w:after="0" w:line="276" w:lineRule="auto"/>
        <w:ind w:right="0"/>
      </w:pPr>
      <w:r w:rsidRPr="00C77A8F">
        <w:t>o nierealizowaniu usług asystenckich na rzecz danego uczestnika trwającym powyżej 21 dni,</w:t>
      </w:r>
    </w:p>
    <w:p w14:paraId="34FFBBD9" w14:textId="77777777" w:rsidR="00C77A8F" w:rsidRPr="00C77A8F" w:rsidRDefault="00C77A8F" w:rsidP="00BC4BC5">
      <w:pPr>
        <w:numPr>
          <w:ilvl w:val="1"/>
          <w:numId w:val="39"/>
        </w:numPr>
        <w:spacing w:after="0" w:line="276" w:lineRule="auto"/>
        <w:ind w:right="0"/>
      </w:pPr>
      <w:r w:rsidRPr="00C77A8F">
        <w:t>o wzmożonej ilości realizacji usług asystenckich w czynnościach samoobsługowych lub czynnościach związanych z prowadzeniem gospodarstwa domowego na rzecz danego uczestnika,</w:t>
      </w:r>
    </w:p>
    <w:p w14:paraId="51D63A30" w14:textId="77777777" w:rsidR="00C77A8F" w:rsidRPr="00C77A8F" w:rsidRDefault="00C77A8F" w:rsidP="00BC4BC5">
      <w:pPr>
        <w:numPr>
          <w:ilvl w:val="1"/>
          <w:numId w:val="39"/>
        </w:numPr>
        <w:spacing w:after="0" w:line="276" w:lineRule="auto"/>
        <w:ind w:right="0"/>
      </w:pPr>
      <w:r w:rsidRPr="00C77A8F">
        <w:t>o wszelkich niepokojących zdarzeniach dotyczących uczestnika (w szczególności związanych z koniecznością udzielenia pomocy medycznej, zapewnienia dodatkowych usług, innej formy pomocy lub konieczności poinformowania właściwych instytucji o koniecznej interwencji).</w:t>
      </w:r>
    </w:p>
    <w:p w14:paraId="228332C8" w14:textId="77777777" w:rsidR="00C77A8F" w:rsidRPr="00C77A8F" w:rsidRDefault="00C77A8F" w:rsidP="00705A7B">
      <w:pPr>
        <w:spacing w:after="0" w:line="276" w:lineRule="auto"/>
        <w:ind w:left="160" w:right="0"/>
      </w:pPr>
      <w:r w:rsidRPr="00C77A8F">
        <w:t>Zawiadomienie sporządzone jest w formie elektronicznej.</w:t>
      </w:r>
    </w:p>
    <w:p w14:paraId="1E3FF95A" w14:textId="77777777" w:rsidR="00C77A8F" w:rsidRPr="00C77A8F" w:rsidRDefault="00C77A8F" w:rsidP="00705A7B">
      <w:pPr>
        <w:spacing w:after="0" w:line="276" w:lineRule="auto"/>
        <w:ind w:left="160" w:right="0"/>
      </w:pPr>
      <w:r w:rsidRPr="00C77A8F">
        <w:t>Po otrzymaniu informacji, o której mowa w pkt 21 lit. a i b Zamawiający zastrzega sobie prawo do zmniejszenia wymiaru usług wobec danego uczestnika lub uchylenia prawa do dalszej realizacji usług, o czym poinformuje Wykonawcę zgodnie z zapisami wskazanymi w pkt 8.</w:t>
      </w:r>
    </w:p>
    <w:p w14:paraId="174DAB3E" w14:textId="77777777" w:rsidR="00C77A8F" w:rsidRPr="00C77A8F" w:rsidRDefault="00C77A8F" w:rsidP="00BC4BC5">
      <w:pPr>
        <w:numPr>
          <w:ilvl w:val="0"/>
          <w:numId w:val="34"/>
        </w:numPr>
        <w:spacing w:after="0" w:line="276" w:lineRule="auto"/>
        <w:ind w:right="0"/>
      </w:pPr>
      <w:r w:rsidRPr="00C77A8F">
        <w:t xml:space="preserve"> Zamawiający zapłaci Wykonawcy za faktyczną liczbę wykonanych usług. Wykonawcy nie przysługują roszczenia finansowe z tytułu niewykonania maksymalnej ilości godzin usług asystenckich.</w:t>
      </w:r>
    </w:p>
    <w:p w14:paraId="19AF302F" w14:textId="77777777" w:rsidR="00C77A8F" w:rsidRPr="00C77A8F" w:rsidRDefault="00C77A8F" w:rsidP="00BC4BC5">
      <w:pPr>
        <w:numPr>
          <w:ilvl w:val="0"/>
          <w:numId w:val="34"/>
        </w:numPr>
        <w:spacing w:after="0" w:line="276" w:lineRule="auto"/>
        <w:ind w:right="0"/>
      </w:pPr>
      <w:r w:rsidRPr="00C77A8F">
        <w:t>Wykonawca zobowiązany jest do zapewnienia takiej liczby asystentów osobistych osób z niepełnosprawnościami, która umożliwi prawidłową, terminową i nieprzerwaną realizację usług, w szczególności zgodnie z indywidualnymi potrzebami i preferencjami uczestników. Minimalna liczba asystentów wynosi 5. W przypadku realizacji usług asystenckich wobec minimum 35 osób w tym samym okresie liczba ta powinna zostać zwiększona do minimum 8 asystentów.</w:t>
      </w:r>
    </w:p>
    <w:p w14:paraId="70D83990" w14:textId="77777777" w:rsidR="00C77A8F" w:rsidRPr="00C77A8F" w:rsidRDefault="00C77A8F" w:rsidP="00BC4BC5">
      <w:pPr>
        <w:numPr>
          <w:ilvl w:val="0"/>
          <w:numId w:val="34"/>
        </w:numPr>
        <w:spacing w:after="0" w:line="276" w:lineRule="auto"/>
        <w:ind w:right="0"/>
      </w:pPr>
      <w:r w:rsidRPr="00C77A8F">
        <w:t>Asystenci osobiści muszą posiadać dokument potwierdzający uzyskanie kwalifikacji w następujących zawodach i specjalnościach: asystent osoby niepełnosprawnej, opiekun osoby starszej, opiekun medyczny, pedagog, psycholog, terapeuta zajęciowy, pielęgniarka, siostra PCK, fizjoterapeuta lub osoba posiadająca co najmniej 6-miesięczne, udokumentowane doświadczenie w udzielaniu bezpośredniej pomocy osobom z niepełnosprawnościami.</w:t>
      </w:r>
    </w:p>
    <w:p w14:paraId="322535E3" w14:textId="77777777" w:rsidR="00C77A8F" w:rsidRPr="00C77A8F" w:rsidRDefault="00C77A8F" w:rsidP="00BC4BC5">
      <w:pPr>
        <w:numPr>
          <w:ilvl w:val="0"/>
          <w:numId w:val="34"/>
        </w:numPr>
        <w:spacing w:after="0" w:line="276" w:lineRule="auto"/>
        <w:ind w:right="0"/>
      </w:pPr>
      <w:r w:rsidRPr="00C77A8F">
        <w:t>W przypadku, gdy usługi asystencji osobistej mają być świadczone na rzecz małoletnich, w odniesieniu do osoby, która ma świadczyć usługi asystencji osobistej, muszą zostać spełnione warunki określone w art. 21 ustawy z dnia 13 maja 2016 r. o przeciwdziałaniu zagrożeniom przestępczością na tle seksualnym i ochronie małoletnich (</w:t>
      </w:r>
      <w:proofErr w:type="spellStart"/>
      <w:r w:rsidRPr="00C77A8F">
        <w:t>t.j</w:t>
      </w:r>
      <w:proofErr w:type="spellEnd"/>
      <w:r w:rsidRPr="00C77A8F">
        <w:t xml:space="preserve">. Dz. U z 2026 r. poz. 110 z </w:t>
      </w:r>
      <w:proofErr w:type="spellStart"/>
      <w:r w:rsidRPr="00C77A8F">
        <w:t>późn</w:t>
      </w:r>
      <w:proofErr w:type="spellEnd"/>
      <w:r w:rsidRPr="00C77A8F">
        <w:t>. zm.), a także wymagana jest pisemna akceptacja osoby asystenta ze strony rodzica lub opiekuna prawnego małoletniego.</w:t>
      </w:r>
    </w:p>
    <w:p w14:paraId="58910095" w14:textId="77777777" w:rsidR="00C77A8F" w:rsidRPr="00C77A8F" w:rsidRDefault="00C77A8F" w:rsidP="00BC4BC5">
      <w:pPr>
        <w:numPr>
          <w:ilvl w:val="0"/>
          <w:numId w:val="34"/>
        </w:numPr>
        <w:spacing w:after="0" w:line="276" w:lineRule="auto"/>
        <w:ind w:right="0"/>
      </w:pPr>
      <w:r w:rsidRPr="00C77A8F">
        <w:t xml:space="preserve">Wykonawca zobowiązany jest zapewnić każdemu asystentowi identyfikator lub inny dokument wystawiony przez Wykonawcę, potwierdzający jego upoważnienie do realizacji usług w imieniu Wykonawcy. </w:t>
      </w:r>
    </w:p>
    <w:p w14:paraId="4DD03A08" w14:textId="77777777" w:rsidR="00C77A8F" w:rsidRPr="00C77A8F" w:rsidRDefault="00C77A8F" w:rsidP="00BC4BC5">
      <w:pPr>
        <w:numPr>
          <w:ilvl w:val="0"/>
          <w:numId w:val="34"/>
        </w:numPr>
        <w:spacing w:after="0" w:line="276" w:lineRule="auto"/>
        <w:ind w:right="0"/>
      </w:pPr>
      <w:r w:rsidRPr="00C77A8F">
        <w:t xml:space="preserve">Usługi asystencji osobistej będą realizowane na podstawie przekazanej przez Zamawiającego imiennej listy osób uprawnionych do korzystania z usług wraz z wymiarem ich przyznania. Lista zostanie przekazana nie później niż na 7 dni przed rozpoczęciem realizacji usług. Lista przekazywana będzie za pośrednictwem </w:t>
      </w:r>
      <w:r w:rsidRPr="00C77A8F">
        <w:br/>
        <w:t xml:space="preserve">e-Doręczeń, a w przypadku ich braku w formie zakodowanego emaila wysłanego do Wykonawcy. </w:t>
      </w:r>
    </w:p>
    <w:p w14:paraId="484F1FF2" w14:textId="77777777" w:rsidR="00C77A8F" w:rsidRPr="00C77A8F" w:rsidRDefault="00C77A8F" w:rsidP="00BC4BC5">
      <w:pPr>
        <w:numPr>
          <w:ilvl w:val="0"/>
          <w:numId w:val="34"/>
        </w:numPr>
        <w:spacing w:after="0" w:line="276" w:lineRule="auto"/>
        <w:ind w:right="0"/>
      </w:pPr>
      <w:r w:rsidRPr="00C77A8F">
        <w:t xml:space="preserve">Wykonawca zobowiązany jest realizować usługi asystenckie nieodpłatnie uczestnikom zakwalifikowanym przez Zamawiającego. Po wykonaniu w danym dniu usługi asystenckiej osoba uprawniona (w przypadku osób niepełnoletnich wymaga się złożenia podpisu przez opiekuna prawnego) jest zobowiązana do </w:t>
      </w:r>
      <w:r w:rsidRPr="00C77A8F">
        <w:lastRenderedPageBreak/>
        <w:t xml:space="preserve">złożenia podpisu na karcie realizacji usług. W przypadku braku możliwości złożenia podpisu przez osobę uprawnioną, zrealizowanie usługi potwierdza osoba sprawująca nad nią bezpośrednią opiekę lub asystent osobisty (w wyjątkowych sytuacjach). </w:t>
      </w:r>
    </w:p>
    <w:p w14:paraId="1E8954FE" w14:textId="77777777" w:rsidR="00C77A8F" w:rsidRPr="00C77A8F" w:rsidRDefault="00C77A8F" w:rsidP="00BC4BC5">
      <w:pPr>
        <w:numPr>
          <w:ilvl w:val="0"/>
          <w:numId w:val="34"/>
        </w:numPr>
        <w:spacing w:after="0" w:line="276" w:lineRule="auto"/>
        <w:ind w:right="0"/>
      </w:pPr>
      <w:r w:rsidRPr="00C77A8F">
        <w:t xml:space="preserve">W ramach realizacji zadania Wykonawca zobowiązany będzie do prowadzenia szczegółowej dokumentacji potwierdzającej wykonanie usług w postaci karty realizacji usług. Powyższe dokumenty rozliczeniowe wraz z fakturą należy przedkładać Zamawiającemu w terminie do 10 dnia każdego miesiąca następującego po miesiącu realizacji usług. </w:t>
      </w:r>
    </w:p>
    <w:p w14:paraId="158E5218" w14:textId="77777777" w:rsidR="00C77A8F" w:rsidRPr="00C77A8F" w:rsidRDefault="00C77A8F" w:rsidP="00BC4BC5">
      <w:pPr>
        <w:numPr>
          <w:ilvl w:val="0"/>
          <w:numId w:val="34"/>
        </w:numPr>
        <w:spacing w:after="0" w:line="276" w:lineRule="auto"/>
        <w:ind w:right="0"/>
      </w:pPr>
      <w:r w:rsidRPr="00C77A8F">
        <w:t xml:space="preserve">W trakcie realizacji umowy Zamawiający zastrzega sobie prawo nadzoru i kontroli nad prawidłowością i terminowością realizacji przedmiotu zamówienia. Wykonawca będzie zobowiązany do udostępnienia Zamawiającemu bądź osobom upoważnionym przez Zamawiającego wszelkiej dokumentacji pozwalającej na stwierdzenie prawidłowości realizacji umowy. </w:t>
      </w:r>
    </w:p>
    <w:p w14:paraId="0FF01094" w14:textId="77777777" w:rsidR="00C77A8F" w:rsidRPr="00C77A8F" w:rsidRDefault="00C77A8F" w:rsidP="00BC4BC5">
      <w:pPr>
        <w:numPr>
          <w:ilvl w:val="0"/>
          <w:numId w:val="34"/>
        </w:numPr>
        <w:spacing w:after="0" w:line="276" w:lineRule="auto"/>
        <w:ind w:right="0"/>
      </w:pPr>
      <w:r w:rsidRPr="00C77A8F">
        <w:t>Przez cały okres trwania umowy Wykonawca musi być ubezpieczony od odpowiedzialności cywilnej w zakresie prowadzonej działalności na kwotę nie mniejszą niż 300 000 zł (słownie: trzysta tysięcy zł).</w:t>
      </w:r>
    </w:p>
    <w:p w14:paraId="07B8B78A" w14:textId="77777777" w:rsidR="00C77A8F" w:rsidRPr="00C77A8F" w:rsidRDefault="00C77A8F" w:rsidP="00BC4BC5">
      <w:pPr>
        <w:numPr>
          <w:ilvl w:val="0"/>
          <w:numId w:val="34"/>
        </w:numPr>
        <w:spacing w:after="0" w:line="276" w:lineRule="auto"/>
        <w:ind w:right="0"/>
      </w:pPr>
      <w:r w:rsidRPr="00C77A8F">
        <w:t xml:space="preserve">Wykonawca przed podpisaniem umowy przedłoży Zamawiającemu kserokopię polisy, a w przypadku jej braku – innego dokumentu potwierdzającego, że Wykonawca jest ubezpieczony, poświadczonej za zgodność z oryginałem przez Wykonawcę. </w:t>
      </w:r>
    </w:p>
    <w:p w14:paraId="5465DE55" w14:textId="77777777" w:rsidR="00C77A8F" w:rsidRPr="00C77A8F" w:rsidRDefault="00C77A8F" w:rsidP="00BC4BC5">
      <w:pPr>
        <w:numPr>
          <w:ilvl w:val="0"/>
          <w:numId w:val="34"/>
        </w:numPr>
        <w:spacing w:after="0" w:line="276" w:lineRule="auto"/>
        <w:ind w:right="0"/>
      </w:pPr>
      <w:r w:rsidRPr="00C77A8F">
        <w:t xml:space="preserve">Wykonawca ma obowiązek po każdorazowym odnowieniu polisy, a w przypadku jej braku – innego dokumentu potwierdzającego, że Wykonawca jest ubezpieczony, przedłożyć Zamawiającemu kserokopię polisy, a w przypadku jej braku – innego dokumentu potwierdzającego, że Wykonawca jest ubezpieczony, potwierdzoną za zgodność z oryginałem, w terminie do 14 dni kalendarzowych. </w:t>
      </w:r>
    </w:p>
    <w:p w14:paraId="630F3B5E" w14:textId="77777777" w:rsidR="00C77A8F" w:rsidRPr="00C77A8F" w:rsidRDefault="00C77A8F" w:rsidP="00BC4BC5">
      <w:pPr>
        <w:numPr>
          <w:ilvl w:val="0"/>
          <w:numId w:val="34"/>
        </w:numPr>
        <w:spacing w:after="0" w:line="276" w:lineRule="auto"/>
        <w:ind w:right="0"/>
      </w:pPr>
      <w:r w:rsidRPr="00C77A8F">
        <w:t>W przypadku nieodnowienia przez Wykonawcę w trakcie realizacji umowy polisy, a w przypadku jej braku innego dokumentu potwierdzającego, że Wykonawca jest ubezpieczony, Zamawiający może odstąpić od umowy albo ubezpieczyć Wykonawcę na jego koszt. Koszty poniesione na ubezpieczenie Wykonawcy Zamawiający potrąci z wynagrodzenia Wykonawcy.</w:t>
      </w:r>
    </w:p>
    <w:p w14:paraId="5A6572D8" w14:textId="77777777" w:rsidR="00C77A8F" w:rsidRPr="00C77A8F" w:rsidRDefault="00C77A8F" w:rsidP="00BC4BC5">
      <w:pPr>
        <w:numPr>
          <w:ilvl w:val="0"/>
          <w:numId w:val="34"/>
        </w:numPr>
        <w:spacing w:after="0" w:line="276" w:lineRule="auto"/>
        <w:ind w:right="0"/>
      </w:pPr>
      <w:r w:rsidRPr="00C77A8F">
        <w:t>Realizacja usług asystencji osobistej nie może być realizowana poza granicami Polski.</w:t>
      </w:r>
    </w:p>
    <w:p w14:paraId="00F39F51" w14:textId="77777777" w:rsidR="00C77A8F" w:rsidRPr="00C77A8F" w:rsidRDefault="00C77A8F" w:rsidP="00BC4BC5">
      <w:pPr>
        <w:numPr>
          <w:ilvl w:val="0"/>
          <w:numId w:val="34"/>
        </w:numPr>
        <w:spacing w:after="0" w:line="276" w:lineRule="auto"/>
        <w:ind w:right="0"/>
      </w:pPr>
      <w:r w:rsidRPr="00C77A8F">
        <w:t xml:space="preserve">Odstąpienie od umowy z przyczyn, o których mowa w pkt 35 stanowi odstąpienie z przyczyn zawinionych przez Wykonawcę. </w:t>
      </w:r>
    </w:p>
    <w:p w14:paraId="1D33878C" w14:textId="77777777" w:rsidR="00C77A8F" w:rsidRPr="00C77A8F" w:rsidRDefault="00C77A8F" w:rsidP="00BC4BC5">
      <w:pPr>
        <w:numPr>
          <w:ilvl w:val="0"/>
          <w:numId w:val="34"/>
        </w:numPr>
        <w:spacing w:after="0" w:line="276" w:lineRule="auto"/>
        <w:ind w:right="0"/>
      </w:pPr>
      <w:r w:rsidRPr="00C77A8F">
        <w:t>Wykonawca zobowiązuje się do zachowania w tajemnicy uzyskanych informacji na temat podopiecznych OPS w Gliwicach.</w:t>
      </w:r>
    </w:p>
    <w:p w14:paraId="4464248A" w14:textId="77777777" w:rsidR="00C77A8F" w:rsidRDefault="00C77A8F" w:rsidP="00705A7B">
      <w:pPr>
        <w:spacing w:after="0" w:line="276" w:lineRule="auto"/>
        <w:ind w:left="0" w:right="0" w:firstLine="0"/>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10957"/>
      </w:tblGrid>
      <w:tr w:rsidR="00080C4D" w:rsidRPr="00080C4D" w14:paraId="420F8780" w14:textId="77777777">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hideMark/>
          </w:tcPr>
          <w:p w14:paraId="0F08075F" w14:textId="77777777" w:rsidR="00080C4D" w:rsidRPr="00080C4D" w:rsidRDefault="00080C4D" w:rsidP="00080C4D">
            <w:pPr>
              <w:spacing w:after="0" w:line="276" w:lineRule="auto"/>
              <w:ind w:left="0" w:right="0" w:firstLine="0"/>
            </w:pPr>
            <w:r w:rsidRPr="00080C4D">
              <w:rPr>
                <w:b/>
                <w:bCs/>
              </w:rPr>
              <w:t>4. Wymagania w zakresie zatrudnienia na podstawie stosunku pracy, rodzaj czynności związanych z realizacją zamówienia, których dotyczą wymagania zatrudnienia na podstawie stosunku pracy przez wykonawcę lub podwykonawcę osób wykonujących czynności w trakcie realizacji zamówienia, sposób weryfikacji zatrudnienia tych osób, uprawnienia zamawiającego w zakresie kontroli spełniania przez wykonawcę wymagań związanych z zatrudnianiem tych osób oraz sankcji z tytułu niespełnienia tych wymagań.</w:t>
            </w:r>
          </w:p>
        </w:tc>
      </w:tr>
    </w:tbl>
    <w:p w14:paraId="68CE17FB" w14:textId="77777777" w:rsidR="00080C4D" w:rsidRPr="00300272" w:rsidRDefault="00080C4D" w:rsidP="00080C4D">
      <w:pPr>
        <w:spacing w:after="0" w:line="276" w:lineRule="auto"/>
        <w:ind w:left="0" w:right="0" w:firstLine="0"/>
      </w:pPr>
      <w:r w:rsidRPr="00080C4D">
        <w:t>1</w:t>
      </w:r>
      <w:r w:rsidRPr="00300272">
        <w:t>) Zamawiający określa następujące warunki związane z koniecznością zatrudnienia przez wykonawcę lub podwykonawcę osób realizujących zamówienie:</w:t>
      </w:r>
    </w:p>
    <w:p w14:paraId="630BD53C" w14:textId="77777777" w:rsidR="00300272" w:rsidRPr="00300272" w:rsidRDefault="00300272" w:rsidP="00BC4BC5">
      <w:pPr>
        <w:numPr>
          <w:ilvl w:val="0"/>
          <w:numId w:val="42"/>
        </w:numPr>
        <w:spacing w:after="0" w:line="276" w:lineRule="auto"/>
        <w:ind w:right="0"/>
      </w:pPr>
      <w:bookmarkStart w:id="0" w:name="_Hlk226025272"/>
      <w:bookmarkStart w:id="1" w:name="_Hlk97118528"/>
      <w:r w:rsidRPr="00300272">
        <w:t>Zamawiający określa następujące warunki związane z koniecznością zatrudnienia przez Wykonawcę osób realizujących zamówienie:</w:t>
      </w:r>
    </w:p>
    <w:p w14:paraId="580044A0" w14:textId="77777777" w:rsidR="00300272" w:rsidRPr="00300272" w:rsidRDefault="00300272" w:rsidP="00BC4BC5">
      <w:pPr>
        <w:numPr>
          <w:ilvl w:val="0"/>
          <w:numId w:val="43"/>
        </w:numPr>
        <w:spacing w:after="0" w:line="276" w:lineRule="auto"/>
        <w:ind w:right="0"/>
      </w:pPr>
      <w:r w:rsidRPr="00300272">
        <w:t>Zamawiający wymaga zatrudnienia na podstawie umowy o pracę przez Wykonawcę osób wykonujących w trakcie realizacji zamówienia prace związane z wykonaniem wszystkich czynności związanych z pracą asystentów;</w:t>
      </w:r>
    </w:p>
    <w:p w14:paraId="1D558232" w14:textId="7FAEFDE2" w:rsidR="00300272" w:rsidRPr="00300272" w:rsidRDefault="00300272" w:rsidP="00300272">
      <w:pPr>
        <w:spacing w:after="0" w:line="276" w:lineRule="auto"/>
        <w:ind w:left="0" w:right="0" w:firstLine="0"/>
      </w:pPr>
      <w:r w:rsidRPr="00300272">
        <w:t>które polegają na wykonaniu pracy w sposób określony w art. 22 § 1 ustawy z dnia 26 czerwca 1974r. Kodeks pracy.</w:t>
      </w:r>
    </w:p>
    <w:p w14:paraId="74708A5C" w14:textId="77777777" w:rsidR="00300272" w:rsidRPr="00300272" w:rsidRDefault="00300272" w:rsidP="00BC4BC5">
      <w:pPr>
        <w:numPr>
          <w:ilvl w:val="0"/>
          <w:numId w:val="42"/>
        </w:numPr>
        <w:spacing w:after="0" w:line="276" w:lineRule="auto"/>
        <w:ind w:right="0"/>
      </w:pPr>
      <w:r w:rsidRPr="00300272">
        <w:t>W trakcie realizacji przedmiotu umowy Zamawiający zastrzega sobie prawo do wykonywania czynności kontrolnych wobec Wykonawcy w zakresie spełniania przez Wykonawcę wymogu zatrudnienia na podstawie umowy o pracę. Zamawiający uprawniony jest w szczególności do żądania przekazania przez Wykonawcę:</w:t>
      </w:r>
    </w:p>
    <w:p w14:paraId="1C78CF3B" w14:textId="77777777" w:rsidR="00300272" w:rsidRPr="00300272" w:rsidRDefault="00300272" w:rsidP="00BC4BC5">
      <w:pPr>
        <w:numPr>
          <w:ilvl w:val="0"/>
          <w:numId w:val="44"/>
        </w:numPr>
        <w:spacing w:after="0" w:line="276" w:lineRule="auto"/>
        <w:ind w:right="0"/>
      </w:pPr>
      <w:r w:rsidRPr="00300272">
        <w:t>oświadczenia zatrudnionego pracownika,</w:t>
      </w:r>
    </w:p>
    <w:p w14:paraId="61B2BBCF" w14:textId="774EC3C7" w:rsidR="00300272" w:rsidRPr="00300272" w:rsidRDefault="00300272" w:rsidP="00BC4BC5">
      <w:pPr>
        <w:numPr>
          <w:ilvl w:val="0"/>
          <w:numId w:val="44"/>
        </w:numPr>
        <w:spacing w:after="0" w:line="276" w:lineRule="auto"/>
        <w:ind w:right="0"/>
      </w:pPr>
      <w:r w:rsidRPr="00300272">
        <w:t>oświadczenia Wykonawcy o zatrudnieniu pracownika na podstawie umowy o pracę,</w:t>
      </w:r>
    </w:p>
    <w:p w14:paraId="20DBE8F1" w14:textId="77777777" w:rsidR="00300272" w:rsidRPr="00300272" w:rsidRDefault="00300272" w:rsidP="00BC4BC5">
      <w:pPr>
        <w:numPr>
          <w:ilvl w:val="0"/>
          <w:numId w:val="44"/>
        </w:numPr>
        <w:spacing w:after="0" w:line="276" w:lineRule="auto"/>
        <w:ind w:right="0"/>
      </w:pPr>
      <w:r w:rsidRPr="00300272">
        <w:t>poświadczonej za zgodność z oryginałem kopii umowy o pracę zatrudnionego pracownika w zakresie niezbędnym do potwierdzenia istnienia stosunku pracy tj. bez danych objętych ochroną prywatności,</w:t>
      </w:r>
    </w:p>
    <w:p w14:paraId="2F8418E1" w14:textId="77777777" w:rsidR="00300272" w:rsidRPr="00300272" w:rsidRDefault="00300272" w:rsidP="00BC4BC5">
      <w:pPr>
        <w:numPr>
          <w:ilvl w:val="0"/>
          <w:numId w:val="44"/>
        </w:numPr>
        <w:spacing w:after="0" w:line="276" w:lineRule="auto"/>
        <w:ind w:right="0"/>
      </w:pPr>
      <w:r w:rsidRPr="00300272">
        <w:lastRenderedPageBreak/>
        <w:t>innych wskazanych przez Zamawiającego dokumentów, zawierających informacje niezbędne do weryfikacji zatrudnienia na podstawie umowy o pracę, w szczególności imię i nazwisko zatrudnionego pracownika oraz zakres jego obowiązków</w:t>
      </w:r>
      <w:bookmarkEnd w:id="0"/>
      <w:r w:rsidRPr="00300272">
        <w:t>.</w:t>
      </w:r>
    </w:p>
    <w:p w14:paraId="79BB3378" w14:textId="77777777" w:rsidR="00300272" w:rsidRPr="00300272" w:rsidRDefault="00300272" w:rsidP="00BC4BC5">
      <w:pPr>
        <w:numPr>
          <w:ilvl w:val="0"/>
          <w:numId w:val="42"/>
        </w:numPr>
        <w:spacing w:after="0" w:line="276" w:lineRule="auto"/>
        <w:ind w:right="0"/>
      </w:pPr>
      <w:r w:rsidRPr="00300272">
        <w:t>Zamawiający zastrzega sobie prawo do przeprowadzania kontroli na miejscu wykonywania świadczenia przez Wykonawcę.</w:t>
      </w:r>
    </w:p>
    <w:p w14:paraId="1DB28A97" w14:textId="77777777" w:rsidR="00300272" w:rsidRPr="00300272" w:rsidRDefault="00300272" w:rsidP="00BC4BC5">
      <w:pPr>
        <w:numPr>
          <w:ilvl w:val="0"/>
          <w:numId w:val="42"/>
        </w:numPr>
        <w:spacing w:after="0" w:line="276" w:lineRule="auto"/>
        <w:ind w:right="0"/>
      </w:pPr>
      <w:r w:rsidRPr="00300272">
        <w:t>W trakcie realizacji przedmiotu umowy, na każde wezwanie Zamawiającego w terminie wyznaczonym w wezwaniu, a jeśli termin nie zostanie wyznaczony – w terminie 5 dni roboczych od przekazania wezwania, Wykonawca przedłoży Zamawiającemu dowody, o których mowa w § 11 ust. 2 niniejszej umowy.</w:t>
      </w:r>
    </w:p>
    <w:p w14:paraId="657B9067" w14:textId="77777777" w:rsidR="00300272" w:rsidRPr="00300272" w:rsidRDefault="00300272" w:rsidP="00BC4BC5">
      <w:pPr>
        <w:numPr>
          <w:ilvl w:val="0"/>
          <w:numId w:val="42"/>
        </w:numPr>
        <w:spacing w:after="0" w:line="276" w:lineRule="auto"/>
        <w:ind w:right="0"/>
      </w:pPr>
      <w:r w:rsidRPr="00300272">
        <w:t>Wykonawca zatrudni osoby wykonujące czynności wskazane powyżej na cały okres wykonywania tych czynności w trakcie realizacji zamówienia. W przypadku rozwiązania/wygaśnięcia stosunku pracy przed zakończeniem tego okresu, Wykonawca jest zobowiązany do zatrudnienia od następnego dnia po ustaniu stosunku pracy innej osoby na to samo stanowisko pracy. Jednocześnie w dniu rozpoczęcia pracy przez nowo zatrudnioną osobę Wykonawca jest zobowiązany przekazać Zamawiającemu aktualne oświadczenie o zatrudnieniu na podstawie umowy o pracę wszystkich osób wykonujących w trakcie realizacji zamówienia czynności, o których mowa w ust. 1 pkt 1a).</w:t>
      </w:r>
    </w:p>
    <w:p w14:paraId="505FBF8B" w14:textId="77777777" w:rsidR="00300272" w:rsidRPr="00300272" w:rsidRDefault="00300272" w:rsidP="00BC4BC5">
      <w:pPr>
        <w:numPr>
          <w:ilvl w:val="0"/>
          <w:numId w:val="42"/>
        </w:numPr>
        <w:spacing w:after="0" w:line="276" w:lineRule="auto"/>
        <w:ind w:right="0"/>
      </w:pPr>
      <w:r w:rsidRPr="00300272">
        <w:t>Z tytułu niespełnienia przez Wykonawcę wymogu zatrudnienia na podstawie umowy o pracę, Zamawiający przewiduje sankcje w postaci obowiązku zapłaty przez Wykonawcę kary umownej określonej w § 7 niniejszej umowy.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w:t>
      </w:r>
    </w:p>
    <w:p w14:paraId="04442891" w14:textId="77777777" w:rsidR="00300272" w:rsidRPr="00300272" w:rsidRDefault="00300272" w:rsidP="00BC4BC5">
      <w:pPr>
        <w:numPr>
          <w:ilvl w:val="0"/>
          <w:numId w:val="42"/>
        </w:numPr>
        <w:spacing w:after="0" w:line="276" w:lineRule="auto"/>
        <w:ind w:right="0"/>
      </w:pPr>
      <w:r w:rsidRPr="00300272">
        <w:t>W przypadku uzasadnionych wątpliwości co do przestrzegania prawa pracy przez Wykonawcę, Zamawiający może zwrócić się o przeprowadzenie kontroli przez Państwową Inspekcję Pracy.</w:t>
      </w:r>
      <w:bookmarkEnd w:id="1"/>
    </w:p>
    <w:p w14:paraId="27A88560" w14:textId="77777777" w:rsidR="00080C4D" w:rsidRDefault="00080C4D" w:rsidP="00705A7B">
      <w:pPr>
        <w:spacing w:after="0" w:line="276" w:lineRule="auto"/>
        <w:ind w:left="0" w:right="0" w:firstLine="0"/>
      </w:pPr>
    </w:p>
    <w:p w14:paraId="1EA8198A" w14:textId="75FA6382" w:rsidR="007133EC" w:rsidRDefault="00080C4D"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5</w:t>
      </w:r>
      <w:r w:rsidR="00BC4BC5">
        <w:rPr>
          <w:b/>
        </w:rPr>
        <w:t>. Udzielanie zamówienia w częściach</w:t>
      </w:r>
    </w:p>
    <w:p w14:paraId="31E886A5" w14:textId="52907107" w:rsidR="007133EC" w:rsidRDefault="00BC4BC5" w:rsidP="00BC4BC5">
      <w:pPr>
        <w:numPr>
          <w:ilvl w:val="0"/>
          <w:numId w:val="3"/>
        </w:numPr>
        <w:spacing w:after="0" w:line="276" w:lineRule="auto"/>
        <w:ind w:right="0"/>
      </w:pPr>
      <w:r>
        <w:t>Zamawiający udziela zamówienia w częściach, z których każda stanowi przedmiot odrębnego</w:t>
      </w:r>
      <w:r w:rsidR="00C77A8F">
        <w:t xml:space="preserve"> </w:t>
      </w:r>
      <w:r>
        <w:t>postępowania: NIE</w:t>
      </w:r>
    </w:p>
    <w:p w14:paraId="408234AB" w14:textId="77777777" w:rsidR="007133EC" w:rsidRDefault="00BC4BC5" w:rsidP="00705A7B">
      <w:pPr>
        <w:spacing w:after="0" w:line="276" w:lineRule="auto"/>
        <w:ind w:left="160" w:right="0"/>
      </w:pPr>
      <w:r>
        <w:t>Uzasadnienie niedokonania podziału zamówienia na części:</w:t>
      </w:r>
    </w:p>
    <w:p w14:paraId="5E2B5DF5" w14:textId="77777777" w:rsidR="007133EC" w:rsidRDefault="00BC4BC5" w:rsidP="00BC4BC5">
      <w:pPr>
        <w:numPr>
          <w:ilvl w:val="0"/>
          <w:numId w:val="3"/>
        </w:numPr>
        <w:spacing w:after="0" w:line="276" w:lineRule="auto"/>
        <w:ind w:right="0"/>
      </w:pPr>
      <w:r>
        <w:t>Zamawiający</w:t>
      </w:r>
      <w:r>
        <w:rPr>
          <w:b/>
        </w:rPr>
        <w:t xml:space="preserve"> dopuszcza</w:t>
      </w:r>
      <w:r>
        <w:t xml:space="preserve"> możliwość składania ofert częściowych,</w:t>
      </w:r>
    </w:p>
    <w:p w14:paraId="40C0780A" w14:textId="77777777" w:rsidR="007133EC" w:rsidRDefault="00BC4BC5" w:rsidP="00705A7B">
      <w:pPr>
        <w:spacing w:after="0" w:line="276" w:lineRule="auto"/>
        <w:ind w:left="160" w:right="0"/>
      </w:pPr>
      <w:r>
        <w:t>Jeden Wykonawca może złożyć ofertę na wszystkie części zamówienia.</w:t>
      </w:r>
    </w:p>
    <w:p w14:paraId="2F954610" w14:textId="77777777" w:rsidR="00705A7B" w:rsidRDefault="00705A7B" w:rsidP="00705A7B">
      <w:pPr>
        <w:spacing w:after="0" w:line="276" w:lineRule="auto"/>
        <w:ind w:left="160" w:right="0"/>
      </w:pPr>
    </w:p>
    <w:p w14:paraId="32C9F106" w14:textId="1E3D215A" w:rsidR="007133EC" w:rsidRDefault="00080C4D"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6</w:t>
      </w:r>
      <w:r w:rsidR="00BC4BC5">
        <w:rPr>
          <w:b/>
        </w:rPr>
        <w:t xml:space="preserve">. Zamówienia, o których mowa w art. 214 ust. 1 pkt 7 i 8 ustawy </w:t>
      </w:r>
      <w:proofErr w:type="spellStart"/>
      <w:r w:rsidR="00BC4BC5">
        <w:rPr>
          <w:b/>
        </w:rPr>
        <w:t>pzp</w:t>
      </w:r>
      <w:proofErr w:type="spellEnd"/>
    </w:p>
    <w:p w14:paraId="08304169" w14:textId="77777777" w:rsidR="007133EC" w:rsidRDefault="00BC4BC5" w:rsidP="00705A7B">
      <w:pPr>
        <w:spacing w:after="0" w:line="276" w:lineRule="auto"/>
        <w:ind w:left="160" w:right="0"/>
      </w:pPr>
      <w:r>
        <w:t xml:space="preserve">1) zamawiający nie przewiduje możliwości udzielenia zamówień, o których mowa w art. 214 ust. 1 pkt 7 i 8 ustawy </w:t>
      </w:r>
      <w:proofErr w:type="spellStart"/>
      <w:r>
        <w:t>pzp</w:t>
      </w:r>
      <w:proofErr w:type="spellEnd"/>
      <w:r>
        <w:t>, Nie dotyczy</w:t>
      </w:r>
    </w:p>
    <w:p w14:paraId="546A4CBB" w14:textId="77777777" w:rsidR="007D01AA" w:rsidRDefault="007D01AA" w:rsidP="00705A7B">
      <w:pPr>
        <w:spacing w:after="0" w:line="276" w:lineRule="auto"/>
        <w:ind w:left="160" w:right="0"/>
      </w:pPr>
    </w:p>
    <w:p w14:paraId="3E49FE89" w14:textId="5970F059" w:rsidR="007133EC" w:rsidRDefault="00080C4D"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7</w:t>
      </w:r>
      <w:r w:rsidR="00BC4BC5">
        <w:rPr>
          <w:b/>
        </w:rPr>
        <w:t>. Oferty wariantowe</w:t>
      </w:r>
    </w:p>
    <w:p w14:paraId="37B699BF" w14:textId="4EF5F04E" w:rsidR="007133EC" w:rsidRDefault="00BC4BC5" w:rsidP="00705A7B">
      <w:pPr>
        <w:spacing w:after="0" w:line="276" w:lineRule="auto"/>
        <w:ind w:left="160" w:right="0"/>
      </w:pPr>
      <w:r>
        <w:t>1) zamawiający nie przewiduje możliwości składania ofert wariantowych</w:t>
      </w:r>
    </w:p>
    <w:p w14:paraId="003366A8" w14:textId="77777777" w:rsidR="007D01AA" w:rsidRDefault="007D01AA" w:rsidP="00705A7B">
      <w:pPr>
        <w:spacing w:after="0" w:line="276" w:lineRule="auto"/>
        <w:ind w:left="160" w:right="0"/>
      </w:pPr>
    </w:p>
    <w:p w14:paraId="73351544" w14:textId="02BB5C57" w:rsidR="007133EC" w:rsidRDefault="00080C4D"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8</w:t>
      </w:r>
      <w:r w:rsidR="00BC4BC5">
        <w:rPr>
          <w:b/>
        </w:rPr>
        <w:t>. Termin wykonania zamówienia i forma wynagrodzenia</w:t>
      </w:r>
    </w:p>
    <w:p w14:paraId="567DCC96" w14:textId="77777777" w:rsidR="007133EC" w:rsidRDefault="00BC4BC5" w:rsidP="00BC4BC5">
      <w:pPr>
        <w:numPr>
          <w:ilvl w:val="0"/>
          <w:numId w:val="4"/>
        </w:numPr>
        <w:spacing w:after="0" w:line="276" w:lineRule="auto"/>
        <w:ind w:right="0"/>
      </w:pPr>
      <w:r>
        <w:t>termin wykonania zamówienia: od dnia podpisania umowy do 31 marca 2027r.</w:t>
      </w:r>
    </w:p>
    <w:p w14:paraId="331E6C23" w14:textId="77777777" w:rsidR="007133EC" w:rsidRDefault="00BC4BC5" w:rsidP="00BC4BC5">
      <w:pPr>
        <w:numPr>
          <w:ilvl w:val="0"/>
          <w:numId w:val="4"/>
        </w:numPr>
        <w:spacing w:after="0" w:line="276" w:lineRule="auto"/>
        <w:ind w:right="0"/>
      </w:pPr>
      <w:r>
        <w:t>obowiązującą formą zapłaty za przedmiot zamówienia będzie wynagrodzenie ryczałtowe.</w:t>
      </w:r>
    </w:p>
    <w:p w14:paraId="399AC6B5" w14:textId="77777777" w:rsidR="007D01AA" w:rsidRDefault="007D01AA" w:rsidP="007D01AA">
      <w:pPr>
        <w:spacing w:after="0" w:line="276" w:lineRule="auto"/>
        <w:ind w:left="407" w:right="0" w:firstLine="0"/>
      </w:pPr>
    </w:p>
    <w:p w14:paraId="312745CB" w14:textId="610EC158" w:rsidR="007133EC" w:rsidRDefault="00080C4D"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9</w:t>
      </w:r>
      <w:r w:rsidR="00BC4BC5">
        <w:rPr>
          <w:b/>
        </w:rPr>
        <w:t>. Warunki udziału w postępowaniu</w:t>
      </w:r>
    </w:p>
    <w:p w14:paraId="2CD85927" w14:textId="5888FA15" w:rsidR="00C77A8F" w:rsidRPr="00C77A8F" w:rsidRDefault="00491C8C" w:rsidP="00491C8C">
      <w:pPr>
        <w:spacing w:after="0" w:line="276" w:lineRule="auto"/>
        <w:ind w:left="160" w:right="58" w:firstLine="0"/>
      </w:pPr>
      <w:r>
        <w:rPr>
          <w:b/>
        </w:rPr>
        <w:t xml:space="preserve">1. </w:t>
      </w:r>
      <w:r w:rsidR="00BC4BC5">
        <w:rPr>
          <w:b/>
        </w:rPr>
        <w:t>Zdolność do występowania w obrocie gospodarczym</w:t>
      </w:r>
      <w:r w:rsidR="00C77A8F">
        <w:rPr>
          <w:b/>
        </w:rPr>
        <w:t xml:space="preserve"> </w:t>
      </w:r>
    </w:p>
    <w:p w14:paraId="4AAD56BC" w14:textId="10EE9BB6" w:rsidR="007133EC" w:rsidRDefault="00BC4BC5" w:rsidP="00705A7B">
      <w:pPr>
        <w:spacing w:after="0" w:line="276" w:lineRule="auto"/>
        <w:ind w:left="160" w:right="58" w:firstLine="0"/>
      </w:pPr>
      <w:r>
        <w:t>Określenie warunku:</w:t>
      </w:r>
    </w:p>
    <w:p w14:paraId="76E549E7" w14:textId="77777777" w:rsidR="007133EC" w:rsidRDefault="00BC4BC5" w:rsidP="00705A7B">
      <w:pPr>
        <w:spacing w:after="0" w:line="276" w:lineRule="auto"/>
        <w:ind w:left="160" w:right="0"/>
      </w:pPr>
      <w:r>
        <w:t>Zamawiający nie określa szczegółowego warunku w tym zakresie.</w:t>
      </w:r>
    </w:p>
    <w:p w14:paraId="0B695031" w14:textId="77777777" w:rsidR="006306A7" w:rsidRDefault="006306A7" w:rsidP="008160C1">
      <w:pPr>
        <w:spacing w:after="0" w:line="276" w:lineRule="auto"/>
        <w:ind w:left="0" w:right="58" w:firstLine="0"/>
        <w:rPr>
          <w:b/>
        </w:rPr>
      </w:pPr>
    </w:p>
    <w:p w14:paraId="5BD72455" w14:textId="7671EBA0" w:rsidR="00C77A8F" w:rsidRPr="00C77A8F" w:rsidRDefault="00491C8C" w:rsidP="00491C8C">
      <w:pPr>
        <w:spacing w:after="0" w:line="276" w:lineRule="auto"/>
        <w:ind w:left="160" w:right="58" w:firstLine="0"/>
      </w:pPr>
      <w:r>
        <w:rPr>
          <w:b/>
        </w:rPr>
        <w:t xml:space="preserve">2. </w:t>
      </w:r>
      <w:r w:rsidR="00BC4BC5">
        <w:rPr>
          <w:b/>
        </w:rPr>
        <w:t>Uprawnienia do prowadzenia określonej działalności gospodarczej lub zawodowej, o ile wynika to z</w:t>
      </w:r>
      <w:r w:rsidR="00C77A8F">
        <w:rPr>
          <w:b/>
        </w:rPr>
        <w:t xml:space="preserve"> </w:t>
      </w:r>
      <w:r w:rsidR="00BC4BC5">
        <w:rPr>
          <w:b/>
        </w:rPr>
        <w:t xml:space="preserve">odrębnych przepisów </w:t>
      </w:r>
    </w:p>
    <w:p w14:paraId="55511A6D" w14:textId="66BC2B54" w:rsidR="007133EC" w:rsidRDefault="00BC4BC5" w:rsidP="00705A7B">
      <w:pPr>
        <w:spacing w:after="0" w:line="276" w:lineRule="auto"/>
        <w:ind w:left="160" w:right="58" w:firstLine="0"/>
      </w:pPr>
      <w:r>
        <w:t>Określenie warunku:</w:t>
      </w:r>
    </w:p>
    <w:p w14:paraId="236FBD03" w14:textId="77777777" w:rsidR="007133EC" w:rsidRDefault="00BC4BC5" w:rsidP="00705A7B">
      <w:pPr>
        <w:spacing w:after="0" w:line="276" w:lineRule="auto"/>
        <w:ind w:left="160" w:right="58"/>
      </w:pPr>
      <w:r>
        <w:t>Zamawiający nie określa szczegółowego warunku w tym zakresie.</w:t>
      </w:r>
    </w:p>
    <w:p w14:paraId="4E9F1D09" w14:textId="77777777" w:rsidR="006306A7" w:rsidRDefault="006306A7" w:rsidP="00491C8C">
      <w:pPr>
        <w:spacing w:after="0" w:line="276" w:lineRule="auto"/>
        <w:ind w:left="160" w:right="58" w:firstLine="0"/>
        <w:rPr>
          <w:b/>
        </w:rPr>
      </w:pPr>
    </w:p>
    <w:p w14:paraId="56EEBA74" w14:textId="77777777" w:rsidR="002327F8" w:rsidRDefault="002327F8" w:rsidP="00491C8C">
      <w:pPr>
        <w:spacing w:after="0" w:line="276" w:lineRule="auto"/>
        <w:ind w:left="160" w:right="58" w:firstLine="0"/>
        <w:rPr>
          <w:b/>
        </w:rPr>
      </w:pPr>
    </w:p>
    <w:p w14:paraId="3D10158C" w14:textId="77777777" w:rsidR="002327F8" w:rsidRDefault="002327F8" w:rsidP="00491C8C">
      <w:pPr>
        <w:spacing w:after="0" w:line="276" w:lineRule="auto"/>
        <w:ind w:left="160" w:right="58" w:firstLine="0"/>
        <w:rPr>
          <w:b/>
        </w:rPr>
      </w:pPr>
    </w:p>
    <w:p w14:paraId="79333860" w14:textId="77777777" w:rsidR="002327F8" w:rsidRDefault="002327F8" w:rsidP="00491C8C">
      <w:pPr>
        <w:spacing w:after="0" w:line="276" w:lineRule="auto"/>
        <w:ind w:left="160" w:right="58" w:firstLine="0"/>
        <w:rPr>
          <w:b/>
        </w:rPr>
      </w:pPr>
    </w:p>
    <w:p w14:paraId="0D6F2E0F" w14:textId="62360D0A" w:rsidR="00C77A8F" w:rsidRPr="00C77A8F" w:rsidRDefault="00491C8C" w:rsidP="00491C8C">
      <w:pPr>
        <w:spacing w:after="0" w:line="276" w:lineRule="auto"/>
        <w:ind w:left="160" w:right="58" w:firstLine="0"/>
      </w:pPr>
      <w:r>
        <w:rPr>
          <w:b/>
        </w:rPr>
        <w:lastRenderedPageBreak/>
        <w:t xml:space="preserve">3. </w:t>
      </w:r>
      <w:r w:rsidR="00BC4BC5">
        <w:rPr>
          <w:b/>
        </w:rPr>
        <w:t>Sytuacja finansowa lub ekonomiczna</w:t>
      </w:r>
    </w:p>
    <w:p w14:paraId="10B2E7C5" w14:textId="02E10450" w:rsidR="007133EC" w:rsidRDefault="00BC4BC5" w:rsidP="00705A7B">
      <w:pPr>
        <w:spacing w:after="0" w:line="276" w:lineRule="auto"/>
        <w:ind w:left="160" w:right="58" w:firstLine="0"/>
      </w:pPr>
      <w:r>
        <w:t>Określenie warunku:</w:t>
      </w:r>
    </w:p>
    <w:p w14:paraId="3A723593" w14:textId="77777777" w:rsidR="007133EC" w:rsidRDefault="00BC4BC5" w:rsidP="00705A7B">
      <w:pPr>
        <w:spacing w:after="0" w:line="276" w:lineRule="auto"/>
        <w:ind w:left="160" w:right="58"/>
      </w:pPr>
      <w:r>
        <w:t>O zamówienie mogą ubiegać się wykonawcy, których sytuacja ekonomiczna i finansowa pozwoli na prawidłowe wykonanie zamówienia oraz posiadają ubezpieczenie w zakresie odpowiedzialności cywilnej z tytułu prowadzonej działalności na kwotę nie mniejszą niż 300.000,00 zł</w:t>
      </w:r>
    </w:p>
    <w:p w14:paraId="636CB576" w14:textId="77777777" w:rsidR="006306A7" w:rsidRDefault="006306A7" w:rsidP="00705A7B">
      <w:pPr>
        <w:spacing w:after="0" w:line="276" w:lineRule="auto"/>
        <w:ind w:left="160" w:right="58"/>
        <w:rPr>
          <w:b/>
        </w:rPr>
      </w:pPr>
    </w:p>
    <w:p w14:paraId="29F1046C" w14:textId="4929CB65" w:rsidR="00C77A8F" w:rsidRDefault="00BC4BC5" w:rsidP="00705A7B">
      <w:pPr>
        <w:spacing w:after="0" w:line="276" w:lineRule="auto"/>
        <w:ind w:left="160" w:right="58"/>
        <w:rPr>
          <w:b/>
        </w:rPr>
      </w:pPr>
      <w:r>
        <w:rPr>
          <w:b/>
        </w:rPr>
        <w:t>4. Zdolność techniczna lub zawodowa</w:t>
      </w:r>
    </w:p>
    <w:p w14:paraId="4A7E2D68" w14:textId="19F6BE58" w:rsidR="007133EC" w:rsidRDefault="00BC4BC5" w:rsidP="00705A7B">
      <w:pPr>
        <w:spacing w:after="0" w:line="276" w:lineRule="auto"/>
        <w:ind w:left="160" w:right="58"/>
      </w:pPr>
      <w:r>
        <w:t>Określenie warunku:</w:t>
      </w:r>
    </w:p>
    <w:p w14:paraId="6362D743" w14:textId="77777777" w:rsidR="007133EC" w:rsidRDefault="00BC4BC5" w:rsidP="00705A7B">
      <w:pPr>
        <w:spacing w:after="0" w:line="276" w:lineRule="auto"/>
        <w:ind w:left="160" w:right="0"/>
      </w:pPr>
      <w:r>
        <w:t>O zamówienie mogą ubiegać się wykonawcy, których potencjał techniczny pozwoli na prawidłowe wykonanie zamówienia.</w:t>
      </w:r>
    </w:p>
    <w:p w14:paraId="61E90506" w14:textId="0C0FB4DB" w:rsidR="007133EC" w:rsidRDefault="00BC4BC5" w:rsidP="00705A7B">
      <w:pPr>
        <w:spacing w:after="0" w:line="276" w:lineRule="auto"/>
        <w:ind w:left="160" w:right="0"/>
      </w:pPr>
      <w:r>
        <w:t>O zamówienie mogą ubiegać się wykonawcy, którzy dysponują personelem posiadającym kwalifikację w następujących zawodach i specjalnościach: asystent osoby niepełnosprawnej, opiekun osoby starszej, opiekun medyczny, pedagog, psycholog, terapeuta zajęciowy, pielęgniarka, siostra PCK, fizjoterapeuta lub osoba posiadająca co najmniej 6-miesięczne, udokumentowane doświadczenie w udzielaniu bezpośredniej pomocy osobom z niepełnosprawnościami (minimum 5 osób). Wykonawca zobowiązany jest do przedłożenia dokumentów potwierdzających spełnienie w/w warunków.</w:t>
      </w:r>
    </w:p>
    <w:p w14:paraId="5AD7B183" w14:textId="77777777" w:rsidR="006306A7" w:rsidRDefault="006306A7" w:rsidP="006306A7">
      <w:pPr>
        <w:spacing w:after="0" w:line="276" w:lineRule="auto"/>
        <w:ind w:right="0"/>
      </w:pPr>
    </w:p>
    <w:p w14:paraId="43728F4C" w14:textId="58D2467D" w:rsidR="007133EC" w:rsidRDefault="006306A7" w:rsidP="006306A7">
      <w:pPr>
        <w:spacing w:after="0" w:line="276" w:lineRule="auto"/>
        <w:ind w:right="0"/>
      </w:pPr>
      <w:r>
        <w:t xml:space="preserve">5. </w:t>
      </w:r>
      <w:r w:rsidR="00BC4BC5">
        <w:t>W odniesieniu do warunków dotyczących wykształcenia, kwalifikacji zawodowych lub doświadczenia</w:t>
      </w:r>
      <w:r w:rsidR="00C77A8F">
        <w:t xml:space="preserve"> </w:t>
      </w:r>
      <w:r w:rsidR="00BC4BC5">
        <w:t>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odpowiednio do wniosku o dopuszczenie do udziału w postępowaniu albo do oferty oświadczenie, z którego wynika, które roboty budowlane, dostawy lub usługi wykonają poszczególni wykonawcy.</w:t>
      </w:r>
    </w:p>
    <w:p w14:paraId="5BC4D0CA" w14:textId="77777777" w:rsidR="006306A7" w:rsidRDefault="006306A7" w:rsidP="006306A7">
      <w:pPr>
        <w:spacing w:after="0" w:line="276" w:lineRule="auto"/>
        <w:ind w:left="160" w:right="0" w:firstLine="0"/>
      </w:pPr>
    </w:p>
    <w:p w14:paraId="1CF02177" w14:textId="03BF2420" w:rsidR="007133EC" w:rsidRDefault="006306A7" w:rsidP="006306A7">
      <w:pPr>
        <w:spacing w:after="0" w:line="276" w:lineRule="auto"/>
        <w:ind w:left="160" w:right="0" w:firstLine="0"/>
      </w:pPr>
      <w:r>
        <w:t xml:space="preserve">6. </w:t>
      </w:r>
      <w:r w:rsidR="00BC4BC5">
        <w:t>W przypadku podania kwot w walucie obcej, zamawiający dokona przeliczenia tej wartości na wartość</w:t>
      </w:r>
      <w:r w:rsidR="00C77A8F">
        <w:t xml:space="preserve"> </w:t>
      </w:r>
      <w:r w:rsidR="00BC4BC5">
        <w:t>w złotych według średniego kursu NBP dla danej waluty z dnia zamieszczenia ogłoszenia w Biuletynie Zamówień Publicznych. Jeżeli w dniu ukazania się ogłoszenia o zamówieniu, NBP nie opublikuje informacji o średnim kursie walut, Zamawiający dokona odpowiednich przeliczeń wg średniego kursu z pierwszego, kolejnego dnia, w którym NBP opublikuje ww. informacje.</w:t>
      </w:r>
    </w:p>
    <w:p w14:paraId="1F35F0B2" w14:textId="77777777" w:rsidR="007D01AA" w:rsidRDefault="007D01AA" w:rsidP="007D01AA">
      <w:pPr>
        <w:spacing w:after="0" w:line="276" w:lineRule="auto"/>
        <w:ind w:left="160" w:right="0" w:firstLine="0"/>
      </w:pPr>
    </w:p>
    <w:p w14:paraId="43409751" w14:textId="237F78E3" w:rsidR="007133EC" w:rsidRDefault="00080C4D"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211"/>
        <w:jc w:val="center"/>
      </w:pPr>
      <w:r>
        <w:rPr>
          <w:b/>
        </w:rPr>
        <w:t>10</w:t>
      </w:r>
      <w:r w:rsidR="00BC4BC5">
        <w:rPr>
          <w:b/>
        </w:rPr>
        <w:t xml:space="preserve">. Podstawy wykluczenia, o których mowa w art. 108 i 109 ustawy </w:t>
      </w:r>
      <w:proofErr w:type="spellStart"/>
      <w:r w:rsidR="00BC4BC5">
        <w:rPr>
          <w:b/>
        </w:rPr>
        <w:t>pzp</w:t>
      </w:r>
      <w:proofErr w:type="spellEnd"/>
      <w:r w:rsidR="00BC4BC5">
        <w:rPr>
          <w:b/>
        </w:rPr>
        <w:t xml:space="preserve"> oraz art. 7 ustawy z dnia 13 kwietnia 2022 r. o szczególnych rozwiązaniach w zakresie przeciwdziałania wspieraniu agresji</w:t>
      </w:r>
    </w:p>
    <w:p w14:paraId="1FF9C409" w14:textId="77777777"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211"/>
        <w:jc w:val="center"/>
      </w:pPr>
      <w:r>
        <w:rPr>
          <w:b/>
        </w:rPr>
        <w:t>na Ukrainę oraz służących ochronie bezpieczeństwa narodowego</w:t>
      </w:r>
    </w:p>
    <w:p w14:paraId="4BE25D4B" w14:textId="77777777" w:rsidR="007133EC" w:rsidRDefault="00BC4BC5" w:rsidP="00705A7B">
      <w:pPr>
        <w:spacing w:after="0" w:line="276" w:lineRule="auto"/>
        <w:ind w:left="160" w:right="0"/>
      </w:pPr>
      <w:r>
        <w:rPr>
          <w:b/>
        </w:rPr>
        <w:t>Obligatoryjne przesłanki wykluczenia wykonawcy</w:t>
      </w:r>
    </w:p>
    <w:p w14:paraId="4621DFC9" w14:textId="77777777" w:rsidR="007133EC" w:rsidRDefault="00BC4BC5" w:rsidP="00705A7B">
      <w:pPr>
        <w:spacing w:after="0" w:line="276" w:lineRule="auto"/>
        <w:ind w:left="160" w:right="3252"/>
      </w:pPr>
      <w:r>
        <w:t>1. Z postępowania o udzielenie zamówienia wyklucza się wykonawcę: 1) będącego osobą fizyczną, którego prawomocnie skazano za przestępstwo:</w:t>
      </w:r>
    </w:p>
    <w:p w14:paraId="1C92FE2F" w14:textId="77777777" w:rsidR="007133EC" w:rsidRDefault="00BC4BC5" w:rsidP="00705A7B">
      <w:pPr>
        <w:spacing w:after="0" w:line="276" w:lineRule="auto"/>
        <w:ind w:left="160" w:right="0"/>
        <w:jc w:val="left"/>
      </w:pPr>
      <w:r>
        <w:t>a) udziału w zorganizowanej grupie przestępczej albo związku mającym na celu popełnienie przestępstwa lub przestępstwa skarbowego, o którym mowa w art. 258 Kodeksu karnego, b) handlu ludźmi, o którym mowa w art. 189a Kodeksu karnego,</w:t>
      </w:r>
    </w:p>
    <w:p w14:paraId="4E2E1496" w14:textId="735FA80B" w:rsidR="007133EC" w:rsidRDefault="00BC4BC5" w:rsidP="00BC4BC5">
      <w:pPr>
        <w:numPr>
          <w:ilvl w:val="0"/>
          <w:numId w:val="5"/>
        </w:numPr>
        <w:spacing w:after="0" w:line="276" w:lineRule="auto"/>
        <w:ind w:right="0"/>
      </w:pPr>
      <w:r>
        <w:t>o którym mowa w art. 228-230a, art. 250a Kodeksu karnego, w art. 46-48 ustawy z dnia 25 czerwca 2010 r.</w:t>
      </w:r>
      <w:r w:rsidR="007D01AA">
        <w:t xml:space="preserve"> </w:t>
      </w:r>
      <w:r>
        <w:t>o sporcie (Dz.U. z 2023 r. poz. 2048 oraz z 2024 r. poz. 1166) lub w art. 54 ust. 1-4 ustawy z dnia 12 maja 2011 r. o refundacji leków, środków spożywczych specjalnego przeznaczenia żywieniowego oraz wyrobów medycznych (Dz.U. z 2024 r. poz. 930),</w:t>
      </w:r>
    </w:p>
    <w:p w14:paraId="58D88B38" w14:textId="37BE9480" w:rsidR="007133EC" w:rsidRDefault="00BC4BC5" w:rsidP="00BC4BC5">
      <w:pPr>
        <w:numPr>
          <w:ilvl w:val="0"/>
          <w:numId w:val="5"/>
        </w:numPr>
        <w:spacing w:after="0" w:line="276" w:lineRule="auto"/>
        <w:ind w:right="0"/>
      </w:pPr>
      <w:r>
        <w:t>finansowania przestępstwa o charakterze terrorystycznym, o którym mowa w art. 165a Kodeksu karnego,</w:t>
      </w:r>
      <w:r w:rsidR="007D01AA">
        <w:t xml:space="preserve"> </w:t>
      </w:r>
      <w:r>
        <w:t>lub przestępstwo udaremniania lub utrudniania stwierdzenia przestępnego pochodzenia pieniędzy lub ukrywania ich pochodzenia, o którym mowa w art. 299 Kodeksu karnego,</w:t>
      </w:r>
    </w:p>
    <w:p w14:paraId="0661BD30" w14:textId="2553B88F" w:rsidR="007133EC" w:rsidRDefault="00BC4BC5" w:rsidP="00BC4BC5">
      <w:pPr>
        <w:numPr>
          <w:ilvl w:val="0"/>
          <w:numId w:val="5"/>
        </w:numPr>
        <w:spacing w:after="0" w:line="276" w:lineRule="auto"/>
        <w:ind w:right="0"/>
      </w:pPr>
      <w:r>
        <w:t>o charakterze terrorystycznym, o którym mowa w art. 115 § 20 Kodeksu karnego, lub mające na celu</w:t>
      </w:r>
      <w:r w:rsidR="007D01AA">
        <w:t xml:space="preserve"> </w:t>
      </w:r>
      <w:r>
        <w:t>popełnienie tego przestępstwa,</w:t>
      </w:r>
    </w:p>
    <w:p w14:paraId="6EA385BE" w14:textId="77777777" w:rsidR="007133EC" w:rsidRDefault="00BC4BC5" w:rsidP="00BC4BC5">
      <w:pPr>
        <w:numPr>
          <w:ilvl w:val="0"/>
          <w:numId w:val="5"/>
        </w:numPr>
        <w:spacing w:after="0" w:line="276" w:lineRule="auto"/>
        <w:ind w:right="0"/>
      </w:pPr>
      <w:r>
        <w:t xml:space="preserve">powierzenia wykonywania pracy małoletniemu cudzoziemcowi, o którym mowa w </w:t>
      </w:r>
      <w:hyperlink r:id="rId9">
        <w:r>
          <w:rPr>
            <w:u w:val="single" w:color="000000"/>
          </w:rPr>
          <w:t>art.</w:t>
        </w:r>
      </w:hyperlink>
      <w:hyperlink r:id="rId10">
        <w:r>
          <w:rPr>
            <w:u w:val="single" w:color="000000"/>
          </w:rPr>
          <w:t xml:space="preserve"> 9</w:t>
        </w:r>
      </w:hyperlink>
      <w:hyperlink r:id="rId11">
        <w:r>
          <w:rPr>
            <w:u w:val="single" w:color="000000"/>
          </w:rPr>
          <w:t xml:space="preserve"> ust.</w:t>
        </w:r>
      </w:hyperlink>
      <w:hyperlink r:id="rId12">
        <w:r>
          <w:rPr>
            <w:u w:val="single" w:color="000000"/>
          </w:rPr>
          <w:t xml:space="preserve"> 2</w:t>
        </w:r>
      </w:hyperlink>
      <w:r>
        <w:t xml:space="preserve"> ustawy z dnia 15 czerwca 2012 r. o skutkach powierzania wykonywania pracy cudzoziemcom przebywającym wbrew przepisom na terytorium Rzeczypospolitej Polskiej (Dz.U. z 2021 r. poz. 1745),</w:t>
      </w:r>
    </w:p>
    <w:p w14:paraId="124EC9C7" w14:textId="17DC196C" w:rsidR="007133EC" w:rsidRDefault="00BC4BC5" w:rsidP="00BC4BC5">
      <w:pPr>
        <w:numPr>
          <w:ilvl w:val="0"/>
          <w:numId w:val="5"/>
        </w:numPr>
        <w:spacing w:after="0" w:line="276" w:lineRule="auto"/>
        <w:ind w:right="0"/>
      </w:pPr>
      <w:r>
        <w:t>przeciwko obrotowi gospodarczemu, o których mowa w art. 296-307 Kodeksu karnego, przestępstwo</w:t>
      </w:r>
      <w:r w:rsidR="007D01AA">
        <w:t xml:space="preserve"> </w:t>
      </w:r>
      <w:r>
        <w:t>oszustwa, o którym mowa w art. 286 Kodeksu karnego, przestępstwo przeciwko wiarygodności dokumentów, o których mowa w art. 270-277d Kodeksu karnego, lub przestępstwo skarbowe,</w:t>
      </w:r>
    </w:p>
    <w:p w14:paraId="739FA597" w14:textId="76D583F6" w:rsidR="007133EC" w:rsidRDefault="00BC4BC5" w:rsidP="00BC4BC5">
      <w:pPr>
        <w:numPr>
          <w:ilvl w:val="0"/>
          <w:numId w:val="5"/>
        </w:numPr>
        <w:spacing w:after="0" w:line="276" w:lineRule="auto"/>
        <w:ind w:right="0"/>
      </w:pPr>
      <w:r>
        <w:lastRenderedPageBreak/>
        <w:t>o którym mowa w art. 9 ust. 1 i 3 lub art. 10 ustawy z dnia 15 czerwca 2012 r. o skutkach powierzania</w:t>
      </w:r>
      <w:r w:rsidR="007D01AA">
        <w:t xml:space="preserve"> </w:t>
      </w:r>
      <w:r>
        <w:t>wykonywania pracy cudzoziemcom przebywającym wbrew przepisom na terytorium Rzeczypospolitej Polskiej</w:t>
      </w:r>
    </w:p>
    <w:p w14:paraId="4EA08AF0" w14:textId="77777777" w:rsidR="007133EC" w:rsidRDefault="00BC4BC5" w:rsidP="00705A7B">
      <w:pPr>
        <w:spacing w:after="0" w:line="276" w:lineRule="auto"/>
        <w:ind w:left="160" w:right="0"/>
      </w:pPr>
      <w:r>
        <w:t>- lub za odpowiedni czyn zabroniony określony w przepisach prawa obcego;</w:t>
      </w:r>
    </w:p>
    <w:p w14:paraId="7FFF0767" w14:textId="46AD063F" w:rsidR="007133EC" w:rsidRDefault="00BC4BC5" w:rsidP="00BC4BC5">
      <w:pPr>
        <w:numPr>
          <w:ilvl w:val="0"/>
          <w:numId w:val="6"/>
        </w:numPr>
        <w:spacing w:after="0" w:line="276" w:lineRule="auto"/>
        <w:ind w:right="0"/>
      </w:pPr>
      <w:r>
        <w:t>jeżeli urzędującego członka jego organu zarządzającego lub nadzorczego, wspólnika spółki w spółce jawnej</w:t>
      </w:r>
      <w:r w:rsidR="007D01AA">
        <w:t xml:space="preserve"> </w:t>
      </w:r>
      <w:r>
        <w:t>lub partnerskiej albo komplementariusza w spółce komandytowej lub komandytowo-akcyjnej lub prokurenta prawomocnie skazano za przestępstwo, o którym mowa w pkt 1;</w:t>
      </w:r>
    </w:p>
    <w:p w14:paraId="75CC0209" w14:textId="5977094F" w:rsidR="007133EC" w:rsidRDefault="00BC4BC5" w:rsidP="00BC4BC5">
      <w:pPr>
        <w:numPr>
          <w:ilvl w:val="0"/>
          <w:numId w:val="6"/>
        </w:numPr>
        <w:spacing w:after="0" w:line="276" w:lineRule="auto"/>
        <w:ind w:right="0"/>
      </w:pPr>
      <w:r>
        <w:t>wobec którego wydano prawomocny wyrok sądu lub ostateczną decyzję administracyjną o zaleganiu</w:t>
      </w:r>
      <w:r w:rsidR="007D01AA">
        <w:t xml:space="preserve"> </w:t>
      </w:r>
      <w:r>
        <w:t>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E770AC8" w14:textId="77777777" w:rsidR="007133EC" w:rsidRDefault="00BC4BC5" w:rsidP="00BC4BC5">
      <w:pPr>
        <w:numPr>
          <w:ilvl w:val="0"/>
          <w:numId w:val="6"/>
        </w:numPr>
        <w:spacing w:after="0" w:line="276" w:lineRule="auto"/>
        <w:ind w:right="0"/>
      </w:pPr>
      <w:r>
        <w:t>wobec którego prawomocnie orzeczono zakaz ubiegania się o zamówienia publiczne;</w:t>
      </w:r>
    </w:p>
    <w:p w14:paraId="27E569B5" w14:textId="21767BC5" w:rsidR="007133EC" w:rsidRDefault="00BC4BC5" w:rsidP="00BC4BC5">
      <w:pPr>
        <w:numPr>
          <w:ilvl w:val="0"/>
          <w:numId w:val="6"/>
        </w:numPr>
        <w:spacing w:after="0" w:line="276" w:lineRule="auto"/>
        <w:ind w:right="0"/>
      </w:pPr>
      <w:r>
        <w:t>jeżeli zamawiający może stwierdzić, na podstawie wiarygodnych przesłanek, że wykonawca zawarł z innymi</w:t>
      </w:r>
      <w:r w:rsidR="007D01AA">
        <w:t xml:space="preserve"> </w:t>
      </w:r>
      <w:r>
        <w:t>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715106F" w14:textId="71C8050B" w:rsidR="007133EC" w:rsidRDefault="00BC4BC5" w:rsidP="00BC4BC5">
      <w:pPr>
        <w:numPr>
          <w:ilvl w:val="0"/>
          <w:numId w:val="6"/>
        </w:numPr>
        <w:spacing w:after="0" w:line="276" w:lineRule="auto"/>
        <w:ind w:right="0"/>
      </w:pPr>
      <w:r>
        <w:t>jeżeli, w przypadkach, o których mowa w art. 85 ust. 1, doszło do zakłócenia konkurencji wynikającego</w:t>
      </w:r>
      <w:r w:rsidR="007D01AA">
        <w:t xml:space="preserve"> </w:t>
      </w:r>
      <w:r>
        <w:t>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E243755" w14:textId="77777777" w:rsidR="007133EC" w:rsidRDefault="00BC4BC5" w:rsidP="00705A7B">
      <w:pPr>
        <w:spacing w:after="0" w:line="276" w:lineRule="auto"/>
        <w:ind w:left="160" w:right="0"/>
      </w:pPr>
      <w:r>
        <w:t>2. Na podstawie art. 7 ust. 1 w zw. z art. 1 pkt 3 ustawy z dnia 13 kwietnia 2022 r. o szczególnych rozwiązaniach w zakresie przeciwdziałania wspieraniu agresji na Ukrainę oraz służących ochronie bezpieczeństwa narodowego, z postępowania o udzielenie zamówienia wyklucza się:</w:t>
      </w:r>
    </w:p>
    <w:p w14:paraId="7E6B9CE1" w14:textId="77777777" w:rsidR="007133EC" w:rsidRDefault="00BC4BC5" w:rsidP="00BC4BC5">
      <w:pPr>
        <w:numPr>
          <w:ilvl w:val="0"/>
          <w:numId w:val="7"/>
        </w:numPr>
        <w:spacing w:after="0" w:line="276" w:lineRule="auto"/>
        <w:ind w:right="0"/>
      </w:pPr>
      <w: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016E5E40" w14:textId="77777777" w:rsidR="007133EC" w:rsidRDefault="00BC4BC5" w:rsidP="00BC4BC5">
      <w:pPr>
        <w:numPr>
          <w:ilvl w:val="0"/>
          <w:numId w:val="7"/>
        </w:numPr>
        <w:spacing w:after="0" w:line="276" w:lineRule="auto"/>
        <w:ind w:right="0"/>
      </w:pPr>
      <w:r>
        <w:t xml:space="preserve">wykonawcę oraz uczestnika konkursu, którego beneficjentem rzeczywistym w rozumieniu ustawy z dnia 1 marca 2018 r. o przeciwdziałaniu praniu pieniędzy oraz finansowaniu terroryzmu (Dz.U. z 2023 r. poz. 1124 z </w:t>
      </w:r>
      <w:proofErr w:type="spellStart"/>
      <w:r>
        <w:t>późn</w:t>
      </w:r>
      <w:proofErr w:type="spellEnd"/>
      <w:r>
        <w:t xml:space="preserve">. zm.) jest osoba wymieniona w wykazach określonych w rozporządzeniu </w:t>
      </w:r>
      <w:hyperlink r:id="rId13">
        <w:r>
          <w:rPr>
            <w:u w:val="single" w:color="000000"/>
          </w:rPr>
          <w:t>765/2006</w:t>
        </w:r>
      </w:hyperlink>
      <w:r>
        <w:t xml:space="preserve"> i rozporządzeniu </w:t>
      </w:r>
      <w:hyperlink r:id="rId14">
        <w:r>
          <w:rPr>
            <w:u w:val="single" w:color="000000"/>
          </w:rPr>
          <w:t>269/2014</w:t>
        </w:r>
      </w:hyperlink>
      <w:r>
        <w:t xml:space="preserve"> albo wpisana na listę lub będąca takim beneficjentem rzeczywistym od dnia 24 lutego 2022 r., o ile została wpisana na listę na podstawie decyzji w sprawie wpisu na listę rozstrzygającej o zastosowaniu środka, o którym mowa w art. 1 pkt 3;</w:t>
      </w:r>
    </w:p>
    <w:p w14:paraId="02227021" w14:textId="77777777" w:rsidR="007133EC" w:rsidRDefault="00BC4BC5" w:rsidP="00BC4BC5">
      <w:pPr>
        <w:numPr>
          <w:ilvl w:val="0"/>
          <w:numId w:val="7"/>
        </w:numPr>
        <w:spacing w:after="0" w:line="276" w:lineRule="auto"/>
        <w:ind w:right="0"/>
      </w:pPr>
      <w:r>
        <w:t>wykonawcę oraz uczestnika konkursu, którego jednostką dominującą w rozumieniu art. 3 ust. 1 pkt 37 ustawy z dnia 29 września 1994 r. o rachunkowości (Dz.U.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7E346246" w14:textId="77777777" w:rsidR="007133EC" w:rsidRDefault="00BC4BC5" w:rsidP="00705A7B">
      <w:pPr>
        <w:spacing w:after="0" w:line="276" w:lineRule="auto"/>
        <w:ind w:left="160" w:right="0"/>
      </w:pPr>
      <w:r>
        <w:rPr>
          <w:b/>
        </w:rPr>
        <w:t>UWAGA:</w:t>
      </w:r>
    </w:p>
    <w:p w14:paraId="3AAB1D4A" w14:textId="77777777" w:rsidR="007133EC" w:rsidRDefault="00BC4BC5" w:rsidP="00705A7B">
      <w:pPr>
        <w:spacing w:after="0" w:line="276" w:lineRule="auto"/>
        <w:ind w:left="160" w:right="0"/>
      </w:pPr>
      <w:r>
        <w:t xml:space="preserve">Podstawy wykluczenia, o których mowa w pkt 2 </w:t>
      </w:r>
      <w:proofErr w:type="spellStart"/>
      <w:r>
        <w:t>ppkt</w:t>
      </w:r>
      <w:proofErr w:type="spellEnd"/>
      <w:r>
        <w:t xml:space="preserve"> 1-3) następują na okres trwania ww. okoliczności, zgodnie z treścią art. 7 ust. 2 ustawy z dnia 13 kwietnia 2022 r. o szczególnych rozwiązaniach w zakresie przeciwdziałania wspieraniu agresji na Ukrainę oraz służących ochronie bezpieczeństwa narodowego.</w:t>
      </w:r>
    </w:p>
    <w:p w14:paraId="518F62CB" w14:textId="77777777" w:rsidR="007133EC" w:rsidRDefault="00BC4BC5" w:rsidP="00705A7B">
      <w:pPr>
        <w:spacing w:after="0" w:line="276" w:lineRule="auto"/>
        <w:ind w:left="160" w:right="0"/>
      </w:pPr>
      <w:r>
        <w:rPr>
          <w:b/>
        </w:rPr>
        <w:t>Fakultatywne przesłanki wykluczenia wykonawcy</w:t>
      </w:r>
    </w:p>
    <w:p w14:paraId="04CDE775" w14:textId="77777777" w:rsidR="007133EC" w:rsidRDefault="00BC4BC5" w:rsidP="00705A7B">
      <w:pPr>
        <w:spacing w:after="0" w:line="276" w:lineRule="auto"/>
        <w:ind w:left="160" w:right="1712"/>
      </w:pPr>
      <w:r>
        <w:t>Zamawiający</w:t>
      </w:r>
      <w:r>
        <w:rPr>
          <w:b/>
        </w:rPr>
        <w:t xml:space="preserve"> przewiduje</w:t>
      </w:r>
      <w:r>
        <w:t xml:space="preserve"> wykluczenie wykonawcy na podstawie art. 109 ust. 1 ustawy </w:t>
      </w:r>
      <w:proofErr w:type="spellStart"/>
      <w:r>
        <w:t>pzp</w:t>
      </w:r>
      <w:proofErr w:type="spellEnd"/>
      <w:r>
        <w:t xml:space="preserve">: a) podstawa wykluczenia określona w art. 109 ust. 1 pkt 4) ustawy </w:t>
      </w:r>
      <w:proofErr w:type="spellStart"/>
      <w:r>
        <w:t>pzp</w:t>
      </w:r>
      <w:proofErr w:type="spellEnd"/>
    </w:p>
    <w:p w14:paraId="6A352195" w14:textId="77777777" w:rsidR="007133EC" w:rsidRDefault="00BC4BC5" w:rsidP="00BC4BC5">
      <w:pPr>
        <w:numPr>
          <w:ilvl w:val="0"/>
          <w:numId w:val="8"/>
        </w:numPr>
        <w:spacing w:after="0" w:line="276" w:lineRule="auto"/>
        <w:ind w:right="0"/>
      </w:pPr>
      <w:r>
        <w:t xml:space="preserve">podstawa wykluczenia określona w art. 109 ust. 1 pkt 8) ustawy </w:t>
      </w:r>
      <w:proofErr w:type="spellStart"/>
      <w:r>
        <w:t>pzp</w:t>
      </w:r>
      <w:proofErr w:type="spellEnd"/>
    </w:p>
    <w:p w14:paraId="1356462C" w14:textId="77777777" w:rsidR="007133EC" w:rsidRDefault="00BC4BC5" w:rsidP="00BC4BC5">
      <w:pPr>
        <w:numPr>
          <w:ilvl w:val="0"/>
          <w:numId w:val="8"/>
        </w:numPr>
        <w:spacing w:after="0" w:line="276" w:lineRule="auto"/>
        <w:ind w:right="0"/>
      </w:pPr>
      <w:r>
        <w:t xml:space="preserve">podstawa wykluczenia określona w art. 109 ust. 1 pkt 10) ustawy </w:t>
      </w:r>
      <w:proofErr w:type="spellStart"/>
      <w:r>
        <w:t>pzp</w:t>
      </w:r>
      <w:proofErr w:type="spellEnd"/>
    </w:p>
    <w:p w14:paraId="27EA5D54" w14:textId="29FC8A57" w:rsidR="00431AF7" w:rsidRDefault="00431AF7">
      <w:pPr>
        <w:spacing w:after="160" w:line="278" w:lineRule="auto"/>
        <w:ind w:left="0" w:right="0" w:firstLine="0"/>
        <w:jc w:val="left"/>
      </w:pPr>
      <w:r>
        <w:br w:type="page"/>
      </w:r>
    </w:p>
    <w:p w14:paraId="6FCEAED1" w14:textId="705EFB6C" w:rsidR="007133EC" w:rsidRDefault="00BC4BC5" w:rsidP="00F36B52">
      <w:pPr>
        <w:pStyle w:val="Nagwek1"/>
        <w:spacing w:after="0" w:line="276" w:lineRule="auto"/>
        <w:ind w:left="0"/>
        <w:jc w:val="center"/>
      </w:pPr>
      <w:r>
        <w:lastRenderedPageBreak/>
        <w:t>1</w:t>
      </w:r>
      <w:r w:rsidR="00080C4D">
        <w:t>1</w:t>
      </w:r>
      <w:r>
        <w:t>. Dokumenty lub oświadczenia, składane w toku postępowania o zamówienie publiczne</w:t>
      </w:r>
    </w:p>
    <w:p w14:paraId="671587E7" w14:textId="650B21FA" w:rsidR="007133EC" w:rsidRDefault="00BC4BC5" w:rsidP="00BC4BC5">
      <w:pPr>
        <w:numPr>
          <w:ilvl w:val="0"/>
          <w:numId w:val="9"/>
        </w:numPr>
        <w:spacing w:after="0" w:line="276" w:lineRule="auto"/>
        <w:ind w:right="0"/>
      </w:pPr>
      <w:r>
        <w:rPr>
          <w:b/>
        </w:rPr>
        <w:t xml:space="preserve">Wykaz oświadczeń, które wykonawca </w:t>
      </w:r>
      <w:r>
        <w:rPr>
          <w:b/>
          <w:u w:val="single" w:color="000000"/>
        </w:rPr>
        <w:t>składa wraz z ofertą lub wnioskiem o dopuszczenie do udziału w postępowaniu</w:t>
      </w:r>
      <w:r>
        <w:rPr>
          <w:b/>
        </w:rPr>
        <w:t xml:space="preserve"> w celu potwierdzenia, że wykonawca nie podlega wykluczeniu oraz spełnia warunki udziału w postępowaniu oraz kryteria selekcji</w:t>
      </w:r>
      <w:r>
        <w:t>:</w:t>
      </w:r>
    </w:p>
    <w:p w14:paraId="400B8C0C" w14:textId="77777777" w:rsidR="007133EC" w:rsidRDefault="00BC4BC5" w:rsidP="00BC4BC5">
      <w:pPr>
        <w:numPr>
          <w:ilvl w:val="1"/>
          <w:numId w:val="9"/>
        </w:numPr>
        <w:spacing w:after="0" w:line="276" w:lineRule="auto"/>
        <w:ind w:right="0"/>
      </w:pPr>
      <w:r>
        <w:rPr>
          <w:b/>
        </w:rPr>
        <w:t xml:space="preserve">oświadczenie o niepodleganiu wykluczeniu oraz spełnieniu warunków udziału w postępowaniu </w:t>
      </w:r>
      <w:r>
        <w:t>o treści ZAŁĄCZNIKA NR 2 do SWZ,</w:t>
      </w:r>
    </w:p>
    <w:p w14:paraId="16088E1D" w14:textId="77777777" w:rsidR="007133EC" w:rsidRDefault="00BC4BC5" w:rsidP="00705A7B">
      <w:pPr>
        <w:spacing w:after="0" w:line="276" w:lineRule="auto"/>
        <w:ind w:left="895" w:right="0"/>
      </w:pPr>
      <w:r>
        <w:t>Wykonawca, w przypadku polegania na zdolnościach lub sytuacji podmiotów udostępniających zasoby, przedstawia, wraz z oświadczeniem, o którym mowa powyżej, także</w:t>
      </w:r>
      <w:r>
        <w:rPr>
          <w:b/>
        </w:rPr>
        <w:t xml:space="preserve"> oświadczenie podmiotu udostępniającego zasoby</w:t>
      </w:r>
      <w:r>
        <w:t>, potwierdzające brak podstaw wykluczenia tego podmiotu oraz odpowiednio spełnianie warunków udziału w postępowaniu lub kryteriów selekcji, w zakresie, w jakim wykonawca powołuje się na jego zasoby.</w:t>
      </w:r>
    </w:p>
    <w:p w14:paraId="6140BBA2" w14:textId="77777777" w:rsidR="007133EC" w:rsidRDefault="00BC4BC5" w:rsidP="00705A7B">
      <w:pPr>
        <w:spacing w:after="0" w:line="276" w:lineRule="auto"/>
        <w:ind w:left="895" w:right="0"/>
      </w:pPr>
      <w:r>
        <w:t>W przypadku wspólnego ubiegania się o zamówienie przez wykonawców, oświadczenie składa każdy z wykonawców wspólnie ubiegających się o zamówienie (np. konsorcjum, wspólnicy spółki cywilnej). Dokumenty te potwierdzają spełnianie warunków udziału w postępowaniu lub kryteriów selekcji oraz brak podstaw wykluczenia w zakresie, w którym każdy z wykonawców wykazuje spełnianie warunków udziału w postępowaniu lub kryteriów selekcji oraz brak podstaw wykluczenia.</w:t>
      </w:r>
    </w:p>
    <w:p w14:paraId="0B6B3289" w14:textId="77777777" w:rsidR="007133EC" w:rsidRDefault="00BC4BC5" w:rsidP="00705A7B">
      <w:pPr>
        <w:spacing w:after="0" w:line="276" w:lineRule="auto"/>
        <w:ind w:left="895" w:right="0"/>
        <w:jc w:val="left"/>
      </w:pPr>
      <w:r>
        <w:t xml:space="preserve">Jeżeli Wykonawca zamierza posługiwać się certyfikatem, o którym mowa w art. 124 ust. 2 ustawy </w:t>
      </w:r>
      <w:proofErr w:type="spellStart"/>
      <w:r>
        <w:t>pzp</w:t>
      </w:r>
      <w:proofErr w:type="spellEnd"/>
      <w:r>
        <w:t xml:space="preserve">, wskazuje w oświadczeniu w szczególności:     a) numer albo inne oznaczenie certyfikatu;    </w:t>
      </w:r>
    </w:p>
    <w:p w14:paraId="2A7E6ED6" w14:textId="77777777" w:rsidR="007133EC" w:rsidRDefault="00BC4BC5" w:rsidP="00BC4BC5">
      <w:pPr>
        <w:numPr>
          <w:ilvl w:val="1"/>
          <w:numId w:val="10"/>
        </w:numPr>
        <w:spacing w:after="0" w:line="276" w:lineRule="auto"/>
        <w:ind w:right="0"/>
      </w:pPr>
      <w:r>
        <w:t xml:space="preserve">nazwę podmiotu certyfikującego;    </w:t>
      </w:r>
    </w:p>
    <w:p w14:paraId="4F6EE301" w14:textId="77777777" w:rsidR="007133EC" w:rsidRDefault="00BC4BC5" w:rsidP="00BC4BC5">
      <w:pPr>
        <w:numPr>
          <w:ilvl w:val="1"/>
          <w:numId w:val="10"/>
        </w:numPr>
        <w:spacing w:after="0" w:line="276" w:lineRule="auto"/>
        <w:ind w:right="0"/>
      </w:pPr>
      <w:r>
        <w:t xml:space="preserve">okres ważności certyfikacji;    </w:t>
      </w:r>
    </w:p>
    <w:p w14:paraId="6C078057" w14:textId="77235214" w:rsidR="007133EC" w:rsidRDefault="00BC4BC5" w:rsidP="00BC4BC5">
      <w:pPr>
        <w:numPr>
          <w:ilvl w:val="1"/>
          <w:numId w:val="10"/>
        </w:numPr>
        <w:spacing w:after="0" w:line="276" w:lineRule="auto"/>
        <w:ind w:right="0"/>
      </w:pPr>
      <w:r>
        <w:t>zakres, których podstaw wykluczenia lub warunków udziału w postępowaniu, w odniesieniu</w:t>
      </w:r>
      <w:r w:rsidR="004B1A6D">
        <w:t xml:space="preserve"> </w:t>
      </w:r>
      <w:r>
        <w:t xml:space="preserve">do których Wykonawca zamierza posługiwać się certyfikatem. </w:t>
      </w:r>
    </w:p>
    <w:p w14:paraId="76D387C8" w14:textId="77777777" w:rsidR="007133EC" w:rsidRDefault="00BC4BC5" w:rsidP="00705A7B">
      <w:pPr>
        <w:spacing w:after="0" w:line="276" w:lineRule="auto"/>
        <w:ind w:left="895" w:right="0"/>
      </w:pPr>
      <w:r>
        <w:t>Samo wskazanie zamiaru posłużenia się certyfikatem nie zastępuje obowiązku wykazania braku podstaw wykluczenia lub spełniania warunków udziału w postępowaniu w zakresie wymaganym przez Zamawiającego.</w:t>
      </w:r>
    </w:p>
    <w:p w14:paraId="2C0CFF5D" w14:textId="77777777" w:rsidR="007133EC" w:rsidRDefault="00BC4BC5" w:rsidP="00BC4BC5">
      <w:pPr>
        <w:numPr>
          <w:ilvl w:val="1"/>
          <w:numId w:val="9"/>
        </w:numPr>
        <w:spacing w:after="0" w:line="276" w:lineRule="auto"/>
        <w:ind w:right="0"/>
      </w:pPr>
      <w:r>
        <w:rPr>
          <w:b/>
        </w:rPr>
        <w:t>zobowiązanie podmiotu udostępniającego zasoby</w:t>
      </w:r>
      <w:r>
        <w:t xml:space="preserve"> do oddania mu do dyspozycji niezbędnych zasobów na potrzeby realizacji danego zamówienia lub inny podmiotowy środek dowodowy potwierdzający, że wykonawca realizując zamówienie, będzie dysponował niezbędnymi zasobami tych podmiotów.</w:t>
      </w:r>
    </w:p>
    <w:p w14:paraId="09AD686F" w14:textId="77777777" w:rsidR="007133EC" w:rsidRDefault="00BC4BC5" w:rsidP="00705A7B">
      <w:pPr>
        <w:spacing w:after="0" w:line="276" w:lineRule="auto"/>
        <w:ind w:left="895" w:right="0"/>
      </w:pPr>
      <w: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Zobowiązanie podmiotu udostępniającego zasoby, potwierdza, że stosunek łączący wykonawcę z podmiotami udostępniającymi zasoby gwarantuje rzeczywisty dostęp do tych zasobów. Przykładowy wzór zobowiązania podmiotu udostępniającego zasoby stanowi ZAŁĄCZNIK NR 9 do SWZ. Zobowiązanie lub inne dokumenty muszą zawierać w szczególności: a) zakres dostępnych wykonawcy zasobów podmiotu udostępniającego zasoby,</w:t>
      </w:r>
    </w:p>
    <w:p w14:paraId="5C8C0F0A" w14:textId="2110B670" w:rsidR="007133EC" w:rsidRDefault="00BC4BC5" w:rsidP="00BC4BC5">
      <w:pPr>
        <w:numPr>
          <w:ilvl w:val="1"/>
          <w:numId w:val="11"/>
        </w:numPr>
        <w:spacing w:after="0" w:line="276" w:lineRule="auto"/>
        <w:ind w:right="0"/>
      </w:pPr>
      <w:r>
        <w:t>sposób i okres udostępnienia wykonawcy i wykorzystania przez niego zasobów podmiotu</w:t>
      </w:r>
      <w:r w:rsidR="004B1A6D">
        <w:t xml:space="preserve"> </w:t>
      </w:r>
      <w:r>
        <w:t>udostępniającego te zasoby przy wykonywaniu zamówienia,</w:t>
      </w:r>
    </w:p>
    <w:p w14:paraId="0429CCA0" w14:textId="1933B331" w:rsidR="007133EC" w:rsidRDefault="00BC4BC5" w:rsidP="00BC4BC5">
      <w:pPr>
        <w:numPr>
          <w:ilvl w:val="1"/>
          <w:numId w:val="11"/>
        </w:numPr>
        <w:spacing w:after="0" w:line="276" w:lineRule="auto"/>
        <w:ind w:right="0"/>
      </w:pPr>
      <w:r>
        <w:t>czy i w jakim zakresie podmiot udostępniający zasoby, na zdolnościach którego wykonawca polega</w:t>
      </w:r>
      <w:r w:rsidR="004B1A6D">
        <w:t xml:space="preserve"> </w:t>
      </w:r>
      <w:r>
        <w:t xml:space="preserve">w odniesieniu do warunków udziału w postępowaniu dotyczących wykształcenia, kwalifikacji zawodowych lub doświadczenia, </w:t>
      </w:r>
      <w:r>
        <w:rPr>
          <w:u w:val="single" w:color="000000"/>
        </w:rPr>
        <w:t>zrealizuje roboty budowlane lub usługi</w:t>
      </w:r>
      <w:r>
        <w:t>, których wskazane zdolności dotyczą.</w:t>
      </w:r>
    </w:p>
    <w:p w14:paraId="529BCF5F" w14:textId="77777777" w:rsidR="007133EC" w:rsidRDefault="00BC4BC5" w:rsidP="00705A7B">
      <w:pPr>
        <w:spacing w:after="0" w:line="276" w:lineRule="auto"/>
        <w:ind w:left="895" w:right="0"/>
      </w:pPr>
      <w:r>
        <w:t>Jeżeli zdolności techniczne lub zawodowe, sytuacja ekonomiczna lub finansowa podmiotu udostępniającego zasoby nie potwierdzają spełniania przez wykonawcę warunków udziału w postępowaniu lub zachodzą wobec tego podmiotu podstawy wykluczenia, zamawiający będzie żądał, aby wykonawca w terminie określonym przez zamawiającego zastąpił ten podmiot innym podmiotem lub podmiotami albo wykazał, że samodzielnie spełnia warunki udziału w postępowaniu.</w:t>
      </w:r>
    </w:p>
    <w:p w14:paraId="3E6F40A9" w14:textId="77777777" w:rsidR="007133EC" w:rsidRDefault="00BC4BC5" w:rsidP="00705A7B">
      <w:pPr>
        <w:spacing w:after="0" w:line="276" w:lineRule="auto"/>
        <w:ind w:left="895" w:right="0"/>
      </w:pPr>
      <w: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259983E7" w14:textId="77777777" w:rsidR="004B1A6D" w:rsidRDefault="004B1A6D" w:rsidP="00705A7B">
      <w:pPr>
        <w:spacing w:after="0" w:line="276" w:lineRule="auto"/>
        <w:ind w:left="895" w:right="0"/>
      </w:pPr>
    </w:p>
    <w:p w14:paraId="4D10625E" w14:textId="6F6E23BB" w:rsidR="007133EC" w:rsidRDefault="00BC4BC5" w:rsidP="00BC4BC5">
      <w:pPr>
        <w:numPr>
          <w:ilvl w:val="0"/>
          <w:numId w:val="9"/>
        </w:numPr>
        <w:spacing w:after="0" w:line="276" w:lineRule="auto"/>
        <w:ind w:right="0"/>
      </w:pPr>
      <w:r>
        <w:rPr>
          <w:b/>
        </w:rPr>
        <w:lastRenderedPageBreak/>
        <w:t>Wykaz podmiotowych środków dowodowych, które wykonawca składa w postępowaniu</w:t>
      </w:r>
      <w:r w:rsidR="004B1A6D">
        <w:rPr>
          <w:b/>
        </w:rPr>
        <w:t xml:space="preserve"> </w:t>
      </w:r>
      <w:r>
        <w:rPr>
          <w:b/>
          <w:u w:val="single" w:color="000000"/>
        </w:rPr>
        <w:t>na wezwanie zamawiającego</w:t>
      </w:r>
      <w:r>
        <w:rPr>
          <w:b/>
        </w:rPr>
        <w:t xml:space="preserve"> na potwierdzenie braku podstaw wykluczenia, o których mowa w art. 108, 109 ustawy </w:t>
      </w:r>
      <w:proofErr w:type="spellStart"/>
      <w:r>
        <w:rPr>
          <w:b/>
        </w:rPr>
        <w:t>pzp</w:t>
      </w:r>
      <w:proofErr w:type="spellEnd"/>
      <w:r>
        <w:t>:</w:t>
      </w:r>
    </w:p>
    <w:p w14:paraId="089A9B3A" w14:textId="77777777" w:rsidR="007133EC" w:rsidRDefault="00BC4BC5" w:rsidP="00BC4BC5">
      <w:pPr>
        <w:numPr>
          <w:ilvl w:val="1"/>
          <w:numId w:val="9"/>
        </w:numPr>
        <w:spacing w:after="0" w:line="276" w:lineRule="auto"/>
        <w:ind w:right="0"/>
      </w:pPr>
      <w:r>
        <w:rPr>
          <w:b/>
        </w:rPr>
        <w:t>odpis lub informacja z Krajowego Rejestru Sądowego lub z Centralnej Ewidencji i Informacji o Działalności Gospodarczej</w:t>
      </w:r>
      <w:r>
        <w:t>, w zakresie art. 109 ust. 1 pkt 4 ustawy, sporządzona nie wcześniej niż 3 miesiące przed jej złożeniem, jeżeli odrębne przepisy wymagają wpisu do rejestru lub ewidencji.</w:t>
      </w:r>
    </w:p>
    <w:p w14:paraId="2E41A2D7" w14:textId="77777777" w:rsidR="007133EC" w:rsidRDefault="00BC4BC5" w:rsidP="00705A7B">
      <w:pPr>
        <w:spacing w:after="0" w:line="276" w:lineRule="auto"/>
        <w:ind w:left="895" w:right="0"/>
      </w:pPr>
      <w:r>
        <w:t>Jeżeli wykonawca ma siedzibę lub miejsce zamieszkania poza granicami Rzeczypospolitej Polskiej, zamiast powyższego dokumentu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wystawione nie wcześniej niż 3 miesiące przed ich złożeniem,</w:t>
      </w:r>
    </w:p>
    <w:p w14:paraId="2710D05F" w14:textId="77777777" w:rsidR="007133EC" w:rsidRDefault="00BC4BC5" w:rsidP="00705A7B">
      <w:pPr>
        <w:spacing w:after="0" w:line="276" w:lineRule="auto"/>
        <w:ind w:left="895" w:right="0"/>
      </w:pPr>
      <w:r>
        <w:t>Jeżeli w kraju, w którym wykonawca ma siedzibę lub miejsce zamieszkania lub miejsce zamieszkania ma osoba, której dokument dotyczy, nie wydaje się dokumentów, o których mowa powyżej w niniejszym punkcie, lub gdy dokumenty te nie odnoszą się do wszystkich przypadków, o których mowa w art. 108 ust. 1 pkt 1, 2 i 4, art. 109 ust. 1 pkt 1, 2 lit. a i b oraz pkt 3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Dokumenty te powinny być wystawione w terminach nie wcześniejszych niż podano powyżej.</w:t>
      </w:r>
    </w:p>
    <w:p w14:paraId="4B16A42D" w14:textId="77777777" w:rsidR="007133EC" w:rsidRDefault="00BC4BC5" w:rsidP="00BC4BC5">
      <w:pPr>
        <w:numPr>
          <w:ilvl w:val="1"/>
          <w:numId w:val="9"/>
        </w:numPr>
        <w:spacing w:after="0" w:line="276" w:lineRule="auto"/>
        <w:ind w:right="0"/>
      </w:pPr>
      <w:r>
        <w:rPr>
          <w:b/>
        </w:rPr>
        <w:t>oświadczenie wykonawcy</w:t>
      </w:r>
      <w:r>
        <w:t xml:space="preserve">, w zakresie art. 108 ust 1 pkt 5 ustawy </w:t>
      </w:r>
      <w:proofErr w:type="spellStart"/>
      <w:r>
        <w:t>pzp</w:t>
      </w:r>
      <w:proofErr w:type="spellEnd"/>
      <w:r>
        <w:t>,</w:t>
      </w:r>
      <w:r>
        <w:rPr>
          <w:b/>
        </w:rPr>
        <w:t xml:space="preserve"> o braku przynależności do tej samej grupy kapitałowej</w:t>
      </w:r>
      <w:r>
        <w:t xml:space="preserve"> o treści ZAŁĄCZNIKA NR 5 do SWZ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3EA5401E" w14:textId="77777777" w:rsidR="007133EC" w:rsidRDefault="00BC4BC5" w:rsidP="00BC4BC5">
      <w:pPr>
        <w:numPr>
          <w:ilvl w:val="1"/>
          <w:numId w:val="9"/>
        </w:numPr>
        <w:spacing w:after="0" w:line="276" w:lineRule="auto"/>
        <w:ind w:right="0"/>
      </w:pPr>
      <w:r>
        <w:rPr>
          <w:b/>
        </w:rPr>
        <w:t>oświadczenie wykonawcy o aktualności informacji</w:t>
      </w:r>
      <w:r>
        <w:t xml:space="preserve"> zawartych w oświadczeniu, o którym mowa w art. 125 ust. 1 ustawy </w:t>
      </w:r>
      <w:proofErr w:type="spellStart"/>
      <w:r>
        <w:t>pzp</w:t>
      </w:r>
      <w:proofErr w:type="spellEnd"/>
      <w:r>
        <w:t xml:space="preserve"> o treści ZAŁĄCZNIKA NR 3 do SWZ</w:t>
      </w:r>
    </w:p>
    <w:p w14:paraId="64999CB5" w14:textId="77777777" w:rsidR="007133EC" w:rsidRDefault="00BC4BC5" w:rsidP="00705A7B">
      <w:pPr>
        <w:spacing w:after="0" w:line="276" w:lineRule="auto"/>
        <w:ind w:left="895" w:right="0"/>
      </w:pPr>
      <w:r>
        <w:t xml:space="preserve">Zamawiający żąda od wykonawcy, który polega na zdolnościach technicznych lub zawodowych lub sytuacji finansowej lub ekonomicznej podmiotów udostępniających zasoby na zasadach określonych w art. 118 ustawy, przedstawienia podmiotowych środków dowodowych,  wymienionych w niniejszym punkcie, dotyczących tych podmiotów - </w:t>
      </w:r>
      <w:r>
        <w:rPr>
          <w:u w:val="single" w:color="000000"/>
        </w:rPr>
        <w:t xml:space="preserve">za wyjątkiem oświadczenia, w zakresie art. 108 ust 1 pkt 5 ustawy </w:t>
      </w:r>
      <w:proofErr w:type="spellStart"/>
      <w:r>
        <w:rPr>
          <w:u w:val="single" w:color="000000"/>
        </w:rPr>
        <w:t>pzp</w:t>
      </w:r>
      <w:proofErr w:type="spellEnd"/>
      <w:r>
        <w:rPr>
          <w:u w:val="single" w:color="000000"/>
        </w:rPr>
        <w:t>, o braku przynależności do tej samej grupy kapitałowej</w:t>
      </w:r>
      <w:r>
        <w:t>,</w:t>
      </w:r>
    </w:p>
    <w:p w14:paraId="741DB57A" w14:textId="77777777" w:rsidR="007133EC" w:rsidRDefault="00BC4BC5" w:rsidP="00705A7B">
      <w:pPr>
        <w:spacing w:after="0" w:line="276" w:lineRule="auto"/>
        <w:ind w:left="160" w:right="0"/>
      </w:pPr>
      <w:r>
        <w:t xml:space="preserve">Zamawiający żąda od wykonawcy przedstawienia dokumentów wymienionych w niniejszym punkcie dotyczących podwykonawców, którym zamierza powierzyć wykonanie części zamówienia, a którzy nie są podmiotami, na których zdolnościach lub sytuacji wykonawca polega na zasadach określonych w art. 118 ustawy - </w:t>
      </w:r>
      <w:r>
        <w:rPr>
          <w:u w:val="single" w:color="000000"/>
        </w:rPr>
        <w:t xml:space="preserve">za wyjątkiem oświadczenia, w zakresie art. 108 ust 1 pkt 5 ustawy </w:t>
      </w:r>
      <w:proofErr w:type="spellStart"/>
      <w:r>
        <w:rPr>
          <w:u w:val="single" w:color="000000"/>
        </w:rPr>
        <w:t>pzp</w:t>
      </w:r>
      <w:proofErr w:type="spellEnd"/>
      <w:r>
        <w:rPr>
          <w:u w:val="single" w:color="000000"/>
        </w:rPr>
        <w:t>, o braku przynależności do tej samej grupy kapitałowej</w:t>
      </w:r>
      <w:r>
        <w:t>,</w:t>
      </w:r>
    </w:p>
    <w:p w14:paraId="6697EE2D" w14:textId="77777777" w:rsidR="004B1A6D" w:rsidRDefault="004B1A6D" w:rsidP="00705A7B">
      <w:pPr>
        <w:spacing w:after="0" w:line="276" w:lineRule="auto"/>
        <w:ind w:left="160" w:right="0"/>
      </w:pPr>
    </w:p>
    <w:p w14:paraId="32C7EE7A" w14:textId="6F5DC154" w:rsidR="007133EC" w:rsidRDefault="00BC4BC5" w:rsidP="00BC4BC5">
      <w:pPr>
        <w:numPr>
          <w:ilvl w:val="0"/>
          <w:numId w:val="9"/>
        </w:numPr>
        <w:spacing w:after="0" w:line="276" w:lineRule="auto"/>
        <w:ind w:right="0"/>
      </w:pPr>
      <w:r>
        <w:rPr>
          <w:b/>
        </w:rPr>
        <w:t>Wykaz podmiotowych środków dowodowych, które wykonawca składa w postępowaniu</w:t>
      </w:r>
      <w:r w:rsidR="004B1A6D">
        <w:rPr>
          <w:b/>
        </w:rPr>
        <w:t xml:space="preserve"> </w:t>
      </w:r>
      <w:r>
        <w:rPr>
          <w:b/>
          <w:u w:val="single" w:color="000000"/>
        </w:rPr>
        <w:t>na wezwanie Zamawiającego</w:t>
      </w:r>
      <w:r>
        <w:rPr>
          <w:b/>
        </w:rPr>
        <w:t xml:space="preserve"> na potwierdzenie spełnienia warunków udziału w postępowaniu</w:t>
      </w:r>
      <w:r>
        <w:t>:</w:t>
      </w:r>
    </w:p>
    <w:p w14:paraId="3B147A30" w14:textId="77777777" w:rsidR="007133EC" w:rsidRDefault="00BC4BC5" w:rsidP="00BC4BC5">
      <w:pPr>
        <w:numPr>
          <w:ilvl w:val="0"/>
          <w:numId w:val="12"/>
        </w:numPr>
        <w:spacing w:after="0" w:line="276" w:lineRule="auto"/>
        <w:ind w:right="0"/>
      </w:pPr>
      <w:r>
        <w:rPr>
          <w:b/>
        </w:rPr>
        <w:t>dokumenty potwierdzające, że wykonawca jest ubezpieczony od odpowiedzialności cywilnej</w:t>
      </w:r>
      <w:r>
        <w:t xml:space="preserve"> w zakresie prowadzonej działalności związanej z przedmiotem zamówienia na sumę gwarancyjną tego ubezpieczenia określoną przez zamawiającego. Jeżeli z uzasadnionej przyczyny wykonawca nie może złożyć wymaganych przez zamawiającego podmiotowych środków dowodowych, o których mowa w niniejszym </w:t>
      </w:r>
      <w:proofErr w:type="spellStart"/>
      <w:r>
        <w:t>tiret</w:t>
      </w:r>
      <w:proofErr w:type="spellEnd"/>
      <w:r>
        <w:t xml:space="preserve"> wykonawca składa inne podmiotowe środki dowodowe, które w wystarczający </w:t>
      </w:r>
      <w:proofErr w:type="spellStart"/>
      <w:r>
        <w:t>spsoób</w:t>
      </w:r>
      <w:proofErr w:type="spellEnd"/>
      <w:r>
        <w:t xml:space="preserve"> potwierdzają spełnianie opisanego przez zamawiającego warunku udziału w postępowaniu lub kryterium selekcji dotyczącego sytuacji ekonomicznej lub finansowej,</w:t>
      </w:r>
    </w:p>
    <w:p w14:paraId="1BA0624D" w14:textId="77777777" w:rsidR="007133EC" w:rsidRDefault="00BC4BC5" w:rsidP="00BC4BC5">
      <w:pPr>
        <w:numPr>
          <w:ilvl w:val="0"/>
          <w:numId w:val="12"/>
        </w:numPr>
        <w:spacing w:after="0" w:line="276" w:lineRule="auto"/>
        <w:ind w:right="0"/>
      </w:pPr>
      <w:r>
        <w:rPr>
          <w:b/>
        </w:rPr>
        <w:lastRenderedPageBreak/>
        <w:t>wykaz osób, skierowanych przez wykonawcę do realizacji zamówienia publicznego</w:t>
      </w:r>
      <w:r>
        <w:t xml:space="preserve"> wraz z informacjami na temat ich kwalifikacji zawodowych, uprawnień, doświadczenia i wykształcenia niezbędnych do wykonania zamówienia publicznego, a także zakresu wykonywanych przez nie czynności oraz informacją o podstawie do dysponowania tymi osobami o treści ZAŁĄCZNIKA NR 8 do SWZ,</w:t>
      </w:r>
    </w:p>
    <w:p w14:paraId="6039812C" w14:textId="77777777" w:rsidR="00B7263F" w:rsidRDefault="00B7263F" w:rsidP="00B7263F">
      <w:pPr>
        <w:spacing w:after="0" w:line="276" w:lineRule="auto"/>
        <w:ind w:left="165" w:right="0" w:firstLine="0"/>
      </w:pPr>
    </w:p>
    <w:p w14:paraId="72E7D5CC" w14:textId="77777777" w:rsidR="007133EC" w:rsidRDefault="00BC4BC5" w:rsidP="00705A7B">
      <w:pPr>
        <w:spacing w:after="0" w:line="276" w:lineRule="auto"/>
        <w:ind w:left="160" w:right="0"/>
      </w:pPr>
      <w:r>
        <w:t>4) Inne dokumenty niewymienione w powyższych punktach:</w:t>
      </w:r>
    </w:p>
    <w:p w14:paraId="4301EB4B" w14:textId="7734D480" w:rsidR="007133EC" w:rsidRDefault="00BC4BC5" w:rsidP="00705A7B">
      <w:pPr>
        <w:spacing w:after="0" w:line="276" w:lineRule="auto"/>
        <w:ind w:left="885" w:right="0" w:hanging="165"/>
      </w:pPr>
      <w:r>
        <w:rPr>
          <w:rFonts w:ascii="Segoe UI Symbol" w:eastAsia="Segoe UI Symbol" w:hAnsi="Segoe UI Symbol" w:cs="Segoe UI Symbol"/>
        </w:rPr>
        <w:t xml:space="preserve">• </w:t>
      </w:r>
      <w:r>
        <w:t>wykonawca wpisany do urzędowego wykazu zatwierdzonych wykonawców lub wykonawca certyfikowany przez jednostki certyfikujące spełniające wymogi europejskich norm certyfikacji może, zamiast odpowiednich podmiotowych środków dowodowych, złożyć zaświadczenie o wpisie do urzędowego wykazu wydane przez właściwy organ lub certyfikat wydany przez właściwą jednostkę certyfikującą kraju, w którym wykonawca ma siedzibę lub miejsce zamieszkania, wskazujące na podmiotowe środki dowodowe stanowiące podstawę wpisu lub uzyskania certyfikacji, chyba że zamawiający ma uzasadnione podstawy do zakwestionowania informacji wynikających</w:t>
      </w:r>
    </w:p>
    <w:p w14:paraId="3BAC8393" w14:textId="77777777" w:rsidR="007133EC" w:rsidRDefault="00BC4BC5" w:rsidP="00705A7B">
      <w:pPr>
        <w:spacing w:after="0" w:line="276" w:lineRule="auto"/>
        <w:ind w:left="895" w:right="0"/>
      </w:pPr>
      <w:r>
        <w:t>z zaświadczenia lub certyfikatu</w:t>
      </w:r>
    </w:p>
    <w:p w14:paraId="1BB92389" w14:textId="77777777" w:rsidR="004B1A6D" w:rsidRDefault="004B1A6D" w:rsidP="00705A7B">
      <w:pPr>
        <w:spacing w:after="0" w:line="276" w:lineRule="auto"/>
        <w:ind w:left="895" w:right="0"/>
      </w:pPr>
    </w:p>
    <w:p w14:paraId="64406462" w14:textId="673ACFF4" w:rsidR="007133EC" w:rsidRDefault="00BC4BC5" w:rsidP="00386461">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0" w:right="276"/>
        <w:jc w:val="center"/>
      </w:pPr>
      <w:r>
        <w:rPr>
          <w:b/>
        </w:rPr>
        <w:t>1</w:t>
      </w:r>
      <w:r w:rsidR="00080C4D">
        <w:rPr>
          <w:b/>
        </w:rPr>
        <w:t>2</w:t>
      </w:r>
      <w:r>
        <w:rPr>
          <w:b/>
        </w:rPr>
        <w:t>. Informacje o środkach komunikacji elektronicznej</w:t>
      </w:r>
    </w:p>
    <w:p w14:paraId="1557F678" w14:textId="77777777" w:rsidR="007133EC" w:rsidRDefault="00BC4BC5" w:rsidP="00BC4BC5">
      <w:pPr>
        <w:numPr>
          <w:ilvl w:val="0"/>
          <w:numId w:val="13"/>
        </w:numPr>
        <w:spacing w:after="0" w:line="276" w:lineRule="auto"/>
        <w:ind w:right="0"/>
      </w:pPr>
      <w:r>
        <w:t>postępowanie prowadzone jest w języku polskim,</w:t>
      </w:r>
    </w:p>
    <w:p w14:paraId="6A971E87" w14:textId="77777777" w:rsidR="007133EC" w:rsidRDefault="00BC4BC5" w:rsidP="00BC4BC5">
      <w:pPr>
        <w:numPr>
          <w:ilvl w:val="0"/>
          <w:numId w:val="13"/>
        </w:numPr>
        <w:spacing w:after="0" w:line="276" w:lineRule="auto"/>
        <w:ind w:right="0"/>
      </w:pPr>
      <w:r>
        <w:t>w postępowaniu o udzielenie zamówienia publicznego komunikacja między Zamawiającym a Wykonawcami</w:t>
      </w:r>
      <w:r>
        <w:rPr>
          <w:u w:val="single" w:color="000000"/>
        </w:rPr>
        <w:t>(z zastrzeżeniem sposobu przygotowania i złożenia oferty)</w:t>
      </w:r>
      <w:r>
        <w:t xml:space="preserve"> odbywa się przy użyciu Platformy e-Zamówienia, która jest dostępna pod adresem </w:t>
      </w:r>
      <w:hyperlink r:id="rId15">
        <w:r>
          <w:rPr>
            <w:u w:val="single" w:color="000000"/>
          </w:rPr>
          <w:t>https://ezamowienia.gov.pl</w:t>
        </w:r>
      </w:hyperlink>
      <w:r>
        <w:t xml:space="preserve"> lub poczty elektronicznej,</w:t>
      </w:r>
    </w:p>
    <w:p w14:paraId="427AFF14" w14:textId="77777777" w:rsidR="007133EC" w:rsidRDefault="00BC4BC5" w:rsidP="00BC4BC5">
      <w:pPr>
        <w:numPr>
          <w:ilvl w:val="0"/>
          <w:numId w:val="13"/>
        </w:numPr>
        <w:spacing w:after="0" w:line="276" w:lineRule="auto"/>
        <w:ind w:right="0"/>
      </w:pPr>
      <w:r>
        <w:t>korzystanie z Platformy e-Zamówienia jest bezpłatne,</w:t>
      </w:r>
    </w:p>
    <w:p w14:paraId="03987A89" w14:textId="40C93301" w:rsidR="007133EC" w:rsidRDefault="00BC4BC5" w:rsidP="00BC4BC5">
      <w:pPr>
        <w:numPr>
          <w:ilvl w:val="0"/>
          <w:numId w:val="13"/>
        </w:numPr>
        <w:spacing w:after="0" w:line="276" w:lineRule="auto"/>
        <w:ind w:right="0"/>
      </w:pPr>
      <w:r>
        <w:t>adres strony prowadzonego postępowania (link prowadzący bezpośrednio do widoku postępowania</w:t>
      </w:r>
      <w:r w:rsidR="004B1A6D">
        <w:t xml:space="preserve"> </w:t>
      </w:r>
      <w:r>
        <w:t>na Platformie e-zamówienia):</w:t>
      </w:r>
    </w:p>
    <w:p w14:paraId="0BA18C33" w14:textId="77777777" w:rsidR="007133EC" w:rsidRDefault="00BC4BC5" w:rsidP="00705A7B">
      <w:pPr>
        <w:spacing w:after="0" w:line="276" w:lineRule="auto"/>
        <w:ind w:left="160" w:right="0"/>
        <w:jc w:val="left"/>
      </w:pPr>
      <w:r>
        <w:rPr>
          <w:b/>
        </w:rPr>
        <w:t xml:space="preserve">https://ezamowienia.gov.pl/mp-client/tenders/ocds-148610-ccf42634-430d-426f-88ee-d3f30caaee3b </w:t>
      </w:r>
      <w:r>
        <w:t>Postępowanie można wyszukać również ze strony głównej Platformy e-Zamówienia (przycisk "Przeglądaj postępowania/konkursy"),</w:t>
      </w:r>
    </w:p>
    <w:p w14:paraId="4F8C3D5E" w14:textId="77777777" w:rsidR="007133EC" w:rsidRDefault="00BC4BC5" w:rsidP="00BC4BC5">
      <w:pPr>
        <w:numPr>
          <w:ilvl w:val="0"/>
          <w:numId w:val="13"/>
        </w:numPr>
        <w:spacing w:after="0" w:line="276" w:lineRule="auto"/>
        <w:ind w:right="0"/>
      </w:pPr>
      <w:r>
        <w:t>Identyfikator (ID) postępowania na Platformie e-Zamówienia:</w:t>
      </w:r>
    </w:p>
    <w:p w14:paraId="521B2BDE" w14:textId="77777777" w:rsidR="007133EC" w:rsidRDefault="00BC4BC5" w:rsidP="00705A7B">
      <w:pPr>
        <w:spacing w:after="0" w:line="276" w:lineRule="auto"/>
        <w:ind w:left="160" w:right="0"/>
      </w:pPr>
      <w:r>
        <w:rPr>
          <w:b/>
        </w:rPr>
        <w:t>ocds-148610-ccf42634-430d-426f-88ee-d3f30caaee3b</w:t>
      </w:r>
      <w:r>
        <w:t>,</w:t>
      </w:r>
    </w:p>
    <w:p w14:paraId="776ED2FD" w14:textId="01B674A0" w:rsidR="007133EC" w:rsidRDefault="00BC4BC5" w:rsidP="00BC4BC5">
      <w:pPr>
        <w:numPr>
          <w:ilvl w:val="0"/>
          <w:numId w:val="13"/>
        </w:numPr>
        <w:spacing w:after="0" w:line="276" w:lineRule="auto"/>
        <w:ind w:right="0"/>
      </w:pPr>
      <w:r>
        <w:t>Wykonawca zamierzający wziąć udział w postępowaniu musi posiadać konto podmiotu „Wykonawca”</w:t>
      </w:r>
      <w:r w:rsidR="004B1A6D">
        <w:t xml:space="preserve"> </w:t>
      </w:r>
      <w:r>
        <w:t xml:space="preserve">na Platformie e-Zamówienia. Szczegółowe informacje na temat zakładania kont podmiotów oraz zasady i warunki korzystania z Platformy e-Zamówienia określa Regulamin Platformy e-Zamówienia, dostępny na stronie internetowej </w:t>
      </w:r>
      <w:hyperlink r:id="rId16">
        <w:r>
          <w:rPr>
            <w:u w:val="single" w:color="000000"/>
          </w:rPr>
          <w:t>https://ezamowienia.gov.</w:t>
        </w:r>
      </w:hyperlink>
      <w:r>
        <w:rPr>
          <w:u w:val="single" w:color="000000"/>
        </w:rPr>
        <w:t>pl</w:t>
      </w:r>
      <w:r>
        <w:t xml:space="preserve"> oraz informacje zamieszczone w zakładce „Centrum Pomocy”,</w:t>
      </w:r>
    </w:p>
    <w:p w14:paraId="71A130F6" w14:textId="4FA4C7A2" w:rsidR="007133EC" w:rsidRDefault="00BC4BC5" w:rsidP="00BC4BC5">
      <w:pPr>
        <w:numPr>
          <w:ilvl w:val="0"/>
          <w:numId w:val="13"/>
        </w:numPr>
        <w:spacing w:after="0" w:line="276" w:lineRule="auto"/>
        <w:ind w:right="0"/>
      </w:pPr>
      <w:r>
        <w:t>przeglądanie i pobieranie publicznej treści dokumentacji postępowania nie wymaga posiadania konta</w:t>
      </w:r>
      <w:r w:rsidR="004B1A6D">
        <w:t xml:space="preserve"> </w:t>
      </w:r>
      <w:r>
        <w:t>na Platformie e-Zamówienia ani logowania,</w:t>
      </w:r>
    </w:p>
    <w:p w14:paraId="4FE053B7" w14:textId="7F8B83D1" w:rsidR="007133EC" w:rsidRDefault="00BC4BC5" w:rsidP="00BC4BC5">
      <w:pPr>
        <w:numPr>
          <w:ilvl w:val="0"/>
          <w:numId w:val="13"/>
        </w:numPr>
        <w:spacing w:after="0" w:line="276" w:lineRule="auto"/>
        <w:ind w:right="0"/>
      </w:pPr>
      <w:r>
        <w:t>sposób sporządzenia dokumentów elektronicznych lub dokumentów elektronicznych będących kopią</w:t>
      </w:r>
      <w:r w:rsidR="004B1A6D">
        <w:t xml:space="preserve"> </w:t>
      </w:r>
      <w:r>
        <w:t>elektroniczną treści zapisanej w postaci papierowej (cyfrowe odwzorowania) musi być zgodny z wymaganiami określonymi w rozporządzeniu Prezesa Rady Ministrów w sprawie wymagań dla dokumentów elektronicznych, 9) 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wskazane w rozdziale "</w:t>
      </w:r>
      <w:r>
        <w:rPr>
          <w:b/>
        </w:rPr>
        <w:t xml:space="preserve">Dokumenty lub oświadczenia, składane w toku postępowania o zamówienie publiczne" oraz "Opis sposobu przygotowania i składania oferty" </w:t>
      </w:r>
      <w:r>
        <w:t>niniejszej specyfikacji, sporządza się w postaci elektronicznej, w formatach danych określonych w przepisach rozporządzenia Rady Ministrów w sprawie Krajowych Ram Interoperacyjności (KIR), z uwzględnieniem rodzaju przekazywanych danych i przekazuje się jako załączniki.</w:t>
      </w:r>
    </w:p>
    <w:p w14:paraId="6BF8612E" w14:textId="77777777" w:rsidR="007133EC" w:rsidRDefault="00BC4BC5" w:rsidP="00705A7B">
      <w:pPr>
        <w:spacing w:after="0" w:line="276" w:lineRule="auto"/>
        <w:ind w:left="160" w:right="0"/>
      </w:pPr>
      <w:r>
        <w:t>Ponadto, do kompresji (zmniejszenia objętości) dokumentów elektronicznych Zamawiający dopuszcza również możliwość przekazywania dokumentów w formacie "</w:t>
      </w:r>
      <w:r>
        <w:rPr>
          <w:i/>
        </w:rPr>
        <w:t>.</w:t>
      </w:r>
      <w:proofErr w:type="spellStart"/>
      <w:r>
        <w:rPr>
          <w:i/>
        </w:rPr>
        <w:t>rar</w:t>
      </w:r>
      <w:proofErr w:type="spellEnd"/>
      <w:r>
        <w:t>", natomiast do danych zawierających informację graficzną - format</w:t>
      </w:r>
      <w:r>
        <w:rPr>
          <w:i/>
        </w:rPr>
        <w:t xml:space="preserve"> ".</w:t>
      </w:r>
      <w:proofErr w:type="spellStart"/>
      <w:r>
        <w:rPr>
          <w:i/>
        </w:rPr>
        <w:t>bmp</w:t>
      </w:r>
      <w:proofErr w:type="spellEnd"/>
      <w:r>
        <w:rPr>
          <w:i/>
        </w:rPr>
        <w:t>"</w:t>
      </w:r>
      <w:r>
        <w:t>.</w:t>
      </w:r>
    </w:p>
    <w:p w14:paraId="32B5096A" w14:textId="77777777" w:rsidR="007133EC" w:rsidRDefault="00BC4BC5" w:rsidP="00705A7B">
      <w:pPr>
        <w:spacing w:after="0" w:line="276" w:lineRule="auto"/>
        <w:ind w:left="160" w:right="0"/>
      </w:pPr>
      <w:r>
        <w:rPr>
          <w:b/>
        </w:rPr>
        <w:t>Preferowane przez Zamawiającego formaty:</w:t>
      </w:r>
    </w:p>
    <w:p w14:paraId="6636E9F8" w14:textId="77777777" w:rsidR="007133EC" w:rsidRDefault="00BC4BC5" w:rsidP="00BC4BC5">
      <w:pPr>
        <w:numPr>
          <w:ilvl w:val="0"/>
          <w:numId w:val="14"/>
        </w:numPr>
        <w:spacing w:after="0" w:line="276" w:lineRule="auto"/>
        <w:ind w:right="0"/>
      </w:pPr>
      <w:r>
        <w:t>danych: .pdf, .</w:t>
      </w:r>
      <w:proofErr w:type="spellStart"/>
      <w:r>
        <w:t>doc</w:t>
      </w:r>
      <w:proofErr w:type="spellEnd"/>
      <w:r>
        <w:t>, .</w:t>
      </w:r>
      <w:proofErr w:type="spellStart"/>
      <w:r>
        <w:t>docx</w:t>
      </w:r>
      <w:proofErr w:type="spellEnd"/>
      <w:r>
        <w:t>, .rtf, .</w:t>
      </w:r>
      <w:proofErr w:type="spellStart"/>
      <w:r>
        <w:t>odt</w:t>
      </w:r>
      <w:proofErr w:type="spellEnd"/>
      <w:r>
        <w:t>, .</w:t>
      </w:r>
      <w:proofErr w:type="spellStart"/>
      <w:r>
        <w:t>ods</w:t>
      </w:r>
      <w:proofErr w:type="spellEnd"/>
      <w:r>
        <w:t>, .xls, .</w:t>
      </w:r>
      <w:proofErr w:type="spellStart"/>
      <w:r>
        <w:t>xlsx</w:t>
      </w:r>
      <w:proofErr w:type="spellEnd"/>
      <w:r>
        <w:t>, .jpg (.</w:t>
      </w:r>
      <w:proofErr w:type="spellStart"/>
      <w:r>
        <w:t>jpeg</w:t>
      </w:r>
      <w:proofErr w:type="spellEnd"/>
      <w:r>
        <w:t>);</w:t>
      </w:r>
    </w:p>
    <w:p w14:paraId="63BAAD5A" w14:textId="77777777" w:rsidR="007133EC" w:rsidRDefault="00BC4BC5" w:rsidP="00BC4BC5">
      <w:pPr>
        <w:numPr>
          <w:ilvl w:val="0"/>
          <w:numId w:val="14"/>
        </w:numPr>
        <w:spacing w:after="0" w:line="276" w:lineRule="auto"/>
        <w:ind w:right="0"/>
      </w:pPr>
      <w:r>
        <w:t>kompresji dokumentów elektronicznych: .zip, .7z.</w:t>
      </w:r>
    </w:p>
    <w:p w14:paraId="0B9942DF" w14:textId="77777777" w:rsidR="007133EC" w:rsidRDefault="00BC4BC5" w:rsidP="00705A7B">
      <w:pPr>
        <w:spacing w:after="0" w:line="276" w:lineRule="auto"/>
        <w:ind w:left="160" w:right="0"/>
      </w:pPr>
      <w:r>
        <w:t xml:space="preserve">W przypadku formatów, o których mowa w art. 66 ust. 1 ustawy </w:t>
      </w:r>
      <w:proofErr w:type="spellStart"/>
      <w:r>
        <w:t>Pzp</w:t>
      </w:r>
      <w:proofErr w:type="spellEnd"/>
      <w:r>
        <w:t>, ww. regulacje nie będą miały bezpośredniego zastosowania,</w:t>
      </w:r>
    </w:p>
    <w:p w14:paraId="11A70B14" w14:textId="77777777" w:rsidR="007133EC" w:rsidRDefault="00BC4BC5" w:rsidP="00705A7B">
      <w:pPr>
        <w:spacing w:after="0" w:line="276" w:lineRule="auto"/>
        <w:ind w:left="160" w:right="0"/>
      </w:pPr>
      <w:r>
        <w:t xml:space="preserve">10) informacje, oświadczenia lub dokumenty, inne niż wymienione w § 2 ust. 1 rozporządzenia Prezesa Rady Ministrów z dnia 30 grudnia 2020 r. w sprawie sposobu sporządzania i przekazywania informacji oraz wymagań </w:t>
      </w:r>
      <w:r>
        <w:lastRenderedPageBreak/>
        <w:t>technicznych dla dokumentów elektronicznych oraz środków komunikacji elektronicznej w postępowaniu o udzielenie zamówienia publicznego lub konkursie, przekazywane w postępowaniu sporządza się w postaci elektronicznej:</w:t>
      </w:r>
    </w:p>
    <w:p w14:paraId="5060BC3B" w14:textId="77777777" w:rsidR="007133EC" w:rsidRDefault="00BC4BC5" w:rsidP="00BC4BC5">
      <w:pPr>
        <w:numPr>
          <w:ilvl w:val="0"/>
          <w:numId w:val="15"/>
        </w:numPr>
        <w:spacing w:after="0" w:line="276" w:lineRule="auto"/>
        <w:ind w:right="0"/>
      </w:pPr>
      <w:r>
        <w:t>w formatach danych określonych w pkt 9) i przekazuje się jako załącznik, lub</w:t>
      </w:r>
    </w:p>
    <w:p w14:paraId="2A220597" w14:textId="33B8DA45" w:rsidR="007133EC" w:rsidRDefault="00BC4BC5" w:rsidP="00BC4BC5">
      <w:pPr>
        <w:numPr>
          <w:ilvl w:val="0"/>
          <w:numId w:val="15"/>
        </w:numPr>
        <w:spacing w:after="0" w:line="276" w:lineRule="auto"/>
        <w:ind w:right="0"/>
      </w:pPr>
      <w:r>
        <w:t>jako tekst wpisany bezpośrednio do wiadomości przekazywanej przy użyciu środków komunikacji</w:t>
      </w:r>
      <w:r w:rsidR="00514399">
        <w:t xml:space="preserve"> </w:t>
      </w:r>
      <w:r>
        <w:t>elektronicznej, np. w treści wiadomości e-mail (z uwzględnieniem pkt 18) lub w treści "Formularza do komunikacji",</w:t>
      </w:r>
    </w:p>
    <w:p w14:paraId="763D49BE" w14:textId="559A5485" w:rsidR="007133EC" w:rsidRDefault="00BC4BC5" w:rsidP="00BC4BC5">
      <w:pPr>
        <w:numPr>
          <w:ilvl w:val="0"/>
          <w:numId w:val="16"/>
        </w:numPr>
        <w:spacing w:after="0" w:line="276" w:lineRule="auto"/>
        <w:ind w:right="0"/>
      </w:pPr>
      <w:r>
        <w:t>jeżeli dokumenty elektroniczne, przekazywane przy użyciu środków komunikacji elektronicznej, zawierają</w:t>
      </w:r>
      <w:r w:rsidR="00514399">
        <w:t xml:space="preserve"> </w:t>
      </w:r>
      <w:r>
        <w:t xml:space="preserve">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 </w:t>
      </w:r>
      <w:r>
        <w:rPr>
          <w:u w:val="single" w:color="000000"/>
        </w:rPr>
        <w:t>dotyczy zarówno etapu składania ofert oraz dokumentów/oświadczeń składanych w toku postępowania o zamówienie publiczne,</w:t>
      </w:r>
    </w:p>
    <w:p w14:paraId="284300B3" w14:textId="3D1041CB" w:rsidR="007133EC" w:rsidRDefault="00BC4BC5" w:rsidP="00BC4BC5">
      <w:pPr>
        <w:numPr>
          <w:ilvl w:val="0"/>
          <w:numId w:val="16"/>
        </w:numPr>
        <w:spacing w:after="0" w:line="276" w:lineRule="auto"/>
        <w:ind w:right="0"/>
      </w:pPr>
      <w:r>
        <w:t>komunikacja w postępowaniu,  z wyłączeniem składania ofert odbywa się drogą elektroniczną  za</w:t>
      </w:r>
      <w:r w:rsidR="00514399">
        <w:t xml:space="preserve"> </w:t>
      </w:r>
      <w:r>
        <w:t xml:space="preserve">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t>Pzp</w:t>
      </w:r>
      <w:proofErr w:type="spellEnd"/>
      <w: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2D7EA47A" w14:textId="1CA948C9" w:rsidR="007133EC" w:rsidRDefault="00BC4BC5" w:rsidP="00BC4BC5">
      <w:pPr>
        <w:numPr>
          <w:ilvl w:val="0"/>
          <w:numId w:val="16"/>
        </w:numPr>
        <w:spacing w:after="0" w:line="276" w:lineRule="auto"/>
        <w:ind w:right="0"/>
      </w:pPr>
      <w:r>
        <w:t>możliwość korzystania w postępowaniu z „Formularzy do komunikacji” w pełnym zakresie wymaga</w:t>
      </w:r>
      <w:r w:rsidR="00514399">
        <w:t xml:space="preserve"> </w:t>
      </w:r>
      <w:r>
        <w:t xml:space="preserve">posiadania konta „Wykonawcy” na Platformie e-Zamówienia  oraz zalogowania się na Platformie e-Zamówienia. </w:t>
      </w:r>
      <w:r>
        <w:rPr>
          <w:u w:val="single" w:color="000000"/>
        </w:rPr>
        <w:t>Do korzystania z „Formularzy  do komunikacji” służących do zadawania pytań dotyczących treści SWZ wystarczające jest posiadanie tzw. konta uproszczonego na Platformie e-Zamówienia,</w:t>
      </w:r>
    </w:p>
    <w:p w14:paraId="6E78A0CD" w14:textId="255A1206" w:rsidR="007133EC" w:rsidRDefault="00BC4BC5" w:rsidP="00BC4BC5">
      <w:pPr>
        <w:numPr>
          <w:ilvl w:val="0"/>
          <w:numId w:val="16"/>
        </w:numPr>
        <w:spacing w:after="0" w:line="276" w:lineRule="auto"/>
        <w:ind w:right="0"/>
      </w:pPr>
      <w:r>
        <w:t>wszystkie wysłane i odebrane w postępowaniu przez wykonawcę wiadomości widoczne są po zalogowaniu</w:t>
      </w:r>
      <w:r w:rsidR="00514399">
        <w:t xml:space="preserve"> </w:t>
      </w:r>
      <w:r>
        <w:t>w podglądzie postępowania w zakładce „Komunikacja”,</w:t>
      </w:r>
    </w:p>
    <w:p w14:paraId="24BDD96D" w14:textId="12EBD616" w:rsidR="007133EC" w:rsidRDefault="00BC4BC5" w:rsidP="00BC4BC5">
      <w:pPr>
        <w:numPr>
          <w:ilvl w:val="0"/>
          <w:numId w:val="16"/>
        </w:numPr>
        <w:spacing w:after="0" w:line="276" w:lineRule="auto"/>
        <w:ind w:right="0"/>
      </w:pPr>
      <w:r>
        <w:rPr>
          <w:b/>
        </w:rPr>
        <w:t>maksymalny rozmiar plików przesyłanych za pośrednictwem „Formularzy  do komunikacji” wynosi</w:t>
      </w:r>
      <w:r w:rsidR="002C4A18">
        <w:rPr>
          <w:b/>
        </w:rPr>
        <w:t xml:space="preserve"> </w:t>
      </w:r>
      <w:r>
        <w:rPr>
          <w:b/>
        </w:rPr>
        <w:t>25 MB</w:t>
      </w:r>
      <w:r>
        <w:t xml:space="preserve"> (wielkość ta dotyczy plików przesyłanych jako załączniki do jednego formularza),</w:t>
      </w:r>
    </w:p>
    <w:p w14:paraId="224AF54E" w14:textId="0B724334" w:rsidR="007133EC" w:rsidRDefault="00BC4BC5" w:rsidP="00BC4BC5">
      <w:pPr>
        <w:numPr>
          <w:ilvl w:val="0"/>
          <w:numId w:val="16"/>
        </w:numPr>
        <w:spacing w:after="0" w:line="276" w:lineRule="auto"/>
        <w:ind w:right="0"/>
      </w:pPr>
      <w:r>
        <w:t>minimalne wymagania techniczne dotyczące sprzętu używanego w celu korzystania  z usług Platformy</w:t>
      </w:r>
      <w:r w:rsidR="00514399">
        <w:t xml:space="preserve"> </w:t>
      </w:r>
      <w:r>
        <w:t xml:space="preserve">e-Zamówienia oraz informacje dotyczące specyfikacji połączenia określa Regulamin Platformy e-Zamówienia, 17) w przypadku problemów technicznych i awarii związanych z funkcjonowaniem Platformy e-Zamówienia użytkownicy mogą skorzystać ze wsparcia technicznego dostępnego poprzez formularz udostępniony na stronie internetowej </w:t>
      </w:r>
      <w:hyperlink r:id="rId17">
        <w:r>
          <w:rPr>
            <w:u w:val="single" w:color="000000"/>
          </w:rPr>
          <w:t>https://ezamowienia.gov.pl</w:t>
        </w:r>
      </w:hyperlink>
      <w:hyperlink r:id="rId18">
        <w:r>
          <w:t xml:space="preserve"> </w:t>
        </w:r>
      </w:hyperlink>
      <w:r>
        <w:t xml:space="preserve"> w zakładce „Zgłoś problem”,</w:t>
      </w:r>
    </w:p>
    <w:p w14:paraId="30B1687C" w14:textId="3988DF42" w:rsidR="007133EC" w:rsidRDefault="00BC4BC5" w:rsidP="00BC4BC5">
      <w:pPr>
        <w:numPr>
          <w:ilvl w:val="0"/>
          <w:numId w:val="17"/>
        </w:numPr>
        <w:spacing w:after="0" w:line="276" w:lineRule="auto"/>
        <w:ind w:right="0"/>
      </w:pPr>
      <w:r>
        <w:rPr>
          <w:b/>
        </w:rPr>
        <w:t>Zamawiający dopuszcza komunikację za pomocą poczty elektronicznej na adres e-mail:</w:t>
      </w:r>
      <w:r w:rsidR="00514399">
        <w:rPr>
          <w:b/>
        </w:rPr>
        <w:t xml:space="preserve"> </w:t>
      </w:r>
      <w:r>
        <w:rPr>
          <w:u w:val="single" w:color="000000"/>
        </w:rPr>
        <w:t>ops@ops.gliwice.eu</w:t>
      </w:r>
      <w:r>
        <w:rPr>
          <w:color w:val="FF0000"/>
        </w:rPr>
        <w:t xml:space="preserve"> (</w:t>
      </w:r>
      <w:r>
        <w:rPr>
          <w:b/>
          <w:color w:val="FF0000"/>
        </w:rPr>
        <w:t>nie dotyczy składania ofert),</w:t>
      </w:r>
    </w:p>
    <w:p w14:paraId="21022AE6" w14:textId="77777777" w:rsidR="007133EC" w:rsidRPr="00514399" w:rsidRDefault="00BC4BC5" w:rsidP="00BC4BC5">
      <w:pPr>
        <w:numPr>
          <w:ilvl w:val="0"/>
          <w:numId w:val="17"/>
        </w:numPr>
        <w:spacing w:after="0" w:line="276" w:lineRule="auto"/>
        <w:ind w:right="0"/>
      </w:pPr>
      <w:r>
        <w:rPr>
          <w:b/>
        </w:rPr>
        <w:t>zaleca się przesłanie wniosku o wyjaśnienie treści SWZ w wersji edytowalnej.</w:t>
      </w:r>
    </w:p>
    <w:p w14:paraId="31203EA6" w14:textId="77777777" w:rsidR="00514399" w:rsidRDefault="00514399" w:rsidP="00514399">
      <w:pPr>
        <w:spacing w:after="0" w:line="276" w:lineRule="auto"/>
        <w:ind w:left="529" w:right="0" w:firstLine="0"/>
      </w:pPr>
    </w:p>
    <w:p w14:paraId="6B3488D4" w14:textId="3B276559"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1</w:t>
      </w:r>
      <w:r w:rsidR="00080C4D">
        <w:rPr>
          <w:b/>
        </w:rPr>
        <w:t>3</w:t>
      </w:r>
      <w:r>
        <w:rPr>
          <w:b/>
        </w:rPr>
        <w:t>. Odstąpienie od użycia środków komunikacji elektronicznej</w:t>
      </w:r>
    </w:p>
    <w:p w14:paraId="59720D99" w14:textId="52E9B7C0" w:rsidR="007133EC" w:rsidRDefault="00BC4BC5" w:rsidP="00705A7B">
      <w:pPr>
        <w:spacing w:after="0" w:line="276" w:lineRule="auto"/>
        <w:ind w:left="160" w:right="0"/>
      </w:pPr>
      <w:r>
        <w:t>1) Zamawiający</w:t>
      </w:r>
      <w:r>
        <w:rPr>
          <w:b/>
        </w:rPr>
        <w:t xml:space="preserve"> nie przewiduje</w:t>
      </w:r>
      <w:r>
        <w:t xml:space="preserve"> odstąpienia od użycia środków komunikacji elektronicznej</w:t>
      </w:r>
    </w:p>
    <w:p w14:paraId="545E3133" w14:textId="77777777" w:rsidR="00514399" w:rsidRDefault="00514399" w:rsidP="00705A7B">
      <w:pPr>
        <w:spacing w:after="0" w:line="276" w:lineRule="auto"/>
        <w:ind w:left="160" w:right="0"/>
      </w:pPr>
    </w:p>
    <w:p w14:paraId="078085AB" w14:textId="373F1D4A"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1</w:t>
      </w:r>
      <w:r w:rsidR="00080C4D">
        <w:rPr>
          <w:b/>
        </w:rPr>
        <w:t>4</w:t>
      </w:r>
      <w:r>
        <w:rPr>
          <w:b/>
        </w:rPr>
        <w:t>. Osoby uprawnione do porozumiewania się z wykonawcami</w:t>
      </w:r>
    </w:p>
    <w:p w14:paraId="6894B7DA" w14:textId="77777777" w:rsidR="007133EC" w:rsidRDefault="00BC4BC5" w:rsidP="00BC4BC5">
      <w:pPr>
        <w:numPr>
          <w:ilvl w:val="0"/>
          <w:numId w:val="18"/>
        </w:numPr>
        <w:spacing w:after="0" w:line="276" w:lineRule="auto"/>
        <w:ind w:right="0"/>
      </w:pPr>
      <w:r>
        <w:t>osobą uprawnioną do kontaktów z wykonawcami ze strony zamawiającego jest:</w:t>
      </w:r>
    </w:p>
    <w:p w14:paraId="2C5E1205" w14:textId="77777777" w:rsidR="007133EC" w:rsidRDefault="00BC4BC5" w:rsidP="00BC4BC5">
      <w:pPr>
        <w:numPr>
          <w:ilvl w:val="1"/>
          <w:numId w:val="18"/>
        </w:numPr>
        <w:spacing w:after="0" w:line="276" w:lineRule="auto"/>
        <w:ind w:right="4965"/>
      </w:pPr>
      <w:r>
        <w:t>Pani Ewa Kaczyńska - Ośrodek Pomocy Społecznej, tel. +48 32/32 335-96-16, pok. 101, piętro 1</w:t>
      </w:r>
    </w:p>
    <w:p w14:paraId="2FE60BE8" w14:textId="77777777" w:rsidR="007133EC" w:rsidRDefault="00BC4BC5" w:rsidP="00705A7B">
      <w:pPr>
        <w:spacing w:after="0" w:line="276" w:lineRule="auto"/>
        <w:ind w:left="895" w:right="0"/>
      </w:pPr>
      <w:r>
        <w:t>godziny urzędowania: od poniedziałku do piątku od godz. 8:00 do 13:00,</w:t>
      </w:r>
    </w:p>
    <w:p w14:paraId="27637EB4" w14:textId="77777777" w:rsidR="007133EC" w:rsidRDefault="00BC4BC5" w:rsidP="00BC4BC5">
      <w:pPr>
        <w:numPr>
          <w:ilvl w:val="0"/>
          <w:numId w:val="18"/>
        </w:numPr>
        <w:spacing w:after="0" w:line="276" w:lineRule="auto"/>
        <w:ind w:right="0"/>
      </w:pPr>
      <w:r>
        <w:t>w razie nieobecności osoby, o której mowa w pkt 1) osobą uprawnioną będzie:</w:t>
      </w:r>
    </w:p>
    <w:p w14:paraId="2F007471" w14:textId="77777777" w:rsidR="007133EC" w:rsidRDefault="00BC4BC5" w:rsidP="00BC4BC5">
      <w:pPr>
        <w:numPr>
          <w:ilvl w:val="1"/>
          <w:numId w:val="18"/>
        </w:numPr>
        <w:spacing w:after="0" w:line="276" w:lineRule="auto"/>
        <w:ind w:right="4965"/>
      </w:pPr>
      <w:r>
        <w:t>Pani Monika Paluch - Zamówienia Publiczne, tel. +48 32/32 335 96 16, pok. 101, piętro 1</w:t>
      </w:r>
    </w:p>
    <w:p w14:paraId="3F7FDD9B" w14:textId="3C925F26" w:rsidR="007133EC" w:rsidRDefault="00BC4BC5" w:rsidP="00705A7B">
      <w:pPr>
        <w:spacing w:after="0" w:line="276" w:lineRule="auto"/>
        <w:ind w:left="895" w:right="0"/>
      </w:pPr>
      <w:r>
        <w:t>godziny urzędowania: od poniedziałku do piątku od godz. 8:00 do 13:00</w:t>
      </w:r>
    </w:p>
    <w:p w14:paraId="276552E2" w14:textId="1B3B0DD9"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lastRenderedPageBreak/>
        <w:t>1</w:t>
      </w:r>
      <w:r w:rsidR="00080C4D">
        <w:rPr>
          <w:b/>
        </w:rPr>
        <w:t>5</w:t>
      </w:r>
      <w:r>
        <w:rPr>
          <w:b/>
        </w:rPr>
        <w:t>. Wymagania dotyczące wadium</w:t>
      </w:r>
    </w:p>
    <w:p w14:paraId="75297E31" w14:textId="77777777" w:rsidR="007133EC" w:rsidRDefault="00BC4BC5" w:rsidP="00705A7B">
      <w:pPr>
        <w:spacing w:after="0" w:line="276" w:lineRule="auto"/>
        <w:ind w:left="160" w:right="0"/>
      </w:pPr>
      <w:r>
        <w:t>1) zamawiający nie wymaga wniesienia wadium.</w:t>
      </w:r>
    </w:p>
    <w:p w14:paraId="7094ED33" w14:textId="77777777" w:rsidR="00514399" w:rsidRDefault="00514399" w:rsidP="00705A7B">
      <w:pPr>
        <w:spacing w:after="0" w:line="276" w:lineRule="auto"/>
        <w:ind w:left="160" w:right="0"/>
      </w:pPr>
    </w:p>
    <w:p w14:paraId="53DB12B0" w14:textId="61304E50"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1</w:t>
      </w:r>
      <w:r w:rsidR="00080C4D">
        <w:rPr>
          <w:b/>
        </w:rPr>
        <w:t>6</w:t>
      </w:r>
      <w:r>
        <w:rPr>
          <w:b/>
        </w:rPr>
        <w:t>. Opis sposobu przygotowania i składania oferty</w:t>
      </w:r>
    </w:p>
    <w:p w14:paraId="1668D191" w14:textId="77777777" w:rsidR="007133EC" w:rsidRDefault="00BC4BC5" w:rsidP="00705A7B">
      <w:pPr>
        <w:spacing w:after="0" w:line="276" w:lineRule="auto"/>
        <w:ind w:left="160" w:right="0"/>
      </w:pPr>
      <w:r>
        <w:t>1) oferta powinna być sporządzona czytelnie, na formularzu oferty o treści ZAŁĄCZNIKA NR 1 do SWZ. Treść oferty musi być zgodna z warunkami zamówienia. Wszelkie wymagane dokumenty stanowią załączniki do oferty.</w:t>
      </w:r>
    </w:p>
    <w:p w14:paraId="4E3C632B" w14:textId="77777777" w:rsidR="007133EC" w:rsidRDefault="00BC4BC5" w:rsidP="00705A7B">
      <w:pPr>
        <w:spacing w:after="0" w:line="276" w:lineRule="auto"/>
        <w:ind w:left="165" w:right="0" w:firstLine="0"/>
        <w:jc w:val="left"/>
      </w:pPr>
      <w:r>
        <w:rPr>
          <w:b/>
          <w:color w:val="FF0000"/>
        </w:rPr>
        <w:t>UWAGA:</w:t>
      </w:r>
    </w:p>
    <w:p w14:paraId="7DB54B00" w14:textId="77777777" w:rsidR="007133EC" w:rsidRDefault="00BC4BC5" w:rsidP="00705A7B">
      <w:pPr>
        <w:spacing w:after="0" w:line="276" w:lineRule="auto"/>
        <w:ind w:left="160" w:right="0"/>
      </w:pPr>
      <w:r>
        <w:rPr>
          <w:b/>
        </w:rPr>
        <w:t xml:space="preserve">W związku z tym, że Zamawiający udostępnia Wykonawcom własny "Formularz oferty" (tj. </w:t>
      </w:r>
      <w:r>
        <w:rPr>
          <w:b/>
          <w:u w:val="single" w:color="000000"/>
        </w:rPr>
        <w:t>nie</w:t>
      </w:r>
      <w:r>
        <w:rPr>
          <w:b/>
        </w:rPr>
        <w:t xml:space="preserve"> za pośrednictwem interaktywnego "Formularza ofertowego", który umożliwia Platforma e-zamówienia), podczas czynności składania oferty może pojawić się komunikat o następującej treści: "Czy chcesz kontynuować? Postępowanie nie posiada opublikowanego formularza do tego etapu postępowania. Plik</w:t>
      </w:r>
      <w:r>
        <w:rPr>
          <w:b/>
          <w:i/>
        </w:rPr>
        <w:t xml:space="preserve"> [w tym miejscu pojawia się nazwa pliku]</w:t>
      </w:r>
      <w:r>
        <w:rPr>
          <w:b/>
        </w:rPr>
        <w:t xml:space="preserve"> nie jest poprawnym formularzem interaktywnym wygenerowanym na Platformie." W takim przypadku należy wybrać opcję "Tak, chcę kontynuować".</w:t>
      </w:r>
    </w:p>
    <w:p w14:paraId="2F0B2BCC" w14:textId="77777777" w:rsidR="007133EC" w:rsidRDefault="00BC4BC5" w:rsidP="00705A7B">
      <w:pPr>
        <w:spacing w:after="0" w:line="276" w:lineRule="auto"/>
        <w:ind w:left="160" w:right="0"/>
      </w:pPr>
      <w:r>
        <w:t>2) wraz z ofertą należy złożyć:</w:t>
      </w:r>
    </w:p>
    <w:p w14:paraId="5A9C010E" w14:textId="77777777" w:rsidR="007133EC" w:rsidRDefault="00BC4BC5" w:rsidP="00705A7B">
      <w:pPr>
        <w:spacing w:after="0" w:line="276" w:lineRule="auto"/>
        <w:ind w:left="160" w:right="0"/>
      </w:pPr>
      <w:r>
        <w:t>a) upoważnienie osób do podpisania oferty musi bezpośrednio wynikać z dokumentów rejestrowych.</w:t>
      </w:r>
    </w:p>
    <w:p w14:paraId="2DE16F06" w14:textId="77777777" w:rsidR="007133EC" w:rsidRDefault="00BC4BC5" w:rsidP="00705A7B">
      <w:pPr>
        <w:spacing w:after="0" w:line="276" w:lineRule="auto"/>
        <w:ind w:left="160" w:right="0"/>
      </w:pPr>
      <w:r>
        <w:t>W przeciwnym wypadku do oferty należy dołączyć stosowne pełnomocnictwo,</w:t>
      </w:r>
    </w:p>
    <w:p w14:paraId="3C6CF31A" w14:textId="1C5CB1D2" w:rsidR="007133EC" w:rsidRDefault="00BC4BC5" w:rsidP="00BC4BC5">
      <w:pPr>
        <w:numPr>
          <w:ilvl w:val="0"/>
          <w:numId w:val="19"/>
        </w:numPr>
        <w:spacing w:after="0" w:line="276" w:lineRule="auto"/>
        <w:ind w:right="0"/>
      </w:pPr>
      <w:r>
        <w:t>zobowiązanie podmiotu udostępniającego zasoby - o treści ZAŁĄCZNIKA NR 9 do SWZ (wyłącznie</w:t>
      </w:r>
      <w:r w:rsidR="00514399">
        <w:t xml:space="preserve"> </w:t>
      </w:r>
      <w:r>
        <w:t>w przypadku, gdy wykonawca powołuje się na zobowiązanie podmiotu udostępniającego zasoby),</w:t>
      </w:r>
    </w:p>
    <w:p w14:paraId="3AB6EF95" w14:textId="77777777" w:rsidR="007133EC" w:rsidRDefault="00BC4BC5" w:rsidP="00BC4BC5">
      <w:pPr>
        <w:numPr>
          <w:ilvl w:val="0"/>
          <w:numId w:val="19"/>
        </w:numPr>
        <w:spacing w:after="0" w:line="276" w:lineRule="auto"/>
        <w:ind w:right="0"/>
      </w:pPr>
      <w:r>
        <w:t xml:space="preserve">oświadczenie wykonawców wspólnie ubiegających się o udzielenie zamówienia, o którym mowa w art. 117ust. 4 ustawy </w:t>
      </w:r>
      <w:proofErr w:type="spellStart"/>
      <w:r>
        <w:t>Pzp</w:t>
      </w:r>
      <w:proofErr w:type="spellEnd"/>
      <w:r>
        <w:t xml:space="preserve"> - o treści ZAŁĄCZNIKA NR 4 do SWZ (dotyczy wyłącznie podmiotów występujących wspólnie, np. konsorcjum, spółka cywilna),</w:t>
      </w:r>
    </w:p>
    <w:p w14:paraId="1711F761" w14:textId="2B1E752B" w:rsidR="007133EC" w:rsidRDefault="00BC4BC5" w:rsidP="00BC4BC5">
      <w:pPr>
        <w:numPr>
          <w:ilvl w:val="0"/>
          <w:numId w:val="20"/>
        </w:numPr>
        <w:spacing w:after="0" w:line="276" w:lineRule="auto"/>
        <w:ind w:right="0"/>
      </w:pPr>
      <w:r>
        <w:t>Wykonawca składa ofertę za pośrednictwem zakładki „Oferty/wnioski”, widocznej  w podglądzie</w:t>
      </w:r>
      <w:r w:rsidR="00514399">
        <w:t xml:space="preserve"> </w:t>
      </w:r>
      <w:r>
        <w:t xml:space="preserve">postępowania po zalogowaniu się na konto Wykonawcy. Po wybraniu  przycisku „Złóż ofertę” system prezentuje okno składania oferty umożliwiające przekazanie dokumentów elektronicznych, w którym znajdują się dwa pola </w:t>
      </w:r>
      <w:proofErr w:type="spellStart"/>
      <w:r>
        <w:t>drag&amp;drop</w:t>
      </w:r>
      <w:proofErr w:type="spellEnd"/>
      <w:r>
        <w:t xml:space="preserve">  („przeciągnij” i „upuść”) służące do dodawania plików.  </w:t>
      </w:r>
    </w:p>
    <w:p w14:paraId="274C0C52" w14:textId="77777777" w:rsidR="007133EC" w:rsidRDefault="00BC4BC5" w:rsidP="00705A7B">
      <w:pPr>
        <w:spacing w:after="0" w:line="276" w:lineRule="auto"/>
        <w:ind w:left="160" w:right="0"/>
      </w:pPr>
      <w:r>
        <w:t>WAŻNE! Do złożenia oferty niezbędne jest posiadanie przez użytkownika Wykonawcy uprawnienia „Składanie ofert/wniosków/prac konkursowych,</w:t>
      </w:r>
    </w:p>
    <w:p w14:paraId="2B817597" w14:textId="4A81CF15" w:rsidR="007133EC" w:rsidRDefault="00BC4BC5" w:rsidP="00BC4BC5">
      <w:pPr>
        <w:numPr>
          <w:ilvl w:val="0"/>
          <w:numId w:val="20"/>
        </w:numPr>
        <w:spacing w:after="0" w:line="276" w:lineRule="auto"/>
        <w:ind w:right="0"/>
      </w:pPr>
      <w:r>
        <w:rPr>
          <w:b/>
        </w:rPr>
        <w:t>Wykonawca dodaje wybrany z dysku i uprzednio podpisany „Formularz oferty” w pierwszym polu(„Wypełniony formularz oferty”). W  kolejnym polu („Załączniki  i inne dokumenty przedstawione w ofercie przez Wykonawcę”)  wykonawca dodaje pozostałe pliki stanowiące ofertę lub składane wraz z ofertą</w:t>
      </w:r>
      <w:r>
        <w:t>,</w:t>
      </w:r>
    </w:p>
    <w:p w14:paraId="2088E67E" w14:textId="70F23803" w:rsidR="007133EC" w:rsidRDefault="00BC4BC5" w:rsidP="00BC4BC5">
      <w:pPr>
        <w:numPr>
          <w:ilvl w:val="0"/>
          <w:numId w:val="20"/>
        </w:numPr>
        <w:spacing w:after="0" w:line="276" w:lineRule="auto"/>
        <w:ind w:right="0"/>
      </w:pPr>
      <w:r>
        <w:t>jeżeli wraz z ofertą składane są dokumenty zawierające tajemnicę przedsiębiorstwa wykonawca, w celu</w:t>
      </w:r>
      <w:r w:rsidR="00514399">
        <w:t xml:space="preserve"> </w:t>
      </w:r>
      <w:r>
        <w:t>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EFF31EF" w14:textId="77777777" w:rsidR="007133EC" w:rsidRDefault="00BC4BC5" w:rsidP="00BC4BC5">
      <w:pPr>
        <w:numPr>
          <w:ilvl w:val="0"/>
          <w:numId w:val="20"/>
        </w:numPr>
        <w:spacing w:after="0" w:line="276" w:lineRule="auto"/>
        <w:ind w:right="0"/>
      </w:pPr>
      <w:r>
        <w:rPr>
          <w:b/>
        </w:rPr>
        <w:t>formularz ofertowy</w:t>
      </w:r>
      <w:r>
        <w:t xml:space="preserve"> podpisuje się kwalifikowanym podpisem elektronicznym, podpisem zaufanym lub podpisem osobistym.</w:t>
      </w:r>
      <w:r>
        <w:rPr>
          <w:b/>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5F2B8693" w14:textId="77777777" w:rsidR="007133EC" w:rsidRDefault="00BC4BC5" w:rsidP="00705A7B">
      <w:pPr>
        <w:spacing w:after="0" w:line="276" w:lineRule="auto"/>
        <w:ind w:left="160" w:right="0"/>
      </w:pPr>
      <w:r>
        <w:rPr>
          <w:b/>
        </w:rPr>
        <w:t>Pozostałe dokumenty</w:t>
      </w:r>
      <w:r>
        <w:t xml:space="preserve"> wchodzące w skład oferty lub składane wraz z ofertą, które są zgodnie z ustawą </w:t>
      </w:r>
      <w:proofErr w:type="spellStart"/>
      <w:r>
        <w:t>Pzp</w:t>
      </w:r>
      <w:proofErr w:type="spellEnd"/>
      <w: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w:t>
      </w:r>
      <w:r>
        <w:rPr>
          <w:u w:val="single" w:color="000000"/>
        </w:rPr>
        <w:t>podpisem typu zewnętrznego</w:t>
      </w:r>
      <w:r>
        <w:t xml:space="preserve"> lub </w:t>
      </w:r>
      <w:r>
        <w:rPr>
          <w:u w:val="single" w:color="000000"/>
        </w:rPr>
        <w:t>wewnętrznego.</w:t>
      </w:r>
      <w: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3D68CB2" w14:textId="77777777" w:rsidR="007133EC" w:rsidRDefault="00BC4BC5" w:rsidP="00705A7B">
      <w:pPr>
        <w:spacing w:after="0" w:line="276" w:lineRule="auto"/>
        <w:ind w:left="160" w:right="0"/>
      </w:pPr>
      <w: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8E05397" w14:textId="175BADB3" w:rsidR="007133EC" w:rsidRDefault="00BC4BC5" w:rsidP="00BC4BC5">
      <w:pPr>
        <w:numPr>
          <w:ilvl w:val="0"/>
          <w:numId w:val="21"/>
        </w:numPr>
        <w:spacing w:after="0" w:line="276" w:lineRule="auto"/>
        <w:ind w:right="0"/>
      </w:pPr>
      <w:r>
        <w:lastRenderedPageBreak/>
        <w:t>system sprawdza, czy złożone pliki są podpisane i automatycznie je szyfruje, jednocześnie informując o tym</w:t>
      </w:r>
      <w:r w:rsidR="00514399">
        <w:t xml:space="preserve"> </w:t>
      </w:r>
      <w:r>
        <w:t>wykonawcę. Potwierdzenie czasu przekazania i odbioru oferty znajduje się w Elektronicznym Potwierdzeniu Przesłania (EPP) i Elektronicznym Potwierdzeniu Odebrania (EPO). EPP i EPO dostępne są dla zalogowanego Wykonawcy w zakładce „Oferty/Wnioski”,</w:t>
      </w:r>
    </w:p>
    <w:p w14:paraId="50F3BA45" w14:textId="77777777" w:rsidR="007133EC" w:rsidRDefault="00BC4BC5" w:rsidP="00BC4BC5">
      <w:pPr>
        <w:numPr>
          <w:ilvl w:val="0"/>
          <w:numId w:val="21"/>
        </w:numPr>
        <w:spacing w:after="0" w:line="276" w:lineRule="auto"/>
        <w:ind w:right="0"/>
      </w:pPr>
      <w:r>
        <w:t>oferta może być złożona tylko do upływu terminu składania ofert,</w:t>
      </w:r>
    </w:p>
    <w:p w14:paraId="313DD0FE" w14:textId="68D5E156" w:rsidR="007133EC" w:rsidRDefault="00BC4BC5" w:rsidP="00BC4BC5">
      <w:pPr>
        <w:numPr>
          <w:ilvl w:val="0"/>
          <w:numId w:val="21"/>
        </w:numPr>
        <w:spacing w:after="0" w:line="276" w:lineRule="auto"/>
        <w:ind w:right="0"/>
      </w:pPr>
      <w:r>
        <w:t>Wykonawca, w ofercie, informuje zamawiającego, czy wybór oferty będzie prowadzić do powstania u</w:t>
      </w:r>
      <w:r w:rsidR="00514399">
        <w:t xml:space="preserve"> </w:t>
      </w:r>
      <w:r>
        <w:t>zamawiającego obowiązku podatkowego, wskazując nazwę (rodzaj) towaru lub usługi, których dostawa lub świadczenie będzie prowadzić do jego powstania, wskazując ich wartość bez kwoty podatku oraz stawkę podatku od towarów i usług, która zgodnie z wiedzą wykonawcy, będzie miała zastosowanie,</w:t>
      </w:r>
    </w:p>
    <w:p w14:paraId="2B8777A4" w14:textId="7DDC0BF8" w:rsidR="007133EC" w:rsidRDefault="00BC4BC5" w:rsidP="00BC4BC5">
      <w:pPr>
        <w:numPr>
          <w:ilvl w:val="0"/>
          <w:numId w:val="21"/>
        </w:numPr>
        <w:spacing w:after="0" w:line="276" w:lineRule="auto"/>
        <w:ind w:right="0"/>
      </w:pPr>
      <w:r>
        <w:t>Zamawiający żąda wskazania przez wykonawcę w ofercie części zamówienia, których wykonanie</w:t>
      </w:r>
      <w:r w:rsidR="00514399">
        <w:t xml:space="preserve"> </w:t>
      </w:r>
      <w:r>
        <w:t>zamierza powierzyć podwykonawcom, i podania przez wykonawcę nazw podwykonawców, jeśli są znane,</w:t>
      </w:r>
    </w:p>
    <w:p w14:paraId="0705A07B" w14:textId="77777777" w:rsidR="007133EC" w:rsidRDefault="00BC4BC5" w:rsidP="00BC4BC5">
      <w:pPr>
        <w:numPr>
          <w:ilvl w:val="0"/>
          <w:numId w:val="21"/>
        </w:numPr>
        <w:spacing w:after="0" w:line="276" w:lineRule="auto"/>
        <w:ind w:right="0"/>
      </w:pPr>
      <w:r>
        <w:t>Wykonawca może złożyć tylko jedną ofertę,</w:t>
      </w:r>
    </w:p>
    <w:p w14:paraId="7DEA303F" w14:textId="7DC4253F" w:rsidR="007133EC" w:rsidRDefault="00BC4BC5" w:rsidP="00BC4BC5">
      <w:pPr>
        <w:numPr>
          <w:ilvl w:val="0"/>
          <w:numId w:val="21"/>
        </w:numPr>
        <w:spacing w:after="0" w:line="276" w:lineRule="auto"/>
        <w:ind w:right="0"/>
      </w:pPr>
      <w:r>
        <w:t>Wykonawca może przed upływem terminu składania ofert wycofać ofertę. Wykonawca wycofuje ofertę</w:t>
      </w:r>
      <w:r w:rsidR="00514399">
        <w:t xml:space="preserve"> </w:t>
      </w:r>
      <w:r>
        <w:t>w zakładce „Oferty/wnioski” używając przycisku „Wycofaj ofertę”. Wykonawca po upływie terminu składania ofert nie może skutecznie dokonać zmiany ani wycofać złożonej oferty.</w:t>
      </w:r>
    </w:p>
    <w:p w14:paraId="1C49EF7A" w14:textId="77777777" w:rsidR="007133EC" w:rsidRDefault="00BC4BC5" w:rsidP="00705A7B">
      <w:pPr>
        <w:spacing w:after="0" w:line="276" w:lineRule="auto"/>
        <w:ind w:left="160" w:right="0"/>
      </w:pPr>
      <w:r>
        <w:rPr>
          <w:b/>
        </w:rPr>
        <w:t>UWAGA:</w:t>
      </w:r>
    </w:p>
    <w:p w14:paraId="5B74E845" w14:textId="77777777" w:rsidR="007133EC" w:rsidRDefault="00BC4BC5" w:rsidP="00705A7B">
      <w:pPr>
        <w:spacing w:after="0" w:line="276" w:lineRule="auto"/>
        <w:ind w:left="160" w:right="0"/>
      </w:pPr>
      <w:r>
        <w:t>Do wycofania oferty niezbędne jest posiadanie przez użytkownika Wykonawcy uprawnienia „wycofywanie ofert/wniosków/prac konkursowych”,</w:t>
      </w:r>
    </w:p>
    <w:p w14:paraId="2EFF8DD0" w14:textId="77777777" w:rsidR="007133EC" w:rsidRPr="00195DA3" w:rsidRDefault="00BC4BC5" w:rsidP="00BC4BC5">
      <w:pPr>
        <w:numPr>
          <w:ilvl w:val="0"/>
          <w:numId w:val="21"/>
        </w:numPr>
        <w:spacing w:after="0" w:line="276" w:lineRule="auto"/>
        <w:ind w:right="0"/>
      </w:pPr>
      <w:r>
        <w:rPr>
          <w:b/>
        </w:rPr>
        <w:t>maksymalny łączny rozmiar plików stanowiących ofertę lub składanych wraz z ofertą to 250 MB</w:t>
      </w:r>
    </w:p>
    <w:p w14:paraId="053EC513" w14:textId="2FFDC9E1" w:rsidR="00195DA3" w:rsidRDefault="00195DA3" w:rsidP="00195DA3">
      <w:pPr>
        <w:spacing w:after="0" w:line="276" w:lineRule="auto"/>
        <w:ind w:left="529" w:right="0" w:firstLine="0"/>
      </w:pPr>
    </w:p>
    <w:p w14:paraId="1CF029E0" w14:textId="5D3C4CE3" w:rsidR="007133EC" w:rsidRDefault="00080C4D"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17</w:t>
      </w:r>
      <w:r w:rsidR="00BC4BC5">
        <w:rPr>
          <w:b/>
        </w:rPr>
        <w:t>. Termin składania i otwarcia ofert</w:t>
      </w:r>
    </w:p>
    <w:p w14:paraId="41D256B0" w14:textId="5FBBF884" w:rsidR="00EF076C" w:rsidRPr="004D0D71" w:rsidRDefault="00BC4BC5" w:rsidP="00EF076C">
      <w:pPr>
        <w:spacing w:after="0" w:line="276" w:lineRule="auto"/>
        <w:ind w:left="160" w:right="58"/>
        <w:jc w:val="left"/>
        <w:rPr>
          <w:color w:val="EE0000"/>
          <w:u w:val="single"/>
        </w:rPr>
      </w:pPr>
      <w:r w:rsidRPr="004D0D71">
        <w:rPr>
          <w:color w:val="EE0000"/>
          <w:u w:val="single"/>
        </w:rPr>
        <w:t>1) oferty należy złożyć do dnia 1</w:t>
      </w:r>
      <w:r w:rsidR="005F37B4" w:rsidRPr="004D0D71">
        <w:rPr>
          <w:color w:val="EE0000"/>
          <w:u w:val="single"/>
        </w:rPr>
        <w:t>2</w:t>
      </w:r>
      <w:r w:rsidRPr="004D0D71">
        <w:rPr>
          <w:color w:val="EE0000"/>
          <w:u w:val="single"/>
        </w:rPr>
        <w:t>-08-2026 r. do godz. 09:00,</w:t>
      </w:r>
    </w:p>
    <w:p w14:paraId="62309F30" w14:textId="4B145ED1" w:rsidR="00EF076C" w:rsidRPr="004D0D71" w:rsidRDefault="00BC4BC5" w:rsidP="00EF076C">
      <w:pPr>
        <w:spacing w:after="0" w:line="276" w:lineRule="auto"/>
        <w:ind w:left="160" w:right="58"/>
        <w:jc w:val="left"/>
        <w:rPr>
          <w:color w:val="EE0000"/>
          <w:u w:val="single"/>
        </w:rPr>
      </w:pPr>
      <w:r w:rsidRPr="004D0D71">
        <w:rPr>
          <w:color w:val="EE0000"/>
          <w:u w:val="single"/>
        </w:rPr>
        <w:t>2) otwarcie ofert odbędzie się w dniu 1</w:t>
      </w:r>
      <w:r w:rsidR="005F37B4" w:rsidRPr="004D0D71">
        <w:rPr>
          <w:color w:val="EE0000"/>
          <w:u w:val="single"/>
        </w:rPr>
        <w:t>2</w:t>
      </w:r>
      <w:r w:rsidRPr="004D0D71">
        <w:rPr>
          <w:color w:val="EE0000"/>
          <w:u w:val="single"/>
        </w:rPr>
        <w:t>-08-2026 r. o godz. 09:30,</w:t>
      </w:r>
    </w:p>
    <w:p w14:paraId="44832A86" w14:textId="789E0B9E" w:rsidR="007133EC" w:rsidRDefault="00BC4BC5" w:rsidP="00EF076C">
      <w:pPr>
        <w:spacing w:after="0" w:line="276" w:lineRule="auto"/>
        <w:ind w:left="160" w:right="58"/>
        <w:jc w:val="left"/>
      </w:pPr>
      <w:r>
        <w:t>3) otwarcie ofert nastąpi na Platformie e-zamówienia.</w:t>
      </w:r>
    </w:p>
    <w:p w14:paraId="770340B3" w14:textId="77777777" w:rsidR="007133EC" w:rsidRDefault="00BC4BC5" w:rsidP="00705A7B">
      <w:pPr>
        <w:spacing w:after="0" w:line="276" w:lineRule="auto"/>
        <w:ind w:left="160" w:right="0"/>
      </w:pPr>
      <w:r>
        <w:t>W przypadku awarii systemu, który powoduje brak możliwości otwarcia ofert w terminie określonym przez zamawiającego otwarcie ofert nastąpi niezwłocznie po usunięciu awarii. Zamawiający poinformuje o zmianie terminu otwarcia ofert na stronie internetowej prowadzonego  postępowania,</w:t>
      </w:r>
    </w:p>
    <w:p w14:paraId="52D6140E" w14:textId="33236101" w:rsidR="007133EC" w:rsidRDefault="00BC4BC5" w:rsidP="00BC4BC5">
      <w:pPr>
        <w:numPr>
          <w:ilvl w:val="0"/>
          <w:numId w:val="22"/>
        </w:numPr>
        <w:spacing w:after="0" w:line="276" w:lineRule="auto"/>
        <w:ind w:right="0"/>
      </w:pPr>
      <w:r>
        <w:t>Zamawiający, najpóźniej przed otwarciem ofert, udostępni na stronie internetowej prowadzonego</w:t>
      </w:r>
      <w:r w:rsidR="00514399">
        <w:t xml:space="preserve"> </w:t>
      </w:r>
      <w:r>
        <w:t>postępowania informację o kwocie, jaką zamierza przeznaczyć na sfinansowanie zamówienia.</w:t>
      </w:r>
    </w:p>
    <w:p w14:paraId="79CC2ED4" w14:textId="6F4D26F2" w:rsidR="007133EC" w:rsidRDefault="00BC4BC5" w:rsidP="00BC4BC5">
      <w:pPr>
        <w:numPr>
          <w:ilvl w:val="0"/>
          <w:numId w:val="22"/>
        </w:numPr>
        <w:spacing w:after="0" w:line="276" w:lineRule="auto"/>
        <w:ind w:right="0"/>
      </w:pPr>
      <w:r>
        <w:t>niezwłocznie po otwarciu ofert Zamawiający udostępni na stronie internetowej prowadzonego postępowania</w:t>
      </w:r>
      <w:r w:rsidR="00514399">
        <w:t xml:space="preserve"> </w:t>
      </w:r>
      <w:r>
        <w:t>informacje:</w:t>
      </w:r>
    </w:p>
    <w:p w14:paraId="292D81BD" w14:textId="77777777" w:rsidR="007133EC" w:rsidRDefault="00BC4BC5" w:rsidP="00705A7B">
      <w:pPr>
        <w:spacing w:after="0" w:line="276" w:lineRule="auto"/>
        <w:ind w:left="160" w:right="0"/>
      </w:pPr>
      <w:r>
        <w:t>a) o nazwach albo imionach i nazwiskach oraz siedzibach lub miejscach prowadzonej działalności gospodarczej albo miejscach zamieszkania wykonawców, których oferty zostały otwarte; b) o cenach lub kosztach zawartych w ofertach.</w:t>
      </w:r>
    </w:p>
    <w:p w14:paraId="631F6CC5" w14:textId="77777777" w:rsidR="00195DA3" w:rsidRDefault="00195DA3" w:rsidP="00705A7B">
      <w:pPr>
        <w:spacing w:after="0" w:line="276" w:lineRule="auto"/>
        <w:ind w:left="160" w:right="0"/>
      </w:pPr>
    </w:p>
    <w:p w14:paraId="51D6F9EA" w14:textId="5C1F58AA"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1</w:t>
      </w:r>
      <w:r w:rsidR="00080C4D">
        <w:rPr>
          <w:b/>
        </w:rPr>
        <w:t>8</w:t>
      </w:r>
      <w:r>
        <w:rPr>
          <w:b/>
        </w:rPr>
        <w:t>. Termin związania ofertą</w:t>
      </w:r>
    </w:p>
    <w:p w14:paraId="3F3E6012" w14:textId="27B67578" w:rsidR="007133EC" w:rsidRPr="001A638B" w:rsidRDefault="00BC4BC5" w:rsidP="00705A7B">
      <w:pPr>
        <w:spacing w:after="0" w:line="276" w:lineRule="auto"/>
        <w:ind w:left="160" w:right="0"/>
        <w:rPr>
          <w:color w:val="EE0000"/>
        </w:rPr>
      </w:pPr>
      <w:r w:rsidRPr="001A638B">
        <w:rPr>
          <w:color w:val="EE0000"/>
        </w:rPr>
        <w:t>1) Wykonawca jest związany ofertą do dnia 1</w:t>
      </w:r>
      <w:r w:rsidR="005F37B4" w:rsidRPr="001A638B">
        <w:rPr>
          <w:color w:val="EE0000"/>
        </w:rPr>
        <w:t>0</w:t>
      </w:r>
      <w:r w:rsidRPr="001A638B">
        <w:rPr>
          <w:color w:val="EE0000"/>
        </w:rPr>
        <w:t>-09-2026 r.</w:t>
      </w:r>
    </w:p>
    <w:p w14:paraId="5FC32247" w14:textId="77777777" w:rsidR="00195DA3" w:rsidRDefault="00195DA3" w:rsidP="00705A7B">
      <w:pPr>
        <w:spacing w:after="0" w:line="276" w:lineRule="auto"/>
        <w:ind w:left="160" w:right="0"/>
      </w:pPr>
    </w:p>
    <w:p w14:paraId="56F8791D" w14:textId="48270791"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1</w:t>
      </w:r>
      <w:r w:rsidR="00080C4D">
        <w:rPr>
          <w:b/>
        </w:rPr>
        <w:t>9</w:t>
      </w:r>
      <w:r>
        <w:rPr>
          <w:b/>
        </w:rPr>
        <w:t>. Opis sposobu obliczania ceny</w:t>
      </w:r>
    </w:p>
    <w:p w14:paraId="154B40ED" w14:textId="77777777" w:rsidR="007133EC" w:rsidRDefault="00BC4BC5" w:rsidP="00BC4BC5">
      <w:pPr>
        <w:numPr>
          <w:ilvl w:val="0"/>
          <w:numId w:val="23"/>
        </w:numPr>
        <w:spacing w:after="0" w:line="276" w:lineRule="auto"/>
        <w:ind w:right="0"/>
      </w:pPr>
      <w:r>
        <w:t>oferowaną cenę należy podać w PLN w formularzu oferty - ZAŁĄCZNIK NR 1 do SWZ,</w:t>
      </w:r>
    </w:p>
    <w:p w14:paraId="03069373" w14:textId="5C06E079" w:rsidR="007133EC" w:rsidRDefault="00BC4BC5" w:rsidP="00BC4BC5">
      <w:pPr>
        <w:numPr>
          <w:ilvl w:val="0"/>
          <w:numId w:val="23"/>
        </w:numPr>
        <w:spacing w:after="0" w:line="276" w:lineRule="auto"/>
        <w:ind w:right="0"/>
      </w:pPr>
      <w:r>
        <w:t>cenę podaną w ofercie należy obliczyć, uwzględniając zakres zamówienia określony w niniejszej</w:t>
      </w:r>
      <w:r w:rsidR="00195DA3">
        <w:t xml:space="preserve"> </w:t>
      </w:r>
      <w:r>
        <w:t>specyfikacji,</w:t>
      </w:r>
    </w:p>
    <w:p w14:paraId="2E5363F7" w14:textId="0EDE6444" w:rsidR="007133EC" w:rsidRDefault="00BC4BC5" w:rsidP="00BC4BC5">
      <w:pPr>
        <w:numPr>
          <w:ilvl w:val="0"/>
          <w:numId w:val="23"/>
        </w:numPr>
        <w:spacing w:after="0" w:line="276" w:lineRule="auto"/>
        <w:ind w:right="0"/>
      </w:pPr>
      <w:r>
        <w:t>cena określona przez wykonawcę w ofercie nie może ulec zmianie w czasie trwania umowy</w:t>
      </w:r>
      <w:r w:rsidR="00195DA3">
        <w:t xml:space="preserve"> </w:t>
      </w:r>
      <w:r>
        <w:t xml:space="preserve">z zastrzeżeniem art. 455 oraz art. 439 ustawy </w:t>
      </w:r>
      <w:proofErr w:type="spellStart"/>
      <w:r>
        <w:t>Pzp</w:t>
      </w:r>
      <w:proofErr w:type="spellEnd"/>
      <w:r>
        <w:t xml:space="preserve"> - wyłącznie w przypadku, gdy umowa została zawarta na okres dłuższy niż 6 miesięcy,</w:t>
      </w:r>
    </w:p>
    <w:p w14:paraId="502ED59F" w14:textId="04B9442C" w:rsidR="007133EC" w:rsidRDefault="00BC4BC5" w:rsidP="00BC4BC5">
      <w:pPr>
        <w:numPr>
          <w:ilvl w:val="0"/>
          <w:numId w:val="23"/>
        </w:numPr>
        <w:spacing w:after="0" w:line="276" w:lineRule="auto"/>
        <w:ind w:right="0"/>
      </w:pPr>
      <w:r>
        <w:t>jeżeli Wykonawca składa ofertę, której wybór prowadziłby do powstania u zamawiającego obowiązku</w:t>
      </w:r>
      <w:r w:rsidR="00195DA3">
        <w:t xml:space="preserve"> </w:t>
      </w:r>
      <w:r>
        <w:t>podatkowego zgodnie z przepisami o podatku od towarów i usług, zamawiający w celu oceny takiej oferty doliczy do przedstawionej w niej ceny podatek od towarów i usług, który miałby obowiązek rozliczyć zgodnie z tymi przepisami.</w:t>
      </w:r>
    </w:p>
    <w:p w14:paraId="060FCD80" w14:textId="7C0F8A66" w:rsidR="00834661" w:rsidRDefault="00834661">
      <w:pPr>
        <w:spacing w:after="160" w:line="278" w:lineRule="auto"/>
        <w:ind w:left="0" w:right="0" w:firstLine="0"/>
        <w:jc w:val="left"/>
      </w:pPr>
      <w:r>
        <w:br w:type="page"/>
      </w:r>
    </w:p>
    <w:p w14:paraId="7B3D55F9" w14:textId="77777777" w:rsidR="00195DA3" w:rsidRDefault="00195DA3" w:rsidP="00195DA3">
      <w:pPr>
        <w:spacing w:after="0" w:line="276" w:lineRule="auto"/>
        <w:ind w:left="407" w:right="0" w:firstLine="0"/>
      </w:pPr>
    </w:p>
    <w:p w14:paraId="2FC60BE8" w14:textId="22067C63" w:rsidR="007133EC" w:rsidRDefault="00080C4D"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245"/>
        <w:jc w:val="center"/>
      </w:pPr>
      <w:r>
        <w:rPr>
          <w:b/>
        </w:rPr>
        <w:t>20</w:t>
      </w:r>
      <w:r w:rsidR="00BC4BC5">
        <w:rPr>
          <w:b/>
        </w:rPr>
        <w:t>. Informacje dotyczące walut obcych, w jakich mogą być prowadzone rozliczenia między zamawiającym a wykonawcą</w:t>
      </w:r>
    </w:p>
    <w:p w14:paraId="5BC38046" w14:textId="77777777" w:rsidR="007133EC" w:rsidRDefault="00BC4BC5" w:rsidP="00705A7B">
      <w:pPr>
        <w:spacing w:after="0" w:line="276" w:lineRule="auto"/>
        <w:ind w:left="160" w:right="0"/>
      </w:pPr>
      <w:r>
        <w:t>1) rozliczenia pomiędzy zamawiającym a wykonawcą będą dokonywane wyłącznie w walucie PLN.</w:t>
      </w:r>
    </w:p>
    <w:p w14:paraId="7277AEE6" w14:textId="77777777" w:rsidR="00195DA3" w:rsidRDefault="00195DA3" w:rsidP="00386461">
      <w:pPr>
        <w:spacing w:after="0" w:line="276" w:lineRule="auto"/>
        <w:ind w:left="0" w:right="0" w:firstLine="0"/>
      </w:pPr>
    </w:p>
    <w:p w14:paraId="78414CC0" w14:textId="77777777" w:rsidR="00EF076C" w:rsidRDefault="00EF076C" w:rsidP="00386461">
      <w:pPr>
        <w:spacing w:after="0" w:line="276" w:lineRule="auto"/>
        <w:ind w:left="0" w:right="0" w:firstLine="0"/>
      </w:pPr>
    </w:p>
    <w:p w14:paraId="761CD1B9" w14:textId="77777777"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20. Opis kryteriów, którymi zamawiający będzie się kierował przy wyborze oferty wraz z podaniem wag tych kryteriów i sposobu oceny ofert</w:t>
      </w:r>
    </w:p>
    <w:p w14:paraId="4AA68D4F" w14:textId="77777777" w:rsidR="007133EC" w:rsidRDefault="00BC4BC5" w:rsidP="00BC4BC5">
      <w:pPr>
        <w:numPr>
          <w:ilvl w:val="0"/>
          <w:numId w:val="24"/>
        </w:numPr>
        <w:spacing w:after="0" w:line="276" w:lineRule="auto"/>
        <w:ind w:right="0"/>
      </w:pPr>
      <w:r>
        <w:t>przy wyborze oferty zamawiający będzie kierował się następującymi kryteriami i ich znaczeniem: kryteria:</w:t>
      </w:r>
    </w:p>
    <w:tbl>
      <w:tblPr>
        <w:tblStyle w:val="Tabela-Siatka"/>
        <w:tblW w:w="0" w:type="auto"/>
        <w:tblInd w:w="175" w:type="dxa"/>
        <w:tblLook w:val="04A0" w:firstRow="1" w:lastRow="0" w:firstColumn="1" w:lastColumn="0" w:noHBand="0" w:noVBand="1"/>
      </w:tblPr>
      <w:tblGrid>
        <w:gridCol w:w="3586"/>
        <w:gridCol w:w="3580"/>
        <w:gridCol w:w="3622"/>
      </w:tblGrid>
      <w:tr w:rsidR="00195DA3" w14:paraId="69557B61" w14:textId="77777777" w:rsidTr="00195DA3">
        <w:tc>
          <w:tcPr>
            <w:tcW w:w="3654" w:type="dxa"/>
          </w:tcPr>
          <w:p w14:paraId="670D5687" w14:textId="4CA7B55F" w:rsidR="00195DA3" w:rsidRPr="00195DA3" w:rsidRDefault="00195DA3" w:rsidP="00195DA3">
            <w:pPr>
              <w:spacing w:after="0" w:line="276" w:lineRule="auto"/>
              <w:ind w:left="0" w:right="0" w:firstLine="0"/>
              <w:jc w:val="center"/>
              <w:rPr>
                <w:b/>
                <w:bCs/>
              </w:rPr>
            </w:pPr>
            <w:r w:rsidRPr="00195DA3">
              <w:rPr>
                <w:b/>
                <w:bCs/>
              </w:rPr>
              <w:t>Nazwa</w:t>
            </w:r>
          </w:p>
        </w:tc>
        <w:tc>
          <w:tcPr>
            <w:tcW w:w="3654" w:type="dxa"/>
            <w:vAlign w:val="center"/>
          </w:tcPr>
          <w:p w14:paraId="05BD71AE" w14:textId="15599D4B" w:rsidR="00195DA3" w:rsidRPr="00195DA3" w:rsidRDefault="00195DA3" w:rsidP="00195DA3">
            <w:pPr>
              <w:spacing w:after="0" w:line="276" w:lineRule="auto"/>
              <w:ind w:left="0" w:right="0" w:firstLine="0"/>
              <w:jc w:val="center"/>
              <w:rPr>
                <w:b/>
                <w:bCs/>
              </w:rPr>
            </w:pPr>
            <w:r w:rsidRPr="00195DA3">
              <w:rPr>
                <w:b/>
                <w:bCs/>
              </w:rPr>
              <w:t>waga (znaczenie)%</w:t>
            </w:r>
          </w:p>
        </w:tc>
        <w:tc>
          <w:tcPr>
            <w:tcW w:w="3655" w:type="dxa"/>
            <w:vAlign w:val="center"/>
          </w:tcPr>
          <w:p w14:paraId="4FBEE49F" w14:textId="1789FB84" w:rsidR="00195DA3" w:rsidRPr="00195DA3" w:rsidRDefault="00195DA3" w:rsidP="00195DA3">
            <w:pPr>
              <w:spacing w:after="0" w:line="276" w:lineRule="auto"/>
              <w:ind w:left="0" w:right="0" w:firstLine="0"/>
              <w:jc w:val="center"/>
              <w:rPr>
                <w:b/>
                <w:bCs/>
              </w:rPr>
            </w:pPr>
            <w:r w:rsidRPr="00195DA3">
              <w:rPr>
                <w:b/>
                <w:bCs/>
              </w:rPr>
              <w:t>sposób liczenia wg wzoru</w:t>
            </w:r>
          </w:p>
        </w:tc>
      </w:tr>
      <w:tr w:rsidR="00195DA3" w14:paraId="50623FCC" w14:textId="77777777" w:rsidTr="00195DA3">
        <w:tc>
          <w:tcPr>
            <w:tcW w:w="3654" w:type="dxa"/>
          </w:tcPr>
          <w:p w14:paraId="0F6B2D5B" w14:textId="4F115EBF" w:rsidR="00195DA3" w:rsidRDefault="00195DA3" w:rsidP="00195DA3">
            <w:pPr>
              <w:spacing w:after="0" w:line="276" w:lineRule="auto"/>
              <w:ind w:left="0" w:right="0" w:firstLine="0"/>
            </w:pPr>
            <w:r>
              <w:t>Cena</w:t>
            </w:r>
          </w:p>
        </w:tc>
        <w:tc>
          <w:tcPr>
            <w:tcW w:w="3654" w:type="dxa"/>
            <w:vAlign w:val="center"/>
          </w:tcPr>
          <w:p w14:paraId="1DB7ABDE" w14:textId="68CA4724" w:rsidR="00195DA3" w:rsidRDefault="00195DA3" w:rsidP="00195DA3">
            <w:pPr>
              <w:spacing w:after="0" w:line="276" w:lineRule="auto"/>
              <w:ind w:left="0" w:right="0" w:firstLine="0"/>
              <w:jc w:val="center"/>
            </w:pPr>
            <w:proofErr w:type="spellStart"/>
            <w:r>
              <w:t>Wa</w:t>
            </w:r>
            <w:proofErr w:type="spellEnd"/>
            <w:r>
              <w:t xml:space="preserve"> = 60,00</w:t>
            </w:r>
          </w:p>
        </w:tc>
        <w:tc>
          <w:tcPr>
            <w:tcW w:w="3655" w:type="dxa"/>
            <w:vAlign w:val="center"/>
          </w:tcPr>
          <w:p w14:paraId="2A4912C8" w14:textId="47CE482A" w:rsidR="00195DA3" w:rsidRDefault="00195DA3" w:rsidP="00195DA3">
            <w:pPr>
              <w:spacing w:after="0" w:line="276" w:lineRule="auto"/>
              <w:ind w:left="0" w:right="0" w:firstLine="0"/>
              <w:jc w:val="center"/>
            </w:pPr>
            <w:r w:rsidRPr="00195DA3">
              <w:t>Ca=((</w:t>
            </w:r>
            <w:proofErr w:type="spellStart"/>
            <w:r w:rsidRPr="00195DA3">
              <w:t>Cmin</w:t>
            </w:r>
            <w:proofErr w:type="spellEnd"/>
            <w:r w:rsidRPr="00195DA3">
              <w:t>/</w:t>
            </w:r>
            <w:proofErr w:type="spellStart"/>
            <w:r w:rsidRPr="00195DA3">
              <w:t>Cof</w:t>
            </w:r>
            <w:proofErr w:type="spellEnd"/>
            <w:r w:rsidRPr="00195DA3">
              <w:t>)</w:t>
            </w:r>
            <w:proofErr w:type="spellStart"/>
            <w:r w:rsidRPr="00195DA3">
              <w:t>xWa</w:t>
            </w:r>
            <w:proofErr w:type="spellEnd"/>
            <w:r w:rsidRPr="00195DA3">
              <w:t>)x100 pkt</w:t>
            </w:r>
          </w:p>
        </w:tc>
      </w:tr>
      <w:tr w:rsidR="00195DA3" w14:paraId="2096B50F" w14:textId="77777777" w:rsidTr="00195DA3">
        <w:tc>
          <w:tcPr>
            <w:tcW w:w="3654" w:type="dxa"/>
          </w:tcPr>
          <w:p w14:paraId="64365757" w14:textId="638CBB92" w:rsidR="00195DA3" w:rsidRDefault="00195DA3" w:rsidP="00195DA3">
            <w:pPr>
              <w:spacing w:after="0" w:line="276" w:lineRule="auto"/>
              <w:ind w:left="0" w:right="0" w:firstLine="0"/>
            </w:pPr>
            <w:r w:rsidRPr="00195DA3">
              <w:t>Doświadczenie asystentów w realizacji zadania dotyczącego usług asystenckich</w:t>
            </w:r>
          </w:p>
        </w:tc>
        <w:tc>
          <w:tcPr>
            <w:tcW w:w="3654" w:type="dxa"/>
            <w:vAlign w:val="center"/>
          </w:tcPr>
          <w:p w14:paraId="13C18378" w14:textId="27C52C20" w:rsidR="00195DA3" w:rsidRDefault="00195DA3" w:rsidP="00195DA3">
            <w:pPr>
              <w:spacing w:after="0" w:line="276" w:lineRule="auto"/>
              <w:ind w:left="0" w:right="0" w:firstLine="0"/>
              <w:jc w:val="center"/>
            </w:pPr>
            <w:proofErr w:type="spellStart"/>
            <w:r>
              <w:t>Wb</w:t>
            </w:r>
            <w:proofErr w:type="spellEnd"/>
            <w:r>
              <w:t xml:space="preserve"> = 20</w:t>
            </w:r>
          </w:p>
        </w:tc>
        <w:tc>
          <w:tcPr>
            <w:tcW w:w="3655" w:type="dxa"/>
            <w:vAlign w:val="center"/>
          </w:tcPr>
          <w:p w14:paraId="01DD446D" w14:textId="2A1B6780" w:rsidR="00195DA3" w:rsidRPr="00195DA3" w:rsidRDefault="00195DA3" w:rsidP="00195DA3">
            <w:pPr>
              <w:spacing w:after="0" w:line="276" w:lineRule="auto"/>
              <w:ind w:left="-83" w:firstLine="0"/>
              <w:jc w:val="center"/>
              <w:rPr>
                <w:rFonts w:asciiTheme="minorHAnsi" w:eastAsiaTheme="minorHAnsi" w:hAnsiTheme="minorHAnsi" w:cstheme="minorBidi"/>
                <w:color w:val="auto"/>
              </w:rPr>
            </w:pPr>
            <w:proofErr w:type="spellStart"/>
            <w:r>
              <w:t>Cb</w:t>
            </w:r>
            <w:proofErr w:type="spellEnd"/>
            <w:r>
              <w:t xml:space="preserve"> = według wzoru opisanego poniżej</w:t>
            </w:r>
          </w:p>
        </w:tc>
      </w:tr>
      <w:tr w:rsidR="00195DA3" w14:paraId="4E8E4829" w14:textId="77777777" w:rsidTr="00195DA3">
        <w:tc>
          <w:tcPr>
            <w:tcW w:w="3654" w:type="dxa"/>
          </w:tcPr>
          <w:p w14:paraId="50ACC16A" w14:textId="54EE9EE4" w:rsidR="00195DA3" w:rsidRDefault="00195DA3" w:rsidP="00195DA3">
            <w:pPr>
              <w:spacing w:after="0" w:line="276" w:lineRule="auto"/>
              <w:ind w:left="0" w:right="0" w:firstLine="0"/>
            </w:pPr>
            <w:r>
              <w:t>P</w:t>
            </w:r>
            <w:r w:rsidRPr="00195DA3">
              <w:t>lan szkoleń i wsparcia merytorycznego asystentów realizujących usługę</w:t>
            </w:r>
          </w:p>
        </w:tc>
        <w:tc>
          <w:tcPr>
            <w:tcW w:w="3654" w:type="dxa"/>
            <w:vAlign w:val="center"/>
          </w:tcPr>
          <w:p w14:paraId="0E84DC7F" w14:textId="3E55CB34" w:rsidR="00195DA3" w:rsidRDefault="00195DA3" w:rsidP="00195DA3">
            <w:pPr>
              <w:spacing w:after="0" w:line="276" w:lineRule="auto"/>
              <w:ind w:left="0" w:right="0" w:firstLine="0"/>
              <w:jc w:val="center"/>
            </w:pPr>
            <w:proofErr w:type="spellStart"/>
            <w:r>
              <w:t>Wc</w:t>
            </w:r>
            <w:proofErr w:type="spellEnd"/>
            <w:r>
              <w:t xml:space="preserve"> = 20</w:t>
            </w:r>
          </w:p>
        </w:tc>
        <w:tc>
          <w:tcPr>
            <w:tcW w:w="3655" w:type="dxa"/>
            <w:vAlign w:val="center"/>
          </w:tcPr>
          <w:p w14:paraId="1A0BB793" w14:textId="03DF3277" w:rsidR="00195DA3" w:rsidRDefault="00195DA3" w:rsidP="00195DA3">
            <w:pPr>
              <w:spacing w:after="0" w:line="276" w:lineRule="auto"/>
              <w:ind w:left="0" w:right="0" w:firstLine="0"/>
              <w:jc w:val="center"/>
            </w:pPr>
            <w:proofErr w:type="spellStart"/>
            <w:r>
              <w:t>Cc</w:t>
            </w:r>
            <w:proofErr w:type="spellEnd"/>
            <w:r>
              <w:t xml:space="preserve"> = według wzoru opisanego poniżej</w:t>
            </w:r>
          </w:p>
        </w:tc>
      </w:tr>
    </w:tbl>
    <w:p w14:paraId="587523A0" w14:textId="77777777" w:rsidR="00195DA3" w:rsidRDefault="00195DA3" w:rsidP="00195DA3">
      <w:pPr>
        <w:spacing w:after="0" w:line="276" w:lineRule="auto"/>
        <w:ind w:right="0"/>
      </w:pPr>
    </w:p>
    <w:p w14:paraId="673B7BC5" w14:textId="69E44770" w:rsidR="00D17D8D" w:rsidRDefault="00D17D8D" w:rsidP="00D17D8D">
      <w:pPr>
        <w:spacing w:after="0" w:line="276" w:lineRule="auto"/>
        <w:ind w:right="0"/>
      </w:pPr>
      <w:proofErr w:type="spellStart"/>
      <w:r w:rsidRPr="00D17D8D">
        <w:t>Cmin</w:t>
      </w:r>
      <w:proofErr w:type="spellEnd"/>
      <w:r w:rsidRPr="00D17D8D">
        <w:t> - najniższa cena</w:t>
      </w:r>
    </w:p>
    <w:p w14:paraId="62BB28F1" w14:textId="77777777" w:rsidR="007133EC" w:rsidRDefault="00BC4BC5" w:rsidP="00705A7B">
      <w:pPr>
        <w:spacing w:after="0" w:line="276" w:lineRule="auto"/>
        <w:ind w:left="160" w:right="0"/>
      </w:pPr>
      <w:proofErr w:type="spellStart"/>
      <w:r>
        <w:t>Cof</w:t>
      </w:r>
      <w:proofErr w:type="spellEnd"/>
      <w:r>
        <w:t xml:space="preserve"> - cena badanej oferty</w:t>
      </w:r>
    </w:p>
    <w:p w14:paraId="411E8FE0" w14:textId="16AD69EC" w:rsidR="007133EC" w:rsidRPr="00195DA3" w:rsidRDefault="00BC4BC5" w:rsidP="00705A7B">
      <w:pPr>
        <w:spacing w:after="0" w:line="276" w:lineRule="auto"/>
        <w:ind w:left="160" w:right="0"/>
        <w:rPr>
          <w:szCs w:val="22"/>
        </w:rPr>
      </w:pPr>
      <w:r w:rsidRPr="00195DA3">
        <w:rPr>
          <w:szCs w:val="22"/>
        </w:rPr>
        <w:t>Ca</w:t>
      </w:r>
      <w:r w:rsidR="00195DA3" w:rsidRPr="00195DA3">
        <w:rPr>
          <w:szCs w:val="22"/>
        </w:rPr>
        <w:t xml:space="preserve">, </w:t>
      </w:r>
      <w:proofErr w:type="spellStart"/>
      <w:r w:rsidR="00195DA3" w:rsidRPr="00195DA3">
        <w:rPr>
          <w:szCs w:val="22"/>
        </w:rPr>
        <w:t>Cb</w:t>
      </w:r>
      <w:proofErr w:type="spellEnd"/>
      <w:r w:rsidR="00195DA3" w:rsidRPr="00195DA3">
        <w:rPr>
          <w:szCs w:val="22"/>
        </w:rPr>
        <w:t xml:space="preserve">, </w:t>
      </w:r>
      <w:proofErr w:type="spellStart"/>
      <w:r w:rsidR="00195DA3" w:rsidRPr="00195DA3">
        <w:rPr>
          <w:szCs w:val="22"/>
        </w:rPr>
        <w:t>Cc</w:t>
      </w:r>
      <w:proofErr w:type="spellEnd"/>
      <w:r w:rsidRPr="00195DA3">
        <w:rPr>
          <w:szCs w:val="22"/>
        </w:rPr>
        <w:t xml:space="preserve"> - liczba punktów w kryterium</w:t>
      </w:r>
    </w:p>
    <w:p w14:paraId="4C82548C" w14:textId="64C3F91A" w:rsidR="007133EC" w:rsidRDefault="00BC4BC5" w:rsidP="00705A7B">
      <w:pPr>
        <w:spacing w:after="0" w:line="276" w:lineRule="auto"/>
        <w:ind w:left="160" w:right="0"/>
        <w:rPr>
          <w:szCs w:val="22"/>
        </w:rPr>
      </w:pPr>
      <w:proofErr w:type="spellStart"/>
      <w:r w:rsidRPr="00195DA3">
        <w:rPr>
          <w:szCs w:val="22"/>
        </w:rPr>
        <w:t>W</w:t>
      </w:r>
      <w:r w:rsidR="00195DA3" w:rsidRPr="00195DA3">
        <w:rPr>
          <w:szCs w:val="22"/>
        </w:rPr>
        <w:t>a</w:t>
      </w:r>
      <w:proofErr w:type="spellEnd"/>
      <w:r w:rsidR="00195DA3" w:rsidRPr="00195DA3">
        <w:rPr>
          <w:szCs w:val="22"/>
        </w:rPr>
        <w:t xml:space="preserve">, </w:t>
      </w:r>
      <w:proofErr w:type="spellStart"/>
      <w:r w:rsidR="00195DA3" w:rsidRPr="00195DA3">
        <w:rPr>
          <w:szCs w:val="22"/>
        </w:rPr>
        <w:t>Wb</w:t>
      </w:r>
      <w:proofErr w:type="spellEnd"/>
      <w:r w:rsidR="00195DA3" w:rsidRPr="00195DA3">
        <w:rPr>
          <w:szCs w:val="22"/>
        </w:rPr>
        <w:t xml:space="preserve">, </w:t>
      </w:r>
      <w:proofErr w:type="spellStart"/>
      <w:r w:rsidR="00195DA3" w:rsidRPr="00195DA3">
        <w:rPr>
          <w:szCs w:val="22"/>
        </w:rPr>
        <w:t>Wc</w:t>
      </w:r>
      <w:proofErr w:type="spellEnd"/>
      <w:r w:rsidRPr="00195DA3">
        <w:rPr>
          <w:szCs w:val="22"/>
        </w:rPr>
        <w:t>- waga w ocenianym kryterium</w:t>
      </w:r>
    </w:p>
    <w:p w14:paraId="4BAED0EA" w14:textId="77777777" w:rsidR="00195DA3" w:rsidRDefault="00195DA3" w:rsidP="00705A7B">
      <w:pPr>
        <w:spacing w:after="0" w:line="276" w:lineRule="auto"/>
        <w:ind w:left="160" w:right="0"/>
        <w:rPr>
          <w:szCs w:val="22"/>
        </w:rPr>
      </w:pPr>
    </w:p>
    <w:p w14:paraId="4DAC7256" w14:textId="77777777" w:rsidR="002327F8" w:rsidRPr="00834661" w:rsidRDefault="002327F8" w:rsidP="00705A7B">
      <w:pPr>
        <w:spacing w:after="0" w:line="276" w:lineRule="auto"/>
        <w:ind w:left="160" w:right="0"/>
        <w:rPr>
          <w:color w:val="E97132" w:themeColor="accent2"/>
          <w:szCs w:val="22"/>
        </w:rPr>
      </w:pPr>
    </w:p>
    <w:p w14:paraId="1EEB1A17" w14:textId="1C655133" w:rsidR="00D17D8D" w:rsidRPr="00834661" w:rsidRDefault="002327F8" w:rsidP="00D17D8D">
      <w:pPr>
        <w:spacing w:after="0" w:line="276" w:lineRule="auto"/>
        <w:ind w:left="160" w:right="0"/>
        <w:rPr>
          <w:b/>
          <w:bCs/>
          <w:color w:val="E97132" w:themeColor="accent2"/>
          <w:szCs w:val="22"/>
          <w:u w:val="single"/>
        </w:rPr>
      </w:pPr>
      <w:r w:rsidRPr="00834661">
        <w:rPr>
          <w:b/>
          <w:bCs/>
          <w:color w:val="E97132" w:themeColor="accent2"/>
          <w:szCs w:val="22"/>
          <w:u w:val="single"/>
        </w:rPr>
        <w:t>KRYTERIUM: DOŚWIADCZENIE ASYSTENTÓW W REALIZACJI ZADANIA DOTYCZĄCEGO USŁUG ASYSTENCKICH</w:t>
      </w:r>
    </w:p>
    <w:p w14:paraId="3C54A0AC" w14:textId="77777777" w:rsidR="00D17D8D" w:rsidRPr="00D17D8D" w:rsidRDefault="00D17D8D" w:rsidP="00D17D8D">
      <w:pPr>
        <w:spacing w:after="0" w:line="276" w:lineRule="auto"/>
        <w:ind w:left="160" w:right="0"/>
        <w:rPr>
          <w:szCs w:val="22"/>
        </w:rPr>
      </w:pPr>
    </w:p>
    <w:p w14:paraId="15A4C8CB" w14:textId="57BB0CCD" w:rsidR="00D17D8D" w:rsidRPr="00D17D8D" w:rsidRDefault="00D17D8D" w:rsidP="00D17D8D">
      <w:pPr>
        <w:spacing w:after="0" w:line="276" w:lineRule="auto"/>
        <w:ind w:left="160" w:right="0"/>
        <w:rPr>
          <w:szCs w:val="22"/>
        </w:rPr>
      </w:pPr>
      <w:r w:rsidRPr="00D17D8D">
        <w:rPr>
          <w:szCs w:val="22"/>
        </w:rPr>
        <w:t>Punkty w ramach kryterium zostaną przyznane na podstawie informacji zadeklarowanych przez Wykonawcę w treści oferty, dotyczących doświadczenia 5 osób wskazanych imiennie przez Wykonawcę jako osoby przewidziane do realizacji usług asystenta osobistego osoby z niepełnosprawnością. Wykonawca zobowiązany jest wskazać w</w:t>
      </w:r>
      <w:r>
        <w:rPr>
          <w:szCs w:val="22"/>
        </w:rPr>
        <w:t xml:space="preserve"> </w:t>
      </w:r>
      <w:r w:rsidRPr="00D17D8D">
        <w:rPr>
          <w:szCs w:val="22"/>
        </w:rPr>
        <w:t>ofercie 5 osób wraz z informacją dotyczącą doświadczenia zawodowego pracownika wyrażoną w miesiącach.</w:t>
      </w:r>
    </w:p>
    <w:p w14:paraId="6DB7D335" w14:textId="77777777" w:rsidR="00D17D8D" w:rsidRPr="00D17D8D" w:rsidRDefault="00D17D8D" w:rsidP="00D17D8D">
      <w:pPr>
        <w:spacing w:after="0" w:line="276" w:lineRule="auto"/>
        <w:ind w:left="160" w:right="0"/>
        <w:rPr>
          <w:szCs w:val="22"/>
        </w:rPr>
      </w:pPr>
    </w:p>
    <w:p w14:paraId="402E92B0" w14:textId="77777777" w:rsidR="00D17D8D" w:rsidRPr="00D17D8D" w:rsidRDefault="00D17D8D" w:rsidP="00D17D8D">
      <w:pPr>
        <w:spacing w:after="0" w:line="276" w:lineRule="auto"/>
        <w:ind w:left="160" w:right="0"/>
        <w:rPr>
          <w:szCs w:val="22"/>
        </w:rPr>
      </w:pPr>
      <w:r w:rsidRPr="00D17D8D">
        <w:rPr>
          <w:szCs w:val="22"/>
        </w:rPr>
        <w:t xml:space="preserve">Zamawiający będzie oceniał doświadczenie w/w osób w zakresie świadczenia usług asystenckich, opieki </w:t>
      </w:r>
      <w:proofErr w:type="spellStart"/>
      <w:r w:rsidRPr="00D17D8D">
        <w:rPr>
          <w:szCs w:val="22"/>
        </w:rPr>
        <w:t>wytchnieniowej</w:t>
      </w:r>
      <w:proofErr w:type="spellEnd"/>
      <w:r w:rsidRPr="00D17D8D">
        <w:rPr>
          <w:szCs w:val="22"/>
        </w:rPr>
        <w:t xml:space="preserve">, usług sąsiedzkich, usług opiekuńczych. </w:t>
      </w:r>
    </w:p>
    <w:p w14:paraId="7E1B87E5" w14:textId="77777777" w:rsidR="00D17D8D" w:rsidRPr="00D17D8D" w:rsidRDefault="00D17D8D" w:rsidP="00D17D8D">
      <w:pPr>
        <w:spacing w:after="0" w:line="276" w:lineRule="auto"/>
        <w:ind w:left="0" w:right="0" w:firstLine="0"/>
        <w:rPr>
          <w:szCs w:val="22"/>
        </w:rPr>
      </w:pPr>
    </w:p>
    <w:p w14:paraId="0139520F" w14:textId="77777777" w:rsidR="00D17D8D" w:rsidRPr="00D17D8D" w:rsidRDefault="00D17D8D" w:rsidP="00D17D8D">
      <w:pPr>
        <w:spacing w:after="0" w:line="276" w:lineRule="auto"/>
        <w:ind w:left="160" w:right="0"/>
        <w:rPr>
          <w:szCs w:val="22"/>
        </w:rPr>
      </w:pPr>
      <w:r w:rsidRPr="00D17D8D">
        <w:rPr>
          <w:szCs w:val="22"/>
        </w:rPr>
        <w:t>Punkty zostaną przyznane zgodnie z poniższymi zasadami:</w:t>
      </w:r>
    </w:p>
    <w:p w14:paraId="0F0DB24A" w14:textId="77777777" w:rsidR="00D17D8D" w:rsidRPr="00D17D8D" w:rsidRDefault="00D17D8D" w:rsidP="00D17D8D">
      <w:pPr>
        <w:spacing w:after="0" w:line="276" w:lineRule="auto"/>
        <w:ind w:left="160" w:right="0"/>
        <w:rPr>
          <w:szCs w:val="22"/>
        </w:rPr>
      </w:pPr>
      <w:r w:rsidRPr="00D17D8D">
        <w:rPr>
          <w:szCs w:val="22"/>
        </w:rPr>
        <w:t xml:space="preserve">- </w:t>
      </w:r>
      <w:r w:rsidRPr="00D17D8D">
        <w:rPr>
          <w:b/>
          <w:bCs/>
          <w:szCs w:val="22"/>
        </w:rPr>
        <w:t>0 pkt</w:t>
      </w:r>
      <w:r w:rsidRPr="00D17D8D">
        <w:rPr>
          <w:szCs w:val="22"/>
        </w:rPr>
        <w:t xml:space="preserve"> – jeżeli Wykonawca nie wskaże 5 osób albo co najmniej jedna z 5 wskazanych osób posiada doświadczenie krótsze, niż 12 miesięcy,</w:t>
      </w:r>
    </w:p>
    <w:p w14:paraId="1B7D7423" w14:textId="77777777" w:rsidR="00D17D8D" w:rsidRPr="00D17D8D" w:rsidRDefault="00D17D8D" w:rsidP="00D17D8D">
      <w:pPr>
        <w:spacing w:after="0" w:line="276" w:lineRule="auto"/>
        <w:ind w:left="160" w:right="0"/>
        <w:rPr>
          <w:szCs w:val="22"/>
        </w:rPr>
      </w:pPr>
      <w:r w:rsidRPr="00D17D8D">
        <w:rPr>
          <w:szCs w:val="22"/>
        </w:rPr>
        <w:t xml:space="preserve">- </w:t>
      </w:r>
      <w:r w:rsidRPr="00D17D8D">
        <w:rPr>
          <w:b/>
          <w:bCs/>
          <w:szCs w:val="22"/>
        </w:rPr>
        <w:t>10 pkt</w:t>
      </w:r>
      <w:r w:rsidRPr="00D17D8D">
        <w:rPr>
          <w:szCs w:val="22"/>
        </w:rPr>
        <w:t xml:space="preserve"> – jeżeli każda z 5 wskazanych osób posiada doświadczenie wynoszące co najmniej 12 miesięcy i mniej, niż 24 miesiące,</w:t>
      </w:r>
    </w:p>
    <w:p w14:paraId="36DD2AFC" w14:textId="77777777" w:rsidR="00D17D8D" w:rsidRPr="00D17D8D" w:rsidRDefault="00D17D8D" w:rsidP="00D17D8D">
      <w:pPr>
        <w:spacing w:after="0" w:line="276" w:lineRule="auto"/>
        <w:ind w:left="160" w:right="0"/>
        <w:rPr>
          <w:szCs w:val="22"/>
        </w:rPr>
      </w:pPr>
      <w:r w:rsidRPr="00D17D8D">
        <w:rPr>
          <w:szCs w:val="22"/>
        </w:rPr>
        <w:t xml:space="preserve">- </w:t>
      </w:r>
      <w:r w:rsidRPr="00D17D8D">
        <w:rPr>
          <w:b/>
          <w:bCs/>
          <w:szCs w:val="22"/>
        </w:rPr>
        <w:t>20 pkt</w:t>
      </w:r>
      <w:r w:rsidRPr="00D17D8D">
        <w:rPr>
          <w:szCs w:val="22"/>
        </w:rPr>
        <w:t xml:space="preserve"> - jeżeli każda z 5 wskazanych osób posiada doświadczenie wynoszące co najmniej 24 miesiące.</w:t>
      </w:r>
    </w:p>
    <w:p w14:paraId="5DC6D395" w14:textId="77777777" w:rsidR="00D17D8D" w:rsidRPr="00D17D8D" w:rsidRDefault="00D17D8D" w:rsidP="00D17D8D">
      <w:pPr>
        <w:spacing w:after="0" w:line="276" w:lineRule="auto"/>
        <w:ind w:left="160" w:right="0"/>
        <w:rPr>
          <w:szCs w:val="22"/>
        </w:rPr>
      </w:pPr>
    </w:p>
    <w:p w14:paraId="2FAFEEF8" w14:textId="77777777" w:rsidR="00D17D8D" w:rsidRPr="00D17D8D" w:rsidRDefault="00D17D8D" w:rsidP="00D17D8D">
      <w:pPr>
        <w:spacing w:after="0" w:line="276" w:lineRule="auto"/>
        <w:ind w:left="160" w:right="0"/>
        <w:rPr>
          <w:szCs w:val="22"/>
        </w:rPr>
      </w:pPr>
      <w:r w:rsidRPr="00D17D8D">
        <w:rPr>
          <w:szCs w:val="22"/>
        </w:rPr>
        <w:t xml:space="preserve">W celu potwierdzenia doświadczenia osób skierowanych do realizacji zamówienia należy dołączyć do oferty referencje bądź inne dokumenty sporządzone przez podmiot, na rzecz którego świadczone są/były usługi, a jeżeli Wykonawca z przyczyn niezależnych od niego nie jest w stanie uzyskać tych dokumentów - inne odpowiednie dokumenty. Referencje bądź inny dokument potwierdzający doświadczenie zawodowe osób skierowanych do realizacji zamówienia powinny jasno wskazywać okres doświadczenia zawodowego danej osoby w obszarze wskazanym powyżej. Brak danych na referencjach lub innych dokumentach, które uniemożliwią poprawną weryfikację danych, będzie wskazywał na brak doświadczenia zawodowego osoby skierowanej do realizacji zamówienia. </w:t>
      </w:r>
    </w:p>
    <w:p w14:paraId="0B6F72E5" w14:textId="77777777" w:rsidR="00D17D8D" w:rsidRPr="00D17D8D" w:rsidRDefault="00D17D8D" w:rsidP="00D17D8D">
      <w:pPr>
        <w:spacing w:after="0" w:line="276" w:lineRule="auto"/>
        <w:ind w:left="160" w:right="0"/>
        <w:rPr>
          <w:szCs w:val="22"/>
        </w:rPr>
      </w:pPr>
    </w:p>
    <w:p w14:paraId="4D9763A7" w14:textId="77777777" w:rsidR="00D17D8D" w:rsidRPr="00D17D8D" w:rsidRDefault="00D17D8D" w:rsidP="00D17D8D">
      <w:pPr>
        <w:spacing w:after="0" w:line="276" w:lineRule="auto"/>
        <w:ind w:left="160" w:right="0"/>
        <w:rPr>
          <w:szCs w:val="22"/>
        </w:rPr>
      </w:pPr>
      <w:r w:rsidRPr="00D17D8D">
        <w:rPr>
          <w:szCs w:val="22"/>
        </w:rPr>
        <w:t xml:space="preserve">Osoby wskazane przez Wykonawcę w celu uzyskania punktów w kryterium doświadczenia są osobami skierowanymi do realizacji zamówienia. Zmiana tych osób w trakcie realizacji umowy wymaga zapewnienia </w:t>
      </w:r>
      <w:r w:rsidRPr="00D17D8D">
        <w:rPr>
          <w:szCs w:val="22"/>
        </w:rPr>
        <w:lastRenderedPageBreak/>
        <w:t>osoby posiadającej doświadczenie nie niższe niż osoba zastępowana, chyba że Zamawiający wyrazi zgodę na inną zmianę z uzasadnionych przyczyn.</w:t>
      </w:r>
    </w:p>
    <w:p w14:paraId="43D6DACE" w14:textId="77777777" w:rsidR="00D17D8D" w:rsidRPr="00D17D8D" w:rsidRDefault="00D17D8D" w:rsidP="00D17D8D">
      <w:pPr>
        <w:spacing w:after="0" w:line="276" w:lineRule="auto"/>
        <w:ind w:left="160" w:right="0"/>
        <w:rPr>
          <w:szCs w:val="22"/>
        </w:rPr>
      </w:pPr>
      <w:r w:rsidRPr="00D17D8D">
        <w:rPr>
          <w:szCs w:val="22"/>
          <w:u w:val="single"/>
        </w:rPr>
        <w:t>Nie złożenie dokumentów potwierdzających referencje osób skierowanych do realizacji zamówienia, wskazanych w ofercie skutkować będzie przyznaniem 0 punktów w tym kryterium.</w:t>
      </w:r>
    </w:p>
    <w:p w14:paraId="3DD839EB" w14:textId="77777777" w:rsidR="002327F8" w:rsidRDefault="002327F8" w:rsidP="00080C4D">
      <w:pPr>
        <w:spacing w:after="0" w:line="276" w:lineRule="auto"/>
        <w:ind w:left="0" w:right="0" w:firstLine="0"/>
        <w:rPr>
          <w:szCs w:val="22"/>
        </w:rPr>
      </w:pPr>
    </w:p>
    <w:p w14:paraId="0C02B73B" w14:textId="77777777" w:rsidR="002327F8" w:rsidRDefault="002327F8" w:rsidP="00080C4D">
      <w:pPr>
        <w:spacing w:after="0" w:line="276" w:lineRule="auto"/>
        <w:ind w:left="0" w:right="0" w:firstLine="0"/>
        <w:rPr>
          <w:szCs w:val="22"/>
        </w:rPr>
      </w:pPr>
    </w:p>
    <w:p w14:paraId="4E46914E" w14:textId="7F10FB10" w:rsidR="00D17D8D" w:rsidRPr="00834661" w:rsidRDefault="002327F8" w:rsidP="00D17D8D">
      <w:pPr>
        <w:spacing w:after="0" w:line="276" w:lineRule="auto"/>
        <w:ind w:left="160" w:right="0"/>
        <w:rPr>
          <w:b/>
          <w:bCs/>
          <w:color w:val="E97132" w:themeColor="accent2"/>
          <w:szCs w:val="22"/>
          <w:u w:val="single"/>
        </w:rPr>
      </w:pPr>
      <w:r w:rsidRPr="00834661">
        <w:rPr>
          <w:b/>
          <w:bCs/>
          <w:color w:val="E97132" w:themeColor="accent2"/>
          <w:szCs w:val="22"/>
          <w:u w:val="single"/>
        </w:rPr>
        <w:t>KRYTERIUM: PLAN SZKOLEŃ I WSPARCIA MERYTORYCZNEGO ASYSTENTÓW REALIZUJĄCYCH USŁUGĘ</w:t>
      </w:r>
    </w:p>
    <w:p w14:paraId="04412C04" w14:textId="77777777" w:rsidR="00D17D8D" w:rsidRPr="00D17D8D" w:rsidRDefault="00D17D8D" w:rsidP="00D17D8D">
      <w:pPr>
        <w:spacing w:after="0" w:line="276" w:lineRule="auto"/>
        <w:ind w:left="160" w:right="0"/>
        <w:rPr>
          <w:szCs w:val="22"/>
        </w:rPr>
      </w:pPr>
    </w:p>
    <w:p w14:paraId="53423E4A" w14:textId="77777777" w:rsidR="00D17D8D" w:rsidRPr="00D17D8D" w:rsidRDefault="00D17D8D" w:rsidP="00D17D8D">
      <w:pPr>
        <w:spacing w:after="0" w:line="276" w:lineRule="auto"/>
        <w:ind w:left="160" w:right="0"/>
        <w:rPr>
          <w:szCs w:val="22"/>
        </w:rPr>
      </w:pPr>
      <w:r w:rsidRPr="00D17D8D">
        <w:rPr>
          <w:szCs w:val="22"/>
        </w:rPr>
        <w:t xml:space="preserve">Za spełnienie kryterium uznaje się organizowanie przez Wykonawcę szkoleń i wsparcia merytorycznego asystentów realizujących usługę ukierunkowanych na rozwój kompetencji zawodowych asystentów związanych z obszarem asystencji osobistej osób z niepełnosprawnościami. </w:t>
      </w:r>
    </w:p>
    <w:p w14:paraId="2F5C7680" w14:textId="77777777" w:rsidR="00D17D8D" w:rsidRPr="00D17D8D" w:rsidRDefault="00D17D8D" w:rsidP="00D17D8D">
      <w:pPr>
        <w:spacing w:after="0" w:line="276" w:lineRule="auto"/>
        <w:ind w:left="160" w:right="0"/>
        <w:rPr>
          <w:szCs w:val="22"/>
        </w:rPr>
      </w:pPr>
    </w:p>
    <w:p w14:paraId="093AC945" w14:textId="77777777" w:rsidR="00D17D8D" w:rsidRPr="00D17D8D" w:rsidRDefault="00D17D8D" w:rsidP="00D17D8D">
      <w:pPr>
        <w:spacing w:after="0" w:line="276" w:lineRule="auto"/>
        <w:ind w:left="160" w:right="0"/>
        <w:rPr>
          <w:szCs w:val="22"/>
        </w:rPr>
      </w:pPr>
      <w:r w:rsidRPr="00D17D8D">
        <w:rPr>
          <w:szCs w:val="22"/>
        </w:rPr>
        <w:t>Punkty w ramach kryterium zostaną przyznane na podstawie zadeklarowanego harmonogramu szkoleń i wsparcia merytorycznego asystentów realizujących usługę w okresie obowiązywania umowy:</w:t>
      </w:r>
    </w:p>
    <w:p w14:paraId="2F481B75" w14:textId="77777777" w:rsidR="00D17D8D" w:rsidRPr="00D17D8D" w:rsidRDefault="00D17D8D" w:rsidP="00D17D8D">
      <w:pPr>
        <w:spacing w:after="0" w:line="276" w:lineRule="auto"/>
        <w:ind w:left="160" w:right="0"/>
        <w:rPr>
          <w:szCs w:val="22"/>
        </w:rPr>
      </w:pPr>
    </w:p>
    <w:p w14:paraId="7C52249A" w14:textId="77777777" w:rsidR="00D17D8D" w:rsidRPr="00D17D8D" w:rsidRDefault="00D17D8D" w:rsidP="00D17D8D">
      <w:pPr>
        <w:spacing w:after="0" w:line="276" w:lineRule="auto"/>
        <w:ind w:left="160" w:right="0"/>
        <w:rPr>
          <w:szCs w:val="22"/>
        </w:rPr>
      </w:pPr>
      <w:r w:rsidRPr="00D17D8D">
        <w:rPr>
          <w:szCs w:val="22"/>
        </w:rPr>
        <w:t>Punkty zostaną przyznane zgodnie z poniższymi zasadami:</w:t>
      </w:r>
    </w:p>
    <w:p w14:paraId="7653249F" w14:textId="77777777" w:rsidR="00D17D8D" w:rsidRPr="00D17D8D" w:rsidRDefault="00D17D8D" w:rsidP="00D17D8D">
      <w:pPr>
        <w:spacing w:after="0" w:line="276" w:lineRule="auto"/>
        <w:ind w:left="160" w:right="0"/>
        <w:rPr>
          <w:szCs w:val="22"/>
        </w:rPr>
      </w:pPr>
      <w:r w:rsidRPr="00D17D8D">
        <w:rPr>
          <w:szCs w:val="22"/>
        </w:rPr>
        <w:t xml:space="preserve">- </w:t>
      </w:r>
      <w:r w:rsidRPr="00D17D8D">
        <w:rPr>
          <w:b/>
          <w:bCs/>
          <w:szCs w:val="22"/>
        </w:rPr>
        <w:t>0 pkt</w:t>
      </w:r>
      <w:r w:rsidRPr="00D17D8D">
        <w:rPr>
          <w:szCs w:val="22"/>
        </w:rPr>
        <w:t xml:space="preserve"> – jeżeli Wykonawca nie wskaże planu szkoleń i wsparcia merytorycznego asystentów realizujących usługę lub przedstawiony harmonogram nie będzie obejmował szkoleń i wsparcia merytorycznego asystentów realizujących usługę, bądź jeśli dane wykazane w tabeli nie będą pełne,</w:t>
      </w:r>
    </w:p>
    <w:p w14:paraId="6EB0F18D" w14:textId="77777777" w:rsidR="00D17D8D" w:rsidRPr="00D17D8D" w:rsidRDefault="00D17D8D" w:rsidP="00D17D8D">
      <w:pPr>
        <w:spacing w:after="0" w:line="276" w:lineRule="auto"/>
        <w:ind w:left="160" w:right="0"/>
        <w:rPr>
          <w:szCs w:val="22"/>
        </w:rPr>
      </w:pPr>
      <w:r w:rsidRPr="00D17D8D">
        <w:rPr>
          <w:szCs w:val="22"/>
        </w:rPr>
        <w:t xml:space="preserve">- </w:t>
      </w:r>
      <w:r w:rsidRPr="00D17D8D">
        <w:rPr>
          <w:b/>
          <w:bCs/>
          <w:szCs w:val="22"/>
        </w:rPr>
        <w:t>10 pkt</w:t>
      </w:r>
      <w:r w:rsidRPr="00D17D8D">
        <w:rPr>
          <w:szCs w:val="22"/>
        </w:rPr>
        <w:t xml:space="preserve"> – jeżeli co najmniej 60% asystentów realizujących usługi na rzecz uczestników weźmie udział w jednym szkoleniu mającym wpływ na rozwój kompetencji z obszaru asystentury lub zapewni jedno wsparcie merytoryczne w trakcie trwania umowy,</w:t>
      </w:r>
    </w:p>
    <w:p w14:paraId="152FAFED" w14:textId="77777777" w:rsidR="00D17D8D" w:rsidRPr="00D17D8D" w:rsidRDefault="00D17D8D" w:rsidP="00D17D8D">
      <w:pPr>
        <w:spacing w:after="0" w:line="276" w:lineRule="auto"/>
        <w:ind w:left="160" w:right="0"/>
        <w:rPr>
          <w:szCs w:val="22"/>
        </w:rPr>
      </w:pPr>
      <w:r w:rsidRPr="00D17D8D">
        <w:rPr>
          <w:szCs w:val="22"/>
        </w:rPr>
        <w:t xml:space="preserve">- </w:t>
      </w:r>
      <w:r w:rsidRPr="00D17D8D">
        <w:rPr>
          <w:b/>
          <w:bCs/>
          <w:szCs w:val="22"/>
        </w:rPr>
        <w:t>20 pkt</w:t>
      </w:r>
      <w:r w:rsidRPr="00D17D8D">
        <w:rPr>
          <w:szCs w:val="22"/>
        </w:rPr>
        <w:t xml:space="preserve"> - jeżeli co najmniej 60% asystentów realizujących usługi na rzecz uczestników weźmie udział w dwóch szkoleniach mających wpływ na rozwój kompetencji z obszaru asystentury lub zapewni dwa wsparcia merytoryczne w trakcie trwania umowy.</w:t>
      </w:r>
    </w:p>
    <w:p w14:paraId="617CDAC2" w14:textId="77777777" w:rsidR="00D17D8D" w:rsidRPr="00D17D8D" w:rsidRDefault="00D17D8D" w:rsidP="00D17D8D">
      <w:pPr>
        <w:spacing w:after="0" w:line="276" w:lineRule="auto"/>
        <w:ind w:left="160" w:right="0"/>
        <w:rPr>
          <w:szCs w:val="22"/>
        </w:rPr>
      </w:pPr>
    </w:p>
    <w:p w14:paraId="0DE11F25" w14:textId="77777777" w:rsidR="00D17D8D" w:rsidRPr="00D17D8D" w:rsidRDefault="00D17D8D" w:rsidP="00D17D8D">
      <w:pPr>
        <w:spacing w:after="0" w:line="276" w:lineRule="auto"/>
        <w:ind w:left="160" w:right="0"/>
        <w:rPr>
          <w:szCs w:val="22"/>
        </w:rPr>
      </w:pPr>
      <w:r w:rsidRPr="00D17D8D">
        <w:rPr>
          <w:szCs w:val="22"/>
        </w:rPr>
        <w:t>W celu potwierdzenia spełnienia kryterium należy dołączyć do oferty plan szkoleń zawierającego tematykę szkolenia lub wsparcia merytorycznego realizowanego przez eksperta wraz ze wskazaniem miesiąca, w którym się ono odbędzie.</w:t>
      </w:r>
    </w:p>
    <w:p w14:paraId="5F6CB444" w14:textId="77777777" w:rsidR="00D17D8D" w:rsidRPr="00D17D8D" w:rsidRDefault="00D17D8D" w:rsidP="00D17D8D">
      <w:pPr>
        <w:spacing w:after="0" w:line="276" w:lineRule="auto"/>
        <w:ind w:left="160" w:right="0"/>
        <w:rPr>
          <w:szCs w:val="22"/>
        </w:rPr>
      </w:pPr>
    </w:p>
    <w:tbl>
      <w:tblPr>
        <w:tblW w:w="11055" w:type="dxa"/>
        <w:tblInd w:w="-147" w:type="dxa"/>
        <w:tblLayout w:type="fixed"/>
        <w:tblLook w:val="04A0" w:firstRow="1" w:lastRow="0" w:firstColumn="1" w:lastColumn="0" w:noHBand="0" w:noVBand="1"/>
      </w:tblPr>
      <w:tblGrid>
        <w:gridCol w:w="674"/>
        <w:gridCol w:w="2268"/>
        <w:gridCol w:w="2708"/>
        <w:gridCol w:w="2005"/>
        <w:gridCol w:w="1985"/>
        <w:gridCol w:w="1415"/>
      </w:tblGrid>
      <w:tr w:rsidR="00D17D8D" w:rsidRPr="00D17D8D" w14:paraId="3CB70375" w14:textId="77777777" w:rsidTr="002200D3">
        <w:tc>
          <w:tcPr>
            <w:tcW w:w="674" w:type="dxa"/>
            <w:tcBorders>
              <w:top w:val="single" w:sz="4" w:space="0" w:color="000000"/>
              <w:left w:val="single" w:sz="4" w:space="0" w:color="000000"/>
              <w:bottom w:val="single" w:sz="4" w:space="0" w:color="000000"/>
              <w:right w:val="single" w:sz="4" w:space="0" w:color="000000"/>
            </w:tcBorders>
            <w:hideMark/>
          </w:tcPr>
          <w:p w14:paraId="684C8D69" w14:textId="77777777" w:rsidR="00D17D8D" w:rsidRPr="00D17D8D" w:rsidRDefault="00D17D8D" w:rsidP="00D17D8D">
            <w:pPr>
              <w:spacing w:after="0" w:line="276" w:lineRule="auto"/>
              <w:ind w:left="160" w:right="0"/>
              <w:rPr>
                <w:b/>
                <w:bCs/>
                <w:szCs w:val="22"/>
              </w:rPr>
            </w:pPr>
            <w:r w:rsidRPr="00D17D8D">
              <w:rPr>
                <w:b/>
                <w:bCs/>
                <w:szCs w:val="22"/>
              </w:rPr>
              <w:t>L.p.</w:t>
            </w:r>
          </w:p>
        </w:tc>
        <w:tc>
          <w:tcPr>
            <w:tcW w:w="2268" w:type="dxa"/>
            <w:tcBorders>
              <w:top w:val="single" w:sz="4" w:space="0" w:color="000000"/>
              <w:left w:val="single" w:sz="4" w:space="0" w:color="000000"/>
              <w:bottom w:val="single" w:sz="4" w:space="0" w:color="000000"/>
              <w:right w:val="single" w:sz="4" w:space="0" w:color="000000"/>
            </w:tcBorders>
            <w:hideMark/>
          </w:tcPr>
          <w:p w14:paraId="5BD9E6E2" w14:textId="77777777" w:rsidR="00D17D8D" w:rsidRPr="00D17D8D" w:rsidRDefault="00D17D8D" w:rsidP="00D17D8D">
            <w:pPr>
              <w:spacing w:after="0" w:line="276" w:lineRule="auto"/>
              <w:ind w:left="-77" w:right="0"/>
              <w:jc w:val="center"/>
              <w:rPr>
                <w:b/>
                <w:bCs/>
                <w:szCs w:val="22"/>
              </w:rPr>
            </w:pPr>
            <w:r w:rsidRPr="00D17D8D">
              <w:rPr>
                <w:b/>
                <w:bCs/>
                <w:szCs w:val="22"/>
              </w:rPr>
              <w:t>Nazwa szkolenia</w:t>
            </w:r>
          </w:p>
        </w:tc>
        <w:tc>
          <w:tcPr>
            <w:tcW w:w="2708" w:type="dxa"/>
            <w:tcBorders>
              <w:top w:val="single" w:sz="4" w:space="0" w:color="000000"/>
              <w:left w:val="single" w:sz="4" w:space="0" w:color="000000"/>
              <w:bottom w:val="single" w:sz="4" w:space="0" w:color="000000"/>
              <w:right w:val="single" w:sz="4" w:space="0" w:color="000000"/>
            </w:tcBorders>
            <w:hideMark/>
          </w:tcPr>
          <w:p w14:paraId="517B61F7" w14:textId="77777777" w:rsidR="00D17D8D" w:rsidRPr="00D17D8D" w:rsidRDefault="00D17D8D" w:rsidP="00D17D8D">
            <w:pPr>
              <w:spacing w:after="0" w:line="276" w:lineRule="auto"/>
              <w:ind w:left="-215" w:right="-129" w:hanging="152"/>
              <w:jc w:val="center"/>
              <w:rPr>
                <w:b/>
                <w:bCs/>
                <w:szCs w:val="22"/>
              </w:rPr>
            </w:pPr>
            <w:r w:rsidRPr="00D17D8D">
              <w:rPr>
                <w:b/>
                <w:bCs/>
                <w:szCs w:val="22"/>
              </w:rPr>
              <w:t xml:space="preserve">Typ </w:t>
            </w:r>
            <w:r w:rsidRPr="00D17D8D">
              <w:rPr>
                <w:i/>
                <w:iCs/>
                <w:szCs w:val="22"/>
              </w:rPr>
              <w:t>(należy wskazać: szkolenie lub wsparcie merytoryczne)</w:t>
            </w:r>
          </w:p>
        </w:tc>
        <w:tc>
          <w:tcPr>
            <w:tcW w:w="2005" w:type="dxa"/>
            <w:tcBorders>
              <w:top w:val="single" w:sz="4" w:space="0" w:color="000000"/>
              <w:left w:val="single" w:sz="4" w:space="0" w:color="000000"/>
              <w:bottom w:val="single" w:sz="4" w:space="0" w:color="000000"/>
              <w:right w:val="single" w:sz="4" w:space="0" w:color="000000"/>
            </w:tcBorders>
            <w:hideMark/>
          </w:tcPr>
          <w:p w14:paraId="056A0FDC" w14:textId="032560E2" w:rsidR="00D17D8D" w:rsidRPr="00D17D8D" w:rsidRDefault="00D17D8D" w:rsidP="00D17D8D">
            <w:pPr>
              <w:spacing w:after="0" w:line="276" w:lineRule="auto"/>
              <w:ind w:left="-80" w:right="-150"/>
              <w:jc w:val="center"/>
              <w:rPr>
                <w:b/>
                <w:bCs/>
                <w:szCs w:val="22"/>
              </w:rPr>
            </w:pPr>
            <w:r w:rsidRPr="00D17D8D">
              <w:rPr>
                <w:b/>
                <w:bCs/>
                <w:szCs w:val="22"/>
              </w:rPr>
              <w:t>Miesiąc szkolenia lub wsparcia merytorycznego</w:t>
            </w:r>
          </w:p>
        </w:tc>
        <w:tc>
          <w:tcPr>
            <w:tcW w:w="1985" w:type="dxa"/>
            <w:tcBorders>
              <w:top w:val="single" w:sz="4" w:space="0" w:color="000000"/>
              <w:left w:val="single" w:sz="4" w:space="0" w:color="000000"/>
              <w:bottom w:val="single" w:sz="4" w:space="0" w:color="000000"/>
              <w:right w:val="single" w:sz="4" w:space="0" w:color="auto"/>
            </w:tcBorders>
            <w:hideMark/>
          </w:tcPr>
          <w:p w14:paraId="308F14CD" w14:textId="7C1DB770" w:rsidR="00D17D8D" w:rsidRDefault="00D17D8D" w:rsidP="00D17D8D">
            <w:pPr>
              <w:spacing w:after="0" w:line="276" w:lineRule="auto"/>
              <w:ind w:left="160" w:right="0"/>
              <w:jc w:val="center"/>
              <w:rPr>
                <w:b/>
                <w:bCs/>
                <w:szCs w:val="22"/>
              </w:rPr>
            </w:pPr>
            <w:r w:rsidRPr="00D17D8D">
              <w:rPr>
                <w:b/>
                <w:bCs/>
                <w:szCs w:val="22"/>
              </w:rPr>
              <w:t>Czas trwania</w:t>
            </w:r>
          </w:p>
          <w:p w14:paraId="50EF1734" w14:textId="781AA093" w:rsidR="00D17D8D" w:rsidRPr="00D17D8D" w:rsidRDefault="00D17D8D" w:rsidP="00D17D8D">
            <w:pPr>
              <w:spacing w:after="0" w:line="276" w:lineRule="auto"/>
              <w:ind w:left="160" w:right="0"/>
              <w:jc w:val="center"/>
              <w:rPr>
                <w:b/>
                <w:bCs/>
                <w:szCs w:val="22"/>
              </w:rPr>
            </w:pPr>
            <w:r w:rsidRPr="00D17D8D">
              <w:rPr>
                <w:i/>
                <w:iCs/>
                <w:szCs w:val="22"/>
              </w:rPr>
              <w:t xml:space="preserve">(1 godzina dydaktyczna </w:t>
            </w:r>
            <w:r w:rsidRPr="00D17D8D">
              <w:rPr>
                <w:i/>
                <w:iCs/>
                <w:szCs w:val="22"/>
              </w:rPr>
              <w:br/>
              <w:t>= 45 minut)</w:t>
            </w:r>
          </w:p>
        </w:tc>
        <w:tc>
          <w:tcPr>
            <w:tcW w:w="1415" w:type="dxa"/>
            <w:tcBorders>
              <w:top w:val="single" w:sz="4" w:space="0" w:color="000000"/>
              <w:left w:val="single" w:sz="4" w:space="0" w:color="auto"/>
              <w:bottom w:val="single" w:sz="4" w:space="0" w:color="000000"/>
              <w:right w:val="single" w:sz="4" w:space="0" w:color="000000"/>
            </w:tcBorders>
            <w:hideMark/>
          </w:tcPr>
          <w:p w14:paraId="7F5A0D23" w14:textId="77777777" w:rsidR="00D17D8D" w:rsidRPr="00D17D8D" w:rsidRDefault="00D17D8D" w:rsidP="00D17D8D">
            <w:pPr>
              <w:spacing w:after="0" w:line="276" w:lineRule="auto"/>
              <w:ind w:left="0" w:right="0"/>
              <w:jc w:val="center"/>
              <w:rPr>
                <w:b/>
                <w:bCs/>
                <w:szCs w:val="22"/>
              </w:rPr>
            </w:pPr>
            <w:r w:rsidRPr="00D17D8D">
              <w:rPr>
                <w:b/>
                <w:bCs/>
                <w:szCs w:val="22"/>
              </w:rPr>
              <w:t>Ilość osób</w:t>
            </w:r>
          </w:p>
        </w:tc>
      </w:tr>
      <w:tr w:rsidR="00D17D8D" w:rsidRPr="00D17D8D" w14:paraId="09C31F34" w14:textId="77777777" w:rsidTr="002200D3">
        <w:trPr>
          <w:trHeight w:val="397"/>
        </w:trPr>
        <w:tc>
          <w:tcPr>
            <w:tcW w:w="674" w:type="dxa"/>
            <w:tcBorders>
              <w:top w:val="single" w:sz="4" w:space="0" w:color="000000"/>
              <w:left w:val="single" w:sz="4" w:space="0" w:color="000000"/>
              <w:bottom w:val="single" w:sz="4" w:space="0" w:color="000000"/>
              <w:right w:val="single" w:sz="4" w:space="0" w:color="000000"/>
            </w:tcBorders>
            <w:hideMark/>
          </w:tcPr>
          <w:p w14:paraId="540C7033" w14:textId="77777777" w:rsidR="00D17D8D" w:rsidRPr="00D17D8D" w:rsidRDefault="00D17D8D" w:rsidP="00D17D8D">
            <w:pPr>
              <w:spacing w:after="0" w:line="276" w:lineRule="auto"/>
              <w:ind w:left="160" w:right="0"/>
              <w:rPr>
                <w:szCs w:val="22"/>
              </w:rPr>
            </w:pPr>
            <w:r w:rsidRPr="00D17D8D">
              <w:rPr>
                <w:szCs w:val="22"/>
              </w:rPr>
              <w:t>1</w:t>
            </w:r>
          </w:p>
        </w:tc>
        <w:tc>
          <w:tcPr>
            <w:tcW w:w="2268" w:type="dxa"/>
            <w:tcBorders>
              <w:top w:val="single" w:sz="4" w:space="0" w:color="000000"/>
              <w:left w:val="single" w:sz="4" w:space="0" w:color="000000"/>
              <w:bottom w:val="single" w:sz="4" w:space="0" w:color="000000"/>
              <w:right w:val="single" w:sz="4" w:space="0" w:color="000000"/>
            </w:tcBorders>
          </w:tcPr>
          <w:p w14:paraId="7C39466A" w14:textId="77777777" w:rsidR="00D17D8D" w:rsidRPr="00D17D8D" w:rsidRDefault="00D17D8D" w:rsidP="00D17D8D">
            <w:pPr>
              <w:spacing w:after="0" w:line="276" w:lineRule="auto"/>
              <w:ind w:left="160" w:right="0"/>
              <w:rPr>
                <w:szCs w:val="22"/>
              </w:rPr>
            </w:pPr>
          </w:p>
        </w:tc>
        <w:tc>
          <w:tcPr>
            <w:tcW w:w="2708" w:type="dxa"/>
            <w:tcBorders>
              <w:top w:val="single" w:sz="4" w:space="0" w:color="000000"/>
              <w:left w:val="single" w:sz="4" w:space="0" w:color="000000"/>
              <w:bottom w:val="single" w:sz="4" w:space="0" w:color="000000"/>
              <w:right w:val="single" w:sz="4" w:space="0" w:color="000000"/>
            </w:tcBorders>
          </w:tcPr>
          <w:p w14:paraId="3C4F544F" w14:textId="77777777" w:rsidR="00D17D8D" w:rsidRPr="00D17D8D" w:rsidRDefault="00D17D8D" w:rsidP="00D17D8D">
            <w:pPr>
              <w:spacing w:after="0" w:line="276" w:lineRule="auto"/>
              <w:ind w:left="160" w:right="0"/>
              <w:rPr>
                <w:szCs w:val="22"/>
              </w:rPr>
            </w:pPr>
          </w:p>
        </w:tc>
        <w:tc>
          <w:tcPr>
            <w:tcW w:w="2005" w:type="dxa"/>
            <w:tcBorders>
              <w:top w:val="single" w:sz="4" w:space="0" w:color="000000"/>
              <w:left w:val="single" w:sz="4" w:space="0" w:color="000000"/>
              <w:bottom w:val="single" w:sz="4" w:space="0" w:color="000000"/>
              <w:right w:val="single" w:sz="4" w:space="0" w:color="000000"/>
            </w:tcBorders>
          </w:tcPr>
          <w:p w14:paraId="4A6221A8" w14:textId="77777777" w:rsidR="00D17D8D" w:rsidRPr="00D17D8D" w:rsidRDefault="00D17D8D" w:rsidP="00D17D8D">
            <w:pPr>
              <w:spacing w:after="0" w:line="276" w:lineRule="auto"/>
              <w:ind w:left="160" w:right="0"/>
              <w:rPr>
                <w:szCs w:val="22"/>
              </w:rPr>
            </w:pPr>
          </w:p>
        </w:tc>
        <w:tc>
          <w:tcPr>
            <w:tcW w:w="1985" w:type="dxa"/>
            <w:tcBorders>
              <w:top w:val="single" w:sz="4" w:space="0" w:color="000000"/>
              <w:left w:val="single" w:sz="4" w:space="0" w:color="000000"/>
              <w:bottom w:val="single" w:sz="4" w:space="0" w:color="000000"/>
              <w:right w:val="single" w:sz="4" w:space="0" w:color="auto"/>
            </w:tcBorders>
          </w:tcPr>
          <w:p w14:paraId="31B20465" w14:textId="77777777" w:rsidR="00D17D8D" w:rsidRPr="00D17D8D" w:rsidRDefault="00D17D8D" w:rsidP="00D17D8D">
            <w:pPr>
              <w:spacing w:after="0" w:line="276" w:lineRule="auto"/>
              <w:ind w:left="160" w:right="0"/>
              <w:rPr>
                <w:szCs w:val="22"/>
              </w:rPr>
            </w:pPr>
          </w:p>
        </w:tc>
        <w:tc>
          <w:tcPr>
            <w:tcW w:w="1415" w:type="dxa"/>
            <w:tcBorders>
              <w:top w:val="single" w:sz="4" w:space="0" w:color="000000"/>
              <w:left w:val="single" w:sz="4" w:space="0" w:color="auto"/>
              <w:bottom w:val="single" w:sz="4" w:space="0" w:color="000000"/>
              <w:right w:val="single" w:sz="4" w:space="0" w:color="000000"/>
            </w:tcBorders>
          </w:tcPr>
          <w:p w14:paraId="155F72C8" w14:textId="77777777" w:rsidR="00D17D8D" w:rsidRPr="00D17D8D" w:rsidRDefault="00D17D8D" w:rsidP="00D17D8D">
            <w:pPr>
              <w:spacing w:after="0" w:line="276" w:lineRule="auto"/>
              <w:ind w:left="160" w:right="0"/>
              <w:rPr>
                <w:szCs w:val="22"/>
              </w:rPr>
            </w:pPr>
          </w:p>
        </w:tc>
      </w:tr>
      <w:tr w:rsidR="00D17D8D" w:rsidRPr="00D17D8D" w14:paraId="582E37E4" w14:textId="77777777" w:rsidTr="002200D3">
        <w:trPr>
          <w:trHeight w:val="397"/>
        </w:trPr>
        <w:tc>
          <w:tcPr>
            <w:tcW w:w="674" w:type="dxa"/>
            <w:tcBorders>
              <w:top w:val="single" w:sz="4" w:space="0" w:color="000000"/>
              <w:left w:val="single" w:sz="4" w:space="0" w:color="000000"/>
              <w:bottom w:val="single" w:sz="4" w:space="0" w:color="000000"/>
              <w:right w:val="single" w:sz="4" w:space="0" w:color="000000"/>
            </w:tcBorders>
            <w:hideMark/>
          </w:tcPr>
          <w:p w14:paraId="1D90B861" w14:textId="77777777" w:rsidR="00D17D8D" w:rsidRPr="00D17D8D" w:rsidRDefault="00D17D8D" w:rsidP="00D17D8D">
            <w:pPr>
              <w:spacing w:after="0" w:line="276" w:lineRule="auto"/>
              <w:ind w:left="160" w:right="0"/>
              <w:rPr>
                <w:szCs w:val="22"/>
              </w:rPr>
            </w:pPr>
            <w:r w:rsidRPr="00D17D8D">
              <w:rPr>
                <w:szCs w:val="22"/>
              </w:rPr>
              <w:t>2</w:t>
            </w:r>
          </w:p>
        </w:tc>
        <w:tc>
          <w:tcPr>
            <w:tcW w:w="2268" w:type="dxa"/>
            <w:tcBorders>
              <w:top w:val="single" w:sz="4" w:space="0" w:color="000000"/>
              <w:left w:val="single" w:sz="4" w:space="0" w:color="000000"/>
              <w:bottom w:val="single" w:sz="4" w:space="0" w:color="000000"/>
              <w:right w:val="single" w:sz="4" w:space="0" w:color="000000"/>
            </w:tcBorders>
          </w:tcPr>
          <w:p w14:paraId="53FE1457" w14:textId="77777777" w:rsidR="00D17D8D" w:rsidRPr="00D17D8D" w:rsidRDefault="00D17D8D" w:rsidP="00D17D8D">
            <w:pPr>
              <w:spacing w:after="0" w:line="276" w:lineRule="auto"/>
              <w:ind w:left="160" w:right="0"/>
              <w:rPr>
                <w:szCs w:val="22"/>
              </w:rPr>
            </w:pPr>
          </w:p>
        </w:tc>
        <w:tc>
          <w:tcPr>
            <w:tcW w:w="2708" w:type="dxa"/>
            <w:tcBorders>
              <w:top w:val="single" w:sz="4" w:space="0" w:color="000000"/>
              <w:left w:val="single" w:sz="4" w:space="0" w:color="000000"/>
              <w:bottom w:val="single" w:sz="4" w:space="0" w:color="000000"/>
              <w:right w:val="single" w:sz="4" w:space="0" w:color="000000"/>
            </w:tcBorders>
          </w:tcPr>
          <w:p w14:paraId="555F22CC" w14:textId="77777777" w:rsidR="00D17D8D" w:rsidRPr="00D17D8D" w:rsidRDefault="00D17D8D" w:rsidP="00D17D8D">
            <w:pPr>
              <w:spacing w:after="0" w:line="276" w:lineRule="auto"/>
              <w:ind w:left="160" w:right="0"/>
              <w:rPr>
                <w:szCs w:val="22"/>
              </w:rPr>
            </w:pPr>
          </w:p>
        </w:tc>
        <w:tc>
          <w:tcPr>
            <w:tcW w:w="2005" w:type="dxa"/>
            <w:tcBorders>
              <w:top w:val="single" w:sz="4" w:space="0" w:color="000000"/>
              <w:left w:val="single" w:sz="4" w:space="0" w:color="000000"/>
              <w:bottom w:val="single" w:sz="4" w:space="0" w:color="000000"/>
              <w:right w:val="single" w:sz="4" w:space="0" w:color="000000"/>
            </w:tcBorders>
          </w:tcPr>
          <w:p w14:paraId="3DC6DA1B" w14:textId="77777777" w:rsidR="00D17D8D" w:rsidRPr="00D17D8D" w:rsidRDefault="00D17D8D" w:rsidP="00D17D8D">
            <w:pPr>
              <w:spacing w:after="0" w:line="276" w:lineRule="auto"/>
              <w:ind w:left="160" w:right="0"/>
              <w:rPr>
                <w:szCs w:val="22"/>
              </w:rPr>
            </w:pPr>
          </w:p>
        </w:tc>
        <w:tc>
          <w:tcPr>
            <w:tcW w:w="1985" w:type="dxa"/>
            <w:tcBorders>
              <w:top w:val="single" w:sz="4" w:space="0" w:color="000000"/>
              <w:left w:val="single" w:sz="4" w:space="0" w:color="000000"/>
              <w:bottom w:val="single" w:sz="4" w:space="0" w:color="000000"/>
              <w:right w:val="single" w:sz="4" w:space="0" w:color="auto"/>
            </w:tcBorders>
          </w:tcPr>
          <w:p w14:paraId="10AA0A2A" w14:textId="77777777" w:rsidR="00D17D8D" w:rsidRPr="00D17D8D" w:rsidRDefault="00D17D8D" w:rsidP="00D17D8D">
            <w:pPr>
              <w:spacing w:after="0" w:line="276" w:lineRule="auto"/>
              <w:ind w:left="160" w:right="0"/>
              <w:rPr>
                <w:szCs w:val="22"/>
              </w:rPr>
            </w:pPr>
          </w:p>
        </w:tc>
        <w:tc>
          <w:tcPr>
            <w:tcW w:w="1415" w:type="dxa"/>
            <w:tcBorders>
              <w:top w:val="single" w:sz="4" w:space="0" w:color="000000"/>
              <w:left w:val="single" w:sz="4" w:space="0" w:color="auto"/>
              <w:bottom w:val="single" w:sz="4" w:space="0" w:color="000000"/>
              <w:right w:val="single" w:sz="4" w:space="0" w:color="000000"/>
            </w:tcBorders>
          </w:tcPr>
          <w:p w14:paraId="6654A441" w14:textId="77777777" w:rsidR="00D17D8D" w:rsidRPr="00D17D8D" w:rsidRDefault="00D17D8D" w:rsidP="00D17D8D">
            <w:pPr>
              <w:spacing w:after="0" w:line="276" w:lineRule="auto"/>
              <w:ind w:left="160" w:right="0"/>
              <w:rPr>
                <w:szCs w:val="22"/>
              </w:rPr>
            </w:pPr>
          </w:p>
        </w:tc>
      </w:tr>
    </w:tbl>
    <w:p w14:paraId="595DF8CD" w14:textId="77777777" w:rsidR="00D17D8D" w:rsidRPr="00D17D8D" w:rsidRDefault="00D17D8D" w:rsidP="00386461">
      <w:pPr>
        <w:spacing w:after="0" w:line="276" w:lineRule="auto"/>
        <w:ind w:left="0" w:right="0" w:firstLine="0"/>
        <w:rPr>
          <w:szCs w:val="22"/>
        </w:rPr>
      </w:pPr>
    </w:p>
    <w:p w14:paraId="051EB688" w14:textId="77777777" w:rsidR="00D17D8D" w:rsidRPr="00D17D8D" w:rsidRDefault="00D17D8D" w:rsidP="00D17D8D">
      <w:pPr>
        <w:spacing w:after="0" w:line="276" w:lineRule="auto"/>
        <w:ind w:left="160" w:right="0"/>
        <w:rPr>
          <w:szCs w:val="22"/>
        </w:rPr>
      </w:pPr>
      <w:r w:rsidRPr="00D17D8D">
        <w:rPr>
          <w:szCs w:val="22"/>
        </w:rPr>
        <w:t>Za szkolenie mające wpływ na rozwój kompetencji zawodowych asystentów związanych z obszarem asystencji osobistej osób z niepełnosprawnościami uznaje się spotkanie, warsztat lub inną formę podnoszenia kompetencji asystentów, dotyczącą bezpośrednio realizacji usług asystencji osobistej osób z niepełnosprawnościami, tj.:</w:t>
      </w:r>
    </w:p>
    <w:p w14:paraId="064D2A0B" w14:textId="77777777" w:rsidR="00D17D8D" w:rsidRPr="00D17D8D" w:rsidRDefault="00D17D8D" w:rsidP="00BC4BC5">
      <w:pPr>
        <w:numPr>
          <w:ilvl w:val="0"/>
          <w:numId w:val="40"/>
        </w:numPr>
        <w:spacing w:after="0" w:line="276" w:lineRule="auto"/>
        <w:ind w:right="0"/>
        <w:rPr>
          <w:szCs w:val="22"/>
        </w:rPr>
      </w:pPr>
      <w:r w:rsidRPr="00D17D8D">
        <w:rPr>
          <w:szCs w:val="22"/>
        </w:rPr>
        <w:t xml:space="preserve">komunikacji z osobą z niepełnosprawnością, </w:t>
      </w:r>
    </w:p>
    <w:p w14:paraId="5952A908" w14:textId="77777777" w:rsidR="00D17D8D" w:rsidRPr="00D17D8D" w:rsidRDefault="00D17D8D" w:rsidP="00BC4BC5">
      <w:pPr>
        <w:numPr>
          <w:ilvl w:val="0"/>
          <w:numId w:val="40"/>
        </w:numPr>
        <w:spacing w:after="0" w:line="276" w:lineRule="auto"/>
        <w:ind w:right="0"/>
        <w:rPr>
          <w:szCs w:val="22"/>
        </w:rPr>
      </w:pPr>
      <w:r w:rsidRPr="00D17D8D">
        <w:rPr>
          <w:szCs w:val="22"/>
        </w:rPr>
        <w:t xml:space="preserve">wspierania jej samodzielności, </w:t>
      </w:r>
    </w:p>
    <w:p w14:paraId="532B8B38" w14:textId="77777777" w:rsidR="00D17D8D" w:rsidRPr="00D17D8D" w:rsidRDefault="00D17D8D" w:rsidP="00BC4BC5">
      <w:pPr>
        <w:numPr>
          <w:ilvl w:val="0"/>
          <w:numId w:val="40"/>
        </w:numPr>
        <w:spacing w:after="0" w:line="276" w:lineRule="auto"/>
        <w:ind w:right="0"/>
        <w:rPr>
          <w:szCs w:val="22"/>
        </w:rPr>
      </w:pPr>
      <w:r w:rsidRPr="00D17D8D">
        <w:rPr>
          <w:szCs w:val="22"/>
        </w:rPr>
        <w:t xml:space="preserve">zasad bezpieczeństwa, </w:t>
      </w:r>
    </w:p>
    <w:p w14:paraId="4888D216" w14:textId="77777777" w:rsidR="00D17D8D" w:rsidRPr="00D17D8D" w:rsidRDefault="00D17D8D" w:rsidP="00BC4BC5">
      <w:pPr>
        <w:numPr>
          <w:ilvl w:val="0"/>
          <w:numId w:val="40"/>
        </w:numPr>
        <w:spacing w:after="0" w:line="276" w:lineRule="auto"/>
        <w:ind w:right="0"/>
        <w:rPr>
          <w:szCs w:val="22"/>
        </w:rPr>
      </w:pPr>
      <w:r w:rsidRPr="00D17D8D">
        <w:rPr>
          <w:szCs w:val="22"/>
        </w:rPr>
        <w:t xml:space="preserve">kurs pierwszej pomocy, </w:t>
      </w:r>
    </w:p>
    <w:p w14:paraId="43F081AA" w14:textId="77777777" w:rsidR="00D17D8D" w:rsidRPr="00D17D8D" w:rsidRDefault="00D17D8D" w:rsidP="00BC4BC5">
      <w:pPr>
        <w:numPr>
          <w:ilvl w:val="0"/>
          <w:numId w:val="40"/>
        </w:numPr>
        <w:spacing w:after="0" w:line="276" w:lineRule="auto"/>
        <w:ind w:right="0"/>
        <w:rPr>
          <w:szCs w:val="22"/>
        </w:rPr>
      </w:pPr>
      <w:r w:rsidRPr="00D17D8D">
        <w:rPr>
          <w:szCs w:val="22"/>
        </w:rPr>
        <w:t xml:space="preserve">reagowania w sytuacjach trudnych, </w:t>
      </w:r>
    </w:p>
    <w:p w14:paraId="7CAB3145" w14:textId="77777777" w:rsidR="00D17D8D" w:rsidRPr="00D17D8D" w:rsidRDefault="00D17D8D" w:rsidP="00BC4BC5">
      <w:pPr>
        <w:numPr>
          <w:ilvl w:val="0"/>
          <w:numId w:val="40"/>
        </w:numPr>
        <w:spacing w:after="0" w:line="276" w:lineRule="auto"/>
        <w:ind w:right="0"/>
        <w:rPr>
          <w:szCs w:val="22"/>
        </w:rPr>
      </w:pPr>
      <w:r w:rsidRPr="00D17D8D">
        <w:rPr>
          <w:szCs w:val="22"/>
        </w:rPr>
        <w:t>etyki pracy asystenta,</w:t>
      </w:r>
    </w:p>
    <w:p w14:paraId="4E8E0E17" w14:textId="77777777" w:rsidR="00D17D8D" w:rsidRPr="00D17D8D" w:rsidRDefault="00D17D8D" w:rsidP="00BC4BC5">
      <w:pPr>
        <w:numPr>
          <w:ilvl w:val="0"/>
          <w:numId w:val="40"/>
        </w:numPr>
        <w:spacing w:after="0" w:line="276" w:lineRule="auto"/>
        <w:ind w:right="0"/>
        <w:rPr>
          <w:szCs w:val="22"/>
        </w:rPr>
      </w:pPr>
      <w:r w:rsidRPr="00D17D8D">
        <w:rPr>
          <w:szCs w:val="22"/>
        </w:rPr>
        <w:t>instruktaż z zakresu wsparcia osób poruszających się przy pomocy wózków inwalidzkich, skuterów elektrycznych, osób niedowidzących lub niewidomych</w:t>
      </w:r>
    </w:p>
    <w:p w14:paraId="3ABF6318" w14:textId="77777777" w:rsidR="00D17D8D" w:rsidRPr="00D17D8D" w:rsidRDefault="00D17D8D" w:rsidP="00D17D8D">
      <w:pPr>
        <w:spacing w:after="0" w:line="276" w:lineRule="auto"/>
        <w:ind w:left="160" w:right="0"/>
        <w:rPr>
          <w:szCs w:val="22"/>
        </w:rPr>
      </w:pPr>
      <w:r w:rsidRPr="00D17D8D">
        <w:rPr>
          <w:szCs w:val="22"/>
        </w:rPr>
        <w:t>w ramach spotkań grupowych lub indywidualnych trwających co najmniej 2 godziny dydaktyczne (łącznie 90 minut)</w:t>
      </w:r>
    </w:p>
    <w:p w14:paraId="5B496848" w14:textId="77777777" w:rsidR="00D17D8D" w:rsidRPr="00D17D8D" w:rsidRDefault="00D17D8D" w:rsidP="00D17D8D">
      <w:pPr>
        <w:spacing w:after="0" w:line="276" w:lineRule="auto"/>
        <w:ind w:left="160" w:right="0"/>
        <w:rPr>
          <w:szCs w:val="22"/>
        </w:rPr>
      </w:pPr>
    </w:p>
    <w:p w14:paraId="2A3286D2" w14:textId="77777777" w:rsidR="00D17D8D" w:rsidRPr="00D17D8D" w:rsidRDefault="00D17D8D" w:rsidP="00D17D8D">
      <w:pPr>
        <w:spacing w:after="0" w:line="276" w:lineRule="auto"/>
        <w:ind w:left="160" w:right="0"/>
        <w:rPr>
          <w:szCs w:val="22"/>
        </w:rPr>
      </w:pPr>
      <w:r w:rsidRPr="00D17D8D">
        <w:rPr>
          <w:szCs w:val="22"/>
        </w:rPr>
        <w:t>Wsparcie merytoryczne stanowi spotkania z ekspertem lub udział w warsztatach w zakresie:</w:t>
      </w:r>
    </w:p>
    <w:p w14:paraId="6F6AF902" w14:textId="77777777" w:rsidR="00D17D8D" w:rsidRPr="00D17D8D" w:rsidRDefault="00D17D8D" w:rsidP="00BC4BC5">
      <w:pPr>
        <w:numPr>
          <w:ilvl w:val="0"/>
          <w:numId w:val="41"/>
        </w:numPr>
        <w:spacing w:after="0" w:line="276" w:lineRule="auto"/>
        <w:ind w:right="0"/>
        <w:rPr>
          <w:szCs w:val="22"/>
        </w:rPr>
      </w:pPr>
      <w:r w:rsidRPr="00D17D8D">
        <w:rPr>
          <w:szCs w:val="22"/>
        </w:rPr>
        <w:t>wsparcia psychologicznego asystentów,</w:t>
      </w:r>
    </w:p>
    <w:p w14:paraId="75DFAFF1" w14:textId="77777777" w:rsidR="00D17D8D" w:rsidRPr="00D17D8D" w:rsidRDefault="00D17D8D" w:rsidP="00BC4BC5">
      <w:pPr>
        <w:numPr>
          <w:ilvl w:val="0"/>
          <w:numId w:val="41"/>
        </w:numPr>
        <w:spacing w:after="0" w:line="276" w:lineRule="auto"/>
        <w:ind w:right="0"/>
        <w:rPr>
          <w:szCs w:val="22"/>
        </w:rPr>
      </w:pPr>
      <w:r w:rsidRPr="00D17D8D">
        <w:rPr>
          <w:szCs w:val="22"/>
        </w:rPr>
        <w:lastRenderedPageBreak/>
        <w:t>ustalenie predyspozycji asystentów dostosowujących ich umiejętności do pracy z konkretnym uczestnikiem,</w:t>
      </w:r>
    </w:p>
    <w:p w14:paraId="216DB840" w14:textId="77777777" w:rsidR="00D17D8D" w:rsidRPr="00D17D8D" w:rsidRDefault="00D17D8D" w:rsidP="00BC4BC5">
      <w:pPr>
        <w:numPr>
          <w:ilvl w:val="0"/>
          <w:numId w:val="41"/>
        </w:numPr>
        <w:spacing w:after="0" w:line="276" w:lineRule="auto"/>
        <w:ind w:right="0"/>
        <w:rPr>
          <w:szCs w:val="22"/>
        </w:rPr>
      </w:pPr>
      <w:r w:rsidRPr="00D17D8D">
        <w:rPr>
          <w:szCs w:val="22"/>
        </w:rPr>
        <w:t xml:space="preserve">trening umiejętności społecznych </w:t>
      </w:r>
    </w:p>
    <w:p w14:paraId="094220EE" w14:textId="77777777" w:rsidR="00D17D8D" w:rsidRPr="00D17D8D" w:rsidRDefault="00D17D8D" w:rsidP="00D17D8D">
      <w:pPr>
        <w:spacing w:after="0" w:line="276" w:lineRule="auto"/>
        <w:ind w:left="160" w:right="0"/>
        <w:rPr>
          <w:szCs w:val="22"/>
        </w:rPr>
      </w:pPr>
      <w:r w:rsidRPr="00D17D8D">
        <w:rPr>
          <w:szCs w:val="22"/>
        </w:rPr>
        <w:t>w ramach spotkań grupowych lub indywidualnych trwających co najmniej 1 godzinę dydaktyczną (45 minut).</w:t>
      </w:r>
    </w:p>
    <w:p w14:paraId="48F60E59" w14:textId="77777777" w:rsidR="00D17D8D" w:rsidRPr="00D17D8D" w:rsidRDefault="00D17D8D" w:rsidP="00D17D8D">
      <w:pPr>
        <w:spacing w:after="0" w:line="276" w:lineRule="auto"/>
        <w:ind w:left="160" w:right="0"/>
        <w:rPr>
          <w:szCs w:val="22"/>
        </w:rPr>
      </w:pPr>
    </w:p>
    <w:p w14:paraId="2291358A" w14:textId="77777777" w:rsidR="00D17D8D" w:rsidRPr="00D17D8D" w:rsidRDefault="00D17D8D" w:rsidP="00D17D8D">
      <w:pPr>
        <w:spacing w:after="0" w:line="276" w:lineRule="auto"/>
        <w:ind w:left="160" w:right="0"/>
        <w:rPr>
          <w:szCs w:val="22"/>
        </w:rPr>
      </w:pPr>
      <w:r w:rsidRPr="00D17D8D">
        <w:rPr>
          <w:szCs w:val="22"/>
        </w:rPr>
        <w:t xml:space="preserve">Zarówno szkolenie, jak i spotkanie z ekspertem odbywa się w formie zorganizowanych zajęć prowadzonych przez osobę posiadającą wykształcenie, wiedzę (udokumentowaną np. szkoleniami, kursami) lub doświadczenie (udokumentowane) w danym zakresie. Szkolenie, jak i spotkanie z ekspertem mogą odbywać się w formie stacjonarnej lub on-line z aktywnym udziałem uczestników. </w:t>
      </w:r>
    </w:p>
    <w:p w14:paraId="299EEB00" w14:textId="04009ED7" w:rsidR="00D17D8D" w:rsidRPr="00D17D8D" w:rsidRDefault="00D17D8D" w:rsidP="00D17D8D">
      <w:pPr>
        <w:spacing w:after="0" w:line="276" w:lineRule="auto"/>
        <w:ind w:left="160" w:right="0"/>
        <w:rPr>
          <w:szCs w:val="22"/>
          <w:u w:val="single"/>
        </w:rPr>
      </w:pPr>
      <w:r>
        <w:rPr>
          <w:szCs w:val="22"/>
          <w:u w:val="single"/>
        </w:rPr>
        <w:t xml:space="preserve">Zamawiający przyzna 0 pkt w tym kryterium jeżeli wykonawca nie złoży </w:t>
      </w:r>
      <w:r w:rsidRPr="00D17D8D">
        <w:rPr>
          <w:szCs w:val="22"/>
          <w:u w:val="single"/>
        </w:rPr>
        <w:t>planu szkoleń i wsparcia merytorycznego wskazanego lub gdy przedstawiony harmonogram nie będzie obejmował szkoleń i wsparcia merytorycznego asystentów realizujących usługę, bądź jeśli dane wykazane w tabeli nie będą pełne</w:t>
      </w:r>
      <w:r>
        <w:rPr>
          <w:szCs w:val="22"/>
          <w:u w:val="single"/>
        </w:rPr>
        <w:t>.</w:t>
      </w:r>
    </w:p>
    <w:p w14:paraId="6BE57F0A" w14:textId="77777777" w:rsidR="00195DA3" w:rsidRDefault="00195DA3" w:rsidP="00D17D8D">
      <w:pPr>
        <w:spacing w:after="0" w:line="276" w:lineRule="auto"/>
        <w:ind w:left="0" w:right="0" w:firstLine="0"/>
        <w:rPr>
          <w:szCs w:val="22"/>
        </w:rPr>
      </w:pPr>
    </w:p>
    <w:p w14:paraId="4FEFCF01" w14:textId="77777777" w:rsidR="00D17D8D" w:rsidRDefault="00D17D8D" w:rsidP="00D17D8D">
      <w:pPr>
        <w:spacing w:after="0" w:line="276" w:lineRule="auto"/>
        <w:ind w:left="0" w:right="0" w:firstLine="0"/>
        <w:rPr>
          <w:szCs w:val="22"/>
        </w:rPr>
      </w:pPr>
    </w:p>
    <w:p w14:paraId="6C82E91A" w14:textId="77777777" w:rsidR="00D17D8D" w:rsidRPr="00D17D8D" w:rsidRDefault="00D17D8D" w:rsidP="00D17D8D">
      <w:pPr>
        <w:spacing w:after="0" w:line="276" w:lineRule="auto"/>
        <w:ind w:left="160" w:right="0"/>
        <w:rPr>
          <w:b/>
          <w:bCs/>
          <w:szCs w:val="22"/>
        </w:rPr>
      </w:pPr>
      <w:r w:rsidRPr="00D17D8D">
        <w:rPr>
          <w:b/>
          <w:bCs/>
          <w:szCs w:val="22"/>
        </w:rPr>
        <w:t>Każda z ofert będzie oceniana wg powyższych kryteriów zgodnie z poniższym wzorem:</w:t>
      </w:r>
    </w:p>
    <w:p w14:paraId="75356F85" w14:textId="77777777" w:rsidR="00D17D8D" w:rsidRPr="00D17D8D" w:rsidRDefault="00D17D8D" w:rsidP="00D17D8D">
      <w:pPr>
        <w:spacing w:after="0" w:line="276" w:lineRule="auto"/>
        <w:ind w:left="160" w:right="0"/>
        <w:rPr>
          <w:b/>
          <w:bCs/>
          <w:szCs w:val="22"/>
        </w:rPr>
      </w:pPr>
      <w:r w:rsidRPr="00D17D8D">
        <w:rPr>
          <w:b/>
          <w:bCs/>
          <w:szCs w:val="22"/>
        </w:rPr>
        <w:t>P=</w:t>
      </w:r>
      <w:proofErr w:type="spellStart"/>
      <w:r w:rsidRPr="00D17D8D">
        <w:rPr>
          <w:b/>
          <w:bCs/>
          <w:szCs w:val="22"/>
        </w:rPr>
        <w:t>Ca+Cb+Cc</w:t>
      </w:r>
      <w:proofErr w:type="spellEnd"/>
    </w:p>
    <w:p w14:paraId="1E0442DF" w14:textId="77777777" w:rsidR="00D17D8D" w:rsidRPr="00D17D8D" w:rsidRDefault="00D17D8D" w:rsidP="00D17D8D">
      <w:pPr>
        <w:spacing w:after="0" w:line="276" w:lineRule="auto"/>
        <w:ind w:left="160" w:right="0"/>
        <w:rPr>
          <w:szCs w:val="22"/>
        </w:rPr>
      </w:pPr>
      <w:r w:rsidRPr="00D17D8D">
        <w:rPr>
          <w:b/>
          <w:bCs/>
          <w:szCs w:val="22"/>
        </w:rPr>
        <w:t>P- łączna liczba punktów</w:t>
      </w:r>
    </w:p>
    <w:p w14:paraId="7CFCA063" w14:textId="77777777" w:rsidR="00195DA3" w:rsidRDefault="00195DA3" w:rsidP="00D17D8D">
      <w:pPr>
        <w:spacing w:after="0" w:line="276" w:lineRule="auto"/>
        <w:ind w:left="0" w:right="0" w:firstLine="0"/>
        <w:rPr>
          <w:szCs w:val="22"/>
        </w:rPr>
      </w:pPr>
    </w:p>
    <w:p w14:paraId="17516545" w14:textId="77777777" w:rsidR="00195DA3" w:rsidRPr="00195DA3" w:rsidRDefault="00195DA3" w:rsidP="00D17D8D">
      <w:pPr>
        <w:spacing w:after="0" w:line="276" w:lineRule="auto"/>
        <w:ind w:left="0" w:right="0" w:firstLine="0"/>
        <w:rPr>
          <w:szCs w:val="22"/>
        </w:rPr>
      </w:pPr>
    </w:p>
    <w:p w14:paraId="3EF26656" w14:textId="26DA50FC" w:rsidR="007133EC" w:rsidRDefault="00BC4BC5" w:rsidP="00BC4BC5">
      <w:pPr>
        <w:numPr>
          <w:ilvl w:val="0"/>
          <w:numId w:val="24"/>
        </w:numPr>
        <w:spacing w:after="0" w:line="276" w:lineRule="auto"/>
        <w:ind w:right="0"/>
      </w:pPr>
      <w:r>
        <w:t>oferty będą oceniane w odniesieniu do najkorzystniejszych warunków przedstawionych przez wykonawców</w:t>
      </w:r>
      <w:r w:rsidR="00D17D8D">
        <w:t xml:space="preserve"> </w:t>
      </w:r>
      <w:r>
        <w:t>w zakresie powyższego kryterium,</w:t>
      </w:r>
    </w:p>
    <w:p w14:paraId="744CC529" w14:textId="77777777" w:rsidR="007133EC" w:rsidRDefault="00BC4BC5" w:rsidP="00BC4BC5">
      <w:pPr>
        <w:numPr>
          <w:ilvl w:val="0"/>
          <w:numId w:val="24"/>
        </w:numPr>
        <w:spacing w:after="0" w:line="276" w:lineRule="auto"/>
        <w:ind w:right="0"/>
      </w:pPr>
      <w:r>
        <w:t>oferta spełniająca w najwyższym stopniu wyżej wymienione kryterium otrzyma maksymalną liczbę punktów.</w:t>
      </w:r>
    </w:p>
    <w:p w14:paraId="4034A085" w14:textId="77777777" w:rsidR="007133EC" w:rsidRDefault="00BC4BC5" w:rsidP="00705A7B">
      <w:pPr>
        <w:spacing w:after="0" w:line="276" w:lineRule="auto"/>
        <w:ind w:left="160" w:right="0"/>
      </w:pPr>
      <w:r>
        <w:t>Maksymalna liczba punktów, jaką może otrzymać oferta to 100 pkt.,</w:t>
      </w:r>
    </w:p>
    <w:p w14:paraId="3DFED413" w14:textId="77777777" w:rsidR="007133EC" w:rsidRDefault="00BC4BC5" w:rsidP="00BC4BC5">
      <w:pPr>
        <w:numPr>
          <w:ilvl w:val="0"/>
          <w:numId w:val="24"/>
        </w:numPr>
        <w:spacing w:after="0" w:line="276" w:lineRule="auto"/>
        <w:ind w:right="0"/>
      </w:pPr>
      <w:r>
        <w:t xml:space="preserve">za ofertę najkorzystniejszą uznana zostanie oferta, która w sumie uzyska najwyższą liczbę punktów.5) zamawiający udzieli zamówienia Wykonawcy, którego oferta jest zgodna z warunkami zamówienia oraz ustawą </w:t>
      </w:r>
      <w:proofErr w:type="spellStart"/>
      <w:r>
        <w:t>pzp</w:t>
      </w:r>
      <w:proofErr w:type="spellEnd"/>
      <w:r>
        <w:t xml:space="preserve"> i została oceniona jako najkorzystniejsza w oparciu o podane powyżej kryterium/kryteria wyboru.</w:t>
      </w:r>
    </w:p>
    <w:p w14:paraId="741ABADC" w14:textId="77777777" w:rsidR="007133EC" w:rsidRDefault="00BC4BC5" w:rsidP="00705A7B">
      <w:pPr>
        <w:spacing w:after="0" w:line="276" w:lineRule="auto"/>
        <w:ind w:left="160" w:right="0"/>
      </w:pPr>
      <w:r>
        <w:t>UWAGA! Wszystkie kwoty wskazane w ofercie należy podać w zaokrągleniu do pełnych groszy (do dwóch miejsc po przecinku) zgodnie z zasadą "końcówki poniżej 0,5 grosza pomija się, a końcówki 0,5 grosza i wyższe zaokrągla się do 1 grosza"</w:t>
      </w:r>
    </w:p>
    <w:p w14:paraId="096B1400" w14:textId="77777777" w:rsidR="000142FD" w:rsidRDefault="000142FD" w:rsidP="00705A7B">
      <w:pPr>
        <w:spacing w:after="0" w:line="276" w:lineRule="auto"/>
        <w:ind w:left="160" w:right="0"/>
      </w:pPr>
    </w:p>
    <w:p w14:paraId="407F8195" w14:textId="12EEF57F"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2</w:t>
      </w:r>
      <w:r w:rsidR="00080C4D">
        <w:rPr>
          <w:b/>
        </w:rPr>
        <w:t>2</w:t>
      </w:r>
      <w:r>
        <w:rPr>
          <w:b/>
        </w:rPr>
        <w:t>. Informacje o formalnościach, jakie powinny zostać dopełnione po wyborze oferty w celu zawarcia umowy w sprawie zamówienia publicznego</w:t>
      </w:r>
    </w:p>
    <w:p w14:paraId="769B0E1D" w14:textId="6BEB052F" w:rsidR="007133EC" w:rsidRDefault="00BC4BC5" w:rsidP="00BC4BC5">
      <w:pPr>
        <w:numPr>
          <w:ilvl w:val="0"/>
          <w:numId w:val="25"/>
        </w:numPr>
        <w:spacing w:after="0" w:line="276" w:lineRule="auto"/>
        <w:ind w:right="0"/>
      </w:pPr>
      <w:r>
        <w:t>z wykonawcą , którego oferta będzie uznana za najkorzystniejszą zostanie zawarta umowa zawierająca</w:t>
      </w:r>
      <w:r w:rsidR="000142FD">
        <w:t xml:space="preserve"> </w:t>
      </w:r>
      <w:r>
        <w:t>projektowane postanowienia umowy w sprawie zamówienia publicznego - ZAŁĄCZNIK NR 6 do SWZ,</w:t>
      </w:r>
    </w:p>
    <w:p w14:paraId="35795856" w14:textId="77777777" w:rsidR="007133EC" w:rsidRDefault="00BC4BC5" w:rsidP="00BC4BC5">
      <w:pPr>
        <w:numPr>
          <w:ilvl w:val="0"/>
          <w:numId w:val="25"/>
        </w:numPr>
        <w:spacing w:after="0" w:line="276" w:lineRule="auto"/>
        <w:ind w:right="0"/>
      </w:pPr>
      <w:r>
        <w:t xml:space="preserve">podpisanie umowy nastąpi nie wcześniej niż po upływie terminów, o których mowa w art. 308 ust. 2 i 3 ustawy </w:t>
      </w:r>
      <w:proofErr w:type="spellStart"/>
      <w:r>
        <w:t>pzp</w:t>
      </w:r>
      <w:proofErr w:type="spellEnd"/>
      <w:r>
        <w:t>,</w:t>
      </w:r>
    </w:p>
    <w:p w14:paraId="0B3EA101" w14:textId="3232DD54" w:rsidR="007133EC" w:rsidRDefault="00BC4BC5" w:rsidP="00BC4BC5">
      <w:pPr>
        <w:numPr>
          <w:ilvl w:val="0"/>
          <w:numId w:val="25"/>
        </w:numPr>
        <w:spacing w:after="0" w:line="276" w:lineRule="auto"/>
        <w:ind w:right="0"/>
      </w:pPr>
      <w:r>
        <w:t>wykonawcy ubiegający się wspólnie o udzielenie zamówienia zobowiązani będą do złożenia - nie później niż</w:t>
      </w:r>
      <w:r w:rsidR="000142FD">
        <w:t xml:space="preserve"> </w:t>
      </w:r>
      <w:r>
        <w:t>dzień przed terminem podpisania umowy w sprawie udzielenia zamówienia publicznego - kopii umowy o współpracy podmiotów działających wspólnie (np. umowa konsorcjum, umowa spółki cywilnej),</w:t>
      </w:r>
    </w:p>
    <w:p w14:paraId="7CB35AF5" w14:textId="64619FBA" w:rsidR="007133EC" w:rsidRDefault="00BC4BC5" w:rsidP="00BC4BC5">
      <w:pPr>
        <w:numPr>
          <w:ilvl w:val="0"/>
          <w:numId w:val="25"/>
        </w:numPr>
        <w:spacing w:after="0" w:line="276" w:lineRule="auto"/>
        <w:ind w:right="0"/>
      </w:pPr>
      <w:r>
        <w:t>w przypadku, gdy umowę podpisuje inna osoba/osoby niż wskazana(e) w dokumentach rejestrowych należy</w:t>
      </w:r>
      <w:r w:rsidR="000142FD">
        <w:t xml:space="preserve"> </w:t>
      </w:r>
      <w:r>
        <w:t>złożyć pełnomocnictwo do zawarcia umowy w imieniu Wykonawcy. Pełnomocnictwo musi być udzielone przez osobę/osoby upoważnione zgodnie z wypisem z odpowiedniego rejestru,</w:t>
      </w:r>
    </w:p>
    <w:p w14:paraId="07B560AB" w14:textId="103995F7" w:rsidR="007133EC" w:rsidRDefault="00BC4BC5" w:rsidP="00BC4BC5">
      <w:pPr>
        <w:numPr>
          <w:ilvl w:val="0"/>
          <w:numId w:val="25"/>
        </w:numPr>
        <w:spacing w:after="0" w:line="276" w:lineRule="auto"/>
        <w:ind w:right="0"/>
      </w:pPr>
      <w:r>
        <w:t>wykonawca, który ma siedzibę lub miejsce zamieszkania poza terytorium Rzeczypospolitej Polskiej</w:t>
      </w:r>
      <w:r w:rsidR="000142FD">
        <w:t xml:space="preserve"> </w:t>
      </w:r>
      <w:r>
        <w:t>przedłoży oryginał dokumentu potwierdzającego jego siedzibę podatkową, tzw. certyfikat rezydencji,</w:t>
      </w:r>
    </w:p>
    <w:p w14:paraId="544A36BE" w14:textId="77777777" w:rsidR="007133EC" w:rsidRDefault="00BC4BC5" w:rsidP="00705A7B">
      <w:pPr>
        <w:spacing w:after="0" w:line="276" w:lineRule="auto"/>
        <w:ind w:left="160" w:right="0"/>
      </w:pPr>
      <w:r>
        <w:t>1. Najpóźniej na jeden dzień roboczy przed przystąpieniem do realizacji niniejszej umowy Wykonawca zobowiązany jest przekazać Zamawiającemu wykaz pracowników, którzy będą realizowali w jego imieniu usługi.</w:t>
      </w:r>
    </w:p>
    <w:p w14:paraId="46F2CD08" w14:textId="77777777" w:rsidR="000142FD" w:rsidRDefault="000142FD" w:rsidP="00705A7B">
      <w:pPr>
        <w:spacing w:after="0" w:line="276" w:lineRule="auto"/>
        <w:ind w:left="160" w:right="0"/>
      </w:pPr>
    </w:p>
    <w:p w14:paraId="3E2300D3" w14:textId="405C9427"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2</w:t>
      </w:r>
      <w:r w:rsidR="00080C4D">
        <w:rPr>
          <w:b/>
        </w:rPr>
        <w:t>3</w:t>
      </w:r>
      <w:r>
        <w:rPr>
          <w:b/>
        </w:rPr>
        <w:t>. Wymagania dotyczące zabezpieczenia należytego wykonania umowy</w:t>
      </w:r>
    </w:p>
    <w:p w14:paraId="5FE36469" w14:textId="77777777" w:rsidR="007133EC" w:rsidRDefault="00BC4BC5" w:rsidP="00705A7B">
      <w:pPr>
        <w:spacing w:after="0" w:line="276" w:lineRule="auto"/>
        <w:ind w:left="160" w:right="0"/>
      </w:pPr>
      <w:r>
        <w:t>1) zamawiający nie wymaga wniesienia zabezpieczenia należytego wykonania umowy</w:t>
      </w:r>
    </w:p>
    <w:p w14:paraId="6E30003F" w14:textId="77777777" w:rsidR="000142FD" w:rsidRDefault="000142FD" w:rsidP="00705A7B">
      <w:pPr>
        <w:spacing w:after="0" w:line="276" w:lineRule="auto"/>
        <w:ind w:left="160" w:right="0"/>
      </w:pPr>
    </w:p>
    <w:p w14:paraId="318FEE1B" w14:textId="069C6C5E"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226"/>
        <w:jc w:val="center"/>
      </w:pPr>
      <w:r>
        <w:rPr>
          <w:b/>
        </w:rPr>
        <w:t>2</w:t>
      </w:r>
      <w:r w:rsidR="00080C4D">
        <w:rPr>
          <w:b/>
        </w:rPr>
        <w:t>4</w:t>
      </w:r>
      <w:r>
        <w:rPr>
          <w:b/>
        </w:rPr>
        <w:t>. Projektowane postanowienia umowy w sprawie zamówienia publicznego, które zostaną wprowadzone do treści umowy</w:t>
      </w:r>
    </w:p>
    <w:p w14:paraId="79AE531A" w14:textId="77777777" w:rsidR="007133EC" w:rsidRDefault="00BC4BC5" w:rsidP="000142FD">
      <w:pPr>
        <w:spacing w:after="0" w:line="276" w:lineRule="auto"/>
        <w:ind w:left="160" w:right="58"/>
      </w:pPr>
      <w:r>
        <w:t>1) projektowane postanowienia umowy zawiera załączony do specyfikacji wzór umowy - ZAŁĄCZNIK NR 6 do SWZ.</w:t>
      </w:r>
    </w:p>
    <w:p w14:paraId="2FB70FB9" w14:textId="2C59F2C9"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lastRenderedPageBreak/>
        <w:t>2</w:t>
      </w:r>
      <w:r w:rsidR="00080C4D">
        <w:rPr>
          <w:b/>
        </w:rPr>
        <w:t>5</w:t>
      </w:r>
      <w:r>
        <w:rPr>
          <w:b/>
        </w:rPr>
        <w:t>. Warunki dokonania zmiany zawartej umowy</w:t>
      </w:r>
    </w:p>
    <w:p w14:paraId="1CE2E8AD" w14:textId="77777777" w:rsidR="007133EC" w:rsidRDefault="00BC4BC5" w:rsidP="00705A7B">
      <w:pPr>
        <w:spacing w:after="0" w:line="276" w:lineRule="auto"/>
        <w:ind w:left="160" w:right="0"/>
      </w:pPr>
      <w:r>
        <w:t>1) zamawiający przewiduje możliwość zmiany umowy bez przeprowadzenia odrębnego postępowania o udzielenie zamówienia we wskazanych niżej przypadkach i pod następującymi warunkami:</w:t>
      </w:r>
    </w:p>
    <w:p w14:paraId="4804FEBA" w14:textId="77777777" w:rsidR="007133EC" w:rsidRDefault="00BC4BC5" w:rsidP="00705A7B">
      <w:pPr>
        <w:spacing w:after="0" w:line="276" w:lineRule="auto"/>
        <w:ind w:left="160" w:right="0"/>
      </w:pPr>
      <w:r>
        <w:t>Zmiany umowy wymagają formy pisemnej pod rygorem nieważności i będą dopuszczalne w granicach unormowania art. 455 ustawy Prawo zamówień publicznych. Dopuszczalne są również zmiany wynagrodzenia wynikające ze zmian klauzul waloryzacyjnych.</w:t>
      </w:r>
    </w:p>
    <w:p w14:paraId="02AD0329" w14:textId="77777777" w:rsidR="007133EC" w:rsidRDefault="00BC4BC5" w:rsidP="00705A7B">
      <w:pPr>
        <w:spacing w:after="0" w:line="276" w:lineRule="auto"/>
        <w:ind w:left="160" w:right="0"/>
      </w:pPr>
      <w:r>
        <w:t>Warunki dot. zmiany umowy opisane są w załączniku nr 6 do SWZ - Wzór umowy</w:t>
      </w:r>
    </w:p>
    <w:p w14:paraId="29AECA2F" w14:textId="77777777" w:rsidR="000142FD" w:rsidRDefault="000142FD" w:rsidP="00705A7B">
      <w:pPr>
        <w:spacing w:after="0" w:line="276" w:lineRule="auto"/>
        <w:ind w:left="160" w:right="0"/>
      </w:pPr>
    </w:p>
    <w:p w14:paraId="425EEA5A" w14:textId="1E931542" w:rsidR="007133EC" w:rsidRDefault="00BC4BC5" w:rsidP="00705A7B">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328" w:right="154"/>
        <w:jc w:val="center"/>
      </w:pPr>
      <w:r>
        <w:rPr>
          <w:b/>
        </w:rPr>
        <w:t>2</w:t>
      </w:r>
      <w:r w:rsidR="00080C4D">
        <w:rPr>
          <w:b/>
        </w:rPr>
        <w:t>6</w:t>
      </w:r>
      <w:r>
        <w:rPr>
          <w:b/>
        </w:rPr>
        <w:t>. Środki ochrony prawnej przysługujące Wykonawcy w toku postępowania o udzielenie zamówienia</w:t>
      </w:r>
    </w:p>
    <w:p w14:paraId="4E5149DA" w14:textId="77777777" w:rsidR="007133EC" w:rsidRDefault="00BC4BC5" w:rsidP="00705A7B">
      <w:pPr>
        <w:spacing w:after="0" w:line="276" w:lineRule="auto"/>
        <w:ind w:left="160" w:right="0"/>
      </w:pPr>
      <w:r>
        <w:t xml:space="preserve">1) w niniejszym postępowaniu stosuje się przepisy dotyczące  odwołania i skargi zgodnie z działem IX ustawy </w:t>
      </w:r>
      <w:proofErr w:type="spellStart"/>
      <w:r>
        <w:t>pzp</w:t>
      </w:r>
      <w:proofErr w:type="spellEnd"/>
      <w:r>
        <w:t>.</w:t>
      </w:r>
    </w:p>
    <w:p w14:paraId="1F8B01CB" w14:textId="11183C0A" w:rsidR="007133EC" w:rsidRDefault="00BC4BC5" w:rsidP="00705A7B">
      <w:pPr>
        <w:pStyle w:val="Nagwek1"/>
        <w:spacing w:after="0" w:line="276" w:lineRule="auto"/>
        <w:ind w:left="362"/>
      </w:pPr>
      <w:r>
        <w:t>2</w:t>
      </w:r>
      <w:r w:rsidR="00080C4D">
        <w:t>7</w:t>
      </w:r>
      <w:r>
        <w:t>. Informacja dotycząca ochrony osób fizycznych w związku z przetwarzaniem danych osobowych</w:t>
      </w:r>
    </w:p>
    <w:p w14:paraId="32D09B2B" w14:textId="77777777" w:rsidR="007133EC" w:rsidRDefault="00BC4BC5" w:rsidP="00705A7B">
      <w:pPr>
        <w:spacing w:after="0" w:line="276" w:lineRule="auto"/>
        <w:ind w:left="160" w:right="0"/>
      </w:pPr>
      <w: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w:t>
      </w:r>
    </w:p>
    <w:p w14:paraId="07DD92F9" w14:textId="5C4DA278" w:rsidR="007133EC" w:rsidRDefault="00BC4BC5" w:rsidP="00BC4BC5">
      <w:pPr>
        <w:numPr>
          <w:ilvl w:val="0"/>
          <w:numId w:val="26"/>
        </w:numPr>
        <w:spacing w:after="0" w:line="276" w:lineRule="auto"/>
        <w:ind w:right="0" w:hanging="245"/>
      </w:pPr>
      <w:r>
        <w:t>Administratorem Pani/Pana danych osobowych jest Ośrodek Pomocy Społecznej w Gliwicach ul. Górnych</w:t>
      </w:r>
      <w:r w:rsidR="000142FD">
        <w:t xml:space="preserve"> </w:t>
      </w:r>
      <w:r>
        <w:t>Wałów 9, 44-100 Gliwice.</w:t>
      </w:r>
    </w:p>
    <w:p w14:paraId="5A5BFF78" w14:textId="318F2A11" w:rsidR="007133EC" w:rsidRDefault="00BC4BC5" w:rsidP="00BC4BC5">
      <w:pPr>
        <w:numPr>
          <w:ilvl w:val="0"/>
          <w:numId w:val="26"/>
        </w:numPr>
        <w:spacing w:after="0" w:line="276" w:lineRule="auto"/>
        <w:ind w:right="0" w:hanging="245"/>
      </w:pPr>
      <w:r>
        <w:t>Administrator Danych wyznaczył Inspektora Ochrony Danych, z którym można się kontaktować we</w:t>
      </w:r>
      <w:r w:rsidR="000142FD">
        <w:t xml:space="preserve"> </w:t>
      </w:r>
      <w:r>
        <w:t>wszystkich sprawach związanych z przetwarzaniem Państwa danych osobowych w Ośrodek Pomocy Społecznej poprzez adres e-mail: Tomasz Nowak iod@ops.gliwice.eu lub listownie na adres ul. Górnych Wałów 9, 44-100 Gliwice.</w:t>
      </w:r>
    </w:p>
    <w:p w14:paraId="16649475" w14:textId="77777777" w:rsidR="007133EC" w:rsidRDefault="00BC4BC5" w:rsidP="00BC4BC5">
      <w:pPr>
        <w:numPr>
          <w:ilvl w:val="0"/>
          <w:numId w:val="26"/>
        </w:numPr>
        <w:spacing w:after="0" w:line="276" w:lineRule="auto"/>
        <w:ind w:right="0" w:hanging="245"/>
      </w:pPr>
      <w:r>
        <w:t>Pani/Pana dane osobowe będą przetwarzane w następujących celach:</w:t>
      </w:r>
    </w:p>
    <w:p w14:paraId="2BA01BA1" w14:textId="77777777" w:rsidR="007133EC" w:rsidRDefault="00BC4BC5" w:rsidP="00BC4BC5">
      <w:pPr>
        <w:numPr>
          <w:ilvl w:val="0"/>
          <w:numId w:val="27"/>
        </w:numPr>
        <w:spacing w:after="0" w:line="276" w:lineRule="auto"/>
        <w:ind w:right="0" w:hanging="257"/>
      </w:pPr>
      <w:r>
        <w:t xml:space="preserve">przeprowadzenia postępowania o udzielenie zamówienia publicznego prowadzonego pod nazwą: "2026 -Świadczenie usług asystenta osobistego na rzecz osób z niepełnosprawnościami zamieszkujących na terenie miasta Gliwice", numer sprawy: OPS-ZP.321.22.2026, prowadzonym w trybie: tryb podstawowy- wariant I (bez negocjacji) w oparciu o art. 275-296 ustawy z dnia 11 września 2019 r. - Prawo zamówień publicznych zwanej dalej "ustawą </w:t>
      </w:r>
      <w:proofErr w:type="spellStart"/>
      <w:r>
        <w:t>pzp</w:t>
      </w:r>
      <w:proofErr w:type="spellEnd"/>
      <w:r>
        <w:t>";</w:t>
      </w:r>
    </w:p>
    <w:p w14:paraId="3850C223" w14:textId="77777777" w:rsidR="007133EC" w:rsidRDefault="00BC4BC5" w:rsidP="00BC4BC5">
      <w:pPr>
        <w:numPr>
          <w:ilvl w:val="0"/>
          <w:numId w:val="27"/>
        </w:numPr>
        <w:spacing w:after="0" w:line="276" w:lineRule="auto"/>
        <w:ind w:right="0" w:hanging="257"/>
      </w:pPr>
      <w:r>
        <w:t>archiwizacji dokumentacji.</w:t>
      </w:r>
    </w:p>
    <w:p w14:paraId="0D34799B" w14:textId="295EBCB2" w:rsidR="007133EC" w:rsidRDefault="00BC4BC5" w:rsidP="00BC4BC5">
      <w:pPr>
        <w:numPr>
          <w:ilvl w:val="0"/>
          <w:numId w:val="28"/>
        </w:numPr>
        <w:spacing w:after="0" w:line="276" w:lineRule="auto"/>
        <w:ind w:right="0" w:hanging="245"/>
      </w:pPr>
      <w:r>
        <w:t>Podstawę prawną przetwarzania danych osobowych stanowi art. 6 ust. 1 lit. c) ogólnego rozporządzenia</w:t>
      </w:r>
      <w:r w:rsidR="000142FD">
        <w:t xml:space="preserve"> </w:t>
      </w:r>
      <w:r>
        <w:t xml:space="preserve">o ochronie danych (RODO) tj. przetwarzanie jest niezbędne do wypełnienia obowiązku prawnego ciążącego na administratorze w związku z art. 275-296 ustawy z dnia 11 września 2019 r. - Prawo zamówień publicznych (dalej "ustawa </w:t>
      </w:r>
      <w:proofErr w:type="spellStart"/>
      <w:r>
        <w:t>Pzp</w:t>
      </w:r>
      <w:proofErr w:type="spellEnd"/>
      <w:r>
        <w:t>").</w:t>
      </w:r>
    </w:p>
    <w:p w14:paraId="3129EE53" w14:textId="77777777" w:rsidR="007133EC" w:rsidRDefault="00BC4BC5" w:rsidP="00BC4BC5">
      <w:pPr>
        <w:numPr>
          <w:ilvl w:val="0"/>
          <w:numId w:val="28"/>
        </w:numPr>
        <w:spacing w:after="0" w:line="276" w:lineRule="auto"/>
        <w:ind w:right="0" w:hanging="245"/>
      </w:pPr>
      <w:r>
        <w:t>Odbiorcami Pani/Pana danych osobowych będą:</w:t>
      </w:r>
    </w:p>
    <w:p w14:paraId="30A8B6C7" w14:textId="77777777" w:rsidR="007133EC" w:rsidRDefault="00BC4BC5" w:rsidP="00705A7B">
      <w:pPr>
        <w:spacing w:after="0" w:line="276" w:lineRule="auto"/>
        <w:ind w:left="160" w:right="0"/>
      </w:pPr>
      <w:r>
        <w:t>- osoby lub podmioty, którym udostępniona zostanie dokumentacja postępowania w oparciu o art. 18 oraz art.</w:t>
      </w:r>
    </w:p>
    <w:p w14:paraId="5378B4DA" w14:textId="77777777" w:rsidR="007133EC" w:rsidRDefault="00BC4BC5" w:rsidP="00705A7B">
      <w:pPr>
        <w:spacing w:after="0" w:line="276" w:lineRule="auto"/>
        <w:ind w:left="160" w:right="0"/>
      </w:pPr>
      <w:r>
        <w:t xml:space="preserve">74 ust. 3 i 4 ustawy </w:t>
      </w:r>
      <w:proofErr w:type="spellStart"/>
      <w:r>
        <w:t>Pzp</w:t>
      </w:r>
      <w:proofErr w:type="spellEnd"/>
      <w:r>
        <w:t>;</w:t>
      </w:r>
    </w:p>
    <w:p w14:paraId="58BEF0C0" w14:textId="77777777" w:rsidR="007133EC" w:rsidRDefault="00BC4BC5" w:rsidP="00705A7B">
      <w:pPr>
        <w:spacing w:after="0" w:line="276" w:lineRule="auto"/>
        <w:ind w:left="160" w:right="0"/>
      </w:pPr>
      <w:r>
        <w:t>- Prezes Urzędu Zamówień Publicznych jako administrator platformy e-Zamówienia: https://ezamowienia.gov.pl/pl/.</w:t>
      </w:r>
    </w:p>
    <w:p w14:paraId="3026E29F" w14:textId="3255D4A9" w:rsidR="007133EC" w:rsidRDefault="00BC4BC5" w:rsidP="00BC4BC5">
      <w:pPr>
        <w:numPr>
          <w:ilvl w:val="0"/>
          <w:numId w:val="29"/>
        </w:numPr>
        <w:spacing w:after="0" w:line="276" w:lineRule="auto"/>
        <w:ind w:right="0" w:hanging="245"/>
      </w:pPr>
      <w:r>
        <w:t xml:space="preserve">Pani/Pana dane osobowe będą przechowywane zgodnie z art. 78 ust. 1 i 4 ustawy </w:t>
      </w:r>
      <w:proofErr w:type="spellStart"/>
      <w:r>
        <w:t>Pzp</w:t>
      </w:r>
      <w:proofErr w:type="spellEnd"/>
      <w:r>
        <w:t>, przez okres 4 lat</w:t>
      </w:r>
      <w:r w:rsidR="000142FD">
        <w:t xml:space="preserve"> </w:t>
      </w:r>
      <w:r>
        <w:t>od dnia zakończenia postepowania o udzielenie zamówienia, a jeżeli okres obowiązywania umowy przekracza 4 lata, okres przechowywania obejmuje cały okres obowiązywania umowy.</w:t>
      </w:r>
    </w:p>
    <w:p w14:paraId="5ED0C4AD" w14:textId="21CC19A2" w:rsidR="007133EC" w:rsidRDefault="00BC4BC5" w:rsidP="00BC4BC5">
      <w:pPr>
        <w:numPr>
          <w:ilvl w:val="0"/>
          <w:numId w:val="29"/>
        </w:numPr>
        <w:spacing w:after="0" w:line="276" w:lineRule="auto"/>
        <w:ind w:right="0" w:hanging="245"/>
      </w:pPr>
      <w:r>
        <w:t>Podanie danych osobowych jest wymagane w sytuacji, gdy podstawę przetwarzania danych osobowych</w:t>
      </w:r>
      <w:r w:rsidR="000142FD">
        <w:t xml:space="preserve"> </w:t>
      </w:r>
      <w:r>
        <w:t>stanowi przepis prawa. W takim przypadku uchylanie się od podania danych osobowych może skutkować konsekwencjami wynikającymi z tych przepisów.</w:t>
      </w:r>
    </w:p>
    <w:p w14:paraId="0A1615AA" w14:textId="2E002535" w:rsidR="007133EC" w:rsidRDefault="00BC4BC5" w:rsidP="00BC4BC5">
      <w:pPr>
        <w:numPr>
          <w:ilvl w:val="0"/>
          <w:numId w:val="29"/>
        </w:numPr>
        <w:spacing w:after="0" w:line="276" w:lineRule="auto"/>
        <w:ind w:right="0" w:hanging="245"/>
      </w:pPr>
      <w:r>
        <w:t>Administrator nie korzysta ze zautomatyzowanego podejmowania decyzji ani profilowania. Dane nie są</w:t>
      </w:r>
      <w:r w:rsidR="000142FD">
        <w:t xml:space="preserve"> </w:t>
      </w:r>
      <w:r>
        <w:t>przekazywane do państwa trzeciego.</w:t>
      </w:r>
    </w:p>
    <w:p w14:paraId="0C49D50E" w14:textId="77777777" w:rsidR="007133EC" w:rsidRDefault="00BC4BC5" w:rsidP="00BC4BC5">
      <w:pPr>
        <w:numPr>
          <w:ilvl w:val="0"/>
          <w:numId w:val="29"/>
        </w:numPr>
        <w:spacing w:after="0" w:line="276" w:lineRule="auto"/>
        <w:ind w:right="0" w:hanging="245"/>
      </w:pPr>
      <w:r>
        <w:t>Posiada Pani/Pan prawo:</w:t>
      </w:r>
    </w:p>
    <w:p w14:paraId="077F39B4" w14:textId="77777777" w:rsidR="007133EC" w:rsidRDefault="00BC4BC5" w:rsidP="00705A7B">
      <w:pPr>
        <w:spacing w:after="0" w:line="276" w:lineRule="auto"/>
        <w:ind w:left="160" w:right="0"/>
      </w:pPr>
      <w:r>
        <w:t>− na podstawie art. 15 RODO dostępu do danych osobowych Pani/Pana dotyczących;</w:t>
      </w:r>
    </w:p>
    <w:p w14:paraId="36D56A09" w14:textId="77777777" w:rsidR="007133EC" w:rsidRDefault="00BC4BC5" w:rsidP="00705A7B">
      <w:pPr>
        <w:spacing w:after="0" w:line="276" w:lineRule="auto"/>
        <w:ind w:left="160" w:right="0"/>
      </w:pPr>
      <w:r>
        <w:t xml:space="preserve">− na podstawie art. 16 RODO do sprostowania lub uzupełnienia Pani/Pana danych osobowych, przy czym skorzystanie z prawa do sprostowania lub uzupełnienia nie może skutkować zmianą wyniku postępowania o udzielenie zamówienia publicznego ani zmianą postanowień umowy w sprawie zamówienia publicznego w zakresie niezgodnym z ustawą </w:t>
      </w:r>
      <w:proofErr w:type="spellStart"/>
      <w:r>
        <w:t>Pzp</w:t>
      </w:r>
      <w:proofErr w:type="spellEnd"/>
      <w:r>
        <w:t xml:space="preserve"> oraz nie może naruszać integralności protokołu postępowania oraz jego załączników;</w:t>
      </w:r>
    </w:p>
    <w:p w14:paraId="3451A53A" w14:textId="77777777" w:rsidR="007133EC" w:rsidRDefault="00BC4BC5" w:rsidP="00705A7B">
      <w:pPr>
        <w:spacing w:after="0" w:line="276" w:lineRule="auto"/>
        <w:ind w:left="160" w:right="0"/>
      </w:pPr>
      <w:r>
        <w:t xml:space="preserve">− na podstawie art. 18 RODO żądania od administratora ograniczenia przetwarzania danych osobowych z zastrzeżeniem przypadków, o których mowa w art. 18 ust. 2 RODO, przy czym prawo do ograniczenia </w:t>
      </w:r>
      <w:r>
        <w:lastRenderedPageBreak/>
        <w:t xml:space="preserve">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3B3C6043" w14:textId="77777777" w:rsidR="007133EC" w:rsidRDefault="00BC4BC5" w:rsidP="00705A7B">
      <w:pPr>
        <w:spacing w:after="0" w:line="276" w:lineRule="auto"/>
        <w:ind w:left="160" w:right="0"/>
      </w:pPr>
      <w:r>
        <w:t>− do wniesienia skargi do Prezesa Urzędu Ochrony Danych Osobowych, gdy uzna Pani/Pan, że przetwarzanie danych osobowych Pani/Pana dotyczących narusza przepisy RODO.</w:t>
      </w:r>
    </w:p>
    <w:p w14:paraId="1645BB0A" w14:textId="77777777" w:rsidR="007133EC" w:rsidRDefault="00BC4BC5" w:rsidP="00705A7B">
      <w:pPr>
        <w:spacing w:after="0" w:line="276" w:lineRule="auto"/>
        <w:ind w:left="160" w:right="0"/>
      </w:pPr>
      <w:r>
        <w:t>10. Nie przysługuje Pani/Panu prawo: w związku z art. 17 ust. 3 lit. b, d lub e RODO do usunięcia danych osobowych, do przenoszenia danych osobowych, o którym mowa w art. 20 RODO oraz wynikające z art. 21 RODO prawo sprzeciwu, wobec przetwarzania danych osobowych, gdyż podstawą prawną przetwarzania Pani/Pana danych osobowych jest art. 6 ust. 1 lit. c) RODO.</w:t>
      </w:r>
    </w:p>
    <w:p w14:paraId="5B2E61E6" w14:textId="77777777" w:rsidR="000142FD" w:rsidRDefault="000142FD" w:rsidP="00705A7B">
      <w:pPr>
        <w:spacing w:after="0" w:line="276" w:lineRule="auto"/>
        <w:ind w:left="160" w:right="0"/>
      </w:pPr>
    </w:p>
    <w:p w14:paraId="0C253A2A" w14:textId="0E5DCCDF" w:rsidR="007133EC" w:rsidRDefault="00080C4D" w:rsidP="00080C4D">
      <w:pPr>
        <w:pBdr>
          <w:top w:val="single" w:sz="6" w:space="0" w:color="000000"/>
          <w:left w:val="single" w:sz="6" w:space="0" w:color="000000"/>
          <w:bottom w:val="single" w:sz="6" w:space="0" w:color="000000"/>
          <w:right w:val="single" w:sz="6" w:space="0" w:color="000000"/>
        </w:pBdr>
        <w:shd w:val="clear" w:color="auto" w:fill="EDEDED"/>
        <w:spacing w:after="0" w:line="276" w:lineRule="auto"/>
        <w:ind w:left="142" w:right="202" w:firstLine="0"/>
        <w:jc w:val="center"/>
      </w:pPr>
      <w:r>
        <w:rPr>
          <w:b/>
        </w:rPr>
        <w:t xml:space="preserve">28. </w:t>
      </w:r>
      <w:r w:rsidR="00BC4BC5">
        <w:rPr>
          <w:b/>
        </w:rPr>
        <w:t>Informacje na temat obowiązujących w Ośrodek Pomocy Społecznej procedur dokonywania</w:t>
      </w:r>
      <w:r w:rsidR="001862BA">
        <w:rPr>
          <w:b/>
        </w:rPr>
        <w:t xml:space="preserve"> </w:t>
      </w:r>
      <w:r w:rsidR="00BC4BC5">
        <w:rPr>
          <w:b/>
        </w:rPr>
        <w:t>zgłoszeń naruszeń prawa i podejmowania działań następczych</w:t>
      </w:r>
    </w:p>
    <w:p w14:paraId="0B351455" w14:textId="77777777" w:rsidR="007133EC" w:rsidRDefault="00BC4BC5" w:rsidP="00705A7B">
      <w:pPr>
        <w:spacing w:after="0" w:line="276" w:lineRule="auto"/>
        <w:ind w:left="160" w:right="0"/>
      </w:pPr>
      <w:r>
        <w:t>Informacje na temat obowiązującej w Ośrodek Pomocy Społecznej wewnętrznej procedury dokonywania zgłoszeń naruszeń prawa i podejmowania działań następczych dostępne są na stronie:</w:t>
      </w:r>
    </w:p>
    <w:p w14:paraId="0E59C7C4" w14:textId="0745B645" w:rsidR="007133EC" w:rsidRDefault="00BC4BC5" w:rsidP="00705A7B">
      <w:pPr>
        <w:spacing w:after="0" w:line="276" w:lineRule="auto"/>
        <w:ind w:left="160" w:right="0"/>
      </w:pPr>
      <w:r>
        <w:t>(</w:t>
      </w:r>
      <w:hyperlink r:id="rId19" w:history="1">
        <w:r w:rsidR="000142FD" w:rsidRPr="001F0057">
          <w:rPr>
            <w:rStyle w:val="Hipercze"/>
          </w:rPr>
          <w:t>https://opsgliwice.pl/onas/informacje-ogolne/</w:t>
        </w:r>
      </w:hyperlink>
      <w:r>
        <w:t>).</w:t>
      </w:r>
    </w:p>
    <w:p w14:paraId="38814606" w14:textId="77777777" w:rsidR="000142FD" w:rsidRDefault="000142FD" w:rsidP="00705A7B">
      <w:pPr>
        <w:spacing w:after="0" w:line="276" w:lineRule="auto"/>
        <w:ind w:left="160" w:right="0"/>
      </w:pPr>
    </w:p>
    <w:p w14:paraId="2551573D" w14:textId="77777777" w:rsidR="007133EC" w:rsidRDefault="00BC4BC5" w:rsidP="00705A7B">
      <w:pPr>
        <w:spacing w:after="0" w:line="276" w:lineRule="auto"/>
        <w:ind w:left="164" w:right="-15" w:firstLine="0"/>
        <w:jc w:val="left"/>
      </w:pPr>
      <w:r>
        <w:rPr>
          <w:rFonts w:ascii="Calibri" w:eastAsia="Calibri" w:hAnsi="Calibri" w:cs="Calibri"/>
          <w:noProof/>
        </w:rPr>
        <mc:AlternateContent>
          <mc:Choice Requires="wpg">
            <w:drawing>
              <wp:inline distT="0" distB="0" distL="0" distR="0" wp14:anchorId="613A239E" wp14:editId="0E755BD6">
                <wp:extent cx="6873240" cy="238760"/>
                <wp:effectExtent l="0" t="0" r="0" b="0"/>
                <wp:docPr id="20392" name="Group 20392"/>
                <wp:cNvGraphicFramePr/>
                <a:graphic xmlns:a="http://schemas.openxmlformats.org/drawingml/2006/main">
                  <a:graphicData uri="http://schemas.microsoft.com/office/word/2010/wordprocessingGroup">
                    <wpg:wgp>
                      <wpg:cNvGrpSpPr/>
                      <wpg:grpSpPr>
                        <a:xfrm>
                          <a:off x="0" y="0"/>
                          <a:ext cx="6873240" cy="238760"/>
                          <a:chOff x="0" y="0"/>
                          <a:chExt cx="6873240" cy="238760"/>
                        </a:xfrm>
                      </wpg:grpSpPr>
                      <wps:wsp>
                        <wps:cNvPr id="21832" name="Shape 21832"/>
                        <wps:cNvSpPr/>
                        <wps:spPr>
                          <a:xfrm>
                            <a:off x="0" y="0"/>
                            <a:ext cx="6873240" cy="238760"/>
                          </a:xfrm>
                          <a:custGeom>
                            <a:avLst/>
                            <a:gdLst/>
                            <a:ahLst/>
                            <a:cxnLst/>
                            <a:rect l="0" t="0" r="0" b="0"/>
                            <a:pathLst>
                              <a:path w="6873240" h="238760">
                                <a:moveTo>
                                  <a:pt x="0" y="0"/>
                                </a:moveTo>
                                <a:lnTo>
                                  <a:pt x="6873240" y="0"/>
                                </a:lnTo>
                                <a:lnTo>
                                  <a:pt x="6873240" y="238760"/>
                                </a:lnTo>
                                <a:lnTo>
                                  <a:pt x="0" y="238760"/>
                                </a:lnTo>
                                <a:lnTo>
                                  <a:pt x="0" y="0"/>
                                </a:lnTo>
                              </a:path>
                            </a:pathLst>
                          </a:custGeom>
                          <a:ln w="0" cap="flat">
                            <a:miter lim="127000"/>
                          </a:ln>
                        </wps:spPr>
                        <wps:style>
                          <a:lnRef idx="0">
                            <a:srgbClr val="000000">
                              <a:alpha val="0"/>
                            </a:srgbClr>
                          </a:lnRef>
                          <a:fillRef idx="1">
                            <a:srgbClr val="EDEDED"/>
                          </a:fillRef>
                          <a:effectRef idx="0">
                            <a:scrgbClr r="0" g="0" b="0"/>
                          </a:effectRef>
                          <a:fontRef idx="none"/>
                        </wps:style>
                        <wps:bodyPr/>
                      </wps:wsp>
                      <wps:wsp>
                        <wps:cNvPr id="21833" name="Shape 21833"/>
                        <wps:cNvSpPr/>
                        <wps:spPr>
                          <a:xfrm>
                            <a:off x="0" y="0"/>
                            <a:ext cx="6873240" cy="10160"/>
                          </a:xfrm>
                          <a:custGeom>
                            <a:avLst/>
                            <a:gdLst/>
                            <a:ahLst/>
                            <a:cxnLst/>
                            <a:rect l="0" t="0" r="0" b="0"/>
                            <a:pathLst>
                              <a:path w="6873240" h="10160">
                                <a:moveTo>
                                  <a:pt x="0" y="0"/>
                                </a:moveTo>
                                <a:lnTo>
                                  <a:pt x="6873240" y="0"/>
                                </a:lnTo>
                                <a:lnTo>
                                  <a:pt x="6873240"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34" name="Shape 21834"/>
                        <wps:cNvSpPr/>
                        <wps:spPr>
                          <a:xfrm>
                            <a:off x="0" y="0"/>
                            <a:ext cx="10160" cy="238760"/>
                          </a:xfrm>
                          <a:custGeom>
                            <a:avLst/>
                            <a:gdLst/>
                            <a:ahLst/>
                            <a:cxnLst/>
                            <a:rect l="0" t="0" r="0" b="0"/>
                            <a:pathLst>
                              <a:path w="10160" h="238760">
                                <a:moveTo>
                                  <a:pt x="0" y="0"/>
                                </a:moveTo>
                                <a:lnTo>
                                  <a:pt x="10160" y="0"/>
                                </a:lnTo>
                                <a:lnTo>
                                  <a:pt x="10160" y="238760"/>
                                </a:lnTo>
                                <a:lnTo>
                                  <a:pt x="0" y="238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35" name="Shape 21835"/>
                        <wps:cNvSpPr/>
                        <wps:spPr>
                          <a:xfrm>
                            <a:off x="6863080" y="0"/>
                            <a:ext cx="10160" cy="238760"/>
                          </a:xfrm>
                          <a:custGeom>
                            <a:avLst/>
                            <a:gdLst/>
                            <a:ahLst/>
                            <a:cxnLst/>
                            <a:rect l="0" t="0" r="0" b="0"/>
                            <a:pathLst>
                              <a:path w="10160" h="238760">
                                <a:moveTo>
                                  <a:pt x="0" y="0"/>
                                </a:moveTo>
                                <a:lnTo>
                                  <a:pt x="10160" y="0"/>
                                </a:lnTo>
                                <a:lnTo>
                                  <a:pt x="10160" y="238760"/>
                                </a:lnTo>
                                <a:lnTo>
                                  <a:pt x="0" y="238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392" style="width:541.2pt;height:18.8pt;mso-position-horizontal-relative:char;mso-position-vertical-relative:line" coordsize="68732,2387">
                <v:shape id="Shape 21836" style="position:absolute;width:68732;height:2387;left:0;top:0;" coordsize="6873240,238760" path="m0,0l6873240,0l6873240,238760l0,238760l0,0">
                  <v:stroke weight="0pt" endcap="flat" joinstyle="miter" miterlimit="10" on="false" color="#000000" opacity="0"/>
                  <v:fill on="true" color="#ededed"/>
                </v:shape>
                <v:shape id="Shape 21837" style="position:absolute;width:68732;height:101;left:0;top:0;" coordsize="6873240,10160" path="m0,0l6873240,0l6873240,10160l0,10160l0,0">
                  <v:stroke weight="0pt" endcap="flat" joinstyle="miter" miterlimit="10" on="false" color="#000000" opacity="0"/>
                  <v:fill on="true" color="#000000"/>
                </v:shape>
                <v:shape id="Shape 21838" style="position:absolute;width:101;height:2387;left:0;top:0;" coordsize="10160,238760" path="m0,0l10160,0l10160,238760l0,238760l0,0">
                  <v:stroke weight="0pt" endcap="flat" joinstyle="miter" miterlimit="10" on="false" color="#000000" opacity="0"/>
                  <v:fill on="true" color="#000000"/>
                </v:shape>
                <v:shape id="Shape 21839" style="position:absolute;width:101;height:2387;left:68630;top:0;" coordsize="10160,238760" path="m0,0l10160,0l10160,238760l0,238760l0,0">
                  <v:stroke weight="0pt" endcap="flat" joinstyle="miter" miterlimit="10" on="false" color="#000000" opacity="0"/>
                  <v:fill on="true" color="#000000"/>
                </v:shape>
              </v:group>
            </w:pict>
          </mc:Fallback>
        </mc:AlternateContent>
      </w:r>
    </w:p>
    <w:p w14:paraId="3C8C7901" w14:textId="427CDBDD" w:rsidR="007133EC" w:rsidRDefault="00080C4D" w:rsidP="00080C4D">
      <w:pPr>
        <w:pBdr>
          <w:left w:val="single" w:sz="6" w:space="0" w:color="000000"/>
          <w:bottom w:val="single" w:sz="6" w:space="0" w:color="000000"/>
          <w:right w:val="single" w:sz="6" w:space="0" w:color="000000"/>
        </w:pBdr>
        <w:shd w:val="clear" w:color="auto" w:fill="EDEDED"/>
        <w:spacing w:after="0" w:line="276" w:lineRule="auto"/>
        <w:ind w:left="142" w:right="0" w:firstLine="0"/>
        <w:jc w:val="center"/>
      </w:pPr>
      <w:r>
        <w:rPr>
          <w:b/>
        </w:rPr>
        <w:t xml:space="preserve">29. </w:t>
      </w:r>
      <w:r w:rsidR="00BC4BC5">
        <w:rPr>
          <w:b/>
        </w:rPr>
        <w:t>Załączniki do specyfikacji</w:t>
      </w:r>
    </w:p>
    <w:p w14:paraId="740AFDE4" w14:textId="77777777" w:rsidR="007133EC" w:rsidRDefault="00BC4BC5" w:rsidP="00BC4BC5">
      <w:pPr>
        <w:numPr>
          <w:ilvl w:val="0"/>
          <w:numId w:val="30"/>
        </w:numPr>
        <w:spacing w:after="0" w:line="276" w:lineRule="auto"/>
        <w:ind w:right="49" w:hanging="407"/>
      </w:pPr>
      <w:r>
        <w:t>ZAŁĄCZNIK NR 1 - formularz oferty ,</w:t>
      </w:r>
    </w:p>
    <w:p w14:paraId="64BB0E8F" w14:textId="228B9AE0" w:rsidR="007133EC" w:rsidRDefault="00BC4BC5" w:rsidP="00BC4BC5">
      <w:pPr>
        <w:numPr>
          <w:ilvl w:val="0"/>
          <w:numId w:val="30"/>
        </w:numPr>
        <w:spacing w:after="0" w:line="276" w:lineRule="auto"/>
        <w:ind w:right="49" w:hanging="407"/>
      </w:pPr>
      <w:r>
        <w:t>ZAŁĄCZNIK NR 2 - oświadczenie o niepodleganiu wykluczeniu i spełnieniu warunków udziału</w:t>
      </w:r>
      <w:r w:rsidR="000142FD">
        <w:t xml:space="preserve"> </w:t>
      </w:r>
      <w:r>
        <w:t>w postępowaniu,</w:t>
      </w:r>
    </w:p>
    <w:p w14:paraId="772A722A" w14:textId="60C13700" w:rsidR="007133EC" w:rsidRDefault="00BC4BC5" w:rsidP="00BC4BC5">
      <w:pPr>
        <w:numPr>
          <w:ilvl w:val="0"/>
          <w:numId w:val="30"/>
        </w:numPr>
        <w:spacing w:after="0" w:line="276" w:lineRule="auto"/>
        <w:ind w:right="49" w:hanging="407"/>
      </w:pPr>
      <w:r>
        <w:t>ZAŁĄCZNIK NR 3 - oświadczenie wykonawcy o aktualności informacji zawartych w oświadczeniu, o którym</w:t>
      </w:r>
      <w:r w:rsidR="000142FD">
        <w:t xml:space="preserve"> </w:t>
      </w:r>
      <w:r>
        <w:t xml:space="preserve">mowa w art. 125 ust. 1 ustawy </w:t>
      </w:r>
      <w:proofErr w:type="spellStart"/>
      <w:r>
        <w:t>pzp</w:t>
      </w:r>
      <w:proofErr w:type="spellEnd"/>
      <w:r>
        <w:t>,</w:t>
      </w:r>
    </w:p>
    <w:p w14:paraId="326ABCE1" w14:textId="77777777" w:rsidR="007133EC" w:rsidRDefault="00BC4BC5" w:rsidP="00BC4BC5">
      <w:pPr>
        <w:numPr>
          <w:ilvl w:val="0"/>
          <w:numId w:val="30"/>
        </w:numPr>
        <w:spacing w:after="0" w:line="276" w:lineRule="auto"/>
        <w:ind w:right="49" w:hanging="407"/>
      </w:pPr>
      <w:r>
        <w:t>ZAŁĄCZNIK NR 4 - oświadczenie wykonawców wspólnie ubiegających się o zamówienie - art. 117 ust. 4,5) ZAŁĄCZNIK NR 5 - oświadczenie o grupie kapitałowej,</w:t>
      </w:r>
    </w:p>
    <w:p w14:paraId="43DCD4E3" w14:textId="77777777" w:rsidR="007133EC" w:rsidRDefault="00BC4BC5" w:rsidP="00BC4BC5">
      <w:pPr>
        <w:numPr>
          <w:ilvl w:val="0"/>
          <w:numId w:val="31"/>
        </w:numPr>
        <w:spacing w:after="0" w:line="276" w:lineRule="auto"/>
        <w:ind w:right="0" w:hanging="407"/>
      </w:pPr>
      <w:r>
        <w:t>ZAŁĄCZNIK NR 6 - wzór umowy,</w:t>
      </w:r>
    </w:p>
    <w:p w14:paraId="09DFD771" w14:textId="77777777" w:rsidR="007133EC" w:rsidRDefault="00BC4BC5" w:rsidP="00BC4BC5">
      <w:pPr>
        <w:numPr>
          <w:ilvl w:val="0"/>
          <w:numId w:val="31"/>
        </w:numPr>
        <w:spacing w:after="0" w:line="276" w:lineRule="auto"/>
        <w:ind w:right="0" w:hanging="407"/>
      </w:pPr>
      <w:r>
        <w:t>ZAŁĄCZNIK NR 7 - szczegółowy opis przedmiotu zamówienia,</w:t>
      </w:r>
    </w:p>
    <w:p w14:paraId="6B58CEC2" w14:textId="77777777" w:rsidR="007133EC" w:rsidRDefault="00BC4BC5" w:rsidP="00BC4BC5">
      <w:pPr>
        <w:numPr>
          <w:ilvl w:val="0"/>
          <w:numId w:val="31"/>
        </w:numPr>
        <w:spacing w:after="0" w:line="276" w:lineRule="auto"/>
        <w:ind w:right="0" w:hanging="407"/>
      </w:pPr>
      <w:r>
        <w:t>ZAŁĄCZNIK NR 8 - wykaz osób,</w:t>
      </w:r>
    </w:p>
    <w:p w14:paraId="76233AC0" w14:textId="77777777" w:rsidR="006324D5" w:rsidRDefault="00BC4BC5" w:rsidP="00BC4BC5">
      <w:pPr>
        <w:numPr>
          <w:ilvl w:val="0"/>
          <w:numId w:val="31"/>
        </w:numPr>
        <w:spacing w:after="0" w:line="276" w:lineRule="auto"/>
        <w:ind w:right="0" w:hanging="407"/>
      </w:pPr>
      <w:r>
        <w:t>ZAŁĄCZNIK NR 9 - wzór zobowiązania podmiotu udostępniającego zasoby,</w:t>
      </w:r>
    </w:p>
    <w:p w14:paraId="4900D7F8" w14:textId="3C3613DB" w:rsidR="007133EC" w:rsidRDefault="00BC4BC5" w:rsidP="00BC4BC5">
      <w:pPr>
        <w:numPr>
          <w:ilvl w:val="0"/>
          <w:numId w:val="31"/>
        </w:numPr>
        <w:spacing w:after="0" w:line="276" w:lineRule="auto"/>
        <w:ind w:right="0" w:hanging="407"/>
      </w:pPr>
      <w:r>
        <w:t>ZAŁĄCZNIK NR 10 - oświadczenie o tajemnicy przedsiębiorstwa,</w:t>
      </w:r>
    </w:p>
    <w:p w14:paraId="406A29B9" w14:textId="77777777" w:rsidR="007133EC" w:rsidRDefault="00BC4BC5" w:rsidP="00BC4BC5">
      <w:pPr>
        <w:numPr>
          <w:ilvl w:val="0"/>
          <w:numId w:val="32"/>
        </w:numPr>
        <w:spacing w:after="0" w:line="276" w:lineRule="auto"/>
        <w:ind w:left="407" w:right="0" w:hanging="407"/>
      </w:pPr>
      <w:r>
        <w:t>ZAŁĄCZNIK NR 11 - oświadczenie o zatrudnieniu na umowę o pracę,</w:t>
      </w:r>
    </w:p>
    <w:p w14:paraId="7E3A63D1" w14:textId="77777777" w:rsidR="000142FD" w:rsidRDefault="000142FD" w:rsidP="005B10A9">
      <w:pPr>
        <w:spacing w:after="0" w:line="276" w:lineRule="auto"/>
        <w:ind w:left="0" w:right="0" w:firstLine="0"/>
      </w:pPr>
    </w:p>
    <w:p w14:paraId="20A85B5C" w14:textId="77777777" w:rsidR="000142FD" w:rsidRDefault="000142FD" w:rsidP="000142FD">
      <w:pPr>
        <w:spacing w:after="0" w:line="276" w:lineRule="auto"/>
        <w:ind w:right="0"/>
      </w:pPr>
    </w:p>
    <w:p w14:paraId="08E9D9C9" w14:textId="77777777" w:rsidR="007133EC" w:rsidRDefault="00BC4BC5" w:rsidP="00705A7B">
      <w:pPr>
        <w:spacing w:after="0" w:line="276" w:lineRule="auto"/>
        <w:ind w:left="10" w:right="-14"/>
        <w:jc w:val="right"/>
      </w:pPr>
      <w:r>
        <w:t>Dyrektor Jednostki</w:t>
      </w:r>
    </w:p>
    <w:p w14:paraId="0E54AB78" w14:textId="594B13A4" w:rsidR="007133EC" w:rsidRDefault="00BC4BC5" w:rsidP="00705A7B">
      <w:pPr>
        <w:spacing w:after="0" w:line="276" w:lineRule="auto"/>
        <w:ind w:left="10" w:right="-14"/>
        <w:jc w:val="right"/>
      </w:pPr>
      <w:r>
        <w:t>0</w:t>
      </w:r>
      <w:r w:rsidR="00834661">
        <w:t>4</w:t>
      </w:r>
      <w:r>
        <w:t xml:space="preserve">-08-2026 r.  Brygida Jankowska </w:t>
      </w:r>
    </w:p>
    <w:p w14:paraId="6142DDF4" w14:textId="77777777" w:rsidR="007133EC" w:rsidRDefault="00BC4BC5" w:rsidP="00705A7B">
      <w:pPr>
        <w:spacing w:after="0" w:line="276" w:lineRule="auto"/>
        <w:ind w:left="10" w:right="-14"/>
        <w:jc w:val="right"/>
      </w:pPr>
      <w:r>
        <w:t>.............................................................</w:t>
      </w:r>
    </w:p>
    <w:p w14:paraId="5D49BECB" w14:textId="77777777" w:rsidR="007133EC" w:rsidRDefault="00BC4BC5" w:rsidP="00705A7B">
      <w:pPr>
        <w:spacing w:after="0" w:line="276" w:lineRule="auto"/>
        <w:ind w:left="0" w:right="17" w:firstLine="0"/>
        <w:jc w:val="right"/>
      </w:pPr>
      <w:r>
        <w:rPr>
          <w:sz w:val="15"/>
        </w:rPr>
        <w:t>(data oraz imię i nazwisko osoby upoważnionej)</w:t>
      </w:r>
    </w:p>
    <w:sectPr w:rsidR="007133EC">
      <w:footerReference w:type="even" r:id="rId20"/>
      <w:footerReference w:type="default" r:id="rId21"/>
      <w:footerReference w:type="first" r:id="rId22"/>
      <w:pgSz w:w="11900" w:h="16840"/>
      <w:pgMar w:top="220" w:right="253" w:bottom="374" w:left="674" w:header="708" w:footer="1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8129" w14:textId="77777777" w:rsidR="003D7F1B" w:rsidRDefault="003D7F1B">
      <w:pPr>
        <w:spacing w:after="0" w:line="240" w:lineRule="auto"/>
      </w:pPr>
      <w:r>
        <w:separator/>
      </w:r>
    </w:p>
  </w:endnote>
  <w:endnote w:type="continuationSeparator" w:id="0">
    <w:p w14:paraId="493CA5FD" w14:textId="77777777" w:rsidR="003D7F1B" w:rsidRDefault="003D7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6B77" w14:textId="77777777" w:rsidR="007133EC" w:rsidRDefault="00BC4BC5">
    <w:pPr>
      <w:spacing w:after="0" w:line="259" w:lineRule="auto"/>
      <w:ind w:left="0" w:right="-33" w:firstLine="0"/>
      <w:jc w:val="right"/>
    </w:pPr>
    <w:r>
      <w:fldChar w:fldCharType="begin"/>
    </w:r>
    <w:r>
      <w:instrText xml:space="preserve"> PAGE   \* MERGEFORMAT </w:instrText>
    </w:r>
    <w:r>
      <w:fldChar w:fldCharType="separate"/>
    </w:r>
    <w:r>
      <w:t>1</w:t>
    </w:r>
    <w:r>
      <w:fldChar w:fldCharType="end"/>
    </w:r>
    <w:r>
      <w:t>/</w:t>
    </w:r>
    <w:fldSimple w:instr=" NUMPAGES   \* MERGEFORMAT ">
      <w:r>
        <w:t>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CA61" w14:textId="77777777" w:rsidR="007133EC" w:rsidRDefault="00BC4BC5">
    <w:pPr>
      <w:spacing w:after="0" w:line="259" w:lineRule="auto"/>
      <w:ind w:left="0" w:right="-33" w:firstLine="0"/>
      <w:jc w:val="right"/>
    </w:pPr>
    <w:r>
      <w:fldChar w:fldCharType="begin"/>
    </w:r>
    <w:r>
      <w:instrText xml:space="preserve"> PAGE   \* MERGEFORMAT </w:instrText>
    </w:r>
    <w:r>
      <w:fldChar w:fldCharType="separate"/>
    </w:r>
    <w:r>
      <w:t>1</w:t>
    </w:r>
    <w:r>
      <w:fldChar w:fldCharType="end"/>
    </w:r>
    <w:r>
      <w:t>/</w:t>
    </w:r>
    <w:fldSimple w:instr=" NUMPAGES   \* MERGEFORMAT ">
      <w:r>
        <w:t>15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E89A" w14:textId="77777777" w:rsidR="007133EC" w:rsidRDefault="00BC4BC5">
    <w:pPr>
      <w:spacing w:after="0" w:line="259" w:lineRule="auto"/>
      <w:ind w:left="0" w:right="-33" w:firstLine="0"/>
      <w:jc w:val="right"/>
    </w:pPr>
    <w:r>
      <w:fldChar w:fldCharType="begin"/>
    </w:r>
    <w:r>
      <w:instrText xml:space="preserve"> PAGE   \* MERGEFORMAT </w:instrText>
    </w:r>
    <w:r>
      <w:fldChar w:fldCharType="separate"/>
    </w:r>
    <w:r>
      <w:t>1</w:t>
    </w:r>
    <w:r>
      <w:fldChar w:fldCharType="end"/>
    </w:r>
    <w:r>
      <w:t>/</w:t>
    </w:r>
    <w:fldSimple w:instr=" NUMPAGES   \* MERGEFORMAT ">
      <w: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98B64" w14:textId="77777777" w:rsidR="003D7F1B" w:rsidRDefault="003D7F1B">
      <w:pPr>
        <w:spacing w:after="0" w:line="240" w:lineRule="auto"/>
      </w:pPr>
      <w:r>
        <w:separator/>
      </w:r>
    </w:p>
  </w:footnote>
  <w:footnote w:type="continuationSeparator" w:id="0">
    <w:p w14:paraId="291E4A93" w14:textId="77777777" w:rsidR="003D7F1B" w:rsidRDefault="003D7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1FB"/>
    <w:multiLevelType w:val="hybridMultilevel"/>
    <w:tmpl w:val="DA6AAC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3255E7F"/>
    <w:multiLevelType w:val="hybridMultilevel"/>
    <w:tmpl w:val="D45A126A"/>
    <w:lvl w:ilvl="0" w:tplc="B4BC064E">
      <w:start w:val="4"/>
      <w:numFmt w:val="decimal"/>
      <w:lvlText w:val="%1)"/>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86DE6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30FAE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7CEF1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E28E7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E670A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FA4C6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FC0C5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7CFA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6718FC"/>
    <w:multiLevelType w:val="hybridMultilevel"/>
    <w:tmpl w:val="415E2116"/>
    <w:lvl w:ilvl="0" w:tplc="AC1C46FA">
      <w:start w:val="1"/>
      <w:numFmt w:val="decimal"/>
      <w:lvlText w:val="%1)"/>
      <w:lvlJc w:val="left"/>
      <w:pPr>
        <w:ind w:left="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3037A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4605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94F62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3018B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20DC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F4A1B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50912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CE953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5E3956"/>
    <w:multiLevelType w:val="hybridMultilevel"/>
    <w:tmpl w:val="C7C8CC18"/>
    <w:lvl w:ilvl="0" w:tplc="39AC0402">
      <w:start w:val="1"/>
      <w:numFmt w:val="lowerLetter"/>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82F45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F03D0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B2300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48ED4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F4A8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E465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C8950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7CDBF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437102"/>
    <w:multiLevelType w:val="hybridMultilevel"/>
    <w:tmpl w:val="50729D4A"/>
    <w:lvl w:ilvl="0" w:tplc="87D6B964">
      <w:start w:val="1"/>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5CAE0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64E9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C217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BC939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9CEF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3E65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96BA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5C4CD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7571E2"/>
    <w:multiLevelType w:val="hybridMultilevel"/>
    <w:tmpl w:val="62D4C53A"/>
    <w:lvl w:ilvl="0" w:tplc="EBCE008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C60A0">
      <w:start w:val="2"/>
      <w:numFmt w:val="lowerLetter"/>
      <w:lvlText w:val="%2)"/>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9E76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0E8DB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A05CF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D0CD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92B14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6C21F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B2C9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11093F"/>
    <w:multiLevelType w:val="hybridMultilevel"/>
    <w:tmpl w:val="C152E2A4"/>
    <w:lvl w:ilvl="0" w:tplc="29B0C5F8">
      <w:start w:val="1"/>
      <w:numFmt w:val="decimal"/>
      <w:lvlText w:val="%1)"/>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7A0F9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CC80B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82FFE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2C6DC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D22D5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F8CD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EA267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100E1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587676"/>
    <w:multiLevelType w:val="hybridMultilevel"/>
    <w:tmpl w:val="B9A2F5A0"/>
    <w:lvl w:ilvl="0" w:tplc="80C69BB6">
      <w:start w:val="1"/>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4AE70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5A638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CC18A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6E9BA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821DF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20136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09D2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BCC38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ABA5192"/>
    <w:multiLevelType w:val="hybridMultilevel"/>
    <w:tmpl w:val="4892570E"/>
    <w:lvl w:ilvl="0" w:tplc="046AA976">
      <w:start w:val="2"/>
      <w:numFmt w:val="lowerLetter"/>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AE66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C2541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A298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0E8A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28835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CCFFF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C4FC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A53B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8A037F"/>
    <w:multiLevelType w:val="hybridMultilevel"/>
    <w:tmpl w:val="993E6248"/>
    <w:lvl w:ilvl="0" w:tplc="BA340A24">
      <w:start w:val="18"/>
      <w:numFmt w:val="decimal"/>
      <w:lvlText w:val="%1)"/>
      <w:lvlJc w:val="left"/>
      <w:pPr>
        <w:ind w:left="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42014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9640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9C10B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F2E2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1ECAF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489F9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7E61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FA60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D931A69"/>
    <w:multiLevelType w:val="hybridMultilevel"/>
    <w:tmpl w:val="B170A420"/>
    <w:lvl w:ilvl="0" w:tplc="DA663690">
      <w:start w:val="3"/>
      <w:numFmt w:val="decimal"/>
      <w:lvlText w:val="%1)"/>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AA69E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FA492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EAE9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AA9E7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AC294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20C0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C87E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8E66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2D26FD7"/>
    <w:multiLevelType w:val="hybridMultilevel"/>
    <w:tmpl w:val="ACD4F5A0"/>
    <w:lvl w:ilvl="0" w:tplc="BCEE73C0">
      <w:start w:val="1"/>
      <w:numFmt w:val="bullet"/>
      <w:lvlText w:val="•"/>
      <w:lvlJc w:val="left"/>
      <w:pPr>
        <w:ind w:left="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08322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8666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FAA5C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D2F7D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80BF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185F4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9E629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C463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3447A5B"/>
    <w:multiLevelType w:val="multilevel"/>
    <w:tmpl w:val="6A20CB6E"/>
    <w:lvl w:ilvl="0">
      <w:start w:val="1"/>
      <w:numFmt w:val="bullet"/>
      <w:lvlText w:val=""/>
      <w:lvlJc w:val="left"/>
      <w:pPr>
        <w:tabs>
          <w:tab w:val="num" w:pos="0"/>
        </w:tabs>
        <w:ind w:left="1004" w:hanging="360"/>
      </w:pPr>
      <w:rPr>
        <w:rFonts w:ascii="Wingdings" w:hAnsi="Wingdings" w:cs="Wingdings"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5843EB2"/>
    <w:multiLevelType w:val="hybridMultilevel"/>
    <w:tmpl w:val="DCF07C1C"/>
    <w:lvl w:ilvl="0" w:tplc="BAC6E9FE">
      <w:start w:val="1"/>
      <w:numFmt w:val="decimal"/>
      <w:lvlText w:val="%1."/>
      <w:lvlJc w:val="left"/>
      <w:pPr>
        <w:ind w:left="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08417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1E231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2C1A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8EF32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E297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80E95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B2815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98142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63C4EDF"/>
    <w:multiLevelType w:val="hybridMultilevel"/>
    <w:tmpl w:val="F9BC4C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73E7CF1"/>
    <w:multiLevelType w:val="hybridMultilevel"/>
    <w:tmpl w:val="1850353C"/>
    <w:lvl w:ilvl="0" w:tplc="9E4667D0">
      <w:start w:val="6"/>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7CED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DA86B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B4896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068E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504AC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368E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BCA7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BEE3C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B252F38"/>
    <w:multiLevelType w:val="hybridMultilevel"/>
    <w:tmpl w:val="89E6CD6A"/>
    <w:lvl w:ilvl="0" w:tplc="0D7CCC26">
      <w:start w:val="3"/>
      <w:numFmt w:val="lowerLetter"/>
      <w:lvlText w:val="%1)"/>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C205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3ECB3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E08A4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629ED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5CB7C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3E2DD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5AF92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2CA8F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E0E5552"/>
    <w:multiLevelType w:val="hybridMultilevel"/>
    <w:tmpl w:val="E2C0A210"/>
    <w:lvl w:ilvl="0" w:tplc="AEC0803E">
      <w:start w:val="2"/>
      <w:numFmt w:val="lowerLetter"/>
      <w:lvlText w:val="%1)"/>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4074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50E9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7CDF6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D214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CCD4A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3E921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2883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DC8EF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F4C03C8"/>
    <w:multiLevelType w:val="hybridMultilevel"/>
    <w:tmpl w:val="8BFE03FA"/>
    <w:lvl w:ilvl="0" w:tplc="C5F004A4">
      <w:start w:val="1"/>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3C67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C687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EE208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5C704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DC7C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52E5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4082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9C797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2644769"/>
    <w:multiLevelType w:val="hybridMultilevel"/>
    <w:tmpl w:val="B0D8C44E"/>
    <w:lvl w:ilvl="0" w:tplc="99F03184">
      <w:start w:val="1"/>
      <w:numFmt w:val="lowerLetter"/>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38DA8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8407A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9AC0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ACA5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8EF3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784C3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CCD8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CC9B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2770CB1"/>
    <w:multiLevelType w:val="hybridMultilevel"/>
    <w:tmpl w:val="33CA2B98"/>
    <w:lvl w:ilvl="0" w:tplc="04150017">
      <w:start w:val="1"/>
      <w:numFmt w:val="lowerLetter"/>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1" w15:restartNumberingAfterBreak="0">
    <w:nsid w:val="45A0451E"/>
    <w:multiLevelType w:val="hybridMultilevel"/>
    <w:tmpl w:val="92206D78"/>
    <w:lvl w:ilvl="0" w:tplc="EE746E98">
      <w:start w:val="1"/>
      <w:numFmt w:val="lowerLetter"/>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00A33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5A5C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80494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105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2020D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D208B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5E01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9E478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6724EE3"/>
    <w:multiLevelType w:val="hybridMultilevel"/>
    <w:tmpl w:val="483476F4"/>
    <w:lvl w:ilvl="0" w:tplc="F2846718">
      <w:start w:val="11"/>
      <w:numFmt w:val="decimal"/>
      <w:lvlText w:val="%1)"/>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9888D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5275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74697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0E026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B0BE3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587C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105B8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307DE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B071C1B"/>
    <w:multiLevelType w:val="hybridMultilevel"/>
    <w:tmpl w:val="D43A60AE"/>
    <w:lvl w:ilvl="0" w:tplc="58D2F112">
      <w:start w:val="1"/>
      <w:numFmt w:val="decimal"/>
      <w:lvlText w:val="%1."/>
      <w:lvlJc w:val="left"/>
      <w:pPr>
        <w:ind w:left="5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1726A34">
      <w:start w:val="1"/>
      <w:numFmt w:val="lowerLetter"/>
      <w:lvlText w:val="%2"/>
      <w:lvlJc w:val="left"/>
      <w:pPr>
        <w:ind w:left="46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EDC3144">
      <w:start w:val="1"/>
      <w:numFmt w:val="lowerRoman"/>
      <w:lvlText w:val="%3"/>
      <w:lvlJc w:val="left"/>
      <w:pPr>
        <w:ind w:left="5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33A2364">
      <w:start w:val="1"/>
      <w:numFmt w:val="decimal"/>
      <w:lvlText w:val="%4"/>
      <w:lvlJc w:val="left"/>
      <w:pPr>
        <w:ind w:left="6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40C6AE6">
      <w:start w:val="1"/>
      <w:numFmt w:val="lowerLetter"/>
      <w:lvlText w:val="%5"/>
      <w:lvlJc w:val="left"/>
      <w:pPr>
        <w:ind w:left="6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E9A6782">
      <w:start w:val="1"/>
      <w:numFmt w:val="lowerRoman"/>
      <w:lvlText w:val="%6"/>
      <w:lvlJc w:val="left"/>
      <w:pPr>
        <w:ind w:left="7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642097C">
      <w:start w:val="1"/>
      <w:numFmt w:val="decimal"/>
      <w:lvlText w:val="%7"/>
      <w:lvlJc w:val="left"/>
      <w:pPr>
        <w:ind w:left="8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96E0050">
      <w:start w:val="1"/>
      <w:numFmt w:val="lowerLetter"/>
      <w:lvlText w:val="%8"/>
      <w:lvlJc w:val="left"/>
      <w:pPr>
        <w:ind w:left="8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D704894">
      <w:start w:val="1"/>
      <w:numFmt w:val="lowerRoman"/>
      <w:lvlText w:val="%9"/>
      <w:lvlJc w:val="left"/>
      <w:pPr>
        <w:ind w:left="9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C5E6767"/>
    <w:multiLevelType w:val="hybridMultilevel"/>
    <w:tmpl w:val="FEF49A4A"/>
    <w:lvl w:ilvl="0" w:tplc="2D684D8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D575565"/>
    <w:multiLevelType w:val="hybridMultilevel"/>
    <w:tmpl w:val="9D9A8A8C"/>
    <w:lvl w:ilvl="0" w:tplc="7E9A7C3E">
      <w:start w:val="1"/>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08CA7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543DA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10227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2C5F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9EC1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ECD1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68DDC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DE64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06F01A6"/>
    <w:multiLevelType w:val="multilevel"/>
    <w:tmpl w:val="C86A085C"/>
    <w:lvl w:ilvl="0">
      <w:start w:val="1"/>
      <w:numFmt w:val="bullet"/>
      <w:lvlText w:val=""/>
      <w:lvlJc w:val="left"/>
      <w:pPr>
        <w:tabs>
          <w:tab w:val="num" w:pos="0"/>
        </w:tabs>
        <w:ind w:left="1068" w:hanging="360"/>
      </w:pPr>
      <w:rPr>
        <w:rFonts w:ascii="Wingdings" w:hAnsi="Wingdings" w:cs="Wingdings"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59B6850"/>
    <w:multiLevelType w:val="hybridMultilevel"/>
    <w:tmpl w:val="09B6EBEA"/>
    <w:lvl w:ilvl="0" w:tplc="27CACD50">
      <w:start w:val="1"/>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E419EA">
      <w:start w:val="1"/>
      <w:numFmt w:val="lowerLetter"/>
      <w:lvlText w:val="%2"/>
      <w:lvlJc w:val="left"/>
      <w:pPr>
        <w:ind w:left="1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80F47A">
      <w:start w:val="1"/>
      <w:numFmt w:val="lowerRoman"/>
      <w:lvlText w:val="%3"/>
      <w:lvlJc w:val="left"/>
      <w:pPr>
        <w:ind w:left="1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DC29F2">
      <w:start w:val="1"/>
      <w:numFmt w:val="decimal"/>
      <w:lvlText w:val="%4"/>
      <w:lvlJc w:val="left"/>
      <w:pPr>
        <w:ind w:left="2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F20998">
      <w:start w:val="1"/>
      <w:numFmt w:val="lowerLetter"/>
      <w:lvlText w:val="%5"/>
      <w:lvlJc w:val="left"/>
      <w:pPr>
        <w:ind w:left="3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9F0808E">
      <w:start w:val="1"/>
      <w:numFmt w:val="lowerRoman"/>
      <w:lvlText w:val="%6"/>
      <w:lvlJc w:val="left"/>
      <w:pPr>
        <w:ind w:left="4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8EAEC2">
      <w:start w:val="1"/>
      <w:numFmt w:val="decimal"/>
      <w:lvlText w:val="%7"/>
      <w:lvlJc w:val="left"/>
      <w:pPr>
        <w:ind w:left="4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043396">
      <w:start w:val="1"/>
      <w:numFmt w:val="lowerLetter"/>
      <w:lvlText w:val="%8"/>
      <w:lvlJc w:val="left"/>
      <w:pPr>
        <w:ind w:left="5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12880E">
      <w:start w:val="1"/>
      <w:numFmt w:val="lowerRoman"/>
      <w:lvlText w:val="%9"/>
      <w:lvlJc w:val="left"/>
      <w:pPr>
        <w:ind w:left="6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B563E09"/>
    <w:multiLevelType w:val="hybridMultilevel"/>
    <w:tmpl w:val="FEEA258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EB05FA0"/>
    <w:multiLevelType w:val="hybridMultilevel"/>
    <w:tmpl w:val="8FB81C6C"/>
    <w:lvl w:ilvl="0" w:tplc="B5367768">
      <w:start w:val="7"/>
      <w:numFmt w:val="decimal"/>
      <w:lvlText w:val="%1)"/>
      <w:lvlJc w:val="left"/>
      <w:pPr>
        <w:ind w:left="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44B41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6CFDA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54D8C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C67BE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EAC0D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84B00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F872A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E4027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FC14382"/>
    <w:multiLevelType w:val="hybridMultilevel"/>
    <w:tmpl w:val="07CEB6AA"/>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1" w15:restartNumberingAfterBreak="0">
    <w:nsid w:val="6098043D"/>
    <w:multiLevelType w:val="hybridMultilevel"/>
    <w:tmpl w:val="1700D71E"/>
    <w:lvl w:ilvl="0" w:tplc="0415000F">
      <w:start w:val="1"/>
      <w:numFmt w:val="decimal"/>
      <w:lvlText w:val="%1."/>
      <w:lvlJc w:val="left"/>
      <w:pPr>
        <w:ind w:left="795" w:hanging="360"/>
      </w:pPr>
    </w:lvl>
    <w:lvl w:ilvl="1" w:tplc="FFFFFFFF">
      <w:start w:val="1"/>
      <w:numFmt w:val="lowerLetter"/>
      <w:lvlText w:val="%2."/>
      <w:lvlJc w:val="left"/>
      <w:pPr>
        <w:ind w:left="1515" w:hanging="360"/>
      </w:pPr>
    </w:lvl>
    <w:lvl w:ilvl="2" w:tplc="FFFFFFFF">
      <w:start w:val="1"/>
      <w:numFmt w:val="lowerRoman"/>
      <w:lvlText w:val="%3."/>
      <w:lvlJc w:val="right"/>
      <w:pPr>
        <w:ind w:left="2235" w:hanging="180"/>
      </w:pPr>
    </w:lvl>
    <w:lvl w:ilvl="3" w:tplc="FFFFFFFF">
      <w:start w:val="1"/>
      <w:numFmt w:val="decimal"/>
      <w:lvlText w:val="%4."/>
      <w:lvlJc w:val="left"/>
      <w:pPr>
        <w:ind w:left="2955" w:hanging="360"/>
      </w:pPr>
    </w:lvl>
    <w:lvl w:ilvl="4" w:tplc="FFFFFFFF">
      <w:start w:val="1"/>
      <w:numFmt w:val="lowerLetter"/>
      <w:lvlText w:val="%5."/>
      <w:lvlJc w:val="left"/>
      <w:pPr>
        <w:ind w:left="3675" w:hanging="360"/>
      </w:pPr>
    </w:lvl>
    <w:lvl w:ilvl="5" w:tplc="FFFFFFFF">
      <w:start w:val="1"/>
      <w:numFmt w:val="lowerRoman"/>
      <w:lvlText w:val="%6."/>
      <w:lvlJc w:val="right"/>
      <w:pPr>
        <w:ind w:left="4395" w:hanging="180"/>
      </w:pPr>
    </w:lvl>
    <w:lvl w:ilvl="6" w:tplc="FFFFFFFF">
      <w:start w:val="1"/>
      <w:numFmt w:val="decimal"/>
      <w:lvlText w:val="%7."/>
      <w:lvlJc w:val="left"/>
      <w:pPr>
        <w:ind w:left="5115" w:hanging="360"/>
      </w:pPr>
    </w:lvl>
    <w:lvl w:ilvl="7" w:tplc="FFFFFFFF">
      <w:start w:val="1"/>
      <w:numFmt w:val="lowerLetter"/>
      <w:lvlText w:val="%8."/>
      <w:lvlJc w:val="left"/>
      <w:pPr>
        <w:ind w:left="5835" w:hanging="360"/>
      </w:pPr>
    </w:lvl>
    <w:lvl w:ilvl="8" w:tplc="FFFFFFFF">
      <w:start w:val="1"/>
      <w:numFmt w:val="lowerRoman"/>
      <w:lvlText w:val="%9."/>
      <w:lvlJc w:val="right"/>
      <w:pPr>
        <w:ind w:left="6555" w:hanging="180"/>
      </w:pPr>
    </w:lvl>
  </w:abstractNum>
  <w:abstractNum w:abstractNumId="32" w15:restartNumberingAfterBreak="0">
    <w:nsid w:val="60E501F1"/>
    <w:multiLevelType w:val="hybridMultilevel"/>
    <w:tmpl w:val="B7B2D79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3AE5051"/>
    <w:multiLevelType w:val="hybridMultilevel"/>
    <w:tmpl w:val="EBBC37F0"/>
    <w:lvl w:ilvl="0" w:tplc="628C233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EA565E">
      <w:start w:val="2"/>
      <w:numFmt w:val="lowerLetter"/>
      <w:lvlText w:val="%2)"/>
      <w:lvlJc w:val="left"/>
      <w:pPr>
        <w:ind w:left="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84BA0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FA462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627B6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8299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9088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7673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8A9E2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3B568F3"/>
    <w:multiLevelType w:val="hybridMultilevel"/>
    <w:tmpl w:val="0CA20C94"/>
    <w:lvl w:ilvl="0" w:tplc="0EF2C63C">
      <w:start w:val="1"/>
      <w:numFmt w:val="decimal"/>
      <w:lvlText w:val="%1)"/>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A61D34">
      <w:start w:val="1"/>
      <w:numFmt w:val="bullet"/>
      <w:lvlText w:val="•"/>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32AD10">
      <w:start w:val="1"/>
      <w:numFmt w:val="bullet"/>
      <w:lvlText w:val="▪"/>
      <w:lvlJc w:val="left"/>
      <w:pPr>
        <w:ind w:left="16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82442C">
      <w:start w:val="1"/>
      <w:numFmt w:val="bullet"/>
      <w:lvlText w:val="•"/>
      <w:lvlJc w:val="left"/>
      <w:pPr>
        <w:ind w:left="2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12754C">
      <w:start w:val="1"/>
      <w:numFmt w:val="bullet"/>
      <w:lvlText w:val="o"/>
      <w:lvlJc w:val="left"/>
      <w:pPr>
        <w:ind w:left="3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32575C">
      <w:start w:val="1"/>
      <w:numFmt w:val="bullet"/>
      <w:lvlText w:val="▪"/>
      <w:lvlJc w:val="left"/>
      <w:pPr>
        <w:ind w:left="37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641038">
      <w:start w:val="1"/>
      <w:numFmt w:val="bullet"/>
      <w:lvlText w:val="•"/>
      <w:lvlJc w:val="left"/>
      <w:pPr>
        <w:ind w:left="4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30BB56">
      <w:start w:val="1"/>
      <w:numFmt w:val="bullet"/>
      <w:lvlText w:val="o"/>
      <w:lvlJc w:val="left"/>
      <w:pPr>
        <w:ind w:left="5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7EEA60">
      <w:start w:val="1"/>
      <w:numFmt w:val="bullet"/>
      <w:lvlText w:val="▪"/>
      <w:lvlJc w:val="left"/>
      <w:pPr>
        <w:ind w:left="59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E1285"/>
    <w:multiLevelType w:val="hybridMultilevel"/>
    <w:tmpl w:val="6408EE46"/>
    <w:lvl w:ilvl="0" w:tplc="A3E8ACC6">
      <w:start w:val="1"/>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FCC1F6">
      <w:start w:val="1"/>
      <w:numFmt w:val="bullet"/>
      <w:lvlText w:val="•"/>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4C12D4">
      <w:start w:val="1"/>
      <w:numFmt w:val="bullet"/>
      <w:lvlText w:val="▪"/>
      <w:lvlJc w:val="left"/>
      <w:pPr>
        <w:ind w:left="16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E84AD8">
      <w:start w:val="1"/>
      <w:numFmt w:val="bullet"/>
      <w:lvlText w:val="•"/>
      <w:lvlJc w:val="left"/>
      <w:pPr>
        <w:ind w:left="2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48D84">
      <w:start w:val="1"/>
      <w:numFmt w:val="bullet"/>
      <w:lvlText w:val="o"/>
      <w:lvlJc w:val="left"/>
      <w:pPr>
        <w:ind w:left="3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4ED2D8">
      <w:start w:val="1"/>
      <w:numFmt w:val="bullet"/>
      <w:lvlText w:val="▪"/>
      <w:lvlJc w:val="left"/>
      <w:pPr>
        <w:ind w:left="37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2A7E2E">
      <w:start w:val="1"/>
      <w:numFmt w:val="bullet"/>
      <w:lvlText w:val="•"/>
      <w:lvlJc w:val="left"/>
      <w:pPr>
        <w:ind w:left="4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58B366">
      <w:start w:val="1"/>
      <w:numFmt w:val="bullet"/>
      <w:lvlText w:val="o"/>
      <w:lvlJc w:val="left"/>
      <w:pPr>
        <w:ind w:left="5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C44B24">
      <w:start w:val="1"/>
      <w:numFmt w:val="bullet"/>
      <w:lvlText w:val="▪"/>
      <w:lvlJc w:val="left"/>
      <w:pPr>
        <w:ind w:left="59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496248C"/>
    <w:multiLevelType w:val="hybridMultilevel"/>
    <w:tmpl w:val="79D2E47E"/>
    <w:lvl w:ilvl="0" w:tplc="74961362">
      <w:start w:val="11"/>
      <w:numFmt w:val="decimal"/>
      <w:lvlText w:val="%1)"/>
      <w:lvlJc w:val="left"/>
      <w:pPr>
        <w:ind w:left="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54114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0AF9F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B4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400B9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5CD0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8071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488C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C6F9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B626F81"/>
    <w:multiLevelType w:val="hybridMultilevel"/>
    <w:tmpl w:val="3604BF4A"/>
    <w:lvl w:ilvl="0" w:tplc="2AF4504E">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8" w15:restartNumberingAfterBreak="0">
    <w:nsid w:val="6F9F6446"/>
    <w:multiLevelType w:val="hybridMultilevel"/>
    <w:tmpl w:val="51B26FB6"/>
    <w:lvl w:ilvl="0" w:tplc="24924F6C">
      <w:start w:val="4"/>
      <w:numFmt w:val="decimal"/>
      <w:lvlText w:val="%1."/>
      <w:lvlJc w:val="left"/>
      <w:pPr>
        <w:ind w:left="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8A05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2299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A255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E24B7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2AAFC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AAADF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F0A3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0870F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4CA382E"/>
    <w:multiLevelType w:val="hybridMultilevel"/>
    <w:tmpl w:val="9BFCBD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5CB42DD"/>
    <w:multiLevelType w:val="hybridMultilevel"/>
    <w:tmpl w:val="AD3EA65E"/>
    <w:lvl w:ilvl="0" w:tplc="F7E4AFEE">
      <w:start w:val="1"/>
      <w:numFmt w:val="decimal"/>
      <w:lvlText w:val="%1)"/>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E8F2E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0017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3E12A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FE6E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1AFE4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5012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FEA9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C0A0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D2F558D"/>
    <w:multiLevelType w:val="hybridMultilevel"/>
    <w:tmpl w:val="9BCC86E4"/>
    <w:lvl w:ilvl="0" w:tplc="7B283FB4">
      <w:start w:val="2"/>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E07E2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F6AE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FE07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40EB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D0EE2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6422B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1AD1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4CE95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D8B1D9E"/>
    <w:multiLevelType w:val="hybridMultilevel"/>
    <w:tmpl w:val="E660B0C0"/>
    <w:lvl w:ilvl="0" w:tplc="52CCF1B0">
      <w:start w:val="1"/>
      <w:numFmt w:val="decimal"/>
      <w:lvlText w:val="%1)"/>
      <w:lvlJc w:val="left"/>
      <w:pPr>
        <w:ind w:left="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A6765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122E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0227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E2E29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BA516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0C60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DA5F5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A0C9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DCB1971"/>
    <w:multiLevelType w:val="hybridMultilevel"/>
    <w:tmpl w:val="617090EA"/>
    <w:lvl w:ilvl="0" w:tplc="070A55D4">
      <w:start w:val="6"/>
      <w:numFmt w:val="decimal"/>
      <w:lvlText w:val="%1."/>
      <w:lvlJc w:val="left"/>
      <w:pPr>
        <w:ind w:left="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9286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C4E87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AC8EC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98508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2AD5B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5EAF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58272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7EEA5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778842997">
    <w:abstractNumId w:val="23"/>
  </w:num>
  <w:num w:numId="2" w16cid:durableId="2103715561">
    <w:abstractNumId w:val="4"/>
  </w:num>
  <w:num w:numId="3" w16cid:durableId="2105564362">
    <w:abstractNumId w:val="7"/>
  </w:num>
  <w:num w:numId="4" w16cid:durableId="802699289">
    <w:abstractNumId w:val="25"/>
  </w:num>
  <w:num w:numId="5" w16cid:durableId="1513301951">
    <w:abstractNumId w:val="16"/>
  </w:num>
  <w:num w:numId="6" w16cid:durableId="405109043">
    <w:abstractNumId w:val="41"/>
  </w:num>
  <w:num w:numId="7" w16cid:durableId="1334064675">
    <w:abstractNumId w:val="40"/>
  </w:num>
  <w:num w:numId="8" w16cid:durableId="652025032">
    <w:abstractNumId w:val="8"/>
  </w:num>
  <w:num w:numId="9" w16cid:durableId="1500383382">
    <w:abstractNumId w:val="34"/>
  </w:num>
  <w:num w:numId="10" w16cid:durableId="591204863">
    <w:abstractNumId w:val="5"/>
  </w:num>
  <w:num w:numId="11" w16cid:durableId="643194836">
    <w:abstractNumId w:val="33"/>
  </w:num>
  <w:num w:numId="12" w16cid:durableId="794637924">
    <w:abstractNumId w:val="11"/>
  </w:num>
  <w:num w:numId="13" w16cid:durableId="1708600955">
    <w:abstractNumId w:val="27"/>
  </w:num>
  <w:num w:numId="14" w16cid:durableId="483593659">
    <w:abstractNumId w:val="19"/>
  </w:num>
  <w:num w:numId="15" w16cid:durableId="1081945978">
    <w:abstractNumId w:val="21"/>
  </w:num>
  <w:num w:numId="16" w16cid:durableId="331841051">
    <w:abstractNumId w:val="22"/>
  </w:num>
  <w:num w:numId="17" w16cid:durableId="1959798138">
    <w:abstractNumId w:val="9"/>
  </w:num>
  <w:num w:numId="18" w16cid:durableId="563565667">
    <w:abstractNumId w:val="35"/>
  </w:num>
  <w:num w:numId="19" w16cid:durableId="1381898593">
    <w:abstractNumId w:val="17"/>
  </w:num>
  <w:num w:numId="20" w16cid:durableId="323053199">
    <w:abstractNumId w:val="10"/>
  </w:num>
  <w:num w:numId="21" w16cid:durableId="1534071203">
    <w:abstractNumId w:val="29"/>
  </w:num>
  <w:num w:numId="22" w16cid:durableId="1691443434">
    <w:abstractNumId w:val="1"/>
  </w:num>
  <w:num w:numId="23" w16cid:durableId="1629358794">
    <w:abstractNumId w:val="42"/>
  </w:num>
  <w:num w:numId="24" w16cid:durableId="2063821093">
    <w:abstractNumId w:val="2"/>
  </w:num>
  <w:num w:numId="25" w16cid:durableId="308363833">
    <w:abstractNumId w:val="6"/>
  </w:num>
  <w:num w:numId="26" w16cid:durableId="1365713908">
    <w:abstractNumId w:val="13"/>
  </w:num>
  <w:num w:numId="27" w16cid:durableId="827984808">
    <w:abstractNumId w:val="3"/>
  </w:num>
  <w:num w:numId="28" w16cid:durableId="805507277">
    <w:abstractNumId w:val="38"/>
  </w:num>
  <w:num w:numId="29" w16cid:durableId="2040886349">
    <w:abstractNumId w:val="43"/>
  </w:num>
  <w:num w:numId="30" w16cid:durableId="149296981">
    <w:abstractNumId w:val="18"/>
  </w:num>
  <w:num w:numId="31" w16cid:durableId="198864210">
    <w:abstractNumId w:val="15"/>
  </w:num>
  <w:num w:numId="32" w16cid:durableId="320932446">
    <w:abstractNumId w:val="36"/>
  </w:num>
  <w:num w:numId="33" w16cid:durableId="1266301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089622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2930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89982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143158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37196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2574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15046">
    <w:abstractNumId w:val="12"/>
  </w:num>
  <w:num w:numId="41" w16cid:durableId="1778138006">
    <w:abstractNumId w:val="26"/>
  </w:num>
  <w:num w:numId="42" w16cid:durableId="13506448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732385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089468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EC"/>
    <w:rsid w:val="000142FD"/>
    <w:rsid w:val="00080C4D"/>
    <w:rsid w:val="001862BA"/>
    <w:rsid w:val="00195DA3"/>
    <w:rsid w:val="001A638B"/>
    <w:rsid w:val="0021606B"/>
    <w:rsid w:val="002200D3"/>
    <w:rsid w:val="002327F8"/>
    <w:rsid w:val="002C4A18"/>
    <w:rsid w:val="00300272"/>
    <w:rsid w:val="003405F2"/>
    <w:rsid w:val="00345F89"/>
    <w:rsid w:val="00386461"/>
    <w:rsid w:val="003D71A8"/>
    <w:rsid w:val="003D7F1B"/>
    <w:rsid w:val="003F0ACA"/>
    <w:rsid w:val="00431AF7"/>
    <w:rsid w:val="00491C8C"/>
    <w:rsid w:val="004B1A6D"/>
    <w:rsid w:val="004D0D71"/>
    <w:rsid w:val="004D4132"/>
    <w:rsid w:val="004F580E"/>
    <w:rsid w:val="00514399"/>
    <w:rsid w:val="005B10A9"/>
    <w:rsid w:val="005F37B4"/>
    <w:rsid w:val="006306A7"/>
    <w:rsid w:val="006324D5"/>
    <w:rsid w:val="00705A7B"/>
    <w:rsid w:val="007133EC"/>
    <w:rsid w:val="007D01AA"/>
    <w:rsid w:val="008160C1"/>
    <w:rsid w:val="00834661"/>
    <w:rsid w:val="0094290F"/>
    <w:rsid w:val="009C509D"/>
    <w:rsid w:val="009C619A"/>
    <w:rsid w:val="00B36B2A"/>
    <w:rsid w:val="00B47F04"/>
    <w:rsid w:val="00B7263F"/>
    <w:rsid w:val="00BC4BC5"/>
    <w:rsid w:val="00C55D62"/>
    <w:rsid w:val="00C77A8F"/>
    <w:rsid w:val="00D17D8D"/>
    <w:rsid w:val="00E75680"/>
    <w:rsid w:val="00ED1278"/>
    <w:rsid w:val="00EF076C"/>
    <w:rsid w:val="00F36B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A41C"/>
  <w15:docId w15:val="{C0D41888-B707-4FF3-ACE0-7D30DCA9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61" w:lineRule="auto"/>
      <w:ind w:left="175" w:right="1" w:hanging="10"/>
      <w:jc w:val="both"/>
    </w:pPr>
    <w:rPr>
      <w:rFonts w:ascii="Arial" w:eastAsia="Arial" w:hAnsi="Arial" w:cs="Arial"/>
      <w:color w:val="000000"/>
      <w:sz w:val="22"/>
    </w:rPr>
  </w:style>
  <w:style w:type="paragraph" w:styleId="Nagwek1">
    <w:name w:val="heading 1"/>
    <w:next w:val="Normalny"/>
    <w:link w:val="Nagwek1Znak"/>
    <w:uiPriority w:val="9"/>
    <w:qFormat/>
    <w:pPr>
      <w:keepNext/>
      <w:keepLines/>
      <w:pBdr>
        <w:top w:val="single" w:sz="6" w:space="0" w:color="000000"/>
        <w:left w:val="single" w:sz="6" w:space="0" w:color="000000"/>
        <w:bottom w:val="single" w:sz="6" w:space="0" w:color="000000"/>
        <w:right w:val="single" w:sz="6" w:space="0" w:color="000000"/>
      </w:pBdr>
      <w:shd w:val="clear" w:color="auto" w:fill="EDEDED"/>
      <w:spacing w:after="176" w:line="259" w:lineRule="auto"/>
      <w:ind w:left="174" w:hanging="10"/>
      <w:outlineLvl w:val="0"/>
    </w:pPr>
    <w:rPr>
      <w:rFonts w:ascii="Arial" w:eastAsia="Arial" w:hAnsi="Arial" w:cs="Arial"/>
      <w:b/>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C77A8F"/>
    <w:rPr>
      <w:color w:val="467886" w:themeColor="hyperlink"/>
      <w:u w:val="single"/>
    </w:rPr>
  </w:style>
  <w:style w:type="character" w:styleId="Nierozpoznanawzmianka">
    <w:name w:val="Unresolved Mention"/>
    <w:basedOn w:val="Domylnaczcionkaakapitu"/>
    <w:uiPriority w:val="99"/>
    <w:semiHidden/>
    <w:unhideWhenUsed/>
    <w:rsid w:val="00C77A8F"/>
    <w:rPr>
      <w:color w:val="605E5C"/>
      <w:shd w:val="clear" w:color="auto" w:fill="E1DFDD"/>
    </w:rPr>
  </w:style>
  <w:style w:type="table" w:styleId="Tabela-Siatka">
    <w:name w:val="Table Grid"/>
    <w:basedOn w:val="Standardowy"/>
    <w:uiPriority w:val="39"/>
    <w:rsid w:val="00195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ccf42634-430d-426f-88ee-d3f30caaee3b" TargetMode="External"/><Relationship Id="rId13" Type="http://schemas.openxmlformats.org/officeDocument/2006/relationships/hyperlink" Target="https://sip.legalis.pl/document-view.seam?documentId=mfrxilrxgazdgmjrhazc44dboaxdcmjwgm2tgmjr&amp;refSource=hyp" TargetMode="External"/><Relationship Id="rId18" Type="http://schemas.openxmlformats.org/officeDocument/2006/relationships/hyperlink" Target="https://ezamowienia.gov.p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ops@ops.gliwice.eu" TargetMode="External"/><Relationship Id="rId12" Type="http://schemas.openxmlformats.org/officeDocument/2006/relationships/hyperlink" Target="https://sip.legalis.pl/document-view.seam?documentId=mfrxilrtg4ytmnrxhezdiltqmfyc4nrqgqydsmjrge" TargetMode="External"/><Relationship Id="rId17" Type="http://schemas.openxmlformats.org/officeDocument/2006/relationships/hyperlink" Target="https://ezamowienia.gov.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tg4ytmnrxhezdiltqmfyc4nrqgqydsmjrg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sip.legalis.pl/document-view.seam?documentId=mfrxilrtg4ytmnrxhezdiltqmfyc4nrqgqydsmjrge" TargetMode="External"/><Relationship Id="rId19" Type="http://schemas.openxmlformats.org/officeDocument/2006/relationships/hyperlink" Target="https://opsgliwice.pl/onas/informacje-ogolne/"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tg4ytmnrxhezdiltqmfyc4nrqgqydsmjrge" TargetMode="External"/><Relationship Id="rId14" Type="http://schemas.openxmlformats.org/officeDocument/2006/relationships/hyperlink" Target="https://sip.legalis.pl/document-view.seam?documentId=mfrxilrshaydomrqgiydoltqmfyc4mrxgiydimbyhe&amp;refSource=hyp"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18</Pages>
  <Words>10112</Words>
  <Characters>60675</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Kaczyńska</dc:creator>
  <cp:keywords/>
  <cp:lastModifiedBy>Ewa Kaczyńska</cp:lastModifiedBy>
  <cp:revision>40</cp:revision>
  <dcterms:created xsi:type="dcterms:W3CDTF">2026-08-03T08:56:00Z</dcterms:created>
  <dcterms:modified xsi:type="dcterms:W3CDTF">2026-08-04T05:15:00Z</dcterms:modified>
</cp:coreProperties>
</file>