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A0" w:rsidRDefault="00547DA0">
      <w:pPr>
        <w:pStyle w:val="Tekstpodstawowy"/>
        <w:spacing w:before="161"/>
        <w:rPr>
          <w:rFonts w:ascii="Times New Roman"/>
        </w:rPr>
      </w:pPr>
    </w:p>
    <w:p w:rsidR="00547DA0" w:rsidRDefault="00C70A74">
      <w:pPr>
        <w:pStyle w:val="Tekstpodstawowy"/>
        <w:spacing w:before="0" w:line="20" w:lineRule="exact"/>
        <w:ind w:left="170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pl-PL"/>
        </w:rPr>
        <mc:AlternateContent>
          <mc:Choice Requires="wps">
            <w:drawing>
              <wp:inline distT="0" distB="0" distL="0" distR="0">
                <wp:extent cx="5619750" cy="19050"/>
                <wp:effectExtent l="9525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19050"/>
                          <a:chOff x="0" y="0"/>
                          <a:chExt cx="5619750" cy="190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9525"/>
                            <a:ext cx="561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>
                                <a:moveTo>
                                  <a:pt x="0" y="0"/>
                                </a:moveTo>
                                <a:lnTo>
                                  <a:pt x="561960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42.5pt;height:1.5pt;mso-position-horizontal-relative:char;mso-position-vertical-relative:line" id="docshapegroup4" coordorigin="0,0" coordsize="8850,30">
                <v:line style="position:absolute" from="0,15" to="8850,15" stroked="true" strokeweight="1.5pt" strokecolor="#000000">
                  <v:stroke dashstyle="solid"/>
                </v:line>
              </v:group>
            </w:pict>
          </mc:Fallback>
        </mc:AlternateContent>
      </w:r>
    </w:p>
    <w:p w:rsidR="00547DA0" w:rsidRDefault="00076798" w:rsidP="00076798">
      <w:pPr>
        <w:pStyle w:val="Tekstpodstawowy"/>
        <w:spacing w:before="159"/>
        <w:jc w:val="center"/>
        <w:rPr>
          <w:rFonts w:ascii="Arial"/>
          <w:b/>
        </w:rPr>
      </w:pPr>
      <w:bookmarkStart w:id="0" w:name="Wydruk"/>
      <w:bookmarkStart w:id="1" w:name="Strona_Tytułowa"/>
      <w:bookmarkEnd w:id="0"/>
      <w:bookmarkEnd w:id="1"/>
      <w:r w:rsidRPr="00076798">
        <w:rPr>
          <w:rFonts w:ascii="Arial"/>
          <w:b/>
          <w:sz w:val="44"/>
          <w:szCs w:val="44"/>
        </w:rPr>
        <w:t>PRZEDMIAR</w:t>
      </w:r>
      <w:r>
        <w:rPr>
          <w:rFonts w:ascii="Arial"/>
          <w:b/>
        </w:rPr>
        <w:t xml:space="preserve"> </w:t>
      </w:r>
      <w:r>
        <w:rPr>
          <w:rFonts w:ascii="Arial"/>
          <w:b/>
        </w:rPr>
        <w:t>–</w:t>
      </w:r>
      <w:r>
        <w:rPr>
          <w:rFonts w:ascii="Arial"/>
          <w:b/>
        </w:rPr>
        <w:t xml:space="preserve"> zakres </w:t>
      </w:r>
      <w:r w:rsidR="000C5362">
        <w:rPr>
          <w:rFonts w:ascii="Arial"/>
          <w:b/>
        </w:rPr>
        <w:t>opcjonalny</w:t>
      </w:r>
      <w:bookmarkStart w:id="2" w:name="_GoBack"/>
      <w:bookmarkEnd w:id="2"/>
    </w:p>
    <w:p w:rsidR="00076798" w:rsidRDefault="00076798" w:rsidP="00076798">
      <w:pPr>
        <w:pStyle w:val="Tekstpodstawowy"/>
        <w:spacing w:before="159"/>
        <w:jc w:val="center"/>
        <w:rPr>
          <w:rFonts w:ascii="Arial"/>
          <w:b/>
        </w:rPr>
      </w:pPr>
    </w:p>
    <w:p w:rsidR="00547DA0" w:rsidRDefault="00C70A74">
      <w:pPr>
        <w:pStyle w:val="Tekstpodstawowy"/>
        <w:tabs>
          <w:tab w:val="left" w:pos="2557"/>
        </w:tabs>
        <w:spacing w:before="1"/>
        <w:ind w:left="170"/>
      </w:pPr>
      <w:r>
        <w:t>NAZWA</w:t>
      </w:r>
      <w:r>
        <w:rPr>
          <w:spacing w:val="-3"/>
        </w:rPr>
        <w:t xml:space="preserve"> </w:t>
      </w:r>
      <w:r>
        <w:rPr>
          <w:spacing w:val="-2"/>
        </w:rPr>
        <w:t>INWESTYCJI:</w:t>
      </w:r>
      <w:r>
        <w:tab/>
        <w:t>BUDYNEK</w:t>
      </w:r>
      <w:r>
        <w:rPr>
          <w:spacing w:val="-6"/>
        </w:rPr>
        <w:t xml:space="preserve"> </w:t>
      </w:r>
      <w:r>
        <w:t>MUZEALNEGO</w:t>
      </w:r>
      <w:r>
        <w:rPr>
          <w:spacing w:val="-5"/>
        </w:rPr>
        <w:t xml:space="preserve"> </w:t>
      </w:r>
      <w:r>
        <w:t>CENTRUM</w:t>
      </w:r>
      <w:r>
        <w:rPr>
          <w:spacing w:val="-5"/>
        </w:rPr>
        <w:t xml:space="preserve"> </w:t>
      </w:r>
      <w:r>
        <w:rPr>
          <w:spacing w:val="-2"/>
        </w:rPr>
        <w:t>EDUKACYJNEGO</w:t>
      </w:r>
      <w:r w:rsidR="00E001E4">
        <w:rPr>
          <w:spacing w:val="-2"/>
        </w:rPr>
        <w:t xml:space="preserve"> - ETAP II</w:t>
      </w:r>
      <w:r w:rsidR="00076798">
        <w:rPr>
          <w:spacing w:val="-2"/>
        </w:rPr>
        <w:t>I</w:t>
      </w:r>
    </w:p>
    <w:p w:rsidR="00547DA0" w:rsidRDefault="00C70A74">
      <w:pPr>
        <w:pStyle w:val="Tekstpodstawowy"/>
        <w:tabs>
          <w:tab w:val="left" w:pos="2557"/>
        </w:tabs>
        <w:spacing w:before="100"/>
        <w:ind w:left="170"/>
      </w:pPr>
      <w:r>
        <w:t>ADRES</w:t>
      </w:r>
      <w:r>
        <w:rPr>
          <w:spacing w:val="-3"/>
        </w:rPr>
        <w:t xml:space="preserve"> </w:t>
      </w:r>
      <w:r>
        <w:rPr>
          <w:spacing w:val="-2"/>
        </w:rPr>
        <w:t>INWESTYCJI:</w:t>
      </w:r>
      <w:r>
        <w:tab/>
        <w:t>18-230</w:t>
      </w:r>
      <w:r>
        <w:rPr>
          <w:spacing w:val="3"/>
        </w:rPr>
        <w:t xml:space="preserve"> </w:t>
      </w:r>
      <w:r>
        <w:t>Ciechanowiec,</w:t>
      </w:r>
      <w:r>
        <w:rPr>
          <w:spacing w:val="1"/>
        </w:rPr>
        <w:t xml:space="preserve"> </w:t>
      </w:r>
      <w:r>
        <w:t>ul. Pałacowa 5,</w:t>
      </w:r>
      <w:r>
        <w:rPr>
          <w:spacing w:val="1"/>
        </w:rPr>
        <w:t xml:space="preserve"> </w:t>
      </w:r>
      <w:r>
        <w:t>dz.</w:t>
      </w:r>
      <w:r>
        <w:rPr>
          <w:spacing w:val="3"/>
        </w:rPr>
        <w:t xml:space="preserve"> </w:t>
      </w:r>
      <w:r>
        <w:t>nr ew.</w:t>
      </w:r>
      <w:r>
        <w:rPr>
          <w:spacing w:val="1"/>
        </w:rPr>
        <w:t xml:space="preserve"> </w:t>
      </w:r>
      <w:r>
        <w:rPr>
          <w:spacing w:val="-2"/>
        </w:rPr>
        <w:t>1753/2</w:t>
      </w:r>
    </w:p>
    <w:p w:rsidR="00547DA0" w:rsidRDefault="00C70A74">
      <w:pPr>
        <w:pStyle w:val="Tekstpodstawowy"/>
        <w:tabs>
          <w:tab w:val="left" w:pos="2557"/>
        </w:tabs>
        <w:spacing w:before="114" w:line="360" w:lineRule="auto"/>
        <w:ind w:left="170" w:right="1882"/>
      </w:pPr>
      <w:r>
        <w:t>NAZWA INWESTORA:</w:t>
      </w:r>
      <w:r>
        <w:tab/>
        <w:t>Muzeum</w:t>
      </w:r>
      <w:r>
        <w:rPr>
          <w:spacing w:val="-1"/>
        </w:rPr>
        <w:t xml:space="preserve"> </w:t>
      </w:r>
      <w:r>
        <w:t>Rolnictwa</w:t>
      </w:r>
      <w:r>
        <w:rPr>
          <w:spacing w:val="-5"/>
        </w:rPr>
        <w:t xml:space="preserve"> </w:t>
      </w:r>
      <w:r>
        <w:t>im.</w:t>
      </w:r>
      <w:r>
        <w:rPr>
          <w:spacing w:val="-2"/>
        </w:rPr>
        <w:t xml:space="preserve"> </w:t>
      </w:r>
      <w:r>
        <w:t>ks. Krzysztofa</w:t>
      </w:r>
      <w:r>
        <w:rPr>
          <w:spacing w:val="-4"/>
        </w:rPr>
        <w:t xml:space="preserve"> </w:t>
      </w:r>
      <w:r>
        <w:t>Kluka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Ciechanowcu ADRES INWESTORA:</w:t>
      </w:r>
      <w:r>
        <w:tab/>
        <w:t>18-230 Ciechanowiec, ul. Pałacowa 5, dz. nr ew. 1753/2 SPORZĄDZIŁ KALKULACJE</w:t>
      </w:r>
    </w:p>
    <w:p w:rsidR="00547DA0" w:rsidRDefault="00C70A74">
      <w:pPr>
        <w:pStyle w:val="Tekstpodstawowy"/>
        <w:spacing w:before="0" w:line="222" w:lineRule="exact"/>
        <w:ind w:right="1589"/>
        <w:jc w:val="center"/>
      </w:pPr>
      <w:r>
        <w:t>Michał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Walendzik</w:t>
      </w:r>
      <w:proofErr w:type="spellEnd"/>
    </w:p>
    <w:p w:rsidR="00547DA0" w:rsidRDefault="00C70A74">
      <w:pPr>
        <w:pStyle w:val="Tekstpodstawowy"/>
        <w:tabs>
          <w:tab w:val="left" w:pos="3315"/>
        </w:tabs>
        <w:spacing w:before="178"/>
        <w:ind w:left="170"/>
      </w:pPr>
      <w:r>
        <w:t xml:space="preserve">DATA </w:t>
      </w:r>
      <w:r>
        <w:rPr>
          <w:spacing w:val="-2"/>
        </w:rPr>
        <w:t>OPRACOWANIA:</w:t>
      </w:r>
      <w:r>
        <w:rPr>
          <w:rFonts w:ascii="Times New Roman"/>
        </w:rPr>
        <w:tab/>
      </w:r>
      <w:r>
        <w:rPr>
          <w:spacing w:val="-2"/>
        </w:rPr>
        <w:t>0</w:t>
      </w:r>
      <w:r w:rsidR="004653C4">
        <w:rPr>
          <w:spacing w:val="-2"/>
        </w:rPr>
        <w:t>5</w:t>
      </w:r>
      <w:r>
        <w:rPr>
          <w:spacing w:val="-2"/>
        </w:rPr>
        <w:t>.</w:t>
      </w:r>
      <w:r w:rsidR="007B7C09">
        <w:rPr>
          <w:spacing w:val="-2"/>
        </w:rPr>
        <w:t>06</w:t>
      </w:r>
      <w:r>
        <w:rPr>
          <w:spacing w:val="-2"/>
        </w:rPr>
        <w:t>.202</w:t>
      </w:r>
      <w:r w:rsidR="00FE5AB2">
        <w:rPr>
          <w:spacing w:val="-2"/>
        </w:rPr>
        <w:t>6</w:t>
      </w:r>
    </w:p>
    <w:p w:rsidR="00547DA0" w:rsidRPr="00CE5549" w:rsidRDefault="00C70A74" w:rsidP="00076798">
      <w:pPr>
        <w:pStyle w:val="Tekstpodstawowy"/>
        <w:tabs>
          <w:tab w:val="left" w:pos="2421"/>
        </w:tabs>
        <w:spacing w:before="330" w:line="360" w:lineRule="atLeast"/>
        <w:ind w:left="159" w:right="6354" w:firstLine="11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1008000</wp:posOffset>
                </wp:positionH>
                <wp:positionV relativeFrom="paragraph">
                  <wp:posOffset>182926</wp:posOffset>
                </wp:positionV>
                <wp:extent cx="561975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0">
                              <a:moveTo>
                                <a:pt x="0" y="0"/>
                              </a:moveTo>
                              <a:lnTo>
                                <a:pt x="56196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152" from="79.370102pt,14.403633pt" to="521.858302pt,14.403633pt" stroked="true" strokeweight="1.5pt" strokecolor="#000000">
                <v:stroke dashstyle="solid"/>
                <w10:wrap type="none"/>
              </v:line>
            </w:pict>
          </mc:Fallback>
        </mc:AlternateContent>
      </w:r>
    </w:p>
    <w:p w:rsidR="007530C4" w:rsidRDefault="007530C4">
      <w:pPr>
        <w:pStyle w:val="Tekstpodstawowy"/>
        <w:tabs>
          <w:tab w:val="left" w:pos="6510"/>
        </w:tabs>
        <w:spacing w:before="1"/>
        <w:ind w:left="198"/>
        <w:rPr>
          <w:spacing w:val="-2"/>
        </w:rPr>
      </w:pPr>
    </w:p>
    <w:p w:rsidR="007530C4" w:rsidRDefault="007530C4">
      <w:pPr>
        <w:pStyle w:val="Tekstpodstawowy"/>
        <w:tabs>
          <w:tab w:val="left" w:pos="6510"/>
        </w:tabs>
        <w:spacing w:before="1"/>
        <w:ind w:left="198"/>
        <w:rPr>
          <w:spacing w:val="-2"/>
        </w:rPr>
      </w:pPr>
    </w:p>
    <w:p w:rsidR="00547DA0" w:rsidRDefault="00C70A74">
      <w:pPr>
        <w:pStyle w:val="Tekstpodstawowy"/>
        <w:tabs>
          <w:tab w:val="left" w:pos="6510"/>
        </w:tabs>
        <w:spacing w:before="1"/>
        <w:ind w:left="198"/>
      </w:pPr>
      <w:r>
        <w:rPr>
          <w:spacing w:val="-2"/>
        </w:rPr>
        <w:t>WYKONAWCA:</w:t>
      </w:r>
      <w:r>
        <w:tab/>
      </w:r>
      <w:r>
        <w:rPr>
          <w:spacing w:val="-2"/>
        </w:rPr>
        <w:t>INWESTOR:</w:t>
      </w:r>
    </w:p>
    <w:p w:rsidR="00547DA0" w:rsidRDefault="00547DA0">
      <w:pPr>
        <w:pStyle w:val="Tekstpodstawowy"/>
        <w:spacing w:before="0"/>
      </w:pPr>
    </w:p>
    <w:p w:rsidR="00547DA0" w:rsidRDefault="00547DA0">
      <w:pPr>
        <w:pStyle w:val="Tekstpodstawowy"/>
        <w:spacing w:before="0"/>
      </w:pPr>
    </w:p>
    <w:p w:rsidR="00547DA0" w:rsidRPr="004653C4" w:rsidRDefault="00AD6DD3">
      <w:pPr>
        <w:pStyle w:val="Tekstpodstawowy"/>
        <w:spacing w:before="0"/>
        <w:rPr>
          <w:i/>
        </w:rPr>
      </w:pPr>
      <w:r w:rsidRPr="004653C4">
        <w:rPr>
          <w:i/>
        </w:rPr>
        <w:t xml:space="preserve">ABN Projekt Michał </w:t>
      </w:r>
      <w:proofErr w:type="spellStart"/>
      <w:r w:rsidRPr="004653C4">
        <w:rPr>
          <w:i/>
        </w:rPr>
        <w:t>Walendzik</w:t>
      </w:r>
      <w:proofErr w:type="spellEnd"/>
    </w:p>
    <w:p w:rsidR="00547DA0" w:rsidRDefault="00547DA0">
      <w:pPr>
        <w:pStyle w:val="Tekstpodstawowy"/>
        <w:spacing w:before="0"/>
      </w:pPr>
    </w:p>
    <w:p w:rsidR="00547DA0" w:rsidRDefault="00547DA0">
      <w:pPr>
        <w:pStyle w:val="Tekstpodstawowy"/>
        <w:spacing w:before="4"/>
      </w:pPr>
    </w:p>
    <w:p w:rsidR="00547DA0" w:rsidRDefault="00C70A74">
      <w:pPr>
        <w:pStyle w:val="Tekstpodstawowy"/>
        <w:tabs>
          <w:tab w:val="left" w:pos="6510"/>
        </w:tabs>
        <w:spacing w:before="1"/>
        <w:ind w:left="198"/>
      </w:pPr>
      <w:r>
        <w:t>Data</w:t>
      </w:r>
      <w:r>
        <w:rPr>
          <w:spacing w:val="2"/>
        </w:rPr>
        <w:t xml:space="preserve"> </w:t>
      </w:r>
      <w:r>
        <w:rPr>
          <w:spacing w:val="-2"/>
        </w:rPr>
        <w:t>opracowania</w:t>
      </w:r>
      <w:r>
        <w:tab/>
        <w:t>Data</w:t>
      </w:r>
      <w:r>
        <w:rPr>
          <w:spacing w:val="2"/>
        </w:rPr>
        <w:t xml:space="preserve"> </w:t>
      </w:r>
      <w:r>
        <w:rPr>
          <w:spacing w:val="-2"/>
        </w:rPr>
        <w:t>zatwierdzenia</w:t>
      </w:r>
    </w:p>
    <w:p w:rsidR="00547DA0" w:rsidRDefault="00C70A74">
      <w:pPr>
        <w:pStyle w:val="Tekstpodstawowy"/>
        <w:spacing w:before="114"/>
        <w:ind w:left="198"/>
        <w:rPr>
          <w:spacing w:val="-2"/>
        </w:rPr>
      </w:pPr>
      <w:r>
        <w:rPr>
          <w:spacing w:val="-2"/>
        </w:rPr>
        <w:t>0</w:t>
      </w:r>
      <w:r w:rsidR="004653C4">
        <w:rPr>
          <w:spacing w:val="-2"/>
        </w:rPr>
        <w:t>5</w:t>
      </w:r>
      <w:r>
        <w:rPr>
          <w:spacing w:val="-2"/>
        </w:rPr>
        <w:t>.</w:t>
      </w:r>
      <w:r w:rsidR="007B7C09">
        <w:rPr>
          <w:spacing w:val="-2"/>
        </w:rPr>
        <w:t>06</w:t>
      </w:r>
      <w:r>
        <w:rPr>
          <w:spacing w:val="-2"/>
        </w:rPr>
        <w:t>.202</w:t>
      </w:r>
      <w:r w:rsidR="00FE5AB2">
        <w:rPr>
          <w:spacing w:val="-2"/>
        </w:rPr>
        <w:t>6</w:t>
      </w:r>
    </w:p>
    <w:p w:rsidR="00FE5AB2" w:rsidRDefault="00FE5AB2">
      <w:pPr>
        <w:pStyle w:val="Tekstpodstawowy"/>
        <w:spacing w:before="114"/>
        <w:ind w:left="198"/>
      </w:pPr>
    </w:p>
    <w:p w:rsidR="00547DA0" w:rsidRDefault="00547DA0">
      <w:pPr>
        <w:pStyle w:val="Tekstpodstawowy"/>
        <w:sectPr w:rsidR="00547DA0">
          <w:headerReference w:type="default" r:id="rId7"/>
          <w:footerReference w:type="default" r:id="rId8"/>
          <w:type w:val="continuous"/>
          <w:pgSz w:w="11900" w:h="16840"/>
          <w:pgMar w:top="920" w:right="708" w:bottom="720" w:left="1417" w:header="714" w:footer="533" w:gutter="0"/>
          <w:pgNumType w:start="1"/>
          <w:cols w:space="708"/>
        </w:sectPr>
      </w:pPr>
    </w:p>
    <w:p w:rsidR="00547DA0" w:rsidRDefault="00547DA0">
      <w:pPr>
        <w:pStyle w:val="Tekstpodstawowy"/>
        <w:spacing w:before="2"/>
        <w:rPr>
          <w:sz w:val="6"/>
        </w:r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062"/>
        <w:gridCol w:w="3521"/>
        <w:gridCol w:w="458"/>
        <w:gridCol w:w="1178"/>
        <w:gridCol w:w="1172"/>
        <w:gridCol w:w="1598"/>
      </w:tblGrid>
      <w:tr w:rsidR="00547DA0">
        <w:trPr>
          <w:trHeight w:val="216"/>
        </w:trPr>
        <w:tc>
          <w:tcPr>
            <w:tcW w:w="743" w:type="dxa"/>
          </w:tcPr>
          <w:p w:rsidR="00547DA0" w:rsidRDefault="00C70A74">
            <w:pPr>
              <w:pStyle w:val="TableParagraph"/>
              <w:spacing w:before="4" w:line="192" w:lineRule="exact"/>
              <w:ind w:left="212"/>
              <w:rPr>
                <w:sz w:val="18"/>
              </w:rPr>
            </w:pPr>
            <w:bookmarkStart w:id="3" w:name="Kosztorys_inwestorski"/>
            <w:bookmarkEnd w:id="3"/>
            <w:r>
              <w:rPr>
                <w:spacing w:val="-5"/>
                <w:sz w:val="18"/>
              </w:rPr>
              <w:t>Lp.</w:t>
            </w:r>
          </w:p>
        </w:tc>
        <w:tc>
          <w:tcPr>
            <w:tcW w:w="1062" w:type="dxa"/>
          </w:tcPr>
          <w:p w:rsidR="00547DA0" w:rsidRDefault="00C70A74">
            <w:pPr>
              <w:pStyle w:val="TableParagraph"/>
              <w:spacing w:before="4" w:line="192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Podstawa</w:t>
            </w:r>
          </w:p>
        </w:tc>
        <w:tc>
          <w:tcPr>
            <w:tcW w:w="3521" w:type="dxa"/>
          </w:tcPr>
          <w:p w:rsidR="00547DA0" w:rsidRDefault="00C70A74">
            <w:pPr>
              <w:pStyle w:val="TableParagraph"/>
              <w:spacing w:before="4" w:line="192" w:lineRule="exact"/>
              <w:ind w:left="7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Opis</w:t>
            </w:r>
          </w:p>
        </w:tc>
        <w:tc>
          <w:tcPr>
            <w:tcW w:w="458" w:type="dxa"/>
          </w:tcPr>
          <w:p w:rsidR="00547DA0" w:rsidRDefault="00C70A74">
            <w:pPr>
              <w:pStyle w:val="TableParagraph"/>
              <w:spacing w:before="4" w:line="192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j.m.</w:t>
            </w:r>
          </w:p>
        </w:tc>
        <w:tc>
          <w:tcPr>
            <w:tcW w:w="1178" w:type="dxa"/>
          </w:tcPr>
          <w:p w:rsidR="00547DA0" w:rsidRDefault="00C70A74">
            <w:pPr>
              <w:pStyle w:val="TableParagraph"/>
              <w:spacing w:before="4" w:line="192" w:lineRule="exact"/>
              <w:ind w:left="401"/>
              <w:rPr>
                <w:sz w:val="18"/>
              </w:rPr>
            </w:pPr>
            <w:r>
              <w:rPr>
                <w:spacing w:val="-2"/>
                <w:sz w:val="18"/>
              </w:rPr>
              <w:t>Ilość</w:t>
            </w:r>
          </w:p>
        </w:tc>
        <w:tc>
          <w:tcPr>
            <w:tcW w:w="1172" w:type="dxa"/>
          </w:tcPr>
          <w:p w:rsidR="00547DA0" w:rsidRDefault="00C70A74">
            <w:pPr>
              <w:pStyle w:val="TableParagraph"/>
              <w:spacing w:before="4" w:line="192" w:lineRule="exact"/>
              <w:ind w:left="144"/>
              <w:rPr>
                <w:sz w:val="18"/>
              </w:rPr>
            </w:pPr>
            <w:r>
              <w:rPr>
                <w:sz w:val="18"/>
              </w:rPr>
              <w:t>Cena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jedn.</w:t>
            </w:r>
          </w:p>
        </w:tc>
        <w:tc>
          <w:tcPr>
            <w:tcW w:w="1598" w:type="dxa"/>
          </w:tcPr>
          <w:p w:rsidR="00547DA0" w:rsidRDefault="00C70A74">
            <w:pPr>
              <w:pStyle w:val="TableParagraph"/>
              <w:spacing w:before="4" w:line="192" w:lineRule="exact"/>
              <w:ind w:left="438"/>
              <w:rPr>
                <w:sz w:val="18"/>
              </w:rPr>
            </w:pPr>
            <w:r>
              <w:rPr>
                <w:spacing w:val="-2"/>
                <w:sz w:val="18"/>
              </w:rPr>
              <w:t>Wartość</w:t>
            </w:r>
          </w:p>
        </w:tc>
      </w:tr>
      <w:tr w:rsidR="00547DA0">
        <w:trPr>
          <w:trHeight w:val="224"/>
        </w:trPr>
        <w:tc>
          <w:tcPr>
            <w:tcW w:w="9732" w:type="dxa"/>
            <w:gridSpan w:val="7"/>
          </w:tcPr>
          <w:p w:rsidR="00547DA0" w:rsidRDefault="00C70A74">
            <w:pPr>
              <w:pStyle w:val="TableParagraph"/>
              <w:spacing w:line="201" w:lineRule="exact"/>
              <w:ind w:left="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KOSZTORYS:</w:t>
            </w:r>
          </w:p>
        </w:tc>
      </w:tr>
      <w:tr w:rsidR="00547DA0">
        <w:trPr>
          <w:trHeight w:val="224"/>
        </w:trPr>
        <w:tc>
          <w:tcPr>
            <w:tcW w:w="743" w:type="dxa"/>
          </w:tcPr>
          <w:p w:rsidR="00547DA0" w:rsidRDefault="00C70A74">
            <w:pPr>
              <w:pStyle w:val="TableParagraph"/>
              <w:spacing w:line="201" w:lineRule="exact"/>
              <w:ind w:right="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9" w:type="dxa"/>
            <w:gridSpan w:val="4"/>
          </w:tcPr>
          <w:p w:rsidR="00547DA0" w:rsidRDefault="00C70A74">
            <w:pPr>
              <w:pStyle w:val="TableParagraph"/>
              <w:spacing w:line="201" w:lineRule="exact"/>
              <w:ind w:left="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CIECHANOWIEC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BRANŻA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BUDOWLANA</w:t>
            </w:r>
          </w:p>
        </w:tc>
        <w:tc>
          <w:tcPr>
            <w:tcW w:w="1598" w:type="dxa"/>
          </w:tcPr>
          <w:p w:rsidR="00547DA0" w:rsidRDefault="00547DA0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>
        <w:trPr>
          <w:trHeight w:val="231"/>
        </w:trPr>
        <w:tc>
          <w:tcPr>
            <w:tcW w:w="743" w:type="dxa"/>
          </w:tcPr>
          <w:p w:rsidR="00547DA0" w:rsidRDefault="00C70A74" w:rsidP="00FE5AB2">
            <w:pPr>
              <w:pStyle w:val="TableParagraph"/>
              <w:spacing w:line="201" w:lineRule="exact"/>
              <w:ind w:left="3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</w:t>
            </w:r>
            <w:r w:rsidR="00FE5AB2">
              <w:rPr>
                <w:rFonts w:ascii="Arial"/>
                <w:b/>
                <w:spacing w:val="-4"/>
                <w:sz w:val="18"/>
              </w:rPr>
              <w:t>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9" w:type="dxa"/>
            <w:gridSpan w:val="4"/>
          </w:tcPr>
          <w:p w:rsidR="00547DA0" w:rsidRDefault="00C70A74">
            <w:pPr>
              <w:pStyle w:val="TableParagraph"/>
              <w:spacing w:line="201" w:lineRule="exact"/>
              <w:ind w:left="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Stolarka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aluminiowa</w:t>
            </w:r>
          </w:p>
        </w:tc>
        <w:tc>
          <w:tcPr>
            <w:tcW w:w="1598" w:type="dxa"/>
          </w:tcPr>
          <w:p w:rsidR="00547DA0" w:rsidRDefault="00547DA0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</w:tbl>
    <w:p w:rsidR="00547DA0" w:rsidRDefault="00547DA0">
      <w:pPr>
        <w:pStyle w:val="Tekstpodstawowy"/>
        <w:spacing w:before="7"/>
        <w:rPr>
          <w:sz w:val="3"/>
        </w:r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062"/>
        <w:gridCol w:w="3521"/>
        <w:gridCol w:w="458"/>
        <w:gridCol w:w="1178"/>
        <w:gridCol w:w="1172"/>
        <w:gridCol w:w="1598"/>
      </w:tblGrid>
      <w:tr w:rsidR="00547DA0">
        <w:trPr>
          <w:trHeight w:val="216"/>
        </w:trPr>
        <w:tc>
          <w:tcPr>
            <w:tcW w:w="743" w:type="dxa"/>
          </w:tcPr>
          <w:p w:rsidR="00547DA0" w:rsidRDefault="00C70A74">
            <w:pPr>
              <w:pStyle w:val="TableParagraph"/>
              <w:spacing w:before="4" w:line="192" w:lineRule="exact"/>
              <w:ind w:left="212"/>
              <w:rPr>
                <w:sz w:val="18"/>
              </w:rPr>
            </w:pPr>
            <w:r>
              <w:rPr>
                <w:spacing w:val="-5"/>
                <w:sz w:val="18"/>
              </w:rPr>
              <w:t>Lp.</w:t>
            </w:r>
          </w:p>
        </w:tc>
        <w:tc>
          <w:tcPr>
            <w:tcW w:w="1062" w:type="dxa"/>
          </w:tcPr>
          <w:p w:rsidR="00547DA0" w:rsidRDefault="00C70A74">
            <w:pPr>
              <w:pStyle w:val="TableParagraph"/>
              <w:spacing w:before="4" w:line="192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Podstawa</w:t>
            </w:r>
          </w:p>
        </w:tc>
        <w:tc>
          <w:tcPr>
            <w:tcW w:w="3521" w:type="dxa"/>
          </w:tcPr>
          <w:p w:rsidR="00547DA0" w:rsidRDefault="00C70A74">
            <w:pPr>
              <w:pStyle w:val="TableParagraph"/>
              <w:spacing w:before="4" w:line="192" w:lineRule="exact"/>
              <w:ind w:left="7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Opis</w:t>
            </w:r>
          </w:p>
        </w:tc>
        <w:tc>
          <w:tcPr>
            <w:tcW w:w="458" w:type="dxa"/>
          </w:tcPr>
          <w:p w:rsidR="00547DA0" w:rsidRDefault="00C70A74">
            <w:pPr>
              <w:pStyle w:val="TableParagraph"/>
              <w:spacing w:before="4" w:line="192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j.m.</w:t>
            </w:r>
          </w:p>
        </w:tc>
        <w:tc>
          <w:tcPr>
            <w:tcW w:w="1178" w:type="dxa"/>
          </w:tcPr>
          <w:p w:rsidR="00547DA0" w:rsidRDefault="00C70A74">
            <w:pPr>
              <w:pStyle w:val="TableParagraph"/>
              <w:spacing w:before="4" w:line="192" w:lineRule="exact"/>
              <w:ind w:left="401"/>
              <w:rPr>
                <w:sz w:val="18"/>
              </w:rPr>
            </w:pPr>
            <w:r>
              <w:rPr>
                <w:spacing w:val="-2"/>
                <w:sz w:val="18"/>
              </w:rPr>
              <w:t>Ilość</w:t>
            </w:r>
          </w:p>
        </w:tc>
        <w:tc>
          <w:tcPr>
            <w:tcW w:w="1172" w:type="dxa"/>
          </w:tcPr>
          <w:p w:rsidR="00547DA0" w:rsidRDefault="00C70A74">
            <w:pPr>
              <w:pStyle w:val="TableParagraph"/>
              <w:spacing w:before="4" w:line="192" w:lineRule="exact"/>
              <w:ind w:left="144"/>
              <w:rPr>
                <w:sz w:val="18"/>
              </w:rPr>
            </w:pPr>
            <w:r>
              <w:rPr>
                <w:sz w:val="18"/>
              </w:rPr>
              <w:t>Cena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jedn.</w:t>
            </w:r>
          </w:p>
        </w:tc>
        <w:tc>
          <w:tcPr>
            <w:tcW w:w="1598" w:type="dxa"/>
          </w:tcPr>
          <w:p w:rsidR="00547DA0" w:rsidRDefault="00C70A74">
            <w:pPr>
              <w:pStyle w:val="TableParagraph"/>
              <w:spacing w:before="4" w:line="192" w:lineRule="exact"/>
              <w:ind w:left="438"/>
              <w:rPr>
                <w:sz w:val="18"/>
              </w:rPr>
            </w:pPr>
            <w:r>
              <w:rPr>
                <w:spacing w:val="-2"/>
                <w:sz w:val="18"/>
              </w:rPr>
              <w:t>Wartość</w:t>
            </w:r>
          </w:p>
        </w:tc>
      </w:tr>
      <w:tr w:rsidR="00F661EE">
        <w:trPr>
          <w:trHeight w:val="848"/>
        </w:trPr>
        <w:tc>
          <w:tcPr>
            <w:tcW w:w="743" w:type="dxa"/>
          </w:tcPr>
          <w:p w:rsidR="00F661EE" w:rsidRDefault="00F661EE" w:rsidP="007B6406">
            <w:pPr>
              <w:pStyle w:val="TableParagraph"/>
              <w:spacing w:line="247" w:lineRule="auto"/>
              <w:ind w:left="164" w:right="66" w:firstLine="189"/>
              <w:rPr>
                <w:sz w:val="18"/>
              </w:rPr>
            </w:pPr>
            <w:r>
              <w:rPr>
                <w:spacing w:val="-4"/>
                <w:sz w:val="18"/>
              </w:rPr>
              <w:t>140 d.1.11</w:t>
            </w:r>
          </w:p>
        </w:tc>
        <w:tc>
          <w:tcPr>
            <w:tcW w:w="1062" w:type="dxa"/>
          </w:tcPr>
          <w:p w:rsidR="00F661EE" w:rsidRDefault="00F661EE" w:rsidP="007B6406">
            <w:pPr>
              <w:pStyle w:val="TableParagraph"/>
              <w:spacing w:before="1"/>
              <w:ind w:left="196"/>
              <w:rPr>
                <w:sz w:val="18"/>
              </w:rPr>
            </w:pPr>
            <w:r>
              <w:rPr>
                <w:sz w:val="18"/>
              </w:rPr>
              <w:t>KNNR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  <w:p w:rsidR="00F661EE" w:rsidRDefault="00F661EE" w:rsidP="007B6406">
            <w:pPr>
              <w:pStyle w:val="TableParagraph"/>
              <w:spacing w:before="2"/>
              <w:ind w:left="196"/>
              <w:rPr>
                <w:sz w:val="18"/>
              </w:rPr>
            </w:pPr>
            <w:r>
              <w:rPr>
                <w:sz w:val="18"/>
              </w:rPr>
              <w:t>0503-</w:t>
            </w:r>
            <w:r>
              <w:rPr>
                <w:spacing w:val="-5"/>
                <w:sz w:val="18"/>
              </w:rPr>
              <w:t>03</w:t>
            </w:r>
          </w:p>
        </w:tc>
        <w:tc>
          <w:tcPr>
            <w:tcW w:w="3521" w:type="dxa"/>
          </w:tcPr>
          <w:p w:rsidR="00F661EE" w:rsidRDefault="00F661EE" w:rsidP="007B6406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>Okna nieotwierane o powierzchni powyżej 2 m2 aluminiowe</w:t>
            </w:r>
          </w:p>
        </w:tc>
        <w:tc>
          <w:tcPr>
            <w:tcW w:w="458" w:type="dxa"/>
          </w:tcPr>
          <w:p w:rsidR="00F661EE" w:rsidRDefault="00F661EE" w:rsidP="007B6406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178" w:type="dxa"/>
          </w:tcPr>
          <w:p w:rsidR="00F661EE" w:rsidRDefault="00F661EE" w:rsidP="007B6406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1,3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2,6</w:t>
            </w:r>
          </w:p>
          <w:p w:rsidR="00F661EE" w:rsidRDefault="00F661EE" w:rsidP="007B6406">
            <w:pPr>
              <w:pStyle w:val="TableParagraph"/>
              <w:spacing w:before="5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1,4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2,6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:rsidR="00F661EE" w:rsidRDefault="00F661EE" w:rsidP="007B6406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1,4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(3,0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:rsidR="00F661EE" w:rsidRDefault="00F661EE" w:rsidP="007B6406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3,25)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:rsidR="00F661EE" w:rsidRDefault="00F661EE" w:rsidP="007B6406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1,3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  <w:p w:rsidR="00F661EE" w:rsidRDefault="00F661EE" w:rsidP="007B6406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2,55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=</w:t>
            </w:r>
          </w:p>
          <w:p w:rsidR="00F661EE" w:rsidRDefault="00F661EE" w:rsidP="007B6406">
            <w:pPr>
              <w:pStyle w:val="TableParagraph"/>
              <w:spacing w:before="5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148,610</w:t>
            </w:r>
          </w:p>
        </w:tc>
        <w:tc>
          <w:tcPr>
            <w:tcW w:w="1172" w:type="dxa"/>
          </w:tcPr>
          <w:p w:rsidR="00F661EE" w:rsidRDefault="00F661EE" w:rsidP="007B6406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F661EE" w:rsidRDefault="00F661EE" w:rsidP="007B6406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  <w:tr w:rsidR="00F661EE">
        <w:trPr>
          <w:trHeight w:val="848"/>
        </w:trPr>
        <w:tc>
          <w:tcPr>
            <w:tcW w:w="743" w:type="dxa"/>
          </w:tcPr>
          <w:p w:rsidR="00F661EE" w:rsidRDefault="00F661EE" w:rsidP="007B6406">
            <w:pPr>
              <w:pStyle w:val="TableParagraph"/>
              <w:spacing w:line="247" w:lineRule="auto"/>
              <w:ind w:left="164" w:right="66" w:firstLine="189"/>
              <w:rPr>
                <w:sz w:val="18"/>
              </w:rPr>
            </w:pPr>
            <w:r>
              <w:rPr>
                <w:spacing w:val="-4"/>
                <w:sz w:val="18"/>
              </w:rPr>
              <w:t>141 d.1.11</w:t>
            </w:r>
          </w:p>
        </w:tc>
        <w:tc>
          <w:tcPr>
            <w:tcW w:w="1062" w:type="dxa"/>
          </w:tcPr>
          <w:p w:rsidR="00F661EE" w:rsidRDefault="00F661EE" w:rsidP="007B6406">
            <w:pPr>
              <w:pStyle w:val="TableParagraph"/>
              <w:spacing w:before="1"/>
              <w:ind w:left="196"/>
              <w:rPr>
                <w:sz w:val="18"/>
              </w:rPr>
            </w:pPr>
            <w:r>
              <w:rPr>
                <w:sz w:val="18"/>
              </w:rPr>
              <w:t>KNNR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  <w:p w:rsidR="00F661EE" w:rsidRDefault="00F661EE" w:rsidP="007B6406">
            <w:pPr>
              <w:pStyle w:val="TableParagraph"/>
              <w:spacing w:before="2"/>
              <w:ind w:left="196"/>
              <w:rPr>
                <w:sz w:val="18"/>
              </w:rPr>
            </w:pPr>
            <w:r>
              <w:rPr>
                <w:sz w:val="18"/>
              </w:rPr>
              <w:t>0503-</w:t>
            </w:r>
            <w:r>
              <w:rPr>
                <w:spacing w:val="-5"/>
                <w:sz w:val="18"/>
              </w:rPr>
              <w:t>07</w:t>
            </w:r>
          </w:p>
        </w:tc>
        <w:tc>
          <w:tcPr>
            <w:tcW w:w="3521" w:type="dxa"/>
          </w:tcPr>
          <w:p w:rsidR="00F661EE" w:rsidRDefault="00F661EE" w:rsidP="007B6406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Witryny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aluminiowe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przeciwpożarowe</w:t>
            </w:r>
          </w:p>
        </w:tc>
        <w:tc>
          <w:tcPr>
            <w:tcW w:w="458" w:type="dxa"/>
          </w:tcPr>
          <w:p w:rsidR="00F661EE" w:rsidRDefault="00F661EE" w:rsidP="007B6406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178" w:type="dxa"/>
          </w:tcPr>
          <w:p w:rsidR="00F661EE" w:rsidRDefault="00F661EE" w:rsidP="007B6406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1,6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3,0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:rsidR="00F661EE" w:rsidRDefault="00F661EE" w:rsidP="007B6406">
            <w:pPr>
              <w:pStyle w:val="TableParagraph"/>
              <w:spacing w:before="5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0,75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2,6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=</w:t>
            </w:r>
          </w:p>
          <w:p w:rsidR="00F661EE" w:rsidRDefault="00F661EE" w:rsidP="007B6406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6,750</w:t>
            </w:r>
          </w:p>
        </w:tc>
        <w:tc>
          <w:tcPr>
            <w:tcW w:w="1172" w:type="dxa"/>
          </w:tcPr>
          <w:p w:rsidR="00F661EE" w:rsidRDefault="00F661EE" w:rsidP="007B6406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F661EE" w:rsidRDefault="00F661EE" w:rsidP="007B6406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>
        <w:trPr>
          <w:trHeight w:val="848"/>
        </w:trPr>
        <w:tc>
          <w:tcPr>
            <w:tcW w:w="743" w:type="dxa"/>
          </w:tcPr>
          <w:p w:rsidR="00547DA0" w:rsidRDefault="00C70A74">
            <w:pPr>
              <w:pStyle w:val="TableParagraph"/>
              <w:spacing w:line="247" w:lineRule="auto"/>
              <w:ind w:left="164" w:right="66" w:firstLine="189"/>
              <w:rPr>
                <w:sz w:val="18"/>
              </w:rPr>
            </w:pPr>
            <w:r>
              <w:rPr>
                <w:spacing w:val="-4"/>
                <w:sz w:val="18"/>
              </w:rPr>
              <w:t>142 d.1.11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1" w:type="dxa"/>
          </w:tcPr>
          <w:p w:rsidR="00547DA0" w:rsidRDefault="00C70A74">
            <w:pPr>
              <w:pStyle w:val="TableParagraph"/>
              <w:spacing w:before="1" w:line="242" w:lineRule="auto"/>
              <w:ind w:left="86" w:right="106"/>
              <w:rPr>
                <w:sz w:val="18"/>
              </w:rPr>
            </w:pPr>
            <w:r>
              <w:rPr>
                <w:sz w:val="18"/>
              </w:rPr>
              <w:t>Drzwi zewnętrzne jednoskrzydłowe EI30, kolor ramy RAL7016, przeszklone.</w:t>
            </w:r>
          </w:p>
          <w:p w:rsidR="00547DA0" w:rsidRDefault="00C70A74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 xml:space="preserve">Wymiary w świetle przejścia: 1200 x 2350 </w:t>
            </w:r>
            <w:r>
              <w:rPr>
                <w:spacing w:val="-6"/>
                <w:sz w:val="18"/>
              </w:rPr>
              <w:t>mm</w:t>
            </w:r>
          </w:p>
        </w:tc>
        <w:tc>
          <w:tcPr>
            <w:tcW w:w="458" w:type="dxa"/>
          </w:tcPr>
          <w:p w:rsidR="00547DA0" w:rsidRDefault="00C70A74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178" w:type="dxa"/>
          </w:tcPr>
          <w:p w:rsidR="00547DA0" w:rsidRDefault="00C70A74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</w:t>
            </w:r>
          </w:p>
        </w:tc>
        <w:tc>
          <w:tcPr>
            <w:tcW w:w="1172" w:type="dxa"/>
          </w:tcPr>
          <w:p w:rsidR="00547DA0" w:rsidRDefault="00547DA0" w:rsidP="00AD6DD3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547DA0" w:rsidRDefault="00547DA0" w:rsidP="00AD6DD3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>
        <w:trPr>
          <w:trHeight w:val="849"/>
        </w:trPr>
        <w:tc>
          <w:tcPr>
            <w:tcW w:w="743" w:type="dxa"/>
          </w:tcPr>
          <w:p w:rsidR="00547DA0" w:rsidRDefault="00C70A74">
            <w:pPr>
              <w:pStyle w:val="TableParagraph"/>
              <w:spacing w:line="247" w:lineRule="auto"/>
              <w:ind w:left="164" w:right="66" w:firstLine="189"/>
              <w:rPr>
                <w:sz w:val="18"/>
              </w:rPr>
            </w:pPr>
            <w:r>
              <w:rPr>
                <w:spacing w:val="-4"/>
                <w:sz w:val="18"/>
              </w:rPr>
              <w:t>143 d.1.11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1" w:type="dxa"/>
          </w:tcPr>
          <w:p w:rsidR="00547DA0" w:rsidRDefault="00C70A74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>Drzwi wewnętrzne jednoskrzydłowe EI30, kolor ramy RAL7016, przeszklone.</w:t>
            </w:r>
          </w:p>
          <w:p w:rsidR="00547DA0" w:rsidRDefault="00C70A74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 xml:space="preserve">Wymiary w świetle przejścia: 1200 x 2400 </w:t>
            </w:r>
            <w:r>
              <w:rPr>
                <w:spacing w:val="-6"/>
                <w:sz w:val="18"/>
              </w:rPr>
              <w:t>mm</w:t>
            </w:r>
          </w:p>
        </w:tc>
        <w:tc>
          <w:tcPr>
            <w:tcW w:w="458" w:type="dxa"/>
          </w:tcPr>
          <w:p w:rsidR="00547DA0" w:rsidRDefault="00C70A74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178" w:type="dxa"/>
          </w:tcPr>
          <w:p w:rsidR="00547DA0" w:rsidRDefault="00C70A74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</w:t>
            </w:r>
          </w:p>
        </w:tc>
        <w:tc>
          <w:tcPr>
            <w:tcW w:w="1172" w:type="dxa"/>
          </w:tcPr>
          <w:p w:rsidR="00547DA0" w:rsidRDefault="00547DA0" w:rsidP="00AD6DD3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547DA0" w:rsidRDefault="00547DA0" w:rsidP="00AD6DD3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>
        <w:trPr>
          <w:trHeight w:val="848"/>
        </w:trPr>
        <w:tc>
          <w:tcPr>
            <w:tcW w:w="743" w:type="dxa"/>
          </w:tcPr>
          <w:p w:rsidR="00547DA0" w:rsidRDefault="00C70A74">
            <w:pPr>
              <w:pStyle w:val="TableParagraph"/>
              <w:spacing w:line="247" w:lineRule="auto"/>
              <w:ind w:left="164" w:right="66" w:firstLine="189"/>
              <w:rPr>
                <w:sz w:val="18"/>
              </w:rPr>
            </w:pPr>
            <w:bookmarkStart w:id="4" w:name="Pozycja:Drzwi_wewnętrzne_jednoskrzydłowe"/>
            <w:bookmarkEnd w:id="4"/>
            <w:r>
              <w:rPr>
                <w:spacing w:val="-4"/>
                <w:sz w:val="18"/>
              </w:rPr>
              <w:t>144 d.1.11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1" w:type="dxa"/>
          </w:tcPr>
          <w:p w:rsidR="00547DA0" w:rsidRDefault="00C70A74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>Drzwi wewnętrzne jednoskrzydłowe EI30, kolor ramy RAL7016, przeszklone.</w:t>
            </w:r>
          </w:p>
          <w:p w:rsidR="00547DA0" w:rsidRDefault="00C70A74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 xml:space="preserve">Wymiary w świetle przejścia: 1000 x 2400 </w:t>
            </w:r>
            <w:r>
              <w:rPr>
                <w:spacing w:val="-6"/>
                <w:sz w:val="18"/>
              </w:rPr>
              <w:t>mm</w:t>
            </w:r>
          </w:p>
        </w:tc>
        <w:tc>
          <w:tcPr>
            <w:tcW w:w="458" w:type="dxa"/>
          </w:tcPr>
          <w:p w:rsidR="00547DA0" w:rsidRDefault="00C70A74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178" w:type="dxa"/>
          </w:tcPr>
          <w:p w:rsidR="00547DA0" w:rsidRDefault="00C70A74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</w:t>
            </w:r>
          </w:p>
        </w:tc>
        <w:tc>
          <w:tcPr>
            <w:tcW w:w="1172" w:type="dxa"/>
          </w:tcPr>
          <w:p w:rsidR="00547DA0" w:rsidRDefault="00547DA0" w:rsidP="00AD6DD3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547DA0" w:rsidRDefault="00547DA0" w:rsidP="00AD6DD3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>
        <w:trPr>
          <w:trHeight w:val="642"/>
        </w:trPr>
        <w:tc>
          <w:tcPr>
            <w:tcW w:w="743" w:type="dxa"/>
          </w:tcPr>
          <w:p w:rsidR="00547DA0" w:rsidRDefault="00C70A74">
            <w:pPr>
              <w:pStyle w:val="TableParagraph"/>
              <w:spacing w:line="247" w:lineRule="auto"/>
              <w:ind w:left="164" w:right="66" w:firstLine="189"/>
              <w:rPr>
                <w:sz w:val="18"/>
              </w:rPr>
            </w:pPr>
            <w:bookmarkStart w:id="5" w:name="Pozycja:Drzwi_zewnętrzne_dwuskrzydłowe,k"/>
            <w:bookmarkEnd w:id="5"/>
            <w:r>
              <w:rPr>
                <w:spacing w:val="-4"/>
                <w:sz w:val="18"/>
              </w:rPr>
              <w:t>145 d.1.11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1" w:type="dxa"/>
          </w:tcPr>
          <w:p w:rsidR="00547DA0" w:rsidRDefault="00C70A74">
            <w:pPr>
              <w:pStyle w:val="TableParagraph"/>
              <w:spacing w:before="1" w:line="242" w:lineRule="auto"/>
              <w:ind w:left="86" w:right="106"/>
              <w:rPr>
                <w:sz w:val="18"/>
              </w:rPr>
            </w:pPr>
            <w:r>
              <w:rPr>
                <w:sz w:val="18"/>
              </w:rPr>
              <w:t xml:space="preserve">Drzwi zewnętrzne </w:t>
            </w:r>
            <w:proofErr w:type="spellStart"/>
            <w:r>
              <w:rPr>
                <w:sz w:val="18"/>
              </w:rPr>
              <w:t>dwuskrzydłowe,kolor</w:t>
            </w:r>
            <w:proofErr w:type="spellEnd"/>
            <w:r>
              <w:rPr>
                <w:sz w:val="18"/>
              </w:rPr>
              <w:t xml:space="preserve"> ramy RAL7016, przeszklone. Wymiary w świetle przejścia: 2x1040 x 2410 mm</w:t>
            </w:r>
          </w:p>
        </w:tc>
        <w:tc>
          <w:tcPr>
            <w:tcW w:w="458" w:type="dxa"/>
          </w:tcPr>
          <w:p w:rsidR="00547DA0" w:rsidRDefault="00C70A74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178" w:type="dxa"/>
          </w:tcPr>
          <w:p w:rsidR="00547DA0" w:rsidRDefault="00C70A74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</w:t>
            </w:r>
          </w:p>
        </w:tc>
        <w:tc>
          <w:tcPr>
            <w:tcW w:w="1172" w:type="dxa"/>
          </w:tcPr>
          <w:p w:rsidR="00547DA0" w:rsidRDefault="00547DA0" w:rsidP="00EE652D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547DA0" w:rsidRDefault="00547DA0" w:rsidP="00EE652D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>
        <w:trPr>
          <w:trHeight w:val="642"/>
        </w:trPr>
        <w:tc>
          <w:tcPr>
            <w:tcW w:w="743" w:type="dxa"/>
          </w:tcPr>
          <w:p w:rsidR="00547DA0" w:rsidRDefault="00C70A74">
            <w:pPr>
              <w:pStyle w:val="TableParagraph"/>
              <w:spacing w:line="247" w:lineRule="auto"/>
              <w:ind w:left="164" w:right="66" w:firstLine="189"/>
              <w:rPr>
                <w:sz w:val="18"/>
              </w:rPr>
            </w:pPr>
            <w:bookmarkStart w:id="6" w:name="Pozycja:Drzwi_zewnętrzne_jednoskrzydłowe"/>
            <w:bookmarkEnd w:id="6"/>
            <w:r>
              <w:rPr>
                <w:spacing w:val="-4"/>
                <w:sz w:val="18"/>
              </w:rPr>
              <w:t>146 d.1.11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1" w:type="dxa"/>
          </w:tcPr>
          <w:p w:rsidR="00547DA0" w:rsidRDefault="00C70A74">
            <w:pPr>
              <w:pStyle w:val="TableParagraph"/>
              <w:spacing w:before="1" w:line="242" w:lineRule="auto"/>
              <w:ind w:left="86" w:right="86"/>
              <w:jc w:val="both"/>
              <w:rPr>
                <w:sz w:val="18"/>
              </w:rPr>
            </w:pPr>
            <w:r>
              <w:rPr>
                <w:sz w:val="18"/>
              </w:rPr>
              <w:t>Drzwi zewnętrzne jednoskrzydłowe, kolor ramy RAL7016, przeszklone. Wymiary w świetle przejścia:900 x 2000 mm</w:t>
            </w:r>
          </w:p>
        </w:tc>
        <w:tc>
          <w:tcPr>
            <w:tcW w:w="458" w:type="dxa"/>
          </w:tcPr>
          <w:p w:rsidR="00547DA0" w:rsidRDefault="00C70A74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178" w:type="dxa"/>
          </w:tcPr>
          <w:p w:rsidR="00547DA0" w:rsidRDefault="00C70A74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</w:t>
            </w:r>
          </w:p>
        </w:tc>
        <w:tc>
          <w:tcPr>
            <w:tcW w:w="1172" w:type="dxa"/>
          </w:tcPr>
          <w:p w:rsidR="00547DA0" w:rsidRDefault="00547DA0" w:rsidP="00B5576C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547DA0" w:rsidRDefault="00547DA0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>
        <w:trPr>
          <w:trHeight w:val="642"/>
        </w:trPr>
        <w:tc>
          <w:tcPr>
            <w:tcW w:w="743" w:type="dxa"/>
          </w:tcPr>
          <w:p w:rsidR="00547DA0" w:rsidRDefault="00C70A74">
            <w:pPr>
              <w:pStyle w:val="TableParagraph"/>
              <w:spacing w:line="247" w:lineRule="auto"/>
              <w:ind w:left="164" w:right="66" w:firstLine="189"/>
              <w:rPr>
                <w:sz w:val="18"/>
              </w:rPr>
            </w:pPr>
            <w:bookmarkStart w:id="7" w:name="Pozycja:Drzwi_wewnętrzne_dwuskrzydłowe,k"/>
            <w:bookmarkEnd w:id="7"/>
            <w:r>
              <w:rPr>
                <w:spacing w:val="-4"/>
                <w:sz w:val="18"/>
              </w:rPr>
              <w:t>147 d.1.11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1" w:type="dxa"/>
          </w:tcPr>
          <w:p w:rsidR="00547DA0" w:rsidRDefault="00C70A74">
            <w:pPr>
              <w:pStyle w:val="TableParagraph"/>
              <w:spacing w:before="1" w:line="242" w:lineRule="auto"/>
              <w:ind w:left="86" w:right="106"/>
              <w:rPr>
                <w:sz w:val="18"/>
              </w:rPr>
            </w:pPr>
            <w:r>
              <w:rPr>
                <w:sz w:val="18"/>
              </w:rPr>
              <w:t xml:space="preserve">Drzwi wewnętrzne </w:t>
            </w:r>
            <w:proofErr w:type="spellStart"/>
            <w:r>
              <w:rPr>
                <w:sz w:val="18"/>
              </w:rPr>
              <w:t>dwuskrzydłowe,kolor</w:t>
            </w:r>
            <w:proofErr w:type="spellEnd"/>
            <w:r>
              <w:rPr>
                <w:sz w:val="18"/>
              </w:rPr>
              <w:t xml:space="preserve"> ramy RAL7016, przeszklone. Wymiary w świetle przejścia: 2x900 x 2410 mm</w:t>
            </w:r>
          </w:p>
        </w:tc>
        <w:tc>
          <w:tcPr>
            <w:tcW w:w="458" w:type="dxa"/>
          </w:tcPr>
          <w:p w:rsidR="00547DA0" w:rsidRDefault="00C70A74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178" w:type="dxa"/>
          </w:tcPr>
          <w:p w:rsidR="00547DA0" w:rsidRDefault="00C70A74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</w:t>
            </w:r>
          </w:p>
        </w:tc>
        <w:tc>
          <w:tcPr>
            <w:tcW w:w="1172" w:type="dxa"/>
          </w:tcPr>
          <w:p w:rsidR="00547DA0" w:rsidRDefault="00547DA0" w:rsidP="00AD6DD3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547DA0" w:rsidRDefault="00547DA0" w:rsidP="00AD6DD3">
            <w:pPr>
              <w:pStyle w:val="TableParagraph"/>
              <w:spacing w:line="201" w:lineRule="exact"/>
              <w:ind w:right="62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>
        <w:trPr>
          <w:trHeight w:val="229"/>
        </w:trPr>
        <w:tc>
          <w:tcPr>
            <w:tcW w:w="9732" w:type="dxa"/>
            <w:gridSpan w:val="7"/>
          </w:tcPr>
          <w:p w:rsidR="00547DA0" w:rsidRDefault="00C70A74" w:rsidP="00076798">
            <w:pPr>
              <w:pStyle w:val="TableParagraph"/>
              <w:tabs>
                <w:tab w:val="left" w:pos="8795"/>
              </w:tabs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>Razem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dział: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Stolarka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aluminiowa</w:t>
            </w:r>
            <w:r>
              <w:rPr>
                <w:sz w:val="18"/>
              </w:rPr>
              <w:tab/>
            </w:r>
          </w:p>
        </w:tc>
      </w:tr>
      <w:tr w:rsidR="00547DA0">
        <w:trPr>
          <w:trHeight w:val="229"/>
        </w:trPr>
        <w:tc>
          <w:tcPr>
            <w:tcW w:w="9732" w:type="dxa"/>
            <w:gridSpan w:val="7"/>
          </w:tcPr>
          <w:p w:rsidR="00547DA0" w:rsidRDefault="00C70A74" w:rsidP="00401D0A">
            <w:pPr>
              <w:pStyle w:val="TableParagraph"/>
              <w:tabs>
                <w:tab w:val="left" w:pos="8643"/>
              </w:tabs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>Razem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dział: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CIECHANOWIEC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BRANŻA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BUDOWLANA</w:t>
            </w:r>
            <w:r>
              <w:rPr>
                <w:sz w:val="18"/>
              </w:rPr>
              <w:tab/>
            </w:r>
          </w:p>
        </w:tc>
      </w:tr>
      <w:tr w:rsidR="00547DA0">
        <w:trPr>
          <w:trHeight w:val="237"/>
        </w:trPr>
        <w:tc>
          <w:tcPr>
            <w:tcW w:w="9732" w:type="dxa"/>
            <w:gridSpan w:val="7"/>
          </w:tcPr>
          <w:p w:rsidR="00547DA0" w:rsidRDefault="00C70A74" w:rsidP="00076798">
            <w:pPr>
              <w:pStyle w:val="TableParagraph"/>
              <w:tabs>
                <w:tab w:val="left" w:pos="8643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bookmarkStart w:id="8" w:name="Podsumowanie_kosztorysu"/>
            <w:bookmarkEnd w:id="8"/>
            <w:r>
              <w:rPr>
                <w:rFonts w:ascii="Arial"/>
                <w:b/>
                <w:sz w:val="18"/>
              </w:rPr>
              <w:t>Kosztorys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netto</w:t>
            </w:r>
            <w:r>
              <w:rPr>
                <w:rFonts w:ascii="Arial"/>
                <w:b/>
                <w:sz w:val="18"/>
              </w:rPr>
              <w:tab/>
            </w:r>
          </w:p>
        </w:tc>
      </w:tr>
      <w:tr w:rsidR="00624B37">
        <w:trPr>
          <w:trHeight w:val="237"/>
        </w:trPr>
        <w:tc>
          <w:tcPr>
            <w:tcW w:w="9732" w:type="dxa"/>
            <w:gridSpan w:val="7"/>
          </w:tcPr>
          <w:p w:rsidR="00624B37" w:rsidRDefault="00624B37" w:rsidP="00076798">
            <w:pPr>
              <w:pStyle w:val="TableParagraph"/>
              <w:tabs>
                <w:tab w:val="left" w:pos="8643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VAT 23%</w:t>
            </w:r>
            <w:r>
              <w:rPr>
                <w:rFonts w:ascii="Arial"/>
                <w:b/>
                <w:sz w:val="18"/>
              </w:rPr>
              <w:tab/>
            </w:r>
          </w:p>
        </w:tc>
      </w:tr>
      <w:tr w:rsidR="00624B37">
        <w:trPr>
          <w:trHeight w:val="237"/>
        </w:trPr>
        <w:tc>
          <w:tcPr>
            <w:tcW w:w="9732" w:type="dxa"/>
            <w:gridSpan w:val="7"/>
          </w:tcPr>
          <w:p w:rsidR="00624B37" w:rsidRDefault="00624B37" w:rsidP="00076798">
            <w:pPr>
              <w:pStyle w:val="TableParagraph"/>
              <w:tabs>
                <w:tab w:val="left" w:pos="8643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r w:rsidRPr="00624B37">
              <w:rPr>
                <w:rFonts w:ascii="Arial"/>
                <w:b/>
                <w:sz w:val="18"/>
              </w:rPr>
              <w:t>Kosztorys brutto</w:t>
            </w:r>
            <w:r w:rsidRPr="00624B37">
              <w:rPr>
                <w:rFonts w:ascii="Arial"/>
                <w:b/>
                <w:sz w:val="18"/>
              </w:rPr>
              <w:tab/>
            </w:r>
          </w:p>
        </w:tc>
      </w:tr>
    </w:tbl>
    <w:p w:rsidR="00547DA0" w:rsidRDefault="00547DA0">
      <w:pPr>
        <w:pStyle w:val="Tekstpodstawowy"/>
        <w:spacing w:before="7"/>
        <w:rPr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  <w:bookmarkStart w:id="9" w:name="Tabela_elementów_scalonych"/>
      <w:bookmarkStart w:id="10" w:name="Kalkulacja_szczegółowa_cen_jednostkowych"/>
      <w:bookmarkStart w:id="11" w:name="RMSO:nożyce_do_prętów"/>
      <w:bookmarkEnd w:id="9"/>
      <w:bookmarkEnd w:id="10"/>
      <w:bookmarkEnd w:id="11"/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P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Stolarka zewn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trzne aluminiowa</w:t>
      </w:r>
    </w:p>
    <w:p w:rsidR="003A4EC0" w:rsidRP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okienna i drzwiowa aluminiowa lakierowana na kolor grafitowy, w cz</w:t>
      </w:r>
      <w:r w:rsidRPr="003A4EC0">
        <w:rPr>
          <w:rFonts w:ascii="Arial"/>
          <w:b/>
          <w:i/>
          <w:sz w:val="22"/>
          <w:szCs w:val="22"/>
        </w:rPr>
        <w:t>ęś</w:t>
      </w:r>
      <w:r w:rsidRPr="003A4EC0">
        <w:rPr>
          <w:rFonts w:ascii="Arial"/>
          <w:b/>
          <w:i/>
          <w:sz w:val="22"/>
          <w:szCs w:val="22"/>
        </w:rPr>
        <w:t xml:space="preserve">ci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ciany stanowi</w:t>
      </w:r>
      <w:r w:rsidRPr="003A4EC0">
        <w:rPr>
          <w:rFonts w:ascii="Arial"/>
          <w:b/>
          <w:i/>
          <w:sz w:val="22"/>
          <w:szCs w:val="22"/>
        </w:rPr>
        <w:t>ą</w:t>
      </w:r>
      <w:r w:rsidRPr="003A4EC0">
        <w:rPr>
          <w:rFonts w:ascii="Arial"/>
          <w:b/>
          <w:i/>
          <w:sz w:val="22"/>
          <w:szCs w:val="22"/>
        </w:rPr>
        <w:t>cej oddzielenie przeciwpo</w:t>
      </w:r>
      <w:r w:rsidRPr="003A4EC0">
        <w:rPr>
          <w:rFonts w:ascii="Arial"/>
          <w:b/>
          <w:i/>
          <w:sz w:val="22"/>
          <w:szCs w:val="22"/>
        </w:rPr>
        <w:t>ż</w:t>
      </w:r>
      <w:r w:rsidRPr="003A4EC0">
        <w:rPr>
          <w:rFonts w:ascii="Arial"/>
          <w:b/>
          <w:i/>
          <w:sz w:val="22"/>
          <w:szCs w:val="22"/>
        </w:rPr>
        <w:t xml:space="preserve">arowe ramy i szklenie wykonane w klasie EI 60. </w:t>
      </w:r>
    </w:p>
    <w:p w:rsidR="003A4EC0" w:rsidRP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Przeszklenia zewn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 xml:space="preserve">trzne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szyby zespolone 3-szybowe; o zwi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kszonej wytrzyma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mechanicznej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klasa bezpiecze</w:t>
      </w:r>
      <w:r w:rsidRPr="003A4EC0">
        <w:rPr>
          <w:rFonts w:ascii="Arial"/>
          <w:b/>
          <w:i/>
          <w:sz w:val="22"/>
          <w:szCs w:val="22"/>
        </w:rPr>
        <w:t>ń</w:t>
      </w:r>
      <w:r w:rsidRPr="003A4EC0">
        <w:rPr>
          <w:rFonts w:ascii="Arial"/>
          <w:b/>
          <w:i/>
          <w:sz w:val="22"/>
          <w:szCs w:val="22"/>
        </w:rPr>
        <w:t>stwa na st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uczenie: 1(B)1 wg PN-EN 12600, klasa odporno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ci na w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amanie: P2A-P4A wg PN-EN 356; o zwi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kszonym stopniu redukcji promieniowania UV przez szyb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; o przepuszczalno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wiat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a 50-65%; o ograniczonej przepuszczalno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energii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poni</w:t>
      </w:r>
      <w:r w:rsidRPr="003A4EC0">
        <w:rPr>
          <w:rFonts w:ascii="Arial"/>
          <w:b/>
          <w:i/>
          <w:sz w:val="22"/>
          <w:szCs w:val="22"/>
        </w:rPr>
        <w:t>ż</w:t>
      </w:r>
      <w:r w:rsidRPr="003A4EC0">
        <w:rPr>
          <w:rFonts w:ascii="Arial"/>
          <w:b/>
          <w:i/>
          <w:sz w:val="22"/>
          <w:szCs w:val="22"/>
        </w:rPr>
        <w:t>ej 40%; z warstw</w:t>
      </w:r>
      <w:r w:rsidRPr="003A4EC0">
        <w:rPr>
          <w:rFonts w:ascii="Arial"/>
          <w:b/>
          <w:i/>
          <w:sz w:val="22"/>
          <w:szCs w:val="22"/>
        </w:rPr>
        <w:t>ą</w:t>
      </w:r>
      <w:r w:rsidRPr="003A4EC0">
        <w:rPr>
          <w:rFonts w:ascii="Arial"/>
          <w:b/>
          <w:i/>
          <w:sz w:val="22"/>
          <w:szCs w:val="22"/>
        </w:rPr>
        <w:t xml:space="preserve"> antyrefleksyjn</w:t>
      </w:r>
      <w:r w:rsidRPr="003A4EC0">
        <w:rPr>
          <w:rFonts w:ascii="Arial"/>
          <w:b/>
          <w:i/>
          <w:sz w:val="22"/>
          <w:szCs w:val="22"/>
        </w:rPr>
        <w:t>ą</w:t>
      </w:r>
    </w:p>
    <w:p w:rsidR="003A4EC0" w:rsidRP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Stolarka wewn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trzna aluminiowa</w:t>
      </w:r>
    </w:p>
    <w:p w:rsidR="003A4EC0" w:rsidRP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 xml:space="preserve">Stolarka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drzwiowa wewn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 xml:space="preserve">trzna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drzwi klatek schodowych o konstrukcji jednoramowej  aluminiowej w kolorze grafitowym z pe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nym przeszkleniem o klasie odporno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ogniowej EI30.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stolarka okienna klatki schodowej aluminiowa lakierowana na kolor grafitowy, ramy i szklenie wykonane w klasie EI 60.</w:t>
      </w:r>
    </w:p>
    <w:sectPr w:rsidR="003A4EC0" w:rsidRPr="003A4EC0">
      <w:headerReference w:type="default" r:id="rId9"/>
      <w:footerReference w:type="default" r:id="rId10"/>
      <w:pgSz w:w="11900" w:h="16840"/>
      <w:pgMar w:top="780" w:right="708" w:bottom="960" w:left="1417" w:header="624" w:footer="76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A0" w:rsidRDefault="008445A0">
      <w:r>
        <w:separator/>
      </w:r>
    </w:p>
  </w:endnote>
  <w:endnote w:type="continuationSeparator" w:id="0">
    <w:p w:rsidR="008445A0" w:rsidRDefault="0084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800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10215119</wp:posOffset>
              </wp:positionV>
              <wp:extent cx="3671570" cy="1111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157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Norma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STANDARD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Wersja: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5.15.200.12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Nr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seryjny: 11354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Użytkownik: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ABN PROJEKT Michał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2"/>
                            </w:rPr>
                            <w:t>Walendzik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1pt;margin-top:804.35pt;width:289.1pt;height:8.75pt;z-index:-500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Norma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STANDARD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Wersja: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5.15.200.12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Nr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seryjny: 11354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Użytkownik: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ABN PROJEKT Michał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2"/>
                      </w:rPr>
                      <w:t>Walendzik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51072" behindDoc="1" locked="0" layoutInCell="1" allowOverlap="1" wp14:anchorId="7BB04425" wp14:editId="34333874">
              <wp:simplePos x="0" y="0"/>
              <wp:positionH relativeFrom="page">
                <wp:posOffset>901700</wp:posOffset>
              </wp:positionH>
              <wp:positionV relativeFrom="page">
                <wp:posOffset>10068359</wp:posOffset>
              </wp:positionV>
              <wp:extent cx="3671570" cy="2609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1570" cy="260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22"/>
                            <w:ind w:right="68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0C5362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-</w:t>
                          </w:r>
                        </w:p>
                        <w:p w:rsidR="00E001E4" w:rsidRDefault="00E001E4">
                          <w:pPr>
                            <w:spacing w:before="29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Norma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STANDARD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Wersja: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5.15.200.12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Nr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seryjny: 11354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Użytkownik: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ABN PROJEKT Michał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2"/>
                            </w:rPr>
                            <w:t>Walendzik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0" type="#_x0000_t202" style="position:absolute;margin-left:71pt;margin-top:792.8pt;width:289.1pt;height:20.55pt;z-index:-500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22"/>
                      <w:ind w:right="682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0C5362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-</w:t>
                    </w:r>
                  </w:p>
                  <w:p w:rsidR="00E001E4" w:rsidRDefault="00E001E4">
                    <w:pPr>
                      <w:spacing w:before="29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Norma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STANDARD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Wersja: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5.15.200.12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Nr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seryjny: 11354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Użytkownik: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ABN PROJEKT Michał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2"/>
                      </w:rPr>
                      <w:t>Walendzik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A0" w:rsidRDefault="008445A0">
      <w:r>
        <w:separator/>
      </w:r>
    </w:p>
  </w:footnote>
  <w:footnote w:type="continuationSeparator" w:id="0">
    <w:p w:rsidR="008445A0" w:rsidRDefault="00844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6976" behindDoc="1" locked="0" layoutInCell="1" allowOverlap="1">
              <wp:simplePos x="0" y="0"/>
              <wp:positionH relativeFrom="page">
                <wp:posOffset>1013299</wp:posOffset>
              </wp:positionH>
              <wp:positionV relativeFrom="page">
                <wp:posOffset>440900</wp:posOffset>
              </wp:positionV>
              <wp:extent cx="177609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60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pStyle w:val="Tekstpodstawowy"/>
                            <w:spacing w:before="16"/>
                            <w:ind w:left="20"/>
                          </w:pPr>
                          <w:r>
                            <w:t>ABN</w:t>
                          </w:r>
                          <w:r>
                            <w:rPr>
                              <w:spacing w:val="50"/>
                            </w:rPr>
                            <w:t xml:space="preserve"> </w:t>
                          </w:r>
                          <w:r>
                            <w:t>Projekt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Michał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Walendzik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9.8pt;margin-top:34.7pt;width:139.85pt;height:13.2pt;z-index:-500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" filled="f" stroked="f">
              <v:path arrowok="t"/>
              <v:textbox inset="0,0,0,0">
                <w:txbxContent>
                  <w:p w:rsidR="00E001E4" w:rsidRDefault="00E001E4">
                    <w:pPr>
                      <w:pStyle w:val="Tekstpodstawowy"/>
                      <w:spacing w:before="16"/>
                      <w:ind w:left="20"/>
                    </w:pPr>
                    <w:r>
                      <w:t>ABN</w:t>
                    </w:r>
                    <w:r>
                      <w:rPr>
                        <w:spacing w:val="50"/>
                      </w:rPr>
                      <w:t xml:space="preserve"> </w:t>
                    </w:r>
                    <w:r>
                      <w:t>Projekt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Michał</w:t>
                    </w:r>
                    <w:r>
                      <w:rPr>
                        <w:spacing w:val="-1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Walendzik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7488" behindDoc="1" locked="0" layoutInCell="1" allowOverlap="1">
              <wp:simplePos x="0" y="0"/>
              <wp:positionH relativeFrom="page">
                <wp:posOffset>4281382</wp:posOffset>
              </wp:positionH>
              <wp:positionV relativeFrom="page">
                <wp:posOffset>440900</wp:posOffset>
              </wp:positionV>
              <wp:extent cx="234124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12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pStyle w:val="Tekstpodstawowy"/>
                            <w:spacing w:before="16"/>
                            <w:ind w:left="20"/>
                          </w:pPr>
                          <w:r>
                            <w:t>96-100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Skierniewice,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ul.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Reymonta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31/72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37.1pt;margin-top:34.7pt;width:184.35pt;height:13.2pt;z-index:-500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" filled="f" stroked="f">
              <v:path arrowok="t"/>
              <v:textbox inset="0,0,0,0">
                <w:txbxContent>
                  <w:p w:rsidR="00E001E4" w:rsidRDefault="00E001E4">
                    <w:pPr>
                      <w:pStyle w:val="Tekstpodstawowy"/>
                      <w:spacing w:before="16"/>
                      <w:ind w:left="20"/>
                    </w:pPr>
                    <w:r>
                      <w:t>96-100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Skierniewice,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ul.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Reymonta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31/72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  <w:rPr>
        <w:sz w:val="17"/>
      </w:rPr>
    </w:pPr>
    <w:r>
      <w:rPr>
        <w:noProof/>
        <w:sz w:val="17"/>
        <w:lang w:eastAsia="pl-PL"/>
      </w:rPr>
      <mc:AlternateContent>
        <mc:Choice Requires="wps">
          <w:drawing>
            <wp:anchor distT="0" distB="0" distL="0" distR="0" simplePos="0" relativeHeight="453250560" behindDoc="1" locked="0" layoutInCell="1" allowOverlap="1" wp14:anchorId="17DBC256" wp14:editId="64BB2CBD">
              <wp:simplePos x="0" y="0"/>
              <wp:positionH relativeFrom="page">
                <wp:posOffset>916100</wp:posOffset>
              </wp:positionH>
              <wp:positionV relativeFrom="page">
                <wp:posOffset>365299</wp:posOffset>
              </wp:positionV>
              <wp:extent cx="2642870" cy="1549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287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Kalkulacja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szczegółowa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cen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jednostkowych</w:t>
                          </w:r>
                          <w:r>
                            <w:rPr>
                              <w:spacing w:val="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pozycji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72.15pt;margin-top:28.75pt;width:208.1pt;height:12.2pt;z-index:-500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Kalkulacja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szczegółowa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cen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jednostkowych</w:t>
                    </w:r>
                    <w:r>
                      <w:rPr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pozycji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7DA0"/>
    <w:rsid w:val="00037063"/>
    <w:rsid w:val="00076798"/>
    <w:rsid w:val="000C5362"/>
    <w:rsid w:val="002B4E6E"/>
    <w:rsid w:val="003122F2"/>
    <w:rsid w:val="003A4EC0"/>
    <w:rsid w:val="003D6F8F"/>
    <w:rsid w:val="00401D0A"/>
    <w:rsid w:val="004653C4"/>
    <w:rsid w:val="004A76C6"/>
    <w:rsid w:val="00547DA0"/>
    <w:rsid w:val="00624B37"/>
    <w:rsid w:val="007530C4"/>
    <w:rsid w:val="007549F5"/>
    <w:rsid w:val="007B7C09"/>
    <w:rsid w:val="008445A0"/>
    <w:rsid w:val="00911D81"/>
    <w:rsid w:val="00A70983"/>
    <w:rsid w:val="00AD6DD3"/>
    <w:rsid w:val="00B5576C"/>
    <w:rsid w:val="00BA0BB6"/>
    <w:rsid w:val="00C439BE"/>
    <w:rsid w:val="00C70A74"/>
    <w:rsid w:val="00CD2A68"/>
    <w:rsid w:val="00CE5549"/>
    <w:rsid w:val="00D7004A"/>
    <w:rsid w:val="00E001E4"/>
    <w:rsid w:val="00E234F6"/>
    <w:rsid w:val="00EC0672"/>
    <w:rsid w:val="00EE652D"/>
    <w:rsid w:val="00F661EE"/>
    <w:rsid w:val="00F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267"/>
      <w:ind w:left="2352"/>
    </w:pPr>
    <w:rPr>
      <w:rFonts w:ascii="Arial" w:eastAsia="Arial" w:hAnsi="Arial" w:cs="Arial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E5A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B2"/>
    <w:rPr>
      <w:rFonts w:ascii="Tahoma" w:eastAsia="Microsoft Sans Serif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DD3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DD3"/>
    <w:rPr>
      <w:rFonts w:ascii="Microsoft Sans Serif" w:eastAsia="Microsoft Sans Serif" w:hAnsi="Microsoft Sans Serif" w:cs="Microsoft Sans Serif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267"/>
      <w:ind w:left="2352"/>
    </w:pPr>
    <w:rPr>
      <w:rFonts w:ascii="Arial" w:eastAsia="Arial" w:hAnsi="Arial" w:cs="Arial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E5A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B2"/>
    <w:rPr>
      <w:rFonts w:ascii="Tahoma" w:eastAsia="Microsoft Sans Serif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DD3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DD3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Uszyński</dc:creator>
  <cp:lastModifiedBy>Sławomir Uszyński</cp:lastModifiedBy>
  <cp:revision>20</cp:revision>
  <cp:lastPrinted>2026-07-30T11:47:00Z</cp:lastPrinted>
  <dcterms:created xsi:type="dcterms:W3CDTF">2025-06-24T12:23:00Z</dcterms:created>
  <dcterms:modified xsi:type="dcterms:W3CDTF">2026-08-03T10:51:00Z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LastSaved">
    <vt:filetime>2025-06-24T00:00:00Z</vt:filetime>
  </property>
  <property fmtid="{D5CDD505-2E9C-101B-9397-08002B2CF9AE}" pid="4" name="Producer">
    <vt:lpwstr>Developer Express Inc. DXperience (tm) v23.1.5</vt:lpwstr>
  </property>
</Properties>
</file>