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D1760" w14:textId="7BAE8DB9" w:rsidR="00150A29" w:rsidRPr="00150A29" w:rsidRDefault="00150A29" w:rsidP="00150A29">
      <w:pPr>
        <w:jc w:val="right"/>
        <w:rPr>
          <w:rFonts w:ascii="Tahoma" w:eastAsia="Calibri" w:hAnsi="Tahoma" w:cs="Tahoma"/>
          <w:b/>
          <w:bCs/>
          <w:sz w:val="20"/>
          <w:szCs w:val="20"/>
          <w:lang w:eastAsia="pl-PL"/>
        </w:rPr>
      </w:pPr>
      <w:r w:rsidRPr="00150A29">
        <w:rPr>
          <w:rFonts w:ascii="Tahoma" w:eastAsia="Calibri" w:hAnsi="Tahoma" w:cs="Tahoma"/>
          <w:b/>
          <w:bCs/>
          <w:sz w:val="20"/>
          <w:szCs w:val="20"/>
          <w:lang w:eastAsia="pl-PL"/>
        </w:rPr>
        <w:t>Załącznik nr 3</w:t>
      </w:r>
      <w:r w:rsidR="00CA474A">
        <w:rPr>
          <w:rFonts w:ascii="Tahoma" w:eastAsia="Calibri" w:hAnsi="Tahoma" w:cs="Tahoma"/>
          <w:b/>
          <w:bCs/>
          <w:sz w:val="20"/>
          <w:szCs w:val="20"/>
          <w:lang w:eastAsia="pl-PL"/>
        </w:rPr>
        <w:t xml:space="preserve"> do SWZ</w:t>
      </w:r>
      <w:r w:rsidRPr="00150A29">
        <w:rPr>
          <w:rFonts w:ascii="Tahoma" w:eastAsia="Calibri" w:hAnsi="Tahoma" w:cs="Tahoma"/>
          <w:b/>
          <w:bCs/>
          <w:sz w:val="20"/>
          <w:szCs w:val="20"/>
          <w:lang w:eastAsia="pl-PL"/>
        </w:rPr>
        <w:t xml:space="preserve"> – Formularz „OFERTA” </w:t>
      </w:r>
    </w:p>
    <w:p w14:paraId="36B86123" w14:textId="77777777" w:rsidR="00CA474A" w:rsidRDefault="00CA474A" w:rsidP="00CA474A">
      <w:pPr>
        <w:pStyle w:val="Akapitzlist"/>
        <w:adjustRightInd w:val="0"/>
        <w:spacing w:line="276" w:lineRule="auto"/>
        <w:ind w:right="-42"/>
        <w:jc w:val="center"/>
        <w:rPr>
          <w:rFonts w:ascii="Tahoma" w:eastAsia="Times New Roman" w:hAnsi="Tahoma" w:cs="Tahoma"/>
          <w:b/>
          <w:bCs/>
          <w:sz w:val="20"/>
          <w:szCs w:val="20"/>
          <w:u w:val="single"/>
          <w:lang w:eastAsia="pl-PL"/>
        </w:rPr>
      </w:pPr>
    </w:p>
    <w:p w14:paraId="233DF539" w14:textId="16133559" w:rsidR="00CA474A" w:rsidRDefault="00CA474A" w:rsidP="00D05DC2">
      <w:pPr>
        <w:pStyle w:val="Akapitzlist"/>
        <w:adjustRightInd w:val="0"/>
        <w:spacing w:line="276" w:lineRule="auto"/>
        <w:ind w:left="0" w:right="-42"/>
        <w:jc w:val="center"/>
        <w:rPr>
          <w:rFonts w:ascii="Tahoma" w:eastAsia="Times New Roman" w:hAnsi="Tahoma" w:cs="Tahoma"/>
          <w:b/>
          <w:bCs/>
          <w:sz w:val="20"/>
          <w:szCs w:val="20"/>
          <w:u w:val="single"/>
          <w:lang w:eastAsia="pl-PL"/>
        </w:rPr>
      </w:pPr>
      <w:r w:rsidRPr="00540E7E">
        <w:rPr>
          <w:rFonts w:ascii="Tahoma" w:eastAsia="Times New Roman" w:hAnsi="Tahoma" w:cs="Tahoma"/>
          <w:b/>
          <w:bCs/>
          <w:sz w:val="20"/>
          <w:szCs w:val="20"/>
          <w:u w:val="single"/>
          <w:lang w:eastAsia="pl-PL"/>
        </w:rPr>
        <w:t xml:space="preserve">FORMULARZ </w:t>
      </w:r>
      <w:r>
        <w:rPr>
          <w:rFonts w:ascii="Tahoma" w:eastAsia="Times New Roman" w:hAnsi="Tahoma" w:cs="Tahoma"/>
          <w:b/>
          <w:bCs/>
          <w:sz w:val="20"/>
          <w:szCs w:val="20"/>
          <w:u w:val="single"/>
          <w:lang w:eastAsia="pl-PL"/>
        </w:rPr>
        <w:t>OFERTA</w:t>
      </w:r>
    </w:p>
    <w:p w14:paraId="79F24735" w14:textId="77777777" w:rsidR="00CA474A" w:rsidRPr="00CA474A" w:rsidRDefault="00CA474A" w:rsidP="00CA474A">
      <w:pPr>
        <w:pStyle w:val="Akapitzlist"/>
        <w:adjustRightInd w:val="0"/>
        <w:spacing w:line="276" w:lineRule="auto"/>
        <w:ind w:right="-42"/>
        <w:jc w:val="center"/>
        <w:rPr>
          <w:rFonts w:ascii="Tahoma" w:eastAsia="Times New Roman" w:hAnsi="Tahoma" w:cs="Tahoma"/>
          <w:b/>
          <w:bCs/>
          <w:sz w:val="20"/>
          <w:szCs w:val="20"/>
          <w:u w:val="single"/>
          <w:lang w:eastAsia="pl-PL"/>
        </w:rPr>
      </w:pPr>
    </w:p>
    <w:p w14:paraId="1AF548B4" w14:textId="77777777" w:rsidR="00CA474A" w:rsidRPr="00DB0DE0" w:rsidRDefault="00CA474A" w:rsidP="00D05DC2">
      <w:pPr>
        <w:spacing w:line="240" w:lineRule="auto"/>
        <w:ind w:left="284" w:right="-42" w:hanging="284"/>
        <w:jc w:val="right"/>
        <w:rPr>
          <w:rFonts w:ascii="Tahoma" w:eastAsia="Times New Roman" w:hAnsi="Tahoma" w:cs="Tahoma"/>
          <w:b/>
          <w:bCs/>
          <w:sz w:val="20"/>
          <w:szCs w:val="20"/>
          <w:lang w:eastAsia="pl-PL"/>
        </w:rPr>
      </w:pPr>
      <w:r w:rsidRPr="00DB0DE0">
        <w:rPr>
          <w:rFonts w:ascii="Tahoma" w:eastAsia="Times New Roman" w:hAnsi="Tahoma" w:cs="Tahoma"/>
          <w:b/>
          <w:bCs/>
          <w:sz w:val="20"/>
          <w:szCs w:val="20"/>
          <w:lang w:eastAsia="pl-PL"/>
        </w:rPr>
        <w:t>Wydział Zarządzania Uniwersytetu Warszawskiego</w:t>
      </w:r>
    </w:p>
    <w:p w14:paraId="4EF2CF52" w14:textId="77777777" w:rsidR="00CA474A" w:rsidRDefault="00CA474A" w:rsidP="00D05DC2">
      <w:pPr>
        <w:spacing w:line="240" w:lineRule="auto"/>
        <w:ind w:left="284" w:right="-42" w:hanging="284"/>
        <w:jc w:val="center"/>
        <w:rPr>
          <w:rFonts w:ascii="Tahoma" w:eastAsia="Times New Roman" w:hAnsi="Tahoma" w:cs="Tahoma"/>
          <w:b/>
          <w:bCs/>
          <w:sz w:val="20"/>
          <w:szCs w:val="20"/>
          <w:lang w:eastAsia="pl-PL"/>
        </w:rPr>
      </w:pPr>
      <w:r>
        <w:rPr>
          <w:rFonts w:ascii="Tahoma" w:eastAsia="Times New Roman" w:hAnsi="Tahoma" w:cs="Tahoma"/>
          <w:b/>
          <w:bCs/>
          <w:sz w:val="20"/>
          <w:szCs w:val="20"/>
          <w:lang w:eastAsia="pl-PL"/>
        </w:rPr>
        <w:t xml:space="preserve">                                                        </w:t>
      </w:r>
      <w:r w:rsidRPr="00DB0DE0">
        <w:rPr>
          <w:rFonts w:ascii="Tahoma" w:eastAsia="Times New Roman" w:hAnsi="Tahoma" w:cs="Tahoma"/>
          <w:b/>
          <w:bCs/>
          <w:sz w:val="20"/>
          <w:szCs w:val="20"/>
          <w:lang w:eastAsia="pl-PL"/>
        </w:rPr>
        <w:t>ul. Szturmowa 1/3, 02-678 Warszawa</w:t>
      </w:r>
    </w:p>
    <w:tbl>
      <w:tblPr>
        <w:tblpPr w:leftFromText="141" w:rightFromText="141" w:bottomFromText="160" w:vertAnchor="text" w:horzAnchor="margin" w:tblpY="6"/>
        <w:tblW w:w="0" w:type="auto"/>
        <w:tblCellMar>
          <w:left w:w="70" w:type="dxa"/>
          <w:right w:w="70" w:type="dxa"/>
        </w:tblCellMar>
        <w:tblLook w:val="04A0" w:firstRow="1" w:lastRow="0" w:firstColumn="1" w:lastColumn="0" w:noHBand="0" w:noVBand="1"/>
      </w:tblPr>
      <w:tblGrid>
        <w:gridCol w:w="4190"/>
      </w:tblGrid>
      <w:tr w:rsidR="00D05DC2" w:rsidRPr="00DB0DE0" w14:paraId="5CDCBD54" w14:textId="77777777" w:rsidTr="003A7C08">
        <w:trPr>
          <w:trHeight w:val="251"/>
        </w:trPr>
        <w:tc>
          <w:tcPr>
            <w:tcW w:w="4190" w:type="dxa"/>
            <w:tcBorders>
              <w:top w:val="nil"/>
              <w:left w:val="nil"/>
              <w:bottom w:val="single" w:sz="4" w:space="0" w:color="auto"/>
              <w:right w:val="nil"/>
            </w:tcBorders>
          </w:tcPr>
          <w:p w14:paraId="5739BB8C" w14:textId="77777777" w:rsidR="00D05DC2" w:rsidRPr="00DB0DE0" w:rsidRDefault="00D05DC2" w:rsidP="003A7C08">
            <w:pPr>
              <w:spacing w:line="256" w:lineRule="auto"/>
              <w:ind w:left="284" w:right="-42" w:hanging="284"/>
              <w:jc w:val="both"/>
              <w:rPr>
                <w:rFonts w:ascii="Tahoma" w:eastAsia="Times New Roman" w:hAnsi="Tahoma" w:cs="Tahoma"/>
                <w:sz w:val="20"/>
                <w:szCs w:val="20"/>
                <w:lang w:eastAsia="pl-PL"/>
              </w:rPr>
            </w:pPr>
          </w:p>
        </w:tc>
      </w:tr>
      <w:tr w:rsidR="00D05DC2" w:rsidRPr="00DB0DE0" w14:paraId="379344DD" w14:textId="77777777" w:rsidTr="003A7C08">
        <w:trPr>
          <w:trHeight w:val="132"/>
        </w:trPr>
        <w:tc>
          <w:tcPr>
            <w:tcW w:w="4190" w:type="dxa"/>
            <w:tcBorders>
              <w:top w:val="single" w:sz="4" w:space="0" w:color="auto"/>
              <w:left w:val="nil"/>
              <w:bottom w:val="nil"/>
              <w:right w:val="nil"/>
            </w:tcBorders>
            <w:hideMark/>
          </w:tcPr>
          <w:p w14:paraId="1B5826B2" w14:textId="77777777" w:rsidR="00D05DC2" w:rsidRDefault="00D05DC2" w:rsidP="00D05DC2">
            <w:pPr>
              <w:spacing w:after="0" w:line="256" w:lineRule="auto"/>
              <w:ind w:left="284" w:right="-42" w:hanging="284"/>
              <w:rPr>
                <w:rFonts w:ascii="Tahoma" w:eastAsia="Times New Roman" w:hAnsi="Tahoma" w:cs="Tahoma"/>
                <w:sz w:val="20"/>
                <w:szCs w:val="20"/>
                <w:lang w:eastAsia="pl-PL"/>
              </w:rPr>
            </w:pPr>
            <w:r w:rsidRPr="00DB0DE0">
              <w:rPr>
                <w:rFonts w:ascii="Tahoma" w:eastAsia="Times New Roman" w:hAnsi="Tahoma" w:cs="Tahoma"/>
                <w:sz w:val="20"/>
                <w:szCs w:val="20"/>
                <w:lang w:eastAsia="pl-PL"/>
              </w:rPr>
              <w:t xml:space="preserve">NAZWA WYKONAWCY </w:t>
            </w:r>
          </w:p>
          <w:p w14:paraId="1FD132B6" w14:textId="77777777" w:rsidR="00D05DC2" w:rsidRPr="006F2010" w:rsidRDefault="00D05DC2" w:rsidP="00D05DC2">
            <w:pPr>
              <w:spacing w:after="0" w:line="256" w:lineRule="auto"/>
              <w:ind w:right="-42"/>
              <w:rPr>
                <w:rFonts w:ascii="Tahoma" w:eastAsia="Times New Roman" w:hAnsi="Tahoma" w:cs="Tahoma"/>
                <w:i/>
                <w:sz w:val="16"/>
                <w:szCs w:val="16"/>
                <w:lang w:eastAsia="pl-PL"/>
              </w:rPr>
            </w:pPr>
            <w:r w:rsidRPr="006F2010">
              <w:rPr>
                <w:rFonts w:ascii="Tahoma" w:eastAsia="Times New Roman" w:hAnsi="Tahoma" w:cs="Tahoma"/>
                <w:i/>
                <w:sz w:val="16"/>
                <w:szCs w:val="16"/>
                <w:lang w:eastAsia="pl-PL"/>
              </w:rPr>
              <w:t>(w przypadku Wykonawców występujących wspólnie należy podać dane wszystkich Wykonawców)</w:t>
            </w:r>
          </w:p>
        </w:tc>
      </w:tr>
      <w:tr w:rsidR="00D05DC2" w:rsidRPr="00DB0DE0" w14:paraId="622A5EAC" w14:textId="77777777" w:rsidTr="003A7C08">
        <w:trPr>
          <w:trHeight w:val="206"/>
        </w:trPr>
        <w:tc>
          <w:tcPr>
            <w:tcW w:w="4190" w:type="dxa"/>
            <w:tcBorders>
              <w:top w:val="nil"/>
              <w:left w:val="nil"/>
              <w:bottom w:val="single" w:sz="4" w:space="0" w:color="auto"/>
              <w:right w:val="nil"/>
            </w:tcBorders>
          </w:tcPr>
          <w:p w14:paraId="27C59679" w14:textId="77777777" w:rsidR="00D05DC2" w:rsidRPr="00DB0DE0" w:rsidRDefault="00D05DC2" w:rsidP="003A7C08">
            <w:pPr>
              <w:spacing w:line="256" w:lineRule="auto"/>
              <w:ind w:left="284" w:right="-42" w:hanging="284"/>
              <w:jc w:val="both"/>
              <w:rPr>
                <w:rFonts w:ascii="Tahoma" w:eastAsia="Times New Roman" w:hAnsi="Tahoma" w:cs="Tahoma"/>
                <w:sz w:val="20"/>
                <w:szCs w:val="20"/>
                <w:lang w:eastAsia="pl-PL"/>
              </w:rPr>
            </w:pPr>
          </w:p>
        </w:tc>
      </w:tr>
      <w:tr w:rsidR="00D05DC2" w:rsidRPr="00DB0DE0" w14:paraId="3963932F" w14:textId="77777777" w:rsidTr="003A7C08">
        <w:trPr>
          <w:trHeight w:val="371"/>
        </w:trPr>
        <w:tc>
          <w:tcPr>
            <w:tcW w:w="4190" w:type="dxa"/>
            <w:tcBorders>
              <w:top w:val="single" w:sz="4" w:space="0" w:color="auto"/>
              <w:left w:val="nil"/>
              <w:bottom w:val="single" w:sz="4" w:space="0" w:color="auto"/>
              <w:right w:val="nil"/>
            </w:tcBorders>
          </w:tcPr>
          <w:p w14:paraId="30BC0DA0" w14:textId="47182600" w:rsidR="00D05DC2" w:rsidRPr="00DB0DE0" w:rsidRDefault="00D05DC2" w:rsidP="00D05DC2">
            <w:pPr>
              <w:ind w:left="284" w:right="-42" w:hanging="284"/>
              <w:jc w:val="both"/>
              <w:rPr>
                <w:rFonts w:ascii="Tahoma" w:eastAsia="Times New Roman" w:hAnsi="Tahoma" w:cs="Tahoma"/>
                <w:sz w:val="20"/>
                <w:szCs w:val="20"/>
                <w:lang w:eastAsia="pl-PL"/>
              </w:rPr>
            </w:pPr>
            <w:r w:rsidRPr="00DB0DE0">
              <w:rPr>
                <w:rFonts w:ascii="Tahoma" w:eastAsia="Times New Roman" w:hAnsi="Tahoma" w:cs="Tahoma"/>
                <w:sz w:val="20"/>
                <w:szCs w:val="20"/>
                <w:lang w:eastAsia="pl-PL"/>
              </w:rPr>
              <w:t>ADRES WYKONAWCY:</w:t>
            </w:r>
          </w:p>
        </w:tc>
      </w:tr>
      <w:tr w:rsidR="00D05DC2" w:rsidRPr="00DB0DE0" w14:paraId="242DEABC" w14:textId="77777777" w:rsidTr="003A7C08">
        <w:trPr>
          <w:trHeight w:val="371"/>
        </w:trPr>
        <w:tc>
          <w:tcPr>
            <w:tcW w:w="4190" w:type="dxa"/>
            <w:tcBorders>
              <w:top w:val="single" w:sz="4" w:space="0" w:color="auto"/>
              <w:left w:val="nil"/>
              <w:bottom w:val="single" w:sz="4" w:space="0" w:color="auto"/>
              <w:right w:val="nil"/>
            </w:tcBorders>
            <w:hideMark/>
          </w:tcPr>
          <w:p w14:paraId="3C1246AB" w14:textId="77777777" w:rsidR="00D05DC2" w:rsidRPr="00DB0DE0" w:rsidRDefault="00D05DC2" w:rsidP="003A7C08">
            <w:pPr>
              <w:spacing w:line="256" w:lineRule="auto"/>
              <w:ind w:left="284" w:right="-42" w:hanging="284"/>
              <w:jc w:val="both"/>
              <w:rPr>
                <w:rFonts w:ascii="Tahoma" w:eastAsia="Times New Roman" w:hAnsi="Tahoma" w:cs="Tahoma"/>
                <w:sz w:val="20"/>
                <w:szCs w:val="20"/>
                <w:lang w:eastAsia="pl-PL"/>
              </w:rPr>
            </w:pPr>
            <w:r w:rsidRPr="00DB0DE0">
              <w:rPr>
                <w:rFonts w:ascii="Tahoma" w:eastAsia="Times New Roman" w:hAnsi="Tahoma" w:cs="Tahoma"/>
                <w:sz w:val="20"/>
                <w:szCs w:val="20"/>
                <w:lang w:eastAsia="pl-PL"/>
              </w:rPr>
              <w:t>Numer KRS:</w:t>
            </w:r>
          </w:p>
        </w:tc>
      </w:tr>
      <w:tr w:rsidR="00D05DC2" w:rsidRPr="00DB0DE0" w14:paraId="2121C944" w14:textId="77777777" w:rsidTr="003A7C08">
        <w:trPr>
          <w:trHeight w:val="209"/>
        </w:trPr>
        <w:tc>
          <w:tcPr>
            <w:tcW w:w="4190" w:type="dxa"/>
            <w:tcBorders>
              <w:top w:val="single" w:sz="4" w:space="0" w:color="auto"/>
              <w:left w:val="nil"/>
              <w:bottom w:val="single" w:sz="4" w:space="0" w:color="auto"/>
              <w:right w:val="nil"/>
            </w:tcBorders>
            <w:hideMark/>
          </w:tcPr>
          <w:p w14:paraId="70D798F9" w14:textId="456FB5CC" w:rsidR="00D05DC2" w:rsidRDefault="00D05DC2" w:rsidP="00D05DC2">
            <w:pPr>
              <w:spacing w:line="256" w:lineRule="auto"/>
              <w:ind w:left="284" w:right="-42" w:hanging="284"/>
              <w:jc w:val="both"/>
              <w:rPr>
                <w:rFonts w:ascii="Tahoma" w:eastAsia="Times New Roman" w:hAnsi="Tahoma" w:cs="Tahoma"/>
                <w:sz w:val="20"/>
                <w:szCs w:val="20"/>
                <w:lang w:eastAsia="pl-PL"/>
              </w:rPr>
            </w:pPr>
            <w:r w:rsidRPr="00DB0DE0">
              <w:rPr>
                <w:rFonts w:ascii="Tahoma" w:eastAsia="Times New Roman" w:hAnsi="Tahoma" w:cs="Tahoma"/>
                <w:sz w:val="20"/>
                <w:szCs w:val="20"/>
                <w:lang w:eastAsia="pl-PL"/>
              </w:rPr>
              <w:t>NIP, REGON</w:t>
            </w:r>
          </w:p>
          <w:p w14:paraId="1A148AE9" w14:textId="77777777" w:rsidR="00D05DC2" w:rsidRPr="00DB0DE0" w:rsidRDefault="00D05DC2" w:rsidP="003A7C08">
            <w:pPr>
              <w:spacing w:line="256" w:lineRule="auto"/>
              <w:ind w:left="284" w:right="-42" w:hanging="284"/>
              <w:jc w:val="both"/>
              <w:rPr>
                <w:rFonts w:ascii="Tahoma" w:eastAsia="Times New Roman" w:hAnsi="Tahoma" w:cs="Tahoma"/>
                <w:sz w:val="20"/>
                <w:szCs w:val="20"/>
                <w:lang w:eastAsia="pl-PL"/>
              </w:rPr>
            </w:pPr>
          </w:p>
        </w:tc>
      </w:tr>
      <w:tr w:rsidR="00D05DC2" w:rsidRPr="00DB0DE0" w14:paraId="43DABEE0" w14:textId="77777777" w:rsidTr="003A7C08">
        <w:trPr>
          <w:trHeight w:val="209"/>
        </w:trPr>
        <w:tc>
          <w:tcPr>
            <w:tcW w:w="4190" w:type="dxa"/>
            <w:tcBorders>
              <w:top w:val="single" w:sz="4" w:space="0" w:color="auto"/>
              <w:left w:val="nil"/>
              <w:right w:val="nil"/>
            </w:tcBorders>
            <w:hideMark/>
          </w:tcPr>
          <w:p w14:paraId="2832E728" w14:textId="77777777" w:rsidR="00D05DC2" w:rsidRPr="00DB0DE0" w:rsidRDefault="00D05DC2" w:rsidP="003A7C08">
            <w:pPr>
              <w:spacing w:line="256" w:lineRule="auto"/>
              <w:ind w:left="284" w:right="-42" w:hanging="284"/>
              <w:jc w:val="both"/>
              <w:rPr>
                <w:rFonts w:ascii="Tahoma" w:eastAsia="Times New Roman" w:hAnsi="Tahoma" w:cs="Tahoma"/>
                <w:sz w:val="20"/>
                <w:szCs w:val="20"/>
                <w:lang w:eastAsia="pl-PL"/>
              </w:rPr>
            </w:pPr>
            <w:r w:rsidRPr="00DB0DE0">
              <w:rPr>
                <w:rFonts w:ascii="Tahoma" w:eastAsia="Times New Roman" w:hAnsi="Tahoma" w:cs="Tahoma"/>
                <w:sz w:val="20"/>
                <w:szCs w:val="20"/>
                <w:lang w:eastAsia="pl-PL"/>
              </w:rPr>
              <w:t>TELEFON, FAKS, E-MAIL</w:t>
            </w:r>
          </w:p>
        </w:tc>
      </w:tr>
    </w:tbl>
    <w:p w14:paraId="540863E4" w14:textId="77777777" w:rsidR="00CA474A" w:rsidRPr="00DB0DE0" w:rsidRDefault="00CA474A" w:rsidP="00CA474A">
      <w:pPr>
        <w:tabs>
          <w:tab w:val="left" w:pos="3735"/>
          <w:tab w:val="center" w:pos="4601"/>
        </w:tabs>
        <w:ind w:right="-42"/>
        <w:jc w:val="both"/>
        <w:rPr>
          <w:rFonts w:ascii="Tahoma" w:eastAsia="Times New Roman" w:hAnsi="Tahoma" w:cs="Tahoma"/>
          <w:sz w:val="20"/>
          <w:szCs w:val="20"/>
          <w:u w:val="single"/>
          <w:lang w:val="de-DE" w:eastAsia="pl-PL"/>
        </w:rPr>
      </w:pPr>
    </w:p>
    <w:p w14:paraId="2A340E70" w14:textId="77777777" w:rsidR="00CA474A" w:rsidRPr="00DB0DE0" w:rsidRDefault="00CA474A" w:rsidP="00CA474A">
      <w:pPr>
        <w:ind w:left="284" w:right="-42" w:hanging="284"/>
        <w:jc w:val="both"/>
        <w:rPr>
          <w:rFonts w:ascii="Tahoma" w:eastAsia="Times New Roman" w:hAnsi="Tahoma" w:cs="Tahoma"/>
          <w:b/>
          <w:bCs/>
          <w:sz w:val="20"/>
          <w:szCs w:val="20"/>
          <w:lang w:eastAsia="pl-PL"/>
        </w:rPr>
      </w:pPr>
    </w:p>
    <w:p w14:paraId="2A1AA246" w14:textId="77777777" w:rsidR="00CA474A" w:rsidRPr="00DB0DE0" w:rsidRDefault="00CA474A" w:rsidP="00CA474A">
      <w:pPr>
        <w:ind w:left="284" w:right="-42" w:hanging="284"/>
        <w:jc w:val="both"/>
        <w:rPr>
          <w:rFonts w:ascii="Tahoma" w:eastAsia="Times New Roman" w:hAnsi="Tahoma" w:cs="Tahoma"/>
          <w:b/>
          <w:bCs/>
          <w:sz w:val="20"/>
          <w:szCs w:val="20"/>
          <w:lang w:eastAsia="pl-PL"/>
        </w:rPr>
      </w:pPr>
    </w:p>
    <w:p w14:paraId="5AD02B20" w14:textId="77777777" w:rsidR="00CA474A" w:rsidRPr="00DB0DE0" w:rsidRDefault="00CA474A" w:rsidP="00CA474A">
      <w:pPr>
        <w:ind w:left="284" w:right="-42" w:hanging="284"/>
        <w:jc w:val="both"/>
        <w:rPr>
          <w:rFonts w:ascii="Tahoma" w:eastAsia="Times New Roman" w:hAnsi="Tahoma" w:cs="Tahoma"/>
          <w:sz w:val="20"/>
          <w:szCs w:val="20"/>
          <w:lang w:eastAsia="pl-PL"/>
        </w:rPr>
      </w:pPr>
    </w:p>
    <w:p w14:paraId="7F134057" w14:textId="77777777" w:rsidR="00CA474A" w:rsidRPr="00DB0DE0" w:rsidRDefault="00CA474A" w:rsidP="00CA474A">
      <w:pPr>
        <w:tabs>
          <w:tab w:val="left" w:pos="4962"/>
        </w:tabs>
        <w:ind w:left="284" w:right="-42" w:hanging="284"/>
        <w:jc w:val="both"/>
        <w:rPr>
          <w:rFonts w:ascii="Tahoma" w:eastAsia="Times New Roman" w:hAnsi="Tahoma" w:cs="Tahoma"/>
          <w:b/>
          <w:bCs/>
          <w:sz w:val="20"/>
          <w:szCs w:val="20"/>
          <w:lang w:eastAsia="pl-PL"/>
        </w:rPr>
      </w:pPr>
    </w:p>
    <w:p w14:paraId="20984204" w14:textId="77777777" w:rsidR="00CA474A" w:rsidRPr="00DB0DE0" w:rsidRDefault="00CA474A" w:rsidP="00CA474A">
      <w:pPr>
        <w:tabs>
          <w:tab w:val="left" w:pos="4962"/>
        </w:tabs>
        <w:ind w:left="284" w:right="-42" w:hanging="284"/>
        <w:jc w:val="both"/>
        <w:rPr>
          <w:rFonts w:ascii="Tahoma" w:eastAsia="Times New Roman" w:hAnsi="Tahoma" w:cs="Tahoma"/>
          <w:b/>
          <w:bCs/>
          <w:sz w:val="20"/>
          <w:szCs w:val="20"/>
          <w:lang w:eastAsia="pl-PL"/>
        </w:rPr>
      </w:pPr>
    </w:p>
    <w:p w14:paraId="0C296966" w14:textId="77777777" w:rsidR="00CA474A" w:rsidRPr="00DB0DE0" w:rsidRDefault="00CA474A" w:rsidP="00CA474A">
      <w:pPr>
        <w:tabs>
          <w:tab w:val="left" w:pos="4962"/>
        </w:tabs>
        <w:ind w:left="284" w:right="-42" w:hanging="284"/>
        <w:jc w:val="both"/>
        <w:rPr>
          <w:rFonts w:ascii="Tahoma" w:eastAsia="Times New Roman" w:hAnsi="Tahoma" w:cs="Tahoma"/>
          <w:b/>
          <w:bCs/>
          <w:sz w:val="20"/>
          <w:szCs w:val="20"/>
          <w:lang w:eastAsia="pl-PL"/>
        </w:rPr>
      </w:pPr>
    </w:p>
    <w:p w14:paraId="2BBD2EA5" w14:textId="77777777" w:rsidR="00CA474A" w:rsidRPr="00DB0DE0" w:rsidRDefault="00CA474A" w:rsidP="00CA474A">
      <w:pPr>
        <w:tabs>
          <w:tab w:val="left" w:pos="4962"/>
        </w:tabs>
        <w:ind w:left="284" w:right="-42" w:hanging="284"/>
        <w:jc w:val="both"/>
        <w:rPr>
          <w:rFonts w:ascii="Tahoma" w:eastAsia="Times New Roman" w:hAnsi="Tahoma" w:cs="Tahoma"/>
          <w:b/>
          <w:bCs/>
          <w:sz w:val="20"/>
          <w:szCs w:val="20"/>
          <w:lang w:eastAsia="pl-PL"/>
        </w:rPr>
      </w:pPr>
    </w:p>
    <w:p w14:paraId="4C10B193" w14:textId="08977293" w:rsidR="00CA474A" w:rsidRPr="00D05DC2" w:rsidRDefault="00CA474A" w:rsidP="00D05DC2">
      <w:pPr>
        <w:ind w:left="284" w:right="-42" w:hanging="284"/>
        <w:jc w:val="both"/>
        <w:rPr>
          <w:rFonts w:ascii="Tahoma" w:eastAsia="Times New Roman" w:hAnsi="Tahoma" w:cs="Tahoma"/>
          <w:b/>
          <w:bCs/>
          <w:sz w:val="20"/>
          <w:szCs w:val="20"/>
          <w:lang w:eastAsia="pl-PL"/>
        </w:rPr>
      </w:pPr>
      <w:r w:rsidRPr="00DB0DE0">
        <w:rPr>
          <w:rFonts w:ascii="Tahoma" w:eastAsia="Times New Roman" w:hAnsi="Tahoma" w:cs="Tahoma"/>
          <w:b/>
          <w:bCs/>
          <w:sz w:val="20"/>
          <w:szCs w:val="20"/>
          <w:lang w:eastAsia="pl-PL"/>
        </w:rPr>
        <w:t xml:space="preserve">                                                                                                                                 </w:t>
      </w:r>
    </w:p>
    <w:p w14:paraId="52956BEA" w14:textId="31B27FD0" w:rsidR="00092AA8" w:rsidRDefault="00CA474A" w:rsidP="0049300D">
      <w:pPr>
        <w:spacing w:line="360" w:lineRule="auto"/>
        <w:ind w:right="1"/>
        <w:jc w:val="both"/>
        <w:rPr>
          <w:rFonts w:ascii="Tahoma" w:eastAsia="Times New Roman" w:hAnsi="Tahoma" w:cs="Tahoma"/>
          <w:sz w:val="20"/>
          <w:szCs w:val="20"/>
          <w:lang w:eastAsia="pl-PL"/>
        </w:rPr>
      </w:pPr>
      <w:r w:rsidRPr="0049300D">
        <w:rPr>
          <w:rFonts w:ascii="Tahoma" w:eastAsia="Times New Roman" w:hAnsi="Tahoma" w:cs="Tahoma"/>
          <w:sz w:val="20"/>
          <w:szCs w:val="20"/>
          <w:lang w:eastAsia="pl-PL"/>
        </w:rPr>
        <w:t xml:space="preserve">W postępowaniu o udzielenie zamówienia publicznego nr </w:t>
      </w:r>
      <w:r w:rsidRPr="0049300D">
        <w:rPr>
          <w:rFonts w:ascii="Tahoma" w:eastAsia="Times New Roman" w:hAnsi="Tahoma" w:cs="Tahoma"/>
          <w:b/>
          <w:bCs/>
          <w:sz w:val="20"/>
          <w:szCs w:val="20"/>
          <w:lang w:eastAsia="pl-PL"/>
        </w:rPr>
        <w:t>POUZ-361/</w:t>
      </w:r>
      <w:r w:rsidR="00C2439A" w:rsidRPr="0049300D">
        <w:rPr>
          <w:rFonts w:ascii="Tahoma" w:eastAsia="Times New Roman" w:hAnsi="Tahoma" w:cs="Tahoma"/>
          <w:b/>
          <w:bCs/>
          <w:sz w:val="20"/>
          <w:szCs w:val="20"/>
          <w:lang w:eastAsia="pl-PL"/>
        </w:rPr>
        <w:t>150</w:t>
      </w:r>
      <w:r w:rsidRPr="0049300D">
        <w:rPr>
          <w:rFonts w:ascii="Tahoma" w:eastAsia="Times New Roman" w:hAnsi="Tahoma" w:cs="Tahoma"/>
          <w:b/>
          <w:bCs/>
          <w:sz w:val="20"/>
          <w:szCs w:val="20"/>
          <w:lang w:eastAsia="pl-PL"/>
        </w:rPr>
        <w:t xml:space="preserve">/2026/WZ </w:t>
      </w:r>
      <w:r w:rsidRPr="0049300D">
        <w:rPr>
          <w:rFonts w:ascii="Tahoma" w:eastAsia="Times New Roman" w:hAnsi="Tahoma" w:cs="Tahoma"/>
          <w:sz w:val="20"/>
          <w:szCs w:val="20"/>
          <w:lang w:eastAsia="pl-PL"/>
        </w:rPr>
        <w:t>prowadzonego zgodnie z ustawą z dnia 11 września 2019 r. Prawo zamówień publicznych pn.: „</w:t>
      </w:r>
      <w:bookmarkStart w:id="0" w:name="_Hlk235102587"/>
      <w:r w:rsidR="00C2439A" w:rsidRPr="0049300D">
        <w:rPr>
          <w:rFonts w:ascii="Tahoma" w:eastAsia="Times New Roman" w:hAnsi="Tahoma" w:cs="Tahoma"/>
          <w:b/>
          <w:bCs/>
          <w:iCs/>
          <w:sz w:val="20"/>
          <w:szCs w:val="20"/>
          <w:lang w:eastAsia="pl-PL"/>
        </w:rPr>
        <w:t>Wykonanie kompleksowego przeglądu technicznego oraz konserwacji okien w budynkach B i C WZ UW</w:t>
      </w:r>
      <w:bookmarkEnd w:id="0"/>
      <w:r w:rsidRPr="0049300D">
        <w:rPr>
          <w:rFonts w:ascii="Tahoma" w:eastAsia="Times New Roman" w:hAnsi="Tahoma" w:cs="Tahoma"/>
          <w:sz w:val="20"/>
          <w:szCs w:val="20"/>
          <w:lang w:eastAsia="pl-PL"/>
        </w:rPr>
        <w:t>” oferujemy</w:t>
      </w:r>
      <w:r w:rsidR="0049300D" w:rsidRPr="0049300D">
        <w:rPr>
          <w:rFonts w:ascii="Tahoma" w:eastAsia="Times New Roman" w:hAnsi="Tahoma" w:cs="Tahoma"/>
          <w:sz w:val="20"/>
          <w:szCs w:val="20"/>
          <w:lang w:eastAsia="pl-PL"/>
        </w:rPr>
        <w:t>:</w:t>
      </w:r>
      <w:r w:rsidRPr="0049300D">
        <w:rPr>
          <w:rFonts w:ascii="Tahoma" w:eastAsia="Times New Roman" w:hAnsi="Tahoma" w:cs="Tahoma"/>
          <w:sz w:val="20"/>
          <w:szCs w:val="20"/>
          <w:lang w:eastAsia="pl-PL"/>
        </w:rPr>
        <w:t xml:space="preserve"> </w:t>
      </w:r>
      <w:bookmarkStart w:id="1" w:name="_Hlk235101974"/>
    </w:p>
    <w:p w14:paraId="27DE2DF3" w14:textId="6D11837C" w:rsidR="00092AA8" w:rsidRPr="00092AA8" w:rsidRDefault="00BE5D8F" w:rsidP="00092AA8">
      <w:pPr>
        <w:pStyle w:val="Akapitzlist"/>
        <w:numPr>
          <w:ilvl w:val="0"/>
          <w:numId w:val="55"/>
        </w:numPr>
        <w:spacing w:line="360" w:lineRule="auto"/>
        <w:ind w:left="284" w:right="1" w:hanging="284"/>
        <w:jc w:val="both"/>
        <w:rPr>
          <w:rFonts w:ascii="Tahoma" w:eastAsia="Times New Roman" w:hAnsi="Tahoma" w:cs="Tahoma"/>
          <w:sz w:val="20"/>
          <w:szCs w:val="20"/>
          <w:lang w:eastAsia="pl-PL"/>
        </w:rPr>
      </w:pPr>
      <w:r>
        <w:rPr>
          <w:rFonts w:ascii="Tahoma" w:eastAsia="Times New Roman" w:hAnsi="Tahoma" w:cs="Tahoma"/>
          <w:sz w:val="20"/>
          <w:szCs w:val="20"/>
          <w:lang w:eastAsia="pl-PL"/>
        </w:rPr>
        <w:t>Tabela „A”</w:t>
      </w:r>
    </w:p>
    <w:tbl>
      <w:tblPr>
        <w:tblW w:w="9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0"/>
        <w:gridCol w:w="1365"/>
        <w:gridCol w:w="871"/>
        <w:gridCol w:w="511"/>
        <w:gridCol w:w="1065"/>
        <w:gridCol w:w="761"/>
        <w:gridCol w:w="1216"/>
        <w:gridCol w:w="1075"/>
        <w:gridCol w:w="1348"/>
      </w:tblGrid>
      <w:tr w:rsidR="002E55B6" w:rsidRPr="00C2439A" w14:paraId="7236593D" w14:textId="77777777" w:rsidTr="00BE5D8F">
        <w:trPr>
          <w:trHeight w:val="377"/>
          <w:jc w:val="center"/>
        </w:trPr>
        <w:tc>
          <w:tcPr>
            <w:tcW w:w="9182" w:type="dxa"/>
            <w:gridSpan w:val="9"/>
            <w:shd w:val="clear" w:color="auto" w:fill="D9E2F3"/>
          </w:tcPr>
          <w:p w14:paraId="2BF507BB" w14:textId="66608399" w:rsidR="002E55B6" w:rsidRPr="00C2439A" w:rsidRDefault="000027E7" w:rsidP="00C2439A">
            <w:pPr>
              <w:widowControl w:val="0"/>
              <w:autoSpaceDE w:val="0"/>
              <w:autoSpaceDN w:val="0"/>
              <w:spacing w:after="0" w:line="240" w:lineRule="auto"/>
              <w:jc w:val="center"/>
              <w:rPr>
                <w:rFonts w:ascii="Tahoma" w:eastAsia="DMSans-Medium" w:hAnsi="Tahoma" w:cs="Tahoma"/>
                <w:b/>
                <w:bCs/>
                <w:color w:val="000000"/>
                <w:sz w:val="20"/>
                <w:szCs w:val="20"/>
                <w:lang w:val="ca-ES"/>
              </w:rPr>
            </w:pPr>
            <w:r>
              <w:rPr>
                <w:rFonts w:ascii="Tahoma" w:eastAsia="DMSans-Medium" w:hAnsi="Tahoma" w:cs="Tahoma"/>
                <w:b/>
                <w:bCs/>
                <w:color w:val="000000"/>
                <w:sz w:val="20"/>
                <w:szCs w:val="20"/>
                <w:lang w:val="ca-ES"/>
              </w:rPr>
              <w:t>Zamówienie podstawowe</w:t>
            </w:r>
          </w:p>
        </w:tc>
      </w:tr>
      <w:tr w:rsidR="002E55B6" w:rsidRPr="00C2439A" w14:paraId="01FEBA79" w14:textId="77777777" w:rsidTr="00BE5D8F">
        <w:trPr>
          <w:trHeight w:val="463"/>
          <w:jc w:val="center"/>
        </w:trPr>
        <w:tc>
          <w:tcPr>
            <w:tcW w:w="927" w:type="dxa"/>
            <w:shd w:val="clear" w:color="auto" w:fill="auto"/>
            <w:tcMar>
              <w:top w:w="15" w:type="dxa"/>
              <w:left w:w="15" w:type="dxa"/>
              <w:bottom w:w="0" w:type="dxa"/>
              <w:right w:w="15" w:type="dxa"/>
            </w:tcMar>
            <w:vAlign w:val="center"/>
            <w:hideMark/>
          </w:tcPr>
          <w:p w14:paraId="2A0A5DDE" w14:textId="029391F2" w:rsidR="002E55B6" w:rsidRPr="00C2439A" w:rsidRDefault="002E55B6" w:rsidP="008721F5">
            <w:pPr>
              <w:widowControl w:val="0"/>
              <w:autoSpaceDE w:val="0"/>
              <w:autoSpaceDN w:val="0"/>
              <w:spacing w:after="0" w:line="240" w:lineRule="auto"/>
              <w:jc w:val="center"/>
              <w:rPr>
                <w:rFonts w:ascii="Tahoma" w:eastAsia="DMSans-Medium" w:hAnsi="Tahoma" w:cs="Tahoma"/>
                <w:b/>
                <w:bCs/>
                <w:sz w:val="16"/>
                <w:szCs w:val="16"/>
                <w:lang w:val="ca-ES"/>
              </w:rPr>
            </w:pPr>
            <w:bookmarkStart w:id="2" w:name="_Hlk201056311"/>
            <w:r>
              <w:rPr>
                <w:rFonts w:ascii="Tahoma" w:eastAsia="DMSans-Medium" w:hAnsi="Tahoma" w:cs="Tahoma"/>
                <w:b/>
                <w:bCs/>
                <w:sz w:val="16"/>
                <w:szCs w:val="16"/>
                <w:lang w:val="ca-ES"/>
              </w:rPr>
              <w:t>Pozycja katalogowa</w:t>
            </w:r>
          </w:p>
        </w:tc>
        <w:tc>
          <w:tcPr>
            <w:tcW w:w="1301" w:type="dxa"/>
            <w:shd w:val="clear" w:color="000000" w:fill="FFFFFF"/>
            <w:tcMar>
              <w:top w:w="15" w:type="dxa"/>
              <w:left w:w="15" w:type="dxa"/>
              <w:bottom w:w="0" w:type="dxa"/>
              <w:right w:w="15" w:type="dxa"/>
            </w:tcMar>
            <w:vAlign w:val="center"/>
            <w:hideMark/>
          </w:tcPr>
          <w:p w14:paraId="6ABFC5EB" w14:textId="10A93B7F" w:rsidR="002E55B6" w:rsidRPr="00C2439A" w:rsidRDefault="002E55B6" w:rsidP="00C2439A">
            <w:pPr>
              <w:widowControl w:val="0"/>
              <w:autoSpaceDE w:val="0"/>
              <w:autoSpaceDN w:val="0"/>
              <w:spacing w:after="0" w:line="240" w:lineRule="auto"/>
              <w:jc w:val="center"/>
              <w:rPr>
                <w:rFonts w:ascii="Tahoma" w:eastAsia="DMSans-Medium" w:hAnsi="Tahoma" w:cs="Tahoma"/>
                <w:b/>
                <w:bCs/>
                <w:color w:val="000000"/>
                <w:sz w:val="16"/>
                <w:szCs w:val="16"/>
                <w:lang w:val="ca-ES"/>
              </w:rPr>
            </w:pPr>
            <w:r>
              <w:rPr>
                <w:rFonts w:ascii="Tahoma" w:eastAsia="DMSans-Medium" w:hAnsi="Tahoma" w:cs="Tahoma"/>
                <w:b/>
                <w:bCs/>
                <w:color w:val="000000"/>
                <w:sz w:val="16"/>
                <w:szCs w:val="16"/>
                <w:lang w:val="ca-ES"/>
              </w:rPr>
              <w:t>Opis czynności</w:t>
            </w:r>
          </w:p>
        </w:tc>
        <w:tc>
          <w:tcPr>
            <w:tcW w:w="880" w:type="dxa"/>
            <w:shd w:val="clear" w:color="auto" w:fill="auto"/>
            <w:tcMar>
              <w:top w:w="15" w:type="dxa"/>
              <w:left w:w="15" w:type="dxa"/>
              <w:bottom w:w="0" w:type="dxa"/>
              <w:right w:w="15" w:type="dxa"/>
            </w:tcMar>
            <w:vAlign w:val="center"/>
            <w:hideMark/>
          </w:tcPr>
          <w:p w14:paraId="5A18B205" w14:textId="091843A8" w:rsidR="002E55B6" w:rsidRPr="00C2439A" w:rsidRDefault="002E55B6" w:rsidP="00C2439A">
            <w:pPr>
              <w:widowControl w:val="0"/>
              <w:autoSpaceDE w:val="0"/>
              <w:autoSpaceDN w:val="0"/>
              <w:spacing w:after="0" w:line="240" w:lineRule="auto"/>
              <w:jc w:val="center"/>
              <w:rPr>
                <w:rFonts w:ascii="Tahoma" w:eastAsia="DMSans-Medium" w:hAnsi="Tahoma" w:cs="Tahoma"/>
                <w:b/>
                <w:bCs/>
                <w:sz w:val="16"/>
                <w:szCs w:val="16"/>
                <w:lang w:val="ca-ES"/>
              </w:rPr>
            </w:pPr>
            <w:r>
              <w:rPr>
                <w:rFonts w:ascii="Tahoma" w:eastAsia="DMSans-Medium" w:hAnsi="Tahoma" w:cs="Tahoma"/>
                <w:b/>
                <w:bCs/>
                <w:sz w:val="16"/>
                <w:szCs w:val="16"/>
                <w:lang w:val="ca-ES"/>
              </w:rPr>
              <w:t>Jednostka miary</w:t>
            </w:r>
          </w:p>
        </w:tc>
        <w:tc>
          <w:tcPr>
            <w:tcW w:w="553" w:type="dxa"/>
            <w:shd w:val="clear" w:color="auto" w:fill="auto"/>
            <w:tcMar>
              <w:top w:w="15" w:type="dxa"/>
              <w:left w:w="15" w:type="dxa"/>
              <w:bottom w:w="0" w:type="dxa"/>
              <w:right w:w="15" w:type="dxa"/>
            </w:tcMar>
            <w:vAlign w:val="center"/>
            <w:hideMark/>
          </w:tcPr>
          <w:p w14:paraId="00724801" w14:textId="6B626355" w:rsidR="002E55B6" w:rsidRPr="00C2439A" w:rsidRDefault="002E55B6" w:rsidP="00C2439A">
            <w:pPr>
              <w:widowControl w:val="0"/>
              <w:autoSpaceDE w:val="0"/>
              <w:autoSpaceDN w:val="0"/>
              <w:spacing w:after="0" w:line="240" w:lineRule="auto"/>
              <w:jc w:val="center"/>
              <w:rPr>
                <w:rFonts w:ascii="Tahoma" w:eastAsia="DMSans-Medium" w:hAnsi="Tahoma" w:cs="Tahoma"/>
                <w:b/>
                <w:bCs/>
                <w:sz w:val="16"/>
                <w:szCs w:val="16"/>
                <w:lang w:val="ca-ES"/>
              </w:rPr>
            </w:pPr>
            <w:r>
              <w:rPr>
                <w:rFonts w:ascii="Tahoma" w:eastAsia="DMSans-Medium" w:hAnsi="Tahoma" w:cs="Tahoma"/>
                <w:b/>
                <w:bCs/>
                <w:sz w:val="16"/>
                <w:szCs w:val="16"/>
                <w:lang w:val="ca-ES"/>
              </w:rPr>
              <w:t>ilość</w:t>
            </w:r>
          </w:p>
        </w:tc>
        <w:tc>
          <w:tcPr>
            <w:tcW w:w="1071" w:type="dxa"/>
          </w:tcPr>
          <w:p w14:paraId="76B3B85A" w14:textId="2C54D979" w:rsidR="002E55B6" w:rsidRPr="00C2439A" w:rsidRDefault="002E55B6" w:rsidP="008721F5">
            <w:pPr>
              <w:widowControl w:val="0"/>
              <w:autoSpaceDE w:val="0"/>
              <w:autoSpaceDN w:val="0"/>
              <w:spacing w:after="0" w:line="240" w:lineRule="auto"/>
              <w:jc w:val="center"/>
              <w:rPr>
                <w:rFonts w:ascii="Tahoma" w:eastAsia="DMSans-Medium" w:hAnsi="Tahoma" w:cs="Tahoma"/>
                <w:b/>
                <w:bCs/>
                <w:sz w:val="16"/>
                <w:szCs w:val="16"/>
                <w:lang w:val="ca-ES"/>
              </w:rPr>
            </w:pPr>
            <w:r>
              <w:rPr>
                <w:rFonts w:ascii="Tahoma" w:eastAsia="DMSans-Medium" w:hAnsi="Tahoma" w:cs="Tahoma"/>
                <w:b/>
                <w:bCs/>
                <w:sz w:val="16"/>
                <w:szCs w:val="16"/>
                <w:lang w:val="ca-ES"/>
              </w:rPr>
              <w:t>cena jednostkowa netto</w:t>
            </w:r>
          </w:p>
        </w:tc>
        <w:tc>
          <w:tcPr>
            <w:tcW w:w="801" w:type="dxa"/>
            <w:shd w:val="clear" w:color="000000" w:fill="FFFFFF"/>
          </w:tcPr>
          <w:p w14:paraId="3B0D3B98" w14:textId="04045D67" w:rsidR="002E55B6" w:rsidRPr="00C2439A" w:rsidRDefault="002E55B6" w:rsidP="00C2439A">
            <w:pPr>
              <w:widowControl w:val="0"/>
              <w:autoSpaceDE w:val="0"/>
              <w:autoSpaceDN w:val="0"/>
              <w:spacing w:after="0" w:line="240" w:lineRule="auto"/>
              <w:jc w:val="center"/>
              <w:rPr>
                <w:rFonts w:ascii="Tahoma" w:eastAsia="DMSans-Medium" w:hAnsi="Tahoma" w:cs="Tahoma"/>
                <w:b/>
                <w:bCs/>
                <w:sz w:val="16"/>
                <w:szCs w:val="16"/>
                <w:lang w:val="ca-ES"/>
              </w:rPr>
            </w:pPr>
            <w:r>
              <w:rPr>
                <w:rFonts w:ascii="Tahoma" w:eastAsia="DMSans-Medium" w:hAnsi="Tahoma" w:cs="Tahoma"/>
                <w:b/>
                <w:bCs/>
                <w:sz w:val="16"/>
                <w:szCs w:val="16"/>
                <w:lang w:val="ca-ES"/>
              </w:rPr>
              <w:t>wartość netto</w:t>
            </w:r>
          </w:p>
        </w:tc>
        <w:tc>
          <w:tcPr>
            <w:tcW w:w="1216" w:type="dxa"/>
            <w:shd w:val="clear" w:color="000000" w:fill="FFFFFF"/>
            <w:tcMar>
              <w:top w:w="15" w:type="dxa"/>
              <w:left w:w="15" w:type="dxa"/>
              <w:bottom w:w="0" w:type="dxa"/>
              <w:right w:w="15" w:type="dxa"/>
            </w:tcMar>
            <w:vAlign w:val="center"/>
            <w:hideMark/>
          </w:tcPr>
          <w:p w14:paraId="3B410E34" w14:textId="221C8453" w:rsidR="002E55B6" w:rsidRPr="00C2439A" w:rsidRDefault="002E55B6" w:rsidP="00C2439A">
            <w:pPr>
              <w:widowControl w:val="0"/>
              <w:autoSpaceDE w:val="0"/>
              <w:autoSpaceDN w:val="0"/>
              <w:spacing w:after="0" w:line="240" w:lineRule="auto"/>
              <w:jc w:val="center"/>
              <w:rPr>
                <w:rFonts w:ascii="Tahoma" w:eastAsia="DMSans-Medium" w:hAnsi="Tahoma" w:cs="Tahoma"/>
                <w:b/>
                <w:bCs/>
                <w:sz w:val="16"/>
                <w:szCs w:val="16"/>
                <w:lang w:val="ca-ES"/>
              </w:rPr>
            </w:pPr>
            <w:r w:rsidRPr="00C2439A">
              <w:rPr>
                <w:rFonts w:ascii="Tahoma" w:eastAsia="DMSans-Medium" w:hAnsi="Tahoma" w:cs="Tahoma"/>
                <w:b/>
                <w:bCs/>
                <w:sz w:val="16"/>
                <w:szCs w:val="16"/>
                <w:lang w:val="ca-ES"/>
              </w:rPr>
              <w:t xml:space="preserve">stawka podatku VAT (np. 8% </w:t>
            </w:r>
            <w:r w:rsidRPr="00C2439A">
              <w:rPr>
                <w:rFonts w:ascii="Tahoma" w:eastAsia="DMSans-Medium" w:hAnsi="Tahoma" w:cs="Tahoma"/>
                <w:b/>
                <w:bCs/>
                <w:sz w:val="16"/>
                <w:szCs w:val="16"/>
                <w:lang w:val="ca-ES"/>
              </w:rPr>
              <w:br/>
              <w:t>lub 23%)</w:t>
            </w:r>
          </w:p>
        </w:tc>
        <w:tc>
          <w:tcPr>
            <w:tcW w:w="1081" w:type="dxa"/>
            <w:vAlign w:val="center"/>
          </w:tcPr>
          <w:p w14:paraId="49CAB170" w14:textId="7E56DA9D" w:rsidR="002E55B6" w:rsidRPr="00C2439A" w:rsidRDefault="002E55B6" w:rsidP="00C2439A">
            <w:pPr>
              <w:widowControl w:val="0"/>
              <w:autoSpaceDE w:val="0"/>
              <w:autoSpaceDN w:val="0"/>
              <w:spacing w:after="0" w:line="240" w:lineRule="auto"/>
              <w:jc w:val="center"/>
              <w:rPr>
                <w:rFonts w:ascii="Tahoma" w:eastAsia="DMSans-Medium" w:hAnsi="Tahoma" w:cs="Tahoma"/>
                <w:b/>
                <w:bCs/>
                <w:color w:val="000000"/>
                <w:sz w:val="16"/>
                <w:szCs w:val="16"/>
                <w:lang w:val="ca-ES"/>
              </w:rPr>
            </w:pPr>
            <w:r w:rsidRPr="00C2439A">
              <w:rPr>
                <w:rFonts w:ascii="Tahoma" w:eastAsia="DMSans-Medium" w:hAnsi="Tahoma" w:cs="Tahoma"/>
                <w:b/>
                <w:bCs/>
                <w:color w:val="000000"/>
                <w:sz w:val="16"/>
                <w:szCs w:val="16"/>
                <w:lang w:val="ca-ES"/>
              </w:rPr>
              <w:t>cena jednostkowa brutto/</w:t>
            </w:r>
            <w:r w:rsidRPr="00C2439A">
              <w:rPr>
                <w:rFonts w:ascii="Tahoma" w:eastAsia="DMSans-Medium" w:hAnsi="Tahoma" w:cs="Tahoma"/>
                <w:b/>
                <w:bCs/>
                <w:color w:val="000000"/>
                <w:sz w:val="16"/>
                <w:szCs w:val="16"/>
                <w:lang w:val="ca-ES"/>
              </w:rPr>
              <w:br/>
            </w:r>
          </w:p>
        </w:tc>
        <w:tc>
          <w:tcPr>
            <w:tcW w:w="1347" w:type="dxa"/>
            <w:shd w:val="clear" w:color="auto" w:fill="auto"/>
            <w:noWrap/>
            <w:tcMar>
              <w:top w:w="15" w:type="dxa"/>
              <w:left w:w="15" w:type="dxa"/>
              <w:bottom w:w="0" w:type="dxa"/>
              <w:right w:w="15" w:type="dxa"/>
            </w:tcMar>
            <w:vAlign w:val="center"/>
            <w:hideMark/>
          </w:tcPr>
          <w:p w14:paraId="0006051C" w14:textId="77777777" w:rsidR="002E55B6" w:rsidRPr="00C2439A" w:rsidRDefault="002E55B6" w:rsidP="00C2439A">
            <w:pPr>
              <w:widowControl w:val="0"/>
              <w:autoSpaceDE w:val="0"/>
              <w:autoSpaceDN w:val="0"/>
              <w:spacing w:after="0" w:line="240" w:lineRule="auto"/>
              <w:jc w:val="center"/>
              <w:rPr>
                <w:rFonts w:ascii="Tahoma" w:eastAsia="DMSans-Medium" w:hAnsi="Tahoma" w:cs="Tahoma"/>
                <w:b/>
                <w:bCs/>
                <w:color w:val="000000"/>
                <w:sz w:val="16"/>
                <w:szCs w:val="16"/>
                <w:lang w:val="ca-ES"/>
              </w:rPr>
            </w:pPr>
            <w:r w:rsidRPr="00C2439A">
              <w:rPr>
                <w:rFonts w:ascii="Tahoma" w:eastAsia="DMSans-Medium" w:hAnsi="Tahoma" w:cs="Tahoma"/>
                <w:b/>
                <w:bCs/>
                <w:color w:val="000000"/>
                <w:sz w:val="16"/>
                <w:szCs w:val="16"/>
                <w:lang w:val="ca-ES"/>
              </w:rPr>
              <w:t>wartość brutto</w:t>
            </w:r>
          </w:p>
        </w:tc>
      </w:tr>
      <w:tr w:rsidR="002E55B6" w:rsidRPr="00C2439A" w14:paraId="5AFBB5EF" w14:textId="77777777" w:rsidTr="00BE5D8F">
        <w:trPr>
          <w:trHeight w:val="260"/>
          <w:jc w:val="center"/>
        </w:trPr>
        <w:tc>
          <w:tcPr>
            <w:tcW w:w="927" w:type="dxa"/>
            <w:shd w:val="clear" w:color="auto" w:fill="auto"/>
            <w:noWrap/>
            <w:tcMar>
              <w:top w:w="15" w:type="dxa"/>
              <w:left w:w="15" w:type="dxa"/>
              <w:bottom w:w="0" w:type="dxa"/>
              <w:right w:w="15" w:type="dxa"/>
            </w:tcMar>
            <w:hideMark/>
          </w:tcPr>
          <w:p w14:paraId="24446962" w14:textId="376DC685" w:rsidR="002E55B6" w:rsidRPr="00C2439A" w:rsidRDefault="002E55B6" w:rsidP="00C2439A">
            <w:pPr>
              <w:widowControl w:val="0"/>
              <w:autoSpaceDE w:val="0"/>
              <w:autoSpaceDN w:val="0"/>
              <w:spacing w:after="0" w:line="240" w:lineRule="auto"/>
              <w:jc w:val="center"/>
              <w:rPr>
                <w:rFonts w:ascii="Tahoma" w:eastAsia="DMSans-Medium" w:hAnsi="Tahoma" w:cs="Tahoma"/>
                <w:b/>
                <w:bCs/>
                <w:color w:val="000000"/>
                <w:sz w:val="16"/>
                <w:szCs w:val="16"/>
                <w:lang w:val="ca-ES"/>
              </w:rPr>
            </w:pPr>
            <w:r w:rsidRPr="008721F5">
              <w:rPr>
                <w:rFonts w:ascii="Tahoma" w:hAnsi="Tahoma" w:cs="Tahoma"/>
                <w:sz w:val="16"/>
                <w:szCs w:val="16"/>
              </w:rPr>
              <w:t>KNP 02 1508 -02.01</w:t>
            </w:r>
          </w:p>
        </w:tc>
        <w:tc>
          <w:tcPr>
            <w:tcW w:w="1301" w:type="dxa"/>
            <w:shd w:val="clear" w:color="000000" w:fill="FFFFFF"/>
            <w:tcMar>
              <w:top w:w="15" w:type="dxa"/>
              <w:left w:w="15" w:type="dxa"/>
              <w:bottom w:w="0" w:type="dxa"/>
              <w:right w:w="15" w:type="dxa"/>
            </w:tcMar>
            <w:hideMark/>
          </w:tcPr>
          <w:p w14:paraId="6F8BA949" w14:textId="1F0FFE49"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r w:rsidRPr="008721F5">
              <w:rPr>
                <w:rFonts w:ascii="Tahoma" w:eastAsia="DMSans-Medium" w:hAnsi="Tahoma" w:cs="Tahoma"/>
                <w:sz w:val="16"/>
                <w:szCs w:val="16"/>
              </w:rPr>
              <w:t>Regulacja okien zespolonych jednoskrzydłowych</w:t>
            </w:r>
          </w:p>
        </w:tc>
        <w:tc>
          <w:tcPr>
            <w:tcW w:w="880" w:type="dxa"/>
            <w:shd w:val="clear" w:color="000000" w:fill="FFFFFF"/>
            <w:tcMar>
              <w:top w:w="15" w:type="dxa"/>
              <w:left w:w="15" w:type="dxa"/>
              <w:bottom w:w="0" w:type="dxa"/>
              <w:right w:w="15" w:type="dxa"/>
            </w:tcMar>
            <w:hideMark/>
          </w:tcPr>
          <w:p w14:paraId="5BEA5798" w14:textId="53719B53"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szt.</w:t>
            </w:r>
          </w:p>
        </w:tc>
        <w:tc>
          <w:tcPr>
            <w:tcW w:w="553" w:type="dxa"/>
            <w:shd w:val="clear" w:color="000000" w:fill="FFFFFF"/>
            <w:tcMar>
              <w:top w:w="15" w:type="dxa"/>
              <w:left w:w="15" w:type="dxa"/>
              <w:bottom w:w="0" w:type="dxa"/>
              <w:right w:w="15" w:type="dxa"/>
            </w:tcMar>
            <w:hideMark/>
          </w:tcPr>
          <w:p w14:paraId="482F48A5" w14:textId="39F663E1"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153</w:t>
            </w:r>
          </w:p>
        </w:tc>
        <w:tc>
          <w:tcPr>
            <w:tcW w:w="1071" w:type="dxa"/>
            <w:shd w:val="clear" w:color="000000" w:fill="FFFFFF"/>
          </w:tcPr>
          <w:p w14:paraId="083E9A84" w14:textId="77777777" w:rsidR="002E55B6" w:rsidRPr="00C2439A" w:rsidRDefault="002E55B6" w:rsidP="008721F5">
            <w:pPr>
              <w:widowControl w:val="0"/>
              <w:autoSpaceDE w:val="0"/>
              <w:autoSpaceDN w:val="0"/>
              <w:spacing w:after="0" w:line="240" w:lineRule="auto"/>
              <w:rPr>
                <w:rFonts w:ascii="Tahoma" w:eastAsia="DMSans-Medium" w:hAnsi="Tahoma" w:cs="Tahoma"/>
                <w:sz w:val="16"/>
                <w:szCs w:val="16"/>
                <w:lang w:val="ca-ES"/>
              </w:rPr>
            </w:pPr>
          </w:p>
        </w:tc>
        <w:tc>
          <w:tcPr>
            <w:tcW w:w="801" w:type="dxa"/>
            <w:shd w:val="clear" w:color="000000" w:fill="FFFFFF"/>
          </w:tcPr>
          <w:p w14:paraId="67B382CD" w14:textId="77777777"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p>
        </w:tc>
        <w:tc>
          <w:tcPr>
            <w:tcW w:w="1216" w:type="dxa"/>
            <w:shd w:val="clear" w:color="000000" w:fill="FFFFFF"/>
            <w:noWrap/>
            <w:tcMar>
              <w:top w:w="15" w:type="dxa"/>
              <w:left w:w="15" w:type="dxa"/>
              <w:bottom w:w="0" w:type="dxa"/>
              <w:right w:w="15" w:type="dxa"/>
            </w:tcMar>
            <w:hideMark/>
          </w:tcPr>
          <w:p w14:paraId="5902C765" w14:textId="05B40F16"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p>
        </w:tc>
        <w:tc>
          <w:tcPr>
            <w:tcW w:w="1081" w:type="dxa"/>
            <w:vAlign w:val="center"/>
          </w:tcPr>
          <w:p w14:paraId="5AA84548" w14:textId="64FB5C63" w:rsidR="002E55B6" w:rsidRPr="00C2439A" w:rsidRDefault="002E55B6" w:rsidP="00C2439A">
            <w:pPr>
              <w:widowControl w:val="0"/>
              <w:autoSpaceDE w:val="0"/>
              <w:autoSpaceDN w:val="0"/>
              <w:spacing w:after="0" w:line="240" w:lineRule="auto"/>
              <w:jc w:val="center"/>
              <w:rPr>
                <w:rFonts w:ascii="Tahoma" w:eastAsia="DMSans-Medium" w:hAnsi="Tahoma" w:cs="Tahoma"/>
                <w:color w:val="000000"/>
                <w:sz w:val="16"/>
                <w:szCs w:val="16"/>
                <w:lang w:val="ca-ES"/>
              </w:rPr>
            </w:pPr>
          </w:p>
        </w:tc>
        <w:tc>
          <w:tcPr>
            <w:tcW w:w="1347" w:type="dxa"/>
            <w:shd w:val="clear" w:color="auto" w:fill="auto"/>
            <w:noWrap/>
            <w:tcMar>
              <w:top w:w="15" w:type="dxa"/>
              <w:left w:w="15" w:type="dxa"/>
              <w:bottom w:w="0" w:type="dxa"/>
              <w:right w:w="15" w:type="dxa"/>
            </w:tcMar>
            <w:vAlign w:val="bottom"/>
            <w:hideMark/>
          </w:tcPr>
          <w:p w14:paraId="0476C1F6" w14:textId="1A143761" w:rsidR="002E55B6" w:rsidRPr="00C2439A" w:rsidRDefault="002E55B6" w:rsidP="00C2439A">
            <w:pPr>
              <w:widowControl w:val="0"/>
              <w:autoSpaceDE w:val="0"/>
              <w:autoSpaceDN w:val="0"/>
              <w:spacing w:after="0" w:line="240" w:lineRule="auto"/>
              <w:jc w:val="center"/>
              <w:rPr>
                <w:rFonts w:ascii="Tahoma" w:eastAsia="DMSans-Medium" w:hAnsi="Tahoma" w:cs="Tahoma"/>
                <w:color w:val="000000"/>
                <w:sz w:val="16"/>
                <w:szCs w:val="16"/>
                <w:lang w:val="ca-ES"/>
              </w:rPr>
            </w:pPr>
          </w:p>
        </w:tc>
      </w:tr>
      <w:tr w:rsidR="002E55B6" w:rsidRPr="00C2439A" w14:paraId="68BCDA29" w14:textId="77777777" w:rsidTr="00BE5D8F">
        <w:trPr>
          <w:trHeight w:val="260"/>
          <w:jc w:val="center"/>
        </w:trPr>
        <w:tc>
          <w:tcPr>
            <w:tcW w:w="927" w:type="dxa"/>
            <w:shd w:val="clear" w:color="auto" w:fill="auto"/>
            <w:noWrap/>
            <w:tcMar>
              <w:top w:w="15" w:type="dxa"/>
              <w:left w:w="15" w:type="dxa"/>
              <w:bottom w:w="0" w:type="dxa"/>
              <w:right w:w="15" w:type="dxa"/>
            </w:tcMar>
          </w:tcPr>
          <w:p w14:paraId="16A2D33D" w14:textId="77C9214B" w:rsidR="002E55B6" w:rsidRPr="008721F5" w:rsidRDefault="002E55B6" w:rsidP="00C2439A">
            <w:pPr>
              <w:widowControl w:val="0"/>
              <w:autoSpaceDE w:val="0"/>
              <w:autoSpaceDN w:val="0"/>
              <w:spacing w:after="0" w:line="240" w:lineRule="auto"/>
              <w:jc w:val="center"/>
              <w:rPr>
                <w:rFonts w:ascii="Tahoma" w:hAnsi="Tahoma" w:cs="Tahoma"/>
                <w:sz w:val="16"/>
                <w:szCs w:val="16"/>
              </w:rPr>
            </w:pPr>
            <w:r w:rsidRPr="008721F5">
              <w:rPr>
                <w:rFonts w:ascii="Tahoma" w:hAnsi="Tahoma" w:cs="Tahoma"/>
                <w:sz w:val="16"/>
                <w:szCs w:val="16"/>
              </w:rPr>
              <w:t>KNR 4-01 0919-20 analogia</w:t>
            </w:r>
          </w:p>
        </w:tc>
        <w:tc>
          <w:tcPr>
            <w:tcW w:w="1301" w:type="dxa"/>
            <w:shd w:val="clear" w:color="000000" w:fill="FFFFFF"/>
            <w:tcMar>
              <w:top w:w="15" w:type="dxa"/>
              <w:left w:w="15" w:type="dxa"/>
              <w:bottom w:w="0" w:type="dxa"/>
              <w:right w:w="15" w:type="dxa"/>
            </w:tcMar>
          </w:tcPr>
          <w:p w14:paraId="7F8E842D" w14:textId="7C9209AE" w:rsidR="002E55B6" w:rsidRPr="008721F5" w:rsidRDefault="002E55B6" w:rsidP="00C2439A">
            <w:pPr>
              <w:widowControl w:val="0"/>
              <w:autoSpaceDE w:val="0"/>
              <w:autoSpaceDN w:val="0"/>
              <w:spacing w:after="0" w:line="240" w:lineRule="auto"/>
              <w:jc w:val="center"/>
              <w:rPr>
                <w:rFonts w:ascii="Tahoma" w:eastAsia="DMSans-Medium" w:hAnsi="Tahoma" w:cs="Tahoma"/>
                <w:sz w:val="16"/>
                <w:szCs w:val="16"/>
              </w:rPr>
            </w:pPr>
            <w:r w:rsidRPr="008721F5">
              <w:rPr>
                <w:rFonts w:ascii="Tahoma" w:eastAsia="DMSans-Medium" w:hAnsi="Tahoma" w:cs="Tahoma"/>
                <w:sz w:val="16"/>
                <w:szCs w:val="16"/>
              </w:rPr>
              <w:t xml:space="preserve">Czyszczenie okuć  </w:t>
            </w:r>
          </w:p>
        </w:tc>
        <w:tc>
          <w:tcPr>
            <w:tcW w:w="880" w:type="dxa"/>
            <w:shd w:val="clear" w:color="000000" w:fill="FFFFFF"/>
            <w:tcMar>
              <w:top w:w="15" w:type="dxa"/>
              <w:left w:w="15" w:type="dxa"/>
              <w:bottom w:w="0" w:type="dxa"/>
              <w:right w:w="15" w:type="dxa"/>
            </w:tcMar>
          </w:tcPr>
          <w:p w14:paraId="1971BB52" w14:textId="259B2C7A" w:rsidR="002E55B6" w:rsidRDefault="002E55B6" w:rsidP="00C2439A">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szt.</w:t>
            </w:r>
          </w:p>
        </w:tc>
        <w:tc>
          <w:tcPr>
            <w:tcW w:w="553" w:type="dxa"/>
            <w:shd w:val="clear" w:color="000000" w:fill="FFFFFF"/>
            <w:tcMar>
              <w:top w:w="15" w:type="dxa"/>
              <w:left w:w="15" w:type="dxa"/>
              <w:bottom w:w="0" w:type="dxa"/>
              <w:right w:w="15" w:type="dxa"/>
            </w:tcMar>
          </w:tcPr>
          <w:p w14:paraId="3B2BEDC4" w14:textId="170A564B" w:rsidR="002E55B6" w:rsidRDefault="002E55B6" w:rsidP="00C2439A">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1224</w:t>
            </w:r>
          </w:p>
        </w:tc>
        <w:tc>
          <w:tcPr>
            <w:tcW w:w="1071" w:type="dxa"/>
            <w:shd w:val="clear" w:color="000000" w:fill="FFFFFF"/>
          </w:tcPr>
          <w:p w14:paraId="1F4D3BCA" w14:textId="77777777" w:rsidR="002E55B6" w:rsidRPr="00C2439A" w:rsidRDefault="002E55B6" w:rsidP="008721F5">
            <w:pPr>
              <w:widowControl w:val="0"/>
              <w:autoSpaceDE w:val="0"/>
              <w:autoSpaceDN w:val="0"/>
              <w:spacing w:after="0" w:line="240" w:lineRule="auto"/>
              <w:rPr>
                <w:rFonts w:ascii="Tahoma" w:eastAsia="DMSans-Medium" w:hAnsi="Tahoma" w:cs="Tahoma"/>
                <w:sz w:val="16"/>
                <w:szCs w:val="16"/>
                <w:lang w:val="ca-ES"/>
              </w:rPr>
            </w:pPr>
          </w:p>
        </w:tc>
        <w:tc>
          <w:tcPr>
            <w:tcW w:w="801" w:type="dxa"/>
            <w:shd w:val="clear" w:color="000000" w:fill="FFFFFF"/>
          </w:tcPr>
          <w:p w14:paraId="64BA3141" w14:textId="77777777"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p>
        </w:tc>
        <w:tc>
          <w:tcPr>
            <w:tcW w:w="1216" w:type="dxa"/>
            <w:shd w:val="clear" w:color="000000" w:fill="FFFFFF"/>
            <w:noWrap/>
            <w:tcMar>
              <w:top w:w="15" w:type="dxa"/>
              <w:left w:w="15" w:type="dxa"/>
              <w:bottom w:w="0" w:type="dxa"/>
              <w:right w:w="15" w:type="dxa"/>
            </w:tcMar>
          </w:tcPr>
          <w:p w14:paraId="70FB8813" w14:textId="6CADDB12"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p>
        </w:tc>
        <w:tc>
          <w:tcPr>
            <w:tcW w:w="1081" w:type="dxa"/>
            <w:vAlign w:val="center"/>
          </w:tcPr>
          <w:p w14:paraId="7CA03CFB" w14:textId="77777777" w:rsidR="002E55B6" w:rsidRPr="00C2439A" w:rsidRDefault="002E55B6" w:rsidP="00C2439A">
            <w:pPr>
              <w:widowControl w:val="0"/>
              <w:autoSpaceDE w:val="0"/>
              <w:autoSpaceDN w:val="0"/>
              <w:spacing w:after="0" w:line="240" w:lineRule="auto"/>
              <w:jc w:val="center"/>
              <w:rPr>
                <w:rFonts w:ascii="Tahoma" w:eastAsia="DMSans-Medium" w:hAnsi="Tahoma" w:cs="Tahoma"/>
                <w:color w:val="000000"/>
                <w:sz w:val="16"/>
                <w:szCs w:val="16"/>
                <w:lang w:val="ca-ES"/>
              </w:rPr>
            </w:pPr>
          </w:p>
        </w:tc>
        <w:tc>
          <w:tcPr>
            <w:tcW w:w="1347" w:type="dxa"/>
            <w:shd w:val="clear" w:color="auto" w:fill="auto"/>
            <w:noWrap/>
            <w:tcMar>
              <w:top w:w="15" w:type="dxa"/>
              <w:left w:w="15" w:type="dxa"/>
              <w:bottom w:w="0" w:type="dxa"/>
              <w:right w:w="15" w:type="dxa"/>
            </w:tcMar>
            <w:vAlign w:val="bottom"/>
          </w:tcPr>
          <w:p w14:paraId="2A506198" w14:textId="77777777" w:rsidR="002E55B6" w:rsidRPr="00C2439A" w:rsidRDefault="002E55B6" w:rsidP="00C2439A">
            <w:pPr>
              <w:widowControl w:val="0"/>
              <w:autoSpaceDE w:val="0"/>
              <w:autoSpaceDN w:val="0"/>
              <w:spacing w:after="0" w:line="240" w:lineRule="auto"/>
              <w:jc w:val="center"/>
              <w:rPr>
                <w:rFonts w:ascii="Tahoma" w:eastAsia="DMSans-Medium" w:hAnsi="Tahoma" w:cs="Tahoma"/>
                <w:color w:val="000000"/>
                <w:sz w:val="16"/>
                <w:szCs w:val="16"/>
                <w:lang w:val="ca-ES"/>
              </w:rPr>
            </w:pPr>
          </w:p>
        </w:tc>
      </w:tr>
      <w:tr w:rsidR="002E55B6" w:rsidRPr="00C2439A" w14:paraId="0CBC029A" w14:textId="77777777" w:rsidTr="00BE5D8F">
        <w:trPr>
          <w:trHeight w:val="260"/>
          <w:jc w:val="center"/>
        </w:trPr>
        <w:tc>
          <w:tcPr>
            <w:tcW w:w="927" w:type="dxa"/>
            <w:shd w:val="clear" w:color="auto" w:fill="auto"/>
            <w:noWrap/>
            <w:tcMar>
              <w:top w:w="15" w:type="dxa"/>
              <w:left w:w="15" w:type="dxa"/>
              <w:bottom w:w="0" w:type="dxa"/>
              <w:right w:w="15" w:type="dxa"/>
            </w:tcMar>
          </w:tcPr>
          <w:p w14:paraId="6034EF0E" w14:textId="4AF618D9" w:rsidR="002E55B6" w:rsidRPr="008721F5" w:rsidRDefault="002E55B6" w:rsidP="00C2439A">
            <w:pPr>
              <w:widowControl w:val="0"/>
              <w:autoSpaceDE w:val="0"/>
              <w:autoSpaceDN w:val="0"/>
              <w:spacing w:after="0" w:line="240" w:lineRule="auto"/>
              <w:jc w:val="center"/>
              <w:rPr>
                <w:rFonts w:ascii="Tahoma" w:hAnsi="Tahoma" w:cs="Tahoma"/>
                <w:sz w:val="16"/>
                <w:szCs w:val="16"/>
              </w:rPr>
            </w:pPr>
            <w:r w:rsidRPr="008721F5">
              <w:rPr>
                <w:rFonts w:ascii="Tahoma" w:hAnsi="Tahoma" w:cs="Tahoma"/>
                <w:sz w:val="16"/>
                <w:szCs w:val="16"/>
              </w:rPr>
              <w:t>KNR 4-01 0919-30 analogia</w:t>
            </w:r>
          </w:p>
        </w:tc>
        <w:tc>
          <w:tcPr>
            <w:tcW w:w="1301" w:type="dxa"/>
            <w:shd w:val="clear" w:color="000000" w:fill="FFFFFF"/>
            <w:tcMar>
              <w:top w:w="15" w:type="dxa"/>
              <w:left w:w="15" w:type="dxa"/>
              <w:bottom w:w="0" w:type="dxa"/>
              <w:right w:w="15" w:type="dxa"/>
            </w:tcMar>
          </w:tcPr>
          <w:p w14:paraId="69C3E0AC" w14:textId="5E029A8E" w:rsidR="002E55B6" w:rsidRPr="008721F5" w:rsidRDefault="002E55B6" w:rsidP="00C2439A">
            <w:pPr>
              <w:widowControl w:val="0"/>
              <w:autoSpaceDE w:val="0"/>
              <w:autoSpaceDN w:val="0"/>
              <w:spacing w:after="0" w:line="240" w:lineRule="auto"/>
              <w:jc w:val="center"/>
              <w:rPr>
                <w:rFonts w:ascii="Tahoma" w:eastAsia="DMSans-Medium" w:hAnsi="Tahoma" w:cs="Tahoma"/>
                <w:sz w:val="16"/>
                <w:szCs w:val="16"/>
              </w:rPr>
            </w:pPr>
            <w:r w:rsidRPr="008721F5">
              <w:rPr>
                <w:rFonts w:ascii="Tahoma" w:eastAsia="DMSans-Medium" w:hAnsi="Tahoma" w:cs="Tahoma"/>
                <w:sz w:val="16"/>
                <w:szCs w:val="16"/>
              </w:rPr>
              <w:t xml:space="preserve">Smarowanie zasuwnic   </w:t>
            </w:r>
          </w:p>
        </w:tc>
        <w:tc>
          <w:tcPr>
            <w:tcW w:w="880" w:type="dxa"/>
            <w:shd w:val="clear" w:color="000000" w:fill="FFFFFF"/>
            <w:tcMar>
              <w:top w:w="15" w:type="dxa"/>
              <w:left w:w="15" w:type="dxa"/>
              <w:bottom w:w="0" w:type="dxa"/>
              <w:right w:w="15" w:type="dxa"/>
            </w:tcMar>
          </w:tcPr>
          <w:p w14:paraId="1A8F189A" w14:textId="2F1D2C68" w:rsidR="002E55B6" w:rsidRDefault="002E55B6" w:rsidP="00C2439A">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szt.</w:t>
            </w:r>
          </w:p>
        </w:tc>
        <w:tc>
          <w:tcPr>
            <w:tcW w:w="553" w:type="dxa"/>
            <w:shd w:val="clear" w:color="000000" w:fill="FFFFFF"/>
            <w:tcMar>
              <w:top w:w="15" w:type="dxa"/>
              <w:left w:w="15" w:type="dxa"/>
              <w:bottom w:w="0" w:type="dxa"/>
              <w:right w:w="15" w:type="dxa"/>
            </w:tcMar>
          </w:tcPr>
          <w:p w14:paraId="7EAF97EB" w14:textId="4F720A8F" w:rsidR="002E55B6" w:rsidRDefault="002E55B6" w:rsidP="00C2439A">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459</w:t>
            </w:r>
          </w:p>
        </w:tc>
        <w:tc>
          <w:tcPr>
            <w:tcW w:w="1071" w:type="dxa"/>
            <w:shd w:val="clear" w:color="000000" w:fill="FFFFFF"/>
          </w:tcPr>
          <w:p w14:paraId="3164199E" w14:textId="77777777" w:rsidR="002E55B6" w:rsidRPr="00C2439A" w:rsidRDefault="002E55B6" w:rsidP="008721F5">
            <w:pPr>
              <w:widowControl w:val="0"/>
              <w:autoSpaceDE w:val="0"/>
              <w:autoSpaceDN w:val="0"/>
              <w:spacing w:after="0" w:line="240" w:lineRule="auto"/>
              <w:rPr>
                <w:rFonts w:ascii="Tahoma" w:eastAsia="DMSans-Medium" w:hAnsi="Tahoma" w:cs="Tahoma"/>
                <w:sz w:val="16"/>
                <w:szCs w:val="16"/>
                <w:lang w:val="ca-ES"/>
              </w:rPr>
            </w:pPr>
          </w:p>
        </w:tc>
        <w:tc>
          <w:tcPr>
            <w:tcW w:w="801" w:type="dxa"/>
            <w:shd w:val="clear" w:color="000000" w:fill="FFFFFF"/>
          </w:tcPr>
          <w:p w14:paraId="6CDD50FA" w14:textId="77777777"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p>
        </w:tc>
        <w:tc>
          <w:tcPr>
            <w:tcW w:w="1216" w:type="dxa"/>
            <w:shd w:val="clear" w:color="000000" w:fill="FFFFFF"/>
            <w:noWrap/>
            <w:tcMar>
              <w:top w:w="15" w:type="dxa"/>
              <w:left w:w="15" w:type="dxa"/>
              <w:bottom w:w="0" w:type="dxa"/>
              <w:right w:w="15" w:type="dxa"/>
            </w:tcMar>
          </w:tcPr>
          <w:p w14:paraId="683796FE" w14:textId="56008439"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p>
        </w:tc>
        <w:tc>
          <w:tcPr>
            <w:tcW w:w="1081" w:type="dxa"/>
            <w:vAlign w:val="center"/>
          </w:tcPr>
          <w:p w14:paraId="37A86AE3" w14:textId="77777777" w:rsidR="002E55B6" w:rsidRPr="00C2439A" w:rsidRDefault="002E55B6" w:rsidP="00C2439A">
            <w:pPr>
              <w:widowControl w:val="0"/>
              <w:autoSpaceDE w:val="0"/>
              <w:autoSpaceDN w:val="0"/>
              <w:spacing w:after="0" w:line="240" w:lineRule="auto"/>
              <w:jc w:val="center"/>
              <w:rPr>
                <w:rFonts w:ascii="Tahoma" w:eastAsia="DMSans-Medium" w:hAnsi="Tahoma" w:cs="Tahoma"/>
                <w:color w:val="000000"/>
                <w:sz w:val="16"/>
                <w:szCs w:val="16"/>
                <w:lang w:val="ca-ES"/>
              </w:rPr>
            </w:pPr>
          </w:p>
        </w:tc>
        <w:tc>
          <w:tcPr>
            <w:tcW w:w="1347" w:type="dxa"/>
            <w:shd w:val="clear" w:color="auto" w:fill="auto"/>
            <w:noWrap/>
            <w:tcMar>
              <w:top w:w="15" w:type="dxa"/>
              <w:left w:w="15" w:type="dxa"/>
              <w:bottom w:w="0" w:type="dxa"/>
              <w:right w:w="15" w:type="dxa"/>
            </w:tcMar>
            <w:vAlign w:val="bottom"/>
          </w:tcPr>
          <w:p w14:paraId="53194D6C" w14:textId="77777777" w:rsidR="002E55B6" w:rsidRPr="00C2439A" w:rsidRDefault="002E55B6" w:rsidP="00C2439A">
            <w:pPr>
              <w:widowControl w:val="0"/>
              <w:autoSpaceDE w:val="0"/>
              <w:autoSpaceDN w:val="0"/>
              <w:spacing w:after="0" w:line="240" w:lineRule="auto"/>
              <w:jc w:val="center"/>
              <w:rPr>
                <w:rFonts w:ascii="Tahoma" w:eastAsia="DMSans-Medium" w:hAnsi="Tahoma" w:cs="Tahoma"/>
                <w:color w:val="000000"/>
                <w:sz w:val="16"/>
                <w:szCs w:val="16"/>
                <w:lang w:val="ca-ES"/>
              </w:rPr>
            </w:pPr>
          </w:p>
        </w:tc>
      </w:tr>
      <w:tr w:rsidR="002E55B6" w:rsidRPr="00C2439A" w14:paraId="73F32D86" w14:textId="77777777" w:rsidTr="00BE5D8F">
        <w:trPr>
          <w:trHeight w:val="260"/>
          <w:jc w:val="center"/>
        </w:trPr>
        <w:tc>
          <w:tcPr>
            <w:tcW w:w="927" w:type="dxa"/>
            <w:shd w:val="clear" w:color="auto" w:fill="auto"/>
            <w:noWrap/>
            <w:tcMar>
              <w:top w:w="15" w:type="dxa"/>
              <w:left w:w="15" w:type="dxa"/>
              <w:bottom w:w="0" w:type="dxa"/>
              <w:right w:w="15" w:type="dxa"/>
            </w:tcMar>
          </w:tcPr>
          <w:p w14:paraId="245C48DA" w14:textId="7B129ADE" w:rsidR="002E55B6" w:rsidRPr="008721F5" w:rsidRDefault="002E55B6" w:rsidP="00C2439A">
            <w:pPr>
              <w:widowControl w:val="0"/>
              <w:autoSpaceDE w:val="0"/>
              <w:autoSpaceDN w:val="0"/>
              <w:spacing w:after="0" w:line="240" w:lineRule="auto"/>
              <w:jc w:val="center"/>
              <w:rPr>
                <w:rFonts w:ascii="Tahoma" w:hAnsi="Tahoma" w:cs="Tahoma"/>
                <w:sz w:val="16"/>
                <w:szCs w:val="16"/>
              </w:rPr>
            </w:pPr>
            <w:r w:rsidRPr="008721F5">
              <w:rPr>
                <w:rFonts w:ascii="Tahoma" w:hAnsi="Tahoma" w:cs="Tahoma"/>
                <w:sz w:val="16"/>
                <w:szCs w:val="16"/>
              </w:rPr>
              <w:t xml:space="preserve">KNR 13-12 1104-02 analogia  </w:t>
            </w:r>
          </w:p>
        </w:tc>
        <w:tc>
          <w:tcPr>
            <w:tcW w:w="1301" w:type="dxa"/>
            <w:shd w:val="clear" w:color="000000" w:fill="FFFFFF"/>
            <w:tcMar>
              <w:top w:w="15" w:type="dxa"/>
              <w:left w:w="15" w:type="dxa"/>
              <w:bottom w:w="0" w:type="dxa"/>
              <w:right w:w="15" w:type="dxa"/>
            </w:tcMar>
          </w:tcPr>
          <w:p w14:paraId="0363A1F3" w14:textId="66EE0904" w:rsidR="002E55B6" w:rsidRPr="008721F5" w:rsidRDefault="002E55B6" w:rsidP="00C2439A">
            <w:pPr>
              <w:widowControl w:val="0"/>
              <w:autoSpaceDE w:val="0"/>
              <w:autoSpaceDN w:val="0"/>
              <w:spacing w:after="0" w:line="240" w:lineRule="auto"/>
              <w:jc w:val="center"/>
              <w:rPr>
                <w:rFonts w:ascii="Tahoma" w:eastAsia="DMSans-Medium" w:hAnsi="Tahoma" w:cs="Tahoma"/>
                <w:sz w:val="16"/>
                <w:szCs w:val="16"/>
              </w:rPr>
            </w:pPr>
            <w:r w:rsidRPr="008721F5">
              <w:rPr>
                <w:rFonts w:ascii="Tahoma" w:eastAsia="DMSans-Medium" w:hAnsi="Tahoma" w:cs="Tahoma"/>
                <w:sz w:val="16"/>
                <w:szCs w:val="16"/>
              </w:rPr>
              <w:t xml:space="preserve">konserwacja uszczelek  </w:t>
            </w:r>
          </w:p>
        </w:tc>
        <w:tc>
          <w:tcPr>
            <w:tcW w:w="880" w:type="dxa"/>
            <w:shd w:val="clear" w:color="000000" w:fill="FFFFFF"/>
            <w:tcMar>
              <w:top w:w="15" w:type="dxa"/>
              <w:left w:w="15" w:type="dxa"/>
              <w:bottom w:w="0" w:type="dxa"/>
              <w:right w:w="15" w:type="dxa"/>
            </w:tcMar>
          </w:tcPr>
          <w:p w14:paraId="20489715" w14:textId="0A046CDD" w:rsidR="002E55B6" w:rsidRDefault="002E55B6" w:rsidP="00C2439A">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szt.</w:t>
            </w:r>
          </w:p>
        </w:tc>
        <w:tc>
          <w:tcPr>
            <w:tcW w:w="553" w:type="dxa"/>
            <w:shd w:val="clear" w:color="000000" w:fill="FFFFFF"/>
            <w:tcMar>
              <w:top w:w="15" w:type="dxa"/>
              <w:left w:w="15" w:type="dxa"/>
              <w:bottom w:w="0" w:type="dxa"/>
              <w:right w:w="15" w:type="dxa"/>
            </w:tcMar>
          </w:tcPr>
          <w:p w14:paraId="1BD8D620" w14:textId="72970D12" w:rsidR="002E55B6" w:rsidRDefault="002E55B6" w:rsidP="00C2439A">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5355</w:t>
            </w:r>
          </w:p>
        </w:tc>
        <w:tc>
          <w:tcPr>
            <w:tcW w:w="1071" w:type="dxa"/>
            <w:shd w:val="clear" w:color="000000" w:fill="FFFFFF"/>
          </w:tcPr>
          <w:p w14:paraId="689B46C4" w14:textId="77777777" w:rsidR="002E55B6" w:rsidRPr="00C2439A" w:rsidRDefault="002E55B6" w:rsidP="008721F5">
            <w:pPr>
              <w:widowControl w:val="0"/>
              <w:autoSpaceDE w:val="0"/>
              <w:autoSpaceDN w:val="0"/>
              <w:spacing w:after="0" w:line="240" w:lineRule="auto"/>
              <w:rPr>
                <w:rFonts w:ascii="Tahoma" w:eastAsia="DMSans-Medium" w:hAnsi="Tahoma" w:cs="Tahoma"/>
                <w:sz w:val="16"/>
                <w:szCs w:val="16"/>
                <w:lang w:val="ca-ES"/>
              </w:rPr>
            </w:pPr>
          </w:p>
        </w:tc>
        <w:tc>
          <w:tcPr>
            <w:tcW w:w="801" w:type="dxa"/>
            <w:shd w:val="clear" w:color="000000" w:fill="FFFFFF"/>
          </w:tcPr>
          <w:p w14:paraId="04AAA7EB" w14:textId="77777777"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p>
        </w:tc>
        <w:tc>
          <w:tcPr>
            <w:tcW w:w="1216" w:type="dxa"/>
            <w:shd w:val="clear" w:color="000000" w:fill="FFFFFF"/>
            <w:noWrap/>
            <w:tcMar>
              <w:top w:w="15" w:type="dxa"/>
              <w:left w:w="15" w:type="dxa"/>
              <w:bottom w:w="0" w:type="dxa"/>
              <w:right w:w="15" w:type="dxa"/>
            </w:tcMar>
          </w:tcPr>
          <w:p w14:paraId="27F6AF70" w14:textId="01787199"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p>
        </w:tc>
        <w:tc>
          <w:tcPr>
            <w:tcW w:w="1081" w:type="dxa"/>
            <w:vAlign w:val="center"/>
          </w:tcPr>
          <w:p w14:paraId="3DB5142F" w14:textId="77777777" w:rsidR="002E55B6" w:rsidRPr="00C2439A" w:rsidRDefault="002E55B6" w:rsidP="00C2439A">
            <w:pPr>
              <w:widowControl w:val="0"/>
              <w:autoSpaceDE w:val="0"/>
              <w:autoSpaceDN w:val="0"/>
              <w:spacing w:after="0" w:line="240" w:lineRule="auto"/>
              <w:jc w:val="center"/>
              <w:rPr>
                <w:rFonts w:ascii="Tahoma" w:eastAsia="DMSans-Medium" w:hAnsi="Tahoma" w:cs="Tahoma"/>
                <w:color w:val="000000"/>
                <w:sz w:val="16"/>
                <w:szCs w:val="16"/>
                <w:lang w:val="ca-ES"/>
              </w:rPr>
            </w:pPr>
          </w:p>
        </w:tc>
        <w:tc>
          <w:tcPr>
            <w:tcW w:w="1347" w:type="dxa"/>
            <w:shd w:val="clear" w:color="auto" w:fill="auto"/>
            <w:noWrap/>
            <w:tcMar>
              <w:top w:w="15" w:type="dxa"/>
              <w:left w:w="15" w:type="dxa"/>
              <w:bottom w:w="0" w:type="dxa"/>
              <w:right w:w="15" w:type="dxa"/>
            </w:tcMar>
            <w:vAlign w:val="bottom"/>
          </w:tcPr>
          <w:p w14:paraId="66D42743" w14:textId="77777777" w:rsidR="002E55B6" w:rsidRPr="00C2439A" w:rsidRDefault="002E55B6" w:rsidP="00C2439A">
            <w:pPr>
              <w:widowControl w:val="0"/>
              <w:autoSpaceDE w:val="0"/>
              <w:autoSpaceDN w:val="0"/>
              <w:spacing w:after="0" w:line="240" w:lineRule="auto"/>
              <w:jc w:val="center"/>
              <w:rPr>
                <w:rFonts w:ascii="Tahoma" w:eastAsia="DMSans-Medium" w:hAnsi="Tahoma" w:cs="Tahoma"/>
                <w:color w:val="000000"/>
                <w:sz w:val="16"/>
                <w:szCs w:val="16"/>
                <w:lang w:val="ca-ES"/>
              </w:rPr>
            </w:pPr>
          </w:p>
        </w:tc>
      </w:tr>
      <w:tr w:rsidR="002E55B6" w:rsidRPr="00C2439A" w14:paraId="0A2236B9" w14:textId="77777777" w:rsidTr="00BE5D8F">
        <w:trPr>
          <w:trHeight w:val="185"/>
          <w:jc w:val="center"/>
        </w:trPr>
        <w:tc>
          <w:tcPr>
            <w:tcW w:w="7834" w:type="dxa"/>
            <w:gridSpan w:val="8"/>
          </w:tcPr>
          <w:p w14:paraId="057F7B2D" w14:textId="21F891BB" w:rsidR="002E55B6" w:rsidRPr="00C2439A" w:rsidRDefault="002E55B6" w:rsidP="00C2439A">
            <w:pPr>
              <w:widowControl w:val="0"/>
              <w:autoSpaceDE w:val="0"/>
              <w:autoSpaceDN w:val="0"/>
              <w:spacing w:after="0" w:line="240" w:lineRule="auto"/>
              <w:jc w:val="center"/>
              <w:rPr>
                <w:rFonts w:ascii="Tahoma" w:eastAsia="DMSans-Medium" w:hAnsi="Tahoma" w:cs="Tahoma"/>
                <w:sz w:val="16"/>
                <w:szCs w:val="16"/>
                <w:lang w:val="ca-ES"/>
              </w:rPr>
            </w:pPr>
            <w:r w:rsidRPr="00C2439A">
              <w:rPr>
                <w:rFonts w:ascii="Tahoma" w:eastAsia="DMSans-Medium" w:hAnsi="Tahoma" w:cs="Tahoma"/>
                <w:b/>
                <w:bCs/>
                <w:sz w:val="16"/>
                <w:szCs w:val="16"/>
                <w:lang w:val="ca-ES"/>
              </w:rPr>
              <w:t xml:space="preserve">ŁĄCZNA CENA BRUTTO </w:t>
            </w:r>
            <w:r w:rsidRPr="008721F5">
              <w:rPr>
                <w:rFonts w:ascii="Tahoma" w:eastAsia="DMSans-Medium" w:hAnsi="Tahoma" w:cs="Tahoma"/>
                <w:b/>
                <w:bCs/>
                <w:sz w:val="16"/>
                <w:szCs w:val="16"/>
                <w:lang w:val="ca-ES"/>
              </w:rPr>
              <w:t>ZA PRZEGLĄD I KONSERWACJĘ OKIEN</w:t>
            </w:r>
          </w:p>
        </w:tc>
        <w:tc>
          <w:tcPr>
            <w:tcW w:w="1347" w:type="dxa"/>
            <w:shd w:val="clear" w:color="auto" w:fill="auto"/>
            <w:noWrap/>
            <w:tcMar>
              <w:top w:w="15" w:type="dxa"/>
              <w:left w:w="15" w:type="dxa"/>
              <w:bottom w:w="0" w:type="dxa"/>
              <w:right w:w="15" w:type="dxa"/>
            </w:tcMar>
            <w:vAlign w:val="bottom"/>
          </w:tcPr>
          <w:p w14:paraId="06A52FAA" w14:textId="551586A4" w:rsidR="002E55B6" w:rsidRPr="00C2439A" w:rsidRDefault="002E55B6" w:rsidP="00C2439A">
            <w:pPr>
              <w:widowControl w:val="0"/>
              <w:autoSpaceDE w:val="0"/>
              <w:autoSpaceDN w:val="0"/>
              <w:spacing w:after="0" w:line="240" w:lineRule="auto"/>
              <w:jc w:val="center"/>
              <w:rPr>
                <w:rFonts w:ascii="Tahoma" w:eastAsia="DMSans-Medium" w:hAnsi="Tahoma" w:cs="Tahoma"/>
                <w:b/>
                <w:bCs/>
                <w:color w:val="000000"/>
                <w:sz w:val="16"/>
                <w:szCs w:val="16"/>
                <w:lang w:val="ca-ES"/>
              </w:rPr>
            </w:pPr>
            <w:r w:rsidRPr="00C2439A">
              <w:rPr>
                <w:rFonts w:ascii="Tahoma" w:eastAsia="DMSans-Medium" w:hAnsi="Tahoma" w:cs="Tahoma"/>
                <w:b/>
                <w:bCs/>
                <w:color w:val="000000"/>
                <w:sz w:val="16"/>
                <w:szCs w:val="16"/>
                <w:lang w:val="ca-ES"/>
              </w:rPr>
              <w:t>.</w:t>
            </w:r>
            <w:r>
              <w:rPr>
                <w:rFonts w:ascii="Tahoma" w:eastAsia="DMSans-Medium" w:hAnsi="Tahoma" w:cs="Tahoma"/>
                <w:b/>
                <w:bCs/>
                <w:color w:val="000000"/>
                <w:sz w:val="16"/>
                <w:szCs w:val="16"/>
                <w:lang w:val="ca-ES"/>
              </w:rPr>
              <w:t>.....</w:t>
            </w:r>
            <w:r w:rsidRPr="00C2439A">
              <w:rPr>
                <w:rFonts w:ascii="Tahoma" w:eastAsia="DMSans-Medium" w:hAnsi="Tahoma" w:cs="Tahoma"/>
                <w:b/>
                <w:bCs/>
                <w:color w:val="000000"/>
                <w:sz w:val="16"/>
                <w:szCs w:val="16"/>
                <w:lang w:val="ca-ES"/>
              </w:rPr>
              <w:t>........... PLN</w:t>
            </w:r>
          </w:p>
        </w:tc>
      </w:tr>
      <w:bookmarkEnd w:id="1"/>
      <w:bookmarkEnd w:id="2"/>
    </w:tbl>
    <w:p w14:paraId="0BBF159E" w14:textId="51A74003" w:rsidR="00C2439A" w:rsidRDefault="00C2439A" w:rsidP="00C2439A">
      <w:pPr>
        <w:pStyle w:val="Akapitzlist"/>
        <w:spacing w:line="360" w:lineRule="auto"/>
        <w:ind w:left="426" w:right="1"/>
        <w:jc w:val="both"/>
        <w:rPr>
          <w:rFonts w:ascii="Tahoma" w:eastAsia="Times New Roman" w:hAnsi="Tahoma" w:cs="Tahoma"/>
          <w:sz w:val="20"/>
          <w:szCs w:val="20"/>
          <w:highlight w:val="yellow"/>
          <w:lang w:eastAsia="pl-PL"/>
        </w:rPr>
      </w:pPr>
    </w:p>
    <w:p w14:paraId="40012065" w14:textId="1729DDA3" w:rsidR="008721F5" w:rsidRDefault="008721F5" w:rsidP="008721F5">
      <w:pPr>
        <w:spacing w:line="360" w:lineRule="auto"/>
        <w:ind w:right="1"/>
        <w:jc w:val="both"/>
        <w:rPr>
          <w:rFonts w:ascii="Tahoma" w:eastAsia="Times New Roman" w:hAnsi="Tahoma" w:cs="Tahoma"/>
          <w:b/>
          <w:bCs/>
          <w:sz w:val="20"/>
          <w:szCs w:val="20"/>
          <w:lang w:eastAsia="pl-PL"/>
        </w:rPr>
      </w:pPr>
    </w:p>
    <w:p w14:paraId="3C2864BF" w14:textId="70BAE07C" w:rsidR="0049300D" w:rsidRDefault="0049300D" w:rsidP="008721F5">
      <w:pPr>
        <w:spacing w:line="360" w:lineRule="auto"/>
        <w:ind w:right="1"/>
        <w:jc w:val="both"/>
        <w:rPr>
          <w:rFonts w:ascii="Tahoma" w:eastAsia="Times New Roman" w:hAnsi="Tahoma" w:cs="Tahoma"/>
          <w:b/>
          <w:bCs/>
          <w:sz w:val="20"/>
          <w:szCs w:val="20"/>
          <w:lang w:eastAsia="pl-PL"/>
        </w:rPr>
      </w:pPr>
    </w:p>
    <w:p w14:paraId="00DD4354" w14:textId="77777777" w:rsidR="0049300D" w:rsidRPr="00092AA8" w:rsidRDefault="0049300D" w:rsidP="00092AA8">
      <w:pPr>
        <w:spacing w:line="360" w:lineRule="auto"/>
        <w:ind w:right="1"/>
        <w:jc w:val="both"/>
        <w:rPr>
          <w:rFonts w:ascii="Tahoma" w:eastAsia="Times New Roman" w:hAnsi="Tahoma" w:cs="Tahoma"/>
          <w:sz w:val="20"/>
          <w:szCs w:val="20"/>
          <w:highlight w:val="yellow"/>
          <w:lang w:eastAsia="pl-PL"/>
        </w:rPr>
      </w:pPr>
    </w:p>
    <w:p w14:paraId="690B9B2A" w14:textId="63506672" w:rsidR="0049300D" w:rsidRDefault="0049300D" w:rsidP="00BE5D8F">
      <w:pPr>
        <w:pStyle w:val="Akapitzlist"/>
        <w:spacing w:line="360" w:lineRule="auto"/>
        <w:ind w:left="426" w:right="1"/>
        <w:jc w:val="both"/>
        <w:rPr>
          <w:rFonts w:ascii="Tahoma" w:eastAsia="Times New Roman" w:hAnsi="Tahoma" w:cs="Tahoma"/>
          <w:sz w:val="20"/>
          <w:szCs w:val="20"/>
          <w:lang w:val="ca-ES" w:eastAsia="pl-PL"/>
        </w:rPr>
      </w:pPr>
      <w:bookmarkStart w:id="3" w:name="_Hlk236653075"/>
      <w:r w:rsidRPr="0049300D">
        <w:rPr>
          <w:rFonts w:ascii="Tahoma" w:eastAsia="Times New Roman" w:hAnsi="Tahoma" w:cs="Tahoma"/>
          <w:sz w:val="20"/>
          <w:szCs w:val="20"/>
          <w:lang w:val="ca-ES" w:eastAsia="pl-PL"/>
        </w:rPr>
        <w:lastRenderedPageBreak/>
        <w:t>W postępowaniu o udzielenie zamówienia publicznego nr POUZ-361/</w:t>
      </w:r>
      <w:r>
        <w:rPr>
          <w:rFonts w:ascii="Tahoma" w:eastAsia="Times New Roman" w:hAnsi="Tahoma" w:cs="Tahoma"/>
          <w:sz w:val="20"/>
          <w:szCs w:val="20"/>
          <w:lang w:val="ca-ES" w:eastAsia="pl-PL"/>
        </w:rPr>
        <w:t>150/2026</w:t>
      </w:r>
      <w:r w:rsidRPr="0049300D">
        <w:rPr>
          <w:rFonts w:ascii="Tahoma" w:eastAsia="Times New Roman" w:hAnsi="Tahoma" w:cs="Tahoma"/>
          <w:sz w:val="20"/>
          <w:szCs w:val="20"/>
          <w:lang w:val="ca-ES" w:eastAsia="pl-PL"/>
        </w:rPr>
        <w:t>/WZ prowadzonego zgodnie z ustawą z dnia 11 września 2019 r. Prawo zamówień publicznych pn.: „</w:t>
      </w:r>
      <w:r w:rsidRPr="0049300D">
        <w:rPr>
          <w:rFonts w:ascii="Tahoma" w:eastAsia="Times New Roman" w:hAnsi="Tahoma" w:cs="Tahoma"/>
          <w:b/>
          <w:iCs/>
          <w:sz w:val="20"/>
          <w:szCs w:val="20"/>
          <w:lang w:val="ca-ES" w:eastAsia="pl-PL"/>
        </w:rPr>
        <w:t xml:space="preserve"> </w:t>
      </w:r>
      <w:r w:rsidRPr="0049300D">
        <w:rPr>
          <w:rFonts w:ascii="Tahoma" w:eastAsia="Times New Roman" w:hAnsi="Tahoma" w:cs="Tahoma"/>
          <w:b/>
          <w:bCs/>
          <w:iCs/>
          <w:sz w:val="20"/>
          <w:szCs w:val="20"/>
          <w:lang w:eastAsia="pl-PL"/>
        </w:rPr>
        <w:t>Wykonanie kompleksowego przeglądu technicznego oraz konserwacji okien w budynkach B i C WZ UW</w:t>
      </w:r>
      <w:r w:rsidRPr="0049300D">
        <w:rPr>
          <w:rFonts w:ascii="Tahoma" w:eastAsia="Times New Roman" w:hAnsi="Tahoma" w:cs="Tahoma"/>
          <w:sz w:val="20"/>
          <w:szCs w:val="20"/>
          <w:lang w:val="ca-ES" w:eastAsia="pl-PL"/>
        </w:rPr>
        <w:t xml:space="preserve">” oferujemy wykonanie przedmiotu </w:t>
      </w:r>
      <w:r w:rsidRPr="00BE5D8F">
        <w:rPr>
          <w:rFonts w:ascii="Tahoma" w:eastAsia="Times New Roman" w:hAnsi="Tahoma" w:cs="Tahoma"/>
          <w:b/>
          <w:bCs/>
          <w:sz w:val="20"/>
          <w:szCs w:val="20"/>
          <w:lang w:val="ca-ES" w:eastAsia="pl-PL"/>
        </w:rPr>
        <w:t>zamówienia</w:t>
      </w:r>
      <w:r w:rsidR="00092AA8" w:rsidRPr="00BE5D8F">
        <w:rPr>
          <w:rFonts w:ascii="Tahoma" w:eastAsia="Times New Roman" w:hAnsi="Tahoma" w:cs="Tahoma"/>
          <w:b/>
          <w:bCs/>
          <w:sz w:val="20"/>
          <w:szCs w:val="20"/>
          <w:lang w:val="ca-ES" w:eastAsia="pl-PL"/>
        </w:rPr>
        <w:t xml:space="preserve"> podstawowego</w:t>
      </w:r>
      <w:r w:rsidRPr="0049300D">
        <w:rPr>
          <w:rFonts w:ascii="Tahoma" w:eastAsia="Times New Roman" w:hAnsi="Tahoma" w:cs="Tahoma"/>
          <w:sz w:val="20"/>
          <w:szCs w:val="20"/>
          <w:lang w:val="ca-ES" w:eastAsia="pl-PL"/>
        </w:rPr>
        <w:t xml:space="preserve">, zgodnie z OPZ i na warunkach określonych w SWZ, za łączną cenę brutto zamówienia ....................…………………………… PLN słownie: ……………………………..…………….. </w:t>
      </w:r>
      <w:r w:rsidR="00092AA8">
        <w:rPr>
          <w:rFonts w:ascii="Tahoma" w:eastAsia="Times New Roman" w:hAnsi="Tahoma" w:cs="Tahoma"/>
          <w:sz w:val="20"/>
          <w:szCs w:val="20"/>
          <w:lang w:val="ca-ES" w:eastAsia="pl-PL"/>
        </w:rPr>
        <w:br/>
      </w:r>
      <w:r w:rsidRPr="0049300D">
        <w:rPr>
          <w:rFonts w:ascii="Tahoma" w:eastAsia="Times New Roman" w:hAnsi="Tahoma" w:cs="Tahoma"/>
          <w:sz w:val="20"/>
          <w:szCs w:val="20"/>
          <w:lang w:val="ca-ES" w:eastAsia="pl-PL"/>
        </w:rPr>
        <w:t>(w tym podatek VAT wg obowiązującej stawki).</w:t>
      </w:r>
    </w:p>
    <w:bookmarkEnd w:id="3"/>
    <w:p w14:paraId="2E20DC6F" w14:textId="4F1DC6A5" w:rsidR="00092AA8" w:rsidRDefault="00BE5D8F" w:rsidP="00092AA8">
      <w:pPr>
        <w:pStyle w:val="Akapitzlist"/>
        <w:numPr>
          <w:ilvl w:val="0"/>
          <w:numId w:val="55"/>
        </w:numPr>
        <w:spacing w:line="360" w:lineRule="auto"/>
        <w:ind w:left="284" w:right="1" w:hanging="284"/>
        <w:jc w:val="both"/>
        <w:rPr>
          <w:rFonts w:ascii="Tahoma" w:eastAsia="Times New Roman" w:hAnsi="Tahoma" w:cs="Tahoma"/>
          <w:sz w:val="20"/>
          <w:szCs w:val="20"/>
          <w:lang w:val="ca-ES" w:eastAsia="pl-PL"/>
        </w:rPr>
      </w:pPr>
      <w:r>
        <w:rPr>
          <w:rFonts w:ascii="Tahoma" w:eastAsia="Times New Roman" w:hAnsi="Tahoma" w:cs="Tahoma"/>
          <w:sz w:val="20"/>
          <w:szCs w:val="20"/>
          <w:lang w:val="ca-ES" w:eastAsia="pl-PL"/>
        </w:rPr>
        <w:t>Tabela “B”</w:t>
      </w:r>
    </w:p>
    <w:tbl>
      <w:tblPr>
        <w:tblW w:w="9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5"/>
        <w:gridCol w:w="1196"/>
        <w:gridCol w:w="848"/>
        <w:gridCol w:w="570"/>
        <w:gridCol w:w="1154"/>
        <w:gridCol w:w="719"/>
        <w:gridCol w:w="1223"/>
        <w:gridCol w:w="1257"/>
        <w:gridCol w:w="1381"/>
      </w:tblGrid>
      <w:tr w:rsidR="00092AA8" w:rsidRPr="00C2439A" w14:paraId="2BDDF4E5" w14:textId="77777777" w:rsidTr="00BE5D8F">
        <w:trPr>
          <w:trHeight w:val="414"/>
          <w:jc w:val="center"/>
        </w:trPr>
        <w:tc>
          <w:tcPr>
            <w:tcW w:w="9443" w:type="dxa"/>
            <w:gridSpan w:val="9"/>
            <w:shd w:val="clear" w:color="auto" w:fill="D9E2F3"/>
          </w:tcPr>
          <w:p w14:paraId="3DDEEAAE"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color w:val="000000"/>
                <w:sz w:val="20"/>
                <w:szCs w:val="20"/>
                <w:lang w:val="ca-ES"/>
              </w:rPr>
            </w:pPr>
            <w:r>
              <w:rPr>
                <w:rFonts w:ascii="Tahoma" w:eastAsia="DMSans-Medium" w:hAnsi="Tahoma" w:cs="Tahoma"/>
                <w:b/>
                <w:bCs/>
                <w:color w:val="000000"/>
                <w:sz w:val="20"/>
                <w:szCs w:val="20"/>
                <w:lang w:val="ca-ES"/>
              </w:rPr>
              <w:t>Zamówienie opcjonalne</w:t>
            </w:r>
          </w:p>
        </w:tc>
      </w:tr>
      <w:tr w:rsidR="00092AA8" w:rsidRPr="00C2439A" w14:paraId="7C06394F" w14:textId="77777777" w:rsidTr="00BE5D8F">
        <w:trPr>
          <w:trHeight w:val="509"/>
          <w:jc w:val="center"/>
        </w:trPr>
        <w:tc>
          <w:tcPr>
            <w:tcW w:w="1094" w:type="dxa"/>
            <w:shd w:val="clear" w:color="auto" w:fill="auto"/>
            <w:tcMar>
              <w:top w:w="15" w:type="dxa"/>
              <w:left w:w="15" w:type="dxa"/>
              <w:bottom w:w="0" w:type="dxa"/>
              <w:right w:w="15" w:type="dxa"/>
            </w:tcMar>
            <w:vAlign w:val="center"/>
            <w:hideMark/>
          </w:tcPr>
          <w:p w14:paraId="7D08CD4E"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sz w:val="16"/>
                <w:szCs w:val="16"/>
                <w:lang w:val="ca-ES"/>
              </w:rPr>
            </w:pPr>
            <w:r>
              <w:rPr>
                <w:rFonts w:ascii="Tahoma" w:eastAsia="DMSans-Medium" w:hAnsi="Tahoma" w:cs="Tahoma"/>
                <w:b/>
                <w:bCs/>
                <w:sz w:val="16"/>
                <w:szCs w:val="16"/>
                <w:lang w:val="ca-ES"/>
              </w:rPr>
              <w:t>Pozycja katalogowa</w:t>
            </w:r>
          </w:p>
        </w:tc>
        <w:tc>
          <w:tcPr>
            <w:tcW w:w="1199" w:type="dxa"/>
            <w:shd w:val="clear" w:color="000000" w:fill="FFFFFF"/>
            <w:tcMar>
              <w:top w:w="15" w:type="dxa"/>
              <w:left w:w="15" w:type="dxa"/>
              <w:bottom w:w="0" w:type="dxa"/>
              <w:right w:w="15" w:type="dxa"/>
            </w:tcMar>
            <w:vAlign w:val="center"/>
            <w:hideMark/>
          </w:tcPr>
          <w:p w14:paraId="55B91A8D"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color w:val="000000"/>
                <w:sz w:val="16"/>
                <w:szCs w:val="16"/>
                <w:lang w:val="ca-ES"/>
              </w:rPr>
            </w:pPr>
            <w:r>
              <w:rPr>
                <w:rFonts w:ascii="Tahoma" w:eastAsia="DMSans-Medium" w:hAnsi="Tahoma" w:cs="Tahoma"/>
                <w:b/>
                <w:bCs/>
                <w:color w:val="000000"/>
                <w:sz w:val="16"/>
                <w:szCs w:val="16"/>
                <w:lang w:val="ca-ES"/>
              </w:rPr>
              <w:t>Opis czynności</w:t>
            </w:r>
          </w:p>
        </w:tc>
        <w:tc>
          <w:tcPr>
            <w:tcW w:w="841" w:type="dxa"/>
            <w:shd w:val="clear" w:color="auto" w:fill="auto"/>
            <w:tcMar>
              <w:top w:w="15" w:type="dxa"/>
              <w:left w:w="15" w:type="dxa"/>
              <w:bottom w:w="0" w:type="dxa"/>
              <w:right w:w="15" w:type="dxa"/>
            </w:tcMar>
            <w:vAlign w:val="center"/>
            <w:hideMark/>
          </w:tcPr>
          <w:p w14:paraId="393C7EBF"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sz w:val="16"/>
                <w:szCs w:val="16"/>
                <w:lang w:val="ca-ES"/>
              </w:rPr>
            </w:pPr>
            <w:r>
              <w:rPr>
                <w:rFonts w:ascii="Tahoma" w:eastAsia="DMSans-Medium" w:hAnsi="Tahoma" w:cs="Tahoma"/>
                <w:b/>
                <w:bCs/>
                <w:sz w:val="16"/>
                <w:szCs w:val="16"/>
                <w:lang w:val="ca-ES"/>
              </w:rPr>
              <w:t>Jednostka miary</w:t>
            </w:r>
          </w:p>
        </w:tc>
        <w:tc>
          <w:tcPr>
            <w:tcW w:w="571" w:type="dxa"/>
            <w:shd w:val="clear" w:color="auto" w:fill="auto"/>
            <w:tcMar>
              <w:top w:w="15" w:type="dxa"/>
              <w:left w:w="15" w:type="dxa"/>
              <w:bottom w:w="0" w:type="dxa"/>
              <w:right w:w="15" w:type="dxa"/>
            </w:tcMar>
            <w:vAlign w:val="center"/>
            <w:hideMark/>
          </w:tcPr>
          <w:p w14:paraId="60D731F6"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sz w:val="16"/>
                <w:szCs w:val="16"/>
                <w:lang w:val="ca-ES"/>
              </w:rPr>
            </w:pPr>
            <w:r>
              <w:rPr>
                <w:rFonts w:ascii="Tahoma" w:eastAsia="DMSans-Medium" w:hAnsi="Tahoma" w:cs="Tahoma"/>
                <w:b/>
                <w:bCs/>
                <w:sz w:val="16"/>
                <w:szCs w:val="16"/>
                <w:lang w:val="ca-ES"/>
              </w:rPr>
              <w:t>ilość</w:t>
            </w:r>
          </w:p>
        </w:tc>
        <w:tc>
          <w:tcPr>
            <w:tcW w:w="1155" w:type="dxa"/>
          </w:tcPr>
          <w:p w14:paraId="3AA49CA2"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sz w:val="16"/>
                <w:szCs w:val="16"/>
                <w:lang w:val="ca-ES"/>
              </w:rPr>
            </w:pPr>
            <w:r>
              <w:rPr>
                <w:rFonts w:ascii="Tahoma" w:eastAsia="DMSans-Medium" w:hAnsi="Tahoma" w:cs="Tahoma"/>
                <w:b/>
                <w:bCs/>
                <w:sz w:val="16"/>
                <w:szCs w:val="16"/>
                <w:lang w:val="ca-ES"/>
              </w:rPr>
              <w:t>cena jednostkowa netto</w:t>
            </w:r>
          </w:p>
        </w:tc>
        <w:tc>
          <w:tcPr>
            <w:tcW w:w="720" w:type="dxa"/>
            <w:shd w:val="clear" w:color="000000" w:fill="FFFFFF"/>
          </w:tcPr>
          <w:p w14:paraId="5819CCC4"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sz w:val="16"/>
                <w:szCs w:val="16"/>
                <w:lang w:val="ca-ES"/>
              </w:rPr>
            </w:pPr>
            <w:r>
              <w:rPr>
                <w:rFonts w:ascii="Tahoma" w:eastAsia="DMSans-Medium" w:hAnsi="Tahoma" w:cs="Tahoma"/>
                <w:b/>
                <w:bCs/>
                <w:sz w:val="16"/>
                <w:szCs w:val="16"/>
                <w:lang w:val="ca-ES"/>
              </w:rPr>
              <w:t>wartość netto</w:t>
            </w:r>
          </w:p>
        </w:tc>
        <w:tc>
          <w:tcPr>
            <w:tcW w:w="1223" w:type="dxa"/>
            <w:shd w:val="clear" w:color="000000" w:fill="FFFFFF"/>
            <w:tcMar>
              <w:top w:w="15" w:type="dxa"/>
              <w:left w:w="15" w:type="dxa"/>
              <w:bottom w:w="0" w:type="dxa"/>
              <w:right w:w="15" w:type="dxa"/>
            </w:tcMar>
            <w:vAlign w:val="center"/>
            <w:hideMark/>
          </w:tcPr>
          <w:p w14:paraId="70D153D7"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sz w:val="16"/>
                <w:szCs w:val="16"/>
                <w:lang w:val="ca-ES"/>
              </w:rPr>
            </w:pPr>
            <w:r w:rsidRPr="00C2439A">
              <w:rPr>
                <w:rFonts w:ascii="Tahoma" w:eastAsia="DMSans-Medium" w:hAnsi="Tahoma" w:cs="Tahoma"/>
                <w:b/>
                <w:bCs/>
                <w:sz w:val="16"/>
                <w:szCs w:val="16"/>
                <w:lang w:val="ca-ES"/>
              </w:rPr>
              <w:t xml:space="preserve">stawka podatku VAT (np. 8% </w:t>
            </w:r>
            <w:r w:rsidRPr="00C2439A">
              <w:rPr>
                <w:rFonts w:ascii="Tahoma" w:eastAsia="DMSans-Medium" w:hAnsi="Tahoma" w:cs="Tahoma"/>
                <w:b/>
                <w:bCs/>
                <w:sz w:val="16"/>
                <w:szCs w:val="16"/>
                <w:lang w:val="ca-ES"/>
              </w:rPr>
              <w:br/>
              <w:t>lub 23%)</w:t>
            </w:r>
          </w:p>
        </w:tc>
        <w:tc>
          <w:tcPr>
            <w:tcW w:w="1256" w:type="dxa"/>
            <w:vAlign w:val="center"/>
          </w:tcPr>
          <w:p w14:paraId="298A5ABD"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color w:val="000000"/>
                <w:sz w:val="16"/>
                <w:szCs w:val="16"/>
                <w:lang w:val="ca-ES"/>
              </w:rPr>
            </w:pPr>
            <w:r w:rsidRPr="00C2439A">
              <w:rPr>
                <w:rFonts w:ascii="Tahoma" w:eastAsia="DMSans-Medium" w:hAnsi="Tahoma" w:cs="Tahoma"/>
                <w:b/>
                <w:bCs/>
                <w:color w:val="000000"/>
                <w:sz w:val="16"/>
                <w:szCs w:val="16"/>
                <w:lang w:val="ca-ES"/>
              </w:rPr>
              <w:t>cena jednostkowa brutto/</w:t>
            </w:r>
            <w:r w:rsidRPr="00C2439A">
              <w:rPr>
                <w:rFonts w:ascii="Tahoma" w:eastAsia="DMSans-Medium" w:hAnsi="Tahoma" w:cs="Tahoma"/>
                <w:b/>
                <w:bCs/>
                <w:color w:val="000000"/>
                <w:sz w:val="16"/>
                <w:szCs w:val="16"/>
                <w:lang w:val="ca-ES"/>
              </w:rPr>
              <w:br/>
            </w:r>
          </w:p>
        </w:tc>
        <w:tc>
          <w:tcPr>
            <w:tcW w:w="1380" w:type="dxa"/>
            <w:shd w:val="clear" w:color="auto" w:fill="auto"/>
            <w:noWrap/>
            <w:tcMar>
              <w:top w:w="15" w:type="dxa"/>
              <w:left w:w="15" w:type="dxa"/>
              <w:bottom w:w="0" w:type="dxa"/>
              <w:right w:w="15" w:type="dxa"/>
            </w:tcMar>
            <w:vAlign w:val="center"/>
            <w:hideMark/>
          </w:tcPr>
          <w:p w14:paraId="3BC7D369"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color w:val="000000"/>
                <w:sz w:val="16"/>
                <w:szCs w:val="16"/>
                <w:lang w:val="ca-ES"/>
              </w:rPr>
            </w:pPr>
            <w:r w:rsidRPr="00C2439A">
              <w:rPr>
                <w:rFonts w:ascii="Tahoma" w:eastAsia="DMSans-Medium" w:hAnsi="Tahoma" w:cs="Tahoma"/>
                <w:b/>
                <w:bCs/>
                <w:color w:val="000000"/>
                <w:sz w:val="16"/>
                <w:szCs w:val="16"/>
                <w:lang w:val="ca-ES"/>
              </w:rPr>
              <w:t>wartość brutto</w:t>
            </w:r>
          </w:p>
        </w:tc>
      </w:tr>
      <w:tr w:rsidR="00092AA8" w:rsidRPr="00C2439A" w14:paraId="183E5EB2" w14:textId="77777777" w:rsidTr="00BE5D8F">
        <w:trPr>
          <w:trHeight w:val="286"/>
          <w:jc w:val="center"/>
        </w:trPr>
        <w:tc>
          <w:tcPr>
            <w:tcW w:w="1094" w:type="dxa"/>
            <w:shd w:val="clear" w:color="auto" w:fill="auto"/>
            <w:noWrap/>
            <w:tcMar>
              <w:top w:w="15" w:type="dxa"/>
              <w:left w:w="15" w:type="dxa"/>
              <w:bottom w:w="0" w:type="dxa"/>
              <w:right w:w="15" w:type="dxa"/>
            </w:tcMar>
            <w:hideMark/>
          </w:tcPr>
          <w:p w14:paraId="15D1878F"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color w:val="000000"/>
                <w:sz w:val="16"/>
                <w:szCs w:val="16"/>
                <w:lang w:val="ca-ES"/>
              </w:rPr>
            </w:pPr>
            <w:r w:rsidRPr="008721F5">
              <w:rPr>
                <w:rFonts w:ascii="Tahoma" w:hAnsi="Tahoma" w:cs="Tahoma"/>
                <w:sz w:val="16"/>
                <w:szCs w:val="16"/>
              </w:rPr>
              <w:t>KNR-W 4-01-0919-33 analogia</w:t>
            </w:r>
          </w:p>
        </w:tc>
        <w:tc>
          <w:tcPr>
            <w:tcW w:w="1199" w:type="dxa"/>
            <w:shd w:val="clear" w:color="000000" w:fill="FFFFFF"/>
            <w:tcMar>
              <w:top w:w="15" w:type="dxa"/>
              <w:left w:w="15" w:type="dxa"/>
              <w:bottom w:w="0" w:type="dxa"/>
              <w:right w:w="15" w:type="dxa"/>
            </w:tcMar>
            <w:hideMark/>
          </w:tcPr>
          <w:p w14:paraId="224A362B"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r w:rsidRPr="008721F5">
              <w:rPr>
                <w:rFonts w:ascii="Tahoma" w:eastAsia="DMSans-Medium" w:hAnsi="Tahoma" w:cs="Tahoma"/>
                <w:sz w:val="16"/>
                <w:szCs w:val="16"/>
              </w:rPr>
              <w:t xml:space="preserve">Wymiana nożyc </w:t>
            </w:r>
            <w:r>
              <w:rPr>
                <w:rFonts w:ascii="Tahoma" w:eastAsia="DMSans-Medium" w:hAnsi="Tahoma" w:cs="Tahoma"/>
                <w:sz w:val="16"/>
                <w:szCs w:val="16"/>
              </w:rPr>
              <w:br/>
            </w:r>
            <w:proofErr w:type="spellStart"/>
            <w:r w:rsidRPr="008721F5">
              <w:rPr>
                <w:rFonts w:ascii="Tahoma" w:eastAsia="DMSans-Medium" w:hAnsi="Tahoma" w:cs="Tahoma"/>
                <w:sz w:val="16"/>
                <w:szCs w:val="16"/>
              </w:rPr>
              <w:t>Geze</w:t>
            </w:r>
            <w:proofErr w:type="spellEnd"/>
            <w:r w:rsidRPr="008721F5">
              <w:rPr>
                <w:rFonts w:ascii="Tahoma" w:eastAsia="DMSans-Medium" w:hAnsi="Tahoma" w:cs="Tahoma"/>
                <w:sz w:val="16"/>
                <w:szCs w:val="16"/>
              </w:rPr>
              <w:t xml:space="preserve"> Ol320            </w:t>
            </w:r>
          </w:p>
        </w:tc>
        <w:tc>
          <w:tcPr>
            <w:tcW w:w="841" w:type="dxa"/>
            <w:shd w:val="clear" w:color="000000" w:fill="FFFFFF"/>
            <w:tcMar>
              <w:top w:w="15" w:type="dxa"/>
              <w:left w:w="15" w:type="dxa"/>
              <w:bottom w:w="0" w:type="dxa"/>
              <w:right w:w="15" w:type="dxa"/>
            </w:tcMar>
            <w:hideMark/>
          </w:tcPr>
          <w:p w14:paraId="140CD276"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szt.</w:t>
            </w:r>
          </w:p>
        </w:tc>
        <w:tc>
          <w:tcPr>
            <w:tcW w:w="571" w:type="dxa"/>
            <w:shd w:val="clear" w:color="000000" w:fill="FFFFFF"/>
            <w:tcMar>
              <w:top w:w="15" w:type="dxa"/>
              <w:left w:w="15" w:type="dxa"/>
              <w:bottom w:w="0" w:type="dxa"/>
              <w:right w:w="15" w:type="dxa"/>
            </w:tcMar>
            <w:hideMark/>
          </w:tcPr>
          <w:p w14:paraId="4AF2AD3E"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23</w:t>
            </w:r>
          </w:p>
        </w:tc>
        <w:tc>
          <w:tcPr>
            <w:tcW w:w="1155" w:type="dxa"/>
            <w:shd w:val="clear" w:color="000000" w:fill="FFFFFF"/>
          </w:tcPr>
          <w:p w14:paraId="5AECFC16" w14:textId="77777777" w:rsidR="00092AA8" w:rsidRPr="00C2439A" w:rsidRDefault="00092AA8" w:rsidP="002814B5">
            <w:pPr>
              <w:widowControl w:val="0"/>
              <w:autoSpaceDE w:val="0"/>
              <w:autoSpaceDN w:val="0"/>
              <w:spacing w:after="0" w:line="240" w:lineRule="auto"/>
              <w:rPr>
                <w:rFonts w:ascii="Tahoma" w:eastAsia="DMSans-Medium" w:hAnsi="Tahoma" w:cs="Tahoma"/>
                <w:sz w:val="16"/>
                <w:szCs w:val="16"/>
                <w:lang w:val="ca-ES"/>
              </w:rPr>
            </w:pPr>
          </w:p>
        </w:tc>
        <w:tc>
          <w:tcPr>
            <w:tcW w:w="720" w:type="dxa"/>
            <w:shd w:val="clear" w:color="000000" w:fill="FFFFFF"/>
          </w:tcPr>
          <w:p w14:paraId="508FCCA8"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p>
        </w:tc>
        <w:tc>
          <w:tcPr>
            <w:tcW w:w="1223" w:type="dxa"/>
            <w:shd w:val="clear" w:color="000000" w:fill="FFFFFF"/>
            <w:noWrap/>
            <w:tcMar>
              <w:top w:w="15" w:type="dxa"/>
              <w:left w:w="15" w:type="dxa"/>
              <w:bottom w:w="0" w:type="dxa"/>
              <w:right w:w="15" w:type="dxa"/>
            </w:tcMar>
            <w:hideMark/>
          </w:tcPr>
          <w:p w14:paraId="37AB1BC1"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p>
        </w:tc>
        <w:tc>
          <w:tcPr>
            <w:tcW w:w="1256" w:type="dxa"/>
            <w:vAlign w:val="center"/>
          </w:tcPr>
          <w:p w14:paraId="3A5482F8" w14:textId="77777777" w:rsidR="00092AA8" w:rsidRPr="00C2439A" w:rsidRDefault="00092AA8" w:rsidP="002814B5">
            <w:pPr>
              <w:widowControl w:val="0"/>
              <w:autoSpaceDE w:val="0"/>
              <w:autoSpaceDN w:val="0"/>
              <w:spacing w:after="0" w:line="240" w:lineRule="auto"/>
              <w:jc w:val="center"/>
              <w:rPr>
                <w:rFonts w:ascii="Tahoma" w:eastAsia="DMSans-Medium" w:hAnsi="Tahoma" w:cs="Tahoma"/>
                <w:color w:val="000000"/>
                <w:sz w:val="16"/>
                <w:szCs w:val="16"/>
                <w:lang w:val="ca-ES"/>
              </w:rPr>
            </w:pPr>
          </w:p>
        </w:tc>
        <w:tc>
          <w:tcPr>
            <w:tcW w:w="1380" w:type="dxa"/>
            <w:shd w:val="clear" w:color="auto" w:fill="auto"/>
            <w:noWrap/>
            <w:tcMar>
              <w:top w:w="15" w:type="dxa"/>
              <w:left w:w="15" w:type="dxa"/>
              <w:bottom w:w="0" w:type="dxa"/>
              <w:right w:w="15" w:type="dxa"/>
            </w:tcMar>
            <w:vAlign w:val="bottom"/>
            <w:hideMark/>
          </w:tcPr>
          <w:p w14:paraId="57314559" w14:textId="77777777" w:rsidR="00092AA8" w:rsidRPr="00C2439A" w:rsidRDefault="00092AA8" w:rsidP="002814B5">
            <w:pPr>
              <w:widowControl w:val="0"/>
              <w:autoSpaceDE w:val="0"/>
              <w:autoSpaceDN w:val="0"/>
              <w:spacing w:after="0" w:line="240" w:lineRule="auto"/>
              <w:jc w:val="center"/>
              <w:rPr>
                <w:rFonts w:ascii="Tahoma" w:eastAsia="DMSans-Medium" w:hAnsi="Tahoma" w:cs="Tahoma"/>
                <w:color w:val="000000"/>
                <w:sz w:val="16"/>
                <w:szCs w:val="16"/>
                <w:lang w:val="ca-ES"/>
              </w:rPr>
            </w:pPr>
          </w:p>
        </w:tc>
      </w:tr>
      <w:tr w:rsidR="00092AA8" w:rsidRPr="00C2439A" w14:paraId="52C28065" w14:textId="77777777" w:rsidTr="00BE5D8F">
        <w:trPr>
          <w:trHeight w:val="286"/>
          <w:jc w:val="center"/>
        </w:trPr>
        <w:tc>
          <w:tcPr>
            <w:tcW w:w="1094" w:type="dxa"/>
            <w:shd w:val="clear" w:color="auto" w:fill="auto"/>
            <w:noWrap/>
            <w:tcMar>
              <w:top w:w="15" w:type="dxa"/>
              <w:left w:w="15" w:type="dxa"/>
              <w:bottom w:w="0" w:type="dxa"/>
              <w:right w:w="15" w:type="dxa"/>
            </w:tcMar>
          </w:tcPr>
          <w:p w14:paraId="2BC393B4" w14:textId="77777777" w:rsidR="00092AA8" w:rsidRPr="008721F5" w:rsidRDefault="00092AA8" w:rsidP="002814B5">
            <w:pPr>
              <w:widowControl w:val="0"/>
              <w:autoSpaceDE w:val="0"/>
              <w:autoSpaceDN w:val="0"/>
              <w:spacing w:after="0" w:line="240" w:lineRule="auto"/>
              <w:jc w:val="center"/>
              <w:rPr>
                <w:rFonts w:ascii="Tahoma" w:hAnsi="Tahoma" w:cs="Tahoma"/>
                <w:sz w:val="16"/>
                <w:szCs w:val="16"/>
              </w:rPr>
            </w:pPr>
            <w:r w:rsidRPr="0049300D">
              <w:rPr>
                <w:rFonts w:ascii="Tahoma" w:hAnsi="Tahoma" w:cs="Tahoma"/>
                <w:sz w:val="16"/>
                <w:szCs w:val="16"/>
              </w:rPr>
              <w:t>KNR-W 4-01-0919-13 analogia</w:t>
            </w:r>
          </w:p>
        </w:tc>
        <w:tc>
          <w:tcPr>
            <w:tcW w:w="1199" w:type="dxa"/>
            <w:shd w:val="clear" w:color="000000" w:fill="FFFFFF"/>
            <w:tcMar>
              <w:top w:w="15" w:type="dxa"/>
              <w:left w:w="15" w:type="dxa"/>
              <w:bottom w:w="0" w:type="dxa"/>
              <w:right w:w="15" w:type="dxa"/>
            </w:tcMar>
          </w:tcPr>
          <w:p w14:paraId="09062D58" w14:textId="77777777" w:rsidR="00092AA8" w:rsidRPr="008721F5" w:rsidRDefault="00092AA8" w:rsidP="002814B5">
            <w:pPr>
              <w:widowControl w:val="0"/>
              <w:autoSpaceDE w:val="0"/>
              <w:autoSpaceDN w:val="0"/>
              <w:spacing w:after="0" w:line="240" w:lineRule="auto"/>
              <w:jc w:val="center"/>
              <w:rPr>
                <w:rFonts w:ascii="Tahoma" w:eastAsia="DMSans-Medium" w:hAnsi="Tahoma" w:cs="Tahoma"/>
                <w:sz w:val="16"/>
                <w:szCs w:val="16"/>
              </w:rPr>
            </w:pPr>
            <w:r w:rsidRPr="0049300D">
              <w:rPr>
                <w:rFonts w:ascii="Tahoma" w:eastAsia="DMSans-Medium" w:hAnsi="Tahoma" w:cs="Tahoma"/>
                <w:sz w:val="16"/>
                <w:szCs w:val="16"/>
              </w:rPr>
              <w:t xml:space="preserve">Wymiana zawiasów okiennych       </w:t>
            </w:r>
          </w:p>
        </w:tc>
        <w:tc>
          <w:tcPr>
            <w:tcW w:w="841" w:type="dxa"/>
            <w:shd w:val="clear" w:color="000000" w:fill="FFFFFF"/>
            <w:tcMar>
              <w:top w:w="15" w:type="dxa"/>
              <w:left w:w="15" w:type="dxa"/>
              <w:bottom w:w="0" w:type="dxa"/>
              <w:right w:w="15" w:type="dxa"/>
            </w:tcMar>
          </w:tcPr>
          <w:p w14:paraId="4D065159" w14:textId="77777777" w:rsidR="00092AA8" w:rsidRDefault="00092AA8" w:rsidP="002814B5">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szt.</w:t>
            </w:r>
          </w:p>
        </w:tc>
        <w:tc>
          <w:tcPr>
            <w:tcW w:w="571" w:type="dxa"/>
            <w:shd w:val="clear" w:color="000000" w:fill="FFFFFF"/>
            <w:tcMar>
              <w:top w:w="15" w:type="dxa"/>
              <w:left w:w="15" w:type="dxa"/>
              <w:bottom w:w="0" w:type="dxa"/>
              <w:right w:w="15" w:type="dxa"/>
            </w:tcMar>
          </w:tcPr>
          <w:p w14:paraId="066BAF02" w14:textId="77777777" w:rsidR="00092AA8" w:rsidRDefault="00092AA8" w:rsidP="002814B5">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60</w:t>
            </w:r>
          </w:p>
        </w:tc>
        <w:tc>
          <w:tcPr>
            <w:tcW w:w="1155" w:type="dxa"/>
            <w:shd w:val="clear" w:color="000000" w:fill="FFFFFF"/>
          </w:tcPr>
          <w:p w14:paraId="6C2593E0" w14:textId="77777777" w:rsidR="00092AA8" w:rsidRPr="00C2439A" w:rsidRDefault="00092AA8" w:rsidP="002814B5">
            <w:pPr>
              <w:widowControl w:val="0"/>
              <w:autoSpaceDE w:val="0"/>
              <w:autoSpaceDN w:val="0"/>
              <w:spacing w:after="0" w:line="240" w:lineRule="auto"/>
              <w:rPr>
                <w:rFonts w:ascii="Tahoma" w:eastAsia="DMSans-Medium" w:hAnsi="Tahoma" w:cs="Tahoma"/>
                <w:sz w:val="16"/>
                <w:szCs w:val="16"/>
                <w:lang w:val="ca-ES"/>
              </w:rPr>
            </w:pPr>
          </w:p>
        </w:tc>
        <w:tc>
          <w:tcPr>
            <w:tcW w:w="720" w:type="dxa"/>
            <w:shd w:val="clear" w:color="000000" w:fill="FFFFFF"/>
          </w:tcPr>
          <w:p w14:paraId="78A6E265"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p>
        </w:tc>
        <w:tc>
          <w:tcPr>
            <w:tcW w:w="1223" w:type="dxa"/>
            <w:shd w:val="clear" w:color="000000" w:fill="FFFFFF"/>
            <w:noWrap/>
            <w:tcMar>
              <w:top w:w="15" w:type="dxa"/>
              <w:left w:w="15" w:type="dxa"/>
              <w:bottom w:w="0" w:type="dxa"/>
              <w:right w:w="15" w:type="dxa"/>
            </w:tcMar>
          </w:tcPr>
          <w:p w14:paraId="35483DCB"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p>
        </w:tc>
        <w:tc>
          <w:tcPr>
            <w:tcW w:w="1256" w:type="dxa"/>
            <w:vAlign w:val="center"/>
          </w:tcPr>
          <w:p w14:paraId="2F776D63" w14:textId="77777777" w:rsidR="00092AA8" w:rsidRPr="00C2439A" w:rsidRDefault="00092AA8" w:rsidP="002814B5">
            <w:pPr>
              <w:widowControl w:val="0"/>
              <w:autoSpaceDE w:val="0"/>
              <w:autoSpaceDN w:val="0"/>
              <w:spacing w:after="0" w:line="240" w:lineRule="auto"/>
              <w:jc w:val="center"/>
              <w:rPr>
                <w:rFonts w:ascii="Tahoma" w:eastAsia="DMSans-Medium" w:hAnsi="Tahoma" w:cs="Tahoma"/>
                <w:color w:val="000000"/>
                <w:sz w:val="16"/>
                <w:szCs w:val="16"/>
                <w:lang w:val="ca-ES"/>
              </w:rPr>
            </w:pPr>
          </w:p>
        </w:tc>
        <w:tc>
          <w:tcPr>
            <w:tcW w:w="1380" w:type="dxa"/>
            <w:shd w:val="clear" w:color="auto" w:fill="auto"/>
            <w:noWrap/>
            <w:tcMar>
              <w:top w:w="15" w:type="dxa"/>
              <w:left w:w="15" w:type="dxa"/>
              <w:bottom w:w="0" w:type="dxa"/>
              <w:right w:w="15" w:type="dxa"/>
            </w:tcMar>
            <w:vAlign w:val="bottom"/>
          </w:tcPr>
          <w:p w14:paraId="13AC443C" w14:textId="77777777" w:rsidR="00092AA8" w:rsidRPr="00C2439A" w:rsidRDefault="00092AA8" w:rsidP="002814B5">
            <w:pPr>
              <w:widowControl w:val="0"/>
              <w:autoSpaceDE w:val="0"/>
              <w:autoSpaceDN w:val="0"/>
              <w:spacing w:after="0" w:line="240" w:lineRule="auto"/>
              <w:jc w:val="center"/>
              <w:rPr>
                <w:rFonts w:ascii="Tahoma" w:eastAsia="DMSans-Medium" w:hAnsi="Tahoma" w:cs="Tahoma"/>
                <w:color w:val="000000"/>
                <w:sz w:val="16"/>
                <w:szCs w:val="16"/>
                <w:lang w:val="ca-ES"/>
              </w:rPr>
            </w:pPr>
          </w:p>
        </w:tc>
      </w:tr>
      <w:tr w:rsidR="00092AA8" w:rsidRPr="00C2439A" w14:paraId="6EAC22C5" w14:textId="77777777" w:rsidTr="00BE5D8F">
        <w:trPr>
          <w:trHeight w:val="286"/>
          <w:jc w:val="center"/>
        </w:trPr>
        <w:tc>
          <w:tcPr>
            <w:tcW w:w="1094" w:type="dxa"/>
            <w:shd w:val="clear" w:color="auto" w:fill="auto"/>
            <w:noWrap/>
            <w:tcMar>
              <w:top w:w="15" w:type="dxa"/>
              <w:left w:w="15" w:type="dxa"/>
              <w:bottom w:w="0" w:type="dxa"/>
              <w:right w:w="15" w:type="dxa"/>
            </w:tcMar>
          </w:tcPr>
          <w:p w14:paraId="0AC4914A" w14:textId="77777777" w:rsidR="00092AA8" w:rsidRPr="008721F5" w:rsidRDefault="00092AA8" w:rsidP="002814B5">
            <w:pPr>
              <w:widowControl w:val="0"/>
              <w:autoSpaceDE w:val="0"/>
              <w:autoSpaceDN w:val="0"/>
              <w:spacing w:after="0" w:line="240" w:lineRule="auto"/>
              <w:jc w:val="center"/>
              <w:rPr>
                <w:rFonts w:ascii="Tahoma" w:hAnsi="Tahoma" w:cs="Tahoma"/>
                <w:sz w:val="16"/>
                <w:szCs w:val="16"/>
              </w:rPr>
            </w:pPr>
            <w:r w:rsidRPr="0049300D">
              <w:rPr>
                <w:rFonts w:ascii="Tahoma" w:hAnsi="Tahoma" w:cs="Tahoma"/>
                <w:sz w:val="16"/>
                <w:szCs w:val="16"/>
              </w:rPr>
              <w:t xml:space="preserve">KNR-W 4-01-1112-02 analogia   </w:t>
            </w:r>
          </w:p>
        </w:tc>
        <w:tc>
          <w:tcPr>
            <w:tcW w:w="1199" w:type="dxa"/>
            <w:shd w:val="clear" w:color="000000" w:fill="FFFFFF"/>
            <w:tcMar>
              <w:top w:w="15" w:type="dxa"/>
              <w:left w:w="15" w:type="dxa"/>
              <w:bottom w:w="0" w:type="dxa"/>
              <w:right w:w="15" w:type="dxa"/>
            </w:tcMar>
          </w:tcPr>
          <w:p w14:paraId="32067B42" w14:textId="77777777" w:rsidR="00092AA8" w:rsidRPr="008721F5" w:rsidRDefault="00092AA8" w:rsidP="002814B5">
            <w:pPr>
              <w:widowControl w:val="0"/>
              <w:autoSpaceDE w:val="0"/>
              <w:autoSpaceDN w:val="0"/>
              <w:spacing w:after="0" w:line="240" w:lineRule="auto"/>
              <w:jc w:val="center"/>
              <w:rPr>
                <w:rFonts w:ascii="Tahoma" w:eastAsia="DMSans-Medium" w:hAnsi="Tahoma" w:cs="Tahoma"/>
                <w:sz w:val="16"/>
                <w:szCs w:val="16"/>
              </w:rPr>
            </w:pPr>
            <w:r w:rsidRPr="0049300D">
              <w:rPr>
                <w:rFonts w:ascii="Tahoma" w:eastAsia="DMSans-Medium" w:hAnsi="Tahoma" w:cs="Tahoma"/>
                <w:sz w:val="16"/>
                <w:szCs w:val="16"/>
              </w:rPr>
              <w:t xml:space="preserve">Wymiana uszczelki obwodowej       </w:t>
            </w:r>
          </w:p>
        </w:tc>
        <w:tc>
          <w:tcPr>
            <w:tcW w:w="841" w:type="dxa"/>
            <w:shd w:val="clear" w:color="000000" w:fill="FFFFFF"/>
            <w:tcMar>
              <w:top w:w="15" w:type="dxa"/>
              <w:left w:w="15" w:type="dxa"/>
              <w:bottom w:w="0" w:type="dxa"/>
              <w:right w:w="15" w:type="dxa"/>
            </w:tcMar>
          </w:tcPr>
          <w:p w14:paraId="3DB34F5F" w14:textId="77777777" w:rsidR="00092AA8" w:rsidRDefault="00092AA8" w:rsidP="002814B5">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szt.</w:t>
            </w:r>
          </w:p>
        </w:tc>
        <w:tc>
          <w:tcPr>
            <w:tcW w:w="571" w:type="dxa"/>
            <w:shd w:val="clear" w:color="000000" w:fill="FFFFFF"/>
            <w:tcMar>
              <w:top w:w="15" w:type="dxa"/>
              <w:left w:w="15" w:type="dxa"/>
              <w:bottom w:w="0" w:type="dxa"/>
              <w:right w:w="15" w:type="dxa"/>
            </w:tcMar>
          </w:tcPr>
          <w:p w14:paraId="22F8B26D" w14:textId="77777777" w:rsidR="00092AA8" w:rsidRDefault="00092AA8" w:rsidP="002814B5">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85</w:t>
            </w:r>
          </w:p>
        </w:tc>
        <w:tc>
          <w:tcPr>
            <w:tcW w:w="1155" w:type="dxa"/>
            <w:shd w:val="clear" w:color="000000" w:fill="FFFFFF"/>
          </w:tcPr>
          <w:p w14:paraId="39E1BAF1" w14:textId="77777777" w:rsidR="00092AA8" w:rsidRPr="00C2439A" w:rsidRDefault="00092AA8" w:rsidP="002814B5">
            <w:pPr>
              <w:widowControl w:val="0"/>
              <w:autoSpaceDE w:val="0"/>
              <w:autoSpaceDN w:val="0"/>
              <w:spacing w:after="0" w:line="240" w:lineRule="auto"/>
              <w:rPr>
                <w:rFonts w:ascii="Tahoma" w:eastAsia="DMSans-Medium" w:hAnsi="Tahoma" w:cs="Tahoma"/>
                <w:sz w:val="16"/>
                <w:szCs w:val="16"/>
                <w:lang w:val="ca-ES"/>
              </w:rPr>
            </w:pPr>
          </w:p>
        </w:tc>
        <w:tc>
          <w:tcPr>
            <w:tcW w:w="720" w:type="dxa"/>
            <w:shd w:val="clear" w:color="000000" w:fill="FFFFFF"/>
          </w:tcPr>
          <w:p w14:paraId="23CD83FF"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p>
        </w:tc>
        <w:tc>
          <w:tcPr>
            <w:tcW w:w="1223" w:type="dxa"/>
            <w:shd w:val="clear" w:color="000000" w:fill="FFFFFF"/>
            <w:noWrap/>
            <w:tcMar>
              <w:top w:w="15" w:type="dxa"/>
              <w:left w:w="15" w:type="dxa"/>
              <w:bottom w:w="0" w:type="dxa"/>
              <w:right w:w="15" w:type="dxa"/>
            </w:tcMar>
          </w:tcPr>
          <w:p w14:paraId="1E4D9C50"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p>
        </w:tc>
        <w:tc>
          <w:tcPr>
            <w:tcW w:w="1256" w:type="dxa"/>
            <w:vAlign w:val="center"/>
          </w:tcPr>
          <w:p w14:paraId="22727844" w14:textId="77777777" w:rsidR="00092AA8" w:rsidRPr="00C2439A" w:rsidRDefault="00092AA8" w:rsidP="002814B5">
            <w:pPr>
              <w:widowControl w:val="0"/>
              <w:autoSpaceDE w:val="0"/>
              <w:autoSpaceDN w:val="0"/>
              <w:spacing w:after="0" w:line="240" w:lineRule="auto"/>
              <w:jc w:val="center"/>
              <w:rPr>
                <w:rFonts w:ascii="Tahoma" w:eastAsia="DMSans-Medium" w:hAnsi="Tahoma" w:cs="Tahoma"/>
                <w:color w:val="000000"/>
                <w:sz w:val="16"/>
                <w:szCs w:val="16"/>
                <w:lang w:val="ca-ES"/>
              </w:rPr>
            </w:pPr>
          </w:p>
        </w:tc>
        <w:tc>
          <w:tcPr>
            <w:tcW w:w="1380" w:type="dxa"/>
            <w:shd w:val="clear" w:color="auto" w:fill="auto"/>
            <w:noWrap/>
            <w:tcMar>
              <w:top w:w="15" w:type="dxa"/>
              <w:left w:w="15" w:type="dxa"/>
              <w:bottom w:w="0" w:type="dxa"/>
              <w:right w:w="15" w:type="dxa"/>
            </w:tcMar>
            <w:vAlign w:val="bottom"/>
          </w:tcPr>
          <w:p w14:paraId="1C7C7BF5" w14:textId="77777777" w:rsidR="00092AA8" w:rsidRPr="00C2439A" w:rsidRDefault="00092AA8" w:rsidP="002814B5">
            <w:pPr>
              <w:widowControl w:val="0"/>
              <w:autoSpaceDE w:val="0"/>
              <w:autoSpaceDN w:val="0"/>
              <w:spacing w:after="0" w:line="240" w:lineRule="auto"/>
              <w:jc w:val="center"/>
              <w:rPr>
                <w:rFonts w:ascii="Tahoma" w:eastAsia="DMSans-Medium" w:hAnsi="Tahoma" w:cs="Tahoma"/>
                <w:color w:val="000000"/>
                <w:sz w:val="16"/>
                <w:szCs w:val="16"/>
                <w:lang w:val="ca-ES"/>
              </w:rPr>
            </w:pPr>
          </w:p>
        </w:tc>
      </w:tr>
      <w:tr w:rsidR="00092AA8" w:rsidRPr="00C2439A" w14:paraId="590A67A4" w14:textId="77777777" w:rsidTr="00BE5D8F">
        <w:trPr>
          <w:trHeight w:val="286"/>
          <w:jc w:val="center"/>
        </w:trPr>
        <w:tc>
          <w:tcPr>
            <w:tcW w:w="1094" w:type="dxa"/>
            <w:shd w:val="clear" w:color="auto" w:fill="auto"/>
            <w:noWrap/>
            <w:tcMar>
              <w:top w:w="15" w:type="dxa"/>
              <w:left w:w="15" w:type="dxa"/>
              <w:bottom w:w="0" w:type="dxa"/>
              <w:right w:w="15" w:type="dxa"/>
            </w:tcMar>
          </w:tcPr>
          <w:p w14:paraId="5CBEC551" w14:textId="77777777" w:rsidR="00092AA8" w:rsidRPr="008721F5" w:rsidRDefault="00092AA8" w:rsidP="002814B5">
            <w:pPr>
              <w:widowControl w:val="0"/>
              <w:autoSpaceDE w:val="0"/>
              <w:autoSpaceDN w:val="0"/>
              <w:spacing w:after="0" w:line="240" w:lineRule="auto"/>
              <w:jc w:val="center"/>
              <w:rPr>
                <w:rFonts w:ascii="Tahoma" w:hAnsi="Tahoma" w:cs="Tahoma"/>
                <w:sz w:val="16"/>
                <w:szCs w:val="16"/>
              </w:rPr>
            </w:pPr>
            <w:r w:rsidRPr="0049300D">
              <w:rPr>
                <w:rFonts w:ascii="Tahoma" w:hAnsi="Tahoma" w:cs="Tahoma"/>
                <w:sz w:val="16"/>
                <w:szCs w:val="16"/>
              </w:rPr>
              <w:t xml:space="preserve">KNR-W 4-01 1112-02 analogia   </w:t>
            </w:r>
          </w:p>
        </w:tc>
        <w:tc>
          <w:tcPr>
            <w:tcW w:w="1199" w:type="dxa"/>
            <w:shd w:val="clear" w:color="000000" w:fill="FFFFFF"/>
            <w:tcMar>
              <w:top w:w="15" w:type="dxa"/>
              <w:left w:w="15" w:type="dxa"/>
              <w:bottom w:w="0" w:type="dxa"/>
              <w:right w:w="15" w:type="dxa"/>
            </w:tcMar>
          </w:tcPr>
          <w:p w14:paraId="1DA4A80B" w14:textId="77777777" w:rsidR="00092AA8" w:rsidRPr="008721F5" w:rsidRDefault="00092AA8" w:rsidP="002814B5">
            <w:pPr>
              <w:widowControl w:val="0"/>
              <w:autoSpaceDE w:val="0"/>
              <w:autoSpaceDN w:val="0"/>
              <w:spacing w:after="0" w:line="240" w:lineRule="auto"/>
              <w:jc w:val="center"/>
              <w:rPr>
                <w:rFonts w:ascii="Tahoma" w:eastAsia="DMSans-Medium" w:hAnsi="Tahoma" w:cs="Tahoma"/>
                <w:sz w:val="16"/>
                <w:szCs w:val="16"/>
              </w:rPr>
            </w:pPr>
            <w:r w:rsidRPr="0049300D">
              <w:rPr>
                <w:rFonts w:ascii="Tahoma" w:eastAsia="DMSans-Medium" w:hAnsi="Tahoma" w:cs="Tahoma"/>
                <w:sz w:val="16"/>
                <w:szCs w:val="16"/>
              </w:rPr>
              <w:t xml:space="preserve">Wymiana uszczelki centralnej           </w:t>
            </w:r>
          </w:p>
        </w:tc>
        <w:tc>
          <w:tcPr>
            <w:tcW w:w="841" w:type="dxa"/>
            <w:shd w:val="clear" w:color="000000" w:fill="FFFFFF"/>
            <w:tcMar>
              <w:top w:w="15" w:type="dxa"/>
              <w:left w:w="15" w:type="dxa"/>
              <w:bottom w:w="0" w:type="dxa"/>
              <w:right w:w="15" w:type="dxa"/>
            </w:tcMar>
          </w:tcPr>
          <w:p w14:paraId="50CF6BE3" w14:textId="77777777" w:rsidR="00092AA8" w:rsidRDefault="00092AA8" w:rsidP="002814B5">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szt.</w:t>
            </w:r>
          </w:p>
        </w:tc>
        <w:tc>
          <w:tcPr>
            <w:tcW w:w="571" w:type="dxa"/>
            <w:shd w:val="clear" w:color="000000" w:fill="FFFFFF"/>
            <w:tcMar>
              <w:top w:w="15" w:type="dxa"/>
              <w:left w:w="15" w:type="dxa"/>
              <w:bottom w:w="0" w:type="dxa"/>
              <w:right w:w="15" w:type="dxa"/>
            </w:tcMar>
          </w:tcPr>
          <w:p w14:paraId="406ABEA7" w14:textId="77777777" w:rsidR="00092AA8" w:rsidRDefault="00092AA8" w:rsidP="002814B5">
            <w:pPr>
              <w:widowControl w:val="0"/>
              <w:autoSpaceDE w:val="0"/>
              <w:autoSpaceDN w:val="0"/>
              <w:spacing w:after="0" w:line="240" w:lineRule="auto"/>
              <w:jc w:val="center"/>
              <w:rPr>
                <w:rFonts w:ascii="Tahoma" w:eastAsia="DMSans-Medium" w:hAnsi="Tahoma" w:cs="Tahoma"/>
                <w:sz w:val="16"/>
                <w:szCs w:val="16"/>
                <w:lang w:val="ca-ES"/>
              </w:rPr>
            </w:pPr>
            <w:r>
              <w:rPr>
                <w:rFonts w:ascii="Tahoma" w:eastAsia="DMSans-Medium" w:hAnsi="Tahoma" w:cs="Tahoma"/>
                <w:sz w:val="16"/>
                <w:szCs w:val="16"/>
                <w:lang w:val="ca-ES"/>
              </w:rPr>
              <w:t>85</w:t>
            </w:r>
          </w:p>
        </w:tc>
        <w:tc>
          <w:tcPr>
            <w:tcW w:w="1155" w:type="dxa"/>
            <w:shd w:val="clear" w:color="000000" w:fill="FFFFFF"/>
          </w:tcPr>
          <w:p w14:paraId="5A20E8AE" w14:textId="77777777" w:rsidR="00092AA8" w:rsidRPr="00C2439A" w:rsidRDefault="00092AA8" w:rsidP="002814B5">
            <w:pPr>
              <w:widowControl w:val="0"/>
              <w:autoSpaceDE w:val="0"/>
              <w:autoSpaceDN w:val="0"/>
              <w:spacing w:after="0" w:line="240" w:lineRule="auto"/>
              <w:rPr>
                <w:rFonts w:ascii="Tahoma" w:eastAsia="DMSans-Medium" w:hAnsi="Tahoma" w:cs="Tahoma"/>
                <w:sz w:val="16"/>
                <w:szCs w:val="16"/>
                <w:lang w:val="ca-ES"/>
              </w:rPr>
            </w:pPr>
          </w:p>
        </w:tc>
        <w:tc>
          <w:tcPr>
            <w:tcW w:w="720" w:type="dxa"/>
            <w:shd w:val="clear" w:color="000000" w:fill="FFFFFF"/>
          </w:tcPr>
          <w:p w14:paraId="3B8B3726"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p>
        </w:tc>
        <w:tc>
          <w:tcPr>
            <w:tcW w:w="1223" w:type="dxa"/>
            <w:shd w:val="clear" w:color="000000" w:fill="FFFFFF"/>
            <w:noWrap/>
            <w:tcMar>
              <w:top w:w="15" w:type="dxa"/>
              <w:left w:w="15" w:type="dxa"/>
              <w:bottom w:w="0" w:type="dxa"/>
              <w:right w:w="15" w:type="dxa"/>
            </w:tcMar>
          </w:tcPr>
          <w:p w14:paraId="66CF81C5"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p>
        </w:tc>
        <w:tc>
          <w:tcPr>
            <w:tcW w:w="1256" w:type="dxa"/>
            <w:vAlign w:val="center"/>
          </w:tcPr>
          <w:p w14:paraId="41B26205" w14:textId="77777777" w:rsidR="00092AA8" w:rsidRPr="00C2439A" w:rsidRDefault="00092AA8" w:rsidP="002814B5">
            <w:pPr>
              <w:widowControl w:val="0"/>
              <w:autoSpaceDE w:val="0"/>
              <w:autoSpaceDN w:val="0"/>
              <w:spacing w:after="0" w:line="240" w:lineRule="auto"/>
              <w:jc w:val="center"/>
              <w:rPr>
                <w:rFonts w:ascii="Tahoma" w:eastAsia="DMSans-Medium" w:hAnsi="Tahoma" w:cs="Tahoma"/>
                <w:color w:val="000000"/>
                <w:sz w:val="16"/>
                <w:szCs w:val="16"/>
                <w:lang w:val="ca-ES"/>
              </w:rPr>
            </w:pPr>
          </w:p>
        </w:tc>
        <w:tc>
          <w:tcPr>
            <w:tcW w:w="1380" w:type="dxa"/>
            <w:shd w:val="clear" w:color="auto" w:fill="auto"/>
            <w:noWrap/>
            <w:tcMar>
              <w:top w:w="15" w:type="dxa"/>
              <w:left w:w="15" w:type="dxa"/>
              <w:bottom w:w="0" w:type="dxa"/>
              <w:right w:w="15" w:type="dxa"/>
            </w:tcMar>
            <w:vAlign w:val="bottom"/>
          </w:tcPr>
          <w:p w14:paraId="73673287" w14:textId="77777777" w:rsidR="00092AA8" w:rsidRPr="00C2439A" w:rsidRDefault="00092AA8" w:rsidP="002814B5">
            <w:pPr>
              <w:widowControl w:val="0"/>
              <w:autoSpaceDE w:val="0"/>
              <w:autoSpaceDN w:val="0"/>
              <w:spacing w:after="0" w:line="240" w:lineRule="auto"/>
              <w:jc w:val="center"/>
              <w:rPr>
                <w:rFonts w:ascii="Tahoma" w:eastAsia="DMSans-Medium" w:hAnsi="Tahoma" w:cs="Tahoma"/>
                <w:color w:val="000000"/>
                <w:sz w:val="16"/>
                <w:szCs w:val="16"/>
                <w:lang w:val="ca-ES"/>
              </w:rPr>
            </w:pPr>
          </w:p>
        </w:tc>
      </w:tr>
      <w:tr w:rsidR="00092AA8" w:rsidRPr="00C2439A" w14:paraId="7137DE5B" w14:textId="77777777" w:rsidTr="00BE5D8F">
        <w:trPr>
          <w:trHeight w:val="203"/>
          <w:jc w:val="center"/>
        </w:trPr>
        <w:tc>
          <w:tcPr>
            <w:tcW w:w="8062" w:type="dxa"/>
            <w:gridSpan w:val="8"/>
          </w:tcPr>
          <w:p w14:paraId="7F36EF7E" w14:textId="77777777" w:rsidR="00092AA8" w:rsidRPr="00C2439A" w:rsidRDefault="00092AA8" w:rsidP="002814B5">
            <w:pPr>
              <w:widowControl w:val="0"/>
              <w:autoSpaceDE w:val="0"/>
              <w:autoSpaceDN w:val="0"/>
              <w:spacing w:after="0" w:line="240" w:lineRule="auto"/>
              <w:jc w:val="center"/>
              <w:rPr>
                <w:rFonts w:ascii="Tahoma" w:eastAsia="DMSans-Medium" w:hAnsi="Tahoma" w:cs="Tahoma"/>
                <w:sz w:val="16"/>
                <w:szCs w:val="16"/>
                <w:lang w:val="ca-ES"/>
              </w:rPr>
            </w:pPr>
            <w:r w:rsidRPr="00C2439A">
              <w:rPr>
                <w:rFonts w:ascii="Tahoma" w:eastAsia="DMSans-Medium" w:hAnsi="Tahoma" w:cs="Tahoma"/>
                <w:b/>
                <w:bCs/>
                <w:sz w:val="16"/>
                <w:szCs w:val="16"/>
                <w:lang w:val="ca-ES"/>
              </w:rPr>
              <w:t xml:space="preserve">ŁĄCZNA CENA BRUTTO </w:t>
            </w:r>
            <w:r w:rsidRPr="008721F5">
              <w:rPr>
                <w:rFonts w:ascii="Tahoma" w:eastAsia="DMSans-Medium" w:hAnsi="Tahoma" w:cs="Tahoma"/>
                <w:b/>
                <w:bCs/>
                <w:sz w:val="16"/>
                <w:szCs w:val="16"/>
                <w:lang w:val="ca-ES"/>
              </w:rPr>
              <w:t xml:space="preserve">ZA </w:t>
            </w:r>
            <w:r>
              <w:rPr>
                <w:rFonts w:ascii="Tahoma" w:eastAsia="DMSans-Medium" w:hAnsi="Tahoma" w:cs="Tahoma"/>
                <w:b/>
                <w:bCs/>
                <w:sz w:val="16"/>
                <w:szCs w:val="16"/>
                <w:lang w:val="ca-ES"/>
              </w:rPr>
              <w:t>NAPRAWY DODATKOWE</w:t>
            </w:r>
          </w:p>
        </w:tc>
        <w:tc>
          <w:tcPr>
            <w:tcW w:w="1380" w:type="dxa"/>
            <w:shd w:val="clear" w:color="auto" w:fill="auto"/>
            <w:noWrap/>
            <w:tcMar>
              <w:top w:w="15" w:type="dxa"/>
              <w:left w:w="15" w:type="dxa"/>
              <w:bottom w:w="0" w:type="dxa"/>
              <w:right w:w="15" w:type="dxa"/>
            </w:tcMar>
            <w:vAlign w:val="bottom"/>
          </w:tcPr>
          <w:p w14:paraId="798EAAB5" w14:textId="77777777" w:rsidR="00092AA8" w:rsidRPr="00C2439A" w:rsidRDefault="00092AA8" w:rsidP="002814B5">
            <w:pPr>
              <w:widowControl w:val="0"/>
              <w:autoSpaceDE w:val="0"/>
              <w:autoSpaceDN w:val="0"/>
              <w:spacing w:after="0" w:line="240" w:lineRule="auto"/>
              <w:jc w:val="center"/>
              <w:rPr>
                <w:rFonts w:ascii="Tahoma" w:eastAsia="DMSans-Medium" w:hAnsi="Tahoma" w:cs="Tahoma"/>
                <w:b/>
                <w:bCs/>
                <w:color w:val="000000"/>
                <w:sz w:val="16"/>
                <w:szCs w:val="16"/>
                <w:lang w:val="ca-ES"/>
              </w:rPr>
            </w:pPr>
            <w:r w:rsidRPr="00C2439A">
              <w:rPr>
                <w:rFonts w:ascii="Tahoma" w:eastAsia="DMSans-Medium" w:hAnsi="Tahoma" w:cs="Tahoma"/>
                <w:b/>
                <w:bCs/>
                <w:color w:val="000000"/>
                <w:sz w:val="16"/>
                <w:szCs w:val="16"/>
                <w:lang w:val="ca-ES"/>
              </w:rPr>
              <w:t>.</w:t>
            </w:r>
            <w:r>
              <w:rPr>
                <w:rFonts w:ascii="Tahoma" w:eastAsia="DMSans-Medium" w:hAnsi="Tahoma" w:cs="Tahoma"/>
                <w:b/>
                <w:bCs/>
                <w:color w:val="000000"/>
                <w:sz w:val="16"/>
                <w:szCs w:val="16"/>
                <w:lang w:val="ca-ES"/>
              </w:rPr>
              <w:t>.....</w:t>
            </w:r>
            <w:r w:rsidRPr="00C2439A">
              <w:rPr>
                <w:rFonts w:ascii="Tahoma" w:eastAsia="DMSans-Medium" w:hAnsi="Tahoma" w:cs="Tahoma"/>
                <w:b/>
                <w:bCs/>
                <w:color w:val="000000"/>
                <w:sz w:val="16"/>
                <w:szCs w:val="16"/>
                <w:lang w:val="ca-ES"/>
              </w:rPr>
              <w:t>........... PLN</w:t>
            </w:r>
          </w:p>
        </w:tc>
      </w:tr>
    </w:tbl>
    <w:p w14:paraId="2EFCEAAC" w14:textId="77777777" w:rsidR="00092AA8" w:rsidRPr="0049300D" w:rsidRDefault="00092AA8" w:rsidP="00092AA8">
      <w:pPr>
        <w:pStyle w:val="Akapitzlist"/>
        <w:spacing w:line="360" w:lineRule="auto"/>
        <w:ind w:left="284" w:right="1"/>
        <w:jc w:val="both"/>
        <w:rPr>
          <w:rFonts w:ascii="Tahoma" w:eastAsia="Times New Roman" w:hAnsi="Tahoma" w:cs="Tahoma"/>
          <w:sz w:val="20"/>
          <w:szCs w:val="20"/>
          <w:lang w:val="ca-ES" w:eastAsia="pl-PL"/>
        </w:rPr>
      </w:pPr>
    </w:p>
    <w:p w14:paraId="115DDCFC" w14:textId="767DE38B" w:rsidR="00092AA8" w:rsidRPr="00092AA8" w:rsidRDefault="00092AA8" w:rsidP="00BE5D8F">
      <w:pPr>
        <w:pStyle w:val="Akapitzlist"/>
        <w:spacing w:line="360" w:lineRule="auto"/>
        <w:ind w:left="426" w:right="1"/>
        <w:jc w:val="both"/>
        <w:rPr>
          <w:rFonts w:ascii="Tahoma" w:eastAsia="Times New Roman" w:hAnsi="Tahoma" w:cs="Tahoma"/>
          <w:sz w:val="20"/>
          <w:szCs w:val="20"/>
          <w:lang w:val="ca-ES" w:eastAsia="pl-PL"/>
        </w:rPr>
      </w:pPr>
      <w:r w:rsidRPr="0049300D">
        <w:rPr>
          <w:rFonts w:ascii="Tahoma" w:eastAsia="Times New Roman" w:hAnsi="Tahoma" w:cs="Tahoma"/>
          <w:sz w:val="20"/>
          <w:szCs w:val="20"/>
          <w:lang w:val="ca-ES" w:eastAsia="pl-PL"/>
        </w:rPr>
        <w:t>W postępowaniu o udzielenie zamówienia publicznego nr POUZ-361/</w:t>
      </w:r>
      <w:r>
        <w:rPr>
          <w:rFonts w:ascii="Tahoma" w:eastAsia="Times New Roman" w:hAnsi="Tahoma" w:cs="Tahoma"/>
          <w:sz w:val="20"/>
          <w:szCs w:val="20"/>
          <w:lang w:val="ca-ES" w:eastAsia="pl-PL"/>
        </w:rPr>
        <w:t>150/2026</w:t>
      </w:r>
      <w:r w:rsidRPr="0049300D">
        <w:rPr>
          <w:rFonts w:ascii="Tahoma" w:eastAsia="Times New Roman" w:hAnsi="Tahoma" w:cs="Tahoma"/>
          <w:sz w:val="20"/>
          <w:szCs w:val="20"/>
          <w:lang w:val="ca-ES" w:eastAsia="pl-PL"/>
        </w:rPr>
        <w:t>/WZ prowadzonego zgodnie z ustawą z dnia 11 września 2019 r. Prawo zamówień publicznych pn.: „</w:t>
      </w:r>
      <w:r w:rsidRPr="0049300D">
        <w:rPr>
          <w:rFonts w:ascii="Tahoma" w:eastAsia="Times New Roman" w:hAnsi="Tahoma" w:cs="Tahoma"/>
          <w:b/>
          <w:iCs/>
          <w:sz w:val="20"/>
          <w:szCs w:val="20"/>
          <w:lang w:val="ca-ES" w:eastAsia="pl-PL"/>
        </w:rPr>
        <w:t xml:space="preserve"> </w:t>
      </w:r>
      <w:r w:rsidRPr="0049300D">
        <w:rPr>
          <w:rFonts w:ascii="Tahoma" w:eastAsia="Times New Roman" w:hAnsi="Tahoma" w:cs="Tahoma"/>
          <w:b/>
          <w:bCs/>
          <w:iCs/>
          <w:sz w:val="20"/>
          <w:szCs w:val="20"/>
          <w:lang w:eastAsia="pl-PL"/>
        </w:rPr>
        <w:t>Wykonanie kompleksowego przeglądu technicznego oraz konserwacji okien w budynkach B i C WZ UW</w:t>
      </w:r>
      <w:r w:rsidRPr="0049300D">
        <w:rPr>
          <w:rFonts w:ascii="Tahoma" w:eastAsia="Times New Roman" w:hAnsi="Tahoma" w:cs="Tahoma"/>
          <w:sz w:val="20"/>
          <w:szCs w:val="20"/>
          <w:lang w:val="ca-ES" w:eastAsia="pl-PL"/>
        </w:rPr>
        <w:t>” oferujemy wykonanie przedmiotu zamówienia</w:t>
      </w:r>
      <w:r>
        <w:rPr>
          <w:rFonts w:ascii="Tahoma" w:eastAsia="Times New Roman" w:hAnsi="Tahoma" w:cs="Tahoma"/>
          <w:sz w:val="20"/>
          <w:szCs w:val="20"/>
          <w:lang w:val="ca-ES" w:eastAsia="pl-PL"/>
        </w:rPr>
        <w:t xml:space="preserve"> </w:t>
      </w:r>
      <w:r w:rsidR="00BE5D8F">
        <w:rPr>
          <w:rFonts w:ascii="Tahoma" w:eastAsia="Times New Roman" w:hAnsi="Tahoma" w:cs="Tahoma"/>
          <w:sz w:val="20"/>
          <w:szCs w:val="20"/>
          <w:lang w:val="ca-ES" w:eastAsia="pl-PL"/>
        </w:rPr>
        <w:t>opcjonalnego</w:t>
      </w:r>
      <w:r w:rsidRPr="0049300D">
        <w:rPr>
          <w:rFonts w:ascii="Tahoma" w:eastAsia="Times New Roman" w:hAnsi="Tahoma" w:cs="Tahoma"/>
          <w:sz w:val="20"/>
          <w:szCs w:val="20"/>
          <w:lang w:val="ca-ES" w:eastAsia="pl-PL"/>
        </w:rPr>
        <w:t>, zgodnie z OPZ i na warunkach określonych w SWZ, za łączną cenę brutto zamówienia ....................…………………………… PLN słownie: …………………………………..…………….. (w tym podatek VAT wg obowiązującej stawki).</w:t>
      </w:r>
    </w:p>
    <w:p w14:paraId="0089A266" w14:textId="57B68D76" w:rsidR="00D05DC2" w:rsidRDefault="00CA474A" w:rsidP="00BE5D8F">
      <w:pPr>
        <w:pStyle w:val="Akapitzlist"/>
        <w:numPr>
          <w:ilvl w:val="0"/>
          <w:numId w:val="55"/>
        </w:numPr>
        <w:spacing w:line="360" w:lineRule="auto"/>
        <w:ind w:left="426" w:right="1"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t>Oferowana cena uwzględnia wszystkie koszty - wszystkie elementy niezbędne do pełnego zrealizowania zamówienia - zgodnie z postanowieniami SWZ. Zgodnie ze specyfikacją warunków zamówienia żadne niedoszacowanie, pominięcie, brak rozpoznania przedmiotu zamówienia nie będzie podstawą do żądania zmiany ceny określonej w ofercie.</w:t>
      </w:r>
    </w:p>
    <w:p w14:paraId="73040EF4" w14:textId="77777777" w:rsidR="00D05DC2" w:rsidRDefault="00CA474A" w:rsidP="00BE5D8F">
      <w:pPr>
        <w:pStyle w:val="Akapitzlist"/>
        <w:numPr>
          <w:ilvl w:val="0"/>
          <w:numId w:val="55"/>
        </w:numPr>
        <w:spacing w:line="360" w:lineRule="auto"/>
        <w:ind w:left="426" w:right="1"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t>Oświadczamy, że zapoznaliśmy się z całą SWZ, a w szczególności z Projektowanymi Postanowieniami Umowy (Załącznik nr 6 do SWZ). Nie wnosimy do nich zastrzeżeń i przyjmujemy warunki w nich zawarte.</w:t>
      </w:r>
    </w:p>
    <w:p w14:paraId="3955CC7A" w14:textId="77777777" w:rsidR="00E31C86" w:rsidRDefault="00CA474A" w:rsidP="00BE5D8F">
      <w:pPr>
        <w:pStyle w:val="Akapitzlist"/>
        <w:numPr>
          <w:ilvl w:val="0"/>
          <w:numId w:val="55"/>
        </w:numPr>
        <w:spacing w:after="0" w:line="360" w:lineRule="auto"/>
        <w:ind w:left="426" w:right="1"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t>W przypadku zatrudnienia podwykonawców, oświadczamy że ponosimy całkowitą odpowiedzialność za działanie lub zaniechanie wszystkich podwykonawców.</w:t>
      </w:r>
    </w:p>
    <w:p w14:paraId="2AE53CED" w14:textId="5738CE79" w:rsidR="00D05DC2" w:rsidRPr="00E31C86" w:rsidRDefault="00CA474A" w:rsidP="00BE5D8F">
      <w:pPr>
        <w:pStyle w:val="Akapitzlist"/>
        <w:numPr>
          <w:ilvl w:val="0"/>
          <w:numId w:val="55"/>
        </w:numPr>
        <w:spacing w:after="0" w:line="360" w:lineRule="auto"/>
        <w:ind w:left="426" w:right="1" w:hanging="426"/>
        <w:jc w:val="both"/>
        <w:rPr>
          <w:rFonts w:ascii="Tahoma" w:eastAsia="Times New Roman" w:hAnsi="Tahoma" w:cs="Tahoma"/>
          <w:sz w:val="20"/>
          <w:szCs w:val="20"/>
          <w:lang w:eastAsia="pl-PL"/>
        </w:rPr>
      </w:pPr>
      <w:r w:rsidRPr="00E31C86">
        <w:rPr>
          <w:rFonts w:ascii="Tahoma" w:eastAsia="Times New Roman" w:hAnsi="Tahoma" w:cs="Tahoma"/>
          <w:sz w:val="20"/>
          <w:szCs w:val="20"/>
          <w:lang w:eastAsia="pl-PL"/>
        </w:rPr>
        <w:t>Oświadczamy, że zamówienie zrealizujemy sami tj. bez udziału podwykonawców / przy udziale podwykonawców w następującym zakresie* (Jeżeli jest to wiadome, należy podać również dane proponowanych podwykonawców): …………………...........................………………………………………………….</w:t>
      </w:r>
    </w:p>
    <w:p w14:paraId="74D8F602" w14:textId="46F22B99" w:rsidR="00D05DC2" w:rsidRDefault="00CA474A" w:rsidP="00BE5D8F">
      <w:pPr>
        <w:pStyle w:val="Akapitzlist"/>
        <w:numPr>
          <w:ilvl w:val="0"/>
          <w:numId w:val="55"/>
        </w:numPr>
        <w:spacing w:line="360" w:lineRule="auto"/>
        <w:ind w:left="426" w:right="1"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lastRenderedPageBreak/>
        <w:t xml:space="preserve">Oświadczamy, pod rygorem wykluczenia z postępowania, iż wszystkie informacje zamieszczone </w:t>
      </w:r>
      <w:r w:rsidR="00BE5D8F">
        <w:rPr>
          <w:rFonts w:ascii="Tahoma" w:eastAsia="Times New Roman" w:hAnsi="Tahoma" w:cs="Tahoma"/>
          <w:sz w:val="20"/>
          <w:szCs w:val="20"/>
          <w:lang w:eastAsia="pl-PL"/>
        </w:rPr>
        <w:br/>
      </w:r>
      <w:r w:rsidRPr="00D05DC2">
        <w:rPr>
          <w:rFonts w:ascii="Tahoma" w:eastAsia="Times New Roman" w:hAnsi="Tahoma" w:cs="Tahoma"/>
          <w:sz w:val="20"/>
          <w:szCs w:val="20"/>
          <w:lang w:eastAsia="pl-PL"/>
        </w:rPr>
        <w:t>w naszej ofercie i załącznikach do oferty są prawdziwe.</w:t>
      </w:r>
    </w:p>
    <w:p w14:paraId="5B524577" w14:textId="77777777" w:rsidR="00D05DC2" w:rsidRDefault="00CA474A" w:rsidP="00BE5D8F">
      <w:pPr>
        <w:pStyle w:val="Akapitzlist"/>
        <w:numPr>
          <w:ilvl w:val="0"/>
          <w:numId w:val="55"/>
        </w:numPr>
        <w:spacing w:line="360" w:lineRule="auto"/>
        <w:ind w:left="426" w:right="1"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t>Oświadczamy, że uważamy się za związanych niniejszą ofertą przez okres 30 dni.</w:t>
      </w:r>
    </w:p>
    <w:p w14:paraId="5431E738" w14:textId="77777777" w:rsidR="00D05DC2" w:rsidRDefault="00CA474A" w:rsidP="00BE5D8F">
      <w:pPr>
        <w:pStyle w:val="Akapitzlist"/>
        <w:numPr>
          <w:ilvl w:val="0"/>
          <w:numId w:val="55"/>
        </w:numPr>
        <w:spacing w:line="360" w:lineRule="auto"/>
        <w:ind w:left="426" w:right="1"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t>W przypadku wyboru naszej oferty, zobowiązujemy się zawrzeć umowę, uwzględniając Projektowane Postanowienia Umowy stanowiące Załącznik nr 6 do SWZ, w miejscu i terminie wyznaczonym przez Zamawiającego.</w:t>
      </w:r>
    </w:p>
    <w:p w14:paraId="34F75A3D" w14:textId="59956AE0" w:rsidR="00CA474A" w:rsidRPr="00D05DC2" w:rsidRDefault="00CA474A" w:rsidP="00BE5D8F">
      <w:pPr>
        <w:pStyle w:val="Akapitzlist"/>
        <w:numPr>
          <w:ilvl w:val="0"/>
          <w:numId w:val="55"/>
        </w:numPr>
        <w:spacing w:line="360" w:lineRule="auto"/>
        <w:ind w:left="426" w:right="1"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t xml:space="preserve">KORZYSTAJĄC z uprawnienia nadanego treścią art. 18 ust. 3 ustawy  zastrzegamy, że informacje: …………… (wymienić, czego dotyczy) zawarte są w następujących dokumentach: ……………stanowią tajemnicę przedsiębiorstwa zgodnie z definicją zawartą w treści art. 11 ust. 4 ustawy z 16.04.1993 r. </w:t>
      </w:r>
      <w:r w:rsidRPr="00D05DC2">
        <w:rPr>
          <w:rFonts w:ascii="Tahoma" w:eastAsia="Times New Roman" w:hAnsi="Tahoma" w:cs="Tahoma"/>
          <w:sz w:val="20"/>
          <w:szCs w:val="20"/>
          <w:lang w:eastAsia="pl-PL"/>
        </w:rPr>
        <w:br/>
        <w:t>o zwalczaniu nieuczciwej konkurencji (Dz. U. 2019, poz.1010 i 1649) i nie mogą być udostępniane.</w:t>
      </w:r>
    </w:p>
    <w:p w14:paraId="104DB3AD" w14:textId="77777777" w:rsidR="00CA474A" w:rsidRDefault="00CA474A" w:rsidP="00BE5D8F">
      <w:pPr>
        <w:pStyle w:val="Akapitzlist"/>
        <w:spacing w:line="360" w:lineRule="auto"/>
        <w:ind w:left="426"/>
        <w:jc w:val="both"/>
        <w:rPr>
          <w:rFonts w:ascii="Tahoma" w:eastAsia="Times New Roman" w:hAnsi="Tahoma" w:cs="Tahoma"/>
          <w:sz w:val="20"/>
          <w:szCs w:val="20"/>
          <w:lang w:eastAsia="pl-PL"/>
        </w:rPr>
      </w:pPr>
      <w:r w:rsidRPr="00A6243F">
        <w:rPr>
          <w:rFonts w:ascii="Tahoma" w:eastAsia="Times New Roman" w:hAnsi="Tahoma" w:cs="Tahoma"/>
          <w:sz w:val="20"/>
          <w:szCs w:val="20"/>
          <w:u w:val="single"/>
          <w:lang w:eastAsia="pl-PL"/>
        </w:rPr>
        <w:t>UZASADNIENIE:</w:t>
      </w:r>
      <w:r w:rsidRPr="00A6243F">
        <w:rPr>
          <w:rFonts w:ascii="Tahoma" w:eastAsia="Times New Roman" w:hAnsi="Tahoma" w:cs="Tahoma"/>
          <w:sz w:val="20"/>
          <w:szCs w:val="20"/>
          <w:lang w:eastAsia="pl-PL"/>
        </w:rPr>
        <w:t xml:space="preserve"> Jednocześnie wykazujemy, iż zastrzeżone informacje stanowią tajemnicę przedsiębiorstwa, ponieważ:</w:t>
      </w:r>
      <w:r>
        <w:rPr>
          <w:rFonts w:ascii="Tahoma" w:eastAsia="Times New Roman" w:hAnsi="Tahoma" w:cs="Tahoma"/>
          <w:sz w:val="20"/>
          <w:szCs w:val="20"/>
          <w:lang w:eastAsia="pl-PL"/>
        </w:rPr>
        <w:t>.....................................................</w:t>
      </w:r>
      <w:r w:rsidRPr="00A6243F">
        <w:rPr>
          <w:rFonts w:ascii="Tahoma" w:eastAsia="Times New Roman" w:hAnsi="Tahoma" w:cs="Tahoma"/>
          <w:sz w:val="20"/>
          <w:szCs w:val="20"/>
          <w:lang w:eastAsia="pl-PL"/>
        </w:rPr>
        <w:t>…………...…………………………………………</w:t>
      </w:r>
    </w:p>
    <w:p w14:paraId="0FF29B57" w14:textId="77777777" w:rsidR="00CA474A" w:rsidRDefault="00CA474A" w:rsidP="00BE5D8F">
      <w:pPr>
        <w:pStyle w:val="Akapitzlist"/>
        <w:spacing w:line="360" w:lineRule="auto"/>
        <w:ind w:left="426"/>
        <w:jc w:val="both"/>
        <w:rPr>
          <w:rFonts w:ascii="Tahoma" w:eastAsia="Times New Roman" w:hAnsi="Tahoma" w:cs="Tahoma"/>
          <w:sz w:val="20"/>
          <w:szCs w:val="20"/>
          <w:lang w:eastAsia="pl-PL"/>
        </w:rPr>
      </w:pPr>
      <w:r w:rsidRPr="00A6243F">
        <w:rPr>
          <w:rFonts w:ascii="Tahoma" w:eastAsia="Times New Roman" w:hAnsi="Tahoma" w:cs="Tahoma"/>
          <w:sz w:val="20"/>
          <w:szCs w:val="20"/>
          <w:lang w:eastAsia="pl-PL"/>
        </w:rPr>
        <w:t>Wykonawca informację, iż zastrzeżone informacje stanowią tajemnicę przedsiębiorstwa, wykazuje powyżej lub w osobnym załączniku w Ofercie.</w:t>
      </w:r>
    </w:p>
    <w:p w14:paraId="3DECE4D5" w14:textId="77777777" w:rsidR="00D05DC2" w:rsidRDefault="00CA474A" w:rsidP="00BE5D8F">
      <w:pPr>
        <w:pStyle w:val="Akapitzlist"/>
        <w:spacing w:after="0" w:line="360" w:lineRule="auto"/>
        <w:ind w:left="426"/>
        <w:jc w:val="both"/>
        <w:rPr>
          <w:rFonts w:ascii="Tahoma" w:eastAsia="Times New Roman" w:hAnsi="Tahoma" w:cs="Tahoma"/>
          <w:sz w:val="20"/>
          <w:szCs w:val="20"/>
          <w:lang w:eastAsia="pl-PL"/>
        </w:rPr>
      </w:pPr>
      <w:r w:rsidRPr="00A6243F">
        <w:rPr>
          <w:rFonts w:ascii="Tahoma" w:eastAsia="Times New Roman" w:hAnsi="Tahoma" w:cs="Tahoma"/>
          <w:sz w:val="20"/>
          <w:szCs w:val="20"/>
          <w:lang w:eastAsia="pl-PL"/>
        </w:rPr>
        <w:t>Uwaga: Zastrzeżone informacje winny być odpowiednio oznaczone na właściwym dokumencie widocznym napisem „tajemnica przedsiębiorstwa” i w dokumentacji zamieszczone stosowne odsyłacze.</w:t>
      </w:r>
    </w:p>
    <w:p w14:paraId="0ACD058A" w14:textId="06E94446" w:rsidR="00CA474A" w:rsidRPr="00A6243F" w:rsidRDefault="00CA474A" w:rsidP="00BE5D8F">
      <w:pPr>
        <w:pStyle w:val="Akapitzlist"/>
        <w:numPr>
          <w:ilvl w:val="0"/>
          <w:numId w:val="55"/>
        </w:numPr>
        <w:spacing w:after="0" w:line="360" w:lineRule="auto"/>
        <w:ind w:left="426"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Nr </w:t>
      </w:r>
      <w:r w:rsidRPr="00A6243F">
        <w:rPr>
          <w:rFonts w:ascii="Tahoma" w:eastAsia="Times New Roman" w:hAnsi="Tahoma" w:cs="Tahoma"/>
          <w:sz w:val="20"/>
          <w:szCs w:val="20"/>
          <w:lang w:eastAsia="pl-PL"/>
        </w:rPr>
        <w:t>konta bankowego (rachunku) Wykonawcy, na które ma zostać dokonana zapłata za fakturę: ………………………………..…………………………………</w:t>
      </w:r>
    </w:p>
    <w:p w14:paraId="674A91C5" w14:textId="078C0408" w:rsidR="00D05DC2" w:rsidRDefault="00BE5D8F" w:rsidP="00BE5D8F">
      <w:pPr>
        <w:adjustRightInd w:val="0"/>
        <w:spacing w:after="0" w:line="360" w:lineRule="auto"/>
        <w:ind w:left="426" w:right="-42"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CA474A" w:rsidRPr="00A6243F">
        <w:rPr>
          <w:rFonts w:ascii="Tahoma" w:eastAsia="Times New Roman" w:hAnsi="Tahoma" w:cs="Tahoma"/>
          <w:sz w:val="20"/>
          <w:szCs w:val="20"/>
          <w:lang w:eastAsia="pl-PL"/>
        </w:rPr>
        <w:t>W przypadku zmiany powyższego numeru konta bankowego po terminie składania ofert, zobowiązujemy się niezwłocznie powiadomić o tym Zamawiającego.</w:t>
      </w:r>
    </w:p>
    <w:p w14:paraId="33CB75B6" w14:textId="77777777" w:rsidR="00D05DC2" w:rsidRDefault="00CA474A" w:rsidP="00BE5D8F">
      <w:pPr>
        <w:pStyle w:val="Akapitzlist"/>
        <w:numPr>
          <w:ilvl w:val="0"/>
          <w:numId w:val="55"/>
        </w:numPr>
        <w:adjustRightInd w:val="0"/>
        <w:spacing w:after="0" w:line="360" w:lineRule="auto"/>
        <w:ind w:left="426" w:right="-42"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t>Adres Wykonawcy do korespondencji (jeżeli jest inny niż adres siedziby) ..........................................</w:t>
      </w:r>
    </w:p>
    <w:p w14:paraId="6161FFE3" w14:textId="169D8386" w:rsidR="00CA474A" w:rsidRPr="00D05DC2" w:rsidRDefault="00CA474A" w:rsidP="00BE5D8F">
      <w:pPr>
        <w:pStyle w:val="Akapitzlist"/>
        <w:numPr>
          <w:ilvl w:val="0"/>
          <w:numId w:val="55"/>
        </w:numPr>
        <w:adjustRightInd w:val="0"/>
        <w:spacing w:after="0" w:line="360" w:lineRule="auto"/>
        <w:ind w:left="426" w:right="-42"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t xml:space="preserve">Oświadczamy, że jesteśmy: </w:t>
      </w:r>
    </w:p>
    <w:tbl>
      <w:tblPr>
        <w:tblW w:w="0" w:type="auto"/>
        <w:tblBorders>
          <w:top w:val="nil"/>
          <w:left w:val="nil"/>
          <w:bottom w:val="nil"/>
          <w:right w:val="nil"/>
        </w:tblBorders>
        <w:tblLayout w:type="fixed"/>
        <w:tblLook w:val="0000" w:firstRow="0" w:lastRow="0" w:firstColumn="0" w:lastColumn="0" w:noHBand="0" w:noVBand="0"/>
      </w:tblPr>
      <w:tblGrid>
        <w:gridCol w:w="851"/>
        <w:gridCol w:w="6962"/>
      </w:tblGrid>
      <w:tr w:rsidR="00CA474A" w:rsidRPr="00945D58" w14:paraId="23322211" w14:textId="77777777" w:rsidTr="00D05DC2">
        <w:trPr>
          <w:trHeight w:val="61"/>
        </w:trPr>
        <w:tc>
          <w:tcPr>
            <w:tcW w:w="851" w:type="dxa"/>
          </w:tcPr>
          <w:p w14:paraId="07A29696" w14:textId="77777777" w:rsidR="00CA474A" w:rsidRPr="00945D58" w:rsidRDefault="00CA474A" w:rsidP="00D05DC2">
            <w:pPr>
              <w:adjustRightInd w:val="0"/>
              <w:spacing w:after="0" w:line="360" w:lineRule="auto"/>
              <w:ind w:left="426" w:right="-42"/>
              <w:jc w:val="both"/>
              <w:rPr>
                <w:rFonts w:ascii="Tahoma" w:eastAsia="Times New Roman" w:hAnsi="Tahoma" w:cs="Tahoma"/>
                <w:sz w:val="20"/>
                <w:szCs w:val="20"/>
                <w:lang w:eastAsia="pl-PL"/>
              </w:rPr>
            </w:pPr>
            <w:r w:rsidRPr="00945D58">
              <w:rPr>
                <w:rFonts w:ascii="Segoe UI Symbol" w:eastAsia="Times New Roman" w:hAnsi="Segoe UI Symbol" w:cs="Segoe UI Symbol"/>
                <w:sz w:val="20"/>
                <w:szCs w:val="20"/>
                <w:lang w:eastAsia="pl-PL"/>
              </w:rPr>
              <w:t>☐</w:t>
            </w:r>
            <w:r w:rsidRPr="00945D58">
              <w:rPr>
                <w:rFonts w:ascii="Tahoma" w:eastAsia="Times New Roman" w:hAnsi="Tahoma" w:cs="Tahoma"/>
                <w:sz w:val="20"/>
                <w:szCs w:val="20"/>
                <w:lang w:eastAsia="pl-PL"/>
              </w:rPr>
              <w:t xml:space="preserve"> </w:t>
            </w:r>
          </w:p>
        </w:tc>
        <w:tc>
          <w:tcPr>
            <w:tcW w:w="6962" w:type="dxa"/>
          </w:tcPr>
          <w:p w14:paraId="0377BA49" w14:textId="77777777" w:rsidR="00CA474A" w:rsidRPr="00945D58" w:rsidRDefault="00CA474A" w:rsidP="00D05DC2">
            <w:pPr>
              <w:adjustRightInd w:val="0"/>
              <w:spacing w:after="0" w:line="276" w:lineRule="auto"/>
              <w:ind w:left="426" w:right="-42"/>
              <w:jc w:val="both"/>
              <w:rPr>
                <w:rFonts w:ascii="Tahoma" w:eastAsia="Times New Roman" w:hAnsi="Tahoma" w:cs="Tahoma"/>
                <w:sz w:val="20"/>
                <w:szCs w:val="20"/>
                <w:vertAlign w:val="superscript"/>
                <w:lang w:eastAsia="pl-PL"/>
              </w:rPr>
            </w:pPr>
            <w:proofErr w:type="spellStart"/>
            <w:r>
              <w:rPr>
                <w:rFonts w:ascii="Tahoma" w:eastAsia="Times New Roman" w:hAnsi="Tahoma" w:cs="Tahoma"/>
                <w:sz w:val="20"/>
                <w:szCs w:val="20"/>
                <w:lang w:eastAsia="pl-PL"/>
              </w:rPr>
              <w:t>m</w:t>
            </w:r>
            <w:r w:rsidRPr="00945D58">
              <w:rPr>
                <w:rFonts w:ascii="Tahoma" w:eastAsia="Times New Roman" w:hAnsi="Tahoma" w:cs="Tahoma"/>
                <w:sz w:val="20"/>
                <w:szCs w:val="20"/>
                <w:lang w:eastAsia="pl-PL"/>
              </w:rPr>
              <w:t>ikroprzedsiębiorcą</w:t>
            </w:r>
            <w:proofErr w:type="spellEnd"/>
            <w:r>
              <w:rPr>
                <w:rFonts w:ascii="Tahoma" w:eastAsia="Times New Roman" w:hAnsi="Tahoma" w:cs="Tahoma"/>
                <w:sz w:val="20"/>
                <w:szCs w:val="20"/>
                <w:lang w:eastAsia="pl-PL"/>
              </w:rPr>
              <w:t>**</w:t>
            </w:r>
          </w:p>
        </w:tc>
      </w:tr>
      <w:tr w:rsidR="00CA474A" w:rsidRPr="00945D58" w14:paraId="48392BA5" w14:textId="77777777" w:rsidTr="00D05DC2">
        <w:trPr>
          <w:trHeight w:val="61"/>
        </w:trPr>
        <w:tc>
          <w:tcPr>
            <w:tcW w:w="851" w:type="dxa"/>
          </w:tcPr>
          <w:p w14:paraId="5551ABB5" w14:textId="77777777" w:rsidR="00CA474A" w:rsidRPr="00945D58" w:rsidRDefault="00CA474A" w:rsidP="00D05DC2">
            <w:pPr>
              <w:adjustRightInd w:val="0"/>
              <w:spacing w:after="0" w:line="360" w:lineRule="auto"/>
              <w:ind w:left="426" w:right="-42"/>
              <w:jc w:val="both"/>
              <w:rPr>
                <w:rFonts w:ascii="Tahoma" w:eastAsia="Times New Roman" w:hAnsi="Tahoma" w:cs="Tahoma"/>
                <w:sz w:val="20"/>
                <w:szCs w:val="20"/>
                <w:lang w:eastAsia="pl-PL"/>
              </w:rPr>
            </w:pPr>
            <w:r w:rsidRPr="00945D58">
              <w:rPr>
                <w:rFonts w:ascii="Segoe UI Symbol" w:eastAsia="Times New Roman" w:hAnsi="Segoe UI Symbol" w:cs="Segoe UI Symbol"/>
                <w:sz w:val="20"/>
                <w:szCs w:val="20"/>
                <w:lang w:eastAsia="pl-PL"/>
              </w:rPr>
              <w:t>☐</w:t>
            </w:r>
            <w:r w:rsidRPr="00945D58">
              <w:rPr>
                <w:rFonts w:ascii="Tahoma" w:eastAsia="Times New Roman" w:hAnsi="Tahoma" w:cs="Tahoma"/>
                <w:sz w:val="20"/>
                <w:szCs w:val="20"/>
                <w:lang w:eastAsia="pl-PL"/>
              </w:rPr>
              <w:t xml:space="preserve"> </w:t>
            </w:r>
          </w:p>
        </w:tc>
        <w:tc>
          <w:tcPr>
            <w:tcW w:w="6962" w:type="dxa"/>
          </w:tcPr>
          <w:p w14:paraId="39352E2C" w14:textId="77777777" w:rsidR="00CA474A" w:rsidRPr="00945D58" w:rsidRDefault="00CA474A" w:rsidP="00D05DC2">
            <w:pPr>
              <w:adjustRightInd w:val="0"/>
              <w:spacing w:after="0" w:line="276" w:lineRule="auto"/>
              <w:ind w:left="426" w:right="-42"/>
              <w:jc w:val="both"/>
              <w:rPr>
                <w:rFonts w:ascii="Tahoma" w:eastAsia="Times New Roman" w:hAnsi="Tahoma" w:cs="Tahoma"/>
                <w:sz w:val="20"/>
                <w:szCs w:val="20"/>
                <w:lang w:eastAsia="pl-PL"/>
              </w:rPr>
            </w:pPr>
            <w:r w:rsidRPr="00945D58">
              <w:rPr>
                <w:rFonts w:ascii="Tahoma" w:eastAsia="Times New Roman" w:hAnsi="Tahoma" w:cs="Tahoma"/>
                <w:sz w:val="20"/>
                <w:szCs w:val="20"/>
                <w:lang w:eastAsia="pl-PL"/>
              </w:rPr>
              <w:t>małym przedsiębiorcą</w:t>
            </w:r>
            <w:r>
              <w:rPr>
                <w:rFonts w:ascii="Tahoma" w:eastAsia="Times New Roman" w:hAnsi="Tahoma" w:cs="Tahoma"/>
                <w:sz w:val="20"/>
                <w:szCs w:val="20"/>
                <w:lang w:eastAsia="pl-PL"/>
              </w:rPr>
              <w:t>**</w:t>
            </w:r>
            <w:r w:rsidRPr="00945D58">
              <w:rPr>
                <w:rFonts w:ascii="Tahoma" w:eastAsia="Times New Roman" w:hAnsi="Tahoma" w:cs="Tahoma"/>
                <w:sz w:val="20"/>
                <w:szCs w:val="20"/>
                <w:lang w:eastAsia="pl-PL"/>
              </w:rPr>
              <w:t xml:space="preserve"> </w:t>
            </w:r>
          </w:p>
        </w:tc>
      </w:tr>
      <w:tr w:rsidR="00CA474A" w:rsidRPr="00945D58" w14:paraId="4584D510" w14:textId="77777777" w:rsidTr="00D05DC2">
        <w:trPr>
          <w:trHeight w:val="61"/>
        </w:trPr>
        <w:tc>
          <w:tcPr>
            <w:tcW w:w="851" w:type="dxa"/>
          </w:tcPr>
          <w:p w14:paraId="544C34BA" w14:textId="77777777" w:rsidR="00CA474A" w:rsidRPr="00945D58" w:rsidRDefault="00CA474A" w:rsidP="00D05DC2">
            <w:pPr>
              <w:adjustRightInd w:val="0"/>
              <w:spacing w:after="0" w:line="360" w:lineRule="auto"/>
              <w:ind w:left="426" w:right="-42"/>
              <w:jc w:val="both"/>
              <w:rPr>
                <w:rFonts w:ascii="Tahoma" w:eastAsia="Times New Roman" w:hAnsi="Tahoma" w:cs="Tahoma"/>
                <w:sz w:val="20"/>
                <w:szCs w:val="20"/>
                <w:lang w:eastAsia="pl-PL"/>
              </w:rPr>
            </w:pPr>
            <w:r w:rsidRPr="00945D58">
              <w:rPr>
                <w:rFonts w:ascii="Segoe UI Symbol" w:eastAsia="Times New Roman" w:hAnsi="Segoe UI Symbol" w:cs="Segoe UI Symbol"/>
                <w:sz w:val="20"/>
                <w:szCs w:val="20"/>
                <w:lang w:eastAsia="pl-PL"/>
              </w:rPr>
              <w:t>☐</w:t>
            </w:r>
            <w:r w:rsidRPr="00945D58">
              <w:rPr>
                <w:rFonts w:ascii="Tahoma" w:eastAsia="Times New Roman" w:hAnsi="Tahoma" w:cs="Tahoma"/>
                <w:sz w:val="20"/>
                <w:szCs w:val="20"/>
                <w:lang w:eastAsia="pl-PL"/>
              </w:rPr>
              <w:t xml:space="preserve"> </w:t>
            </w:r>
          </w:p>
        </w:tc>
        <w:tc>
          <w:tcPr>
            <w:tcW w:w="6962" w:type="dxa"/>
          </w:tcPr>
          <w:p w14:paraId="0A8FB0F8" w14:textId="77777777" w:rsidR="00CA474A" w:rsidRPr="00945D58" w:rsidRDefault="00CA474A" w:rsidP="00D05DC2">
            <w:pPr>
              <w:adjustRightInd w:val="0"/>
              <w:spacing w:after="0" w:line="276" w:lineRule="auto"/>
              <w:ind w:left="426" w:right="-42"/>
              <w:jc w:val="both"/>
              <w:rPr>
                <w:rFonts w:ascii="Tahoma" w:eastAsia="Times New Roman" w:hAnsi="Tahoma" w:cs="Tahoma"/>
                <w:sz w:val="20"/>
                <w:szCs w:val="20"/>
                <w:vertAlign w:val="superscript"/>
                <w:lang w:eastAsia="pl-PL"/>
              </w:rPr>
            </w:pPr>
            <w:r w:rsidRPr="00945D58">
              <w:rPr>
                <w:rFonts w:ascii="Tahoma" w:eastAsia="Times New Roman" w:hAnsi="Tahoma" w:cs="Tahoma"/>
                <w:sz w:val="20"/>
                <w:szCs w:val="20"/>
                <w:lang w:eastAsia="pl-PL"/>
              </w:rPr>
              <w:t>średnim przedsiębiorcą</w:t>
            </w:r>
            <w:r>
              <w:rPr>
                <w:rFonts w:ascii="Tahoma" w:eastAsia="Times New Roman" w:hAnsi="Tahoma" w:cs="Tahoma"/>
                <w:sz w:val="20"/>
                <w:szCs w:val="20"/>
                <w:lang w:eastAsia="pl-PL"/>
              </w:rPr>
              <w:t>**</w:t>
            </w:r>
          </w:p>
        </w:tc>
      </w:tr>
      <w:tr w:rsidR="00CA474A" w:rsidRPr="00945D58" w14:paraId="0384A3BB" w14:textId="77777777" w:rsidTr="00D05DC2">
        <w:trPr>
          <w:trHeight w:val="62"/>
        </w:trPr>
        <w:tc>
          <w:tcPr>
            <w:tcW w:w="851" w:type="dxa"/>
          </w:tcPr>
          <w:p w14:paraId="13EE9EC8" w14:textId="77777777" w:rsidR="00CA474A" w:rsidRPr="00945D58" w:rsidRDefault="00CA474A" w:rsidP="00D05DC2">
            <w:pPr>
              <w:adjustRightInd w:val="0"/>
              <w:spacing w:after="0" w:line="360" w:lineRule="auto"/>
              <w:ind w:left="426" w:right="-42"/>
              <w:jc w:val="both"/>
              <w:rPr>
                <w:rFonts w:ascii="Tahoma" w:eastAsia="Times New Roman" w:hAnsi="Tahoma" w:cs="Tahoma"/>
                <w:sz w:val="20"/>
                <w:szCs w:val="20"/>
                <w:lang w:eastAsia="pl-PL"/>
              </w:rPr>
            </w:pPr>
            <w:r w:rsidRPr="00945D58">
              <w:rPr>
                <w:rFonts w:ascii="Segoe UI Symbol" w:eastAsia="Times New Roman" w:hAnsi="Segoe UI Symbol" w:cs="Segoe UI Symbol"/>
                <w:sz w:val="20"/>
                <w:szCs w:val="20"/>
                <w:lang w:eastAsia="pl-PL"/>
              </w:rPr>
              <w:t>☐</w:t>
            </w:r>
            <w:r w:rsidRPr="00945D58">
              <w:rPr>
                <w:rFonts w:ascii="Tahoma" w:eastAsia="Times New Roman" w:hAnsi="Tahoma" w:cs="Tahoma"/>
                <w:sz w:val="20"/>
                <w:szCs w:val="20"/>
                <w:lang w:eastAsia="pl-PL"/>
              </w:rPr>
              <w:t xml:space="preserve"> </w:t>
            </w:r>
          </w:p>
        </w:tc>
        <w:tc>
          <w:tcPr>
            <w:tcW w:w="6962" w:type="dxa"/>
          </w:tcPr>
          <w:p w14:paraId="444E1B93" w14:textId="6D64C749" w:rsidR="00CA474A" w:rsidRPr="00945D58" w:rsidRDefault="00CA474A" w:rsidP="00D05DC2">
            <w:pPr>
              <w:adjustRightInd w:val="0"/>
              <w:spacing w:after="0" w:line="276" w:lineRule="auto"/>
              <w:ind w:left="426" w:right="-42"/>
              <w:jc w:val="both"/>
              <w:rPr>
                <w:rFonts w:ascii="Tahoma" w:eastAsia="Times New Roman" w:hAnsi="Tahoma" w:cs="Tahoma"/>
                <w:sz w:val="20"/>
                <w:szCs w:val="20"/>
                <w:lang w:eastAsia="pl-PL"/>
              </w:rPr>
            </w:pPr>
            <w:r w:rsidRPr="00945D58">
              <w:rPr>
                <w:rFonts w:ascii="Tahoma" w:eastAsia="Times New Roman" w:hAnsi="Tahoma" w:cs="Tahoma"/>
                <w:sz w:val="20"/>
                <w:szCs w:val="20"/>
                <w:lang w:eastAsia="pl-PL"/>
              </w:rPr>
              <w:t>Przedsiębiorcą</w:t>
            </w:r>
            <w:r>
              <w:rPr>
                <w:rFonts w:ascii="Tahoma" w:eastAsia="Times New Roman" w:hAnsi="Tahoma" w:cs="Tahoma"/>
                <w:sz w:val="20"/>
                <w:szCs w:val="20"/>
                <w:lang w:eastAsia="pl-PL"/>
              </w:rPr>
              <w:t xml:space="preserve"> </w:t>
            </w:r>
            <w:r w:rsidRPr="00945D58">
              <w:rPr>
                <w:rFonts w:ascii="Tahoma" w:eastAsia="Times New Roman" w:hAnsi="Tahoma" w:cs="Tahoma"/>
                <w:sz w:val="20"/>
                <w:szCs w:val="20"/>
                <w:lang w:eastAsia="pl-PL"/>
              </w:rPr>
              <w:t>prowadzącym</w:t>
            </w:r>
            <w:r>
              <w:rPr>
                <w:rFonts w:ascii="Tahoma" w:eastAsia="Times New Roman" w:hAnsi="Tahoma" w:cs="Tahoma"/>
                <w:sz w:val="20"/>
                <w:szCs w:val="20"/>
                <w:lang w:eastAsia="pl-PL"/>
              </w:rPr>
              <w:t xml:space="preserve"> </w:t>
            </w:r>
            <w:r w:rsidRPr="00945D58">
              <w:rPr>
                <w:rFonts w:ascii="Tahoma" w:eastAsia="Times New Roman" w:hAnsi="Tahoma" w:cs="Tahoma"/>
                <w:sz w:val="20"/>
                <w:szCs w:val="20"/>
                <w:lang w:eastAsia="pl-PL"/>
              </w:rPr>
              <w:t>jednoosobową</w:t>
            </w:r>
            <w:r>
              <w:rPr>
                <w:rFonts w:ascii="Tahoma" w:eastAsia="Times New Roman" w:hAnsi="Tahoma" w:cs="Tahoma"/>
                <w:sz w:val="20"/>
                <w:szCs w:val="20"/>
                <w:lang w:eastAsia="pl-PL"/>
              </w:rPr>
              <w:t xml:space="preserve"> </w:t>
            </w:r>
            <w:r w:rsidRPr="00945D58">
              <w:rPr>
                <w:rFonts w:ascii="Tahoma" w:eastAsia="Times New Roman" w:hAnsi="Tahoma" w:cs="Tahoma"/>
                <w:sz w:val="20"/>
                <w:szCs w:val="20"/>
                <w:lang w:eastAsia="pl-PL"/>
              </w:rPr>
              <w:t>działalność</w:t>
            </w:r>
            <w:r w:rsidR="00D05DC2">
              <w:rPr>
                <w:rFonts w:ascii="Tahoma" w:eastAsia="Times New Roman" w:hAnsi="Tahoma" w:cs="Tahoma"/>
                <w:sz w:val="20"/>
                <w:szCs w:val="20"/>
                <w:lang w:eastAsia="pl-PL"/>
              </w:rPr>
              <w:t xml:space="preserve"> </w:t>
            </w:r>
            <w:r w:rsidRPr="00945D58">
              <w:rPr>
                <w:rFonts w:ascii="Tahoma" w:eastAsia="Times New Roman" w:hAnsi="Tahoma" w:cs="Tahoma"/>
                <w:sz w:val="20"/>
                <w:szCs w:val="20"/>
                <w:lang w:eastAsia="pl-PL"/>
              </w:rPr>
              <w:t>gospodarczą</w:t>
            </w:r>
            <w:r>
              <w:rPr>
                <w:rFonts w:ascii="Tahoma" w:eastAsia="Times New Roman" w:hAnsi="Tahoma" w:cs="Tahoma"/>
                <w:sz w:val="20"/>
                <w:szCs w:val="20"/>
                <w:vertAlign w:val="superscript"/>
                <w:lang w:eastAsia="pl-PL"/>
              </w:rPr>
              <w:t>**</w:t>
            </w:r>
            <w:r w:rsidRPr="00945D58">
              <w:rPr>
                <w:rFonts w:ascii="Tahoma" w:eastAsia="Times New Roman" w:hAnsi="Tahoma" w:cs="Tahoma"/>
                <w:sz w:val="20"/>
                <w:szCs w:val="20"/>
                <w:lang w:eastAsia="pl-PL"/>
              </w:rPr>
              <w:t xml:space="preserve"> </w:t>
            </w:r>
          </w:p>
        </w:tc>
      </w:tr>
      <w:tr w:rsidR="00CA474A" w:rsidRPr="00945D58" w14:paraId="15C6CAF4" w14:textId="77777777" w:rsidTr="00D05DC2">
        <w:trPr>
          <w:trHeight w:val="61"/>
        </w:trPr>
        <w:tc>
          <w:tcPr>
            <w:tcW w:w="851" w:type="dxa"/>
          </w:tcPr>
          <w:p w14:paraId="128A01CC" w14:textId="77777777" w:rsidR="00CA474A" w:rsidRPr="00945D58" w:rsidRDefault="00CA474A" w:rsidP="00D05DC2">
            <w:pPr>
              <w:adjustRightInd w:val="0"/>
              <w:spacing w:after="0" w:line="360" w:lineRule="auto"/>
              <w:ind w:left="426" w:right="-42"/>
              <w:jc w:val="both"/>
              <w:rPr>
                <w:rFonts w:ascii="Tahoma" w:eastAsia="Times New Roman" w:hAnsi="Tahoma" w:cs="Tahoma"/>
                <w:sz w:val="20"/>
                <w:szCs w:val="20"/>
                <w:lang w:eastAsia="pl-PL"/>
              </w:rPr>
            </w:pPr>
            <w:r w:rsidRPr="00945D58">
              <w:rPr>
                <w:rFonts w:ascii="Segoe UI Symbol" w:eastAsia="Times New Roman" w:hAnsi="Segoe UI Symbol" w:cs="Segoe UI Symbol"/>
                <w:sz w:val="20"/>
                <w:szCs w:val="20"/>
                <w:lang w:eastAsia="pl-PL"/>
              </w:rPr>
              <w:t>☐</w:t>
            </w:r>
            <w:r w:rsidRPr="00945D58">
              <w:rPr>
                <w:rFonts w:ascii="Tahoma" w:eastAsia="Times New Roman" w:hAnsi="Tahoma" w:cs="Tahoma"/>
                <w:sz w:val="20"/>
                <w:szCs w:val="20"/>
                <w:lang w:eastAsia="pl-PL"/>
              </w:rPr>
              <w:t xml:space="preserve"> </w:t>
            </w:r>
          </w:p>
        </w:tc>
        <w:tc>
          <w:tcPr>
            <w:tcW w:w="6962" w:type="dxa"/>
          </w:tcPr>
          <w:p w14:paraId="53739FD0" w14:textId="77777777" w:rsidR="00CA474A" w:rsidRPr="00945D58" w:rsidRDefault="00CA474A" w:rsidP="00D05DC2">
            <w:pPr>
              <w:adjustRightInd w:val="0"/>
              <w:spacing w:after="0" w:line="276" w:lineRule="auto"/>
              <w:ind w:left="426" w:right="-42"/>
              <w:jc w:val="both"/>
              <w:rPr>
                <w:rFonts w:ascii="Tahoma" w:eastAsia="Times New Roman" w:hAnsi="Tahoma" w:cs="Tahoma"/>
                <w:sz w:val="20"/>
                <w:szCs w:val="20"/>
                <w:lang w:eastAsia="pl-PL"/>
              </w:rPr>
            </w:pPr>
            <w:r w:rsidRPr="00945D58">
              <w:rPr>
                <w:rFonts w:ascii="Tahoma" w:eastAsia="Times New Roman" w:hAnsi="Tahoma" w:cs="Tahoma"/>
                <w:sz w:val="20"/>
                <w:szCs w:val="20"/>
                <w:lang w:eastAsia="pl-PL"/>
              </w:rPr>
              <w:t>osobą fizyczną nieprowadzącą działalności gospodarczej</w:t>
            </w:r>
            <w:r>
              <w:rPr>
                <w:rFonts w:ascii="Tahoma" w:eastAsia="Times New Roman" w:hAnsi="Tahoma" w:cs="Tahoma"/>
                <w:sz w:val="20"/>
                <w:szCs w:val="20"/>
                <w:vertAlign w:val="superscript"/>
                <w:lang w:eastAsia="pl-PL"/>
              </w:rPr>
              <w:t>**</w:t>
            </w:r>
            <w:r w:rsidRPr="00945D58">
              <w:rPr>
                <w:rFonts w:ascii="Tahoma" w:eastAsia="Times New Roman" w:hAnsi="Tahoma" w:cs="Tahoma"/>
                <w:sz w:val="20"/>
                <w:szCs w:val="20"/>
                <w:lang w:eastAsia="pl-PL"/>
              </w:rPr>
              <w:t xml:space="preserve"> </w:t>
            </w:r>
          </w:p>
        </w:tc>
      </w:tr>
      <w:tr w:rsidR="00CA474A" w:rsidRPr="00945D58" w14:paraId="00A74483" w14:textId="77777777" w:rsidTr="00D05DC2">
        <w:trPr>
          <w:trHeight w:val="61"/>
        </w:trPr>
        <w:tc>
          <w:tcPr>
            <w:tcW w:w="851" w:type="dxa"/>
          </w:tcPr>
          <w:p w14:paraId="0664A4B2" w14:textId="77777777" w:rsidR="00CA474A" w:rsidRPr="00945D58" w:rsidRDefault="00CA474A" w:rsidP="00D05DC2">
            <w:pPr>
              <w:adjustRightInd w:val="0"/>
              <w:spacing w:after="0" w:line="360" w:lineRule="auto"/>
              <w:ind w:left="426" w:right="-42"/>
              <w:jc w:val="both"/>
              <w:rPr>
                <w:rFonts w:ascii="Tahoma" w:eastAsia="Times New Roman" w:hAnsi="Tahoma" w:cs="Tahoma"/>
                <w:sz w:val="20"/>
                <w:szCs w:val="20"/>
                <w:lang w:eastAsia="pl-PL"/>
              </w:rPr>
            </w:pPr>
            <w:r w:rsidRPr="00945D58">
              <w:rPr>
                <w:rFonts w:ascii="Segoe UI Symbol" w:eastAsia="Times New Roman" w:hAnsi="Segoe UI Symbol" w:cs="Segoe UI Symbol"/>
                <w:sz w:val="20"/>
                <w:szCs w:val="20"/>
                <w:lang w:eastAsia="pl-PL"/>
              </w:rPr>
              <w:t>☐</w:t>
            </w:r>
            <w:r w:rsidRPr="00945D58">
              <w:rPr>
                <w:rFonts w:ascii="Tahoma" w:eastAsia="Times New Roman" w:hAnsi="Tahoma" w:cs="Tahoma"/>
                <w:sz w:val="20"/>
                <w:szCs w:val="20"/>
                <w:lang w:eastAsia="pl-PL"/>
              </w:rPr>
              <w:t xml:space="preserve"> </w:t>
            </w:r>
          </w:p>
        </w:tc>
        <w:tc>
          <w:tcPr>
            <w:tcW w:w="6962" w:type="dxa"/>
          </w:tcPr>
          <w:p w14:paraId="5E0F0107" w14:textId="77777777" w:rsidR="00CA474A" w:rsidRPr="00945D58" w:rsidRDefault="00CA474A" w:rsidP="00D05DC2">
            <w:pPr>
              <w:adjustRightInd w:val="0"/>
              <w:spacing w:after="0" w:line="276" w:lineRule="auto"/>
              <w:ind w:left="426" w:right="-42"/>
              <w:jc w:val="both"/>
              <w:rPr>
                <w:rFonts w:ascii="Tahoma" w:eastAsia="Times New Roman" w:hAnsi="Tahoma" w:cs="Tahoma"/>
                <w:sz w:val="20"/>
                <w:szCs w:val="20"/>
                <w:vertAlign w:val="superscript"/>
                <w:lang w:eastAsia="pl-PL"/>
              </w:rPr>
            </w:pPr>
            <w:r w:rsidRPr="00945D58">
              <w:rPr>
                <w:rFonts w:ascii="Tahoma" w:eastAsia="Times New Roman" w:hAnsi="Tahoma" w:cs="Tahoma"/>
                <w:sz w:val="20"/>
                <w:szCs w:val="20"/>
                <w:lang w:eastAsia="pl-PL"/>
              </w:rPr>
              <w:t>innym rodzajem przedsiębiorcy (w tym dużym przedsiębiorcą)</w:t>
            </w:r>
            <w:r>
              <w:rPr>
                <w:rFonts w:ascii="Tahoma" w:eastAsia="Times New Roman" w:hAnsi="Tahoma" w:cs="Tahoma"/>
                <w:sz w:val="20"/>
                <w:szCs w:val="20"/>
                <w:vertAlign w:val="superscript"/>
                <w:lang w:eastAsia="pl-PL"/>
              </w:rPr>
              <w:t>**</w:t>
            </w:r>
          </w:p>
        </w:tc>
      </w:tr>
    </w:tbl>
    <w:p w14:paraId="7CD1B50B" w14:textId="77777777" w:rsidR="00D05DC2" w:rsidRPr="00D05DC2" w:rsidRDefault="00CA474A" w:rsidP="00BE5D8F">
      <w:pPr>
        <w:pStyle w:val="Akapitzlist"/>
        <w:numPr>
          <w:ilvl w:val="0"/>
          <w:numId w:val="55"/>
        </w:numPr>
        <w:autoSpaceDE w:val="0"/>
        <w:autoSpaceDN w:val="0"/>
        <w:adjustRightInd w:val="0"/>
        <w:spacing w:after="0" w:line="360" w:lineRule="auto"/>
        <w:ind w:left="426" w:right="-42"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t>Informujemy, że jesteśmy zarejestrowani w rejestrze dostępnym pod adresem : www….................…….. pod numerem …...…......…</w:t>
      </w:r>
      <w:r w:rsidRPr="00D05DC2">
        <w:rPr>
          <w:rFonts w:ascii="Tahoma" w:eastAsia="Times New Roman" w:hAnsi="Tahoma" w:cs="Tahoma"/>
          <w:sz w:val="20"/>
          <w:szCs w:val="20"/>
          <w:vertAlign w:val="superscript"/>
          <w:lang w:eastAsia="pl-PL"/>
        </w:rPr>
        <w:t>1</w:t>
      </w:r>
    </w:p>
    <w:p w14:paraId="74F1785D" w14:textId="537F5AF5" w:rsidR="00E31C86" w:rsidRPr="00E31C86" w:rsidRDefault="00CA474A" w:rsidP="00BE5D8F">
      <w:pPr>
        <w:pStyle w:val="Akapitzlist"/>
        <w:numPr>
          <w:ilvl w:val="0"/>
          <w:numId w:val="55"/>
        </w:numPr>
        <w:autoSpaceDE w:val="0"/>
        <w:autoSpaceDN w:val="0"/>
        <w:adjustRightInd w:val="0"/>
        <w:spacing w:after="0" w:line="360" w:lineRule="auto"/>
        <w:ind w:left="426" w:right="-42" w:hanging="426"/>
        <w:jc w:val="both"/>
        <w:rPr>
          <w:rFonts w:ascii="Tahoma" w:eastAsia="Times New Roman" w:hAnsi="Tahoma" w:cs="Tahoma"/>
          <w:sz w:val="20"/>
          <w:szCs w:val="20"/>
          <w:lang w:eastAsia="pl-PL"/>
        </w:rPr>
      </w:pPr>
      <w:r w:rsidRPr="00D05DC2">
        <w:rPr>
          <w:rFonts w:ascii="Tahoma" w:eastAsia="Times New Roman" w:hAnsi="Tahoma" w:cs="Tahoma"/>
          <w:sz w:val="20"/>
          <w:szCs w:val="20"/>
          <w:lang w:eastAsia="pl-PL"/>
        </w:rPr>
        <w:t>Oświadczamy, że złożona oferta prowadzi/nie prowadzi* do powstania obowiązku podatkowego po stronie Zamawiającego.</w:t>
      </w:r>
      <w:r w:rsidR="00E31C86">
        <w:rPr>
          <w:rFonts w:ascii="Tahoma" w:eastAsia="Times New Roman" w:hAnsi="Tahoma" w:cs="Tahoma"/>
          <w:sz w:val="20"/>
          <w:szCs w:val="20"/>
          <w:lang w:eastAsia="pl-PL"/>
        </w:rPr>
        <w:t xml:space="preserve"> </w:t>
      </w:r>
      <w:r w:rsidRPr="00E31C86">
        <w:rPr>
          <w:rFonts w:ascii="Tahoma" w:eastAsia="Times New Roman" w:hAnsi="Tahoma" w:cs="Tahoma"/>
          <w:i/>
          <w:iCs/>
          <w:sz w:val="20"/>
          <w:szCs w:val="20"/>
          <w:lang w:eastAsia="pl-PL"/>
        </w:rPr>
        <w:t xml:space="preserve">Jeżeli została złożona oferta, której wybór prowadziłby do powstania </w:t>
      </w:r>
      <w:r w:rsidR="00BE5D8F">
        <w:rPr>
          <w:rFonts w:ascii="Tahoma" w:eastAsia="Times New Roman" w:hAnsi="Tahoma" w:cs="Tahoma"/>
          <w:i/>
          <w:iCs/>
          <w:sz w:val="20"/>
          <w:szCs w:val="20"/>
          <w:lang w:eastAsia="pl-PL"/>
        </w:rPr>
        <w:br/>
      </w:r>
      <w:r w:rsidRPr="00E31C86">
        <w:rPr>
          <w:rFonts w:ascii="Tahoma" w:eastAsia="Times New Roman" w:hAnsi="Tahoma" w:cs="Tahoma"/>
          <w:i/>
          <w:iCs/>
          <w:sz w:val="20"/>
          <w:szCs w:val="20"/>
          <w:lang w:eastAsia="pl-PL"/>
        </w:rPr>
        <w:t xml:space="preserve">u Zamawiającego obowiązku podatkowego zgodnie z ustawą z dnia 11 marca 2004 r. o podatku od towarów i usług (Dz.U. z 2022 r. poz. 931, z </w:t>
      </w:r>
      <w:proofErr w:type="spellStart"/>
      <w:r w:rsidRPr="00E31C86">
        <w:rPr>
          <w:rFonts w:ascii="Tahoma" w:eastAsia="Times New Roman" w:hAnsi="Tahoma" w:cs="Tahoma"/>
          <w:i/>
          <w:iCs/>
          <w:sz w:val="20"/>
          <w:szCs w:val="20"/>
          <w:lang w:eastAsia="pl-PL"/>
        </w:rPr>
        <w:t>późn</w:t>
      </w:r>
      <w:proofErr w:type="spellEnd"/>
      <w:r w:rsidRPr="00E31C86">
        <w:rPr>
          <w:rFonts w:ascii="Tahoma" w:eastAsia="Times New Roman" w:hAnsi="Tahoma" w:cs="Tahoma"/>
          <w:i/>
          <w:iCs/>
          <w:sz w:val="20"/>
          <w:szCs w:val="20"/>
          <w:lang w:eastAsia="pl-PL"/>
        </w:rPr>
        <w:t xml:space="preserve">. zm.), dla celów zastosowania kryterium ceny lub kosztu, Zamawiający dolicza do przedstawionej w tej ofercie ceny kwotę podatku od towarów i usług, którą miałby obowiązek rozliczyć. Wykonawca ma obowiązek: 1) poinformować Zamawiającego, że wybór jego oferty </w:t>
      </w:r>
      <w:r w:rsidRPr="00E31C86">
        <w:rPr>
          <w:rFonts w:ascii="Tahoma" w:eastAsia="Times New Roman" w:hAnsi="Tahoma" w:cs="Tahoma"/>
          <w:i/>
          <w:iCs/>
          <w:sz w:val="20"/>
          <w:szCs w:val="20"/>
          <w:lang w:eastAsia="pl-PL"/>
        </w:rPr>
        <w:lastRenderedPageBreak/>
        <w:t>będzie prowadził do powstania u Zamawiającego obowiązku podatkowego, 2) wskazać nazwę (rodzaj) towaru lub usługi, których dostawa lub świadczenie będą prowadziły do powstania obowiązku podatkowego, 3) wskazać wartość towaru lub usługi objętego obowiązkiem podatkowym Zamawiającego, bez kwoty podatku, 4) wskazać stawkę podatku od towarów i usług, która zgodnie z wiedzą Wykonawcy, będzie miała zastosowanie.</w:t>
      </w:r>
    </w:p>
    <w:p w14:paraId="27649A81" w14:textId="6A69B92A" w:rsidR="00CA474A" w:rsidRPr="00E31C86" w:rsidRDefault="00CA474A" w:rsidP="00092AA8">
      <w:pPr>
        <w:pStyle w:val="Akapitzlist"/>
        <w:numPr>
          <w:ilvl w:val="0"/>
          <w:numId w:val="55"/>
        </w:numPr>
        <w:adjustRightInd w:val="0"/>
        <w:spacing w:after="0" w:line="360" w:lineRule="auto"/>
        <w:ind w:right="-42"/>
        <w:jc w:val="both"/>
        <w:rPr>
          <w:rFonts w:ascii="Tahoma" w:eastAsia="Times New Roman" w:hAnsi="Tahoma" w:cs="Tahoma"/>
          <w:i/>
          <w:iCs/>
          <w:sz w:val="20"/>
          <w:szCs w:val="20"/>
          <w:lang w:eastAsia="pl-PL"/>
        </w:rPr>
      </w:pPr>
      <w:r w:rsidRPr="00E31C86">
        <w:rPr>
          <w:rFonts w:ascii="Tahoma" w:eastAsia="Times New Roman" w:hAnsi="Tahoma" w:cs="Tahoma"/>
          <w:sz w:val="20"/>
          <w:szCs w:val="20"/>
          <w:lang w:eastAsia="pl-PL"/>
        </w:rPr>
        <w:t>Oświadczamy, że wypełniliśmy obowiązki informacyjne przewidziane w art. 13 lub art. 14 RODO  wobec osób fizycznych, od których dane osobowe bezpośrednio lub pośrednio pozyskałem w celu ubiegania się o udzielenie zamówienia publicznego w niniejszym postępowaniu .</w:t>
      </w:r>
    </w:p>
    <w:p w14:paraId="70A82B35" w14:textId="77777777" w:rsidR="00E31C86" w:rsidRDefault="00CA474A" w:rsidP="00E31C86">
      <w:pPr>
        <w:adjustRightInd w:val="0"/>
        <w:spacing w:after="0" w:line="360" w:lineRule="auto"/>
        <w:ind w:left="426" w:right="-42"/>
        <w:jc w:val="both"/>
        <w:rPr>
          <w:rFonts w:ascii="Tahoma" w:eastAsia="Times New Roman" w:hAnsi="Tahoma" w:cs="Tahoma"/>
          <w:i/>
          <w:iCs/>
          <w:sz w:val="20"/>
          <w:szCs w:val="20"/>
          <w:lang w:eastAsia="pl-PL"/>
        </w:rPr>
      </w:pPr>
      <w:r w:rsidRPr="007B2FD2">
        <w:rPr>
          <w:rFonts w:ascii="Tahoma" w:eastAsia="Times New Roman" w:hAnsi="Tahoma" w:cs="Tahoma"/>
          <w:i/>
          <w:iCs/>
          <w:sz w:val="20"/>
          <w:szCs w:val="20"/>
          <w:lang w:eastAsia="pl-PL"/>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BF09AF9" w14:textId="77777777" w:rsidR="00E31C86" w:rsidRPr="00E31C86" w:rsidRDefault="00CA474A" w:rsidP="00092AA8">
      <w:pPr>
        <w:pStyle w:val="Akapitzlist"/>
        <w:numPr>
          <w:ilvl w:val="0"/>
          <w:numId w:val="55"/>
        </w:numPr>
        <w:adjustRightInd w:val="0"/>
        <w:spacing w:after="0" w:line="360" w:lineRule="auto"/>
        <w:ind w:right="-42"/>
        <w:jc w:val="both"/>
        <w:rPr>
          <w:rFonts w:ascii="Tahoma" w:eastAsia="Times New Roman" w:hAnsi="Tahoma" w:cs="Tahoma"/>
          <w:i/>
          <w:iCs/>
          <w:sz w:val="20"/>
          <w:szCs w:val="20"/>
          <w:lang w:eastAsia="pl-PL"/>
        </w:rPr>
      </w:pPr>
      <w:r w:rsidRPr="00E31C86">
        <w:rPr>
          <w:rFonts w:ascii="Tahoma" w:eastAsia="Times New Roman" w:hAnsi="Tahoma" w:cs="Tahoma"/>
          <w:sz w:val="20"/>
          <w:szCs w:val="20"/>
          <w:lang w:eastAsia="pl-PL"/>
        </w:rPr>
        <w:t>Osoba odpowiedzialna za kontakty z Zamawiającym (dane teleadresowe na które należy przekazywać korespondencję związaną z niniejszym postępowaniem – imię i nazwisko, nr telefonu, adres e-mail) ……………………...................................………………………………</w:t>
      </w:r>
    </w:p>
    <w:p w14:paraId="0CC2AFBD" w14:textId="76281D15" w:rsidR="00CA474A" w:rsidRPr="00E31C86" w:rsidRDefault="00CA474A" w:rsidP="00092AA8">
      <w:pPr>
        <w:pStyle w:val="Akapitzlist"/>
        <w:numPr>
          <w:ilvl w:val="0"/>
          <w:numId w:val="55"/>
        </w:numPr>
        <w:adjustRightInd w:val="0"/>
        <w:spacing w:after="0" w:line="360" w:lineRule="auto"/>
        <w:ind w:right="-42"/>
        <w:jc w:val="both"/>
        <w:rPr>
          <w:rFonts w:ascii="Tahoma" w:eastAsia="Times New Roman" w:hAnsi="Tahoma" w:cs="Tahoma"/>
          <w:i/>
          <w:iCs/>
          <w:sz w:val="20"/>
          <w:szCs w:val="20"/>
          <w:lang w:eastAsia="pl-PL"/>
        </w:rPr>
      </w:pPr>
      <w:r w:rsidRPr="00E31C86">
        <w:rPr>
          <w:rFonts w:ascii="Tahoma" w:eastAsia="Times New Roman" w:hAnsi="Tahoma" w:cs="Tahoma"/>
          <w:sz w:val="20"/>
          <w:szCs w:val="20"/>
          <w:lang w:eastAsia="pl-PL"/>
        </w:rPr>
        <w:t>Do niniejszej oferty dołączono jako załączniki:</w:t>
      </w:r>
    </w:p>
    <w:p w14:paraId="23DCAD38" w14:textId="47598AC9" w:rsidR="00CA474A" w:rsidRPr="00540E7E" w:rsidRDefault="00CA474A" w:rsidP="003F0A81">
      <w:pPr>
        <w:pStyle w:val="Akapitzlist"/>
        <w:numPr>
          <w:ilvl w:val="0"/>
          <w:numId w:val="41"/>
        </w:numPr>
        <w:autoSpaceDE w:val="0"/>
        <w:autoSpaceDN w:val="0"/>
        <w:adjustRightInd w:val="0"/>
        <w:spacing w:after="0" w:line="360" w:lineRule="auto"/>
        <w:ind w:left="851" w:right="-42" w:hanging="425"/>
        <w:contextualSpacing w:val="0"/>
        <w:jc w:val="both"/>
        <w:rPr>
          <w:rFonts w:ascii="Tahoma" w:eastAsia="Times New Roman" w:hAnsi="Tahoma" w:cs="Tahoma"/>
          <w:sz w:val="20"/>
          <w:szCs w:val="20"/>
          <w:lang w:eastAsia="pl-PL"/>
        </w:rPr>
      </w:pPr>
      <w:r w:rsidRPr="00540E7E">
        <w:rPr>
          <w:rFonts w:ascii="Tahoma" w:eastAsia="Times New Roman" w:hAnsi="Tahoma" w:cs="Tahoma"/>
          <w:sz w:val="20"/>
          <w:szCs w:val="20"/>
          <w:lang w:eastAsia="pl-PL"/>
        </w:rPr>
        <w:t xml:space="preserve">Załącznik nr </w:t>
      </w:r>
      <w:r w:rsidR="00D05DC2">
        <w:rPr>
          <w:rFonts w:ascii="Tahoma" w:eastAsia="Times New Roman" w:hAnsi="Tahoma" w:cs="Tahoma"/>
          <w:sz w:val="20"/>
          <w:szCs w:val="20"/>
          <w:lang w:eastAsia="pl-PL"/>
        </w:rPr>
        <w:t>4</w:t>
      </w:r>
      <w:r w:rsidRPr="00540E7E">
        <w:rPr>
          <w:rFonts w:ascii="Tahoma" w:eastAsia="Times New Roman" w:hAnsi="Tahoma" w:cs="Tahoma"/>
          <w:sz w:val="20"/>
          <w:szCs w:val="20"/>
          <w:lang w:eastAsia="pl-PL"/>
        </w:rPr>
        <w:t xml:space="preserve"> – </w:t>
      </w:r>
      <w:bookmarkStart w:id="4" w:name="_Hlk201062165"/>
      <w:r w:rsidRPr="00540E7E">
        <w:rPr>
          <w:rFonts w:ascii="Tahoma" w:eastAsia="Times New Roman" w:hAnsi="Tahoma" w:cs="Tahoma"/>
          <w:sz w:val="20"/>
          <w:szCs w:val="20"/>
          <w:lang w:eastAsia="pl-PL"/>
        </w:rPr>
        <w:t>oświadczenie Wykonawcy dotyczące podstaw wykluczenia z postępowania oraz spełniania warunków udziału w postępowaniu</w:t>
      </w:r>
      <w:bookmarkEnd w:id="4"/>
      <w:r w:rsidRPr="00540E7E">
        <w:rPr>
          <w:rFonts w:ascii="Tahoma" w:eastAsia="Times New Roman" w:hAnsi="Tahoma" w:cs="Tahoma"/>
          <w:sz w:val="20"/>
          <w:szCs w:val="20"/>
          <w:lang w:eastAsia="pl-PL"/>
        </w:rPr>
        <w:t>,</w:t>
      </w:r>
    </w:p>
    <w:p w14:paraId="63EE02BA" w14:textId="77777777" w:rsidR="00CA474A" w:rsidRPr="00540E7E" w:rsidRDefault="00CA474A" w:rsidP="003F0A81">
      <w:pPr>
        <w:pStyle w:val="Akapitzlist"/>
        <w:numPr>
          <w:ilvl w:val="0"/>
          <w:numId w:val="41"/>
        </w:numPr>
        <w:autoSpaceDE w:val="0"/>
        <w:autoSpaceDN w:val="0"/>
        <w:adjustRightInd w:val="0"/>
        <w:spacing w:after="0" w:line="360" w:lineRule="auto"/>
        <w:ind w:left="851" w:right="-42" w:hanging="425"/>
        <w:contextualSpacing w:val="0"/>
        <w:jc w:val="both"/>
        <w:rPr>
          <w:rFonts w:ascii="Tahoma" w:eastAsia="Times New Roman" w:hAnsi="Tahoma" w:cs="Tahoma"/>
          <w:sz w:val="20"/>
          <w:szCs w:val="20"/>
          <w:lang w:eastAsia="pl-PL"/>
        </w:rPr>
      </w:pPr>
      <w:r w:rsidRPr="00540E7E">
        <w:rPr>
          <w:rFonts w:ascii="Tahoma" w:eastAsia="Times New Roman" w:hAnsi="Tahoma" w:cs="Tahoma"/>
          <w:sz w:val="20"/>
          <w:szCs w:val="20"/>
          <w:lang w:eastAsia="pl-PL"/>
        </w:rPr>
        <w:t>Dokumenty, z których wynika prawo do podpisania oferty; tj. odpowiednie pełnomocnictwa (jeżeli dotyczy),</w:t>
      </w:r>
    </w:p>
    <w:p w14:paraId="3CEB7B0D" w14:textId="77777777" w:rsidR="00CA474A" w:rsidRPr="00540E7E" w:rsidRDefault="00CA474A" w:rsidP="003F0A81">
      <w:pPr>
        <w:pStyle w:val="Akapitzlist"/>
        <w:numPr>
          <w:ilvl w:val="0"/>
          <w:numId w:val="41"/>
        </w:numPr>
        <w:autoSpaceDE w:val="0"/>
        <w:autoSpaceDN w:val="0"/>
        <w:adjustRightInd w:val="0"/>
        <w:spacing w:after="0" w:line="360" w:lineRule="auto"/>
        <w:ind w:left="851" w:right="-42" w:hanging="425"/>
        <w:contextualSpacing w:val="0"/>
        <w:jc w:val="both"/>
        <w:rPr>
          <w:rFonts w:ascii="Tahoma" w:eastAsia="Times New Roman" w:hAnsi="Tahoma" w:cs="Tahoma"/>
          <w:sz w:val="20"/>
          <w:szCs w:val="20"/>
          <w:lang w:eastAsia="pl-PL"/>
        </w:rPr>
      </w:pPr>
      <w:r w:rsidRPr="00540E7E">
        <w:rPr>
          <w:rFonts w:ascii="Tahoma" w:eastAsia="Times New Roman" w:hAnsi="Tahoma" w:cs="Tahoma"/>
          <w:sz w:val="20"/>
          <w:szCs w:val="20"/>
          <w:lang w:eastAsia="pl-PL"/>
        </w:rPr>
        <w:t>Inne:…………………….</w:t>
      </w:r>
    </w:p>
    <w:p w14:paraId="1F3391AC" w14:textId="2327CDC5" w:rsidR="00CA474A" w:rsidRPr="00E31C86" w:rsidRDefault="00CA474A" w:rsidP="00D05DC2">
      <w:pPr>
        <w:jc w:val="both"/>
        <w:rPr>
          <w:rFonts w:ascii="Tahoma" w:eastAsia="Times New Roman" w:hAnsi="Tahoma" w:cs="Tahoma"/>
          <w:iCs/>
          <w:color w:val="0070C0"/>
          <w:sz w:val="16"/>
          <w:szCs w:val="16"/>
          <w:lang w:eastAsia="pl-PL"/>
        </w:rPr>
      </w:pPr>
      <w:r w:rsidRPr="00E31C86">
        <w:rPr>
          <w:rFonts w:ascii="Tahoma" w:eastAsia="Times New Roman" w:hAnsi="Tahoma" w:cs="Tahoma"/>
          <w:iCs/>
          <w:color w:val="0070C0"/>
          <w:sz w:val="16"/>
          <w:szCs w:val="16"/>
          <w:lang w:eastAsia="pl-PL"/>
        </w:rPr>
        <w:t>&lt;</w:t>
      </w:r>
      <w:r w:rsidRPr="00E31C86">
        <w:rPr>
          <w:rFonts w:ascii="Tahoma" w:eastAsia="Times New Roman" w:hAnsi="Tahoma" w:cs="Tahoma"/>
          <w:iCs/>
          <w:sz w:val="16"/>
          <w:szCs w:val="16"/>
          <w:lang w:eastAsia="pl-PL"/>
        </w:rPr>
        <w:t xml:space="preserve"> </w:t>
      </w:r>
      <w:r w:rsidRPr="00E31C86">
        <w:rPr>
          <w:rFonts w:ascii="Tahoma" w:eastAsia="Times New Roman" w:hAnsi="Tahoma" w:cs="Tahoma"/>
          <w:iCs/>
          <w:color w:val="0070C0"/>
          <w:sz w:val="16"/>
          <w:szCs w:val="16"/>
          <w:lang w:eastAsia="pl-PL"/>
        </w:rPr>
        <w:t>dokument należy sporządzić w postaci elektronicznej i podpisać kwalifikowanym podpisem elektronicznym, podpisem zaufanym lub podpisem osobistym osoby/osób uprawnionej/-</w:t>
      </w:r>
      <w:proofErr w:type="spellStart"/>
      <w:r w:rsidRPr="00E31C86">
        <w:rPr>
          <w:rFonts w:ascii="Tahoma" w:eastAsia="Times New Roman" w:hAnsi="Tahoma" w:cs="Tahoma"/>
          <w:iCs/>
          <w:color w:val="0070C0"/>
          <w:sz w:val="16"/>
          <w:szCs w:val="16"/>
          <w:lang w:eastAsia="pl-PL"/>
        </w:rPr>
        <w:t>ych</w:t>
      </w:r>
      <w:proofErr w:type="spellEnd"/>
      <w:r w:rsidRPr="00E31C86">
        <w:rPr>
          <w:rFonts w:ascii="Tahoma" w:eastAsia="Times New Roman" w:hAnsi="Tahoma" w:cs="Tahoma"/>
          <w:iCs/>
          <w:color w:val="0070C0"/>
          <w:sz w:val="16"/>
          <w:szCs w:val="16"/>
          <w:lang w:eastAsia="pl-PL"/>
        </w:rPr>
        <w:t xml:space="preserve"> do reprezentacji &gt;</w:t>
      </w:r>
    </w:p>
    <w:p w14:paraId="28FF6077" w14:textId="77777777" w:rsidR="00D05DC2" w:rsidRPr="00D05DC2" w:rsidRDefault="00D05DC2" w:rsidP="00D05DC2">
      <w:pPr>
        <w:jc w:val="both"/>
        <w:rPr>
          <w:rFonts w:ascii="Tahoma" w:eastAsia="Times New Roman" w:hAnsi="Tahoma" w:cs="Tahoma"/>
          <w:iCs/>
          <w:color w:val="0070C0"/>
          <w:sz w:val="16"/>
          <w:szCs w:val="16"/>
          <w:lang w:eastAsia="pl-PL"/>
        </w:rPr>
      </w:pPr>
    </w:p>
    <w:p w14:paraId="18682D42" w14:textId="77777777" w:rsidR="00CA474A" w:rsidRPr="006A3508" w:rsidRDefault="00CA474A" w:rsidP="00CA474A">
      <w:pPr>
        <w:adjustRightInd w:val="0"/>
        <w:spacing w:line="276" w:lineRule="auto"/>
        <w:ind w:right="-42"/>
        <w:jc w:val="both"/>
        <w:rPr>
          <w:rFonts w:ascii="Tahoma" w:eastAsia="Times New Roman" w:hAnsi="Tahoma" w:cs="Tahoma"/>
          <w:sz w:val="20"/>
          <w:szCs w:val="20"/>
          <w:lang w:eastAsia="pl-PL"/>
        </w:rPr>
      </w:pPr>
      <w:r w:rsidRPr="006A3508">
        <w:rPr>
          <w:rFonts w:ascii="Tahoma" w:eastAsia="Times New Roman" w:hAnsi="Tahoma" w:cs="Tahoma"/>
          <w:sz w:val="20"/>
          <w:szCs w:val="20"/>
          <w:lang w:eastAsia="pl-PL"/>
        </w:rPr>
        <w:t xml:space="preserve"> ___________________________</w:t>
      </w:r>
      <w:r>
        <w:rPr>
          <w:rFonts w:ascii="Tahoma" w:eastAsia="Times New Roman" w:hAnsi="Tahoma" w:cs="Tahoma"/>
          <w:sz w:val="20"/>
          <w:szCs w:val="20"/>
          <w:lang w:eastAsia="pl-PL"/>
        </w:rPr>
        <w:t xml:space="preserve">                      ________________________________________</w:t>
      </w:r>
    </w:p>
    <w:p w14:paraId="6F9CF22C" w14:textId="77777777" w:rsidR="00CA474A" w:rsidRDefault="00CA474A" w:rsidP="00D05DC2">
      <w:pPr>
        <w:adjustRightInd w:val="0"/>
        <w:spacing w:after="0"/>
        <w:ind w:right="-42"/>
        <w:jc w:val="both"/>
        <w:rPr>
          <w:rFonts w:ascii="Tahoma" w:eastAsia="Times New Roman" w:hAnsi="Tahoma" w:cs="Tahoma"/>
          <w:sz w:val="16"/>
          <w:szCs w:val="16"/>
          <w:lang w:eastAsia="pl-PL"/>
        </w:rPr>
      </w:pPr>
      <w:r>
        <w:rPr>
          <w:rFonts w:ascii="Tahoma" w:eastAsia="Times New Roman" w:hAnsi="Tahoma" w:cs="Tahoma"/>
          <w:sz w:val="16"/>
          <w:szCs w:val="16"/>
          <w:lang w:eastAsia="pl-PL"/>
        </w:rPr>
        <w:t xml:space="preserve">              </w:t>
      </w:r>
      <w:r w:rsidRPr="006704C3">
        <w:rPr>
          <w:rFonts w:ascii="Tahoma" w:eastAsia="Times New Roman" w:hAnsi="Tahoma" w:cs="Tahoma"/>
          <w:sz w:val="16"/>
          <w:szCs w:val="16"/>
          <w:lang w:eastAsia="pl-PL"/>
        </w:rPr>
        <w:t>miejscowość, data</w:t>
      </w:r>
      <w:r w:rsidRPr="006A3508">
        <w:rPr>
          <w:rFonts w:ascii="Tahoma" w:eastAsia="Times New Roman" w:hAnsi="Tahoma" w:cs="Tahoma"/>
          <w:sz w:val="20"/>
          <w:szCs w:val="20"/>
          <w:lang w:eastAsia="pl-PL"/>
        </w:rPr>
        <w:t xml:space="preserve"> </w:t>
      </w:r>
      <w:r>
        <w:rPr>
          <w:rFonts w:ascii="Tahoma" w:eastAsia="Times New Roman" w:hAnsi="Tahoma" w:cs="Tahoma"/>
          <w:sz w:val="20"/>
          <w:szCs w:val="20"/>
          <w:lang w:eastAsia="pl-PL"/>
        </w:rPr>
        <w:t xml:space="preserve">                                             </w:t>
      </w:r>
      <w:r>
        <w:rPr>
          <w:rFonts w:ascii="Tahoma" w:eastAsia="Times New Roman" w:hAnsi="Tahoma" w:cs="Tahoma"/>
          <w:sz w:val="16"/>
          <w:szCs w:val="16"/>
          <w:lang w:eastAsia="pl-PL"/>
        </w:rPr>
        <w:t>podpis</w:t>
      </w:r>
      <w:r w:rsidRPr="00EC723B">
        <w:t xml:space="preserve"> </w:t>
      </w:r>
      <w:r w:rsidRPr="00EC723B">
        <w:rPr>
          <w:rFonts w:ascii="Tahoma" w:eastAsia="Times New Roman" w:hAnsi="Tahoma" w:cs="Tahoma"/>
          <w:sz w:val="16"/>
          <w:szCs w:val="16"/>
          <w:lang w:eastAsia="pl-PL"/>
        </w:rPr>
        <w:t>elektroniczny lub podpis zaufany lub podpis</w:t>
      </w:r>
      <w:r>
        <w:rPr>
          <w:rFonts w:ascii="Tahoma" w:eastAsia="Times New Roman" w:hAnsi="Tahoma" w:cs="Tahoma"/>
          <w:sz w:val="16"/>
          <w:szCs w:val="16"/>
          <w:lang w:eastAsia="pl-PL"/>
        </w:rPr>
        <w:t xml:space="preserve">                </w:t>
      </w:r>
    </w:p>
    <w:p w14:paraId="730380D6" w14:textId="77777777" w:rsidR="00CA474A" w:rsidRDefault="00CA474A" w:rsidP="00D05DC2">
      <w:pPr>
        <w:adjustRightInd w:val="0"/>
        <w:spacing w:after="0"/>
        <w:ind w:right="-42"/>
        <w:jc w:val="both"/>
        <w:rPr>
          <w:rFonts w:ascii="Tahoma" w:eastAsia="Times New Roman" w:hAnsi="Tahoma" w:cs="Tahoma"/>
          <w:sz w:val="16"/>
          <w:szCs w:val="16"/>
          <w:lang w:eastAsia="pl-PL"/>
        </w:rPr>
      </w:pPr>
      <w:r>
        <w:rPr>
          <w:rFonts w:ascii="Tahoma" w:eastAsia="Times New Roman" w:hAnsi="Tahoma" w:cs="Tahoma"/>
          <w:sz w:val="16"/>
          <w:szCs w:val="16"/>
          <w:lang w:eastAsia="pl-PL"/>
        </w:rPr>
        <w:t xml:space="preserve">                                                                                                   </w:t>
      </w:r>
      <w:r w:rsidRPr="00EC723B">
        <w:rPr>
          <w:rFonts w:ascii="Tahoma" w:eastAsia="Times New Roman" w:hAnsi="Tahoma" w:cs="Tahoma"/>
          <w:sz w:val="16"/>
          <w:szCs w:val="16"/>
          <w:lang w:eastAsia="pl-PL"/>
        </w:rPr>
        <w:t>osobisty</w:t>
      </w:r>
      <w:r>
        <w:rPr>
          <w:rFonts w:ascii="Tahoma" w:eastAsia="Times New Roman" w:hAnsi="Tahoma" w:cs="Tahoma"/>
          <w:sz w:val="16"/>
          <w:szCs w:val="16"/>
          <w:lang w:eastAsia="pl-PL"/>
        </w:rPr>
        <w:t xml:space="preserve"> osoby uprawnionej (osób uprawnionych)</w:t>
      </w:r>
    </w:p>
    <w:p w14:paraId="47D67D56" w14:textId="05B48B53" w:rsidR="00CA474A" w:rsidRPr="00962B5B" w:rsidRDefault="00CA474A" w:rsidP="00E31C86">
      <w:pPr>
        <w:adjustRightInd w:val="0"/>
        <w:ind w:left="284" w:right="-42" w:hanging="284"/>
        <w:jc w:val="both"/>
        <w:rPr>
          <w:rFonts w:ascii="Tahoma" w:eastAsia="Times New Roman" w:hAnsi="Tahoma" w:cs="Tahoma"/>
          <w:sz w:val="16"/>
          <w:szCs w:val="16"/>
          <w:lang w:eastAsia="pl-PL"/>
        </w:rPr>
      </w:pPr>
      <w:r>
        <w:rPr>
          <w:rFonts w:ascii="Tahoma" w:eastAsia="Times New Roman" w:hAnsi="Tahoma" w:cs="Tahoma"/>
          <w:sz w:val="16"/>
          <w:szCs w:val="16"/>
          <w:lang w:eastAsia="pl-PL"/>
        </w:rPr>
        <w:tab/>
        <w:t xml:space="preserve">                                                                                                        do reprezentowania Wykonawcy</w:t>
      </w:r>
    </w:p>
    <w:p w14:paraId="0A932EB4" w14:textId="77777777" w:rsidR="00CA474A" w:rsidRPr="00962B5B" w:rsidRDefault="00CA474A" w:rsidP="00D05DC2">
      <w:pPr>
        <w:adjustRightInd w:val="0"/>
        <w:spacing w:after="0" w:line="276" w:lineRule="auto"/>
        <w:ind w:left="284" w:right="-42" w:hanging="284"/>
        <w:rPr>
          <w:rFonts w:ascii="Tahoma" w:hAnsi="Tahoma" w:cs="Tahoma"/>
          <w:sz w:val="16"/>
          <w:szCs w:val="16"/>
        </w:rPr>
      </w:pPr>
      <w:r w:rsidRPr="00962B5B">
        <w:rPr>
          <w:rFonts w:ascii="Tahoma" w:hAnsi="Tahoma" w:cs="Tahoma"/>
          <w:sz w:val="16"/>
          <w:szCs w:val="16"/>
        </w:rPr>
        <w:t xml:space="preserve"> ⃰ niepotrzebne skreślić</w:t>
      </w:r>
    </w:p>
    <w:p w14:paraId="4B73566E" w14:textId="77777777" w:rsidR="00CA474A" w:rsidRPr="00962B5B" w:rsidRDefault="00CA474A" w:rsidP="00D05DC2">
      <w:pPr>
        <w:adjustRightInd w:val="0"/>
        <w:spacing w:after="0" w:line="240" w:lineRule="auto"/>
        <w:ind w:left="284" w:right="-42" w:hanging="284"/>
        <w:rPr>
          <w:rFonts w:ascii="Tahoma" w:eastAsia="Times New Roman" w:hAnsi="Tahoma" w:cs="Tahoma"/>
          <w:sz w:val="16"/>
          <w:szCs w:val="16"/>
          <w:lang w:eastAsia="pl-PL"/>
        </w:rPr>
      </w:pPr>
      <w:r w:rsidRPr="00962B5B">
        <w:rPr>
          <w:rFonts w:ascii="Tahoma" w:hAnsi="Tahoma" w:cs="Tahoma"/>
          <w:sz w:val="16"/>
          <w:szCs w:val="16"/>
        </w:rPr>
        <w:t xml:space="preserve">** zaznaczyć </w:t>
      </w:r>
      <w:r w:rsidRPr="00962B5B">
        <w:rPr>
          <w:rFonts w:ascii="Tahoma" w:eastAsia="Times New Roman" w:hAnsi="Tahoma" w:cs="Tahoma"/>
          <w:sz w:val="16"/>
          <w:szCs w:val="16"/>
          <w:lang w:eastAsia="pl-PL"/>
        </w:rPr>
        <w:t>właściwe</w:t>
      </w:r>
    </w:p>
    <w:p w14:paraId="22C785CA" w14:textId="77777777" w:rsidR="00CA474A" w:rsidRDefault="00CA474A" w:rsidP="00D05DC2">
      <w:pPr>
        <w:pBdr>
          <w:bottom w:val="single" w:sz="12" w:space="1" w:color="auto"/>
        </w:pBdr>
        <w:adjustRightInd w:val="0"/>
        <w:spacing w:line="240" w:lineRule="auto"/>
        <w:ind w:right="-42"/>
        <w:rPr>
          <w:rFonts w:ascii="Tahoma" w:eastAsia="Times New Roman" w:hAnsi="Tahoma" w:cs="Tahoma"/>
          <w:b/>
          <w:sz w:val="20"/>
          <w:szCs w:val="20"/>
          <w:lang w:eastAsia="pl-PL"/>
        </w:rPr>
      </w:pPr>
    </w:p>
    <w:p w14:paraId="135A5CCF" w14:textId="7403C70C" w:rsidR="00D05DC2" w:rsidRPr="009854E3" w:rsidRDefault="00CA474A" w:rsidP="009854E3">
      <w:pPr>
        <w:adjustRightInd w:val="0"/>
        <w:ind w:right="-42"/>
        <w:jc w:val="both"/>
        <w:rPr>
          <w:rFonts w:ascii="Tahoma" w:eastAsia="Times New Roman" w:hAnsi="Tahoma" w:cs="Tahoma"/>
          <w:b/>
          <w:sz w:val="16"/>
          <w:szCs w:val="16"/>
          <w:lang w:eastAsia="pl-PL"/>
        </w:rPr>
      </w:pPr>
      <w:r>
        <w:rPr>
          <w:rFonts w:ascii="Tahoma" w:eastAsia="Calibri" w:hAnsi="Tahoma" w:cs="Tahoma"/>
          <w:color w:val="000000"/>
          <w:sz w:val="16"/>
          <w:szCs w:val="16"/>
          <w:vertAlign w:val="superscript"/>
        </w:rPr>
        <w:t>1</w:t>
      </w:r>
      <w:r w:rsidRPr="00162860">
        <w:rPr>
          <w:rFonts w:ascii="Tahoma" w:eastAsia="Calibri" w:hAnsi="Tahoma" w:cs="Tahoma"/>
          <w:color w:val="000000"/>
          <w:sz w:val="16"/>
          <w:szCs w:val="16"/>
        </w:rPr>
        <w:t xml:space="preserve">Wykonawca powinien w tym miejscu podać adres strony www, na której Zamawiający może bezpłatnie pobrać dokumenty rejestrowe Wykonawcy oraz numer, pod którym Wykonawca widnieje w rejestrze, o ile rejestr taki jest ogólnodostępny i bezpłatny.  </w:t>
      </w:r>
    </w:p>
    <w:sectPr w:rsidR="00D05DC2" w:rsidRPr="009854E3" w:rsidSect="000B0D61">
      <w:headerReference w:type="even" r:id="rId8"/>
      <w:headerReference w:type="default" r:id="rId9"/>
      <w:footerReference w:type="even" r:id="rId10"/>
      <w:footerReference w:type="default" r:id="rId11"/>
      <w:headerReference w:type="first" r:id="rId12"/>
      <w:footerReference w:type="first" r:id="rId13"/>
      <w:pgSz w:w="11906" w:h="16838" w:code="9"/>
      <w:pgMar w:top="639" w:right="849" w:bottom="1417" w:left="1417" w:header="283" w:footer="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39755" w14:textId="77777777" w:rsidR="00CD517D" w:rsidRDefault="00284F79">
      <w:pPr>
        <w:spacing w:after="0" w:line="240" w:lineRule="auto"/>
      </w:pPr>
      <w:r>
        <w:separator/>
      </w:r>
    </w:p>
  </w:endnote>
  <w:endnote w:type="continuationSeparator" w:id="0">
    <w:p w14:paraId="1F98D2D4" w14:textId="77777777" w:rsidR="00CD517D" w:rsidRDefault="00284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MSans-Medium">
    <w:altName w:val="Times New Roman"/>
    <w:charset w:val="4D"/>
    <w:family w:val="auto"/>
    <w:pitch w:val="variable"/>
    <w:sig w:usb0="00000001"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lang w:eastAsia="en-US"/>
      </w:rPr>
      <w:id w:val="-321046377"/>
      <w:docPartObj>
        <w:docPartGallery w:val="Page Numbers (Bottom of Page)"/>
        <w:docPartUnique/>
      </w:docPartObj>
    </w:sdtPr>
    <w:sdtEndPr/>
    <w:sdtContent>
      <w:p w14:paraId="7326622F" w14:textId="77777777" w:rsidR="00CC3BFC" w:rsidRDefault="00FE76EA">
        <w:pPr>
          <w:pStyle w:val="Stopka"/>
          <w:jc w:val="right"/>
        </w:pPr>
        <w:r>
          <w:fldChar w:fldCharType="begin"/>
        </w:r>
        <w:r>
          <w:instrText>PAGE   \* MERGEFORMAT</w:instrText>
        </w:r>
        <w:r>
          <w:fldChar w:fldCharType="separate"/>
        </w:r>
        <w:r>
          <w:t>2</w:t>
        </w:r>
        <w:r>
          <w:fldChar w:fldCharType="end"/>
        </w:r>
      </w:p>
      <w:p w14:paraId="49F049CF" w14:textId="77777777" w:rsidR="00CC3BFC" w:rsidRDefault="00147249" w:rsidP="00CC3BFC">
        <w:pPr>
          <w:pBdr>
            <w:top w:val="nil"/>
            <w:left w:val="nil"/>
            <w:bottom w:val="nil"/>
            <w:right w:val="nil"/>
            <w:between w:val="nil"/>
          </w:pBdr>
          <w:tabs>
            <w:tab w:val="center" w:pos="4536"/>
            <w:tab w:val="right" w:pos="9072"/>
          </w:tabs>
          <w:spacing w:after="0" w:line="240" w:lineRule="auto"/>
          <w:jc w:val="center"/>
        </w:pPr>
      </w:p>
    </w:sdtContent>
  </w:sdt>
  <w:p w14:paraId="3A1AB3C9" w14:textId="4DE10A29" w:rsidR="00CC3BFC" w:rsidRPr="00CC3BFC" w:rsidRDefault="00CC3BFC" w:rsidP="00CC3BFC">
    <w:pPr>
      <w:pBdr>
        <w:top w:val="nil"/>
        <w:left w:val="nil"/>
        <w:bottom w:val="nil"/>
        <w:right w:val="nil"/>
        <w:between w:val="nil"/>
      </w:pBdr>
      <w:tabs>
        <w:tab w:val="center" w:pos="4536"/>
        <w:tab w:val="right" w:pos="9072"/>
      </w:tabs>
      <w:spacing w:after="0" w:line="240" w:lineRule="auto"/>
      <w:jc w:val="center"/>
      <w:rPr>
        <w:rFonts w:ascii="Tahoma" w:hAnsi="Tahoma" w:cs="Tahoma"/>
        <w:color w:val="000000"/>
      </w:rPr>
    </w:pPr>
    <w:r w:rsidRPr="00CC3BFC">
      <w:rPr>
        <w:rFonts w:ascii="Tahoma" w:hAnsi="Tahoma" w:cs="Tahoma"/>
        <w:sz w:val="16"/>
        <w:szCs w:val="16"/>
      </w:rPr>
      <w:t xml:space="preserve"> POUZ-361/</w:t>
    </w:r>
    <w:r w:rsidR="006428B4">
      <w:rPr>
        <w:rFonts w:ascii="Tahoma" w:hAnsi="Tahoma" w:cs="Tahoma"/>
        <w:sz w:val="16"/>
        <w:szCs w:val="16"/>
      </w:rPr>
      <w:t>150</w:t>
    </w:r>
    <w:r w:rsidRPr="00CC3BFC">
      <w:rPr>
        <w:rFonts w:ascii="Tahoma" w:hAnsi="Tahoma" w:cs="Tahoma"/>
        <w:sz w:val="16"/>
        <w:szCs w:val="16"/>
      </w:rPr>
      <w:t>/202</w:t>
    </w:r>
    <w:r w:rsidR="00083B3B">
      <w:rPr>
        <w:rFonts w:ascii="Tahoma" w:hAnsi="Tahoma" w:cs="Tahoma"/>
        <w:sz w:val="16"/>
        <w:szCs w:val="16"/>
      </w:rPr>
      <w:t>6</w:t>
    </w:r>
    <w:r w:rsidRPr="00CC3BFC">
      <w:rPr>
        <w:rFonts w:ascii="Tahoma" w:hAnsi="Tahoma" w:cs="Tahoma"/>
        <w:sz w:val="16"/>
        <w:szCs w:val="16"/>
      </w:rPr>
      <w:t>/WZ</w:t>
    </w:r>
  </w:p>
  <w:p w14:paraId="0E42E23F" w14:textId="2D6FF6F2" w:rsidR="00FE76EA" w:rsidRDefault="00FE76EA" w:rsidP="00CC3BFC">
    <w:pPr>
      <w:pStyle w:val="Stopka"/>
      <w:jc w:val="center"/>
    </w:pPr>
  </w:p>
  <w:p w14:paraId="1132D4C2" w14:textId="77777777" w:rsidR="002E3A09" w:rsidRDefault="002E3A0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5096" w14:textId="5CC57C8A" w:rsidR="00CC3BFC" w:rsidRDefault="00175EF0" w:rsidP="00CC3BFC">
    <w:pPr>
      <w:pBdr>
        <w:top w:val="nil"/>
        <w:left w:val="nil"/>
        <w:bottom w:val="nil"/>
        <w:right w:val="nil"/>
        <w:between w:val="nil"/>
      </w:pBdr>
      <w:tabs>
        <w:tab w:val="center" w:pos="4536"/>
        <w:tab w:val="right" w:pos="9072"/>
      </w:tabs>
      <w:spacing w:after="0" w:line="240" w:lineRule="auto"/>
      <w:jc w:val="right"/>
      <w:rPr>
        <w:rFonts w:ascii="Tahoma" w:hAnsi="Tahoma" w:cs="Tahoma"/>
        <w:color w:val="000000"/>
      </w:rPr>
    </w:pPr>
    <w:r w:rsidRPr="005449FE">
      <w:rPr>
        <w:rFonts w:ascii="Tahoma" w:hAnsi="Tahoma" w:cs="Tahoma"/>
        <w:color w:val="000000"/>
      </w:rPr>
      <w:fldChar w:fldCharType="begin"/>
    </w:r>
    <w:r w:rsidRPr="005449FE">
      <w:rPr>
        <w:rFonts w:ascii="Tahoma" w:hAnsi="Tahoma" w:cs="Tahoma"/>
        <w:color w:val="000000"/>
      </w:rPr>
      <w:instrText>PAGE</w:instrText>
    </w:r>
    <w:r w:rsidRPr="005449FE">
      <w:rPr>
        <w:rFonts w:ascii="Tahoma" w:hAnsi="Tahoma" w:cs="Tahoma"/>
        <w:color w:val="000000"/>
      </w:rPr>
      <w:fldChar w:fldCharType="separate"/>
    </w:r>
    <w:r w:rsidR="002E3A09">
      <w:rPr>
        <w:rFonts w:ascii="Tahoma" w:hAnsi="Tahoma" w:cs="Tahoma"/>
        <w:noProof/>
        <w:color w:val="000000"/>
      </w:rPr>
      <w:t>3</w:t>
    </w:r>
    <w:r w:rsidRPr="005449FE">
      <w:rPr>
        <w:rFonts w:ascii="Tahoma" w:hAnsi="Tahoma" w:cs="Tahoma"/>
        <w:color w:val="000000"/>
      </w:rPr>
      <w:fldChar w:fldCharType="end"/>
    </w:r>
  </w:p>
  <w:p w14:paraId="630DF068" w14:textId="6E58251C" w:rsidR="00CC3BFC" w:rsidRPr="00CC3BFC" w:rsidRDefault="00CC3BFC" w:rsidP="00CC3BFC">
    <w:pPr>
      <w:pBdr>
        <w:top w:val="nil"/>
        <w:left w:val="nil"/>
        <w:bottom w:val="nil"/>
        <w:right w:val="nil"/>
        <w:between w:val="nil"/>
      </w:pBdr>
      <w:tabs>
        <w:tab w:val="center" w:pos="4536"/>
        <w:tab w:val="right" w:pos="9072"/>
      </w:tabs>
      <w:spacing w:after="0" w:line="240" w:lineRule="auto"/>
      <w:jc w:val="center"/>
      <w:rPr>
        <w:rFonts w:ascii="Tahoma" w:hAnsi="Tahoma" w:cs="Tahoma"/>
        <w:color w:val="000000"/>
      </w:rPr>
    </w:pPr>
    <w:r w:rsidRPr="00CC3BFC">
      <w:rPr>
        <w:rFonts w:ascii="Tahoma" w:hAnsi="Tahoma" w:cs="Tahoma"/>
        <w:sz w:val="16"/>
        <w:szCs w:val="16"/>
      </w:rPr>
      <w:t>POUZ-361/</w:t>
    </w:r>
    <w:r w:rsidR="006C4ED9">
      <w:rPr>
        <w:rFonts w:ascii="Tahoma" w:hAnsi="Tahoma" w:cs="Tahoma"/>
        <w:sz w:val="16"/>
        <w:szCs w:val="16"/>
      </w:rPr>
      <w:t>150</w:t>
    </w:r>
    <w:r w:rsidRPr="00CC3BFC">
      <w:rPr>
        <w:rFonts w:ascii="Tahoma" w:hAnsi="Tahoma" w:cs="Tahoma"/>
        <w:sz w:val="16"/>
        <w:szCs w:val="16"/>
      </w:rPr>
      <w:t>/202</w:t>
    </w:r>
    <w:r w:rsidR="00D17DD7">
      <w:rPr>
        <w:rFonts w:ascii="Tahoma" w:hAnsi="Tahoma" w:cs="Tahoma"/>
        <w:sz w:val="16"/>
        <w:szCs w:val="16"/>
      </w:rPr>
      <w:t>6</w:t>
    </w:r>
    <w:r w:rsidRPr="00CC3BFC">
      <w:rPr>
        <w:rFonts w:ascii="Tahoma" w:hAnsi="Tahoma" w:cs="Tahoma"/>
        <w:sz w:val="16"/>
        <w:szCs w:val="16"/>
      </w:rPr>
      <w:t>/WZ</w:t>
    </w:r>
  </w:p>
  <w:p w14:paraId="1F47921A" w14:textId="77777777" w:rsidR="00CC3BFC" w:rsidRDefault="00CC3BFC" w:rsidP="00CC3BFC">
    <w:pPr>
      <w:pBdr>
        <w:top w:val="nil"/>
        <w:left w:val="nil"/>
        <w:bottom w:val="nil"/>
        <w:right w:val="nil"/>
        <w:between w:val="nil"/>
      </w:pBdr>
      <w:tabs>
        <w:tab w:val="center" w:pos="4536"/>
        <w:tab w:val="right" w:pos="9072"/>
      </w:tabs>
      <w:spacing w:after="0" w:line="240" w:lineRule="auto"/>
      <w:jc w:val="center"/>
      <w:rPr>
        <w:rFonts w:ascii="Tahoma" w:hAnsi="Tahoma" w:cs="Tahoma"/>
        <w:color w:val="000000"/>
      </w:rPr>
    </w:pPr>
  </w:p>
  <w:p w14:paraId="6B5B6098" w14:textId="44A3D565" w:rsidR="00175EF0" w:rsidRDefault="00175EF0">
    <w:pPr>
      <w:pBdr>
        <w:top w:val="nil"/>
        <w:left w:val="nil"/>
        <w:bottom w:val="nil"/>
        <w:right w:val="nil"/>
        <w:between w:val="nil"/>
      </w:pBdr>
      <w:tabs>
        <w:tab w:val="center" w:pos="4536"/>
        <w:tab w:val="right" w:pos="9072"/>
      </w:tabs>
      <w:spacing w:after="0" w:line="240" w:lineRule="auto"/>
      <w:jc w:val="center"/>
      <w:rPr>
        <w:rFonts w:ascii="Tahoma" w:hAnsi="Tahoma" w:cs="Tahoma"/>
        <w:sz w:val="16"/>
        <w:szCs w:val="16"/>
      </w:rPr>
    </w:pPr>
  </w:p>
  <w:p w14:paraId="5C3E4AB9" w14:textId="77777777" w:rsidR="00CC3BFC" w:rsidRPr="00AD6A4E" w:rsidRDefault="00CC3BFC">
    <w:pPr>
      <w:pBdr>
        <w:top w:val="nil"/>
        <w:left w:val="nil"/>
        <w:bottom w:val="nil"/>
        <w:right w:val="nil"/>
        <w:between w:val="nil"/>
      </w:pBdr>
      <w:tabs>
        <w:tab w:val="center" w:pos="4536"/>
        <w:tab w:val="right" w:pos="9072"/>
      </w:tabs>
      <w:spacing w:after="0" w:line="240" w:lineRule="auto"/>
      <w:jc w:val="center"/>
      <w:rPr>
        <w:rFonts w:ascii="Tahoma" w:hAnsi="Tahoma" w:cs="Tahom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9BF71" w14:textId="77777777" w:rsidR="00175EF0" w:rsidRPr="006B759F" w:rsidRDefault="00175EF0" w:rsidP="00175EF0">
    <w:pPr>
      <w:pBdr>
        <w:top w:val="nil"/>
        <w:left w:val="nil"/>
        <w:bottom w:val="nil"/>
        <w:right w:val="nil"/>
        <w:between w:val="nil"/>
      </w:pBdr>
      <w:tabs>
        <w:tab w:val="center" w:pos="4536"/>
        <w:tab w:val="right" w:pos="9072"/>
      </w:tabs>
      <w:spacing w:after="0" w:line="240" w:lineRule="auto"/>
      <w:jc w:val="center"/>
      <w:rPr>
        <w:rFonts w:ascii="Times New Roman" w:hAnsi="Times New Roman" w:cs="Times New Roman"/>
        <w:color w:val="FFFFFF"/>
      </w:rPr>
    </w:pPr>
    <w:r w:rsidRPr="006B759F">
      <w:rPr>
        <w:rFonts w:ascii="Times New Roman" w:hAnsi="Times New Roman" w:cs="Times New Roman"/>
        <w:color w:val="FFFFFF"/>
      </w:rPr>
      <w:t>DZP-361/169/2022</w:t>
    </w:r>
  </w:p>
  <w:p w14:paraId="64B20334" w14:textId="77777777" w:rsidR="00175EF0" w:rsidRDefault="00175E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C1643" w14:textId="77777777" w:rsidR="00CD517D" w:rsidRDefault="00284F79">
      <w:pPr>
        <w:spacing w:after="0" w:line="240" w:lineRule="auto"/>
      </w:pPr>
      <w:r>
        <w:separator/>
      </w:r>
    </w:p>
  </w:footnote>
  <w:footnote w:type="continuationSeparator" w:id="0">
    <w:p w14:paraId="67E665A6" w14:textId="77777777" w:rsidR="00CD517D" w:rsidRDefault="00284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78922" w14:textId="2B943506" w:rsidR="002E3A09" w:rsidRDefault="002E3A09" w:rsidP="000B0D61">
    <w:pPr>
      <w:pStyle w:val="Nagwek"/>
      <w:tabs>
        <w:tab w:val="clear" w:pos="4536"/>
        <w:tab w:val="clear" w:pos="9072"/>
        <w:tab w:val="left" w:pos="6058"/>
      </w:tabs>
      <w:ind w:left="-567"/>
    </w:pPr>
    <w:r>
      <w:rPr>
        <w:noProof/>
      </w:rPr>
      <w:drawing>
        <wp:inline distT="0" distB="0" distL="0" distR="0" wp14:anchorId="5BF3188F" wp14:editId="09F034A4">
          <wp:extent cx="993775" cy="932815"/>
          <wp:effectExtent l="0" t="0" r="0" b="63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775" cy="932815"/>
                  </a:xfrm>
                  <a:prstGeom prst="rect">
                    <a:avLst/>
                  </a:prstGeom>
                  <a:noFill/>
                </pic:spPr>
              </pic:pic>
            </a:graphicData>
          </a:graphic>
        </wp:inline>
      </w:drawing>
    </w:r>
    <w:r>
      <w:rPr>
        <w:noProof/>
      </w:rPr>
      <w:t xml:space="preserve">                                                                       </w:t>
    </w:r>
    <w:r>
      <w:rPr>
        <w:noProof/>
      </w:rPr>
      <w:drawing>
        <wp:inline distT="0" distB="0" distL="0" distR="0" wp14:anchorId="1766286F" wp14:editId="4529F04F">
          <wp:extent cx="3204000" cy="918000"/>
          <wp:effectExtent l="0" t="0" r="0" b="0"/>
          <wp:docPr id="45" name="Obraz 45" descr="\\Cx6-man3-srv\adm\USERS\PSKOWRONSKA\Moje Dokumenty\GroupWise\logo_podstawow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x6-man3-srv\adm\USERS\PSKOWRONSKA\Moje Dokumenty\GroupWise\logo_podstawowe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04000" cy="918000"/>
                  </a:xfrm>
                  <a:prstGeom prst="rect">
                    <a:avLst/>
                  </a:prstGeom>
                  <a:noFill/>
                  <a:ln>
                    <a:noFill/>
                  </a:ln>
                </pic:spPr>
              </pic:pic>
            </a:graphicData>
          </a:graphic>
        </wp:inline>
      </w:drawing>
    </w:r>
  </w:p>
  <w:p w14:paraId="6FC3006B" w14:textId="77777777" w:rsidR="000B0D61" w:rsidRDefault="000B0D61" w:rsidP="000B0D61">
    <w:pPr>
      <w:pStyle w:val="Nagwek"/>
      <w:tabs>
        <w:tab w:val="clear" w:pos="4536"/>
        <w:tab w:val="clear" w:pos="9072"/>
        <w:tab w:val="left" w:pos="6058"/>
      </w:tabs>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E452F" w14:textId="0DABE7C9" w:rsidR="00BF6588" w:rsidRDefault="009854E3" w:rsidP="00BF6588">
    <w:pPr>
      <w:pStyle w:val="Nagwek"/>
      <w:tabs>
        <w:tab w:val="clear" w:pos="4536"/>
        <w:tab w:val="clear" w:pos="9072"/>
        <w:tab w:val="left" w:pos="2677"/>
      </w:tabs>
    </w:pPr>
    <w:r>
      <w:rPr>
        <w:noProof/>
      </w:rPr>
      <w:drawing>
        <wp:anchor distT="0" distB="0" distL="114300" distR="114300" simplePos="0" relativeHeight="251667968" behindDoc="1" locked="0" layoutInCell="1" allowOverlap="1" wp14:anchorId="63BEDA60" wp14:editId="16BCB6FF">
          <wp:simplePos x="0" y="0"/>
          <wp:positionH relativeFrom="column">
            <wp:posOffset>2869455</wp:posOffset>
          </wp:positionH>
          <wp:positionV relativeFrom="paragraph">
            <wp:posOffset>61502</wp:posOffset>
          </wp:positionV>
          <wp:extent cx="3206750" cy="869950"/>
          <wp:effectExtent l="0" t="0" r="0" b="6350"/>
          <wp:wrapTight wrapText="bothSides">
            <wp:wrapPolygon edited="0">
              <wp:start x="0" y="0"/>
              <wp:lineTo x="0" y="21285"/>
              <wp:lineTo x="21429" y="21285"/>
              <wp:lineTo x="21429" y="0"/>
              <wp:lineTo x="0" y="0"/>
            </wp:wrapPolygon>
          </wp:wrapTight>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869950"/>
                  </a:xfrm>
                  <a:prstGeom prst="rect">
                    <a:avLst/>
                  </a:prstGeom>
                  <a:noFill/>
                </pic:spPr>
              </pic:pic>
            </a:graphicData>
          </a:graphic>
        </wp:anchor>
      </w:drawing>
    </w:r>
    <w:r w:rsidR="00BF6588">
      <w:rPr>
        <w:noProof/>
      </w:rPr>
      <w:drawing>
        <wp:anchor distT="0" distB="0" distL="114300" distR="114300" simplePos="0" relativeHeight="251658240" behindDoc="0" locked="0" layoutInCell="1" allowOverlap="1" wp14:anchorId="577E05F1" wp14:editId="6A478AAB">
          <wp:simplePos x="0" y="0"/>
          <wp:positionH relativeFrom="column">
            <wp:posOffset>-310445</wp:posOffset>
          </wp:positionH>
          <wp:positionV relativeFrom="paragraph">
            <wp:posOffset>-28793</wp:posOffset>
          </wp:positionV>
          <wp:extent cx="953668" cy="895168"/>
          <wp:effectExtent l="0" t="0" r="0" b="635"/>
          <wp:wrapTopAndBottom/>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3668" cy="895168"/>
                  </a:xfrm>
                  <a:prstGeom prst="rect">
                    <a:avLst/>
                  </a:prstGeom>
                  <a:noFill/>
                </pic:spPr>
              </pic:pic>
            </a:graphicData>
          </a:graphic>
        </wp:anchor>
      </w:drawing>
    </w:r>
    <w:r w:rsidR="00BF6588">
      <w:tab/>
    </w:r>
    <w:r w:rsidR="00BF6588">
      <w:rPr>
        <w:noProof/>
      </w:rPr>
      <w:t xml:space="preserve">                                      </w:t>
    </w:r>
  </w:p>
  <w:p w14:paraId="16973FC3" w14:textId="77777777" w:rsidR="000B0D61" w:rsidRDefault="000B0D61" w:rsidP="00BF6588">
    <w:pPr>
      <w:pStyle w:val="Nagwek"/>
      <w:tabs>
        <w:tab w:val="clear" w:pos="4536"/>
        <w:tab w:val="clear" w:pos="9072"/>
        <w:tab w:val="left" w:pos="267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A2B56" w14:textId="53AE1A46" w:rsidR="00175EF0" w:rsidRDefault="002A2845" w:rsidP="002A2845">
    <w:pPr>
      <w:pStyle w:val="Nagwek"/>
      <w:jc w:val="right"/>
    </w:pPr>
    <w:r>
      <w:rPr>
        <w:noProof/>
      </w:rPr>
      <w:drawing>
        <wp:anchor distT="0" distB="0" distL="114300" distR="114300" simplePos="0" relativeHeight="251666944" behindDoc="0" locked="0" layoutInCell="1" allowOverlap="1" wp14:anchorId="5FF9BE50" wp14:editId="0EBD6DD4">
          <wp:simplePos x="0" y="0"/>
          <wp:positionH relativeFrom="column">
            <wp:posOffset>0</wp:posOffset>
          </wp:positionH>
          <wp:positionV relativeFrom="paragraph">
            <wp:posOffset>-635</wp:posOffset>
          </wp:positionV>
          <wp:extent cx="996287" cy="934350"/>
          <wp:effectExtent l="0" t="0" r="0" b="0"/>
          <wp:wrapNone/>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6287" cy="934350"/>
                  </a:xfrm>
                  <a:prstGeom prst="rect">
                    <a:avLst/>
                  </a:prstGeom>
                </pic:spPr>
              </pic:pic>
            </a:graphicData>
          </a:graphic>
          <wp14:sizeRelV relativeFrom="margin">
            <wp14:pctHeight>0</wp14:pctHeight>
          </wp14:sizeRelV>
        </wp:anchor>
      </w:drawing>
    </w:r>
    <w:r w:rsidR="00AD6A4E">
      <w:rPr>
        <w:noProof/>
      </w:rPr>
      <w:drawing>
        <wp:inline distT="0" distB="0" distL="0" distR="0" wp14:anchorId="5E0018F3" wp14:editId="44CA0E79">
          <wp:extent cx="3204000" cy="918000"/>
          <wp:effectExtent l="0" t="0" r="0" b="0"/>
          <wp:docPr id="49" name="Obraz 49" descr="\\Cx6-man3-srv\adm\USERS\PSKOWRONSKA\Moje Dokumenty\GroupWise\logo_podstawow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x6-man3-srv\adm\USERS\PSKOWRONSKA\Moje Dokumenty\GroupWise\logo_podstawowe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04000" cy="918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273F"/>
    <w:multiLevelType w:val="hybridMultilevel"/>
    <w:tmpl w:val="7BC01ACA"/>
    <w:lvl w:ilvl="0" w:tplc="5E2AFE5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D4721B"/>
    <w:multiLevelType w:val="hybridMultilevel"/>
    <w:tmpl w:val="FD1A7C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E014E6"/>
    <w:multiLevelType w:val="hybridMultilevel"/>
    <w:tmpl w:val="6FE4DAC4"/>
    <w:lvl w:ilvl="0" w:tplc="F6746D0E">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9853441"/>
    <w:multiLevelType w:val="hybridMultilevel"/>
    <w:tmpl w:val="B7C0B6A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199F23DC"/>
    <w:multiLevelType w:val="hybridMultilevel"/>
    <w:tmpl w:val="8F2C1F44"/>
    <w:lvl w:ilvl="0" w:tplc="F3D277B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B670214"/>
    <w:multiLevelType w:val="hybridMultilevel"/>
    <w:tmpl w:val="AF469F1E"/>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221D6853"/>
    <w:multiLevelType w:val="hybridMultilevel"/>
    <w:tmpl w:val="D292CC98"/>
    <w:lvl w:ilvl="0" w:tplc="786E8DDA">
      <w:start w:val="1"/>
      <w:numFmt w:val="lowerLetter"/>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42723CF"/>
    <w:multiLevelType w:val="hybridMultilevel"/>
    <w:tmpl w:val="C2AE263A"/>
    <w:lvl w:ilvl="0" w:tplc="3CB2D4D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7B1694B"/>
    <w:multiLevelType w:val="hybridMultilevel"/>
    <w:tmpl w:val="441071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882B40"/>
    <w:multiLevelType w:val="hybridMultilevel"/>
    <w:tmpl w:val="BBE6073A"/>
    <w:lvl w:ilvl="0" w:tplc="8A6278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0206E10"/>
    <w:multiLevelType w:val="hybridMultilevel"/>
    <w:tmpl w:val="462453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1961332"/>
    <w:multiLevelType w:val="hybridMultilevel"/>
    <w:tmpl w:val="44BEBD9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3114EFF"/>
    <w:multiLevelType w:val="hybridMultilevel"/>
    <w:tmpl w:val="8BC23B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313240F"/>
    <w:multiLevelType w:val="multilevel"/>
    <w:tmpl w:val="7ABC1E9E"/>
    <w:lvl w:ilvl="0">
      <w:start w:val="1"/>
      <w:numFmt w:val="decimal"/>
      <w:lvlText w:val="%1."/>
      <w:lvlJc w:val="left"/>
      <w:pPr>
        <w:ind w:left="360" w:hanging="360"/>
      </w:pPr>
      <w:rPr>
        <w:b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B219F4"/>
    <w:multiLevelType w:val="hybridMultilevel"/>
    <w:tmpl w:val="BEAA228E"/>
    <w:lvl w:ilvl="0" w:tplc="EABE11FE">
      <w:start w:val="1"/>
      <w:numFmt w:val="bullet"/>
      <w:lvlText w:val=""/>
      <w:lvlJc w:val="left"/>
      <w:pPr>
        <w:ind w:left="-823" w:hanging="360"/>
      </w:pPr>
      <w:rPr>
        <w:rFonts w:ascii="Symbol" w:hAnsi="Symbol" w:hint="default"/>
      </w:rPr>
    </w:lvl>
    <w:lvl w:ilvl="1" w:tplc="04150003" w:tentative="1">
      <w:start w:val="1"/>
      <w:numFmt w:val="bullet"/>
      <w:lvlText w:val="o"/>
      <w:lvlJc w:val="left"/>
      <w:pPr>
        <w:ind w:left="-103" w:hanging="360"/>
      </w:pPr>
      <w:rPr>
        <w:rFonts w:ascii="Courier New" w:hAnsi="Courier New" w:cs="Courier New" w:hint="default"/>
      </w:rPr>
    </w:lvl>
    <w:lvl w:ilvl="2" w:tplc="04150005" w:tentative="1">
      <w:start w:val="1"/>
      <w:numFmt w:val="bullet"/>
      <w:lvlText w:val=""/>
      <w:lvlJc w:val="left"/>
      <w:pPr>
        <w:ind w:left="617" w:hanging="360"/>
      </w:pPr>
      <w:rPr>
        <w:rFonts w:ascii="Wingdings" w:hAnsi="Wingdings" w:hint="default"/>
      </w:rPr>
    </w:lvl>
    <w:lvl w:ilvl="3" w:tplc="04150001" w:tentative="1">
      <w:start w:val="1"/>
      <w:numFmt w:val="bullet"/>
      <w:lvlText w:val=""/>
      <w:lvlJc w:val="left"/>
      <w:pPr>
        <w:ind w:left="1337" w:hanging="360"/>
      </w:pPr>
      <w:rPr>
        <w:rFonts w:ascii="Symbol" w:hAnsi="Symbol" w:hint="default"/>
      </w:rPr>
    </w:lvl>
    <w:lvl w:ilvl="4" w:tplc="04150003" w:tentative="1">
      <w:start w:val="1"/>
      <w:numFmt w:val="bullet"/>
      <w:lvlText w:val="o"/>
      <w:lvlJc w:val="left"/>
      <w:pPr>
        <w:ind w:left="2057" w:hanging="360"/>
      </w:pPr>
      <w:rPr>
        <w:rFonts w:ascii="Courier New" w:hAnsi="Courier New" w:cs="Courier New" w:hint="default"/>
      </w:rPr>
    </w:lvl>
    <w:lvl w:ilvl="5" w:tplc="04150005" w:tentative="1">
      <w:start w:val="1"/>
      <w:numFmt w:val="bullet"/>
      <w:lvlText w:val=""/>
      <w:lvlJc w:val="left"/>
      <w:pPr>
        <w:ind w:left="2777" w:hanging="360"/>
      </w:pPr>
      <w:rPr>
        <w:rFonts w:ascii="Wingdings" w:hAnsi="Wingdings" w:hint="default"/>
      </w:rPr>
    </w:lvl>
    <w:lvl w:ilvl="6" w:tplc="04150001" w:tentative="1">
      <w:start w:val="1"/>
      <w:numFmt w:val="bullet"/>
      <w:lvlText w:val=""/>
      <w:lvlJc w:val="left"/>
      <w:pPr>
        <w:ind w:left="3497" w:hanging="360"/>
      </w:pPr>
      <w:rPr>
        <w:rFonts w:ascii="Symbol" w:hAnsi="Symbol" w:hint="default"/>
      </w:rPr>
    </w:lvl>
    <w:lvl w:ilvl="7" w:tplc="04150003" w:tentative="1">
      <w:start w:val="1"/>
      <w:numFmt w:val="bullet"/>
      <w:lvlText w:val="o"/>
      <w:lvlJc w:val="left"/>
      <w:pPr>
        <w:ind w:left="4217" w:hanging="360"/>
      </w:pPr>
      <w:rPr>
        <w:rFonts w:ascii="Courier New" w:hAnsi="Courier New" w:cs="Courier New" w:hint="default"/>
      </w:rPr>
    </w:lvl>
    <w:lvl w:ilvl="8" w:tplc="04150005" w:tentative="1">
      <w:start w:val="1"/>
      <w:numFmt w:val="bullet"/>
      <w:lvlText w:val=""/>
      <w:lvlJc w:val="left"/>
      <w:pPr>
        <w:ind w:left="4937" w:hanging="360"/>
      </w:pPr>
      <w:rPr>
        <w:rFonts w:ascii="Wingdings" w:hAnsi="Wingdings" w:hint="default"/>
      </w:rPr>
    </w:lvl>
  </w:abstractNum>
  <w:abstractNum w:abstractNumId="15" w15:restartNumberingAfterBreak="0">
    <w:nsid w:val="382A6683"/>
    <w:multiLevelType w:val="hybridMultilevel"/>
    <w:tmpl w:val="F8821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A237E8A"/>
    <w:multiLevelType w:val="hybridMultilevel"/>
    <w:tmpl w:val="A492E5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2505E5"/>
    <w:multiLevelType w:val="hybridMultilevel"/>
    <w:tmpl w:val="18DE42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D355B30"/>
    <w:multiLevelType w:val="hybridMultilevel"/>
    <w:tmpl w:val="319EFF3C"/>
    <w:lvl w:ilvl="0" w:tplc="A842923C">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107489"/>
    <w:multiLevelType w:val="hybridMultilevel"/>
    <w:tmpl w:val="055C06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8F7594"/>
    <w:multiLevelType w:val="hybridMultilevel"/>
    <w:tmpl w:val="12B4D218"/>
    <w:lvl w:ilvl="0" w:tplc="FBE665D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F22F3F"/>
    <w:multiLevelType w:val="hybridMultilevel"/>
    <w:tmpl w:val="7CCC30B8"/>
    <w:lvl w:ilvl="0" w:tplc="61486F4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2C4CB5"/>
    <w:multiLevelType w:val="hybridMultilevel"/>
    <w:tmpl w:val="5AA0FF62"/>
    <w:lvl w:ilvl="0" w:tplc="045A46C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2EC11FD"/>
    <w:multiLevelType w:val="multilevel"/>
    <w:tmpl w:val="B31CE6AA"/>
    <w:lvl w:ilvl="0">
      <w:start w:val="1"/>
      <w:numFmt w:val="decimal"/>
      <w:lvlText w:val="%1."/>
      <w:lvlJc w:val="left"/>
      <w:pPr>
        <w:ind w:left="360" w:hanging="360"/>
      </w:pPr>
      <w:rPr>
        <w:rFonts w:hint="default"/>
        <w:sz w:val="20"/>
        <w:szCs w:val="20"/>
      </w:rPr>
    </w:lvl>
    <w:lvl w:ilvl="1">
      <w:start w:val="2"/>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43513A73"/>
    <w:multiLevelType w:val="multilevel"/>
    <w:tmpl w:val="2CECB54C"/>
    <w:lvl w:ilvl="0">
      <w:start w:val="1"/>
      <w:numFmt w:val="decimal"/>
      <w:lvlText w:val="%1."/>
      <w:lvlJc w:val="left"/>
      <w:pPr>
        <w:ind w:left="454" w:hanging="454"/>
      </w:pPr>
      <w:rPr>
        <w:rFonts w:hint="default"/>
        <w:b w:val="0"/>
        <w:bCs/>
      </w:rPr>
    </w:lvl>
    <w:lvl w:ilvl="1">
      <w:start w:val="1"/>
      <w:numFmt w:val="decimal"/>
      <w:lvlText w:val="%1.%2."/>
      <w:lvlJc w:val="left"/>
      <w:pPr>
        <w:ind w:left="907" w:hanging="453"/>
      </w:pPr>
      <w:rPr>
        <w:rFonts w:hint="default"/>
      </w:rPr>
    </w:lvl>
    <w:lvl w:ilvl="2">
      <w:start w:val="1"/>
      <w:numFmt w:val="decimal"/>
      <w:lvlText w:val="%1.%2.%3."/>
      <w:lvlJc w:val="left"/>
      <w:pPr>
        <w:ind w:left="1531" w:hanging="624"/>
      </w:pPr>
      <w:rPr>
        <w:rFonts w:hint="default"/>
      </w:rPr>
    </w:lvl>
    <w:lvl w:ilvl="3">
      <w:start w:val="1"/>
      <w:numFmt w:val="lowerLetter"/>
      <w:lvlText w:val="%4)"/>
      <w:lvlJc w:val="left"/>
      <w:pPr>
        <w:ind w:left="1985"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6A2369"/>
    <w:multiLevelType w:val="multilevel"/>
    <w:tmpl w:val="0415001F"/>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FE055B"/>
    <w:multiLevelType w:val="multilevel"/>
    <w:tmpl w:val="9D541212"/>
    <w:lvl w:ilvl="0">
      <w:start w:val="5"/>
      <w:numFmt w:val="decimal"/>
      <w:lvlText w:val="%1."/>
      <w:lvlJc w:val="left"/>
      <w:pPr>
        <w:ind w:left="360" w:hanging="360"/>
      </w:pPr>
      <w:rPr>
        <w:rFonts w:hint="default"/>
        <w:sz w:val="20"/>
        <w:szCs w:val="20"/>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4B50081F"/>
    <w:multiLevelType w:val="hybridMultilevel"/>
    <w:tmpl w:val="9418E0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BC176C1"/>
    <w:multiLevelType w:val="multilevel"/>
    <w:tmpl w:val="8C2868C4"/>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ahoma" w:eastAsia="Calibri" w:hAnsi="Tahoma" w:cs="Taho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B73BAA"/>
    <w:multiLevelType w:val="hybridMultilevel"/>
    <w:tmpl w:val="2C9EFFD0"/>
    <w:lvl w:ilvl="0" w:tplc="3FC84670">
      <w:start w:val="1"/>
      <w:numFmt w:val="decimal"/>
      <w:lvlText w:val="%1)"/>
      <w:lvlJc w:val="left"/>
      <w:pPr>
        <w:ind w:left="720" w:hanging="360"/>
      </w:pPr>
    </w:lvl>
    <w:lvl w:ilvl="1" w:tplc="B5142D28">
      <w:start w:val="30"/>
      <w:numFmt w:val="decimal"/>
      <w:lvlText w:val="%2"/>
      <w:lvlJc w:val="left"/>
      <w:pPr>
        <w:ind w:left="1440" w:hanging="360"/>
      </w:pPr>
      <w:rPr>
        <w:rFonts w:hint="default"/>
      </w:rPr>
    </w:lvl>
    <w:lvl w:ilvl="2" w:tplc="04150017">
      <w:start w:val="1"/>
      <w:numFmt w:val="lowerLetter"/>
      <w:lvlText w:val="%3)"/>
      <w:lvlJc w:val="left"/>
      <w:pPr>
        <w:ind w:left="2160" w:hanging="180"/>
      </w:pPr>
    </w:lvl>
    <w:lvl w:ilvl="3" w:tplc="205E27E8">
      <w:start w:val="1"/>
      <w:numFmt w:val="decimal"/>
      <w:lvlText w:val="%4)"/>
      <w:lvlJc w:val="left"/>
      <w:pPr>
        <w:ind w:left="2880" w:hanging="360"/>
      </w:pPr>
      <w:rPr>
        <w:rFonts w:eastAsiaTheme="minorHAnsi" w:hint="default"/>
        <w:color w:val="auto"/>
      </w:rPr>
    </w:lvl>
    <w:lvl w:ilvl="4" w:tplc="D938DE86">
      <w:start w:val="6"/>
      <w:numFmt w:val="upperRoman"/>
      <w:lvlText w:val="%5."/>
      <w:lvlJc w:val="left"/>
      <w:pPr>
        <w:ind w:left="3960" w:hanging="72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DA5033"/>
    <w:multiLevelType w:val="hybridMultilevel"/>
    <w:tmpl w:val="E8D4AA20"/>
    <w:lvl w:ilvl="0" w:tplc="44805E6A">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6F7E07"/>
    <w:multiLevelType w:val="hybridMultilevel"/>
    <w:tmpl w:val="65C46D5E"/>
    <w:lvl w:ilvl="0" w:tplc="04150017">
      <w:start w:val="1"/>
      <w:numFmt w:val="lowerLetter"/>
      <w:lvlText w:val="%1)"/>
      <w:lvlJc w:val="left"/>
      <w:pPr>
        <w:ind w:left="720" w:hanging="360"/>
      </w:pPr>
    </w:lvl>
    <w:lvl w:ilvl="1" w:tplc="B5142D28">
      <w:start w:val="30"/>
      <w:numFmt w:val="decimal"/>
      <w:lvlText w:val="%2"/>
      <w:lvlJc w:val="left"/>
      <w:pPr>
        <w:ind w:left="1440" w:hanging="360"/>
      </w:pPr>
      <w:rPr>
        <w:rFonts w:hint="default"/>
      </w:rPr>
    </w:lvl>
    <w:lvl w:ilvl="2" w:tplc="04150017">
      <w:start w:val="1"/>
      <w:numFmt w:val="lowerLetter"/>
      <w:lvlText w:val="%3)"/>
      <w:lvlJc w:val="left"/>
      <w:pPr>
        <w:ind w:left="2160" w:hanging="180"/>
      </w:pPr>
    </w:lvl>
    <w:lvl w:ilvl="3" w:tplc="205E27E8">
      <w:start w:val="1"/>
      <w:numFmt w:val="decimal"/>
      <w:lvlText w:val="%4)"/>
      <w:lvlJc w:val="left"/>
      <w:pPr>
        <w:ind w:left="2880" w:hanging="360"/>
      </w:pPr>
      <w:rPr>
        <w:rFonts w:eastAsiaTheme="minorHAnsi" w:hint="default"/>
        <w:color w:val="auto"/>
      </w:rPr>
    </w:lvl>
    <w:lvl w:ilvl="4" w:tplc="D938DE86">
      <w:start w:val="6"/>
      <w:numFmt w:val="upperRoman"/>
      <w:lvlText w:val="%5."/>
      <w:lvlJc w:val="left"/>
      <w:pPr>
        <w:ind w:left="3960" w:hanging="720"/>
      </w:pPr>
      <w:rPr>
        <w:rFonts w:hint="default"/>
      </w:rPr>
    </w:lvl>
    <w:lvl w:ilvl="5" w:tplc="4BDA3978">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C55086"/>
    <w:multiLevelType w:val="hybridMultilevel"/>
    <w:tmpl w:val="49B07046"/>
    <w:lvl w:ilvl="0" w:tplc="AAD2C8A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755178C"/>
    <w:multiLevelType w:val="multilevel"/>
    <w:tmpl w:val="FA10BD56"/>
    <w:lvl w:ilvl="0">
      <w:start w:val="1"/>
      <w:numFmt w:val="decimal"/>
      <w:pStyle w:val="Nagwek2"/>
      <w:lvlText w:val="%1."/>
      <w:lvlJc w:val="left"/>
      <w:pPr>
        <w:ind w:left="644" w:hanging="360"/>
      </w:pPr>
      <w:rPr>
        <w:b w:val="0"/>
        <w:bCs/>
        <w:sz w:val="32"/>
        <w:szCs w:val="44"/>
      </w:rPr>
    </w:lvl>
    <w:lvl w:ilvl="1">
      <w:start w:val="1"/>
      <w:numFmt w:val="decimal"/>
      <w:lvlText w:val="%1.%2."/>
      <w:lvlJc w:val="left"/>
      <w:pPr>
        <w:ind w:left="1076" w:hanging="432"/>
      </w:pPr>
      <w:rPr>
        <w:rFonts w:asciiTheme="majorHAnsi" w:hAnsiTheme="majorHAnsi" w:cstheme="majorHAnsi" w:hint="default"/>
        <w:b w:val="0"/>
        <w:bCs/>
        <w:strike w:val="0"/>
        <w:color w:val="auto"/>
        <w:sz w:val="22"/>
        <w:szCs w:val="22"/>
      </w:rPr>
    </w:lvl>
    <w:lvl w:ilvl="2">
      <w:start w:val="1"/>
      <w:numFmt w:val="decimal"/>
      <w:lvlText w:val="%1.%2.%3."/>
      <w:lvlJc w:val="left"/>
      <w:pPr>
        <w:ind w:left="1508" w:hanging="504"/>
      </w:pPr>
      <w:rPr>
        <w:b w:val="0"/>
        <w:bCs/>
        <w:i w:val="0"/>
        <w:iCs w:val="0"/>
        <w:color w:val="auto"/>
        <w:sz w:val="22"/>
        <w:szCs w:val="22"/>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34" w15:restartNumberingAfterBreak="0">
    <w:nsid w:val="58C43133"/>
    <w:multiLevelType w:val="hybridMultilevel"/>
    <w:tmpl w:val="877E89D8"/>
    <w:lvl w:ilvl="0" w:tplc="31142D8A">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80515F"/>
    <w:multiLevelType w:val="hybridMultilevel"/>
    <w:tmpl w:val="38AA3B8A"/>
    <w:lvl w:ilvl="0" w:tplc="B240B4A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620631"/>
    <w:multiLevelType w:val="hybridMultilevel"/>
    <w:tmpl w:val="4A88CF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EE66DD"/>
    <w:multiLevelType w:val="hybridMultilevel"/>
    <w:tmpl w:val="C48CD556"/>
    <w:lvl w:ilvl="0" w:tplc="CFE65B2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3D10576"/>
    <w:multiLevelType w:val="hybridMultilevel"/>
    <w:tmpl w:val="54B88B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4100AEA"/>
    <w:multiLevelType w:val="hybridMultilevel"/>
    <w:tmpl w:val="DC0EB4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D25316"/>
    <w:multiLevelType w:val="hybridMultilevel"/>
    <w:tmpl w:val="8C32F8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9454345"/>
    <w:multiLevelType w:val="hybridMultilevel"/>
    <w:tmpl w:val="74F4286C"/>
    <w:lvl w:ilvl="0" w:tplc="0415000F">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42" w15:restartNumberingAfterBreak="0">
    <w:nsid w:val="6CAC4AF5"/>
    <w:multiLevelType w:val="hybridMultilevel"/>
    <w:tmpl w:val="A1EC759E"/>
    <w:lvl w:ilvl="0" w:tplc="DD268AE0">
      <w:start w:val="1"/>
      <w:numFmt w:val="decimal"/>
      <w:lvlText w:val="%1."/>
      <w:lvlJc w:val="left"/>
      <w:pPr>
        <w:ind w:left="36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E9651B7"/>
    <w:multiLevelType w:val="hybridMultilevel"/>
    <w:tmpl w:val="260E2D6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6F6E21A6"/>
    <w:multiLevelType w:val="hybridMultilevel"/>
    <w:tmpl w:val="18C48F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722013A0"/>
    <w:multiLevelType w:val="hybridMultilevel"/>
    <w:tmpl w:val="EFCE639E"/>
    <w:lvl w:ilvl="0" w:tplc="1262989E">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405CBB"/>
    <w:multiLevelType w:val="hybridMultilevel"/>
    <w:tmpl w:val="4C32A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2CF470B"/>
    <w:multiLevelType w:val="hybridMultilevel"/>
    <w:tmpl w:val="B76054D4"/>
    <w:lvl w:ilvl="0" w:tplc="C0201AF8">
      <w:start w:val="1"/>
      <w:numFmt w:val="decimal"/>
      <w:lvlText w:val="%1."/>
      <w:lvlJc w:val="left"/>
      <w:pPr>
        <w:ind w:left="502" w:hanging="360"/>
      </w:pPr>
      <w:rPr>
        <w:b w:val="0"/>
      </w:rPr>
    </w:lvl>
    <w:lvl w:ilvl="1" w:tplc="A1F0DEA2">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8" w15:restartNumberingAfterBreak="0">
    <w:nsid w:val="759776DC"/>
    <w:multiLevelType w:val="singleLevel"/>
    <w:tmpl w:val="9DDEB8AE"/>
    <w:lvl w:ilvl="0">
      <w:start w:val="1"/>
      <w:numFmt w:val="decimal"/>
      <w:pStyle w:val="ustp-umowy"/>
      <w:lvlText w:val="%1."/>
      <w:lvlJc w:val="left"/>
      <w:pPr>
        <w:tabs>
          <w:tab w:val="num" w:pos="360"/>
        </w:tabs>
        <w:ind w:left="340" w:hanging="340"/>
      </w:pPr>
    </w:lvl>
  </w:abstractNum>
  <w:abstractNum w:abstractNumId="49" w15:restartNumberingAfterBreak="0">
    <w:nsid w:val="76D52DEC"/>
    <w:multiLevelType w:val="hybridMultilevel"/>
    <w:tmpl w:val="28441B92"/>
    <w:lvl w:ilvl="0" w:tplc="0B007E66">
      <w:start w:val="1"/>
      <w:numFmt w:val="decimal"/>
      <w:lvlText w:val="%1."/>
      <w:lvlJc w:val="left"/>
      <w:pPr>
        <w:ind w:left="1145" w:hanging="360"/>
      </w:pPr>
      <w:rPr>
        <w:b w:val="0"/>
        <w:color w:val="auto"/>
      </w:rPr>
    </w:lvl>
    <w:lvl w:ilvl="1" w:tplc="A1F0DEA2">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50" w15:restartNumberingAfterBreak="0">
    <w:nsid w:val="782B5A47"/>
    <w:multiLevelType w:val="hybridMultilevel"/>
    <w:tmpl w:val="901CE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8617955"/>
    <w:multiLevelType w:val="hybridMultilevel"/>
    <w:tmpl w:val="FE7A48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D395487"/>
    <w:multiLevelType w:val="hybridMultilevel"/>
    <w:tmpl w:val="B76054D4"/>
    <w:lvl w:ilvl="0" w:tplc="C0201AF8">
      <w:start w:val="1"/>
      <w:numFmt w:val="decimal"/>
      <w:lvlText w:val="%1."/>
      <w:lvlJc w:val="left"/>
      <w:pPr>
        <w:ind w:left="502" w:hanging="360"/>
      </w:pPr>
      <w:rPr>
        <w:b w:val="0"/>
      </w:rPr>
    </w:lvl>
    <w:lvl w:ilvl="1" w:tplc="A1F0DEA2">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53" w15:restartNumberingAfterBreak="0">
    <w:nsid w:val="7D9177E0"/>
    <w:multiLevelType w:val="hybridMultilevel"/>
    <w:tmpl w:val="84EE1204"/>
    <w:lvl w:ilvl="0" w:tplc="6CEABC8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D9C104E"/>
    <w:multiLevelType w:val="hybridMultilevel"/>
    <w:tmpl w:val="79CACA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28"/>
  </w:num>
  <w:num w:numId="2">
    <w:abstractNumId w:val="31"/>
  </w:num>
  <w:num w:numId="3">
    <w:abstractNumId w:val="14"/>
  </w:num>
  <w:num w:numId="4">
    <w:abstractNumId w:val="13"/>
  </w:num>
  <w:num w:numId="5">
    <w:abstractNumId w:val="20"/>
  </w:num>
  <w:num w:numId="6">
    <w:abstractNumId w:val="21"/>
  </w:num>
  <w:num w:numId="7">
    <w:abstractNumId w:val="23"/>
  </w:num>
  <w:num w:numId="8">
    <w:abstractNumId w:val="45"/>
  </w:num>
  <w:num w:numId="9">
    <w:abstractNumId w:val="17"/>
  </w:num>
  <w:num w:numId="10">
    <w:abstractNumId w:val="27"/>
  </w:num>
  <w:num w:numId="11">
    <w:abstractNumId w:val="12"/>
  </w:num>
  <w:num w:numId="12">
    <w:abstractNumId w:val="51"/>
  </w:num>
  <w:num w:numId="13">
    <w:abstractNumId w:val="15"/>
  </w:num>
  <w:num w:numId="14">
    <w:abstractNumId w:val="22"/>
  </w:num>
  <w:num w:numId="15">
    <w:abstractNumId w:val="40"/>
  </w:num>
  <w:num w:numId="16">
    <w:abstractNumId w:val="7"/>
  </w:num>
  <w:num w:numId="17">
    <w:abstractNumId w:val="4"/>
  </w:num>
  <w:num w:numId="18">
    <w:abstractNumId w:val="9"/>
  </w:num>
  <w:num w:numId="19">
    <w:abstractNumId w:val="0"/>
  </w:num>
  <w:num w:numId="20">
    <w:abstractNumId w:val="53"/>
  </w:num>
  <w:num w:numId="21">
    <w:abstractNumId w:val="42"/>
  </w:num>
  <w:num w:numId="22">
    <w:abstractNumId w:val="10"/>
  </w:num>
  <w:num w:numId="23">
    <w:abstractNumId w:val="29"/>
  </w:num>
  <w:num w:numId="24">
    <w:abstractNumId w:val="37"/>
  </w:num>
  <w:num w:numId="25">
    <w:abstractNumId w:val="50"/>
  </w:num>
  <w:num w:numId="26">
    <w:abstractNumId w:val="30"/>
  </w:num>
  <w:num w:numId="27">
    <w:abstractNumId w:val="6"/>
  </w:num>
  <w:num w:numId="28">
    <w:abstractNumId w:val="2"/>
  </w:num>
  <w:num w:numId="29">
    <w:abstractNumId w:val="33"/>
  </w:num>
  <w:num w:numId="30">
    <w:abstractNumId w:val="25"/>
  </w:num>
  <w:num w:numId="31">
    <w:abstractNumId w:val="47"/>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2"/>
  </w:num>
  <w:num w:numId="34">
    <w:abstractNumId w:val="38"/>
  </w:num>
  <w:num w:numId="35">
    <w:abstractNumId w:val="32"/>
  </w:num>
  <w:num w:numId="36">
    <w:abstractNumId w:val="54"/>
  </w:num>
  <w:num w:numId="37">
    <w:abstractNumId w:val="34"/>
  </w:num>
  <w:num w:numId="38">
    <w:abstractNumId w:val="41"/>
  </w:num>
  <w:num w:numId="39">
    <w:abstractNumId w:val="26"/>
  </w:num>
  <w:num w:numId="40">
    <w:abstractNumId w:val="48"/>
    <w:lvlOverride w:ilvl="0">
      <w:startOverride w:val="1"/>
    </w:lvlOverride>
  </w:num>
  <w:num w:numId="41">
    <w:abstractNumId w:val="44"/>
  </w:num>
  <w:num w:numId="42">
    <w:abstractNumId w:val="1"/>
  </w:num>
  <w:num w:numId="43">
    <w:abstractNumId w:val="24"/>
  </w:num>
  <w:num w:numId="44">
    <w:abstractNumId w:val="18"/>
  </w:num>
  <w:num w:numId="45">
    <w:abstractNumId w:val="46"/>
  </w:num>
  <w:num w:numId="46">
    <w:abstractNumId w:val="36"/>
  </w:num>
  <w:num w:numId="47">
    <w:abstractNumId w:val="39"/>
  </w:num>
  <w:num w:numId="48">
    <w:abstractNumId w:val="19"/>
  </w:num>
  <w:num w:numId="49">
    <w:abstractNumId w:val="8"/>
  </w:num>
  <w:num w:numId="50">
    <w:abstractNumId w:val="11"/>
  </w:num>
  <w:num w:numId="51">
    <w:abstractNumId w:val="5"/>
  </w:num>
  <w:num w:numId="52">
    <w:abstractNumId w:val="16"/>
  </w:num>
  <w:num w:numId="53">
    <w:abstractNumId w:val="3"/>
  </w:num>
  <w:num w:numId="54">
    <w:abstractNumId w:val="43"/>
  </w:num>
  <w:num w:numId="55">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624"/>
  <w:hyphenationZone w:val="425"/>
  <w:evenAndOddHeaders/>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EF0"/>
    <w:rsid w:val="000027E7"/>
    <w:rsid w:val="00014950"/>
    <w:rsid w:val="000224B6"/>
    <w:rsid w:val="0003306C"/>
    <w:rsid w:val="00047F73"/>
    <w:rsid w:val="00054E2C"/>
    <w:rsid w:val="00055F1D"/>
    <w:rsid w:val="00083B3B"/>
    <w:rsid w:val="00092AA8"/>
    <w:rsid w:val="00095C4A"/>
    <w:rsid w:val="000A3E5D"/>
    <w:rsid w:val="000B0D61"/>
    <w:rsid w:val="000B4B99"/>
    <w:rsid w:val="000B511C"/>
    <w:rsid w:val="000C1CCE"/>
    <w:rsid w:val="000D02A3"/>
    <w:rsid w:val="000D1D99"/>
    <w:rsid w:val="000D58D8"/>
    <w:rsid w:val="000F0182"/>
    <w:rsid w:val="00111E1B"/>
    <w:rsid w:val="001157DE"/>
    <w:rsid w:val="00116C3E"/>
    <w:rsid w:val="001274D7"/>
    <w:rsid w:val="001344C7"/>
    <w:rsid w:val="00147249"/>
    <w:rsid w:val="00150A29"/>
    <w:rsid w:val="00175EF0"/>
    <w:rsid w:val="0018261A"/>
    <w:rsid w:val="001842FA"/>
    <w:rsid w:val="001A00EF"/>
    <w:rsid w:val="001B43F0"/>
    <w:rsid w:val="001B6CFE"/>
    <w:rsid w:val="001B71E1"/>
    <w:rsid w:val="001C5595"/>
    <w:rsid w:val="001C6416"/>
    <w:rsid w:val="001C7FE7"/>
    <w:rsid w:val="001D00E4"/>
    <w:rsid w:val="001D471D"/>
    <w:rsid w:val="001D4B93"/>
    <w:rsid w:val="001D5127"/>
    <w:rsid w:val="001E09EC"/>
    <w:rsid w:val="001E4863"/>
    <w:rsid w:val="001F4913"/>
    <w:rsid w:val="001F7B00"/>
    <w:rsid w:val="002018C8"/>
    <w:rsid w:val="00201B33"/>
    <w:rsid w:val="00202FCB"/>
    <w:rsid w:val="00206182"/>
    <w:rsid w:val="002136D1"/>
    <w:rsid w:val="002345B2"/>
    <w:rsid w:val="00254EC7"/>
    <w:rsid w:val="00255207"/>
    <w:rsid w:val="00272365"/>
    <w:rsid w:val="00276A07"/>
    <w:rsid w:val="00284F79"/>
    <w:rsid w:val="002864D3"/>
    <w:rsid w:val="00290E09"/>
    <w:rsid w:val="002A1198"/>
    <w:rsid w:val="002A2340"/>
    <w:rsid w:val="002A2845"/>
    <w:rsid w:val="002B2FDA"/>
    <w:rsid w:val="002C5070"/>
    <w:rsid w:val="002C5D10"/>
    <w:rsid w:val="002C68E1"/>
    <w:rsid w:val="002D4708"/>
    <w:rsid w:val="002D7FFE"/>
    <w:rsid w:val="002E0BD7"/>
    <w:rsid w:val="002E3A09"/>
    <w:rsid w:val="002E55B6"/>
    <w:rsid w:val="002E7087"/>
    <w:rsid w:val="002F725B"/>
    <w:rsid w:val="0031211D"/>
    <w:rsid w:val="00326C0C"/>
    <w:rsid w:val="0034254F"/>
    <w:rsid w:val="00344F5D"/>
    <w:rsid w:val="00347275"/>
    <w:rsid w:val="00352315"/>
    <w:rsid w:val="003811A8"/>
    <w:rsid w:val="003928B0"/>
    <w:rsid w:val="003B2E64"/>
    <w:rsid w:val="003C42BD"/>
    <w:rsid w:val="003C752A"/>
    <w:rsid w:val="003D1C03"/>
    <w:rsid w:val="003E2533"/>
    <w:rsid w:val="003F0A81"/>
    <w:rsid w:val="003F3548"/>
    <w:rsid w:val="004010D6"/>
    <w:rsid w:val="00401CED"/>
    <w:rsid w:val="004050F0"/>
    <w:rsid w:val="0041170A"/>
    <w:rsid w:val="00411CF0"/>
    <w:rsid w:val="00420568"/>
    <w:rsid w:val="004257D4"/>
    <w:rsid w:val="00450EE7"/>
    <w:rsid w:val="0045301B"/>
    <w:rsid w:val="0045419F"/>
    <w:rsid w:val="00460FC2"/>
    <w:rsid w:val="00462ACA"/>
    <w:rsid w:val="00476E77"/>
    <w:rsid w:val="004829A7"/>
    <w:rsid w:val="0049300D"/>
    <w:rsid w:val="0049539C"/>
    <w:rsid w:val="004A5B8F"/>
    <w:rsid w:val="004A6F47"/>
    <w:rsid w:val="004B14BA"/>
    <w:rsid w:val="004B2ABF"/>
    <w:rsid w:val="004B75A4"/>
    <w:rsid w:val="004C6533"/>
    <w:rsid w:val="004E3A2F"/>
    <w:rsid w:val="004E3BC7"/>
    <w:rsid w:val="004F29AF"/>
    <w:rsid w:val="004F314B"/>
    <w:rsid w:val="00515C5E"/>
    <w:rsid w:val="00521F24"/>
    <w:rsid w:val="005237F9"/>
    <w:rsid w:val="00532932"/>
    <w:rsid w:val="00533337"/>
    <w:rsid w:val="0054327F"/>
    <w:rsid w:val="00543C2E"/>
    <w:rsid w:val="005449FE"/>
    <w:rsid w:val="005455C6"/>
    <w:rsid w:val="00547E89"/>
    <w:rsid w:val="00547EC3"/>
    <w:rsid w:val="005501FC"/>
    <w:rsid w:val="00550973"/>
    <w:rsid w:val="00551CCA"/>
    <w:rsid w:val="00553EFE"/>
    <w:rsid w:val="005779EA"/>
    <w:rsid w:val="00583A20"/>
    <w:rsid w:val="00590AD0"/>
    <w:rsid w:val="005A0F47"/>
    <w:rsid w:val="005A237B"/>
    <w:rsid w:val="005A52D5"/>
    <w:rsid w:val="005B589E"/>
    <w:rsid w:val="005C134D"/>
    <w:rsid w:val="005C40AE"/>
    <w:rsid w:val="005C78F3"/>
    <w:rsid w:val="005D0F08"/>
    <w:rsid w:val="005D61D7"/>
    <w:rsid w:val="005E25B5"/>
    <w:rsid w:val="005E4CF6"/>
    <w:rsid w:val="005F344E"/>
    <w:rsid w:val="006178ED"/>
    <w:rsid w:val="00625D02"/>
    <w:rsid w:val="00627750"/>
    <w:rsid w:val="00630D03"/>
    <w:rsid w:val="006428B4"/>
    <w:rsid w:val="006505F5"/>
    <w:rsid w:val="00672A4D"/>
    <w:rsid w:val="00692268"/>
    <w:rsid w:val="006C1E7B"/>
    <w:rsid w:val="006C4ED9"/>
    <w:rsid w:val="006C784A"/>
    <w:rsid w:val="006E0FD2"/>
    <w:rsid w:val="006E3955"/>
    <w:rsid w:val="00700B02"/>
    <w:rsid w:val="00706D0F"/>
    <w:rsid w:val="0071260B"/>
    <w:rsid w:val="007164CB"/>
    <w:rsid w:val="007317DA"/>
    <w:rsid w:val="007405FF"/>
    <w:rsid w:val="00743F63"/>
    <w:rsid w:val="00751CE6"/>
    <w:rsid w:val="007529F7"/>
    <w:rsid w:val="0076275A"/>
    <w:rsid w:val="00767A0C"/>
    <w:rsid w:val="00775496"/>
    <w:rsid w:val="00796053"/>
    <w:rsid w:val="007C2787"/>
    <w:rsid w:val="007D0392"/>
    <w:rsid w:val="007D28EE"/>
    <w:rsid w:val="007E111B"/>
    <w:rsid w:val="007E57F8"/>
    <w:rsid w:val="00802364"/>
    <w:rsid w:val="00822071"/>
    <w:rsid w:val="0082211B"/>
    <w:rsid w:val="008418EC"/>
    <w:rsid w:val="00847A30"/>
    <w:rsid w:val="00871D07"/>
    <w:rsid w:val="008721F5"/>
    <w:rsid w:val="00875740"/>
    <w:rsid w:val="00881D9E"/>
    <w:rsid w:val="00887AA5"/>
    <w:rsid w:val="0089132F"/>
    <w:rsid w:val="008A0B17"/>
    <w:rsid w:val="008B56A5"/>
    <w:rsid w:val="008B5A8D"/>
    <w:rsid w:val="008D0EB4"/>
    <w:rsid w:val="008D167F"/>
    <w:rsid w:val="008D2269"/>
    <w:rsid w:val="008E0B5D"/>
    <w:rsid w:val="008E39F3"/>
    <w:rsid w:val="008F14B4"/>
    <w:rsid w:val="008F1BD5"/>
    <w:rsid w:val="00925043"/>
    <w:rsid w:val="00951520"/>
    <w:rsid w:val="00953B50"/>
    <w:rsid w:val="009673A2"/>
    <w:rsid w:val="00973407"/>
    <w:rsid w:val="0097406F"/>
    <w:rsid w:val="00983CA7"/>
    <w:rsid w:val="009854E3"/>
    <w:rsid w:val="009A0A97"/>
    <w:rsid w:val="009A188C"/>
    <w:rsid w:val="009A76EF"/>
    <w:rsid w:val="009B0BBF"/>
    <w:rsid w:val="009B5BB6"/>
    <w:rsid w:val="009B6E7A"/>
    <w:rsid w:val="009C2C26"/>
    <w:rsid w:val="009D1C1C"/>
    <w:rsid w:val="009D7A19"/>
    <w:rsid w:val="009E4003"/>
    <w:rsid w:val="009F1645"/>
    <w:rsid w:val="009F41C1"/>
    <w:rsid w:val="009F5FBF"/>
    <w:rsid w:val="00A1713A"/>
    <w:rsid w:val="00A20F67"/>
    <w:rsid w:val="00A36087"/>
    <w:rsid w:val="00A36C21"/>
    <w:rsid w:val="00A7326A"/>
    <w:rsid w:val="00A76956"/>
    <w:rsid w:val="00AB00B4"/>
    <w:rsid w:val="00AB1009"/>
    <w:rsid w:val="00AB4C64"/>
    <w:rsid w:val="00AD0E1F"/>
    <w:rsid w:val="00AD4390"/>
    <w:rsid w:val="00AD6A4E"/>
    <w:rsid w:val="00AE19C4"/>
    <w:rsid w:val="00B118F2"/>
    <w:rsid w:val="00B15A7B"/>
    <w:rsid w:val="00B163F6"/>
    <w:rsid w:val="00B202A7"/>
    <w:rsid w:val="00B21577"/>
    <w:rsid w:val="00B2402C"/>
    <w:rsid w:val="00B2537D"/>
    <w:rsid w:val="00B4768D"/>
    <w:rsid w:val="00B505EA"/>
    <w:rsid w:val="00B50871"/>
    <w:rsid w:val="00B52614"/>
    <w:rsid w:val="00B56493"/>
    <w:rsid w:val="00B60A25"/>
    <w:rsid w:val="00B61960"/>
    <w:rsid w:val="00B6611E"/>
    <w:rsid w:val="00B71E5A"/>
    <w:rsid w:val="00B82FD4"/>
    <w:rsid w:val="00B85240"/>
    <w:rsid w:val="00B937F9"/>
    <w:rsid w:val="00BA4B7C"/>
    <w:rsid w:val="00BC51F4"/>
    <w:rsid w:val="00BD2A12"/>
    <w:rsid w:val="00BD30BF"/>
    <w:rsid w:val="00BD6A78"/>
    <w:rsid w:val="00BE5D8F"/>
    <w:rsid w:val="00BF4D21"/>
    <w:rsid w:val="00BF6588"/>
    <w:rsid w:val="00C00C8B"/>
    <w:rsid w:val="00C2439A"/>
    <w:rsid w:val="00C36477"/>
    <w:rsid w:val="00C413C5"/>
    <w:rsid w:val="00C41A02"/>
    <w:rsid w:val="00C45D80"/>
    <w:rsid w:val="00C46B8F"/>
    <w:rsid w:val="00C53A05"/>
    <w:rsid w:val="00C55F97"/>
    <w:rsid w:val="00C5606D"/>
    <w:rsid w:val="00C70D38"/>
    <w:rsid w:val="00C9035D"/>
    <w:rsid w:val="00CA2D32"/>
    <w:rsid w:val="00CA474A"/>
    <w:rsid w:val="00CA559A"/>
    <w:rsid w:val="00CB10B5"/>
    <w:rsid w:val="00CB125A"/>
    <w:rsid w:val="00CB580D"/>
    <w:rsid w:val="00CB67A0"/>
    <w:rsid w:val="00CC3BFC"/>
    <w:rsid w:val="00CC5E04"/>
    <w:rsid w:val="00CD517D"/>
    <w:rsid w:val="00CE3736"/>
    <w:rsid w:val="00CE658D"/>
    <w:rsid w:val="00CF0599"/>
    <w:rsid w:val="00D05DC2"/>
    <w:rsid w:val="00D06A83"/>
    <w:rsid w:val="00D17DD7"/>
    <w:rsid w:val="00D26514"/>
    <w:rsid w:val="00D3167F"/>
    <w:rsid w:val="00D36394"/>
    <w:rsid w:val="00D401F2"/>
    <w:rsid w:val="00D41BEA"/>
    <w:rsid w:val="00D53048"/>
    <w:rsid w:val="00D56510"/>
    <w:rsid w:val="00D74175"/>
    <w:rsid w:val="00D8132E"/>
    <w:rsid w:val="00D8359E"/>
    <w:rsid w:val="00D85D8C"/>
    <w:rsid w:val="00D92FB3"/>
    <w:rsid w:val="00D94020"/>
    <w:rsid w:val="00D97CE7"/>
    <w:rsid w:val="00DA0BC0"/>
    <w:rsid w:val="00DA15C8"/>
    <w:rsid w:val="00DA437C"/>
    <w:rsid w:val="00DA7E2A"/>
    <w:rsid w:val="00DB3278"/>
    <w:rsid w:val="00DC383F"/>
    <w:rsid w:val="00DD3FB4"/>
    <w:rsid w:val="00DE2CF3"/>
    <w:rsid w:val="00DF6B6C"/>
    <w:rsid w:val="00E01356"/>
    <w:rsid w:val="00E1063E"/>
    <w:rsid w:val="00E25336"/>
    <w:rsid w:val="00E262AA"/>
    <w:rsid w:val="00E31C86"/>
    <w:rsid w:val="00E43B08"/>
    <w:rsid w:val="00E460AA"/>
    <w:rsid w:val="00E64CB8"/>
    <w:rsid w:val="00E66459"/>
    <w:rsid w:val="00E7297C"/>
    <w:rsid w:val="00E83A2D"/>
    <w:rsid w:val="00E90831"/>
    <w:rsid w:val="00E94367"/>
    <w:rsid w:val="00E9638F"/>
    <w:rsid w:val="00EB3395"/>
    <w:rsid w:val="00EC0971"/>
    <w:rsid w:val="00EC1B7C"/>
    <w:rsid w:val="00EC2A44"/>
    <w:rsid w:val="00ED7D14"/>
    <w:rsid w:val="00F1392E"/>
    <w:rsid w:val="00F17AAC"/>
    <w:rsid w:val="00F33235"/>
    <w:rsid w:val="00F33AFB"/>
    <w:rsid w:val="00F43BA5"/>
    <w:rsid w:val="00F546C8"/>
    <w:rsid w:val="00F65B5C"/>
    <w:rsid w:val="00F66366"/>
    <w:rsid w:val="00F71836"/>
    <w:rsid w:val="00F73EB4"/>
    <w:rsid w:val="00F75DB3"/>
    <w:rsid w:val="00F91A30"/>
    <w:rsid w:val="00FA0102"/>
    <w:rsid w:val="00FA13BF"/>
    <w:rsid w:val="00FB19FD"/>
    <w:rsid w:val="00FC0561"/>
    <w:rsid w:val="00FD1CE3"/>
    <w:rsid w:val="00FE00A5"/>
    <w:rsid w:val="00FE0D7D"/>
    <w:rsid w:val="00FE18C9"/>
    <w:rsid w:val="00FE76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152FDA4"/>
  <w15:docId w15:val="{3C30DC97-C012-4F4D-8C8E-3850651AD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6514"/>
  </w:style>
  <w:style w:type="paragraph" w:styleId="Nagwek1">
    <w:name w:val="heading 1"/>
    <w:basedOn w:val="Normalny"/>
    <w:next w:val="Normalny"/>
    <w:link w:val="Nagwek1Znak"/>
    <w:uiPriority w:val="9"/>
    <w:qFormat/>
    <w:rsid w:val="0054327F"/>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B56A5"/>
    <w:pPr>
      <w:keepNext/>
      <w:keepLines/>
      <w:numPr>
        <w:numId w:val="29"/>
      </w:numPr>
      <w:spacing w:before="360" w:after="0" w:line="276" w:lineRule="auto"/>
      <w:jc w:val="both"/>
      <w:outlineLvl w:val="1"/>
    </w:pPr>
    <w:rPr>
      <w:rFonts w:asciiTheme="majorHAnsi" w:eastAsia="Arial" w:hAnsiTheme="majorHAnsi" w:cstheme="majorHAnsi"/>
      <w:sz w:val="32"/>
      <w:szCs w:val="32"/>
      <w:lang w:val="pl" w:eastAsia="pl-PL"/>
    </w:rPr>
  </w:style>
  <w:style w:type="paragraph" w:styleId="Nagwek3">
    <w:name w:val="heading 3"/>
    <w:basedOn w:val="Normalny"/>
    <w:next w:val="Normalny"/>
    <w:link w:val="Nagwek3Znak"/>
    <w:uiPriority w:val="9"/>
    <w:semiHidden/>
    <w:unhideWhenUsed/>
    <w:qFormat/>
    <w:rsid w:val="00E6645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75EF0"/>
    <w:pPr>
      <w:tabs>
        <w:tab w:val="center" w:pos="4536"/>
        <w:tab w:val="right" w:pos="9072"/>
      </w:tabs>
      <w:spacing w:after="0" w:line="240" w:lineRule="auto"/>
    </w:pPr>
    <w:rPr>
      <w:rFonts w:ascii="Calibri" w:eastAsia="Calibri" w:hAnsi="Calibri" w:cs="Calibri"/>
      <w:lang w:eastAsia="pl-PL"/>
    </w:rPr>
  </w:style>
  <w:style w:type="character" w:customStyle="1" w:styleId="StopkaZnak">
    <w:name w:val="Stopka Znak"/>
    <w:basedOn w:val="Domylnaczcionkaakapitu"/>
    <w:link w:val="Stopka"/>
    <w:uiPriority w:val="99"/>
    <w:rsid w:val="00175EF0"/>
    <w:rPr>
      <w:rFonts w:ascii="Calibri" w:eastAsia="Calibri" w:hAnsi="Calibri" w:cs="Calibri"/>
      <w:lang w:eastAsia="pl-PL"/>
    </w:rPr>
  </w:style>
  <w:style w:type="paragraph" w:styleId="Nagwek">
    <w:name w:val="header"/>
    <w:basedOn w:val="Normalny"/>
    <w:link w:val="NagwekZnak"/>
    <w:unhideWhenUsed/>
    <w:rsid w:val="00175EF0"/>
    <w:pPr>
      <w:tabs>
        <w:tab w:val="center" w:pos="4536"/>
        <w:tab w:val="right" w:pos="9072"/>
      </w:tabs>
      <w:spacing w:after="0" w:line="240" w:lineRule="auto"/>
    </w:pPr>
    <w:rPr>
      <w:rFonts w:ascii="Calibri" w:eastAsia="Calibri" w:hAnsi="Calibri" w:cs="Calibri"/>
      <w:lang w:eastAsia="pl-PL"/>
    </w:rPr>
  </w:style>
  <w:style w:type="character" w:customStyle="1" w:styleId="NagwekZnak">
    <w:name w:val="Nagłówek Znak"/>
    <w:basedOn w:val="Domylnaczcionkaakapitu"/>
    <w:link w:val="Nagwek"/>
    <w:rsid w:val="00175EF0"/>
    <w:rPr>
      <w:rFonts w:ascii="Calibri" w:eastAsia="Calibri" w:hAnsi="Calibri" w:cs="Calibri"/>
      <w:lang w:eastAsia="pl-PL"/>
    </w:rPr>
  </w:style>
  <w:style w:type="paragraph" w:styleId="Akapitzlist">
    <w:name w:val="List Paragraph"/>
    <w:aliases w:val="CW_Lista,L1,Numerowanie,Preambuła,List Paragraph,normalny tekst,Akapit z listą BS,lp1,T_SZ_List Paragraph,Akapit z listą5,Podsis rysunku,Bullet Number,List Paragraph2,ISCG Numerowanie,lp11,List Paragraph11,Bullet 1,Use Case List Paragraph"/>
    <w:basedOn w:val="Normalny"/>
    <w:link w:val="AkapitzlistZnak"/>
    <w:uiPriority w:val="99"/>
    <w:qFormat/>
    <w:rsid w:val="00FA13BF"/>
    <w:pPr>
      <w:ind w:left="720"/>
      <w:contextualSpacing/>
    </w:pPr>
  </w:style>
  <w:style w:type="character" w:customStyle="1" w:styleId="AkapitzlistZnak">
    <w:name w:val="Akapit z listą Znak"/>
    <w:aliases w:val="CW_Lista Znak,L1 Znak,Numerowanie Znak,Preambuła Znak,List Paragraph Znak,normalny tekst Znak,Akapit z listą BS Znak,lp1 Znak,T_SZ_List Paragraph Znak,Akapit z listą5 Znak,Podsis rysunku Znak,Bullet Number Znak,List Paragraph2 Znak"/>
    <w:link w:val="Akapitzlist"/>
    <w:uiPriority w:val="99"/>
    <w:qFormat/>
    <w:locked/>
    <w:rsid w:val="00FA13BF"/>
  </w:style>
  <w:style w:type="character" w:styleId="Hipercze">
    <w:name w:val="Hyperlink"/>
    <w:basedOn w:val="Domylnaczcionkaakapitu"/>
    <w:unhideWhenUsed/>
    <w:rsid w:val="00875740"/>
    <w:rPr>
      <w:color w:val="0563C1" w:themeColor="hyperlink"/>
      <w:u w:val="single"/>
    </w:rPr>
  </w:style>
  <w:style w:type="paragraph" w:styleId="Tekstdymka">
    <w:name w:val="Balloon Text"/>
    <w:basedOn w:val="Normalny"/>
    <w:link w:val="TekstdymkaZnak"/>
    <w:uiPriority w:val="99"/>
    <w:semiHidden/>
    <w:unhideWhenUsed/>
    <w:rsid w:val="001D4B9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4B93"/>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9673A2"/>
    <w:rPr>
      <w:color w:val="605E5C"/>
      <w:shd w:val="clear" w:color="auto" w:fill="E1DFDD"/>
    </w:rPr>
  </w:style>
  <w:style w:type="character" w:customStyle="1" w:styleId="Nagwek2Znak">
    <w:name w:val="Nagłówek 2 Znak"/>
    <w:basedOn w:val="Domylnaczcionkaakapitu"/>
    <w:link w:val="Nagwek2"/>
    <w:uiPriority w:val="9"/>
    <w:rsid w:val="008B56A5"/>
    <w:rPr>
      <w:rFonts w:asciiTheme="majorHAnsi" w:eastAsia="Arial" w:hAnsiTheme="majorHAnsi" w:cstheme="majorHAnsi"/>
      <w:sz w:val="32"/>
      <w:szCs w:val="32"/>
      <w:lang w:val="pl" w:eastAsia="pl-PL"/>
    </w:rPr>
  </w:style>
  <w:style w:type="character" w:customStyle="1" w:styleId="Nagwek1Znak">
    <w:name w:val="Nagłówek 1 Znak"/>
    <w:basedOn w:val="Domylnaczcionkaakapitu"/>
    <w:link w:val="Nagwek1"/>
    <w:uiPriority w:val="9"/>
    <w:rsid w:val="0054327F"/>
    <w:rPr>
      <w:rFonts w:asciiTheme="majorHAnsi" w:eastAsiaTheme="majorEastAsia" w:hAnsiTheme="majorHAnsi" w:cstheme="majorBidi"/>
      <w:b/>
      <w:bCs/>
      <w:color w:val="2E74B5" w:themeColor="accent1" w:themeShade="BF"/>
      <w:sz w:val="28"/>
      <w:szCs w:val="28"/>
    </w:rPr>
  </w:style>
  <w:style w:type="character" w:customStyle="1" w:styleId="Nagwek3Znak">
    <w:name w:val="Nagłówek 3 Znak"/>
    <w:basedOn w:val="Domylnaczcionkaakapitu"/>
    <w:link w:val="Nagwek3"/>
    <w:uiPriority w:val="9"/>
    <w:semiHidden/>
    <w:rsid w:val="00E66459"/>
    <w:rPr>
      <w:rFonts w:asciiTheme="majorHAnsi" w:eastAsiaTheme="majorEastAsia" w:hAnsiTheme="majorHAnsi" w:cstheme="majorBidi"/>
      <w:b/>
      <w:bCs/>
      <w:color w:val="5B9BD5" w:themeColor="accent1"/>
    </w:rPr>
  </w:style>
  <w:style w:type="table" w:styleId="Tabela-Siatka">
    <w:name w:val="Table Grid"/>
    <w:basedOn w:val="Standardowy"/>
    <w:uiPriority w:val="39"/>
    <w:rsid w:val="00ED7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E83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rsid w:val="001E4863"/>
    <w:rPr>
      <w:rFonts w:cs="Times New Roman"/>
      <w:vertAlign w:val="superscript"/>
    </w:rPr>
  </w:style>
  <w:style w:type="paragraph" w:styleId="Tekstprzypisudolnego">
    <w:name w:val="footnote text"/>
    <w:aliases w:val="Podrozdział,Footnote"/>
    <w:basedOn w:val="Normalny"/>
    <w:link w:val="TekstprzypisudolnegoZnak"/>
    <w:unhideWhenUsed/>
    <w:rsid w:val="001E486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
    <w:basedOn w:val="Domylnaczcionkaakapitu"/>
    <w:link w:val="Tekstprzypisudolnego"/>
    <w:rsid w:val="001E4863"/>
    <w:rPr>
      <w:rFonts w:ascii="Times New Roman" w:eastAsia="Times New Roman" w:hAnsi="Times New Roman" w:cs="Times New Roman"/>
      <w:sz w:val="20"/>
      <w:szCs w:val="20"/>
      <w:lang w:eastAsia="pl-PL"/>
    </w:rPr>
  </w:style>
  <w:style w:type="paragraph" w:styleId="Tekstpodstawowy">
    <w:name w:val="Body Text"/>
    <w:basedOn w:val="Normalny"/>
    <w:link w:val="TekstpodstawowyZnak"/>
    <w:uiPriority w:val="1"/>
    <w:qFormat/>
    <w:rsid w:val="009B0BBF"/>
    <w:pPr>
      <w:widowControl w:val="0"/>
      <w:autoSpaceDE w:val="0"/>
      <w:autoSpaceDN w:val="0"/>
      <w:spacing w:after="0" w:line="240" w:lineRule="auto"/>
    </w:pPr>
    <w:rPr>
      <w:rFonts w:ascii="DMSans-Medium" w:eastAsia="DMSans-Medium" w:hAnsi="DMSans-Medium" w:cs="DMSans-Medium"/>
      <w:lang w:val="ca-ES"/>
    </w:rPr>
  </w:style>
  <w:style w:type="character" w:customStyle="1" w:styleId="TekstpodstawowyZnak">
    <w:name w:val="Tekst podstawowy Znak"/>
    <w:basedOn w:val="Domylnaczcionkaakapitu"/>
    <w:link w:val="Tekstpodstawowy"/>
    <w:uiPriority w:val="1"/>
    <w:rsid w:val="009B0BBF"/>
    <w:rPr>
      <w:rFonts w:ascii="DMSans-Medium" w:eastAsia="DMSans-Medium" w:hAnsi="DMSans-Medium" w:cs="DMSans-Medium"/>
      <w:lang w:val="ca-ES"/>
    </w:rPr>
  </w:style>
  <w:style w:type="paragraph" w:customStyle="1" w:styleId="BodyTekst">
    <w:name w:val="Body Tekst"/>
    <w:basedOn w:val="Tekstpodstawowy"/>
    <w:qFormat/>
    <w:rsid w:val="004F29AF"/>
    <w:pPr>
      <w:spacing w:line="324" w:lineRule="auto"/>
      <w:ind w:left="304" w:right="302"/>
      <w:jc w:val="both"/>
    </w:pPr>
    <w:rPr>
      <w:color w:val="021527"/>
    </w:rPr>
  </w:style>
  <w:style w:type="character" w:styleId="Nierozpoznanawzmianka">
    <w:name w:val="Unresolved Mention"/>
    <w:basedOn w:val="Domylnaczcionkaakapitu"/>
    <w:uiPriority w:val="99"/>
    <w:semiHidden/>
    <w:unhideWhenUsed/>
    <w:rsid w:val="00D41BEA"/>
    <w:rPr>
      <w:color w:val="605E5C"/>
      <w:shd w:val="clear" w:color="auto" w:fill="E1DFDD"/>
    </w:rPr>
  </w:style>
  <w:style w:type="table" w:customStyle="1" w:styleId="Tabela-Siatka21">
    <w:name w:val="Tabela - Siatka21"/>
    <w:basedOn w:val="Standardowy"/>
    <w:next w:val="Tabela-Siatka"/>
    <w:uiPriority w:val="59"/>
    <w:rsid w:val="00E9083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083B3B"/>
    <w:pPr>
      <w:spacing w:after="0" w:line="240" w:lineRule="auto"/>
    </w:pPr>
  </w:style>
  <w:style w:type="numbering" w:customStyle="1" w:styleId="Bezlisty1">
    <w:name w:val="Bez listy1"/>
    <w:next w:val="Bezlisty"/>
    <w:uiPriority w:val="99"/>
    <w:semiHidden/>
    <w:unhideWhenUsed/>
    <w:rsid w:val="00150A29"/>
  </w:style>
  <w:style w:type="character" w:styleId="Odwoaniedokomentarza">
    <w:name w:val="annotation reference"/>
    <w:uiPriority w:val="99"/>
    <w:semiHidden/>
    <w:unhideWhenUsed/>
    <w:rsid w:val="00150A29"/>
    <w:rPr>
      <w:sz w:val="16"/>
      <w:szCs w:val="16"/>
    </w:rPr>
  </w:style>
  <w:style w:type="paragraph" w:styleId="Tekstkomentarza">
    <w:name w:val="annotation text"/>
    <w:basedOn w:val="Normalny"/>
    <w:link w:val="TekstkomentarzaZnak"/>
    <w:uiPriority w:val="99"/>
    <w:semiHidden/>
    <w:unhideWhenUsed/>
    <w:rsid w:val="00150A29"/>
    <w:pPr>
      <w:spacing w:after="0" w:line="240" w:lineRule="auto"/>
      <w:ind w:left="851" w:hanging="284"/>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150A2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50A29"/>
    <w:rPr>
      <w:b/>
      <w:bCs/>
    </w:rPr>
  </w:style>
  <w:style w:type="character" w:customStyle="1" w:styleId="TematkomentarzaZnak">
    <w:name w:val="Temat komentarza Znak"/>
    <w:basedOn w:val="TekstkomentarzaZnak"/>
    <w:link w:val="Tematkomentarza"/>
    <w:uiPriority w:val="99"/>
    <w:semiHidden/>
    <w:rsid w:val="00150A29"/>
    <w:rPr>
      <w:rFonts w:ascii="Calibri" w:eastAsia="Calibri" w:hAnsi="Calibri" w:cs="Times New Roman"/>
      <w:b/>
      <w:bCs/>
      <w:sz w:val="20"/>
      <w:szCs w:val="20"/>
    </w:rPr>
  </w:style>
  <w:style w:type="paragraph" w:customStyle="1" w:styleId="tytu">
    <w:name w:val="tytuł"/>
    <w:basedOn w:val="Normalny"/>
    <w:rsid w:val="00150A29"/>
    <w:pPr>
      <w:spacing w:after="0" w:line="360" w:lineRule="auto"/>
      <w:jc w:val="center"/>
    </w:pPr>
    <w:rPr>
      <w:rFonts w:ascii="Times New Roman" w:eastAsia="Times New Roman" w:hAnsi="Times New Roman" w:cs="Times New Roman"/>
      <w:b/>
      <w:sz w:val="28"/>
      <w:szCs w:val="20"/>
      <w:lang w:eastAsia="pl-PL"/>
    </w:rPr>
  </w:style>
  <w:style w:type="paragraph" w:customStyle="1" w:styleId="ustp-umowy">
    <w:name w:val="ustęp-umowy"/>
    <w:basedOn w:val="Normalny"/>
    <w:rsid w:val="00150A29"/>
    <w:pPr>
      <w:numPr>
        <w:numId w:val="40"/>
      </w:numPr>
      <w:spacing w:after="0" w:line="240" w:lineRule="auto"/>
    </w:pPr>
    <w:rPr>
      <w:rFonts w:ascii="Times New Roman" w:eastAsia="Times New Roman" w:hAnsi="Times New Roman" w:cs="Times New Roman"/>
      <w:spacing w:val="2"/>
      <w:kern w:val="16"/>
      <w:sz w:val="24"/>
      <w:szCs w:val="24"/>
      <w:lang w:eastAsia="pl-PL"/>
    </w:rPr>
  </w:style>
  <w:style w:type="paragraph" w:styleId="Poprawka">
    <w:name w:val="Revision"/>
    <w:hidden/>
    <w:uiPriority w:val="99"/>
    <w:semiHidden/>
    <w:rsid w:val="00150A29"/>
    <w:pPr>
      <w:spacing w:after="0" w:line="240" w:lineRule="auto"/>
    </w:pPr>
    <w:rPr>
      <w:rFonts w:ascii="Calibri" w:eastAsia="Calibri" w:hAnsi="Calibri" w:cs="Times New Roman"/>
    </w:rPr>
  </w:style>
  <w:style w:type="numbering" w:customStyle="1" w:styleId="Bezlisty11">
    <w:name w:val="Bez listy11"/>
    <w:next w:val="Bezlisty"/>
    <w:uiPriority w:val="99"/>
    <w:semiHidden/>
    <w:unhideWhenUsed/>
    <w:rsid w:val="00150A29"/>
  </w:style>
  <w:style w:type="character" w:styleId="Tekstzastpczy">
    <w:name w:val="Placeholder Text"/>
    <w:basedOn w:val="Domylnaczcionkaakapitu"/>
    <w:uiPriority w:val="99"/>
    <w:semiHidden/>
    <w:rsid w:val="001F49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652003">
      <w:bodyDiv w:val="1"/>
      <w:marLeft w:val="0"/>
      <w:marRight w:val="0"/>
      <w:marTop w:val="0"/>
      <w:marBottom w:val="0"/>
      <w:divBdr>
        <w:top w:val="none" w:sz="0" w:space="0" w:color="auto"/>
        <w:left w:val="none" w:sz="0" w:space="0" w:color="auto"/>
        <w:bottom w:val="none" w:sz="0" w:space="0" w:color="auto"/>
        <w:right w:val="none" w:sz="0" w:space="0" w:color="auto"/>
      </w:divBdr>
    </w:div>
    <w:div w:id="374044913">
      <w:bodyDiv w:val="1"/>
      <w:marLeft w:val="0"/>
      <w:marRight w:val="0"/>
      <w:marTop w:val="0"/>
      <w:marBottom w:val="0"/>
      <w:divBdr>
        <w:top w:val="none" w:sz="0" w:space="0" w:color="auto"/>
        <w:left w:val="none" w:sz="0" w:space="0" w:color="auto"/>
        <w:bottom w:val="none" w:sz="0" w:space="0" w:color="auto"/>
        <w:right w:val="none" w:sz="0" w:space="0" w:color="auto"/>
      </w:divBdr>
    </w:div>
    <w:div w:id="155793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1D396-EB87-4107-AB23-1166E7D26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1306</Words>
  <Characters>7840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Uniwersytet Warszawski</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Skonecka</dc:creator>
  <cp:lastModifiedBy>Agnieszka Srokosz</cp:lastModifiedBy>
  <cp:revision>3</cp:revision>
  <cp:lastPrinted>2026-04-09T11:16:00Z</cp:lastPrinted>
  <dcterms:created xsi:type="dcterms:W3CDTF">2026-07-31T10:15:00Z</dcterms:created>
  <dcterms:modified xsi:type="dcterms:W3CDTF">2026-08-03T10:52:00Z</dcterms:modified>
</cp:coreProperties>
</file>