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E8540"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xml:space="preserve"> Umowa nr  …../…../…</w:t>
      </w:r>
    </w:p>
    <w:p w14:paraId="397AE1A2" w14:textId="77777777" w:rsidR="003A3BC9" w:rsidRDefault="003A3BC9">
      <w:pPr>
        <w:spacing w:line="360" w:lineRule="auto"/>
        <w:rPr>
          <w:rFonts w:ascii="Times New Roman" w:hAnsi="Times New Roman" w:cs="Times New Roman"/>
          <w:b/>
        </w:rPr>
      </w:pPr>
    </w:p>
    <w:p w14:paraId="3A2EE795" w14:textId="77777777" w:rsidR="003A3BC9" w:rsidRPr="00E1282C" w:rsidRDefault="00964646">
      <w:pPr>
        <w:spacing w:line="360" w:lineRule="auto"/>
        <w:jc w:val="both"/>
        <w:rPr>
          <w:rFonts w:ascii="Times New Roman" w:hAnsi="Times New Roman" w:cs="Times New Roman"/>
        </w:rPr>
      </w:pPr>
      <w:r w:rsidRPr="00E1282C">
        <w:rPr>
          <w:rFonts w:ascii="Times New Roman" w:hAnsi="Times New Roman" w:cs="Times New Roman"/>
        </w:rPr>
        <w:t xml:space="preserve">Zawarta w </w:t>
      </w:r>
      <w:r w:rsidR="006C769E" w:rsidRPr="00E1282C">
        <w:rPr>
          <w:rFonts w:ascii="Times New Roman" w:hAnsi="Times New Roman" w:cs="Times New Roman"/>
        </w:rPr>
        <w:t>Moszczenicy</w:t>
      </w:r>
      <w:r w:rsidRPr="00E1282C">
        <w:rPr>
          <w:rFonts w:ascii="Times New Roman" w:hAnsi="Times New Roman" w:cs="Times New Roman"/>
        </w:rPr>
        <w:t xml:space="preserve"> w dniu  …….  roku pomiędzy:</w:t>
      </w:r>
    </w:p>
    <w:p w14:paraId="34770FE7" w14:textId="21A06EB1" w:rsidR="003A3BC9" w:rsidRPr="00E1282C" w:rsidRDefault="006C769E" w:rsidP="006C769E">
      <w:pPr>
        <w:shd w:val="clear" w:color="auto" w:fill="FFFFFF"/>
        <w:suppressAutoHyphens w:val="0"/>
        <w:rPr>
          <w:rFonts w:ascii="Times New Roman" w:hAnsi="Times New Roman" w:cs="Times New Roman"/>
          <w:color w:val="000000"/>
          <w:lang w:eastAsia="pl-PL"/>
        </w:rPr>
      </w:pPr>
      <w:r w:rsidRPr="00E1282C">
        <w:rPr>
          <w:rFonts w:ascii="Times New Roman" w:hAnsi="Times New Roman" w:cs="Times New Roman"/>
          <w:color w:val="000000"/>
          <w:lang w:eastAsia="pl-PL"/>
        </w:rPr>
        <w:t xml:space="preserve">Szkołą Podstawową im. Św. Stanisława Kostki w Moszczenicy,  ul. Dworcowa 9, </w:t>
      </w:r>
      <w:r w:rsidRPr="00E1282C">
        <w:rPr>
          <w:rFonts w:ascii="Times New Roman" w:hAnsi="Times New Roman" w:cs="Times New Roman"/>
          <w:color w:val="000000"/>
          <w:lang w:eastAsia="pl-PL"/>
        </w:rPr>
        <w:br/>
        <w:t>97-310 Moszczenica</w:t>
      </w:r>
      <w:r w:rsidR="00964646" w:rsidRPr="00E1282C">
        <w:rPr>
          <w:rFonts w:ascii="Times New Roman" w:hAnsi="Times New Roman" w:cs="Times New Roman"/>
          <w:bCs/>
        </w:rPr>
        <w:t xml:space="preserve">, </w:t>
      </w:r>
      <w:r w:rsidR="00964646" w:rsidRPr="00E1282C">
        <w:rPr>
          <w:rFonts w:ascii="Times New Roman" w:hAnsi="Times New Roman" w:cs="Times New Roman"/>
          <w:bCs/>
        </w:rPr>
        <w:br/>
      </w:r>
      <w:r w:rsidR="00E1282C" w:rsidRPr="00E1282C">
        <w:rPr>
          <w:rFonts w:ascii="Times New Roman" w:hAnsi="Times New Roman" w:cs="Times New Roman"/>
          <w:color w:val="000000"/>
          <w:shd w:val="clear" w:color="auto" w:fill="FFFFFF"/>
        </w:rPr>
        <w:t xml:space="preserve">Nip </w:t>
      </w:r>
      <w:bookmarkStart w:id="0" w:name="_Hlk236737070"/>
      <w:r w:rsidR="00E1282C" w:rsidRPr="00E1282C">
        <w:rPr>
          <w:rFonts w:ascii="Times New Roman" w:hAnsi="Times New Roman" w:cs="Times New Roman"/>
          <w:color w:val="000000"/>
          <w:shd w:val="clear" w:color="auto" w:fill="FFFFFF"/>
        </w:rPr>
        <w:t>771-21-71-397</w:t>
      </w:r>
      <w:bookmarkEnd w:id="0"/>
      <w:r w:rsidR="00E1282C" w:rsidRPr="00E1282C">
        <w:rPr>
          <w:rFonts w:ascii="Times New Roman" w:hAnsi="Times New Roman" w:cs="Times New Roman"/>
          <w:color w:val="000000"/>
          <w:shd w:val="clear" w:color="auto" w:fill="FFFFFF"/>
        </w:rPr>
        <w:t xml:space="preserve">, Regon 001161076  </w:t>
      </w:r>
    </w:p>
    <w:p w14:paraId="56A9E36A" w14:textId="77777777" w:rsidR="003A3BC9" w:rsidRPr="00E1282C" w:rsidRDefault="00964646">
      <w:pPr>
        <w:spacing w:line="360" w:lineRule="auto"/>
        <w:jc w:val="both"/>
        <w:rPr>
          <w:rFonts w:ascii="Times New Roman" w:hAnsi="Times New Roman" w:cs="Times New Roman"/>
        </w:rPr>
      </w:pPr>
      <w:r w:rsidRPr="00E1282C">
        <w:rPr>
          <w:rFonts w:ascii="Times New Roman" w:hAnsi="Times New Roman" w:cs="Times New Roman"/>
        </w:rPr>
        <w:t xml:space="preserve">reprezentowany przez </w:t>
      </w:r>
    </w:p>
    <w:p w14:paraId="4E8632D2" w14:textId="77777777" w:rsidR="003A3BC9" w:rsidRPr="00E1282C" w:rsidRDefault="006C769E">
      <w:pPr>
        <w:spacing w:line="360" w:lineRule="auto"/>
        <w:jc w:val="both"/>
        <w:rPr>
          <w:rFonts w:ascii="Times New Roman" w:hAnsi="Times New Roman" w:cs="Times New Roman"/>
          <w:bCs/>
        </w:rPr>
      </w:pPr>
      <w:r w:rsidRPr="00E1282C">
        <w:rPr>
          <w:rFonts w:ascii="Times New Roman" w:hAnsi="Times New Roman" w:cs="Times New Roman"/>
          <w:bCs/>
        </w:rPr>
        <w:t>Dyrektor- Panią Iwonę Pietrzkowską</w:t>
      </w:r>
    </w:p>
    <w:p w14:paraId="0D588FEA" w14:textId="77777777" w:rsidR="003A3BC9" w:rsidRPr="00E1282C" w:rsidRDefault="006C769E">
      <w:pPr>
        <w:spacing w:line="360" w:lineRule="auto"/>
        <w:jc w:val="both"/>
        <w:rPr>
          <w:rFonts w:ascii="Times New Roman" w:hAnsi="Times New Roman" w:cs="Times New Roman"/>
        </w:rPr>
      </w:pPr>
      <w:r w:rsidRPr="00E1282C">
        <w:rPr>
          <w:rFonts w:ascii="Times New Roman" w:hAnsi="Times New Roman" w:cs="Times New Roman"/>
        </w:rPr>
        <w:t>zwaną</w:t>
      </w:r>
      <w:r w:rsidR="00964646" w:rsidRPr="00E1282C">
        <w:rPr>
          <w:rFonts w:ascii="Times New Roman" w:hAnsi="Times New Roman" w:cs="Times New Roman"/>
        </w:rPr>
        <w:t xml:space="preserve"> dalej </w:t>
      </w:r>
      <w:r w:rsidR="00964646" w:rsidRPr="00E1282C">
        <w:rPr>
          <w:rFonts w:ascii="Times New Roman" w:hAnsi="Times New Roman" w:cs="Times New Roman"/>
          <w:bCs/>
        </w:rPr>
        <w:t xml:space="preserve">Zamawiającym, </w:t>
      </w:r>
      <w:r w:rsidR="00964646" w:rsidRPr="00E1282C">
        <w:rPr>
          <w:rFonts w:ascii="Times New Roman" w:hAnsi="Times New Roman" w:cs="Times New Roman"/>
        </w:rPr>
        <w:t xml:space="preserve">z jednej strony </w:t>
      </w:r>
    </w:p>
    <w:p w14:paraId="1995AD85" w14:textId="77777777" w:rsidR="003A3BC9" w:rsidRDefault="00964646">
      <w:pPr>
        <w:spacing w:line="360" w:lineRule="auto"/>
        <w:jc w:val="both"/>
        <w:rPr>
          <w:rFonts w:ascii="Times New Roman" w:hAnsi="Times New Roman" w:cs="Times New Roman"/>
        </w:rPr>
      </w:pPr>
      <w:r>
        <w:rPr>
          <w:rFonts w:ascii="Times New Roman" w:hAnsi="Times New Roman" w:cs="Times New Roman"/>
        </w:rPr>
        <w:t xml:space="preserve">a </w:t>
      </w:r>
    </w:p>
    <w:p w14:paraId="1E2E92EC" w14:textId="77777777" w:rsidR="003A3BC9" w:rsidRDefault="00964646">
      <w:pPr>
        <w:spacing w:line="360" w:lineRule="auto"/>
        <w:jc w:val="both"/>
        <w:rPr>
          <w:rFonts w:ascii="Times New Roman" w:hAnsi="Times New Roman" w:cs="Times New Roman"/>
        </w:rPr>
      </w:pPr>
      <w:r>
        <w:rPr>
          <w:rFonts w:ascii="Times New Roman" w:hAnsi="Times New Roman" w:cs="Times New Roman"/>
        </w:rPr>
        <w:t>………………………………………………………………………….</w:t>
      </w:r>
    </w:p>
    <w:p w14:paraId="7BC725C6" w14:textId="77777777" w:rsidR="003A3BC9" w:rsidRDefault="00964646">
      <w:pPr>
        <w:spacing w:line="360" w:lineRule="auto"/>
        <w:jc w:val="both"/>
        <w:rPr>
          <w:rFonts w:ascii="Times New Roman" w:hAnsi="Times New Roman" w:cs="Times New Roman"/>
        </w:rPr>
      </w:pPr>
      <w:r>
        <w:rPr>
          <w:rFonts w:ascii="Times New Roman" w:hAnsi="Times New Roman" w:cs="Times New Roman"/>
        </w:rPr>
        <w:t>………………………………………………………………………….</w:t>
      </w:r>
    </w:p>
    <w:p w14:paraId="2201060E" w14:textId="77777777" w:rsidR="003A3BC9" w:rsidRDefault="00964646">
      <w:pPr>
        <w:spacing w:line="360" w:lineRule="auto"/>
        <w:jc w:val="both"/>
        <w:rPr>
          <w:rFonts w:ascii="Times New Roman" w:hAnsi="Times New Roman" w:cs="Times New Roman"/>
        </w:rPr>
      </w:pPr>
      <w:r>
        <w:rPr>
          <w:rFonts w:ascii="Times New Roman" w:hAnsi="Times New Roman" w:cs="Times New Roman"/>
        </w:rPr>
        <w:t xml:space="preserve">zwanym dalej „Wykonawcą”, </w:t>
      </w:r>
    </w:p>
    <w:p w14:paraId="1C521AEF" w14:textId="77777777" w:rsidR="003A3BC9" w:rsidRDefault="00964646">
      <w:pPr>
        <w:spacing w:line="360" w:lineRule="auto"/>
        <w:jc w:val="both"/>
        <w:rPr>
          <w:rFonts w:ascii="Times New Roman" w:hAnsi="Times New Roman" w:cs="Times New Roman"/>
        </w:rPr>
      </w:pPr>
      <w:r>
        <w:rPr>
          <w:rFonts w:ascii="Times New Roman" w:hAnsi="Times New Roman" w:cs="Times New Roman"/>
        </w:rPr>
        <w:t>reprezentowanym przez ……………………………………………….</w:t>
      </w:r>
    </w:p>
    <w:p w14:paraId="14E0001E" w14:textId="77777777" w:rsidR="003A3BC9" w:rsidRDefault="00964646">
      <w:pPr>
        <w:spacing w:line="360" w:lineRule="auto"/>
        <w:jc w:val="both"/>
        <w:rPr>
          <w:rFonts w:ascii="Times New Roman" w:hAnsi="Times New Roman" w:cs="Times New Roman"/>
        </w:rPr>
      </w:pPr>
      <w:r>
        <w:rPr>
          <w:rFonts w:ascii="Times New Roman" w:hAnsi="Times New Roman" w:cs="Times New Roman"/>
        </w:rPr>
        <w:t>zwanym dalej Wykonawcą z drugiej strony, o treści następującej:</w:t>
      </w:r>
    </w:p>
    <w:p w14:paraId="707148B3" w14:textId="77777777" w:rsidR="003A3BC9" w:rsidRDefault="003A3BC9">
      <w:pPr>
        <w:spacing w:line="360" w:lineRule="auto"/>
        <w:rPr>
          <w:rFonts w:ascii="Times New Roman" w:hAnsi="Times New Roman" w:cs="Times New Roman"/>
        </w:rPr>
      </w:pPr>
    </w:p>
    <w:p w14:paraId="44FEF802" w14:textId="77777777" w:rsidR="003A3BC9" w:rsidRDefault="00964646">
      <w:pPr>
        <w:spacing w:line="360" w:lineRule="auto"/>
        <w:jc w:val="center"/>
        <w:rPr>
          <w:rFonts w:ascii="Times New Roman" w:hAnsi="Times New Roman" w:cs="Times New Roman"/>
          <w:b/>
          <w:bCs/>
        </w:rPr>
      </w:pPr>
      <w:r>
        <w:rPr>
          <w:rFonts w:ascii="Times New Roman" w:hAnsi="Times New Roman" w:cs="Times New Roman"/>
          <w:b/>
          <w:bCs/>
        </w:rPr>
        <w:t>§ 1</w:t>
      </w:r>
    </w:p>
    <w:p w14:paraId="047D3DAC" w14:textId="77777777" w:rsidR="003A3BC9" w:rsidRDefault="00964646">
      <w:pPr>
        <w:pStyle w:val="Default"/>
        <w:numPr>
          <w:ilvl w:val="0"/>
          <w:numId w:val="4"/>
        </w:numPr>
        <w:suppressAutoHyphens w:val="0"/>
        <w:spacing w:line="360" w:lineRule="auto"/>
        <w:ind w:left="714" w:hanging="357"/>
        <w:jc w:val="both"/>
        <w:rPr>
          <w:rFonts w:ascii="Times New Roman" w:hAnsi="Times New Roman" w:cs="Times New Roman"/>
        </w:rPr>
      </w:pPr>
      <w:r>
        <w:rPr>
          <w:rFonts w:ascii="Times New Roman" w:hAnsi="Times New Roman" w:cs="Times New Roman"/>
          <w:sz w:val="22"/>
          <w:szCs w:val="22"/>
        </w:rPr>
        <w:t xml:space="preserve">Strony oświadczają, że niniejsza umowa, zwana dalej „umową”, została zawarta </w:t>
      </w:r>
      <w:r>
        <w:rPr>
          <w:rFonts w:ascii="Times New Roman" w:hAnsi="Times New Roman" w:cs="Times New Roman"/>
          <w:sz w:val="22"/>
          <w:szCs w:val="22"/>
        </w:rPr>
        <w:br/>
        <w:t>w wyniku udzielenia zamówienia publicznego w trybie podstawowym, zgodnie z przepisami ustawy z dnia 11 września 2019 r. – Prawo zamówień publicznych</w:t>
      </w:r>
      <w:r>
        <w:rPr>
          <w:rFonts w:ascii="Times New Roman" w:hAnsi="Times New Roman" w:cs="Times New Roman"/>
          <w:color w:val="auto"/>
          <w:sz w:val="22"/>
          <w:szCs w:val="22"/>
        </w:rPr>
        <w:t>.</w:t>
      </w:r>
    </w:p>
    <w:p w14:paraId="53B393E6" w14:textId="77777777" w:rsidR="006C769E" w:rsidRPr="004B3611" w:rsidRDefault="00964646" w:rsidP="00467AD4">
      <w:pPr>
        <w:spacing w:line="360" w:lineRule="auto"/>
        <w:jc w:val="both"/>
        <w:rPr>
          <w:rFonts w:ascii="Times New Roman" w:hAnsi="Times New Roman"/>
          <w:b/>
          <w:bCs/>
        </w:rPr>
      </w:pPr>
      <w:r w:rsidRPr="006C769E">
        <w:rPr>
          <w:rFonts w:ascii="Times New Roman" w:hAnsi="Times New Roman"/>
        </w:rPr>
        <w:t xml:space="preserve">Zamawiający zleca, a Wykonawca zobowiązuje się wykonać - </w:t>
      </w:r>
      <w:r w:rsidRPr="006C769E">
        <w:rPr>
          <w:rFonts w:ascii="Times New Roman" w:hAnsi="Times New Roman"/>
          <w:b/>
        </w:rPr>
        <w:t xml:space="preserve">Sukcesywną dostawę artykułów spożywczych do stołówki szkolnej </w:t>
      </w:r>
      <w:r w:rsidR="006C769E" w:rsidRPr="004B3611">
        <w:rPr>
          <w:rFonts w:ascii="Times New Roman" w:hAnsi="Times New Roman" w:cs="Times New Roman"/>
          <w:b/>
          <w:bCs/>
          <w:color w:val="000000"/>
        </w:rPr>
        <w:t>Szkole Podstawowej im. Św. Stanisława Kostki w Moszczenicy</w:t>
      </w:r>
      <w:r w:rsidR="006C769E">
        <w:rPr>
          <w:rFonts w:ascii="Times New Roman" w:hAnsi="Times New Roman"/>
          <w:b/>
          <w:bCs/>
          <w:color w:val="000000"/>
        </w:rPr>
        <w:t>”</w:t>
      </w:r>
    </w:p>
    <w:p w14:paraId="2B3DC309" w14:textId="77777777" w:rsidR="003A3BC9" w:rsidRPr="006C769E" w:rsidRDefault="003A3BC9" w:rsidP="00467AD4">
      <w:pPr>
        <w:pStyle w:val="Akapitzlist"/>
        <w:spacing w:after="0" w:line="360" w:lineRule="auto"/>
        <w:ind w:left="714"/>
        <w:jc w:val="both"/>
        <w:rPr>
          <w:rFonts w:ascii="Times New Roman" w:hAnsi="Times New Roman"/>
          <w:b/>
        </w:rPr>
      </w:pPr>
    </w:p>
    <w:p w14:paraId="7B6FF9FF"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2</w:t>
      </w:r>
    </w:p>
    <w:p w14:paraId="11D6A1A7" w14:textId="37CB0854" w:rsidR="003A3BC9" w:rsidRDefault="00964646">
      <w:pPr>
        <w:pStyle w:val="Akapitzlist"/>
        <w:numPr>
          <w:ilvl w:val="1"/>
          <w:numId w:val="2"/>
        </w:numPr>
        <w:spacing w:after="0" w:line="360" w:lineRule="auto"/>
        <w:jc w:val="both"/>
        <w:rPr>
          <w:rFonts w:ascii="Times New Roman" w:hAnsi="Times New Roman"/>
          <w:b/>
        </w:rPr>
      </w:pPr>
      <w:r>
        <w:rPr>
          <w:rFonts w:ascii="Times New Roman" w:hAnsi="Times New Roman"/>
        </w:rPr>
        <w:t xml:space="preserve">Wykonawca zobowiązuje się sukcesywnie dostarczać dla Zamawiającego artykuły spożywcze przedstawione w szczegółowym formularzu cenowym załączonym do umowy </w:t>
      </w:r>
      <w:r>
        <w:rPr>
          <w:rFonts w:ascii="Times New Roman" w:hAnsi="Times New Roman"/>
          <w:b/>
        </w:rPr>
        <w:t>w o</w:t>
      </w:r>
      <w:r w:rsidR="006C769E">
        <w:rPr>
          <w:rFonts w:ascii="Times New Roman" w:hAnsi="Times New Roman"/>
          <w:b/>
        </w:rPr>
        <w:t>kresie od  02.0</w:t>
      </w:r>
      <w:r w:rsidR="008709BB">
        <w:rPr>
          <w:rFonts w:ascii="Times New Roman" w:hAnsi="Times New Roman"/>
          <w:b/>
        </w:rPr>
        <w:t>9</w:t>
      </w:r>
      <w:r w:rsidR="006C769E">
        <w:rPr>
          <w:rFonts w:ascii="Times New Roman" w:hAnsi="Times New Roman"/>
          <w:b/>
        </w:rPr>
        <w:t xml:space="preserve">.2026 roku do </w:t>
      </w:r>
      <w:r w:rsidR="008709BB">
        <w:rPr>
          <w:rFonts w:ascii="Times New Roman" w:hAnsi="Times New Roman"/>
          <w:b/>
        </w:rPr>
        <w:t>31</w:t>
      </w:r>
      <w:r w:rsidR="006C769E">
        <w:rPr>
          <w:rFonts w:ascii="Times New Roman" w:hAnsi="Times New Roman"/>
          <w:b/>
        </w:rPr>
        <w:t>.</w:t>
      </w:r>
      <w:r w:rsidR="003A3E0F">
        <w:rPr>
          <w:rFonts w:ascii="Times New Roman" w:hAnsi="Times New Roman"/>
          <w:b/>
        </w:rPr>
        <w:t>12</w:t>
      </w:r>
      <w:r>
        <w:rPr>
          <w:rFonts w:ascii="Times New Roman" w:hAnsi="Times New Roman"/>
          <w:b/>
        </w:rPr>
        <w:t>.2026 roku.</w:t>
      </w:r>
    </w:p>
    <w:p w14:paraId="72043A70" w14:textId="77777777" w:rsidR="003A3BC9" w:rsidRDefault="00964646">
      <w:pPr>
        <w:pStyle w:val="Akapitzlist"/>
        <w:numPr>
          <w:ilvl w:val="1"/>
          <w:numId w:val="2"/>
        </w:numPr>
        <w:spacing w:after="0" w:line="360" w:lineRule="auto"/>
        <w:jc w:val="both"/>
        <w:rPr>
          <w:rFonts w:ascii="Times New Roman" w:hAnsi="Times New Roman"/>
          <w:b/>
        </w:rPr>
      </w:pPr>
      <w:bookmarkStart w:id="1" w:name="_Hlk129266388"/>
      <w:r>
        <w:rPr>
          <w:rFonts w:ascii="Times New Roman" w:hAnsi="Times New Roman"/>
        </w:rPr>
        <w:t>Zamawiający zastrzega  możliwość zmiany ilości zamawianych od Wykonawcy artykułów polegającej na zwiększeniu lub zmniejszeniu o 10% ilości dostarczanych produktów spożywczych w stosunku do ilości wskazanej w załączniku nr 1 do SWZ ze względu na zwiększenie lub zmniejszenie liczby uczniów korzystających ze stołówki szkolnej przy zachowaniu tych samych cen jednostkowych brutto na poszczególne produkty spożywcze w ramach ogólnej wartości umowy brutto wskazanej w § 7 ust. 1 umowy.</w:t>
      </w:r>
      <w:bookmarkEnd w:id="1"/>
    </w:p>
    <w:p w14:paraId="2742D26D"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 xml:space="preserve">Realizacja dostaw odbywać się będzie w dni nauki szkolnej, </w:t>
      </w:r>
      <w:r>
        <w:rPr>
          <w:rFonts w:ascii="Times New Roman" w:hAnsi="Times New Roman"/>
          <w:b/>
          <w:bCs/>
        </w:rPr>
        <w:t>od poniedziałku do piątku</w:t>
      </w:r>
      <w:r>
        <w:rPr>
          <w:rFonts w:ascii="Times New Roman" w:hAnsi="Times New Roman"/>
          <w:b/>
        </w:rPr>
        <w:t xml:space="preserve">, </w:t>
      </w:r>
      <w:r>
        <w:rPr>
          <w:rFonts w:ascii="Times New Roman" w:hAnsi="Times New Roman"/>
        </w:rPr>
        <w:t>w godzinach:</w:t>
      </w:r>
    </w:p>
    <w:p w14:paraId="498F5D43"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 xml:space="preserve"> Część 1 (artykuły spożywcze suche, przyprawowe i przetwory owocowo-  warzywne) </w:t>
      </w:r>
    </w:p>
    <w:p w14:paraId="1BF9BFFD" w14:textId="77777777" w:rsidR="003A3BC9" w:rsidRDefault="00964646">
      <w:pPr>
        <w:pStyle w:val="Akapitzlist"/>
        <w:spacing w:after="0" w:line="360" w:lineRule="auto"/>
        <w:ind w:left="1440"/>
        <w:jc w:val="both"/>
        <w:rPr>
          <w:rFonts w:ascii="Times New Roman" w:hAnsi="Times New Roman"/>
        </w:rPr>
      </w:pPr>
      <w:r>
        <w:rPr>
          <w:rFonts w:ascii="Times New Roman" w:hAnsi="Times New Roman"/>
        </w:rPr>
        <w:t xml:space="preserve">- 3 razy w tygodniu od godz. 7.00 do godz. 8.00*; </w:t>
      </w:r>
    </w:p>
    <w:p w14:paraId="57470EEC"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lastRenderedPageBreak/>
        <w:t>Część 2 (nabiał) – we wszystkie dni nauki szkolnej od godz. 7.00 do 8.00*;</w:t>
      </w:r>
    </w:p>
    <w:p w14:paraId="5C144E8C"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Część 3 ( pieczywo) – we wszystkie dni nauki szkolnej od godz. 7.00 do godz. 8.00*;</w:t>
      </w:r>
    </w:p>
    <w:p w14:paraId="12163065"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Część 4 (warzywa i owoce) - we wszystkie dni nauki szkolnej od godz. 7.00 do godz. 8.00*;</w:t>
      </w:r>
    </w:p>
    <w:p w14:paraId="784B5CDE"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Część 5 ( mrożonki i ryby) - 2 razy w tygodniu od godz. 7.00 do godz. 8.00*;</w:t>
      </w:r>
    </w:p>
    <w:p w14:paraId="7E36AA1B"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Część 6 (mięso, przetwory wieprzowe)- we wszystkie dni nauki szkolnej od godz. 7.00 do godz. 8.00*;</w:t>
      </w:r>
    </w:p>
    <w:p w14:paraId="1228B896" w14:textId="77777777" w:rsidR="003A3BC9" w:rsidRDefault="00964646">
      <w:pPr>
        <w:pStyle w:val="Akapitzlist"/>
        <w:numPr>
          <w:ilvl w:val="3"/>
          <w:numId w:val="2"/>
        </w:numPr>
        <w:spacing w:after="0" w:line="360" w:lineRule="auto"/>
        <w:jc w:val="both"/>
        <w:rPr>
          <w:rFonts w:ascii="Times New Roman" w:hAnsi="Times New Roman"/>
        </w:rPr>
      </w:pPr>
      <w:r>
        <w:rPr>
          <w:rFonts w:ascii="Times New Roman" w:hAnsi="Times New Roman"/>
        </w:rPr>
        <w:t>Część 7 (mięso drobiowe) – 1 raz w tygodniu od godz. 7.00 do godz. 8.00*;</w:t>
      </w:r>
    </w:p>
    <w:p w14:paraId="3F3DFFD3"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Zamawiający przewiduje w okresie ferii zimowych, przerw świątecznych oraz wakacji letnich przerwę w zamawianiu dostaw określonych w zamówieniu.</w:t>
      </w:r>
    </w:p>
    <w:p w14:paraId="488C175F"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Zamawiający dopuszcza możliwość dokonania dostawy w godzinach innych niż wskazane w ustępie 3, jeżeli różnica nie przekroczy 45 minut.</w:t>
      </w:r>
    </w:p>
    <w:p w14:paraId="4169698F"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Towar będzie dostarczony na koszt i ryzyko Wykonawcy, zorganizowanym przez Wykonawcę transportem dostosowanym do rodzaju dostarczanego towaru w odpowiednich opakowaniach zapewniających właściwe zabezpieczenie przewożonych artykułów wraz z jego rozładunkiem do magazynu Zamawiającego.</w:t>
      </w:r>
    </w:p>
    <w:p w14:paraId="040368D2"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Każdorazowa dostawa musi być zgodna pod względem jakościowym i ilościowym z bieżącym zamówieniem złożonym przez Zamawiającego, potwierdzona i odebrana przez upoważnionego przedstawiciela Zamawiającego tj. intendenta lub osobę pisemnie upoważnioną przez Dyrektora.</w:t>
      </w:r>
    </w:p>
    <w:p w14:paraId="11D8F9E9"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Za datę wykonania poszczególnej dostawy, uważa się datę przyjęcia zamówionych artykułów  bez zastrzeżeń.</w:t>
      </w:r>
    </w:p>
    <w:p w14:paraId="4BF82D45" w14:textId="77777777" w:rsidR="003A3BC9" w:rsidRDefault="00964646">
      <w:pPr>
        <w:pStyle w:val="Akapitzlist"/>
        <w:numPr>
          <w:ilvl w:val="1"/>
          <w:numId w:val="2"/>
        </w:numPr>
        <w:spacing w:after="0" w:line="360" w:lineRule="auto"/>
        <w:jc w:val="both"/>
        <w:rPr>
          <w:rFonts w:ascii="Times New Roman" w:hAnsi="Times New Roman"/>
        </w:rPr>
      </w:pPr>
      <w:r>
        <w:rPr>
          <w:rFonts w:ascii="Times New Roman" w:hAnsi="Times New Roman"/>
        </w:rPr>
        <w:t xml:space="preserve">Każdorazowa dostawa zamówionego towaru winna zawierać: </w:t>
      </w:r>
    </w:p>
    <w:p w14:paraId="0AED90CD" w14:textId="77777777" w:rsidR="003A3BC9" w:rsidRDefault="00964646">
      <w:pPr>
        <w:pStyle w:val="Akapitzlist"/>
        <w:numPr>
          <w:ilvl w:val="0"/>
          <w:numId w:val="10"/>
        </w:numPr>
        <w:spacing w:after="0" w:line="360" w:lineRule="auto"/>
        <w:jc w:val="both"/>
        <w:rPr>
          <w:rFonts w:ascii="Times New Roman" w:hAnsi="Times New Roman"/>
        </w:rPr>
      </w:pPr>
      <w:r>
        <w:rPr>
          <w:rFonts w:ascii="Times New Roman" w:hAnsi="Times New Roman"/>
        </w:rPr>
        <w:t>Informacje w języki polskim, zawierając wszystkie niezbędne dla użytkownika informacje o dostarczonym artykule;</w:t>
      </w:r>
    </w:p>
    <w:p w14:paraId="56D8CF0E" w14:textId="77777777" w:rsidR="003A3BC9" w:rsidRDefault="00964646">
      <w:pPr>
        <w:pStyle w:val="Akapitzlist"/>
        <w:numPr>
          <w:ilvl w:val="0"/>
          <w:numId w:val="10"/>
        </w:numPr>
        <w:spacing w:after="0" w:line="360" w:lineRule="auto"/>
        <w:jc w:val="both"/>
        <w:rPr>
          <w:rFonts w:ascii="Times New Roman" w:hAnsi="Times New Roman"/>
        </w:rPr>
      </w:pPr>
      <w:r>
        <w:rPr>
          <w:rFonts w:ascii="Times New Roman" w:hAnsi="Times New Roman"/>
        </w:rPr>
        <w:t>Instrukcje w języku polskim dotyczące magazynowania i przechowywania dostarczonego towaru.</w:t>
      </w:r>
    </w:p>
    <w:p w14:paraId="568C29F8" w14:textId="77777777" w:rsidR="003A3BC9" w:rsidRDefault="003A3BC9">
      <w:pPr>
        <w:spacing w:line="360" w:lineRule="auto"/>
        <w:ind w:left="360" w:hanging="360"/>
        <w:jc w:val="center"/>
        <w:rPr>
          <w:rFonts w:ascii="Times New Roman" w:hAnsi="Times New Roman" w:cs="Times New Roman"/>
          <w:b/>
        </w:rPr>
      </w:pPr>
    </w:p>
    <w:p w14:paraId="5A32FFC9"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3</w:t>
      </w:r>
    </w:p>
    <w:p w14:paraId="718BA30D"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t>Realizacja dostaw w danym dniu nastąpi na podstawie zamówienia przekazanego Wykonawcy:</w:t>
      </w:r>
    </w:p>
    <w:p w14:paraId="14FB0C2E"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w formie pisemnej na adres……;*</w:t>
      </w:r>
    </w:p>
    <w:p w14:paraId="7E0F0E42"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 xml:space="preserve">za pośrednictwem poczty elektronicznej na adres: </w:t>
      </w:r>
    </w:p>
    <w:p w14:paraId="22A2FA1B" w14:textId="77777777" w:rsidR="003A3BC9" w:rsidRDefault="00964646">
      <w:pPr>
        <w:pStyle w:val="Akapitzlist"/>
        <w:numPr>
          <w:ilvl w:val="0"/>
          <w:numId w:val="12"/>
        </w:numPr>
        <w:spacing w:after="0" w:line="360" w:lineRule="auto"/>
        <w:ind w:hanging="357"/>
        <w:jc w:val="both"/>
        <w:rPr>
          <w:rFonts w:ascii="Times New Roman" w:hAnsi="Times New Roman"/>
        </w:rPr>
      </w:pPr>
      <w:r>
        <w:rPr>
          <w:rFonts w:ascii="Times New Roman" w:hAnsi="Times New Roman"/>
        </w:rPr>
        <w:t xml:space="preserve">telefonicznie na numer : </w:t>
      </w:r>
    </w:p>
    <w:p w14:paraId="6161A8A9"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t xml:space="preserve">Wykonawca przy każdej dostawie zobowiązany jest do dołączenia dokumentu magazynowego ( dowodu dostawy lub dokumentu WZ) z wyszczególnieniem produktów i ich ilości. </w:t>
      </w:r>
    </w:p>
    <w:p w14:paraId="7A9046D7" w14:textId="77777777" w:rsidR="003A3BC9" w:rsidRDefault="00964646">
      <w:pPr>
        <w:pStyle w:val="Akapitzlist"/>
        <w:numPr>
          <w:ilvl w:val="0"/>
          <w:numId w:val="11"/>
        </w:numPr>
        <w:spacing w:after="0" w:line="360" w:lineRule="auto"/>
        <w:ind w:hanging="357"/>
        <w:jc w:val="both"/>
        <w:rPr>
          <w:rFonts w:ascii="Times New Roman" w:hAnsi="Times New Roman"/>
        </w:rPr>
      </w:pPr>
      <w:r>
        <w:rPr>
          <w:rFonts w:ascii="Times New Roman" w:hAnsi="Times New Roman"/>
        </w:rPr>
        <w:lastRenderedPageBreak/>
        <w:t>Pracownik Zamawiającego każdorazowo dokona sprawdzenia zgodności dostawy ze zgłoszonym zamówieniem i potwierdzi tę zgodność podpisem na dokumencie, o którym mowa w ust. 2.</w:t>
      </w:r>
    </w:p>
    <w:p w14:paraId="0BFA9215" w14:textId="77777777" w:rsidR="003A3BC9" w:rsidRDefault="00964646">
      <w:pPr>
        <w:pStyle w:val="Akapitzlist"/>
        <w:spacing w:line="360" w:lineRule="auto"/>
        <w:ind w:left="786"/>
        <w:jc w:val="center"/>
        <w:rPr>
          <w:rFonts w:ascii="Times New Roman" w:hAnsi="Times New Roman"/>
          <w:b/>
        </w:rPr>
      </w:pPr>
      <w:r>
        <w:rPr>
          <w:rFonts w:ascii="Times New Roman" w:hAnsi="Times New Roman"/>
          <w:b/>
        </w:rPr>
        <w:t>§ 4</w:t>
      </w:r>
    </w:p>
    <w:p w14:paraId="26C2D95E" w14:textId="77777777" w:rsidR="003A3BC9" w:rsidRDefault="00964646">
      <w:pPr>
        <w:pStyle w:val="Akapitzlist"/>
        <w:numPr>
          <w:ilvl w:val="0"/>
          <w:numId w:val="1"/>
        </w:numPr>
        <w:spacing w:after="0" w:line="360" w:lineRule="auto"/>
        <w:jc w:val="both"/>
        <w:rPr>
          <w:rFonts w:ascii="Times New Roman" w:hAnsi="Times New Roman"/>
        </w:rPr>
      </w:pPr>
      <w:r>
        <w:rPr>
          <w:rFonts w:ascii="Times New Roman" w:hAnsi="Times New Roman"/>
        </w:rPr>
        <w:t xml:space="preserve">Wykonawca zobowiązuje się do dostarczenia artykułów spożywczych w jakości zgodnej </w:t>
      </w:r>
      <w:r>
        <w:rPr>
          <w:rFonts w:ascii="Times New Roman" w:hAnsi="Times New Roman"/>
        </w:rPr>
        <w:br/>
        <w:t>z powszechnie obowiązującymi przepisami, w szczególności:</w:t>
      </w:r>
    </w:p>
    <w:p w14:paraId="1C19A54C"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ustawie z dnia 25 sierpnia 2006r. o bezpieczeństwie żywności i żywienia (Dz. U. z 2023 r. poz.1448 );</w:t>
      </w:r>
    </w:p>
    <w:p w14:paraId="1EE7064A"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ustawie z dnia 21 grudnia 2000 r. o jakości handlowej artykułów rolno-spożywczych ( tj. Dz. U. z 2023 r. poz. 1980);</w:t>
      </w:r>
    </w:p>
    <w:p w14:paraId="1FE908C5"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ustawie z dnia 16 grudnia 2005 r. o produktach pochodzenia zwierzęcego ( tj. Dz. U. z 2023 r. poz. 872);</w:t>
      </w:r>
    </w:p>
    <w:p w14:paraId="4A0236C5"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Rozporządzenie Ministra Zdrowia z dnia 26 lipca 2016 r. w sprawie grup środków spożywczych przeznaczonych do sprzedaży dzieciom i młodzieży w jednostkach systemu oświaty oraz wymogom, jakie muszą spełniać środki spożywcze stosowane w ramach żywienia zbiorowego dzieci i młodzieży w tych jednostkach (Dz. U. z 2016 r. poz. 1154);</w:t>
      </w:r>
    </w:p>
    <w:p w14:paraId="51FC0F2A" w14:textId="77777777" w:rsidR="003A3BC9" w:rsidRDefault="00964646">
      <w:pPr>
        <w:pStyle w:val="Akapitzlist"/>
        <w:numPr>
          <w:ilvl w:val="0"/>
          <w:numId w:val="13"/>
        </w:numPr>
        <w:spacing w:after="0" w:line="360" w:lineRule="auto"/>
        <w:jc w:val="both"/>
        <w:rPr>
          <w:rFonts w:ascii="Times New Roman" w:hAnsi="Times New Roman"/>
        </w:rPr>
      </w:pPr>
      <w:r>
        <w:rPr>
          <w:rFonts w:ascii="Times New Roman" w:hAnsi="Times New Roman"/>
        </w:rPr>
        <w:t>Właściwymi co do przedmiotu zamówienia przepisami unijnymi.</w:t>
      </w:r>
    </w:p>
    <w:p w14:paraId="4DDE91CD"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Wykonawca jest zobowiązany spełnić wszystkie wymagane przez przepisy prawa wymogi dotyczące oznakowania towarów, transportu, załadunku, warunków higienicznych i sanitarnych oraz wymogi wynikające z norm HACCP.</w:t>
      </w:r>
    </w:p>
    <w:p w14:paraId="6E8C539D"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Wykonawca zabezpiecza należycie towar na czas przewozu i ponosi całkowitą odpowiedzialność za asortyment i jakość zamawianego towaru. </w:t>
      </w:r>
    </w:p>
    <w:p w14:paraId="1870AEB1" w14:textId="77777777" w:rsidR="003A3BC9" w:rsidRDefault="00964646">
      <w:pPr>
        <w:pStyle w:val="Default"/>
        <w:numPr>
          <w:ilvl w:val="0"/>
          <w:numId w:val="1"/>
        </w:numPr>
        <w:spacing w:line="360"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Wykonawca bierze na siebie odpowiedzialność za braki i wady powstałe w czasie transportu zamówionych artykułów oraz ponosi z tego tytułu wszelkie skutki prawne. </w:t>
      </w:r>
    </w:p>
    <w:p w14:paraId="35EA6B22" w14:textId="77777777" w:rsidR="003A3BC9" w:rsidRDefault="00964646">
      <w:pPr>
        <w:pStyle w:val="Tekstpodstawowy2"/>
        <w:numPr>
          <w:ilvl w:val="0"/>
          <w:numId w:val="1"/>
        </w:numPr>
        <w:tabs>
          <w:tab w:val="left" w:pos="-180"/>
        </w:tabs>
        <w:spacing w:after="0" w:line="360" w:lineRule="auto"/>
        <w:jc w:val="both"/>
        <w:rPr>
          <w:rFonts w:ascii="Times New Roman" w:hAnsi="Times New Roman" w:cs="Times New Roman"/>
        </w:rPr>
      </w:pPr>
      <w:r>
        <w:rPr>
          <w:rFonts w:ascii="Times New Roman" w:hAnsi="Times New Roman" w:cs="Times New Roman"/>
        </w:rPr>
        <w:t>Zamawiający nie ponosi odpowiedzialności za szkody wyrządzone przez Wykonawcę podczas wykonywania dostawy.</w:t>
      </w:r>
    </w:p>
    <w:p w14:paraId="7D1CBEFB" w14:textId="77777777" w:rsidR="003A3BC9" w:rsidRDefault="00964646">
      <w:pPr>
        <w:pStyle w:val="Tekstpodstawowy2"/>
        <w:numPr>
          <w:ilvl w:val="0"/>
          <w:numId w:val="1"/>
        </w:numPr>
        <w:tabs>
          <w:tab w:val="left" w:pos="-180"/>
        </w:tabs>
        <w:spacing w:after="0" w:line="360" w:lineRule="auto"/>
        <w:jc w:val="both"/>
        <w:rPr>
          <w:rFonts w:ascii="Times New Roman" w:hAnsi="Times New Roman" w:cs="Times New Roman"/>
        </w:rPr>
      </w:pPr>
      <w:r>
        <w:rPr>
          <w:rFonts w:ascii="Times New Roman" w:hAnsi="Times New Roman" w:cs="Times New Roman"/>
        </w:rPr>
        <w:t>Integralną część niniejszej umowy, stanowią:</w:t>
      </w:r>
    </w:p>
    <w:p w14:paraId="52D795E6" w14:textId="77777777" w:rsidR="00467AD4" w:rsidRDefault="00964646" w:rsidP="00467AD4">
      <w:pPr>
        <w:pStyle w:val="Tekstpodstawowy2"/>
        <w:numPr>
          <w:ilvl w:val="0"/>
          <w:numId w:val="14"/>
        </w:numPr>
        <w:tabs>
          <w:tab w:val="left" w:pos="-180"/>
        </w:tabs>
        <w:spacing w:after="0" w:line="360" w:lineRule="auto"/>
        <w:jc w:val="both"/>
        <w:rPr>
          <w:rFonts w:ascii="Times New Roman" w:hAnsi="Times New Roman" w:cs="Times New Roman"/>
        </w:rPr>
      </w:pPr>
      <w:r w:rsidRPr="00467AD4">
        <w:rPr>
          <w:rFonts w:ascii="Times New Roman" w:hAnsi="Times New Roman" w:cs="Times New Roman"/>
        </w:rPr>
        <w:t>Specyfikacja Warunków Zamówienia ( zwana „SWZ”) wraz z załącznikami sporządzona dla przedmiotowego postępowania o ud</w:t>
      </w:r>
      <w:r w:rsidR="00467AD4">
        <w:rPr>
          <w:rFonts w:ascii="Times New Roman" w:hAnsi="Times New Roman" w:cs="Times New Roman"/>
        </w:rPr>
        <w:t>zielenie zamówienia publicznego</w:t>
      </w:r>
    </w:p>
    <w:p w14:paraId="339E75FE" w14:textId="77777777" w:rsidR="003A3BC9" w:rsidRPr="00467AD4" w:rsidRDefault="00964646" w:rsidP="00467AD4">
      <w:pPr>
        <w:pStyle w:val="Tekstpodstawowy2"/>
        <w:numPr>
          <w:ilvl w:val="0"/>
          <w:numId w:val="14"/>
        </w:numPr>
        <w:tabs>
          <w:tab w:val="left" w:pos="-180"/>
        </w:tabs>
        <w:spacing w:after="0" w:line="360" w:lineRule="auto"/>
        <w:jc w:val="both"/>
        <w:rPr>
          <w:rFonts w:ascii="Times New Roman" w:hAnsi="Times New Roman" w:cs="Times New Roman"/>
        </w:rPr>
      </w:pPr>
      <w:r w:rsidRPr="00467AD4">
        <w:rPr>
          <w:rFonts w:ascii="Times New Roman" w:hAnsi="Times New Roman" w:cs="Times New Roman"/>
        </w:rPr>
        <w:t>Oferta Wykonawcy wraz z załącznikami, złożona w postępowaniu o udzielenie zamówienia publicznego.</w:t>
      </w:r>
    </w:p>
    <w:p w14:paraId="61215827" w14:textId="77777777" w:rsidR="003A3BC9" w:rsidRDefault="003A3BC9">
      <w:pPr>
        <w:pStyle w:val="Tekstpodstawowy2"/>
        <w:tabs>
          <w:tab w:val="left" w:pos="-180"/>
        </w:tabs>
        <w:spacing w:after="0" w:line="360" w:lineRule="auto"/>
        <w:ind w:left="720"/>
        <w:jc w:val="both"/>
        <w:rPr>
          <w:rFonts w:ascii="Times New Roman" w:hAnsi="Times New Roman" w:cs="Times New Roman"/>
        </w:rPr>
      </w:pPr>
    </w:p>
    <w:p w14:paraId="573FC9ED" w14:textId="77777777" w:rsidR="003A3BC9" w:rsidRDefault="003A3BC9">
      <w:pPr>
        <w:pStyle w:val="Tekstpodstawowy2"/>
        <w:tabs>
          <w:tab w:val="left" w:pos="-180"/>
        </w:tabs>
        <w:spacing w:after="0" w:line="360" w:lineRule="auto"/>
        <w:ind w:left="720"/>
        <w:jc w:val="both"/>
        <w:rPr>
          <w:rFonts w:ascii="Times New Roman" w:hAnsi="Times New Roman" w:cs="Times New Roman"/>
        </w:rPr>
      </w:pPr>
    </w:p>
    <w:p w14:paraId="4532694E" w14:textId="77777777" w:rsidR="003A3BC9" w:rsidRDefault="003A3BC9">
      <w:pPr>
        <w:pStyle w:val="Tekstpodstawowy2"/>
        <w:tabs>
          <w:tab w:val="left" w:pos="-180"/>
        </w:tabs>
        <w:spacing w:after="0" w:line="360" w:lineRule="auto"/>
        <w:jc w:val="both"/>
        <w:rPr>
          <w:rFonts w:ascii="Times New Roman" w:hAnsi="Times New Roman" w:cs="Times New Roman"/>
        </w:rPr>
      </w:pPr>
    </w:p>
    <w:p w14:paraId="39FEB7DE" w14:textId="77777777" w:rsidR="00467AD4" w:rsidRDefault="00467AD4">
      <w:pPr>
        <w:pStyle w:val="Tekstpodstawowy2"/>
        <w:tabs>
          <w:tab w:val="left" w:pos="-180"/>
        </w:tabs>
        <w:spacing w:after="0" w:line="360" w:lineRule="auto"/>
        <w:jc w:val="both"/>
        <w:rPr>
          <w:rFonts w:ascii="Times New Roman" w:hAnsi="Times New Roman" w:cs="Times New Roman"/>
        </w:rPr>
      </w:pPr>
    </w:p>
    <w:p w14:paraId="7BE09404" w14:textId="77777777" w:rsidR="00467AD4" w:rsidRDefault="00467AD4">
      <w:pPr>
        <w:pStyle w:val="Tekstpodstawowy2"/>
        <w:tabs>
          <w:tab w:val="left" w:pos="-180"/>
        </w:tabs>
        <w:spacing w:after="0" w:line="360" w:lineRule="auto"/>
        <w:jc w:val="both"/>
        <w:rPr>
          <w:rFonts w:ascii="Times New Roman" w:hAnsi="Times New Roman" w:cs="Times New Roman"/>
        </w:rPr>
      </w:pPr>
    </w:p>
    <w:p w14:paraId="719B4B85" w14:textId="77777777" w:rsidR="003A3BC9" w:rsidRDefault="00964646">
      <w:pPr>
        <w:pStyle w:val="Default"/>
        <w:spacing w:line="360" w:lineRule="auto"/>
        <w:jc w:val="center"/>
        <w:rPr>
          <w:rFonts w:ascii="Times New Roman" w:hAnsi="Times New Roman" w:cs="Times New Roman"/>
          <w:b/>
          <w:color w:val="auto"/>
          <w:sz w:val="22"/>
          <w:szCs w:val="22"/>
        </w:rPr>
      </w:pPr>
      <w:r>
        <w:rPr>
          <w:rFonts w:ascii="Times New Roman" w:hAnsi="Times New Roman" w:cs="Times New Roman"/>
          <w:b/>
          <w:color w:val="auto"/>
          <w:sz w:val="22"/>
          <w:szCs w:val="22"/>
        </w:rPr>
        <w:lastRenderedPageBreak/>
        <w:t>§ 5</w:t>
      </w:r>
    </w:p>
    <w:p w14:paraId="6DAD2713"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t>Zamawiającemu przysługuje prawo składania reklamacji dotyczących ilości i jakości dostarczanych artykułów z żądaniem ich wymiany lub uzupełnienia.</w:t>
      </w:r>
    </w:p>
    <w:p w14:paraId="26C0E430"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t>Reklamacje będą składane przez Zamawiającego pisemnie przez wręczenie dostawcy dokonującego danej dostawy, której dotyczy reklamacja, pisma ze wskazaniem towarów, które muszą być wymienione lub uzupełnione. Reklamacja musi być podpisana przez intendentkę lub inną osobę upoważnioną przez Zamawiającego.</w:t>
      </w:r>
    </w:p>
    <w:p w14:paraId="50FEC8A6"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bCs/>
        </w:rPr>
        <w:t xml:space="preserve">Wykonawca dokona uzupełnienia lub wymiany towaru w terminie wynoszącym </w:t>
      </w:r>
      <w:r>
        <w:rPr>
          <w:rFonts w:ascii="Times New Roman" w:hAnsi="Times New Roman"/>
          <w:b/>
          <w:bCs/>
        </w:rPr>
        <w:t>……minut na towar wolny od wad</w:t>
      </w:r>
      <w:r>
        <w:rPr>
          <w:rFonts w:ascii="Times New Roman" w:hAnsi="Times New Roman"/>
          <w:bCs/>
        </w:rPr>
        <w:t>.</w:t>
      </w:r>
      <w:r>
        <w:rPr>
          <w:rFonts w:ascii="Times New Roman" w:hAnsi="Times New Roman"/>
        </w:rPr>
        <w:t xml:space="preserve"> Zamawiający nie odpowiada za straty poniesione przez Wykonawcę z tego tytułu.</w:t>
      </w:r>
    </w:p>
    <w:p w14:paraId="59645F85" w14:textId="77777777" w:rsidR="003A3BC9" w:rsidRDefault="00964646">
      <w:pPr>
        <w:pStyle w:val="Akapitzlist"/>
        <w:numPr>
          <w:ilvl w:val="6"/>
          <w:numId w:val="1"/>
        </w:numPr>
        <w:spacing w:after="0" w:line="360" w:lineRule="auto"/>
        <w:ind w:left="360"/>
        <w:jc w:val="both"/>
        <w:rPr>
          <w:rFonts w:ascii="Times New Roman" w:hAnsi="Times New Roman"/>
        </w:rPr>
      </w:pPr>
      <w:r>
        <w:rPr>
          <w:rFonts w:ascii="Times New Roman" w:hAnsi="Times New Roman"/>
        </w:rPr>
        <w:t>Wykonawca ponosi odpowiedzialność za niewykonanie lub nienależyte wykonanie przedmiotu umowy oraz za szkody powstałe podczas wykonywania umowy.</w:t>
      </w:r>
    </w:p>
    <w:p w14:paraId="7AB15BA3" w14:textId="77777777" w:rsidR="003A3BC9" w:rsidRPr="00467AD4" w:rsidRDefault="00964646">
      <w:pPr>
        <w:pStyle w:val="Akapitzlist"/>
        <w:numPr>
          <w:ilvl w:val="6"/>
          <w:numId w:val="1"/>
        </w:numPr>
        <w:spacing w:after="0" w:line="360" w:lineRule="auto"/>
        <w:ind w:left="360"/>
        <w:jc w:val="both"/>
        <w:rPr>
          <w:rFonts w:ascii="Times New Roman" w:hAnsi="Times New Roman"/>
        </w:rPr>
      </w:pPr>
      <w:r w:rsidRPr="00467AD4">
        <w:rPr>
          <w:rFonts w:ascii="Times New Roman" w:hAnsi="Times New Roman"/>
        </w:rPr>
        <w:t>W przypadku 2 nieterminowych dostaw z winy Wykonawcy lub dwukrotnego dostarczenia przez Wykonawcę towaru złej jakości, Zamawiający rozwiąże umowę dostawy ze skutkiem natychmiastowym, a Wykonawcy nie będą przysługiwać z tego tytułu żadne roszczenia.</w:t>
      </w:r>
    </w:p>
    <w:p w14:paraId="011572C1" w14:textId="77777777" w:rsidR="003A3BC9" w:rsidRDefault="003A3BC9">
      <w:pPr>
        <w:pStyle w:val="Default"/>
        <w:spacing w:line="360" w:lineRule="auto"/>
        <w:jc w:val="both"/>
        <w:rPr>
          <w:rFonts w:ascii="Times New Roman" w:hAnsi="Times New Roman" w:cs="Times New Roman"/>
          <w:b/>
          <w:color w:val="auto"/>
          <w:sz w:val="22"/>
          <w:szCs w:val="22"/>
        </w:rPr>
      </w:pPr>
    </w:p>
    <w:p w14:paraId="2EE01761"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6</w:t>
      </w:r>
    </w:p>
    <w:p w14:paraId="65ED9FBB" w14:textId="77777777" w:rsidR="003A3BC9" w:rsidRPr="003A3E0F" w:rsidRDefault="00964646" w:rsidP="00467AD4">
      <w:pPr>
        <w:pStyle w:val="Akapitzlist"/>
        <w:numPr>
          <w:ilvl w:val="0"/>
          <w:numId w:val="9"/>
        </w:numPr>
        <w:tabs>
          <w:tab w:val="left" w:pos="0"/>
        </w:tabs>
        <w:spacing w:after="0" w:line="360" w:lineRule="auto"/>
        <w:jc w:val="both"/>
        <w:rPr>
          <w:rFonts w:ascii="Times New Roman" w:hAnsi="Times New Roman"/>
          <w:b/>
        </w:rPr>
      </w:pPr>
      <w:bookmarkStart w:id="2" w:name="_Hlk129266597"/>
      <w:r w:rsidRPr="00467AD4">
        <w:rPr>
          <w:rFonts w:ascii="Times New Roman" w:hAnsi="Times New Roman"/>
        </w:rPr>
        <w:t>Rozliczenie za dostarczone towary dokonywane będzie na podstawie faktur</w:t>
      </w:r>
      <w:bookmarkEnd w:id="2"/>
      <w:r w:rsidR="00467AD4">
        <w:rPr>
          <w:rFonts w:ascii="Times New Roman" w:hAnsi="Times New Roman"/>
        </w:rPr>
        <w:t>.</w:t>
      </w:r>
    </w:p>
    <w:p w14:paraId="7939AA26" w14:textId="77777777" w:rsidR="003A3E0F" w:rsidRPr="003A3E0F" w:rsidRDefault="003A3E0F" w:rsidP="003A3E0F">
      <w:pPr>
        <w:pStyle w:val="Akapitzlist"/>
        <w:widowControl w:val="0"/>
        <w:numPr>
          <w:ilvl w:val="0"/>
          <w:numId w:val="9"/>
        </w:numPr>
        <w:spacing w:after="0" w:line="360" w:lineRule="auto"/>
        <w:ind w:left="357"/>
        <w:jc w:val="both"/>
        <w:textAlignment w:val="baseline"/>
        <w:rPr>
          <w:rFonts w:ascii="Times New Roman" w:hAnsi="Times New Roman"/>
        </w:rPr>
      </w:pPr>
      <w:r w:rsidRPr="003A3E0F">
        <w:rPr>
          <w:rFonts w:ascii="Times New Roman" w:hAnsi="Times New Roman"/>
        </w:rPr>
        <w:t>Strony zgodnie ustalają, że faktury wystawiane przez podatników VAT (podmioty krajowe) w związku z realizacją niniejszej umowy, w tym faktura końcowa oraz korekty będą wystawiane i odbierane wyłącznie za pośrednictwem KSeF, zgodnie z obowiązującymi przepisami prawa, z zastrzeżeniem sytuacji określonych w ust. 9. Za datę wystawienia faktury Strony uznają datę nadania fakturze numeru identyfikującego w KSeF. Zamawiający zobowiązuje się do odbioru faktur bez konieczności ich przesyłania w innej formie, poza KSef. Wykonawca ponosi odpowiedzialność za prawidłowość danych w wystawianych fakturach. W sytuacji czasowej niedostępności KSeF dopuszcza się wystawianie faktur w trybie awaryjnym (np. w formie elektronicznej jako plik PDF lub w formie papierowej) z adnotacją: „Faktura wystawiona w trybie awaryjnym z powodu niedostępności KSeF”, z obowiązkiem jej wprowadzenia do KSeF w ustawowym terminie. Termin płatności faktury liczony jest od dnia nadania fakturze numeru identyfikującego w KSeF, natomiast dla faktur wystawianych w trybie awaryjnym – od dnia przekazania jej Zamawiającemu na adres email: sekretariat@bedkow.com.pl lub dostarczenia do sekretariatu Urzędu Gminy. W związku z obowiązkiem wystawiania faktur ustrukturyzowanych w Krajowym Systemie e-Faktur (KSeF) faktura powinna zawierać prawidłowe dane nabywcy i odbiorcy, zgodnie z poniższymi zasadami:</w:t>
      </w:r>
    </w:p>
    <w:p w14:paraId="34416339" w14:textId="77777777" w:rsidR="003A3E0F" w:rsidRPr="003A3E0F" w:rsidRDefault="003A3E0F" w:rsidP="003A3E0F">
      <w:pPr>
        <w:pStyle w:val="Akapitzlist"/>
        <w:widowControl w:val="0"/>
        <w:spacing w:after="0" w:line="360" w:lineRule="auto"/>
        <w:ind w:left="357"/>
        <w:rPr>
          <w:rFonts w:ascii="Times New Roman" w:hAnsi="Times New Roman"/>
          <w:u w:val="single"/>
        </w:rPr>
      </w:pPr>
    </w:p>
    <w:p w14:paraId="4B885F71" w14:textId="77777777" w:rsidR="003A3E0F" w:rsidRPr="003A3E0F" w:rsidRDefault="003A3E0F" w:rsidP="003A3E0F">
      <w:pPr>
        <w:pStyle w:val="Akapitzlist"/>
        <w:widowControl w:val="0"/>
        <w:spacing w:after="0" w:line="360" w:lineRule="auto"/>
        <w:ind w:left="357"/>
        <w:rPr>
          <w:rFonts w:ascii="Times New Roman" w:hAnsi="Times New Roman"/>
        </w:rPr>
      </w:pPr>
      <w:r w:rsidRPr="003A3E0F">
        <w:rPr>
          <w:rFonts w:ascii="Times New Roman" w:hAnsi="Times New Roman"/>
          <w:u w:val="single"/>
        </w:rPr>
        <w:t>Nabywca</w:t>
      </w:r>
      <w:r w:rsidRPr="003A3E0F">
        <w:rPr>
          <w:rFonts w:ascii="Times New Roman" w:hAnsi="Times New Roman"/>
        </w:rPr>
        <w:t xml:space="preserve"> – PODMIOT 2 w KSeF (podmiot dokonujący zakupu):</w:t>
      </w:r>
    </w:p>
    <w:p w14:paraId="3F3C4C1C" w14:textId="212B4058" w:rsidR="003A3E0F" w:rsidRPr="00F21734" w:rsidRDefault="003A3E0F" w:rsidP="00F21734">
      <w:pPr>
        <w:pStyle w:val="Akapitzlist"/>
        <w:widowControl w:val="0"/>
        <w:spacing w:after="0" w:line="360" w:lineRule="auto"/>
        <w:ind w:left="357"/>
        <w:rPr>
          <w:rFonts w:ascii="Times New Roman" w:hAnsi="Times New Roman"/>
          <w:b/>
        </w:rPr>
      </w:pPr>
      <w:r w:rsidRPr="003A3E0F">
        <w:rPr>
          <w:rFonts w:ascii="Times New Roman" w:hAnsi="Times New Roman"/>
          <w:b/>
        </w:rPr>
        <w:t>Gmina Moszczenica</w:t>
      </w:r>
      <w:r w:rsidRPr="003A3E0F">
        <w:rPr>
          <w:rFonts w:ascii="Times New Roman" w:hAnsi="Times New Roman"/>
          <w:b/>
        </w:rPr>
        <w:t xml:space="preserve">, </w:t>
      </w:r>
      <w:r w:rsidRPr="003A3E0F">
        <w:rPr>
          <w:rFonts w:ascii="Times New Roman" w:hAnsi="Times New Roman"/>
          <w:b/>
        </w:rPr>
        <w:t>ul. Kosowska 1</w:t>
      </w:r>
      <w:r w:rsidRPr="003A3E0F">
        <w:rPr>
          <w:rFonts w:ascii="Times New Roman" w:hAnsi="Times New Roman"/>
          <w:b/>
        </w:rPr>
        <w:t xml:space="preserve">, </w:t>
      </w:r>
      <w:r w:rsidRPr="003A3E0F">
        <w:rPr>
          <w:rFonts w:ascii="Times New Roman" w:hAnsi="Times New Roman"/>
          <w:b/>
        </w:rPr>
        <w:t>97-310 Moszczenica</w:t>
      </w:r>
      <w:r w:rsidRPr="003A3E0F">
        <w:rPr>
          <w:rFonts w:ascii="Times New Roman" w:hAnsi="Times New Roman"/>
          <w:b/>
        </w:rPr>
        <w:t xml:space="preserve">, </w:t>
      </w:r>
      <w:r w:rsidRPr="003A3E0F">
        <w:rPr>
          <w:rFonts w:ascii="Times New Roman" w:hAnsi="Times New Roman"/>
          <w:b/>
        </w:rPr>
        <w:t>NIP 771-16-61-550</w:t>
      </w:r>
    </w:p>
    <w:p w14:paraId="0740AFE2" w14:textId="77777777" w:rsidR="003A3E0F" w:rsidRPr="003A3E0F" w:rsidRDefault="003A3E0F" w:rsidP="003A3E0F">
      <w:pPr>
        <w:pStyle w:val="Akapitzlist"/>
        <w:widowControl w:val="0"/>
        <w:spacing w:after="0" w:line="360" w:lineRule="auto"/>
        <w:ind w:left="357"/>
        <w:rPr>
          <w:rFonts w:ascii="Times New Roman" w:hAnsi="Times New Roman"/>
        </w:rPr>
      </w:pPr>
      <w:r w:rsidRPr="003A3E0F">
        <w:rPr>
          <w:rFonts w:ascii="Times New Roman" w:hAnsi="Times New Roman"/>
          <w:u w:val="single"/>
        </w:rPr>
        <w:lastRenderedPageBreak/>
        <w:t>Odbiorca</w:t>
      </w:r>
      <w:r w:rsidRPr="003A3E0F">
        <w:rPr>
          <w:rFonts w:ascii="Times New Roman" w:hAnsi="Times New Roman"/>
        </w:rPr>
        <w:t xml:space="preserve"> – PODMIOT 3 w KSeF (jednostka faktycznie korzystająca z towaru lub usługi):</w:t>
      </w:r>
    </w:p>
    <w:p w14:paraId="7ADDCFC0" w14:textId="09FD516F" w:rsidR="003A3E0F" w:rsidRPr="003A3E0F" w:rsidRDefault="003A3E0F" w:rsidP="003A3E0F">
      <w:pPr>
        <w:pStyle w:val="Akapitzlist"/>
        <w:widowControl w:val="0"/>
        <w:spacing w:after="0" w:line="360" w:lineRule="auto"/>
        <w:ind w:left="357"/>
        <w:rPr>
          <w:rFonts w:ascii="Times New Roman" w:hAnsi="Times New Roman"/>
          <w:b/>
        </w:rPr>
      </w:pPr>
      <w:r w:rsidRPr="003A3E0F">
        <w:rPr>
          <w:rFonts w:ascii="Times New Roman" w:hAnsi="Times New Roman"/>
          <w:b/>
        </w:rPr>
        <w:t>Szkoł</w:t>
      </w:r>
      <w:r w:rsidRPr="003A3E0F">
        <w:rPr>
          <w:rFonts w:ascii="Times New Roman" w:hAnsi="Times New Roman"/>
          <w:b/>
        </w:rPr>
        <w:t>a</w:t>
      </w:r>
      <w:r w:rsidRPr="003A3E0F">
        <w:rPr>
          <w:rFonts w:ascii="Times New Roman" w:hAnsi="Times New Roman"/>
          <w:b/>
        </w:rPr>
        <w:t xml:space="preserve"> Podstawowa im. św. Stanisława </w:t>
      </w:r>
      <w:r w:rsidRPr="003A3E0F">
        <w:rPr>
          <w:rFonts w:ascii="Times New Roman" w:hAnsi="Times New Roman"/>
          <w:b/>
        </w:rPr>
        <w:t>Kostki</w:t>
      </w:r>
      <w:r>
        <w:rPr>
          <w:rFonts w:ascii="Times New Roman" w:hAnsi="Times New Roman"/>
          <w:b/>
        </w:rPr>
        <w:t xml:space="preserve"> w</w:t>
      </w:r>
      <w:r w:rsidRPr="003A3E0F">
        <w:rPr>
          <w:rFonts w:ascii="Times New Roman" w:hAnsi="Times New Roman"/>
          <w:b/>
        </w:rPr>
        <w:t xml:space="preserve"> Moszczenicy</w:t>
      </w:r>
      <w:r>
        <w:rPr>
          <w:rFonts w:ascii="Times New Roman" w:hAnsi="Times New Roman"/>
          <w:b/>
        </w:rPr>
        <w:t xml:space="preserve">, </w:t>
      </w:r>
      <w:r w:rsidRPr="003A3E0F">
        <w:rPr>
          <w:rFonts w:ascii="Times New Roman" w:hAnsi="Times New Roman"/>
          <w:b/>
        </w:rPr>
        <w:t>ul. Dworcowa 9</w:t>
      </w:r>
      <w:r>
        <w:rPr>
          <w:rFonts w:ascii="Times New Roman" w:hAnsi="Times New Roman"/>
          <w:b/>
        </w:rPr>
        <w:t xml:space="preserve">, </w:t>
      </w:r>
      <w:r>
        <w:rPr>
          <w:rFonts w:ascii="Times New Roman" w:hAnsi="Times New Roman"/>
          <w:b/>
        </w:rPr>
        <w:br/>
      </w:r>
      <w:r w:rsidRPr="003A3E0F">
        <w:rPr>
          <w:rFonts w:ascii="Times New Roman" w:hAnsi="Times New Roman"/>
          <w:b/>
        </w:rPr>
        <w:t>97-310 Moszczenica</w:t>
      </w:r>
      <w:r>
        <w:rPr>
          <w:rFonts w:ascii="Times New Roman" w:hAnsi="Times New Roman"/>
          <w:b/>
        </w:rPr>
        <w:t xml:space="preserve">, </w:t>
      </w:r>
      <w:r w:rsidRPr="003A3E0F">
        <w:rPr>
          <w:rFonts w:ascii="Times New Roman" w:hAnsi="Times New Roman"/>
          <w:b/>
        </w:rPr>
        <w:t xml:space="preserve">NIP: </w:t>
      </w:r>
      <w:r w:rsidRPr="003A3E0F">
        <w:rPr>
          <w:rFonts w:ascii="Times New Roman" w:hAnsi="Times New Roman"/>
          <w:b/>
        </w:rPr>
        <w:t>771-21-71-397</w:t>
      </w:r>
    </w:p>
    <w:p w14:paraId="38BD908F" w14:textId="77777777" w:rsidR="003A3E0F" w:rsidRPr="003A3E0F" w:rsidRDefault="003A3E0F" w:rsidP="003A3E0F">
      <w:pPr>
        <w:pStyle w:val="Akapitzlist"/>
        <w:widowControl w:val="0"/>
        <w:spacing w:after="0" w:line="360" w:lineRule="auto"/>
        <w:ind w:left="357"/>
        <w:rPr>
          <w:rFonts w:ascii="Times New Roman" w:hAnsi="Times New Roman"/>
        </w:rPr>
      </w:pPr>
    </w:p>
    <w:p w14:paraId="7678C0F2" w14:textId="66F5CF9B" w:rsidR="003A3E0F" w:rsidRPr="00F21734" w:rsidRDefault="003A3E0F" w:rsidP="00F21734">
      <w:pPr>
        <w:pStyle w:val="Akapitzlist"/>
        <w:widowControl w:val="0"/>
        <w:spacing w:after="0" w:line="360" w:lineRule="auto"/>
        <w:ind w:left="357"/>
        <w:rPr>
          <w:rFonts w:ascii="Times New Roman" w:hAnsi="Times New Roman"/>
        </w:rPr>
      </w:pPr>
      <w:r w:rsidRPr="003A3E0F">
        <w:rPr>
          <w:rFonts w:ascii="Times New Roman" w:hAnsi="Times New Roman"/>
        </w:rPr>
        <w:t>Dane nabywcy (Podmiot 2) oraz odbiorcy (Podmiot 3) powinny być przypisane do właściwych pól w strukturze faktury ustrukturyzowanej w KSeF.</w:t>
      </w:r>
    </w:p>
    <w:p w14:paraId="369524F6" w14:textId="0BF2E21E" w:rsidR="003A3E0F" w:rsidRPr="00F21734" w:rsidRDefault="003A3E0F" w:rsidP="00F21734">
      <w:pPr>
        <w:pStyle w:val="Akapitzlist"/>
        <w:widowControl w:val="0"/>
        <w:spacing w:after="0" w:line="360" w:lineRule="auto"/>
        <w:ind w:left="357"/>
        <w:rPr>
          <w:rFonts w:ascii="Times New Roman" w:hAnsi="Times New Roman"/>
        </w:rPr>
      </w:pPr>
      <w:r w:rsidRPr="003A3E0F">
        <w:rPr>
          <w:rFonts w:ascii="Times New Roman" w:hAnsi="Times New Roman"/>
        </w:rPr>
        <w:t>Prawidłowe wskazanie obu podmiotów jest niezbędne do poprawnej identyfikacji transakcji oraz prawidłowego ujęcia faktury w ewidencji księgowej. Faktury wystawione niezgodnie z powyższymi zasadami mogą wymagać korekty.</w:t>
      </w:r>
    </w:p>
    <w:p w14:paraId="6815B6D0" w14:textId="60DBC1A9" w:rsidR="00467AD4" w:rsidRPr="00F21734" w:rsidRDefault="003A3E0F" w:rsidP="00467AD4">
      <w:pPr>
        <w:pStyle w:val="Akapitzlist"/>
        <w:widowControl w:val="0"/>
        <w:numPr>
          <w:ilvl w:val="0"/>
          <w:numId w:val="9"/>
        </w:numPr>
        <w:spacing w:after="0" w:line="360" w:lineRule="auto"/>
        <w:ind w:left="357"/>
        <w:textAlignment w:val="baseline"/>
        <w:rPr>
          <w:rFonts w:ascii="Times New Roman" w:hAnsi="Times New Roman"/>
        </w:rPr>
      </w:pPr>
      <w:r w:rsidRPr="003A3E0F">
        <w:rPr>
          <w:rFonts w:ascii="Times New Roman" w:hAnsi="Times New Roman"/>
        </w:rPr>
        <w:t>Faktury wystawiane poza KSeF będą akceptowane przez Zamawiającego wyłącznie w przypadkach, kiedy wystawił ją podmiot, którego KSeF nie obowiązuje lub została wystawiona w trybie awaryjnym KSeF. Forma wystawienia faktury: papierowa lub elektroniczna (PDF).</w:t>
      </w:r>
    </w:p>
    <w:p w14:paraId="2413450C" w14:textId="77777777" w:rsidR="003A3BC9" w:rsidRPr="00467AD4" w:rsidRDefault="00964646" w:rsidP="00467AD4">
      <w:pPr>
        <w:pStyle w:val="Akapitzlist"/>
        <w:numPr>
          <w:ilvl w:val="0"/>
          <w:numId w:val="9"/>
        </w:numPr>
        <w:tabs>
          <w:tab w:val="left" w:pos="0"/>
        </w:tabs>
        <w:spacing w:after="0" w:line="360" w:lineRule="auto"/>
        <w:jc w:val="both"/>
        <w:rPr>
          <w:rFonts w:ascii="Times New Roman" w:hAnsi="Times New Roman"/>
        </w:rPr>
      </w:pPr>
      <w:r w:rsidRPr="00467AD4">
        <w:rPr>
          <w:rFonts w:ascii="Times New Roman" w:hAnsi="Times New Roman"/>
        </w:rPr>
        <w:t>Wykonawca otrzyma wynagrodzenie wyliczone w oparciu o ceny jednostkowe podane w szczegółowym formularzu cenowym załączonym do oferty, według wzoru określonego w załącznikach  nr 2a-2</w:t>
      </w:r>
      <w:r w:rsidR="00467AD4" w:rsidRPr="00467AD4">
        <w:rPr>
          <w:rFonts w:ascii="Times New Roman" w:hAnsi="Times New Roman"/>
        </w:rPr>
        <w:t>g</w:t>
      </w:r>
      <w:r w:rsidRPr="00467AD4">
        <w:rPr>
          <w:rFonts w:ascii="Times New Roman" w:hAnsi="Times New Roman"/>
        </w:rPr>
        <w:t xml:space="preserve"> do SWZ, za faktycznie wykonane w danym miesiącu dostawy, zgodnie z zapotrzebowaniem Zamawiającego.</w:t>
      </w:r>
    </w:p>
    <w:p w14:paraId="124C9E07"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bCs/>
        </w:rPr>
        <w:t xml:space="preserve">Zapłata za dostawy dokonywana będzie przelewem na rachunek bankowy </w:t>
      </w:r>
      <w:r w:rsidR="00467AD4">
        <w:rPr>
          <w:rFonts w:ascii="Times New Roman" w:hAnsi="Times New Roman"/>
          <w:bCs/>
        </w:rPr>
        <w:t>nr……………………… wskazany w formularzu ofertowym</w:t>
      </w:r>
      <w:r>
        <w:rPr>
          <w:rFonts w:ascii="Times New Roman" w:hAnsi="Times New Roman"/>
          <w:bCs/>
        </w:rPr>
        <w:t xml:space="preserve">. </w:t>
      </w:r>
    </w:p>
    <w:p w14:paraId="20571CA8"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bCs/>
        </w:rPr>
        <w:t>Strony zgodnie postanawiają, ze warunkiem zapłaty w umówionym terminie za fakturę wystawioną przez czynnego podatnika VAT jest wskazanie przez Wykonawcę dla potrzeb dokonania zapłaty rachunku bankowego zawartego na dzień zlecenia przelewu w wykazie podmiotów, o którym mowa w art. 96b ust. 1 ustawy o VAT – Wykazie podmiotów zarejestrowanych jako podatnicy VAT, niezarejestrowanych oraz wykreślonych i przywróconych do rejestru VAT, najpóźniej na 5 dni roboczych przed wyznaczonym terminem płatności,</w:t>
      </w:r>
    </w:p>
    <w:p w14:paraId="48F30FA7"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rPr>
        <w:t xml:space="preserve">W przypadku, w którym Wykonawca, dla potrzeb płatności, wskaże rachunek bankowy zawarty w powyższym Wykazie w terminie późniejszym, ustalony pierwotnie termin płatności ulega wydłużeniu i wynosi 5 dni roboczych od dnia wskazania rachunku ujawnionego w/w Wykazie </w:t>
      </w:r>
    </w:p>
    <w:p w14:paraId="0370B85B" w14:textId="411D8285" w:rsidR="003A3BC9" w:rsidRPr="00F21734" w:rsidRDefault="00964646" w:rsidP="00F21734">
      <w:pPr>
        <w:pStyle w:val="Akapitzlist"/>
        <w:numPr>
          <w:ilvl w:val="0"/>
          <w:numId w:val="9"/>
        </w:numPr>
        <w:spacing w:after="0" w:line="360" w:lineRule="auto"/>
        <w:jc w:val="both"/>
        <w:rPr>
          <w:rFonts w:ascii="Times New Roman" w:hAnsi="Times New Roman"/>
        </w:rPr>
      </w:pPr>
      <w:r>
        <w:rPr>
          <w:rFonts w:ascii="Times New Roman" w:hAnsi="Times New Roman"/>
        </w:rPr>
        <w:t>Podstawą do wystawienia faktury będą potwierdzone przez pracownika zamawiającego dokumenty, o których mowa w § 3 ust. 2-3.</w:t>
      </w:r>
    </w:p>
    <w:p w14:paraId="165D32A9" w14:textId="77777777" w:rsidR="003A3BC9" w:rsidRDefault="00964646">
      <w:pPr>
        <w:pStyle w:val="Akapitzlist"/>
        <w:numPr>
          <w:ilvl w:val="0"/>
          <w:numId w:val="9"/>
        </w:numPr>
        <w:spacing w:after="0" w:line="360" w:lineRule="auto"/>
        <w:jc w:val="both"/>
        <w:rPr>
          <w:rFonts w:ascii="Times New Roman" w:hAnsi="Times New Roman"/>
        </w:rPr>
      </w:pPr>
      <w:r>
        <w:rPr>
          <w:rFonts w:ascii="Times New Roman" w:hAnsi="Times New Roman"/>
        </w:rPr>
        <w:t>W fakturze należy wskazać ceny jednostkowe brutto i rodzaj produktu określone w kolumnie 2 szczegółowego formularza cenowego, sporządzonego wg wzorów określonych w załącznikach nr 2a-2</w:t>
      </w:r>
      <w:r w:rsidR="00467AD4">
        <w:rPr>
          <w:rFonts w:ascii="Times New Roman" w:hAnsi="Times New Roman"/>
        </w:rPr>
        <w:t>g</w:t>
      </w:r>
      <w:r>
        <w:rPr>
          <w:rFonts w:ascii="Times New Roman" w:hAnsi="Times New Roman"/>
        </w:rPr>
        <w:t xml:space="preserve"> do SWZ, pod rygorem odmowy uregulowania zapłaty w przypadku inaczej wystawionej faktury.</w:t>
      </w:r>
    </w:p>
    <w:p w14:paraId="106D2855" w14:textId="77777777" w:rsidR="003A3BC9" w:rsidRDefault="00964646">
      <w:pPr>
        <w:spacing w:line="360" w:lineRule="auto"/>
        <w:ind w:left="360" w:hanging="360"/>
        <w:jc w:val="center"/>
        <w:rPr>
          <w:rFonts w:ascii="Times New Roman" w:hAnsi="Times New Roman" w:cs="Times New Roman"/>
        </w:rPr>
      </w:pPr>
      <w:r>
        <w:rPr>
          <w:rFonts w:ascii="Times New Roman" w:hAnsi="Times New Roman" w:cs="Times New Roman"/>
          <w:b/>
        </w:rPr>
        <w:t>§ 7</w:t>
      </w:r>
    </w:p>
    <w:p w14:paraId="46B0FB6D" w14:textId="77777777" w:rsidR="003A3BC9" w:rsidRDefault="00964646">
      <w:pPr>
        <w:pStyle w:val="Akapitzlist"/>
        <w:numPr>
          <w:ilvl w:val="0"/>
          <w:numId w:val="3"/>
        </w:numPr>
        <w:spacing w:after="0" w:line="360" w:lineRule="auto"/>
        <w:contextualSpacing/>
        <w:jc w:val="both"/>
        <w:rPr>
          <w:rFonts w:ascii="Times New Roman" w:hAnsi="Times New Roman"/>
        </w:rPr>
      </w:pPr>
      <w:r>
        <w:rPr>
          <w:rFonts w:ascii="Times New Roman" w:hAnsi="Times New Roman"/>
        </w:rPr>
        <w:t>Na realizację niniejszej umowy Zamawiający przeznacza kwotę, która nie przekroczy:</w:t>
      </w:r>
    </w:p>
    <w:p w14:paraId="0EAA676E"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1 (artykuły spożywcze suche, przyprawowe i przetwory owocowo-  warzywne) –……………………………………………………………………………………….. zł brutto*</w:t>
      </w:r>
    </w:p>
    <w:p w14:paraId="3A4EB0D7"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lastRenderedPageBreak/>
        <w:t>Część 2 (nabiał) –………………………………………………………………….. zł brutto*</w:t>
      </w:r>
    </w:p>
    <w:p w14:paraId="77E305B0"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3 ( pieczywo) – …………………………………………………………….. zł brutto*</w:t>
      </w:r>
    </w:p>
    <w:p w14:paraId="5B5E2C1E"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4 (warzywa i owoce) - ……………………………………………………….. zł brutto*</w:t>
      </w:r>
    </w:p>
    <w:p w14:paraId="46CF6C6A"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5 ( mrożonki i ryby) – …………………………………………………….. zł brutto*</w:t>
      </w:r>
    </w:p>
    <w:p w14:paraId="1E7EFF78"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6 (mięso, przetwory wieprzowe)- …….………………………………….. zł brutto*</w:t>
      </w:r>
    </w:p>
    <w:p w14:paraId="091B53B9" w14:textId="77777777" w:rsidR="003A3BC9" w:rsidRDefault="00964646">
      <w:pPr>
        <w:pStyle w:val="Akapitzlist"/>
        <w:numPr>
          <w:ilvl w:val="0"/>
          <w:numId w:val="15"/>
        </w:numPr>
        <w:spacing w:after="0" w:line="360" w:lineRule="auto"/>
        <w:ind w:left="714" w:hanging="357"/>
        <w:jc w:val="both"/>
        <w:rPr>
          <w:rFonts w:ascii="Times New Roman" w:hAnsi="Times New Roman"/>
        </w:rPr>
      </w:pPr>
      <w:r>
        <w:rPr>
          <w:rFonts w:ascii="Times New Roman" w:hAnsi="Times New Roman"/>
        </w:rPr>
        <w:t>Część 7 (mięso drobiowe)- ………………..…………………………………….. zł brutto*</w:t>
      </w:r>
    </w:p>
    <w:p w14:paraId="78678B5D" w14:textId="77777777" w:rsidR="003A3BC9" w:rsidRDefault="00964646">
      <w:pPr>
        <w:pStyle w:val="Akapitzlist"/>
        <w:numPr>
          <w:ilvl w:val="0"/>
          <w:numId w:val="3"/>
        </w:numPr>
        <w:overflowPunct w:val="0"/>
        <w:spacing w:line="360" w:lineRule="auto"/>
        <w:contextualSpacing/>
        <w:jc w:val="both"/>
        <w:rPr>
          <w:rFonts w:ascii="Times New Roman" w:hAnsi="Times New Roman"/>
        </w:rPr>
      </w:pPr>
      <w:bookmarkStart w:id="3" w:name="_Hlk129266723"/>
      <w:bookmarkEnd w:id="3"/>
      <w:r>
        <w:rPr>
          <w:rFonts w:ascii="Times New Roman" w:hAnsi="Times New Roman"/>
        </w:rPr>
        <w:t>Zamawiający nie ma obowiązku wyczerpania – w okresie obowiązywania umowy - całości wartości zamówienia objętego niniejszą umową. Jednakże ograniczenie świadczenia względem Zamawiającego nie może być mniejsze niż 50% wartości wskazanej w ust.1 pkt…..</w:t>
      </w:r>
    </w:p>
    <w:p w14:paraId="375A609A" w14:textId="77777777" w:rsidR="003A3BC9" w:rsidRDefault="00964646">
      <w:pPr>
        <w:pStyle w:val="Akapitzlist"/>
        <w:numPr>
          <w:ilvl w:val="0"/>
          <w:numId w:val="3"/>
        </w:numPr>
        <w:overflowPunct w:val="0"/>
        <w:spacing w:line="360" w:lineRule="auto"/>
        <w:contextualSpacing/>
        <w:jc w:val="both"/>
        <w:rPr>
          <w:rFonts w:ascii="Times New Roman" w:hAnsi="Times New Roman"/>
        </w:rPr>
      </w:pPr>
      <w:r>
        <w:rPr>
          <w:rFonts w:ascii="Times New Roman" w:hAnsi="Times New Roman"/>
        </w:rPr>
        <w:t>Ceny jednostkowe produktów, określone w załączonych do oferty formularzach cenowych (sporządzonych wg załączników nr 2a-2</w:t>
      </w:r>
      <w:r w:rsidR="00467AD4">
        <w:rPr>
          <w:rFonts w:ascii="Times New Roman" w:hAnsi="Times New Roman"/>
        </w:rPr>
        <w:t>g</w:t>
      </w:r>
      <w:r>
        <w:rPr>
          <w:rFonts w:ascii="Times New Roman" w:hAnsi="Times New Roman"/>
        </w:rPr>
        <w:t xml:space="preserve"> do SWZ) nie ulegną zmianie do końca obowiązywania umowy.</w:t>
      </w:r>
    </w:p>
    <w:p w14:paraId="2138CA7D" w14:textId="77777777" w:rsidR="003A3BC9" w:rsidRDefault="00964646">
      <w:pPr>
        <w:spacing w:line="360" w:lineRule="auto"/>
        <w:ind w:left="360" w:hanging="360"/>
        <w:jc w:val="center"/>
        <w:rPr>
          <w:rFonts w:ascii="Times New Roman" w:hAnsi="Times New Roman" w:cs="Times New Roman"/>
          <w:b/>
        </w:rPr>
      </w:pPr>
      <w:bookmarkStart w:id="4" w:name="_Hlk129266723_kopia_1"/>
      <w:bookmarkStart w:id="5" w:name="_Hlk129266775"/>
      <w:bookmarkEnd w:id="4"/>
      <w:r>
        <w:rPr>
          <w:rFonts w:ascii="Times New Roman" w:hAnsi="Times New Roman" w:cs="Times New Roman"/>
          <w:b/>
        </w:rPr>
        <w:t>§ 8</w:t>
      </w:r>
      <w:bookmarkEnd w:id="5"/>
    </w:p>
    <w:p w14:paraId="1ABCEF62" w14:textId="77777777" w:rsidR="003A3BC9" w:rsidRDefault="00964646">
      <w:pPr>
        <w:spacing w:line="360" w:lineRule="auto"/>
        <w:jc w:val="both"/>
        <w:rPr>
          <w:rFonts w:ascii="Times New Roman" w:hAnsi="Times New Roman" w:cs="Times New Roman"/>
        </w:rPr>
      </w:pPr>
      <w:r>
        <w:rPr>
          <w:rFonts w:ascii="Times New Roman" w:hAnsi="Times New Roman" w:cs="Times New Roman"/>
        </w:rPr>
        <w:t>.Zamawiający wymaga, aby produkty będące przedmiotem zamówienia były:</w:t>
      </w:r>
    </w:p>
    <w:p w14:paraId="5D385180" w14:textId="77777777" w:rsidR="003A3BC9" w:rsidRDefault="00964646">
      <w:pPr>
        <w:pStyle w:val="Akapitzlist"/>
        <w:numPr>
          <w:ilvl w:val="0"/>
          <w:numId w:val="18"/>
        </w:numPr>
        <w:overflowPunct w:val="0"/>
        <w:spacing w:after="0" w:line="360" w:lineRule="auto"/>
        <w:jc w:val="both"/>
        <w:rPr>
          <w:rFonts w:ascii="Times New Roman" w:hAnsi="Times New Roman"/>
          <w:color w:val="000000"/>
          <w:highlight w:val="white"/>
        </w:rPr>
      </w:pPr>
      <w:r>
        <w:rPr>
          <w:rFonts w:ascii="Times New Roman" w:hAnsi="Times New Roman"/>
          <w:color w:val="000000"/>
          <w:highlight w:val="white"/>
        </w:rPr>
        <w:t xml:space="preserve">pozbawione: obcych posmaków, zapachów, oślizgłości, nalotów pleśni, zazielenienia </w:t>
      </w:r>
      <w:r>
        <w:rPr>
          <w:rFonts w:ascii="Times New Roman" w:hAnsi="Times New Roman"/>
          <w:color w:val="000000"/>
          <w:highlight w:val="white"/>
        </w:rPr>
        <w:br/>
        <w:t>(w przypadku mięsa), barwy szarozielonej (w przypadku wędlin), występowanie gruczołów, fragmentów kości, zacieków tłuszczu i galarety pod osłonką, pęknięć osłonki i wycieku farszu, składników produkcji pozaklasowych lub z chrząstkami, ścięgnami itp., objawów  obniżenia jędrności i elastyczności, nieprzylegania osłonki do wędlin itp.;</w:t>
      </w:r>
    </w:p>
    <w:p w14:paraId="549B7F9A" w14:textId="77777777" w:rsidR="003A3BC9" w:rsidRDefault="00964646">
      <w:pPr>
        <w:pStyle w:val="Akapitzlist"/>
        <w:numPr>
          <w:ilvl w:val="0"/>
          <w:numId w:val="18"/>
        </w:numPr>
        <w:overflowPunct w:val="0"/>
        <w:spacing w:after="0" w:line="360" w:lineRule="auto"/>
        <w:jc w:val="both"/>
        <w:rPr>
          <w:rFonts w:ascii="Times New Roman" w:hAnsi="Times New Roman"/>
          <w:color w:val="000000"/>
          <w:highlight w:val="white"/>
        </w:rPr>
      </w:pPr>
      <w:r>
        <w:rPr>
          <w:rFonts w:ascii="Times New Roman" w:hAnsi="Times New Roman"/>
          <w:color w:val="000000"/>
          <w:highlight w:val="white"/>
        </w:rPr>
        <w:t>posiadały ważne terminy przydatności do spożycia. Wykonawca udziela gwarancji na dostarczany asortyment w zakresie jego jakości oraz zobowiązuje się, że termin przydatności do spożycia znajdujący się na każdym opakowaniu jednostkowym danego asortymentu w chwili dostawy nie będzie krótszy niż ½ terminu przydatności określonego przez producenta.</w:t>
      </w:r>
    </w:p>
    <w:p w14:paraId="6C7B2A8F" w14:textId="77777777" w:rsidR="003A3BC9" w:rsidRPr="00467AD4" w:rsidRDefault="00964646" w:rsidP="00467AD4">
      <w:pPr>
        <w:pStyle w:val="Akapitzlist"/>
        <w:numPr>
          <w:ilvl w:val="0"/>
          <w:numId w:val="17"/>
        </w:numPr>
        <w:overflowPunct w:val="0"/>
        <w:spacing w:after="0" w:line="360" w:lineRule="auto"/>
        <w:jc w:val="both"/>
        <w:rPr>
          <w:rFonts w:ascii="Times New Roman" w:hAnsi="Times New Roman"/>
        </w:rPr>
      </w:pPr>
      <w:r>
        <w:rPr>
          <w:rFonts w:ascii="Times New Roman" w:hAnsi="Times New Roman"/>
          <w:b/>
        </w:rPr>
        <w:t xml:space="preserve">Zamawiający w zakresie Części 6 i Części 7 tj.: </w:t>
      </w:r>
      <w:r>
        <w:rPr>
          <w:rFonts w:ascii="Times New Roman" w:hAnsi="Times New Roman"/>
          <w:b/>
          <w:color w:val="000000"/>
        </w:rPr>
        <w:t xml:space="preserve">dostawy  mięsa,  przetworów </w:t>
      </w:r>
      <w:r>
        <w:rPr>
          <w:rFonts w:ascii="Times New Roman" w:hAnsi="Times New Roman"/>
          <w:b/>
          <w:bCs/>
          <w:color w:val="000000"/>
        </w:rPr>
        <w:t xml:space="preserve">wieprzowo – wołowych i drobiowych dostawa mięsa drobiowego </w:t>
      </w:r>
      <w:r>
        <w:rPr>
          <w:rFonts w:ascii="Times New Roman" w:hAnsi="Times New Roman"/>
          <w:b/>
        </w:rPr>
        <w:t>wymaga, aby:</w:t>
      </w:r>
    </w:p>
    <w:p w14:paraId="4C1C9434"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były świeże i pierwszej jakości;</w:t>
      </w:r>
    </w:p>
    <w:p w14:paraId="7F6E6A3A"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produkty przetworzone (tj. wędliny, przetwory mięsne, konserwy) posiadały etykiety określające nazwę handlową produktu, procentowy skład surowcowy (tj. % zawartość mięsa w wędlinie, substancje stosowane w produkcji);</w:t>
      </w:r>
    </w:p>
    <w:p w14:paraId="49EE1D05"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mięso wołowe świeże pochodziło od zwierząt do 36 miesięcy i posiadało etykietę produktu – handlowy dokument identyfikacyjny;</w:t>
      </w:r>
    </w:p>
    <w:p w14:paraId="4EDC1CA9" w14:textId="77777777" w:rsidR="003A3BC9" w:rsidRDefault="00964646">
      <w:pPr>
        <w:numPr>
          <w:ilvl w:val="0"/>
          <w:numId w:val="16"/>
        </w:numPr>
        <w:suppressAutoHyphens w:val="0"/>
        <w:overflowPunct w:val="0"/>
        <w:spacing w:line="360" w:lineRule="auto"/>
        <w:jc w:val="both"/>
        <w:rPr>
          <w:rFonts w:ascii="Times New Roman" w:hAnsi="Times New Roman" w:cs="Times New Roman"/>
          <w:b/>
        </w:rPr>
      </w:pPr>
      <w:r>
        <w:rPr>
          <w:rFonts w:ascii="Times New Roman" w:hAnsi="Times New Roman" w:cs="Times New Roman"/>
          <w:b/>
        </w:rPr>
        <w:t>w wyrobach wędliniarskich brak było zawartości mięsa odkostnionego mechanicznie;</w:t>
      </w:r>
    </w:p>
    <w:p w14:paraId="6D44630C"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wszystkie dostarczone produkty nosiły nazwę (logo) producenta na opakowaniach zbiorczych oraz na opakowaniach jednostkowych;</w:t>
      </w:r>
    </w:p>
    <w:p w14:paraId="7398B386" w14:textId="77777777" w:rsidR="003A3BC9" w:rsidRDefault="00964646">
      <w:pPr>
        <w:numPr>
          <w:ilvl w:val="0"/>
          <w:numId w:val="16"/>
        </w:numPr>
        <w:suppressAutoHyphens w:val="0"/>
        <w:overflowPunct w:val="0"/>
        <w:spacing w:line="360" w:lineRule="auto"/>
        <w:jc w:val="both"/>
        <w:rPr>
          <w:rFonts w:ascii="Times New Roman" w:hAnsi="Times New Roman" w:cs="Times New Roman"/>
        </w:rPr>
      </w:pPr>
      <w:r>
        <w:rPr>
          <w:rFonts w:ascii="Times New Roman" w:hAnsi="Times New Roman" w:cs="Times New Roman"/>
        </w:rPr>
        <w:t xml:space="preserve">mięso powinno być dostarczane w zamkniętych pojemnikach plastikowych z pokrywami posiadającymi odpowiednie atesty. </w:t>
      </w:r>
    </w:p>
    <w:p w14:paraId="442C18BC" w14:textId="77777777" w:rsidR="003A3BC9" w:rsidRDefault="00964646">
      <w:pPr>
        <w:pStyle w:val="Akapitzlist"/>
        <w:numPr>
          <w:ilvl w:val="0"/>
          <w:numId w:val="17"/>
        </w:numPr>
        <w:overflowPunct w:val="0"/>
        <w:spacing w:after="0" w:line="360" w:lineRule="auto"/>
        <w:jc w:val="both"/>
        <w:rPr>
          <w:rFonts w:ascii="Times New Roman" w:hAnsi="Times New Roman"/>
          <w:b/>
          <w:color w:val="000000"/>
          <w:highlight w:val="white"/>
        </w:rPr>
      </w:pPr>
      <w:r>
        <w:rPr>
          <w:rFonts w:ascii="Times New Roman" w:hAnsi="Times New Roman"/>
          <w:b/>
          <w:color w:val="000000"/>
          <w:highlight w:val="white"/>
        </w:rPr>
        <w:lastRenderedPageBreak/>
        <w:t>W przypadku stwierdzenia w dostarczonym produkcie niezgodności z etykietą produktu Wykonawca na żądanie Zamawiającego zobowiązany jest do pokrycia kosztów wykonanych badań mikrobiologicznych i fizykochemicznych dostarczonych produktów.</w:t>
      </w:r>
    </w:p>
    <w:p w14:paraId="6ABDC447" w14:textId="77777777" w:rsidR="003A3BC9" w:rsidRDefault="003A3BC9">
      <w:pPr>
        <w:spacing w:line="360" w:lineRule="auto"/>
        <w:ind w:left="360" w:hanging="360"/>
        <w:jc w:val="center"/>
        <w:rPr>
          <w:rFonts w:ascii="Times New Roman" w:hAnsi="Times New Roman" w:cs="Times New Roman"/>
          <w:b/>
        </w:rPr>
      </w:pPr>
    </w:p>
    <w:p w14:paraId="0D1FCBC9"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9</w:t>
      </w:r>
    </w:p>
    <w:p w14:paraId="17D99864"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Zamawiającemu przysługuje prawo odstąpienia od umowy w przypadku:</w:t>
      </w:r>
    </w:p>
    <w:p w14:paraId="11B7FAEA"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 xml:space="preserve">wystąpienia istotnej okoliczności powodującej, że wykonanie umowy  nie będzie leżało </w:t>
      </w:r>
      <w:r>
        <w:rPr>
          <w:rFonts w:ascii="Times New Roman" w:hAnsi="Times New Roman"/>
        </w:rPr>
        <w:br/>
        <w:t>w interesie publicznym, czego nie można było przewidzieć  w chwili zawarcia umowy (art. 456 ustawy – P.z.p.); Zamawiający może odstąpić  od umowy w terminie 30 dni od daty powzięcia wiadomości o tych okolicznościach;</w:t>
      </w:r>
    </w:p>
    <w:p w14:paraId="5A219A87"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trzykrotnego opóźnienia dostawy w stosunku do terminów dostaw poszczególnych partii asortymentu określonych w § 2 umowy;</w:t>
      </w:r>
    </w:p>
    <w:p w14:paraId="56321DBC"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 xml:space="preserve">trzykrotnej dostawy towaru niezgodnie ze złożonym zamówieniem szczegółowym; </w:t>
      </w:r>
    </w:p>
    <w:p w14:paraId="5BAB9654"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w zakresie ilościowym lub niezgodnie z warunkami określonymi w zgłoszeniu dokonanym przez Zamawiającego;</w:t>
      </w:r>
    </w:p>
    <w:p w14:paraId="60B2F6F8"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dwukrotnie niedokonanej wymiany partii towaru o zakwestionowanej jakości na towar wolny od wad lub nieuzupełnienia zamówienia zgodnie ze złożoną reklamacją;</w:t>
      </w:r>
    </w:p>
    <w:p w14:paraId="4CB97BDC"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pozbawienia Wykonawcy przez uprawnione organy prawa wykonywania działalności;</w:t>
      </w:r>
    </w:p>
    <w:p w14:paraId="02D172C1" w14:textId="77777777" w:rsidR="003A3BC9" w:rsidRDefault="00964646">
      <w:pPr>
        <w:pStyle w:val="Akapitzlist"/>
        <w:numPr>
          <w:ilvl w:val="0"/>
          <w:numId w:val="20"/>
        </w:numPr>
        <w:overflowPunct w:val="0"/>
        <w:spacing w:after="0" w:line="360" w:lineRule="auto"/>
        <w:jc w:val="both"/>
        <w:rPr>
          <w:rFonts w:ascii="Times New Roman" w:hAnsi="Times New Roman"/>
        </w:rPr>
      </w:pPr>
      <w:r>
        <w:rPr>
          <w:rFonts w:ascii="Times New Roman" w:hAnsi="Times New Roman"/>
        </w:rPr>
        <w:t>w zakresie obrotu żywnością  lub stwierdzenia przez te organy w efekcie przeprowadzonej kontroli, iż działalność ta jest wykonywana w sposób sprzeczny z obowiązującymi przepisami;</w:t>
      </w:r>
    </w:p>
    <w:p w14:paraId="382C02B2" w14:textId="77777777" w:rsidR="003A3BC9" w:rsidRDefault="00964646">
      <w:pPr>
        <w:pStyle w:val="Akapitzlist"/>
        <w:numPr>
          <w:ilvl w:val="0"/>
          <w:numId w:val="20"/>
        </w:numPr>
        <w:overflowPunct w:val="0"/>
        <w:spacing w:after="0" w:line="360" w:lineRule="auto"/>
        <w:rPr>
          <w:rFonts w:ascii="Times New Roman" w:hAnsi="Times New Roman"/>
        </w:rPr>
      </w:pPr>
      <w:r>
        <w:rPr>
          <w:rFonts w:ascii="Times New Roman" w:hAnsi="Times New Roman"/>
        </w:rPr>
        <w:t>w przypadku dwukrotnego wystąpienia sytuacji opisanej w § 8 ust.3;</w:t>
      </w:r>
    </w:p>
    <w:p w14:paraId="0B70436E" w14:textId="77777777" w:rsidR="003A3BC9" w:rsidRDefault="00964646">
      <w:pPr>
        <w:pStyle w:val="Akapitzlist"/>
        <w:numPr>
          <w:ilvl w:val="0"/>
          <w:numId w:val="20"/>
        </w:numPr>
        <w:overflowPunct w:val="0"/>
        <w:spacing w:after="0" w:line="360" w:lineRule="auto"/>
        <w:rPr>
          <w:rFonts w:ascii="Times New Roman" w:hAnsi="Times New Roman"/>
        </w:rPr>
      </w:pPr>
      <w:r>
        <w:rPr>
          <w:rFonts w:ascii="Times New Roman" w:hAnsi="Times New Roman"/>
        </w:rPr>
        <w:t>dwukrotne niedokonanie dostawy jednostkowej, przez co Zamawiający rozumie niedokonanie dostawy w dniu, w którym dostawa miała być dokonana.</w:t>
      </w:r>
    </w:p>
    <w:p w14:paraId="6CD7987E"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Wykonawcy przysługuje prawo odstąpienia od umowy w przypadku, gdy Zamawiający trzykrotnie nie wywiąże się z obowiązku zapłaty faktur po upływie 14 dni kalendarzowych od terminu zapłaty, pomimo wezwania wystosowanego przez Wykonawcę złożonego na piśmie.</w:t>
      </w:r>
    </w:p>
    <w:p w14:paraId="26020932"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Prawo odstąpienia od umowy, o którym mowa w ust. 1 pkt 2-7, Zamawiający może wykonać w terminie 30 dni od zaistnienia okoliczności uzasadniających odstąpienie.</w:t>
      </w:r>
    </w:p>
    <w:p w14:paraId="37277A89" w14:textId="77777777" w:rsidR="003A3BC9" w:rsidRDefault="00964646">
      <w:pPr>
        <w:pStyle w:val="Akapitzlist"/>
        <w:numPr>
          <w:ilvl w:val="0"/>
          <w:numId w:val="19"/>
        </w:numPr>
        <w:overflowPunct w:val="0"/>
        <w:spacing w:after="0" w:line="360" w:lineRule="auto"/>
        <w:jc w:val="both"/>
        <w:rPr>
          <w:rFonts w:ascii="Times New Roman" w:hAnsi="Times New Roman"/>
        </w:rPr>
      </w:pPr>
      <w:r>
        <w:rPr>
          <w:rFonts w:ascii="Times New Roman" w:hAnsi="Times New Roman"/>
        </w:rPr>
        <w:t>W przypadku częściowego odstąpienia od umowy Wykonawcy przysługuje wynagrodzenie jedynie za prawidłowo wykonaną część niniejszej umowy.</w:t>
      </w:r>
    </w:p>
    <w:p w14:paraId="0094BC87" w14:textId="77777777" w:rsidR="003A3BC9" w:rsidRDefault="003A3BC9">
      <w:pPr>
        <w:spacing w:line="360" w:lineRule="auto"/>
        <w:ind w:left="360" w:hanging="360"/>
        <w:jc w:val="center"/>
        <w:rPr>
          <w:rFonts w:ascii="Times New Roman" w:hAnsi="Times New Roman" w:cs="Times New Roman"/>
        </w:rPr>
      </w:pPr>
    </w:p>
    <w:p w14:paraId="651149F4" w14:textId="77777777" w:rsidR="003A3BC9" w:rsidRDefault="00964646">
      <w:pPr>
        <w:spacing w:line="360" w:lineRule="auto"/>
        <w:ind w:left="360" w:hanging="360"/>
        <w:jc w:val="center"/>
        <w:rPr>
          <w:rFonts w:ascii="Times New Roman" w:hAnsi="Times New Roman" w:cs="Times New Roman"/>
          <w:b/>
        </w:rPr>
      </w:pPr>
      <w:r>
        <w:rPr>
          <w:rFonts w:ascii="Times New Roman" w:hAnsi="Times New Roman" w:cs="Times New Roman"/>
          <w:b/>
        </w:rPr>
        <w:t>§ 10</w:t>
      </w:r>
    </w:p>
    <w:p w14:paraId="634EF759" w14:textId="77777777" w:rsidR="003A3BC9" w:rsidRDefault="00964646">
      <w:pPr>
        <w:spacing w:line="360" w:lineRule="auto"/>
        <w:jc w:val="both"/>
        <w:rPr>
          <w:rFonts w:ascii="Times New Roman" w:hAnsi="Times New Roman" w:cs="Times New Roman"/>
        </w:rPr>
      </w:pPr>
      <w:r>
        <w:rPr>
          <w:rFonts w:ascii="Times New Roman" w:hAnsi="Times New Roman" w:cs="Times New Roman"/>
        </w:rPr>
        <w:t>1.Zgodnie z art. 455 ust. 1 ustawy P.z.p Zamawiający przewiduje zmiany zawartej umowy w przypadku m.in. zaistnienia następujących okoliczności:</w:t>
      </w:r>
    </w:p>
    <w:p w14:paraId="6773F13D"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lastRenderedPageBreak/>
        <w:t>zmiany powszechnie obowiązujących przepisów prawa, w zakresie mającym wpływ na realizację przedmiotu zamówienia i powodujących konieczność dostosowania postanowień niniejszej umowy do tychże zmian;</w:t>
      </w:r>
    </w:p>
    <w:p w14:paraId="65FA9E2E"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zmiany w przypadku rezygnacji z części zakresu zamówienia jeżeli będzie to niezbędne dla prawidłowej realizacji przedmiotu umowy;</w:t>
      </w:r>
    </w:p>
    <w:p w14:paraId="5A932F90"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 xml:space="preserve">zmiana stawki podatku VAT w trakcie trwania umowy i wynikającej z tego tytułu zmiany wysokości wynagrodzenia określonego w </w:t>
      </w:r>
      <w:r w:rsidRPr="00467AD4">
        <w:rPr>
          <w:rFonts w:ascii="Times New Roman" w:hAnsi="Times New Roman"/>
          <w:b/>
        </w:rPr>
        <w:t>§ 7 ust.1 pkt ..….</w:t>
      </w:r>
      <w:r>
        <w:rPr>
          <w:rFonts w:ascii="Times New Roman" w:hAnsi="Times New Roman"/>
        </w:rPr>
        <w:t xml:space="preserve"> umowy;</w:t>
      </w:r>
    </w:p>
    <w:p w14:paraId="5B9493E2"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zmiana terminu realizacji przedmiotu umowy spowodowana zawieszeniem wykonywania umowy przez skutki ogłoszenia stanu zagrożenia epidemiologicznego lub stanu epidemii jednakże przez okres nie dłuższy niż czas zaistnienia tych skutków;</w:t>
      </w:r>
    </w:p>
    <w:p w14:paraId="6DFA2682"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 xml:space="preserve">zmiany terminu realizacji umowy wskazanej § 2 ust. 1 w przypadku braku wyczerpania całkowitej wartości umowy brutto wskazanej w </w:t>
      </w:r>
      <w:r w:rsidRPr="00467AD4">
        <w:rPr>
          <w:rFonts w:ascii="Times New Roman" w:hAnsi="Times New Roman"/>
          <w:b/>
        </w:rPr>
        <w:t>§ 7 ust. 1 pkt ……</w:t>
      </w:r>
      <w:r>
        <w:rPr>
          <w:rFonts w:ascii="Times New Roman" w:hAnsi="Times New Roman"/>
        </w:rPr>
        <w:t xml:space="preserve"> w pierwotnym okresie obowiązywania umowy. Przedłużenie następuje na czas nie dłuższy niż planowany okres całkowitego wykorzystania pozostałej wartości umowy brutto wskazanej w § 7 ust. 1 pkt…;</w:t>
      </w:r>
    </w:p>
    <w:p w14:paraId="30A42829" w14:textId="77777777" w:rsidR="003A3BC9" w:rsidRDefault="00964646">
      <w:pPr>
        <w:pStyle w:val="Akapitzlist"/>
        <w:numPr>
          <w:ilvl w:val="0"/>
          <w:numId w:val="21"/>
        </w:numPr>
        <w:overflowPunct w:val="0"/>
        <w:spacing w:after="0" w:line="360" w:lineRule="auto"/>
        <w:jc w:val="both"/>
        <w:rPr>
          <w:rFonts w:ascii="Times New Roman" w:hAnsi="Times New Roman"/>
        </w:rPr>
      </w:pPr>
      <w:r>
        <w:rPr>
          <w:rFonts w:ascii="Times New Roman" w:hAnsi="Times New Roman"/>
        </w:rPr>
        <w:t>gdy konieczność wprowadzenia zmian wynika z zaistnienia siły wyższej, tj.: zdarzenia losowego lub wywołanego przez czynniki zewnętrzne, którego nie można było przewidzieć ani mu zapobiec lub przezwyciężyć poprzez działanie z zachowaniem należytej staranności, w szczególności: niespodziewany mróz, śnieg, powódź lub klęskę żywiołową, stan epidemii oraz stan pandemii ;</w:t>
      </w:r>
    </w:p>
    <w:p w14:paraId="24A58C21" w14:textId="77777777" w:rsidR="003A3BC9" w:rsidRDefault="00964646">
      <w:pPr>
        <w:spacing w:line="360" w:lineRule="auto"/>
        <w:jc w:val="both"/>
        <w:rPr>
          <w:rFonts w:ascii="Times New Roman" w:hAnsi="Times New Roman" w:cs="Times New Roman"/>
        </w:rPr>
      </w:pPr>
      <w:r>
        <w:rPr>
          <w:rFonts w:ascii="Times New Roman" w:hAnsi="Times New Roman" w:cs="Times New Roman"/>
        </w:rPr>
        <w:t>2.W przypadkach określonych w ust. 1 niniejszego paragrafu Zamawiający przewiduje:</w:t>
      </w:r>
    </w:p>
    <w:p w14:paraId="7DFDA2A7"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zmiany terminu obowiązywania umowy;</w:t>
      </w:r>
    </w:p>
    <w:p w14:paraId="0655EA9D"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zmiany wysokości wynagrodzenia za realizację przedmiotu umowy;</w:t>
      </w:r>
    </w:p>
    <w:p w14:paraId="29164BF3" w14:textId="77777777" w:rsidR="003A3BC9" w:rsidRDefault="00964646">
      <w:pPr>
        <w:pStyle w:val="Akapitzlist"/>
        <w:numPr>
          <w:ilvl w:val="0"/>
          <w:numId w:val="22"/>
        </w:numPr>
        <w:overflowPunct w:val="0"/>
        <w:spacing w:after="0" w:line="360" w:lineRule="auto"/>
        <w:jc w:val="both"/>
        <w:rPr>
          <w:rFonts w:ascii="Times New Roman" w:hAnsi="Times New Roman"/>
        </w:rPr>
      </w:pPr>
      <w:r>
        <w:rPr>
          <w:rFonts w:ascii="Times New Roman" w:hAnsi="Times New Roman"/>
        </w:rPr>
        <w:t xml:space="preserve">zawieszenia realizacji przedmiotu umowy w przypadku wystąpienia siły wyższej. </w:t>
      </w:r>
    </w:p>
    <w:p w14:paraId="576C649F" w14:textId="77777777" w:rsidR="003A3BC9" w:rsidRDefault="003A3BC9">
      <w:pPr>
        <w:pStyle w:val="Akapitzlist"/>
        <w:spacing w:line="360" w:lineRule="auto"/>
        <w:jc w:val="both"/>
        <w:rPr>
          <w:rFonts w:ascii="Times New Roman" w:hAnsi="Times New Roman"/>
        </w:rPr>
      </w:pPr>
    </w:p>
    <w:p w14:paraId="745CFC34" w14:textId="77777777" w:rsidR="003A3BC9" w:rsidRDefault="00964646">
      <w:pPr>
        <w:pStyle w:val="Akapitzlist"/>
        <w:spacing w:line="360" w:lineRule="auto"/>
        <w:jc w:val="center"/>
        <w:rPr>
          <w:rFonts w:ascii="Times New Roman" w:hAnsi="Times New Roman"/>
          <w:b/>
        </w:rPr>
      </w:pPr>
      <w:r>
        <w:rPr>
          <w:rFonts w:ascii="Times New Roman" w:hAnsi="Times New Roman"/>
          <w:b/>
        </w:rPr>
        <w:t>§ 11</w:t>
      </w:r>
    </w:p>
    <w:p w14:paraId="2E444BEE" w14:textId="77777777" w:rsidR="003A3BC9" w:rsidRDefault="00964646">
      <w:pPr>
        <w:pStyle w:val="Akapitzlist"/>
        <w:numPr>
          <w:ilvl w:val="0"/>
          <w:numId w:val="23"/>
        </w:numPr>
        <w:spacing w:after="0" w:line="360" w:lineRule="auto"/>
        <w:jc w:val="both"/>
        <w:rPr>
          <w:rFonts w:ascii="Times New Roman" w:hAnsi="Times New Roman"/>
          <w:b/>
        </w:rPr>
      </w:pPr>
      <w:r>
        <w:rPr>
          <w:rFonts w:ascii="Times New Roman" w:hAnsi="Times New Roman"/>
        </w:rPr>
        <w:t>Stosownie do treści art. 439 ust. 1 ustawy Pzp, Zamawiający przewiduje możliwość zmiany wysokości wynagrodzenia, określonego w § 2 ust. 1, w przypadku zmiany ceny materiałów lub kosztów związanych z realizacją zamówienia. Przez zmianę kosztów rozumie się wzrost kosztów, jak i ich obniżenie, względem cen jednostkowych wskazanych przez Wykonawcę w formularzu cenowym.</w:t>
      </w:r>
    </w:p>
    <w:p w14:paraId="0D21B8D0" w14:textId="77777777" w:rsidR="003A3BC9" w:rsidRPr="006F3745" w:rsidRDefault="006F3745" w:rsidP="006F3745">
      <w:pPr>
        <w:spacing w:line="360" w:lineRule="auto"/>
        <w:ind w:left="360"/>
        <w:jc w:val="both"/>
        <w:rPr>
          <w:rFonts w:ascii="Times New Roman" w:hAnsi="Times New Roman"/>
          <w:b/>
        </w:rPr>
      </w:pPr>
      <w:r>
        <w:rPr>
          <w:rFonts w:ascii="Times New Roman" w:hAnsi="Times New Roman"/>
        </w:rPr>
        <w:t xml:space="preserve">2. </w:t>
      </w:r>
      <w:r w:rsidR="00964646" w:rsidRPr="006F3745">
        <w:rPr>
          <w:rFonts w:ascii="Times New Roman" w:hAnsi="Times New Roman"/>
        </w:rPr>
        <w:t xml:space="preserve"> Zasady wprowadzenia zmiany wynagrodzenia, o której mowa w ust. 1: </w:t>
      </w:r>
    </w:p>
    <w:p w14:paraId="61BBC4C0" w14:textId="77777777" w:rsidR="003A3BC9" w:rsidRDefault="00964646">
      <w:pPr>
        <w:pStyle w:val="Akapitzlist"/>
        <w:spacing w:after="0" w:line="360" w:lineRule="auto"/>
        <w:jc w:val="both"/>
        <w:rPr>
          <w:rFonts w:ascii="Times New Roman" w:hAnsi="Times New Roman"/>
        </w:rPr>
      </w:pPr>
      <w:r>
        <w:rPr>
          <w:rFonts w:ascii="Times New Roman" w:hAnsi="Times New Roman"/>
        </w:rPr>
        <w:t>a) waloryzacji podlega jedynie cześć wynagrodzenia pozostającego do zapłaty (tj. wynagrodzenie za niezrealizowaną cześć zamówienia);</w:t>
      </w:r>
    </w:p>
    <w:p w14:paraId="7B77D4A2"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b)     wynagrodzenie będzie podlegać waloryzacji pierwszy raz po upływie 6 miesięcy od dnia zawarcia Umowy, a następne waloryzacje (w przypadku w którym termin realizacji umowy </w:t>
      </w:r>
      <w:r>
        <w:rPr>
          <w:rFonts w:ascii="Times New Roman" w:hAnsi="Times New Roman"/>
        </w:rPr>
        <w:lastRenderedPageBreak/>
        <w:t>zostanie wydłużony), po upływie kolejnych 6 miesięcy od daty dokonania poprzedniej waloryzacji;</w:t>
      </w:r>
    </w:p>
    <w:p w14:paraId="3F2557B8"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c) waloryzacja będzie się odbywać w oparciu o miesięczny wskaźnik cen towarów i usług konsumpcyjnych dla miesiąca poprzedzającego wniosek o waloryzację w stosunku do analogicznego miesiąca poprzedniego roku (lub poprzedniej waloryzacji), opublikowany w formie komunikatu przez Prezesa Głównego Urzędu Statystycznego (GUS) w dzienniku Urzędowym RP „Monitor Polski” na stronie internetowej Urzędu:</w:t>
      </w:r>
    </w:p>
    <w:p w14:paraId="16A2F3E8"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d)   wynagrodzenie podlegać będzie waloryzacji tylko w przypadku, gdy wskaźnik w miesiącu poprzedzającym wniosek o waloryzację będzie większy niż 5% w stosunku do tego samego miesiąca ubiegłego roku; </w:t>
      </w:r>
    </w:p>
    <w:p w14:paraId="0473B864"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e)    Strony mogą żądać zmiany składników/składnika wynagrodzenia, jeżeli wskaźnik wzrostu lub obniżenia ceny towarów i usług, o którym mowa w ust 2 litera c), przekroczy 5% w stosunku do tego samego miesiąca ubiegłego roku; </w:t>
      </w:r>
    </w:p>
    <w:p w14:paraId="66759524"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f)   łączna wartość waloryzacji wynagrodzenia Wykonawcy nie przekroczy 5% wynagrodzenia brutto, o którym mowa w § 2 ust. 1. Przez łączną wartość waloryzacji należy rozumieć wartość wzrostu lub spadku wynagrodzenia wynikającą z waloryzacji; </w:t>
      </w:r>
    </w:p>
    <w:p w14:paraId="47E7647D" w14:textId="77777777" w:rsidR="003A3BC9" w:rsidRDefault="00964646">
      <w:pPr>
        <w:pStyle w:val="Akapitzlist"/>
        <w:spacing w:after="0" w:line="360" w:lineRule="auto"/>
        <w:jc w:val="both"/>
        <w:rPr>
          <w:rFonts w:ascii="Times New Roman" w:hAnsi="Times New Roman"/>
        </w:rPr>
      </w:pPr>
      <w:r>
        <w:rPr>
          <w:rFonts w:ascii="Times New Roman" w:hAnsi="Times New Roman"/>
        </w:rPr>
        <w:t>g)   postanowień umownych w zakresie waloryzacji nie stosuje się od chwili osiągnięcia limitu, o którym mowa w pkt f).</w:t>
      </w:r>
    </w:p>
    <w:p w14:paraId="1306E428"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Wykonawca wystąpi z wnioskiem o zmianę kwoty wynagrodzenia. Wniosek powinien zawierać wyczerpujące uzasadnienie faktyczne obrazujące wpływ zmiany cen materiałów lub kosztów na koszt wykonania zamówienia.</w:t>
      </w:r>
    </w:p>
    <w:p w14:paraId="0A6B96B8"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Zamawiający po zaakceptowaniu wniosku, o którym mowa w pkt 3, wyznaczy datę podpisania aneksu; </w:t>
      </w:r>
    </w:p>
    <w:p w14:paraId="5C81CF8F"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Zmiana umowy skutkuje zmianą wynagrodzenia jedynie w zakresie płatności realizowanych po dacie zawarcia aneksu do umowy. </w:t>
      </w:r>
    </w:p>
    <w:p w14:paraId="7B047C0F" w14:textId="77777777" w:rsidR="003A3BC9" w:rsidRDefault="00964646">
      <w:pPr>
        <w:pStyle w:val="Akapitzlist"/>
        <w:numPr>
          <w:ilvl w:val="0"/>
          <w:numId w:val="23"/>
        </w:numPr>
        <w:spacing w:after="0" w:line="360" w:lineRule="auto"/>
        <w:jc w:val="both"/>
        <w:rPr>
          <w:rFonts w:ascii="Times New Roman" w:hAnsi="Times New Roman"/>
        </w:rPr>
      </w:pPr>
      <w:r>
        <w:rPr>
          <w:rFonts w:ascii="Times New Roman" w:hAnsi="Times New Roman"/>
        </w:rPr>
        <w:t xml:space="preserve"> Wykonawca, którego wynagrodzenie zostało zmienione zobowiązany jest do zmiany wynagrodzenia przysługującego Podwykonawcy, z którym zawarł umowę, w zakresie odpowiadającym zmianom cen materiałów lub kosztów dotyczących zobowiązania Podwykonawcy, jeżeli łącznie spełnione zostaną następujące warunki:</w:t>
      </w:r>
    </w:p>
    <w:p w14:paraId="761846DA" w14:textId="77777777" w:rsidR="003A3BC9" w:rsidRDefault="00964646">
      <w:pPr>
        <w:pStyle w:val="Akapitzlist"/>
        <w:spacing w:after="0" w:line="360" w:lineRule="auto"/>
        <w:jc w:val="both"/>
        <w:rPr>
          <w:rFonts w:ascii="Times New Roman" w:hAnsi="Times New Roman"/>
        </w:rPr>
      </w:pPr>
      <w:r>
        <w:rPr>
          <w:rFonts w:ascii="Times New Roman" w:hAnsi="Times New Roman"/>
        </w:rPr>
        <w:t xml:space="preserve"> a) przedmiotem umowy są usługi, </w:t>
      </w:r>
    </w:p>
    <w:p w14:paraId="1C631FB2" w14:textId="77777777" w:rsidR="003A3BC9" w:rsidRDefault="00964646">
      <w:pPr>
        <w:pStyle w:val="Akapitzlist"/>
        <w:spacing w:after="0" w:line="360" w:lineRule="auto"/>
        <w:jc w:val="both"/>
        <w:rPr>
          <w:rFonts w:ascii="Times New Roman" w:hAnsi="Times New Roman"/>
        </w:rPr>
      </w:pPr>
      <w:r>
        <w:rPr>
          <w:rFonts w:ascii="Times New Roman" w:hAnsi="Times New Roman"/>
        </w:rPr>
        <w:t>b) okres obowiązywania umowy przekracza 6 miesięcy</w:t>
      </w:r>
    </w:p>
    <w:p w14:paraId="21C3A4F1" w14:textId="77777777" w:rsidR="003A3BC9" w:rsidRDefault="00964646">
      <w:pPr>
        <w:pStyle w:val="Akapitzlist"/>
        <w:spacing w:line="360" w:lineRule="auto"/>
        <w:jc w:val="center"/>
        <w:rPr>
          <w:rFonts w:ascii="Times New Roman" w:hAnsi="Times New Roman"/>
          <w:b/>
        </w:rPr>
      </w:pPr>
      <w:r>
        <w:rPr>
          <w:rFonts w:ascii="Times New Roman" w:hAnsi="Times New Roman"/>
          <w:b/>
        </w:rPr>
        <w:t>§ 12</w:t>
      </w:r>
    </w:p>
    <w:p w14:paraId="699B6AA5"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 przypadku niewykonania lub nienależytego wykonania umowy naliczone zostaną  następujące kary umowne:</w:t>
      </w:r>
    </w:p>
    <w:p w14:paraId="0A572585" w14:textId="77777777" w:rsidR="003A3BC9" w:rsidRDefault="00964646">
      <w:pPr>
        <w:pStyle w:val="Akapitzlist"/>
        <w:numPr>
          <w:ilvl w:val="1"/>
          <w:numId w:val="5"/>
        </w:numPr>
        <w:spacing w:after="0" w:line="360" w:lineRule="auto"/>
        <w:jc w:val="both"/>
        <w:rPr>
          <w:rFonts w:ascii="Times New Roman" w:hAnsi="Times New Roman"/>
        </w:rPr>
      </w:pPr>
      <w:r>
        <w:rPr>
          <w:rFonts w:ascii="Times New Roman" w:hAnsi="Times New Roman"/>
        </w:rPr>
        <w:t>Wykonawca zapłaci  Zamawiającemu karę umowną w przypadku i w wysokości:</w:t>
      </w:r>
    </w:p>
    <w:p w14:paraId="4C47102B" w14:textId="77777777" w:rsidR="003A3BC9" w:rsidRDefault="00964646">
      <w:pPr>
        <w:pStyle w:val="Akapitzlist"/>
        <w:numPr>
          <w:ilvl w:val="0"/>
          <w:numId w:val="8"/>
        </w:numPr>
        <w:spacing w:after="0" w:line="360" w:lineRule="auto"/>
        <w:jc w:val="both"/>
        <w:rPr>
          <w:rFonts w:ascii="Times New Roman" w:hAnsi="Times New Roman"/>
        </w:rPr>
      </w:pPr>
      <w:r>
        <w:rPr>
          <w:rFonts w:ascii="Times New Roman" w:hAnsi="Times New Roman"/>
        </w:rPr>
        <w:lastRenderedPageBreak/>
        <w:t xml:space="preserve">za odstąpienie od umowy z przyczyn, za które ponosi odpowiedzialność Wykonawca w wysokości </w:t>
      </w:r>
      <w:r>
        <w:rPr>
          <w:rFonts w:ascii="Times New Roman" w:hAnsi="Times New Roman"/>
          <w:bCs/>
        </w:rPr>
        <w:t>10%</w:t>
      </w:r>
      <w:r>
        <w:rPr>
          <w:rFonts w:ascii="Times New Roman" w:hAnsi="Times New Roman"/>
        </w:rPr>
        <w:t xml:space="preserve"> łącznego wynagrodzenia umownego brutto, o którym mowa </w:t>
      </w:r>
      <w:r>
        <w:rPr>
          <w:rFonts w:ascii="Times New Roman" w:hAnsi="Times New Roman"/>
        </w:rPr>
        <w:br/>
        <w:t>w § 7 ust.1 pkt …;</w:t>
      </w:r>
    </w:p>
    <w:p w14:paraId="5D442BF1" w14:textId="77777777" w:rsidR="003A3BC9" w:rsidRDefault="00964646">
      <w:pPr>
        <w:pStyle w:val="Akapitzlist"/>
        <w:numPr>
          <w:ilvl w:val="0"/>
          <w:numId w:val="8"/>
        </w:numPr>
        <w:spacing w:after="0" w:line="360" w:lineRule="auto"/>
        <w:jc w:val="both"/>
        <w:rPr>
          <w:rFonts w:ascii="Times New Roman" w:hAnsi="Times New Roman"/>
        </w:rPr>
      </w:pPr>
      <w:r>
        <w:rPr>
          <w:rFonts w:ascii="Times New Roman" w:hAnsi="Times New Roman"/>
        </w:rPr>
        <w:t xml:space="preserve">w przypadku opóźnienia w dostarczaniu towaru po godzinie wynikającej z § 2 ust. 2 </w:t>
      </w:r>
      <w:r>
        <w:rPr>
          <w:rFonts w:ascii="Times New Roman" w:hAnsi="Times New Roman"/>
        </w:rPr>
        <w:br/>
        <w:t xml:space="preserve">i 3  w wysokości </w:t>
      </w:r>
      <w:r>
        <w:rPr>
          <w:rFonts w:ascii="Times New Roman" w:hAnsi="Times New Roman"/>
          <w:bCs/>
        </w:rPr>
        <w:t>0,2 %</w:t>
      </w:r>
      <w:r>
        <w:rPr>
          <w:rFonts w:ascii="Times New Roman" w:hAnsi="Times New Roman"/>
        </w:rPr>
        <w:t>wartości brutto, za towar, którego dotyczy zwłoka, za każdą rozpoczętą godzinę zwłoki;</w:t>
      </w:r>
    </w:p>
    <w:p w14:paraId="1B56B317" w14:textId="77777777" w:rsidR="003A3BC9" w:rsidRDefault="00964646">
      <w:pPr>
        <w:pStyle w:val="Akapitzlist"/>
        <w:numPr>
          <w:ilvl w:val="1"/>
          <w:numId w:val="5"/>
        </w:numPr>
        <w:spacing w:after="0" w:line="360" w:lineRule="auto"/>
        <w:jc w:val="both"/>
        <w:rPr>
          <w:rFonts w:ascii="Times New Roman" w:hAnsi="Times New Roman"/>
        </w:rPr>
      </w:pPr>
      <w:r>
        <w:rPr>
          <w:rFonts w:ascii="Times New Roman" w:hAnsi="Times New Roman"/>
        </w:rPr>
        <w:t xml:space="preserve">w przypadku zwłoki w wymianie towaru o zakwestionowanej jakości na towar wolny od wad w wysokości </w:t>
      </w:r>
      <w:r>
        <w:rPr>
          <w:rFonts w:ascii="Times New Roman" w:hAnsi="Times New Roman"/>
          <w:bCs/>
        </w:rPr>
        <w:t>0,5 %</w:t>
      </w:r>
      <w:r>
        <w:rPr>
          <w:rFonts w:ascii="Times New Roman" w:hAnsi="Times New Roman"/>
        </w:rPr>
        <w:t>wartości brutto za towar, którego dotyczy zwłoka, za każdą rozpoczętą godzinę zwłoki  w stosunku do terminu wskazanego w ofercie jako czas reakcji;</w:t>
      </w:r>
    </w:p>
    <w:p w14:paraId="68213A77" w14:textId="77777777" w:rsidR="003A3BC9" w:rsidRDefault="00964646">
      <w:pPr>
        <w:pStyle w:val="Akapitzlist"/>
        <w:numPr>
          <w:ilvl w:val="0"/>
          <w:numId w:val="7"/>
        </w:numPr>
        <w:spacing w:after="0" w:line="360" w:lineRule="auto"/>
        <w:ind w:right="-567"/>
        <w:jc w:val="both"/>
        <w:rPr>
          <w:rFonts w:ascii="Times New Roman" w:hAnsi="Times New Roman"/>
        </w:rPr>
      </w:pPr>
      <w:r>
        <w:rPr>
          <w:rFonts w:ascii="Times New Roman" w:hAnsi="Times New Roman"/>
          <w:iCs/>
        </w:rPr>
        <w:t xml:space="preserve">Zamawiający zapłaci Wykonawcy </w:t>
      </w:r>
      <w:r>
        <w:rPr>
          <w:rFonts w:ascii="Times New Roman" w:hAnsi="Times New Roman"/>
        </w:rPr>
        <w:t>karę umowną w wysokości 10 % łącznego wynagrodzenia umownego brutto, o którym mowa w § 7 ust. 1 pkt … z tytułu odstąpienia od umowy z przyczyn zależnych od Zamawiającego.</w:t>
      </w:r>
    </w:p>
    <w:p w14:paraId="5DCCE183"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Strony zastrzegają możliwość dochodzenia odszkodowania na zasadach ogólnych Kodeksu cywilnego, o ile kary umowne nie pokryją powstałej szkody.</w:t>
      </w:r>
    </w:p>
    <w:p w14:paraId="17F44937"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Wykonawca wyraża zgodę na potrącenie ewentualnych kar umownych z przysługującego mu wynagrodzenia wynikającego z faktur wystawionych za zrealizowane zamówienia.</w:t>
      </w:r>
    </w:p>
    <w:p w14:paraId="11A988AB"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Maksymalna łączna wysokość kar umownych które może dochodzić Zamawiający od Wykonawcy nie może przekroczyć 20 % łącznego wynagrodzenia umownego brutto, o którym mowa w § 7  ust. 1 pkt …. W razie gdy łączna wysokość kar umownych nie pokryje powstałej szkody Zamawiający może dochodzić odszkodowania na zasadach ogólnych Kodeksu cywilnego.</w:t>
      </w:r>
    </w:p>
    <w:p w14:paraId="2FECB8C0" w14:textId="77777777" w:rsidR="003A3BC9" w:rsidRDefault="00964646">
      <w:pPr>
        <w:pStyle w:val="Akapitzlist"/>
        <w:numPr>
          <w:ilvl w:val="0"/>
          <w:numId w:val="7"/>
        </w:numPr>
        <w:spacing w:after="0" w:line="360" w:lineRule="auto"/>
        <w:jc w:val="both"/>
        <w:rPr>
          <w:rFonts w:ascii="Times New Roman" w:hAnsi="Times New Roman"/>
        </w:rPr>
      </w:pPr>
      <w:r>
        <w:rPr>
          <w:rFonts w:ascii="Times New Roman" w:hAnsi="Times New Roman"/>
        </w:rPr>
        <w:t>Wymagalność kar umownych następuje z chwilą zaistnienia okoliczności stanowiących podstawę do ich naliczenia, a w przypadku kary umownej za zwłokę w pierwszym dniu zwłoki oraz każdym następnym dniu pozostawania w zwłoce.</w:t>
      </w:r>
    </w:p>
    <w:p w14:paraId="2778732C" w14:textId="77777777" w:rsidR="003A3BC9" w:rsidRDefault="003A3BC9">
      <w:pPr>
        <w:spacing w:line="360" w:lineRule="auto"/>
        <w:jc w:val="both"/>
        <w:rPr>
          <w:rFonts w:ascii="Times New Roman" w:hAnsi="Times New Roman" w:cs="Times New Roman"/>
        </w:rPr>
      </w:pPr>
    </w:p>
    <w:p w14:paraId="52E71528" w14:textId="77777777" w:rsidR="003A3BC9" w:rsidRDefault="00964646">
      <w:pPr>
        <w:spacing w:line="360" w:lineRule="auto"/>
        <w:ind w:right="40"/>
        <w:jc w:val="center"/>
        <w:rPr>
          <w:rFonts w:ascii="Times New Roman" w:hAnsi="Times New Roman" w:cs="Times New Roman"/>
          <w:b/>
        </w:rPr>
      </w:pPr>
      <w:r>
        <w:rPr>
          <w:rFonts w:ascii="Times New Roman" w:hAnsi="Times New Roman" w:cs="Times New Roman"/>
          <w:b/>
        </w:rPr>
        <w:t>§ 13</w:t>
      </w:r>
    </w:p>
    <w:p w14:paraId="062385E3" w14:textId="77777777" w:rsidR="003A3BC9" w:rsidRDefault="00964646">
      <w:pPr>
        <w:tabs>
          <w:tab w:val="left" w:pos="360"/>
        </w:tabs>
        <w:spacing w:line="360" w:lineRule="auto"/>
        <w:ind w:right="40"/>
        <w:jc w:val="both"/>
        <w:rPr>
          <w:rFonts w:ascii="Times New Roman" w:hAnsi="Times New Roman" w:cs="Times New Roman"/>
        </w:rPr>
      </w:pPr>
      <w:r>
        <w:rPr>
          <w:rFonts w:ascii="Times New Roman" w:hAnsi="Times New Roman" w:cs="Times New Roman"/>
        </w:rPr>
        <w:t>1.Do kontaktów związanych z realizacją niniejszej umowy:</w:t>
      </w:r>
    </w:p>
    <w:p w14:paraId="1BD40D97" w14:textId="77777777" w:rsidR="003A3BC9" w:rsidRDefault="00964646">
      <w:pPr>
        <w:pStyle w:val="Akapitzlist"/>
        <w:numPr>
          <w:ilvl w:val="1"/>
          <w:numId w:val="6"/>
        </w:numPr>
        <w:tabs>
          <w:tab w:val="left" w:pos="360"/>
        </w:tabs>
        <w:spacing w:after="0" w:line="360" w:lineRule="auto"/>
        <w:ind w:right="40"/>
        <w:jc w:val="both"/>
        <w:rPr>
          <w:rFonts w:ascii="Times New Roman" w:hAnsi="Times New Roman"/>
        </w:rPr>
      </w:pPr>
      <w:r>
        <w:rPr>
          <w:rFonts w:ascii="Times New Roman" w:hAnsi="Times New Roman"/>
          <w:b/>
        </w:rPr>
        <w:t>WYKONAWCA</w:t>
      </w:r>
      <w:r>
        <w:rPr>
          <w:rFonts w:ascii="Times New Roman" w:hAnsi="Times New Roman"/>
        </w:rPr>
        <w:t xml:space="preserve"> upoważnia:</w:t>
      </w:r>
    </w:p>
    <w:p w14:paraId="311A0F35" w14:textId="77777777" w:rsidR="003A3BC9" w:rsidRDefault="00964646">
      <w:pPr>
        <w:spacing w:line="360" w:lineRule="auto"/>
        <w:ind w:left="372" w:right="-108" w:firstLine="708"/>
        <w:jc w:val="both"/>
        <w:rPr>
          <w:rFonts w:ascii="Times New Roman" w:hAnsi="Times New Roman" w:cs="Times New Roman"/>
        </w:rPr>
      </w:pPr>
      <w:r>
        <w:rPr>
          <w:rFonts w:ascii="Times New Roman" w:hAnsi="Times New Roman" w:cs="Times New Roman"/>
        </w:rPr>
        <w:t>Panią/Pana……… tel………..</w:t>
      </w:r>
    </w:p>
    <w:p w14:paraId="4FC62451" w14:textId="77777777" w:rsidR="003A3BC9" w:rsidRDefault="00964646">
      <w:pPr>
        <w:spacing w:line="360" w:lineRule="auto"/>
        <w:ind w:left="372" w:right="-108" w:firstLine="708"/>
        <w:jc w:val="both"/>
        <w:rPr>
          <w:rFonts w:ascii="Times New Roman" w:hAnsi="Times New Roman" w:cs="Times New Roman"/>
        </w:rPr>
      </w:pPr>
      <w:r>
        <w:rPr>
          <w:rFonts w:ascii="Times New Roman" w:hAnsi="Times New Roman" w:cs="Times New Roman"/>
        </w:rPr>
        <w:t>e-mail: ………………………</w:t>
      </w:r>
    </w:p>
    <w:p w14:paraId="7F6C1CE0" w14:textId="77777777" w:rsidR="003A3BC9" w:rsidRDefault="00964646">
      <w:pPr>
        <w:spacing w:line="360" w:lineRule="auto"/>
        <w:ind w:left="1080" w:right="-108"/>
        <w:jc w:val="both"/>
        <w:rPr>
          <w:rFonts w:ascii="Times New Roman" w:hAnsi="Times New Roman" w:cs="Times New Roman"/>
        </w:rPr>
      </w:pPr>
      <w:r>
        <w:rPr>
          <w:rFonts w:ascii="Times New Roman" w:hAnsi="Times New Roman" w:cs="Times New Roman"/>
        </w:rPr>
        <w:t xml:space="preserve">2) </w:t>
      </w:r>
      <w:r>
        <w:rPr>
          <w:rFonts w:ascii="Times New Roman" w:hAnsi="Times New Roman" w:cs="Times New Roman"/>
          <w:b/>
        </w:rPr>
        <w:t>ZAMAWIAJĄCY</w:t>
      </w:r>
      <w:r>
        <w:rPr>
          <w:rFonts w:ascii="Times New Roman" w:hAnsi="Times New Roman" w:cs="Times New Roman"/>
        </w:rPr>
        <w:t xml:space="preserve"> upoważnia:</w:t>
      </w:r>
    </w:p>
    <w:p w14:paraId="45B6ED1A" w14:textId="77777777" w:rsidR="00E1282C" w:rsidRDefault="00964646">
      <w:pPr>
        <w:spacing w:line="360" w:lineRule="auto"/>
        <w:ind w:left="1080" w:right="-108"/>
        <w:jc w:val="both"/>
        <w:rPr>
          <w:rFonts w:ascii="Times New Roman" w:hAnsi="Times New Roman" w:cs="Times New Roman"/>
        </w:rPr>
      </w:pPr>
      <w:r>
        <w:rPr>
          <w:rFonts w:ascii="Times New Roman" w:hAnsi="Times New Roman" w:cs="Times New Roman"/>
        </w:rPr>
        <w:t>Panią</w:t>
      </w:r>
      <w:r w:rsidR="00E1282C">
        <w:rPr>
          <w:rFonts w:ascii="Times New Roman" w:hAnsi="Times New Roman" w:cs="Times New Roman"/>
        </w:rPr>
        <w:t xml:space="preserve"> </w:t>
      </w:r>
      <w:r w:rsidR="00E1282C" w:rsidRPr="00E1282C">
        <w:rPr>
          <w:rFonts w:ascii="Times New Roman" w:hAnsi="Times New Roman" w:cs="Times New Roman"/>
        </w:rPr>
        <w:t xml:space="preserve">Renata Grzesik- intendent szkolny, tel. 721-941-176, </w:t>
      </w:r>
    </w:p>
    <w:p w14:paraId="30CA5CEA" w14:textId="2BE859A5" w:rsidR="00E1282C" w:rsidRDefault="00E1282C">
      <w:pPr>
        <w:spacing w:line="360" w:lineRule="auto"/>
        <w:ind w:left="1080" w:right="-108"/>
        <w:jc w:val="both"/>
        <w:rPr>
          <w:rFonts w:ascii="Times New Roman" w:hAnsi="Times New Roman" w:cs="Times New Roman"/>
          <w:lang w:val="en-US"/>
        </w:rPr>
      </w:pPr>
      <w:r w:rsidRPr="00E1282C">
        <w:rPr>
          <w:rFonts w:ascii="Times New Roman" w:hAnsi="Times New Roman" w:cs="Times New Roman"/>
          <w:lang w:val="en-US"/>
        </w:rPr>
        <w:t xml:space="preserve">mail : </w:t>
      </w:r>
      <w:hyperlink r:id="rId7" w:history="1">
        <w:r w:rsidRPr="0028592A">
          <w:rPr>
            <w:rStyle w:val="Hipercze"/>
            <w:rFonts w:ascii="Times New Roman" w:hAnsi="Times New Roman" w:cs="Times New Roman"/>
            <w:lang w:val="en-US"/>
          </w:rPr>
          <w:t>sekretariat@sp.moszczenica.eu</w:t>
        </w:r>
      </w:hyperlink>
    </w:p>
    <w:p w14:paraId="719CBB54" w14:textId="3BA47FDF" w:rsidR="003A3BC9" w:rsidRPr="00E1282C" w:rsidRDefault="00E1282C" w:rsidP="00E1282C">
      <w:pPr>
        <w:spacing w:line="360" w:lineRule="auto"/>
        <w:ind w:right="-108"/>
        <w:jc w:val="both"/>
        <w:rPr>
          <w:rFonts w:ascii="Times New Roman" w:hAnsi="Times New Roman" w:cs="Times New Roman"/>
          <w:lang w:val="en-US"/>
        </w:rPr>
      </w:pPr>
      <w:r w:rsidRPr="00E1282C">
        <w:rPr>
          <w:rFonts w:ascii="Times New Roman" w:hAnsi="Times New Roman" w:cs="Times New Roman"/>
          <w:lang w:val="en-US"/>
        </w:rPr>
        <w:t xml:space="preserve"> </w:t>
      </w:r>
    </w:p>
    <w:p w14:paraId="2B0A214E" w14:textId="77777777" w:rsidR="003A3BC9" w:rsidRDefault="00964646">
      <w:pPr>
        <w:pStyle w:val="Akapitzlist"/>
        <w:numPr>
          <w:ilvl w:val="0"/>
          <w:numId w:val="5"/>
        </w:numPr>
        <w:spacing w:line="360" w:lineRule="auto"/>
        <w:ind w:right="-108"/>
        <w:jc w:val="both"/>
        <w:rPr>
          <w:rFonts w:ascii="Times New Roman" w:hAnsi="Times New Roman"/>
        </w:rPr>
      </w:pPr>
      <w:r>
        <w:rPr>
          <w:rFonts w:ascii="Times New Roman" w:hAnsi="Times New Roman"/>
        </w:rPr>
        <w:t>Zmiana osób wskazanych w ust. 1 nie wymaga zmiany niniejszej umowy w drodze aneksu, ale wymaga powiadomienia drugiej strony na adres:</w:t>
      </w:r>
    </w:p>
    <w:p w14:paraId="3EAC732B" w14:textId="77777777" w:rsidR="003A3BC9" w:rsidRDefault="00964646">
      <w:pPr>
        <w:pStyle w:val="Akapitzlist"/>
        <w:numPr>
          <w:ilvl w:val="1"/>
          <w:numId w:val="5"/>
        </w:numPr>
        <w:tabs>
          <w:tab w:val="left" w:pos="360"/>
        </w:tabs>
        <w:overflowPunct w:val="0"/>
        <w:spacing w:after="0" w:line="360" w:lineRule="auto"/>
        <w:ind w:right="38"/>
        <w:jc w:val="both"/>
        <w:rPr>
          <w:rFonts w:ascii="Times New Roman" w:hAnsi="Times New Roman"/>
        </w:rPr>
      </w:pPr>
      <w:r>
        <w:rPr>
          <w:rFonts w:ascii="Times New Roman" w:hAnsi="Times New Roman"/>
        </w:rPr>
        <w:t>Zamawiającego – pisemnie na adres ………., drogą elektroniczną ………….;</w:t>
      </w:r>
    </w:p>
    <w:p w14:paraId="78CB1D8C" w14:textId="77777777" w:rsidR="003A3BC9" w:rsidRDefault="00964646">
      <w:pPr>
        <w:pStyle w:val="Akapitzlist"/>
        <w:numPr>
          <w:ilvl w:val="1"/>
          <w:numId w:val="5"/>
        </w:numPr>
        <w:tabs>
          <w:tab w:val="left" w:pos="360"/>
        </w:tabs>
        <w:overflowPunct w:val="0"/>
        <w:spacing w:after="0" w:line="360" w:lineRule="auto"/>
        <w:ind w:right="38"/>
        <w:jc w:val="both"/>
        <w:rPr>
          <w:rFonts w:ascii="Times New Roman" w:hAnsi="Times New Roman"/>
        </w:rPr>
      </w:pPr>
      <w:r>
        <w:rPr>
          <w:rFonts w:ascii="Times New Roman" w:hAnsi="Times New Roman"/>
        </w:rPr>
        <w:lastRenderedPageBreak/>
        <w:t>Wykonawcy – pisemnie na adres ………., drogą elektroniczną ………….</w:t>
      </w:r>
    </w:p>
    <w:p w14:paraId="23397767" w14:textId="77777777" w:rsidR="003A3BC9" w:rsidRDefault="00964646">
      <w:pPr>
        <w:pStyle w:val="Akapitzlist"/>
        <w:numPr>
          <w:ilvl w:val="0"/>
          <w:numId w:val="5"/>
        </w:numPr>
        <w:spacing w:after="0" w:line="360" w:lineRule="auto"/>
        <w:rPr>
          <w:rFonts w:ascii="Times New Roman" w:hAnsi="Times New Roman"/>
        </w:rPr>
      </w:pPr>
      <w:r>
        <w:rPr>
          <w:rFonts w:ascii="Times New Roman" w:hAnsi="Times New Roman"/>
        </w:rPr>
        <w:t>Wszelkie zmiany postanowień niniejszej umowy wymagają formy pisemnej pod rygorem nieważności.</w:t>
      </w:r>
    </w:p>
    <w:p w14:paraId="6EA6617D"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14</w:t>
      </w:r>
    </w:p>
    <w:p w14:paraId="7FF6E5A7" w14:textId="77777777" w:rsidR="003A3BC9" w:rsidRDefault="00964646">
      <w:pPr>
        <w:spacing w:line="360" w:lineRule="auto"/>
        <w:jc w:val="both"/>
        <w:rPr>
          <w:rFonts w:ascii="Times New Roman" w:hAnsi="Times New Roman" w:cs="Times New Roman"/>
          <w:b/>
        </w:rPr>
      </w:pPr>
      <w:r>
        <w:rPr>
          <w:rFonts w:ascii="Times New Roman" w:hAnsi="Times New Roman" w:cs="Times New Roman"/>
        </w:rPr>
        <w:t xml:space="preserve">W sprawach nieregulowanych postanowieniami niniejszej umowy będą miały zastosowanie przepisy ustawy Prawo zamówień publicznych oraz przepisy Kodeksu Cywilnego. </w:t>
      </w:r>
    </w:p>
    <w:p w14:paraId="3DD53194"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15</w:t>
      </w:r>
    </w:p>
    <w:p w14:paraId="36DBC29F" w14:textId="77777777" w:rsidR="003A3BC9" w:rsidRDefault="00964646">
      <w:pPr>
        <w:spacing w:line="360" w:lineRule="auto"/>
        <w:jc w:val="both"/>
        <w:rPr>
          <w:rFonts w:ascii="Times New Roman" w:hAnsi="Times New Roman" w:cs="Times New Roman"/>
        </w:rPr>
      </w:pPr>
      <w:r>
        <w:rPr>
          <w:rFonts w:ascii="Times New Roman" w:hAnsi="Times New Roman" w:cs="Times New Roman"/>
        </w:rPr>
        <w:t>Ewentualne spory wynikłe na tle realizacji umowy będzie rozstrzygał Sąd właściwy dla siedziby Zamawiającego.</w:t>
      </w:r>
    </w:p>
    <w:p w14:paraId="27C62F05" w14:textId="77777777" w:rsidR="003A3BC9" w:rsidRDefault="00964646">
      <w:pPr>
        <w:spacing w:line="360" w:lineRule="auto"/>
        <w:jc w:val="center"/>
        <w:rPr>
          <w:rFonts w:ascii="Times New Roman" w:hAnsi="Times New Roman" w:cs="Times New Roman"/>
          <w:b/>
        </w:rPr>
      </w:pPr>
      <w:r>
        <w:rPr>
          <w:rFonts w:ascii="Times New Roman" w:hAnsi="Times New Roman" w:cs="Times New Roman"/>
          <w:b/>
        </w:rPr>
        <w:t>§ 16</w:t>
      </w:r>
    </w:p>
    <w:p w14:paraId="7906A3D0" w14:textId="77777777" w:rsidR="003A3BC9" w:rsidRDefault="00964646">
      <w:pPr>
        <w:spacing w:line="360" w:lineRule="auto"/>
        <w:jc w:val="both"/>
        <w:rPr>
          <w:rFonts w:ascii="Times New Roman" w:hAnsi="Times New Roman" w:cs="Times New Roman"/>
        </w:rPr>
      </w:pPr>
      <w:r>
        <w:rPr>
          <w:rFonts w:ascii="Times New Roman" w:hAnsi="Times New Roman" w:cs="Times New Roman"/>
        </w:rPr>
        <w:t>Umowa została sporządzona w trzech jednobrzmiących egzemplarzach, dwa dla Zamawiającego i jeden dla Wykonawcy, każdy na prawach oryginału.</w:t>
      </w:r>
    </w:p>
    <w:p w14:paraId="0EC749F8" w14:textId="77777777" w:rsidR="003A3BC9" w:rsidRDefault="003A3BC9">
      <w:pPr>
        <w:spacing w:line="360" w:lineRule="auto"/>
        <w:jc w:val="center"/>
        <w:rPr>
          <w:rFonts w:ascii="Times New Roman" w:hAnsi="Times New Roman" w:cs="Times New Roman"/>
          <w:b/>
        </w:rPr>
      </w:pPr>
    </w:p>
    <w:p w14:paraId="0E6D55AF" w14:textId="77777777" w:rsidR="003A3BC9" w:rsidRDefault="003A3BC9">
      <w:pPr>
        <w:spacing w:line="360" w:lineRule="auto"/>
        <w:jc w:val="both"/>
        <w:rPr>
          <w:rFonts w:ascii="Times New Roman" w:hAnsi="Times New Roman" w:cs="Times New Roman"/>
        </w:rPr>
      </w:pPr>
    </w:p>
    <w:p w14:paraId="137CE2F5" w14:textId="77777777" w:rsidR="003A3BC9" w:rsidRDefault="003A3BC9">
      <w:pPr>
        <w:spacing w:line="360" w:lineRule="auto"/>
        <w:rPr>
          <w:rFonts w:ascii="Times New Roman" w:hAnsi="Times New Roman" w:cs="Times New Roman"/>
        </w:rPr>
      </w:pPr>
    </w:p>
    <w:p w14:paraId="391B9650" w14:textId="77777777" w:rsidR="003A3BC9" w:rsidRDefault="003A3BC9">
      <w:pPr>
        <w:spacing w:line="360" w:lineRule="auto"/>
        <w:rPr>
          <w:rFonts w:ascii="Times New Roman" w:hAnsi="Times New Roman" w:cs="Times New Roman"/>
          <w:b/>
        </w:rPr>
      </w:pPr>
    </w:p>
    <w:p w14:paraId="72625593" w14:textId="77777777" w:rsidR="003A3BC9" w:rsidRDefault="00964646">
      <w:pPr>
        <w:spacing w:line="360" w:lineRule="auto"/>
        <w:rPr>
          <w:rFonts w:ascii="Times New Roman" w:hAnsi="Times New Roman" w:cs="Times New Roman"/>
          <w:b/>
        </w:rPr>
      </w:pPr>
      <w:r>
        <w:rPr>
          <w:rFonts w:ascii="Times New Roman" w:hAnsi="Times New Roman" w:cs="Times New Roman"/>
          <w:b/>
        </w:rPr>
        <w:t>ZAMAWIAJĄCY:</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 xml:space="preserve">                   DOSTAWCA:</w:t>
      </w:r>
    </w:p>
    <w:p w14:paraId="12FB688F" w14:textId="77777777" w:rsidR="003A3BC9" w:rsidRDefault="003A3BC9">
      <w:pPr>
        <w:widowControl w:val="0"/>
        <w:spacing w:line="360" w:lineRule="auto"/>
        <w:jc w:val="both"/>
        <w:rPr>
          <w:rFonts w:ascii="Times New Roman" w:hAnsi="Times New Roman" w:cs="Times New Roman"/>
        </w:rPr>
      </w:pPr>
    </w:p>
    <w:sectPr w:rsidR="003A3BC9" w:rsidSect="003A3BC9">
      <w:headerReference w:type="even" r:id="rId8"/>
      <w:headerReference w:type="default" r:id="rId9"/>
      <w:footerReference w:type="even" r:id="rId10"/>
      <w:footerReference w:type="default" r:id="rId11"/>
      <w:headerReference w:type="first" r:id="rId12"/>
      <w:footerReference w:type="first" r:id="rId13"/>
      <w:pgSz w:w="11906" w:h="16838"/>
      <w:pgMar w:top="1050" w:right="1417" w:bottom="993" w:left="1417" w:header="993" w:footer="708" w:gutter="0"/>
      <w:cols w:space="708"/>
      <w:formProt w:val="0"/>
      <w:titlePg/>
      <w:docGrid w:linePitch="360" w:charSpace="12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285A82" w14:textId="77777777" w:rsidR="00792E4B" w:rsidRDefault="00792E4B" w:rsidP="003A3BC9">
      <w:r>
        <w:separator/>
      </w:r>
    </w:p>
  </w:endnote>
  <w:endnote w:type="continuationSeparator" w:id="0">
    <w:p w14:paraId="26D7FC82" w14:textId="77777777" w:rsidR="00792E4B" w:rsidRDefault="00792E4B" w:rsidP="003A3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Lohit Devanagari">
    <w:altName w:val="Times New Roman"/>
    <w:panose1 w:val="00000000000000000000"/>
    <w:charset w:val="00"/>
    <w:family w:val="roman"/>
    <w:notTrueType/>
    <w:pitch w:val="default"/>
  </w:font>
  <w:font w:name="Noto Sans CJK SC">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5DA4E" w14:textId="77777777" w:rsidR="003A3BC9" w:rsidRDefault="003A3BC9">
    <w:pPr>
      <w:pStyle w:val="Stopka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DD190" w14:textId="77777777" w:rsidR="003A3BC9" w:rsidRDefault="000907DC">
    <w:pPr>
      <w:pStyle w:val="Stopka1"/>
      <w:jc w:val="center"/>
    </w:pPr>
    <w:r>
      <w:fldChar w:fldCharType="begin"/>
    </w:r>
    <w:r w:rsidR="00964646">
      <w:instrText xml:space="preserve"> PAGE </w:instrText>
    </w:r>
    <w:r>
      <w:fldChar w:fldCharType="separate"/>
    </w:r>
    <w:r w:rsidR="00467AD4">
      <w:rPr>
        <w:noProof/>
      </w:rPr>
      <w:t>8</w:t>
    </w:r>
    <w:r>
      <w:fldChar w:fldCharType="end"/>
    </w:r>
  </w:p>
  <w:p w14:paraId="51DD4678" w14:textId="77777777" w:rsidR="003A3BC9" w:rsidRDefault="003A3BC9">
    <w:pPr>
      <w:pStyle w:val="Stopka1"/>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38B3" w14:textId="77777777" w:rsidR="003A3BC9" w:rsidRDefault="000907DC">
    <w:pPr>
      <w:pStyle w:val="Stopka1"/>
      <w:jc w:val="center"/>
    </w:pPr>
    <w:r>
      <w:fldChar w:fldCharType="begin"/>
    </w:r>
    <w:r w:rsidR="00964646">
      <w:instrText xml:space="preserve"> PAGE </w:instrText>
    </w:r>
    <w:r>
      <w:fldChar w:fldCharType="separate"/>
    </w:r>
    <w:r w:rsidR="00467AD4">
      <w:rPr>
        <w:noProof/>
      </w:rPr>
      <w:t>1</w:t>
    </w:r>
    <w:r>
      <w:fldChar w:fldCharType="end"/>
    </w:r>
  </w:p>
  <w:p w14:paraId="037BD9F0" w14:textId="77777777" w:rsidR="003A3BC9" w:rsidRDefault="003A3BC9">
    <w:pPr>
      <w:pStyle w:val="Stopka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0785B" w14:textId="77777777" w:rsidR="00792E4B" w:rsidRDefault="00792E4B" w:rsidP="003A3BC9">
      <w:r>
        <w:separator/>
      </w:r>
    </w:p>
  </w:footnote>
  <w:footnote w:type="continuationSeparator" w:id="0">
    <w:p w14:paraId="52CC31F4" w14:textId="77777777" w:rsidR="00792E4B" w:rsidRDefault="00792E4B" w:rsidP="003A3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4C7DB" w14:textId="77777777" w:rsidR="003A3BC9" w:rsidRDefault="003A3BC9">
    <w:pPr>
      <w:pStyle w:val="Nagwek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2E25F" w14:textId="77777777" w:rsidR="003A3BC9" w:rsidRDefault="003A3BC9">
    <w:pPr>
      <w:pStyle w:val="Nagwek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BBFAB" w14:textId="77777777" w:rsidR="003A3BC9" w:rsidRDefault="003A3BC9">
    <w:pPr>
      <w:pStyle w:val="Nagwek1"/>
      <w:ind w:left="354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F"/>
    <w:multiLevelType w:val="multilevel"/>
    <w:tmpl w:val="1FAA05BE"/>
    <w:lvl w:ilvl="0">
      <w:start w:val="1"/>
      <w:numFmt w:val="decimal"/>
      <w:lvlText w:val="%1."/>
      <w:lvlJc w:val="left"/>
      <w:pPr>
        <w:tabs>
          <w:tab w:val="num" w:pos="0"/>
        </w:tabs>
        <w:ind w:left="360" w:hanging="360"/>
      </w:pPr>
      <w:rPr>
        <w:rFonts w:ascii="Arial" w:hAnsi="Arial" w:cs="Times New Roman"/>
        <w:b w:val="0"/>
        <w:iCs/>
        <w:color w:val="auto"/>
        <w:sz w:val="22"/>
        <w:szCs w:val="22"/>
        <w:lang w:val="pl-PL"/>
      </w:rPr>
    </w:lvl>
    <w:lvl w:ilvl="1">
      <w:start w:val="1"/>
      <w:numFmt w:val="decimal"/>
      <w:lvlText w:val="%2)"/>
      <w:lvlJc w:val="left"/>
      <w:pPr>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02CF75C4"/>
    <w:multiLevelType w:val="multilevel"/>
    <w:tmpl w:val="41D84EE2"/>
    <w:lvl w:ilvl="0">
      <w:start w:val="1"/>
      <w:numFmt w:val="decimal"/>
      <w:lvlText w:val="%1."/>
      <w:lvlJc w:val="left"/>
      <w:pPr>
        <w:tabs>
          <w:tab w:val="num" w:pos="0"/>
        </w:tabs>
        <w:ind w:left="720" w:hanging="360"/>
      </w:pPr>
      <w:rPr>
        <w:rFonts w:ascii="Times New Roman" w:hAnsi="Times New Roman"/>
        <w:color w:val="00000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4F7180D"/>
    <w:multiLevelType w:val="multilevel"/>
    <w:tmpl w:val="BBF4F1A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3" w15:restartNumberingAfterBreak="0">
    <w:nsid w:val="08EC067D"/>
    <w:multiLevelType w:val="multilevel"/>
    <w:tmpl w:val="3CC0F8F4"/>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09B51F26"/>
    <w:multiLevelType w:val="multilevel"/>
    <w:tmpl w:val="6B761266"/>
    <w:lvl w:ilvl="0">
      <w:start w:val="1"/>
      <w:numFmt w:val="lowerLetter"/>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Letter"/>
      <w:lvlText w:val="%3)"/>
      <w:lvlJc w:val="left"/>
      <w:pPr>
        <w:tabs>
          <w:tab w:val="num" w:pos="0"/>
        </w:tabs>
        <w:ind w:left="2868" w:hanging="180"/>
      </w:pPr>
    </w:lvl>
    <w:lvl w:ilvl="3">
      <w:start w:val="1"/>
      <w:numFmt w:val="decimal"/>
      <w:lvlText w:val="%4."/>
      <w:lvlJc w:val="left"/>
      <w:pPr>
        <w:tabs>
          <w:tab w:val="num" w:pos="0"/>
        </w:tabs>
        <w:ind w:left="3588" w:hanging="360"/>
      </w:pPr>
    </w:lvl>
    <w:lvl w:ilvl="4">
      <w:start w:val="1"/>
      <w:numFmt w:val="lowerLetter"/>
      <w:lvlText w:val="%5."/>
      <w:lvlJc w:val="left"/>
      <w:pPr>
        <w:tabs>
          <w:tab w:val="num" w:pos="0"/>
        </w:tabs>
        <w:ind w:left="4308" w:hanging="360"/>
      </w:pPr>
    </w:lvl>
    <w:lvl w:ilvl="5">
      <w:start w:val="1"/>
      <w:numFmt w:val="lowerRoman"/>
      <w:lvlText w:val="%6."/>
      <w:lvlJc w:val="right"/>
      <w:pPr>
        <w:tabs>
          <w:tab w:val="num" w:pos="0"/>
        </w:tabs>
        <w:ind w:left="5028" w:hanging="180"/>
      </w:pPr>
    </w:lvl>
    <w:lvl w:ilvl="6">
      <w:start w:val="1"/>
      <w:numFmt w:val="decimal"/>
      <w:lvlText w:val="%7."/>
      <w:lvlJc w:val="left"/>
      <w:pPr>
        <w:tabs>
          <w:tab w:val="num" w:pos="0"/>
        </w:tabs>
        <w:ind w:left="5748" w:hanging="360"/>
      </w:pPr>
    </w:lvl>
    <w:lvl w:ilvl="7">
      <w:start w:val="1"/>
      <w:numFmt w:val="lowerLetter"/>
      <w:lvlText w:val="%8."/>
      <w:lvlJc w:val="left"/>
      <w:pPr>
        <w:tabs>
          <w:tab w:val="num" w:pos="0"/>
        </w:tabs>
        <w:ind w:left="6468" w:hanging="360"/>
      </w:pPr>
    </w:lvl>
    <w:lvl w:ilvl="8">
      <w:start w:val="1"/>
      <w:numFmt w:val="lowerRoman"/>
      <w:lvlText w:val="%9."/>
      <w:lvlJc w:val="right"/>
      <w:pPr>
        <w:tabs>
          <w:tab w:val="num" w:pos="0"/>
        </w:tabs>
        <w:ind w:left="7188" w:hanging="180"/>
      </w:pPr>
    </w:lvl>
  </w:abstractNum>
  <w:abstractNum w:abstractNumId="5" w15:restartNumberingAfterBreak="0">
    <w:nsid w:val="0BB02032"/>
    <w:multiLevelType w:val="multilevel"/>
    <w:tmpl w:val="C1C094F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C691E4B"/>
    <w:multiLevelType w:val="multilevel"/>
    <w:tmpl w:val="A06834F8"/>
    <w:lvl w:ilvl="0">
      <w:start w:val="12"/>
      <w:numFmt w:val="decimal"/>
      <w:lvlText w:val="%1."/>
      <w:lvlJc w:val="left"/>
      <w:pPr>
        <w:tabs>
          <w:tab w:val="num" w:pos="0"/>
        </w:tabs>
        <w:ind w:left="360" w:hanging="360"/>
      </w:pPr>
    </w:lvl>
    <w:lvl w:ilvl="1">
      <w:start w:val="1"/>
      <w:numFmt w:val="decimal"/>
      <w:lvlText w:val="%2."/>
      <w:lvlJc w:val="left"/>
      <w:pPr>
        <w:tabs>
          <w:tab w:val="num" w:pos="0"/>
        </w:tabs>
        <w:ind w:left="720" w:hanging="360"/>
      </w:pPr>
      <w:rPr>
        <w:b w:val="0"/>
        <w:bCs/>
      </w:r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204F1F1B"/>
    <w:multiLevelType w:val="multilevel"/>
    <w:tmpl w:val="23FA943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207012DF"/>
    <w:multiLevelType w:val="multilevel"/>
    <w:tmpl w:val="5A420964"/>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2451697F"/>
    <w:multiLevelType w:val="multilevel"/>
    <w:tmpl w:val="F4FE3B9E"/>
    <w:lvl w:ilvl="0">
      <w:start w:val="1"/>
      <w:numFmt w:val="decimal"/>
      <w:lvlText w:val="%1."/>
      <w:lvlJc w:val="left"/>
      <w:pPr>
        <w:tabs>
          <w:tab w:val="num" w:pos="0"/>
        </w:tabs>
        <w:ind w:left="786" w:hanging="360"/>
      </w:p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10" w15:restartNumberingAfterBreak="0">
    <w:nsid w:val="28C004B0"/>
    <w:multiLevelType w:val="multilevel"/>
    <w:tmpl w:val="053E92C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31DD2E1F"/>
    <w:multiLevelType w:val="multilevel"/>
    <w:tmpl w:val="255A3CB0"/>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340851F3"/>
    <w:multiLevelType w:val="multilevel"/>
    <w:tmpl w:val="63BC9A70"/>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3" w15:restartNumberingAfterBreak="0">
    <w:nsid w:val="35390418"/>
    <w:multiLevelType w:val="multilevel"/>
    <w:tmpl w:val="7E560C3E"/>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4" w15:restartNumberingAfterBreak="0">
    <w:nsid w:val="35640616"/>
    <w:multiLevelType w:val="multilevel"/>
    <w:tmpl w:val="49C45FA6"/>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5" w15:restartNumberingAfterBreak="0">
    <w:nsid w:val="35832AD5"/>
    <w:multiLevelType w:val="multilevel"/>
    <w:tmpl w:val="C16850E6"/>
    <w:lvl w:ilvl="0">
      <w:start w:val="1"/>
      <w:numFmt w:val="decimal"/>
      <w:lvlText w:val="%1."/>
      <w:lvlJc w:val="left"/>
      <w:pPr>
        <w:tabs>
          <w:tab w:val="num" w:pos="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3460D09"/>
    <w:multiLevelType w:val="multilevel"/>
    <w:tmpl w:val="741CD2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52A715DE"/>
    <w:multiLevelType w:val="multilevel"/>
    <w:tmpl w:val="494685BE"/>
    <w:lvl w:ilvl="0">
      <w:start w:val="1"/>
      <w:numFmt w:val="decimal"/>
      <w:lvlText w:val="%1."/>
      <w:lvlJc w:val="left"/>
      <w:pPr>
        <w:tabs>
          <w:tab w:val="num" w:pos="0"/>
        </w:tabs>
        <w:ind w:left="360" w:hanging="360"/>
      </w:pPr>
    </w:lvl>
    <w:lvl w:ilvl="1">
      <w:start w:val="1"/>
      <w:numFmt w:val="decimal"/>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8" w15:restartNumberingAfterBreak="0">
    <w:nsid w:val="579D767B"/>
    <w:multiLevelType w:val="multilevel"/>
    <w:tmpl w:val="36CEEBA0"/>
    <w:lvl w:ilvl="0">
      <w:start w:val="1"/>
      <w:numFmt w:val="decimal"/>
      <w:lvlText w:val="%1."/>
      <w:lvlJc w:val="left"/>
      <w:pPr>
        <w:tabs>
          <w:tab w:val="num" w:pos="0"/>
        </w:tabs>
        <w:ind w:left="360" w:hanging="360"/>
      </w:pPr>
      <w:rPr>
        <w:rFonts w:ascii="Times New Roman" w:eastAsia="Times New Roman" w:hAnsi="Times New Roman" w:cs="Arial"/>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9" w15:restartNumberingAfterBreak="0">
    <w:nsid w:val="5BBD3169"/>
    <w:multiLevelType w:val="multilevel"/>
    <w:tmpl w:val="7A22F42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0" w15:restartNumberingAfterBreak="0">
    <w:nsid w:val="6178108A"/>
    <w:multiLevelType w:val="multilevel"/>
    <w:tmpl w:val="72F2138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6A1E47FB"/>
    <w:multiLevelType w:val="multilevel"/>
    <w:tmpl w:val="3F68CE8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359735E"/>
    <w:multiLevelType w:val="multilevel"/>
    <w:tmpl w:val="8214C06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60E3E58"/>
    <w:multiLevelType w:val="multilevel"/>
    <w:tmpl w:val="0F5EEA9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88014AE"/>
    <w:multiLevelType w:val="multilevel"/>
    <w:tmpl w:val="F418C60A"/>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16cid:durableId="609164374">
    <w:abstractNumId w:val="12"/>
  </w:num>
  <w:num w:numId="2" w16cid:durableId="373965728">
    <w:abstractNumId w:val="6"/>
  </w:num>
  <w:num w:numId="3" w16cid:durableId="86268508">
    <w:abstractNumId w:val="15"/>
  </w:num>
  <w:num w:numId="4" w16cid:durableId="1882547609">
    <w:abstractNumId w:val="1"/>
  </w:num>
  <w:num w:numId="5" w16cid:durableId="724715447">
    <w:abstractNumId w:val="17"/>
  </w:num>
  <w:num w:numId="6" w16cid:durableId="1145849948">
    <w:abstractNumId w:val="8"/>
  </w:num>
  <w:num w:numId="7" w16cid:durableId="220678706">
    <w:abstractNumId w:val="18"/>
  </w:num>
  <w:num w:numId="8" w16cid:durableId="547647299">
    <w:abstractNumId w:val="4"/>
  </w:num>
  <w:num w:numId="9" w16cid:durableId="1077172404">
    <w:abstractNumId w:val="7"/>
  </w:num>
  <w:num w:numId="10" w16cid:durableId="250161561">
    <w:abstractNumId w:val="3"/>
  </w:num>
  <w:num w:numId="11" w16cid:durableId="587809796">
    <w:abstractNumId w:val="9"/>
  </w:num>
  <w:num w:numId="12" w16cid:durableId="1851524991">
    <w:abstractNumId w:val="14"/>
  </w:num>
  <w:num w:numId="13" w16cid:durableId="160051168">
    <w:abstractNumId w:val="24"/>
  </w:num>
  <w:num w:numId="14" w16cid:durableId="1269699311">
    <w:abstractNumId w:val="2"/>
  </w:num>
  <w:num w:numId="15" w16cid:durableId="1849754437">
    <w:abstractNumId w:val="20"/>
  </w:num>
  <w:num w:numId="16" w16cid:durableId="1536039611">
    <w:abstractNumId w:val="23"/>
  </w:num>
  <w:num w:numId="17" w16cid:durableId="1927836847">
    <w:abstractNumId w:val="13"/>
  </w:num>
  <w:num w:numId="18" w16cid:durableId="579482442">
    <w:abstractNumId w:val="5"/>
  </w:num>
  <w:num w:numId="19" w16cid:durableId="1262689127">
    <w:abstractNumId w:val="11"/>
  </w:num>
  <w:num w:numId="20" w16cid:durableId="378431560">
    <w:abstractNumId w:val="16"/>
  </w:num>
  <w:num w:numId="21" w16cid:durableId="701511747">
    <w:abstractNumId w:val="22"/>
  </w:num>
  <w:num w:numId="22" w16cid:durableId="2144544866">
    <w:abstractNumId w:val="19"/>
  </w:num>
  <w:num w:numId="23" w16cid:durableId="844056749">
    <w:abstractNumId w:val="21"/>
  </w:num>
  <w:num w:numId="24" w16cid:durableId="268439659">
    <w:abstractNumId w:val="10"/>
  </w:num>
  <w:num w:numId="25" w16cid:durableId="1465925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A3BC9"/>
    <w:rsid w:val="000907DC"/>
    <w:rsid w:val="002A6044"/>
    <w:rsid w:val="003A3BC9"/>
    <w:rsid w:val="003A3E0F"/>
    <w:rsid w:val="00467AD4"/>
    <w:rsid w:val="00512A50"/>
    <w:rsid w:val="00636FD5"/>
    <w:rsid w:val="006C769E"/>
    <w:rsid w:val="006F3745"/>
    <w:rsid w:val="00792E4B"/>
    <w:rsid w:val="008709BB"/>
    <w:rsid w:val="008F6369"/>
    <w:rsid w:val="00964646"/>
    <w:rsid w:val="00C067ED"/>
    <w:rsid w:val="00E1282C"/>
    <w:rsid w:val="00F023BC"/>
    <w:rsid w:val="00F217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890F"/>
  <w15:docId w15:val="{3B71A066-01C2-4BA2-9B57-E19F2FBD5B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A3E0F"/>
    <w:rPr>
      <w:rFonts w:ascii="Arial" w:eastAsia="Times New Roman" w:hAnsi="Arial" w:cs="Arial"/>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odstawowy2Znak">
    <w:name w:val="Tekst podstawowy 2 Znak"/>
    <w:basedOn w:val="Domylnaczcionkaakapitu"/>
    <w:link w:val="Tekstpodstawowy2"/>
    <w:qFormat/>
    <w:rsid w:val="006D2049"/>
    <w:rPr>
      <w:rFonts w:ascii="Arial" w:eastAsia="Times New Roman" w:hAnsi="Arial" w:cs="Arial"/>
      <w:lang w:eastAsia="ar-SA"/>
    </w:rPr>
  </w:style>
  <w:style w:type="character" w:customStyle="1" w:styleId="TekstpodstawowyZnak">
    <w:name w:val="Tekst podstawowy Znak"/>
    <w:basedOn w:val="Domylnaczcionkaakapitu"/>
    <w:link w:val="Tekstpodstawowy"/>
    <w:semiHidden/>
    <w:qFormat/>
    <w:rsid w:val="00F2758A"/>
    <w:rPr>
      <w:rFonts w:ascii="Arial" w:eastAsia="Times New Roman" w:hAnsi="Arial" w:cs="Arial"/>
      <w:lang w:eastAsia="ar-SA"/>
    </w:rPr>
  </w:style>
  <w:style w:type="character" w:customStyle="1" w:styleId="TekstprzypisudolnegoZnak">
    <w:name w:val="Tekst przypisu dolnego Znak"/>
    <w:basedOn w:val="Domylnaczcionkaakapitu"/>
    <w:link w:val="Tekstprzypisudolnego1"/>
    <w:uiPriority w:val="99"/>
    <w:qFormat/>
    <w:rsid w:val="00C43E5D"/>
    <w:rPr>
      <w:rFonts w:ascii="Times New Roman" w:eastAsia="Calibri" w:hAnsi="Times New Roman" w:cs="Times New Roman"/>
      <w:sz w:val="20"/>
      <w:szCs w:val="20"/>
      <w:u w:val="none" w:color="000000"/>
      <w:lang w:eastAsia="en-GB"/>
    </w:rPr>
  </w:style>
  <w:style w:type="character" w:customStyle="1" w:styleId="Znakiprzypiswdolnych">
    <w:name w:val="Znaki przypisów dolnych"/>
    <w:qFormat/>
    <w:rsid w:val="00C43E5D"/>
    <w:rPr>
      <w:vertAlign w:val="superscript"/>
    </w:rPr>
  </w:style>
  <w:style w:type="character" w:customStyle="1" w:styleId="Odwoanieprzypisudolnego1">
    <w:name w:val="Odwołanie przypisu dolnego1"/>
    <w:rsid w:val="003A3BC9"/>
    <w:rPr>
      <w:vertAlign w:val="superscript"/>
    </w:rPr>
  </w:style>
  <w:style w:type="character" w:customStyle="1" w:styleId="FootnoteCharacters">
    <w:name w:val="Footnote Characters"/>
    <w:qFormat/>
    <w:rsid w:val="00C13E31"/>
    <w:rPr>
      <w:vertAlign w:val="superscript"/>
    </w:rPr>
  </w:style>
  <w:style w:type="character" w:customStyle="1" w:styleId="Odwoanieprzypisukocowego1">
    <w:name w:val="Odwołanie przypisu końcowego1"/>
    <w:rsid w:val="003A3BC9"/>
    <w:rPr>
      <w:vertAlign w:val="superscript"/>
    </w:rPr>
  </w:style>
  <w:style w:type="character" w:customStyle="1" w:styleId="EndnoteCharacters">
    <w:name w:val="Endnote Characters"/>
    <w:qFormat/>
    <w:rsid w:val="00C13E31"/>
    <w:rPr>
      <w:vertAlign w:val="superscript"/>
    </w:rPr>
  </w:style>
  <w:style w:type="character" w:customStyle="1" w:styleId="Znakiprzypiswkocowych">
    <w:name w:val="Znaki przypisów końcowych"/>
    <w:qFormat/>
    <w:rsid w:val="00C13E31"/>
  </w:style>
  <w:style w:type="character" w:customStyle="1" w:styleId="TekstkomentarzaZnak">
    <w:name w:val="Tekst komentarza Znak"/>
    <w:basedOn w:val="Domylnaczcionkaakapitu"/>
    <w:link w:val="Tekstkomentarza1"/>
    <w:uiPriority w:val="99"/>
    <w:semiHidden/>
    <w:qFormat/>
    <w:rsid w:val="00C13E31"/>
    <w:rPr>
      <w:rFonts w:ascii="Arial" w:eastAsia="Times New Roman" w:hAnsi="Arial" w:cs="Arial"/>
      <w:sz w:val="20"/>
      <w:szCs w:val="20"/>
      <w:lang w:eastAsia="ar-SA"/>
    </w:rPr>
  </w:style>
  <w:style w:type="character" w:styleId="Odwoaniedokomentarza">
    <w:name w:val="annotation reference"/>
    <w:basedOn w:val="Domylnaczcionkaakapitu"/>
    <w:uiPriority w:val="99"/>
    <w:semiHidden/>
    <w:unhideWhenUsed/>
    <w:qFormat/>
    <w:rsid w:val="00C13E31"/>
    <w:rPr>
      <w:sz w:val="16"/>
      <w:szCs w:val="16"/>
    </w:rPr>
  </w:style>
  <w:style w:type="character" w:customStyle="1" w:styleId="TekstdymkaZnak">
    <w:name w:val="Tekst dymka Znak"/>
    <w:basedOn w:val="Domylnaczcionkaakapitu"/>
    <w:link w:val="Tekstdymka"/>
    <w:uiPriority w:val="99"/>
    <w:semiHidden/>
    <w:qFormat/>
    <w:rsid w:val="00D152BE"/>
    <w:rPr>
      <w:rFonts w:ascii="Segoe UI" w:eastAsia="Times New Roman" w:hAnsi="Segoe UI" w:cs="Segoe UI"/>
      <w:sz w:val="18"/>
      <w:szCs w:val="18"/>
      <w:lang w:eastAsia="ar-SA"/>
    </w:rPr>
  </w:style>
  <w:style w:type="character" w:customStyle="1" w:styleId="InternetLink">
    <w:name w:val="Internet Link"/>
    <w:basedOn w:val="Domylnaczcionkaakapitu"/>
    <w:uiPriority w:val="99"/>
    <w:unhideWhenUsed/>
    <w:qFormat/>
    <w:rsid w:val="00DF47C1"/>
    <w:rPr>
      <w:color w:val="0563C1" w:themeColor="hyperlink"/>
      <w:u w:val="single"/>
    </w:rPr>
  </w:style>
  <w:style w:type="paragraph" w:styleId="Nagwek">
    <w:name w:val="header"/>
    <w:basedOn w:val="Normalny"/>
    <w:next w:val="Tekstpodstawowy"/>
    <w:qFormat/>
    <w:rsid w:val="003A3BC9"/>
    <w:pPr>
      <w:keepNext/>
      <w:spacing w:before="240" w:after="120"/>
    </w:pPr>
    <w:rPr>
      <w:rFonts w:ascii="Liberation Sans" w:eastAsia="Microsoft YaHei" w:hAnsi="Liberation Sans"/>
      <w:sz w:val="28"/>
      <w:szCs w:val="28"/>
    </w:rPr>
  </w:style>
  <w:style w:type="paragraph" w:styleId="Tekstpodstawowy">
    <w:name w:val="Body Text"/>
    <w:basedOn w:val="Normalny"/>
    <w:link w:val="TekstpodstawowyZnak"/>
    <w:uiPriority w:val="99"/>
    <w:semiHidden/>
    <w:unhideWhenUsed/>
    <w:rsid w:val="00F2758A"/>
    <w:pPr>
      <w:spacing w:after="120"/>
    </w:pPr>
  </w:style>
  <w:style w:type="paragraph" w:styleId="Lista">
    <w:name w:val="List"/>
    <w:basedOn w:val="Tekstpodstawowy"/>
    <w:rsid w:val="00C13E31"/>
    <w:rPr>
      <w:rFonts w:cs="Lohit Devanagari"/>
    </w:rPr>
  </w:style>
  <w:style w:type="paragraph" w:customStyle="1" w:styleId="Legenda1">
    <w:name w:val="Legenda1"/>
    <w:basedOn w:val="Normalny"/>
    <w:qFormat/>
    <w:rsid w:val="00C13E31"/>
    <w:pPr>
      <w:suppressLineNumbers/>
      <w:spacing w:before="120" w:after="120"/>
    </w:pPr>
    <w:rPr>
      <w:rFonts w:cs="Lohit Devanagari"/>
      <w:i/>
      <w:iCs/>
      <w:sz w:val="24"/>
      <w:szCs w:val="24"/>
    </w:rPr>
  </w:style>
  <w:style w:type="paragraph" w:customStyle="1" w:styleId="Indeks">
    <w:name w:val="Indeks"/>
    <w:basedOn w:val="Normalny"/>
    <w:qFormat/>
    <w:rsid w:val="00C13E31"/>
    <w:pPr>
      <w:suppressLineNumbers/>
    </w:pPr>
    <w:rPr>
      <w:rFonts w:cs="Lohit Devanagari"/>
    </w:rPr>
  </w:style>
  <w:style w:type="paragraph" w:customStyle="1" w:styleId="Gwkaistopka">
    <w:name w:val="Główka i stopka"/>
    <w:basedOn w:val="Normalny"/>
    <w:qFormat/>
    <w:rsid w:val="00C13E31"/>
  </w:style>
  <w:style w:type="paragraph" w:customStyle="1" w:styleId="Nagwek1">
    <w:name w:val="Nagłówek1"/>
    <w:basedOn w:val="Normalny"/>
    <w:next w:val="Tekstpodstawowy"/>
    <w:qFormat/>
    <w:rsid w:val="00C13E31"/>
    <w:pPr>
      <w:keepNext/>
      <w:spacing w:before="240" w:after="120"/>
    </w:pPr>
    <w:rPr>
      <w:rFonts w:ascii="Liberation Sans" w:eastAsia="Noto Sans CJK SC" w:hAnsi="Liberation Sans" w:cs="Lohit Devanagari"/>
      <w:sz w:val="28"/>
      <w:szCs w:val="28"/>
    </w:rPr>
  </w:style>
  <w:style w:type="paragraph" w:customStyle="1" w:styleId="Stopka1">
    <w:name w:val="Stopka1"/>
    <w:basedOn w:val="Normalny"/>
    <w:qFormat/>
    <w:rsid w:val="006D2049"/>
  </w:style>
  <w:style w:type="paragraph" w:styleId="Tekstpodstawowy2">
    <w:name w:val="Body Text 2"/>
    <w:basedOn w:val="Normalny"/>
    <w:link w:val="Tekstpodstawowy2Znak"/>
    <w:qFormat/>
    <w:rsid w:val="006D2049"/>
    <w:pPr>
      <w:spacing w:after="120" w:line="480" w:lineRule="auto"/>
    </w:pPr>
  </w:style>
  <w:style w:type="paragraph" w:styleId="Akapitzlist">
    <w:name w:val="List Paragraph"/>
    <w:basedOn w:val="Normalny"/>
    <w:link w:val="AkapitzlistZnak"/>
    <w:uiPriority w:val="34"/>
    <w:qFormat/>
    <w:rsid w:val="006D2049"/>
    <w:pPr>
      <w:spacing w:after="200" w:line="276" w:lineRule="auto"/>
      <w:ind w:left="720"/>
    </w:pPr>
    <w:rPr>
      <w:rFonts w:ascii="Calibri" w:eastAsia="Calibri" w:hAnsi="Calibri" w:cs="Times New Roman"/>
    </w:rPr>
  </w:style>
  <w:style w:type="paragraph" w:customStyle="1" w:styleId="Default">
    <w:name w:val="Default"/>
    <w:qFormat/>
    <w:rsid w:val="006D2049"/>
    <w:rPr>
      <w:rFonts w:ascii="Arial" w:eastAsia="Times New Roman" w:hAnsi="Arial" w:cs="Arial"/>
      <w:color w:val="000000"/>
      <w:sz w:val="24"/>
      <w:szCs w:val="24"/>
      <w:lang w:eastAsia="ar-SA"/>
    </w:rPr>
  </w:style>
  <w:style w:type="paragraph" w:customStyle="1" w:styleId="Tekstprzypisudolnego1">
    <w:name w:val="Tekst przypisu dolnego1"/>
    <w:basedOn w:val="Normalny"/>
    <w:link w:val="TekstprzypisudolnegoZnak"/>
    <w:uiPriority w:val="99"/>
    <w:unhideWhenUsed/>
    <w:rsid w:val="00C43E5D"/>
    <w:pPr>
      <w:suppressAutoHyphens w:val="0"/>
      <w:ind w:left="720" w:hanging="720"/>
      <w:jc w:val="both"/>
    </w:pPr>
    <w:rPr>
      <w:rFonts w:ascii="Times New Roman" w:eastAsia="Calibri" w:hAnsi="Times New Roman" w:cs="Times New Roman"/>
      <w:sz w:val="20"/>
      <w:szCs w:val="20"/>
      <w:u w:color="000000"/>
      <w:lang w:eastAsia="en-GB"/>
    </w:rPr>
  </w:style>
  <w:style w:type="paragraph" w:customStyle="1" w:styleId="Stopka2">
    <w:name w:val="Stopka2"/>
    <w:basedOn w:val="Gwkaistopka"/>
    <w:rsid w:val="00C13E31"/>
  </w:style>
  <w:style w:type="paragraph" w:customStyle="1" w:styleId="Tekstkomentarza1">
    <w:name w:val="Tekst komentarza1"/>
    <w:basedOn w:val="Normalny"/>
    <w:link w:val="TekstkomentarzaZnak"/>
    <w:uiPriority w:val="99"/>
    <w:semiHidden/>
    <w:unhideWhenUsed/>
    <w:qFormat/>
    <w:rsid w:val="00C13E31"/>
    <w:rPr>
      <w:sz w:val="20"/>
      <w:szCs w:val="20"/>
    </w:rPr>
  </w:style>
  <w:style w:type="paragraph" w:styleId="Tekstdymka">
    <w:name w:val="Balloon Text"/>
    <w:basedOn w:val="Normalny"/>
    <w:link w:val="TekstdymkaZnak"/>
    <w:uiPriority w:val="99"/>
    <w:semiHidden/>
    <w:unhideWhenUsed/>
    <w:qFormat/>
    <w:rsid w:val="00D152BE"/>
    <w:rPr>
      <w:rFonts w:ascii="Segoe UI" w:hAnsi="Segoe UI" w:cs="Segoe UI"/>
      <w:sz w:val="18"/>
      <w:szCs w:val="18"/>
    </w:rPr>
  </w:style>
  <w:style w:type="character" w:customStyle="1" w:styleId="AkapitzlistZnak">
    <w:name w:val="Akapit z listą Znak"/>
    <w:link w:val="Akapitzlist"/>
    <w:qFormat/>
    <w:locked/>
    <w:rsid w:val="006C769E"/>
    <w:rPr>
      <w:rFonts w:ascii="Calibri" w:eastAsia="Calibri" w:hAnsi="Calibri" w:cs="Times New Roman"/>
      <w:lang w:eastAsia="ar-SA"/>
    </w:rPr>
  </w:style>
  <w:style w:type="paragraph" w:styleId="NormalnyWeb">
    <w:name w:val="Normal (Web)"/>
    <w:basedOn w:val="Normalny"/>
    <w:uiPriority w:val="99"/>
    <w:semiHidden/>
    <w:unhideWhenUsed/>
    <w:rsid w:val="00E1282C"/>
    <w:rPr>
      <w:rFonts w:ascii="Times New Roman" w:hAnsi="Times New Roman" w:cs="Times New Roman"/>
      <w:sz w:val="24"/>
      <w:szCs w:val="24"/>
    </w:rPr>
  </w:style>
  <w:style w:type="character" w:styleId="Hipercze">
    <w:name w:val="Hyperlink"/>
    <w:basedOn w:val="Domylnaczcionkaakapitu"/>
    <w:uiPriority w:val="99"/>
    <w:unhideWhenUsed/>
    <w:rsid w:val="00E1282C"/>
    <w:rPr>
      <w:color w:val="0563C1" w:themeColor="hyperlink"/>
      <w:u w:val="single"/>
    </w:rPr>
  </w:style>
  <w:style w:type="character" w:styleId="Nierozpoznanawzmianka">
    <w:name w:val="Unresolved Mention"/>
    <w:basedOn w:val="Domylnaczcionkaakapitu"/>
    <w:uiPriority w:val="99"/>
    <w:semiHidden/>
    <w:unhideWhenUsed/>
    <w:rsid w:val="00E128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sekretariat@sp.moszczenica.eu"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11</Pages>
  <Words>3322</Words>
  <Characters>19935</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Olkiewicz</dc:creator>
  <dc:description/>
  <cp:lastModifiedBy>Gmina Będków</cp:lastModifiedBy>
  <cp:revision>15</cp:revision>
  <cp:lastPrinted>2023-11-23T12:11:00Z</cp:lastPrinted>
  <dcterms:created xsi:type="dcterms:W3CDTF">2023-11-23T12:28:00Z</dcterms:created>
  <dcterms:modified xsi:type="dcterms:W3CDTF">2026-08-04T09:59:00Z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