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C" w:rsidRDefault="005E4095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480175" cy="2297430"/>
                <wp:effectExtent l="0" t="0" r="0" b="761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297430"/>
                          <a:chOff x="0" y="0"/>
                          <a:chExt cx="6480175" cy="22974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0175" cy="229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297430">
                                <a:moveTo>
                                  <a:pt x="6441900" y="2297430"/>
                                </a:moveTo>
                                <a:lnTo>
                                  <a:pt x="38100" y="2297430"/>
                                </a:lnTo>
                                <a:lnTo>
                                  <a:pt x="23306" y="2294423"/>
                                </a:lnTo>
                                <a:lnTo>
                                  <a:pt x="11191" y="2286238"/>
                                </a:lnTo>
                                <a:lnTo>
                                  <a:pt x="3006" y="2274123"/>
                                </a:lnTo>
                                <a:lnTo>
                                  <a:pt x="0" y="225933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2259330"/>
                                </a:lnTo>
                                <a:lnTo>
                                  <a:pt x="6476993" y="2274123"/>
                                </a:lnTo>
                                <a:lnTo>
                                  <a:pt x="6468808" y="2286238"/>
                                </a:lnTo>
                                <a:lnTo>
                                  <a:pt x="6456693" y="2294423"/>
                                </a:lnTo>
                                <a:lnTo>
                                  <a:pt x="6441900" y="2297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499" y="1010602"/>
                            <a:ext cx="6099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9175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  <a:path w="6099175">
                                <a:moveTo>
                                  <a:pt x="1143000" y="0"/>
                                </a:moveTo>
                                <a:lnTo>
                                  <a:pt x="6099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54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480175" cy="2297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58C" w:rsidRDefault="005E4095">
                              <w:pPr>
                                <w:spacing w:before="307"/>
                                <w:ind w:left="29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ZAŁĄCZNIK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NR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5"/>
                                  <w:sz w:val="28"/>
                                </w:rPr>
                                <w:t>SWZ</w:t>
                              </w:r>
                            </w:p>
                            <w:p w:rsidR="005B358C" w:rsidRDefault="005E4095">
                              <w:pPr>
                                <w:spacing w:before="163"/>
                                <w:ind w:left="29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CAD4DF"/>
                                  <w:w w:val="125"/>
                                </w:rPr>
                                <w:t>SZCZEGÓŁOWY</w:t>
                              </w:r>
                              <w:r>
                                <w:rPr>
                                  <w:b/>
                                  <w:color w:val="CAD4DF"/>
                                  <w:spacing w:val="-19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AD4DF"/>
                                  <w:w w:val="125"/>
                                </w:rPr>
                                <w:t>OPIS</w:t>
                              </w:r>
                              <w:r>
                                <w:rPr>
                                  <w:b/>
                                  <w:color w:val="CAD4DF"/>
                                  <w:spacing w:val="-19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AD4DF"/>
                                  <w:w w:val="125"/>
                                </w:rPr>
                                <w:t>PRZEDMIOTU</w:t>
                              </w:r>
                              <w:r>
                                <w:rPr>
                                  <w:b/>
                                  <w:color w:val="CAD4DF"/>
                                  <w:spacing w:val="-19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AD4DF"/>
                                  <w:w w:val="125"/>
                                </w:rPr>
                                <w:t>ZAMÓWIENIA</w:t>
                              </w:r>
                              <w:r>
                                <w:rPr>
                                  <w:b/>
                                  <w:color w:val="CAD4DF"/>
                                  <w:spacing w:val="-19"/>
                                  <w:w w:val="1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AD4DF"/>
                                  <w:spacing w:val="-2"/>
                                  <w:w w:val="125"/>
                                </w:rPr>
                                <w:t>(SOPZ)</w:t>
                              </w:r>
                            </w:p>
                            <w:p w:rsidR="005B358C" w:rsidRDefault="005E4095">
                              <w:pPr>
                                <w:spacing w:before="91"/>
                                <w:ind w:left="29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Standardy</w:t>
                              </w:r>
                              <w:r>
                                <w:rPr>
                                  <w:color w:val="E2E8EF"/>
                                  <w:spacing w:val="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żywieniowe,</w:t>
                              </w:r>
                              <w:r>
                                <w:rPr>
                                  <w:color w:val="E2E8EF"/>
                                  <w:spacing w:val="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wymogi</w:t>
                              </w:r>
                              <w:r>
                                <w:rPr>
                                  <w:color w:val="E2E8EF"/>
                                  <w:spacing w:val="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logistyczne</w:t>
                              </w:r>
                              <w:r>
                                <w:rPr>
                                  <w:color w:val="E2E8EF"/>
                                  <w:spacing w:val="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oraz</w:t>
                              </w:r>
                              <w:r>
                                <w:rPr>
                                  <w:color w:val="E2E8EF"/>
                                  <w:spacing w:val="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9"/>
                                </w:rPr>
                                <w:t>kalkulacja</w:t>
                              </w:r>
                              <w:r>
                                <w:rPr>
                                  <w:color w:val="E2E8EF"/>
                                  <w:spacing w:val="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</w:p>
                            <w:p w:rsidR="005B358C" w:rsidRDefault="005B358C">
                              <w:pPr>
                                <w:spacing w:before="83"/>
                                <w:rPr>
                                  <w:sz w:val="19"/>
                                </w:rPr>
                              </w:pPr>
                            </w:p>
                            <w:p w:rsidR="005B358C" w:rsidRDefault="005E4095">
                              <w:pPr>
                                <w:tabs>
                                  <w:tab w:val="left" w:pos="2099"/>
                                </w:tabs>
                                <w:ind w:left="29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CAD4DF"/>
                                  <w:spacing w:val="-4"/>
                                  <w:w w:val="110"/>
                                  <w:sz w:val="17"/>
                                </w:rPr>
                                <w:t>Nazwa</w:t>
                              </w:r>
                              <w:r>
                                <w:rPr>
                                  <w:b/>
                                  <w:color w:val="CAD4DF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Świadczenie</w:t>
                              </w:r>
                              <w:r>
                                <w:rPr>
                                  <w:color w:val="E2E8EF"/>
                                  <w:spacing w:val="1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usługi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 w:rsidR="002D3D9E"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cateringowe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polegającej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 w:rsidR="002D3D9E"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przygotowaniu i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dostarczeniu</w:t>
                              </w:r>
                              <w:r>
                                <w:rPr>
                                  <w:color w:val="E2E8EF"/>
                                  <w:spacing w:val="2"/>
                                  <w:w w:val="110"/>
                                  <w:sz w:val="17"/>
                                </w:rPr>
                                <w:t xml:space="preserve"> </w:t>
                              </w:r>
                            </w:p>
                            <w:p w:rsidR="005B358C" w:rsidRDefault="005E4095">
                              <w:pPr>
                                <w:tabs>
                                  <w:tab w:val="left" w:pos="2099"/>
                                </w:tabs>
                                <w:spacing w:before="49" w:line="300" w:lineRule="auto"/>
                                <w:ind w:left="2099" w:right="460" w:hanging="180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CAD4DF"/>
                                  <w:spacing w:val="-2"/>
                                  <w:w w:val="110"/>
                                  <w:sz w:val="17"/>
                                </w:rPr>
                                <w:t>zamówienia:</w:t>
                              </w:r>
                              <w:r>
                                <w:rPr>
                                  <w:b/>
                                  <w:color w:val="CAD4DF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posiłków dla dzieci uczęszczających do oddziału przedszkolnego oraz uczniów Szkoły Podstawowej im. Polskiego Czerwonego Krzyża w Opolnie-Zdroju</w:t>
                              </w:r>
                            </w:p>
                            <w:p w:rsidR="005B358C" w:rsidRDefault="005E4095">
                              <w:pPr>
                                <w:tabs>
                                  <w:tab w:val="left" w:pos="2099"/>
                                </w:tabs>
                                <w:spacing w:before="90"/>
                                <w:ind w:left="299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CAD4DF"/>
                                  <w:w w:val="115"/>
                                  <w:sz w:val="17"/>
                                </w:rPr>
                                <w:t>Nr</w:t>
                              </w:r>
                              <w:r>
                                <w:rPr>
                                  <w:b/>
                                  <w:color w:val="CAD4DF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AD4DF"/>
                                  <w:spacing w:val="-2"/>
                                  <w:w w:val="115"/>
                                  <w:sz w:val="17"/>
                                </w:rPr>
                                <w:t>referencyjny:</w:t>
                              </w:r>
                              <w:r>
                                <w:rPr>
                                  <w:b/>
                                  <w:color w:val="CAD4DF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color w:val="E2E8EF"/>
                                  <w:spacing w:val="-2"/>
                                  <w:w w:val="115"/>
                                  <w:sz w:val="17"/>
                                </w:rPr>
                                <w:t>SPO.260.01.2026</w:t>
                              </w:r>
                            </w:p>
                            <w:p w:rsidR="005B358C" w:rsidRDefault="005E4095">
                              <w:pPr>
                                <w:tabs>
                                  <w:tab w:val="left" w:pos="2099"/>
                                </w:tabs>
                                <w:spacing w:before="139" w:line="300" w:lineRule="auto"/>
                                <w:ind w:left="2099" w:right="705" w:hanging="180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CAD4DF"/>
                                  <w:spacing w:val="-2"/>
                                  <w:w w:val="110"/>
                                  <w:sz w:val="17"/>
                                </w:rPr>
                                <w:t>Zamawiający:</w:t>
                              </w:r>
                              <w:r>
                                <w:rPr>
                                  <w:b/>
                                  <w:color w:val="CAD4DF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Szkoła Podstawowa im. Polskiego Czerwonego Krzyża w Opol</w:t>
                              </w:r>
                              <w:r w:rsidR="002D3D9E"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 xml:space="preserve">nie-Zdroju </w:t>
                              </w:r>
                              <w:r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ul. Prezydenta Gabriela Naru</w:t>
                              </w:r>
                              <w:r w:rsidR="002D3D9E">
                                <w:rPr>
                                  <w:color w:val="E2E8EF"/>
                                  <w:w w:val="110"/>
                                  <w:sz w:val="17"/>
                                </w:rPr>
                                <w:t>towicza 7A, 59-922 Opolno-Zdrój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0.25pt;height:180.9pt;mso-position-horizontal-relative:char;mso-position-vertical-relative:line" coordsize="64801,22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">
                <v:shape id="Graphic 4" o:spid="_x0000_s1027" style="position:absolute;width:64801;height:22974;visibility:visible;mso-wrap-style:square;v-text-anchor:top" coordsize="6480175,2297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" path="m6441900,2297430r-6403800,l23306,2294423r-12115,-8185l3006,2274123,,2259330,,38100,3006,23306,11191,11191,23306,3006,38100,,6441900,r14793,3006l6468808,11191r8185,12115l6480000,38100r,2221230l6476993,2274123r-8185,12115l6456693,2294423r-14793,3007xe" fillcolor="#1a365d" stroked="f">
                  <v:path arrowok="t"/>
                </v:shape>
                <v:shape id="Graphic 5" o:spid="_x0000_s1028" style="position:absolute;left:1904;top:10106;width:60992;height:12;visibility:visible;mso-wrap-style:square;v-text-anchor:top" coordsize="609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" path="m,l1143000,em1143000,l6099000,e" filled="f" strokecolor="#495467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4801;height:2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B358C" w:rsidRDefault="005E4095">
                        <w:pPr>
                          <w:spacing w:before="307"/>
                          <w:ind w:left="29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ZAŁĄCZNIK</w:t>
                        </w:r>
                        <w:r>
                          <w:rPr>
                            <w:b/>
                            <w:color w:val="FFFFFF"/>
                            <w:spacing w:val="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NR</w:t>
                        </w:r>
                        <w:r>
                          <w:rPr>
                            <w:b/>
                            <w:color w:val="FFFFFF"/>
                            <w:spacing w:val="17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pacing w:val="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18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5"/>
                            <w:sz w:val="28"/>
                          </w:rPr>
                          <w:t>SWZ</w:t>
                        </w:r>
                      </w:p>
                      <w:p w:rsidR="005B358C" w:rsidRDefault="005E4095">
                        <w:pPr>
                          <w:spacing w:before="163"/>
                          <w:ind w:left="29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CAD4DF"/>
                            <w:w w:val="125"/>
                          </w:rPr>
                          <w:t>SZCZEGÓŁOWY</w:t>
                        </w:r>
                        <w:r>
                          <w:rPr>
                            <w:b/>
                            <w:color w:val="CAD4DF"/>
                            <w:spacing w:val="-19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CAD4DF"/>
                            <w:w w:val="125"/>
                          </w:rPr>
                          <w:t>OPIS</w:t>
                        </w:r>
                        <w:r>
                          <w:rPr>
                            <w:b/>
                            <w:color w:val="CAD4DF"/>
                            <w:spacing w:val="-19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CAD4DF"/>
                            <w:w w:val="125"/>
                          </w:rPr>
                          <w:t>PRZEDMIOTU</w:t>
                        </w:r>
                        <w:r>
                          <w:rPr>
                            <w:b/>
                            <w:color w:val="CAD4DF"/>
                            <w:spacing w:val="-19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CAD4DF"/>
                            <w:w w:val="125"/>
                          </w:rPr>
                          <w:t>ZAMÓWIENIA</w:t>
                        </w:r>
                        <w:r>
                          <w:rPr>
                            <w:b/>
                            <w:color w:val="CAD4DF"/>
                            <w:spacing w:val="-19"/>
                            <w:w w:val="125"/>
                          </w:rPr>
                          <w:t xml:space="preserve"> </w:t>
                        </w:r>
                        <w:r>
                          <w:rPr>
                            <w:b/>
                            <w:color w:val="CAD4DF"/>
                            <w:spacing w:val="-2"/>
                            <w:w w:val="125"/>
                          </w:rPr>
                          <w:t>(SOPZ)</w:t>
                        </w:r>
                      </w:p>
                      <w:p w:rsidR="005B358C" w:rsidRDefault="005E4095">
                        <w:pPr>
                          <w:spacing w:before="91"/>
                          <w:ind w:left="299"/>
                          <w:rPr>
                            <w:sz w:val="19"/>
                          </w:rPr>
                        </w:pP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Standardy</w:t>
                        </w:r>
                        <w:r>
                          <w:rPr>
                            <w:color w:val="E2E8EF"/>
                            <w:spacing w:val="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żywieniowe,</w:t>
                        </w:r>
                        <w:r>
                          <w:rPr>
                            <w:color w:val="E2E8EF"/>
                            <w:spacing w:val="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wymogi</w:t>
                        </w:r>
                        <w:r>
                          <w:rPr>
                            <w:color w:val="E2E8EF"/>
                            <w:spacing w:val="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logistyczne</w:t>
                        </w:r>
                        <w:r>
                          <w:rPr>
                            <w:color w:val="E2E8EF"/>
                            <w:spacing w:val="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oraz</w:t>
                        </w:r>
                        <w:r>
                          <w:rPr>
                            <w:color w:val="E2E8EF"/>
                            <w:spacing w:val="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9"/>
                          </w:rPr>
                          <w:t>kalkulacja</w:t>
                        </w:r>
                        <w:r>
                          <w:rPr>
                            <w:color w:val="E2E8EF"/>
                            <w:spacing w:val="6"/>
                            <w:w w:val="110"/>
                            <w:sz w:val="19"/>
                          </w:rPr>
                          <w:t xml:space="preserve"> </w:t>
                        </w:r>
                      </w:p>
                      <w:p w:rsidR="005B358C" w:rsidRDefault="005B358C">
                        <w:pPr>
                          <w:spacing w:before="83"/>
                          <w:rPr>
                            <w:sz w:val="19"/>
                          </w:rPr>
                        </w:pPr>
                      </w:p>
                      <w:p w:rsidR="005B358C" w:rsidRDefault="005E4095">
                        <w:pPr>
                          <w:tabs>
                            <w:tab w:val="left" w:pos="2099"/>
                          </w:tabs>
                          <w:ind w:left="299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CAD4DF"/>
                            <w:spacing w:val="-4"/>
                            <w:w w:val="110"/>
                            <w:sz w:val="17"/>
                          </w:rPr>
                          <w:t>Nazwa</w:t>
                        </w:r>
                        <w:r>
                          <w:rPr>
                            <w:b/>
                            <w:color w:val="CAD4DF"/>
                            <w:sz w:val="17"/>
                          </w:rPr>
                          <w:tab/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Świadczenie</w:t>
                        </w:r>
                        <w:r>
                          <w:rPr>
                            <w:color w:val="E2E8EF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usługi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 w:rsidR="002D3D9E">
                          <w:rPr>
                            <w:color w:val="E2E8EF"/>
                            <w:w w:val="110"/>
                            <w:sz w:val="17"/>
                          </w:rPr>
                          <w:t>cateringowe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j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polegającej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na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 w:rsidR="002D3D9E">
                          <w:rPr>
                            <w:color w:val="E2E8EF"/>
                            <w:w w:val="110"/>
                            <w:sz w:val="17"/>
                          </w:rPr>
                          <w:t>przygotowaniu i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dostarczeniu</w:t>
                        </w:r>
                        <w:r>
                          <w:rPr>
                            <w:color w:val="E2E8EF"/>
                            <w:spacing w:val="2"/>
                            <w:w w:val="110"/>
                            <w:sz w:val="17"/>
                          </w:rPr>
                          <w:t xml:space="preserve"> </w:t>
                        </w:r>
                      </w:p>
                      <w:p w:rsidR="005B358C" w:rsidRDefault="005E4095">
                        <w:pPr>
                          <w:tabs>
                            <w:tab w:val="left" w:pos="2099"/>
                          </w:tabs>
                          <w:spacing w:before="49" w:line="300" w:lineRule="auto"/>
                          <w:ind w:left="2099" w:right="460" w:hanging="1800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CAD4DF"/>
                            <w:spacing w:val="-2"/>
                            <w:w w:val="110"/>
                            <w:sz w:val="17"/>
                          </w:rPr>
                          <w:t>zamówienia:</w:t>
                        </w:r>
                        <w:r>
                          <w:rPr>
                            <w:b/>
                            <w:color w:val="CAD4DF"/>
                            <w:sz w:val="17"/>
                          </w:rPr>
                          <w:tab/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posiłków dla dzieci uczęszczających do oddziału przedszkolnego oraz uczniów Szkoły Podstawowej im. Polskiego Czerwonego Krzyża w Opolnie-Zdroju</w:t>
                        </w:r>
                      </w:p>
                      <w:p w:rsidR="005B358C" w:rsidRDefault="005E4095">
                        <w:pPr>
                          <w:tabs>
                            <w:tab w:val="left" w:pos="2099"/>
                          </w:tabs>
                          <w:spacing w:before="90"/>
                          <w:ind w:left="299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CAD4DF"/>
                            <w:w w:val="115"/>
                            <w:sz w:val="17"/>
                          </w:rPr>
                          <w:t>Nr</w:t>
                        </w:r>
                        <w:r>
                          <w:rPr>
                            <w:b/>
                            <w:color w:val="CAD4DF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CAD4DF"/>
                            <w:spacing w:val="-2"/>
                            <w:w w:val="115"/>
                            <w:sz w:val="17"/>
                          </w:rPr>
                          <w:t>referencyjny:</w:t>
                        </w:r>
                        <w:r>
                          <w:rPr>
                            <w:b/>
                            <w:color w:val="CAD4DF"/>
                            <w:sz w:val="17"/>
                          </w:rPr>
                          <w:tab/>
                        </w:r>
                        <w:r>
                          <w:rPr>
                            <w:color w:val="E2E8EF"/>
                            <w:spacing w:val="-2"/>
                            <w:w w:val="115"/>
                            <w:sz w:val="17"/>
                          </w:rPr>
                          <w:t>SPO.260.01.2026</w:t>
                        </w:r>
                      </w:p>
                      <w:p w:rsidR="005B358C" w:rsidRDefault="005E4095">
                        <w:pPr>
                          <w:tabs>
                            <w:tab w:val="left" w:pos="2099"/>
                          </w:tabs>
                          <w:spacing w:before="139" w:line="300" w:lineRule="auto"/>
                          <w:ind w:left="2099" w:right="705" w:hanging="1800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CAD4DF"/>
                            <w:spacing w:val="-2"/>
                            <w:w w:val="110"/>
                            <w:sz w:val="17"/>
                          </w:rPr>
                          <w:t>Zamawiający:</w:t>
                        </w:r>
                        <w:r>
                          <w:rPr>
                            <w:b/>
                            <w:color w:val="CAD4DF"/>
                            <w:sz w:val="17"/>
                          </w:rPr>
                          <w:tab/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Szkoła Podstawowa im. Polskiego Czerwonego Krzyża w Opol</w:t>
                        </w:r>
                        <w:r w:rsidR="002D3D9E">
                          <w:rPr>
                            <w:color w:val="E2E8EF"/>
                            <w:w w:val="110"/>
                            <w:sz w:val="17"/>
                          </w:rPr>
                          <w:t xml:space="preserve">nie-Zdroju </w:t>
                        </w:r>
                        <w:r>
                          <w:rPr>
                            <w:color w:val="E2E8EF"/>
                            <w:w w:val="110"/>
                            <w:sz w:val="17"/>
                          </w:rPr>
                          <w:t>ul. Prezydenta Gabriela Naru</w:t>
                        </w:r>
                        <w:r w:rsidR="002D3D9E">
                          <w:rPr>
                            <w:color w:val="E2E8EF"/>
                            <w:w w:val="110"/>
                            <w:sz w:val="17"/>
                          </w:rPr>
                          <w:t>towicza 7A, 59-922 Opolno-Zdrój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B358C" w:rsidRDefault="005B358C">
      <w:pPr>
        <w:pStyle w:val="Tekstpodstawowy"/>
        <w:spacing w:before="40"/>
        <w:rPr>
          <w:rFonts w:ascii="Times New Roman"/>
          <w:sz w:val="22"/>
        </w:rPr>
      </w:pPr>
    </w:p>
    <w:p w:rsidR="005B358C" w:rsidRDefault="005E4095">
      <w:pPr>
        <w:pStyle w:val="Nagwek1"/>
      </w:pPr>
      <w:bookmarkStart w:id="0" w:name="§_1._Przedmiot_i_zakres_zamówienia"/>
      <w:bookmarkEnd w:id="0"/>
      <w:r>
        <w:rPr>
          <w:color w:val="1A365D"/>
          <w:w w:val="125"/>
        </w:rPr>
        <w:t>§</w:t>
      </w:r>
      <w:r>
        <w:rPr>
          <w:color w:val="1A365D"/>
          <w:spacing w:val="7"/>
          <w:w w:val="125"/>
        </w:rPr>
        <w:t xml:space="preserve"> </w:t>
      </w:r>
      <w:r>
        <w:rPr>
          <w:color w:val="1A365D"/>
          <w:w w:val="125"/>
        </w:rPr>
        <w:t>1.</w:t>
      </w:r>
      <w:r>
        <w:rPr>
          <w:color w:val="1A365D"/>
          <w:spacing w:val="8"/>
          <w:w w:val="125"/>
        </w:rPr>
        <w:t xml:space="preserve"> </w:t>
      </w:r>
      <w:r>
        <w:rPr>
          <w:color w:val="1A365D"/>
          <w:w w:val="125"/>
        </w:rPr>
        <w:t>PRZEDMIOT</w:t>
      </w:r>
      <w:r>
        <w:rPr>
          <w:color w:val="1A365D"/>
          <w:spacing w:val="8"/>
          <w:w w:val="125"/>
        </w:rPr>
        <w:t xml:space="preserve"> </w:t>
      </w:r>
      <w:r>
        <w:rPr>
          <w:color w:val="1A365D"/>
          <w:w w:val="125"/>
        </w:rPr>
        <w:t>I</w:t>
      </w:r>
      <w:r>
        <w:rPr>
          <w:color w:val="1A365D"/>
          <w:spacing w:val="8"/>
          <w:w w:val="125"/>
        </w:rPr>
        <w:t xml:space="preserve"> </w:t>
      </w:r>
      <w:r>
        <w:rPr>
          <w:color w:val="1A365D"/>
          <w:w w:val="125"/>
        </w:rPr>
        <w:t>ZAKRES</w:t>
      </w:r>
      <w:r>
        <w:rPr>
          <w:color w:val="1A365D"/>
          <w:spacing w:val="8"/>
          <w:w w:val="125"/>
        </w:rPr>
        <w:t xml:space="preserve"> </w:t>
      </w:r>
      <w:r>
        <w:rPr>
          <w:color w:val="1A365D"/>
          <w:spacing w:val="-2"/>
          <w:w w:val="125"/>
        </w:rPr>
        <w:t>ZAMÓWIENIA</w:t>
      </w:r>
    </w:p>
    <w:p w:rsidR="005B358C" w:rsidRDefault="005E4095">
      <w:pPr>
        <w:pStyle w:val="Tekstpodstawowy"/>
        <w:spacing w:before="0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60093</wp:posOffset>
                </wp:positionV>
                <wp:extent cx="6480175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44A59" id="Graphic 7" o:spid="_x0000_s1026" style="position:absolute;margin-left:42.5pt;margin-top:4.75pt;width:510.25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Akapitzlist"/>
        <w:numPr>
          <w:ilvl w:val="0"/>
          <w:numId w:val="6"/>
        </w:numPr>
        <w:tabs>
          <w:tab w:val="left" w:pos="411"/>
        </w:tabs>
        <w:spacing w:line="300" w:lineRule="auto"/>
        <w:ind w:right="138" w:firstLine="0"/>
        <w:jc w:val="both"/>
        <w:rPr>
          <w:sz w:val="19"/>
        </w:rPr>
      </w:pPr>
      <w:r>
        <w:rPr>
          <w:color w:val="2D3648"/>
          <w:w w:val="110"/>
          <w:sz w:val="19"/>
        </w:rPr>
        <w:t xml:space="preserve">Przedmiotem zamówienia </w:t>
      </w:r>
      <w:r w:rsidR="002D3D9E">
        <w:rPr>
          <w:color w:val="2D3648"/>
          <w:w w:val="110"/>
          <w:sz w:val="19"/>
        </w:rPr>
        <w:t>jest sukcesywne przygotowywanie i</w:t>
      </w:r>
      <w:r>
        <w:rPr>
          <w:color w:val="2D3648"/>
          <w:w w:val="110"/>
          <w:sz w:val="19"/>
        </w:rPr>
        <w:t xml:space="preserve"> dostarczanie </w:t>
      </w:r>
      <w:r>
        <w:rPr>
          <w:color w:val="2D3648"/>
          <w:w w:val="110"/>
          <w:sz w:val="19"/>
        </w:rPr>
        <w:t>gotowych posiłków cateringowych dla dzieci uczęszczających</w:t>
      </w:r>
      <w:r w:rsidR="002D3D9E">
        <w:rPr>
          <w:color w:val="2D3648"/>
          <w:w w:val="110"/>
          <w:sz w:val="19"/>
        </w:rPr>
        <w:t xml:space="preserve"> do oddziału p</w:t>
      </w:r>
      <w:r>
        <w:rPr>
          <w:color w:val="2D3648"/>
          <w:w w:val="110"/>
          <w:sz w:val="19"/>
        </w:rPr>
        <w:t>rzedszkolnego oraz uczniów Szkoły Podstawowej im. Polskiego Czerwonego Krzyża w Opolnie-Zdroju, zlokalizowanej przy ul. Prezydenta Gabriela Narutowicza 7A, 59-922 Opolno-Zdrój.</w:t>
      </w:r>
    </w:p>
    <w:p w:rsidR="005B358C" w:rsidRDefault="005E4095">
      <w:pPr>
        <w:pStyle w:val="Akapitzlist"/>
        <w:numPr>
          <w:ilvl w:val="0"/>
          <w:numId w:val="6"/>
        </w:numPr>
        <w:tabs>
          <w:tab w:val="left" w:pos="383"/>
        </w:tabs>
        <w:spacing w:before="119"/>
        <w:ind w:left="383" w:hanging="241"/>
        <w:jc w:val="both"/>
        <w:rPr>
          <w:sz w:val="19"/>
        </w:rPr>
      </w:pPr>
      <w:r>
        <w:rPr>
          <w:color w:val="2D3648"/>
          <w:w w:val="110"/>
          <w:sz w:val="19"/>
        </w:rPr>
        <w:t>Zamówienie</w:t>
      </w:r>
      <w:r>
        <w:rPr>
          <w:color w:val="2D3648"/>
          <w:spacing w:val="3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obejmuje</w:t>
      </w:r>
      <w:r>
        <w:rPr>
          <w:color w:val="2D3648"/>
          <w:spacing w:val="3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dwie</w:t>
      </w:r>
      <w:r>
        <w:rPr>
          <w:color w:val="2D3648"/>
          <w:spacing w:val="3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grupy</w:t>
      </w:r>
      <w:r>
        <w:rPr>
          <w:color w:val="2D3648"/>
          <w:spacing w:val="3"/>
          <w:w w:val="110"/>
          <w:sz w:val="19"/>
        </w:rPr>
        <w:t xml:space="preserve"> </w:t>
      </w:r>
      <w:r>
        <w:rPr>
          <w:color w:val="2D3648"/>
          <w:spacing w:val="-2"/>
          <w:w w:val="110"/>
          <w:sz w:val="19"/>
        </w:rPr>
        <w:t>odbiorców:</w:t>
      </w:r>
    </w:p>
    <w:p w:rsidR="005B358C" w:rsidRDefault="005E4095">
      <w:pPr>
        <w:pStyle w:val="Akapitzlist"/>
        <w:numPr>
          <w:ilvl w:val="1"/>
          <w:numId w:val="6"/>
        </w:numPr>
        <w:tabs>
          <w:tab w:val="left" w:pos="442"/>
        </w:tabs>
        <w:spacing w:line="300" w:lineRule="auto"/>
        <w:ind w:right="140"/>
        <w:rPr>
          <w:sz w:val="19"/>
        </w:rPr>
      </w:pPr>
      <w:r>
        <w:rPr>
          <w:b/>
          <w:color w:val="2D3648"/>
          <w:w w:val="115"/>
          <w:sz w:val="19"/>
        </w:rPr>
        <w:t>Oddział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Przedszkolny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(d</w:t>
      </w:r>
      <w:r>
        <w:rPr>
          <w:b/>
          <w:color w:val="2D3648"/>
          <w:w w:val="115"/>
          <w:sz w:val="19"/>
        </w:rPr>
        <w:t>zieci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w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wieku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3–6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lat):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świadczenie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usługi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zakresie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całodziennego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żywienia,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obejmującego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Śniadanie,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II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Śniadanie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oraz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Obiad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dwudaniowy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napojem;</w:t>
      </w:r>
    </w:p>
    <w:p w:rsidR="005B358C" w:rsidRDefault="005E4095">
      <w:pPr>
        <w:pStyle w:val="Akapitzlist"/>
        <w:numPr>
          <w:ilvl w:val="1"/>
          <w:numId w:val="6"/>
        </w:numPr>
        <w:tabs>
          <w:tab w:val="left" w:pos="442"/>
        </w:tabs>
        <w:spacing w:before="59" w:line="300" w:lineRule="auto"/>
        <w:ind w:right="141"/>
        <w:rPr>
          <w:sz w:val="19"/>
        </w:rPr>
      </w:pPr>
      <w:r>
        <w:rPr>
          <w:b/>
          <w:color w:val="2D3648"/>
          <w:w w:val="115"/>
          <w:sz w:val="19"/>
        </w:rPr>
        <w:t xml:space="preserve">Szkoła Podstawowa (uczniowie w wieku 7–18 lat): </w:t>
      </w:r>
      <w:r>
        <w:rPr>
          <w:color w:val="2D3648"/>
          <w:w w:val="115"/>
          <w:sz w:val="19"/>
        </w:rPr>
        <w:t>świadczenie usługi w zakresie przygotowania i dostarczenia Obiadów dwudaniowych z napojem.</w:t>
      </w:r>
    </w:p>
    <w:p w:rsidR="005B358C" w:rsidRDefault="005E4095">
      <w:pPr>
        <w:pStyle w:val="Akapitzlist"/>
        <w:numPr>
          <w:ilvl w:val="0"/>
          <w:numId w:val="6"/>
        </w:numPr>
        <w:tabs>
          <w:tab w:val="left" w:pos="425"/>
        </w:tabs>
        <w:spacing w:before="150" w:line="300" w:lineRule="auto"/>
        <w:ind w:right="139" w:firstLine="0"/>
        <w:jc w:val="both"/>
        <w:rPr>
          <w:sz w:val="19"/>
        </w:rPr>
      </w:pPr>
      <w:r>
        <w:rPr>
          <w:color w:val="2D3648"/>
          <w:w w:val="110"/>
          <w:sz w:val="19"/>
        </w:rPr>
        <w:t>Usługa realizowana będzie wyłącznie w dni zajęć dydaktyczno-wychowawczych (od poniedziałku do piątku), z wyłączeniem dni wolnych od zajęć, przerw świątecznych, ferii</w:t>
      </w:r>
      <w:r>
        <w:rPr>
          <w:color w:val="2D3648"/>
          <w:w w:val="110"/>
          <w:sz w:val="19"/>
        </w:rPr>
        <w:t>, dni ustawowo wolnych od pracy oraz innych dni ustalonych przez Dyrektora szkoły jako wolne od zajęć.</w:t>
      </w:r>
    </w:p>
    <w:p w:rsidR="005B358C" w:rsidRDefault="005B358C">
      <w:pPr>
        <w:pStyle w:val="Tekstpodstawowy"/>
        <w:spacing w:before="52"/>
      </w:pPr>
    </w:p>
    <w:p w:rsidR="005B358C" w:rsidRDefault="005E4095">
      <w:pPr>
        <w:pStyle w:val="Nagwek1"/>
      </w:pPr>
      <w:bookmarkStart w:id="1" w:name="§_2._Harmonogram,_godziny_dostaw_i_kalku"/>
      <w:bookmarkEnd w:id="1"/>
      <w:r>
        <w:rPr>
          <w:color w:val="1A365D"/>
          <w:w w:val="120"/>
        </w:rPr>
        <w:t>§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2.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HARMONOGRAM,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GODZINY</w:t>
      </w:r>
      <w:r>
        <w:rPr>
          <w:color w:val="1A365D"/>
          <w:spacing w:val="28"/>
          <w:w w:val="120"/>
        </w:rPr>
        <w:t xml:space="preserve"> </w:t>
      </w:r>
      <w:r>
        <w:rPr>
          <w:color w:val="1A365D"/>
          <w:w w:val="120"/>
        </w:rPr>
        <w:t>DOSTAW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I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KALKULACJA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spacing w:val="-2"/>
          <w:w w:val="120"/>
        </w:rPr>
        <w:t>WOLUMENOWA</w:t>
      </w:r>
    </w:p>
    <w:p w:rsidR="005B358C" w:rsidRDefault="005E4095">
      <w:pPr>
        <w:pStyle w:val="Tekstpodstawowy"/>
        <w:spacing w:before="1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60236</wp:posOffset>
                </wp:positionV>
                <wp:extent cx="6480175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3271" id="Graphic 8" o:spid="_x0000_s1026" style="position:absolute;margin-left:42.5pt;margin-top:4.75pt;width:510.25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Nagwek2"/>
        <w:numPr>
          <w:ilvl w:val="0"/>
          <w:numId w:val="5"/>
        </w:numPr>
        <w:tabs>
          <w:tab w:val="left" w:pos="383"/>
        </w:tabs>
        <w:ind w:left="383" w:hanging="241"/>
        <w:jc w:val="both"/>
      </w:pPr>
      <w:r>
        <w:rPr>
          <w:color w:val="2D3648"/>
          <w:w w:val="120"/>
        </w:rPr>
        <w:t xml:space="preserve">Zestawienie ilościowe i harmonogram </w:t>
      </w:r>
      <w:r>
        <w:rPr>
          <w:color w:val="2D3648"/>
          <w:spacing w:val="-2"/>
          <w:w w:val="120"/>
        </w:rPr>
        <w:t>dostaw:</w:t>
      </w:r>
    </w:p>
    <w:p w:rsidR="005B358C" w:rsidRDefault="005B358C">
      <w:pPr>
        <w:pStyle w:val="Nagwek2"/>
        <w:jc w:val="both"/>
        <w:sectPr w:rsidR="005B358C">
          <w:footerReference w:type="default" r:id="rId7"/>
          <w:type w:val="continuous"/>
          <w:pgSz w:w="11910" w:h="16840"/>
          <w:pgMar w:top="1120" w:right="708" w:bottom="660" w:left="708" w:header="0" w:footer="460" w:gutter="0"/>
          <w:pgNumType w:start="1"/>
          <w:cols w:space="708"/>
        </w:sectPr>
      </w:pPr>
    </w:p>
    <w:p w:rsidR="005B358C" w:rsidRDefault="005B358C">
      <w:pPr>
        <w:pStyle w:val="Tekstpodstawowy"/>
        <w:spacing w:before="5"/>
        <w:rPr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E2E8EF"/>
          <w:left w:val="single" w:sz="6" w:space="0" w:color="E2E8EF"/>
          <w:bottom w:val="single" w:sz="6" w:space="0" w:color="E2E8EF"/>
          <w:right w:val="single" w:sz="6" w:space="0" w:color="E2E8EF"/>
          <w:insideH w:val="single" w:sz="6" w:space="0" w:color="E2E8EF"/>
          <w:insideV w:val="single" w:sz="6" w:space="0" w:color="E2E8EF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252"/>
        <w:gridCol w:w="1275"/>
        <w:gridCol w:w="1098"/>
        <w:gridCol w:w="608"/>
        <w:gridCol w:w="964"/>
        <w:gridCol w:w="785"/>
        <w:gridCol w:w="745"/>
        <w:gridCol w:w="1651"/>
      </w:tblGrid>
      <w:tr w:rsidR="005B358C">
        <w:trPr>
          <w:trHeight w:val="72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B358C">
            <w:pPr>
              <w:pStyle w:val="TableParagraph"/>
              <w:spacing w:before="6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44"/>
              <w:rPr>
                <w:b/>
                <w:sz w:val="17"/>
              </w:rPr>
            </w:pPr>
            <w:r>
              <w:rPr>
                <w:b/>
                <w:color w:val="FFFFFF"/>
                <w:w w:val="120"/>
                <w:sz w:val="17"/>
              </w:rPr>
              <w:t>Grupa</w:t>
            </w:r>
            <w:r>
              <w:rPr>
                <w:b/>
                <w:color w:val="FFFFFF"/>
                <w:spacing w:val="1"/>
                <w:w w:val="120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w w:val="120"/>
                <w:sz w:val="17"/>
              </w:rPr>
              <w:t>docelowa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E4095">
            <w:pPr>
              <w:pStyle w:val="TableParagraph"/>
              <w:spacing w:before="142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20"/>
                <w:sz w:val="17"/>
              </w:rPr>
              <w:t>Typ</w:t>
            </w:r>
          </w:p>
          <w:p w:rsidR="005B358C" w:rsidRDefault="005E4095">
            <w:pPr>
              <w:pStyle w:val="TableParagraph"/>
              <w:spacing w:before="49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25"/>
                <w:sz w:val="17"/>
              </w:rPr>
              <w:t>posiłku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E4095">
            <w:pPr>
              <w:pStyle w:val="TableParagraph"/>
              <w:spacing w:before="142" w:line="300" w:lineRule="auto"/>
              <w:ind w:left="242" w:right="226" w:firstLine="13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20"/>
                <w:sz w:val="17"/>
              </w:rPr>
              <w:t>Godz. dostawy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B358C">
            <w:pPr>
              <w:pStyle w:val="TableParagraph"/>
              <w:spacing w:before="6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20"/>
              <w:rPr>
                <w:b/>
                <w:sz w:val="17"/>
              </w:rPr>
            </w:pPr>
            <w:r>
              <w:rPr>
                <w:b/>
                <w:color w:val="FFFFFF"/>
                <w:w w:val="120"/>
                <w:sz w:val="17"/>
              </w:rPr>
              <w:t>Okres</w:t>
            </w:r>
            <w:r>
              <w:rPr>
                <w:b/>
                <w:color w:val="FFFFFF"/>
                <w:spacing w:val="1"/>
                <w:w w:val="120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w w:val="120"/>
                <w:sz w:val="17"/>
              </w:rPr>
              <w:t>realizacji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E4095">
            <w:pPr>
              <w:pStyle w:val="TableParagraph"/>
              <w:spacing w:before="142" w:line="300" w:lineRule="auto"/>
              <w:ind w:left="337" w:right="172" w:hanging="151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15"/>
                <w:sz w:val="17"/>
              </w:rPr>
              <w:t xml:space="preserve">Liczba </w:t>
            </w:r>
            <w:r>
              <w:rPr>
                <w:b/>
                <w:color w:val="FFFFFF"/>
                <w:spacing w:val="-4"/>
                <w:w w:val="120"/>
                <w:sz w:val="17"/>
              </w:rPr>
              <w:t>dni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E4095">
            <w:pPr>
              <w:pStyle w:val="TableParagraph"/>
              <w:spacing w:before="142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20"/>
                <w:sz w:val="17"/>
              </w:rPr>
              <w:t>Dzienna</w:t>
            </w:r>
          </w:p>
          <w:p w:rsidR="005B358C" w:rsidRDefault="005E4095">
            <w:pPr>
              <w:pStyle w:val="TableParagraph"/>
              <w:spacing w:before="49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w w:val="115"/>
                <w:sz w:val="17"/>
              </w:rPr>
              <w:t>liczba</w:t>
            </w:r>
            <w:r>
              <w:rPr>
                <w:b/>
                <w:color w:val="FFFFFF"/>
                <w:spacing w:val="13"/>
                <w:w w:val="115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7"/>
              </w:rPr>
              <w:t>dzieci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2A6BAF"/>
          </w:tcPr>
          <w:p w:rsidR="005B358C" w:rsidRDefault="005E4095">
            <w:pPr>
              <w:pStyle w:val="TableParagraph"/>
              <w:spacing w:before="142" w:line="300" w:lineRule="auto"/>
              <w:ind w:left="408" w:right="183" w:hanging="214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20"/>
                <w:sz w:val="17"/>
              </w:rPr>
              <w:t>Łączna</w:t>
            </w:r>
            <w:r>
              <w:rPr>
                <w:b/>
                <w:color w:val="FFFFFF"/>
                <w:spacing w:val="-14"/>
                <w:w w:val="120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w w:val="120"/>
                <w:sz w:val="17"/>
              </w:rPr>
              <w:t>liczba posiłków</w:t>
            </w:r>
          </w:p>
        </w:tc>
      </w:tr>
      <w:tr w:rsidR="005B358C">
        <w:trPr>
          <w:trHeight w:val="1173"/>
        </w:trPr>
        <w:tc>
          <w:tcPr>
            <w:tcW w:w="1815" w:type="dxa"/>
            <w:tcBorders>
              <w:top w:val="nil"/>
            </w:tcBorders>
          </w:tcPr>
          <w:p w:rsidR="005B358C" w:rsidRDefault="005B358C">
            <w:pPr>
              <w:pStyle w:val="TableParagraph"/>
              <w:spacing w:before="45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 w:line="300" w:lineRule="auto"/>
              <w:ind w:left="97" w:right="227"/>
              <w:rPr>
                <w:sz w:val="17"/>
              </w:rPr>
            </w:pPr>
            <w:r>
              <w:rPr>
                <w:b/>
                <w:color w:val="2D3648"/>
                <w:spacing w:val="-2"/>
                <w:w w:val="120"/>
                <w:sz w:val="17"/>
              </w:rPr>
              <w:t xml:space="preserve">Oddział Przedszkolny </w:t>
            </w:r>
            <w:r>
              <w:rPr>
                <w:color w:val="666666"/>
                <w:w w:val="120"/>
                <w:sz w:val="17"/>
              </w:rPr>
              <w:t>(3–6 lat)</w:t>
            </w:r>
          </w:p>
        </w:tc>
        <w:tc>
          <w:tcPr>
            <w:tcW w:w="1252" w:type="dxa"/>
            <w:tcBorders>
              <w:top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Śniadanie</w:t>
            </w:r>
          </w:p>
        </w:tc>
        <w:tc>
          <w:tcPr>
            <w:tcW w:w="1275" w:type="dxa"/>
            <w:tcBorders>
              <w:top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15"/>
                <w:sz w:val="17"/>
              </w:rPr>
              <w:t>08:15</w:t>
            </w:r>
          </w:p>
        </w:tc>
        <w:tc>
          <w:tcPr>
            <w:tcW w:w="1706" w:type="dxa"/>
            <w:gridSpan w:val="2"/>
            <w:tcBorders>
              <w:top w:val="nil"/>
            </w:tcBorders>
          </w:tcPr>
          <w:p w:rsidR="005B358C" w:rsidRDefault="005E4095">
            <w:pPr>
              <w:pStyle w:val="TableParagraph"/>
              <w:spacing w:before="120"/>
              <w:ind w:left="97"/>
              <w:rPr>
                <w:sz w:val="17"/>
              </w:rPr>
            </w:pPr>
            <w:r>
              <w:rPr>
                <w:color w:val="2D3648"/>
                <w:w w:val="115"/>
                <w:sz w:val="17"/>
              </w:rPr>
              <w:t>01.09.2026</w:t>
            </w:r>
            <w:r>
              <w:rPr>
                <w:color w:val="2D3648"/>
                <w:spacing w:val="-7"/>
                <w:w w:val="115"/>
                <w:sz w:val="17"/>
              </w:rPr>
              <w:t xml:space="preserve"> </w:t>
            </w:r>
            <w:r>
              <w:rPr>
                <w:color w:val="2D3648"/>
                <w:spacing w:val="-10"/>
                <w:w w:val="125"/>
                <w:sz w:val="17"/>
              </w:rPr>
              <w:t>–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31.08.2027</w:t>
            </w:r>
          </w:p>
          <w:p w:rsidR="005B358C" w:rsidRDefault="005E4095">
            <w:pPr>
              <w:pStyle w:val="TableParagraph"/>
              <w:spacing w:before="68" w:line="340" w:lineRule="auto"/>
              <w:ind w:left="97"/>
              <w:rPr>
                <w:sz w:val="15"/>
              </w:rPr>
            </w:pPr>
            <w:r>
              <w:rPr>
                <w:color w:val="666666"/>
                <w:w w:val="110"/>
                <w:sz w:val="15"/>
              </w:rPr>
              <w:t>(z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wył.</w:t>
            </w:r>
            <w:r>
              <w:rPr>
                <w:color w:val="666666"/>
                <w:spacing w:val="-12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1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 xml:space="preserve">m-ca </w:t>
            </w:r>
            <w:r>
              <w:rPr>
                <w:color w:val="666666"/>
                <w:spacing w:val="-2"/>
                <w:w w:val="110"/>
                <w:sz w:val="15"/>
              </w:rPr>
              <w:t>wakacji)</w:t>
            </w:r>
          </w:p>
        </w:tc>
        <w:tc>
          <w:tcPr>
            <w:tcW w:w="964" w:type="dxa"/>
            <w:tcBorders>
              <w:top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231</w:t>
            </w:r>
          </w:p>
        </w:tc>
        <w:tc>
          <w:tcPr>
            <w:tcW w:w="785" w:type="dxa"/>
            <w:tcBorders>
              <w:top w:val="nil"/>
              <w:right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right="19"/>
              <w:jc w:val="right"/>
              <w:rPr>
                <w:sz w:val="17"/>
              </w:rPr>
            </w:pPr>
            <w:r>
              <w:rPr>
                <w:color w:val="2D3648"/>
                <w:spacing w:val="-5"/>
                <w:w w:val="105"/>
                <w:sz w:val="17"/>
              </w:rPr>
              <w:t>ok.</w:t>
            </w:r>
          </w:p>
        </w:tc>
        <w:tc>
          <w:tcPr>
            <w:tcW w:w="745" w:type="dxa"/>
            <w:tcBorders>
              <w:top w:val="nil"/>
              <w:left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left="32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25</w:t>
            </w:r>
          </w:p>
        </w:tc>
        <w:tc>
          <w:tcPr>
            <w:tcW w:w="1651" w:type="dxa"/>
            <w:tcBorders>
              <w:top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before="1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w w:val="120"/>
                <w:sz w:val="17"/>
              </w:rPr>
              <w:t>5</w:t>
            </w:r>
            <w:r>
              <w:rPr>
                <w:b/>
                <w:color w:val="2D3648"/>
                <w:spacing w:val="-8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w w:val="120"/>
                <w:sz w:val="17"/>
              </w:rPr>
              <w:t>775</w:t>
            </w:r>
            <w:r>
              <w:rPr>
                <w:b/>
                <w:color w:val="2D3648"/>
                <w:spacing w:val="-7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spacing w:val="-4"/>
                <w:w w:val="120"/>
                <w:sz w:val="17"/>
              </w:rPr>
              <w:t>szt.</w:t>
            </w:r>
          </w:p>
        </w:tc>
      </w:tr>
      <w:tr w:rsidR="005B358C">
        <w:trPr>
          <w:trHeight w:val="1166"/>
        </w:trPr>
        <w:tc>
          <w:tcPr>
            <w:tcW w:w="1815" w:type="dxa"/>
            <w:shd w:val="clear" w:color="auto" w:fill="F6F9FB"/>
          </w:tcPr>
          <w:p w:rsidR="005B358C" w:rsidRDefault="005B358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line="300" w:lineRule="auto"/>
              <w:ind w:left="97" w:right="227"/>
              <w:rPr>
                <w:sz w:val="17"/>
              </w:rPr>
            </w:pPr>
            <w:r>
              <w:rPr>
                <w:b/>
                <w:color w:val="2D3648"/>
                <w:spacing w:val="-2"/>
                <w:w w:val="120"/>
                <w:sz w:val="17"/>
              </w:rPr>
              <w:t xml:space="preserve">Oddział Przedszkolny </w:t>
            </w:r>
            <w:r>
              <w:rPr>
                <w:color w:val="666666"/>
                <w:w w:val="120"/>
                <w:sz w:val="17"/>
              </w:rPr>
              <w:t>(3–6 lat)</w:t>
            </w:r>
          </w:p>
        </w:tc>
        <w:tc>
          <w:tcPr>
            <w:tcW w:w="1252" w:type="dxa"/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97"/>
              <w:rPr>
                <w:sz w:val="17"/>
              </w:rPr>
            </w:pPr>
            <w:r>
              <w:rPr>
                <w:color w:val="2D3648"/>
                <w:w w:val="110"/>
                <w:sz w:val="17"/>
              </w:rPr>
              <w:t>II</w:t>
            </w:r>
            <w:r>
              <w:rPr>
                <w:color w:val="2D3648"/>
                <w:spacing w:val="-8"/>
                <w:w w:val="110"/>
                <w:sz w:val="17"/>
              </w:rPr>
              <w:t xml:space="preserve"> </w:t>
            </w:r>
            <w:r>
              <w:rPr>
                <w:color w:val="2D3648"/>
                <w:spacing w:val="-2"/>
                <w:w w:val="110"/>
                <w:sz w:val="17"/>
              </w:rPr>
              <w:t>Śniadanie</w:t>
            </w:r>
          </w:p>
        </w:tc>
        <w:tc>
          <w:tcPr>
            <w:tcW w:w="1275" w:type="dxa"/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15"/>
                <w:sz w:val="17"/>
              </w:rPr>
              <w:t>10:15</w:t>
            </w:r>
          </w:p>
        </w:tc>
        <w:tc>
          <w:tcPr>
            <w:tcW w:w="1706" w:type="dxa"/>
            <w:gridSpan w:val="2"/>
            <w:shd w:val="clear" w:color="auto" w:fill="F6F9FB"/>
          </w:tcPr>
          <w:p w:rsidR="005B358C" w:rsidRDefault="005E4095">
            <w:pPr>
              <w:pStyle w:val="TableParagraph"/>
              <w:spacing w:before="112"/>
              <w:ind w:left="97"/>
              <w:rPr>
                <w:sz w:val="17"/>
              </w:rPr>
            </w:pPr>
            <w:r>
              <w:rPr>
                <w:color w:val="2D3648"/>
                <w:w w:val="115"/>
                <w:sz w:val="17"/>
              </w:rPr>
              <w:t>01.09.2026</w:t>
            </w:r>
            <w:r>
              <w:rPr>
                <w:color w:val="2D3648"/>
                <w:spacing w:val="-7"/>
                <w:w w:val="115"/>
                <w:sz w:val="17"/>
              </w:rPr>
              <w:t xml:space="preserve"> </w:t>
            </w:r>
            <w:r>
              <w:rPr>
                <w:color w:val="2D3648"/>
                <w:spacing w:val="-10"/>
                <w:w w:val="125"/>
                <w:sz w:val="17"/>
              </w:rPr>
              <w:t>–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31.08.2027</w:t>
            </w:r>
          </w:p>
          <w:p w:rsidR="005B358C" w:rsidRDefault="005E4095">
            <w:pPr>
              <w:pStyle w:val="TableParagraph"/>
              <w:spacing w:before="68" w:line="340" w:lineRule="auto"/>
              <w:ind w:left="97"/>
              <w:rPr>
                <w:sz w:val="15"/>
              </w:rPr>
            </w:pPr>
            <w:r>
              <w:rPr>
                <w:color w:val="666666"/>
                <w:w w:val="110"/>
                <w:sz w:val="15"/>
              </w:rPr>
              <w:t>(z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wył.</w:t>
            </w:r>
            <w:r>
              <w:rPr>
                <w:color w:val="666666"/>
                <w:spacing w:val="-12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1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 xml:space="preserve">m-ca </w:t>
            </w:r>
            <w:r>
              <w:rPr>
                <w:color w:val="666666"/>
                <w:spacing w:val="-2"/>
                <w:w w:val="110"/>
                <w:sz w:val="15"/>
              </w:rPr>
              <w:t>wakacji)</w:t>
            </w:r>
          </w:p>
        </w:tc>
        <w:tc>
          <w:tcPr>
            <w:tcW w:w="964" w:type="dxa"/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231</w:t>
            </w:r>
          </w:p>
        </w:tc>
        <w:tc>
          <w:tcPr>
            <w:tcW w:w="785" w:type="dxa"/>
            <w:tcBorders>
              <w:right w:val="nil"/>
            </w:tcBorders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right="19"/>
              <w:jc w:val="right"/>
              <w:rPr>
                <w:sz w:val="17"/>
              </w:rPr>
            </w:pPr>
            <w:r>
              <w:rPr>
                <w:color w:val="2D3648"/>
                <w:spacing w:val="-5"/>
                <w:w w:val="105"/>
                <w:sz w:val="17"/>
              </w:rPr>
              <w:t>ok.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32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25</w:t>
            </w:r>
          </w:p>
        </w:tc>
        <w:tc>
          <w:tcPr>
            <w:tcW w:w="1651" w:type="dxa"/>
            <w:shd w:val="clear" w:color="auto" w:fill="F6F9FB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w w:val="120"/>
                <w:sz w:val="17"/>
              </w:rPr>
              <w:t>5</w:t>
            </w:r>
            <w:r>
              <w:rPr>
                <w:b/>
                <w:color w:val="2D3648"/>
                <w:spacing w:val="-8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w w:val="120"/>
                <w:sz w:val="17"/>
              </w:rPr>
              <w:t>775</w:t>
            </w:r>
            <w:r>
              <w:rPr>
                <w:b/>
                <w:color w:val="2D3648"/>
                <w:spacing w:val="-7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spacing w:val="-4"/>
                <w:w w:val="120"/>
                <w:sz w:val="17"/>
              </w:rPr>
              <w:t>szt.</w:t>
            </w:r>
          </w:p>
        </w:tc>
      </w:tr>
      <w:tr w:rsidR="005B358C">
        <w:trPr>
          <w:trHeight w:val="1165"/>
        </w:trPr>
        <w:tc>
          <w:tcPr>
            <w:tcW w:w="1815" w:type="dxa"/>
          </w:tcPr>
          <w:p w:rsidR="005B358C" w:rsidRDefault="005B358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spacing w:line="300" w:lineRule="auto"/>
              <w:ind w:left="97" w:right="227"/>
              <w:rPr>
                <w:sz w:val="17"/>
              </w:rPr>
            </w:pPr>
            <w:r>
              <w:rPr>
                <w:b/>
                <w:color w:val="2D3648"/>
                <w:spacing w:val="-2"/>
                <w:w w:val="120"/>
                <w:sz w:val="17"/>
              </w:rPr>
              <w:t xml:space="preserve">Oddział Przedszkolny </w:t>
            </w:r>
            <w:r>
              <w:rPr>
                <w:color w:val="666666"/>
                <w:w w:val="120"/>
                <w:sz w:val="17"/>
              </w:rPr>
              <w:t>(3–6 lat)</w:t>
            </w:r>
          </w:p>
        </w:tc>
        <w:tc>
          <w:tcPr>
            <w:tcW w:w="1252" w:type="dxa"/>
          </w:tcPr>
          <w:p w:rsidR="005B358C" w:rsidRDefault="005B358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Obiad</w:t>
            </w:r>
          </w:p>
          <w:p w:rsidR="005B358C" w:rsidRDefault="005E4095">
            <w:pPr>
              <w:pStyle w:val="TableParagraph"/>
              <w:spacing w:before="68" w:line="340" w:lineRule="auto"/>
              <w:ind w:left="97" w:right="337"/>
              <w:rPr>
                <w:sz w:val="15"/>
              </w:rPr>
            </w:pPr>
            <w:r>
              <w:rPr>
                <w:color w:val="666666"/>
                <w:w w:val="120"/>
                <w:sz w:val="15"/>
              </w:rPr>
              <w:t>(2</w:t>
            </w:r>
            <w:r>
              <w:rPr>
                <w:color w:val="666666"/>
                <w:spacing w:val="-14"/>
                <w:w w:val="120"/>
                <w:sz w:val="15"/>
              </w:rPr>
              <w:t xml:space="preserve"> </w:t>
            </w:r>
            <w:r>
              <w:rPr>
                <w:color w:val="666666"/>
                <w:w w:val="120"/>
                <w:sz w:val="15"/>
              </w:rPr>
              <w:t>dania</w:t>
            </w:r>
            <w:r>
              <w:rPr>
                <w:color w:val="666666"/>
                <w:spacing w:val="-14"/>
                <w:w w:val="120"/>
                <w:sz w:val="15"/>
              </w:rPr>
              <w:t xml:space="preserve"> </w:t>
            </w:r>
            <w:r>
              <w:rPr>
                <w:color w:val="666666"/>
                <w:w w:val="130"/>
                <w:sz w:val="15"/>
              </w:rPr>
              <w:t xml:space="preserve">+ </w:t>
            </w:r>
            <w:r>
              <w:rPr>
                <w:color w:val="666666"/>
                <w:spacing w:val="-2"/>
                <w:w w:val="120"/>
                <w:sz w:val="15"/>
              </w:rPr>
              <w:t>napój)</w:t>
            </w:r>
          </w:p>
        </w:tc>
        <w:tc>
          <w:tcPr>
            <w:tcW w:w="1275" w:type="dxa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15"/>
                <w:sz w:val="17"/>
              </w:rPr>
              <w:t>12:15</w:t>
            </w:r>
          </w:p>
        </w:tc>
        <w:tc>
          <w:tcPr>
            <w:tcW w:w="1706" w:type="dxa"/>
            <w:gridSpan w:val="2"/>
          </w:tcPr>
          <w:p w:rsidR="005B358C" w:rsidRDefault="005E4095">
            <w:pPr>
              <w:pStyle w:val="TableParagraph"/>
              <w:spacing w:before="112"/>
              <w:ind w:left="97"/>
              <w:rPr>
                <w:sz w:val="17"/>
              </w:rPr>
            </w:pPr>
            <w:r>
              <w:rPr>
                <w:color w:val="2D3648"/>
                <w:w w:val="115"/>
                <w:sz w:val="17"/>
              </w:rPr>
              <w:t>01.09.2026</w:t>
            </w:r>
            <w:r>
              <w:rPr>
                <w:color w:val="2D3648"/>
                <w:spacing w:val="-7"/>
                <w:w w:val="115"/>
                <w:sz w:val="17"/>
              </w:rPr>
              <w:t xml:space="preserve"> </w:t>
            </w:r>
            <w:r>
              <w:rPr>
                <w:color w:val="2D3648"/>
                <w:spacing w:val="-10"/>
                <w:w w:val="125"/>
                <w:sz w:val="17"/>
              </w:rPr>
              <w:t>–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31.08.2027</w:t>
            </w:r>
          </w:p>
          <w:p w:rsidR="005B358C" w:rsidRDefault="005E4095">
            <w:pPr>
              <w:pStyle w:val="TableParagraph"/>
              <w:spacing w:before="68" w:line="340" w:lineRule="auto"/>
              <w:ind w:left="97"/>
              <w:rPr>
                <w:sz w:val="15"/>
              </w:rPr>
            </w:pPr>
            <w:r>
              <w:rPr>
                <w:color w:val="666666"/>
                <w:w w:val="110"/>
                <w:sz w:val="15"/>
              </w:rPr>
              <w:t>(z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wył.</w:t>
            </w:r>
            <w:r>
              <w:rPr>
                <w:color w:val="666666"/>
                <w:spacing w:val="-12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>1</w:t>
            </w:r>
            <w:r>
              <w:rPr>
                <w:color w:val="666666"/>
                <w:spacing w:val="-13"/>
                <w:w w:val="110"/>
                <w:sz w:val="15"/>
              </w:rPr>
              <w:t xml:space="preserve"> </w:t>
            </w:r>
            <w:r>
              <w:rPr>
                <w:color w:val="666666"/>
                <w:w w:val="110"/>
                <w:sz w:val="15"/>
              </w:rPr>
              <w:t xml:space="preserve">m-ca </w:t>
            </w:r>
            <w:r>
              <w:rPr>
                <w:color w:val="666666"/>
                <w:spacing w:val="-2"/>
                <w:w w:val="110"/>
                <w:sz w:val="15"/>
              </w:rPr>
              <w:t>wakacji)</w:t>
            </w:r>
          </w:p>
        </w:tc>
        <w:tc>
          <w:tcPr>
            <w:tcW w:w="964" w:type="dxa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231</w:t>
            </w:r>
          </w:p>
        </w:tc>
        <w:tc>
          <w:tcPr>
            <w:tcW w:w="785" w:type="dxa"/>
            <w:tcBorders>
              <w:right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right="19"/>
              <w:jc w:val="right"/>
              <w:rPr>
                <w:sz w:val="17"/>
              </w:rPr>
            </w:pPr>
            <w:r>
              <w:rPr>
                <w:color w:val="2D3648"/>
                <w:spacing w:val="-5"/>
                <w:w w:val="105"/>
                <w:sz w:val="17"/>
              </w:rPr>
              <w:t>ok.</w:t>
            </w:r>
          </w:p>
        </w:tc>
        <w:tc>
          <w:tcPr>
            <w:tcW w:w="745" w:type="dxa"/>
            <w:tcBorders>
              <w:left w:val="nil"/>
            </w:tcBorders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32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25</w:t>
            </w:r>
          </w:p>
        </w:tc>
        <w:tc>
          <w:tcPr>
            <w:tcW w:w="1651" w:type="dxa"/>
          </w:tcPr>
          <w:p w:rsidR="005B358C" w:rsidRDefault="005B358C">
            <w:pPr>
              <w:pStyle w:val="TableParagraph"/>
              <w:rPr>
                <w:b/>
                <w:sz w:val="17"/>
              </w:rPr>
            </w:pPr>
          </w:p>
          <w:p w:rsidR="005B358C" w:rsidRDefault="005B358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w w:val="120"/>
                <w:sz w:val="17"/>
              </w:rPr>
              <w:t>5</w:t>
            </w:r>
            <w:r>
              <w:rPr>
                <w:b/>
                <w:color w:val="2D3648"/>
                <w:spacing w:val="-8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w w:val="120"/>
                <w:sz w:val="17"/>
              </w:rPr>
              <w:t>775</w:t>
            </w:r>
            <w:r>
              <w:rPr>
                <w:b/>
                <w:color w:val="2D3648"/>
                <w:spacing w:val="-7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spacing w:val="-4"/>
                <w:w w:val="120"/>
                <w:sz w:val="17"/>
              </w:rPr>
              <w:t>szt.</w:t>
            </w:r>
          </w:p>
        </w:tc>
      </w:tr>
      <w:tr w:rsidR="005B358C">
        <w:trPr>
          <w:trHeight w:val="919"/>
        </w:trPr>
        <w:tc>
          <w:tcPr>
            <w:tcW w:w="1815" w:type="dxa"/>
            <w:shd w:val="clear" w:color="auto" w:fill="F6F9FB"/>
          </w:tcPr>
          <w:p w:rsidR="005B358C" w:rsidRDefault="005E4095">
            <w:pPr>
              <w:pStyle w:val="TableParagraph"/>
              <w:spacing w:before="112"/>
              <w:ind w:left="97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25"/>
                <w:sz w:val="17"/>
              </w:rPr>
              <w:t>Szkoła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25"/>
                <w:sz w:val="17"/>
              </w:rPr>
              <w:t>Podstawowa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sz w:val="17"/>
              </w:rPr>
            </w:pPr>
            <w:r>
              <w:rPr>
                <w:color w:val="666666"/>
                <w:w w:val="115"/>
                <w:sz w:val="17"/>
              </w:rPr>
              <w:t>(7–18</w:t>
            </w:r>
            <w:r>
              <w:rPr>
                <w:color w:val="666666"/>
                <w:spacing w:val="13"/>
                <w:w w:val="115"/>
                <w:sz w:val="17"/>
              </w:rPr>
              <w:t xml:space="preserve"> </w:t>
            </w:r>
            <w:r>
              <w:rPr>
                <w:color w:val="666666"/>
                <w:spacing w:val="-4"/>
                <w:w w:val="115"/>
                <w:sz w:val="17"/>
              </w:rPr>
              <w:t>lat)</w:t>
            </w:r>
          </w:p>
        </w:tc>
        <w:tc>
          <w:tcPr>
            <w:tcW w:w="1252" w:type="dxa"/>
            <w:shd w:val="clear" w:color="auto" w:fill="F6F9FB"/>
          </w:tcPr>
          <w:p w:rsidR="005B358C" w:rsidRDefault="005E4095">
            <w:pPr>
              <w:pStyle w:val="TableParagraph"/>
              <w:spacing w:before="112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Obiad</w:t>
            </w:r>
          </w:p>
          <w:p w:rsidR="005B358C" w:rsidRDefault="005E4095">
            <w:pPr>
              <w:pStyle w:val="TableParagraph"/>
              <w:spacing w:before="68" w:line="340" w:lineRule="auto"/>
              <w:ind w:left="97" w:right="337"/>
              <w:rPr>
                <w:sz w:val="15"/>
              </w:rPr>
            </w:pPr>
            <w:r>
              <w:rPr>
                <w:color w:val="666666"/>
                <w:w w:val="120"/>
                <w:sz w:val="15"/>
              </w:rPr>
              <w:t>(2</w:t>
            </w:r>
            <w:r>
              <w:rPr>
                <w:color w:val="666666"/>
                <w:spacing w:val="-14"/>
                <w:w w:val="120"/>
                <w:sz w:val="15"/>
              </w:rPr>
              <w:t xml:space="preserve"> </w:t>
            </w:r>
            <w:r>
              <w:rPr>
                <w:color w:val="666666"/>
                <w:w w:val="120"/>
                <w:sz w:val="15"/>
              </w:rPr>
              <w:t>dania</w:t>
            </w:r>
            <w:r>
              <w:rPr>
                <w:color w:val="666666"/>
                <w:spacing w:val="-14"/>
                <w:w w:val="120"/>
                <w:sz w:val="15"/>
              </w:rPr>
              <w:t xml:space="preserve"> </w:t>
            </w:r>
            <w:r>
              <w:rPr>
                <w:color w:val="666666"/>
                <w:w w:val="130"/>
                <w:sz w:val="15"/>
              </w:rPr>
              <w:t xml:space="preserve">+ </w:t>
            </w:r>
            <w:r>
              <w:rPr>
                <w:color w:val="666666"/>
                <w:spacing w:val="-2"/>
                <w:w w:val="120"/>
                <w:sz w:val="15"/>
              </w:rPr>
              <w:t>napój)</w:t>
            </w:r>
          </w:p>
        </w:tc>
        <w:tc>
          <w:tcPr>
            <w:tcW w:w="1275" w:type="dxa"/>
            <w:shd w:val="clear" w:color="auto" w:fill="F6F9FB"/>
          </w:tcPr>
          <w:p w:rsidR="005B358C" w:rsidRDefault="005B358C">
            <w:pPr>
              <w:pStyle w:val="TableParagraph"/>
              <w:spacing w:before="161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spacing w:val="-2"/>
                <w:w w:val="115"/>
                <w:sz w:val="17"/>
              </w:rPr>
              <w:t>12:15</w:t>
            </w:r>
          </w:p>
        </w:tc>
        <w:tc>
          <w:tcPr>
            <w:tcW w:w="1098" w:type="dxa"/>
            <w:tcBorders>
              <w:right w:val="nil"/>
            </w:tcBorders>
            <w:shd w:val="clear" w:color="auto" w:fill="F6F9FB"/>
          </w:tcPr>
          <w:p w:rsidR="005B358C" w:rsidRDefault="005B358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07.09.2026</w:t>
            </w:r>
          </w:p>
          <w:p w:rsidR="005B358C" w:rsidRDefault="005E4095">
            <w:pPr>
              <w:pStyle w:val="TableParagraph"/>
              <w:spacing w:before="49"/>
              <w:ind w:left="97"/>
              <w:rPr>
                <w:sz w:val="17"/>
              </w:rPr>
            </w:pPr>
            <w:r>
              <w:rPr>
                <w:color w:val="2D3648"/>
                <w:spacing w:val="-2"/>
                <w:w w:val="115"/>
                <w:sz w:val="17"/>
              </w:rPr>
              <w:t>25.06.2027</w:t>
            </w:r>
          </w:p>
        </w:tc>
        <w:tc>
          <w:tcPr>
            <w:tcW w:w="608" w:type="dxa"/>
            <w:tcBorders>
              <w:left w:val="nil"/>
            </w:tcBorders>
            <w:shd w:val="clear" w:color="auto" w:fill="F6F9FB"/>
          </w:tcPr>
          <w:p w:rsidR="005B358C" w:rsidRDefault="005B358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33"/>
              <w:rPr>
                <w:sz w:val="17"/>
              </w:rPr>
            </w:pPr>
            <w:r>
              <w:rPr>
                <w:color w:val="2D3648"/>
                <w:w w:val="135"/>
                <w:sz w:val="17"/>
              </w:rPr>
              <w:t>–</w:t>
            </w:r>
          </w:p>
        </w:tc>
        <w:tc>
          <w:tcPr>
            <w:tcW w:w="964" w:type="dxa"/>
            <w:shd w:val="clear" w:color="auto" w:fill="F6F9FB"/>
          </w:tcPr>
          <w:p w:rsidR="005B358C" w:rsidRDefault="005B358C">
            <w:pPr>
              <w:pStyle w:val="TableParagraph"/>
              <w:spacing w:before="161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175</w:t>
            </w:r>
          </w:p>
        </w:tc>
        <w:tc>
          <w:tcPr>
            <w:tcW w:w="785" w:type="dxa"/>
            <w:tcBorders>
              <w:right w:val="nil"/>
            </w:tcBorders>
            <w:shd w:val="clear" w:color="auto" w:fill="F6F9FB"/>
          </w:tcPr>
          <w:p w:rsidR="005B358C" w:rsidRDefault="005B358C">
            <w:pPr>
              <w:pStyle w:val="TableParagraph"/>
              <w:spacing w:before="161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right="19"/>
              <w:jc w:val="right"/>
              <w:rPr>
                <w:sz w:val="17"/>
              </w:rPr>
            </w:pPr>
            <w:r>
              <w:rPr>
                <w:color w:val="2D3648"/>
                <w:spacing w:val="-5"/>
                <w:w w:val="105"/>
                <w:sz w:val="17"/>
              </w:rPr>
              <w:t>ok.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F6F9FB"/>
          </w:tcPr>
          <w:p w:rsidR="005B358C" w:rsidRDefault="005B358C">
            <w:pPr>
              <w:pStyle w:val="TableParagraph"/>
              <w:spacing w:before="161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32"/>
              <w:rPr>
                <w:sz w:val="17"/>
              </w:rPr>
            </w:pPr>
            <w:r>
              <w:rPr>
                <w:color w:val="2D3648"/>
                <w:spacing w:val="-5"/>
                <w:w w:val="120"/>
                <w:sz w:val="17"/>
              </w:rPr>
              <w:t>35</w:t>
            </w:r>
          </w:p>
        </w:tc>
        <w:tc>
          <w:tcPr>
            <w:tcW w:w="1651" w:type="dxa"/>
            <w:shd w:val="clear" w:color="auto" w:fill="F6F9FB"/>
          </w:tcPr>
          <w:p w:rsidR="005B358C" w:rsidRDefault="005B358C">
            <w:pPr>
              <w:pStyle w:val="TableParagraph"/>
              <w:spacing w:before="161"/>
              <w:rPr>
                <w:b/>
                <w:sz w:val="17"/>
              </w:rPr>
            </w:pPr>
          </w:p>
          <w:p w:rsidR="005B358C" w:rsidRDefault="005E4095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D3648"/>
                <w:w w:val="120"/>
                <w:sz w:val="17"/>
              </w:rPr>
              <w:t>6</w:t>
            </w:r>
            <w:r>
              <w:rPr>
                <w:b/>
                <w:color w:val="2D3648"/>
                <w:spacing w:val="-8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w w:val="120"/>
                <w:sz w:val="17"/>
              </w:rPr>
              <w:t>125</w:t>
            </w:r>
            <w:r>
              <w:rPr>
                <w:b/>
                <w:color w:val="2D3648"/>
                <w:spacing w:val="-7"/>
                <w:w w:val="120"/>
                <w:sz w:val="17"/>
              </w:rPr>
              <w:t xml:space="preserve"> </w:t>
            </w:r>
            <w:r>
              <w:rPr>
                <w:b/>
                <w:color w:val="2D3648"/>
                <w:spacing w:val="-4"/>
                <w:w w:val="120"/>
                <w:sz w:val="17"/>
              </w:rPr>
              <w:t>szt.</w:t>
            </w:r>
          </w:p>
        </w:tc>
      </w:tr>
    </w:tbl>
    <w:p w:rsidR="005B358C" w:rsidRDefault="005E4095">
      <w:pPr>
        <w:pStyle w:val="Tekstpodstawowy"/>
        <w:spacing w:before="5"/>
        <w:rPr>
          <w:b/>
        </w:rPr>
      </w:pPr>
      <w:r>
        <w:rPr>
          <w:b/>
          <w:noProof/>
          <w:lang w:eastAsia="pl-PL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158966</wp:posOffset>
                </wp:positionV>
                <wp:extent cx="6480175" cy="122301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223010"/>
                          <a:chOff x="0" y="0"/>
                          <a:chExt cx="6480175" cy="122301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80175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223010">
                                <a:moveTo>
                                  <a:pt x="6441900" y="1223010"/>
                                </a:moveTo>
                                <a:lnTo>
                                  <a:pt x="0" y="1223010"/>
                                </a:lnTo>
                                <a:lnTo>
                                  <a:pt x="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184910"/>
                                </a:lnTo>
                                <a:lnTo>
                                  <a:pt x="6476993" y="1199703"/>
                                </a:lnTo>
                                <a:lnTo>
                                  <a:pt x="6468808" y="1211818"/>
                                </a:lnTo>
                                <a:lnTo>
                                  <a:pt x="6456693" y="1220003"/>
                                </a:lnTo>
                                <a:lnTo>
                                  <a:pt x="6441900" y="1223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8100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3010">
                                <a:moveTo>
                                  <a:pt x="38100" y="1223010"/>
                                </a:moveTo>
                                <a:lnTo>
                                  <a:pt x="0" y="122301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223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2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480175" cy="1223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58C" w:rsidRDefault="005E4095">
                              <w:pPr>
                                <w:spacing w:before="174"/>
                                <w:ind w:left="239"/>
                                <w:jc w:val="both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A6BAF"/>
                                  <w:w w:val="120"/>
                                  <w:sz w:val="18"/>
                                </w:rPr>
                                <w:t>Klauzula</w:t>
                              </w:r>
                              <w:r>
                                <w:rPr>
                                  <w:b/>
                                  <w:color w:val="2A6BAF"/>
                                  <w:spacing w:val="-4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6BAF"/>
                                  <w:w w:val="120"/>
                                  <w:sz w:val="18"/>
                                </w:rPr>
                                <w:t>wolumenowa</w:t>
                              </w:r>
                              <w:r>
                                <w:rPr>
                                  <w:b/>
                                  <w:color w:val="2A6BAF"/>
                                  <w:spacing w:val="-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6BAF"/>
                                  <w:w w:val="12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2A6BAF"/>
                                  <w:spacing w:val="-2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6BAF"/>
                                  <w:w w:val="120"/>
                                  <w:sz w:val="18"/>
                                </w:rPr>
                                <w:t>gwarancja</w:t>
                              </w:r>
                              <w:r>
                                <w:rPr>
                                  <w:b/>
                                  <w:color w:val="2A6BAF"/>
                                  <w:spacing w:val="-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A6BAF"/>
                                  <w:spacing w:val="-2"/>
                                  <w:w w:val="120"/>
                                  <w:sz w:val="18"/>
                                </w:rPr>
                                <w:t>realizacji:</w:t>
                              </w:r>
                            </w:p>
                            <w:p w:rsidR="005B358C" w:rsidRDefault="005E4095">
                              <w:pPr>
                                <w:spacing w:before="111" w:line="300" w:lineRule="auto"/>
                                <w:ind w:left="239" w:right="116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Wskazane w tabeli ilości posiłków są wartościami szacunkowymi, przyjętymi do porównania ofert. Rzeczywista liczba zamawianych posiłków zależeć będzie od frekwencji dzieci/uczniów.</w:t>
                              </w:r>
                            </w:p>
                            <w:p w:rsidR="005B358C" w:rsidRDefault="005E4095">
                              <w:pPr>
                                <w:spacing w:line="300" w:lineRule="auto"/>
                                <w:ind w:left="239" w:right="459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D3648"/>
                                  <w:w w:val="115"/>
                                  <w:sz w:val="18"/>
                                </w:rPr>
                                <w:t xml:space="preserve">Zamawiający gwarantuje realizację </w:t>
                              </w:r>
                              <w:r w:rsidR="002D3D9E">
                                <w:rPr>
                                  <w:b/>
                                  <w:color w:val="2D3648"/>
                                  <w:w w:val="115"/>
                                  <w:sz w:val="18"/>
                                </w:rPr>
                                <w:t>zamówienia na poziomie minimum 6</w:t>
                              </w:r>
                              <w:r>
                                <w:rPr>
                                  <w:b/>
                                  <w:color w:val="2D3648"/>
                                  <w:w w:val="115"/>
                                  <w:sz w:val="18"/>
                                </w:rPr>
                                <w:t xml:space="preserve">0% </w:t>
                              </w:r>
                              <w:r>
                                <w:rPr>
                                  <w:color w:val="2D3648"/>
                                  <w:w w:val="115"/>
                                  <w:sz w:val="18"/>
                                </w:rPr>
                                <w:t>łącznej</w:t>
                              </w:r>
                              <w:r>
                                <w:rPr>
                                  <w:color w:val="2D3648"/>
                                  <w:w w:val="115"/>
                                  <w:sz w:val="18"/>
                                </w:rPr>
                                <w:t xml:space="preserve"> szacunkowej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 xml:space="preserve">wartości zamówienia. Wykonawcy nie przysługują roszczenia odszkodowawcze z tytułu niewykorzystania </w:t>
                              </w:r>
                              <w:r>
                                <w:rPr>
                                  <w:color w:val="2D3648"/>
                                  <w:w w:val="115"/>
                                  <w:sz w:val="18"/>
                                </w:rPr>
                                <w:t>pełnego szacowanego wolumenu.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0" style="position:absolute;margin-left:42.5pt;margin-top:12.5pt;width:510.25pt;height:96.3pt;z-index:-15727104;mso-wrap-distance-left:0;mso-wrap-distance-right:0;mso-position-horizontal-relative:page;mso-position-vertical-relative:text" coordsize="64801,1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">
                <v:shape id="Graphic 10" o:spid="_x0000_s1031" style="position:absolute;width:64801;height:12230;visibility:visible;mso-wrap-style:square;v-text-anchor:top" coordsize="6480175,122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" path="m6441900,1223010l,1223010,,,6441900,r14793,3006l6468808,11191r8185,12115l6480000,38100r,1146810l6476993,1199703r-8185,12115l6456693,1220003r-14793,3007xe" fillcolor="#ebf7ff" stroked="f">
                  <v:path arrowok="t"/>
                </v:shape>
                <v:shape id="Graphic 11" o:spid="_x0000_s1032" style="position:absolute;width:381;height:12230;visibility:visible;mso-wrap-style:square;v-text-anchor:top" coordsize="38100,122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" path="m38100,1223010r-38100,l,,38100,r,1223010xe" fillcolor="#3182cd" stroked="f">
                  <v:path arrowok="t"/>
                </v:shape>
                <v:shape id="Textbox 12" o:spid="_x0000_s1033" type="#_x0000_t202" style="position:absolute;width:64801;height:1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B358C" w:rsidRDefault="005E4095">
                        <w:pPr>
                          <w:spacing w:before="174"/>
                          <w:ind w:left="239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A6BAF"/>
                            <w:w w:val="120"/>
                            <w:sz w:val="18"/>
                          </w:rPr>
                          <w:t>Klauzula</w:t>
                        </w:r>
                        <w:r>
                          <w:rPr>
                            <w:b/>
                            <w:color w:val="2A6BAF"/>
                            <w:spacing w:val="-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A6BAF"/>
                            <w:w w:val="120"/>
                            <w:sz w:val="18"/>
                          </w:rPr>
                          <w:t>wolumenowa</w:t>
                        </w:r>
                        <w:r>
                          <w:rPr>
                            <w:b/>
                            <w:color w:val="2A6BAF"/>
                            <w:spacing w:val="-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A6BAF"/>
                            <w:w w:val="120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2A6BAF"/>
                            <w:spacing w:val="-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A6BAF"/>
                            <w:w w:val="120"/>
                            <w:sz w:val="18"/>
                          </w:rPr>
                          <w:t>gwarancja</w:t>
                        </w:r>
                        <w:r>
                          <w:rPr>
                            <w:b/>
                            <w:color w:val="2A6BAF"/>
                            <w:spacing w:val="-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A6BAF"/>
                            <w:spacing w:val="-2"/>
                            <w:w w:val="120"/>
                            <w:sz w:val="18"/>
                          </w:rPr>
                          <w:t>realizacji:</w:t>
                        </w:r>
                      </w:p>
                      <w:p w:rsidR="005B358C" w:rsidRDefault="005E4095">
                        <w:pPr>
                          <w:spacing w:before="111" w:line="300" w:lineRule="auto"/>
                          <w:ind w:left="239" w:right="116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Wskazane w tabeli ilości posiłków są wartościami szacunkowymi, przyjętymi do porównania ofert. Rzeczywista liczba zamawianych posiłków zależeć będzie od frekwencji dzieci/uczniów.</w:t>
                        </w:r>
                      </w:p>
                      <w:p w:rsidR="005B358C" w:rsidRDefault="005E4095">
                        <w:pPr>
                          <w:spacing w:line="300" w:lineRule="auto"/>
                          <w:ind w:left="239" w:right="45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D3648"/>
                            <w:w w:val="115"/>
                            <w:sz w:val="18"/>
                          </w:rPr>
                          <w:t xml:space="preserve">Zamawiający gwarantuje realizację </w:t>
                        </w:r>
                        <w:r w:rsidR="002D3D9E">
                          <w:rPr>
                            <w:b/>
                            <w:color w:val="2D3648"/>
                            <w:w w:val="115"/>
                            <w:sz w:val="18"/>
                          </w:rPr>
                          <w:t>zamówienia na poziomie minimum 6</w:t>
                        </w:r>
                        <w:r>
                          <w:rPr>
                            <w:b/>
                            <w:color w:val="2D3648"/>
                            <w:w w:val="115"/>
                            <w:sz w:val="18"/>
                          </w:rPr>
                          <w:t xml:space="preserve">0% </w:t>
                        </w:r>
                        <w:r>
                          <w:rPr>
                            <w:color w:val="2D3648"/>
                            <w:w w:val="115"/>
                            <w:sz w:val="18"/>
                          </w:rPr>
                          <w:t>łącznej</w:t>
                        </w:r>
                        <w:r>
                          <w:rPr>
                            <w:color w:val="2D3648"/>
                            <w:w w:val="115"/>
                            <w:sz w:val="18"/>
                          </w:rPr>
                          <w:t xml:space="preserve"> szacunkowej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 xml:space="preserve">wartości zamówienia. Wykonawcy nie przysługują roszczenia odszkodowawcze z tytułu niewykorzystania </w:t>
                        </w:r>
                        <w:r>
                          <w:rPr>
                            <w:color w:val="2D3648"/>
                            <w:w w:val="115"/>
                            <w:sz w:val="18"/>
                          </w:rPr>
                          <w:t>pełnego szacowanego wolumenu.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58C" w:rsidRDefault="005B358C">
      <w:pPr>
        <w:pStyle w:val="Tekstpodstawowy"/>
        <w:spacing w:before="43"/>
        <w:rPr>
          <w:b/>
          <w:sz w:val="22"/>
        </w:rPr>
      </w:pPr>
    </w:p>
    <w:p w:rsidR="005B358C" w:rsidRDefault="005E4095">
      <w:pPr>
        <w:pStyle w:val="Nagwek1"/>
      </w:pPr>
      <w:bookmarkStart w:id="2" w:name="§_3._Standardy_jakościowe,_normy_prawne_"/>
      <w:bookmarkEnd w:id="2"/>
      <w:r>
        <w:rPr>
          <w:color w:val="1A365D"/>
          <w:w w:val="120"/>
        </w:rPr>
        <w:t>§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3.</w:t>
      </w:r>
      <w:r>
        <w:rPr>
          <w:color w:val="1A365D"/>
          <w:spacing w:val="30"/>
          <w:w w:val="120"/>
        </w:rPr>
        <w:t xml:space="preserve"> </w:t>
      </w:r>
      <w:r>
        <w:rPr>
          <w:color w:val="1A365D"/>
          <w:w w:val="120"/>
        </w:rPr>
        <w:t>STANDARDY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JAKOŚCIOWE,</w:t>
      </w:r>
      <w:r>
        <w:rPr>
          <w:color w:val="1A365D"/>
          <w:spacing w:val="30"/>
          <w:w w:val="120"/>
        </w:rPr>
        <w:t xml:space="preserve"> </w:t>
      </w:r>
      <w:r>
        <w:rPr>
          <w:color w:val="1A365D"/>
          <w:w w:val="120"/>
        </w:rPr>
        <w:t>NORMY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PRAWNE</w:t>
      </w:r>
      <w:r>
        <w:rPr>
          <w:color w:val="1A365D"/>
          <w:spacing w:val="30"/>
          <w:w w:val="120"/>
        </w:rPr>
        <w:t xml:space="preserve"> </w:t>
      </w:r>
      <w:r>
        <w:rPr>
          <w:color w:val="1A365D"/>
          <w:w w:val="120"/>
        </w:rPr>
        <w:t>I</w:t>
      </w:r>
      <w:r>
        <w:rPr>
          <w:color w:val="1A365D"/>
          <w:spacing w:val="29"/>
          <w:w w:val="120"/>
        </w:rPr>
        <w:t xml:space="preserve"> </w:t>
      </w:r>
      <w:r>
        <w:rPr>
          <w:color w:val="1A365D"/>
          <w:w w:val="120"/>
        </w:rPr>
        <w:t>WYMOGI</w:t>
      </w:r>
      <w:r>
        <w:rPr>
          <w:color w:val="1A365D"/>
          <w:spacing w:val="30"/>
          <w:w w:val="120"/>
        </w:rPr>
        <w:t xml:space="preserve"> </w:t>
      </w:r>
      <w:r>
        <w:rPr>
          <w:color w:val="1A365D"/>
          <w:spacing w:val="-2"/>
          <w:w w:val="120"/>
        </w:rPr>
        <w:t>DIETETYCZNE</w:t>
      </w:r>
    </w:p>
    <w:p w:rsidR="005B358C" w:rsidRDefault="005E4095">
      <w:pPr>
        <w:pStyle w:val="Tekstpodstawowy"/>
        <w:spacing w:before="1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60389</wp:posOffset>
                </wp:positionV>
                <wp:extent cx="6480175" cy="190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BE12D" id="Graphic 13" o:spid="_x0000_s1026" style="position:absolute;margin-left:42.5pt;margin-top:4.75pt;width:510.25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Nagwek2"/>
        <w:numPr>
          <w:ilvl w:val="0"/>
          <w:numId w:val="4"/>
        </w:numPr>
        <w:tabs>
          <w:tab w:val="left" w:pos="383"/>
        </w:tabs>
        <w:ind w:left="383" w:hanging="241"/>
      </w:pPr>
      <w:r>
        <w:rPr>
          <w:color w:val="2D3648"/>
          <w:w w:val="120"/>
        </w:rPr>
        <w:t>Podstawy</w:t>
      </w:r>
      <w:r>
        <w:rPr>
          <w:color w:val="2D3648"/>
          <w:spacing w:val="9"/>
          <w:w w:val="120"/>
        </w:rPr>
        <w:t xml:space="preserve"> </w:t>
      </w:r>
      <w:r>
        <w:rPr>
          <w:color w:val="2D3648"/>
          <w:w w:val="120"/>
        </w:rPr>
        <w:t>prawne</w:t>
      </w:r>
      <w:r>
        <w:rPr>
          <w:color w:val="2D3648"/>
          <w:spacing w:val="9"/>
          <w:w w:val="120"/>
        </w:rPr>
        <w:t xml:space="preserve"> </w:t>
      </w:r>
      <w:r>
        <w:rPr>
          <w:color w:val="2D3648"/>
          <w:w w:val="120"/>
        </w:rPr>
        <w:t>i</w:t>
      </w:r>
      <w:r>
        <w:rPr>
          <w:color w:val="2D3648"/>
          <w:spacing w:val="10"/>
          <w:w w:val="120"/>
        </w:rPr>
        <w:t xml:space="preserve"> </w:t>
      </w:r>
      <w:r>
        <w:rPr>
          <w:color w:val="2D3648"/>
          <w:w w:val="120"/>
        </w:rPr>
        <w:t>standardy</w:t>
      </w:r>
      <w:r>
        <w:rPr>
          <w:color w:val="2D3648"/>
          <w:spacing w:val="9"/>
          <w:w w:val="120"/>
        </w:rPr>
        <w:t xml:space="preserve"> </w:t>
      </w:r>
      <w:r>
        <w:rPr>
          <w:color w:val="2D3648"/>
          <w:spacing w:val="-2"/>
          <w:w w:val="120"/>
        </w:rPr>
        <w:t>jakościowe: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line="300" w:lineRule="auto"/>
        <w:ind w:right="140"/>
        <w:jc w:val="both"/>
        <w:rPr>
          <w:sz w:val="19"/>
        </w:rPr>
      </w:pPr>
      <w:r>
        <w:rPr>
          <w:color w:val="2D3648"/>
          <w:w w:val="110"/>
          <w:sz w:val="19"/>
        </w:rPr>
        <w:t>Posiłki</w:t>
      </w:r>
      <w:r>
        <w:rPr>
          <w:color w:val="2D3648"/>
          <w:w w:val="110"/>
          <w:sz w:val="19"/>
        </w:rPr>
        <w:t xml:space="preserve"> muszą być przygotowywane zgodnie z zasadami racjonalnego i zdrowego żywienia dzieci i młodzieży oraz wymogami ustawy z dnia 25 sierpnia 2006 r. o bezpieczeństwie żywności i żywienia.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before="59" w:line="300" w:lineRule="auto"/>
        <w:ind w:right="140"/>
        <w:jc w:val="both"/>
        <w:rPr>
          <w:sz w:val="19"/>
        </w:rPr>
      </w:pPr>
      <w:r>
        <w:rPr>
          <w:color w:val="2D3648"/>
          <w:w w:val="115"/>
          <w:sz w:val="19"/>
        </w:rPr>
        <w:t>Posiłki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muszą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pełni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spełniać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wymogi</w:t>
      </w:r>
      <w:r>
        <w:rPr>
          <w:color w:val="2D3648"/>
          <w:spacing w:val="16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Rozporządzenia</w:t>
      </w:r>
      <w:r>
        <w:rPr>
          <w:b/>
          <w:color w:val="2D3648"/>
          <w:spacing w:val="2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Ministra</w:t>
      </w:r>
      <w:r>
        <w:rPr>
          <w:b/>
          <w:color w:val="2D3648"/>
          <w:spacing w:val="2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Zdrowia</w:t>
      </w:r>
      <w:r>
        <w:rPr>
          <w:b/>
          <w:color w:val="2D3648"/>
          <w:spacing w:val="2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z</w:t>
      </w:r>
      <w:r>
        <w:rPr>
          <w:b/>
          <w:color w:val="2D3648"/>
          <w:spacing w:val="2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dnia</w:t>
      </w:r>
      <w:r>
        <w:rPr>
          <w:b/>
          <w:color w:val="2D3648"/>
          <w:spacing w:val="23"/>
          <w:w w:val="115"/>
          <w:sz w:val="19"/>
        </w:rPr>
        <w:t xml:space="preserve"> </w:t>
      </w:r>
      <w:r w:rsidR="002D3D9E">
        <w:rPr>
          <w:b/>
          <w:color w:val="2D3648"/>
          <w:w w:val="115"/>
          <w:sz w:val="19"/>
        </w:rPr>
        <w:t>1</w:t>
      </w:r>
      <w:r>
        <w:rPr>
          <w:b/>
          <w:color w:val="2D3648"/>
          <w:w w:val="115"/>
          <w:sz w:val="19"/>
        </w:rPr>
        <w:t>6</w:t>
      </w:r>
      <w:r>
        <w:rPr>
          <w:b/>
          <w:color w:val="2D3648"/>
          <w:spacing w:val="23"/>
          <w:w w:val="115"/>
          <w:sz w:val="19"/>
        </w:rPr>
        <w:t xml:space="preserve"> </w:t>
      </w:r>
      <w:r w:rsidR="002D3D9E">
        <w:rPr>
          <w:b/>
          <w:color w:val="2D3648"/>
          <w:w w:val="115"/>
          <w:sz w:val="19"/>
        </w:rPr>
        <w:t>lutego</w:t>
      </w:r>
      <w:r>
        <w:rPr>
          <w:b/>
          <w:color w:val="2D3648"/>
          <w:spacing w:val="23"/>
          <w:w w:val="115"/>
          <w:sz w:val="19"/>
        </w:rPr>
        <w:t xml:space="preserve"> </w:t>
      </w:r>
      <w:r w:rsidR="002D3D9E">
        <w:rPr>
          <w:b/>
          <w:color w:val="2D3648"/>
          <w:w w:val="115"/>
          <w:sz w:val="19"/>
        </w:rPr>
        <w:t>202</w:t>
      </w:r>
      <w:r>
        <w:rPr>
          <w:b/>
          <w:color w:val="2D3648"/>
          <w:w w:val="115"/>
          <w:sz w:val="19"/>
        </w:rPr>
        <w:t>6</w:t>
      </w:r>
      <w:r>
        <w:rPr>
          <w:b/>
          <w:color w:val="2D3648"/>
          <w:spacing w:val="2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 xml:space="preserve">r. </w:t>
      </w:r>
      <w:r>
        <w:rPr>
          <w:color w:val="2D3648"/>
          <w:w w:val="115"/>
          <w:sz w:val="19"/>
        </w:rPr>
        <w:t>w sprawie grupy środków spożywczych przeznaczonych do sprzedaży dzieciom i młodzieży w jednostkach systemu oświaty oraz wymagań, jakie muszą spełniać środki spożywcze stosowane w ramach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żywienia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zbiorowego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dzieci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i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młodzieży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tych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je</w:t>
      </w:r>
      <w:r>
        <w:rPr>
          <w:color w:val="2D3648"/>
          <w:w w:val="115"/>
          <w:sz w:val="19"/>
        </w:rPr>
        <w:t>dnostkach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(Dz.U.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</w:t>
      </w:r>
      <w:r>
        <w:rPr>
          <w:color w:val="2D3648"/>
          <w:spacing w:val="-15"/>
          <w:w w:val="115"/>
          <w:sz w:val="19"/>
        </w:rPr>
        <w:t xml:space="preserve"> </w:t>
      </w:r>
      <w:r w:rsidR="002D3D9E">
        <w:rPr>
          <w:color w:val="2D3648"/>
          <w:w w:val="115"/>
          <w:sz w:val="19"/>
        </w:rPr>
        <w:t>2026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r.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poz.</w:t>
      </w:r>
      <w:r>
        <w:rPr>
          <w:color w:val="2D3648"/>
          <w:spacing w:val="-15"/>
          <w:w w:val="115"/>
          <w:sz w:val="19"/>
        </w:rPr>
        <w:t xml:space="preserve"> </w:t>
      </w:r>
      <w:r w:rsidR="002D3D9E">
        <w:rPr>
          <w:color w:val="2D3648"/>
          <w:w w:val="115"/>
          <w:sz w:val="19"/>
        </w:rPr>
        <w:t>197</w:t>
      </w:r>
      <w:r>
        <w:rPr>
          <w:color w:val="2D3648"/>
          <w:w w:val="115"/>
          <w:sz w:val="19"/>
        </w:rPr>
        <w:t>).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before="59" w:line="300" w:lineRule="auto"/>
        <w:ind w:right="140"/>
        <w:jc w:val="both"/>
        <w:rPr>
          <w:sz w:val="19"/>
        </w:rPr>
      </w:pPr>
      <w:r>
        <w:rPr>
          <w:color w:val="2D3648"/>
          <w:w w:val="110"/>
          <w:sz w:val="19"/>
        </w:rPr>
        <w:t>Posiłki muszą być przygotowywane z produktów świeżych i naturalnych, zgodnie z zasadami Dobrej Praktyki Higienicznej (GHP), Dobrej Praktyki Produkcyjnej (GMP) oraz systemu HACCP.</w:t>
      </w:r>
    </w:p>
    <w:p w:rsidR="005B358C" w:rsidRDefault="005E4095">
      <w:pPr>
        <w:pStyle w:val="Nagwek2"/>
        <w:numPr>
          <w:ilvl w:val="0"/>
          <w:numId w:val="4"/>
        </w:numPr>
        <w:tabs>
          <w:tab w:val="left" w:pos="383"/>
        </w:tabs>
        <w:spacing w:before="150"/>
        <w:ind w:left="383" w:hanging="241"/>
      </w:pPr>
      <w:r>
        <w:rPr>
          <w:color w:val="2D3648"/>
          <w:w w:val="120"/>
        </w:rPr>
        <w:t>Standard</w:t>
      </w:r>
      <w:r>
        <w:rPr>
          <w:color w:val="2D3648"/>
          <w:spacing w:val="7"/>
          <w:w w:val="120"/>
        </w:rPr>
        <w:t xml:space="preserve"> </w:t>
      </w:r>
      <w:r>
        <w:rPr>
          <w:color w:val="2D3648"/>
          <w:w w:val="120"/>
        </w:rPr>
        <w:t>surowcowy</w:t>
      </w:r>
      <w:r>
        <w:rPr>
          <w:color w:val="2D3648"/>
          <w:spacing w:val="7"/>
          <w:w w:val="120"/>
        </w:rPr>
        <w:t xml:space="preserve"> </w:t>
      </w:r>
      <w:r>
        <w:rPr>
          <w:color w:val="2D3648"/>
          <w:w w:val="120"/>
        </w:rPr>
        <w:t>(Zakazy</w:t>
      </w:r>
      <w:r>
        <w:rPr>
          <w:color w:val="2D3648"/>
          <w:spacing w:val="7"/>
          <w:w w:val="120"/>
        </w:rPr>
        <w:t xml:space="preserve"> </w:t>
      </w:r>
      <w:r>
        <w:rPr>
          <w:color w:val="2D3648"/>
          <w:w w:val="120"/>
        </w:rPr>
        <w:t>i</w:t>
      </w:r>
      <w:r>
        <w:rPr>
          <w:color w:val="2D3648"/>
          <w:spacing w:val="7"/>
          <w:w w:val="120"/>
        </w:rPr>
        <w:t xml:space="preserve"> </w:t>
      </w:r>
      <w:r>
        <w:rPr>
          <w:color w:val="2D3648"/>
          <w:spacing w:val="-2"/>
          <w:w w:val="120"/>
        </w:rPr>
        <w:t>nakazy):</w:t>
      </w:r>
    </w:p>
    <w:p w:rsidR="005B358C" w:rsidRDefault="005E4095">
      <w:pPr>
        <w:pStyle w:val="Tekstpodstawowy"/>
        <w:spacing w:before="4"/>
        <w:rPr>
          <w:b/>
          <w:sz w:val="13"/>
        </w:rPr>
      </w:pPr>
      <w:r>
        <w:rPr>
          <w:b/>
          <w:noProof/>
          <w:sz w:val="13"/>
          <w:lang w:eastAsia="pl-PL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114056</wp:posOffset>
                </wp:positionV>
                <wp:extent cx="6480175" cy="85344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853440"/>
                          <a:chOff x="0" y="0"/>
                          <a:chExt cx="6480175" cy="8534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80175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53440">
                                <a:moveTo>
                                  <a:pt x="6441900" y="853440"/>
                                </a:moveTo>
                                <a:lnTo>
                                  <a:pt x="0" y="853440"/>
                                </a:lnTo>
                                <a:lnTo>
                                  <a:pt x="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815340"/>
                                </a:lnTo>
                                <a:lnTo>
                                  <a:pt x="6476993" y="830133"/>
                                </a:lnTo>
                                <a:lnTo>
                                  <a:pt x="6468808" y="842248"/>
                                </a:lnTo>
                                <a:lnTo>
                                  <a:pt x="6456693" y="850433"/>
                                </a:lnTo>
                                <a:lnTo>
                                  <a:pt x="6441900" y="853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810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53440">
                                <a:moveTo>
                                  <a:pt x="38100" y="853440"/>
                                </a:moveTo>
                                <a:lnTo>
                                  <a:pt x="0" y="85344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853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480175" cy="853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58C" w:rsidRDefault="005E4095">
                              <w:pPr>
                                <w:spacing w:before="173"/>
                                <w:ind w:left="2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D3648"/>
                                  <w:w w:val="110"/>
                                  <w:sz w:val="18"/>
                                </w:rPr>
                                <w:t>Bezwzględny</w:t>
                              </w:r>
                              <w:r>
                                <w:rPr>
                                  <w:b/>
                                  <w:color w:val="2D3648"/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D3648"/>
                                  <w:w w:val="110"/>
                                  <w:sz w:val="18"/>
                                </w:rPr>
                                <w:t>zakaz:</w:t>
                              </w:r>
                              <w:r>
                                <w:rPr>
                                  <w:b/>
                                  <w:color w:val="2D3648"/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stosowania</w:t>
                              </w:r>
                              <w:r>
                                <w:rPr>
                                  <w:color w:val="2D3648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produktów</w:t>
                              </w:r>
                              <w:r>
                                <w:rPr>
                                  <w:color w:val="2D3648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wysoko</w:t>
                              </w:r>
                              <w:r>
                                <w:rPr>
                                  <w:color w:val="2D3648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przetworzonych,</w:t>
                              </w:r>
                              <w:r>
                                <w:rPr>
                                  <w:color w:val="2D3648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półproduktów</w:t>
                              </w:r>
                              <w:r>
                                <w:rPr>
                                  <w:color w:val="2D3648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mrożonych,</w:t>
                              </w:r>
                              <w:r>
                                <w:rPr>
                                  <w:color w:val="2D3648"/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dań</w:t>
                              </w:r>
                              <w:r>
                                <w:rPr>
                                  <w:color w:val="2D3648"/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pacing w:val="-10"/>
                                  <w:w w:val="110"/>
                                  <w:sz w:val="18"/>
                                </w:rPr>
                                <w:t>z</w:t>
                              </w:r>
                            </w:p>
                            <w:p w:rsidR="005B358C" w:rsidRDefault="005E4095">
                              <w:pPr>
                                <w:spacing w:before="52" w:line="300" w:lineRule="auto"/>
                                <w:ind w:left="2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 xml:space="preserve">puszek, proszków gastronomicznych, sztucznych koncentratów oraz chemicznych wzmacniaczy smaku. Do </w:t>
                              </w:r>
                              <w:r>
                                <w:rPr>
                                  <w:color w:val="2D3648"/>
                                  <w:w w:val="115"/>
                                  <w:sz w:val="18"/>
                                </w:rPr>
                                <w:t xml:space="preserve">smażenia wolno używać wyłącznie </w:t>
                              </w:r>
                              <w:r>
                                <w:rPr>
                                  <w:b/>
                                  <w:color w:val="2D3648"/>
                                  <w:w w:val="115"/>
                                  <w:sz w:val="18"/>
                                </w:rPr>
                                <w:t>oleju rzepakowego lub oliwy z oliwek</w:t>
                              </w:r>
                              <w:r>
                                <w:rPr>
                                  <w:color w:val="2D3648"/>
                                  <w:w w:val="115"/>
                                  <w:sz w:val="18"/>
                                </w:rPr>
                                <w:t>. Należy maksymalnie</w:t>
                              </w:r>
                            </w:p>
                            <w:p w:rsidR="005B358C" w:rsidRDefault="005E4095">
                              <w:pPr>
                                <w:spacing w:line="208" w:lineRule="exact"/>
                                <w:ind w:left="2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ograniczać</w:t>
                              </w:r>
                              <w:r>
                                <w:rPr>
                                  <w:color w:val="2D3648"/>
                                  <w:spacing w:val="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dodatek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soli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cukru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rzecz</w:t>
                              </w:r>
                              <w:r>
                                <w:rPr>
                                  <w:color w:val="2D3648"/>
                                  <w:spacing w:val="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naturalnych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ziół</w:t>
                              </w:r>
                              <w:r>
                                <w:rPr>
                                  <w:color w:val="2D3648"/>
                                  <w:spacing w:val="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w w:val="110"/>
                                  <w:sz w:val="18"/>
                                </w:rPr>
                                <w:t>oraz</w:t>
                              </w:r>
                              <w:r>
                                <w:rPr>
                                  <w:color w:val="2D3648"/>
                                  <w:spacing w:val="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D3648"/>
                                  <w:spacing w:val="-2"/>
                                  <w:w w:val="110"/>
                                  <w:sz w:val="18"/>
                                </w:rPr>
                                <w:t>przypraw.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4" style="position:absolute;margin-left:42.5pt;margin-top:9pt;width:510.25pt;height:67.2pt;z-index:-15726080;mso-wrap-distance-left:0;mso-wrap-distance-right:0;mso-position-horizontal-relative:page;mso-position-vertical-relative:text" coordsize="64801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">
                <v:shape id="Graphic 15" o:spid="_x0000_s1035" style="position:absolute;width:64801;height:8534;visibility:visible;mso-wrap-style:square;v-text-anchor:top" coordsize="6480175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" path="m6441900,853440l,853440,,,6441900,r14793,3006l6468808,11191r8185,12115l6480000,38100r,777240l6476993,830133r-8185,12115l6456693,850433r-14793,3007xe" fillcolor="#fff4f4" stroked="f">
                  <v:path arrowok="t"/>
                </v:shape>
                <v:shape id="Graphic 16" o:spid="_x0000_s1036" style="position:absolute;width:381;height:8534;visibility:visible;mso-wrap-style:square;v-text-anchor:top" coordsize="38100,85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" path="m38100,853440l,853440,,,38100,r,853440xe" fillcolor="#e43d3d" stroked="f">
                  <v:path arrowok="t"/>
                </v:shape>
                <v:shape id="Textbox 17" o:spid="_x0000_s1037" type="#_x0000_t202" style="position:absolute;width:64801;height:8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5B358C" w:rsidRDefault="005E4095">
                        <w:pPr>
                          <w:spacing w:before="173"/>
                          <w:ind w:left="23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2D3648"/>
                            <w:w w:val="110"/>
                            <w:sz w:val="18"/>
                          </w:rPr>
                          <w:t>Bezwzględny</w:t>
                        </w:r>
                        <w:r>
                          <w:rPr>
                            <w:b/>
                            <w:color w:val="2D3648"/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D3648"/>
                            <w:w w:val="110"/>
                            <w:sz w:val="18"/>
                          </w:rPr>
                          <w:t>zakaz:</w:t>
                        </w:r>
                        <w:r>
                          <w:rPr>
                            <w:b/>
                            <w:color w:val="2D3648"/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stosowania</w:t>
                        </w:r>
                        <w:r>
                          <w:rPr>
                            <w:color w:val="2D3648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produktów</w:t>
                        </w:r>
                        <w:r>
                          <w:rPr>
                            <w:color w:val="2D3648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wysoko</w:t>
                        </w:r>
                        <w:r>
                          <w:rPr>
                            <w:color w:val="2D3648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przetworzonych,</w:t>
                        </w:r>
                        <w:r>
                          <w:rPr>
                            <w:color w:val="2D3648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półproduktów</w:t>
                        </w:r>
                        <w:r>
                          <w:rPr>
                            <w:color w:val="2D3648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mrożonych,</w:t>
                        </w:r>
                        <w:r>
                          <w:rPr>
                            <w:color w:val="2D3648"/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dań</w:t>
                        </w:r>
                        <w:r>
                          <w:rPr>
                            <w:color w:val="2D3648"/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pacing w:val="-10"/>
                            <w:w w:val="110"/>
                            <w:sz w:val="18"/>
                          </w:rPr>
                          <w:t>z</w:t>
                        </w:r>
                      </w:p>
                      <w:p w:rsidR="005B358C" w:rsidRDefault="005E4095">
                        <w:pPr>
                          <w:spacing w:before="52" w:line="300" w:lineRule="auto"/>
                          <w:ind w:left="239"/>
                          <w:rPr>
                            <w:sz w:val="18"/>
                          </w:rPr>
                        </w:pP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 xml:space="preserve">puszek, proszków gastronomicznych, sztucznych koncentratów oraz chemicznych wzmacniaczy smaku. Do </w:t>
                        </w:r>
                        <w:r>
                          <w:rPr>
                            <w:color w:val="2D3648"/>
                            <w:w w:val="115"/>
                            <w:sz w:val="18"/>
                          </w:rPr>
                          <w:t xml:space="preserve">smażenia wolno używać wyłącznie </w:t>
                        </w:r>
                        <w:r>
                          <w:rPr>
                            <w:b/>
                            <w:color w:val="2D3648"/>
                            <w:w w:val="115"/>
                            <w:sz w:val="18"/>
                          </w:rPr>
                          <w:t>oleju rzepakowego lub oliwy z oliwek</w:t>
                        </w:r>
                        <w:r>
                          <w:rPr>
                            <w:color w:val="2D3648"/>
                            <w:w w:val="115"/>
                            <w:sz w:val="18"/>
                          </w:rPr>
                          <w:t>. Należy maksymalnie</w:t>
                        </w:r>
                      </w:p>
                      <w:p w:rsidR="005B358C" w:rsidRDefault="005E4095">
                        <w:pPr>
                          <w:spacing w:line="208" w:lineRule="exact"/>
                          <w:ind w:left="239"/>
                          <w:rPr>
                            <w:sz w:val="18"/>
                          </w:rPr>
                        </w:pP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ograniczać</w:t>
                        </w:r>
                        <w:r>
                          <w:rPr>
                            <w:color w:val="2D3648"/>
                            <w:spacing w:val="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dodatek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soli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i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cukru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na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rzecz</w:t>
                        </w:r>
                        <w:r>
                          <w:rPr>
                            <w:color w:val="2D3648"/>
                            <w:spacing w:val="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naturalnych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ziół</w:t>
                        </w:r>
                        <w:r>
                          <w:rPr>
                            <w:color w:val="2D3648"/>
                            <w:spacing w:val="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w w:val="110"/>
                            <w:sz w:val="18"/>
                          </w:rPr>
                          <w:t>oraz</w:t>
                        </w:r>
                        <w:r>
                          <w:rPr>
                            <w:color w:val="2D3648"/>
                            <w:spacing w:val="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D3648"/>
                            <w:spacing w:val="-2"/>
                            <w:w w:val="110"/>
                            <w:sz w:val="18"/>
                          </w:rPr>
                          <w:t>przypraw.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58C" w:rsidRDefault="005E4095">
      <w:pPr>
        <w:pStyle w:val="Nagwek2"/>
        <w:numPr>
          <w:ilvl w:val="0"/>
          <w:numId w:val="4"/>
        </w:numPr>
        <w:tabs>
          <w:tab w:val="left" w:pos="383"/>
        </w:tabs>
        <w:ind w:left="383" w:hanging="241"/>
      </w:pPr>
      <w:r>
        <w:rPr>
          <w:color w:val="2D3648"/>
          <w:w w:val="120"/>
        </w:rPr>
        <w:t>Struktura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menu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w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cyklu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tygodniowym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(5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dni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spacing w:val="-2"/>
          <w:w w:val="120"/>
        </w:rPr>
        <w:t>roboczych):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line="300" w:lineRule="auto"/>
        <w:ind w:right="140"/>
        <w:rPr>
          <w:sz w:val="19"/>
        </w:rPr>
      </w:pPr>
      <w:r>
        <w:rPr>
          <w:color w:val="2D3648"/>
          <w:w w:val="110"/>
          <w:sz w:val="19"/>
        </w:rPr>
        <w:t>Jadłospis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musi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być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urozmaicony,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ułożony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uwzględnieniem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sezonowości.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Ta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sama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potrawa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nie</w:t>
      </w:r>
      <w:r>
        <w:rPr>
          <w:color w:val="2D3648"/>
          <w:spacing w:val="36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może powtórzyć się w tym samym tygodniu.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1"/>
        </w:tabs>
        <w:spacing w:before="59"/>
        <w:ind w:left="441" w:hanging="172"/>
        <w:rPr>
          <w:sz w:val="19"/>
        </w:rPr>
      </w:pPr>
      <w:r>
        <w:rPr>
          <w:color w:val="2D3648"/>
          <w:w w:val="115"/>
          <w:sz w:val="19"/>
        </w:rPr>
        <w:t>Minimum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1</w:t>
      </w:r>
      <w:r>
        <w:rPr>
          <w:b/>
          <w:color w:val="2D3648"/>
          <w:spacing w:val="-9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raz</w:t>
      </w:r>
      <w:r>
        <w:rPr>
          <w:b/>
          <w:color w:val="2D3648"/>
          <w:spacing w:val="-1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w</w:t>
      </w:r>
      <w:r>
        <w:rPr>
          <w:b/>
          <w:color w:val="2D3648"/>
          <w:spacing w:val="-1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tygodniu</w:t>
      </w:r>
      <w:r>
        <w:rPr>
          <w:b/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–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porcja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ryby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(pieczonej,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duszonej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lub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color w:val="2D3648"/>
          <w:spacing w:val="-2"/>
          <w:w w:val="115"/>
          <w:sz w:val="19"/>
        </w:rPr>
        <w:t>panierce);</w:t>
      </w:r>
    </w:p>
    <w:p w:rsidR="005B358C" w:rsidRDefault="005B358C">
      <w:pPr>
        <w:pStyle w:val="Akapitzlist"/>
        <w:rPr>
          <w:sz w:val="19"/>
        </w:rPr>
        <w:sectPr w:rsidR="005B358C">
          <w:pgSz w:w="11910" w:h="16840"/>
          <w:pgMar w:top="1080" w:right="708" w:bottom="660" w:left="708" w:header="0" w:footer="460" w:gutter="0"/>
          <w:cols w:space="708"/>
        </w:sectPr>
      </w:pP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before="81" w:line="300" w:lineRule="auto"/>
        <w:ind w:right="139"/>
        <w:jc w:val="both"/>
        <w:rPr>
          <w:sz w:val="19"/>
        </w:rPr>
      </w:pPr>
      <w:r>
        <w:rPr>
          <w:color w:val="2D3648"/>
          <w:w w:val="115"/>
          <w:sz w:val="19"/>
        </w:rPr>
        <w:lastRenderedPageBreak/>
        <w:t xml:space="preserve">Minimum </w:t>
      </w:r>
      <w:r>
        <w:rPr>
          <w:b/>
          <w:color w:val="2D3648"/>
          <w:w w:val="115"/>
          <w:sz w:val="19"/>
        </w:rPr>
        <w:t xml:space="preserve">1 raz w tygodniu </w:t>
      </w:r>
      <w:r>
        <w:rPr>
          <w:color w:val="2D3648"/>
          <w:w w:val="115"/>
          <w:sz w:val="19"/>
        </w:rPr>
        <w:t>– potrawa z nasion roślin strączkowych (bez dodatku produktów pochodzenia z</w:t>
      </w:r>
      <w:r>
        <w:rPr>
          <w:color w:val="2D3648"/>
          <w:w w:val="115"/>
          <w:sz w:val="19"/>
        </w:rPr>
        <w:t>wierzęcego);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1"/>
        </w:tabs>
        <w:spacing w:before="59"/>
        <w:ind w:left="441" w:hanging="172"/>
        <w:rPr>
          <w:sz w:val="19"/>
        </w:rPr>
      </w:pPr>
      <w:r>
        <w:rPr>
          <w:color w:val="2D3648"/>
          <w:w w:val="115"/>
          <w:sz w:val="19"/>
        </w:rPr>
        <w:t>Minimum</w:t>
      </w:r>
      <w:r>
        <w:rPr>
          <w:color w:val="2D3648"/>
          <w:spacing w:val="-4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2</w:t>
      </w:r>
      <w:r>
        <w:rPr>
          <w:b/>
          <w:color w:val="2D3648"/>
          <w:spacing w:val="2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razy</w:t>
      </w:r>
      <w:r>
        <w:rPr>
          <w:b/>
          <w:color w:val="2D3648"/>
          <w:spacing w:val="2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w</w:t>
      </w:r>
      <w:r>
        <w:rPr>
          <w:b/>
          <w:color w:val="2D3648"/>
          <w:spacing w:val="2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tygodniu</w:t>
      </w:r>
      <w:r>
        <w:rPr>
          <w:b/>
          <w:color w:val="2D3648"/>
          <w:spacing w:val="-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–</w:t>
      </w:r>
      <w:r>
        <w:rPr>
          <w:color w:val="2D3648"/>
          <w:spacing w:val="-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potrawa</w:t>
      </w:r>
      <w:r>
        <w:rPr>
          <w:color w:val="2D3648"/>
          <w:spacing w:val="-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</w:t>
      </w:r>
      <w:r>
        <w:rPr>
          <w:color w:val="2D3648"/>
          <w:spacing w:val="-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bazie</w:t>
      </w:r>
      <w:r>
        <w:rPr>
          <w:color w:val="2D3648"/>
          <w:spacing w:val="-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świeżego</w:t>
      </w:r>
      <w:r>
        <w:rPr>
          <w:color w:val="2D3648"/>
          <w:spacing w:val="-4"/>
          <w:w w:val="115"/>
          <w:sz w:val="19"/>
        </w:rPr>
        <w:t xml:space="preserve"> </w:t>
      </w:r>
      <w:r>
        <w:rPr>
          <w:color w:val="2D3648"/>
          <w:spacing w:val="-2"/>
          <w:w w:val="115"/>
          <w:sz w:val="19"/>
        </w:rPr>
        <w:t>mięsa;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1"/>
        </w:tabs>
        <w:spacing w:before="115"/>
        <w:ind w:left="441" w:hanging="172"/>
        <w:rPr>
          <w:sz w:val="19"/>
        </w:rPr>
      </w:pPr>
      <w:r>
        <w:rPr>
          <w:color w:val="2D3648"/>
          <w:w w:val="115"/>
          <w:sz w:val="19"/>
        </w:rPr>
        <w:t>Maksymalnie</w:t>
      </w:r>
      <w:r>
        <w:rPr>
          <w:color w:val="2D3648"/>
          <w:spacing w:val="6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2</w:t>
      </w:r>
      <w:r>
        <w:rPr>
          <w:b/>
          <w:color w:val="2D3648"/>
          <w:spacing w:val="12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potrawy</w:t>
      </w:r>
      <w:r>
        <w:rPr>
          <w:b/>
          <w:color w:val="2D3648"/>
          <w:spacing w:val="1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smażone</w:t>
      </w:r>
      <w:r>
        <w:rPr>
          <w:b/>
          <w:color w:val="2D3648"/>
          <w:spacing w:val="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6"/>
          <w:w w:val="115"/>
          <w:sz w:val="19"/>
        </w:rPr>
        <w:t xml:space="preserve"> </w:t>
      </w:r>
      <w:r>
        <w:rPr>
          <w:color w:val="2D3648"/>
          <w:spacing w:val="-2"/>
          <w:w w:val="115"/>
          <w:sz w:val="19"/>
        </w:rPr>
        <w:t>tygodniu;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1"/>
        </w:tabs>
        <w:spacing w:before="115"/>
        <w:ind w:left="441" w:hanging="172"/>
        <w:rPr>
          <w:sz w:val="19"/>
        </w:rPr>
      </w:pPr>
      <w:r>
        <w:rPr>
          <w:color w:val="2D3648"/>
          <w:w w:val="115"/>
          <w:sz w:val="19"/>
        </w:rPr>
        <w:t>Co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najmniej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2</w:t>
      </w:r>
      <w:r>
        <w:rPr>
          <w:b/>
          <w:color w:val="2D3648"/>
          <w:spacing w:val="-7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zupy</w:t>
      </w:r>
      <w:r>
        <w:rPr>
          <w:b/>
          <w:color w:val="2D3648"/>
          <w:spacing w:val="-8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w</w:t>
      </w:r>
      <w:r>
        <w:rPr>
          <w:b/>
          <w:color w:val="2D3648"/>
          <w:spacing w:val="-8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tygodniu</w:t>
      </w:r>
      <w:r>
        <w:rPr>
          <w:b/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przygotowane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wyłącznie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wywarach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spacing w:val="-2"/>
          <w:w w:val="115"/>
          <w:sz w:val="19"/>
        </w:rPr>
        <w:t>warzywnych.</w:t>
      </w:r>
    </w:p>
    <w:p w:rsidR="005B358C" w:rsidRDefault="005E4095">
      <w:pPr>
        <w:pStyle w:val="Nagwek2"/>
        <w:numPr>
          <w:ilvl w:val="0"/>
          <w:numId w:val="4"/>
        </w:numPr>
        <w:tabs>
          <w:tab w:val="left" w:pos="383"/>
        </w:tabs>
        <w:spacing w:before="205"/>
        <w:ind w:left="383" w:hanging="241"/>
      </w:pPr>
      <w:r>
        <w:rPr>
          <w:color w:val="2D3648"/>
          <w:w w:val="120"/>
        </w:rPr>
        <w:t>Wartość</w:t>
      </w:r>
      <w:r>
        <w:rPr>
          <w:color w:val="2D3648"/>
          <w:spacing w:val="-2"/>
          <w:w w:val="120"/>
        </w:rPr>
        <w:t xml:space="preserve"> </w:t>
      </w:r>
      <w:r>
        <w:rPr>
          <w:color w:val="2D3648"/>
          <w:w w:val="120"/>
        </w:rPr>
        <w:t>energetyczna</w:t>
      </w:r>
      <w:r>
        <w:rPr>
          <w:color w:val="2D3648"/>
          <w:spacing w:val="-1"/>
          <w:w w:val="120"/>
        </w:rPr>
        <w:t xml:space="preserve"> </w:t>
      </w:r>
      <w:r>
        <w:rPr>
          <w:color w:val="2D3648"/>
          <w:w w:val="120"/>
        </w:rPr>
        <w:t>i</w:t>
      </w:r>
      <w:r>
        <w:rPr>
          <w:color w:val="2D3648"/>
          <w:spacing w:val="-1"/>
          <w:w w:val="120"/>
        </w:rPr>
        <w:t xml:space="preserve"> </w:t>
      </w:r>
      <w:r>
        <w:rPr>
          <w:color w:val="2D3648"/>
          <w:spacing w:val="-2"/>
          <w:w w:val="120"/>
        </w:rPr>
        <w:t>gramatura: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line="300" w:lineRule="auto"/>
        <w:ind w:right="141"/>
        <w:jc w:val="both"/>
        <w:rPr>
          <w:sz w:val="19"/>
        </w:rPr>
      </w:pPr>
      <w:r>
        <w:rPr>
          <w:b/>
          <w:color w:val="2D3648"/>
          <w:w w:val="120"/>
          <w:sz w:val="19"/>
        </w:rPr>
        <w:t>Oddział Przedszkolny</w:t>
      </w:r>
      <w:r>
        <w:rPr>
          <w:b/>
          <w:color w:val="2D3648"/>
          <w:w w:val="120"/>
          <w:sz w:val="19"/>
        </w:rPr>
        <w:t xml:space="preserve"> (całodzienne żywienie – ok. 1000–1100 kcal): </w:t>
      </w:r>
      <w:r>
        <w:rPr>
          <w:color w:val="2D3648"/>
          <w:w w:val="120"/>
          <w:sz w:val="19"/>
        </w:rPr>
        <w:t xml:space="preserve">Śniadanie (~25% </w:t>
      </w:r>
      <w:r>
        <w:rPr>
          <w:color w:val="2D3648"/>
          <w:w w:val="115"/>
          <w:sz w:val="19"/>
        </w:rPr>
        <w:t>zapotrzebowania), II Śniadanie (~15% zapotrzebowania), Obiad (~30% zapotrzebowania).</w:t>
      </w:r>
    </w:p>
    <w:p w:rsidR="005B358C" w:rsidRDefault="005E4095">
      <w:pPr>
        <w:pStyle w:val="Akapitzlist"/>
        <w:numPr>
          <w:ilvl w:val="1"/>
          <w:numId w:val="4"/>
        </w:numPr>
        <w:tabs>
          <w:tab w:val="left" w:pos="442"/>
        </w:tabs>
        <w:spacing w:before="59" w:line="300" w:lineRule="auto"/>
        <w:ind w:right="140"/>
        <w:jc w:val="both"/>
        <w:rPr>
          <w:sz w:val="19"/>
        </w:rPr>
      </w:pPr>
      <w:r>
        <w:rPr>
          <w:b/>
          <w:color w:val="2D3648"/>
          <w:w w:val="115"/>
          <w:sz w:val="19"/>
        </w:rPr>
        <w:t>Szkoła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Podstawowa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(obiad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–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ok.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30%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dziennego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zapotrzebowania):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Zupa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objętości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300–350 ml; Drugie danie z</w:t>
      </w:r>
      <w:r>
        <w:rPr>
          <w:color w:val="2D3648"/>
          <w:w w:val="115"/>
          <w:sz w:val="19"/>
        </w:rPr>
        <w:t xml:space="preserve"> dostosowaną do wieku uczniów gramaturą i wartością odżywczą; Napój (kompot bezcukrowy, woda, herbata owocowa, sok 100%) – 200 ml.</w:t>
      </w:r>
    </w:p>
    <w:p w:rsidR="005B358C" w:rsidRDefault="005E4095">
      <w:pPr>
        <w:pStyle w:val="Nagwek2"/>
        <w:numPr>
          <w:ilvl w:val="0"/>
          <w:numId w:val="4"/>
        </w:numPr>
        <w:tabs>
          <w:tab w:val="left" w:pos="383"/>
        </w:tabs>
        <w:spacing w:before="150"/>
        <w:ind w:left="383" w:hanging="241"/>
      </w:pPr>
      <w:r>
        <w:rPr>
          <w:color w:val="2D3648"/>
          <w:w w:val="120"/>
        </w:rPr>
        <w:t>Diety</w:t>
      </w:r>
      <w:r>
        <w:rPr>
          <w:color w:val="2D3648"/>
          <w:spacing w:val="-9"/>
          <w:w w:val="120"/>
        </w:rPr>
        <w:t xml:space="preserve"> </w:t>
      </w:r>
      <w:r>
        <w:rPr>
          <w:color w:val="2D3648"/>
          <w:w w:val="120"/>
        </w:rPr>
        <w:t>specjalne</w:t>
      </w:r>
      <w:r>
        <w:rPr>
          <w:color w:val="2D3648"/>
          <w:spacing w:val="-9"/>
          <w:w w:val="120"/>
        </w:rPr>
        <w:t xml:space="preserve"> </w:t>
      </w:r>
      <w:r>
        <w:rPr>
          <w:color w:val="2D3648"/>
          <w:w w:val="120"/>
        </w:rPr>
        <w:t>i</w:t>
      </w:r>
      <w:r>
        <w:rPr>
          <w:color w:val="2D3648"/>
          <w:spacing w:val="-8"/>
          <w:w w:val="120"/>
        </w:rPr>
        <w:t xml:space="preserve"> </w:t>
      </w:r>
      <w:r>
        <w:rPr>
          <w:color w:val="2D3648"/>
          <w:spacing w:val="-2"/>
          <w:w w:val="120"/>
        </w:rPr>
        <w:t>eliminacyjne:</w:t>
      </w:r>
    </w:p>
    <w:p w:rsidR="005B358C" w:rsidRDefault="005E4095">
      <w:pPr>
        <w:spacing w:before="174" w:line="300" w:lineRule="auto"/>
        <w:ind w:left="142" w:right="140"/>
        <w:jc w:val="both"/>
        <w:rPr>
          <w:b/>
          <w:sz w:val="19"/>
        </w:rPr>
      </w:pPr>
      <w:r>
        <w:rPr>
          <w:color w:val="2D3648"/>
          <w:w w:val="115"/>
          <w:sz w:val="19"/>
        </w:rPr>
        <w:t>Wykonawca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jest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zobowiązany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przygotowywania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i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dostarczania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posiłków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ramach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diet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eliminacy</w:t>
      </w:r>
      <w:r>
        <w:rPr>
          <w:color w:val="2D3648"/>
          <w:w w:val="115"/>
          <w:sz w:val="19"/>
        </w:rPr>
        <w:t xml:space="preserve">jnych (np. bezglutenowa, bezlaktozowa, bezcukrowa, wegetariańska, eliminacja konkretnych alergenów) na podstawie zgłoszeń Zamawiającego (dla dzieci z zaleceniami lekarskimi). </w:t>
      </w:r>
      <w:r>
        <w:rPr>
          <w:b/>
          <w:color w:val="2D3648"/>
          <w:w w:val="115"/>
          <w:sz w:val="19"/>
        </w:rPr>
        <w:t>Cena jednostkowa posiłku dietetycznego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musi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być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taka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sama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jak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cena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posiłku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standardowego.</w:t>
      </w:r>
    </w:p>
    <w:p w:rsidR="005B358C" w:rsidRDefault="005B358C">
      <w:pPr>
        <w:pStyle w:val="Tekstpodstawowy"/>
        <w:spacing w:before="53"/>
        <w:rPr>
          <w:b/>
        </w:rPr>
      </w:pPr>
    </w:p>
    <w:p w:rsidR="005B358C" w:rsidRDefault="005E4095">
      <w:pPr>
        <w:pStyle w:val="Nagwek1"/>
        <w:jc w:val="both"/>
      </w:pPr>
      <w:bookmarkStart w:id="3" w:name="§_4._Zasady_układania_i_akceptacji_jadło"/>
      <w:bookmarkEnd w:id="3"/>
      <w:r>
        <w:rPr>
          <w:color w:val="1A365D"/>
          <w:w w:val="120"/>
        </w:rPr>
        <w:t>§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w w:val="120"/>
        </w:rPr>
        <w:t>4.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w w:val="120"/>
        </w:rPr>
        <w:t>ZASADY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w w:val="120"/>
        </w:rPr>
        <w:t>UKŁADANIA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w w:val="120"/>
        </w:rPr>
        <w:t>I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w w:val="120"/>
        </w:rPr>
        <w:t>AKCEPTACJI</w:t>
      </w:r>
      <w:r>
        <w:rPr>
          <w:color w:val="1A365D"/>
          <w:spacing w:val="17"/>
          <w:w w:val="120"/>
        </w:rPr>
        <w:t xml:space="preserve"> </w:t>
      </w:r>
      <w:r>
        <w:rPr>
          <w:color w:val="1A365D"/>
          <w:spacing w:val="-2"/>
          <w:w w:val="120"/>
        </w:rPr>
        <w:t>JADŁOSPISÓW</w:t>
      </w:r>
    </w:p>
    <w:p w:rsidR="005B358C" w:rsidRDefault="005E4095">
      <w:pPr>
        <w:pStyle w:val="Tekstpodstawowy"/>
        <w:spacing w:before="0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59984</wp:posOffset>
                </wp:positionV>
                <wp:extent cx="6480175" cy="190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56E14" id="Graphic 18" o:spid="_x0000_s1026" style="position:absolute;margin-left:42.5pt;margin-top:4.7pt;width:510.25pt;height: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Akapitzlist"/>
        <w:numPr>
          <w:ilvl w:val="0"/>
          <w:numId w:val="3"/>
        </w:numPr>
        <w:tabs>
          <w:tab w:val="left" w:pos="540"/>
        </w:tabs>
        <w:spacing w:line="300" w:lineRule="auto"/>
        <w:ind w:right="140" w:firstLine="0"/>
        <w:jc w:val="both"/>
        <w:rPr>
          <w:sz w:val="19"/>
        </w:rPr>
      </w:pPr>
      <w:r>
        <w:rPr>
          <w:color w:val="2D3648"/>
          <w:w w:val="115"/>
          <w:sz w:val="19"/>
        </w:rPr>
        <w:t xml:space="preserve">Jadłospis układa Wykonawca na okres </w:t>
      </w:r>
      <w:r>
        <w:rPr>
          <w:b/>
          <w:color w:val="2D3648"/>
          <w:w w:val="115"/>
          <w:sz w:val="19"/>
        </w:rPr>
        <w:t xml:space="preserve">10 dni roboczych (2 tygodnie) </w:t>
      </w:r>
      <w:r>
        <w:rPr>
          <w:color w:val="2D3648"/>
          <w:w w:val="115"/>
          <w:sz w:val="19"/>
        </w:rPr>
        <w:t>przy udziale wykwalifikowanego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dietetyka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lub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technologa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żywienia.</w:t>
      </w:r>
    </w:p>
    <w:p w:rsidR="005B358C" w:rsidRDefault="005E4095">
      <w:pPr>
        <w:pStyle w:val="Akapitzlist"/>
        <w:numPr>
          <w:ilvl w:val="0"/>
          <w:numId w:val="3"/>
        </w:numPr>
        <w:tabs>
          <w:tab w:val="left" w:pos="393"/>
        </w:tabs>
        <w:spacing w:before="119" w:line="300" w:lineRule="auto"/>
        <w:ind w:right="140" w:firstLine="0"/>
        <w:jc w:val="both"/>
        <w:rPr>
          <w:sz w:val="19"/>
        </w:rPr>
      </w:pPr>
      <w:r>
        <w:rPr>
          <w:color w:val="2D3648"/>
          <w:w w:val="115"/>
          <w:sz w:val="19"/>
        </w:rPr>
        <w:t>Jadłospis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musi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być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dostarczony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Zamawiającemu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drogą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elektron</w:t>
      </w:r>
      <w:r>
        <w:rPr>
          <w:color w:val="2D3648"/>
          <w:w w:val="115"/>
          <w:sz w:val="19"/>
        </w:rPr>
        <w:t>iczną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lub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pisemną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co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najmniej</w:t>
      </w:r>
      <w:r>
        <w:rPr>
          <w:color w:val="2D3648"/>
          <w:spacing w:val="-12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5</w:t>
      </w:r>
      <w:r>
        <w:rPr>
          <w:b/>
          <w:color w:val="2D3648"/>
          <w:spacing w:val="-8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 xml:space="preserve">dni roboczych </w:t>
      </w:r>
      <w:r>
        <w:rPr>
          <w:color w:val="2D3648"/>
          <w:w w:val="115"/>
          <w:sz w:val="19"/>
        </w:rPr>
        <w:t>przed rozpoczęciem okresu jego obowiązywania.</w:t>
      </w:r>
    </w:p>
    <w:p w:rsidR="005B358C" w:rsidRDefault="005E4095">
      <w:pPr>
        <w:pStyle w:val="Akapitzlist"/>
        <w:numPr>
          <w:ilvl w:val="0"/>
          <w:numId w:val="3"/>
        </w:numPr>
        <w:tabs>
          <w:tab w:val="left" w:pos="431"/>
        </w:tabs>
        <w:spacing w:before="120" w:line="300" w:lineRule="auto"/>
        <w:ind w:right="140" w:firstLine="0"/>
        <w:jc w:val="both"/>
        <w:rPr>
          <w:sz w:val="19"/>
        </w:rPr>
      </w:pPr>
      <w:r>
        <w:rPr>
          <w:color w:val="2D3648"/>
          <w:w w:val="110"/>
          <w:sz w:val="19"/>
        </w:rPr>
        <w:t xml:space="preserve">Zamawiający weryfikuje jadłospis i wnosi ewentualne uwagi w terminie </w:t>
      </w:r>
      <w:r>
        <w:rPr>
          <w:b/>
          <w:color w:val="2D3648"/>
          <w:w w:val="110"/>
          <w:sz w:val="19"/>
        </w:rPr>
        <w:t xml:space="preserve">2 dni roboczych </w:t>
      </w:r>
      <w:r>
        <w:rPr>
          <w:color w:val="2D3648"/>
          <w:w w:val="110"/>
          <w:sz w:val="19"/>
        </w:rPr>
        <w:t>od</w:t>
      </w:r>
      <w:r>
        <w:rPr>
          <w:color w:val="2D3648"/>
          <w:w w:val="110"/>
          <w:sz w:val="19"/>
        </w:rPr>
        <w:t xml:space="preserve"> jego otrzymania. Brak uwag we wskazanym terminie uznaje się za akceptację jadłospisu.</w:t>
      </w:r>
    </w:p>
    <w:p w:rsidR="005B358C" w:rsidRDefault="005E4095">
      <w:pPr>
        <w:pStyle w:val="Akapitzlist"/>
        <w:numPr>
          <w:ilvl w:val="0"/>
          <w:numId w:val="3"/>
        </w:numPr>
        <w:tabs>
          <w:tab w:val="left" w:pos="467"/>
        </w:tabs>
        <w:spacing w:before="119" w:line="300" w:lineRule="auto"/>
        <w:ind w:right="140" w:firstLine="0"/>
        <w:jc w:val="both"/>
        <w:rPr>
          <w:sz w:val="19"/>
        </w:rPr>
      </w:pPr>
      <w:r>
        <w:rPr>
          <w:color w:val="2D3648"/>
          <w:w w:val="110"/>
          <w:sz w:val="19"/>
        </w:rPr>
        <w:t>Wykonawca ponosi pełną odpowiedzialność (w tym finansową) za uchybienia w zakresie norm żywieniowych oraz ewentualne kary nałożone przez organ kontrolny (np. SANEPID) wy</w:t>
      </w:r>
      <w:r>
        <w:rPr>
          <w:color w:val="2D3648"/>
          <w:w w:val="110"/>
          <w:sz w:val="19"/>
        </w:rPr>
        <w:t>nikające z niezgodności jadłospisu z przepisami prawa.</w:t>
      </w:r>
    </w:p>
    <w:p w:rsidR="005B358C" w:rsidRDefault="005B358C">
      <w:pPr>
        <w:pStyle w:val="Tekstpodstawowy"/>
        <w:spacing w:before="53"/>
      </w:pPr>
    </w:p>
    <w:p w:rsidR="005B358C" w:rsidRDefault="005E4095">
      <w:pPr>
        <w:pStyle w:val="Nagwek1"/>
        <w:jc w:val="both"/>
      </w:pPr>
      <w:bookmarkStart w:id="4" w:name="§_5._Wymogi_logistyczne,_transport,_sprz"/>
      <w:bookmarkEnd w:id="4"/>
      <w:r>
        <w:rPr>
          <w:color w:val="1A365D"/>
          <w:w w:val="120"/>
        </w:rPr>
        <w:t>§</w:t>
      </w:r>
      <w:r>
        <w:rPr>
          <w:color w:val="1A365D"/>
          <w:spacing w:val="31"/>
          <w:w w:val="120"/>
        </w:rPr>
        <w:t xml:space="preserve"> </w:t>
      </w:r>
      <w:r>
        <w:rPr>
          <w:color w:val="1A365D"/>
          <w:w w:val="120"/>
        </w:rPr>
        <w:t>5.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WYMOGI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LOGISTYCZNE,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TRANSPORT,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SPRZĘT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I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w w:val="120"/>
        </w:rPr>
        <w:t>WYMOGI</w:t>
      </w:r>
      <w:r>
        <w:rPr>
          <w:color w:val="1A365D"/>
          <w:spacing w:val="32"/>
          <w:w w:val="120"/>
        </w:rPr>
        <w:t xml:space="preserve"> </w:t>
      </w:r>
      <w:r>
        <w:rPr>
          <w:color w:val="1A365D"/>
          <w:spacing w:val="-2"/>
          <w:w w:val="120"/>
        </w:rPr>
        <w:t>TEMPERATUR</w:t>
      </w:r>
    </w:p>
    <w:p w:rsidR="005B358C" w:rsidRDefault="005E4095">
      <w:pPr>
        <w:pStyle w:val="Tekstpodstawowy"/>
        <w:spacing w:before="0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60016</wp:posOffset>
                </wp:positionV>
                <wp:extent cx="6480175" cy="190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E7CA1" id="Graphic 19" o:spid="_x0000_s1026" style="position:absolute;margin-left:42.5pt;margin-top:4.75pt;width:510.25pt;height:1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Akapitzlist"/>
        <w:numPr>
          <w:ilvl w:val="0"/>
          <w:numId w:val="2"/>
        </w:numPr>
        <w:tabs>
          <w:tab w:val="left" w:pos="410"/>
        </w:tabs>
        <w:spacing w:line="300" w:lineRule="auto"/>
        <w:ind w:right="140" w:firstLine="0"/>
        <w:jc w:val="both"/>
        <w:rPr>
          <w:sz w:val="19"/>
        </w:rPr>
      </w:pPr>
      <w:r>
        <w:rPr>
          <w:b/>
          <w:color w:val="2D3648"/>
          <w:w w:val="115"/>
          <w:sz w:val="19"/>
        </w:rPr>
        <w:t xml:space="preserve">Warunki i czas transportu: </w:t>
      </w:r>
      <w:r>
        <w:rPr>
          <w:color w:val="2D3648"/>
          <w:w w:val="115"/>
          <w:sz w:val="19"/>
        </w:rPr>
        <w:t>Czas transportu gorących posiłków od momentu zakończenia obróbki i spakowania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kuchni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Wykonawcy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dostarcz</w:t>
      </w:r>
      <w:r>
        <w:rPr>
          <w:color w:val="2D3648"/>
          <w:w w:val="115"/>
          <w:sz w:val="19"/>
        </w:rPr>
        <w:t>enia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placówki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nie</w:t>
      </w:r>
      <w:r>
        <w:rPr>
          <w:color w:val="2D3648"/>
          <w:spacing w:val="-11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może</w:t>
      </w:r>
      <w:r>
        <w:rPr>
          <w:color w:val="2D3648"/>
          <w:spacing w:val="-11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przekraczać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zadeklarowanego</w:t>
      </w:r>
      <w:r>
        <w:rPr>
          <w:color w:val="2D3648"/>
          <w:spacing w:val="-1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w ofercie czasu (maksymalnie 40 minut). Transport musi odbywać się pojazdem spełniającym wymogi sanitarne,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zatwierdzonym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przez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Państwową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Inspekcję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Sanitarną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do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przewozu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żywności.</w:t>
      </w:r>
    </w:p>
    <w:p w:rsidR="005B358C" w:rsidRDefault="005E4095">
      <w:pPr>
        <w:pStyle w:val="Nagwek2"/>
        <w:numPr>
          <w:ilvl w:val="0"/>
          <w:numId w:val="2"/>
        </w:numPr>
        <w:tabs>
          <w:tab w:val="left" w:pos="383"/>
        </w:tabs>
        <w:spacing w:before="119"/>
        <w:ind w:left="383" w:hanging="241"/>
        <w:jc w:val="both"/>
      </w:pPr>
      <w:r>
        <w:rPr>
          <w:color w:val="2D3648"/>
          <w:w w:val="120"/>
        </w:rPr>
        <w:t>Wymagane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temperatury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posiłków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w</w:t>
      </w:r>
      <w:r>
        <w:rPr>
          <w:color w:val="2D3648"/>
          <w:spacing w:val="2"/>
          <w:w w:val="120"/>
        </w:rPr>
        <w:t xml:space="preserve"> </w:t>
      </w:r>
      <w:r>
        <w:rPr>
          <w:color w:val="2D3648"/>
          <w:w w:val="120"/>
        </w:rPr>
        <w:t>momencie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spacing w:val="-2"/>
          <w:w w:val="120"/>
        </w:rPr>
        <w:t>dostawy: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1"/>
        </w:tabs>
        <w:ind w:left="441" w:hanging="172"/>
        <w:rPr>
          <w:sz w:val="19"/>
        </w:rPr>
      </w:pPr>
      <w:r>
        <w:rPr>
          <w:color w:val="2D3648"/>
          <w:w w:val="115"/>
          <w:sz w:val="19"/>
        </w:rPr>
        <w:t>Zupy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oraz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gorące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napoje: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minimum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+75°C</w:t>
      </w:r>
      <w:r>
        <w:rPr>
          <w:b/>
          <w:color w:val="2D3648"/>
          <w:spacing w:val="-11"/>
          <w:w w:val="115"/>
          <w:sz w:val="19"/>
        </w:rPr>
        <w:t xml:space="preserve"> </w:t>
      </w:r>
      <w:r>
        <w:rPr>
          <w:b/>
          <w:color w:val="2D3648"/>
          <w:spacing w:val="-2"/>
          <w:w w:val="115"/>
          <w:sz w:val="19"/>
        </w:rPr>
        <w:t>(±3°C)</w:t>
      </w:r>
      <w:r>
        <w:rPr>
          <w:color w:val="2D3648"/>
          <w:spacing w:val="-2"/>
          <w:w w:val="115"/>
          <w:sz w:val="19"/>
        </w:rPr>
        <w:t>;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1"/>
        </w:tabs>
        <w:spacing w:before="115"/>
        <w:ind w:left="441" w:hanging="172"/>
        <w:rPr>
          <w:sz w:val="19"/>
        </w:rPr>
      </w:pPr>
      <w:r>
        <w:rPr>
          <w:color w:val="2D3648"/>
          <w:w w:val="115"/>
          <w:sz w:val="19"/>
        </w:rPr>
        <w:t>Drugie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dania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(dania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gorące):</w:t>
      </w:r>
      <w:r>
        <w:rPr>
          <w:color w:val="2D3648"/>
          <w:spacing w:val="-15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minimum</w:t>
      </w:r>
      <w:r>
        <w:rPr>
          <w:color w:val="2D3648"/>
          <w:spacing w:val="-14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+65°C</w:t>
      </w:r>
      <w:r>
        <w:rPr>
          <w:b/>
          <w:color w:val="2D3648"/>
          <w:spacing w:val="-11"/>
          <w:w w:val="115"/>
          <w:sz w:val="19"/>
        </w:rPr>
        <w:t xml:space="preserve"> </w:t>
      </w:r>
      <w:r>
        <w:rPr>
          <w:b/>
          <w:color w:val="2D3648"/>
          <w:spacing w:val="-2"/>
          <w:w w:val="115"/>
          <w:sz w:val="19"/>
        </w:rPr>
        <w:t>(±3°C)</w:t>
      </w:r>
      <w:r>
        <w:rPr>
          <w:color w:val="2D3648"/>
          <w:spacing w:val="-2"/>
          <w:w w:val="115"/>
          <w:sz w:val="19"/>
        </w:rPr>
        <w:t>;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1"/>
        </w:tabs>
        <w:spacing w:before="114"/>
        <w:ind w:left="441" w:hanging="172"/>
        <w:rPr>
          <w:sz w:val="19"/>
        </w:rPr>
      </w:pPr>
      <w:r>
        <w:rPr>
          <w:color w:val="2D3648"/>
          <w:w w:val="110"/>
          <w:sz w:val="19"/>
        </w:rPr>
        <w:t>Surówki</w:t>
      </w:r>
      <w:r>
        <w:rPr>
          <w:color w:val="2D3648"/>
          <w:spacing w:val="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i</w:t>
      </w:r>
      <w:r>
        <w:rPr>
          <w:color w:val="2D3648"/>
          <w:spacing w:val="8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potrawy</w:t>
      </w:r>
      <w:r>
        <w:rPr>
          <w:color w:val="2D3648"/>
          <w:spacing w:val="8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na</w:t>
      </w:r>
      <w:r>
        <w:rPr>
          <w:color w:val="2D3648"/>
          <w:spacing w:val="8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zimno:</w:t>
      </w:r>
      <w:r>
        <w:rPr>
          <w:color w:val="2D3648"/>
          <w:spacing w:val="8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od</w:t>
      </w:r>
      <w:r>
        <w:rPr>
          <w:color w:val="2D3648"/>
          <w:spacing w:val="6"/>
          <w:w w:val="110"/>
          <w:sz w:val="19"/>
        </w:rPr>
        <w:t xml:space="preserve"> </w:t>
      </w:r>
      <w:r>
        <w:rPr>
          <w:b/>
          <w:color w:val="2D3648"/>
          <w:w w:val="110"/>
          <w:sz w:val="19"/>
        </w:rPr>
        <w:t>+4°C</w:t>
      </w:r>
      <w:r>
        <w:rPr>
          <w:b/>
          <w:color w:val="2D3648"/>
          <w:spacing w:val="14"/>
          <w:w w:val="110"/>
          <w:sz w:val="19"/>
        </w:rPr>
        <w:t xml:space="preserve"> </w:t>
      </w:r>
      <w:r>
        <w:rPr>
          <w:b/>
          <w:color w:val="2D3648"/>
          <w:w w:val="110"/>
          <w:sz w:val="19"/>
        </w:rPr>
        <w:t>do</w:t>
      </w:r>
      <w:r>
        <w:rPr>
          <w:b/>
          <w:color w:val="2D3648"/>
          <w:spacing w:val="14"/>
          <w:w w:val="110"/>
          <w:sz w:val="19"/>
        </w:rPr>
        <w:t xml:space="preserve"> </w:t>
      </w:r>
      <w:r>
        <w:rPr>
          <w:b/>
          <w:color w:val="2D3648"/>
          <w:spacing w:val="-2"/>
          <w:w w:val="110"/>
          <w:sz w:val="19"/>
        </w:rPr>
        <w:t>+8°C</w:t>
      </w:r>
      <w:r>
        <w:rPr>
          <w:color w:val="2D3648"/>
          <w:spacing w:val="-2"/>
          <w:w w:val="110"/>
          <w:sz w:val="19"/>
        </w:rPr>
        <w:t>.</w:t>
      </w:r>
    </w:p>
    <w:p w:rsidR="005B358C" w:rsidRDefault="005E4095">
      <w:pPr>
        <w:pStyle w:val="Nagwek2"/>
        <w:numPr>
          <w:ilvl w:val="0"/>
          <w:numId w:val="2"/>
        </w:numPr>
        <w:tabs>
          <w:tab w:val="left" w:pos="383"/>
        </w:tabs>
        <w:spacing w:before="205"/>
        <w:ind w:left="383" w:hanging="241"/>
        <w:jc w:val="both"/>
      </w:pPr>
      <w:r>
        <w:rPr>
          <w:color w:val="2D3648"/>
          <w:w w:val="120"/>
        </w:rPr>
        <w:t>Pojemniki</w:t>
      </w:r>
      <w:r>
        <w:rPr>
          <w:color w:val="2D3648"/>
          <w:spacing w:val="-9"/>
          <w:w w:val="120"/>
        </w:rPr>
        <w:t xml:space="preserve"> </w:t>
      </w:r>
      <w:r>
        <w:rPr>
          <w:color w:val="2D3648"/>
          <w:w w:val="120"/>
        </w:rPr>
        <w:t>transportowe</w:t>
      </w:r>
      <w:r>
        <w:rPr>
          <w:color w:val="2D3648"/>
          <w:spacing w:val="-9"/>
          <w:w w:val="120"/>
        </w:rPr>
        <w:t xml:space="preserve"> </w:t>
      </w:r>
      <w:r>
        <w:rPr>
          <w:color w:val="2D3648"/>
          <w:w w:val="120"/>
        </w:rPr>
        <w:t>i</w:t>
      </w:r>
      <w:r>
        <w:rPr>
          <w:color w:val="2D3648"/>
          <w:spacing w:val="-8"/>
          <w:w w:val="120"/>
        </w:rPr>
        <w:t xml:space="preserve"> </w:t>
      </w:r>
      <w:r>
        <w:rPr>
          <w:color w:val="2D3648"/>
          <w:w w:val="120"/>
        </w:rPr>
        <w:t>organizacja</w:t>
      </w:r>
      <w:r>
        <w:rPr>
          <w:color w:val="2D3648"/>
          <w:spacing w:val="-9"/>
          <w:w w:val="120"/>
        </w:rPr>
        <w:t xml:space="preserve"> </w:t>
      </w:r>
      <w:r>
        <w:rPr>
          <w:color w:val="2D3648"/>
          <w:spacing w:val="-2"/>
          <w:w w:val="120"/>
        </w:rPr>
        <w:t>wydawania: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2"/>
          <w:tab w:val="left" w:pos="1320"/>
          <w:tab w:val="left" w:pos="2227"/>
          <w:tab w:val="left" w:pos="2850"/>
          <w:tab w:val="left" w:pos="4294"/>
          <w:tab w:val="left" w:pos="4735"/>
          <w:tab w:val="left" w:pos="6112"/>
          <w:tab w:val="left" w:pos="8062"/>
        </w:tabs>
        <w:spacing w:line="300" w:lineRule="auto"/>
        <w:ind w:right="140"/>
        <w:rPr>
          <w:sz w:val="19"/>
        </w:rPr>
      </w:pPr>
      <w:r>
        <w:rPr>
          <w:color w:val="2D3648"/>
          <w:spacing w:val="-2"/>
          <w:w w:val="110"/>
          <w:sz w:val="19"/>
        </w:rPr>
        <w:t>Posiłki</w:t>
      </w:r>
      <w:r>
        <w:rPr>
          <w:color w:val="2D3648"/>
          <w:sz w:val="19"/>
        </w:rPr>
        <w:tab/>
      </w:r>
      <w:r>
        <w:rPr>
          <w:color w:val="2D3648"/>
          <w:spacing w:val="-2"/>
          <w:w w:val="110"/>
          <w:sz w:val="19"/>
        </w:rPr>
        <w:t>muszą</w:t>
      </w:r>
      <w:r>
        <w:rPr>
          <w:color w:val="2D3648"/>
          <w:sz w:val="19"/>
        </w:rPr>
        <w:tab/>
      </w:r>
      <w:r>
        <w:rPr>
          <w:color w:val="2D3648"/>
          <w:spacing w:val="-4"/>
          <w:w w:val="110"/>
          <w:sz w:val="19"/>
        </w:rPr>
        <w:t>być</w:t>
      </w:r>
      <w:r>
        <w:rPr>
          <w:color w:val="2D3648"/>
          <w:sz w:val="19"/>
        </w:rPr>
        <w:tab/>
      </w:r>
      <w:r>
        <w:rPr>
          <w:color w:val="2D3648"/>
          <w:spacing w:val="-2"/>
          <w:w w:val="110"/>
          <w:sz w:val="19"/>
        </w:rPr>
        <w:t>dostarczane</w:t>
      </w:r>
      <w:r>
        <w:rPr>
          <w:color w:val="2D3648"/>
          <w:sz w:val="19"/>
        </w:rPr>
        <w:tab/>
      </w:r>
      <w:r>
        <w:rPr>
          <w:color w:val="2D3648"/>
          <w:spacing w:val="-10"/>
          <w:w w:val="110"/>
          <w:sz w:val="19"/>
        </w:rPr>
        <w:t>w</w:t>
      </w:r>
      <w:r>
        <w:rPr>
          <w:color w:val="2D3648"/>
          <w:sz w:val="19"/>
        </w:rPr>
        <w:tab/>
      </w:r>
      <w:r>
        <w:rPr>
          <w:color w:val="2D3648"/>
          <w:spacing w:val="-2"/>
          <w:w w:val="110"/>
          <w:sz w:val="19"/>
        </w:rPr>
        <w:t>szczelnych,</w:t>
      </w:r>
      <w:r>
        <w:rPr>
          <w:color w:val="2D3648"/>
          <w:sz w:val="19"/>
        </w:rPr>
        <w:tab/>
      </w:r>
      <w:r>
        <w:rPr>
          <w:color w:val="2D3648"/>
          <w:spacing w:val="-2"/>
          <w:w w:val="110"/>
          <w:sz w:val="19"/>
        </w:rPr>
        <w:t>specjalistycznych</w:t>
      </w:r>
      <w:r>
        <w:rPr>
          <w:color w:val="2D3648"/>
          <w:sz w:val="19"/>
        </w:rPr>
        <w:tab/>
      </w:r>
      <w:r>
        <w:rPr>
          <w:color w:val="2D3648"/>
          <w:spacing w:val="-2"/>
          <w:w w:val="110"/>
          <w:sz w:val="19"/>
        </w:rPr>
        <w:t xml:space="preserve">pojemnikach/termosach </w:t>
      </w:r>
      <w:r>
        <w:rPr>
          <w:color w:val="2D3648"/>
          <w:w w:val="110"/>
          <w:sz w:val="19"/>
        </w:rPr>
        <w:t>gastronomicznych posiadających atesty PZH do kontaktu z żywnością.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2"/>
        </w:tabs>
        <w:spacing w:before="60" w:line="300" w:lineRule="auto"/>
        <w:ind w:right="138"/>
        <w:rPr>
          <w:sz w:val="19"/>
        </w:rPr>
      </w:pPr>
      <w:r>
        <w:rPr>
          <w:color w:val="2D3648"/>
          <w:w w:val="110"/>
          <w:sz w:val="19"/>
        </w:rPr>
        <w:t>Wykonawca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zobowiązany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jest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do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codziennego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odbioru,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mycia,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dezynfekcji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i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wyparzania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pojemników transportowych/termosów w swojej siedzibie.</w:t>
      </w:r>
    </w:p>
    <w:p w:rsidR="005B358C" w:rsidRDefault="005E4095">
      <w:pPr>
        <w:pStyle w:val="Akapitzlist"/>
        <w:numPr>
          <w:ilvl w:val="1"/>
          <w:numId w:val="2"/>
        </w:numPr>
        <w:tabs>
          <w:tab w:val="left" w:pos="442"/>
        </w:tabs>
        <w:spacing w:before="59" w:line="300" w:lineRule="auto"/>
        <w:ind w:right="140"/>
        <w:rPr>
          <w:sz w:val="19"/>
        </w:rPr>
      </w:pPr>
      <w:r>
        <w:rPr>
          <w:color w:val="2D3648"/>
          <w:w w:val="110"/>
          <w:sz w:val="19"/>
        </w:rPr>
        <w:t>Zamawiający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zapewnia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ceramikę,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sztućce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wielorazowe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oraz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osobę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do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rozdzielania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i</w:t>
      </w:r>
      <w:r>
        <w:rPr>
          <w:color w:val="2D3648"/>
          <w:spacing w:val="8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wydawania posiłków na miejscu.</w:t>
      </w:r>
    </w:p>
    <w:p w:rsidR="005B358C" w:rsidRDefault="005B358C">
      <w:pPr>
        <w:pStyle w:val="Akapitzlist"/>
        <w:spacing w:line="300" w:lineRule="auto"/>
        <w:rPr>
          <w:sz w:val="19"/>
        </w:rPr>
        <w:sectPr w:rsidR="005B358C">
          <w:pgSz w:w="11910" w:h="16840"/>
          <w:pgMar w:top="1060" w:right="708" w:bottom="660" w:left="708" w:header="0" w:footer="460" w:gutter="0"/>
          <w:cols w:space="708"/>
        </w:sectPr>
      </w:pPr>
    </w:p>
    <w:p w:rsidR="005B358C" w:rsidRDefault="005E4095">
      <w:pPr>
        <w:pStyle w:val="Akapitzlist"/>
        <w:numPr>
          <w:ilvl w:val="0"/>
          <w:numId w:val="2"/>
        </w:numPr>
        <w:tabs>
          <w:tab w:val="left" w:pos="471"/>
        </w:tabs>
        <w:spacing w:before="81" w:line="300" w:lineRule="auto"/>
        <w:ind w:right="138" w:firstLine="0"/>
        <w:jc w:val="both"/>
        <w:rPr>
          <w:sz w:val="19"/>
        </w:rPr>
      </w:pPr>
      <w:r>
        <w:rPr>
          <w:b/>
          <w:color w:val="2D3648"/>
          <w:w w:val="115"/>
          <w:sz w:val="19"/>
        </w:rPr>
        <w:lastRenderedPageBreak/>
        <w:t xml:space="preserve">Gospodarka odpadami pokonsumpcyjnymi: </w:t>
      </w:r>
      <w:r>
        <w:rPr>
          <w:color w:val="2D3648"/>
          <w:w w:val="115"/>
          <w:sz w:val="19"/>
        </w:rPr>
        <w:t>Wykonawca ma obowiązek zapewnienia odbioru odpadów pokonsumpcyjnych z siedziby</w:t>
      </w:r>
      <w:r>
        <w:rPr>
          <w:color w:val="2D3648"/>
          <w:w w:val="115"/>
          <w:sz w:val="19"/>
        </w:rPr>
        <w:t xml:space="preserve"> Zamawiającego z częstotliwością minimum raz w tygodniu (lub częściej, jeżeli wymagają tego względy sanitarno-higieniczne). Wykonawca może realizować ten obowiązek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osobiście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lub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powierzyć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go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uprawnionemu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podmiotowi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zewnętrznemu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zgodnie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ustawą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z</w:t>
      </w:r>
      <w:r>
        <w:rPr>
          <w:color w:val="2D3648"/>
          <w:spacing w:val="-13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dnia 14 g</w:t>
      </w:r>
      <w:r>
        <w:rPr>
          <w:color w:val="2D3648"/>
          <w:w w:val="115"/>
          <w:sz w:val="19"/>
        </w:rPr>
        <w:t>rudnia 2012 r. o odpadach.</w:t>
      </w:r>
    </w:p>
    <w:p w:rsidR="005B358C" w:rsidRDefault="005E4095">
      <w:pPr>
        <w:pStyle w:val="Akapitzlist"/>
        <w:numPr>
          <w:ilvl w:val="0"/>
          <w:numId w:val="2"/>
        </w:numPr>
        <w:tabs>
          <w:tab w:val="left" w:pos="425"/>
        </w:tabs>
        <w:spacing w:before="119" w:line="300" w:lineRule="auto"/>
        <w:ind w:right="139" w:firstLine="0"/>
        <w:jc w:val="both"/>
        <w:rPr>
          <w:sz w:val="19"/>
        </w:rPr>
      </w:pPr>
      <w:r>
        <w:rPr>
          <w:b/>
          <w:color w:val="2D3648"/>
          <w:w w:val="110"/>
          <w:sz w:val="19"/>
        </w:rPr>
        <w:t xml:space="preserve">Próbki żywności: </w:t>
      </w:r>
      <w:r>
        <w:rPr>
          <w:color w:val="2D3648"/>
          <w:w w:val="110"/>
          <w:sz w:val="19"/>
        </w:rPr>
        <w:t>Wykonawca ma obowiązek pobierania, zabezpieczania i przechowywania próbek pokarmowych ze wszystkich przygotowanych potraw przez okres 72 godzin, zgodnie z ustawą o bezpieczeństwie żywności i żywienia.</w:t>
      </w:r>
    </w:p>
    <w:p w:rsidR="005B358C" w:rsidRDefault="005B358C">
      <w:pPr>
        <w:pStyle w:val="Tekstpodstawowy"/>
        <w:spacing w:before="52"/>
      </w:pPr>
    </w:p>
    <w:p w:rsidR="005B358C" w:rsidRDefault="005E4095">
      <w:pPr>
        <w:pStyle w:val="Nagwek1"/>
      </w:pPr>
      <w:bookmarkStart w:id="5" w:name="§_6._Struktura_kalkulacji_i_fakturowanie"/>
      <w:bookmarkEnd w:id="5"/>
      <w:r>
        <w:rPr>
          <w:color w:val="1A365D"/>
          <w:w w:val="120"/>
        </w:rPr>
        <w:t>§</w:t>
      </w:r>
      <w:r>
        <w:rPr>
          <w:color w:val="1A365D"/>
          <w:spacing w:val="10"/>
          <w:w w:val="120"/>
        </w:rPr>
        <w:t xml:space="preserve"> </w:t>
      </w:r>
      <w:r>
        <w:rPr>
          <w:color w:val="1A365D"/>
          <w:w w:val="120"/>
        </w:rPr>
        <w:t>6.</w:t>
      </w:r>
      <w:r>
        <w:rPr>
          <w:color w:val="1A365D"/>
          <w:spacing w:val="10"/>
          <w:w w:val="120"/>
        </w:rPr>
        <w:t xml:space="preserve"> </w:t>
      </w:r>
      <w:r>
        <w:rPr>
          <w:color w:val="1A365D"/>
          <w:w w:val="120"/>
        </w:rPr>
        <w:t>STRUK</w:t>
      </w:r>
      <w:r>
        <w:rPr>
          <w:color w:val="1A365D"/>
          <w:w w:val="120"/>
        </w:rPr>
        <w:t>TURA</w:t>
      </w:r>
      <w:r>
        <w:rPr>
          <w:color w:val="1A365D"/>
          <w:spacing w:val="11"/>
          <w:w w:val="120"/>
        </w:rPr>
        <w:t xml:space="preserve"> </w:t>
      </w:r>
      <w:r>
        <w:rPr>
          <w:color w:val="1A365D"/>
          <w:w w:val="120"/>
        </w:rPr>
        <w:t>KALKULACJI</w:t>
      </w:r>
      <w:r>
        <w:rPr>
          <w:color w:val="1A365D"/>
          <w:spacing w:val="10"/>
          <w:w w:val="120"/>
        </w:rPr>
        <w:t xml:space="preserve"> </w:t>
      </w:r>
      <w:r>
        <w:rPr>
          <w:color w:val="1A365D"/>
          <w:w w:val="120"/>
        </w:rPr>
        <w:t>I</w:t>
      </w:r>
      <w:r>
        <w:rPr>
          <w:color w:val="1A365D"/>
          <w:spacing w:val="10"/>
          <w:w w:val="120"/>
        </w:rPr>
        <w:t xml:space="preserve"> </w:t>
      </w:r>
      <w:r>
        <w:rPr>
          <w:color w:val="1A365D"/>
          <w:spacing w:val="-2"/>
          <w:w w:val="120"/>
        </w:rPr>
        <w:t>FAKTUROWANIE</w:t>
      </w:r>
    </w:p>
    <w:p w:rsidR="005B358C" w:rsidRDefault="005E4095">
      <w:pPr>
        <w:pStyle w:val="Tekstpodstawowy"/>
        <w:spacing w:before="1"/>
        <w:rPr>
          <w:b/>
          <w:sz w:val="6"/>
        </w:rPr>
      </w:pPr>
      <w:r>
        <w:rPr>
          <w:b/>
          <w:noProof/>
          <w:sz w:val="6"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60227</wp:posOffset>
                </wp:positionV>
                <wp:extent cx="6480175" cy="190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6B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D19F" id="Graphic 20" o:spid="_x0000_s1026" style="position:absolute;margin-left:42.5pt;margin-top:4.75pt;width:510.25pt;height:1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" path="m6480000,19050l,19050,,,6480000,r,19050xe" fillcolor="#2a6baf" stroked="f">
                <v:path arrowok="t"/>
                <w10:wrap type="topAndBottom" anchorx="page"/>
              </v:shape>
            </w:pict>
          </mc:Fallback>
        </mc:AlternateContent>
      </w:r>
    </w:p>
    <w:p w:rsidR="005B358C" w:rsidRDefault="005E4095">
      <w:pPr>
        <w:pStyle w:val="Akapitzlist"/>
        <w:numPr>
          <w:ilvl w:val="0"/>
          <w:numId w:val="1"/>
        </w:numPr>
        <w:tabs>
          <w:tab w:val="left" w:pos="440"/>
        </w:tabs>
        <w:spacing w:line="300" w:lineRule="auto"/>
        <w:ind w:right="139" w:firstLine="0"/>
        <w:rPr>
          <w:sz w:val="19"/>
        </w:rPr>
      </w:pPr>
      <w:r>
        <w:rPr>
          <w:color w:val="2D3648"/>
          <w:w w:val="110"/>
          <w:sz w:val="19"/>
        </w:rPr>
        <w:t>Wykonawca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zobowiązany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jest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skalkulować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cenę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jednostkową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każdego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posiłku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z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rozbiciem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na</w:t>
      </w:r>
      <w:r>
        <w:rPr>
          <w:color w:val="2D3648"/>
          <w:spacing w:val="67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 xml:space="preserve">dwa </w:t>
      </w:r>
      <w:r>
        <w:rPr>
          <w:color w:val="2D3648"/>
          <w:spacing w:val="-2"/>
          <w:w w:val="110"/>
          <w:sz w:val="19"/>
        </w:rPr>
        <w:t>składniki:</w:t>
      </w:r>
    </w:p>
    <w:p w:rsidR="005B358C" w:rsidRDefault="005E4095">
      <w:pPr>
        <w:pStyle w:val="Nagwek2"/>
        <w:numPr>
          <w:ilvl w:val="1"/>
          <w:numId w:val="1"/>
        </w:numPr>
        <w:tabs>
          <w:tab w:val="left" w:pos="441"/>
        </w:tabs>
        <w:spacing w:before="119"/>
        <w:ind w:left="441" w:hanging="172"/>
        <w:rPr>
          <w:b w:val="0"/>
        </w:rPr>
      </w:pPr>
      <w:r>
        <w:rPr>
          <w:color w:val="2D3648"/>
          <w:w w:val="120"/>
        </w:rPr>
        <w:t>Koszt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surowców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spożywczych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(„wsad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w w:val="120"/>
        </w:rPr>
        <w:t>do</w:t>
      </w:r>
      <w:r>
        <w:rPr>
          <w:color w:val="2D3648"/>
          <w:spacing w:val="1"/>
          <w:w w:val="120"/>
        </w:rPr>
        <w:t xml:space="preserve"> </w:t>
      </w:r>
      <w:r>
        <w:rPr>
          <w:color w:val="2D3648"/>
          <w:spacing w:val="-2"/>
          <w:w w:val="120"/>
        </w:rPr>
        <w:t>kotła”)</w:t>
      </w:r>
      <w:r>
        <w:rPr>
          <w:b w:val="0"/>
          <w:color w:val="2D3648"/>
          <w:spacing w:val="-2"/>
          <w:w w:val="120"/>
        </w:rPr>
        <w:t>;</w:t>
      </w:r>
    </w:p>
    <w:p w:rsidR="005B358C" w:rsidRDefault="005E4095">
      <w:pPr>
        <w:pStyle w:val="Akapitzlist"/>
        <w:numPr>
          <w:ilvl w:val="1"/>
          <w:numId w:val="1"/>
        </w:numPr>
        <w:tabs>
          <w:tab w:val="left" w:pos="442"/>
        </w:tabs>
        <w:spacing w:before="115" w:line="300" w:lineRule="auto"/>
        <w:ind w:right="140"/>
        <w:rPr>
          <w:sz w:val="19"/>
        </w:rPr>
      </w:pPr>
      <w:r>
        <w:rPr>
          <w:b/>
          <w:color w:val="2D3648"/>
          <w:w w:val="115"/>
          <w:sz w:val="19"/>
        </w:rPr>
        <w:t>Koszt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przygotowania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i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dostarczenia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b/>
          <w:color w:val="2D3648"/>
          <w:w w:val="115"/>
          <w:sz w:val="19"/>
        </w:rPr>
        <w:t>posiłku</w:t>
      </w:r>
      <w:r>
        <w:rPr>
          <w:b/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(obejmujący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robocizn</w:t>
      </w:r>
      <w:bookmarkStart w:id="6" w:name="_GoBack"/>
      <w:bookmarkEnd w:id="6"/>
      <w:r>
        <w:rPr>
          <w:color w:val="2D3648"/>
          <w:w w:val="115"/>
          <w:sz w:val="19"/>
        </w:rPr>
        <w:t>ę,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logistykę,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układanie</w:t>
      </w:r>
      <w:r>
        <w:rPr>
          <w:color w:val="2D3648"/>
          <w:spacing w:val="40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diet, transport,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koszty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mycia/utylizacji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odpadów</w:t>
      </w:r>
      <w:r>
        <w:rPr>
          <w:color w:val="2D3648"/>
          <w:spacing w:val="-16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oraz</w:t>
      </w:r>
      <w:r>
        <w:rPr>
          <w:color w:val="2D3648"/>
          <w:spacing w:val="-17"/>
          <w:w w:val="115"/>
          <w:sz w:val="19"/>
        </w:rPr>
        <w:t xml:space="preserve"> </w:t>
      </w:r>
      <w:r>
        <w:rPr>
          <w:color w:val="2D3648"/>
          <w:w w:val="115"/>
          <w:sz w:val="19"/>
        </w:rPr>
        <w:t>narzuty).</w:t>
      </w:r>
    </w:p>
    <w:p w:rsidR="005B358C" w:rsidRDefault="005E4095">
      <w:pPr>
        <w:pStyle w:val="Akapitzlist"/>
        <w:numPr>
          <w:ilvl w:val="0"/>
          <w:numId w:val="1"/>
        </w:numPr>
        <w:tabs>
          <w:tab w:val="left" w:pos="447"/>
        </w:tabs>
        <w:spacing w:before="150" w:line="300" w:lineRule="auto"/>
        <w:ind w:right="140" w:firstLine="0"/>
        <w:jc w:val="both"/>
        <w:rPr>
          <w:sz w:val="19"/>
        </w:rPr>
      </w:pPr>
      <w:r>
        <w:rPr>
          <w:color w:val="2D3648"/>
          <w:w w:val="110"/>
          <w:sz w:val="19"/>
        </w:rPr>
        <w:t>Rozliczenia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finansowe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będą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dokonywane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miesięcznie.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Wykonawca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co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miesiąc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będzie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color w:val="2D3648"/>
          <w:w w:val="110"/>
          <w:sz w:val="19"/>
        </w:rPr>
        <w:t>wystawiał</w:t>
      </w:r>
      <w:r>
        <w:rPr>
          <w:color w:val="2D3648"/>
          <w:spacing w:val="40"/>
          <w:w w:val="110"/>
          <w:sz w:val="19"/>
        </w:rPr>
        <w:t xml:space="preserve"> </w:t>
      </w:r>
      <w:r>
        <w:rPr>
          <w:b/>
          <w:color w:val="2D3648"/>
          <w:w w:val="110"/>
          <w:sz w:val="19"/>
        </w:rPr>
        <w:t xml:space="preserve">2 osobne faktury VAT </w:t>
      </w:r>
      <w:r>
        <w:rPr>
          <w:color w:val="2D3648"/>
          <w:w w:val="110"/>
          <w:sz w:val="19"/>
        </w:rPr>
        <w:t>(osobno na „wsad do kotła” i osobno na usługę przygotowania/d</w:t>
      </w:r>
      <w:r>
        <w:rPr>
          <w:color w:val="2D3648"/>
          <w:w w:val="110"/>
          <w:sz w:val="19"/>
        </w:rPr>
        <w:t>ostarczenia). Obie faktury kwalifikowane są jako usługa cateringowa.</w:t>
      </w:r>
    </w:p>
    <w:sectPr w:rsidR="005B358C">
      <w:pgSz w:w="11910" w:h="16840"/>
      <w:pgMar w:top="1060" w:right="708" w:bottom="660" w:left="708" w:header="0" w:footer="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95" w:rsidRDefault="005E4095">
      <w:r>
        <w:separator/>
      </w:r>
    </w:p>
  </w:endnote>
  <w:endnote w:type="continuationSeparator" w:id="0">
    <w:p w:rsidR="005E4095" w:rsidRDefault="005E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58C" w:rsidRDefault="005E4095">
    <w:pPr>
      <w:pStyle w:val="Tekstpodstawowy"/>
      <w:spacing w:before="0"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2224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10260167</wp:posOffset>
              </wp:positionV>
              <wp:extent cx="2538730" cy="1441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873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58C" w:rsidRDefault="005E4095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SPO.260.01.2026</w:t>
                          </w:r>
                          <w:r>
                            <w:rPr>
                              <w:color w:val="666666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-</w: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Załącznik</w:t>
                          </w:r>
                          <w:r>
                            <w:rPr>
                              <w:color w:val="666666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nr</w: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2</w:t>
                          </w:r>
                          <w:r>
                            <w:rPr>
                              <w:color w:val="666666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do</w: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SWZ</w:t>
                          </w:r>
                          <w:r>
                            <w:rPr>
                              <w:color w:val="666666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w w:val="115"/>
                              <w:sz w:val="16"/>
                            </w:rPr>
                            <w:t>(SOPZ)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41.5pt;margin-top:807.9pt;width:199.9pt;height:11.3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" filled="f" stroked="f">
              <v:path arrowok="t"/>
              <v:textbox inset="0,0,0,0">
                <w:txbxContent>
                  <w:p w:rsidR="005B358C" w:rsidRDefault="005E4095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w w:val="115"/>
                        <w:sz w:val="16"/>
                      </w:rPr>
                      <w:t>SPO.260.01.2026</w:t>
                    </w:r>
                    <w:r>
                      <w:rPr>
                        <w:color w:val="666666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-</w: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Załącznik</w:t>
                    </w:r>
                    <w:r>
                      <w:rPr>
                        <w:color w:val="666666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nr</w: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2</w:t>
                    </w:r>
                    <w:r>
                      <w:rPr>
                        <w:color w:val="666666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do</w: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SWZ</w:t>
                    </w:r>
                    <w:r>
                      <w:rPr>
                        <w:color w:val="666666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w w:val="115"/>
                        <w:sz w:val="16"/>
                      </w:rPr>
                      <w:t>(SOPZ)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6395077</wp:posOffset>
              </wp:positionH>
              <wp:positionV relativeFrom="page">
                <wp:posOffset>10260167</wp:posOffset>
              </wp:positionV>
              <wp:extent cx="638175" cy="1441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175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358C" w:rsidRDefault="005E4095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Strona</w:t>
                          </w:r>
                          <w:r>
                            <w:rPr>
                              <w:color w:val="666666"/>
                              <w:spacing w:val="-9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fldChar w:fldCharType="separate"/>
                          </w:r>
                          <w:r w:rsidR="002D3D9E">
                            <w:rPr>
                              <w:noProof/>
                              <w:color w:val="666666"/>
                              <w:w w:val="115"/>
                              <w:sz w:val="16"/>
                            </w:rPr>
                            <w:t>4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8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w w:val="115"/>
                              <w:sz w:val="16"/>
                            </w:rPr>
                            <w:t>z</w:t>
                          </w:r>
                          <w:r>
                            <w:rPr>
                              <w:color w:val="666666"/>
                              <w:spacing w:val="-8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fldChar w:fldCharType="separate"/>
                          </w:r>
                          <w:r w:rsidR="002D3D9E">
                            <w:rPr>
                              <w:noProof/>
                              <w:color w:val="666666"/>
                              <w:spacing w:val="-10"/>
                              <w:w w:val="115"/>
                              <w:sz w:val="16"/>
                            </w:rPr>
                            <w:t>4</w:t>
                          </w:r>
                          <w:r>
                            <w:rPr>
                              <w:color w:val="666666"/>
                              <w:spacing w:val="-10"/>
                              <w:w w:val="11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9" type="#_x0000_t202" style="position:absolute;margin-left:503.55pt;margin-top:807.9pt;width:50.25pt;height:11.3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" filled="f" stroked="f">
              <v:path arrowok="t"/>
              <v:textbox inset="0,0,0,0">
                <w:txbxContent>
                  <w:p w:rsidR="005B358C" w:rsidRDefault="005E4095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w w:val="115"/>
                        <w:sz w:val="16"/>
                      </w:rPr>
                      <w:t>Strona</w:t>
                    </w:r>
                    <w:r>
                      <w:rPr>
                        <w:color w:val="666666"/>
                        <w:spacing w:val="-9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w w:val="11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w w:val="115"/>
                        <w:sz w:val="16"/>
                      </w:rPr>
                      <w:fldChar w:fldCharType="separate"/>
                    </w:r>
                    <w:r w:rsidR="002D3D9E">
                      <w:rPr>
                        <w:noProof/>
                        <w:color w:val="666666"/>
                        <w:w w:val="115"/>
                        <w:sz w:val="16"/>
                      </w:rPr>
                      <w:t>4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fldChar w:fldCharType="end"/>
                    </w:r>
                    <w:r>
                      <w:rPr>
                        <w:color w:val="666666"/>
                        <w:spacing w:val="-8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w w:val="115"/>
                        <w:sz w:val="16"/>
                      </w:rPr>
                      <w:t>z</w:t>
                    </w:r>
                    <w:r>
                      <w:rPr>
                        <w:color w:val="666666"/>
                        <w:spacing w:val="-8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fldChar w:fldCharType="separate"/>
                    </w:r>
                    <w:r w:rsidR="002D3D9E">
                      <w:rPr>
                        <w:noProof/>
                        <w:color w:val="666666"/>
                        <w:spacing w:val="-10"/>
                        <w:w w:val="115"/>
                        <w:sz w:val="16"/>
                      </w:rPr>
                      <w:t>4</w:t>
                    </w:r>
                    <w:r>
                      <w:rPr>
                        <w:color w:val="666666"/>
                        <w:spacing w:val="-10"/>
                        <w:w w:val="11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95" w:rsidRDefault="005E4095">
      <w:r>
        <w:separator/>
      </w:r>
    </w:p>
  </w:footnote>
  <w:footnote w:type="continuationSeparator" w:id="0">
    <w:p w:rsidR="005E4095" w:rsidRDefault="005E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27D4"/>
    <w:multiLevelType w:val="hybridMultilevel"/>
    <w:tmpl w:val="4824DE5C"/>
    <w:lvl w:ilvl="0" w:tplc="1AEC5156">
      <w:start w:val="1"/>
      <w:numFmt w:val="decimal"/>
      <w:lvlText w:val="%1."/>
      <w:lvlJc w:val="left"/>
      <w:pPr>
        <w:ind w:left="142" w:hanging="27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C07A7ABE">
      <w:numFmt w:val="bullet"/>
      <w:lvlText w:val="•"/>
      <w:lvlJc w:val="left"/>
      <w:pPr>
        <w:ind w:left="44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12"/>
        <w:sz w:val="19"/>
        <w:szCs w:val="19"/>
        <w:lang w:val="pl-PL" w:eastAsia="en-US" w:bidi="ar-SA"/>
      </w:rPr>
    </w:lvl>
    <w:lvl w:ilvl="2" w:tplc="60FE89D4">
      <w:numFmt w:val="bullet"/>
      <w:lvlText w:val="•"/>
      <w:lvlJc w:val="left"/>
      <w:pPr>
        <w:ind w:left="1556" w:hanging="173"/>
      </w:pPr>
      <w:rPr>
        <w:rFonts w:hint="default"/>
        <w:lang w:val="pl-PL" w:eastAsia="en-US" w:bidi="ar-SA"/>
      </w:rPr>
    </w:lvl>
    <w:lvl w:ilvl="3" w:tplc="EB3ACA52">
      <w:numFmt w:val="bullet"/>
      <w:lvlText w:val="•"/>
      <w:lvlJc w:val="left"/>
      <w:pPr>
        <w:ind w:left="2673" w:hanging="173"/>
      </w:pPr>
      <w:rPr>
        <w:rFonts w:hint="default"/>
        <w:lang w:val="pl-PL" w:eastAsia="en-US" w:bidi="ar-SA"/>
      </w:rPr>
    </w:lvl>
    <w:lvl w:ilvl="4" w:tplc="3FB4626C">
      <w:numFmt w:val="bullet"/>
      <w:lvlText w:val="•"/>
      <w:lvlJc w:val="left"/>
      <w:pPr>
        <w:ind w:left="3789" w:hanging="173"/>
      </w:pPr>
      <w:rPr>
        <w:rFonts w:hint="default"/>
        <w:lang w:val="pl-PL" w:eastAsia="en-US" w:bidi="ar-SA"/>
      </w:rPr>
    </w:lvl>
    <w:lvl w:ilvl="5" w:tplc="64101B2C">
      <w:numFmt w:val="bullet"/>
      <w:lvlText w:val="•"/>
      <w:lvlJc w:val="left"/>
      <w:pPr>
        <w:ind w:left="4906" w:hanging="173"/>
      </w:pPr>
      <w:rPr>
        <w:rFonts w:hint="default"/>
        <w:lang w:val="pl-PL" w:eastAsia="en-US" w:bidi="ar-SA"/>
      </w:rPr>
    </w:lvl>
    <w:lvl w:ilvl="6" w:tplc="BA664A1A">
      <w:numFmt w:val="bullet"/>
      <w:lvlText w:val="•"/>
      <w:lvlJc w:val="left"/>
      <w:pPr>
        <w:ind w:left="6023" w:hanging="173"/>
      </w:pPr>
      <w:rPr>
        <w:rFonts w:hint="default"/>
        <w:lang w:val="pl-PL" w:eastAsia="en-US" w:bidi="ar-SA"/>
      </w:rPr>
    </w:lvl>
    <w:lvl w:ilvl="7" w:tplc="5590099E">
      <w:numFmt w:val="bullet"/>
      <w:lvlText w:val="•"/>
      <w:lvlJc w:val="left"/>
      <w:pPr>
        <w:ind w:left="7139" w:hanging="173"/>
      </w:pPr>
      <w:rPr>
        <w:rFonts w:hint="default"/>
        <w:lang w:val="pl-PL" w:eastAsia="en-US" w:bidi="ar-SA"/>
      </w:rPr>
    </w:lvl>
    <w:lvl w:ilvl="8" w:tplc="6FE06D60">
      <w:numFmt w:val="bullet"/>
      <w:lvlText w:val="•"/>
      <w:lvlJc w:val="left"/>
      <w:pPr>
        <w:ind w:left="8256" w:hanging="173"/>
      </w:pPr>
      <w:rPr>
        <w:rFonts w:hint="default"/>
        <w:lang w:val="pl-PL" w:eastAsia="en-US" w:bidi="ar-SA"/>
      </w:rPr>
    </w:lvl>
  </w:abstractNum>
  <w:abstractNum w:abstractNumId="1" w15:restartNumberingAfterBreak="0">
    <w:nsid w:val="37EF7833"/>
    <w:multiLevelType w:val="hybridMultilevel"/>
    <w:tmpl w:val="F94CA0E8"/>
    <w:lvl w:ilvl="0" w:tplc="675EF6FE">
      <w:start w:val="1"/>
      <w:numFmt w:val="decimal"/>
      <w:lvlText w:val="%1."/>
      <w:lvlJc w:val="left"/>
      <w:pPr>
        <w:ind w:left="142" w:hanging="27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020CF4D4">
      <w:numFmt w:val="bullet"/>
      <w:lvlText w:val="•"/>
      <w:lvlJc w:val="left"/>
      <w:pPr>
        <w:ind w:left="44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12"/>
        <w:sz w:val="19"/>
        <w:szCs w:val="19"/>
        <w:lang w:val="pl-PL" w:eastAsia="en-US" w:bidi="ar-SA"/>
      </w:rPr>
    </w:lvl>
    <w:lvl w:ilvl="2" w:tplc="0B62012E">
      <w:numFmt w:val="bullet"/>
      <w:lvlText w:val="•"/>
      <w:lvlJc w:val="left"/>
      <w:pPr>
        <w:ind w:left="1556" w:hanging="173"/>
      </w:pPr>
      <w:rPr>
        <w:rFonts w:hint="default"/>
        <w:lang w:val="pl-PL" w:eastAsia="en-US" w:bidi="ar-SA"/>
      </w:rPr>
    </w:lvl>
    <w:lvl w:ilvl="3" w:tplc="7B96AE38">
      <w:numFmt w:val="bullet"/>
      <w:lvlText w:val="•"/>
      <w:lvlJc w:val="left"/>
      <w:pPr>
        <w:ind w:left="2673" w:hanging="173"/>
      </w:pPr>
      <w:rPr>
        <w:rFonts w:hint="default"/>
        <w:lang w:val="pl-PL" w:eastAsia="en-US" w:bidi="ar-SA"/>
      </w:rPr>
    </w:lvl>
    <w:lvl w:ilvl="4" w:tplc="486010FA">
      <w:numFmt w:val="bullet"/>
      <w:lvlText w:val="•"/>
      <w:lvlJc w:val="left"/>
      <w:pPr>
        <w:ind w:left="3789" w:hanging="173"/>
      </w:pPr>
      <w:rPr>
        <w:rFonts w:hint="default"/>
        <w:lang w:val="pl-PL" w:eastAsia="en-US" w:bidi="ar-SA"/>
      </w:rPr>
    </w:lvl>
    <w:lvl w:ilvl="5" w:tplc="CE2AB4CE">
      <w:numFmt w:val="bullet"/>
      <w:lvlText w:val="•"/>
      <w:lvlJc w:val="left"/>
      <w:pPr>
        <w:ind w:left="4906" w:hanging="173"/>
      </w:pPr>
      <w:rPr>
        <w:rFonts w:hint="default"/>
        <w:lang w:val="pl-PL" w:eastAsia="en-US" w:bidi="ar-SA"/>
      </w:rPr>
    </w:lvl>
    <w:lvl w:ilvl="6" w:tplc="F664063E">
      <w:numFmt w:val="bullet"/>
      <w:lvlText w:val="•"/>
      <w:lvlJc w:val="left"/>
      <w:pPr>
        <w:ind w:left="6023" w:hanging="173"/>
      </w:pPr>
      <w:rPr>
        <w:rFonts w:hint="default"/>
        <w:lang w:val="pl-PL" w:eastAsia="en-US" w:bidi="ar-SA"/>
      </w:rPr>
    </w:lvl>
    <w:lvl w:ilvl="7" w:tplc="CF987C10">
      <w:numFmt w:val="bullet"/>
      <w:lvlText w:val="•"/>
      <w:lvlJc w:val="left"/>
      <w:pPr>
        <w:ind w:left="7139" w:hanging="173"/>
      </w:pPr>
      <w:rPr>
        <w:rFonts w:hint="default"/>
        <w:lang w:val="pl-PL" w:eastAsia="en-US" w:bidi="ar-SA"/>
      </w:rPr>
    </w:lvl>
    <w:lvl w:ilvl="8" w:tplc="04A474B2">
      <w:numFmt w:val="bullet"/>
      <w:lvlText w:val="•"/>
      <w:lvlJc w:val="left"/>
      <w:pPr>
        <w:ind w:left="8256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4B094E2A"/>
    <w:multiLevelType w:val="hybridMultilevel"/>
    <w:tmpl w:val="C1BAA9D6"/>
    <w:lvl w:ilvl="0" w:tplc="EB98A6B4">
      <w:start w:val="1"/>
      <w:numFmt w:val="decimal"/>
      <w:lvlText w:val="%1."/>
      <w:lvlJc w:val="left"/>
      <w:pPr>
        <w:ind w:left="142" w:hanging="40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DD023654">
      <w:numFmt w:val="bullet"/>
      <w:lvlText w:val="•"/>
      <w:lvlJc w:val="left"/>
      <w:pPr>
        <w:ind w:left="1174" w:hanging="400"/>
      </w:pPr>
      <w:rPr>
        <w:rFonts w:hint="default"/>
        <w:lang w:val="pl-PL" w:eastAsia="en-US" w:bidi="ar-SA"/>
      </w:rPr>
    </w:lvl>
    <w:lvl w:ilvl="2" w:tplc="C68A3DD2">
      <w:numFmt w:val="bullet"/>
      <w:lvlText w:val="•"/>
      <w:lvlJc w:val="left"/>
      <w:pPr>
        <w:ind w:left="2209" w:hanging="400"/>
      </w:pPr>
      <w:rPr>
        <w:rFonts w:hint="default"/>
        <w:lang w:val="pl-PL" w:eastAsia="en-US" w:bidi="ar-SA"/>
      </w:rPr>
    </w:lvl>
    <w:lvl w:ilvl="3" w:tplc="07DAB66A">
      <w:numFmt w:val="bullet"/>
      <w:lvlText w:val="•"/>
      <w:lvlJc w:val="left"/>
      <w:pPr>
        <w:ind w:left="3244" w:hanging="400"/>
      </w:pPr>
      <w:rPr>
        <w:rFonts w:hint="default"/>
        <w:lang w:val="pl-PL" w:eastAsia="en-US" w:bidi="ar-SA"/>
      </w:rPr>
    </w:lvl>
    <w:lvl w:ilvl="4" w:tplc="778EDFC0">
      <w:numFmt w:val="bullet"/>
      <w:lvlText w:val="•"/>
      <w:lvlJc w:val="left"/>
      <w:pPr>
        <w:ind w:left="4279" w:hanging="400"/>
      </w:pPr>
      <w:rPr>
        <w:rFonts w:hint="default"/>
        <w:lang w:val="pl-PL" w:eastAsia="en-US" w:bidi="ar-SA"/>
      </w:rPr>
    </w:lvl>
    <w:lvl w:ilvl="5" w:tplc="749CE9BC">
      <w:numFmt w:val="bullet"/>
      <w:lvlText w:val="•"/>
      <w:lvlJc w:val="left"/>
      <w:pPr>
        <w:ind w:left="5314" w:hanging="400"/>
      </w:pPr>
      <w:rPr>
        <w:rFonts w:hint="default"/>
        <w:lang w:val="pl-PL" w:eastAsia="en-US" w:bidi="ar-SA"/>
      </w:rPr>
    </w:lvl>
    <w:lvl w:ilvl="6" w:tplc="713682F8">
      <w:numFmt w:val="bullet"/>
      <w:lvlText w:val="•"/>
      <w:lvlJc w:val="left"/>
      <w:pPr>
        <w:ind w:left="6349" w:hanging="400"/>
      </w:pPr>
      <w:rPr>
        <w:rFonts w:hint="default"/>
        <w:lang w:val="pl-PL" w:eastAsia="en-US" w:bidi="ar-SA"/>
      </w:rPr>
    </w:lvl>
    <w:lvl w:ilvl="7" w:tplc="D0084B64">
      <w:numFmt w:val="bullet"/>
      <w:lvlText w:val="•"/>
      <w:lvlJc w:val="left"/>
      <w:pPr>
        <w:ind w:left="7384" w:hanging="400"/>
      </w:pPr>
      <w:rPr>
        <w:rFonts w:hint="default"/>
        <w:lang w:val="pl-PL" w:eastAsia="en-US" w:bidi="ar-SA"/>
      </w:rPr>
    </w:lvl>
    <w:lvl w:ilvl="8" w:tplc="9BB021C4">
      <w:numFmt w:val="bullet"/>
      <w:lvlText w:val="•"/>
      <w:lvlJc w:val="left"/>
      <w:pPr>
        <w:ind w:left="8419" w:hanging="400"/>
      </w:pPr>
      <w:rPr>
        <w:rFonts w:hint="default"/>
        <w:lang w:val="pl-PL" w:eastAsia="en-US" w:bidi="ar-SA"/>
      </w:rPr>
    </w:lvl>
  </w:abstractNum>
  <w:abstractNum w:abstractNumId="3" w15:restartNumberingAfterBreak="0">
    <w:nsid w:val="5C0859D0"/>
    <w:multiLevelType w:val="hybridMultilevel"/>
    <w:tmpl w:val="AE48882C"/>
    <w:lvl w:ilvl="0" w:tplc="88BE6904">
      <w:start w:val="1"/>
      <w:numFmt w:val="decimal"/>
      <w:lvlText w:val="%1."/>
      <w:lvlJc w:val="left"/>
      <w:pPr>
        <w:ind w:left="384" w:hanging="24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53B24098">
      <w:numFmt w:val="bullet"/>
      <w:lvlText w:val="•"/>
      <w:lvlJc w:val="left"/>
      <w:pPr>
        <w:ind w:left="1390" w:hanging="242"/>
      </w:pPr>
      <w:rPr>
        <w:rFonts w:hint="default"/>
        <w:lang w:val="pl-PL" w:eastAsia="en-US" w:bidi="ar-SA"/>
      </w:rPr>
    </w:lvl>
    <w:lvl w:ilvl="2" w:tplc="607E2A9E">
      <w:numFmt w:val="bullet"/>
      <w:lvlText w:val="•"/>
      <w:lvlJc w:val="left"/>
      <w:pPr>
        <w:ind w:left="2401" w:hanging="242"/>
      </w:pPr>
      <w:rPr>
        <w:rFonts w:hint="default"/>
        <w:lang w:val="pl-PL" w:eastAsia="en-US" w:bidi="ar-SA"/>
      </w:rPr>
    </w:lvl>
    <w:lvl w:ilvl="3" w:tplc="755008C4">
      <w:numFmt w:val="bullet"/>
      <w:lvlText w:val="•"/>
      <w:lvlJc w:val="left"/>
      <w:pPr>
        <w:ind w:left="3412" w:hanging="242"/>
      </w:pPr>
      <w:rPr>
        <w:rFonts w:hint="default"/>
        <w:lang w:val="pl-PL" w:eastAsia="en-US" w:bidi="ar-SA"/>
      </w:rPr>
    </w:lvl>
    <w:lvl w:ilvl="4" w:tplc="B25AA8D6">
      <w:numFmt w:val="bullet"/>
      <w:lvlText w:val="•"/>
      <w:lvlJc w:val="left"/>
      <w:pPr>
        <w:ind w:left="4423" w:hanging="242"/>
      </w:pPr>
      <w:rPr>
        <w:rFonts w:hint="default"/>
        <w:lang w:val="pl-PL" w:eastAsia="en-US" w:bidi="ar-SA"/>
      </w:rPr>
    </w:lvl>
    <w:lvl w:ilvl="5" w:tplc="946EC91A">
      <w:numFmt w:val="bullet"/>
      <w:lvlText w:val="•"/>
      <w:lvlJc w:val="left"/>
      <w:pPr>
        <w:ind w:left="5434" w:hanging="242"/>
      </w:pPr>
      <w:rPr>
        <w:rFonts w:hint="default"/>
        <w:lang w:val="pl-PL" w:eastAsia="en-US" w:bidi="ar-SA"/>
      </w:rPr>
    </w:lvl>
    <w:lvl w:ilvl="6" w:tplc="923A56EC">
      <w:numFmt w:val="bullet"/>
      <w:lvlText w:val="•"/>
      <w:lvlJc w:val="left"/>
      <w:pPr>
        <w:ind w:left="6445" w:hanging="242"/>
      </w:pPr>
      <w:rPr>
        <w:rFonts w:hint="default"/>
        <w:lang w:val="pl-PL" w:eastAsia="en-US" w:bidi="ar-SA"/>
      </w:rPr>
    </w:lvl>
    <w:lvl w:ilvl="7" w:tplc="EDEABF7A">
      <w:numFmt w:val="bullet"/>
      <w:lvlText w:val="•"/>
      <w:lvlJc w:val="left"/>
      <w:pPr>
        <w:ind w:left="7456" w:hanging="242"/>
      </w:pPr>
      <w:rPr>
        <w:rFonts w:hint="default"/>
        <w:lang w:val="pl-PL" w:eastAsia="en-US" w:bidi="ar-SA"/>
      </w:rPr>
    </w:lvl>
    <w:lvl w:ilvl="8" w:tplc="2D64DC48">
      <w:numFmt w:val="bullet"/>
      <w:lvlText w:val="•"/>
      <w:lvlJc w:val="left"/>
      <w:pPr>
        <w:ind w:left="8467" w:hanging="242"/>
      </w:pPr>
      <w:rPr>
        <w:rFonts w:hint="default"/>
        <w:lang w:val="pl-PL" w:eastAsia="en-US" w:bidi="ar-SA"/>
      </w:rPr>
    </w:lvl>
  </w:abstractNum>
  <w:abstractNum w:abstractNumId="4" w15:restartNumberingAfterBreak="0">
    <w:nsid w:val="64805F8E"/>
    <w:multiLevelType w:val="hybridMultilevel"/>
    <w:tmpl w:val="1DBE7A76"/>
    <w:lvl w:ilvl="0" w:tplc="A186045C">
      <w:start w:val="1"/>
      <w:numFmt w:val="decimal"/>
      <w:lvlText w:val="%1."/>
      <w:lvlJc w:val="left"/>
      <w:pPr>
        <w:ind w:left="384" w:hanging="24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7570C8D2">
      <w:numFmt w:val="bullet"/>
      <w:lvlText w:val="•"/>
      <w:lvlJc w:val="left"/>
      <w:pPr>
        <w:ind w:left="44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12"/>
        <w:sz w:val="19"/>
        <w:szCs w:val="19"/>
        <w:lang w:val="pl-PL" w:eastAsia="en-US" w:bidi="ar-SA"/>
      </w:rPr>
    </w:lvl>
    <w:lvl w:ilvl="2" w:tplc="C7A0CBDE">
      <w:numFmt w:val="bullet"/>
      <w:lvlText w:val="•"/>
      <w:lvlJc w:val="left"/>
      <w:pPr>
        <w:ind w:left="1556" w:hanging="173"/>
      </w:pPr>
      <w:rPr>
        <w:rFonts w:hint="default"/>
        <w:lang w:val="pl-PL" w:eastAsia="en-US" w:bidi="ar-SA"/>
      </w:rPr>
    </w:lvl>
    <w:lvl w:ilvl="3" w:tplc="845E6D2C">
      <w:numFmt w:val="bullet"/>
      <w:lvlText w:val="•"/>
      <w:lvlJc w:val="left"/>
      <w:pPr>
        <w:ind w:left="2673" w:hanging="173"/>
      </w:pPr>
      <w:rPr>
        <w:rFonts w:hint="default"/>
        <w:lang w:val="pl-PL" w:eastAsia="en-US" w:bidi="ar-SA"/>
      </w:rPr>
    </w:lvl>
    <w:lvl w:ilvl="4" w:tplc="BD14446C">
      <w:numFmt w:val="bullet"/>
      <w:lvlText w:val="•"/>
      <w:lvlJc w:val="left"/>
      <w:pPr>
        <w:ind w:left="3789" w:hanging="173"/>
      </w:pPr>
      <w:rPr>
        <w:rFonts w:hint="default"/>
        <w:lang w:val="pl-PL" w:eastAsia="en-US" w:bidi="ar-SA"/>
      </w:rPr>
    </w:lvl>
    <w:lvl w:ilvl="5" w:tplc="4280A27E">
      <w:numFmt w:val="bullet"/>
      <w:lvlText w:val="•"/>
      <w:lvlJc w:val="left"/>
      <w:pPr>
        <w:ind w:left="4906" w:hanging="173"/>
      </w:pPr>
      <w:rPr>
        <w:rFonts w:hint="default"/>
        <w:lang w:val="pl-PL" w:eastAsia="en-US" w:bidi="ar-SA"/>
      </w:rPr>
    </w:lvl>
    <w:lvl w:ilvl="6" w:tplc="307ECF36">
      <w:numFmt w:val="bullet"/>
      <w:lvlText w:val="•"/>
      <w:lvlJc w:val="left"/>
      <w:pPr>
        <w:ind w:left="6023" w:hanging="173"/>
      </w:pPr>
      <w:rPr>
        <w:rFonts w:hint="default"/>
        <w:lang w:val="pl-PL" w:eastAsia="en-US" w:bidi="ar-SA"/>
      </w:rPr>
    </w:lvl>
    <w:lvl w:ilvl="7" w:tplc="C630BE02">
      <w:numFmt w:val="bullet"/>
      <w:lvlText w:val="•"/>
      <w:lvlJc w:val="left"/>
      <w:pPr>
        <w:ind w:left="7139" w:hanging="173"/>
      </w:pPr>
      <w:rPr>
        <w:rFonts w:hint="default"/>
        <w:lang w:val="pl-PL" w:eastAsia="en-US" w:bidi="ar-SA"/>
      </w:rPr>
    </w:lvl>
    <w:lvl w:ilvl="8" w:tplc="E5D4A9A6">
      <w:numFmt w:val="bullet"/>
      <w:lvlText w:val="•"/>
      <w:lvlJc w:val="left"/>
      <w:pPr>
        <w:ind w:left="8256" w:hanging="173"/>
      </w:pPr>
      <w:rPr>
        <w:rFonts w:hint="default"/>
        <w:lang w:val="pl-PL" w:eastAsia="en-US" w:bidi="ar-SA"/>
      </w:rPr>
    </w:lvl>
  </w:abstractNum>
  <w:abstractNum w:abstractNumId="5" w15:restartNumberingAfterBreak="0">
    <w:nsid w:val="66F92FE8"/>
    <w:multiLevelType w:val="hybridMultilevel"/>
    <w:tmpl w:val="3092A93C"/>
    <w:lvl w:ilvl="0" w:tplc="082A8574">
      <w:start w:val="1"/>
      <w:numFmt w:val="decimal"/>
      <w:lvlText w:val="%1."/>
      <w:lvlJc w:val="left"/>
      <w:pPr>
        <w:ind w:left="142" w:hanging="30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07"/>
        <w:sz w:val="19"/>
        <w:szCs w:val="19"/>
        <w:lang w:val="pl-PL" w:eastAsia="en-US" w:bidi="ar-SA"/>
      </w:rPr>
    </w:lvl>
    <w:lvl w:ilvl="1" w:tplc="5AD2909E">
      <w:numFmt w:val="bullet"/>
      <w:lvlText w:val="•"/>
      <w:lvlJc w:val="left"/>
      <w:pPr>
        <w:ind w:left="44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D3648"/>
        <w:spacing w:val="0"/>
        <w:w w:val="112"/>
        <w:sz w:val="19"/>
        <w:szCs w:val="19"/>
        <w:lang w:val="pl-PL" w:eastAsia="en-US" w:bidi="ar-SA"/>
      </w:rPr>
    </w:lvl>
    <w:lvl w:ilvl="2" w:tplc="773EE380">
      <w:numFmt w:val="bullet"/>
      <w:lvlText w:val="•"/>
      <w:lvlJc w:val="left"/>
      <w:pPr>
        <w:ind w:left="1556" w:hanging="173"/>
      </w:pPr>
      <w:rPr>
        <w:rFonts w:hint="default"/>
        <w:lang w:val="pl-PL" w:eastAsia="en-US" w:bidi="ar-SA"/>
      </w:rPr>
    </w:lvl>
    <w:lvl w:ilvl="3" w:tplc="3A60E490">
      <w:numFmt w:val="bullet"/>
      <w:lvlText w:val="•"/>
      <w:lvlJc w:val="left"/>
      <w:pPr>
        <w:ind w:left="2673" w:hanging="173"/>
      </w:pPr>
      <w:rPr>
        <w:rFonts w:hint="default"/>
        <w:lang w:val="pl-PL" w:eastAsia="en-US" w:bidi="ar-SA"/>
      </w:rPr>
    </w:lvl>
    <w:lvl w:ilvl="4" w:tplc="1C78A7C6">
      <w:numFmt w:val="bullet"/>
      <w:lvlText w:val="•"/>
      <w:lvlJc w:val="left"/>
      <w:pPr>
        <w:ind w:left="3789" w:hanging="173"/>
      </w:pPr>
      <w:rPr>
        <w:rFonts w:hint="default"/>
        <w:lang w:val="pl-PL" w:eastAsia="en-US" w:bidi="ar-SA"/>
      </w:rPr>
    </w:lvl>
    <w:lvl w:ilvl="5" w:tplc="E44AA82C">
      <w:numFmt w:val="bullet"/>
      <w:lvlText w:val="•"/>
      <w:lvlJc w:val="left"/>
      <w:pPr>
        <w:ind w:left="4906" w:hanging="173"/>
      </w:pPr>
      <w:rPr>
        <w:rFonts w:hint="default"/>
        <w:lang w:val="pl-PL" w:eastAsia="en-US" w:bidi="ar-SA"/>
      </w:rPr>
    </w:lvl>
    <w:lvl w:ilvl="6" w:tplc="4D60E308">
      <w:numFmt w:val="bullet"/>
      <w:lvlText w:val="•"/>
      <w:lvlJc w:val="left"/>
      <w:pPr>
        <w:ind w:left="6023" w:hanging="173"/>
      </w:pPr>
      <w:rPr>
        <w:rFonts w:hint="default"/>
        <w:lang w:val="pl-PL" w:eastAsia="en-US" w:bidi="ar-SA"/>
      </w:rPr>
    </w:lvl>
    <w:lvl w:ilvl="7" w:tplc="6B6469B8">
      <w:numFmt w:val="bullet"/>
      <w:lvlText w:val="•"/>
      <w:lvlJc w:val="left"/>
      <w:pPr>
        <w:ind w:left="7139" w:hanging="173"/>
      </w:pPr>
      <w:rPr>
        <w:rFonts w:hint="default"/>
        <w:lang w:val="pl-PL" w:eastAsia="en-US" w:bidi="ar-SA"/>
      </w:rPr>
    </w:lvl>
    <w:lvl w:ilvl="8" w:tplc="45C03FD4">
      <w:numFmt w:val="bullet"/>
      <w:lvlText w:val="•"/>
      <w:lvlJc w:val="left"/>
      <w:pPr>
        <w:ind w:left="8256" w:hanging="173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8C"/>
    <w:rsid w:val="002D3D9E"/>
    <w:rsid w:val="005B358C"/>
    <w:rsid w:val="005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8C45"/>
  <w15:docId w15:val="{AE11EF02-E699-4324-BE60-8A797E1E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left="142"/>
      <w:outlineLvl w:val="0"/>
    </w:pPr>
    <w:rPr>
      <w:b/>
      <w:bCs/>
    </w:rPr>
  </w:style>
  <w:style w:type="paragraph" w:styleId="Nagwek2">
    <w:name w:val="heading 2"/>
    <w:basedOn w:val="Normalny"/>
    <w:uiPriority w:val="1"/>
    <w:qFormat/>
    <w:pPr>
      <w:spacing w:before="175"/>
      <w:ind w:left="383" w:hanging="241"/>
      <w:outlineLvl w:val="1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75"/>
    </w:pPr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spacing w:before="175"/>
      <w:ind w:left="442" w:hanging="173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- Szczegółowy Opis Przedmiotu Zamówienia</vt:lpstr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- Szczegółowy Opis Przedmiotu Zamówienia</dc:title>
  <dc:creator>Nnadolska</dc:creator>
  <cp:lastModifiedBy>Admin</cp:lastModifiedBy>
  <cp:revision>2</cp:revision>
  <dcterms:created xsi:type="dcterms:W3CDTF">2026-08-04T11:32:00Z</dcterms:created>
  <dcterms:modified xsi:type="dcterms:W3CDTF">2026-08-04T11:32:00Z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