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0DCE81" w14:textId="77777777" w:rsidR="001B08FE" w:rsidRPr="000F11A0" w:rsidRDefault="00000000">
      <w:pPr>
        <w:jc w:val="right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Wrocław, dnia 13 sierpnia 2026 r.</w:t>
      </w:r>
    </w:p>
    <w:p w14:paraId="5FB8120A" w14:textId="77777777" w:rsidR="001B08FE" w:rsidRPr="000F11A0" w:rsidRDefault="00000000">
      <w:pPr>
        <w:spacing w:before="20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Zamawiający:</w:t>
      </w:r>
    </w:p>
    <w:p w14:paraId="3398E80B" w14:textId="77777777" w:rsidR="001B08FE" w:rsidRPr="000F11A0" w:rsidRDefault="00000000">
      <w:pPr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Zespół Szkolno-Przedszkolny nr 23</w:t>
      </w:r>
    </w:p>
    <w:p w14:paraId="0C0AC2BE" w14:textId="77777777" w:rsidR="001B08FE" w:rsidRPr="000F11A0" w:rsidRDefault="00000000">
      <w:pPr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ul. Przedwiośnie 47, 51-211 Wrocław</w:t>
      </w:r>
    </w:p>
    <w:p w14:paraId="13DDB736" w14:textId="77777777" w:rsidR="001B08FE" w:rsidRPr="000F11A0" w:rsidRDefault="00000000">
      <w:pPr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REGON 383650072</w:t>
      </w:r>
    </w:p>
    <w:p w14:paraId="3BCA5155" w14:textId="77777777" w:rsidR="001B08FE" w:rsidRPr="000F11A0" w:rsidRDefault="00000000">
      <w:pPr>
        <w:spacing w:before="20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Numer referencyjny postępowania: ZP/TP/01/2026</w:t>
      </w:r>
    </w:p>
    <w:p w14:paraId="5B9F04FE" w14:textId="77777777" w:rsidR="001B08FE" w:rsidRPr="000F11A0" w:rsidRDefault="00000000">
      <w:pPr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Identyfikator postępowania: ocds-148610-4d406631-b92b-4d82-90b4-7ae4ecbba57f</w:t>
      </w:r>
    </w:p>
    <w:p w14:paraId="7E8F5950" w14:textId="77777777" w:rsidR="001B08FE" w:rsidRPr="000F11A0" w:rsidRDefault="00000000">
      <w:pPr>
        <w:pStyle w:val="Nagwek1"/>
        <w:spacing w:before="400" w:after="200"/>
        <w:jc w:val="center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INFORMACJA Z OTWARCIA OFERT</w:t>
      </w:r>
    </w:p>
    <w:p w14:paraId="5C62587C" w14:textId="41E6C4F8" w:rsidR="001B08FE" w:rsidRPr="000F11A0" w:rsidRDefault="00000000">
      <w:pPr>
        <w:spacing w:after="300"/>
        <w:jc w:val="center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>sporządzona na podstawie art. 222 ust. 5 ustawy z dnia 11 września 2019 r. – Prawo zamówień publicznych (</w:t>
      </w:r>
      <w:proofErr w:type="spellStart"/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>t.j</w:t>
      </w:r>
      <w:proofErr w:type="spellEnd"/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>. Dz. U. z 202</w:t>
      </w:r>
      <w:r w:rsidR="000F11A0"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>6</w:t>
      </w:r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 xml:space="preserve"> r. poz. </w:t>
      </w:r>
      <w:r w:rsidR="000F11A0"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 xml:space="preserve">973 </w:t>
      </w:r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 xml:space="preserve">z </w:t>
      </w:r>
      <w:proofErr w:type="spellStart"/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>późn</w:t>
      </w:r>
      <w:proofErr w:type="spellEnd"/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>. zm.)</w:t>
      </w:r>
    </w:p>
    <w:p w14:paraId="43E961A4" w14:textId="77777777" w:rsidR="001B08FE" w:rsidRPr="000F11A0" w:rsidRDefault="00000000">
      <w:pPr>
        <w:spacing w:after="200"/>
        <w:jc w:val="both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 xml:space="preserve">Zamawiający – Zespół Szkolno-Przedszkolny nr 23 we Wrocławiu – działając na podstawie art. 222 ust. 5 ustawy </w:t>
      </w:r>
      <w:proofErr w:type="spellStart"/>
      <w:r w:rsidRPr="000F11A0">
        <w:rPr>
          <w:rFonts w:ascii="Palatino" w:hAnsi="Palatino"/>
          <w:color w:val="000000" w:themeColor="text1"/>
          <w:sz w:val="24"/>
          <w:szCs w:val="24"/>
        </w:rPr>
        <w:t>Pzp</w:t>
      </w:r>
      <w:proofErr w:type="spellEnd"/>
      <w:r w:rsidRPr="000F11A0">
        <w:rPr>
          <w:rFonts w:ascii="Palatino" w:hAnsi="Palatino"/>
          <w:color w:val="000000" w:themeColor="text1"/>
          <w:sz w:val="24"/>
          <w:szCs w:val="24"/>
        </w:rPr>
        <w:t xml:space="preserve">, informuje, że w postępowaniu prowadzonym w trybie podstawowym bez negocjacji (art. 275 pkt 1 ustawy </w:t>
      </w:r>
      <w:proofErr w:type="spellStart"/>
      <w:r w:rsidRPr="000F11A0">
        <w:rPr>
          <w:rFonts w:ascii="Palatino" w:hAnsi="Palatino"/>
          <w:color w:val="000000" w:themeColor="text1"/>
          <w:sz w:val="24"/>
          <w:szCs w:val="24"/>
        </w:rPr>
        <w:t>Pzp</w:t>
      </w:r>
      <w:proofErr w:type="spellEnd"/>
      <w:r w:rsidRPr="000F11A0">
        <w:rPr>
          <w:rFonts w:ascii="Palatino" w:hAnsi="Palatino"/>
          <w:color w:val="000000" w:themeColor="text1"/>
          <w:sz w:val="24"/>
          <w:szCs w:val="24"/>
        </w:rPr>
        <w:t>) pn. „Sukcesywna dostawa produktów spożywczych dla potrzeb Zespołu Szkolno-Przedszkolnego nr 23 we Wrocławiu z podziałem na zadania”, w dniu 13.08.2026 r. o godz. 13:30 dokonano otwarcia ofert złożonych za pośrednictwem Platformy e-Zamówienia.</w:t>
      </w:r>
    </w:p>
    <w:p w14:paraId="6B53AD30" w14:textId="77777777" w:rsidR="001B08FE" w:rsidRPr="000F11A0" w:rsidRDefault="00000000">
      <w:pPr>
        <w:spacing w:after="200"/>
        <w:jc w:val="both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Do upływu terminu składania ofert, tj. do dnia 13.08.2026 r. do godz. 13:00, w postępowaniu złożono łącznie 13 ofert (na poszczególne części zamówienia od 1 do 9). Poniżej przedstawiono nazwy (firmy) albo imiona i nazwiska oraz siedziby lub miejsca prowadzonej działalności gospodarczej wykonawców, których oferty zostały otwarte, wraz z cenami zawartymi w ofertach, w podziale na części zamówienia.</w:t>
      </w:r>
    </w:p>
    <w:p w14:paraId="0427F7C3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1 – Drób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527"/>
        <w:gridCol w:w="1448"/>
        <w:gridCol w:w="2725"/>
        <w:gridCol w:w="1424"/>
      </w:tblGrid>
      <w:tr w:rsidR="001B08FE" w:rsidRPr="000F11A0" w14:paraId="738E6E3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58A7EB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2E9F10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99079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549C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AD39C7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5C2056F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283064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54D83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ZAKŁADY MIĘSNE NIEBIESZCZAŃSCY SPÓŁKA KOMANDYTOWA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B649F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6160003186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1FECEC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Proszówka 36, 59-620 Gryfów Śląski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0E650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139 269,70</w:t>
            </w:r>
          </w:p>
        </w:tc>
      </w:tr>
      <w:tr w:rsidR="001B08FE" w:rsidRPr="000F11A0" w14:paraId="0FE7F61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B51BA5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26195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Przedsiębiorstwo Handlowo Usługowe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Odebralscy</w:t>
            </w:r>
            <w:proofErr w:type="spellEnd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 Marcin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Odebralski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66667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8862898635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E325A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II Armii 7C, 58-305 Wałbrzych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86644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129 633,50</w:t>
            </w:r>
          </w:p>
        </w:tc>
      </w:tr>
      <w:tr w:rsidR="001B08FE" w:rsidRPr="000F11A0" w14:paraId="285C16C5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D819A8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5D2B4F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PRZEDSIĘBIORSTWO HANDLOWO-USŁUGOWE ADAM SPÓŁKA Z O.O.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53310B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9241684418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D4770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Kożuchowska 26, 68-100 Żagań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FA88B9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134 841,60</w:t>
            </w:r>
          </w:p>
        </w:tc>
      </w:tr>
    </w:tbl>
    <w:p w14:paraId="6FE25D41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2 – Mięso i wędliny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527"/>
        <w:gridCol w:w="1448"/>
        <w:gridCol w:w="2725"/>
        <w:gridCol w:w="1424"/>
      </w:tblGrid>
      <w:tr w:rsidR="001B08FE" w:rsidRPr="000F11A0" w14:paraId="75B127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2070B6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90D7C0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B1AE3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5B9D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68487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5403BCE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359518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A58E2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ZAKŁADY MIĘSNE NIEBIESZCZAŃSCY SPÓŁKA KOMANDYTOWA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4BAFEF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6160003186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A93305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Proszówka 36, 59-620 Gryfów Śląski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1746CB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95 502,45</w:t>
            </w:r>
          </w:p>
        </w:tc>
      </w:tr>
      <w:tr w:rsidR="001B08FE" w:rsidRPr="000F11A0" w14:paraId="1D7AC7F5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1C334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5A75F5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Przedsiębiorstwo Handlowo Usługowe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Odebralscy</w:t>
            </w:r>
            <w:proofErr w:type="spellEnd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 Marcin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Odebralski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6C3090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8862898635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8FE81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II Armii 7C, 58-305 Wałbrzych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C89EA4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100 368,00</w:t>
            </w:r>
          </w:p>
        </w:tc>
      </w:tr>
      <w:tr w:rsidR="001B08FE" w:rsidRPr="000F11A0" w14:paraId="63C8C61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55B555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1A419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PRZEDSIĘBIORSTWO HANDLOWO-USŁUGOWE ADAM SPÓŁKA Z O.O.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5405AB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9241684418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6A3E99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Kożuchowska 26, 68-100 Żagań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F04660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87 714,45</w:t>
            </w:r>
          </w:p>
        </w:tc>
      </w:tr>
    </w:tbl>
    <w:p w14:paraId="286330F3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3 – Ryby mrożone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535"/>
        <w:gridCol w:w="1448"/>
        <w:gridCol w:w="2719"/>
        <w:gridCol w:w="1422"/>
      </w:tblGrid>
      <w:tr w:rsidR="001B08FE" w:rsidRPr="000F11A0" w14:paraId="4CF52E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59ABA7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1AE330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8A60C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AFD7A6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F0E7AF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262A231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F807CC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00C73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JARO Jarosław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Klemczyński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A94D6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9151598224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2C8F49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Lotnicza 53, 51-180 Szymanów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81D08B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264 365,00</w:t>
            </w:r>
          </w:p>
        </w:tc>
      </w:tr>
      <w:tr w:rsidR="001B08FE" w:rsidRPr="000F11A0" w14:paraId="21C5C66C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8FE9FD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106C32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DROB-FISH SPÓŁKA Z OGRANICZONĄ ODPOWIEDZIALNOŚCIĄ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139979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8971010241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F3929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Wrocławska 7, 52-200 Suchy Dwór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4BB0AD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275 275,60</w:t>
            </w:r>
          </w:p>
        </w:tc>
      </w:tr>
    </w:tbl>
    <w:p w14:paraId="3B59F487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4 – Warzywa i owoce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3517"/>
        <w:gridCol w:w="1448"/>
        <w:gridCol w:w="2730"/>
        <w:gridCol w:w="1428"/>
      </w:tblGrid>
      <w:tr w:rsidR="001B08FE" w:rsidRPr="000F11A0" w14:paraId="387913D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06A9F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38182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7C4013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B30FAB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6CC2C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36891BC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FB5795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BAA40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MARIAN SOPINKA PHUP MIMAR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9F18C9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8951293690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6D86C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Zaułek Rogoziński, 51-116 Wrocław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297563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158 670,30</w:t>
            </w:r>
          </w:p>
        </w:tc>
      </w:tr>
      <w:tr w:rsidR="001B08FE" w:rsidRPr="000F11A0" w14:paraId="601F40F5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FA64D9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FBB957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Merkantel</w:t>
            </w:r>
            <w:proofErr w:type="spellEnd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-Bis Przemysław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Raduchowski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0216A5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9151280574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BA230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Władysława Łokietka 59, 55-120 Oborniki Śląskie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9FB02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153 039,00</w:t>
            </w:r>
          </w:p>
        </w:tc>
      </w:tr>
    </w:tbl>
    <w:p w14:paraId="2A0BF0EA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5 – Artykuły spożywcze wyciskane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3517"/>
        <w:gridCol w:w="1448"/>
        <w:gridCol w:w="2730"/>
        <w:gridCol w:w="1428"/>
      </w:tblGrid>
      <w:tr w:rsidR="001B08FE" w:rsidRPr="000F11A0" w14:paraId="47932F7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2608C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C07AB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2F269B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8C8F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72C8E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51E5C27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901236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178DBD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Angelika Uchańska PHU „BLUGEL”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569B2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8992656913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D4A9E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Wrocławska 33d lokal hala F, 55-095 Długołęka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7E841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586 670,20</w:t>
            </w:r>
          </w:p>
        </w:tc>
      </w:tr>
      <w:tr w:rsidR="001B08FE" w:rsidRPr="000F11A0" w14:paraId="67B99EDF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61C8DC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638F44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MARIAN SOPINKA PHUP MIMAR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7BFA66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8951293690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41D499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Zaułek Rogoziński, 51-116 Wrocław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85DE9A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767 432,10</w:t>
            </w:r>
          </w:p>
        </w:tc>
      </w:tr>
    </w:tbl>
    <w:p w14:paraId="5710C48D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6 – Mrożonki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3517"/>
        <w:gridCol w:w="1448"/>
        <w:gridCol w:w="2730"/>
        <w:gridCol w:w="1428"/>
      </w:tblGrid>
      <w:tr w:rsidR="001B08FE" w:rsidRPr="000F11A0" w14:paraId="099AB66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513282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0B848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E85769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E1052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74BD9B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1D13B2EE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4781F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90E38D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JARO Jarosław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Klemczyński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766B17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9151598224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F74D83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Lotnicza 53, 51-180 Szymanów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6573AE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27 996,50</w:t>
            </w:r>
          </w:p>
        </w:tc>
      </w:tr>
    </w:tbl>
    <w:p w14:paraId="17C40A56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7 – Soki świeże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3517"/>
        <w:gridCol w:w="1448"/>
        <w:gridCol w:w="2730"/>
        <w:gridCol w:w="1428"/>
      </w:tblGrid>
      <w:tr w:rsidR="001B08FE" w:rsidRPr="000F11A0" w14:paraId="06B2D3A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D4FB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7834D1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8EE9C7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B4572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93EB33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1073725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6D81A3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12FBE5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AJSA SP. Z O.O. (DZIKI)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564413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7543132293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E7C7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Światowida 2 lokal 1, 45-325 Opole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9F330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52 240,00</w:t>
            </w:r>
          </w:p>
        </w:tc>
      </w:tr>
    </w:tbl>
    <w:p w14:paraId="37F68830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8 – Wyroby gotowe (garmażeryjne)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536"/>
        <w:gridCol w:w="1447"/>
        <w:gridCol w:w="2720"/>
        <w:gridCol w:w="1421"/>
      </w:tblGrid>
      <w:tr w:rsidR="001B08FE" w:rsidRPr="000F11A0" w14:paraId="4593B17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D37AB3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16CFA9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96DCC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65F80F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EA4631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76718405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0C4978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B6A9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KOZŁOWSCY FOOD COMPANY SPÓŁKA Z O.O.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E60A0F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8952262942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1CD969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Kościerzyńska 5, 51-416 Wrocław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D6391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136 680,00</w:t>
            </w:r>
          </w:p>
        </w:tc>
      </w:tr>
      <w:tr w:rsidR="001B08FE" w:rsidRPr="000F11A0" w14:paraId="190A28F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E2A58E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62E73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VOGT SPÓŁKA Z OGRANICZONĄ ODPOWIEDZIALNOŚCIĄ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60C0FA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9160004690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D8106E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Wrocławska 8A/1, 56-300 Milicz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FB5574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167 905,00</w:t>
            </w:r>
          </w:p>
        </w:tc>
      </w:tr>
    </w:tbl>
    <w:p w14:paraId="35D2862A" w14:textId="77777777" w:rsidR="001B08FE" w:rsidRPr="000F11A0" w:rsidRDefault="00000000">
      <w:pPr>
        <w:spacing w:before="300" w:after="12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b/>
          <w:bCs/>
          <w:color w:val="000000" w:themeColor="text1"/>
          <w:sz w:val="24"/>
          <w:szCs w:val="24"/>
        </w:rPr>
        <w:t>Część nr 9 – Pieczywo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522"/>
        <w:gridCol w:w="1448"/>
        <w:gridCol w:w="2723"/>
        <w:gridCol w:w="1431"/>
      </w:tblGrid>
      <w:tr w:rsidR="001B08FE" w:rsidRPr="000F11A0" w14:paraId="0F4B60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71CB74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5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9704F1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Wykonawca (nazwa/firma albo imię i nazwisko)</w:t>
            </w:r>
          </w:p>
        </w:tc>
        <w:tc>
          <w:tcPr>
            <w:tcW w:w="14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A58FA7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750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84EE7C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Siedziba / miejsce prowadzenia działalności gospodarczej</w:t>
            </w:r>
          </w:p>
        </w:tc>
        <w:tc>
          <w:tcPr>
            <w:tcW w:w="1438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BDC56A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brutto oferty (PLN)</w:t>
            </w:r>
          </w:p>
        </w:tc>
      </w:tr>
      <w:tr w:rsidR="001B08FE" w:rsidRPr="000F11A0" w14:paraId="0DEE4D5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C02006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9976DF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 xml:space="preserve">KRZYSZTOF DZIECIUCHOWICZ </w:t>
            </w:r>
            <w:proofErr w:type="spellStart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Krispol</w:t>
            </w:r>
            <w:proofErr w:type="spellEnd"/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-Tour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722A0C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9161359515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3CA74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Szkaradowo 28, 63-930 Jutrosin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3A918B" w14:textId="37042F1B" w:rsidR="001B08FE" w:rsidRPr="000F11A0" w:rsidRDefault="000F11A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34 363,40</w:t>
            </w:r>
          </w:p>
        </w:tc>
      </w:tr>
      <w:tr w:rsidR="001B08FE" w:rsidRPr="000F11A0" w14:paraId="45D576C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93C1A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2367D9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PIEKARNIA WICHOWSKI - WOJCIECH WICHOWSKI, ANNA ROKITA SPÓŁKA CYWILNA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39E5D" w14:textId="77777777" w:rsidR="001B08FE" w:rsidRPr="000F11A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8961571009</w:t>
            </w:r>
          </w:p>
        </w:tc>
        <w:tc>
          <w:tcPr>
            <w:tcW w:w="2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EF27E8" w14:textId="77777777" w:rsidR="001B08FE" w:rsidRPr="000F11A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ul. Główna 88, 55-010 Święta Katarzyna</w:t>
            </w:r>
          </w:p>
        </w:tc>
        <w:tc>
          <w:tcPr>
            <w:tcW w:w="14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ACC1E" w14:textId="77777777" w:rsidR="001B08FE" w:rsidRPr="000F11A0" w:rsidRDefault="00000000">
            <w:pPr>
              <w:jc w:val="right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0F11A0">
              <w:rPr>
                <w:rFonts w:ascii="Palatino" w:hAnsi="Palatino"/>
                <w:color w:val="000000" w:themeColor="text1"/>
                <w:sz w:val="24"/>
                <w:szCs w:val="24"/>
              </w:rPr>
              <w:t>22 760,50</w:t>
            </w:r>
          </w:p>
        </w:tc>
      </w:tr>
    </w:tbl>
    <w:p w14:paraId="635FA0C4" w14:textId="77777777" w:rsidR="001B08FE" w:rsidRPr="000F11A0" w:rsidRDefault="00000000">
      <w:pPr>
        <w:spacing w:before="500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 xml:space="preserve">Niniejsza informacja zostaje zamieszczona na stronie internetowej prowadzonego postępowania, zgodnie z art. 222 ust. 5 ustawy </w:t>
      </w:r>
      <w:proofErr w:type="spellStart"/>
      <w:r w:rsidRPr="000F11A0">
        <w:rPr>
          <w:rFonts w:ascii="Palatino" w:hAnsi="Palatino"/>
          <w:color w:val="000000" w:themeColor="text1"/>
          <w:sz w:val="24"/>
          <w:szCs w:val="24"/>
        </w:rPr>
        <w:t>Pzp</w:t>
      </w:r>
      <w:proofErr w:type="spellEnd"/>
      <w:r w:rsidRPr="000F11A0">
        <w:rPr>
          <w:rFonts w:ascii="Palatino" w:hAnsi="Palatino"/>
          <w:color w:val="000000" w:themeColor="text1"/>
          <w:sz w:val="24"/>
          <w:szCs w:val="24"/>
        </w:rPr>
        <w:t>.</w:t>
      </w:r>
    </w:p>
    <w:p w14:paraId="66A75EF6" w14:textId="77777777" w:rsidR="001B08FE" w:rsidRPr="000F11A0" w:rsidRDefault="001B08FE">
      <w:pPr>
        <w:spacing w:before="600"/>
        <w:rPr>
          <w:rFonts w:ascii="Palatino" w:hAnsi="Palatino"/>
          <w:color w:val="000000" w:themeColor="text1"/>
          <w:sz w:val="24"/>
          <w:szCs w:val="24"/>
        </w:rPr>
      </w:pPr>
    </w:p>
    <w:p w14:paraId="3DF2E274" w14:textId="748983E8" w:rsidR="001B08FE" w:rsidRPr="000F11A0" w:rsidRDefault="000F11A0">
      <w:pPr>
        <w:jc w:val="right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Natalia Miłostan</w:t>
      </w:r>
    </w:p>
    <w:p w14:paraId="54B67C00" w14:textId="0F9FF2BF" w:rsidR="000F11A0" w:rsidRPr="000F11A0" w:rsidRDefault="000F11A0">
      <w:pPr>
        <w:jc w:val="right"/>
        <w:rPr>
          <w:rFonts w:ascii="Palatino" w:hAnsi="Palatino"/>
          <w:color w:val="000000" w:themeColor="text1"/>
          <w:sz w:val="24"/>
          <w:szCs w:val="24"/>
        </w:rPr>
      </w:pPr>
      <w:proofErr w:type="spellStart"/>
      <w:r w:rsidRPr="000F11A0">
        <w:rPr>
          <w:rFonts w:ascii="Palatino" w:hAnsi="Palatino"/>
          <w:color w:val="000000" w:themeColor="text1"/>
          <w:sz w:val="24"/>
          <w:szCs w:val="24"/>
        </w:rPr>
        <w:t>Prudens</w:t>
      </w:r>
      <w:proofErr w:type="spellEnd"/>
      <w:r w:rsidRPr="000F11A0">
        <w:rPr>
          <w:rFonts w:ascii="Palatino" w:hAnsi="Palatino"/>
          <w:color w:val="000000" w:themeColor="text1"/>
          <w:sz w:val="24"/>
          <w:szCs w:val="24"/>
        </w:rPr>
        <w:t xml:space="preserve"> PDP </w:t>
      </w:r>
      <w:proofErr w:type="spellStart"/>
      <w:r w:rsidRPr="000F11A0">
        <w:rPr>
          <w:rFonts w:ascii="Palatino" w:hAnsi="Palatino"/>
          <w:color w:val="000000" w:themeColor="text1"/>
          <w:sz w:val="24"/>
          <w:szCs w:val="24"/>
        </w:rPr>
        <w:t>sp.z</w:t>
      </w:r>
      <w:proofErr w:type="spellEnd"/>
      <w:r w:rsidRPr="000F11A0">
        <w:rPr>
          <w:rFonts w:ascii="Palatino" w:hAnsi="Palatino"/>
          <w:color w:val="000000" w:themeColor="text1"/>
          <w:sz w:val="24"/>
          <w:szCs w:val="24"/>
        </w:rPr>
        <w:t xml:space="preserve"> o.o.</w:t>
      </w:r>
    </w:p>
    <w:p w14:paraId="2B469E0B" w14:textId="14BF3BCA" w:rsidR="000F11A0" w:rsidRPr="000F11A0" w:rsidRDefault="000F11A0" w:rsidP="000F11A0">
      <w:pPr>
        <w:jc w:val="right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t>Podmiot realizujący pomocnicze</w:t>
      </w:r>
    </w:p>
    <w:p w14:paraId="58F20D39" w14:textId="21A0DDD7" w:rsidR="000F11A0" w:rsidRPr="000F11A0" w:rsidRDefault="000F11A0" w:rsidP="000F11A0">
      <w:pPr>
        <w:jc w:val="right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color w:val="000000" w:themeColor="text1"/>
          <w:sz w:val="24"/>
          <w:szCs w:val="24"/>
        </w:rPr>
        <w:lastRenderedPageBreak/>
        <w:t>Działania zakupowe</w:t>
      </w:r>
    </w:p>
    <w:p w14:paraId="29E642E0" w14:textId="77777777" w:rsidR="001B08FE" w:rsidRPr="000F11A0" w:rsidRDefault="00000000">
      <w:pPr>
        <w:jc w:val="right"/>
        <w:rPr>
          <w:rFonts w:ascii="Palatino" w:hAnsi="Palatino"/>
          <w:color w:val="000000" w:themeColor="text1"/>
          <w:sz w:val="24"/>
          <w:szCs w:val="24"/>
        </w:rPr>
      </w:pPr>
      <w:r w:rsidRPr="000F11A0">
        <w:rPr>
          <w:rFonts w:ascii="Palatino" w:hAnsi="Palatino"/>
          <w:i/>
          <w:iCs/>
          <w:color w:val="000000" w:themeColor="text1"/>
          <w:sz w:val="24"/>
          <w:szCs w:val="24"/>
        </w:rPr>
        <w:t>(podpis osoby sporządzającej informację)</w:t>
      </w:r>
    </w:p>
    <w:sectPr w:rsidR="001B08FE" w:rsidRPr="000F11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6E0167"/>
    <w:multiLevelType w:val="hybridMultilevel"/>
    <w:tmpl w:val="EC367520"/>
    <w:lvl w:ilvl="0" w:tplc="DA581126">
      <w:start w:val="1"/>
      <w:numFmt w:val="bullet"/>
      <w:lvlText w:val="●"/>
      <w:lvlJc w:val="left"/>
      <w:pPr>
        <w:ind w:left="720" w:hanging="360"/>
      </w:pPr>
    </w:lvl>
    <w:lvl w:ilvl="1" w:tplc="4310174A">
      <w:start w:val="1"/>
      <w:numFmt w:val="bullet"/>
      <w:lvlText w:val="○"/>
      <w:lvlJc w:val="left"/>
      <w:pPr>
        <w:ind w:left="1440" w:hanging="360"/>
      </w:pPr>
    </w:lvl>
    <w:lvl w:ilvl="2" w:tplc="B0BE035C">
      <w:start w:val="1"/>
      <w:numFmt w:val="bullet"/>
      <w:lvlText w:val="■"/>
      <w:lvlJc w:val="left"/>
      <w:pPr>
        <w:ind w:left="2160" w:hanging="360"/>
      </w:pPr>
    </w:lvl>
    <w:lvl w:ilvl="3" w:tplc="51628418">
      <w:start w:val="1"/>
      <w:numFmt w:val="bullet"/>
      <w:lvlText w:val="●"/>
      <w:lvlJc w:val="left"/>
      <w:pPr>
        <w:ind w:left="2880" w:hanging="360"/>
      </w:pPr>
    </w:lvl>
    <w:lvl w:ilvl="4" w:tplc="0444E37A">
      <w:start w:val="1"/>
      <w:numFmt w:val="bullet"/>
      <w:lvlText w:val="○"/>
      <w:lvlJc w:val="left"/>
      <w:pPr>
        <w:ind w:left="3600" w:hanging="360"/>
      </w:pPr>
    </w:lvl>
    <w:lvl w:ilvl="5" w:tplc="4C1C1BE6">
      <w:start w:val="1"/>
      <w:numFmt w:val="bullet"/>
      <w:lvlText w:val="■"/>
      <w:lvlJc w:val="left"/>
      <w:pPr>
        <w:ind w:left="4320" w:hanging="360"/>
      </w:pPr>
    </w:lvl>
    <w:lvl w:ilvl="6" w:tplc="AEAA3890">
      <w:start w:val="1"/>
      <w:numFmt w:val="bullet"/>
      <w:lvlText w:val="●"/>
      <w:lvlJc w:val="left"/>
      <w:pPr>
        <w:ind w:left="5040" w:hanging="360"/>
      </w:pPr>
    </w:lvl>
    <w:lvl w:ilvl="7" w:tplc="3800B3C0">
      <w:start w:val="1"/>
      <w:numFmt w:val="bullet"/>
      <w:lvlText w:val="●"/>
      <w:lvlJc w:val="left"/>
      <w:pPr>
        <w:ind w:left="5760" w:hanging="360"/>
      </w:pPr>
    </w:lvl>
    <w:lvl w:ilvl="8" w:tplc="602003BA">
      <w:start w:val="1"/>
      <w:numFmt w:val="bullet"/>
      <w:lvlText w:val="●"/>
      <w:lvlJc w:val="left"/>
      <w:pPr>
        <w:ind w:left="6480" w:hanging="360"/>
      </w:pPr>
    </w:lvl>
  </w:abstractNum>
  <w:num w:numId="1" w16cid:durableId="20769328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8FE"/>
    <w:rsid w:val="000F11A0"/>
    <w:rsid w:val="001B08FE"/>
    <w:rsid w:val="00E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201FD"/>
  <w15:docId w15:val="{C7825E4B-890B-AD42-AE9F-A186C851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701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2026-08-13T12:05:00Z</dcterms:created>
  <dcterms:modified xsi:type="dcterms:W3CDTF">2026-08-13T12:11:00Z</dcterms:modified>
</cp:coreProperties>
</file>