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732C" w14:textId="1EC91827" w:rsidR="00035611" w:rsidRDefault="00035611" w:rsidP="001E7EF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</w:p>
    <w:p w14:paraId="7D5936EE" w14:textId="77777777" w:rsidR="0065048A" w:rsidRDefault="0065048A" w:rsidP="00BE0A4A">
      <w:pPr>
        <w:rPr>
          <w:rFonts w:ascii="Tahoma" w:hAnsi="Tahoma" w:cs="Tahoma"/>
          <w:b/>
          <w:sz w:val="20"/>
          <w:szCs w:val="20"/>
        </w:rPr>
      </w:pPr>
    </w:p>
    <w:p w14:paraId="5941C080" w14:textId="77777777" w:rsidR="00035611" w:rsidRDefault="00035611" w:rsidP="00BE0A4A">
      <w:pPr>
        <w:rPr>
          <w:rFonts w:ascii="Tahoma" w:hAnsi="Tahoma" w:cs="Tahoma"/>
          <w:b/>
          <w:sz w:val="20"/>
          <w:szCs w:val="20"/>
        </w:rPr>
      </w:pPr>
    </w:p>
    <w:p w14:paraId="3687689F" w14:textId="33F51D91" w:rsidR="008C7701" w:rsidRPr="00921B86" w:rsidRDefault="008C7701" w:rsidP="008C7701">
      <w:pPr>
        <w:pStyle w:val="Tytu"/>
        <w:rPr>
          <w:rFonts w:ascii="Tahoma" w:hAnsi="Tahoma"/>
          <w:sz w:val="20"/>
        </w:rPr>
      </w:pPr>
      <w:r w:rsidRPr="008C7701">
        <w:rPr>
          <w:rFonts w:ascii="Tahoma" w:hAnsi="Tahoma"/>
          <w:sz w:val="20"/>
        </w:rPr>
        <w:t xml:space="preserve">UMOWA NR </w:t>
      </w:r>
      <w:r w:rsidR="00BE0A4A">
        <w:rPr>
          <w:rFonts w:ascii="Tahoma" w:hAnsi="Tahoma"/>
          <w:sz w:val="20"/>
        </w:rPr>
        <w:t>…………………</w:t>
      </w:r>
      <w:proofErr w:type="gramStart"/>
      <w:r w:rsidR="00BE0A4A">
        <w:rPr>
          <w:rFonts w:ascii="Tahoma" w:hAnsi="Tahoma"/>
          <w:sz w:val="20"/>
        </w:rPr>
        <w:t>…….</w:t>
      </w:r>
      <w:proofErr w:type="gramEnd"/>
      <w:r w:rsidR="00BE0A4A">
        <w:rPr>
          <w:rFonts w:ascii="Tahoma" w:hAnsi="Tahoma"/>
          <w:sz w:val="20"/>
        </w:rPr>
        <w:t>.</w:t>
      </w:r>
      <w:r w:rsidR="0065048A">
        <w:rPr>
          <w:rFonts w:ascii="Tahoma" w:hAnsi="Tahoma"/>
          <w:sz w:val="20"/>
        </w:rPr>
        <w:t xml:space="preserve"> - Projekt</w:t>
      </w:r>
    </w:p>
    <w:p w14:paraId="03C57AED" w14:textId="77777777" w:rsidR="008C7701" w:rsidRDefault="008C7701" w:rsidP="008C7701">
      <w:pPr>
        <w:pStyle w:val="Tekstpodstawowy"/>
        <w:rPr>
          <w:rFonts w:ascii="Tahoma" w:hAnsi="Tahoma"/>
          <w:sz w:val="20"/>
        </w:rPr>
      </w:pPr>
    </w:p>
    <w:p w14:paraId="4A097D6F" w14:textId="09AB6317" w:rsidR="008C7701" w:rsidRDefault="008C7701" w:rsidP="008C77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zawarta w trybie </w:t>
      </w:r>
      <w:r w:rsidR="0065048A">
        <w:rPr>
          <w:rFonts w:ascii="Tahoma" w:hAnsi="Tahoma"/>
          <w:sz w:val="20"/>
          <w:szCs w:val="20"/>
        </w:rPr>
        <w:t>podstawowym,</w:t>
      </w:r>
      <w:r>
        <w:rPr>
          <w:rFonts w:ascii="Tahoma" w:hAnsi="Tahoma"/>
          <w:sz w:val="20"/>
          <w:szCs w:val="20"/>
        </w:rPr>
        <w:t xml:space="preserve"> zgodnie z art. </w:t>
      </w:r>
      <w:r w:rsidR="0065048A">
        <w:rPr>
          <w:rFonts w:ascii="Tahoma" w:hAnsi="Tahoma"/>
          <w:sz w:val="20"/>
          <w:szCs w:val="20"/>
        </w:rPr>
        <w:t>275</w:t>
      </w:r>
      <w:r>
        <w:rPr>
          <w:rFonts w:ascii="Tahoma" w:hAnsi="Tahoma"/>
          <w:sz w:val="20"/>
          <w:szCs w:val="20"/>
        </w:rPr>
        <w:t xml:space="preserve"> Ustawy z dnia </w:t>
      </w:r>
      <w:r w:rsidR="0065048A">
        <w:rPr>
          <w:rFonts w:ascii="Tahoma" w:hAnsi="Tahoma"/>
          <w:sz w:val="20"/>
          <w:szCs w:val="20"/>
        </w:rPr>
        <w:t>11 września 2019</w:t>
      </w:r>
      <w:r>
        <w:rPr>
          <w:rFonts w:ascii="Tahoma" w:hAnsi="Tahoma"/>
          <w:sz w:val="20"/>
          <w:szCs w:val="20"/>
        </w:rPr>
        <w:t xml:space="preserve"> r. Prawo Zamówień Publicznych zwanej dalej „PZP” (Dz. U. </w:t>
      </w:r>
      <w:r w:rsidR="00010988">
        <w:rPr>
          <w:rFonts w:ascii="Tahoma" w:hAnsi="Tahoma"/>
          <w:sz w:val="20"/>
          <w:szCs w:val="20"/>
        </w:rPr>
        <w:t>z 20</w:t>
      </w:r>
      <w:r w:rsidR="00AA42CC">
        <w:rPr>
          <w:rFonts w:ascii="Tahoma" w:hAnsi="Tahoma"/>
          <w:sz w:val="20"/>
          <w:szCs w:val="20"/>
        </w:rPr>
        <w:t>26</w:t>
      </w:r>
      <w:r w:rsidR="00877F11">
        <w:rPr>
          <w:rFonts w:ascii="Tahoma" w:hAnsi="Tahoma"/>
          <w:sz w:val="20"/>
          <w:szCs w:val="20"/>
        </w:rPr>
        <w:t xml:space="preserve"> </w:t>
      </w:r>
      <w:r w:rsidR="00010988">
        <w:rPr>
          <w:rFonts w:ascii="Tahoma" w:hAnsi="Tahoma"/>
          <w:sz w:val="20"/>
          <w:szCs w:val="20"/>
        </w:rPr>
        <w:t xml:space="preserve">r. poz. </w:t>
      </w:r>
      <w:r w:rsidR="00AA42CC">
        <w:rPr>
          <w:rFonts w:ascii="Tahoma" w:hAnsi="Tahoma"/>
          <w:sz w:val="20"/>
          <w:szCs w:val="20"/>
        </w:rPr>
        <w:t>793</w:t>
      </w:r>
      <w:r w:rsidR="0065048A">
        <w:rPr>
          <w:rFonts w:ascii="Tahoma" w:hAnsi="Tahoma"/>
          <w:sz w:val="20"/>
          <w:szCs w:val="20"/>
        </w:rPr>
        <w:t>.</w:t>
      </w:r>
      <w:r w:rsidR="00010988">
        <w:rPr>
          <w:rFonts w:ascii="Tahoma" w:hAnsi="Tahoma"/>
          <w:sz w:val="20"/>
          <w:szCs w:val="20"/>
        </w:rPr>
        <w:t>)</w:t>
      </w:r>
    </w:p>
    <w:p w14:paraId="691DF306" w14:textId="77777777" w:rsidR="003B53DE" w:rsidRDefault="003B53DE" w:rsidP="008C7701">
      <w:pPr>
        <w:spacing w:line="360" w:lineRule="auto"/>
        <w:jc w:val="both"/>
        <w:rPr>
          <w:rFonts w:ascii="Tahoma" w:hAnsi="Tahoma"/>
          <w:sz w:val="20"/>
          <w:szCs w:val="20"/>
        </w:rPr>
      </w:pPr>
    </w:p>
    <w:p w14:paraId="3D011601" w14:textId="05E138E7" w:rsidR="008C7701" w:rsidRDefault="008C7701" w:rsidP="008C7701">
      <w:pPr>
        <w:pStyle w:val="Tekstpodstawowy33"/>
        <w:spacing w:line="360" w:lineRule="auto"/>
        <w:jc w:val="both"/>
        <w:rPr>
          <w:rFonts w:ascii="Tahoma" w:hAnsi="Tahoma"/>
          <w:b w:val="0"/>
          <w:sz w:val="20"/>
        </w:rPr>
      </w:pPr>
      <w:r>
        <w:rPr>
          <w:rFonts w:ascii="Tahoma" w:hAnsi="Tahoma"/>
          <w:b w:val="0"/>
          <w:sz w:val="20"/>
        </w:rPr>
        <w:t xml:space="preserve">w dniu </w:t>
      </w:r>
      <w:r w:rsidR="00200A20">
        <w:rPr>
          <w:rFonts w:ascii="Tahoma" w:hAnsi="Tahoma"/>
          <w:b w:val="0"/>
          <w:sz w:val="20"/>
        </w:rPr>
        <w:t>…………………………</w:t>
      </w:r>
      <w:r w:rsidR="003B53DE">
        <w:rPr>
          <w:rFonts w:ascii="Tahoma" w:hAnsi="Tahoma"/>
          <w:b w:val="0"/>
          <w:sz w:val="20"/>
        </w:rPr>
        <w:t xml:space="preserve"> </w:t>
      </w:r>
      <w:r>
        <w:rPr>
          <w:rFonts w:ascii="Tahoma" w:hAnsi="Tahoma"/>
          <w:b w:val="0"/>
          <w:sz w:val="20"/>
        </w:rPr>
        <w:t xml:space="preserve">roku </w:t>
      </w:r>
      <w:r w:rsidR="00EE5576">
        <w:rPr>
          <w:rFonts w:ascii="Tahoma" w:hAnsi="Tahoma"/>
          <w:b w:val="0"/>
          <w:sz w:val="20"/>
        </w:rPr>
        <w:t>Cedrach Wielkich</w:t>
      </w:r>
      <w:r>
        <w:rPr>
          <w:rFonts w:ascii="Tahoma" w:hAnsi="Tahoma"/>
          <w:b w:val="0"/>
          <w:sz w:val="20"/>
        </w:rPr>
        <w:t xml:space="preserve"> pomiędzy</w:t>
      </w:r>
      <w:r>
        <w:rPr>
          <w:rFonts w:ascii="Tahoma" w:hAnsi="Tahoma"/>
          <w:bCs w:val="0"/>
          <w:i/>
          <w:iCs/>
          <w:sz w:val="20"/>
        </w:rPr>
        <w:t xml:space="preserve"> </w:t>
      </w:r>
      <w:r w:rsidR="00EE5576">
        <w:rPr>
          <w:rFonts w:ascii="Tahoma" w:hAnsi="Tahoma"/>
          <w:bCs w:val="0"/>
          <w:i/>
          <w:iCs/>
          <w:sz w:val="20"/>
        </w:rPr>
        <w:t>……………………</w:t>
      </w:r>
      <w:r w:rsidR="0065048A">
        <w:rPr>
          <w:rFonts w:ascii="Tahoma" w:hAnsi="Tahoma"/>
          <w:bCs w:val="0"/>
          <w:i/>
          <w:iCs/>
          <w:sz w:val="20"/>
        </w:rPr>
        <w:t xml:space="preserve"> </w:t>
      </w:r>
      <w:r>
        <w:rPr>
          <w:rFonts w:ascii="Tahoma" w:hAnsi="Tahoma"/>
          <w:b w:val="0"/>
          <w:sz w:val="20"/>
        </w:rPr>
        <w:t xml:space="preserve">z siedzibą </w:t>
      </w:r>
      <w:r w:rsidR="003B53DE">
        <w:rPr>
          <w:rFonts w:ascii="Tahoma" w:hAnsi="Tahoma"/>
          <w:b w:val="0"/>
          <w:sz w:val="20"/>
        </w:rPr>
        <w:t xml:space="preserve"> </w:t>
      </w:r>
      <w:r>
        <w:rPr>
          <w:rFonts w:ascii="Tahoma" w:hAnsi="Tahoma"/>
          <w:b w:val="0"/>
          <w:sz w:val="20"/>
        </w:rPr>
        <w:t xml:space="preserve"> </w:t>
      </w:r>
      <w:r w:rsidR="00EE5576">
        <w:rPr>
          <w:rFonts w:ascii="Tahoma" w:hAnsi="Tahoma"/>
          <w:b w:val="0"/>
          <w:sz w:val="20"/>
        </w:rPr>
        <w:t>…………………</w:t>
      </w:r>
      <w:proofErr w:type="gramStart"/>
      <w:r w:rsidR="00EE5576">
        <w:rPr>
          <w:rFonts w:ascii="Tahoma" w:hAnsi="Tahoma"/>
          <w:b w:val="0"/>
          <w:sz w:val="20"/>
        </w:rPr>
        <w:t>…….</w:t>
      </w:r>
      <w:proofErr w:type="gramEnd"/>
      <w:r>
        <w:rPr>
          <w:rFonts w:ascii="Tahoma" w:hAnsi="Tahoma"/>
          <w:b w:val="0"/>
          <w:sz w:val="20"/>
        </w:rPr>
        <w:t xml:space="preserve">, </w:t>
      </w:r>
      <w:r w:rsidR="00200A20" w:rsidRPr="00200A20">
        <w:rPr>
          <w:rFonts w:ascii="Tahoma" w:hAnsi="Tahoma" w:cs="Tahoma"/>
          <w:b w:val="0"/>
          <w:sz w:val="20"/>
        </w:rPr>
        <w:t xml:space="preserve">NIP </w:t>
      </w:r>
      <w:r w:rsidR="00EE5576">
        <w:rPr>
          <w:rFonts w:ascii="Tahoma" w:hAnsi="Tahoma" w:cs="Tahoma"/>
          <w:b w:val="0"/>
          <w:sz w:val="20"/>
        </w:rPr>
        <w:t>………………………</w:t>
      </w:r>
      <w:proofErr w:type="gramStart"/>
      <w:r w:rsidR="00EE5576">
        <w:rPr>
          <w:rFonts w:ascii="Tahoma" w:hAnsi="Tahoma" w:cs="Tahoma"/>
          <w:b w:val="0"/>
          <w:sz w:val="20"/>
        </w:rPr>
        <w:t>…….</w:t>
      </w:r>
      <w:proofErr w:type="gramEnd"/>
      <w:r w:rsidR="0065048A" w:rsidRPr="0065048A">
        <w:rPr>
          <w:rFonts w:ascii="Tahoma" w:hAnsi="Tahoma" w:cs="Tahoma"/>
          <w:b w:val="0"/>
          <w:sz w:val="20"/>
        </w:rPr>
        <w:t>2</w:t>
      </w:r>
      <w:r>
        <w:rPr>
          <w:rFonts w:ascii="Tahoma" w:hAnsi="Tahoma"/>
          <w:b w:val="0"/>
          <w:sz w:val="20"/>
        </w:rPr>
        <w:t xml:space="preserve">, zwanym w dalszej treści umowy </w:t>
      </w:r>
      <w:r>
        <w:rPr>
          <w:rFonts w:ascii="Tahoma" w:hAnsi="Tahoma"/>
          <w:bCs w:val="0"/>
          <w:i/>
          <w:iCs/>
          <w:sz w:val="20"/>
        </w:rPr>
        <w:t>„ZAMAWIAJĄCYM”</w:t>
      </w:r>
      <w:r>
        <w:rPr>
          <w:rFonts w:ascii="Tahoma" w:hAnsi="Tahoma"/>
          <w:b w:val="0"/>
          <w:sz w:val="20"/>
        </w:rPr>
        <w:t xml:space="preserve">, reprezentowanym </w:t>
      </w:r>
      <w:proofErr w:type="gramStart"/>
      <w:r>
        <w:rPr>
          <w:rFonts w:ascii="Tahoma" w:hAnsi="Tahoma"/>
          <w:b w:val="0"/>
          <w:sz w:val="20"/>
        </w:rPr>
        <w:t>przez :</w:t>
      </w:r>
      <w:proofErr w:type="gramEnd"/>
    </w:p>
    <w:p w14:paraId="6DB6029F" w14:textId="77777777" w:rsidR="008C7701" w:rsidRDefault="008C7701" w:rsidP="008C7701">
      <w:pPr>
        <w:pStyle w:val="Tekstpodstawowy33"/>
        <w:spacing w:line="360" w:lineRule="auto"/>
        <w:jc w:val="both"/>
        <w:rPr>
          <w:rFonts w:ascii="Tahoma" w:hAnsi="Tahoma"/>
          <w:b w:val="0"/>
          <w:sz w:val="20"/>
        </w:rPr>
      </w:pPr>
    </w:p>
    <w:p w14:paraId="6D6BEF53" w14:textId="7A3CF2F5" w:rsidR="008C7701" w:rsidRPr="005B35E4" w:rsidRDefault="00EE5576" w:rsidP="008C7701">
      <w:pPr>
        <w:numPr>
          <w:ilvl w:val="0"/>
          <w:numId w:val="1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</w:t>
      </w:r>
      <w:r w:rsidR="008C7701">
        <w:rPr>
          <w:rFonts w:ascii="Tahoma" w:hAnsi="Tahoma"/>
          <w:sz w:val="20"/>
          <w:szCs w:val="20"/>
        </w:rPr>
        <w:t xml:space="preserve">              - </w:t>
      </w:r>
      <w:r>
        <w:rPr>
          <w:rFonts w:ascii="Tahoma" w:hAnsi="Tahoma"/>
          <w:sz w:val="20"/>
          <w:szCs w:val="20"/>
        </w:rPr>
        <w:t>………………………………………………………..</w:t>
      </w:r>
    </w:p>
    <w:p w14:paraId="3F6FB7D5" w14:textId="43C6C5F0" w:rsidR="00877F11" w:rsidRDefault="005B35E4" w:rsidP="005B35E4">
      <w:pPr>
        <w:spacing w:line="360" w:lineRule="auto"/>
        <w:jc w:val="center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a</w:t>
      </w:r>
    </w:p>
    <w:p w14:paraId="6AAF94A8" w14:textId="77777777" w:rsidR="005B35E4" w:rsidRPr="005B35E4" w:rsidRDefault="005B35E4" w:rsidP="005B35E4">
      <w:pPr>
        <w:spacing w:line="360" w:lineRule="auto"/>
        <w:jc w:val="center"/>
        <w:rPr>
          <w:rFonts w:ascii="Tahoma" w:hAnsi="Tahoma"/>
          <w:sz w:val="20"/>
          <w:szCs w:val="20"/>
        </w:rPr>
      </w:pPr>
    </w:p>
    <w:p w14:paraId="77BFB6F3" w14:textId="162E1A02" w:rsidR="00877F11" w:rsidRPr="00200A20" w:rsidRDefault="00200A20" w:rsidP="00877F11">
      <w:pPr>
        <w:suppressAutoHyphens/>
        <w:spacing w:line="360" w:lineRule="auto"/>
        <w:jc w:val="both"/>
        <w:rPr>
          <w:rFonts w:ascii="Tahoma" w:hAnsi="Tahoma" w:cs="Tahoma"/>
          <w:b/>
          <w:color w:val="000000"/>
          <w:sz w:val="20"/>
          <w:lang w:eastAsia="ar-SA"/>
        </w:rPr>
      </w:pPr>
      <w:r w:rsidRPr="00200A20">
        <w:rPr>
          <w:rFonts w:ascii="Tahoma" w:hAnsi="Tahoma" w:cs="Tahoma"/>
          <w:b/>
          <w:color w:val="000000"/>
          <w:sz w:val="20"/>
          <w:lang w:eastAsia="ar-SA"/>
        </w:rPr>
        <w:t>……………………………..</w:t>
      </w:r>
      <w:r w:rsidR="00877F11" w:rsidRPr="00200A20">
        <w:rPr>
          <w:rFonts w:ascii="Tahoma" w:hAnsi="Tahoma" w:cs="Tahoma"/>
          <w:b/>
          <w:color w:val="000000"/>
          <w:sz w:val="20"/>
          <w:lang w:eastAsia="ar-SA"/>
        </w:rPr>
        <w:t xml:space="preserve"> z siedzibą </w:t>
      </w:r>
      <w:r w:rsidRPr="00200A20">
        <w:rPr>
          <w:rFonts w:ascii="Tahoma" w:hAnsi="Tahoma" w:cs="Tahoma"/>
          <w:b/>
          <w:color w:val="000000"/>
          <w:sz w:val="20"/>
          <w:lang w:eastAsia="ar-SA"/>
        </w:rPr>
        <w:t>…………………………………………………………………</w:t>
      </w:r>
      <w:proofErr w:type="gramStart"/>
      <w:r w:rsidRPr="00200A20">
        <w:rPr>
          <w:rFonts w:ascii="Tahoma" w:hAnsi="Tahoma" w:cs="Tahoma"/>
          <w:b/>
          <w:color w:val="000000"/>
          <w:sz w:val="20"/>
          <w:lang w:eastAsia="ar-SA"/>
        </w:rPr>
        <w:t>…….</w:t>
      </w:r>
      <w:proofErr w:type="gramEnd"/>
      <w:r w:rsidRPr="00200A20">
        <w:rPr>
          <w:rFonts w:ascii="Tahoma" w:hAnsi="Tahoma" w:cs="Tahoma"/>
          <w:b/>
          <w:color w:val="000000"/>
          <w:sz w:val="20"/>
          <w:lang w:eastAsia="ar-SA"/>
        </w:rPr>
        <w:t>.</w:t>
      </w:r>
      <w:r w:rsidR="00877F11" w:rsidRPr="00200A20">
        <w:rPr>
          <w:rFonts w:ascii="Tahoma" w:hAnsi="Tahoma" w:cs="Tahoma"/>
          <w:b/>
          <w:color w:val="000000"/>
          <w:sz w:val="20"/>
          <w:lang w:eastAsia="ar-SA"/>
        </w:rPr>
        <w:t xml:space="preserve">, </w:t>
      </w:r>
    </w:p>
    <w:p w14:paraId="29AD1420" w14:textId="77777777" w:rsidR="00877F11" w:rsidRPr="00200A20" w:rsidRDefault="008C7701" w:rsidP="00877F11">
      <w:pPr>
        <w:spacing w:line="360" w:lineRule="auto"/>
        <w:jc w:val="both"/>
        <w:rPr>
          <w:rFonts w:ascii="Tahoma" w:hAnsi="Tahoma"/>
          <w:iCs/>
          <w:sz w:val="20"/>
          <w:szCs w:val="20"/>
        </w:rPr>
      </w:pPr>
      <w:r w:rsidRPr="00200A20">
        <w:rPr>
          <w:rFonts w:ascii="Tahoma" w:hAnsi="Tahoma"/>
          <w:iCs/>
          <w:sz w:val="20"/>
          <w:szCs w:val="20"/>
        </w:rPr>
        <w:t xml:space="preserve">działającą zgodnie z wpisem do </w:t>
      </w:r>
      <w:r w:rsidR="00921B86" w:rsidRPr="00200A20">
        <w:rPr>
          <w:rFonts w:ascii="Tahoma" w:hAnsi="Tahoma"/>
          <w:iCs/>
          <w:sz w:val="20"/>
          <w:szCs w:val="20"/>
        </w:rPr>
        <w:t xml:space="preserve">Krajowego Rejestru Sądowego prowadzonego </w:t>
      </w:r>
      <w:r w:rsidRPr="00200A20">
        <w:rPr>
          <w:rFonts w:ascii="Tahoma" w:hAnsi="Tahoma"/>
          <w:iCs/>
          <w:sz w:val="20"/>
          <w:szCs w:val="20"/>
        </w:rPr>
        <w:t>przez</w:t>
      </w:r>
      <w:r w:rsidR="00921B86" w:rsidRPr="00200A20">
        <w:rPr>
          <w:rFonts w:ascii="Tahoma" w:hAnsi="Tahoma"/>
          <w:iCs/>
          <w:sz w:val="20"/>
          <w:szCs w:val="20"/>
        </w:rPr>
        <w:t xml:space="preserve"> sąd rejonowy </w:t>
      </w:r>
      <w:r w:rsidR="003B53DE" w:rsidRPr="00200A20">
        <w:rPr>
          <w:rFonts w:ascii="Tahoma" w:hAnsi="Tahoma"/>
          <w:iCs/>
          <w:sz w:val="20"/>
          <w:szCs w:val="20"/>
        </w:rPr>
        <w:t xml:space="preserve">dla </w:t>
      </w:r>
      <w:r w:rsidR="0090207C" w:rsidRPr="00200A20">
        <w:rPr>
          <w:rFonts w:ascii="Tahoma" w:hAnsi="Tahoma"/>
          <w:iCs/>
          <w:sz w:val="20"/>
          <w:szCs w:val="20"/>
        </w:rPr>
        <w:t xml:space="preserve">………………………… </w:t>
      </w:r>
      <w:r w:rsidR="003B53DE" w:rsidRPr="00200A20">
        <w:rPr>
          <w:rFonts w:ascii="Tahoma" w:hAnsi="Tahoma"/>
          <w:iCs/>
          <w:sz w:val="20"/>
          <w:szCs w:val="20"/>
        </w:rPr>
        <w:t xml:space="preserve"> </w:t>
      </w:r>
      <w:r w:rsidRPr="00200A20">
        <w:rPr>
          <w:rFonts w:ascii="Tahoma" w:hAnsi="Tahoma"/>
          <w:iCs/>
          <w:sz w:val="20"/>
          <w:szCs w:val="20"/>
        </w:rPr>
        <w:t>pod numerem</w:t>
      </w:r>
      <w:r w:rsidR="003B53DE" w:rsidRPr="00200A20">
        <w:rPr>
          <w:rFonts w:ascii="Tahoma" w:hAnsi="Tahoma"/>
          <w:iCs/>
          <w:sz w:val="20"/>
          <w:szCs w:val="20"/>
        </w:rPr>
        <w:t xml:space="preserve"> </w:t>
      </w:r>
      <w:r w:rsidR="0090207C" w:rsidRPr="00200A20">
        <w:rPr>
          <w:rFonts w:ascii="Tahoma" w:hAnsi="Tahoma"/>
          <w:iCs/>
          <w:sz w:val="20"/>
          <w:szCs w:val="20"/>
        </w:rPr>
        <w:t>………………</w:t>
      </w:r>
      <w:proofErr w:type="gramStart"/>
      <w:r w:rsidR="0090207C" w:rsidRPr="00200A20">
        <w:rPr>
          <w:rFonts w:ascii="Tahoma" w:hAnsi="Tahoma"/>
          <w:iCs/>
          <w:sz w:val="20"/>
          <w:szCs w:val="20"/>
        </w:rPr>
        <w:t>…….</w:t>
      </w:r>
      <w:proofErr w:type="gramEnd"/>
      <w:r w:rsidR="00921B86" w:rsidRPr="00200A20">
        <w:rPr>
          <w:rFonts w:ascii="Tahoma" w:hAnsi="Tahoma"/>
          <w:iCs/>
          <w:sz w:val="20"/>
          <w:szCs w:val="20"/>
        </w:rPr>
        <w:t xml:space="preserve">, NIP </w:t>
      </w:r>
      <w:r w:rsidR="0090207C" w:rsidRPr="00200A20">
        <w:rPr>
          <w:rFonts w:ascii="Tahoma" w:hAnsi="Tahoma"/>
          <w:iCs/>
          <w:sz w:val="20"/>
          <w:szCs w:val="20"/>
        </w:rPr>
        <w:t>………………………</w:t>
      </w:r>
      <w:r w:rsidRPr="00200A20">
        <w:rPr>
          <w:rFonts w:ascii="Tahoma" w:hAnsi="Tahoma"/>
          <w:iCs/>
          <w:sz w:val="20"/>
          <w:szCs w:val="20"/>
        </w:rPr>
        <w:t>,</w:t>
      </w:r>
      <w:r w:rsidR="00921B86" w:rsidRPr="00200A20">
        <w:rPr>
          <w:rFonts w:ascii="Tahoma" w:hAnsi="Tahoma"/>
          <w:iCs/>
          <w:sz w:val="20"/>
          <w:szCs w:val="20"/>
        </w:rPr>
        <w:t xml:space="preserve"> kapitał zakładowy: </w:t>
      </w:r>
      <w:r w:rsidR="0090207C" w:rsidRPr="00200A20">
        <w:rPr>
          <w:rFonts w:ascii="Tahoma" w:hAnsi="Tahoma"/>
          <w:iCs/>
          <w:sz w:val="20"/>
          <w:szCs w:val="20"/>
        </w:rPr>
        <w:t>………………</w:t>
      </w:r>
      <w:proofErr w:type="gramStart"/>
      <w:r w:rsidR="0090207C" w:rsidRPr="00200A20">
        <w:rPr>
          <w:rFonts w:ascii="Tahoma" w:hAnsi="Tahoma"/>
          <w:iCs/>
          <w:sz w:val="20"/>
          <w:szCs w:val="20"/>
        </w:rPr>
        <w:t>…….</w:t>
      </w:r>
      <w:proofErr w:type="gramEnd"/>
      <w:r w:rsidR="0090207C" w:rsidRPr="00200A20">
        <w:rPr>
          <w:rFonts w:ascii="Tahoma" w:hAnsi="Tahoma"/>
          <w:iCs/>
          <w:sz w:val="20"/>
          <w:szCs w:val="20"/>
        </w:rPr>
        <w:t>.</w:t>
      </w:r>
      <w:r w:rsidR="00921B86" w:rsidRPr="00200A20">
        <w:rPr>
          <w:rFonts w:ascii="Tahoma" w:hAnsi="Tahoma"/>
          <w:iCs/>
          <w:sz w:val="20"/>
          <w:szCs w:val="20"/>
        </w:rPr>
        <w:t>,</w:t>
      </w:r>
      <w:r w:rsidRPr="00200A20">
        <w:rPr>
          <w:rFonts w:ascii="Tahoma" w:hAnsi="Tahoma"/>
          <w:iCs/>
          <w:sz w:val="20"/>
          <w:szCs w:val="20"/>
        </w:rPr>
        <w:t xml:space="preserve"> </w:t>
      </w:r>
    </w:p>
    <w:p w14:paraId="63B2FC5C" w14:textId="77777777" w:rsidR="00877F11" w:rsidRPr="00200A20" w:rsidRDefault="00877F11" w:rsidP="00877F11">
      <w:pPr>
        <w:spacing w:line="360" w:lineRule="auto"/>
        <w:jc w:val="both"/>
        <w:rPr>
          <w:rFonts w:ascii="Tahoma" w:hAnsi="Tahoma"/>
          <w:iCs/>
          <w:sz w:val="20"/>
          <w:szCs w:val="20"/>
        </w:rPr>
      </w:pPr>
    </w:p>
    <w:p w14:paraId="32058097" w14:textId="7A8A7A55" w:rsidR="008C7701" w:rsidRPr="00200A20" w:rsidRDefault="00877F11" w:rsidP="00877F11">
      <w:pPr>
        <w:spacing w:line="360" w:lineRule="auto"/>
        <w:jc w:val="both"/>
        <w:rPr>
          <w:rFonts w:ascii="Tahoma" w:hAnsi="Tahoma"/>
          <w:iCs/>
          <w:sz w:val="20"/>
          <w:szCs w:val="20"/>
        </w:rPr>
      </w:pPr>
      <w:r w:rsidRPr="00200A20">
        <w:rPr>
          <w:rFonts w:ascii="Tahoma" w:hAnsi="Tahoma"/>
          <w:iCs/>
          <w:sz w:val="20"/>
          <w:szCs w:val="20"/>
        </w:rPr>
        <w:t>zwanym</w:t>
      </w:r>
      <w:r w:rsidR="008C7701" w:rsidRPr="00200A20">
        <w:rPr>
          <w:rFonts w:ascii="Tahoma" w:hAnsi="Tahoma"/>
          <w:iCs/>
          <w:sz w:val="20"/>
          <w:szCs w:val="20"/>
        </w:rPr>
        <w:t xml:space="preserve"> w dalszej treści umowy </w:t>
      </w:r>
      <w:r w:rsidR="008C7701" w:rsidRPr="00200A20">
        <w:rPr>
          <w:rFonts w:ascii="Tahoma" w:hAnsi="Tahoma"/>
          <w:b/>
          <w:iCs/>
          <w:sz w:val="20"/>
          <w:szCs w:val="20"/>
        </w:rPr>
        <w:t>„WYKONAWCĄ”</w:t>
      </w:r>
      <w:r w:rsidR="008C7701" w:rsidRPr="00200A20">
        <w:rPr>
          <w:rFonts w:ascii="Tahoma" w:hAnsi="Tahoma"/>
          <w:iCs/>
          <w:sz w:val="20"/>
          <w:szCs w:val="20"/>
        </w:rPr>
        <w:t xml:space="preserve"> usługi, reprezentowaną przez:</w:t>
      </w:r>
    </w:p>
    <w:p w14:paraId="1822F5E7" w14:textId="77777777" w:rsidR="008C7701" w:rsidRPr="00200A20" w:rsidRDefault="008C7701" w:rsidP="00877F11">
      <w:pPr>
        <w:spacing w:line="360" w:lineRule="auto"/>
        <w:rPr>
          <w:rFonts w:ascii="Tahoma" w:hAnsi="Tahoma"/>
          <w:iCs/>
          <w:sz w:val="20"/>
          <w:szCs w:val="20"/>
        </w:rPr>
      </w:pPr>
    </w:p>
    <w:p w14:paraId="1040589E" w14:textId="77777777" w:rsidR="008C7701" w:rsidRPr="00200A20" w:rsidRDefault="0090207C" w:rsidP="00877F11">
      <w:pPr>
        <w:numPr>
          <w:ilvl w:val="0"/>
          <w:numId w:val="2"/>
        </w:numPr>
        <w:suppressAutoHyphens/>
        <w:spacing w:line="360" w:lineRule="auto"/>
        <w:rPr>
          <w:rFonts w:ascii="Tahoma" w:hAnsi="Tahoma"/>
          <w:sz w:val="20"/>
          <w:szCs w:val="20"/>
        </w:rPr>
      </w:pPr>
      <w:r w:rsidRPr="00200A20">
        <w:rPr>
          <w:rFonts w:ascii="Tahoma" w:hAnsi="Tahoma"/>
          <w:sz w:val="20"/>
          <w:szCs w:val="20"/>
        </w:rPr>
        <w:t>…………………………………………………………………………………..</w:t>
      </w:r>
    </w:p>
    <w:p w14:paraId="0F9453A2" w14:textId="77777777" w:rsidR="008C7701" w:rsidRPr="00877F11" w:rsidRDefault="008C7701" w:rsidP="00877F11"/>
    <w:p w14:paraId="48592419" w14:textId="77777777" w:rsidR="008C7701" w:rsidRPr="00877F11" w:rsidRDefault="008C7701" w:rsidP="00877F11">
      <w:pPr>
        <w:jc w:val="center"/>
        <w:rPr>
          <w:rFonts w:ascii="Tahoma" w:hAnsi="Tahoma" w:cs="Tahoma"/>
          <w:b/>
          <w:sz w:val="20"/>
          <w:szCs w:val="20"/>
        </w:rPr>
      </w:pPr>
      <w:r w:rsidRPr="00877F11">
        <w:rPr>
          <w:rFonts w:ascii="Tahoma" w:hAnsi="Tahoma" w:cs="Tahoma"/>
          <w:b/>
          <w:sz w:val="20"/>
          <w:szCs w:val="20"/>
        </w:rPr>
        <w:t>§1</w:t>
      </w:r>
    </w:p>
    <w:p w14:paraId="1ECAC068" w14:textId="77777777" w:rsidR="008C7701" w:rsidRPr="005B35E4" w:rsidRDefault="008C7701" w:rsidP="005B35E4">
      <w:pPr>
        <w:contextualSpacing/>
        <w:jc w:val="center"/>
        <w:rPr>
          <w:rFonts w:ascii="Tahoma" w:hAnsi="Tahoma" w:cs="Tahoma"/>
          <w:b/>
          <w:sz w:val="20"/>
          <w:szCs w:val="20"/>
        </w:rPr>
      </w:pPr>
    </w:p>
    <w:p w14:paraId="634409C8" w14:textId="30A75B95" w:rsidR="008C7701" w:rsidRPr="005B35E4" w:rsidRDefault="008C7701" w:rsidP="005B35E4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Przedmiotem niniejszej umowy jest </w:t>
      </w:r>
      <w:r w:rsidR="00200A20" w:rsidRPr="005B35E4">
        <w:rPr>
          <w:rFonts w:ascii="Tahoma" w:hAnsi="Tahoma" w:cs="Tahoma"/>
          <w:sz w:val="20"/>
          <w:szCs w:val="20"/>
        </w:rPr>
        <w:t xml:space="preserve">kompleksowe świadczenie usług w zakresie żywienia dzieci uczęszczających do </w:t>
      </w:r>
      <w:r w:rsidR="001E7EFA">
        <w:rPr>
          <w:rFonts w:ascii="Tahoma" w:hAnsi="Tahoma" w:cs="Tahoma"/>
          <w:sz w:val="20"/>
          <w:szCs w:val="20"/>
        </w:rPr>
        <w:t>…………………………………………</w:t>
      </w:r>
      <w:proofErr w:type="gramStart"/>
      <w:r w:rsidR="001E7EFA">
        <w:rPr>
          <w:rFonts w:ascii="Tahoma" w:hAnsi="Tahoma" w:cs="Tahoma"/>
          <w:sz w:val="20"/>
          <w:szCs w:val="20"/>
        </w:rPr>
        <w:t>…….</w:t>
      </w:r>
      <w:proofErr w:type="gramEnd"/>
      <w:r w:rsidR="00200A20" w:rsidRPr="005B35E4">
        <w:rPr>
          <w:rFonts w:ascii="Tahoma" w:hAnsi="Tahoma" w:cs="Tahoma"/>
          <w:sz w:val="20"/>
          <w:szCs w:val="20"/>
        </w:rPr>
        <w:t xml:space="preserve">, dostawa posiłków do siedziby Zamawiającego </w:t>
      </w:r>
      <w:r w:rsidR="0065048A" w:rsidRPr="005B35E4">
        <w:rPr>
          <w:rFonts w:ascii="Tahoma" w:hAnsi="Tahoma" w:cs="Tahoma"/>
          <w:sz w:val="20"/>
          <w:szCs w:val="20"/>
        </w:rPr>
        <w:t xml:space="preserve">w ilości określonej </w:t>
      </w:r>
      <w:r w:rsidRPr="005B35E4">
        <w:rPr>
          <w:rFonts w:ascii="Tahoma" w:hAnsi="Tahoma" w:cs="Tahoma"/>
          <w:sz w:val="20"/>
          <w:szCs w:val="20"/>
        </w:rPr>
        <w:t xml:space="preserve">w załączniku nr </w:t>
      </w:r>
      <w:r w:rsidR="00A34520" w:rsidRPr="005B35E4">
        <w:rPr>
          <w:rFonts w:ascii="Tahoma" w:hAnsi="Tahoma" w:cs="Tahoma"/>
          <w:sz w:val="20"/>
          <w:szCs w:val="20"/>
        </w:rPr>
        <w:t>2</w:t>
      </w:r>
      <w:r w:rsidRPr="005B35E4">
        <w:rPr>
          <w:rFonts w:ascii="Tahoma" w:hAnsi="Tahoma" w:cs="Tahoma"/>
          <w:sz w:val="20"/>
          <w:szCs w:val="20"/>
        </w:rPr>
        <w:t xml:space="preserve"> do niniejszej umowy</w:t>
      </w:r>
      <w:r w:rsidR="00841D47" w:rsidRPr="005B35E4">
        <w:rPr>
          <w:rFonts w:ascii="Tahoma" w:hAnsi="Tahoma" w:cs="Tahoma"/>
          <w:sz w:val="20"/>
          <w:szCs w:val="20"/>
        </w:rPr>
        <w:t>, zwanym dalej „Przedmiotem Zamówienia”.</w:t>
      </w:r>
    </w:p>
    <w:p w14:paraId="443819BE" w14:textId="380A246E" w:rsidR="00841D47" w:rsidRPr="005B35E4" w:rsidRDefault="00841D47" w:rsidP="005B35E4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Przedmiot zamówienia realizowany będzie w </w:t>
      </w:r>
      <w:r w:rsidR="00400EC2" w:rsidRPr="005B35E4">
        <w:rPr>
          <w:rFonts w:ascii="Tahoma" w:hAnsi="Tahoma" w:cs="Tahoma"/>
          <w:sz w:val="20"/>
          <w:szCs w:val="20"/>
        </w:rPr>
        <w:t>siedzibie</w:t>
      </w:r>
      <w:r w:rsidRPr="005B35E4">
        <w:rPr>
          <w:rFonts w:ascii="Tahoma" w:hAnsi="Tahoma" w:cs="Tahoma"/>
          <w:sz w:val="20"/>
          <w:szCs w:val="20"/>
        </w:rPr>
        <w:t xml:space="preserve"> Zamawiającego mieszcząc</w:t>
      </w:r>
      <w:r w:rsidR="00400EC2" w:rsidRPr="005B35E4">
        <w:rPr>
          <w:rFonts w:ascii="Tahoma" w:hAnsi="Tahoma" w:cs="Tahoma"/>
          <w:sz w:val="20"/>
          <w:szCs w:val="20"/>
        </w:rPr>
        <w:t>ej</w:t>
      </w:r>
      <w:r w:rsidR="0090207C" w:rsidRPr="005B35E4">
        <w:rPr>
          <w:rFonts w:ascii="Tahoma" w:hAnsi="Tahoma" w:cs="Tahoma"/>
          <w:sz w:val="20"/>
          <w:szCs w:val="20"/>
        </w:rPr>
        <w:t xml:space="preserve"> się przy ul. </w:t>
      </w:r>
      <w:r w:rsidR="00EE5576">
        <w:rPr>
          <w:rFonts w:ascii="Tahoma" w:hAnsi="Tahoma" w:cs="Tahoma"/>
          <w:sz w:val="20"/>
          <w:szCs w:val="20"/>
        </w:rPr>
        <w:t>…………………………………………………………</w:t>
      </w:r>
    </w:p>
    <w:p w14:paraId="34BD9DB5" w14:textId="78D8B182" w:rsidR="00E90EC0" w:rsidRPr="005B35E4" w:rsidRDefault="00402718" w:rsidP="005B35E4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Ilości określone w załączniku nr </w:t>
      </w:r>
      <w:r w:rsidR="00A34520" w:rsidRPr="005B35E4">
        <w:rPr>
          <w:rFonts w:ascii="Tahoma" w:hAnsi="Tahoma" w:cs="Tahoma"/>
          <w:sz w:val="20"/>
          <w:szCs w:val="20"/>
        </w:rPr>
        <w:t>2</w:t>
      </w:r>
      <w:r w:rsidRPr="005B35E4">
        <w:rPr>
          <w:rFonts w:ascii="Tahoma" w:hAnsi="Tahoma" w:cs="Tahoma"/>
          <w:sz w:val="20"/>
          <w:szCs w:val="20"/>
        </w:rPr>
        <w:t xml:space="preserve"> do niniejszej umowy stanowią wielkość szacunkową i mogą ulec </w:t>
      </w:r>
      <w:proofErr w:type="gramStart"/>
      <w:r w:rsidRPr="005B35E4">
        <w:rPr>
          <w:rFonts w:ascii="Tahoma" w:hAnsi="Tahoma" w:cs="Tahoma"/>
          <w:sz w:val="20"/>
          <w:szCs w:val="20"/>
        </w:rPr>
        <w:t>zmniejszeniu  lub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zwiększeniu o </w:t>
      </w:r>
      <w:r w:rsidR="0065048A" w:rsidRPr="005B35E4">
        <w:rPr>
          <w:rFonts w:ascii="Tahoma" w:hAnsi="Tahoma" w:cs="Tahoma"/>
          <w:sz w:val="20"/>
          <w:szCs w:val="20"/>
        </w:rPr>
        <w:t>10</w:t>
      </w:r>
      <w:r w:rsidRPr="005B35E4">
        <w:rPr>
          <w:rFonts w:ascii="Tahoma" w:hAnsi="Tahoma" w:cs="Tahoma"/>
          <w:sz w:val="20"/>
          <w:szCs w:val="20"/>
        </w:rPr>
        <w:t xml:space="preserve"> % (słownie: </w:t>
      </w:r>
      <w:r w:rsidR="0065048A" w:rsidRPr="005B35E4">
        <w:rPr>
          <w:rFonts w:ascii="Tahoma" w:hAnsi="Tahoma" w:cs="Tahoma"/>
          <w:sz w:val="20"/>
          <w:szCs w:val="20"/>
        </w:rPr>
        <w:t>dziesięć procent</w:t>
      </w:r>
      <w:r w:rsidRPr="005B35E4">
        <w:rPr>
          <w:rFonts w:ascii="Tahoma" w:hAnsi="Tahoma" w:cs="Tahoma"/>
          <w:sz w:val="20"/>
          <w:szCs w:val="20"/>
        </w:rPr>
        <w:t xml:space="preserve">) w ramach poszczególnego asortymentu w ramach danego zadania w zależności od potrzeb Zamawiającego z zastrzeżeniem, iż zmiany te nie spowodują przekroczenia wartości określonej </w:t>
      </w:r>
      <w:r w:rsidR="00A91576" w:rsidRPr="005B35E4">
        <w:rPr>
          <w:rFonts w:ascii="Tahoma" w:hAnsi="Tahoma" w:cs="Tahoma"/>
          <w:sz w:val="20"/>
          <w:szCs w:val="20"/>
        </w:rPr>
        <w:br/>
      </w:r>
      <w:r w:rsidRPr="005B35E4">
        <w:rPr>
          <w:rFonts w:ascii="Tahoma" w:hAnsi="Tahoma" w:cs="Tahoma"/>
          <w:sz w:val="20"/>
          <w:szCs w:val="20"/>
        </w:rPr>
        <w:t xml:space="preserve">w § 1 ust. </w:t>
      </w:r>
      <w:r w:rsidR="00A91576" w:rsidRPr="005B35E4">
        <w:rPr>
          <w:rFonts w:ascii="Tahoma" w:hAnsi="Tahoma" w:cs="Tahoma"/>
          <w:sz w:val="20"/>
          <w:szCs w:val="20"/>
        </w:rPr>
        <w:t>4</w:t>
      </w:r>
      <w:r w:rsidRPr="005B35E4">
        <w:rPr>
          <w:rFonts w:ascii="Tahoma" w:hAnsi="Tahoma" w:cs="Tahoma"/>
          <w:sz w:val="20"/>
          <w:szCs w:val="20"/>
        </w:rPr>
        <w:t>.</w:t>
      </w:r>
    </w:p>
    <w:p w14:paraId="3DCE0848" w14:textId="77777777" w:rsidR="00841D47" w:rsidRPr="005B35E4" w:rsidRDefault="00895CD2" w:rsidP="005B35E4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Wartość ni</w:t>
      </w:r>
      <w:r w:rsidR="00841D47" w:rsidRPr="005B35E4">
        <w:rPr>
          <w:rFonts w:ascii="Tahoma" w:hAnsi="Tahoma" w:cs="Tahoma"/>
          <w:sz w:val="20"/>
          <w:szCs w:val="20"/>
        </w:rPr>
        <w:t>nie</w:t>
      </w:r>
      <w:r w:rsidRPr="005B35E4">
        <w:rPr>
          <w:rFonts w:ascii="Tahoma" w:hAnsi="Tahoma" w:cs="Tahoma"/>
          <w:sz w:val="20"/>
          <w:szCs w:val="20"/>
        </w:rPr>
        <w:t>j</w:t>
      </w:r>
      <w:r w:rsidR="00841D47" w:rsidRPr="005B35E4">
        <w:rPr>
          <w:rFonts w:ascii="Tahoma" w:hAnsi="Tahoma" w:cs="Tahoma"/>
          <w:sz w:val="20"/>
          <w:szCs w:val="20"/>
        </w:rPr>
        <w:t xml:space="preserve">szej umowy określa się na: </w:t>
      </w:r>
    </w:p>
    <w:p w14:paraId="24208F85" w14:textId="77777777" w:rsidR="00841D47" w:rsidRPr="005B35E4" w:rsidRDefault="00841D47" w:rsidP="005B35E4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1AE99499" w14:textId="17D953A4" w:rsidR="006D1CAA" w:rsidRPr="005B35E4" w:rsidRDefault="006D1CAA" w:rsidP="005B35E4">
      <w:pPr>
        <w:suppressAutoHyphens/>
        <w:ind w:left="284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b/>
          <w:sz w:val="20"/>
          <w:szCs w:val="20"/>
          <w:lang w:eastAsia="ar-SA"/>
        </w:rPr>
        <w:t xml:space="preserve">Netto: </w:t>
      </w:r>
      <w:r w:rsidR="00E90EC0" w:rsidRPr="005B35E4">
        <w:rPr>
          <w:rFonts w:ascii="Tahoma" w:hAnsi="Tahoma" w:cs="Tahoma"/>
          <w:b/>
          <w:sz w:val="20"/>
          <w:szCs w:val="20"/>
          <w:lang w:eastAsia="ar-SA"/>
        </w:rPr>
        <w:t>……………….</w:t>
      </w:r>
      <w:r w:rsidRPr="005B35E4">
        <w:rPr>
          <w:rFonts w:ascii="Tahoma" w:hAnsi="Tahoma" w:cs="Tahoma"/>
          <w:b/>
          <w:sz w:val="20"/>
          <w:szCs w:val="20"/>
          <w:lang w:eastAsia="ar-SA"/>
        </w:rPr>
        <w:t xml:space="preserve"> PLN</w:t>
      </w:r>
      <w:r w:rsidRPr="005B35E4">
        <w:rPr>
          <w:rFonts w:ascii="Tahoma" w:hAnsi="Tahoma" w:cs="Tahoma"/>
          <w:sz w:val="20"/>
          <w:szCs w:val="20"/>
          <w:lang w:eastAsia="ar-SA"/>
        </w:rPr>
        <w:t xml:space="preserve"> (słownie: </w:t>
      </w:r>
      <w:r w:rsidR="00E90EC0" w:rsidRPr="005B35E4">
        <w:rPr>
          <w:rFonts w:ascii="Tahoma" w:hAnsi="Tahoma" w:cs="Tahoma"/>
          <w:sz w:val="20"/>
          <w:szCs w:val="20"/>
          <w:lang w:eastAsia="ar-SA"/>
        </w:rPr>
        <w:t>…………………………………………………………………………</w:t>
      </w:r>
      <w:proofErr w:type="gramStart"/>
      <w:r w:rsidR="00E90EC0" w:rsidRPr="005B35E4">
        <w:rPr>
          <w:rFonts w:ascii="Tahoma" w:hAnsi="Tahoma" w:cs="Tahoma"/>
          <w:sz w:val="20"/>
          <w:szCs w:val="20"/>
          <w:lang w:eastAsia="ar-SA"/>
        </w:rPr>
        <w:t>…….</w:t>
      </w:r>
      <w:proofErr w:type="gramEnd"/>
      <w:r w:rsidR="00E90EC0" w:rsidRPr="005B35E4">
        <w:rPr>
          <w:rFonts w:ascii="Tahoma" w:hAnsi="Tahoma" w:cs="Tahoma"/>
          <w:sz w:val="20"/>
          <w:szCs w:val="20"/>
          <w:lang w:eastAsia="ar-SA"/>
        </w:rPr>
        <w:t>.</w:t>
      </w:r>
      <w:r w:rsidRPr="005B35E4">
        <w:rPr>
          <w:rFonts w:ascii="Tahoma" w:hAnsi="Tahoma" w:cs="Tahoma"/>
          <w:sz w:val="20"/>
          <w:szCs w:val="20"/>
          <w:lang w:eastAsia="ar-SA"/>
        </w:rPr>
        <w:t>)</w:t>
      </w:r>
    </w:p>
    <w:p w14:paraId="0DF6698F" w14:textId="77777777" w:rsidR="006D1CAA" w:rsidRPr="005B35E4" w:rsidRDefault="006D1CAA" w:rsidP="005B35E4">
      <w:pPr>
        <w:suppressAutoHyphens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</w:p>
    <w:p w14:paraId="413C3A5D" w14:textId="7E9F1D7A" w:rsidR="006D1CAA" w:rsidRPr="005B35E4" w:rsidRDefault="006D1CAA" w:rsidP="005B35E4">
      <w:pPr>
        <w:suppressAutoHyphens/>
        <w:ind w:left="284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b/>
          <w:sz w:val="20"/>
          <w:szCs w:val="20"/>
          <w:lang w:eastAsia="ar-SA"/>
        </w:rPr>
        <w:t xml:space="preserve">Brutto: </w:t>
      </w:r>
      <w:r w:rsidR="00E90EC0" w:rsidRPr="005B35E4">
        <w:rPr>
          <w:rFonts w:ascii="Tahoma" w:hAnsi="Tahoma" w:cs="Tahoma"/>
          <w:b/>
          <w:sz w:val="20"/>
          <w:szCs w:val="20"/>
          <w:lang w:eastAsia="ar-SA"/>
        </w:rPr>
        <w:t>…………….</w:t>
      </w:r>
      <w:r w:rsidRPr="005B35E4">
        <w:rPr>
          <w:rFonts w:ascii="Tahoma" w:hAnsi="Tahoma" w:cs="Tahoma"/>
          <w:b/>
          <w:sz w:val="20"/>
          <w:szCs w:val="20"/>
          <w:lang w:eastAsia="ar-SA"/>
        </w:rPr>
        <w:t xml:space="preserve"> PLN</w:t>
      </w:r>
      <w:r w:rsidRPr="005B35E4">
        <w:rPr>
          <w:rFonts w:ascii="Tahoma" w:hAnsi="Tahoma" w:cs="Tahoma"/>
          <w:sz w:val="20"/>
          <w:szCs w:val="20"/>
          <w:lang w:eastAsia="ar-SA"/>
        </w:rPr>
        <w:t xml:space="preserve"> (słownie: </w:t>
      </w:r>
      <w:r w:rsidR="00683EF5" w:rsidRPr="005B35E4">
        <w:rPr>
          <w:rFonts w:ascii="Tahoma" w:hAnsi="Tahoma" w:cs="Tahoma"/>
          <w:sz w:val="20"/>
          <w:szCs w:val="20"/>
          <w:lang w:eastAsia="ar-SA"/>
        </w:rPr>
        <w:t>……………………………………………………………………………</w:t>
      </w:r>
      <w:proofErr w:type="gramStart"/>
      <w:r w:rsidR="00683EF5" w:rsidRPr="005B35E4">
        <w:rPr>
          <w:rFonts w:ascii="Tahoma" w:hAnsi="Tahoma" w:cs="Tahoma"/>
          <w:sz w:val="20"/>
          <w:szCs w:val="20"/>
          <w:lang w:eastAsia="ar-SA"/>
        </w:rPr>
        <w:t>…….</w:t>
      </w:r>
      <w:proofErr w:type="gramEnd"/>
      <w:r w:rsidRPr="005B35E4">
        <w:rPr>
          <w:rFonts w:ascii="Tahoma" w:hAnsi="Tahoma" w:cs="Tahoma"/>
          <w:sz w:val="20"/>
          <w:szCs w:val="20"/>
          <w:lang w:eastAsia="ar-SA"/>
        </w:rPr>
        <w:t>)</w:t>
      </w:r>
    </w:p>
    <w:p w14:paraId="6A5EE91C" w14:textId="2C1ECEE0" w:rsidR="001172DD" w:rsidRDefault="001172DD" w:rsidP="005B35E4">
      <w:pPr>
        <w:ind w:left="284"/>
        <w:contextualSpacing/>
        <w:jc w:val="both"/>
        <w:rPr>
          <w:rFonts w:ascii="Tahoma" w:hAnsi="Tahoma" w:cs="Tahoma"/>
          <w:sz w:val="20"/>
          <w:szCs w:val="20"/>
        </w:rPr>
      </w:pPr>
    </w:p>
    <w:p w14:paraId="14E764C3" w14:textId="77777777" w:rsidR="005B35E4" w:rsidRPr="005B35E4" w:rsidRDefault="005B35E4" w:rsidP="006C1F11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5621BD39" w14:textId="77777777" w:rsidR="00841D47" w:rsidRPr="005B35E4" w:rsidRDefault="00841D47" w:rsidP="005B35E4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§2</w:t>
      </w:r>
    </w:p>
    <w:p w14:paraId="67651CAE" w14:textId="77777777" w:rsidR="00841D47" w:rsidRPr="005B35E4" w:rsidRDefault="00841D47" w:rsidP="005B35E4">
      <w:pPr>
        <w:contextualSpacing/>
        <w:jc w:val="center"/>
        <w:rPr>
          <w:rFonts w:ascii="Tahoma" w:hAnsi="Tahoma" w:cs="Tahoma"/>
          <w:b/>
          <w:sz w:val="20"/>
          <w:szCs w:val="20"/>
        </w:rPr>
      </w:pPr>
    </w:p>
    <w:p w14:paraId="2D0A2B69" w14:textId="77777777" w:rsidR="00841D47" w:rsidRPr="005B35E4" w:rsidRDefault="00841D47" w:rsidP="005B35E4">
      <w:pPr>
        <w:pStyle w:val="Akapitzlis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Przedmiot zamówienia będzie realizowany sukcesywnie, zgodnie z zamówieniami częściowymi Zamawiającego w terminach określonych przez Zamawiającego.</w:t>
      </w:r>
    </w:p>
    <w:p w14:paraId="469E69B1" w14:textId="0B0451C6" w:rsidR="006D1CAA" w:rsidRPr="005B35E4" w:rsidRDefault="00841D47" w:rsidP="005B35E4">
      <w:pPr>
        <w:pStyle w:val="Akapitzlis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Zamówienia będą składane na piśmie</w:t>
      </w:r>
      <w:r w:rsidR="00800CAE" w:rsidRPr="005B35E4">
        <w:rPr>
          <w:rFonts w:ascii="Tahoma" w:hAnsi="Tahoma" w:cs="Tahoma"/>
          <w:sz w:val="20"/>
          <w:szCs w:val="20"/>
        </w:rPr>
        <w:t xml:space="preserve"> lub drogą elektroniczną</w:t>
      </w:r>
      <w:r w:rsidRPr="005B35E4">
        <w:rPr>
          <w:rFonts w:ascii="Tahoma" w:hAnsi="Tahoma" w:cs="Tahoma"/>
          <w:sz w:val="20"/>
          <w:szCs w:val="20"/>
        </w:rPr>
        <w:t xml:space="preserve"> przez osobę wyznaczoną przez Zamawiającego </w:t>
      </w:r>
      <w:r w:rsidR="00857089" w:rsidRPr="005B35E4">
        <w:rPr>
          <w:rFonts w:ascii="Tahoma" w:hAnsi="Tahoma" w:cs="Tahoma"/>
          <w:sz w:val="20"/>
          <w:szCs w:val="20"/>
        </w:rPr>
        <w:t>–</w:t>
      </w:r>
      <w:r w:rsidRPr="005B35E4">
        <w:rPr>
          <w:rFonts w:ascii="Tahoma" w:hAnsi="Tahoma" w:cs="Tahoma"/>
          <w:sz w:val="20"/>
          <w:szCs w:val="20"/>
        </w:rPr>
        <w:t xml:space="preserve"> </w:t>
      </w:r>
      <w:r w:rsidR="00683EF5" w:rsidRPr="005B35E4">
        <w:rPr>
          <w:rFonts w:ascii="Tahoma" w:hAnsi="Tahoma" w:cs="Tahoma"/>
          <w:sz w:val="20"/>
          <w:szCs w:val="20"/>
        </w:rPr>
        <w:t xml:space="preserve">Dyrektora </w:t>
      </w:r>
      <w:r w:rsidR="00772903">
        <w:rPr>
          <w:rFonts w:ascii="Tahoma" w:hAnsi="Tahoma" w:cs="Tahoma"/>
          <w:sz w:val="20"/>
          <w:szCs w:val="20"/>
        </w:rPr>
        <w:t>placówki oświatowej</w:t>
      </w:r>
      <w:r w:rsidR="00772903" w:rsidRPr="005B35E4">
        <w:rPr>
          <w:rFonts w:ascii="Tahoma" w:hAnsi="Tahoma" w:cs="Tahoma"/>
          <w:sz w:val="20"/>
          <w:szCs w:val="20"/>
        </w:rPr>
        <w:t xml:space="preserve"> </w:t>
      </w:r>
      <w:r w:rsidR="00857089" w:rsidRPr="005B35E4">
        <w:rPr>
          <w:rFonts w:ascii="Tahoma" w:hAnsi="Tahoma" w:cs="Tahoma"/>
          <w:sz w:val="20"/>
          <w:szCs w:val="20"/>
        </w:rPr>
        <w:t>lub inną osobę upoważnioną na piśmie.</w:t>
      </w:r>
    </w:p>
    <w:p w14:paraId="04B1A2B0" w14:textId="72359AF9" w:rsidR="00857089" w:rsidRPr="005B35E4" w:rsidRDefault="00857089" w:rsidP="005B35E4">
      <w:pPr>
        <w:pStyle w:val="Akapitzlis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lastRenderedPageBreak/>
        <w:t>Realizacja przedmiotu zamówienia odbywać się będzie na ryzyko i koszt Wykonawcy</w:t>
      </w:r>
      <w:r w:rsidR="0027607B" w:rsidRPr="005B35E4">
        <w:rPr>
          <w:rFonts w:ascii="Tahoma" w:hAnsi="Tahoma" w:cs="Tahoma"/>
          <w:sz w:val="20"/>
          <w:szCs w:val="20"/>
        </w:rPr>
        <w:t xml:space="preserve"> </w:t>
      </w:r>
      <w:r w:rsidR="00E3648B" w:rsidRPr="005B35E4">
        <w:rPr>
          <w:rFonts w:ascii="Tahoma" w:hAnsi="Tahoma" w:cs="Tahoma"/>
          <w:sz w:val="20"/>
          <w:szCs w:val="20"/>
        </w:rPr>
        <w:t xml:space="preserve">do Zamawiającego </w:t>
      </w:r>
      <w:r w:rsidR="0065048A" w:rsidRPr="005B35E4">
        <w:rPr>
          <w:rFonts w:ascii="Tahoma" w:hAnsi="Tahoma" w:cs="Tahoma"/>
          <w:sz w:val="20"/>
          <w:szCs w:val="20"/>
        </w:rPr>
        <w:t xml:space="preserve">w </w:t>
      </w:r>
      <w:r w:rsidR="00EE5576">
        <w:rPr>
          <w:rFonts w:ascii="Tahoma" w:hAnsi="Tahoma" w:cs="Tahoma"/>
          <w:sz w:val="20"/>
          <w:szCs w:val="20"/>
        </w:rPr>
        <w:t>………………………………………</w:t>
      </w:r>
      <w:r w:rsidR="0065048A" w:rsidRPr="005B35E4">
        <w:rPr>
          <w:rFonts w:ascii="Tahoma" w:hAnsi="Tahoma" w:cs="Tahoma"/>
          <w:sz w:val="20"/>
          <w:szCs w:val="20"/>
        </w:rPr>
        <w:t xml:space="preserve"> </w:t>
      </w:r>
      <w:r w:rsidR="00EE5576">
        <w:rPr>
          <w:rFonts w:ascii="Tahoma" w:hAnsi="Tahoma" w:cs="Tahoma"/>
          <w:sz w:val="20"/>
          <w:szCs w:val="20"/>
        </w:rPr>
        <w:t>………………</w:t>
      </w:r>
      <w:proofErr w:type="gramStart"/>
      <w:r w:rsidR="00EE5576">
        <w:rPr>
          <w:rFonts w:ascii="Tahoma" w:hAnsi="Tahoma" w:cs="Tahoma"/>
          <w:sz w:val="20"/>
          <w:szCs w:val="20"/>
        </w:rPr>
        <w:t>…….</w:t>
      </w:r>
      <w:proofErr w:type="gramEnd"/>
      <w:r w:rsidR="00683EF5" w:rsidRPr="005B35E4">
        <w:rPr>
          <w:rFonts w:ascii="Tahoma" w:hAnsi="Tahoma" w:cs="Tahoma"/>
          <w:sz w:val="20"/>
          <w:szCs w:val="20"/>
        </w:rPr>
        <w:t xml:space="preserve">. </w:t>
      </w:r>
      <w:r w:rsidR="00E3648B" w:rsidRPr="005B35E4">
        <w:rPr>
          <w:rFonts w:ascii="Tahoma" w:hAnsi="Tahoma" w:cs="Tahoma"/>
          <w:sz w:val="20"/>
          <w:szCs w:val="20"/>
        </w:rPr>
        <w:t>Realizacja przedmiotu zamówienia odbywać się będzie w godzinach wyznaczonych przez Zamawiającego.</w:t>
      </w:r>
    </w:p>
    <w:p w14:paraId="775F90C2" w14:textId="0C1159B8" w:rsidR="00E3648B" w:rsidRDefault="00E3648B" w:rsidP="005B35E4">
      <w:pPr>
        <w:pStyle w:val="Akapitzlist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Odpowiedzialność za </w:t>
      </w:r>
      <w:r w:rsidR="00AA1A81" w:rsidRPr="005B35E4">
        <w:rPr>
          <w:rFonts w:ascii="Tahoma" w:hAnsi="Tahoma" w:cs="Tahoma"/>
          <w:sz w:val="20"/>
          <w:szCs w:val="20"/>
        </w:rPr>
        <w:t>świadczenie usług będących</w:t>
      </w:r>
      <w:r w:rsidRPr="005B35E4">
        <w:rPr>
          <w:rFonts w:ascii="Tahoma" w:hAnsi="Tahoma" w:cs="Tahoma"/>
          <w:sz w:val="20"/>
          <w:szCs w:val="20"/>
        </w:rPr>
        <w:t xml:space="preserve"> przedmiot</w:t>
      </w:r>
      <w:r w:rsidR="00AA1A81" w:rsidRPr="005B35E4">
        <w:rPr>
          <w:rFonts w:ascii="Tahoma" w:hAnsi="Tahoma" w:cs="Tahoma"/>
          <w:sz w:val="20"/>
          <w:szCs w:val="20"/>
        </w:rPr>
        <w:t>em</w:t>
      </w:r>
      <w:r w:rsidRPr="005B35E4">
        <w:rPr>
          <w:rFonts w:ascii="Tahoma" w:hAnsi="Tahoma" w:cs="Tahoma"/>
          <w:sz w:val="20"/>
          <w:szCs w:val="20"/>
        </w:rPr>
        <w:t xml:space="preserve"> zamówienia w termin</w:t>
      </w:r>
      <w:r w:rsidR="00AA1A81" w:rsidRPr="005B35E4">
        <w:rPr>
          <w:rFonts w:ascii="Tahoma" w:hAnsi="Tahoma" w:cs="Tahoma"/>
          <w:sz w:val="20"/>
          <w:szCs w:val="20"/>
        </w:rPr>
        <w:t>ach</w:t>
      </w:r>
      <w:r w:rsidR="00980CE3" w:rsidRPr="005B35E4">
        <w:rPr>
          <w:rFonts w:ascii="Tahoma" w:hAnsi="Tahoma" w:cs="Tahoma"/>
          <w:sz w:val="20"/>
          <w:szCs w:val="20"/>
        </w:rPr>
        <w:t xml:space="preserve">                         </w:t>
      </w:r>
      <w:r w:rsidRPr="005B35E4">
        <w:rPr>
          <w:rFonts w:ascii="Tahoma" w:hAnsi="Tahoma" w:cs="Tahoma"/>
          <w:sz w:val="20"/>
          <w:szCs w:val="20"/>
        </w:rPr>
        <w:t>i w miejsc</w:t>
      </w:r>
      <w:r w:rsidR="00AA1A81" w:rsidRPr="005B35E4">
        <w:rPr>
          <w:rFonts w:ascii="Tahoma" w:hAnsi="Tahoma" w:cs="Tahoma"/>
          <w:sz w:val="20"/>
          <w:szCs w:val="20"/>
        </w:rPr>
        <w:t xml:space="preserve">ach </w:t>
      </w:r>
      <w:r w:rsidRPr="005B35E4">
        <w:rPr>
          <w:rFonts w:ascii="Tahoma" w:hAnsi="Tahoma" w:cs="Tahoma"/>
          <w:sz w:val="20"/>
          <w:szCs w:val="20"/>
        </w:rPr>
        <w:t>wskazan</w:t>
      </w:r>
      <w:r w:rsidR="00AA1A81" w:rsidRPr="005B35E4">
        <w:rPr>
          <w:rFonts w:ascii="Tahoma" w:hAnsi="Tahoma" w:cs="Tahoma"/>
          <w:sz w:val="20"/>
          <w:szCs w:val="20"/>
        </w:rPr>
        <w:t>ych</w:t>
      </w:r>
      <w:r w:rsidRPr="005B35E4">
        <w:rPr>
          <w:rFonts w:ascii="Tahoma" w:hAnsi="Tahoma" w:cs="Tahoma"/>
          <w:sz w:val="20"/>
          <w:szCs w:val="20"/>
        </w:rPr>
        <w:t xml:space="preserve"> przez Zamawiającego ponosi Wykonawca. </w:t>
      </w:r>
    </w:p>
    <w:p w14:paraId="10ABA942" w14:textId="77777777" w:rsidR="005B35E4" w:rsidRPr="005B35E4" w:rsidRDefault="005B35E4" w:rsidP="005B35E4">
      <w:pPr>
        <w:pStyle w:val="Akapitzlist"/>
        <w:ind w:left="284"/>
        <w:jc w:val="both"/>
        <w:rPr>
          <w:rFonts w:ascii="Tahoma" w:hAnsi="Tahoma" w:cs="Tahoma"/>
          <w:sz w:val="20"/>
          <w:szCs w:val="20"/>
        </w:rPr>
      </w:pPr>
    </w:p>
    <w:p w14:paraId="70C0EFF4" w14:textId="3993F9EC" w:rsidR="00841D47" w:rsidRPr="005B35E4" w:rsidRDefault="00E3648B" w:rsidP="005B35E4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§3</w:t>
      </w:r>
    </w:p>
    <w:p w14:paraId="34C258AE" w14:textId="1D6DC7E3" w:rsidR="00E3648B" w:rsidRPr="005B35E4" w:rsidRDefault="00E3648B" w:rsidP="005B35E4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zobowiązuje się do </w:t>
      </w:r>
      <w:r w:rsidR="00AA1A81" w:rsidRPr="005B35E4">
        <w:rPr>
          <w:rFonts w:ascii="Tahoma" w:hAnsi="Tahoma" w:cs="Tahoma"/>
          <w:sz w:val="20"/>
          <w:szCs w:val="20"/>
        </w:rPr>
        <w:t>świadczenia usług będących</w:t>
      </w:r>
      <w:r w:rsidRPr="005B35E4">
        <w:rPr>
          <w:rFonts w:ascii="Tahoma" w:hAnsi="Tahoma" w:cs="Tahoma"/>
          <w:sz w:val="20"/>
          <w:szCs w:val="20"/>
        </w:rPr>
        <w:t xml:space="preserve"> przedmiot</w:t>
      </w:r>
      <w:r w:rsidR="00AA1A81" w:rsidRPr="005B35E4">
        <w:rPr>
          <w:rFonts w:ascii="Tahoma" w:hAnsi="Tahoma" w:cs="Tahoma"/>
          <w:sz w:val="20"/>
          <w:szCs w:val="20"/>
        </w:rPr>
        <w:t>em zamówienia spełniających</w:t>
      </w:r>
      <w:r w:rsidRPr="005B35E4">
        <w:rPr>
          <w:rFonts w:ascii="Tahoma" w:hAnsi="Tahoma" w:cs="Tahoma"/>
          <w:sz w:val="20"/>
          <w:szCs w:val="20"/>
        </w:rPr>
        <w:t xml:space="preserve"> wymagania Zamawiającego określone w załączniku nr 2 do niniejszej </w:t>
      </w:r>
      <w:proofErr w:type="gramStart"/>
      <w:r w:rsidRPr="005B35E4">
        <w:rPr>
          <w:rFonts w:ascii="Tahoma" w:hAnsi="Tahoma" w:cs="Tahoma"/>
          <w:sz w:val="20"/>
          <w:szCs w:val="20"/>
        </w:rPr>
        <w:t>umowy,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5B35E4">
        <w:rPr>
          <w:rFonts w:ascii="Tahoma" w:hAnsi="Tahoma" w:cs="Tahoma"/>
          <w:sz w:val="20"/>
          <w:szCs w:val="20"/>
        </w:rPr>
        <w:t>or</w:t>
      </w:r>
      <w:r w:rsidR="00895CD2" w:rsidRPr="005B35E4">
        <w:rPr>
          <w:rFonts w:ascii="Tahoma" w:hAnsi="Tahoma" w:cs="Tahoma"/>
          <w:sz w:val="20"/>
          <w:szCs w:val="20"/>
        </w:rPr>
        <w:t>a</w:t>
      </w:r>
      <w:r w:rsidRPr="005B35E4">
        <w:rPr>
          <w:rFonts w:ascii="Tahoma" w:hAnsi="Tahoma" w:cs="Tahoma"/>
          <w:sz w:val="20"/>
          <w:szCs w:val="20"/>
        </w:rPr>
        <w:t xml:space="preserve">z </w:t>
      </w:r>
      <w:r w:rsidR="003B53DE" w:rsidRPr="005B35E4">
        <w:rPr>
          <w:rFonts w:ascii="Tahoma" w:hAnsi="Tahoma" w:cs="Tahoma"/>
          <w:sz w:val="20"/>
          <w:szCs w:val="20"/>
        </w:rPr>
        <w:t xml:space="preserve"> </w:t>
      </w:r>
      <w:r w:rsidRPr="005B35E4">
        <w:rPr>
          <w:rFonts w:ascii="Tahoma" w:hAnsi="Tahoma" w:cs="Tahoma"/>
          <w:sz w:val="20"/>
          <w:szCs w:val="20"/>
        </w:rPr>
        <w:t>w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ilościach przez niego zamówionych.</w:t>
      </w:r>
    </w:p>
    <w:p w14:paraId="3FFBE3C8" w14:textId="77777777" w:rsidR="00912EAD" w:rsidRDefault="00AA1A81" w:rsidP="00912EAD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Usługi będące </w:t>
      </w:r>
      <w:r w:rsidR="00BD0A70" w:rsidRPr="005B35E4">
        <w:rPr>
          <w:rFonts w:ascii="Tahoma" w:hAnsi="Tahoma" w:cs="Tahoma"/>
          <w:sz w:val="20"/>
          <w:szCs w:val="20"/>
        </w:rPr>
        <w:t>przedmiot</w:t>
      </w:r>
      <w:r w:rsidRPr="005B35E4">
        <w:rPr>
          <w:rFonts w:ascii="Tahoma" w:hAnsi="Tahoma" w:cs="Tahoma"/>
          <w:sz w:val="20"/>
          <w:szCs w:val="20"/>
        </w:rPr>
        <w:t>em</w:t>
      </w:r>
      <w:r w:rsidR="00BD0A70" w:rsidRPr="005B35E4">
        <w:rPr>
          <w:rFonts w:ascii="Tahoma" w:hAnsi="Tahoma" w:cs="Tahoma"/>
          <w:sz w:val="20"/>
          <w:szCs w:val="20"/>
        </w:rPr>
        <w:t xml:space="preserve"> zamówienia mus</w:t>
      </w:r>
      <w:r w:rsidRPr="005B35E4">
        <w:rPr>
          <w:rFonts w:ascii="Tahoma" w:hAnsi="Tahoma" w:cs="Tahoma"/>
          <w:sz w:val="20"/>
          <w:szCs w:val="20"/>
        </w:rPr>
        <w:t>zą</w:t>
      </w:r>
      <w:r w:rsidR="00BD0A70" w:rsidRPr="005B35E4">
        <w:rPr>
          <w:rFonts w:ascii="Tahoma" w:hAnsi="Tahoma" w:cs="Tahoma"/>
          <w:sz w:val="20"/>
          <w:szCs w:val="20"/>
        </w:rPr>
        <w:t xml:space="preserve"> być o wysokim standardzie </w:t>
      </w:r>
      <w:proofErr w:type="gramStart"/>
      <w:r w:rsidR="00BD0A70" w:rsidRPr="005B35E4">
        <w:rPr>
          <w:rFonts w:ascii="Tahoma" w:hAnsi="Tahoma" w:cs="Tahoma"/>
          <w:sz w:val="20"/>
          <w:szCs w:val="20"/>
        </w:rPr>
        <w:t>jakościowym,</w:t>
      </w:r>
      <w:r w:rsidR="003B53DE" w:rsidRPr="005B35E4">
        <w:rPr>
          <w:rFonts w:ascii="Tahoma" w:hAnsi="Tahoma" w:cs="Tahoma"/>
          <w:sz w:val="20"/>
          <w:szCs w:val="20"/>
        </w:rPr>
        <w:t xml:space="preserve">   </w:t>
      </w:r>
      <w:proofErr w:type="gramEnd"/>
      <w:r w:rsidR="003B53DE" w:rsidRPr="005B35E4">
        <w:rPr>
          <w:rFonts w:ascii="Tahoma" w:hAnsi="Tahoma" w:cs="Tahoma"/>
          <w:sz w:val="20"/>
          <w:szCs w:val="20"/>
        </w:rPr>
        <w:t xml:space="preserve">                       </w:t>
      </w:r>
      <w:r w:rsidR="00BD0A70" w:rsidRPr="005B35E4">
        <w:rPr>
          <w:rFonts w:ascii="Tahoma" w:hAnsi="Tahoma" w:cs="Tahoma"/>
          <w:sz w:val="20"/>
          <w:szCs w:val="20"/>
        </w:rPr>
        <w:t xml:space="preserve"> a Wykonawca zobowiązany jest do dokonywania nie rzadziej niż raz na </w:t>
      </w:r>
      <w:proofErr w:type="gramStart"/>
      <w:r w:rsidR="00BD0A70" w:rsidRPr="005B35E4">
        <w:rPr>
          <w:rFonts w:ascii="Tahoma" w:hAnsi="Tahoma" w:cs="Tahoma"/>
          <w:sz w:val="20"/>
          <w:szCs w:val="20"/>
        </w:rPr>
        <w:t>kwartał  niezbędnych</w:t>
      </w:r>
      <w:proofErr w:type="gramEnd"/>
      <w:r w:rsidR="00BD0A70" w:rsidRPr="005B35E4">
        <w:rPr>
          <w:rFonts w:ascii="Tahoma" w:hAnsi="Tahoma" w:cs="Tahoma"/>
          <w:sz w:val="20"/>
          <w:szCs w:val="20"/>
        </w:rPr>
        <w:t xml:space="preserve"> badań </w:t>
      </w:r>
      <w:proofErr w:type="spellStart"/>
      <w:r w:rsidR="00BD0A70" w:rsidRPr="005B35E4">
        <w:rPr>
          <w:rFonts w:ascii="Tahoma" w:hAnsi="Tahoma" w:cs="Tahoma"/>
          <w:sz w:val="20"/>
          <w:szCs w:val="20"/>
        </w:rPr>
        <w:t>sanitarno</w:t>
      </w:r>
      <w:proofErr w:type="spellEnd"/>
      <w:r w:rsidR="00BD0A70" w:rsidRPr="005B35E4">
        <w:rPr>
          <w:rFonts w:ascii="Tahoma" w:hAnsi="Tahoma" w:cs="Tahoma"/>
          <w:sz w:val="20"/>
          <w:szCs w:val="20"/>
        </w:rPr>
        <w:t xml:space="preserve"> – epidemiologicznych zgodnie z wymogami obowiązującego prawa na terenie RP. Zamawiający zastrzega sobie prawo dostępu do kopii protokołów pokontrolnych oraz wszystkich dokumentów dotyczących surowców i sprzętu wykorzystywanego w procesie produkcji kuchennej.</w:t>
      </w:r>
    </w:p>
    <w:p w14:paraId="74F50585" w14:textId="00AB5A4F" w:rsidR="00912EAD" w:rsidRPr="00912EAD" w:rsidRDefault="00912EAD" w:rsidP="00912EAD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12EAD">
        <w:rPr>
          <w:rFonts w:ascii="Tahoma" w:hAnsi="Tahoma" w:cs="Tahoma"/>
          <w:sz w:val="20"/>
          <w:szCs w:val="20"/>
        </w:rPr>
        <w:t>Wykonawca zobowiązany jest do:</w:t>
      </w:r>
      <w:r w:rsidRPr="00912EAD">
        <w:rPr>
          <w:rFonts w:ascii="Tahoma" w:hAnsi="Tahoma" w:cs="Tahoma"/>
          <w:sz w:val="20"/>
          <w:szCs w:val="20"/>
        </w:rPr>
        <w:br/>
        <w:t>a) przechowywania próbek wszystkich wydawanych posiłków do celów sanitarno-epidemiologicznych zgodnie z obowiązującymi przepisami prawa, w szczególności przepisami dotyczącymi bezpieczeństwa żywności i żywienia;</w:t>
      </w:r>
    </w:p>
    <w:p w14:paraId="452AB291" w14:textId="77777777" w:rsidR="00912EAD" w:rsidRPr="00912EAD" w:rsidRDefault="00912EAD" w:rsidP="00912EAD">
      <w:pPr>
        <w:pStyle w:val="Akapitzlist"/>
        <w:ind w:left="284"/>
        <w:jc w:val="both"/>
        <w:rPr>
          <w:rFonts w:ascii="Tahoma" w:hAnsi="Tahoma" w:cs="Tahoma"/>
          <w:sz w:val="20"/>
          <w:szCs w:val="20"/>
        </w:rPr>
      </w:pPr>
      <w:r w:rsidRPr="00912EAD">
        <w:rPr>
          <w:rFonts w:ascii="Tahoma" w:hAnsi="Tahoma" w:cs="Tahoma"/>
          <w:sz w:val="20"/>
          <w:szCs w:val="20"/>
        </w:rPr>
        <w:t>b) odbioru, wywożenia oraz utylizacji odpadów powstających w związku z realizacją usługi żywienia, zgodnie z obowiązującymi przepisami prawa, w tym ustawą z dnia 14 grudnia 2012 r. o odpadach</w:t>
      </w:r>
    </w:p>
    <w:p w14:paraId="107FD79D" w14:textId="13B7FB24" w:rsidR="00912EAD" w:rsidRPr="00912EAD" w:rsidRDefault="00912EAD" w:rsidP="00912EAD">
      <w:pPr>
        <w:pStyle w:val="Akapitzlist"/>
        <w:ind w:left="284"/>
        <w:jc w:val="both"/>
        <w:rPr>
          <w:rFonts w:ascii="Tahoma" w:hAnsi="Tahoma" w:cs="Tahoma"/>
          <w:sz w:val="20"/>
          <w:szCs w:val="20"/>
        </w:rPr>
      </w:pPr>
      <w:r w:rsidRPr="00912EAD">
        <w:rPr>
          <w:rFonts w:ascii="Tahoma" w:hAnsi="Tahoma" w:cs="Tahoma"/>
          <w:sz w:val="20"/>
          <w:szCs w:val="20"/>
        </w:rPr>
        <w:t>c) ponoszenia pełnej odpowiedzialności za gospodarowanie odpadami, o których mowa w lit. b, oraz wszelkich kosztów związanych z ich odbiorem, transportem, zagospodarowaniem lub unieszkodliwianiem.</w:t>
      </w:r>
    </w:p>
    <w:p w14:paraId="4D5D8780" w14:textId="77777777" w:rsidR="00BD0A70" w:rsidRPr="005B35E4" w:rsidRDefault="00BD0A70" w:rsidP="005B35E4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Zamawiający ma prawo do złożenia reklamacji w przypadku ujawnienia przy odbi</w:t>
      </w:r>
      <w:r w:rsidR="008904BC" w:rsidRPr="005B35E4">
        <w:rPr>
          <w:rFonts w:ascii="Tahoma" w:hAnsi="Tahoma" w:cs="Tahoma"/>
          <w:sz w:val="20"/>
          <w:szCs w:val="20"/>
        </w:rPr>
        <w:t>orze zamówionej partii posiłków</w:t>
      </w:r>
      <w:r w:rsidRPr="005B35E4">
        <w:rPr>
          <w:rFonts w:ascii="Tahoma" w:hAnsi="Tahoma" w:cs="Tahoma"/>
          <w:sz w:val="20"/>
          <w:szCs w:val="20"/>
        </w:rPr>
        <w:t xml:space="preserve"> lub </w:t>
      </w:r>
      <w:r w:rsidR="008904BC" w:rsidRPr="005B35E4">
        <w:rPr>
          <w:rFonts w:ascii="Tahoma" w:hAnsi="Tahoma" w:cs="Tahoma"/>
          <w:sz w:val="20"/>
          <w:szCs w:val="20"/>
        </w:rPr>
        <w:t>produktów</w:t>
      </w:r>
      <w:r w:rsidRPr="005B35E4">
        <w:rPr>
          <w:rFonts w:ascii="Tahoma" w:hAnsi="Tahoma" w:cs="Tahoma"/>
          <w:sz w:val="20"/>
          <w:szCs w:val="20"/>
        </w:rPr>
        <w:t xml:space="preserve"> żywnościowych braków ilościowych, wad jakościowych oraz towarów przeterminowanych, a także innych braków powodujących, że dostarczone posiłki lub </w:t>
      </w:r>
      <w:r w:rsidR="008904BC" w:rsidRPr="005B35E4">
        <w:rPr>
          <w:rFonts w:ascii="Tahoma" w:hAnsi="Tahoma" w:cs="Tahoma"/>
          <w:sz w:val="20"/>
          <w:szCs w:val="20"/>
        </w:rPr>
        <w:t>produkty żywnościowe</w:t>
      </w:r>
      <w:r w:rsidRPr="005B35E4">
        <w:rPr>
          <w:rFonts w:ascii="Tahoma" w:hAnsi="Tahoma" w:cs="Tahoma"/>
          <w:sz w:val="20"/>
          <w:szCs w:val="20"/>
        </w:rPr>
        <w:t xml:space="preserve"> nie nadają się do spożycia lub nie spełniają wymagań określonych w umowie.</w:t>
      </w:r>
    </w:p>
    <w:p w14:paraId="18241464" w14:textId="77777777" w:rsidR="00BD0A70" w:rsidRPr="005B35E4" w:rsidRDefault="00BD0A70" w:rsidP="005B35E4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Zamawiający ma prawo do złożenia reklamacji w przypadku ujawnienia wad ukrytych </w:t>
      </w:r>
      <w:r w:rsidR="00AA1A81" w:rsidRPr="005B35E4">
        <w:rPr>
          <w:rFonts w:ascii="Tahoma" w:hAnsi="Tahoma" w:cs="Tahoma"/>
          <w:sz w:val="20"/>
          <w:szCs w:val="20"/>
        </w:rPr>
        <w:t xml:space="preserve">zamówionej partii posiłków lub </w:t>
      </w:r>
      <w:r w:rsidR="008904BC" w:rsidRPr="005B35E4">
        <w:rPr>
          <w:rFonts w:ascii="Tahoma" w:hAnsi="Tahoma" w:cs="Tahoma"/>
          <w:sz w:val="20"/>
          <w:szCs w:val="20"/>
        </w:rPr>
        <w:t>produktów żywnościowych.</w:t>
      </w:r>
    </w:p>
    <w:p w14:paraId="3B2F0078" w14:textId="11F224E3" w:rsidR="00BD0A70" w:rsidRPr="005B35E4" w:rsidRDefault="00BD0A70" w:rsidP="005B35E4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Reklamacja składana będzie telefonicznie lub </w:t>
      </w:r>
      <w:r w:rsidR="0043774C" w:rsidRPr="005B35E4">
        <w:rPr>
          <w:rFonts w:ascii="Tahoma" w:hAnsi="Tahoma" w:cs="Tahoma"/>
          <w:sz w:val="20"/>
          <w:szCs w:val="20"/>
        </w:rPr>
        <w:t>mailem</w:t>
      </w:r>
      <w:r w:rsidRPr="005B35E4">
        <w:rPr>
          <w:rFonts w:ascii="Tahoma" w:hAnsi="Tahoma" w:cs="Tahoma"/>
          <w:sz w:val="20"/>
          <w:szCs w:val="20"/>
        </w:rPr>
        <w:t xml:space="preserve"> przez</w:t>
      </w:r>
      <w:r w:rsidRPr="005B35E4">
        <w:rPr>
          <w:rFonts w:ascii="Tahoma" w:hAnsi="Tahoma" w:cs="Tahoma"/>
          <w:color w:val="FF0000"/>
          <w:sz w:val="20"/>
          <w:szCs w:val="20"/>
        </w:rPr>
        <w:t xml:space="preserve"> </w:t>
      </w:r>
      <w:r w:rsidR="0043774C" w:rsidRPr="005B35E4">
        <w:rPr>
          <w:rFonts w:ascii="Tahoma" w:hAnsi="Tahoma" w:cs="Tahoma"/>
          <w:sz w:val="20"/>
          <w:szCs w:val="20"/>
        </w:rPr>
        <w:t>Kierownika</w:t>
      </w:r>
      <w:r w:rsidRPr="005B35E4">
        <w:rPr>
          <w:rFonts w:ascii="Tahoma" w:hAnsi="Tahoma" w:cs="Tahoma"/>
          <w:sz w:val="20"/>
          <w:szCs w:val="20"/>
        </w:rPr>
        <w:t xml:space="preserve"> Zamawiającego lub osobę upoważnioną.</w:t>
      </w:r>
    </w:p>
    <w:p w14:paraId="1531C1A8" w14:textId="1C41212B" w:rsidR="00BD0A70" w:rsidRPr="005B35E4" w:rsidRDefault="00AA1A81" w:rsidP="005B35E4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Usługą wadliwą</w:t>
      </w:r>
      <w:r w:rsidR="00BD0A70" w:rsidRPr="005B35E4">
        <w:rPr>
          <w:rFonts w:ascii="Tahoma" w:hAnsi="Tahoma" w:cs="Tahoma"/>
          <w:sz w:val="20"/>
          <w:szCs w:val="20"/>
        </w:rPr>
        <w:t xml:space="preserve"> jest </w:t>
      </w:r>
      <w:r w:rsidRPr="005B35E4">
        <w:rPr>
          <w:rFonts w:ascii="Tahoma" w:hAnsi="Tahoma" w:cs="Tahoma"/>
          <w:sz w:val="20"/>
          <w:szCs w:val="20"/>
        </w:rPr>
        <w:t>usługa nie spełniająca</w:t>
      </w:r>
      <w:r w:rsidR="00BD0A70" w:rsidRPr="005B35E4">
        <w:rPr>
          <w:rFonts w:ascii="Tahoma" w:hAnsi="Tahoma" w:cs="Tahoma"/>
          <w:sz w:val="20"/>
          <w:szCs w:val="20"/>
        </w:rPr>
        <w:t xml:space="preserve"> jakichkolwiek wymogów określonych w ust 1 i 2 oraz mający braki</w:t>
      </w:r>
      <w:r w:rsidRPr="005B35E4">
        <w:rPr>
          <w:rFonts w:ascii="Tahoma" w:hAnsi="Tahoma" w:cs="Tahoma"/>
          <w:sz w:val="20"/>
          <w:szCs w:val="20"/>
        </w:rPr>
        <w:t xml:space="preserve"> i </w:t>
      </w:r>
      <w:proofErr w:type="gramStart"/>
      <w:r w:rsidRPr="005B35E4">
        <w:rPr>
          <w:rFonts w:ascii="Tahoma" w:hAnsi="Tahoma" w:cs="Tahoma"/>
          <w:sz w:val="20"/>
          <w:szCs w:val="20"/>
        </w:rPr>
        <w:t>wady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</w:t>
      </w:r>
      <w:r w:rsidR="00BD0A70" w:rsidRPr="005B35E4">
        <w:rPr>
          <w:rFonts w:ascii="Tahoma" w:hAnsi="Tahoma" w:cs="Tahoma"/>
          <w:sz w:val="20"/>
          <w:szCs w:val="20"/>
        </w:rPr>
        <w:t xml:space="preserve">o których mowa w ust. </w:t>
      </w:r>
      <w:r w:rsidR="00912EAD">
        <w:rPr>
          <w:rFonts w:ascii="Tahoma" w:hAnsi="Tahoma" w:cs="Tahoma"/>
          <w:sz w:val="20"/>
          <w:szCs w:val="20"/>
        </w:rPr>
        <w:t>4</w:t>
      </w:r>
      <w:r w:rsidR="00BD0A70" w:rsidRPr="005B35E4">
        <w:rPr>
          <w:rFonts w:ascii="Tahoma" w:hAnsi="Tahoma" w:cs="Tahoma"/>
          <w:sz w:val="20"/>
          <w:szCs w:val="20"/>
        </w:rPr>
        <w:t xml:space="preserve"> i </w:t>
      </w:r>
      <w:r w:rsidR="00912EAD">
        <w:rPr>
          <w:rFonts w:ascii="Tahoma" w:hAnsi="Tahoma" w:cs="Tahoma"/>
          <w:sz w:val="20"/>
          <w:szCs w:val="20"/>
        </w:rPr>
        <w:t>5</w:t>
      </w:r>
      <w:r w:rsidR="00BD0A70" w:rsidRPr="005B35E4">
        <w:rPr>
          <w:rFonts w:ascii="Tahoma" w:hAnsi="Tahoma" w:cs="Tahoma"/>
          <w:sz w:val="20"/>
          <w:szCs w:val="20"/>
        </w:rPr>
        <w:t>.</w:t>
      </w:r>
    </w:p>
    <w:p w14:paraId="30DEF724" w14:textId="4FC7A87F" w:rsidR="00BD0A70" w:rsidRPr="005B35E4" w:rsidRDefault="00BD0A70" w:rsidP="005B35E4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Wykonawca zobowiązuje się</w:t>
      </w:r>
      <w:r w:rsidR="00895CD2" w:rsidRPr="005B35E4">
        <w:rPr>
          <w:rFonts w:ascii="Tahoma" w:hAnsi="Tahoma" w:cs="Tahoma"/>
          <w:sz w:val="20"/>
          <w:szCs w:val="20"/>
        </w:rPr>
        <w:t xml:space="preserve"> do niezwłocznej wymiany </w:t>
      </w:r>
      <w:r w:rsidR="00AA1A81" w:rsidRPr="005B35E4">
        <w:rPr>
          <w:rFonts w:ascii="Tahoma" w:hAnsi="Tahoma" w:cs="Tahoma"/>
          <w:sz w:val="20"/>
          <w:szCs w:val="20"/>
        </w:rPr>
        <w:t xml:space="preserve">wadliwej partii posiłków lub </w:t>
      </w:r>
      <w:r w:rsidR="008904BC" w:rsidRPr="005B35E4">
        <w:rPr>
          <w:rFonts w:ascii="Tahoma" w:hAnsi="Tahoma" w:cs="Tahoma"/>
          <w:sz w:val="20"/>
          <w:szCs w:val="20"/>
        </w:rPr>
        <w:t>produktów żywnościowych</w:t>
      </w:r>
      <w:r w:rsidR="00AA1A81" w:rsidRPr="005B35E4">
        <w:rPr>
          <w:rFonts w:ascii="Tahoma" w:hAnsi="Tahoma" w:cs="Tahoma"/>
          <w:sz w:val="20"/>
          <w:szCs w:val="20"/>
        </w:rPr>
        <w:t xml:space="preserve"> na wolne od wad</w:t>
      </w:r>
      <w:r w:rsidRPr="005B35E4">
        <w:rPr>
          <w:rFonts w:ascii="Tahoma" w:hAnsi="Tahoma" w:cs="Tahoma"/>
          <w:sz w:val="20"/>
          <w:szCs w:val="20"/>
        </w:rPr>
        <w:t xml:space="preserve"> po otrzymaniu informacji o reklamacji Zamawiającego. Pod pojęciem „niezwłocznie” Zamawiający rozumie: </w:t>
      </w:r>
      <w:r w:rsidR="0043774C" w:rsidRPr="005B35E4">
        <w:rPr>
          <w:rFonts w:ascii="Tahoma" w:hAnsi="Tahoma" w:cs="Tahoma"/>
          <w:sz w:val="20"/>
          <w:szCs w:val="20"/>
        </w:rPr>
        <w:t>………</w:t>
      </w:r>
      <w:proofErr w:type="gramStart"/>
      <w:r w:rsidR="0043774C" w:rsidRPr="005B35E4">
        <w:rPr>
          <w:rFonts w:ascii="Tahoma" w:hAnsi="Tahoma" w:cs="Tahoma"/>
          <w:sz w:val="20"/>
          <w:szCs w:val="20"/>
        </w:rPr>
        <w:t>…</w:t>
      </w:r>
      <w:r w:rsidR="0043774C" w:rsidRPr="005B35E4">
        <w:rPr>
          <w:rFonts w:ascii="Tahoma" w:hAnsi="Tahoma" w:cs="Tahoma"/>
          <w:i/>
          <w:iCs/>
          <w:color w:val="FF0000"/>
          <w:sz w:val="20"/>
          <w:szCs w:val="20"/>
        </w:rPr>
        <w:t>(</w:t>
      </w:r>
      <w:proofErr w:type="gramEnd"/>
      <w:r w:rsidR="0043774C" w:rsidRPr="005B35E4">
        <w:rPr>
          <w:rFonts w:ascii="Tahoma" w:hAnsi="Tahoma" w:cs="Tahoma"/>
          <w:i/>
          <w:iCs/>
          <w:color w:val="FF0000"/>
          <w:sz w:val="20"/>
          <w:szCs w:val="20"/>
        </w:rPr>
        <w:t>Wypełni Zamawiający, wg terminu oświadczonego w ofercie, na etapie podpisywania umowy z najkorzystniejszym Wykonawcą).</w:t>
      </w:r>
    </w:p>
    <w:p w14:paraId="23DE41E3" w14:textId="27A17B89" w:rsidR="006D1CAA" w:rsidRPr="005B35E4" w:rsidRDefault="00BD0A70" w:rsidP="005B35E4">
      <w:pPr>
        <w:pStyle w:val="Akapitzli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 przypadku dostarczenia </w:t>
      </w:r>
      <w:r w:rsidR="00AA1A81" w:rsidRPr="005B35E4">
        <w:rPr>
          <w:rFonts w:ascii="Tahoma" w:hAnsi="Tahoma" w:cs="Tahoma"/>
          <w:sz w:val="20"/>
          <w:szCs w:val="20"/>
        </w:rPr>
        <w:t xml:space="preserve">partii posiłków lub </w:t>
      </w:r>
      <w:r w:rsidR="008904BC" w:rsidRPr="005B35E4">
        <w:rPr>
          <w:rFonts w:ascii="Tahoma" w:hAnsi="Tahoma" w:cs="Tahoma"/>
          <w:sz w:val="20"/>
          <w:szCs w:val="20"/>
        </w:rPr>
        <w:t>produktów żywnościowych</w:t>
      </w:r>
      <w:r w:rsidRPr="005B35E4">
        <w:rPr>
          <w:rFonts w:ascii="Tahoma" w:hAnsi="Tahoma" w:cs="Tahoma"/>
          <w:sz w:val="20"/>
          <w:szCs w:val="20"/>
        </w:rPr>
        <w:t xml:space="preserve"> nie zamówionych przez Zamawiającego </w:t>
      </w:r>
      <w:r w:rsidR="0088169D" w:rsidRPr="005B35E4">
        <w:rPr>
          <w:rFonts w:ascii="Tahoma" w:hAnsi="Tahoma" w:cs="Tahoma"/>
          <w:sz w:val="20"/>
          <w:szCs w:val="20"/>
        </w:rPr>
        <w:t>zostaną one zwrócone Wykonawcy na jego koszt.</w:t>
      </w:r>
    </w:p>
    <w:p w14:paraId="2AABBDE3" w14:textId="77777777" w:rsidR="006D1CAA" w:rsidRPr="005B35E4" w:rsidRDefault="006D1CAA" w:rsidP="005B35E4">
      <w:pPr>
        <w:pStyle w:val="Akapitzlist"/>
        <w:ind w:left="644"/>
        <w:jc w:val="both"/>
        <w:rPr>
          <w:rFonts w:ascii="Tahoma" w:hAnsi="Tahoma" w:cs="Tahoma"/>
          <w:sz w:val="20"/>
          <w:szCs w:val="20"/>
        </w:rPr>
      </w:pPr>
    </w:p>
    <w:p w14:paraId="72651DE7" w14:textId="77777777" w:rsidR="0088169D" w:rsidRPr="005B35E4" w:rsidRDefault="0088169D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§4</w:t>
      </w:r>
    </w:p>
    <w:p w14:paraId="2C391178" w14:textId="77777777" w:rsidR="0088169D" w:rsidRPr="005B35E4" w:rsidRDefault="0088169D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</w:p>
    <w:p w14:paraId="245FE776" w14:textId="77777777" w:rsidR="0088169D" w:rsidRPr="005B35E4" w:rsidRDefault="0088169D" w:rsidP="005B35E4">
      <w:pPr>
        <w:pStyle w:val="Akapitzlist"/>
        <w:numPr>
          <w:ilvl w:val="0"/>
          <w:numId w:val="1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Zamawiający zastrzega sobie prawo do natychmiastowego rozwiązania niniejszej umowy, jeśli </w:t>
      </w:r>
      <w:r w:rsidR="009547D2" w:rsidRPr="005B35E4">
        <w:rPr>
          <w:rFonts w:ascii="Tahoma" w:hAnsi="Tahoma" w:cs="Tahoma"/>
          <w:sz w:val="20"/>
          <w:szCs w:val="20"/>
        </w:rPr>
        <w:t>W</w:t>
      </w:r>
      <w:r w:rsidRPr="005B35E4">
        <w:rPr>
          <w:rFonts w:ascii="Tahoma" w:hAnsi="Tahoma" w:cs="Tahoma"/>
          <w:sz w:val="20"/>
          <w:szCs w:val="20"/>
        </w:rPr>
        <w:t>ykonawca niezwłocznie po otrzymaniu reklamacji nie wymieni zakwestionowane</w:t>
      </w:r>
      <w:r w:rsidR="009547D2" w:rsidRPr="005B35E4">
        <w:rPr>
          <w:rFonts w:ascii="Tahoma" w:hAnsi="Tahoma" w:cs="Tahoma"/>
          <w:sz w:val="20"/>
          <w:szCs w:val="20"/>
        </w:rPr>
        <w:t xml:space="preserve">j partii posiłków lub artykułów żywnościowych na wolne od wad </w:t>
      </w:r>
      <w:r w:rsidRPr="005B35E4">
        <w:rPr>
          <w:rFonts w:ascii="Tahoma" w:hAnsi="Tahoma" w:cs="Tahoma"/>
          <w:sz w:val="20"/>
          <w:szCs w:val="20"/>
        </w:rPr>
        <w:t>ze skutkami określonymi w §</w:t>
      </w:r>
      <w:r w:rsidR="001172DD" w:rsidRPr="005B35E4">
        <w:rPr>
          <w:rFonts w:ascii="Tahoma" w:hAnsi="Tahoma" w:cs="Tahoma"/>
          <w:sz w:val="20"/>
          <w:szCs w:val="20"/>
        </w:rPr>
        <w:t>6</w:t>
      </w:r>
      <w:r w:rsidRPr="005B35E4">
        <w:rPr>
          <w:rFonts w:ascii="Tahoma" w:hAnsi="Tahoma" w:cs="Tahoma"/>
          <w:sz w:val="20"/>
          <w:szCs w:val="20"/>
        </w:rPr>
        <w:t xml:space="preserve"> ust 4.</w:t>
      </w:r>
    </w:p>
    <w:p w14:paraId="0E3F5C8F" w14:textId="77777777" w:rsidR="0088169D" w:rsidRPr="005B35E4" w:rsidRDefault="0088169D" w:rsidP="005B35E4">
      <w:pPr>
        <w:contextualSpacing/>
        <w:rPr>
          <w:rFonts w:ascii="Tahoma" w:hAnsi="Tahoma" w:cs="Tahoma"/>
          <w:b/>
          <w:sz w:val="20"/>
          <w:szCs w:val="20"/>
        </w:rPr>
      </w:pPr>
    </w:p>
    <w:p w14:paraId="2FCE8064" w14:textId="77777777" w:rsidR="0088169D" w:rsidRPr="005B35E4" w:rsidRDefault="0088169D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§5</w:t>
      </w:r>
    </w:p>
    <w:p w14:paraId="202036C6" w14:textId="77777777" w:rsidR="0088169D" w:rsidRPr="005B35E4" w:rsidRDefault="0088169D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</w:p>
    <w:p w14:paraId="0EE2177C" w14:textId="6E48726C" w:rsidR="0088169D" w:rsidRPr="005B35E4" w:rsidRDefault="0088169D" w:rsidP="005B35E4">
      <w:pPr>
        <w:pStyle w:val="Akapitzlist"/>
        <w:numPr>
          <w:ilvl w:val="0"/>
          <w:numId w:val="7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Zapłata za </w:t>
      </w:r>
      <w:r w:rsidR="00AA1A81" w:rsidRPr="005B35E4">
        <w:rPr>
          <w:rFonts w:ascii="Tahoma" w:hAnsi="Tahoma" w:cs="Tahoma"/>
          <w:sz w:val="20"/>
          <w:szCs w:val="20"/>
        </w:rPr>
        <w:t>świadczone usługi</w:t>
      </w:r>
      <w:r w:rsidRPr="005B35E4">
        <w:rPr>
          <w:rFonts w:ascii="Tahoma" w:hAnsi="Tahoma" w:cs="Tahoma"/>
          <w:sz w:val="20"/>
          <w:szCs w:val="20"/>
        </w:rPr>
        <w:t xml:space="preserve"> następować będzie przelewem na konto Wykonawcy wskazane na fakturze VAT w terminie </w:t>
      </w:r>
      <w:r w:rsidR="00BE1D6A">
        <w:rPr>
          <w:rFonts w:ascii="Tahoma" w:hAnsi="Tahoma" w:cs="Tahoma"/>
          <w:sz w:val="20"/>
          <w:szCs w:val="20"/>
        </w:rPr>
        <w:t>………………</w:t>
      </w:r>
      <w:r w:rsidR="00BE1D6A" w:rsidRPr="005B35E4">
        <w:rPr>
          <w:rFonts w:ascii="Tahoma" w:hAnsi="Tahoma" w:cs="Tahoma"/>
          <w:sz w:val="20"/>
          <w:szCs w:val="20"/>
        </w:rPr>
        <w:t xml:space="preserve"> </w:t>
      </w:r>
      <w:r w:rsidR="00BE1D6A" w:rsidRPr="005B35E4">
        <w:rPr>
          <w:rFonts w:ascii="Tahoma" w:hAnsi="Tahoma" w:cs="Tahoma"/>
          <w:i/>
          <w:iCs/>
          <w:color w:val="FF0000"/>
          <w:sz w:val="20"/>
          <w:szCs w:val="20"/>
        </w:rPr>
        <w:t>(Wypełni Zamawiający, wg terminu oświadczonego w ofercie, na etapie podpisywania umowy z najkorzystniejszym Wykonawcą)</w:t>
      </w:r>
      <w:r w:rsidR="00BE1D6A">
        <w:rPr>
          <w:rFonts w:ascii="Tahoma" w:hAnsi="Tahoma" w:cs="Tahoma"/>
          <w:i/>
          <w:iCs/>
          <w:color w:val="FF0000"/>
          <w:sz w:val="20"/>
          <w:szCs w:val="20"/>
        </w:rPr>
        <w:t xml:space="preserve"> </w:t>
      </w:r>
      <w:r w:rsidRPr="005B35E4">
        <w:rPr>
          <w:rFonts w:ascii="Tahoma" w:hAnsi="Tahoma" w:cs="Tahoma"/>
          <w:sz w:val="20"/>
          <w:szCs w:val="20"/>
        </w:rPr>
        <w:t xml:space="preserve">dni od daty otrzymania </w:t>
      </w:r>
      <w:r w:rsidR="00F23D04">
        <w:rPr>
          <w:rFonts w:ascii="Tahoma" w:hAnsi="Tahoma" w:cs="Tahoma"/>
          <w:sz w:val="20"/>
          <w:szCs w:val="20"/>
        </w:rPr>
        <w:t xml:space="preserve">prawidłowo wystawionej </w:t>
      </w:r>
      <w:r w:rsidRPr="005B35E4">
        <w:rPr>
          <w:rFonts w:ascii="Tahoma" w:hAnsi="Tahoma" w:cs="Tahoma"/>
          <w:sz w:val="20"/>
          <w:szCs w:val="20"/>
        </w:rPr>
        <w:t>faktury przez Zamawiającego.</w:t>
      </w:r>
    </w:p>
    <w:p w14:paraId="67292BAB" w14:textId="6C5A96BD" w:rsidR="00F23D04" w:rsidRDefault="0088169D" w:rsidP="005B35E4">
      <w:pPr>
        <w:pStyle w:val="Akapitzlist"/>
        <w:numPr>
          <w:ilvl w:val="0"/>
          <w:numId w:val="7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Faktura wystawiona będzie w terminie do 10 dnia miesiąca następującego po </w:t>
      </w:r>
      <w:proofErr w:type="gramStart"/>
      <w:r w:rsidRPr="005B35E4">
        <w:rPr>
          <w:rFonts w:ascii="Tahoma" w:hAnsi="Tahoma" w:cs="Tahoma"/>
          <w:sz w:val="20"/>
          <w:szCs w:val="20"/>
        </w:rPr>
        <w:t xml:space="preserve">miesiącu,   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     </w:t>
      </w:r>
      <w:r w:rsidR="0027607B" w:rsidRPr="005B35E4">
        <w:rPr>
          <w:rFonts w:ascii="Tahoma" w:hAnsi="Tahoma" w:cs="Tahoma"/>
          <w:sz w:val="20"/>
          <w:szCs w:val="20"/>
        </w:rPr>
        <w:t xml:space="preserve">             </w:t>
      </w:r>
      <w:r w:rsidRPr="005B35E4">
        <w:rPr>
          <w:rFonts w:ascii="Tahoma" w:hAnsi="Tahoma" w:cs="Tahoma"/>
          <w:sz w:val="20"/>
          <w:szCs w:val="20"/>
        </w:rPr>
        <w:t xml:space="preserve">   w którym realizowany był przedmiot zamówienia. </w:t>
      </w:r>
    </w:p>
    <w:p w14:paraId="198D2B3C" w14:textId="6055D3A9" w:rsidR="00F23D04" w:rsidRPr="005B35E4" w:rsidRDefault="00F23D04" w:rsidP="00F23D04">
      <w:pPr>
        <w:pStyle w:val="Akapitzlist"/>
        <w:numPr>
          <w:ilvl w:val="0"/>
          <w:numId w:val="7"/>
        </w:numPr>
        <w:ind w:left="284" w:hanging="284"/>
        <w:jc w:val="both"/>
        <w:rPr>
          <w:b/>
        </w:rPr>
      </w:pPr>
      <w:r>
        <w:rPr>
          <w:rFonts w:ascii="Tahoma" w:hAnsi="Tahoma" w:cs="Tahoma"/>
          <w:sz w:val="20"/>
          <w:szCs w:val="20"/>
        </w:rPr>
        <w:t>Wy</w:t>
      </w:r>
      <w:r w:rsidRPr="005B35E4">
        <w:t>konawca zobowiązuje się do:</w:t>
      </w:r>
    </w:p>
    <w:p w14:paraId="57C05DAF" w14:textId="77777777" w:rsidR="00F23D04" w:rsidRPr="005B35E4" w:rsidRDefault="00F23D04" w:rsidP="00F23D04">
      <w:pPr>
        <w:pStyle w:val="Tekstpodstawowy21"/>
        <w:numPr>
          <w:ilvl w:val="0"/>
          <w:numId w:val="9"/>
        </w:numPr>
        <w:tabs>
          <w:tab w:val="num" w:pos="567"/>
        </w:tabs>
        <w:spacing w:line="240" w:lineRule="auto"/>
        <w:ind w:left="567" w:hanging="283"/>
        <w:contextualSpacing/>
        <w:jc w:val="both"/>
        <w:rPr>
          <w:rFonts w:ascii="Tahoma" w:hAnsi="Tahoma" w:cs="Tahoma"/>
          <w:b w:val="0"/>
          <w:sz w:val="20"/>
        </w:rPr>
      </w:pPr>
      <w:proofErr w:type="gramStart"/>
      <w:r w:rsidRPr="005B35E4">
        <w:rPr>
          <w:rFonts w:ascii="Tahoma" w:hAnsi="Tahoma" w:cs="Tahoma"/>
          <w:b w:val="0"/>
          <w:sz w:val="20"/>
        </w:rPr>
        <w:t>nie stosowania</w:t>
      </w:r>
      <w:proofErr w:type="gramEnd"/>
      <w:r w:rsidRPr="005B35E4">
        <w:rPr>
          <w:rFonts w:ascii="Tahoma" w:hAnsi="Tahoma" w:cs="Tahoma"/>
          <w:b w:val="0"/>
          <w:sz w:val="20"/>
        </w:rPr>
        <w:t xml:space="preserve"> odmów świadczenia usług objętych niniejszą umową, w przypadku ewentualnego wystąpienia zaległości płatniczych u Zamawiającego, do 45 dni ponad termin określony w ust. 1;</w:t>
      </w:r>
    </w:p>
    <w:p w14:paraId="09D6E7F5" w14:textId="77777777" w:rsidR="00F23D04" w:rsidRDefault="00F23D04" w:rsidP="00F23D04">
      <w:pPr>
        <w:pStyle w:val="Tekstpodstawowy21"/>
        <w:numPr>
          <w:ilvl w:val="0"/>
          <w:numId w:val="9"/>
        </w:numPr>
        <w:tabs>
          <w:tab w:val="num" w:pos="567"/>
        </w:tabs>
        <w:spacing w:line="240" w:lineRule="auto"/>
        <w:ind w:left="567" w:hanging="283"/>
        <w:contextualSpacing/>
        <w:jc w:val="both"/>
        <w:rPr>
          <w:rFonts w:ascii="Tahoma" w:hAnsi="Tahoma" w:cs="Tahoma"/>
          <w:b w:val="0"/>
          <w:sz w:val="20"/>
        </w:rPr>
      </w:pPr>
      <w:proofErr w:type="gramStart"/>
      <w:r w:rsidRPr="005B35E4">
        <w:rPr>
          <w:rFonts w:ascii="Tahoma" w:hAnsi="Tahoma" w:cs="Tahoma"/>
          <w:b w:val="0"/>
          <w:sz w:val="20"/>
        </w:rPr>
        <w:lastRenderedPageBreak/>
        <w:t>nie dokonywania</w:t>
      </w:r>
      <w:proofErr w:type="gramEnd"/>
      <w:r w:rsidRPr="005B35E4">
        <w:rPr>
          <w:rFonts w:ascii="Tahoma" w:hAnsi="Tahoma" w:cs="Tahoma"/>
          <w:b w:val="0"/>
          <w:sz w:val="20"/>
        </w:rPr>
        <w:t xml:space="preserve"> sprzedaży lub cesji ewentualnych zadłużeń Zamawiającego, bez jego zgody, a także nie zawierania umów poręczenia </w:t>
      </w:r>
      <w:r>
        <w:rPr>
          <w:rFonts w:ascii="Tahoma" w:hAnsi="Tahoma" w:cs="Tahoma"/>
          <w:b w:val="0"/>
          <w:sz w:val="20"/>
        </w:rPr>
        <w:t>za zapłatę należności przez</w:t>
      </w:r>
      <w:r w:rsidRPr="005B35E4">
        <w:rPr>
          <w:rFonts w:ascii="Tahoma" w:hAnsi="Tahoma" w:cs="Tahoma"/>
          <w:b w:val="0"/>
          <w:sz w:val="20"/>
        </w:rPr>
        <w:t xml:space="preserve"> Zamawiającego oraz innych umów podobnego ro</w:t>
      </w:r>
      <w:r>
        <w:rPr>
          <w:rFonts w:ascii="Tahoma" w:hAnsi="Tahoma" w:cs="Tahoma"/>
          <w:b w:val="0"/>
          <w:sz w:val="20"/>
        </w:rPr>
        <w:t xml:space="preserve">dzaju ze skutkiem przeniesienia </w:t>
      </w:r>
      <w:r w:rsidRPr="005B35E4">
        <w:rPr>
          <w:rFonts w:ascii="Tahoma" w:hAnsi="Tahoma" w:cs="Tahoma"/>
          <w:b w:val="0"/>
          <w:sz w:val="20"/>
        </w:rPr>
        <w:t>wierzytelności należnej od Zamawiającego na osoby trzecie, pod rygorem nieważności.</w:t>
      </w:r>
    </w:p>
    <w:p w14:paraId="6D8F91BC" w14:textId="52273624" w:rsidR="00F23D04" w:rsidRPr="005B35E4" w:rsidRDefault="00F23D04" w:rsidP="005B35E4">
      <w:pPr>
        <w:pStyle w:val="Akapitzlist"/>
        <w:numPr>
          <w:ilvl w:val="0"/>
          <w:numId w:val="7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Strony ustalają, że za dzień zapłaty wynagrodzenia Wykonawcy uznaje się dzień obciążenia rachunku bankowego Zamawiającego.</w:t>
      </w:r>
    </w:p>
    <w:p w14:paraId="68269F31" w14:textId="566FAD76" w:rsidR="00F23D04" w:rsidRPr="006C1F11" w:rsidRDefault="00F23D04" w:rsidP="00F23D04">
      <w:pPr>
        <w:pStyle w:val="Akapitzlist"/>
        <w:numPr>
          <w:ilvl w:val="0"/>
          <w:numId w:val="7"/>
        </w:numPr>
        <w:ind w:left="284" w:hanging="284"/>
        <w:jc w:val="both"/>
        <w:rPr>
          <w:rFonts w:ascii="Tahoma" w:hAnsi="Tahoma" w:cs="Tahoma"/>
          <w:b/>
          <w:sz w:val="20"/>
        </w:rPr>
      </w:pPr>
      <w:r w:rsidRPr="006C1F11">
        <w:rPr>
          <w:rFonts w:ascii="Tahoma" w:hAnsi="Tahoma" w:cs="Tahoma"/>
          <w:color w:val="000000"/>
          <w:kern w:val="20"/>
          <w:sz w:val="20"/>
          <w:szCs w:val="20"/>
        </w:rPr>
        <w:t>Wystawiana przez Wykonawcę faktura musi zawierać numer rachunku bankowego właściwy dla dokonania rozliczeń na zasadach podzielonej płatności (</w:t>
      </w:r>
      <w:proofErr w:type="spellStart"/>
      <w:r w:rsidRPr="006C1F11">
        <w:rPr>
          <w:rFonts w:ascii="Tahoma" w:hAnsi="Tahoma" w:cs="Tahoma"/>
          <w:color w:val="000000"/>
          <w:kern w:val="20"/>
          <w:sz w:val="20"/>
          <w:szCs w:val="20"/>
        </w:rPr>
        <w:t>split</w:t>
      </w:r>
      <w:proofErr w:type="spellEnd"/>
      <w:r w:rsidRPr="006C1F11">
        <w:rPr>
          <w:rFonts w:ascii="Tahoma" w:hAnsi="Tahoma" w:cs="Tahoma"/>
          <w:color w:val="000000"/>
          <w:kern w:val="20"/>
          <w:sz w:val="20"/>
          <w:szCs w:val="20"/>
        </w:rPr>
        <w:t xml:space="preserve"> </w:t>
      </w:r>
      <w:proofErr w:type="spellStart"/>
      <w:r w:rsidRPr="006C1F11">
        <w:rPr>
          <w:rFonts w:ascii="Tahoma" w:hAnsi="Tahoma" w:cs="Tahoma"/>
          <w:color w:val="000000"/>
          <w:kern w:val="20"/>
          <w:sz w:val="20"/>
          <w:szCs w:val="20"/>
        </w:rPr>
        <w:t>payment</w:t>
      </w:r>
      <w:proofErr w:type="spellEnd"/>
      <w:r w:rsidRPr="006C1F11">
        <w:rPr>
          <w:rFonts w:ascii="Tahoma" w:hAnsi="Tahoma" w:cs="Tahoma"/>
          <w:color w:val="000000"/>
          <w:kern w:val="20"/>
          <w:sz w:val="20"/>
          <w:szCs w:val="20"/>
        </w:rPr>
        <w:t xml:space="preserve">), zgodnie z przepisami ustawy z dnia 11 marca 2004 r. o podatku od towarów i usług (tekst jedn. Dz.U. z 2025 r., poz. 775 z </w:t>
      </w:r>
      <w:proofErr w:type="spellStart"/>
      <w:r w:rsidRPr="006C1F11">
        <w:rPr>
          <w:rFonts w:ascii="Tahoma" w:hAnsi="Tahoma" w:cs="Tahoma"/>
          <w:color w:val="000000"/>
          <w:kern w:val="20"/>
          <w:sz w:val="20"/>
          <w:szCs w:val="20"/>
        </w:rPr>
        <w:t>późn</w:t>
      </w:r>
      <w:proofErr w:type="spellEnd"/>
      <w:r w:rsidRPr="006C1F11">
        <w:rPr>
          <w:rFonts w:ascii="Tahoma" w:hAnsi="Tahoma" w:cs="Tahoma"/>
          <w:color w:val="000000"/>
          <w:kern w:val="20"/>
          <w:sz w:val="20"/>
          <w:szCs w:val="20"/>
        </w:rPr>
        <w:t>. zm.). W przypadku wystawienia przez Wykonawcę faktury niezgodnie z umową lub obowiązującymi przepisami prawa Zamawiający ma prawo do wstrzymania płatności do czasu wyjaśnienia przez Wykonawcę przyczyn niezgodności oraz jej usunięcia, w tym do czasu otrzymania faktury korygującej, bez obowiązku płacenia odsetek za ten okres. W przypadku zwrotu płatności za fakturę przez bank Wykonawcy na skutek braku rachunku VAT – za datę płatności wynagrodzenia Wykonawcy uznaje się datę obciążenia rachunku bankowego Zamawiającego.</w:t>
      </w:r>
    </w:p>
    <w:p w14:paraId="3188A4EB" w14:textId="77777777" w:rsidR="00F23D04" w:rsidRPr="006C1F11" w:rsidRDefault="00F23D04" w:rsidP="006C1F11">
      <w:pPr>
        <w:jc w:val="both"/>
        <w:rPr>
          <w:rFonts w:ascii="Tahoma" w:hAnsi="Tahoma" w:cs="Tahoma"/>
          <w:sz w:val="20"/>
        </w:rPr>
      </w:pPr>
    </w:p>
    <w:p w14:paraId="4269F57A" w14:textId="3B5B7968" w:rsidR="00F23D04" w:rsidRPr="006C1F11" w:rsidRDefault="00F23D04" w:rsidP="006C1F11">
      <w:pPr>
        <w:pStyle w:val="Akapitzlist"/>
        <w:numPr>
          <w:ilvl w:val="0"/>
          <w:numId w:val="7"/>
        </w:numPr>
        <w:ind w:left="284" w:hanging="284"/>
        <w:jc w:val="both"/>
        <w:rPr>
          <w:rFonts w:ascii="Tahoma" w:hAnsi="Tahoma" w:cs="Tahoma"/>
          <w:b/>
          <w:sz w:val="20"/>
        </w:rPr>
      </w:pPr>
      <w:r w:rsidRPr="006C1F11">
        <w:rPr>
          <w:rFonts w:ascii="Tahoma" w:hAnsi="Tahoma" w:cs="Tahoma"/>
          <w:sz w:val="20"/>
          <w:szCs w:val="20"/>
        </w:rPr>
        <w:t>Wystawiona faktura powinna zawierać następujący opis "Zgodnie z umową (umowa z Wykonawcą nr i data)" oraz określenie nabywcy i odbiorcy. Faktura powinna być wystawiona w następujący sposób:</w:t>
      </w:r>
    </w:p>
    <w:p w14:paraId="75FB0F73" w14:textId="77777777" w:rsidR="00F23D04" w:rsidRPr="006C1F11" w:rsidRDefault="00F23D04" w:rsidP="006C1F11">
      <w:pPr>
        <w:pStyle w:val="Normalny1"/>
        <w:numPr>
          <w:ilvl w:val="3"/>
          <w:numId w:val="34"/>
        </w:numPr>
        <w:tabs>
          <w:tab w:val="left" w:pos="426"/>
        </w:tabs>
        <w:overflowPunct w:val="0"/>
        <w:ind w:left="993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C1F11">
        <w:rPr>
          <w:rFonts w:ascii="Tahoma" w:hAnsi="Tahoma" w:cs="Tahoma"/>
          <w:sz w:val="20"/>
          <w:szCs w:val="20"/>
        </w:rPr>
        <w:t>w węźle Podmiot 2 (Nabywca) o wartości „1” w polu JST</w:t>
      </w:r>
      <w:r w:rsidRPr="006C1F11">
        <w:rPr>
          <w:rFonts w:ascii="Tahoma" w:hAnsi="Tahoma" w:cs="Tahoma"/>
          <w:kern w:val="0"/>
          <w:sz w:val="20"/>
          <w:szCs w:val="20"/>
          <w:lang w:bidi="ar-SA"/>
        </w:rPr>
        <w:t xml:space="preserve"> (</w:t>
      </w:r>
      <w:r w:rsidRPr="006C1F11">
        <w:rPr>
          <w:rFonts w:ascii="Tahoma" w:hAnsi="Tahoma" w:cs="Tahoma"/>
          <w:sz w:val="20"/>
          <w:szCs w:val="20"/>
        </w:rPr>
        <w:t>Nabywca): Gmina Cedry Wielkie, ul. M. Płażyńskiego 16, 83-020 Cedry Wielkie, NIP: 593-191-00-37</w:t>
      </w:r>
    </w:p>
    <w:p w14:paraId="49049484" w14:textId="29BE1FBD" w:rsidR="00F23D04" w:rsidRDefault="00F23D04" w:rsidP="00F23D04">
      <w:pPr>
        <w:pStyle w:val="Normalny1"/>
        <w:numPr>
          <w:ilvl w:val="3"/>
          <w:numId w:val="34"/>
        </w:numPr>
        <w:tabs>
          <w:tab w:val="left" w:pos="426"/>
        </w:tabs>
        <w:overflowPunct w:val="0"/>
        <w:ind w:left="993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C1F11">
        <w:rPr>
          <w:rFonts w:ascii="Tahoma" w:hAnsi="Tahoma" w:cs="Tahoma"/>
          <w:sz w:val="20"/>
          <w:szCs w:val="20"/>
        </w:rPr>
        <w:t>w węźle Podmiot 3 (Odbiorca):</w:t>
      </w:r>
      <w:r>
        <w:rPr>
          <w:rFonts w:ascii="Tahoma" w:hAnsi="Tahoma" w:cs="Tahoma"/>
          <w:sz w:val="20"/>
          <w:szCs w:val="20"/>
        </w:rPr>
        <w:t xml:space="preserve"> </w:t>
      </w:r>
      <w:r w:rsidR="006C1F11" w:rsidRPr="006C1F11">
        <w:rPr>
          <w:rFonts w:ascii="Tahoma" w:hAnsi="Tahoma" w:cs="Tahoma"/>
          <w:color w:val="EE0000"/>
          <w:sz w:val="20"/>
          <w:szCs w:val="20"/>
        </w:rPr>
        <w:t>dane placówki</w:t>
      </w:r>
      <w:r w:rsidR="00BE1D6A">
        <w:rPr>
          <w:rFonts w:ascii="Tahoma" w:hAnsi="Tahoma" w:cs="Tahoma"/>
          <w:color w:val="EE0000"/>
          <w:sz w:val="20"/>
          <w:szCs w:val="20"/>
        </w:rPr>
        <w:t xml:space="preserve">, </w:t>
      </w:r>
      <w:r w:rsidR="006C1F11" w:rsidRPr="006C1F11">
        <w:rPr>
          <w:rFonts w:ascii="Tahoma" w:hAnsi="Tahoma" w:cs="Tahoma"/>
          <w:color w:val="EE0000"/>
          <w:sz w:val="20"/>
          <w:szCs w:val="20"/>
        </w:rPr>
        <w:t>która będzie podpisywała umowę</w:t>
      </w:r>
    </w:p>
    <w:p w14:paraId="1D0EDED4" w14:textId="77777777" w:rsidR="00F23D04" w:rsidRPr="006C1F11" w:rsidRDefault="00F23D04" w:rsidP="006C1F11">
      <w:pPr>
        <w:pStyle w:val="Normalny1"/>
        <w:tabs>
          <w:tab w:val="left" w:pos="426"/>
        </w:tabs>
        <w:overflowPunct w:val="0"/>
        <w:ind w:left="993"/>
        <w:jc w:val="both"/>
        <w:textAlignment w:val="baseline"/>
        <w:rPr>
          <w:rFonts w:ascii="Tahoma" w:hAnsi="Tahoma" w:cs="Tahoma"/>
          <w:b/>
          <w:sz w:val="20"/>
        </w:rPr>
      </w:pPr>
    </w:p>
    <w:p w14:paraId="34FC202E" w14:textId="77777777" w:rsidR="00331E77" w:rsidRPr="005B35E4" w:rsidRDefault="00331E77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§6</w:t>
      </w:r>
    </w:p>
    <w:p w14:paraId="476B447A" w14:textId="77777777" w:rsidR="00331E77" w:rsidRPr="005B35E4" w:rsidRDefault="00331E77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</w:p>
    <w:p w14:paraId="32B94A10" w14:textId="0F20AF49" w:rsidR="0027607B" w:rsidRPr="005B35E4" w:rsidRDefault="00331E77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trike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zapłaci Zamawiającemu kary umowne w przypadku nieterminowej realizacji przedmiotu </w:t>
      </w:r>
      <w:proofErr w:type="gramStart"/>
      <w:r w:rsidRPr="005B35E4">
        <w:rPr>
          <w:rFonts w:ascii="Tahoma" w:hAnsi="Tahoma" w:cs="Tahoma"/>
          <w:sz w:val="20"/>
          <w:szCs w:val="20"/>
        </w:rPr>
        <w:t>zamówienia,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bądź od</w:t>
      </w:r>
      <w:r w:rsidR="00AA1A81" w:rsidRPr="005B35E4">
        <w:rPr>
          <w:rFonts w:ascii="Tahoma" w:hAnsi="Tahoma" w:cs="Tahoma"/>
          <w:sz w:val="20"/>
          <w:szCs w:val="20"/>
        </w:rPr>
        <w:t>m</w:t>
      </w:r>
      <w:r w:rsidRPr="005B35E4">
        <w:rPr>
          <w:rFonts w:ascii="Tahoma" w:hAnsi="Tahoma" w:cs="Tahoma"/>
          <w:sz w:val="20"/>
          <w:szCs w:val="20"/>
        </w:rPr>
        <w:t xml:space="preserve">owy realizacji przedmiotu zamówienia w wysokości </w:t>
      </w:r>
      <w:r w:rsidR="00513497" w:rsidRPr="005B35E4">
        <w:rPr>
          <w:rFonts w:ascii="Tahoma" w:hAnsi="Tahoma" w:cs="Tahoma"/>
          <w:sz w:val="20"/>
          <w:szCs w:val="20"/>
        </w:rPr>
        <w:t>1</w:t>
      </w:r>
      <w:r w:rsidR="0043774C" w:rsidRPr="005B35E4">
        <w:rPr>
          <w:rFonts w:ascii="Tahoma" w:hAnsi="Tahoma" w:cs="Tahoma"/>
          <w:sz w:val="20"/>
          <w:szCs w:val="20"/>
        </w:rPr>
        <w:t>0</w:t>
      </w:r>
      <w:r w:rsidRPr="005B35E4">
        <w:rPr>
          <w:rFonts w:ascii="Tahoma" w:hAnsi="Tahoma" w:cs="Tahoma"/>
          <w:sz w:val="20"/>
          <w:szCs w:val="20"/>
        </w:rPr>
        <w:t xml:space="preserve">% </w:t>
      </w:r>
      <w:r w:rsidR="00A6376B" w:rsidRPr="005B35E4">
        <w:rPr>
          <w:rFonts w:ascii="Tahoma" w:hAnsi="Tahoma" w:cs="Tahoma"/>
          <w:sz w:val="20"/>
          <w:szCs w:val="20"/>
        </w:rPr>
        <w:t>mi</w:t>
      </w:r>
      <w:r w:rsidR="0027607B" w:rsidRPr="005B35E4">
        <w:rPr>
          <w:rFonts w:ascii="Tahoma" w:hAnsi="Tahoma" w:cs="Tahoma"/>
          <w:sz w:val="20"/>
          <w:szCs w:val="20"/>
        </w:rPr>
        <w:t xml:space="preserve">esięcznego wynagrodzenia </w:t>
      </w:r>
      <w:r w:rsidR="00A6376B" w:rsidRPr="005B35E4">
        <w:rPr>
          <w:rFonts w:ascii="Tahoma" w:hAnsi="Tahoma" w:cs="Tahoma"/>
          <w:sz w:val="20"/>
          <w:szCs w:val="20"/>
        </w:rPr>
        <w:t xml:space="preserve">brutto. </w:t>
      </w:r>
    </w:p>
    <w:p w14:paraId="2B9E35DE" w14:textId="69E6D40D" w:rsidR="00F624FE" w:rsidRPr="005B35E4" w:rsidRDefault="00F624FE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trike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zapłaci Zamawiającemu kary umowne w przypadku odchylenia </w:t>
      </w:r>
      <w:r w:rsidR="009C0F2E" w:rsidRPr="005B35E4">
        <w:rPr>
          <w:rFonts w:ascii="Tahoma" w:hAnsi="Tahoma" w:cs="Tahoma"/>
          <w:sz w:val="20"/>
          <w:szCs w:val="20"/>
        </w:rPr>
        <w:t>temperatury powyżej</w:t>
      </w:r>
      <w:r w:rsidRPr="005B35E4">
        <w:rPr>
          <w:rFonts w:ascii="Tahoma" w:hAnsi="Tahoma" w:cs="Tahoma"/>
          <w:sz w:val="20"/>
          <w:szCs w:val="20"/>
        </w:rPr>
        <w:t xml:space="preserve"> 5</w:t>
      </w:r>
      <w:r w:rsidRPr="005B35E4">
        <w:rPr>
          <w:rFonts w:ascii="Tahoma" w:hAnsi="Tahoma" w:cs="Tahoma"/>
          <w:sz w:val="20"/>
          <w:szCs w:val="20"/>
          <w:vertAlign w:val="superscript"/>
        </w:rPr>
        <w:t>o</w:t>
      </w:r>
      <w:r w:rsidRPr="005B35E4">
        <w:rPr>
          <w:rFonts w:ascii="Tahoma" w:hAnsi="Tahoma" w:cs="Tahoma"/>
          <w:sz w:val="20"/>
          <w:szCs w:val="20"/>
        </w:rPr>
        <w:t xml:space="preserve">C danego produktu od wskazanych przez Zamawiającego w załączniku nr </w:t>
      </w:r>
      <w:r w:rsidR="00980CE3" w:rsidRPr="005B35E4">
        <w:rPr>
          <w:rFonts w:ascii="Tahoma" w:hAnsi="Tahoma" w:cs="Tahoma"/>
          <w:sz w:val="20"/>
          <w:szCs w:val="20"/>
        </w:rPr>
        <w:t>2</w:t>
      </w:r>
      <w:r w:rsidRPr="005B35E4">
        <w:rPr>
          <w:rFonts w:ascii="Tahoma" w:hAnsi="Tahoma" w:cs="Tahoma"/>
          <w:sz w:val="20"/>
          <w:szCs w:val="20"/>
        </w:rPr>
        <w:t xml:space="preserve"> do umowy </w:t>
      </w:r>
      <w:r w:rsidR="00F23D36" w:rsidRPr="005B35E4">
        <w:rPr>
          <w:rFonts w:ascii="Tahoma" w:hAnsi="Tahoma" w:cs="Tahoma"/>
          <w:sz w:val="20"/>
          <w:szCs w:val="20"/>
        </w:rPr>
        <w:t>temperatur produktów</w:t>
      </w:r>
      <w:r w:rsidRPr="005B35E4">
        <w:rPr>
          <w:rFonts w:ascii="Tahoma" w:hAnsi="Tahoma" w:cs="Tahoma"/>
          <w:sz w:val="20"/>
          <w:szCs w:val="20"/>
        </w:rPr>
        <w:t xml:space="preserve">, w wysokości </w:t>
      </w:r>
      <w:r w:rsidR="00513497" w:rsidRPr="005B35E4">
        <w:rPr>
          <w:rFonts w:ascii="Tahoma" w:hAnsi="Tahoma" w:cs="Tahoma"/>
          <w:sz w:val="20"/>
          <w:szCs w:val="20"/>
        </w:rPr>
        <w:t>1</w:t>
      </w:r>
      <w:r w:rsidRPr="005B35E4">
        <w:rPr>
          <w:rFonts w:ascii="Tahoma" w:hAnsi="Tahoma" w:cs="Tahoma"/>
          <w:sz w:val="20"/>
          <w:szCs w:val="20"/>
        </w:rPr>
        <w:t xml:space="preserve">% </w:t>
      </w:r>
      <w:r w:rsidR="00321642" w:rsidRPr="005B35E4">
        <w:rPr>
          <w:rFonts w:ascii="Tahoma" w:hAnsi="Tahoma" w:cs="Tahoma"/>
          <w:sz w:val="20"/>
          <w:szCs w:val="20"/>
        </w:rPr>
        <w:t>mi</w:t>
      </w:r>
      <w:r w:rsidR="0027607B" w:rsidRPr="005B35E4">
        <w:rPr>
          <w:rFonts w:ascii="Tahoma" w:hAnsi="Tahoma" w:cs="Tahoma"/>
          <w:sz w:val="20"/>
          <w:szCs w:val="20"/>
        </w:rPr>
        <w:t>esięcznego wynagrodzenia</w:t>
      </w:r>
      <w:r w:rsidR="00321642" w:rsidRPr="005B35E4">
        <w:rPr>
          <w:rFonts w:ascii="Tahoma" w:hAnsi="Tahoma" w:cs="Tahoma"/>
          <w:sz w:val="20"/>
          <w:szCs w:val="20"/>
        </w:rPr>
        <w:t xml:space="preserve"> brutto. </w:t>
      </w:r>
    </w:p>
    <w:p w14:paraId="6F855645" w14:textId="5EE67694" w:rsidR="00F624FE" w:rsidRPr="005B35E4" w:rsidRDefault="00F23D36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trike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Wykonawca zapłaci Zamawiającemu kary umowne w przypadku niedostarczenia posiłków w terminie wyznaczonym w załącznik</w:t>
      </w:r>
      <w:r w:rsidR="00A34520" w:rsidRPr="005B35E4">
        <w:rPr>
          <w:rFonts w:ascii="Tahoma" w:hAnsi="Tahoma" w:cs="Tahoma"/>
          <w:sz w:val="20"/>
          <w:szCs w:val="20"/>
        </w:rPr>
        <w:t>u</w:t>
      </w:r>
      <w:r w:rsidRPr="005B35E4">
        <w:rPr>
          <w:rFonts w:ascii="Tahoma" w:hAnsi="Tahoma" w:cs="Tahoma"/>
          <w:sz w:val="20"/>
          <w:szCs w:val="20"/>
        </w:rPr>
        <w:t xml:space="preserve"> nr </w:t>
      </w:r>
      <w:r w:rsidR="00980CE3" w:rsidRPr="005B35E4">
        <w:rPr>
          <w:rFonts w:ascii="Tahoma" w:hAnsi="Tahoma" w:cs="Tahoma"/>
          <w:sz w:val="20"/>
          <w:szCs w:val="20"/>
        </w:rPr>
        <w:t>2</w:t>
      </w:r>
      <w:r w:rsidRPr="005B35E4">
        <w:rPr>
          <w:rFonts w:ascii="Tahoma" w:hAnsi="Tahoma" w:cs="Tahoma"/>
          <w:sz w:val="20"/>
          <w:szCs w:val="20"/>
        </w:rPr>
        <w:t xml:space="preserve"> do umowy, w wysokości </w:t>
      </w:r>
      <w:r w:rsidR="00800CAE" w:rsidRPr="005B35E4">
        <w:rPr>
          <w:rFonts w:ascii="Tahoma" w:hAnsi="Tahoma" w:cs="Tahoma"/>
          <w:sz w:val="20"/>
          <w:szCs w:val="20"/>
        </w:rPr>
        <w:t>1</w:t>
      </w:r>
      <w:r w:rsidRPr="005B35E4">
        <w:rPr>
          <w:rFonts w:ascii="Tahoma" w:hAnsi="Tahoma" w:cs="Tahoma"/>
          <w:sz w:val="20"/>
          <w:szCs w:val="20"/>
        </w:rPr>
        <w:t xml:space="preserve">% </w:t>
      </w:r>
      <w:r w:rsidR="00D43F98" w:rsidRPr="005B35E4">
        <w:rPr>
          <w:rFonts w:ascii="Tahoma" w:hAnsi="Tahoma" w:cs="Tahoma"/>
          <w:sz w:val="20"/>
          <w:szCs w:val="20"/>
        </w:rPr>
        <w:t>miesięcznego wynagrodzenia brutto</w:t>
      </w:r>
      <w:r w:rsidR="00A34520" w:rsidRPr="005B35E4">
        <w:rPr>
          <w:rFonts w:ascii="Tahoma" w:hAnsi="Tahoma" w:cs="Tahoma"/>
          <w:sz w:val="20"/>
          <w:szCs w:val="20"/>
        </w:rPr>
        <w:t xml:space="preserve">, za każdą godzinę </w:t>
      </w:r>
      <w:r w:rsidR="0065048A" w:rsidRPr="005B35E4">
        <w:rPr>
          <w:rFonts w:ascii="Tahoma" w:hAnsi="Tahoma" w:cs="Tahoma"/>
          <w:sz w:val="20"/>
          <w:szCs w:val="20"/>
        </w:rPr>
        <w:t>zwłoki.</w:t>
      </w:r>
      <w:r w:rsidR="00A34520" w:rsidRPr="005B35E4">
        <w:rPr>
          <w:rFonts w:ascii="Tahoma" w:hAnsi="Tahoma" w:cs="Tahoma"/>
          <w:sz w:val="20"/>
          <w:szCs w:val="20"/>
        </w:rPr>
        <w:t xml:space="preserve"> </w:t>
      </w:r>
    </w:p>
    <w:p w14:paraId="27F5FB6A" w14:textId="284F067D" w:rsidR="00D43F98" w:rsidRPr="005B35E4" w:rsidRDefault="00331E77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zapłaci Zamawiającemu karę umowną w przypadku </w:t>
      </w:r>
      <w:proofErr w:type="gramStart"/>
      <w:r w:rsidRPr="005B35E4">
        <w:rPr>
          <w:rFonts w:ascii="Tahoma" w:hAnsi="Tahoma" w:cs="Tahoma"/>
          <w:sz w:val="20"/>
          <w:szCs w:val="20"/>
        </w:rPr>
        <w:t>nie dokonania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niezwłocznej wymiany </w:t>
      </w:r>
      <w:r w:rsidR="00AA1A81" w:rsidRPr="005B35E4">
        <w:rPr>
          <w:rFonts w:ascii="Tahoma" w:hAnsi="Tahoma" w:cs="Tahoma"/>
          <w:sz w:val="20"/>
          <w:szCs w:val="20"/>
        </w:rPr>
        <w:t>wadliwej partii posiłków lub artykułów żywnościowych na wolne od wad</w:t>
      </w:r>
      <w:r w:rsidRPr="005B35E4">
        <w:rPr>
          <w:rFonts w:ascii="Tahoma" w:hAnsi="Tahoma" w:cs="Tahoma"/>
          <w:sz w:val="20"/>
          <w:szCs w:val="20"/>
        </w:rPr>
        <w:t xml:space="preserve"> w wysokości </w:t>
      </w:r>
      <w:r w:rsidR="00A34520" w:rsidRPr="005B35E4">
        <w:rPr>
          <w:rFonts w:ascii="Tahoma" w:hAnsi="Tahoma" w:cs="Tahoma"/>
          <w:sz w:val="20"/>
          <w:szCs w:val="20"/>
        </w:rPr>
        <w:t>500</w:t>
      </w:r>
      <w:r w:rsidRPr="005B35E4">
        <w:rPr>
          <w:rFonts w:ascii="Tahoma" w:hAnsi="Tahoma" w:cs="Tahoma"/>
          <w:sz w:val="20"/>
          <w:szCs w:val="20"/>
        </w:rPr>
        <w:t xml:space="preserve"> zł. </w:t>
      </w:r>
    </w:p>
    <w:p w14:paraId="265A8ADC" w14:textId="766DD7D0" w:rsidR="00D43F98" w:rsidRPr="005B35E4" w:rsidRDefault="00D43F98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Niewykonanie lub nienależyte wykonanie usługi określonej w § 1 zostanie każdorazowo stwierdzone podpisaniem protokołu. O treści protokołu Zamawiający zobowiązany jest powiadomić Wykonawcę, który może w terminie 3 dni złożyć swoje wyjaśnienie.</w:t>
      </w:r>
    </w:p>
    <w:p w14:paraId="1128227E" w14:textId="5D5354BF" w:rsidR="00D43F98" w:rsidRPr="005B35E4" w:rsidRDefault="0065048A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 przypadku nadmiernej zwłoki</w:t>
      </w:r>
      <w:r w:rsidR="00331E77" w:rsidRPr="005B35E4">
        <w:rPr>
          <w:rFonts w:ascii="Tahoma" w:hAnsi="Tahoma" w:cs="Tahoma"/>
          <w:sz w:val="20"/>
          <w:szCs w:val="20"/>
        </w:rPr>
        <w:t xml:space="preserve"> w realizacji przedmiotu zamówienia (posiłki i produkty żywnościowe – </w:t>
      </w:r>
      <w:r w:rsidR="00615912" w:rsidRPr="005B35E4">
        <w:rPr>
          <w:rFonts w:ascii="Tahoma" w:hAnsi="Tahoma" w:cs="Tahoma"/>
          <w:sz w:val="20"/>
          <w:szCs w:val="20"/>
        </w:rPr>
        <w:t xml:space="preserve">opóźnienie ponad </w:t>
      </w:r>
      <w:r w:rsidR="00331E77" w:rsidRPr="005B35E4">
        <w:rPr>
          <w:rFonts w:ascii="Tahoma" w:hAnsi="Tahoma" w:cs="Tahoma"/>
          <w:sz w:val="20"/>
          <w:szCs w:val="20"/>
        </w:rPr>
        <w:t>3 godziny</w:t>
      </w:r>
      <w:r w:rsidR="00A34520" w:rsidRPr="005B35E4">
        <w:rPr>
          <w:rFonts w:ascii="Tahoma" w:hAnsi="Tahoma" w:cs="Tahoma"/>
          <w:sz w:val="20"/>
          <w:szCs w:val="20"/>
        </w:rPr>
        <w:t>)</w:t>
      </w:r>
      <w:r w:rsidR="00331E77" w:rsidRPr="005B35E4">
        <w:rPr>
          <w:rFonts w:ascii="Tahoma" w:hAnsi="Tahoma" w:cs="Tahoma"/>
          <w:sz w:val="20"/>
          <w:szCs w:val="20"/>
        </w:rPr>
        <w:t xml:space="preserve"> oraz w przypadku </w:t>
      </w:r>
      <w:r w:rsidRPr="005B35E4">
        <w:rPr>
          <w:rFonts w:ascii="Tahoma" w:hAnsi="Tahoma" w:cs="Tahoma"/>
          <w:sz w:val="20"/>
          <w:szCs w:val="20"/>
        </w:rPr>
        <w:t>zwłoki w wymianie</w:t>
      </w:r>
      <w:r w:rsidR="00331E77" w:rsidRPr="005B35E4">
        <w:rPr>
          <w:rFonts w:ascii="Tahoma" w:hAnsi="Tahoma" w:cs="Tahoma"/>
          <w:sz w:val="20"/>
          <w:szCs w:val="20"/>
        </w:rPr>
        <w:t xml:space="preserve"> </w:t>
      </w:r>
      <w:r w:rsidR="00615912" w:rsidRPr="005B35E4">
        <w:rPr>
          <w:rFonts w:ascii="Tahoma" w:hAnsi="Tahoma" w:cs="Tahoma"/>
          <w:sz w:val="20"/>
          <w:szCs w:val="20"/>
        </w:rPr>
        <w:t>wadliwej partii posiłków lub artykułów żywnościowych na wolne od wad</w:t>
      </w:r>
      <w:r w:rsidR="00331E77" w:rsidRPr="005B35E4">
        <w:rPr>
          <w:rFonts w:ascii="Tahoma" w:hAnsi="Tahoma" w:cs="Tahoma"/>
          <w:sz w:val="20"/>
          <w:szCs w:val="20"/>
        </w:rPr>
        <w:t xml:space="preserve"> Zamawiający, po uprzednim zawiadomieniu Wykonawcy, ma prawo zakupić </w:t>
      </w:r>
      <w:r w:rsidR="00615912" w:rsidRPr="005B35E4">
        <w:rPr>
          <w:rFonts w:ascii="Tahoma" w:hAnsi="Tahoma" w:cs="Tahoma"/>
          <w:sz w:val="20"/>
          <w:szCs w:val="20"/>
        </w:rPr>
        <w:t>usługę</w:t>
      </w:r>
      <w:r w:rsidR="00331E77" w:rsidRPr="005B35E4">
        <w:rPr>
          <w:rFonts w:ascii="Tahoma" w:hAnsi="Tahoma" w:cs="Tahoma"/>
          <w:sz w:val="20"/>
          <w:szCs w:val="20"/>
        </w:rPr>
        <w:t xml:space="preserve"> na rynku i odmówić przyjęcia spóźnionej dostawy posiłków lub artykułów żywnościowych.  W tym przypadku Wykonawca zobowiązany jest do pokrycia ewentualnej różnicy pomiędzy cenami wynikającymi z niniejszej umowy</w:t>
      </w:r>
      <w:r w:rsidR="00E812D7" w:rsidRPr="005B35E4">
        <w:rPr>
          <w:rFonts w:ascii="Tahoma" w:hAnsi="Tahoma" w:cs="Tahoma"/>
          <w:sz w:val="20"/>
          <w:szCs w:val="20"/>
        </w:rPr>
        <w:t xml:space="preserve"> a cenami jakie zostały zapłacone przez Zamawiającego. </w:t>
      </w:r>
    </w:p>
    <w:p w14:paraId="6F6F8C49" w14:textId="77777777" w:rsidR="000C6729" w:rsidRPr="005B35E4" w:rsidRDefault="00D43F98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Kary umowne będą płatne w terminie 14 dni od daty otrzymania przez Wykonawcę wezwania do ich zapłaty, przy czym Zamawiającemu przysługuje prawo potrącenia wszelkich kar umownych oraz wartości poniesionej szkody z każdego należnego Wykonawcy wynagrodzenia.</w:t>
      </w:r>
    </w:p>
    <w:p w14:paraId="5DA0A3CD" w14:textId="0561BA88" w:rsidR="000C6729" w:rsidRPr="005B35E4" w:rsidRDefault="000C6729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bCs/>
          <w:sz w:val="20"/>
          <w:szCs w:val="20"/>
        </w:rPr>
        <w:t xml:space="preserve">Zamawiający jest uprawniony do odstąpienia od umowy bez wyznaczania dodatkowego terminu, po nałożeniu na Wykonawcę kary umownej po raz trzeci w </w:t>
      </w:r>
      <w:r w:rsidR="0027607B" w:rsidRPr="005B35E4">
        <w:rPr>
          <w:rFonts w:ascii="Tahoma" w:hAnsi="Tahoma" w:cs="Tahoma"/>
          <w:bCs/>
          <w:sz w:val="20"/>
          <w:szCs w:val="20"/>
        </w:rPr>
        <w:t>danym miesiącu kalendarzowym.</w:t>
      </w:r>
    </w:p>
    <w:p w14:paraId="30C117F9" w14:textId="7B54C90E" w:rsidR="00E812D7" w:rsidRPr="005B35E4" w:rsidRDefault="00E812D7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zobowiązuje się zapłacić Zamawiającemu karę w wysokości </w:t>
      </w:r>
      <w:r w:rsidR="00513497" w:rsidRPr="005B35E4">
        <w:rPr>
          <w:rFonts w:ascii="Tahoma" w:hAnsi="Tahoma" w:cs="Tahoma"/>
          <w:sz w:val="20"/>
          <w:szCs w:val="20"/>
        </w:rPr>
        <w:t>2</w:t>
      </w:r>
      <w:r w:rsidRPr="005B35E4">
        <w:rPr>
          <w:rFonts w:ascii="Tahoma" w:hAnsi="Tahoma" w:cs="Tahoma"/>
          <w:sz w:val="20"/>
          <w:szCs w:val="20"/>
        </w:rPr>
        <w:t>0% wartości umowy określonej w §1 ust 4 w przypadku odstąpienia od niniejszej umowy przez Zamawiającego</w:t>
      </w:r>
      <w:r w:rsidR="00980CE3" w:rsidRPr="005B35E4">
        <w:rPr>
          <w:rFonts w:ascii="Tahoma" w:hAnsi="Tahoma" w:cs="Tahoma"/>
          <w:sz w:val="20"/>
          <w:szCs w:val="20"/>
        </w:rPr>
        <w:t xml:space="preserve">         </w:t>
      </w:r>
      <w:r w:rsidR="005B35E4">
        <w:rPr>
          <w:rFonts w:ascii="Tahoma" w:hAnsi="Tahoma" w:cs="Tahoma"/>
          <w:sz w:val="20"/>
          <w:szCs w:val="20"/>
        </w:rPr>
        <w:t xml:space="preserve">              </w:t>
      </w:r>
      <w:r w:rsidR="00980CE3" w:rsidRPr="005B35E4">
        <w:rPr>
          <w:rFonts w:ascii="Tahoma" w:hAnsi="Tahoma" w:cs="Tahoma"/>
          <w:sz w:val="20"/>
          <w:szCs w:val="20"/>
        </w:rPr>
        <w:t xml:space="preserve">     </w:t>
      </w:r>
      <w:r w:rsidRPr="005B35E4">
        <w:rPr>
          <w:rFonts w:ascii="Tahoma" w:hAnsi="Tahoma" w:cs="Tahoma"/>
          <w:sz w:val="20"/>
          <w:szCs w:val="20"/>
        </w:rPr>
        <w:t xml:space="preserve"> z przyczyn leżących po stronie Wykonawcy.</w:t>
      </w:r>
    </w:p>
    <w:p w14:paraId="7AC17E40" w14:textId="60E7144D" w:rsidR="00E812D7" w:rsidRPr="005B35E4" w:rsidRDefault="00E812D7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Powyższe kary umowne nie wykluczają dochodzenia od Wykonawcy odszkodowania na zasadach ogólnych, jeżeli kara umowna nie pokryje wyrządzonej szkody.</w:t>
      </w:r>
    </w:p>
    <w:p w14:paraId="1C02C3EA" w14:textId="483E1AA8" w:rsidR="0065048A" w:rsidRPr="005B35E4" w:rsidRDefault="0065048A" w:rsidP="005B35E4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Łączna wysokość kar umownych nie przekroczy 50% wartości wynagrodzenia brutto określonego </w:t>
      </w:r>
      <w:r w:rsidR="005B35E4">
        <w:rPr>
          <w:rFonts w:ascii="Tahoma" w:hAnsi="Tahoma" w:cs="Tahoma"/>
          <w:sz w:val="20"/>
          <w:szCs w:val="20"/>
        </w:rPr>
        <w:t xml:space="preserve">               </w:t>
      </w:r>
      <w:r w:rsidRPr="005B35E4">
        <w:rPr>
          <w:rFonts w:ascii="Tahoma" w:hAnsi="Tahoma" w:cs="Tahoma"/>
          <w:sz w:val="20"/>
          <w:szCs w:val="20"/>
        </w:rPr>
        <w:t>w §1 ust 4.</w:t>
      </w:r>
    </w:p>
    <w:p w14:paraId="6C15526F" w14:textId="77777777" w:rsidR="0088169D" w:rsidRPr="005B35E4" w:rsidRDefault="0088169D" w:rsidP="005B35E4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09086FD4" w14:textId="77777777" w:rsidR="00E812D7" w:rsidRPr="005B35E4" w:rsidRDefault="00E812D7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§7</w:t>
      </w:r>
    </w:p>
    <w:p w14:paraId="23B6C31A" w14:textId="77777777" w:rsidR="00E812D7" w:rsidRPr="005B35E4" w:rsidRDefault="00E812D7" w:rsidP="005B35E4">
      <w:pPr>
        <w:pStyle w:val="Akapitzlist"/>
        <w:ind w:left="644"/>
        <w:jc w:val="center"/>
        <w:rPr>
          <w:rFonts w:ascii="Tahoma" w:hAnsi="Tahoma" w:cs="Tahoma"/>
          <w:b/>
          <w:sz w:val="20"/>
          <w:szCs w:val="20"/>
        </w:rPr>
      </w:pPr>
    </w:p>
    <w:p w14:paraId="356780EE" w14:textId="16647F77" w:rsidR="00E812D7" w:rsidRPr="005B35E4" w:rsidRDefault="00E812D7" w:rsidP="005B35E4">
      <w:pPr>
        <w:pStyle w:val="Akapitzlist"/>
        <w:numPr>
          <w:ilvl w:val="0"/>
          <w:numId w:val="1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ponosi pełną odpowiedzialność za wszelkie szkody w mieniu </w:t>
      </w:r>
      <w:proofErr w:type="gramStart"/>
      <w:r w:rsidRPr="005B35E4">
        <w:rPr>
          <w:rFonts w:ascii="Tahoma" w:hAnsi="Tahoma" w:cs="Tahoma"/>
          <w:sz w:val="20"/>
          <w:szCs w:val="20"/>
        </w:rPr>
        <w:t xml:space="preserve">Zamawiającego, </w:t>
      </w:r>
      <w:r w:rsidR="00980CE3" w:rsidRPr="005B35E4">
        <w:rPr>
          <w:rFonts w:ascii="Tahoma" w:hAnsi="Tahoma" w:cs="Tahoma"/>
          <w:sz w:val="20"/>
          <w:szCs w:val="20"/>
        </w:rPr>
        <w:t xml:space="preserve">  </w:t>
      </w:r>
      <w:proofErr w:type="gramEnd"/>
      <w:r w:rsidR="00980CE3" w:rsidRPr="005B35E4">
        <w:rPr>
          <w:rFonts w:ascii="Tahoma" w:hAnsi="Tahoma" w:cs="Tahoma"/>
          <w:sz w:val="20"/>
          <w:szCs w:val="20"/>
        </w:rPr>
        <w:t xml:space="preserve">  </w:t>
      </w:r>
      <w:r w:rsidR="005B35E4">
        <w:rPr>
          <w:rFonts w:ascii="Tahoma" w:hAnsi="Tahoma" w:cs="Tahoma"/>
          <w:sz w:val="20"/>
          <w:szCs w:val="20"/>
        </w:rPr>
        <w:t xml:space="preserve">               </w:t>
      </w:r>
      <w:r w:rsidR="00980CE3" w:rsidRPr="005B35E4">
        <w:rPr>
          <w:rFonts w:ascii="Tahoma" w:hAnsi="Tahoma" w:cs="Tahoma"/>
          <w:sz w:val="20"/>
          <w:szCs w:val="20"/>
        </w:rPr>
        <w:t xml:space="preserve">         </w:t>
      </w:r>
      <w:r w:rsidRPr="005B35E4">
        <w:rPr>
          <w:rFonts w:ascii="Tahoma" w:hAnsi="Tahoma" w:cs="Tahoma"/>
          <w:sz w:val="20"/>
          <w:szCs w:val="20"/>
        </w:rPr>
        <w:t xml:space="preserve">w mieniu osób trzecich oraz na osobach, wyrządzone podczas wykonywania usług będących przedmiotem zamówienia. </w:t>
      </w:r>
    </w:p>
    <w:p w14:paraId="5ECA050C" w14:textId="757328FA" w:rsidR="00B03347" w:rsidRPr="005B35E4" w:rsidRDefault="00B03347" w:rsidP="005B35E4">
      <w:pPr>
        <w:pStyle w:val="Akapitzlist"/>
        <w:numPr>
          <w:ilvl w:val="0"/>
          <w:numId w:val="1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zobowiązany jest przestrzegać przepisów z zakresu BHP oraz </w:t>
      </w:r>
      <w:proofErr w:type="gramStart"/>
      <w:r w:rsidRPr="005B35E4">
        <w:rPr>
          <w:rFonts w:ascii="Tahoma" w:hAnsi="Tahoma" w:cs="Tahoma"/>
          <w:sz w:val="20"/>
          <w:szCs w:val="20"/>
        </w:rPr>
        <w:t>przepisów  ruchu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drogowego na terenie Zamawiającego.</w:t>
      </w:r>
    </w:p>
    <w:p w14:paraId="07308E5B" w14:textId="58AA0663" w:rsidR="00E812D7" w:rsidRPr="005B35E4" w:rsidRDefault="00E812D7" w:rsidP="005B35E4">
      <w:pPr>
        <w:pStyle w:val="Akapitzlist"/>
        <w:numPr>
          <w:ilvl w:val="0"/>
          <w:numId w:val="1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Wykonawca oświadcza, że posiada wymagane prawem uprawnienia do wykonywania </w:t>
      </w:r>
      <w:proofErr w:type="gramStart"/>
      <w:r w:rsidRPr="005B35E4">
        <w:rPr>
          <w:rFonts w:ascii="Tahoma" w:hAnsi="Tahoma" w:cs="Tahoma"/>
          <w:sz w:val="20"/>
          <w:szCs w:val="20"/>
        </w:rPr>
        <w:t>przedmiotu  umowy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, a osoby wykonujące w jego imieniu czynności stanowiące przedmiot umowy </w:t>
      </w:r>
      <w:proofErr w:type="gramStart"/>
      <w:r w:rsidRPr="005B35E4">
        <w:rPr>
          <w:rFonts w:ascii="Tahoma" w:hAnsi="Tahoma" w:cs="Tahoma"/>
          <w:sz w:val="20"/>
          <w:szCs w:val="20"/>
        </w:rPr>
        <w:t>posiadają  odpowiednie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szkolenia w zakresie obowiązującym w placówkach </w:t>
      </w:r>
      <w:r w:rsidR="00D339EE">
        <w:rPr>
          <w:rFonts w:ascii="Tahoma" w:hAnsi="Tahoma" w:cs="Tahoma"/>
          <w:sz w:val="20"/>
          <w:szCs w:val="20"/>
        </w:rPr>
        <w:t>oświatowych.</w:t>
      </w:r>
      <w:r w:rsidRPr="005B35E4">
        <w:rPr>
          <w:rFonts w:ascii="Tahoma" w:hAnsi="Tahoma" w:cs="Tahoma"/>
          <w:sz w:val="20"/>
          <w:szCs w:val="20"/>
        </w:rPr>
        <w:t xml:space="preserve">          </w:t>
      </w:r>
    </w:p>
    <w:p w14:paraId="6CD1E93C" w14:textId="77777777" w:rsidR="00E812D7" w:rsidRPr="005B35E4" w:rsidRDefault="00E812D7" w:rsidP="005B35E4">
      <w:pPr>
        <w:pStyle w:val="Akapitzlist"/>
        <w:numPr>
          <w:ilvl w:val="0"/>
          <w:numId w:val="1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bookmarkStart w:id="0" w:name="_Hlk46695828"/>
      <w:proofErr w:type="gramStart"/>
      <w:r w:rsidRPr="005B35E4">
        <w:rPr>
          <w:rFonts w:ascii="Tahoma" w:hAnsi="Tahoma" w:cs="Tahoma"/>
          <w:sz w:val="20"/>
          <w:szCs w:val="20"/>
        </w:rPr>
        <w:t>Wykonawca  zobowiązany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5B35E4">
        <w:rPr>
          <w:rFonts w:ascii="Tahoma" w:hAnsi="Tahoma" w:cs="Tahoma"/>
          <w:sz w:val="20"/>
          <w:szCs w:val="20"/>
        </w:rPr>
        <w:t>jest  przez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cały okres obowiązywania </w:t>
      </w:r>
      <w:proofErr w:type="gramStart"/>
      <w:r w:rsidRPr="005B35E4">
        <w:rPr>
          <w:rFonts w:ascii="Tahoma" w:hAnsi="Tahoma" w:cs="Tahoma"/>
          <w:sz w:val="20"/>
          <w:szCs w:val="20"/>
        </w:rPr>
        <w:t>umowy  do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utrzymywania </w:t>
      </w:r>
      <w:proofErr w:type="gramStart"/>
      <w:r w:rsidRPr="005B35E4">
        <w:rPr>
          <w:rFonts w:ascii="Tahoma" w:hAnsi="Tahoma" w:cs="Tahoma"/>
          <w:sz w:val="20"/>
          <w:szCs w:val="20"/>
        </w:rPr>
        <w:t>ważnego  ubezpieczenia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od odpowiedzialności cywilnej z tytułu prowadzonej działalności w </w:t>
      </w:r>
      <w:proofErr w:type="gramStart"/>
      <w:r w:rsidRPr="005B35E4">
        <w:rPr>
          <w:rFonts w:ascii="Tahoma" w:hAnsi="Tahoma" w:cs="Tahoma"/>
          <w:sz w:val="20"/>
          <w:szCs w:val="20"/>
        </w:rPr>
        <w:t>zakresie  odpowiadającym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</w:t>
      </w:r>
      <w:proofErr w:type="gramStart"/>
      <w:r w:rsidR="00B03347" w:rsidRPr="005B35E4">
        <w:rPr>
          <w:rFonts w:ascii="Tahoma" w:hAnsi="Tahoma" w:cs="Tahoma"/>
          <w:sz w:val="20"/>
          <w:szCs w:val="20"/>
        </w:rPr>
        <w:t>przedmiotowi  niniejszej</w:t>
      </w:r>
      <w:proofErr w:type="gramEnd"/>
      <w:r w:rsidR="00B03347" w:rsidRPr="005B35E4">
        <w:rPr>
          <w:rFonts w:ascii="Tahoma" w:hAnsi="Tahoma" w:cs="Tahoma"/>
          <w:sz w:val="20"/>
          <w:szCs w:val="20"/>
        </w:rPr>
        <w:t xml:space="preserve">  umowy, w szczególności obejmującym zatrucia pokarmowe.</w:t>
      </w:r>
    </w:p>
    <w:bookmarkEnd w:id="0"/>
    <w:p w14:paraId="4BED9B22" w14:textId="727F87D5" w:rsidR="00E812D7" w:rsidRPr="005B35E4" w:rsidRDefault="00E812D7" w:rsidP="005B35E4">
      <w:pPr>
        <w:pStyle w:val="Akapitzlist"/>
        <w:numPr>
          <w:ilvl w:val="0"/>
          <w:numId w:val="1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proofErr w:type="gramStart"/>
      <w:r w:rsidRPr="005B35E4">
        <w:rPr>
          <w:rFonts w:ascii="Tahoma" w:hAnsi="Tahoma" w:cs="Tahoma"/>
          <w:sz w:val="20"/>
          <w:szCs w:val="20"/>
        </w:rPr>
        <w:t>Minimalna  suma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</w:t>
      </w:r>
      <w:proofErr w:type="gramStart"/>
      <w:r w:rsidRPr="005B35E4">
        <w:rPr>
          <w:rFonts w:ascii="Tahoma" w:hAnsi="Tahoma" w:cs="Tahoma"/>
          <w:sz w:val="20"/>
          <w:szCs w:val="20"/>
        </w:rPr>
        <w:t>ubezpieczenia,  o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</w:t>
      </w:r>
      <w:proofErr w:type="gramStart"/>
      <w:r w:rsidRPr="005B35E4">
        <w:rPr>
          <w:rFonts w:ascii="Tahoma" w:hAnsi="Tahoma" w:cs="Tahoma"/>
          <w:sz w:val="20"/>
          <w:szCs w:val="20"/>
        </w:rPr>
        <w:t>którym  mowa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</w:t>
      </w:r>
      <w:proofErr w:type="gramStart"/>
      <w:r w:rsidRPr="005B35E4">
        <w:rPr>
          <w:rFonts w:ascii="Tahoma" w:hAnsi="Tahoma" w:cs="Tahoma"/>
          <w:sz w:val="20"/>
          <w:szCs w:val="20"/>
        </w:rPr>
        <w:t>w  ust.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615912" w:rsidRPr="005B35E4">
        <w:rPr>
          <w:rFonts w:ascii="Tahoma" w:hAnsi="Tahoma" w:cs="Tahoma"/>
          <w:sz w:val="20"/>
          <w:szCs w:val="20"/>
        </w:rPr>
        <w:t>4</w:t>
      </w:r>
      <w:r w:rsidRPr="005B35E4">
        <w:rPr>
          <w:rFonts w:ascii="Tahoma" w:hAnsi="Tahoma" w:cs="Tahoma"/>
          <w:sz w:val="20"/>
          <w:szCs w:val="20"/>
        </w:rPr>
        <w:t xml:space="preserve">  powinna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wynosić </w:t>
      </w:r>
      <w:r w:rsidR="0065048A" w:rsidRPr="005B35E4">
        <w:rPr>
          <w:rFonts w:ascii="Tahoma" w:hAnsi="Tahoma" w:cs="Tahoma"/>
          <w:sz w:val="20"/>
          <w:szCs w:val="20"/>
        </w:rPr>
        <w:t>100</w:t>
      </w:r>
      <w:r w:rsidR="00A34520" w:rsidRPr="005B35E4">
        <w:rPr>
          <w:rFonts w:ascii="Tahoma" w:hAnsi="Tahoma" w:cs="Tahoma"/>
          <w:sz w:val="20"/>
          <w:szCs w:val="20"/>
        </w:rPr>
        <w:t xml:space="preserve"> </w:t>
      </w:r>
      <w:r w:rsidR="00852279" w:rsidRPr="005B35E4">
        <w:rPr>
          <w:rFonts w:ascii="Tahoma" w:hAnsi="Tahoma" w:cs="Tahoma"/>
          <w:sz w:val="20"/>
          <w:szCs w:val="20"/>
        </w:rPr>
        <w:t xml:space="preserve">000 </w:t>
      </w:r>
      <w:r w:rsidRPr="005B35E4">
        <w:rPr>
          <w:rFonts w:ascii="Tahoma" w:hAnsi="Tahoma" w:cs="Tahoma"/>
          <w:sz w:val="20"/>
          <w:szCs w:val="20"/>
        </w:rPr>
        <w:t xml:space="preserve">złotych (słownie: </w:t>
      </w:r>
      <w:r w:rsidR="005B35E4" w:rsidRPr="005B35E4">
        <w:rPr>
          <w:rFonts w:ascii="Tahoma" w:hAnsi="Tahoma" w:cs="Tahoma"/>
          <w:sz w:val="20"/>
          <w:szCs w:val="20"/>
        </w:rPr>
        <w:t>sto tysięcy</w:t>
      </w:r>
      <w:r w:rsidR="00852279" w:rsidRPr="005B35E4">
        <w:rPr>
          <w:rFonts w:ascii="Tahoma" w:hAnsi="Tahoma" w:cs="Tahoma"/>
          <w:sz w:val="20"/>
          <w:szCs w:val="20"/>
        </w:rPr>
        <w:t xml:space="preserve"> złotych</w:t>
      </w:r>
      <w:r w:rsidRPr="005B35E4">
        <w:rPr>
          <w:rFonts w:ascii="Tahoma" w:hAnsi="Tahoma" w:cs="Tahoma"/>
          <w:sz w:val="20"/>
          <w:szCs w:val="20"/>
        </w:rPr>
        <w:t>, 00/100).</w:t>
      </w:r>
    </w:p>
    <w:p w14:paraId="75653666" w14:textId="77777777" w:rsidR="00B03347" w:rsidRPr="005B35E4" w:rsidRDefault="00E812D7" w:rsidP="005B35E4">
      <w:pPr>
        <w:pStyle w:val="Tekstpodstawowy"/>
        <w:numPr>
          <w:ilvl w:val="0"/>
          <w:numId w:val="11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Kopię aktualnej polisy </w:t>
      </w:r>
      <w:proofErr w:type="gramStart"/>
      <w:r w:rsidRPr="005B35E4">
        <w:rPr>
          <w:rFonts w:ascii="Tahoma" w:hAnsi="Tahoma" w:cs="Tahoma"/>
          <w:sz w:val="20"/>
          <w:szCs w:val="20"/>
        </w:rPr>
        <w:t>ubezpieczenia  lub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innego dokumentu potwierdzającego zawarcie </w:t>
      </w:r>
      <w:proofErr w:type="gramStart"/>
      <w:r w:rsidRPr="005B35E4">
        <w:rPr>
          <w:rFonts w:ascii="Tahoma" w:hAnsi="Tahoma" w:cs="Tahoma"/>
          <w:sz w:val="20"/>
          <w:szCs w:val="20"/>
        </w:rPr>
        <w:t>umowy  ubezpieczenia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wraz z kopią dowodu opłacenia bieżącej składki, Wykonawca dostarczy w terminie 3 dni od daty podpisania umowy. W przypadku, gdy umowa od odpowiedzialności cywilnej ulega rozwiązaniu w trakcie obowiązywania umowy, Wykonawca zobowiązany jest dostarczyć kopię nowej polisy ubezpieczenia od odpowiedzialności cywilnej lub innego dokumentu potwierdzającego </w:t>
      </w:r>
      <w:proofErr w:type="gramStart"/>
      <w:r w:rsidRPr="005B35E4">
        <w:rPr>
          <w:rFonts w:ascii="Tahoma" w:hAnsi="Tahoma" w:cs="Tahoma"/>
          <w:sz w:val="20"/>
          <w:szCs w:val="20"/>
        </w:rPr>
        <w:t>zawarcie  umowy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ubezpieczenia na kolejny okres - najpóźniej w ostatnim dniu </w:t>
      </w:r>
      <w:proofErr w:type="gramStart"/>
      <w:r w:rsidRPr="005B35E4">
        <w:rPr>
          <w:rFonts w:ascii="Tahoma" w:hAnsi="Tahoma" w:cs="Tahoma"/>
          <w:sz w:val="20"/>
          <w:szCs w:val="20"/>
        </w:rPr>
        <w:t>obowiązywania  poprzedniej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 </w:t>
      </w:r>
      <w:proofErr w:type="gramStart"/>
      <w:r w:rsidRPr="005B35E4">
        <w:rPr>
          <w:rFonts w:ascii="Tahoma" w:hAnsi="Tahoma" w:cs="Tahoma"/>
          <w:sz w:val="20"/>
          <w:szCs w:val="20"/>
        </w:rPr>
        <w:t>umowy  ubezpieczenia</w:t>
      </w:r>
      <w:proofErr w:type="gramEnd"/>
      <w:r w:rsidRPr="005B35E4">
        <w:rPr>
          <w:rFonts w:ascii="Tahoma" w:hAnsi="Tahoma" w:cs="Tahoma"/>
          <w:sz w:val="20"/>
          <w:szCs w:val="20"/>
        </w:rPr>
        <w:t>.</w:t>
      </w:r>
    </w:p>
    <w:p w14:paraId="36936834" w14:textId="14864936" w:rsidR="005B35E4" w:rsidRPr="005B35E4" w:rsidRDefault="005B35E4" w:rsidP="005B35E4">
      <w:pPr>
        <w:suppressAutoHyphens/>
        <w:contextualSpacing/>
        <w:jc w:val="center"/>
        <w:rPr>
          <w:rFonts w:ascii="Tahoma" w:hAnsi="Tahoma" w:cs="Tahoma"/>
          <w:b/>
          <w:sz w:val="20"/>
          <w:szCs w:val="20"/>
          <w:lang w:bidi="pl-PL"/>
        </w:rPr>
      </w:pPr>
      <w:r w:rsidRPr="005B35E4">
        <w:rPr>
          <w:rFonts w:ascii="Tahoma" w:hAnsi="Tahoma" w:cs="Tahoma"/>
          <w:b/>
          <w:sz w:val="20"/>
          <w:szCs w:val="20"/>
          <w:lang w:bidi="pl-PL"/>
        </w:rPr>
        <w:t>§ 8</w:t>
      </w:r>
    </w:p>
    <w:p w14:paraId="4454B856" w14:textId="77777777" w:rsidR="005B35E4" w:rsidRPr="005B35E4" w:rsidRDefault="005B35E4" w:rsidP="005B35E4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Zamawiający zobowiązuje się do współpracy z Wykonawcą w celu wykonania umowy.              </w:t>
      </w:r>
    </w:p>
    <w:p w14:paraId="013081C1" w14:textId="1E83D1F4" w:rsidR="005B35E4" w:rsidRPr="005B35E4" w:rsidRDefault="005B35E4" w:rsidP="005B35E4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Zamawiający zobowiązuje się do zapłaty Wykonawcy </w:t>
      </w:r>
      <w:r>
        <w:rPr>
          <w:rFonts w:ascii="Tahoma" w:hAnsi="Tahoma" w:cs="Tahoma"/>
          <w:sz w:val="20"/>
          <w:szCs w:val="20"/>
          <w:lang w:bidi="pl-PL"/>
        </w:rPr>
        <w:t>wynagrodzenia, na warunkach</w:t>
      </w:r>
      <w:r w:rsidRPr="005B35E4">
        <w:rPr>
          <w:rFonts w:ascii="Tahoma" w:hAnsi="Tahoma" w:cs="Tahoma"/>
          <w:sz w:val="20"/>
          <w:szCs w:val="20"/>
          <w:lang w:bidi="pl-PL"/>
        </w:rPr>
        <w:t xml:space="preserve"> i w terminach określonych w niniejszej umowie.</w:t>
      </w:r>
    </w:p>
    <w:p w14:paraId="3CEE79AB" w14:textId="77777777" w:rsidR="005B35E4" w:rsidRPr="005B35E4" w:rsidRDefault="005B35E4" w:rsidP="005B35E4">
      <w:pPr>
        <w:suppressAutoHyphens/>
        <w:ind w:left="284"/>
        <w:contextualSpacing/>
        <w:rPr>
          <w:rFonts w:ascii="Tahoma" w:hAnsi="Tahoma" w:cs="Tahoma"/>
          <w:sz w:val="20"/>
          <w:szCs w:val="20"/>
          <w:lang w:bidi="pl-PL"/>
        </w:rPr>
      </w:pPr>
    </w:p>
    <w:p w14:paraId="23BE6393" w14:textId="421A3B88" w:rsidR="005B35E4" w:rsidRDefault="005B35E4" w:rsidP="005B35E4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 9</w:t>
      </w:r>
    </w:p>
    <w:p w14:paraId="036AAB99" w14:textId="67B82C83" w:rsidR="005B35E4" w:rsidRPr="005B35E4" w:rsidRDefault="005B35E4" w:rsidP="005B35E4">
      <w:pPr>
        <w:contextualSpacing/>
        <w:jc w:val="center"/>
        <w:rPr>
          <w:rFonts w:ascii="Tahoma" w:hAnsi="Tahoma" w:cs="Tahoma"/>
          <w:i/>
          <w:color w:val="FF0000"/>
          <w:sz w:val="20"/>
          <w:szCs w:val="20"/>
        </w:rPr>
      </w:pPr>
      <w:r w:rsidRPr="005B35E4">
        <w:rPr>
          <w:rFonts w:ascii="Tahoma" w:hAnsi="Tahoma" w:cs="Tahoma"/>
          <w:i/>
          <w:color w:val="FF0000"/>
          <w:sz w:val="20"/>
          <w:szCs w:val="20"/>
        </w:rPr>
        <w:t>(Wypełnia się w przypadku powoływania się na zasoby podmiotu trzeciego)</w:t>
      </w:r>
    </w:p>
    <w:p w14:paraId="1DB836DB" w14:textId="77777777" w:rsidR="005B35E4" w:rsidRPr="005B35E4" w:rsidRDefault="005B35E4" w:rsidP="005B35E4">
      <w:pPr>
        <w:numPr>
          <w:ilvl w:val="0"/>
          <w:numId w:val="21"/>
        </w:numPr>
        <w:tabs>
          <w:tab w:val="left" w:pos="284"/>
        </w:tabs>
        <w:suppressAutoHyphens/>
        <w:autoSpaceDE w:val="0"/>
        <w:ind w:left="0" w:firstLine="0"/>
        <w:contextualSpacing/>
        <w:jc w:val="both"/>
        <w:rPr>
          <w:rFonts w:ascii="Tahoma" w:eastAsia="Arial" w:hAnsi="Tahoma" w:cs="Tahoma"/>
          <w:sz w:val="20"/>
          <w:szCs w:val="20"/>
          <w:lang w:eastAsia="ar-SA"/>
        </w:rPr>
      </w:pPr>
      <w:r w:rsidRPr="005B35E4">
        <w:rPr>
          <w:rFonts w:ascii="Tahoma" w:eastAsia="Arial" w:hAnsi="Tahoma" w:cs="Tahoma"/>
          <w:sz w:val="20"/>
          <w:szCs w:val="20"/>
          <w:lang w:eastAsia="ar-SA"/>
        </w:rPr>
        <w:t>Wykonawca oświadcza, że w celu realizacji Umowy zapewni odpowiednie zasoby techniczne oraz personel posiadający zdolności, doświadczenie, wiedzę oraz wymagane uprawnienia, w zakresie niezbędnym do wykonania przedmiotu Umowy.</w:t>
      </w:r>
    </w:p>
    <w:p w14:paraId="3F1D40DB" w14:textId="77777777" w:rsidR="005B35E4" w:rsidRPr="005B35E4" w:rsidRDefault="005B35E4" w:rsidP="005B35E4">
      <w:pPr>
        <w:numPr>
          <w:ilvl w:val="0"/>
          <w:numId w:val="21"/>
        </w:numPr>
        <w:tabs>
          <w:tab w:val="left" w:pos="284"/>
        </w:tabs>
        <w:suppressAutoHyphens/>
        <w:autoSpaceDE w:val="0"/>
        <w:ind w:left="0" w:firstLine="0"/>
        <w:contextualSpacing/>
        <w:jc w:val="both"/>
        <w:rPr>
          <w:rFonts w:ascii="Tahoma" w:eastAsia="Arial" w:hAnsi="Tahoma" w:cs="Tahoma"/>
          <w:sz w:val="20"/>
          <w:szCs w:val="20"/>
          <w:lang w:eastAsia="ar-SA"/>
        </w:rPr>
      </w:pPr>
      <w:r w:rsidRPr="005B35E4">
        <w:rPr>
          <w:rFonts w:ascii="Tahoma" w:eastAsia="Arial" w:hAnsi="Tahoma" w:cs="Tahoma"/>
          <w:sz w:val="20"/>
          <w:szCs w:val="20"/>
          <w:lang w:eastAsia="ar-SA"/>
        </w:rPr>
        <w:t>Wykonawca oświadcza, że posiada wiedzę i doświadczenie wymagane do realizacji usług będących przedmiotem Umowy.</w:t>
      </w:r>
    </w:p>
    <w:p w14:paraId="604DEE78" w14:textId="77777777" w:rsidR="005B35E4" w:rsidRPr="005B35E4" w:rsidRDefault="005B35E4" w:rsidP="005B35E4">
      <w:pPr>
        <w:numPr>
          <w:ilvl w:val="0"/>
          <w:numId w:val="21"/>
        </w:numPr>
        <w:tabs>
          <w:tab w:val="left" w:pos="284"/>
        </w:tabs>
        <w:suppressAutoHyphens/>
        <w:autoSpaceDE w:val="0"/>
        <w:ind w:left="0" w:firstLine="0"/>
        <w:contextualSpacing/>
        <w:jc w:val="both"/>
        <w:rPr>
          <w:rFonts w:ascii="Tahoma" w:eastAsia="Arial" w:hAnsi="Tahoma" w:cs="Tahoma"/>
          <w:sz w:val="20"/>
          <w:szCs w:val="20"/>
          <w:lang w:eastAsia="ar-SA"/>
        </w:rPr>
      </w:pPr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Wykonawca oświadcza, że podmiot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trzeci  ..............................................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na zasoby którego w zakresie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wiedzy  i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>/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lub  doświadczenia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Wykonawca  powoływał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się  składając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ofertę  celem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wykazania  spełniania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warunków  udziału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w  postępowaniu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o  udzielenie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zamówienia publicznego, będzie realizował przedmiot Umowy w zakresie .......................             (w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jakim  wiedza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i doświadczenie podmiotu trzeciego były deklarowane do wykonania przedmiotu Umowy na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użytek  postępowania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o  udzielenie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 </w:t>
      </w:r>
      <w:proofErr w:type="gramStart"/>
      <w:r w:rsidRPr="005B35E4">
        <w:rPr>
          <w:rFonts w:ascii="Tahoma" w:eastAsia="Arial" w:hAnsi="Tahoma" w:cs="Tahoma"/>
          <w:sz w:val="20"/>
          <w:szCs w:val="20"/>
          <w:lang w:eastAsia="ar-SA"/>
        </w:rPr>
        <w:t>zamówienia  publicznego</w:t>
      </w:r>
      <w:proofErr w:type="gramEnd"/>
      <w:r w:rsidRPr="005B35E4">
        <w:rPr>
          <w:rFonts w:ascii="Tahoma" w:eastAsia="Arial" w:hAnsi="Tahoma" w:cs="Tahoma"/>
          <w:sz w:val="20"/>
          <w:szCs w:val="20"/>
          <w:lang w:eastAsia="ar-SA"/>
        </w:rPr>
        <w:t>).                   W terminie nie dłuższym niż 7 dni kalendarzowych od daty zaprzestania wykonywania Umowy przez ............... (nazwa podmiotu  trzeciego)  z  jakichkolwiek  przyczyn                          w powyższym zakresie Wykonawca będzie zobowiązany do zastąpienia tego podmiotu innym podmiotem,  posiadającym  zasoby  co  najmniej  takie  jak  te,  które  stanowiły  podstawę wykazania spełniania  przez  Wykonawcę  warunków  udziału  w  postępowaniu                                  o  udzielenie zamówienia publicznego  przy  udziale  podmiotu  trzeciego,  po  uprzednim  uzyskaniu  zgody Zamawiającego.</w:t>
      </w:r>
      <w:r w:rsidRPr="005B35E4">
        <w:rPr>
          <w:rFonts w:ascii="Tahoma" w:eastAsia="Arial" w:hAnsi="Tahoma" w:cs="Tahoma"/>
          <w:sz w:val="20"/>
          <w:szCs w:val="20"/>
          <w:vertAlign w:val="superscript"/>
          <w:lang w:eastAsia="ar-SA"/>
        </w:rPr>
        <w:footnoteReference w:id="1"/>
      </w:r>
      <w:r w:rsidRPr="005B35E4">
        <w:rPr>
          <w:rFonts w:ascii="Tahoma" w:eastAsia="Arial" w:hAnsi="Tahoma" w:cs="Tahoma"/>
          <w:sz w:val="20"/>
          <w:szCs w:val="20"/>
          <w:lang w:eastAsia="ar-SA"/>
        </w:rPr>
        <w:t xml:space="preserve"> Zobowiązanie podmiotu trzeciego stanowi załącznik nr 6 do umowy.</w:t>
      </w:r>
    </w:p>
    <w:p w14:paraId="28C2546D" w14:textId="77777777" w:rsidR="005B35E4" w:rsidRPr="005B35E4" w:rsidRDefault="005B35E4" w:rsidP="005B35E4">
      <w:pPr>
        <w:numPr>
          <w:ilvl w:val="0"/>
          <w:numId w:val="21"/>
        </w:numPr>
        <w:tabs>
          <w:tab w:val="left" w:pos="284"/>
        </w:tabs>
        <w:suppressAutoHyphens/>
        <w:autoSpaceDE w:val="0"/>
        <w:ind w:left="0" w:firstLine="0"/>
        <w:contextualSpacing/>
        <w:jc w:val="both"/>
        <w:rPr>
          <w:rFonts w:ascii="Tahoma" w:eastAsia="Arial" w:hAnsi="Tahoma" w:cs="Tahoma"/>
          <w:sz w:val="20"/>
          <w:szCs w:val="20"/>
          <w:lang w:eastAsia="ar-SA"/>
        </w:rPr>
      </w:pPr>
      <w:r w:rsidRPr="005B35E4">
        <w:rPr>
          <w:rFonts w:ascii="Tahoma" w:eastAsia="Arial" w:hAnsi="Tahoma" w:cs="Tahoma"/>
          <w:sz w:val="20"/>
          <w:szCs w:val="20"/>
          <w:lang w:eastAsia="ar-SA"/>
        </w:rPr>
        <w:t>Wykonawca oświadcza, że dysponuje odpowiednimi środkami finansowymi umożliwiającymi wykonanie przedmiotu Umowy.</w:t>
      </w:r>
    </w:p>
    <w:p w14:paraId="422DA37A" w14:textId="77777777" w:rsidR="005B35E4" w:rsidRPr="005B35E4" w:rsidRDefault="005B35E4" w:rsidP="005B35E4">
      <w:pPr>
        <w:tabs>
          <w:tab w:val="left" w:pos="284"/>
        </w:tabs>
        <w:suppressAutoHyphens/>
        <w:autoSpaceDE w:val="0"/>
        <w:contextualSpacing/>
        <w:rPr>
          <w:rFonts w:ascii="Tahoma" w:eastAsia="Arial" w:hAnsi="Tahoma" w:cs="Tahoma"/>
          <w:sz w:val="20"/>
          <w:szCs w:val="20"/>
          <w:lang w:eastAsia="ar-SA"/>
        </w:rPr>
      </w:pPr>
    </w:p>
    <w:p w14:paraId="6BE55CE7" w14:textId="45B47767" w:rsidR="005B35E4" w:rsidRPr="005B35E4" w:rsidRDefault="005B35E4" w:rsidP="005B35E4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 10</w:t>
      </w:r>
    </w:p>
    <w:p w14:paraId="0403C45B" w14:textId="04B04591" w:rsidR="005B35E4" w:rsidRPr="005B35E4" w:rsidRDefault="005B35E4" w:rsidP="005B35E4">
      <w:pPr>
        <w:contextualSpacing/>
        <w:jc w:val="center"/>
        <w:rPr>
          <w:rFonts w:ascii="Tahoma" w:hAnsi="Tahoma" w:cs="Tahoma"/>
          <w:i/>
          <w:color w:val="FF0000"/>
          <w:sz w:val="20"/>
          <w:szCs w:val="20"/>
        </w:rPr>
      </w:pPr>
      <w:r w:rsidRPr="005B35E4">
        <w:rPr>
          <w:rFonts w:ascii="Tahoma" w:hAnsi="Tahoma" w:cs="Tahoma"/>
          <w:i/>
          <w:color w:val="FF0000"/>
          <w:sz w:val="20"/>
          <w:szCs w:val="20"/>
        </w:rPr>
        <w:t xml:space="preserve">(Wypełnia się w przypadku </w:t>
      </w:r>
      <w:r>
        <w:rPr>
          <w:rFonts w:ascii="Tahoma" w:hAnsi="Tahoma" w:cs="Tahoma"/>
          <w:i/>
          <w:color w:val="FF0000"/>
          <w:sz w:val="20"/>
          <w:szCs w:val="20"/>
        </w:rPr>
        <w:t>podwykonawców</w:t>
      </w:r>
      <w:r w:rsidRPr="005B35E4">
        <w:rPr>
          <w:rFonts w:ascii="Tahoma" w:hAnsi="Tahoma" w:cs="Tahoma"/>
          <w:i/>
          <w:color w:val="FF0000"/>
          <w:sz w:val="20"/>
          <w:szCs w:val="20"/>
        </w:rPr>
        <w:t>)</w:t>
      </w:r>
    </w:p>
    <w:p w14:paraId="3C128199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eastAsia="ar-SA"/>
        </w:rPr>
        <w:t>Wykonawca – zgodnie z oświadczeniem zawartym w ofercie – umowę wykona samodzielnie/ za wyjątkiem usług w zakresie ………......…, które zostaną wykonane przy udziale podwykonawcy/ów.</w:t>
      </w:r>
    </w:p>
    <w:p w14:paraId="2D02AB8A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Podwykonawca winien posiadać właściwe uprawnienia do realizowanej przez siebie części umowy.</w:t>
      </w:r>
    </w:p>
    <w:p w14:paraId="5A7BA89E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lastRenderedPageBreak/>
        <w:t xml:space="preserve">W przypadku realizacji części usług przez Podwykonawcę, Wykonawca w pełni odpowiada za ich jakość i terminowość wykonania. Jeżeli Zamawiający ma uzasadnione podejrzenie, że kwalifikacje Podwykonawcy lub jego sprzęt nie gwarantują odpowiedniej </w:t>
      </w:r>
      <w:proofErr w:type="gramStart"/>
      <w:r w:rsidRPr="005B35E4">
        <w:rPr>
          <w:rFonts w:ascii="Tahoma" w:hAnsi="Tahoma" w:cs="Tahoma"/>
          <w:sz w:val="20"/>
          <w:szCs w:val="20"/>
          <w:lang w:bidi="pl-PL"/>
        </w:rPr>
        <w:t>jakości  i</w:t>
      </w:r>
      <w:proofErr w:type="gramEnd"/>
      <w:r w:rsidRPr="005B35E4">
        <w:rPr>
          <w:rFonts w:ascii="Tahoma" w:hAnsi="Tahoma" w:cs="Tahoma"/>
          <w:sz w:val="20"/>
          <w:szCs w:val="20"/>
          <w:lang w:bidi="pl-PL"/>
        </w:rPr>
        <w:t xml:space="preserve"> terminowości wykonania usług, to może on żądać od Wykonawcy zmiany Podwykonawcy. Zmiana podwykonawcy powinna nastąpić w terminie nie dłuższym niż 30 dni kalendarzowych.</w:t>
      </w:r>
    </w:p>
    <w:p w14:paraId="5500AD48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W celu sprawnego wykonania usług oraz zapewnienia dobrej jakości Wykonawca może zlecić część lub całość usług do wykonania podwykonawcom. </w:t>
      </w:r>
    </w:p>
    <w:p w14:paraId="160494FA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Wykonawca, podwykonawca lub dalszy podwykonawca </w:t>
      </w:r>
      <w:proofErr w:type="gramStart"/>
      <w:r w:rsidRPr="005B35E4">
        <w:rPr>
          <w:rFonts w:ascii="Tahoma" w:hAnsi="Tahoma" w:cs="Tahoma"/>
          <w:sz w:val="20"/>
          <w:szCs w:val="20"/>
          <w:lang w:bidi="pl-PL"/>
        </w:rPr>
        <w:t>zamówienia</w:t>
      </w:r>
      <w:proofErr w:type="gramEnd"/>
      <w:r w:rsidRPr="005B35E4">
        <w:rPr>
          <w:rFonts w:ascii="Tahoma" w:hAnsi="Tahoma" w:cs="Tahoma"/>
          <w:sz w:val="20"/>
          <w:szCs w:val="20"/>
          <w:lang w:bidi="pl-PL"/>
        </w:rPr>
        <w:t xml:space="preserve"> którego przedmiotem są usługi lub dostawy, przedkłada Zamawiającemu poświadczoną za zgodność z oryginałem kopię zawartej umowy o podwykonawstwo w terminie 7 dni od jej zawarcia. </w:t>
      </w:r>
    </w:p>
    <w:p w14:paraId="48D3EAED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W przypadku zmiany do umów o których mowa w ust. 5 Wykonawca zobowiązany jest do przedłożenia Zamawiającemu kopii tych umów poświadczonych za </w:t>
      </w:r>
      <w:proofErr w:type="gramStart"/>
      <w:r w:rsidRPr="005B35E4">
        <w:rPr>
          <w:rFonts w:ascii="Tahoma" w:hAnsi="Tahoma" w:cs="Tahoma"/>
          <w:sz w:val="20"/>
          <w:szCs w:val="20"/>
          <w:lang w:bidi="pl-PL"/>
        </w:rPr>
        <w:t>zgodność  z</w:t>
      </w:r>
      <w:proofErr w:type="gramEnd"/>
      <w:r w:rsidRPr="005B35E4">
        <w:rPr>
          <w:rFonts w:ascii="Tahoma" w:hAnsi="Tahoma" w:cs="Tahoma"/>
          <w:sz w:val="20"/>
          <w:szCs w:val="20"/>
          <w:lang w:bidi="pl-PL"/>
        </w:rPr>
        <w:t xml:space="preserve"> oryginałem.</w:t>
      </w:r>
    </w:p>
    <w:p w14:paraId="04E8511B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Termin zapłaty wynagrodzenia podwykonawcy lub dalszemu podwykonawcy przewidziany w umowie o podwykonawstwo nie może być dłuższy niż 14 dni od dnia doręczenia Wykonawcy, podwykonawcy lub dalszemu podwykonawcy faktury lub rachunku, potwierdzających wykonanie zleconej podwykonawcy lub dalszemu podwykonawcy dostawy lub usługi. </w:t>
      </w:r>
    </w:p>
    <w:p w14:paraId="5F7C2577" w14:textId="429DE44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Zlecenie wykonania części usług Podwykonawcom nie zmienia zobowiązań Wykonawcy wobec Zamawiającego za wykonanie usług. Wykonawca jest odpowiedzialny wobec Zamawiającego oraz osób trzecich za działania, za</w:t>
      </w:r>
      <w:r>
        <w:rPr>
          <w:rFonts w:ascii="Tahoma" w:hAnsi="Tahoma" w:cs="Tahoma"/>
          <w:sz w:val="20"/>
          <w:szCs w:val="20"/>
          <w:lang w:bidi="pl-PL"/>
        </w:rPr>
        <w:t>niechanie działania, uchybienia</w:t>
      </w:r>
      <w:r w:rsidRPr="005B35E4">
        <w:rPr>
          <w:rFonts w:ascii="Tahoma" w:hAnsi="Tahoma" w:cs="Tahoma"/>
          <w:sz w:val="20"/>
          <w:szCs w:val="20"/>
          <w:lang w:bidi="pl-PL"/>
        </w:rPr>
        <w:t xml:space="preserve"> i zaniedbania podwykonawców w takim samym stopniu, jakby to były działania, uchybienia lub zaniedbania jego własnych pracowników. </w:t>
      </w:r>
    </w:p>
    <w:p w14:paraId="38B629F6" w14:textId="77777777" w:rsidR="005B35E4" w:rsidRPr="005B35E4" w:rsidRDefault="005B35E4" w:rsidP="005B35E4">
      <w:pPr>
        <w:numPr>
          <w:ilvl w:val="0"/>
          <w:numId w:val="20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Wykonawca zobowiązuje się niezwłocznie, nie później jednak niż w terminie 3 dni roboczych zawiadomić na piśmie Zamawiającego o każdym przypadku rozwiązania lub wygaśnięcia umów z podwykonawcami i dalszymi podwykonawcami.</w:t>
      </w:r>
    </w:p>
    <w:p w14:paraId="3F749324" w14:textId="77777777" w:rsidR="005B35E4" w:rsidRPr="005B35E4" w:rsidRDefault="005B35E4" w:rsidP="005B35E4">
      <w:pPr>
        <w:tabs>
          <w:tab w:val="left" w:pos="284"/>
        </w:tabs>
        <w:suppressAutoHyphens/>
        <w:contextualSpacing/>
        <w:rPr>
          <w:rFonts w:ascii="Tahoma" w:hAnsi="Tahoma" w:cs="Tahoma"/>
          <w:sz w:val="20"/>
          <w:szCs w:val="20"/>
          <w:lang w:eastAsia="ar-SA"/>
        </w:rPr>
      </w:pPr>
    </w:p>
    <w:p w14:paraId="763D9E92" w14:textId="675AE2AA" w:rsidR="005B35E4" w:rsidRPr="005B35E4" w:rsidRDefault="005B35E4" w:rsidP="005B35E4">
      <w:pPr>
        <w:suppressAutoHyphens/>
        <w:contextualSpacing/>
        <w:jc w:val="center"/>
        <w:rPr>
          <w:rFonts w:ascii="Tahoma" w:hAnsi="Tahoma" w:cs="Tahoma"/>
          <w:b/>
          <w:sz w:val="20"/>
          <w:szCs w:val="20"/>
          <w:lang w:bidi="pl-PL"/>
        </w:rPr>
      </w:pPr>
      <w:r w:rsidRPr="005B35E4">
        <w:rPr>
          <w:rFonts w:ascii="Tahoma" w:hAnsi="Tahoma" w:cs="Tahoma"/>
          <w:b/>
          <w:sz w:val="20"/>
          <w:szCs w:val="20"/>
          <w:lang w:bidi="pl-PL"/>
        </w:rPr>
        <w:t>§ 11</w:t>
      </w:r>
    </w:p>
    <w:p w14:paraId="34F946B8" w14:textId="77777777" w:rsidR="005B35E4" w:rsidRPr="005B35E4" w:rsidRDefault="005B35E4" w:rsidP="005B35E4">
      <w:pPr>
        <w:numPr>
          <w:ilvl w:val="0"/>
          <w:numId w:val="22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Zamawiający może rozwiązać umowę w trybie natychmiastowym w przypadku stwierdzenia niewykonania lub nienależytego wykonania przez Wykonawcę obowiązków wynikających z § 2 umowy po bezskutecznym wezwaniu Wykonawcy do wykonania tych obowiązków w określonym przez Zamawiającego terminie nie krótszym niż 5 dni kalendarzowych.</w:t>
      </w:r>
    </w:p>
    <w:p w14:paraId="5A1AC819" w14:textId="77777777" w:rsidR="005B35E4" w:rsidRPr="005B35E4" w:rsidRDefault="005B35E4" w:rsidP="005B35E4">
      <w:pPr>
        <w:numPr>
          <w:ilvl w:val="0"/>
          <w:numId w:val="22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</w:rPr>
        <w:t>Zamawiający może odstąpić od umowy w przypadkach, gdy:</w:t>
      </w:r>
    </w:p>
    <w:p w14:paraId="507B5D51" w14:textId="77777777" w:rsidR="005B35E4" w:rsidRPr="005B35E4" w:rsidRDefault="005B35E4" w:rsidP="005B35E4">
      <w:pPr>
        <w:numPr>
          <w:ilvl w:val="0"/>
          <w:numId w:val="23"/>
        </w:numPr>
        <w:tabs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</w:rPr>
        <w:t>Wykonawca popada w stan likwidacji bądź stan upadłości,</w:t>
      </w:r>
    </w:p>
    <w:p w14:paraId="27B7DE65" w14:textId="77777777" w:rsidR="005B35E4" w:rsidRPr="005B35E4" w:rsidRDefault="005B35E4" w:rsidP="005B35E4">
      <w:pPr>
        <w:numPr>
          <w:ilvl w:val="0"/>
          <w:numId w:val="23"/>
        </w:numPr>
        <w:tabs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Wykonawca utracił zezwolenie na wykonanie krajowego, zarobkowego przewozu osób pojazdami samochodowymi lub licencję na wykonanie krajowego transportu drogowego osób zgodne z ustawą z dnia 6 września 2001r. o transporcie drogowym (tj. Dz. U. z 2019 r. poz. 2140 z </w:t>
      </w:r>
      <w:proofErr w:type="spellStart"/>
      <w:r w:rsidRPr="005B35E4">
        <w:rPr>
          <w:rFonts w:ascii="Tahoma" w:hAnsi="Tahoma" w:cs="Tahoma"/>
          <w:sz w:val="20"/>
          <w:szCs w:val="20"/>
          <w:lang w:bidi="pl-PL"/>
        </w:rPr>
        <w:t>późń</w:t>
      </w:r>
      <w:proofErr w:type="spellEnd"/>
      <w:r w:rsidRPr="005B35E4">
        <w:rPr>
          <w:rFonts w:ascii="Tahoma" w:hAnsi="Tahoma" w:cs="Tahoma"/>
          <w:sz w:val="20"/>
          <w:szCs w:val="20"/>
          <w:lang w:bidi="pl-PL"/>
        </w:rPr>
        <w:t xml:space="preserve">. zm.) </w:t>
      </w:r>
    </w:p>
    <w:p w14:paraId="53DB86BB" w14:textId="77777777" w:rsidR="005B35E4" w:rsidRPr="005B35E4" w:rsidRDefault="005B35E4" w:rsidP="005B35E4">
      <w:pPr>
        <w:tabs>
          <w:tab w:val="left" w:pos="284"/>
          <w:tab w:val="left" w:pos="426"/>
        </w:tabs>
        <w:suppressAutoHyphens/>
        <w:contextualSpacing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</w:rPr>
        <w:t>w terminie 30 dni kalendarzowych od dnia powzięcia wiadomości przez Zamawiającego o okoliczności stanowiącej podstawę do odstąpienia od umowy.</w:t>
      </w:r>
    </w:p>
    <w:p w14:paraId="27CC9D0F" w14:textId="77777777" w:rsidR="005B35E4" w:rsidRPr="005B35E4" w:rsidRDefault="005B35E4" w:rsidP="005B35E4">
      <w:pPr>
        <w:numPr>
          <w:ilvl w:val="0"/>
          <w:numId w:val="22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W razie zaistnienia istotnej zmiany okoliczności powodującej, że wykonanie umowy nie leży w interesie publicznym, czego nie można było przewidzieć w chwili zawarcia umowy lub dalsze wykonywanie umowy może zagrażać interesowi bezpieczeństwa państwa lub bezpieczeństwu publicznemu, Zamawiający może odstąpić od umowy w terminie 30 dni od powzięcia wiadomości o tych okolicznościach.</w:t>
      </w:r>
    </w:p>
    <w:p w14:paraId="43FDB733" w14:textId="64A79C50" w:rsidR="005B35E4" w:rsidRDefault="005B35E4" w:rsidP="005B35E4">
      <w:pPr>
        <w:numPr>
          <w:ilvl w:val="0"/>
          <w:numId w:val="22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W przypadkach, o których mowa w niniejszym paragrafie, Wykonawca może żądać wyłącznie wynagrodzenia należnego z tytułu wykonania części umowy.</w:t>
      </w:r>
    </w:p>
    <w:p w14:paraId="0D248A8C" w14:textId="77777777" w:rsidR="005B35E4" w:rsidRPr="005B35E4" w:rsidRDefault="005B35E4" w:rsidP="005B35E4">
      <w:pPr>
        <w:tabs>
          <w:tab w:val="left" w:pos="284"/>
        </w:tabs>
        <w:suppressAutoHyphens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</w:p>
    <w:p w14:paraId="68519439" w14:textId="06AB4BD8" w:rsidR="0090207C" w:rsidRPr="005B35E4" w:rsidRDefault="0090207C" w:rsidP="005B35E4">
      <w:pPr>
        <w:pStyle w:val="Akapitzlist"/>
        <w:ind w:left="100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§1</w:t>
      </w:r>
      <w:r w:rsidR="005B35E4" w:rsidRPr="005B35E4">
        <w:rPr>
          <w:rFonts w:ascii="Tahoma" w:hAnsi="Tahoma" w:cs="Tahoma"/>
          <w:b/>
          <w:sz w:val="20"/>
          <w:szCs w:val="20"/>
        </w:rPr>
        <w:t>2</w:t>
      </w:r>
    </w:p>
    <w:p w14:paraId="7B957BD2" w14:textId="2979EDA3" w:rsidR="002D6954" w:rsidRPr="005B35E4" w:rsidRDefault="0090207C" w:rsidP="005B35E4">
      <w:pPr>
        <w:pStyle w:val="Akapitzlist"/>
        <w:numPr>
          <w:ilvl w:val="3"/>
          <w:numId w:val="18"/>
        </w:numPr>
        <w:tabs>
          <w:tab w:val="left" w:pos="284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Stosownie do dyspozycji art. </w:t>
      </w:r>
      <w:r w:rsidR="0065048A" w:rsidRPr="005B35E4">
        <w:rPr>
          <w:rFonts w:ascii="Tahoma" w:hAnsi="Tahoma" w:cs="Tahoma"/>
          <w:sz w:val="20"/>
          <w:szCs w:val="20"/>
        </w:rPr>
        <w:t>95 ust. 1</w:t>
      </w:r>
      <w:r w:rsidRPr="005B35E4">
        <w:rPr>
          <w:rFonts w:ascii="Tahoma" w:hAnsi="Tahoma" w:cs="Tahoma"/>
          <w:sz w:val="20"/>
          <w:szCs w:val="20"/>
        </w:rPr>
        <w:t xml:space="preserve"> ustawy z dnia </w:t>
      </w:r>
      <w:r w:rsidR="005B35E4" w:rsidRPr="005B35E4">
        <w:rPr>
          <w:rFonts w:ascii="Tahoma" w:hAnsi="Tahoma" w:cs="Tahoma"/>
          <w:sz w:val="20"/>
          <w:szCs w:val="20"/>
        </w:rPr>
        <w:t xml:space="preserve">11 września 2019 </w:t>
      </w:r>
      <w:r w:rsidRPr="005B35E4">
        <w:rPr>
          <w:rFonts w:ascii="Tahoma" w:hAnsi="Tahoma" w:cs="Tahoma"/>
          <w:sz w:val="20"/>
          <w:szCs w:val="20"/>
        </w:rPr>
        <w:t>r. Prawo Zamówień Publicznych, Zamawiający wymaga, aby Wykonawca lub Podwykonawca przy realizacji przedmiotu zamówienia zatrudniał pracowników na podstawie umowy o pracę w rozumieniu przepisów Kodeksu Pracy.</w:t>
      </w:r>
    </w:p>
    <w:p w14:paraId="2D9D2E32" w14:textId="176C5265" w:rsidR="0090207C" w:rsidRPr="005B35E4" w:rsidRDefault="0090207C" w:rsidP="005B35E4">
      <w:pPr>
        <w:pStyle w:val="Akapitzlist"/>
        <w:numPr>
          <w:ilvl w:val="3"/>
          <w:numId w:val="18"/>
        </w:numPr>
        <w:tabs>
          <w:tab w:val="left" w:pos="284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Najpóźniej w dniu podpisania umowy Wykonawca dostarczy Zamawiającemu </w:t>
      </w:r>
      <w:proofErr w:type="gramStart"/>
      <w:r w:rsidRPr="005B35E4">
        <w:rPr>
          <w:rFonts w:ascii="Tahoma" w:hAnsi="Tahoma" w:cs="Tahoma"/>
          <w:sz w:val="20"/>
          <w:szCs w:val="20"/>
        </w:rPr>
        <w:t>kompletną  Listę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pracowników wyznaczonych do realizacji umowy ze wskazaniem podstawy dysponowania tymi osobami oraz z przypisanymi do tych osób czynnościami, które będzie wykonywać w ramach umowy o pracę, która to lista stanowić będzie załącznik nr </w:t>
      </w:r>
      <w:r w:rsidR="002D6954" w:rsidRPr="005B35E4">
        <w:rPr>
          <w:rFonts w:ascii="Tahoma" w:hAnsi="Tahoma" w:cs="Tahoma"/>
          <w:sz w:val="20"/>
          <w:szCs w:val="20"/>
        </w:rPr>
        <w:t>3</w:t>
      </w:r>
      <w:r w:rsidRPr="005B35E4">
        <w:rPr>
          <w:rFonts w:ascii="Tahoma" w:hAnsi="Tahoma" w:cs="Tahoma"/>
          <w:sz w:val="20"/>
          <w:szCs w:val="20"/>
        </w:rPr>
        <w:t xml:space="preserve"> do umowy.</w:t>
      </w:r>
    </w:p>
    <w:p w14:paraId="02020371" w14:textId="77777777" w:rsidR="0090207C" w:rsidRPr="005B35E4" w:rsidRDefault="0090207C" w:rsidP="005B35E4">
      <w:pPr>
        <w:pStyle w:val="Akapitzlist"/>
        <w:numPr>
          <w:ilvl w:val="3"/>
          <w:numId w:val="18"/>
        </w:numPr>
        <w:tabs>
          <w:tab w:val="left" w:pos="284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Wskazani pracownicy winni otrzymywać wynagrodzenie za </w:t>
      </w:r>
      <w:proofErr w:type="gramStart"/>
      <w:r w:rsidRPr="005B35E4">
        <w:rPr>
          <w:rFonts w:ascii="Tahoma" w:hAnsi="Tahoma" w:cs="Tahoma"/>
          <w:sz w:val="20"/>
          <w:szCs w:val="20"/>
        </w:rPr>
        <w:t>pracę  równe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lub  przekraczające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równowartość  wysokości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wynagrodzenia minimalnego, o którym mowa w ustawie z dnia 10 października 2002 r. o minimalnym wynagrodzeniu za pracę (</w:t>
      </w:r>
      <w:proofErr w:type="spellStart"/>
      <w:r w:rsidRPr="005B35E4">
        <w:rPr>
          <w:rFonts w:ascii="Tahoma" w:hAnsi="Tahoma" w:cs="Tahoma"/>
          <w:sz w:val="20"/>
          <w:szCs w:val="20"/>
        </w:rPr>
        <w:t>t.j</w:t>
      </w:r>
      <w:proofErr w:type="spellEnd"/>
      <w:r w:rsidRPr="005B35E4">
        <w:rPr>
          <w:rFonts w:ascii="Tahoma" w:hAnsi="Tahoma" w:cs="Tahoma"/>
          <w:sz w:val="20"/>
          <w:szCs w:val="20"/>
        </w:rPr>
        <w:t>. Dz. U. z 2018 r. poz. 2177).</w:t>
      </w:r>
    </w:p>
    <w:p w14:paraId="224AC046" w14:textId="77777777" w:rsidR="0090207C" w:rsidRPr="005B35E4" w:rsidRDefault="0090207C" w:rsidP="005B35E4">
      <w:pPr>
        <w:pStyle w:val="Akapitzlist"/>
        <w:numPr>
          <w:ilvl w:val="3"/>
          <w:numId w:val="18"/>
        </w:numPr>
        <w:tabs>
          <w:tab w:val="left" w:pos="284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lastRenderedPageBreak/>
        <w:t>W sytuacji, gdy Zamawiający poweźmie wątpliwość co do sposobu zatrudnienia personelu – może zwrócić się z wnioskiem o przeprowadzenie kontroli przez Państwową Inspekcję Pracy, w celu weryfikacji czy osoby wskazane w Liście pracowników są zatrudnione na umowę o pracę.</w:t>
      </w:r>
    </w:p>
    <w:p w14:paraId="28BEF614" w14:textId="77777777" w:rsidR="0090207C" w:rsidRPr="005B35E4" w:rsidRDefault="0090207C" w:rsidP="005B35E4">
      <w:pPr>
        <w:pStyle w:val="Akapitzlist"/>
        <w:numPr>
          <w:ilvl w:val="3"/>
          <w:numId w:val="18"/>
        </w:numPr>
        <w:tabs>
          <w:tab w:val="left" w:pos="284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 celu kontroli przestrzegania postanowień umowy przez Wykonawcę przedstawiciel Zamawiającego uprawniony jest w każdym czasie do weryfikacji personelu Wykonawcy uczestniczącego w realizacji przedmiotu umowy, na okoliczność zgodności z Listą pracowników.</w:t>
      </w:r>
    </w:p>
    <w:p w14:paraId="40F33408" w14:textId="398B1018" w:rsidR="0090207C" w:rsidRPr="005B35E4" w:rsidRDefault="0090207C" w:rsidP="005B35E4">
      <w:pPr>
        <w:pStyle w:val="Akapitzlist"/>
        <w:numPr>
          <w:ilvl w:val="3"/>
          <w:numId w:val="18"/>
        </w:numPr>
        <w:tabs>
          <w:tab w:val="left" w:pos="284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Zamawiający dopuszcza możliwość zmiany osób, przy </w:t>
      </w:r>
      <w:proofErr w:type="gramStart"/>
      <w:r w:rsidRPr="005B35E4">
        <w:rPr>
          <w:rFonts w:ascii="Tahoma" w:hAnsi="Tahoma" w:cs="Tahoma"/>
          <w:sz w:val="20"/>
          <w:szCs w:val="20"/>
        </w:rPr>
        <w:t>pomocy,  których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Wykonawca  świadczyć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5B35E4">
        <w:rPr>
          <w:rFonts w:ascii="Tahoma" w:hAnsi="Tahoma" w:cs="Tahoma"/>
          <w:sz w:val="20"/>
          <w:szCs w:val="20"/>
        </w:rPr>
        <w:t>będzie  przedmiot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umowy,  na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inne  posiadające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 </w:t>
      </w:r>
      <w:proofErr w:type="gramStart"/>
      <w:r w:rsidRPr="005B35E4">
        <w:rPr>
          <w:rFonts w:ascii="Tahoma" w:hAnsi="Tahoma" w:cs="Tahoma"/>
          <w:sz w:val="20"/>
          <w:szCs w:val="20"/>
        </w:rPr>
        <w:t>co  najmniej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taką  samą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wiedzę,  doświadczenie</w:t>
      </w:r>
      <w:proofErr w:type="gramEnd"/>
      <w:r w:rsidRPr="005B35E4">
        <w:rPr>
          <w:rFonts w:ascii="Tahoma" w:hAnsi="Tahoma" w:cs="Tahoma"/>
          <w:sz w:val="20"/>
          <w:szCs w:val="20"/>
        </w:rPr>
        <w:t> </w:t>
      </w:r>
      <w:r w:rsidR="006D1CAA" w:rsidRPr="005B35E4">
        <w:rPr>
          <w:rFonts w:ascii="Tahoma" w:hAnsi="Tahoma" w:cs="Tahoma"/>
          <w:sz w:val="20"/>
          <w:szCs w:val="20"/>
        </w:rPr>
        <w:t xml:space="preserve">          </w:t>
      </w:r>
      <w:r w:rsidR="005B35E4">
        <w:rPr>
          <w:rFonts w:ascii="Tahoma" w:hAnsi="Tahoma" w:cs="Tahoma"/>
          <w:sz w:val="20"/>
          <w:szCs w:val="20"/>
        </w:rPr>
        <w:t xml:space="preserve"> i kwalifikacje opisane w S</w:t>
      </w:r>
      <w:r w:rsidRPr="005B35E4">
        <w:rPr>
          <w:rFonts w:ascii="Tahoma" w:hAnsi="Tahoma" w:cs="Tahoma"/>
          <w:sz w:val="20"/>
          <w:szCs w:val="20"/>
        </w:rPr>
        <w:t xml:space="preserve">WZ z zachowaniem wymogów dotyczących zatrudniania na podstawie umowy o pracę. O planowanej zmianie osób, przy </w:t>
      </w:r>
      <w:proofErr w:type="gramStart"/>
      <w:r w:rsidRPr="005B35E4">
        <w:rPr>
          <w:rFonts w:ascii="Tahoma" w:hAnsi="Tahoma" w:cs="Tahoma"/>
          <w:sz w:val="20"/>
          <w:szCs w:val="20"/>
        </w:rPr>
        <w:t>pomocy  których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5B35E4">
        <w:rPr>
          <w:rFonts w:ascii="Tahoma" w:hAnsi="Tahoma" w:cs="Tahoma"/>
          <w:sz w:val="20"/>
          <w:szCs w:val="20"/>
        </w:rPr>
        <w:t>Wykonawca  wykonuje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przedmiot  umowy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, </w:t>
      </w:r>
      <w:proofErr w:type="gramStart"/>
      <w:r w:rsidRPr="005B35E4">
        <w:rPr>
          <w:rFonts w:ascii="Tahoma" w:hAnsi="Tahoma" w:cs="Tahoma"/>
          <w:sz w:val="20"/>
          <w:szCs w:val="20"/>
        </w:rPr>
        <w:t>Wykonawca  zobowiązany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jest  niezwłocznie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powiadomić  Zamawiającego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  </w:t>
      </w:r>
      <w:proofErr w:type="gramStart"/>
      <w:r w:rsidRPr="005B35E4">
        <w:rPr>
          <w:rFonts w:ascii="Tahoma" w:hAnsi="Tahoma" w:cs="Tahoma"/>
          <w:sz w:val="20"/>
          <w:szCs w:val="20"/>
        </w:rPr>
        <w:t>na  piśmie</w:t>
      </w:r>
      <w:proofErr w:type="gramEnd"/>
      <w:r w:rsidRPr="005B35E4">
        <w:rPr>
          <w:rFonts w:ascii="Tahoma" w:hAnsi="Tahoma" w:cs="Tahoma"/>
          <w:sz w:val="20"/>
          <w:szCs w:val="20"/>
        </w:rPr>
        <w:t>  przed dopuszczeniem tych osób do wykonywania prac.</w:t>
      </w:r>
    </w:p>
    <w:p w14:paraId="4D1FFDC8" w14:textId="0DC3F9FB" w:rsidR="00A91576" w:rsidRPr="005B35E4" w:rsidRDefault="0090207C" w:rsidP="005B35E4">
      <w:pPr>
        <w:pStyle w:val="Akapitzlist"/>
        <w:numPr>
          <w:ilvl w:val="3"/>
          <w:numId w:val="18"/>
        </w:numPr>
        <w:tabs>
          <w:tab w:val="left" w:pos="284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Za niedopełnienie wymogu zatrudniania pracowników świadczących przedmiot umowy na podstawie umowy o pracę w rozumieniu przepisów  Kodeksu  Pracy, Wykonawca  zapłaci Zamawiającemu  kary umowne w wysokości iloczynu kwoty minimalnego wynagrodzenia za pracę ustalonego na podstawie przepisów o minimalnym wynagrodzeniu za pracę (obowiązujących w chwili stwierdzenia przez Zamawiającego niedopełnienia przez Wykonawcę wymogu zatrudniania pracowników świadczących przedmiot umowy na podstawie umowy o pracę w rozumieniu przepisów Kodeksu </w:t>
      </w:r>
      <w:r w:rsidR="0027607B" w:rsidRPr="005B35E4">
        <w:rPr>
          <w:rFonts w:ascii="Tahoma" w:hAnsi="Tahoma" w:cs="Tahoma"/>
          <w:sz w:val="20"/>
          <w:szCs w:val="20"/>
        </w:rPr>
        <w:t>Pracy) oraz liczby miesięcy  </w:t>
      </w:r>
      <w:r w:rsidRPr="005B35E4">
        <w:rPr>
          <w:rFonts w:ascii="Tahoma" w:hAnsi="Tahoma" w:cs="Tahoma"/>
          <w:sz w:val="20"/>
          <w:szCs w:val="20"/>
        </w:rPr>
        <w:t xml:space="preserve">w okresie realizacji Umowy, w których nie dopełniono przedmiotowego wymogu – za każdą osobę wykonującą </w:t>
      </w:r>
      <w:r w:rsidR="00D339EE">
        <w:rPr>
          <w:rFonts w:ascii="Tahoma" w:hAnsi="Tahoma" w:cs="Tahoma"/>
          <w:sz w:val="20"/>
          <w:szCs w:val="20"/>
        </w:rPr>
        <w:t xml:space="preserve">usługę </w:t>
      </w:r>
      <w:r w:rsidRPr="005B35E4">
        <w:rPr>
          <w:rFonts w:ascii="Tahoma" w:hAnsi="Tahoma" w:cs="Tahoma"/>
          <w:sz w:val="20"/>
          <w:szCs w:val="20"/>
        </w:rPr>
        <w:t>bez podpisanej umowy o pracę, zgodnie z Listą pracow</w:t>
      </w:r>
      <w:r w:rsidR="006D1CAA" w:rsidRPr="005B35E4">
        <w:rPr>
          <w:rFonts w:ascii="Tahoma" w:hAnsi="Tahoma" w:cs="Tahoma"/>
          <w:sz w:val="20"/>
          <w:szCs w:val="20"/>
        </w:rPr>
        <w:t xml:space="preserve">ników określoną             w załączniku </w:t>
      </w:r>
      <w:r w:rsidRPr="005B35E4">
        <w:rPr>
          <w:rFonts w:ascii="Tahoma" w:hAnsi="Tahoma" w:cs="Tahoma"/>
          <w:sz w:val="20"/>
          <w:szCs w:val="20"/>
        </w:rPr>
        <w:t>do umowy.</w:t>
      </w:r>
    </w:p>
    <w:p w14:paraId="00A8599E" w14:textId="5582A29E" w:rsidR="005B35E4" w:rsidRPr="005B35E4" w:rsidRDefault="005B35E4" w:rsidP="005B35E4">
      <w:pPr>
        <w:pStyle w:val="Akapitzlist"/>
        <w:tabs>
          <w:tab w:val="left" w:pos="284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0EBED6FC" w14:textId="2843EDED" w:rsidR="005B35E4" w:rsidRPr="005B35E4" w:rsidRDefault="005B35E4" w:rsidP="005B35E4">
      <w:pPr>
        <w:suppressAutoHyphens/>
        <w:contextualSpacing/>
        <w:jc w:val="center"/>
        <w:rPr>
          <w:rFonts w:ascii="Tahoma" w:hAnsi="Tahoma" w:cs="Tahoma"/>
          <w:b/>
          <w:sz w:val="20"/>
          <w:szCs w:val="20"/>
          <w:lang w:bidi="pl-PL"/>
        </w:rPr>
      </w:pPr>
      <w:r w:rsidRPr="005B35E4">
        <w:rPr>
          <w:rFonts w:ascii="Tahoma" w:hAnsi="Tahoma" w:cs="Tahoma"/>
          <w:b/>
          <w:sz w:val="20"/>
          <w:szCs w:val="20"/>
          <w:lang w:bidi="pl-PL"/>
        </w:rPr>
        <w:t>§ 1</w:t>
      </w:r>
      <w:r>
        <w:rPr>
          <w:rFonts w:ascii="Tahoma" w:hAnsi="Tahoma" w:cs="Tahoma"/>
          <w:b/>
          <w:sz w:val="20"/>
          <w:szCs w:val="20"/>
          <w:lang w:bidi="pl-PL"/>
        </w:rPr>
        <w:t>3</w:t>
      </w:r>
    </w:p>
    <w:p w14:paraId="1D11AB25" w14:textId="77777777" w:rsidR="005B35E4" w:rsidRPr="005B35E4" w:rsidRDefault="005B35E4" w:rsidP="005B35E4">
      <w:pPr>
        <w:contextualSpacing/>
        <w:jc w:val="both"/>
        <w:rPr>
          <w:rFonts w:ascii="Tahoma" w:hAnsi="Tahoma" w:cs="Tahoma"/>
          <w:bCs/>
          <w:iCs/>
          <w:sz w:val="20"/>
          <w:szCs w:val="20"/>
          <w:lang w:eastAsia="ar-SA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1. Zamawiający zgodnie z art. 455 ustawy Prawo zamówień publicznych przewiduje możliwość dokonania zmian postanowień zawartej umowy w stosunku do treści oferty, na podstawie, której dokonano wyboru Wykonawcy, w przypadku wystąpienia co najmniej jednej z okoliczności wymienionych poniżej z uwzględnieniem podanych warunków jej wprowadzenia:</w:t>
      </w:r>
    </w:p>
    <w:p w14:paraId="49DF74FF" w14:textId="77777777" w:rsidR="005B35E4" w:rsidRPr="005B35E4" w:rsidRDefault="005B35E4" w:rsidP="005B35E4">
      <w:pPr>
        <w:tabs>
          <w:tab w:val="left" w:pos="284"/>
        </w:tabs>
        <w:suppressAutoHyphens/>
        <w:contextualSpacing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I. Zmiana terminu wykonania umowy jest dopuszczalna:</w:t>
      </w:r>
    </w:p>
    <w:p w14:paraId="1C982A37" w14:textId="77777777" w:rsidR="005B35E4" w:rsidRPr="005B35E4" w:rsidRDefault="005B35E4" w:rsidP="005B35E4">
      <w:pPr>
        <w:numPr>
          <w:ilvl w:val="0"/>
          <w:numId w:val="25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w przypadku wstrzymania lub zawieszenia realizacji usługi przez Zamawiającego;</w:t>
      </w:r>
    </w:p>
    <w:p w14:paraId="14982FB6" w14:textId="210F8EFD" w:rsidR="005B35E4" w:rsidRPr="005B35E4" w:rsidRDefault="005B35E4" w:rsidP="005B35E4">
      <w:pPr>
        <w:numPr>
          <w:ilvl w:val="0"/>
          <w:numId w:val="25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z powodu siły wyższej. Pod pojęciem siły wyższej Zamawiający rozumie,       </w:t>
      </w:r>
      <w:r>
        <w:rPr>
          <w:rFonts w:ascii="Tahoma" w:hAnsi="Tahoma" w:cs="Tahoma"/>
          <w:sz w:val="20"/>
          <w:szCs w:val="20"/>
          <w:lang w:bidi="pl-PL"/>
        </w:rPr>
        <w:t xml:space="preserve">                                </w:t>
      </w:r>
      <w:r w:rsidRPr="005B35E4">
        <w:rPr>
          <w:rFonts w:ascii="Tahoma" w:hAnsi="Tahoma" w:cs="Tahoma"/>
          <w:sz w:val="20"/>
          <w:szCs w:val="20"/>
          <w:lang w:bidi="pl-PL"/>
        </w:rPr>
        <w:t xml:space="preserve">                              w szczególności burze, trzęsienie ziemi, powódź, pożar, epidemia lub inna katastrofa naturalna, wojna wypowiedziana lub nie, zamieszki, działania wroga, sabotaż, inwazję, ograniczenia wynikające z kwarantanny, strajki, lock - outy, działania władz naczelnych lub lokalnych, jeśli strona wywodząca wystąpienie siły wyższej powiadomiła drugą stronę po wystąpieniu okoliczności siły wyższej w terminie 7 dni kalendarzowych od dnia jej wystąpienia. Okoliczności siły wyższej nie będą brane pod uwagę, jeżeli nie powiadomiono   o nich drugiej strony na piśmie jak określono powyżej;</w:t>
      </w:r>
    </w:p>
    <w:p w14:paraId="2D6B27A5" w14:textId="77777777" w:rsidR="005B35E4" w:rsidRPr="005B35E4" w:rsidRDefault="005B35E4" w:rsidP="005B35E4">
      <w:pPr>
        <w:numPr>
          <w:ilvl w:val="0"/>
          <w:numId w:val="25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w przypadku wstrzymania realizacji usługi ze względu na okoliczności niemożliwe do przewidzenia w momencie zawierania umowy;</w:t>
      </w:r>
    </w:p>
    <w:p w14:paraId="02DCA635" w14:textId="77777777" w:rsidR="005B35E4" w:rsidRPr="005B35E4" w:rsidRDefault="005B35E4" w:rsidP="005B35E4">
      <w:pPr>
        <w:numPr>
          <w:ilvl w:val="0"/>
          <w:numId w:val="25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w przypadku wystąpienia uzasadnionych zmian w zakresie sposobu wykonania przedmiotu umowy proponowanych przez Zamawiającego lub Wykonawcę, jeśli zmiany te są korzystne dla Zamawiającego;</w:t>
      </w:r>
    </w:p>
    <w:p w14:paraId="65E0FABF" w14:textId="77777777" w:rsidR="005B35E4" w:rsidRPr="005B35E4" w:rsidRDefault="005B35E4" w:rsidP="005B35E4">
      <w:pPr>
        <w:numPr>
          <w:ilvl w:val="0"/>
          <w:numId w:val="25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z powodu działań osób trzecich uniemożliwiających wykonanie usług, które to działania nie są konsekwencją winy którejkolwiek ze stron.</w:t>
      </w:r>
    </w:p>
    <w:p w14:paraId="030053C6" w14:textId="77777777" w:rsidR="005B35E4" w:rsidRPr="005B35E4" w:rsidRDefault="005B35E4" w:rsidP="005B35E4">
      <w:pPr>
        <w:tabs>
          <w:tab w:val="left" w:pos="0"/>
          <w:tab w:val="left" w:pos="284"/>
          <w:tab w:val="left" w:pos="426"/>
        </w:tabs>
        <w:suppressAutoHyphens/>
        <w:contextualSpacing/>
        <w:rPr>
          <w:rFonts w:ascii="Tahoma" w:hAnsi="Tahoma" w:cs="Tahoma"/>
          <w:sz w:val="20"/>
          <w:szCs w:val="20"/>
          <w:lang w:bidi="pl-PL"/>
        </w:rPr>
      </w:pPr>
    </w:p>
    <w:p w14:paraId="3E9A8A01" w14:textId="77777777" w:rsidR="005B35E4" w:rsidRPr="005B35E4" w:rsidRDefault="005B35E4" w:rsidP="005B35E4">
      <w:pPr>
        <w:tabs>
          <w:tab w:val="left" w:pos="284"/>
        </w:tabs>
        <w:suppressAutoHyphens/>
        <w:contextualSpacing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II. Zmiana wynagrodzenia Wykonawcy jest dopuszczalna w przypadku:</w:t>
      </w:r>
    </w:p>
    <w:p w14:paraId="49AD0F3F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  <w:lang w:eastAsia="ar-SA"/>
        </w:rPr>
        <w:t>zmiany ustawowej stawki podatku VAT, poprzez zmianę wartości brutto usługi będącej przedmiotem umowy - jeżeli zmiany te będą miały wpływ na koszty wykonania usługi przez wykonawcę</w:t>
      </w:r>
    </w:p>
    <w:p w14:paraId="0F2ECE4A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Zmian wysokości minimalnego wynagrodzenia za pracę albo wysokości minimalnej stawki godzinowej, ustalonych na podstawie przepisów ustawy z dnia 10 października 2002 r. o minimalnym wynagrodzeniu za pracę. - jeżeli zmiany te będą miały wpływ na koszty wykonania zamówienia przez wykonawcę;</w:t>
      </w:r>
    </w:p>
    <w:p w14:paraId="11AC9DAA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Zmiany zasad podlegania ubezpieczeniom społecznym lub ubezpieczeniu zdrowotnemu lub wysokości stawki składki na ubezpieczenia społeczne lub zdrowotne - jeżeli zmiany te będą miały wpływ na koszty wykonania zamówienia przez wykonawcę.</w:t>
      </w:r>
    </w:p>
    <w:p w14:paraId="26293FC0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zasad gromadzenia i wysokości wpłat do pracowniczych planów kapitałowych, o których mowa w ustawie z dnia 4 października 2018 r. o pracowniczych planach kapitałowych.</w:t>
      </w:r>
    </w:p>
    <w:p w14:paraId="177F7D0C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W sytuacji wystąpienia okoliczności wskazanych w ust. II pkt a) wykonawca składa pisemny wniosek o zmianę umowy o zamówienie publiczne w zakresie płatności wynikających z faktur wystawionych po wejściu w życie przepisów zmieniających stawkę podatku od towarów i usług. Wniosek powinien </w:t>
      </w:r>
      <w:r w:rsidRPr="005B35E4">
        <w:rPr>
          <w:rFonts w:ascii="Tahoma" w:hAnsi="Tahoma" w:cs="Tahoma"/>
          <w:sz w:val="20"/>
          <w:szCs w:val="20"/>
        </w:rPr>
        <w:lastRenderedPageBreak/>
        <w:t>zawierać wyczerpujące uzasadnienie faktyczne i prawne oraz dokładne wyliczenie kwoty wynagrodzenia wykonawcy po zmianie umowy.</w:t>
      </w:r>
    </w:p>
    <w:p w14:paraId="10ECF61A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 sytuacji wystąpienia okoliczności wskazanych w ust. II pkt. b) wykonawca, w terminie 30 dni od daty wejścia w życie zmiany, może złożyć pisemny wniosek o zmianę umowy o zamówienie publiczne w zakresie płatności wynikających z faktur wystawionych po wejściu w życie przepisów zmieniających wysokość minimalnego wynagrodzenia za pracę. Wniosek powinien zawierać wyczerpujące uzasadnienie faktyczne i prawne oraz dokładne wyliczenie kwoty wynagrodzenia wykonawcy po zmianie umowy, w szczególności wykonawca będzie zobowiązany wykazać związek pomiędzy wnioskowaną kwotą podwyższenia wynagrodzenia umownego a wpływem zmiany minimalnego wynagrodzenia za pracę na kalkulację ceny ofertowej. Wniosek powinien obejmować jedynie te dodatkowe koszty realizacji zamówienia, które wykonawca obowiązkowo ponosi w związku z podwyższeniem wysokości płacy minimalnej. Nie będą akceptowane koszty wynikające z podwyższenia wynagrodzeń pracowników wykonawcy, które nie są konieczne w celu ich dostosowania do wysokości minimalnego wynagrodzenia za pracę.</w:t>
      </w:r>
    </w:p>
    <w:p w14:paraId="6DA9F485" w14:textId="1ACDE3DC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 sytuacji wystąpienia okoliczności wskazanych w ust. II pkt. c) wykonawca, w terminie 30 dni od daty wejścia w życie zmiany, może złożyć pisemny wniosek o z</w:t>
      </w:r>
      <w:r w:rsidR="00000741">
        <w:rPr>
          <w:rFonts w:ascii="Tahoma" w:hAnsi="Tahoma" w:cs="Tahoma"/>
          <w:sz w:val="20"/>
          <w:szCs w:val="20"/>
        </w:rPr>
        <w:t xml:space="preserve">mianę </w:t>
      </w:r>
      <w:proofErr w:type="gramStart"/>
      <w:r w:rsidR="00000741">
        <w:rPr>
          <w:rFonts w:ascii="Tahoma" w:hAnsi="Tahoma" w:cs="Tahoma"/>
          <w:sz w:val="20"/>
          <w:szCs w:val="20"/>
        </w:rPr>
        <w:t xml:space="preserve">umowy  </w:t>
      </w:r>
      <w:r w:rsidRPr="005B35E4">
        <w:rPr>
          <w:rFonts w:ascii="Tahoma" w:hAnsi="Tahoma" w:cs="Tahoma"/>
          <w:sz w:val="20"/>
          <w:szCs w:val="20"/>
        </w:rPr>
        <w:t>o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zamówienie publiczne w zakresie płatności wynikających z faktur wystawionych po zmianie zasad podlegania ubezpieczeniom społecznym lub ubezpieczeniu zdrowotnemu lub wysokości stawki składki na ubezpieczenie społeczne lub zdrowotne. Wniosek powinien zawierać wyczerpujące uzasadnienie faktyczne i prawne oraz dokładne wyliczenie kwoty wynagrodzenia wykonawcy po zmianie umowy, w szczególności wykonawca będzie zobowiązany wykazać związek pomiędzy wnioskowaną kwotą podwyższenia wynagrodzenia umownego a wpływem zmiany zasad, o których mowa w ust. II pkt. c, na kalkulację ceny ofertowej. Wniosek powinien obejmować jedynie te dodatkowe koszty realizacji zamówienia, które wykonawca obowiązkowo ponosi w związku ze zmianą zasad, o których </w:t>
      </w:r>
      <w:proofErr w:type="gramStart"/>
      <w:r w:rsidRPr="005B35E4">
        <w:rPr>
          <w:rFonts w:ascii="Tahoma" w:hAnsi="Tahoma" w:cs="Tahoma"/>
          <w:sz w:val="20"/>
          <w:szCs w:val="20"/>
        </w:rPr>
        <w:t>mowa  w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ust. II pkt. c.</w:t>
      </w:r>
    </w:p>
    <w:p w14:paraId="2C16918C" w14:textId="781CD838" w:rsidR="005B35E4" w:rsidRPr="005B35E4" w:rsidRDefault="005B35E4" w:rsidP="005B35E4">
      <w:pPr>
        <w:numPr>
          <w:ilvl w:val="0"/>
          <w:numId w:val="27"/>
        </w:numPr>
        <w:tabs>
          <w:tab w:val="clear" w:pos="0"/>
        </w:tabs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W sytuacji wystąpienia okoliczności wskazanych w ust. II pkt. d) wykonawca, w terminie 30 dni od daty wejścia w życie zmiany zasad gromadzenia i wysokości wpłat do pracowniczych planów kapitałowych, może złożyć pisemny wniosek o zmianę</w:t>
      </w:r>
      <w:r w:rsidR="00000741">
        <w:rPr>
          <w:rFonts w:ascii="Tahoma" w:hAnsi="Tahoma" w:cs="Tahoma"/>
          <w:sz w:val="20"/>
          <w:szCs w:val="20"/>
        </w:rPr>
        <w:t xml:space="preserve"> umowy </w:t>
      </w:r>
      <w:r w:rsidRPr="005B35E4">
        <w:rPr>
          <w:rFonts w:ascii="Tahoma" w:hAnsi="Tahoma" w:cs="Tahoma"/>
          <w:sz w:val="20"/>
          <w:szCs w:val="20"/>
        </w:rPr>
        <w:t xml:space="preserve">o zamówienie publiczne. Wniosek powinien zawierać wyczerpujące uzasadnienie faktyczne i prawne oraz dokładne wyliczenie kwoty wynagrodzenia wykonawcy po zmianie umowy, w szczególności wykonawca będzie zobowiązany wykazać związek pomiędzy wnioskowaną kwotą podwyższenia wynagrodzenia umownego a wpływem zmiany zasad, o których mowa w ust. II pkt. D), na kalkulację ceny ofertowej. Wniosek powinien obejmować jedynie te dodatkowe koszty realizacji zamówienia, które wykonawca obowiązkowo ponosi w związku ze zmianą zasad, o których </w:t>
      </w:r>
      <w:proofErr w:type="gramStart"/>
      <w:r w:rsidRPr="005B35E4">
        <w:rPr>
          <w:rFonts w:ascii="Tahoma" w:hAnsi="Tahoma" w:cs="Tahoma"/>
          <w:sz w:val="20"/>
          <w:szCs w:val="20"/>
        </w:rPr>
        <w:t>mowa  w</w:t>
      </w:r>
      <w:proofErr w:type="gramEnd"/>
      <w:r w:rsidRPr="005B35E4">
        <w:rPr>
          <w:rFonts w:ascii="Tahoma" w:hAnsi="Tahoma" w:cs="Tahoma"/>
          <w:sz w:val="20"/>
          <w:szCs w:val="20"/>
        </w:rPr>
        <w:t xml:space="preserve"> ust. II pkt d).</w:t>
      </w:r>
    </w:p>
    <w:p w14:paraId="6E672776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Zamawiający po zaakceptowaniu wniosków, o których mowa w pkt. e-h, wyznacza datę podpisania aneksu do umowy.</w:t>
      </w:r>
    </w:p>
    <w:p w14:paraId="0661C17F" w14:textId="77777777" w:rsidR="005B35E4" w:rsidRPr="005B35E4" w:rsidRDefault="005B35E4" w:rsidP="005B35E4">
      <w:pPr>
        <w:numPr>
          <w:ilvl w:val="0"/>
          <w:numId w:val="27"/>
        </w:numPr>
        <w:ind w:left="284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>Obowiązek wykazania wpływu zmian, na koszty wykonania zamówienia należy do wykonawcy pod rygorem odmowy dokonania zmiany umowy przez zamawiającego.</w:t>
      </w:r>
    </w:p>
    <w:p w14:paraId="6F48E0B4" w14:textId="77777777" w:rsidR="005B35E4" w:rsidRPr="005B35E4" w:rsidRDefault="005B35E4" w:rsidP="005B35E4">
      <w:pPr>
        <w:tabs>
          <w:tab w:val="left" w:pos="142"/>
          <w:tab w:val="left" w:pos="284"/>
        </w:tabs>
        <w:suppressAutoHyphens/>
        <w:contextualSpacing/>
        <w:rPr>
          <w:rFonts w:ascii="Tahoma" w:hAnsi="Tahoma" w:cs="Tahoma"/>
          <w:sz w:val="20"/>
          <w:szCs w:val="20"/>
          <w:lang w:bidi="pl-PL"/>
        </w:rPr>
      </w:pPr>
    </w:p>
    <w:p w14:paraId="59E142BD" w14:textId="77777777" w:rsidR="005B35E4" w:rsidRPr="005B35E4" w:rsidRDefault="005B35E4" w:rsidP="005B35E4">
      <w:pPr>
        <w:tabs>
          <w:tab w:val="left" w:pos="720"/>
        </w:tabs>
        <w:contextualSpacing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III. Inne zmiany</w:t>
      </w:r>
    </w:p>
    <w:p w14:paraId="31CA357C" w14:textId="77777777" w:rsidR="005B35E4" w:rsidRPr="005B35E4" w:rsidRDefault="005B35E4" w:rsidP="005B35E4">
      <w:pPr>
        <w:numPr>
          <w:ilvl w:val="0"/>
          <w:numId w:val="26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zmiana lub rezygnacja z podwykonawcy na etapie realizacji usługi;</w:t>
      </w:r>
    </w:p>
    <w:p w14:paraId="3572B44F" w14:textId="77777777" w:rsidR="005B35E4" w:rsidRPr="005B35E4" w:rsidRDefault="005B35E4" w:rsidP="005B35E4">
      <w:pPr>
        <w:numPr>
          <w:ilvl w:val="0"/>
          <w:numId w:val="26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wprowadzenie podwykonawcy nie wskazanego w ofercie;</w:t>
      </w:r>
    </w:p>
    <w:p w14:paraId="0C7C0183" w14:textId="77777777" w:rsidR="005B35E4" w:rsidRPr="005B35E4" w:rsidRDefault="005B35E4" w:rsidP="005B35E4">
      <w:pPr>
        <w:numPr>
          <w:ilvl w:val="0"/>
          <w:numId w:val="26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zmiany, które spowodują obniżenie kosztów ponoszonych przez Zamawiającego;</w:t>
      </w:r>
    </w:p>
    <w:p w14:paraId="0C52A4A8" w14:textId="77777777" w:rsidR="005B35E4" w:rsidRPr="005B35E4" w:rsidRDefault="005B35E4" w:rsidP="005B35E4">
      <w:pPr>
        <w:numPr>
          <w:ilvl w:val="0"/>
          <w:numId w:val="26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zmiana osób zatrudnionych przez Wykonawcę na umowę o pracę odpowiedzialnych za realizację przedmiotu umowy;</w:t>
      </w:r>
    </w:p>
    <w:p w14:paraId="59837EFF" w14:textId="77777777" w:rsidR="005B35E4" w:rsidRPr="005B35E4" w:rsidRDefault="005B35E4" w:rsidP="005B35E4">
      <w:pPr>
        <w:numPr>
          <w:ilvl w:val="0"/>
          <w:numId w:val="26"/>
        </w:numPr>
        <w:tabs>
          <w:tab w:val="left" w:pos="0"/>
          <w:tab w:val="left" w:pos="284"/>
          <w:tab w:val="left" w:pos="426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zmiana urządzeń wykorzystywanych przez Wykonawcę do realizacji przedmiotu umowy;</w:t>
      </w:r>
    </w:p>
    <w:p w14:paraId="24ABDECB" w14:textId="77777777" w:rsidR="005B35E4" w:rsidRPr="005B35E4" w:rsidRDefault="005B35E4" w:rsidP="005B35E4">
      <w:pPr>
        <w:tabs>
          <w:tab w:val="left" w:pos="284"/>
          <w:tab w:val="left" w:pos="709"/>
        </w:tabs>
        <w:suppressAutoHyphens/>
        <w:contextualSpacing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2. Nie stanowi zmiany umowy zmiana danych związanych z obsługą administracyjną – organizacyjną umowy (np. zmiana rachunku bankowego) oraz zmiana danych teleadresowych i osób wskazanych do kontaktów między stronami.</w:t>
      </w:r>
    </w:p>
    <w:p w14:paraId="708EE9A2" w14:textId="4BA9B08B" w:rsidR="005B35E4" w:rsidRDefault="005B35E4" w:rsidP="005B35E4">
      <w:pPr>
        <w:tabs>
          <w:tab w:val="left" w:pos="284"/>
          <w:tab w:val="left" w:pos="709"/>
        </w:tabs>
        <w:suppressAutoHyphens/>
        <w:contextualSpacing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3. Wystąpienie okoliczności wskazanych w ust. 1 pkt. I, i III nie stanowi zobowiązania dla Zamawiającego do wyrażenia zgody na wprowadzenie zmian do umowy. </w:t>
      </w:r>
    </w:p>
    <w:p w14:paraId="527FE810" w14:textId="71346A80" w:rsidR="001B0367" w:rsidRPr="00C406A8" w:rsidRDefault="001B0367" w:rsidP="001B0367">
      <w:pPr>
        <w:suppressAutoHyphens/>
        <w:contextualSpacing/>
        <w:rPr>
          <w:rFonts w:eastAsia="Calibri"/>
          <w:lang w:val="x-none" w:eastAsia="ar-SA"/>
        </w:rPr>
      </w:pPr>
    </w:p>
    <w:p w14:paraId="0FF6A16E" w14:textId="7D50C3B6" w:rsidR="001B0367" w:rsidRPr="001B0367" w:rsidRDefault="001B0367" w:rsidP="001B0367">
      <w:pPr>
        <w:suppressAutoHyphens/>
        <w:ind w:left="374"/>
        <w:contextualSpacing/>
        <w:jc w:val="center"/>
        <w:rPr>
          <w:rFonts w:ascii="Tahoma" w:eastAsia="Calibri" w:hAnsi="Tahoma" w:cs="Tahoma"/>
          <w:b/>
          <w:sz w:val="20"/>
          <w:szCs w:val="20"/>
          <w:lang w:eastAsia="ar-SA"/>
        </w:rPr>
      </w:pPr>
      <w:r w:rsidRPr="001B0367">
        <w:rPr>
          <w:rFonts w:ascii="Tahoma" w:eastAsia="Calibri" w:hAnsi="Tahoma" w:cs="Tahoma"/>
          <w:b/>
          <w:sz w:val="20"/>
          <w:szCs w:val="20"/>
          <w:lang w:eastAsia="ar-SA"/>
        </w:rPr>
        <w:t>§ 14</w:t>
      </w:r>
    </w:p>
    <w:p w14:paraId="039BB6DB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 xml:space="preserve">Zmiana wysokości wynagrodzenia Wykonawcy jest dopuszczalna również w przypadku zmiany </w:t>
      </w:r>
      <w:proofErr w:type="gramStart"/>
      <w:r w:rsidRPr="001B0367">
        <w:rPr>
          <w:rFonts w:ascii="Tahoma" w:eastAsia="Calibri" w:hAnsi="Tahoma" w:cs="Tahoma"/>
          <w:sz w:val="20"/>
          <w:szCs w:val="20"/>
        </w:rPr>
        <w:t>innych,</w:t>
      </w:r>
      <w:proofErr w:type="gramEnd"/>
      <w:r w:rsidRPr="001B0367">
        <w:rPr>
          <w:rFonts w:ascii="Tahoma" w:eastAsia="Calibri" w:hAnsi="Tahoma" w:cs="Tahoma"/>
          <w:sz w:val="20"/>
          <w:szCs w:val="20"/>
        </w:rPr>
        <w:t xml:space="preserve"> niż wskazane w § 15 ust. II kosztów wpływających na wynagrodzenie Wykonawcy. </w:t>
      </w:r>
    </w:p>
    <w:p w14:paraId="07C2A463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>Przez zmianę kosztów rozumie się wzrost kosztów jak i ich obniżenie względem kosztów przyjętych w celu ustalenia wynagrodzenia Wykonawcy zawartego w Umowie.</w:t>
      </w:r>
    </w:p>
    <w:p w14:paraId="51291F9D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lastRenderedPageBreak/>
        <w:t>Strony ustalają, iż miernikiem zmiany ceny materiałów lub kosztów związanych z realizacją Umowy jest wskaźnik cen towarów i usług konsumpcyjnych ogłaszany w komunikacie Prezesa Głównego Urzędu Statystycznego.</w:t>
      </w:r>
    </w:p>
    <w:p w14:paraId="31AEA5F9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 xml:space="preserve">Waloryzacja wynagrodzenia Wykonawcy w oparciu o wskaźnik wskazany w ust. 3 będzie następowała w okresach 5 miesięcznych, obliczanych od miesiąca, w którym zawarto Umowę. Jeżeli na koniec 5 miesięcznego okresu wskaźnik cen towarów i usług konsumpcyjnych ogłoszony w ostatnim komunikacie Prezesa Głównego Urzędu Statystycznego wyniesie więcej niż 5% w stosunku do wysokości tego wskaźnika w miesiącu zawarcia Umowy, a jeżeli zawarcie Umowy nastąpiło po 180 dniach od upływu terminu składania ofert w miesiącu składania ofert, to jest to podstawą do ewentualnej zmiany wynagrodzenia Wykonawcy. </w:t>
      </w:r>
    </w:p>
    <w:p w14:paraId="1422166E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>Wartość zmiany wynagrodzenia Wykonawcy będzie równa ½ wzrostowi.</w:t>
      </w:r>
    </w:p>
    <w:p w14:paraId="7AC32CAF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 xml:space="preserve">W przypadku aktualizacji podstawy wskazanej w ust. 4 Strony mogą wprowadzić zmianę wynagrodzenia po uprzednim przedstawieniu przez Wykonawcę wniosku o dokonanie waloryzacji wynagrodzenia wraz z uzasadnieniem wskazującym wysokość wskaźnika oraz przedmiot i wartość usług podlegających waloryzacji (zmiana wynagrodzenia będzie dotyczyć usług wykonanych po rozpoczęciu obowiązywania aneksu), a także szczegółową kalkulację obrazującą, czy i w jakim stopniu zmiana przyjętego wskaźnika wpłynęła na koszty realizacji Umowy. </w:t>
      </w:r>
    </w:p>
    <w:p w14:paraId="2C9634A7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 xml:space="preserve">Maksymalna wartość zmiany wynagrodzenia, jaką dopuszcza Zamawiający w efekcie zastosowania postanowień o zasadach wprowadzania zmian wysokości wynagrodzenia określonych w niniejszym paragrafie nie może przekroczyć 10 % wysokości wynagrodzenia Wykonawcy. </w:t>
      </w:r>
    </w:p>
    <w:p w14:paraId="196EC6E8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 xml:space="preserve">Zmiana wynagrodzenia w związku z zastosowaniem </w:t>
      </w:r>
      <w:r w:rsidRPr="001B0367">
        <w:rPr>
          <w:rFonts w:ascii="Tahoma" w:eastAsia="Calibri" w:hAnsi="Tahoma" w:cs="Tahoma"/>
          <w:sz w:val="20"/>
          <w:szCs w:val="20"/>
          <w:lang w:eastAsia="ar-SA"/>
        </w:rPr>
        <w:t xml:space="preserve">niniejszego paragrafu </w:t>
      </w:r>
      <w:r w:rsidRPr="001B0367">
        <w:rPr>
          <w:rFonts w:ascii="Tahoma" w:eastAsia="Calibri" w:hAnsi="Tahoma" w:cs="Tahoma"/>
          <w:sz w:val="20"/>
          <w:szCs w:val="20"/>
        </w:rPr>
        <w:t xml:space="preserve">wyczerpuje roszczenia Wykonawcy związane ze zmianą ceny lub kosztów związanych z wykonaniem Umowy, za wyjątkiem zmiany wynikającej z zastosowania zapisów art. 436 PZP. </w:t>
      </w:r>
    </w:p>
    <w:p w14:paraId="49D17CC2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>Zwiększenie wynagrodzenia Wykonawcy nastąpi w formie aneksu do Umowy na wniosek Wykonawcy. Wniosek o zmianę postanowień Umowy musi być wyrażony na piśmie.</w:t>
      </w:r>
    </w:p>
    <w:p w14:paraId="04AC0D73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>Obniżenie wynagrodzenia Wykonawcy nastąpi w formie aneksu do Umowy na wniosek Strony. Wniosek o zmianę postanowień Umowy musi być wyrażony na piśmie.</w:t>
      </w:r>
    </w:p>
    <w:p w14:paraId="578CA8A0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>Wykonawca, którego wynagrodzenie zostało zmienione zgodnie z niniejszym paragrafem, zobowiązany jest do zmiany wynagrodzenia przysługującego podwykonawcy, z którym zawarł Umowę, w zakresie odpowiadającym zmianom kosztów dotyczących zobowiązania podwykonawcy, jeżeli łącznie spełnione są następujące warunki: przedmiotem umowy są usługi oraz okres obowiązywania umowy przekracza 6 miesięcy.</w:t>
      </w:r>
    </w:p>
    <w:p w14:paraId="605BB65C" w14:textId="77777777" w:rsidR="001B0367" w:rsidRPr="001B0367" w:rsidRDefault="001B0367" w:rsidP="001B0367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>Zmiana Umowy skutkuje zmianą wynagrodzenia jedynie w zakresie płatności realizowanych po dacie zawarcia aneksu do Umowy.</w:t>
      </w:r>
    </w:p>
    <w:p w14:paraId="18356A9D" w14:textId="647C84AE" w:rsidR="001B0367" w:rsidRPr="001B0367" w:rsidRDefault="001B0367" w:rsidP="005B35E4">
      <w:pPr>
        <w:numPr>
          <w:ilvl w:val="0"/>
          <w:numId w:val="29"/>
        </w:numPr>
        <w:suppressAutoHyphens/>
        <w:ind w:left="37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1B0367">
        <w:rPr>
          <w:rFonts w:ascii="Tahoma" w:eastAsia="Calibri" w:hAnsi="Tahoma" w:cs="Tahoma"/>
          <w:sz w:val="20"/>
          <w:szCs w:val="20"/>
        </w:rPr>
        <w:t>Obowiązek wykazania wpływu zmian na koszty wykonania zamówienia należy do Wykonawcy pod rygorem odmowy dokonania zmiany Umowy przez Zamawiającego.</w:t>
      </w:r>
    </w:p>
    <w:p w14:paraId="398D1114" w14:textId="519985FF" w:rsidR="005B35E4" w:rsidRPr="005B35E4" w:rsidRDefault="005B35E4" w:rsidP="005B35E4">
      <w:pPr>
        <w:pStyle w:val="Akapitzlist"/>
        <w:tabs>
          <w:tab w:val="left" w:pos="284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46028ED0" w14:textId="70D33A13" w:rsidR="008A0186" w:rsidRPr="00000741" w:rsidRDefault="008A0186" w:rsidP="00000741">
      <w:pPr>
        <w:pStyle w:val="Akapitzlist"/>
        <w:ind w:left="100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§1</w:t>
      </w:r>
      <w:r w:rsidR="001B0367">
        <w:rPr>
          <w:rFonts w:ascii="Tahoma" w:hAnsi="Tahoma" w:cs="Tahoma"/>
          <w:b/>
          <w:sz w:val="20"/>
          <w:szCs w:val="20"/>
        </w:rPr>
        <w:t>5</w:t>
      </w:r>
    </w:p>
    <w:p w14:paraId="124B0029" w14:textId="23FE3E9B" w:rsidR="005B35E4" w:rsidRPr="005B35E4" w:rsidRDefault="005B35E4" w:rsidP="005B35E4">
      <w:pPr>
        <w:numPr>
          <w:ilvl w:val="0"/>
          <w:numId w:val="28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Wszystkie zmiany i uzupełnienia treści umowy wymagają dla swojej ważności formy pisemnej </w:t>
      </w:r>
      <w:r w:rsidR="00000741">
        <w:rPr>
          <w:rFonts w:ascii="Tahoma" w:hAnsi="Tahoma" w:cs="Tahoma"/>
          <w:sz w:val="20"/>
          <w:szCs w:val="20"/>
          <w:lang w:bidi="pl-PL"/>
        </w:rPr>
        <w:t xml:space="preserve">                      </w:t>
      </w:r>
      <w:r w:rsidRPr="005B35E4">
        <w:rPr>
          <w:rFonts w:ascii="Tahoma" w:hAnsi="Tahoma" w:cs="Tahoma"/>
          <w:sz w:val="20"/>
          <w:szCs w:val="20"/>
          <w:lang w:bidi="pl-PL"/>
        </w:rPr>
        <w:t xml:space="preserve"> w postaci aneksu za zgodą stron.</w:t>
      </w:r>
    </w:p>
    <w:p w14:paraId="6251E16F" w14:textId="77777777" w:rsidR="005B35E4" w:rsidRPr="005B35E4" w:rsidRDefault="005B35E4" w:rsidP="005B35E4">
      <w:pPr>
        <w:numPr>
          <w:ilvl w:val="0"/>
          <w:numId w:val="28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 xml:space="preserve">W sprawach nieuregulowanych niniejszą umową mają zastosowanie przepisy ustawy Prawo zamówień </w:t>
      </w:r>
      <w:proofErr w:type="gramStart"/>
      <w:r w:rsidRPr="005B35E4">
        <w:rPr>
          <w:rFonts w:ascii="Tahoma" w:hAnsi="Tahoma" w:cs="Tahoma"/>
          <w:sz w:val="20"/>
          <w:szCs w:val="20"/>
          <w:lang w:bidi="pl-PL"/>
        </w:rPr>
        <w:t>publicznych,</w:t>
      </w:r>
      <w:proofErr w:type="gramEnd"/>
      <w:r w:rsidRPr="005B35E4">
        <w:rPr>
          <w:rFonts w:ascii="Tahoma" w:hAnsi="Tahoma" w:cs="Tahoma"/>
          <w:sz w:val="20"/>
          <w:szCs w:val="20"/>
          <w:lang w:bidi="pl-PL"/>
        </w:rPr>
        <w:t xml:space="preserve"> oraz wydane na jej podstawie przepisy wykonawcze i Kodeksu Cywilnego.</w:t>
      </w:r>
    </w:p>
    <w:p w14:paraId="7A425688" w14:textId="77777777" w:rsidR="005B35E4" w:rsidRPr="005B35E4" w:rsidRDefault="005B35E4" w:rsidP="005B35E4">
      <w:pPr>
        <w:numPr>
          <w:ilvl w:val="0"/>
          <w:numId w:val="28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Tahoma" w:hAnsi="Tahoma" w:cs="Tahoma"/>
          <w:sz w:val="20"/>
          <w:szCs w:val="20"/>
          <w:lang w:bidi="pl-PL"/>
        </w:rPr>
      </w:pPr>
      <w:r w:rsidRPr="005B35E4">
        <w:rPr>
          <w:rFonts w:ascii="Tahoma" w:hAnsi="Tahoma" w:cs="Tahoma"/>
          <w:sz w:val="20"/>
          <w:szCs w:val="20"/>
          <w:lang w:bidi="pl-PL"/>
        </w:rPr>
        <w:t>Ewentualne spory wynikłe na tle wykonania niniejszej umowy będą rozstrzygane przez sąd właściwy miejscowo dla siedziby Zamawiającego.</w:t>
      </w:r>
    </w:p>
    <w:p w14:paraId="259D11DB" w14:textId="5DFE9F3C" w:rsidR="00E812D7" w:rsidRPr="005B35E4" w:rsidRDefault="00E812D7" w:rsidP="005B35E4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15C2B88E" w14:textId="138668A0" w:rsidR="00895CD2" w:rsidRPr="005B35E4" w:rsidRDefault="00895CD2" w:rsidP="005B35E4">
      <w:pPr>
        <w:pStyle w:val="Akapitzlist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§1</w:t>
      </w:r>
      <w:r w:rsidR="001B0367">
        <w:rPr>
          <w:rFonts w:ascii="Tahoma" w:hAnsi="Tahoma" w:cs="Tahoma"/>
          <w:b/>
          <w:sz w:val="20"/>
          <w:szCs w:val="20"/>
        </w:rPr>
        <w:t>6</w:t>
      </w:r>
    </w:p>
    <w:p w14:paraId="6A2EE9B0" w14:textId="77777777" w:rsidR="00895CD2" w:rsidRPr="005B35E4" w:rsidRDefault="00895CD2" w:rsidP="005B35E4">
      <w:pPr>
        <w:pStyle w:val="Akapitzlist"/>
        <w:ind w:left="284"/>
        <w:jc w:val="center"/>
        <w:rPr>
          <w:rFonts w:ascii="Tahoma" w:hAnsi="Tahoma" w:cs="Tahoma"/>
          <w:sz w:val="20"/>
          <w:szCs w:val="20"/>
        </w:rPr>
      </w:pPr>
    </w:p>
    <w:p w14:paraId="24C7F76E" w14:textId="286754AD" w:rsidR="00895CD2" w:rsidRDefault="00010988" w:rsidP="005B35E4">
      <w:pPr>
        <w:pStyle w:val="Akapitzlist"/>
        <w:ind w:left="284"/>
        <w:jc w:val="both"/>
        <w:rPr>
          <w:rFonts w:ascii="Tahoma" w:hAnsi="Tahoma" w:cs="Tahoma"/>
          <w:sz w:val="20"/>
          <w:szCs w:val="20"/>
        </w:rPr>
      </w:pPr>
      <w:r w:rsidRPr="001B0367">
        <w:rPr>
          <w:rFonts w:ascii="Tahoma" w:hAnsi="Tahoma" w:cs="Tahoma"/>
          <w:sz w:val="20"/>
          <w:szCs w:val="20"/>
        </w:rPr>
        <w:t xml:space="preserve">Usługi </w:t>
      </w:r>
      <w:r w:rsidR="00895CD2" w:rsidRPr="001B0367">
        <w:rPr>
          <w:rFonts w:ascii="Tahoma" w:hAnsi="Tahoma" w:cs="Tahoma"/>
          <w:sz w:val="20"/>
          <w:szCs w:val="20"/>
        </w:rPr>
        <w:t xml:space="preserve">będą realizowane od </w:t>
      </w:r>
      <w:r w:rsidR="002D6954" w:rsidRPr="001B0367">
        <w:rPr>
          <w:rFonts w:ascii="Tahoma" w:hAnsi="Tahoma" w:cs="Tahoma"/>
          <w:sz w:val="20"/>
          <w:szCs w:val="20"/>
        </w:rPr>
        <w:t xml:space="preserve">dnia </w:t>
      </w:r>
      <w:r w:rsidR="009931C5">
        <w:rPr>
          <w:rFonts w:ascii="Tahoma" w:hAnsi="Tahoma" w:cs="Tahoma"/>
          <w:sz w:val="20"/>
          <w:szCs w:val="20"/>
        </w:rPr>
        <w:t>………………</w:t>
      </w:r>
      <w:r w:rsidR="002D6954" w:rsidRPr="001B0367">
        <w:rPr>
          <w:rFonts w:ascii="Tahoma" w:hAnsi="Tahoma" w:cs="Tahoma"/>
          <w:sz w:val="20"/>
          <w:szCs w:val="20"/>
        </w:rPr>
        <w:t xml:space="preserve"> do dnia </w:t>
      </w:r>
      <w:r w:rsidR="009931C5">
        <w:rPr>
          <w:rFonts w:ascii="Tahoma" w:hAnsi="Tahoma" w:cs="Tahoma"/>
          <w:sz w:val="20"/>
          <w:szCs w:val="20"/>
        </w:rPr>
        <w:t>……………………</w:t>
      </w:r>
      <w:proofErr w:type="gramStart"/>
      <w:r w:rsidR="009931C5">
        <w:rPr>
          <w:rFonts w:ascii="Tahoma" w:hAnsi="Tahoma" w:cs="Tahoma"/>
          <w:sz w:val="20"/>
          <w:szCs w:val="20"/>
        </w:rPr>
        <w:t>…….</w:t>
      </w:r>
      <w:proofErr w:type="gramEnd"/>
      <w:r w:rsidR="009931C5">
        <w:rPr>
          <w:rFonts w:ascii="Tahoma" w:hAnsi="Tahoma" w:cs="Tahoma"/>
          <w:sz w:val="20"/>
          <w:szCs w:val="20"/>
        </w:rPr>
        <w:t>.</w:t>
      </w:r>
    </w:p>
    <w:p w14:paraId="36278337" w14:textId="77777777" w:rsidR="00000741" w:rsidRPr="005B35E4" w:rsidRDefault="00000741" w:rsidP="005B35E4">
      <w:pPr>
        <w:pStyle w:val="Akapitzlist"/>
        <w:ind w:left="284"/>
        <w:jc w:val="both"/>
        <w:rPr>
          <w:rFonts w:ascii="Tahoma" w:hAnsi="Tahoma" w:cs="Tahoma"/>
          <w:sz w:val="20"/>
          <w:szCs w:val="20"/>
        </w:rPr>
      </w:pPr>
    </w:p>
    <w:p w14:paraId="266BFF6B" w14:textId="0F7A51DF" w:rsidR="00895CD2" w:rsidRPr="005B35E4" w:rsidRDefault="00895CD2" w:rsidP="005B35E4">
      <w:pPr>
        <w:pStyle w:val="Akapitzlist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>§1</w:t>
      </w:r>
      <w:r w:rsidR="001B0367">
        <w:rPr>
          <w:rFonts w:ascii="Tahoma" w:hAnsi="Tahoma" w:cs="Tahoma"/>
          <w:b/>
          <w:sz w:val="20"/>
          <w:szCs w:val="20"/>
        </w:rPr>
        <w:t>7</w:t>
      </w:r>
    </w:p>
    <w:p w14:paraId="18327827" w14:textId="77777777" w:rsidR="00895CD2" w:rsidRPr="005B35E4" w:rsidRDefault="00895CD2" w:rsidP="005B35E4">
      <w:pPr>
        <w:pStyle w:val="Akapitzlist"/>
        <w:ind w:left="284"/>
        <w:jc w:val="center"/>
        <w:rPr>
          <w:rFonts w:ascii="Tahoma" w:hAnsi="Tahoma" w:cs="Tahoma"/>
          <w:sz w:val="20"/>
          <w:szCs w:val="20"/>
        </w:rPr>
      </w:pPr>
    </w:p>
    <w:p w14:paraId="63382032" w14:textId="77777777" w:rsidR="00895CD2" w:rsidRPr="005B35E4" w:rsidRDefault="00895CD2" w:rsidP="005B35E4">
      <w:pPr>
        <w:pStyle w:val="Akapitzlist"/>
        <w:ind w:left="284"/>
        <w:jc w:val="both"/>
        <w:rPr>
          <w:rFonts w:ascii="Tahoma" w:hAnsi="Tahoma" w:cs="Tahoma"/>
          <w:sz w:val="20"/>
          <w:szCs w:val="20"/>
        </w:rPr>
      </w:pPr>
      <w:r w:rsidRPr="005B35E4">
        <w:rPr>
          <w:rFonts w:ascii="Tahoma" w:hAnsi="Tahoma" w:cs="Tahoma"/>
          <w:sz w:val="20"/>
          <w:szCs w:val="20"/>
        </w:rPr>
        <w:t xml:space="preserve">Umowę sporządzono w </w:t>
      </w:r>
      <w:r w:rsidR="0090207C" w:rsidRPr="005B35E4">
        <w:rPr>
          <w:rFonts w:ascii="Tahoma" w:hAnsi="Tahoma" w:cs="Tahoma"/>
          <w:sz w:val="20"/>
          <w:szCs w:val="20"/>
        </w:rPr>
        <w:t>dwóch</w:t>
      </w:r>
      <w:r w:rsidRPr="005B35E4">
        <w:rPr>
          <w:rFonts w:ascii="Tahoma" w:hAnsi="Tahoma" w:cs="Tahoma"/>
          <w:sz w:val="20"/>
          <w:szCs w:val="20"/>
        </w:rPr>
        <w:t xml:space="preserve"> jednobrzmiących egzemplarzach, </w:t>
      </w:r>
      <w:r w:rsidR="0090207C" w:rsidRPr="005B35E4">
        <w:rPr>
          <w:rFonts w:ascii="Tahoma" w:hAnsi="Tahoma" w:cs="Tahoma"/>
          <w:sz w:val="20"/>
          <w:szCs w:val="20"/>
        </w:rPr>
        <w:t>po jednym dla każdej ze stron.</w:t>
      </w:r>
    </w:p>
    <w:p w14:paraId="7B38088F" w14:textId="77777777" w:rsidR="00895CD2" w:rsidRPr="005B35E4" w:rsidRDefault="00895CD2" w:rsidP="005B35E4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2FAD5375" w14:textId="77777777" w:rsidR="00895CD2" w:rsidRPr="005B35E4" w:rsidRDefault="00895CD2" w:rsidP="005B35E4">
      <w:pPr>
        <w:pStyle w:val="Akapitzlist"/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5B35E4">
        <w:rPr>
          <w:rFonts w:ascii="Tahoma" w:hAnsi="Tahoma" w:cs="Tahoma"/>
          <w:b/>
          <w:sz w:val="20"/>
          <w:szCs w:val="20"/>
        </w:rPr>
        <w:t xml:space="preserve">ZAMAWIAJĄCY: </w:t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  <w:t>WYKONAWCA:</w:t>
      </w:r>
      <w:r w:rsidRPr="005B35E4">
        <w:rPr>
          <w:rFonts w:ascii="Tahoma" w:hAnsi="Tahoma" w:cs="Tahoma"/>
          <w:b/>
          <w:sz w:val="20"/>
          <w:szCs w:val="20"/>
        </w:rPr>
        <w:tab/>
      </w:r>
      <w:r w:rsidRPr="005B35E4">
        <w:rPr>
          <w:rFonts w:ascii="Tahoma" w:hAnsi="Tahoma" w:cs="Tahoma"/>
          <w:b/>
          <w:sz w:val="20"/>
          <w:szCs w:val="20"/>
        </w:rPr>
        <w:tab/>
      </w:r>
    </w:p>
    <w:p w14:paraId="27676C93" w14:textId="77777777" w:rsidR="00895CD2" w:rsidRPr="0088169D" w:rsidRDefault="00895CD2" w:rsidP="008816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sectPr w:rsidR="00895CD2" w:rsidRPr="0088169D" w:rsidSect="007B025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78EF" w14:textId="77777777" w:rsidR="000D3D74" w:rsidRDefault="000D3D74" w:rsidP="00BE0A4A">
      <w:r>
        <w:separator/>
      </w:r>
    </w:p>
  </w:endnote>
  <w:endnote w:type="continuationSeparator" w:id="0">
    <w:p w14:paraId="338AB7AB" w14:textId="77777777" w:rsidR="000D3D74" w:rsidRDefault="000D3D74" w:rsidP="00BE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E911D" w14:textId="77777777" w:rsidR="000D3D74" w:rsidRDefault="000D3D74" w:rsidP="00BE0A4A">
      <w:r>
        <w:separator/>
      </w:r>
    </w:p>
  </w:footnote>
  <w:footnote w:type="continuationSeparator" w:id="0">
    <w:p w14:paraId="104238A4" w14:textId="77777777" w:rsidR="000D3D74" w:rsidRDefault="000D3D74" w:rsidP="00BE0A4A">
      <w:r>
        <w:continuationSeparator/>
      </w:r>
    </w:p>
  </w:footnote>
  <w:footnote w:id="1">
    <w:p w14:paraId="1EF16D08" w14:textId="77777777" w:rsidR="005B35E4" w:rsidRPr="001566F8" w:rsidRDefault="005B35E4" w:rsidP="005B35E4">
      <w:pPr>
        <w:pStyle w:val="Tekstprzypisudolnego"/>
        <w:rPr>
          <w:rFonts w:ascii="Times New Roman" w:hAnsi="Times New Roman" w:cs="Times New Roman"/>
        </w:rPr>
      </w:pPr>
      <w:r w:rsidRPr="001566F8">
        <w:rPr>
          <w:rStyle w:val="Odwoanieprzypisudolnego"/>
          <w:rFonts w:ascii="Times New Roman" w:hAnsi="Times New Roman" w:cs="Times New Roman"/>
        </w:rPr>
        <w:footnoteRef/>
      </w:r>
      <w:r w:rsidRPr="001566F8">
        <w:rPr>
          <w:rFonts w:ascii="Times New Roman" w:hAnsi="Times New Roman" w:cs="Times New Roman"/>
        </w:rPr>
        <w:t xml:space="preserve">należy wypełnić w </w:t>
      </w:r>
      <w:proofErr w:type="gramStart"/>
      <w:r w:rsidRPr="001566F8">
        <w:rPr>
          <w:rFonts w:ascii="Times New Roman" w:hAnsi="Times New Roman" w:cs="Times New Roman"/>
        </w:rPr>
        <w:t>sytuacji</w:t>
      </w:r>
      <w:proofErr w:type="gramEnd"/>
      <w:r w:rsidRPr="001566F8">
        <w:rPr>
          <w:rFonts w:ascii="Times New Roman" w:hAnsi="Times New Roman" w:cs="Times New Roman"/>
        </w:rPr>
        <w:t xml:space="preserve"> gdy Wykonawca w ofercie powoływał się na podmiot trzeci.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954CEBFA"/>
    <w:lvl w:ilvl="0">
      <w:start w:val="1"/>
      <w:numFmt w:val="decimal"/>
      <w:lvlText w:val="%1."/>
      <w:lvlJc w:val="left"/>
      <w:pPr>
        <w:tabs>
          <w:tab w:val="num" w:pos="0"/>
        </w:tabs>
        <w:ind w:left="704" w:hanging="360"/>
      </w:pPr>
      <w:rPr>
        <w:b/>
        <w:sz w:val="20"/>
        <w:szCs w:val="20"/>
        <w:lang w:val="pl-PL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lang w:val="pl-PL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38"/>
    <w:multiLevelType w:val="multilevel"/>
    <w:tmpl w:val="491C0DE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C3F87"/>
    <w:multiLevelType w:val="hybridMultilevel"/>
    <w:tmpl w:val="AA6685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84C76"/>
    <w:multiLevelType w:val="hybridMultilevel"/>
    <w:tmpl w:val="2442840E"/>
    <w:lvl w:ilvl="0" w:tplc="53C2C9FA">
      <w:start w:val="1"/>
      <w:numFmt w:val="decimal"/>
      <w:lvlText w:val="%1."/>
      <w:lvlJc w:val="left"/>
      <w:pPr>
        <w:ind w:left="375" w:hanging="375"/>
      </w:pPr>
      <w:rPr>
        <w:rFonts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CD0C45"/>
    <w:multiLevelType w:val="hybridMultilevel"/>
    <w:tmpl w:val="06E251CE"/>
    <w:name w:val="WW8Num203"/>
    <w:lvl w:ilvl="0" w:tplc="A51800F6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05787754"/>
    <w:multiLevelType w:val="hybridMultilevel"/>
    <w:tmpl w:val="B784CDE8"/>
    <w:lvl w:ilvl="0" w:tplc="35B23AF2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84571C1"/>
    <w:multiLevelType w:val="hybridMultilevel"/>
    <w:tmpl w:val="8A52F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908E8"/>
    <w:multiLevelType w:val="hybridMultilevel"/>
    <w:tmpl w:val="AB789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823F1"/>
    <w:multiLevelType w:val="hybridMultilevel"/>
    <w:tmpl w:val="958453EE"/>
    <w:lvl w:ilvl="0" w:tplc="96EA1CB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0DA7C5D"/>
    <w:multiLevelType w:val="hybridMultilevel"/>
    <w:tmpl w:val="EE06F5B0"/>
    <w:lvl w:ilvl="0" w:tplc="F488D0C0">
      <w:start w:val="1"/>
      <w:numFmt w:val="decimal"/>
      <w:lvlText w:val="%1."/>
      <w:lvlJc w:val="left"/>
      <w:pPr>
        <w:ind w:left="100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482409E"/>
    <w:multiLevelType w:val="hybridMultilevel"/>
    <w:tmpl w:val="52B2F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74961"/>
    <w:multiLevelType w:val="hybridMultilevel"/>
    <w:tmpl w:val="C6D6A7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AE7F4C"/>
    <w:multiLevelType w:val="hybridMultilevel"/>
    <w:tmpl w:val="50F40896"/>
    <w:lvl w:ilvl="0" w:tplc="A04C16E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1F700E9"/>
    <w:multiLevelType w:val="hybridMultilevel"/>
    <w:tmpl w:val="10F25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E2661"/>
    <w:multiLevelType w:val="hybridMultilevel"/>
    <w:tmpl w:val="EC46D6CA"/>
    <w:lvl w:ilvl="0" w:tplc="82206B92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5A41C97"/>
    <w:multiLevelType w:val="hybridMultilevel"/>
    <w:tmpl w:val="055C0664"/>
    <w:lvl w:ilvl="0" w:tplc="49E2E936">
      <w:start w:val="1"/>
      <w:numFmt w:val="lowerLetter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CA44E5"/>
    <w:multiLevelType w:val="hybridMultilevel"/>
    <w:tmpl w:val="7B862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D7F63"/>
    <w:multiLevelType w:val="hybridMultilevel"/>
    <w:tmpl w:val="5B2C01DE"/>
    <w:lvl w:ilvl="0" w:tplc="98E28F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C083F52"/>
    <w:multiLevelType w:val="hybridMultilevel"/>
    <w:tmpl w:val="273221C2"/>
    <w:lvl w:ilvl="0" w:tplc="39DC2D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FBE0BE0"/>
    <w:multiLevelType w:val="hybridMultilevel"/>
    <w:tmpl w:val="A972E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1004C"/>
    <w:multiLevelType w:val="hybridMultilevel"/>
    <w:tmpl w:val="B71AF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6E538C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D4A28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E45A9"/>
    <w:multiLevelType w:val="hybridMultilevel"/>
    <w:tmpl w:val="3716D6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73319"/>
    <w:multiLevelType w:val="hybridMultilevel"/>
    <w:tmpl w:val="FA7C1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45DF7"/>
    <w:multiLevelType w:val="hybridMultilevel"/>
    <w:tmpl w:val="83143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05A86"/>
    <w:multiLevelType w:val="hybridMultilevel"/>
    <w:tmpl w:val="3D0AF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522D9"/>
    <w:multiLevelType w:val="hybridMultilevel"/>
    <w:tmpl w:val="B784CDE8"/>
    <w:lvl w:ilvl="0" w:tplc="35B23AF2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2052498"/>
    <w:multiLevelType w:val="hybridMultilevel"/>
    <w:tmpl w:val="EA7AD334"/>
    <w:lvl w:ilvl="0" w:tplc="FF80A0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776D7"/>
    <w:multiLevelType w:val="multilevel"/>
    <w:tmpl w:val="392219F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A051839"/>
    <w:multiLevelType w:val="hybridMultilevel"/>
    <w:tmpl w:val="9B4C32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BCB9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AD687C"/>
    <w:multiLevelType w:val="hybridMultilevel"/>
    <w:tmpl w:val="EA0ED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918B4"/>
    <w:multiLevelType w:val="hybridMultilevel"/>
    <w:tmpl w:val="D278CBD0"/>
    <w:lvl w:ilvl="0" w:tplc="BB820C9A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num w:numId="1" w16cid:durableId="125508080">
    <w:abstractNumId w:val="1"/>
    <w:lvlOverride w:ilvl="0">
      <w:startOverride w:val="1"/>
    </w:lvlOverride>
  </w:num>
  <w:num w:numId="2" w16cid:durableId="1835951219">
    <w:abstractNumId w:val="2"/>
    <w:lvlOverride w:ilvl="0">
      <w:startOverride w:val="1"/>
    </w:lvlOverride>
  </w:num>
  <w:num w:numId="3" w16cid:durableId="821850240">
    <w:abstractNumId w:val="19"/>
  </w:num>
  <w:num w:numId="4" w16cid:durableId="1548951511">
    <w:abstractNumId w:val="10"/>
  </w:num>
  <w:num w:numId="5" w16cid:durableId="1884637655">
    <w:abstractNumId w:val="21"/>
  </w:num>
  <w:num w:numId="6" w16cid:durableId="920212113">
    <w:abstractNumId w:val="20"/>
  </w:num>
  <w:num w:numId="7" w16cid:durableId="1712459073">
    <w:abstractNumId w:val="17"/>
  </w:num>
  <w:num w:numId="8" w16cid:durableId="494418477">
    <w:abstractNumId w:val="3"/>
  </w:num>
  <w:num w:numId="9" w16cid:durableId="1418286306">
    <w:abstractNumId w:val="18"/>
  </w:num>
  <w:num w:numId="10" w16cid:durableId="2111510984">
    <w:abstractNumId w:val="12"/>
  </w:num>
  <w:num w:numId="11" w16cid:durableId="1262570004">
    <w:abstractNumId w:val="15"/>
  </w:num>
  <w:num w:numId="12" w16cid:durableId="639775431">
    <w:abstractNumId w:val="11"/>
  </w:num>
  <w:num w:numId="13" w16cid:durableId="867062603">
    <w:abstractNumId w:val="33"/>
  </w:num>
  <w:num w:numId="14" w16cid:durableId="1952321277">
    <w:abstractNumId w:val="0"/>
  </w:num>
  <w:num w:numId="15" w16cid:durableId="1732188396">
    <w:abstractNumId w:val="28"/>
  </w:num>
  <w:num w:numId="16" w16cid:durableId="1714114281">
    <w:abstractNumId w:val="31"/>
  </w:num>
  <w:num w:numId="17" w16cid:durableId="1728259040">
    <w:abstractNumId w:val="29"/>
  </w:num>
  <w:num w:numId="18" w16cid:durableId="17948645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7202308">
    <w:abstractNumId w:val="8"/>
  </w:num>
  <w:num w:numId="20" w16cid:durableId="33045777">
    <w:abstractNumId w:val="22"/>
  </w:num>
  <w:num w:numId="21" w16cid:durableId="1595699830">
    <w:abstractNumId w:val="7"/>
  </w:num>
  <w:num w:numId="22" w16cid:durableId="1140729466">
    <w:abstractNumId w:val="27"/>
  </w:num>
  <w:num w:numId="23" w16cid:durableId="866675096">
    <w:abstractNumId w:val="5"/>
  </w:num>
  <w:num w:numId="24" w16cid:durableId="1547378802">
    <w:abstractNumId w:val="26"/>
  </w:num>
  <w:num w:numId="25" w16cid:durableId="1728187985">
    <w:abstractNumId w:val="24"/>
  </w:num>
  <w:num w:numId="26" w16cid:durableId="1444378921">
    <w:abstractNumId w:val="13"/>
  </w:num>
  <w:num w:numId="27" w16cid:durableId="13531759">
    <w:abstractNumId w:val="30"/>
  </w:num>
  <w:num w:numId="28" w16cid:durableId="1266227375">
    <w:abstractNumId w:val="16"/>
  </w:num>
  <w:num w:numId="29" w16cid:durableId="546575778">
    <w:abstractNumId w:val="6"/>
  </w:num>
  <w:num w:numId="30" w16cid:durableId="747728417">
    <w:abstractNumId w:val="25"/>
  </w:num>
  <w:num w:numId="31" w16cid:durableId="1733963045">
    <w:abstractNumId w:val="14"/>
  </w:num>
  <w:num w:numId="32" w16cid:durableId="2075621700">
    <w:abstractNumId w:val="9"/>
  </w:num>
  <w:num w:numId="33" w16cid:durableId="1739598351">
    <w:abstractNumId w:val="4"/>
  </w:num>
  <w:num w:numId="34" w16cid:durableId="21049107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701"/>
    <w:rsid w:val="0000053E"/>
    <w:rsid w:val="00000741"/>
    <w:rsid w:val="00010988"/>
    <w:rsid w:val="00017AEE"/>
    <w:rsid w:val="00034C0F"/>
    <w:rsid w:val="00035611"/>
    <w:rsid w:val="000C6729"/>
    <w:rsid w:val="000D3D74"/>
    <w:rsid w:val="001009EB"/>
    <w:rsid w:val="001172DD"/>
    <w:rsid w:val="0013799A"/>
    <w:rsid w:val="001B0367"/>
    <w:rsid w:val="001D2D33"/>
    <w:rsid w:val="001E7EFA"/>
    <w:rsid w:val="00200A20"/>
    <w:rsid w:val="002061D5"/>
    <w:rsid w:val="00262CB4"/>
    <w:rsid w:val="0027607B"/>
    <w:rsid w:val="002C7A6B"/>
    <w:rsid w:val="002D6954"/>
    <w:rsid w:val="00321642"/>
    <w:rsid w:val="00331E77"/>
    <w:rsid w:val="003B53DE"/>
    <w:rsid w:val="00400EC2"/>
    <w:rsid w:val="00402718"/>
    <w:rsid w:val="0040631C"/>
    <w:rsid w:val="0042110D"/>
    <w:rsid w:val="00431003"/>
    <w:rsid w:val="004321D2"/>
    <w:rsid w:val="0043774C"/>
    <w:rsid w:val="00440CDE"/>
    <w:rsid w:val="00452173"/>
    <w:rsid w:val="00460474"/>
    <w:rsid w:val="00466816"/>
    <w:rsid w:val="004C11E0"/>
    <w:rsid w:val="004E5F91"/>
    <w:rsid w:val="00513497"/>
    <w:rsid w:val="00555E6F"/>
    <w:rsid w:val="00581C51"/>
    <w:rsid w:val="005B35E4"/>
    <w:rsid w:val="00615912"/>
    <w:rsid w:val="006377DE"/>
    <w:rsid w:val="0065048A"/>
    <w:rsid w:val="00680A3E"/>
    <w:rsid w:val="00683EF5"/>
    <w:rsid w:val="006C1F11"/>
    <w:rsid w:val="006D1CAA"/>
    <w:rsid w:val="00754FD7"/>
    <w:rsid w:val="00772903"/>
    <w:rsid w:val="007B0254"/>
    <w:rsid w:val="00800CAE"/>
    <w:rsid w:val="008317B5"/>
    <w:rsid w:val="00841D47"/>
    <w:rsid w:val="00852279"/>
    <w:rsid w:val="00857089"/>
    <w:rsid w:val="00877F11"/>
    <w:rsid w:val="0088169D"/>
    <w:rsid w:val="008904BC"/>
    <w:rsid w:val="00895CD2"/>
    <w:rsid w:val="008A0186"/>
    <w:rsid w:val="008C7701"/>
    <w:rsid w:val="008E39CD"/>
    <w:rsid w:val="0090207C"/>
    <w:rsid w:val="00902FFC"/>
    <w:rsid w:val="00912EAD"/>
    <w:rsid w:val="00921B86"/>
    <w:rsid w:val="009547D2"/>
    <w:rsid w:val="00980CE3"/>
    <w:rsid w:val="009929D3"/>
    <w:rsid w:val="009931C5"/>
    <w:rsid w:val="009C0F2E"/>
    <w:rsid w:val="009C5920"/>
    <w:rsid w:val="00A02865"/>
    <w:rsid w:val="00A34520"/>
    <w:rsid w:val="00A4060D"/>
    <w:rsid w:val="00A43158"/>
    <w:rsid w:val="00A611C5"/>
    <w:rsid w:val="00A6376B"/>
    <w:rsid w:val="00A91576"/>
    <w:rsid w:val="00AA1A81"/>
    <w:rsid w:val="00AA42CC"/>
    <w:rsid w:val="00AE2163"/>
    <w:rsid w:val="00B03347"/>
    <w:rsid w:val="00B82BB7"/>
    <w:rsid w:val="00BC290D"/>
    <w:rsid w:val="00BD0A70"/>
    <w:rsid w:val="00BE0A4A"/>
    <w:rsid w:val="00BE1D6A"/>
    <w:rsid w:val="00C11A7F"/>
    <w:rsid w:val="00C97A1A"/>
    <w:rsid w:val="00CC5173"/>
    <w:rsid w:val="00CD0FB8"/>
    <w:rsid w:val="00D02140"/>
    <w:rsid w:val="00D339EE"/>
    <w:rsid w:val="00D43F98"/>
    <w:rsid w:val="00D63998"/>
    <w:rsid w:val="00DE5C46"/>
    <w:rsid w:val="00E3648B"/>
    <w:rsid w:val="00E75608"/>
    <w:rsid w:val="00E81252"/>
    <w:rsid w:val="00E812D7"/>
    <w:rsid w:val="00E90EC0"/>
    <w:rsid w:val="00ED505E"/>
    <w:rsid w:val="00EE5576"/>
    <w:rsid w:val="00EF7BD0"/>
    <w:rsid w:val="00F23D04"/>
    <w:rsid w:val="00F23D36"/>
    <w:rsid w:val="00F30E5E"/>
    <w:rsid w:val="00F36CC6"/>
    <w:rsid w:val="00F624FE"/>
    <w:rsid w:val="00F84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D202"/>
  <w15:docId w15:val="{FA46CF74-041B-4967-8316-2314A52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C7701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C770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8C77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C7701"/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Normalny"/>
    <w:rsid w:val="008C7701"/>
    <w:pPr>
      <w:suppressAutoHyphens/>
      <w:spacing w:line="160" w:lineRule="atLeast"/>
      <w:jc w:val="center"/>
    </w:pPr>
    <w:rPr>
      <w:b/>
      <w:szCs w:val="20"/>
      <w:lang w:eastAsia="ar-SA"/>
    </w:rPr>
  </w:style>
  <w:style w:type="paragraph" w:customStyle="1" w:styleId="Tekstpodstawowy33">
    <w:name w:val="Tekst podstawowy 33"/>
    <w:basedOn w:val="Normalny"/>
    <w:rsid w:val="008C7701"/>
    <w:pPr>
      <w:suppressAutoHyphens/>
    </w:pPr>
    <w:rPr>
      <w:b/>
      <w:bCs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C7701"/>
    <w:pPr>
      <w:ind w:left="720"/>
      <w:contextualSpacing/>
    </w:pPr>
  </w:style>
  <w:style w:type="paragraph" w:customStyle="1" w:styleId="Tekstpodstawowy21">
    <w:name w:val="Tekst podstawowy 21"/>
    <w:basedOn w:val="Normalny"/>
    <w:rsid w:val="0088169D"/>
    <w:pPr>
      <w:spacing w:line="160" w:lineRule="atLeast"/>
      <w:jc w:val="center"/>
    </w:pPr>
    <w:rPr>
      <w:b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C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C4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2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21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0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A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A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5E4"/>
    <w:pPr>
      <w:jc w:val="both"/>
    </w:pPr>
    <w:rPr>
      <w:rFonts w:ascii="Tahoma" w:hAnsi="Tahoma" w:cs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5E4"/>
    <w:rPr>
      <w:rFonts w:ascii="Tahoma" w:eastAsia="Times New Roman" w:hAnsi="Tahoma" w:cs="Tahoma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B35E4"/>
    <w:rPr>
      <w:vertAlign w:val="superscript"/>
    </w:rPr>
  </w:style>
  <w:style w:type="paragraph" w:customStyle="1" w:styleId="pdq2pgselectionanchorcontainer">
    <w:name w:val="pdq2pg_selectionanchorcontainer"/>
    <w:basedOn w:val="Normalny"/>
    <w:rsid w:val="00912EA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12EA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12EA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772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1">
    <w:name w:val="Normal1"/>
    <w:basedOn w:val="Normalny"/>
    <w:rsid w:val="00F23D04"/>
    <w:pPr>
      <w:widowControl w:val="0"/>
      <w:autoSpaceDE w:val="0"/>
    </w:pPr>
    <w:rPr>
      <w:kern w:val="1"/>
      <w:lang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23D04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23D04"/>
    <w:rPr>
      <w:rFonts w:ascii="Calibri" w:eastAsia="Calibri" w:hAnsi="Calibri" w:cs="Times New Roman"/>
      <w:szCs w:val="21"/>
    </w:rPr>
  </w:style>
  <w:style w:type="paragraph" w:customStyle="1" w:styleId="Normalny1">
    <w:name w:val="Normalny1"/>
    <w:basedOn w:val="Normalny"/>
    <w:rsid w:val="00F23D04"/>
    <w:pPr>
      <w:widowControl w:val="0"/>
      <w:autoSpaceDE w:val="0"/>
    </w:pPr>
    <w:rPr>
      <w:kern w:val="1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40D9-4945-4676-88E9-03BBE227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4379</Words>
  <Characters>26275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aklonowicz</cp:lastModifiedBy>
  <cp:revision>21</cp:revision>
  <cp:lastPrinted>2026-07-06T09:24:00Z</cp:lastPrinted>
  <dcterms:created xsi:type="dcterms:W3CDTF">2020-07-27T09:46:00Z</dcterms:created>
  <dcterms:modified xsi:type="dcterms:W3CDTF">2026-07-06T09:46:00Z</dcterms:modified>
</cp:coreProperties>
</file>