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2"/>
        <w:jc w:val="right"/>
        <w:rPr>
          <w:rFonts w:ascii="Times New Roman" w:hAnsi="Times New Roman" w:eastAsia="MS Mincho" w:cs="Times New Roman"/>
          <w:b w:val="false"/>
          <w:b w:val="false"/>
          <w:bCs w:val="false"/>
          <w:sz w:val="24"/>
          <w:szCs w:val="24"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</w:rPr>
        <w:t xml:space="preserve">Załącznik nr 4 </w:t>
      </w:r>
    </w:p>
    <w:p>
      <w:pPr>
        <w:pStyle w:val="Normal"/>
        <w:spacing w:lineRule="auto" w:line="252"/>
        <w:jc w:val="left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eastAsia="MS Mincho" w:cs="Times New Roman" w:ascii="Times New Roman" w:hAnsi="Times New Roman"/>
          <w:b w:val="false"/>
          <w:bCs w:val="false"/>
          <w:sz w:val="24"/>
          <w:szCs w:val="24"/>
        </w:rPr>
        <w:t xml:space="preserve">Znak sprawy: </w:t>
      </w:r>
      <w:r>
        <w:rPr>
          <w:rFonts w:eastAsia="MS Mincho" w:cs="Times New Roman" w:ascii="Times New Roman" w:hAnsi="Times New Roman"/>
          <w:b w:val="false"/>
          <w:bCs w:val="false"/>
          <w:sz w:val="24"/>
          <w:szCs w:val="24"/>
          <w:shd w:fill="auto" w:val="clear"/>
        </w:rPr>
        <w:t>DPS-2310-2/2026</w:t>
      </w:r>
    </w:p>
    <w:p>
      <w:pPr>
        <w:pStyle w:val="Normal"/>
        <w:spacing w:lineRule="auto" w:line="252"/>
        <w:jc w:val="left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tLeast" w:line="100"/>
        <w:ind w:left="284" w:right="0" w:hanging="0"/>
        <w:rPr>
          <w:rFonts w:ascii="Times New Roman" w:hAnsi="Times New Roman" w:eastAsia="MS Mincho" w:cs="Times New Roman"/>
          <w:bCs/>
          <w:sz w:val="24"/>
          <w:szCs w:val="24"/>
          <w:lang w:eastAsia="en-US"/>
        </w:rPr>
      </w:pPr>
      <w:r>
        <w:rPr>
          <w:rFonts w:eastAsia="MS Mincho" w:cs="Times New Roman" w:ascii="Times New Roman" w:hAnsi="Times New Roman"/>
          <w:bCs/>
          <w:sz w:val="24"/>
          <w:szCs w:val="24"/>
          <w:lang w:eastAsia="en-US"/>
        </w:rPr>
        <w:t>Wykonawca:</w:t>
      </w:r>
    </w:p>
    <w:p>
      <w:pPr>
        <w:pStyle w:val="Normal"/>
        <w:spacing w:lineRule="atLeast" w:line="100"/>
        <w:ind w:left="284" w:right="0" w:hanging="0"/>
        <w:rPr>
          <w:rFonts w:ascii="Times New Roman" w:hAnsi="Times New Roman" w:eastAsia="MS Mincho" w:cs="Times New Roman"/>
          <w:bCs/>
          <w:sz w:val="24"/>
          <w:szCs w:val="24"/>
          <w:lang w:eastAsia="en-US"/>
        </w:rPr>
      </w:pPr>
      <w:r>
        <w:rPr>
          <w:rFonts w:eastAsia="MS Mincho" w:cs="Times New Roman" w:ascii="Times New Roman" w:hAnsi="Times New Roman"/>
          <w:bCs/>
          <w:sz w:val="24"/>
          <w:szCs w:val="24"/>
          <w:lang w:eastAsia="en-US"/>
        </w:rPr>
        <w:t>……………………………………………</w:t>
      </w:r>
      <w:r>
        <w:rPr>
          <w:rFonts w:eastAsia="MS Mincho" w:cs="Times New Roman" w:ascii="Times New Roman" w:hAnsi="Times New Roman"/>
          <w:bCs/>
          <w:sz w:val="24"/>
          <w:szCs w:val="24"/>
          <w:lang w:eastAsia="en-US"/>
        </w:rPr>
        <w:t>..</w:t>
      </w:r>
    </w:p>
    <w:p>
      <w:pPr>
        <w:pStyle w:val="Normal"/>
        <w:spacing w:lineRule="atLeast" w:line="100"/>
        <w:ind w:left="284" w:right="0" w:hanging="0"/>
        <w:rPr>
          <w:rFonts w:ascii="Times New Roman" w:hAnsi="Times New Roman" w:eastAsia="MS Mincho" w:cs="Times New Roman"/>
          <w:bCs/>
          <w:sz w:val="24"/>
          <w:szCs w:val="24"/>
          <w:lang w:eastAsia="en-US"/>
        </w:rPr>
      </w:pPr>
      <w:r>
        <w:rPr>
          <w:rFonts w:eastAsia="MS Mincho" w:cs="Times New Roman" w:ascii="Times New Roman" w:hAnsi="Times New Roman"/>
          <w:bCs/>
          <w:sz w:val="24"/>
          <w:szCs w:val="24"/>
          <w:lang w:eastAsia="en-US"/>
        </w:rPr>
        <w:t>……………………………………………</w:t>
      </w:r>
      <w:r>
        <w:rPr>
          <w:rFonts w:eastAsia="MS Mincho" w:cs="Times New Roman" w:ascii="Times New Roman" w:hAnsi="Times New Roman"/>
          <w:bCs/>
          <w:sz w:val="24"/>
          <w:szCs w:val="24"/>
          <w:lang w:eastAsia="en-US"/>
        </w:rPr>
        <w:t>..</w:t>
      </w:r>
    </w:p>
    <w:p>
      <w:pPr>
        <w:pStyle w:val="Normal"/>
        <w:spacing w:lineRule="atLeast" w:line="100"/>
        <w:ind w:left="284" w:right="0" w:hanging="0"/>
        <w:rPr>
          <w:rFonts w:ascii="Times New Roman" w:hAnsi="Times New Roman" w:eastAsia="MS Mincho" w:cs="Times New Roman"/>
          <w:bCs/>
          <w:sz w:val="24"/>
          <w:szCs w:val="24"/>
          <w:lang w:eastAsia="en-US"/>
        </w:rPr>
      </w:pPr>
      <w:r>
        <w:rPr>
          <w:rFonts w:eastAsia="MS Mincho" w:cs="Times New Roman" w:ascii="Times New Roman" w:hAnsi="Times New Roman"/>
          <w:bCs/>
          <w:sz w:val="24"/>
          <w:szCs w:val="24"/>
          <w:lang w:eastAsia="en-US"/>
        </w:rPr>
        <w:t>……………………………………………</w:t>
      </w:r>
      <w:r>
        <w:rPr>
          <w:rFonts w:eastAsia="MS Mincho" w:cs="Times New Roman" w:ascii="Times New Roman" w:hAnsi="Times New Roman"/>
          <w:bCs/>
          <w:sz w:val="24"/>
          <w:szCs w:val="24"/>
          <w:lang w:eastAsia="en-US"/>
        </w:rPr>
        <w:t>..</w:t>
      </w:r>
    </w:p>
    <w:p>
      <w:pPr>
        <w:pStyle w:val="Normal"/>
        <w:spacing w:lineRule="atLeast" w:line="100"/>
        <w:ind w:left="284" w:right="0" w:hanging="0"/>
        <w:rPr>
          <w:rFonts w:ascii="Times New Roman" w:hAnsi="Times New Roman" w:eastAsia="MS Mincho" w:cs="Times New Roman"/>
          <w:bCs/>
          <w:sz w:val="20"/>
          <w:szCs w:val="20"/>
          <w:lang w:eastAsia="en-US"/>
        </w:rPr>
      </w:pPr>
      <w:r>
        <w:rPr>
          <w:rFonts w:eastAsia="MS Mincho" w:cs="Times New Roman" w:ascii="Times New Roman" w:hAnsi="Times New Roman"/>
          <w:bCs/>
          <w:sz w:val="24"/>
          <w:szCs w:val="24"/>
          <w:lang w:eastAsia="en-US"/>
        </w:rPr>
        <w:t>……………………………………………</w:t>
      </w:r>
      <w:r>
        <w:rPr>
          <w:rFonts w:eastAsia="MS Mincho" w:cs="Times New Roman" w:ascii="Times New Roman" w:hAnsi="Times New Roman"/>
          <w:bCs/>
          <w:sz w:val="24"/>
          <w:szCs w:val="24"/>
          <w:lang w:eastAsia="en-US"/>
        </w:rPr>
        <w:t>..</w:t>
      </w:r>
    </w:p>
    <w:p>
      <w:pPr>
        <w:pStyle w:val="Normal"/>
        <w:spacing w:lineRule="atLeast" w:line="100"/>
        <w:ind w:left="284" w:right="0" w:hanging="0"/>
        <w:rPr>
          <w:rFonts w:ascii="Times New Roman" w:hAnsi="Times New Roman" w:eastAsia="MS Mincho" w:cs="Times New Roman"/>
          <w:bCs/>
          <w:sz w:val="24"/>
          <w:szCs w:val="24"/>
          <w:lang w:eastAsia="en-US"/>
        </w:rPr>
      </w:pPr>
      <w:r>
        <w:rPr>
          <w:rFonts w:eastAsia="MS Mincho" w:cs="Times New Roman" w:ascii="Times New Roman" w:hAnsi="Times New Roman"/>
          <w:bCs/>
          <w:sz w:val="20"/>
          <w:szCs w:val="20"/>
          <w:lang w:eastAsia="en-US"/>
        </w:rPr>
        <w:t>(pełna nazwa/firma, adres, w zależności od podmiotu)</w:t>
      </w:r>
    </w:p>
    <w:p>
      <w:pPr>
        <w:pStyle w:val="Normal"/>
        <w:spacing w:lineRule="auto" w:line="252"/>
        <w:ind w:left="284" w:right="0" w:hanging="0"/>
        <w:rPr>
          <w:rFonts w:ascii="Times New Roman" w:hAnsi="Times New Roman" w:eastAsia="MS Mincho" w:cs="Times New Roman"/>
          <w:bCs/>
          <w:sz w:val="24"/>
          <w:szCs w:val="24"/>
          <w:lang w:eastAsia="en-US"/>
        </w:rPr>
      </w:pPr>
      <w:r>
        <w:rPr>
          <w:rFonts w:eastAsia="MS Mincho" w:cs="Times New Roman" w:ascii="Times New Roman" w:hAnsi="Times New Roman"/>
          <w:bCs/>
          <w:sz w:val="24"/>
          <w:szCs w:val="24"/>
          <w:lang w:eastAsia="en-US"/>
        </w:rPr>
      </w:r>
    </w:p>
    <w:p>
      <w:pPr>
        <w:pStyle w:val="Normal"/>
        <w:spacing w:lineRule="auto" w:line="252"/>
        <w:ind w:left="284" w:right="0" w:hanging="0"/>
        <w:rPr>
          <w:rFonts w:ascii="Times New Roman" w:hAnsi="Times New Roman" w:eastAsia="MS Mincho" w:cs="Times New Roman"/>
          <w:bCs/>
          <w:sz w:val="24"/>
          <w:szCs w:val="24"/>
          <w:lang w:eastAsia="en-US"/>
        </w:rPr>
      </w:pPr>
      <w:r>
        <w:rPr>
          <w:rFonts w:eastAsia="MS Mincho" w:cs="Times New Roman" w:ascii="Times New Roman" w:hAnsi="Times New Roman"/>
          <w:bCs/>
          <w:sz w:val="24"/>
          <w:szCs w:val="24"/>
          <w:lang w:eastAsia="en-US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mbria" w:cs="Times New Roman"/>
          <w:b/>
          <w:b/>
          <w:color w:val="000000"/>
          <w:sz w:val="24"/>
          <w:szCs w:val="24"/>
          <w:lang w:eastAsia="en-US"/>
        </w:rPr>
      </w:pPr>
      <w:bookmarkStart w:id="0" w:name="_Hlk94862714"/>
      <w:bookmarkEnd w:id="0"/>
      <w:r>
        <w:rPr>
          <w:rFonts w:eastAsia="Cambria" w:cs="Times New Roman" w:ascii="Times New Roman" w:hAnsi="Times New Roman"/>
          <w:b/>
          <w:sz w:val="24"/>
          <w:szCs w:val="24"/>
        </w:rPr>
        <w:t>Oświadczenie Wykonawcy,</w:t>
      </w:r>
    </w:p>
    <w:p>
      <w:pPr>
        <w:pStyle w:val="Normal"/>
        <w:spacing w:lineRule="auto" w:line="360" w:before="0" w:after="0"/>
        <w:ind w:left="0" w:right="0" w:firstLine="342"/>
        <w:jc w:val="center"/>
        <w:rPr>
          <w:rFonts w:ascii="Times New Roman" w:hAnsi="Times New Roman" w:eastAsia="Cambria" w:cs="Times New Roman"/>
          <w:b/>
          <w:b/>
          <w:color w:val="000000"/>
          <w:sz w:val="24"/>
          <w:szCs w:val="24"/>
          <w:lang w:eastAsia="en-US"/>
        </w:rPr>
      </w:pPr>
      <w:r>
        <w:rPr>
          <w:rFonts w:eastAsia="Cambria" w:cs="Times New Roman" w:ascii="Times New Roman" w:hAnsi="Times New Roman"/>
          <w:b/>
          <w:color w:val="000000"/>
          <w:sz w:val="24"/>
          <w:szCs w:val="24"/>
          <w:lang w:eastAsia="en-US"/>
        </w:rPr>
        <w:t>w zakresie art. 108 ust. 1 pkt 5 ustawy Pzp, o braku przynależności do tej samej grupy kapitałowej w rozumieniu ustawy z dnia 16 lutego 2007 r. o ochronie konkurencji i konsumentów (t.j. Dz. U. z 2025 r. 1714)  z innym Wykonawcą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mbria" w:cs="Times New Roman"/>
          <w:b/>
          <w:b/>
          <w:color w:val="000000"/>
          <w:sz w:val="24"/>
          <w:szCs w:val="24"/>
          <w:lang w:eastAsia="en-US"/>
        </w:rPr>
      </w:pPr>
      <w:r>
        <w:rPr>
          <w:rFonts w:eastAsia="Cambria" w:cs="Times New Roman" w:ascii="Times New Roman" w:hAnsi="Times New Roman"/>
          <w:b/>
          <w:color w:val="000000"/>
          <w:sz w:val="24"/>
          <w:szCs w:val="24"/>
          <w:lang w:eastAsia="en-US"/>
        </w:rPr>
      </w:r>
    </w:p>
    <w:p>
      <w:pPr>
        <w:pStyle w:val="Normal"/>
        <w:spacing w:lineRule="exact" w:line="300" w:before="0" w:after="0"/>
        <w:jc w:val="left"/>
        <w:rPr>
          <w:rFonts w:ascii="Times New Roman" w:hAnsi="Times New Roman" w:eastAsia="Cambria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Działając w imieniu Wykonawcy </w:t>
      </w:r>
      <w:r>
        <w:rPr>
          <w:rFonts w:eastAsia="Cambria" w:cs="Times New Roman" w:ascii="Times New Roman" w:hAnsi="Times New Roman"/>
          <w:bCs/>
          <w:color w:val="000000"/>
          <w:sz w:val="24"/>
          <w:szCs w:val="24"/>
          <w:lang w:eastAsia="en-US"/>
        </w:rPr>
        <w:t xml:space="preserve">w postępowaniu na </w:t>
      </w:r>
      <w:bookmarkStart w:id="1" w:name="_Hlk97714251"/>
      <w:r>
        <w:rPr>
          <w:rFonts w:eastAsia="Cambria" w:cs="Times New Roman" w:ascii="Times New Roman" w:hAnsi="Times New Roman"/>
          <w:bCs/>
          <w:color w:val="000000"/>
          <w:sz w:val="24"/>
          <w:szCs w:val="24"/>
          <w:lang w:eastAsia="en-US"/>
        </w:rPr>
        <w:t xml:space="preserve">kompleksową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dostawę gazu ziemnego zgodnie z SWZ do </w:t>
      </w:r>
      <w:bookmarkEnd w:id="1"/>
      <w:r>
        <w:rPr>
          <w:rFonts w:eastAsia="Times New Roman" w:cs="Times New Roman" w:ascii="Times New Roman" w:hAnsi="Times New Roman"/>
          <w:sz w:val="24"/>
          <w:szCs w:val="24"/>
        </w:rPr>
        <w:t xml:space="preserve">Domu Pomocy Społecznej w Radomsku </w:t>
      </w:r>
      <w:r>
        <w:rPr>
          <w:rFonts w:eastAsia="Cambria" w:cs="Times New Roman" w:ascii="Times New Roman" w:hAnsi="Times New Roman"/>
          <w:bCs/>
          <w:sz w:val="24"/>
          <w:szCs w:val="24"/>
        </w:rPr>
        <w:t>oświadczam, że:</w:t>
      </w:r>
    </w:p>
    <w:p>
      <w:pPr>
        <w:pStyle w:val="Normal"/>
        <w:spacing w:lineRule="exact" w:line="300" w:before="0" w:after="0"/>
        <w:jc w:val="left"/>
        <w:rPr>
          <w:rFonts w:ascii="Times New Roman" w:hAnsi="Times New Roman" w:eastAsia="Cambria" w:cs="Times New Roman"/>
          <w:bCs/>
          <w:sz w:val="24"/>
          <w:szCs w:val="24"/>
        </w:rPr>
      </w:pPr>
      <w:r>
        <w:rPr>
          <w:rFonts w:eastAsia="Cambria" w:cs="Times New Roman" w:ascii="Times New Roman" w:hAnsi="Times New Roman"/>
          <w:bCs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>
          <w:rFonts w:ascii="Times New Roman" w:hAnsi="Times New Roman" w:eastAsia="Arial Unicode MS" w:cs="Times New Roman"/>
          <w:sz w:val="24"/>
          <w:szCs w:val="24"/>
          <w:lang w:eastAsia="ar-SA"/>
        </w:rPr>
      </w:pPr>
      <w:bookmarkStart w:id="2" w:name="_Hlk94862714"/>
      <w:bookmarkEnd w:id="2"/>
      <w:r>
        <w:rPr>
          <w:rFonts w:eastAsia="Arial Unicode MS" w:cs="Times New Roman" w:ascii="Times New Roman" w:hAnsi="Times New Roman"/>
          <w:b/>
          <w:sz w:val="24"/>
          <w:szCs w:val="24"/>
          <w:lang w:eastAsia="ar-SA"/>
        </w:rPr>
        <w:t xml:space="preserve">przynależę/ nie przynależę* </w:t>
      </w:r>
      <w:r>
        <w:rPr>
          <w:rFonts w:eastAsia="Arial Unicode MS" w:cs="Times New Roman" w:ascii="Times New Roman" w:hAnsi="Times New Roman"/>
          <w:sz w:val="24"/>
          <w:szCs w:val="24"/>
          <w:lang w:eastAsia="ar-SA"/>
        </w:rPr>
        <w:t xml:space="preserve"> do grupy kapitałowej w rozumieniu ustawy z dnia 16 lutego 2007 roku o ochronie konkurencji i konsumentów </w:t>
      </w:r>
      <w:r>
        <w:rPr>
          <w:rFonts w:eastAsia="Cambria" w:cs="Times New Roman" w:ascii="Times New Roman" w:hAnsi="Times New Roman"/>
          <w:bCs/>
          <w:sz w:val="24"/>
          <w:szCs w:val="24"/>
        </w:rPr>
        <w:t>(t.j. Dz. U. z 2025 r. poz. 1714),</w:t>
      </w:r>
      <w:r>
        <w:rPr>
          <w:rFonts w:eastAsia="Arial Unicode MS" w:cs="Times New Roman" w:ascii="Times New Roman" w:hAnsi="Times New Roman"/>
          <w:sz w:val="24"/>
          <w:szCs w:val="24"/>
          <w:lang w:eastAsia="ar-SA"/>
        </w:rPr>
        <w:t xml:space="preserve"> z innymi wykonawcami, którzy złożyli odrębne oferty, oferty częściowe lub wnioski o dopuszczenie do udziału w niniejszym postępowaniu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>
          <w:rFonts w:ascii="Times New Roman" w:hAnsi="Times New Roman" w:eastAsia="Arial Unicode MS" w:cs="Times New Roman"/>
          <w:sz w:val="24"/>
          <w:szCs w:val="24"/>
          <w:lang w:eastAsia="ar-SA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ar-SA"/>
        </w:rPr>
        <w:t>Wykaz wykonawców należących do tej samej grupy kapitałowej, którzy złożyli oferty: …...................…………………………………………………..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>
          <w:rFonts w:ascii="Times New Roman" w:hAnsi="Times New Roman" w:eastAsia="Cambria" w:cs="Times New Roman"/>
          <w:b/>
          <w:b/>
          <w:bCs/>
          <w:sz w:val="24"/>
          <w:szCs w:val="24"/>
          <w:lang w:eastAsia="ar-SA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ar-SA"/>
        </w:rPr>
        <w:t>Oświadczam, że w przypadku przynależenia do tej samej grupy kapitałowej powiązania z innym Wykonawcą nie prowadzą do zakłócenia konkurencji w przedmiotowym postępowaniu, ponieważ złożone oferty obejmują odrębny przedmiot zamówienia</w:t>
      </w:r>
      <w:r>
        <w:rPr>
          <w:rFonts w:eastAsia="Arial Unicode MS" w:cs="Times New Roman" w:ascii="Times New Roman" w:hAnsi="Times New Roman"/>
          <w:b/>
          <w:sz w:val="24"/>
          <w:szCs w:val="24"/>
          <w:lang w:eastAsia="ar-SA"/>
        </w:rPr>
        <w:t>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mbria" w:cs="Times New Roman"/>
          <w:b/>
          <w:b/>
          <w:bCs/>
          <w:sz w:val="24"/>
          <w:szCs w:val="24"/>
          <w:lang w:eastAsia="ar-SA"/>
        </w:rPr>
      </w:pPr>
      <w:r>
        <w:rPr>
          <w:rFonts w:eastAsia="Cambria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Arial Unicode MS" w:cs="Times New Roman"/>
          <w:sz w:val="24"/>
          <w:szCs w:val="24"/>
          <w:lang w:eastAsia="en-US"/>
        </w:rPr>
      </w:pPr>
      <w:r>
        <w:rPr>
          <w:rFonts w:eastAsia="Arial Unicode MS" w:cs="Times New Roman" w:ascii="Times New Roman" w:hAnsi="Times New Roman"/>
          <w:sz w:val="20"/>
          <w:szCs w:val="20"/>
          <w:lang w:eastAsia="ar-SA"/>
        </w:rPr>
        <w:t>*Niepotrzebne skreślić</w:t>
      </w:r>
    </w:p>
    <w:p>
      <w:pPr>
        <w:pStyle w:val="Normal"/>
        <w:spacing w:lineRule="auto" w:line="360" w:before="0" w:after="240"/>
        <w:rPr>
          <w:rFonts w:ascii="Times New Roman" w:hAnsi="Times New Roman" w:eastAsia="Arial Unicode MS" w:cs="Times New Roman"/>
          <w:sz w:val="24"/>
          <w:szCs w:val="24"/>
          <w:lang w:eastAsia="en-US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360" w:before="0" w:after="240"/>
        <w:rPr>
          <w:rFonts w:ascii="Times New Roman" w:hAnsi="Times New Roman" w:eastAsia="Arial Unicode MS" w:cs="Times New Roman"/>
          <w:sz w:val="24"/>
          <w:szCs w:val="24"/>
          <w:lang w:eastAsia="en-US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360" w:before="0" w:after="240"/>
        <w:rPr>
          <w:rFonts w:ascii="Times New Roman" w:hAnsi="Times New Roman" w:eastAsia="Times New Roman" w:cs="Times New Roman"/>
          <w:iCs/>
          <w:sz w:val="24"/>
          <w:szCs w:val="24"/>
          <w:u w:val="single"/>
          <w:lang w:eastAsia="ar-SA"/>
        </w:rPr>
      </w:pPr>
      <w:r>
        <w:rPr>
          <w:rFonts w:eastAsia="Arial Unicode MS" w:cs="Times New Roman" w:ascii="Times New Roman" w:hAnsi="Times New Roman"/>
          <w:i/>
          <w:iCs/>
          <w:sz w:val="24"/>
          <w:szCs w:val="24"/>
          <w:lang w:eastAsia="en-US"/>
        </w:rPr>
        <w:t>W przypadku przynależności do tej samej grupy kapitałowej Wykonawca może złożyć wraz z niniejszym oświadczeniem informacje, potwierdzające przygotowanie oferty, oferty częściowej lub wniosku o dopuszczenie do udziału w postępowaniu niezależnie od innego Wykonawcy należącego do tej samej grupy kapitałowej.</w:t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Times New Roman" w:cs="Times New Roman"/>
          <w:iCs/>
          <w:sz w:val="24"/>
          <w:szCs w:val="24"/>
          <w:u w:val="single"/>
          <w:lang w:eastAsia="ar-SA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u w:val="single"/>
          <w:lang w:eastAsia="ar-SA"/>
        </w:rPr>
        <w:t>OŚWIADCZENIE DOTYCZĄCE PODANYCH INFORMACJI:</w:t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Times New Roman" w:cs="Times New Roman"/>
          <w:iCs/>
          <w:sz w:val="24"/>
          <w:szCs w:val="24"/>
          <w:u w:val="single"/>
          <w:lang w:eastAsia="ar-SA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u w:val="single"/>
          <w:lang w:eastAsia="ar-SA"/>
        </w:rPr>
      </w:r>
    </w:p>
    <w:p>
      <w:pPr>
        <w:pStyle w:val="Normal"/>
        <w:spacing w:lineRule="auto" w:line="360"/>
        <w:jc w:val="left"/>
        <w:rPr>
          <w:rFonts w:ascii="Times New Roman" w:hAnsi="Times New Roman" w:eastAsia="Times New Roman" w:cs="Times New Roman"/>
          <w:i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ar-SA"/>
        </w:rPr>
        <w:t>Oświadczam, że wszystkie informacje podane w powyższym oświadczeniu są zgodne z prawdą oraz zostały przedstawione z pełną świadomością konsekwencji wprowadzenia Zamawiającego w błąd przy przedstawianiu informacji</w:t>
      </w:r>
      <w:r>
        <w:rPr>
          <w:rFonts w:eastAsia="Times New Roman" w:cs="Verdana" w:ascii="Verdana" w:hAnsi="Verdana"/>
          <w:iCs/>
          <w:sz w:val="24"/>
          <w:szCs w:val="24"/>
          <w:lang w:eastAsia="ar-SA"/>
        </w:rPr>
        <w:t>.</w:t>
      </w:r>
    </w:p>
    <w:p>
      <w:pPr>
        <w:pStyle w:val="Normal"/>
        <w:spacing w:lineRule="auto" w:line="252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ar-SA"/>
        </w:rPr>
      </w:r>
    </w:p>
    <w:p>
      <w:pPr>
        <w:pStyle w:val="Normal"/>
        <w:spacing w:lineRule="auto" w:line="252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ar-SA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 w:val="false"/>
          <w:b w:val="false"/>
          <w:bCs w:val="false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>………............................………………………</w:t>
      </w:r>
    </w:p>
    <w:p>
      <w:pPr>
        <w:pStyle w:val="Tekstpodstawowy22"/>
        <w:spacing w:lineRule="atLeast" w:line="100"/>
        <w:jc w:val="center"/>
        <w:rPr/>
      </w:pPr>
      <w:r>
        <w:rPr>
          <w:rFonts w:cs="Times New Roman" w:ascii="Times New Roman" w:hAnsi="Times New Roman"/>
          <w:b w:val="false"/>
          <w:bCs w:val="false"/>
          <w:i/>
          <w:iCs/>
          <w:sz w:val="20"/>
          <w:szCs w:val="20"/>
        </w:rPr>
        <w:tab/>
        <w:tab/>
        <w:tab/>
        <w:tab/>
        <w:tab/>
        <w:tab/>
        <w:t>Data;</w:t>
      </w:r>
      <w:r>
        <w:rPr>
          <w:rFonts w:cs="Times New Roman" w:ascii="Times New Roman" w:hAnsi="Times New Roman"/>
          <w:i/>
          <w:iCs/>
          <w:sz w:val="20"/>
          <w:szCs w:val="20"/>
        </w:rPr>
        <w:t xml:space="preserve"> </w:t>
      </w:r>
      <w:r>
        <w:rPr>
          <w:rFonts w:cs="Times New Roman" w:ascii="Times New Roman" w:hAnsi="Times New Roman"/>
          <w:b w:val="false"/>
          <w:bCs w:val="false"/>
          <w:i/>
          <w:iCs/>
          <w:color w:val="040C28"/>
          <w:sz w:val="20"/>
          <w:szCs w:val="20"/>
        </w:rPr>
        <w:t>podpis zaufany, osobisty lub kwalifikowany</w:t>
      </w:r>
      <w:r>
        <w:rPr>
          <w:rFonts w:cs="Times New Roman" w:ascii="Times New Roman" w:hAnsi="Times New Roman"/>
          <w:b w:val="false"/>
          <w:bCs w:val="false"/>
          <w:i/>
          <w:iCs/>
          <w:sz w:val="20"/>
          <w:szCs w:val="20"/>
        </w:rPr>
        <w:t xml:space="preserve">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600" w:charSpace="3870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80"/>
    <w:family w:val="auto"/>
    <w:pitch w:val="default"/>
  </w:font>
  <w:font w:name="OpenSymbol">
    <w:altName w:val="Arial Unicode MS"/>
    <w:charset w:val="ee"/>
    <w:family w:val="auto"/>
    <w:pitch w:val="default"/>
  </w:font>
  <w:font w:name="Arial">
    <w:charset w:val="ee"/>
    <w:family w:val="swiss"/>
    <w:pitch w:val="variable"/>
  </w:font>
  <w:font w:name="USA">
    <w:charset w:val="ee"/>
    <w:family w:val="roman"/>
    <w:pitch w:val="variable"/>
  </w:font>
  <w:font w:name="Times New Roman">
    <w:charset w:val="80"/>
    <w:family w:val="roman"/>
    <w:pitch w:val="variable"/>
  </w:font>
  <w:font w:name="Verdana">
    <w:charset w:val="80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  <w:lang w:eastAsia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  <w:lang w:eastAsia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  <w:lang w:eastAsia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lineRule="auto" w:line="264" w:before="0" w:after="120"/>
      <w:ind w:left="0" w:right="0" w:hanging="0"/>
    </w:pPr>
    <w:rPr>
      <w:rFonts w:ascii="Times New Roman" w:hAnsi="Times New Roman" w:eastAsia="SimSun" w:cs="Lucida Sans"/>
      <w:color w:val="auto"/>
      <w:kern w:val="2"/>
      <w:sz w:val="21"/>
      <w:szCs w:val="21"/>
      <w:lang w:val="pl-PL" w:eastAsia="pl-PL" w:bidi="hi-IN"/>
    </w:rPr>
  </w:style>
  <w:style w:type="character" w:styleId="WW8Num1z0">
    <w:name w:val="WW8Num1z0"/>
    <w:qFormat/>
    <w:rPr>
      <w:rFonts w:ascii="Symbol" w:hAnsi="Symbol" w:cs="OpenSymbol;Arial Unicode MS"/>
      <w:sz w:val="24"/>
      <w:szCs w:val="24"/>
      <w:lang w:eastAsia="ar-SA"/>
    </w:rPr>
  </w:style>
  <w:style w:type="character" w:styleId="WW8Num1z1">
    <w:name w:val="WW8Num1z1"/>
    <w:qFormat/>
    <w:rPr>
      <w:rFonts w:ascii="OpenSymbol;Arial Unicode MS" w:hAnsi="OpenSymbol;Arial Unicode MS" w:cs="OpenSymbol;Arial Unicode M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NagwekZnak">
    <w:name w:val="Nagłówek Znak"/>
    <w:basedOn w:val="DefaultParagraphFont"/>
    <w:qFormat/>
    <w:rPr>
      <w:kern w:val="2"/>
      <w:sz w:val="21"/>
      <w:szCs w:val="21"/>
      <w:lang w:eastAsia="pl-PL"/>
    </w:rPr>
  </w:style>
  <w:style w:type="character" w:styleId="StopkaZnak">
    <w:name w:val="Stopka Znak"/>
    <w:basedOn w:val="DefaultParagraphFont"/>
    <w:qFormat/>
    <w:rPr>
      <w:kern w:val="2"/>
      <w:sz w:val="21"/>
      <w:szCs w:val="21"/>
      <w:lang w:eastAsia="pl-PL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numPr>
        <w:ilvl w:val="0"/>
        <w:numId w:val="0"/>
      </w:numPr>
      <w:suppressLineNumbers/>
      <w:tabs>
        <w:tab w:val="clear" w:pos="709"/>
        <w:tab w:val="center" w:pos="4536" w:leader="none"/>
        <w:tab w:val="right" w:pos="9072" w:leader="none"/>
      </w:tabs>
      <w:spacing w:lineRule="auto" w:line="240" w:before="0" w:after="0"/>
      <w:ind w:left="0" w:right="0" w:hanging="0"/>
    </w:pPr>
    <w:rPr/>
  </w:style>
  <w:style w:type="paragraph" w:styleId="Stopka">
    <w:name w:val="Footer"/>
    <w:basedOn w:val="Normal"/>
    <w:pPr>
      <w:numPr>
        <w:ilvl w:val="0"/>
        <w:numId w:val="0"/>
      </w:numPr>
      <w:suppressLineNumbers/>
      <w:tabs>
        <w:tab w:val="clear" w:pos="709"/>
        <w:tab w:val="center" w:pos="4536" w:leader="none"/>
        <w:tab w:val="right" w:pos="9072" w:leader="none"/>
      </w:tabs>
      <w:spacing w:lineRule="auto" w:line="240" w:before="0" w:after="0"/>
      <w:ind w:left="0" w:right="0" w:hanging="0"/>
    </w:pPr>
    <w:rPr/>
  </w:style>
  <w:style w:type="paragraph" w:styleId="Tekstpodstawowy22">
    <w:name w:val="Tekst podstawowy 22"/>
    <w:basedOn w:val="Normal"/>
    <w:qFormat/>
    <w:pPr>
      <w:numPr>
        <w:ilvl w:val="0"/>
        <w:numId w:val="0"/>
      </w:numPr>
      <w:suppressAutoHyphens w:val="true"/>
      <w:spacing w:lineRule="auto" w:line="240" w:before="0" w:after="0"/>
      <w:ind w:left="0" w:right="0" w:hanging="0"/>
      <w:jc w:val="both"/>
    </w:pPr>
    <w:rPr>
      <w:rFonts w:ascii="USA" w:hAnsi="USA" w:eastAsia="Times New Roman" w:cs="USA"/>
      <w:b/>
      <w:bCs/>
      <w:sz w:val="24"/>
      <w:szCs w:val="20"/>
      <w:lang w:eastAsia="zh-CN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LibreOffice/7.3.0.3$Windows_X86_64 LibreOffice_project/0f246aa12d0eee4a0f7adcefbf7c878fc2238db3</Application>
  <AppVersion>15.0000</AppVersion>
  <Pages>2</Pages>
  <Words>252</Words>
  <Characters>1681</Characters>
  <CharactersWithSpaces>1926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2023-06-09T11:56:00Z</dcterms:created>
  <dc:creator>PSSE Skierniewice - Andrzej Czarnecki</dc:creator>
  <dc:description/>
  <dc:language>pl-PL</dc:language>
  <cp:lastModifiedBy/>
  <dcterms:modified xsi:type="dcterms:W3CDTF">2024-08-12T14:04:27Z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