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73DD" w14:textId="77777777" w:rsidR="005400B1" w:rsidRPr="005400B1" w:rsidRDefault="005400B1" w:rsidP="005400B1">
      <w:pPr>
        <w:jc w:val="center"/>
        <w:rPr>
          <w:b/>
          <w:bCs/>
        </w:rPr>
      </w:pPr>
      <w:r w:rsidRPr="005400B1">
        <w:rPr>
          <w:b/>
          <w:bCs/>
        </w:rPr>
        <w:t>OPIS PRZEDMIOTU ZAMÓWIENIA</w:t>
      </w:r>
    </w:p>
    <w:p w14:paraId="6C50ADAA" w14:textId="77777777" w:rsidR="005400B1" w:rsidRPr="005400B1" w:rsidRDefault="005400B1" w:rsidP="005400B1">
      <w:pPr>
        <w:jc w:val="both"/>
      </w:pPr>
      <w:r w:rsidRPr="005400B1">
        <w:t>Przedmiotem zamówienia jest przygotowanie i dostarczenie gotowych posiłków (catering) do szkół podstawowych oraz filii przedszkola na terenie Gminy Ostrówek.</w:t>
      </w:r>
    </w:p>
    <w:p w14:paraId="6E233E6D" w14:textId="77777777" w:rsidR="005400B1" w:rsidRPr="005400B1" w:rsidRDefault="005400B1" w:rsidP="005400B1">
      <w:pPr>
        <w:jc w:val="both"/>
      </w:pPr>
      <w:r w:rsidRPr="005400B1">
        <w:t xml:space="preserve">Przedmiotem zamówienia jest przygotowanie i dowóz posiłków na potrzeby Szkoły Podstawowej </w:t>
      </w:r>
      <w:r>
        <w:t xml:space="preserve">              </w:t>
      </w:r>
      <w:r w:rsidRPr="005400B1">
        <w:t xml:space="preserve">w Ostrówku, Szkoły Podstawowej w Skrzynnie, Szkoły Podstawowej w Okalewie, Szkoły Podstawowej </w:t>
      </w:r>
      <w:r>
        <w:t xml:space="preserve">          </w:t>
      </w:r>
      <w:r w:rsidRPr="005400B1">
        <w:t>w Janowie, Filii Przedszkola w Wielgiem. Wykonawca będzie dowoził przygotowane posiłki do ww. szkół</w:t>
      </w:r>
      <w:r>
        <w:t xml:space="preserve"> </w:t>
      </w:r>
      <w:r w:rsidRPr="005400B1">
        <w:t>na terenie Gminy Ostrówek.</w:t>
      </w:r>
    </w:p>
    <w:p w14:paraId="591EDC8C" w14:textId="77777777" w:rsidR="005400B1" w:rsidRPr="005400B1" w:rsidRDefault="005400B1" w:rsidP="005400B1">
      <w:pPr>
        <w:jc w:val="both"/>
      </w:pPr>
      <w:r w:rsidRPr="005400B1">
        <w:t xml:space="preserve">Planowany termin realizacji zamówienia – </w:t>
      </w:r>
      <w:r w:rsidRPr="005400B1">
        <w:rPr>
          <w:b/>
          <w:bCs/>
        </w:rPr>
        <w:t>od 02 września 202</w:t>
      </w:r>
      <w:r w:rsidR="00FC732F">
        <w:rPr>
          <w:b/>
          <w:bCs/>
        </w:rPr>
        <w:t>6</w:t>
      </w:r>
      <w:r w:rsidRPr="005400B1">
        <w:rPr>
          <w:b/>
          <w:bCs/>
        </w:rPr>
        <w:t xml:space="preserve"> r. do 2</w:t>
      </w:r>
      <w:r w:rsidR="007968D2">
        <w:rPr>
          <w:b/>
          <w:bCs/>
        </w:rPr>
        <w:t>5</w:t>
      </w:r>
      <w:r w:rsidRPr="005400B1">
        <w:rPr>
          <w:b/>
          <w:bCs/>
        </w:rPr>
        <w:t xml:space="preserve"> czerwca 202</w:t>
      </w:r>
      <w:r w:rsidR="00FC732F">
        <w:rPr>
          <w:b/>
          <w:bCs/>
        </w:rPr>
        <w:t>7</w:t>
      </w:r>
      <w:r w:rsidRPr="005400B1">
        <w:rPr>
          <w:b/>
          <w:bCs/>
        </w:rPr>
        <w:t xml:space="preserve"> r.</w:t>
      </w:r>
      <w:r w:rsidRPr="005400B1">
        <w:t xml:space="preserve"> Termin początkowy realizacji umowy może ulec zmianie w przypadku przedłużającej się procedury wyłonienia Wykonawcy.</w:t>
      </w:r>
    </w:p>
    <w:p w14:paraId="0FFFD7EE" w14:textId="77777777" w:rsidR="00E10876" w:rsidRDefault="005400B1" w:rsidP="005400B1">
      <w:pPr>
        <w:numPr>
          <w:ilvl w:val="0"/>
          <w:numId w:val="1"/>
        </w:numPr>
      </w:pPr>
      <w:r>
        <w:t>Wykonawca zobowiązany jest do przygotowania, dostarczenia poniższego posiłku:</w:t>
      </w:r>
    </w:p>
    <w:p w14:paraId="650B7C9B" w14:textId="77777777" w:rsidR="001678E5" w:rsidRDefault="00417977" w:rsidP="001678E5">
      <w:pPr>
        <w:numPr>
          <w:ilvl w:val="0"/>
          <w:numId w:val="3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>Danie główne</w:t>
      </w:r>
      <w:r w:rsidR="001678E5" w:rsidRPr="009C0677">
        <w:rPr>
          <w:rFonts w:ascii="Cambria" w:hAnsi="Cambria"/>
        </w:rPr>
        <w:t>: gramatura nie mniej niż 350 gram, tj. danie mięsne – 100 gram, dodatek skrobiowy – 150 gram, surówka – 100-150 gram.</w:t>
      </w:r>
    </w:p>
    <w:p w14:paraId="04B83A87" w14:textId="77777777" w:rsidR="001678E5" w:rsidRDefault="001678E5" w:rsidP="001678E5">
      <w:pPr>
        <w:tabs>
          <w:tab w:val="num" w:pos="1134"/>
        </w:tabs>
        <w:spacing w:after="0" w:line="240" w:lineRule="auto"/>
        <w:ind w:left="1134"/>
        <w:jc w:val="both"/>
        <w:rPr>
          <w:rFonts w:ascii="Cambria" w:hAnsi="Cambria"/>
        </w:rPr>
      </w:pPr>
    </w:p>
    <w:p w14:paraId="2AA9F5F5" w14:textId="77777777" w:rsidR="005400B1" w:rsidRDefault="005400B1" w:rsidP="005400B1">
      <w:pPr>
        <w:jc w:val="both"/>
      </w:pPr>
      <w:r w:rsidRPr="005400B1">
        <w:t xml:space="preserve">Zamawiający zakłada </w:t>
      </w:r>
      <w:r w:rsidRPr="005400B1">
        <w:rPr>
          <w:b/>
          <w:bCs/>
        </w:rPr>
        <w:t xml:space="preserve">maksymalną ilość </w:t>
      </w:r>
      <w:r w:rsidR="00FC732F">
        <w:rPr>
          <w:b/>
          <w:bCs/>
        </w:rPr>
        <w:t>95</w:t>
      </w:r>
      <w:r w:rsidRPr="005400B1">
        <w:rPr>
          <w:b/>
          <w:bCs/>
        </w:rPr>
        <w:t xml:space="preserve"> posiłków dziennie</w:t>
      </w:r>
      <w:r w:rsidRPr="005400B1">
        <w:t xml:space="preserve"> w okresie obowiązywania umowy, we wszystkich szkołach łącznie.</w:t>
      </w:r>
    </w:p>
    <w:p w14:paraId="554D7239" w14:textId="77777777" w:rsidR="005400B1" w:rsidRPr="005400B1" w:rsidRDefault="005400B1" w:rsidP="005400B1">
      <w:r w:rsidRPr="005400B1">
        <w:t xml:space="preserve">Zamawiający zakłada </w:t>
      </w:r>
      <w:r w:rsidRPr="005400B1">
        <w:rPr>
          <w:b/>
          <w:bCs/>
        </w:rPr>
        <w:t xml:space="preserve">maksymalną ilość posiłków </w:t>
      </w:r>
      <w:r w:rsidRPr="00140BEB">
        <w:rPr>
          <w:b/>
          <w:bCs/>
        </w:rPr>
        <w:t xml:space="preserve">na </w:t>
      </w:r>
      <w:r w:rsidR="00FC732F" w:rsidRPr="00140BEB">
        <w:rPr>
          <w:b/>
          <w:bCs/>
        </w:rPr>
        <w:t>20</w:t>
      </w:r>
      <w:r w:rsidRPr="00140BEB">
        <w:rPr>
          <w:b/>
          <w:bCs/>
        </w:rPr>
        <w:t> 000,00 sztuk.</w:t>
      </w:r>
    </w:p>
    <w:p w14:paraId="1723D3B8" w14:textId="77777777" w:rsidR="005400B1" w:rsidRDefault="005400B1" w:rsidP="005400B1">
      <w:pPr>
        <w:jc w:val="both"/>
      </w:pPr>
      <w:r w:rsidRPr="005400B1">
        <w:t xml:space="preserve">Podana ilość posiłków jest szacunkowa. Zamawiający zapłaci wynagrodzenie za faktycznie przygotowane  i dostarczone posiłki. </w:t>
      </w:r>
      <w:bookmarkStart w:id="0" w:name="_Hlk173356122"/>
      <w:r w:rsidRPr="005400B1">
        <w:t>Zamawiający zastrzega sobie możliwość zmniejszenia zakresu zamówienia – nie mniej niż 30 posiłków dziennie, jeżeli taka konieczność wyniknie z absencji uczniów bądź zmniejszenia liczby uczniów. Wykonawca zobowiązany będzie do ich wykonania i do rozliczenia przyjmie stawki przyjęte w postępowaniu przetargowym. Z tytułu zmiany ilości posiłków Wykonawcy nie przysługuje roszczenia względem Zamawiającego.</w:t>
      </w:r>
    </w:p>
    <w:p w14:paraId="547DF99B" w14:textId="77777777" w:rsidR="005400B1" w:rsidRDefault="005400B1" w:rsidP="005400B1">
      <w:pPr>
        <w:jc w:val="both"/>
      </w:pPr>
      <w:r>
        <w:t xml:space="preserve">Wykonawca zobowiązuje się dostarczyć posiłki pięć razy w tygodniu, tj. od poniedziałku do piątku z wyjątkiem okresu przerw świątecznych, dni ustawowo wolnych od pracy. Dla </w:t>
      </w:r>
      <w:r>
        <w:rPr>
          <w:b/>
          <w:bCs/>
        </w:rPr>
        <w:t xml:space="preserve">Szkoły Podstawowej w </w:t>
      </w:r>
      <w:r w:rsidRPr="00915CC4">
        <w:rPr>
          <w:b/>
          <w:bCs/>
        </w:rPr>
        <w:t>Ostrówku</w:t>
      </w:r>
      <w:r>
        <w:rPr>
          <w:b/>
          <w:bCs/>
        </w:rPr>
        <w:t>,</w:t>
      </w:r>
      <w:r w:rsidRPr="00915CC4">
        <w:t xml:space="preserve"> </w:t>
      </w:r>
      <w:r w:rsidRPr="00915CC4">
        <w:rPr>
          <w:b/>
          <w:bCs/>
        </w:rPr>
        <w:t>Szkoły Podstawowej w Skrzynnie, Szkoły Podstawowej w Okalewie, Szkoły Podstawowej w Janowie, Filii Przedszkola w Wielgiem</w:t>
      </w:r>
      <w:r>
        <w:t xml:space="preserve"> – raz dziennie, w godzinach 9:00 – 11:00 uwzględniając harmonogram przerw obiadowych w poszczególnych szkołach.</w:t>
      </w:r>
    </w:p>
    <w:p w14:paraId="7FDD9F3F" w14:textId="77777777" w:rsidR="005400B1" w:rsidRDefault="005400B1" w:rsidP="005400B1">
      <w:pPr>
        <w:jc w:val="both"/>
      </w:pPr>
      <w:r>
        <w:t>Forma zamawiania konkretnej ilości posiłków:</w:t>
      </w:r>
    </w:p>
    <w:p w14:paraId="74334253" w14:textId="77777777" w:rsidR="005400B1" w:rsidRDefault="005400B1" w:rsidP="005400B1">
      <w:pPr>
        <w:jc w:val="both"/>
      </w:pPr>
      <w:r>
        <w:t>- Zamawianie posiłków, odbywa się najpóźniej na dzień poprzedzający dostawę do godziny 12:00</w:t>
      </w:r>
      <w:r w:rsidR="001678E5">
        <w:t>.</w:t>
      </w:r>
    </w:p>
    <w:p w14:paraId="6D844F87" w14:textId="77777777" w:rsidR="005400B1" w:rsidRDefault="005400B1" w:rsidP="005400B1">
      <w:pPr>
        <w:jc w:val="both"/>
      </w:pPr>
      <w:r>
        <w:t>- Zapotrzebowanie ilości posiłków składa Wykonawcy osoba wyznaczona w każdej placówce</w:t>
      </w:r>
      <w:r w:rsidR="001678E5">
        <w:t>.</w:t>
      </w:r>
    </w:p>
    <w:p w14:paraId="07EBE51C" w14:textId="77777777" w:rsidR="005400B1" w:rsidRDefault="005400B1" w:rsidP="005400B1">
      <w:pPr>
        <w:jc w:val="both"/>
      </w:pPr>
      <w:r>
        <w:t xml:space="preserve">Poszczególne posiłki będą przygotowywane według jadłospisów dekadowych – określających szczegółowy skład posiłku, kaloryczność, gramaturę oraz występujące alergeny, będą sporządzane przez Wykonawcę raz w miesiącu i przedstawiane Zamawiającemu do akceptacji nie później niż na </w:t>
      </w:r>
      <w:r w:rsidRPr="00622B04">
        <w:t>trzy</w:t>
      </w:r>
      <w:r>
        <w:t xml:space="preserve"> dni robocze przed nowym okresem. </w:t>
      </w:r>
    </w:p>
    <w:p w14:paraId="7FC10868" w14:textId="77777777" w:rsidR="00624CF6" w:rsidRDefault="00624CF6" w:rsidP="00624CF6">
      <w:pPr>
        <w:jc w:val="both"/>
      </w:pPr>
      <w:r>
        <w:t>W jadłospisie należy uwzględnić posiłki dietetyczne dla danego dziecka (na wniosek rodzica) – zgłoszenie po stronie Zamawiającego.</w:t>
      </w:r>
    </w:p>
    <w:p w14:paraId="2B6C888D" w14:textId="77777777" w:rsidR="00624CF6" w:rsidRDefault="00624CF6" w:rsidP="00624CF6">
      <w:pPr>
        <w:jc w:val="both"/>
      </w:pPr>
      <w:r>
        <w:lastRenderedPageBreak/>
        <w:t>Zamawiający akceptuje jadłospis poprzez złożenie podpisu przez Dyrektora szkoły lub wyznaczonego pracownika i zwraca Wykonawcy nie później niż dwa dni przed nowym okresem. W przypadku braku akceptacji jadłospisu przez Zamawiającego zastrzega on sobie prawo zmian w przygotowanym jadłospisie w porozumieniu z Wykonawcą, przy zachowaniu terminu, o którym mowa w zdaniu poprzedzającym.</w:t>
      </w:r>
    </w:p>
    <w:p w14:paraId="7DBF4BFB" w14:textId="77777777" w:rsidR="007F0AD2" w:rsidRDefault="007F0AD2" w:rsidP="007F0AD2">
      <w:pPr>
        <w:jc w:val="both"/>
      </w:pPr>
      <w:r>
        <w:t>Jadłospisy muszą uwzględniać:</w:t>
      </w:r>
    </w:p>
    <w:p w14:paraId="2ED2D651" w14:textId="77777777" w:rsidR="007F0AD2" w:rsidRDefault="007F0AD2" w:rsidP="007F0AD2">
      <w:pPr>
        <w:jc w:val="both"/>
      </w:pPr>
      <w:r>
        <w:t>- wymagania Rozporządzenia Ministra Zdrowia z dnia 26 lipca 2016 roku w sprawie grup środków spożywczych przeznaczonych do sprzedaży dzieciom i młodzieży w jednostkach systemu oświaty, oraz wymagań jakie muszą spełniać środki spożywcze stosowane w ramach żywienia zbiorowego dzieci i młodzieży w tych jednostkach (Dz. U. z 2016 r., poz. 1154),</w:t>
      </w:r>
    </w:p>
    <w:p w14:paraId="6974BE42" w14:textId="77777777" w:rsidR="007F0AD2" w:rsidRDefault="007F0AD2" w:rsidP="007F0AD2">
      <w:pPr>
        <w:jc w:val="both"/>
      </w:pPr>
      <w:r>
        <w:t xml:space="preserve">- ustawa z dnia 25 sierpnia 2006 r. o bezpieczeństwie żywności i żywienia </w:t>
      </w:r>
      <w:proofErr w:type="spellStart"/>
      <w:r>
        <w:t>t.j</w:t>
      </w:r>
      <w:proofErr w:type="spellEnd"/>
      <w:r>
        <w:t xml:space="preserve">. (Dz. U. z 2023 roku poz. 1448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),</w:t>
      </w:r>
    </w:p>
    <w:p w14:paraId="3EB3EC34" w14:textId="77777777" w:rsidR="007F0AD2" w:rsidRDefault="007F0AD2" w:rsidP="007F0AD2">
      <w:pPr>
        <w:jc w:val="both"/>
      </w:pPr>
      <w:r>
        <w:t>- zalecenia Zamawiającego.</w:t>
      </w:r>
    </w:p>
    <w:p w14:paraId="177954E5" w14:textId="77777777" w:rsidR="007F0AD2" w:rsidRDefault="007F0AD2" w:rsidP="007F0AD2">
      <w:pPr>
        <w:jc w:val="both"/>
      </w:pPr>
      <w:r>
        <w:t>Ponadto należy przestrzegać norm na składniki pokarmowe i produkty spożywcze określone przez Instytut Żywienia i Żywności. Posiłki mają być przygotowane zgodnie z zasadami racjonalnego żywienia dzieci i młodzieży.</w:t>
      </w:r>
    </w:p>
    <w:p w14:paraId="24BA8C0A" w14:textId="77777777" w:rsidR="007F0AD2" w:rsidRDefault="007F0AD2" w:rsidP="007F0AD2">
      <w:pPr>
        <w:jc w:val="both"/>
      </w:pPr>
      <w:r>
        <w:t>Zalecenia Zamawiającego: posiłki muszą spełniać następujące warunki jakościowe:</w:t>
      </w:r>
    </w:p>
    <w:p w14:paraId="239B33FA" w14:textId="77777777" w:rsidR="007F0AD2" w:rsidRDefault="007F0AD2" w:rsidP="007F0AD2">
      <w:pPr>
        <w:jc w:val="both"/>
      </w:pPr>
      <w:r>
        <w:t xml:space="preserve">- jadłospis powinien być urozmaicony – rodzaj potrawy nie może się powtarzać </w:t>
      </w:r>
      <w:r w:rsidR="001678E5">
        <w:t xml:space="preserve">na przestrzeni dwóch </w:t>
      </w:r>
      <w:r>
        <w:t>tygodni,</w:t>
      </w:r>
    </w:p>
    <w:p w14:paraId="1425B738" w14:textId="77777777" w:rsidR="007F0AD2" w:rsidRDefault="007F0AD2" w:rsidP="007F0AD2">
      <w:pPr>
        <w:jc w:val="both"/>
      </w:pPr>
      <w:r>
        <w:t>- potrawy powinny być lekkostrawne, przygotowane z surowców wysokiej jakości, świeżych, naturalnych, mało przetworzonych, z ograniczoną ilością substancji dodatkowych, konserwujących, zagęszczających, barwiących lub sztucznie aromatyzujących, z wyłączeniem koncentratów z naturalnych składników,</w:t>
      </w:r>
    </w:p>
    <w:p w14:paraId="05F29811" w14:textId="77777777" w:rsidR="007F0AD2" w:rsidRDefault="007F0AD2" w:rsidP="007F0AD2">
      <w:pPr>
        <w:jc w:val="both"/>
      </w:pPr>
      <w:r>
        <w:t>- do przygotowania posiłków zalecane jest stosowanie:</w:t>
      </w:r>
    </w:p>
    <w:p w14:paraId="46C08AE8" w14:textId="77777777" w:rsidR="007F0AD2" w:rsidRDefault="007F0AD2" w:rsidP="007F0AD2">
      <w:pPr>
        <w:jc w:val="both"/>
      </w:pPr>
      <w:r>
        <w:tab/>
        <w:t>- produktów zbożowych lub ziemniaków,</w:t>
      </w:r>
    </w:p>
    <w:p w14:paraId="639DD21A" w14:textId="77777777" w:rsidR="007F0AD2" w:rsidRDefault="007F0AD2" w:rsidP="007F0AD2">
      <w:pPr>
        <w:ind w:left="720"/>
        <w:jc w:val="both"/>
      </w:pPr>
      <w:r>
        <w:t>- warzyw i owoców – surowych lub przetworzonych bez dodatków cukrów i substancji słodzących, a w przypadku przetworzonych o niskiej zawartości sodu/soli,</w:t>
      </w:r>
    </w:p>
    <w:p w14:paraId="389217E5" w14:textId="77777777" w:rsidR="007F0AD2" w:rsidRDefault="007F0AD2" w:rsidP="007F0AD2">
      <w:pPr>
        <w:ind w:left="720"/>
        <w:jc w:val="both"/>
      </w:pPr>
      <w:r>
        <w:t>- mięso, ryby, jaja i nasiona roślin strączkowych – jedną lub więcej porcji żywności z tej kategorii środków spożywczych każdego dnia, a porcję ryby co najmniej raz w dekadzie,</w:t>
      </w:r>
    </w:p>
    <w:p w14:paraId="57AB8DF9" w14:textId="77777777" w:rsidR="007F0AD2" w:rsidRDefault="007F0AD2" w:rsidP="007F0AD2">
      <w:pPr>
        <w:ind w:left="720"/>
        <w:jc w:val="both"/>
      </w:pPr>
      <w:r>
        <w:t>Tłuszcze spożywcze – oleje, masło margaryny, miękkie niearomatyzowane lub mieszanki, a do smażenia olej roślinny rafinowany o zawartości kwasów jednonienasyconych powyżej 50 % i zawartości kwasów wielonienasyconych poniżej 40 %, sól o obniżonej zawartości sodu (sodowo-potasowa), przy założeniu, że dziennie spożycie soli nie powinno przekraczać 5 gram,</w:t>
      </w:r>
    </w:p>
    <w:p w14:paraId="6B7264DE" w14:textId="77777777" w:rsidR="007F0AD2" w:rsidRDefault="007F0AD2" w:rsidP="007F0AD2">
      <w:pPr>
        <w:ind w:left="720"/>
        <w:jc w:val="both"/>
      </w:pPr>
      <w:r>
        <w:t>- zioła lub przyprawy świeże i suszone bez dodatku soli,</w:t>
      </w:r>
    </w:p>
    <w:p w14:paraId="1E948991" w14:textId="77777777" w:rsidR="007F0AD2" w:rsidRDefault="007F0AD2" w:rsidP="007F0AD2">
      <w:pPr>
        <w:jc w:val="both"/>
      </w:pPr>
      <w:r>
        <w:t xml:space="preserve">Zgodnie z wymogami Państwowej Inspekcji Sanitarnej posiłek w formie cateringu powinien być wydawany w ciągu czterech godzin od momentu jego sporządzenia. Wykonawca ma obowiązek przechowywania próbek pokarmowych ze wszystkich przygotowywanych posiłków, każdego dnia przez </w:t>
      </w:r>
      <w:r>
        <w:lastRenderedPageBreak/>
        <w:t>okres 72 godzin z oznaczeniem daty, godziny, zawartości próbki pokarmowej z podpisem osoby odpowiedzialnej za pobieranie próbek.</w:t>
      </w:r>
    </w:p>
    <w:p w14:paraId="436E4F53" w14:textId="77777777" w:rsidR="007F0AD2" w:rsidRDefault="007F0AD2" w:rsidP="007F0AD2">
      <w:pPr>
        <w:jc w:val="both"/>
      </w:pPr>
      <w:r>
        <w:t>Transport posiłków odbywa się na koszt Wykonawcy w termosach zapewniających właściwą ochronę          i temperaturę oraz jakość przewożonych potraw – środkami transportu przygotowywanymi do przewozu żywności – spełniając wymogi sanitarno-epidemiologiczne zgodnie z ustawą z dnia 25 sierpnia 2006 roku o bezpieczeństwie żywności i żywienia. Czas dowozu nie powinien przekraczać 40 minut.</w:t>
      </w:r>
    </w:p>
    <w:p w14:paraId="79E60036" w14:textId="77777777" w:rsidR="007F0AD2" w:rsidRDefault="007F0AD2" w:rsidP="007F0AD2">
      <w:pPr>
        <w:jc w:val="both"/>
      </w:pPr>
      <w:r>
        <w:t>Temperatury dostarczanych posiłków GHP/GMP w momencie dostarczenia:</w:t>
      </w:r>
    </w:p>
    <w:p w14:paraId="07A30863" w14:textId="77777777" w:rsidR="007F0AD2" w:rsidRDefault="007F0AD2" w:rsidP="007F0AD2">
      <w:pPr>
        <w:jc w:val="both"/>
      </w:pPr>
      <w:r>
        <w:t xml:space="preserve">- </w:t>
      </w:r>
      <w:r w:rsidR="005305E9">
        <w:t>główne danie</w:t>
      </w:r>
      <w:r>
        <w:t>: + 63°C</w:t>
      </w:r>
      <w:r w:rsidR="00085E1A">
        <w:t xml:space="preserve"> </w:t>
      </w:r>
      <w:r w:rsidR="00085E1A" w:rsidRPr="00085E1A">
        <w:t>(+/-3°C)</w:t>
      </w:r>
      <w:r>
        <w:t>,</w:t>
      </w:r>
    </w:p>
    <w:p w14:paraId="14857FAE" w14:textId="77777777" w:rsidR="007F0AD2" w:rsidRDefault="007F0AD2" w:rsidP="007F0AD2">
      <w:pPr>
        <w:jc w:val="both"/>
      </w:pPr>
      <w:r>
        <w:t>- potrawy serwowane na zimno: + 4° C</w:t>
      </w:r>
      <w:r w:rsidR="00085E1A">
        <w:t xml:space="preserve"> </w:t>
      </w:r>
      <w:r w:rsidR="00085E1A" w:rsidRPr="00085E1A">
        <w:t>(+/-1°C).</w:t>
      </w:r>
    </w:p>
    <w:p w14:paraId="607FF526" w14:textId="77777777" w:rsidR="007F0AD2" w:rsidRDefault="007F0AD2" w:rsidP="007F0AD2">
      <w:pPr>
        <w:jc w:val="both"/>
      </w:pPr>
      <w:r>
        <w:t>Składniki poszczególnych posiłków powinny być ułożone w pojemnikach konfekcjonowanych.</w:t>
      </w:r>
    </w:p>
    <w:p w14:paraId="27ECA2D3" w14:textId="77777777" w:rsidR="007F0AD2" w:rsidRDefault="007F0AD2" w:rsidP="007F0AD2">
      <w:pPr>
        <w:jc w:val="both"/>
      </w:pPr>
      <w:r>
        <w:t>Wykonawca zobowiązuje się do przestrzegania wymogów sanitarno-epidemiologicznych w zakresie: personelu, warunków produkcji, w transporcie</w:t>
      </w:r>
      <w:r w:rsidR="001A540D">
        <w:t>.</w:t>
      </w:r>
    </w:p>
    <w:p w14:paraId="3C2F4155" w14:textId="77777777" w:rsidR="007F0AD2" w:rsidRDefault="007F0AD2" w:rsidP="007F0AD2">
      <w:pPr>
        <w:jc w:val="both"/>
      </w:pPr>
      <w:r>
        <w:t>Wykonawca ponosi pełną odpowiedzialność cywilną, administracyjną i karną za jakość dostarczonych posiłków oraz skutki wynikające z zaniedbań przy ich przygotowaniu i transporcie, mogące mieć wpływ na zdrowie żywionych dzieci.</w:t>
      </w:r>
    </w:p>
    <w:p w14:paraId="7BEA3B0F" w14:textId="77777777" w:rsidR="007F0AD2" w:rsidRDefault="007F0AD2" w:rsidP="007F0AD2">
      <w:pPr>
        <w:jc w:val="both"/>
      </w:pPr>
      <w:r>
        <w:t>Wykonawca ponosi pełną odpowiedzialność cywilną, administracyjną i karną za jakość dostarczonych posiłków oraz skutki wynikające z zaniedbań przy ich przygotowywaniu i transporcie, mogące mieć wpływ na zdrowie żywionych dzieci.</w:t>
      </w:r>
    </w:p>
    <w:p w14:paraId="63E89ED7" w14:textId="77777777" w:rsidR="00644651" w:rsidRDefault="00644651" w:rsidP="00644651">
      <w:pPr>
        <w:jc w:val="both"/>
      </w:pPr>
      <w:r>
        <w:t>W przypadku stwierdzenia przez Zamawiającego dostarczonego posiłku niespełniającego jego kryteriów (jakościowych, temperatura, itp.) – Zamawiający informuje Wykonawcę o nieprzyjęciu posiłku i zleca Wykonawcy naprawienie zaistniałej sytuacji (np. poprzez wymianę, podgrzanie, itp.), a Wykonawca od tego momentu (rozmowy telefonicznej) dostarczy posiłek o wymaganych parametrach. W przeciwnym wypadku na koszt Wykonawcy zostanie zakupiony posiłek u innego dostawcy.</w:t>
      </w:r>
    </w:p>
    <w:p w14:paraId="6E2289A0" w14:textId="77777777" w:rsidR="00644651" w:rsidRDefault="00644651" w:rsidP="00644651">
      <w:pPr>
        <w:jc w:val="both"/>
      </w:pPr>
      <w:r>
        <w:t>Wykonawca jest zobowiązany do niezwłocznego poinformowania Zamawiającego w przypadku zagrożenia dostawy posiłku i sposobie rozwiązania problemu.</w:t>
      </w:r>
    </w:p>
    <w:p w14:paraId="3E06B211" w14:textId="77777777" w:rsidR="00644651" w:rsidRDefault="00644651" w:rsidP="00644651">
      <w:pPr>
        <w:jc w:val="both"/>
      </w:pPr>
      <w:r>
        <w:t>Osobą upoważnioną do kontaktów z Wykonawcą w zakresie dotyczącym realizacji niniejszej usługi przygotowania i dostawy posiłków i nadzoru nad jej prawidłową realizacją są Dyrektorzy poszczególnych szkół.</w:t>
      </w:r>
    </w:p>
    <w:p w14:paraId="21EA023B" w14:textId="77777777" w:rsidR="005400B1" w:rsidRPr="00F32FDA" w:rsidRDefault="00644651" w:rsidP="005400B1">
      <w:pPr>
        <w:jc w:val="both"/>
        <w:rPr>
          <w:b/>
          <w:bCs/>
        </w:rPr>
      </w:pPr>
      <w:r>
        <w:t>W przypadku, gdy zajęcia w szkołach zostaną odwołane, zawieszone, lub przewidziana zostanie nauka zdalna dzieci, zamawiający w tych dniach, zastrzega sobie prawo nie zamawiania posiłków dla szkół od wykonawcy.</w:t>
      </w:r>
    </w:p>
    <w:bookmarkEnd w:id="0"/>
    <w:p w14:paraId="296452EC" w14:textId="77777777" w:rsidR="005400B1" w:rsidRDefault="005400B1" w:rsidP="005400B1"/>
    <w:sectPr w:rsidR="005400B1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B52C6" w14:textId="77777777" w:rsidR="005D19EA" w:rsidRDefault="005D19EA" w:rsidP="00B86E77">
      <w:pPr>
        <w:spacing w:after="0" w:line="240" w:lineRule="auto"/>
      </w:pPr>
      <w:r>
        <w:separator/>
      </w:r>
    </w:p>
  </w:endnote>
  <w:endnote w:type="continuationSeparator" w:id="0">
    <w:p w14:paraId="65949D6F" w14:textId="77777777" w:rsidR="005D19EA" w:rsidRDefault="005D19EA" w:rsidP="00B8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BD8E" w14:textId="77777777" w:rsidR="00B86E77" w:rsidRDefault="00B86E7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3DA2AA5B" w14:textId="77777777" w:rsidR="00B86E77" w:rsidRDefault="00B86E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A1AC" w14:textId="77777777" w:rsidR="005D19EA" w:rsidRDefault="005D19EA" w:rsidP="00B86E77">
      <w:pPr>
        <w:spacing w:after="0" w:line="240" w:lineRule="auto"/>
      </w:pPr>
      <w:r>
        <w:separator/>
      </w:r>
    </w:p>
  </w:footnote>
  <w:footnote w:type="continuationSeparator" w:id="0">
    <w:p w14:paraId="6225ED05" w14:textId="77777777" w:rsidR="005D19EA" w:rsidRDefault="005D19EA" w:rsidP="00B8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91F48"/>
    <w:multiLevelType w:val="hybridMultilevel"/>
    <w:tmpl w:val="FFFFFFFF"/>
    <w:lvl w:ilvl="0" w:tplc="67E0981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87D8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Cs/>
      </w:rPr>
    </w:lvl>
    <w:lvl w:ilvl="1">
      <w:start w:val="15"/>
      <w:numFmt w:val="upperRoman"/>
      <w:lvlText w:val="%2.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%5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F14F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4666579">
    <w:abstractNumId w:val="2"/>
  </w:num>
  <w:num w:numId="2" w16cid:durableId="529223930">
    <w:abstractNumId w:val="0"/>
  </w:num>
  <w:num w:numId="3" w16cid:durableId="1120566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B1"/>
    <w:rsid w:val="00085E1A"/>
    <w:rsid w:val="00095A3D"/>
    <w:rsid w:val="00140BEB"/>
    <w:rsid w:val="001678E5"/>
    <w:rsid w:val="001756A4"/>
    <w:rsid w:val="001A540D"/>
    <w:rsid w:val="00281FBC"/>
    <w:rsid w:val="00292C62"/>
    <w:rsid w:val="002F393C"/>
    <w:rsid w:val="00417648"/>
    <w:rsid w:val="00417977"/>
    <w:rsid w:val="004B7FED"/>
    <w:rsid w:val="004D11E0"/>
    <w:rsid w:val="005305E9"/>
    <w:rsid w:val="00535444"/>
    <w:rsid w:val="005400B1"/>
    <w:rsid w:val="005D19EA"/>
    <w:rsid w:val="00622B04"/>
    <w:rsid w:val="00624CF6"/>
    <w:rsid w:val="00644651"/>
    <w:rsid w:val="006B4A11"/>
    <w:rsid w:val="007968D2"/>
    <w:rsid w:val="0079772A"/>
    <w:rsid w:val="007F0AD2"/>
    <w:rsid w:val="008E1726"/>
    <w:rsid w:val="00901E73"/>
    <w:rsid w:val="00915CC4"/>
    <w:rsid w:val="009C0677"/>
    <w:rsid w:val="009D5C7C"/>
    <w:rsid w:val="00A91E60"/>
    <w:rsid w:val="00B86E77"/>
    <w:rsid w:val="00E10876"/>
    <w:rsid w:val="00E40D36"/>
    <w:rsid w:val="00F32FDA"/>
    <w:rsid w:val="00F66C1D"/>
    <w:rsid w:val="00FC732F"/>
    <w:rsid w:val="00FE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55AC2"/>
  <w14:defaultImageDpi w14:val="0"/>
  <w15:docId w15:val="{CE122950-0A1F-48D2-9238-296693D0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400B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00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00B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6E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E7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86E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E77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60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GMINNE INWESTYCJE</dc:creator>
  <cp:keywords/>
  <dc:description/>
  <cp:lastModifiedBy>GMINNE INWESTYCJE</cp:lastModifiedBy>
  <cp:revision>2</cp:revision>
  <dcterms:created xsi:type="dcterms:W3CDTF">2026-08-05T07:23:00Z</dcterms:created>
  <dcterms:modified xsi:type="dcterms:W3CDTF">2026-08-05T07:23:00Z</dcterms:modified>
</cp:coreProperties>
</file>