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AFC0F" w14:textId="28BA623C" w:rsidR="00B749B7" w:rsidRPr="00B749B7" w:rsidRDefault="00B749B7" w:rsidP="00B749B7">
      <w:pPr>
        <w:spacing w:line="360" w:lineRule="auto"/>
        <w:rPr>
          <w:rFonts w:ascii="Arial" w:hAnsi="Arial" w:cs="Arial"/>
          <w:b/>
          <w:color w:val="222A35"/>
          <w:sz w:val="22"/>
          <w:szCs w:val="22"/>
          <w:u w:val="single"/>
          <w:lang w:val="pl-PL"/>
        </w:rPr>
      </w:pPr>
      <w:r w:rsidRPr="00B749B7">
        <w:rPr>
          <w:rFonts w:ascii="Arial" w:hAnsi="Arial" w:cs="Arial"/>
          <w:b/>
          <w:bCs/>
          <w:color w:val="0F4761" w:themeColor="accent1" w:themeShade="BF"/>
          <w:sz w:val="22"/>
          <w:szCs w:val="22"/>
          <w:lang w:val="pl-PL"/>
        </w:rPr>
        <w:t>Nr sprawy: OI.I.261.1.</w:t>
      </w:r>
      <w:r w:rsidR="00B43D7F">
        <w:rPr>
          <w:rFonts w:ascii="Arial" w:hAnsi="Arial" w:cs="Arial"/>
          <w:b/>
          <w:bCs/>
          <w:color w:val="0F4761" w:themeColor="accent1" w:themeShade="BF"/>
          <w:sz w:val="22"/>
          <w:szCs w:val="22"/>
          <w:lang w:val="pl-PL"/>
        </w:rPr>
        <w:t>30</w:t>
      </w:r>
      <w:r w:rsidRPr="00B749B7">
        <w:rPr>
          <w:rFonts w:ascii="Arial" w:hAnsi="Arial" w:cs="Arial"/>
          <w:b/>
          <w:bCs/>
          <w:color w:val="0F4761" w:themeColor="accent1" w:themeShade="BF"/>
          <w:sz w:val="22"/>
          <w:szCs w:val="22"/>
          <w:lang w:val="pl-PL"/>
        </w:rPr>
        <w:t>.2026.</w:t>
      </w:r>
      <w:r w:rsidR="00B43D7F">
        <w:rPr>
          <w:rFonts w:ascii="Arial" w:hAnsi="Arial" w:cs="Arial"/>
          <w:b/>
          <w:bCs/>
          <w:color w:val="0F4761" w:themeColor="accent1" w:themeShade="BF"/>
          <w:sz w:val="22"/>
          <w:szCs w:val="22"/>
          <w:lang w:val="pl-PL"/>
        </w:rPr>
        <w:t>LM</w:t>
      </w:r>
      <w:r w:rsidRPr="00B749B7">
        <w:rPr>
          <w:rFonts w:ascii="Arial" w:hAnsi="Arial" w:cs="Arial"/>
          <w:b/>
          <w:bCs/>
          <w:color w:val="0F4761" w:themeColor="accent1" w:themeShade="BF"/>
          <w:sz w:val="22"/>
          <w:szCs w:val="22"/>
          <w:lang w:val="pl-PL"/>
        </w:rPr>
        <w:t xml:space="preserve">                                                     </w:t>
      </w:r>
      <w:r w:rsidRPr="00B749B7">
        <w:rPr>
          <w:rFonts w:ascii="Arial" w:hAnsi="Arial" w:cs="Arial"/>
          <w:b/>
          <w:color w:val="0F4761" w:themeColor="accent1" w:themeShade="BF"/>
          <w:sz w:val="22"/>
          <w:szCs w:val="22"/>
          <w:lang w:val="pl-PL"/>
        </w:rPr>
        <w:t xml:space="preserve">Załącznik nr </w:t>
      </w:r>
      <w:r w:rsidR="00D93A2C">
        <w:rPr>
          <w:rFonts w:ascii="Arial" w:hAnsi="Arial" w:cs="Arial"/>
          <w:b/>
          <w:color w:val="0F4761" w:themeColor="accent1" w:themeShade="BF"/>
          <w:sz w:val="22"/>
          <w:szCs w:val="22"/>
          <w:lang w:val="pl-PL"/>
        </w:rPr>
        <w:t>9</w:t>
      </w:r>
      <w:r w:rsidRPr="00B749B7">
        <w:rPr>
          <w:rFonts w:ascii="Arial" w:hAnsi="Arial" w:cs="Arial"/>
          <w:b/>
          <w:color w:val="0F4761" w:themeColor="accent1" w:themeShade="BF"/>
          <w:sz w:val="22"/>
          <w:szCs w:val="22"/>
          <w:lang w:val="pl-PL"/>
        </w:rPr>
        <w:t xml:space="preserve"> do SWZ </w:t>
      </w:r>
    </w:p>
    <w:p w14:paraId="2525DEBA" w14:textId="77777777" w:rsidR="00B749B7" w:rsidRDefault="00B749B7" w:rsidP="0016086B">
      <w:pPr>
        <w:spacing w:before="120" w:line="300" w:lineRule="exact"/>
        <w:ind w:left="720"/>
        <w:jc w:val="center"/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</w:pPr>
    </w:p>
    <w:p w14:paraId="415066BF" w14:textId="77777777" w:rsidR="00B749B7" w:rsidRDefault="00B749B7" w:rsidP="0016086B">
      <w:pPr>
        <w:spacing w:before="120" w:line="300" w:lineRule="exact"/>
        <w:ind w:left="720"/>
        <w:jc w:val="center"/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</w:pPr>
    </w:p>
    <w:p w14:paraId="2D503D74" w14:textId="38DE402A" w:rsidR="0016086B" w:rsidRPr="0016086B" w:rsidRDefault="0016086B" w:rsidP="0016086B">
      <w:pPr>
        <w:spacing w:before="120" w:line="300" w:lineRule="exact"/>
        <w:ind w:left="720"/>
        <w:jc w:val="center"/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</w:pPr>
      <w:r w:rsidRPr="0016086B"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  <w:t>OŚWIADCZENIE NT. CERTYFIKACJI WYKONAWCY ZAMÓWIENIA PUBLICZNEGO</w:t>
      </w:r>
    </w:p>
    <w:p w14:paraId="7E404CB6" w14:textId="77777777" w:rsidR="0016086B" w:rsidRDefault="0016086B" w:rsidP="0016086B">
      <w:pPr>
        <w:spacing w:before="120" w:line="300" w:lineRule="exact"/>
        <w:ind w:firstLine="567"/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</w:pPr>
    </w:p>
    <w:p w14:paraId="40C46961" w14:textId="77777777" w:rsidR="0016086B" w:rsidRDefault="0016086B" w:rsidP="0016086B">
      <w:pPr>
        <w:spacing w:before="120" w:line="300" w:lineRule="exact"/>
        <w:ind w:firstLine="567"/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</w:pPr>
    </w:p>
    <w:p w14:paraId="7A524BF3" w14:textId="03CBE95E" w:rsidR="0016086B" w:rsidRPr="0016086B" w:rsidRDefault="0016086B" w:rsidP="0016086B">
      <w:pPr>
        <w:spacing w:before="120" w:line="480" w:lineRule="auto"/>
        <w:ind w:firstLine="567"/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</w:pPr>
      <w:r w:rsidRPr="0016086B"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  <w:t xml:space="preserve">Wskazuję, że: </w:t>
      </w:r>
    </w:p>
    <w:p w14:paraId="4238AE0D" w14:textId="77777777" w:rsidR="0016086B" w:rsidRPr="0016086B" w:rsidRDefault="0016086B" w:rsidP="0016086B">
      <w:pPr>
        <w:spacing w:line="480" w:lineRule="auto"/>
        <w:ind w:firstLine="567"/>
        <w:rPr>
          <w:rFonts w:ascii="Arial" w:eastAsia="Calibri" w:hAnsi="Arial" w:cs="Arial"/>
          <w:i/>
          <w:color w:val="153D63" w:themeColor="text2" w:themeTint="E6"/>
          <w:sz w:val="22"/>
          <w:szCs w:val="22"/>
          <w:lang w:val="pl-PL" w:eastAsia="en-GB"/>
        </w:rPr>
      </w:pPr>
      <w:r w:rsidRPr="0016086B">
        <w:rPr>
          <w:rFonts w:ascii="Arial" w:eastAsia="Calibri" w:hAnsi="Arial" w:cs="Arial"/>
          <w:i/>
          <w:color w:val="153D63" w:themeColor="text2" w:themeTint="E6"/>
          <w:sz w:val="22"/>
          <w:szCs w:val="22"/>
          <w:lang w:val="pl-PL" w:eastAsia="en-GB"/>
        </w:rPr>
        <w:t>Właściwe zaznaczyć np. x</w:t>
      </w:r>
    </w:p>
    <w:p w14:paraId="1379FD78" w14:textId="77777777" w:rsidR="0016086B" w:rsidRPr="0016086B" w:rsidRDefault="0016086B" w:rsidP="006D7D8C">
      <w:pPr>
        <w:spacing w:before="120" w:line="480" w:lineRule="auto"/>
        <w:ind w:left="426"/>
        <w:rPr>
          <w:rFonts w:ascii="Arial" w:hAnsi="Arial" w:cs="Arial"/>
          <w:color w:val="153D63" w:themeColor="text2" w:themeTint="E6"/>
          <w:sz w:val="22"/>
          <w:szCs w:val="22"/>
          <w:lang w:val="pl-PL"/>
        </w:rPr>
      </w:pPr>
      <w:r w:rsidRPr="0016086B">
        <w:rPr>
          <w:rFonts w:ascii="Segoe UI Symbol" w:eastAsia="MS Gothic" w:hAnsi="Segoe UI Symbol" w:cs="Segoe UI Symbol"/>
          <w:color w:val="153D63" w:themeColor="text2" w:themeTint="E6"/>
          <w:sz w:val="22"/>
          <w:szCs w:val="22"/>
          <w:lang w:val="pl-PL"/>
        </w:rPr>
        <w:t>☐</w:t>
      </w:r>
      <w:r w:rsidRPr="0016086B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 xml:space="preserve"> </w:t>
      </w:r>
      <w:r w:rsidRPr="0016086B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ab/>
      </w:r>
      <w:r w:rsidRPr="0016086B"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  <w:t>nie będę</w:t>
      </w:r>
      <w:r w:rsidRPr="0016086B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 xml:space="preserve"> posługiwał się certyfikatem, o którym mowa w art. 124 ust. 2 ustawy Pzp</w:t>
      </w:r>
    </w:p>
    <w:p w14:paraId="3419AABD" w14:textId="77777777" w:rsidR="006D7D8C" w:rsidRDefault="0016086B" w:rsidP="006D7D8C">
      <w:pPr>
        <w:spacing w:before="120" w:line="276" w:lineRule="auto"/>
        <w:ind w:left="426"/>
        <w:rPr>
          <w:rFonts w:ascii="Arial" w:hAnsi="Arial" w:cs="Arial"/>
          <w:color w:val="153D63" w:themeColor="text2" w:themeTint="E6"/>
          <w:sz w:val="22"/>
          <w:szCs w:val="22"/>
          <w:lang w:val="pl-PL"/>
        </w:rPr>
      </w:pPr>
      <w:r w:rsidRPr="0016086B">
        <w:rPr>
          <w:rFonts w:ascii="Segoe UI Symbol" w:eastAsia="MS Gothic" w:hAnsi="Segoe UI Symbol" w:cs="Segoe UI Symbol"/>
          <w:color w:val="153D63" w:themeColor="text2" w:themeTint="E6"/>
          <w:sz w:val="22"/>
          <w:szCs w:val="22"/>
          <w:lang w:val="pl-PL"/>
        </w:rPr>
        <w:t>☐</w:t>
      </w:r>
      <w:r w:rsidRPr="0016086B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 xml:space="preserve"> </w:t>
      </w:r>
      <w:r w:rsidRPr="0016086B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ab/>
      </w:r>
      <w:r w:rsidRPr="0016086B"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  <w:t>będę</w:t>
      </w:r>
      <w:r w:rsidRPr="0016086B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 xml:space="preserve"> posługiwał się certyfikatem, o którym mowa w art. 124 ust. 2 ustawy Pzp, </w:t>
      </w:r>
    </w:p>
    <w:p w14:paraId="49FDA8C7" w14:textId="450F5AB9" w:rsidR="0016086B" w:rsidRDefault="006D7D8C" w:rsidP="006D7D8C">
      <w:pPr>
        <w:spacing w:before="120" w:line="276" w:lineRule="auto"/>
        <w:ind w:left="426"/>
        <w:rPr>
          <w:rFonts w:ascii="Arial" w:eastAsia="Arial" w:hAnsi="Arial" w:cs="Arial"/>
          <w:color w:val="153D63" w:themeColor="text2" w:themeTint="E6"/>
          <w:sz w:val="22"/>
          <w:szCs w:val="22"/>
          <w:lang w:val="pl-PL"/>
        </w:rPr>
      </w:pPr>
      <w:r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 xml:space="preserve">    </w:t>
      </w:r>
      <w:r w:rsidR="0016086B" w:rsidRPr="0016086B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>w</w:t>
      </w:r>
      <w:r w:rsidR="0016086B" w:rsidRPr="0016086B">
        <w:rPr>
          <w:rFonts w:ascii="Arial" w:eastAsia="Arial" w:hAnsi="Arial" w:cs="Arial"/>
          <w:color w:val="153D63" w:themeColor="text2" w:themeTint="E6"/>
          <w:sz w:val="22"/>
          <w:szCs w:val="22"/>
          <w:lang w:val="pl-PL"/>
        </w:rPr>
        <w:t xml:space="preserve"> zakresie spełniania </w:t>
      </w:r>
      <w:r w:rsidR="0016086B" w:rsidRPr="006D7D8C">
        <w:rPr>
          <w:rFonts w:ascii="Arial" w:eastAsia="Arial" w:hAnsi="Arial" w:cs="Arial"/>
          <w:b/>
          <w:bCs/>
          <w:color w:val="153D63" w:themeColor="text2" w:themeTint="E6"/>
          <w:sz w:val="22"/>
          <w:szCs w:val="22"/>
          <w:lang w:val="pl-PL"/>
        </w:rPr>
        <w:t>warunków</w:t>
      </w:r>
      <w:r w:rsidR="0016086B" w:rsidRPr="0016086B">
        <w:rPr>
          <w:rFonts w:ascii="Arial" w:eastAsia="Arial" w:hAnsi="Arial" w:cs="Arial"/>
          <w:color w:val="153D63" w:themeColor="text2" w:themeTint="E6"/>
          <w:sz w:val="22"/>
          <w:szCs w:val="22"/>
          <w:lang w:val="pl-PL"/>
        </w:rPr>
        <w:t xml:space="preserve"> udziału w postępowaniu</w:t>
      </w:r>
      <w:r w:rsidR="0016086B" w:rsidRPr="0016086B">
        <w:rPr>
          <w:rFonts w:ascii="Arial" w:hAnsi="Arial" w:cs="Arial"/>
          <w:bCs/>
          <w:color w:val="153D63" w:themeColor="text2" w:themeTint="E6"/>
          <w:sz w:val="22"/>
          <w:szCs w:val="22"/>
          <w:lang w:val="pl-PL"/>
        </w:rPr>
        <w:t xml:space="preserve"> lub </w:t>
      </w:r>
      <w:r w:rsidR="0016086B" w:rsidRPr="006D7D8C">
        <w:rPr>
          <w:rFonts w:ascii="Arial" w:hAnsi="Arial" w:cs="Arial"/>
          <w:b/>
          <w:color w:val="153D63" w:themeColor="text2" w:themeTint="E6"/>
          <w:sz w:val="22"/>
          <w:szCs w:val="22"/>
          <w:lang w:val="pl-PL"/>
        </w:rPr>
        <w:t>podstaw wykluczenia</w:t>
      </w:r>
      <w:r w:rsidR="0016086B" w:rsidRPr="0016086B">
        <w:rPr>
          <w:rFonts w:ascii="Arial" w:hAnsi="Arial" w:cs="Arial"/>
          <w:bCs/>
          <w:color w:val="153D63" w:themeColor="text2" w:themeTint="E6"/>
          <w:sz w:val="22"/>
          <w:szCs w:val="22"/>
          <w:lang w:val="pl-PL"/>
        </w:rPr>
        <w:t>:</w:t>
      </w:r>
      <w:r w:rsidR="0016086B" w:rsidRPr="0016086B">
        <w:rPr>
          <w:rFonts w:ascii="Arial" w:eastAsia="Arial" w:hAnsi="Arial" w:cs="Arial"/>
          <w:color w:val="153D63" w:themeColor="text2" w:themeTint="E6"/>
          <w:sz w:val="22"/>
          <w:szCs w:val="22"/>
          <w:lang w:val="pl-PL"/>
        </w:rPr>
        <w:t xml:space="preserve"> </w:t>
      </w:r>
    </w:p>
    <w:p w14:paraId="3168D9B1" w14:textId="77777777" w:rsidR="006D7D8C" w:rsidRPr="0016086B" w:rsidRDefault="006D7D8C" w:rsidP="006D7D8C">
      <w:pPr>
        <w:spacing w:before="120" w:line="276" w:lineRule="auto"/>
        <w:ind w:left="426"/>
        <w:rPr>
          <w:rFonts w:ascii="Arial" w:hAnsi="Arial" w:cs="Arial"/>
          <w:color w:val="153D63" w:themeColor="text2" w:themeTint="E6"/>
          <w:sz w:val="22"/>
          <w:szCs w:val="22"/>
          <w:lang w:val="pl-PL"/>
        </w:rPr>
      </w:pPr>
    </w:p>
    <w:p w14:paraId="2340BF60" w14:textId="77777777" w:rsidR="0016086B" w:rsidRPr="0016086B" w:rsidRDefault="0016086B" w:rsidP="006D7D8C">
      <w:pPr>
        <w:pStyle w:val="Akapitzlist"/>
        <w:numPr>
          <w:ilvl w:val="0"/>
          <w:numId w:val="1"/>
        </w:numPr>
        <w:tabs>
          <w:tab w:val="left" w:pos="1276"/>
        </w:tabs>
        <w:spacing w:line="480" w:lineRule="auto"/>
        <w:ind w:left="357" w:firstLine="567"/>
        <w:contextualSpacing w:val="0"/>
        <w:jc w:val="both"/>
        <w:rPr>
          <w:rFonts w:ascii="Arial" w:hAnsi="Arial" w:cs="Arial"/>
          <w:color w:val="153D63" w:themeColor="text2" w:themeTint="E6"/>
          <w:sz w:val="22"/>
          <w:szCs w:val="22"/>
        </w:rPr>
      </w:pPr>
      <w:r w:rsidRPr="0016086B">
        <w:rPr>
          <w:rFonts w:ascii="Arial" w:hAnsi="Arial" w:cs="Arial"/>
          <w:color w:val="153D63" w:themeColor="text2" w:themeTint="E6"/>
          <w:sz w:val="22"/>
          <w:szCs w:val="22"/>
        </w:rPr>
        <w:t xml:space="preserve">numer i oznaczenie certyfikatu: ………………………………. </w:t>
      </w:r>
    </w:p>
    <w:p w14:paraId="05FA7AA1" w14:textId="0A8822A2" w:rsidR="0016086B" w:rsidRPr="006D7D8C" w:rsidRDefault="0016086B" w:rsidP="006D7D8C">
      <w:pPr>
        <w:pStyle w:val="Akapitzlist"/>
        <w:numPr>
          <w:ilvl w:val="0"/>
          <w:numId w:val="1"/>
        </w:numPr>
        <w:spacing w:line="480" w:lineRule="auto"/>
        <w:ind w:left="1276" w:hanging="352"/>
        <w:contextualSpacing w:val="0"/>
        <w:rPr>
          <w:rFonts w:ascii="Arial" w:hAnsi="Arial" w:cs="Arial"/>
          <w:color w:val="153D63" w:themeColor="text2" w:themeTint="E6"/>
          <w:sz w:val="22"/>
          <w:szCs w:val="22"/>
          <w:lang w:val="pl-PL"/>
        </w:rPr>
      </w:pPr>
      <w:r w:rsidRPr="0016086B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 xml:space="preserve">nazwa podmiotu certyfikującego, który wydał ten certyfikat: </w:t>
      </w:r>
      <w:r w:rsidR="006D7D8C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>…………………      ………………………………………………………………………………………..</w:t>
      </w:r>
    </w:p>
    <w:p w14:paraId="61C9F6F8" w14:textId="77777777" w:rsidR="006D7D8C" w:rsidRDefault="0016086B" w:rsidP="006D7D8C">
      <w:pPr>
        <w:pStyle w:val="Akapitzlist"/>
        <w:numPr>
          <w:ilvl w:val="0"/>
          <w:numId w:val="1"/>
        </w:numPr>
        <w:tabs>
          <w:tab w:val="left" w:pos="1134"/>
        </w:tabs>
        <w:spacing w:line="480" w:lineRule="auto"/>
        <w:ind w:left="426" w:firstLine="567"/>
        <w:contextualSpacing w:val="0"/>
        <w:rPr>
          <w:rFonts w:ascii="Arial" w:hAnsi="Arial" w:cs="Arial"/>
          <w:color w:val="153D63" w:themeColor="text2" w:themeTint="E6"/>
          <w:sz w:val="22"/>
          <w:szCs w:val="22"/>
          <w:lang w:val="pl-PL"/>
        </w:rPr>
      </w:pPr>
      <w:r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 xml:space="preserve">zakres podstaw wykluczenia lub warunków udziału w postępowaniu, </w:t>
      </w:r>
    </w:p>
    <w:p w14:paraId="607C7FB6" w14:textId="73A8556D" w:rsidR="0016086B" w:rsidRPr="0016086B" w:rsidRDefault="0016086B" w:rsidP="006D7D8C">
      <w:pPr>
        <w:pStyle w:val="Akapitzlist"/>
        <w:tabs>
          <w:tab w:val="left" w:pos="1134"/>
        </w:tabs>
        <w:spacing w:line="480" w:lineRule="auto"/>
        <w:ind w:left="993"/>
        <w:contextualSpacing w:val="0"/>
        <w:rPr>
          <w:rFonts w:ascii="Arial" w:hAnsi="Arial" w:cs="Arial"/>
          <w:color w:val="153D63" w:themeColor="text2" w:themeTint="E6"/>
          <w:sz w:val="22"/>
          <w:szCs w:val="22"/>
          <w:lang w:val="pl-PL"/>
        </w:rPr>
      </w:pPr>
      <w:r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>w odniesieniu do których Wykonawca zamierza posługiwać się</w:t>
      </w:r>
      <w:r w:rsidR="006D7D8C">
        <w:rPr>
          <w:rFonts w:ascii="Arial" w:hAnsi="Arial" w:cs="Arial"/>
          <w:color w:val="153D63" w:themeColor="text2" w:themeTint="E6"/>
          <w:sz w:val="22"/>
          <w:szCs w:val="22"/>
          <w:lang w:val="pl-PL"/>
        </w:rPr>
        <w:t xml:space="preserve"> certyfikatem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3F212A" w14:textId="77777777" w:rsidR="0016086B" w:rsidRPr="0016086B" w:rsidRDefault="0016086B" w:rsidP="0016086B">
      <w:pPr>
        <w:pStyle w:val="Akapitzlist"/>
        <w:numPr>
          <w:ilvl w:val="0"/>
          <w:numId w:val="1"/>
        </w:numPr>
        <w:spacing w:line="480" w:lineRule="auto"/>
        <w:ind w:left="357" w:firstLine="567"/>
        <w:contextualSpacing w:val="0"/>
        <w:jc w:val="both"/>
        <w:rPr>
          <w:rFonts w:ascii="Arial" w:hAnsi="Arial" w:cs="Arial"/>
          <w:color w:val="153D63" w:themeColor="text2" w:themeTint="E6"/>
          <w:sz w:val="22"/>
          <w:szCs w:val="22"/>
        </w:rPr>
      </w:pPr>
      <w:r w:rsidRPr="0016086B">
        <w:rPr>
          <w:rFonts w:ascii="Arial" w:hAnsi="Arial" w:cs="Arial"/>
          <w:color w:val="153D63" w:themeColor="text2" w:themeTint="E6"/>
          <w:sz w:val="22"/>
          <w:szCs w:val="22"/>
        </w:rPr>
        <w:t>okres ważności certyfikacji: ……………………………….</w:t>
      </w:r>
    </w:p>
    <w:p w14:paraId="46625A80" w14:textId="77777777" w:rsidR="003F157F" w:rsidRDefault="003F157F" w:rsidP="0016086B">
      <w:pPr>
        <w:spacing w:line="480" w:lineRule="auto"/>
        <w:ind w:left="709"/>
        <w:rPr>
          <w:rFonts w:ascii="Arial" w:hAnsi="Arial" w:cs="Arial"/>
          <w:i/>
          <w:iCs/>
          <w:color w:val="153D63" w:themeColor="text2" w:themeTint="E6"/>
          <w:sz w:val="22"/>
          <w:szCs w:val="22"/>
          <w:lang w:val="pl-PL"/>
        </w:rPr>
      </w:pPr>
      <w:r>
        <w:rPr>
          <w:rFonts w:ascii="Arial" w:hAnsi="Arial" w:cs="Arial"/>
          <w:i/>
          <w:iCs/>
          <w:color w:val="153D63" w:themeColor="text2" w:themeTint="E6"/>
          <w:sz w:val="22"/>
          <w:szCs w:val="22"/>
          <w:lang w:val="pl-PL"/>
        </w:rPr>
        <w:t xml:space="preserve">                                                                                 </w:t>
      </w:r>
    </w:p>
    <w:p w14:paraId="37DA9427" w14:textId="0CCF6659" w:rsidR="0016086B" w:rsidRDefault="003F157F" w:rsidP="0016086B">
      <w:pPr>
        <w:spacing w:line="480" w:lineRule="auto"/>
        <w:ind w:left="709"/>
        <w:rPr>
          <w:rFonts w:ascii="Arial" w:hAnsi="Arial" w:cs="Arial"/>
          <w:i/>
          <w:iCs/>
          <w:color w:val="153D63" w:themeColor="text2" w:themeTint="E6"/>
          <w:sz w:val="22"/>
          <w:szCs w:val="22"/>
          <w:lang w:val="pl-PL"/>
        </w:rPr>
      </w:pPr>
      <w:r>
        <w:rPr>
          <w:rFonts w:ascii="Arial" w:hAnsi="Arial" w:cs="Arial"/>
          <w:i/>
          <w:iCs/>
          <w:color w:val="153D63" w:themeColor="text2" w:themeTint="E6"/>
          <w:sz w:val="22"/>
          <w:szCs w:val="22"/>
          <w:lang w:val="pl-PL"/>
        </w:rPr>
        <w:t xml:space="preserve">                                                                       …………………………………</w:t>
      </w:r>
    </w:p>
    <w:p w14:paraId="4BD52B14" w14:textId="0BD51A13" w:rsidR="003F157F" w:rsidRDefault="003F157F" w:rsidP="0016086B">
      <w:pPr>
        <w:spacing w:line="480" w:lineRule="auto"/>
        <w:ind w:left="709"/>
        <w:rPr>
          <w:rFonts w:ascii="Arial" w:hAnsi="Arial" w:cs="Arial"/>
          <w:i/>
          <w:iCs/>
          <w:color w:val="153D63" w:themeColor="text2" w:themeTint="E6"/>
          <w:sz w:val="22"/>
          <w:szCs w:val="22"/>
          <w:lang w:val="pl-PL"/>
        </w:rPr>
      </w:pPr>
      <w:r>
        <w:rPr>
          <w:rFonts w:ascii="Arial" w:hAnsi="Arial" w:cs="Arial"/>
          <w:i/>
          <w:iCs/>
          <w:color w:val="153D63" w:themeColor="text2" w:themeTint="E6"/>
          <w:sz w:val="22"/>
          <w:szCs w:val="22"/>
          <w:lang w:val="pl-PL"/>
        </w:rPr>
        <w:t xml:space="preserve">                                                                                 Podpis Wykonawcy</w:t>
      </w:r>
    </w:p>
    <w:p w14:paraId="5D3A1B7E" w14:textId="77777777" w:rsidR="0016086B" w:rsidRDefault="0016086B" w:rsidP="0016086B">
      <w:pPr>
        <w:spacing w:line="276" w:lineRule="auto"/>
        <w:ind w:left="709"/>
        <w:rPr>
          <w:rFonts w:ascii="Arial" w:hAnsi="Arial" w:cs="Arial"/>
          <w:i/>
          <w:iCs/>
          <w:color w:val="153D63" w:themeColor="text2" w:themeTint="E6"/>
          <w:sz w:val="22"/>
          <w:szCs w:val="22"/>
          <w:lang w:val="pl-PL"/>
        </w:rPr>
      </w:pPr>
    </w:p>
    <w:p w14:paraId="11E84EAF" w14:textId="57727688" w:rsidR="0016086B" w:rsidRPr="0016086B" w:rsidRDefault="0016086B" w:rsidP="0016086B">
      <w:pPr>
        <w:spacing w:line="276" w:lineRule="auto"/>
        <w:ind w:left="709"/>
        <w:rPr>
          <w:rFonts w:ascii="Arial" w:hAnsi="Arial" w:cs="Arial"/>
          <w:i/>
          <w:iCs/>
          <w:color w:val="153D63" w:themeColor="text2" w:themeTint="E6"/>
          <w:sz w:val="22"/>
          <w:szCs w:val="22"/>
          <w:lang w:val="pl-PL"/>
        </w:rPr>
      </w:pPr>
      <w:r w:rsidRPr="0016086B">
        <w:rPr>
          <w:rFonts w:ascii="Arial" w:hAnsi="Arial" w:cs="Arial"/>
          <w:i/>
          <w:iCs/>
          <w:color w:val="153D63" w:themeColor="text2" w:themeTint="E6"/>
          <w:sz w:val="22"/>
          <w:szCs w:val="22"/>
          <w:lang w:val="pl-PL"/>
        </w:rPr>
        <w:t>(oświadczam, że w przypadku nie zaznaczenia żadnej odpowiedzi, Zamawiający ma prawo uznać, że wykonawca nie będzie posługiwał się certyfikatem, o którym mowa w art. 124 ust. 2 ustawy Pzp).</w:t>
      </w:r>
    </w:p>
    <w:p w14:paraId="3B9DA002" w14:textId="77777777" w:rsidR="002469B1" w:rsidRPr="0016086B" w:rsidRDefault="002469B1">
      <w:pPr>
        <w:rPr>
          <w:lang w:val="pl-PL"/>
        </w:rPr>
      </w:pPr>
    </w:p>
    <w:sectPr w:rsidR="002469B1" w:rsidRPr="00160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7C70D" w14:textId="77777777" w:rsidR="00C00248" w:rsidRDefault="00C00248" w:rsidP="006D7D8C">
      <w:r>
        <w:separator/>
      </w:r>
    </w:p>
  </w:endnote>
  <w:endnote w:type="continuationSeparator" w:id="0">
    <w:p w14:paraId="6D4210C2" w14:textId="77777777" w:rsidR="00C00248" w:rsidRDefault="00C00248" w:rsidP="006D7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07D21" w14:textId="77777777" w:rsidR="00C00248" w:rsidRDefault="00C00248" w:rsidP="006D7D8C">
      <w:r>
        <w:separator/>
      </w:r>
    </w:p>
  </w:footnote>
  <w:footnote w:type="continuationSeparator" w:id="0">
    <w:p w14:paraId="0B0F3783" w14:textId="77777777" w:rsidR="00C00248" w:rsidRDefault="00C00248" w:rsidP="006D7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03BC"/>
    <w:multiLevelType w:val="hybridMultilevel"/>
    <w:tmpl w:val="F12A87F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715B8"/>
    <w:multiLevelType w:val="hybridMultilevel"/>
    <w:tmpl w:val="DBD62F12"/>
    <w:lvl w:ilvl="0" w:tplc="E1307F20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 w16cid:durableId="649670210">
    <w:abstractNumId w:val="1"/>
  </w:num>
  <w:num w:numId="2" w16cid:durableId="121801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6B"/>
    <w:rsid w:val="0016086B"/>
    <w:rsid w:val="002469B1"/>
    <w:rsid w:val="003F157F"/>
    <w:rsid w:val="005742A3"/>
    <w:rsid w:val="00587F7F"/>
    <w:rsid w:val="00594481"/>
    <w:rsid w:val="00660313"/>
    <w:rsid w:val="006D7D8C"/>
    <w:rsid w:val="007052BA"/>
    <w:rsid w:val="00710B1A"/>
    <w:rsid w:val="008B65F7"/>
    <w:rsid w:val="009C6505"/>
    <w:rsid w:val="00B43D7F"/>
    <w:rsid w:val="00B749B7"/>
    <w:rsid w:val="00C00248"/>
    <w:rsid w:val="00D93A2C"/>
    <w:rsid w:val="00E0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4407"/>
  <w15:chartTrackingRefBased/>
  <w15:docId w15:val="{85BD157B-D31D-4588-B291-23CB5973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086B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08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0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08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08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08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08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08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08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08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08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08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08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08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08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08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08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08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08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08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0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08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0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0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086B"/>
    <w:rPr>
      <w:i/>
      <w:iCs/>
      <w:color w:val="404040" w:themeColor="text1" w:themeTint="BF"/>
    </w:rPr>
  </w:style>
  <w:style w:type="paragraph" w:styleId="Akapitzlist">
    <w:name w:val="List Paragraph"/>
    <w:aliases w:val="Asia 2  Akapit z listą,tekst normalny,wypunktowanie,CW_Lista,Podsis rysunku,L1,Numerowanie,Akapit z listą5,maz_wyliczenie,opis dzialania,K-P_odwolanie,A_wyliczenie,Akapit z listą5CxSpLast,BulletC,Tekst punktowanie,Akapit z listą 1,sw teks"/>
    <w:basedOn w:val="Normalny"/>
    <w:link w:val="AkapitzlistZnak"/>
    <w:uiPriority w:val="34"/>
    <w:qFormat/>
    <w:rsid w:val="001608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08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08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08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086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sia 2  Akapit z listą Znak,tekst normalny Znak,wypunktowanie Znak,CW_Lista Znak,Podsis rysunku Znak,L1 Znak,Numerowanie Znak,Akapit z listą5 Znak,maz_wyliczenie Znak,opis dzialania Znak,K-P_odwolanie Znak,A_wyliczenie Znak"/>
    <w:link w:val="Akapitzlist"/>
    <w:uiPriority w:val="34"/>
    <w:qFormat/>
    <w:locked/>
    <w:rsid w:val="0016086B"/>
  </w:style>
  <w:style w:type="paragraph" w:styleId="Nagwek">
    <w:name w:val="header"/>
    <w:basedOn w:val="Normalny"/>
    <w:link w:val="NagwekZnak"/>
    <w:uiPriority w:val="99"/>
    <w:unhideWhenUsed/>
    <w:rsid w:val="006D7D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7D8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D7D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7D8C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Wawrzyniak-Karłowska</dc:creator>
  <cp:keywords/>
  <dc:description/>
  <cp:lastModifiedBy>Krystyna Molenda</cp:lastModifiedBy>
  <cp:revision>4</cp:revision>
  <dcterms:created xsi:type="dcterms:W3CDTF">2026-07-22T10:43:00Z</dcterms:created>
  <dcterms:modified xsi:type="dcterms:W3CDTF">2026-08-03T11:33:00Z</dcterms:modified>
</cp:coreProperties>
</file>