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D4301" w14:textId="77777777" w:rsidR="004333E4" w:rsidRDefault="004333E4" w:rsidP="004333E4">
      <w:pPr>
        <w:jc w:val="center"/>
        <w:rPr>
          <w:b/>
          <w:bCs/>
          <w:sz w:val="22"/>
        </w:rPr>
      </w:pPr>
      <w:r w:rsidRPr="00205B30">
        <w:rPr>
          <w:b/>
          <w:bCs/>
          <w:sz w:val="22"/>
        </w:rPr>
        <w:t>UMOWA NR  ................ / 202</w:t>
      </w:r>
      <w:r>
        <w:rPr>
          <w:b/>
          <w:bCs/>
          <w:sz w:val="22"/>
        </w:rPr>
        <w:t>6</w:t>
      </w:r>
      <w:r w:rsidRPr="00205B30">
        <w:rPr>
          <w:b/>
          <w:bCs/>
          <w:sz w:val="22"/>
        </w:rPr>
        <w:t xml:space="preserve"> </w:t>
      </w:r>
    </w:p>
    <w:p w14:paraId="16C03B08" w14:textId="77777777" w:rsidR="004333E4" w:rsidRPr="00205B30" w:rsidRDefault="004333E4" w:rsidP="004333E4">
      <w:pPr>
        <w:jc w:val="center"/>
        <w:rPr>
          <w:b/>
          <w:bCs/>
          <w:sz w:val="22"/>
        </w:rPr>
      </w:pPr>
      <w:r w:rsidRPr="00205B30">
        <w:rPr>
          <w:b/>
          <w:bCs/>
          <w:sz w:val="22"/>
        </w:rPr>
        <w:t xml:space="preserve">(projektowane postanowienia </w:t>
      </w:r>
      <w:r>
        <w:rPr>
          <w:b/>
          <w:bCs/>
          <w:sz w:val="22"/>
        </w:rPr>
        <w:t>U</w:t>
      </w:r>
      <w:r w:rsidRPr="00205B30">
        <w:rPr>
          <w:b/>
          <w:bCs/>
          <w:sz w:val="22"/>
        </w:rPr>
        <w:t>mowy)</w:t>
      </w:r>
    </w:p>
    <w:p w14:paraId="04801262" w14:textId="77777777" w:rsidR="000F027F" w:rsidRDefault="000F027F" w:rsidP="000F027F">
      <w:pPr>
        <w:tabs>
          <w:tab w:val="left" w:pos="7791"/>
        </w:tabs>
        <w:jc w:val="both"/>
        <w:rPr>
          <w:sz w:val="22"/>
          <w:szCs w:val="22"/>
        </w:rPr>
      </w:pPr>
    </w:p>
    <w:p w14:paraId="7705EA9D" w14:textId="77777777" w:rsidR="004333E4" w:rsidRPr="001E66E9" w:rsidRDefault="004333E4" w:rsidP="000F027F">
      <w:pPr>
        <w:tabs>
          <w:tab w:val="left" w:pos="7791"/>
        </w:tabs>
        <w:jc w:val="both"/>
        <w:rPr>
          <w:sz w:val="22"/>
          <w:szCs w:val="22"/>
        </w:rPr>
      </w:pPr>
    </w:p>
    <w:p w14:paraId="404DE536" w14:textId="77777777" w:rsidR="000F027F" w:rsidRPr="001E66E9" w:rsidRDefault="000F027F" w:rsidP="000F027F">
      <w:pPr>
        <w:tabs>
          <w:tab w:val="left" w:pos="7791"/>
        </w:tabs>
        <w:jc w:val="both"/>
        <w:rPr>
          <w:sz w:val="22"/>
          <w:szCs w:val="22"/>
        </w:rPr>
      </w:pPr>
      <w:r w:rsidRPr="001E66E9">
        <w:rPr>
          <w:sz w:val="22"/>
          <w:szCs w:val="22"/>
        </w:rPr>
        <w:t>zawarta w dniu ..............</w:t>
      </w:r>
      <w:r>
        <w:rPr>
          <w:sz w:val="22"/>
          <w:szCs w:val="22"/>
        </w:rPr>
        <w:t xml:space="preserve">............. </w:t>
      </w:r>
      <w:r w:rsidRPr="001E66E9">
        <w:rPr>
          <w:sz w:val="22"/>
          <w:szCs w:val="22"/>
        </w:rPr>
        <w:t>r. w Szczecinie, pomiędzy:</w:t>
      </w:r>
      <w:r w:rsidRPr="001E66E9">
        <w:rPr>
          <w:sz w:val="22"/>
          <w:szCs w:val="22"/>
        </w:rPr>
        <w:tab/>
      </w:r>
    </w:p>
    <w:p w14:paraId="075F1785" w14:textId="77777777" w:rsidR="000F027F" w:rsidRPr="001E66E9" w:rsidRDefault="000F027F" w:rsidP="000F027F">
      <w:pPr>
        <w:spacing w:line="240" w:lineRule="atLeast"/>
        <w:jc w:val="both"/>
        <w:rPr>
          <w:bCs/>
          <w:sz w:val="22"/>
          <w:szCs w:val="22"/>
        </w:rPr>
      </w:pPr>
    </w:p>
    <w:p w14:paraId="6706DADA" w14:textId="77777777" w:rsidR="004333E4" w:rsidRPr="00205B30" w:rsidRDefault="004333E4" w:rsidP="004333E4">
      <w:pPr>
        <w:rPr>
          <w:sz w:val="22"/>
        </w:rPr>
      </w:pPr>
      <w:r w:rsidRPr="00205B30">
        <w:rPr>
          <w:sz w:val="22"/>
        </w:rPr>
        <w:t xml:space="preserve">Gminą Miasto Szczecin </w:t>
      </w:r>
    </w:p>
    <w:p w14:paraId="0D06D10A" w14:textId="77777777" w:rsidR="004333E4" w:rsidRPr="00205B30" w:rsidRDefault="004333E4" w:rsidP="004333E4">
      <w:pPr>
        <w:rPr>
          <w:sz w:val="22"/>
        </w:rPr>
      </w:pPr>
      <w:r w:rsidRPr="00205B30">
        <w:rPr>
          <w:sz w:val="22"/>
        </w:rPr>
        <w:t>Pl. Armii Krajowej 1, 70-456 Szczecin</w:t>
      </w:r>
    </w:p>
    <w:p w14:paraId="598E1910" w14:textId="77777777" w:rsidR="004333E4" w:rsidRPr="00205B30" w:rsidRDefault="004333E4" w:rsidP="004333E4">
      <w:pPr>
        <w:rPr>
          <w:sz w:val="22"/>
        </w:rPr>
      </w:pPr>
      <w:r w:rsidRPr="00205B30">
        <w:rPr>
          <w:sz w:val="22"/>
        </w:rPr>
        <w:t xml:space="preserve">NIP   851-030-94-10   </w:t>
      </w:r>
    </w:p>
    <w:p w14:paraId="3B647000" w14:textId="77777777" w:rsidR="004333E4" w:rsidRPr="00205B30" w:rsidRDefault="004333E4" w:rsidP="004333E4">
      <w:pPr>
        <w:rPr>
          <w:b/>
          <w:bCs/>
          <w:sz w:val="22"/>
        </w:rPr>
      </w:pPr>
      <w:r w:rsidRPr="00205B30">
        <w:rPr>
          <w:sz w:val="22"/>
        </w:rPr>
        <w:t xml:space="preserve">zwaną w dalszej części </w:t>
      </w:r>
      <w:r>
        <w:rPr>
          <w:sz w:val="22"/>
        </w:rPr>
        <w:t>U</w:t>
      </w:r>
      <w:r w:rsidRPr="00205B30">
        <w:rPr>
          <w:sz w:val="22"/>
        </w:rPr>
        <w:t xml:space="preserve">mowy </w:t>
      </w:r>
      <w:r w:rsidRPr="00205B30">
        <w:rPr>
          <w:b/>
          <w:bCs/>
          <w:sz w:val="22"/>
        </w:rPr>
        <w:t>„</w:t>
      </w:r>
      <w:r w:rsidRPr="00205B30">
        <w:rPr>
          <w:b/>
          <w:bCs/>
          <w:i/>
          <w:sz w:val="22"/>
        </w:rPr>
        <w:t>Zamawiającym</w:t>
      </w:r>
      <w:r w:rsidRPr="00205B30">
        <w:rPr>
          <w:b/>
          <w:bCs/>
          <w:sz w:val="22"/>
        </w:rPr>
        <w:t>”,</w:t>
      </w:r>
    </w:p>
    <w:p w14:paraId="17298D24" w14:textId="77777777" w:rsidR="004333E4" w:rsidRPr="00205B30" w:rsidRDefault="004333E4" w:rsidP="004333E4">
      <w:pPr>
        <w:rPr>
          <w:sz w:val="22"/>
        </w:rPr>
      </w:pPr>
      <w:r w:rsidRPr="00205B30">
        <w:rPr>
          <w:sz w:val="22"/>
        </w:rPr>
        <w:t>którą reprezentuje:</w:t>
      </w:r>
    </w:p>
    <w:p w14:paraId="30184917" w14:textId="77777777" w:rsidR="004333E4" w:rsidRPr="00205B30" w:rsidRDefault="004333E4" w:rsidP="004333E4">
      <w:pPr>
        <w:rPr>
          <w:sz w:val="22"/>
        </w:rPr>
      </w:pPr>
      <w:r w:rsidRPr="00205B30">
        <w:rPr>
          <w:sz w:val="22"/>
        </w:rPr>
        <w:t>…………………………………………………………………………………….</w:t>
      </w:r>
    </w:p>
    <w:p w14:paraId="2EB8B4DF" w14:textId="77777777" w:rsidR="004333E4" w:rsidRPr="00205B30" w:rsidRDefault="004333E4" w:rsidP="004333E4">
      <w:pPr>
        <w:rPr>
          <w:b/>
          <w:bCs/>
          <w:sz w:val="22"/>
        </w:rPr>
      </w:pPr>
      <w:r w:rsidRPr="00205B30">
        <w:rPr>
          <w:b/>
          <w:bCs/>
          <w:sz w:val="22"/>
        </w:rPr>
        <w:t>adres do korespondencji:</w:t>
      </w:r>
    </w:p>
    <w:p w14:paraId="7EFFADB8" w14:textId="77777777" w:rsidR="004333E4" w:rsidRPr="00205B30" w:rsidRDefault="004333E4" w:rsidP="004333E4">
      <w:pPr>
        <w:rPr>
          <w:b/>
          <w:bCs/>
          <w:sz w:val="22"/>
        </w:rPr>
      </w:pPr>
      <w:r w:rsidRPr="00205B30">
        <w:rPr>
          <w:b/>
          <w:bCs/>
          <w:sz w:val="22"/>
        </w:rPr>
        <w:t>Zarząd Dróg i Transportu Miejskiego w Szczecinie</w:t>
      </w:r>
    </w:p>
    <w:p w14:paraId="31B85C76" w14:textId="77777777" w:rsidR="004333E4" w:rsidRPr="00205B30" w:rsidRDefault="004333E4" w:rsidP="004333E4">
      <w:pPr>
        <w:rPr>
          <w:b/>
          <w:bCs/>
          <w:sz w:val="22"/>
        </w:rPr>
      </w:pPr>
      <w:r w:rsidRPr="00205B30">
        <w:rPr>
          <w:b/>
          <w:bCs/>
          <w:sz w:val="22"/>
        </w:rPr>
        <w:t>ul. S. Klonowica 5, 71-241 Szczecin</w:t>
      </w:r>
    </w:p>
    <w:p w14:paraId="08BFF502" w14:textId="77777777" w:rsidR="004333E4" w:rsidRPr="00205B30" w:rsidRDefault="004333E4" w:rsidP="004333E4">
      <w:pPr>
        <w:rPr>
          <w:sz w:val="22"/>
        </w:rPr>
      </w:pPr>
      <w:r w:rsidRPr="00205B30">
        <w:rPr>
          <w:sz w:val="22"/>
        </w:rPr>
        <w:t>oraz</w:t>
      </w:r>
    </w:p>
    <w:p w14:paraId="472714E9" w14:textId="77777777" w:rsidR="004333E4" w:rsidRPr="00205B30" w:rsidRDefault="004333E4" w:rsidP="004333E4">
      <w:pPr>
        <w:rPr>
          <w:sz w:val="22"/>
        </w:rPr>
      </w:pPr>
      <w:r w:rsidRPr="00205B30">
        <w:rPr>
          <w:sz w:val="22"/>
        </w:rPr>
        <w:t>…………………………………………………………………………………….</w:t>
      </w:r>
    </w:p>
    <w:p w14:paraId="4159F78D" w14:textId="77777777" w:rsidR="004333E4" w:rsidRPr="00205B30" w:rsidRDefault="004333E4" w:rsidP="004333E4">
      <w:pPr>
        <w:rPr>
          <w:sz w:val="22"/>
        </w:rPr>
      </w:pPr>
      <w:r w:rsidRPr="00205B30">
        <w:rPr>
          <w:sz w:val="22"/>
        </w:rPr>
        <w:t>z siedzibą …………………………………………………………………………</w:t>
      </w:r>
    </w:p>
    <w:p w14:paraId="337AABF3" w14:textId="77777777" w:rsidR="004333E4" w:rsidRPr="00205B30" w:rsidRDefault="004333E4" w:rsidP="004333E4">
      <w:pPr>
        <w:rPr>
          <w:sz w:val="22"/>
        </w:rPr>
      </w:pPr>
      <w:r w:rsidRPr="00205B30">
        <w:rPr>
          <w:sz w:val="22"/>
        </w:rPr>
        <w:t>NIP  ………………………..     REGON ……………………, zarejestrowana w rejestrze przedsiębiorców Krajowego Rejestru Sądowego pod numerem KRS</w:t>
      </w:r>
    </w:p>
    <w:p w14:paraId="042346F3" w14:textId="77777777" w:rsidR="004333E4" w:rsidRPr="00205B30" w:rsidRDefault="004333E4" w:rsidP="004333E4">
      <w:pPr>
        <w:rPr>
          <w:sz w:val="22"/>
        </w:rPr>
      </w:pPr>
      <w:r w:rsidRPr="00205B30">
        <w:rPr>
          <w:sz w:val="22"/>
        </w:rPr>
        <w:t>adres e-mail: ………………………………..</w:t>
      </w:r>
    </w:p>
    <w:p w14:paraId="58657832" w14:textId="77777777" w:rsidR="004333E4" w:rsidRPr="00205B30" w:rsidRDefault="004333E4" w:rsidP="004333E4">
      <w:pPr>
        <w:rPr>
          <w:sz w:val="22"/>
        </w:rPr>
      </w:pPr>
      <w:r w:rsidRPr="00205B30">
        <w:rPr>
          <w:sz w:val="22"/>
        </w:rPr>
        <w:t>którą reprezentuje:</w:t>
      </w:r>
    </w:p>
    <w:p w14:paraId="47C0FE8A" w14:textId="77777777" w:rsidR="004333E4" w:rsidRPr="00205B30" w:rsidRDefault="004333E4" w:rsidP="004333E4">
      <w:pPr>
        <w:rPr>
          <w:sz w:val="22"/>
        </w:rPr>
      </w:pPr>
      <w:r w:rsidRPr="00205B30">
        <w:rPr>
          <w:sz w:val="22"/>
        </w:rPr>
        <w:t>…………………………………………………………….</w:t>
      </w:r>
    </w:p>
    <w:p w14:paraId="51F1CEF2" w14:textId="4B6E5E95" w:rsidR="004333E4" w:rsidRPr="00205B30" w:rsidRDefault="004333E4" w:rsidP="004333E4">
      <w:pPr>
        <w:rPr>
          <w:b/>
          <w:bCs/>
          <w:i/>
          <w:iCs/>
          <w:sz w:val="22"/>
        </w:rPr>
      </w:pPr>
      <w:r w:rsidRPr="00205B30">
        <w:rPr>
          <w:sz w:val="22"/>
        </w:rPr>
        <w:t xml:space="preserve">zwanym dalej </w:t>
      </w:r>
      <w:r w:rsidRPr="00205B30">
        <w:rPr>
          <w:b/>
          <w:bCs/>
          <w:sz w:val="22"/>
        </w:rPr>
        <w:t>„</w:t>
      </w:r>
      <w:r w:rsidR="009A52CF">
        <w:rPr>
          <w:b/>
          <w:bCs/>
          <w:i/>
          <w:iCs/>
          <w:sz w:val="22"/>
        </w:rPr>
        <w:t>Projektantem</w:t>
      </w:r>
      <w:r w:rsidRPr="00205B30">
        <w:rPr>
          <w:b/>
          <w:bCs/>
          <w:i/>
          <w:iCs/>
          <w:sz w:val="22"/>
        </w:rPr>
        <w:t>”</w:t>
      </w:r>
      <w:r w:rsidR="00FF66C5">
        <w:rPr>
          <w:b/>
          <w:bCs/>
          <w:i/>
          <w:iCs/>
          <w:sz w:val="22"/>
        </w:rPr>
        <w:t xml:space="preserve"> lub „Wykonawcą”</w:t>
      </w:r>
      <w:r w:rsidRPr="00205B30">
        <w:rPr>
          <w:b/>
          <w:bCs/>
          <w:i/>
          <w:iCs/>
          <w:sz w:val="22"/>
        </w:rPr>
        <w:t>.</w:t>
      </w:r>
    </w:p>
    <w:p w14:paraId="449CF973" w14:textId="77777777" w:rsidR="004333E4" w:rsidRPr="00205B30" w:rsidRDefault="004333E4" w:rsidP="004333E4">
      <w:pPr>
        <w:rPr>
          <w:iCs/>
          <w:sz w:val="22"/>
        </w:rPr>
      </w:pPr>
    </w:p>
    <w:p w14:paraId="551A7AF5" w14:textId="77777777" w:rsidR="004333E4" w:rsidRPr="000B2371" w:rsidRDefault="004333E4" w:rsidP="004333E4">
      <w:pPr>
        <w:pStyle w:val="Tekstpodstawowy"/>
        <w:jc w:val="center"/>
        <w:rPr>
          <w:i/>
          <w:iCs/>
          <w:sz w:val="20"/>
          <w:szCs w:val="20"/>
        </w:rPr>
      </w:pPr>
      <w:r w:rsidRPr="000B2371">
        <w:rPr>
          <w:i/>
          <w:iCs/>
          <w:sz w:val="20"/>
          <w:szCs w:val="20"/>
        </w:rPr>
        <w:t xml:space="preserve">Niniejsza umowa zostaje zawarta w wyniku przeprowadzonego postępowania o udzielenie zamówienia publicznego w trybie podstawowym na podstawie art. 275 pkt </w:t>
      </w:r>
      <w:r>
        <w:rPr>
          <w:i/>
          <w:iCs/>
          <w:sz w:val="20"/>
          <w:szCs w:val="20"/>
        </w:rPr>
        <w:t>1</w:t>
      </w:r>
      <w:r w:rsidRPr="000B2371">
        <w:rPr>
          <w:i/>
          <w:iCs/>
          <w:sz w:val="20"/>
          <w:szCs w:val="20"/>
        </w:rPr>
        <w:t>) ustawy z dnia 11 września 2019 r. – Prawo zamówień publicznych (</w:t>
      </w:r>
      <w:r w:rsidRPr="000B2371">
        <w:rPr>
          <w:rFonts w:eastAsia="Calibri"/>
          <w:i/>
          <w:iCs/>
          <w:sz w:val="20"/>
          <w:szCs w:val="20"/>
        </w:rPr>
        <w:t>t.j. Dz. U. z 202</w:t>
      </w:r>
      <w:r>
        <w:rPr>
          <w:rFonts w:eastAsia="Calibri"/>
          <w:i/>
          <w:iCs/>
          <w:sz w:val="20"/>
          <w:szCs w:val="20"/>
        </w:rPr>
        <w:t>6</w:t>
      </w:r>
      <w:r w:rsidRPr="000B2371">
        <w:rPr>
          <w:rFonts w:eastAsia="Calibri"/>
          <w:i/>
          <w:iCs/>
          <w:sz w:val="20"/>
          <w:szCs w:val="20"/>
        </w:rPr>
        <w:t xml:space="preserve"> r., poz. </w:t>
      </w:r>
      <w:r>
        <w:rPr>
          <w:rFonts w:eastAsia="Calibri"/>
          <w:i/>
          <w:iCs/>
          <w:sz w:val="20"/>
          <w:szCs w:val="20"/>
        </w:rPr>
        <w:t>793</w:t>
      </w:r>
      <w:r w:rsidRPr="000B2371">
        <w:rPr>
          <w:rStyle w:val="st"/>
          <w:i/>
          <w:iCs/>
          <w:sz w:val="20"/>
          <w:szCs w:val="20"/>
        </w:rPr>
        <w:t>)</w:t>
      </w:r>
      <w:r w:rsidRPr="000B2371">
        <w:rPr>
          <w:i/>
          <w:iCs/>
          <w:sz w:val="20"/>
          <w:szCs w:val="20"/>
        </w:rPr>
        <w:t xml:space="preserve"> o następującej treści:</w:t>
      </w:r>
    </w:p>
    <w:p w14:paraId="7986B1CE" w14:textId="77777777" w:rsidR="000F027F" w:rsidRPr="00946D70" w:rsidRDefault="000F027F" w:rsidP="000F027F">
      <w:pPr>
        <w:jc w:val="center"/>
        <w:rPr>
          <w:i/>
          <w:iCs/>
          <w:sz w:val="20"/>
        </w:rPr>
      </w:pPr>
    </w:p>
    <w:p w14:paraId="7076640D" w14:textId="77777777" w:rsidR="000F027F" w:rsidRPr="00A85A81" w:rsidRDefault="000F027F" w:rsidP="000F027F">
      <w:pPr>
        <w:ind w:left="10" w:right="-49" w:hanging="10"/>
        <w:rPr>
          <w:rFonts w:cstheme="minorHAnsi"/>
        </w:rPr>
      </w:pPr>
    </w:p>
    <w:p w14:paraId="7EB8254D" w14:textId="77777777" w:rsidR="00534911" w:rsidRPr="00534911" w:rsidRDefault="00534911" w:rsidP="00534911">
      <w:pPr>
        <w:pStyle w:val="Nagwek1"/>
        <w:spacing w:before="0" w:after="0"/>
        <w:ind w:left="4253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_Hlk194924496"/>
      <w:r w:rsidRPr="00534911">
        <w:rPr>
          <w:rFonts w:ascii="Times New Roman" w:hAnsi="Times New Roman" w:cs="Times New Roman"/>
          <w:b/>
          <w:bCs/>
          <w:color w:val="auto"/>
          <w:sz w:val="22"/>
          <w:szCs w:val="22"/>
        </w:rPr>
        <w:t>§1</w:t>
      </w:r>
    </w:p>
    <w:bookmarkEnd w:id="0"/>
    <w:p w14:paraId="731383A1" w14:textId="4211DDCD" w:rsidR="000F027F" w:rsidRPr="00A85A81" w:rsidRDefault="00534911" w:rsidP="00534911">
      <w:pPr>
        <w:jc w:val="center"/>
        <w:rPr>
          <w:rFonts w:cstheme="minorHAnsi"/>
          <w:b/>
        </w:rPr>
      </w:pPr>
      <w:r w:rsidRPr="00876EA7">
        <w:rPr>
          <w:b/>
          <w:bCs/>
          <w:sz w:val="22"/>
          <w:shd w:val="clear" w:color="auto" w:fill="FFFFFF"/>
        </w:rPr>
        <w:t>PRZEDMIOT UMOWY</w:t>
      </w:r>
    </w:p>
    <w:p w14:paraId="59AED1A7" w14:textId="3AE31847" w:rsidR="000F027F" w:rsidRPr="00B73585" w:rsidRDefault="000F027F" w:rsidP="00EC75F4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  <w:b/>
          <w:sz w:val="22"/>
          <w:szCs w:val="22"/>
        </w:rPr>
      </w:pPr>
      <w:r w:rsidRPr="00B73585">
        <w:rPr>
          <w:rFonts w:cstheme="minorHAnsi"/>
          <w:sz w:val="22"/>
          <w:szCs w:val="22"/>
        </w:rPr>
        <w:t xml:space="preserve"> </w:t>
      </w:r>
      <w:bookmarkStart w:id="1" w:name="_Hlk100226830"/>
      <w:r w:rsidRPr="00B73585">
        <w:rPr>
          <w:sz w:val="22"/>
          <w:szCs w:val="22"/>
        </w:rPr>
        <w:t>Przedmiotem zamówienia jest sporządzenia programu funkcjonalno- użytkowego (PFU) na potrzeby zrealizowania inwestycji w formule zaprojektuj i wybuduj przebudowy 8 sztuk przepustów drogowych na rz. Bukowej w Szczecinie. Przedmiotowe przepusty występują na odcinku rzeki Bukowej od ul. Drozdowej do Jeziorka Słonecznego.</w:t>
      </w:r>
    </w:p>
    <w:bookmarkEnd w:id="1"/>
    <w:p w14:paraId="6564FFDF" w14:textId="77777777" w:rsidR="000F027F" w:rsidRPr="00B73585" w:rsidRDefault="000F027F" w:rsidP="00EC75F4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  <w:b/>
          <w:sz w:val="22"/>
          <w:szCs w:val="22"/>
        </w:rPr>
      </w:pPr>
      <w:r w:rsidRPr="00B73585">
        <w:rPr>
          <w:rFonts w:cstheme="minorHAnsi"/>
          <w:sz w:val="22"/>
          <w:szCs w:val="22"/>
        </w:rPr>
        <w:t xml:space="preserve">W ramach niniejszej umowy Projektant zobowiązany jest do opracowania koncepcji projektowej </w:t>
      </w:r>
      <w:r w:rsidRPr="00B73585">
        <w:rPr>
          <w:sz w:val="22"/>
          <w:szCs w:val="22"/>
        </w:rPr>
        <w:t>wraz z niezbędnymi uzgodnieniami i szacowanymi kalkulacjami wartości planowanych prac projektowych oraz robót budowlanych.</w:t>
      </w:r>
    </w:p>
    <w:p w14:paraId="6EB8EEF7" w14:textId="33518FC7" w:rsidR="000F027F" w:rsidRPr="00B73585" w:rsidRDefault="000F027F" w:rsidP="00EC75F4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  <w:b/>
          <w:sz w:val="22"/>
          <w:szCs w:val="22"/>
        </w:rPr>
      </w:pPr>
      <w:r w:rsidRPr="00B73585">
        <w:rPr>
          <w:sz w:val="22"/>
          <w:szCs w:val="22"/>
        </w:rPr>
        <w:t xml:space="preserve">Przedmiotowy program funkcjonalno-użytkowy wraz z koncepcją projektową będzie podstawą do ogłoszenia przetargu na wykonanie robót budowlanych w formule „zaprojektuj i wybuduj”, </w:t>
      </w:r>
      <w:r w:rsidR="00B73585">
        <w:rPr>
          <w:sz w:val="22"/>
          <w:szCs w:val="22"/>
        </w:rPr>
        <w:br/>
      </w:r>
      <w:r w:rsidRPr="00B73585">
        <w:rPr>
          <w:sz w:val="22"/>
          <w:szCs w:val="22"/>
        </w:rPr>
        <w:t>w związku z tym ich kompletność, zawartość i szczegółowość powinna być wystarczająca dla tego celu.</w:t>
      </w:r>
    </w:p>
    <w:p w14:paraId="47B47B95" w14:textId="741DB910" w:rsidR="000F027F" w:rsidRPr="00B73585" w:rsidRDefault="000F027F" w:rsidP="00EC75F4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  <w:b/>
          <w:sz w:val="22"/>
          <w:szCs w:val="22"/>
        </w:rPr>
      </w:pPr>
      <w:r w:rsidRPr="00B73585">
        <w:rPr>
          <w:rFonts w:cstheme="minorHAnsi"/>
          <w:sz w:val="22"/>
          <w:szCs w:val="22"/>
        </w:rPr>
        <w:t xml:space="preserve">Część opisowa i informacyjna przedmiotu umowy musi odpowiadać wymogom określonym w Rozporządzeniu </w:t>
      </w:r>
      <w:r w:rsidRPr="00B73585">
        <w:rPr>
          <w:sz w:val="22"/>
          <w:szCs w:val="22"/>
        </w:rPr>
        <w:t xml:space="preserve">Ministra Rozwoju i Technologii z dnia 20 grudnia 2021 r. w sprawie szczegółowego zakresu i formy dokumentacji projektowej, specyfikacji technicznych wykonania i odbioru robót budowlanych oraz programu funkcjonalno-użytkowego (tj. Dz. U. z 2021 r. poz. 2454), a także </w:t>
      </w:r>
      <w:r w:rsidRPr="00B73585">
        <w:rPr>
          <w:rFonts w:cstheme="minorHAnsi"/>
          <w:sz w:val="22"/>
          <w:szCs w:val="22"/>
        </w:rPr>
        <w:t>zawierać wszystkie niezbędne opracowania dodatkowe i uzgodnienia wskazanie w opisie przedmiotu zamówienia.</w:t>
      </w:r>
    </w:p>
    <w:p w14:paraId="7BC128DB" w14:textId="77777777" w:rsidR="000F027F" w:rsidRDefault="000F027F" w:rsidP="00EC75F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4" w:line="276" w:lineRule="auto"/>
        <w:ind w:left="284" w:right="50" w:hanging="284"/>
        <w:jc w:val="both"/>
        <w:rPr>
          <w:rFonts w:cstheme="minorHAnsi"/>
          <w:sz w:val="22"/>
          <w:szCs w:val="22"/>
        </w:rPr>
      </w:pPr>
      <w:r w:rsidRPr="00B73585">
        <w:rPr>
          <w:rFonts w:cstheme="minorHAnsi"/>
          <w:sz w:val="22"/>
          <w:szCs w:val="22"/>
        </w:rPr>
        <w:t>Część rysunkowa przedmiotu umowy musi być wykonana w formacie .dwg oraz .pdf.</w:t>
      </w:r>
    </w:p>
    <w:p w14:paraId="348E4310" w14:textId="77777777" w:rsidR="0013321B" w:rsidRPr="0013321B" w:rsidRDefault="0013321B" w:rsidP="0013321B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13321B">
        <w:rPr>
          <w:sz w:val="22"/>
          <w:szCs w:val="22"/>
        </w:rPr>
        <w:t xml:space="preserve">Wykonawca jest zobowiązany do realizacji przedmiotu umowy przy użyciu produktów ICT, usług ICT oraz procesów ICT odpowiadających treści oferty, treści dokumentów zamówienia oraz odnośnie których nie wydano rekomendacji , o której mowa w art. 33 ust. 4 ustawy z dnia 5 lipca 2018 r. o krajowym systemie cyberbezpieczeństwa, stwierdzającej ich negatywny wpływ na </w:t>
      </w:r>
      <w:r w:rsidRPr="0013321B">
        <w:rPr>
          <w:sz w:val="22"/>
          <w:szCs w:val="22"/>
        </w:rPr>
        <w:lastRenderedPageBreak/>
        <w:t xml:space="preserve">podstawowy interes bezpieczeństwa państwa, a także decyzji lub innego aktu w związku którym dany produkt ICT, usługa ICT lub konkretny proces ICT powinien zostać wycofany </w:t>
      </w:r>
      <w:r w:rsidRPr="0013321B">
        <w:rPr>
          <w:sz w:val="22"/>
          <w:szCs w:val="22"/>
        </w:rPr>
        <w:br/>
        <w:t>z użytkowania.</w:t>
      </w:r>
    </w:p>
    <w:p w14:paraId="38CF93F3" w14:textId="77777777" w:rsidR="00D027B5" w:rsidRDefault="00D027B5" w:rsidP="000F027F">
      <w:pPr>
        <w:spacing w:after="13"/>
        <w:ind w:right="-49"/>
        <w:jc w:val="center"/>
        <w:rPr>
          <w:rFonts w:cstheme="minorHAnsi"/>
          <w:b/>
        </w:rPr>
      </w:pPr>
    </w:p>
    <w:p w14:paraId="0D10A08F" w14:textId="21E066AC" w:rsidR="000F027F" w:rsidRDefault="000F027F" w:rsidP="000F027F">
      <w:pPr>
        <w:spacing w:after="13"/>
        <w:ind w:right="-49"/>
        <w:jc w:val="center"/>
        <w:rPr>
          <w:rFonts w:cstheme="minorHAnsi"/>
          <w:b/>
        </w:rPr>
      </w:pPr>
      <w:r w:rsidRPr="00A85A81">
        <w:rPr>
          <w:rFonts w:cstheme="minorHAnsi"/>
          <w:b/>
        </w:rPr>
        <w:t>§ 2</w:t>
      </w:r>
    </w:p>
    <w:p w14:paraId="07A0692B" w14:textId="7AB64A91" w:rsidR="00D027B5" w:rsidRPr="00074DC6" w:rsidRDefault="00D027B5" w:rsidP="00D027B5">
      <w:pPr>
        <w:pStyle w:val="numerowanie"/>
      </w:pPr>
      <w:r w:rsidRPr="00074DC6">
        <w:t>WARUNKI WYKONAWSTWA</w:t>
      </w:r>
    </w:p>
    <w:p w14:paraId="51EC38CF" w14:textId="77777777" w:rsidR="000F027F" w:rsidRPr="00D027B5" w:rsidRDefault="000F027F" w:rsidP="00D027B5">
      <w:pPr>
        <w:numPr>
          <w:ilvl w:val="0"/>
          <w:numId w:val="3"/>
        </w:numPr>
        <w:autoSpaceDE w:val="0"/>
        <w:autoSpaceDN w:val="0"/>
        <w:adjustRightInd w:val="0"/>
        <w:spacing w:after="4" w:line="276" w:lineRule="auto"/>
        <w:ind w:left="284" w:right="50" w:hanging="284"/>
        <w:contextualSpacing/>
        <w:jc w:val="both"/>
        <w:rPr>
          <w:rFonts w:cstheme="minorHAnsi"/>
          <w:sz w:val="22"/>
          <w:szCs w:val="22"/>
        </w:rPr>
      </w:pPr>
      <w:r w:rsidRPr="00D027B5">
        <w:rPr>
          <w:rFonts w:cstheme="minorHAnsi"/>
          <w:sz w:val="22"/>
          <w:szCs w:val="22"/>
        </w:rPr>
        <w:t>W ramach realizacji przedmiotu umowy należy w szczególności:</w:t>
      </w:r>
    </w:p>
    <w:p w14:paraId="7C52D307" w14:textId="74EA1DDB" w:rsidR="000F027F" w:rsidRPr="00D027B5" w:rsidRDefault="000F027F" w:rsidP="000F027F">
      <w:pPr>
        <w:pStyle w:val="Akapitzlist"/>
        <w:numPr>
          <w:ilvl w:val="0"/>
          <w:numId w:val="2"/>
        </w:numPr>
        <w:spacing w:line="276" w:lineRule="auto"/>
        <w:ind w:left="851"/>
        <w:jc w:val="both"/>
        <w:rPr>
          <w:rFonts w:cstheme="minorHAnsi"/>
          <w:sz w:val="22"/>
          <w:szCs w:val="22"/>
        </w:rPr>
      </w:pPr>
      <w:r w:rsidRPr="00D027B5">
        <w:rPr>
          <w:rFonts w:cstheme="minorHAnsi"/>
          <w:sz w:val="22"/>
          <w:szCs w:val="22"/>
        </w:rPr>
        <w:t xml:space="preserve">wykonać szczegółowe inwentaryzacje zieleni oraz operaty dendrologiczne zgodnie </w:t>
      </w:r>
      <w:r w:rsidRPr="00D027B5">
        <w:rPr>
          <w:rFonts w:cstheme="minorHAnsi"/>
          <w:sz w:val="22"/>
          <w:szCs w:val="22"/>
        </w:rPr>
        <w:br/>
        <w:t xml:space="preserve">z „Zarządzeniem nr 140/21 Prezydenta Miasta Szczecin z dnia 23 marca 2021 r. w sprawie Standardów utrzymania, ochrony i rozwoju terenów zieleni Miasta Szczecin oraz obowiązków służących ich wdrożeniu” z późniejszymi zmianami, oraz uzyskać wymagane uzgodnienia </w:t>
      </w:r>
      <w:r w:rsidRPr="00D027B5">
        <w:rPr>
          <w:rFonts w:cstheme="minorHAnsi"/>
          <w:sz w:val="22"/>
          <w:szCs w:val="22"/>
        </w:rPr>
        <w:br/>
        <w:t>i dokumenty zgodnie z powyższym Zarządzeniem i określić wytyczne do sporządzenia na etapie realizacji dokumentacji projektowej, projektu ochrony drzew i planu nasadzeń kompensacyjnych;</w:t>
      </w:r>
    </w:p>
    <w:p w14:paraId="00E8FBEF" w14:textId="77777777" w:rsidR="005271AB" w:rsidRPr="00D027B5" w:rsidRDefault="000F027F" w:rsidP="005271AB">
      <w:pPr>
        <w:pStyle w:val="Akapitzlist"/>
        <w:numPr>
          <w:ilvl w:val="0"/>
          <w:numId w:val="2"/>
        </w:numPr>
        <w:spacing w:line="276" w:lineRule="auto"/>
        <w:ind w:left="851"/>
        <w:jc w:val="both"/>
        <w:rPr>
          <w:rFonts w:cstheme="minorHAnsi"/>
          <w:sz w:val="22"/>
          <w:szCs w:val="22"/>
        </w:rPr>
      </w:pPr>
      <w:r w:rsidRPr="00D027B5">
        <w:rPr>
          <w:rFonts w:cstheme="minorHAnsi"/>
          <w:sz w:val="22"/>
          <w:szCs w:val="22"/>
        </w:rPr>
        <w:t>przewidzieć konieczne zmiany w zagospodarowaniu terenu;</w:t>
      </w:r>
    </w:p>
    <w:p w14:paraId="6090E109" w14:textId="77777777" w:rsidR="005271AB" w:rsidRPr="00D027B5" w:rsidRDefault="000F027F" w:rsidP="005271AB">
      <w:pPr>
        <w:pStyle w:val="Akapitzlist"/>
        <w:numPr>
          <w:ilvl w:val="0"/>
          <w:numId w:val="2"/>
        </w:numPr>
        <w:spacing w:line="276" w:lineRule="auto"/>
        <w:ind w:left="851"/>
        <w:jc w:val="both"/>
        <w:rPr>
          <w:rFonts w:cstheme="minorHAnsi"/>
          <w:sz w:val="22"/>
          <w:szCs w:val="22"/>
        </w:rPr>
      </w:pPr>
      <w:r w:rsidRPr="00D027B5">
        <w:rPr>
          <w:sz w:val="22"/>
          <w:szCs w:val="22"/>
        </w:rPr>
        <w:t>wykonać analizę hydrauliczną i modelowanie układu w celu określenia parametrów przepustów, w szczególności: światła przepustów, rzędnych wlotów i wylotów oraz sposobu umocnienia dna i skarp dla stanu istniejącego i projektowanego;</w:t>
      </w:r>
    </w:p>
    <w:p w14:paraId="3C4C5E2F" w14:textId="52382EBE" w:rsidR="000F027F" w:rsidRPr="00D027B5" w:rsidRDefault="000F027F" w:rsidP="005271AB">
      <w:pPr>
        <w:pStyle w:val="Akapitzlist"/>
        <w:numPr>
          <w:ilvl w:val="0"/>
          <w:numId w:val="2"/>
        </w:numPr>
        <w:spacing w:line="276" w:lineRule="auto"/>
        <w:ind w:left="851"/>
        <w:jc w:val="both"/>
        <w:rPr>
          <w:rFonts w:cstheme="minorHAnsi"/>
          <w:sz w:val="22"/>
          <w:szCs w:val="22"/>
        </w:rPr>
      </w:pPr>
      <w:r w:rsidRPr="00D027B5">
        <w:rPr>
          <w:sz w:val="22"/>
          <w:szCs w:val="22"/>
        </w:rPr>
        <w:t>uzyskać pozytywną opinię Zarządu Zlewni PGW Wody Polskie dla rozwiązań hydraulicznych hydrotechnicznych przedmiotu zamówienia;</w:t>
      </w:r>
    </w:p>
    <w:p w14:paraId="326D9412" w14:textId="77777777" w:rsidR="000F027F" w:rsidRPr="00D027B5" w:rsidRDefault="000F027F" w:rsidP="000F027F">
      <w:pPr>
        <w:pStyle w:val="Akapitzlist"/>
        <w:numPr>
          <w:ilvl w:val="0"/>
          <w:numId w:val="2"/>
        </w:numPr>
        <w:spacing w:line="276" w:lineRule="auto"/>
        <w:ind w:left="851"/>
        <w:jc w:val="both"/>
        <w:rPr>
          <w:rFonts w:cstheme="minorHAnsi"/>
          <w:sz w:val="22"/>
          <w:szCs w:val="22"/>
        </w:rPr>
      </w:pPr>
      <w:r w:rsidRPr="00D027B5">
        <w:rPr>
          <w:rFonts w:cstheme="minorHAnsi"/>
          <w:sz w:val="22"/>
          <w:szCs w:val="22"/>
        </w:rPr>
        <w:t xml:space="preserve">opisać przewidywane kolizje sieci instalacji urządzeń podziemnych i nadziemnych </w:t>
      </w:r>
    </w:p>
    <w:p w14:paraId="30D63854" w14:textId="7200DE31" w:rsidR="000F027F" w:rsidRPr="00D027B5" w:rsidRDefault="000F027F" w:rsidP="000F027F">
      <w:pPr>
        <w:pStyle w:val="Akapitzlist"/>
        <w:numPr>
          <w:ilvl w:val="0"/>
          <w:numId w:val="2"/>
        </w:numPr>
        <w:spacing w:line="276" w:lineRule="auto"/>
        <w:ind w:left="851"/>
        <w:jc w:val="both"/>
        <w:rPr>
          <w:rFonts w:cstheme="minorHAnsi"/>
          <w:sz w:val="22"/>
          <w:szCs w:val="22"/>
        </w:rPr>
      </w:pPr>
      <w:r w:rsidRPr="00D027B5">
        <w:rPr>
          <w:rFonts w:cstheme="minorHAnsi"/>
          <w:sz w:val="22"/>
          <w:szCs w:val="22"/>
        </w:rPr>
        <w:t>wykonać szacunkowe zestawienia kosztów planowanej inwestycji lokalizacji z podziałem na koszt wykonania dokumentacji projektowej dla zadania oraz koszt robót budowlanych z podziałem na branże;</w:t>
      </w:r>
    </w:p>
    <w:p w14:paraId="253BB46D" w14:textId="77777777" w:rsidR="000F027F" w:rsidRPr="00D027B5" w:rsidRDefault="000F027F" w:rsidP="000F027F">
      <w:pPr>
        <w:pStyle w:val="Akapitzlist"/>
        <w:numPr>
          <w:ilvl w:val="0"/>
          <w:numId w:val="2"/>
        </w:numPr>
        <w:spacing w:line="276" w:lineRule="auto"/>
        <w:ind w:left="851"/>
        <w:jc w:val="both"/>
        <w:rPr>
          <w:rFonts w:cstheme="minorHAnsi"/>
          <w:sz w:val="22"/>
          <w:szCs w:val="22"/>
        </w:rPr>
      </w:pPr>
      <w:r w:rsidRPr="00D027B5">
        <w:rPr>
          <w:rFonts w:cstheme="minorHAnsi"/>
          <w:sz w:val="22"/>
          <w:szCs w:val="22"/>
        </w:rPr>
        <w:t>sporządzić scaloną dokumentację rysunkową części graficznej w wersji papierowej oraz elektronicznej (w plikach edytowalnych i PDF) dla potrzeb przetargu;</w:t>
      </w:r>
    </w:p>
    <w:p w14:paraId="7E857F21" w14:textId="77777777" w:rsidR="000F027F" w:rsidRPr="00D027B5" w:rsidRDefault="000F027F" w:rsidP="000F027F">
      <w:pPr>
        <w:pStyle w:val="Akapitzlist"/>
        <w:numPr>
          <w:ilvl w:val="0"/>
          <w:numId w:val="2"/>
        </w:numPr>
        <w:spacing w:line="276" w:lineRule="auto"/>
        <w:ind w:left="851"/>
        <w:jc w:val="both"/>
        <w:rPr>
          <w:rFonts w:cstheme="minorHAnsi"/>
          <w:sz w:val="22"/>
          <w:szCs w:val="22"/>
        </w:rPr>
      </w:pPr>
      <w:r w:rsidRPr="00D027B5">
        <w:rPr>
          <w:rFonts w:cstheme="minorHAnsi"/>
          <w:sz w:val="22"/>
          <w:szCs w:val="22"/>
        </w:rPr>
        <w:t>określić szczegółowy zakres dokumentacji projektowej niezbędnej do realizacji założenia inwestycyjnego;</w:t>
      </w:r>
    </w:p>
    <w:p w14:paraId="626B0468" w14:textId="77777777" w:rsidR="000F027F" w:rsidRPr="00D027B5" w:rsidRDefault="000F027F" w:rsidP="000F027F">
      <w:pPr>
        <w:pStyle w:val="Akapitzlist"/>
        <w:numPr>
          <w:ilvl w:val="0"/>
          <w:numId w:val="2"/>
        </w:numPr>
        <w:spacing w:line="276" w:lineRule="auto"/>
        <w:ind w:left="851"/>
        <w:jc w:val="both"/>
        <w:rPr>
          <w:rFonts w:cstheme="minorHAnsi"/>
          <w:sz w:val="22"/>
          <w:szCs w:val="22"/>
        </w:rPr>
      </w:pPr>
      <w:r w:rsidRPr="00D027B5">
        <w:rPr>
          <w:rFonts w:cstheme="minorHAnsi"/>
          <w:sz w:val="22"/>
          <w:szCs w:val="22"/>
        </w:rPr>
        <w:t>określić i szczegółowo opisać kluczowe rozwiązania technologiczne i zastosowane materiały w sposób jednoznaczny i wyczerpujący za pomocą dostatecznie dokładnych i zrozumiałych określeń umożliwiających Wykonawcy wybór materiałów zgodny z przyjętymi założeniami programów funkcjonalno-użytkowych oraz koncepcji projektowych;</w:t>
      </w:r>
    </w:p>
    <w:p w14:paraId="3E94E784" w14:textId="77777777" w:rsidR="000F027F" w:rsidRPr="00D027B5" w:rsidRDefault="000F027F" w:rsidP="000F027F">
      <w:pPr>
        <w:pStyle w:val="Akapitzlist"/>
        <w:numPr>
          <w:ilvl w:val="0"/>
          <w:numId w:val="2"/>
        </w:numPr>
        <w:spacing w:line="276" w:lineRule="auto"/>
        <w:ind w:left="851"/>
        <w:jc w:val="both"/>
        <w:rPr>
          <w:rFonts w:cstheme="minorHAnsi"/>
          <w:sz w:val="22"/>
          <w:szCs w:val="22"/>
        </w:rPr>
      </w:pPr>
      <w:r w:rsidRPr="00D027B5">
        <w:rPr>
          <w:rFonts w:cstheme="minorHAnsi"/>
          <w:sz w:val="22"/>
          <w:szCs w:val="22"/>
        </w:rPr>
        <w:t>zapewnić zgodność rozwiązań funkcjonalnych i użytkowych z obowiązującymi przepisami prawa;</w:t>
      </w:r>
    </w:p>
    <w:p w14:paraId="718295B5" w14:textId="7955F765" w:rsidR="000F027F" w:rsidRPr="00D027B5" w:rsidRDefault="000F027F" w:rsidP="000F027F">
      <w:pPr>
        <w:pStyle w:val="Akapitzlist"/>
        <w:numPr>
          <w:ilvl w:val="0"/>
          <w:numId w:val="2"/>
        </w:numPr>
        <w:spacing w:line="276" w:lineRule="auto"/>
        <w:ind w:left="851"/>
        <w:jc w:val="both"/>
        <w:rPr>
          <w:rFonts w:cstheme="minorHAnsi"/>
          <w:sz w:val="22"/>
          <w:szCs w:val="22"/>
        </w:rPr>
      </w:pPr>
      <w:r w:rsidRPr="00D027B5">
        <w:rPr>
          <w:rFonts w:cstheme="minorHAnsi"/>
          <w:sz w:val="22"/>
          <w:szCs w:val="22"/>
        </w:rPr>
        <w:t xml:space="preserve">sporządzić opinię geotechniczną, </w:t>
      </w:r>
    </w:p>
    <w:p w14:paraId="39B62A07" w14:textId="77777777" w:rsidR="000F027F" w:rsidRPr="00D027B5" w:rsidRDefault="000F027F" w:rsidP="000F027F">
      <w:pPr>
        <w:pStyle w:val="Akapitzlist"/>
        <w:numPr>
          <w:ilvl w:val="0"/>
          <w:numId w:val="2"/>
        </w:numPr>
        <w:spacing w:line="276" w:lineRule="auto"/>
        <w:ind w:left="851"/>
        <w:jc w:val="both"/>
        <w:rPr>
          <w:rFonts w:cstheme="minorHAnsi"/>
          <w:sz w:val="22"/>
          <w:szCs w:val="22"/>
        </w:rPr>
      </w:pPr>
      <w:r w:rsidRPr="00D027B5">
        <w:rPr>
          <w:rFonts w:cstheme="minorHAnsi"/>
          <w:sz w:val="22"/>
          <w:szCs w:val="22"/>
        </w:rPr>
        <w:t>uwzględnić zakres niezbędnych do wykonania rozbiórek na terenie planowanej inwestycji.</w:t>
      </w:r>
    </w:p>
    <w:p w14:paraId="1C773054" w14:textId="22FA1C06" w:rsidR="000F027F" w:rsidRPr="00D027B5" w:rsidRDefault="009660D5" w:rsidP="002C709F">
      <w:pPr>
        <w:pStyle w:val="Akapitzlist"/>
        <w:numPr>
          <w:ilvl w:val="0"/>
          <w:numId w:val="2"/>
        </w:numPr>
        <w:spacing w:after="200" w:line="276" w:lineRule="auto"/>
        <w:ind w:left="851" w:hanging="425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</w:t>
      </w:r>
      <w:r w:rsidR="000F027F" w:rsidRPr="00D027B5">
        <w:rPr>
          <w:rFonts w:cstheme="minorHAnsi"/>
          <w:sz w:val="22"/>
          <w:szCs w:val="22"/>
        </w:rPr>
        <w:t>pracowania i uzgodnienia z Referatem ds. Organizacji Ruchu w Urzędzie Miasta Szczecin, ZDiTM Szczecin wytycznych do projektu czasowej organizacji ruchu</w:t>
      </w:r>
    </w:p>
    <w:p w14:paraId="2385BB91" w14:textId="06DB50C4" w:rsidR="000F027F" w:rsidRPr="00D027B5" w:rsidRDefault="000F027F" w:rsidP="000F027F">
      <w:pPr>
        <w:pStyle w:val="Akapitzlist"/>
        <w:numPr>
          <w:ilvl w:val="0"/>
          <w:numId w:val="2"/>
        </w:numPr>
        <w:spacing w:line="276" w:lineRule="auto"/>
        <w:ind w:left="851"/>
        <w:jc w:val="both"/>
        <w:rPr>
          <w:rFonts w:cstheme="minorHAnsi"/>
          <w:sz w:val="22"/>
          <w:szCs w:val="22"/>
        </w:rPr>
      </w:pPr>
      <w:r w:rsidRPr="00D027B5">
        <w:rPr>
          <w:rFonts w:cstheme="minorHAnsi"/>
          <w:sz w:val="22"/>
          <w:szCs w:val="22"/>
        </w:rPr>
        <w:t>uzgodnienia koncepcji projektowych z: Zarządem Dróg i Transportu Miejskiego, Referatem ds. Organizacji Ruchu w Urzędzie Miasta Szczecin,  Biurem Ogrodnika Miasta Szczecin</w:t>
      </w:r>
      <w:r w:rsidR="0045724F">
        <w:rPr>
          <w:rFonts w:cstheme="minorHAnsi"/>
          <w:sz w:val="22"/>
          <w:szCs w:val="22"/>
        </w:rPr>
        <w:t>,</w:t>
      </w:r>
    </w:p>
    <w:p w14:paraId="0A68B2DE" w14:textId="77777777" w:rsidR="005271AB" w:rsidRPr="00D027B5" w:rsidRDefault="005271AB" w:rsidP="005271AB">
      <w:pPr>
        <w:numPr>
          <w:ilvl w:val="0"/>
          <w:numId w:val="3"/>
        </w:numPr>
        <w:autoSpaceDE w:val="0"/>
        <w:autoSpaceDN w:val="0"/>
        <w:adjustRightInd w:val="0"/>
        <w:spacing w:after="4" w:line="276" w:lineRule="auto"/>
        <w:ind w:right="50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Koncepcje projektową i program funkcjonalno-użytkowy należy wykonać w szczególności zgodnie z:</w:t>
      </w:r>
    </w:p>
    <w:p w14:paraId="1429AC2E" w14:textId="0E2B8AE4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426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Uchwałą Rady Miasta Szczecin nr XLI/1128/22 z dnia 28 czerwca 2022 roku w sprawie aktualności Studium uwarunkowań i kierunków zagospodarowania przestrzennego i miejscowych Planów Zagospodarowania Przestrzennego Miasta Szczecin</w:t>
      </w:r>
    </w:p>
    <w:p w14:paraId="1DBF0A99" w14:textId="6B760326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426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Ustawą z dnia 21 marca 1985 r. o drogach publicznych (Dz.U.2025r. poz. 889</w:t>
      </w:r>
      <w:r w:rsidR="00585273">
        <w:rPr>
          <w:rFonts w:cstheme="minorHAnsi"/>
          <w:bCs/>
          <w:sz w:val="22"/>
          <w:szCs w:val="22"/>
        </w:rPr>
        <w:t xml:space="preserve"> ze zm.</w:t>
      </w:r>
      <w:r w:rsidRPr="00D027B5">
        <w:rPr>
          <w:rFonts w:cstheme="minorHAnsi"/>
          <w:bCs/>
          <w:sz w:val="22"/>
          <w:szCs w:val="22"/>
        </w:rPr>
        <w:t>)</w:t>
      </w:r>
    </w:p>
    <w:p w14:paraId="450657AA" w14:textId="1A6CE3A1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426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Ustawą z dnia 7 lipca 1994 r. Prawo Budowlane (tj. Dz. U. z 202</w:t>
      </w:r>
      <w:r w:rsidR="00585273">
        <w:rPr>
          <w:rFonts w:cstheme="minorHAnsi"/>
          <w:bCs/>
          <w:sz w:val="22"/>
          <w:szCs w:val="22"/>
        </w:rPr>
        <w:t>6</w:t>
      </w:r>
      <w:r w:rsidRPr="00D027B5">
        <w:rPr>
          <w:rFonts w:cstheme="minorHAnsi"/>
          <w:bCs/>
          <w:sz w:val="22"/>
          <w:szCs w:val="22"/>
        </w:rPr>
        <w:t xml:space="preserve">r. poz. </w:t>
      </w:r>
      <w:r w:rsidR="00585273">
        <w:rPr>
          <w:rFonts w:cstheme="minorHAnsi"/>
          <w:bCs/>
          <w:sz w:val="22"/>
          <w:szCs w:val="22"/>
        </w:rPr>
        <w:t>524 ze zm.</w:t>
      </w:r>
      <w:r w:rsidRPr="00D027B5">
        <w:rPr>
          <w:rFonts w:cstheme="minorHAnsi"/>
          <w:bCs/>
          <w:sz w:val="22"/>
          <w:szCs w:val="22"/>
        </w:rPr>
        <w:t xml:space="preserve">), </w:t>
      </w:r>
    </w:p>
    <w:p w14:paraId="1F5DE48F" w14:textId="6CA7E408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426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lastRenderedPageBreak/>
        <w:t>Ustawą z dnia 10 kwietnia 2003 r. o szczególnych zasadach przygotowania i realizacji inwestycji w zakresie dróg publicznych (tj. Dz. U. z 202</w:t>
      </w:r>
      <w:r w:rsidR="00991A60">
        <w:rPr>
          <w:rFonts w:cstheme="minorHAnsi"/>
          <w:bCs/>
          <w:sz w:val="22"/>
          <w:szCs w:val="22"/>
        </w:rPr>
        <w:t>4</w:t>
      </w:r>
      <w:r w:rsidRPr="00D027B5">
        <w:rPr>
          <w:rFonts w:cstheme="minorHAnsi"/>
          <w:bCs/>
          <w:sz w:val="22"/>
          <w:szCs w:val="22"/>
        </w:rPr>
        <w:t>r. poz.</w:t>
      </w:r>
      <w:r w:rsidR="00991A60">
        <w:rPr>
          <w:rFonts w:cstheme="minorHAnsi"/>
          <w:bCs/>
          <w:sz w:val="22"/>
          <w:szCs w:val="22"/>
        </w:rPr>
        <w:t>311</w:t>
      </w:r>
      <w:r w:rsidRPr="00D027B5">
        <w:rPr>
          <w:rFonts w:cstheme="minorHAnsi"/>
          <w:bCs/>
          <w:sz w:val="22"/>
          <w:szCs w:val="22"/>
        </w:rPr>
        <w:t>),</w:t>
      </w:r>
    </w:p>
    <w:p w14:paraId="70160695" w14:textId="1BF8C038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426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Ustawą z dnia 11 września  2019 r. Prawo zamówień publicznych (tj. Dz. U. z 202</w:t>
      </w:r>
      <w:r w:rsidR="00991A60">
        <w:rPr>
          <w:rFonts w:cstheme="minorHAnsi"/>
          <w:bCs/>
          <w:sz w:val="22"/>
          <w:szCs w:val="22"/>
        </w:rPr>
        <w:t>6</w:t>
      </w:r>
      <w:r w:rsidRPr="00D027B5">
        <w:rPr>
          <w:rFonts w:cstheme="minorHAnsi"/>
          <w:bCs/>
          <w:sz w:val="22"/>
          <w:szCs w:val="22"/>
        </w:rPr>
        <w:t xml:space="preserve">r. poz. </w:t>
      </w:r>
      <w:r w:rsidR="00991A60">
        <w:rPr>
          <w:rFonts w:cstheme="minorHAnsi"/>
          <w:bCs/>
          <w:sz w:val="22"/>
          <w:szCs w:val="22"/>
        </w:rPr>
        <w:t>793</w:t>
      </w:r>
      <w:r w:rsidRPr="00D027B5">
        <w:rPr>
          <w:rFonts w:cstheme="minorHAnsi"/>
          <w:bCs/>
          <w:sz w:val="22"/>
          <w:szCs w:val="22"/>
        </w:rPr>
        <w:t>)</w:t>
      </w:r>
      <w:r w:rsidR="0045724F">
        <w:rPr>
          <w:rFonts w:cstheme="minorHAnsi"/>
          <w:bCs/>
          <w:sz w:val="22"/>
          <w:szCs w:val="22"/>
        </w:rPr>
        <w:t>,</w:t>
      </w:r>
    </w:p>
    <w:p w14:paraId="18076AA8" w14:textId="6E880DE2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Ustawą z dnia 3 lutego 1995 r. o ochronie gruntów rolnych i leśnych (tj. Dz. U. z 2024r. poz. 82</w:t>
      </w:r>
      <w:r w:rsidR="00991A60">
        <w:rPr>
          <w:rFonts w:cstheme="minorHAnsi"/>
          <w:bCs/>
          <w:sz w:val="22"/>
          <w:szCs w:val="22"/>
        </w:rPr>
        <w:t xml:space="preserve"> ze zm.</w:t>
      </w:r>
      <w:r w:rsidRPr="00D027B5">
        <w:rPr>
          <w:rFonts w:cstheme="minorHAnsi"/>
          <w:bCs/>
          <w:sz w:val="22"/>
          <w:szCs w:val="22"/>
        </w:rPr>
        <w:t>)</w:t>
      </w:r>
      <w:r w:rsidR="0045724F">
        <w:rPr>
          <w:rFonts w:cstheme="minorHAnsi"/>
          <w:bCs/>
          <w:sz w:val="22"/>
          <w:szCs w:val="22"/>
        </w:rPr>
        <w:t>,</w:t>
      </w:r>
    </w:p>
    <w:p w14:paraId="6F93717D" w14:textId="221932C5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Ustawa z dnia 27 kwietnia 2001 r. Prawo ochrony środowiska (tj. Dz. U. 2025r. poz. 647</w:t>
      </w:r>
      <w:r w:rsidR="00991A60">
        <w:rPr>
          <w:rFonts w:cstheme="minorHAnsi"/>
          <w:bCs/>
          <w:sz w:val="22"/>
          <w:szCs w:val="22"/>
        </w:rPr>
        <w:t xml:space="preserve"> ze zm.</w:t>
      </w:r>
      <w:r w:rsidRPr="00D027B5">
        <w:rPr>
          <w:rFonts w:cstheme="minorHAnsi"/>
          <w:bCs/>
          <w:sz w:val="22"/>
          <w:szCs w:val="22"/>
        </w:rPr>
        <w:t>),</w:t>
      </w:r>
    </w:p>
    <w:p w14:paraId="0675CD09" w14:textId="2091FF38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Ustawa z dnia 16 kwietnia 2004 r. o ochronie przyrody (tj. Dz. U. 202</w:t>
      </w:r>
      <w:r w:rsidR="0045724F">
        <w:rPr>
          <w:rFonts w:cstheme="minorHAnsi"/>
          <w:bCs/>
          <w:sz w:val="22"/>
          <w:szCs w:val="22"/>
        </w:rPr>
        <w:t>6</w:t>
      </w:r>
      <w:r w:rsidRPr="00D027B5">
        <w:rPr>
          <w:rFonts w:cstheme="minorHAnsi"/>
          <w:bCs/>
          <w:sz w:val="22"/>
          <w:szCs w:val="22"/>
        </w:rPr>
        <w:t xml:space="preserve">r. poz. </w:t>
      </w:r>
      <w:r w:rsidR="0045724F">
        <w:rPr>
          <w:rFonts w:cstheme="minorHAnsi"/>
          <w:bCs/>
          <w:sz w:val="22"/>
          <w:szCs w:val="22"/>
        </w:rPr>
        <w:t>13</w:t>
      </w:r>
      <w:r w:rsidRPr="00D027B5">
        <w:rPr>
          <w:rFonts w:cstheme="minorHAnsi"/>
          <w:bCs/>
          <w:sz w:val="22"/>
          <w:szCs w:val="22"/>
        </w:rPr>
        <w:t>)</w:t>
      </w:r>
      <w:r w:rsidR="00991A60">
        <w:rPr>
          <w:rFonts w:cstheme="minorHAnsi"/>
          <w:bCs/>
          <w:sz w:val="22"/>
          <w:szCs w:val="22"/>
        </w:rPr>
        <w:t>,</w:t>
      </w:r>
    </w:p>
    <w:p w14:paraId="482DB5BC" w14:textId="69BF8AA7" w:rsidR="005848E9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 xml:space="preserve">Ustawą Prawo Wodne  </w:t>
      </w:r>
      <w:r w:rsidR="00991A60">
        <w:rPr>
          <w:rFonts w:cstheme="minorHAnsi"/>
          <w:bCs/>
          <w:sz w:val="22"/>
          <w:szCs w:val="22"/>
        </w:rPr>
        <w:t>(</w:t>
      </w:r>
      <w:r w:rsidR="00991A60" w:rsidRPr="00D027B5">
        <w:rPr>
          <w:rFonts w:cstheme="minorHAnsi"/>
          <w:bCs/>
          <w:sz w:val="22"/>
          <w:szCs w:val="22"/>
        </w:rPr>
        <w:t>tj.</w:t>
      </w:r>
      <w:r w:rsidR="00991A60">
        <w:rPr>
          <w:rFonts w:cstheme="minorHAnsi"/>
          <w:bCs/>
          <w:sz w:val="22"/>
          <w:szCs w:val="22"/>
        </w:rPr>
        <w:t xml:space="preserve"> </w:t>
      </w:r>
      <w:r w:rsidR="005848E9" w:rsidRPr="00D027B5">
        <w:rPr>
          <w:rFonts w:cstheme="minorHAnsi"/>
          <w:bCs/>
          <w:sz w:val="22"/>
          <w:szCs w:val="22"/>
        </w:rPr>
        <w:t>Dz.U.2025</w:t>
      </w:r>
      <w:r w:rsidR="00991A60">
        <w:rPr>
          <w:rFonts w:cstheme="minorHAnsi"/>
          <w:bCs/>
          <w:sz w:val="22"/>
          <w:szCs w:val="22"/>
        </w:rPr>
        <w:t xml:space="preserve"> r</w:t>
      </w:r>
      <w:r w:rsidR="005848E9" w:rsidRPr="00D027B5">
        <w:rPr>
          <w:rFonts w:cstheme="minorHAnsi"/>
          <w:bCs/>
          <w:sz w:val="22"/>
          <w:szCs w:val="22"/>
        </w:rPr>
        <w:t>.</w:t>
      </w:r>
      <w:r w:rsidR="00991A60">
        <w:rPr>
          <w:rFonts w:cstheme="minorHAnsi"/>
          <w:bCs/>
          <w:sz w:val="22"/>
          <w:szCs w:val="22"/>
        </w:rPr>
        <w:t xml:space="preserve"> </w:t>
      </w:r>
      <w:r w:rsidR="005848E9" w:rsidRPr="00D027B5">
        <w:rPr>
          <w:rFonts w:cstheme="minorHAnsi"/>
          <w:bCs/>
          <w:sz w:val="22"/>
          <w:szCs w:val="22"/>
        </w:rPr>
        <w:t xml:space="preserve">960 </w:t>
      </w:r>
      <w:r w:rsidR="00991A60">
        <w:rPr>
          <w:rFonts w:cstheme="minorHAnsi"/>
          <w:bCs/>
          <w:sz w:val="22"/>
          <w:szCs w:val="22"/>
        </w:rPr>
        <w:t xml:space="preserve"> ze zm.),</w:t>
      </w:r>
    </w:p>
    <w:p w14:paraId="70479939" w14:textId="2265B549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Rozporządzeniem Ministra Rozwoju i Technologii z dnia 20 grudnia 2021 r. w sprawie szczegółowego zakresu i formy dokumentacji projektowej, specyfikacji technicznych wykonania i odbioru robót budowlanych oraz programu funkcjonalno-użytkowego</w:t>
      </w:r>
      <w:r w:rsidR="000643B4">
        <w:rPr>
          <w:rFonts w:cstheme="minorHAnsi"/>
          <w:bCs/>
          <w:sz w:val="22"/>
          <w:szCs w:val="22"/>
        </w:rPr>
        <w:t xml:space="preserve"> (Dz. U. z 2021 r. poz 2454)</w:t>
      </w:r>
      <w:r w:rsidRPr="00D027B5">
        <w:rPr>
          <w:rFonts w:cstheme="minorHAnsi"/>
          <w:bCs/>
          <w:sz w:val="22"/>
          <w:szCs w:val="22"/>
        </w:rPr>
        <w:t>;</w:t>
      </w:r>
    </w:p>
    <w:p w14:paraId="05CE2070" w14:textId="3EA1F9A8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Rozporządzeniem Ministra Rozwoju i Technologii z dnia 20 grudnia 2021r. w sprawie określenia metod i podstaw sporządzania kosztorysu inwestorskiego, obliczania planowanych kosztów prac projektowych oraz planowanych kosztów robót budowlanych określonych w programie funkcjonalno-użytkowym</w:t>
      </w:r>
      <w:r w:rsidR="0052024B">
        <w:rPr>
          <w:rFonts w:cstheme="minorHAnsi"/>
          <w:bCs/>
          <w:sz w:val="22"/>
          <w:szCs w:val="22"/>
        </w:rPr>
        <w:t xml:space="preserve"> (Dz. U. z 2021 r. poz. 2458)</w:t>
      </w:r>
      <w:r w:rsidRPr="00D027B5">
        <w:rPr>
          <w:rFonts w:cstheme="minorHAnsi"/>
          <w:bCs/>
          <w:sz w:val="22"/>
          <w:szCs w:val="22"/>
        </w:rPr>
        <w:t>;</w:t>
      </w:r>
    </w:p>
    <w:p w14:paraId="4FBF1E8F" w14:textId="1E15C1AC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Rozporządzeniem Ministra Infrastruktury z dnia 24 czerwca 2022 r. w sprawie przepisów techniczno – budowlanych dotyczących dróg publicznych (tj. Dz. U. z 2022 r. poz. 1518</w:t>
      </w:r>
      <w:r w:rsidR="00131D4D">
        <w:rPr>
          <w:rFonts w:cstheme="minorHAnsi"/>
          <w:bCs/>
          <w:sz w:val="22"/>
          <w:szCs w:val="22"/>
        </w:rPr>
        <w:t xml:space="preserve"> ze zm.</w:t>
      </w:r>
      <w:r w:rsidRPr="00D027B5">
        <w:rPr>
          <w:rFonts w:cstheme="minorHAnsi"/>
          <w:bCs/>
          <w:sz w:val="22"/>
          <w:szCs w:val="22"/>
        </w:rPr>
        <w:t>),</w:t>
      </w:r>
    </w:p>
    <w:p w14:paraId="720444CA" w14:textId="087696D1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Rozporządzeniem Ministra Infrastruktury oraz Spraw Wewnętrznych i Administracji z dnia 31 lipca 2002 roku w sprawie znaków i sygnałów drogowych (tj. Dz. U. z 2019 r. poz. 2310</w:t>
      </w:r>
      <w:r w:rsidR="0045724F">
        <w:rPr>
          <w:rFonts w:cstheme="minorHAnsi"/>
          <w:bCs/>
          <w:sz w:val="22"/>
          <w:szCs w:val="22"/>
        </w:rPr>
        <w:t xml:space="preserve"> ze zm.</w:t>
      </w:r>
      <w:r w:rsidRPr="00D027B5">
        <w:rPr>
          <w:rFonts w:cstheme="minorHAnsi"/>
          <w:bCs/>
          <w:sz w:val="22"/>
          <w:szCs w:val="22"/>
        </w:rPr>
        <w:t>),</w:t>
      </w:r>
    </w:p>
    <w:p w14:paraId="28CFE85A" w14:textId="3EE8E144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Rozporządzeniem Ministra Infrastruktury z dnia 23 czerwca 2003 r. w sprawie informacji dotyczącej bezpieczeństwa i ochrony zdrowia oraz planu bezpieczeństwa i ochrony zdrowia (Dz. U. z 2003 r. Nr 120, poz. 1126),</w:t>
      </w:r>
    </w:p>
    <w:p w14:paraId="4B119EFC" w14:textId="6E08187E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Rozporządzeniem Ministra Infrastruktury z dnia 3 lipca 2003 roku w sprawie szczegółowych warunków technicznych dla znaków i sygnałów drogowych oraz urządzeń bezpieczeństwa ruchu drogowego i warunków ich umieszczania na drogach (tj. Dz. U. z 2019 r. poz. 231</w:t>
      </w:r>
      <w:r w:rsidR="00544C39">
        <w:rPr>
          <w:rFonts w:cstheme="minorHAnsi"/>
          <w:bCs/>
          <w:sz w:val="22"/>
          <w:szCs w:val="22"/>
        </w:rPr>
        <w:t>1</w:t>
      </w:r>
      <w:r w:rsidRPr="00D027B5">
        <w:rPr>
          <w:rFonts w:cstheme="minorHAnsi"/>
          <w:bCs/>
          <w:sz w:val="22"/>
          <w:szCs w:val="22"/>
        </w:rPr>
        <w:t xml:space="preserve"> z</w:t>
      </w:r>
      <w:r w:rsidR="00051F57">
        <w:rPr>
          <w:rFonts w:cstheme="minorHAnsi"/>
          <w:bCs/>
          <w:sz w:val="22"/>
          <w:szCs w:val="22"/>
        </w:rPr>
        <w:t>e</w:t>
      </w:r>
      <w:r w:rsidRPr="00D027B5">
        <w:rPr>
          <w:rFonts w:cstheme="minorHAnsi"/>
          <w:bCs/>
          <w:sz w:val="22"/>
          <w:szCs w:val="22"/>
        </w:rPr>
        <w:t xml:space="preserve"> zm.),</w:t>
      </w:r>
    </w:p>
    <w:p w14:paraId="7E0CFEA9" w14:textId="77777777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Rozporządzeniem Ministra Infrastruktury z 23 września 2003 r. w sprawie szczegółowych warunków zarządzania ruchem na drogach oraz wykonywania nadzoru nad tym zarządzaniem (tj. Dz. U. z 2017 r. poz. 784),</w:t>
      </w:r>
    </w:p>
    <w:p w14:paraId="5392A6C9" w14:textId="77777777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Rozporządzeniem Ministra Transportu, Budownictwa i Gospodarki Morskiej z dnia 25 kwietnia 2012 r. w sprawie ustalania geotechnicznych warunków posadowienia obiektów budowlanych (Dz. U. z 2012 r. poz. 463),</w:t>
      </w:r>
    </w:p>
    <w:p w14:paraId="15E7C7A2" w14:textId="0716D170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Zarządzeniem Prezydenta Miasta nr 140/21 z dnia 23.03.2021 r. z późn. zmian. r. w sprawie Standardów utrzymania, ochrony i rozwoju terenów zieleni Miasta Szczecin,</w:t>
      </w:r>
    </w:p>
    <w:p w14:paraId="77E2512A" w14:textId="77777777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warunkami technicznymi wydanymi przez użytkownika drogi oraz gestorów infrastruktury podziemnej w zakresie opracowania np. ZDiTM, ENEA, ENEOS, ZWiK, Gaz – System, Polska Spółka Gazownictwa, operatorzy telekomunikacyjni i inni,</w:t>
      </w:r>
    </w:p>
    <w:p w14:paraId="4050A4C1" w14:textId="0A74BE7E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należy uzyskać również opinie od jednostek planujących lub prowadzących inwestycje w przedmiotowym rejonie oraz Zakładu Usług Komunalnych, Wydziału Zarządzania Projektami Urzędu Miasta Szczecin, Biura Planowania Przestrzennego Miasta oraz spółek Szczecińska Energetyka Cieplna Sp. z o.o., Zakład Wodociągów i Kanalizacji Sp. z o.o. , Biuro Ogrodnika Miasta, Wojska Polskiego, Zarządu Zlewni Państwowego Gospodarstwa Wodnego i innych w razie konieczności</w:t>
      </w:r>
      <w:r w:rsidR="002B77F3">
        <w:rPr>
          <w:rFonts w:cstheme="minorHAnsi"/>
          <w:bCs/>
          <w:sz w:val="22"/>
          <w:szCs w:val="22"/>
        </w:rPr>
        <w:t>,</w:t>
      </w:r>
    </w:p>
    <w:p w14:paraId="55B8A0BA" w14:textId="5EFA5DFA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lastRenderedPageBreak/>
        <w:t>Ustawą z dnia 19 lipca 2019 r. o zapewnieniu dostępności osobom ze szczególnymi potrzebami.(Dz.U. z 2024r. poz.1411</w:t>
      </w:r>
      <w:r w:rsidR="002B77F3">
        <w:rPr>
          <w:rFonts w:cstheme="minorHAnsi"/>
          <w:bCs/>
          <w:sz w:val="22"/>
          <w:szCs w:val="22"/>
        </w:rPr>
        <w:t xml:space="preserve"> ze zm.</w:t>
      </w:r>
      <w:r w:rsidRPr="00D027B5">
        <w:rPr>
          <w:rFonts w:cstheme="minorHAnsi"/>
          <w:bCs/>
          <w:sz w:val="22"/>
          <w:szCs w:val="22"/>
        </w:rPr>
        <w:t>)</w:t>
      </w:r>
    </w:p>
    <w:p w14:paraId="7B2A238D" w14:textId="77777777" w:rsidR="005271AB" w:rsidRPr="00D027B5" w:rsidRDefault="005271AB" w:rsidP="002C709F">
      <w:pPr>
        <w:numPr>
          <w:ilvl w:val="1"/>
          <w:numId w:val="3"/>
        </w:numPr>
        <w:autoSpaceDE w:val="0"/>
        <w:autoSpaceDN w:val="0"/>
        <w:adjustRightInd w:val="0"/>
        <w:spacing w:after="4" w:line="276" w:lineRule="auto"/>
        <w:ind w:left="993" w:right="50" w:hanging="284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Innymi obowiązującymi przepisami prawa, w tym techniczno - budowlanymi oraz zasadami wiedzy technicznej.</w:t>
      </w:r>
    </w:p>
    <w:p w14:paraId="70D4D33B" w14:textId="6A501C72" w:rsidR="005271AB" w:rsidRPr="00D027B5" w:rsidRDefault="005271AB" w:rsidP="005271AB">
      <w:pPr>
        <w:numPr>
          <w:ilvl w:val="0"/>
          <w:numId w:val="3"/>
        </w:numPr>
        <w:autoSpaceDE w:val="0"/>
        <w:autoSpaceDN w:val="0"/>
        <w:adjustRightInd w:val="0"/>
        <w:spacing w:after="4" w:line="276" w:lineRule="auto"/>
        <w:ind w:left="426" w:right="50" w:hanging="426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sz w:val="22"/>
          <w:szCs w:val="22"/>
        </w:rPr>
        <w:t xml:space="preserve">Program funkcjonalno-użytkowy, koncepcje projektową oraz inne opracowania wchodzące </w:t>
      </w:r>
      <w:r w:rsidR="002C709F">
        <w:rPr>
          <w:rFonts w:cstheme="minorHAnsi"/>
          <w:sz w:val="22"/>
          <w:szCs w:val="22"/>
        </w:rPr>
        <w:br/>
      </w:r>
      <w:r w:rsidRPr="00D027B5">
        <w:rPr>
          <w:rFonts w:cstheme="minorHAnsi"/>
          <w:sz w:val="22"/>
          <w:szCs w:val="22"/>
        </w:rPr>
        <w:t>w zakres zamówienia zostaną wykonane przez osoby posiadające wymagane uprawnienia budowlane dla danej branży.</w:t>
      </w:r>
    </w:p>
    <w:p w14:paraId="2FB87186" w14:textId="77777777" w:rsidR="005271AB" w:rsidRPr="00D027B5" w:rsidRDefault="005271AB" w:rsidP="005271AB">
      <w:pPr>
        <w:numPr>
          <w:ilvl w:val="0"/>
          <w:numId w:val="3"/>
        </w:numPr>
        <w:autoSpaceDE w:val="0"/>
        <w:autoSpaceDN w:val="0"/>
        <w:adjustRightInd w:val="0"/>
        <w:spacing w:after="4" w:line="276" w:lineRule="auto"/>
        <w:ind w:left="426" w:right="50" w:hanging="426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Projektant oświadcza, że posiada odpowiednią wiedzę, doświadczenie i dysponuje stosowną bazą do wykonania przedmiotu umowy.</w:t>
      </w:r>
    </w:p>
    <w:p w14:paraId="51E7FB85" w14:textId="77777777" w:rsidR="005271AB" w:rsidRDefault="005271AB" w:rsidP="005271AB">
      <w:pPr>
        <w:numPr>
          <w:ilvl w:val="0"/>
          <w:numId w:val="3"/>
        </w:numPr>
        <w:autoSpaceDE w:val="0"/>
        <w:autoSpaceDN w:val="0"/>
        <w:adjustRightInd w:val="0"/>
        <w:spacing w:after="4" w:line="276" w:lineRule="auto"/>
        <w:ind w:left="426" w:right="50" w:hanging="426"/>
        <w:contextualSpacing/>
        <w:jc w:val="both"/>
        <w:rPr>
          <w:rFonts w:cstheme="minorHAnsi"/>
          <w:bCs/>
          <w:sz w:val="22"/>
          <w:szCs w:val="22"/>
        </w:rPr>
      </w:pPr>
      <w:r w:rsidRPr="00D027B5">
        <w:rPr>
          <w:rFonts w:cstheme="minorHAnsi"/>
          <w:bCs/>
          <w:sz w:val="22"/>
          <w:szCs w:val="22"/>
        </w:rPr>
        <w:t>Projektant oświadcza, że przysługują mu autorskie prawa majątkowe do wszelkich opracowań będących przedmiotem umowy oraz że wykonując umowę nie naruszy żadnych praw autorskich, ani innych własności intelektualnych przysługujących osobom trzecim.</w:t>
      </w:r>
    </w:p>
    <w:p w14:paraId="5291F4B8" w14:textId="77777777" w:rsidR="003D6F13" w:rsidRPr="0066243A" w:rsidRDefault="003D6F13" w:rsidP="003D6F13">
      <w:pPr>
        <w:pStyle w:val="Akapitzlist"/>
        <w:numPr>
          <w:ilvl w:val="0"/>
          <w:numId w:val="3"/>
        </w:numPr>
        <w:jc w:val="both"/>
        <w:rPr>
          <w:iCs/>
          <w:color w:val="000000" w:themeColor="text1"/>
          <w:sz w:val="22"/>
          <w:szCs w:val="22"/>
        </w:rPr>
      </w:pPr>
      <w:r w:rsidRPr="0066243A">
        <w:rPr>
          <w:iCs/>
          <w:color w:val="000000" w:themeColor="text1"/>
          <w:sz w:val="22"/>
          <w:szCs w:val="22"/>
        </w:rPr>
        <w:t>Projektant jest zobowiązany do realizacji przedmiotu umowy przy użyciu produktów ICT, usług ICT oraz procesów ICT odpowiadających treści oferty, treści dokumentów zamówienia oraz odnośnie których nie wydano rekomendacji</w:t>
      </w:r>
      <w:r w:rsidRPr="0066243A">
        <w:rPr>
          <w:iCs/>
          <w:sz w:val="22"/>
          <w:szCs w:val="22"/>
        </w:rPr>
        <w:t xml:space="preserve"> </w:t>
      </w:r>
      <w:r w:rsidRPr="0066243A">
        <w:rPr>
          <w:iCs/>
          <w:color w:val="000000" w:themeColor="text1"/>
          <w:sz w:val="22"/>
          <w:szCs w:val="22"/>
        </w:rPr>
        <w:t xml:space="preserve">, o której mowa w art. 33 ust. 4 ustawy z dnia 5 lipca 2018 r. o krajowym systemie cyberbezpieczeństwa, stwierdzającej ich negatywny wpływ na podstawowy interes bezpieczeństwa państwa, a także decyzji lub innego aktu w związku którym dany produkt ICT, usługa ICT lub konkretny proces ICT powinien zostać wycofany z użytkowania. </w:t>
      </w:r>
    </w:p>
    <w:p w14:paraId="30AF5D10" w14:textId="77777777" w:rsidR="003D6F13" w:rsidRPr="00D027B5" w:rsidRDefault="003D6F13" w:rsidP="003D6F13">
      <w:pPr>
        <w:autoSpaceDE w:val="0"/>
        <w:autoSpaceDN w:val="0"/>
        <w:adjustRightInd w:val="0"/>
        <w:spacing w:after="4" w:line="276" w:lineRule="auto"/>
        <w:ind w:left="426" w:right="50"/>
        <w:contextualSpacing/>
        <w:jc w:val="both"/>
        <w:rPr>
          <w:rFonts w:cstheme="minorHAnsi"/>
          <w:bCs/>
          <w:sz w:val="22"/>
          <w:szCs w:val="22"/>
        </w:rPr>
      </w:pPr>
    </w:p>
    <w:p w14:paraId="02EFBD70" w14:textId="77777777" w:rsidR="005271AB" w:rsidRPr="00A85A81" w:rsidRDefault="005271AB" w:rsidP="005271AB">
      <w:pPr>
        <w:pStyle w:val="Akapitzlist"/>
        <w:spacing w:line="276" w:lineRule="auto"/>
        <w:ind w:left="851"/>
        <w:jc w:val="both"/>
        <w:rPr>
          <w:rFonts w:cstheme="minorHAnsi"/>
        </w:rPr>
      </w:pPr>
    </w:p>
    <w:p w14:paraId="6383AA35" w14:textId="77777777" w:rsidR="005271AB" w:rsidRDefault="005271AB" w:rsidP="005271AB">
      <w:pPr>
        <w:spacing w:after="4"/>
        <w:ind w:right="-49"/>
        <w:jc w:val="center"/>
        <w:rPr>
          <w:rFonts w:cstheme="minorHAnsi"/>
          <w:b/>
        </w:rPr>
      </w:pPr>
      <w:r w:rsidRPr="00A85A81">
        <w:rPr>
          <w:rFonts w:cstheme="minorHAnsi"/>
          <w:b/>
        </w:rPr>
        <w:t>§ 3</w:t>
      </w:r>
    </w:p>
    <w:p w14:paraId="04ABE5F7" w14:textId="69A630D0" w:rsidR="00D027B5" w:rsidRPr="00A85A81" w:rsidRDefault="00D027B5" w:rsidP="00D027B5">
      <w:pPr>
        <w:keepNext/>
        <w:keepLines/>
        <w:tabs>
          <w:tab w:val="left" w:pos="6946"/>
        </w:tabs>
        <w:ind w:right="-49"/>
        <w:jc w:val="center"/>
        <w:outlineLvl w:val="0"/>
        <w:rPr>
          <w:rFonts w:cstheme="minorHAnsi"/>
          <w:b/>
        </w:rPr>
      </w:pPr>
      <w:r w:rsidRPr="00100A85">
        <w:rPr>
          <w:rFonts w:cstheme="minorHAnsi"/>
          <w:b/>
        </w:rPr>
        <w:t xml:space="preserve">OBOWIĄZKI </w:t>
      </w:r>
      <w:r>
        <w:rPr>
          <w:rFonts w:cstheme="minorHAnsi"/>
          <w:b/>
        </w:rPr>
        <w:t>WYKONAWCY</w:t>
      </w:r>
    </w:p>
    <w:p w14:paraId="4D25917A" w14:textId="77777777" w:rsidR="005271AB" w:rsidRPr="00732C5C" w:rsidRDefault="005271AB" w:rsidP="005271AB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50"/>
        <w:contextualSpacing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Do obowiązków Wykonawcy należy:</w:t>
      </w:r>
    </w:p>
    <w:p w14:paraId="354ACBCA" w14:textId="77777777" w:rsidR="005271AB" w:rsidRPr="00732C5C" w:rsidRDefault="005271AB" w:rsidP="005271AB">
      <w:pPr>
        <w:numPr>
          <w:ilvl w:val="1"/>
          <w:numId w:val="5"/>
        </w:numPr>
        <w:spacing w:after="4" w:line="276" w:lineRule="auto"/>
        <w:ind w:left="709" w:right="-49" w:hanging="283"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 xml:space="preserve">przedłożenie kopii dokumentów, potwierdzających posiadanie przez te osoby wskazane w wykazie załączonym do oferty odpowiednich uprawnień budowlanych oraz ubezpieczenia, </w:t>
      </w:r>
    </w:p>
    <w:p w14:paraId="1178CF64" w14:textId="77777777" w:rsidR="005271AB" w:rsidRPr="00732C5C" w:rsidRDefault="005271AB" w:rsidP="005271AB">
      <w:pPr>
        <w:numPr>
          <w:ilvl w:val="1"/>
          <w:numId w:val="5"/>
        </w:numPr>
        <w:spacing w:after="4" w:line="276" w:lineRule="auto"/>
        <w:ind w:left="709" w:right="-49" w:hanging="283"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uzyskanie aktualnej mapy zasadniczej;</w:t>
      </w:r>
    </w:p>
    <w:p w14:paraId="62B8DBFC" w14:textId="77777777" w:rsidR="005271AB" w:rsidRPr="00732C5C" w:rsidRDefault="005271AB" w:rsidP="005271AB">
      <w:pPr>
        <w:numPr>
          <w:ilvl w:val="1"/>
          <w:numId w:val="5"/>
        </w:numPr>
        <w:spacing w:after="4" w:line="276" w:lineRule="auto"/>
        <w:ind w:left="709" w:right="-49" w:hanging="283"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wykonanie programu funkcjonalno-użytkowego zgodnie z powszechnie obowiązującym stanem prawnym;</w:t>
      </w:r>
    </w:p>
    <w:p w14:paraId="68DC3646" w14:textId="77777777" w:rsidR="005271AB" w:rsidRPr="00732C5C" w:rsidRDefault="005271AB" w:rsidP="005271AB">
      <w:pPr>
        <w:numPr>
          <w:ilvl w:val="1"/>
          <w:numId w:val="5"/>
        </w:numPr>
        <w:spacing w:after="4" w:line="276" w:lineRule="auto"/>
        <w:ind w:left="709" w:right="-49" w:hanging="283"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wykonanie koncepcji projektowej zagospodarowania terenu, zgodnej z obowiązującymi przepisami prawa oraz miejscowym planem zagospodarowania przestrzennego.</w:t>
      </w:r>
    </w:p>
    <w:p w14:paraId="631B1290" w14:textId="77777777" w:rsidR="005271AB" w:rsidRPr="00732C5C" w:rsidRDefault="005271AB" w:rsidP="005271AB">
      <w:pPr>
        <w:numPr>
          <w:ilvl w:val="1"/>
          <w:numId w:val="5"/>
        </w:numPr>
        <w:spacing w:after="4" w:line="276" w:lineRule="auto"/>
        <w:ind w:left="709" w:right="-49" w:hanging="283"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wykonanie kalkulacji kosztowych wykonania dokumentacji projektowych oraz prac budowlanych , będących podstawą do wykonania szacowania wartości zamówienia udzielanego w formule „zaprojektuj i wybuduj”;</w:t>
      </w:r>
    </w:p>
    <w:p w14:paraId="20A4172D" w14:textId="77777777" w:rsidR="005271AB" w:rsidRPr="00732C5C" w:rsidRDefault="005271AB" w:rsidP="005271AB">
      <w:pPr>
        <w:numPr>
          <w:ilvl w:val="1"/>
          <w:numId w:val="5"/>
        </w:numPr>
        <w:spacing w:after="4" w:line="276" w:lineRule="auto"/>
        <w:ind w:left="709" w:right="-49" w:hanging="283"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uczestnictwo w wyznaczonych przez Zamawiającego spotkaniach roboczych w celu omówienia spraw związanych z realizacją przedmiotu umowy i współpraca z Zamawiającym w zakresie w jakim wymaga tego prawidłowe i terminowe wykonanie umowy;</w:t>
      </w:r>
    </w:p>
    <w:p w14:paraId="5219CC4C" w14:textId="09118C38" w:rsidR="005271AB" w:rsidRPr="00732C5C" w:rsidRDefault="005271AB" w:rsidP="005271AB">
      <w:pPr>
        <w:numPr>
          <w:ilvl w:val="1"/>
          <w:numId w:val="5"/>
        </w:numPr>
        <w:spacing w:after="4" w:line="276" w:lineRule="auto"/>
        <w:ind w:left="709" w:right="-49" w:hanging="283"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uzyskanie wszelkich uzgodnień, warunków technicznych i realizacyjnych, porozumień, i opinii dokumentacji wymaganych obowiązującymi przepisami,</w:t>
      </w:r>
    </w:p>
    <w:p w14:paraId="42BF6D3B" w14:textId="77777777" w:rsidR="005271AB" w:rsidRPr="00732C5C" w:rsidRDefault="005271AB" w:rsidP="005271AB">
      <w:pPr>
        <w:numPr>
          <w:ilvl w:val="1"/>
          <w:numId w:val="5"/>
        </w:numPr>
        <w:spacing w:after="4" w:line="276" w:lineRule="auto"/>
        <w:ind w:left="709" w:right="-49" w:hanging="283"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sporządzenie programu funkcjonalno–użytkowego z zachowaniem równego traktowania Wykonawców dokumentacji projektowej oraz robót budowlanych i uczciwej konkurencji, a w szczególności nie posługiwania się w opisie przedmiotu zamówienia nazwami handlowymi produktów i materiałów oraz nie określania ich parametrów technicznych w sposób wskazujący na konkretne produkty;</w:t>
      </w:r>
    </w:p>
    <w:p w14:paraId="44CE404F" w14:textId="77777777" w:rsidR="005271AB" w:rsidRPr="00732C5C" w:rsidRDefault="005271AB" w:rsidP="005271AB">
      <w:pPr>
        <w:numPr>
          <w:ilvl w:val="1"/>
          <w:numId w:val="5"/>
        </w:numPr>
        <w:spacing w:after="4" w:line="276" w:lineRule="auto"/>
        <w:ind w:left="709" w:right="-49" w:hanging="283"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 xml:space="preserve">przekazanie Zamawiającemu, dokumentacji w wymaganej ilości egzemplarzy wraz </w:t>
      </w:r>
      <w:r w:rsidRPr="00732C5C">
        <w:rPr>
          <w:rFonts w:cstheme="minorHAnsi"/>
          <w:sz w:val="22"/>
          <w:szCs w:val="22"/>
        </w:rPr>
        <w:br/>
        <w:t>z kompletem dokumentów;</w:t>
      </w:r>
    </w:p>
    <w:p w14:paraId="3785E24D" w14:textId="77777777" w:rsidR="005271AB" w:rsidRPr="00732C5C" w:rsidRDefault="005271AB" w:rsidP="005271AB">
      <w:pPr>
        <w:numPr>
          <w:ilvl w:val="1"/>
          <w:numId w:val="5"/>
        </w:numPr>
        <w:spacing w:after="4" w:line="276" w:lineRule="auto"/>
        <w:ind w:left="709" w:right="-49" w:hanging="283"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ponoszenie kosztów z tytułu uzyskania wszystkich wymaganych przepisami decyzji administracyjnych, uzgodnień, opinii oraz innych dokumentów;</w:t>
      </w:r>
    </w:p>
    <w:p w14:paraId="26478861" w14:textId="77777777" w:rsidR="005271AB" w:rsidRPr="00732C5C" w:rsidRDefault="005271AB" w:rsidP="005271AB">
      <w:pPr>
        <w:numPr>
          <w:ilvl w:val="1"/>
          <w:numId w:val="5"/>
        </w:numPr>
        <w:spacing w:after="4" w:line="276" w:lineRule="auto"/>
        <w:ind w:left="709" w:right="-49" w:hanging="283"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lastRenderedPageBreak/>
        <w:t xml:space="preserve">przedłożenie oświadczenia o kompletności przedmiotu umowy w tym programów funkcjonalno-użytkowego stanowiących przedmiot umowy oraz oświadczenia, że dokumentacje zostały wykonane w sposób zgodny z wymogami Ustawy - Prawo Budowlane, przepisami prawa oraz zasadami obowiązującej wiedzy technicznej, a także została wydana </w:t>
      </w:r>
      <w:r w:rsidRPr="00732C5C">
        <w:rPr>
          <w:rFonts w:cstheme="minorHAnsi"/>
          <w:sz w:val="22"/>
          <w:szCs w:val="22"/>
        </w:rPr>
        <w:br/>
        <w:t>w stanie kompletnym z punktu widzenia celu, któremu ma służyć;</w:t>
      </w:r>
    </w:p>
    <w:p w14:paraId="2147B400" w14:textId="77777777" w:rsidR="005271AB" w:rsidRPr="00732C5C" w:rsidRDefault="005271AB" w:rsidP="005271AB">
      <w:pPr>
        <w:numPr>
          <w:ilvl w:val="1"/>
          <w:numId w:val="5"/>
        </w:numPr>
        <w:spacing w:after="4" w:line="276" w:lineRule="auto"/>
        <w:ind w:left="709" w:right="-49" w:hanging="283"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wykonanie przedmiotu umowy z uwzględnieniem optymalizacji kosztów realizacji planowanej inwestycji;</w:t>
      </w:r>
    </w:p>
    <w:p w14:paraId="56D137C5" w14:textId="77777777" w:rsidR="005271AB" w:rsidRPr="00732C5C" w:rsidRDefault="005271AB" w:rsidP="005271AB">
      <w:pPr>
        <w:numPr>
          <w:ilvl w:val="1"/>
          <w:numId w:val="5"/>
        </w:numPr>
        <w:spacing w:after="4" w:line="276" w:lineRule="auto"/>
        <w:ind w:left="709" w:right="-49" w:hanging="283"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wykonawca bierze odpowiedzialność za kompletne, wysokiej jakości i terminowe wykonanie przedmiotu umowy.</w:t>
      </w:r>
    </w:p>
    <w:p w14:paraId="6CE75489" w14:textId="77777777" w:rsidR="005271AB" w:rsidRPr="00732C5C" w:rsidRDefault="005271AB" w:rsidP="005271AB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50"/>
        <w:contextualSpacing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Dokumentacje należy wykonać w następujących ilościach:</w:t>
      </w:r>
    </w:p>
    <w:p w14:paraId="01A30861" w14:textId="1043FD78" w:rsidR="005271AB" w:rsidRPr="00732C5C" w:rsidRDefault="005271AB" w:rsidP="005271AB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93" w:right="50" w:hanging="284"/>
        <w:contextualSpacing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 xml:space="preserve">Kompletny programy funkcjonalno–użytkowy wraz koncepcją projektową oraz wszelkimi uzgodnieniami pozyskanymi w trakcie realizacji umowy dla </w:t>
      </w:r>
      <w:r w:rsidR="0004759E" w:rsidRPr="00732C5C">
        <w:rPr>
          <w:rFonts w:cstheme="minorHAnsi"/>
          <w:sz w:val="22"/>
          <w:szCs w:val="22"/>
        </w:rPr>
        <w:t>każdego obiektu inżynierskiego</w:t>
      </w:r>
      <w:r w:rsidRPr="00732C5C">
        <w:rPr>
          <w:rFonts w:cstheme="minorHAnsi"/>
          <w:sz w:val="22"/>
          <w:szCs w:val="22"/>
        </w:rPr>
        <w:t xml:space="preserve"> należy złożyć w 3 egz. w wersji papierowej i elektronicznej (pliki edytowalne*dwg, *docx oraz gotowe do wydruku w formacie PDF);</w:t>
      </w:r>
    </w:p>
    <w:p w14:paraId="66852769" w14:textId="3CE3BF94" w:rsidR="005271AB" w:rsidRPr="00732C5C" w:rsidRDefault="005271AB" w:rsidP="005271AB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93" w:right="50" w:hanging="284"/>
        <w:contextualSpacing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Opracowania dotyczące planowanych kosztów prac projektowych oraz kosztów planowanych robót budowlanych należy złożyć w 2 egz. w formie pisemnej oraz 1 egz. w formie elektronicznej (pliki edytowalne *xlsx oraz gotowe do wydruku w formacie PDF)</w:t>
      </w:r>
      <w:r w:rsidR="0004759E" w:rsidRPr="00732C5C">
        <w:rPr>
          <w:rFonts w:cstheme="minorHAnsi"/>
          <w:sz w:val="22"/>
          <w:szCs w:val="22"/>
        </w:rPr>
        <w:t xml:space="preserve"> dla każdego obiektu inżynierskiego.</w:t>
      </w:r>
    </w:p>
    <w:p w14:paraId="19E96B17" w14:textId="77777777" w:rsidR="005271AB" w:rsidRPr="00732C5C" w:rsidRDefault="005271AB" w:rsidP="005271AB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50"/>
        <w:contextualSpacing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 xml:space="preserve">Opracowany program funkcjonalno-użytkowy wraz z koncepcją projektową będzie odstawą do ogłoszenia przetargu na wykonanie robót budowlanych w formule zaprojektuj i wybuduj, w związku z tym jej kompletność, zawartość i szczegółowość powinna być wystarczająca dla tego celu. </w:t>
      </w:r>
    </w:p>
    <w:p w14:paraId="2ABDFEB0" w14:textId="77777777" w:rsidR="005271AB" w:rsidRPr="00732C5C" w:rsidRDefault="005271AB" w:rsidP="005271AB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50"/>
        <w:contextualSpacing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Projektant w ramach wynagrodzenia, o którym mowa w §7, jest zobowiązany do dokonywania bieżących ustaleń z Zamawiającym.</w:t>
      </w:r>
    </w:p>
    <w:p w14:paraId="55E07BA8" w14:textId="77777777" w:rsidR="005271AB" w:rsidRPr="00732C5C" w:rsidRDefault="005271AB" w:rsidP="005271AB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50"/>
        <w:contextualSpacing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Projektant w ramach wynagrodzenia, o którym mowa w §7 jest zobowiązany do uczestnictwa w procedurze przetargowej na wykonanie robót budowlanych w formule zaprojektuj i wybuduj, w tym do udzielania wyjaśnień i odpowiedzi na pytania uczestników postępowania w części dotyczącej programu funkcjonalno-użytkowego oraz koncepcji projektowej - w terminie do 3 dni roboczych od dnia ich otrzymania od Zamawiającego. Projektant i Zamawiający ustalają, że przedmiotowe wyjaśnienia i odpowiedzi zostaną przekazane Zamawiającemu za pośrednictwem poczty elektronicznej na wskazany w wezwaniu adres e-mail lub osobiście.</w:t>
      </w:r>
    </w:p>
    <w:p w14:paraId="1FF4AE14" w14:textId="77777777" w:rsidR="005271AB" w:rsidRPr="00732C5C" w:rsidRDefault="005271AB" w:rsidP="005271AB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50"/>
        <w:contextualSpacing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 xml:space="preserve">Projektant jest zobowiązany w wykonywanym programie funkcjonalno-użytkowym, koncepcji projektowej do opisania rozwiązań technologicznych i zastosowanych materiałów w sposób jednoznaczny i wyczerpujący za pomocą dostatecznie dokładnych i zrozumiałych określeń. W dokumentacji nie mogą być wskazane nazwy własne, znaki towarowe, patenty lub pochodzenie oraz sformułowania, które mogłyby utrudniać uczciwą konkurencję. W przypadku gdy jest to uzasadnione specyfiką zamówienia i brakiem możliwości precyzyjnego określenia rozwiązań technologicznych oraz materiałów za pomocą dostatecznie dokładnych określeń, Projektant może zastosować określenia wskazane w zdaniu poprzednim, pod warunkiem bezwzględnego zamieszczenia zapisu „lub równoważne”, wskazując jednocześnie na minimalne wymagania techniczne materiałów lub technologii równoważnych. W przypadku użycia nazw własnych, znaków towarowych, patentów lub pochodzenia oraz sformułowań, które mogłyby utrudnić uczciwą konkurencję, Projektant powinien przedłożyć pisemne uzasadnienie ich użycia. </w:t>
      </w:r>
    </w:p>
    <w:p w14:paraId="08C70B23" w14:textId="77777777" w:rsidR="005271AB" w:rsidRPr="00732C5C" w:rsidRDefault="005271AB" w:rsidP="005271AB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50"/>
        <w:contextualSpacing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Na wezwanie Zamawiającego, w przypadku stwierdzenia nienależytego wykonania przedmiotu umowy, Projektant jest zobowiązany do nieodpłatnego usunięcia wad lub uzupełnienia braków w wyznaczonym przez Zamawiającego terminie w ramach realizacji obowiązków wynikających z rękojmi.</w:t>
      </w:r>
    </w:p>
    <w:p w14:paraId="618F18FA" w14:textId="77777777" w:rsidR="00066287" w:rsidRPr="00732C5C" w:rsidRDefault="00066287">
      <w:pPr>
        <w:rPr>
          <w:sz w:val="22"/>
          <w:szCs w:val="22"/>
        </w:rPr>
      </w:pPr>
    </w:p>
    <w:p w14:paraId="78BA9872" w14:textId="77777777" w:rsidR="0004759E" w:rsidRDefault="0004759E" w:rsidP="0004759E">
      <w:pPr>
        <w:spacing w:after="4"/>
        <w:ind w:right="50" w:hanging="10"/>
        <w:contextualSpacing/>
        <w:jc w:val="center"/>
        <w:rPr>
          <w:rFonts w:cstheme="minorHAnsi"/>
          <w:b/>
          <w:sz w:val="22"/>
          <w:szCs w:val="22"/>
        </w:rPr>
      </w:pPr>
      <w:r w:rsidRPr="00732C5C">
        <w:rPr>
          <w:rFonts w:cstheme="minorHAnsi"/>
          <w:b/>
          <w:sz w:val="22"/>
          <w:szCs w:val="22"/>
        </w:rPr>
        <w:lastRenderedPageBreak/>
        <w:t>§ 4</w:t>
      </w:r>
    </w:p>
    <w:p w14:paraId="630D5155" w14:textId="3BD2E116" w:rsidR="00732C5C" w:rsidRPr="00732C5C" w:rsidRDefault="00732C5C" w:rsidP="0004759E">
      <w:pPr>
        <w:spacing w:after="4"/>
        <w:ind w:right="50" w:hanging="10"/>
        <w:contextualSpacing/>
        <w:jc w:val="center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OBOWIĄZKI ZAMAWIAJĄCEGO</w:t>
      </w:r>
    </w:p>
    <w:p w14:paraId="2977587C" w14:textId="77777777" w:rsidR="0004759E" w:rsidRPr="00732C5C" w:rsidRDefault="0004759E" w:rsidP="0004759E">
      <w:pPr>
        <w:pStyle w:val="Akapitzlist"/>
        <w:numPr>
          <w:ilvl w:val="0"/>
          <w:numId w:val="9"/>
        </w:numPr>
        <w:spacing w:after="4" w:line="276" w:lineRule="auto"/>
        <w:ind w:left="426" w:right="-49" w:hanging="426"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>Do obowiązków Zamawiającego należy:</w:t>
      </w:r>
    </w:p>
    <w:p w14:paraId="628A4551" w14:textId="77777777" w:rsidR="0004759E" w:rsidRPr="00732C5C" w:rsidRDefault="0004759E" w:rsidP="0004759E">
      <w:pPr>
        <w:pStyle w:val="Akapitzlist"/>
        <w:numPr>
          <w:ilvl w:val="0"/>
          <w:numId w:val="8"/>
        </w:numPr>
        <w:spacing w:after="4" w:line="276" w:lineRule="auto"/>
        <w:ind w:right="-49"/>
        <w:jc w:val="both"/>
        <w:rPr>
          <w:rFonts w:cstheme="minorHAnsi"/>
          <w:sz w:val="22"/>
          <w:szCs w:val="22"/>
        </w:rPr>
      </w:pPr>
      <w:bookmarkStart w:id="2" w:name="_Hlk56157409"/>
      <w:r w:rsidRPr="00732C5C">
        <w:rPr>
          <w:rFonts w:cstheme="minorHAnsi"/>
          <w:sz w:val="22"/>
          <w:szCs w:val="22"/>
        </w:rPr>
        <w:t xml:space="preserve">udzielenie Projektantowi odpowiednich pełnomocnictw w zakresie niezbędnym do wykonania </w:t>
      </w:r>
      <w:bookmarkEnd w:id="2"/>
      <w:r w:rsidRPr="00732C5C">
        <w:rPr>
          <w:rFonts w:cstheme="minorHAnsi"/>
          <w:sz w:val="22"/>
          <w:szCs w:val="22"/>
        </w:rPr>
        <w:t>przedmiotu umowy;</w:t>
      </w:r>
    </w:p>
    <w:p w14:paraId="6D921E12" w14:textId="77777777" w:rsidR="0004759E" w:rsidRPr="00732C5C" w:rsidRDefault="0004759E" w:rsidP="0004759E">
      <w:pPr>
        <w:pStyle w:val="Akapitzlist"/>
        <w:numPr>
          <w:ilvl w:val="0"/>
          <w:numId w:val="8"/>
        </w:numPr>
        <w:spacing w:after="4" w:line="276" w:lineRule="auto"/>
        <w:ind w:right="-49"/>
        <w:jc w:val="both"/>
        <w:rPr>
          <w:rFonts w:cstheme="minorHAnsi"/>
          <w:sz w:val="22"/>
          <w:szCs w:val="22"/>
        </w:rPr>
      </w:pPr>
      <w:r w:rsidRPr="00732C5C">
        <w:rPr>
          <w:rFonts w:cstheme="minorHAnsi"/>
          <w:sz w:val="22"/>
          <w:szCs w:val="22"/>
        </w:rPr>
        <w:t xml:space="preserve">uczestniczenie w spotkaniach roboczych w ustalonych terminach; </w:t>
      </w:r>
    </w:p>
    <w:p w14:paraId="19989D17" w14:textId="77777777" w:rsidR="0004759E" w:rsidRPr="00A85A81" w:rsidRDefault="0004759E" w:rsidP="0004759E">
      <w:pPr>
        <w:pStyle w:val="Akapitzlist"/>
        <w:numPr>
          <w:ilvl w:val="0"/>
          <w:numId w:val="8"/>
        </w:numPr>
        <w:spacing w:line="276" w:lineRule="auto"/>
        <w:ind w:right="-49"/>
        <w:jc w:val="both"/>
        <w:rPr>
          <w:rFonts w:cstheme="minorHAnsi"/>
        </w:rPr>
      </w:pPr>
      <w:r w:rsidRPr="00A85A81">
        <w:rPr>
          <w:rFonts w:cstheme="minorHAnsi"/>
        </w:rPr>
        <w:t>dokonanie weryfikacji przekazanej Zamawiającemu dokumentacji będącej przedmiotem umowy pod kątem zgodności jej wykonania z niniejszą umową w terminie do 14 dni roboczych od dnia przekazania;</w:t>
      </w:r>
    </w:p>
    <w:p w14:paraId="0ECF3B46" w14:textId="77777777" w:rsidR="0004759E" w:rsidRPr="00A85A81" w:rsidRDefault="0004759E" w:rsidP="0004759E">
      <w:pPr>
        <w:pStyle w:val="Akapitzlist"/>
        <w:numPr>
          <w:ilvl w:val="0"/>
          <w:numId w:val="8"/>
        </w:numPr>
        <w:spacing w:line="276" w:lineRule="auto"/>
        <w:ind w:right="-49"/>
        <w:jc w:val="both"/>
        <w:rPr>
          <w:rFonts w:cstheme="minorHAnsi"/>
        </w:rPr>
      </w:pPr>
      <w:r w:rsidRPr="00A85A81">
        <w:rPr>
          <w:rFonts w:cstheme="minorHAnsi"/>
        </w:rPr>
        <w:t>odbiór końcowy dokumentacji, będącej przedmiotem umowy.</w:t>
      </w:r>
    </w:p>
    <w:p w14:paraId="58C6CB11" w14:textId="77777777" w:rsidR="0004759E" w:rsidRDefault="0004759E"/>
    <w:p w14:paraId="0DD4CFAF" w14:textId="77777777" w:rsidR="0004759E" w:rsidRDefault="0004759E" w:rsidP="0004759E">
      <w:pPr>
        <w:spacing w:after="13" w:line="276" w:lineRule="auto"/>
        <w:ind w:right="-49"/>
        <w:jc w:val="center"/>
        <w:rPr>
          <w:b/>
          <w:sz w:val="22"/>
          <w:szCs w:val="22"/>
        </w:rPr>
      </w:pPr>
      <w:r w:rsidRPr="0004759E">
        <w:rPr>
          <w:b/>
          <w:sz w:val="22"/>
          <w:szCs w:val="22"/>
        </w:rPr>
        <w:t>§ 5</w:t>
      </w:r>
    </w:p>
    <w:p w14:paraId="127FA85D" w14:textId="52E265C1" w:rsidR="0062187C" w:rsidRPr="0004759E" w:rsidRDefault="0062187C" w:rsidP="0062187C">
      <w:pPr>
        <w:keepNext/>
        <w:keepLines/>
        <w:spacing w:line="276" w:lineRule="auto"/>
        <w:ind w:right="-49"/>
        <w:jc w:val="center"/>
        <w:outlineLvl w:val="0"/>
        <w:rPr>
          <w:b/>
          <w:sz w:val="22"/>
          <w:szCs w:val="22"/>
        </w:rPr>
      </w:pPr>
      <w:r w:rsidRPr="0004759E">
        <w:rPr>
          <w:b/>
          <w:sz w:val="22"/>
          <w:szCs w:val="22"/>
        </w:rPr>
        <w:t xml:space="preserve">TERMINY </w:t>
      </w:r>
      <w:r w:rsidR="00D804EA">
        <w:rPr>
          <w:b/>
          <w:sz w:val="22"/>
          <w:szCs w:val="22"/>
        </w:rPr>
        <w:t>REALIZACJI</w:t>
      </w:r>
      <w:r w:rsidRPr="0004759E">
        <w:rPr>
          <w:b/>
          <w:sz w:val="22"/>
          <w:szCs w:val="22"/>
        </w:rPr>
        <w:t xml:space="preserve"> </w:t>
      </w:r>
    </w:p>
    <w:p w14:paraId="44FEC779" w14:textId="6E48502D" w:rsidR="00D804EA" w:rsidRPr="00D804EA" w:rsidRDefault="00D804EA" w:rsidP="00D804EA">
      <w:pPr>
        <w:pStyle w:val="Tekstpodstawowy3"/>
        <w:tabs>
          <w:tab w:val="left" w:pos="426"/>
        </w:tabs>
        <w:spacing w:after="0"/>
        <w:jc w:val="both"/>
        <w:rPr>
          <w:sz w:val="22"/>
          <w:szCs w:val="22"/>
          <w:u w:val="single"/>
        </w:rPr>
      </w:pPr>
      <w:r w:rsidRPr="009C4430">
        <w:rPr>
          <w:color w:val="000000"/>
          <w:sz w:val="22"/>
          <w:szCs w:val="22"/>
        </w:rPr>
        <w:t xml:space="preserve">Termin realizacji </w:t>
      </w:r>
      <w:r w:rsidRPr="009C4430">
        <w:rPr>
          <w:sz w:val="22"/>
          <w:szCs w:val="22"/>
        </w:rPr>
        <w:t>niniejszej</w:t>
      </w:r>
      <w:r w:rsidRPr="009C4430">
        <w:rPr>
          <w:color w:val="FF0000"/>
          <w:sz w:val="22"/>
          <w:szCs w:val="22"/>
        </w:rPr>
        <w:t xml:space="preserve"> </w:t>
      </w:r>
      <w:r w:rsidRPr="009C4430">
        <w:rPr>
          <w:color w:val="000000"/>
          <w:sz w:val="22"/>
          <w:szCs w:val="22"/>
        </w:rPr>
        <w:t xml:space="preserve">umowy: </w:t>
      </w:r>
      <w:r w:rsidR="00A2690B">
        <w:rPr>
          <w:color w:val="000000"/>
          <w:sz w:val="22"/>
          <w:szCs w:val="22"/>
        </w:rPr>
        <w:t>…………………..</w:t>
      </w:r>
      <w:r>
        <w:rPr>
          <w:color w:val="000000"/>
          <w:sz w:val="22"/>
          <w:szCs w:val="22"/>
        </w:rPr>
        <w:t xml:space="preserve"> </w:t>
      </w:r>
      <w:r w:rsidRPr="00D804EA">
        <w:rPr>
          <w:color w:val="000000"/>
          <w:sz w:val="22"/>
          <w:szCs w:val="22"/>
        </w:rPr>
        <w:t xml:space="preserve">od dnia zawarcia </w:t>
      </w:r>
      <w:r w:rsidRPr="00D804EA">
        <w:rPr>
          <w:sz w:val="22"/>
          <w:szCs w:val="22"/>
        </w:rPr>
        <w:t>niniejszej</w:t>
      </w:r>
      <w:r w:rsidRPr="00D804EA">
        <w:rPr>
          <w:color w:val="000000"/>
          <w:sz w:val="22"/>
          <w:szCs w:val="22"/>
        </w:rPr>
        <w:t xml:space="preserve"> umowy</w:t>
      </w:r>
      <w:r>
        <w:rPr>
          <w:color w:val="000000"/>
          <w:sz w:val="22"/>
          <w:szCs w:val="22"/>
        </w:rPr>
        <w:t>.</w:t>
      </w:r>
      <w:r w:rsidRPr="00D804EA">
        <w:rPr>
          <w:color w:val="000000"/>
          <w:sz w:val="22"/>
          <w:szCs w:val="22"/>
        </w:rPr>
        <w:t xml:space="preserve"> </w:t>
      </w:r>
    </w:p>
    <w:p w14:paraId="2C24838C" w14:textId="77777777" w:rsidR="0004759E" w:rsidRPr="0004759E" w:rsidRDefault="0004759E" w:rsidP="0004759E">
      <w:pPr>
        <w:spacing w:after="4" w:line="233" w:lineRule="auto"/>
        <w:ind w:right="50"/>
        <w:jc w:val="both"/>
        <w:rPr>
          <w:sz w:val="22"/>
          <w:szCs w:val="22"/>
        </w:rPr>
      </w:pPr>
    </w:p>
    <w:p w14:paraId="3039640A" w14:textId="77777777" w:rsidR="0004759E" w:rsidRDefault="0004759E" w:rsidP="0004759E">
      <w:pPr>
        <w:spacing w:after="13" w:line="276" w:lineRule="auto"/>
        <w:ind w:right="-49"/>
        <w:jc w:val="center"/>
        <w:rPr>
          <w:b/>
          <w:sz w:val="22"/>
          <w:szCs w:val="22"/>
        </w:rPr>
      </w:pPr>
      <w:r w:rsidRPr="0004759E">
        <w:rPr>
          <w:b/>
          <w:sz w:val="22"/>
          <w:szCs w:val="22"/>
        </w:rPr>
        <w:t>§ 6</w:t>
      </w:r>
    </w:p>
    <w:p w14:paraId="0E15C563" w14:textId="77777777" w:rsidR="00052818" w:rsidRPr="00052818" w:rsidRDefault="00052818" w:rsidP="00052818">
      <w:pPr>
        <w:pStyle w:val="opisrozdzialu"/>
        <w:ind w:left="802" w:firstLine="0"/>
        <w:rPr>
          <w:rStyle w:val="Pogrubienie"/>
          <w:b/>
          <w:bCs w:val="0"/>
        </w:rPr>
      </w:pPr>
      <w:r w:rsidRPr="00052818">
        <w:rPr>
          <w:rStyle w:val="Pogrubienie"/>
          <w:b/>
          <w:bCs w:val="0"/>
        </w:rPr>
        <w:t>OSOBY PRZEWIDZIANE DO REALIZACJI UMOWY</w:t>
      </w:r>
    </w:p>
    <w:p w14:paraId="6008BEE3" w14:textId="77777777" w:rsidR="00052818" w:rsidRPr="00052818" w:rsidRDefault="00052818" w:rsidP="00052818">
      <w:pPr>
        <w:pStyle w:val="Nagwek2"/>
        <w:keepNext w:val="0"/>
        <w:numPr>
          <w:ilvl w:val="0"/>
          <w:numId w:val="22"/>
        </w:numPr>
        <w:suppressAutoHyphens/>
        <w:autoSpaceDE w:val="0"/>
        <w:spacing w:before="0" w:after="0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52818">
        <w:rPr>
          <w:rFonts w:ascii="Times New Roman" w:hAnsi="Times New Roman" w:cs="Times New Roman"/>
          <w:color w:val="auto"/>
          <w:sz w:val="22"/>
          <w:szCs w:val="22"/>
        </w:rPr>
        <w:t>Sprawy związane ze strony Zamawiającego będą koordynowały:</w:t>
      </w:r>
    </w:p>
    <w:p w14:paraId="4A8FE6DA" w14:textId="77777777" w:rsidR="00052818" w:rsidRPr="00052818" w:rsidRDefault="00052818" w:rsidP="00052818">
      <w:pPr>
        <w:pStyle w:val="Nagwek2"/>
        <w:keepNext w:val="0"/>
        <w:numPr>
          <w:ilvl w:val="0"/>
          <w:numId w:val="21"/>
        </w:numPr>
        <w:suppressAutoHyphens/>
        <w:autoSpaceDE w:val="0"/>
        <w:spacing w:before="0" w:after="0"/>
        <w:ind w:left="709" w:hanging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52818">
        <w:rPr>
          <w:rFonts w:ascii="Times New Roman" w:hAnsi="Times New Roman" w:cs="Times New Roman"/>
          <w:color w:val="auto"/>
          <w:sz w:val="22"/>
          <w:szCs w:val="22"/>
        </w:rPr>
        <w:t>……………………………..,  tel. ………………………………………..</w:t>
      </w:r>
    </w:p>
    <w:p w14:paraId="0D98119D" w14:textId="77777777" w:rsidR="00052818" w:rsidRPr="00052818" w:rsidRDefault="00052818" w:rsidP="00052818">
      <w:pPr>
        <w:pStyle w:val="Nagwek2"/>
        <w:keepNext w:val="0"/>
        <w:numPr>
          <w:ilvl w:val="0"/>
          <w:numId w:val="21"/>
        </w:numPr>
        <w:suppressAutoHyphens/>
        <w:autoSpaceDE w:val="0"/>
        <w:spacing w:before="0" w:after="0"/>
        <w:ind w:left="709" w:hanging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52818">
        <w:rPr>
          <w:rFonts w:ascii="Times New Roman" w:hAnsi="Times New Roman" w:cs="Times New Roman"/>
          <w:color w:val="auto"/>
          <w:sz w:val="22"/>
          <w:szCs w:val="22"/>
        </w:rPr>
        <w:t>……………………………..,  tel. ………………………………………..</w:t>
      </w:r>
    </w:p>
    <w:p w14:paraId="430AE540" w14:textId="77777777" w:rsidR="0004759E" w:rsidRPr="0004759E" w:rsidRDefault="0004759E" w:rsidP="0004759E">
      <w:pPr>
        <w:spacing w:after="4" w:line="233" w:lineRule="auto"/>
        <w:ind w:left="426" w:right="-49"/>
        <w:jc w:val="both"/>
        <w:rPr>
          <w:rFonts w:eastAsia="Calibri"/>
          <w:sz w:val="2"/>
          <w:szCs w:val="22"/>
          <w:lang w:eastAsia="en-US"/>
        </w:rPr>
      </w:pPr>
    </w:p>
    <w:p w14:paraId="140993C8" w14:textId="373072DD" w:rsidR="0004759E" w:rsidRPr="0004759E" w:rsidRDefault="00052818" w:rsidP="00052818">
      <w:pPr>
        <w:spacing w:after="4" w:line="233" w:lineRule="auto"/>
        <w:ind w:left="426" w:right="-49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 </w:t>
      </w:r>
      <w:r w:rsidR="0004759E" w:rsidRPr="0004759E">
        <w:rPr>
          <w:sz w:val="22"/>
          <w:szCs w:val="22"/>
        </w:rPr>
        <w:t>Przedstawicielem Projektanta przy realizacji przedmiotu umowy będzie:</w:t>
      </w:r>
    </w:p>
    <w:p w14:paraId="1D088CA4" w14:textId="4DFD414B" w:rsidR="00E748E1" w:rsidRPr="00052818" w:rsidRDefault="00E748E1" w:rsidP="00E748E1">
      <w:pPr>
        <w:pStyle w:val="Nagwek2"/>
        <w:keepNext w:val="0"/>
        <w:suppressAutoHyphens/>
        <w:autoSpaceDE w:val="0"/>
        <w:spacing w:before="0" w:after="0"/>
        <w:ind w:left="360" w:hanging="7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1)    </w:t>
      </w:r>
      <w:r w:rsidRPr="00052818">
        <w:rPr>
          <w:rFonts w:ascii="Times New Roman" w:hAnsi="Times New Roman" w:cs="Times New Roman"/>
          <w:color w:val="auto"/>
          <w:sz w:val="22"/>
          <w:szCs w:val="22"/>
        </w:rPr>
        <w:t>……………………………..,  tel. ………………………………………..</w:t>
      </w:r>
    </w:p>
    <w:p w14:paraId="3E069972" w14:textId="77777777" w:rsidR="0004759E" w:rsidRPr="0004759E" w:rsidRDefault="0004759E">
      <w:pPr>
        <w:rPr>
          <w:sz w:val="22"/>
          <w:szCs w:val="22"/>
        </w:rPr>
      </w:pPr>
    </w:p>
    <w:p w14:paraId="68C7F2E4" w14:textId="77777777" w:rsidR="0004759E" w:rsidRDefault="0004759E" w:rsidP="0004759E">
      <w:pPr>
        <w:spacing w:after="13"/>
        <w:ind w:right="-49"/>
        <w:jc w:val="center"/>
        <w:rPr>
          <w:b/>
        </w:rPr>
      </w:pPr>
      <w:r w:rsidRPr="0004759E">
        <w:rPr>
          <w:b/>
        </w:rPr>
        <w:t>§ 7</w:t>
      </w:r>
    </w:p>
    <w:p w14:paraId="7652CA97" w14:textId="77777777" w:rsidR="0062187C" w:rsidRPr="0004759E" w:rsidRDefault="0062187C" w:rsidP="0062187C">
      <w:pPr>
        <w:keepNext/>
        <w:keepLines/>
        <w:ind w:right="-49"/>
        <w:jc w:val="center"/>
        <w:outlineLvl w:val="0"/>
        <w:rPr>
          <w:b/>
        </w:rPr>
      </w:pPr>
      <w:r w:rsidRPr="0004759E">
        <w:rPr>
          <w:b/>
        </w:rPr>
        <w:t>WYNAGRODZENIE</w:t>
      </w:r>
    </w:p>
    <w:p w14:paraId="59BDF58F" w14:textId="0278F03F" w:rsidR="0004759E" w:rsidRDefault="0004759E" w:rsidP="002300A5">
      <w:pPr>
        <w:numPr>
          <w:ilvl w:val="0"/>
          <w:numId w:val="11"/>
        </w:numPr>
        <w:ind w:left="425" w:right="-51" w:hanging="425"/>
        <w:jc w:val="both"/>
        <w:rPr>
          <w:sz w:val="22"/>
          <w:szCs w:val="22"/>
        </w:rPr>
      </w:pPr>
      <w:r w:rsidRPr="002300A5">
        <w:rPr>
          <w:sz w:val="22"/>
          <w:szCs w:val="22"/>
        </w:rPr>
        <w:t>Zamawiający za wykonany przedmiot umowy zapłaci Projektantowi wynagrodzenie ryczałtowe</w:t>
      </w:r>
      <w:r w:rsidRPr="002300A5">
        <w:rPr>
          <w:strike/>
          <w:sz w:val="22"/>
          <w:szCs w:val="22"/>
        </w:rPr>
        <w:t xml:space="preserve"> </w:t>
      </w:r>
      <w:r w:rsidRPr="002300A5">
        <w:rPr>
          <w:sz w:val="22"/>
          <w:szCs w:val="22"/>
        </w:rPr>
        <w:t>zgodnie z ofert</w:t>
      </w:r>
      <w:r w:rsidRPr="002300A5">
        <w:rPr>
          <w:rFonts w:eastAsia="Calibri"/>
          <w:sz w:val="22"/>
          <w:szCs w:val="22"/>
        </w:rPr>
        <w:t>ą</w:t>
      </w:r>
      <w:r w:rsidRPr="002300A5">
        <w:rPr>
          <w:sz w:val="22"/>
          <w:szCs w:val="22"/>
        </w:rPr>
        <w:t xml:space="preserve"> Wykonawcy, w wysokości </w:t>
      </w:r>
      <w:r w:rsidRPr="002300A5">
        <w:rPr>
          <w:b/>
          <w:bCs/>
          <w:sz w:val="22"/>
          <w:szCs w:val="22"/>
        </w:rPr>
        <w:t>………………zł brutto</w:t>
      </w:r>
      <w:r w:rsidRPr="002300A5">
        <w:rPr>
          <w:sz w:val="22"/>
          <w:szCs w:val="22"/>
        </w:rPr>
        <w:t xml:space="preserve"> (słownie</w:t>
      </w:r>
      <w:r w:rsidR="00BA05FD">
        <w:rPr>
          <w:sz w:val="22"/>
          <w:szCs w:val="22"/>
        </w:rPr>
        <w:t xml:space="preserve"> złotych</w:t>
      </w:r>
      <w:r w:rsidRPr="002300A5">
        <w:rPr>
          <w:sz w:val="22"/>
          <w:szCs w:val="22"/>
        </w:rPr>
        <w:t>: ………………………) w tym zgodny z obowiązującymi przepisami podatek.</w:t>
      </w:r>
    </w:p>
    <w:p w14:paraId="635DDDA3" w14:textId="7572A1E4" w:rsidR="002300A5" w:rsidRDefault="002300A5" w:rsidP="002300A5">
      <w:pPr>
        <w:spacing w:after="4" w:line="276" w:lineRule="auto"/>
        <w:ind w:left="426" w:right="-49" w:hanging="426"/>
        <w:jc w:val="both"/>
        <w:rPr>
          <w:rFonts w:cstheme="minorHAnsi"/>
          <w:sz w:val="22"/>
          <w:szCs w:val="22"/>
        </w:rPr>
      </w:pPr>
      <w:r>
        <w:rPr>
          <w:sz w:val="22"/>
        </w:rPr>
        <w:t xml:space="preserve">2.   </w:t>
      </w:r>
      <w:r w:rsidRPr="00A060E5">
        <w:rPr>
          <w:sz w:val="22"/>
          <w:szCs w:val="22"/>
        </w:rPr>
        <w:t xml:space="preserve">Wynagrodzenie, o którym mowa w ust. </w:t>
      </w:r>
      <w:r>
        <w:rPr>
          <w:sz w:val="22"/>
          <w:szCs w:val="22"/>
        </w:rPr>
        <w:t>1</w:t>
      </w:r>
      <w:r w:rsidRPr="00A060E5">
        <w:rPr>
          <w:sz w:val="22"/>
          <w:szCs w:val="22"/>
        </w:rPr>
        <w:t xml:space="preserve"> obejmuje wszystkie koszty związane z realizacją przedmiotu </w:t>
      </w:r>
      <w:r w:rsidRPr="002300A5">
        <w:rPr>
          <w:sz w:val="22"/>
          <w:szCs w:val="22"/>
        </w:rPr>
        <w:t>niniejszej umowy.</w:t>
      </w:r>
      <w:r w:rsidRPr="002300A5">
        <w:rPr>
          <w:rFonts w:cstheme="minorHAnsi"/>
          <w:sz w:val="22"/>
          <w:szCs w:val="22"/>
        </w:rPr>
        <w:t xml:space="preserve"> Niedoszacowanie, pominięcie oraz brak rozpoznania zakresu przedmiotu umowy nie może być podstawą do żądania zmiany wynagrodzenia określonego w §7 ust. 1.</w:t>
      </w:r>
    </w:p>
    <w:p w14:paraId="13A64F5F" w14:textId="18AFA31C" w:rsidR="00624F10" w:rsidRDefault="00624F10" w:rsidP="00624F10">
      <w:pPr>
        <w:spacing w:after="4" w:line="276" w:lineRule="auto"/>
        <w:ind w:right="-4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3.   </w:t>
      </w:r>
      <w:r w:rsidRPr="00624F10">
        <w:rPr>
          <w:rFonts w:cstheme="minorHAnsi"/>
          <w:sz w:val="22"/>
          <w:szCs w:val="22"/>
        </w:rPr>
        <w:t>Zamawiający przewiduje podział płatności na 3 części na warunkach wskazanych w OPZ.</w:t>
      </w:r>
    </w:p>
    <w:p w14:paraId="328F1AEA" w14:textId="5FABB519" w:rsidR="009B7038" w:rsidRPr="008257CD" w:rsidRDefault="009B7038" w:rsidP="009B7038">
      <w:pPr>
        <w:pStyle w:val="Tekstpodstawowy"/>
        <w:suppressAutoHyphens w:val="0"/>
        <w:autoSpaceDE/>
        <w:spacing w:after="0"/>
        <w:ind w:left="426" w:hanging="426"/>
        <w:rPr>
          <w:sz w:val="22"/>
        </w:rPr>
      </w:pPr>
      <w:r w:rsidRPr="008257CD">
        <w:rPr>
          <w:sz w:val="22"/>
        </w:rPr>
        <w:t>4.</w:t>
      </w:r>
      <w:r>
        <w:rPr>
          <w:color w:val="FF0000"/>
          <w:sz w:val="22"/>
        </w:rPr>
        <w:t xml:space="preserve">  </w:t>
      </w:r>
      <w:r w:rsidRPr="008257CD">
        <w:rPr>
          <w:sz w:val="22"/>
        </w:rPr>
        <w:t xml:space="preserve">W celu wynagrodzenia, oprócz właściwej faktury, Wykonawca zobowiązany jest doręczyć Zamawiającemu również oświadczenie o realizacji przedmiotu umowy przy użyciu produktów ICT, usług ICT oraz procesów ICT, odnośnie których nie wydano rekomendacji, o której mowa w art. 33 ust. 4 ustawy o krajowym systemie cyberbezpieczeństwa, stwierdzającej ich negatywny wpływ na podstawowy interes bezpieczeństwa państwa, a także decyzji lub innego aktu, w związku którym dany produkt ICT, usługa ICT lub konkretny proces ICT powinien zostać wycofany </w:t>
      </w:r>
      <w:r w:rsidRPr="008257CD">
        <w:rPr>
          <w:sz w:val="22"/>
        </w:rPr>
        <w:br/>
        <w:t>z użytkowania.</w:t>
      </w:r>
    </w:p>
    <w:p w14:paraId="4EF22369" w14:textId="57C2FBAB" w:rsidR="002300A5" w:rsidRPr="00A060E5" w:rsidRDefault="009B7038" w:rsidP="002300A5">
      <w:pPr>
        <w:pStyle w:val="Tekstpodstawowy"/>
        <w:suppressAutoHyphens w:val="0"/>
        <w:autoSpaceDE/>
        <w:spacing w:after="0"/>
        <w:ind w:left="426" w:hanging="426"/>
        <w:rPr>
          <w:sz w:val="22"/>
        </w:rPr>
      </w:pPr>
      <w:r>
        <w:rPr>
          <w:sz w:val="22"/>
        </w:rPr>
        <w:t>5</w:t>
      </w:r>
      <w:r w:rsidR="002300A5">
        <w:rPr>
          <w:sz w:val="22"/>
        </w:rPr>
        <w:t>.    Projektant</w:t>
      </w:r>
      <w:r w:rsidR="002300A5" w:rsidRPr="00A060E5">
        <w:rPr>
          <w:sz w:val="22"/>
        </w:rPr>
        <w:t xml:space="preserve"> oświadcza, że jest czynnym podatnikiem podatku VAT.</w:t>
      </w:r>
    </w:p>
    <w:p w14:paraId="3A455D78" w14:textId="4F650D15" w:rsidR="002300A5" w:rsidRDefault="009B7038" w:rsidP="002300A5">
      <w:pPr>
        <w:pStyle w:val="Tekstpodstawowy"/>
        <w:suppressAutoHyphens w:val="0"/>
        <w:autoSpaceDE/>
        <w:spacing w:after="0"/>
        <w:ind w:left="426" w:hanging="426"/>
        <w:rPr>
          <w:bCs/>
          <w:sz w:val="22"/>
        </w:rPr>
      </w:pPr>
      <w:r>
        <w:rPr>
          <w:bCs/>
          <w:sz w:val="22"/>
        </w:rPr>
        <w:t>6</w:t>
      </w:r>
      <w:r w:rsidR="002300A5">
        <w:rPr>
          <w:bCs/>
          <w:sz w:val="22"/>
        </w:rPr>
        <w:t xml:space="preserve">. </w:t>
      </w:r>
      <w:r w:rsidR="002300A5" w:rsidRPr="00A060E5">
        <w:rPr>
          <w:bCs/>
          <w:sz w:val="22"/>
        </w:rPr>
        <w:t>Płatności będą dokonywane na rachunek bankowy Wykonawcy wskazany na fakturze, z zastrzeżeniem, że rachunek bankowy musi być zgodny z numerem rachunku ujawnionym w wykazie prowadzonym przez Szefa Krajowej Administracji Skarbowej. Gdy w wykazie ujawniony jest inny rachunek bankowy, płatność wynagrodzenia dokonana zostanie na rachunek bankowy ujawniony w tym wykazie.</w:t>
      </w:r>
    </w:p>
    <w:p w14:paraId="121F94C5" w14:textId="4BBA8E06" w:rsidR="002300A5" w:rsidRDefault="009B7038" w:rsidP="009B7038">
      <w:pPr>
        <w:pStyle w:val="Tekstpodstawowy"/>
        <w:suppressAutoHyphens w:val="0"/>
        <w:autoSpaceDE/>
        <w:spacing w:after="0"/>
        <w:ind w:left="426" w:hanging="426"/>
        <w:rPr>
          <w:bCs/>
          <w:sz w:val="22"/>
        </w:rPr>
      </w:pPr>
      <w:r>
        <w:rPr>
          <w:bCs/>
          <w:sz w:val="22"/>
        </w:rPr>
        <w:t xml:space="preserve">7. </w:t>
      </w:r>
      <w:r w:rsidR="002300A5">
        <w:rPr>
          <w:bCs/>
          <w:sz w:val="22"/>
        </w:rPr>
        <w:t>Projektant</w:t>
      </w:r>
      <w:r w:rsidR="002300A5" w:rsidRPr="0096418A">
        <w:rPr>
          <w:bCs/>
          <w:sz w:val="22"/>
        </w:rPr>
        <w:t xml:space="preserve"> zobowiązany jest do wystawienia i doręczenia Zamawiającemu faktur ustrukturyzowanych przy użyciu Krajowego Systemu e-Faktur (KSeF), w rozumieniu ustawy </w:t>
      </w:r>
      <w:r w:rsidR="002300A5" w:rsidRPr="0096418A">
        <w:rPr>
          <w:bCs/>
          <w:sz w:val="22"/>
        </w:rPr>
        <w:br/>
        <w:t>z dnia 11 marca 2004 r. o podatku od towarów i usług, jeżeli zgodnie z obowiązującymi przepisami jest zobowiązany do korzystania z tego systemu.</w:t>
      </w:r>
    </w:p>
    <w:p w14:paraId="609B0AAD" w14:textId="19B3E852" w:rsidR="002300A5" w:rsidRPr="0096418A" w:rsidRDefault="009B7038" w:rsidP="002300A5">
      <w:pPr>
        <w:pStyle w:val="Tekstpodstawowy"/>
        <w:suppressAutoHyphens w:val="0"/>
        <w:autoSpaceDE/>
        <w:spacing w:after="0"/>
        <w:ind w:left="426" w:hanging="426"/>
        <w:rPr>
          <w:bCs/>
          <w:sz w:val="22"/>
        </w:rPr>
      </w:pPr>
      <w:r>
        <w:rPr>
          <w:bCs/>
          <w:sz w:val="22"/>
        </w:rPr>
        <w:lastRenderedPageBreak/>
        <w:t>8</w:t>
      </w:r>
      <w:r w:rsidR="002300A5">
        <w:rPr>
          <w:bCs/>
          <w:sz w:val="22"/>
        </w:rPr>
        <w:t>.   Projektant</w:t>
      </w:r>
      <w:r w:rsidR="002300A5" w:rsidRPr="0096418A">
        <w:rPr>
          <w:bCs/>
          <w:sz w:val="22"/>
        </w:rPr>
        <w:t xml:space="preserve"> zobowiązany jest do wskazania w strukturze faktury ustrukturyzowanej następujących danych: </w:t>
      </w:r>
    </w:p>
    <w:p w14:paraId="36F58922" w14:textId="77777777" w:rsidR="002300A5" w:rsidRDefault="002300A5" w:rsidP="002300A5">
      <w:pPr>
        <w:pStyle w:val="Tekstpodstawowy"/>
        <w:numPr>
          <w:ilvl w:val="0"/>
          <w:numId w:val="26"/>
        </w:numPr>
        <w:tabs>
          <w:tab w:val="left" w:pos="284"/>
        </w:tabs>
        <w:autoSpaceDE/>
        <w:spacing w:after="0"/>
        <w:ind w:left="567" w:hanging="141"/>
        <w:rPr>
          <w:bCs/>
          <w:sz w:val="22"/>
        </w:rPr>
      </w:pPr>
      <w:r w:rsidRPr="00BA0913">
        <w:rPr>
          <w:bCs/>
          <w:sz w:val="22"/>
        </w:rPr>
        <w:t>Podmiot 2 – Nabywca – obowiązkowo</w:t>
      </w:r>
    </w:p>
    <w:p w14:paraId="049AA19D" w14:textId="77777777" w:rsidR="002300A5" w:rsidRDefault="002300A5" w:rsidP="002300A5">
      <w:pPr>
        <w:pStyle w:val="Tekstpodstawowy"/>
        <w:tabs>
          <w:tab w:val="left" w:pos="284"/>
        </w:tabs>
        <w:ind w:left="567" w:firstLine="142"/>
        <w:rPr>
          <w:bCs/>
          <w:sz w:val="22"/>
        </w:rPr>
      </w:pPr>
      <w:r w:rsidRPr="00ED60B5">
        <w:rPr>
          <w:bCs/>
          <w:sz w:val="22"/>
        </w:rPr>
        <w:t>Gmina Miasto Szczecin</w:t>
      </w:r>
    </w:p>
    <w:p w14:paraId="3B36C9B8" w14:textId="77777777" w:rsidR="002300A5" w:rsidRDefault="002300A5" w:rsidP="002300A5">
      <w:pPr>
        <w:pStyle w:val="Tekstpodstawowy"/>
        <w:tabs>
          <w:tab w:val="left" w:pos="284"/>
        </w:tabs>
        <w:ind w:left="567" w:firstLine="142"/>
        <w:rPr>
          <w:bCs/>
          <w:sz w:val="22"/>
        </w:rPr>
      </w:pPr>
      <w:r w:rsidRPr="00ED60B5">
        <w:rPr>
          <w:bCs/>
          <w:sz w:val="22"/>
        </w:rPr>
        <w:t>Pl. Armii Krajowej 1, 70-456 Szczecin</w:t>
      </w:r>
    </w:p>
    <w:p w14:paraId="3FE56ED6" w14:textId="77777777" w:rsidR="002300A5" w:rsidRDefault="002300A5" w:rsidP="002300A5">
      <w:pPr>
        <w:pStyle w:val="Tekstpodstawowy"/>
        <w:tabs>
          <w:tab w:val="left" w:pos="284"/>
        </w:tabs>
        <w:ind w:left="567" w:firstLine="142"/>
        <w:rPr>
          <w:bCs/>
          <w:sz w:val="22"/>
        </w:rPr>
      </w:pPr>
      <w:r w:rsidRPr="00ED60B5">
        <w:rPr>
          <w:bCs/>
          <w:sz w:val="22"/>
        </w:rPr>
        <w:t>NIP: 8510309410</w:t>
      </w:r>
    </w:p>
    <w:p w14:paraId="5FD9DD29" w14:textId="77777777" w:rsidR="002300A5" w:rsidRDefault="002300A5" w:rsidP="002300A5">
      <w:pPr>
        <w:pStyle w:val="Tekstpodstawowy"/>
        <w:numPr>
          <w:ilvl w:val="0"/>
          <w:numId w:val="26"/>
        </w:numPr>
        <w:tabs>
          <w:tab w:val="left" w:pos="284"/>
        </w:tabs>
        <w:autoSpaceDE/>
        <w:spacing w:after="0"/>
        <w:ind w:left="567" w:hanging="141"/>
        <w:rPr>
          <w:bCs/>
          <w:sz w:val="22"/>
        </w:rPr>
      </w:pPr>
      <w:r w:rsidRPr="00ED60B5">
        <w:rPr>
          <w:bCs/>
          <w:sz w:val="22"/>
        </w:rPr>
        <w:t>Podmiot 3 – Odbiorca – obowiązkowo - „8” – Jednostka samorządu terytorialnego</w:t>
      </w:r>
    </w:p>
    <w:p w14:paraId="44064A6E" w14:textId="77777777" w:rsidR="002300A5" w:rsidRDefault="002300A5" w:rsidP="002300A5">
      <w:pPr>
        <w:pStyle w:val="Tekstpodstawowy"/>
        <w:tabs>
          <w:tab w:val="left" w:pos="284"/>
        </w:tabs>
        <w:ind w:left="567" w:firstLine="142"/>
        <w:rPr>
          <w:bCs/>
          <w:sz w:val="22"/>
        </w:rPr>
      </w:pPr>
      <w:r w:rsidRPr="00ED60B5">
        <w:rPr>
          <w:bCs/>
          <w:sz w:val="22"/>
        </w:rPr>
        <w:t>Zarząd Dróg i Transportu Miejskiego</w:t>
      </w:r>
    </w:p>
    <w:p w14:paraId="40624450" w14:textId="77777777" w:rsidR="002300A5" w:rsidRDefault="002300A5" w:rsidP="002300A5">
      <w:pPr>
        <w:pStyle w:val="Tekstpodstawowy"/>
        <w:tabs>
          <w:tab w:val="left" w:pos="284"/>
        </w:tabs>
        <w:ind w:left="567" w:firstLine="142"/>
        <w:rPr>
          <w:bCs/>
          <w:sz w:val="22"/>
        </w:rPr>
      </w:pPr>
      <w:r w:rsidRPr="00ED60B5">
        <w:rPr>
          <w:bCs/>
          <w:sz w:val="22"/>
        </w:rPr>
        <w:t>ul. S. Klonowica 5, 71-241 Szczecin</w:t>
      </w:r>
    </w:p>
    <w:p w14:paraId="14E38F8D" w14:textId="77777777" w:rsidR="002300A5" w:rsidRPr="00ED60B5" w:rsidRDefault="002300A5" w:rsidP="002300A5">
      <w:pPr>
        <w:pStyle w:val="Tekstpodstawowy"/>
        <w:tabs>
          <w:tab w:val="left" w:pos="284"/>
        </w:tabs>
        <w:ind w:left="567" w:firstLine="142"/>
        <w:rPr>
          <w:bCs/>
          <w:sz w:val="22"/>
        </w:rPr>
      </w:pPr>
      <w:r w:rsidRPr="00ED60B5">
        <w:rPr>
          <w:bCs/>
          <w:sz w:val="22"/>
        </w:rPr>
        <w:t>NIP 8522596059.</w:t>
      </w:r>
    </w:p>
    <w:p w14:paraId="7906C992" w14:textId="44C8AAC4" w:rsidR="002300A5" w:rsidRDefault="009B7038" w:rsidP="002300A5">
      <w:pPr>
        <w:pStyle w:val="Tekstpodstawowy"/>
        <w:tabs>
          <w:tab w:val="left" w:pos="284"/>
        </w:tabs>
        <w:spacing w:after="0"/>
        <w:ind w:left="425" w:hanging="425"/>
        <w:rPr>
          <w:bCs/>
          <w:sz w:val="22"/>
        </w:rPr>
      </w:pPr>
      <w:r>
        <w:rPr>
          <w:bCs/>
          <w:sz w:val="22"/>
        </w:rPr>
        <w:t>9</w:t>
      </w:r>
      <w:r w:rsidR="002300A5">
        <w:rPr>
          <w:bCs/>
          <w:sz w:val="22"/>
        </w:rPr>
        <w:t xml:space="preserve">.   </w:t>
      </w:r>
      <w:r w:rsidR="002300A5" w:rsidRPr="00BA0913">
        <w:rPr>
          <w:bCs/>
          <w:sz w:val="22"/>
        </w:rPr>
        <w:t xml:space="preserve">Faktura ustrukturyzowana uznana jest za dostarczoną Zamawiającemu z chwilą przydzielenia przez Krajowy System e-Faktur numeru identyfikującego tę fakturę, zgodnie z art. 106 na ust. 3 ustawy </w:t>
      </w:r>
      <w:r w:rsidR="002300A5">
        <w:rPr>
          <w:bCs/>
          <w:sz w:val="22"/>
        </w:rPr>
        <w:br/>
      </w:r>
      <w:r w:rsidR="002300A5" w:rsidRPr="00BA0913">
        <w:rPr>
          <w:bCs/>
          <w:sz w:val="22"/>
        </w:rPr>
        <w:t>o podatku od towarów i usług.</w:t>
      </w:r>
    </w:p>
    <w:p w14:paraId="146FCC78" w14:textId="7B6079E8" w:rsidR="002300A5" w:rsidRDefault="009B7038" w:rsidP="002300A5">
      <w:pPr>
        <w:pStyle w:val="Tekstpodstawowy"/>
        <w:spacing w:after="0"/>
        <w:ind w:left="425" w:hanging="425"/>
        <w:rPr>
          <w:bCs/>
          <w:sz w:val="22"/>
        </w:rPr>
      </w:pPr>
      <w:r>
        <w:rPr>
          <w:bCs/>
          <w:sz w:val="22"/>
        </w:rPr>
        <w:t>10</w:t>
      </w:r>
      <w:r w:rsidR="002300A5">
        <w:rPr>
          <w:bCs/>
          <w:sz w:val="22"/>
        </w:rPr>
        <w:t xml:space="preserve">. </w:t>
      </w:r>
      <w:r w:rsidR="002300A5" w:rsidRPr="00154A0A">
        <w:rPr>
          <w:bCs/>
          <w:sz w:val="22"/>
        </w:rPr>
        <w:t>Wszystkie świadczenia realizowane na podstawie niniejszej umowy dotyczą jednostki organizacyjnej Zamawiającego objętej centralizacją rozliczeń podatku VAT.</w:t>
      </w:r>
    </w:p>
    <w:p w14:paraId="2003D6C3" w14:textId="7B2CBC62" w:rsidR="002300A5" w:rsidRDefault="00624F10" w:rsidP="002300A5">
      <w:pPr>
        <w:pStyle w:val="Tekstpodstawowy"/>
        <w:tabs>
          <w:tab w:val="left" w:pos="284"/>
        </w:tabs>
        <w:ind w:left="426" w:hanging="426"/>
        <w:rPr>
          <w:bCs/>
          <w:sz w:val="22"/>
        </w:rPr>
      </w:pPr>
      <w:r>
        <w:rPr>
          <w:bCs/>
          <w:sz w:val="22"/>
        </w:rPr>
        <w:t>1</w:t>
      </w:r>
      <w:r w:rsidR="009B7038">
        <w:rPr>
          <w:bCs/>
          <w:sz w:val="22"/>
        </w:rPr>
        <w:t>1</w:t>
      </w:r>
      <w:r w:rsidR="002300A5">
        <w:rPr>
          <w:bCs/>
          <w:sz w:val="22"/>
        </w:rPr>
        <w:t>. Wykonawca</w:t>
      </w:r>
      <w:r w:rsidR="002300A5" w:rsidRPr="00154A0A">
        <w:rPr>
          <w:bCs/>
          <w:sz w:val="22"/>
        </w:rPr>
        <w:t xml:space="preserve"> zobowiązany jest do zapewnienia, że każda faktura wystawiona w KSeF  </w:t>
      </w:r>
      <w:r w:rsidR="002300A5" w:rsidRPr="00154A0A">
        <w:rPr>
          <w:bCs/>
          <w:sz w:val="22"/>
        </w:rPr>
        <w:br/>
        <w:t>i doręczona Zamawiającemu jest zgodna z aktualną schemą logiczną FA_VAT oraz przepisami obowiązującymi w dniu jej wystawienia.</w:t>
      </w:r>
    </w:p>
    <w:p w14:paraId="4E52AF09" w14:textId="0FA190DC" w:rsidR="002300A5" w:rsidRDefault="002300A5" w:rsidP="002300A5">
      <w:pPr>
        <w:pStyle w:val="Tekstpodstawowy"/>
        <w:tabs>
          <w:tab w:val="left" w:pos="284"/>
        </w:tabs>
        <w:spacing w:after="0"/>
        <w:ind w:left="426" w:hanging="426"/>
        <w:rPr>
          <w:bCs/>
          <w:sz w:val="22"/>
        </w:rPr>
      </w:pPr>
      <w:r>
        <w:rPr>
          <w:bCs/>
          <w:sz w:val="22"/>
        </w:rPr>
        <w:t>1</w:t>
      </w:r>
      <w:r w:rsidR="009B7038">
        <w:rPr>
          <w:bCs/>
          <w:sz w:val="22"/>
        </w:rPr>
        <w:t>2</w:t>
      </w:r>
      <w:r>
        <w:rPr>
          <w:bCs/>
          <w:sz w:val="22"/>
        </w:rPr>
        <w:t>.  Projektant</w:t>
      </w:r>
      <w:r w:rsidRPr="00154A0A">
        <w:rPr>
          <w:bCs/>
          <w:sz w:val="22"/>
        </w:rPr>
        <w:t xml:space="preserve"> zobowiązany jest do umieszczenia na fakturze informacji identyfikującej umowę, której dana faktura będzie dotyczyć w szczególności numeru lub symbolu umowy </w:t>
      </w:r>
      <w:r w:rsidRPr="00154A0A">
        <w:rPr>
          <w:bCs/>
          <w:sz w:val="22"/>
        </w:rPr>
        <w:br/>
        <w:t>w formacie: Umowa nr ……</w:t>
      </w:r>
      <w:r w:rsidRPr="00154A0A" w:rsidDel="004C1A45">
        <w:rPr>
          <w:bCs/>
          <w:sz w:val="22"/>
        </w:rPr>
        <w:t xml:space="preserve"> </w:t>
      </w:r>
      <w:r w:rsidRPr="00154A0A">
        <w:rPr>
          <w:bCs/>
          <w:sz w:val="22"/>
        </w:rPr>
        <w:t>/2026.</w:t>
      </w:r>
    </w:p>
    <w:p w14:paraId="5511CEF3" w14:textId="7F27A918" w:rsidR="002300A5" w:rsidRDefault="002300A5" w:rsidP="002300A5">
      <w:pPr>
        <w:pStyle w:val="Tekstpodstawowy"/>
        <w:tabs>
          <w:tab w:val="left" w:pos="284"/>
        </w:tabs>
        <w:spacing w:after="0"/>
        <w:ind w:left="426" w:hanging="426"/>
        <w:rPr>
          <w:bCs/>
          <w:sz w:val="22"/>
        </w:rPr>
      </w:pPr>
      <w:r>
        <w:rPr>
          <w:bCs/>
          <w:sz w:val="22"/>
        </w:rPr>
        <w:t>1</w:t>
      </w:r>
      <w:r w:rsidR="009B7038">
        <w:rPr>
          <w:bCs/>
          <w:sz w:val="22"/>
        </w:rPr>
        <w:t>3</w:t>
      </w:r>
      <w:r>
        <w:rPr>
          <w:bCs/>
          <w:sz w:val="22"/>
        </w:rPr>
        <w:t xml:space="preserve">.  </w:t>
      </w:r>
      <w:r w:rsidRPr="00154A0A">
        <w:rPr>
          <w:bCs/>
          <w:sz w:val="22"/>
        </w:rPr>
        <w:t xml:space="preserve">Wystawienie faktury ustrukturyzowanej niezgodnej z wymogami uprawnia Zamawiającego do żądania wystawienia faktury korygującej oraz wstrzymania płatności do czasu spełnienia wszystkich warunków wynikających z § </w:t>
      </w:r>
      <w:r w:rsidR="00397BC1">
        <w:rPr>
          <w:bCs/>
          <w:sz w:val="22"/>
        </w:rPr>
        <w:t>7</w:t>
      </w:r>
      <w:r w:rsidRPr="00154A0A">
        <w:rPr>
          <w:bCs/>
          <w:sz w:val="22"/>
        </w:rPr>
        <w:t xml:space="preserve">. </w:t>
      </w:r>
    </w:p>
    <w:p w14:paraId="273D2296" w14:textId="57934BC4" w:rsidR="002300A5" w:rsidRDefault="002300A5" w:rsidP="002300A5">
      <w:pPr>
        <w:pStyle w:val="Tekstpodstawowy"/>
        <w:tabs>
          <w:tab w:val="left" w:pos="284"/>
        </w:tabs>
        <w:spacing w:after="0"/>
        <w:ind w:left="426" w:hanging="426"/>
        <w:rPr>
          <w:bCs/>
          <w:sz w:val="22"/>
        </w:rPr>
      </w:pPr>
      <w:r>
        <w:rPr>
          <w:bCs/>
          <w:sz w:val="22"/>
        </w:rPr>
        <w:t>1</w:t>
      </w:r>
      <w:r w:rsidR="009B7038">
        <w:rPr>
          <w:bCs/>
          <w:sz w:val="22"/>
        </w:rPr>
        <w:t>4</w:t>
      </w:r>
      <w:r>
        <w:rPr>
          <w:bCs/>
          <w:sz w:val="22"/>
        </w:rPr>
        <w:t xml:space="preserve">.  </w:t>
      </w:r>
      <w:r w:rsidRPr="00154A0A">
        <w:rPr>
          <w:bCs/>
          <w:sz w:val="22"/>
        </w:rPr>
        <w:t xml:space="preserve">Termin płatności należności wynikającej z niniejszej umowy wynosi </w:t>
      </w:r>
      <w:r w:rsidRPr="0003031C">
        <w:rPr>
          <w:bCs/>
          <w:sz w:val="22"/>
        </w:rPr>
        <w:t xml:space="preserve">do </w:t>
      </w:r>
      <w:r w:rsidR="003F6A3A" w:rsidRPr="0003031C">
        <w:rPr>
          <w:bCs/>
          <w:sz w:val="22"/>
        </w:rPr>
        <w:t>30</w:t>
      </w:r>
      <w:r w:rsidRPr="0003031C">
        <w:rPr>
          <w:bCs/>
          <w:sz w:val="22"/>
        </w:rPr>
        <w:t xml:space="preserve"> dni </w:t>
      </w:r>
      <w:r w:rsidRPr="00154A0A">
        <w:rPr>
          <w:bCs/>
          <w:sz w:val="22"/>
        </w:rPr>
        <w:t xml:space="preserve">kalendarzowych od dnia uznania faktury ustrukturyzowanej, spełniającej wymagania, o których mowa w ust. </w:t>
      </w:r>
      <w:r w:rsidR="0053073C">
        <w:rPr>
          <w:bCs/>
          <w:sz w:val="22"/>
        </w:rPr>
        <w:t>7</w:t>
      </w:r>
      <w:r w:rsidRPr="00154A0A">
        <w:rPr>
          <w:bCs/>
          <w:sz w:val="22"/>
        </w:rPr>
        <w:t xml:space="preserve"> i </w:t>
      </w:r>
      <w:r w:rsidR="0053073C">
        <w:rPr>
          <w:bCs/>
          <w:sz w:val="22"/>
        </w:rPr>
        <w:t>8</w:t>
      </w:r>
      <w:r w:rsidRPr="00154A0A">
        <w:rPr>
          <w:bCs/>
          <w:sz w:val="22"/>
        </w:rPr>
        <w:t xml:space="preserve">, zgodnie z ust. </w:t>
      </w:r>
      <w:r w:rsidR="0053073C">
        <w:rPr>
          <w:bCs/>
          <w:sz w:val="22"/>
        </w:rPr>
        <w:t>9</w:t>
      </w:r>
      <w:r w:rsidRPr="00154A0A">
        <w:rPr>
          <w:bCs/>
          <w:sz w:val="22"/>
        </w:rPr>
        <w:t xml:space="preserve">. </w:t>
      </w:r>
    </w:p>
    <w:p w14:paraId="6F6493F4" w14:textId="54A353BF" w:rsidR="002300A5" w:rsidRDefault="002300A5" w:rsidP="002300A5">
      <w:pPr>
        <w:pStyle w:val="Tekstpodstawowy"/>
        <w:tabs>
          <w:tab w:val="left" w:pos="284"/>
        </w:tabs>
        <w:spacing w:after="0"/>
        <w:ind w:left="426" w:hanging="426"/>
        <w:rPr>
          <w:sz w:val="22"/>
        </w:rPr>
      </w:pPr>
      <w:r>
        <w:rPr>
          <w:bCs/>
          <w:sz w:val="22"/>
        </w:rPr>
        <w:t>1</w:t>
      </w:r>
      <w:r w:rsidR="009B7038">
        <w:rPr>
          <w:bCs/>
          <w:sz w:val="22"/>
        </w:rPr>
        <w:t>5</w:t>
      </w:r>
      <w:r>
        <w:rPr>
          <w:bCs/>
          <w:sz w:val="22"/>
        </w:rPr>
        <w:t xml:space="preserve">.  </w:t>
      </w:r>
      <w:r w:rsidRPr="00154A0A">
        <w:rPr>
          <w:sz w:val="22"/>
        </w:rPr>
        <w:t>Za dzień zapłaty uznaje się dzień obciążenia rachunku bankowego Zamawiającego.</w:t>
      </w:r>
    </w:p>
    <w:p w14:paraId="008CF214" w14:textId="17C4D58E" w:rsidR="002300A5" w:rsidRDefault="002300A5" w:rsidP="002300A5">
      <w:pPr>
        <w:pStyle w:val="Tekstpodstawowy"/>
        <w:tabs>
          <w:tab w:val="left" w:pos="284"/>
        </w:tabs>
        <w:spacing w:after="0"/>
        <w:ind w:left="426" w:hanging="426"/>
        <w:rPr>
          <w:sz w:val="22"/>
        </w:rPr>
      </w:pPr>
      <w:r>
        <w:rPr>
          <w:sz w:val="22"/>
        </w:rPr>
        <w:t>1</w:t>
      </w:r>
      <w:r w:rsidR="009B7038">
        <w:rPr>
          <w:sz w:val="22"/>
        </w:rPr>
        <w:t>6</w:t>
      </w:r>
      <w:r>
        <w:rPr>
          <w:sz w:val="22"/>
        </w:rPr>
        <w:t xml:space="preserve">. </w:t>
      </w:r>
      <w:r>
        <w:rPr>
          <w:bCs/>
          <w:sz w:val="22"/>
        </w:rPr>
        <w:t xml:space="preserve"> </w:t>
      </w:r>
      <w:r w:rsidRPr="00154A0A">
        <w:rPr>
          <w:sz w:val="22"/>
        </w:rPr>
        <w:t>Zamawiający nie przewiduje indeksacji cen i udzielenia zaliczki.</w:t>
      </w:r>
    </w:p>
    <w:p w14:paraId="3A2F9540" w14:textId="67A3A16A" w:rsidR="002300A5" w:rsidRDefault="002300A5" w:rsidP="002300A5">
      <w:pPr>
        <w:pStyle w:val="Tekstpodstawowy"/>
        <w:tabs>
          <w:tab w:val="left" w:pos="284"/>
        </w:tabs>
        <w:spacing w:after="0"/>
        <w:ind w:left="426" w:hanging="426"/>
        <w:rPr>
          <w:sz w:val="22"/>
        </w:rPr>
      </w:pPr>
      <w:r>
        <w:rPr>
          <w:sz w:val="22"/>
        </w:rPr>
        <w:t>1</w:t>
      </w:r>
      <w:r w:rsidR="009B7038">
        <w:rPr>
          <w:sz w:val="22"/>
        </w:rPr>
        <w:t>7</w:t>
      </w:r>
      <w:r>
        <w:rPr>
          <w:sz w:val="22"/>
        </w:rPr>
        <w:t xml:space="preserve">. </w:t>
      </w:r>
      <w:r>
        <w:rPr>
          <w:bCs/>
          <w:sz w:val="22"/>
        </w:rPr>
        <w:t xml:space="preserve"> </w:t>
      </w:r>
      <w:r w:rsidRPr="00154A0A">
        <w:rPr>
          <w:sz w:val="22"/>
        </w:rPr>
        <w:t>Zamawiający nie wyraża zgody na przelew wierzytelności z niniejszej umowy na osobę trzecią.</w:t>
      </w:r>
    </w:p>
    <w:p w14:paraId="4E7D83A1" w14:textId="065B4AE7" w:rsidR="002300A5" w:rsidRDefault="002300A5" w:rsidP="002300A5">
      <w:pPr>
        <w:pStyle w:val="Tekstpodstawowy"/>
        <w:tabs>
          <w:tab w:val="left" w:pos="284"/>
        </w:tabs>
        <w:spacing w:after="0"/>
        <w:ind w:left="426" w:hanging="426"/>
        <w:rPr>
          <w:color w:val="FF0000"/>
          <w:sz w:val="22"/>
        </w:rPr>
      </w:pPr>
      <w:r>
        <w:rPr>
          <w:sz w:val="22"/>
        </w:rPr>
        <w:t>1</w:t>
      </w:r>
      <w:r w:rsidR="009B7038">
        <w:rPr>
          <w:sz w:val="22"/>
        </w:rPr>
        <w:t>8</w:t>
      </w:r>
      <w:r>
        <w:rPr>
          <w:sz w:val="22"/>
        </w:rPr>
        <w:t>. Projektant</w:t>
      </w:r>
      <w:r w:rsidRPr="00154A0A">
        <w:rPr>
          <w:sz w:val="22"/>
        </w:rPr>
        <w:t xml:space="preserve"> zobowiązany jest do pisemnego informowania Zamawiającego o każdej zmianie swojej siedziby, konta bankowego, numeru telefonu, NIP i REGON</w:t>
      </w:r>
      <w:r w:rsidRPr="00154A0A">
        <w:rPr>
          <w:color w:val="FF0000"/>
          <w:sz w:val="22"/>
        </w:rPr>
        <w:t>.</w:t>
      </w:r>
    </w:p>
    <w:p w14:paraId="405637EB" w14:textId="77777777" w:rsidR="002300A5" w:rsidRPr="002300A5" w:rsidRDefault="002300A5" w:rsidP="002300A5">
      <w:pPr>
        <w:ind w:left="425" w:right="-51"/>
        <w:jc w:val="both"/>
        <w:rPr>
          <w:sz w:val="22"/>
          <w:szCs w:val="22"/>
        </w:rPr>
      </w:pPr>
    </w:p>
    <w:p w14:paraId="6740A332" w14:textId="35159B1B" w:rsidR="00D53328" w:rsidRDefault="00D53328" w:rsidP="00D53328">
      <w:pPr>
        <w:spacing w:after="13"/>
        <w:ind w:right="-49"/>
        <w:jc w:val="center"/>
        <w:rPr>
          <w:rFonts w:cstheme="minorHAnsi"/>
          <w:b/>
        </w:rPr>
      </w:pPr>
      <w:r w:rsidRPr="00A85A81">
        <w:rPr>
          <w:rFonts w:cstheme="minorHAnsi"/>
          <w:b/>
        </w:rPr>
        <w:t xml:space="preserve">§ </w:t>
      </w:r>
      <w:r w:rsidR="003F6A3A">
        <w:rPr>
          <w:rFonts w:cstheme="minorHAnsi"/>
          <w:b/>
        </w:rPr>
        <w:t>8</w:t>
      </w:r>
    </w:p>
    <w:p w14:paraId="4311F443" w14:textId="77777777" w:rsidR="0062187C" w:rsidRPr="00A85A81" w:rsidRDefault="0062187C" w:rsidP="0062187C">
      <w:pPr>
        <w:keepNext/>
        <w:keepLines/>
        <w:ind w:right="-49"/>
        <w:jc w:val="center"/>
        <w:outlineLvl w:val="0"/>
        <w:rPr>
          <w:rFonts w:cstheme="minorHAnsi"/>
          <w:b/>
        </w:rPr>
      </w:pPr>
      <w:r w:rsidRPr="00A85A81">
        <w:rPr>
          <w:rFonts w:cstheme="minorHAnsi"/>
          <w:b/>
        </w:rPr>
        <w:t xml:space="preserve">WARUNKI PŁATNOŚCI </w:t>
      </w:r>
    </w:p>
    <w:p w14:paraId="35C1A2B6" w14:textId="204D69B5" w:rsidR="00D53328" w:rsidRPr="003F6A3A" w:rsidRDefault="00D53328" w:rsidP="00D53328">
      <w:pPr>
        <w:numPr>
          <w:ilvl w:val="0"/>
          <w:numId w:val="13"/>
        </w:numPr>
        <w:spacing w:after="4" w:line="276" w:lineRule="auto"/>
        <w:ind w:left="426" w:right="-49" w:hanging="426"/>
        <w:contextualSpacing/>
        <w:jc w:val="both"/>
        <w:rPr>
          <w:rFonts w:cstheme="minorHAnsi"/>
          <w:sz w:val="22"/>
          <w:szCs w:val="22"/>
        </w:rPr>
      </w:pPr>
      <w:r w:rsidRPr="003F6A3A">
        <w:rPr>
          <w:rFonts w:cstheme="minorHAnsi"/>
          <w:sz w:val="22"/>
          <w:szCs w:val="22"/>
        </w:rPr>
        <w:t>Płatność nastąpi po wykonaniu przedmiotu umowy w podziale wskazanym w OPZ, na postawie wystawionej przez Wykonawcę faktury VAT. Podstawą wystawienia przez Wykonawcę faktury VAT będzie obustronnie podpisany protokół zdawczo-odbiorczy dotyczący przedmiotu umowy. Płatność ostatniej/trzeciej części wynagrodzenia zostanie wykonana na podstawie końcowego protokołu odbiorczego.</w:t>
      </w:r>
    </w:p>
    <w:p w14:paraId="608BE905" w14:textId="42F35EA0" w:rsidR="00D53328" w:rsidRPr="003F6A3A" w:rsidRDefault="00D53328" w:rsidP="00D53328">
      <w:pPr>
        <w:numPr>
          <w:ilvl w:val="0"/>
          <w:numId w:val="13"/>
        </w:numPr>
        <w:spacing w:after="4" w:line="276" w:lineRule="auto"/>
        <w:ind w:left="426" w:right="-49" w:hanging="426"/>
        <w:contextualSpacing/>
        <w:jc w:val="both"/>
        <w:rPr>
          <w:rFonts w:cstheme="minorHAnsi"/>
          <w:sz w:val="22"/>
          <w:szCs w:val="22"/>
        </w:rPr>
      </w:pPr>
      <w:r w:rsidRPr="003F6A3A">
        <w:rPr>
          <w:rFonts w:cstheme="minorHAnsi"/>
          <w:sz w:val="22"/>
          <w:szCs w:val="22"/>
        </w:rPr>
        <w:t>Przedmiotem odbioru końcowego będzie kompletny przedmiot umowy wraz z kompletem niezbędnych uzgodnie</w:t>
      </w:r>
      <w:r w:rsidRPr="003F6A3A">
        <w:rPr>
          <w:rFonts w:eastAsia="Calibri" w:cstheme="minorHAnsi"/>
          <w:sz w:val="22"/>
          <w:szCs w:val="22"/>
        </w:rPr>
        <w:t>ń</w:t>
      </w:r>
      <w:r w:rsidR="008D1DCE" w:rsidRPr="003F6A3A">
        <w:rPr>
          <w:rFonts w:eastAsia="Calibri" w:cstheme="minorHAnsi"/>
          <w:sz w:val="22"/>
          <w:szCs w:val="22"/>
        </w:rPr>
        <w:t xml:space="preserve"> i </w:t>
      </w:r>
      <w:r w:rsidRPr="003F6A3A">
        <w:rPr>
          <w:rFonts w:cstheme="minorHAnsi"/>
          <w:sz w:val="22"/>
          <w:szCs w:val="22"/>
        </w:rPr>
        <w:t>opinii</w:t>
      </w:r>
      <w:r w:rsidR="008D1DCE" w:rsidRPr="003F6A3A">
        <w:rPr>
          <w:rFonts w:cstheme="minorHAnsi"/>
          <w:sz w:val="22"/>
          <w:szCs w:val="22"/>
        </w:rPr>
        <w:t>.</w:t>
      </w:r>
    </w:p>
    <w:p w14:paraId="72775AE7" w14:textId="40BD16B9" w:rsidR="00D53328" w:rsidRPr="003F6A3A" w:rsidRDefault="00D53328" w:rsidP="00D53328">
      <w:pPr>
        <w:numPr>
          <w:ilvl w:val="0"/>
          <w:numId w:val="13"/>
        </w:numPr>
        <w:spacing w:after="4" w:line="276" w:lineRule="auto"/>
        <w:ind w:left="426" w:right="-49" w:hanging="426"/>
        <w:contextualSpacing/>
        <w:jc w:val="both"/>
        <w:rPr>
          <w:rFonts w:cstheme="minorHAnsi"/>
          <w:sz w:val="22"/>
          <w:szCs w:val="22"/>
        </w:rPr>
      </w:pPr>
      <w:r w:rsidRPr="003F6A3A">
        <w:rPr>
          <w:rFonts w:cstheme="minorHAnsi"/>
          <w:sz w:val="22"/>
          <w:szCs w:val="22"/>
        </w:rPr>
        <w:t xml:space="preserve">Strony ustalają, że miejscem odbioru dokumentacji będzie siedziba Zarządu Dróg </w:t>
      </w:r>
      <w:r w:rsidR="007C653F" w:rsidRPr="003F6A3A">
        <w:rPr>
          <w:rFonts w:cstheme="minorHAnsi"/>
          <w:sz w:val="22"/>
          <w:szCs w:val="22"/>
        </w:rPr>
        <w:br/>
      </w:r>
      <w:r w:rsidRPr="003F6A3A">
        <w:rPr>
          <w:rFonts w:cstheme="minorHAnsi"/>
          <w:sz w:val="22"/>
          <w:szCs w:val="22"/>
        </w:rPr>
        <w:t>i Transportu Miejskiego, ul. Klonowica 5, 71-241 w Szczecin.</w:t>
      </w:r>
    </w:p>
    <w:p w14:paraId="67E733F2" w14:textId="77777777" w:rsidR="00D53328" w:rsidRPr="003F6A3A" w:rsidRDefault="00D53328" w:rsidP="00D53328">
      <w:pPr>
        <w:numPr>
          <w:ilvl w:val="0"/>
          <w:numId w:val="13"/>
        </w:numPr>
        <w:spacing w:after="4" w:line="276" w:lineRule="auto"/>
        <w:ind w:left="426" w:right="-49" w:hanging="426"/>
        <w:contextualSpacing/>
        <w:jc w:val="both"/>
        <w:rPr>
          <w:rFonts w:cstheme="minorHAnsi"/>
          <w:sz w:val="22"/>
          <w:szCs w:val="22"/>
        </w:rPr>
      </w:pPr>
      <w:r w:rsidRPr="003F6A3A">
        <w:rPr>
          <w:rFonts w:cstheme="minorHAnsi"/>
          <w:sz w:val="22"/>
          <w:szCs w:val="22"/>
        </w:rPr>
        <w:t xml:space="preserve">Przy odbiorze dokumentacji Zamawiający nie jest zobowiązany dokonać jej sprawdzenia </w:t>
      </w:r>
      <w:r w:rsidRPr="003F6A3A">
        <w:rPr>
          <w:rFonts w:cstheme="minorHAnsi"/>
          <w:sz w:val="22"/>
          <w:szCs w:val="22"/>
        </w:rPr>
        <w:br/>
        <w:t>pod względem merytorycznym.</w:t>
      </w:r>
    </w:p>
    <w:p w14:paraId="2BC0B7A3" w14:textId="1F2B110B" w:rsidR="00D53328" w:rsidRPr="003F6A3A" w:rsidRDefault="00D53328" w:rsidP="00713572">
      <w:pPr>
        <w:pStyle w:val="Akapitzlist"/>
        <w:numPr>
          <w:ilvl w:val="0"/>
          <w:numId w:val="13"/>
        </w:numPr>
        <w:ind w:left="425" w:right="-51" w:hanging="425"/>
        <w:jc w:val="both"/>
        <w:rPr>
          <w:rFonts w:cstheme="minorHAnsi"/>
          <w:sz w:val="22"/>
          <w:szCs w:val="22"/>
        </w:rPr>
      </w:pPr>
      <w:r w:rsidRPr="003F6A3A">
        <w:rPr>
          <w:rFonts w:cstheme="minorHAnsi"/>
          <w:sz w:val="22"/>
          <w:szCs w:val="22"/>
        </w:rPr>
        <w:t xml:space="preserve">Przygotowany przez Projektanta protokół zdawczo-odbiorczy musi zawierać szczegółowy wykaz przekazanych dokumentów wraz z oświadczeniem Projektanta, iż przedmiot umowy wykonany jest zgodnie z jej postanowieniami, obowiązującymi normami, przepisami i zasadami sztuki, a także jest kompletny. Zamawiający w terminie do 14 dni roboczych od daty złożenia kompletnej </w:t>
      </w:r>
      <w:r w:rsidRPr="003F6A3A">
        <w:rPr>
          <w:rFonts w:cstheme="minorHAnsi"/>
          <w:sz w:val="22"/>
          <w:szCs w:val="22"/>
        </w:rPr>
        <w:lastRenderedPageBreak/>
        <w:t>dokumentacji dokona jej sprawdzenia pod względem formalnym i w przypadku braku zastrzeżeń podpisze protokół zdawczo-odbiorczy, a w przypadku wystąpienia wad i braków wystąpi do wykonawcy o ich usunięcie i uzupełnienie wyznaczając wykonawcy dodatkowy termin. Podpisany protokół zdawczo-odbiorczy stanowił będzie podstawę do złożenia faktury za wykonaną cześć zamówienia. Usunięcie wad lub brak w terminie wyznaczonym przez Zamawiającego będzie traktowane jako wykonanie umowy w terminie.</w:t>
      </w:r>
    </w:p>
    <w:p w14:paraId="1B51B133" w14:textId="77777777" w:rsidR="00D53328" w:rsidRPr="003F6A3A" w:rsidRDefault="00D53328" w:rsidP="00713572">
      <w:pPr>
        <w:numPr>
          <w:ilvl w:val="0"/>
          <w:numId w:val="13"/>
        </w:numPr>
        <w:spacing w:line="276" w:lineRule="auto"/>
        <w:ind w:left="425" w:right="-51" w:hanging="425"/>
        <w:contextualSpacing/>
        <w:jc w:val="both"/>
        <w:rPr>
          <w:rFonts w:cstheme="minorHAnsi"/>
          <w:sz w:val="22"/>
          <w:szCs w:val="22"/>
        </w:rPr>
      </w:pPr>
      <w:r w:rsidRPr="003F6A3A">
        <w:rPr>
          <w:rFonts w:cstheme="minorHAnsi"/>
          <w:sz w:val="22"/>
          <w:szCs w:val="22"/>
        </w:rPr>
        <w:t>Jeżeli wady bądź braki nie zostaną usunięte w terminie wyznaczonym przez Zamawiającego lub będą niemożliwe do usunięcia, Zamawiający ma prawo do odstąpienia od umowy w terminie 30 dni od daty stwierdzenia przez Zamawiającego powyższych okoliczności lub obniżenia wynagrodzenia, a także do żądania od Wykonawcy zapłaty kary umownej.</w:t>
      </w:r>
    </w:p>
    <w:p w14:paraId="71D87840" w14:textId="77777777" w:rsidR="00D53328" w:rsidRPr="003F6A3A" w:rsidRDefault="00D53328" w:rsidP="00713572">
      <w:pPr>
        <w:numPr>
          <w:ilvl w:val="0"/>
          <w:numId w:val="13"/>
        </w:numPr>
        <w:spacing w:line="276" w:lineRule="auto"/>
        <w:ind w:left="425" w:right="-51" w:hanging="425"/>
        <w:contextualSpacing/>
        <w:jc w:val="both"/>
        <w:rPr>
          <w:rFonts w:cstheme="minorHAnsi"/>
          <w:sz w:val="22"/>
          <w:szCs w:val="22"/>
        </w:rPr>
      </w:pPr>
      <w:r w:rsidRPr="003F6A3A">
        <w:rPr>
          <w:rFonts w:cstheme="minorHAnsi"/>
          <w:sz w:val="22"/>
          <w:szCs w:val="22"/>
        </w:rPr>
        <w:t>Za dzień zapłaty uważa się dzień obciążenia rachunku bankowego Zamawiającego.</w:t>
      </w:r>
    </w:p>
    <w:p w14:paraId="188A141B" w14:textId="77777777" w:rsidR="00D53328" w:rsidRPr="003F6A3A" w:rsidRDefault="00D53328" w:rsidP="00713572">
      <w:pPr>
        <w:numPr>
          <w:ilvl w:val="0"/>
          <w:numId w:val="13"/>
        </w:numPr>
        <w:spacing w:line="276" w:lineRule="auto"/>
        <w:ind w:left="425" w:right="-51" w:hanging="425"/>
        <w:contextualSpacing/>
        <w:jc w:val="both"/>
        <w:rPr>
          <w:rFonts w:cstheme="minorHAnsi"/>
          <w:sz w:val="22"/>
          <w:szCs w:val="22"/>
        </w:rPr>
      </w:pPr>
      <w:r w:rsidRPr="003F6A3A">
        <w:rPr>
          <w:rFonts w:cstheme="minorHAnsi"/>
          <w:sz w:val="22"/>
          <w:szCs w:val="22"/>
        </w:rPr>
        <w:t xml:space="preserve">Faktura wystawiona bezpodstawnie lub nieprawidłowo zostanie zwrócona Projektantowi </w:t>
      </w:r>
      <w:r w:rsidRPr="003F6A3A">
        <w:rPr>
          <w:rFonts w:cstheme="minorHAnsi"/>
          <w:sz w:val="22"/>
          <w:szCs w:val="22"/>
        </w:rPr>
        <w:br/>
        <w:t>i na jej podstawie nie przysługuje mu żadne roszczenie względem Zamawiającego.</w:t>
      </w:r>
    </w:p>
    <w:p w14:paraId="0432162C" w14:textId="31ED6F5C" w:rsidR="00D53328" w:rsidRPr="00F41797" w:rsidRDefault="00D53328" w:rsidP="00D53328">
      <w:pPr>
        <w:numPr>
          <w:ilvl w:val="0"/>
          <w:numId w:val="13"/>
        </w:numPr>
        <w:spacing w:after="4" w:line="276" w:lineRule="auto"/>
        <w:ind w:right="-49" w:hanging="452"/>
        <w:contextualSpacing/>
        <w:jc w:val="both"/>
        <w:rPr>
          <w:rFonts w:cstheme="minorHAnsi"/>
          <w:sz w:val="22"/>
          <w:szCs w:val="22"/>
        </w:rPr>
      </w:pPr>
      <w:bookmarkStart w:id="3" w:name="_Hlk215124420"/>
      <w:r w:rsidRPr="00F41797">
        <w:rPr>
          <w:rFonts w:cstheme="minorHAnsi"/>
          <w:sz w:val="22"/>
          <w:szCs w:val="22"/>
        </w:rPr>
        <w:t xml:space="preserve">Zamawiający oświadcza, że posiada status dużego przedsiębiorcy w rozumieniu art. 4c w zw. z art. art. 4 pkt 6 ustawy z dnia 8 marca 2013 r. o przeciwdziałaniu nadmiernym opóźnieniom </w:t>
      </w:r>
      <w:r w:rsidR="003F6A3A" w:rsidRPr="00F41797">
        <w:rPr>
          <w:rFonts w:cstheme="minorHAnsi"/>
          <w:sz w:val="22"/>
          <w:szCs w:val="22"/>
        </w:rPr>
        <w:br/>
      </w:r>
      <w:r w:rsidRPr="00F41797">
        <w:rPr>
          <w:rFonts w:cstheme="minorHAnsi"/>
          <w:sz w:val="22"/>
          <w:szCs w:val="22"/>
        </w:rPr>
        <w:t>w transakcjach handlowych (Dz.U. z 2023r. poz. 1790).</w:t>
      </w:r>
    </w:p>
    <w:p w14:paraId="37A90788" w14:textId="77385F1E" w:rsidR="00F41797" w:rsidRPr="0066243A" w:rsidRDefault="00F41797" w:rsidP="00713572">
      <w:pPr>
        <w:pStyle w:val="Tekstpodstawowy"/>
        <w:numPr>
          <w:ilvl w:val="0"/>
          <w:numId w:val="13"/>
        </w:numPr>
        <w:spacing w:after="0"/>
        <w:ind w:left="454" w:hanging="454"/>
        <w:rPr>
          <w:bCs/>
          <w:iCs/>
          <w:color w:val="000000" w:themeColor="text1"/>
          <w:sz w:val="22"/>
        </w:rPr>
      </w:pPr>
      <w:r w:rsidRPr="0066243A">
        <w:rPr>
          <w:bCs/>
          <w:iCs/>
          <w:color w:val="000000" w:themeColor="text1"/>
          <w:sz w:val="22"/>
        </w:rPr>
        <w:t xml:space="preserve">W celu otrzymania wynagrodzenia, oprócz właściwej faktury, Wykonawca zobowiązany jest doręczyć Zamawiającemu również oświadczenie o realizacji przedmiotu umowy przy użyciu produktów ICT, usług ICT oraz procesów ICT, odnośnie których nie wydano rekomendacji, </w:t>
      </w:r>
      <w:r>
        <w:rPr>
          <w:bCs/>
          <w:iCs/>
          <w:color w:val="000000" w:themeColor="text1"/>
          <w:sz w:val="22"/>
        </w:rPr>
        <w:br/>
      </w:r>
      <w:r w:rsidRPr="0066243A">
        <w:rPr>
          <w:bCs/>
          <w:iCs/>
          <w:color w:val="000000" w:themeColor="text1"/>
          <w:sz w:val="22"/>
        </w:rPr>
        <w:t>o której mowa w art. 33 ust. 4 ustawy o krajowym systemie cyberbezpieczeństwa, stwierdzającej ich negatywny wpływ na podstawowy interes bezpieczeństwa państwa, a także decyzji lub innego aktu, w związku którym dany produkt ICT, usługa ICT lub konkretny proces ICT powinien zostać wycofany z użytkowania.</w:t>
      </w:r>
    </w:p>
    <w:bookmarkEnd w:id="3"/>
    <w:p w14:paraId="18903536" w14:textId="77777777" w:rsidR="007E09B2" w:rsidRDefault="007E09B2" w:rsidP="008D1DCE">
      <w:pPr>
        <w:spacing w:after="13"/>
        <w:ind w:right="-49"/>
        <w:jc w:val="center"/>
        <w:rPr>
          <w:rFonts w:cstheme="minorHAnsi"/>
          <w:b/>
        </w:rPr>
      </w:pPr>
    </w:p>
    <w:p w14:paraId="4ED4C2E3" w14:textId="0C78FD0B" w:rsidR="008D1DCE" w:rsidRDefault="008D1DCE" w:rsidP="008D1DCE">
      <w:pPr>
        <w:spacing w:after="13"/>
        <w:ind w:right="-49"/>
        <w:jc w:val="center"/>
        <w:rPr>
          <w:rFonts w:cstheme="minorHAnsi"/>
          <w:b/>
        </w:rPr>
      </w:pPr>
      <w:r w:rsidRPr="00A85A81">
        <w:rPr>
          <w:rFonts w:cstheme="minorHAnsi"/>
          <w:b/>
        </w:rPr>
        <w:t xml:space="preserve">§ </w:t>
      </w:r>
      <w:r w:rsidR="003F6A3A">
        <w:rPr>
          <w:rFonts w:cstheme="minorHAnsi"/>
          <w:b/>
        </w:rPr>
        <w:t>9</w:t>
      </w:r>
    </w:p>
    <w:p w14:paraId="4B227616" w14:textId="04191764" w:rsidR="002B4F08" w:rsidRPr="00A85A81" w:rsidRDefault="002B4F08" w:rsidP="008D1DCE">
      <w:pPr>
        <w:spacing w:after="13"/>
        <w:ind w:right="-49"/>
        <w:jc w:val="center"/>
        <w:rPr>
          <w:rFonts w:cstheme="minorHAnsi"/>
          <w:b/>
        </w:rPr>
      </w:pPr>
      <w:r w:rsidRPr="00A85A81">
        <w:rPr>
          <w:rFonts w:cstheme="minorHAnsi"/>
          <w:b/>
        </w:rPr>
        <w:t>RĘKOJMIA</w:t>
      </w:r>
    </w:p>
    <w:p w14:paraId="2D04A88A" w14:textId="77777777" w:rsidR="00457FC8" w:rsidRPr="00457FC8" w:rsidRDefault="00457FC8" w:rsidP="00457FC8">
      <w:pPr>
        <w:pStyle w:val="Nagwek2"/>
        <w:keepNext w:val="0"/>
        <w:numPr>
          <w:ilvl w:val="0"/>
          <w:numId w:val="17"/>
        </w:numPr>
        <w:suppressAutoHyphens/>
        <w:autoSpaceDE w:val="0"/>
        <w:spacing w:before="0" w:after="0"/>
        <w:ind w:hanging="45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57FC8">
        <w:rPr>
          <w:rFonts w:ascii="Times New Roman" w:hAnsi="Times New Roman" w:cs="Times New Roman"/>
          <w:color w:val="auto"/>
          <w:sz w:val="22"/>
          <w:szCs w:val="22"/>
        </w:rPr>
        <w:t>Wykonawca jest odpowiedzialny wobec Zamawiającego z tytułu rękojmi za wady Przedmiotu Umowy przez okres ………miesięcy, licząc od dnia podpisania przez Zamawiającego protokołu odbioru końcowego robót i przekazania do eksploatacji. W przypadku wystąpienia wad przy odbiorze końcowym, bieg okresu rękojmi rozpoczyna się po protokolarnym potwierdzeniu usunięcia wad stwierdzonych przy odbiorze końcowym.</w:t>
      </w:r>
    </w:p>
    <w:p w14:paraId="26D7F452" w14:textId="5F31C59E" w:rsidR="008D1DCE" w:rsidRPr="00544BBC" w:rsidRDefault="008D1DCE" w:rsidP="008D1DCE">
      <w:pPr>
        <w:numPr>
          <w:ilvl w:val="0"/>
          <w:numId w:val="17"/>
        </w:numPr>
        <w:spacing w:after="4" w:line="276" w:lineRule="auto"/>
        <w:ind w:left="426" w:right="-49" w:hanging="426"/>
        <w:contextualSpacing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>W przypadku ujawnienia się wad w przedmiocie umowy, Zamawiający według własnego uznania może żądać usunięcia wad w terminie 7 dni lub złożyć oświadczenie o obniżeniu wynagrodzenia albo o odstąpieniu od Umowy, w przypadku gdy ujawniona wada jest istotna i niemożliwa do usunięcia, bądź Projektant odmówi jej usunięcia w wyznaczonym przez Zamawiającego terminie.</w:t>
      </w:r>
    </w:p>
    <w:p w14:paraId="45C4AB4E" w14:textId="4BBDD3EE" w:rsidR="008D1DCE" w:rsidRPr="00544BBC" w:rsidRDefault="008D1DCE" w:rsidP="008D1DCE">
      <w:pPr>
        <w:numPr>
          <w:ilvl w:val="0"/>
          <w:numId w:val="17"/>
        </w:numPr>
        <w:spacing w:after="4" w:line="276" w:lineRule="auto"/>
        <w:ind w:left="426" w:right="-49" w:hanging="426"/>
        <w:contextualSpacing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 xml:space="preserve">W przypadku, gdy z obiektywnych względów usunięcie wady w terminie, o którym mowa w ust. 2 nie będzie możliwe, Projektant zobowiązany jest poinformować o tym fakcie pisemnie Zamawiającego, nie później niż w terminie 5 (pięciu) dni od daty zgłoszenia wady i zaproponować odpowiedni termin jej usunięcia. W takim przypadku termin usunięcia wady wyznacza Zamawiający, uwzględniając obiektywne możliwości Projektanta. </w:t>
      </w:r>
      <w:r w:rsidR="00DB4EF9" w:rsidRPr="00544BBC">
        <w:rPr>
          <w:rFonts w:cstheme="minorHAnsi"/>
          <w:sz w:val="22"/>
          <w:szCs w:val="22"/>
        </w:rPr>
        <w:br/>
      </w:r>
      <w:r w:rsidRPr="00544BBC">
        <w:rPr>
          <w:rFonts w:cstheme="minorHAnsi"/>
          <w:sz w:val="22"/>
          <w:szCs w:val="22"/>
        </w:rPr>
        <w:t xml:space="preserve">W przypadku braku zawiadomienia Zamawiającego o ww. przeszkodach usunięcia wad </w:t>
      </w:r>
      <w:r w:rsidR="00DB4EF9" w:rsidRPr="00544BBC">
        <w:rPr>
          <w:rFonts w:cstheme="minorHAnsi"/>
          <w:sz w:val="22"/>
          <w:szCs w:val="22"/>
        </w:rPr>
        <w:br/>
      </w:r>
      <w:r w:rsidRPr="00544BBC">
        <w:rPr>
          <w:rFonts w:cstheme="minorHAnsi"/>
          <w:sz w:val="22"/>
          <w:szCs w:val="22"/>
        </w:rPr>
        <w:t xml:space="preserve">w terminie 5 (pięciu) dni od dnia zgłoszenia wad, Projektanta wiąże termin określony </w:t>
      </w:r>
      <w:r w:rsidR="00DB4EF9" w:rsidRPr="00544BBC">
        <w:rPr>
          <w:rFonts w:cstheme="minorHAnsi"/>
          <w:sz w:val="22"/>
          <w:szCs w:val="22"/>
        </w:rPr>
        <w:br/>
      </w:r>
      <w:r w:rsidRPr="00544BBC">
        <w:rPr>
          <w:rFonts w:cstheme="minorHAnsi"/>
          <w:sz w:val="22"/>
          <w:szCs w:val="22"/>
        </w:rPr>
        <w:t>w ust. 2.</w:t>
      </w:r>
    </w:p>
    <w:p w14:paraId="24ECAE0C" w14:textId="77777777" w:rsidR="008D1DCE" w:rsidRPr="00544BBC" w:rsidRDefault="008D1DCE" w:rsidP="008D1DCE">
      <w:pPr>
        <w:numPr>
          <w:ilvl w:val="0"/>
          <w:numId w:val="17"/>
        </w:numPr>
        <w:spacing w:after="4" w:line="276" w:lineRule="auto"/>
        <w:ind w:left="426" w:right="-49" w:hanging="426"/>
        <w:contextualSpacing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>Z tytułu usunięcia wad, o których mowa w ust. 2 Wykonawcy nie przysługuje dodatkowe wynagrodzenie.</w:t>
      </w:r>
    </w:p>
    <w:p w14:paraId="26DDCC9D" w14:textId="77777777" w:rsidR="008D1DCE" w:rsidRPr="00544BBC" w:rsidRDefault="008D1DCE" w:rsidP="008D1DCE">
      <w:pPr>
        <w:numPr>
          <w:ilvl w:val="0"/>
          <w:numId w:val="17"/>
        </w:numPr>
        <w:spacing w:after="4" w:line="276" w:lineRule="auto"/>
        <w:ind w:left="426" w:right="-49" w:hanging="426"/>
        <w:contextualSpacing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>W przypadku nieusunięcia wady w terminie wskazanym w ust. 2 niezależnie od uprawnień z art. 560 § 1 Kodeksu cywilnego, Zamawiający ma prawo zlecić usunięcie wady osobie trzeciej na koszt i ryzyko Projektanta.</w:t>
      </w:r>
    </w:p>
    <w:p w14:paraId="0FD2AD76" w14:textId="77777777" w:rsidR="00544BBC" w:rsidRDefault="00544BBC" w:rsidP="008D1DCE">
      <w:pPr>
        <w:spacing w:after="13"/>
        <w:ind w:right="-49"/>
        <w:jc w:val="center"/>
        <w:rPr>
          <w:rFonts w:cstheme="minorHAnsi"/>
          <w:b/>
        </w:rPr>
      </w:pPr>
    </w:p>
    <w:p w14:paraId="65B86ACF" w14:textId="77777777" w:rsidR="00713572" w:rsidRDefault="00713572" w:rsidP="008D1DCE">
      <w:pPr>
        <w:spacing w:after="13"/>
        <w:ind w:right="-49"/>
        <w:jc w:val="center"/>
        <w:rPr>
          <w:rFonts w:cstheme="minorHAnsi"/>
          <w:b/>
        </w:rPr>
      </w:pPr>
    </w:p>
    <w:p w14:paraId="243E9C96" w14:textId="12691E34" w:rsidR="008D1DCE" w:rsidRDefault="008D1DCE" w:rsidP="008D1DCE">
      <w:pPr>
        <w:spacing w:after="13"/>
        <w:ind w:right="-49"/>
        <w:jc w:val="center"/>
        <w:rPr>
          <w:rFonts w:cstheme="minorHAnsi"/>
          <w:b/>
        </w:rPr>
      </w:pPr>
      <w:r w:rsidRPr="00A85A81">
        <w:rPr>
          <w:rFonts w:cstheme="minorHAnsi"/>
          <w:b/>
        </w:rPr>
        <w:lastRenderedPageBreak/>
        <w:t>§ 1</w:t>
      </w:r>
      <w:r w:rsidR="003F6A3A">
        <w:rPr>
          <w:rFonts w:cstheme="minorHAnsi"/>
          <w:b/>
        </w:rPr>
        <w:t>0</w:t>
      </w:r>
    </w:p>
    <w:p w14:paraId="076003BA" w14:textId="77777777" w:rsidR="002B4F08" w:rsidRPr="00A85A81" w:rsidRDefault="002B4F08" w:rsidP="002B4F08">
      <w:pPr>
        <w:keepNext/>
        <w:keepLines/>
        <w:spacing w:line="259" w:lineRule="auto"/>
        <w:ind w:right="48"/>
        <w:jc w:val="center"/>
        <w:outlineLvl w:val="0"/>
        <w:rPr>
          <w:rFonts w:cstheme="minorHAnsi"/>
          <w:b/>
        </w:rPr>
      </w:pPr>
      <w:r w:rsidRPr="00A85A81">
        <w:rPr>
          <w:rFonts w:cstheme="minorHAnsi"/>
          <w:b/>
        </w:rPr>
        <w:t>KARY UMOWNE</w:t>
      </w:r>
    </w:p>
    <w:p w14:paraId="1109E7AF" w14:textId="7EDAAB92" w:rsidR="008D1DCE" w:rsidRPr="00544BBC" w:rsidRDefault="008D1DCE" w:rsidP="008D1DCE">
      <w:pPr>
        <w:numPr>
          <w:ilvl w:val="0"/>
          <w:numId w:val="18"/>
        </w:numPr>
        <w:spacing w:after="4" w:line="276" w:lineRule="auto"/>
        <w:ind w:left="426" w:right="-49" w:hanging="426"/>
        <w:contextualSpacing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 xml:space="preserve">Strony ustalają odpowiedzialność Projektanta za niewykonanie lub nienależyte wykonanie </w:t>
      </w:r>
      <w:r w:rsidR="00AB766B">
        <w:rPr>
          <w:rFonts w:cstheme="minorHAnsi"/>
          <w:sz w:val="22"/>
          <w:szCs w:val="22"/>
        </w:rPr>
        <w:t xml:space="preserve">niniejszej </w:t>
      </w:r>
      <w:r w:rsidRPr="00544BBC">
        <w:rPr>
          <w:rFonts w:cstheme="minorHAnsi"/>
          <w:sz w:val="22"/>
          <w:szCs w:val="22"/>
        </w:rPr>
        <w:t>umowy w formie kar umownych.</w:t>
      </w:r>
    </w:p>
    <w:p w14:paraId="4409D919" w14:textId="77777777" w:rsidR="008D1DCE" w:rsidRPr="00544BBC" w:rsidRDefault="008D1DCE" w:rsidP="008D1DCE">
      <w:pPr>
        <w:numPr>
          <w:ilvl w:val="0"/>
          <w:numId w:val="18"/>
        </w:numPr>
        <w:spacing w:after="4" w:line="276" w:lineRule="auto"/>
        <w:ind w:left="426" w:right="-49" w:hanging="426"/>
        <w:contextualSpacing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 xml:space="preserve">Zamawiający może żądać od Projektanta zapłaty kar umownych za: </w:t>
      </w:r>
    </w:p>
    <w:p w14:paraId="009D928E" w14:textId="77777777" w:rsidR="008D1DCE" w:rsidRPr="00544BBC" w:rsidRDefault="008D1DCE" w:rsidP="008D1DCE">
      <w:pPr>
        <w:numPr>
          <w:ilvl w:val="1"/>
          <w:numId w:val="14"/>
        </w:numPr>
        <w:spacing w:after="4" w:line="276" w:lineRule="auto"/>
        <w:ind w:left="709" w:right="-49" w:hanging="284"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 xml:space="preserve">brak odpowiedzi lub wyjaśnień dotyczących programów funkcjonalno-użytkowych oraz koncepcji projektowych w trakcie trwania procedury przetargowej, w terminie określonym </w:t>
      </w:r>
      <w:r w:rsidRPr="00544BBC">
        <w:rPr>
          <w:rFonts w:cstheme="minorHAnsi"/>
          <w:sz w:val="22"/>
          <w:szCs w:val="22"/>
        </w:rPr>
        <w:br/>
        <w:t>w §3 ust. 7, w wysokości 200,00 zł, za każdy dzień zwłoki;</w:t>
      </w:r>
    </w:p>
    <w:p w14:paraId="380BFEB2" w14:textId="77777777" w:rsidR="008D1DCE" w:rsidRPr="00544BBC" w:rsidRDefault="008D1DCE" w:rsidP="008D1DCE">
      <w:pPr>
        <w:numPr>
          <w:ilvl w:val="1"/>
          <w:numId w:val="14"/>
        </w:numPr>
        <w:spacing w:after="4" w:line="276" w:lineRule="auto"/>
        <w:ind w:left="709" w:right="-49" w:hanging="284"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>zwłokę w wykonaniu przedmiotu umowy w terminie określonym w §5 umowy, w wysoko</w:t>
      </w:r>
      <w:r w:rsidRPr="00544BBC">
        <w:rPr>
          <w:rFonts w:eastAsia="Calibri" w:cstheme="minorHAnsi"/>
          <w:sz w:val="22"/>
          <w:szCs w:val="22"/>
        </w:rPr>
        <w:t>ś</w:t>
      </w:r>
      <w:r w:rsidRPr="00544BBC">
        <w:rPr>
          <w:rFonts w:cstheme="minorHAnsi"/>
          <w:sz w:val="22"/>
          <w:szCs w:val="22"/>
        </w:rPr>
        <w:t xml:space="preserve">ci </w:t>
      </w:r>
      <w:r w:rsidRPr="00544BBC">
        <w:rPr>
          <w:rFonts w:cstheme="minorHAnsi"/>
          <w:sz w:val="22"/>
          <w:szCs w:val="22"/>
        </w:rPr>
        <w:br/>
        <w:t>1 % warto</w:t>
      </w:r>
      <w:r w:rsidRPr="00544BBC">
        <w:rPr>
          <w:rFonts w:eastAsia="Calibri" w:cstheme="minorHAnsi"/>
          <w:sz w:val="22"/>
          <w:szCs w:val="22"/>
        </w:rPr>
        <w:t>ś</w:t>
      </w:r>
      <w:r w:rsidRPr="00544BBC">
        <w:rPr>
          <w:rFonts w:cstheme="minorHAnsi"/>
          <w:sz w:val="22"/>
          <w:szCs w:val="22"/>
        </w:rPr>
        <w:t>ci wynagrodzenia umownego brutto okre</w:t>
      </w:r>
      <w:r w:rsidRPr="00544BBC">
        <w:rPr>
          <w:rFonts w:eastAsia="Calibri" w:cstheme="minorHAnsi"/>
          <w:sz w:val="22"/>
          <w:szCs w:val="22"/>
        </w:rPr>
        <w:t>ś</w:t>
      </w:r>
      <w:r w:rsidRPr="00544BBC">
        <w:rPr>
          <w:rFonts w:cstheme="minorHAnsi"/>
          <w:sz w:val="22"/>
          <w:szCs w:val="22"/>
        </w:rPr>
        <w:t xml:space="preserve">lonego w § 7 ust. 1, </w:t>
      </w:r>
      <w:r w:rsidRPr="00544BBC">
        <w:rPr>
          <w:rFonts w:cstheme="minorHAnsi"/>
          <w:sz w:val="22"/>
          <w:szCs w:val="22"/>
        </w:rPr>
        <w:br/>
        <w:t>za ka</w:t>
      </w:r>
      <w:r w:rsidRPr="00544BBC">
        <w:rPr>
          <w:rFonts w:eastAsia="Calibri" w:cstheme="minorHAnsi"/>
          <w:sz w:val="22"/>
          <w:szCs w:val="22"/>
        </w:rPr>
        <w:t>ż</w:t>
      </w:r>
      <w:r w:rsidRPr="00544BBC">
        <w:rPr>
          <w:rFonts w:cstheme="minorHAnsi"/>
          <w:sz w:val="22"/>
          <w:szCs w:val="22"/>
        </w:rPr>
        <w:t>dy dzie</w:t>
      </w:r>
      <w:r w:rsidRPr="00544BBC">
        <w:rPr>
          <w:rFonts w:eastAsia="Calibri" w:cstheme="minorHAnsi"/>
          <w:sz w:val="22"/>
          <w:szCs w:val="22"/>
        </w:rPr>
        <w:t>ń</w:t>
      </w:r>
      <w:r w:rsidRPr="00544BBC">
        <w:rPr>
          <w:rFonts w:cstheme="minorHAnsi"/>
          <w:sz w:val="22"/>
          <w:szCs w:val="22"/>
        </w:rPr>
        <w:t xml:space="preserve"> zwłoki; </w:t>
      </w:r>
    </w:p>
    <w:p w14:paraId="3F36B37B" w14:textId="77777777" w:rsidR="008D1DCE" w:rsidRPr="00544BBC" w:rsidRDefault="008D1DCE" w:rsidP="008D1DCE">
      <w:pPr>
        <w:numPr>
          <w:ilvl w:val="1"/>
          <w:numId w:val="14"/>
        </w:numPr>
        <w:spacing w:after="4" w:line="276" w:lineRule="auto"/>
        <w:ind w:left="709" w:right="-49" w:hanging="284"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>zwłokę w usuni</w:t>
      </w:r>
      <w:r w:rsidRPr="00544BBC">
        <w:rPr>
          <w:rFonts w:eastAsia="Calibri" w:cstheme="minorHAnsi"/>
          <w:sz w:val="22"/>
          <w:szCs w:val="22"/>
        </w:rPr>
        <w:t>ę</w:t>
      </w:r>
      <w:r w:rsidRPr="00544BBC">
        <w:rPr>
          <w:rFonts w:cstheme="minorHAnsi"/>
          <w:sz w:val="22"/>
          <w:szCs w:val="22"/>
        </w:rPr>
        <w:t>ciu wad stwierdzonych przy odbiorze lub w okresie r</w:t>
      </w:r>
      <w:r w:rsidRPr="00544BBC">
        <w:rPr>
          <w:rFonts w:eastAsia="Calibri" w:cstheme="minorHAnsi"/>
          <w:sz w:val="22"/>
          <w:szCs w:val="22"/>
        </w:rPr>
        <w:t>ę</w:t>
      </w:r>
      <w:r w:rsidRPr="00544BBC">
        <w:rPr>
          <w:rFonts w:cstheme="minorHAnsi"/>
          <w:sz w:val="22"/>
          <w:szCs w:val="22"/>
        </w:rPr>
        <w:t xml:space="preserve">kojmi </w:t>
      </w:r>
      <w:r w:rsidRPr="00544BBC">
        <w:rPr>
          <w:rFonts w:cstheme="minorHAnsi"/>
          <w:sz w:val="22"/>
          <w:szCs w:val="22"/>
        </w:rPr>
        <w:br/>
        <w:t>za wady programów funkcjonalno-użytkowych oraz koncepcji projektowych w wysoko</w:t>
      </w:r>
      <w:r w:rsidRPr="00544BBC">
        <w:rPr>
          <w:rFonts w:eastAsia="Calibri" w:cstheme="minorHAnsi"/>
          <w:sz w:val="22"/>
          <w:szCs w:val="22"/>
        </w:rPr>
        <w:t>ś</w:t>
      </w:r>
      <w:r w:rsidRPr="00544BBC">
        <w:rPr>
          <w:rFonts w:cstheme="minorHAnsi"/>
          <w:sz w:val="22"/>
          <w:szCs w:val="22"/>
        </w:rPr>
        <w:t>ci 0,5 % wynagrodzenia umownego brutto okre</w:t>
      </w:r>
      <w:r w:rsidRPr="00544BBC">
        <w:rPr>
          <w:rFonts w:eastAsia="Calibri" w:cstheme="minorHAnsi"/>
          <w:sz w:val="22"/>
          <w:szCs w:val="22"/>
        </w:rPr>
        <w:t>ś</w:t>
      </w:r>
      <w:r w:rsidRPr="00544BBC">
        <w:rPr>
          <w:rFonts w:cstheme="minorHAnsi"/>
          <w:sz w:val="22"/>
          <w:szCs w:val="22"/>
        </w:rPr>
        <w:t xml:space="preserve">lonego w </w:t>
      </w:r>
      <w:bookmarkStart w:id="4" w:name="_Hlk56075854"/>
      <w:r w:rsidRPr="00544BBC">
        <w:rPr>
          <w:rFonts w:cstheme="minorHAnsi"/>
          <w:sz w:val="22"/>
          <w:szCs w:val="22"/>
        </w:rPr>
        <w:t xml:space="preserve">§ 7 ust. 1 </w:t>
      </w:r>
      <w:bookmarkEnd w:id="4"/>
      <w:r w:rsidRPr="00544BBC">
        <w:rPr>
          <w:rFonts w:cstheme="minorHAnsi"/>
          <w:sz w:val="22"/>
          <w:szCs w:val="22"/>
        </w:rPr>
        <w:t>za ka</w:t>
      </w:r>
      <w:r w:rsidRPr="00544BBC">
        <w:rPr>
          <w:rFonts w:eastAsia="Calibri" w:cstheme="minorHAnsi"/>
          <w:sz w:val="22"/>
          <w:szCs w:val="22"/>
        </w:rPr>
        <w:t>ż</w:t>
      </w:r>
      <w:r w:rsidRPr="00544BBC">
        <w:rPr>
          <w:rFonts w:cstheme="minorHAnsi"/>
          <w:sz w:val="22"/>
          <w:szCs w:val="22"/>
        </w:rPr>
        <w:t>dy dzie</w:t>
      </w:r>
      <w:r w:rsidRPr="00544BBC">
        <w:rPr>
          <w:rFonts w:eastAsia="Calibri" w:cstheme="minorHAnsi"/>
          <w:sz w:val="22"/>
          <w:szCs w:val="22"/>
        </w:rPr>
        <w:t>ń</w:t>
      </w:r>
      <w:r w:rsidRPr="00544BBC">
        <w:rPr>
          <w:rFonts w:cstheme="minorHAnsi"/>
          <w:sz w:val="22"/>
          <w:szCs w:val="22"/>
        </w:rPr>
        <w:t xml:space="preserve"> zwłoki, liczony od dnia wyznaczonego na usuni</w:t>
      </w:r>
      <w:r w:rsidRPr="00544BBC">
        <w:rPr>
          <w:rFonts w:eastAsia="Calibri" w:cstheme="minorHAnsi"/>
          <w:sz w:val="22"/>
          <w:szCs w:val="22"/>
        </w:rPr>
        <w:t>ę</w:t>
      </w:r>
      <w:r w:rsidRPr="00544BBC">
        <w:rPr>
          <w:rFonts w:cstheme="minorHAnsi"/>
          <w:sz w:val="22"/>
          <w:szCs w:val="22"/>
        </w:rPr>
        <w:t xml:space="preserve">cie wad; </w:t>
      </w:r>
    </w:p>
    <w:p w14:paraId="30903932" w14:textId="5C8398A6" w:rsidR="008D1DCE" w:rsidRPr="00544BBC" w:rsidRDefault="008D1DCE" w:rsidP="008D1DCE">
      <w:pPr>
        <w:numPr>
          <w:ilvl w:val="1"/>
          <w:numId w:val="14"/>
        </w:numPr>
        <w:spacing w:after="4" w:line="276" w:lineRule="auto"/>
        <w:ind w:left="709" w:right="-49" w:hanging="284"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>za odstąpienie od umowy</w:t>
      </w:r>
      <w:r w:rsidR="008449EF">
        <w:rPr>
          <w:rFonts w:cstheme="minorHAnsi"/>
          <w:sz w:val="22"/>
          <w:szCs w:val="22"/>
        </w:rPr>
        <w:t xml:space="preserve"> lub jej rozwiązanie</w:t>
      </w:r>
      <w:r w:rsidRPr="00544BBC">
        <w:rPr>
          <w:rFonts w:cstheme="minorHAnsi"/>
          <w:sz w:val="22"/>
          <w:szCs w:val="22"/>
        </w:rPr>
        <w:t xml:space="preserve"> przez którąkolwiek ze stron z przyczyn leżących po stronie Projektanta w wysokości 10% całkowitego wynagrodzenia określonego w § 7 ust. 1 Umowy.</w:t>
      </w:r>
    </w:p>
    <w:p w14:paraId="27EEFFE4" w14:textId="1E9BBA3D" w:rsidR="008D1DCE" w:rsidRPr="00544BBC" w:rsidRDefault="008D1DCE" w:rsidP="008D1DCE">
      <w:pPr>
        <w:numPr>
          <w:ilvl w:val="0"/>
          <w:numId w:val="18"/>
        </w:numPr>
        <w:spacing w:after="4" w:line="276" w:lineRule="auto"/>
        <w:ind w:left="426" w:right="-49" w:hanging="426"/>
        <w:contextualSpacing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>Projektant ma prawo naliczyć Zamawiającemu karę umowną w sytuacji odstąpienia przez Zamawiającego od niniejszej umowy z przyczyn zawinionych przez Zamawiającego w wysokości 10% całkowitego wynagrodzenia brutto określonego w § 7 ust. 1 umowy. Uprawnienie powyższe nie dotyczy sytuacji, o których mowa §1</w:t>
      </w:r>
      <w:r w:rsidR="008449EF">
        <w:rPr>
          <w:rFonts w:cstheme="minorHAnsi"/>
          <w:sz w:val="22"/>
          <w:szCs w:val="22"/>
        </w:rPr>
        <w:t>2</w:t>
      </w:r>
      <w:r w:rsidRPr="00544BBC">
        <w:rPr>
          <w:rFonts w:cstheme="minorHAnsi"/>
          <w:sz w:val="22"/>
          <w:szCs w:val="22"/>
        </w:rPr>
        <w:t xml:space="preserve"> ust. 1 </w:t>
      </w:r>
      <w:r w:rsidR="008449EF">
        <w:rPr>
          <w:rFonts w:cstheme="minorHAnsi"/>
          <w:sz w:val="22"/>
          <w:szCs w:val="22"/>
        </w:rPr>
        <w:t xml:space="preserve">lit. a) </w:t>
      </w:r>
      <w:r w:rsidRPr="00544BBC">
        <w:rPr>
          <w:rFonts w:cstheme="minorHAnsi"/>
          <w:sz w:val="22"/>
          <w:szCs w:val="22"/>
        </w:rPr>
        <w:t>niniejszej Umowy.</w:t>
      </w:r>
    </w:p>
    <w:p w14:paraId="16DBA7AC" w14:textId="77777777" w:rsidR="008D1DCE" w:rsidRPr="00544BBC" w:rsidRDefault="008D1DCE" w:rsidP="008D1DCE">
      <w:pPr>
        <w:numPr>
          <w:ilvl w:val="0"/>
          <w:numId w:val="18"/>
        </w:numPr>
        <w:spacing w:after="4" w:line="276" w:lineRule="auto"/>
        <w:ind w:left="426" w:right="-49" w:hanging="426"/>
        <w:contextualSpacing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 xml:space="preserve">Strony postanawiają, że wierzytelności z tytułu kar umownych oraz szkód wynikających z nienależytego wykonana Umowy przez Projektanta, Zamawiający będzie uprawniony skompensować z należnym Projektantowi wynagrodzeniem, nawet w sytuacji, gdy którakolwiek z wierzytelności nie będzie jeszcze wymagalną. Do kompensaty dochodzi poprzez złożenie przez Zamawiającego Projektantowi oświadczenia o dokonaniu kompensaty wraz z wyjaśnieniem podstaw powstania wierzytelności po stronie Zamawiającego. Złożenie takiego oświadczenia </w:t>
      </w:r>
      <w:r w:rsidRPr="00544BBC">
        <w:rPr>
          <w:rFonts w:cstheme="minorHAnsi"/>
          <w:sz w:val="22"/>
          <w:szCs w:val="22"/>
        </w:rPr>
        <w:br/>
        <w:t xml:space="preserve">ma skutek dokonania zapłaty. </w:t>
      </w:r>
    </w:p>
    <w:p w14:paraId="03BC1CCC" w14:textId="77777777" w:rsidR="008D1DCE" w:rsidRPr="00544BBC" w:rsidRDefault="008D1DCE" w:rsidP="008D1DCE">
      <w:pPr>
        <w:numPr>
          <w:ilvl w:val="0"/>
          <w:numId w:val="18"/>
        </w:numPr>
        <w:spacing w:after="4" w:line="276" w:lineRule="auto"/>
        <w:ind w:left="426" w:right="-49" w:hanging="426"/>
        <w:contextualSpacing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>Zapłata przez Wykonawcę kar umownych w przypadkach określonych powyżej nie zwalnia Wykonawcy z obowiązku ukończenia robót lub jakichkolwiek obowiązków i zobowiązań wynikających z Umowy.</w:t>
      </w:r>
    </w:p>
    <w:p w14:paraId="62A97122" w14:textId="77777777" w:rsidR="008D1DCE" w:rsidRPr="00544BBC" w:rsidRDefault="008D1DCE" w:rsidP="008D1DCE">
      <w:pPr>
        <w:numPr>
          <w:ilvl w:val="0"/>
          <w:numId w:val="18"/>
        </w:numPr>
        <w:spacing w:after="4" w:line="276" w:lineRule="auto"/>
        <w:ind w:left="426" w:right="-49" w:hanging="426"/>
        <w:contextualSpacing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bCs/>
          <w:sz w:val="22"/>
          <w:szCs w:val="22"/>
        </w:rPr>
        <w:t>Łączna wysokość kar umownych naliczonych Wykonawcy przez Zamawiającego na podstawie postanowień niniejszej Umowy nie może przekroczyć 30% (trzydzieści procent) wynagrodzenia brutto Wykonawcy z tytułu realizacji przedmiotu Umowy, o którym mowa w § 7 ust. 1. Zamawiający zastrzega sobie prawo do odszkodowania przenoszącego wysokość kar umownych do wysokości rzeczywiście poniesionej szkody</w:t>
      </w:r>
      <w:r w:rsidRPr="00544BBC">
        <w:rPr>
          <w:rFonts w:cstheme="minorHAnsi"/>
          <w:sz w:val="22"/>
          <w:szCs w:val="22"/>
        </w:rPr>
        <w:t>.</w:t>
      </w:r>
    </w:p>
    <w:p w14:paraId="196619F1" w14:textId="77777777" w:rsidR="008D1DCE" w:rsidRPr="00A85A81" w:rsidRDefault="008D1DCE" w:rsidP="008D1DCE">
      <w:pPr>
        <w:spacing w:after="4"/>
        <w:ind w:left="426" w:right="-49"/>
        <w:contextualSpacing/>
        <w:jc w:val="both"/>
        <w:rPr>
          <w:rFonts w:cstheme="minorHAnsi"/>
          <w:highlight w:val="yellow"/>
        </w:rPr>
      </w:pPr>
    </w:p>
    <w:p w14:paraId="3711C250" w14:textId="65525B75" w:rsidR="008D1DCE" w:rsidRDefault="008D1DCE" w:rsidP="008D1DCE">
      <w:pPr>
        <w:spacing w:after="13"/>
        <w:ind w:right="-49"/>
        <w:jc w:val="center"/>
        <w:rPr>
          <w:rFonts w:cstheme="minorHAnsi"/>
          <w:b/>
        </w:rPr>
      </w:pPr>
      <w:r w:rsidRPr="00A85A81">
        <w:rPr>
          <w:rFonts w:cstheme="minorHAnsi"/>
          <w:b/>
        </w:rPr>
        <w:t>§ 1</w:t>
      </w:r>
      <w:r w:rsidR="003F6A3A">
        <w:rPr>
          <w:rFonts w:cstheme="minorHAnsi"/>
          <w:b/>
        </w:rPr>
        <w:t>1</w:t>
      </w:r>
    </w:p>
    <w:p w14:paraId="5DA13E09" w14:textId="77777777" w:rsidR="002B4F08" w:rsidRPr="00A85A81" w:rsidRDefault="002B4F08" w:rsidP="002B4F08">
      <w:pPr>
        <w:keepNext/>
        <w:keepLines/>
        <w:spacing w:line="259" w:lineRule="auto"/>
        <w:ind w:right="48"/>
        <w:jc w:val="center"/>
        <w:outlineLvl w:val="0"/>
        <w:rPr>
          <w:rFonts w:cstheme="minorHAnsi"/>
          <w:b/>
        </w:rPr>
      </w:pPr>
      <w:r w:rsidRPr="00A85A81">
        <w:rPr>
          <w:rFonts w:cstheme="minorHAnsi"/>
          <w:b/>
        </w:rPr>
        <w:t>PRAWA AUTORSKIE</w:t>
      </w:r>
    </w:p>
    <w:p w14:paraId="3F585818" w14:textId="77777777" w:rsidR="008D1DCE" w:rsidRPr="00544BBC" w:rsidRDefault="008D1DCE" w:rsidP="008D1DCE">
      <w:pPr>
        <w:numPr>
          <w:ilvl w:val="0"/>
          <w:numId w:val="19"/>
        </w:numPr>
        <w:suppressAutoHyphens/>
        <w:spacing w:line="276" w:lineRule="auto"/>
        <w:ind w:left="426" w:right="50" w:hanging="426"/>
        <w:contextualSpacing/>
        <w:jc w:val="both"/>
        <w:rPr>
          <w:rFonts w:eastAsia="Calibri" w:cstheme="minorHAnsi"/>
          <w:strike/>
          <w:sz w:val="22"/>
          <w:szCs w:val="22"/>
        </w:rPr>
      </w:pPr>
      <w:r w:rsidRPr="00544BBC">
        <w:rPr>
          <w:rFonts w:cstheme="minorHAnsi"/>
          <w:sz w:val="22"/>
          <w:szCs w:val="22"/>
        </w:rPr>
        <w:t xml:space="preserve">Kompletny Program funkcjonalno–użytkowy, koncepcje projektową oraz pozostałe elementy przedmiotu umowy </w:t>
      </w:r>
      <w:r w:rsidRPr="00544BBC">
        <w:rPr>
          <w:rFonts w:eastAsia="Calibri" w:cstheme="minorHAnsi"/>
          <w:sz w:val="22"/>
          <w:szCs w:val="22"/>
        </w:rPr>
        <w:t>stworzone w trakcie realizacji Umowy podlegają ochronie przewidzianej w ustawie z dnia 4 lutego 1994 roku o prawie autorskim i prawach pokrewnych (tekst jednolity: Dz. U. 2025r. poz. 24) w takim zakresie, w jakim stanowią utwór w rozumieniu tej ustawy.</w:t>
      </w:r>
    </w:p>
    <w:p w14:paraId="3B38732D" w14:textId="77777777" w:rsidR="008D1DCE" w:rsidRPr="00544BBC" w:rsidRDefault="008D1DCE" w:rsidP="008D1DCE">
      <w:pPr>
        <w:numPr>
          <w:ilvl w:val="0"/>
          <w:numId w:val="19"/>
        </w:numPr>
        <w:suppressAutoHyphens/>
        <w:spacing w:line="276" w:lineRule="auto"/>
        <w:ind w:left="426" w:right="50" w:hanging="426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 xml:space="preserve">Z chwilą wydania przedmiotu umowy bądź poszczególnych jego elementów Zamawiającemu i </w:t>
      </w:r>
      <w:r w:rsidRPr="00544BBC">
        <w:rPr>
          <w:rFonts w:eastAsia="Calibri" w:cstheme="minorHAnsi"/>
          <w:sz w:val="22"/>
          <w:szCs w:val="22"/>
        </w:rPr>
        <w:br/>
        <w:t xml:space="preserve">w ramach wynagrodzenia brutto, o którym mowa w § 7 ust. 1 umowy na Zamawiającego przechodzą autorskie prawa majątkowe do utworów w zakresie pól eksploatacji określonych w </w:t>
      </w:r>
      <w:r w:rsidRPr="00544BBC">
        <w:rPr>
          <w:rFonts w:eastAsia="Calibri" w:cstheme="minorHAnsi"/>
          <w:sz w:val="22"/>
          <w:szCs w:val="22"/>
        </w:rPr>
        <w:lastRenderedPageBreak/>
        <w:t>ust. 3 poniżej, bez konieczności składania w tej sprawie jakichkolwiek dodatkowych oświadczeń woli przez strony Umowy.</w:t>
      </w:r>
    </w:p>
    <w:p w14:paraId="7FA752BF" w14:textId="77777777" w:rsidR="008D1DCE" w:rsidRPr="00544BBC" w:rsidRDefault="008D1DCE" w:rsidP="008D1DCE">
      <w:pPr>
        <w:numPr>
          <w:ilvl w:val="0"/>
          <w:numId w:val="19"/>
        </w:numPr>
        <w:suppressAutoHyphens/>
        <w:spacing w:line="276" w:lineRule="auto"/>
        <w:ind w:left="426" w:right="50" w:hanging="426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Zamawiający uzyskuje prawo do rozporządzania i korzystania z utworów przez czas nieoznaczony, bez ograniczeń co do terytorium lub liczby egzemplarzy na następujących polach eksploatacji:</w:t>
      </w:r>
    </w:p>
    <w:p w14:paraId="511E5B94" w14:textId="77777777" w:rsidR="008D1DCE" w:rsidRPr="00544BBC" w:rsidRDefault="008D1DCE" w:rsidP="008D1DCE">
      <w:pPr>
        <w:numPr>
          <w:ilvl w:val="0"/>
          <w:numId w:val="20"/>
        </w:numPr>
        <w:tabs>
          <w:tab w:val="left" w:pos="851"/>
        </w:tabs>
        <w:suppressAutoHyphens/>
        <w:spacing w:line="276" w:lineRule="auto"/>
        <w:ind w:left="851" w:right="50" w:hanging="425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wykorzystywania utworów lub ich części na własny użytek oraz użytek osób trzecich w celach związanych z realizacją zadań Zamawiającego;</w:t>
      </w:r>
    </w:p>
    <w:p w14:paraId="14AC0FB7" w14:textId="77777777" w:rsidR="008D1DCE" w:rsidRPr="00544BBC" w:rsidRDefault="008D1DCE" w:rsidP="008D1DCE">
      <w:pPr>
        <w:numPr>
          <w:ilvl w:val="0"/>
          <w:numId w:val="20"/>
        </w:numPr>
        <w:tabs>
          <w:tab w:val="left" w:pos="851"/>
        </w:tabs>
        <w:suppressAutoHyphens/>
        <w:spacing w:line="276" w:lineRule="auto"/>
        <w:ind w:left="851" w:right="50" w:hanging="425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utrwalania utworów na wszelkich rodzajach nośników, a w szczególności na nośnikach video, taśmie światłoczułej, magnetycznej, dyskach komputerowych oraz wszystkich typach nośników przeznaczonych do zapisu cyfrowego (np. CD, DVD, Blue-ray, pendrive);</w:t>
      </w:r>
    </w:p>
    <w:p w14:paraId="27E395E1" w14:textId="77777777" w:rsidR="008D1DCE" w:rsidRPr="00544BBC" w:rsidRDefault="008D1DCE" w:rsidP="008D1DCE">
      <w:pPr>
        <w:numPr>
          <w:ilvl w:val="0"/>
          <w:numId w:val="20"/>
        </w:numPr>
        <w:tabs>
          <w:tab w:val="left" w:pos="851"/>
        </w:tabs>
        <w:suppressAutoHyphens/>
        <w:spacing w:line="276" w:lineRule="auto"/>
        <w:ind w:left="851" w:right="50" w:hanging="425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 xml:space="preserve">zwielokrotniania utworów dowolną techniką w dowolnej ilości, w tym techniką magnetyczną na kasetach video, techniką światłoczułą i cyfrową, techniką zapisu komputerowego </w:t>
      </w:r>
      <w:r w:rsidRPr="00544BBC">
        <w:rPr>
          <w:rFonts w:eastAsia="Calibri" w:cstheme="minorHAnsi"/>
          <w:sz w:val="22"/>
          <w:szCs w:val="22"/>
        </w:rPr>
        <w:br/>
        <w:t>na wszystkich rodzajach nośników dostosowanych do tej formy zapisu, wytwarzanie</w:t>
      </w:r>
      <w:r w:rsidRPr="00A85A81">
        <w:rPr>
          <w:rFonts w:eastAsia="Calibri" w:cstheme="minorHAnsi"/>
        </w:rPr>
        <w:t xml:space="preserve"> </w:t>
      </w:r>
      <w:r w:rsidRPr="00544BBC">
        <w:rPr>
          <w:rFonts w:eastAsia="Calibri" w:cstheme="minorHAnsi"/>
          <w:sz w:val="22"/>
          <w:szCs w:val="22"/>
        </w:rPr>
        <w:t>jakąkolwiek techniką egzemplarzy utworów, w tym techniką drukarską, reprograficzną, zapisu magnetycznego oraz techniką cyfrową;</w:t>
      </w:r>
    </w:p>
    <w:p w14:paraId="60F9ADA1" w14:textId="77777777" w:rsidR="008D1DCE" w:rsidRPr="00544BBC" w:rsidRDefault="008D1DCE" w:rsidP="008D1DCE">
      <w:pPr>
        <w:numPr>
          <w:ilvl w:val="0"/>
          <w:numId w:val="20"/>
        </w:numPr>
        <w:tabs>
          <w:tab w:val="left" w:pos="851"/>
        </w:tabs>
        <w:suppressAutoHyphens/>
        <w:spacing w:line="276" w:lineRule="auto"/>
        <w:ind w:left="851" w:right="50" w:hanging="425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 xml:space="preserve">wprowadzania utworów do pamięci komputera w dowolnej liczbie stanowisk komputerowych oraz do sieci multimedialnej, telekomunikacyjnej, komputerowej, w tym </w:t>
      </w:r>
      <w:r w:rsidRPr="00544BBC">
        <w:rPr>
          <w:rFonts w:eastAsia="Calibri" w:cstheme="minorHAnsi"/>
          <w:sz w:val="22"/>
          <w:szCs w:val="22"/>
        </w:rPr>
        <w:br/>
        <w:t>do Internetu;</w:t>
      </w:r>
    </w:p>
    <w:p w14:paraId="6586F1F9" w14:textId="77777777" w:rsidR="008D1DCE" w:rsidRPr="00544BBC" w:rsidRDefault="008D1DCE" w:rsidP="008D1DCE">
      <w:pPr>
        <w:numPr>
          <w:ilvl w:val="0"/>
          <w:numId w:val="20"/>
        </w:numPr>
        <w:tabs>
          <w:tab w:val="left" w:pos="851"/>
        </w:tabs>
        <w:suppressAutoHyphens/>
        <w:spacing w:line="276" w:lineRule="auto"/>
        <w:ind w:left="851" w:right="50" w:hanging="425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zamieszczania w dokumentacji przetargowej oraz udostępniania i umieszczania na stronie internetowej Zamawiającego;</w:t>
      </w:r>
    </w:p>
    <w:p w14:paraId="04FDBA4C" w14:textId="77777777" w:rsidR="008D1DCE" w:rsidRPr="00544BBC" w:rsidRDefault="008D1DCE" w:rsidP="008D1DCE">
      <w:pPr>
        <w:numPr>
          <w:ilvl w:val="0"/>
          <w:numId w:val="20"/>
        </w:numPr>
        <w:tabs>
          <w:tab w:val="left" w:pos="851"/>
        </w:tabs>
        <w:suppressAutoHyphens/>
        <w:spacing w:line="276" w:lineRule="auto"/>
        <w:ind w:left="851" w:right="50" w:hanging="425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wyświetlania i publicznego odtwarzania poszczególnych utworów;</w:t>
      </w:r>
    </w:p>
    <w:p w14:paraId="14E0AB1C" w14:textId="77777777" w:rsidR="008D1DCE" w:rsidRPr="00544BBC" w:rsidRDefault="008D1DCE" w:rsidP="008D1DCE">
      <w:pPr>
        <w:numPr>
          <w:ilvl w:val="0"/>
          <w:numId w:val="20"/>
        </w:numPr>
        <w:tabs>
          <w:tab w:val="left" w:pos="851"/>
        </w:tabs>
        <w:suppressAutoHyphens/>
        <w:spacing w:line="276" w:lineRule="auto"/>
        <w:ind w:left="851" w:right="50" w:hanging="425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nadawania całości lub wybranych fragmentów utworów za pomocą wizji albo fonii przewodowej i bezprzewodowej przez stację naziemną;</w:t>
      </w:r>
    </w:p>
    <w:p w14:paraId="0A111F2D" w14:textId="77777777" w:rsidR="008D1DCE" w:rsidRPr="00544BBC" w:rsidRDefault="008D1DCE" w:rsidP="008D1DCE">
      <w:pPr>
        <w:numPr>
          <w:ilvl w:val="0"/>
          <w:numId w:val="20"/>
        </w:numPr>
        <w:tabs>
          <w:tab w:val="left" w:pos="851"/>
        </w:tabs>
        <w:suppressAutoHyphens/>
        <w:spacing w:line="276" w:lineRule="auto"/>
        <w:ind w:left="851" w:right="50" w:hanging="425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nadawania za pośrednictwem satelity;</w:t>
      </w:r>
    </w:p>
    <w:p w14:paraId="4DE5B832" w14:textId="77777777" w:rsidR="008D1DCE" w:rsidRPr="00544BBC" w:rsidRDefault="008D1DCE" w:rsidP="008D1DCE">
      <w:pPr>
        <w:numPr>
          <w:ilvl w:val="0"/>
          <w:numId w:val="20"/>
        </w:numPr>
        <w:tabs>
          <w:tab w:val="left" w:pos="851"/>
        </w:tabs>
        <w:suppressAutoHyphens/>
        <w:spacing w:line="276" w:lineRule="auto"/>
        <w:ind w:left="851" w:right="50" w:hanging="425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reemisji;</w:t>
      </w:r>
    </w:p>
    <w:p w14:paraId="00D82E82" w14:textId="77777777" w:rsidR="008D1DCE" w:rsidRPr="00544BBC" w:rsidRDefault="008D1DCE" w:rsidP="008D1DCE">
      <w:pPr>
        <w:numPr>
          <w:ilvl w:val="0"/>
          <w:numId w:val="20"/>
        </w:numPr>
        <w:tabs>
          <w:tab w:val="left" w:pos="851"/>
        </w:tabs>
        <w:suppressAutoHyphens/>
        <w:spacing w:line="276" w:lineRule="auto"/>
        <w:ind w:left="851" w:right="50" w:hanging="425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wymiany nośników, na których utrwalono utwory;</w:t>
      </w:r>
    </w:p>
    <w:p w14:paraId="007CEAA0" w14:textId="77777777" w:rsidR="008D1DCE" w:rsidRPr="00544BBC" w:rsidRDefault="008D1DCE" w:rsidP="008D1DCE">
      <w:pPr>
        <w:numPr>
          <w:ilvl w:val="0"/>
          <w:numId w:val="20"/>
        </w:numPr>
        <w:tabs>
          <w:tab w:val="left" w:pos="851"/>
        </w:tabs>
        <w:suppressAutoHyphens/>
        <w:spacing w:line="276" w:lineRule="auto"/>
        <w:ind w:left="851" w:right="50" w:hanging="425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wykorzystania w utworach multimedialnych;</w:t>
      </w:r>
    </w:p>
    <w:p w14:paraId="5341B4D9" w14:textId="77777777" w:rsidR="008D1DCE" w:rsidRPr="00544BBC" w:rsidRDefault="008D1DCE" w:rsidP="008D1DCE">
      <w:pPr>
        <w:numPr>
          <w:ilvl w:val="0"/>
          <w:numId w:val="20"/>
        </w:numPr>
        <w:tabs>
          <w:tab w:val="left" w:pos="851"/>
        </w:tabs>
        <w:suppressAutoHyphens/>
        <w:spacing w:line="276" w:lineRule="auto"/>
        <w:ind w:left="851" w:right="50" w:hanging="425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 xml:space="preserve">wykorzystania całości lub fragmentów utworów do celów informacyjnych, promocyjnych </w:t>
      </w:r>
      <w:r w:rsidRPr="00544BBC">
        <w:rPr>
          <w:rFonts w:eastAsia="Calibri" w:cstheme="minorHAnsi"/>
          <w:sz w:val="22"/>
          <w:szCs w:val="22"/>
        </w:rPr>
        <w:br/>
        <w:t>i reklamy;</w:t>
      </w:r>
    </w:p>
    <w:p w14:paraId="1AC3BB11" w14:textId="77777777" w:rsidR="008D1DCE" w:rsidRPr="00544BBC" w:rsidRDefault="008D1DCE" w:rsidP="008D1DCE">
      <w:pPr>
        <w:numPr>
          <w:ilvl w:val="0"/>
          <w:numId w:val="20"/>
        </w:numPr>
        <w:tabs>
          <w:tab w:val="left" w:pos="851"/>
        </w:tabs>
        <w:suppressAutoHyphens/>
        <w:spacing w:line="276" w:lineRule="auto"/>
        <w:ind w:left="851" w:right="50" w:hanging="425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wprowadzania zmian, skrótów;</w:t>
      </w:r>
    </w:p>
    <w:p w14:paraId="61EC3851" w14:textId="77777777" w:rsidR="008D1DCE" w:rsidRPr="00544BBC" w:rsidRDefault="008D1DCE" w:rsidP="008D1DCE">
      <w:pPr>
        <w:numPr>
          <w:ilvl w:val="0"/>
          <w:numId w:val="20"/>
        </w:numPr>
        <w:tabs>
          <w:tab w:val="left" w:pos="851"/>
        </w:tabs>
        <w:suppressAutoHyphens/>
        <w:spacing w:line="276" w:lineRule="auto"/>
        <w:ind w:left="851" w:right="50" w:hanging="425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 xml:space="preserve">tłumaczenia i sporządzenia wersji obcojęzycznych, zarówno przy użyciu napisów, </w:t>
      </w:r>
      <w:r w:rsidRPr="00544BBC">
        <w:rPr>
          <w:rFonts w:eastAsia="Calibri" w:cstheme="minorHAnsi"/>
          <w:sz w:val="22"/>
          <w:szCs w:val="22"/>
        </w:rPr>
        <w:br/>
        <w:t>jak i lektora;</w:t>
      </w:r>
    </w:p>
    <w:p w14:paraId="3E395DA8" w14:textId="77777777" w:rsidR="008D1DCE" w:rsidRPr="00544BBC" w:rsidRDefault="008D1DCE" w:rsidP="008D1DCE">
      <w:pPr>
        <w:numPr>
          <w:ilvl w:val="0"/>
          <w:numId w:val="20"/>
        </w:numPr>
        <w:tabs>
          <w:tab w:val="left" w:pos="851"/>
        </w:tabs>
        <w:suppressAutoHyphens/>
        <w:spacing w:line="276" w:lineRule="auto"/>
        <w:ind w:left="851" w:right="50" w:hanging="425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publicznego udostępniania utworów w taki sposób, aby każdy mógł mieć do nich dostęp w miejscu i w czasie przez niego wybranym,</w:t>
      </w:r>
    </w:p>
    <w:p w14:paraId="39CAD4E4" w14:textId="1BC71773" w:rsidR="008D1DCE" w:rsidRPr="00544BBC" w:rsidRDefault="008D1DCE" w:rsidP="008D1DCE">
      <w:pPr>
        <w:numPr>
          <w:ilvl w:val="0"/>
          <w:numId w:val="20"/>
        </w:numPr>
        <w:tabs>
          <w:tab w:val="left" w:pos="851"/>
        </w:tabs>
        <w:suppressAutoHyphens/>
        <w:spacing w:line="276" w:lineRule="auto"/>
        <w:ind w:left="851" w:right="50" w:hanging="425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rozporządzenie w tym sprzedaż</w:t>
      </w:r>
      <w:r w:rsidR="00397BC1">
        <w:rPr>
          <w:rFonts w:eastAsia="Calibri" w:cstheme="minorHAnsi"/>
          <w:sz w:val="22"/>
          <w:szCs w:val="22"/>
        </w:rPr>
        <w:t>.</w:t>
      </w:r>
    </w:p>
    <w:p w14:paraId="35560705" w14:textId="77777777" w:rsidR="008D1DCE" w:rsidRPr="00544BBC" w:rsidRDefault="008D1DCE" w:rsidP="008D1DCE">
      <w:pPr>
        <w:numPr>
          <w:ilvl w:val="0"/>
          <w:numId w:val="19"/>
        </w:numPr>
        <w:suppressAutoHyphens/>
        <w:spacing w:line="276" w:lineRule="auto"/>
        <w:ind w:left="426" w:right="50" w:hanging="426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Równocześnie z nabyciem autorskich praw majątkowych do utworów Zamawiający nabywa własność wszystkich egzemplarzy, na których utwory zostały utrwalone.</w:t>
      </w:r>
    </w:p>
    <w:p w14:paraId="40581CA3" w14:textId="77777777" w:rsidR="008D1DCE" w:rsidRPr="00544BBC" w:rsidRDefault="008D1DCE" w:rsidP="008D1DCE">
      <w:pPr>
        <w:numPr>
          <w:ilvl w:val="0"/>
          <w:numId w:val="19"/>
        </w:numPr>
        <w:suppressAutoHyphens/>
        <w:spacing w:line="276" w:lineRule="auto"/>
        <w:ind w:left="426" w:right="50" w:hanging="426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 xml:space="preserve">Projektant, w ramach wynagrodzenia brutto, o którym mowa  w §7 ust. 1 umowy wraz z przeniesieniem autorskich praw majątkowych, udziela Zamawiającemu nieodwołalnego zezwolenia na wykonywanie zależnego prawa autorskiego – zezwala Zamawiającemu </w:t>
      </w:r>
      <w:r w:rsidRPr="00544BBC">
        <w:rPr>
          <w:rFonts w:eastAsia="Calibri" w:cstheme="minorHAnsi"/>
          <w:sz w:val="22"/>
          <w:szCs w:val="22"/>
        </w:rPr>
        <w:br/>
        <w:t xml:space="preserve">na dokonywanie opracowań i zmian utworów, na korzystanie z opracowań utworów </w:t>
      </w:r>
      <w:r w:rsidRPr="00544BBC">
        <w:rPr>
          <w:rFonts w:eastAsia="Calibri" w:cstheme="minorHAnsi"/>
          <w:sz w:val="22"/>
          <w:szCs w:val="22"/>
        </w:rPr>
        <w:br/>
        <w:t xml:space="preserve">i ich przeróbek oraz na rozporządzanie tymi opracowaniami wraz z przeróbkami, a także przenosi </w:t>
      </w:r>
      <w:r w:rsidRPr="00544BBC">
        <w:rPr>
          <w:rFonts w:eastAsia="Calibri" w:cstheme="minorHAnsi"/>
          <w:sz w:val="22"/>
          <w:szCs w:val="22"/>
        </w:rPr>
        <w:br/>
        <w:t>na Zamawiającego prawo do udzielania dalszych zezwoleń na korzystanie i rozporządzanie utworami zależnymi na polach eksploatacji wskazanych w ust. 3.</w:t>
      </w:r>
    </w:p>
    <w:p w14:paraId="0F4F808B" w14:textId="77777777" w:rsidR="008D1DCE" w:rsidRPr="00544BBC" w:rsidRDefault="008D1DCE" w:rsidP="008D1DCE">
      <w:pPr>
        <w:numPr>
          <w:ilvl w:val="0"/>
          <w:numId w:val="19"/>
        </w:numPr>
        <w:suppressAutoHyphens/>
        <w:spacing w:line="276" w:lineRule="auto"/>
        <w:ind w:left="426" w:right="50" w:hanging="426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Projektant w ramach wynagrodzenia brutto, o którym mowa w §7 ust. 1 umowy zezwala Zamawiającemu na wykonywanie w jego imieniu praw osobistych do utworów i ich opracowań oraz zobowiązuje się do ich niewykonywania względem Zamawiającego.</w:t>
      </w:r>
    </w:p>
    <w:p w14:paraId="78031A7A" w14:textId="77777777" w:rsidR="008D1DCE" w:rsidRPr="00544BBC" w:rsidRDefault="008D1DCE" w:rsidP="008D1DCE">
      <w:pPr>
        <w:numPr>
          <w:ilvl w:val="0"/>
          <w:numId w:val="19"/>
        </w:numPr>
        <w:suppressAutoHyphens/>
        <w:spacing w:line="276" w:lineRule="auto"/>
        <w:ind w:left="426" w:right="50" w:hanging="426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lastRenderedPageBreak/>
        <w:t>Projektant oświadcza i akceptuje, że w przypadku skorzystania przez Zamawiającego z uprawnień wskazanych w art. 636 Kodeksu cywilnego lub w każdym innym przypadku odstąpienia od Umowy, Zamawiający ma prawo żądać wydania wykonanej części dokumentacji projektowej, a Projektant ma obowiązek jej wydania w terminie 7</w:t>
      </w:r>
      <w:r w:rsidRPr="00544BBC">
        <w:rPr>
          <w:rFonts w:eastAsia="Calibri" w:cstheme="minorHAnsi"/>
          <w:b/>
          <w:sz w:val="22"/>
          <w:szCs w:val="22"/>
        </w:rPr>
        <w:t> </w:t>
      </w:r>
      <w:r w:rsidRPr="00544BBC">
        <w:rPr>
          <w:rFonts w:eastAsia="Calibri" w:cstheme="minorHAnsi"/>
          <w:sz w:val="22"/>
          <w:szCs w:val="22"/>
        </w:rPr>
        <w:t>(siedmiu) dni od dnia zgłoszenia mu tego żądania. Zamawiający może nadto zlecić wykonanie poprawek, uzupełnień lub dokończenie przedmiotu Umowy innej osobie i nie będzie to stanowić naruszenia praw autorskich, w szczególności prawa do integralności utworów. Projektant zrzeka się wszelkich roszczeń z tego tytułu i zobowiązuje się ich nie dochodzić na drodze sądowej względem Zamawiającego.</w:t>
      </w:r>
    </w:p>
    <w:p w14:paraId="2A1BAD30" w14:textId="77777777" w:rsidR="008D1DCE" w:rsidRPr="00544BBC" w:rsidRDefault="008D1DCE" w:rsidP="008D1DCE">
      <w:pPr>
        <w:numPr>
          <w:ilvl w:val="0"/>
          <w:numId w:val="19"/>
        </w:numPr>
        <w:suppressAutoHyphens/>
        <w:spacing w:line="276" w:lineRule="auto"/>
        <w:ind w:left="426" w:right="50" w:hanging="426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Projektant oświadcza, że przedmiot umowy nie będzie naruszać jakichkolwiek praw osób trzecich. Projektant zobowiązuje się zwolnić Zamawiającego z odpowiedzialności oraz przejąć pełną odpowiedzialność wobec osób trzecich w przypadku, gdy okaże się, że prawa autorskie osób trzecich zostały naruszone oraz pokryć tym osobom wszelkie straty, koszty, opłaty, wydatki lub inne zobowiązania wynikające z faktu naruszenia lub zwrócić je Zamawiającemu, gdyby zostały od niego wyegzekwowane.</w:t>
      </w:r>
    </w:p>
    <w:p w14:paraId="02CFCF73" w14:textId="77777777" w:rsidR="008D1DCE" w:rsidRPr="00544BBC" w:rsidRDefault="008D1DCE" w:rsidP="008D1DCE">
      <w:pPr>
        <w:numPr>
          <w:ilvl w:val="0"/>
          <w:numId w:val="19"/>
        </w:numPr>
        <w:suppressAutoHyphens/>
        <w:spacing w:line="276" w:lineRule="auto"/>
        <w:ind w:left="426" w:right="50" w:hanging="426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 xml:space="preserve">W przypadku, gdy okaże się, że wykonany </w:t>
      </w:r>
      <w:r w:rsidRPr="00544BBC">
        <w:rPr>
          <w:rFonts w:cstheme="minorHAnsi"/>
          <w:sz w:val="22"/>
          <w:szCs w:val="22"/>
        </w:rPr>
        <w:t>przedmiot umowy</w:t>
      </w:r>
      <w:r w:rsidRPr="00544BBC">
        <w:rPr>
          <w:rFonts w:eastAsia="Calibri" w:cstheme="minorHAnsi"/>
          <w:sz w:val="22"/>
          <w:szCs w:val="22"/>
        </w:rPr>
        <w:t xml:space="preserve"> narusza prawa autorskie osób trzecich, Projektant zobowiązuje się zapłacić Zamawiającemu niezależnie od zobowiązań określonych ust. 8 powyżej, karę umowną w kwocie odpowiadającej 0,5% </w:t>
      </w:r>
      <w:r w:rsidRPr="00544BBC">
        <w:rPr>
          <w:rFonts w:eastAsia="Calibri" w:cstheme="minorHAnsi"/>
          <w:sz w:val="22"/>
          <w:szCs w:val="22"/>
        </w:rPr>
        <w:br/>
        <w:t>(pięć dziesiątych procenta) wynagrodzenia brutto, wskazanego w § 7 ust. 1 Umowy.</w:t>
      </w:r>
    </w:p>
    <w:p w14:paraId="79562D6A" w14:textId="77777777" w:rsidR="008D1DCE" w:rsidRPr="00544BBC" w:rsidRDefault="008D1DCE" w:rsidP="008D1DCE">
      <w:pPr>
        <w:numPr>
          <w:ilvl w:val="0"/>
          <w:numId w:val="19"/>
        </w:numPr>
        <w:suppressAutoHyphens/>
        <w:spacing w:line="276" w:lineRule="auto"/>
        <w:ind w:left="426" w:right="50" w:hanging="426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Wszelkie prawa, o których mowa powyżej, Zamawiający nabywa na zasadzie wyłączności. Do dnia ich przeniesienia Projektant będzie je wykonywał wyłącznie dla celów związanych z wykonaniem przedmiotu Umowy.</w:t>
      </w:r>
    </w:p>
    <w:p w14:paraId="7A193604" w14:textId="77777777" w:rsidR="008D1DCE" w:rsidRPr="00544BBC" w:rsidRDefault="008D1DCE" w:rsidP="008D1DCE">
      <w:pPr>
        <w:numPr>
          <w:ilvl w:val="0"/>
          <w:numId w:val="19"/>
        </w:numPr>
        <w:suppressAutoHyphens/>
        <w:spacing w:line="276" w:lineRule="auto"/>
        <w:ind w:left="426" w:right="50" w:hanging="426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>Wszelkie uprawnienia Zamawiającego opisane w niniejszym paragrafie będą mu przysługiwały także po wykonaniu Umowy lub jej wygaśnięciu, rozwiązaniu lub odstąpieniu od niej.</w:t>
      </w:r>
    </w:p>
    <w:p w14:paraId="343A279F" w14:textId="16E187A1" w:rsidR="008D1DCE" w:rsidRPr="00544BBC" w:rsidRDefault="008D1DCE" w:rsidP="008D1DCE">
      <w:pPr>
        <w:numPr>
          <w:ilvl w:val="0"/>
          <w:numId w:val="19"/>
        </w:numPr>
        <w:tabs>
          <w:tab w:val="left" w:pos="2127"/>
        </w:tabs>
        <w:suppressAutoHyphens/>
        <w:spacing w:line="276" w:lineRule="auto"/>
        <w:ind w:left="426" w:right="50" w:hanging="426"/>
        <w:contextualSpacing/>
        <w:jc w:val="both"/>
        <w:rPr>
          <w:rFonts w:eastAsia="Calibri"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 xml:space="preserve">Całość programu funkcjonalno-użytkowego i szacunkowego zestawienia kosztów wraz </w:t>
      </w:r>
      <w:r w:rsidR="00653CFE">
        <w:rPr>
          <w:rFonts w:cstheme="minorHAnsi"/>
          <w:sz w:val="22"/>
          <w:szCs w:val="22"/>
        </w:rPr>
        <w:br/>
      </w:r>
      <w:r w:rsidRPr="00544BBC">
        <w:rPr>
          <w:rFonts w:cstheme="minorHAnsi"/>
          <w:sz w:val="22"/>
          <w:szCs w:val="22"/>
        </w:rPr>
        <w:t>z załącznikami, projektem koncepcyjnym, uzgodnieniami, pozwoleniami i każda jej część stanowi własność Zamawiającego. Powyższe przeniesienie praw autorskich na polu eksploatacji – zgodnie z ust. 3, obejmuje także wszystkie późniejsze zmiany w dokumentacji dokonywane przez Zamawiającego, Projektanta lub osobę pełniącą nadzór autorski.</w:t>
      </w:r>
    </w:p>
    <w:p w14:paraId="360ED574" w14:textId="77777777" w:rsidR="008D1DCE" w:rsidRPr="00A85A81" w:rsidRDefault="008D1DCE" w:rsidP="008D1DCE">
      <w:pPr>
        <w:tabs>
          <w:tab w:val="left" w:pos="2127"/>
        </w:tabs>
        <w:suppressAutoHyphens/>
        <w:ind w:right="50"/>
        <w:contextualSpacing/>
        <w:jc w:val="both"/>
        <w:rPr>
          <w:rFonts w:cstheme="minorHAnsi"/>
        </w:rPr>
      </w:pPr>
    </w:p>
    <w:p w14:paraId="7578A4CB" w14:textId="39FAB273" w:rsidR="008D1DCE" w:rsidRDefault="008D1DCE" w:rsidP="008D1DCE">
      <w:pPr>
        <w:spacing w:after="13"/>
        <w:ind w:right="-49"/>
        <w:jc w:val="center"/>
        <w:rPr>
          <w:rFonts w:cstheme="minorHAnsi"/>
          <w:b/>
        </w:rPr>
      </w:pPr>
      <w:r w:rsidRPr="00A85A81">
        <w:rPr>
          <w:rFonts w:cstheme="minorHAnsi"/>
          <w:b/>
        </w:rPr>
        <w:t>§ 1</w:t>
      </w:r>
      <w:r w:rsidR="003F6A3A">
        <w:rPr>
          <w:rFonts w:cstheme="minorHAnsi"/>
          <w:b/>
        </w:rPr>
        <w:t>2</w:t>
      </w:r>
    </w:p>
    <w:p w14:paraId="079E8151" w14:textId="77777777" w:rsidR="002B4F08" w:rsidRPr="00A85A81" w:rsidRDefault="002B4F08" w:rsidP="002B4F08">
      <w:pPr>
        <w:keepNext/>
        <w:keepLines/>
        <w:ind w:right="-49"/>
        <w:jc w:val="center"/>
        <w:outlineLvl w:val="0"/>
        <w:rPr>
          <w:rFonts w:cstheme="minorHAnsi"/>
          <w:b/>
        </w:rPr>
      </w:pPr>
      <w:r w:rsidRPr="00A85A81">
        <w:rPr>
          <w:rFonts w:cstheme="minorHAnsi"/>
          <w:b/>
        </w:rPr>
        <w:t xml:space="preserve">ODSTĄPIENIE OD UMOWY, WYPOWIEDZENIE UMOWY </w:t>
      </w:r>
    </w:p>
    <w:p w14:paraId="30570365" w14:textId="5A2FD013" w:rsidR="008D1DCE" w:rsidRPr="00544BBC" w:rsidRDefault="008D1DCE" w:rsidP="00D9344D">
      <w:pPr>
        <w:numPr>
          <w:ilvl w:val="0"/>
          <w:numId w:val="15"/>
        </w:numPr>
        <w:spacing w:line="276" w:lineRule="auto"/>
        <w:ind w:left="426" w:right="-49" w:hanging="426"/>
        <w:jc w:val="both"/>
        <w:rPr>
          <w:rFonts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 xml:space="preserve">Poza przypadkami wskazanymi w przepisach prawa, w szczególności Kodeksu cywilnego, </w:t>
      </w:r>
      <w:r w:rsidRPr="00544BBC">
        <w:rPr>
          <w:rFonts w:cstheme="minorHAnsi"/>
          <w:sz w:val="22"/>
          <w:szCs w:val="22"/>
        </w:rPr>
        <w:t>Zamawiaj</w:t>
      </w:r>
      <w:r w:rsidRPr="00544BBC">
        <w:rPr>
          <w:rFonts w:eastAsia="Calibri" w:cstheme="minorHAnsi"/>
          <w:sz w:val="22"/>
          <w:szCs w:val="22"/>
        </w:rPr>
        <w:t>ą</w:t>
      </w:r>
      <w:r w:rsidRPr="00544BBC">
        <w:rPr>
          <w:rFonts w:cstheme="minorHAnsi"/>
          <w:sz w:val="22"/>
          <w:szCs w:val="22"/>
        </w:rPr>
        <w:t>cemu przysługuje prawo odst</w:t>
      </w:r>
      <w:r w:rsidRPr="00544BBC">
        <w:rPr>
          <w:rFonts w:eastAsia="Calibri" w:cstheme="minorHAnsi"/>
          <w:sz w:val="22"/>
          <w:szCs w:val="22"/>
        </w:rPr>
        <w:t>ą</w:t>
      </w:r>
      <w:r w:rsidRPr="00544BBC">
        <w:rPr>
          <w:rFonts w:cstheme="minorHAnsi"/>
          <w:sz w:val="22"/>
          <w:szCs w:val="22"/>
        </w:rPr>
        <w:t xml:space="preserve">pienia od </w:t>
      </w:r>
      <w:r w:rsidR="008D61CA">
        <w:rPr>
          <w:rFonts w:cstheme="minorHAnsi"/>
          <w:sz w:val="22"/>
          <w:szCs w:val="22"/>
        </w:rPr>
        <w:t xml:space="preserve">niniejszej </w:t>
      </w:r>
      <w:r w:rsidRPr="00544BBC">
        <w:rPr>
          <w:rFonts w:cstheme="minorHAnsi"/>
          <w:sz w:val="22"/>
          <w:szCs w:val="22"/>
        </w:rPr>
        <w:t xml:space="preserve">umowy lub jej wypowiedzenia </w:t>
      </w:r>
      <w:r w:rsidRPr="00544BBC">
        <w:rPr>
          <w:rFonts w:cstheme="minorHAnsi"/>
          <w:sz w:val="22"/>
          <w:szCs w:val="22"/>
        </w:rPr>
        <w:br/>
        <w:t>bez wyznaczenia terminu dodatkowego w nast</w:t>
      </w:r>
      <w:r w:rsidRPr="00544BBC">
        <w:rPr>
          <w:rFonts w:eastAsia="Calibri" w:cstheme="minorHAnsi"/>
          <w:sz w:val="22"/>
          <w:szCs w:val="22"/>
        </w:rPr>
        <w:t>ę</w:t>
      </w:r>
      <w:r w:rsidRPr="00544BBC">
        <w:rPr>
          <w:rFonts w:cstheme="minorHAnsi"/>
          <w:sz w:val="22"/>
          <w:szCs w:val="22"/>
        </w:rPr>
        <w:t>puj</w:t>
      </w:r>
      <w:r w:rsidRPr="00544BBC">
        <w:rPr>
          <w:rFonts w:eastAsia="Calibri" w:cstheme="minorHAnsi"/>
          <w:sz w:val="22"/>
          <w:szCs w:val="22"/>
        </w:rPr>
        <w:t>ą</w:t>
      </w:r>
      <w:r w:rsidRPr="00544BBC">
        <w:rPr>
          <w:rFonts w:cstheme="minorHAnsi"/>
          <w:sz w:val="22"/>
          <w:szCs w:val="22"/>
        </w:rPr>
        <w:t xml:space="preserve">cych sytuacjach: </w:t>
      </w:r>
    </w:p>
    <w:p w14:paraId="152A1914" w14:textId="072C119F" w:rsidR="008D1DCE" w:rsidRPr="00544BBC" w:rsidRDefault="008D1DCE" w:rsidP="00D9344D">
      <w:pPr>
        <w:numPr>
          <w:ilvl w:val="1"/>
          <w:numId w:val="15"/>
        </w:numPr>
        <w:spacing w:after="4" w:line="276" w:lineRule="auto"/>
        <w:ind w:left="851" w:right="-49" w:hanging="425"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>wyst</w:t>
      </w:r>
      <w:r w:rsidRPr="00544BBC">
        <w:rPr>
          <w:rFonts w:eastAsia="Calibri" w:cstheme="minorHAnsi"/>
          <w:sz w:val="22"/>
          <w:szCs w:val="22"/>
        </w:rPr>
        <w:t>ą</w:t>
      </w:r>
      <w:r w:rsidRPr="00544BBC">
        <w:rPr>
          <w:rFonts w:cstheme="minorHAnsi"/>
          <w:sz w:val="22"/>
          <w:szCs w:val="22"/>
        </w:rPr>
        <w:t>pienia istotnej zmiany okoliczno</w:t>
      </w:r>
      <w:r w:rsidRPr="00544BBC">
        <w:rPr>
          <w:rFonts w:eastAsia="Calibri" w:cstheme="minorHAnsi"/>
          <w:sz w:val="22"/>
          <w:szCs w:val="22"/>
        </w:rPr>
        <w:t>ś</w:t>
      </w:r>
      <w:r w:rsidRPr="00544BBC">
        <w:rPr>
          <w:rFonts w:cstheme="minorHAnsi"/>
          <w:sz w:val="22"/>
          <w:szCs w:val="22"/>
        </w:rPr>
        <w:t>ci powoduj</w:t>
      </w:r>
      <w:r w:rsidRPr="00544BBC">
        <w:rPr>
          <w:rFonts w:eastAsia="Calibri" w:cstheme="minorHAnsi"/>
          <w:sz w:val="22"/>
          <w:szCs w:val="22"/>
        </w:rPr>
        <w:t>ą</w:t>
      </w:r>
      <w:r w:rsidRPr="00544BBC">
        <w:rPr>
          <w:rFonts w:cstheme="minorHAnsi"/>
          <w:sz w:val="22"/>
          <w:szCs w:val="22"/>
        </w:rPr>
        <w:t xml:space="preserve">cej, że wykonanie </w:t>
      </w:r>
      <w:r w:rsidR="008D61CA">
        <w:rPr>
          <w:rFonts w:cstheme="minorHAnsi"/>
          <w:sz w:val="22"/>
          <w:szCs w:val="22"/>
        </w:rPr>
        <w:t xml:space="preserve">niniejszej </w:t>
      </w:r>
      <w:r w:rsidRPr="00544BBC">
        <w:rPr>
          <w:rFonts w:cstheme="minorHAnsi"/>
          <w:sz w:val="22"/>
          <w:szCs w:val="22"/>
        </w:rPr>
        <w:t>umowy nie le</w:t>
      </w:r>
      <w:r w:rsidRPr="00544BBC">
        <w:rPr>
          <w:rFonts w:eastAsia="Calibri" w:cstheme="minorHAnsi"/>
          <w:sz w:val="22"/>
          <w:szCs w:val="22"/>
        </w:rPr>
        <w:t>ż</w:t>
      </w:r>
      <w:r w:rsidRPr="00544BBC">
        <w:rPr>
          <w:rFonts w:cstheme="minorHAnsi"/>
          <w:sz w:val="22"/>
          <w:szCs w:val="22"/>
        </w:rPr>
        <w:t>y w interesie publicznym, czego nie mo</w:t>
      </w:r>
      <w:r w:rsidRPr="00544BBC">
        <w:rPr>
          <w:rFonts w:eastAsia="Calibri" w:cstheme="minorHAnsi"/>
          <w:sz w:val="22"/>
          <w:szCs w:val="22"/>
        </w:rPr>
        <w:t>ż</w:t>
      </w:r>
      <w:r w:rsidRPr="00544BBC">
        <w:rPr>
          <w:rFonts w:cstheme="minorHAnsi"/>
          <w:sz w:val="22"/>
          <w:szCs w:val="22"/>
        </w:rPr>
        <w:t>na było przewidzie</w:t>
      </w:r>
      <w:r w:rsidRPr="00544BBC">
        <w:rPr>
          <w:rFonts w:eastAsia="Calibri" w:cstheme="minorHAnsi"/>
          <w:sz w:val="22"/>
          <w:szCs w:val="22"/>
        </w:rPr>
        <w:t>ć</w:t>
      </w:r>
      <w:r w:rsidRPr="00544BBC">
        <w:rPr>
          <w:rFonts w:cstheme="minorHAnsi"/>
          <w:sz w:val="22"/>
          <w:szCs w:val="22"/>
        </w:rPr>
        <w:t xml:space="preserve"> w chwili zawarcia umowy; zło</w:t>
      </w:r>
      <w:r w:rsidRPr="00544BBC">
        <w:rPr>
          <w:rFonts w:eastAsia="Calibri" w:cstheme="minorHAnsi"/>
          <w:sz w:val="22"/>
          <w:szCs w:val="22"/>
        </w:rPr>
        <w:t>ż</w:t>
      </w:r>
      <w:r w:rsidRPr="00544BBC">
        <w:rPr>
          <w:rFonts w:cstheme="minorHAnsi"/>
          <w:sz w:val="22"/>
          <w:szCs w:val="22"/>
        </w:rPr>
        <w:t>enie o</w:t>
      </w:r>
      <w:r w:rsidRPr="00544BBC">
        <w:rPr>
          <w:rFonts w:eastAsia="Calibri" w:cstheme="minorHAnsi"/>
          <w:sz w:val="22"/>
          <w:szCs w:val="22"/>
        </w:rPr>
        <w:t>ś</w:t>
      </w:r>
      <w:r w:rsidRPr="00544BBC">
        <w:rPr>
          <w:rFonts w:cstheme="minorHAnsi"/>
          <w:sz w:val="22"/>
          <w:szCs w:val="22"/>
        </w:rPr>
        <w:t>wiadczenia o odst</w:t>
      </w:r>
      <w:r w:rsidRPr="00544BBC">
        <w:rPr>
          <w:rFonts w:eastAsia="Calibri" w:cstheme="minorHAnsi"/>
          <w:sz w:val="22"/>
          <w:szCs w:val="22"/>
        </w:rPr>
        <w:t>ą</w:t>
      </w:r>
      <w:r w:rsidRPr="00544BBC">
        <w:rPr>
          <w:rFonts w:cstheme="minorHAnsi"/>
          <w:sz w:val="22"/>
          <w:szCs w:val="22"/>
        </w:rPr>
        <w:t xml:space="preserve">pieniu od </w:t>
      </w:r>
      <w:r w:rsidR="008D61CA">
        <w:rPr>
          <w:rFonts w:cstheme="minorHAnsi"/>
          <w:sz w:val="22"/>
          <w:szCs w:val="22"/>
        </w:rPr>
        <w:t xml:space="preserve">niniejszej </w:t>
      </w:r>
      <w:r w:rsidRPr="00544BBC">
        <w:rPr>
          <w:rFonts w:cstheme="minorHAnsi"/>
          <w:sz w:val="22"/>
          <w:szCs w:val="22"/>
        </w:rPr>
        <w:t>umowy lub jej wypowiedzenie mo</w:t>
      </w:r>
      <w:r w:rsidRPr="00544BBC">
        <w:rPr>
          <w:rFonts w:eastAsia="Calibri" w:cstheme="minorHAnsi"/>
          <w:sz w:val="22"/>
          <w:szCs w:val="22"/>
        </w:rPr>
        <w:t>ż</w:t>
      </w:r>
      <w:r w:rsidRPr="00544BBC">
        <w:rPr>
          <w:rFonts w:cstheme="minorHAnsi"/>
          <w:sz w:val="22"/>
          <w:szCs w:val="22"/>
        </w:rPr>
        <w:t>e nast</w:t>
      </w:r>
      <w:r w:rsidRPr="00544BBC">
        <w:rPr>
          <w:rFonts w:eastAsia="Calibri" w:cstheme="minorHAnsi"/>
          <w:sz w:val="22"/>
          <w:szCs w:val="22"/>
        </w:rPr>
        <w:t>ą</w:t>
      </w:r>
      <w:r w:rsidRPr="00544BBC">
        <w:rPr>
          <w:rFonts w:cstheme="minorHAnsi"/>
          <w:sz w:val="22"/>
          <w:szCs w:val="22"/>
        </w:rPr>
        <w:t>pi</w:t>
      </w:r>
      <w:r w:rsidRPr="00544BBC">
        <w:rPr>
          <w:rFonts w:eastAsia="Calibri" w:cstheme="minorHAnsi"/>
          <w:sz w:val="22"/>
          <w:szCs w:val="22"/>
        </w:rPr>
        <w:t>ć</w:t>
      </w:r>
      <w:r w:rsidRPr="00544BBC">
        <w:rPr>
          <w:rFonts w:cstheme="minorHAnsi"/>
          <w:sz w:val="22"/>
          <w:szCs w:val="22"/>
        </w:rPr>
        <w:t xml:space="preserve"> w terminie 30 dni od dnia powzi</w:t>
      </w:r>
      <w:r w:rsidRPr="00544BBC">
        <w:rPr>
          <w:rFonts w:eastAsia="Calibri" w:cstheme="minorHAnsi"/>
          <w:sz w:val="22"/>
          <w:szCs w:val="22"/>
        </w:rPr>
        <w:t>ę</w:t>
      </w:r>
      <w:r w:rsidRPr="00544BBC">
        <w:rPr>
          <w:rFonts w:cstheme="minorHAnsi"/>
          <w:sz w:val="22"/>
          <w:szCs w:val="22"/>
        </w:rPr>
        <w:t>cia wiadomo</w:t>
      </w:r>
      <w:r w:rsidRPr="00544BBC">
        <w:rPr>
          <w:rFonts w:eastAsia="Calibri" w:cstheme="minorHAnsi"/>
          <w:sz w:val="22"/>
          <w:szCs w:val="22"/>
        </w:rPr>
        <w:t>ś</w:t>
      </w:r>
      <w:r w:rsidRPr="00544BBC">
        <w:rPr>
          <w:rFonts w:cstheme="minorHAnsi"/>
          <w:sz w:val="22"/>
          <w:szCs w:val="22"/>
        </w:rPr>
        <w:t>ci o zaistnieniu powy</w:t>
      </w:r>
      <w:r w:rsidRPr="00544BBC">
        <w:rPr>
          <w:rFonts w:eastAsia="Calibri" w:cstheme="minorHAnsi"/>
          <w:sz w:val="22"/>
          <w:szCs w:val="22"/>
        </w:rPr>
        <w:t>ż</w:t>
      </w:r>
      <w:r w:rsidRPr="00544BBC">
        <w:rPr>
          <w:rFonts w:cstheme="minorHAnsi"/>
          <w:sz w:val="22"/>
          <w:szCs w:val="22"/>
        </w:rPr>
        <w:t>szych okoliczno</w:t>
      </w:r>
      <w:r w:rsidRPr="00544BBC">
        <w:rPr>
          <w:rFonts w:eastAsia="Calibri" w:cstheme="minorHAnsi"/>
          <w:sz w:val="22"/>
          <w:szCs w:val="22"/>
        </w:rPr>
        <w:t>ś</w:t>
      </w:r>
      <w:r w:rsidRPr="00544BBC">
        <w:rPr>
          <w:rFonts w:cstheme="minorHAnsi"/>
          <w:sz w:val="22"/>
          <w:szCs w:val="22"/>
        </w:rPr>
        <w:t xml:space="preserve">ci; </w:t>
      </w:r>
    </w:p>
    <w:p w14:paraId="0B10D083" w14:textId="77777777" w:rsidR="008D1DCE" w:rsidRPr="00544BBC" w:rsidRDefault="008D1DCE" w:rsidP="00D9344D">
      <w:pPr>
        <w:numPr>
          <w:ilvl w:val="1"/>
          <w:numId w:val="15"/>
        </w:numPr>
        <w:spacing w:after="4" w:line="276" w:lineRule="auto"/>
        <w:ind w:left="851" w:right="-49" w:hanging="425"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>gdy Projektant bez uzasadnionej przyczyny nie rozpocz</w:t>
      </w:r>
      <w:r w:rsidRPr="00544BBC">
        <w:rPr>
          <w:rFonts w:eastAsia="Calibri" w:cstheme="minorHAnsi"/>
          <w:sz w:val="22"/>
          <w:szCs w:val="22"/>
        </w:rPr>
        <w:t>ą</w:t>
      </w:r>
      <w:r w:rsidRPr="00544BBC">
        <w:rPr>
          <w:rFonts w:cstheme="minorHAnsi"/>
          <w:sz w:val="22"/>
          <w:szCs w:val="22"/>
        </w:rPr>
        <w:t xml:space="preserve">ł prac projektowych </w:t>
      </w:r>
      <w:r w:rsidRPr="00544BBC">
        <w:rPr>
          <w:rFonts w:cstheme="minorHAnsi"/>
          <w:sz w:val="22"/>
          <w:szCs w:val="22"/>
        </w:rPr>
        <w:br/>
        <w:t>albo nie kontynuuje ich pomimo wezwania Zamawiaj</w:t>
      </w:r>
      <w:r w:rsidRPr="00544BBC">
        <w:rPr>
          <w:rFonts w:eastAsia="Calibri" w:cstheme="minorHAnsi"/>
          <w:sz w:val="22"/>
          <w:szCs w:val="22"/>
        </w:rPr>
        <w:t>ą</w:t>
      </w:r>
      <w:r w:rsidRPr="00544BBC">
        <w:rPr>
          <w:rFonts w:cstheme="minorHAnsi"/>
          <w:sz w:val="22"/>
          <w:szCs w:val="22"/>
        </w:rPr>
        <w:t>cego na pi</w:t>
      </w:r>
      <w:r w:rsidRPr="00544BBC">
        <w:rPr>
          <w:rFonts w:eastAsia="Calibri" w:cstheme="minorHAnsi"/>
          <w:sz w:val="22"/>
          <w:szCs w:val="22"/>
        </w:rPr>
        <w:t>ś</w:t>
      </w:r>
      <w:r w:rsidRPr="00544BBC">
        <w:rPr>
          <w:rFonts w:cstheme="minorHAnsi"/>
          <w:sz w:val="22"/>
          <w:szCs w:val="22"/>
        </w:rPr>
        <w:t xml:space="preserve">mie; </w:t>
      </w:r>
    </w:p>
    <w:p w14:paraId="1F1BE691" w14:textId="49A81B91" w:rsidR="008D1DCE" w:rsidRPr="00544BBC" w:rsidRDefault="008D1DCE" w:rsidP="00D9344D">
      <w:pPr>
        <w:numPr>
          <w:ilvl w:val="1"/>
          <w:numId w:val="15"/>
        </w:numPr>
        <w:spacing w:after="4" w:line="276" w:lineRule="auto"/>
        <w:ind w:left="851" w:right="-49" w:hanging="425"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>gdy Projektant opó</w:t>
      </w:r>
      <w:r w:rsidRPr="00544BBC">
        <w:rPr>
          <w:rFonts w:eastAsia="Calibri" w:cstheme="minorHAnsi"/>
          <w:sz w:val="22"/>
          <w:szCs w:val="22"/>
        </w:rPr>
        <w:t>ź</w:t>
      </w:r>
      <w:r w:rsidRPr="00544BBC">
        <w:rPr>
          <w:rFonts w:cstheme="minorHAnsi"/>
          <w:sz w:val="22"/>
          <w:szCs w:val="22"/>
        </w:rPr>
        <w:t>nia si</w:t>
      </w:r>
      <w:r w:rsidRPr="00544BBC">
        <w:rPr>
          <w:rFonts w:eastAsia="Calibri" w:cstheme="minorHAnsi"/>
          <w:sz w:val="22"/>
          <w:szCs w:val="22"/>
        </w:rPr>
        <w:t>ę</w:t>
      </w:r>
      <w:r w:rsidRPr="00544BBC">
        <w:rPr>
          <w:rFonts w:cstheme="minorHAnsi"/>
          <w:sz w:val="22"/>
          <w:szCs w:val="22"/>
        </w:rPr>
        <w:t xml:space="preserve"> b</w:t>
      </w:r>
      <w:r w:rsidRPr="00544BBC">
        <w:rPr>
          <w:rFonts w:eastAsia="Calibri" w:cstheme="minorHAnsi"/>
          <w:sz w:val="22"/>
          <w:szCs w:val="22"/>
        </w:rPr>
        <w:t>ą</w:t>
      </w:r>
      <w:r w:rsidRPr="00544BBC">
        <w:rPr>
          <w:rFonts w:cstheme="minorHAnsi"/>
          <w:sz w:val="22"/>
          <w:szCs w:val="22"/>
        </w:rPr>
        <w:t>d</w:t>
      </w:r>
      <w:r w:rsidRPr="00544BBC">
        <w:rPr>
          <w:rFonts w:eastAsia="Calibri" w:cstheme="minorHAnsi"/>
          <w:sz w:val="22"/>
          <w:szCs w:val="22"/>
        </w:rPr>
        <w:t>ź</w:t>
      </w:r>
      <w:r w:rsidRPr="00544BBC">
        <w:rPr>
          <w:rFonts w:cstheme="minorHAnsi"/>
          <w:sz w:val="22"/>
          <w:szCs w:val="22"/>
        </w:rPr>
        <w:t xml:space="preserve"> pozostaje w zwłoce z realizacj</w:t>
      </w:r>
      <w:r w:rsidRPr="00544BBC">
        <w:rPr>
          <w:rFonts w:eastAsia="Calibri" w:cstheme="minorHAnsi"/>
          <w:sz w:val="22"/>
          <w:szCs w:val="22"/>
        </w:rPr>
        <w:t>ą</w:t>
      </w:r>
      <w:r w:rsidRPr="00544BBC">
        <w:rPr>
          <w:rFonts w:cstheme="minorHAnsi"/>
          <w:sz w:val="22"/>
          <w:szCs w:val="22"/>
        </w:rPr>
        <w:t xml:space="preserve"> poszczególnych </w:t>
      </w:r>
      <w:r w:rsidRPr="00544BBC">
        <w:rPr>
          <w:rFonts w:cstheme="minorHAnsi"/>
          <w:sz w:val="22"/>
          <w:szCs w:val="22"/>
        </w:rPr>
        <w:br/>
        <w:t>prac projektowych w sposób zagra</w:t>
      </w:r>
      <w:r w:rsidRPr="00544BBC">
        <w:rPr>
          <w:rFonts w:eastAsia="Calibri" w:cstheme="minorHAnsi"/>
          <w:sz w:val="22"/>
          <w:szCs w:val="22"/>
        </w:rPr>
        <w:t>ż</w:t>
      </w:r>
      <w:r w:rsidRPr="00544BBC">
        <w:rPr>
          <w:rFonts w:cstheme="minorHAnsi"/>
          <w:sz w:val="22"/>
          <w:szCs w:val="22"/>
        </w:rPr>
        <w:t>aj</w:t>
      </w:r>
      <w:r w:rsidRPr="00544BBC">
        <w:rPr>
          <w:rFonts w:eastAsia="Calibri" w:cstheme="minorHAnsi"/>
          <w:sz w:val="22"/>
          <w:szCs w:val="22"/>
        </w:rPr>
        <w:t>ą</w:t>
      </w:r>
      <w:r w:rsidRPr="00544BBC">
        <w:rPr>
          <w:rFonts w:cstheme="minorHAnsi"/>
          <w:sz w:val="22"/>
          <w:szCs w:val="22"/>
        </w:rPr>
        <w:t xml:space="preserve">cy terminowemu wykonaniu przedmiotu </w:t>
      </w:r>
      <w:r w:rsidR="008D61CA">
        <w:rPr>
          <w:rFonts w:cstheme="minorHAnsi"/>
          <w:sz w:val="22"/>
          <w:szCs w:val="22"/>
        </w:rPr>
        <w:t xml:space="preserve">niniejszej </w:t>
      </w:r>
      <w:r w:rsidRPr="00544BBC">
        <w:rPr>
          <w:rFonts w:cstheme="minorHAnsi"/>
          <w:sz w:val="22"/>
          <w:szCs w:val="22"/>
        </w:rPr>
        <w:t xml:space="preserve">umowy; </w:t>
      </w:r>
    </w:p>
    <w:p w14:paraId="0C690C44" w14:textId="11B5B614" w:rsidR="008D1DCE" w:rsidRDefault="008D1DCE" w:rsidP="00D9344D">
      <w:pPr>
        <w:numPr>
          <w:ilvl w:val="1"/>
          <w:numId w:val="15"/>
        </w:numPr>
        <w:spacing w:after="4" w:line="276" w:lineRule="auto"/>
        <w:ind w:left="851" w:right="-49" w:hanging="425"/>
        <w:jc w:val="both"/>
        <w:rPr>
          <w:rFonts w:cstheme="minorHAnsi"/>
          <w:sz w:val="22"/>
          <w:szCs w:val="22"/>
        </w:rPr>
      </w:pPr>
      <w:r w:rsidRPr="00544BBC">
        <w:rPr>
          <w:rFonts w:cstheme="minorHAnsi"/>
          <w:sz w:val="22"/>
          <w:szCs w:val="22"/>
        </w:rPr>
        <w:t>Projektant nie wykonuje obowi</w:t>
      </w:r>
      <w:r w:rsidRPr="00544BBC">
        <w:rPr>
          <w:rFonts w:eastAsia="Calibri" w:cstheme="minorHAnsi"/>
          <w:sz w:val="22"/>
          <w:szCs w:val="22"/>
        </w:rPr>
        <w:t>ą</w:t>
      </w:r>
      <w:r w:rsidRPr="00544BBC">
        <w:rPr>
          <w:rFonts w:cstheme="minorHAnsi"/>
          <w:sz w:val="22"/>
          <w:szCs w:val="22"/>
        </w:rPr>
        <w:t>zków w sposób nale</w:t>
      </w:r>
      <w:r w:rsidRPr="00544BBC">
        <w:rPr>
          <w:rFonts w:eastAsia="Calibri" w:cstheme="minorHAnsi"/>
          <w:sz w:val="22"/>
          <w:szCs w:val="22"/>
        </w:rPr>
        <w:t>ż</w:t>
      </w:r>
      <w:r w:rsidRPr="00544BBC">
        <w:rPr>
          <w:rFonts w:cstheme="minorHAnsi"/>
          <w:sz w:val="22"/>
          <w:szCs w:val="22"/>
        </w:rPr>
        <w:t>yty i zgodny z ustalonymi terminami, co powoduje co najmniej 21 dniowe opó</w:t>
      </w:r>
      <w:r w:rsidRPr="00544BBC">
        <w:rPr>
          <w:rFonts w:eastAsia="Calibri" w:cstheme="minorHAnsi"/>
          <w:sz w:val="22"/>
          <w:szCs w:val="22"/>
        </w:rPr>
        <w:t>ź</w:t>
      </w:r>
      <w:r w:rsidRPr="00544BBC">
        <w:rPr>
          <w:rFonts w:cstheme="minorHAnsi"/>
          <w:sz w:val="22"/>
          <w:szCs w:val="22"/>
        </w:rPr>
        <w:t xml:space="preserve">nienie w realizacji </w:t>
      </w:r>
      <w:r w:rsidR="008D61CA">
        <w:rPr>
          <w:rFonts w:cstheme="minorHAnsi"/>
          <w:sz w:val="22"/>
          <w:szCs w:val="22"/>
        </w:rPr>
        <w:t xml:space="preserve">niniejszej </w:t>
      </w:r>
      <w:r w:rsidRPr="00544BBC">
        <w:rPr>
          <w:rFonts w:cstheme="minorHAnsi"/>
          <w:sz w:val="22"/>
          <w:szCs w:val="22"/>
        </w:rPr>
        <w:t>umowy</w:t>
      </w:r>
      <w:r w:rsidR="002B5FFE">
        <w:rPr>
          <w:rFonts w:cstheme="minorHAnsi"/>
          <w:sz w:val="22"/>
          <w:szCs w:val="22"/>
        </w:rPr>
        <w:t>,</w:t>
      </w:r>
    </w:p>
    <w:p w14:paraId="7E8BCBCB" w14:textId="77777777" w:rsidR="002B5FFE" w:rsidRPr="0066243A" w:rsidRDefault="002B5FFE" w:rsidP="002B5FFE">
      <w:pPr>
        <w:pStyle w:val="Akapitzlist"/>
        <w:numPr>
          <w:ilvl w:val="1"/>
          <w:numId w:val="15"/>
        </w:numPr>
        <w:ind w:hanging="294"/>
        <w:jc w:val="both"/>
        <w:rPr>
          <w:i/>
          <w:color w:val="000000" w:themeColor="text1"/>
          <w:sz w:val="22"/>
          <w:szCs w:val="22"/>
        </w:rPr>
      </w:pPr>
      <w:r w:rsidRPr="002B5FFE">
        <w:rPr>
          <w:iCs/>
          <w:color w:val="000000" w:themeColor="text1"/>
          <w:sz w:val="22"/>
          <w:szCs w:val="22"/>
        </w:rPr>
        <w:t>Wykonawca</w:t>
      </w:r>
      <w:r w:rsidRPr="0066243A">
        <w:rPr>
          <w:iCs/>
          <w:color w:val="000000" w:themeColor="text1"/>
          <w:sz w:val="22"/>
          <w:szCs w:val="22"/>
        </w:rPr>
        <w:t xml:space="preserve"> realizuje przedmiot umowy przy użyciu produktu(ów) ICT, usług(i) ICT lub procesu(ów) ICT nieodpowiadających treści oferty lub treści dokumentów zamówienia.</w:t>
      </w:r>
    </w:p>
    <w:p w14:paraId="35083A09" w14:textId="2ABAB98B" w:rsidR="008D1DCE" w:rsidRPr="00544BBC" w:rsidRDefault="008D1DCE" w:rsidP="002B5FFE">
      <w:pPr>
        <w:numPr>
          <w:ilvl w:val="0"/>
          <w:numId w:val="15"/>
        </w:numPr>
        <w:ind w:left="426" w:right="-49" w:hanging="426"/>
        <w:contextualSpacing/>
        <w:jc w:val="both"/>
        <w:rPr>
          <w:rFonts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lastRenderedPageBreak/>
        <w:t xml:space="preserve">Strony zgodnie oświadczają, że w przypadku odstąpienia od </w:t>
      </w:r>
      <w:r w:rsidR="00D9344D">
        <w:rPr>
          <w:rFonts w:eastAsia="Calibri" w:cstheme="minorHAnsi"/>
          <w:sz w:val="22"/>
          <w:szCs w:val="22"/>
        </w:rPr>
        <w:t xml:space="preserve">niniejszej </w:t>
      </w:r>
      <w:r w:rsidRPr="00544BBC">
        <w:rPr>
          <w:rFonts w:eastAsia="Calibri" w:cstheme="minorHAnsi"/>
          <w:sz w:val="22"/>
          <w:szCs w:val="22"/>
        </w:rPr>
        <w:t xml:space="preserve">Umowy po rozpoczęciu prac, odstąpienie będzie miało charakter </w:t>
      </w:r>
      <w:r w:rsidRPr="00544BBC">
        <w:rPr>
          <w:rFonts w:eastAsia="Calibri" w:cstheme="minorHAnsi"/>
          <w:i/>
          <w:sz w:val="22"/>
          <w:szCs w:val="22"/>
        </w:rPr>
        <w:t>ex nunc</w:t>
      </w:r>
      <w:r w:rsidRPr="00544BBC">
        <w:rPr>
          <w:rFonts w:eastAsia="Calibri" w:cstheme="minorHAnsi"/>
          <w:sz w:val="22"/>
          <w:szCs w:val="22"/>
        </w:rPr>
        <w:t xml:space="preserve">, tj. będzie dotyczyło jedynie niewykonanej części </w:t>
      </w:r>
      <w:r w:rsidR="00D9344D">
        <w:rPr>
          <w:rFonts w:eastAsia="Calibri" w:cstheme="minorHAnsi"/>
          <w:sz w:val="22"/>
          <w:szCs w:val="22"/>
        </w:rPr>
        <w:t xml:space="preserve">niniejszej </w:t>
      </w:r>
      <w:r w:rsidRPr="00544BBC">
        <w:rPr>
          <w:rFonts w:eastAsia="Calibri" w:cstheme="minorHAnsi"/>
          <w:sz w:val="22"/>
          <w:szCs w:val="22"/>
        </w:rPr>
        <w:t>Umowy.</w:t>
      </w:r>
    </w:p>
    <w:p w14:paraId="17A740FE" w14:textId="13E73B5E" w:rsidR="008D1DCE" w:rsidRPr="00544BBC" w:rsidRDefault="008D1DCE" w:rsidP="00D9344D">
      <w:pPr>
        <w:numPr>
          <w:ilvl w:val="0"/>
          <w:numId w:val="15"/>
        </w:numPr>
        <w:spacing w:after="4" w:line="276" w:lineRule="auto"/>
        <w:ind w:left="426" w:right="-49" w:hanging="426"/>
        <w:contextualSpacing/>
        <w:jc w:val="both"/>
        <w:rPr>
          <w:rFonts w:cstheme="minorHAnsi"/>
          <w:sz w:val="22"/>
          <w:szCs w:val="22"/>
        </w:rPr>
      </w:pPr>
      <w:r w:rsidRPr="00544BBC">
        <w:rPr>
          <w:rFonts w:eastAsia="Calibri" w:cstheme="minorHAnsi"/>
          <w:sz w:val="22"/>
          <w:szCs w:val="22"/>
        </w:rPr>
        <w:t xml:space="preserve">Odstąpienie od </w:t>
      </w:r>
      <w:r w:rsidR="00D9344D">
        <w:rPr>
          <w:rFonts w:eastAsia="Calibri" w:cstheme="minorHAnsi"/>
          <w:sz w:val="22"/>
          <w:szCs w:val="22"/>
        </w:rPr>
        <w:t xml:space="preserve">niniejszej </w:t>
      </w:r>
      <w:r w:rsidRPr="00544BBC">
        <w:rPr>
          <w:rFonts w:eastAsia="Calibri" w:cstheme="minorHAnsi"/>
          <w:sz w:val="22"/>
          <w:szCs w:val="22"/>
        </w:rPr>
        <w:t>Umowy powinno nastąpić w formie pisemnej pod rygorem nieważności, w terminie do 30 dni od dnia zaistnienia okoliczności uzasadniającej złożenie takiego oświadczenia.</w:t>
      </w:r>
    </w:p>
    <w:p w14:paraId="0674FBF6" w14:textId="77777777" w:rsidR="008D1DCE" w:rsidRPr="00544BBC" w:rsidRDefault="008D1DCE" w:rsidP="008D1DCE">
      <w:pPr>
        <w:spacing w:after="4"/>
        <w:ind w:left="452" w:right="-49"/>
        <w:contextualSpacing/>
        <w:jc w:val="both"/>
        <w:rPr>
          <w:rFonts w:cstheme="minorHAnsi"/>
          <w:sz w:val="22"/>
          <w:szCs w:val="22"/>
        </w:rPr>
      </w:pPr>
    </w:p>
    <w:p w14:paraId="0B1E3A00" w14:textId="52F77E85" w:rsidR="008D1DCE" w:rsidRDefault="008D1DCE" w:rsidP="008D1DCE">
      <w:pPr>
        <w:spacing w:after="13"/>
        <w:ind w:right="-49"/>
        <w:jc w:val="center"/>
        <w:rPr>
          <w:rFonts w:cstheme="minorHAnsi"/>
          <w:b/>
        </w:rPr>
      </w:pPr>
      <w:r w:rsidRPr="00A85A81">
        <w:rPr>
          <w:rFonts w:cstheme="minorHAnsi"/>
          <w:b/>
        </w:rPr>
        <w:t>§ 1</w:t>
      </w:r>
      <w:r w:rsidR="003F6A3A">
        <w:rPr>
          <w:rFonts w:cstheme="minorHAnsi"/>
          <w:b/>
        </w:rPr>
        <w:t>3</w:t>
      </w:r>
    </w:p>
    <w:p w14:paraId="35DA6C9B" w14:textId="77777777" w:rsidR="002B4F08" w:rsidRPr="00A85A81" w:rsidRDefault="002B4F08" w:rsidP="002B4F08">
      <w:pPr>
        <w:keepNext/>
        <w:keepLines/>
        <w:ind w:right="-49"/>
        <w:jc w:val="center"/>
        <w:outlineLvl w:val="0"/>
        <w:rPr>
          <w:rFonts w:cstheme="minorHAnsi"/>
          <w:b/>
        </w:rPr>
      </w:pPr>
      <w:r w:rsidRPr="00A85A81">
        <w:rPr>
          <w:rFonts w:cstheme="minorHAnsi"/>
          <w:b/>
        </w:rPr>
        <w:t>ZMIANY UMOWY</w:t>
      </w:r>
    </w:p>
    <w:p w14:paraId="57AA44C2" w14:textId="6469C3DB" w:rsidR="00213D39" w:rsidRDefault="00213D39" w:rsidP="00213D39">
      <w:pPr>
        <w:numPr>
          <w:ilvl w:val="0"/>
          <w:numId w:val="34"/>
        </w:numPr>
        <w:ind w:left="426" w:hanging="426"/>
        <w:jc w:val="both"/>
        <w:rPr>
          <w:sz w:val="22"/>
          <w:szCs w:val="22"/>
        </w:rPr>
      </w:pPr>
      <w:r w:rsidRPr="00393E41">
        <w:rPr>
          <w:sz w:val="22"/>
          <w:szCs w:val="22"/>
        </w:rPr>
        <w:t>Zmiana postanowień niniejszej umowy może nastąpić na podstawie art. 455 Ustawy Pzp.</w:t>
      </w:r>
    </w:p>
    <w:p w14:paraId="21A3B944" w14:textId="6097575A" w:rsidR="008D1DCE" w:rsidRPr="00213D39" w:rsidRDefault="008D1DCE" w:rsidP="00213D39">
      <w:pPr>
        <w:numPr>
          <w:ilvl w:val="0"/>
          <w:numId w:val="34"/>
        </w:numPr>
        <w:ind w:left="426" w:hanging="426"/>
        <w:jc w:val="both"/>
        <w:rPr>
          <w:sz w:val="22"/>
          <w:szCs w:val="22"/>
        </w:rPr>
      </w:pPr>
      <w:r w:rsidRPr="00213D39">
        <w:rPr>
          <w:sz w:val="22"/>
          <w:szCs w:val="22"/>
        </w:rPr>
        <w:t xml:space="preserve">Zamawiający przewiduje możliwość wprowadzenia </w:t>
      </w:r>
      <w:r w:rsidR="00213D39" w:rsidRPr="00213D39">
        <w:rPr>
          <w:sz w:val="22"/>
          <w:szCs w:val="22"/>
        </w:rPr>
        <w:t xml:space="preserve">istotnych </w:t>
      </w:r>
      <w:r w:rsidRPr="00213D39">
        <w:rPr>
          <w:sz w:val="22"/>
          <w:szCs w:val="22"/>
        </w:rPr>
        <w:t>zmian do niniejszej umowy polegających na:</w:t>
      </w:r>
    </w:p>
    <w:p w14:paraId="21072013" w14:textId="77777777" w:rsidR="008D1DCE" w:rsidRPr="008D1DCE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1146" w:right="50" w:hanging="360"/>
        <w:jc w:val="both"/>
        <w:rPr>
          <w:sz w:val="22"/>
          <w:szCs w:val="22"/>
        </w:rPr>
      </w:pPr>
      <w:r w:rsidRPr="008D1DCE">
        <w:rPr>
          <w:sz w:val="22"/>
          <w:szCs w:val="22"/>
          <w:bdr w:val="none" w:sz="0" w:space="0" w:color="auto" w:frame="1"/>
        </w:rPr>
        <w:t>1)</w:t>
      </w:r>
      <w:r w:rsidRPr="008D1DCE">
        <w:rPr>
          <w:sz w:val="14"/>
          <w:szCs w:val="14"/>
          <w:bdr w:val="none" w:sz="0" w:space="0" w:color="auto" w:frame="1"/>
        </w:rPr>
        <w:t>      </w:t>
      </w:r>
      <w:r w:rsidRPr="008D1DCE">
        <w:rPr>
          <w:sz w:val="22"/>
          <w:szCs w:val="22"/>
        </w:rPr>
        <w:t>zmianie terminu wykonania przedmiotu niniejszej umowy;</w:t>
      </w:r>
    </w:p>
    <w:p w14:paraId="29663F7D" w14:textId="77777777" w:rsidR="008D1DCE" w:rsidRPr="008D1DCE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1146" w:right="50" w:hanging="360"/>
        <w:jc w:val="both"/>
        <w:rPr>
          <w:sz w:val="22"/>
          <w:szCs w:val="22"/>
        </w:rPr>
      </w:pPr>
      <w:r w:rsidRPr="008D1DCE">
        <w:rPr>
          <w:sz w:val="22"/>
          <w:szCs w:val="22"/>
          <w:bdr w:val="none" w:sz="0" w:space="0" w:color="auto" w:frame="1"/>
        </w:rPr>
        <w:t>2)</w:t>
      </w:r>
      <w:r w:rsidRPr="008D1DCE">
        <w:rPr>
          <w:sz w:val="14"/>
          <w:szCs w:val="14"/>
          <w:bdr w:val="none" w:sz="0" w:space="0" w:color="auto" w:frame="1"/>
        </w:rPr>
        <w:t>      </w:t>
      </w:r>
      <w:r w:rsidRPr="008D1DCE">
        <w:rPr>
          <w:sz w:val="22"/>
          <w:szCs w:val="22"/>
        </w:rPr>
        <w:t>zmianie wynagrodzenia umownego;</w:t>
      </w:r>
    </w:p>
    <w:p w14:paraId="529E55EE" w14:textId="02949FFB" w:rsidR="008D1DCE" w:rsidRPr="008D1DCE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1146" w:right="50" w:hanging="360"/>
        <w:jc w:val="both"/>
        <w:rPr>
          <w:sz w:val="22"/>
          <w:szCs w:val="22"/>
        </w:rPr>
      </w:pPr>
      <w:r w:rsidRPr="008D1DCE">
        <w:rPr>
          <w:sz w:val="22"/>
          <w:szCs w:val="22"/>
          <w:bdr w:val="none" w:sz="0" w:space="0" w:color="auto" w:frame="1"/>
        </w:rPr>
        <w:t>3)</w:t>
      </w:r>
      <w:r w:rsidRPr="008D1DCE">
        <w:rPr>
          <w:sz w:val="14"/>
          <w:szCs w:val="14"/>
          <w:bdr w:val="none" w:sz="0" w:space="0" w:color="auto" w:frame="1"/>
        </w:rPr>
        <w:t>      </w:t>
      </w:r>
      <w:r w:rsidRPr="008D1DCE">
        <w:rPr>
          <w:sz w:val="22"/>
          <w:szCs w:val="22"/>
        </w:rPr>
        <w:t>zmianie zakresu przedmiotu niniejszej umowy lub sposobu spełnienia świadczenia</w:t>
      </w:r>
      <w:r w:rsidR="008F2424">
        <w:rPr>
          <w:sz w:val="22"/>
          <w:szCs w:val="22"/>
        </w:rPr>
        <w:t>.</w:t>
      </w:r>
    </w:p>
    <w:p w14:paraId="1F537C28" w14:textId="77777777" w:rsidR="008D1DCE" w:rsidRPr="008D1DCE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426" w:right="50" w:hanging="360"/>
        <w:jc w:val="both"/>
        <w:rPr>
          <w:sz w:val="22"/>
          <w:szCs w:val="22"/>
        </w:rPr>
      </w:pPr>
      <w:r w:rsidRPr="008D1DCE">
        <w:rPr>
          <w:sz w:val="22"/>
          <w:szCs w:val="22"/>
          <w:bdr w:val="none" w:sz="0" w:space="0" w:color="auto" w:frame="1"/>
        </w:rPr>
        <w:t>2.</w:t>
      </w:r>
      <w:r w:rsidRPr="008D1DCE">
        <w:rPr>
          <w:sz w:val="14"/>
          <w:szCs w:val="14"/>
          <w:bdr w:val="none" w:sz="0" w:space="0" w:color="auto" w:frame="1"/>
        </w:rPr>
        <w:t>      </w:t>
      </w:r>
      <w:r w:rsidRPr="008D1DCE">
        <w:rPr>
          <w:sz w:val="22"/>
          <w:szCs w:val="22"/>
        </w:rPr>
        <w:t xml:space="preserve">Zmiana terminu wykonania przedmiotu niniejszej umowy określonego w § 5 będzie możliwa </w:t>
      </w:r>
      <w:r w:rsidRPr="008D1DCE">
        <w:rPr>
          <w:sz w:val="22"/>
          <w:szCs w:val="22"/>
        </w:rPr>
        <w:br/>
        <w:t>w szczególności, gdy:</w:t>
      </w:r>
    </w:p>
    <w:p w14:paraId="60CEC533" w14:textId="77777777" w:rsidR="008D1DCE" w:rsidRPr="008D1DCE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709" w:right="50" w:hanging="360"/>
        <w:jc w:val="both"/>
        <w:rPr>
          <w:sz w:val="22"/>
          <w:szCs w:val="22"/>
        </w:rPr>
      </w:pPr>
      <w:r w:rsidRPr="008D1DCE">
        <w:rPr>
          <w:sz w:val="22"/>
          <w:szCs w:val="22"/>
          <w:bdr w:val="none" w:sz="0" w:space="0" w:color="auto" w:frame="1"/>
        </w:rPr>
        <w:t>1)</w:t>
      </w:r>
      <w:r w:rsidRPr="008D1DCE">
        <w:rPr>
          <w:sz w:val="14"/>
          <w:szCs w:val="14"/>
          <w:bdr w:val="none" w:sz="0" w:space="0" w:color="auto" w:frame="1"/>
        </w:rPr>
        <w:t>      </w:t>
      </w:r>
      <w:r w:rsidRPr="008D1DCE">
        <w:rPr>
          <w:sz w:val="22"/>
          <w:szCs w:val="22"/>
        </w:rPr>
        <w:t>pomimo dołożenia należytej staranności i wystąpienia z odpowiednim wyprzedzeniem, Projektant nie uzyska wymaganych dokumentów, w szczególności uzgodnień, opinii, warunków technicznych, postanowień lub decyzji pozwalających wykonać w terminie przedmiot niniejszej umowy, w szczególności gdy wystąpią opóźnienia w wydawaniu uzgodnień, opinii, warunków technicznych, postanowień, decyzji, do wydania których są zobowiązane właściwe organy administracji publicznej na mocy przepisów prawa, jeżeli opóźnienie to przekroczy okres przewidziany przepisami prawa, w którym uzgodnienia, opinie, warunki techniczne, postanowienia lub decyzje powinny zostać wydane oraz opóźnienie nie jest następstwem okoliczności, za które ponosi odpowiedzialność Projektant;</w:t>
      </w:r>
    </w:p>
    <w:p w14:paraId="777017FB" w14:textId="77777777" w:rsidR="008D1DCE" w:rsidRPr="008D1DCE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709" w:right="50" w:hanging="360"/>
        <w:jc w:val="both"/>
        <w:rPr>
          <w:sz w:val="22"/>
          <w:szCs w:val="22"/>
        </w:rPr>
      </w:pPr>
      <w:r w:rsidRPr="008D1DCE">
        <w:rPr>
          <w:sz w:val="22"/>
          <w:szCs w:val="22"/>
          <w:bdr w:val="none" w:sz="0" w:space="0" w:color="auto" w:frame="1"/>
        </w:rPr>
        <w:t>2)</w:t>
      </w:r>
      <w:r w:rsidRPr="008D1DCE">
        <w:rPr>
          <w:sz w:val="14"/>
          <w:szCs w:val="14"/>
          <w:bdr w:val="none" w:sz="0" w:space="0" w:color="auto" w:frame="1"/>
        </w:rPr>
        <w:t>      </w:t>
      </w:r>
      <w:r w:rsidRPr="008D1DCE">
        <w:rPr>
          <w:sz w:val="22"/>
          <w:szCs w:val="22"/>
        </w:rPr>
        <w:t>nastąpi zmiana stanu prawnego lub powszechnie obowiązujących przepisów prawa, mająca wpływ na realizację przedmiotu niniejszej umowy;</w:t>
      </w:r>
    </w:p>
    <w:p w14:paraId="2254EBF3" w14:textId="41FA4717" w:rsidR="008D1DCE" w:rsidRPr="008D1DCE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709" w:right="50" w:hanging="360"/>
        <w:jc w:val="both"/>
        <w:rPr>
          <w:sz w:val="22"/>
          <w:szCs w:val="22"/>
        </w:rPr>
      </w:pPr>
      <w:r w:rsidRPr="008D1DCE">
        <w:rPr>
          <w:sz w:val="22"/>
          <w:szCs w:val="22"/>
          <w:bdr w:val="none" w:sz="0" w:space="0" w:color="auto" w:frame="1"/>
        </w:rPr>
        <w:t>3)</w:t>
      </w:r>
      <w:r w:rsidRPr="008D1DCE">
        <w:rPr>
          <w:sz w:val="14"/>
          <w:szCs w:val="14"/>
          <w:bdr w:val="none" w:sz="0" w:space="0" w:color="auto" w:frame="1"/>
        </w:rPr>
        <w:t>      </w:t>
      </w:r>
      <w:r w:rsidRPr="008D1DCE">
        <w:rPr>
          <w:sz w:val="22"/>
          <w:szCs w:val="22"/>
        </w:rPr>
        <w:t xml:space="preserve">wystąpi konieczność zmiany zakresu przedmiotu niniejszej umowy lub sposobu wykonania świadczenia, o których mowa w ust. </w:t>
      </w:r>
      <w:r w:rsidR="008F2424">
        <w:rPr>
          <w:sz w:val="22"/>
          <w:szCs w:val="22"/>
        </w:rPr>
        <w:t>10</w:t>
      </w:r>
      <w:r w:rsidRPr="008D1DCE">
        <w:rPr>
          <w:sz w:val="22"/>
          <w:szCs w:val="22"/>
        </w:rPr>
        <w:t xml:space="preserve"> niniejszego paragrafu;</w:t>
      </w:r>
    </w:p>
    <w:p w14:paraId="2EEC952E" w14:textId="77777777" w:rsidR="008D1DCE" w:rsidRPr="008D1DCE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709" w:right="50" w:hanging="360"/>
        <w:jc w:val="both"/>
        <w:rPr>
          <w:sz w:val="22"/>
          <w:szCs w:val="22"/>
        </w:rPr>
      </w:pPr>
      <w:r w:rsidRPr="008D1DCE">
        <w:rPr>
          <w:sz w:val="22"/>
          <w:szCs w:val="22"/>
          <w:bdr w:val="none" w:sz="0" w:space="0" w:color="auto" w:frame="1"/>
        </w:rPr>
        <w:t>4)</w:t>
      </w:r>
      <w:r w:rsidRPr="008D1DCE">
        <w:rPr>
          <w:sz w:val="14"/>
          <w:szCs w:val="14"/>
          <w:bdr w:val="none" w:sz="0" w:space="0" w:color="auto" w:frame="1"/>
        </w:rPr>
        <w:t>      </w:t>
      </w:r>
      <w:r w:rsidRPr="008D1DCE">
        <w:rPr>
          <w:sz w:val="22"/>
          <w:szCs w:val="22"/>
        </w:rPr>
        <w:t>wystąpi konieczność wykonania prac dodatkowych, których wykonanie jest niezbędne dla prawidłowej realizacji niniejszej umowy;</w:t>
      </w:r>
    </w:p>
    <w:p w14:paraId="4523DFA0" w14:textId="77777777" w:rsidR="008D1DCE" w:rsidRPr="008D1DCE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709" w:right="50" w:hanging="360"/>
        <w:jc w:val="both"/>
        <w:rPr>
          <w:sz w:val="22"/>
          <w:szCs w:val="22"/>
        </w:rPr>
      </w:pPr>
      <w:r w:rsidRPr="008D1DCE">
        <w:rPr>
          <w:sz w:val="22"/>
          <w:szCs w:val="22"/>
          <w:bdr w:val="none" w:sz="0" w:space="0" w:color="auto" w:frame="1"/>
        </w:rPr>
        <w:t>5)</w:t>
      </w:r>
      <w:r w:rsidRPr="008D1DCE">
        <w:rPr>
          <w:sz w:val="14"/>
          <w:szCs w:val="14"/>
          <w:bdr w:val="none" w:sz="0" w:space="0" w:color="auto" w:frame="1"/>
        </w:rPr>
        <w:t>      </w:t>
      </w:r>
      <w:r w:rsidRPr="008D1DCE">
        <w:rPr>
          <w:sz w:val="22"/>
          <w:szCs w:val="22"/>
        </w:rPr>
        <w:t>wystąpi konieczność uwzględnienia wpływu innych przedsięwzięć i działań powiązanych z przedmiotem niniejszej umowy, które wynikły w trakcie uzyskiwania przez Projektanta wymaganych dokumentów, w szczególności uzgodnień, opinii, warunków technicznych, postanowień lub decyzji pozwalających wykonać przedmiot niniejszej umowy;</w:t>
      </w:r>
    </w:p>
    <w:p w14:paraId="0C46D5C5" w14:textId="6F1B8023" w:rsidR="008D1DCE" w:rsidRPr="008D1DCE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709" w:right="50" w:hanging="360"/>
        <w:jc w:val="both"/>
        <w:rPr>
          <w:sz w:val="22"/>
          <w:szCs w:val="22"/>
        </w:rPr>
      </w:pPr>
      <w:r w:rsidRPr="008D1DCE">
        <w:rPr>
          <w:sz w:val="22"/>
          <w:szCs w:val="22"/>
          <w:bdr w:val="none" w:sz="0" w:space="0" w:color="auto" w:frame="1"/>
        </w:rPr>
        <w:t>6)</w:t>
      </w:r>
      <w:r w:rsidRPr="008D1DCE">
        <w:rPr>
          <w:sz w:val="14"/>
          <w:szCs w:val="14"/>
          <w:bdr w:val="none" w:sz="0" w:space="0" w:color="auto" w:frame="1"/>
        </w:rPr>
        <w:t>      </w:t>
      </w:r>
      <w:r w:rsidRPr="008D1DCE">
        <w:rPr>
          <w:sz w:val="22"/>
          <w:szCs w:val="22"/>
        </w:rPr>
        <w:t>wystąpią przeszkody o obiektywnym charakterze niezawinione przez żadną ze Stron</w:t>
      </w:r>
    </w:p>
    <w:p w14:paraId="14839579" w14:textId="77777777" w:rsidR="008D1DCE" w:rsidRPr="008D1DCE" w:rsidRDefault="008D1DCE" w:rsidP="008D1DCE">
      <w:pPr>
        <w:pStyle w:val="xmsonormal"/>
        <w:shd w:val="clear" w:color="auto" w:fill="FFFFFF"/>
        <w:spacing w:before="0" w:beforeAutospacing="0" w:after="0" w:afterAutospacing="0" w:line="253" w:lineRule="atLeast"/>
        <w:ind w:left="426" w:right="50"/>
        <w:jc w:val="both"/>
        <w:rPr>
          <w:sz w:val="22"/>
          <w:szCs w:val="22"/>
        </w:rPr>
      </w:pPr>
      <w:r w:rsidRPr="008D1DCE">
        <w:rPr>
          <w:sz w:val="22"/>
          <w:szCs w:val="22"/>
        </w:rPr>
        <w:t>- zmiany te zostaną wprowadzone aneksem do niniejszej umowy.</w:t>
      </w:r>
    </w:p>
    <w:p w14:paraId="170A118F" w14:textId="77777777" w:rsidR="008D1DCE" w:rsidRPr="008D1DCE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426" w:right="50" w:hanging="360"/>
        <w:jc w:val="both"/>
        <w:rPr>
          <w:sz w:val="22"/>
          <w:szCs w:val="22"/>
        </w:rPr>
      </w:pPr>
      <w:r w:rsidRPr="008D1DCE">
        <w:rPr>
          <w:sz w:val="22"/>
          <w:szCs w:val="22"/>
          <w:bdr w:val="none" w:sz="0" w:space="0" w:color="auto" w:frame="1"/>
        </w:rPr>
        <w:t>3.</w:t>
      </w:r>
      <w:r w:rsidRPr="008D1DCE">
        <w:rPr>
          <w:sz w:val="14"/>
          <w:szCs w:val="14"/>
          <w:bdr w:val="none" w:sz="0" w:space="0" w:color="auto" w:frame="1"/>
        </w:rPr>
        <w:t>      </w:t>
      </w:r>
      <w:r w:rsidRPr="008D1DCE">
        <w:rPr>
          <w:sz w:val="22"/>
          <w:szCs w:val="22"/>
        </w:rPr>
        <w:t>Zmiana wynagrodzenia umownego będzie możliwa w szczególności, kiedy nastąpi konieczność:</w:t>
      </w:r>
    </w:p>
    <w:p w14:paraId="7850632D" w14:textId="2B6658F5" w:rsidR="008D1DCE" w:rsidRPr="008D1DCE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1146" w:right="50" w:hanging="360"/>
        <w:jc w:val="both"/>
        <w:rPr>
          <w:sz w:val="22"/>
          <w:szCs w:val="22"/>
        </w:rPr>
      </w:pPr>
      <w:r w:rsidRPr="008D1DCE">
        <w:rPr>
          <w:sz w:val="22"/>
          <w:szCs w:val="22"/>
          <w:bdr w:val="none" w:sz="0" w:space="0" w:color="auto" w:frame="1"/>
        </w:rPr>
        <w:t>a)</w:t>
      </w:r>
      <w:r w:rsidRPr="008D1DCE">
        <w:rPr>
          <w:sz w:val="14"/>
          <w:szCs w:val="14"/>
          <w:bdr w:val="none" w:sz="0" w:space="0" w:color="auto" w:frame="1"/>
        </w:rPr>
        <w:t>      </w:t>
      </w:r>
      <w:r w:rsidRPr="008D1DCE">
        <w:rPr>
          <w:sz w:val="22"/>
          <w:szCs w:val="22"/>
        </w:rPr>
        <w:t>zmiany zakresu przedmiotu niniejszej umowy lub sposobu wykonania świadczenia, o których mowa w ust. </w:t>
      </w:r>
      <w:r w:rsidR="00685D56">
        <w:rPr>
          <w:sz w:val="22"/>
          <w:szCs w:val="22"/>
        </w:rPr>
        <w:t>10</w:t>
      </w:r>
      <w:r w:rsidRPr="008D1DCE">
        <w:rPr>
          <w:sz w:val="22"/>
          <w:szCs w:val="22"/>
        </w:rPr>
        <w:t> niniejszego paragrafu,</w:t>
      </w:r>
    </w:p>
    <w:p w14:paraId="0D4C2D3F" w14:textId="7E6F7603" w:rsidR="008D1DCE" w:rsidRPr="008D1DCE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1146" w:right="50" w:hanging="360"/>
        <w:jc w:val="both"/>
        <w:rPr>
          <w:sz w:val="22"/>
          <w:szCs w:val="22"/>
        </w:rPr>
      </w:pPr>
      <w:r w:rsidRPr="008D1DCE">
        <w:rPr>
          <w:sz w:val="22"/>
          <w:szCs w:val="22"/>
          <w:bdr w:val="none" w:sz="0" w:space="0" w:color="auto" w:frame="1"/>
        </w:rPr>
        <w:t>b)</w:t>
      </w:r>
      <w:r w:rsidRPr="008D1DCE">
        <w:rPr>
          <w:sz w:val="14"/>
          <w:szCs w:val="14"/>
          <w:bdr w:val="none" w:sz="0" w:space="0" w:color="auto" w:frame="1"/>
        </w:rPr>
        <w:t>      </w:t>
      </w:r>
      <w:r w:rsidRPr="008D1DCE">
        <w:rPr>
          <w:sz w:val="22"/>
          <w:szCs w:val="22"/>
        </w:rPr>
        <w:t>uwzględnienia wpływu innych przedsięwzięć, działań powiązanych z przedmiotem niniejszej umowy, które wynikły w trakcie uzyskiwania przez Projektanta wymaganych dokumentów w szczególności uzgodnień, opinii, warunków technicznych, postanowień lub decyzji pozwalających wykonać przedmiot niniejszej umowy.</w:t>
      </w:r>
    </w:p>
    <w:p w14:paraId="3E7093C4" w14:textId="77777777" w:rsidR="008D1DCE" w:rsidRPr="008D1DCE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1146" w:right="50"/>
        <w:jc w:val="both"/>
        <w:rPr>
          <w:sz w:val="22"/>
          <w:szCs w:val="22"/>
        </w:rPr>
      </w:pPr>
      <w:r w:rsidRPr="008D1DCE">
        <w:rPr>
          <w:sz w:val="22"/>
          <w:szCs w:val="22"/>
        </w:rPr>
        <w:t>- W tym przypadku Projektant przedłoży wycenę prac projektowych sporządzoną w oparciu o Środowiskowe Zasady Wycen Prac Projektowych (wydanie aktualne na dzień sporządzenia) uwzględniającą aktualną na dany rok stawką za umowną jednostkę nakładu pracy (j.n.p.),</w:t>
      </w:r>
    </w:p>
    <w:p w14:paraId="7FE1A3C9" w14:textId="4ECA4232" w:rsidR="008D1DCE" w:rsidRDefault="003C6852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1146" w:right="50" w:hanging="360"/>
        <w:jc w:val="both"/>
        <w:rPr>
          <w:sz w:val="22"/>
          <w:szCs w:val="22"/>
        </w:rPr>
      </w:pPr>
      <w:r>
        <w:rPr>
          <w:sz w:val="22"/>
          <w:szCs w:val="22"/>
          <w:bdr w:val="none" w:sz="0" w:space="0" w:color="auto" w:frame="1"/>
        </w:rPr>
        <w:t>c</w:t>
      </w:r>
      <w:r w:rsidR="008D1DCE" w:rsidRPr="008D1DCE">
        <w:rPr>
          <w:sz w:val="22"/>
          <w:szCs w:val="22"/>
          <w:bdr w:val="none" w:sz="0" w:space="0" w:color="auto" w:frame="1"/>
        </w:rPr>
        <w:t>)</w:t>
      </w:r>
      <w:r w:rsidR="008D1DCE" w:rsidRPr="008D1DCE">
        <w:rPr>
          <w:sz w:val="14"/>
          <w:szCs w:val="14"/>
          <w:bdr w:val="none" w:sz="0" w:space="0" w:color="auto" w:frame="1"/>
        </w:rPr>
        <w:t>      </w:t>
      </w:r>
      <w:r w:rsidR="008D1DCE" w:rsidRPr="008D1DCE">
        <w:rPr>
          <w:sz w:val="22"/>
          <w:szCs w:val="22"/>
        </w:rPr>
        <w:t xml:space="preserve">powierzenia Wykonawcy wykonania prac dodatkowych, nie objętych przedmiotem Umowy, których wykonanie będzie miało wpływ na koszty wykonania przedmiotu Umowy – zmiana Wynagrodzenia może w takim przypadku polegać na jego zwiększeniu stosownie do wzrostu kosztów wykonania przedmiotu Umowy spowodowanego koniecznością wykonania robót dodatkowych. W tym przypadku Projektant przedłoży wycenę prac projektowych sporządzoną w oparciu o Środowiskowe Zasady Wycen Prac </w:t>
      </w:r>
      <w:r w:rsidR="008D1DCE" w:rsidRPr="008D1DCE">
        <w:rPr>
          <w:sz w:val="22"/>
          <w:szCs w:val="22"/>
        </w:rPr>
        <w:lastRenderedPageBreak/>
        <w:t>Projektowych (wydanie aktualne na dzień sporządzenia) uwzględniającą aktualną na dany rok stawką za umowną jednostkę nakładu pracy (j.n.p.)</w:t>
      </w:r>
      <w:r w:rsidR="006C7FC7">
        <w:rPr>
          <w:sz w:val="22"/>
          <w:szCs w:val="22"/>
        </w:rPr>
        <w:t>.</w:t>
      </w:r>
    </w:p>
    <w:p w14:paraId="3F3FED4E" w14:textId="5DB2BA80" w:rsidR="003C6852" w:rsidRPr="007944A9" w:rsidRDefault="003C6852" w:rsidP="003C6852">
      <w:pPr>
        <w:pStyle w:val="xmsolistparagraph"/>
        <w:shd w:val="clear" w:color="auto" w:fill="FFFFFF"/>
        <w:spacing w:before="0" w:beforeAutospacing="0" w:after="0" w:afterAutospacing="0" w:line="253" w:lineRule="atLeast"/>
        <w:ind w:left="426" w:right="50" w:hanging="360"/>
        <w:jc w:val="both"/>
        <w:rPr>
          <w:sz w:val="22"/>
          <w:szCs w:val="22"/>
        </w:rPr>
      </w:pPr>
      <w:r>
        <w:t xml:space="preserve">4. </w:t>
      </w:r>
      <w:r w:rsidRPr="007944A9">
        <w:rPr>
          <w:sz w:val="22"/>
          <w:szCs w:val="22"/>
        </w:rPr>
        <w:t xml:space="preserve">Zamawiający dopuszcza możliwość zmiany wynagrodzenia Projektanta w przypadku zmiany cen materiałów lub kosztów związanych z realizacją zamówienia (waloryzacja). Zamawiający określa, że: </w:t>
      </w:r>
    </w:p>
    <w:p w14:paraId="127F99D0" w14:textId="77777777" w:rsidR="003C6852" w:rsidRPr="007944A9" w:rsidRDefault="003C6852" w:rsidP="003C6852">
      <w:pPr>
        <w:pStyle w:val="Akapitzlist"/>
        <w:numPr>
          <w:ilvl w:val="0"/>
          <w:numId w:val="37"/>
        </w:numPr>
        <w:ind w:left="567" w:hanging="283"/>
        <w:jc w:val="both"/>
        <w:rPr>
          <w:sz w:val="22"/>
          <w:szCs w:val="22"/>
        </w:rPr>
      </w:pPr>
      <w:r w:rsidRPr="007944A9">
        <w:rPr>
          <w:sz w:val="22"/>
          <w:szCs w:val="22"/>
        </w:rPr>
        <w:t xml:space="preserve">przez zmianę ceny materiałów lub kosztów rozumie się wzrost odpowiednio cen lub kosztów, jak i ich obniżenie, względem ceny lub kosztu przyjętych w celu ustalenia wynagrodzenia Wykonawcy zawartego w ofercie; </w:t>
      </w:r>
    </w:p>
    <w:p w14:paraId="443C772F" w14:textId="77777777" w:rsidR="003C6852" w:rsidRPr="007944A9" w:rsidRDefault="003C6852" w:rsidP="003C6852">
      <w:pPr>
        <w:pStyle w:val="Akapitzlist"/>
        <w:numPr>
          <w:ilvl w:val="0"/>
          <w:numId w:val="37"/>
        </w:numPr>
        <w:ind w:left="567" w:hanging="283"/>
        <w:jc w:val="both"/>
        <w:rPr>
          <w:sz w:val="22"/>
          <w:szCs w:val="22"/>
        </w:rPr>
      </w:pPr>
      <w:r w:rsidRPr="007944A9">
        <w:rPr>
          <w:sz w:val="22"/>
          <w:szCs w:val="22"/>
        </w:rPr>
        <w:t>poziom zmiany cen lub materiałów uprawniający strony do żądania zmiany wynagrodzenia ustala się w wysokości co najmniej 10 % w stosunku do cen lub kosztów na dzień zawarcia Umowy,</w:t>
      </w:r>
    </w:p>
    <w:p w14:paraId="5EB52FDF" w14:textId="77777777" w:rsidR="003C6852" w:rsidRPr="007944A9" w:rsidRDefault="003C6852" w:rsidP="003C6852">
      <w:pPr>
        <w:pStyle w:val="Akapitzlist"/>
        <w:numPr>
          <w:ilvl w:val="0"/>
          <w:numId w:val="37"/>
        </w:numPr>
        <w:ind w:left="567" w:hanging="283"/>
        <w:jc w:val="both"/>
        <w:rPr>
          <w:sz w:val="22"/>
          <w:szCs w:val="22"/>
        </w:rPr>
      </w:pPr>
      <w:r w:rsidRPr="007944A9">
        <w:rPr>
          <w:sz w:val="22"/>
          <w:szCs w:val="22"/>
        </w:rPr>
        <w:t xml:space="preserve"> ewentualna zmiana wynagrodzenia może nastąpić po upływie 6 miesięcy od daty rozpoczęcia realizacji umowy.</w:t>
      </w:r>
    </w:p>
    <w:p w14:paraId="67FA6A22" w14:textId="3E9F8AAA" w:rsidR="003C6852" w:rsidRPr="007944A9" w:rsidRDefault="003C6852" w:rsidP="003C6852">
      <w:pPr>
        <w:pStyle w:val="Akapitzlist"/>
        <w:ind w:left="426" w:hanging="284"/>
        <w:jc w:val="both"/>
        <w:rPr>
          <w:sz w:val="22"/>
          <w:szCs w:val="22"/>
        </w:rPr>
      </w:pPr>
      <w:r w:rsidRPr="007944A9">
        <w:rPr>
          <w:sz w:val="22"/>
          <w:szCs w:val="22"/>
        </w:rPr>
        <w:t xml:space="preserve">5. Maksymalna wartość zmiany wynagrodzenia, jaką Zamawiający dopuszcza w efekcie zastosowania postanowień ust. </w:t>
      </w:r>
      <w:r w:rsidR="008E48CB">
        <w:rPr>
          <w:sz w:val="22"/>
          <w:szCs w:val="22"/>
        </w:rPr>
        <w:t>4</w:t>
      </w:r>
      <w:r w:rsidRPr="007944A9">
        <w:rPr>
          <w:sz w:val="22"/>
          <w:szCs w:val="22"/>
        </w:rPr>
        <w:t xml:space="preserve"> nie może przekroczyć 5 % wartości  wynagrodzenia, </w:t>
      </w:r>
      <w:r w:rsidRPr="007944A9">
        <w:rPr>
          <w:sz w:val="22"/>
          <w:szCs w:val="22"/>
        </w:rPr>
        <w:br/>
        <w:t>o którym mowa w § 7 ust. 1 umowy. Strona wnioskująca o  dokonanie zmiany wartości umowy zobowiązana jest wystąpić z pisemnym wnioskiem o wprowadzenie zmiany wynagrodzenia.</w:t>
      </w:r>
    </w:p>
    <w:p w14:paraId="0CC67851" w14:textId="125C2232" w:rsidR="003C6852" w:rsidRPr="007944A9" w:rsidRDefault="003C6852" w:rsidP="003C6852">
      <w:pPr>
        <w:pStyle w:val="Akapitzlist"/>
        <w:ind w:left="426" w:hanging="284"/>
        <w:jc w:val="both"/>
        <w:rPr>
          <w:sz w:val="22"/>
          <w:szCs w:val="22"/>
        </w:rPr>
      </w:pPr>
      <w:r w:rsidRPr="007944A9">
        <w:rPr>
          <w:sz w:val="22"/>
          <w:szCs w:val="22"/>
        </w:rPr>
        <w:t xml:space="preserve">6. Projektant jest zobowiązany wykazać Zamawiającemu wpływ zmian, o których mowa </w:t>
      </w:r>
      <w:r w:rsidRPr="007944A9">
        <w:rPr>
          <w:sz w:val="22"/>
          <w:szCs w:val="22"/>
        </w:rPr>
        <w:br/>
        <w:t xml:space="preserve">w ust. </w:t>
      </w:r>
      <w:r w:rsidR="008E48CB">
        <w:rPr>
          <w:sz w:val="22"/>
          <w:szCs w:val="22"/>
        </w:rPr>
        <w:t>4</w:t>
      </w:r>
      <w:r w:rsidRPr="007944A9">
        <w:rPr>
          <w:sz w:val="22"/>
          <w:szCs w:val="22"/>
        </w:rPr>
        <w:t xml:space="preserve"> na koszt wykonania niniejszego zamówienia. Sposób ustalenia zmiany wynagrodzenia nastąpi poprzez wskazanie przez Projektanta Zamawiającemu </w:t>
      </w:r>
      <w:r w:rsidRPr="007944A9">
        <w:rPr>
          <w:sz w:val="22"/>
          <w:szCs w:val="22"/>
        </w:rPr>
        <w:br/>
        <w:t>w szczególności wykazu rodzajów materiałów lub kosztów, w przypadku których zmiana ceny uprawnia Strony umowy do żądania zmiany wynagrodzenia lub z użyciem odesłania do wskaźnika zmiany ceny materiałów lub kosztów, w szczególności wskaźnika ogłaszanego w komunikacie Prezesa Głównego Urzędu Statystycznego.</w:t>
      </w:r>
    </w:p>
    <w:p w14:paraId="3502665C" w14:textId="01F323ED" w:rsidR="003C6852" w:rsidRPr="007944A9" w:rsidRDefault="003C6852" w:rsidP="003C6852">
      <w:pPr>
        <w:pStyle w:val="Akapitzlist"/>
        <w:ind w:left="426" w:hanging="426"/>
        <w:jc w:val="both"/>
        <w:rPr>
          <w:sz w:val="22"/>
          <w:szCs w:val="22"/>
        </w:rPr>
      </w:pPr>
      <w:r w:rsidRPr="007944A9">
        <w:rPr>
          <w:sz w:val="22"/>
          <w:szCs w:val="22"/>
        </w:rPr>
        <w:t xml:space="preserve">7. Do wykazu, o którym mowa w ust. </w:t>
      </w:r>
      <w:r w:rsidR="008E48CB">
        <w:rPr>
          <w:sz w:val="22"/>
          <w:szCs w:val="22"/>
        </w:rPr>
        <w:t>6</w:t>
      </w:r>
      <w:r w:rsidRPr="007944A9">
        <w:rPr>
          <w:sz w:val="22"/>
          <w:szCs w:val="22"/>
        </w:rPr>
        <w:t xml:space="preserve"> Wykonawca dołączy dokumenty potwierdzające </w:t>
      </w:r>
      <w:r w:rsidRPr="007944A9">
        <w:rPr>
          <w:sz w:val="22"/>
          <w:szCs w:val="22"/>
        </w:rPr>
        <w:br/>
        <w:t xml:space="preserve">i uzasadniające zmianę cen. Zamawiający zastrzega sobie prawo do weryfikacji przedstawionej przez Wykonawcę dokumentacji z cenami rynkowymi obowiązującymi </w:t>
      </w:r>
      <w:r w:rsidRPr="007944A9">
        <w:rPr>
          <w:sz w:val="22"/>
          <w:szCs w:val="22"/>
        </w:rPr>
        <w:br/>
        <w:t>w chwili złożenia przez Wykonawcę wniosku. Wykonawca musi wykazać Zamawiającemu (wszelkimi dostępnymi środkami), że wzrost cen materiałów i/lub kosztów związanych z realizacją zamówienia istotnie wpływa na sposób wykonania przez niego przedmiotu umowy, uniemożliwiając mu tym samym wykonanie zamówienia na poziomie określonym przez Zamawiającego w dokumentacji postępowania. Okoliczności powoływane przez Wykonawcę muszą pozostawać w ścisłym związku z zakresem obowiązków Wykonawcy wynikających z wykonania zamówienia objętego niniejszą umową.</w:t>
      </w:r>
    </w:p>
    <w:p w14:paraId="381DB455" w14:textId="197E5347" w:rsidR="003C6852" w:rsidRPr="007944A9" w:rsidRDefault="003C6852" w:rsidP="003C6852">
      <w:pPr>
        <w:pStyle w:val="Akapitzlist"/>
        <w:ind w:left="426" w:hanging="426"/>
        <w:jc w:val="both"/>
        <w:rPr>
          <w:sz w:val="22"/>
          <w:szCs w:val="22"/>
        </w:rPr>
      </w:pPr>
      <w:r w:rsidRPr="007944A9">
        <w:rPr>
          <w:sz w:val="22"/>
          <w:szCs w:val="22"/>
        </w:rPr>
        <w:t xml:space="preserve">8. </w:t>
      </w:r>
      <w:r w:rsidR="00713572">
        <w:rPr>
          <w:sz w:val="22"/>
          <w:szCs w:val="22"/>
        </w:rPr>
        <w:t xml:space="preserve">  </w:t>
      </w:r>
      <w:r w:rsidRPr="007944A9">
        <w:rPr>
          <w:sz w:val="22"/>
          <w:szCs w:val="22"/>
        </w:rPr>
        <w:t>Każdorazowo dokonując waloryzacji wynagrodzenia zgodnie z Umową Wykonawca zobowiązany jest do zmiany wynagrodzenia przysługującego podwykonawcy, z którym zawarł umowę, w zakresie odpowiadającym dokonanym zmianom, o których mowa niniejszym paragrafie. Postanowienia art. 439 ust. 5 ustawy Prawo zamówień publicznych stosuje się odpowiednio.</w:t>
      </w:r>
    </w:p>
    <w:p w14:paraId="0E555134" w14:textId="414A0CFB" w:rsidR="008D1DCE" w:rsidRPr="007944A9" w:rsidRDefault="003C6852" w:rsidP="008D1DCE">
      <w:pPr>
        <w:pStyle w:val="xdefault"/>
        <w:shd w:val="clear" w:color="auto" w:fill="FFFFFF"/>
        <w:spacing w:before="0" w:beforeAutospacing="0" w:after="0" w:afterAutospacing="0" w:line="276" w:lineRule="atLeast"/>
        <w:ind w:left="426" w:hanging="360"/>
        <w:jc w:val="both"/>
        <w:rPr>
          <w:sz w:val="22"/>
          <w:szCs w:val="22"/>
        </w:rPr>
      </w:pPr>
      <w:r w:rsidRPr="007944A9">
        <w:rPr>
          <w:sz w:val="22"/>
          <w:szCs w:val="22"/>
          <w:bdr w:val="none" w:sz="0" w:space="0" w:color="auto" w:frame="1"/>
        </w:rPr>
        <w:t>9</w:t>
      </w:r>
      <w:r w:rsidR="008D1DCE" w:rsidRPr="007944A9">
        <w:rPr>
          <w:sz w:val="22"/>
          <w:szCs w:val="22"/>
          <w:bdr w:val="none" w:sz="0" w:space="0" w:color="auto" w:frame="1"/>
        </w:rPr>
        <w:t xml:space="preserve">.    Zmiana </w:t>
      </w:r>
      <w:r w:rsidR="00D44752" w:rsidRPr="007944A9">
        <w:rPr>
          <w:sz w:val="22"/>
          <w:szCs w:val="22"/>
          <w:bdr w:val="none" w:sz="0" w:space="0" w:color="auto" w:frame="1"/>
        </w:rPr>
        <w:t xml:space="preserve">niniejszej </w:t>
      </w:r>
      <w:r w:rsidR="008D1DCE" w:rsidRPr="007944A9">
        <w:rPr>
          <w:sz w:val="22"/>
          <w:szCs w:val="22"/>
          <w:bdr w:val="none" w:sz="0" w:space="0" w:color="auto" w:frame="1"/>
        </w:rPr>
        <w:t>umowy wymaga zachowania formy pisemnej pod rygorem nieważności.</w:t>
      </w:r>
    </w:p>
    <w:p w14:paraId="7A19030A" w14:textId="4173829B" w:rsidR="008D1DCE" w:rsidRPr="007944A9" w:rsidRDefault="003C6852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426" w:right="50" w:hanging="360"/>
        <w:jc w:val="both"/>
        <w:rPr>
          <w:sz w:val="22"/>
          <w:szCs w:val="22"/>
        </w:rPr>
      </w:pPr>
      <w:r w:rsidRPr="007944A9">
        <w:rPr>
          <w:sz w:val="22"/>
          <w:szCs w:val="22"/>
          <w:bdr w:val="none" w:sz="0" w:space="0" w:color="auto" w:frame="1"/>
        </w:rPr>
        <w:t>10</w:t>
      </w:r>
      <w:r w:rsidR="008D1DCE" w:rsidRPr="007944A9">
        <w:rPr>
          <w:sz w:val="22"/>
          <w:szCs w:val="22"/>
          <w:bdr w:val="none" w:sz="0" w:space="0" w:color="auto" w:frame="1"/>
        </w:rPr>
        <w:t>.  </w:t>
      </w:r>
      <w:r w:rsidR="008D1DCE" w:rsidRPr="007944A9">
        <w:rPr>
          <w:sz w:val="22"/>
          <w:szCs w:val="22"/>
        </w:rPr>
        <w:t>Zmiana zakresu przedmiotu niniejszej umowy lub sposobu wykonania świadczenia będzie możliwa w szczególności w następujących przypadkach:</w:t>
      </w:r>
    </w:p>
    <w:p w14:paraId="2C969DF4" w14:textId="77777777" w:rsidR="008D1DCE" w:rsidRPr="007944A9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786" w:right="50" w:hanging="360"/>
        <w:jc w:val="both"/>
        <w:rPr>
          <w:sz w:val="22"/>
          <w:szCs w:val="22"/>
        </w:rPr>
      </w:pPr>
      <w:r w:rsidRPr="007944A9">
        <w:rPr>
          <w:sz w:val="22"/>
          <w:szCs w:val="22"/>
          <w:bdr w:val="none" w:sz="0" w:space="0" w:color="auto" w:frame="1"/>
        </w:rPr>
        <w:t>1)      </w:t>
      </w:r>
      <w:r w:rsidRPr="007944A9">
        <w:rPr>
          <w:sz w:val="22"/>
          <w:szCs w:val="22"/>
        </w:rPr>
        <w:t>uwzględnienia wpływu innych przedsięwzięć, działań powiązanych z przedmiotem niniejszej umowy, w szczególności inwestycji realizowanych lub planowanych przez Zamawiającego;</w:t>
      </w:r>
    </w:p>
    <w:p w14:paraId="29367548" w14:textId="77777777" w:rsidR="008D1DCE" w:rsidRPr="007944A9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786" w:right="50" w:hanging="360"/>
        <w:jc w:val="both"/>
        <w:rPr>
          <w:sz w:val="22"/>
          <w:szCs w:val="22"/>
        </w:rPr>
      </w:pPr>
      <w:r w:rsidRPr="007944A9">
        <w:rPr>
          <w:sz w:val="22"/>
          <w:szCs w:val="22"/>
          <w:bdr w:val="none" w:sz="0" w:space="0" w:color="auto" w:frame="1"/>
        </w:rPr>
        <w:t>2)      </w:t>
      </w:r>
      <w:r w:rsidRPr="007944A9">
        <w:rPr>
          <w:sz w:val="22"/>
          <w:szCs w:val="22"/>
        </w:rPr>
        <w:t>konieczność takiej zmiany wyniknie w trakcie uzyskiwania przez Projektanta wymaganych dokumentów, w szczególności uzgodnień, opinii, warunków technicznych, postanowień lub decyzji;</w:t>
      </w:r>
    </w:p>
    <w:p w14:paraId="293E0441" w14:textId="3768B1BD" w:rsidR="008D1DCE" w:rsidRPr="007944A9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786" w:right="50" w:hanging="360"/>
        <w:jc w:val="both"/>
        <w:rPr>
          <w:sz w:val="22"/>
          <w:szCs w:val="22"/>
        </w:rPr>
      </w:pPr>
      <w:r w:rsidRPr="007944A9">
        <w:rPr>
          <w:sz w:val="22"/>
          <w:szCs w:val="22"/>
          <w:bdr w:val="none" w:sz="0" w:space="0" w:color="auto" w:frame="1"/>
        </w:rPr>
        <w:t>3)      </w:t>
      </w:r>
      <w:r w:rsidRPr="007944A9">
        <w:rPr>
          <w:sz w:val="22"/>
          <w:szCs w:val="22"/>
        </w:rPr>
        <w:t xml:space="preserve">wystąpi potrzeba zrealizowania przedmiotu </w:t>
      </w:r>
      <w:r w:rsidR="00D44752" w:rsidRPr="007944A9">
        <w:rPr>
          <w:sz w:val="22"/>
          <w:szCs w:val="22"/>
        </w:rPr>
        <w:t xml:space="preserve">niniejszej </w:t>
      </w:r>
      <w:r w:rsidRPr="007944A9">
        <w:rPr>
          <w:sz w:val="22"/>
          <w:szCs w:val="22"/>
        </w:rPr>
        <w:t xml:space="preserve">Umowy przy zastosowaniu innych rozwiązań technicznych, materiałów, urządzeń lub wyposażenia, oraz założeń koncepcyjnych niż wskazane w </w:t>
      </w:r>
      <w:r w:rsidR="00D44752" w:rsidRPr="007944A9">
        <w:rPr>
          <w:sz w:val="22"/>
          <w:szCs w:val="22"/>
        </w:rPr>
        <w:t xml:space="preserve">niniejszej </w:t>
      </w:r>
      <w:r w:rsidRPr="007944A9">
        <w:rPr>
          <w:sz w:val="22"/>
          <w:szCs w:val="22"/>
        </w:rPr>
        <w:t>Umowie w przypadku, gdy ich zastosowanie grozi niewykonaniem lub wadliwym wykonaniem przedmiotu</w:t>
      </w:r>
      <w:r w:rsidR="00D44752" w:rsidRPr="007944A9">
        <w:rPr>
          <w:sz w:val="22"/>
          <w:szCs w:val="22"/>
        </w:rPr>
        <w:t xml:space="preserve"> niniejszej</w:t>
      </w:r>
      <w:r w:rsidRPr="007944A9">
        <w:rPr>
          <w:sz w:val="22"/>
          <w:szCs w:val="22"/>
        </w:rPr>
        <w:t xml:space="preserve"> Umowy lub jego części – zmiana zakresu przedmiotu </w:t>
      </w:r>
      <w:r w:rsidR="00D44752" w:rsidRPr="007944A9">
        <w:rPr>
          <w:sz w:val="22"/>
          <w:szCs w:val="22"/>
        </w:rPr>
        <w:t xml:space="preserve">niniejszej </w:t>
      </w:r>
      <w:r w:rsidRPr="007944A9">
        <w:rPr>
          <w:sz w:val="22"/>
          <w:szCs w:val="22"/>
        </w:rPr>
        <w:t>Umowy może polegać na zleceniu Wykonawcy wykonania robót/prac zamiennych, uwzględniających odpowiednią zmianę materiałów, urządzeń, technologii lub wyposażenia oraz może się wiązać zarówno ze zwiększeniem, jak i ze zmniejszeniem zakresu przedmiotu Umowy oraz zmianą sposobu jej wykonania;</w:t>
      </w:r>
    </w:p>
    <w:p w14:paraId="4B35F4D3" w14:textId="1D7F74A0" w:rsidR="008D1DCE" w:rsidRPr="007944A9" w:rsidRDefault="008D1DCE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786" w:right="50" w:hanging="360"/>
        <w:jc w:val="both"/>
        <w:rPr>
          <w:sz w:val="22"/>
          <w:szCs w:val="22"/>
        </w:rPr>
      </w:pPr>
      <w:r w:rsidRPr="007944A9">
        <w:rPr>
          <w:sz w:val="22"/>
          <w:szCs w:val="22"/>
          <w:bdr w:val="none" w:sz="0" w:space="0" w:color="auto" w:frame="1"/>
        </w:rPr>
        <w:lastRenderedPageBreak/>
        <w:t>4)      </w:t>
      </w:r>
      <w:r w:rsidRPr="007944A9">
        <w:rPr>
          <w:sz w:val="22"/>
          <w:szCs w:val="22"/>
        </w:rPr>
        <w:t xml:space="preserve">wystąpi Siła wyższa uniemożliwiająca realizację przedmiotu </w:t>
      </w:r>
      <w:r w:rsidR="00D44752" w:rsidRPr="007944A9">
        <w:rPr>
          <w:sz w:val="22"/>
          <w:szCs w:val="22"/>
        </w:rPr>
        <w:t xml:space="preserve">niniejszej </w:t>
      </w:r>
      <w:r w:rsidRPr="007944A9">
        <w:rPr>
          <w:sz w:val="22"/>
          <w:szCs w:val="22"/>
        </w:rPr>
        <w:t xml:space="preserve">Umowy w sposób zgodny z Umową – zmiana zakresu przedmiotu </w:t>
      </w:r>
      <w:r w:rsidR="00D44752" w:rsidRPr="007944A9">
        <w:rPr>
          <w:sz w:val="22"/>
          <w:szCs w:val="22"/>
        </w:rPr>
        <w:t xml:space="preserve">niniejszej </w:t>
      </w:r>
      <w:r w:rsidRPr="007944A9">
        <w:rPr>
          <w:sz w:val="22"/>
          <w:szCs w:val="22"/>
        </w:rPr>
        <w:t xml:space="preserve">Umowy może polegać na zwiększeniu lub zmniejszeniu zakresu </w:t>
      </w:r>
      <w:r w:rsidR="00D44752" w:rsidRPr="007944A9">
        <w:rPr>
          <w:sz w:val="22"/>
          <w:szCs w:val="22"/>
        </w:rPr>
        <w:t xml:space="preserve">niniejszej </w:t>
      </w:r>
      <w:r w:rsidRPr="007944A9">
        <w:rPr>
          <w:sz w:val="22"/>
          <w:szCs w:val="22"/>
        </w:rPr>
        <w:t xml:space="preserve">Umowy, a także powierzeniu Wykonawcy wykonania prac projektowych zamiennych lub dodatkowych, w zakresie zmierzającym do realizacji przedmiotu </w:t>
      </w:r>
      <w:r w:rsidR="00D44752" w:rsidRPr="007944A9">
        <w:rPr>
          <w:sz w:val="22"/>
          <w:szCs w:val="22"/>
        </w:rPr>
        <w:t xml:space="preserve">niniejszej </w:t>
      </w:r>
      <w:r w:rsidRPr="007944A9">
        <w:rPr>
          <w:sz w:val="22"/>
          <w:szCs w:val="22"/>
        </w:rPr>
        <w:t>Umowy w sposób prawidłowy i uwzględniających potrzeby Zamawiającego, jak również na zmianie sposobu wykonania</w:t>
      </w:r>
      <w:r w:rsidR="00D44752" w:rsidRPr="007944A9">
        <w:rPr>
          <w:sz w:val="22"/>
          <w:szCs w:val="22"/>
        </w:rPr>
        <w:t xml:space="preserve"> niniejszej </w:t>
      </w:r>
      <w:r w:rsidRPr="007944A9">
        <w:rPr>
          <w:sz w:val="22"/>
          <w:szCs w:val="22"/>
        </w:rPr>
        <w:t>Umowy.</w:t>
      </w:r>
    </w:p>
    <w:p w14:paraId="6FFE19DE" w14:textId="4B0E9B73" w:rsidR="008D1DCE" w:rsidRDefault="003C6852" w:rsidP="00713572">
      <w:pPr>
        <w:pStyle w:val="xmsolistparagraph"/>
        <w:shd w:val="clear" w:color="auto" w:fill="FFFFFF"/>
        <w:spacing w:before="0" w:beforeAutospacing="0" w:after="0" w:afterAutospacing="0" w:line="253" w:lineRule="atLeast"/>
        <w:ind w:left="426" w:right="50" w:hanging="426"/>
        <w:jc w:val="both"/>
        <w:rPr>
          <w:sz w:val="22"/>
          <w:szCs w:val="22"/>
        </w:rPr>
      </w:pPr>
      <w:r w:rsidRPr="007944A9">
        <w:rPr>
          <w:sz w:val="22"/>
          <w:szCs w:val="22"/>
          <w:bdr w:val="none" w:sz="0" w:space="0" w:color="auto" w:frame="1"/>
        </w:rPr>
        <w:t>11</w:t>
      </w:r>
      <w:r w:rsidR="008D1DCE" w:rsidRPr="007944A9">
        <w:rPr>
          <w:sz w:val="22"/>
          <w:szCs w:val="22"/>
          <w:bdr w:val="none" w:sz="0" w:space="0" w:color="auto" w:frame="1"/>
        </w:rPr>
        <w:t>.   </w:t>
      </w:r>
      <w:r w:rsidR="008D1DCE" w:rsidRPr="007944A9">
        <w:rPr>
          <w:sz w:val="22"/>
          <w:szCs w:val="22"/>
        </w:rPr>
        <w:t xml:space="preserve">Zmiana, o której mowa w ust. </w:t>
      </w:r>
      <w:r w:rsidR="001A19FE">
        <w:rPr>
          <w:sz w:val="22"/>
          <w:szCs w:val="22"/>
        </w:rPr>
        <w:t>2-4</w:t>
      </w:r>
      <w:r w:rsidR="008D1DCE" w:rsidRPr="007944A9">
        <w:rPr>
          <w:sz w:val="22"/>
          <w:szCs w:val="22"/>
        </w:rPr>
        <w:t xml:space="preserve"> zostanie wprowadzona na uzasadniony wniosek Projektanta lub Zamawiającego, aneksem do niniejszej umowy.</w:t>
      </w:r>
    </w:p>
    <w:p w14:paraId="03C377B6" w14:textId="18C9614A" w:rsidR="008D1DCE" w:rsidRPr="007944A9" w:rsidRDefault="00713572" w:rsidP="00515571">
      <w:pPr>
        <w:ind w:left="426" w:hanging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  </w:t>
      </w:r>
      <w:r w:rsidR="008D1DCE" w:rsidRPr="007944A9">
        <w:rPr>
          <w:sz w:val="22"/>
          <w:szCs w:val="22"/>
        </w:rPr>
        <w:t>Integralną część niniejszej umowy stanowi oferta Projektanta.</w:t>
      </w:r>
    </w:p>
    <w:p w14:paraId="5F53E19B" w14:textId="77777777" w:rsidR="00750E77" w:rsidRPr="007944A9" w:rsidRDefault="00750E77" w:rsidP="008D1DCE">
      <w:pPr>
        <w:pStyle w:val="xmsolistparagraph"/>
        <w:shd w:val="clear" w:color="auto" w:fill="FFFFFF"/>
        <w:spacing w:before="0" w:beforeAutospacing="0" w:after="0" w:afterAutospacing="0" w:line="253" w:lineRule="atLeast"/>
        <w:ind w:left="426" w:right="50" w:hanging="360"/>
        <w:jc w:val="both"/>
        <w:rPr>
          <w:sz w:val="22"/>
          <w:szCs w:val="22"/>
        </w:rPr>
      </w:pPr>
    </w:p>
    <w:p w14:paraId="2FC5FC8C" w14:textId="77777777" w:rsidR="00213D39" w:rsidRPr="007944A9" w:rsidRDefault="00213D39" w:rsidP="00145074">
      <w:pPr>
        <w:ind w:right="-49"/>
        <w:jc w:val="center"/>
        <w:rPr>
          <w:rFonts w:cstheme="minorHAnsi"/>
          <w:b/>
          <w:sz w:val="22"/>
          <w:szCs w:val="22"/>
        </w:rPr>
      </w:pPr>
    </w:p>
    <w:p w14:paraId="55DC028E" w14:textId="6357863F" w:rsidR="00750E77" w:rsidRPr="007944A9" w:rsidRDefault="00750E77" w:rsidP="00145074">
      <w:pPr>
        <w:ind w:right="-49"/>
        <w:jc w:val="center"/>
        <w:rPr>
          <w:rFonts w:cstheme="minorHAnsi"/>
          <w:b/>
          <w:sz w:val="22"/>
          <w:szCs w:val="22"/>
        </w:rPr>
      </w:pPr>
      <w:r w:rsidRPr="007944A9">
        <w:rPr>
          <w:rFonts w:cstheme="minorHAnsi"/>
          <w:b/>
          <w:sz w:val="22"/>
          <w:szCs w:val="22"/>
        </w:rPr>
        <w:t>§ 1</w:t>
      </w:r>
      <w:r w:rsidR="00213D39" w:rsidRPr="007944A9">
        <w:rPr>
          <w:rFonts w:cstheme="minorHAnsi"/>
          <w:b/>
          <w:sz w:val="22"/>
          <w:szCs w:val="22"/>
        </w:rPr>
        <w:t>4</w:t>
      </w:r>
    </w:p>
    <w:p w14:paraId="7EF94619" w14:textId="4E4FC885" w:rsidR="00750E77" w:rsidRPr="007944A9" w:rsidRDefault="00750E77" w:rsidP="00145074">
      <w:pPr>
        <w:pStyle w:val="Tekstpodstawowy"/>
        <w:spacing w:after="0"/>
        <w:ind w:left="2124" w:firstLine="708"/>
        <w:rPr>
          <w:b/>
          <w:bCs/>
          <w:sz w:val="22"/>
        </w:rPr>
      </w:pPr>
      <w:r w:rsidRPr="007944A9">
        <w:rPr>
          <w:b/>
          <w:bCs/>
          <w:sz w:val="22"/>
        </w:rPr>
        <w:t>PRZETWARZANIE DANYCH OSOBOWYCH</w:t>
      </w:r>
    </w:p>
    <w:p w14:paraId="3C031EE6" w14:textId="77777777" w:rsidR="00750E77" w:rsidRPr="007944A9" w:rsidRDefault="00750E77" w:rsidP="00145074">
      <w:pPr>
        <w:pStyle w:val="BodyText21"/>
        <w:numPr>
          <w:ilvl w:val="0"/>
          <w:numId w:val="28"/>
        </w:numPr>
        <w:tabs>
          <w:tab w:val="clear" w:pos="0"/>
          <w:tab w:val="left" w:pos="708"/>
        </w:tabs>
        <w:ind w:left="426" w:hanging="426"/>
        <w:rPr>
          <w:color w:val="000000"/>
          <w:sz w:val="22"/>
          <w:szCs w:val="22"/>
        </w:rPr>
      </w:pPr>
      <w:r w:rsidRPr="007944A9">
        <w:rPr>
          <w:color w:val="000000"/>
          <w:sz w:val="22"/>
          <w:szCs w:val="22"/>
        </w:rPr>
        <w:t xml:space="preserve">Zamawiający udostępnia dane osobowe, o których mowa w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"RODO", w celu umożliwienia korzystania ze środków ochrony prawnej, o których mowa w ustawie, do upływu terminu na ich wniesienie. </w:t>
      </w:r>
    </w:p>
    <w:p w14:paraId="5EC53418" w14:textId="77777777" w:rsidR="00750E77" w:rsidRDefault="00750E77" w:rsidP="00750E77">
      <w:pPr>
        <w:pStyle w:val="BodyText21"/>
        <w:numPr>
          <w:ilvl w:val="0"/>
          <w:numId w:val="28"/>
        </w:numPr>
        <w:tabs>
          <w:tab w:val="clear" w:pos="0"/>
          <w:tab w:val="left" w:pos="708"/>
        </w:tabs>
        <w:ind w:left="426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Zgodnie z art. 13 ust. 1 i 2 RODO, Zamawiający informuje, że: </w:t>
      </w:r>
    </w:p>
    <w:p w14:paraId="4E6C750E" w14:textId="77777777" w:rsidR="00750E77" w:rsidRDefault="00750E77" w:rsidP="00750E77">
      <w:pPr>
        <w:numPr>
          <w:ilvl w:val="0"/>
          <w:numId w:val="29"/>
        </w:numPr>
        <w:ind w:left="709" w:hanging="283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administratorem a w przypadku zamówień współfinansowanych ze środków UE (jeżeli dotyczy) również podmiotem przetwarzającym wszelkie dane osobowe osób fizycznych związanych </w:t>
      </w:r>
      <w:r>
        <w:rPr>
          <w:color w:val="000000"/>
          <w:sz w:val="22"/>
          <w:szCs w:val="22"/>
        </w:rPr>
        <w:br/>
        <w:t>z niniejszym postępowaniem jest Gmina Miasto Szczecin – Zarząd Dróg  i Transportu Miejskiego w Szczecinie,</w:t>
      </w:r>
    </w:p>
    <w:p w14:paraId="31D368FD" w14:textId="77777777" w:rsidR="00750E77" w:rsidRDefault="00750E77" w:rsidP="00750E77">
      <w:pPr>
        <w:numPr>
          <w:ilvl w:val="0"/>
          <w:numId w:val="29"/>
        </w:numPr>
        <w:ind w:left="709" w:hanging="283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kontakt do inspektora ochrony danych osobowych w Gminie Miasto Szczecin – Zarządzie Dróg </w:t>
      </w:r>
      <w:r>
        <w:rPr>
          <w:color w:val="000000"/>
          <w:sz w:val="22"/>
          <w:szCs w:val="22"/>
        </w:rPr>
        <w:br/>
        <w:t xml:space="preserve">i Transportu Miejskiego w Szczecinie, adres e-mail: iodo@zditm.szczecin.pl, </w:t>
      </w:r>
    </w:p>
    <w:p w14:paraId="166F6FA7" w14:textId="77777777" w:rsidR="00750E77" w:rsidRDefault="00750E77" w:rsidP="00750E77">
      <w:pPr>
        <w:numPr>
          <w:ilvl w:val="0"/>
          <w:numId w:val="29"/>
        </w:numPr>
        <w:ind w:left="709" w:hanging="283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dane osobowe przetwarzane będą na podstawie art. 6 ust. 1 lit. c RODO w celu związanym </w:t>
      </w:r>
      <w:r>
        <w:rPr>
          <w:color w:val="000000"/>
          <w:sz w:val="22"/>
          <w:szCs w:val="22"/>
        </w:rPr>
        <w:br/>
        <w:t xml:space="preserve">z postępowaniem o udzielenie niniejszego zamówienia, </w:t>
      </w:r>
    </w:p>
    <w:p w14:paraId="4C1B26EB" w14:textId="77777777" w:rsidR="00750E77" w:rsidRDefault="00750E77" w:rsidP="00750E77">
      <w:pPr>
        <w:numPr>
          <w:ilvl w:val="0"/>
          <w:numId w:val="29"/>
        </w:numPr>
        <w:ind w:left="709" w:hanging="283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odbiorcami ww. danych osobowych będą osoby lub podmioty, którym udostępniona zostanie dokumentacja postępowania w oparciu o art. 18 oraz art. 74 ustawy oraz Umowy dofinansowania (jeżeli dotyczy), </w:t>
      </w:r>
    </w:p>
    <w:p w14:paraId="48B0E9A0" w14:textId="77777777" w:rsidR="00750E77" w:rsidRDefault="00750E77" w:rsidP="00750E77">
      <w:pPr>
        <w:numPr>
          <w:ilvl w:val="0"/>
          <w:numId w:val="29"/>
        </w:numPr>
        <w:ind w:left="709" w:hanging="283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ww. dane osobowe będą przechowywane odpowiednio: </w:t>
      </w:r>
    </w:p>
    <w:p w14:paraId="45FF7A50" w14:textId="77777777" w:rsidR="00750E77" w:rsidRDefault="00750E77" w:rsidP="00750E77">
      <w:pPr>
        <w:numPr>
          <w:ilvl w:val="0"/>
          <w:numId w:val="30"/>
        </w:numPr>
        <w:ind w:left="993" w:hanging="284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przez okres 4 lat od dnia zakończenia postępowania o udzielenie zamówienia publicznego albo przez cały okres obowiązywania Umowy w sprawie zamówienia publicznego - jeżeli okres obowiązywania Umowy przekracza 4 lata,</w:t>
      </w:r>
    </w:p>
    <w:p w14:paraId="75042B12" w14:textId="77777777" w:rsidR="00750E77" w:rsidRPr="00F37DDD" w:rsidRDefault="00750E77" w:rsidP="00750E77">
      <w:pPr>
        <w:numPr>
          <w:ilvl w:val="0"/>
          <w:numId w:val="30"/>
        </w:numPr>
        <w:ind w:left="993" w:hanging="284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 czasu przeprowadzania archiwizacji dokumentacji - w zakresie określonym  w przepisach </w:t>
      </w:r>
      <w:r>
        <w:rPr>
          <w:color w:val="000000"/>
          <w:sz w:val="22"/>
          <w:szCs w:val="22"/>
        </w:rPr>
        <w:br/>
        <w:t>o archiwizacji.</w:t>
      </w:r>
    </w:p>
    <w:p w14:paraId="3BF553D7" w14:textId="77777777" w:rsidR="00750E77" w:rsidRDefault="00750E77" w:rsidP="00750E77">
      <w:pPr>
        <w:numPr>
          <w:ilvl w:val="0"/>
          <w:numId w:val="29"/>
        </w:numPr>
        <w:ind w:left="709" w:hanging="283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Obowiązek podania danych osobowych jest wymogiem ustawowym określonym w przepisach ustawy, związanym z udziałem w postępowaniu o udzielenie zamówienia publicznego; konsekwencje niepodania określonych danych wynikają z ustawy, </w:t>
      </w:r>
    </w:p>
    <w:p w14:paraId="4D9E3426" w14:textId="77777777" w:rsidR="00750E77" w:rsidRDefault="00750E77" w:rsidP="00750E77">
      <w:pPr>
        <w:numPr>
          <w:ilvl w:val="0"/>
          <w:numId w:val="29"/>
        </w:numPr>
        <w:ind w:left="709" w:hanging="283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odniesieniu do danych osobowych decyzje nie będą podejmowane w sposób zautomatyzowany, stosownie do art. 22 RODO, </w:t>
      </w:r>
    </w:p>
    <w:p w14:paraId="494375DD" w14:textId="77777777" w:rsidR="00750E77" w:rsidRDefault="00750E77" w:rsidP="00750E77">
      <w:pPr>
        <w:numPr>
          <w:ilvl w:val="0"/>
          <w:numId w:val="29"/>
        </w:numPr>
        <w:ind w:left="709" w:hanging="283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osoba fizyczna, której dane osobowe dotyczą posiada: </w:t>
      </w:r>
    </w:p>
    <w:p w14:paraId="3C0D73E1" w14:textId="77777777" w:rsidR="00750E77" w:rsidRDefault="00750E77" w:rsidP="00750E77">
      <w:pPr>
        <w:numPr>
          <w:ilvl w:val="0"/>
          <w:numId w:val="31"/>
        </w:numPr>
        <w:ind w:left="993" w:hanging="284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podstawie art. 15 RODO prawo dostępu do ww. danych osobowych. W przypadku korzystania przez osobę, której dane osobowe są przetwarzane przez Zamawiającego,                  </w:t>
      </w:r>
      <w:r>
        <w:rPr>
          <w:color w:val="000000"/>
          <w:sz w:val="22"/>
          <w:szCs w:val="22"/>
        </w:rPr>
        <w:br/>
        <w:t>z uprawnienia o którym mowa w art. 15 ust. 1-3 RODO, Zamawiający może żądać od osoby, występującej z żądaniem wskazania dodatkowych informacji, mających na celu sprecyzowanie nazwy lub daty zakończonego postępowania o udzielenie zamówienia,</w:t>
      </w:r>
    </w:p>
    <w:p w14:paraId="6B235B59" w14:textId="77777777" w:rsidR="00750E77" w:rsidRDefault="00750E77" w:rsidP="00750E77">
      <w:pPr>
        <w:numPr>
          <w:ilvl w:val="0"/>
          <w:numId w:val="31"/>
        </w:numPr>
        <w:ind w:left="993" w:hanging="284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podstawie art. 16 RODO prawo do sprostowania ww. danych osobowych (skorzystanie </w:t>
      </w:r>
      <w:r>
        <w:rPr>
          <w:color w:val="000000"/>
          <w:sz w:val="22"/>
          <w:szCs w:val="22"/>
        </w:rPr>
        <w:br/>
        <w:t xml:space="preserve">z prawa do sprostowania lub uzupełnienia nie może skutkować zmianą wyniku postępowania </w:t>
      </w:r>
      <w:r>
        <w:rPr>
          <w:color w:val="000000"/>
          <w:sz w:val="22"/>
          <w:szCs w:val="22"/>
        </w:rPr>
        <w:br/>
        <w:t>o udzielenie zamówienia ani zmianą postanowień Umowy w sprawie zamówienia publicznego w zakresie niezgodnym z ustawą oraz nie może naruszać integralności protokołu postępowania oraz jego załączników),</w:t>
      </w:r>
    </w:p>
    <w:p w14:paraId="467452A7" w14:textId="77777777" w:rsidR="00750E77" w:rsidRPr="00B533E6" w:rsidRDefault="00750E77" w:rsidP="00750E77">
      <w:pPr>
        <w:numPr>
          <w:ilvl w:val="0"/>
          <w:numId w:val="31"/>
        </w:numPr>
        <w:ind w:left="993" w:hanging="284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na podstawie art. 18 RODO prawo żądania od administratora ograniczenia przetwarzania danych osobowych. Zgłoszenie żądania ograniczenia przetwarzania nie ogranicza przetwarzania danych osobowych do czasu zakończenia postępowania. W przypadku, gdy wniesienie żądania dotyczącego prawa, o którym mowa w art. 18 ust. 1 RODO, spowoduje </w:t>
      </w:r>
      <w:r w:rsidRPr="00B533E6">
        <w:rPr>
          <w:color w:val="000000"/>
          <w:sz w:val="22"/>
          <w:szCs w:val="22"/>
        </w:rPr>
        <w:t>ograniczenie przetwarzania danych zawartych w protokole postępowania lub załącznikach do tego protokołu, od dnia zakończenia postępowania o udzielenie zamówienia Zamawiający nie udostępnia tych danych, chyba, że zachodzą przesłanki, o których mowa w art. 18 ust. 2 RODO,</w:t>
      </w:r>
    </w:p>
    <w:p w14:paraId="7793AB1A" w14:textId="77777777" w:rsidR="00750E77" w:rsidRPr="00B533E6" w:rsidRDefault="00750E77" w:rsidP="00750E77">
      <w:pPr>
        <w:numPr>
          <w:ilvl w:val="0"/>
          <w:numId w:val="31"/>
        </w:numPr>
        <w:ind w:left="993" w:hanging="284"/>
        <w:jc w:val="both"/>
        <w:rPr>
          <w:b/>
          <w:color w:val="000000"/>
          <w:sz w:val="22"/>
          <w:szCs w:val="22"/>
        </w:rPr>
      </w:pPr>
      <w:r w:rsidRPr="00B533E6">
        <w:rPr>
          <w:color w:val="000000"/>
          <w:sz w:val="22"/>
          <w:szCs w:val="22"/>
        </w:rPr>
        <w:t xml:space="preserve">prawo do wniesienia skargi do Prezesa Urzędu Ochrony Danych Osobowych, gdy przetwarzanie danych osobowych narusza przepisy RODO, </w:t>
      </w:r>
    </w:p>
    <w:p w14:paraId="77180DDC" w14:textId="77777777" w:rsidR="00750E77" w:rsidRPr="00B533E6" w:rsidRDefault="00750E77" w:rsidP="00750E77">
      <w:pPr>
        <w:pStyle w:val="Akapitzlist"/>
        <w:numPr>
          <w:ilvl w:val="0"/>
          <w:numId w:val="29"/>
        </w:numPr>
        <w:autoSpaceDN w:val="0"/>
        <w:ind w:left="709" w:hanging="283"/>
        <w:jc w:val="both"/>
        <w:rPr>
          <w:b/>
          <w:color w:val="000000"/>
          <w:sz w:val="22"/>
          <w:szCs w:val="22"/>
        </w:rPr>
      </w:pPr>
      <w:r w:rsidRPr="00B533E6">
        <w:rPr>
          <w:color w:val="000000"/>
          <w:sz w:val="22"/>
          <w:szCs w:val="22"/>
        </w:rPr>
        <w:t xml:space="preserve">osobie fizycznej, której dane osobowe dotyczą nie przysługuje: </w:t>
      </w:r>
    </w:p>
    <w:p w14:paraId="70D8B637" w14:textId="77777777" w:rsidR="00750E77" w:rsidRPr="00B533E6" w:rsidRDefault="00750E77" w:rsidP="00750E77">
      <w:pPr>
        <w:pStyle w:val="Akapitzlist"/>
        <w:numPr>
          <w:ilvl w:val="0"/>
          <w:numId w:val="32"/>
        </w:numPr>
        <w:autoSpaceDN w:val="0"/>
        <w:ind w:left="993" w:hanging="284"/>
        <w:jc w:val="both"/>
        <w:rPr>
          <w:b/>
          <w:color w:val="000000"/>
          <w:sz w:val="22"/>
          <w:szCs w:val="22"/>
        </w:rPr>
      </w:pPr>
      <w:r w:rsidRPr="00B533E6">
        <w:rPr>
          <w:color w:val="000000"/>
          <w:sz w:val="22"/>
          <w:szCs w:val="22"/>
        </w:rPr>
        <w:t>w związku z art. 17 ust. 3 lit. b, d lub e RODO prawo do usunięcia danych osobowych,</w:t>
      </w:r>
    </w:p>
    <w:p w14:paraId="44D36194" w14:textId="77777777" w:rsidR="00750E77" w:rsidRPr="00B533E6" w:rsidRDefault="00750E77" w:rsidP="00750E77">
      <w:pPr>
        <w:pStyle w:val="Akapitzlist"/>
        <w:numPr>
          <w:ilvl w:val="0"/>
          <w:numId w:val="32"/>
        </w:numPr>
        <w:autoSpaceDN w:val="0"/>
        <w:ind w:left="993" w:hanging="284"/>
        <w:jc w:val="both"/>
        <w:rPr>
          <w:b/>
          <w:color w:val="000000"/>
          <w:sz w:val="22"/>
          <w:szCs w:val="22"/>
        </w:rPr>
      </w:pPr>
      <w:r w:rsidRPr="00B533E6">
        <w:rPr>
          <w:color w:val="000000"/>
          <w:sz w:val="22"/>
          <w:szCs w:val="22"/>
        </w:rPr>
        <w:t>prawo do przenoszenia danych osobowych, o którym mowa w art. 20 RODO,</w:t>
      </w:r>
    </w:p>
    <w:p w14:paraId="7C533F82" w14:textId="77777777" w:rsidR="00750E77" w:rsidRPr="00B533E6" w:rsidRDefault="00750E77" w:rsidP="00750E77">
      <w:pPr>
        <w:pStyle w:val="Akapitzlist"/>
        <w:numPr>
          <w:ilvl w:val="0"/>
          <w:numId w:val="32"/>
        </w:numPr>
        <w:autoSpaceDN w:val="0"/>
        <w:ind w:left="993" w:hanging="284"/>
        <w:jc w:val="both"/>
        <w:rPr>
          <w:b/>
          <w:color w:val="000000"/>
          <w:sz w:val="22"/>
          <w:szCs w:val="22"/>
        </w:rPr>
      </w:pPr>
      <w:r w:rsidRPr="00B533E6">
        <w:rPr>
          <w:color w:val="000000"/>
          <w:sz w:val="22"/>
          <w:szCs w:val="22"/>
        </w:rPr>
        <w:t>na podstawie art. 21 RODO prawo sprzeciwu, wobec przetwarzania danych osobowych, gdyż podstawą prawną przetwarzania danych osobowych jest art. 6 ust. 1 lit. c RODO.</w:t>
      </w:r>
    </w:p>
    <w:p w14:paraId="004A95C9" w14:textId="77777777" w:rsidR="007944A9" w:rsidRDefault="007944A9" w:rsidP="008D1DCE">
      <w:pPr>
        <w:spacing w:after="13"/>
        <w:ind w:right="-49"/>
        <w:jc w:val="center"/>
        <w:rPr>
          <w:b/>
        </w:rPr>
      </w:pPr>
    </w:p>
    <w:p w14:paraId="24F02491" w14:textId="63DBBF66" w:rsidR="008D1DCE" w:rsidRDefault="008D1DCE" w:rsidP="008D1DCE">
      <w:pPr>
        <w:spacing w:after="13"/>
        <w:ind w:right="-49"/>
        <w:jc w:val="center"/>
        <w:rPr>
          <w:b/>
        </w:rPr>
      </w:pPr>
      <w:r w:rsidRPr="008D1DCE">
        <w:rPr>
          <w:b/>
        </w:rPr>
        <w:t>§ 1</w:t>
      </w:r>
      <w:r w:rsidR="00750E77">
        <w:rPr>
          <w:b/>
        </w:rPr>
        <w:t>5</w:t>
      </w:r>
    </w:p>
    <w:p w14:paraId="24CFD248" w14:textId="77777777" w:rsidR="002B4F08" w:rsidRPr="008D1DCE" w:rsidRDefault="002B4F08" w:rsidP="002B4F08">
      <w:pPr>
        <w:keepNext/>
        <w:keepLines/>
        <w:ind w:right="-49"/>
        <w:jc w:val="center"/>
        <w:outlineLvl w:val="0"/>
        <w:rPr>
          <w:b/>
        </w:rPr>
      </w:pPr>
      <w:r w:rsidRPr="008D1DCE">
        <w:rPr>
          <w:b/>
        </w:rPr>
        <w:t xml:space="preserve">POSTANOWIENIA KOŃCOWE </w:t>
      </w:r>
    </w:p>
    <w:p w14:paraId="25B1FB4E" w14:textId="77777777" w:rsidR="00361DCB" w:rsidRPr="00DA6FD4" w:rsidRDefault="00361DCB" w:rsidP="00361DCB">
      <w:pPr>
        <w:pStyle w:val="Tekstpodstawowy"/>
        <w:numPr>
          <w:ilvl w:val="0"/>
          <w:numId w:val="27"/>
        </w:numPr>
        <w:tabs>
          <w:tab w:val="left" w:pos="426"/>
        </w:tabs>
        <w:suppressAutoHyphens w:val="0"/>
        <w:autoSpaceDE/>
        <w:spacing w:after="0"/>
        <w:ind w:left="426" w:hanging="426"/>
        <w:rPr>
          <w:sz w:val="22"/>
        </w:rPr>
      </w:pPr>
      <w:r w:rsidRPr="00DA6FD4">
        <w:rPr>
          <w:sz w:val="22"/>
        </w:rPr>
        <w:t xml:space="preserve">Zamawiający zastrzega sobie prawo do odstąpienia od </w:t>
      </w:r>
      <w:r>
        <w:rPr>
          <w:sz w:val="22"/>
        </w:rPr>
        <w:t xml:space="preserve">niniejszej </w:t>
      </w:r>
      <w:r w:rsidRPr="00DA6FD4">
        <w:rPr>
          <w:sz w:val="22"/>
        </w:rPr>
        <w:t xml:space="preserve">Umowy w razie zaistnienia istotnej zmiany okoliczności powodującej, że wykonanie </w:t>
      </w:r>
      <w:r>
        <w:rPr>
          <w:sz w:val="22"/>
        </w:rPr>
        <w:t xml:space="preserve">niniejszej </w:t>
      </w:r>
      <w:r w:rsidRPr="00DA6FD4">
        <w:rPr>
          <w:sz w:val="22"/>
        </w:rPr>
        <w:t xml:space="preserve">Umowy nie leży w interesie publicznym, czego nie można było przewidzieć w chwili zawarcia </w:t>
      </w:r>
      <w:r>
        <w:rPr>
          <w:sz w:val="22"/>
        </w:rPr>
        <w:t xml:space="preserve">niniejszej </w:t>
      </w:r>
      <w:r w:rsidRPr="00DA6FD4">
        <w:rPr>
          <w:sz w:val="22"/>
        </w:rPr>
        <w:t>Umowy.</w:t>
      </w:r>
    </w:p>
    <w:p w14:paraId="3802A6D1" w14:textId="77777777" w:rsidR="00361DCB" w:rsidRPr="00DA6FD4" w:rsidRDefault="00361DCB" w:rsidP="00361DCB">
      <w:pPr>
        <w:pStyle w:val="Tekstpodstawowy"/>
        <w:numPr>
          <w:ilvl w:val="0"/>
          <w:numId w:val="27"/>
        </w:numPr>
        <w:tabs>
          <w:tab w:val="left" w:pos="426"/>
        </w:tabs>
        <w:suppressAutoHyphens w:val="0"/>
        <w:autoSpaceDE/>
        <w:spacing w:after="0"/>
        <w:ind w:left="426" w:hanging="426"/>
        <w:rPr>
          <w:sz w:val="22"/>
        </w:rPr>
      </w:pPr>
      <w:r w:rsidRPr="00DA6FD4">
        <w:rPr>
          <w:sz w:val="22"/>
        </w:rPr>
        <w:t>Wszelkie zmiany niniejszej Umowy oraz oświadczeń wymagają formy pisemnej pod rygorem nieważności.</w:t>
      </w:r>
    </w:p>
    <w:p w14:paraId="58C684B4" w14:textId="77777777" w:rsidR="00361DCB" w:rsidRPr="00DA6FD4" w:rsidRDefault="00361DCB" w:rsidP="00361DCB">
      <w:pPr>
        <w:pStyle w:val="Tekstpodstawowy"/>
        <w:numPr>
          <w:ilvl w:val="0"/>
          <w:numId w:val="27"/>
        </w:numPr>
        <w:tabs>
          <w:tab w:val="left" w:pos="426"/>
        </w:tabs>
        <w:suppressAutoHyphens w:val="0"/>
        <w:autoSpaceDE/>
        <w:spacing w:after="0"/>
        <w:ind w:left="426" w:hanging="426"/>
        <w:rPr>
          <w:sz w:val="22"/>
        </w:rPr>
      </w:pPr>
      <w:r w:rsidRPr="00DA6FD4">
        <w:rPr>
          <w:sz w:val="22"/>
        </w:rPr>
        <w:t xml:space="preserve">Wszelką korespondencję (w tym faktury) należy kierować na adres: </w:t>
      </w:r>
      <w:r w:rsidRPr="00DA6FD4">
        <w:rPr>
          <w:b/>
          <w:sz w:val="22"/>
          <w:u w:val="single"/>
        </w:rPr>
        <w:t>Zarząd Dróg i Transportu Miejskiego w Szczecinie, ul. S. Klonowica 5, 71-241 Szczecin.</w:t>
      </w:r>
    </w:p>
    <w:p w14:paraId="52DDD2FE" w14:textId="1D828B20" w:rsidR="00361DCB" w:rsidRDefault="00361DCB" w:rsidP="00361DCB">
      <w:pPr>
        <w:pStyle w:val="Tekstpodstawowy"/>
        <w:numPr>
          <w:ilvl w:val="0"/>
          <w:numId w:val="27"/>
        </w:numPr>
        <w:tabs>
          <w:tab w:val="left" w:pos="426"/>
        </w:tabs>
        <w:suppressAutoHyphens w:val="0"/>
        <w:autoSpaceDE/>
        <w:spacing w:after="0"/>
        <w:ind w:left="426" w:hanging="426"/>
        <w:rPr>
          <w:sz w:val="22"/>
        </w:rPr>
      </w:pPr>
      <w:r w:rsidRPr="00DA6FD4">
        <w:rPr>
          <w:sz w:val="22"/>
        </w:rPr>
        <w:t xml:space="preserve">W sprawach nie uregulowanych w treści </w:t>
      </w:r>
      <w:r>
        <w:rPr>
          <w:sz w:val="22"/>
        </w:rPr>
        <w:t xml:space="preserve">niniejszej </w:t>
      </w:r>
      <w:r w:rsidRPr="00DA6FD4">
        <w:rPr>
          <w:sz w:val="22"/>
        </w:rPr>
        <w:t>Umowy odpowiednie zastosowanie mają przepisy kodeksu cywilnego</w:t>
      </w:r>
      <w:r w:rsidR="00B1212D">
        <w:rPr>
          <w:sz w:val="22"/>
        </w:rPr>
        <w:t>, prawa budowlanego oraz inne przepisy prawa powszechnie obowiązujące</w:t>
      </w:r>
      <w:r w:rsidRPr="00DA6FD4">
        <w:rPr>
          <w:sz w:val="22"/>
        </w:rPr>
        <w:t>.</w:t>
      </w:r>
    </w:p>
    <w:p w14:paraId="51CF2F0D" w14:textId="070E40C3" w:rsidR="00AF0A77" w:rsidRPr="00AF0A77" w:rsidRDefault="006F3A48" w:rsidP="00AF0A77">
      <w:pPr>
        <w:numPr>
          <w:ilvl w:val="0"/>
          <w:numId w:val="27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Projektant</w:t>
      </w:r>
      <w:r w:rsidR="00AF0A77" w:rsidRPr="00AF0A77">
        <w:rPr>
          <w:sz w:val="22"/>
          <w:szCs w:val="22"/>
        </w:rPr>
        <w:t xml:space="preserve"> przyjmuje do wiadomości i wyraża zgodę na to, że w związku z wejściem w życie przepisów o Centralnym Rejestrze Umów (CRU JSFP), informacje o niniejszej umowie oraz jej wartość zostaną podane do publicznej wiadomości.</w:t>
      </w:r>
    </w:p>
    <w:p w14:paraId="144CF046" w14:textId="77777777" w:rsidR="00AF0A77" w:rsidRPr="00AF0A77" w:rsidRDefault="00AF0A77" w:rsidP="00AF0A77">
      <w:pPr>
        <w:numPr>
          <w:ilvl w:val="0"/>
          <w:numId w:val="27"/>
        </w:numPr>
        <w:ind w:left="426" w:hanging="426"/>
        <w:jc w:val="both"/>
        <w:rPr>
          <w:sz w:val="22"/>
          <w:szCs w:val="22"/>
        </w:rPr>
      </w:pPr>
      <w:r w:rsidRPr="00AF0A77">
        <w:rPr>
          <w:sz w:val="22"/>
          <w:szCs w:val="22"/>
        </w:rPr>
        <w:t>Zamawiający jest uprawniony i zobowiązany do przekazywania danych dotyczących niniejszej umowy do systemu CRU na zasadach i w zakresie określonym w obowiązujących przepisach prawa.</w:t>
      </w:r>
    </w:p>
    <w:p w14:paraId="22F43FCE" w14:textId="6EB9BA43" w:rsidR="00361DCB" w:rsidRPr="00DA6FD4" w:rsidRDefault="006F3A48" w:rsidP="00AF0A77">
      <w:pPr>
        <w:pStyle w:val="Tekstpodstawowy"/>
        <w:numPr>
          <w:ilvl w:val="0"/>
          <w:numId w:val="27"/>
        </w:numPr>
        <w:tabs>
          <w:tab w:val="left" w:pos="142"/>
        </w:tabs>
        <w:suppressAutoHyphens w:val="0"/>
        <w:autoSpaceDE/>
        <w:spacing w:after="0"/>
        <w:ind w:left="426" w:hanging="426"/>
        <w:rPr>
          <w:sz w:val="22"/>
        </w:rPr>
      </w:pPr>
      <w:r>
        <w:rPr>
          <w:sz w:val="22"/>
        </w:rPr>
        <w:t>Projektant</w:t>
      </w:r>
      <w:r w:rsidR="00361DCB" w:rsidRPr="00DA6FD4">
        <w:rPr>
          <w:sz w:val="22"/>
        </w:rPr>
        <w:t xml:space="preserve"> oświadcza, że adres podany w komparycji, w tym adres mailowy, jest adresem pod którym Wykonawca odbiera korespondencje, w tym za pomocą emaila. O każdej zmianie adresu </w:t>
      </w:r>
      <w:r>
        <w:rPr>
          <w:sz w:val="22"/>
        </w:rPr>
        <w:t>Projektant</w:t>
      </w:r>
      <w:r w:rsidR="00361DCB" w:rsidRPr="00DA6FD4">
        <w:rPr>
          <w:sz w:val="22"/>
        </w:rPr>
        <w:t xml:space="preserve"> zobowiązuje się powiadomić Zamawiającego a w przypadku braku powiadomienia korespondencja wysłana na dotychczasowy adres będzie uznana za skutecznie doręczoną.</w:t>
      </w:r>
    </w:p>
    <w:p w14:paraId="0F407A09" w14:textId="77777777" w:rsidR="00361DCB" w:rsidRPr="00DA6FD4" w:rsidRDefault="00361DCB" w:rsidP="00361DCB">
      <w:pPr>
        <w:pStyle w:val="Tekstpodstawowy"/>
        <w:numPr>
          <w:ilvl w:val="0"/>
          <w:numId w:val="27"/>
        </w:numPr>
        <w:tabs>
          <w:tab w:val="left" w:pos="426"/>
        </w:tabs>
        <w:suppressAutoHyphens w:val="0"/>
        <w:autoSpaceDE/>
        <w:spacing w:after="0"/>
        <w:ind w:left="426" w:hanging="426"/>
        <w:rPr>
          <w:sz w:val="22"/>
        </w:rPr>
      </w:pPr>
      <w:r w:rsidRPr="00DA6FD4">
        <w:rPr>
          <w:sz w:val="22"/>
        </w:rPr>
        <w:t>Właściwym do rozpoznania sporów wynikłych na tle realizacji niniejszej Umowy jest Sąd właściwy dla siedziby Zamawiającego.</w:t>
      </w:r>
    </w:p>
    <w:p w14:paraId="37966796" w14:textId="6703F051" w:rsidR="00361DCB" w:rsidRPr="00DA6FD4" w:rsidRDefault="00361DCB" w:rsidP="00361DCB">
      <w:pPr>
        <w:pStyle w:val="Tekstpodstawowy"/>
        <w:numPr>
          <w:ilvl w:val="0"/>
          <w:numId w:val="27"/>
        </w:numPr>
        <w:tabs>
          <w:tab w:val="left" w:pos="426"/>
        </w:tabs>
        <w:suppressAutoHyphens w:val="0"/>
        <w:autoSpaceDE/>
        <w:spacing w:after="0"/>
        <w:ind w:left="426" w:hanging="426"/>
        <w:rPr>
          <w:sz w:val="22"/>
        </w:rPr>
      </w:pPr>
      <w:r w:rsidRPr="00DA6FD4">
        <w:rPr>
          <w:sz w:val="22"/>
        </w:rPr>
        <w:t xml:space="preserve">Integralną część </w:t>
      </w:r>
      <w:r>
        <w:rPr>
          <w:sz w:val="22"/>
        </w:rPr>
        <w:t xml:space="preserve">niniejszej </w:t>
      </w:r>
      <w:r w:rsidRPr="00DA6FD4">
        <w:rPr>
          <w:sz w:val="22"/>
        </w:rPr>
        <w:t>Umowy stanowi SWZ</w:t>
      </w:r>
      <w:r w:rsidR="008C6F1C">
        <w:rPr>
          <w:sz w:val="22"/>
        </w:rPr>
        <w:t>,</w:t>
      </w:r>
      <w:r w:rsidRPr="00DA6FD4">
        <w:rPr>
          <w:sz w:val="22"/>
        </w:rPr>
        <w:t xml:space="preserve"> Formularz cenowy </w:t>
      </w:r>
      <w:r>
        <w:rPr>
          <w:sz w:val="22"/>
        </w:rPr>
        <w:t>Projektanta</w:t>
      </w:r>
      <w:r w:rsidR="008C6F1C">
        <w:rPr>
          <w:sz w:val="22"/>
        </w:rPr>
        <w:t xml:space="preserve"> oraz Dokumentacja projektowa</w:t>
      </w:r>
      <w:r w:rsidRPr="00DA6FD4">
        <w:rPr>
          <w:sz w:val="22"/>
        </w:rPr>
        <w:t>.</w:t>
      </w:r>
    </w:p>
    <w:p w14:paraId="2010C7CD" w14:textId="18424340" w:rsidR="00361DCB" w:rsidRPr="00DA6FD4" w:rsidRDefault="00361DCB" w:rsidP="00361DCB">
      <w:pPr>
        <w:pStyle w:val="Tekstpodstawowy"/>
        <w:numPr>
          <w:ilvl w:val="0"/>
          <w:numId w:val="27"/>
        </w:numPr>
        <w:tabs>
          <w:tab w:val="left" w:pos="426"/>
        </w:tabs>
        <w:suppressAutoHyphens w:val="0"/>
        <w:autoSpaceDE/>
        <w:spacing w:after="0"/>
        <w:ind w:left="426" w:hanging="426"/>
        <w:rPr>
          <w:sz w:val="22"/>
        </w:rPr>
      </w:pPr>
      <w:r>
        <w:rPr>
          <w:sz w:val="22"/>
        </w:rPr>
        <w:t>Niniejszą u</w:t>
      </w:r>
      <w:r w:rsidRPr="00DA6FD4">
        <w:rPr>
          <w:sz w:val="22"/>
        </w:rPr>
        <w:t xml:space="preserve">mowę sporządzono w trzech egzemplarzach: dwa dla Zamawiającego, jeden dla </w:t>
      </w:r>
      <w:r>
        <w:rPr>
          <w:sz w:val="22"/>
        </w:rPr>
        <w:t>Projektanta</w:t>
      </w:r>
      <w:r w:rsidRPr="00DA6FD4">
        <w:rPr>
          <w:sz w:val="22"/>
        </w:rPr>
        <w:t>.</w:t>
      </w:r>
    </w:p>
    <w:p w14:paraId="22C200BC" w14:textId="77777777" w:rsidR="00361DCB" w:rsidRDefault="00361DCB" w:rsidP="00361DCB">
      <w:pPr>
        <w:spacing w:after="4" w:line="276" w:lineRule="auto"/>
        <w:ind w:left="426" w:right="-49"/>
        <w:jc w:val="both"/>
        <w:rPr>
          <w:sz w:val="22"/>
          <w:szCs w:val="22"/>
        </w:rPr>
      </w:pPr>
    </w:p>
    <w:p w14:paraId="0E3BC2EF" w14:textId="77777777" w:rsidR="00361DCB" w:rsidRDefault="00361DCB" w:rsidP="00361DCB">
      <w:pPr>
        <w:spacing w:after="4" w:line="276" w:lineRule="auto"/>
        <w:ind w:left="426" w:right="-49"/>
        <w:jc w:val="both"/>
        <w:rPr>
          <w:sz w:val="22"/>
          <w:szCs w:val="22"/>
        </w:rPr>
      </w:pPr>
    </w:p>
    <w:p w14:paraId="1B5C5FC4" w14:textId="1C7080D2" w:rsidR="0004759E" w:rsidRPr="008D1DCE" w:rsidRDefault="002B4F08">
      <w:r w:rsidRPr="00295FBC">
        <w:rPr>
          <w:b/>
          <w:szCs w:val="24"/>
        </w:rPr>
        <w:t>ZAMAWIAJĄCY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PROJEKTANT</w:t>
      </w:r>
    </w:p>
    <w:sectPr w:rsidR="0004759E" w:rsidRPr="008D1DC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E7A44" w14:textId="77777777" w:rsidR="000C0C1A" w:rsidRDefault="000C0C1A" w:rsidP="004333E4">
      <w:r>
        <w:separator/>
      </w:r>
    </w:p>
  </w:endnote>
  <w:endnote w:type="continuationSeparator" w:id="0">
    <w:p w14:paraId="16A63339" w14:textId="77777777" w:rsidR="000C0C1A" w:rsidRDefault="000C0C1A" w:rsidP="0043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D2854" w14:textId="77777777" w:rsidR="000C0C1A" w:rsidRDefault="000C0C1A" w:rsidP="004333E4">
      <w:r>
        <w:separator/>
      </w:r>
    </w:p>
  </w:footnote>
  <w:footnote w:type="continuationSeparator" w:id="0">
    <w:p w14:paraId="53ED1789" w14:textId="77777777" w:rsidR="000C0C1A" w:rsidRDefault="000C0C1A" w:rsidP="00433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62C43" w14:textId="46DCC7D4" w:rsidR="004333E4" w:rsidRPr="00B519E7" w:rsidRDefault="004333E4" w:rsidP="004333E4">
    <w:pPr>
      <w:pStyle w:val="Nagwek"/>
      <w:tabs>
        <w:tab w:val="clear" w:pos="4536"/>
        <w:tab w:val="clear" w:pos="9072"/>
        <w:tab w:val="left" w:pos="5700"/>
      </w:tabs>
      <w:rPr>
        <w:iCs/>
        <w:sz w:val="20"/>
      </w:rPr>
    </w:pPr>
    <w:r w:rsidRPr="005A63F2">
      <w:rPr>
        <w:iCs/>
        <w:sz w:val="22"/>
      </w:rPr>
      <w:t>Nr sprawy: DZP</w:t>
    </w:r>
    <w:r>
      <w:rPr>
        <w:iCs/>
        <w:sz w:val="22"/>
      </w:rPr>
      <w:t>/</w:t>
    </w:r>
    <w:r w:rsidR="00CB2F80">
      <w:rPr>
        <w:iCs/>
        <w:sz w:val="22"/>
      </w:rPr>
      <w:t>37</w:t>
    </w:r>
    <w:r>
      <w:rPr>
        <w:iCs/>
        <w:sz w:val="22"/>
      </w:rPr>
      <w:t>/TP/2026</w:t>
    </w:r>
    <w:r>
      <w:rPr>
        <w:iCs/>
        <w:sz w:val="22"/>
      </w:rPr>
      <w:tab/>
    </w:r>
    <w:r>
      <w:rPr>
        <w:iCs/>
        <w:sz w:val="22"/>
      </w:rPr>
      <w:tab/>
      <w:t>Załącznik nr 4 do SWZ</w:t>
    </w:r>
    <w:r w:rsidRPr="00B519E7">
      <w:rPr>
        <w:iCs/>
        <w:sz w:val="20"/>
      </w:rPr>
      <w:t xml:space="preserve"> </w:t>
    </w:r>
  </w:p>
  <w:p w14:paraId="00DC8E95" w14:textId="56ED1228" w:rsidR="004333E4" w:rsidRDefault="004333E4">
    <w:pPr>
      <w:pStyle w:val="Nagwek"/>
    </w:pPr>
    <w:r>
      <w:rPr>
        <w:iCs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61B11"/>
    <w:multiLevelType w:val="hybridMultilevel"/>
    <w:tmpl w:val="63FE67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F16B0"/>
    <w:multiLevelType w:val="hybridMultilevel"/>
    <w:tmpl w:val="393C450A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96645C2"/>
    <w:multiLevelType w:val="hybridMultilevel"/>
    <w:tmpl w:val="3A785CF0"/>
    <w:lvl w:ilvl="0" w:tplc="85188234">
      <w:start w:val="1"/>
      <w:numFmt w:val="decimal"/>
      <w:lvlText w:val="%1.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770" w:hanging="360"/>
      </w:pPr>
    </w:lvl>
    <w:lvl w:ilvl="2" w:tplc="B0C4F3C2">
      <w:start w:val="1"/>
      <w:numFmt w:val="lowerRoman"/>
      <w:lvlText w:val="%3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D07F3E">
      <w:start w:val="1"/>
      <w:numFmt w:val="decimal"/>
      <w:lvlText w:val="%4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C084D2">
      <w:start w:val="1"/>
      <w:numFmt w:val="lowerLetter"/>
      <w:lvlText w:val="%5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FEDE02">
      <w:start w:val="1"/>
      <w:numFmt w:val="lowerRoman"/>
      <w:lvlText w:val="%6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CE0924">
      <w:start w:val="1"/>
      <w:numFmt w:val="decimal"/>
      <w:lvlText w:val="%7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1811EC">
      <w:start w:val="1"/>
      <w:numFmt w:val="lowerLetter"/>
      <w:lvlText w:val="%8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4A341A">
      <w:start w:val="1"/>
      <w:numFmt w:val="lowerRoman"/>
      <w:lvlText w:val="%9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E72533"/>
    <w:multiLevelType w:val="hybridMultilevel"/>
    <w:tmpl w:val="868C0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90FF9"/>
    <w:multiLevelType w:val="hybridMultilevel"/>
    <w:tmpl w:val="403EDE2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7261F4"/>
    <w:multiLevelType w:val="hybridMultilevel"/>
    <w:tmpl w:val="6D3AD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605FB"/>
    <w:multiLevelType w:val="hybridMultilevel"/>
    <w:tmpl w:val="1E98F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D7249"/>
    <w:multiLevelType w:val="hybridMultilevel"/>
    <w:tmpl w:val="56D8FE6C"/>
    <w:lvl w:ilvl="0" w:tplc="33D281C6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70C6324"/>
    <w:multiLevelType w:val="hybridMultilevel"/>
    <w:tmpl w:val="094C15D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B5706F4"/>
    <w:multiLevelType w:val="multilevel"/>
    <w:tmpl w:val="E33AC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6953BF"/>
    <w:multiLevelType w:val="hybridMultilevel"/>
    <w:tmpl w:val="EFEAAB2C"/>
    <w:lvl w:ilvl="0" w:tplc="D14C11C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  <w:b w:val="0"/>
      </w:rPr>
    </w:lvl>
    <w:lvl w:ilvl="1" w:tplc="4BE648B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794201"/>
    <w:multiLevelType w:val="hybridMultilevel"/>
    <w:tmpl w:val="AC780670"/>
    <w:lvl w:ilvl="0" w:tplc="62C6D784">
      <w:start w:val="1"/>
      <w:numFmt w:val="decimal"/>
      <w:lvlText w:val="%1."/>
      <w:lvlJc w:val="left"/>
      <w:pPr>
        <w:ind w:left="452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B706C"/>
    <w:multiLevelType w:val="hybridMultilevel"/>
    <w:tmpl w:val="A768B144"/>
    <w:lvl w:ilvl="0" w:tplc="C712A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B37976"/>
    <w:multiLevelType w:val="hybridMultilevel"/>
    <w:tmpl w:val="0E08C09A"/>
    <w:lvl w:ilvl="0" w:tplc="0415000F">
      <w:start w:val="1"/>
      <w:numFmt w:val="decimal"/>
      <w:lvlText w:val="%1."/>
      <w:lvlJc w:val="left"/>
      <w:pPr>
        <w:ind w:left="45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64FEDED0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9CAF04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6C548A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E6923E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B4224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7C67EA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D0E2CA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047E03"/>
    <w:multiLevelType w:val="hybridMultilevel"/>
    <w:tmpl w:val="02445094"/>
    <w:lvl w:ilvl="0" w:tplc="BAF835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A6669"/>
    <w:multiLevelType w:val="hybridMultilevel"/>
    <w:tmpl w:val="A07C4924"/>
    <w:lvl w:ilvl="0" w:tplc="7964768C">
      <w:start w:val="1"/>
      <w:numFmt w:val="decimal"/>
      <w:lvlText w:val="%1."/>
      <w:lvlJc w:val="left"/>
      <w:pPr>
        <w:ind w:left="80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E29558">
      <w:start w:val="1"/>
      <w:numFmt w:val="decimal"/>
      <w:lvlText w:val="%2)"/>
      <w:lvlJc w:val="left"/>
      <w:pPr>
        <w:ind w:left="426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5E2EB2">
      <w:start w:val="1"/>
      <w:numFmt w:val="lowerRoman"/>
      <w:lvlText w:val="%3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6A11C4">
      <w:start w:val="1"/>
      <w:numFmt w:val="decimal"/>
      <w:lvlText w:val="%4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98F3DA">
      <w:start w:val="1"/>
      <w:numFmt w:val="lowerLetter"/>
      <w:lvlText w:val="%5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EA4222">
      <w:start w:val="1"/>
      <w:numFmt w:val="lowerRoman"/>
      <w:lvlText w:val="%6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2FD04">
      <w:start w:val="1"/>
      <w:numFmt w:val="decimal"/>
      <w:lvlText w:val="%7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786C40">
      <w:start w:val="1"/>
      <w:numFmt w:val="lowerLetter"/>
      <w:lvlText w:val="%8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F805CE">
      <w:start w:val="1"/>
      <w:numFmt w:val="lowerRoman"/>
      <w:lvlText w:val="%9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F039D0"/>
    <w:multiLevelType w:val="hybridMultilevel"/>
    <w:tmpl w:val="700CE012"/>
    <w:lvl w:ilvl="0" w:tplc="398ACFEE">
      <w:start w:val="1"/>
      <w:numFmt w:val="decimal"/>
      <w:lvlText w:val="%1)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42E7398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6CCE1A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045DB6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484F42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9AFCE4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528DF4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041D1E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634C0A"/>
    <w:multiLevelType w:val="hybridMultilevel"/>
    <w:tmpl w:val="18781774"/>
    <w:lvl w:ilvl="0" w:tplc="28E075F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654061B"/>
    <w:multiLevelType w:val="hybridMultilevel"/>
    <w:tmpl w:val="4E36FB2A"/>
    <w:lvl w:ilvl="0" w:tplc="0415000F">
      <w:start w:val="1"/>
      <w:numFmt w:val="decimal"/>
      <w:lvlText w:val="%1."/>
      <w:lvlJc w:val="left"/>
      <w:pPr>
        <w:ind w:left="452" w:firstLine="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36A61"/>
    <w:multiLevelType w:val="hybridMultilevel"/>
    <w:tmpl w:val="28664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67EBA"/>
    <w:multiLevelType w:val="hybridMultilevel"/>
    <w:tmpl w:val="E4AE6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D040F"/>
    <w:multiLevelType w:val="hybridMultilevel"/>
    <w:tmpl w:val="59A21F18"/>
    <w:lvl w:ilvl="0" w:tplc="0415000F">
      <w:start w:val="1"/>
      <w:numFmt w:val="decimal"/>
      <w:lvlText w:val="%1."/>
      <w:lvlJc w:val="left"/>
      <w:pPr>
        <w:ind w:left="45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C43706">
      <w:start w:val="1"/>
      <w:numFmt w:val="decimal"/>
      <w:lvlText w:val="%2)"/>
      <w:lvlJc w:val="left"/>
      <w:pPr>
        <w:ind w:left="81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50844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8B91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48510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40894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90238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1E68B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908E8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5E7453"/>
    <w:multiLevelType w:val="hybridMultilevel"/>
    <w:tmpl w:val="3690B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30502"/>
    <w:multiLevelType w:val="hybridMultilevel"/>
    <w:tmpl w:val="332A6088"/>
    <w:lvl w:ilvl="0" w:tplc="6A1C1E62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5800ABF"/>
    <w:multiLevelType w:val="hybridMultilevel"/>
    <w:tmpl w:val="9D46FADC"/>
    <w:lvl w:ilvl="0" w:tplc="0415000F">
      <w:start w:val="1"/>
      <w:numFmt w:val="decimal"/>
      <w:lvlText w:val="%1."/>
      <w:lvlJc w:val="left"/>
      <w:pPr>
        <w:ind w:left="801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82E4B3E"/>
    <w:multiLevelType w:val="hybridMultilevel"/>
    <w:tmpl w:val="725CA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1616EE"/>
    <w:multiLevelType w:val="hybridMultilevel"/>
    <w:tmpl w:val="9AC2AE52"/>
    <w:lvl w:ilvl="0" w:tplc="200CE67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9B03DA"/>
    <w:multiLevelType w:val="hybridMultilevel"/>
    <w:tmpl w:val="E0A268EE"/>
    <w:lvl w:ilvl="0" w:tplc="E6169BCA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E448B"/>
    <w:multiLevelType w:val="hybridMultilevel"/>
    <w:tmpl w:val="C12AF708"/>
    <w:lvl w:ilvl="0" w:tplc="784C81DE">
      <w:start w:val="1"/>
      <w:numFmt w:val="lowerLetter"/>
      <w:lvlText w:val="%1)"/>
      <w:lvlJc w:val="left"/>
      <w:pPr>
        <w:ind w:left="1287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5130716"/>
    <w:multiLevelType w:val="hybridMultilevel"/>
    <w:tmpl w:val="0862FC9A"/>
    <w:lvl w:ilvl="0" w:tplc="13667AE6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 w:val="0"/>
      </w:rPr>
    </w:lvl>
    <w:lvl w:ilvl="1" w:tplc="43B61C2E">
      <w:start w:val="1"/>
      <w:numFmt w:val="decimal"/>
      <w:lvlText w:val="%2)"/>
      <w:lvlJc w:val="left"/>
      <w:pPr>
        <w:tabs>
          <w:tab w:val="num" w:pos="1437"/>
        </w:tabs>
        <w:ind w:left="1437" w:hanging="360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37"/>
        </w:tabs>
        <w:ind w:left="2337" w:hanging="360"/>
      </w:pPr>
      <w:rPr>
        <w:rFonts w:ascii="Symbol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0" w15:restartNumberingAfterBreak="0">
    <w:nsid w:val="55CC4B27"/>
    <w:multiLevelType w:val="hybridMultilevel"/>
    <w:tmpl w:val="E2186F6E"/>
    <w:lvl w:ilvl="0" w:tplc="445CC9C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1C008F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99403D"/>
    <w:multiLevelType w:val="hybridMultilevel"/>
    <w:tmpl w:val="393C45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C2A730C"/>
    <w:multiLevelType w:val="multilevel"/>
    <w:tmpl w:val="1A78C7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806797D"/>
    <w:multiLevelType w:val="hybridMultilevel"/>
    <w:tmpl w:val="1E0C0B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6A145EBD"/>
    <w:multiLevelType w:val="hybridMultilevel"/>
    <w:tmpl w:val="3C94463C"/>
    <w:lvl w:ilvl="0" w:tplc="0415000F">
      <w:start w:val="1"/>
      <w:numFmt w:val="decimal"/>
      <w:lvlText w:val="%1."/>
      <w:lvlJc w:val="left"/>
      <w:pPr>
        <w:ind w:left="452" w:firstLine="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CC18C1"/>
    <w:multiLevelType w:val="hybridMultilevel"/>
    <w:tmpl w:val="BE08BDDA"/>
    <w:lvl w:ilvl="0" w:tplc="2DA44368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B6009"/>
    <w:multiLevelType w:val="hybridMultilevel"/>
    <w:tmpl w:val="1E4C9CE8"/>
    <w:lvl w:ilvl="0" w:tplc="0415000F">
      <w:start w:val="1"/>
      <w:numFmt w:val="decimal"/>
      <w:lvlText w:val="%1."/>
      <w:lvlJc w:val="left"/>
      <w:pPr>
        <w:ind w:left="518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C43706">
      <w:start w:val="1"/>
      <w:numFmt w:val="decimal"/>
      <w:lvlText w:val="%2)"/>
      <w:lvlJc w:val="left"/>
      <w:pPr>
        <w:ind w:left="803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C257AA">
      <w:start w:val="1"/>
      <w:numFmt w:val="lowerRoman"/>
      <w:lvlText w:val="%3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163EA0">
      <w:start w:val="1"/>
      <w:numFmt w:val="decimal"/>
      <w:lvlText w:val="%4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C2F530">
      <w:start w:val="1"/>
      <w:numFmt w:val="lowerLetter"/>
      <w:lvlText w:val="%5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98B02C">
      <w:start w:val="1"/>
      <w:numFmt w:val="lowerRoman"/>
      <w:lvlText w:val="%6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2C2A3E">
      <w:start w:val="1"/>
      <w:numFmt w:val="decimal"/>
      <w:lvlText w:val="%7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B6EE8A">
      <w:start w:val="1"/>
      <w:numFmt w:val="lowerLetter"/>
      <w:lvlText w:val="%8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E00DC">
      <w:start w:val="1"/>
      <w:numFmt w:val="lowerRoman"/>
      <w:lvlText w:val="%9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32C1E34"/>
    <w:multiLevelType w:val="hybridMultilevel"/>
    <w:tmpl w:val="71B46FD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50" w:hanging="180"/>
      </w:pPr>
    </w:lvl>
    <w:lvl w:ilvl="3" w:tplc="FFFFFFFF" w:tentative="1">
      <w:start w:val="1"/>
      <w:numFmt w:val="decimal"/>
      <w:lvlText w:val="%4."/>
      <w:lvlJc w:val="left"/>
      <w:pPr>
        <w:ind w:left="2870" w:hanging="360"/>
      </w:pPr>
    </w:lvl>
    <w:lvl w:ilvl="4" w:tplc="FFFFFFFF" w:tentative="1">
      <w:start w:val="1"/>
      <w:numFmt w:val="lowerLetter"/>
      <w:lvlText w:val="%5."/>
      <w:lvlJc w:val="left"/>
      <w:pPr>
        <w:ind w:left="3590" w:hanging="360"/>
      </w:pPr>
    </w:lvl>
    <w:lvl w:ilvl="5" w:tplc="FFFFFFFF" w:tentative="1">
      <w:start w:val="1"/>
      <w:numFmt w:val="lowerRoman"/>
      <w:lvlText w:val="%6."/>
      <w:lvlJc w:val="right"/>
      <w:pPr>
        <w:ind w:left="4310" w:hanging="180"/>
      </w:pPr>
    </w:lvl>
    <w:lvl w:ilvl="6" w:tplc="FFFFFFFF" w:tentative="1">
      <w:start w:val="1"/>
      <w:numFmt w:val="decimal"/>
      <w:lvlText w:val="%7."/>
      <w:lvlJc w:val="left"/>
      <w:pPr>
        <w:ind w:left="5030" w:hanging="360"/>
      </w:pPr>
    </w:lvl>
    <w:lvl w:ilvl="7" w:tplc="FFFFFFFF" w:tentative="1">
      <w:start w:val="1"/>
      <w:numFmt w:val="lowerLetter"/>
      <w:lvlText w:val="%8."/>
      <w:lvlJc w:val="left"/>
      <w:pPr>
        <w:ind w:left="5750" w:hanging="360"/>
      </w:pPr>
    </w:lvl>
    <w:lvl w:ilvl="8" w:tplc="FFFFFFFF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8" w15:restartNumberingAfterBreak="0">
    <w:nsid w:val="76A01B83"/>
    <w:multiLevelType w:val="hybridMultilevel"/>
    <w:tmpl w:val="34DC2E24"/>
    <w:lvl w:ilvl="0" w:tplc="705E373E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42CE0"/>
    <w:multiLevelType w:val="hybridMultilevel"/>
    <w:tmpl w:val="CDCA788E"/>
    <w:lvl w:ilvl="0" w:tplc="738C356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472364">
    <w:abstractNumId w:val="14"/>
  </w:num>
  <w:num w:numId="2" w16cid:durableId="1423450544">
    <w:abstractNumId w:val="33"/>
  </w:num>
  <w:num w:numId="3" w16cid:durableId="222956510">
    <w:abstractNumId w:val="37"/>
  </w:num>
  <w:num w:numId="4" w16cid:durableId="1501769298">
    <w:abstractNumId w:val="29"/>
  </w:num>
  <w:num w:numId="5" w16cid:durableId="318078158">
    <w:abstractNumId w:val="16"/>
  </w:num>
  <w:num w:numId="6" w16cid:durableId="512956981">
    <w:abstractNumId w:val="5"/>
  </w:num>
  <w:num w:numId="7" w16cid:durableId="14426105">
    <w:abstractNumId w:val="32"/>
  </w:num>
  <w:num w:numId="8" w16cid:durableId="1006861721">
    <w:abstractNumId w:val="20"/>
  </w:num>
  <w:num w:numId="9" w16cid:durableId="1999730259">
    <w:abstractNumId w:val="22"/>
  </w:num>
  <w:num w:numId="10" w16cid:durableId="441387914">
    <w:abstractNumId w:val="15"/>
  </w:num>
  <w:num w:numId="11" w16cid:durableId="1712342744">
    <w:abstractNumId w:val="25"/>
  </w:num>
  <w:num w:numId="12" w16cid:durableId="697511323">
    <w:abstractNumId w:val="21"/>
  </w:num>
  <w:num w:numId="13" w16cid:durableId="601642286">
    <w:abstractNumId w:val="18"/>
  </w:num>
  <w:num w:numId="14" w16cid:durableId="878080607">
    <w:abstractNumId w:val="2"/>
  </w:num>
  <w:num w:numId="15" w16cid:durableId="543835945">
    <w:abstractNumId w:val="13"/>
  </w:num>
  <w:num w:numId="16" w16cid:durableId="1121151839">
    <w:abstractNumId w:val="36"/>
  </w:num>
  <w:num w:numId="17" w16cid:durableId="135731148">
    <w:abstractNumId w:val="11"/>
  </w:num>
  <w:num w:numId="18" w16cid:durableId="1278485924">
    <w:abstractNumId w:val="34"/>
  </w:num>
  <w:num w:numId="19" w16cid:durableId="1712612332">
    <w:abstractNumId w:val="30"/>
  </w:num>
  <w:num w:numId="20" w16cid:durableId="1494029723">
    <w:abstractNumId w:val="19"/>
  </w:num>
  <w:num w:numId="21" w16cid:durableId="794640764">
    <w:abstractNumId w:val="31"/>
  </w:num>
  <w:num w:numId="22" w16cid:durableId="505168186">
    <w:abstractNumId w:val="8"/>
  </w:num>
  <w:num w:numId="23" w16cid:durableId="383607837">
    <w:abstractNumId w:val="1"/>
  </w:num>
  <w:num w:numId="24" w16cid:durableId="1869878125">
    <w:abstractNumId w:val="17"/>
  </w:num>
  <w:num w:numId="25" w16cid:durableId="1684936331">
    <w:abstractNumId w:val="26"/>
  </w:num>
  <w:num w:numId="26" w16cid:durableId="1537351694">
    <w:abstractNumId w:val="12"/>
  </w:num>
  <w:num w:numId="27" w16cid:durableId="285814099">
    <w:abstractNumId w:val="3"/>
  </w:num>
  <w:num w:numId="28" w16cid:durableId="17082889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253888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8157283">
    <w:abstractNumId w:val="4"/>
  </w:num>
  <w:num w:numId="31" w16cid:durableId="4011777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7618999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681285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95473925">
    <w:abstractNumId w:val="24"/>
  </w:num>
  <w:num w:numId="35" w16cid:durableId="840585820">
    <w:abstractNumId w:val="27"/>
  </w:num>
  <w:num w:numId="36" w16cid:durableId="732197568">
    <w:abstractNumId w:val="23"/>
  </w:num>
  <w:num w:numId="37" w16cid:durableId="1217860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7586042">
    <w:abstractNumId w:val="35"/>
  </w:num>
  <w:num w:numId="39" w16cid:durableId="1671525524">
    <w:abstractNumId w:val="39"/>
  </w:num>
  <w:num w:numId="40" w16cid:durableId="18639376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F62"/>
    <w:rsid w:val="0003031C"/>
    <w:rsid w:val="0004759E"/>
    <w:rsid w:val="00051F57"/>
    <w:rsid w:val="00052818"/>
    <w:rsid w:val="0006059F"/>
    <w:rsid w:val="000643B4"/>
    <w:rsid w:val="00066287"/>
    <w:rsid w:val="00075660"/>
    <w:rsid w:val="000C0C1A"/>
    <w:rsid w:val="000D16D8"/>
    <w:rsid w:val="000F027F"/>
    <w:rsid w:val="000F2E3D"/>
    <w:rsid w:val="00131D4D"/>
    <w:rsid w:val="0013321B"/>
    <w:rsid w:val="00145074"/>
    <w:rsid w:val="001537E0"/>
    <w:rsid w:val="0016341C"/>
    <w:rsid w:val="00193C4B"/>
    <w:rsid w:val="001A19FE"/>
    <w:rsid w:val="00213D39"/>
    <w:rsid w:val="002300A5"/>
    <w:rsid w:val="00235FBF"/>
    <w:rsid w:val="002B4F08"/>
    <w:rsid w:val="002B5FFE"/>
    <w:rsid w:val="002B77F3"/>
    <w:rsid w:val="002C709F"/>
    <w:rsid w:val="00361DCB"/>
    <w:rsid w:val="00397BC1"/>
    <w:rsid w:val="003C6852"/>
    <w:rsid w:val="003D6F13"/>
    <w:rsid w:val="003F6A3A"/>
    <w:rsid w:val="004306DD"/>
    <w:rsid w:val="004333E4"/>
    <w:rsid w:val="004525AD"/>
    <w:rsid w:val="0045724F"/>
    <w:rsid w:val="00457FC8"/>
    <w:rsid w:val="004767DE"/>
    <w:rsid w:val="004A06F9"/>
    <w:rsid w:val="00515571"/>
    <w:rsid w:val="00515E64"/>
    <w:rsid w:val="0052024B"/>
    <w:rsid w:val="005271AB"/>
    <w:rsid w:val="0053073C"/>
    <w:rsid w:val="00534911"/>
    <w:rsid w:val="00544BBC"/>
    <w:rsid w:val="00544C39"/>
    <w:rsid w:val="005848E9"/>
    <w:rsid w:val="00585273"/>
    <w:rsid w:val="005A6078"/>
    <w:rsid w:val="005D5FE2"/>
    <w:rsid w:val="0062187C"/>
    <w:rsid w:val="00624F10"/>
    <w:rsid w:val="00653CFE"/>
    <w:rsid w:val="006802A1"/>
    <w:rsid w:val="00685D56"/>
    <w:rsid w:val="006A3E41"/>
    <w:rsid w:val="006C7FC7"/>
    <w:rsid w:val="006F3A48"/>
    <w:rsid w:val="006F5793"/>
    <w:rsid w:val="006F57DF"/>
    <w:rsid w:val="00713572"/>
    <w:rsid w:val="00732C5C"/>
    <w:rsid w:val="00750E77"/>
    <w:rsid w:val="007944A9"/>
    <w:rsid w:val="00794629"/>
    <w:rsid w:val="00796A1D"/>
    <w:rsid w:val="007C653F"/>
    <w:rsid w:val="007E09B2"/>
    <w:rsid w:val="008257CD"/>
    <w:rsid w:val="008339DB"/>
    <w:rsid w:val="008449EF"/>
    <w:rsid w:val="00855E5E"/>
    <w:rsid w:val="008C6F1C"/>
    <w:rsid w:val="008D1DCE"/>
    <w:rsid w:val="008D61CA"/>
    <w:rsid w:val="008E1609"/>
    <w:rsid w:val="008E48CB"/>
    <w:rsid w:val="008F2424"/>
    <w:rsid w:val="009660D5"/>
    <w:rsid w:val="009802B1"/>
    <w:rsid w:val="00984547"/>
    <w:rsid w:val="00991A60"/>
    <w:rsid w:val="009A52CF"/>
    <w:rsid w:val="009B5E0A"/>
    <w:rsid w:val="009B7038"/>
    <w:rsid w:val="009C045F"/>
    <w:rsid w:val="00A21EC2"/>
    <w:rsid w:val="00A2690B"/>
    <w:rsid w:val="00AB766B"/>
    <w:rsid w:val="00AF0A77"/>
    <w:rsid w:val="00B07DF8"/>
    <w:rsid w:val="00B1212D"/>
    <w:rsid w:val="00B24880"/>
    <w:rsid w:val="00B533E6"/>
    <w:rsid w:val="00B6103A"/>
    <w:rsid w:val="00B73585"/>
    <w:rsid w:val="00B84031"/>
    <w:rsid w:val="00BA05FD"/>
    <w:rsid w:val="00BF25F3"/>
    <w:rsid w:val="00C27FC8"/>
    <w:rsid w:val="00C648F0"/>
    <w:rsid w:val="00C70C1D"/>
    <w:rsid w:val="00C75D5C"/>
    <w:rsid w:val="00CB2F80"/>
    <w:rsid w:val="00CB7399"/>
    <w:rsid w:val="00CF1E7F"/>
    <w:rsid w:val="00CF3A93"/>
    <w:rsid w:val="00D027B5"/>
    <w:rsid w:val="00D31334"/>
    <w:rsid w:val="00D44752"/>
    <w:rsid w:val="00D53328"/>
    <w:rsid w:val="00D710FA"/>
    <w:rsid w:val="00D804EA"/>
    <w:rsid w:val="00D8789D"/>
    <w:rsid w:val="00D9344D"/>
    <w:rsid w:val="00DB4EF9"/>
    <w:rsid w:val="00DD4344"/>
    <w:rsid w:val="00E41EE1"/>
    <w:rsid w:val="00E6213E"/>
    <w:rsid w:val="00E65293"/>
    <w:rsid w:val="00E748E1"/>
    <w:rsid w:val="00EC75F4"/>
    <w:rsid w:val="00EF44A2"/>
    <w:rsid w:val="00F041D0"/>
    <w:rsid w:val="00F41797"/>
    <w:rsid w:val="00FB5F62"/>
    <w:rsid w:val="00FB6547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11CD"/>
  <w15:chartTrackingRefBased/>
  <w15:docId w15:val="{D4C5F7E8-7403-4FFE-BA05-6FA7A375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02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5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5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5F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5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5F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5F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5F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5F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5F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5F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5F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5F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5F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5F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5F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5F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5F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5F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5F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5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5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5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5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5F62"/>
    <w:rPr>
      <w:i/>
      <w:iCs/>
      <w:color w:val="404040" w:themeColor="text1" w:themeTint="BF"/>
    </w:rPr>
  </w:style>
  <w:style w:type="paragraph" w:styleId="Akapitzlist">
    <w:name w:val="List Paragraph"/>
    <w:aliases w:val="Preambuła,normalny tekst,CW_Lista,L1,Numerowanie,maz_wyliczenie,opis dzialania,K-P_odwolanie,A_wyliczenie,Akapit z listą5,BulletC,Wyliczanie,Obiekt,List Paragraph,Akapit z listą31,Bullets,2 heading,WyliczPrzyklad,Wypunktowanie,lp1,Nag 1"/>
    <w:basedOn w:val="Normalny"/>
    <w:link w:val="AkapitzlistZnak"/>
    <w:uiPriority w:val="34"/>
    <w:qFormat/>
    <w:rsid w:val="00FB5F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5F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5F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5F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5F62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reambuła Znak,normalny tekst Znak,CW_Lista Znak,L1 Znak,Numerowanie Znak,maz_wyliczenie Znak,opis dzialania Znak,K-P_odwolanie Znak,A_wyliczenie Znak,Akapit z listą5 Znak,BulletC Znak,Wyliczanie Znak,Obiekt Znak,List Paragraph Znak"/>
    <w:link w:val="Akapitzlist"/>
    <w:uiPriority w:val="34"/>
    <w:qFormat/>
    <w:locked/>
    <w:rsid w:val="000F027F"/>
  </w:style>
  <w:style w:type="table" w:customStyle="1" w:styleId="Tabela-Siatka1">
    <w:name w:val="Tabela - Siatka1"/>
    <w:basedOn w:val="Standardowy"/>
    <w:next w:val="Tabela-Siatka"/>
    <w:uiPriority w:val="39"/>
    <w:rsid w:val="008D1DCE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ny"/>
    <w:rsid w:val="008D1DCE"/>
    <w:pPr>
      <w:spacing w:before="100" w:beforeAutospacing="1" w:after="100" w:afterAutospacing="1"/>
    </w:pPr>
    <w:rPr>
      <w:szCs w:val="24"/>
    </w:rPr>
  </w:style>
  <w:style w:type="paragraph" w:customStyle="1" w:styleId="xmsonormal">
    <w:name w:val="x_msonormal"/>
    <w:basedOn w:val="Normalny"/>
    <w:rsid w:val="008D1DCE"/>
    <w:pPr>
      <w:spacing w:before="100" w:beforeAutospacing="1" w:after="100" w:afterAutospacing="1"/>
    </w:pPr>
    <w:rPr>
      <w:szCs w:val="24"/>
    </w:rPr>
  </w:style>
  <w:style w:type="paragraph" w:customStyle="1" w:styleId="xdefault">
    <w:name w:val="x_default"/>
    <w:basedOn w:val="Normalny"/>
    <w:rsid w:val="008D1DCE"/>
    <w:pPr>
      <w:spacing w:before="100" w:beforeAutospacing="1" w:after="100" w:afterAutospacing="1"/>
    </w:pPr>
    <w:rPr>
      <w:szCs w:val="24"/>
    </w:rPr>
  </w:style>
  <w:style w:type="table" w:styleId="Tabela-Siatka">
    <w:name w:val="Table Grid"/>
    <w:basedOn w:val="Standardowy"/>
    <w:uiPriority w:val="39"/>
    <w:rsid w:val="008D1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333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33E4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333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33E4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4333E4"/>
    <w:pPr>
      <w:suppressAutoHyphens/>
      <w:autoSpaceDE w:val="0"/>
      <w:spacing w:after="120"/>
      <w:jc w:val="both"/>
    </w:pPr>
    <w:rPr>
      <w:sz w:val="23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333E4"/>
    <w:rPr>
      <w:rFonts w:ascii="Times New Roman" w:eastAsia="Times New Roman" w:hAnsi="Times New Roman" w:cs="Times New Roman"/>
      <w:kern w:val="0"/>
      <w:sz w:val="23"/>
      <w:lang w:eastAsia="ar-SA"/>
      <w14:ligatures w14:val="none"/>
    </w:rPr>
  </w:style>
  <w:style w:type="character" w:customStyle="1" w:styleId="st">
    <w:name w:val="st"/>
    <w:rsid w:val="004333E4"/>
  </w:style>
  <w:style w:type="paragraph" w:customStyle="1" w:styleId="numerowanie">
    <w:name w:val="numerowanie"/>
    <w:basedOn w:val="Normalny"/>
    <w:autoRedefine/>
    <w:rsid w:val="00D027B5"/>
    <w:pPr>
      <w:keepNext/>
      <w:tabs>
        <w:tab w:val="left" w:pos="540"/>
      </w:tabs>
      <w:suppressAutoHyphens/>
      <w:autoSpaceDE w:val="0"/>
      <w:jc w:val="center"/>
    </w:pPr>
    <w:rPr>
      <w:b/>
      <w:bCs/>
      <w:sz w:val="22"/>
      <w:szCs w:val="22"/>
    </w:rPr>
  </w:style>
  <w:style w:type="character" w:styleId="Pogrubienie">
    <w:name w:val="Strong"/>
    <w:uiPriority w:val="99"/>
    <w:qFormat/>
    <w:rsid w:val="00052818"/>
    <w:rPr>
      <w:rFonts w:cs="Times New Roman"/>
      <w:b/>
      <w:bCs/>
    </w:rPr>
  </w:style>
  <w:style w:type="paragraph" w:customStyle="1" w:styleId="opisrozdzialu">
    <w:name w:val="opis rozdzialu"/>
    <w:basedOn w:val="Normalny"/>
    <w:link w:val="opisrozdzialuZnak"/>
    <w:uiPriority w:val="99"/>
    <w:rsid w:val="00052818"/>
    <w:pPr>
      <w:keepNext/>
      <w:tabs>
        <w:tab w:val="left" w:pos="426"/>
      </w:tabs>
      <w:suppressAutoHyphens/>
      <w:autoSpaceDE w:val="0"/>
      <w:ind w:left="425" w:hanging="425"/>
      <w:jc w:val="center"/>
    </w:pPr>
    <w:rPr>
      <w:b/>
      <w:caps/>
      <w:sz w:val="22"/>
      <w:szCs w:val="22"/>
      <w:lang w:eastAsia="ar-SA"/>
    </w:rPr>
  </w:style>
  <w:style w:type="character" w:customStyle="1" w:styleId="opisrozdzialuZnak">
    <w:name w:val="opis rozdzialu Znak"/>
    <w:link w:val="opisrozdzialu"/>
    <w:uiPriority w:val="99"/>
    <w:locked/>
    <w:rsid w:val="00052818"/>
    <w:rPr>
      <w:rFonts w:ascii="Times New Roman" w:eastAsia="Times New Roman" w:hAnsi="Times New Roman" w:cs="Times New Roman"/>
      <w:b/>
      <w:caps/>
      <w:kern w:val="0"/>
      <w:lang w:eastAsia="ar-SA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804E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804EA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BodyText21">
    <w:name w:val="Body Text 21"/>
    <w:basedOn w:val="Normalny"/>
    <w:rsid w:val="00750E77"/>
    <w:pPr>
      <w:tabs>
        <w:tab w:val="left" w:pos="0"/>
      </w:tabs>
      <w:jc w:val="both"/>
    </w:pPr>
    <w:rPr>
      <w:szCs w:val="24"/>
    </w:rPr>
  </w:style>
  <w:style w:type="paragraph" w:customStyle="1" w:styleId="Znak5">
    <w:name w:val="Znak5"/>
    <w:basedOn w:val="Normalny"/>
    <w:rsid w:val="0013321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15</Pages>
  <Words>7087</Words>
  <Characters>42523</Characters>
  <Application>Microsoft Office Word</Application>
  <DocSecurity>0</DocSecurity>
  <Lines>354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Jasionowsk</dc:creator>
  <cp:keywords/>
  <dc:description/>
  <cp:lastModifiedBy>ialsisi</cp:lastModifiedBy>
  <cp:revision>175</cp:revision>
  <dcterms:created xsi:type="dcterms:W3CDTF">2026-06-19T07:53:00Z</dcterms:created>
  <dcterms:modified xsi:type="dcterms:W3CDTF">2026-08-04T10:56:00Z</dcterms:modified>
</cp:coreProperties>
</file>