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Footer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cs="Arial"/>
          <w:b w:val="false"/>
          <w:i/>
          <w:iCs/>
          <w:sz w:val="18"/>
          <w:szCs w:val="18"/>
        </w:rPr>
        <w:t>Zadanie realizowane ze środków Programu Ochrony Ludności i Obrony Cywilnej na lata 2025-2026</w:t>
      </w:r>
    </w:p>
    <w:p>
      <w:pPr>
        <w:pStyle w:val="Footer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</w:r>
    </w:p>
    <w:p>
      <w:pPr>
        <w:pStyle w:val="Footer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</w:r>
    </w:p>
    <w:p>
      <w:pPr>
        <w:pStyle w:val="Normal"/>
        <w:spacing w:lineRule="auto" w:line="259" w:before="0" w:after="160"/>
        <w:jc w:val="end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  <w:t>Załącznik nr 1a do SWZ</w:t>
      </w:r>
    </w:p>
    <w:p>
      <w:pPr>
        <w:pStyle w:val="Normal"/>
        <w:spacing w:lineRule="auto" w:line="259" w:before="0" w:after="160"/>
        <w:jc w:val="end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60"/>
        <w:jc w:val="end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60"/>
        <w:jc w:val="center"/>
        <w:rPr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  <w:t>FORMULARZ CENOWY</w:t>
      </w:r>
    </w:p>
    <w:p>
      <w:pPr>
        <w:pStyle w:val="Normal"/>
        <w:spacing w:lineRule="auto" w:line="259" w:before="0" w:after="100"/>
        <w:jc w:val="both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  <w:t>Dotyczy postępowania: Zakup i dostawa fabrycznie nowej koparko-ładowarki na potrzeby ochrony ludności i obrony Cywilnej Gminy Miłkowice.</w:t>
      </w:r>
    </w:p>
    <w:p>
      <w:pPr>
        <w:pStyle w:val="Normal"/>
        <w:spacing w:lineRule="auto" w:line="259" w:before="0" w:after="100"/>
        <w:jc w:val="both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60"/>
        <w:rPr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rPr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  <w:t>Oferujemy wykonanie całego przedmiotu zamówienia zgodnie z SWZ, SOPZ i umową za cenę:</w:t>
      </w:r>
    </w:p>
    <w:tbl>
      <w:tblPr>
        <w:tblStyle w:val="TableGrid"/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986"/>
        <w:gridCol w:w="4986"/>
      </w:tblGrid>
      <w:tr>
        <w:trPr/>
        <w:tc>
          <w:tcPr>
            <w:tcW w:w="49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  <w:t>Cena netto</w:t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  <w:t>________________ zł</w:t>
            </w:r>
          </w:p>
        </w:tc>
      </w:tr>
      <w:tr>
        <w:trPr/>
        <w:tc>
          <w:tcPr>
            <w:tcW w:w="49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  <w:t>Podatek VAT</w:t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  <w:t>________________ zł / ______ %</w:t>
            </w:r>
          </w:p>
        </w:tc>
      </w:tr>
      <w:tr>
        <w:trPr/>
        <w:tc>
          <w:tcPr>
            <w:tcW w:w="49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  <w:t>Cena brutto</w:t>
            </w:r>
          </w:p>
        </w:tc>
        <w:tc>
          <w:tcPr>
            <w:tcW w:w="49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ＭＳ 明朝" w:cs=""/>
                <w:kern w:val="0"/>
                <w:sz w:val="24"/>
                <w:szCs w:val="24"/>
                <w:lang w:val="pl-PL" w:eastAsia="en-US" w:bidi="ar-SA"/>
              </w:rPr>
              <w:t>________________ zł</w:t>
            </w:r>
          </w:p>
        </w:tc>
      </w:tr>
    </w:tbl>
    <w:p>
      <w:pPr>
        <w:pStyle w:val="Normal"/>
        <w:spacing w:lineRule="auto" w:line="259" w:before="160" w:after="40"/>
        <w:rPr>
          <w:b/>
          <w:i w:val="false"/>
          <w:sz w:val="24"/>
          <w:szCs w:val="24"/>
          <w:lang w:val="pl-PL"/>
        </w:rPr>
      </w:pPr>
      <w:r>
        <w:rPr>
          <w:b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Normal"/>
        <w:spacing w:lineRule="auto" w:line="259" w:before="0" w:after="100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  <w:t>Oferuję dostarczenie przedmiotu zamówienia z godnie z poniższymi parametrami</w:t>
      </w:r>
    </w:p>
    <w:p>
      <w:pPr>
        <w:pStyle w:val="Normal"/>
        <w:spacing w:lineRule="auto" w:line="259" w:before="0" w:after="100"/>
        <w:rPr>
          <w:rFonts w:ascii="Arial" w:hAnsi="Arial"/>
          <w:b w:val="false"/>
          <w:i w:val="false"/>
          <w:sz w:val="24"/>
          <w:szCs w:val="24"/>
          <w:lang w:val="pl-PL"/>
        </w:rPr>
      </w:pPr>
      <w:r>
        <w:rPr>
          <w:b w:val="false"/>
          <w:i w:val="false"/>
          <w:sz w:val="24"/>
          <w:szCs w:val="24"/>
          <w:lang w:val="pl-PL"/>
        </w:rPr>
      </w:r>
    </w:p>
    <w:p>
      <w:pPr>
        <w:pStyle w:val="ListParagraph"/>
        <w:numPr>
          <w:ilvl w:val="0"/>
          <w:numId w:val="7"/>
        </w:numPr>
        <w:suppressAutoHyphens w:val="false"/>
        <w:spacing w:lineRule="auto" w:line="360" w:before="0" w:after="0"/>
        <w:ind w:hanging="502" w:start="786"/>
        <w:contextualSpacing/>
        <w:jc w:val="both"/>
        <w:rPr>
          <w:rFonts w:ascii="Arial" w:hAnsi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dane koparko – ładowarki:</w:t>
      </w:r>
    </w:p>
    <w:p>
      <w:pPr>
        <w:pStyle w:val="ListParagraph"/>
        <w:suppressAutoHyphens w:val="false"/>
        <w:spacing w:lineRule="auto" w:line="360" w:before="0" w:after="0"/>
        <w:ind w:start="786"/>
        <w:contextualSpacing/>
        <w:jc w:val="both"/>
        <w:rPr>
          <w:rFonts w:ascii="Arial" w:hAnsi="Arial"/>
          <w:sz w:val="24"/>
          <w:szCs w:val="24"/>
        </w:rPr>
      </w:pPr>
      <w:r>
        <w:rPr>
          <w:rFonts w:cs="Arial"/>
          <w:sz w:val="24"/>
          <w:szCs w:val="24"/>
        </w:rPr>
        <w:t>a) producent/marka: …………….</w:t>
      </w:r>
    </w:p>
    <w:p>
      <w:pPr>
        <w:pStyle w:val="ListParagraph"/>
        <w:suppressAutoHyphens w:val="false"/>
        <w:spacing w:lineRule="auto" w:line="360" w:before="0" w:after="0"/>
        <w:ind w:start="786"/>
        <w:contextualSpacing/>
        <w:jc w:val="both"/>
        <w:rPr>
          <w:rFonts w:ascii="Arial" w:hAnsi="Arial"/>
          <w:sz w:val="24"/>
          <w:szCs w:val="24"/>
        </w:rPr>
      </w:pPr>
      <w:r>
        <w:rPr>
          <w:rFonts w:cs="Arial"/>
          <w:sz w:val="24"/>
          <w:szCs w:val="24"/>
        </w:rPr>
        <w:t>b) model: ………………...</w:t>
      </w:r>
    </w:p>
    <w:p>
      <w:pPr>
        <w:pStyle w:val="ListParagraph"/>
        <w:suppressAutoHyphens w:val="false"/>
        <w:spacing w:lineRule="auto" w:line="360" w:before="0" w:after="0"/>
        <w:ind w:start="786"/>
        <w:contextualSpacing/>
        <w:jc w:val="both"/>
        <w:rPr>
          <w:rFonts w:ascii="Arial" w:hAnsi="Arial" w:cs="Arial"/>
          <w:b w:val="false"/>
          <w:i w:val="false"/>
          <w:sz w:val="24"/>
          <w:szCs w:val="24"/>
        </w:rPr>
      </w:pPr>
      <w:r>
        <w:rPr>
          <w:rFonts w:cs="Arial"/>
          <w:b w:val="false"/>
          <w:i w:val="false"/>
          <w:sz w:val="24"/>
          <w:szCs w:val="24"/>
        </w:rPr>
        <w:t>c) rok produkcji: ………….</w:t>
      </w:r>
    </w:p>
    <w:p>
      <w:pPr>
        <w:pStyle w:val="ListParagraph"/>
        <w:suppressAutoHyphens w:val="false"/>
        <w:spacing w:lineRule="auto" w:line="360" w:before="0" w:after="0"/>
        <w:ind w:start="786"/>
        <w:contextualSpacing/>
        <w:jc w:val="both"/>
        <w:rPr>
          <w:rFonts w:ascii="Arial" w:hAnsi="Arial" w:cs="Arial"/>
          <w:b w:val="false"/>
          <w:i w:val="false"/>
          <w:color w:val="FF0000"/>
          <w:sz w:val="24"/>
          <w:szCs w:val="24"/>
        </w:rPr>
      </w:pPr>
      <w:r>
        <w:rPr>
          <w:rFonts w:cs="Arial"/>
          <w:b w:val="false"/>
          <w:i w:val="false"/>
          <w:color w:val="FF0000"/>
          <w:sz w:val="24"/>
          <w:szCs w:val="24"/>
        </w:rPr>
      </w:r>
    </w:p>
    <w:p>
      <w:pPr>
        <w:pStyle w:val="ListParagraph"/>
        <w:suppressAutoHyphens w:val="false"/>
        <w:spacing w:lineRule="auto" w:line="360" w:before="0" w:after="0"/>
        <w:ind w:start="786"/>
        <w:contextualSpacing/>
        <w:jc w:val="both"/>
        <w:rPr>
          <w:rFonts w:ascii="Arial" w:hAnsi="Arial" w:cs="Arial"/>
          <w:b w:val="false"/>
          <w:i w:val="false"/>
          <w:color w:val="FF0000"/>
          <w:sz w:val="24"/>
          <w:szCs w:val="24"/>
        </w:rPr>
      </w:pPr>
      <w:r>
        <w:rPr>
          <w:rFonts w:cs="Arial"/>
          <w:b w:val="false"/>
          <w:i w:val="false"/>
          <w:color w:val="FF0000"/>
          <w:sz w:val="24"/>
          <w:szCs w:val="24"/>
        </w:rPr>
        <w:t>Dokument winien zostać wypełniony prze wykonawcę</w:t>
      </w:r>
    </w:p>
    <w:p>
      <w:pPr>
        <w:pStyle w:val="ListParagraph"/>
        <w:suppressAutoHyphens w:val="false"/>
        <w:spacing w:lineRule="auto" w:line="360" w:before="0" w:after="0"/>
        <w:ind w:start="786"/>
        <w:contextualSpacing/>
        <w:jc w:val="both"/>
        <w:rPr>
          <w:rFonts w:ascii="Arial" w:hAnsi="Arial" w:cs="Arial"/>
          <w:b w:val="false"/>
          <w:i w:val="false"/>
          <w:color w:val="FF0000"/>
          <w:sz w:val="24"/>
          <w:szCs w:val="24"/>
        </w:rPr>
      </w:pPr>
      <w:r>
        <w:rPr>
          <w:rFonts w:cs="Arial"/>
          <w:b w:val="false"/>
          <w:i w:val="false"/>
          <w:color w:val="FF0000"/>
          <w:sz w:val="24"/>
          <w:szCs w:val="24"/>
        </w:rPr>
      </w:r>
    </w:p>
    <w:p>
      <w:pPr>
        <w:pStyle w:val="ListParagraph"/>
        <w:suppressAutoHyphens w:val="false"/>
        <w:spacing w:lineRule="auto" w:line="360" w:before="0" w:after="0"/>
        <w:ind w:start="786"/>
        <w:contextualSpacing/>
        <w:jc w:val="both"/>
        <w:rPr>
          <w:rFonts w:ascii="Arial" w:hAnsi="Arial" w:cs="Arial"/>
          <w:b w:val="false"/>
          <w:i w:val="false"/>
          <w:sz w:val="24"/>
          <w:szCs w:val="24"/>
        </w:rPr>
      </w:pPr>
      <w:r>
        <w:rPr>
          <w:rFonts w:cs="Arial"/>
          <w:b w:val="false"/>
          <w:i w:val="false"/>
          <w:sz w:val="24"/>
          <w:szCs w:val="24"/>
        </w:rPr>
      </w:r>
    </w:p>
    <w:p>
      <w:pPr>
        <w:pStyle w:val="ListParagraph"/>
        <w:suppressAutoHyphens w:val="false"/>
        <w:spacing w:lineRule="auto" w:line="360" w:before="0" w:after="0"/>
        <w:ind w:start="786"/>
        <w:contextualSpacing/>
        <w:jc w:val="both"/>
        <w:rPr>
          <w:rFonts w:ascii="Arial" w:hAnsi="Arial" w:cs="Arial"/>
          <w:b w:val="false"/>
          <w:i w:val="false"/>
          <w:sz w:val="24"/>
          <w:szCs w:val="24"/>
        </w:rPr>
      </w:pPr>
      <w:r>
        <w:rPr>
          <w:rFonts w:cs="Arial"/>
          <w:b w:val="false"/>
          <w:i w:val="false"/>
          <w:sz w:val="24"/>
          <w:szCs w:val="24"/>
        </w:rPr>
      </w:r>
    </w:p>
    <w:p>
      <w:pPr>
        <w:pStyle w:val="ListParagraph"/>
        <w:suppressAutoHyphens w:val="false"/>
        <w:spacing w:lineRule="auto" w:line="360" w:before="0" w:after="0"/>
        <w:ind w:start="786"/>
        <w:contextualSpacing/>
        <w:jc w:val="both"/>
        <w:rPr>
          <w:rFonts w:ascii="Arial" w:hAnsi="Arial" w:cs="Arial"/>
          <w:b w:val="false"/>
          <w:i w:val="false"/>
          <w:sz w:val="24"/>
          <w:szCs w:val="24"/>
        </w:rPr>
      </w:pPr>
      <w:r>
        <w:rPr>
          <w:rFonts w:cs="Arial"/>
          <w:b w:val="false"/>
          <w:i w:val="false"/>
          <w:sz w:val="24"/>
          <w:szCs w:val="24"/>
        </w:rPr>
      </w:r>
    </w:p>
    <w:p>
      <w:pPr>
        <w:pStyle w:val="Normal"/>
        <w:spacing w:lineRule="auto" w:line="259" w:before="0" w:after="100"/>
        <w:rPr>
          <w:rFonts w:ascii="Arial" w:hAnsi="Arial"/>
          <w:sz w:val="24"/>
          <w:szCs w:val="24"/>
          <w:lang w:val="pl-PL"/>
        </w:rPr>
      </w:pPr>
      <w:r>
        <w:rPr>
          <w:b w:val="false"/>
          <w:i/>
          <w:sz w:val="24"/>
          <w:szCs w:val="24"/>
          <w:lang w:val="pl-PL"/>
        </w:rPr>
        <w:t>Dokument należy podpisać kwalifikowanym podpisem elektronicznym, podpisem zaufanym albo podpisem osobistym, zgodnie z wymaganiami SWZ.</w:t>
      </w:r>
    </w:p>
    <w:sectPr>
      <w:type w:val="nextPage"/>
      <w:pgSz w:w="12240" w:h="15840"/>
      <w:pgMar w:left="1134" w:right="1134" w:gutter="0" w:header="0" w:top="964" w:footer="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%1)"/>
      <w:lvlJc w:val="start"/>
      <w:pPr>
        <w:tabs>
          <w:tab w:val="num" w:pos="0"/>
        </w:tabs>
        <w:ind w:start="786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6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226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946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66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86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106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26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546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" w:cs="" w:cstheme="minorBidi" w:eastAsiaTheme="minorEastAsia"/>
      <w:color w:val="auto"/>
      <w:kern w:val="0"/>
      <w:sz w:val="21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pl-PL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LibreOffice/26.2.5.2$Windows_X86_64 LibreOffice_project/cd7284b4cbbfeb507e630c1aac019f4157393acb</Application>
  <AppVersion>15.0000</AppVersion>
  <Pages>1</Pages>
  <Words>109</Words>
  <Characters>713</Characters>
  <CharactersWithSpaces>804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2026-08-06T08:23:38Z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