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D22A4" w14:textId="77777777" w:rsidR="00563FDF" w:rsidRPr="002553B5" w:rsidRDefault="00104710" w:rsidP="002553B5">
      <w:pPr>
        <w:jc w:val="right"/>
        <w:rPr>
          <w:rFonts w:ascii="Verdana" w:hAnsi="Verdana"/>
          <w:sz w:val="22"/>
          <w:lang w:eastAsia="pl-PL" w:bidi="ar-SA"/>
        </w:rPr>
      </w:pPr>
      <w:r w:rsidRPr="002553B5">
        <w:rPr>
          <w:rFonts w:ascii="Verdana" w:hAnsi="Verdana"/>
          <w:b/>
          <w:sz w:val="22"/>
          <w:lang w:eastAsia="pl-PL" w:bidi="ar-SA"/>
        </w:rPr>
        <w:t>Załącznik nr 3</w:t>
      </w:r>
      <w:r w:rsidR="00871A73" w:rsidRPr="002553B5">
        <w:rPr>
          <w:rFonts w:ascii="Verdana" w:hAnsi="Verdana"/>
          <w:b/>
          <w:sz w:val="22"/>
          <w:lang w:eastAsia="pl-PL" w:bidi="ar-SA"/>
        </w:rPr>
        <w:br/>
      </w:r>
      <w:r w:rsidR="00563FDF" w:rsidRPr="002553B5">
        <w:rPr>
          <w:rFonts w:ascii="Verdana" w:hAnsi="Verdana"/>
          <w:sz w:val="22"/>
          <w:lang w:eastAsia="pl-PL" w:bidi="ar-SA"/>
        </w:rPr>
        <w:t xml:space="preserve">do Specyfikacji </w:t>
      </w:r>
      <w:r w:rsidR="00743F9F" w:rsidRPr="002553B5">
        <w:rPr>
          <w:rFonts w:ascii="Verdana" w:hAnsi="Verdana"/>
          <w:sz w:val="22"/>
          <w:lang w:eastAsia="pl-PL" w:bidi="ar-SA"/>
        </w:rPr>
        <w:t>Wa</w:t>
      </w:r>
      <w:r w:rsidR="00563FDF" w:rsidRPr="002553B5">
        <w:rPr>
          <w:rFonts w:ascii="Verdana" w:hAnsi="Verdana"/>
          <w:sz w:val="22"/>
          <w:lang w:eastAsia="pl-PL" w:bidi="ar-SA"/>
        </w:rPr>
        <w:t xml:space="preserve">runków </w:t>
      </w:r>
      <w:r w:rsidR="00743F9F" w:rsidRPr="002553B5">
        <w:rPr>
          <w:rFonts w:ascii="Verdana" w:hAnsi="Verdana"/>
          <w:sz w:val="22"/>
          <w:lang w:eastAsia="pl-PL" w:bidi="ar-SA"/>
        </w:rPr>
        <w:t>Z</w:t>
      </w:r>
      <w:r w:rsidR="00563FDF" w:rsidRPr="002553B5">
        <w:rPr>
          <w:rFonts w:ascii="Verdana" w:hAnsi="Verdana"/>
          <w:sz w:val="22"/>
          <w:lang w:eastAsia="pl-PL" w:bidi="ar-SA"/>
        </w:rPr>
        <w:t>amówienia</w:t>
      </w:r>
    </w:p>
    <w:p w14:paraId="199FFB63" w14:textId="767FD37C" w:rsidR="00C4225F" w:rsidRPr="00607B93" w:rsidRDefault="00F30A5B" w:rsidP="007F5C92">
      <w:pPr>
        <w:widowControl/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tabs>
          <w:tab w:val="left" w:pos="1843"/>
        </w:tabs>
        <w:suppressAutoHyphens w:val="0"/>
        <w:spacing w:before="120" w:after="120" w:line="276" w:lineRule="auto"/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</w:pPr>
      <w:r w:rsidRPr="00607B93">
        <w:rPr>
          <w:rFonts w:ascii="Verdana" w:eastAsia="Times New Roman" w:hAnsi="Verdana" w:cs="Tahoma"/>
          <w:b/>
          <w:kern w:val="0"/>
          <w:sz w:val="22"/>
          <w:szCs w:val="22"/>
          <w:lang w:eastAsia="pl-PL" w:bidi="ar-SA"/>
        </w:rPr>
        <w:t>Wykonawca</w:t>
      </w:r>
      <w:r w:rsidRPr="00607B93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 xml:space="preserve"> (</w:t>
      </w:r>
      <w:r w:rsidR="00743F9F" w:rsidRPr="00607B93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>nazwa firmy lub imię i nazwisko,</w:t>
      </w:r>
      <w:r w:rsidR="0055021B" w:rsidRPr="00607B93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 xml:space="preserve"> </w:t>
      </w:r>
      <w:r w:rsidR="00816033" w:rsidRPr="00607B93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>adres</w:t>
      </w:r>
      <w:r w:rsidR="00AF3333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>):</w:t>
      </w:r>
    </w:p>
    <w:p w14:paraId="38750DC5" w14:textId="77777777" w:rsidR="00816033" w:rsidRPr="00607B93" w:rsidRDefault="00816033" w:rsidP="00816033">
      <w:pPr>
        <w:widowControl/>
        <w:tabs>
          <w:tab w:val="left" w:pos="1843"/>
        </w:tabs>
        <w:suppressAutoHyphens w:val="0"/>
        <w:spacing w:before="120"/>
        <w:rPr>
          <w:rFonts w:ascii="Verdana" w:eastAsia="Times New Roman" w:hAnsi="Verdana" w:cs="Tahoma"/>
          <w:kern w:val="0"/>
          <w:sz w:val="18"/>
          <w:szCs w:val="18"/>
          <w:lang w:eastAsia="pl-PL" w:bidi="ar-SA"/>
        </w:rPr>
      </w:pPr>
    </w:p>
    <w:p w14:paraId="77AAD053" w14:textId="1F93A1A9" w:rsidR="005778D4" w:rsidRPr="004A4C7B" w:rsidRDefault="005778D4" w:rsidP="005778D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uppressAutoHyphens w:val="0"/>
        <w:spacing w:before="120" w:after="120" w:line="276" w:lineRule="auto"/>
        <w:jc w:val="center"/>
        <w:rPr>
          <w:rFonts w:ascii="Verdana" w:eastAsia="Times New Roman" w:hAnsi="Verdana" w:cs="Tahoma"/>
          <w:b/>
          <w:strike/>
          <w:kern w:val="0"/>
          <w:sz w:val="22"/>
          <w:szCs w:val="22"/>
          <w:lang w:eastAsia="pl-PL" w:bidi="ar-SA"/>
        </w:rPr>
      </w:pPr>
      <w:r w:rsidRPr="000C7483">
        <w:rPr>
          <w:rFonts w:ascii="Verdana" w:eastAsia="Times New Roman" w:hAnsi="Verdana" w:cs="Tahoma"/>
          <w:b/>
          <w:kern w:val="0"/>
          <w:sz w:val="22"/>
          <w:szCs w:val="22"/>
          <w:lang w:eastAsia="pl-PL" w:bidi="ar-SA"/>
        </w:rPr>
        <w:t>Oświadczenie Wykonawcy</w:t>
      </w:r>
      <w:r w:rsidR="004A4C7B">
        <w:rPr>
          <w:rFonts w:ascii="Verdana" w:eastAsia="Times New Roman" w:hAnsi="Verdana" w:cs="Tahoma"/>
          <w:b/>
          <w:kern w:val="0"/>
          <w:sz w:val="22"/>
          <w:szCs w:val="22"/>
          <w:lang w:eastAsia="pl-PL" w:bidi="ar-SA"/>
        </w:rPr>
        <w:t xml:space="preserve"> </w:t>
      </w:r>
      <w:r w:rsidRPr="000C7483">
        <w:rPr>
          <w:rFonts w:ascii="Verdana" w:eastAsia="Times New Roman" w:hAnsi="Verdana" w:cs="Tahoma"/>
          <w:b/>
          <w:kern w:val="0"/>
          <w:sz w:val="22"/>
          <w:szCs w:val="22"/>
          <w:lang w:eastAsia="pl-PL" w:bidi="ar-SA"/>
        </w:rPr>
        <w:t>o niepodleganiu wykluczeniu</w:t>
      </w:r>
    </w:p>
    <w:p w14:paraId="44C4D9A1" w14:textId="7168E9E7" w:rsidR="009A345B" w:rsidRDefault="009A345B" w:rsidP="009A345B">
      <w:pPr>
        <w:spacing w:before="360" w:after="120" w:line="276" w:lineRule="auto"/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</w:pPr>
      <w:r w:rsidRPr="006621D6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>składane na podstawie art. 125 ust. 1 ustawy z dnia 11 września 2019 r. – Prawo</w:t>
      </w:r>
      <w:r w:rsidRPr="009A345B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 xml:space="preserve"> zamówień publicznych (zwanej dalej ustawą Pzp) oraz art. 7 ust. 1 ustawy z dnia 13 kwietnia 2022 r. o szczególnych rozwiązaniach w zakresie przeciwdziałania wspieraniu agresji na Ukrainę</w:t>
      </w:r>
    </w:p>
    <w:p w14:paraId="4E3D22AD" w14:textId="02791D6B" w:rsidR="00563FDF" w:rsidRPr="006B62E2" w:rsidRDefault="00563FDF" w:rsidP="00B67BB4">
      <w:pPr>
        <w:spacing w:before="240" w:after="120" w:line="276" w:lineRule="auto"/>
        <w:rPr>
          <w:rFonts w:ascii="Verdana" w:eastAsia="Times New Roman" w:hAnsi="Verdana" w:cs="Times New Roman"/>
          <w:b/>
          <w:bCs/>
          <w:iCs/>
          <w:color w:val="000000"/>
          <w:sz w:val="22"/>
          <w:szCs w:val="22"/>
          <w:lang w:eastAsia="pl-PL"/>
        </w:rPr>
      </w:pPr>
      <w:r w:rsidRPr="006B62E2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 xml:space="preserve">Na potrzeby postępowania o udzielenie zamówienia publicznego </w:t>
      </w:r>
      <w:r w:rsidR="00816033" w:rsidRPr="006B62E2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>pn.</w:t>
      </w:r>
      <w:r w:rsidR="006B62E2" w:rsidRPr="007E753C">
        <w:rPr>
          <w:rFonts w:ascii="Verdana" w:eastAsia="Times New Roman" w:hAnsi="Verdana" w:cs="Times New Roman"/>
          <w:b/>
          <w:bCs/>
          <w:iCs/>
          <w:color w:val="000000"/>
          <w:sz w:val="22"/>
          <w:szCs w:val="22"/>
          <w:lang w:eastAsia="pl-PL"/>
        </w:rPr>
        <w:t xml:space="preserve">– </w:t>
      </w:r>
      <w:r w:rsidR="00B67BB4" w:rsidRPr="00B67BB4">
        <w:rPr>
          <w:rFonts w:ascii="Verdana" w:eastAsia="Times New Roman" w:hAnsi="Verdana" w:cs="Times New Roman"/>
          <w:b/>
          <w:bCs/>
          <w:iCs/>
          <w:color w:val="000000"/>
          <w:sz w:val="22"/>
          <w:szCs w:val="22"/>
          <w:lang w:eastAsia="pl-PL"/>
        </w:rPr>
        <w:t xml:space="preserve">„Zabezpieczenie logistyczne i zapewnienie ciągłości dostaw” w ramach Programu Ochrony Ludności i Obrony Cywilnej </w:t>
      </w:r>
      <w:r w:rsidR="00B67BB4">
        <w:rPr>
          <w:rFonts w:ascii="Verdana" w:eastAsia="Times New Roman" w:hAnsi="Verdana" w:cs="Times New Roman"/>
          <w:b/>
          <w:bCs/>
          <w:iCs/>
          <w:color w:val="000000"/>
          <w:sz w:val="22"/>
          <w:szCs w:val="22"/>
          <w:lang w:eastAsia="pl-PL"/>
        </w:rPr>
        <w:t>-</w:t>
      </w:r>
      <w:r w:rsidR="00B67BB4" w:rsidRPr="00B67BB4">
        <w:rPr>
          <w:rFonts w:ascii="Verdana" w:eastAsia="Times New Roman" w:hAnsi="Verdana" w:cs="Times New Roman"/>
          <w:bCs/>
          <w:iCs/>
          <w:color w:val="000000"/>
          <w:sz w:val="22"/>
          <w:szCs w:val="22"/>
          <w:lang w:eastAsia="pl-PL"/>
        </w:rPr>
        <w:t xml:space="preserve"> </w:t>
      </w:r>
      <w:r w:rsidR="006B62E2" w:rsidRPr="00B67BB4">
        <w:rPr>
          <w:rFonts w:ascii="Verdana" w:eastAsia="Times New Roman" w:hAnsi="Verdana" w:cs="Times New Roman"/>
          <w:bCs/>
          <w:iCs/>
          <w:color w:val="000000"/>
          <w:sz w:val="22"/>
          <w:szCs w:val="22"/>
          <w:lang w:eastAsia="pl-PL"/>
        </w:rPr>
        <w:t xml:space="preserve">z podziałem na </w:t>
      </w:r>
      <w:r w:rsidR="00B67BB4" w:rsidRPr="00B67BB4">
        <w:rPr>
          <w:rFonts w:ascii="Verdana" w:eastAsia="Times New Roman" w:hAnsi="Verdana" w:cs="Times New Roman"/>
          <w:bCs/>
          <w:iCs/>
          <w:color w:val="000000"/>
          <w:sz w:val="22"/>
          <w:szCs w:val="22"/>
          <w:lang w:eastAsia="pl-PL"/>
        </w:rPr>
        <w:t>3</w:t>
      </w:r>
      <w:r w:rsidR="006B62E2" w:rsidRPr="00B67BB4">
        <w:rPr>
          <w:rFonts w:ascii="Verdana" w:eastAsia="Times New Roman" w:hAnsi="Verdana" w:cs="Times New Roman"/>
          <w:bCs/>
          <w:iCs/>
          <w:color w:val="000000"/>
          <w:sz w:val="22"/>
          <w:szCs w:val="22"/>
          <w:lang w:eastAsia="pl-PL"/>
        </w:rPr>
        <w:t xml:space="preserve"> części</w:t>
      </w:r>
      <w:r w:rsidR="00B67BB4">
        <w:rPr>
          <w:rFonts w:ascii="Verdana" w:eastAsia="Times New Roman" w:hAnsi="Verdana" w:cs="Times New Roman"/>
          <w:bCs/>
          <w:iCs/>
          <w:color w:val="000000"/>
          <w:sz w:val="22"/>
          <w:szCs w:val="22"/>
          <w:lang w:eastAsia="pl-PL"/>
        </w:rPr>
        <w:t>.</w:t>
      </w:r>
      <w:bookmarkStart w:id="0" w:name="_GoBack"/>
      <w:bookmarkEnd w:id="0"/>
      <w:r w:rsidR="00D557E8">
        <w:rPr>
          <w:rFonts w:ascii="Verdana" w:eastAsia="Times New Roman" w:hAnsi="Verdana" w:cs="Tahoma"/>
          <w:b/>
          <w:iCs/>
          <w:kern w:val="0"/>
          <w:sz w:val="22"/>
          <w:szCs w:val="22"/>
          <w:lang w:eastAsia="pl-PL" w:bidi="ar-SA"/>
        </w:rPr>
        <w:t>[</w:t>
      </w:r>
      <w:r w:rsidR="00B67BB4">
        <w:rPr>
          <w:rFonts w:ascii="Verdana" w:eastAsia="Times New Roman" w:hAnsi="Verdana" w:cs="Tahoma"/>
          <w:b/>
          <w:iCs/>
          <w:kern w:val="0"/>
          <w:sz w:val="22"/>
          <w:szCs w:val="22"/>
          <w:lang w:eastAsia="pl-PL" w:bidi="ar-SA"/>
        </w:rPr>
        <w:t>IKR.271.19.20.21.2026</w:t>
      </w:r>
      <w:r w:rsidR="00BA7BB0" w:rsidRPr="007E753C">
        <w:rPr>
          <w:rFonts w:ascii="Verdana" w:eastAsia="Times New Roman" w:hAnsi="Verdana" w:cs="Tahoma"/>
          <w:b/>
          <w:iCs/>
          <w:kern w:val="0"/>
          <w:sz w:val="22"/>
          <w:szCs w:val="22"/>
          <w:lang w:eastAsia="pl-PL" w:bidi="ar-SA"/>
        </w:rPr>
        <w:t>]</w:t>
      </w:r>
      <w:r w:rsidR="004525DB" w:rsidRPr="007E753C">
        <w:rPr>
          <w:rFonts w:ascii="Verdana" w:hAnsi="Verdana" w:cs="Tahoma"/>
          <w:b/>
          <w:sz w:val="22"/>
          <w:szCs w:val="22"/>
        </w:rPr>
        <w:t xml:space="preserve">, </w:t>
      </w:r>
      <w:r w:rsidRPr="007E753C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>oświadczam</w:t>
      </w:r>
      <w:r w:rsidRPr="006B62E2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>,</w:t>
      </w:r>
      <w:r w:rsidR="001E3DB7" w:rsidRPr="006B62E2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 xml:space="preserve"> </w:t>
      </w:r>
      <w:r w:rsidR="00FA4239" w:rsidRPr="006B62E2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>co </w:t>
      </w:r>
      <w:r w:rsidRPr="006B62E2">
        <w:rPr>
          <w:rFonts w:ascii="Verdana" w:eastAsia="Times New Roman" w:hAnsi="Verdana" w:cs="Tahoma"/>
          <w:kern w:val="0"/>
          <w:sz w:val="22"/>
          <w:szCs w:val="22"/>
          <w:lang w:eastAsia="pl-PL" w:bidi="ar-SA"/>
        </w:rPr>
        <w:t>następuje:</w:t>
      </w:r>
    </w:p>
    <w:p w14:paraId="4E3D22B0" w14:textId="65FCF693" w:rsidR="00743845" w:rsidRDefault="0034415B" w:rsidP="009A345B">
      <w:pPr>
        <w:widowControl/>
        <w:numPr>
          <w:ilvl w:val="0"/>
          <w:numId w:val="1"/>
        </w:numPr>
        <w:suppressAutoHyphens w:val="0"/>
        <w:spacing w:before="120" w:after="120" w:line="276" w:lineRule="auto"/>
        <w:ind w:left="284" w:hanging="284"/>
        <w:rPr>
          <w:rFonts w:ascii="Verdana" w:hAnsi="Verdana" w:cs="Tahoma"/>
          <w:sz w:val="22"/>
          <w:szCs w:val="22"/>
        </w:rPr>
      </w:pPr>
      <w:r w:rsidRPr="00607B93">
        <w:rPr>
          <w:rFonts w:ascii="Verdana" w:hAnsi="Verdana" w:cs="Tahoma"/>
          <w:sz w:val="22"/>
          <w:szCs w:val="22"/>
        </w:rPr>
        <w:t>Oświadczam, że nie podlegam wykluczeniu z p</w:t>
      </w:r>
      <w:r w:rsidR="00104710" w:rsidRPr="00607B93">
        <w:rPr>
          <w:rFonts w:ascii="Verdana" w:hAnsi="Verdana" w:cs="Tahoma"/>
          <w:sz w:val="22"/>
          <w:szCs w:val="22"/>
        </w:rPr>
        <w:t xml:space="preserve">ostępowania na </w:t>
      </w:r>
      <w:r w:rsidR="00FA4239">
        <w:rPr>
          <w:rFonts w:ascii="Verdana" w:hAnsi="Verdana" w:cs="Tahoma"/>
          <w:sz w:val="22"/>
          <w:szCs w:val="22"/>
        </w:rPr>
        <w:t>podstawie art. </w:t>
      </w:r>
      <w:r w:rsidR="00104710" w:rsidRPr="00607B93">
        <w:rPr>
          <w:rFonts w:ascii="Verdana" w:hAnsi="Verdana" w:cs="Tahoma"/>
          <w:sz w:val="22"/>
          <w:szCs w:val="22"/>
        </w:rPr>
        <w:t>108 ust 1 pkt 1</w:t>
      </w:r>
      <w:r w:rsidR="00676414" w:rsidRPr="00607B93">
        <w:rPr>
          <w:rFonts w:ascii="Verdana" w:hAnsi="Verdana" w:cs="Tahoma"/>
          <w:sz w:val="22"/>
          <w:szCs w:val="22"/>
        </w:rPr>
        <w:t xml:space="preserve"> – </w:t>
      </w:r>
      <w:r w:rsidR="00104710" w:rsidRPr="00607B93">
        <w:rPr>
          <w:rFonts w:ascii="Verdana" w:hAnsi="Verdana" w:cs="Tahoma"/>
          <w:sz w:val="22"/>
          <w:szCs w:val="22"/>
        </w:rPr>
        <w:t>6</w:t>
      </w:r>
      <w:r w:rsidRPr="00607B93">
        <w:rPr>
          <w:rFonts w:ascii="Verdana" w:hAnsi="Verdana" w:cs="Tahoma"/>
          <w:sz w:val="22"/>
          <w:szCs w:val="22"/>
        </w:rPr>
        <w:t xml:space="preserve"> ustawy Pzp.</w:t>
      </w:r>
    </w:p>
    <w:p w14:paraId="25DEB902" w14:textId="71C9104C" w:rsidR="005D297C" w:rsidRPr="005D297C" w:rsidRDefault="005D297C" w:rsidP="009A345B">
      <w:pPr>
        <w:pStyle w:val="Akapitzlist"/>
        <w:numPr>
          <w:ilvl w:val="1"/>
          <w:numId w:val="6"/>
        </w:numPr>
        <w:spacing w:before="120" w:after="120" w:line="276" w:lineRule="auto"/>
        <w:ind w:left="567" w:hanging="567"/>
        <w:rPr>
          <w:rFonts w:ascii="Verdana" w:hAnsi="Verdana" w:cs="Tahoma"/>
          <w:sz w:val="22"/>
          <w:szCs w:val="22"/>
        </w:rPr>
      </w:pPr>
      <w:r w:rsidRPr="005D297C">
        <w:rPr>
          <w:rFonts w:ascii="Verdana" w:hAnsi="Verdana" w:cs="Tahoma"/>
          <w:sz w:val="22"/>
          <w:szCs w:val="22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</w:t>
      </w:r>
      <w:r w:rsidRPr="003B339E">
        <w:rPr>
          <w:rFonts w:ascii="Verdana" w:hAnsi="Verdana" w:cs="Tahoma"/>
          <w:sz w:val="22"/>
          <w:szCs w:val="22"/>
        </w:rPr>
        <w:t>narodowego (</w:t>
      </w:r>
      <w:r w:rsidR="00D903D9" w:rsidRPr="003B339E">
        <w:rPr>
          <w:rFonts w:ascii="Verdana" w:hAnsi="Verdana" w:cs="Tahoma"/>
          <w:sz w:val="22"/>
          <w:szCs w:val="22"/>
        </w:rPr>
        <w:t xml:space="preserve">tj. </w:t>
      </w:r>
      <w:r w:rsidRPr="003B339E">
        <w:rPr>
          <w:rFonts w:ascii="Verdana" w:hAnsi="Verdana" w:cs="Tahoma"/>
          <w:sz w:val="22"/>
          <w:szCs w:val="22"/>
        </w:rPr>
        <w:t>Dz. U. z 202</w:t>
      </w:r>
      <w:r w:rsidR="00C53143" w:rsidRPr="003B339E">
        <w:rPr>
          <w:rFonts w:ascii="Verdana" w:hAnsi="Verdana" w:cs="Tahoma"/>
          <w:sz w:val="22"/>
          <w:szCs w:val="22"/>
        </w:rPr>
        <w:t>5</w:t>
      </w:r>
      <w:r w:rsidRPr="003B339E">
        <w:rPr>
          <w:rFonts w:ascii="Verdana" w:hAnsi="Verdana" w:cs="Tahoma"/>
          <w:sz w:val="22"/>
          <w:szCs w:val="22"/>
        </w:rPr>
        <w:t xml:space="preserve"> r.</w:t>
      </w:r>
      <w:r w:rsidRPr="005D297C">
        <w:rPr>
          <w:rFonts w:ascii="Verdana" w:hAnsi="Verdana" w:cs="Tahoma"/>
          <w:sz w:val="22"/>
          <w:szCs w:val="22"/>
        </w:rPr>
        <w:t xml:space="preserve"> poz. </w:t>
      </w:r>
      <w:r w:rsidR="00C53143">
        <w:rPr>
          <w:rFonts w:ascii="Verdana" w:hAnsi="Verdana" w:cs="Tahoma"/>
          <w:sz w:val="22"/>
          <w:szCs w:val="22"/>
        </w:rPr>
        <w:t>1514</w:t>
      </w:r>
      <w:r w:rsidRPr="005D297C">
        <w:rPr>
          <w:rFonts w:ascii="Verdana" w:hAnsi="Verdana" w:cs="Tahoma"/>
          <w:sz w:val="22"/>
          <w:szCs w:val="22"/>
        </w:rPr>
        <w:t>).</w:t>
      </w:r>
    </w:p>
    <w:p w14:paraId="6BD20982" w14:textId="40DF8502" w:rsidR="00816033" w:rsidRPr="00607B93" w:rsidRDefault="0034415B" w:rsidP="009A345B">
      <w:pPr>
        <w:widowControl/>
        <w:numPr>
          <w:ilvl w:val="0"/>
          <w:numId w:val="1"/>
        </w:numPr>
        <w:suppressAutoHyphens w:val="0"/>
        <w:spacing w:before="120" w:after="120" w:line="276" w:lineRule="auto"/>
        <w:ind w:left="284" w:hanging="284"/>
        <w:rPr>
          <w:rFonts w:ascii="Verdana" w:hAnsi="Verdana" w:cs="Tahoma"/>
          <w:sz w:val="22"/>
          <w:szCs w:val="22"/>
        </w:rPr>
      </w:pPr>
      <w:r w:rsidRPr="00607B93">
        <w:rPr>
          <w:rFonts w:ascii="Verdana" w:hAnsi="Verdana" w:cs="Tahoma"/>
          <w:sz w:val="22"/>
          <w:szCs w:val="22"/>
        </w:rPr>
        <w:t>Oświadczam, że nie podlegam wykluczeniu z p</w:t>
      </w:r>
      <w:r w:rsidR="00FA4239">
        <w:rPr>
          <w:rFonts w:ascii="Verdana" w:hAnsi="Verdana" w:cs="Tahoma"/>
          <w:sz w:val="22"/>
          <w:szCs w:val="22"/>
        </w:rPr>
        <w:t>ostępowania na podstawie art. </w:t>
      </w:r>
      <w:r w:rsidR="00104710" w:rsidRPr="00607B93">
        <w:rPr>
          <w:rFonts w:ascii="Verdana" w:hAnsi="Verdana" w:cs="Tahoma"/>
          <w:sz w:val="22"/>
          <w:szCs w:val="22"/>
        </w:rPr>
        <w:t>109</w:t>
      </w:r>
      <w:r w:rsidR="009119ED" w:rsidRPr="00607B93">
        <w:rPr>
          <w:rFonts w:ascii="Verdana" w:hAnsi="Verdana" w:cs="Tahoma"/>
          <w:sz w:val="22"/>
          <w:szCs w:val="22"/>
        </w:rPr>
        <w:t xml:space="preserve"> ust. 1</w:t>
      </w:r>
      <w:r w:rsidR="00607B93">
        <w:rPr>
          <w:rFonts w:ascii="Verdana" w:hAnsi="Verdana" w:cs="Tahoma"/>
          <w:sz w:val="22"/>
          <w:szCs w:val="22"/>
        </w:rPr>
        <w:t xml:space="preserve"> </w:t>
      </w:r>
      <w:r w:rsidR="00C971E8" w:rsidRPr="00607B93">
        <w:rPr>
          <w:rFonts w:ascii="Verdana" w:hAnsi="Verdana" w:cs="Tahoma"/>
          <w:sz w:val="22"/>
          <w:szCs w:val="22"/>
        </w:rPr>
        <w:t>pkt</w:t>
      </w:r>
      <w:r w:rsidR="00816033" w:rsidRPr="00607B93">
        <w:rPr>
          <w:rFonts w:ascii="Verdana" w:hAnsi="Verdana" w:cs="Tahoma"/>
          <w:sz w:val="22"/>
          <w:szCs w:val="22"/>
        </w:rPr>
        <w:t xml:space="preserve"> </w:t>
      </w:r>
      <w:r w:rsidR="009119ED" w:rsidRPr="00607B93">
        <w:rPr>
          <w:rFonts w:ascii="Verdana" w:hAnsi="Verdana" w:cs="Tahoma"/>
          <w:sz w:val="22"/>
          <w:szCs w:val="22"/>
        </w:rPr>
        <w:t>4</w:t>
      </w:r>
      <w:r w:rsidR="00676414" w:rsidRPr="00607B93">
        <w:rPr>
          <w:rFonts w:ascii="Verdana" w:hAnsi="Verdana" w:cs="Tahoma"/>
          <w:sz w:val="22"/>
          <w:szCs w:val="22"/>
        </w:rPr>
        <w:t xml:space="preserve"> </w:t>
      </w:r>
      <w:r w:rsidRPr="00607B93">
        <w:rPr>
          <w:rFonts w:ascii="Verdana" w:hAnsi="Verdana" w:cs="Tahoma"/>
          <w:sz w:val="22"/>
          <w:szCs w:val="22"/>
        </w:rPr>
        <w:t>ustawy Pzp.</w:t>
      </w:r>
    </w:p>
    <w:p w14:paraId="7BCD081D" w14:textId="2FF71CE2" w:rsidR="00816033" w:rsidRPr="00607B93" w:rsidRDefault="0034415B" w:rsidP="009A345B">
      <w:pPr>
        <w:widowControl/>
        <w:numPr>
          <w:ilvl w:val="0"/>
          <w:numId w:val="1"/>
        </w:numPr>
        <w:tabs>
          <w:tab w:val="left" w:pos="2552"/>
        </w:tabs>
        <w:suppressAutoHyphens w:val="0"/>
        <w:spacing w:before="120" w:after="120" w:line="276" w:lineRule="auto"/>
        <w:ind w:left="284" w:hanging="284"/>
        <w:rPr>
          <w:rFonts w:ascii="Verdana" w:hAnsi="Verdana" w:cs="Tahoma"/>
          <w:sz w:val="22"/>
          <w:szCs w:val="22"/>
        </w:rPr>
      </w:pPr>
      <w:r w:rsidRPr="00607B93">
        <w:rPr>
          <w:rFonts w:ascii="Verdana" w:hAnsi="Verdana" w:cs="Tahoma"/>
          <w:sz w:val="22"/>
          <w:szCs w:val="22"/>
        </w:rPr>
        <w:t>Oświadczam, że zachodzą w stosunku do mnie pods</w:t>
      </w:r>
      <w:r w:rsidR="00AF3333">
        <w:rPr>
          <w:rFonts w:ascii="Verdana" w:hAnsi="Verdana" w:cs="Tahoma"/>
          <w:sz w:val="22"/>
          <w:szCs w:val="22"/>
        </w:rPr>
        <w:t>tawy wykluczenia</w:t>
      </w:r>
      <w:r w:rsidR="009A345B">
        <w:rPr>
          <w:rFonts w:ascii="Verdana" w:hAnsi="Verdana" w:cs="Tahoma"/>
          <w:sz w:val="22"/>
          <w:szCs w:val="22"/>
        </w:rPr>
        <w:br/>
      </w:r>
      <w:r w:rsidR="00607B93">
        <w:rPr>
          <w:rFonts w:ascii="Verdana" w:hAnsi="Verdana" w:cs="Tahoma"/>
          <w:sz w:val="22"/>
          <w:szCs w:val="22"/>
        </w:rPr>
        <w:t xml:space="preserve">z postępowania </w:t>
      </w:r>
      <w:r w:rsidRPr="00607B93">
        <w:rPr>
          <w:rFonts w:ascii="Verdana" w:hAnsi="Verdana" w:cs="Tahoma"/>
          <w:sz w:val="22"/>
          <w:szCs w:val="22"/>
        </w:rPr>
        <w:t>na podstawie art.</w:t>
      </w:r>
      <w:r w:rsidR="0009259F" w:rsidRPr="0009259F">
        <w:rPr>
          <w:rFonts w:ascii="Verdana" w:hAnsi="Verdana" w:cs="Tahoma"/>
          <w:noProof/>
          <w:sz w:val="22"/>
          <w:szCs w:val="22"/>
          <w:lang w:eastAsia="pl-PL" w:bidi="ar-SA"/>
        </w:rPr>
        <w:t xml:space="preserve"> </w:t>
      </w:r>
      <w:r w:rsidR="0048364A" w:rsidRPr="00607B93">
        <w:rPr>
          <w:rFonts w:ascii="Verdana" w:hAnsi="Verdana" w:cs="Tahoma"/>
          <w:sz w:val="22"/>
          <w:szCs w:val="22"/>
          <w:bdr w:val="single" w:sz="4" w:space="0" w:color="auto"/>
        </w:rPr>
        <w:tab/>
      </w:r>
      <w:r w:rsidR="0048364A">
        <w:rPr>
          <w:rFonts w:ascii="Verdana" w:hAnsi="Verdana" w:cs="Tahoma"/>
          <w:sz w:val="22"/>
          <w:szCs w:val="22"/>
          <w:bdr w:val="single" w:sz="4" w:space="0" w:color="auto"/>
        </w:rPr>
        <w:t xml:space="preserve"> </w:t>
      </w:r>
      <w:r w:rsidR="00816033" w:rsidRPr="00607B93">
        <w:rPr>
          <w:rFonts w:ascii="Verdana" w:hAnsi="Verdana" w:cs="Tahoma"/>
          <w:sz w:val="22"/>
          <w:szCs w:val="22"/>
        </w:rPr>
        <w:t>u</w:t>
      </w:r>
      <w:r w:rsidRPr="00607B93">
        <w:rPr>
          <w:rFonts w:ascii="Verdana" w:hAnsi="Verdana" w:cs="Tahoma"/>
          <w:sz w:val="22"/>
          <w:szCs w:val="22"/>
        </w:rPr>
        <w:t>stawy Pzp</w:t>
      </w:r>
      <w:r w:rsidR="00816033" w:rsidRPr="00607B93">
        <w:rPr>
          <w:rFonts w:ascii="Verdana" w:hAnsi="Verdana" w:cs="Tahoma"/>
          <w:sz w:val="22"/>
          <w:szCs w:val="22"/>
        </w:rPr>
        <w:t xml:space="preserve"> (wskazać z ww. – jeżeli dotyczy).</w:t>
      </w:r>
    </w:p>
    <w:p w14:paraId="1218E965" w14:textId="6FA6F1A6" w:rsidR="000F27A7" w:rsidRPr="00177733" w:rsidRDefault="0034415B" w:rsidP="009A345B">
      <w:pPr>
        <w:widowControl/>
        <w:numPr>
          <w:ilvl w:val="0"/>
          <w:numId w:val="1"/>
        </w:numPr>
        <w:tabs>
          <w:tab w:val="left" w:pos="7088"/>
        </w:tabs>
        <w:suppressAutoHyphens w:val="0"/>
        <w:spacing w:before="120" w:after="120" w:line="276" w:lineRule="auto"/>
        <w:ind w:left="284" w:hanging="284"/>
        <w:rPr>
          <w:rFonts w:ascii="Verdana" w:hAnsi="Verdana" w:cs="Tahoma"/>
          <w:sz w:val="22"/>
          <w:szCs w:val="22"/>
        </w:rPr>
      </w:pPr>
      <w:r w:rsidRPr="00607B93">
        <w:rPr>
          <w:rFonts w:ascii="Verdana" w:hAnsi="Verdana" w:cs="Tahoma"/>
          <w:sz w:val="22"/>
          <w:szCs w:val="22"/>
        </w:rPr>
        <w:t>Jednocześnie oświadczam, że w związku z ww. okolicznością, na podstawie</w:t>
      </w:r>
      <w:r w:rsidR="003A7808" w:rsidRPr="00607B93">
        <w:rPr>
          <w:rFonts w:ascii="Verdana" w:hAnsi="Verdana" w:cs="Tahoma"/>
          <w:sz w:val="22"/>
          <w:szCs w:val="22"/>
        </w:rPr>
        <w:t xml:space="preserve"> </w:t>
      </w:r>
      <w:r w:rsidR="00FA4239">
        <w:rPr>
          <w:rFonts w:ascii="Verdana" w:hAnsi="Verdana" w:cs="Tahoma"/>
          <w:sz w:val="22"/>
          <w:szCs w:val="22"/>
        </w:rPr>
        <w:t>art. </w:t>
      </w:r>
      <w:r w:rsidR="009119ED" w:rsidRPr="00607B93">
        <w:rPr>
          <w:rFonts w:ascii="Verdana" w:hAnsi="Verdana" w:cs="Tahoma"/>
          <w:sz w:val="22"/>
          <w:szCs w:val="22"/>
        </w:rPr>
        <w:t>110 ust. 2</w:t>
      </w:r>
      <w:r w:rsidRPr="00607B93">
        <w:rPr>
          <w:rFonts w:ascii="Verdana" w:hAnsi="Verdana" w:cs="Tahoma"/>
          <w:sz w:val="22"/>
          <w:szCs w:val="22"/>
        </w:rPr>
        <w:t xml:space="preserve"> ustawy Pzp podjął</w:t>
      </w:r>
      <w:r w:rsidR="00816033" w:rsidRPr="00607B93">
        <w:rPr>
          <w:rFonts w:ascii="Verdana" w:hAnsi="Verdana" w:cs="Tahoma"/>
          <w:sz w:val="22"/>
          <w:szCs w:val="22"/>
        </w:rPr>
        <w:t>em następujące środki naprawcze:</w:t>
      </w:r>
      <w:r w:rsidR="0048364A" w:rsidRPr="00607B93">
        <w:rPr>
          <w:rFonts w:ascii="Verdana" w:hAnsi="Verdana" w:cs="Tahoma"/>
          <w:sz w:val="22"/>
          <w:szCs w:val="22"/>
          <w:bdr w:val="single" w:sz="4" w:space="0" w:color="auto"/>
        </w:rPr>
        <w:tab/>
      </w:r>
      <w:r w:rsidR="0048364A">
        <w:rPr>
          <w:rFonts w:ascii="Verdana" w:hAnsi="Verdana" w:cs="Tahoma"/>
          <w:sz w:val="22"/>
          <w:szCs w:val="22"/>
          <w:bdr w:val="single" w:sz="4" w:space="0" w:color="auto"/>
        </w:rPr>
        <w:t xml:space="preserve"> </w:t>
      </w:r>
      <w:r w:rsidR="00816033" w:rsidRPr="00607B93">
        <w:rPr>
          <w:rFonts w:ascii="Verdana" w:hAnsi="Verdana" w:cs="Tahoma"/>
          <w:sz w:val="22"/>
          <w:szCs w:val="22"/>
        </w:rPr>
        <w:t xml:space="preserve"> (wskazać – jeżeli dotyczy).</w:t>
      </w:r>
    </w:p>
    <w:p w14:paraId="41857D10" w14:textId="6463C47C" w:rsidR="00C033AE" w:rsidRPr="00C033AE" w:rsidRDefault="00C033AE" w:rsidP="009A345B">
      <w:pPr>
        <w:pStyle w:val="Akapitzlist"/>
        <w:numPr>
          <w:ilvl w:val="0"/>
          <w:numId w:val="1"/>
        </w:numPr>
        <w:tabs>
          <w:tab w:val="right" w:pos="9746"/>
        </w:tabs>
        <w:spacing w:before="120" w:after="120" w:line="276" w:lineRule="auto"/>
        <w:rPr>
          <w:rFonts w:ascii="Verdana" w:hAnsi="Verdana" w:cs="Tahoma"/>
          <w:sz w:val="22"/>
          <w:szCs w:val="22"/>
        </w:rPr>
      </w:pPr>
      <w:r w:rsidRPr="00C033AE">
        <w:rPr>
          <w:rFonts w:ascii="Verdana" w:hAnsi="Verdana" w:cs="Tahoma"/>
          <w:sz w:val="22"/>
          <w:szCs w:val="22"/>
        </w:rPr>
        <w:t>Oświadczam, że dostęp do podmiotowych środków dowodowych, tj.</w:t>
      </w:r>
      <w:r w:rsidRPr="00C033AE">
        <w:rPr>
          <w:rFonts w:ascii="Verdana" w:hAnsi="Verdana" w:cs="Tahoma"/>
          <w:sz w:val="22"/>
          <w:szCs w:val="22"/>
          <w:bdr w:val="single" w:sz="4" w:space="0" w:color="auto"/>
        </w:rPr>
        <w:tab/>
        <w:t>*</w:t>
      </w:r>
      <w:r w:rsidRPr="00C033AE">
        <w:rPr>
          <w:rFonts w:ascii="Verdana" w:hAnsi="Verdana" w:cs="Tahoma"/>
          <w:sz w:val="22"/>
          <w:szCs w:val="22"/>
          <w:bdr w:val="single" w:sz="4" w:space="0" w:color="auto"/>
        </w:rPr>
        <w:br/>
      </w:r>
      <w:r w:rsidR="00BA7BB0">
        <w:rPr>
          <w:rFonts w:ascii="Verdana" w:hAnsi="Verdana" w:cs="Tahoma"/>
          <w:sz w:val="22"/>
          <w:szCs w:val="22"/>
        </w:rPr>
        <w:t xml:space="preserve">(np. odpis KRS, odpis CEIDG) </w:t>
      </w:r>
      <w:r w:rsidRPr="00C033AE">
        <w:rPr>
          <w:rFonts w:ascii="Verdana" w:hAnsi="Verdana" w:cs="Tahoma"/>
          <w:sz w:val="22"/>
          <w:szCs w:val="22"/>
        </w:rPr>
        <w:t>można uzyskać za pomocą bezpłatnych</w:t>
      </w:r>
      <w:r w:rsidR="009A345B">
        <w:rPr>
          <w:rFonts w:ascii="Verdana" w:hAnsi="Verdana" w:cs="Tahoma"/>
          <w:sz w:val="22"/>
          <w:szCs w:val="22"/>
        </w:rPr>
        <w:br/>
      </w:r>
      <w:r w:rsidRPr="00C033AE">
        <w:rPr>
          <w:rFonts w:ascii="Verdana" w:hAnsi="Verdana" w:cs="Tahoma"/>
          <w:sz w:val="22"/>
          <w:szCs w:val="22"/>
        </w:rPr>
        <w:t>i ogólnodostępnych baz danych, w szczególności rejestrów publicznych, na podstawie następujących danych umożliwiających dostęp do tych środków (np. NIP, REGON, nr KRS):</w:t>
      </w:r>
      <w:r w:rsidRPr="00C033AE">
        <w:rPr>
          <w:rFonts w:ascii="Verdana" w:hAnsi="Verdana" w:cs="Tahoma"/>
          <w:sz w:val="22"/>
          <w:szCs w:val="22"/>
          <w:bdr w:val="single" w:sz="4" w:space="0" w:color="auto"/>
        </w:rPr>
        <w:t xml:space="preserve">      </w:t>
      </w:r>
      <w:r w:rsidRPr="00C033AE">
        <w:rPr>
          <w:rFonts w:ascii="Verdana" w:hAnsi="Verdana" w:cs="Tahoma"/>
          <w:sz w:val="22"/>
          <w:szCs w:val="22"/>
          <w:bdr w:val="single" w:sz="4" w:space="0" w:color="auto"/>
        </w:rPr>
        <w:tab/>
        <w:t xml:space="preserve">                             </w:t>
      </w:r>
      <w:r w:rsidRPr="00C033AE">
        <w:rPr>
          <w:rFonts w:ascii="Verdana" w:hAnsi="Verdana" w:cs="Tahoma"/>
          <w:sz w:val="22"/>
          <w:szCs w:val="22"/>
        </w:rPr>
        <w:t xml:space="preserve">                      </w:t>
      </w:r>
    </w:p>
    <w:p w14:paraId="52FC704F" w14:textId="6D50774D" w:rsidR="00AC7D64" w:rsidRPr="00DB0D28" w:rsidRDefault="000F27A7" w:rsidP="009A345B">
      <w:pPr>
        <w:widowControl/>
        <w:tabs>
          <w:tab w:val="right" w:pos="9746"/>
        </w:tabs>
        <w:suppressAutoHyphens w:val="0"/>
        <w:spacing w:before="120" w:after="120" w:line="276" w:lineRule="auto"/>
        <w:ind w:left="284"/>
        <w:rPr>
          <w:rFonts w:ascii="Verdana" w:hAnsi="Verdana" w:cs="Tahoma"/>
          <w:b/>
          <w:sz w:val="22"/>
          <w:szCs w:val="22"/>
        </w:rPr>
      </w:pPr>
      <w:r w:rsidRPr="00DB0D28">
        <w:rPr>
          <w:rFonts w:ascii="Verdana" w:hAnsi="Verdana" w:cs="Tahoma"/>
          <w:sz w:val="22"/>
          <w:szCs w:val="22"/>
        </w:rPr>
        <w:t xml:space="preserve">* </w:t>
      </w:r>
      <w:r w:rsidRPr="00DB0D28">
        <w:rPr>
          <w:rFonts w:ascii="Verdana" w:hAnsi="Verdana" w:cs="Tahoma"/>
          <w:b/>
          <w:sz w:val="22"/>
          <w:szCs w:val="22"/>
        </w:rPr>
        <w:t>wskazać dokumenty z wymienionych w Rozdz. VIII ust. 3</w:t>
      </w:r>
      <w:r w:rsidR="00AC7D64" w:rsidRPr="00DB0D28">
        <w:rPr>
          <w:rFonts w:ascii="Verdana" w:hAnsi="Verdana" w:cs="Tahoma"/>
          <w:b/>
          <w:sz w:val="22"/>
          <w:szCs w:val="22"/>
        </w:rPr>
        <w:t xml:space="preserve"> SWZ, których to dotyczy</w:t>
      </w:r>
    </w:p>
    <w:p w14:paraId="447A31B8" w14:textId="6235D75C" w:rsidR="00666048" w:rsidRPr="004525DB" w:rsidRDefault="0034415B" w:rsidP="00FE24C3">
      <w:pPr>
        <w:widowControl/>
        <w:tabs>
          <w:tab w:val="right" w:pos="9746"/>
        </w:tabs>
        <w:suppressAutoHyphens w:val="0"/>
        <w:spacing w:before="120" w:after="120" w:line="276" w:lineRule="auto"/>
        <w:rPr>
          <w:rFonts w:ascii="Verdana" w:hAnsi="Verdana" w:cs="Tahoma"/>
          <w:sz w:val="22"/>
          <w:szCs w:val="22"/>
        </w:rPr>
      </w:pPr>
      <w:r w:rsidRPr="00607B93">
        <w:rPr>
          <w:rFonts w:ascii="Verdana" w:hAnsi="Verdana" w:cs="Tahoma"/>
          <w:sz w:val="22"/>
          <w:szCs w:val="22"/>
        </w:rPr>
        <w:lastRenderedPageBreak/>
        <w:t>Oświadczam, że wszystkie informacje podane w powyższych oświadczeniach są aktualne</w:t>
      </w:r>
      <w:r w:rsidR="00607B93">
        <w:rPr>
          <w:rFonts w:ascii="Verdana" w:hAnsi="Verdana" w:cs="Tahoma"/>
          <w:sz w:val="22"/>
          <w:szCs w:val="22"/>
        </w:rPr>
        <w:t xml:space="preserve"> </w:t>
      </w:r>
      <w:r w:rsidRPr="00607B93">
        <w:rPr>
          <w:rFonts w:ascii="Verdana" w:hAnsi="Verdana" w:cs="Tahoma"/>
          <w:sz w:val="22"/>
          <w:szCs w:val="22"/>
        </w:rPr>
        <w:t>i zgodne z prawdą oraz zostały przedstawione z pełną świadomo</w:t>
      </w:r>
      <w:r w:rsidR="007026EC" w:rsidRPr="00607B93">
        <w:rPr>
          <w:rFonts w:ascii="Verdana" w:hAnsi="Verdana" w:cs="Tahoma"/>
          <w:sz w:val="22"/>
          <w:szCs w:val="22"/>
        </w:rPr>
        <w:t>ścią konsekwencji wprowadzenia Z</w:t>
      </w:r>
      <w:r w:rsidRPr="00607B93">
        <w:rPr>
          <w:rFonts w:ascii="Verdana" w:hAnsi="Verdana" w:cs="Tahoma"/>
          <w:sz w:val="22"/>
          <w:szCs w:val="22"/>
        </w:rPr>
        <w:t>amawiającego w błąd przy przedstawianiu informacji.</w:t>
      </w:r>
    </w:p>
    <w:p w14:paraId="17DAE129" w14:textId="1A56D93E" w:rsidR="000F27A7" w:rsidRPr="00607B93" w:rsidRDefault="00607B93" w:rsidP="009A345B">
      <w:p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5F78D2">
        <w:rPr>
          <w:rFonts w:ascii="Verdana" w:hAnsi="Verdana"/>
          <w:b/>
          <w:sz w:val="22"/>
          <w:szCs w:val="22"/>
        </w:rPr>
        <w:t xml:space="preserve">Uwaga: </w:t>
      </w:r>
      <w:r w:rsidR="00941C85" w:rsidRPr="005F78D2">
        <w:rPr>
          <w:rFonts w:ascii="Verdana" w:hAnsi="Verdana"/>
          <w:b/>
          <w:sz w:val="22"/>
          <w:szCs w:val="22"/>
        </w:rPr>
        <w:t>Wypełnione o</w:t>
      </w:r>
      <w:r w:rsidR="00C4225F" w:rsidRPr="005F78D2">
        <w:rPr>
          <w:rFonts w:ascii="Verdana" w:hAnsi="Verdana"/>
          <w:b/>
          <w:sz w:val="22"/>
          <w:szCs w:val="22"/>
        </w:rPr>
        <w:t>świadczenie</w:t>
      </w:r>
      <w:r w:rsidR="00157C28">
        <w:rPr>
          <w:rFonts w:ascii="Verdana" w:hAnsi="Verdana"/>
          <w:b/>
          <w:sz w:val="22"/>
          <w:szCs w:val="22"/>
        </w:rPr>
        <w:t xml:space="preserve"> </w:t>
      </w:r>
      <w:r w:rsidR="000F27A7" w:rsidRPr="00607B93">
        <w:rPr>
          <w:rFonts w:ascii="Verdana" w:hAnsi="Verdana"/>
          <w:b/>
          <w:sz w:val="22"/>
          <w:szCs w:val="22"/>
        </w:rPr>
        <w:t>należy podpisać kwalifi</w:t>
      </w:r>
      <w:r w:rsidR="004525DB">
        <w:rPr>
          <w:rFonts w:ascii="Verdana" w:hAnsi="Verdana"/>
          <w:b/>
          <w:sz w:val="22"/>
          <w:szCs w:val="22"/>
        </w:rPr>
        <w:t xml:space="preserve">kowanym podpisem </w:t>
      </w:r>
      <w:r w:rsidR="00157C28">
        <w:rPr>
          <w:rFonts w:ascii="Verdana" w:hAnsi="Verdana"/>
          <w:b/>
          <w:sz w:val="22"/>
          <w:szCs w:val="22"/>
        </w:rPr>
        <w:t>elektronicznym lub</w:t>
      </w:r>
      <w:r w:rsidR="000F27A7" w:rsidRPr="00607B93">
        <w:rPr>
          <w:rFonts w:ascii="Verdana" w:hAnsi="Verdana"/>
          <w:b/>
          <w:sz w:val="22"/>
          <w:szCs w:val="22"/>
        </w:rPr>
        <w:t xml:space="preserve"> podpisem zaufanym lub podpisem osobistym </w:t>
      </w:r>
      <w:r w:rsidR="000F27A7" w:rsidRPr="00607B93">
        <w:rPr>
          <w:rFonts w:ascii="Verdana" w:hAnsi="Verdana"/>
          <w:b/>
          <w:bCs/>
          <w:sz w:val="22"/>
          <w:szCs w:val="22"/>
        </w:rPr>
        <w:t>przez osobę lub osoby uprawnione do reprezentowania Wykonawcy.</w:t>
      </w:r>
    </w:p>
    <w:sectPr w:rsidR="000F27A7" w:rsidRPr="00607B93" w:rsidSect="00892AB7">
      <w:headerReference w:type="default" r:id="rId8"/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3783F" w14:textId="77777777" w:rsidR="00C955E1" w:rsidRDefault="00C955E1" w:rsidP="00BD7B7A">
      <w:r>
        <w:separator/>
      </w:r>
    </w:p>
  </w:endnote>
  <w:endnote w:type="continuationSeparator" w:id="0">
    <w:p w14:paraId="4CB8BF08" w14:textId="77777777" w:rsidR="00C955E1" w:rsidRDefault="00C955E1" w:rsidP="00BD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B5079" w14:textId="4309FAC2" w:rsidR="00BD7B7A" w:rsidRDefault="00BD7B7A">
    <w:pPr>
      <w:pStyle w:val="Stopka"/>
    </w:pPr>
  </w:p>
  <w:p w14:paraId="6FBAC64B" w14:textId="77777777" w:rsidR="00BD7B7A" w:rsidRDefault="00BD7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BAB86" w14:textId="77777777" w:rsidR="00C955E1" w:rsidRDefault="00C955E1" w:rsidP="00BD7B7A">
      <w:r>
        <w:separator/>
      </w:r>
    </w:p>
  </w:footnote>
  <w:footnote w:type="continuationSeparator" w:id="0">
    <w:p w14:paraId="1FC803E9" w14:textId="77777777" w:rsidR="00C955E1" w:rsidRDefault="00C955E1" w:rsidP="00BD7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46DF6" w14:textId="77777777" w:rsidR="00B67BB4" w:rsidRPr="00B67BB4" w:rsidRDefault="00B67BB4" w:rsidP="00B67BB4">
    <w:pPr>
      <w:pStyle w:val="Nagwek"/>
      <w:rPr>
        <w:b/>
      </w:rPr>
    </w:pPr>
    <w:r w:rsidRPr="00B67BB4">
      <w:drawing>
        <wp:anchor distT="0" distB="0" distL="114300" distR="114300" simplePos="0" relativeHeight="251661312" behindDoc="0" locked="0" layoutInCell="1" allowOverlap="1" wp14:anchorId="3CD4A255" wp14:editId="44645871">
          <wp:simplePos x="0" y="0"/>
          <wp:positionH relativeFrom="column">
            <wp:posOffset>4865370</wp:posOffset>
          </wp:positionH>
          <wp:positionV relativeFrom="paragraph">
            <wp:posOffset>159385</wp:posOffset>
          </wp:positionV>
          <wp:extent cx="1640205" cy="476885"/>
          <wp:effectExtent l="0" t="0" r="0" b="0"/>
          <wp:wrapNone/>
          <wp:docPr id="182546383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476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7BB4">
      <w:drawing>
        <wp:anchor distT="0" distB="0" distL="114300" distR="114300" simplePos="0" relativeHeight="251660288" behindDoc="1" locked="0" layoutInCell="1" allowOverlap="1" wp14:anchorId="58A1BE6A" wp14:editId="5012E0C4">
          <wp:simplePos x="0" y="0"/>
          <wp:positionH relativeFrom="column">
            <wp:posOffset>4243070</wp:posOffset>
          </wp:positionH>
          <wp:positionV relativeFrom="paragraph">
            <wp:posOffset>94615</wp:posOffset>
          </wp:positionV>
          <wp:extent cx="593090" cy="593090"/>
          <wp:effectExtent l="0" t="0" r="0" b="0"/>
          <wp:wrapNone/>
          <wp:docPr id="169888843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509127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7BB4">
      <w:drawing>
        <wp:anchor distT="0" distB="0" distL="114300" distR="114300" simplePos="0" relativeHeight="251659264" behindDoc="1" locked="0" layoutInCell="1" allowOverlap="1" wp14:anchorId="7F45AD7E" wp14:editId="2F1DC95D">
          <wp:simplePos x="0" y="0"/>
          <wp:positionH relativeFrom="column">
            <wp:posOffset>-412750</wp:posOffset>
          </wp:positionH>
          <wp:positionV relativeFrom="paragraph">
            <wp:posOffset>-40640</wp:posOffset>
          </wp:positionV>
          <wp:extent cx="549910" cy="699135"/>
          <wp:effectExtent l="0" t="0" r="2540" b="5715"/>
          <wp:wrapTight wrapText="bothSides">
            <wp:wrapPolygon edited="0">
              <wp:start x="0" y="0"/>
              <wp:lineTo x="0" y="21188"/>
              <wp:lineTo x="20952" y="21188"/>
              <wp:lineTo x="20952" y="0"/>
              <wp:lineTo x="0" y="0"/>
            </wp:wrapPolygon>
          </wp:wrapTight>
          <wp:docPr id="727705531" name="Obraz 5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97600919" descr="Obraz zawierający tekst, clipar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91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7BB4">
      <w:rPr>
        <w:b/>
      </w:rPr>
      <w:t xml:space="preserve">             Urząd Gminy i Miasta Wyszogród</w:t>
    </w:r>
  </w:p>
  <w:p w14:paraId="024B52AF" w14:textId="77777777" w:rsidR="00B67BB4" w:rsidRPr="00B67BB4" w:rsidRDefault="00B67BB4" w:rsidP="00B67BB4">
    <w:pPr>
      <w:pStyle w:val="Nagwek"/>
      <w:rPr>
        <w:b/>
      </w:rPr>
    </w:pPr>
    <w:r w:rsidRPr="00B67BB4">
      <w:rPr>
        <w:b/>
      </w:rPr>
      <w:t xml:space="preserve">                   ul. Rębowska 37, 09-450 Wyszogród</w:t>
    </w:r>
  </w:p>
  <w:p w14:paraId="1EAFAEA9" w14:textId="77777777" w:rsidR="00B67BB4" w:rsidRPr="00B67BB4" w:rsidRDefault="00B67BB4" w:rsidP="00B67BB4">
    <w:pPr>
      <w:pStyle w:val="Nagwek"/>
      <w:rPr>
        <w:b/>
      </w:rPr>
    </w:pPr>
  </w:p>
  <w:p w14:paraId="54CC4DE1" w14:textId="77777777" w:rsidR="00B67BB4" w:rsidRPr="00B67BB4" w:rsidRDefault="00B67BB4" w:rsidP="00B67BB4">
    <w:pPr>
      <w:pStyle w:val="Nagwek"/>
    </w:pPr>
    <w:r w:rsidRPr="00B67BB4">
      <w:t xml:space="preserve">  </w:t>
    </w:r>
    <w:r w:rsidRPr="00B67BB4">
      <w:drawing>
        <wp:inline distT="0" distB="0" distL="0" distR="0" wp14:anchorId="24C2C1BD" wp14:editId="5E8F380A">
          <wp:extent cx="168910" cy="168910"/>
          <wp:effectExtent l="0" t="0" r="2540" b="2540"/>
          <wp:docPr id="10824191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1897041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" cy="16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67BB4">
      <w:t xml:space="preserve"> www.wyszogrod.pl  </w:t>
    </w:r>
    <w:r w:rsidRPr="00B67BB4">
      <w:drawing>
        <wp:inline distT="0" distB="0" distL="0" distR="0" wp14:anchorId="3765C34E" wp14:editId="560261D9">
          <wp:extent cx="173990" cy="173990"/>
          <wp:effectExtent l="0" t="0" r="0" b="0"/>
          <wp:docPr id="2117412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1913477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" cy="17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67BB4">
      <w:t xml:space="preserve"> ugim@wyszogrod.pl  </w:t>
    </w:r>
    <w:r w:rsidRPr="00B67BB4">
      <w:drawing>
        <wp:inline distT="0" distB="0" distL="0" distR="0" wp14:anchorId="3470ABDB" wp14:editId="617DCB38">
          <wp:extent cx="158115" cy="158115"/>
          <wp:effectExtent l="0" t="0" r="0" b="0"/>
          <wp:docPr id="6575467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488397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" cy="158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67BB4">
      <w:t xml:space="preserve">  (24) 267-26-00</w:t>
    </w:r>
  </w:p>
  <w:p w14:paraId="420E005B" w14:textId="77777777" w:rsidR="00B67BB4" w:rsidRDefault="00B67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637"/>
    <w:multiLevelType w:val="hybridMultilevel"/>
    <w:tmpl w:val="40B833AC"/>
    <w:lvl w:ilvl="0" w:tplc="FF5E6C8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E4EA2"/>
    <w:multiLevelType w:val="hybridMultilevel"/>
    <w:tmpl w:val="E780AF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D24AA"/>
    <w:multiLevelType w:val="hybridMultilevel"/>
    <w:tmpl w:val="520647B4"/>
    <w:lvl w:ilvl="0" w:tplc="2CBC6D6E">
      <w:start w:val="1"/>
      <w:numFmt w:val="decimal"/>
      <w:lvlText w:val="%1."/>
      <w:lvlJc w:val="left"/>
      <w:pPr>
        <w:ind w:left="607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27" w:hanging="360"/>
      </w:pPr>
    </w:lvl>
    <w:lvl w:ilvl="2" w:tplc="0415001B">
      <w:start w:val="1"/>
      <w:numFmt w:val="lowerRoman"/>
      <w:lvlText w:val="%3."/>
      <w:lvlJc w:val="right"/>
      <w:pPr>
        <w:ind w:left="2047" w:hanging="180"/>
      </w:pPr>
    </w:lvl>
    <w:lvl w:ilvl="3" w:tplc="0415000F">
      <w:start w:val="1"/>
      <w:numFmt w:val="decimal"/>
      <w:lvlText w:val="%4."/>
      <w:lvlJc w:val="left"/>
      <w:pPr>
        <w:ind w:left="2767" w:hanging="360"/>
      </w:pPr>
    </w:lvl>
    <w:lvl w:ilvl="4" w:tplc="04150019">
      <w:start w:val="1"/>
      <w:numFmt w:val="lowerLetter"/>
      <w:lvlText w:val="%5."/>
      <w:lvlJc w:val="left"/>
      <w:pPr>
        <w:ind w:left="3487" w:hanging="360"/>
      </w:pPr>
    </w:lvl>
    <w:lvl w:ilvl="5" w:tplc="0415001B">
      <w:start w:val="1"/>
      <w:numFmt w:val="lowerRoman"/>
      <w:lvlText w:val="%6."/>
      <w:lvlJc w:val="right"/>
      <w:pPr>
        <w:ind w:left="4207" w:hanging="180"/>
      </w:pPr>
    </w:lvl>
    <w:lvl w:ilvl="6" w:tplc="0415000F">
      <w:start w:val="1"/>
      <w:numFmt w:val="decimal"/>
      <w:lvlText w:val="%7."/>
      <w:lvlJc w:val="left"/>
      <w:pPr>
        <w:ind w:left="4927" w:hanging="360"/>
      </w:pPr>
    </w:lvl>
    <w:lvl w:ilvl="7" w:tplc="04150019">
      <w:start w:val="1"/>
      <w:numFmt w:val="lowerLetter"/>
      <w:lvlText w:val="%8."/>
      <w:lvlJc w:val="left"/>
      <w:pPr>
        <w:ind w:left="5647" w:hanging="360"/>
      </w:pPr>
    </w:lvl>
    <w:lvl w:ilvl="8" w:tplc="0415001B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32D41A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4313C6"/>
    <w:multiLevelType w:val="hybridMultilevel"/>
    <w:tmpl w:val="A00A1FFA"/>
    <w:lvl w:ilvl="0" w:tplc="B6C680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74D9B"/>
    <w:multiLevelType w:val="hybridMultilevel"/>
    <w:tmpl w:val="79FAE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DF"/>
    <w:rsid w:val="00011295"/>
    <w:rsid w:val="00014918"/>
    <w:rsid w:val="00044A2F"/>
    <w:rsid w:val="00055CA2"/>
    <w:rsid w:val="000616F1"/>
    <w:rsid w:val="00083F3B"/>
    <w:rsid w:val="0009259F"/>
    <w:rsid w:val="000B48A5"/>
    <w:rsid w:val="000C4F9F"/>
    <w:rsid w:val="000D01E1"/>
    <w:rsid w:val="000F27A7"/>
    <w:rsid w:val="00104710"/>
    <w:rsid w:val="0011570D"/>
    <w:rsid w:val="00134EF2"/>
    <w:rsid w:val="00151AA0"/>
    <w:rsid w:val="00157C28"/>
    <w:rsid w:val="00173AE1"/>
    <w:rsid w:val="00174D3D"/>
    <w:rsid w:val="00177733"/>
    <w:rsid w:val="001C468B"/>
    <w:rsid w:val="001D7790"/>
    <w:rsid w:val="001E3DB7"/>
    <w:rsid w:val="00203260"/>
    <w:rsid w:val="00203773"/>
    <w:rsid w:val="002553B5"/>
    <w:rsid w:val="0026548B"/>
    <w:rsid w:val="002A15ED"/>
    <w:rsid w:val="002B02C5"/>
    <w:rsid w:val="002B1C70"/>
    <w:rsid w:val="002D3FDA"/>
    <w:rsid w:val="002F1D9C"/>
    <w:rsid w:val="0030279F"/>
    <w:rsid w:val="00307E83"/>
    <w:rsid w:val="0032536B"/>
    <w:rsid w:val="0034415B"/>
    <w:rsid w:val="00345653"/>
    <w:rsid w:val="00356BFC"/>
    <w:rsid w:val="003A7808"/>
    <w:rsid w:val="003B339E"/>
    <w:rsid w:val="003C591A"/>
    <w:rsid w:val="003E32C5"/>
    <w:rsid w:val="00407499"/>
    <w:rsid w:val="004303C0"/>
    <w:rsid w:val="004411C8"/>
    <w:rsid w:val="0045151C"/>
    <w:rsid w:val="004525DB"/>
    <w:rsid w:val="004603D1"/>
    <w:rsid w:val="0048364A"/>
    <w:rsid w:val="004A4C7B"/>
    <w:rsid w:val="004D4161"/>
    <w:rsid w:val="004D7B01"/>
    <w:rsid w:val="004E1F67"/>
    <w:rsid w:val="005075FC"/>
    <w:rsid w:val="00525806"/>
    <w:rsid w:val="005271B0"/>
    <w:rsid w:val="00530463"/>
    <w:rsid w:val="0055021B"/>
    <w:rsid w:val="00563FDF"/>
    <w:rsid w:val="005778D4"/>
    <w:rsid w:val="00593ED6"/>
    <w:rsid w:val="005A2D7D"/>
    <w:rsid w:val="005D297C"/>
    <w:rsid w:val="005D6EEA"/>
    <w:rsid w:val="005F78D2"/>
    <w:rsid w:val="00607B93"/>
    <w:rsid w:val="006450CD"/>
    <w:rsid w:val="006551A1"/>
    <w:rsid w:val="006621D6"/>
    <w:rsid w:val="006622A5"/>
    <w:rsid w:val="00666048"/>
    <w:rsid w:val="00676414"/>
    <w:rsid w:val="006A006A"/>
    <w:rsid w:val="006A4726"/>
    <w:rsid w:val="006B12E0"/>
    <w:rsid w:val="006B62E2"/>
    <w:rsid w:val="006B6B2B"/>
    <w:rsid w:val="006B70EC"/>
    <w:rsid w:val="006C4F81"/>
    <w:rsid w:val="006D2576"/>
    <w:rsid w:val="006E312F"/>
    <w:rsid w:val="006F613E"/>
    <w:rsid w:val="00700F7C"/>
    <w:rsid w:val="007026EC"/>
    <w:rsid w:val="00743845"/>
    <w:rsid w:val="00743F9F"/>
    <w:rsid w:val="00747B7D"/>
    <w:rsid w:val="0075193C"/>
    <w:rsid w:val="00756322"/>
    <w:rsid w:val="00762655"/>
    <w:rsid w:val="007752F7"/>
    <w:rsid w:val="00786B66"/>
    <w:rsid w:val="007920EB"/>
    <w:rsid w:val="00797279"/>
    <w:rsid w:val="007A7DD3"/>
    <w:rsid w:val="007E753C"/>
    <w:rsid w:val="007F5C92"/>
    <w:rsid w:val="007F6217"/>
    <w:rsid w:val="00816033"/>
    <w:rsid w:val="00871A73"/>
    <w:rsid w:val="00877C31"/>
    <w:rsid w:val="008904CA"/>
    <w:rsid w:val="00892AB7"/>
    <w:rsid w:val="008A6B42"/>
    <w:rsid w:val="008D696C"/>
    <w:rsid w:val="009119ED"/>
    <w:rsid w:val="00941C85"/>
    <w:rsid w:val="0094330A"/>
    <w:rsid w:val="009A345B"/>
    <w:rsid w:val="009B4ABE"/>
    <w:rsid w:val="009B4D7D"/>
    <w:rsid w:val="009D274A"/>
    <w:rsid w:val="009D2AA0"/>
    <w:rsid w:val="009E437F"/>
    <w:rsid w:val="009E4D78"/>
    <w:rsid w:val="009F2BE2"/>
    <w:rsid w:val="009F4D98"/>
    <w:rsid w:val="00A1081A"/>
    <w:rsid w:val="00A121BF"/>
    <w:rsid w:val="00A25048"/>
    <w:rsid w:val="00A71892"/>
    <w:rsid w:val="00A8034A"/>
    <w:rsid w:val="00A8369E"/>
    <w:rsid w:val="00A845E7"/>
    <w:rsid w:val="00A84865"/>
    <w:rsid w:val="00AA0332"/>
    <w:rsid w:val="00AA7589"/>
    <w:rsid w:val="00AC7264"/>
    <w:rsid w:val="00AC7D64"/>
    <w:rsid w:val="00AD21B5"/>
    <w:rsid w:val="00AE2A7A"/>
    <w:rsid w:val="00AE6AF8"/>
    <w:rsid w:val="00AF3333"/>
    <w:rsid w:val="00AF5E9E"/>
    <w:rsid w:val="00B07B38"/>
    <w:rsid w:val="00B17688"/>
    <w:rsid w:val="00B67BB4"/>
    <w:rsid w:val="00B96239"/>
    <w:rsid w:val="00BA7BB0"/>
    <w:rsid w:val="00BB0CD0"/>
    <w:rsid w:val="00BB12E5"/>
    <w:rsid w:val="00BB6A10"/>
    <w:rsid w:val="00BD41A6"/>
    <w:rsid w:val="00BD7B7A"/>
    <w:rsid w:val="00BE1B8D"/>
    <w:rsid w:val="00C033AE"/>
    <w:rsid w:val="00C36024"/>
    <w:rsid w:val="00C4225F"/>
    <w:rsid w:val="00C53143"/>
    <w:rsid w:val="00C60BDB"/>
    <w:rsid w:val="00C65596"/>
    <w:rsid w:val="00C9447B"/>
    <w:rsid w:val="00C955E1"/>
    <w:rsid w:val="00C971E8"/>
    <w:rsid w:val="00C975D4"/>
    <w:rsid w:val="00CA7451"/>
    <w:rsid w:val="00CA773F"/>
    <w:rsid w:val="00CB0985"/>
    <w:rsid w:val="00CD04B9"/>
    <w:rsid w:val="00D16C9B"/>
    <w:rsid w:val="00D2229D"/>
    <w:rsid w:val="00D557E8"/>
    <w:rsid w:val="00D55F7B"/>
    <w:rsid w:val="00D5697C"/>
    <w:rsid w:val="00D739BE"/>
    <w:rsid w:val="00D84CF3"/>
    <w:rsid w:val="00D903D9"/>
    <w:rsid w:val="00DB0D28"/>
    <w:rsid w:val="00DD590B"/>
    <w:rsid w:val="00DE02FE"/>
    <w:rsid w:val="00DE1902"/>
    <w:rsid w:val="00E259AE"/>
    <w:rsid w:val="00E84B02"/>
    <w:rsid w:val="00E95A3E"/>
    <w:rsid w:val="00EA265A"/>
    <w:rsid w:val="00EB1FF6"/>
    <w:rsid w:val="00EE143F"/>
    <w:rsid w:val="00EE3698"/>
    <w:rsid w:val="00F022E1"/>
    <w:rsid w:val="00F27A87"/>
    <w:rsid w:val="00F30A5B"/>
    <w:rsid w:val="00F34BFF"/>
    <w:rsid w:val="00F5629B"/>
    <w:rsid w:val="00F60EE8"/>
    <w:rsid w:val="00F73E87"/>
    <w:rsid w:val="00F861DD"/>
    <w:rsid w:val="00F93228"/>
    <w:rsid w:val="00FA4239"/>
    <w:rsid w:val="00FB146E"/>
    <w:rsid w:val="00FE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D22A4"/>
  <w15:docId w15:val="{41BFDE1B-33AF-40AA-BE67-44E262BA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3FD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696C"/>
    <w:pPr>
      <w:widowControl/>
      <w:suppressAutoHyphens w:val="0"/>
      <w:ind w:left="708"/>
    </w:pPr>
    <w:rPr>
      <w:rFonts w:eastAsia="Times New Roman" w:cs="Times New Roman"/>
      <w:kern w:val="0"/>
      <w:lang w:eastAsia="pl-PL" w:bidi="ar-SA"/>
    </w:rPr>
  </w:style>
  <w:style w:type="paragraph" w:customStyle="1" w:styleId="Standard">
    <w:name w:val="Standard"/>
    <w:rsid w:val="005075FC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384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845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E95A3E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30279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D7B7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7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BD7B7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7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2E2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6B62E2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DBD02-C304-4C8F-BEDA-4E56AB00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 - Oświadczenie wykonawcy art. 125 ust. 1</vt:lpstr>
    </vt:vector>
  </TitlesOfParts>
  <Company>Hewlett-Packard Company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- Oświadczenie wykonawcy art. 125 ust. 1</dc:title>
  <dc:creator>KATARZYNA MICHALAK</dc:creator>
  <cp:lastModifiedBy>Artur Kaźmierczak</cp:lastModifiedBy>
  <cp:revision>2</cp:revision>
  <cp:lastPrinted>2021-03-05T11:51:00Z</cp:lastPrinted>
  <dcterms:created xsi:type="dcterms:W3CDTF">2026-08-03T10:21:00Z</dcterms:created>
  <dcterms:modified xsi:type="dcterms:W3CDTF">2026-08-03T10:21:00Z</dcterms:modified>
</cp:coreProperties>
</file>