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81CF7" w14:textId="77777777" w:rsidR="008A46AF" w:rsidRDefault="008A46AF" w:rsidP="00911271">
      <w:pPr>
        <w:jc w:val="right"/>
        <w:rPr>
          <w:rFonts w:ascii="Calibri" w:hAnsi="Calibri" w:cs="Calibri"/>
        </w:rPr>
      </w:pPr>
    </w:p>
    <w:p w14:paraId="775C1927" w14:textId="2D94CD40" w:rsidR="008776CE" w:rsidRPr="00E25600" w:rsidRDefault="008776CE" w:rsidP="00911271">
      <w:pPr>
        <w:jc w:val="right"/>
        <w:rPr>
          <w:rFonts w:ascii="Calibri" w:hAnsi="Calibri" w:cs="Calibri"/>
        </w:rPr>
      </w:pP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  <w:t>Prószków, 202</w:t>
      </w:r>
      <w:r w:rsidR="001637E0" w:rsidRPr="00E25600">
        <w:rPr>
          <w:rFonts w:ascii="Calibri" w:hAnsi="Calibri" w:cs="Calibri"/>
        </w:rPr>
        <w:t>6-0</w:t>
      </w:r>
      <w:r w:rsidR="008A46AF">
        <w:rPr>
          <w:rFonts w:ascii="Calibri" w:hAnsi="Calibri" w:cs="Calibri"/>
        </w:rPr>
        <w:t>8</w:t>
      </w:r>
      <w:r w:rsidR="00D72E8F" w:rsidRPr="00E25600">
        <w:rPr>
          <w:rFonts w:ascii="Calibri" w:hAnsi="Calibri" w:cs="Calibri"/>
        </w:rPr>
        <w:t>-</w:t>
      </w:r>
      <w:r w:rsidR="008A46AF">
        <w:rPr>
          <w:rFonts w:ascii="Calibri" w:hAnsi="Calibri" w:cs="Calibri"/>
        </w:rPr>
        <w:t>12</w:t>
      </w:r>
    </w:p>
    <w:p w14:paraId="233DDCD0" w14:textId="3D8C2FBC" w:rsidR="008776CE" w:rsidRPr="00E25600" w:rsidRDefault="005F7CAF" w:rsidP="008D0C74">
      <w:pPr>
        <w:jc w:val="both"/>
        <w:rPr>
          <w:rFonts w:ascii="Calibri" w:hAnsi="Calibri" w:cs="Calibri"/>
        </w:rPr>
      </w:pPr>
      <w:r w:rsidRPr="00E25600">
        <w:rPr>
          <w:rFonts w:ascii="Calibri" w:hAnsi="Calibri" w:cs="Calibri"/>
        </w:rPr>
        <w:t>L.dz. A-III.271.</w:t>
      </w:r>
      <w:r w:rsidR="008A46AF">
        <w:rPr>
          <w:rFonts w:ascii="Calibri" w:hAnsi="Calibri" w:cs="Calibri"/>
        </w:rPr>
        <w:t>5</w:t>
      </w:r>
      <w:r w:rsidR="00785F89" w:rsidRPr="00E25600">
        <w:rPr>
          <w:rFonts w:ascii="Calibri" w:hAnsi="Calibri" w:cs="Calibri"/>
        </w:rPr>
        <w:t>.202</w:t>
      </w:r>
      <w:r w:rsidR="001637E0" w:rsidRPr="00E25600">
        <w:rPr>
          <w:rFonts w:ascii="Calibri" w:hAnsi="Calibri" w:cs="Calibri"/>
        </w:rPr>
        <w:t>6</w:t>
      </w:r>
    </w:p>
    <w:p w14:paraId="174CE3EB" w14:textId="77777777" w:rsidR="008776CE" w:rsidRPr="00E25600" w:rsidRDefault="008776CE" w:rsidP="008D0C74">
      <w:pPr>
        <w:jc w:val="both"/>
        <w:rPr>
          <w:rFonts w:ascii="Calibri" w:hAnsi="Calibri" w:cs="Calibri"/>
          <w:b/>
          <w:u w:val="single"/>
        </w:rPr>
      </w:pP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  <w:b/>
          <w:u w:val="single"/>
        </w:rPr>
        <w:t>WYKONAWCY</w:t>
      </w:r>
    </w:p>
    <w:p w14:paraId="7BD0655D" w14:textId="77777777" w:rsidR="008776CE" w:rsidRPr="00E25600" w:rsidRDefault="008776CE" w:rsidP="008D0C74">
      <w:pPr>
        <w:jc w:val="both"/>
        <w:rPr>
          <w:rFonts w:ascii="Calibri" w:hAnsi="Calibri" w:cs="Calibri"/>
          <w:b/>
          <w:bCs/>
        </w:rPr>
      </w:pPr>
    </w:p>
    <w:p w14:paraId="04CDAD6E" w14:textId="77777777" w:rsidR="008776CE" w:rsidRPr="00E25600" w:rsidRDefault="008776CE" w:rsidP="00911271">
      <w:pPr>
        <w:jc w:val="center"/>
        <w:rPr>
          <w:rFonts w:ascii="Calibri" w:hAnsi="Calibri" w:cs="Calibri"/>
          <w:b/>
          <w:bCs/>
        </w:rPr>
      </w:pPr>
      <w:r w:rsidRPr="00E25600">
        <w:rPr>
          <w:rFonts w:ascii="Calibri" w:hAnsi="Calibri" w:cs="Calibri"/>
          <w:b/>
          <w:bCs/>
        </w:rPr>
        <w:t>WYJAŚNIENIE TREŚCI SWZ</w:t>
      </w:r>
    </w:p>
    <w:p w14:paraId="61830630" w14:textId="4D5D073C" w:rsidR="008776CE" w:rsidRPr="008A46AF" w:rsidRDefault="008776CE" w:rsidP="008A46AF">
      <w:pPr>
        <w:spacing w:after="0"/>
        <w:rPr>
          <w:rFonts w:ascii="Calibri" w:hAnsi="Calibri" w:cs="Calibri"/>
          <w:b/>
          <w:color w:val="000000"/>
          <w:shd w:val="clear" w:color="auto" w:fill="FFFFFF"/>
        </w:rPr>
      </w:pPr>
      <w:r w:rsidRPr="008A46AF">
        <w:rPr>
          <w:rFonts w:ascii="Calibri" w:hAnsi="Calibri" w:cs="Calibri"/>
          <w:color w:val="000000"/>
          <w:shd w:val="clear" w:color="auto" w:fill="FFFFFF"/>
        </w:rPr>
        <w:t xml:space="preserve">dot. </w:t>
      </w:r>
      <w:r w:rsidR="008A46AF" w:rsidRPr="008A46AF">
        <w:rPr>
          <w:rFonts w:ascii="Calibri" w:hAnsi="Calibri" w:cs="Calibri"/>
          <w:color w:val="000000"/>
          <w:shd w:val="clear" w:color="auto" w:fill="FFFFFF"/>
        </w:rPr>
        <w:t>postępowania na</w:t>
      </w:r>
      <w:r w:rsidRPr="008A46AF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8A46AF" w:rsidRPr="008A46AF">
        <w:rPr>
          <w:rFonts w:ascii="Calibri" w:hAnsi="Calibri" w:cs="Calibri"/>
          <w:b/>
          <w:color w:val="000000"/>
          <w:shd w:val="clear" w:color="auto" w:fill="FFFFFF"/>
        </w:rPr>
        <w:t>„Przebudowa instalacji wentylacji oraz instalacji klimatyzacji w kuchni Domu Pomocy Społecznej w Prószkowie,</w:t>
      </w:r>
      <w:r w:rsidR="001637E0" w:rsidRPr="008A46AF">
        <w:rPr>
          <w:rFonts w:ascii="Calibri" w:hAnsi="Calibri" w:cs="Calibri"/>
          <w:b/>
          <w:bCs/>
          <w:color w:val="000000"/>
          <w:shd w:val="clear" w:color="auto" w:fill="FFFFFF"/>
        </w:rPr>
        <w:t xml:space="preserve"> </w:t>
      </w:r>
      <w:r w:rsidRPr="008A46AF">
        <w:rPr>
          <w:rFonts w:ascii="Calibri" w:hAnsi="Calibri" w:cs="Calibri"/>
          <w:color w:val="000000"/>
          <w:shd w:val="clear" w:color="auto" w:fill="FFFFFF"/>
        </w:rPr>
        <w:t>prowadzonego w trybie podstawowym na podstawie art. 275 pkt 1 ustawy prawo zamówień publicznych (tj.</w:t>
      </w:r>
      <w:r w:rsidR="00911271" w:rsidRPr="008A46AF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8A46AF">
        <w:rPr>
          <w:rFonts w:ascii="Calibri" w:hAnsi="Calibri" w:cs="Calibri"/>
          <w:color w:val="000000"/>
          <w:shd w:val="clear" w:color="auto" w:fill="FFFFFF"/>
        </w:rPr>
        <w:t>Dz. U. z 202</w:t>
      </w:r>
      <w:r w:rsidR="008A46AF" w:rsidRPr="008A46AF">
        <w:rPr>
          <w:rFonts w:ascii="Calibri" w:hAnsi="Calibri" w:cs="Calibri"/>
          <w:color w:val="000000"/>
          <w:shd w:val="clear" w:color="auto" w:fill="FFFFFF"/>
        </w:rPr>
        <w:t>6</w:t>
      </w:r>
      <w:r w:rsidRPr="008A46AF">
        <w:rPr>
          <w:rFonts w:ascii="Calibri" w:hAnsi="Calibri" w:cs="Calibri"/>
          <w:color w:val="000000"/>
          <w:shd w:val="clear" w:color="auto" w:fill="FFFFFF"/>
        </w:rPr>
        <w:t xml:space="preserve"> r., poz. </w:t>
      </w:r>
      <w:r w:rsidR="008A46AF" w:rsidRPr="008A46AF">
        <w:rPr>
          <w:rFonts w:ascii="Calibri" w:hAnsi="Calibri" w:cs="Calibri"/>
          <w:color w:val="000000"/>
          <w:shd w:val="clear" w:color="auto" w:fill="FFFFFF"/>
        </w:rPr>
        <w:t>793</w:t>
      </w:r>
      <w:r w:rsidRPr="008A46AF">
        <w:rPr>
          <w:rFonts w:ascii="Calibri" w:hAnsi="Calibri" w:cs="Calibri"/>
          <w:color w:val="000000"/>
          <w:shd w:val="clear" w:color="auto" w:fill="FFFFFF"/>
        </w:rPr>
        <w:t xml:space="preserve">), zwanej dalej Ustawą - numer </w:t>
      </w:r>
      <w:r w:rsidR="008A46AF" w:rsidRPr="008A46AF">
        <w:rPr>
          <w:rFonts w:ascii="Calibri" w:hAnsi="Calibri" w:cs="Calibri"/>
          <w:color w:val="000000"/>
          <w:shd w:val="clear" w:color="auto" w:fill="FFFFFF"/>
        </w:rPr>
        <w:t xml:space="preserve">ogłoszenia </w:t>
      </w:r>
      <w:r w:rsidR="008A46AF" w:rsidRPr="008A46AF">
        <w:rPr>
          <w:rFonts w:ascii="Calibri" w:hAnsi="Calibri" w:cs="Calibri"/>
          <w:b/>
          <w:bCs/>
          <w:color w:val="000000"/>
          <w:shd w:val="clear" w:color="auto" w:fill="FFFFFF"/>
        </w:rPr>
        <w:t>2026/BZP</w:t>
      </w:r>
      <w:r w:rsidR="008A46AF" w:rsidRPr="008A46AF">
        <w:rPr>
          <w:rFonts w:ascii="Calibri" w:hAnsi="Calibri" w:cs="Calibri"/>
          <w:b/>
          <w:color w:val="000000"/>
          <w:shd w:val="clear" w:color="auto" w:fill="FFFFFF"/>
        </w:rPr>
        <w:t xml:space="preserve"> 00380631/01.</w:t>
      </w:r>
    </w:p>
    <w:p w14:paraId="7A91463C" w14:textId="77777777" w:rsidR="008776CE" w:rsidRPr="008A46AF" w:rsidRDefault="008776CE" w:rsidP="008A46AF">
      <w:pPr>
        <w:pStyle w:val="Akapitzlist"/>
        <w:spacing w:after="0"/>
        <w:ind w:left="0"/>
        <w:jc w:val="both"/>
        <w:rPr>
          <w:rFonts w:ascii="Calibri" w:hAnsi="Calibri" w:cs="Calibri"/>
          <w:b/>
          <w:color w:val="000000"/>
          <w:shd w:val="clear" w:color="auto" w:fill="FFFFFF"/>
        </w:rPr>
      </w:pPr>
    </w:p>
    <w:p w14:paraId="32407418" w14:textId="59D19755" w:rsidR="008776CE" w:rsidRPr="008A46AF" w:rsidRDefault="008776CE" w:rsidP="008A46AF">
      <w:pPr>
        <w:pStyle w:val="Akapitzlist"/>
        <w:spacing w:after="0"/>
        <w:ind w:left="0"/>
        <w:jc w:val="both"/>
        <w:rPr>
          <w:rFonts w:ascii="Calibri" w:hAnsi="Calibri" w:cs="Calibri"/>
          <w:color w:val="000000"/>
          <w:shd w:val="clear" w:color="auto" w:fill="FFFFFF"/>
        </w:rPr>
      </w:pPr>
      <w:r w:rsidRPr="008A46AF">
        <w:rPr>
          <w:rFonts w:ascii="Calibri" w:hAnsi="Calibri" w:cs="Calibri"/>
          <w:color w:val="000000"/>
          <w:shd w:val="clear" w:color="auto" w:fill="FFFFFF"/>
        </w:rPr>
        <w:t xml:space="preserve">Zamawiający informuje, że w terminie określonym zgodnie z art. 284 ust. 2 ustawy z 11 września 2019 r. – Prawo zamówień publicznych </w:t>
      </w:r>
      <w:r w:rsidR="008A46AF" w:rsidRPr="008A46AF">
        <w:rPr>
          <w:rFonts w:ascii="Calibri" w:hAnsi="Calibri" w:cs="Calibri"/>
          <w:color w:val="000000"/>
          <w:shd w:val="clear" w:color="auto" w:fill="FFFFFF"/>
        </w:rPr>
        <w:t>(tj. Dz. U. z 2026 r., poz. 793)</w:t>
      </w:r>
      <w:r w:rsidRPr="008A46AF">
        <w:rPr>
          <w:rFonts w:ascii="Calibri" w:hAnsi="Calibri" w:cs="Calibri"/>
          <w:color w:val="000000"/>
          <w:shd w:val="clear" w:color="auto" w:fill="FFFFFF"/>
        </w:rPr>
        <w:t xml:space="preserve"> – dalej: ustawa </w:t>
      </w:r>
      <w:proofErr w:type="spellStart"/>
      <w:r w:rsidRPr="008A46AF">
        <w:rPr>
          <w:rFonts w:ascii="Calibri" w:hAnsi="Calibri" w:cs="Calibri"/>
          <w:color w:val="000000"/>
          <w:shd w:val="clear" w:color="auto" w:fill="FFFFFF"/>
        </w:rPr>
        <w:t>Pzp</w:t>
      </w:r>
      <w:proofErr w:type="spellEnd"/>
      <w:r w:rsidRPr="008A46AF">
        <w:rPr>
          <w:rFonts w:ascii="Calibri" w:hAnsi="Calibri" w:cs="Calibri"/>
          <w:color w:val="000000"/>
          <w:shd w:val="clear" w:color="auto" w:fill="FFFFFF"/>
        </w:rPr>
        <w:t>, Zamawiający udziela wyjaśnień i odpowiedzi na pytania Wykonawcy.</w:t>
      </w:r>
    </w:p>
    <w:p w14:paraId="6DB27FC7" w14:textId="77777777" w:rsidR="008776CE" w:rsidRPr="008A46AF" w:rsidRDefault="008776CE" w:rsidP="008A46AF">
      <w:pPr>
        <w:pStyle w:val="Akapitzlist"/>
        <w:spacing w:after="0"/>
        <w:ind w:left="0"/>
        <w:jc w:val="both"/>
        <w:rPr>
          <w:rFonts w:ascii="Calibri" w:hAnsi="Calibri" w:cs="Calibri"/>
          <w:color w:val="000000"/>
          <w:shd w:val="clear" w:color="auto" w:fill="FFFFFF"/>
        </w:rPr>
      </w:pPr>
    </w:p>
    <w:p w14:paraId="1AF6C032" w14:textId="6CBA6973" w:rsidR="008A46AF" w:rsidRPr="008A46AF" w:rsidRDefault="008776CE" w:rsidP="008A46AF">
      <w:pPr>
        <w:pStyle w:val="Akapitzlist"/>
        <w:spacing w:after="0"/>
        <w:ind w:left="0"/>
        <w:jc w:val="both"/>
        <w:rPr>
          <w:rFonts w:ascii="Calibri" w:hAnsi="Calibri" w:cs="Calibri"/>
          <w:b/>
          <w:color w:val="000000"/>
          <w:shd w:val="clear" w:color="auto" w:fill="FFFFFF"/>
        </w:rPr>
      </w:pPr>
      <w:r w:rsidRPr="008A46AF">
        <w:rPr>
          <w:rFonts w:ascii="Calibri" w:hAnsi="Calibri" w:cs="Calibri"/>
          <w:b/>
          <w:color w:val="000000"/>
          <w:shd w:val="clear" w:color="auto" w:fill="FFFFFF"/>
        </w:rPr>
        <w:t xml:space="preserve">Pytania </w:t>
      </w:r>
      <w:r w:rsidR="008A46AF" w:rsidRPr="008A46AF">
        <w:rPr>
          <w:rFonts w:ascii="Calibri" w:hAnsi="Calibri" w:cs="Calibri"/>
          <w:b/>
          <w:color w:val="000000"/>
          <w:shd w:val="clear" w:color="auto" w:fill="FFFFFF"/>
        </w:rPr>
        <w:t>Wykonawcy</w:t>
      </w:r>
      <w:r w:rsidRPr="008A46AF">
        <w:rPr>
          <w:rFonts w:ascii="Calibri" w:hAnsi="Calibri" w:cs="Calibri"/>
          <w:b/>
          <w:color w:val="000000"/>
          <w:shd w:val="clear" w:color="auto" w:fill="FFFFFF"/>
        </w:rPr>
        <w:t>:</w:t>
      </w:r>
    </w:p>
    <w:p w14:paraId="64D5268B" w14:textId="77777777" w:rsidR="008A46AF" w:rsidRPr="008A46AF" w:rsidRDefault="008A46AF" w:rsidP="008A46AF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8A46AF">
        <w:rPr>
          <w:rFonts w:ascii="Calibri" w:hAnsi="Calibri" w:cs="Calibri"/>
        </w:rPr>
        <w:t>I. Branża elektryczna.</w:t>
      </w:r>
    </w:p>
    <w:p w14:paraId="5A8CAA27" w14:textId="04EB5B72" w:rsidR="008A46AF" w:rsidRPr="008A46AF" w:rsidRDefault="008A46AF" w:rsidP="008A46AF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8A46AF">
        <w:rPr>
          <w:rFonts w:ascii="Calibri" w:hAnsi="Calibri" w:cs="Calibri"/>
        </w:rPr>
        <w:t>W związku z faktem, że postępowanie przetargowe dotyczy tylko instalacji wentylacji kuchni, prosimy o</w:t>
      </w:r>
      <w:r>
        <w:rPr>
          <w:rFonts w:ascii="Calibri" w:hAnsi="Calibri" w:cs="Calibri"/>
        </w:rPr>
        <w:t xml:space="preserve"> </w:t>
      </w:r>
      <w:r w:rsidRPr="008A46AF">
        <w:rPr>
          <w:rFonts w:ascii="Calibri" w:hAnsi="Calibri" w:cs="Calibri"/>
        </w:rPr>
        <w:t>dostarczenie nowego lub poprawionego projektu instalacji elektrycznej.</w:t>
      </w:r>
    </w:p>
    <w:p w14:paraId="61687727" w14:textId="77777777" w:rsidR="008A46AF" w:rsidRPr="008A46AF" w:rsidRDefault="008A46AF" w:rsidP="008A46AF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8A46AF">
        <w:rPr>
          <w:rFonts w:ascii="Calibri" w:hAnsi="Calibri" w:cs="Calibri"/>
        </w:rPr>
        <w:t>II. Branża sanitarna.</w:t>
      </w:r>
    </w:p>
    <w:p w14:paraId="7FAFFCF7" w14:textId="77777777" w:rsidR="008A46AF" w:rsidRPr="008A46AF" w:rsidRDefault="008A46AF" w:rsidP="008A46AF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8A46AF">
        <w:rPr>
          <w:rFonts w:ascii="Calibri" w:hAnsi="Calibri" w:cs="Calibri"/>
        </w:rPr>
        <w:t xml:space="preserve">Zamawiający zrezygnował z okapu wyspowego O-K1 w wersji </w:t>
      </w:r>
      <w:proofErr w:type="spellStart"/>
      <w:r w:rsidRPr="008A46AF">
        <w:rPr>
          <w:rFonts w:ascii="Calibri" w:hAnsi="Calibri" w:cs="Calibri"/>
        </w:rPr>
        <w:t>nawiewno</w:t>
      </w:r>
      <w:proofErr w:type="spellEnd"/>
      <w:r w:rsidRPr="008A46AF">
        <w:rPr>
          <w:rFonts w:ascii="Calibri" w:hAnsi="Calibri" w:cs="Calibri"/>
        </w:rPr>
        <w:t xml:space="preserve"> - wywiewnej z wiązką</w:t>
      </w:r>
    </w:p>
    <w:p w14:paraId="1D887BDB" w14:textId="77777777" w:rsidR="008A46AF" w:rsidRPr="008A46AF" w:rsidRDefault="008A46AF" w:rsidP="008A46AF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8A46AF">
        <w:rPr>
          <w:rFonts w:ascii="Calibri" w:hAnsi="Calibri" w:cs="Calibri"/>
        </w:rPr>
        <w:t>wychwytującą, na rzecz okapu wyspowego wywiewnego, w związku z czym prosimy o zamieszczenie</w:t>
      </w:r>
    </w:p>
    <w:p w14:paraId="1804383C" w14:textId="77777777" w:rsidR="008A46AF" w:rsidRPr="008A46AF" w:rsidRDefault="008A46AF" w:rsidP="008A46AF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8A46AF">
        <w:rPr>
          <w:rFonts w:ascii="Calibri" w:hAnsi="Calibri" w:cs="Calibri"/>
        </w:rPr>
        <w:t>poprawionego zestawienia elementów układu N1W1 oraz poprawionego rysunku S-2 wraz z</w:t>
      </w:r>
    </w:p>
    <w:p w14:paraId="74EE07B2" w14:textId="77777777" w:rsidR="008A46AF" w:rsidRPr="008A46AF" w:rsidRDefault="008A46AF" w:rsidP="008A46AF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8A46AF">
        <w:rPr>
          <w:rFonts w:ascii="Calibri" w:hAnsi="Calibri" w:cs="Calibri"/>
        </w:rPr>
        <w:t>przynależnymi przekrojami.</w:t>
      </w:r>
    </w:p>
    <w:p w14:paraId="6AAA36D1" w14:textId="77777777" w:rsidR="008A46AF" w:rsidRPr="008A46AF" w:rsidRDefault="008A46AF" w:rsidP="008A46AF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8A46AF">
        <w:rPr>
          <w:rFonts w:ascii="Calibri" w:hAnsi="Calibri" w:cs="Calibri"/>
        </w:rPr>
        <w:t>III. Branża budowlana.</w:t>
      </w:r>
    </w:p>
    <w:p w14:paraId="1F05D335" w14:textId="77777777" w:rsidR="008A46AF" w:rsidRPr="008A46AF" w:rsidRDefault="008A46AF" w:rsidP="008A46AF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8A46AF">
        <w:rPr>
          <w:rFonts w:ascii="Calibri" w:hAnsi="Calibri" w:cs="Calibri"/>
        </w:rPr>
        <w:t>1. Prosimy o podanie koloru posadzki żywicznej.</w:t>
      </w:r>
    </w:p>
    <w:p w14:paraId="2C977175" w14:textId="7A6B1C11" w:rsidR="00D72E8F" w:rsidRDefault="008A46AF" w:rsidP="008A46AF">
      <w:pPr>
        <w:pStyle w:val="Akapitzlist"/>
        <w:spacing w:after="0"/>
        <w:ind w:left="0"/>
        <w:jc w:val="both"/>
        <w:rPr>
          <w:rFonts w:ascii="Calibri" w:hAnsi="Calibri" w:cs="Calibri"/>
        </w:rPr>
      </w:pPr>
      <w:r w:rsidRPr="008A46AF">
        <w:rPr>
          <w:rFonts w:ascii="Calibri" w:hAnsi="Calibri" w:cs="Calibri"/>
        </w:rPr>
        <w:t>2. Prosimy o podanie parametrów technicznych jakie musi spełniać posadzka.</w:t>
      </w:r>
    </w:p>
    <w:p w14:paraId="1CF41E2D" w14:textId="77777777" w:rsidR="008A46AF" w:rsidRPr="008A46AF" w:rsidRDefault="008A46AF" w:rsidP="008A46AF">
      <w:pPr>
        <w:pStyle w:val="Akapitzlist"/>
        <w:spacing w:after="0"/>
        <w:ind w:left="0"/>
        <w:jc w:val="both"/>
        <w:rPr>
          <w:rFonts w:ascii="Calibri" w:hAnsi="Calibri" w:cs="Calibri"/>
          <w:b/>
          <w:color w:val="000000"/>
          <w:shd w:val="clear" w:color="auto" w:fill="FFFFFF"/>
        </w:rPr>
      </w:pPr>
    </w:p>
    <w:p w14:paraId="48E85B90" w14:textId="77777777" w:rsidR="008D0C74" w:rsidRPr="00005911" w:rsidRDefault="001637E0" w:rsidP="00D72E8F">
      <w:pPr>
        <w:pStyle w:val="Default"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05911">
        <w:rPr>
          <w:rFonts w:asciiTheme="minorHAnsi" w:hAnsiTheme="minorHAnsi" w:cstheme="minorHAnsi"/>
          <w:b/>
          <w:sz w:val="22"/>
          <w:szCs w:val="22"/>
        </w:rPr>
        <w:t>Odpowiedź Zamawiającego</w:t>
      </w:r>
      <w:r w:rsidR="008776CE" w:rsidRPr="0000591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D1FEEA8" w14:textId="6B5A45D1" w:rsidR="008A46AF" w:rsidRPr="00005911" w:rsidRDefault="00D72E8F" w:rsidP="008A46AF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05911">
        <w:rPr>
          <w:rFonts w:asciiTheme="minorHAnsi" w:hAnsiTheme="minorHAnsi" w:cstheme="minorHAnsi"/>
          <w:b/>
          <w:sz w:val="22"/>
          <w:szCs w:val="22"/>
        </w:rPr>
        <w:t xml:space="preserve">Ad. </w:t>
      </w:r>
      <w:r w:rsidR="007A26E1">
        <w:rPr>
          <w:rFonts w:asciiTheme="minorHAnsi" w:hAnsiTheme="minorHAnsi" w:cstheme="minorHAnsi"/>
          <w:b/>
          <w:sz w:val="22"/>
          <w:szCs w:val="22"/>
        </w:rPr>
        <w:t>I.</w:t>
      </w:r>
      <w:r w:rsidR="00F34D3D" w:rsidRPr="0000591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A46AF" w:rsidRPr="00005911">
        <w:rPr>
          <w:rFonts w:asciiTheme="minorHAnsi" w:hAnsiTheme="minorHAnsi" w:cstheme="minorHAnsi"/>
          <w:sz w:val="22"/>
          <w:szCs w:val="22"/>
        </w:rPr>
        <w:t xml:space="preserve">Projekt instalacji elektrycznych obejmuje zasilanie wszystkich urządzeń wentylacyjnych. </w:t>
      </w:r>
    </w:p>
    <w:p w14:paraId="117FAF7A" w14:textId="55176238" w:rsidR="008A46AF" w:rsidRPr="00005911" w:rsidRDefault="008A46AF" w:rsidP="008A46AF">
      <w:pPr>
        <w:spacing w:after="0"/>
        <w:rPr>
          <w:rFonts w:eastAsia="Times New Roman" w:cstheme="minorHAnsi"/>
          <w:lang w:eastAsia="pl-PL"/>
        </w:rPr>
      </w:pPr>
      <w:r w:rsidRPr="00005911">
        <w:rPr>
          <w:rFonts w:eastAsia="Times New Roman" w:cstheme="minorHAnsi"/>
          <w:lang w:eastAsia="pl-PL"/>
        </w:rPr>
        <w:t>W przypadku wyłączenia z zakresu realizacji któregokolwiek z tych urządzeń nie ma konieczności wprowadzania zmian w dokumentacji projektowej. W takiej sytuacji jedynie nie zostaną wykonane wyprowadzenia zasilania do wyłączonych urządzeń z zaprojektowanej rozdzielni elektrycznej. Trasa oraz parametry kabla zasilającego pozostają bez zmian.</w:t>
      </w:r>
    </w:p>
    <w:p w14:paraId="7EE93EB3" w14:textId="77777777" w:rsidR="008A46AF" w:rsidRPr="00005911" w:rsidRDefault="008A46AF" w:rsidP="008A46A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5D64AD7" w14:textId="500F05B1" w:rsidR="008A46AF" w:rsidRPr="00005911" w:rsidRDefault="00F34D3D" w:rsidP="008A46A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5911">
        <w:rPr>
          <w:rFonts w:asciiTheme="minorHAnsi" w:hAnsiTheme="minorHAnsi" w:cstheme="minorHAnsi"/>
          <w:b/>
          <w:sz w:val="22"/>
          <w:szCs w:val="22"/>
        </w:rPr>
        <w:t xml:space="preserve">Ad. </w:t>
      </w:r>
      <w:r w:rsidR="007A26E1">
        <w:rPr>
          <w:rFonts w:asciiTheme="minorHAnsi" w:hAnsiTheme="minorHAnsi" w:cstheme="minorHAnsi"/>
          <w:b/>
          <w:sz w:val="22"/>
          <w:szCs w:val="22"/>
        </w:rPr>
        <w:t>II.</w:t>
      </w:r>
      <w:r w:rsidRPr="00005911">
        <w:rPr>
          <w:rFonts w:asciiTheme="minorHAnsi" w:hAnsiTheme="minorHAnsi" w:cstheme="minorHAnsi"/>
          <w:sz w:val="22"/>
          <w:szCs w:val="22"/>
        </w:rPr>
        <w:t xml:space="preserve"> </w:t>
      </w:r>
      <w:r w:rsidR="008A46AF" w:rsidRPr="00005911">
        <w:rPr>
          <w:rFonts w:asciiTheme="minorHAnsi" w:hAnsiTheme="minorHAnsi" w:cstheme="minorHAnsi"/>
          <w:sz w:val="22"/>
          <w:szCs w:val="22"/>
        </w:rPr>
        <w:t>Dokumentacja projektowa opracowana w 2024 r. uzyskała decyzję o pozwoleniu na budowę. Obecnie realizowany jest etap inwestycji obejmujący część kuchenną obiektu.</w:t>
      </w:r>
    </w:p>
    <w:p w14:paraId="390212AA" w14:textId="77777777" w:rsidR="008A46AF" w:rsidRPr="00005911" w:rsidRDefault="008A46AF" w:rsidP="008A46AF">
      <w:pPr>
        <w:spacing w:after="0"/>
        <w:rPr>
          <w:rFonts w:eastAsia="Times New Roman" w:cstheme="minorHAnsi"/>
          <w:lang w:eastAsia="pl-PL"/>
        </w:rPr>
      </w:pPr>
      <w:r w:rsidRPr="00005911">
        <w:rPr>
          <w:rFonts w:eastAsia="Times New Roman" w:cstheme="minorHAnsi"/>
          <w:lang w:eastAsia="pl-PL"/>
        </w:rPr>
        <w:t xml:space="preserve">W związku z powyższym należy opracować </w:t>
      </w:r>
      <w:r w:rsidRPr="00005911">
        <w:rPr>
          <w:rFonts w:eastAsia="Times New Roman" w:cstheme="minorHAnsi"/>
          <w:b/>
          <w:bCs/>
          <w:lang w:eastAsia="pl-PL"/>
        </w:rPr>
        <w:t>dokumentację zamienną techniczną</w:t>
      </w:r>
      <w:r w:rsidRPr="00005911">
        <w:rPr>
          <w:rFonts w:eastAsia="Times New Roman" w:cstheme="minorHAnsi"/>
          <w:lang w:eastAsia="pl-PL"/>
        </w:rPr>
        <w:t xml:space="preserve"> w oparciu o przekazaną dokumentację projektową, z wyłączeniem części dotyczącej pralni.</w:t>
      </w:r>
    </w:p>
    <w:p w14:paraId="1F92E7A4" w14:textId="77777777" w:rsidR="008A46AF" w:rsidRPr="00005911" w:rsidRDefault="008A46AF" w:rsidP="008A46AF">
      <w:pPr>
        <w:spacing w:after="0"/>
        <w:rPr>
          <w:rFonts w:eastAsia="Times New Roman" w:cstheme="minorHAnsi"/>
          <w:lang w:eastAsia="pl-PL"/>
        </w:rPr>
      </w:pPr>
      <w:r w:rsidRPr="00005911">
        <w:rPr>
          <w:rFonts w:eastAsia="Times New Roman" w:cstheme="minorHAnsi"/>
          <w:lang w:eastAsia="pl-PL"/>
        </w:rPr>
        <w:t>W ramach opracowania należy:</w:t>
      </w:r>
    </w:p>
    <w:p w14:paraId="61CD36EC" w14:textId="77777777" w:rsidR="008A46AF" w:rsidRPr="00005911" w:rsidRDefault="008A46AF" w:rsidP="008A46AF">
      <w:pPr>
        <w:numPr>
          <w:ilvl w:val="0"/>
          <w:numId w:val="23"/>
        </w:numPr>
        <w:spacing w:after="0"/>
        <w:rPr>
          <w:rFonts w:eastAsia="Times New Roman" w:cstheme="minorHAnsi"/>
          <w:lang w:eastAsia="pl-PL"/>
        </w:rPr>
      </w:pPr>
      <w:r w:rsidRPr="00005911">
        <w:rPr>
          <w:rFonts w:eastAsia="Times New Roman" w:cstheme="minorHAnsi"/>
          <w:lang w:eastAsia="pl-PL"/>
        </w:rPr>
        <w:t>dokonać wizji lokalnej obiektu,</w:t>
      </w:r>
    </w:p>
    <w:p w14:paraId="18C0EC5B" w14:textId="77777777" w:rsidR="008A46AF" w:rsidRPr="00005911" w:rsidRDefault="008A46AF" w:rsidP="008A46AF">
      <w:pPr>
        <w:numPr>
          <w:ilvl w:val="0"/>
          <w:numId w:val="23"/>
        </w:numPr>
        <w:spacing w:after="0"/>
        <w:rPr>
          <w:rFonts w:eastAsia="Times New Roman" w:cstheme="minorHAnsi"/>
          <w:lang w:eastAsia="pl-PL"/>
        </w:rPr>
      </w:pPr>
      <w:r w:rsidRPr="00005911">
        <w:rPr>
          <w:rFonts w:eastAsia="Times New Roman" w:cstheme="minorHAnsi"/>
          <w:lang w:eastAsia="pl-PL"/>
        </w:rPr>
        <w:lastRenderedPageBreak/>
        <w:t>przeanalizować istniejące warunki techniczne oraz stan realizacji inwestycji,</w:t>
      </w:r>
    </w:p>
    <w:p w14:paraId="3C3812C2" w14:textId="77777777" w:rsidR="008A46AF" w:rsidRPr="00005911" w:rsidRDefault="008A46AF" w:rsidP="008A46AF">
      <w:pPr>
        <w:numPr>
          <w:ilvl w:val="0"/>
          <w:numId w:val="23"/>
        </w:numPr>
        <w:spacing w:after="0"/>
        <w:rPr>
          <w:rFonts w:eastAsia="Times New Roman" w:cstheme="minorHAnsi"/>
          <w:lang w:eastAsia="pl-PL"/>
        </w:rPr>
      </w:pPr>
      <w:r w:rsidRPr="00005911">
        <w:rPr>
          <w:rFonts w:eastAsia="Times New Roman" w:cstheme="minorHAnsi"/>
          <w:lang w:eastAsia="pl-PL"/>
        </w:rPr>
        <w:t>zaproponować rozwiązanie zamienne instalacji wentylacji i klimatyzacji dla pomieszczeń kuchni,</w:t>
      </w:r>
    </w:p>
    <w:p w14:paraId="4E34830E" w14:textId="77777777" w:rsidR="008A46AF" w:rsidRPr="00005911" w:rsidRDefault="008A46AF" w:rsidP="008A46AF">
      <w:pPr>
        <w:numPr>
          <w:ilvl w:val="0"/>
          <w:numId w:val="23"/>
        </w:numPr>
        <w:spacing w:after="0"/>
        <w:rPr>
          <w:rFonts w:eastAsia="Times New Roman" w:cstheme="minorHAnsi"/>
          <w:lang w:eastAsia="pl-PL"/>
        </w:rPr>
      </w:pPr>
      <w:r w:rsidRPr="00005911">
        <w:rPr>
          <w:rFonts w:eastAsia="Times New Roman" w:cstheme="minorHAnsi"/>
          <w:lang w:eastAsia="pl-PL"/>
        </w:rPr>
        <w:t>opracować dokumentację projektową uwzględniającą zakres instalacji przedstawiony na rysunku nr S2.</w:t>
      </w:r>
    </w:p>
    <w:p w14:paraId="4F947D1D" w14:textId="77777777" w:rsidR="008A46AF" w:rsidRPr="00005911" w:rsidRDefault="008A46AF" w:rsidP="008A46AF">
      <w:pPr>
        <w:spacing w:after="0"/>
        <w:rPr>
          <w:rFonts w:eastAsia="Times New Roman" w:cstheme="minorHAnsi"/>
          <w:lang w:eastAsia="pl-PL"/>
        </w:rPr>
      </w:pPr>
      <w:r w:rsidRPr="00005911">
        <w:rPr>
          <w:rFonts w:eastAsia="Times New Roman" w:cstheme="minorHAnsi"/>
          <w:lang w:eastAsia="pl-PL"/>
        </w:rPr>
        <w:t>Dopuszcza się:</w:t>
      </w:r>
    </w:p>
    <w:p w14:paraId="0E9090E3" w14:textId="77777777" w:rsidR="008A46AF" w:rsidRPr="00005911" w:rsidRDefault="008A46AF" w:rsidP="008A46AF">
      <w:pPr>
        <w:numPr>
          <w:ilvl w:val="0"/>
          <w:numId w:val="24"/>
        </w:numPr>
        <w:spacing w:after="0"/>
        <w:rPr>
          <w:rFonts w:eastAsia="Times New Roman" w:cstheme="minorHAnsi"/>
          <w:lang w:eastAsia="pl-PL"/>
        </w:rPr>
      </w:pPr>
      <w:r w:rsidRPr="00005911">
        <w:rPr>
          <w:rFonts w:eastAsia="Times New Roman" w:cstheme="minorHAnsi"/>
          <w:lang w:eastAsia="pl-PL"/>
        </w:rPr>
        <w:t>zmianę rodzaju zastosowanych okapów kuchennych,</w:t>
      </w:r>
    </w:p>
    <w:p w14:paraId="5B1315A7" w14:textId="77777777" w:rsidR="008A46AF" w:rsidRPr="00005911" w:rsidRDefault="008A46AF" w:rsidP="008A46AF">
      <w:pPr>
        <w:numPr>
          <w:ilvl w:val="0"/>
          <w:numId w:val="24"/>
        </w:numPr>
        <w:spacing w:after="0"/>
        <w:rPr>
          <w:rFonts w:eastAsia="Times New Roman" w:cstheme="minorHAnsi"/>
          <w:lang w:eastAsia="pl-PL"/>
        </w:rPr>
      </w:pPr>
      <w:r w:rsidRPr="00005911">
        <w:rPr>
          <w:rFonts w:eastAsia="Times New Roman" w:cstheme="minorHAnsi"/>
          <w:lang w:eastAsia="pl-PL"/>
        </w:rPr>
        <w:t>zmianę sposobu prowadzenia tras instalacyjnych,</w:t>
      </w:r>
    </w:p>
    <w:p w14:paraId="0632828F" w14:textId="77777777" w:rsidR="008A46AF" w:rsidRPr="00005911" w:rsidRDefault="008A46AF" w:rsidP="008A46AF">
      <w:pPr>
        <w:numPr>
          <w:ilvl w:val="0"/>
          <w:numId w:val="24"/>
        </w:numPr>
        <w:spacing w:after="0"/>
        <w:rPr>
          <w:rFonts w:eastAsia="Times New Roman" w:cstheme="minorHAnsi"/>
          <w:lang w:eastAsia="pl-PL"/>
        </w:rPr>
      </w:pPr>
      <w:r w:rsidRPr="00005911">
        <w:rPr>
          <w:rFonts w:eastAsia="Times New Roman" w:cstheme="minorHAnsi"/>
          <w:lang w:eastAsia="pl-PL"/>
        </w:rPr>
        <w:t>zmianę wymiarów kanałów i elementów instalacji w obrębie pomieszczeń kuchennych,</w:t>
      </w:r>
    </w:p>
    <w:p w14:paraId="5AC76816" w14:textId="77777777" w:rsidR="008A46AF" w:rsidRPr="00005911" w:rsidRDefault="008A46AF" w:rsidP="008A46AF">
      <w:pPr>
        <w:spacing w:after="0"/>
        <w:rPr>
          <w:rFonts w:eastAsia="Times New Roman" w:cstheme="minorHAnsi"/>
          <w:lang w:eastAsia="pl-PL"/>
        </w:rPr>
      </w:pPr>
      <w:r w:rsidRPr="00005911">
        <w:rPr>
          <w:rFonts w:eastAsia="Times New Roman" w:cstheme="minorHAnsi"/>
          <w:lang w:eastAsia="pl-PL"/>
        </w:rPr>
        <w:t>pod warunkiem zachowania istniejących lokalizacji centrali wentylacyjnej, czerpni oraz wyrzutni powietrza.</w:t>
      </w:r>
    </w:p>
    <w:p w14:paraId="2EF1006A" w14:textId="77777777" w:rsidR="008A46AF" w:rsidRPr="00005911" w:rsidRDefault="008A46AF" w:rsidP="008A46AF">
      <w:pPr>
        <w:spacing w:after="0"/>
        <w:rPr>
          <w:rFonts w:eastAsia="Times New Roman" w:cstheme="minorHAnsi"/>
          <w:lang w:eastAsia="pl-PL"/>
        </w:rPr>
      </w:pPr>
      <w:r w:rsidRPr="00005911">
        <w:rPr>
          <w:rFonts w:eastAsia="Times New Roman" w:cstheme="minorHAnsi"/>
          <w:lang w:eastAsia="pl-PL"/>
        </w:rPr>
        <w:t>Opracowana dokumentacja zamienna powinna spełniać obowiązujące przepisy prawa, wymagania techniczne oraz zapewniać prawidłową eksploatację pomieszczeń kuchennych zgodnie z ich przeznaczeniem.</w:t>
      </w:r>
    </w:p>
    <w:p w14:paraId="6EA9B5FA" w14:textId="77777777" w:rsidR="008A46AF" w:rsidRPr="00005911" w:rsidRDefault="008A46AF" w:rsidP="008A46AF">
      <w:pPr>
        <w:spacing w:after="0"/>
        <w:rPr>
          <w:rFonts w:eastAsia="Times New Roman" w:cstheme="minorHAnsi"/>
          <w:lang w:eastAsia="pl-PL"/>
        </w:rPr>
      </w:pPr>
      <w:r w:rsidRPr="00005911">
        <w:rPr>
          <w:rFonts w:eastAsia="Times New Roman" w:cstheme="minorHAnsi"/>
          <w:lang w:eastAsia="pl-PL"/>
        </w:rPr>
        <w:t>Celem opracowania jest dostosowanie rozwiązań projektowych instalacji wentylacji i klimatyzacji do aktualnych warunków realizacyjnych oraz potrzeb użytkownika, przy zachowaniu podstawowych założeń zatwierdzonego projektu budowlanego.</w:t>
      </w:r>
    </w:p>
    <w:p w14:paraId="33F112A9" w14:textId="77777777" w:rsidR="008A46AF" w:rsidRPr="00005911" w:rsidRDefault="008A46AF" w:rsidP="008A46AF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90B94C1" w14:textId="6F489F2A" w:rsidR="008A46AF" w:rsidRPr="00005911" w:rsidRDefault="00F34D3D" w:rsidP="008A46A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5911">
        <w:rPr>
          <w:rFonts w:asciiTheme="minorHAnsi" w:hAnsiTheme="minorHAnsi" w:cstheme="minorHAnsi"/>
          <w:b/>
          <w:sz w:val="22"/>
          <w:szCs w:val="22"/>
        </w:rPr>
        <w:t xml:space="preserve">Ad. </w:t>
      </w:r>
      <w:r w:rsidR="007A26E1">
        <w:rPr>
          <w:rFonts w:asciiTheme="minorHAnsi" w:hAnsiTheme="minorHAnsi" w:cstheme="minorHAnsi"/>
          <w:b/>
          <w:sz w:val="22"/>
          <w:szCs w:val="22"/>
        </w:rPr>
        <w:t>III.</w:t>
      </w:r>
      <w:r w:rsidR="00154B3D" w:rsidRPr="0000591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EEEDAB" w14:textId="047EFEB4" w:rsidR="008A46AF" w:rsidRPr="00005911" w:rsidRDefault="00005911" w:rsidP="008A46AF">
      <w:pPr>
        <w:spacing w:after="0"/>
        <w:rPr>
          <w:rFonts w:eastAsia="Times New Roman" w:cstheme="minorHAnsi"/>
          <w:lang w:eastAsia="pl-PL"/>
        </w:rPr>
      </w:pPr>
      <w:r w:rsidRPr="00005911">
        <w:rPr>
          <w:rFonts w:eastAsia="Times New Roman" w:cstheme="minorHAnsi"/>
          <w:lang w:eastAsia="pl-PL"/>
        </w:rPr>
        <w:t>Zamawiający informuje, że k</w:t>
      </w:r>
      <w:r w:rsidR="008A46AF" w:rsidRPr="00005911">
        <w:rPr>
          <w:rFonts w:eastAsia="Times New Roman" w:cstheme="minorHAnsi"/>
          <w:lang w:eastAsia="pl-PL"/>
        </w:rPr>
        <w:t xml:space="preserve">olor posadzki zostanie uzgodniony z </w:t>
      </w:r>
      <w:r w:rsidRPr="00005911">
        <w:rPr>
          <w:rFonts w:eastAsia="Times New Roman" w:cstheme="minorHAnsi"/>
          <w:lang w:eastAsia="pl-PL"/>
        </w:rPr>
        <w:t>Wykonawcą po</w:t>
      </w:r>
      <w:r w:rsidR="008A46AF" w:rsidRPr="00005911">
        <w:rPr>
          <w:rFonts w:eastAsia="Times New Roman" w:cstheme="minorHAnsi"/>
          <w:lang w:eastAsia="pl-PL"/>
        </w:rPr>
        <w:t xml:space="preserve"> rozstrzygnięciu postępowania przetargowego.</w:t>
      </w:r>
    </w:p>
    <w:p w14:paraId="552098E1" w14:textId="5B48B95B" w:rsidR="008A46AF" w:rsidRPr="00005911" w:rsidRDefault="008A46AF" w:rsidP="008A46AF">
      <w:pPr>
        <w:spacing w:after="0"/>
        <w:rPr>
          <w:rFonts w:eastAsia="Times New Roman" w:cstheme="minorHAnsi"/>
          <w:lang w:eastAsia="pl-PL"/>
        </w:rPr>
      </w:pPr>
      <w:r w:rsidRPr="00005911">
        <w:rPr>
          <w:rFonts w:eastAsia="Times New Roman" w:cstheme="minorHAnsi"/>
          <w:lang w:eastAsia="pl-PL"/>
        </w:rPr>
        <w:t>Wymagania techniczne oraz użytkowe dotyczące projektowanej posadzki zostały określone w Opisie Przedmiotu Zamówienia</w:t>
      </w:r>
      <w:r w:rsidR="00005911">
        <w:rPr>
          <w:rFonts w:eastAsia="Times New Roman" w:cstheme="minorHAnsi"/>
          <w:lang w:eastAsia="pl-PL"/>
        </w:rPr>
        <w:t>.</w:t>
      </w:r>
    </w:p>
    <w:p w14:paraId="5E95CED2" w14:textId="07B8A453" w:rsidR="008A46AF" w:rsidRPr="00005911" w:rsidRDefault="00A87B4B" w:rsidP="008A46AF">
      <w:pPr>
        <w:spacing w:after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Zamawiający dodatkowo wyjaśnia, że w</w:t>
      </w:r>
      <w:r w:rsidR="008A46AF" w:rsidRPr="00005911">
        <w:rPr>
          <w:rFonts w:eastAsia="Times New Roman" w:cstheme="minorHAnsi"/>
          <w:lang w:eastAsia="pl-PL"/>
        </w:rPr>
        <w:t xml:space="preserve"> ramach realizacji robót związanych z wymianą posadzki Wykonawca zobowiązany będzie do wymiany istniejących przejść kanalizacji sanitarnej na nowe, w lokalizacjach odpowiadających istniejącym przejściom, w ilości </w:t>
      </w:r>
      <w:r w:rsidR="00005911" w:rsidRPr="00005911">
        <w:rPr>
          <w:rFonts w:eastAsia="Times New Roman" w:cstheme="minorHAnsi"/>
          <w:b/>
          <w:bCs/>
          <w:lang w:eastAsia="pl-PL"/>
        </w:rPr>
        <w:t xml:space="preserve">7 </w:t>
      </w:r>
      <w:r w:rsidR="008A46AF" w:rsidRPr="00005911">
        <w:rPr>
          <w:rFonts w:eastAsia="Times New Roman" w:cstheme="minorHAnsi"/>
          <w:b/>
          <w:bCs/>
          <w:lang w:eastAsia="pl-PL"/>
        </w:rPr>
        <w:t>szt.</w:t>
      </w:r>
      <w:r w:rsidR="008A46AF" w:rsidRPr="00005911">
        <w:rPr>
          <w:rFonts w:eastAsia="Times New Roman" w:cstheme="minorHAnsi"/>
          <w:lang w:eastAsia="pl-PL"/>
        </w:rPr>
        <w:t xml:space="preserve"> oraz o średnic</w:t>
      </w:r>
      <w:r>
        <w:rPr>
          <w:rFonts w:eastAsia="Times New Roman" w:cstheme="minorHAnsi"/>
          <w:lang w:eastAsia="pl-PL"/>
        </w:rPr>
        <w:t>y</w:t>
      </w:r>
      <w:r w:rsidR="008A46AF" w:rsidRPr="00005911">
        <w:rPr>
          <w:rFonts w:eastAsia="Times New Roman" w:cstheme="minorHAnsi"/>
          <w:lang w:eastAsia="pl-PL"/>
        </w:rPr>
        <w:t xml:space="preserve"> </w:t>
      </w:r>
      <w:r w:rsidR="008A46AF" w:rsidRPr="00005911">
        <w:rPr>
          <w:rFonts w:eastAsia="Times New Roman" w:cstheme="minorHAnsi"/>
          <w:b/>
          <w:bCs/>
          <w:lang w:eastAsia="pl-PL"/>
        </w:rPr>
        <w:t xml:space="preserve">DN </w:t>
      </w:r>
      <w:r w:rsidR="00005911" w:rsidRPr="00005911">
        <w:rPr>
          <w:rFonts w:eastAsia="Times New Roman" w:cstheme="minorHAnsi"/>
          <w:b/>
          <w:bCs/>
          <w:lang w:eastAsia="pl-PL"/>
        </w:rPr>
        <w:t xml:space="preserve">100 </w:t>
      </w:r>
      <w:r w:rsidR="00005911" w:rsidRPr="00005911">
        <w:rPr>
          <w:rFonts w:eastAsia="Times New Roman" w:cstheme="minorHAnsi"/>
          <w:lang w:eastAsia="pl-PL"/>
        </w:rPr>
        <w:t>oraz</w:t>
      </w:r>
      <w:r w:rsidR="00005911" w:rsidRPr="00005911">
        <w:rPr>
          <w:rFonts w:eastAsia="Times New Roman" w:cstheme="minorHAnsi"/>
          <w:b/>
          <w:bCs/>
          <w:lang w:eastAsia="pl-PL"/>
        </w:rPr>
        <w:t xml:space="preserve"> 3 </w:t>
      </w:r>
      <w:r w:rsidRPr="00005911">
        <w:rPr>
          <w:rFonts w:eastAsia="Times New Roman" w:cstheme="minorHAnsi"/>
          <w:b/>
          <w:bCs/>
          <w:lang w:eastAsia="pl-PL"/>
        </w:rPr>
        <w:t>szt.</w:t>
      </w:r>
      <w:r w:rsidR="00005911" w:rsidRPr="00005911">
        <w:rPr>
          <w:rFonts w:eastAsia="Times New Roman" w:cstheme="minorHAnsi"/>
          <w:b/>
          <w:bCs/>
          <w:lang w:eastAsia="pl-PL"/>
        </w:rPr>
        <w:t xml:space="preserve"> </w:t>
      </w:r>
      <w:r w:rsidR="00005911" w:rsidRPr="00A87B4B">
        <w:rPr>
          <w:rFonts w:eastAsia="Times New Roman" w:cstheme="minorHAnsi"/>
          <w:lang w:eastAsia="pl-PL"/>
        </w:rPr>
        <w:t>o śr</w:t>
      </w:r>
      <w:r w:rsidRPr="00A87B4B">
        <w:rPr>
          <w:rFonts w:eastAsia="Times New Roman" w:cstheme="minorHAnsi"/>
          <w:lang w:eastAsia="pl-PL"/>
        </w:rPr>
        <w:t>ednicy</w:t>
      </w:r>
      <w:r w:rsidR="00005911" w:rsidRPr="00005911">
        <w:rPr>
          <w:rFonts w:eastAsia="Times New Roman" w:cstheme="minorHAnsi"/>
          <w:b/>
          <w:bCs/>
          <w:lang w:eastAsia="pl-PL"/>
        </w:rPr>
        <w:t xml:space="preserve"> DN 50.</w:t>
      </w:r>
    </w:p>
    <w:p w14:paraId="342C3B63" w14:textId="5AD5935F" w:rsidR="008A46AF" w:rsidRDefault="008A46AF" w:rsidP="008A46AF">
      <w:pPr>
        <w:spacing w:after="0"/>
        <w:rPr>
          <w:rFonts w:eastAsia="Times New Roman" w:cstheme="minorHAnsi"/>
          <w:lang w:eastAsia="pl-PL"/>
        </w:rPr>
      </w:pPr>
      <w:r w:rsidRPr="00005911">
        <w:rPr>
          <w:rFonts w:eastAsia="Times New Roman" w:cstheme="minorHAnsi"/>
          <w:lang w:eastAsia="pl-PL"/>
        </w:rPr>
        <w:t>Ostateczna liczba przejść, ich średnice oraz szczegółowy zakres prac podlegają weryfikacji podczas wizji lokalnej i inwentaryzacji wykonanej przez Wykonawcę przed rozpoczęciem robót.</w:t>
      </w:r>
    </w:p>
    <w:p w14:paraId="309419E6" w14:textId="77777777" w:rsidR="00005911" w:rsidRPr="00005911" w:rsidRDefault="00005911" w:rsidP="008A46AF">
      <w:pPr>
        <w:spacing w:after="0"/>
        <w:rPr>
          <w:rFonts w:eastAsia="Times New Roman" w:cstheme="minorHAnsi"/>
          <w:lang w:eastAsia="pl-PL"/>
        </w:rPr>
      </w:pPr>
    </w:p>
    <w:p w14:paraId="3F626077" w14:textId="7813DB80" w:rsidR="00BA5C70" w:rsidRPr="00005911" w:rsidRDefault="00BA5C70" w:rsidP="008A46AF">
      <w:pPr>
        <w:pStyle w:val="Default"/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05911">
        <w:rPr>
          <w:rFonts w:asciiTheme="minorHAnsi" w:hAnsiTheme="minorHAnsi" w:cstheme="minorHAnsi"/>
          <w:sz w:val="22"/>
          <w:szCs w:val="22"/>
        </w:rPr>
        <w:t xml:space="preserve">Zamawiający informuje, </w:t>
      </w:r>
      <w:r w:rsidR="00005911" w:rsidRPr="00005911">
        <w:rPr>
          <w:rFonts w:asciiTheme="minorHAnsi" w:hAnsiTheme="minorHAnsi" w:cstheme="minorHAnsi"/>
          <w:sz w:val="22"/>
          <w:szCs w:val="22"/>
        </w:rPr>
        <w:t>że zgodnie</w:t>
      </w:r>
      <w:r w:rsidRPr="00005911">
        <w:rPr>
          <w:rFonts w:asciiTheme="minorHAnsi" w:hAnsiTheme="minorHAnsi" w:cstheme="minorHAnsi"/>
          <w:sz w:val="22"/>
          <w:szCs w:val="22"/>
        </w:rPr>
        <w:t xml:space="preserve"> z art. 286 ust 1 ustawy Prawo zamówień publicznych (</w:t>
      </w:r>
      <w:r w:rsidR="00A87B4B" w:rsidRPr="00005911">
        <w:rPr>
          <w:rFonts w:asciiTheme="minorHAnsi" w:hAnsiTheme="minorHAnsi" w:cstheme="minorHAnsi"/>
          <w:sz w:val="22"/>
          <w:szCs w:val="22"/>
        </w:rPr>
        <w:t>tj.</w:t>
      </w:r>
      <w:r w:rsidRPr="00005911">
        <w:rPr>
          <w:rFonts w:asciiTheme="minorHAnsi" w:hAnsiTheme="minorHAnsi" w:cstheme="minorHAnsi"/>
          <w:sz w:val="22"/>
          <w:szCs w:val="22"/>
        </w:rPr>
        <w:t xml:space="preserve"> </w:t>
      </w:r>
      <w:r w:rsidRPr="00005911">
        <w:rPr>
          <w:rFonts w:asciiTheme="minorHAnsi" w:hAnsiTheme="minorHAnsi" w:cstheme="minorHAnsi"/>
          <w:sz w:val="22"/>
          <w:szCs w:val="22"/>
          <w:shd w:val="clear" w:color="auto" w:fill="FFFFFF"/>
        </w:rPr>
        <w:t>Dz.U. z 202</w:t>
      </w:r>
      <w:r w:rsidR="00005911">
        <w:rPr>
          <w:rFonts w:asciiTheme="minorHAnsi" w:hAnsiTheme="minorHAnsi" w:cstheme="minorHAnsi"/>
          <w:sz w:val="22"/>
          <w:szCs w:val="22"/>
          <w:shd w:val="clear" w:color="auto" w:fill="FFFFFF"/>
        </w:rPr>
        <w:t>6</w:t>
      </w:r>
      <w:r w:rsidRPr="00005911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r., poz. </w:t>
      </w:r>
      <w:r w:rsidR="00005911">
        <w:rPr>
          <w:rFonts w:asciiTheme="minorHAnsi" w:hAnsiTheme="minorHAnsi" w:cstheme="minorHAnsi"/>
          <w:sz w:val="22"/>
          <w:szCs w:val="22"/>
          <w:shd w:val="clear" w:color="auto" w:fill="FFFFFF"/>
        </w:rPr>
        <w:t>793</w:t>
      </w:r>
      <w:r w:rsidRPr="00005911">
        <w:rPr>
          <w:rFonts w:asciiTheme="minorHAnsi" w:hAnsiTheme="minorHAnsi" w:cstheme="minorHAnsi"/>
          <w:sz w:val="22"/>
          <w:szCs w:val="22"/>
        </w:rPr>
        <w:t xml:space="preserve">) zmiany treści </w:t>
      </w:r>
      <w:r w:rsidR="00005911" w:rsidRPr="00005911">
        <w:rPr>
          <w:rFonts w:asciiTheme="minorHAnsi" w:hAnsiTheme="minorHAnsi" w:cstheme="minorHAnsi"/>
          <w:sz w:val="22"/>
          <w:szCs w:val="22"/>
        </w:rPr>
        <w:t xml:space="preserve">SWZ </w:t>
      </w:r>
      <w:r w:rsidR="00A87B4B">
        <w:rPr>
          <w:rFonts w:asciiTheme="minorHAnsi" w:hAnsiTheme="minorHAnsi" w:cstheme="minorHAnsi"/>
          <w:sz w:val="22"/>
          <w:szCs w:val="22"/>
        </w:rPr>
        <w:t>są</w:t>
      </w:r>
      <w:r w:rsidRPr="00005911">
        <w:rPr>
          <w:rFonts w:asciiTheme="minorHAnsi" w:hAnsiTheme="minorHAnsi" w:cstheme="minorHAnsi"/>
          <w:sz w:val="22"/>
          <w:szCs w:val="22"/>
        </w:rPr>
        <w:t xml:space="preserve"> wiążące dla wszystkich Wykonawców biorących udział w przedmiotowym postępowaniu.</w:t>
      </w:r>
    </w:p>
    <w:p w14:paraId="04AA3309" w14:textId="68A325F1" w:rsidR="00BA5C70" w:rsidRPr="00005911" w:rsidRDefault="00BA5C70" w:rsidP="008A46AF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05911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107493AC" w14:textId="77777777" w:rsidR="00BA5C70" w:rsidRPr="00005911" w:rsidRDefault="00BA5C70" w:rsidP="008A46A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5911">
        <w:rPr>
          <w:rFonts w:asciiTheme="minorHAnsi" w:hAnsiTheme="minorHAnsi" w:cstheme="minorHAnsi"/>
          <w:sz w:val="22"/>
          <w:szCs w:val="22"/>
        </w:rPr>
        <w:tab/>
        <w:t xml:space="preserve">Zamawiający na podstawie art. 286 ust. 5-7 ustawy </w:t>
      </w:r>
      <w:proofErr w:type="spellStart"/>
      <w:r w:rsidRPr="00005911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005911">
        <w:rPr>
          <w:rFonts w:asciiTheme="minorHAnsi" w:hAnsiTheme="minorHAnsi" w:cstheme="minorHAnsi"/>
          <w:sz w:val="22"/>
          <w:szCs w:val="22"/>
        </w:rPr>
        <w:t xml:space="preserve"> umieści niniejszą zmianę </w:t>
      </w:r>
      <w:r w:rsidR="00E25600" w:rsidRPr="00005911">
        <w:rPr>
          <w:rFonts w:asciiTheme="minorHAnsi" w:hAnsiTheme="minorHAnsi" w:cstheme="minorHAnsi"/>
          <w:sz w:val="22"/>
          <w:szCs w:val="22"/>
        </w:rPr>
        <w:t>treści</w:t>
      </w:r>
      <w:r w:rsidRPr="00005911">
        <w:rPr>
          <w:rFonts w:asciiTheme="minorHAnsi" w:hAnsiTheme="minorHAnsi" w:cstheme="minorHAnsi"/>
          <w:sz w:val="22"/>
          <w:szCs w:val="22"/>
        </w:rPr>
        <w:t xml:space="preserve"> SWZ na stronie internetowej prowadzonego postępowania oraz na platformie e-Zamówienia.</w:t>
      </w:r>
    </w:p>
    <w:p w14:paraId="6351F830" w14:textId="77777777" w:rsidR="00BA5C70" w:rsidRPr="00E25600" w:rsidRDefault="00BA5C70" w:rsidP="00BA5C70">
      <w:pPr>
        <w:pStyle w:val="Default"/>
        <w:spacing w:after="120"/>
        <w:jc w:val="both"/>
        <w:rPr>
          <w:rFonts w:ascii="Calibri" w:hAnsi="Calibri" w:cs="Calibri"/>
          <w:sz w:val="22"/>
          <w:szCs w:val="22"/>
        </w:rPr>
      </w:pPr>
    </w:p>
    <w:p w14:paraId="5AAB26F2" w14:textId="77777777" w:rsidR="008776CE" w:rsidRPr="00E25600" w:rsidRDefault="008776CE" w:rsidP="00BA5C70">
      <w:pPr>
        <w:jc w:val="both"/>
        <w:rPr>
          <w:rFonts w:ascii="Calibri" w:hAnsi="Calibri" w:cs="Calibri"/>
        </w:rPr>
      </w:pPr>
      <w:r w:rsidRPr="00E25600">
        <w:rPr>
          <w:rFonts w:ascii="Calibri" w:hAnsi="Calibri" w:cs="Calibri"/>
        </w:rPr>
        <w:tab/>
      </w:r>
    </w:p>
    <w:p w14:paraId="73020620" w14:textId="77777777" w:rsidR="008776CE" w:rsidRPr="00E25600" w:rsidRDefault="008776CE" w:rsidP="008D0C74">
      <w:pPr>
        <w:spacing w:after="0" w:line="256" w:lineRule="auto"/>
        <w:jc w:val="both"/>
        <w:rPr>
          <w:rFonts w:ascii="Calibri" w:hAnsi="Calibri" w:cs="Calibri"/>
          <w:color w:val="FF0000"/>
        </w:rPr>
      </w:pP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="00911271" w:rsidRPr="00E25600">
        <w:rPr>
          <w:rFonts w:ascii="Calibri" w:hAnsi="Calibri" w:cs="Calibri"/>
          <w:color w:val="FF0000"/>
        </w:rPr>
        <w:t xml:space="preserve"> </w:t>
      </w:r>
      <w:r w:rsidRPr="00E25600">
        <w:rPr>
          <w:rFonts w:ascii="Calibri" w:hAnsi="Calibri" w:cs="Calibri"/>
          <w:color w:val="FF0000"/>
        </w:rPr>
        <w:t>Dyrektor</w:t>
      </w:r>
    </w:p>
    <w:p w14:paraId="2FB1EF44" w14:textId="77777777" w:rsidR="008776CE" w:rsidRPr="00E25600" w:rsidRDefault="008776CE" w:rsidP="008D0C74">
      <w:pPr>
        <w:spacing w:after="0" w:line="256" w:lineRule="auto"/>
        <w:jc w:val="both"/>
        <w:rPr>
          <w:rFonts w:ascii="Calibri" w:hAnsi="Calibri" w:cs="Calibri"/>
          <w:color w:val="FF0000"/>
        </w:rPr>
      </w:pP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  <w:t xml:space="preserve">Domu Pomocy Społecznej </w:t>
      </w:r>
    </w:p>
    <w:p w14:paraId="5834BE12" w14:textId="77777777" w:rsidR="008776CE" w:rsidRPr="00E25600" w:rsidRDefault="008776CE" w:rsidP="008D0C74">
      <w:pPr>
        <w:spacing w:after="0" w:line="256" w:lineRule="auto"/>
        <w:jc w:val="both"/>
        <w:rPr>
          <w:rFonts w:ascii="Calibri" w:hAnsi="Calibri" w:cs="Calibri"/>
          <w:color w:val="FF0000"/>
        </w:rPr>
      </w:pP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  <w:t xml:space="preserve">         w Prószkowie</w:t>
      </w:r>
    </w:p>
    <w:p w14:paraId="7A6CA57B" w14:textId="77777777" w:rsidR="008776CE" w:rsidRPr="00E25600" w:rsidRDefault="008776CE" w:rsidP="008D0C74">
      <w:pPr>
        <w:spacing w:after="0" w:line="256" w:lineRule="auto"/>
        <w:jc w:val="both"/>
        <w:rPr>
          <w:rFonts w:ascii="Calibri" w:hAnsi="Calibri" w:cs="Calibri"/>
        </w:rPr>
      </w:pP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  <w:t xml:space="preserve">                         </w:t>
      </w:r>
      <w:r w:rsidR="006F2C77"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  <w:t xml:space="preserve"> /-</w:t>
      </w:r>
      <w:proofErr w:type="gramStart"/>
      <w:r w:rsidRPr="00E25600">
        <w:rPr>
          <w:rFonts w:ascii="Calibri" w:hAnsi="Calibri" w:cs="Calibri"/>
          <w:color w:val="FF0000"/>
        </w:rPr>
        <w:t>/  Katarzyna</w:t>
      </w:r>
      <w:proofErr w:type="gramEnd"/>
      <w:r w:rsidRPr="00E25600">
        <w:rPr>
          <w:rFonts w:ascii="Calibri" w:hAnsi="Calibri" w:cs="Calibri"/>
          <w:color w:val="FF0000"/>
        </w:rPr>
        <w:t xml:space="preserve"> </w:t>
      </w:r>
      <w:proofErr w:type="spellStart"/>
      <w:r w:rsidR="006655BA" w:rsidRPr="00E25600">
        <w:rPr>
          <w:rFonts w:ascii="Calibri" w:hAnsi="Calibri" w:cs="Calibri"/>
          <w:color w:val="FF0000"/>
        </w:rPr>
        <w:t>Ścipień</w:t>
      </w:r>
      <w:proofErr w:type="spellEnd"/>
    </w:p>
    <w:sectPr w:rsidR="008776CE" w:rsidRPr="00E25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E"/>
    <w:multiLevelType w:val="multilevel"/>
    <w:tmpl w:val="0000001E"/>
    <w:name w:val="WWNum37"/>
    <w:lvl w:ilvl="0">
      <w:start w:val="1"/>
      <w:numFmt w:val="bullet"/>
      <w:lvlText w:val=""/>
      <w:lvlJc w:val="left"/>
      <w:pPr>
        <w:tabs>
          <w:tab w:val="num" w:pos="0"/>
        </w:tabs>
        <w:ind w:left="18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5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1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7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90" w:hanging="360"/>
      </w:pPr>
      <w:rPr>
        <w:rFonts w:ascii="Wingdings" w:hAnsi="Wingdings"/>
      </w:rPr>
    </w:lvl>
  </w:abstractNum>
  <w:abstractNum w:abstractNumId="1" w15:restartNumberingAfterBreak="0">
    <w:nsid w:val="00476172"/>
    <w:multiLevelType w:val="hybridMultilevel"/>
    <w:tmpl w:val="97E807FA"/>
    <w:lvl w:ilvl="0" w:tplc="49F231C8">
      <w:start w:val="1"/>
      <w:numFmt w:val="decimal"/>
      <w:lvlText w:val="%1."/>
      <w:lvlJc w:val="left"/>
      <w:pPr>
        <w:ind w:left="183" w:hanging="181"/>
        <w:jc w:val="right"/>
      </w:pPr>
      <w:rPr>
        <w:rFonts w:ascii="Century Gothic" w:eastAsia="Times New Roman" w:hAnsi="Century Gothic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pl-PL" w:eastAsia="en-US" w:bidi="ar-SA"/>
      </w:rPr>
    </w:lvl>
    <w:lvl w:ilvl="1" w:tplc="72AA4452">
      <w:numFmt w:val="bullet"/>
      <w:lvlText w:val="–"/>
      <w:lvlJc w:val="left"/>
      <w:pPr>
        <w:ind w:left="723" w:hanging="360"/>
      </w:pPr>
      <w:rPr>
        <w:rFonts w:ascii="OpenSymbol" w:eastAsia="OpenSymbol" w:hAnsi="OpenSymbol" w:cs="OpenSymbol" w:hint="default"/>
        <w:b w:val="0"/>
        <w:bCs w:val="0"/>
        <w:i w:val="0"/>
        <w:iCs w:val="0"/>
        <w:spacing w:val="0"/>
        <w:w w:val="89"/>
        <w:sz w:val="24"/>
        <w:szCs w:val="24"/>
        <w:lang w:val="pl-PL" w:eastAsia="en-US" w:bidi="ar-SA"/>
      </w:rPr>
    </w:lvl>
    <w:lvl w:ilvl="2" w:tplc="6A3A97A8">
      <w:numFmt w:val="bullet"/>
      <w:lvlText w:val="•"/>
      <w:lvlJc w:val="left"/>
      <w:pPr>
        <w:ind w:left="1726" w:hanging="360"/>
      </w:pPr>
      <w:rPr>
        <w:rFonts w:hint="default"/>
        <w:lang w:val="pl-PL" w:eastAsia="en-US" w:bidi="ar-SA"/>
      </w:rPr>
    </w:lvl>
    <w:lvl w:ilvl="3" w:tplc="82C42746">
      <w:numFmt w:val="bullet"/>
      <w:lvlText w:val="•"/>
      <w:lvlJc w:val="left"/>
      <w:pPr>
        <w:ind w:left="2732" w:hanging="360"/>
      </w:pPr>
      <w:rPr>
        <w:rFonts w:hint="default"/>
        <w:lang w:val="pl-PL" w:eastAsia="en-US" w:bidi="ar-SA"/>
      </w:rPr>
    </w:lvl>
    <w:lvl w:ilvl="4" w:tplc="35FEA8FA">
      <w:numFmt w:val="bullet"/>
      <w:lvlText w:val="•"/>
      <w:lvlJc w:val="left"/>
      <w:pPr>
        <w:ind w:left="3738" w:hanging="360"/>
      </w:pPr>
      <w:rPr>
        <w:rFonts w:hint="default"/>
        <w:lang w:val="pl-PL" w:eastAsia="en-US" w:bidi="ar-SA"/>
      </w:rPr>
    </w:lvl>
    <w:lvl w:ilvl="5" w:tplc="2542CABE">
      <w:numFmt w:val="bullet"/>
      <w:lvlText w:val="•"/>
      <w:lvlJc w:val="left"/>
      <w:pPr>
        <w:ind w:left="4744" w:hanging="360"/>
      </w:pPr>
      <w:rPr>
        <w:rFonts w:hint="default"/>
        <w:lang w:val="pl-PL" w:eastAsia="en-US" w:bidi="ar-SA"/>
      </w:rPr>
    </w:lvl>
    <w:lvl w:ilvl="6" w:tplc="5B7631B4">
      <w:numFmt w:val="bullet"/>
      <w:lvlText w:val="•"/>
      <w:lvlJc w:val="left"/>
      <w:pPr>
        <w:ind w:left="5750" w:hanging="360"/>
      </w:pPr>
      <w:rPr>
        <w:rFonts w:hint="default"/>
        <w:lang w:val="pl-PL" w:eastAsia="en-US" w:bidi="ar-SA"/>
      </w:rPr>
    </w:lvl>
    <w:lvl w:ilvl="7" w:tplc="497C8EBC">
      <w:numFmt w:val="bullet"/>
      <w:lvlText w:val="•"/>
      <w:lvlJc w:val="left"/>
      <w:pPr>
        <w:ind w:left="6756" w:hanging="360"/>
      </w:pPr>
      <w:rPr>
        <w:rFonts w:hint="default"/>
        <w:lang w:val="pl-PL" w:eastAsia="en-US" w:bidi="ar-SA"/>
      </w:rPr>
    </w:lvl>
    <w:lvl w:ilvl="8" w:tplc="3D24F394">
      <w:numFmt w:val="bullet"/>
      <w:lvlText w:val="•"/>
      <w:lvlJc w:val="left"/>
      <w:pPr>
        <w:ind w:left="776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19E0984"/>
    <w:multiLevelType w:val="hybridMultilevel"/>
    <w:tmpl w:val="8CD0775E"/>
    <w:lvl w:ilvl="0" w:tplc="4F085E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974843"/>
    <w:multiLevelType w:val="hybridMultilevel"/>
    <w:tmpl w:val="CB02C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B36DF"/>
    <w:multiLevelType w:val="hybridMultilevel"/>
    <w:tmpl w:val="65666D22"/>
    <w:lvl w:ilvl="0" w:tplc="76E843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D2D29"/>
    <w:multiLevelType w:val="hybridMultilevel"/>
    <w:tmpl w:val="7112350C"/>
    <w:lvl w:ilvl="0" w:tplc="6E9A6D42">
      <w:numFmt w:val="bullet"/>
      <w:lvlText w:val="–"/>
      <w:lvlJc w:val="left"/>
      <w:pPr>
        <w:ind w:left="836" w:hanging="360"/>
      </w:pPr>
      <w:rPr>
        <w:rFonts w:ascii="OpenSymbol" w:eastAsia="OpenSymbol" w:hAnsi="OpenSymbol" w:cs="OpenSymbol" w:hint="default"/>
        <w:b w:val="0"/>
        <w:bCs w:val="0"/>
        <w:i w:val="0"/>
        <w:iCs w:val="0"/>
        <w:spacing w:val="0"/>
        <w:w w:val="89"/>
        <w:sz w:val="24"/>
        <w:szCs w:val="24"/>
        <w:lang w:val="pl-PL" w:eastAsia="en-US" w:bidi="ar-SA"/>
      </w:rPr>
    </w:lvl>
    <w:lvl w:ilvl="1" w:tplc="F81614E2">
      <w:numFmt w:val="bullet"/>
      <w:lvlText w:val="•"/>
      <w:lvlJc w:val="left"/>
      <w:pPr>
        <w:ind w:left="1742" w:hanging="360"/>
      </w:pPr>
      <w:rPr>
        <w:rFonts w:hint="default"/>
        <w:lang w:val="pl-PL" w:eastAsia="en-US" w:bidi="ar-SA"/>
      </w:rPr>
    </w:lvl>
    <w:lvl w:ilvl="2" w:tplc="627C8E7A">
      <w:numFmt w:val="bullet"/>
      <w:lvlText w:val="•"/>
      <w:lvlJc w:val="left"/>
      <w:pPr>
        <w:ind w:left="2644" w:hanging="360"/>
      </w:pPr>
      <w:rPr>
        <w:rFonts w:hint="default"/>
        <w:lang w:val="pl-PL" w:eastAsia="en-US" w:bidi="ar-SA"/>
      </w:rPr>
    </w:lvl>
    <w:lvl w:ilvl="3" w:tplc="4FBEA642">
      <w:numFmt w:val="bullet"/>
      <w:lvlText w:val="•"/>
      <w:lvlJc w:val="left"/>
      <w:pPr>
        <w:ind w:left="3546" w:hanging="360"/>
      </w:pPr>
      <w:rPr>
        <w:rFonts w:hint="default"/>
        <w:lang w:val="pl-PL" w:eastAsia="en-US" w:bidi="ar-SA"/>
      </w:rPr>
    </w:lvl>
    <w:lvl w:ilvl="4" w:tplc="A91AFCD0">
      <w:numFmt w:val="bullet"/>
      <w:lvlText w:val="•"/>
      <w:lvlJc w:val="left"/>
      <w:pPr>
        <w:ind w:left="4448" w:hanging="360"/>
      </w:pPr>
      <w:rPr>
        <w:rFonts w:hint="default"/>
        <w:lang w:val="pl-PL" w:eastAsia="en-US" w:bidi="ar-SA"/>
      </w:rPr>
    </w:lvl>
    <w:lvl w:ilvl="5" w:tplc="55DEB8BE">
      <w:numFmt w:val="bullet"/>
      <w:lvlText w:val="•"/>
      <w:lvlJc w:val="left"/>
      <w:pPr>
        <w:ind w:left="5350" w:hanging="360"/>
      </w:pPr>
      <w:rPr>
        <w:rFonts w:hint="default"/>
        <w:lang w:val="pl-PL" w:eastAsia="en-US" w:bidi="ar-SA"/>
      </w:rPr>
    </w:lvl>
    <w:lvl w:ilvl="6" w:tplc="CFAA65F2">
      <w:numFmt w:val="bullet"/>
      <w:lvlText w:val="•"/>
      <w:lvlJc w:val="left"/>
      <w:pPr>
        <w:ind w:left="6252" w:hanging="360"/>
      </w:pPr>
      <w:rPr>
        <w:rFonts w:hint="default"/>
        <w:lang w:val="pl-PL" w:eastAsia="en-US" w:bidi="ar-SA"/>
      </w:rPr>
    </w:lvl>
    <w:lvl w:ilvl="7" w:tplc="5E9ABAFE">
      <w:numFmt w:val="bullet"/>
      <w:lvlText w:val="•"/>
      <w:lvlJc w:val="left"/>
      <w:pPr>
        <w:ind w:left="7154" w:hanging="360"/>
      </w:pPr>
      <w:rPr>
        <w:rFonts w:hint="default"/>
        <w:lang w:val="pl-PL" w:eastAsia="en-US" w:bidi="ar-SA"/>
      </w:rPr>
    </w:lvl>
    <w:lvl w:ilvl="8" w:tplc="161ED96A">
      <w:numFmt w:val="bullet"/>
      <w:lvlText w:val="•"/>
      <w:lvlJc w:val="left"/>
      <w:pPr>
        <w:ind w:left="8056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C8C2A51"/>
    <w:multiLevelType w:val="hybridMultilevel"/>
    <w:tmpl w:val="E2F2D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50080"/>
    <w:multiLevelType w:val="hybridMultilevel"/>
    <w:tmpl w:val="518267D8"/>
    <w:lvl w:ilvl="0" w:tplc="42C4BE1E">
      <w:start w:val="1"/>
      <w:numFmt w:val="decimal"/>
      <w:lvlText w:val="%1."/>
      <w:lvlJc w:val="left"/>
      <w:pPr>
        <w:ind w:left="183" w:hanging="181"/>
        <w:jc w:val="right"/>
      </w:pPr>
      <w:rPr>
        <w:rFonts w:ascii="Century Gothic" w:eastAsia="Times New Roman" w:hAnsi="Century Gothic" w:cs="Century Gothic"/>
        <w:b w:val="0"/>
        <w:bCs w:val="0"/>
        <w:i w:val="0"/>
        <w:iCs w:val="0"/>
        <w:spacing w:val="-1"/>
        <w:w w:val="96"/>
        <w:sz w:val="22"/>
        <w:szCs w:val="22"/>
        <w:lang w:val="pl-PL" w:eastAsia="en-US" w:bidi="ar-SA"/>
      </w:rPr>
    </w:lvl>
    <w:lvl w:ilvl="1" w:tplc="72AA4452">
      <w:numFmt w:val="bullet"/>
      <w:lvlText w:val="–"/>
      <w:lvlJc w:val="left"/>
      <w:pPr>
        <w:ind w:left="723" w:hanging="360"/>
      </w:pPr>
      <w:rPr>
        <w:rFonts w:ascii="OpenSymbol" w:eastAsia="OpenSymbol" w:hAnsi="OpenSymbol" w:cs="OpenSymbol" w:hint="default"/>
        <w:b w:val="0"/>
        <w:bCs w:val="0"/>
        <w:i w:val="0"/>
        <w:iCs w:val="0"/>
        <w:spacing w:val="0"/>
        <w:w w:val="89"/>
        <w:sz w:val="24"/>
        <w:szCs w:val="24"/>
        <w:lang w:val="pl-PL" w:eastAsia="en-US" w:bidi="ar-SA"/>
      </w:rPr>
    </w:lvl>
    <w:lvl w:ilvl="2" w:tplc="6A3A97A8">
      <w:numFmt w:val="bullet"/>
      <w:lvlText w:val="•"/>
      <w:lvlJc w:val="left"/>
      <w:pPr>
        <w:ind w:left="1726" w:hanging="360"/>
      </w:pPr>
      <w:rPr>
        <w:rFonts w:hint="default"/>
        <w:lang w:val="pl-PL" w:eastAsia="en-US" w:bidi="ar-SA"/>
      </w:rPr>
    </w:lvl>
    <w:lvl w:ilvl="3" w:tplc="82C42746">
      <w:numFmt w:val="bullet"/>
      <w:lvlText w:val="•"/>
      <w:lvlJc w:val="left"/>
      <w:pPr>
        <w:ind w:left="2732" w:hanging="360"/>
      </w:pPr>
      <w:rPr>
        <w:rFonts w:hint="default"/>
        <w:lang w:val="pl-PL" w:eastAsia="en-US" w:bidi="ar-SA"/>
      </w:rPr>
    </w:lvl>
    <w:lvl w:ilvl="4" w:tplc="35FEA8FA">
      <w:numFmt w:val="bullet"/>
      <w:lvlText w:val="•"/>
      <w:lvlJc w:val="left"/>
      <w:pPr>
        <w:ind w:left="3738" w:hanging="360"/>
      </w:pPr>
      <w:rPr>
        <w:rFonts w:hint="default"/>
        <w:lang w:val="pl-PL" w:eastAsia="en-US" w:bidi="ar-SA"/>
      </w:rPr>
    </w:lvl>
    <w:lvl w:ilvl="5" w:tplc="2542CABE">
      <w:numFmt w:val="bullet"/>
      <w:lvlText w:val="•"/>
      <w:lvlJc w:val="left"/>
      <w:pPr>
        <w:ind w:left="4744" w:hanging="360"/>
      </w:pPr>
      <w:rPr>
        <w:rFonts w:hint="default"/>
        <w:lang w:val="pl-PL" w:eastAsia="en-US" w:bidi="ar-SA"/>
      </w:rPr>
    </w:lvl>
    <w:lvl w:ilvl="6" w:tplc="5B7631B4">
      <w:numFmt w:val="bullet"/>
      <w:lvlText w:val="•"/>
      <w:lvlJc w:val="left"/>
      <w:pPr>
        <w:ind w:left="5750" w:hanging="360"/>
      </w:pPr>
      <w:rPr>
        <w:rFonts w:hint="default"/>
        <w:lang w:val="pl-PL" w:eastAsia="en-US" w:bidi="ar-SA"/>
      </w:rPr>
    </w:lvl>
    <w:lvl w:ilvl="7" w:tplc="497C8EBC">
      <w:numFmt w:val="bullet"/>
      <w:lvlText w:val="•"/>
      <w:lvlJc w:val="left"/>
      <w:pPr>
        <w:ind w:left="6756" w:hanging="360"/>
      </w:pPr>
      <w:rPr>
        <w:rFonts w:hint="default"/>
        <w:lang w:val="pl-PL" w:eastAsia="en-US" w:bidi="ar-SA"/>
      </w:rPr>
    </w:lvl>
    <w:lvl w:ilvl="8" w:tplc="3D24F394">
      <w:numFmt w:val="bullet"/>
      <w:lvlText w:val="•"/>
      <w:lvlJc w:val="left"/>
      <w:pPr>
        <w:ind w:left="7762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30D80C05"/>
    <w:multiLevelType w:val="hybridMultilevel"/>
    <w:tmpl w:val="51662C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35D0E"/>
    <w:multiLevelType w:val="hybridMultilevel"/>
    <w:tmpl w:val="3F74B352"/>
    <w:lvl w:ilvl="0" w:tplc="E9AE36E4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6B8382E">
      <w:numFmt w:val="bullet"/>
      <w:lvlText w:val="•"/>
      <w:lvlJc w:val="left"/>
      <w:pPr>
        <w:ind w:left="1742" w:hanging="360"/>
      </w:pPr>
      <w:rPr>
        <w:rFonts w:hint="default"/>
        <w:lang w:val="pl-PL" w:eastAsia="en-US" w:bidi="ar-SA"/>
      </w:rPr>
    </w:lvl>
    <w:lvl w:ilvl="2" w:tplc="98DA7242">
      <w:numFmt w:val="bullet"/>
      <w:lvlText w:val="•"/>
      <w:lvlJc w:val="left"/>
      <w:pPr>
        <w:ind w:left="2644" w:hanging="360"/>
      </w:pPr>
      <w:rPr>
        <w:rFonts w:hint="default"/>
        <w:lang w:val="pl-PL" w:eastAsia="en-US" w:bidi="ar-SA"/>
      </w:rPr>
    </w:lvl>
    <w:lvl w:ilvl="3" w:tplc="A9B2A658">
      <w:numFmt w:val="bullet"/>
      <w:lvlText w:val="•"/>
      <w:lvlJc w:val="left"/>
      <w:pPr>
        <w:ind w:left="3546" w:hanging="360"/>
      </w:pPr>
      <w:rPr>
        <w:rFonts w:hint="default"/>
        <w:lang w:val="pl-PL" w:eastAsia="en-US" w:bidi="ar-SA"/>
      </w:rPr>
    </w:lvl>
    <w:lvl w:ilvl="4" w:tplc="192AC1A6">
      <w:numFmt w:val="bullet"/>
      <w:lvlText w:val="•"/>
      <w:lvlJc w:val="left"/>
      <w:pPr>
        <w:ind w:left="4448" w:hanging="360"/>
      </w:pPr>
      <w:rPr>
        <w:rFonts w:hint="default"/>
        <w:lang w:val="pl-PL" w:eastAsia="en-US" w:bidi="ar-SA"/>
      </w:rPr>
    </w:lvl>
    <w:lvl w:ilvl="5" w:tplc="A7365060">
      <w:numFmt w:val="bullet"/>
      <w:lvlText w:val="•"/>
      <w:lvlJc w:val="left"/>
      <w:pPr>
        <w:ind w:left="5350" w:hanging="360"/>
      </w:pPr>
      <w:rPr>
        <w:rFonts w:hint="default"/>
        <w:lang w:val="pl-PL" w:eastAsia="en-US" w:bidi="ar-SA"/>
      </w:rPr>
    </w:lvl>
    <w:lvl w:ilvl="6" w:tplc="05FCEF52">
      <w:numFmt w:val="bullet"/>
      <w:lvlText w:val="•"/>
      <w:lvlJc w:val="left"/>
      <w:pPr>
        <w:ind w:left="6252" w:hanging="360"/>
      </w:pPr>
      <w:rPr>
        <w:rFonts w:hint="default"/>
        <w:lang w:val="pl-PL" w:eastAsia="en-US" w:bidi="ar-SA"/>
      </w:rPr>
    </w:lvl>
    <w:lvl w:ilvl="7" w:tplc="CAD61A6E">
      <w:numFmt w:val="bullet"/>
      <w:lvlText w:val="•"/>
      <w:lvlJc w:val="left"/>
      <w:pPr>
        <w:ind w:left="7154" w:hanging="360"/>
      </w:pPr>
      <w:rPr>
        <w:rFonts w:hint="default"/>
        <w:lang w:val="pl-PL" w:eastAsia="en-US" w:bidi="ar-SA"/>
      </w:rPr>
    </w:lvl>
    <w:lvl w:ilvl="8" w:tplc="47A640D2">
      <w:numFmt w:val="bullet"/>
      <w:lvlText w:val="•"/>
      <w:lvlJc w:val="left"/>
      <w:pPr>
        <w:ind w:left="8056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36F17C30"/>
    <w:multiLevelType w:val="hybridMultilevel"/>
    <w:tmpl w:val="5EBA6992"/>
    <w:lvl w:ilvl="0" w:tplc="13248BE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F15442"/>
    <w:multiLevelType w:val="hybridMultilevel"/>
    <w:tmpl w:val="80A6D4B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EF7E81"/>
    <w:multiLevelType w:val="hybridMultilevel"/>
    <w:tmpl w:val="BCFEF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B18FB"/>
    <w:multiLevelType w:val="multilevel"/>
    <w:tmpl w:val="10C0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5931E2"/>
    <w:multiLevelType w:val="multilevel"/>
    <w:tmpl w:val="E204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8F51EC"/>
    <w:multiLevelType w:val="hybridMultilevel"/>
    <w:tmpl w:val="8DF8EED8"/>
    <w:lvl w:ilvl="0" w:tplc="A54E26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 w15:restartNumberingAfterBreak="0">
    <w:nsid w:val="5D140FAC"/>
    <w:multiLevelType w:val="hybridMultilevel"/>
    <w:tmpl w:val="FF46D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642F4"/>
    <w:multiLevelType w:val="hybridMultilevel"/>
    <w:tmpl w:val="4F3868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978B9"/>
    <w:multiLevelType w:val="hybridMultilevel"/>
    <w:tmpl w:val="885A5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2F26FC"/>
    <w:multiLevelType w:val="hybridMultilevel"/>
    <w:tmpl w:val="8BBC31DC"/>
    <w:lvl w:ilvl="0" w:tplc="991AF1F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B557C"/>
    <w:multiLevelType w:val="hybridMultilevel"/>
    <w:tmpl w:val="6DB8ADBC"/>
    <w:lvl w:ilvl="0" w:tplc="45F08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FE3885"/>
    <w:multiLevelType w:val="hybridMultilevel"/>
    <w:tmpl w:val="3C365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262C26"/>
    <w:multiLevelType w:val="hybridMultilevel"/>
    <w:tmpl w:val="EB0CC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479363">
    <w:abstractNumId w:val="3"/>
  </w:num>
  <w:num w:numId="2" w16cid:durableId="1274942415">
    <w:abstractNumId w:val="22"/>
  </w:num>
  <w:num w:numId="3" w16cid:durableId="1507746968">
    <w:abstractNumId w:val="5"/>
  </w:num>
  <w:num w:numId="4" w16cid:durableId="1957055473">
    <w:abstractNumId w:val="9"/>
  </w:num>
  <w:num w:numId="5" w16cid:durableId="1811166308">
    <w:abstractNumId w:val="20"/>
  </w:num>
  <w:num w:numId="6" w16cid:durableId="1730956238">
    <w:abstractNumId w:val="1"/>
  </w:num>
  <w:num w:numId="7" w16cid:durableId="1376201248">
    <w:abstractNumId w:val="7"/>
  </w:num>
  <w:num w:numId="8" w16cid:durableId="360673285">
    <w:abstractNumId w:val="4"/>
  </w:num>
  <w:num w:numId="9" w16cid:durableId="201409833">
    <w:abstractNumId w:val="12"/>
  </w:num>
  <w:num w:numId="10" w16cid:durableId="411204409">
    <w:abstractNumId w:val="10"/>
  </w:num>
  <w:num w:numId="11" w16cid:durableId="14707046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04258066">
    <w:abstractNumId w:val="19"/>
  </w:num>
  <w:num w:numId="13" w16cid:durableId="56826717">
    <w:abstractNumId w:val="11"/>
  </w:num>
  <w:num w:numId="14" w16cid:durableId="1605109418">
    <w:abstractNumId w:val="16"/>
  </w:num>
  <w:num w:numId="15" w16cid:durableId="174878685">
    <w:abstractNumId w:val="8"/>
  </w:num>
  <w:num w:numId="16" w16cid:durableId="287468586">
    <w:abstractNumId w:val="17"/>
  </w:num>
  <w:num w:numId="17" w16cid:durableId="429277547">
    <w:abstractNumId w:val="2"/>
  </w:num>
  <w:num w:numId="18" w16cid:durableId="1130170228">
    <w:abstractNumId w:val="21"/>
  </w:num>
  <w:num w:numId="19" w16cid:durableId="427114738">
    <w:abstractNumId w:val="15"/>
  </w:num>
  <w:num w:numId="20" w16cid:durableId="1682467663">
    <w:abstractNumId w:val="18"/>
  </w:num>
  <w:num w:numId="21" w16cid:durableId="586765899">
    <w:abstractNumId w:val="6"/>
  </w:num>
  <w:num w:numId="22" w16cid:durableId="1942448970">
    <w:abstractNumId w:val="0"/>
  </w:num>
  <w:num w:numId="23" w16cid:durableId="606079137">
    <w:abstractNumId w:val="14"/>
  </w:num>
  <w:num w:numId="24" w16cid:durableId="7083389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6C0F"/>
    <w:rsid w:val="00005911"/>
    <w:rsid w:val="000B2B3E"/>
    <w:rsid w:val="000E1372"/>
    <w:rsid w:val="0014125B"/>
    <w:rsid w:val="00141D91"/>
    <w:rsid w:val="00154B3D"/>
    <w:rsid w:val="001637E0"/>
    <w:rsid w:val="00255C7C"/>
    <w:rsid w:val="00297C55"/>
    <w:rsid w:val="002C5159"/>
    <w:rsid w:val="003049D8"/>
    <w:rsid w:val="00373123"/>
    <w:rsid w:val="00416517"/>
    <w:rsid w:val="004166DF"/>
    <w:rsid w:val="00434615"/>
    <w:rsid w:val="00440629"/>
    <w:rsid w:val="00445581"/>
    <w:rsid w:val="00483E70"/>
    <w:rsid w:val="004A3EFA"/>
    <w:rsid w:val="004C16CE"/>
    <w:rsid w:val="004D4657"/>
    <w:rsid w:val="004D790A"/>
    <w:rsid w:val="005A6D70"/>
    <w:rsid w:val="005C3F2F"/>
    <w:rsid w:val="005F7CAF"/>
    <w:rsid w:val="00637633"/>
    <w:rsid w:val="00653B5A"/>
    <w:rsid w:val="006655BA"/>
    <w:rsid w:val="0069232B"/>
    <w:rsid w:val="006B38F0"/>
    <w:rsid w:val="006F2C77"/>
    <w:rsid w:val="006F4768"/>
    <w:rsid w:val="00724CFD"/>
    <w:rsid w:val="007253D7"/>
    <w:rsid w:val="0075630A"/>
    <w:rsid w:val="007674A3"/>
    <w:rsid w:val="00785F89"/>
    <w:rsid w:val="007A26E1"/>
    <w:rsid w:val="007D7E96"/>
    <w:rsid w:val="0083659C"/>
    <w:rsid w:val="008760FC"/>
    <w:rsid w:val="008776CE"/>
    <w:rsid w:val="00883022"/>
    <w:rsid w:val="008A46AF"/>
    <w:rsid w:val="008D0C74"/>
    <w:rsid w:val="00911271"/>
    <w:rsid w:val="00937280"/>
    <w:rsid w:val="00974274"/>
    <w:rsid w:val="009843B0"/>
    <w:rsid w:val="009A4020"/>
    <w:rsid w:val="009E5BA1"/>
    <w:rsid w:val="00A11663"/>
    <w:rsid w:val="00A66F4D"/>
    <w:rsid w:val="00A70A98"/>
    <w:rsid w:val="00A751C2"/>
    <w:rsid w:val="00A828B4"/>
    <w:rsid w:val="00A83BCD"/>
    <w:rsid w:val="00A8405D"/>
    <w:rsid w:val="00A85863"/>
    <w:rsid w:val="00A87B4B"/>
    <w:rsid w:val="00AC730B"/>
    <w:rsid w:val="00AD5AA6"/>
    <w:rsid w:val="00AF6C0F"/>
    <w:rsid w:val="00B07C6E"/>
    <w:rsid w:val="00B7741B"/>
    <w:rsid w:val="00B9369D"/>
    <w:rsid w:val="00BA5C70"/>
    <w:rsid w:val="00BD3783"/>
    <w:rsid w:val="00BD4F40"/>
    <w:rsid w:val="00C33188"/>
    <w:rsid w:val="00C50408"/>
    <w:rsid w:val="00D53444"/>
    <w:rsid w:val="00D55100"/>
    <w:rsid w:val="00D72E8F"/>
    <w:rsid w:val="00D9152C"/>
    <w:rsid w:val="00DA0557"/>
    <w:rsid w:val="00DA2D85"/>
    <w:rsid w:val="00E0548F"/>
    <w:rsid w:val="00E25600"/>
    <w:rsid w:val="00E97B03"/>
    <w:rsid w:val="00EC36E3"/>
    <w:rsid w:val="00EE0DDD"/>
    <w:rsid w:val="00EE2114"/>
    <w:rsid w:val="00EF25DA"/>
    <w:rsid w:val="00F309EB"/>
    <w:rsid w:val="00F34D3D"/>
    <w:rsid w:val="00F43C75"/>
    <w:rsid w:val="00F51B63"/>
    <w:rsid w:val="00F55F9D"/>
    <w:rsid w:val="00F63EDB"/>
    <w:rsid w:val="00F7647F"/>
    <w:rsid w:val="00F9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7A0AA"/>
  <w15:docId w15:val="{443A76CA-72EE-406E-BE94-FC113FE0B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3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724CFD"/>
    <w:pPr>
      <w:ind w:left="720"/>
      <w:contextualSpacing/>
    </w:pPr>
  </w:style>
  <w:style w:type="paragraph" w:customStyle="1" w:styleId="Default">
    <w:name w:val="Default"/>
    <w:rsid w:val="008776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23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5AA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04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04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04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04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04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8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2</Pages>
  <Words>638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Katarzyna Korpacka</cp:lastModifiedBy>
  <cp:revision>62</cp:revision>
  <cp:lastPrinted>2026-02-03T12:57:00Z</cp:lastPrinted>
  <dcterms:created xsi:type="dcterms:W3CDTF">2024-10-15T10:04:00Z</dcterms:created>
  <dcterms:modified xsi:type="dcterms:W3CDTF">2026-08-12T09:36:00Z</dcterms:modified>
</cp:coreProperties>
</file>