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E4FA5" w14:textId="77777777" w:rsidR="00400BC9" w:rsidRDefault="00400BC9" w:rsidP="00400BC9">
      <w:pPr>
        <w:spacing w:after="60"/>
        <w:jc w:val="right"/>
        <w:rPr>
          <w:rFonts w:ascii="Century Gothic" w:hAnsi="Century Gothic" w:cs="Century Gothic"/>
          <w:b/>
          <w:bCs/>
          <w:sz w:val="18"/>
          <w:szCs w:val="18"/>
        </w:rPr>
      </w:pPr>
    </w:p>
    <w:p w14:paraId="0BD24DE7" w14:textId="77777777" w:rsidR="009C447F" w:rsidRDefault="009C447F" w:rsidP="00400BC9">
      <w:pPr>
        <w:spacing w:after="60"/>
        <w:jc w:val="right"/>
        <w:rPr>
          <w:rFonts w:ascii="Century Gothic" w:hAnsi="Century Gothic" w:cs="Century Gothic"/>
          <w:b/>
          <w:bCs/>
          <w:sz w:val="18"/>
          <w:szCs w:val="18"/>
        </w:rPr>
      </w:pPr>
    </w:p>
    <w:p w14:paraId="1E034C0B" w14:textId="71687694" w:rsidR="009C447F" w:rsidRDefault="00B63C7D" w:rsidP="009C447F">
      <w:pPr>
        <w:rPr>
          <w:rFonts w:ascii="Century Gothic" w:hAnsi="Century Gothic"/>
        </w:rPr>
      </w:pPr>
      <w:r>
        <w:rPr>
          <w:rFonts w:ascii="Century Gothic" w:hAnsi="Century Gothic"/>
        </w:rPr>
        <w:t>A-III.271.</w:t>
      </w:r>
      <w:r w:rsidR="00604E25">
        <w:rPr>
          <w:rFonts w:ascii="Century Gothic" w:hAnsi="Century Gothic"/>
        </w:rPr>
        <w:t>5</w:t>
      </w:r>
      <w:r>
        <w:rPr>
          <w:rFonts w:ascii="Century Gothic" w:hAnsi="Century Gothic"/>
        </w:rPr>
        <w:t>.2026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Prószków, </w:t>
      </w:r>
      <w:r w:rsidR="00604E25">
        <w:rPr>
          <w:rFonts w:ascii="Century Gothic" w:hAnsi="Century Gothic"/>
        </w:rPr>
        <w:t>25</w:t>
      </w:r>
      <w:r>
        <w:rPr>
          <w:rFonts w:ascii="Century Gothic" w:hAnsi="Century Gothic"/>
        </w:rPr>
        <w:t>.0</w:t>
      </w:r>
      <w:r w:rsidR="00604E25">
        <w:rPr>
          <w:rFonts w:ascii="Century Gothic" w:hAnsi="Century Gothic"/>
        </w:rPr>
        <w:t>8</w:t>
      </w:r>
      <w:r>
        <w:rPr>
          <w:rFonts w:ascii="Century Gothic" w:hAnsi="Century Gothic"/>
        </w:rPr>
        <w:t>.2026</w:t>
      </w:r>
      <w:r w:rsidR="009C447F">
        <w:rPr>
          <w:rFonts w:ascii="Century Gothic" w:hAnsi="Century Gothic"/>
        </w:rPr>
        <w:t xml:space="preserve"> r.</w:t>
      </w:r>
    </w:p>
    <w:p w14:paraId="7F891384" w14:textId="77777777" w:rsidR="009C447F" w:rsidRDefault="009C447F" w:rsidP="009C447F">
      <w:pPr>
        <w:rPr>
          <w:rFonts w:ascii="Century Gothic" w:hAnsi="Century Gothic"/>
        </w:rPr>
      </w:pPr>
    </w:p>
    <w:p w14:paraId="48BEA0C5" w14:textId="77777777" w:rsidR="009C447F" w:rsidRDefault="009C447F" w:rsidP="009C447F">
      <w:pPr>
        <w:jc w:val="center"/>
        <w:rPr>
          <w:rFonts w:ascii="Century Gothic" w:hAnsi="Century Gothic"/>
          <w:b/>
        </w:rPr>
      </w:pPr>
    </w:p>
    <w:p w14:paraId="542A7C1C" w14:textId="77777777" w:rsidR="009C447F" w:rsidRDefault="003047C5" w:rsidP="009C447F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INFORMACJA O KWOCIE, JAKĄ ZAMAWIAJĄ</w:t>
      </w:r>
      <w:r w:rsidR="009C447F">
        <w:rPr>
          <w:rFonts w:ascii="Century Gothic" w:hAnsi="Century Gothic"/>
          <w:b/>
        </w:rPr>
        <w:t>CY ZAMIERZA PRZEZNACZYĆ NA SFINANSOWANIE ZAMÓWIENIA</w:t>
      </w:r>
    </w:p>
    <w:p w14:paraId="7CE81024" w14:textId="77777777" w:rsidR="009C447F" w:rsidRDefault="009C447F" w:rsidP="009C447F">
      <w:pPr>
        <w:jc w:val="center"/>
        <w:rPr>
          <w:rFonts w:ascii="Century Gothic" w:hAnsi="Century Gothic"/>
          <w:b/>
        </w:rPr>
      </w:pPr>
    </w:p>
    <w:p w14:paraId="6DC02A57" w14:textId="6492346C" w:rsidR="009C3C59" w:rsidRPr="00604E25" w:rsidRDefault="009C3C59" w:rsidP="009C3C59">
      <w:pPr>
        <w:spacing w:line="240" w:lineRule="auto"/>
        <w:rPr>
          <w:rFonts w:ascii="Century Gothic" w:hAnsi="Century Gothic" w:cs="Century Gothic"/>
          <w:b/>
          <w:color w:val="000000"/>
          <w:shd w:val="clear" w:color="auto" w:fill="FFFFFF"/>
        </w:rPr>
      </w:pPr>
      <w:r w:rsidRPr="009C3C59">
        <w:rPr>
          <w:rFonts w:ascii="Century Gothic" w:hAnsi="Century Gothic" w:cs="Century Gothic"/>
          <w:color w:val="000000"/>
          <w:shd w:val="clear" w:color="auto" w:fill="FFFFFF"/>
        </w:rPr>
        <w:t xml:space="preserve">dot. </w:t>
      </w:r>
      <w:r w:rsidR="00604E25" w:rsidRPr="009C3C59">
        <w:rPr>
          <w:rFonts w:ascii="Century Gothic" w:hAnsi="Century Gothic" w:cs="Century Gothic"/>
          <w:color w:val="000000"/>
          <w:shd w:val="clear" w:color="auto" w:fill="FFFFFF"/>
        </w:rPr>
        <w:t>postępowania „</w:t>
      </w:r>
      <w:r w:rsidR="00604E25" w:rsidRPr="00604E25">
        <w:rPr>
          <w:rFonts w:ascii="Century Gothic" w:hAnsi="Century Gothic" w:cs="Century Gothic"/>
          <w:b/>
          <w:color w:val="000000"/>
          <w:shd w:val="clear" w:color="auto" w:fill="FFFFFF"/>
        </w:rPr>
        <w:t xml:space="preserve">Przebudowa instalacji wentylacji oraz instalacji klimatyzacji w kuchni Domu Pomocy Społecznej w </w:t>
      </w:r>
      <w:r w:rsidR="00CB3C09" w:rsidRPr="00604E25">
        <w:rPr>
          <w:rFonts w:ascii="Century Gothic" w:hAnsi="Century Gothic" w:cs="Century Gothic"/>
          <w:b/>
          <w:color w:val="000000"/>
          <w:shd w:val="clear" w:color="auto" w:fill="FFFFFF"/>
        </w:rPr>
        <w:t>Prószkowie</w:t>
      </w:r>
      <w:r w:rsidR="00CB3C09">
        <w:rPr>
          <w:rFonts w:ascii="Century Gothic" w:hAnsi="Century Gothic" w:cs="Century Gothic"/>
          <w:b/>
          <w:color w:val="000000"/>
          <w:shd w:val="clear" w:color="auto" w:fill="FFFFFF"/>
        </w:rPr>
        <w:t xml:space="preserve">” </w:t>
      </w:r>
      <w:r w:rsidR="00CB3C09" w:rsidRPr="00604E25">
        <w:rPr>
          <w:rFonts w:ascii="Century Gothic" w:hAnsi="Century Gothic" w:cs="Century Gothic"/>
          <w:b/>
          <w:color w:val="000000"/>
          <w:shd w:val="clear" w:color="auto" w:fill="FFFFFF"/>
        </w:rPr>
        <w:t>prowadzonego</w:t>
      </w:r>
      <w:r w:rsidR="00CB3C09" w:rsidRPr="00CB3C09">
        <w:rPr>
          <w:rFonts w:ascii="Century Gothic" w:hAnsi="Century Gothic" w:cs="Century Gothic"/>
          <w:bCs/>
          <w:color w:val="000000"/>
          <w:shd w:val="clear" w:color="auto" w:fill="FFFFFF"/>
        </w:rPr>
        <w:t xml:space="preserve"> w trybie podstawowym na podstawie art. 275 pkt 1 ustawy prawo zamówień publicznych</w:t>
      </w:r>
      <w:r w:rsidR="00CB3C09" w:rsidRPr="00CB3C09">
        <w:rPr>
          <w:rFonts w:ascii="Century Gothic" w:hAnsi="Century Gothic" w:cs="Century Gothic"/>
          <w:b/>
          <w:color w:val="000000"/>
          <w:shd w:val="clear" w:color="auto" w:fill="FFFFFF"/>
        </w:rPr>
        <w:t xml:space="preserve"> </w:t>
      </w:r>
      <w:r w:rsidRPr="00604E25">
        <w:rPr>
          <w:rFonts w:ascii="Century Gothic" w:hAnsi="Century Gothic" w:cs="Century Gothic"/>
          <w:color w:val="000000"/>
          <w:shd w:val="clear" w:color="auto" w:fill="FFFFFF"/>
        </w:rPr>
        <w:t>(</w:t>
      </w:r>
      <w:r w:rsidR="00604E25" w:rsidRPr="00604E25">
        <w:rPr>
          <w:rFonts w:ascii="Century Gothic" w:eastAsia="Century Gothic" w:hAnsi="Century Gothic" w:cs="Century Gothic"/>
          <w:color w:val="000000"/>
        </w:rPr>
        <w:t>tj. Dz. U. z 2026 r. poz. 793</w:t>
      </w:r>
      <w:r w:rsidRPr="00604E25">
        <w:rPr>
          <w:rFonts w:ascii="Century Gothic" w:hAnsi="Century Gothic" w:cs="Century Gothic"/>
          <w:color w:val="000000"/>
          <w:shd w:val="clear" w:color="auto" w:fill="FFFFFF"/>
        </w:rPr>
        <w:t>),</w:t>
      </w:r>
      <w:r w:rsidRPr="009C3C59">
        <w:rPr>
          <w:rFonts w:ascii="Century Gothic" w:hAnsi="Century Gothic" w:cs="Century Gothic"/>
          <w:color w:val="000000"/>
          <w:shd w:val="clear" w:color="auto" w:fill="FFFFFF"/>
        </w:rPr>
        <w:t xml:space="preserve"> zwanej dalej Ustawą - numer </w:t>
      </w:r>
      <w:r w:rsidR="00604E25" w:rsidRPr="009C3C59">
        <w:rPr>
          <w:rFonts w:ascii="Century Gothic" w:hAnsi="Century Gothic" w:cs="Century Gothic"/>
          <w:color w:val="000000"/>
          <w:shd w:val="clear" w:color="auto" w:fill="FFFFFF"/>
        </w:rPr>
        <w:t>ogłoszenia:</w:t>
      </w:r>
      <w:r w:rsidR="00604E25" w:rsidRPr="00604E25">
        <w:rPr>
          <w:rFonts w:ascii="Century Gothic" w:eastAsia="Century Gothic" w:hAnsi="Century Gothic" w:cs="Century Gothic"/>
          <w:color w:val="FF0000"/>
          <w:sz w:val="20"/>
        </w:rPr>
        <w:t xml:space="preserve"> </w:t>
      </w:r>
      <w:r w:rsidR="00604E25" w:rsidRPr="00604E25">
        <w:rPr>
          <w:rFonts w:ascii="Century Gothic" w:eastAsia="Century Gothic" w:hAnsi="Century Gothic" w:cs="Century Gothic"/>
          <w:b/>
          <w:color w:val="000000"/>
        </w:rPr>
        <w:t>2026/BZP 00380631/01</w:t>
      </w:r>
      <w:r w:rsidR="00604E25">
        <w:rPr>
          <w:rFonts w:ascii="Century Gothic" w:eastAsia="Century Gothic" w:hAnsi="Century Gothic" w:cs="Century Gothic"/>
          <w:b/>
          <w:color w:val="000000"/>
          <w:sz w:val="20"/>
        </w:rPr>
        <w:t xml:space="preserve"> </w:t>
      </w:r>
    </w:p>
    <w:p w14:paraId="00252FCA" w14:textId="77777777" w:rsidR="009C447F" w:rsidRPr="009C447F" w:rsidRDefault="009C447F" w:rsidP="009C447F">
      <w:pPr>
        <w:rPr>
          <w:rFonts w:ascii="Century Gothic" w:hAnsi="Century Gothic"/>
          <w:color w:val="000000"/>
          <w:shd w:val="clear" w:color="auto" w:fill="FFFFFF"/>
        </w:rPr>
      </w:pPr>
    </w:p>
    <w:p w14:paraId="2DA70651" w14:textId="71100F9E" w:rsidR="009C447F" w:rsidRPr="009C447F" w:rsidRDefault="00D90B0E" w:rsidP="009C447F">
      <w:pPr>
        <w:rPr>
          <w:rFonts w:ascii="Century Gothic" w:hAnsi="Century Gothic"/>
          <w:b/>
        </w:rPr>
      </w:pPr>
      <w:r>
        <w:rPr>
          <w:rFonts w:ascii="Century Gothic" w:hAnsi="Century Gothic"/>
          <w:color w:val="000000"/>
          <w:shd w:val="clear" w:color="auto" w:fill="FFFFFF"/>
        </w:rPr>
        <w:t>Działając na po</w:t>
      </w:r>
      <w:r w:rsidR="009C447F" w:rsidRPr="009C447F">
        <w:rPr>
          <w:rFonts w:ascii="Century Gothic" w:hAnsi="Century Gothic"/>
          <w:color w:val="000000"/>
          <w:shd w:val="clear" w:color="auto" w:fill="FFFFFF"/>
        </w:rPr>
        <w:t>dstawie art. 222 ust. 4 ustawy Prawo zamó</w:t>
      </w:r>
      <w:r w:rsidR="00F96063">
        <w:rPr>
          <w:rFonts w:ascii="Century Gothic" w:hAnsi="Century Gothic"/>
          <w:color w:val="000000"/>
          <w:shd w:val="clear" w:color="auto" w:fill="FFFFFF"/>
        </w:rPr>
        <w:t xml:space="preserve">wień </w:t>
      </w:r>
      <w:r w:rsidR="00F96063" w:rsidRPr="00604E25">
        <w:rPr>
          <w:rFonts w:ascii="Century Gothic" w:hAnsi="Century Gothic"/>
          <w:color w:val="000000"/>
          <w:shd w:val="clear" w:color="auto" w:fill="FFFFFF"/>
        </w:rPr>
        <w:t xml:space="preserve">publicznych </w:t>
      </w:r>
      <w:r w:rsidR="00604E25" w:rsidRPr="00604E25">
        <w:rPr>
          <w:rFonts w:ascii="Century Gothic" w:hAnsi="Century Gothic"/>
          <w:color w:val="000000"/>
          <w:shd w:val="clear" w:color="auto" w:fill="FFFFFF"/>
        </w:rPr>
        <w:t>(</w:t>
      </w:r>
      <w:r w:rsidR="00604E25" w:rsidRPr="00604E25">
        <w:rPr>
          <w:rFonts w:ascii="Century Gothic" w:hAnsi="Century Gothic"/>
          <w:szCs w:val="20"/>
        </w:rPr>
        <w:t>tj. Dz. U. z 2026 r. poz. 793</w:t>
      </w:r>
      <w:r w:rsidR="009C447F" w:rsidRPr="00604E25">
        <w:rPr>
          <w:rFonts w:ascii="Century Gothic" w:hAnsi="Century Gothic"/>
          <w:color w:val="000000"/>
          <w:shd w:val="clear" w:color="auto" w:fill="FFFFFF"/>
        </w:rPr>
        <w:t>)</w:t>
      </w:r>
      <w:r w:rsidR="009C447F" w:rsidRPr="009C447F">
        <w:rPr>
          <w:rFonts w:ascii="Century Gothic" w:hAnsi="Century Gothic"/>
          <w:color w:val="000000"/>
          <w:shd w:val="clear" w:color="auto" w:fill="FFFFFF"/>
        </w:rPr>
        <w:t xml:space="preserve"> </w:t>
      </w:r>
      <w:r w:rsidR="00604E25" w:rsidRPr="009C447F">
        <w:rPr>
          <w:rFonts w:ascii="Century Gothic" w:hAnsi="Century Gothic"/>
          <w:color w:val="000000"/>
          <w:shd w:val="clear" w:color="auto" w:fill="FFFFFF"/>
        </w:rPr>
        <w:t>Zamawiający</w:t>
      </w:r>
      <w:r w:rsidR="009C447F" w:rsidRPr="009C447F">
        <w:rPr>
          <w:rFonts w:ascii="Century Gothic" w:hAnsi="Century Gothic"/>
          <w:color w:val="000000"/>
          <w:shd w:val="clear" w:color="auto" w:fill="FFFFFF"/>
        </w:rPr>
        <w:t xml:space="preserve"> informuje, że na sfinansowanie ww. zamówienia </w:t>
      </w:r>
      <w:r w:rsidR="003047C5">
        <w:rPr>
          <w:rFonts w:ascii="Century Gothic" w:hAnsi="Century Gothic"/>
          <w:b/>
          <w:color w:val="000000"/>
          <w:shd w:val="clear" w:color="auto" w:fill="FFFFFF"/>
        </w:rPr>
        <w:t xml:space="preserve">zamierza przeznaczyć kwotę </w:t>
      </w:r>
      <w:r w:rsidR="00604E25">
        <w:rPr>
          <w:rFonts w:ascii="Century Gothic" w:hAnsi="Century Gothic"/>
          <w:b/>
          <w:color w:val="000000"/>
          <w:shd w:val="clear" w:color="auto" w:fill="FFFFFF"/>
        </w:rPr>
        <w:t>350</w:t>
      </w:r>
      <w:r w:rsidR="000B176C">
        <w:rPr>
          <w:rFonts w:ascii="Century Gothic" w:hAnsi="Century Gothic"/>
          <w:b/>
          <w:color w:val="000000"/>
          <w:shd w:val="clear" w:color="auto" w:fill="FFFFFF"/>
        </w:rPr>
        <w:t> 000</w:t>
      </w:r>
      <w:r w:rsidR="0027451A">
        <w:rPr>
          <w:rFonts w:ascii="Century Gothic" w:hAnsi="Century Gothic"/>
          <w:b/>
          <w:color w:val="000000"/>
          <w:shd w:val="clear" w:color="auto" w:fill="FFFFFF"/>
        </w:rPr>
        <w:t xml:space="preserve">,00 zł </w:t>
      </w:r>
      <w:r w:rsidR="00604E25">
        <w:rPr>
          <w:rFonts w:ascii="Century Gothic" w:hAnsi="Century Gothic"/>
          <w:b/>
          <w:color w:val="000000"/>
          <w:shd w:val="clear" w:color="auto" w:fill="FFFFFF"/>
        </w:rPr>
        <w:t>(brutto</w:t>
      </w:r>
      <w:r w:rsidR="009C447F" w:rsidRPr="009C447F">
        <w:rPr>
          <w:rFonts w:ascii="Century Gothic" w:hAnsi="Century Gothic"/>
          <w:b/>
          <w:color w:val="000000"/>
          <w:shd w:val="clear" w:color="auto" w:fill="FFFFFF"/>
        </w:rPr>
        <w:t>)</w:t>
      </w:r>
    </w:p>
    <w:p w14:paraId="7BAA1229" w14:textId="77777777" w:rsidR="009C447F" w:rsidRDefault="009C447F" w:rsidP="00400BC9">
      <w:pPr>
        <w:spacing w:after="60"/>
        <w:jc w:val="right"/>
        <w:rPr>
          <w:rFonts w:ascii="Century Gothic" w:hAnsi="Century Gothic" w:cs="Century Gothic"/>
          <w:b/>
          <w:bCs/>
          <w:sz w:val="18"/>
          <w:szCs w:val="18"/>
        </w:rPr>
      </w:pPr>
    </w:p>
    <w:p w14:paraId="4687BB16" w14:textId="77777777" w:rsidR="009C447F" w:rsidRDefault="009C447F" w:rsidP="00400BC9">
      <w:pPr>
        <w:spacing w:after="60"/>
        <w:jc w:val="right"/>
        <w:rPr>
          <w:rFonts w:ascii="Century Gothic" w:hAnsi="Century Gothic" w:cs="Century Gothic"/>
          <w:b/>
          <w:bCs/>
          <w:sz w:val="18"/>
          <w:szCs w:val="18"/>
        </w:rPr>
      </w:pPr>
    </w:p>
    <w:p w14:paraId="60210F23" w14:textId="77777777" w:rsidR="009C447F" w:rsidRDefault="009C447F" w:rsidP="00400BC9">
      <w:pPr>
        <w:spacing w:after="60"/>
        <w:jc w:val="right"/>
        <w:rPr>
          <w:rFonts w:ascii="Century Gothic" w:hAnsi="Century Gothic" w:cs="Century Gothic"/>
          <w:b/>
          <w:bCs/>
          <w:sz w:val="18"/>
          <w:szCs w:val="18"/>
        </w:rPr>
      </w:pPr>
    </w:p>
    <w:p w14:paraId="6F4E8AE0" w14:textId="77777777" w:rsidR="003047C5" w:rsidRPr="006E29A8" w:rsidRDefault="003047C5" w:rsidP="003047C5">
      <w:pPr>
        <w:spacing w:after="0" w:line="259" w:lineRule="auto"/>
        <w:rPr>
          <w:rFonts w:ascii="Century Gothic" w:hAnsi="Century Gothic"/>
          <w:color w:val="FF0000"/>
        </w:rPr>
      </w:pPr>
      <w:r>
        <w:rPr>
          <w:rFonts w:ascii="Century Gothic" w:hAnsi="Century Gothic"/>
          <w:color w:val="FF0000"/>
        </w:rPr>
        <w:tab/>
      </w:r>
      <w:r>
        <w:rPr>
          <w:rFonts w:ascii="Century Gothic" w:hAnsi="Century Gothic"/>
          <w:color w:val="FF0000"/>
        </w:rPr>
        <w:tab/>
      </w:r>
      <w:r>
        <w:rPr>
          <w:rFonts w:ascii="Century Gothic" w:hAnsi="Century Gothic"/>
          <w:color w:val="FF0000"/>
        </w:rPr>
        <w:tab/>
      </w:r>
      <w:r>
        <w:rPr>
          <w:rFonts w:ascii="Century Gothic" w:hAnsi="Century Gothic"/>
          <w:color w:val="FF0000"/>
        </w:rPr>
        <w:tab/>
      </w:r>
      <w:r>
        <w:rPr>
          <w:rFonts w:ascii="Century Gothic" w:hAnsi="Century Gothic"/>
          <w:color w:val="FF0000"/>
        </w:rPr>
        <w:tab/>
      </w:r>
      <w:r>
        <w:rPr>
          <w:rFonts w:ascii="Century Gothic" w:hAnsi="Century Gothic"/>
          <w:color w:val="FF0000"/>
        </w:rPr>
        <w:tab/>
      </w:r>
      <w:r>
        <w:rPr>
          <w:rFonts w:ascii="Century Gothic" w:hAnsi="Century Gothic"/>
          <w:color w:val="FF0000"/>
        </w:rPr>
        <w:tab/>
      </w:r>
      <w:r>
        <w:rPr>
          <w:rFonts w:ascii="Century Gothic" w:hAnsi="Century Gothic"/>
          <w:color w:val="FF0000"/>
        </w:rPr>
        <w:tab/>
      </w:r>
      <w:r w:rsidR="000B176C">
        <w:rPr>
          <w:rFonts w:ascii="Century Gothic" w:hAnsi="Century Gothic"/>
          <w:color w:val="FF0000"/>
        </w:rPr>
        <w:t xml:space="preserve"> Dyrektor</w:t>
      </w:r>
    </w:p>
    <w:p w14:paraId="3332B96C" w14:textId="77777777" w:rsidR="003047C5" w:rsidRPr="006E29A8" w:rsidRDefault="003047C5" w:rsidP="003047C5">
      <w:pPr>
        <w:spacing w:after="0" w:line="259" w:lineRule="auto"/>
        <w:rPr>
          <w:rFonts w:ascii="Century Gothic" w:hAnsi="Century Gothic"/>
          <w:color w:val="FF0000"/>
        </w:rPr>
      </w:pPr>
      <w:r w:rsidRPr="006E29A8">
        <w:rPr>
          <w:rFonts w:ascii="Century Gothic" w:hAnsi="Century Gothic"/>
          <w:color w:val="FF0000"/>
        </w:rPr>
        <w:tab/>
      </w:r>
      <w:r w:rsidRPr="006E29A8">
        <w:rPr>
          <w:rFonts w:ascii="Century Gothic" w:hAnsi="Century Gothic"/>
          <w:color w:val="FF0000"/>
        </w:rPr>
        <w:tab/>
      </w:r>
      <w:r w:rsidRPr="006E29A8">
        <w:rPr>
          <w:rFonts w:ascii="Century Gothic" w:hAnsi="Century Gothic"/>
          <w:color w:val="FF0000"/>
        </w:rPr>
        <w:tab/>
      </w:r>
      <w:r w:rsidRPr="006E29A8">
        <w:rPr>
          <w:rFonts w:ascii="Century Gothic" w:hAnsi="Century Gothic"/>
          <w:color w:val="FF0000"/>
        </w:rPr>
        <w:tab/>
      </w:r>
      <w:r w:rsidRPr="006E29A8">
        <w:rPr>
          <w:rFonts w:ascii="Century Gothic" w:hAnsi="Century Gothic"/>
          <w:color w:val="FF0000"/>
        </w:rPr>
        <w:tab/>
      </w:r>
      <w:r w:rsidRPr="006E29A8">
        <w:rPr>
          <w:rFonts w:ascii="Century Gothic" w:hAnsi="Century Gothic"/>
          <w:color w:val="FF0000"/>
        </w:rPr>
        <w:tab/>
      </w:r>
      <w:r w:rsidRPr="006E29A8">
        <w:rPr>
          <w:rFonts w:ascii="Century Gothic" w:hAnsi="Century Gothic"/>
          <w:color w:val="FF0000"/>
        </w:rPr>
        <w:tab/>
        <w:t xml:space="preserve">Domu Pomocy Społecznej </w:t>
      </w:r>
    </w:p>
    <w:p w14:paraId="3C003C6D" w14:textId="77777777" w:rsidR="003047C5" w:rsidRPr="006E29A8" w:rsidRDefault="003047C5" w:rsidP="003047C5">
      <w:pPr>
        <w:spacing w:after="0" w:line="259" w:lineRule="auto"/>
        <w:rPr>
          <w:rFonts w:ascii="Century Gothic" w:hAnsi="Century Gothic"/>
          <w:color w:val="FF0000"/>
        </w:rPr>
      </w:pPr>
      <w:r w:rsidRPr="006E29A8">
        <w:rPr>
          <w:rFonts w:ascii="Century Gothic" w:hAnsi="Century Gothic"/>
          <w:color w:val="FF0000"/>
        </w:rPr>
        <w:tab/>
      </w:r>
      <w:r w:rsidRPr="006E29A8">
        <w:rPr>
          <w:rFonts w:ascii="Century Gothic" w:hAnsi="Century Gothic"/>
          <w:color w:val="FF0000"/>
        </w:rPr>
        <w:tab/>
      </w:r>
      <w:r w:rsidRPr="006E29A8">
        <w:rPr>
          <w:rFonts w:ascii="Century Gothic" w:hAnsi="Century Gothic"/>
          <w:color w:val="FF0000"/>
        </w:rPr>
        <w:tab/>
      </w:r>
      <w:r w:rsidRPr="006E29A8">
        <w:rPr>
          <w:rFonts w:ascii="Century Gothic" w:hAnsi="Century Gothic"/>
          <w:color w:val="FF0000"/>
        </w:rPr>
        <w:tab/>
      </w:r>
      <w:r w:rsidRPr="006E29A8">
        <w:rPr>
          <w:rFonts w:ascii="Century Gothic" w:hAnsi="Century Gothic"/>
          <w:color w:val="FF0000"/>
        </w:rPr>
        <w:tab/>
      </w:r>
      <w:r w:rsidRPr="006E29A8">
        <w:rPr>
          <w:rFonts w:ascii="Century Gothic" w:hAnsi="Century Gothic"/>
          <w:color w:val="FF0000"/>
        </w:rPr>
        <w:tab/>
      </w:r>
      <w:r w:rsidRPr="006E29A8">
        <w:rPr>
          <w:rFonts w:ascii="Century Gothic" w:hAnsi="Century Gothic"/>
          <w:color w:val="FF0000"/>
        </w:rPr>
        <w:tab/>
      </w:r>
      <w:r w:rsidRPr="006E29A8">
        <w:rPr>
          <w:rFonts w:ascii="Century Gothic" w:hAnsi="Century Gothic"/>
          <w:color w:val="FF0000"/>
        </w:rPr>
        <w:tab/>
        <w:t>w Prószkowie</w:t>
      </w:r>
    </w:p>
    <w:p w14:paraId="701AF36B" w14:textId="77777777" w:rsidR="003047C5" w:rsidRPr="006E29A8" w:rsidRDefault="003047C5" w:rsidP="003047C5">
      <w:pPr>
        <w:spacing w:after="0" w:line="259" w:lineRule="auto"/>
        <w:rPr>
          <w:rFonts w:ascii="Century Gothic" w:hAnsi="Century Gothic"/>
          <w:color w:val="FF0000"/>
        </w:rPr>
      </w:pPr>
      <w:r w:rsidRPr="006E29A8">
        <w:rPr>
          <w:rFonts w:ascii="Century Gothic" w:hAnsi="Century Gothic"/>
          <w:color w:val="FF0000"/>
        </w:rPr>
        <w:tab/>
      </w:r>
    </w:p>
    <w:p w14:paraId="54F93732" w14:textId="2A56710C" w:rsidR="003047C5" w:rsidRPr="006E29A8" w:rsidRDefault="003047C5" w:rsidP="003047C5">
      <w:pPr>
        <w:rPr>
          <w:rFonts w:ascii="Century Gothic" w:hAnsi="Century Gothic"/>
        </w:rPr>
      </w:pPr>
      <w:r w:rsidRPr="006E29A8">
        <w:rPr>
          <w:rFonts w:ascii="Century Gothic" w:hAnsi="Century Gothic"/>
          <w:color w:val="FF0000"/>
        </w:rPr>
        <w:tab/>
      </w:r>
      <w:r w:rsidRPr="006E29A8">
        <w:rPr>
          <w:rFonts w:ascii="Century Gothic" w:hAnsi="Century Gothic"/>
          <w:color w:val="FF0000"/>
        </w:rPr>
        <w:tab/>
      </w:r>
      <w:r w:rsidRPr="006E29A8">
        <w:rPr>
          <w:rFonts w:ascii="Century Gothic" w:hAnsi="Century Gothic"/>
          <w:color w:val="FF0000"/>
        </w:rPr>
        <w:tab/>
      </w:r>
      <w:r w:rsidRPr="006E29A8">
        <w:rPr>
          <w:rFonts w:ascii="Century Gothic" w:hAnsi="Century Gothic"/>
          <w:color w:val="FF0000"/>
        </w:rPr>
        <w:tab/>
        <w:t xml:space="preserve">        </w:t>
      </w:r>
      <w:r>
        <w:rPr>
          <w:rFonts w:ascii="Century Gothic" w:hAnsi="Century Gothic"/>
          <w:color w:val="FF0000"/>
        </w:rPr>
        <w:t xml:space="preserve">                            </w:t>
      </w:r>
      <w:r w:rsidRPr="006E29A8">
        <w:rPr>
          <w:rFonts w:ascii="Century Gothic" w:hAnsi="Century Gothic"/>
          <w:color w:val="FF0000"/>
        </w:rPr>
        <w:t xml:space="preserve">  /-</w:t>
      </w:r>
      <w:r w:rsidR="00604E25" w:rsidRPr="006E29A8">
        <w:rPr>
          <w:rFonts w:ascii="Century Gothic" w:hAnsi="Century Gothic"/>
          <w:color w:val="FF0000"/>
        </w:rPr>
        <w:t>/ Katarzyna</w:t>
      </w:r>
      <w:r w:rsidR="00271510">
        <w:rPr>
          <w:rFonts w:ascii="Century Gothic" w:hAnsi="Century Gothic"/>
          <w:color w:val="FF0000"/>
        </w:rPr>
        <w:t xml:space="preserve"> </w:t>
      </w:r>
      <w:proofErr w:type="spellStart"/>
      <w:r w:rsidR="0075088B">
        <w:rPr>
          <w:rFonts w:ascii="Century Gothic" w:hAnsi="Century Gothic"/>
          <w:color w:val="FF0000"/>
        </w:rPr>
        <w:t>Ścipień</w:t>
      </w:r>
      <w:proofErr w:type="spellEnd"/>
    </w:p>
    <w:p w14:paraId="77C76595" w14:textId="77777777" w:rsidR="009C447F" w:rsidRDefault="009C447F" w:rsidP="00400BC9">
      <w:pPr>
        <w:spacing w:after="60"/>
        <w:jc w:val="right"/>
        <w:rPr>
          <w:rFonts w:ascii="Century Gothic" w:hAnsi="Century Gothic" w:cs="Century Gothic"/>
          <w:b/>
          <w:bCs/>
          <w:sz w:val="18"/>
          <w:szCs w:val="18"/>
        </w:rPr>
      </w:pPr>
    </w:p>
    <w:p w14:paraId="3790FEF7" w14:textId="77777777" w:rsidR="009C447F" w:rsidRDefault="009C447F" w:rsidP="00400BC9">
      <w:pPr>
        <w:spacing w:after="60"/>
        <w:jc w:val="right"/>
        <w:rPr>
          <w:rFonts w:ascii="Century Gothic" w:hAnsi="Century Gothic" w:cs="Century Gothic"/>
          <w:b/>
          <w:bCs/>
          <w:sz w:val="18"/>
          <w:szCs w:val="18"/>
        </w:rPr>
      </w:pPr>
    </w:p>
    <w:p w14:paraId="50920AB1" w14:textId="77777777" w:rsidR="009C447F" w:rsidRDefault="009C447F" w:rsidP="00400BC9">
      <w:pPr>
        <w:spacing w:after="60"/>
        <w:jc w:val="right"/>
        <w:rPr>
          <w:rFonts w:ascii="Century Gothic" w:hAnsi="Century Gothic" w:cs="Century Gothic"/>
          <w:b/>
          <w:bCs/>
          <w:sz w:val="18"/>
          <w:szCs w:val="18"/>
        </w:rPr>
      </w:pPr>
    </w:p>
    <w:sectPr w:rsidR="009C447F" w:rsidSect="00CC1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0BC9"/>
    <w:rsid w:val="000B176C"/>
    <w:rsid w:val="001829BE"/>
    <w:rsid w:val="00271510"/>
    <w:rsid w:val="0027451A"/>
    <w:rsid w:val="003047C5"/>
    <w:rsid w:val="0032149D"/>
    <w:rsid w:val="00400BC9"/>
    <w:rsid w:val="0051101D"/>
    <w:rsid w:val="00566078"/>
    <w:rsid w:val="006023A3"/>
    <w:rsid w:val="00604E25"/>
    <w:rsid w:val="00605A97"/>
    <w:rsid w:val="00645D6F"/>
    <w:rsid w:val="0075088B"/>
    <w:rsid w:val="007C503A"/>
    <w:rsid w:val="00833CDD"/>
    <w:rsid w:val="009C3C59"/>
    <w:rsid w:val="009C447F"/>
    <w:rsid w:val="00A0211B"/>
    <w:rsid w:val="00A07765"/>
    <w:rsid w:val="00A95750"/>
    <w:rsid w:val="00B50E33"/>
    <w:rsid w:val="00B63C7D"/>
    <w:rsid w:val="00BF1478"/>
    <w:rsid w:val="00C046F9"/>
    <w:rsid w:val="00C33990"/>
    <w:rsid w:val="00CB3C09"/>
    <w:rsid w:val="00CC1B2B"/>
    <w:rsid w:val="00CE7D27"/>
    <w:rsid w:val="00D466F2"/>
    <w:rsid w:val="00D90B0E"/>
    <w:rsid w:val="00DC1745"/>
    <w:rsid w:val="00E14742"/>
    <w:rsid w:val="00E22760"/>
    <w:rsid w:val="00E364FF"/>
    <w:rsid w:val="00E80D55"/>
    <w:rsid w:val="00E87870"/>
    <w:rsid w:val="00EE23D7"/>
    <w:rsid w:val="00EF57F0"/>
    <w:rsid w:val="00EF5BF4"/>
    <w:rsid w:val="00F0697F"/>
    <w:rsid w:val="00F247BF"/>
    <w:rsid w:val="00F25883"/>
    <w:rsid w:val="00F96063"/>
    <w:rsid w:val="00FA37E7"/>
    <w:rsid w:val="00FF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BC864"/>
  <w15:docId w15:val="{5A3ADCDE-3EF8-4ABA-B51C-DBB1E37D2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1B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697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Katarzyna Korpacka</cp:lastModifiedBy>
  <cp:revision>2</cp:revision>
  <dcterms:created xsi:type="dcterms:W3CDTF">2026-08-23T16:23:00Z</dcterms:created>
  <dcterms:modified xsi:type="dcterms:W3CDTF">2026-08-23T16:23:00Z</dcterms:modified>
</cp:coreProperties>
</file>