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6372" w:hanging="0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widowControl/>
        <w:suppressAutoHyphens w:val="true"/>
        <w:bidi w:val="0"/>
        <w:spacing w:before="0" w:after="0"/>
        <w:ind w:left="57" w:right="0" w:hanging="0"/>
        <w:jc w:val="left"/>
        <w:rPr>
          <w:b/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</w:r>
    </w:p>
    <w:p>
      <w:pPr>
        <w:pStyle w:val="Normal"/>
        <w:ind w:left="6372" w:hanging="0"/>
        <w:rPr>
          <w:b/>
          <w:b/>
          <w:u w:val="single"/>
        </w:rPr>
      </w:pPr>
      <w:r>
        <w:rPr>
          <w:b/>
          <w:u w:val="single"/>
        </w:rPr>
        <w:t>Załącznik nr 2a do SWZ</w:t>
      </w:r>
    </w:p>
    <w:p>
      <w:pPr>
        <w:pStyle w:val="Normal"/>
        <w:spacing w:lineRule="auto" w:line="240"/>
        <w:ind w:left="6372" w:firstLine="70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hd w:val="clear" w:color="auto" w:fill="FFFFFF"/>
        <w:ind w:left="3540" w:firstLine="708"/>
        <w:jc w:val="center"/>
        <w:rPr>
          <w:lang w:eastAsia="zh-CN"/>
        </w:rPr>
      </w:pPr>
      <w:r>
        <w:rPr>
          <w:lang w:eastAsia="zh-CN"/>
        </w:rPr>
        <w:t xml:space="preserve">    </w:t>
      </w:r>
      <w:r>
        <w:rPr>
          <w:lang w:eastAsia="zh-CN"/>
        </w:rPr>
        <w:t>Zamawiający:</w:t>
      </w:r>
    </w:p>
    <w:p>
      <w:pPr>
        <w:pStyle w:val="Normal"/>
        <w:widowControl w:val="false"/>
        <w:ind w:left="5664" w:hanging="0"/>
        <w:rPr>
          <w:rFonts w:eastAsia="NSimSun"/>
          <w:kern w:val="2"/>
          <w:lang w:eastAsia="zh-CN" w:bidi="hi-IN"/>
        </w:rPr>
      </w:pPr>
      <w:r>
        <w:rPr>
          <w:rFonts w:eastAsia="NSimSun"/>
          <w:kern w:val="2"/>
          <w:lang w:eastAsia="zh-CN" w:bidi="hi-IN"/>
        </w:rPr>
        <w:t xml:space="preserve">      </w:t>
      </w:r>
      <w:r>
        <w:rPr>
          <w:rFonts w:eastAsia="NSimSun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NSimSun"/>
          <w:b w:val="false"/>
          <w:bCs w:val="false"/>
          <w:i w:val="false"/>
          <w:iCs w:val="false"/>
          <w:kern w:val="2"/>
          <w:sz w:val="24"/>
          <w:szCs w:val="24"/>
          <w:lang w:val="pl-PL" w:eastAsia="zh-CN" w:bidi="hi-IN"/>
        </w:rPr>
        <w:t xml:space="preserve">Gmina Borzęcin, </w:t>
      </w:r>
    </w:p>
    <w:p>
      <w:pPr>
        <w:pStyle w:val="Normal"/>
        <w:widowControl w:val="false"/>
        <w:ind w:left="5664" w:hanging="0"/>
        <w:rPr>
          <w:sz w:val="24"/>
          <w:szCs w:val="24"/>
        </w:rPr>
      </w:pPr>
      <w:r>
        <w:rPr>
          <w:rFonts w:eastAsia="NSimSun"/>
          <w:b w:val="false"/>
          <w:bCs w:val="false"/>
          <w:i w:val="false"/>
          <w:iCs w:val="false"/>
          <w:kern w:val="2"/>
          <w:sz w:val="24"/>
          <w:szCs w:val="24"/>
          <w:lang w:val="pl-PL" w:eastAsia="zh-CN" w:bidi="hi-IN"/>
        </w:rPr>
        <w:t xml:space="preserve">        </w:t>
      </w:r>
      <w:r>
        <w:rPr>
          <w:rFonts w:eastAsia="NSimSun"/>
          <w:b w:val="false"/>
          <w:bCs w:val="false"/>
          <w:i w:val="false"/>
          <w:iCs w:val="false"/>
          <w:kern w:val="2"/>
          <w:sz w:val="24"/>
          <w:szCs w:val="24"/>
          <w:lang w:val="pl-PL" w:eastAsia="zh-CN" w:bidi="hi-IN"/>
        </w:rPr>
        <w:t>32-825 Borzęcin</w:t>
      </w:r>
    </w:p>
    <w:p>
      <w:pPr>
        <w:pStyle w:val="Normal"/>
        <w:spacing w:lineRule="auto" w:line="480"/>
        <w:rPr>
          <w:b/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Wykonawca:</w:t>
      </w:r>
    </w:p>
    <w:p>
      <w:pPr>
        <w:pStyle w:val="Normal"/>
        <w:ind w:right="5954" w:hanging="0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……………………………………………………………………………</w:t>
      </w:r>
      <w:r>
        <w:rPr>
          <w:sz w:val="20"/>
          <w:szCs w:val="20"/>
          <w:lang w:eastAsia="zh-CN"/>
        </w:rPr>
        <w:t>..</w:t>
      </w:r>
    </w:p>
    <w:p>
      <w:pPr>
        <w:pStyle w:val="Normal"/>
        <w:ind w:right="5953" w:hanging="0"/>
        <w:rPr>
          <w:i/>
          <w:i/>
          <w:sz w:val="20"/>
          <w:szCs w:val="20"/>
          <w:lang w:eastAsia="zh-CN"/>
        </w:rPr>
      </w:pPr>
      <w:r>
        <w:rPr>
          <w:i/>
          <w:sz w:val="20"/>
          <w:szCs w:val="20"/>
          <w:lang w:eastAsia="zh-CN"/>
        </w:rPr>
        <w:t>(pełna nazwa/firma, adres, w zależności od podmiotu: NIP/KRS/CEiDG)</w:t>
      </w:r>
    </w:p>
    <w:p>
      <w:pPr>
        <w:pStyle w:val="Normal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reprezentowany przez:</w:t>
      </w:r>
    </w:p>
    <w:p>
      <w:pPr>
        <w:pStyle w:val="Normal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………………………………………</w:t>
      </w:r>
    </w:p>
    <w:tbl>
      <w:tblPr>
        <w:tblW w:w="8820" w:type="dxa"/>
        <w:jc w:val="left"/>
        <w:tblInd w:w="258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820"/>
      </w:tblGrid>
      <w:tr>
        <w:trPr>
          <w:trHeight w:val="1590" w:hRule="atLeast"/>
        </w:trPr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184" w:firstLine="708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OŚWIADCZNIE PODMIOTU UDOSTĘPNIAJĄCEGO ZASOBY O NIEPODLEGANIU WYKLUCZENIU ORAZ SPEŁNIENIU WARUNKÓW UDZIAŁU W POSTĘPOWANIU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składane na podstawie art. 125 ust. 1 i ust. 5 ustawy z dnia 11 września 2019 r. Prawo zamówień publicznych (Dz. U. z 2019 r., poz. 2019 z póź. zm.) przez podmioty udostępniające Wykonawcy zasoby na zasadach określonych w art. 118 ustawy pzp.</w:t>
            </w:r>
          </w:p>
        </w:tc>
      </w:tr>
    </w:tbl>
    <w:p>
      <w:pPr>
        <w:pStyle w:val="Normal"/>
        <w:shd w:val="clear" w:color="auto" w:fill="FFFFFF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hd w:val="clear" w:color="auto" w:fill="FFFFFF"/>
        <w:spacing w:lineRule="auto" w:line="240"/>
        <w:jc w:val="both"/>
        <w:rPr/>
      </w:pPr>
      <w:r>
        <w:rPr>
          <w:sz w:val="24"/>
          <w:szCs w:val="24"/>
        </w:rPr>
        <w:t>Na potrzeby postępowania o udzielenie zamówienia publicznego pn.:</w:t>
      </w:r>
      <w:r>
        <w:rPr>
          <w:rStyle w:val="Mocnewyrnione"/>
          <w:rFonts w:eastAsia="Times New Roman" w:cs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111111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em w:val="none"/>
          <w:lang w:val="pl-PL" w:eastAsia="pl-PL" w:bidi="ar-SA"/>
        </w:rPr>
        <w:t xml:space="preserve"> </w:t>
      </w:r>
      <w:r>
        <w:rPr>
          <w:rStyle w:val="Domylnaczcionkaakapitu"/>
          <w:rFonts w:eastAsia="Times New Roman" w:cs="Arial"/>
          <w:b/>
          <w:bCs/>
          <w:i/>
          <w:iCs/>
          <w:strike w:val="false"/>
          <w:dstrike w:val="false"/>
          <w:outline w:val="false"/>
          <w:shadow w:val="false"/>
          <w:color w:val="111111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em w:val="none"/>
          <w:lang w:val="pl-PL" w:eastAsia="pl-PL" w:bidi="ar-SA"/>
        </w:rPr>
        <w:t xml:space="preserve">Przebudowa drogi gminnej nr 250011K „Borzęcin Dolny-Wisowatki” na odcinku I – w km od 1+006,34  do 1+426,40, na odcinku II -  w km od 1+435,40 do 2+009,33 w miejscowości Borzęcin, Powiat brzeski/Gmina Borzęcin. </w:t>
      </w:r>
      <w:r>
        <w:rPr>
          <w:rStyle w:val="Domylnaczcionkaakapitu"/>
          <w:rFonts w:eastAsia="Times New Roman" w:cs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111111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em w:val="none"/>
          <w:lang w:val="pl-PL" w:eastAsia="pl-PL" w:bidi="ar-SA"/>
        </w:rPr>
        <w:t>Zadanie dofinansowane w ramach Rządowego Funduszu Rozwoju Dróg.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>
          <w:sz w:val="24"/>
          <w:szCs w:val="24"/>
        </w:rPr>
        <w:t>Oświadczam, że nie podlegam wykluczeniu z postępowania na podstawie art. 108 ust. 1 us</w:t>
      </w:r>
      <w:r>
        <w:rPr/>
        <w:t>tawy Pzp.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/>
        <w:t xml:space="preserve">Oświadczam, że </w:t>
      </w:r>
      <w:r>
        <w:rPr>
          <w:i/>
        </w:rPr>
        <w:t>zachodzą/nie zachodzą*</w:t>
      </w:r>
      <w:r>
        <w:rPr/>
        <w:t xml:space="preserve"> w stosunku do mnie podstawy wykluczenia z postępowania na podstawie art. ………………………... ustawy Pzp </w:t>
      </w:r>
      <w:r>
        <w:rPr>
          <w:i/>
        </w:rPr>
        <w:t xml:space="preserve">(podać mającą zastosowanie podstawę wykluczenia spośród wymienionych w art. 108 ust. 1 pkt 1,2 lub 5 pkt). </w:t>
      </w:r>
      <w:r>
        <w:rPr/>
        <w:t>Jednocześnie oświadczam, że w związku z ww. okolicznością, na podstawie art. 110 ust. 2 ustawy Pzp podjąłem następujące środki naprawcze:</w:t>
      </w:r>
    </w:p>
    <w:p>
      <w:pPr>
        <w:pStyle w:val="Normal"/>
        <w:shd w:val="clear" w:color="auto" w:fill="FFFFFF"/>
        <w:jc w:val="both"/>
        <w:rPr/>
      </w:pPr>
      <w:r>
        <w:rPr>
          <w:i/>
        </w:rPr>
        <w:t xml:space="preserve">             ………………………………………………………………………………………………</w:t>
      </w:r>
      <w:r>
        <w:rPr/>
        <w:tab/>
      </w:r>
    </w:p>
    <w:p>
      <w:pPr>
        <w:pStyle w:val="Normal"/>
        <w:shd w:val="clear" w:color="auto" w:fill="FFFFFF"/>
        <w:jc w:val="both"/>
        <w:rPr/>
      </w:pPr>
      <w:r>
        <w:rPr>
          <w:i/>
        </w:rPr>
        <w:t xml:space="preserve">             ………………………………………………………………………………………………</w:t>
      </w:r>
      <w:r>
        <w:rPr/>
        <w:tab/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680" w:right="0" w:hanging="340"/>
        <w:jc w:val="both"/>
        <w:rPr/>
      </w:pPr>
      <w:r>
        <w:rPr>
          <w:sz w:val="24"/>
          <w:szCs w:val="24"/>
        </w:rPr>
        <w:t xml:space="preserve">3. </w:t>
      </w:r>
      <w:r>
        <w:rPr>
          <w:rFonts w:cs="Arial"/>
          <w:sz w:val="24"/>
          <w:szCs w:val="24"/>
        </w:rPr>
        <w:t xml:space="preserve">Oświadczam, że nie zachodzą w stosunku do mnie przesłanki wykluczenia z </w:t>
        <w:br/>
        <w:t xml:space="preserve">postępowania na podstawie art.  </w:t>
      </w:r>
      <w:r>
        <w:rPr>
          <w:rFonts w:eastAsia="Times New Roman" w:cs="Arial"/>
          <w:sz w:val="24"/>
          <w:szCs w:val="24"/>
          <w:lang w:eastAsia="pl-PL"/>
        </w:rPr>
        <w:t xml:space="preserve">7 ust. 1 ustawy </w:t>
      </w:r>
      <w:r>
        <w:rPr>
          <w:rFonts w:cs="Arial"/>
          <w:sz w:val="24"/>
          <w:szCs w:val="24"/>
        </w:rPr>
        <w:t>z dnia 13 kwietnia 2022 r.</w:t>
      </w:r>
      <w:r>
        <w:rPr>
          <w:rFonts w:cs="Arial"/>
          <w:i/>
          <w:iCs/>
          <w:sz w:val="24"/>
          <w:szCs w:val="24"/>
        </w:rPr>
        <w:t xml:space="preserve"> </w:t>
      </w:r>
      <w:r>
        <w:rPr>
          <w:rFonts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/>
          <w:iCs/>
          <w:color w:val="222222"/>
          <w:sz w:val="24"/>
          <w:szCs w:val="24"/>
        </w:rPr>
        <w:t>(Dz. U. Poz. 835)</w:t>
      </w:r>
      <w:r>
        <w:rPr>
          <w:rStyle w:val="Zakotwiczenieprzypisudolnego"/>
          <w:rFonts w:cs="Arial"/>
          <w:i/>
          <w:iCs/>
          <w:color w:val="222222"/>
          <w:sz w:val="24"/>
          <w:szCs w:val="24"/>
        </w:rPr>
        <w:footnoteReference w:id="2"/>
      </w:r>
      <w:r>
        <w:rPr>
          <w:rFonts w:cs="Arial"/>
          <w:i/>
          <w:iCs/>
          <w:color w:val="222222"/>
          <w:sz w:val="24"/>
          <w:szCs w:val="24"/>
        </w:rPr>
        <w:t>.</w:t>
      </w:r>
    </w:p>
    <w:p>
      <w:pPr>
        <w:pStyle w:val="Normal"/>
        <w:widowControl/>
        <w:shd w:val="clear" w:color="auto" w:fill="FFFFFF"/>
        <w:suppressAutoHyphens w:val="true"/>
        <w:bidi w:val="0"/>
        <w:spacing w:before="57" w:after="57"/>
        <w:ind w:left="680" w:right="0" w:hanging="340"/>
        <w:jc w:val="both"/>
        <w:rPr/>
      </w:pPr>
      <w:r>
        <w:rPr>
          <w:rFonts w:cs="Arial"/>
          <w:i w:val="false"/>
          <w:iCs w:val="false"/>
          <w:color w:val="222222"/>
          <w:sz w:val="24"/>
          <w:szCs w:val="24"/>
        </w:rPr>
        <w:t xml:space="preserve">4. </w:t>
      </w:r>
      <w:r>
        <w:rPr/>
        <w:t>Oświadczam, że spełniam/y warunki udziału w postępowaniu określone w Specyfikacji Warunków Zamówienia w zakresie, w jakim Wykonawca powołuje się na te zasoby.</w:t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beforeAutospacing="1" w:afterAutospacing="1"/>
        <w:ind w:left="340" w:right="0" w:hanging="0"/>
        <w:jc w:val="both"/>
        <w:rPr/>
      </w:pPr>
      <w:r>
        <w:rPr>
          <w:i w:val="false"/>
          <w:iCs w:val="false"/>
          <w:color w:val="0B0B0B"/>
          <w:sz w:val="24"/>
          <w:szCs w:val="24"/>
        </w:rPr>
        <w:t>5</w:t>
      </w:r>
      <w:r>
        <w:rPr>
          <w:i w:val="false"/>
          <w:iCs w:val="false"/>
          <w:color w:val="0B0B0B"/>
          <w:sz w:val="24"/>
          <w:szCs w:val="24"/>
        </w:rPr>
        <w:t xml:space="preserve">. Oświadczam, że w celu wykazania, </w:t>
      </w:r>
      <w:r>
        <w:rPr>
          <w:rFonts w:cs="Arial"/>
          <w:i w:val="false"/>
          <w:iCs w:val="false"/>
          <w:color w:val="0B0B0B"/>
          <w:sz w:val="24"/>
          <w:szCs w:val="24"/>
        </w:rPr>
        <w:t xml:space="preserve">że nie zachodzą w stosunku do mnie przesłanki </w:t>
      </w:r>
      <w:r>
        <w:rPr>
          <w:i w:val="false"/>
          <w:iCs w:val="false"/>
          <w:color w:val="0B0B0B"/>
          <w:sz w:val="24"/>
          <w:szCs w:val="24"/>
        </w:rPr>
        <w:t>wykluczenia oraz że spełniam warunki udziału w postępowaniu będę / nie będę</w:t>
      </w:r>
      <w:r>
        <w:rPr>
          <w:b/>
          <w:i w:val="false"/>
          <w:iCs w:val="false"/>
          <w:color w:val="0B0B0B"/>
          <w:sz w:val="24"/>
          <w:szCs w:val="24"/>
        </w:rPr>
        <w:t xml:space="preserve">* </w:t>
      </w:r>
      <w:r>
        <w:rPr>
          <w:i w:val="false"/>
          <w:iCs w:val="false"/>
          <w:color w:val="0B0B0B"/>
          <w:sz w:val="24"/>
          <w:szCs w:val="24"/>
        </w:rPr>
        <w:t xml:space="preserve"> posługiwał się certyfikatem: </w:t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before="109" w:after="109"/>
        <w:ind w:left="340" w:right="0" w:hanging="0"/>
        <w:jc w:val="both"/>
        <w:rPr>
          <w:color w:val="0B0B0B"/>
        </w:rPr>
      </w:pPr>
      <w:r>
        <w:rPr>
          <w:rFonts w:ascii="Cambria" w:hAnsi="Cambria"/>
          <w:i/>
          <w:color w:val="0B0B0B"/>
        </w:rPr>
        <w:t>……………………………………………………………………………………………………………………………………</w:t>
      </w:r>
      <w:r>
        <w:rPr>
          <w:rFonts w:ascii="Cambria" w:hAnsi="Cambria"/>
          <w:i/>
          <w:color w:val="0B0B0B"/>
        </w:rPr>
        <w:t>.</w:t>
      </w:r>
    </w:p>
    <w:p>
      <w:pPr>
        <w:pStyle w:val="Normal"/>
        <w:widowControl/>
        <w:shd w:val="clear" w:fill="FFFFFF"/>
        <w:suppressAutoHyphens w:val="true"/>
        <w:bidi w:val="0"/>
        <w:spacing w:before="223" w:after="223"/>
        <w:ind w:left="0" w:right="0" w:hanging="0"/>
        <w:jc w:val="center"/>
        <w:rPr>
          <w:i/>
          <w:i/>
          <w:iCs/>
          <w:color w:val="0B0B0B"/>
          <w:sz w:val="18"/>
          <w:szCs w:val="18"/>
        </w:rPr>
      </w:pPr>
      <w:r>
        <w:rPr>
          <w:rFonts w:ascii="Cambria" w:hAnsi="Cambria"/>
          <w:i/>
          <w:iCs/>
          <w:color w:val="0B0B0B"/>
          <w:sz w:val="18"/>
          <w:szCs w:val="18"/>
        </w:rPr>
        <w:t>( dane certyfikatu)</w:t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Ponadto oświadczam/my, że wszystkie informacje podane w ww. oświadczeniach są aktualne i 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b/>
          <w:sz w:val="20"/>
          <w:szCs w:val="20"/>
        </w:rPr>
        <w:t>* Niepotrzebne skreślić</w:t>
      </w:r>
      <w:r>
        <w:rPr>
          <w:b/>
          <w:sz w:val="22"/>
          <w:szCs w:val="22"/>
        </w:rPr>
        <w:tab/>
        <w:tab/>
        <w:tab/>
        <w:tab/>
        <w:tab/>
        <w:t xml:space="preserve">             </w:t>
      </w:r>
      <w:r>
        <w:rPr>
          <w:rFonts w:cs="Calibri" w:cstheme="minorHAnsi"/>
          <w:b/>
          <w:bCs/>
          <w:i/>
          <w:sz w:val="20"/>
          <w:szCs w:val="20"/>
        </w:rPr>
        <w:t>(kwalifikowany podpis elektroniczny</w:t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rFonts w:cs="Calibri" w:cstheme="minorHAnsi"/>
          <w:b/>
          <w:bCs/>
          <w:i/>
          <w:sz w:val="20"/>
          <w:szCs w:val="20"/>
        </w:rPr>
        <w:tab/>
        <w:tab/>
        <w:tab/>
        <w:tab/>
        <w:tab/>
        <w:tab/>
        <w:tab/>
        <w:tab/>
        <w:t xml:space="preserve">lub </w:t>
      </w:r>
      <w:r>
        <w:rPr>
          <w:rFonts w:cs="Calibri" w:cstheme="minorHAnsi"/>
          <w:b/>
          <w:bCs/>
          <w:i/>
          <w:iCs/>
          <w:sz w:val="20"/>
          <w:szCs w:val="20"/>
        </w:rPr>
        <w:t>podpis zaufany lub podpis osobisty)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……………</w:t>
      </w:r>
      <w:r>
        <w:rPr>
          <w:sz w:val="20"/>
          <w:szCs w:val="20"/>
        </w:rPr>
        <w:t xml:space="preserve">.……. </w:t>
      </w:r>
      <w:r>
        <w:rPr>
          <w:i/>
          <w:sz w:val="20"/>
          <w:szCs w:val="20"/>
        </w:rPr>
        <w:t xml:space="preserve">(miejscowość), </w:t>
      </w:r>
      <w:r>
        <w:rPr>
          <w:sz w:val="20"/>
          <w:szCs w:val="20"/>
        </w:rPr>
        <w:t xml:space="preserve">dnia ………….……                                                       </w:t>
      </w:r>
    </w:p>
    <w:sectPr>
      <w:footnotePr>
        <w:numFmt w:val="decimal"/>
      </w:footnotePr>
      <w:type w:val="nextPage"/>
      <w:pgSz w:w="11906" w:h="16838"/>
      <w:pgMar w:left="1417" w:right="1417" w:gutter="0" w:header="0" w:top="708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37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wykytekstZnak" w:customStyle="1">
    <w:name w:val="Zwykły tekst Znak"/>
    <w:basedOn w:val="DefaultParagraphFont"/>
    <w:link w:val="Zwykytekst"/>
    <w:semiHidden/>
    <w:qFormat/>
    <w:rsid w:val="00d93727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ff10f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ff10f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Mocnewyrnione">
    <w:name w:val="Mocne wyróżnione"/>
    <w:qFormat/>
    <w:rPr>
      <w:b/>
      <w:bCs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Domylnaczcionkaakapitu">
    <w:name w:val="Domyślna czcionka akapitu"/>
    <w:qFormat/>
    <w:rPr/>
  </w:style>
  <w:style w:type="character" w:styleId="PlaceholderText">
    <w:name w:val="Placeholder Text"/>
    <w:qFormat/>
    <w:rPr>
      <w:color w:val="808080"/>
    </w:rPr>
  </w:style>
  <w:style w:type="character" w:styleId="Strong">
    <w:name w:val="Strong"/>
    <w:qFormat/>
    <w:rPr>
      <w:b/>
      <w:bCs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>
      <w:rFonts w:ascii="Times New Roman" w:hAnsi="Times New Roman" w:eastAsia="Times New Roman" w:cs="Times New Roman"/>
    </w:rPr>
  </w:style>
  <w:style w:type="character" w:styleId="WW8Num5z2">
    <w:name w:val="WW8Num5z2"/>
    <w:qFormat/>
    <w:rPr/>
  </w:style>
  <w:style w:type="character" w:styleId="WW8Num5z1">
    <w:name w:val="WW8Num5z1"/>
    <w:qFormat/>
    <w:rPr>
      <w:rFonts w:ascii="Symbol" w:hAnsi="Symbol" w:cs="Symbol"/>
      <w:b w:val="false"/>
    </w:rPr>
  </w:style>
  <w:style w:type="character" w:styleId="WW8Num5z0">
    <w:name w:val="WW8Num5z0"/>
    <w:qFormat/>
    <w:rPr>
      <w:rFonts w:ascii="Arial" w:hAnsi="Arial" w:cs="Tahoma"/>
      <w:b w:val="false"/>
      <w:color w:val="000000"/>
    </w:rPr>
  </w:style>
  <w:style w:type="character" w:styleId="WW8Num3z0">
    <w:name w:val="WW8Num3z0"/>
    <w:qFormat/>
    <w:rPr/>
  </w:style>
  <w:style w:type="character" w:styleId="Character20style">
    <w:name w:val="Character_20_style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52z0">
    <w:name w:val="WW8Num52z0"/>
    <w:qFormat/>
    <w:rPr>
      <w:b w:val="false"/>
      <w:sz w:val="20"/>
    </w:rPr>
  </w:style>
  <w:style w:type="character" w:styleId="WW8Num9z0">
    <w:name w:val="WW8Num9z0"/>
    <w:qFormat/>
    <w:rPr>
      <w:rFonts w:ascii="Symbol" w:hAnsi="Symbol" w:eastAsia="Symbol"/>
      <w:b w:val="false"/>
      <w:color w:val="000000"/>
      <w:sz w:val="20"/>
      <w:szCs w:val="20"/>
      <w:lang w:val="pl-PL" w:eastAsia="ar-SA"/>
    </w:rPr>
  </w:style>
  <w:style w:type="character" w:styleId="WW8Num25z0">
    <w:name w:val="WW8Num25z0"/>
    <w:qFormat/>
    <w:rPr>
      <w:sz w:val="20"/>
    </w:rPr>
  </w:style>
  <w:style w:type="character" w:styleId="WW8Num51z0">
    <w:name w:val="WW8Num51z0"/>
    <w:qFormat/>
    <w:rPr>
      <w:rFonts w:ascii="Liberation Serif" w:hAnsi="Liberation Serif" w:eastAsia="Times New Roman"/>
      <w:sz w:val="20"/>
      <w:szCs w:val="20"/>
    </w:rPr>
  </w:style>
  <w:style w:type="character" w:styleId="WW8Num39z0">
    <w:name w:val="WW8Num39z0"/>
    <w:qFormat/>
    <w:rPr>
      <w:sz w:val="24"/>
    </w:rPr>
  </w:style>
  <w:style w:type="character" w:styleId="WW8Num45z0">
    <w:name w:val="WW8Num45z0"/>
    <w:qFormat/>
    <w:rPr>
      <w:rFonts w:ascii="Liberation Serif" w:hAnsi="Liberation Serif" w:eastAsia="Times New Roman"/>
      <w:sz w:val="20"/>
      <w:szCs w:val="20"/>
    </w:rPr>
  </w:style>
  <w:style w:type="character" w:styleId="WW8Num49z0">
    <w:name w:val="WW8Num49z0"/>
    <w:qFormat/>
    <w:rPr>
      <w:rFonts w:ascii="Liberation Serif" w:hAnsi="Liberation Serif" w:eastAsia="Times New Roman"/>
      <w:b/>
      <w:i w:val="false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b w:val="false"/>
      <w:i w:val="false"/>
      <w:sz w:val="18"/>
    </w:rPr>
  </w:style>
  <w:style w:type="character" w:styleId="WW8Num65z2">
    <w:name w:val="WW8Num65z2"/>
    <w:qFormat/>
    <w:rPr/>
  </w:style>
  <w:style w:type="character" w:styleId="WW8Num65z1">
    <w:name w:val="WW8Num65z1"/>
    <w:qFormat/>
    <w:rPr>
      <w:rFonts w:ascii="Calibri" w:hAnsi="Calibri" w:eastAsia="Arial"/>
      <w:b w:val="false"/>
      <w:sz w:val="18"/>
      <w:szCs w:val="18"/>
    </w:rPr>
  </w:style>
  <w:style w:type="character" w:styleId="WW8Num65z0">
    <w:name w:val="WW8Num65z0"/>
    <w:qFormat/>
    <w:rPr>
      <w:b/>
    </w:rPr>
  </w:style>
  <w:style w:type="character" w:styleId="WW8Num78z2">
    <w:name w:val="WW8Num78z2"/>
    <w:qFormat/>
    <w:rPr/>
  </w:style>
  <w:style w:type="character" w:styleId="WW8Num78z1">
    <w:name w:val="WW8Num78z1"/>
    <w:qFormat/>
    <w:rPr>
      <w:rFonts w:ascii="Calibri" w:hAnsi="Calibri" w:eastAsia="Arial"/>
      <w:b w:val="false"/>
      <w:bCs/>
      <w:sz w:val="18"/>
      <w:szCs w:val="18"/>
    </w:rPr>
  </w:style>
  <w:style w:type="character" w:styleId="WW8Num78z0">
    <w:name w:val="WW8Num78z0"/>
    <w:qFormat/>
    <w:rPr>
      <w:b/>
      <w:sz w:val="18"/>
    </w:rPr>
  </w:style>
  <w:style w:type="character" w:styleId="WW8Num17z0">
    <w:name w:val="WW8Num17z0"/>
    <w:qFormat/>
    <w:rPr>
      <w:rFonts w:ascii="Arial" w:hAnsi="Arial" w:eastAsia="Symbol"/>
      <w:b w:val="false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>
      <w:rFonts w:ascii="Symbol" w:hAnsi="Symbol" w:eastAsia="StarSymbol"/>
      <w:sz w:val="18"/>
      <w:szCs w:val="1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b w:val="false"/>
    </w:rPr>
  </w:style>
  <w:style w:type="character" w:styleId="WW8Num7z2">
    <w:name w:val="WW8Num7z2"/>
    <w:qFormat/>
    <w:rPr>
      <w:rFonts w:ascii="Wingdings" w:hAnsi="Wingdings" w:eastAsia="Wingdings"/>
    </w:rPr>
  </w:style>
  <w:style w:type="character" w:styleId="WW8Num7z1">
    <w:name w:val="WW8Num7z1"/>
    <w:qFormat/>
    <w:rPr>
      <w:rFonts w:ascii="Courier New" w:hAnsi="Courier New" w:eastAsia="Courier New"/>
    </w:rPr>
  </w:style>
  <w:style w:type="character" w:styleId="WW8Num7z0">
    <w:name w:val="WW8Num7z0"/>
    <w:qFormat/>
    <w:rPr>
      <w:rFonts w:ascii="Symbol" w:hAnsi="Symbol" w:eastAsia="Symbol"/>
    </w:rPr>
  </w:style>
  <w:style w:type="character" w:styleId="H11">
    <w:name w:val="h11"/>
    <w:qFormat/>
    <w:rPr>
      <w:rFonts w:ascii="Verdana" w:hAnsi="Verdana" w:eastAsia="Verdana"/>
      <w:b/>
      <w:bCs/>
      <w:i w:val="false"/>
      <w:iCs w:val="false"/>
      <w:sz w:val="23"/>
      <w:szCs w:val="23"/>
    </w:rPr>
  </w:style>
  <w:style w:type="character" w:styleId="Domylnaczcionkaakapitu1">
    <w:name w:val="Domyślna czcionka akapitu1"/>
    <w:qFormat/>
    <w:rPr/>
  </w:style>
  <w:style w:type="character" w:styleId="Pagenumber">
    <w:name w:val="page number"/>
    <w:qFormat/>
    <w:rPr/>
  </w:style>
  <w:style w:type="character" w:styleId="Linenumbering">
    <w:name w:val="Line numbering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ff10f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PlainText">
    <w:name w:val="Plain Text"/>
    <w:basedOn w:val="Normal"/>
    <w:link w:val="ZwykytekstZnak"/>
    <w:semiHidden/>
    <w:unhideWhenUsed/>
    <w:qFormat/>
    <w:rsid w:val="00d93727"/>
    <w:pPr/>
    <w:rPr>
      <w:rFonts w:ascii="Courier New" w:hAnsi="Courier New" w:cs="Courier New"/>
      <w:sz w:val="20"/>
      <w:szCs w:val="20"/>
    </w:rPr>
  </w:style>
  <w:style w:type="paragraph" w:styleId="Tytu" w:customStyle="1">
    <w:name w:val="tytuł"/>
    <w:basedOn w:val="Normal"/>
    <w:next w:val="Normal"/>
    <w:autoRedefine/>
    <w:qFormat/>
    <w:rsid w:val="00d93727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styleId="Stopka">
    <w:name w:val="Footer"/>
    <w:basedOn w:val="Normal"/>
    <w:link w:val="StopkaZnak"/>
    <w:uiPriority w:val="99"/>
    <w:unhideWhenUsed/>
    <w:rsid w:val="00ff10f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866930"/>
    <w:pPr>
      <w:spacing w:before="0" w:after="0"/>
      <w:ind w:left="720" w:hanging="0"/>
      <w:contextualSpacing/>
    </w:pPr>
    <w:rPr>
      <w:lang w:eastAsia="zh-CN"/>
    </w:rPr>
  </w:style>
  <w:style w:type="paragraph" w:styleId="Przypisdolny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Textbodyindent">
    <w:name w:val="Text body indent"/>
    <w:qFormat/>
    <w:pPr>
      <w:widowControl/>
      <w:suppressAutoHyphens w:val="true"/>
      <w:bidi w:val="0"/>
      <w:spacing w:lineRule="auto" w:line="288" w:before="0" w:after="140"/>
      <w:ind w:left="283" w:hanging="0"/>
      <w:jc w:val="left"/>
    </w:pPr>
    <w:rPr>
      <w:rFonts w:ascii="Calibri" w:hAnsi="Calibri" w:eastAsia="SimSun" w:cs="Mangal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ekstpodstawowywcity">
    <w:name w:val="Tekst podstawowy wci?ty"/>
    <w:qFormat/>
    <w:pPr>
      <w:widowControl w:val="false"/>
      <w:suppressAutoHyphens w:val="true"/>
      <w:bidi w:val="0"/>
      <w:spacing w:before="0" w:after="0"/>
      <w:ind w:right="51" w:hanging="0"/>
      <w:jc w:val="both"/>
    </w:pPr>
    <w:rPr>
      <w:rFonts w:ascii="Calibri" w:hAnsi="Calibri" w:eastAsia="SimSun" w:cs="Mangal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ekstpodstawowy32">
    <w:name w:val="Tekst podstawowy 3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Mangal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extbody">
    <w:name w:val="Text body"/>
    <w:qFormat/>
    <w:pPr>
      <w:widowControl/>
      <w:suppressAutoHyphens w:val="true"/>
      <w:bidi w:val="0"/>
      <w:spacing w:lineRule="auto" w:line="288" w:before="0" w:after="140"/>
      <w:jc w:val="left"/>
    </w:pPr>
    <w:rPr>
      <w:rFonts w:ascii="Calibri" w:hAnsi="Calibri" w:eastAsia="SimSun" w:cs="Mangal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lang w:val="en-US"/>
    </w:rPr>
  </w:style>
  <w:style w:type="paragraph" w:styleId="Tekstpodstawowy31">
    <w:name w:val="Tekst podstawowy 31"/>
    <w:basedOn w:val="Normal"/>
    <w:qFormat/>
    <w:pPr/>
    <w:rPr>
      <w:rFonts w:ascii="Times New Roman" w:hAnsi="Times New Roman" w:eastAsia="Times New Roman" w:cs="Times New Roman"/>
      <w:kern w:val="0"/>
      <w:szCs w:val="20"/>
      <w:lang w:eastAsia="ar-SA" w:bidi="ar-SA"/>
    </w:rPr>
  </w:style>
  <w:style w:type="paragraph" w:styleId="Tekstpodstawowy3">
    <w:name w:val="Tekst podstawowy 3"/>
    <w:basedOn w:val="Normal"/>
    <w:qFormat/>
    <w:pPr>
      <w:widowControl w:val="false"/>
    </w:pPr>
    <w:rPr>
      <w:i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paragraph" w:styleId="Style42">
    <w:name w:val="Style42"/>
    <w:basedOn w:val="Normal"/>
    <w:qFormat/>
    <w:pPr>
      <w:widowControl w:val="false"/>
      <w:suppressAutoHyphens w:val="false"/>
      <w:spacing w:lineRule="exact" w:line="319"/>
      <w:ind w:hanging="360"/>
    </w:pPr>
    <w:rPr>
      <w:rFonts w:ascii="Calibri" w:hAnsi="Calibri" w:cs="Calibri"/>
    </w:rPr>
  </w:style>
  <w:style w:type="paragraph" w:styleId="Tekstpodstawowy2">
    <w:name w:val="Tekst podstawowy 2"/>
    <w:basedOn w:val="Normal"/>
    <w:qFormat/>
    <w:pPr>
      <w:widowControl w:val="false"/>
      <w:spacing w:lineRule="auto" w:line="480" w:before="0" w:after="120"/>
    </w:pPr>
    <w:rPr>
      <w:rFonts w:eastAsia="Lucida Sans Unicode"/>
    </w:rPr>
  </w:style>
  <w:style w:type="paragraph" w:styleId="Akapitzlist">
    <w:name w:val="Akapit z listą"/>
    <w:qFormat/>
    <w:pPr>
      <w:widowControl/>
      <w:suppressAutoHyphens w:val="false"/>
      <w:bidi w:val="0"/>
      <w:spacing w:lineRule="auto" w:line="276" w:before="0" w:after="0"/>
      <w:ind w:left="720" w:hanging="0"/>
      <w:jc w:val="left"/>
      <w:textAlignment w:val="auto"/>
    </w:pPr>
    <w:rPr>
      <w:rFonts w:ascii="Arial" w:hAnsi="Arial" w:eastAsia="Times New Roman" w:cs="Arial"/>
      <w:color w:val="auto"/>
      <w:kern w:val="0"/>
      <w:sz w:val="22"/>
      <w:szCs w:val="22"/>
      <w:lang w:val="pl-PL" w:eastAsia="en-US"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Paragraf">
    <w:name w:val="paragraf"/>
    <w:basedOn w:val="Normal"/>
    <w:qFormat/>
    <w:pPr>
      <w:spacing w:before="283" w:after="283"/>
      <w:jc w:val="center"/>
    </w:pPr>
    <w:rPr>
      <w:b/>
      <w:bCs/>
      <w:sz w:val="20"/>
      <w:szCs w:val="20"/>
    </w:rPr>
  </w:style>
  <w:style w:type="paragraph" w:styleId="Zaczniki">
    <w:name w:val="Załączniki"/>
    <w:qFormat/>
    <w:pPr>
      <w:widowControl/>
      <w:suppressAutoHyphens w:val="true"/>
      <w:bidi w:val="0"/>
      <w:spacing w:lineRule="auto" w:line="288" w:before="0" w:after="85"/>
      <w:jc w:val="right"/>
      <w:outlineLvl w:val="1"/>
    </w:pPr>
    <w:rPr>
      <w:rFonts w:ascii="Calibri" w:hAnsi="Calibri" w:eastAsia="Calibri" w:cs=""/>
      <w:b w:val="false"/>
      <w:bCs w:val="false"/>
      <w:color w:val="000000"/>
      <w:kern w:val="0"/>
      <w:sz w:val="20"/>
      <w:szCs w:val="20"/>
      <w:lang w:val="pl-PL" w:eastAsia="en-US" w:bidi="ar-SA"/>
    </w:rPr>
  </w:style>
  <w:style w:type="paragraph" w:styleId="Nagwekrozdziau">
    <w:name w:val="Nagłówek rozdziału"/>
    <w:basedOn w:val="Normal"/>
    <w:qFormat/>
    <w:pPr>
      <w:keepNext w:val="true"/>
      <w:keepLines/>
      <w:shd w:fill="E6E6FF"/>
      <w:spacing w:before="85" w:after="0"/>
      <w:jc w:val="left"/>
      <w:outlineLvl w:val="0"/>
    </w:pPr>
    <w:rPr>
      <w:b/>
      <w:bCs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Lucida Sans"/>
      <w:color w:val="000000"/>
      <w:kern w:val="2"/>
      <w:sz w:val="24"/>
      <w:szCs w:val="24"/>
      <w:lang w:val="pl-PL" w:eastAsia="zh-CN" w:bidi="hi-IN"/>
    </w:rPr>
  </w:style>
  <w:style w:type="paragraph" w:styleId="SIWZTektresc">
    <w:name w:val="SIWZ Tek tresc"/>
    <w:qFormat/>
    <w:pPr>
      <w:widowControl/>
      <w:suppressAutoHyphens w:val="true"/>
      <w:bidi w:val="0"/>
      <w:spacing w:before="60" w:after="120"/>
      <w:jc w:val="both"/>
    </w:pPr>
    <w:rPr>
      <w:rFonts w:ascii="Arial" w:hAnsi="Arial" w:eastAsia="Arial" w:cs="Lucida Sans"/>
      <w:color w:val="auto"/>
      <w:kern w:val="2"/>
      <w:sz w:val="22"/>
      <w:szCs w:val="20"/>
      <w:lang w:val="pl-PL" w:eastAsia="hi-IN" w:bidi="hi-IN"/>
    </w:rPr>
  </w:style>
  <w:style w:type="paragraph" w:styleId="Style26">
    <w:name w:val="Style26"/>
    <w:qFormat/>
    <w:pPr>
      <w:widowControl/>
      <w:suppressAutoHyphens w:val="false"/>
      <w:bidi w:val="0"/>
      <w:spacing w:lineRule="exact" w:line="316" w:before="0" w:after="57"/>
      <w:ind w:hanging="340"/>
      <w:jc w:val="both"/>
    </w:pPr>
    <w:rPr>
      <w:rFonts w:ascii="Calibri" w:hAnsi="Calibri" w:eastAsia="Calibri" w:cs="Lucida Sans"/>
      <w:color w:val="auto"/>
      <w:kern w:val="2"/>
      <w:sz w:val="24"/>
      <w:szCs w:val="24"/>
      <w:lang w:val="pl-PL" w:eastAsia="hi-IN" w:bidi="hi-IN"/>
    </w:rPr>
  </w:style>
  <w:style w:type="paragraph" w:styleId="Tekstpodstawowywcity22">
    <w:name w:val="Tekst podstawowy wcięty 22"/>
    <w:qFormat/>
    <w:pPr>
      <w:widowControl/>
      <w:suppressAutoHyphens w:val="true"/>
      <w:bidi w:val="0"/>
      <w:spacing w:before="0" w:after="57"/>
      <w:ind w:left="585" w:hanging="240"/>
      <w:jc w:val="both"/>
    </w:pPr>
    <w:rPr>
      <w:rFonts w:ascii="Liberation Serif" w:hAnsi="Liberation Serif" w:eastAsia="Mangal" w:cs="Lucida Sans"/>
      <w:color w:val="auto"/>
      <w:kern w:val="2"/>
      <w:sz w:val="18"/>
      <w:szCs w:val="18"/>
      <w:lang w:val="pl-PL" w:eastAsia="hi-IN" w:bidi="hi-IN"/>
    </w:rPr>
  </w:style>
  <w:style w:type="paragraph" w:styleId="BodyText3">
    <w:name w:val="Body Text 3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Mangal" w:cs="Lucida Sans"/>
      <w:i/>
      <w:color w:val="auto"/>
      <w:kern w:val="2"/>
      <w:sz w:val="24"/>
      <w:szCs w:val="20"/>
      <w:lang w:val="pl-PL" w:eastAsia="hi-I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ar-SA" w:bidi="hi-IN"/>
    </w:rPr>
  </w:style>
  <w:style w:type="paragraph" w:styleId="BodyText2">
    <w:name w:val="Body Text 2"/>
    <w:qFormat/>
    <w:pPr>
      <w:widowControl/>
      <w:suppressAutoHyphens w:val="true"/>
      <w:bidi w:val="0"/>
      <w:spacing w:lineRule="auto" w:line="480" w:before="0" w:after="12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Contents1">
    <w:name w:val="Contents 1"/>
    <w:qFormat/>
    <w:pPr>
      <w:widowControl/>
      <w:suppressAutoHyphens w:val="true"/>
      <w:bidi w:val="0"/>
      <w:spacing w:before="0" w:after="170"/>
      <w:jc w:val="both"/>
    </w:pPr>
    <w:rPr>
      <w:rFonts w:ascii="Liberation Serif" w:hAnsi="Liberation Serif" w:eastAsia="Lucida Sans" w:cs="Lucida Sans"/>
      <w:color w:val="auto"/>
      <w:kern w:val="2"/>
      <w:sz w:val="22"/>
      <w:szCs w:val="24"/>
      <w:lang w:val="pl-PL" w:eastAsia="hi-IN" w:bidi="hi-IN"/>
    </w:rPr>
  </w:style>
  <w:style w:type="paragraph" w:styleId="ContentsHeading">
    <w:name w:val="Contents Heading"/>
    <w:qFormat/>
    <w:pPr>
      <w:keepNext w:val="true"/>
      <w:widowControl/>
      <w:suppressAutoHyphens w:val="true"/>
      <w:bidi w:val="0"/>
      <w:spacing w:before="0" w:after="567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Indexheading">
    <w:name w:val="index heading"/>
    <w:qFormat/>
    <w:pPr>
      <w:keepNext w:val="true"/>
      <w:widowControl/>
      <w:suppressAutoHyphens w:val="true"/>
      <w:bidi w:val="0"/>
      <w:spacing w:before="240" w:after="120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Contents9">
    <w:name w:val="Contents 9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Contents5">
    <w:name w:val="Contents 5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jc w:val="both"/>
    </w:pPr>
    <w:rPr>
      <w:rFonts w:ascii="Liberation Serif" w:hAnsi="Liberation Serif" w:eastAsia="Mangal" w:cs="Lucida Sans"/>
      <w:i/>
      <w:iCs/>
      <w:color w:val="auto"/>
      <w:kern w:val="2"/>
      <w:sz w:val="24"/>
      <w:szCs w:val="24"/>
      <w:lang w:val="pl-PL" w:eastAsia="hi-IN" w:bidi="hi-IN"/>
    </w:rPr>
  </w:style>
  <w:style w:type="paragraph" w:styleId="Endnote">
    <w:name w:val="End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Footnote">
    <w:name w:val="Foot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ender">
    <w:name w:val="Sender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Addressee">
    <w:name w:val="Addressee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Western">
    <w:name w:val="western"/>
    <w:basedOn w:val="Normal"/>
    <w:qFormat/>
    <w:pPr>
      <w:spacing w:before="280" w:after="119"/>
    </w:pPr>
    <w:rPr>
      <w:rFonts w:ascii="Calibri" w:hAnsi="Calibri" w:eastAsia="Times New Roman" w:cs="Times New Roman"/>
      <w:color w:val="00000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Application>LibreOffice/7.2.4.1$Windows_X86_64 LibreOffice_project/27d75539669ac387bb498e35313b970b7fe9c4f9</Application>
  <AppVersion>15.0000</AppVersion>
  <Pages>2</Pages>
  <Words>610</Words>
  <Characters>3667</Characters>
  <CharactersWithSpaces>4382</CharactersWithSpaces>
  <Paragraphs>29</Paragraphs>
  <Company>UM w Brzesku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dc:description/>
  <dc:language>pl-PL</dc:language>
  <cp:lastModifiedBy/>
  <dcterms:modified xsi:type="dcterms:W3CDTF">2026-08-06T12:08:25Z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