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92D725" w14:textId="77777777" w:rsidR="00975363" w:rsidRPr="00975363" w:rsidRDefault="00975363" w:rsidP="00470FD6">
      <w:pPr>
        <w:pStyle w:val="Nagwek"/>
        <w:tabs>
          <w:tab w:val="left" w:pos="1455"/>
        </w:tabs>
        <w:rPr>
          <w:rFonts w:ascii="Arial" w:hAnsi="Arial"/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>Zamawiający:</w:t>
      </w:r>
    </w:p>
    <w:p w14:paraId="135493B1" w14:textId="77777777" w:rsidR="00975363" w:rsidRPr="00975363" w:rsidRDefault="00975363" w:rsidP="00470FD6">
      <w:pPr>
        <w:pStyle w:val="Nagwek"/>
        <w:tabs>
          <w:tab w:val="left" w:pos="1455"/>
        </w:tabs>
        <w:rPr>
          <w:rFonts w:ascii="Arial" w:hAnsi="Arial"/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>Gmina Ostaszewo</w:t>
      </w:r>
    </w:p>
    <w:p w14:paraId="2EB29A56" w14:textId="77777777" w:rsidR="00975363" w:rsidRPr="00975363" w:rsidRDefault="00975363" w:rsidP="00470FD6">
      <w:pPr>
        <w:pStyle w:val="Nagwek"/>
        <w:tabs>
          <w:tab w:val="left" w:pos="1455"/>
        </w:tabs>
        <w:rPr>
          <w:rFonts w:ascii="Arial" w:hAnsi="Arial"/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>ul. Kościuszki 51,</w:t>
      </w:r>
    </w:p>
    <w:p w14:paraId="213F730E" w14:textId="2F514F94" w:rsidR="00645500" w:rsidRPr="00975363" w:rsidRDefault="00975363" w:rsidP="00470FD6">
      <w:pPr>
        <w:pStyle w:val="Nagwek"/>
        <w:tabs>
          <w:tab w:val="clear" w:pos="4536"/>
          <w:tab w:val="clear" w:pos="9072"/>
          <w:tab w:val="left" w:pos="1455"/>
        </w:tabs>
        <w:rPr>
          <w:rFonts w:ascii="Arial" w:hAnsi="Arial"/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 xml:space="preserve">82-112 Ostaszewo </w:t>
      </w:r>
    </w:p>
    <w:p w14:paraId="1A2DAB77" w14:textId="0CB4A099" w:rsidR="00645500" w:rsidRPr="00DF04AC" w:rsidRDefault="00C5584E" w:rsidP="00470FD6">
      <w:pPr>
        <w:rPr>
          <w:sz w:val="22"/>
          <w:szCs w:val="22"/>
        </w:rPr>
      </w:pP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</w:r>
      <w:r w:rsidRPr="00DF04AC">
        <w:rPr>
          <w:rFonts w:ascii="Arial" w:hAnsi="Arial"/>
          <w:sz w:val="22"/>
          <w:szCs w:val="22"/>
        </w:rPr>
        <w:tab/>
        <w:t xml:space="preserve">Ostaszewo, dnia </w:t>
      </w:r>
      <w:r w:rsidR="000F7B85">
        <w:rPr>
          <w:rFonts w:ascii="Arial" w:hAnsi="Arial"/>
          <w:sz w:val="22"/>
          <w:szCs w:val="22"/>
        </w:rPr>
        <w:t>12.08</w:t>
      </w:r>
      <w:r w:rsidR="00456D21">
        <w:rPr>
          <w:rFonts w:ascii="Arial" w:hAnsi="Arial"/>
          <w:sz w:val="22"/>
          <w:szCs w:val="22"/>
        </w:rPr>
        <w:t>.2026</w:t>
      </w:r>
      <w:r w:rsidRPr="00DF04AC">
        <w:rPr>
          <w:rFonts w:ascii="Arial" w:hAnsi="Arial"/>
          <w:sz w:val="22"/>
          <w:szCs w:val="22"/>
        </w:rPr>
        <w:t xml:space="preserve"> r.</w:t>
      </w:r>
    </w:p>
    <w:p w14:paraId="6517C3BA" w14:textId="77777777" w:rsidR="00645500" w:rsidRPr="00975363" w:rsidRDefault="00645500" w:rsidP="00470FD6">
      <w:pPr>
        <w:rPr>
          <w:rFonts w:ascii="Arial" w:hAnsi="Arial"/>
          <w:sz w:val="22"/>
          <w:szCs w:val="22"/>
        </w:rPr>
      </w:pPr>
    </w:p>
    <w:p w14:paraId="5BBCAC0E" w14:textId="0FEA4E3F" w:rsidR="00645500" w:rsidRPr="00975363" w:rsidRDefault="00C5584E" w:rsidP="00470FD6">
      <w:pPr>
        <w:ind w:left="-142" w:firstLine="142"/>
        <w:rPr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 xml:space="preserve">Numer postępowania: </w:t>
      </w:r>
      <w:r w:rsidR="00F42312" w:rsidRPr="00975363">
        <w:rPr>
          <w:rFonts w:ascii="Arial" w:hAnsi="Arial"/>
          <w:sz w:val="22"/>
          <w:szCs w:val="22"/>
        </w:rPr>
        <w:t>SZ.271.</w:t>
      </w:r>
      <w:r w:rsidR="00381906">
        <w:rPr>
          <w:rFonts w:ascii="Arial" w:hAnsi="Arial"/>
          <w:sz w:val="22"/>
          <w:szCs w:val="22"/>
        </w:rPr>
        <w:t>59</w:t>
      </w:r>
      <w:r w:rsidR="00F42312" w:rsidRPr="00975363">
        <w:rPr>
          <w:rFonts w:ascii="Arial" w:hAnsi="Arial"/>
          <w:sz w:val="22"/>
          <w:szCs w:val="22"/>
        </w:rPr>
        <w:t>.202</w:t>
      </w:r>
      <w:r w:rsidR="001C3D47">
        <w:rPr>
          <w:rFonts w:ascii="Arial" w:hAnsi="Arial"/>
          <w:sz w:val="22"/>
          <w:szCs w:val="22"/>
        </w:rPr>
        <w:t>6</w:t>
      </w:r>
    </w:p>
    <w:p w14:paraId="70218E18" w14:textId="77777777" w:rsidR="00645500" w:rsidRPr="00975363" w:rsidRDefault="00645500" w:rsidP="00917CC6">
      <w:pPr>
        <w:rPr>
          <w:rFonts w:ascii="Arial" w:hAnsi="Arial"/>
          <w:sz w:val="22"/>
          <w:szCs w:val="22"/>
        </w:rPr>
      </w:pPr>
    </w:p>
    <w:p w14:paraId="3EBF88DA" w14:textId="27089EA5" w:rsidR="009F11B6" w:rsidRDefault="009F11B6" w:rsidP="00470FD6">
      <w:pPr>
        <w:spacing w:line="276" w:lineRule="auto"/>
        <w:rPr>
          <w:rFonts w:ascii="Arial" w:hAnsi="Arial"/>
          <w:b/>
          <w:bCs/>
          <w:sz w:val="22"/>
          <w:szCs w:val="22"/>
        </w:rPr>
      </w:pPr>
    </w:p>
    <w:p w14:paraId="2C2E61C6" w14:textId="2ADA33AC" w:rsidR="001C3D47" w:rsidRDefault="001C3D47" w:rsidP="00917CC6">
      <w:pPr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ZMIANA TREŚCI SWZ</w:t>
      </w:r>
    </w:p>
    <w:p w14:paraId="6D36000C" w14:textId="77777777" w:rsidR="00DD1AE8" w:rsidRPr="00975363" w:rsidRDefault="00DD1AE8" w:rsidP="00470FD6">
      <w:pPr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90AE42F" w14:textId="04607D63" w:rsidR="001C3D47" w:rsidRDefault="00C5584E" w:rsidP="00470FD6">
      <w:pPr>
        <w:spacing w:line="276" w:lineRule="auto"/>
        <w:jc w:val="both"/>
        <w:rPr>
          <w:rFonts w:ascii="Arial" w:hAnsi="Arial"/>
          <w:b/>
          <w:bCs/>
          <w:sz w:val="22"/>
          <w:szCs w:val="22"/>
        </w:rPr>
      </w:pPr>
      <w:r w:rsidRPr="00975363">
        <w:rPr>
          <w:rFonts w:ascii="Arial" w:hAnsi="Arial"/>
          <w:sz w:val="22"/>
          <w:szCs w:val="22"/>
        </w:rPr>
        <w:t>w postępowaniu prowadzonym w trybie</w:t>
      </w:r>
      <w:r w:rsidR="001C3D47">
        <w:rPr>
          <w:rFonts w:ascii="Arial" w:hAnsi="Arial"/>
          <w:sz w:val="22"/>
          <w:szCs w:val="22"/>
        </w:rPr>
        <w:t xml:space="preserve"> </w:t>
      </w:r>
      <w:r w:rsidR="001C3D47" w:rsidRPr="001C3D47">
        <w:rPr>
          <w:rFonts w:ascii="Arial" w:hAnsi="Arial"/>
          <w:sz w:val="22"/>
          <w:szCs w:val="22"/>
          <w:lang w:val="pl"/>
        </w:rPr>
        <w:t xml:space="preserve">art. 275 pkt 2 </w:t>
      </w:r>
      <w:r w:rsidR="001C3D47" w:rsidRPr="001C3D47">
        <w:rPr>
          <w:rFonts w:ascii="Arial" w:hAnsi="Arial"/>
          <w:sz w:val="22"/>
          <w:szCs w:val="22"/>
        </w:rPr>
        <w:t>(trybie podstawowym z możliwością prowadzenia negocjacji)</w:t>
      </w:r>
      <w:r w:rsidR="001C3D47">
        <w:rPr>
          <w:rFonts w:ascii="Arial" w:hAnsi="Arial"/>
          <w:sz w:val="22"/>
          <w:szCs w:val="22"/>
        </w:rPr>
        <w:t xml:space="preserve"> </w:t>
      </w:r>
      <w:r w:rsidRPr="00975363">
        <w:rPr>
          <w:rFonts w:ascii="Arial" w:hAnsi="Arial"/>
          <w:sz w:val="22"/>
          <w:szCs w:val="22"/>
        </w:rPr>
        <w:t xml:space="preserve">ustawy z dnia 11 września 2019 r. - Prawo zamówień publicznych, pn.: </w:t>
      </w:r>
      <w:r w:rsidR="000F7B85" w:rsidRPr="000F7B85">
        <w:rPr>
          <w:rFonts w:ascii="Arial" w:hAnsi="Arial"/>
          <w:b/>
          <w:bCs/>
          <w:sz w:val="22"/>
          <w:szCs w:val="22"/>
        </w:rPr>
        <w:t>Budowa drogi dojazdowej do gruntów rolnych w Nowej Kościelnicy</w:t>
      </w:r>
    </w:p>
    <w:p w14:paraId="062E0EA8" w14:textId="5BE1EB84" w:rsidR="001C3D47" w:rsidRPr="001E3B84" w:rsidRDefault="001C3D47" w:rsidP="00F72A1C">
      <w:pPr>
        <w:jc w:val="both"/>
        <w:rPr>
          <w:rFonts w:ascii="Arial" w:hAnsi="Arial"/>
          <w:b/>
          <w:bCs/>
          <w:color w:val="EE0000"/>
          <w:sz w:val="22"/>
          <w:szCs w:val="22"/>
        </w:rPr>
      </w:pPr>
    </w:p>
    <w:p w14:paraId="280AF3A3" w14:textId="77777777" w:rsidR="00741287" w:rsidRPr="001E3B84" w:rsidRDefault="00741287" w:rsidP="00443F5A">
      <w:pPr>
        <w:spacing w:line="276" w:lineRule="auto"/>
        <w:jc w:val="both"/>
        <w:rPr>
          <w:rFonts w:ascii="Arial" w:hAnsi="Arial"/>
          <w:b/>
          <w:bCs/>
          <w:color w:val="EE0000"/>
          <w:sz w:val="22"/>
          <w:szCs w:val="22"/>
        </w:rPr>
      </w:pPr>
    </w:p>
    <w:p w14:paraId="72D61396" w14:textId="77777777" w:rsidR="000F7B85" w:rsidRDefault="00DD1AE8" w:rsidP="00443F5A">
      <w:pPr>
        <w:spacing w:line="276" w:lineRule="auto"/>
        <w:ind w:firstLine="567"/>
        <w:jc w:val="both"/>
        <w:rPr>
          <w:rFonts w:ascii="Arial" w:hAnsi="Arial"/>
          <w:sz w:val="22"/>
          <w:szCs w:val="22"/>
        </w:rPr>
      </w:pPr>
      <w:r w:rsidRPr="00A40610">
        <w:rPr>
          <w:rFonts w:ascii="Arial" w:hAnsi="Arial"/>
          <w:sz w:val="22"/>
          <w:szCs w:val="22"/>
        </w:rPr>
        <w:t>Na podstawie art. 286 ust. 1 ustawy Prawo zamówień publicznych zamawiający informuje o zmianie treści SW</w:t>
      </w:r>
      <w:r w:rsidR="00290EC2" w:rsidRPr="00A40610">
        <w:rPr>
          <w:rFonts w:ascii="Arial" w:hAnsi="Arial"/>
          <w:sz w:val="22"/>
          <w:szCs w:val="22"/>
        </w:rPr>
        <w:t>Z</w:t>
      </w:r>
      <w:r w:rsidRPr="00A40610">
        <w:rPr>
          <w:rFonts w:ascii="Arial" w:hAnsi="Arial"/>
          <w:sz w:val="22"/>
          <w:szCs w:val="22"/>
        </w:rPr>
        <w:t>:</w:t>
      </w:r>
    </w:p>
    <w:p w14:paraId="24ADA68B" w14:textId="5446C06B" w:rsidR="00443F5A" w:rsidRPr="00443F5A" w:rsidRDefault="00443F5A" w:rsidP="00443F5A">
      <w:pPr>
        <w:spacing w:line="276" w:lineRule="auto"/>
        <w:jc w:val="both"/>
        <w:rPr>
          <w:rFonts w:ascii="Arial" w:hAnsi="Arial"/>
          <w:sz w:val="22"/>
          <w:szCs w:val="22"/>
        </w:rPr>
      </w:pPr>
      <w:r w:rsidRPr="00443F5A">
        <w:rPr>
          <w:rFonts w:ascii="Arial" w:hAnsi="Arial"/>
          <w:sz w:val="22"/>
          <w:szCs w:val="22"/>
        </w:rPr>
        <w:t>Zmianie podlega zał. nr 10 do SWZ – Wzór umowy, który otrzymuje brzmienie zgodnie z</w:t>
      </w:r>
      <w:r>
        <w:rPr>
          <w:rFonts w:ascii="Arial" w:hAnsi="Arial"/>
          <w:sz w:val="22"/>
          <w:szCs w:val="22"/>
        </w:rPr>
        <w:t> </w:t>
      </w:r>
      <w:r w:rsidRPr="00443F5A">
        <w:rPr>
          <w:rFonts w:ascii="Arial" w:hAnsi="Arial"/>
          <w:sz w:val="22"/>
          <w:szCs w:val="22"/>
        </w:rPr>
        <w:t>zaktualizowanym dokumentem, opublikowanym wraz z niniejszym zawiadomieniem.</w:t>
      </w:r>
    </w:p>
    <w:p w14:paraId="34DAD84C" w14:textId="259116CE" w:rsidR="00443F5A" w:rsidRPr="00443F5A" w:rsidRDefault="00443F5A" w:rsidP="00443F5A">
      <w:pPr>
        <w:spacing w:line="276" w:lineRule="auto"/>
        <w:jc w:val="both"/>
        <w:rPr>
          <w:rFonts w:ascii="Arial" w:hAnsi="Arial"/>
          <w:sz w:val="22"/>
          <w:szCs w:val="22"/>
        </w:rPr>
      </w:pPr>
      <w:r w:rsidRPr="00443F5A">
        <w:rPr>
          <w:rFonts w:ascii="Arial" w:hAnsi="Arial"/>
          <w:sz w:val="22"/>
          <w:szCs w:val="22"/>
        </w:rPr>
        <w:t>Wykonawcy są zobowiązani do uwzględnienia zaktualizowanego wzoru umowy (</w:t>
      </w:r>
      <w:r w:rsidR="000B242A" w:rsidRPr="000B242A">
        <w:rPr>
          <w:rFonts w:ascii="Arial" w:hAnsi="Arial"/>
          <w:sz w:val="22"/>
          <w:szCs w:val="22"/>
        </w:rPr>
        <w:t>Zał. 10 Wzór umowy - zaktualizowany</w:t>
      </w:r>
      <w:r w:rsidRPr="00443F5A">
        <w:rPr>
          <w:rFonts w:ascii="Arial" w:hAnsi="Arial"/>
          <w:sz w:val="22"/>
          <w:szCs w:val="22"/>
        </w:rPr>
        <w:t>) przy przygotowywaniu i składaniu ofert. Pozostałe postanowienia SWZ pozostają bez zmian.</w:t>
      </w:r>
    </w:p>
    <w:p w14:paraId="17FB7553" w14:textId="275A6B32" w:rsidR="00F42312" w:rsidRDefault="00F42312" w:rsidP="00443F5A">
      <w:pPr>
        <w:spacing w:line="276" w:lineRule="auto"/>
        <w:rPr>
          <w:rFonts w:ascii="Arial" w:hAnsi="Arial"/>
          <w:sz w:val="22"/>
          <w:szCs w:val="22"/>
        </w:rPr>
      </w:pPr>
    </w:p>
    <w:p w14:paraId="2C9A51DB" w14:textId="77777777" w:rsidR="004D6229" w:rsidRPr="004D6229" w:rsidRDefault="004D6229" w:rsidP="004D6229">
      <w:pPr>
        <w:rPr>
          <w:rFonts w:ascii="Arial" w:hAnsi="Arial"/>
          <w:sz w:val="22"/>
          <w:szCs w:val="22"/>
        </w:rPr>
      </w:pPr>
    </w:p>
    <w:p w14:paraId="240BD2BB" w14:textId="77777777" w:rsidR="004D6229" w:rsidRDefault="004D6229" w:rsidP="004D6229">
      <w:pPr>
        <w:rPr>
          <w:rFonts w:ascii="Arial" w:hAnsi="Arial"/>
          <w:sz w:val="22"/>
          <w:szCs w:val="22"/>
        </w:rPr>
      </w:pPr>
    </w:p>
    <w:p w14:paraId="399E6598" w14:textId="21492C93" w:rsidR="004D6229" w:rsidRDefault="004D6229" w:rsidP="004D6229">
      <w:pPr>
        <w:tabs>
          <w:tab w:val="left" w:pos="633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proofErr w:type="spellStart"/>
      <w:r>
        <w:rPr>
          <w:rFonts w:ascii="Arial" w:hAnsi="Arial"/>
          <w:sz w:val="22"/>
          <w:szCs w:val="22"/>
        </w:rPr>
        <w:t>Wojt</w:t>
      </w:r>
      <w:proofErr w:type="spellEnd"/>
    </w:p>
    <w:p w14:paraId="1DE11EAD" w14:textId="6B10E7B4" w:rsidR="004D6229" w:rsidRPr="004D6229" w:rsidRDefault="004D6229" w:rsidP="004D6229">
      <w:pPr>
        <w:tabs>
          <w:tab w:val="left" w:pos="6330"/>
        </w:tabs>
        <w:ind w:left="567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Michał Chrząszcz</w:t>
      </w:r>
    </w:p>
    <w:sectPr w:rsidR="004D6229" w:rsidRPr="004D6229" w:rsidSect="00D1046D">
      <w:pgSz w:w="11906" w:h="16838"/>
      <w:pgMar w:top="993" w:right="1417" w:bottom="1417" w:left="1417" w:header="141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3EAD" w14:textId="77777777" w:rsidR="004165F0" w:rsidRDefault="004165F0">
      <w:r>
        <w:separator/>
      </w:r>
    </w:p>
  </w:endnote>
  <w:endnote w:type="continuationSeparator" w:id="0">
    <w:p w14:paraId="284604BF" w14:textId="77777777" w:rsidR="004165F0" w:rsidRDefault="0041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Cambria"/>
    <w:charset w:val="00"/>
    <w:family w:val="auto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631F" w14:textId="77777777" w:rsidR="004165F0" w:rsidRDefault="004165F0">
      <w:r>
        <w:separator/>
      </w:r>
    </w:p>
  </w:footnote>
  <w:footnote w:type="continuationSeparator" w:id="0">
    <w:p w14:paraId="520554F9" w14:textId="77777777" w:rsidR="004165F0" w:rsidRDefault="0041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80A"/>
    <w:multiLevelType w:val="hybridMultilevel"/>
    <w:tmpl w:val="C038C802"/>
    <w:lvl w:ilvl="0" w:tplc="A1F48D6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7CF4"/>
    <w:multiLevelType w:val="hybridMultilevel"/>
    <w:tmpl w:val="70DC4128"/>
    <w:lvl w:ilvl="0" w:tplc="9A8A45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841E5B"/>
    <w:multiLevelType w:val="hybridMultilevel"/>
    <w:tmpl w:val="BB7402E8"/>
    <w:lvl w:ilvl="0" w:tplc="E102CC24">
      <w:start w:val="1"/>
      <w:numFmt w:val="decimal"/>
      <w:lvlText w:val="%1."/>
      <w:lvlJc w:val="left"/>
      <w:pPr>
        <w:ind w:left="128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8F17DC"/>
    <w:multiLevelType w:val="multilevel"/>
    <w:tmpl w:val="F40610AA"/>
    <w:lvl w:ilvl="0">
      <w:start w:val="1"/>
      <w:numFmt w:val="decimal"/>
      <w:lvlText w:val=" 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 %1.%2."/>
      <w:lvlJc w:val="left"/>
      <w:pPr>
        <w:ind w:left="1361" w:hanging="641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4" w15:restartNumberingAfterBreak="0">
    <w:nsid w:val="19894232"/>
    <w:multiLevelType w:val="multilevel"/>
    <w:tmpl w:val="F40610AA"/>
    <w:lvl w:ilvl="0">
      <w:start w:val="1"/>
      <w:numFmt w:val="decimal"/>
      <w:lvlText w:val=" 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 %1.%2."/>
      <w:lvlJc w:val="left"/>
      <w:pPr>
        <w:ind w:left="1361" w:hanging="641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5" w15:restartNumberingAfterBreak="0">
    <w:nsid w:val="401E1012"/>
    <w:multiLevelType w:val="multilevel"/>
    <w:tmpl w:val="879C09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B14FE7"/>
    <w:multiLevelType w:val="multilevel"/>
    <w:tmpl w:val="F40610AA"/>
    <w:lvl w:ilvl="0">
      <w:start w:val="1"/>
      <w:numFmt w:val="decimal"/>
      <w:lvlText w:val=" 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 %1.%2."/>
      <w:lvlJc w:val="left"/>
      <w:pPr>
        <w:ind w:left="1361" w:hanging="641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7" w15:restartNumberingAfterBreak="0">
    <w:nsid w:val="6A477DBE"/>
    <w:multiLevelType w:val="hybridMultilevel"/>
    <w:tmpl w:val="FC108864"/>
    <w:lvl w:ilvl="0" w:tplc="2806BE8E">
      <w:start w:val="1"/>
      <w:numFmt w:val="lowerLetter"/>
      <w:lvlText w:val="%1)"/>
      <w:lvlJc w:val="left"/>
      <w:pPr>
        <w:ind w:left="1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1" w:hanging="360"/>
      </w:pPr>
    </w:lvl>
    <w:lvl w:ilvl="2" w:tplc="0415001B" w:tentative="1">
      <w:start w:val="1"/>
      <w:numFmt w:val="lowerRoman"/>
      <w:lvlText w:val="%3."/>
      <w:lvlJc w:val="right"/>
      <w:pPr>
        <w:ind w:left="3161" w:hanging="180"/>
      </w:pPr>
    </w:lvl>
    <w:lvl w:ilvl="3" w:tplc="0415000F" w:tentative="1">
      <w:start w:val="1"/>
      <w:numFmt w:val="decimal"/>
      <w:lvlText w:val="%4."/>
      <w:lvlJc w:val="left"/>
      <w:pPr>
        <w:ind w:left="3881" w:hanging="360"/>
      </w:pPr>
    </w:lvl>
    <w:lvl w:ilvl="4" w:tplc="04150019" w:tentative="1">
      <w:start w:val="1"/>
      <w:numFmt w:val="lowerLetter"/>
      <w:lvlText w:val="%5."/>
      <w:lvlJc w:val="left"/>
      <w:pPr>
        <w:ind w:left="4601" w:hanging="360"/>
      </w:pPr>
    </w:lvl>
    <w:lvl w:ilvl="5" w:tplc="0415001B" w:tentative="1">
      <w:start w:val="1"/>
      <w:numFmt w:val="lowerRoman"/>
      <w:lvlText w:val="%6."/>
      <w:lvlJc w:val="right"/>
      <w:pPr>
        <w:ind w:left="5321" w:hanging="180"/>
      </w:pPr>
    </w:lvl>
    <w:lvl w:ilvl="6" w:tplc="0415000F" w:tentative="1">
      <w:start w:val="1"/>
      <w:numFmt w:val="decimal"/>
      <w:lvlText w:val="%7."/>
      <w:lvlJc w:val="left"/>
      <w:pPr>
        <w:ind w:left="6041" w:hanging="360"/>
      </w:pPr>
    </w:lvl>
    <w:lvl w:ilvl="7" w:tplc="04150019" w:tentative="1">
      <w:start w:val="1"/>
      <w:numFmt w:val="lowerLetter"/>
      <w:lvlText w:val="%8."/>
      <w:lvlJc w:val="left"/>
      <w:pPr>
        <w:ind w:left="6761" w:hanging="360"/>
      </w:pPr>
    </w:lvl>
    <w:lvl w:ilvl="8" w:tplc="041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8" w15:restartNumberingAfterBreak="0">
    <w:nsid w:val="6EA908A4"/>
    <w:multiLevelType w:val="hybridMultilevel"/>
    <w:tmpl w:val="243C6B00"/>
    <w:lvl w:ilvl="0" w:tplc="546E7C5A">
      <w:start w:val="1"/>
      <w:numFmt w:val="lowerLetter"/>
      <w:lvlText w:val="%1)"/>
      <w:lvlJc w:val="left"/>
      <w:pPr>
        <w:ind w:left="208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01" w:hanging="360"/>
      </w:pPr>
    </w:lvl>
    <w:lvl w:ilvl="2" w:tplc="0415001B" w:tentative="1">
      <w:start w:val="1"/>
      <w:numFmt w:val="lowerRoman"/>
      <w:lvlText w:val="%3."/>
      <w:lvlJc w:val="right"/>
      <w:pPr>
        <w:ind w:left="3521" w:hanging="180"/>
      </w:pPr>
    </w:lvl>
    <w:lvl w:ilvl="3" w:tplc="0415000F" w:tentative="1">
      <w:start w:val="1"/>
      <w:numFmt w:val="decimal"/>
      <w:lvlText w:val="%4."/>
      <w:lvlJc w:val="left"/>
      <w:pPr>
        <w:ind w:left="4241" w:hanging="360"/>
      </w:pPr>
    </w:lvl>
    <w:lvl w:ilvl="4" w:tplc="04150019" w:tentative="1">
      <w:start w:val="1"/>
      <w:numFmt w:val="lowerLetter"/>
      <w:lvlText w:val="%5."/>
      <w:lvlJc w:val="left"/>
      <w:pPr>
        <w:ind w:left="4961" w:hanging="360"/>
      </w:pPr>
    </w:lvl>
    <w:lvl w:ilvl="5" w:tplc="0415001B" w:tentative="1">
      <w:start w:val="1"/>
      <w:numFmt w:val="lowerRoman"/>
      <w:lvlText w:val="%6."/>
      <w:lvlJc w:val="right"/>
      <w:pPr>
        <w:ind w:left="5681" w:hanging="180"/>
      </w:pPr>
    </w:lvl>
    <w:lvl w:ilvl="6" w:tplc="0415000F" w:tentative="1">
      <w:start w:val="1"/>
      <w:numFmt w:val="decimal"/>
      <w:lvlText w:val="%7."/>
      <w:lvlJc w:val="left"/>
      <w:pPr>
        <w:ind w:left="6401" w:hanging="360"/>
      </w:pPr>
    </w:lvl>
    <w:lvl w:ilvl="7" w:tplc="04150019" w:tentative="1">
      <w:start w:val="1"/>
      <w:numFmt w:val="lowerLetter"/>
      <w:lvlText w:val="%8."/>
      <w:lvlJc w:val="left"/>
      <w:pPr>
        <w:ind w:left="7121" w:hanging="360"/>
      </w:pPr>
    </w:lvl>
    <w:lvl w:ilvl="8" w:tplc="041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9" w15:restartNumberingAfterBreak="0">
    <w:nsid w:val="7FF662D1"/>
    <w:multiLevelType w:val="hybridMultilevel"/>
    <w:tmpl w:val="9E7470C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48189144">
    <w:abstractNumId w:val="2"/>
  </w:num>
  <w:num w:numId="2" w16cid:durableId="504444346">
    <w:abstractNumId w:val="1"/>
  </w:num>
  <w:num w:numId="3" w16cid:durableId="798301145">
    <w:abstractNumId w:val="9"/>
  </w:num>
  <w:num w:numId="4" w16cid:durableId="1506628833">
    <w:abstractNumId w:val="0"/>
  </w:num>
  <w:num w:numId="5" w16cid:durableId="41878061">
    <w:abstractNumId w:val="3"/>
  </w:num>
  <w:num w:numId="6" w16cid:durableId="1019627044">
    <w:abstractNumId w:val="7"/>
  </w:num>
  <w:num w:numId="7" w16cid:durableId="681399922">
    <w:abstractNumId w:val="4"/>
  </w:num>
  <w:num w:numId="8" w16cid:durableId="1809086221">
    <w:abstractNumId w:val="8"/>
  </w:num>
  <w:num w:numId="9" w16cid:durableId="511335133">
    <w:abstractNumId w:val="6"/>
  </w:num>
  <w:num w:numId="10" w16cid:durableId="127397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500"/>
    <w:rsid w:val="00016A08"/>
    <w:rsid w:val="00095745"/>
    <w:rsid w:val="000B242A"/>
    <w:rsid w:val="000C1A19"/>
    <w:rsid w:val="000D308C"/>
    <w:rsid w:val="000F7B85"/>
    <w:rsid w:val="0011314A"/>
    <w:rsid w:val="00152EE7"/>
    <w:rsid w:val="00162513"/>
    <w:rsid w:val="00184E0E"/>
    <w:rsid w:val="001C3D47"/>
    <w:rsid w:val="001E3B84"/>
    <w:rsid w:val="0021625C"/>
    <w:rsid w:val="00224CB3"/>
    <w:rsid w:val="00290EC2"/>
    <w:rsid w:val="002E1516"/>
    <w:rsid w:val="003554B3"/>
    <w:rsid w:val="003722F9"/>
    <w:rsid w:val="00381906"/>
    <w:rsid w:val="003B2466"/>
    <w:rsid w:val="003E78B1"/>
    <w:rsid w:val="003F57B6"/>
    <w:rsid w:val="00404132"/>
    <w:rsid w:val="004165F0"/>
    <w:rsid w:val="00443F5A"/>
    <w:rsid w:val="00456D21"/>
    <w:rsid w:val="00470FD6"/>
    <w:rsid w:val="004724C4"/>
    <w:rsid w:val="004832CE"/>
    <w:rsid w:val="004C1998"/>
    <w:rsid w:val="004D6229"/>
    <w:rsid w:val="00503CC4"/>
    <w:rsid w:val="005176FC"/>
    <w:rsid w:val="0055592A"/>
    <w:rsid w:val="005602AB"/>
    <w:rsid w:val="00566F51"/>
    <w:rsid w:val="00645500"/>
    <w:rsid w:val="006B0F79"/>
    <w:rsid w:val="006D3C91"/>
    <w:rsid w:val="00741287"/>
    <w:rsid w:val="00781665"/>
    <w:rsid w:val="00796C5C"/>
    <w:rsid w:val="007B078C"/>
    <w:rsid w:val="007E39D7"/>
    <w:rsid w:val="007E5056"/>
    <w:rsid w:val="008041B2"/>
    <w:rsid w:val="0085303A"/>
    <w:rsid w:val="008A1AD9"/>
    <w:rsid w:val="008D60FA"/>
    <w:rsid w:val="00902438"/>
    <w:rsid w:val="00917CC6"/>
    <w:rsid w:val="009732AD"/>
    <w:rsid w:val="00975363"/>
    <w:rsid w:val="009772E7"/>
    <w:rsid w:val="009B7754"/>
    <w:rsid w:val="009C50F7"/>
    <w:rsid w:val="009C5C11"/>
    <w:rsid w:val="009C69FF"/>
    <w:rsid w:val="009D7701"/>
    <w:rsid w:val="009D7B53"/>
    <w:rsid w:val="009F11B6"/>
    <w:rsid w:val="00A06660"/>
    <w:rsid w:val="00A13546"/>
    <w:rsid w:val="00A170E8"/>
    <w:rsid w:val="00A40610"/>
    <w:rsid w:val="00A4564B"/>
    <w:rsid w:val="00A461DE"/>
    <w:rsid w:val="00B31A2E"/>
    <w:rsid w:val="00B518A6"/>
    <w:rsid w:val="00BF2F52"/>
    <w:rsid w:val="00BF7168"/>
    <w:rsid w:val="00C36F22"/>
    <w:rsid w:val="00C4018B"/>
    <w:rsid w:val="00C5584E"/>
    <w:rsid w:val="00CC40A9"/>
    <w:rsid w:val="00D1046D"/>
    <w:rsid w:val="00D54AB9"/>
    <w:rsid w:val="00D80864"/>
    <w:rsid w:val="00D903AE"/>
    <w:rsid w:val="00DD1AE8"/>
    <w:rsid w:val="00DD52F4"/>
    <w:rsid w:val="00DF04AC"/>
    <w:rsid w:val="00E30A61"/>
    <w:rsid w:val="00E83B7B"/>
    <w:rsid w:val="00EA6AA9"/>
    <w:rsid w:val="00EC632B"/>
    <w:rsid w:val="00F001A7"/>
    <w:rsid w:val="00F1655F"/>
    <w:rsid w:val="00F42312"/>
    <w:rsid w:val="00F44BF9"/>
    <w:rsid w:val="00F52593"/>
    <w:rsid w:val="00F72A1C"/>
    <w:rsid w:val="00FB748A"/>
    <w:rsid w:val="00FC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0587"/>
  <w15:docId w15:val="{39D0007B-C78B-41A9-8911-DEBCC1B4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line="288" w:lineRule="auto"/>
    </w:pPr>
    <w:rPr>
      <w:szCs w:val="20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Normalny"/>
    <w:qFormat/>
    <w:pPr>
      <w:spacing w:after="140" w:line="276" w:lineRule="auto"/>
      <w:textAlignment w:val="baseline"/>
    </w:pPr>
    <w:rPr>
      <w:rFonts w:ascii="Liberation Serif;Times New Roma" w:eastAsia="NSimSun" w:hAnsi="Liberation Serif;Times New Roma" w:cs="Arial"/>
      <w:kern w:val="2"/>
      <w:lang w:bidi="hi-IN"/>
    </w:rPr>
  </w:style>
  <w:style w:type="paragraph" w:styleId="Stopka">
    <w:name w:val="footer"/>
    <w:basedOn w:val="Normalny"/>
    <w:link w:val="StopkaZnak"/>
    <w:uiPriority w:val="99"/>
    <w:unhideWhenUsed/>
    <w:rsid w:val="004724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24C4"/>
    <w:rPr>
      <w:rFonts w:ascii="Times New Roman" w:eastAsia="Times New Roman" w:hAnsi="Times New Roman" w:cs="Times New Roman"/>
      <w:lang w:bidi="ar-SA"/>
    </w:rPr>
  </w:style>
  <w:style w:type="paragraph" w:styleId="Akapitzlist">
    <w:name w:val="List Paragraph"/>
    <w:basedOn w:val="Normalny"/>
    <w:uiPriority w:val="34"/>
    <w:qFormat/>
    <w:rsid w:val="00290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UG Ostaszewo</cp:lastModifiedBy>
  <cp:revision>26</cp:revision>
  <cp:lastPrinted>2026-08-12T08:34:00Z</cp:lastPrinted>
  <dcterms:created xsi:type="dcterms:W3CDTF">2018-11-16T10:00:00Z</dcterms:created>
  <dcterms:modified xsi:type="dcterms:W3CDTF">2026-08-12T09:14:00Z</dcterms:modified>
  <dc:language>pl-PL</dc:language>
</cp:coreProperties>
</file>