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26C98" w14:textId="75D0B974" w:rsidR="006714FB" w:rsidRPr="0079011A" w:rsidRDefault="006714FB" w:rsidP="0079011A">
      <w:pPr>
        <w:spacing w:after="12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901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2915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7901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</w:t>
      </w:r>
      <w:r w:rsidR="0079011A" w:rsidRPr="007901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SWZ</w:t>
      </w:r>
      <w:r w:rsidR="00DD441F" w:rsidRPr="007901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5ADDB410" w14:textId="77777777" w:rsidR="0079011A" w:rsidRPr="0079011A" w:rsidRDefault="0079011A" w:rsidP="0079011A">
      <w:pPr>
        <w:spacing w:after="120" w:line="288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FAB133" w14:textId="77777777" w:rsidR="005B72B2" w:rsidRPr="0079011A" w:rsidRDefault="008A70A1" w:rsidP="0079011A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spacing w:after="120" w:line="288" w:lineRule="auto"/>
        <w:ind w:left="432" w:hanging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01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5E6CC705" w14:textId="77777777" w:rsidR="006714FB" w:rsidRPr="0079011A" w:rsidRDefault="008A70A1" w:rsidP="0079011A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spacing w:after="120" w:line="288" w:lineRule="auto"/>
        <w:ind w:left="432" w:hanging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01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 przynależności </w:t>
      </w:r>
      <w:r w:rsidR="003331B4" w:rsidRPr="0079011A">
        <w:rPr>
          <w:rFonts w:ascii="Times New Roman" w:eastAsia="Times New Roman" w:hAnsi="Times New Roman" w:cs="Times New Roman"/>
          <w:b/>
          <w:bCs/>
          <w:sz w:val="24"/>
          <w:szCs w:val="24"/>
        </w:rPr>
        <w:t>lub braku przynależności do tej</w:t>
      </w:r>
      <w:r w:rsidRPr="007901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samej grupy kapitałowej</w:t>
      </w:r>
    </w:p>
    <w:p w14:paraId="1C77D2EC" w14:textId="77777777" w:rsidR="0079011A" w:rsidRPr="0079011A" w:rsidRDefault="0079011A" w:rsidP="0079011A">
      <w:pPr>
        <w:spacing w:after="120" w:line="288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BE36BFF" w14:textId="77777777" w:rsidR="0079011A" w:rsidRPr="0079011A" w:rsidRDefault="0079011A" w:rsidP="0079011A">
      <w:pPr>
        <w:spacing w:after="120" w:line="288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901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  <w:r w:rsidRPr="007901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………………………………………………………………………………….</w:t>
      </w:r>
    </w:p>
    <w:p w14:paraId="1EB2DB53" w14:textId="77777777" w:rsidR="0079011A" w:rsidRPr="0079011A" w:rsidRDefault="0079011A" w:rsidP="0079011A">
      <w:pPr>
        <w:spacing w:after="0" w:line="288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901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4E94AFC8" w14:textId="77777777" w:rsidR="0079011A" w:rsidRPr="0079011A" w:rsidRDefault="0079011A" w:rsidP="0079011A">
      <w:pPr>
        <w:spacing w:after="120" w:line="288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79011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(pełna nazwa/firma, adres, NIP)</w:t>
      </w:r>
    </w:p>
    <w:p w14:paraId="39286113" w14:textId="77777777" w:rsidR="0079011A" w:rsidRPr="0079011A" w:rsidRDefault="0079011A" w:rsidP="0079011A">
      <w:pPr>
        <w:spacing w:after="120" w:line="288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D20F270" w14:textId="77777777" w:rsidR="0079011A" w:rsidRPr="0079011A" w:rsidRDefault="0079011A" w:rsidP="0079011A">
      <w:pPr>
        <w:spacing w:after="0" w:line="288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901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reprezentowany przez: …………………………………………………………………………</w:t>
      </w:r>
    </w:p>
    <w:p w14:paraId="5401990A" w14:textId="77777777" w:rsidR="0079011A" w:rsidRPr="0079011A" w:rsidRDefault="0079011A" w:rsidP="0079011A">
      <w:pPr>
        <w:spacing w:after="120" w:line="288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79011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(imię, nazwisko, stanowisko/podstawa do reprezentacji)</w:t>
      </w:r>
    </w:p>
    <w:p w14:paraId="5C58F31E" w14:textId="77777777" w:rsidR="0079011A" w:rsidRPr="0079011A" w:rsidRDefault="0079011A" w:rsidP="0079011A">
      <w:pPr>
        <w:spacing w:after="120" w:line="288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7485D09" w14:textId="02AA3194" w:rsidR="00B6179D" w:rsidRPr="0079011A" w:rsidRDefault="0079011A" w:rsidP="0079011A">
      <w:pPr>
        <w:spacing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1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</w:t>
      </w:r>
      <w:r w:rsidRPr="0079011A">
        <w:rPr>
          <w:rFonts w:ascii="Times New Roman" w:eastAsia="Times New Roman" w:hAnsi="Times New Roman" w:cs="Times New Roman"/>
          <w:sz w:val="24"/>
          <w:szCs w:val="24"/>
          <w:highlight w:val="green"/>
          <w:lang w:eastAsia="pl-PL"/>
        </w:rPr>
        <w:t>nr …. pn. „…”</w:t>
      </w:r>
      <w:r w:rsidRPr="007901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B6179D" w:rsidRPr="0079011A">
        <w:rPr>
          <w:rFonts w:ascii="Times New Roman" w:eastAsia="Times New Roman" w:hAnsi="Times New Roman" w:cs="Times New Roman"/>
          <w:sz w:val="24"/>
          <w:szCs w:val="24"/>
        </w:rPr>
        <w:t>oświadcza</w:t>
      </w:r>
      <w:r w:rsidRPr="0079011A">
        <w:rPr>
          <w:rFonts w:ascii="Times New Roman" w:eastAsia="Times New Roman" w:hAnsi="Times New Roman" w:cs="Times New Roman"/>
          <w:sz w:val="24"/>
          <w:szCs w:val="24"/>
        </w:rPr>
        <w:t>m</w:t>
      </w:r>
      <w:r w:rsidR="00B6179D" w:rsidRPr="0079011A">
        <w:rPr>
          <w:rFonts w:ascii="Times New Roman" w:eastAsia="Times New Roman" w:hAnsi="Times New Roman" w:cs="Times New Roman"/>
          <w:sz w:val="24"/>
          <w:szCs w:val="24"/>
        </w:rPr>
        <w:t xml:space="preserve">, że: </w:t>
      </w:r>
    </w:p>
    <w:p w14:paraId="6938F2B0" w14:textId="77777777" w:rsidR="0079011A" w:rsidRDefault="0079011A" w:rsidP="0079011A">
      <w:pPr>
        <w:spacing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261A87" w14:textId="04E89215" w:rsidR="00B6179D" w:rsidRPr="0079011A" w:rsidRDefault="0079011A" w:rsidP="0079011A">
      <w:pPr>
        <w:spacing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="00B6179D" w:rsidRPr="0079011A">
        <w:rPr>
          <w:rFonts w:ascii="Times New Roman" w:eastAsia="Times New Roman" w:hAnsi="Times New Roman" w:cs="Times New Roman"/>
          <w:sz w:val="24"/>
          <w:szCs w:val="24"/>
        </w:rPr>
        <w:t>należ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ę </w:t>
      </w:r>
      <w:r w:rsidR="00B6179D" w:rsidRPr="0079011A">
        <w:rPr>
          <w:rFonts w:ascii="Times New Roman" w:eastAsia="Times New Roman" w:hAnsi="Times New Roman" w:cs="Times New Roman"/>
          <w:sz w:val="24"/>
          <w:szCs w:val="24"/>
        </w:rPr>
        <w:t xml:space="preserve">do tej samej grupy kapitałowej, w rozumieniu ustawy z dnia 16 lutego </w:t>
      </w:r>
      <w:r w:rsidR="004B2FE9" w:rsidRPr="0079011A">
        <w:rPr>
          <w:rFonts w:ascii="Times New Roman" w:eastAsia="Times New Roman" w:hAnsi="Times New Roman" w:cs="Times New Roman"/>
          <w:sz w:val="24"/>
          <w:szCs w:val="24"/>
        </w:rPr>
        <w:br/>
      </w:r>
      <w:r w:rsidR="00B6179D" w:rsidRPr="0079011A">
        <w:rPr>
          <w:rFonts w:ascii="Times New Roman" w:eastAsia="Times New Roman" w:hAnsi="Times New Roman" w:cs="Times New Roman"/>
          <w:sz w:val="24"/>
          <w:szCs w:val="24"/>
        </w:rPr>
        <w:t xml:space="preserve">2007 r. o ochronie konkurencji i konsumentów (Dz. U. z 2015 r., poz. 184, 1618 i 1634), </w:t>
      </w:r>
      <w:r w:rsidR="004B2FE9" w:rsidRPr="0079011A">
        <w:rPr>
          <w:rFonts w:ascii="Times New Roman" w:eastAsia="Times New Roman" w:hAnsi="Times New Roman" w:cs="Times New Roman"/>
          <w:sz w:val="24"/>
          <w:szCs w:val="24"/>
        </w:rPr>
        <w:br/>
      </w:r>
      <w:r w:rsidR="00B6179D" w:rsidRPr="0079011A">
        <w:rPr>
          <w:rFonts w:ascii="Times New Roman" w:eastAsia="Times New Roman" w:hAnsi="Times New Roman" w:cs="Times New Roman"/>
          <w:sz w:val="24"/>
          <w:szCs w:val="24"/>
        </w:rPr>
        <w:t xml:space="preserve">z innym wykonawcą/wykonawcami, którzy złożyli oferty w niniejszym postępowaniu </w:t>
      </w:r>
      <w:r w:rsidR="00B6179D" w:rsidRPr="0079011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*</w:t>
      </w:r>
    </w:p>
    <w:p w14:paraId="2FFC3A8C" w14:textId="768C716E" w:rsidR="00B6179D" w:rsidRPr="0079011A" w:rsidRDefault="0079011A" w:rsidP="0079011A">
      <w:pPr>
        <w:spacing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Należę </w:t>
      </w:r>
      <w:r w:rsidR="00B6179D" w:rsidRPr="0079011A">
        <w:rPr>
          <w:rFonts w:ascii="Times New Roman" w:eastAsia="Times New Roman" w:hAnsi="Times New Roman" w:cs="Times New Roman"/>
          <w:sz w:val="24"/>
          <w:szCs w:val="24"/>
        </w:rPr>
        <w:t>do tej samej grupy kapitałowej z następującymi Wykonawcami</w:t>
      </w:r>
      <w:r w:rsidRPr="0079011A">
        <w:rPr>
          <w:rFonts w:ascii="Times New Roman" w:eastAsia="Times New Roman" w:hAnsi="Times New Roman" w:cs="Times New Roman"/>
          <w:sz w:val="24"/>
          <w:szCs w:val="24"/>
        </w:rPr>
        <w:t>, którzy złożyli odrębne oferty w niniejszym postępowaniu</w:t>
      </w:r>
      <w:r w:rsidR="00B6179D" w:rsidRPr="0079011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6179D" w:rsidRPr="0079011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*</w:t>
      </w:r>
      <w:r w:rsidR="00B6179D" w:rsidRPr="00790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5ED53D" w14:textId="1A9B7440" w:rsidR="00C8185B" w:rsidRPr="0079011A" w:rsidRDefault="00B6179D" w:rsidP="0079011A">
      <w:pPr>
        <w:pStyle w:val="Akapitzlist"/>
        <w:numPr>
          <w:ilvl w:val="0"/>
          <w:numId w:val="4"/>
        </w:numPr>
        <w:spacing w:after="120" w:line="288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11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32770D6" w14:textId="6C15C7B6" w:rsidR="00C8185B" w:rsidRPr="0079011A" w:rsidRDefault="00B6179D" w:rsidP="0079011A">
      <w:pPr>
        <w:pStyle w:val="Akapitzlist"/>
        <w:numPr>
          <w:ilvl w:val="0"/>
          <w:numId w:val="4"/>
        </w:numPr>
        <w:spacing w:after="120" w:line="288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11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B2075F8" w14:textId="221072EE" w:rsidR="00C8185B" w:rsidRPr="0079011A" w:rsidRDefault="00B6179D" w:rsidP="0079011A">
      <w:pPr>
        <w:pStyle w:val="Akapitzlist"/>
        <w:numPr>
          <w:ilvl w:val="0"/>
          <w:numId w:val="4"/>
        </w:numPr>
        <w:spacing w:after="120" w:line="288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11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78667B9" w14:textId="77777777" w:rsidR="00B6179D" w:rsidRPr="0079011A" w:rsidRDefault="00B6179D" w:rsidP="0079011A">
      <w:pPr>
        <w:spacing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5F31B" w14:textId="2B99D1F7" w:rsidR="00B6179D" w:rsidRPr="0079011A" w:rsidRDefault="005061CA" w:rsidP="0079011A">
      <w:pPr>
        <w:spacing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1CA">
        <w:rPr>
          <w:rFonts w:ascii="Times New Roman" w:eastAsia="Times New Roman" w:hAnsi="Times New Roman" w:cs="Times New Roman"/>
          <w:sz w:val="24"/>
          <w:szCs w:val="24"/>
        </w:rPr>
        <w:t>W przypadku przynależności do tej samej grupy kapitałowej Wykonawca może złożyć wraz z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61CA">
        <w:rPr>
          <w:rFonts w:ascii="Times New Roman" w:eastAsia="Times New Roman" w:hAnsi="Times New Roman" w:cs="Times New Roman"/>
          <w:sz w:val="24"/>
          <w:szCs w:val="24"/>
        </w:rPr>
        <w:t>oświadczeniem dokumenty bądź informacje potwierdzające, że powiązania z innym wykonawcą nie prowadzą do zakłócenia konkurencji w postępowaniu.</w:t>
      </w:r>
    </w:p>
    <w:p w14:paraId="288C36EA" w14:textId="77777777" w:rsidR="00B6179D" w:rsidRPr="0079011A" w:rsidRDefault="00B6179D" w:rsidP="0079011A">
      <w:pPr>
        <w:spacing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237C43" w14:textId="77777777" w:rsidR="00B6179D" w:rsidRPr="0079011A" w:rsidRDefault="00B6179D" w:rsidP="0079011A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79011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* niepotrzebne skreślić </w:t>
      </w:r>
    </w:p>
    <w:p w14:paraId="3A62D43B" w14:textId="77777777" w:rsidR="006714FB" w:rsidRPr="0079011A" w:rsidRDefault="006714FB" w:rsidP="0079011A">
      <w:pPr>
        <w:spacing w:after="120" w:line="288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74B69E" w14:textId="77777777" w:rsidR="006714FB" w:rsidRPr="0079011A" w:rsidRDefault="006714FB" w:rsidP="0079011A">
      <w:pPr>
        <w:tabs>
          <w:tab w:val="left" w:pos="567"/>
        </w:tabs>
        <w:spacing w:after="120" w:line="288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1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48ECDC7" w14:textId="77777777" w:rsidR="00BA4D0B" w:rsidRPr="0079011A" w:rsidRDefault="00BA4D0B" w:rsidP="0079011A">
      <w:pPr>
        <w:spacing w:after="120" w:line="288" w:lineRule="auto"/>
        <w:rPr>
          <w:rFonts w:ascii="Times New Roman" w:hAnsi="Times New Roman" w:cs="Times New Roman"/>
          <w:sz w:val="24"/>
          <w:szCs w:val="24"/>
        </w:rPr>
      </w:pPr>
    </w:p>
    <w:sectPr w:rsidR="00BA4D0B" w:rsidRPr="0079011A" w:rsidSect="00805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2975"/>
    <w:multiLevelType w:val="hybridMultilevel"/>
    <w:tmpl w:val="EE16638C"/>
    <w:lvl w:ilvl="0" w:tplc="6DCCC06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7AAA"/>
    <w:multiLevelType w:val="hybridMultilevel"/>
    <w:tmpl w:val="D16A7A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703FB9"/>
    <w:multiLevelType w:val="hybridMultilevel"/>
    <w:tmpl w:val="B6D6CDD6"/>
    <w:lvl w:ilvl="0" w:tplc="C7F4643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A57A1A"/>
    <w:multiLevelType w:val="hybridMultilevel"/>
    <w:tmpl w:val="74B84F7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97AAB"/>
    <w:multiLevelType w:val="hybridMultilevel"/>
    <w:tmpl w:val="7B3657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2071326">
    <w:abstractNumId w:val="3"/>
  </w:num>
  <w:num w:numId="2" w16cid:durableId="688063449">
    <w:abstractNumId w:val="0"/>
  </w:num>
  <w:num w:numId="3" w16cid:durableId="1539778315">
    <w:abstractNumId w:val="2"/>
  </w:num>
  <w:num w:numId="4" w16cid:durableId="944536351">
    <w:abstractNumId w:val="1"/>
  </w:num>
  <w:num w:numId="5" w16cid:durableId="896742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FB"/>
    <w:rsid w:val="0006068C"/>
    <w:rsid w:val="000F3B01"/>
    <w:rsid w:val="00125031"/>
    <w:rsid w:val="00130E79"/>
    <w:rsid w:val="00205A85"/>
    <w:rsid w:val="002128A3"/>
    <w:rsid w:val="002176D4"/>
    <w:rsid w:val="00291501"/>
    <w:rsid w:val="002F091E"/>
    <w:rsid w:val="0031021E"/>
    <w:rsid w:val="003331B4"/>
    <w:rsid w:val="003B5CDE"/>
    <w:rsid w:val="00481497"/>
    <w:rsid w:val="00494FD5"/>
    <w:rsid w:val="004B2FE9"/>
    <w:rsid w:val="005061CA"/>
    <w:rsid w:val="005123C2"/>
    <w:rsid w:val="005409CE"/>
    <w:rsid w:val="00593D06"/>
    <w:rsid w:val="005B72B2"/>
    <w:rsid w:val="00640A9D"/>
    <w:rsid w:val="006714FB"/>
    <w:rsid w:val="006A4A37"/>
    <w:rsid w:val="006F7AD8"/>
    <w:rsid w:val="0079011A"/>
    <w:rsid w:val="007A7A3A"/>
    <w:rsid w:val="00803644"/>
    <w:rsid w:val="00805634"/>
    <w:rsid w:val="0083043E"/>
    <w:rsid w:val="00836859"/>
    <w:rsid w:val="00845399"/>
    <w:rsid w:val="008A70A1"/>
    <w:rsid w:val="00906F78"/>
    <w:rsid w:val="00946E2E"/>
    <w:rsid w:val="00947428"/>
    <w:rsid w:val="00954CCB"/>
    <w:rsid w:val="0097313D"/>
    <w:rsid w:val="009A0031"/>
    <w:rsid w:val="009E6DF3"/>
    <w:rsid w:val="00A175CB"/>
    <w:rsid w:val="00A610A2"/>
    <w:rsid w:val="00A85636"/>
    <w:rsid w:val="00AE0AEA"/>
    <w:rsid w:val="00B25253"/>
    <w:rsid w:val="00B6042C"/>
    <w:rsid w:val="00B6179D"/>
    <w:rsid w:val="00BA4D0B"/>
    <w:rsid w:val="00C8185B"/>
    <w:rsid w:val="00CA70A1"/>
    <w:rsid w:val="00CF097C"/>
    <w:rsid w:val="00CF61FC"/>
    <w:rsid w:val="00D33B4F"/>
    <w:rsid w:val="00DD441F"/>
    <w:rsid w:val="00E06B98"/>
    <w:rsid w:val="00E93E5D"/>
    <w:rsid w:val="00EA0708"/>
    <w:rsid w:val="00F15C9E"/>
    <w:rsid w:val="00F95E6D"/>
    <w:rsid w:val="00FA7724"/>
    <w:rsid w:val="00FD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9B7E"/>
  <w15:docId w15:val="{C5C58883-4F4A-42D7-AF1C-E1462BBB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14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"/>
    <w:basedOn w:val="Normalny"/>
    <w:link w:val="AkapitzlistZnak"/>
    <w:uiPriority w:val="99"/>
    <w:qFormat/>
    <w:rsid w:val="006714FB"/>
    <w:pPr>
      <w:ind w:left="720"/>
      <w:contextualSpacing/>
    </w:pPr>
  </w:style>
  <w:style w:type="character" w:customStyle="1" w:styleId="AkapitzlistZnak">
    <w:name w:val="Akapit z listą Znak"/>
    <w:aliases w:val="Preambuła Znak"/>
    <w:link w:val="Akapitzlist"/>
    <w:uiPriority w:val="99"/>
    <w:locked/>
    <w:rsid w:val="006714FB"/>
  </w:style>
  <w:style w:type="paragraph" w:styleId="Nagwek">
    <w:name w:val="header"/>
    <w:basedOn w:val="Normalny"/>
    <w:link w:val="NagwekZnak"/>
    <w:uiPriority w:val="99"/>
    <w:unhideWhenUsed/>
    <w:rsid w:val="008453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4539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5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D17292383AFB43B7F8602241A9CBC8" ma:contentTypeVersion="1" ma:contentTypeDescription="Utwórz nowy dokument." ma:contentTypeScope="" ma:versionID="3f3448e44e8e2baf5fc0782ba4da15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4AB49-961D-49F6-9B63-EBF6FBD55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19BC82-B0D3-43FD-A4EA-E3E31AD194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6604771-16F4-4332-8145-961FFD70BC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Spółka Gazownictwa sp. z o.o.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Wasilewska Michalina</dc:creator>
  <cp:keywords/>
  <dc:description/>
  <cp:lastModifiedBy>Wasilewska Michalina (PSG)</cp:lastModifiedBy>
  <cp:revision>4</cp:revision>
  <dcterms:created xsi:type="dcterms:W3CDTF">2026-05-10T07:33:00Z</dcterms:created>
  <dcterms:modified xsi:type="dcterms:W3CDTF">2026-05-10T10:22:00Z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0x010100AAD17292383AFB43B7F8602241A9CBC8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2026-05-10T10:22:24Z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24f2ee98-d6c1-468e-a241-deac29eb7b0e</vt:lpwstr>
  </property>
  <property fmtid="{D5CDD505-2E9C-101B-9397-08002B2CF9AE}" pid="9" name="MSIP_Label_49f13cfd-5796-464f-b156-41c62f2d4b30_ContentBits">
    <vt:lpwstr>0</vt:lpwstr>
  </property>
  <property fmtid="{D5CDD505-2E9C-101B-9397-08002B2CF9AE}" pid="10" name="MSIP_Label_49f13cfd-5796-464f-b156-41c62f2d4b30_Tag">
    <vt:lpwstr>10, 0, 1, 1</vt:lpwstr>
  </property>
</Properties>
</file>