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500C" w14:textId="77777777" w:rsidR="00005BE7" w:rsidRPr="00582050" w:rsidRDefault="00005BE7" w:rsidP="00005BE7">
      <w:pPr>
        <w:tabs>
          <w:tab w:val="left" w:leader="dot" w:pos="4422"/>
          <w:tab w:val="left" w:leader="dot" w:pos="4535"/>
        </w:tabs>
        <w:suppressAutoHyphens/>
        <w:spacing w:after="120" w:line="240" w:lineRule="auto"/>
        <w:jc w:val="right"/>
        <w:rPr>
          <w:rFonts w:ascii="Arial Narrow" w:hAnsi="Arial Narrow"/>
          <w:spacing w:val="0"/>
          <w:kern w:val="0"/>
          <w:sz w:val="24"/>
          <w:lang w:eastAsia="ar-SA"/>
        </w:rPr>
      </w:pPr>
      <w:r w:rsidRPr="00582050">
        <w:rPr>
          <w:rFonts w:ascii="Arial Narrow" w:hAnsi="Arial Narrow"/>
          <w:spacing w:val="0"/>
          <w:kern w:val="0"/>
          <w:sz w:val="24"/>
          <w:lang w:eastAsia="ar-SA"/>
        </w:rPr>
        <w:t>Załącznik nr 4 do SWZ</w:t>
      </w:r>
    </w:p>
    <w:p w14:paraId="7683A650" w14:textId="77777777" w:rsidR="00005BE7" w:rsidRPr="00582050" w:rsidRDefault="00005BE7" w:rsidP="00944092">
      <w:pPr>
        <w:tabs>
          <w:tab w:val="left" w:leader="dot" w:pos="4422"/>
          <w:tab w:val="left" w:leader="dot" w:pos="4535"/>
        </w:tabs>
        <w:suppressAutoHyphens/>
        <w:spacing w:after="120" w:line="240" w:lineRule="auto"/>
        <w:jc w:val="both"/>
        <w:rPr>
          <w:rFonts w:ascii="Arial Narrow" w:hAnsi="Arial Narrow"/>
          <w:b/>
          <w:spacing w:val="0"/>
          <w:kern w:val="0"/>
          <w:sz w:val="24"/>
          <w:u w:val="single"/>
          <w:lang w:eastAsia="ar-SA"/>
        </w:rPr>
      </w:pPr>
    </w:p>
    <w:p w14:paraId="33902F9E" w14:textId="77777777" w:rsidR="00944092" w:rsidRPr="00582050" w:rsidRDefault="00782913" w:rsidP="00005BE7">
      <w:pPr>
        <w:tabs>
          <w:tab w:val="left" w:leader="dot" w:pos="4422"/>
          <w:tab w:val="left" w:leader="dot" w:pos="4535"/>
        </w:tabs>
        <w:suppressAutoHyphens/>
        <w:spacing w:after="120" w:line="240" w:lineRule="auto"/>
        <w:jc w:val="center"/>
        <w:rPr>
          <w:rFonts w:ascii="Arial Narrow" w:hAnsi="Arial Narrow"/>
          <w:b/>
          <w:spacing w:val="0"/>
          <w:kern w:val="0"/>
          <w:sz w:val="24"/>
          <w:lang w:eastAsia="ar-SA"/>
        </w:rPr>
      </w:pPr>
      <w:r w:rsidRPr="00582050">
        <w:rPr>
          <w:rFonts w:ascii="Arial Narrow" w:hAnsi="Arial Narrow"/>
          <w:b/>
          <w:spacing w:val="0"/>
          <w:kern w:val="0"/>
          <w:sz w:val="24"/>
          <w:u w:val="single"/>
          <w:lang w:eastAsia="ar-SA"/>
        </w:rPr>
        <w:t xml:space="preserve">SZCZEGÓŁOWY </w:t>
      </w:r>
      <w:r w:rsidR="00944092" w:rsidRPr="00582050">
        <w:rPr>
          <w:rFonts w:ascii="Arial Narrow" w:hAnsi="Arial Narrow"/>
          <w:b/>
          <w:spacing w:val="0"/>
          <w:kern w:val="0"/>
          <w:sz w:val="24"/>
          <w:u w:val="single"/>
          <w:lang w:eastAsia="ar-SA"/>
        </w:rPr>
        <w:t>OPIS PRZEDMIOTU ZAMÓWIENIA</w:t>
      </w:r>
    </w:p>
    <w:p w14:paraId="3D7F913F" w14:textId="77777777" w:rsidR="00FF46F1" w:rsidRPr="00582050" w:rsidRDefault="00FF46F1" w:rsidP="00005BE7">
      <w:pPr>
        <w:tabs>
          <w:tab w:val="left" w:leader="dot" w:pos="4422"/>
          <w:tab w:val="left" w:leader="dot" w:pos="4535"/>
        </w:tabs>
        <w:suppressAutoHyphens/>
        <w:spacing w:after="120" w:line="240" w:lineRule="auto"/>
        <w:jc w:val="center"/>
        <w:rPr>
          <w:rFonts w:ascii="Arial Narrow" w:hAnsi="Arial Narrow"/>
          <w:bCs/>
          <w:spacing w:val="0"/>
          <w:kern w:val="0"/>
          <w:sz w:val="24"/>
          <w:lang w:eastAsia="ar-SA"/>
        </w:rPr>
      </w:pPr>
    </w:p>
    <w:p w14:paraId="61F3F759" w14:textId="77777777" w:rsidR="00235E9B" w:rsidRPr="00582050" w:rsidRDefault="00944092" w:rsidP="00FF46F1">
      <w:pPr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Przedmiotem niniejszego zamówienia</w:t>
      </w:r>
      <w:r w:rsidRPr="00582050">
        <w:rPr>
          <w:rFonts w:ascii="Arial Narrow" w:hAnsi="Arial Narrow"/>
          <w:spacing w:val="0"/>
          <w:kern w:val="0"/>
          <w:sz w:val="24"/>
          <w:lang w:eastAsia="x-none"/>
        </w:rPr>
        <w:t xml:space="preserve"> jest</w:t>
      </w:r>
      <w:r w:rsidR="00235E9B" w:rsidRPr="00582050">
        <w:rPr>
          <w:rFonts w:ascii="Arial Narrow" w:hAnsi="Arial Narrow"/>
          <w:spacing w:val="0"/>
          <w:kern w:val="0"/>
          <w:sz w:val="24"/>
          <w:lang w:eastAsia="x-none"/>
        </w:rPr>
        <w:t>:</w:t>
      </w:r>
    </w:p>
    <w:p w14:paraId="67650CE3" w14:textId="2AC011F8" w:rsidR="00235E9B" w:rsidRPr="00582050" w:rsidRDefault="00944092" w:rsidP="00235E9B">
      <w:pPr>
        <w:spacing w:after="0" w:line="240" w:lineRule="auto"/>
        <w:ind w:left="70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eastAsia="x-none"/>
        </w:rPr>
        <w:t xml:space="preserve">Kompleksowa obsługa ratownicza na obiektach </w:t>
      </w:r>
      <w:r w:rsidR="00932C81">
        <w:rPr>
          <w:rFonts w:ascii="Arial Narrow" w:hAnsi="Arial Narrow"/>
          <w:spacing w:val="0"/>
          <w:kern w:val="0"/>
          <w:sz w:val="24"/>
          <w:lang w:eastAsia="x-none"/>
        </w:rPr>
        <w:t>zarządzanych przez Miejski Ośrodek Sportu, Rekreacji i Wypoczynku w Żarach</w:t>
      </w:r>
      <w:r w:rsidRPr="00582050">
        <w:rPr>
          <w:rFonts w:ascii="Arial Narrow" w:hAnsi="Arial Narrow"/>
          <w:spacing w:val="0"/>
          <w:kern w:val="0"/>
          <w:sz w:val="24"/>
          <w:lang w:eastAsia="x-none"/>
        </w:rPr>
        <w:t xml:space="preserve">: </w:t>
      </w:r>
    </w:p>
    <w:p w14:paraId="2AAC4E76" w14:textId="79476400" w:rsidR="00235E9B" w:rsidRPr="00E80DFA" w:rsidRDefault="00E80DFA" w:rsidP="00E80DFA">
      <w:pPr>
        <w:spacing w:after="0" w:line="240" w:lineRule="auto"/>
        <w:ind w:firstLine="708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a) </w:t>
      </w:r>
      <w:r w:rsidR="00932C81" w:rsidRPr="00E80DFA">
        <w:rPr>
          <w:rFonts w:ascii="Arial Narrow" w:hAnsi="Arial Narrow"/>
          <w:b/>
          <w:bCs/>
          <w:spacing w:val="0"/>
          <w:kern w:val="0"/>
          <w:sz w:val="24"/>
          <w:lang w:eastAsia="x-none"/>
        </w:rPr>
        <w:t>Kryta pływalnia WODNIK</w:t>
      </w:r>
      <w:r w:rsidR="00932C81"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 ul. Telemanna 1, 68-200 Żary</w:t>
      </w:r>
      <w:r w:rsidR="00944092" w:rsidRPr="00E80DFA">
        <w:rPr>
          <w:rFonts w:ascii="Arial Narrow" w:hAnsi="Arial Narrow"/>
          <w:spacing w:val="0"/>
          <w:kern w:val="0"/>
          <w:sz w:val="24"/>
          <w:lang w:eastAsia="x-none"/>
        </w:rPr>
        <w:t>,</w:t>
      </w:r>
    </w:p>
    <w:p w14:paraId="47D61D71" w14:textId="4428680E" w:rsidR="00E80DFA" w:rsidRPr="00E80DFA" w:rsidRDefault="00E80DFA" w:rsidP="00E80DFA">
      <w:p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>
        <w:rPr>
          <w:rFonts w:ascii="Arial Narrow" w:hAnsi="Arial Narrow"/>
          <w:spacing w:val="0"/>
          <w:kern w:val="0"/>
          <w:sz w:val="24"/>
          <w:lang w:eastAsia="x-none"/>
        </w:rPr>
        <w:tab/>
        <w:t xml:space="preserve">   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Opis pływalni (w zakresie zabezpieczenia ratowniczego):</w:t>
      </w:r>
    </w:p>
    <w:p w14:paraId="7C345EA0" w14:textId="77777777" w:rsidR="00E80DFA" w:rsidRPr="00E80DFA" w:rsidRDefault="00E80DFA" w:rsidP="00E80DFA">
      <w:pPr>
        <w:spacing w:after="0" w:line="240" w:lineRule="auto"/>
        <w:ind w:left="708" w:firstLine="708"/>
        <w:jc w:val="both"/>
        <w:rPr>
          <w:rFonts w:ascii="Arial Narrow" w:hAnsi="Arial Narrow"/>
          <w:spacing w:val="0"/>
          <w:kern w:val="0"/>
          <w:sz w:val="24"/>
          <w:u w:val="single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Poziom podstawowy</w:t>
      </w:r>
    </w:p>
    <w:p w14:paraId="433C7E4D" w14:textId="20730F0B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- basen pływacki o długości </w:t>
      </w:r>
      <w:r w:rsidR="00B348E2">
        <w:rPr>
          <w:rFonts w:ascii="Arial Narrow" w:hAnsi="Arial Narrow"/>
          <w:spacing w:val="0"/>
          <w:kern w:val="0"/>
          <w:sz w:val="24"/>
          <w:lang w:eastAsia="x-none"/>
        </w:rPr>
        <w:t xml:space="preserve">nieprzekraczającej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25 m i szerokości 12,5 m (głębokość niecki</w:t>
      </w:r>
      <w:r w:rsidR="00B348E2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zmienia się wraz 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z  długością basenu w zakresie od 1,35 do 1,8 m) z 6 torami pływackimi;</w:t>
      </w:r>
    </w:p>
    <w:p w14:paraId="02C63787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- 1 wanna </w:t>
      </w:r>
      <w:proofErr w:type="spellStart"/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jaccuzi</w:t>
      </w:r>
      <w:proofErr w:type="spellEnd"/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 o głębokości do 0,9 m dla 12 osób</w:t>
      </w:r>
    </w:p>
    <w:p w14:paraId="68F78A59" w14:textId="13B9035D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- basen rekreacyjny o głębokości od 0,4 m do 1,15 m wraz z zewnętrznymi 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                  </w:t>
      </w:r>
      <w:r>
        <w:rPr>
          <w:rFonts w:ascii="Arial Narrow" w:hAnsi="Arial Narrow"/>
          <w:spacing w:val="0"/>
          <w:kern w:val="0"/>
          <w:sz w:val="24"/>
          <w:lang w:eastAsia="x-none"/>
        </w:rPr>
        <w:br/>
        <w:t xml:space="preserve">   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i wewnętrznymi biczami wodnymi oraz podwodny gejzer;</w:t>
      </w:r>
    </w:p>
    <w:p w14:paraId="7B8363C4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- brodzik do zabaw dziecięcych o głębokości 0,3 m </w:t>
      </w:r>
    </w:p>
    <w:p w14:paraId="7A975940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- zjeżdżalnia wraz z wanną hamowną</w:t>
      </w:r>
    </w:p>
    <w:p w14:paraId="1B47E09E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u w:val="single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Poziom górny</w:t>
      </w:r>
    </w:p>
    <w:p w14:paraId="2F80C452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- grota solna</w:t>
      </w:r>
    </w:p>
    <w:p w14:paraId="79F85D18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u w:val="single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Poziom dolny</w:t>
      </w:r>
    </w:p>
    <w:p w14:paraId="4A05D409" w14:textId="3BC2CC8B" w:rsid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- strefa spa z 3 saunami</w:t>
      </w:r>
    </w:p>
    <w:p w14:paraId="2F4AD138" w14:textId="2B7759EB" w:rsidR="00235E9B" w:rsidRPr="00E80DFA" w:rsidRDefault="00E80DFA" w:rsidP="00E80DFA">
      <w:pPr>
        <w:spacing w:after="0" w:line="240" w:lineRule="auto"/>
        <w:ind w:firstLine="708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b) </w:t>
      </w:r>
      <w:r w:rsidR="00932C81" w:rsidRPr="00E80DFA">
        <w:rPr>
          <w:rFonts w:ascii="Arial Narrow" w:hAnsi="Arial Narrow"/>
          <w:b/>
          <w:bCs/>
          <w:spacing w:val="0"/>
          <w:kern w:val="0"/>
          <w:sz w:val="24"/>
          <w:lang w:eastAsia="x-none"/>
        </w:rPr>
        <w:t>Basen sezonowy – Kompleks Rekreacyjny</w:t>
      </w:r>
      <w:r w:rsidR="00932C81"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 ul. Źródlana, 68-200 Żary</w:t>
      </w:r>
      <w:r w:rsidR="00235E9B" w:rsidRPr="00E80DF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67E8C81B" w14:textId="11864D54" w:rsidR="00E80DFA" w:rsidRPr="00E80DFA" w:rsidRDefault="00E80DFA" w:rsidP="00E80DFA">
      <w:p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Opis Kompleksu (w zakresie zabezpieczenia ratowniczego):</w:t>
      </w:r>
    </w:p>
    <w:p w14:paraId="1EB36873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u w:val="single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Basen rekreacyjny:</w:t>
      </w:r>
    </w:p>
    <w:p w14:paraId="445DC7B4" w14:textId="0D3599B9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- basen rekreacyjny o pow. lustra wody ok. 800 m2 (głębokość niecki zmienia się wraz 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</w:t>
      </w:r>
      <w:r>
        <w:rPr>
          <w:rFonts w:ascii="Arial Narrow" w:hAnsi="Arial Narrow"/>
          <w:spacing w:val="0"/>
          <w:kern w:val="0"/>
          <w:sz w:val="24"/>
          <w:lang w:eastAsia="x-none"/>
        </w:rPr>
        <w:br/>
        <w:t xml:space="preserve"> 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z  długością basenu w zakresie od 0,10 do 1,8 m) z możliwością montażu lin torowych; </w:t>
      </w:r>
      <w:r>
        <w:rPr>
          <w:rFonts w:ascii="Arial Narrow" w:hAnsi="Arial Narrow"/>
          <w:spacing w:val="0"/>
          <w:kern w:val="0"/>
          <w:sz w:val="24"/>
          <w:lang w:eastAsia="x-none"/>
        </w:rPr>
        <w:br/>
        <w:t xml:space="preserve"> 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z zewnętrznymi i wewnętrznymi biczami wodnymi oraz podwodnymi gejzerami; dwie </w:t>
      </w:r>
      <w:r>
        <w:rPr>
          <w:rFonts w:ascii="Arial Narrow" w:hAnsi="Arial Narrow"/>
          <w:spacing w:val="0"/>
          <w:kern w:val="0"/>
          <w:sz w:val="24"/>
          <w:lang w:eastAsia="x-none"/>
        </w:rPr>
        <w:br/>
        <w:t xml:space="preserve"> 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zjeżdżalnie wraz z wanną hamowną;</w:t>
      </w:r>
    </w:p>
    <w:p w14:paraId="5CC326B2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u w:val="single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Brodzik:</w:t>
      </w:r>
    </w:p>
    <w:p w14:paraId="1A7295D8" w14:textId="5C56FCF6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- o powierzchni lustra wody ok. 100 m2 (głębokość niecki zmienia się w zakresie 0,1 do 0,3 m);</w:t>
      </w:r>
    </w:p>
    <w:p w14:paraId="38EB51AA" w14:textId="77777777" w:rsidR="00E80DFA" w:rsidRPr="00E80DFA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u w:val="single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Teren rekreacyjny:</w:t>
      </w:r>
    </w:p>
    <w:p w14:paraId="0D58037D" w14:textId="02E336E3" w:rsidR="00944092" w:rsidRPr="00582050" w:rsidRDefault="00E80DFA" w:rsidP="00E80DFA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- 2 place zabaw, boisko do piłki plażowej, 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boisko wielofunkcyjne,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plaże, wiata grillowa.</w:t>
      </w:r>
    </w:p>
    <w:p w14:paraId="048A9BFE" w14:textId="77777777" w:rsidR="00FF46F1" w:rsidRPr="00582050" w:rsidRDefault="00FF46F1" w:rsidP="00FF46F1">
      <w:pPr>
        <w:pStyle w:val="Akapitzlist"/>
        <w:spacing w:after="0" w:line="240" w:lineRule="auto"/>
        <w:ind w:left="1429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p w14:paraId="548F20FC" w14:textId="609DBF14" w:rsidR="00944092" w:rsidRDefault="00944092" w:rsidP="00E80DFA">
      <w:pPr>
        <w:pStyle w:val="Akapitzlist"/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Świadczenie usług przez ratowników wodnych oraz zarządzanie przepływem i ruchem osób korzystających z usług na ww.</w:t>
      </w:r>
      <w:r w:rsidR="00A86318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obiektach </w:t>
      </w:r>
      <w:r w:rsidR="00932C81"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Miejskiego 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>Ośrodka Sportu</w:t>
      </w:r>
      <w:r w:rsidR="00932C81" w:rsidRPr="00E80DFA">
        <w:rPr>
          <w:rFonts w:ascii="Arial Narrow" w:hAnsi="Arial Narrow"/>
          <w:spacing w:val="0"/>
          <w:kern w:val="0"/>
          <w:sz w:val="24"/>
          <w:lang w:eastAsia="x-none"/>
        </w:rPr>
        <w:t>,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Rekreacji</w:t>
      </w:r>
      <w:r w:rsidR="00932C81"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 i Wypoczynku </w:t>
      </w:r>
      <w:r w:rsidR="00A86318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  </w:t>
      </w:r>
      <w:r w:rsidR="00932C81" w:rsidRPr="00E80DFA">
        <w:rPr>
          <w:rFonts w:ascii="Arial Narrow" w:hAnsi="Arial Narrow"/>
          <w:spacing w:val="0"/>
          <w:kern w:val="0"/>
          <w:sz w:val="24"/>
          <w:lang w:eastAsia="x-none"/>
        </w:rPr>
        <w:t>w Żarach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 w szczególności będzie polegać na: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</w:p>
    <w:p w14:paraId="5BCE4D66" w14:textId="77777777" w:rsidR="00505F11" w:rsidRDefault="00505F11" w:rsidP="00505F11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zapewnieniu bezpieczeństwa osób korzystających z obiektów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Miejskiego O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>środka Sportu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, 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>Rekreacji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 xml:space="preserve"> i Wypoczynku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(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M</w:t>
      </w:r>
      <w:proofErr w:type="spellStart"/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>OSR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iW</w:t>
      </w:r>
      <w:proofErr w:type="spellEnd"/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) w 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t>Żarach</w:t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zgodnie z obowiązującymi przepisami prawa,</w:t>
      </w:r>
      <w:r w:rsidRPr="00E80DFA">
        <w:rPr>
          <w:rFonts w:ascii="Arial Narrow" w:hAnsi="Arial Narrow"/>
          <w:spacing w:val="0"/>
          <w:kern w:val="0"/>
          <w:sz w:val="24"/>
          <w:lang w:eastAsia="x-none"/>
        </w:rPr>
        <w:br/>
      </w:r>
      <w:r w:rsidRPr="00E80DFA">
        <w:rPr>
          <w:rFonts w:ascii="Arial Narrow" w:hAnsi="Arial Narrow"/>
          <w:spacing w:val="0"/>
          <w:kern w:val="0"/>
          <w:sz w:val="24"/>
          <w:lang w:val="x-none" w:eastAsia="x-none"/>
        </w:rPr>
        <w:t>a w szczególności z:</w:t>
      </w:r>
    </w:p>
    <w:p w14:paraId="147C3466" w14:textId="7914E68B" w:rsidR="00505F11" w:rsidRPr="00582050" w:rsidRDefault="00505F11" w:rsidP="00505F11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Ustawą z dnia 18 sierpnia 2011 r. o bezpieczeństwie osób przebywających na obszarach wodnych,</w:t>
      </w:r>
      <w:r w:rsidRPr="0069207E">
        <w:rPr>
          <w:rFonts w:ascii="Arial Narrow" w:hAnsi="Arial Narrow"/>
          <w:b/>
          <w:bCs/>
          <w:spacing w:val="0"/>
          <w:kern w:val="0"/>
          <w:sz w:val="24"/>
          <w:lang w:eastAsia="ar-SA"/>
        </w:rPr>
        <w:t xml:space="preserve"> </w:t>
      </w:r>
      <w:r w:rsidRPr="0069207E">
        <w:rPr>
          <w:rFonts w:ascii="Arial Narrow" w:hAnsi="Arial Narrow"/>
          <w:bCs/>
          <w:spacing w:val="0"/>
          <w:kern w:val="0"/>
          <w:sz w:val="24"/>
          <w:lang w:eastAsia="ar-SA"/>
        </w:rPr>
        <w:t>(</w:t>
      </w:r>
      <w:r w:rsidR="00A017AB" w:rsidRPr="00A017AB">
        <w:rPr>
          <w:rFonts w:ascii="Arial Narrow" w:hAnsi="Arial Narrow"/>
          <w:bCs/>
          <w:spacing w:val="0"/>
          <w:kern w:val="0"/>
          <w:sz w:val="24"/>
          <w:lang w:eastAsia="ar-SA"/>
        </w:rPr>
        <w:t>Dz.U. 2023 poz. 714</w:t>
      </w:r>
      <w:r w:rsidRPr="0069207E">
        <w:rPr>
          <w:rFonts w:ascii="Arial Narrow" w:hAnsi="Arial Narrow"/>
          <w:bCs/>
          <w:spacing w:val="0"/>
          <w:kern w:val="0"/>
          <w:sz w:val="24"/>
          <w:lang w:eastAsia="ar-SA"/>
        </w:rPr>
        <w:t>)</w:t>
      </w:r>
    </w:p>
    <w:p w14:paraId="7BF2E792" w14:textId="41973D2B" w:rsidR="00505F11" w:rsidRPr="00582050" w:rsidRDefault="00505F11" w:rsidP="00505F11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Rozporządzeniem Ministra Spraw Wewnętrznych z dnia 23 stycznia 2012 r. w sprawie minimalnych wymagań dotyczących liczby ratowników wodnych zapewniających stałą kontrolę wyznaczonego obszaru wodnego (</w:t>
      </w:r>
      <w:r w:rsidR="00A017AB" w:rsidRPr="00A017AB">
        <w:rPr>
          <w:rFonts w:ascii="Arial Narrow" w:hAnsi="Arial Narrow"/>
          <w:spacing w:val="0"/>
          <w:kern w:val="0"/>
          <w:sz w:val="24"/>
          <w:lang w:val="x-none" w:eastAsia="x-none"/>
        </w:rPr>
        <w:t>Dz.U. 201</w:t>
      </w:r>
      <w:r w:rsidR="00B348E2">
        <w:rPr>
          <w:rFonts w:ascii="Arial Narrow" w:hAnsi="Arial Narrow"/>
          <w:spacing w:val="0"/>
          <w:kern w:val="0"/>
          <w:sz w:val="24"/>
          <w:lang w:val="x-none" w:eastAsia="x-none"/>
        </w:rPr>
        <w:t>2</w:t>
      </w:r>
      <w:r w:rsidR="00A017AB" w:rsidRPr="00A017AB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poz. 1</w:t>
      </w:r>
      <w:r w:rsidR="00B348E2">
        <w:rPr>
          <w:rFonts w:ascii="Arial Narrow" w:hAnsi="Arial Narrow"/>
          <w:spacing w:val="0"/>
          <w:kern w:val="0"/>
          <w:sz w:val="24"/>
          <w:lang w:val="x-none" w:eastAsia="x-none"/>
        </w:rPr>
        <w:t>08</w:t>
      </w:r>
      <w:r w:rsidR="00A017AB" w:rsidRPr="00A017AB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), </w:t>
      </w:r>
    </w:p>
    <w:p w14:paraId="30AAC6EC" w14:textId="6809AB4A" w:rsidR="00505F11" w:rsidRPr="00582050" w:rsidRDefault="00505F11" w:rsidP="00505F11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Rozporządzeniem Ministra Spraw Wewnętrznych z dnia 27 lutego 2012 r. w sprawie wymagań dotyczących wyposażenia wyznaczonych obszarów wodnych w sprzęt 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lastRenderedPageBreak/>
        <w:t>ratunkowy i pomocniczy, urządzenia sygnalizacyjne i ostrzegawcze oraz sprzęt medyczny, leki i artykuły sanitarne (</w:t>
      </w:r>
      <w:r w:rsidR="00A017AB" w:rsidRPr="00A017AB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Dz.U. 2022 poz. 1607 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), </w:t>
      </w:r>
    </w:p>
    <w:p w14:paraId="229E2161" w14:textId="77777777" w:rsidR="00505F11" w:rsidRDefault="00505F11" w:rsidP="00505F11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Rozporządzeniem Ministra Spraw Wewnętrznych z dnia 21 czerwca 2012 r.</w:t>
      </w:r>
      <w:r w:rsidRPr="00582050">
        <w:rPr>
          <w:rFonts w:ascii="Arial Narrow" w:hAnsi="Arial Narrow"/>
          <w:spacing w:val="0"/>
          <w:kern w:val="0"/>
          <w:sz w:val="24"/>
          <w:lang w:eastAsia="x-none"/>
        </w:rPr>
        <w:br/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w sprawie szkoleń w ratownictwie wodnym (Dz.U. z 2012 r. poz. 747),</w:t>
      </w:r>
    </w:p>
    <w:p w14:paraId="27735151" w14:textId="0FA6B4CA" w:rsidR="00505F11" w:rsidRPr="00505F11" w:rsidRDefault="00505F11" w:rsidP="00505F11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Rozporządzeniem Ministra Spraw Wewnętrznych z dnia 6 marca 2012 r. w sprawie sposobu oznakowania i zabezpieczenia obszarów wodnych oraz wzorów znaków zakazu, nakazu oraz znaków informacyjnych i flag (</w:t>
      </w:r>
      <w:r w:rsidR="00A017AB" w:rsidRPr="00A017AB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Dz.U. 2022 poz. 1979 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);</w:t>
      </w:r>
    </w:p>
    <w:p w14:paraId="0E036A6B" w14:textId="77777777" w:rsidR="00505F11" w:rsidRDefault="00505F11" w:rsidP="00505F11">
      <w:pPr>
        <w:pStyle w:val="Akapitzlist"/>
        <w:numPr>
          <w:ilvl w:val="0"/>
          <w:numId w:val="32"/>
        </w:numPr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kontroli nad przestrzeganiem postanowień regulaminu obiektu;</w:t>
      </w:r>
    </w:p>
    <w:p w14:paraId="3416441E" w14:textId="77777777" w:rsidR="00505F11" w:rsidRPr="00505F11" w:rsidRDefault="00505F11" w:rsidP="00505F11">
      <w:pPr>
        <w:pStyle w:val="Akapitzlist"/>
        <w:numPr>
          <w:ilvl w:val="0"/>
          <w:numId w:val="32"/>
        </w:numPr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wykonywaniu wszystkich obowiązków określonych w zakresie obowiązków ratownika</w:t>
      </w:r>
      <w:r w:rsidRPr="00505F11">
        <w:rPr>
          <w:rFonts w:ascii="Arial Narrow" w:hAnsi="Arial Narrow"/>
          <w:spacing w:val="0"/>
          <w:kern w:val="0"/>
          <w:sz w:val="24"/>
          <w:lang w:eastAsia="x-none"/>
        </w:rPr>
        <w:t xml:space="preserve"> zgodnie z aktualnie obowiązującymi przepisami prawa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5540040B" w14:textId="77777777" w:rsidR="00505F11" w:rsidRDefault="00505F11" w:rsidP="00505F11">
      <w:pPr>
        <w:pStyle w:val="Akapitzlist"/>
        <w:numPr>
          <w:ilvl w:val="0"/>
          <w:numId w:val="32"/>
        </w:numPr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zapewnieniu świadczenia usługi przez osoby posiadające odpowiednie uprawnienia, zgodne z aktualnie obowiązującymi przepisami prawa;</w:t>
      </w:r>
    </w:p>
    <w:p w14:paraId="13E80F56" w14:textId="7B3AF1C6" w:rsidR="00505F11" w:rsidRDefault="00505F11" w:rsidP="00505F11">
      <w:pPr>
        <w:pStyle w:val="Akapitzlist"/>
        <w:numPr>
          <w:ilvl w:val="0"/>
          <w:numId w:val="32"/>
        </w:numPr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udzielanie pierwszej pomocy przedlekarskiej, podstawowym opatrzeniu ran i urazów,</w:t>
      </w:r>
      <w:r w:rsidRPr="00505F11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="00A86318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            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a w poważnych przypadkach wezwania Pogotowia Ratunkowego;</w:t>
      </w:r>
    </w:p>
    <w:p w14:paraId="48A11AF4" w14:textId="63B59329" w:rsidR="00505F11" w:rsidRDefault="00505F11" w:rsidP="00505F11">
      <w:pPr>
        <w:pStyle w:val="Akapitzlist"/>
        <w:numPr>
          <w:ilvl w:val="0"/>
          <w:numId w:val="32"/>
        </w:numPr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zabezpieczeniu wyposażenia pływalni i kąpielisk w niezbędny sprzęt ratunkowy zgodny</w:t>
      </w:r>
      <w:r w:rsidRPr="00505F11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="00A86318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z obowiązującymi przepisami tj. Rozporządzeniem Ministra Spraw Wewnętrznych</w:t>
      </w:r>
      <w:r w:rsidRPr="00505F11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w sprawie wymagań dotyczących wyposażenia wyznaczonych obszarów wodnych w sprzęt ratunkowy</w:t>
      </w:r>
      <w:r w:rsidRPr="00505F11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i pomocniczy, urządzenia sygnalizacyjne i ostrzegawcze oraz sprzęt medyczny, leki </w:t>
      </w:r>
      <w:r w:rsidR="00A86318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        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i artykuły sanitarne z dnia 27 lutego 2012 r. (</w:t>
      </w:r>
      <w:r w:rsidR="00A017AB" w:rsidRPr="00A017AB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Dz.U. 2022 poz. 1607 </w:t>
      </w:r>
      <w:r w:rsidR="00A017AB">
        <w:rPr>
          <w:rFonts w:ascii="Arial Narrow" w:hAnsi="Arial Narrow"/>
          <w:spacing w:val="0"/>
          <w:kern w:val="0"/>
          <w:sz w:val="24"/>
          <w:lang w:val="x-none" w:eastAsia="x-none"/>
        </w:rPr>
        <w:t>)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6793CBC5" w14:textId="08FCE4DE" w:rsidR="00505F11" w:rsidRPr="00505F11" w:rsidRDefault="00505F11" w:rsidP="00505F11">
      <w:pPr>
        <w:pStyle w:val="Akapitzlist"/>
        <w:numPr>
          <w:ilvl w:val="0"/>
          <w:numId w:val="32"/>
        </w:numPr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wyposażeniu ratowników</w:t>
      </w:r>
      <w:r w:rsid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w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  <w:r w:rsidR="00AE357C"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>kompletn</w:t>
      </w:r>
      <w:r w:rsidR="00AE357C">
        <w:rPr>
          <w:rFonts w:ascii="Arial Narrow" w:hAnsi="Arial Narrow"/>
          <w:spacing w:val="0"/>
          <w:kern w:val="0"/>
          <w:sz w:val="24"/>
          <w:lang w:val="x-none" w:eastAsia="x-none"/>
        </w:rPr>
        <w:t>e</w:t>
      </w:r>
      <w:r w:rsidR="00AE357C"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– wymagan</w:t>
      </w:r>
      <w:r w:rsid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e przez Zamawiającego </w:t>
      </w:r>
      <w:r w:rsidR="00AE357C"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- stroj</w:t>
      </w:r>
      <w:r w:rsidR="00AE357C">
        <w:rPr>
          <w:rFonts w:ascii="Arial Narrow" w:hAnsi="Arial Narrow"/>
          <w:spacing w:val="0"/>
          <w:kern w:val="0"/>
          <w:sz w:val="24"/>
          <w:lang w:val="x-none" w:eastAsia="x-none"/>
        </w:rPr>
        <w:t>e</w:t>
      </w:r>
      <w:r w:rsidR="00AE357C"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ratownicz</w:t>
      </w:r>
      <w:r w:rsidR="00AE357C">
        <w:rPr>
          <w:rFonts w:ascii="Arial Narrow" w:hAnsi="Arial Narrow"/>
          <w:spacing w:val="0"/>
          <w:kern w:val="0"/>
          <w:sz w:val="24"/>
          <w:lang w:val="x-none" w:eastAsia="x-none"/>
        </w:rPr>
        <w:t>e</w:t>
      </w:r>
      <w:r w:rsidR="00AE357C"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umożliwiając</w:t>
      </w:r>
      <w:r w:rsidR="00AE357C">
        <w:rPr>
          <w:rFonts w:ascii="Arial Narrow" w:hAnsi="Arial Narrow"/>
          <w:spacing w:val="0"/>
          <w:kern w:val="0"/>
          <w:sz w:val="24"/>
          <w:lang w:val="x-none" w:eastAsia="x-none"/>
        </w:rPr>
        <w:t>e</w:t>
      </w:r>
      <w:r w:rsidR="00AE357C"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natychmiastowe wejście do wody,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obuwie zgodne z wymogami BHP</w:t>
      </w:r>
      <w:r w:rsid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oraz posiadaniu gwizdka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2BFD2932" w14:textId="063152F0" w:rsidR="00505F11" w:rsidRPr="00AE357C" w:rsidRDefault="00505F11" w:rsidP="00AE357C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>dbaniu o stanowisko świadczenia usług oraz konserwację powierzonego sprzętu;</w:t>
      </w:r>
    </w:p>
    <w:p w14:paraId="2A223AD5" w14:textId="05B725D0" w:rsidR="00505F11" w:rsidRPr="00AE357C" w:rsidRDefault="00505F11" w:rsidP="00AE357C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>prowadzeniu podstawowej dokumentacji systemu raportowania;</w:t>
      </w:r>
    </w:p>
    <w:p w14:paraId="7E37C4C8" w14:textId="68AA1C6E" w:rsidR="00505F11" w:rsidRPr="00AE357C" w:rsidRDefault="00505F11" w:rsidP="00AE357C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E357C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określeniu i przestrzeganiu zakresu obowiązków i czynności ratowników na poszczególnych stanowiskach. </w:t>
      </w:r>
    </w:p>
    <w:p w14:paraId="331355E2" w14:textId="193CCD78" w:rsidR="00944092" w:rsidRDefault="00944092" w:rsidP="00505F11">
      <w:pPr>
        <w:pStyle w:val="Akapitzlist"/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W zakres usług ratowniczych będących przedmiotem zamówienia wchodz</w:t>
      </w:r>
      <w:r w:rsidR="00932C81" w:rsidRPr="00505F11">
        <w:rPr>
          <w:rFonts w:ascii="Arial Narrow" w:hAnsi="Arial Narrow"/>
          <w:spacing w:val="0"/>
          <w:kern w:val="0"/>
          <w:sz w:val="24"/>
          <w:lang w:eastAsia="x-none"/>
        </w:rPr>
        <w:t>ą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poszczególn</w:t>
      </w:r>
      <w:r w:rsidR="00932C81" w:rsidRPr="00505F11">
        <w:rPr>
          <w:rFonts w:ascii="Arial Narrow" w:hAnsi="Arial Narrow"/>
          <w:spacing w:val="0"/>
          <w:kern w:val="0"/>
          <w:sz w:val="24"/>
          <w:lang w:eastAsia="x-none"/>
        </w:rPr>
        <w:t>e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obiekt</w:t>
      </w:r>
      <w:r w:rsidR="00D70CC2" w:rsidRPr="00505F11">
        <w:rPr>
          <w:rFonts w:ascii="Arial Narrow" w:hAnsi="Arial Narrow"/>
          <w:spacing w:val="0"/>
          <w:kern w:val="0"/>
          <w:sz w:val="24"/>
          <w:lang w:eastAsia="x-none"/>
        </w:rPr>
        <w:t>y</w:t>
      </w:r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  <w:r w:rsidR="00932C81" w:rsidRPr="00505F11">
        <w:rPr>
          <w:rFonts w:ascii="Arial Narrow" w:hAnsi="Arial Narrow"/>
          <w:spacing w:val="0"/>
          <w:kern w:val="0"/>
          <w:sz w:val="24"/>
          <w:lang w:eastAsia="x-none"/>
        </w:rPr>
        <w:t>M</w:t>
      </w:r>
      <w:proofErr w:type="spellStart"/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OSR</w:t>
      </w:r>
      <w:r w:rsidR="00932C81" w:rsidRPr="00505F11">
        <w:rPr>
          <w:rFonts w:ascii="Arial Narrow" w:hAnsi="Arial Narrow"/>
          <w:spacing w:val="0"/>
          <w:kern w:val="0"/>
          <w:sz w:val="24"/>
          <w:lang w:eastAsia="x-none"/>
        </w:rPr>
        <w:t>iW</w:t>
      </w:r>
      <w:proofErr w:type="spellEnd"/>
      <w:r w:rsidRPr="00505F11">
        <w:rPr>
          <w:rFonts w:ascii="Arial Narrow" w:hAnsi="Arial Narrow"/>
          <w:spacing w:val="0"/>
          <w:kern w:val="0"/>
          <w:sz w:val="24"/>
          <w:lang w:val="x-none" w:eastAsia="x-none"/>
        </w:rPr>
        <w:t>-u:</w:t>
      </w:r>
    </w:p>
    <w:p w14:paraId="5719E71A" w14:textId="77777777" w:rsidR="00505F11" w:rsidRPr="00A92A4A" w:rsidRDefault="00505F11" w:rsidP="00505F11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u w:val="single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Kryta pływalnia WODNIK ul. Telemanna 1 w Żarach</w:t>
      </w:r>
      <w:r w:rsidRPr="00A92A4A">
        <w:rPr>
          <w:rFonts w:ascii="Arial Narrow" w:hAnsi="Arial Narrow"/>
          <w:spacing w:val="0"/>
          <w:kern w:val="0"/>
          <w:sz w:val="24"/>
          <w:u w:val="single"/>
          <w:lang w:val="x-none" w:eastAsia="x-none"/>
        </w:rPr>
        <w:t>:</w:t>
      </w:r>
    </w:p>
    <w:p w14:paraId="690F4689" w14:textId="77777777" w:rsidR="009F3EB2" w:rsidRDefault="00505F11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przystępowania do pracy punktualnie i w pełnej zdolności fizycznej i psychicznej;</w:t>
      </w:r>
    </w:p>
    <w:p w14:paraId="1122D659" w14:textId="35E9B86C" w:rsidR="00247E5E" w:rsidRDefault="00505F11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pełnienia dyżuru na </w:t>
      </w:r>
      <w:r w:rsidR="00247E5E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ściśle </w:t>
      </w: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wyznaczonym </w:t>
      </w:r>
      <w:r w:rsidR="00247E5E">
        <w:rPr>
          <w:rFonts w:ascii="Arial Narrow" w:hAnsi="Arial Narrow"/>
          <w:spacing w:val="0"/>
          <w:kern w:val="0"/>
          <w:sz w:val="24"/>
          <w:lang w:val="x-none" w:eastAsia="x-none"/>
        </w:rPr>
        <w:t>miejscu strefy basenowej:</w:t>
      </w:r>
    </w:p>
    <w:p w14:paraId="6864C13A" w14:textId="492F70A4" w:rsidR="00247E5E" w:rsidRPr="00E2345D" w:rsidRDefault="00247E5E" w:rsidP="00453BA5">
      <w:pPr>
        <w:pStyle w:val="Akapitzlist"/>
        <w:numPr>
          <w:ilvl w:val="0"/>
          <w:numId w:val="42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E2345D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Stanowisko nr 1 – Stanowisko przy basenie sportowym, przy dyżurce ratowników </w:t>
      </w:r>
      <w:r w:rsidR="00873095" w:rsidRPr="00E2345D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( nadzór nad basenem sportowym) </w:t>
      </w:r>
      <w:r w:rsidRPr="00E2345D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– dyżur pełni jedna osoba </w:t>
      </w:r>
    </w:p>
    <w:p w14:paraId="24A10F82" w14:textId="1B28E666" w:rsidR="00247E5E" w:rsidRPr="00453BA5" w:rsidRDefault="00247E5E" w:rsidP="00453BA5">
      <w:pPr>
        <w:pStyle w:val="Akapitzlist"/>
        <w:numPr>
          <w:ilvl w:val="0"/>
          <w:numId w:val="42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Stanowisko nr 2 – Stanowisko podwyższane obok zjeżdżalni między basenem sportowym i rekreacyjnym</w:t>
      </w:r>
      <w:r w:rsidR="00873095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(nadzór nad częścią basenu sportowego i niecki basenu rekreacyjnego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, brodzik dla dzieci, zjeżdżalnia </w:t>
      </w:r>
      <w:r w:rsidR="00873095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)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– dyżur pełni 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jedna 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osoba</w:t>
      </w:r>
    </w:p>
    <w:p w14:paraId="4F5E61B1" w14:textId="4260A83C" w:rsidR="009F3EB2" w:rsidRPr="009F3EB2" w:rsidRDefault="00505F11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stałego obserwowania ludzi przebywających w wodzie i niezwłocznego reagowania na każdy sygnał wzywania pomocy poprzez podejmowanie akcji ratowniczej;</w:t>
      </w:r>
    </w:p>
    <w:p w14:paraId="79567DF0" w14:textId="1EA2FD43" w:rsidR="009F3EB2" w:rsidRPr="009F3EB2" w:rsidRDefault="00505F11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kontroli stref dla umiejących i nieumiejących pływać</w:t>
      </w:r>
      <w:r w:rsidR="0087309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– co pięć minut ratownik powinien zrobić obchód po strefie</w:t>
      </w:r>
      <w:r w:rsidR="005C4FBE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przypisanej do stanowiska, przy którym pełni dyżur;</w:t>
      </w:r>
    </w:p>
    <w:p w14:paraId="581842D0" w14:textId="424C0487" w:rsidR="009F3EB2" w:rsidRPr="009F3EB2" w:rsidRDefault="00505F11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kontroli stanu urządzeń oraz sprzętu, który zapewnia bezpieczeństwo osób kąpiących się</w:t>
      </w:r>
      <w:r w:rsidR="009F3EB2" w:rsidRPr="009F3EB2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55402726" w14:textId="772EC3BE" w:rsidR="009F3EB2" w:rsidRPr="009F3EB2" w:rsidRDefault="00505F11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sygnalizowania za pomocą urządzeń alarmowych (np. syrena, gong, gwizdek) przekraczania obowiązującego regulaminu;</w:t>
      </w:r>
    </w:p>
    <w:p w14:paraId="49BA0265" w14:textId="531761DE" w:rsidR="009F3EB2" w:rsidRPr="009F3EB2" w:rsidRDefault="009F3EB2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bookmarkStart w:id="0" w:name="_Hlk85628070"/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>o</w:t>
      </w: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czyszczenie powierzchni wody i dna obszaru przeznaczonego do kąpieli z wszelkich przedmiotów mogących spowodować skaleczenie lub nieszczęśliwy wypadek</w:t>
      </w:r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43125724" w14:textId="6DDE6E3D" w:rsidR="009F3EB2" w:rsidRPr="009F3EB2" w:rsidRDefault="009F3EB2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>
        <w:rPr>
          <w:rFonts w:ascii="Arial Narrow" w:hAnsi="Arial Narrow"/>
          <w:spacing w:val="0"/>
          <w:kern w:val="0"/>
          <w:sz w:val="24"/>
          <w:lang w:eastAsia="x-none"/>
        </w:rPr>
        <w:t>oczyszczanie linii brzegowych z zanieczyszczeń, plaż z zanieczyszczeń i nadmiaru wody;</w:t>
      </w:r>
    </w:p>
    <w:p w14:paraId="7C338BBC" w14:textId="293206BA" w:rsidR="009F3EB2" w:rsidRPr="009F3EB2" w:rsidRDefault="009F3EB2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kontrola stanu lin torowych, oraz sprzętu będącego na wyposażeniu </w:t>
      </w:r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>obiektu</w:t>
      </w: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, który zapewnia bezpieczeństwo osób kąpiących się i utrzymanie go w pełnej sprawności technicznej i gotowości do użycia</w:t>
      </w:r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787D7FDD" w14:textId="1EFA93E0" w:rsidR="009F3EB2" w:rsidRPr="009F3EB2" w:rsidRDefault="009F3EB2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lastRenderedPageBreak/>
        <w:t>przygotowanie i sprawdzenie sprzętu ratowniczego i pomocniczego oraz atrakcji wodnych przed rozpoczęciem dyżuru oraz zabezpieczenie i konserwacja po zakończeniu dyżuru</w:t>
      </w:r>
      <w:r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2F7DAC0B" w14:textId="777549DF" w:rsidR="009F3EB2" w:rsidRPr="009F3EB2" w:rsidRDefault="009F3EB2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obsługa atrakcji wodnych w trakcie dyżuru</w:t>
      </w:r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725134A8" w14:textId="5FD7441C" w:rsidR="009F3EB2" w:rsidRPr="009F3EB2" w:rsidRDefault="009F3EB2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przeciwdziałanie użyciu w/w sprzętu niezgodnie z przeznaczeniem. </w:t>
      </w:r>
    </w:p>
    <w:p w14:paraId="2ABC6F79" w14:textId="77777777" w:rsidR="009F3EB2" w:rsidRPr="009F3EB2" w:rsidRDefault="009F3EB2" w:rsidP="009F3EB2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>d</w:t>
      </w: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banie o porządek na stanowisku pracy, w tym w pomieszczeniach ratowników</w:t>
      </w:r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 xml:space="preserve">, </w:t>
      </w:r>
      <w:r w:rsidRPr="009F3EB2">
        <w:rPr>
          <w:rFonts w:ascii="Arial Narrow" w:hAnsi="Arial Narrow"/>
          <w:spacing w:val="0"/>
          <w:kern w:val="0"/>
          <w:sz w:val="24"/>
          <w:lang w:val="x-none" w:eastAsia="x-none"/>
        </w:rPr>
        <w:t>pomieszczeniu ambulatorium</w:t>
      </w:r>
      <w:r w:rsidRPr="009F3EB2">
        <w:rPr>
          <w:rFonts w:ascii="Arial Narrow" w:hAnsi="Arial Narrow"/>
          <w:spacing w:val="0"/>
          <w:kern w:val="0"/>
          <w:sz w:val="24"/>
          <w:lang w:eastAsia="x-none"/>
        </w:rPr>
        <w:t xml:space="preserve"> i pomieszczeniach socjalnych przeznaczonych dla ratowników;</w:t>
      </w:r>
    </w:p>
    <w:p w14:paraId="204EC30B" w14:textId="0CE6CA84" w:rsidR="00A92A4A" w:rsidRPr="00A92A4A" w:rsidRDefault="009F3EB2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n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a każdej zmianie dokonywać wpisu do „Dziennika Pracy Drużyny WOPR”, natomiast 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w części opisowej dnia pracy odnotować wszystkie istotne zdarzenia mogące wpłynąć na bezpieczeństwo osób kąpiących się, jak również niedociągnięcia stwierdzone podczas pracy poprzedniej zmiany (np. brak porządku w pomieszczeniach ratowników </w:t>
      </w:r>
      <w:r w:rsidR="00A92A4A" w:rsidRPr="00A92A4A">
        <w:rPr>
          <w:rFonts w:ascii="Arial Narrow" w:hAnsi="Arial Narrow"/>
          <w:spacing w:val="0"/>
          <w:kern w:val="0"/>
          <w:sz w:val="24"/>
          <w:lang w:eastAsia="x-none"/>
        </w:rPr>
        <w:t xml:space="preserve">     </w:t>
      </w:r>
      <w:r w:rsidR="00A92A4A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</w:t>
      </w:r>
      <w:r w:rsidR="00A92A4A" w:rsidRPr="00A92A4A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       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i pomieszczeniu laboratoryjnym)</w:t>
      </w:r>
      <w:r w:rsidR="00A92A4A"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55A82E21" w14:textId="725E2217" w:rsidR="00A92A4A" w:rsidRPr="00A92A4A" w:rsidRDefault="009F3EB2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obowiązkowe sprawdzenie stanu technicznego (wewnątrz i na zewnątrz) zjeżdżalni wodnych</w:t>
      </w:r>
      <w:r w:rsidR="00A92A4A"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bookmarkEnd w:id="0"/>
    <w:p w14:paraId="70CF0478" w14:textId="579A4DD1" w:rsidR="00505F11" w:rsidRPr="00A92A4A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niedopuszczania do korzystania z pływalni osób o niewłaściwej higienie, widocznych schorzeniach skóry bądź ranach;</w:t>
      </w:r>
    </w:p>
    <w:p w14:paraId="50EB5C8A" w14:textId="77777777" w:rsidR="00505F11" w:rsidRPr="00582050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awaryjnego zabezpieczania miejsc zanieczyszczonych przez korzystających z pływalni;</w:t>
      </w:r>
    </w:p>
    <w:p w14:paraId="7049F82A" w14:textId="77777777" w:rsidR="00505F11" w:rsidRPr="00582050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zgłaszania przełożonym braków w wyposażeniu apteczki pierwszej pomocy;</w:t>
      </w:r>
    </w:p>
    <w:p w14:paraId="1C321A68" w14:textId="77777777" w:rsidR="00505F11" w:rsidRPr="00582050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włączania i wyłączania atrakcji wodnych np. gejzera, zjeżdżalni, </w:t>
      </w:r>
      <w:r>
        <w:rPr>
          <w:rFonts w:ascii="Arial Narrow" w:hAnsi="Arial Narrow"/>
          <w:spacing w:val="0"/>
          <w:kern w:val="0"/>
          <w:sz w:val="24"/>
          <w:lang w:eastAsia="x-none"/>
        </w:rPr>
        <w:t>jacuzzi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itp.;</w:t>
      </w:r>
    </w:p>
    <w:p w14:paraId="492BD28F" w14:textId="6EB5F054" w:rsidR="00505F11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opieka przedmedyczna dla osób korzystających z saun</w:t>
      </w:r>
      <w:r>
        <w:rPr>
          <w:rFonts w:ascii="Arial Narrow" w:hAnsi="Arial Narrow"/>
          <w:spacing w:val="0"/>
          <w:kern w:val="0"/>
          <w:sz w:val="24"/>
          <w:lang w:eastAsia="x-none"/>
        </w:rPr>
        <w:t>, groty solnej</w:t>
      </w:r>
      <w:r w:rsidR="00FB1A97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31399C6E" w14:textId="2FFE94B6" w:rsidR="00505F11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D70CC2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powiadamianie o wszelkich naruszeniach i nieprawidłowościach kierownika </w:t>
      </w:r>
      <w:r w:rsidRPr="00D70CC2">
        <w:rPr>
          <w:rFonts w:ascii="Arial Narrow" w:hAnsi="Arial Narrow"/>
          <w:spacing w:val="0"/>
          <w:kern w:val="0"/>
          <w:sz w:val="24"/>
          <w:lang w:eastAsia="x-none"/>
        </w:rPr>
        <w:t xml:space="preserve">obiektów </w:t>
      </w:r>
      <w:proofErr w:type="spellStart"/>
      <w:r w:rsidRPr="00D70CC2">
        <w:rPr>
          <w:rFonts w:ascii="Arial Narrow" w:hAnsi="Arial Narrow"/>
          <w:spacing w:val="0"/>
          <w:kern w:val="0"/>
          <w:sz w:val="24"/>
          <w:lang w:eastAsia="x-none"/>
        </w:rPr>
        <w:t>MOSRiW</w:t>
      </w:r>
      <w:proofErr w:type="spellEnd"/>
      <w:r w:rsidRPr="00D70CC2">
        <w:rPr>
          <w:rFonts w:ascii="Arial Narrow" w:hAnsi="Arial Narrow"/>
          <w:spacing w:val="0"/>
          <w:kern w:val="0"/>
          <w:sz w:val="24"/>
          <w:lang w:eastAsia="x-none"/>
        </w:rPr>
        <w:t>.</w:t>
      </w:r>
      <w:r w:rsidRPr="00D70CC2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</w:p>
    <w:p w14:paraId="549BD319" w14:textId="77777777" w:rsidR="00A92A4A" w:rsidRPr="00D70CC2" w:rsidRDefault="00A92A4A" w:rsidP="00A92A4A">
      <w:p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</w:p>
    <w:p w14:paraId="0A32F1B2" w14:textId="77777777" w:rsidR="00505F11" w:rsidRPr="00A92A4A" w:rsidRDefault="00505F11" w:rsidP="00505F11">
      <w:pPr>
        <w:pStyle w:val="Akapitzlist"/>
        <w:numPr>
          <w:ilvl w:val="0"/>
          <w:numId w:val="33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u w:val="single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u w:val="single"/>
          <w:lang w:eastAsia="x-none"/>
        </w:rPr>
        <w:t>Basen sezonowy – Kompleks Rekreacyjny ul. Źródlana w Żarach:</w:t>
      </w:r>
    </w:p>
    <w:p w14:paraId="71D31BA2" w14:textId="77777777" w:rsidR="00E2345D" w:rsidRDefault="00505F11" w:rsidP="00E2345D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przystępowania do pracy punktualnie i w pełnej zdolności fizycznej i psychicznej;</w:t>
      </w:r>
    </w:p>
    <w:p w14:paraId="437DD8E9" w14:textId="64998D6B" w:rsidR="002103C5" w:rsidRPr="00453BA5" w:rsidRDefault="002103C5" w:rsidP="00E2345D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pełnienia dyżuru na ściśle wyznaczonym miejscu strefy basenowej:</w:t>
      </w:r>
    </w:p>
    <w:p w14:paraId="77BB428F" w14:textId="69CF6D5C" w:rsidR="00E2345D" w:rsidRPr="00453BA5" w:rsidRDefault="002103C5" w:rsidP="00453BA5">
      <w:pPr>
        <w:pStyle w:val="Akapitzlist"/>
        <w:numPr>
          <w:ilvl w:val="0"/>
          <w:numId w:val="43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Stanowisko nr 1 – Stanowisko przy 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zjeżdżalni i pomoście 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( nadzór nad basenem</w:t>
      </w:r>
    </w:p>
    <w:p w14:paraId="4DF74D31" w14:textId="06BA2AC4" w:rsidR="002103C5" w:rsidRPr="00453BA5" w:rsidRDefault="00E2345D" w:rsidP="00E2345D">
      <w:pPr>
        <w:tabs>
          <w:tab w:val="right" w:pos="284"/>
          <w:tab w:val="left" w:pos="408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                   </w:t>
      </w:r>
      <w:r w:rsid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             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rekreacyjnym, zjeżdżalniami</w:t>
      </w:r>
      <w:r w:rsidR="002103C5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) – dyżur pełni jedna osoba</w:t>
      </w:r>
    </w:p>
    <w:p w14:paraId="3074D3DA" w14:textId="28C3220F" w:rsidR="002103C5" w:rsidRPr="00453BA5" w:rsidRDefault="002103C5" w:rsidP="00E2345D">
      <w:pPr>
        <w:pStyle w:val="Akapitzlist"/>
        <w:numPr>
          <w:ilvl w:val="0"/>
          <w:numId w:val="43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Stanowisko nr 2 – Stanowisko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przy słupkach startowych przy basenie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rekreacyjnym (nadzór 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nieck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ą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basenu rekreacyjnego)</w:t>
      </w:r>
      <w:r w:rsidR="00E2345D"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– dyżur pełni 1 osoba</w:t>
      </w:r>
    </w:p>
    <w:p w14:paraId="2F86BA5F" w14:textId="0D625C5D" w:rsidR="00E2345D" w:rsidRPr="00453BA5" w:rsidRDefault="00E2345D" w:rsidP="00E2345D">
      <w:pPr>
        <w:pStyle w:val="Akapitzlist"/>
        <w:numPr>
          <w:ilvl w:val="0"/>
          <w:numId w:val="43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453BA5">
        <w:rPr>
          <w:rFonts w:ascii="Arial Narrow" w:hAnsi="Arial Narrow"/>
          <w:spacing w:val="0"/>
          <w:kern w:val="0"/>
          <w:sz w:val="24"/>
          <w:lang w:val="x-none" w:eastAsia="x-none"/>
        </w:rPr>
        <w:t>Stanowisko nr 3 – Mobilne stanowisko, którego celem jest stały obchód pozostałych stref obiektu tzn. brodzika dla dzieci, plaży oraz wspomaganie pracy ratowników na stanowisku nr 1 i stanowisku nr 2 – dyżur pełni 1 osoba.</w:t>
      </w:r>
    </w:p>
    <w:p w14:paraId="741492EC" w14:textId="77777777" w:rsidR="002103C5" w:rsidRDefault="00505F11" w:rsidP="00E2345D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stałego obserwowania ludzi przebywających w wodzie i niezwłocznego reagowania na każdy sygnał wzywania pomocy poprzez podejmowanie akcji ratowniczej;</w:t>
      </w:r>
    </w:p>
    <w:p w14:paraId="0D76842B" w14:textId="34DDC1E2" w:rsidR="002103C5" w:rsidRDefault="002103C5" w:rsidP="00E2345D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2103C5">
        <w:rPr>
          <w:rFonts w:ascii="Arial Narrow" w:hAnsi="Arial Narrow"/>
          <w:spacing w:val="0"/>
          <w:kern w:val="0"/>
          <w:sz w:val="24"/>
          <w:lang w:val="x-none" w:eastAsia="x-none"/>
        </w:rPr>
        <w:t>kontroli stref dla umiejących i nieumiejących pływać – co pięć minut ratownik powinien zrobić obchód po strefie przypisanej do stanowiska, przy którym pełni dyżur;</w:t>
      </w:r>
    </w:p>
    <w:p w14:paraId="4CF32A97" w14:textId="1C958559" w:rsidR="00A92A4A" w:rsidRPr="002103C5" w:rsidRDefault="002103C5" w:rsidP="00E2345D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kontroli </w:t>
      </w:r>
      <w:r w:rsidR="00505F11" w:rsidRPr="002103C5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brodzika dla dzieci, </w:t>
      </w:r>
      <w:r w:rsidR="00505F11" w:rsidRPr="002103C5">
        <w:rPr>
          <w:rFonts w:ascii="Arial Narrow" w:hAnsi="Arial Narrow"/>
          <w:spacing w:val="0"/>
          <w:kern w:val="0"/>
          <w:sz w:val="24"/>
          <w:lang w:eastAsia="x-none"/>
        </w:rPr>
        <w:t>zjeżdżalni oraz plaży i pomostów</w:t>
      </w:r>
      <w:r w:rsidR="00505F11" w:rsidRPr="002103C5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04C968AC" w14:textId="6F8142F9" w:rsidR="00A92A4A" w:rsidRPr="00A92A4A" w:rsidRDefault="00505F11" w:rsidP="00E2345D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kontroli stanu urządzeń oraz sprzętu, który zapewnia bezpieczeństwo osób kąpiących się</w:t>
      </w:r>
      <w:r w:rsidR="00A92A4A"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09D584D8" w14:textId="7AEA2CE6" w:rsidR="00A92A4A" w:rsidRPr="00A92A4A" w:rsidRDefault="00505F11" w:rsidP="00E2345D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sygnalizowania za pomocą urządzeń alarmowych (np. syrena, gong, gwizdek) przekraczania obowiązującego regulaminu;</w:t>
      </w:r>
    </w:p>
    <w:p w14:paraId="73089477" w14:textId="33CE3BB6" w:rsidR="00A92A4A" w:rsidRPr="00A92A4A" w:rsidRDefault="00505F11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reagowania na wszelkie przypadki naruszania regulaminu obowiązującego na terenie 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kompleksu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3D07490F" w14:textId="4B5E12EB" w:rsidR="00A92A4A" w:rsidRPr="00A92A4A" w:rsidRDefault="00A92A4A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o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czyszczenie powierzchni wody i dna obszaru przeznaczonego do kąpieli z wszelkich przedmiotów mogących spowodować skaleczenie lub nieszczęśliwy wypadek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311A28F7" w14:textId="3DBAA98D" w:rsidR="00A92A4A" w:rsidRPr="00A92A4A" w:rsidRDefault="00A92A4A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oczyszczanie linii brzegowych z zanieczyszczeń;</w:t>
      </w:r>
    </w:p>
    <w:p w14:paraId="5395F87E" w14:textId="74F32B17" w:rsidR="00A92A4A" w:rsidRPr="00A92A4A" w:rsidRDefault="00A92A4A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kontrola stanu lin torowych, oraz sprzętu będącego na wyposażeniu 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obiektu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, który zapewnia bezpieczeństwo osób kąpiących się i utrzymanie go w pełnej sprawności technicznej 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      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i gotowości do użycia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1777A670" w14:textId="45867DD4" w:rsidR="00A92A4A" w:rsidRPr="00A92A4A" w:rsidRDefault="00A92A4A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lastRenderedPageBreak/>
        <w:t>przygotowanie i sprawdzenie sprzętu ratowniczego i pomocniczego oraz atrakcji wodnych przed rozpoczęciem dyżuru oraz zabezpieczenie i konserwacja po zakończeniu dyżuru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26CE129C" w14:textId="6B14C933" w:rsidR="00A92A4A" w:rsidRPr="00A92A4A" w:rsidRDefault="00A92A4A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o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obsługa atrakcji wodnych w trakcie dyżuru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0CD5AC51" w14:textId="563ABF69" w:rsidR="00A92A4A" w:rsidRPr="00A92A4A" w:rsidRDefault="00A92A4A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przeciwdziałanie użyciu w/w sprzętu niezgodnie z przeznaczeniem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3FFF27CD" w14:textId="218F2D9D" w:rsidR="00A92A4A" w:rsidRPr="00A92A4A" w:rsidRDefault="00A92A4A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d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banie o porządek na stanowisku pracy, w tym w pomieszczeniach ratowników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 xml:space="preserve">, 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pomieszczeniu ambulatorium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 xml:space="preserve"> i pomieszczeniach socjalnych przeznaczonych dla ratowników;</w:t>
      </w:r>
    </w:p>
    <w:p w14:paraId="41E6946A" w14:textId="3CA73E5D" w:rsidR="00A92A4A" w:rsidRPr="00A92A4A" w:rsidRDefault="00A92A4A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n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a każdej zmianie dokonywać wpisu do „Dziennika Pracy Drużyny WOPR”, natomiast 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 xml:space="preserve">                        </w:t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w części opisowej dnia pracy odnotować wszystkie istotne zdarzenia mogące wpłynąć na bezpieczeństwo osób kąpiących się, jak również niedociągnięcia stwierdzone podczas pracy poprzedniej zmiany (np. brak porządku w pomieszczeniach ratowników i pomieszczeniu laboratoryjnym)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24DB09C1" w14:textId="77777777" w:rsidR="00A92A4A" w:rsidRPr="00A92A4A" w:rsidRDefault="00A92A4A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obowiązkowe sprawdzenie stanu technicznego (wewnątrz i na zewnątrz) zjeżdżalni wodnych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t>;</w:t>
      </w:r>
    </w:p>
    <w:p w14:paraId="35FA13E6" w14:textId="77777777" w:rsidR="00A92A4A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przygotowania sprzętu ratowniczego i pomocniczego przed rozpoczęciem dyżuru</w:t>
      </w:r>
      <w:r w:rsidRPr="00A92A4A">
        <w:rPr>
          <w:rFonts w:ascii="Arial Narrow" w:hAnsi="Arial Narrow"/>
          <w:spacing w:val="0"/>
          <w:kern w:val="0"/>
          <w:sz w:val="24"/>
          <w:lang w:eastAsia="x-none"/>
        </w:rPr>
        <w:br/>
      </w: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i jego konserwacji po zakończeniu;</w:t>
      </w:r>
    </w:p>
    <w:p w14:paraId="5EE3DFD1" w14:textId="00E6EC0B" w:rsidR="00505F11" w:rsidRPr="00A92A4A" w:rsidRDefault="00505F11" w:rsidP="00505F11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A92A4A">
        <w:rPr>
          <w:rFonts w:ascii="Arial Narrow" w:hAnsi="Arial Narrow"/>
          <w:spacing w:val="0"/>
          <w:kern w:val="0"/>
          <w:sz w:val="24"/>
          <w:lang w:val="x-none" w:eastAsia="x-none"/>
        </w:rPr>
        <w:t>przeciwdziałania używania sprzętu ratowniczego niezgodnie z jego przeznaczeniem;</w:t>
      </w:r>
    </w:p>
    <w:p w14:paraId="670E338F" w14:textId="77777777" w:rsidR="00505F11" w:rsidRPr="00582050" w:rsidRDefault="00505F11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niedopuszczania do korzystania z </w:t>
      </w:r>
      <w:r>
        <w:rPr>
          <w:rFonts w:ascii="Arial Narrow" w:hAnsi="Arial Narrow"/>
          <w:spacing w:val="0"/>
          <w:kern w:val="0"/>
          <w:sz w:val="24"/>
          <w:lang w:eastAsia="x-none"/>
        </w:rPr>
        <w:t>basenów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osób o niewłaściwej higienie, widocznych schorzeniach skóry bądź ranach;</w:t>
      </w:r>
    </w:p>
    <w:p w14:paraId="26DCDE9A" w14:textId="77777777" w:rsidR="00505F11" w:rsidRDefault="00505F11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awaryjnego zabezpieczania miejsc zanieczyszczonych przez korzystających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z </w:t>
      </w:r>
      <w:r>
        <w:rPr>
          <w:rFonts w:ascii="Arial Narrow" w:hAnsi="Arial Narrow"/>
          <w:spacing w:val="0"/>
          <w:kern w:val="0"/>
          <w:sz w:val="24"/>
          <w:lang w:eastAsia="x-none"/>
        </w:rPr>
        <w:t>kompleksu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025471C5" w14:textId="77777777" w:rsidR="00505F11" w:rsidRPr="00582050" w:rsidRDefault="00505F11" w:rsidP="00505F11">
      <w:pPr>
        <w:numPr>
          <w:ilvl w:val="1"/>
          <w:numId w:val="8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reagowanie na wszelkie przypadki dewastacji urządzeń k</w:t>
      </w:r>
      <w:r>
        <w:rPr>
          <w:rFonts w:ascii="Arial Narrow" w:hAnsi="Arial Narrow"/>
          <w:spacing w:val="0"/>
          <w:kern w:val="0"/>
          <w:sz w:val="24"/>
          <w:lang w:eastAsia="x-none"/>
        </w:rPr>
        <w:t>ompleksu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7C9D5267" w14:textId="77777777" w:rsidR="00505F11" w:rsidRPr="00582050" w:rsidRDefault="00505F11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zgłaszania przełożonym braków w wyposażeniu apteczki pierwszej pomocy;</w:t>
      </w:r>
    </w:p>
    <w:p w14:paraId="3A6F3055" w14:textId="77777777" w:rsidR="00505F11" w:rsidRPr="00582050" w:rsidRDefault="00505F11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włączania i wyłączania atrakcji wodnych np. gejzer</w:t>
      </w:r>
      <w:r>
        <w:rPr>
          <w:rFonts w:ascii="Arial Narrow" w:hAnsi="Arial Narrow"/>
          <w:spacing w:val="0"/>
          <w:kern w:val="0"/>
          <w:sz w:val="24"/>
          <w:lang w:eastAsia="x-none"/>
        </w:rPr>
        <w:t>ów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, zjeżdżalni, </w:t>
      </w:r>
      <w:r>
        <w:rPr>
          <w:rFonts w:ascii="Arial Narrow" w:hAnsi="Arial Narrow"/>
          <w:spacing w:val="0"/>
          <w:kern w:val="0"/>
          <w:sz w:val="24"/>
          <w:lang w:eastAsia="x-none"/>
        </w:rPr>
        <w:t>dzikiej rzeki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itp.;</w:t>
      </w:r>
    </w:p>
    <w:p w14:paraId="569E0179" w14:textId="4A6CC5D8" w:rsidR="00505F11" w:rsidRDefault="00505F11" w:rsidP="00505F11">
      <w:pPr>
        <w:numPr>
          <w:ilvl w:val="1"/>
          <w:numId w:val="8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opieka przedmedyczna dla osób korzystających z </w:t>
      </w:r>
      <w:r>
        <w:rPr>
          <w:rFonts w:ascii="Arial Narrow" w:hAnsi="Arial Narrow"/>
          <w:spacing w:val="0"/>
          <w:kern w:val="0"/>
          <w:sz w:val="24"/>
          <w:lang w:eastAsia="x-none"/>
        </w:rPr>
        <w:t>obiektu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  <w:r w:rsidRPr="00D70CC2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 </w:t>
      </w:r>
    </w:p>
    <w:p w14:paraId="76E4B6FE" w14:textId="77777777" w:rsidR="00505F11" w:rsidRPr="00582050" w:rsidRDefault="00505F11" w:rsidP="00505F11">
      <w:pPr>
        <w:numPr>
          <w:ilvl w:val="1"/>
          <w:numId w:val="8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wykonywanie zadań zleconych przez Zamawiającego związanych z funkcjonowaniem </w:t>
      </w:r>
      <w:r>
        <w:rPr>
          <w:rFonts w:ascii="Arial Narrow" w:hAnsi="Arial Narrow"/>
          <w:spacing w:val="0"/>
          <w:kern w:val="0"/>
          <w:sz w:val="24"/>
          <w:lang w:eastAsia="x-none"/>
        </w:rPr>
        <w:t>kąpieliska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</w:p>
    <w:p w14:paraId="3F4D2F00" w14:textId="125A6886" w:rsidR="00505F11" w:rsidRPr="00582050" w:rsidRDefault="00505F11" w:rsidP="00505F11">
      <w:pPr>
        <w:numPr>
          <w:ilvl w:val="1"/>
          <w:numId w:val="8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używanie stroju ratownika wyróżniającego go od osób korzystających z k</w:t>
      </w:r>
      <w:r>
        <w:rPr>
          <w:rFonts w:ascii="Arial Narrow" w:hAnsi="Arial Narrow"/>
          <w:spacing w:val="0"/>
          <w:kern w:val="0"/>
          <w:sz w:val="24"/>
          <w:lang w:eastAsia="x-none"/>
        </w:rPr>
        <w:t>ompleksu</w:t>
      </w: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;</w:t>
      </w:r>
      <w:r w:rsidRPr="00582050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</w:p>
    <w:p w14:paraId="17B6C1A4" w14:textId="75088E6D" w:rsidR="00505F11" w:rsidRPr="00A92A4A" w:rsidRDefault="00505F11" w:rsidP="00505F11">
      <w:pPr>
        <w:numPr>
          <w:ilvl w:val="1"/>
          <w:numId w:val="6"/>
        </w:num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 xml:space="preserve">powiadamianie o wszelkich naruszeniach i nieprawidłowościach kierownika </w:t>
      </w:r>
      <w:r w:rsidRPr="00582050">
        <w:rPr>
          <w:rFonts w:ascii="Arial Narrow" w:hAnsi="Arial Narrow"/>
          <w:spacing w:val="0"/>
          <w:kern w:val="0"/>
          <w:sz w:val="24"/>
          <w:lang w:eastAsia="x-none"/>
        </w:rPr>
        <w:t>obiekt</w:t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ów </w:t>
      </w:r>
      <w:proofErr w:type="spellStart"/>
      <w:r>
        <w:rPr>
          <w:rFonts w:ascii="Arial Narrow" w:hAnsi="Arial Narrow"/>
          <w:spacing w:val="0"/>
          <w:kern w:val="0"/>
          <w:sz w:val="24"/>
          <w:lang w:eastAsia="x-none"/>
        </w:rPr>
        <w:t>MOSRiW</w:t>
      </w:r>
      <w:proofErr w:type="spellEnd"/>
      <w:r w:rsidRPr="00582050">
        <w:rPr>
          <w:rFonts w:ascii="Arial Narrow" w:hAnsi="Arial Narrow"/>
          <w:spacing w:val="0"/>
          <w:kern w:val="0"/>
          <w:sz w:val="24"/>
          <w:lang w:val="x-none" w:eastAsia="x-none"/>
        </w:rPr>
        <w:t>.</w:t>
      </w:r>
    </w:p>
    <w:p w14:paraId="644CF11E" w14:textId="77777777" w:rsidR="00A92A4A" w:rsidRPr="00582050" w:rsidRDefault="00A92A4A" w:rsidP="00A92A4A">
      <w:pPr>
        <w:tabs>
          <w:tab w:val="right" w:pos="284"/>
          <w:tab w:val="left" w:pos="408"/>
        </w:tabs>
        <w:spacing w:after="0" w:line="240" w:lineRule="auto"/>
        <w:ind w:left="113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p w14:paraId="07C28621" w14:textId="71C3A68E" w:rsidR="007850B6" w:rsidRPr="00EF69B8" w:rsidRDefault="007850B6" w:rsidP="00A70446">
      <w:pPr>
        <w:pStyle w:val="Akapitzlist"/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Arial Narrow" w:hAnsi="Arial Narrow"/>
          <w:spacing w:val="0"/>
          <w:kern w:val="0"/>
          <w:sz w:val="24"/>
          <w:lang w:val="x-none" w:eastAsia="x-none"/>
        </w:rPr>
      </w:pPr>
      <w:r w:rsidRPr="00505F11">
        <w:rPr>
          <w:rFonts w:ascii="Arial Narrow" w:hAnsi="Arial Narrow"/>
          <w:b/>
          <w:spacing w:val="0"/>
          <w:kern w:val="0"/>
          <w:sz w:val="24"/>
        </w:rPr>
        <w:t>Usługa świadczona będzie zgodnie z poniższym harmonogramem:</w:t>
      </w:r>
    </w:p>
    <w:p w14:paraId="4CA06406" w14:textId="4DAA3635" w:rsidR="00A70446" w:rsidRDefault="007850B6" w:rsidP="000A10CC">
      <w:pPr>
        <w:pStyle w:val="Akapitzlist"/>
        <w:numPr>
          <w:ilvl w:val="0"/>
          <w:numId w:val="35"/>
        </w:numPr>
        <w:jc w:val="both"/>
        <w:rPr>
          <w:rFonts w:ascii="Arial Narrow" w:hAnsi="Arial Narrow"/>
          <w:b/>
          <w:spacing w:val="0"/>
          <w:kern w:val="0"/>
          <w:sz w:val="24"/>
        </w:rPr>
      </w:pPr>
      <w:r w:rsidRPr="00505F11">
        <w:rPr>
          <w:rFonts w:ascii="Arial Narrow" w:hAnsi="Arial Narrow"/>
          <w:spacing w:val="0"/>
          <w:kern w:val="0"/>
          <w:sz w:val="24"/>
        </w:rPr>
        <w:t>Z</w:t>
      </w:r>
      <w:r w:rsidR="00A70446" w:rsidRPr="00505F11">
        <w:rPr>
          <w:rFonts w:ascii="Arial Narrow" w:hAnsi="Arial Narrow"/>
          <w:spacing w:val="0"/>
          <w:kern w:val="0"/>
          <w:sz w:val="24"/>
        </w:rPr>
        <w:t xml:space="preserve">apewnienie bezpieczeństwa kąpiących </w:t>
      </w:r>
      <w:r w:rsidRPr="00505F11">
        <w:rPr>
          <w:rFonts w:ascii="Arial Narrow" w:hAnsi="Arial Narrow"/>
          <w:spacing w:val="0"/>
          <w:kern w:val="0"/>
          <w:sz w:val="24"/>
        </w:rPr>
        <w:t xml:space="preserve">się na </w:t>
      </w:r>
      <w:r w:rsidR="00BE423A" w:rsidRPr="00505F11">
        <w:rPr>
          <w:rFonts w:ascii="Arial Narrow" w:hAnsi="Arial Narrow"/>
          <w:spacing w:val="0"/>
          <w:kern w:val="0"/>
          <w:sz w:val="24"/>
        </w:rPr>
        <w:t xml:space="preserve">Krytej </w:t>
      </w:r>
      <w:r w:rsidR="005C5955" w:rsidRPr="00505F11">
        <w:rPr>
          <w:rFonts w:ascii="Arial Narrow" w:hAnsi="Arial Narrow"/>
          <w:spacing w:val="0"/>
          <w:kern w:val="0"/>
          <w:sz w:val="24"/>
        </w:rPr>
        <w:t>Pływalni WODNIK,</w:t>
      </w:r>
      <w:r w:rsidR="00A70446" w:rsidRPr="00505F11">
        <w:rPr>
          <w:rFonts w:ascii="Arial Narrow" w:hAnsi="Arial Narrow"/>
          <w:spacing w:val="0"/>
          <w:kern w:val="0"/>
          <w:sz w:val="24"/>
        </w:rPr>
        <w:t xml:space="preserve"> </w:t>
      </w:r>
      <w:r w:rsidR="00A70446" w:rsidRPr="00505F11">
        <w:rPr>
          <w:rFonts w:ascii="Arial Narrow" w:hAnsi="Arial Narrow"/>
          <w:b/>
          <w:spacing w:val="0"/>
          <w:kern w:val="0"/>
          <w:sz w:val="24"/>
        </w:rPr>
        <w:t xml:space="preserve">należy wykonywać </w:t>
      </w:r>
      <w:r w:rsidR="00C07F2E" w:rsidRPr="00505F11">
        <w:rPr>
          <w:rFonts w:ascii="Arial Narrow" w:hAnsi="Arial Narrow"/>
          <w:b/>
          <w:spacing w:val="0"/>
          <w:kern w:val="0"/>
          <w:sz w:val="24"/>
        </w:rPr>
        <w:t xml:space="preserve">przy zapewnieniu ciągłości </w:t>
      </w:r>
      <w:r w:rsidR="009C3A3C" w:rsidRPr="00505F11">
        <w:rPr>
          <w:rFonts w:ascii="Arial Narrow" w:hAnsi="Arial Narrow"/>
          <w:b/>
          <w:spacing w:val="0"/>
          <w:kern w:val="0"/>
          <w:sz w:val="24"/>
        </w:rPr>
        <w:t xml:space="preserve">obsady </w:t>
      </w:r>
      <w:r w:rsidR="005C5955" w:rsidRPr="00505F11">
        <w:rPr>
          <w:rFonts w:ascii="Arial Narrow" w:hAnsi="Arial Narrow"/>
          <w:b/>
          <w:spacing w:val="0"/>
          <w:kern w:val="0"/>
          <w:sz w:val="24"/>
        </w:rPr>
        <w:t>4</w:t>
      </w:r>
      <w:r w:rsidR="009C3A3C" w:rsidRPr="00505F11">
        <w:rPr>
          <w:rFonts w:ascii="Arial Narrow" w:hAnsi="Arial Narrow"/>
          <w:b/>
          <w:spacing w:val="0"/>
          <w:kern w:val="0"/>
          <w:sz w:val="24"/>
        </w:rPr>
        <w:t xml:space="preserve"> (</w:t>
      </w:r>
      <w:r w:rsidR="005C5955" w:rsidRPr="00505F11">
        <w:rPr>
          <w:rFonts w:ascii="Arial Narrow" w:hAnsi="Arial Narrow"/>
          <w:b/>
          <w:spacing w:val="0"/>
          <w:kern w:val="0"/>
          <w:sz w:val="24"/>
        </w:rPr>
        <w:t>czterech</w:t>
      </w:r>
      <w:r w:rsidR="009C3A3C" w:rsidRPr="00505F11">
        <w:rPr>
          <w:rFonts w:ascii="Arial Narrow" w:hAnsi="Arial Narrow"/>
          <w:b/>
          <w:spacing w:val="0"/>
          <w:kern w:val="0"/>
          <w:sz w:val="24"/>
        </w:rPr>
        <w:t xml:space="preserve">) stanowisk ratowniczych (po </w:t>
      </w:r>
      <w:r w:rsidR="005C5955" w:rsidRPr="00505F11">
        <w:rPr>
          <w:rFonts w:ascii="Arial Narrow" w:hAnsi="Arial Narrow"/>
          <w:b/>
          <w:spacing w:val="0"/>
          <w:kern w:val="0"/>
          <w:sz w:val="24"/>
        </w:rPr>
        <w:t>dwa</w:t>
      </w:r>
      <w:r w:rsidR="009C3A3C" w:rsidRPr="00505F11">
        <w:rPr>
          <w:rFonts w:ascii="Arial Narrow" w:hAnsi="Arial Narrow"/>
          <w:b/>
          <w:spacing w:val="0"/>
          <w:kern w:val="0"/>
          <w:sz w:val="24"/>
        </w:rPr>
        <w:t xml:space="preserve"> na każdą zmianę)</w:t>
      </w:r>
      <w:r w:rsidR="00A70446" w:rsidRPr="00505F11">
        <w:rPr>
          <w:rFonts w:ascii="Arial Narrow" w:hAnsi="Arial Narrow"/>
          <w:b/>
          <w:spacing w:val="0"/>
          <w:kern w:val="0"/>
          <w:sz w:val="24"/>
        </w:rPr>
        <w:t>:</w:t>
      </w:r>
    </w:p>
    <w:p w14:paraId="15EE63A0" w14:textId="7D64091A" w:rsidR="000A10CC" w:rsidRPr="000A10CC" w:rsidRDefault="000A10CC" w:rsidP="000A10CC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bCs/>
          <w:spacing w:val="0"/>
          <w:kern w:val="0"/>
          <w:sz w:val="24"/>
        </w:rPr>
      </w:pPr>
      <w:r>
        <w:rPr>
          <w:rFonts w:ascii="Arial Narrow" w:hAnsi="Arial Narrow"/>
          <w:bCs/>
          <w:spacing w:val="0"/>
          <w:kern w:val="0"/>
          <w:sz w:val="24"/>
        </w:rPr>
        <w:t>s</w:t>
      </w:r>
      <w:r w:rsidRPr="000A10CC">
        <w:rPr>
          <w:rFonts w:ascii="Arial Narrow" w:hAnsi="Arial Narrow"/>
          <w:bCs/>
          <w:spacing w:val="0"/>
          <w:kern w:val="0"/>
          <w:sz w:val="24"/>
        </w:rPr>
        <w:t>zacunkowa</w:t>
      </w:r>
      <w:r>
        <w:rPr>
          <w:rFonts w:ascii="Arial Narrow" w:hAnsi="Arial Narrow"/>
          <w:bCs/>
          <w:spacing w:val="0"/>
          <w:kern w:val="0"/>
          <w:sz w:val="24"/>
        </w:rPr>
        <w:t>/maksymalna</w:t>
      </w:r>
      <w:r w:rsidRPr="000A10CC">
        <w:rPr>
          <w:rFonts w:ascii="Arial Narrow" w:hAnsi="Arial Narrow"/>
          <w:bCs/>
          <w:spacing w:val="0"/>
          <w:kern w:val="0"/>
          <w:sz w:val="24"/>
        </w:rPr>
        <w:t xml:space="preserve"> ilość godzin </w:t>
      </w:r>
      <w:r w:rsidRPr="000A10CC">
        <w:rPr>
          <w:rFonts w:ascii="Arial Narrow" w:hAnsi="Arial Narrow"/>
          <w:b/>
          <w:spacing w:val="0"/>
          <w:kern w:val="0"/>
          <w:sz w:val="24"/>
        </w:rPr>
        <w:t>1</w:t>
      </w:r>
      <w:r w:rsidR="00366000">
        <w:rPr>
          <w:rFonts w:ascii="Arial Narrow" w:hAnsi="Arial Narrow"/>
          <w:b/>
          <w:spacing w:val="0"/>
          <w:kern w:val="0"/>
          <w:sz w:val="24"/>
        </w:rPr>
        <w:t>0</w:t>
      </w:r>
      <w:r w:rsidRPr="000A10CC">
        <w:rPr>
          <w:rFonts w:ascii="Arial Narrow" w:hAnsi="Arial Narrow"/>
          <w:b/>
          <w:spacing w:val="0"/>
          <w:kern w:val="0"/>
          <w:sz w:val="24"/>
        </w:rPr>
        <w:t> </w:t>
      </w:r>
      <w:r w:rsidR="00A017AB">
        <w:rPr>
          <w:rFonts w:ascii="Arial Narrow" w:hAnsi="Arial Narrow"/>
          <w:b/>
          <w:spacing w:val="0"/>
          <w:kern w:val="0"/>
          <w:sz w:val="24"/>
        </w:rPr>
        <w:t>5</w:t>
      </w:r>
      <w:r w:rsidR="00217EF9">
        <w:rPr>
          <w:rFonts w:ascii="Arial Narrow" w:hAnsi="Arial Narrow"/>
          <w:b/>
          <w:spacing w:val="0"/>
          <w:kern w:val="0"/>
          <w:sz w:val="24"/>
        </w:rPr>
        <w:t>44</w:t>
      </w:r>
      <w:r>
        <w:rPr>
          <w:rFonts w:ascii="Arial Narrow" w:hAnsi="Arial Narrow"/>
          <w:bCs/>
          <w:spacing w:val="0"/>
          <w:kern w:val="0"/>
          <w:sz w:val="24"/>
        </w:rPr>
        <w:t xml:space="preserve"> w ciągu roku</w:t>
      </w:r>
    </w:p>
    <w:p w14:paraId="402A1152" w14:textId="6A48AE33" w:rsidR="00A70446" w:rsidRDefault="00A70446" w:rsidP="00505F11">
      <w:pPr>
        <w:pStyle w:val="Akapitzlist"/>
        <w:numPr>
          <w:ilvl w:val="0"/>
          <w:numId w:val="36"/>
        </w:numPr>
        <w:rPr>
          <w:rFonts w:ascii="Arial Narrow" w:hAnsi="Arial Narrow"/>
          <w:spacing w:val="0"/>
          <w:kern w:val="0"/>
          <w:sz w:val="24"/>
        </w:rPr>
      </w:pPr>
      <w:r w:rsidRPr="00505F11">
        <w:rPr>
          <w:rFonts w:ascii="Arial Narrow" w:hAnsi="Arial Narrow"/>
          <w:spacing w:val="0"/>
          <w:kern w:val="0"/>
          <w:sz w:val="24"/>
        </w:rPr>
        <w:t xml:space="preserve">w </w:t>
      </w:r>
      <w:r w:rsidR="0052268B">
        <w:rPr>
          <w:rFonts w:ascii="Arial Narrow" w:hAnsi="Arial Narrow"/>
          <w:spacing w:val="0"/>
          <w:kern w:val="0"/>
          <w:sz w:val="24"/>
        </w:rPr>
        <w:t xml:space="preserve">dni powszednie i soboty w </w:t>
      </w:r>
      <w:r w:rsidRPr="00505F11">
        <w:rPr>
          <w:rFonts w:ascii="Arial Narrow" w:hAnsi="Arial Narrow"/>
          <w:spacing w:val="0"/>
          <w:kern w:val="0"/>
          <w:sz w:val="24"/>
        </w:rPr>
        <w:t>godzinach pracy od 6:</w:t>
      </w:r>
      <w:r w:rsidR="005C5955" w:rsidRPr="00505F11">
        <w:rPr>
          <w:rFonts w:ascii="Arial Narrow" w:hAnsi="Arial Narrow"/>
          <w:spacing w:val="0"/>
          <w:kern w:val="0"/>
          <w:sz w:val="24"/>
        </w:rPr>
        <w:t>00</w:t>
      </w:r>
      <w:r w:rsidRPr="00505F11">
        <w:rPr>
          <w:rFonts w:ascii="Arial Narrow" w:hAnsi="Arial Narrow"/>
          <w:spacing w:val="0"/>
          <w:kern w:val="0"/>
          <w:sz w:val="24"/>
        </w:rPr>
        <w:t xml:space="preserve"> do 2</w:t>
      </w:r>
      <w:r w:rsidR="005C5955" w:rsidRPr="00505F11">
        <w:rPr>
          <w:rFonts w:ascii="Arial Narrow" w:hAnsi="Arial Narrow"/>
          <w:spacing w:val="0"/>
          <w:kern w:val="0"/>
          <w:sz w:val="24"/>
        </w:rPr>
        <w:t>2</w:t>
      </w:r>
      <w:r w:rsidRPr="00505F11">
        <w:rPr>
          <w:rFonts w:ascii="Arial Narrow" w:hAnsi="Arial Narrow"/>
          <w:spacing w:val="0"/>
          <w:kern w:val="0"/>
          <w:sz w:val="24"/>
        </w:rPr>
        <w:t>:</w:t>
      </w:r>
      <w:r w:rsidR="005C5955" w:rsidRPr="00505F11">
        <w:rPr>
          <w:rFonts w:ascii="Arial Narrow" w:hAnsi="Arial Narrow"/>
          <w:spacing w:val="0"/>
          <w:kern w:val="0"/>
          <w:sz w:val="24"/>
        </w:rPr>
        <w:t>00</w:t>
      </w:r>
    </w:p>
    <w:p w14:paraId="6C0ED191" w14:textId="1FC7B633" w:rsidR="0052268B" w:rsidRPr="00505F11" w:rsidRDefault="0052268B" w:rsidP="00505F11">
      <w:pPr>
        <w:pStyle w:val="Akapitzlist"/>
        <w:numPr>
          <w:ilvl w:val="0"/>
          <w:numId w:val="36"/>
        </w:numPr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 xml:space="preserve">w niedziele oraz święta pracujące tj. 1 maja, 3 maja w godzinach od </w:t>
      </w:r>
      <w:r w:rsidR="004B5FF0">
        <w:rPr>
          <w:rFonts w:ascii="Arial Narrow" w:hAnsi="Arial Narrow"/>
          <w:spacing w:val="0"/>
          <w:kern w:val="0"/>
          <w:sz w:val="24"/>
        </w:rPr>
        <w:t>7</w:t>
      </w:r>
      <w:r>
        <w:rPr>
          <w:rFonts w:ascii="Arial Narrow" w:hAnsi="Arial Narrow"/>
          <w:spacing w:val="0"/>
          <w:kern w:val="0"/>
          <w:sz w:val="24"/>
        </w:rPr>
        <w:t>:00 do 22:00</w:t>
      </w:r>
    </w:p>
    <w:p w14:paraId="28E75A25" w14:textId="73BD7BFF" w:rsidR="00A70446" w:rsidRDefault="00A70446" w:rsidP="00505F11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</w:rPr>
      </w:pPr>
      <w:r w:rsidRPr="00505F11">
        <w:rPr>
          <w:rFonts w:ascii="Arial Narrow" w:hAnsi="Arial Narrow"/>
          <w:spacing w:val="0"/>
          <w:kern w:val="0"/>
          <w:sz w:val="24"/>
        </w:rPr>
        <w:t xml:space="preserve">w okresie od dnia </w:t>
      </w:r>
      <w:r w:rsidR="007850B6" w:rsidRPr="00505F11">
        <w:rPr>
          <w:rFonts w:ascii="Arial Narrow" w:hAnsi="Arial Narrow"/>
          <w:spacing w:val="0"/>
          <w:kern w:val="0"/>
          <w:sz w:val="24"/>
        </w:rPr>
        <w:t>0</w:t>
      </w:r>
      <w:r w:rsidR="0052268B">
        <w:rPr>
          <w:rFonts w:ascii="Arial Narrow" w:hAnsi="Arial Narrow"/>
          <w:spacing w:val="0"/>
          <w:kern w:val="0"/>
          <w:sz w:val="24"/>
        </w:rPr>
        <w:t>1</w:t>
      </w:r>
      <w:r w:rsidR="0085526A" w:rsidRPr="00505F11">
        <w:rPr>
          <w:rFonts w:ascii="Arial Narrow" w:hAnsi="Arial Narrow"/>
          <w:spacing w:val="0"/>
          <w:kern w:val="0"/>
          <w:sz w:val="24"/>
        </w:rPr>
        <w:t xml:space="preserve"> stycznia </w:t>
      </w:r>
      <w:r w:rsidR="007850B6" w:rsidRPr="00505F11">
        <w:rPr>
          <w:rFonts w:ascii="Arial Narrow" w:hAnsi="Arial Narrow"/>
          <w:spacing w:val="0"/>
          <w:kern w:val="0"/>
          <w:sz w:val="24"/>
        </w:rPr>
        <w:t>202</w:t>
      </w:r>
      <w:r w:rsidR="004B5FF0">
        <w:rPr>
          <w:rFonts w:ascii="Arial Narrow" w:hAnsi="Arial Narrow"/>
          <w:spacing w:val="0"/>
          <w:kern w:val="0"/>
          <w:sz w:val="24"/>
        </w:rPr>
        <w:t>7</w:t>
      </w:r>
      <w:r w:rsidR="007850B6" w:rsidRPr="00505F11">
        <w:rPr>
          <w:rFonts w:ascii="Arial Narrow" w:hAnsi="Arial Narrow"/>
          <w:spacing w:val="0"/>
          <w:kern w:val="0"/>
          <w:sz w:val="24"/>
        </w:rPr>
        <w:t xml:space="preserve"> r.</w:t>
      </w:r>
      <w:r w:rsidRPr="00505F11">
        <w:rPr>
          <w:rFonts w:ascii="Arial Narrow" w:hAnsi="Arial Narrow"/>
          <w:spacing w:val="0"/>
          <w:kern w:val="0"/>
          <w:sz w:val="24"/>
        </w:rPr>
        <w:t xml:space="preserve"> do dnia 31 </w:t>
      </w:r>
      <w:r w:rsidR="00BE423A" w:rsidRPr="00505F11">
        <w:rPr>
          <w:rFonts w:ascii="Arial Narrow" w:hAnsi="Arial Narrow"/>
          <w:spacing w:val="0"/>
          <w:kern w:val="0"/>
          <w:sz w:val="24"/>
        </w:rPr>
        <w:t>grudnia</w:t>
      </w:r>
      <w:r w:rsidRPr="00505F11">
        <w:rPr>
          <w:rFonts w:ascii="Arial Narrow" w:hAnsi="Arial Narrow"/>
          <w:spacing w:val="0"/>
          <w:kern w:val="0"/>
          <w:sz w:val="24"/>
        </w:rPr>
        <w:t xml:space="preserve"> 202</w:t>
      </w:r>
      <w:r w:rsidR="004B5FF0">
        <w:rPr>
          <w:rFonts w:ascii="Arial Narrow" w:hAnsi="Arial Narrow"/>
          <w:spacing w:val="0"/>
          <w:kern w:val="0"/>
          <w:sz w:val="24"/>
        </w:rPr>
        <w:t>7</w:t>
      </w:r>
      <w:r w:rsidRPr="00505F11">
        <w:rPr>
          <w:rFonts w:ascii="Arial Narrow" w:hAnsi="Arial Narrow"/>
          <w:spacing w:val="0"/>
          <w:kern w:val="0"/>
          <w:sz w:val="24"/>
        </w:rPr>
        <w:t xml:space="preserve"> r. z wyłączeniem dni wolnych:</w:t>
      </w:r>
    </w:p>
    <w:p w14:paraId="436040F8" w14:textId="5925E557" w:rsidR="0052268B" w:rsidRDefault="0052268B" w:rsidP="0052268B">
      <w:pPr>
        <w:pStyle w:val="Akapitzlist"/>
        <w:spacing w:after="0" w:line="240" w:lineRule="auto"/>
        <w:ind w:left="1352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 xml:space="preserve"> 01 styczeń (Nowy Rok),</w:t>
      </w:r>
    </w:p>
    <w:p w14:paraId="5A33A896" w14:textId="304620EF" w:rsidR="00A017AB" w:rsidRPr="00505F11" w:rsidRDefault="00A017AB" w:rsidP="0052268B">
      <w:pPr>
        <w:pStyle w:val="Akapitzlist"/>
        <w:spacing w:after="0" w:line="240" w:lineRule="auto"/>
        <w:ind w:left="1352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 xml:space="preserve"> 06 styczeń (Święto Trzech Króli),</w:t>
      </w:r>
    </w:p>
    <w:p w14:paraId="4E7A11BC" w14:textId="14739EAA" w:rsidR="00A70446" w:rsidRPr="00582050" w:rsidRDefault="004B5FF0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28 marca</w:t>
      </w:r>
      <w:r w:rsidR="00A70446" w:rsidRPr="00582050">
        <w:rPr>
          <w:rFonts w:ascii="Arial Narrow" w:hAnsi="Arial Narrow"/>
          <w:spacing w:val="0"/>
          <w:kern w:val="0"/>
          <w:sz w:val="24"/>
        </w:rPr>
        <w:t xml:space="preserve"> (Wielkanoc)</w:t>
      </w:r>
      <w:r w:rsidR="007850B6" w:rsidRPr="00582050">
        <w:rPr>
          <w:rFonts w:ascii="Arial Narrow" w:hAnsi="Arial Narrow"/>
          <w:spacing w:val="0"/>
          <w:kern w:val="0"/>
          <w:sz w:val="24"/>
        </w:rPr>
        <w:t>,</w:t>
      </w:r>
    </w:p>
    <w:p w14:paraId="3C074066" w14:textId="0EEA3232" w:rsidR="00A70446" w:rsidRPr="00582050" w:rsidRDefault="004B5FF0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29 marca</w:t>
      </w:r>
      <w:r w:rsidR="00A70446" w:rsidRPr="00582050">
        <w:rPr>
          <w:rFonts w:ascii="Arial Narrow" w:hAnsi="Arial Narrow"/>
          <w:spacing w:val="0"/>
          <w:kern w:val="0"/>
          <w:sz w:val="24"/>
        </w:rPr>
        <w:t xml:space="preserve"> (Wielkanoc)</w:t>
      </w:r>
    </w:p>
    <w:p w14:paraId="7D3E607E" w14:textId="04442BED" w:rsidR="00A70446" w:rsidRPr="00582050" w:rsidRDefault="004B5FF0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27</w:t>
      </w:r>
      <w:r w:rsidR="0052268B">
        <w:rPr>
          <w:rFonts w:ascii="Arial Narrow" w:hAnsi="Arial Narrow"/>
          <w:spacing w:val="0"/>
          <w:kern w:val="0"/>
          <w:sz w:val="24"/>
        </w:rPr>
        <w:t xml:space="preserve"> </w:t>
      </w:r>
      <w:r>
        <w:rPr>
          <w:rFonts w:ascii="Arial Narrow" w:hAnsi="Arial Narrow"/>
          <w:spacing w:val="0"/>
          <w:kern w:val="0"/>
          <w:sz w:val="24"/>
        </w:rPr>
        <w:t>maja</w:t>
      </w:r>
      <w:r w:rsidR="00A70446" w:rsidRPr="00582050">
        <w:rPr>
          <w:rFonts w:ascii="Arial Narrow" w:hAnsi="Arial Narrow"/>
          <w:spacing w:val="0"/>
          <w:kern w:val="0"/>
          <w:sz w:val="24"/>
        </w:rPr>
        <w:t xml:space="preserve"> (</w:t>
      </w:r>
      <w:r w:rsidR="00BE423A">
        <w:rPr>
          <w:rFonts w:ascii="Arial Narrow" w:hAnsi="Arial Narrow"/>
          <w:spacing w:val="0"/>
          <w:kern w:val="0"/>
          <w:sz w:val="24"/>
        </w:rPr>
        <w:t>Boże Ciało</w:t>
      </w:r>
      <w:r w:rsidR="00A70446" w:rsidRPr="00582050">
        <w:rPr>
          <w:rFonts w:ascii="Arial Narrow" w:hAnsi="Arial Narrow"/>
          <w:spacing w:val="0"/>
          <w:kern w:val="0"/>
          <w:sz w:val="24"/>
        </w:rPr>
        <w:t>)</w:t>
      </w:r>
      <w:r w:rsidR="007850B6" w:rsidRPr="00582050">
        <w:rPr>
          <w:rFonts w:ascii="Arial Narrow" w:hAnsi="Arial Narrow"/>
          <w:spacing w:val="0"/>
          <w:kern w:val="0"/>
          <w:sz w:val="24"/>
        </w:rPr>
        <w:t>,</w:t>
      </w:r>
    </w:p>
    <w:p w14:paraId="71138936" w14:textId="40024875" w:rsidR="00BE423A" w:rsidRDefault="00BE423A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15 sierpnia (</w:t>
      </w:r>
      <w:r w:rsidR="0085526A">
        <w:rPr>
          <w:rFonts w:ascii="Arial Narrow" w:hAnsi="Arial Narrow"/>
          <w:spacing w:val="0"/>
          <w:kern w:val="0"/>
          <w:sz w:val="24"/>
        </w:rPr>
        <w:t>Matki Bożej Zielnej</w:t>
      </w:r>
      <w:r>
        <w:rPr>
          <w:rFonts w:ascii="Arial Narrow" w:hAnsi="Arial Narrow"/>
          <w:spacing w:val="0"/>
          <w:kern w:val="0"/>
          <w:sz w:val="24"/>
        </w:rPr>
        <w:t>),</w:t>
      </w:r>
    </w:p>
    <w:p w14:paraId="5D08C100" w14:textId="26EE6253" w:rsidR="00A70446" w:rsidRDefault="00366000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0</w:t>
      </w:r>
      <w:r w:rsidR="00A70446" w:rsidRPr="00582050">
        <w:rPr>
          <w:rFonts w:ascii="Arial Narrow" w:hAnsi="Arial Narrow"/>
          <w:spacing w:val="0"/>
          <w:kern w:val="0"/>
          <w:sz w:val="24"/>
        </w:rPr>
        <w:t>1 listopada (Wszystkich Świętych)</w:t>
      </w:r>
      <w:r w:rsidR="007850B6" w:rsidRPr="00582050">
        <w:rPr>
          <w:rFonts w:ascii="Arial Narrow" w:hAnsi="Arial Narrow"/>
          <w:spacing w:val="0"/>
          <w:kern w:val="0"/>
          <w:sz w:val="24"/>
        </w:rPr>
        <w:t>,</w:t>
      </w:r>
    </w:p>
    <w:p w14:paraId="0522E66C" w14:textId="1B08FF47" w:rsidR="00366000" w:rsidRPr="00582050" w:rsidRDefault="00366000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11 listopada (Święto Niepodległości),</w:t>
      </w:r>
    </w:p>
    <w:p w14:paraId="33E10753" w14:textId="6BF85406" w:rsidR="00A70446" w:rsidRPr="00582050" w:rsidRDefault="00A70446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 w:rsidRPr="00582050">
        <w:rPr>
          <w:rFonts w:ascii="Arial Narrow" w:hAnsi="Arial Narrow"/>
          <w:spacing w:val="0"/>
          <w:kern w:val="0"/>
          <w:sz w:val="24"/>
        </w:rPr>
        <w:t>24 grudnia (Wigilia)</w:t>
      </w:r>
      <w:r w:rsidR="0052268B">
        <w:rPr>
          <w:rFonts w:ascii="Arial Narrow" w:hAnsi="Arial Narrow"/>
          <w:spacing w:val="0"/>
          <w:kern w:val="0"/>
          <w:sz w:val="24"/>
        </w:rPr>
        <w:t xml:space="preserve"> </w:t>
      </w:r>
    </w:p>
    <w:p w14:paraId="5AE2CB53" w14:textId="03D03B14" w:rsidR="00A70446" w:rsidRDefault="00A70446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 w:rsidRPr="00582050">
        <w:rPr>
          <w:rFonts w:ascii="Arial Narrow" w:hAnsi="Arial Narrow"/>
          <w:spacing w:val="0"/>
          <w:kern w:val="0"/>
          <w:sz w:val="24"/>
        </w:rPr>
        <w:lastRenderedPageBreak/>
        <w:t>25 grudnia (Boże Narodzenie)</w:t>
      </w:r>
      <w:r w:rsidR="00BE423A">
        <w:rPr>
          <w:rFonts w:ascii="Arial Narrow" w:hAnsi="Arial Narrow"/>
          <w:spacing w:val="0"/>
          <w:kern w:val="0"/>
          <w:sz w:val="24"/>
        </w:rPr>
        <w:t>,</w:t>
      </w:r>
    </w:p>
    <w:p w14:paraId="6677123B" w14:textId="5BAAEBAE" w:rsidR="00BE423A" w:rsidRDefault="00366000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2</w:t>
      </w:r>
      <w:r w:rsidR="00BE423A">
        <w:rPr>
          <w:rFonts w:ascii="Arial Narrow" w:hAnsi="Arial Narrow"/>
          <w:spacing w:val="0"/>
          <w:kern w:val="0"/>
          <w:sz w:val="24"/>
        </w:rPr>
        <w:t xml:space="preserve">6 grudnia (Boże Narodzenie) </w:t>
      </w:r>
    </w:p>
    <w:p w14:paraId="6660B25E" w14:textId="189185E2" w:rsidR="00BE423A" w:rsidRDefault="00BE423A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>31 grudnia (Sylwester) – w godz. 14.00 – 22.00.</w:t>
      </w:r>
    </w:p>
    <w:p w14:paraId="65B041F8" w14:textId="7830AAC1" w:rsidR="00C81ACF" w:rsidRPr="00582050" w:rsidRDefault="00C81ACF" w:rsidP="00DC0B45">
      <w:pPr>
        <w:spacing w:after="0" w:line="240" w:lineRule="auto"/>
        <w:ind w:left="1418"/>
        <w:jc w:val="both"/>
        <w:rPr>
          <w:rFonts w:ascii="Arial Narrow" w:hAnsi="Arial Narrow"/>
          <w:spacing w:val="0"/>
          <w:kern w:val="0"/>
          <w:sz w:val="24"/>
        </w:rPr>
      </w:pPr>
      <w:r>
        <w:rPr>
          <w:rFonts w:ascii="Arial Narrow" w:hAnsi="Arial Narrow"/>
          <w:spacing w:val="0"/>
          <w:kern w:val="0"/>
          <w:sz w:val="24"/>
        </w:rPr>
        <w:t xml:space="preserve">Planowana przerwa techniczna </w:t>
      </w:r>
      <w:r w:rsidR="004B5FF0">
        <w:rPr>
          <w:rFonts w:ascii="Arial Narrow" w:hAnsi="Arial Narrow"/>
          <w:spacing w:val="0"/>
          <w:kern w:val="0"/>
          <w:sz w:val="24"/>
        </w:rPr>
        <w:t>23</w:t>
      </w:r>
      <w:r>
        <w:rPr>
          <w:rFonts w:ascii="Arial Narrow" w:hAnsi="Arial Narrow"/>
          <w:spacing w:val="0"/>
          <w:kern w:val="0"/>
          <w:sz w:val="24"/>
        </w:rPr>
        <w:t>.0</w:t>
      </w:r>
      <w:r w:rsidR="00A017AB">
        <w:rPr>
          <w:rFonts w:ascii="Arial Narrow" w:hAnsi="Arial Narrow"/>
          <w:spacing w:val="0"/>
          <w:kern w:val="0"/>
          <w:sz w:val="24"/>
        </w:rPr>
        <w:t>8</w:t>
      </w:r>
      <w:r>
        <w:rPr>
          <w:rFonts w:ascii="Arial Narrow" w:hAnsi="Arial Narrow"/>
          <w:spacing w:val="0"/>
          <w:kern w:val="0"/>
          <w:sz w:val="24"/>
        </w:rPr>
        <w:t xml:space="preserve"> – </w:t>
      </w:r>
      <w:r w:rsidR="004B5FF0">
        <w:rPr>
          <w:rFonts w:ascii="Arial Narrow" w:hAnsi="Arial Narrow"/>
          <w:spacing w:val="0"/>
          <w:kern w:val="0"/>
          <w:sz w:val="24"/>
        </w:rPr>
        <w:t>12</w:t>
      </w:r>
      <w:r w:rsidR="0052268B">
        <w:rPr>
          <w:rFonts w:ascii="Arial Narrow" w:hAnsi="Arial Narrow"/>
          <w:spacing w:val="0"/>
          <w:kern w:val="0"/>
          <w:sz w:val="24"/>
        </w:rPr>
        <w:t>.</w:t>
      </w:r>
      <w:r>
        <w:rPr>
          <w:rFonts w:ascii="Arial Narrow" w:hAnsi="Arial Narrow"/>
          <w:spacing w:val="0"/>
          <w:kern w:val="0"/>
          <w:sz w:val="24"/>
        </w:rPr>
        <w:t>09.202</w:t>
      </w:r>
      <w:r w:rsidR="004B5FF0">
        <w:rPr>
          <w:rFonts w:ascii="Arial Narrow" w:hAnsi="Arial Narrow"/>
          <w:spacing w:val="0"/>
          <w:kern w:val="0"/>
          <w:sz w:val="24"/>
        </w:rPr>
        <w:t>7</w:t>
      </w:r>
    </w:p>
    <w:p w14:paraId="499F16A1" w14:textId="77777777" w:rsidR="00DC0B45" w:rsidRPr="00582050" w:rsidRDefault="00DC0B45" w:rsidP="00FF46F1">
      <w:pPr>
        <w:spacing w:after="0" w:line="240" w:lineRule="auto"/>
        <w:ind w:left="993"/>
        <w:jc w:val="both"/>
        <w:rPr>
          <w:rFonts w:ascii="Arial Narrow" w:hAnsi="Arial Narrow"/>
          <w:spacing w:val="0"/>
          <w:kern w:val="0"/>
          <w:sz w:val="24"/>
        </w:rPr>
      </w:pPr>
    </w:p>
    <w:p w14:paraId="7194A38A" w14:textId="31707E07" w:rsidR="00D116F9" w:rsidRPr="008878CD" w:rsidRDefault="007850B6" w:rsidP="00505F11">
      <w:pPr>
        <w:pStyle w:val="Akapitzlist"/>
        <w:numPr>
          <w:ilvl w:val="0"/>
          <w:numId w:val="38"/>
        </w:numPr>
        <w:spacing w:after="0"/>
        <w:jc w:val="both"/>
        <w:rPr>
          <w:rFonts w:ascii="Arial Narrow" w:hAnsi="Arial Narrow"/>
          <w:bCs/>
          <w:spacing w:val="0"/>
          <w:kern w:val="0"/>
          <w:sz w:val="24"/>
        </w:rPr>
      </w:pPr>
      <w:r w:rsidRPr="009A4ED3">
        <w:rPr>
          <w:rFonts w:ascii="Arial Narrow" w:hAnsi="Arial Narrow"/>
          <w:spacing w:val="0"/>
          <w:kern w:val="0"/>
          <w:sz w:val="24"/>
        </w:rPr>
        <w:t>Z</w:t>
      </w:r>
      <w:r w:rsidR="00A70446" w:rsidRPr="009A4ED3">
        <w:rPr>
          <w:rFonts w:ascii="Arial Narrow" w:hAnsi="Arial Narrow"/>
          <w:spacing w:val="0"/>
          <w:kern w:val="0"/>
          <w:sz w:val="24"/>
        </w:rPr>
        <w:t xml:space="preserve">apewnienie bezpieczeństwa kąpiących się na </w:t>
      </w:r>
      <w:r w:rsidR="00BE423A">
        <w:rPr>
          <w:rFonts w:ascii="Arial Narrow" w:hAnsi="Arial Narrow"/>
          <w:spacing w:val="0"/>
          <w:kern w:val="0"/>
          <w:sz w:val="24"/>
        </w:rPr>
        <w:t xml:space="preserve">Basenie letnim przy ul. Źródlanej </w:t>
      </w:r>
      <w:r w:rsidR="00D116F9">
        <w:rPr>
          <w:rFonts w:ascii="Arial Narrow" w:hAnsi="Arial Narrow"/>
          <w:spacing w:val="0"/>
          <w:kern w:val="0"/>
          <w:sz w:val="24"/>
        </w:rPr>
        <w:t xml:space="preserve">                             </w:t>
      </w:r>
      <w:r w:rsidR="00BE423A">
        <w:rPr>
          <w:rFonts w:ascii="Arial Narrow" w:hAnsi="Arial Narrow"/>
          <w:spacing w:val="0"/>
          <w:kern w:val="0"/>
          <w:sz w:val="24"/>
        </w:rPr>
        <w:t>w Żarach</w:t>
      </w:r>
      <w:r w:rsidR="00A70446" w:rsidRPr="009A4ED3">
        <w:rPr>
          <w:rFonts w:ascii="Arial Narrow" w:hAnsi="Arial Narrow"/>
          <w:spacing w:val="0"/>
          <w:kern w:val="0"/>
          <w:sz w:val="24"/>
        </w:rPr>
        <w:t xml:space="preserve"> należy wykonywać </w:t>
      </w:r>
      <w:r w:rsidR="00A70446" w:rsidRPr="009A4ED3">
        <w:rPr>
          <w:rFonts w:ascii="Arial Narrow" w:hAnsi="Arial Narrow"/>
          <w:b/>
          <w:spacing w:val="0"/>
          <w:kern w:val="0"/>
          <w:sz w:val="24"/>
        </w:rPr>
        <w:t xml:space="preserve">przy zapewnieniu ciągłości obsady </w:t>
      </w:r>
      <w:r w:rsidR="00BE423A">
        <w:rPr>
          <w:rFonts w:ascii="Arial Narrow" w:hAnsi="Arial Narrow"/>
          <w:b/>
          <w:spacing w:val="0"/>
          <w:kern w:val="0"/>
          <w:sz w:val="24"/>
        </w:rPr>
        <w:t xml:space="preserve">minimum </w:t>
      </w:r>
      <w:r w:rsidR="00BD0288">
        <w:rPr>
          <w:rFonts w:ascii="Arial Narrow" w:hAnsi="Arial Narrow"/>
          <w:b/>
          <w:spacing w:val="0"/>
          <w:kern w:val="0"/>
          <w:sz w:val="24"/>
        </w:rPr>
        <w:t xml:space="preserve">trzech stanowisk </w:t>
      </w:r>
      <w:r w:rsidR="00A70446" w:rsidRPr="009A4ED3">
        <w:rPr>
          <w:rFonts w:ascii="Arial Narrow" w:hAnsi="Arial Narrow"/>
          <w:b/>
          <w:spacing w:val="0"/>
          <w:kern w:val="0"/>
          <w:sz w:val="24"/>
        </w:rPr>
        <w:t xml:space="preserve">ratowniczych </w:t>
      </w:r>
      <w:r w:rsidR="00BD0288">
        <w:rPr>
          <w:rFonts w:ascii="Arial Narrow" w:hAnsi="Arial Narrow"/>
          <w:b/>
          <w:spacing w:val="0"/>
          <w:kern w:val="0"/>
          <w:sz w:val="24"/>
        </w:rPr>
        <w:t>codziennie</w:t>
      </w:r>
    </w:p>
    <w:p w14:paraId="04FEA6E6" w14:textId="4B631E6D" w:rsidR="000A10CC" w:rsidRDefault="000A10CC" w:rsidP="00505F11">
      <w:pPr>
        <w:pStyle w:val="Akapitzlist"/>
        <w:numPr>
          <w:ilvl w:val="0"/>
          <w:numId w:val="39"/>
        </w:numPr>
        <w:spacing w:after="0"/>
        <w:jc w:val="both"/>
        <w:rPr>
          <w:rFonts w:ascii="Arial Narrow" w:hAnsi="Arial Narrow"/>
          <w:bCs/>
          <w:spacing w:val="0"/>
          <w:kern w:val="0"/>
          <w:sz w:val="24"/>
        </w:rPr>
      </w:pPr>
      <w:r>
        <w:rPr>
          <w:rFonts w:ascii="Arial Narrow" w:hAnsi="Arial Narrow"/>
          <w:bCs/>
          <w:spacing w:val="0"/>
          <w:kern w:val="0"/>
          <w:sz w:val="24"/>
        </w:rPr>
        <w:t>szacunkowa /maksymalna</w:t>
      </w:r>
      <w:r w:rsidR="00EF69B8">
        <w:rPr>
          <w:rFonts w:ascii="Arial Narrow" w:hAnsi="Arial Narrow"/>
          <w:bCs/>
          <w:spacing w:val="0"/>
          <w:kern w:val="0"/>
          <w:sz w:val="24"/>
        </w:rPr>
        <w:t xml:space="preserve"> łączna</w:t>
      </w:r>
      <w:r>
        <w:rPr>
          <w:rFonts w:ascii="Arial Narrow" w:hAnsi="Arial Narrow"/>
          <w:bCs/>
          <w:spacing w:val="0"/>
          <w:kern w:val="0"/>
          <w:sz w:val="24"/>
        </w:rPr>
        <w:t xml:space="preserve"> ilość godzin </w:t>
      </w:r>
      <w:r w:rsidR="0052268B">
        <w:rPr>
          <w:rFonts w:ascii="Arial Narrow" w:hAnsi="Arial Narrow"/>
          <w:b/>
          <w:spacing w:val="0"/>
          <w:kern w:val="0"/>
          <w:sz w:val="24"/>
        </w:rPr>
        <w:t>3</w:t>
      </w:r>
      <w:r w:rsidR="00366000">
        <w:rPr>
          <w:rFonts w:ascii="Arial Narrow" w:hAnsi="Arial Narrow"/>
          <w:b/>
          <w:spacing w:val="0"/>
          <w:kern w:val="0"/>
          <w:sz w:val="24"/>
        </w:rPr>
        <w:t xml:space="preserve"> </w:t>
      </w:r>
      <w:r w:rsidR="0052268B">
        <w:rPr>
          <w:rFonts w:ascii="Arial Narrow" w:hAnsi="Arial Narrow"/>
          <w:b/>
          <w:spacing w:val="0"/>
          <w:kern w:val="0"/>
          <w:sz w:val="24"/>
        </w:rPr>
        <w:t>0</w:t>
      </w:r>
      <w:r w:rsidR="004B5FF0">
        <w:rPr>
          <w:rFonts w:ascii="Arial Narrow" w:hAnsi="Arial Narrow"/>
          <w:b/>
          <w:spacing w:val="0"/>
          <w:kern w:val="0"/>
          <w:sz w:val="24"/>
        </w:rPr>
        <w:t>78</w:t>
      </w:r>
      <w:r>
        <w:rPr>
          <w:rFonts w:ascii="Arial Narrow" w:hAnsi="Arial Narrow"/>
          <w:bCs/>
          <w:spacing w:val="0"/>
          <w:kern w:val="0"/>
          <w:sz w:val="24"/>
        </w:rPr>
        <w:t xml:space="preserve"> w sezonie</w:t>
      </w:r>
    </w:p>
    <w:p w14:paraId="04F9B70C" w14:textId="1481F53B" w:rsidR="002A6697" w:rsidRPr="00EF69B8" w:rsidRDefault="00A70446" w:rsidP="00EF69B8">
      <w:pPr>
        <w:pStyle w:val="Akapitzlist"/>
        <w:numPr>
          <w:ilvl w:val="0"/>
          <w:numId w:val="39"/>
        </w:numPr>
        <w:spacing w:after="0"/>
        <w:jc w:val="both"/>
        <w:rPr>
          <w:rFonts w:ascii="Arial Narrow" w:hAnsi="Arial Narrow"/>
          <w:bCs/>
          <w:spacing w:val="0"/>
          <w:kern w:val="0"/>
          <w:sz w:val="24"/>
        </w:rPr>
      </w:pPr>
      <w:r w:rsidRPr="00505F11">
        <w:rPr>
          <w:rFonts w:ascii="Arial Narrow" w:hAnsi="Arial Narrow"/>
          <w:bCs/>
          <w:spacing w:val="0"/>
          <w:kern w:val="0"/>
          <w:sz w:val="24"/>
        </w:rPr>
        <w:t xml:space="preserve">w godzinach </w:t>
      </w:r>
      <w:r w:rsidR="00D116F9" w:rsidRPr="00505F11">
        <w:rPr>
          <w:rFonts w:ascii="Arial Narrow" w:hAnsi="Arial Narrow"/>
          <w:bCs/>
          <w:spacing w:val="0"/>
          <w:kern w:val="0"/>
          <w:sz w:val="24"/>
        </w:rPr>
        <w:t xml:space="preserve">pracy </w:t>
      </w:r>
      <w:r w:rsidR="002A6697" w:rsidRPr="00505F11">
        <w:rPr>
          <w:rFonts w:ascii="Arial Narrow" w:hAnsi="Arial Narrow"/>
          <w:bCs/>
          <w:spacing w:val="0"/>
          <w:kern w:val="0"/>
          <w:sz w:val="24"/>
        </w:rPr>
        <w:t xml:space="preserve">od </w:t>
      </w:r>
      <w:r w:rsidRPr="00505F11">
        <w:rPr>
          <w:rFonts w:ascii="Arial Narrow" w:hAnsi="Arial Narrow"/>
          <w:bCs/>
          <w:spacing w:val="0"/>
          <w:kern w:val="0"/>
          <w:sz w:val="24"/>
        </w:rPr>
        <w:t xml:space="preserve">10:00 do </w:t>
      </w:r>
      <w:r w:rsidR="002A6697" w:rsidRPr="00505F11">
        <w:rPr>
          <w:rFonts w:ascii="Arial Narrow" w:hAnsi="Arial Narrow"/>
          <w:bCs/>
          <w:spacing w:val="0"/>
          <w:kern w:val="0"/>
          <w:sz w:val="24"/>
        </w:rPr>
        <w:t>20</w:t>
      </w:r>
      <w:r w:rsidRPr="00505F11">
        <w:rPr>
          <w:rFonts w:ascii="Arial Narrow" w:hAnsi="Arial Narrow"/>
          <w:bCs/>
          <w:spacing w:val="0"/>
          <w:kern w:val="0"/>
          <w:sz w:val="24"/>
        </w:rPr>
        <w:t xml:space="preserve">:00 </w:t>
      </w:r>
      <w:r w:rsidR="00D116F9" w:rsidRPr="00EF69B8">
        <w:rPr>
          <w:rFonts w:ascii="Arial Narrow" w:hAnsi="Arial Narrow"/>
          <w:spacing w:val="0"/>
          <w:kern w:val="0"/>
          <w:sz w:val="24"/>
        </w:rPr>
        <w:t xml:space="preserve">codziennie w okresie </w:t>
      </w:r>
      <w:r w:rsidR="00D116F9" w:rsidRPr="00EF69B8">
        <w:rPr>
          <w:rFonts w:ascii="Arial Narrow" w:hAnsi="Arial Narrow"/>
          <w:bCs/>
          <w:spacing w:val="0"/>
          <w:kern w:val="0"/>
          <w:sz w:val="24"/>
        </w:rPr>
        <w:t xml:space="preserve">od dnia </w:t>
      </w:r>
      <w:r w:rsidR="004B5FF0">
        <w:rPr>
          <w:rFonts w:ascii="Arial Narrow" w:hAnsi="Arial Narrow"/>
          <w:bCs/>
          <w:spacing w:val="0"/>
          <w:kern w:val="0"/>
          <w:sz w:val="24"/>
        </w:rPr>
        <w:t>29</w:t>
      </w:r>
      <w:r w:rsidR="00366000" w:rsidRPr="00EF69B8">
        <w:rPr>
          <w:rFonts w:ascii="Arial Narrow" w:hAnsi="Arial Narrow"/>
          <w:bCs/>
          <w:spacing w:val="0"/>
          <w:kern w:val="0"/>
          <w:sz w:val="24"/>
        </w:rPr>
        <w:t xml:space="preserve"> </w:t>
      </w:r>
      <w:r w:rsidR="0052268B" w:rsidRPr="00EF69B8">
        <w:rPr>
          <w:rFonts w:ascii="Arial Narrow" w:hAnsi="Arial Narrow"/>
          <w:bCs/>
          <w:spacing w:val="0"/>
          <w:kern w:val="0"/>
          <w:sz w:val="24"/>
        </w:rPr>
        <w:t>maja</w:t>
      </w:r>
      <w:r w:rsidR="0085526A" w:rsidRPr="00EF69B8">
        <w:rPr>
          <w:rFonts w:ascii="Arial Narrow" w:hAnsi="Arial Narrow"/>
          <w:bCs/>
          <w:spacing w:val="0"/>
          <w:kern w:val="0"/>
          <w:sz w:val="24"/>
        </w:rPr>
        <w:t xml:space="preserve"> </w:t>
      </w:r>
      <w:r w:rsidR="00D116F9" w:rsidRPr="00EF69B8">
        <w:rPr>
          <w:rFonts w:ascii="Arial Narrow" w:hAnsi="Arial Narrow"/>
          <w:bCs/>
          <w:spacing w:val="0"/>
          <w:kern w:val="0"/>
          <w:sz w:val="24"/>
        </w:rPr>
        <w:t>202</w:t>
      </w:r>
      <w:r w:rsidR="004B5FF0">
        <w:rPr>
          <w:rFonts w:ascii="Arial Narrow" w:hAnsi="Arial Narrow"/>
          <w:bCs/>
          <w:spacing w:val="0"/>
          <w:kern w:val="0"/>
          <w:sz w:val="24"/>
        </w:rPr>
        <w:t>7</w:t>
      </w:r>
      <w:r w:rsidR="00D116F9" w:rsidRPr="00EF69B8">
        <w:rPr>
          <w:rFonts w:ascii="Arial Narrow" w:hAnsi="Arial Narrow"/>
          <w:bCs/>
          <w:spacing w:val="0"/>
          <w:kern w:val="0"/>
          <w:sz w:val="24"/>
        </w:rPr>
        <w:t xml:space="preserve"> r. do dnia </w:t>
      </w:r>
      <w:r w:rsidR="00EF69B8">
        <w:rPr>
          <w:rFonts w:ascii="Arial Narrow" w:hAnsi="Arial Narrow"/>
          <w:bCs/>
          <w:spacing w:val="0"/>
          <w:kern w:val="0"/>
          <w:sz w:val="24"/>
        </w:rPr>
        <w:t xml:space="preserve">1 </w:t>
      </w:r>
      <w:r w:rsidR="004B5FF0">
        <w:rPr>
          <w:rFonts w:ascii="Arial Narrow" w:hAnsi="Arial Narrow"/>
          <w:bCs/>
          <w:spacing w:val="0"/>
          <w:kern w:val="0"/>
          <w:sz w:val="24"/>
        </w:rPr>
        <w:t>września</w:t>
      </w:r>
      <w:r w:rsidR="00D116F9" w:rsidRPr="00EF69B8">
        <w:rPr>
          <w:rFonts w:ascii="Arial Narrow" w:hAnsi="Arial Narrow"/>
          <w:bCs/>
          <w:spacing w:val="0"/>
          <w:kern w:val="0"/>
          <w:sz w:val="24"/>
        </w:rPr>
        <w:t xml:space="preserve"> 202</w:t>
      </w:r>
      <w:r w:rsidR="004B5FF0">
        <w:rPr>
          <w:rFonts w:ascii="Arial Narrow" w:hAnsi="Arial Narrow"/>
          <w:bCs/>
          <w:spacing w:val="0"/>
          <w:kern w:val="0"/>
          <w:sz w:val="24"/>
        </w:rPr>
        <w:t>7</w:t>
      </w:r>
      <w:r w:rsidR="00D116F9" w:rsidRPr="00EF69B8">
        <w:rPr>
          <w:rFonts w:ascii="Arial Narrow" w:hAnsi="Arial Narrow"/>
          <w:bCs/>
          <w:spacing w:val="0"/>
          <w:kern w:val="0"/>
          <w:sz w:val="24"/>
        </w:rPr>
        <w:t xml:space="preserve"> r.</w:t>
      </w:r>
      <w:r w:rsidR="00D116F9" w:rsidRPr="00EF69B8">
        <w:rPr>
          <w:rFonts w:ascii="Arial Narrow" w:hAnsi="Arial Narrow"/>
          <w:bCs/>
          <w:sz w:val="24"/>
        </w:rPr>
        <w:t xml:space="preserve"> </w:t>
      </w:r>
    </w:p>
    <w:p w14:paraId="5FFF9489" w14:textId="48A82F1B" w:rsidR="00EF69B8" w:rsidRPr="00EF69B8" w:rsidRDefault="00EF69B8" w:rsidP="00EF69B8">
      <w:pPr>
        <w:pStyle w:val="Akapitzlist"/>
        <w:numPr>
          <w:ilvl w:val="0"/>
          <w:numId w:val="39"/>
        </w:numPr>
        <w:rPr>
          <w:rFonts w:ascii="Arial Narrow" w:hAnsi="Arial Narrow"/>
          <w:bCs/>
          <w:spacing w:val="0"/>
          <w:kern w:val="0"/>
          <w:sz w:val="24"/>
        </w:rPr>
      </w:pPr>
      <w:r w:rsidRPr="00EF69B8">
        <w:rPr>
          <w:rFonts w:ascii="Arial Narrow" w:hAnsi="Arial Narrow"/>
          <w:bCs/>
          <w:spacing w:val="0"/>
          <w:kern w:val="0"/>
          <w:sz w:val="24"/>
        </w:rPr>
        <w:t>w godzinach pracy od 1</w:t>
      </w:r>
      <w:r>
        <w:rPr>
          <w:rFonts w:ascii="Arial Narrow" w:hAnsi="Arial Narrow"/>
          <w:bCs/>
          <w:spacing w:val="0"/>
          <w:kern w:val="0"/>
          <w:sz w:val="24"/>
        </w:rPr>
        <w:t>2</w:t>
      </w:r>
      <w:r w:rsidRPr="00EF69B8">
        <w:rPr>
          <w:rFonts w:ascii="Arial Narrow" w:hAnsi="Arial Narrow"/>
          <w:bCs/>
          <w:spacing w:val="0"/>
          <w:kern w:val="0"/>
          <w:sz w:val="24"/>
        </w:rPr>
        <w:t xml:space="preserve">:00 do </w:t>
      </w:r>
      <w:r>
        <w:rPr>
          <w:rFonts w:ascii="Arial Narrow" w:hAnsi="Arial Narrow"/>
          <w:bCs/>
          <w:spacing w:val="0"/>
          <w:kern w:val="0"/>
          <w:sz w:val="24"/>
        </w:rPr>
        <w:t>18</w:t>
      </w:r>
      <w:r w:rsidRPr="00EF69B8">
        <w:rPr>
          <w:rFonts w:ascii="Arial Narrow" w:hAnsi="Arial Narrow"/>
          <w:bCs/>
          <w:spacing w:val="0"/>
          <w:kern w:val="0"/>
          <w:sz w:val="24"/>
        </w:rPr>
        <w:t xml:space="preserve">:00 codziennie w okresie od dnia </w:t>
      </w:r>
      <w:r w:rsidR="004B5FF0">
        <w:rPr>
          <w:rFonts w:ascii="Arial Narrow" w:hAnsi="Arial Narrow"/>
          <w:bCs/>
          <w:spacing w:val="0"/>
          <w:kern w:val="0"/>
          <w:sz w:val="24"/>
        </w:rPr>
        <w:t>2</w:t>
      </w:r>
      <w:r w:rsidRPr="00EF69B8">
        <w:rPr>
          <w:rFonts w:ascii="Arial Narrow" w:hAnsi="Arial Narrow"/>
          <w:bCs/>
          <w:spacing w:val="0"/>
          <w:kern w:val="0"/>
          <w:sz w:val="24"/>
        </w:rPr>
        <w:t xml:space="preserve"> </w:t>
      </w:r>
      <w:r>
        <w:rPr>
          <w:rFonts w:ascii="Arial Narrow" w:hAnsi="Arial Narrow"/>
          <w:bCs/>
          <w:spacing w:val="0"/>
          <w:kern w:val="0"/>
          <w:sz w:val="24"/>
        </w:rPr>
        <w:t>września</w:t>
      </w:r>
      <w:r w:rsidRPr="00EF69B8">
        <w:rPr>
          <w:rFonts w:ascii="Arial Narrow" w:hAnsi="Arial Narrow"/>
          <w:bCs/>
          <w:spacing w:val="0"/>
          <w:kern w:val="0"/>
          <w:sz w:val="24"/>
        </w:rPr>
        <w:t xml:space="preserve"> 202</w:t>
      </w:r>
      <w:r w:rsidR="004B5FF0">
        <w:rPr>
          <w:rFonts w:ascii="Arial Narrow" w:hAnsi="Arial Narrow"/>
          <w:bCs/>
          <w:spacing w:val="0"/>
          <w:kern w:val="0"/>
          <w:sz w:val="24"/>
        </w:rPr>
        <w:t>7</w:t>
      </w:r>
      <w:r w:rsidRPr="00EF69B8">
        <w:rPr>
          <w:rFonts w:ascii="Arial Narrow" w:hAnsi="Arial Narrow"/>
          <w:bCs/>
          <w:spacing w:val="0"/>
          <w:kern w:val="0"/>
          <w:sz w:val="24"/>
        </w:rPr>
        <w:t xml:space="preserve"> r. do dnia </w:t>
      </w:r>
      <w:r>
        <w:rPr>
          <w:rFonts w:ascii="Arial Narrow" w:hAnsi="Arial Narrow"/>
          <w:bCs/>
          <w:spacing w:val="0"/>
          <w:kern w:val="0"/>
          <w:sz w:val="24"/>
        </w:rPr>
        <w:t>1</w:t>
      </w:r>
      <w:r w:rsidR="004B5FF0">
        <w:rPr>
          <w:rFonts w:ascii="Arial Narrow" w:hAnsi="Arial Narrow"/>
          <w:bCs/>
          <w:spacing w:val="0"/>
          <w:kern w:val="0"/>
          <w:sz w:val="24"/>
        </w:rPr>
        <w:t>2</w:t>
      </w:r>
      <w:r>
        <w:rPr>
          <w:rFonts w:ascii="Arial Narrow" w:hAnsi="Arial Narrow"/>
          <w:bCs/>
          <w:spacing w:val="0"/>
          <w:kern w:val="0"/>
          <w:sz w:val="24"/>
        </w:rPr>
        <w:t xml:space="preserve"> września</w:t>
      </w:r>
      <w:r w:rsidRPr="00EF69B8">
        <w:rPr>
          <w:rFonts w:ascii="Arial Narrow" w:hAnsi="Arial Narrow"/>
          <w:bCs/>
          <w:spacing w:val="0"/>
          <w:kern w:val="0"/>
          <w:sz w:val="24"/>
        </w:rPr>
        <w:t xml:space="preserve"> 202</w:t>
      </w:r>
      <w:r w:rsidR="004B5FF0">
        <w:rPr>
          <w:rFonts w:ascii="Arial Narrow" w:hAnsi="Arial Narrow"/>
          <w:bCs/>
          <w:spacing w:val="0"/>
          <w:kern w:val="0"/>
          <w:sz w:val="24"/>
        </w:rPr>
        <w:t>7</w:t>
      </w:r>
      <w:r w:rsidRPr="00EF69B8">
        <w:rPr>
          <w:rFonts w:ascii="Arial Narrow" w:hAnsi="Arial Narrow"/>
          <w:bCs/>
          <w:spacing w:val="0"/>
          <w:kern w:val="0"/>
          <w:sz w:val="24"/>
        </w:rPr>
        <w:t xml:space="preserve"> r. </w:t>
      </w:r>
    </w:p>
    <w:p w14:paraId="47390779" w14:textId="77777777" w:rsidR="00EF69B8" w:rsidRPr="00EF69B8" w:rsidRDefault="00EF69B8" w:rsidP="00EF69B8">
      <w:pPr>
        <w:spacing w:after="0"/>
        <w:ind w:left="1134"/>
        <w:jc w:val="both"/>
        <w:rPr>
          <w:rFonts w:ascii="Arial Narrow" w:hAnsi="Arial Narrow"/>
          <w:bCs/>
          <w:spacing w:val="0"/>
          <w:kern w:val="0"/>
          <w:sz w:val="24"/>
        </w:rPr>
      </w:pPr>
    </w:p>
    <w:p w14:paraId="67CDA594" w14:textId="77777777" w:rsidR="000932F5" w:rsidRPr="00582050" w:rsidRDefault="000932F5" w:rsidP="0085526A">
      <w:pPr>
        <w:rPr>
          <w:rFonts w:ascii="Arial Narrow" w:hAnsi="Arial Narrow"/>
          <w:sz w:val="24"/>
        </w:rPr>
      </w:pPr>
    </w:p>
    <w:sectPr w:rsidR="000932F5" w:rsidRPr="00582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69D"/>
    <w:multiLevelType w:val="hybridMultilevel"/>
    <w:tmpl w:val="903E34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4B1BBF"/>
    <w:multiLevelType w:val="hybridMultilevel"/>
    <w:tmpl w:val="426A4A7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5E68EC"/>
    <w:multiLevelType w:val="hybridMultilevel"/>
    <w:tmpl w:val="ED404B16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6A059A8"/>
    <w:multiLevelType w:val="hybridMultilevel"/>
    <w:tmpl w:val="B7D05DC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08665894"/>
    <w:multiLevelType w:val="hybridMultilevel"/>
    <w:tmpl w:val="F0769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4E28E6"/>
    <w:multiLevelType w:val="hybridMultilevel"/>
    <w:tmpl w:val="F69C4C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21B93"/>
    <w:multiLevelType w:val="hybridMultilevel"/>
    <w:tmpl w:val="FD3CB414"/>
    <w:lvl w:ilvl="0" w:tplc="70480B40">
      <w:start w:val="3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0F5B35CB"/>
    <w:multiLevelType w:val="hybridMultilevel"/>
    <w:tmpl w:val="C2E083E6"/>
    <w:lvl w:ilvl="0" w:tplc="EF728CA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0345721"/>
    <w:multiLevelType w:val="hybridMultilevel"/>
    <w:tmpl w:val="8BA850E4"/>
    <w:lvl w:ilvl="0" w:tplc="F15AC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450DD"/>
    <w:multiLevelType w:val="hybridMultilevel"/>
    <w:tmpl w:val="3FAC317C"/>
    <w:lvl w:ilvl="0" w:tplc="D2DA8E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DD3B87"/>
    <w:multiLevelType w:val="hybridMultilevel"/>
    <w:tmpl w:val="B3F07EE0"/>
    <w:lvl w:ilvl="0" w:tplc="B1FA5E46">
      <w:start w:val="1"/>
      <w:numFmt w:val="lowerLetter"/>
      <w:lvlText w:val="%1."/>
      <w:lvlJc w:val="left"/>
      <w:pPr>
        <w:ind w:left="1434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18936DFB"/>
    <w:multiLevelType w:val="hybridMultilevel"/>
    <w:tmpl w:val="D91A7CCC"/>
    <w:lvl w:ilvl="0" w:tplc="0415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2" w15:restartNumberingAfterBreak="0">
    <w:nsid w:val="1B4D0D2F"/>
    <w:multiLevelType w:val="hybridMultilevel"/>
    <w:tmpl w:val="038C54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763730"/>
    <w:multiLevelType w:val="hybridMultilevel"/>
    <w:tmpl w:val="AE62978A"/>
    <w:lvl w:ilvl="0" w:tplc="111E302E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E47FCF"/>
    <w:multiLevelType w:val="hybridMultilevel"/>
    <w:tmpl w:val="D4B025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0F323E"/>
    <w:multiLevelType w:val="hybridMultilevel"/>
    <w:tmpl w:val="7A163768"/>
    <w:lvl w:ilvl="0" w:tplc="EF728CA2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F80783A"/>
    <w:multiLevelType w:val="hybridMultilevel"/>
    <w:tmpl w:val="F9467FB0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EF728CA2">
      <w:start w:val="2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24C3E93"/>
    <w:multiLevelType w:val="hybridMultilevel"/>
    <w:tmpl w:val="B44EC0CE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5E7195"/>
    <w:multiLevelType w:val="multilevel"/>
    <w:tmpl w:val="4006AF18"/>
    <w:lvl w:ilvl="0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B7613"/>
    <w:multiLevelType w:val="hybridMultilevel"/>
    <w:tmpl w:val="FDAC7266"/>
    <w:lvl w:ilvl="0" w:tplc="19FA1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C103F"/>
    <w:multiLevelType w:val="hybridMultilevel"/>
    <w:tmpl w:val="D2000966"/>
    <w:lvl w:ilvl="0" w:tplc="19FA1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A7A8C"/>
    <w:multiLevelType w:val="hybridMultilevel"/>
    <w:tmpl w:val="E3F4CDE2"/>
    <w:lvl w:ilvl="0" w:tplc="4614EE20">
      <w:start w:val="24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476824E5"/>
    <w:multiLevelType w:val="hybridMultilevel"/>
    <w:tmpl w:val="B888C9B8"/>
    <w:lvl w:ilvl="0" w:tplc="19FA12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88D7A27"/>
    <w:multiLevelType w:val="hybridMultilevel"/>
    <w:tmpl w:val="5C7679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514E0"/>
    <w:multiLevelType w:val="hybridMultilevel"/>
    <w:tmpl w:val="F76E019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1C735B"/>
    <w:multiLevelType w:val="hybridMultilevel"/>
    <w:tmpl w:val="F38268E4"/>
    <w:lvl w:ilvl="0" w:tplc="B238B52C">
      <w:numFmt w:val="bullet"/>
      <w:lvlText w:val="-"/>
      <w:lvlJc w:val="left"/>
      <w:pPr>
        <w:ind w:left="1125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534B2276"/>
    <w:multiLevelType w:val="hybridMultilevel"/>
    <w:tmpl w:val="9C3AF1DE"/>
    <w:lvl w:ilvl="0" w:tplc="1E306C70">
      <w:start w:val="25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4550616"/>
    <w:multiLevelType w:val="hybridMultilevel"/>
    <w:tmpl w:val="CE9CBA96"/>
    <w:lvl w:ilvl="0" w:tplc="7A9C2682">
      <w:start w:val="1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57D72078"/>
    <w:multiLevelType w:val="hybridMultilevel"/>
    <w:tmpl w:val="AC360D0E"/>
    <w:lvl w:ilvl="0" w:tplc="1F16F7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954EA"/>
    <w:multiLevelType w:val="hybridMultilevel"/>
    <w:tmpl w:val="301E3CD8"/>
    <w:lvl w:ilvl="0" w:tplc="B810CCAA">
      <w:start w:val="2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053A1"/>
    <w:multiLevelType w:val="hybridMultilevel"/>
    <w:tmpl w:val="286C0B76"/>
    <w:lvl w:ilvl="0" w:tplc="19FA127C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FF47066"/>
    <w:multiLevelType w:val="hybridMultilevel"/>
    <w:tmpl w:val="9356C3EA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11B0C6F"/>
    <w:multiLevelType w:val="hybridMultilevel"/>
    <w:tmpl w:val="E72406D6"/>
    <w:lvl w:ilvl="0" w:tplc="0415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3" w15:restartNumberingAfterBreak="0">
    <w:nsid w:val="634D5697"/>
    <w:multiLevelType w:val="hybridMultilevel"/>
    <w:tmpl w:val="AB8A78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39E0396"/>
    <w:multiLevelType w:val="hybridMultilevel"/>
    <w:tmpl w:val="A2426540"/>
    <w:lvl w:ilvl="0" w:tplc="19FA1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32AB2"/>
    <w:multiLevelType w:val="hybridMultilevel"/>
    <w:tmpl w:val="F54283AA"/>
    <w:lvl w:ilvl="0" w:tplc="AE7C619C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BC369F2"/>
    <w:multiLevelType w:val="hybridMultilevel"/>
    <w:tmpl w:val="9CDE8A58"/>
    <w:lvl w:ilvl="0" w:tplc="EF728CA2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7" w15:restartNumberingAfterBreak="0">
    <w:nsid w:val="756F006F"/>
    <w:multiLevelType w:val="hybridMultilevel"/>
    <w:tmpl w:val="5EF68A42"/>
    <w:lvl w:ilvl="0" w:tplc="EF728CA2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8" w15:restartNumberingAfterBreak="0">
    <w:nsid w:val="7ACB1657"/>
    <w:multiLevelType w:val="multilevel"/>
    <w:tmpl w:val="138E80F4"/>
    <w:lvl w:ilvl="0">
      <w:start w:val="2"/>
      <w:numFmt w:val="decimal"/>
      <w:lvlText w:val="%1."/>
      <w:lvlJc w:val="left"/>
      <w:pPr>
        <w:ind w:left="1304" w:hanging="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hint="default"/>
      </w:rPr>
    </w:lvl>
  </w:abstractNum>
  <w:abstractNum w:abstractNumId="39" w15:restartNumberingAfterBreak="0">
    <w:nsid w:val="7B745636"/>
    <w:multiLevelType w:val="hybridMultilevel"/>
    <w:tmpl w:val="AB8A78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277F89"/>
    <w:multiLevelType w:val="multilevel"/>
    <w:tmpl w:val="F576677A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hint="default"/>
      </w:rPr>
    </w:lvl>
  </w:abstractNum>
  <w:abstractNum w:abstractNumId="41" w15:restartNumberingAfterBreak="0">
    <w:nsid w:val="7ECE7FC7"/>
    <w:multiLevelType w:val="hybridMultilevel"/>
    <w:tmpl w:val="50CABB8C"/>
    <w:lvl w:ilvl="0" w:tplc="04150017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5548005">
    <w:abstractNumId w:val="40"/>
  </w:num>
  <w:num w:numId="2" w16cid:durableId="1762334590">
    <w:abstractNumId w:val="30"/>
  </w:num>
  <w:num w:numId="3" w16cid:durableId="1658341315">
    <w:abstractNumId w:val="10"/>
  </w:num>
  <w:num w:numId="4" w16cid:durableId="307709978">
    <w:abstractNumId w:val="16"/>
  </w:num>
  <w:num w:numId="5" w16cid:durableId="1470779815">
    <w:abstractNumId w:val="2"/>
  </w:num>
  <w:num w:numId="6" w16cid:durableId="1118568543">
    <w:abstractNumId w:val="31"/>
  </w:num>
  <w:num w:numId="7" w16cid:durableId="888104969">
    <w:abstractNumId w:val="13"/>
  </w:num>
  <w:num w:numId="8" w16cid:durableId="1525745648">
    <w:abstractNumId w:val="17"/>
  </w:num>
  <w:num w:numId="9" w16cid:durableId="574441799">
    <w:abstractNumId w:val="19"/>
  </w:num>
  <w:num w:numId="10" w16cid:durableId="2073773536">
    <w:abstractNumId w:val="8"/>
  </w:num>
  <w:num w:numId="11" w16cid:durableId="734624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1495571">
    <w:abstractNumId w:val="1"/>
  </w:num>
  <w:num w:numId="13" w16cid:durableId="948393002">
    <w:abstractNumId w:val="7"/>
  </w:num>
  <w:num w:numId="14" w16cid:durableId="356396556">
    <w:abstractNumId w:val="22"/>
  </w:num>
  <w:num w:numId="15" w16cid:durableId="1279145728">
    <w:abstractNumId w:val="34"/>
  </w:num>
  <w:num w:numId="16" w16cid:durableId="1156919038">
    <w:abstractNumId w:val="23"/>
  </w:num>
  <w:num w:numId="17" w16cid:durableId="1374109355">
    <w:abstractNumId w:val="18"/>
  </w:num>
  <w:num w:numId="18" w16cid:durableId="2115713261">
    <w:abstractNumId w:val="24"/>
  </w:num>
  <w:num w:numId="19" w16cid:durableId="1858883685">
    <w:abstractNumId w:val="26"/>
  </w:num>
  <w:num w:numId="20" w16cid:durableId="1957448019">
    <w:abstractNumId w:val="5"/>
  </w:num>
  <w:num w:numId="21" w16cid:durableId="1272054709">
    <w:abstractNumId w:val="20"/>
  </w:num>
  <w:num w:numId="22" w16cid:durableId="1452243851">
    <w:abstractNumId w:val="38"/>
  </w:num>
  <w:num w:numId="23" w16cid:durableId="161629432">
    <w:abstractNumId w:val="41"/>
  </w:num>
  <w:num w:numId="24" w16cid:durableId="272830886">
    <w:abstractNumId w:val="9"/>
  </w:num>
  <w:num w:numId="25" w16cid:durableId="1515463403">
    <w:abstractNumId w:val="4"/>
  </w:num>
  <w:num w:numId="26" w16cid:durableId="1599603846">
    <w:abstractNumId w:val="14"/>
  </w:num>
  <w:num w:numId="27" w16cid:durableId="213471988">
    <w:abstractNumId w:val="0"/>
  </w:num>
  <w:num w:numId="28" w16cid:durableId="2055541995">
    <w:abstractNumId w:val="27"/>
  </w:num>
  <w:num w:numId="29" w16cid:durableId="919096973">
    <w:abstractNumId w:val="6"/>
  </w:num>
  <w:num w:numId="30" w16cid:durableId="1874659276">
    <w:abstractNumId w:val="12"/>
  </w:num>
  <w:num w:numId="31" w16cid:durableId="783841525">
    <w:abstractNumId w:val="21"/>
  </w:num>
  <w:num w:numId="32" w16cid:durableId="544946125">
    <w:abstractNumId w:val="3"/>
  </w:num>
  <w:num w:numId="33" w16cid:durableId="1063717172">
    <w:abstractNumId w:val="33"/>
  </w:num>
  <w:num w:numId="34" w16cid:durableId="1137533173">
    <w:abstractNumId w:val="28"/>
  </w:num>
  <w:num w:numId="35" w16cid:durableId="674917005">
    <w:abstractNumId w:val="35"/>
  </w:num>
  <w:num w:numId="36" w16cid:durableId="1920675671">
    <w:abstractNumId w:val="36"/>
  </w:num>
  <w:num w:numId="37" w16cid:durableId="789250984">
    <w:abstractNumId w:val="39"/>
  </w:num>
  <w:num w:numId="38" w16cid:durableId="818182847">
    <w:abstractNumId w:val="29"/>
  </w:num>
  <w:num w:numId="39" w16cid:durableId="767577247">
    <w:abstractNumId w:val="15"/>
  </w:num>
  <w:num w:numId="40" w16cid:durableId="216019368">
    <w:abstractNumId w:val="37"/>
  </w:num>
  <w:num w:numId="41" w16cid:durableId="457843425">
    <w:abstractNumId w:val="25"/>
  </w:num>
  <w:num w:numId="42" w16cid:durableId="1084886328">
    <w:abstractNumId w:val="32"/>
  </w:num>
  <w:num w:numId="43" w16cid:durableId="176506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92"/>
    <w:rsid w:val="00005BE7"/>
    <w:rsid w:val="000222DB"/>
    <w:rsid w:val="000861AE"/>
    <w:rsid w:val="000932F5"/>
    <w:rsid w:val="000A10CC"/>
    <w:rsid w:val="00104FDA"/>
    <w:rsid w:val="002103C5"/>
    <w:rsid w:val="00217EF9"/>
    <w:rsid w:val="00235E9B"/>
    <w:rsid w:val="00247E5E"/>
    <w:rsid w:val="002A6697"/>
    <w:rsid w:val="00333D96"/>
    <w:rsid w:val="0035467A"/>
    <w:rsid w:val="00366000"/>
    <w:rsid w:val="003E401F"/>
    <w:rsid w:val="0043334A"/>
    <w:rsid w:val="00440A90"/>
    <w:rsid w:val="00453BA5"/>
    <w:rsid w:val="00461E63"/>
    <w:rsid w:val="004B35B4"/>
    <w:rsid w:val="004B5FF0"/>
    <w:rsid w:val="004C7884"/>
    <w:rsid w:val="00505F11"/>
    <w:rsid w:val="005169B1"/>
    <w:rsid w:val="0052268B"/>
    <w:rsid w:val="00582050"/>
    <w:rsid w:val="005C4FBE"/>
    <w:rsid w:val="005C5955"/>
    <w:rsid w:val="0062691E"/>
    <w:rsid w:val="0069207E"/>
    <w:rsid w:val="006A4E0A"/>
    <w:rsid w:val="006B56B3"/>
    <w:rsid w:val="00745D3F"/>
    <w:rsid w:val="00761B6C"/>
    <w:rsid w:val="00782913"/>
    <w:rsid w:val="007850B6"/>
    <w:rsid w:val="008035B0"/>
    <w:rsid w:val="0085526A"/>
    <w:rsid w:val="00861A68"/>
    <w:rsid w:val="00873095"/>
    <w:rsid w:val="008878CD"/>
    <w:rsid w:val="008A5FB0"/>
    <w:rsid w:val="00932C81"/>
    <w:rsid w:val="00944092"/>
    <w:rsid w:val="00984206"/>
    <w:rsid w:val="009A4ED3"/>
    <w:rsid w:val="009C3A3C"/>
    <w:rsid w:val="009F3EB2"/>
    <w:rsid w:val="009F6C1D"/>
    <w:rsid w:val="00A017AB"/>
    <w:rsid w:val="00A70446"/>
    <w:rsid w:val="00A86318"/>
    <w:rsid w:val="00A92A4A"/>
    <w:rsid w:val="00AE357C"/>
    <w:rsid w:val="00AE7793"/>
    <w:rsid w:val="00B348E2"/>
    <w:rsid w:val="00BD0288"/>
    <w:rsid w:val="00BD5ABB"/>
    <w:rsid w:val="00BE423A"/>
    <w:rsid w:val="00C001F4"/>
    <w:rsid w:val="00C07F2E"/>
    <w:rsid w:val="00C81ACF"/>
    <w:rsid w:val="00C85ADD"/>
    <w:rsid w:val="00D116F9"/>
    <w:rsid w:val="00D51213"/>
    <w:rsid w:val="00D70CC2"/>
    <w:rsid w:val="00DC0B45"/>
    <w:rsid w:val="00DD5FA5"/>
    <w:rsid w:val="00E2345D"/>
    <w:rsid w:val="00E80DFA"/>
    <w:rsid w:val="00E83604"/>
    <w:rsid w:val="00EE520F"/>
    <w:rsid w:val="00EF69B8"/>
    <w:rsid w:val="00F22FBA"/>
    <w:rsid w:val="00F473F4"/>
    <w:rsid w:val="00F62767"/>
    <w:rsid w:val="00FB1A97"/>
    <w:rsid w:val="00FF46F1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DD84"/>
  <w15:docId w15:val="{95CE50F2-87BA-464C-9206-F0B0B376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E9B"/>
    <w:rPr>
      <w:rFonts w:ascii="Times New Roman" w:eastAsia="Times New Roman" w:hAnsi="Times New Roman" w:cs="Times New Roman"/>
      <w:spacing w:val="-4"/>
      <w:kern w:val="24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5E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446"/>
    <w:rPr>
      <w:rFonts w:ascii="Tahoma" w:eastAsia="Times New Roman" w:hAnsi="Tahoma" w:cs="Tahoma"/>
      <w:spacing w:val="-4"/>
      <w:kern w:val="24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1800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Aneta Pisarska-Grabkowska</cp:lastModifiedBy>
  <cp:revision>31</cp:revision>
  <cp:lastPrinted>2026-08-03T09:48:00Z</cp:lastPrinted>
  <dcterms:created xsi:type="dcterms:W3CDTF">2021-10-05T06:23:00Z</dcterms:created>
  <dcterms:modified xsi:type="dcterms:W3CDTF">2026-08-03T09:48:00Z</dcterms:modified>
</cp:coreProperties>
</file>