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F77B" w14:textId="7188062F" w:rsidR="00C30588" w:rsidRPr="00526126" w:rsidRDefault="004D35A0" w:rsidP="00330A7F">
      <w:pPr>
        <w:tabs>
          <w:tab w:val="left" w:pos="-567"/>
        </w:tabs>
        <w:spacing w:after="0" w:line="312" w:lineRule="auto"/>
        <w:jc w:val="right"/>
        <w:rPr>
          <w:rFonts w:ascii="Poppins" w:hAnsi="Poppins" w:cs="Poppins"/>
          <w:b/>
          <w:bCs/>
          <w:sz w:val="20"/>
          <w:szCs w:val="20"/>
        </w:rPr>
      </w:pPr>
      <w:r w:rsidRPr="00526126">
        <w:rPr>
          <w:rFonts w:ascii="Poppins" w:hAnsi="Poppins" w:cs="Poppins"/>
          <w:b/>
          <w:bCs/>
          <w:sz w:val="20"/>
          <w:szCs w:val="20"/>
        </w:rPr>
        <w:t>Załącznik nr</w:t>
      </w:r>
      <w:r w:rsidR="003767D6" w:rsidRPr="00526126">
        <w:rPr>
          <w:rFonts w:ascii="Poppins" w:hAnsi="Poppins" w:cs="Poppins"/>
          <w:b/>
          <w:bCs/>
          <w:sz w:val="20"/>
          <w:szCs w:val="20"/>
        </w:rPr>
        <w:t xml:space="preserve"> 1 do SWZ - OPZ</w:t>
      </w:r>
    </w:p>
    <w:p w14:paraId="0D7C0806" w14:textId="77777777" w:rsidR="00330A7F" w:rsidRPr="00526126" w:rsidRDefault="00330A7F" w:rsidP="00330A7F">
      <w:pPr>
        <w:spacing w:after="0" w:line="312" w:lineRule="auto"/>
        <w:jc w:val="center"/>
        <w:rPr>
          <w:rFonts w:ascii="Poppins" w:hAnsi="Poppins" w:cs="Poppins"/>
          <w:b/>
          <w:sz w:val="20"/>
          <w:szCs w:val="20"/>
        </w:rPr>
      </w:pPr>
    </w:p>
    <w:p w14:paraId="6A4C7597" w14:textId="6F9041C4" w:rsidR="00C30588" w:rsidRPr="00526126" w:rsidRDefault="00C30588" w:rsidP="00330A7F">
      <w:pPr>
        <w:spacing w:after="0" w:line="312" w:lineRule="auto"/>
        <w:jc w:val="center"/>
        <w:rPr>
          <w:rFonts w:ascii="Poppins" w:hAnsi="Poppins" w:cs="Poppins"/>
          <w:b/>
          <w:sz w:val="20"/>
          <w:szCs w:val="20"/>
        </w:rPr>
      </w:pPr>
      <w:r w:rsidRPr="00526126">
        <w:rPr>
          <w:rFonts w:ascii="Poppins" w:hAnsi="Poppins" w:cs="Poppins"/>
          <w:b/>
          <w:sz w:val="20"/>
          <w:szCs w:val="20"/>
        </w:rPr>
        <w:t>OPIS PRZEDMIOTU ZAMÓWIENIA (OPZ)</w:t>
      </w:r>
    </w:p>
    <w:p w14:paraId="38AA37C5" w14:textId="77777777" w:rsidR="00330A7F" w:rsidRPr="00526126" w:rsidRDefault="00330A7F" w:rsidP="00330A7F">
      <w:pPr>
        <w:spacing w:after="0" w:line="312" w:lineRule="auto"/>
        <w:jc w:val="both"/>
        <w:rPr>
          <w:rFonts w:ascii="Poppins" w:hAnsi="Poppins" w:cs="Poppins"/>
          <w:b/>
          <w:kern w:val="2"/>
          <w:sz w:val="20"/>
          <w:szCs w:val="20"/>
          <w14:ligatures w14:val="standardContextual"/>
        </w:rPr>
      </w:pPr>
    </w:p>
    <w:p w14:paraId="752A60FF" w14:textId="5CA0E273" w:rsidR="00C30588" w:rsidRPr="00526126" w:rsidRDefault="00C30588" w:rsidP="00526126">
      <w:pPr>
        <w:pStyle w:val="Akapitzlist"/>
        <w:numPr>
          <w:ilvl w:val="0"/>
          <w:numId w:val="7"/>
        </w:numPr>
        <w:spacing w:after="0" w:line="312" w:lineRule="auto"/>
        <w:jc w:val="both"/>
        <w:rPr>
          <w:rFonts w:ascii="Poppins" w:hAnsi="Poppins" w:cs="Poppins"/>
          <w:b/>
          <w:kern w:val="2"/>
          <w:sz w:val="20"/>
          <w:szCs w:val="20"/>
          <w14:ligatures w14:val="standardContextual"/>
        </w:rPr>
      </w:pPr>
      <w:r w:rsidRPr="00526126">
        <w:rPr>
          <w:rFonts w:ascii="Poppins" w:hAnsi="Poppins" w:cs="Poppins"/>
          <w:b/>
          <w:kern w:val="2"/>
          <w:sz w:val="20"/>
          <w:szCs w:val="20"/>
          <w14:ligatures w14:val="standardContextual"/>
        </w:rPr>
        <w:t>Przedmiot zamówienia:</w:t>
      </w:r>
    </w:p>
    <w:p w14:paraId="61B130E7" w14:textId="77777777" w:rsidR="007E58BE" w:rsidRPr="00FF724D" w:rsidRDefault="007E58BE" w:rsidP="003A6396">
      <w:pPr>
        <w:pStyle w:val="Akapitzlist"/>
        <w:numPr>
          <w:ilvl w:val="1"/>
          <w:numId w:val="7"/>
        </w:numPr>
        <w:suppressAutoHyphens/>
        <w:spacing w:after="120" w:line="300" w:lineRule="auto"/>
        <w:ind w:left="142" w:hanging="568"/>
        <w:rPr>
          <w:rFonts w:ascii="Poppins" w:hAnsi="Poppins" w:cs="Poppins"/>
          <w:sz w:val="20"/>
          <w:szCs w:val="20"/>
        </w:rPr>
      </w:pPr>
      <w:r w:rsidRPr="00FF724D">
        <w:rPr>
          <w:rFonts w:ascii="Poppins" w:hAnsi="Poppins" w:cs="Poppins"/>
          <w:sz w:val="20"/>
          <w:szCs w:val="20"/>
        </w:rPr>
        <w:t>Przedmiotem zamówienia jest zapewnienie usług noclegowych to jest: 315 pokoi 1-os. (lub do 1-os. wykorzystania) w hotelach na terenie Krakowa oraz zapewnienie kompleksowej obsługi tych rezerwacji na czas trwania V Kongresu Polityki Miejskiej i Regionalnej (dalej: „Kongres”) oraz w dniu poprzedzającym wydarzenie i następującym po nim, tj. w terminie 4-7 października 2026 r.</w:t>
      </w:r>
    </w:p>
    <w:p w14:paraId="0235B6C4" w14:textId="77777777" w:rsidR="007E58BE" w:rsidRDefault="007E58BE" w:rsidP="007E58BE">
      <w:pPr>
        <w:pStyle w:val="Akapitzlist"/>
        <w:spacing w:after="0" w:line="312" w:lineRule="auto"/>
        <w:ind w:left="142"/>
        <w:jc w:val="both"/>
        <w:rPr>
          <w:rFonts w:ascii="Poppins" w:hAnsi="Poppins" w:cs="Poppins"/>
          <w:sz w:val="20"/>
          <w:szCs w:val="20"/>
        </w:rPr>
      </w:pPr>
    </w:p>
    <w:p w14:paraId="7CA0B70E" w14:textId="1DF18118" w:rsidR="00C30588" w:rsidRPr="00F011A9" w:rsidRDefault="00C30588" w:rsidP="00F011A9">
      <w:pPr>
        <w:pStyle w:val="Akapitzlist"/>
        <w:numPr>
          <w:ilvl w:val="0"/>
          <w:numId w:val="7"/>
        </w:numPr>
        <w:spacing w:after="0" w:line="312" w:lineRule="auto"/>
        <w:jc w:val="both"/>
        <w:rPr>
          <w:rFonts w:ascii="Poppins" w:hAnsi="Poppins" w:cs="Poppins"/>
          <w:b/>
          <w:bCs/>
          <w:sz w:val="20"/>
          <w:szCs w:val="20"/>
        </w:rPr>
      </w:pPr>
      <w:r w:rsidRPr="00F011A9">
        <w:rPr>
          <w:rFonts w:ascii="Poppins" w:hAnsi="Poppins" w:cs="Poppins"/>
          <w:b/>
          <w:bCs/>
          <w:sz w:val="20"/>
          <w:szCs w:val="20"/>
        </w:rPr>
        <w:t>Warunki rezerwacji:</w:t>
      </w:r>
    </w:p>
    <w:p w14:paraId="22AEF139" w14:textId="192AE2BF" w:rsidR="00330A7F" w:rsidRPr="00F011A9" w:rsidRDefault="00330A7F" w:rsidP="00330A7F">
      <w:pPr>
        <w:pStyle w:val="Akapitzlist"/>
        <w:numPr>
          <w:ilvl w:val="1"/>
          <w:numId w:val="7"/>
        </w:numPr>
        <w:spacing w:after="0" w:line="312" w:lineRule="auto"/>
        <w:ind w:left="142" w:hanging="568"/>
        <w:jc w:val="both"/>
        <w:rPr>
          <w:rFonts w:ascii="Poppins" w:hAnsi="Poppins" w:cs="Poppins"/>
          <w:sz w:val="20"/>
          <w:szCs w:val="20"/>
        </w:rPr>
      </w:pPr>
      <w:r w:rsidRPr="00F011A9">
        <w:rPr>
          <w:rFonts w:ascii="Poppins" w:hAnsi="Poppins" w:cs="Poppins"/>
          <w:sz w:val="20"/>
          <w:szCs w:val="20"/>
        </w:rPr>
        <w:t>Każdy obiekt hotelarski, w którym będzie realizowana usługa,</w:t>
      </w:r>
      <w:r w:rsidR="00C30588" w:rsidRPr="00F011A9">
        <w:rPr>
          <w:rFonts w:ascii="Poppins" w:hAnsi="Poppins" w:cs="Poppins"/>
          <w:sz w:val="20"/>
          <w:szCs w:val="20"/>
        </w:rPr>
        <w:t xml:space="preserve"> mus</w:t>
      </w:r>
      <w:r w:rsidR="00B37F22" w:rsidRPr="00F011A9">
        <w:rPr>
          <w:rFonts w:ascii="Poppins" w:hAnsi="Poppins" w:cs="Poppins"/>
          <w:sz w:val="20"/>
          <w:szCs w:val="20"/>
        </w:rPr>
        <w:t>i</w:t>
      </w:r>
      <w:r w:rsidR="00C30588" w:rsidRPr="00F011A9">
        <w:rPr>
          <w:rFonts w:ascii="Poppins" w:hAnsi="Poppins" w:cs="Poppins"/>
          <w:sz w:val="20"/>
          <w:szCs w:val="20"/>
        </w:rPr>
        <w:t xml:space="preserve"> spełniać wymogi wynikające z ustawy z dnia 29 sierpnia 1997 r. o usługach hotelarskich oraz usługach pilotów wycieczek i przewodników turystycznych</w:t>
      </w:r>
      <w:r w:rsidR="00F011A9">
        <w:rPr>
          <w:rFonts w:ascii="Poppins" w:hAnsi="Poppins" w:cs="Poppins"/>
          <w:sz w:val="20"/>
          <w:szCs w:val="20"/>
        </w:rPr>
        <w:t>.</w:t>
      </w:r>
    </w:p>
    <w:p w14:paraId="2C68D2D4" w14:textId="476D2C02" w:rsidR="00C30588" w:rsidRPr="00F011A9" w:rsidRDefault="00330A7F" w:rsidP="00F011A9">
      <w:pPr>
        <w:pStyle w:val="Akapitzlist"/>
        <w:numPr>
          <w:ilvl w:val="1"/>
          <w:numId w:val="7"/>
        </w:numPr>
        <w:spacing w:after="0" w:line="312" w:lineRule="auto"/>
        <w:ind w:left="142" w:hanging="568"/>
        <w:jc w:val="both"/>
        <w:rPr>
          <w:rFonts w:ascii="Poppins" w:hAnsi="Poppins" w:cs="Poppins"/>
          <w:sz w:val="20"/>
          <w:szCs w:val="20"/>
        </w:rPr>
      </w:pPr>
      <w:r w:rsidRPr="00F011A9">
        <w:rPr>
          <w:rFonts w:ascii="Poppins" w:hAnsi="Poppins" w:cs="Poppins"/>
          <w:sz w:val="20"/>
          <w:szCs w:val="20"/>
        </w:rPr>
        <w:t>Do zadań Wykonawcy należeć będą</w:t>
      </w:r>
      <w:r w:rsidR="00C30588" w:rsidRPr="00F011A9">
        <w:rPr>
          <w:rFonts w:ascii="Poppins" w:hAnsi="Poppins" w:cs="Poppins"/>
          <w:sz w:val="20"/>
          <w:szCs w:val="20"/>
        </w:rPr>
        <w:t>:</w:t>
      </w:r>
    </w:p>
    <w:p w14:paraId="4C6CCE8E" w14:textId="77777777" w:rsidR="00C30588" w:rsidRPr="00526126" w:rsidRDefault="00B37F22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zabezpieczenie/</w:t>
      </w:r>
      <w:proofErr w:type="spellStart"/>
      <w:r w:rsidRPr="00526126">
        <w:rPr>
          <w:rFonts w:ascii="Poppins" w:hAnsi="Poppins" w:cs="Poppins"/>
          <w:sz w:val="20"/>
          <w:szCs w:val="20"/>
        </w:rPr>
        <w:t>pre</w:t>
      </w:r>
      <w:proofErr w:type="spellEnd"/>
      <w:r w:rsidRPr="00526126">
        <w:rPr>
          <w:rFonts w:ascii="Poppins" w:hAnsi="Poppins" w:cs="Poppins"/>
          <w:sz w:val="20"/>
          <w:szCs w:val="20"/>
        </w:rPr>
        <w:t>-</w:t>
      </w:r>
      <w:r w:rsidR="00C30588" w:rsidRPr="00526126">
        <w:rPr>
          <w:rFonts w:ascii="Poppins" w:hAnsi="Poppins" w:cs="Poppins"/>
          <w:sz w:val="20"/>
          <w:szCs w:val="20"/>
        </w:rPr>
        <w:t xml:space="preserve">rezerwacja </w:t>
      </w:r>
      <w:r w:rsidR="00330A7F" w:rsidRPr="00526126">
        <w:rPr>
          <w:rFonts w:ascii="Poppins" w:hAnsi="Poppins" w:cs="Poppins"/>
          <w:sz w:val="20"/>
          <w:szCs w:val="20"/>
        </w:rPr>
        <w:t xml:space="preserve">zakładanej </w:t>
      </w:r>
      <w:r w:rsidR="00C30588" w:rsidRPr="00526126">
        <w:rPr>
          <w:rFonts w:ascii="Poppins" w:hAnsi="Poppins" w:cs="Poppins"/>
          <w:sz w:val="20"/>
          <w:szCs w:val="20"/>
        </w:rPr>
        <w:t xml:space="preserve">liczby miejsc noclegowych dla uczestników </w:t>
      </w:r>
      <w:r w:rsidRPr="00526126">
        <w:rPr>
          <w:rFonts w:ascii="Poppins" w:hAnsi="Poppins" w:cs="Poppins"/>
          <w:sz w:val="20"/>
          <w:szCs w:val="20"/>
        </w:rPr>
        <w:t xml:space="preserve">V </w:t>
      </w:r>
      <w:r w:rsidR="00C30588" w:rsidRPr="00526126">
        <w:rPr>
          <w:rFonts w:ascii="Poppins" w:hAnsi="Poppins" w:cs="Poppins"/>
          <w:sz w:val="20"/>
          <w:szCs w:val="20"/>
        </w:rPr>
        <w:t>Kongresu Polityki Miejskiej i Regionalnej,</w:t>
      </w:r>
    </w:p>
    <w:p w14:paraId="053CF8A1" w14:textId="77777777" w:rsidR="00330A7F" w:rsidRPr="00526126" w:rsidRDefault="00330A7F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realizacja usługi w jednym lub w kilku obiektach hotelarskich, w szczególności w przypadku braku dostępności wymaganej liczby pokoi w jednym obiekcie, pod </w:t>
      </w:r>
      <w:proofErr w:type="gramStart"/>
      <w:r w:rsidRPr="00526126"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warunkiem</w:t>
      </w:r>
      <w:proofErr w:type="gramEnd"/>
      <w:r w:rsidRPr="00526126"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 że każdy z obiektów oraz wszystkie oferowane w nich noclegi spełniają wymagania określone w poniższej tabeli, w tym wymagania dotyczące standardu, lokalizacji, wyżywienia i dodatkowych kryteriów,</w:t>
      </w:r>
    </w:p>
    <w:p w14:paraId="0F1AE034" w14:textId="77777777" w:rsidR="00330A7F" w:rsidRPr="00526126" w:rsidRDefault="00330A7F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ponoszenie pełnej odpowiedzialności za terminowe dokonanie rezerwacji, wstępnej rezerwacji lub rezerwacji blokowej oraz skuteczne zablokowanie wymaganej liczby pokoi we wszystkich obiektach, w których będzie realizowana usługa, a także za bieżącą koordynację, utrzymanie i aktualizację tych rezerwacji zgodnie z wymaganiami Zamawiającego,</w:t>
      </w:r>
    </w:p>
    <w:p w14:paraId="1517E8B6" w14:textId="77777777" w:rsidR="00C30588" w:rsidRPr="00526126" w:rsidRDefault="00C30588" w:rsidP="00330A7F">
      <w:pPr>
        <w:numPr>
          <w:ilvl w:val="0"/>
          <w:numId w:val="1"/>
        </w:num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zapewnienie obsługi rezerwacji poprzez wyznaczenie koordynatora i zespołu obsługi rezerwacji pokoi, który zapewni kompleksową obsługę rezerwacji dla Zamawiającego (tj. dokonywanie rezerwacji pokoi, zmian w rezerw</w:t>
      </w:r>
      <w:r w:rsidR="00B37F22" w:rsidRPr="00526126">
        <w:rPr>
          <w:rFonts w:ascii="Poppins" w:hAnsi="Poppins" w:cs="Poppins"/>
          <w:sz w:val="20"/>
          <w:szCs w:val="20"/>
        </w:rPr>
        <w:t>acjach pokoi, anulacji pokoi), k</w:t>
      </w:r>
      <w:r w:rsidRPr="00526126">
        <w:rPr>
          <w:rFonts w:ascii="Poppins" w:hAnsi="Poppins" w:cs="Poppins"/>
          <w:sz w:val="20"/>
          <w:szCs w:val="20"/>
        </w:rPr>
        <w:t>oordynator będzie dokonywał bieżącej aktualizacji stanu rezerwacji p</w:t>
      </w:r>
      <w:r w:rsidR="001E433D" w:rsidRPr="00526126">
        <w:rPr>
          <w:rFonts w:ascii="Poppins" w:hAnsi="Poppins" w:cs="Poppins"/>
          <w:sz w:val="20"/>
          <w:szCs w:val="20"/>
        </w:rPr>
        <w:t>okoi na potrzeby Zamawiającego.</w:t>
      </w:r>
    </w:p>
    <w:p w14:paraId="51473BF9" w14:textId="77777777" w:rsidR="00C30588" w:rsidRPr="00526126" w:rsidRDefault="00C30588" w:rsidP="00330A7F">
      <w:pPr>
        <w:spacing w:after="0" w:line="312" w:lineRule="auto"/>
        <w:contextualSpacing/>
        <w:jc w:val="both"/>
        <w:rPr>
          <w:rFonts w:ascii="Poppins" w:hAnsi="Poppins" w:cs="Poppins"/>
          <w:sz w:val="20"/>
          <w:szCs w:val="20"/>
        </w:rPr>
      </w:pPr>
    </w:p>
    <w:p w14:paraId="34D49F97" w14:textId="783C781B" w:rsidR="00C30588" w:rsidRPr="00D56180" w:rsidRDefault="00C30588" w:rsidP="00D56180">
      <w:pPr>
        <w:pStyle w:val="Akapitzlist"/>
        <w:numPr>
          <w:ilvl w:val="1"/>
          <w:numId w:val="7"/>
        </w:numPr>
        <w:spacing w:after="0" w:line="312" w:lineRule="auto"/>
        <w:ind w:left="0" w:hanging="567"/>
        <w:jc w:val="both"/>
        <w:rPr>
          <w:rFonts w:ascii="Poppins" w:hAnsi="Poppins" w:cs="Poppins"/>
          <w:sz w:val="20"/>
          <w:szCs w:val="20"/>
        </w:rPr>
      </w:pPr>
      <w:r w:rsidRPr="00D56180">
        <w:rPr>
          <w:rFonts w:ascii="Poppins" w:hAnsi="Poppins" w:cs="Poppins"/>
          <w:sz w:val="20"/>
          <w:szCs w:val="20"/>
        </w:rPr>
        <w:t>Pokoje będ</w:t>
      </w:r>
      <w:r w:rsidR="00330A7F" w:rsidRPr="00D56180">
        <w:rPr>
          <w:rFonts w:ascii="Poppins" w:hAnsi="Poppins" w:cs="Poppins"/>
          <w:sz w:val="20"/>
          <w:szCs w:val="20"/>
        </w:rPr>
        <w:t>ą</w:t>
      </w:r>
      <w:r w:rsidRPr="00D56180">
        <w:rPr>
          <w:rFonts w:ascii="Poppins" w:hAnsi="Poppins" w:cs="Poppins"/>
          <w:sz w:val="20"/>
          <w:szCs w:val="20"/>
        </w:rPr>
        <w:t xml:space="preserve"> rezerwowane według następujących zasad: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030"/>
        <w:gridCol w:w="2219"/>
        <w:gridCol w:w="4395"/>
      </w:tblGrid>
      <w:tr w:rsidR="00C30588" w:rsidRPr="00526126" w14:paraId="25F7A495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B3F6B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lastRenderedPageBreak/>
              <w:t>TERMIN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CC45C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t>ŁĄCZNA LICZBA POKOI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5EB1D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t>STANDARD OBIEKTU HOTELARSKIEGO (*)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9B4BD" w14:textId="77777777" w:rsidR="00C30588" w:rsidRPr="00526126" w:rsidRDefault="00C30588" w:rsidP="00330A7F">
            <w:pPr>
              <w:spacing w:after="0" w:line="312" w:lineRule="auto"/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sz w:val="20"/>
                <w:szCs w:val="20"/>
              </w:rPr>
              <w:t>DODATKOWE KRYTERIA</w:t>
            </w:r>
          </w:p>
        </w:tc>
      </w:tr>
      <w:tr w:rsidR="00C30588" w:rsidRPr="00526126" w14:paraId="5C0452BB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AD84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4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-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5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.10.202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5C13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110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0472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min. 3*</w:t>
            </w:r>
          </w:p>
        </w:tc>
        <w:tc>
          <w:tcPr>
            <w:tcW w:w="2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E16" w14:textId="6574A185" w:rsidR="00C30588" w:rsidRDefault="00C30588" w:rsidP="00330A7F">
            <w:pPr>
              <w:numPr>
                <w:ilvl w:val="0"/>
                <w:numId w:val="2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b/>
                <w:bCs/>
                <w:kern w:val="2"/>
                <w:sz w:val="20"/>
                <w:szCs w:val="20"/>
                <w14:ligatures w14:val="standardContextual"/>
              </w:rPr>
              <w:t>Lokalizacja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: Bezpośredni (bez przesiadek) dojazd tramwajowy </w:t>
            </w:r>
            <w:r w:rsidR="00C212B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i/</w:t>
            </w:r>
            <w:r w:rsidR="00FB450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lub </w:t>
            </w:r>
            <w:r w:rsidRPr="00526126">
              <w:rPr>
                <w:rFonts w:ascii="Poppins" w:hAnsi="Poppins" w:cs="Poppins"/>
                <w:sz w:val="20"/>
                <w:szCs w:val="20"/>
              </w:rPr>
              <w:t xml:space="preserve">autobusowy 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do Centrum Konferencyjnego Fabryczna 13 (ul. Fabryczna 13, 31-553 Kraków) nie </w:t>
            </w:r>
            <w:r w:rsidR="00E22AE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może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przekraczać 15 min. Dojście do przystanku komunikacji publicznej nie </w:t>
            </w:r>
            <w:r w:rsidR="00FB450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może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przekraczać 5 min. Powyższe wartości liczyć należy z wykorzystaniem narzędzia Google </w:t>
            </w:r>
            <w:proofErr w:type="spellStart"/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Maps</w:t>
            </w:r>
            <w:proofErr w:type="spellEnd"/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0F0A5075" w14:textId="33EE3D4F" w:rsidR="00A9138D" w:rsidRPr="00526126" w:rsidRDefault="004D6B02" w:rsidP="00A9138D">
            <w:pPr>
              <w:spacing w:after="0" w:line="312" w:lineRule="auto"/>
              <w:ind w:left="360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4D6B0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Czas dojazdu transportem publicznym będzie liczony w minutach, zgodnie z czasem wskazanym w trybie „transport publiczny” o godzinie 09:00 w dni robocze w serwisie Google </w:t>
            </w:r>
            <w:proofErr w:type="spellStart"/>
            <w:r w:rsidRPr="004D6B0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Maps</w:t>
            </w:r>
            <w:proofErr w:type="spellEnd"/>
            <w:r w:rsidRPr="004D6B02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. (https://maps.google.pl)</w:t>
            </w:r>
            <w:r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53B8C66E" w14:textId="1A52BFBA" w:rsidR="00C30588" w:rsidRPr="00B10BB4" w:rsidRDefault="000674F6" w:rsidP="003A6396">
            <w:pPr>
              <w:pStyle w:val="Akapitzlist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>Wyżywienie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: </w:t>
            </w:r>
            <w:r w:rsidRPr="004E7FE7">
              <w:rPr>
                <w:rFonts w:ascii="Poppins" w:hAnsi="Poppins" w:cs="Poppins"/>
                <w:sz w:val="20"/>
                <w:szCs w:val="20"/>
              </w:rPr>
              <w:t>Zamawiający</w:t>
            </w:r>
            <w:r w:rsidR="00B10BB4" w:rsidRPr="004E7FE7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B10BB4" w:rsidRPr="004E7FE7">
              <w:rPr>
                <w:rFonts w:ascii="Poppins" w:hAnsi="Poppins" w:cs="Poppins"/>
                <w:sz w:val="20"/>
                <w:szCs w:val="20"/>
              </w:rPr>
              <w:t xml:space="preserve">wymaga zapewnienia noclegów </w:t>
            </w:r>
            <w:r w:rsidR="00B10BB4" w:rsidRPr="004E7FE7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ze śniadaniami.</w:t>
            </w:r>
            <w:r w:rsidR="00B10BB4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74F7B" w:rsidRPr="00974F7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Cena noclegu obejmuje śniadanie dla każdej zakwaterowanej osoby. Śniadanie powinno być podawane w obiekcie noclegowym w formie bufetu i obejmować co najmniej: pieczywo, masło, wędliny, sery, warzywa, jedno danie na ciepło, płatki śniadaniowe lub </w:t>
            </w:r>
            <w:proofErr w:type="spellStart"/>
            <w:r w:rsidR="00974F7B" w:rsidRPr="00974F7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musli</w:t>
            </w:r>
            <w:proofErr w:type="spellEnd"/>
            <w:r w:rsidR="00974F7B" w:rsidRPr="00974F7B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, jogurt, a także napoje, w tym kawę, herbatę, wodę oraz sok.</w:t>
            </w:r>
          </w:p>
          <w:p w14:paraId="72A14E4A" w14:textId="6294465D" w:rsidR="00C30588" w:rsidRPr="00526126" w:rsidRDefault="00C30588" w:rsidP="00330A7F">
            <w:pPr>
              <w:numPr>
                <w:ilvl w:val="0"/>
                <w:numId w:val="2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 xml:space="preserve">Dodatkowe </w:t>
            </w:r>
            <w:r w:rsidR="00A91FE5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 xml:space="preserve">wymagane </w:t>
            </w:r>
            <w:r w:rsidRPr="00526126">
              <w:rPr>
                <w:rFonts w:ascii="Poppins" w:hAnsi="Poppins" w:cs="Poppins"/>
                <w:b/>
                <w:kern w:val="2"/>
                <w:sz w:val="20"/>
                <w:szCs w:val="20"/>
                <w14:ligatures w14:val="standardContextual"/>
              </w:rPr>
              <w:t>udogodnienia</w:t>
            </w: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 xml:space="preserve">: </w:t>
            </w:r>
          </w:p>
          <w:p w14:paraId="31454F0A" w14:textId="77777777" w:rsidR="00C30588" w:rsidRPr="00526126" w:rsidRDefault="00C30588" w:rsidP="00330A7F">
            <w:pPr>
              <w:numPr>
                <w:ilvl w:val="0"/>
                <w:numId w:val="3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lastRenderedPageBreak/>
              <w:t xml:space="preserve">Możliwość zakwaterowania w późnych godzinach nocnych (całodobowa recepcja). </w:t>
            </w:r>
          </w:p>
          <w:p w14:paraId="4AF60AAC" w14:textId="77777777" w:rsidR="00C30588" w:rsidRPr="00526126" w:rsidRDefault="00C30588" w:rsidP="00330A7F">
            <w:pPr>
              <w:numPr>
                <w:ilvl w:val="0"/>
                <w:numId w:val="3"/>
              </w:numPr>
              <w:spacing w:after="0" w:line="312" w:lineRule="auto"/>
              <w:contextualSpacing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  <w:r w:rsidRPr="00526126"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  <w:t>Możliwość rezerwacji miejsc parkingowych na podstawie zgłoszonego zapotrzebowania w późniejszym terminie</w:t>
            </w:r>
          </w:p>
        </w:tc>
      </w:tr>
      <w:tr w:rsidR="00C30588" w:rsidRPr="00526126" w14:paraId="44E78C5B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BF81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5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-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.10.202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7D19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190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FBA0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min. 3*</w:t>
            </w:r>
          </w:p>
        </w:tc>
        <w:tc>
          <w:tcPr>
            <w:tcW w:w="0" w:type="auto"/>
            <w:vMerge/>
            <w:vAlign w:val="center"/>
            <w:hideMark/>
          </w:tcPr>
          <w:p w14:paraId="5DF61745" w14:textId="77777777" w:rsidR="00C30588" w:rsidRPr="00526126" w:rsidRDefault="00C30588" w:rsidP="00330A7F">
            <w:pPr>
              <w:spacing w:after="0" w:line="312" w:lineRule="auto"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30588" w:rsidRPr="00526126" w14:paraId="67FEE485" w14:textId="7777777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542E" w14:textId="77777777" w:rsidR="00C30588" w:rsidRPr="00526126" w:rsidRDefault="00B37F22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-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7</w:t>
            </w:r>
            <w:r w:rsidR="00C30588" w:rsidRPr="00526126">
              <w:rPr>
                <w:rFonts w:ascii="Poppins" w:hAnsi="Poppins" w:cs="Poppins"/>
                <w:sz w:val="20"/>
                <w:szCs w:val="20"/>
              </w:rPr>
              <w:t>.10.202</w:t>
            </w:r>
            <w:r w:rsidRPr="00526126">
              <w:rPr>
                <w:rFonts w:ascii="Poppins" w:hAnsi="Poppins" w:cs="Poppins"/>
                <w:sz w:val="20"/>
                <w:szCs w:val="20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295F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1</w:t>
            </w:r>
            <w:r w:rsidR="00B37F22" w:rsidRPr="00526126">
              <w:rPr>
                <w:rFonts w:ascii="Poppins" w:hAnsi="Poppins" w:cs="Poppins"/>
                <w:sz w:val="20"/>
                <w:szCs w:val="20"/>
              </w:rPr>
              <w:t>5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1859" w14:textId="77777777" w:rsidR="00C30588" w:rsidRPr="00526126" w:rsidRDefault="00C30588" w:rsidP="00330A7F">
            <w:pPr>
              <w:spacing w:after="0" w:line="312" w:lineRule="auto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526126">
              <w:rPr>
                <w:rFonts w:ascii="Poppins" w:hAnsi="Poppins" w:cs="Poppins"/>
                <w:sz w:val="20"/>
                <w:szCs w:val="20"/>
              </w:rPr>
              <w:t>min. 3*</w:t>
            </w:r>
          </w:p>
        </w:tc>
        <w:tc>
          <w:tcPr>
            <w:tcW w:w="0" w:type="auto"/>
            <w:vMerge/>
            <w:vAlign w:val="center"/>
            <w:hideMark/>
          </w:tcPr>
          <w:p w14:paraId="636D0252" w14:textId="77777777" w:rsidR="00C30588" w:rsidRPr="00526126" w:rsidRDefault="00C30588" w:rsidP="00330A7F">
            <w:pPr>
              <w:spacing w:after="0" w:line="312" w:lineRule="auto"/>
              <w:rPr>
                <w:rFonts w:ascii="Poppins" w:hAnsi="Poppins" w:cs="Poppins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3891AF43" w14:textId="77777777" w:rsidR="00C30588" w:rsidRPr="00526126" w:rsidRDefault="00C30588" w:rsidP="00330A7F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</w:p>
    <w:p w14:paraId="47FD7B3A" w14:textId="7458A634" w:rsidR="00C30588" w:rsidRPr="00D56180" w:rsidRDefault="00C30588" w:rsidP="00D56180">
      <w:pPr>
        <w:pStyle w:val="Akapitzlist"/>
        <w:numPr>
          <w:ilvl w:val="1"/>
          <w:numId w:val="7"/>
        </w:numPr>
        <w:spacing w:after="0" w:line="312" w:lineRule="auto"/>
        <w:ind w:left="0" w:hanging="567"/>
        <w:jc w:val="both"/>
        <w:rPr>
          <w:rFonts w:ascii="Poppins" w:hAnsi="Poppins" w:cs="Poppins"/>
          <w:sz w:val="20"/>
          <w:szCs w:val="20"/>
        </w:rPr>
      </w:pPr>
      <w:r w:rsidRPr="00D56180">
        <w:rPr>
          <w:rFonts w:ascii="Poppins" w:hAnsi="Poppins" w:cs="Poppins"/>
          <w:sz w:val="20"/>
          <w:szCs w:val="20"/>
        </w:rPr>
        <w:t>Wykonawca zamówienia będzie realizował następujące zadania związane z rezerwacją oraz obsługą rezerwacji ww. pokoi:</w:t>
      </w:r>
    </w:p>
    <w:p w14:paraId="626D2A66" w14:textId="564048FD" w:rsidR="00330A7F" w:rsidRPr="00526126" w:rsidRDefault="00330A7F" w:rsidP="00330A7F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zapewnienie, w terminie 7 dni</w:t>
      </w:r>
      <w:r w:rsidR="00A11FD4">
        <w:rPr>
          <w:rFonts w:ascii="Poppins" w:hAnsi="Poppins" w:cs="Poppins"/>
          <w:sz w:val="20"/>
          <w:szCs w:val="20"/>
        </w:rPr>
        <w:t xml:space="preserve"> roboczych</w:t>
      </w:r>
      <w:r w:rsidRPr="00526126">
        <w:rPr>
          <w:rFonts w:ascii="Poppins" w:hAnsi="Poppins" w:cs="Poppins"/>
          <w:sz w:val="20"/>
          <w:szCs w:val="20"/>
        </w:rPr>
        <w:t xml:space="preserve"> od dnia zawarcia umowy, rezerwacji blokowej odpowiedniej liczby pokoi w obiektach o wymaganej kategorii, zgodnie z</w:t>
      </w:r>
      <w:r w:rsidR="006E634A">
        <w:rPr>
          <w:rFonts w:ascii="Poppins" w:hAnsi="Poppins" w:cs="Poppins"/>
          <w:sz w:val="20"/>
          <w:szCs w:val="20"/>
        </w:rPr>
        <w:t xml:space="preserve"> OPZ i ofertą</w:t>
      </w:r>
      <w:r w:rsidRPr="00526126">
        <w:rPr>
          <w:rFonts w:ascii="Poppins" w:hAnsi="Poppins" w:cs="Poppins"/>
          <w:sz w:val="20"/>
          <w:szCs w:val="20"/>
        </w:rPr>
        <w:t>,</w:t>
      </w:r>
    </w:p>
    <w:p w14:paraId="11006C17" w14:textId="77777777" w:rsidR="00330A7F" w:rsidRPr="00526126" w:rsidRDefault="00330A7F" w:rsidP="00330A7F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>zagwarantowanie noclegów w liczbie wskazanej w tabeli, spełniających wszystkie wymagania określone powyżej,</w:t>
      </w:r>
    </w:p>
    <w:p w14:paraId="583F6A72" w14:textId="189F8A85" w:rsidR="00330A7F" w:rsidRPr="004E75C5" w:rsidRDefault="003F6098" w:rsidP="004E75C5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zapewnienie realizacji prawa </w:t>
      </w:r>
      <w:r w:rsidR="00CC3862" w:rsidRPr="00CC3862">
        <w:rPr>
          <w:rFonts w:ascii="Poppins" w:hAnsi="Poppins" w:cs="Poppins"/>
          <w:sz w:val="20"/>
          <w:szCs w:val="20"/>
        </w:rPr>
        <w:t>opcji polegające</w:t>
      </w:r>
      <w:r>
        <w:rPr>
          <w:rFonts w:ascii="Poppins" w:hAnsi="Poppins" w:cs="Poppins"/>
          <w:sz w:val="20"/>
          <w:szCs w:val="20"/>
        </w:rPr>
        <w:t>go</w:t>
      </w:r>
      <w:r w:rsidR="00CC3862" w:rsidRPr="00CC3862">
        <w:rPr>
          <w:rFonts w:ascii="Poppins" w:hAnsi="Poppins" w:cs="Poppins"/>
          <w:sz w:val="20"/>
          <w:szCs w:val="20"/>
        </w:rPr>
        <w:t xml:space="preserve"> na możliwości </w:t>
      </w:r>
      <w:proofErr w:type="spellStart"/>
      <w:r w:rsidR="00CC3862" w:rsidRPr="00CC3862">
        <w:rPr>
          <w:rFonts w:ascii="Poppins" w:hAnsi="Poppins" w:cs="Poppins"/>
          <w:sz w:val="20"/>
          <w:szCs w:val="20"/>
        </w:rPr>
        <w:t>bezkosztowej</w:t>
      </w:r>
      <w:proofErr w:type="spellEnd"/>
      <w:r w:rsidR="00CC3862" w:rsidRPr="00CC3862">
        <w:rPr>
          <w:rFonts w:ascii="Poppins" w:hAnsi="Poppins" w:cs="Poppins"/>
          <w:sz w:val="20"/>
          <w:szCs w:val="20"/>
        </w:rPr>
        <w:t xml:space="preserve"> zmiany liczby rezerwowanych miejsc o ±20% </w:t>
      </w:r>
      <w:r w:rsidR="00D31699">
        <w:rPr>
          <w:rFonts w:ascii="Poppins" w:hAnsi="Poppins" w:cs="Poppins"/>
          <w:sz w:val="20"/>
          <w:szCs w:val="20"/>
        </w:rPr>
        <w:t xml:space="preserve">(zwiększenie lub zmniejszenie) </w:t>
      </w:r>
      <w:r w:rsidR="00CC3862" w:rsidRPr="00CC3862">
        <w:rPr>
          <w:rFonts w:ascii="Poppins" w:hAnsi="Poppins" w:cs="Poppins"/>
          <w:sz w:val="20"/>
          <w:szCs w:val="20"/>
        </w:rPr>
        <w:t xml:space="preserve">w stosunku do liczby miejsc wynikającej </w:t>
      </w:r>
      <w:r>
        <w:rPr>
          <w:rFonts w:ascii="Poppins" w:hAnsi="Poppins" w:cs="Poppins"/>
          <w:sz w:val="20"/>
          <w:szCs w:val="20"/>
        </w:rPr>
        <w:t xml:space="preserve">z ilości wskazanej w </w:t>
      </w:r>
      <w:r w:rsidR="008A012B">
        <w:rPr>
          <w:rFonts w:ascii="Poppins" w:hAnsi="Poppins" w:cs="Poppins"/>
          <w:sz w:val="20"/>
          <w:szCs w:val="20"/>
        </w:rPr>
        <w:t xml:space="preserve">tabeli w </w:t>
      </w:r>
      <w:r>
        <w:rPr>
          <w:rFonts w:ascii="Poppins" w:hAnsi="Poppins" w:cs="Poppins"/>
          <w:sz w:val="20"/>
          <w:szCs w:val="20"/>
        </w:rPr>
        <w:t xml:space="preserve">pkt. </w:t>
      </w:r>
      <w:r w:rsidR="008A012B">
        <w:rPr>
          <w:rFonts w:ascii="Poppins" w:hAnsi="Poppins" w:cs="Poppins"/>
          <w:sz w:val="20"/>
          <w:szCs w:val="20"/>
        </w:rPr>
        <w:t>2</w:t>
      </w:r>
      <w:r>
        <w:rPr>
          <w:rFonts w:ascii="Poppins" w:hAnsi="Poppins" w:cs="Poppins"/>
          <w:sz w:val="20"/>
          <w:szCs w:val="20"/>
        </w:rPr>
        <w:t>.</w:t>
      </w:r>
      <w:r w:rsidR="008A012B">
        <w:rPr>
          <w:rFonts w:ascii="Poppins" w:hAnsi="Poppins" w:cs="Poppins"/>
          <w:sz w:val="20"/>
          <w:szCs w:val="20"/>
        </w:rPr>
        <w:t>3 dla danego terminu/nocy</w:t>
      </w:r>
      <w:r w:rsidR="00D82DAB">
        <w:rPr>
          <w:rFonts w:ascii="Poppins" w:hAnsi="Poppins" w:cs="Poppins"/>
          <w:sz w:val="20"/>
          <w:szCs w:val="20"/>
        </w:rPr>
        <w:t xml:space="preserve"> powyżej</w:t>
      </w:r>
      <w:r w:rsidR="00CC3862" w:rsidRPr="00CC3862">
        <w:rPr>
          <w:rFonts w:ascii="Poppins" w:hAnsi="Poppins" w:cs="Poppins"/>
          <w:sz w:val="20"/>
          <w:szCs w:val="20"/>
        </w:rPr>
        <w:t xml:space="preserve">, najpóźniej na 7 dni przed </w:t>
      </w:r>
      <w:r w:rsidR="008A012B">
        <w:rPr>
          <w:rFonts w:ascii="Poppins" w:hAnsi="Poppins" w:cs="Poppins"/>
          <w:sz w:val="20"/>
          <w:szCs w:val="20"/>
        </w:rPr>
        <w:t>danym terminem/nocą</w:t>
      </w:r>
      <w:r w:rsidR="00CC3862" w:rsidRPr="00CC3862">
        <w:rPr>
          <w:rFonts w:ascii="Poppins" w:hAnsi="Poppins" w:cs="Poppins"/>
          <w:sz w:val="20"/>
          <w:szCs w:val="20"/>
        </w:rPr>
        <w:t xml:space="preserve">. Skorzystanie z prawa opcji nastąpi na zasadach określonych w umowie i nie stanowi zmiany </w:t>
      </w:r>
      <w:r w:rsidR="00D82DAB">
        <w:rPr>
          <w:rFonts w:ascii="Poppins" w:hAnsi="Poppins" w:cs="Poppins"/>
          <w:sz w:val="20"/>
          <w:szCs w:val="20"/>
        </w:rPr>
        <w:t>u</w:t>
      </w:r>
      <w:r w:rsidR="00CC3862" w:rsidRPr="00CC3862">
        <w:rPr>
          <w:rFonts w:ascii="Poppins" w:hAnsi="Poppins" w:cs="Poppins"/>
          <w:sz w:val="20"/>
          <w:szCs w:val="20"/>
        </w:rPr>
        <w:t>mowy wymagającej zawarcia aneksu. Zamawiający przekaże Wykonawcy stosowna informację w tym zakresie</w:t>
      </w:r>
      <w:r w:rsidR="00D82DAB">
        <w:rPr>
          <w:rFonts w:ascii="Poppins" w:hAnsi="Poppins" w:cs="Poppins"/>
          <w:sz w:val="20"/>
          <w:szCs w:val="20"/>
        </w:rPr>
        <w:t>.</w:t>
      </w:r>
      <w:r w:rsidR="004E75C5">
        <w:rPr>
          <w:rFonts w:ascii="Poppins" w:hAnsi="Poppins" w:cs="Poppins"/>
          <w:sz w:val="20"/>
          <w:szCs w:val="20"/>
        </w:rPr>
        <w:t xml:space="preserve"> T</w:t>
      </w:r>
      <w:r w:rsidR="001E25E2" w:rsidRPr="004E75C5">
        <w:rPr>
          <w:rFonts w:ascii="Poppins" w:hAnsi="Poppins" w:cs="Poppins"/>
          <w:sz w:val="20"/>
          <w:szCs w:val="20"/>
        </w:rPr>
        <w:t xml:space="preserve">ym samym </w:t>
      </w:r>
      <w:r w:rsidR="00CF144A" w:rsidRPr="004E75C5">
        <w:rPr>
          <w:rFonts w:ascii="Poppins" w:hAnsi="Poppins" w:cs="Poppins"/>
          <w:sz w:val="20"/>
          <w:szCs w:val="20"/>
        </w:rPr>
        <w:t>Zamawiający</w:t>
      </w:r>
      <w:r w:rsidR="001E25E2" w:rsidRPr="004E75C5">
        <w:rPr>
          <w:rFonts w:ascii="Poppins" w:hAnsi="Poppins" w:cs="Poppins"/>
          <w:sz w:val="20"/>
          <w:szCs w:val="20"/>
        </w:rPr>
        <w:t xml:space="preserve"> </w:t>
      </w:r>
      <w:r w:rsidR="00CF144A" w:rsidRPr="004E75C5">
        <w:rPr>
          <w:rFonts w:ascii="Poppins" w:hAnsi="Poppins" w:cs="Poppins"/>
          <w:sz w:val="20"/>
          <w:szCs w:val="20"/>
        </w:rPr>
        <w:t>gwarantuje</w:t>
      </w:r>
      <w:r w:rsidR="001E25E2" w:rsidRPr="004E75C5">
        <w:rPr>
          <w:rFonts w:ascii="Poppins" w:hAnsi="Poppins" w:cs="Poppins"/>
          <w:sz w:val="20"/>
          <w:szCs w:val="20"/>
        </w:rPr>
        <w:t xml:space="preserve"> realizację zamówienia na poziomie min. 80% </w:t>
      </w:r>
      <w:r w:rsidR="00CF144A" w:rsidRPr="004E75C5">
        <w:rPr>
          <w:rFonts w:ascii="Poppins" w:hAnsi="Poppins" w:cs="Poppins"/>
          <w:sz w:val="20"/>
          <w:szCs w:val="20"/>
        </w:rPr>
        <w:t>ilości rezerwowanych miejsc</w:t>
      </w:r>
      <w:r w:rsidR="00C86B21">
        <w:rPr>
          <w:rFonts w:ascii="Poppins" w:hAnsi="Poppins" w:cs="Poppins"/>
          <w:sz w:val="20"/>
          <w:szCs w:val="20"/>
        </w:rPr>
        <w:t xml:space="preserve"> dla danego terminu/nocy</w:t>
      </w:r>
      <w:r w:rsidR="00CF144A" w:rsidRPr="004E75C5">
        <w:rPr>
          <w:rFonts w:ascii="Poppins" w:hAnsi="Poppins" w:cs="Poppins"/>
          <w:sz w:val="20"/>
          <w:szCs w:val="20"/>
        </w:rPr>
        <w:t>,</w:t>
      </w:r>
    </w:p>
    <w:p w14:paraId="13E38B2E" w14:textId="77777777" w:rsidR="00746BB3" w:rsidRPr="00526126" w:rsidRDefault="00330A7F" w:rsidP="00330A7F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 xml:space="preserve">umożliwienie </w:t>
      </w:r>
      <w:proofErr w:type="spellStart"/>
      <w:r w:rsidRPr="00526126">
        <w:rPr>
          <w:rFonts w:ascii="Poppins" w:hAnsi="Poppins" w:cs="Poppins"/>
          <w:sz w:val="20"/>
          <w:szCs w:val="20"/>
        </w:rPr>
        <w:t>bezkosztowej</w:t>
      </w:r>
      <w:proofErr w:type="spellEnd"/>
      <w:r w:rsidRPr="00526126">
        <w:rPr>
          <w:rFonts w:ascii="Poppins" w:hAnsi="Poppins" w:cs="Poppins"/>
          <w:sz w:val="20"/>
          <w:szCs w:val="20"/>
        </w:rPr>
        <w:t xml:space="preserve"> zmiany nazwiska osoby, dla której zarezerwowano pokój.</w:t>
      </w:r>
    </w:p>
    <w:p w14:paraId="0051F832" w14:textId="77777777" w:rsidR="00161843" w:rsidRPr="00526126" w:rsidRDefault="00161843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</w:p>
    <w:p w14:paraId="304D9EB1" w14:textId="732FE351" w:rsidR="00F02937" w:rsidRPr="00526126" w:rsidRDefault="009A04EE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t xml:space="preserve">Zamawiający dopuszcza możliwość realizacji usługi noclegowej w więcej niż jednym obiekcie hotelowym, pod </w:t>
      </w:r>
      <w:proofErr w:type="gramStart"/>
      <w:r w:rsidRPr="00526126">
        <w:rPr>
          <w:rFonts w:ascii="Poppins" w:hAnsi="Poppins" w:cs="Poppins"/>
          <w:sz w:val="20"/>
          <w:szCs w:val="20"/>
        </w:rPr>
        <w:t>warunkiem</w:t>
      </w:r>
      <w:proofErr w:type="gramEnd"/>
      <w:r w:rsidRPr="00526126">
        <w:rPr>
          <w:rFonts w:ascii="Poppins" w:hAnsi="Poppins" w:cs="Poppins"/>
          <w:sz w:val="20"/>
          <w:szCs w:val="20"/>
        </w:rPr>
        <w:t xml:space="preserve"> że każdy z nich spełnia wszystkie wymagania określone w Opisie Przedmiotu Zamówienia.</w:t>
      </w:r>
      <w:r w:rsidR="00DD0121" w:rsidRPr="00526126">
        <w:rPr>
          <w:rFonts w:ascii="Poppins" w:hAnsi="Poppins" w:cs="Poppins"/>
          <w:sz w:val="20"/>
          <w:szCs w:val="20"/>
        </w:rPr>
        <w:t xml:space="preserve"> </w:t>
      </w:r>
      <w:r w:rsidR="00602658" w:rsidRPr="00526126">
        <w:rPr>
          <w:rFonts w:ascii="Poppins" w:hAnsi="Poppins" w:cs="Poppins"/>
          <w:sz w:val="20"/>
          <w:szCs w:val="20"/>
        </w:rPr>
        <w:t>Wykonawca zobowiązany jest wskazać w ofercie wszystkie obiekty, w których planuje realizację usługi.</w:t>
      </w:r>
      <w:r w:rsidR="005A442D" w:rsidRPr="00526126">
        <w:rPr>
          <w:rFonts w:ascii="Poppins" w:hAnsi="Poppins" w:cs="Poppins"/>
          <w:sz w:val="20"/>
          <w:szCs w:val="20"/>
        </w:rPr>
        <w:t xml:space="preserve"> Rozliczenie zamówienia nastąpi na podstawie tej samej ceny jednostkowej dla wszystkich obiektów wskazanych przez Wykonawcę.</w:t>
      </w:r>
    </w:p>
    <w:p w14:paraId="009A84CF" w14:textId="77777777" w:rsidR="00161843" w:rsidRPr="00526126" w:rsidRDefault="00161843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</w:p>
    <w:p w14:paraId="4F257274" w14:textId="47115FF1" w:rsidR="00AD0FE9" w:rsidRPr="00526126" w:rsidRDefault="00161843" w:rsidP="00F02937">
      <w:pPr>
        <w:spacing w:after="0" w:line="312" w:lineRule="auto"/>
        <w:jc w:val="both"/>
        <w:rPr>
          <w:rFonts w:ascii="Poppins" w:hAnsi="Poppins" w:cs="Poppins"/>
          <w:sz w:val="20"/>
          <w:szCs w:val="20"/>
        </w:rPr>
      </w:pPr>
      <w:r w:rsidRPr="00526126">
        <w:rPr>
          <w:rFonts w:ascii="Poppins" w:hAnsi="Poppins" w:cs="Poppins"/>
          <w:sz w:val="20"/>
          <w:szCs w:val="20"/>
        </w:rPr>
        <w:lastRenderedPageBreak/>
        <w:t>Zamawiający przekaże Wykonawcy imienną listę osób objętych usługą noclegową wraz z terminami ich zakwaterowania (datami przyjazdu i wyjazdu)</w:t>
      </w:r>
    </w:p>
    <w:sectPr w:rsidR="00AD0FE9" w:rsidRPr="005261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3B58" w14:textId="77777777" w:rsidR="00917CCD" w:rsidRDefault="00917CCD" w:rsidP="00A05C28">
      <w:pPr>
        <w:spacing w:after="0" w:line="240" w:lineRule="auto"/>
      </w:pPr>
      <w:r>
        <w:separator/>
      </w:r>
    </w:p>
  </w:endnote>
  <w:endnote w:type="continuationSeparator" w:id="0">
    <w:p w14:paraId="1519051E" w14:textId="77777777" w:rsidR="00917CCD" w:rsidRDefault="00917CCD" w:rsidP="00A0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73AA" w14:textId="77777777" w:rsidR="001C07E9" w:rsidRDefault="001C0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9D14" w14:textId="77777777" w:rsidR="001C07E9" w:rsidRDefault="001C07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01FF2" w14:textId="77777777" w:rsidR="001C07E9" w:rsidRDefault="001C0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12D4" w14:textId="77777777" w:rsidR="00917CCD" w:rsidRDefault="00917CCD" w:rsidP="00A05C28">
      <w:pPr>
        <w:spacing w:after="0" w:line="240" w:lineRule="auto"/>
      </w:pPr>
      <w:r>
        <w:separator/>
      </w:r>
    </w:p>
  </w:footnote>
  <w:footnote w:type="continuationSeparator" w:id="0">
    <w:p w14:paraId="3C2B96F1" w14:textId="77777777" w:rsidR="00917CCD" w:rsidRDefault="00917CCD" w:rsidP="00A0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9AA7" w14:textId="77777777" w:rsidR="001C07E9" w:rsidRDefault="001C0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07C4" w14:textId="63A1A0C4" w:rsidR="00A05C28" w:rsidRDefault="004D35A0">
    <w:pPr>
      <w:pStyle w:val="Nagwek"/>
    </w:pPr>
    <w:r>
      <w:rPr>
        <w:noProof/>
      </w:rPr>
      <w:drawing>
        <wp:inline distT="0" distB="0" distL="0" distR="0" wp14:anchorId="78D9275E" wp14:editId="4AA1743E">
          <wp:extent cx="5474970" cy="748342"/>
          <wp:effectExtent l="0" t="0" r="0" b="0"/>
          <wp:docPr id="1295303533" name="Obraz 1" descr="Obraz zawierający zrzut ekranu, Wielobarwność, Prostokąt, kwadra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3533" name="Obraz 1" descr="Obraz zawierający zrzut ekranu, Wielobarwność, Prostokąt, kwadra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1441" cy="75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284C" w14:textId="77777777" w:rsidR="001C07E9" w:rsidRDefault="001C0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3A1"/>
    <w:multiLevelType w:val="multilevel"/>
    <w:tmpl w:val="6764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953CD"/>
    <w:multiLevelType w:val="multilevel"/>
    <w:tmpl w:val="BA665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775768"/>
    <w:multiLevelType w:val="hybridMultilevel"/>
    <w:tmpl w:val="F4B8E34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64180"/>
    <w:multiLevelType w:val="hybridMultilevel"/>
    <w:tmpl w:val="AD1CA274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804"/>
    <w:multiLevelType w:val="hybridMultilevel"/>
    <w:tmpl w:val="8040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13A1B"/>
    <w:multiLevelType w:val="hybridMultilevel"/>
    <w:tmpl w:val="8B92DD7A"/>
    <w:lvl w:ilvl="0" w:tplc="A8C29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E715D2"/>
    <w:multiLevelType w:val="hybridMultilevel"/>
    <w:tmpl w:val="BC54578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64DAA"/>
    <w:multiLevelType w:val="multilevel"/>
    <w:tmpl w:val="76C60012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25" w:hanging="425"/>
      </w:pPr>
      <w:rPr>
        <w:rFonts w:ascii="Poppins" w:hAnsi="Poppins" w:cs="Poppins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1061834266">
    <w:abstractNumId w:val="3"/>
  </w:num>
  <w:num w:numId="2" w16cid:durableId="1401294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0869607">
    <w:abstractNumId w:val="2"/>
  </w:num>
  <w:num w:numId="4" w16cid:durableId="19669938">
    <w:abstractNumId w:val="5"/>
  </w:num>
  <w:num w:numId="5" w16cid:durableId="2142992718">
    <w:abstractNumId w:val="4"/>
  </w:num>
  <w:num w:numId="6" w16cid:durableId="1520511686">
    <w:abstractNumId w:val="6"/>
  </w:num>
  <w:num w:numId="7" w16cid:durableId="244535659">
    <w:abstractNumId w:val="1"/>
  </w:num>
  <w:num w:numId="8" w16cid:durableId="1855150000">
    <w:abstractNumId w:val="7"/>
  </w:num>
  <w:num w:numId="9" w16cid:durableId="164797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88"/>
    <w:rsid w:val="00021595"/>
    <w:rsid w:val="00055512"/>
    <w:rsid w:val="00066CFD"/>
    <w:rsid w:val="000674F6"/>
    <w:rsid w:val="000A3C29"/>
    <w:rsid w:val="000E5F9D"/>
    <w:rsid w:val="00117A49"/>
    <w:rsid w:val="00150D4C"/>
    <w:rsid w:val="0015299E"/>
    <w:rsid w:val="00161843"/>
    <w:rsid w:val="001C07E9"/>
    <w:rsid w:val="001E25E2"/>
    <w:rsid w:val="001E433D"/>
    <w:rsid w:val="0021255D"/>
    <w:rsid w:val="0021738B"/>
    <w:rsid w:val="00250FA9"/>
    <w:rsid w:val="00293F47"/>
    <w:rsid w:val="002A4B3D"/>
    <w:rsid w:val="002D76BB"/>
    <w:rsid w:val="00330A7F"/>
    <w:rsid w:val="0036235D"/>
    <w:rsid w:val="00365389"/>
    <w:rsid w:val="00371949"/>
    <w:rsid w:val="003767D6"/>
    <w:rsid w:val="003912AE"/>
    <w:rsid w:val="0039595D"/>
    <w:rsid w:val="003A6396"/>
    <w:rsid w:val="003E5C95"/>
    <w:rsid w:val="003F03FF"/>
    <w:rsid w:val="003F6098"/>
    <w:rsid w:val="00407A78"/>
    <w:rsid w:val="004C076F"/>
    <w:rsid w:val="004D35A0"/>
    <w:rsid w:val="004D6B02"/>
    <w:rsid w:val="004E75C5"/>
    <w:rsid w:val="004E7FE7"/>
    <w:rsid w:val="00526126"/>
    <w:rsid w:val="0053052B"/>
    <w:rsid w:val="00532113"/>
    <w:rsid w:val="005A442D"/>
    <w:rsid w:val="005E2DAF"/>
    <w:rsid w:val="005E31A1"/>
    <w:rsid w:val="00602658"/>
    <w:rsid w:val="00663EAF"/>
    <w:rsid w:val="00683328"/>
    <w:rsid w:val="0068768E"/>
    <w:rsid w:val="00694181"/>
    <w:rsid w:val="006D0A06"/>
    <w:rsid w:val="006E634A"/>
    <w:rsid w:val="00700A2F"/>
    <w:rsid w:val="00715DA3"/>
    <w:rsid w:val="00731849"/>
    <w:rsid w:val="00746BB3"/>
    <w:rsid w:val="007505FA"/>
    <w:rsid w:val="00787D26"/>
    <w:rsid w:val="00792384"/>
    <w:rsid w:val="007E2D7C"/>
    <w:rsid w:val="007E3E29"/>
    <w:rsid w:val="007E58BE"/>
    <w:rsid w:val="00841125"/>
    <w:rsid w:val="00870798"/>
    <w:rsid w:val="008A012B"/>
    <w:rsid w:val="00904B65"/>
    <w:rsid w:val="009075B2"/>
    <w:rsid w:val="00917CCD"/>
    <w:rsid w:val="00937141"/>
    <w:rsid w:val="00942534"/>
    <w:rsid w:val="009549B4"/>
    <w:rsid w:val="00974F7B"/>
    <w:rsid w:val="00976D3D"/>
    <w:rsid w:val="009A04EE"/>
    <w:rsid w:val="009A15F6"/>
    <w:rsid w:val="009B030A"/>
    <w:rsid w:val="009B5EAA"/>
    <w:rsid w:val="009F315A"/>
    <w:rsid w:val="00A04E77"/>
    <w:rsid w:val="00A05C28"/>
    <w:rsid w:val="00A11FD4"/>
    <w:rsid w:val="00A9138D"/>
    <w:rsid w:val="00A91FE5"/>
    <w:rsid w:val="00AD0FE9"/>
    <w:rsid w:val="00B10BB4"/>
    <w:rsid w:val="00B37F22"/>
    <w:rsid w:val="00B46CA7"/>
    <w:rsid w:val="00B97854"/>
    <w:rsid w:val="00BC2490"/>
    <w:rsid w:val="00BC49B7"/>
    <w:rsid w:val="00BF4D57"/>
    <w:rsid w:val="00C212B2"/>
    <w:rsid w:val="00C30588"/>
    <w:rsid w:val="00C524B4"/>
    <w:rsid w:val="00C611B1"/>
    <w:rsid w:val="00C674E5"/>
    <w:rsid w:val="00C80070"/>
    <w:rsid w:val="00C86B21"/>
    <w:rsid w:val="00CC3862"/>
    <w:rsid w:val="00CE5CCB"/>
    <w:rsid w:val="00CF0C59"/>
    <w:rsid w:val="00CF144A"/>
    <w:rsid w:val="00CF4F78"/>
    <w:rsid w:val="00D31699"/>
    <w:rsid w:val="00D56180"/>
    <w:rsid w:val="00D82DAB"/>
    <w:rsid w:val="00DB5898"/>
    <w:rsid w:val="00DD0121"/>
    <w:rsid w:val="00DD3769"/>
    <w:rsid w:val="00DD54FB"/>
    <w:rsid w:val="00E22AE2"/>
    <w:rsid w:val="00E55D8F"/>
    <w:rsid w:val="00E7301E"/>
    <w:rsid w:val="00E86D68"/>
    <w:rsid w:val="00F011A9"/>
    <w:rsid w:val="00F02937"/>
    <w:rsid w:val="00F969E0"/>
    <w:rsid w:val="00F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10C7"/>
  <w15:chartTrackingRefBased/>
  <w15:docId w15:val="{2459DD7D-C376-41FD-8A2E-564B3155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5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"/>
    <w:basedOn w:val="Normalny"/>
    <w:link w:val="AkapitzlistZnak"/>
    <w:uiPriority w:val="34"/>
    <w:qFormat/>
    <w:rsid w:val="00330A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C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05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C2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85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85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7E58B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10B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e8573-a3a4-4cef-b281-22e553c6ab9e">
      <Terms xmlns="http://schemas.microsoft.com/office/infopath/2007/PartnerControls"/>
    </lcf76f155ced4ddcb4097134ff3c332f>
    <TaxCatchAll xmlns="438b6218-0136-4703-a339-c1390ec4e3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A0B9B1EA6444CAA7DA06BDB39FEEA" ma:contentTypeVersion="11" ma:contentTypeDescription="Utwórz nowy dokument." ma:contentTypeScope="" ma:versionID="2794ba40afc34acbde67d27bd7af082b">
  <xsd:schema xmlns:xsd="http://www.w3.org/2001/XMLSchema" xmlns:xs="http://www.w3.org/2001/XMLSchema" xmlns:p="http://schemas.microsoft.com/office/2006/metadata/properties" xmlns:ns2="8afe8573-a3a4-4cef-b281-22e553c6ab9e" xmlns:ns3="438b6218-0136-4703-a339-c1390ec4e323" targetNamespace="http://schemas.microsoft.com/office/2006/metadata/properties" ma:root="true" ma:fieldsID="ddf5f1255b59b5791a88c5c4a1d1163a" ns2:_="" ns3:_="">
    <xsd:import namespace="8afe8573-a3a4-4cef-b281-22e553c6ab9e"/>
    <xsd:import namespace="438b6218-0136-4703-a339-c1390ec4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8573-a3a4-4cef-b281-22e553c6a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6218-0136-4703-a339-c1390ec4e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d0ec2-aedc-4fa8-a39b-18da77a0f15d}" ma:internalName="TaxCatchAll" ma:showField="CatchAllData" ma:web="438b6218-0136-4703-a339-c1390ec4e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B32ED-AD7D-41D2-841C-1C37CAF60DD4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customXml/itemProps2.xml><?xml version="1.0" encoding="utf-8"?>
<ds:datastoreItem xmlns:ds="http://schemas.openxmlformats.org/officeDocument/2006/customXml" ds:itemID="{A7672E13-933E-4881-938D-3F832F380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BF417D-55BE-4992-B7F6-A38ED705A7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42802-1C4C-4371-91AC-CA1D64F3F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8573-a3a4-4cef-b281-22e553c6ab9e"/>
    <ds:schemaRef ds:uri="438b6218-0136-4703-a339-c1390ec4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645</Words>
  <Characters>4263</Characters>
  <Application>Microsoft Office Word</Application>
  <DocSecurity>0</DocSecurity>
  <Lines>121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Kudłacz</dc:creator>
  <cp:keywords/>
  <dc:description/>
  <cp:lastModifiedBy>Michał Choma</cp:lastModifiedBy>
  <cp:revision>56</cp:revision>
  <dcterms:created xsi:type="dcterms:W3CDTF">2026-07-20T08:47:00Z</dcterms:created>
  <dcterms:modified xsi:type="dcterms:W3CDTF">2026-08-06T10:14:00Z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0x010100D09A0B9B1EA6444CAA7DA06BDB39FEEA</vt:lpwstr>
  </property>
  <property fmtid="{D5CDD505-2E9C-101B-9397-08002B2CF9AE}" pid="3" name="MediaServiceImageTags">
    <vt:lpwstr/>
  </property>
</Properties>
</file>