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E2A01" w14:textId="32616829" w:rsidR="005B49EA" w:rsidRDefault="00EB1A7E" w:rsidP="00D219E2">
      <w:pPr>
        <w:pStyle w:val="Default"/>
      </w:pPr>
      <w:r>
        <w:t xml:space="preserve"> </w:t>
      </w:r>
    </w:p>
    <w:p w14:paraId="45BE4F77" w14:textId="77777777" w:rsidR="005B49EA" w:rsidRDefault="005B49EA" w:rsidP="005B49EA">
      <w:pPr>
        <w:pStyle w:val="Default"/>
        <w:jc w:val="center"/>
      </w:pPr>
    </w:p>
    <w:p w14:paraId="30FB5FAC" w14:textId="77777777" w:rsidR="005B49EA" w:rsidRPr="005B49EA" w:rsidRDefault="005B49EA" w:rsidP="005B49EA">
      <w:pPr>
        <w:pStyle w:val="Default"/>
        <w:jc w:val="center"/>
        <w:rPr>
          <w:rFonts w:ascii="Times New Roman" w:hAnsi="Times New Roman" w:cs="Times New Roman"/>
          <w:sz w:val="28"/>
        </w:rPr>
      </w:pPr>
      <w:r w:rsidRPr="005B49EA">
        <w:rPr>
          <w:rFonts w:ascii="Times New Roman" w:hAnsi="Times New Roman" w:cs="Times New Roman"/>
          <w:b/>
          <w:bCs/>
          <w:sz w:val="28"/>
        </w:rPr>
        <w:t>SPECYFIKACJA WARUNKÓW ZAMÓWIENIA</w:t>
      </w:r>
    </w:p>
    <w:p w14:paraId="3692225A" w14:textId="77777777" w:rsidR="005B49EA" w:rsidRPr="005B49EA" w:rsidRDefault="005B49EA" w:rsidP="005B49EA">
      <w:pPr>
        <w:pStyle w:val="Default"/>
        <w:jc w:val="center"/>
        <w:rPr>
          <w:rFonts w:ascii="Times New Roman" w:hAnsi="Times New Roman" w:cs="Times New Roman"/>
          <w:b/>
          <w:bCs/>
          <w:sz w:val="28"/>
        </w:rPr>
      </w:pPr>
    </w:p>
    <w:p w14:paraId="1F3C9A82" w14:textId="77777777" w:rsidR="005B49EA" w:rsidRPr="005B49EA" w:rsidRDefault="005B49EA" w:rsidP="005B49EA">
      <w:pPr>
        <w:pStyle w:val="Default"/>
        <w:jc w:val="center"/>
        <w:rPr>
          <w:rFonts w:ascii="Times New Roman" w:hAnsi="Times New Roman" w:cs="Times New Roman"/>
          <w:b/>
          <w:bCs/>
          <w:sz w:val="28"/>
        </w:rPr>
      </w:pPr>
    </w:p>
    <w:p w14:paraId="73002F76" w14:textId="77777777" w:rsidR="005B49EA" w:rsidRPr="005B49EA" w:rsidRDefault="005B49EA" w:rsidP="005B49EA">
      <w:pPr>
        <w:pStyle w:val="Default"/>
        <w:jc w:val="center"/>
        <w:rPr>
          <w:rFonts w:ascii="Times New Roman" w:hAnsi="Times New Roman" w:cs="Times New Roman"/>
          <w:sz w:val="28"/>
        </w:rPr>
      </w:pPr>
      <w:r w:rsidRPr="005B49EA">
        <w:rPr>
          <w:rFonts w:ascii="Times New Roman" w:hAnsi="Times New Roman" w:cs="Times New Roman"/>
          <w:b/>
          <w:bCs/>
          <w:sz w:val="28"/>
        </w:rPr>
        <w:t>ZAMAWIAJĄCY:</w:t>
      </w:r>
    </w:p>
    <w:p w14:paraId="6929B195" w14:textId="77777777" w:rsidR="005B49EA" w:rsidRPr="005B49EA" w:rsidRDefault="005B49EA" w:rsidP="005B49EA">
      <w:pPr>
        <w:pStyle w:val="Default"/>
        <w:jc w:val="center"/>
        <w:rPr>
          <w:rFonts w:ascii="Times New Roman" w:hAnsi="Times New Roman" w:cs="Times New Roman"/>
          <w:b/>
          <w:bCs/>
          <w:i/>
          <w:iCs/>
          <w:sz w:val="28"/>
        </w:rPr>
      </w:pPr>
      <w:r w:rsidRPr="005B49EA">
        <w:rPr>
          <w:rFonts w:ascii="Times New Roman" w:hAnsi="Times New Roman" w:cs="Times New Roman"/>
          <w:b/>
          <w:bCs/>
          <w:i/>
          <w:iCs/>
          <w:sz w:val="28"/>
        </w:rPr>
        <w:t>GMINA CERANÓW</w:t>
      </w:r>
    </w:p>
    <w:p w14:paraId="7F8E9ABC" w14:textId="77777777" w:rsidR="005B49EA" w:rsidRDefault="005B49EA" w:rsidP="005B49EA">
      <w:pPr>
        <w:pStyle w:val="Default"/>
        <w:jc w:val="center"/>
        <w:rPr>
          <w:rFonts w:ascii="Times New Roman" w:hAnsi="Times New Roman" w:cs="Times New Roman"/>
          <w:sz w:val="28"/>
        </w:rPr>
      </w:pPr>
    </w:p>
    <w:p w14:paraId="038A4372" w14:textId="77777777" w:rsidR="003F1845" w:rsidRPr="005B49EA" w:rsidRDefault="003F1845" w:rsidP="005B49EA">
      <w:pPr>
        <w:pStyle w:val="Default"/>
        <w:jc w:val="center"/>
        <w:rPr>
          <w:rFonts w:ascii="Times New Roman" w:hAnsi="Times New Roman" w:cs="Times New Roman"/>
          <w:sz w:val="28"/>
        </w:rPr>
      </w:pPr>
    </w:p>
    <w:p w14:paraId="1CD316EF" w14:textId="7E38B663" w:rsidR="005B49EA" w:rsidRPr="00B51351" w:rsidRDefault="005B49EA" w:rsidP="005B49EA">
      <w:pPr>
        <w:pStyle w:val="Default"/>
        <w:jc w:val="center"/>
        <w:rPr>
          <w:rFonts w:ascii="Times New Roman" w:hAnsi="Times New Roman" w:cs="Times New Roman"/>
        </w:rPr>
      </w:pPr>
      <w:r w:rsidRPr="00B51351">
        <w:rPr>
          <w:rFonts w:ascii="Times New Roman" w:hAnsi="Times New Roman" w:cs="Times New Roman"/>
        </w:rPr>
        <w:t xml:space="preserve">Zaprasza do złożenia oferty w trybie art. 275 pkt </w:t>
      </w:r>
      <w:r w:rsidR="00583156">
        <w:rPr>
          <w:rFonts w:ascii="Times New Roman" w:hAnsi="Times New Roman" w:cs="Times New Roman"/>
        </w:rPr>
        <w:t>2</w:t>
      </w:r>
      <w:r w:rsidRPr="00B51351">
        <w:rPr>
          <w:rFonts w:ascii="Times New Roman" w:hAnsi="Times New Roman" w:cs="Times New Roman"/>
        </w:rPr>
        <w:t xml:space="preserve"> (trybie podstawowym </w:t>
      </w:r>
      <w:r w:rsidR="00583156">
        <w:rPr>
          <w:rFonts w:ascii="Times New Roman" w:hAnsi="Times New Roman" w:cs="Times New Roman"/>
        </w:rPr>
        <w:t>z fakultatywn</w:t>
      </w:r>
      <w:r w:rsidR="00A14CD3">
        <w:rPr>
          <w:rFonts w:ascii="Times New Roman" w:hAnsi="Times New Roman" w:cs="Times New Roman"/>
        </w:rPr>
        <w:t>y</w:t>
      </w:r>
      <w:r w:rsidR="00583156">
        <w:rPr>
          <w:rFonts w:ascii="Times New Roman" w:hAnsi="Times New Roman" w:cs="Times New Roman"/>
        </w:rPr>
        <w:t>mi negocjacjami</w:t>
      </w:r>
      <w:r w:rsidRPr="00B51351">
        <w:rPr>
          <w:rFonts w:ascii="Times New Roman" w:hAnsi="Times New Roman" w:cs="Times New Roman"/>
        </w:rPr>
        <w:t>) o wartości zamówienia nieprzekraczającej progów unijnych o jakich stanowi art. 3 ustawy z 11 września 2019 r. - Prawo zamówień publicznych (Dz. U. z 202</w:t>
      </w:r>
      <w:r w:rsidR="009040AC">
        <w:rPr>
          <w:rFonts w:ascii="Times New Roman" w:hAnsi="Times New Roman" w:cs="Times New Roman"/>
        </w:rPr>
        <w:t>6</w:t>
      </w:r>
      <w:r w:rsidRPr="00B51351">
        <w:rPr>
          <w:rFonts w:ascii="Times New Roman" w:hAnsi="Times New Roman" w:cs="Times New Roman"/>
        </w:rPr>
        <w:t xml:space="preserve"> r. poz. </w:t>
      </w:r>
      <w:r w:rsidR="00D752C4">
        <w:rPr>
          <w:rFonts w:ascii="Times New Roman" w:hAnsi="Times New Roman" w:cs="Times New Roman"/>
        </w:rPr>
        <w:t>793</w:t>
      </w:r>
      <w:r w:rsidRPr="00B51351">
        <w:rPr>
          <w:rFonts w:ascii="Times New Roman" w:hAnsi="Times New Roman" w:cs="Times New Roman"/>
        </w:rPr>
        <w:t xml:space="preserve">) – dalej ustawy </w:t>
      </w:r>
      <w:proofErr w:type="spellStart"/>
      <w:r w:rsidRPr="00B51351">
        <w:rPr>
          <w:rFonts w:ascii="Times New Roman" w:hAnsi="Times New Roman" w:cs="Times New Roman"/>
        </w:rPr>
        <w:t>P</w:t>
      </w:r>
      <w:r w:rsidR="005A199B">
        <w:rPr>
          <w:rFonts w:ascii="Times New Roman" w:hAnsi="Times New Roman" w:cs="Times New Roman"/>
        </w:rPr>
        <w:t>zp</w:t>
      </w:r>
      <w:proofErr w:type="spellEnd"/>
      <w:r w:rsidRPr="00B51351">
        <w:rPr>
          <w:rFonts w:ascii="Times New Roman" w:hAnsi="Times New Roman" w:cs="Times New Roman"/>
        </w:rPr>
        <w:t xml:space="preserve"> na </w:t>
      </w:r>
      <w:r w:rsidRPr="00B51351">
        <w:rPr>
          <w:rFonts w:ascii="Times New Roman" w:hAnsi="Times New Roman" w:cs="Times New Roman"/>
          <w:b/>
          <w:bCs/>
        </w:rPr>
        <w:t xml:space="preserve">roboty budowlane </w:t>
      </w:r>
      <w:proofErr w:type="spellStart"/>
      <w:r w:rsidRPr="00B51351">
        <w:rPr>
          <w:rFonts w:ascii="Times New Roman" w:hAnsi="Times New Roman" w:cs="Times New Roman"/>
        </w:rPr>
        <w:t>pn</w:t>
      </w:r>
      <w:proofErr w:type="spellEnd"/>
      <w:r w:rsidRPr="00B51351">
        <w:rPr>
          <w:rFonts w:ascii="Times New Roman" w:hAnsi="Times New Roman" w:cs="Times New Roman"/>
        </w:rPr>
        <w:t>:</w:t>
      </w:r>
    </w:p>
    <w:p w14:paraId="14D9F829" w14:textId="77777777" w:rsidR="00C76435" w:rsidRDefault="00C76435" w:rsidP="00583156">
      <w:pPr>
        <w:pStyle w:val="Default"/>
        <w:rPr>
          <w:rFonts w:ascii="Times New Roman" w:hAnsi="Times New Roman" w:cs="Times New Roman"/>
          <w:sz w:val="28"/>
        </w:rPr>
      </w:pPr>
    </w:p>
    <w:p w14:paraId="3A31AE6E" w14:textId="77777777" w:rsidR="003F1845" w:rsidRDefault="003F1845" w:rsidP="005B49EA">
      <w:pPr>
        <w:pStyle w:val="Default"/>
        <w:jc w:val="center"/>
        <w:rPr>
          <w:rFonts w:ascii="Times New Roman" w:hAnsi="Times New Roman" w:cs="Times New Roman"/>
          <w:sz w:val="28"/>
        </w:rPr>
      </w:pPr>
    </w:p>
    <w:p w14:paraId="13195D56" w14:textId="64567F98" w:rsidR="005B49EA" w:rsidRDefault="005B49EA" w:rsidP="009E275C">
      <w:pPr>
        <w:pStyle w:val="Default"/>
        <w:jc w:val="center"/>
        <w:rPr>
          <w:rFonts w:ascii="Times New Roman" w:hAnsi="Times New Roman" w:cs="Times New Roman"/>
          <w:b/>
          <w:sz w:val="28"/>
          <w:szCs w:val="28"/>
        </w:rPr>
      </w:pPr>
      <w:r w:rsidRPr="00B51351">
        <w:rPr>
          <w:rFonts w:ascii="Times New Roman" w:hAnsi="Times New Roman" w:cs="Times New Roman"/>
          <w:b/>
          <w:sz w:val="28"/>
          <w:szCs w:val="28"/>
        </w:rPr>
        <w:t>„</w:t>
      </w:r>
      <w:r w:rsidR="009E275C" w:rsidRPr="009E275C">
        <w:rPr>
          <w:rFonts w:ascii="Times New Roman" w:hAnsi="Times New Roman" w:cs="Times New Roman"/>
          <w:b/>
          <w:sz w:val="28"/>
          <w:szCs w:val="28"/>
        </w:rPr>
        <w:t>Przebudowa drogi wewnętrznej dojazdowej do pól w miejscowości Wólka Rytelska</w:t>
      </w:r>
      <w:r w:rsidR="00625463" w:rsidRPr="00B51351">
        <w:rPr>
          <w:rFonts w:ascii="Times New Roman" w:hAnsi="Times New Roman" w:cs="Times New Roman"/>
          <w:b/>
          <w:sz w:val="28"/>
          <w:szCs w:val="28"/>
        </w:rPr>
        <w:t>”</w:t>
      </w:r>
    </w:p>
    <w:p w14:paraId="023A92B2" w14:textId="77777777" w:rsidR="00403896" w:rsidRPr="00B51351" w:rsidRDefault="00403896" w:rsidP="003F1845">
      <w:pPr>
        <w:pStyle w:val="Default"/>
        <w:jc w:val="center"/>
        <w:rPr>
          <w:rFonts w:ascii="Times New Roman" w:hAnsi="Times New Roman" w:cs="Times New Roman"/>
          <w:b/>
          <w:sz w:val="28"/>
          <w:szCs w:val="28"/>
        </w:rPr>
      </w:pPr>
    </w:p>
    <w:p w14:paraId="4F1E7AB1" w14:textId="31F8B749" w:rsidR="005B49EA" w:rsidRDefault="00403896" w:rsidP="005B49EA">
      <w:pPr>
        <w:pStyle w:val="Default"/>
        <w:jc w:val="center"/>
        <w:rPr>
          <w:rFonts w:ascii="Times New Roman" w:hAnsi="Times New Roman" w:cs="Times New Roman"/>
          <w:sz w:val="28"/>
        </w:rPr>
      </w:pPr>
      <w:r>
        <w:rPr>
          <w:rFonts w:ascii="Times New Roman" w:hAnsi="Times New Roman" w:cs="Times New Roman"/>
          <w:noProof/>
          <w:sz w:val="28"/>
        </w:rPr>
        <w:drawing>
          <wp:inline distT="0" distB="0" distL="0" distR="0" wp14:anchorId="47E36147" wp14:editId="172CEFD0">
            <wp:extent cx="3797935" cy="1261745"/>
            <wp:effectExtent l="0" t="0" r="0" b="0"/>
            <wp:docPr id="8574533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935" cy="1261745"/>
                    </a:xfrm>
                    <a:prstGeom prst="rect">
                      <a:avLst/>
                    </a:prstGeom>
                    <a:noFill/>
                  </pic:spPr>
                </pic:pic>
              </a:graphicData>
            </a:graphic>
          </wp:inline>
        </w:drawing>
      </w:r>
    </w:p>
    <w:p w14:paraId="5C40AD12" w14:textId="77777777" w:rsidR="00403896" w:rsidRDefault="00403896" w:rsidP="00583156">
      <w:pPr>
        <w:pStyle w:val="Default"/>
        <w:jc w:val="center"/>
        <w:rPr>
          <w:rFonts w:ascii="Times New Roman" w:hAnsi="Times New Roman" w:cs="Times New Roman"/>
        </w:rPr>
      </w:pPr>
    </w:p>
    <w:p w14:paraId="38868E17" w14:textId="2D9C3241" w:rsidR="003F1845" w:rsidRPr="00583156" w:rsidRDefault="00583156" w:rsidP="00583156">
      <w:pPr>
        <w:pStyle w:val="Default"/>
        <w:jc w:val="center"/>
        <w:rPr>
          <w:rFonts w:ascii="Times New Roman" w:hAnsi="Times New Roman" w:cs="Times New Roman"/>
        </w:rPr>
      </w:pPr>
      <w:r w:rsidRPr="00583156">
        <w:rPr>
          <w:rFonts w:ascii="Times New Roman" w:hAnsi="Times New Roman" w:cs="Times New Roman"/>
        </w:rPr>
        <w:t>Zadanie dofinansowane</w:t>
      </w:r>
    </w:p>
    <w:p w14:paraId="7AF32F95" w14:textId="74AE51DA" w:rsidR="00583156" w:rsidRPr="00583156" w:rsidRDefault="00583156" w:rsidP="00583156">
      <w:pPr>
        <w:pStyle w:val="Default"/>
        <w:jc w:val="center"/>
        <w:rPr>
          <w:rFonts w:ascii="Times New Roman" w:hAnsi="Times New Roman" w:cs="Times New Roman"/>
        </w:rPr>
      </w:pPr>
      <w:r w:rsidRPr="00583156">
        <w:rPr>
          <w:rFonts w:ascii="Times New Roman" w:hAnsi="Times New Roman" w:cs="Times New Roman"/>
        </w:rPr>
        <w:t>jest ze środków finansowych budżetu Województwa Mazowieckiego na zadanie z zakresu budowy i modernizacji dróg dojazdowych do gruntów rolnych</w:t>
      </w:r>
    </w:p>
    <w:p w14:paraId="277F568E" w14:textId="77777777" w:rsidR="003F1845" w:rsidRDefault="003F1845" w:rsidP="00583156">
      <w:pPr>
        <w:pStyle w:val="Default"/>
        <w:jc w:val="center"/>
        <w:rPr>
          <w:rFonts w:ascii="Times New Roman" w:hAnsi="Times New Roman" w:cs="Times New Roman"/>
          <w:sz w:val="28"/>
        </w:rPr>
      </w:pPr>
    </w:p>
    <w:p w14:paraId="5F55B8F5" w14:textId="13E0BE81" w:rsidR="005B49EA" w:rsidRDefault="005B49EA" w:rsidP="005B49EA">
      <w:pPr>
        <w:pStyle w:val="Default"/>
        <w:jc w:val="center"/>
        <w:rPr>
          <w:rFonts w:ascii="Times New Roman" w:hAnsi="Times New Roman" w:cs="Times New Roman"/>
          <w:sz w:val="28"/>
        </w:rPr>
      </w:pPr>
    </w:p>
    <w:p w14:paraId="2ABEDA28" w14:textId="77777777" w:rsidR="003F1845" w:rsidRDefault="003F1845" w:rsidP="005B49EA">
      <w:pPr>
        <w:pStyle w:val="Default"/>
        <w:rPr>
          <w:rFonts w:ascii="Times New Roman" w:hAnsi="Times New Roman" w:cs="Times New Roman"/>
          <w:b/>
          <w:bCs/>
          <w:sz w:val="28"/>
        </w:rPr>
      </w:pPr>
    </w:p>
    <w:p w14:paraId="55FA7C48" w14:textId="77777777" w:rsidR="003F1845" w:rsidRDefault="003F1845" w:rsidP="005B49EA">
      <w:pPr>
        <w:pStyle w:val="Default"/>
        <w:rPr>
          <w:rFonts w:ascii="Times New Roman" w:hAnsi="Times New Roman" w:cs="Times New Roman"/>
          <w:b/>
          <w:bCs/>
          <w:sz w:val="28"/>
        </w:rPr>
      </w:pPr>
    </w:p>
    <w:p w14:paraId="3F16C409" w14:textId="5AB26E45" w:rsidR="00B51351" w:rsidRDefault="005B49EA" w:rsidP="00B51351">
      <w:pPr>
        <w:pStyle w:val="Default"/>
        <w:ind w:left="5664" w:firstLine="708"/>
        <w:rPr>
          <w:rFonts w:ascii="Times New Roman" w:hAnsi="Times New Roman" w:cs="Times New Roman"/>
          <w:b/>
          <w:bCs/>
          <w:color w:val="auto"/>
        </w:rPr>
      </w:pPr>
      <w:r w:rsidRPr="005B49EA">
        <w:rPr>
          <w:rFonts w:ascii="Times New Roman" w:hAnsi="Times New Roman" w:cs="Times New Roman"/>
          <w:b/>
          <w:bCs/>
          <w:color w:val="auto"/>
        </w:rPr>
        <w:t>Zatwierdzam:</w:t>
      </w:r>
    </w:p>
    <w:p w14:paraId="4C8C1B97" w14:textId="0331AB23" w:rsidR="005B49EA" w:rsidRDefault="00B51351" w:rsidP="00B51351">
      <w:pPr>
        <w:pStyle w:val="Default"/>
        <w:ind w:left="4956" w:firstLine="708"/>
        <w:rPr>
          <w:rFonts w:ascii="Times New Roman" w:hAnsi="Times New Roman" w:cs="Times New Roman"/>
          <w:b/>
          <w:bCs/>
          <w:color w:val="auto"/>
        </w:rPr>
      </w:pPr>
      <w:r>
        <w:rPr>
          <w:rFonts w:ascii="Times New Roman" w:hAnsi="Times New Roman" w:cs="Times New Roman"/>
          <w:b/>
          <w:bCs/>
          <w:color w:val="auto"/>
        </w:rPr>
        <w:t xml:space="preserve">     </w:t>
      </w:r>
      <w:r w:rsidR="005B49EA" w:rsidRPr="005B49EA">
        <w:rPr>
          <w:rFonts w:ascii="Times New Roman" w:hAnsi="Times New Roman" w:cs="Times New Roman"/>
          <w:b/>
          <w:bCs/>
          <w:color w:val="auto"/>
        </w:rPr>
        <w:t>Wójt Gminy Ceranów</w:t>
      </w:r>
    </w:p>
    <w:p w14:paraId="0557EF7D" w14:textId="77777777" w:rsidR="00CE6DB8" w:rsidRDefault="00CE6DB8" w:rsidP="00B51351">
      <w:pPr>
        <w:pStyle w:val="Default"/>
        <w:ind w:left="4956" w:firstLine="708"/>
        <w:rPr>
          <w:rFonts w:ascii="Times New Roman" w:hAnsi="Times New Roman" w:cs="Times New Roman"/>
          <w:b/>
          <w:bCs/>
          <w:color w:val="auto"/>
        </w:rPr>
      </w:pPr>
    </w:p>
    <w:p w14:paraId="0F6E2780" w14:textId="77777777" w:rsidR="00CE6DB8" w:rsidRPr="005B49EA" w:rsidRDefault="00CE6DB8" w:rsidP="00B51351">
      <w:pPr>
        <w:pStyle w:val="Default"/>
        <w:ind w:left="4956" w:firstLine="708"/>
        <w:rPr>
          <w:rFonts w:ascii="Times New Roman" w:hAnsi="Times New Roman" w:cs="Times New Roman"/>
          <w:color w:val="auto"/>
        </w:rPr>
      </w:pPr>
    </w:p>
    <w:p w14:paraId="360B5370" w14:textId="1ABF2F91" w:rsidR="005B49EA" w:rsidRPr="005B49EA" w:rsidRDefault="00B51351" w:rsidP="00B51351">
      <w:pPr>
        <w:pStyle w:val="Default"/>
        <w:ind w:left="5664"/>
        <w:rPr>
          <w:rFonts w:ascii="Times New Roman" w:hAnsi="Times New Roman" w:cs="Times New Roman"/>
          <w:color w:val="auto"/>
        </w:rPr>
      </w:pPr>
      <w:r>
        <w:rPr>
          <w:rFonts w:ascii="Times New Roman" w:hAnsi="Times New Roman" w:cs="Times New Roman"/>
          <w:b/>
          <w:bCs/>
          <w:color w:val="auto"/>
        </w:rPr>
        <w:t xml:space="preserve">      </w:t>
      </w:r>
      <w:r w:rsidR="005B49EA" w:rsidRPr="005B49EA">
        <w:rPr>
          <w:rFonts w:ascii="Times New Roman" w:hAnsi="Times New Roman" w:cs="Times New Roman"/>
          <w:b/>
          <w:bCs/>
          <w:color w:val="auto"/>
        </w:rPr>
        <w:t xml:space="preserve">/-/ </w:t>
      </w:r>
      <w:r w:rsidR="003F1845">
        <w:rPr>
          <w:rFonts w:ascii="Times New Roman" w:hAnsi="Times New Roman" w:cs="Times New Roman"/>
          <w:b/>
          <w:bCs/>
          <w:color w:val="auto"/>
        </w:rPr>
        <w:t>Grzegorz Krysiak</w:t>
      </w:r>
    </w:p>
    <w:p w14:paraId="754AEB5A" w14:textId="368FD852" w:rsidR="003F1845" w:rsidRPr="00B51351" w:rsidRDefault="00B51351" w:rsidP="00B51351">
      <w:pPr>
        <w:pStyle w:val="Default"/>
        <w:ind w:left="5664"/>
        <w:rPr>
          <w:rFonts w:ascii="Times New Roman" w:hAnsi="Times New Roman" w:cs="Times New Roman"/>
          <w:b/>
          <w:bCs/>
          <w:sz w:val="22"/>
          <w:szCs w:val="22"/>
        </w:rPr>
      </w:pPr>
      <w:r>
        <w:rPr>
          <w:rFonts w:ascii="Times New Roman" w:hAnsi="Times New Roman" w:cs="Times New Roman"/>
          <w:i/>
          <w:iCs/>
          <w:color w:val="auto"/>
          <w:sz w:val="22"/>
          <w:szCs w:val="22"/>
        </w:rPr>
        <w:t xml:space="preserve">   </w:t>
      </w:r>
      <w:r w:rsidR="005B49EA" w:rsidRPr="00B51351">
        <w:rPr>
          <w:rFonts w:ascii="Times New Roman" w:hAnsi="Times New Roman" w:cs="Times New Roman"/>
          <w:i/>
          <w:iCs/>
          <w:color w:val="auto"/>
          <w:sz w:val="22"/>
          <w:szCs w:val="22"/>
        </w:rPr>
        <w:t>(Kierownik</w:t>
      </w:r>
      <w:r w:rsidRPr="00B51351">
        <w:rPr>
          <w:rFonts w:ascii="Times New Roman" w:hAnsi="Times New Roman" w:cs="Times New Roman"/>
          <w:i/>
          <w:iCs/>
          <w:color w:val="auto"/>
          <w:sz w:val="22"/>
          <w:szCs w:val="22"/>
        </w:rPr>
        <w:t xml:space="preserve"> </w:t>
      </w:r>
      <w:r w:rsidR="005B49EA" w:rsidRPr="00B51351">
        <w:rPr>
          <w:rFonts w:ascii="Times New Roman" w:hAnsi="Times New Roman" w:cs="Times New Roman"/>
          <w:i/>
          <w:iCs/>
          <w:color w:val="auto"/>
          <w:sz w:val="22"/>
          <w:szCs w:val="22"/>
        </w:rPr>
        <w:t>Zamawiającego)</w:t>
      </w:r>
    </w:p>
    <w:p w14:paraId="1E6DF98B" w14:textId="77777777" w:rsidR="003F1845" w:rsidRDefault="003F1845" w:rsidP="005B49EA">
      <w:pPr>
        <w:pStyle w:val="Default"/>
        <w:rPr>
          <w:rFonts w:ascii="Times New Roman" w:hAnsi="Times New Roman" w:cs="Times New Roman"/>
          <w:b/>
          <w:bCs/>
          <w:sz w:val="28"/>
        </w:rPr>
      </w:pPr>
    </w:p>
    <w:p w14:paraId="1B5D2FFF" w14:textId="10A9F6A1" w:rsidR="003F1845" w:rsidRPr="00B51351" w:rsidRDefault="003F1845" w:rsidP="005B49EA">
      <w:pPr>
        <w:pStyle w:val="Default"/>
        <w:rPr>
          <w:rFonts w:ascii="Times New Roman" w:hAnsi="Times New Roman" w:cs="Times New Roman"/>
          <w:b/>
          <w:bCs/>
        </w:rPr>
      </w:pPr>
      <w:r w:rsidRPr="00B51351">
        <w:rPr>
          <w:rFonts w:ascii="Times New Roman" w:hAnsi="Times New Roman" w:cs="Times New Roman"/>
          <w:b/>
          <w:bCs/>
        </w:rPr>
        <w:t>Nr postępowania: IR.271</w:t>
      </w:r>
      <w:r w:rsidR="00D752C4">
        <w:rPr>
          <w:rFonts w:ascii="Times New Roman" w:hAnsi="Times New Roman" w:cs="Times New Roman"/>
          <w:b/>
          <w:bCs/>
        </w:rPr>
        <w:t>.6.</w:t>
      </w:r>
      <w:r w:rsidRPr="00B51351">
        <w:rPr>
          <w:rFonts w:ascii="Times New Roman" w:hAnsi="Times New Roman" w:cs="Times New Roman"/>
          <w:b/>
          <w:bCs/>
        </w:rPr>
        <w:t>202</w:t>
      </w:r>
      <w:r w:rsidR="009E275C">
        <w:rPr>
          <w:rFonts w:ascii="Times New Roman" w:hAnsi="Times New Roman" w:cs="Times New Roman"/>
          <w:b/>
          <w:bCs/>
        </w:rPr>
        <w:t>6</w:t>
      </w:r>
    </w:p>
    <w:p w14:paraId="6750CC99" w14:textId="77777777" w:rsidR="003F1845" w:rsidRDefault="003F1845" w:rsidP="005B49EA">
      <w:pPr>
        <w:pStyle w:val="Default"/>
        <w:rPr>
          <w:rFonts w:ascii="Times New Roman" w:hAnsi="Times New Roman" w:cs="Times New Roman"/>
          <w:b/>
          <w:bCs/>
          <w:sz w:val="28"/>
        </w:rPr>
      </w:pPr>
    </w:p>
    <w:p w14:paraId="5DE1AC8F" w14:textId="77777777" w:rsidR="00B51351" w:rsidRDefault="00B51351" w:rsidP="005B49EA">
      <w:pPr>
        <w:pStyle w:val="Default"/>
        <w:rPr>
          <w:rFonts w:ascii="Times New Roman" w:hAnsi="Times New Roman" w:cs="Times New Roman"/>
          <w:b/>
          <w:bCs/>
          <w:sz w:val="28"/>
        </w:rPr>
      </w:pPr>
    </w:p>
    <w:p w14:paraId="354ED74B" w14:textId="77777777" w:rsidR="00B51351" w:rsidRDefault="00B51351" w:rsidP="005B49EA">
      <w:pPr>
        <w:pStyle w:val="Default"/>
        <w:rPr>
          <w:rFonts w:ascii="Times New Roman" w:hAnsi="Times New Roman" w:cs="Times New Roman"/>
          <w:b/>
          <w:bCs/>
          <w:sz w:val="28"/>
        </w:rPr>
      </w:pPr>
    </w:p>
    <w:p w14:paraId="44237EA7" w14:textId="77777777" w:rsidR="005B49EA" w:rsidRPr="0013520F" w:rsidRDefault="005B49EA" w:rsidP="005B49EA">
      <w:pPr>
        <w:pStyle w:val="Default"/>
        <w:rPr>
          <w:rFonts w:ascii="Times New Roman" w:hAnsi="Times New Roman" w:cs="Times New Roman"/>
          <w:b/>
          <w:bCs/>
          <w:sz w:val="28"/>
          <w:u w:val="single"/>
        </w:rPr>
      </w:pPr>
    </w:p>
    <w:p w14:paraId="20BEA22A" w14:textId="533D5520" w:rsidR="005B49EA" w:rsidRPr="006D6066" w:rsidRDefault="005B49EA" w:rsidP="005B49EA">
      <w:pPr>
        <w:pStyle w:val="Default"/>
        <w:jc w:val="center"/>
        <w:rPr>
          <w:rFonts w:ascii="Times New Roman" w:hAnsi="Times New Roman" w:cs="Times New Roman"/>
          <w:color w:val="auto"/>
        </w:rPr>
      </w:pPr>
      <w:r w:rsidRPr="006D6066">
        <w:rPr>
          <w:rFonts w:ascii="Times New Roman" w:hAnsi="Times New Roman" w:cs="Times New Roman"/>
          <w:b/>
          <w:bCs/>
        </w:rPr>
        <w:t xml:space="preserve">CERANÓW, </w:t>
      </w:r>
      <w:r w:rsidR="00D752C4">
        <w:rPr>
          <w:rFonts w:ascii="Times New Roman" w:hAnsi="Times New Roman" w:cs="Times New Roman"/>
          <w:b/>
          <w:bCs/>
        </w:rPr>
        <w:t>sierpień</w:t>
      </w:r>
      <w:r w:rsidRPr="006D6066">
        <w:rPr>
          <w:rFonts w:ascii="Times New Roman" w:hAnsi="Times New Roman" w:cs="Times New Roman"/>
          <w:b/>
          <w:bCs/>
        </w:rPr>
        <w:t xml:space="preserve"> 202</w:t>
      </w:r>
      <w:r w:rsidR="009E275C" w:rsidRPr="006D6066">
        <w:rPr>
          <w:rFonts w:ascii="Times New Roman" w:hAnsi="Times New Roman" w:cs="Times New Roman"/>
          <w:b/>
          <w:bCs/>
        </w:rPr>
        <w:t>6</w:t>
      </w:r>
      <w:r w:rsidRPr="006D6066">
        <w:rPr>
          <w:rFonts w:ascii="Times New Roman" w:hAnsi="Times New Roman" w:cs="Times New Roman"/>
          <w:b/>
          <w:bCs/>
        </w:rPr>
        <w:t xml:space="preserve"> r.</w:t>
      </w:r>
    </w:p>
    <w:p w14:paraId="4C5FE266" w14:textId="77777777" w:rsidR="005B49EA" w:rsidRPr="0013520F" w:rsidRDefault="005B49EA" w:rsidP="007F7597">
      <w:pPr>
        <w:pStyle w:val="Default"/>
        <w:pageBreakBefore/>
        <w:spacing w:line="360" w:lineRule="auto"/>
        <w:jc w:val="center"/>
        <w:rPr>
          <w:rFonts w:ascii="Times New Roman" w:hAnsi="Times New Roman" w:cs="Times New Roman"/>
          <w:b/>
          <w:color w:val="auto"/>
          <w:sz w:val="28"/>
        </w:rPr>
      </w:pPr>
      <w:r w:rsidRPr="0013520F">
        <w:rPr>
          <w:rFonts w:ascii="Times New Roman" w:hAnsi="Times New Roman" w:cs="Times New Roman"/>
          <w:b/>
          <w:bCs/>
          <w:color w:val="auto"/>
          <w:sz w:val="28"/>
        </w:rPr>
        <w:lastRenderedPageBreak/>
        <w:t>SPIS TREŚCI</w:t>
      </w:r>
    </w:p>
    <w:p w14:paraId="157D454A" w14:textId="062B1D36"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w:t>
      </w:r>
      <w:r w:rsidRPr="00B312B8">
        <w:rPr>
          <w:rFonts w:ascii="Times New Roman" w:hAnsi="Times New Roman" w:cs="Times New Roman"/>
          <w:bCs/>
          <w:color w:val="auto"/>
          <w:sz w:val="20"/>
          <w:szCs w:val="20"/>
          <w:highlight w:val="lightGray"/>
          <w:u w:val="single"/>
        </w:rPr>
        <w:t xml:space="preserve"> </w:t>
      </w:r>
      <w:r w:rsidR="00DF6A82" w:rsidRPr="00B312B8">
        <w:rPr>
          <w:rFonts w:ascii="Times New Roman" w:hAnsi="Times New Roman" w:cs="Times New Roman"/>
          <w:bCs/>
          <w:color w:val="auto"/>
          <w:sz w:val="20"/>
          <w:szCs w:val="20"/>
          <w:highlight w:val="lightGray"/>
          <w:u w:val="single"/>
        </w:rPr>
        <w:t>NAZWA ORAZ ADRES ZAMAWIAJĄCEGO</w:t>
      </w:r>
      <w:r w:rsidRPr="00B312B8">
        <w:rPr>
          <w:rFonts w:ascii="Times New Roman" w:hAnsi="Times New Roman" w:cs="Times New Roman"/>
          <w:bCs/>
          <w:color w:val="auto"/>
          <w:sz w:val="20"/>
          <w:szCs w:val="20"/>
          <w:highlight w:val="lightGray"/>
          <w:u w:val="single"/>
        </w:rPr>
        <w:t xml:space="preserve">  </w:t>
      </w:r>
    </w:p>
    <w:p w14:paraId="01D7E062" w14:textId="3196E885"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II.</w:t>
      </w:r>
      <w:r w:rsidRPr="00B312B8">
        <w:rPr>
          <w:rFonts w:ascii="Times New Roman" w:hAnsi="Times New Roman" w:cs="Times New Roman"/>
          <w:bCs/>
          <w:color w:val="auto"/>
          <w:sz w:val="20"/>
          <w:szCs w:val="20"/>
          <w:highlight w:val="lightGray"/>
          <w:u w:val="single"/>
        </w:rPr>
        <w:t xml:space="preserve"> </w:t>
      </w:r>
      <w:r w:rsidR="00DF6A82" w:rsidRPr="00B312B8">
        <w:rPr>
          <w:rFonts w:ascii="Times New Roman" w:hAnsi="Times New Roman" w:cs="Times New Roman"/>
          <w:bCs/>
          <w:color w:val="auto"/>
          <w:sz w:val="20"/>
          <w:szCs w:val="20"/>
          <w:highlight w:val="lightGray"/>
          <w:u w:val="single"/>
        </w:rPr>
        <w:t>TRYB UDZIELENIA ZAMÓWIENIA</w:t>
      </w:r>
      <w:r w:rsidRPr="00B312B8">
        <w:rPr>
          <w:rFonts w:ascii="Times New Roman" w:hAnsi="Times New Roman" w:cs="Times New Roman"/>
          <w:bCs/>
          <w:color w:val="auto"/>
          <w:sz w:val="20"/>
          <w:szCs w:val="20"/>
          <w:highlight w:val="lightGray"/>
          <w:u w:val="single"/>
        </w:rPr>
        <w:t xml:space="preserve"> </w:t>
      </w:r>
    </w:p>
    <w:p w14:paraId="51C7C16E" w14:textId="21C732B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III.</w:t>
      </w:r>
      <w:r w:rsidRPr="00B312B8">
        <w:rPr>
          <w:rFonts w:ascii="Times New Roman" w:hAnsi="Times New Roman" w:cs="Times New Roman"/>
          <w:bCs/>
          <w:color w:val="auto"/>
          <w:sz w:val="20"/>
          <w:szCs w:val="20"/>
          <w:highlight w:val="lightGray"/>
          <w:u w:val="single"/>
        </w:rPr>
        <w:t xml:space="preserve"> </w:t>
      </w:r>
      <w:r w:rsidR="006B4DFC" w:rsidRPr="00B312B8">
        <w:rPr>
          <w:rFonts w:ascii="Times New Roman" w:hAnsi="Times New Roman" w:cs="Times New Roman"/>
          <w:bCs/>
          <w:color w:val="auto"/>
          <w:sz w:val="20"/>
          <w:szCs w:val="20"/>
          <w:highlight w:val="lightGray"/>
          <w:u w:val="single"/>
        </w:rPr>
        <w:t>OPIS PRZEDMIOTU ZAMÓWIENIA</w:t>
      </w:r>
      <w:r w:rsidRPr="00B312B8">
        <w:rPr>
          <w:rFonts w:ascii="Times New Roman" w:hAnsi="Times New Roman" w:cs="Times New Roman"/>
          <w:bCs/>
          <w:color w:val="auto"/>
          <w:sz w:val="20"/>
          <w:szCs w:val="20"/>
          <w:highlight w:val="lightGray"/>
          <w:u w:val="single"/>
        </w:rPr>
        <w:t xml:space="preserve"> </w:t>
      </w:r>
    </w:p>
    <w:p w14:paraId="77546AC8" w14:textId="18DDD7AD"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IV.</w:t>
      </w:r>
      <w:r w:rsidRPr="00B312B8">
        <w:rPr>
          <w:rFonts w:ascii="Times New Roman" w:hAnsi="Times New Roman" w:cs="Times New Roman"/>
          <w:bCs/>
          <w:color w:val="auto"/>
          <w:sz w:val="20"/>
          <w:szCs w:val="20"/>
          <w:highlight w:val="lightGray"/>
          <w:u w:val="single"/>
        </w:rPr>
        <w:t xml:space="preserve"> W</w:t>
      </w:r>
      <w:r w:rsidR="006B4DFC" w:rsidRPr="00B312B8">
        <w:rPr>
          <w:rFonts w:ascii="Times New Roman" w:hAnsi="Times New Roman" w:cs="Times New Roman"/>
          <w:bCs/>
          <w:color w:val="auto"/>
          <w:sz w:val="20"/>
          <w:szCs w:val="20"/>
          <w:highlight w:val="lightGray"/>
          <w:u w:val="single"/>
        </w:rPr>
        <w:t>IZJA LOKALNA</w:t>
      </w:r>
    </w:p>
    <w:p w14:paraId="7C9178FB" w14:textId="43C0436D"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w:t>
      </w:r>
      <w:r w:rsidRPr="00B312B8">
        <w:rPr>
          <w:rFonts w:ascii="Times New Roman" w:hAnsi="Times New Roman" w:cs="Times New Roman"/>
          <w:bCs/>
          <w:color w:val="auto"/>
          <w:sz w:val="20"/>
          <w:szCs w:val="20"/>
          <w:highlight w:val="lightGray"/>
          <w:u w:val="single"/>
        </w:rPr>
        <w:t xml:space="preserve"> P</w:t>
      </w:r>
      <w:r w:rsidR="006B4DFC" w:rsidRPr="00B312B8">
        <w:rPr>
          <w:rFonts w:ascii="Times New Roman" w:hAnsi="Times New Roman" w:cs="Times New Roman"/>
          <w:bCs/>
          <w:color w:val="auto"/>
          <w:sz w:val="20"/>
          <w:szCs w:val="20"/>
          <w:highlight w:val="lightGray"/>
          <w:u w:val="single"/>
        </w:rPr>
        <w:t>ODWYKONAWSTWO</w:t>
      </w:r>
      <w:r w:rsidRPr="00B312B8">
        <w:rPr>
          <w:rFonts w:ascii="Times New Roman" w:hAnsi="Times New Roman" w:cs="Times New Roman"/>
          <w:bCs/>
          <w:color w:val="auto"/>
          <w:sz w:val="20"/>
          <w:szCs w:val="20"/>
          <w:highlight w:val="lightGray"/>
          <w:u w:val="single"/>
        </w:rPr>
        <w:t xml:space="preserve"> </w:t>
      </w:r>
    </w:p>
    <w:p w14:paraId="73DB3EF9" w14:textId="4DF0EFDE"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w:t>
      </w:r>
      <w:r w:rsidRPr="00B312B8">
        <w:rPr>
          <w:rFonts w:ascii="Times New Roman" w:hAnsi="Times New Roman" w:cs="Times New Roman"/>
          <w:bCs/>
          <w:color w:val="auto"/>
          <w:sz w:val="20"/>
          <w:szCs w:val="20"/>
          <w:highlight w:val="lightGray"/>
          <w:u w:val="single"/>
        </w:rPr>
        <w:t xml:space="preserve"> </w:t>
      </w:r>
      <w:r w:rsidR="006B4DFC" w:rsidRPr="00B312B8">
        <w:rPr>
          <w:rFonts w:ascii="Times New Roman" w:hAnsi="Times New Roman" w:cs="Times New Roman"/>
          <w:bCs/>
          <w:color w:val="auto"/>
          <w:sz w:val="20"/>
          <w:szCs w:val="20"/>
          <w:highlight w:val="lightGray"/>
          <w:u w:val="single"/>
        </w:rPr>
        <w:t xml:space="preserve">TERMIN WYKONANIA ZAMÓWIENIA </w:t>
      </w:r>
    </w:p>
    <w:p w14:paraId="3D0BD829" w14:textId="6DF09690"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VII.</w:t>
      </w:r>
      <w:r w:rsidRPr="00B312B8">
        <w:rPr>
          <w:rFonts w:ascii="Times New Roman" w:hAnsi="Times New Roman" w:cs="Times New Roman"/>
          <w:bCs/>
          <w:color w:val="auto"/>
          <w:sz w:val="20"/>
          <w:szCs w:val="20"/>
          <w:highlight w:val="lightGray"/>
          <w:u w:val="single"/>
        </w:rPr>
        <w:t xml:space="preserve"> W</w:t>
      </w:r>
      <w:r w:rsidR="004D5DC2" w:rsidRPr="00B312B8">
        <w:rPr>
          <w:rFonts w:ascii="Times New Roman" w:hAnsi="Times New Roman" w:cs="Times New Roman"/>
          <w:bCs/>
          <w:color w:val="auto"/>
          <w:sz w:val="20"/>
          <w:szCs w:val="20"/>
          <w:highlight w:val="lightGray"/>
          <w:u w:val="single"/>
        </w:rPr>
        <w:t>ARUNKI UDZIĄŁU W POSTĘPOWANIU</w:t>
      </w:r>
    </w:p>
    <w:p w14:paraId="0A70608F" w14:textId="683C2B16"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VIII.</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ODSTAWY WYKLUCZENIA Z POSTĘPOWANIA</w:t>
      </w:r>
      <w:r w:rsidRPr="00B312B8">
        <w:rPr>
          <w:rFonts w:ascii="Times New Roman" w:hAnsi="Times New Roman" w:cs="Times New Roman"/>
          <w:bCs/>
          <w:color w:val="auto"/>
          <w:sz w:val="20"/>
          <w:szCs w:val="20"/>
          <w:highlight w:val="lightGray"/>
          <w:u w:val="single"/>
        </w:rPr>
        <w:t xml:space="preserve"> </w:t>
      </w:r>
    </w:p>
    <w:p w14:paraId="14350241" w14:textId="4587B7F4"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IX.</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ODMIOTOWE ŚRODKI DOWODOWE. OŚWIADCZENIA I DOKUMENTY, JAKIE ZOBOWIĄZANI SĄ DOSTARCZYĆ WYKONAWCY W CELU POTWIERDZENIA SPEŁNIANIA WARUNKÓW UDZIAŁU W POSTĘPOWANIU ORAZ WYKAZANIA BRAKU PODSTAW WYKLUCZENIA</w:t>
      </w:r>
    </w:p>
    <w:p w14:paraId="50A422D9" w14:textId="57A91F5A"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OLEGANIE NA ZASOBACH INNYCH PODMIOTÓW</w:t>
      </w:r>
    </w:p>
    <w:p w14:paraId="43D9B141" w14:textId="7D12B18E"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w:t>
      </w:r>
      <w:r w:rsidRPr="00B312B8">
        <w:rPr>
          <w:rFonts w:ascii="Times New Roman" w:hAnsi="Times New Roman" w:cs="Times New Roman"/>
          <w:bCs/>
          <w:color w:val="auto"/>
          <w:sz w:val="20"/>
          <w:szCs w:val="20"/>
          <w:highlight w:val="lightGray"/>
          <w:u w:val="single"/>
        </w:rPr>
        <w:t xml:space="preserve"> I</w:t>
      </w:r>
      <w:r w:rsidR="004D5DC2" w:rsidRPr="00B312B8">
        <w:rPr>
          <w:rFonts w:ascii="Times New Roman" w:hAnsi="Times New Roman" w:cs="Times New Roman"/>
          <w:bCs/>
          <w:color w:val="auto"/>
          <w:sz w:val="20"/>
          <w:szCs w:val="20"/>
          <w:highlight w:val="lightGray"/>
          <w:u w:val="single"/>
        </w:rPr>
        <w:t>NFORMACJA DLA WYKONAWCÓW WSPÓLNIE UBIEGAJĄCYCH SIĘ O UDZIELENIE ZAMÓWIENIA</w:t>
      </w:r>
    </w:p>
    <w:p w14:paraId="1171DCF6" w14:textId="2DD2763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XII.</w:t>
      </w:r>
      <w:r w:rsidRPr="00B312B8">
        <w:rPr>
          <w:rFonts w:ascii="Times New Roman" w:hAnsi="Times New Roman" w:cs="Times New Roman"/>
          <w:bCs/>
          <w:color w:val="auto"/>
          <w:sz w:val="20"/>
          <w:szCs w:val="20"/>
          <w:highlight w:val="lightGray"/>
          <w:u w:val="single"/>
        </w:rPr>
        <w:t xml:space="preserve"> I</w:t>
      </w:r>
      <w:r w:rsidR="004D5DC2" w:rsidRPr="00B312B8">
        <w:rPr>
          <w:rFonts w:ascii="Times New Roman" w:hAnsi="Times New Roman" w:cs="Times New Roman"/>
          <w:bCs/>
          <w:color w:val="auto"/>
          <w:sz w:val="20"/>
          <w:szCs w:val="20"/>
          <w:highlight w:val="lightGray"/>
          <w:u w:val="single"/>
        </w:rPr>
        <w:t xml:space="preserve">NFORMACJE O SPOSOBIE POROZUMIEWANIA SIĘ ZAMAWIAJĄCEGO Z WYKONAWCAMI ORAZ PRZEKAZYWANIA OŚWIADCZEŃ LUB DOKUMENTÓW </w:t>
      </w:r>
    </w:p>
    <w:p w14:paraId="583694BE" w14:textId="173B3D0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XIII.</w:t>
      </w:r>
      <w:r w:rsidRPr="00B312B8">
        <w:rPr>
          <w:rFonts w:ascii="Times New Roman" w:hAnsi="Times New Roman" w:cs="Times New Roman"/>
          <w:bCs/>
          <w:color w:val="auto"/>
          <w:sz w:val="20"/>
          <w:szCs w:val="20"/>
          <w:highlight w:val="lightGray"/>
          <w:u w:val="single"/>
        </w:rPr>
        <w:t xml:space="preserve"> O</w:t>
      </w:r>
      <w:r w:rsidR="004D5DC2" w:rsidRPr="00B312B8">
        <w:rPr>
          <w:rFonts w:ascii="Times New Roman" w:hAnsi="Times New Roman" w:cs="Times New Roman"/>
          <w:bCs/>
          <w:color w:val="auto"/>
          <w:sz w:val="20"/>
          <w:szCs w:val="20"/>
          <w:highlight w:val="lightGray"/>
          <w:u w:val="single"/>
        </w:rPr>
        <w:t xml:space="preserve">PIS SPOSOBU PRZYGOTOWANIA OFERT ORAZ DOKUEMNTÓW WYMAGANYCH PRZEZ ZAMAWIAJĄCEGO </w:t>
      </w:r>
    </w:p>
    <w:p w14:paraId="40F532E3" w14:textId="694886DF"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XIV.</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S</w:t>
      </w:r>
      <w:r w:rsidR="004D5DC2" w:rsidRPr="00B312B8">
        <w:rPr>
          <w:rFonts w:ascii="Times New Roman" w:hAnsi="Times New Roman" w:cs="Times New Roman"/>
          <w:bCs/>
          <w:color w:val="auto"/>
          <w:sz w:val="20"/>
          <w:szCs w:val="20"/>
          <w:highlight w:val="lightGray"/>
          <w:u w:val="single"/>
        </w:rPr>
        <w:t xml:space="preserve">POSÓB ZŁOŻENIA OFERTY </w:t>
      </w:r>
    </w:p>
    <w:p w14:paraId="19ADFD97" w14:textId="2504BF59" w:rsidR="005B49EA" w:rsidRPr="00B312B8" w:rsidRDefault="0013520F"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w:t>
      </w:r>
      <w:r w:rsidRPr="00B312B8">
        <w:rPr>
          <w:rFonts w:ascii="Times New Roman" w:hAnsi="Times New Roman" w:cs="Times New Roman"/>
          <w:bCs/>
          <w:color w:val="auto"/>
          <w:sz w:val="20"/>
          <w:szCs w:val="20"/>
          <w:highlight w:val="lightGray"/>
          <w:u w:val="single"/>
        </w:rPr>
        <w:t xml:space="preserve"> </w:t>
      </w:r>
      <w:r w:rsidR="005B49EA" w:rsidRPr="00B312B8">
        <w:rPr>
          <w:rFonts w:ascii="Times New Roman" w:hAnsi="Times New Roman" w:cs="Times New Roman"/>
          <w:bCs/>
          <w:color w:val="auto"/>
          <w:sz w:val="20"/>
          <w:szCs w:val="20"/>
          <w:highlight w:val="lightGray"/>
          <w:u w:val="single"/>
        </w:rPr>
        <w:t>S</w:t>
      </w:r>
      <w:r w:rsidR="004D5DC2" w:rsidRPr="00B312B8">
        <w:rPr>
          <w:rFonts w:ascii="Times New Roman" w:hAnsi="Times New Roman" w:cs="Times New Roman"/>
          <w:bCs/>
          <w:color w:val="auto"/>
          <w:sz w:val="20"/>
          <w:szCs w:val="20"/>
          <w:highlight w:val="lightGray"/>
          <w:u w:val="single"/>
        </w:rPr>
        <w:t xml:space="preserve">POSÓB OBLICZANIA CENY OFERTY </w:t>
      </w:r>
    </w:p>
    <w:p w14:paraId="42E65C80" w14:textId="087433BB"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W</w:t>
      </w:r>
      <w:r w:rsidR="004D5DC2" w:rsidRPr="00B312B8">
        <w:rPr>
          <w:rFonts w:ascii="Times New Roman" w:hAnsi="Times New Roman" w:cs="Times New Roman"/>
          <w:bCs/>
          <w:color w:val="auto"/>
          <w:sz w:val="20"/>
          <w:szCs w:val="20"/>
          <w:highlight w:val="lightGray"/>
          <w:u w:val="single"/>
        </w:rPr>
        <w:t xml:space="preserve">YMAGANIA DOTYCZĄCE WADIUM </w:t>
      </w:r>
    </w:p>
    <w:p w14:paraId="1A7781C1" w14:textId="3A77B0C9"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T</w:t>
      </w:r>
      <w:r w:rsidR="004D5DC2" w:rsidRPr="00B312B8">
        <w:rPr>
          <w:rFonts w:ascii="Times New Roman" w:hAnsi="Times New Roman" w:cs="Times New Roman"/>
          <w:bCs/>
          <w:color w:val="auto"/>
          <w:sz w:val="20"/>
          <w:szCs w:val="20"/>
          <w:highlight w:val="lightGray"/>
          <w:u w:val="single"/>
        </w:rPr>
        <w:t>ERMIN ZWIĄZANIA OFERTĄ</w:t>
      </w:r>
    </w:p>
    <w:p w14:paraId="75B98820" w14:textId="56A38A15"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XVIII.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M</w:t>
      </w:r>
      <w:r w:rsidR="004D5DC2" w:rsidRPr="00B312B8">
        <w:rPr>
          <w:rFonts w:ascii="Times New Roman" w:hAnsi="Times New Roman" w:cs="Times New Roman"/>
          <w:bCs/>
          <w:color w:val="auto"/>
          <w:sz w:val="20"/>
          <w:szCs w:val="20"/>
          <w:highlight w:val="lightGray"/>
          <w:u w:val="single"/>
        </w:rPr>
        <w:t xml:space="preserve">IEJSCE I TERMIN SKŁADANIA OFERT </w:t>
      </w:r>
    </w:p>
    <w:p w14:paraId="69A82A9C" w14:textId="696B4D40"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XIX.</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4D5DC2" w:rsidRPr="00B312B8">
        <w:rPr>
          <w:rFonts w:ascii="Times New Roman" w:hAnsi="Times New Roman" w:cs="Times New Roman"/>
          <w:bCs/>
          <w:color w:val="auto"/>
          <w:sz w:val="20"/>
          <w:szCs w:val="20"/>
          <w:highlight w:val="lightGray"/>
          <w:u w:val="single"/>
        </w:rPr>
        <w:t>TWARCIE OFERT</w:t>
      </w:r>
    </w:p>
    <w:p w14:paraId="73778D97" w14:textId="4876AFB4" w:rsidR="0013520F"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4D5DC2" w:rsidRPr="00B312B8">
        <w:rPr>
          <w:rFonts w:ascii="Times New Roman" w:hAnsi="Times New Roman" w:cs="Times New Roman"/>
          <w:bCs/>
          <w:color w:val="auto"/>
          <w:sz w:val="20"/>
          <w:szCs w:val="20"/>
          <w:highlight w:val="lightGray"/>
          <w:u w:val="single"/>
        </w:rPr>
        <w:t>PIS KRYTERIÓW OCENY OFERT WRAZ Z PODANIEM WAG TYCH KRYTERIÓW I SPOSOBU OCENY OFERT</w:t>
      </w:r>
    </w:p>
    <w:p w14:paraId="16307CC9" w14:textId="6108324F" w:rsidR="003659A9" w:rsidRPr="00B312B8" w:rsidRDefault="003659A9" w:rsidP="00B312B8">
      <w:pPr>
        <w:pStyle w:val="Default"/>
        <w:spacing w:line="384" w:lineRule="auto"/>
        <w:jc w:val="both"/>
        <w:rPr>
          <w:rFonts w:ascii="Times New Roman" w:hAnsi="Times New Roman" w:cs="Times New Roman"/>
          <w:bCs/>
          <w:color w:val="auto"/>
          <w:sz w:val="20"/>
          <w:szCs w:val="20"/>
          <w:highlight w:val="lightGray"/>
          <w:u w:val="single"/>
        </w:rPr>
      </w:pPr>
      <w:r w:rsidRPr="003659A9">
        <w:rPr>
          <w:rFonts w:ascii="Times New Roman" w:hAnsi="Times New Roman" w:cs="Times New Roman"/>
          <w:b/>
          <w:color w:val="auto"/>
          <w:sz w:val="20"/>
          <w:szCs w:val="20"/>
          <w:highlight w:val="lightGray"/>
          <w:u w:val="single"/>
        </w:rPr>
        <w:t>XXI</w:t>
      </w:r>
      <w:r w:rsidRPr="003659A9">
        <w:rPr>
          <w:rFonts w:ascii="Times New Roman" w:hAnsi="Times New Roman" w:cs="Times New Roman"/>
          <w:bCs/>
          <w:color w:val="auto"/>
          <w:sz w:val="20"/>
          <w:szCs w:val="20"/>
          <w:highlight w:val="lightGray"/>
          <w:u w:val="single"/>
        </w:rPr>
        <w:t>. PROWADZENIE PROCEDURY WRAZ Z NEGOCJACJAMI</w:t>
      </w:r>
    </w:p>
    <w:p w14:paraId="4C7FE1C6" w14:textId="00C17164"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I</w:t>
      </w:r>
      <w:r w:rsidR="004D5DC2" w:rsidRPr="00B312B8">
        <w:rPr>
          <w:rFonts w:ascii="Times New Roman" w:hAnsi="Times New Roman" w:cs="Times New Roman"/>
          <w:bCs/>
          <w:color w:val="auto"/>
          <w:sz w:val="20"/>
          <w:szCs w:val="20"/>
          <w:highlight w:val="lightGray"/>
          <w:u w:val="single"/>
        </w:rPr>
        <w:t>NFORMACJE O FORMALNOŚCIACH, JAKIE POWINNY BYĆ DOPEŁNIONE PO WYBORZE OFERTY W CELU ZAWARCIA UMOWY</w:t>
      </w:r>
    </w:p>
    <w:p w14:paraId="610555F3" w14:textId="1827AF78"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W</w:t>
      </w:r>
      <w:r w:rsidR="004D5DC2" w:rsidRPr="00B312B8">
        <w:rPr>
          <w:rFonts w:ascii="Times New Roman" w:hAnsi="Times New Roman" w:cs="Times New Roman"/>
          <w:bCs/>
          <w:color w:val="auto"/>
          <w:sz w:val="20"/>
          <w:szCs w:val="20"/>
          <w:highlight w:val="lightGray"/>
          <w:u w:val="single"/>
        </w:rPr>
        <w:t>YMAGANIA DOTYCZĄCE ZABEZPIECZENIA NALEŻYTEGO WYKONANIA UMOWY</w:t>
      </w:r>
    </w:p>
    <w:p w14:paraId="24BF3022" w14:textId="56E853B7"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w:t>
      </w:r>
      <w:r w:rsidR="003659A9">
        <w:rPr>
          <w:rFonts w:ascii="Times New Roman" w:hAnsi="Times New Roman" w:cs="Times New Roman"/>
          <w:b/>
          <w:bCs/>
          <w:color w:val="auto"/>
          <w:sz w:val="20"/>
          <w:szCs w:val="20"/>
          <w:highlight w:val="lightGray"/>
          <w:u w:val="single"/>
        </w:rPr>
        <w:t>V</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P</w:t>
      </w:r>
      <w:r w:rsidR="007F7597" w:rsidRPr="00B312B8">
        <w:rPr>
          <w:rFonts w:ascii="Times New Roman" w:hAnsi="Times New Roman" w:cs="Times New Roman"/>
          <w:bCs/>
          <w:color w:val="auto"/>
          <w:sz w:val="20"/>
          <w:szCs w:val="20"/>
          <w:highlight w:val="lightGray"/>
          <w:u w:val="single"/>
        </w:rPr>
        <w:t>ROJEKTOWANIE POSTANOWIENIA UMOWY, KTÓRE ZOSTANĄ WPROWADZONE DO TREŚCI TEJ UMOWY</w:t>
      </w:r>
    </w:p>
    <w:p w14:paraId="55A64E8F" w14:textId="29E0835A"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Pr="00B312B8">
        <w:rPr>
          <w:rFonts w:ascii="Times New Roman" w:hAnsi="Times New Roman" w:cs="Times New Roman"/>
          <w:bCs/>
          <w:color w:val="auto"/>
          <w:sz w:val="20"/>
          <w:szCs w:val="20"/>
          <w:highlight w:val="lightGray"/>
          <w:u w:val="single"/>
        </w:rPr>
        <w:t xml:space="preserve"> </w:t>
      </w:r>
      <w:r w:rsidR="0014043D" w:rsidRPr="00B312B8">
        <w:rPr>
          <w:rFonts w:ascii="Times New Roman" w:hAnsi="Times New Roman" w:cs="Times New Roman"/>
          <w:bCs/>
          <w:color w:val="auto"/>
          <w:sz w:val="20"/>
          <w:szCs w:val="20"/>
          <w:highlight w:val="lightGray"/>
          <w:u w:val="single"/>
        </w:rPr>
        <w:t>F</w:t>
      </w:r>
      <w:r w:rsidR="007F7597" w:rsidRPr="00B312B8">
        <w:rPr>
          <w:rFonts w:ascii="Times New Roman" w:hAnsi="Times New Roman" w:cs="Times New Roman"/>
          <w:bCs/>
          <w:color w:val="auto"/>
          <w:sz w:val="20"/>
          <w:szCs w:val="20"/>
          <w:highlight w:val="lightGray"/>
          <w:u w:val="single"/>
        </w:rPr>
        <w:t>INANSOWANIE ZAMÓWIENIA</w:t>
      </w:r>
    </w:p>
    <w:p w14:paraId="6820A55B" w14:textId="251BCE71"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P</w:t>
      </w:r>
      <w:r w:rsidR="007F7597" w:rsidRPr="00B312B8">
        <w:rPr>
          <w:rFonts w:ascii="Times New Roman" w:hAnsi="Times New Roman" w:cs="Times New Roman"/>
          <w:bCs/>
          <w:color w:val="auto"/>
          <w:sz w:val="20"/>
          <w:szCs w:val="20"/>
          <w:highlight w:val="lightGray"/>
          <w:u w:val="single"/>
        </w:rPr>
        <w:t xml:space="preserve">OUCZENIE O ŚRODKACH OCHRONY PRAWNEJ PRZYSŁUGUJĄCYCH WYKONAWCY </w:t>
      </w:r>
    </w:p>
    <w:p w14:paraId="477472FE" w14:textId="3C80E321"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003659A9">
        <w:rPr>
          <w:rFonts w:ascii="Times New Roman" w:hAnsi="Times New Roman" w:cs="Times New Roman"/>
          <w:b/>
          <w:bCs/>
          <w:color w:val="auto"/>
          <w:sz w:val="20"/>
          <w:szCs w:val="20"/>
          <w:highlight w:val="lightGray"/>
          <w:u w:val="single"/>
        </w:rPr>
        <w:t>II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7F7597" w:rsidRPr="00B312B8">
        <w:rPr>
          <w:rFonts w:ascii="Times New Roman" w:hAnsi="Times New Roman" w:cs="Times New Roman"/>
          <w:bCs/>
          <w:color w:val="auto"/>
          <w:sz w:val="20"/>
          <w:szCs w:val="20"/>
          <w:highlight w:val="lightGray"/>
          <w:u w:val="single"/>
        </w:rPr>
        <w:t xml:space="preserve">CHRONA DANYCH OSOBOWYCH </w:t>
      </w:r>
    </w:p>
    <w:p w14:paraId="2CAFC507" w14:textId="72C2DA0C" w:rsidR="005B49EA" w:rsidRPr="00200B4E" w:rsidRDefault="0013520F" w:rsidP="00200B4E">
      <w:pPr>
        <w:pStyle w:val="Default"/>
        <w:spacing w:line="384" w:lineRule="auto"/>
        <w:jc w:val="both"/>
        <w:rPr>
          <w:rFonts w:ascii="Times New Roman" w:hAnsi="Times New Roman" w:cs="Times New Roman"/>
          <w:bCs/>
          <w:color w:val="auto"/>
          <w:sz w:val="20"/>
          <w:szCs w:val="20"/>
          <w:u w:val="single"/>
        </w:rPr>
      </w:pPr>
      <w:r w:rsidRPr="00B312B8">
        <w:rPr>
          <w:rFonts w:ascii="Times New Roman" w:hAnsi="Times New Roman" w:cs="Times New Roman"/>
          <w:b/>
          <w:bCs/>
          <w:color w:val="auto"/>
          <w:sz w:val="20"/>
          <w:szCs w:val="20"/>
          <w:highlight w:val="lightGray"/>
          <w:u w:val="single"/>
        </w:rPr>
        <w:t>XXVII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5B49EA" w:rsidRPr="00B312B8">
        <w:rPr>
          <w:rFonts w:ascii="Times New Roman" w:hAnsi="Times New Roman" w:cs="Times New Roman"/>
          <w:bCs/>
          <w:color w:val="auto"/>
          <w:sz w:val="20"/>
          <w:szCs w:val="20"/>
          <w:highlight w:val="lightGray"/>
          <w:u w:val="single"/>
        </w:rPr>
        <w:t>S</w:t>
      </w:r>
      <w:r w:rsidR="007F7597" w:rsidRPr="00B312B8">
        <w:rPr>
          <w:rFonts w:ascii="Times New Roman" w:hAnsi="Times New Roman" w:cs="Times New Roman"/>
          <w:bCs/>
          <w:color w:val="auto"/>
          <w:sz w:val="20"/>
          <w:szCs w:val="20"/>
          <w:highlight w:val="lightGray"/>
          <w:u w:val="single"/>
        </w:rPr>
        <w:t>PIS ZAŁĄCZNIKÓW</w:t>
      </w:r>
      <w:r w:rsidR="007F7597" w:rsidRPr="00B312B8">
        <w:rPr>
          <w:rFonts w:ascii="Times New Roman" w:hAnsi="Times New Roman" w:cs="Times New Roman"/>
          <w:bCs/>
          <w:color w:val="auto"/>
          <w:sz w:val="20"/>
          <w:szCs w:val="20"/>
          <w:u w:val="single"/>
        </w:rPr>
        <w:t xml:space="preserve"> </w:t>
      </w:r>
    </w:p>
    <w:p w14:paraId="6E265EE1" w14:textId="1C03E0B6" w:rsidR="005B49EA" w:rsidRPr="009A39B6" w:rsidRDefault="005B49EA" w:rsidP="005032CD">
      <w:pPr>
        <w:pStyle w:val="Default"/>
        <w:pageBreakBefore/>
        <w:jc w:val="center"/>
        <w:rPr>
          <w:rFonts w:ascii="Times New Roman" w:hAnsi="Times New Roman" w:cs="Times New Roman"/>
          <w:color w:val="auto"/>
          <w:sz w:val="28"/>
          <w:szCs w:val="28"/>
          <w:u w:val="single"/>
        </w:rPr>
      </w:pPr>
      <w:r w:rsidRPr="009A39B6">
        <w:rPr>
          <w:rFonts w:ascii="Times New Roman" w:hAnsi="Times New Roman" w:cs="Times New Roman"/>
          <w:b/>
          <w:bCs/>
          <w:color w:val="auto"/>
          <w:sz w:val="28"/>
          <w:szCs w:val="28"/>
          <w:highlight w:val="lightGray"/>
          <w:u w:val="single"/>
        </w:rPr>
        <w:lastRenderedPageBreak/>
        <w:t>I. N</w:t>
      </w:r>
      <w:r w:rsidR="00DF6A82">
        <w:rPr>
          <w:rFonts w:ascii="Times New Roman" w:hAnsi="Times New Roman" w:cs="Times New Roman"/>
          <w:b/>
          <w:bCs/>
          <w:color w:val="auto"/>
          <w:sz w:val="28"/>
          <w:szCs w:val="28"/>
          <w:highlight w:val="lightGray"/>
          <w:u w:val="single"/>
        </w:rPr>
        <w:t xml:space="preserve">AZWA ORAZ ADRES ZAMAWIAJĄCEGO </w:t>
      </w:r>
    </w:p>
    <w:p w14:paraId="5112C690" w14:textId="77777777" w:rsidR="005032CD" w:rsidRDefault="005032CD" w:rsidP="005032CD">
      <w:pPr>
        <w:autoSpaceDE w:val="0"/>
        <w:adjustRightInd w:val="0"/>
        <w:spacing w:after="0" w:line="240" w:lineRule="auto"/>
        <w:rPr>
          <w:rFonts w:ascii="Times New Roman" w:hAnsi="Times New Roman" w:cs="Times New Roman"/>
          <w:sz w:val="24"/>
          <w:szCs w:val="24"/>
          <w:lang w:eastAsia="pl-PL"/>
        </w:rPr>
      </w:pPr>
    </w:p>
    <w:p w14:paraId="585860A5"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Gmina Ceranów </w:t>
      </w:r>
    </w:p>
    <w:p w14:paraId="51808E14"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Ceranów 140, 08-322 Ceranów</w:t>
      </w:r>
    </w:p>
    <w:p w14:paraId="4BD783EF"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NIP 8231597203</w:t>
      </w:r>
    </w:p>
    <w:p w14:paraId="25ED4C88"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Godziny pracy Zamawiającego: 7.30 – 15.30 </w:t>
      </w:r>
    </w:p>
    <w:p w14:paraId="1B9DB5AE" w14:textId="72910C6E" w:rsidR="005032CD" w:rsidRPr="00B51351" w:rsidRDefault="005032CD" w:rsidP="0072569D">
      <w:pPr>
        <w:autoSpaceDE w:val="0"/>
        <w:adjustRightInd w:val="0"/>
        <w:spacing w:after="0" w:line="360" w:lineRule="auto"/>
        <w:jc w:val="both"/>
        <w:rPr>
          <w:rFonts w:ascii="Times New Roman" w:hAnsi="Times New Roman" w:cs="Times New Roman"/>
          <w:color w:val="0000FF"/>
          <w:sz w:val="24"/>
          <w:szCs w:val="24"/>
          <w:lang w:eastAsia="pl-PL"/>
        </w:rPr>
      </w:pPr>
      <w:r w:rsidRPr="00B51351">
        <w:rPr>
          <w:rFonts w:ascii="Times New Roman" w:hAnsi="Times New Roman" w:cs="Times New Roman"/>
          <w:sz w:val="24"/>
          <w:szCs w:val="24"/>
          <w:lang w:eastAsia="pl-PL"/>
        </w:rPr>
        <w:t>Nr telefonu oraz adres e-mail:</w:t>
      </w:r>
      <w:r w:rsidR="0072569D" w:rsidRPr="0072569D">
        <w:t xml:space="preserve"> </w:t>
      </w:r>
      <w:hyperlink r:id="rId9" w:history="1">
        <w:r w:rsidR="0072569D" w:rsidRPr="002F29EB">
          <w:rPr>
            <w:rStyle w:val="Hipercze"/>
            <w:rFonts w:ascii="Times New Roman" w:hAnsi="Times New Roman" w:cs="Times New Roman"/>
            <w:sz w:val="24"/>
            <w:szCs w:val="24"/>
            <w:lang w:eastAsia="pl-PL"/>
          </w:rPr>
          <w:t>urzad@ceranow.pl</w:t>
        </w:r>
      </w:hyperlink>
      <w:r w:rsidR="0072569D">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tel.</w:t>
      </w:r>
      <w:r w:rsidR="0072569D">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25 787 07 79</w:t>
      </w:r>
      <w:r w:rsidR="0072569D">
        <w:rPr>
          <w:rFonts w:ascii="Times New Roman" w:hAnsi="Times New Roman" w:cs="Times New Roman"/>
          <w:sz w:val="24"/>
          <w:szCs w:val="24"/>
          <w:lang w:eastAsia="pl-PL"/>
        </w:rPr>
        <w:t>.</w:t>
      </w:r>
    </w:p>
    <w:p w14:paraId="0C4F9780" w14:textId="6BF47198"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Adres poczty elektronicznej prowadzonego postępowania: </w:t>
      </w:r>
      <w:hyperlink r:id="rId10" w:history="1">
        <w:r w:rsidR="00803E19" w:rsidRPr="00B51351">
          <w:rPr>
            <w:rStyle w:val="Hipercze"/>
            <w:rFonts w:ascii="Times New Roman" w:hAnsi="Times New Roman" w:cs="Times New Roman"/>
            <w:sz w:val="24"/>
            <w:szCs w:val="24"/>
            <w:lang w:eastAsia="pl-PL"/>
          </w:rPr>
          <w:t>urzad@ceranow.pl</w:t>
        </w:r>
      </w:hyperlink>
      <w:r w:rsidR="00803E19" w:rsidRPr="00B51351">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 xml:space="preserve"> </w:t>
      </w:r>
    </w:p>
    <w:p w14:paraId="6473C152" w14:textId="5A9F0B50" w:rsidR="005032CD"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Adres strony internetowej prowadzonego postępowania: </w:t>
      </w:r>
      <w:hyperlink r:id="rId11" w:history="1">
        <w:r w:rsidR="00803E19" w:rsidRPr="00B51351">
          <w:rPr>
            <w:rStyle w:val="Hipercze"/>
            <w:rFonts w:ascii="Times New Roman" w:hAnsi="Times New Roman" w:cs="Times New Roman"/>
            <w:sz w:val="24"/>
            <w:szCs w:val="24"/>
            <w:lang w:eastAsia="pl-PL"/>
          </w:rPr>
          <w:t>www.ceranow.bip.net.pl</w:t>
        </w:r>
      </w:hyperlink>
      <w:r w:rsidRPr="00B51351">
        <w:rPr>
          <w:rFonts w:ascii="Times New Roman" w:hAnsi="Times New Roman" w:cs="Times New Roman"/>
          <w:sz w:val="24"/>
          <w:szCs w:val="24"/>
          <w:lang w:eastAsia="pl-PL"/>
        </w:rPr>
        <w:t>,</w:t>
      </w:r>
      <w:r w:rsidR="00AD5B53">
        <w:rPr>
          <w:rFonts w:ascii="Times New Roman" w:hAnsi="Times New Roman" w:cs="Times New Roman"/>
          <w:sz w:val="24"/>
          <w:szCs w:val="24"/>
          <w:lang w:eastAsia="pl-PL"/>
        </w:rPr>
        <w:t xml:space="preserve"> </w:t>
      </w:r>
      <w:hyperlink r:id="rId12" w:history="1">
        <w:r w:rsidR="00AD5B53" w:rsidRPr="002F29EB">
          <w:rPr>
            <w:rStyle w:val="Hipercze"/>
            <w:rFonts w:ascii="Times New Roman" w:hAnsi="Times New Roman" w:cs="Times New Roman"/>
            <w:sz w:val="24"/>
            <w:szCs w:val="24"/>
            <w:lang w:eastAsia="pl-PL"/>
          </w:rPr>
          <w:t>https://ezamowienia.gov.pl</w:t>
        </w:r>
      </w:hyperlink>
      <w:r w:rsidRPr="00B51351">
        <w:rPr>
          <w:rFonts w:ascii="Times New Roman" w:hAnsi="Times New Roman" w:cs="Times New Roman"/>
          <w:sz w:val="24"/>
          <w:szCs w:val="24"/>
          <w:lang w:eastAsia="pl-PL"/>
        </w:rPr>
        <w:t xml:space="preserve">.   </w:t>
      </w:r>
    </w:p>
    <w:p w14:paraId="1EADA7C4" w14:textId="77777777" w:rsidR="0072569D" w:rsidRPr="00B51351" w:rsidRDefault="0072569D" w:rsidP="0072569D">
      <w:pPr>
        <w:autoSpaceDE w:val="0"/>
        <w:adjustRightInd w:val="0"/>
        <w:spacing w:after="0" w:line="360" w:lineRule="auto"/>
        <w:jc w:val="both"/>
        <w:rPr>
          <w:rFonts w:ascii="Times New Roman" w:hAnsi="Times New Roman" w:cs="Times New Roman"/>
          <w:sz w:val="24"/>
          <w:szCs w:val="24"/>
          <w:lang w:eastAsia="pl-PL"/>
        </w:rPr>
      </w:pPr>
    </w:p>
    <w:p w14:paraId="47CC4CFE"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Na tej stronie udostępniona będzie SWZ, zmiany i wyjaśnienia treści SWZ oraz inne dokumenty zamówienia bezpośrednio związane z postępowaniem o udzielenie zamówienia. </w:t>
      </w:r>
    </w:p>
    <w:p w14:paraId="716B683E" w14:textId="3973CA57" w:rsidR="005032CD" w:rsidRDefault="005B49EA" w:rsidP="0072569D">
      <w:pPr>
        <w:pStyle w:val="Default"/>
        <w:spacing w:line="360" w:lineRule="auto"/>
        <w:jc w:val="both"/>
        <w:rPr>
          <w:rFonts w:ascii="Times New Roman" w:hAnsi="Times New Roman" w:cs="Times New Roman"/>
          <w:color w:val="auto"/>
        </w:rPr>
      </w:pPr>
      <w:r w:rsidRPr="00B51351">
        <w:rPr>
          <w:rFonts w:ascii="Times New Roman" w:hAnsi="Times New Roman" w:cs="Times New Roman"/>
          <w:b/>
          <w:bCs/>
          <w:color w:val="auto"/>
        </w:rPr>
        <w:t xml:space="preserve">Uwaga! </w:t>
      </w:r>
      <w:r w:rsidRPr="00B51351">
        <w:rPr>
          <w:rFonts w:ascii="Times New Roman" w:hAnsi="Times New Roman" w:cs="Times New Roman"/>
          <w:color w:val="auto"/>
        </w:rPr>
        <w:t xml:space="preserve">Zamawiający przypomina, że w toku postępowania zgodnie z art. 61 ust. 2 ustawy </w:t>
      </w:r>
      <w:proofErr w:type="spellStart"/>
      <w:r w:rsidRPr="00B51351">
        <w:rPr>
          <w:rFonts w:ascii="Times New Roman" w:hAnsi="Times New Roman" w:cs="Times New Roman"/>
          <w:color w:val="auto"/>
        </w:rPr>
        <w:t>P</w:t>
      </w:r>
      <w:r w:rsidR="00856575">
        <w:rPr>
          <w:rFonts w:ascii="Times New Roman" w:hAnsi="Times New Roman" w:cs="Times New Roman"/>
          <w:color w:val="auto"/>
        </w:rPr>
        <w:t>zp</w:t>
      </w:r>
      <w:proofErr w:type="spellEnd"/>
      <w:r w:rsidRPr="00B51351">
        <w:rPr>
          <w:rFonts w:ascii="Times New Roman" w:hAnsi="Times New Roman" w:cs="Times New Roman"/>
          <w:color w:val="auto"/>
        </w:rPr>
        <w:t xml:space="preserve"> komunikacja ustna dopuszczalna jest jedynie w odniesieniu do informacji, które nie są istotne.</w:t>
      </w:r>
    </w:p>
    <w:p w14:paraId="2C90DC20" w14:textId="77777777" w:rsidR="0072569D" w:rsidRPr="0072569D" w:rsidRDefault="0072569D" w:rsidP="0072569D">
      <w:pPr>
        <w:pStyle w:val="Default"/>
        <w:spacing w:line="360" w:lineRule="auto"/>
        <w:jc w:val="both"/>
        <w:rPr>
          <w:rFonts w:ascii="Times New Roman" w:hAnsi="Times New Roman" w:cs="Times New Roman"/>
          <w:color w:val="auto"/>
        </w:rPr>
      </w:pPr>
    </w:p>
    <w:p w14:paraId="2E60A91A" w14:textId="02BF8EB6" w:rsidR="005032CD" w:rsidRDefault="005B49EA" w:rsidP="0072569D">
      <w:pPr>
        <w:pStyle w:val="Default"/>
        <w:jc w:val="center"/>
        <w:rPr>
          <w:rFonts w:ascii="Times New Roman" w:hAnsi="Times New Roman" w:cs="Times New Roman"/>
          <w:b/>
          <w:bCs/>
          <w:color w:val="auto"/>
          <w:sz w:val="28"/>
          <w:szCs w:val="28"/>
          <w:highlight w:val="lightGray"/>
          <w:u w:val="single"/>
        </w:rPr>
      </w:pPr>
      <w:r w:rsidRPr="009A39B6">
        <w:rPr>
          <w:rFonts w:ascii="Times New Roman" w:hAnsi="Times New Roman" w:cs="Times New Roman"/>
          <w:b/>
          <w:bCs/>
          <w:color w:val="auto"/>
          <w:sz w:val="28"/>
          <w:szCs w:val="28"/>
          <w:highlight w:val="lightGray"/>
          <w:u w:val="single"/>
        </w:rPr>
        <w:t>II. T</w:t>
      </w:r>
      <w:r w:rsidR="00DF6A82">
        <w:rPr>
          <w:rFonts w:ascii="Times New Roman" w:hAnsi="Times New Roman" w:cs="Times New Roman"/>
          <w:b/>
          <w:bCs/>
          <w:color w:val="auto"/>
          <w:sz w:val="28"/>
          <w:szCs w:val="28"/>
          <w:highlight w:val="lightGray"/>
          <w:u w:val="single"/>
        </w:rPr>
        <w:t xml:space="preserve">RYB UDZIELENIA ZAMÓWIENIA </w:t>
      </w:r>
    </w:p>
    <w:p w14:paraId="0D6B2DBE" w14:textId="77777777" w:rsidR="0072569D" w:rsidRPr="0072569D" w:rsidRDefault="0072569D" w:rsidP="0072569D">
      <w:pPr>
        <w:pStyle w:val="Default"/>
        <w:jc w:val="center"/>
        <w:rPr>
          <w:rFonts w:ascii="Times New Roman" w:hAnsi="Times New Roman" w:cs="Times New Roman"/>
          <w:b/>
          <w:bCs/>
          <w:color w:val="auto"/>
          <w:sz w:val="28"/>
          <w:szCs w:val="28"/>
          <w:highlight w:val="lightGray"/>
          <w:u w:val="single"/>
        </w:rPr>
      </w:pPr>
    </w:p>
    <w:p w14:paraId="56F703CD" w14:textId="2E80B1B9" w:rsidR="00B51351" w:rsidRDefault="005B49EA" w:rsidP="0072569D">
      <w:pPr>
        <w:pStyle w:val="Default"/>
        <w:numPr>
          <w:ilvl w:val="0"/>
          <w:numId w:val="10"/>
        </w:numPr>
        <w:spacing w:line="360" w:lineRule="auto"/>
        <w:jc w:val="both"/>
        <w:rPr>
          <w:rFonts w:ascii="Times New Roman" w:hAnsi="Times New Roman" w:cs="Times New Roman"/>
          <w:color w:val="auto"/>
        </w:rPr>
      </w:pPr>
      <w:r w:rsidRPr="005B49EA">
        <w:rPr>
          <w:rFonts w:ascii="Times New Roman" w:hAnsi="Times New Roman" w:cs="Times New Roman"/>
          <w:color w:val="auto"/>
        </w:rPr>
        <w:t xml:space="preserve">Niniejsze postępowanie prowadzone jest w trybie podstawowym, o jakim stanowi art. 275 pkt </w:t>
      </w:r>
      <w:r w:rsidR="00C1602C">
        <w:rPr>
          <w:rFonts w:ascii="Times New Roman" w:hAnsi="Times New Roman" w:cs="Times New Roman"/>
          <w:color w:val="auto"/>
        </w:rPr>
        <w:t>2 ustawy</w:t>
      </w:r>
      <w:r w:rsidRPr="005B49EA">
        <w:rPr>
          <w:rFonts w:ascii="Times New Roman" w:hAnsi="Times New Roman" w:cs="Times New Roman"/>
          <w:color w:val="auto"/>
        </w:rPr>
        <w:t xml:space="preserve"> </w:t>
      </w:r>
      <w:proofErr w:type="spellStart"/>
      <w:r w:rsidR="00C1602C">
        <w:rPr>
          <w:rFonts w:ascii="Times New Roman" w:hAnsi="Times New Roman" w:cs="Times New Roman"/>
          <w:color w:val="auto"/>
        </w:rPr>
        <w:t>Pzp</w:t>
      </w:r>
      <w:proofErr w:type="spellEnd"/>
      <w:r w:rsidRPr="005B49EA">
        <w:rPr>
          <w:rFonts w:ascii="Times New Roman" w:hAnsi="Times New Roman" w:cs="Times New Roman"/>
          <w:color w:val="auto"/>
        </w:rPr>
        <w:t xml:space="preserve"> </w:t>
      </w:r>
      <w:r w:rsidR="00C1602C">
        <w:rPr>
          <w:rFonts w:ascii="Times New Roman" w:hAnsi="Times New Roman" w:cs="Times New Roman"/>
          <w:color w:val="auto"/>
        </w:rPr>
        <w:t xml:space="preserve">na podstawie aktów wykonawczych do ustawy </w:t>
      </w:r>
      <w:proofErr w:type="spellStart"/>
      <w:r w:rsidR="00C1602C">
        <w:rPr>
          <w:rFonts w:ascii="Times New Roman" w:hAnsi="Times New Roman" w:cs="Times New Roman"/>
          <w:color w:val="auto"/>
        </w:rPr>
        <w:t>Pzp</w:t>
      </w:r>
      <w:proofErr w:type="spellEnd"/>
      <w:r w:rsidR="00C1602C">
        <w:rPr>
          <w:rFonts w:ascii="Times New Roman" w:hAnsi="Times New Roman" w:cs="Times New Roman"/>
          <w:color w:val="auto"/>
        </w:rPr>
        <w:t xml:space="preserve"> </w:t>
      </w:r>
      <w:r w:rsidRPr="005B49EA">
        <w:rPr>
          <w:rFonts w:ascii="Times New Roman" w:hAnsi="Times New Roman" w:cs="Times New Roman"/>
          <w:color w:val="auto"/>
        </w:rPr>
        <w:t xml:space="preserve">oraz niniejszej Specyfikacji Warunków Zamówienia, zwaną dalej „SWZ”. </w:t>
      </w:r>
    </w:p>
    <w:p w14:paraId="27BB76B1" w14:textId="1404983A" w:rsidR="00B463CF" w:rsidRDefault="00B463CF" w:rsidP="00B463CF">
      <w:pPr>
        <w:pStyle w:val="Default"/>
        <w:spacing w:line="360" w:lineRule="auto"/>
        <w:ind w:left="360"/>
        <w:jc w:val="both"/>
        <w:rPr>
          <w:rFonts w:ascii="Times New Roman" w:hAnsi="Times New Roman" w:cs="Times New Roman"/>
          <w:color w:val="auto"/>
        </w:rPr>
      </w:pPr>
      <w:r>
        <w:rPr>
          <w:rFonts w:ascii="Times New Roman" w:hAnsi="Times New Roman" w:cs="Times New Roman"/>
          <w:color w:val="auto"/>
        </w:rPr>
        <w:t>Negocjacje nie mogą prowadzić do zmiany treści SWZ i dotyczyć będą wyłącznie tych elementów treści oferty, które podlegają ocenie w ramach kryteriów oceny ofert.</w:t>
      </w:r>
    </w:p>
    <w:p w14:paraId="6CE537F1" w14:textId="12D38F23"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Szacunkowa wartość przedmiotowego zamówienia nie przekracza progów unijnych o jakich mowa w art. 3 ustawy </w:t>
      </w:r>
      <w:proofErr w:type="spellStart"/>
      <w:r w:rsidRPr="00B51351">
        <w:rPr>
          <w:rFonts w:ascii="Times New Roman" w:hAnsi="Times New Roman" w:cs="Times New Roman"/>
          <w:color w:val="auto"/>
        </w:rPr>
        <w:t>P</w:t>
      </w:r>
      <w:r w:rsidR="00627900">
        <w:rPr>
          <w:rFonts w:ascii="Times New Roman" w:hAnsi="Times New Roman" w:cs="Times New Roman"/>
          <w:color w:val="auto"/>
        </w:rPr>
        <w:t>zp</w:t>
      </w:r>
      <w:proofErr w:type="spellEnd"/>
      <w:r w:rsidRPr="00B51351">
        <w:rPr>
          <w:rFonts w:ascii="Times New Roman" w:hAnsi="Times New Roman" w:cs="Times New Roman"/>
          <w:color w:val="auto"/>
        </w:rPr>
        <w:t xml:space="preserve">. </w:t>
      </w:r>
    </w:p>
    <w:p w14:paraId="459C954D"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przewiduje aukcji elektronicznej. </w:t>
      </w:r>
    </w:p>
    <w:p w14:paraId="1EF0CDD4"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prowadzi postępowania w celu zawarcia umowy ramowej. </w:t>
      </w:r>
    </w:p>
    <w:p w14:paraId="36FC042B"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przewiduje zwrotu kosztów udziału w postępowaniu. </w:t>
      </w:r>
    </w:p>
    <w:p w14:paraId="0B0F1A77" w14:textId="1BCBE743" w:rsidR="005B49EA"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Zamawiający nie zastrzega możliwości ubiegania się o udzielenie zamówienia wyłącznie przez Wykonawców, o których mowa w art. 94</w:t>
      </w:r>
      <w:r w:rsidR="00B463CF">
        <w:rPr>
          <w:rFonts w:ascii="Times New Roman" w:hAnsi="Times New Roman" w:cs="Times New Roman"/>
          <w:color w:val="auto"/>
        </w:rPr>
        <w:t xml:space="preserve"> ustawy</w:t>
      </w:r>
      <w:r w:rsidRPr="00B51351">
        <w:rPr>
          <w:rFonts w:ascii="Times New Roman" w:hAnsi="Times New Roman" w:cs="Times New Roman"/>
          <w:color w:val="auto"/>
        </w:rPr>
        <w:t xml:space="preserve"> </w:t>
      </w:r>
      <w:proofErr w:type="spellStart"/>
      <w:r w:rsidRPr="00B51351">
        <w:rPr>
          <w:rFonts w:ascii="Times New Roman" w:hAnsi="Times New Roman" w:cs="Times New Roman"/>
          <w:color w:val="auto"/>
        </w:rPr>
        <w:t>P</w:t>
      </w:r>
      <w:r w:rsidR="00B463CF">
        <w:rPr>
          <w:rFonts w:ascii="Times New Roman" w:hAnsi="Times New Roman" w:cs="Times New Roman"/>
          <w:color w:val="auto"/>
        </w:rPr>
        <w:t>zp</w:t>
      </w:r>
      <w:proofErr w:type="spellEnd"/>
      <w:r w:rsidRPr="00B51351">
        <w:rPr>
          <w:rFonts w:ascii="Times New Roman" w:hAnsi="Times New Roman" w:cs="Times New Roman"/>
          <w:color w:val="auto"/>
        </w:rPr>
        <w:t xml:space="preserve">. </w:t>
      </w:r>
    </w:p>
    <w:p w14:paraId="71FBE497" w14:textId="6091DCB7" w:rsidR="00BC1001" w:rsidRPr="00BC1001" w:rsidRDefault="00B463CF" w:rsidP="00BC1001">
      <w:pPr>
        <w:pStyle w:val="Default"/>
        <w:numPr>
          <w:ilvl w:val="0"/>
          <w:numId w:val="10"/>
        </w:numPr>
        <w:spacing w:line="360" w:lineRule="auto"/>
        <w:jc w:val="both"/>
        <w:rPr>
          <w:rFonts w:ascii="Times New Roman" w:hAnsi="Times New Roman" w:cs="Times New Roman"/>
          <w:color w:val="auto"/>
        </w:rPr>
      </w:pPr>
      <w:r>
        <w:rPr>
          <w:rFonts w:ascii="Times New Roman" w:hAnsi="Times New Roman" w:cs="Times New Roman"/>
          <w:color w:val="auto"/>
        </w:rPr>
        <w:t>Zamawiający nie przewiduje ograniczenia liczby Wykonawców, których zaprosi do negocjacji, stosując kryterium oceny ofert.</w:t>
      </w:r>
    </w:p>
    <w:p w14:paraId="5D770BA4" w14:textId="77777777" w:rsidR="005B49EA" w:rsidRPr="005B49EA" w:rsidRDefault="005B49EA" w:rsidP="005B49EA">
      <w:pPr>
        <w:pStyle w:val="Default"/>
        <w:rPr>
          <w:rFonts w:ascii="Times New Roman" w:hAnsi="Times New Roman" w:cs="Times New Roman"/>
          <w:color w:val="auto"/>
        </w:rPr>
      </w:pPr>
    </w:p>
    <w:p w14:paraId="3B0671B3" w14:textId="692E82E9" w:rsidR="005B49EA" w:rsidRPr="009A39B6" w:rsidRDefault="005B49EA" w:rsidP="000F10D3">
      <w:pPr>
        <w:pStyle w:val="Default"/>
        <w:jc w:val="center"/>
        <w:rPr>
          <w:rFonts w:ascii="Times New Roman" w:hAnsi="Times New Roman" w:cs="Times New Roman"/>
          <w:color w:val="auto"/>
          <w:sz w:val="28"/>
          <w:szCs w:val="28"/>
          <w:u w:val="single"/>
        </w:rPr>
      </w:pPr>
      <w:r w:rsidRPr="009A39B6">
        <w:rPr>
          <w:rFonts w:ascii="Times New Roman" w:hAnsi="Times New Roman" w:cs="Times New Roman"/>
          <w:b/>
          <w:bCs/>
          <w:color w:val="auto"/>
          <w:sz w:val="28"/>
          <w:szCs w:val="28"/>
          <w:highlight w:val="lightGray"/>
          <w:u w:val="single"/>
        </w:rPr>
        <w:t>III. O</w:t>
      </w:r>
      <w:r w:rsidR="006B4DFC">
        <w:rPr>
          <w:rFonts w:ascii="Times New Roman" w:hAnsi="Times New Roman" w:cs="Times New Roman"/>
          <w:b/>
          <w:bCs/>
          <w:color w:val="auto"/>
          <w:sz w:val="28"/>
          <w:szCs w:val="28"/>
          <w:highlight w:val="lightGray"/>
          <w:u w:val="single"/>
        </w:rPr>
        <w:t xml:space="preserve">PIS PRZEDMIOTU ZAMÓWIENIA </w:t>
      </w:r>
    </w:p>
    <w:p w14:paraId="0144BD64" w14:textId="77777777" w:rsidR="000F10D3" w:rsidRDefault="000F10D3" w:rsidP="000F10D3">
      <w:pPr>
        <w:pStyle w:val="Default"/>
        <w:jc w:val="both"/>
        <w:rPr>
          <w:rFonts w:ascii="Times New Roman" w:hAnsi="Times New Roman" w:cs="Times New Roman"/>
          <w:color w:val="auto"/>
        </w:rPr>
      </w:pPr>
    </w:p>
    <w:p w14:paraId="4522653E" w14:textId="0E4AADB5" w:rsidR="000F10D3" w:rsidRDefault="005B49EA" w:rsidP="008C1E1F">
      <w:pPr>
        <w:pStyle w:val="Default"/>
        <w:numPr>
          <w:ilvl w:val="0"/>
          <w:numId w:val="30"/>
        </w:numPr>
        <w:spacing w:line="360" w:lineRule="auto"/>
        <w:jc w:val="both"/>
        <w:rPr>
          <w:rFonts w:ascii="Times New Roman" w:hAnsi="Times New Roman" w:cs="Times New Roman"/>
          <w:color w:val="auto"/>
        </w:rPr>
      </w:pPr>
      <w:r w:rsidRPr="005B49EA">
        <w:rPr>
          <w:rFonts w:ascii="Times New Roman" w:hAnsi="Times New Roman" w:cs="Times New Roman"/>
          <w:color w:val="auto"/>
        </w:rPr>
        <w:lastRenderedPageBreak/>
        <w:t xml:space="preserve">Przedmiotem zamówienia jest </w:t>
      </w:r>
      <w:r w:rsidR="009E275C">
        <w:rPr>
          <w:rFonts w:ascii="Times New Roman" w:hAnsi="Times New Roman" w:cs="Times New Roman"/>
          <w:color w:val="auto"/>
        </w:rPr>
        <w:t>p</w:t>
      </w:r>
      <w:r w:rsidR="009E275C" w:rsidRPr="009E275C">
        <w:rPr>
          <w:rFonts w:ascii="Times New Roman" w:hAnsi="Times New Roman" w:cs="Times New Roman"/>
          <w:color w:val="auto"/>
        </w:rPr>
        <w:t>rzebudowa drogi wewnętrznej dojazdowej do pól w miejscowości Wólka Rytelska</w:t>
      </w:r>
      <w:r w:rsidR="009E275C">
        <w:rPr>
          <w:rFonts w:ascii="Times New Roman" w:hAnsi="Times New Roman" w:cs="Times New Roman"/>
          <w:color w:val="auto"/>
        </w:rPr>
        <w:t xml:space="preserve">, </w:t>
      </w:r>
      <w:r w:rsidR="00C263DA">
        <w:rPr>
          <w:rFonts w:ascii="Times New Roman" w:hAnsi="Times New Roman" w:cs="Times New Roman"/>
          <w:color w:val="auto"/>
        </w:rPr>
        <w:t>polegająca na:</w:t>
      </w:r>
    </w:p>
    <w:p w14:paraId="4A27D501" w14:textId="77777777" w:rsidR="00C263DA" w:rsidRDefault="00C263DA" w:rsidP="008C1E1F">
      <w:pPr>
        <w:pStyle w:val="Default"/>
        <w:spacing w:line="360" w:lineRule="auto"/>
        <w:jc w:val="both"/>
        <w:rPr>
          <w:rFonts w:ascii="Times New Roman" w:hAnsi="Times New Roman" w:cs="Times New Roman"/>
          <w:color w:val="auto"/>
        </w:rPr>
      </w:pPr>
    </w:p>
    <w:p w14:paraId="71A64A8F" w14:textId="33E3533E" w:rsidR="00C263DA" w:rsidRPr="00D752C4" w:rsidRDefault="00C263DA" w:rsidP="008C1E1F">
      <w:pPr>
        <w:pStyle w:val="Default"/>
        <w:numPr>
          <w:ilvl w:val="0"/>
          <w:numId w:val="29"/>
        </w:numPr>
        <w:spacing w:line="360" w:lineRule="auto"/>
        <w:jc w:val="both"/>
        <w:rPr>
          <w:rFonts w:ascii="Times New Roman" w:hAnsi="Times New Roman" w:cs="Times New Roman"/>
          <w:color w:val="auto"/>
        </w:rPr>
      </w:pPr>
      <w:r w:rsidRPr="00D752C4">
        <w:rPr>
          <w:rFonts w:ascii="Times New Roman" w:hAnsi="Times New Roman" w:cs="Times New Roman"/>
          <w:color w:val="auto"/>
        </w:rPr>
        <w:t>Robotach przygotowawczych</w:t>
      </w:r>
      <w:r w:rsidR="00E65CB4" w:rsidRPr="00D752C4">
        <w:rPr>
          <w:rFonts w:ascii="Times New Roman" w:hAnsi="Times New Roman" w:cs="Times New Roman"/>
          <w:color w:val="auto"/>
        </w:rPr>
        <w:t xml:space="preserve"> – roboty pomiarowe przy liniowych robotach ziemnych</w:t>
      </w:r>
      <w:r w:rsidR="00EB1A7E">
        <w:rPr>
          <w:rFonts w:ascii="Times New Roman" w:hAnsi="Times New Roman" w:cs="Times New Roman"/>
          <w:color w:val="auto"/>
        </w:rPr>
        <w:t xml:space="preserve"> dróg w terenie równinnym – wykonanie inwentaryzacji powykonawczej</w:t>
      </w:r>
      <w:r w:rsidR="00D752C4" w:rsidRPr="00D752C4">
        <w:rPr>
          <w:rFonts w:ascii="Times New Roman" w:hAnsi="Times New Roman" w:cs="Times New Roman"/>
          <w:color w:val="auto"/>
        </w:rPr>
        <w:t>; mechaniczne ścinanie drzew; mechaniczne usunięcie warstwy ziemi urodzajnej z wywiezieniem nadmiaru na odkład</w:t>
      </w:r>
      <w:r w:rsidR="00EB1A7E">
        <w:rPr>
          <w:rFonts w:ascii="Times New Roman" w:hAnsi="Times New Roman" w:cs="Times New Roman"/>
          <w:color w:val="auto"/>
        </w:rPr>
        <w:t xml:space="preserve"> na odległość do 5 km</w:t>
      </w:r>
      <w:r w:rsidR="00D752C4">
        <w:rPr>
          <w:rFonts w:ascii="Times New Roman" w:hAnsi="Times New Roman" w:cs="Times New Roman"/>
          <w:color w:val="auto"/>
        </w:rPr>
        <w:t>;</w:t>
      </w:r>
    </w:p>
    <w:p w14:paraId="25B16A83" w14:textId="5C938FED"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 xml:space="preserve">Wykonaniu przepustu pod koroną drogi – roboty ziemne, przepusty rurowe pod koroną drogi, przepusty rurowe, części przelotowe prefabrykowanych przepustów drogowych rurowych jednootworowych z rur spiralnie karbowanych, formowanie i zagęszczanie nasypów spycharkami, obudowy wlotów/wylotów prefabrykowanych przepustów drogowych rurowych oraz dna i skarp rowu na wlocie i wylocie przepustu </w:t>
      </w:r>
      <w:r w:rsidR="00CB2B84" w:rsidRPr="00D752C4">
        <w:rPr>
          <w:rFonts w:ascii="Times New Roman" w:hAnsi="Times New Roman" w:cs="Times New Roman"/>
          <w:color w:val="auto"/>
        </w:rPr>
        <w:t>;</w:t>
      </w:r>
    </w:p>
    <w:p w14:paraId="3C28B75F" w14:textId="77C5EA4A"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Wykonaniu p</w:t>
      </w:r>
      <w:r w:rsidR="00C263DA" w:rsidRPr="00D752C4">
        <w:rPr>
          <w:rFonts w:ascii="Times New Roman" w:hAnsi="Times New Roman" w:cs="Times New Roman"/>
          <w:color w:val="auto"/>
        </w:rPr>
        <w:t>odbudow</w:t>
      </w:r>
      <w:r>
        <w:rPr>
          <w:rFonts w:ascii="Times New Roman" w:hAnsi="Times New Roman" w:cs="Times New Roman"/>
          <w:color w:val="auto"/>
        </w:rPr>
        <w:t>y</w:t>
      </w:r>
      <w:r w:rsidR="00E65CB4" w:rsidRPr="00D752C4">
        <w:rPr>
          <w:rFonts w:ascii="Times New Roman" w:hAnsi="Times New Roman" w:cs="Times New Roman"/>
          <w:color w:val="auto"/>
        </w:rPr>
        <w:t xml:space="preserve"> </w:t>
      </w:r>
      <w:r w:rsidR="00451F88" w:rsidRPr="00D752C4">
        <w:rPr>
          <w:rFonts w:ascii="Times New Roman" w:hAnsi="Times New Roman" w:cs="Times New Roman"/>
          <w:color w:val="auto"/>
        </w:rPr>
        <w:t>–</w:t>
      </w:r>
      <w:r w:rsidR="00E65CB4" w:rsidRPr="00D752C4">
        <w:rPr>
          <w:rFonts w:ascii="Times New Roman" w:hAnsi="Times New Roman" w:cs="Times New Roman"/>
          <w:color w:val="auto"/>
        </w:rPr>
        <w:t xml:space="preserve"> </w:t>
      </w:r>
      <w:r>
        <w:rPr>
          <w:rFonts w:ascii="Times New Roman" w:hAnsi="Times New Roman" w:cs="Times New Roman"/>
          <w:color w:val="auto"/>
        </w:rPr>
        <w:t xml:space="preserve">koryto wykonywane mechanicznie, </w:t>
      </w:r>
      <w:r w:rsidR="00EB1A7E">
        <w:rPr>
          <w:rFonts w:ascii="Times New Roman" w:hAnsi="Times New Roman" w:cs="Times New Roman"/>
          <w:color w:val="auto"/>
        </w:rPr>
        <w:t xml:space="preserve">dolna warstwa podbudowy z </w:t>
      </w:r>
      <w:proofErr w:type="spellStart"/>
      <w:r w:rsidR="00EB1A7E">
        <w:rPr>
          <w:rFonts w:ascii="Times New Roman" w:hAnsi="Times New Roman" w:cs="Times New Roman"/>
          <w:color w:val="auto"/>
        </w:rPr>
        <w:t>przekruszu</w:t>
      </w:r>
      <w:proofErr w:type="spellEnd"/>
      <w:r w:rsidR="00EB1A7E">
        <w:rPr>
          <w:rFonts w:ascii="Times New Roman" w:hAnsi="Times New Roman" w:cs="Times New Roman"/>
          <w:color w:val="auto"/>
        </w:rPr>
        <w:t xml:space="preserve"> betonowego bez zanieczyszczeń, górna warstwa podbudowy z </w:t>
      </w:r>
      <w:proofErr w:type="spellStart"/>
      <w:r w:rsidR="00EB1A7E">
        <w:rPr>
          <w:rFonts w:ascii="Times New Roman" w:hAnsi="Times New Roman" w:cs="Times New Roman"/>
          <w:color w:val="auto"/>
        </w:rPr>
        <w:t>przekruszu</w:t>
      </w:r>
      <w:proofErr w:type="spellEnd"/>
      <w:r w:rsidR="00EB1A7E">
        <w:rPr>
          <w:rFonts w:ascii="Times New Roman" w:hAnsi="Times New Roman" w:cs="Times New Roman"/>
          <w:color w:val="auto"/>
        </w:rPr>
        <w:t xml:space="preserve"> betonowego bez zanieczyszczeń, umocnienie podbudowy- warstwa destruktu asfaltowego- materiał inwestora </w:t>
      </w:r>
      <w:r>
        <w:rPr>
          <w:rFonts w:ascii="Times New Roman" w:hAnsi="Times New Roman" w:cs="Times New Roman"/>
          <w:color w:val="auto"/>
        </w:rPr>
        <w:t>;</w:t>
      </w:r>
    </w:p>
    <w:p w14:paraId="4FEC1E75" w14:textId="4F138B79"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Wykonaniu n</w:t>
      </w:r>
      <w:r w:rsidR="00C263DA" w:rsidRPr="00D752C4">
        <w:rPr>
          <w:rFonts w:ascii="Times New Roman" w:hAnsi="Times New Roman" w:cs="Times New Roman"/>
          <w:color w:val="auto"/>
        </w:rPr>
        <w:t xml:space="preserve">awierzchni </w:t>
      </w:r>
      <w:r w:rsidR="00E65CB4" w:rsidRPr="00D752C4">
        <w:rPr>
          <w:rFonts w:ascii="Times New Roman" w:hAnsi="Times New Roman" w:cs="Times New Roman"/>
          <w:color w:val="auto"/>
        </w:rPr>
        <w:t>–</w:t>
      </w:r>
      <w:r w:rsidR="00C263DA" w:rsidRPr="00D752C4">
        <w:rPr>
          <w:rFonts w:ascii="Times New Roman" w:hAnsi="Times New Roman" w:cs="Times New Roman"/>
          <w:color w:val="auto"/>
        </w:rPr>
        <w:t xml:space="preserve"> </w:t>
      </w:r>
      <w:r w:rsidR="00080E56">
        <w:rPr>
          <w:rFonts w:ascii="Times New Roman" w:hAnsi="Times New Roman" w:cs="Times New Roman"/>
          <w:color w:val="auto"/>
        </w:rPr>
        <w:t>warstwa ścieralna jezdni z betonu asfaltowego</w:t>
      </w:r>
      <w:r w:rsidR="00AC5091">
        <w:rPr>
          <w:rFonts w:ascii="Times New Roman" w:hAnsi="Times New Roman" w:cs="Times New Roman"/>
          <w:color w:val="auto"/>
        </w:rPr>
        <w:t xml:space="preserve"> ze skropieniem </w:t>
      </w:r>
      <w:proofErr w:type="spellStart"/>
      <w:r w:rsidR="00AC5091">
        <w:rPr>
          <w:rFonts w:ascii="Times New Roman" w:hAnsi="Times New Roman" w:cs="Times New Roman"/>
          <w:color w:val="auto"/>
        </w:rPr>
        <w:t>międzywarstwowym</w:t>
      </w:r>
      <w:proofErr w:type="spellEnd"/>
      <w:r w:rsidR="00AC5091">
        <w:rPr>
          <w:rFonts w:ascii="Times New Roman" w:hAnsi="Times New Roman" w:cs="Times New Roman"/>
          <w:color w:val="auto"/>
        </w:rPr>
        <w:t xml:space="preserve"> emulsją asfaltową </w:t>
      </w:r>
      <w:proofErr w:type="spellStart"/>
      <w:r w:rsidR="00AC5091">
        <w:rPr>
          <w:rFonts w:ascii="Times New Roman" w:hAnsi="Times New Roman" w:cs="Times New Roman"/>
          <w:color w:val="auto"/>
        </w:rPr>
        <w:t>szybkorozpadową</w:t>
      </w:r>
      <w:proofErr w:type="spellEnd"/>
      <w:r w:rsidR="00AC5091">
        <w:rPr>
          <w:rFonts w:ascii="Times New Roman" w:hAnsi="Times New Roman" w:cs="Times New Roman"/>
          <w:color w:val="auto"/>
        </w:rPr>
        <w:t xml:space="preserve">, transport betonu z wytwórni samochodami samowyładowczymi, nawierzchnia z kruszywa naturalnego, warstwa górna z kruszywa </w:t>
      </w:r>
      <w:proofErr w:type="spellStart"/>
      <w:r w:rsidR="00AC5091">
        <w:rPr>
          <w:rFonts w:ascii="Times New Roman" w:hAnsi="Times New Roman" w:cs="Times New Roman"/>
          <w:color w:val="auto"/>
        </w:rPr>
        <w:t>rozściełanbego</w:t>
      </w:r>
      <w:proofErr w:type="spellEnd"/>
      <w:r w:rsidR="00AC5091">
        <w:rPr>
          <w:rFonts w:ascii="Times New Roman" w:hAnsi="Times New Roman" w:cs="Times New Roman"/>
          <w:color w:val="auto"/>
        </w:rPr>
        <w:t xml:space="preserve"> mechanicznie </w:t>
      </w:r>
      <w:r w:rsidR="00E65CB4" w:rsidRPr="00D752C4">
        <w:rPr>
          <w:rFonts w:ascii="Times New Roman" w:hAnsi="Times New Roman" w:cs="Times New Roman"/>
          <w:color w:val="auto"/>
        </w:rPr>
        <w:t>;</w:t>
      </w:r>
    </w:p>
    <w:p w14:paraId="0A8ABCCB" w14:textId="3BD935DA" w:rsidR="00451F88" w:rsidRPr="00D752C4" w:rsidRDefault="00C263DA" w:rsidP="008C1E1F">
      <w:pPr>
        <w:pStyle w:val="Default"/>
        <w:numPr>
          <w:ilvl w:val="0"/>
          <w:numId w:val="29"/>
        </w:numPr>
        <w:spacing w:line="360" w:lineRule="auto"/>
        <w:jc w:val="both"/>
        <w:rPr>
          <w:rFonts w:ascii="Times New Roman" w:hAnsi="Times New Roman" w:cs="Times New Roman"/>
          <w:color w:val="auto"/>
        </w:rPr>
      </w:pPr>
      <w:r w:rsidRPr="00D752C4">
        <w:rPr>
          <w:rFonts w:ascii="Times New Roman" w:hAnsi="Times New Roman" w:cs="Times New Roman"/>
          <w:color w:val="auto"/>
        </w:rPr>
        <w:t>Oznakowaniu pionowym</w:t>
      </w:r>
      <w:r w:rsidR="00451F88" w:rsidRPr="00D752C4">
        <w:rPr>
          <w:rFonts w:ascii="Times New Roman" w:hAnsi="Times New Roman" w:cs="Times New Roman"/>
          <w:color w:val="auto"/>
        </w:rPr>
        <w:t xml:space="preserve"> – słupki z rur stalowych</w:t>
      </w:r>
      <w:r w:rsidR="00D752C4">
        <w:rPr>
          <w:rFonts w:ascii="Times New Roman" w:hAnsi="Times New Roman" w:cs="Times New Roman"/>
          <w:color w:val="auto"/>
        </w:rPr>
        <w:t xml:space="preserve"> </w:t>
      </w:r>
      <w:r w:rsidR="00451F88" w:rsidRPr="00D752C4">
        <w:rPr>
          <w:rFonts w:ascii="Times New Roman" w:hAnsi="Times New Roman" w:cs="Times New Roman"/>
          <w:color w:val="auto"/>
        </w:rPr>
        <w:t xml:space="preserve"> oraz </w:t>
      </w:r>
      <w:r w:rsidR="00D752C4">
        <w:rPr>
          <w:rFonts w:ascii="Times New Roman" w:hAnsi="Times New Roman" w:cs="Times New Roman"/>
          <w:color w:val="auto"/>
        </w:rPr>
        <w:t>mocowanie</w:t>
      </w:r>
      <w:r w:rsidR="00451F88" w:rsidRPr="00D752C4">
        <w:rPr>
          <w:rFonts w:ascii="Times New Roman" w:hAnsi="Times New Roman" w:cs="Times New Roman"/>
          <w:color w:val="auto"/>
        </w:rPr>
        <w:t xml:space="preserve"> t</w:t>
      </w:r>
      <w:r w:rsidR="00D752C4">
        <w:rPr>
          <w:rFonts w:ascii="Times New Roman" w:hAnsi="Times New Roman" w:cs="Times New Roman"/>
          <w:color w:val="auto"/>
        </w:rPr>
        <w:t>ab</w:t>
      </w:r>
      <w:r w:rsidR="00BB3DA3">
        <w:rPr>
          <w:rFonts w:ascii="Times New Roman" w:hAnsi="Times New Roman" w:cs="Times New Roman"/>
          <w:color w:val="auto"/>
        </w:rPr>
        <w:t>l</w:t>
      </w:r>
      <w:r w:rsidR="00D752C4">
        <w:rPr>
          <w:rFonts w:ascii="Times New Roman" w:hAnsi="Times New Roman" w:cs="Times New Roman"/>
          <w:color w:val="auto"/>
        </w:rPr>
        <w:t>ic pionowych</w:t>
      </w:r>
      <w:r w:rsidR="00451F88" w:rsidRPr="00D752C4">
        <w:rPr>
          <w:rFonts w:ascii="Times New Roman" w:hAnsi="Times New Roman" w:cs="Times New Roman"/>
          <w:color w:val="auto"/>
        </w:rPr>
        <w:t xml:space="preserve"> znaków</w:t>
      </w:r>
      <w:r w:rsidR="00D752C4">
        <w:rPr>
          <w:rFonts w:ascii="Times New Roman" w:hAnsi="Times New Roman" w:cs="Times New Roman"/>
          <w:color w:val="auto"/>
        </w:rPr>
        <w:t xml:space="preserve"> drogowych</w:t>
      </w:r>
      <w:r w:rsidR="00451F88" w:rsidRPr="00D752C4">
        <w:rPr>
          <w:rFonts w:ascii="Times New Roman" w:hAnsi="Times New Roman" w:cs="Times New Roman"/>
          <w:color w:val="auto"/>
        </w:rPr>
        <w:t>.</w:t>
      </w:r>
    </w:p>
    <w:p w14:paraId="328B7830" w14:textId="77777777" w:rsidR="00A10982" w:rsidRPr="00D958BE" w:rsidRDefault="00A10982" w:rsidP="008C1E1F">
      <w:pPr>
        <w:pStyle w:val="Default"/>
        <w:spacing w:line="360" w:lineRule="auto"/>
        <w:jc w:val="both"/>
        <w:rPr>
          <w:rFonts w:ascii="Times New Roman" w:hAnsi="Times New Roman" w:cs="Times New Roman"/>
          <w:color w:val="auto"/>
        </w:rPr>
      </w:pPr>
    </w:p>
    <w:p w14:paraId="417DEFE9" w14:textId="7EF6B9C0" w:rsidR="00D958BE" w:rsidRDefault="005B49EA" w:rsidP="008C1E1F">
      <w:pPr>
        <w:pStyle w:val="Default"/>
        <w:spacing w:line="360" w:lineRule="auto"/>
        <w:rPr>
          <w:rFonts w:ascii="Times New Roman" w:hAnsi="Times New Roman" w:cs="Times New Roman"/>
          <w:color w:val="auto"/>
        </w:rPr>
      </w:pPr>
      <w:r w:rsidRPr="00E93F5E">
        <w:rPr>
          <w:rFonts w:ascii="Times New Roman" w:hAnsi="Times New Roman" w:cs="Times New Roman"/>
          <w:color w:val="auto"/>
        </w:rPr>
        <w:t>Szczegółowy opis oraz sposób realizacji zamówienia zawiera dokumentacja stanowiąc</w:t>
      </w:r>
      <w:r w:rsidR="00D752C4">
        <w:rPr>
          <w:rFonts w:ascii="Times New Roman" w:hAnsi="Times New Roman" w:cs="Times New Roman"/>
          <w:color w:val="auto"/>
        </w:rPr>
        <w:t>a</w:t>
      </w:r>
      <w:r w:rsidRPr="00E93F5E">
        <w:rPr>
          <w:rFonts w:ascii="Times New Roman" w:hAnsi="Times New Roman" w:cs="Times New Roman"/>
          <w:color w:val="auto"/>
        </w:rPr>
        <w:t xml:space="preserve"> Załączniki nr 8</w:t>
      </w:r>
      <w:r w:rsidR="002841BF" w:rsidRPr="00E93F5E">
        <w:rPr>
          <w:rFonts w:ascii="Times New Roman" w:hAnsi="Times New Roman" w:cs="Times New Roman"/>
          <w:color w:val="auto"/>
        </w:rPr>
        <w:t xml:space="preserve"> </w:t>
      </w:r>
      <w:r w:rsidRPr="00E93F5E">
        <w:rPr>
          <w:rFonts w:ascii="Times New Roman" w:hAnsi="Times New Roman" w:cs="Times New Roman"/>
          <w:color w:val="auto"/>
        </w:rPr>
        <w:t>do SWZ.</w:t>
      </w:r>
    </w:p>
    <w:p w14:paraId="5A40F734" w14:textId="7782AA32" w:rsidR="00E45C33" w:rsidRDefault="00E45C33" w:rsidP="008C1E1F">
      <w:pPr>
        <w:pStyle w:val="Default"/>
        <w:spacing w:line="360" w:lineRule="auto"/>
        <w:rPr>
          <w:rFonts w:ascii="Times New Roman" w:hAnsi="Times New Roman" w:cs="Times New Roman"/>
          <w:color w:val="auto"/>
        </w:rPr>
      </w:pPr>
      <w:r>
        <w:rPr>
          <w:rFonts w:ascii="Times New Roman" w:hAnsi="Times New Roman" w:cs="Times New Roman"/>
          <w:color w:val="auto"/>
        </w:rPr>
        <w:t>Zamawiający posiada Projekt Stałej Organizacji Ruchu.</w:t>
      </w:r>
    </w:p>
    <w:p w14:paraId="6AC83E57" w14:textId="3412DEB4" w:rsidR="00E45C33" w:rsidRDefault="00E45C33" w:rsidP="008C1E1F">
      <w:pPr>
        <w:pStyle w:val="Default"/>
        <w:spacing w:line="360" w:lineRule="auto"/>
        <w:rPr>
          <w:rFonts w:ascii="Times New Roman" w:hAnsi="Times New Roman" w:cs="Times New Roman"/>
          <w:color w:val="auto"/>
        </w:rPr>
      </w:pPr>
      <w:r>
        <w:rPr>
          <w:rFonts w:ascii="Times New Roman" w:hAnsi="Times New Roman" w:cs="Times New Roman"/>
          <w:color w:val="auto"/>
        </w:rPr>
        <w:t>Zamawiający dokonał zgłoszenia budowy w Starostwie Powiatowym.</w:t>
      </w:r>
    </w:p>
    <w:p w14:paraId="7E984C46" w14:textId="77777777" w:rsidR="00D958BE" w:rsidRDefault="00D958BE" w:rsidP="008C1E1F">
      <w:pPr>
        <w:pStyle w:val="Default"/>
        <w:spacing w:line="360" w:lineRule="auto"/>
        <w:rPr>
          <w:rFonts w:ascii="Times New Roman" w:hAnsi="Times New Roman" w:cs="Times New Roman"/>
          <w:color w:val="auto"/>
        </w:rPr>
      </w:pPr>
    </w:p>
    <w:p w14:paraId="530C05A4" w14:textId="4F6D67A3" w:rsidR="005B49EA" w:rsidRPr="0016675E" w:rsidRDefault="005B49EA" w:rsidP="008C1E1F">
      <w:pPr>
        <w:pStyle w:val="Default"/>
        <w:numPr>
          <w:ilvl w:val="0"/>
          <w:numId w:val="30"/>
        </w:numPr>
        <w:spacing w:line="360" w:lineRule="auto"/>
        <w:rPr>
          <w:rFonts w:ascii="Times New Roman" w:hAnsi="Times New Roman" w:cs="Times New Roman"/>
          <w:color w:val="auto"/>
        </w:rPr>
      </w:pPr>
      <w:r w:rsidRPr="00261FD9">
        <w:rPr>
          <w:rFonts w:ascii="Times New Roman" w:hAnsi="Times New Roman" w:cs="Times New Roman"/>
          <w:b/>
        </w:rPr>
        <w:t xml:space="preserve">Wspólny Słownik Zamówień CPV: </w:t>
      </w:r>
    </w:p>
    <w:p w14:paraId="694B5D8D" w14:textId="77777777" w:rsidR="0016675E" w:rsidRPr="00D958BE" w:rsidRDefault="0016675E" w:rsidP="008C1E1F">
      <w:pPr>
        <w:pStyle w:val="Default"/>
        <w:spacing w:line="360" w:lineRule="auto"/>
        <w:ind w:left="360"/>
        <w:rPr>
          <w:rFonts w:ascii="Times New Roman" w:hAnsi="Times New Roman" w:cs="Times New Roman"/>
          <w:color w:val="auto"/>
        </w:rPr>
      </w:pPr>
    </w:p>
    <w:p w14:paraId="0F4153B3" w14:textId="13925272" w:rsidR="005B49EA" w:rsidRDefault="005B49EA" w:rsidP="008C1E1F">
      <w:pPr>
        <w:spacing w:line="360" w:lineRule="auto"/>
        <w:rPr>
          <w:rFonts w:ascii="Times New Roman" w:hAnsi="Times New Roman" w:cs="Times New Roman"/>
          <w:b/>
          <w:sz w:val="24"/>
          <w:szCs w:val="24"/>
        </w:rPr>
      </w:pPr>
      <w:r w:rsidRPr="00630122">
        <w:rPr>
          <w:rFonts w:ascii="Times New Roman" w:hAnsi="Times New Roman" w:cs="Times New Roman"/>
          <w:b/>
          <w:sz w:val="24"/>
          <w:szCs w:val="24"/>
        </w:rPr>
        <w:t xml:space="preserve">45233120-6 Roboty w zakresie budowy dróg </w:t>
      </w:r>
    </w:p>
    <w:p w14:paraId="6F719F07" w14:textId="3335B518" w:rsidR="00D43798" w:rsidRDefault="00D43798" w:rsidP="008C1E1F">
      <w:pPr>
        <w:spacing w:line="360" w:lineRule="auto"/>
        <w:rPr>
          <w:rFonts w:ascii="Times New Roman" w:hAnsi="Times New Roman" w:cs="Times New Roman"/>
          <w:sz w:val="24"/>
          <w:szCs w:val="24"/>
        </w:rPr>
      </w:pPr>
      <w:r w:rsidRPr="00D43798">
        <w:rPr>
          <w:rFonts w:ascii="Times New Roman" w:hAnsi="Times New Roman" w:cs="Times New Roman"/>
          <w:sz w:val="24"/>
          <w:szCs w:val="24"/>
        </w:rPr>
        <w:t>45233140-2-Roboty drogowe</w:t>
      </w:r>
    </w:p>
    <w:p w14:paraId="2E711C2E" w14:textId="182C41C1" w:rsidR="00D43798" w:rsidRPr="00D43798" w:rsidRDefault="00D43798" w:rsidP="008C1E1F">
      <w:pPr>
        <w:spacing w:line="360" w:lineRule="auto"/>
        <w:rPr>
          <w:rFonts w:ascii="Times New Roman" w:hAnsi="Times New Roman" w:cs="Times New Roman"/>
          <w:sz w:val="24"/>
          <w:szCs w:val="24"/>
        </w:rPr>
      </w:pPr>
      <w:r>
        <w:rPr>
          <w:rFonts w:ascii="Times New Roman" w:hAnsi="Times New Roman" w:cs="Times New Roman"/>
          <w:sz w:val="24"/>
          <w:szCs w:val="24"/>
        </w:rPr>
        <w:t xml:space="preserve">45233220-7- Roboty w zakresie nawierzchni dróg </w:t>
      </w:r>
    </w:p>
    <w:p w14:paraId="1B9DE9E1" w14:textId="021E9C06" w:rsidR="00D958BE" w:rsidRDefault="00451F88" w:rsidP="008C1E1F">
      <w:pPr>
        <w:spacing w:line="360" w:lineRule="auto"/>
        <w:rPr>
          <w:rFonts w:ascii="Times New Roman" w:hAnsi="Times New Roman" w:cs="Times New Roman"/>
          <w:bCs/>
          <w:sz w:val="24"/>
          <w:szCs w:val="24"/>
        </w:rPr>
      </w:pPr>
      <w:r w:rsidRPr="00451F88">
        <w:rPr>
          <w:rFonts w:ascii="Times New Roman" w:hAnsi="Times New Roman" w:cs="Times New Roman"/>
          <w:bCs/>
          <w:sz w:val="24"/>
          <w:szCs w:val="24"/>
        </w:rPr>
        <w:lastRenderedPageBreak/>
        <w:t>45233222-1 Roboty budowlane w zakresie układania chodników i asfaltowania</w:t>
      </w:r>
    </w:p>
    <w:p w14:paraId="4FE55881" w14:textId="09B46454" w:rsidR="00D43798" w:rsidRDefault="00D43798" w:rsidP="008C1E1F">
      <w:pPr>
        <w:spacing w:line="360" w:lineRule="auto"/>
        <w:rPr>
          <w:rFonts w:ascii="Times New Roman" w:hAnsi="Times New Roman" w:cs="Times New Roman"/>
          <w:bCs/>
          <w:sz w:val="24"/>
          <w:szCs w:val="24"/>
        </w:rPr>
      </w:pPr>
      <w:r>
        <w:rPr>
          <w:rFonts w:ascii="Times New Roman" w:hAnsi="Times New Roman" w:cs="Times New Roman"/>
          <w:bCs/>
          <w:sz w:val="24"/>
          <w:szCs w:val="24"/>
        </w:rPr>
        <w:t>45233290-8- Instalowanie znaków drogowych</w:t>
      </w:r>
    </w:p>
    <w:p w14:paraId="68853C8F" w14:textId="50B094F8" w:rsidR="005B49EA" w:rsidRPr="008C1E1F" w:rsidRDefault="005B49EA" w:rsidP="008C1E1F">
      <w:pPr>
        <w:pStyle w:val="Akapitzlist"/>
        <w:numPr>
          <w:ilvl w:val="0"/>
          <w:numId w:val="30"/>
        </w:numPr>
        <w:spacing w:line="360" w:lineRule="auto"/>
        <w:rPr>
          <w:rFonts w:ascii="Times New Roman" w:hAnsi="Times New Roman" w:cs="Times New Roman"/>
          <w:bCs/>
          <w:sz w:val="24"/>
          <w:szCs w:val="24"/>
        </w:rPr>
      </w:pPr>
      <w:r w:rsidRPr="008C1E1F">
        <w:rPr>
          <w:rFonts w:ascii="Times New Roman" w:hAnsi="Times New Roman" w:cs="Times New Roman"/>
          <w:bCs/>
          <w:sz w:val="24"/>
          <w:szCs w:val="24"/>
        </w:rPr>
        <w:t xml:space="preserve">Zamawiający nie dopuszcza składania ofert częściowych. </w:t>
      </w:r>
    </w:p>
    <w:p w14:paraId="5A712758" w14:textId="77777777" w:rsidR="005B49EA" w:rsidRDefault="005B49EA" w:rsidP="008C1E1F">
      <w:pPr>
        <w:spacing w:line="360" w:lineRule="auto"/>
        <w:jc w:val="both"/>
        <w:rPr>
          <w:rFonts w:ascii="Times New Roman" w:hAnsi="Times New Roman" w:cs="Times New Roman"/>
          <w:sz w:val="24"/>
          <w:szCs w:val="24"/>
        </w:rPr>
      </w:pPr>
      <w:bookmarkStart w:id="0" w:name="_Hlk129090004"/>
      <w:r w:rsidRPr="00C76435">
        <w:rPr>
          <w:rFonts w:ascii="Times New Roman" w:hAnsi="Times New Roman" w:cs="Times New Roman"/>
          <w:sz w:val="24"/>
          <w:szCs w:val="24"/>
        </w:rPr>
        <w:t xml:space="preserve">Uzasadnienie braku podziału zamówienia na części: </w:t>
      </w:r>
    </w:p>
    <w:p w14:paraId="4BFF38BC" w14:textId="77777777" w:rsidR="008C1E1F" w:rsidRDefault="008C1E1F" w:rsidP="008C1E1F">
      <w:pPr>
        <w:spacing w:line="360" w:lineRule="auto"/>
        <w:jc w:val="both"/>
        <w:rPr>
          <w:rFonts w:ascii="Times New Roman" w:hAnsi="Times New Roman" w:cs="Times New Roman"/>
          <w:sz w:val="24"/>
          <w:szCs w:val="24"/>
        </w:rPr>
      </w:pPr>
      <w:r w:rsidRPr="008C1E1F">
        <w:rPr>
          <w:rFonts w:ascii="Times New Roman" w:hAnsi="Times New Roman" w:cs="Times New Roman"/>
          <w:sz w:val="24"/>
          <w:szCs w:val="24"/>
        </w:rPr>
        <w:t>Zamówienie nie zostało podzielone na części z następujących względów: zamówienie jest niepodzielne,</w:t>
      </w:r>
      <w:r>
        <w:rPr>
          <w:rFonts w:ascii="Times New Roman" w:hAnsi="Times New Roman" w:cs="Times New Roman"/>
          <w:sz w:val="24"/>
          <w:szCs w:val="24"/>
        </w:rPr>
        <w:t xml:space="preserve"> </w:t>
      </w:r>
      <w:r w:rsidRPr="008C1E1F">
        <w:rPr>
          <w:rFonts w:ascii="Times New Roman" w:hAnsi="Times New Roman" w:cs="Times New Roman"/>
          <w:sz w:val="24"/>
          <w:szCs w:val="24"/>
        </w:rPr>
        <w:t>dotyczy jednej branży – branży drogowej.</w:t>
      </w:r>
      <w:r>
        <w:rPr>
          <w:rFonts w:ascii="Times New Roman" w:hAnsi="Times New Roman" w:cs="Times New Roman"/>
          <w:sz w:val="24"/>
          <w:szCs w:val="24"/>
        </w:rPr>
        <w:t xml:space="preserve"> </w:t>
      </w:r>
    </w:p>
    <w:p w14:paraId="22008C3B" w14:textId="53B57056" w:rsidR="00D958BE" w:rsidRDefault="008C1E1F" w:rsidP="008C1E1F">
      <w:pPr>
        <w:spacing w:line="360" w:lineRule="auto"/>
        <w:jc w:val="both"/>
        <w:rPr>
          <w:rFonts w:ascii="Times New Roman" w:hAnsi="Times New Roman" w:cs="Times New Roman"/>
          <w:sz w:val="24"/>
          <w:szCs w:val="24"/>
        </w:rPr>
      </w:pPr>
      <w:r w:rsidRPr="008C1E1F">
        <w:rPr>
          <w:rFonts w:ascii="Times New Roman" w:hAnsi="Times New Roman" w:cs="Times New Roman"/>
          <w:sz w:val="24"/>
          <w:szCs w:val="24"/>
        </w:rPr>
        <w:t>Zastosowany ewentualnie podział zamówienia na części nie zwiększyłby konkurencyjności w sektorze</w:t>
      </w:r>
      <w:r>
        <w:rPr>
          <w:rFonts w:ascii="Times New Roman" w:hAnsi="Times New Roman" w:cs="Times New Roman"/>
          <w:sz w:val="24"/>
          <w:szCs w:val="24"/>
        </w:rPr>
        <w:t xml:space="preserve"> </w:t>
      </w:r>
      <w:r w:rsidRPr="008C1E1F">
        <w:rPr>
          <w:rFonts w:ascii="Times New Roman" w:hAnsi="Times New Roman" w:cs="Times New Roman"/>
          <w:sz w:val="24"/>
          <w:szCs w:val="24"/>
        </w:rPr>
        <w:t>małych i średnich przedsiębiorstw – zakres zamówienia jest zakresem typowym, umożliwiającym złożenie</w:t>
      </w:r>
      <w:r>
        <w:rPr>
          <w:rFonts w:ascii="Times New Roman" w:hAnsi="Times New Roman" w:cs="Times New Roman"/>
          <w:sz w:val="24"/>
          <w:szCs w:val="24"/>
        </w:rPr>
        <w:t xml:space="preserve"> </w:t>
      </w:r>
      <w:r w:rsidRPr="008C1E1F">
        <w:rPr>
          <w:rFonts w:ascii="Times New Roman" w:hAnsi="Times New Roman" w:cs="Times New Roman"/>
          <w:sz w:val="24"/>
          <w:szCs w:val="24"/>
        </w:rPr>
        <w:t>oferty wykonawcom z grupy małych lub średnich przedsiębiorstw. Zgodnie z treścią motywu 78 dyrektywy</w:t>
      </w:r>
      <w:r>
        <w:rPr>
          <w:rFonts w:ascii="Times New Roman" w:hAnsi="Times New Roman" w:cs="Times New Roman"/>
          <w:sz w:val="24"/>
          <w:szCs w:val="24"/>
        </w:rPr>
        <w:t xml:space="preserve"> </w:t>
      </w:r>
      <w:r w:rsidRPr="008C1E1F">
        <w:rPr>
          <w:rFonts w:ascii="Times New Roman" w:hAnsi="Times New Roman" w:cs="Times New Roman"/>
          <w:sz w:val="24"/>
          <w:szCs w:val="24"/>
        </w:rPr>
        <w:t>2014/24/UE, Instytucja zamawiająca powinna mieć obowiązek rozważenia celowości podziału zamówień</w:t>
      </w:r>
      <w:r>
        <w:rPr>
          <w:rFonts w:ascii="Times New Roman" w:hAnsi="Times New Roman" w:cs="Times New Roman"/>
          <w:sz w:val="24"/>
          <w:szCs w:val="24"/>
        </w:rPr>
        <w:t xml:space="preserve"> </w:t>
      </w:r>
      <w:r w:rsidRPr="008C1E1F">
        <w:rPr>
          <w:rFonts w:ascii="Times New Roman" w:hAnsi="Times New Roman" w:cs="Times New Roman"/>
          <w:sz w:val="24"/>
          <w:szCs w:val="24"/>
        </w:rPr>
        <w:t>na części, jednocześnie zachowując swobodę autonomicznego podejmowania decyzji na każdej podstawie,</w:t>
      </w:r>
      <w:r>
        <w:rPr>
          <w:rFonts w:ascii="Times New Roman" w:hAnsi="Times New Roman" w:cs="Times New Roman"/>
          <w:sz w:val="24"/>
          <w:szCs w:val="24"/>
        </w:rPr>
        <w:t xml:space="preserve"> </w:t>
      </w:r>
      <w:r w:rsidRPr="008C1E1F">
        <w:rPr>
          <w:rFonts w:ascii="Times New Roman" w:hAnsi="Times New Roman" w:cs="Times New Roman"/>
          <w:sz w:val="24"/>
          <w:szCs w:val="24"/>
        </w:rPr>
        <w:t>jaką uzna za stosowną, nie podlegając nadzorowi administracyjnemu ani sądowemu. Dyrektywy stosuje się</w:t>
      </w:r>
      <w:r>
        <w:rPr>
          <w:rFonts w:ascii="Times New Roman" w:hAnsi="Times New Roman" w:cs="Times New Roman"/>
          <w:sz w:val="24"/>
          <w:szCs w:val="24"/>
        </w:rPr>
        <w:t xml:space="preserve"> </w:t>
      </w:r>
      <w:r w:rsidRPr="008C1E1F">
        <w:rPr>
          <w:rFonts w:ascii="Times New Roman" w:hAnsi="Times New Roman" w:cs="Times New Roman"/>
          <w:sz w:val="24"/>
          <w:szCs w:val="24"/>
        </w:rPr>
        <w:t>od tzw. progów UE, a dyrektywa posługuje się pojęciem dużego zamówienia na gruncie zamówień</w:t>
      </w:r>
      <w:r>
        <w:rPr>
          <w:rFonts w:ascii="Times New Roman" w:hAnsi="Times New Roman" w:cs="Times New Roman"/>
          <w:sz w:val="24"/>
          <w:szCs w:val="24"/>
        </w:rPr>
        <w:t xml:space="preserve"> </w:t>
      </w:r>
      <w:r w:rsidRPr="008C1E1F">
        <w:rPr>
          <w:rFonts w:ascii="Times New Roman" w:hAnsi="Times New Roman" w:cs="Times New Roman"/>
          <w:sz w:val="24"/>
          <w:szCs w:val="24"/>
        </w:rPr>
        <w:t>podlegających dyrektywie - a więc zamówienia o wartości znacznie przewyższającej tzw. progi UE.</w:t>
      </w:r>
      <w:r w:rsidR="005B49EA" w:rsidRPr="00C76435">
        <w:rPr>
          <w:rFonts w:ascii="Times New Roman" w:hAnsi="Times New Roman" w:cs="Times New Roman"/>
          <w:sz w:val="24"/>
          <w:szCs w:val="24"/>
        </w:rPr>
        <w:t xml:space="preserve"> </w:t>
      </w:r>
      <w:bookmarkEnd w:id="0"/>
    </w:p>
    <w:p w14:paraId="096925C3" w14:textId="230B01A5" w:rsidR="005B49EA" w:rsidRPr="00D958BE" w:rsidRDefault="00D958BE" w:rsidP="008C1E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B49EA" w:rsidRPr="008C1E1F">
        <w:rPr>
          <w:rFonts w:ascii="Times New Roman" w:hAnsi="Times New Roman" w:cs="Times New Roman"/>
          <w:bCs/>
          <w:sz w:val="24"/>
          <w:szCs w:val="24"/>
        </w:rPr>
        <w:t>Zamawiający nie dopuszcza składania ofert wariantowych oraz w postaci katalogów elektronicznych.</w:t>
      </w:r>
      <w:r w:rsidR="005B49EA" w:rsidRPr="00261FD9">
        <w:rPr>
          <w:rFonts w:ascii="Times New Roman" w:hAnsi="Times New Roman" w:cs="Times New Roman"/>
          <w:b/>
          <w:sz w:val="24"/>
          <w:szCs w:val="24"/>
        </w:rPr>
        <w:t xml:space="preserve"> </w:t>
      </w:r>
    </w:p>
    <w:p w14:paraId="21DA596C" w14:textId="0B7B7CD0" w:rsidR="005B49EA" w:rsidRPr="008C1E1F" w:rsidRDefault="00EA71DB" w:rsidP="008C1E1F">
      <w:pPr>
        <w:spacing w:line="360" w:lineRule="auto"/>
        <w:jc w:val="both"/>
        <w:rPr>
          <w:rFonts w:ascii="Times New Roman" w:hAnsi="Times New Roman" w:cs="Times New Roman"/>
          <w:bCs/>
          <w:sz w:val="24"/>
          <w:szCs w:val="24"/>
        </w:rPr>
      </w:pPr>
      <w:r w:rsidRPr="008C1E1F">
        <w:rPr>
          <w:rFonts w:ascii="Times New Roman" w:hAnsi="Times New Roman" w:cs="Times New Roman"/>
          <w:bCs/>
          <w:sz w:val="24"/>
          <w:szCs w:val="24"/>
        </w:rPr>
        <w:t>5</w:t>
      </w:r>
      <w:r w:rsidR="005B49EA" w:rsidRPr="008C1E1F">
        <w:rPr>
          <w:rFonts w:ascii="Times New Roman" w:hAnsi="Times New Roman" w:cs="Times New Roman"/>
          <w:bCs/>
          <w:sz w:val="24"/>
          <w:szCs w:val="24"/>
        </w:rPr>
        <w:t>. Zamawiający nie przewiduje udzielania zamówień, o których mowa w art.</w:t>
      </w:r>
      <w:r w:rsidR="00927523">
        <w:rPr>
          <w:rFonts w:ascii="Times New Roman" w:hAnsi="Times New Roman" w:cs="Times New Roman"/>
          <w:bCs/>
          <w:sz w:val="24"/>
          <w:szCs w:val="24"/>
        </w:rPr>
        <w:t xml:space="preserve"> </w:t>
      </w:r>
      <w:r w:rsidR="005B49EA" w:rsidRPr="008C1E1F">
        <w:rPr>
          <w:rFonts w:ascii="Times New Roman" w:hAnsi="Times New Roman" w:cs="Times New Roman"/>
          <w:bCs/>
          <w:sz w:val="24"/>
          <w:szCs w:val="24"/>
        </w:rPr>
        <w:t xml:space="preserve">214 ust.1 pkt 7 i 8. </w:t>
      </w:r>
    </w:p>
    <w:p w14:paraId="50A544D2" w14:textId="77777777" w:rsidR="005B49EA" w:rsidRPr="00C76435" w:rsidRDefault="00EA71DB" w:rsidP="008C1E1F">
      <w:pPr>
        <w:spacing w:line="360" w:lineRule="auto"/>
        <w:jc w:val="both"/>
        <w:rPr>
          <w:rFonts w:ascii="Times New Roman" w:hAnsi="Times New Roman" w:cs="Times New Roman"/>
          <w:sz w:val="24"/>
          <w:szCs w:val="24"/>
        </w:rPr>
      </w:pPr>
      <w:r w:rsidRPr="008C1E1F">
        <w:rPr>
          <w:rFonts w:ascii="Times New Roman" w:hAnsi="Times New Roman" w:cs="Times New Roman"/>
          <w:bCs/>
          <w:sz w:val="24"/>
          <w:szCs w:val="24"/>
        </w:rPr>
        <w:t>6</w:t>
      </w:r>
      <w:r w:rsidR="005B49EA" w:rsidRPr="008C1E1F">
        <w:rPr>
          <w:rFonts w:ascii="Times New Roman" w:hAnsi="Times New Roman" w:cs="Times New Roman"/>
          <w:bCs/>
          <w:sz w:val="24"/>
          <w:szCs w:val="24"/>
        </w:rPr>
        <w:t>. W przypadku, gdy w SWZ lub załącznikach wskazano znak towarowy,</w:t>
      </w:r>
      <w:r w:rsidR="005B49EA" w:rsidRPr="00C76435">
        <w:rPr>
          <w:rFonts w:ascii="Times New Roman" w:hAnsi="Times New Roman" w:cs="Times New Roman"/>
          <w:sz w:val="24"/>
          <w:szCs w:val="24"/>
        </w:rPr>
        <w:t xml:space="preserve"> patent, pochodzenie, źródło lub szczególny proces, który charakteryzuje produkty lub usługi dostarczane przez konkretnego wykonawcę należy przyjąć, iż to są wskazania przykładowe. Zamawiający dopuszcza proponowanie innych materiałów i urządzeń, pod warunkiem, że zagwarantują one realizacje zamówienia zgodnie z zapisami SWZ i załącznikami oraz zapewnią uzyskanie parametrów technologicznych i jakościowych oraz standardu wykonania nie gorszych od założonych w dokumentacji technicznej, a także nie będą powodować: istotnych zmian konstrukcyjnych, pogorszenia jakości oraz zmian w wydanych postanowieniach, decyzjach, uzgodnieniach i pozwoleniach. </w:t>
      </w:r>
    </w:p>
    <w:p w14:paraId="6F4E1C28" w14:textId="5B63172F" w:rsidR="005B49EA" w:rsidRPr="008C1E1F" w:rsidRDefault="00EA71DB" w:rsidP="008C1E1F">
      <w:pPr>
        <w:spacing w:line="360" w:lineRule="auto"/>
        <w:jc w:val="both"/>
        <w:rPr>
          <w:rFonts w:ascii="Times New Roman" w:hAnsi="Times New Roman" w:cs="Times New Roman"/>
          <w:bCs/>
          <w:sz w:val="24"/>
          <w:szCs w:val="24"/>
        </w:rPr>
      </w:pPr>
      <w:r w:rsidRPr="008C1E1F">
        <w:rPr>
          <w:rFonts w:ascii="Times New Roman" w:hAnsi="Times New Roman" w:cs="Times New Roman"/>
          <w:bCs/>
          <w:sz w:val="24"/>
          <w:szCs w:val="24"/>
        </w:rPr>
        <w:lastRenderedPageBreak/>
        <w:t>7</w:t>
      </w:r>
      <w:r w:rsidR="005B49EA" w:rsidRPr="008C1E1F">
        <w:rPr>
          <w:rFonts w:ascii="Times New Roman" w:hAnsi="Times New Roman" w:cs="Times New Roman"/>
          <w:bCs/>
          <w:sz w:val="24"/>
          <w:szCs w:val="24"/>
        </w:rPr>
        <w:t xml:space="preserve">. W miejscu gdzie Zamawiający dokonuje opisu przedmiotu zamówienia przez odniesienie do norm, ocen technicznych, specyfikacji technicznych i systemów referencji technicznych, o których mowa w art. 101 ust. 1 pkt 2 i ust. 3 ustawy </w:t>
      </w:r>
      <w:proofErr w:type="spellStart"/>
      <w:r w:rsidR="005B49EA" w:rsidRPr="008C1E1F">
        <w:rPr>
          <w:rFonts w:ascii="Times New Roman" w:hAnsi="Times New Roman" w:cs="Times New Roman"/>
          <w:bCs/>
          <w:sz w:val="24"/>
          <w:szCs w:val="24"/>
        </w:rPr>
        <w:t>Pzp</w:t>
      </w:r>
      <w:proofErr w:type="spellEnd"/>
      <w:r w:rsidR="005B49EA" w:rsidRPr="008C1E1F">
        <w:rPr>
          <w:rFonts w:ascii="Times New Roman" w:hAnsi="Times New Roman" w:cs="Times New Roman"/>
          <w:bCs/>
          <w:sz w:val="24"/>
          <w:szCs w:val="24"/>
        </w:rPr>
        <w:t>, Zamawiający dopuszcza rozwiązania równoważne opisywanym, a odniesieniu takiemu towarzyszą wyrazy „lub równoważne</w:t>
      </w:r>
      <w:r w:rsidR="008C1E1F">
        <w:rPr>
          <w:rFonts w:ascii="Times New Roman" w:hAnsi="Times New Roman" w:cs="Times New Roman"/>
          <w:bCs/>
          <w:sz w:val="24"/>
          <w:szCs w:val="24"/>
        </w:rPr>
        <w:t>”</w:t>
      </w:r>
      <w:r w:rsidR="005B49EA" w:rsidRPr="008C1E1F">
        <w:rPr>
          <w:rFonts w:ascii="Times New Roman" w:hAnsi="Times New Roman" w:cs="Times New Roman"/>
          <w:bCs/>
          <w:sz w:val="24"/>
          <w:szCs w:val="24"/>
        </w:rPr>
        <w:t xml:space="preserve">. </w:t>
      </w:r>
    </w:p>
    <w:p w14:paraId="229B0BA4" w14:textId="77777777" w:rsidR="005B49EA" w:rsidRPr="00C76435" w:rsidRDefault="00EA71DB" w:rsidP="008C1E1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5B49EA" w:rsidRPr="00C76435">
        <w:rPr>
          <w:rFonts w:ascii="Times New Roman" w:hAnsi="Times New Roman" w:cs="Times New Roman"/>
          <w:sz w:val="24"/>
          <w:szCs w:val="24"/>
        </w:rPr>
        <w:t xml:space="preserve">. </w:t>
      </w:r>
      <w:r w:rsidR="005B49EA" w:rsidRPr="00C76435">
        <w:rPr>
          <w:rFonts w:ascii="Times New Roman" w:hAnsi="Times New Roman" w:cs="Times New Roman"/>
          <w:b/>
          <w:bCs/>
          <w:sz w:val="24"/>
          <w:szCs w:val="24"/>
        </w:rPr>
        <w:t xml:space="preserve">Wymagania dotyczące dostępności: </w:t>
      </w:r>
      <w:r w:rsidR="005B49EA" w:rsidRPr="00C76435">
        <w:rPr>
          <w:rFonts w:ascii="Times New Roman" w:hAnsi="Times New Roman" w:cs="Times New Roman"/>
          <w:sz w:val="24"/>
          <w:szCs w:val="24"/>
        </w:rPr>
        <w:t xml:space="preserve">Dokumentacja projektowa będąca załącznikiem do niniejszej SWZ spełnia wymagania w zakresie dostępności dla osób niepełnosprawnych oraz projektowania dla wszystkich użytkowników zgodnie z przepisami ustawy Prawo budowlane i przepisami wykonawczymi. </w:t>
      </w:r>
    </w:p>
    <w:p w14:paraId="311A55A4" w14:textId="77777777" w:rsidR="005B49EA" w:rsidRPr="00032B5B" w:rsidRDefault="00EA71DB" w:rsidP="008C1E1F">
      <w:pPr>
        <w:spacing w:line="360" w:lineRule="auto"/>
        <w:rPr>
          <w:rFonts w:ascii="Times New Roman" w:hAnsi="Times New Roman" w:cs="Times New Roman"/>
          <w:b/>
          <w:sz w:val="24"/>
          <w:szCs w:val="24"/>
        </w:rPr>
      </w:pPr>
      <w:r>
        <w:rPr>
          <w:rFonts w:ascii="Times New Roman" w:hAnsi="Times New Roman" w:cs="Times New Roman"/>
          <w:b/>
          <w:sz w:val="24"/>
          <w:szCs w:val="24"/>
        </w:rPr>
        <w:t>9</w:t>
      </w:r>
      <w:r w:rsidR="005B49EA" w:rsidRPr="00032B5B">
        <w:rPr>
          <w:rFonts w:ascii="Times New Roman" w:hAnsi="Times New Roman" w:cs="Times New Roman"/>
          <w:b/>
          <w:sz w:val="24"/>
          <w:szCs w:val="24"/>
        </w:rPr>
        <w:t xml:space="preserve">. Wymagania dotyczące gwarancji: </w:t>
      </w:r>
    </w:p>
    <w:p w14:paraId="5A543DDB" w14:textId="77777777" w:rsidR="005B49EA" w:rsidRPr="00C76435" w:rsidRDefault="005B49EA" w:rsidP="008C1E1F">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Wykonawca zobowiązany jest do udzielenia pisemnej gwarancji na wykonany przedmiot zamówienia na okres min. </w:t>
      </w:r>
      <w:r w:rsidRPr="00C76435">
        <w:rPr>
          <w:rFonts w:ascii="Times New Roman" w:hAnsi="Times New Roman" w:cs="Times New Roman"/>
          <w:b/>
          <w:bCs/>
          <w:sz w:val="24"/>
          <w:szCs w:val="24"/>
        </w:rPr>
        <w:t xml:space="preserve">5 lat, </w:t>
      </w:r>
      <w:r w:rsidRPr="00C76435">
        <w:rPr>
          <w:rFonts w:ascii="Times New Roman" w:hAnsi="Times New Roman" w:cs="Times New Roman"/>
          <w:sz w:val="24"/>
          <w:szCs w:val="24"/>
        </w:rPr>
        <w:t xml:space="preserve">licząc od dnia podpisania bezusterkowego protokołu odbioru końcowego. </w:t>
      </w:r>
    </w:p>
    <w:p w14:paraId="6CD5ED1F" w14:textId="77777777" w:rsidR="005B49EA" w:rsidRPr="00C76435" w:rsidRDefault="00EA71DB" w:rsidP="008C1E1F">
      <w:pPr>
        <w:spacing w:line="360" w:lineRule="auto"/>
        <w:rPr>
          <w:rFonts w:ascii="Times New Roman" w:hAnsi="Times New Roman" w:cs="Times New Roman"/>
          <w:sz w:val="24"/>
          <w:szCs w:val="24"/>
        </w:rPr>
      </w:pPr>
      <w:r>
        <w:rPr>
          <w:rFonts w:ascii="Times New Roman" w:hAnsi="Times New Roman" w:cs="Times New Roman"/>
          <w:b/>
          <w:sz w:val="24"/>
          <w:szCs w:val="24"/>
        </w:rPr>
        <w:t>10</w:t>
      </w:r>
      <w:r w:rsidR="005B49EA" w:rsidRPr="00032B5B">
        <w:rPr>
          <w:rFonts w:ascii="Times New Roman" w:hAnsi="Times New Roman" w:cs="Times New Roman"/>
          <w:b/>
          <w:sz w:val="24"/>
          <w:szCs w:val="24"/>
        </w:rPr>
        <w:t>.</w:t>
      </w:r>
      <w:r w:rsidR="005B49EA" w:rsidRPr="00C76435">
        <w:rPr>
          <w:rFonts w:ascii="Times New Roman" w:hAnsi="Times New Roman" w:cs="Times New Roman"/>
          <w:b/>
          <w:bCs/>
          <w:sz w:val="24"/>
          <w:szCs w:val="24"/>
        </w:rPr>
        <w:t xml:space="preserve">Wymagania dotyczące zatrudnienia: </w:t>
      </w:r>
    </w:p>
    <w:p w14:paraId="68C136AE" w14:textId="61D4513D" w:rsidR="00CA7172" w:rsidRDefault="005B49EA" w:rsidP="008C1E1F">
      <w:pPr>
        <w:spacing w:line="360" w:lineRule="auto"/>
        <w:jc w:val="both"/>
        <w:rPr>
          <w:rFonts w:ascii="Times New Roman" w:hAnsi="Times New Roman" w:cs="Times New Roman"/>
          <w:i/>
          <w:iCs/>
          <w:sz w:val="24"/>
          <w:szCs w:val="24"/>
        </w:rPr>
      </w:pPr>
      <w:r w:rsidRPr="00C76435">
        <w:rPr>
          <w:rFonts w:ascii="Times New Roman" w:hAnsi="Times New Roman" w:cs="Times New Roman"/>
          <w:sz w:val="24"/>
          <w:szCs w:val="24"/>
        </w:rPr>
        <w:t xml:space="preserve">1) Wymagania związane z realizacją zamówienia w zakresie zatrudnienia przez </w:t>
      </w:r>
      <w:r w:rsidR="008D45EE">
        <w:rPr>
          <w:rFonts w:ascii="Times New Roman" w:hAnsi="Times New Roman" w:cs="Times New Roman"/>
          <w:sz w:val="24"/>
          <w:szCs w:val="24"/>
        </w:rPr>
        <w:t>W</w:t>
      </w:r>
      <w:r w:rsidRPr="00C76435">
        <w:rPr>
          <w:rFonts w:ascii="Times New Roman" w:hAnsi="Times New Roman" w:cs="Times New Roman"/>
          <w:sz w:val="24"/>
          <w:szCs w:val="24"/>
        </w:rPr>
        <w:t xml:space="preserve">ykonawcę lub </w:t>
      </w:r>
      <w:r w:rsidR="008D45EE">
        <w:rPr>
          <w:rFonts w:ascii="Times New Roman" w:hAnsi="Times New Roman" w:cs="Times New Roman"/>
          <w:sz w:val="24"/>
          <w:szCs w:val="24"/>
        </w:rPr>
        <w:t>P</w:t>
      </w:r>
      <w:r w:rsidRPr="00C76435">
        <w:rPr>
          <w:rFonts w:ascii="Times New Roman" w:hAnsi="Times New Roman" w:cs="Times New Roman"/>
          <w:sz w:val="24"/>
          <w:szCs w:val="24"/>
        </w:rPr>
        <w:t>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w:t>
      </w:r>
      <w:r w:rsidR="003509E1">
        <w:rPr>
          <w:rFonts w:ascii="Times New Roman" w:hAnsi="Times New Roman" w:cs="Times New Roman"/>
          <w:sz w:val="24"/>
          <w:szCs w:val="24"/>
        </w:rPr>
        <w:t>25</w:t>
      </w:r>
      <w:r w:rsidRPr="00C76435">
        <w:rPr>
          <w:rFonts w:ascii="Times New Roman" w:hAnsi="Times New Roman" w:cs="Times New Roman"/>
          <w:sz w:val="24"/>
          <w:szCs w:val="24"/>
        </w:rPr>
        <w:t xml:space="preserve"> r. poz. </w:t>
      </w:r>
      <w:r w:rsidR="003509E1">
        <w:rPr>
          <w:rFonts w:ascii="Times New Roman" w:hAnsi="Times New Roman" w:cs="Times New Roman"/>
          <w:sz w:val="24"/>
          <w:szCs w:val="24"/>
        </w:rPr>
        <w:t>277</w:t>
      </w:r>
      <w:r w:rsidRPr="00C76435">
        <w:rPr>
          <w:rFonts w:ascii="Times New Roman" w:hAnsi="Times New Roman" w:cs="Times New Roman"/>
          <w:sz w:val="24"/>
          <w:szCs w:val="24"/>
        </w:rPr>
        <w:t>) obejmują następujące rodzaje czynności</w:t>
      </w:r>
      <w:r w:rsidRPr="00C76435">
        <w:rPr>
          <w:rFonts w:ascii="Times New Roman" w:hAnsi="Times New Roman" w:cs="Times New Roman"/>
          <w:i/>
          <w:iCs/>
          <w:sz w:val="24"/>
          <w:szCs w:val="24"/>
        </w:rPr>
        <w:t xml:space="preserve">: </w:t>
      </w:r>
    </w:p>
    <w:p w14:paraId="3E6FB849" w14:textId="77777777" w:rsid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obsługiwanie maszyn drogowych (m.in. walców, układarek, koparek, koparko-ładowarek, ładowarek, równiarek),</w:t>
      </w:r>
    </w:p>
    <w:p w14:paraId="2A16992D" w14:textId="77777777" w:rsid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układanie nawierzchni drogowych,</w:t>
      </w:r>
    </w:p>
    <w:p w14:paraId="65F6B40C" w14:textId="1083C483" w:rsidR="005B49EA" w:rsidRP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 xml:space="preserve">układanie nawierzchni bitumicznych. </w:t>
      </w:r>
      <w:r w:rsidR="005B49EA" w:rsidRPr="00CA7172">
        <w:rPr>
          <w:rFonts w:ascii="Times New Roman" w:hAnsi="Times New Roman" w:cs="Times New Roman"/>
          <w:sz w:val="24"/>
          <w:szCs w:val="24"/>
        </w:rPr>
        <w:t xml:space="preserve"> </w:t>
      </w:r>
    </w:p>
    <w:p w14:paraId="44661EE1" w14:textId="77777777" w:rsidR="00032B5B" w:rsidRPr="00C76435" w:rsidRDefault="005B49EA" w:rsidP="008C1E1F">
      <w:pPr>
        <w:spacing w:line="360" w:lineRule="auto"/>
        <w:rPr>
          <w:rFonts w:ascii="Times New Roman" w:hAnsi="Times New Roman" w:cs="Times New Roman"/>
          <w:sz w:val="24"/>
          <w:szCs w:val="24"/>
        </w:rPr>
      </w:pPr>
      <w:r w:rsidRPr="00C76435">
        <w:rPr>
          <w:rFonts w:ascii="Times New Roman" w:hAnsi="Times New Roman" w:cs="Times New Roman"/>
          <w:sz w:val="24"/>
          <w:szCs w:val="24"/>
        </w:rPr>
        <w:t xml:space="preserve">2) Szczegółowe wymagania dotyczące realizacji oraz egzekwowania wymogu zatrudnienia na podstawie stosunku pracy zostały określone w projektowanych postanowieniach umowy, stanowiących </w:t>
      </w:r>
      <w:r w:rsidRPr="00805DEE">
        <w:rPr>
          <w:rFonts w:ascii="Times New Roman" w:hAnsi="Times New Roman" w:cs="Times New Roman"/>
          <w:b/>
          <w:bCs/>
          <w:sz w:val="24"/>
          <w:szCs w:val="24"/>
        </w:rPr>
        <w:t>Załącznik nr 7 do SWZ</w:t>
      </w:r>
      <w:r w:rsidRPr="00C76435">
        <w:rPr>
          <w:rFonts w:ascii="Times New Roman" w:hAnsi="Times New Roman" w:cs="Times New Roman"/>
          <w:sz w:val="24"/>
          <w:szCs w:val="24"/>
        </w:rPr>
        <w:t xml:space="preserve">. </w:t>
      </w:r>
    </w:p>
    <w:p w14:paraId="1CBB7482" w14:textId="3B82ED84" w:rsidR="005B49EA" w:rsidRPr="00C76435" w:rsidRDefault="005B49EA" w:rsidP="008C1E1F">
      <w:pPr>
        <w:spacing w:line="360" w:lineRule="auto"/>
        <w:rPr>
          <w:rFonts w:ascii="Times New Roman" w:hAnsi="Times New Roman" w:cs="Times New Roman"/>
          <w:sz w:val="24"/>
          <w:szCs w:val="24"/>
        </w:rPr>
      </w:pPr>
      <w:r w:rsidRPr="00C76435">
        <w:rPr>
          <w:rFonts w:ascii="Times New Roman" w:hAnsi="Times New Roman" w:cs="Times New Roman"/>
          <w:sz w:val="24"/>
          <w:szCs w:val="24"/>
        </w:rPr>
        <w:t xml:space="preserve">3) Zamawiający nie określa dodatkowych wymagań związanych z zatrudnianiem osób, o których mowa w art. 96 ust. 2 pkt 2 </w:t>
      </w:r>
      <w:proofErr w:type="spellStart"/>
      <w:r w:rsidRPr="00C76435">
        <w:rPr>
          <w:rFonts w:ascii="Times New Roman" w:hAnsi="Times New Roman" w:cs="Times New Roman"/>
          <w:sz w:val="24"/>
          <w:szCs w:val="24"/>
        </w:rPr>
        <w:t>P</w:t>
      </w:r>
      <w:r w:rsidR="00805DEE">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5E715FBD" w14:textId="77777777" w:rsidR="00032B5B" w:rsidRDefault="005B49EA" w:rsidP="008C1E1F">
      <w:pPr>
        <w:spacing w:line="360" w:lineRule="auto"/>
        <w:rPr>
          <w:rFonts w:ascii="Times New Roman" w:hAnsi="Times New Roman" w:cs="Times New Roman"/>
          <w:b/>
          <w:bCs/>
          <w:sz w:val="24"/>
          <w:szCs w:val="24"/>
        </w:rPr>
      </w:pPr>
      <w:r w:rsidRPr="00032B5B">
        <w:rPr>
          <w:rFonts w:ascii="Times New Roman" w:hAnsi="Times New Roman" w:cs="Times New Roman"/>
          <w:b/>
          <w:sz w:val="24"/>
          <w:szCs w:val="24"/>
        </w:rPr>
        <w:t>11.</w:t>
      </w:r>
      <w:r w:rsidRPr="00C76435">
        <w:rPr>
          <w:rFonts w:ascii="Times New Roman" w:hAnsi="Times New Roman" w:cs="Times New Roman"/>
          <w:b/>
          <w:bCs/>
          <w:sz w:val="24"/>
          <w:szCs w:val="24"/>
        </w:rPr>
        <w:t xml:space="preserve">Wymagania dotyczące ubezpieczenia: </w:t>
      </w:r>
    </w:p>
    <w:p w14:paraId="3E72BE8F" w14:textId="77777777" w:rsidR="005B49EA" w:rsidRPr="00C76435" w:rsidRDefault="005B49EA" w:rsidP="008C1E1F">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Zamawiający wymaga, aby Wykonawca w trakcie realizacji umowy posiadał ubezpieczenie od odpowiedzialności cywilnej OC na sumę ubezpieczeniową nie mniejszą niż wynagrodzenie umowne brutto. </w:t>
      </w:r>
    </w:p>
    <w:p w14:paraId="5305592D" w14:textId="776F7EEF"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IV. W</w:t>
      </w:r>
      <w:r w:rsidR="007F7597">
        <w:rPr>
          <w:rFonts w:ascii="Times New Roman" w:hAnsi="Times New Roman" w:cs="Times New Roman"/>
          <w:b/>
          <w:bCs/>
          <w:sz w:val="28"/>
          <w:szCs w:val="28"/>
          <w:highlight w:val="lightGray"/>
          <w:u w:val="single"/>
        </w:rPr>
        <w:t>IZJA LOKALNA</w:t>
      </w:r>
    </w:p>
    <w:p w14:paraId="0F3AFC67"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Zamawiający nie przewiduje konieczności odbycia wizji lokalnej, jednakże zaleca się, aby Wykonawca przed przygotowaniem oferty, zapoznał się z miejscem robót budowlanych. Jeśli Wykonawca chciałby odbyć wizję lokalną, należy w tym celu, skontaktować się z osobą wyznaczoną do komunikowania się z wykonawcami. </w:t>
      </w:r>
    </w:p>
    <w:p w14:paraId="64F1A1DB" w14:textId="11DB24FA"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 P</w:t>
      </w:r>
      <w:r w:rsidR="007F7597">
        <w:rPr>
          <w:rFonts w:ascii="Times New Roman" w:hAnsi="Times New Roman" w:cs="Times New Roman"/>
          <w:b/>
          <w:bCs/>
          <w:sz w:val="28"/>
          <w:szCs w:val="28"/>
          <w:highlight w:val="lightGray"/>
          <w:u w:val="single"/>
        </w:rPr>
        <w:t>ODWYKONAWSTWO</w:t>
      </w:r>
    </w:p>
    <w:p w14:paraId="16042097" w14:textId="6F2580D0"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Wykonawca może powierzyć wykonanie części zamówienia </w:t>
      </w:r>
      <w:r w:rsidR="00AA02FC">
        <w:rPr>
          <w:rFonts w:ascii="Times New Roman" w:hAnsi="Times New Roman" w:cs="Times New Roman"/>
          <w:sz w:val="24"/>
          <w:szCs w:val="24"/>
        </w:rPr>
        <w:t>P</w:t>
      </w:r>
      <w:r w:rsidRPr="00B51351">
        <w:rPr>
          <w:rFonts w:ascii="Times New Roman" w:hAnsi="Times New Roman" w:cs="Times New Roman"/>
          <w:sz w:val="24"/>
          <w:szCs w:val="24"/>
        </w:rPr>
        <w:t>odwykonawcy (</w:t>
      </w:r>
      <w:r w:rsidR="00AA02FC">
        <w:rPr>
          <w:rFonts w:ascii="Times New Roman" w:hAnsi="Times New Roman" w:cs="Times New Roman"/>
          <w:sz w:val="24"/>
          <w:szCs w:val="24"/>
        </w:rPr>
        <w:t>P</w:t>
      </w:r>
      <w:r w:rsidRPr="00B51351">
        <w:rPr>
          <w:rFonts w:ascii="Times New Roman" w:hAnsi="Times New Roman" w:cs="Times New Roman"/>
          <w:sz w:val="24"/>
          <w:szCs w:val="24"/>
        </w:rPr>
        <w:t xml:space="preserve">odwykonawcom). </w:t>
      </w:r>
    </w:p>
    <w:p w14:paraId="2853A82B" w14:textId="34959A10"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nie zastrzega obowiązku osobistego wykonania przez Wykonawcę kluczowych części zamówienia (przekazanie 100% realizacji przedmiotu zamówienia podwykonawcy narusza przepisy </w:t>
      </w:r>
      <w:r w:rsidR="007055C6">
        <w:rPr>
          <w:rFonts w:ascii="Times New Roman" w:hAnsi="Times New Roman" w:cs="Times New Roman"/>
          <w:sz w:val="24"/>
          <w:szCs w:val="24"/>
        </w:rPr>
        <w:t>u</w:t>
      </w:r>
      <w:r w:rsidRPr="00B51351">
        <w:rPr>
          <w:rFonts w:ascii="Times New Roman" w:hAnsi="Times New Roman" w:cs="Times New Roman"/>
          <w:sz w:val="24"/>
          <w:szCs w:val="24"/>
        </w:rPr>
        <w:t xml:space="preserve">stawy </w:t>
      </w:r>
      <w:proofErr w:type="spellStart"/>
      <w:r w:rsidRPr="00B51351">
        <w:rPr>
          <w:rFonts w:ascii="Times New Roman" w:hAnsi="Times New Roman" w:cs="Times New Roman"/>
          <w:sz w:val="24"/>
          <w:szCs w:val="24"/>
        </w:rPr>
        <w:t>Pzp</w:t>
      </w:r>
      <w:proofErr w:type="spellEnd"/>
      <w:r w:rsidRPr="00B51351">
        <w:rPr>
          <w:rFonts w:ascii="Times New Roman" w:hAnsi="Times New Roman" w:cs="Times New Roman"/>
          <w:sz w:val="24"/>
          <w:szCs w:val="24"/>
        </w:rPr>
        <w:t xml:space="preserve">). </w:t>
      </w:r>
    </w:p>
    <w:p w14:paraId="363672E0" w14:textId="77777777"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1985D51E" w14:textId="7E6D1E49" w:rsidR="00891FF1" w:rsidRPr="008E79E9" w:rsidRDefault="00AA02FC" w:rsidP="008E79E9">
      <w:pPr>
        <w:pStyle w:val="Akapitzlist"/>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Oświadczenie, z którego wynikać będzie, którą część zamówienia wykonają poszczególni Wykonawcy składane będzie w pkt. </w:t>
      </w:r>
      <w:r w:rsidR="00891FF1">
        <w:rPr>
          <w:rFonts w:ascii="Times New Roman" w:hAnsi="Times New Roman" w:cs="Times New Roman"/>
          <w:sz w:val="24"/>
          <w:szCs w:val="24"/>
        </w:rPr>
        <w:t>IV</w:t>
      </w:r>
      <w:r>
        <w:rPr>
          <w:rFonts w:ascii="Times New Roman" w:hAnsi="Times New Roman" w:cs="Times New Roman"/>
          <w:sz w:val="24"/>
          <w:szCs w:val="24"/>
        </w:rPr>
        <w:t xml:space="preserve"> Formularza Oferty.</w:t>
      </w:r>
    </w:p>
    <w:p w14:paraId="0CCFD874" w14:textId="44CA7121" w:rsidR="005B49EA" w:rsidRP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Wykonawca jest zobowiązany zawrzeć w każdej umowie o podwykonawstwo stosowne zapisy zobowiązujące Podwykonawcę do zatrudnienia na podstawie stosunku pracy osoby, o których mowa w pkt. III.10.</w:t>
      </w:r>
      <w:r w:rsidR="00891FF1">
        <w:rPr>
          <w:rFonts w:ascii="Times New Roman" w:hAnsi="Times New Roman" w:cs="Times New Roman"/>
          <w:sz w:val="24"/>
          <w:szCs w:val="24"/>
        </w:rPr>
        <w:t>a</w:t>
      </w:r>
      <w:r w:rsidRPr="00B51351">
        <w:rPr>
          <w:rFonts w:ascii="Times New Roman" w:hAnsi="Times New Roman" w:cs="Times New Roman"/>
          <w:sz w:val="24"/>
          <w:szCs w:val="24"/>
        </w:rPr>
        <w:t xml:space="preserve">). </w:t>
      </w:r>
    </w:p>
    <w:p w14:paraId="1CAF914A" w14:textId="5FFE60D6"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 T</w:t>
      </w:r>
      <w:r w:rsidR="007F7597">
        <w:rPr>
          <w:rFonts w:ascii="Times New Roman" w:hAnsi="Times New Roman" w:cs="Times New Roman"/>
          <w:b/>
          <w:bCs/>
          <w:sz w:val="28"/>
          <w:szCs w:val="28"/>
          <w:highlight w:val="lightGray"/>
          <w:u w:val="single"/>
        </w:rPr>
        <w:t xml:space="preserve">ERMIN WYKONANIA ZAMÓWIENIA </w:t>
      </w:r>
    </w:p>
    <w:p w14:paraId="39937CD2" w14:textId="54BA8617" w:rsidR="00B51351" w:rsidRPr="008C1E1F" w:rsidRDefault="005B49EA" w:rsidP="00927523">
      <w:pPr>
        <w:pStyle w:val="Akapitzlist"/>
        <w:numPr>
          <w:ilvl w:val="0"/>
          <w:numId w:val="12"/>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Termin realizacji zamówienia wynosi: </w:t>
      </w:r>
      <w:r w:rsidR="00BB6DC8">
        <w:rPr>
          <w:rFonts w:ascii="Times New Roman" w:hAnsi="Times New Roman" w:cs="Times New Roman"/>
          <w:b/>
          <w:bCs/>
          <w:sz w:val="24"/>
          <w:szCs w:val="24"/>
        </w:rPr>
        <w:t>40 dni</w:t>
      </w:r>
      <w:r w:rsidRPr="00B51351">
        <w:rPr>
          <w:rFonts w:ascii="Times New Roman" w:hAnsi="Times New Roman" w:cs="Times New Roman"/>
          <w:b/>
          <w:bCs/>
          <w:sz w:val="24"/>
          <w:szCs w:val="24"/>
        </w:rPr>
        <w:t xml:space="preserve"> </w:t>
      </w:r>
      <w:r w:rsidRPr="00B51351">
        <w:rPr>
          <w:rFonts w:ascii="Times New Roman" w:hAnsi="Times New Roman" w:cs="Times New Roman"/>
          <w:sz w:val="24"/>
          <w:szCs w:val="24"/>
        </w:rPr>
        <w:t xml:space="preserve">od </w:t>
      </w:r>
      <w:r w:rsidR="00CA6501" w:rsidRPr="00B51351">
        <w:rPr>
          <w:rFonts w:ascii="Times New Roman" w:hAnsi="Times New Roman" w:cs="Times New Roman"/>
          <w:sz w:val="24"/>
          <w:szCs w:val="24"/>
        </w:rPr>
        <w:t xml:space="preserve">dnia </w:t>
      </w:r>
      <w:r w:rsidRPr="00B51351">
        <w:rPr>
          <w:rFonts w:ascii="Times New Roman" w:hAnsi="Times New Roman" w:cs="Times New Roman"/>
          <w:sz w:val="24"/>
          <w:szCs w:val="24"/>
        </w:rPr>
        <w:t>podpisania umowy</w:t>
      </w:r>
      <w:r w:rsidR="008C1E1F">
        <w:rPr>
          <w:rFonts w:ascii="Times New Roman" w:hAnsi="Times New Roman" w:cs="Times New Roman"/>
          <w:sz w:val="24"/>
          <w:szCs w:val="24"/>
        </w:rPr>
        <w:t xml:space="preserve">, </w:t>
      </w:r>
      <w:r w:rsidR="008C1E1F" w:rsidRPr="008C1E1F">
        <w:rPr>
          <w:rFonts w:ascii="Times New Roman" w:hAnsi="Times New Roman" w:cs="Times New Roman"/>
          <w:sz w:val="24"/>
          <w:szCs w:val="24"/>
        </w:rPr>
        <w:t>z zastrzeżeniem, że odbiór robót</w:t>
      </w:r>
      <w:r w:rsidR="008C1E1F">
        <w:rPr>
          <w:rFonts w:ascii="Times New Roman" w:hAnsi="Times New Roman" w:cs="Times New Roman"/>
          <w:sz w:val="24"/>
          <w:szCs w:val="24"/>
        </w:rPr>
        <w:t xml:space="preserve"> </w:t>
      </w:r>
      <w:r w:rsidR="008C1E1F" w:rsidRPr="008C1E1F">
        <w:rPr>
          <w:rFonts w:ascii="Times New Roman" w:hAnsi="Times New Roman" w:cs="Times New Roman"/>
          <w:sz w:val="24"/>
          <w:szCs w:val="24"/>
        </w:rPr>
        <w:t xml:space="preserve">musi nastąpić do </w:t>
      </w:r>
      <w:r w:rsidR="00B34998" w:rsidRPr="00D752C4">
        <w:rPr>
          <w:rFonts w:ascii="Times New Roman" w:hAnsi="Times New Roman" w:cs="Times New Roman"/>
          <w:b/>
          <w:bCs/>
          <w:sz w:val="24"/>
          <w:szCs w:val="24"/>
        </w:rPr>
        <w:t>3</w:t>
      </w:r>
      <w:r w:rsidR="00D752C4" w:rsidRPr="00D752C4">
        <w:rPr>
          <w:rFonts w:ascii="Times New Roman" w:hAnsi="Times New Roman" w:cs="Times New Roman"/>
          <w:b/>
          <w:bCs/>
          <w:sz w:val="24"/>
          <w:szCs w:val="24"/>
        </w:rPr>
        <w:t>1 października</w:t>
      </w:r>
      <w:r w:rsidR="008C1E1F"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008C1E1F" w:rsidRPr="00D752C4">
        <w:rPr>
          <w:rFonts w:ascii="Times New Roman" w:hAnsi="Times New Roman" w:cs="Times New Roman"/>
          <w:b/>
          <w:bCs/>
          <w:sz w:val="24"/>
          <w:szCs w:val="24"/>
        </w:rPr>
        <w:t xml:space="preserve"> r.</w:t>
      </w:r>
    </w:p>
    <w:p w14:paraId="4F13C99F" w14:textId="563FCE12" w:rsidR="005B49EA" w:rsidRPr="008C1E1F" w:rsidRDefault="005B49EA" w:rsidP="00927523">
      <w:pPr>
        <w:pStyle w:val="Akapitzlist"/>
        <w:numPr>
          <w:ilvl w:val="0"/>
          <w:numId w:val="12"/>
        </w:numPr>
        <w:spacing w:line="360" w:lineRule="auto"/>
        <w:jc w:val="both"/>
        <w:rPr>
          <w:rFonts w:ascii="Times New Roman" w:hAnsi="Times New Roman" w:cs="Times New Roman"/>
          <w:b/>
          <w:bCs/>
          <w:sz w:val="24"/>
          <w:szCs w:val="24"/>
        </w:rPr>
      </w:pPr>
      <w:r w:rsidRPr="00B51351">
        <w:rPr>
          <w:rFonts w:ascii="Times New Roman" w:hAnsi="Times New Roman" w:cs="Times New Roman"/>
          <w:sz w:val="24"/>
          <w:szCs w:val="24"/>
        </w:rPr>
        <w:t xml:space="preserve">Szczegółowe zagadnienia dotyczące terminu realizacji umowy uregulowane są w projektowanych postanowieniach umowy stanowiących </w:t>
      </w:r>
      <w:r w:rsidRPr="008C1E1F">
        <w:rPr>
          <w:rFonts w:ascii="Times New Roman" w:hAnsi="Times New Roman" w:cs="Times New Roman"/>
          <w:b/>
          <w:bCs/>
          <w:sz w:val="24"/>
          <w:szCs w:val="24"/>
        </w:rPr>
        <w:t>załącznik nr 7 do SWZ</w:t>
      </w:r>
      <w:r w:rsidR="008C1E1F" w:rsidRPr="008C1E1F">
        <w:rPr>
          <w:rFonts w:ascii="Times New Roman" w:hAnsi="Times New Roman" w:cs="Times New Roman"/>
          <w:b/>
          <w:bCs/>
          <w:sz w:val="24"/>
          <w:szCs w:val="24"/>
        </w:rPr>
        <w:t xml:space="preserve"> – Projektowane postanowienia umowy.</w:t>
      </w:r>
    </w:p>
    <w:p w14:paraId="452AB7C5" w14:textId="44FF46E0"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VII. W</w:t>
      </w:r>
      <w:r w:rsidR="007F7597">
        <w:rPr>
          <w:rFonts w:ascii="Times New Roman" w:hAnsi="Times New Roman" w:cs="Times New Roman"/>
          <w:b/>
          <w:bCs/>
          <w:sz w:val="28"/>
          <w:szCs w:val="28"/>
          <w:highlight w:val="lightGray"/>
          <w:u w:val="single"/>
        </w:rPr>
        <w:t>ARUNKI UDZIAŁU W POSTĘPOWANIU</w:t>
      </w:r>
    </w:p>
    <w:p w14:paraId="6F37C98A" w14:textId="127286F6" w:rsidR="00B51351" w:rsidRDefault="004C6001" w:rsidP="00927523">
      <w:pPr>
        <w:pStyle w:val="Akapitzlist"/>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 </w:t>
      </w:r>
      <w:r w:rsidR="005B49EA" w:rsidRPr="00B51351">
        <w:rPr>
          <w:rFonts w:ascii="Times New Roman" w:hAnsi="Times New Roman" w:cs="Times New Roman"/>
          <w:sz w:val="24"/>
          <w:szCs w:val="24"/>
        </w:rPr>
        <w:t xml:space="preserve">udzielenie zamówienia mogą ubiegać się Wykonawcy, którzy nie podlegają wykluczeniu na zasadach określonych w Rozdziale VIII SWZ oraz spełniają określone przez Zamawiającego warunki udziału w postępowaniu. </w:t>
      </w:r>
    </w:p>
    <w:p w14:paraId="2617043F" w14:textId="10E6542C" w:rsidR="005B49EA" w:rsidRDefault="005B49EA" w:rsidP="00927523">
      <w:pPr>
        <w:pStyle w:val="Akapitzlist"/>
        <w:numPr>
          <w:ilvl w:val="0"/>
          <w:numId w:val="13"/>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O udzielenie zamówienia mogą ubiegać się Wykonawcy, którzy spełniają warunki dotyczące: </w:t>
      </w:r>
    </w:p>
    <w:p w14:paraId="6F701CAC"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zdolności do występowania w obrocie gospodarczym; </w:t>
      </w:r>
    </w:p>
    <w:p w14:paraId="3B08D4CA" w14:textId="0BE14C2F" w:rsid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r w:rsidR="00943F6D">
        <w:rPr>
          <w:rFonts w:ascii="Times New Roman" w:hAnsi="Times New Roman" w:cs="Times New Roman"/>
          <w:sz w:val="24"/>
          <w:szCs w:val="24"/>
        </w:rPr>
        <w:t>.</w:t>
      </w:r>
      <w:r w:rsidRPr="00B51351">
        <w:rPr>
          <w:rFonts w:ascii="Times New Roman" w:hAnsi="Times New Roman" w:cs="Times New Roman"/>
          <w:sz w:val="24"/>
          <w:szCs w:val="24"/>
        </w:rPr>
        <w:t xml:space="preserve"> </w:t>
      </w:r>
    </w:p>
    <w:p w14:paraId="5CD82F35"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uprawnień do prowadzenia określonej działalności gospodarczej lub zawodowej, o ile wynika to z odrębnych przepisów;</w:t>
      </w:r>
    </w:p>
    <w:p w14:paraId="6C97FEAF" w14:textId="66FCA20D" w:rsid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r w:rsidR="00943F6D">
        <w:rPr>
          <w:rFonts w:ascii="Times New Roman" w:hAnsi="Times New Roman" w:cs="Times New Roman"/>
          <w:sz w:val="24"/>
          <w:szCs w:val="24"/>
        </w:rPr>
        <w:t>.</w:t>
      </w:r>
    </w:p>
    <w:p w14:paraId="1E127823" w14:textId="77777777" w:rsid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sytuacji ekonomicznej lub finansowej; </w:t>
      </w:r>
    </w:p>
    <w:p w14:paraId="4597943B" w14:textId="77777777" w:rsidR="00B51351" w:rsidRP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p>
    <w:p w14:paraId="631E7A24"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zdolności technicznej lub zawodowej:</w:t>
      </w:r>
    </w:p>
    <w:p w14:paraId="2340A7B3" w14:textId="77777777" w:rsidR="00B51351" w:rsidRPr="00C76435" w:rsidRDefault="00B51351"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Wykonawca spełni warunek, jeżeli: </w:t>
      </w:r>
    </w:p>
    <w:p w14:paraId="026E31BB" w14:textId="5421741A" w:rsidR="00B51351" w:rsidRDefault="00B51351" w:rsidP="00927523">
      <w:pPr>
        <w:pStyle w:val="Akapitzlist"/>
        <w:numPr>
          <w:ilvl w:val="0"/>
          <w:numId w:val="15"/>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wykaże, że w okresie ostatnich 5 lat przed upływem terminu składania ofert, a jeżeli okres prowadzenia działalności jest krótszy – w tym okresie, wykonał należycie co najmniej jedną robotę budowlaną polegającą na przebudowie, budowie, rozbudowie, remoncie drogi o nawierzchni asfaltowej o wartości min. </w:t>
      </w:r>
      <w:r w:rsidR="00D43798">
        <w:rPr>
          <w:rFonts w:ascii="Times New Roman" w:hAnsi="Times New Roman" w:cs="Times New Roman"/>
          <w:sz w:val="24"/>
          <w:szCs w:val="24"/>
        </w:rPr>
        <w:t>4</w:t>
      </w:r>
      <w:r w:rsidRPr="00120DDE">
        <w:rPr>
          <w:rFonts w:ascii="Times New Roman" w:hAnsi="Times New Roman" w:cs="Times New Roman"/>
          <w:sz w:val="24"/>
          <w:szCs w:val="24"/>
        </w:rPr>
        <w:t>00 000 zł brutto;</w:t>
      </w:r>
      <w:r w:rsidRPr="00B51351">
        <w:rPr>
          <w:rFonts w:ascii="Times New Roman" w:hAnsi="Times New Roman" w:cs="Times New Roman"/>
          <w:sz w:val="24"/>
          <w:szCs w:val="24"/>
        </w:rPr>
        <w:t xml:space="preserve"> </w:t>
      </w:r>
    </w:p>
    <w:p w14:paraId="58769325" w14:textId="77777777" w:rsidR="00B51351" w:rsidRDefault="00B51351" w:rsidP="00927523">
      <w:pPr>
        <w:pStyle w:val="Akapitzlist"/>
        <w:numPr>
          <w:ilvl w:val="0"/>
          <w:numId w:val="15"/>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wykaże, że dysponuje osobami zdolnymi do wykonywania zamówienia, które będą uczestniczyć w wykonywaniu zamówienia: </w:t>
      </w:r>
    </w:p>
    <w:p w14:paraId="111ED6B8" w14:textId="6C212970" w:rsidR="00B51351" w:rsidRPr="008C1E1F"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 kierownika budowy posiadającego uprawnienia do kierowania robotami budowlanymi w specjalności drogowej bez ograniczeń lub uprawnienia równoważne wydane na podstawie wcześniej obowiązujących przepisów. </w:t>
      </w:r>
    </w:p>
    <w:p w14:paraId="2A817F75" w14:textId="3F827AC8" w:rsidR="00B51351" w:rsidRPr="00B51351" w:rsidRDefault="00B51351" w:rsidP="00927523">
      <w:pPr>
        <w:pStyle w:val="Akapitzlist"/>
        <w:numPr>
          <w:ilvl w:val="0"/>
          <w:numId w:val="13"/>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4CD59547" w14:textId="2133DB31" w:rsidR="005B49EA" w:rsidRPr="00B51351" w:rsidRDefault="00B51351" w:rsidP="00927523">
      <w:pPr>
        <w:pStyle w:val="Akapitzlist"/>
        <w:numPr>
          <w:ilvl w:val="0"/>
          <w:numId w:val="13"/>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lastRenderedPageBreak/>
        <w:t>Wykonawcy wspólnie ubiegający się o udzielenie zamówienia dołączają do oferty oświadczenie, z którego wynika, które roboty budowlane wykonają poszczególni wykonawcy w odniesieniu do warunków, które zostały opisane w ust. 2.</w:t>
      </w:r>
    </w:p>
    <w:p w14:paraId="38CCB2F0" w14:textId="45B2D2B6" w:rsidR="005B49EA" w:rsidRPr="009A39B6" w:rsidRDefault="005B49EA" w:rsidP="009872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VIII. P</w:t>
      </w:r>
      <w:r w:rsidR="007F7597">
        <w:rPr>
          <w:rFonts w:ascii="Times New Roman" w:hAnsi="Times New Roman" w:cs="Times New Roman"/>
          <w:b/>
          <w:bCs/>
          <w:sz w:val="28"/>
          <w:szCs w:val="28"/>
          <w:highlight w:val="lightGray"/>
          <w:u w:val="single"/>
        </w:rPr>
        <w:t>ODSTAWY WYKLUCZENIA Z POSTĘPOWANIA</w:t>
      </w:r>
    </w:p>
    <w:p w14:paraId="1FF97B7A" w14:textId="6ABA7FFE" w:rsidR="005B49EA" w:rsidRDefault="005B49EA" w:rsidP="00927523">
      <w:pPr>
        <w:pStyle w:val="Akapitzlist"/>
        <w:numPr>
          <w:ilvl w:val="0"/>
          <w:numId w:val="16"/>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 postępowania o udzielenie zamówienia wyklucza się Wykonawców, w stosunku do których zachodzi którakolwiek z okoliczności wskazanych: </w:t>
      </w:r>
    </w:p>
    <w:p w14:paraId="0D118C4B" w14:textId="7D9F5683" w:rsidR="00B51351" w:rsidRDefault="00B51351" w:rsidP="00927523">
      <w:pPr>
        <w:pStyle w:val="Akapitzlist"/>
        <w:numPr>
          <w:ilvl w:val="0"/>
          <w:numId w:val="17"/>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 art. 108 ust. 1 </w:t>
      </w:r>
      <w:proofErr w:type="spellStart"/>
      <w:r w:rsidRPr="00B5135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B51351">
        <w:rPr>
          <w:rFonts w:ascii="Times New Roman" w:hAnsi="Times New Roman" w:cs="Times New Roman"/>
          <w:sz w:val="24"/>
          <w:szCs w:val="24"/>
        </w:rPr>
        <w:t>;</w:t>
      </w:r>
    </w:p>
    <w:p w14:paraId="1F528195" w14:textId="2E3EB7F9" w:rsidR="00B51351" w:rsidRDefault="00B51351" w:rsidP="00927523">
      <w:pPr>
        <w:pStyle w:val="Akapitzlist"/>
        <w:numPr>
          <w:ilvl w:val="0"/>
          <w:numId w:val="17"/>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 art. 109 ust. 1 pkt. 4, 5, 7 </w:t>
      </w:r>
      <w:proofErr w:type="spellStart"/>
      <w:r w:rsidRPr="00B51351">
        <w:rPr>
          <w:rFonts w:ascii="Times New Roman" w:hAnsi="Times New Roman" w:cs="Times New Roman"/>
          <w:sz w:val="24"/>
          <w:szCs w:val="24"/>
        </w:rPr>
        <w:t>P</w:t>
      </w:r>
      <w:r w:rsidR="00F47243">
        <w:rPr>
          <w:rFonts w:ascii="Times New Roman" w:hAnsi="Times New Roman" w:cs="Times New Roman"/>
          <w:sz w:val="24"/>
          <w:szCs w:val="24"/>
        </w:rPr>
        <w:t>zp</w:t>
      </w:r>
      <w:proofErr w:type="spellEnd"/>
      <w:r w:rsidRPr="00B51351">
        <w:rPr>
          <w:rFonts w:ascii="Times New Roman" w:hAnsi="Times New Roman" w:cs="Times New Roman"/>
          <w:sz w:val="24"/>
          <w:szCs w:val="24"/>
        </w:rPr>
        <w:t>, tj.:</w:t>
      </w:r>
    </w:p>
    <w:p w14:paraId="2089B329" w14:textId="6086CACC" w:rsidR="007C3961" w:rsidRP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a)</w:t>
      </w:r>
      <w:r>
        <w:rPr>
          <w:rFonts w:ascii="Times New Roman" w:hAnsi="Times New Roman" w:cs="Times New Roman"/>
          <w:sz w:val="24"/>
          <w:szCs w:val="24"/>
        </w:rPr>
        <w:t xml:space="preserve"> </w:t>
      </w:r>
      <w:r w:rsidRPr="007C3961">
        <w:rPr>
          <w:rFonts w:ascii="Times New Roman" w:hAnsi="Times New Roman" w:cs="Times New Roman"/>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5DAAE331" w14:textId="6E87EF2F" w:rsidR="007C3961" w:rsidRP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b)</w:t>
      </w:r>
      <w:r>
        <w:rPr>
          <w:rFonts w:ascii="Times New Roman" w:hAnsi="Times New Roman" w:cs="Times New Roman"/>
          <w:sz w:val="24"/>
          <w:szCs w:val="24"/>
        </w:rPr>
        <w:t xml:space="preserve"> </w:t>
      </w:r>
      <w:r w:rsidRPr="007C3961">
        <w:rPr>
          <w:rFonts w:ascii="Times New Roman" w:hAnsi="Times New Roman" w:cs="Times New Roman"/>
          <w:sz w:val="24"/>
          <w:szCs w:val="24"/>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3C4E6F1A" w14:textId="5CF340C9" w:rsid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c)</w:t>
      </w:r>
      <w:r>
        <w:rPr>
          <w:rFonts w:ascii="Times New Roman" w:hAnsi="Times New Roman" w:cs="Times New Roman"/>
          <w:sz w:val="24"/>
          <w:szCs w:val="24"/>
        </w:rPr>
        <w:t xml:space="preserve"> </w:t>
      </w:r>
      <w:r w:rsidRPr="007C3961">
        <w:rPr>
          <w:rFonts w:ascii="Times New Roman" w:hAnsi="Times New Roman" w:cs="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EBEA925" w14:textId="2C0C3542" w:rsidR="007C3961" w:rsidRDefault="007C3961" w:rsidP="00927523">
      <w:pPr>
        <w:pStyle w:val="Akapitzlist"/>
        <w:numPr>
          <w:ilvl w:val="0"/>
          <w:numId w:val="17"/>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 art. 7 ust. 1 ustawy o szczególnych rozwiązaniach w zakresie przeciwdziałania wspieraniu agresji na Ukrainę oraz służących ochronie bezpieczeństwa narodowego.</w:t>
      </w:r>
    </w:p>
    <w:p w14:paraId="421A7BBF" w14:textId="575C02A6" w:rsidR="00345B1A" w:rsidRPr="007C3961" w:rsidRDefault="00B51351" w:rsidP="00927523">
      <w:pPr>
        <w:pStyle w:val="Akapitzlist"/>
        <w:numPr>
          <w:ilvl w:val="0"/>
          <w:numId w:val="16"/>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Wykluczenie Wykonawcy następuje zgodnie z art. 111 </w:t>
      </w:r>
      <w:proofErr w:type="spellStart"/>
      <w:r w:rsidRPr="00B5135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B51351">
        <w:rPr>
          <w:rFonts w:ascii="Times New Roman" w:hAnsi="Times New Roman" w:cs="Times New Roman"/>
          <w:sz w:val="24"/>
          <w:szCs w:val="24"/>
        </w:rPr>
        <w:t>.</w:t>
      </w:r>
    </w:p>
    <w:p w14:paraId="3A8E075D" w14:textId="16C52698" w:rsidR="007C3961" w:rsidRPr="009A39B6" w:rsidRDefault="005B49EA" w:rsidP="007C3961">
      <w:pPr>
        <w:jc w:val="center"/>
        <w:rPr>
          <w:rFonts w:ascii="Times New Roman" w:hAnsi="Times New Roman" w:cs="Times New Roman"/>
          <w:b/>
          <w:bCs/>
          <w:sz w:val="28"/>
          <w:szCs w:val="28"/>
          <w:u w:val="single"/>
        </w:rPr>
      </w:pPr>
      <w:r w:rsidRPr="009A39B6">
        <w:rPr>
          <w:rFonts w:ascii="Times New Roman" w:hAnsi="Times New Roman" w:cs="Times New Roman"/>
          <w:b/>
          <w:bCs/>
          <w:sz w:val="28"/>
          <w:szCs w:val="28"/>
          <w:highlight w:val="lightGray"/>
          <w:u w:val="single"/>
        </w:rPr>
        <w:t>IX. P</w:t>
      </w:r>
      <w:r w:rsidR="007F7597">
        <w:rPr>
          <w:rFonts w:ascii="Times New Roman" w:hAnsi="Times New Roman" w:cs="Times New Roman"/>
          <w:b/>
          <w:bCs/>
          <w:sz w:val="28"/>
          <w:szCs w:val="28"/>
          <w:highlight w:val="lightGray"/>
          <w:u w:val="single"/>
        </w:rPr>
        <w:t xml:space="preserve">ODMIOTOWE ŚRODKI DOWODOWE. OŚWIADCZENIA I DOKUMENTY, JAKIE ZOBOWIĄZANI SĄ DOSTARCZYĆ WYKONAWCY W CELU POTWIERDZENIA SPEŁNIANIA WARUNKÓW UDZIAŁU W POSTĘPOWANIU ORAZ WYKAZANIA BRAKU WYKLUCZENIA </w:t>
      </w:r>
    </w:p>
    <w:p w14:paraId="7FCF46E5" w14:textId="7777777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lastRenderedPageBreak/>
        <w:t xml:space="preserve">Do oferty Wykonawca zobowiązany jest dołączyć aktualne na dzień składania ofert oświadczenie o spełnianiu warunków udziału w postępowaniu oraz o braku podstaw do wykluczenia z postępowania – zgodnie z </w:t>
      </w:r>
      <w:r w:rsidRPr="00831BC9">
        <w:rPr>
          <w:rFonts w:ascii="Times New Roman" w:hAnsi="Times New Roman" w:cs="Times New Roman"/>
          <w:b/>
          <w:bCs/>
          <w:sz w:val="24"/>
          <w:szCs w:val="24"/>
        </w:rPr>
        <w:t>Załącznikiem nr 2 do SWZ</w:t>
      </w:r>
      <w:r w:rsidRPr="007C3961">
        <w:rPr>
          <w:rFonts w:ascii="Times New Roman" w:hAnsi="Times New Roman" w:cs="Times New Roman"/>
          <w:sz w:val="24"/>
          <w:szCs w:val="24"/>
        </w:rPr>
        <w:t xml:space="preserve">; </w:t>
      </w:r>
    </w:p>
    <w:p w14:paraId="38D24501" w14:textId="7777777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Informacje zawarte w oświadczeniu, o którym mowa w pkt 1 stanowią wstępne potwierdzenie, że Wykonawca nie podlega wykluczeniu oraz spełnia warunki udziału w postępowaniu. </w:t>
      </w:r>
    </w:p>
    <w:p w14:paraId="50195249" w14:textId="3715EFF4"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Zamawiający </w:t>
      </w:r>
      <w:r w:rsidRPr="00AE4FAE">
        <w:rPr>
          <w:rFonts w:ascii="Times New Roman" w:hAnsi="Times New Roman" w:cs="Times New Roman"/>
          <w:sz w:val="24"/>
          <w:szCs w:val="24"/>
          <w:u w:val="single"/>
        </w:rPr>
        <w:t>wzywa</w:t>
      </w:r>
      <w:r w:rsidRPr="007C3961">
        <w:rPr>
          <w:rFonts w:ascii="Times New Roman" w:hAnsi="Times New Roman" w:cs="Times New Roman"/>
          <w:sz w:val="24"/>
          <w:szCs w:val="24"/>
        </w:rPr>
        <w:t xml:space="preserve">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którego oferta została najwyżej oceniona, do złożenia w wyznaczonym terminie, nie krótszym niż 5 dni od dnia wezwania, podmiotowych środków dowodowych, aktualnych na dzień złożenia podmiotowych środków dowodowych. </w:t>
      </w:r>
    </w:p>
    <w:p w14:paraId="6002373D" w14:textId="136395E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Podmiotowe środki dowodowe wymagane od </w:t>
      </w:r>
      <w:r w:rsidR="008D45EE">
        <w:rPr>
          <w:rFonts w:ascii="Times New Roman" w:hAnsi="Times New Roman" w:cs="Times New Roman"/>
          <w:sz w:val="24"/>
          <w:szCs w:val="24"/>
        </w:rPr>
        <w:t>W</w:t>
      </w:r>
      <w:r w:rsidRPr="007C3961">
        <w:rPr>
          <w:rFonts w:ascii="Times New Roman" w:hAnsi="Times New Roman" w:cs="Times New Roman"/>
          <w:sz w:val="24"/>
          <w:szCs w:val="24"/>
        </w:rPr>
        <w:t>ykonawcy obejmują:</w:t>
      </w:r>
    </w:p>
    <w:p w14:paraId="4BB181D5" w14:textId="1605E082" w:rsidR="007C3961" w:rsidRPr="007C3961" w:rsidRDefault="005B49EA"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 </w:t>
      </w:r>
      <w:r w:rsidR="007C3961" w:rsidRPr="007C3961">
        <w:rPr>
          <w:rFonts w:ascii="Times New Roman" w:hAnsi="Times New Roman" w:cs="Times New Roman"/>
          <w:sz w:val="24"/>
          <w:szCs w:val="24"/>
        </w:rPr>
        <w:t>1) Oświadczenie wykonawcy, w zakresie art. 108 ust. 1 pkt 5 ustawy, o braku przynależności do tej samej grupy kapitałowej, w rozumieniu ustawy z dnia 16 lutego 2007 r. o ochronie konkurencji i konsumentów (Dz. U. z 20</w:t>
      </w:r>
      <w:r w:rsidR="006E64AA">
        <w:rPr>
          <w:rFonts w:ascii="Times New Roman" w:hAnsi="Times New Roman" w:cs="Times New Roman"/>
          <w:sz w:val="24"/>
          <w:szCs w:val="24"/>
        </w:rPr>
        <w:t>24</w:t>
      </w:r>
      <w:r w:rsidR="007C3961" w:rsidRPr="007C3961">
        <w:rPr>
          <w:rFonts w:ascii="Times New Roman" w:hAnsi="Times New Roman" w:cs="Times New Roman"/>
          <w:sz w:val="24"/>
          <w:szCs w:val="24"/>
        </w:rPr>
        <w:t xml:space="preserve"> r. poz. </w:t>
      </w:r>
      <w:r w:rsidR="006E64AA">
        <w:rPr>
          <w:rFonts w:ascii="Times New Roman" w:hAnsi="Times New Roman" w:cs="Times New Roman"/>
          <w:sz w:val="24"/>
          <w:szCs w:val="24"/>
        </w:rPr>
        <w:t>1616</w:t>
      </w:r>
      <w:r w:rsidR="007C3961" w:rsidRPr="007C3961">
        <w:rPr>
          <w:rFonts w:ascii="Times New Roman" w:hAnsi="Times New Roman" w:cs="Times New Roman"/>
          <w:sz w:val="24"/>
          <w:szCs w:val="24"/>
        </w:rPr>
        <w:t xml:space="preserve">), z innym Wykonawca, który złożył odrębną ofertę, ofertę częściową lub wniosek o dopuszczenie do udziału w postępowaniu, albo </w:t>
      </w:r>
      <w:r w:rsidR="007C3961" w:rsidRPr="00AE4FAE">
        <w:rPr>
          <w:rFonts w:ascii="Times New Roman" w:hAnsi="Times New Roman" w:cs="Times New Roman"/>
          <w:b/>
          <w:bCs/>
          <w:sz w:val="24"/>
          <w:szCs w:val="24"/>
        </w:rPr>
        <w:t>oświadczenia o przynależności do tej samej grupy kapitałowej</w:t>
      </w:r>
      <w:r w:rsidR="007C3961" w:rsidRPr="007C3961">
        <w:rPr>
          <w:rFonts w:ascii="Times New Roman" w:hAnsi="Times New Roman" w:cs="Times New Roman"/>
          <w:sz w:val="24"/>
          <w:szCs w:val="24"/>
        </w:rPr>
        <w:t xml:space="preserve"> wraz z dokumentami lub informacjami potwierdzającymi przygotowanie oferty, oferty częściowej lub wniosku o dopuszczenie do udziału w postępowaniu niezależnie od innego wykonawcy należącego do tej samej grupy kapitałowej – </w:t>
      </w:r>
      <w:r w:rsidR="007C3961" w:rsidRPr="00831BC9">
        <w:rPr>
          <w:rFonts w:ascii="Times New Roman" w:hAnsi="Times New Roman" w:cs="Times New Roman"/>
          <w:b/>
          <w:bCs/>
          <w:sz w:val="24"/>
          <w:szCs w:val="24"/>
        </w:rPr>
        <w:t>załącznik nr 4 do SWZ</w:t>
      </w:r>
      <w:r w:rsidR="007C3961" w:rsidRPr="007C3961">
        <w:rPr>
          <w:rFonts w:ascii="Times New Roman" w:hAnsi="Times New Roman" w:cs="Times New Roman"/>
          <w:sz w:val="24"/>
          <w:szCs w:val="24"/>
        </w:rPr>
        <w:t xml:space="preserve">; </w:t>
      </w:r>
    </w:p>
    <w:p w14:paraId="73CE9494" w14:textId="0606E157" w:rsidR="007C3961" w:rsidRPr="007C3961" w:rsidRDefault="007C3961" w:rsidP="00831BC9">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2) Oświadczenie Wykonawcy o aktualności informacji zawartych w oświadczeniu o którym mowa w art. 125 ust.1 ustawy, w zakresie podstaw wykluczenia z postępowania wskazanych przez Zamawiającego, o których mowa w art. 108 ust.1 i art. 109 ust. 1 pkt 4, 5, 7 ustawy</w:t>
      </w:r>
      <w:r w:rsidR="00831BC9">
        <w:rPr>
          <w:rFonts w:ascii="Times New Roman" w:hAnsi="Times New Roman" w:cs="Times New Roman"/>
          <w:sz w:val="24"/>
          <w:szCs w:val="24"/>
        </w:rPr>
        <w:t xml:space="preserve"> </w:t>
      </w:r>
      <w:proofErr w:type="spellStart"/>
      <w:r w:rsidR="00831BC9" w:rsidRPr="00831BC9">
        <w:rPr>
          <w:rFonts w:ascii="Times New Roman" w:hAnsi="Times New Roman" w:cs="Times New Roman"/>
          <w:sz w:val="24"/>
          <w:szCs w:val="24"/>
        </w:rPr>
        <w:t>Pzp</w:t>
      </w:r>
      <w:proofErr w:type="spellEnd"/>
      <w:r w:rsidR="00831BC9" w:rsidRPr="00831BC9">
        <w:rPr>
          <w:rFonts w:ascii="Times New Roman" w:hAnsi="Times New Roman" w:cs="Times New Roman"/>
          <w:sz w:val="24"/>
          <w:szCs w:val="24"/>
        </w:rPr>
        <w:t xml:space="preserve"> oraz art. 7 ust. 1 ustawy o</w:t>
      </w:r>
      <w:r w:rsidR="00831BC9">
        <w:rPr>
          <w:rFonts w:ascii="Times New Roman" w:hAnsi="Times New Roman" w:cs="Times New Roman"/>
          <w:sz w:val="24"/>
          <w:szCs w:val="24"/>
        </w:rPr>
        <w:t xml:space="preserve"> </w:t>
      </w:r>
      <w:r w:rsidR="00831BC9" w:rsidRPr="00831BC9">
        <w:rPr>
          <w:rFonts w:ascii="Times New Roman" w:hAnsi="Times New Roman" w:cs="Times New Roman"/>
          <w:sz w:val="24"/>
          <w:szCs w:val="24"/>
        </w:rPr>
        <w:t>szczególnych rozwiązaniach w zakresie przeciwdziałania wspieraniu agresji na Ukrainę oraz służących</w:t>
      </w:r>
      <w:r w:rsidR="00831BC9">
        <w:rPr>
          <w:rFonts w:ascii="Times New Roman" w:hAnsi="Times New Roman" w:cs="Times New Roman"/>
          <w:sz w:val="24"/>
          <w:szCs w:val="24"/>
        </w:rPr>
        <w:t xml:space="preserve"> </w:t>
      </w:r>
      <w:r w:rsidR="00831BC9" w:rsidRPr="00831BC9">
        <w:rPr>
          <w:rFonts w:ascii="Times New Roman" w:hAnsi="Times New Roman" w:cs="Times New Roman"/>
          <w:sz w:val="24"/>
          <w:szCs w:val="24"/>
        </w:rPr>
        <w:t>ochronie bezpieczeństwa narodowego;</w:t>
      </w:r>
    </w:p>
    <w:p w14:paraId="5726E78D" w14:textId="77777777" w:rsidR="007C396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3)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0A8DFABF" w14:textId="216F2726" w:rsidR="007C396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4) </w:t>
      </w:r>
      <w:r w:rsidRPr="00AE4FAE">
        <w:rPr>
          <w:rFonts w:ascii="Times New Roman" w:hAnsi="Times New Roman" w:cs="Times New Roman"/>
          <w:b/>
          <w:bCs/>
          <w:sz w:val="24"/>
          <w:szCs w:val="24"/>
        </w:rPr>
        <w:t>Wykaz robót budowlanych</w:t>
      </w:r>
      <w:r w:rsidRPr="007C3961">
        <w:rPr>
          <w:rFonts w:ascii="Times New Roman" w:hAnsi="Times New Roman" w:cs="Times New Roman"/>
          <w:sz w:val="24"/>
          <w:szCs w:val="24"/>
        </w:rPr>
        <w:t xml:space="preserve">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w:t>
      </w:r>
      <w:r w:rsidRPr="007C3961">
        <w:rPr>
          <w:rFonts w:ascii="Times New Roman" w:hAnsi="Times New Roman" w:cs="Times New Roman"/>
          <w:sz w:val="24"/>
          <w:szCs w:val="24"/>
        </w:rPr>
        <w:lastRenderedPageBreak/>
        <w:t xml:space="preserve">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AE4FAE">
        <w:rPr>
          <w:rFonts w:ascii="Times New Roman" w:hAnsi="Times New Roman" w:cs="Times New Roman"/>
          <w:b/>
          <w:bCs/>
          <w:sz w:val="24"/>
          <w:szCs w:val="24"/>
        </w:rPr>
        <w:t>załącznik nr 5 do SWZ</w:t>
      </w:r>
      <w:r w:rsidR="00AE4FAE">
        <w:rPr>
          <w:rFonts w:ascii="Times New Roman" w:hAnsi="Times New Roman" w:cs="Times New Roman"/>
          <w:sz w:val="24"/>
          <w:szCs w:val="24"/>
        </w:rPr>
        <w:t>;</w:t>
      </w:r>
    </w:p>
    <w:p w14:paraId="6C3B4A87" w14:textId="6CDC2355" w:rsidR="0034305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5) </w:t>
      </w:r>
      <w:r w:rsidRPr="00AE4FAE">
        <w:rPr>
          <w:rFonts w:ascii="Times New Roman" w:hAnsi="Times New Roman" w:cs="Times New Roman"/>
          <w:b/>
          <w:bCs/>
          <w:sz w:val="24"/>
          <w:szCs w:val="24"/>
        </w:rPr>
        <w:t>Wykaz osób</w:t>
      </w:r>
      <w:r w:rsidRPr="007C3961">
        <w:rPr>
          <w:rFonts w:ascii="Times New Roman" w:hAnsi="Times New Roman" w:cs="Times New Roman"/>
          <w:sz w:val="24"/>
          <w:szCs w:val="24"/>
        </w:rPr>
        <w:t xml:space="preserve">, skierowanych przez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0042320C">
        <w:rPr>
          <w:rFonts w:ascii="Times New Roman" w:hAnsi="Times New Roman" w:cs="Times New Roman"/>
          <w:b/>
          <w:bCs/>
          <w:sz w:val="24"/>
          <w:szCs w:val="24"/>
        </w:rPr>
        <w:t>Z</w:t>
      </w:r>
      <w:r w:rsidRPr="00AE4FAE">
        <w:rPr>
          <w:rFonts w:ascii="Times New Roman" w:hAnsi="Times New Roman" w:cs="Times New Roman"/>
          <w:b/>
          <w:bCs/>
          <w:sz w:val="24"/>
          <w:szCs w:val="24"/>
        </w:rPr>
        <w:t>ałącznik nr 6 do SWZ</w:t>
      </w:r>
      <w:r w:rsidRPr="007C3961">
        <w:rPr>
          <w:rFonts w:ascii="Times New Roman" w:hAnsi="Times New Roman" w:cs="Times New Roman"/>
          <w:sz w:val="24"/>
          <w:szCs w:val="24"/>
        </w:rPr>
        <w:t>.</w:t>
      </w:r>
    </w:p>
    <w:p w14:paraId="23E2D8F9" w14:textId="382E19C5"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 </w:t>
      </w:r>
    </w:p>
    <w:p w14:paraId="50AAA12C" w14:textId="55457F41"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3CF5F139" w14:textId="57E7A893"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Wykonawca nie jest zobowiązany do złożenia podmiotowych środków dowodowych, które zamawiający posiada, jeżeli Wykonawca wskaże te środki oraz potwierdzi ich prawidłowość i aktualność. </w:t>
      </w:r>
    </w:p>
    <w:p w14:paraId="63620AC4" w14:textId="78BC6641" w:rsid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zakresie nieuregulowanym ustawą </w:t>
      </w:r>
      <w:proofErr w:type="spellStart"/>
      <w:r w:rsidRPr="007C396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7C3961">
        <w:rPr>
          <w:rFonts w:ascii="Times New Roman" w:hAnsi="Times New Roman" w:cs="Times New Roman"/>
          <w:sz w:val="24"/>
          <w:szCs w:val="24"/>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w:t>
      </w:r>
      <w:r w:rsidRPr="007C3961">
        <w:rPr>
          <w:rFonts w:ascii="Times New Roman" w:hAnsi="Times New Roman" w:cs="Times New Roman"/>
          <w:sz w:val="24"/>
          <w:szCs w:val="24"/>
        </w:rPr>
        <w:lastRenderedPageBreak/>
        <w:t>informacji oraz wymagań technicznych dla dokumentów elektronicznych oraz środków komunikacji elektronicznej w postępowaniu o udzielenie zamówienia publicznego lub konkursie.</w:t>
      </w:r>
    </w:p>
    <w:p w14:paraId="758A6101" w14:textId="153FC5F8" w:rsidR="00BB3DA3" w:rsidRPr="00BB3DA3" w:rsidRDefault="00BB3DA3" w:rsidP="00BB3DA3">
      <w:pPr>
        <w:pStyle w:val="Akapitzlist"/>
        <w:spacing w:line="360" w:lineRule="auto"/>
        <w:ind w:left="360"/>
        <w:jc w:val="both"/>
        <w:rPr>
          <w:rFonts w:ascii="Times New Roman" w:hAnsi="Times New Roman" w:cs="Times New Roman"/>
          <w:b/>
          <w:sz w:val="24"/>
          <w:szCs w:val="24"/>
        </w:rPr>
      </w:pPr>
      <w:r w:rsidRPr="00BB3DA3">
        <w:rPr>
          <w:rFonts w:ascii="Times New Roman" w:hAnsi="Times New Roman" w:cs="Times New Roman"/>
          <w:b/>
          <w:sz w:val="24"/>
          <w:szCs w:val="24"/>
        </w:rPr>
        <w:t>10. Certyfikat wykonawcy</w:t>
      </w:r>
    </w:p>
    <w:p w14:paraId="58B84B8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Zgodnie z przepisami ustawy Prawo zamówień publicznych wykonawca może, zamiast podmiotowych środków dowodowych objętych zakresem certyfikatu wykonawcy może przedłożyć ważny certyfikat wykonawcy, jeżeli obejmuje on swoim zakresem informacje wymagane przez Zamawiającego w niniejszym postępowaniu. </w:t>
      </w:r>
    </w:p>
    <w:p w14:paraId="3135CD0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Zamawiający uzna certyfikat wykonawcy za wystarczający środek potwierdzający, jeżeli: </w:t>
      </w:r>
    </w:p>
    <w:p w14:paraId="7806BF8F"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certyfikat został wydany przez podmiot certyfikujący uprawniony zgodnie z przepisami ustawy Prawo zamówień publicznych, </w:t>
      </w:r>
    </w:p>
    <w:p w14:paraId="35EFB820"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certyfikat jest ważny na dzień jego złożenia, </w:t>
      </w:r>
    </w:p>
    <w:p w14:paraId="4877821C"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zakres certyfikatu obejmuje okoliczności, których potwierdzenia Zamawiający wymaga w niniejszym postępowaniu. </w:t>
      </w:r>
    </w:p>
    <w:p w14:paraId="2BC747E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Certyfikat wykonawcy może potwierdzać w zakresie wynikającym z ustawy": </w:t>
      </w:r>
    </w:p>
    <w:p w14:paraId="171D8F88"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brak podstaw wykluczenia wykonawcy z postępowania, </w:t>
      </w:r>
    </w:p>
    <w:p w14:paraId="6418137E"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spełnianie warunków udziału w postępowaniu, w zakresie objętym certyfikacją, </w:t>
      </w:r>
    </w:p>
    <w:p w14:paraId="0AB0C6BB"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informacje wynikające z dokumentów rejestrowych oraz innych dokumentów stanowiących podstawę wydania certyfikatu. </w:t>
      </w:r>
    </w:p>
    <w:p w14:paraId="3AC4B45F"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4)</w:t>
      </w:r>
      <w:r w:rsidRPr="00BB3DA3">
        <w:rPr>
          <w:rFonts w:ascii="Times New Roman" w:hAnsi="Times New Roman" w:cs="Times New Roman"/>
          <w:sz w:val="24"/>
          <w:szCs w:val="24"/>
        </w:rPr>
        <w:tab/>
        <w:t xml:space="preserve">Jeżeli certyfikat wykonawcy obejmuje jedynie część wymaganych przez Zamawiającego informacji, wykonawca jest obowiązany złożyć pozostałe podmiotowe środki dowodowe w zakresie nieobjętym certyfikatem. </w:t>
      </w:r>
    </w:p>
    <w:p w14:paraId="27488272"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5)</w:t>
      </w:r>
      <w:r w:rsidRPr="00BB3DA3">
        <w:rPr>
          <w:rFonts w:ascii="Times New Roman" w:hAnsi="Times New Roman" w:cs="Times New Roman"/>
          <w:sz w:val="24"/>
          <w:szCs w:val="24"/>
        </w:rPr>
        <w:tab/>
        <w:t xml:space="preserve">Zamawiający będzie żądał od wykonawcy odrębnych podmiotowych środków dowodowych również w przypadku, gdy: </w:t>
      </w:r>
    </w:p>
    <w:p w14:paraId="23C11267"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certyfikat utracił ważność, </w:t>
      </w:r>
    </w:p>
    <w:p w14:paraId="40EBBBBB"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zakres certyfikatu nie obejmuje wszystkich wymaganych okoliczności, </w:t>
      </w:r>
    </w:p>
    <w:p w14:paraId="2E8DC542"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poweźmie uzasadnione wątpliwości co do aktualności, kompletności lub prawdziwości informacji zawartych w certyfikacie, </w:t>
      </w:r>
    </w:p>
    <w:p w14:paraId="0FD54407"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4.</w:t>
      </w:r>
      <w:r w:rsidRPr="00BB3DA3">
        <w:rPr>
          <w:rFonts w:ascii="Times New Roman" w:hAnsi="Times New Roman" w:cs="Times New Roman"/>
          <w:sz w:val="24"/>
          <w:szCs w:val="24"/>
        </w:rPr>
        <w:tab/>
        <w:t>jeżeli obowiązek ich złożenia wynika z przepisów ustawy Prawo zamówień publicznych</w:t>
      </w:r>
    </w:p>
    <w:p w14:paraId="6EABBCC1" w14:textId="039F8C39" w:rsidR="00BB3DA3" w:rsidRPr="007C3961"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6)</w:t>
      </w:r>
      <w:r w:rsidRPr="00BB3DA3">
        <w:rPr>
          <w:rFonts w:ascii="Times New Roman" w:hAnsi="Times New Roman" w:cs="Times New Roman"/>
          <w:sz w:val="24"/>
          <w:szCs w:val="24"/>
        </w:rPr>
        <w:tab/>
        <w:t>W przypadku wykonawców wspólnie ubiegających się o udzielenie zamówienia oraz podmiotów udostępniających zasoby certyfikat wykonawcy składa odpowiednio ten podmiot, którego dotyczy zakres potwierdzanych okoliczności.</w:t>
      </w:r>
    </w:p>
    <w:p w14:paraId="46499A83" w14:textId="1CAA43B1" w:rsidR="00343051" w:rsidRPr="009A39B6" w:rsidRDefault="00343051"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 P</w:t>
      </w:r>
      <w:r w:rsidR="007F7597">
        <w:rPr>
          <w:rFonts w:ascii="Times New Roman" w:hAnsi="Times New Roman" w:cs="Times New Roman"/>
          <w:b/>
          <w:bCs/>
          <w:sz w:val="28"/>
          <w:szCs w:val="28"/>
          <w:highlight w:val="lightGray"/>
          <w:u w:val="single"/>
        </w:rPr>
        <w:t>OLEGANIE NA ZASOBACH INNYCH PODMIOTÓW</w:t>
      </w:r>
    </w:p>
    <w:p w14:paraId="077FE985"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4BD4B62C" w14:textId="5E7FB9E5"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odniesieniu do warunków dotyczących wykształcenia, kwalifikacji zawodowych lub doświadczenia,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ykonawcy mogą polegać na zdolnościach podmiotów udostępniających zasoby, jeśli podmioty te wykonają świadczenie do realizacji którego te zdolności są wymagane. </w:t>
      </w:r>
    </w:p>
    <w:p w14:paraId="292E6B81"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w:t>
      </w:r>
      <w:r w:rsidR="002F7C8C" w:rsidRPr="007C3961">
        <w:rPr>
          <w:rFonts w:ascii="Times New Roman" w:hAnsi="Times New Roman" w:cs="Times New Roman"/>
          <w:sz w:val="24"/>
          <w:szCs w:val="24"/>
        </w:rPr>
        <w:t xml:space="preserve"> </w:t>
      </w:r>
      <w:r w:rsidRPr="007C3961">
        <w:rPr>
          <w:rFonts w:ascii="Times New Roman" w:hAnsi="Times New Roman" w:cs="Times New Roman"/>
          <w:sz w:val="24"/>
          <w:szCs w:val="24"/>
        </w:rPr>
        <w:t xml:space="preserve">środek dowodowy potwierdzający, że Wykonawca realizując zamówienie, będzie dysponował niezbędnymi zasobami tych podmiotów. Wzór oświadczenia stanowi załącznik nr 3a i 3b do SWZ. </w:t>
      </w:r>
    </w:p>
    <w:p w14:paraId="32B7E61A" w14:textId="299C01E6"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Zamawiający ocenia, czy udostępniane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ykonawcy przez podmioty udostępniające zasoby zdolności techniczne lub zawodowe, pozwalają na wykazanie przez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spełniania warunków udziału w postępowaniu, a także bada, czy nie zachodzą wobec tego podmiotu podstawy wykluczenia, które zostały przewidziane względem wykonawcy. </w:t>
      </w:r>
    </w:p>
    <w:p w14:paraId="2402FFDB"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46F17FE"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b/>
          <w:bCs/>
          <w:sz w:val="24"/>
          <w:szCs w:val="24"/>
        </w:rPr>
        <w:t xml:space="preserve">UWAGA: </w:t>
      </w:r>
      <w:r w:rsidRPr="007C3961">
        <w:rPr>
          <w:rFonts w:ascii="Times New Roman" w:hAnsi="Times New Roman" w:cs="Times New Roman"/>
          <w:sz w:val="24"/>
          <w:szCs w:val="24"/>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17CB5ECB" w14:textId="71B1E89F" w:rsidR="00345B1A" w:rsidRP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Wykonawca, w przypadku polegania na zdolnościach lub sytuacji podmiotów udostępniających zasoby, przedstawia, wraz z oświadczen</w:t>
      </w:r>
      <w:r w:rsidR="00D61A31" w:rsidRPr="007C3961">
        <w:rPr>
          <w:rFonts w:ascii="Times New Roman" w:hAnsi="Times New Roman" w:cs="Times New Roman"/>
          <w:sz w:val="24"/>
          <w:szCs w:val="24"/>
        </w:rPr>
        <w:t>iem, o którym mowa w Rozdziale I</w:t>
      </w:r>
      <w:r w:rsidRPr="007C3961">
        <w:rPr>
          <w:rFonts w:ascii="Times New Roman" w:hAnsi="Times New Roman" w:cs="Times New Roman"/>
          <w:sz w:val="24"/>
          <w:szCs w:val="24"/>
        </w:rPr>
        <w:t xml:space="preserve">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IX SWZ. </w:t>
      </w:r>
    </w:p>
    <w:p w14:paraId="700059FA" w14:textId="2850CECB" w:rsidR="005B49EA" w:rsidRPr="009A39B6" w:rsidRDefault="005B49EA"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XI. I</w:t>
      </w:r>
      <w:r w:rsidR="007F7597">
        <w:rPr>
          <w:rFonts w:ascii="Times New Roman" w:hAnsi="Times New Roman" w:cs="Times New Roman"/>
          <w:b/>
          <w:bCs/>
          <w:sz w:val="28"/>
          <w:szCs w:val="28"/>
          <w:highlight w:val="lightGray"/>
          <w:u w:val="single"/>
        </w:rPr>
        <w:t xml:space="preserve">NFORMACJA DLA WYKONAWCÓW WSPÓLNIE UBIEGAJĄCYCH SIĘ O UDZIELENIE ZAMÓWIENIA </w:t>
      </w:r>
    </w:p>
    <w:p w14:paraId="36070ADB"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42D39E9"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przypadku Wykonawców wspólnie ubiegających się o udzielenie zamówienia, oświadczenia, o których mowa w Rozdziale IX ust. 1 SWZ, składa każdy z Wykonawców. Oświadczenia te potwierdzają brak podstaw wykluczenia oraz spełnianie warunków udziału w zakresie, w jakim każdy z Wykonawców wykazuje spełnianie warunków udziału w postępowaniu. </w:t>
      </w:r>
    </w:p>
    <w:p w14:paraId="2D94B16E"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Wykonawcy wspólnie ubiegający się o udzielenie zamówienia dołączają do oferty oświadczenie, z którego wynika, które roboty budowlane wykonają poszczególni wykonawcy. </w:t>
      </w:r>
    </w:p>
    <w:p w14:paraId="1651328C" w14:textId="45EEEFAA" w:rsidR="005B49EA" w:rsidRP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Oświadczenia i dokumenty potwierdzające brak podstaw do wykluczenia z postępowania składa każdy z Wykonawców wspólnie ubiegających się o zamówienie. </w:t>
      </w:r>
    </w:p>
    <w:p w14:paraId="440CF09D" w14:textId="47859997" w:rsidR="005B49EA" w:rsidRPr="009A39B6" w:rsidRDefault="005B49EA"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XII. I</w:t>
      </w:r>
      <w:r w:rsidR="007F7597">
        <w:rPr>
          <w:rFonts w:ascii="Times New Roman" w:hAnsi="Times New Roman" w:cs="Times New Roman"/>
          <w:b/>
          <w:bCs/>
          <w:sz w:val="28"/>
          <w:szCs w:val="28"/>
          <w:highlight w:val="lightGray"/>
          <w:u w:val="single"/>
        </w:rPr>
        <w:t xml:space="preserve">NFORMACJE O SPOSOBIE POROZUMIEWANIA SIĘ ZAMAWIAJĄCEGO Z WYKONAWCAMI ORAZ PRZEKAZYWANIA OŚWIADCZEŃ LUB DOKUMENTÓW </w:t>
      </w:r>
    </w:p>
    <w:p w14:paraId="6E9A56BD" w14:textId="77777777" w:rsidR="007C3961" w:rsidRPr="00927523" w:rsidRDefault="005B49EA"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Osobą uprawnioną do kontaktu z Wykonawcami jest: </w:t>
      </w:r>
    </w:p>
    <w:p w14:paraId="1E228632" w14:textId="795B4337" w:rsidR="009E6A85" w:rsidRDefault="00BC1001" w:rsidP="00927523">
      <w:pPr>
        <w:spacing w:line="360" w:lineRule="auto"/>
        <w:jc w:val="both"/>
        <w:rPr>
          <w:rFonts w:ascii="Times New Roman" w:hAnsi="Times New Roman" w:cs="Times New Roman"/>
          <w:sz w:val="24"/>
          <w:szCs w:val="24"/>
        </w:rPr>
      </w:pPr>
      <w:r>
        <w:rPr>
          <w:rFonts w:ascii="Times New Roman" w:hAnsi="Times New Roman" w:cs="Times New Roman"/>
          <w:b/>
          <w:sz w:val="24"/>
          <w:szCs w:val="24"/>
        </w:rPr>
        <w:t>Alicja Cieślak</w:t>
      </w:r>
      <w:r w:rsidR="005B49EA" w:rsidRPr="00927523">
        <w:rPr>
          <w:rFonts w:ascii="Times New Roman" w:hAnsi="Times New Roman" w:cs="Times New Roman"/>
          <w:sz w:val="24"/>
          <w:szCs w:val="24"/>
        </w:rPr>
        <w:t xml:space="preserve"> – </w:t>
      </w:r>
      <w:r w:rsidR="00943F6D" w:rsidRPr="00927523">
        <w:rPr>
          <w:rFonts w:ascii="Times New Roman" w:hAnsi="Times New Roman" w:cs="Times New Roman"/>
          <w:sz w:val="24"/>
          <w:szCs w:val="24"/>
        </w:rPr>
        <w:t xml:space="preserve">e-mail: </w:t>
      </w:r>
      <w:hyperlink r:id="rId13" w:history="1">
        <w:r w:rsidRPr="00383CE1">
          <w:rPr>
            <w:rStyle w:val="Hipercze"/>
            <w:rFonts w:ascii="Times New Roman" w:hAnsi="Times New Roman" w:cs="Times New Roman"/>
            <w:sz w:val="24"/>
            <w:szCs w:val="24"/>
          </w:rPr>
          <w:t>acieslak@ceranow.pl</w:t>
        </w:r>
      </w:hyperlink>
      <w:r w:rsidR="00943F6D" w:rsidRPr="00927523">
        <w:rPr>
          <w:rFonts w:ascii="Times New Roman" w:hAnsi="Times New Roman" w:cs="Times New Roman"/>
          <w:sz w:val="24"/>
          <w:szCs w:val="24"/>
        </w:rPr>
        <w:t>, tel. 25 787 07 79 wew. 28</w:t>
      </w:r>
    </w:p>
    <w:p w14:paraId="3D2E7E68" w14:textId="0584CF12" w:rsidR="00BC1001" w:rsidRPr="00927523" w:rsidRDefault="00BC1001" w:rsidP="00927523">
      <w:pPr>
        <w:spacing w:line="360" w:lineRule="auto"/>
        <w:jc w:val="both"/>
        <w:rPr>
          <w:rFonts w:ascii="Times New Roman" w:hAnsi="Times New Roman" w:cs="Times New Roman"/>
          <w:sz w:val="24"/>
          <w:szCs w:val="24"/>
        </w:rPr>
      </w:pPr>
      <w:r>
        <w:rPr>
          <w:rFonts w:ascii="Times New Roman" w:hAnsi="Times New Roman" w:cs="Times New Roman"/>
          <w:b/>
          <w:sz w:val="24"/>
          <w:szCs w:val="24"/>
        </w:rPr>
        <w:t>Beata Jasionek</w:t>
      </w:r>
      <w:r w:rsidRPr="00927523">
        <w:rPr>
          <w:rFonts w:ascii="Times New Roman" w:hAnsi="Times New Roman" w:cs="Times New Roman"/>
          <w:sz w:val="24"/>
          <w:szCs w:val="24"/>
        </w:rPr>
        <w:t xml:space="preserve"> – e-mail: </w:t>
      </w:r>
      <w:hyperlink r:id="rId14" w:history="1">
        <w:r w:rsidRPr="00383CE1">
          <w:rPr>
            <w:rStyle w:val="Hipercze"/>
            <w:rFonts w:ascii="Times New Roman" w:hAnsi="Times New Roman" w:cs="Times New Roman"/>
            <w:sz w:val="24"/>
            <w:szCs w:val="24"/>
          </w:rPr>
          <w:t>b.jasionek@ceranow.pl</w:t>
        </w:r>
      </w:hyperlink>
      <w:r w:rsidRPr="00927523">
        <w:rPr>
          <w:rFonts w:ascii="Times New Roman" w:hAnsi="Times New Roman" w:cs="Times New Roman"/>
          <w:sz w:val="24"/>
          <w:szCs w:val="24"/>
        </w:rPr>
        <w:t>, tel. 25 787 07 79 wew. 2</w:t>
      </w:r>
      <w:r>
        <w:rPr>
          <w:rFonts w:ascii="Times New Roman" w:hAnsi="Times New Roman" w:cs="Times New Roman"/>
          <w:sz w:val="24"/>
          <w:szCs w:val="24"/>
        </w:rPr>
        <w:t>1</w:t>
      </w:r>
    </w:p>
    <w:p w14:paraId="4814E021"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 postępowaniu o udzielenie zamówienia komunikacja między Zamawiającym  a Wykonawcami  odbywa  się  drogą elektroniczną przy  użyciu  </w:t>
      </w:r>
    </w:p>
    <w:p w14:paraId="14F3979B" w14:textId="77777777" w:rsidR="007C3961" w:rsidRPr="00927523" w:rsidRDefault="00537204" w:rsidP="00927523">
      <w:pPr>
        <w:pStyle w:val="Akapitzlist"/>
        <w:numPr>
          <w:ilvl w:val="0"/>
          <w:numId w:val="23"/>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e-Zamówienia</w:t>
      </w:r>
      <w:r w:rsidR="0013520F" w:rsidRPr="00927523">
        <w:rPr>
          <w:rFonts w:ascii="Times New Roman" w:hAnsi="Times New Roman" w:cs="Times New Roman"/>
          <w:sz w:val="24"/>
          <w:szCs w:val="24"/>
        </w:rPr>
        <w:t xml:space="preserve">: </w:t>
      </w:r>
      <w:hyperlink r:id="rId15" w:history="1">
        <w:r w:rsidR="00D61A31" w:rsidRPr="00927523">
          <w:rPr>
            <w:rStyle w:val="Hipercze"/>
            <w:rFonts w:ascii="Times New Roman" w:hAnsi="Times New Roman" w:cs="Times New Roman"/>
            <w:sz w:val="24"/>
            <w:szCs w:val="24"/>
          </w:rPr>
          <w:t>https://ezamowienia.gov.pl/</w:t>
        </w:r>
      </w:hyperlink>
    </w:p>
    <w:p w14:paraId="2B1DD61C" w14:textId="58822C8A" w:rsidR="007C3961" w:rsidRPr="00927523" w:rsidRDefault="00537204" w:rsidP="00927523">
      <w:pPr>
        <w:pStyle w:val="Akapitzlist"/>
        <w:numPr>
          <w:ilvl w:val="0"/>
          <w:numId w:val="23"/>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poczty elektronicznej: </w:t>
      </w:r>
      <w:hyperlink r:id="rId16" w:history="1">
        <w:r w:rsidR="00D61A31" w:rsidRPr="00927523">
          <w:rPr>
            <w:rStyle w:val="Hipercze"/>
            <w:rFonts w:ascii="Times New Roman" w:hAnsi="Times New Roman" w:cs="Times New Roman"/>
            <w:sz w:val="24"/>
            <w:szCs w:val="24"/>
          </w:rPr>
          <w:t>urzad@ceranow.pl</w:t>
        </w:r>
      </w:hyperlink>
    </w:p>
    <w:p w14:paraId="19FA4BC2"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Wykonawca  zamierzający  wziąć  udział  w  postępowaniu  o  udzielenie  zamówienia publicznego, musi posiadać konto podmiotu „Wykonawca” na Platformie e-Zamówienia.</w:t>
      </w:r>
    </w:p>
    <w:p w14:paraId="53AD6D09"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Szczegółowe informacje na temat zakładania kont podmiotów oraz zasady i warunki korzystania z Platformy e-Zamówienia określa Regulamin Platformy e-Zamówienia, dostępny na stronie internetowej https://ezamowienia.gov.pl oraz informacje zamieszczone w zakładce „Centrum Pomocy”. Pozostałe informacje dotyczące wymagań zawarte w SWZ.</w:t>
      </w:r>
    </w:p>
    <w:p w14:paraId="46EFC9A0"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Przeglądanie i pobieranie publicznej treści dokumentacji postępowania nie wymaga posiadania konta na Platformie e -Zamówienia.</w:t>
      </w:r>
    </w:p>
    <w:p w14:paraId="2A9F482B"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Sposób sporządzenia, przekazywania informacji oraz wymagań technicznych dla dokumentów elektronicznych lub dokumentów elektronicznych będących kopią elektroniczną treści zapisanej w postaci papierowej (cyfrowe odwzorowanie) musi być zgodny z wymaganiami określonymi w rozporządzeniu Prezesa Rady Ministrów w sprawie wymagań dla dokumentów elektronicznych.</w:t>
      </w:r>
    </w:p>
    <w:p w14:paraId="622D85A9"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Komunikacja w postępowaniu, z wyłączeniem składania ofert, odbywa się drogą elektroniczna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5B2315E"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 przypadku załączników, które są zgodne z ustawą </w:t>
      </w:r>
      <w:proofErr w:type="spellStart"/>
      <w:r w:rsidRPr="00927523">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05F8C0C5"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Możliwość korzystania w postępowaniu z „Formularzy do komunikacji” w pełnym zakresie wymaga posiadania konta „Wykonawcy” na Platformie e-Zamówienia. Do korzystania z „Formularzy do komunikacji” służących do zadawania pytań dotyczących treści dokumentów zamówienia wystarczające jest posiadanie tzw. konta uproszczonego na Platformie e-Zamówienia. </w:t>
      </w:r>
    </w:p>
    <w:p w14:paraId="000AD549" w14:textId="4105F52B"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Wszystkie wysłane i odebrane w postępowaniu przez </w:t>
      </w:r>
      <w:r w:rsidR="00852EF1">
        <w:rPr>
          <w:rFonts w:ascii="Times New Roman" w:hAnsi="Times New Roman" w:cs="Times New Roman"/>
          <w:sz w:val="24"/>
          <w:szCs w:val="24"/>
        </w:rPr>
        <w:t>W</w:t>
      </w:r>
      <w:r w:rsidRPr="00927523">
        <w:rPr>
          <w:rFonts w:ascii="Times New Roman" w:hAnsi="Times New Roman" w:cs="Times New Roman"/>
          <w:sz w:val="24"/>
          <w:szCs w:val="24"/>
        </w:rPr>
        <w:t xml:space="preserve">ykonawcę wiadomości widoczne są po zalogowaniu w podglądzie postępowania w zakładce „Komunikacja”. </w:t>
      </w:r>
    </w:p>
    <w:p w14:paraId="6D96DF28"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Maksymalny rozmiar plików przesyłanych za pośrednictwem dedykowanych formularzy: „Formularza do komunikacji” wynosi 150 MB (wielkość ta dotyczy plików przesyłanych jako załączniki do jednego formularza). </w:t>
      </w:r>
    </w:p>
    <w:p w14:paraId="48C73C3C" w14:textId="571F79F7" w:rsidR="00B61922"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Zamawiający nie przewiduje sposobu komunikowania się z Wykonawcami w inny sposób niż przy użyciu środków komunikacji elektronicznej, wskazanych w SWZ.</w:t>
      </w:r>
    </w:p>
    <w:p w14:paraId="1E5E9926" w14:textId="4047D877" w:rsidR="005B49EA" w:rsidRPr="009A39B6" w:rsidRDefault="005B49EA" w:rsidP="0072179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XIII. O</w:t>
      </w:r>
      <w:r w:rsidR="007F7597">
        <w:rPr>
          <w:rFonts w:ascii="Times New Roman" w:hAnsi="Times New Roman" w:cs="Times New Roman"/>
          <w:b/>
          <w:bCs/>
          <w:sz w:val="28"/>
          <w:szCs w:val="28"/>
          <w:highlight w:val="lightGray"/>
          <w:u w:val="single"/>
        </w:rPr>
        <w:t xml:space="preserve">PIS SPOSOBU PRZYGOTOWANIA OFERT ORAZ DOKUMENTÓW WYMAGANYCH PRZEZ ZAMAWIAJĄCEGO </w:t>
      </w:r>
    </w:p>
    <w:p w14:paraId="0DA7A5B3" w14:textId="77777777" w:rsidR="00C1207A" w:rsidRPr="00927523" w:rsidRDefault="005B49E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 xml:space="preserve">Oferta oraz załączniki do oferty muszą zostać podpisane </w:t>
      </w:r>
      <w:r w:rsidRPr="00927523">
        <w:rPr>
          <w:rFonts w:ascii="Times New Roman" w:hAnsi="Times New Roman" w:cs="Times New Roman"/>
          <w:b/>
          <w:bCs/>
          <w:sz w:val="24"/>
          <w:szCs w:val="24"/>
        </w:rPr>
        <w:t xml:space="preserve">elektronicznym kwalifikowanym podpisem </w:t>
      </w:r>
      <w:r w:rsidRPr="00927523">
        <w:rPr>
          <w:rFonts w:ascii="Times New Roman" w:hAnsi="Times New Roman" w:cs="Times New Roman"/>
          <w:sz w:val="24"/>
          <w:szCs w:val="24"/>
        </w:rPr>
        <w:t xml:space="preserve">lub </w:t>
      </w:r>
      <w:r w:rsidRPr="00927523">
        <w:rPr>
          <w:rFonts w:ascii="Times New Roman" w:hAnsi="Times New Roman" w:cs="Times New Roman"/>
          <w:b/>
          <w:bCs/>
          <w:sz w:val="24"/>
          <w:szCs w:val="24"/>
        </w:rPr>
        <w:t xml:space="preserve">elektronicznym podpisem zaufanym </w:t>
      </w:r>
      <w:r w:rsidRPr="00927523">
        <w:rPr>
          <w:rFonts w:ascii="Times New Roman" w:hAnsi="Times New Roman" w:cs="Times New Roman"/>
          <w:sz w:val="24"/>
          <w:szCs w:val="24"/>
        </w:rPr>
        <w:t xml:space="preserve">lub </w:t>
      </w:r>
      <w:r w:rsidRPr="00927523">
        <w:rPr>
          <w:rFonts w:ascii="Times New Roman" w:hAnsi="Times New Roman" w:cs="Times New Roman"/>
          <w:b/>
          <w:bCs/>
          <w:sz w:val="24"/>
          <w:szCs w:val="24"/>
        </w:rPr>
        <w:t>elektronicznym podpisem osobistym</w:t>
      </w:r>
      <w:r w:rsidRPr="00927523">
        <w:rPr>
          <w:rFonts w:ascii="Times New Roman" w:hAnsi="Times New Roman" w:cs="Times New Roman"/>
          <w:sz w:val="24"/>
          <w:szCs w:val="24"/>
        </w:rPr>
        <w:t>.</w:t>
      </w:r>
    </w:p>
    <w:p w14:paraId="040D762A" w14:textId="674643E5" w:rsidR="005B49EA" w:rsidRPr="00927523" w:rsidRDefault="005B49E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t xml:space="preserve">Do oferty należy załączyć: </w:t>
      </w:r>
    </w:p>
    <w:p w14:paraId="13E0614B"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Formularz ofertowy – zgodnie z Załącznikiem nr 1 do SWZ, </w:t>
      </w:r>
    </w:p>
    <w:p w14:paraId="27B53CCF"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Dokument potwierdzający wniesienie wadium, </w:t>
      </w:r>
    </w:p>
    <w:p w14:paraId="752A4870"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Oświadczenie o spełnianiu warunków udziału w postępowaniu oraz braku podstaw do wykluczenia – zgodnie z Załącznikiem nr 2 do SWZ, </w:t>
      </w:r>
    </w:p>
    <w:p w14:paraId="03277905"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Oświadczenia Podmiotu udostępniającego zasoby – jeżeli dotyczy – załączniki nr 3a i 3b do SWZ, </w:t>
      </w:r>
    </w:p>
    <w:p w14:paraId="24D76E1F" w14:textId="62CACB6C"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Oświadczenie na podstawie art. 117 ust. 4 </w:t>
      </w:r>
      <w:proofErr w:type="spellStart"/>
      <w:r w:rsidRPr="00927523">
        <w:rPr>
          <w:rFonts w:ascii="Times New Roman" w:hAnsi="Times New Roman" w:cs="Times New Roman"/>
          <w:sz w:val="24"/>
          <w:szCs w:val="24"/>
        </w:rPr>
        <w:t>P</w:t>
      </w:r>
      <w:r w:rsidR="0074507F">
        <w:rPr>
          <w:rFonts w:ascii="Times New Roman" w:hAnsi="Times New Roman" w:cs="Times New Roman"/>
          <w:sz w:val="24"/>
          <w:szCs w:val="24"/>
        </w:rPr>
        <w:t>zp</w:t>
      </w:r>
      <w:proofErr w:type="spellEnd"/>
      <w:r w:rsidRPr="00927523">
        <w:rPr>
          <w:rFonts w:ascii="Times New Roman" w:hAnsi="Times New Roman" w:cs="Times New Roman"/>
          <w:sz w:val="24"/>
          <w:szCs w:val="24"/>
        </w:rPr>
        <w:t xml:space="preserve"> w przypadku wykonawców wspólnie ubiegających się o udzielenie zamówienia w zakresie wymagań określonych w Rozdziale VII, </w:t>
      </w:r>
    </w:p>
    <w:p w14:paraId="429F08F7" w14:textId="62AD13A4" w:rsidR="00C1207A"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Pełnomocnictwo (jeśli wymagane).</w:t>
      </w:r>
    </w:p>
    <w:p w14:paraId="78F662B6" w14:textId="38E4AC59" w:rsidR="003A20EC"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14:paraId="04E251B6" w14:textId="627C83E1" w:rsidR="00C1207A" w:rsidRPr="00927523" w:rsidRDefault="00C1207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Poprzez oryginał należy rozumieć dokument podpisany </w:t>
      </w:r>
      <w:r w:rsidRPr="00927523">
        <w:rPr>
          <w:rFonts w:ascii="Times New Roman" w:hAnsi="Times New Roman" w:cs="Times New Roman"/>
          <w:b/>
          <w:bCs/>
          <w:sz w:val="24"/>
          <w:szCs w:val="24"/>
        </w:rPr>
        <w:t>kwalifikowanym podpisem elektronicznym lub elektronicznym podpisem zaufanym lub elektronicznym podpisem osobistym</w:t>
      </w:r>
      <w:r w:rsidRPr="00927523">
        <w:rPr>
          <w:rFonts w:ascii="Times New Roman" w:hAnsi="Times New Roman" w:cs="Times New Roman"/>
          <w:sz w:val="24"/>
          <w:szCs w:val="24"/>
        </w:rPr>
        <w:t xml:space="preserve"> przez osobę/osoby upoważnioną/upoważnione. </w:t>
      </w:r>
    </w:p>
    <w:p w14:paraId="7965749A" w14:textId="77777777" w:rsidR="00C1207A" w:rsidRPr="00927523" w:rsidRDefault="00C1207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Poświadczenie za zgodność z oryginałem następuje w postaci elektronicznej podpisane kwalifikowanym podpisem elektronicznym lub podpisem zaufanym lub podpisem osobistym przez osobę/osoby upoważnioną/upoważnione. </w:t>
      </w:r>
    </w:p>
    <w:p w14:paraId="44372EB5" w14:textId="6C729EC6" w:rsidR="00C1207A" w:rsidRPr="00927523" w:rsidRDefault="00C1207A" w:rsidP="00927523">
      <w:pPr>
        <w:pStyle w:val="Akapitzlist"/>
        <w:numPr>
          <w:ilvl w:val="0"/>
          <w:numId w:val="24"/>
        </w:numPr>
        <w:spacing w:line="360" w:lineRule="auto"/>
        <w:jc w:val="both"/>
        <w:rPr>
          <w:rFonts w:ascii="Times New Roman" w:hAnsi="Times New Roman" w:cs="Times New Roman"/>
          <w:b/>
          <w:bCs/>
          <w:sz w:val="24"/>
          <w:szCs w:val="24"/>
        </w:rPr>
      </w:pPr>
      <w:r w:rsidRPr="00927523">
        <w:rPr>
          <w:rFonts w:ascii="Times New Roman" w:hAnsi="Times New Roman" w:cs="Times New Roman"/>
          <w:b/>
          <w:bCs/>
          <w:sz w:val="24"/>
          <w:szCs w:val="24"/>
        </w:rPr>
        <w:t xml:space="preserve">Oferta powinna być: </w:t>
      </w:r>
    </w:p>
    <w:p w14:paraId="38F46A17" w14:textId="77777777"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sporządzona na podstawie załączników niniejszej SWZ w języku polskim, </w:t>
      </w:r>
    </w:p>
    <w:p w14:paraId="20B5522F" w14:textId="6FE9A48B"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złożona przy użyciu środków komunikacji elektronicznej tzn. za pośrednictwem: </w:t>
      </w:r>
      <w:hyperlink r:id="rId17" w:history="1">
        <w:r w:rsidR="003A20EC" w:rsidRPr="00927523">
          <w:rPr>
            <w:rStyle w:val="Hipercze"/>
            <w:rFonts w:ascii="Times New Roman" w:hAnsi="Times New Roman" w:cs="Times New Roman"/>
            <w:sz w:val="24"/>
            <w:szCs w:val="24"/>
          </w:rPr>
          <w:t>https://ezamowienia.gov.pl/</w:t>
        </w:r>
      </w:hyperlink>
    </w:p>
    <w:p w14:paraId="236B0A4B" w14:textId="77777777"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t>podpisana kwalifikowanym podpisem elektronicznym lub elektronicznym podpisem zaufanym lub elektronicznym podpisem osobistym</w:t>
      </w:r>
      <w:r w:rsidRPr="00927523">
        <w:rPr>
          <w:rFonts w:ascii="Times New Roman" w:hAnsi="Times New Roman" w:cs="Times New Roman"/>
          <w:sz w:val="24"/>
          <w:szCs w:val="24"/>
        </w:rPr>
        <w:t xml:space="preserve"> przez osobę/osoby upoważnioną/ upoważnione. </w:t>
      </w:r>
    </w:p>
    <w:p w14:paraId="70E2BF6E" w14:textId="78CE74FD" w:rsidR="00C1207A"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 xml:space="preserve">Oferta powinna być sporządzona w języku polskim, z zachowaniem postaci elektronicznej w formacie danych np.: pdf bądź innych rekomendowanych formatów np. doc., xls., jpg., </w:t>
      </w:r>
      <w:proofErr w:type="spellStart"/>
      <w:r w:rsidRPr="00927523">
        <w:rPr>
          <w:rFonts w:ascii="Times New Roman" w:hAnsi="Times New Roman" w:cs="Times New Roman"/>
          <w:sz w:val="24"/>
          <w:szCs w:val="24"/>
        </w:rPr>
        <w:t>jpeg</w:t>
      </w:r>
      <w:proofErr w:type="spellEnd"/>
      <w:r w:rsidRPr="00927523">
        <w:rPr>
          <w:rFonts w:ascii="Times New Roman" w:hAnsi="Times New Roman" w:cs="Times New Roman"/>
          <w:sz w:val="24"/>
          <w:szCs w:val="24"/>
        </w:rPr>
        <w:t>. i  złożona pod rygorem nieważności, w formie elektronicznej lub w postaci elektronicznej opatrzonej podpisem zaufanym lub podpisem osobistym.</w:t>
      </w:r>
    </w:p>
    <w:p w14:paraId="45D6C157" w14:textId="71CB5568"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927523">
        <w:rPr>
          <w:rFonts w:ascii="Times New Roman" w:hAnsi="Times New Roman" w:cs="Times New Roman"/>
          <w:sz w:val="24"/>
          <w:szCs w:val="24"/>
        </w:rPr>
        <w:t>eIDAS</w:t>
      </w:r>
      <w:proofErr w:type="spellEnd"/>
      <w:r w:rsidRPr="00927523">
        <w:rPr>
          <w:rFonts w:ascii="Times New Roman" w:hAnsi="Times New Roman" w:cs="Times New Roman"/>
          <w:sz w:val="24"/>
          <w:szCs w:val="24"/>
        </w:rPr>
        <w:t xml:space="preserve">) (UE) nr 910/2014 - od 1 lipca 2016 roku”. </w:t>
      </w:r>
    </w:p>
    <w:p w14:paraId="5AC4137A" w14:textId="041BEDEB" w:rsidR="00C1207A" w:rsidRPr="004044FA" w:rsidRDefault="00C1207A" w:rsidP="00927523">
      <w:pPr>
        <w:pStyle w:val="Akapitzlist"/>
        <w:numPr>
          <w:ilvl w:val="0"/>
          <w:numId w:val="24"/>
        </w:numPr>
        <w:spacing w:line="360" w:lineRule="auto"/>
        <w:jc w:val="both"/>
        <w:rPr>
          <w:rFonts w:ascii="Times New Roman" w:hAnsi="Times New Roman" w:cs="Times New Roman"/>
          <w:sz w:val="24"/>
          <w:szCs w:val="24"/>
        </w:rPr>
      </w:pPr>
      <w:r w:rsidRPr="004044FA">
        <w:rPr>
          <w:rFonts w:ascii="Times New Roman" w:hAnsi="Times New Roman" w:cs="Times New Roman"/>
          <w:sz w:val="24"/>
          <w:szCs w:val="24"/>
        </w:rPr>
        <w:t xml:space="preserve">W przypadku wykorzystania formatu podpisu </w:t>
      </w:r>
      <w:proofErr w:type="spellStart"/>
      <w:r w:rsidRPr="004044FA">
        <w:rPr>
          <w:rFonts w:ascii="Times New Roman" w:hAnsi="Times New Roman" w:cs="Times New Roman"/>
          <w:sz w:val="24"/>
          <w:szCs w:val="24"/>
        </w:rPr>
        <w:t>XAdES</w:t>
      </w:r>
      <w:proofErr w:type="spellEnd"/>
      <w:r w:rsidRPr="004044FA">
        <w:rPr>
          <w:rFonts w:ascii="Times New Roman" w:hAnsi="Times New Roman" w:cs="Times New Roman"/>
          <w:sz w:val="24"/>
          <w:szCs w:val="24"/>
        </w:rPr>
        <w:t xml:space="preserve"> zewnętrzny, Zamawiający wymaga dołączenia odpowiedniej ilości plików tj. podpisywanych plików z danymi oraz plików </w:t>
      </w:r>
      <w:proofErr w:type="spellStart"/>
      <w:r w:rsidRPr="004044FA">
        <w:rPr>
          <w:rFonts w:ascii="Times New Roman" w:hAnsi="Times New Roman" w:cs="Times New Roman"/>
          <w:sz w:val="24"/>
          <w:szCs w:val="24"/>
        </w:rPr>
        <w:t>XAdES</w:t>
      </w:r>
      <w:proofErr w:type="spellEnd"/>
      <w:r w:rsidRPr="004044FA">
        <w:rPr>
          <w:rFonts w:ascii="Times New Roman" w:hAnsi="Times New Roman" w:cs="Times New Roman"/>
          <w:sz w:val="24"/>
          <w:szCs w:val="24"/>
        </w:rPr>
        <w:t xml:space="preserve">. </w:t>
      </w:r>
    </w:p>
    <w:p w14:paraId="2F2C063D" w14:textId="7F00E0CA"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Zgodnie z art. 18 ust. 3 ustawy </w:t>
      </w:r>
      <w:proofErr w:type="spellStart"/>
      <w:r w:rsidRPr="00927523">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p>
    <w:p w14:paraId="46F8209C" w14:textId="3D24415D"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za pośrednictwem </w:t>
      </w:r>
      <w:hyperlink r:id="rId18" w:history="1">
        <w:r w:rsidR="003A20EC" w:rsidRPr="00927523">
          <w:rPr>
            <w:rStyle w:val="Hipercze"/>
            <w:rFonts w:ascii="Times New Roman" w:hAnsi="Times New Roman" w:cs="Times New Roman"/>
            <w:sz w:val="24"/>
            <w:szCs w:val="24"/>
          </w:rPr>
          <w:t>https://ezamowienia.gov.pl/</w:t>
        </w:r>
      </w:hyperlink>
      <w:r w:rsidR="003A20EC" w:rsidRPr="00927523">
        <w:rPr>
          <w:rFonts w:ascii="Times New Roman" w:hAnsi="Times New Roman" w:cs="Times New Roman"/>
          <w:sz w:val="24"/>
          <w:szCs w:val="24"/>
        </w:rPr>
        <w:t xml:space="preserve"> </w:t>
      </w:r>
      <w:r w:rsidRPr="00927523">
        <w:rPr>
          <w:rFonts w:ascii="Times New Roman" w:hAnsi="Times New Roman" w:cs="Times New Roman"/>
          <w:sz w:val="24"/>
          <w:szCs w:val="24"/>
        </w:rPr>
        <w:t xml:space="preserve"> może przed upływem terminu do składania ofert zmienić lub wycofać ofertę. </w:t>
      </w:r>
    </w:p>
    <w:p w14:paraId="3807E155" w14:textId="7C3331B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Każdy z Wykonawców może złożyć tylko jedną ofertę. Złożenie większej liczby ofert lub oferty zawierającej propozycje wariantowe spowoduje, że podlegać będzie odrzuceniu. </w:t>
      </w:r>
    </w:p>
    <w:p w14:paraId="215C397F" w14:textId="2767652B"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Cena oferty musi zawierać wszystkie koszty, jakie musi ponieść Wykonawca, aby zrealizować zamówienie z najwyższą starannością</w:t>
      </w:r>
      <w:r w:rsidR="00FA7318">
        <w:rPr>
          <w:rFonts w:ascii="Times New Roman" w:hAnsi="Times New Roman" w:cs="Times New Roman"/>
          <w:sz w:val="24"/>
          <w:szCs w:val="24"/>
        </w:rPr>
        <w:t>.</w:t>
      </w:r>
      <w:r w:rsidRPr="00927523">
        <w:rPr>
          <w:rFonts w:ascii="Times New Roman" w:hAnsi="Times New Roman" w:cs="Times New Roman"/>
          <w:sz w:val="24"/>
          <w:szCs w:val="24"/>
        </w:rPr>
        <w:t xml:space="preserve"> </w:t>
      </w:r>
    </w:p>
    <w:p w14:paraId="6A1678C7" w14:textId="63795AA7"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7B245A9B" w14:textId="37AFFD0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t>
      </w:r>
      <w:r w:rsidR="00B26A0C">
        <w:rPr>
          <w:rFonts w:ascii="Times New Roman" w:hAnsi="Times New Roman" w:cs="Times New Roman"/>
          <w:sz w:val="24"/>
          <w:szCs w:val="24"/>
        </w:rPr>
        <w:t>W</w:t>
      </w:r>
      <w:r w:rsidRPr="00927523">
        <w:rPr>
          <w:rFonts w:ascii="Times New Roman" w:hAnsi="Times New Roman" w:cs="Times New Roman"/>
          <w:sz w:val="24"/>
          <w:szCs w:val="24"/>
        </w:rPr>
        <w:t xml:space="preserve">ykonawcę ubiegającego się wspólnie z nim o udzielenie zamówienia, przez podmiot, na którego zdolnościach lub sytuacji polega Wykonawca, albo przez </w:t>
      </w:r>
      <w:r w:rsidR="00B26A0C">
        <w:rPr>
          <w:rFonts w:ascii="Times New Roman" w:hAnsi="Times New Roman" w:cs="Times New Roman"/>
          <w:sz w:val="24"/>
          <w:szCs w:val="24"/>
        </w:rPr>
        <w:t>P</w:t>
      </w:r>
      <w:r w:rsidRPr="00927523">
        <w:rPr>
          <w:rFonts w:ascii="Times New Roman" w:hAnsi="Times New Roman" w:cs="Times New Roman"/>
          <w:sz w:val="24"/>
          <w:szCs w:val="24"/>
        </w:rPr>
        <w:t xml:space="preserve">odwykonawcę. </w:t>
      </w:r>
    </w:p>
    <w:p w14:paraId="3CB4F73A" w14:textId="25B7F0A9"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Maksymalny łączny rozmiar plików stanowiących ofertę lub składanych wraz z ofertą to 150 MB.</w:t>
      </w:r>
    </w:p>
    <w:p w14:paraId="057D3CEC" w14:textId="35B7A0BE"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lastRenderedPageBreak/>
        <w:t>Rozszerzenia plików wykorzystywanych przez Wykonawców muszą być zgodne z Załącznikiem nr 2</w:t>
      </w:r>
      <w:r w:rsidRPr="00927523">
        <w:rPr>
          <w:rFonts w:ascii="Times New Roman" w:hAnsi="Times New Roman" w:cs="Times New Roman"/>
          <w:sz w:val="24"/>
          <w:szCs w:val="24"/>
        </w:rPr>
        <w:t xml:space="preserve">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3096DCD6" w14:textId="2FC7057A"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Oferta powinna być sporządzona w języku polskim, z zachowaniem postaci elektronicznej w formacie danych np.: pdf bądź innych rekomendowanych formatów np. doc., xls., jpg., </w:t>
      </w:r>
      <w:proofErr w:type="spellStart"/>
      <w:r w:rsidRPr="00927523">
        <w:rPr>
          <w:rFonts w:ascii="Times New Roman" w:hAnsi="Times New Roman" w:cs="Times New Roman"/>
          <w:sz w:val="24"/>
          <w:szCs w:val="24"/>
        </w:rPr>
        <w:t>jpeg</w:t>
      </w:r>
      <w:proofErr w:type="spellEnd"/>
      <w:r w:rsidRPr="00927523">
        <w:rPr>
          <w:rFonts w:ascii="Times New Roman" w:hAnsi="Times New Roman" w:cs="Times New Roman"/>
          <w:sz w:val="24"/>
          <w:szCs w:val="24"/>
        </w:rPr>
        <w:t xml:space="preserve">. i  złożona pod rygorem nieważności, w formie elektronicznej lub w postaci elektronicznej opatrzonej podpisem zaufanym lub podpisem osobistym. </w:t>
      </w:r>
    </w:p>
    <w:p w14:paraId="26A2D2F0" w14:textId="75CC2FFC"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t>
      </w:r>
      <w:r w:rsidRPr="00927523">
        <w:rPr>
          <w:rFonts w:ascii="Times New Roman" w:hAnsi="Times New Roman" w:cs="Times New Roman"/>
          <w:b/>
          <w:bCs/>
          <w:sz w:val="24"/>
          <w:szCs w:val="24"/>
        </w:rPr>
        <w:t>w przypadku podpisywania pliku przez kilka osób, stosować podpisy tego samego rodzaju.</w:t>
      </w:r>
      <w:r w:rsidRPr="00927523">
        <w:rPr>
          <w:rFonts w:ascii="Times New Roman" w:hAnsi="Times New Roman" w:cs="Times New Roman"/>
          <w:sz w:val="24"/>
          <w:szCs w:val="24"/>
        </w:rPr>
        <w:t xml:space="preserve"> Podpisywanie różnymi rodzajami podpisów np. osobistym i kwalifikowanym może doprowadzić do problemów w weryfikacji plików. </w:t>
      </w:r>
    </w:p>
    <w:p w14:paraId="4F8308D1" w14:textId="5F802507"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Wykonawca z odpowiednim wyprzedzeniem przetestował możliwość prawidłowego wykorzystania wybranej metody podpisania plików oferty. </w:t>
      </w:r>
    </w:p>
    <w:p w14:paraId="70F62CA3" w14:textId="7ED2BA14"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Osobą składającą ofertę powinna być osoba kontaktowa podawana w dokumentacji. </w:t>
      </w:r>
    </w:p>
    <w:p w14:paraId="2F1B6CF1" w14:textId="581EA9A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4A2F199D" w14:textId="6346A89D"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Jeśli Wykonawca pakuje dokumenty np. w plik o rozszerzeniu .zip, zaleca się wcześniejsze podpisanie każdego ze skompresowanych plików. </w:t>
      </w:r>
    </w:p>
    <w:p w14:paraId="703E711C" w14:textId="4B45E2B9"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t>
      </w:r>
      <w:r w:rsidRPr="00927523">
        <w:rPr>
          <w:rFonts w:ascii="Times New Roman" w:hAnsi="Times New Roman" w:cs="Times New Roman"/>
          <w:b/>
          <w:bCs/>
          <w:sz w:val="24"/>
          <w:szCs w:val="24"/>
        </w:rPr>
        <w:t>nie</w:t>
      </w:r>
      <w:r w:rsidRPr="00927523">
        <w:rPr>
          <w:rFonts w:ascii="Times New Roman" w:hAnsi="Times New Roman" w:cs="Times New Roman"/>
          <w:sz w:val="24"/>
          <w:szCs w:val="24"/>
        </w:rPr>
        <w:t xml:space="preserve"> wprowadzać jakichkolwiek zmian w plikach po podpisaniu ich podpisem kwalifikowanym. Może to skutkować naruszeniem integralności plików co równoważne będzie z koniecznością odrzucenia oferty.</w:t>
      </w:r>
    </w:p>
    <w:p w14:paraId="75C1A2EF" w14:textId="4780E31C" w:rsidR="00F432D5" w:rsidRPr="009A39B6" w:rsidRDefault="00F432D5" w:rsidP="00F432D5">
      <w:pPr>
        <w:jc w:val="center"/>
        <w:rPr>
          <w:rFonts w:ascii="Times New Roman" w:hAnsi="Times New Roman" w:cs="Times New Roman"/>
          <w:b/>
          <w:sz w:val="28"/>
          <w:szCs w:val="28"/>
          <w:u w:val="single"/>
        </w:rPr>
      </w:pPr>
      <w:r w:rsidRPr="009A39B6">
        <w:rPr>
          <w:rFonts w:ascii="Times New Roman" w:hAnsi="Times New Roman" w:cs="Times New Roman"/>
          <w:b/>
          <w:sz w:val="28"/>
          <w:szCs w:val="28"/>
          <w:highlight w:val="lightGray"/>
          <w:u w:val="single"/>
        </w:rPr>
        <w:t>XIV.</w:t>
      </w:r>
      <w:r w:rsidRPr="009A39B6">
        <w:rPr>
          <w:rFonts w:ascii="Times New Roman" w:hAnsi="Times New Roman" w:cs="Times New Roman"/>
          <w:b/>
          <w:sz w:val="28"/>
          <w:szCs w:val="28"/>
          <w:highlight w:val="lightGray"/>
          <w:u w:val="single"/>
        </w:rPr>
        <w:tab/>
        <w:t>S</w:t>
      </w:r>
      <w:r w:rsidR="007F7597">
        <w:rPr>
          <w:rFonts w:ascii="Times New Roman" w:hAnsi="Times New Roman" w:cs="Times New Roman"/>
          <w:b/>
          <w:sz w:val="28"/>
          <w:szCs w:val="28"/>
          <w:highlight w:val="lightGray"/>
          <w:u w:val="single"/>
        </w:rPr>
        <w:t xml:space="preserve">POSÓB ZŁOŻENIA OFERTY </w:t>
      </w:r>
    </w:p>
    <w:p w14:paraId="60FC31C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składa ofertę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27523">
        <w:rPr>
          <w:rFonts w:ascii="Times New Roman" w:hAnsi="Times New Roman" w:cs="Times New Roman"/>
          <w:sz w:val="24"/>
          <w:szCs w:val="24"/>
        </w:rPr>
        <w:t>drag§drop</w:t>
      </w:r>
      <w:proofErr w:type="spellEnd"/>
      <w:r w:rsidRPr="00927523">
        <w:rPr>
          <w:rFonts w:ascii="Times New Roman" w:hAnsi="Times New Roman" w:cs="Times New Roman"/>
          <w:sz w:val="24"/>
          <w:szCs w:val="24"/>
        </w:rPr>
        <w:t xml:space="preserve"> („przeciągnij” i „upuść”) służące do dodawania plików.</w:t>
      </w:r>
    </w:p>
    <w:p w14:paraId="64851189"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dodaje wybrany z dysku i uprzednio podpisany „Formularz ofertowy” w pierwszym polu („Wypełniony formularz ofertowy”). W kolejnym polu („Załączniki i inne </w:t>
      </w:r>
      <w:r w:rsidRPr="00927523">
        <w:rPr>
          <w:rFonts w:ascii="Times New Roman" w:hAnsi="Times New Roman" w:cs="Times New Roman"/>
          <w:sz w:val="24"/>
          <w:szCs w:val="24"/>
        </w:rPr>
        <w:lastRenderedPageBreak/>
        <w:t>dokumenty przedstawione w ofercie przez Wykonawcę”) wykonawca dodaje pozostałe pliki stanowiące ofertę lub składane wraz z ofertą.</w:t>
      </w:r>
    </w:p>
    <w:p w14:paraId="4E127893" w14:textId="52518C38"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Jeżeli wraz z ofertą składane są dokumenty zawierające tajemnicę przedsiębiorstwa w rozumieniu przepisów ustawy z dnia 16 kwietnia 1993 r. o zwalczaniu nieuczciwej konkurencji (Dz.U. z 202</w:t>
      </w:r>
      <w:r w:rsidR="000F7A38">
        <w:rPr>
          <w:rFonts w:ascii="Times New Roman" w:hAnsi="Times New Roman" w:cs="Times New Roman"/>
          <w:sz w:val="24"/>
          <w:szCs w:val="24"/>
        </w:rPr>
        <w:t>2</w:t>
      </w:r>
      <w:r w:rsidRPr="00927523">
        <w:rPr>
          <w:rFonts w:ascii="Times New Roman" w:hAnsi="Times New Roman" w:cs="Times New Roman"/>
          <w:sz w:val="24"/>
          <w:szCs w:val="24"/>
        </w:rPr>
        <w:t xml:space="preserve"> r. poz. </w:t>
      </w:r>
      <w:r w:rsidR="000F7A38">
        <w:rPr>
          <w:rFonts w:ascii="Times New Roman" w:hAnsi="Times New Roman" w:cs="Times New Roman"/>
          <w:sz w:val="24"/>
          <w:szCs w:val="24"/>
        </w:rPr>
        <w:t>1233</w:t>
      </w:r>
      <w:r w:rsidRPr="00927523">
        <w:rPr>
          <w:rFonts w:ascii="Times New Roman" w:hAnsi="Times New Roman" w:cs="Times New Roman"/>
          <w:sz w:val="24"/>
          <w:szCs w:val="24"/>
        </w:rPr>
        <w:t>),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D5C721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Oferta może być złożona tylko do upływu terminu składania ofert. Zaleca się wcześniejsze złożenie oferty ze względu na czas trwania wgrywania i przetwarzania dokumentów, który zależy od ilości rozmiaru dokumentów oraz obciążenia Platformy.</w:t>
      </w:r>
    </w:p>
    <w:p w14:paraId="27A0052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może przed upływem terminu składania ofert wycofać ofertę. Wykonawca wycofuje ofertę w zakładce „Oferty/wnioski” używając przycisku „Wycofaj ofertę”. Po upływie terminu do składania ofert nie może skutecznie dokonać zmiany ani wycofać złożonej oferty. </w:t>
      </w:r>
    </w:p>
    <w:p w14:paraId="1DB7D310" w14:textId="40F20893" w:rsidR="005B49EA"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Sposób złożenia oferty/wniosku opisany został w „Instrukcji użytkownika”. dostępnej na stronie: </w:t>
      </w:r>
      <w:hyperlink r:id="rId19" w:history="1">
        <w:r w:rsidR="0013520F" w:rsidRPr="00927523">
          <w:rPr>
            <w:rStyle w:val="Hipercze"/>
            <w:rFonts w:ascii="Times New Roman" w:hAnsi="Times New Roman" w:cs="Times New Roman"/>
            <w:sz w:val="24"/>
            <w:szCs w:val="24"/>
          </w:rPr>
          <w:t>http://ezamówienia.gov.pl</w:t>
        </w:r>
      </w:hyperlink>
      <w:r w:rsidR="002E4E57" w:rsidRPr="00927523">
        <w:rPr>
          <w:rFonts w:ascii="Times New Roman" w:hAnsi="Times New Roman" w:cs="Times New Roman"/>
          <w:sz w:val="24"/>
          <w:szCs w:val="24"/>
        </w:rPr>
        <w:t>.</w:t>
      </w:r>
    </w:p>
    <w:p w14:paraId="3028D4E5" w14:textId="7209BDA1" w:rsidR="005B49EA" w:rsidRPr="009A39B6" w:rsidRDefault="00F432D5" w:rsidP="0065377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w:t>
      </w:r>
      <w:r w:rsidR="005B49EA" w:rsidRPr="009A39B6">
        <w:rPr>
          <w:rFonts w:ascii="Times New Roman" w:hAnsi="Times New Roman" w:cs="Times New Roman"/>
          <w:b/>
          <w:bCs/>
          <w:sz w:val="28"/>
          <w:szCs w:val="28"/>
          <w:highlight w:val="lightGray"/>
          <w:u w:val="single"/>
        </w:rPr>
        <w:t>V. S</w:t>
      </w:r>
      <w:r w:rsidR="007F7597">
        <w:rPr>
          <w:rFonts w:ascii="Times New Roman" w:hAnsi="Times New Roman" w:cs="Times New Roman"/>
          <w:b/>
          <w:bCs/>
          <w:sz w:val="28"/>
          <w:szCs w:val="28"/>
          <w:highlight w:val="lightGray"/>
          <w:u w:val="single"/>
        </w:rPr>
        <w:t xml:space="preserve">POSÓB OBLICZANIA CENY OFERTY </w:t>
      </w:r>
    </w:p>
    <w:p w14:paraId="75C96E2F"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Wykonawca podaje cenę za realizację przedmiotu zamówienia zgodnie ze wzorem Formularza Ofertowego, stanowiącego Załącznik nr 1 do SWZ. </w:t>
      </w:r>
    </w:p>
    <w:p w14:paraId="556B11D5"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Obowiązującą formą wynagrodzenia za wykonanie przez Wykonawcę przedmiotu zamówienia będzie </w:t>
      </w:r>
      <w:r w:rsidRPr="002E4E57">
        <w:rPr>
          <w:rFonts w:ascii="Times New Roman" w:hAnsi="Times New Roman" w:cs="Times New Roman"/>
          <w:b/>
          <w:bCs/>
          <w:sz w:val="24"/>
          <w:szCs w:val="24"/>
        </w:rPr>
        <w:t xml:space="preserve">wynagrodzenie ryczałtowe </w:t>
      </w:r>
      <w:r w:rsidRPr="002E4E57">
        <w:rPr>
          <w:rFonts w:ascii="Times New Roman" w:hAnsi="Times New Roman" w:cs="Times New Roman"/>
          <w:sz w:val="24"/>
          <w:szCs w:val="24"/>
        </w:rPr>
        <w:t xml:space="preserve">wskazane w Formularzu ofertowym. Cena ryczałtowa obejmuje wszystkie koszty i składniki związane z wykonaniem zamówienia w zakresie wynikającym z opisu przedmiotu zamówienia oraz istotnymi postanowieniami umowy określonymi w niniejszej SWZ. </w:t>
      </w:r>
    </w:p>
    <w:p w14:paraId="38121811" w14:textId="1DCBA298"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Wykonawca przy wycenie oferty powinien opierać się na zakresie wskazanym w dokumentacji projektowej i </w:t>
      </w:r>
      <w:r w:rsidR="00C070B0" w:rsidRPr="002E4E57">
        <w:rPr>
          <w:rFonts w:ascii="Times New Roman" w:hAnsi="Times New Roman" w:cs="Times New Roman"/>
          <w:sz w:val="24"/>
          <w:szCs w:val="24"/>
        </w:rPr>
        <w:t>S</w:t>
      </w:r>
      <w:r w:rsidR="00F35464">
        <w:rPr>
          <w:rFonts w:ascii="Times New Roman" w:hAnsi="Times New Roman" w:cs="Times New Roman"/>
          <w:sz w:val="24"/>
          <w:szCs w:val="24"/>
        </w:rPr>
        <w:t>TWIOR</w:t>
      </w:r>
      <w:r w:rsidRPr="002E4E57">
        <w:rPr>
          <w:rFonts w:ascii="Times New Roman" w:hAnsi="Times New Roman" w:cs="Times New Roman"/>
          <w:sz w:val="24"/>
          <w:szCs w:val="24"/>
        </w:rPr>
        <w:t xml:space="preserve">. Przedmiary robót dołączone do niniejszej SWZ mają charakter pomocniczy. Wystąpienie w trakcie realizacji umowy robót nieujętych w przedmiarze lub robót w większej ilości w stosunku do przyjętej w przedmiarze nie będzie uprawniało Wykonawcy do żądania dodatkowego wynagrodzenia, jeżeli te roboty były ujęte w dokumentacji projektowej lub </w:t>
      </w:r>
      <w:r w:rsidR="00F35464">
        <w:rPr>
          <w:rFonts w:ascii="Times New Roman" w:hAnsi="Times New Roman" w:cs="Times New Roman"/>
          <w:sz w:val="24"/>
          <w:szCs w:val="24"/>
        </w:rPr>
        <w:t>STWIOR</w:t>
      </w:r>
      <w:r w:rsidRPr="002E4E57">
        <w:rPr>
          <w:rFonts w:ascii="Times New Roman" w:hAnsi="Times New Roman" w:cs="Times New Roman"/>
          <w:sz w:val="24"/>
          <w:szCs w:val="24"/>
        </w:rPr>
        <w:t xml:space="preserve">. </w:t>
      </w:r>
    </w:p>
    <w:p w14:paraId="5EF0B21C" w14:textId="77777777" w:rsid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lastRenderedPageBreak/>
        <w:t xml:space="preserve">Cenę należy obliczyć: </w:t>
      </w:r>
    </w:p>
    <w:p w14:paraId="33632E8B"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podając cenę netto,</w:t>
      </w:r>
    </w:p>
    <w:p w14:paraId="62E740FD"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wskazując zastosowaną stawkę podatku VAT,</w:t>
      </w:r>
    </w:p>
    <w:p w14:paraId="2C90928C"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xml:space="preserve">− obliczając wysokość podatku VAT, </w:t>
      </w:r>
    </w:p>
    <w:p w14:paraId="58BA884B" w14:textId="5CB52671" w:rsidR="002E4E57"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xml:space="preserve">− podając cenę brutto stanowiącą sumę wartości netto i wysokości podatku VAT. </w:t>
      </w:r>
    </w:p>
    <w:p w14:paraId="087DDA9D" w14:textId="41DDFF80" w:rsidR="002E4E57" w:rsidRDefault="00EB38D4" w:rsidP="00927523">
      <w:pPr>
        <w:pStyle w:val="Akapitzlist"/>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Wyliczona cena oferty brutto będzie służyć do porównania złożonych ofert i do rozliczenia w trakcie realizacji zamówienia.</w:t>
      </w:r>
      <w:r w:rsidR="005B49EA" w:rsidRPr="002E4E57">
        <w:rPr>
          <w:rFonts w:ascii="Times New Roman" w:hAnsi="Times New Roman" w:cs="Times New Roman"/>
          <w:sz w:val="24"/>
          <w:szCs w:val="24"/>
        </w:rPr>
        <w:t xml:space="preserve"> </w:t>
      </w:r>
    </w:p>
    <w:p w14:paraId="7B876B3D"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Cena oferty powinna być wyrażona w złotych polskich (PLN) z dokładnością do dwóch miejsc po przecinku w rozumieniu art. 3 ust. 1 pkt 1 i ust. 2 ustawy z dnia 9 maja 2014 r. o informowaniu o cenach towarów i usług oraz ustawy z dnia 7 lipca 1994 r. o denominacji złotego.</w:t>
      </w:r>
    </w:p>
    <w:p w14:paraId="2A91036D"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Zamawiający nie przewiduje rozliczeń w walucie obcej. </w:t>
      </w:r>
    </w:p>
    <w:p w14:paraId="1EE95C3C" w14:textId="2A72B737" w:rsid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Jeżeli została złożona oferta, której wybór prowadziłby do powstania u </w:t>
      </w:r>
      <w:r w:rsidR="001042AD">
        <w:rPr>
          <w:rFonts w:ascii="Times New Roman" w:hAnsi="Times New Roman" w:cs="Times New Roman"/>
          <w:sz w:val="24"/>
          <w:szCs w:val="24"/>
        </w:rPr>
        <w:t>Z</w:t>
      </w:r>
      <w:r w:rsidRPr="002E4E57">
        <w:rPr>
          <w:rFonts w:ascii="Times New Roman" w:hAnsi="Times New Roman" w:cs="Times New Roman"/>
          <w:sz w:val="24"/>
          <w:szCs w:val="24"/>
        </w:rPr>
        <w:t>amawiającego obowiązku podatkowego zgodnie z ustawą z dnia 11 marca 2004 r. o podatku od towarów i usług (Dz. U. z 20</w:t>
      </w:r>
      <w:r w:rsidR="00CF5516">
        <w:rPr>
          <w:rFonts w:ascii="Times New Roman" w:hAnsi="Times New Roman" w:cs="Times New Roman"/>
          <w:sz w:val="24"/>
          <w:szCs w:val="24"/>
        </w:rPr>
        <w:t>25</w:t>
      </w:r>
      <w:r w:rsidRPr="002E4E57">
        <w:rPr>
          <w:rFonts w:ascii="Times New Roman" w:hAnsi="Times New Roman" w:cs="Times New Roman"/>
          <w:sz w:val="24"/>
          <w:szCs w:val="24"/>
        </w:rPr>
        <w:t xml:space="preserve"> r. poz. 2</w:t>
      </w:r>
      <w:r w:rsidR="00CF5516">
        <w:rPr>
          <w:rFonts w:ascii="Times New Roman" w:hAnsi="Times New Roman" w:cs="Times New Roman"/>
          <w:sz w:val="24"/>
          <w:szCs w:val="24"/>
        </w:rPr>
        <w:t>22</w:t>
      </w:r>
      <w:r w:rsidRPr="002E4E57">
        <w:rPr>
          <w:rFonts w:ascii="Times New Roman" w:hAnsi="Times New Roman" w:cs="Times New Roman"/>
          <w:sz w:val="24"/>
          <w:szCs w:val="24"/>
        </w:rPr>
        <w:t xml:space="preserve">), dla celów zastosowania kryterium ceny zamawiający dolicza do przedstawionej w tej ofercie ceny kwotę podatku od towarów i usług, którą miałby obowiązek rozliczyć. </w:t>
      </w:r>
    </w:p>
    <w:p w14:paraId="59013E61" w14:textId="77777777"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W ofercie, o której mowa w ust. 1, Wykonawca ma obowiązek: </w:t>
      </w:r>
    </w:p>
    <w:p w14:paraId="13DED128" w14:textId="53A629B0"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1) poinformowania </w:t>
      </w:r>
      <w:r w:rsidR="00CF3B08">
        <w:rPr>
          <w:rFonts w:ascii="Times New Roman" w:hAnsi="Times New Roman" w:cs="Times New Roman"/>
          <w:sz w:val="24"/>
          <w:szCs w:val="24"/>
        </w:rPr>
        <w:t>Z</w:t>
      </w:r>
      <w:r w:rsidRPr="00423E2F">
        <w:rPr>
          <w:rFonts w:ascii="Times New Roman" w:hAnsi="Times New Roman" w:cs="Times New Roman"/>
          <w:sz w:val="24"/>
          <w:szCs w:val="24"/>
        </w:rPr>
        <w:t xml:space="preserve">amawiającego, że wybór jego oferty będzie prowadził do powstania u zamawiającego obowiązku podatkowego; </w:t>
      </w:r>
    </w:p>
    <w:p w14:paraId="4097007E" w14:textId="77777777"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2) wskazania nazwy (rodzaju) towaru lub usługi, których dostawa lub świadczenie będą prowadziły do powstania obowiązku podatkowego; </w:t>
      </w:r>
    </w:p>
    <w:p w14:paraId="5E58180F" w14:textId="6B453A12"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3) wskazania wartości towaru lub usługi objętego obowiązkiem podatkowym </w:t>
      </w:r>
      <w:r w:rsidR="00CF3B08">
        <w:rPr>
          <w:rFonts w:ascii="Times New Roman" w:hAnsi="Times New Roman" w:cs="Times New Roman"/>
          <w:sz w:val="24"/>
          <w:szCs w:val="24"/>
        </w:rPr>
        <w:t>Z</w:t>
      </w:r>
      <w:r w:rsidRPr="00423E2F">
        <w:rPr>
          <w:rFonts w:ascii="Times New Roman" w:hAnsi="Times New Roman" w:cs="Times New Roman"/>
          <w:sz w:val="24"/>
          <w:szCs w:val="24"/>
        </w:rPr>
        <w:t xml:space="preserve">amawiającego, bez kwoty podatku; </w:t>
      </w:r>
    </w:p>
    <w:p w14:paraId="4D5D112F" w14:textId="7BFAC4AD" w:rsidR="00423E2F" w:rsidRP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4) wskazania stawki podatku od towarów i usług, która zgodnie z wiedzą wykonawcy, będzie miała zastosowanie. </w:t>
      </w:r>
    </w:p>
    <w:p w14:paraId="5FF32777" w14:textId="0920E0CF" w:rsidR="00736FB8" w:rsidRP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119FF0EF" w14:textId="1383E38D" w:rsidR="00423E2F" w:rsidRPr="009A39B6" w:rsidRDefault="00736FB8" w:rsidP="00423E2F">
      <w:pPr>
        <w:jc w:val="center"/>
        <w:rPr>
          <w:rFonts w:ascii="Times New Roman" w:hAnsi="Times New Roman" w:cs="Times New Roman"/>
          <w:b/>
          <w:sz w:val="28"/>
          <w:szCs w:val="28"/>
          <w:u w:val="single"/>
        </w:rPr>
      </w:pPr>
      <w:r w:rsidRPr="009A39B6">
        <w:rPr>
          <w:rFonts w:ascii="Times New Roman" w:hAnsi="Times New Roman" w:cs="Times New Roman"/>
          <w:b/>
          <w:sz w:val="28"/>
          <w:szCs w:val="28"/>
          <w:highlight w:val="lightGray"/>
          <w:u w:val="single"/>
        </w:rPr>
        <w:lastRenderedPageBreak/>
        <w:t>XV</w:t>
      </w:r>
      <w:r w:rsidR="00F432D5" w:rsidRPr="009A39B6">
        <w:rPr>
          <w:rFonts w:ascii="Times New Roman" w:hAnsi="Times New Roman" w:cs="Times New Roman"/>
          <w:b/>
          <w:sz w:val="28"/>
          <w:szCs w:val="28"/>
          <w:highlight w:val="lightGray"/>
          <w:u w:val="single"/>
        </w:rPr>
        <w:t>I</w:t>
      </w:r>
      <w:r w:rsidRPr="009A39B6">
        <w:rPr>
          <w:rFonts w:ascii="Times New Roman" w:hAnsi="Times New Roman" w:cs="Times New Roman"/>
          <w:b/>
          <w:sz w:val="28"/>
          <w:szCs w:val="28"/>
          <w:highlight w:val="lightGray"/>
          <w:u w:val="single"/>
        </w:rPr>
        <w:t>. W</w:t>
      </w:r>
      <w:r w:rsidR="007F7597">
        <w:rPr>
          <w:rFonts w:ascii="Times New Roman" w:hAnsi="Times New Roman" w:cs="Times New Roman"/>
          <w:b/>
          <w:sz w:val="28"/>
          <w:szCs w:val="28"/>
          <w:highlight w:val="lightGray"/>
          <w:u w:val="single"/>
        </w:rPr>
        <w:t>YMAGANIA DOTYCZĄCE WADIUM</w:t>
      </w:r>
    </w:p>
    <w:p w14:paraId="76A44D8B" w14:textId="777A94C4" w:rsidR="00653775" w:rsidRPr="00C76435" w:rsidRDefault="00736FB8" w:rsidP="00927523">
      <w:pPr>
        <w:spacing w:line="360" w:lineRule="auto"/>
        <w:jc w:val="both"/>
        <w:rPr>
          <w:rFonts w:ascii="Times New Roman" w:hAnsi="Times New Roman" w:cs="Times New Roman"/>
          <w:sz w:val="24"/>
          <w:szCs w:val="24"/>
        </w:rPr>
      </w:pPr>
      <w:r w:rsidRPr="00736FB8">
        <w:rPr>
          <w:rFonts w:ascii="Times New Roman" w:hAnsi="Times New Roman" w:cs="Times New Roman"/>
          <w:sz w:val="24"/>
          <w:szCs w:val="24"/>
        </w:rPr>
        <w:t xml:space="preserve">1. Wykonawca zobowiązany jest do zabezpieczenia swojej oferty </w:t>
      </w:r>
      <w:r w:rsidRPr="00C67322">
        <w:rPr>
          <w:rFonts w:ascii="Times New Roman" w:hAnsi="Times New Roman" w:cs="Times New Roman"/>
          <w:b/>
          <w:bCs/>
          <w:sz w:val="24"/>
          <w:szCs w:val="24"/>
        </w:rPr>
        <w:t>wadium</w:t>
      </w:r>
      <w:r w:rsidRPr="00736FB8">
        <w:rPr>
          <w:rFonts w:ascii="Times New Roman" w:hAnsi="Times New Roman" w:cs="Times New Roman"/>
          <w:sz w:val="24"/>
          <w:szCs w:val="24"/>
        </w:rPr>
        <w:t xml:space="preserve"> w wysokości</w:t>
      </w:r>
      <w:r w:rsidRPr="00D752C4">
        <w:rPr>
          <w:rFonts w:ascii="Times New Roman" w:hAnsi="Times New Roman" w:cs="Times New Roman"/>
          <w:sz w:val="24"/>
          <w:szCs w:val="24"/>
        </w:rPr>
        <w:t xml:space="preserve">: </w:t>
      </w:r>
      <w:r w:rsidR="00002ABB" w:rsidRPr="00D752C4">
        <w:rPr>
          <w:rFonts w:ascii="Times New Roman" w:hAnsi="Times New Roman" w:cs="Times New Roman"/>
          <w:b/>
          <w:bCs/>
          <w:sz w:val="24"/>
          <w:szCs w:val="24"/>
        </w:rPr>
        <w:t> </w:t>
      </w:r>
      <w:r w:rsidR="00D752C4" w:rsidRPr="00D752C4">
        <w:rPr>
          <w:rFonts w:ascii="Times New Roman" w:hAnsi="Times New Roman" w:cs="Times New Roman"/>
          <w:b/>
          <w:bCs/>
          <w:sz w:val="24"/>
          <w:szCs w:val="24"/>
        </w:rPr>
        <w:t>6</w:t>
      </w:r>
      <w:r w:rsidR="00235333" w:rsidRPr="00D752C4">
        <w:rPr>
          <w:rFonts w:ascii="Times New Roman" w:hAnsi="Times New Roman" w:cs="Times New Roman"/>
          <w:b/>
          <w:bCs/>
          <w:sz w:val="24"/>
          <w:szCs w:val="24"/>
        </w:rPr>
        <w:t xml:space="preserve"> </w:t>
      </w:r>
      <w:r w:rsidR="00002ABB" w:rsidRPr="00D752C4">
        <w:rPr>
          <w:rFonts w:ascii="Times New Roman" w:hAnsi="Times New Roman" w:cs="Times New Roman"/>
          <w:b/>
          <w:bCs/>
          <w:sz w:val="24"/>
          <w:szCs w:val="24"/>
        </w:rPr>
        <w:t xml:space="preserve">000,00 </w:t>
      </w:r>
      <w:r w:rsidRPr="00D752C4">
        <w:rPr>
          <w:rFonts w:ascii="Times New Roman" w:hAnsi="Times New Roman" w:cs="Times New Roman"/>
          <w:b/>
          <w:bCs/>
          <w:sz w:val="24"/>
          <w:szCs w:val="24"/>
        </w:rPr>
        <w:t xml:space="preserve">zł </w:t>
      </w:r>
      <w:r w:rsidRPr="00D752C4">
        <w:rPr>
          <w:rFonts w:ascii="Times New Roman" w:hAnsi="Times New Roman" w:cs="Times New Roman"/>
          <w:sz w:val="24"/>
          <w:szCs w:val="24"/>
        </w:rPr>
        <w:t>(słownie:</w:t>
      </w:r>
      <w:r w:rsidR="00D752C4" w:rsidRPr="00D752C4">
        <w:rPr>
          <w:rFonts w:ascii="Times New Roman" w:hAnsi="Times New Roman" w:cs="Times New Roman"/>
          <w:sz w:val="24"/>
          <w:szCs w:val="24"/>
        </w:rPr>
        <w:t xml:space="preserve"> sześć tysięcy złotych</w:t>
      </w:r>
      <w:r w:rsidRPr="00D752C4">
        <w:rPr>
          <w:rFonts w:ascii="Times New Roman" w:hAnsi="Times New Roman" w:cs="Times New Roman"/>
          <w:sz w:val="24"/>
          <w:szCs w:val="24"/>
        </w:rPr>
        <w:t>);</w:t>
      </w:r>
      <w:r w:rsidR="00CF02C9">
        <w:rPr>
          <w:rFonts w:ascii="Times New Roman" w:hAnsi="Times New Roman" w:cs="Times New Roman"/>
          <w:sz w:val="24"/>
          <w:szCs w:val="24"/>
        </w:rPr>
        <w:t xml:space="preserve">                                                         </w:t>
      </w:r>
    </w:p>
    <w:p w14:paraId="183FC5A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t>
      </w:r>
      <w:r w:rsidRPr="00C67322">
        <w:rPr>
          <w:rFonts w:ascii="Times New Roman" w:hAnsi="Times New Roman" w:cs="Times New Roman"/>
          <w:sz w:val="24"/>
          <w:szCs w:val="24"/>
          <w:u w:val="single"/>
        </w:rPr>
        <w:t>Wadium wnosi się przed upływem terminu składania ofert</w:t>
      </w:r>
      <w:r w:rsidRPr="00C76435">
        <w:rPr>
          <w:rFonts w:ascii="Times New Roman" w:hAnsi="Times New Roman" w:cs="Times New Roman"/>
          <w:sz w:val="24"/>
          <w:szCs w:val="24"/>
        </w:rPr>
        <w:t xml:space="preserve">. </w:t>
      </w:r>
    </w:p>
    <w:p w14:paraId="618F8B89"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Wadium może być wnoszone w jednej lub kilku następujących formach: </w:t>
      </w:r>
    </w:p>
    <w:p w14:paraId="5AE8F31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pieniądzu; </w:t>
      </w:r>
    </w:p>
    <w:p w14:paraId="35C39267"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gwarancjach bankowych; </w:t>
      </w:r>
    </w:p>
    <w:p w14:paraId="2AD43E5B"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gwarancjach ubezpieczeniowych; </w:t>
      </w:r>
    </w:p>
    <w:p w14:paraId="2B68E0BB" w14:textId="32F51E84" w:rsidR="00C070B0"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4) poręczeniach udzielanych przez podmioty, o których mowa w art. 6b ust. 5 pkt 2 ustawy z dnia 9 listopada 2000 r. o utworzeniu Polskiej Agencji Rozwoju Przedsiębiorczości (Dz. U. z 202</w:t>
      </w:r>
      <w:r w:rsidR="00536488">
        <w:rPr>
          <w:rFonts w:ascii="Times New Roman" w:hAnsi="Times New Roman" w:cs="Times New Roman"/>
          <w:sz w:val="24"/>
          <w:szCs w:val="24"/>
        </w:rPr>
        <w:t>5</w:t>
      </w:r>
      <w:r w:rsidRPr="00C76435">
        <w:rPr>
          <w:rFonts w:ascii="Times New Roman" w:hAnsi="Times New Roman" w:cs="Times New Roman"/>
          <w:sz w:val="24"/>
          <w:szCs w:val="24"/>
        </w:rPr>
        <w:t xml:space="preserve"> r. poz. </w:t>
      </w:r>
      <w:r w:rsidR="00536488">
        <w:rPr>
          <w:rFonts w:ascii="Times New Roman" w:hAnsi="Times New Roman" w:cs="Times New Roman"/>
          <w:sz w:val="24"/>
          <w:szCs w:val="24"/>
        </w:rPr>
        <w:t>98</w:t>
      </w:r>
      <w:r w:rsidRPr="00C76435">
        <w:rPr>
          <w:rFonts w:ascii="Times New Roman" w:hAnsi="Times New Roman" w:cs="Times New Roman"/>
          <w:sz w:val="24"/>
          <w:szCs w:val="24"/>
        </w:rPr>
        <w:t xml:space="preserve">). </w:t>
      </w:r>
    </w:p>
    <w:p w14:paraId="76394EFA" w14:textId="7FD25831" w:rsidR="00C67322"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4. Wadium w formie pieniądza należy w</w:t>
      </w:r>
      <w:r w:rsidR="00C67322">
        <w:rPr>
          <w:rFonts w:ascii="Times New Roman" w:hAnsi="Times New Roman" w:cs="Times New Roman"/>
          <w:sz w:val="24"/>
          <w:szCs w:val="24"/>
        </w:rPr>
        <w:t>płacić</w:t>
      </w:r>
      <w:r w:rsidRPr="00C76435">
        <w:rPr>
          <w:rFonts w:ascii="Times New Roman" w:hAnsi="Times New Roman" w:cs="Times New Roman"/>
          <w:sz w:val="24"/>
          <w:szCs w:val="24"/>
        </w:rPr>
        <w:t xml:space="preserve"> przelewem na konto </w:t>
      </w:r>
      <w:r w:rsidR="00625463" w:rsidRPr="00625463">
        <w:rPr>
          <w:rFonts w:ascii="Times New Roman" w:hAnsi="Times New Roman" w:cs="Times New Roman"/>
          <w:sz w:val="24"/>
          <w:szCs w:val="24"/>
        </w:rPr>
        <w:t>Urzędu Gminy</w:t>
      </w:r>
      <w:r w:rsidR="00625463">
        <w:rPr>
          <w:rFonts w:ascii="Times New Roman" w:hAnsi="Times New Roman" w:cs="Times New Roman"/>
          <w:sz w:val="24"/>
          <w:szCs w:val="24"/>
        </w:rPr>
        <w:t xml:space="preserve"> Ceranów</w:t>
      </w:r>
      <w:r w:rsidR="00C67322">
        <w:rPr>
          <w:rFonts w:ascii="Times New Roman" w:hAnsi="Times New Roman" w:cs="Times New Roman"/>
          <w:sz w:val="24"/>
          <w:szCs w:val="24"/>
        </w:rPr>
        <w:t>:</w:t>
      </w:r>
    </w:p>
    <w:p w14:paraId="71E3CEE0" w14:textId="4F1B1A5E" w:rsidR="00C67322" w:rsidRDefault="00625463" w:rsidP="00927523">
      <w:pPr>
        <w:spacing w:line="360" w:lineRule="auto"/>
        <w:jc w:val="both"/>
        <w:rPr>
          <w:rFonts w:ascii="Times New Roman" w:hAnsi="Times New Roman" w:cs="Times New Roman"/>
          <w:sz w:val="24"/>
          <w:szCs w:val="24"/>
        </w:rPr>
      </w:pPr>
      <w:r w:rsidRPr="00C67322">
        <w:rPr>
          <w:rFonts w:ascii="Times New Roman" w:hAnsi="Times New Roman" w:cs="Times New Roman"/>
          <w:b/>
          <w:bCs/>
          <w:sz w:val="24"/>
          <w:szCs w:val="24"/>
        </w:rPr>
        <w:t>Powiatowy Bank Spółdzielczy w Sokołowie Podlaskim,  Oddział  Ceranów</w:t>
      </w:r>
    </w:p>
    <w:p w14:paraId="5909A13E" w14:textId="617BAA48" w:rsidR="00C67322"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Nr konta</w:t>
      </w:r>
      <w:r w:rsidR="00C67322">
        <w:rPr>
          <w:rFonts w:ascii="Times New Roman" w:hAnsi="Times New Roman" w:cs="Times New Roman"/>
          <w:sz w:val="24"/>
          <w:szCs w:val="24"/>
        </w:rPr>
        <w:t>:</w:t>
      </w:r>
      <w:r w:rsidRPr="00625463">
        <w:rPr>
          <w:rFonts w:ascii="Times New Roman" w:hAnsi="Times New Roman" w:cs="Times New Roman"/>
          <w:sz w:val="24"/>
          <w:szCs w:val="24"/>
        </w:rPr>
        <w:t xml:space="preserve"> </w:t>
      </w:r>
      <w:r w:rsidRPr="00C67322">
        <w:rPr>
          <w:rFonts w:ascii="Times New Roman" w:hAnsi="Times New Roman" w:cs="Times New Roman"/>
          <w:b/>
          <w:bCs/>
          <w:sz w:val="24"/>
          <w:szCs w:val="24"/>
        </w:rPr>
        <w:t>90 9221 0000 0018 4872 2000 0030</w:t>
      </w:r>
      <w:r w:rsidR="00C070B0">
        <w:rPr>
          <w:rFonts w:ascii="Times New Roman" w:hAnsi="Times New Roman" w:cs="Times New Roman"/>
          <w:sz w:val="24"/>
          <w:szCs w:val="24"/>
        </w:rPr>
        <w:t xml:space="preserve"> </w:t>
      </w:r>
    </w:p>
    <w:p w14:paraId="71823E32" w14:textId="2A078EEA" w:rsidR="00625463" w:rsidRPr="00C67322"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z dopiskiem </w:t>
      </w:r>
      <w:r w:rsidRPr="00C67322">
        <w:rPr>
          <w:rFonts w:ascii="Times New Roman" w:hAnsi="Times New Roman" w:cs="Times New Roman"/>
          <w:b/>
          <w:bCs/>
          <w:sz w:val="24"/>
          <w:szCs w:val="24"/>
        </w:rPr>
        <w:t>„</w:t>
      </w:r>
      <w:r w:rsidR="0083264D" w:rsidRPr="0083264D">
        <w:rPr>
          <w:rFonts w:ascii="Times New Roman" w:hAnsi="Times New Roman" w:cs="Times New Roman"/>
          <w:b/>
          <w:bCs/>
          <w:sz w:val="24"/>
          <w:szCs w:val="24"/>
        </w:rPr>
        <w:t>Przebudowa drogi wewnętrznej dojazdowej do pól w miejscowości Wólka Rytelska</w:t>
      </w:r>
      <w:r w:rsidR="0083264D">
        <w:rPr>
          <w:rFonts w:ascii="Times New Roman" w:hAnsi="Times New Roman" w:cs="Times New Roman"/>
          <w:b/>
          <w:bCs/>
          <w:sz w:val="24"/>
          <w:szCs w:val="24"/>
        </w:rPr>
        <w:t xml:space="preserve">” </w:t>
      </w:r>
    </w:p>
    <w:p w14:paraId="2C990352" w14:textId="77777777" w:rsid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b/>
          <w:sz w:val="24"/>
          <w:szCs w:val="24"/>
        </w:rPr>
        <w:t>UWAGA</w:t>
      </w:r>
      <w:r w:rsidRPr="00625463">
        <w:rPr>
          <w:rFonts w:ascii="Times New Roman" w:hAnsi="Times New Roman" w:cs="Times New Roman"/>
          <w:sz w:val="24"/>
          <w:szCs w:val="24"/>
        </w:rPr>
        <w:t>: Za termin wniesienia wadium w formie pieniężnej zostanie przyjęty termin uznania rachunku Zamawiającego.</w:t>
      </w:r>
    </w:p>
    <w:p w14:paraId="05211DB6" w14:textId="77777777" w:rsidR="005B49E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Wadium wnoszone w formie poręczeń lub gwarancji musi być złożone jako </w:t>
      </w:r>
      <w:r w:rsidRPr="00C76435">
        <w:rPr>
          <w:rFonts w:ascii="Times New Roman" w:hAnsi="Times New Roman" w:cs="Times New Roman"/>
          <w:b/>
          <w:bCs/>
          <w:sz w:val="24"/>
          <w:szCs w:val="24"/>
        </w:rPr>
        <w:t xml:space="preserve">oryginał </w:t>
      </w:r>
      <w:r w:rsidRPr="00C76435">
        <w:rPr>
          <w:rFonts w:ascii="Times New Roman" w:hAnsi="Times New Roman" w:cs="Times New Roman"/>
          <w:sz w:val="24"/>
          <w:szCs w:val="24"/>
        </w:rPr>
        <w:t xml:space="preserve">gwarancji lub poręczenia </w:t>
      </w:r>
      <w:r w:rsidRPr="00C76435">
        <w:rPr>
          <w:rFonts w:ascii="Times New Roman" w:hAnsi="Times New Roman" w:cs="Times New Roman"/>
          <w:b/>
          <w:bCs/>
          <w:sz w:val="24"/>
          <w:szCs w:val="24"/>
        </w:rPr>
        <w:t xml:space="preserve">w postaci elektronicznej </w:t>
      </w:r>
      <w:r w:rsidRPr="00C76435">
        <w:rPr>
          <w:rFonts w:ascii="Times New Roman" w:hAnsi="Times New Roman" w:cs="Times New Roman"/>
          <w:sz w:val="24"/>
          <w:szCs w:val="24"/>
        </w:rPr>
        <w:t xml:space="preserve">i spełniać co najmniej poniższe wymagania: </w:t>
      </w:r>
    </w:p>
    <w:p w14:paraId="0227C87E" w14:textId="11D05B1C" w:rsidR="00D61A31"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1) musi obejmować odpowiedzialność za wszystkie przypadki powodujące utratę wadium przez Wykonawcę określone w</w:t>
      </w:r>
      <w:r w:rsidR="00AB4DF7">
        <w:rPr>
          <w:rFonts w:ascii="Times New Roman" w:hAnsi="Times New Roman" w:cs="Times New Roman"/>
          <w:sz w:val="24"/>
          <w:szCs w:val="24"/>
        </w:rPr>
        <w:t xml:space="preserve"> art. 98 ust. 6</w:t>
      </w:r>
      <w:r w:rsidRPr="00625463">
        <w:rPr>
          <w:rFonts w:ascii="Times New Roman" w:hAnsi="Times New Roman" w:cs="Times New Roman"/>
          <w:sz w:val="24"/>
          <w:szCs w:val="24"/>
        </w:rPr>
        <w:t xml:space="preserve"> ustaw</w:t>
      </w:r>
      <w:r w:rsidR="00AB4DF7">
        <w:rPr>
          <w:rFonts w:ascii="Times New Roman" w:hAnsi="Times New Roman" w:cs="Times New Roman"/>
          <w:sz w:val="24"/>
          <w:szCs w:val="24"/>
        </w:rPr>
        <w:t>y</w:t>
      </w:r>
      <w:r w:rsidRPr="00625463">
        <w:rPr>
          <w:rFonts w:ascii="Times New Roman" w:hAnsi="Times New Roman" w:cs="Times New Roman"/>
          <w:sz w:val="24"/>
          <w:szCs w:val="24"/>
        </w:rPr>
        <w:t xml:space="preserve"> </w:t>
      </w:r>
      <w:proofErr w:type="spellStart"/>
      <w:r w:rsidR="00AB4DF7">
        <w:rPr>
          <w:rFonts w:ascii="Times New Roman" w:hAnsi="Times New Roman" w:cs="Times New Roman"/>
          <w:sz w:val="24"/>
          <w:szCs w:val="24"/>
        </w:rPr>
        <w:t>Pzp</w:t>
      </w:r>
      <w:proofErr w:type="spellEnd"/>
      <w:r w:rsidR="00AB4DF7">
        <w:rPr>
          <w:rFonts w:ascii="Times New Roman" w:hAnsi="Times New Roman" w:cs="Times New Roman"/>
          <w:sz w:val="24"/>
          <w:szCs w:val="24"/>
        </w:rPr>
        <w:t>;</w:t>
      </w:r>
    </w:p>
    <w:p w14:paraId="4B433A7A"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2) z jej treści powinno jednoznacznie wynikać zobowiązanie gwaranta do zapłaty całej kwoty wadium; </w:t>
      </w:r>
    </w:p>
    <w:p w14:paraId="6D2736B5" w14:textId="2F9A3ED0"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3) powinno być nieodwołalne i bezwarunkowe oraz płatne na pierwsze żądanie</w:t>
      </w:r>
      <w:r w:rsidR="00AB4DF7">
        <w:rPr>
          <w:rFonts w:ascii="Times New Roman" w:hAnsi="Times New Roman" w:cs="Times New Roman"/>
          <w:sz w:val="24"/>
          <w:szCs w:val="24"/>
        </w:rPr>
        <w:t xml:space="preserve"> Zamawiającego</w:t>
      </w:r>
      <w:r w:rsidRPr="00625463">
        <w:rPr>
          <w:rFonts w:ascii="Times New Roman" w:hAnsi="Times New Roman" w:cs="Times New Roman"/>
          <w:sz w:val="24"/>
          <w:szCs w:val="24"/>
        </w:rPr>
        <w:t xml:space="preserve">; </w:t>
      </w:r>
    </w:p>
    <w:p w14:paraId="146AAD2D"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lastRenderedPageBreak/>
        <w:t xml:space="preserve">4) termin obowiązywania poręczenia lub gwarancji nie może być krótszy niż termin związania ofertą (z zastrzeżeniem iż pierwszym dniem związania ofertą jest dzień składania ofert); </w:t>
      </w:r>
    </w:p>
    <w:p w14:paraId="5B824EB8"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5) w treści poręczenia lub gwarancji powinna znaleźć się nazwa oraz numer przedmiotowego postępowania; </w:t>
      </w:r>
    </w:p>
    <w:p w14:paraId="3112CB9A" w14:textId="425D146A"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6) beneficjentem poręczenia lub gwarancji jest: Gmina </w:t>
      </w:r>
      <w:r>
        <w:rPr>
          <w:rFonts w:ascii="Times New Roman" w:hAnsi="Times New Roman" w:cs="Times New Roman"/>
          <w:sz w:val="24"/>
          <w:szCs w:val="24"/>
        </w:rPr>
        <w:t>Ceranów</w:t>
      </w:r>
      <w:r w:rsidR="00AB4DF7">
        <w:rPr>
          <w:rFonts w:ascii="Times New Roman" w:hAnsi="Times New Roman" w:cs="Times New Roman"/>
          <w:sz w:val="24"/>
          <w:szCs w:val="24"/>
        </w:rPr>
        <w:t>, Ceranów 140, 08-322 Ceranów</w:t>
      </w:r>
      <w:r>
        <w:rPr>
          <w:rFonts w:ascii="Times New Roman" w:hAnsi="Times New Roman" w:cs="Times New Roman"/>
          <w:sz w:val="24"/>
          <w:szCs w:val="24"/>
        </w:rPr>
        <w:t>;</w:t>
      </w:r>
    </w:p>
    <w:p w14:paraId="391995DB" w14:textId="3C82BC5D" w:rsidR="00625463" w:rsidRPr="00C76435"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7) w przypadku Wykonawców wspólnie ubiegających się o udzielenie zamówienia (art. 58 </w:t>
      </w:r>
      <w:proofErr w:type="spellStart"/>
      <w:r w:rsidRPr="00625463">
        <w:rPr>
          <w:rFonts w:ascii="Times New Roman" w:hAnsi="Times New Roman" w:cs="Times New Roman"/>
          <w:sz w:val="24"/>
          <w:szCs w:val="24"/>
        </w:rPr>
        <w:t>P</w:t>
      </w:r>
      <w:r w:rsidR="00AB4DF7">
        <w:rPr>
          <w:rFonts w:ascii="Times New Roman" w:hAnsi="Times New Roman" w:cs="Times New Roman"/>
          <w:sz w:val="24"/>
          <w:szCs w:val="24"/>
        </w:rPr>
        <w:t>zp</w:t>
      </w:r>
      <w:proofErr w:type="spellEnd"/>
      <w:r w:rsidRPr="00625463">
        <w:rPr>
          <w:rFonts w:ascii="Times New Roman" w:hAnsi="Times New Roman" w:cs="Times New Roman"/>
          <w:sz w:val="24"/>
          <w:szCs w:val="24"/>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2596D444" w14:textId="2E47852A"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C76435">
        <w:rPr>
          <w:rFonts w:ascii="Times New Roman" w:hAnsi="Times New Roman" w:cs="Times New Roman"/>
          <w:sz w:val="24"/>
          <w:szCs w:val="24"/>
        </w:rPr>
        <w:t>P</w:t>
      </w:r>
      <w:r w:rsidR="00E0672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zostanie odrzucona. </w:t>
      </w:r>
    </w:p>
    <w:p w14:paraId="7C2DCEE1" w14:textId="1655381E" w:rsidR="00A14B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Zasady zwrotu oraz okoliczności zatrzymania wadium określa art. 98 </w:t>
      </w:r>
      <w:proofErr w:type="spellStart"/>
      <w:r w:rsidRPr="00C76435">
        <w:rPr>
          <w:rFonts w:ascii="Times New Roman" w:hAnsi="Times New Roman" w:cs="Times New Roman"/>
          <w:sz w:val="24"/>
          <w:szCs w:val="24"/>
        </w:rPr>
        <w:t>P</w:t>
      </w:r>
      <w:r w:rsidR="00E0672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04668DB8" w14:textId="4463CEF3" w:rsidR="005B49EA" w:rsidRPr="009A39B6" w:rsidRDefault="005B49EA" w:rsidP="00625463">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XVI</w:t>
      </w:r>
      <w:r w:rsidR="00F432D5" w:rsidRPr="009A39B6">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T</w:t>
      </w:r>
      <w:r w:rsidR="007F7597">
        <w:rPr>
          <w:rFonts w:ascii="Times New Roman" w:hAnsi="Times New Roman" w:cs="Times New Roman"/>
          <w:b/>
          <w:bCs/>
          <w:sz w:val="28"/>
          <w:szCs w:val="28"/>
          <w:highlight w:val="lightGray"/>
          <w:u w:val="single"/>
        </w:rPr>
        <w:t xml:space="preserve">ERMIN ZWIĄZANIA OFERTĄ </w:t>
      </w:r>
    </w:p>
    <w:p w14:paraId="6D57889C" w14:textId="579C2609"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Wykonawca będzie związany ofertą przez okres </w:t>
      </w:r>
      <w:r w:rsidRPr="00C76435">
        <w:rPr>
          <w:rFonts w:ascii="Times New Roman" w:hAnsi="Times New Roman" w:cs="Times New Roman"/>
          <w:b/>
          <w:bCs/>
          <w:sz w:val="24"/>
          <w:szCs w:val="24"/>
        </w:rPr>
        <w:t>30 dni</w:t>
      </w:r>
      <w:r w:rsidRPr="00C76435">
        <w:rPr>
          <w:rFonts w:ascii="Times New Roman" w:hAnsi="Times New Roman" w:cs="Times New Roman"/>
          <w:sz w:val="24"/>
          <w:szCs w:val="24"/>
        </w:rPr>
        <w:t xml:space="preserve">, tj. do </w:t>
      </w:r>
      <w:r w:rsidRPr="00D752C4">
        <w:rPr>
          <w:rFonts w:ascii="Times New Roman" w:hAnsi="Times New Roman" w:cs="Times New Roman"/>
          <w:sz w:val="24"/>
          <w:szCs w:val="24"/>
        </w:rPr>
        <w:t xml:space="preserve">dnia </w:t>
      </w:r>
      <w:r w:rsidR="00D752C4" w:rsidRPr="00D752C4">
        <w:rPr>
          <w:rFonts w:ascii="Times New Roman" w:hAnsi="Times New Roman" w:cs="Times New Roman"/>
          <w:b/>
          <w:bCs/>
          <w:sz w:val="24"/>
          <w:szCs w:val="24"/>
        </w:rPr>
        <w:t>2</w:t>
      </w:r>
      <w:r w:rsidR="00677BCB">
        <w:rPr>
          <w:rFonts w:ascii="Times New Roman" w:hAnsi="Times New Roman" w:cs="Times New Roman"/>
          <w:b/>
          <w:bCs/>
          <w:sz w:val="24"/>
          <w:szCs w:val="24"/>
        </w:rPr>
        <w:t>4</w:t>
      </w:r>
      <w:bookmarkStart w:id="1" w:name="_GoBack"/>
      <w:bookmarkEnd w:id="1"/>
      <w:r w:rsidR="00D752C4" w:rsidRPr="00D752C4">
        <w:rPr>
          <w:rFonts w:ascii="Times New Roman" w:hAnsi="Times New Roman" w:cs="Times New Roman"/>
          <w:b/>
          <w:bCs/>
          <w:sz w:val="24"/>
          <w:szCs w:val="24"/>
        </w:rPr>
        <w:t xml:space="preserve"> września</w:t>
      </w:r>
      <w:r w:rsidR="00625463"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w:t>
      </w:r>
      <w:r w:rsidRPr="00D752C4">
        <w:rPr>
          <w:rFonts w:ascii="Times New Roman" w:hAnsi="Times New Roman" w:cs="Times New Roman"/>
          <w:sz w:val="24"/>
          <w:szCs w:val="24"/>
        </w:rPr>
        <w:t>.</w:t>
      </w:r>
      <w:r w:rsidRPr="00C76435">
        <w:rPr>
          <w:rFonts w:ascii="Times New Roman" w:hAnsi="Times New Roman" w:cs="Times New Roman"/>
          <w:sz w:val="24"/>
          <w:szCs w:val="24"/>
        </w:rPr>
        <w:t xml:space="preserve"> Bieg terminu związania ofertą rozpoczyna się wraz z upływem terminu składania ofert. </w:t>
      </w:r>
    </w:p>
    <w:p w14:paraId="504AF461" w14:textId="77777777" w:rsidR="00AB77D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2. 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AB77DA">
        <w:rPr>
          <w:rFonts w:ascii="Times New Roman" w:hAnsi="Times New Roman" w:cs="Times New Roman"/>
          <w:sz w:val="24"/>
          <w:szCs w:val="24"/>
        </w:rPr>
        <w:t>.</w:t>
      </w:r>
    </w:p>
    <w:p w14:paraId="5220AE6C" w14:textId="0DA8A1FC" w:rsidR="005B49EA" w:rsidRDefault="00AB77DA"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B49EA" w:rsidRPr="00C76435">
        <w:rPr>
          <w:rFonts w:ascii="Times New Roman" w:hAnsi="Times New Roman" w:cs="Times New Roman"/>
          <w:sz w:val="24"/>
          <w:szCs w:val="24"/>
        </w:rPr>
        <w:t xml:space="preserve">Przedłużenie terminu związania ofertą wymaga złożenia przez </w:t>
      </w:r>
      <w:r>
        <w:rPr>
          <w:rFonts w:ascii="Times New Roman" w:hAnsi="Times New Roman" w:cs="Times New Roman"/>
          <w:sz w:val="24"/>
          <w:szCs w:val="24"/>
        </w:rPr>
        <w:t>W</w:t>
      </w:r>
      <w:r w:rsidR="005B49EA" w:rsidRPr="00C76435">
        <w:rPr>
          <w:rFonts w:ascii="Times New Roman" w:hAnsi="Times New Roman" w:cs="Times New Roman"/>
          <w:sz w:val="24"/>
          <w:szCs w:val="24"/>
        </w:rPr>
        <w:t xml:space="preserve">ykonawcę pisemnego oświadczenia o wyrażeniu zgody na przedłużenie terminu związania ofertą. </w:t>
      </w:r>
    </w:p>
    <w:p w14:paraId="23F66B51" w14:textId="46AA4DE0" w:rsidR="00391F7E" w:rsidRDefault="00AB77DA"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91F7E">
        <w:rPr>
          <w:rFonts w:ascii="Times New Roman" w:hAnsi="Times New Roman" w:cs="Times New Roman"/>
          <w:sz w:val="24"/>
          <w:szCs w:val="24"/>
        </w:rPr>
        <w:t xml:space="preserve"> Przedłużenie terminu związania ofertą, następuje wraz z przedłużeniem okresu ważności wadium albo, jeżeli nie jest to możliwe, z wniesieniem nowego wadium na przedłużony okres związania ofertą.</w:t>
      </w:r>
    </w:p>
    <w:p w14:paraId="5DE74F6A" w14:textId="15198628" w:rsidR="00AB77DA" w:rsidRPr="00C76435" w:rsidRDefault="00391F7E"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B77DA">
        <w:rPr>
          <w:rFonts w:ascii="Times New Roman" w:hAnsi="Times New Roman" w:cs="Times New Roman"/>
          <w:sz w:val="24"/>
          <w:szCs w:val="24"/>
        </w:rPr>
        <w:t xml:space="preserve">Odmowa wyrażenia zgody na przedłużenie terminu związania ofertą nie powoduje utraty wadium. </w:t>
      </w:r>
    </w:p>
    <w:p w14:paraId="4AD058D9" w14:textId="2CD64BB1" w:rsidR="005B49EA" w:rsidRPr="009A39B6" w:rsidRDefault="005B49EA" w:rsidP="00003DC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XVI</w:t>
      </w:r>
      <w:r w:rsidR="00F432D5" w:rsidRPr="009A39B6">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I. M</w:t>
      </w:r>
      <w:r w:rsidR="007F7597">
        <w:rPr>
          <w:rFonts w:ascii="Times New Roman" w:hAnsi="Times New Roman" w:cs="Times New Roman"/>
          <w:b/>
          <w:bCs/>
          <w:sz w:val="28"/>
          <w:szCs w:val="28"/>
          <w:highlight w:val="lightGray"/>
          <w:u w:val="single"/>
        </w:rPr>
        <w:t>IEJSCE I TERMIN SKŁADANIA OFERT</w:t>
      </w:r>
    </w:p>
    <w:p w14:paraId="35ED6116" w14:textId="627F9418" w:rsidR="00C070B0" w:rsidRPr="00927523" w:rsidRDefault="005B49EA" w:rsidP="00927523">
      <w:pPr>
        <w:spacing w:line="360" w:lineRule="auto"/>
        <w:jc w:val="both"/>
        <w:rPr>
          <w:rFonts w:ascii="Times New Roman" w:hAnsi="Times New Roman" w:cs="Times New Roman"/>
          <w:b/>
          <w:bCs/>
          <w:sz w:val="24"/>
          <w:szCs w:val="24"/>
        </w:rPr>
      </w:pPr>
      <w:r w:rsidRPr="00927523">
        <w:rPr>
          <w:rFonts w:ascii="Times New Roman" w:hAnsi="Times New Roman" w:cs="Times New Roman"/>
          <w:sz w:val="24"/>
          <w:szCs w:val="24"/>
        </w:rPr>
        <w:t xml:space="preserve">1. Ofertę wraz z wymaganymi dokumentami należy umieścić na </w:t>
      </w:r>
      <w:r w:rsidR="00003DC5" w:rsidRPr="00927523">
        <w:rPr>
          <w:rFonts w:ascii="Times New Roman" w:hAnsi="Times New Roman" w:cs="Times New Roman"/>
          <w:sz w:val="24"/>
          <w:szCs w:val="24"/>
        </w:rPr>
        <w:t xml:space="preserve">e-zamówienia </w:t>
      </w:r>
      <w:r w:rsidRPr="00927523">
        <w:rPr>
          <w:rFonts w:ascii="Times New Roman" w:hAnsi="Times New Roman" w:cs="Times New Roman"/>
          <w:sz w:val="24"/>
          <w:szCs w:val="24"/>
        </w:rPr>
        <w:t xml:space="preserve">pod adresem: </w:t>
      </w:r>
      <w:hyperlink r:id="rId20" w:history="1">
        <w:r w:rsidR="00003DC5" w:rsidRPr="00927523">
          <w:rPr>
            <w:rStyle w:val="Hipercze"/>
            <w:rFonts w:ascii="Times New Roman" w:hAnsi="Times New Roman" w:cs="Times New Roman"/>
            <w:sz w:val="24"/>
            <w:szCs w:val="24"/>
          </w:rPr>
          <w:t>https://ezamowienia.gov.pl/</w:t>
        </w:r>
      </w:hyperlink>
      <w:r w:rsidR="001E01F6">
        <w:t xml:space="preserve"> </w:t>
      </w:r>
      <w:r w:rsidRPr="00927523">
        <w:rPr>
          <w:rFonts w:ascii="Times New Roman" w:hAnsi="Times New Roman" w:cs="Times New Roman"/>
          <w:sz w:val="24"/>
          <w:szCs w:val="24"/>
        </w:rPr>
        <w:t xml:space="preserve">w myśl </w:t>
      </w:r>
      <w:r w:rsidR="00263326">
        <w:rPr>
          <w:rFonts w:ascii="Times New Roman" w:hAnsi="Times New Roman" w:cs="Times New Roman"/>
          <w:sz w:val="24"/>
          <w:szCs w:val="24"/>
        </w:rPr>
        <w:t>u</w:t>
      </w:r>
      <w:r w:rsidRPr="00927523">
        <w:rPr>
          <w:rFonts w:ascii="Times New Roman" w:hAnsi="Times New Roman" w:cs="Times New Roman"/>
          <w:sz w:val="24"/>
          <w:szCs w:val="24"/>
        </w:rPr>
        <w:t xml:space="preserve">stawy </w:t>
      </w:r>
      <w:proofErr w:type="spellStart"/>
      <w:r w:rsidR="00263326">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na stronie internetowej prowadzonego postępowania do dnia </w:t>
      </w:r>
      <w:r w:rsidR="00E23E00" w:rsidRPr="00D752C4">
        <w:rPr>
          <w:rFonts w:ascii="Times New Roman" w:hAnsi="Times New Roman" w:cs="Times New Roman"/>
          <w:b/>
          <w:bCs/>
          <w:sz w:val="24"/>
          <w:szCs w:val="24"/>
        </w:rPr>
        <w:t>2</w:t>
      </w:r>
      <w:r w:rsidR="005E40FC">
        <w:rPr>
          <w:rFonts w:ascii="Times New Roman" w:hAnsi="Times New Roman" w:cs="Times New Roman"/>
          <w:b/>
          <w:bCs/>
          <w:sz w:val="24"/>
          <w:szCs w:val="24"/>
        </w:rPr>
        <w:t>6</w:t>
      </w:r>
      <w:r w:rsidR="00D752C4" w:rsidRPr="00D752C4">
        <w:rPr>
          <w:rFonts w:ascii="Times New Roman" w:hAnsi="Times New Roman" w:cs="Times New Roman"/>
          <w:b/>
          <w:bCs/>
          <w:sz w:val="24"/>
          <w:szCs w:val="24"/>
        </w:rPr>
        <w:t xml:space="preserve"> sierpnia</w:t>
      </w:r>
      <w:r w:rsidR="00263326" w:rsidRPr="00D752C4">
        <w:rPr>
          <w:rFonts w:ascii="Times New Roman" w:hAnsi="Times New Roman" w:cs="Times New Roman"/>
          <w:b/>
          <w:bCs/>
          <w:sz w:val="24"/>
          <w:szCs w:val="24"/>
        </w:rPr>
        <w:t xml:space="preserve"> </w:t>
      </w:r>
      <w:r w:rsidR="00003DC5" w:rsidRPr="00D752C4">
        <w:rPr>
          <w:rFonts w:ascii="Times New Roman" w:hAnsi="Times New Roman" w:cs="Times New Roman"/>
          <w:b/>
          <w:bCs/>
          <w:sz w:val="24"/>
          <w:szCs w:val="24"/>
        </w:rPr>
        <w:t>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w:t>
      </w:r>
      <w:r w:rsidRPr="00927523">
        <w:rPr>
          <w:rFonts w:ascii="Times New Roman" w:hAnsi="Times New Roman" w:cs="Times New Roman"/>
          <w:b/>
          <w:bCs/>
          <w:sz w:val="24"/>
          <w:szCs w:val="24"/>
        </w:rPr>
        <w:t xml:space="preserve"> </w:t>
      </w:r>
      <w:r w:rsidRPr="00927523">
        <w:rPr>
          <w:rFonts w:ascii="Times New Roman" w:hAnsi="Times New Roman" w:cs="Times New Roman"/>
          <w:sz w:val="24"/>
          <w:szCs w:val="24"/>
        </w:rPr>
        <w:t xml:space="preserve">do godziny </w:t>
      </w:r>
      <w:r w:rsidRPr="00927523">
        <w:rPr>
          <w:rFonts w:ascii="Times New Roman" w:hAnsi="Times New Roman" w:cs="Times New Roman"/>
          <w:b/>
          <w:bCs/>
          <w:sz w:val="24"/>
          <w:szCs w:val="24"/>
        </w:rPr>
        <w:t>10</w:t>
      </w:r>
      <w:r w:rsidR="00003DC5" w:rsidRPr="00927523">
        <w:rPr>
          <w:rFonts w:ascii="Times New Roman" w:hAnsi="Times New Roman" w:cs="Times New Roman"/>
          <w:b/>
          <w:bCs/>
          <w:sz w:val="24"/>
          <w:szCs w:val="24"/>
        </w:rPr>
        <w:t>:0</w:t>
      </w:r>
      <w:r w:rsidRPr="00927523">
        <w:rPr>
          <w:rFonts w:ascii="Times New Roman" w:hAnsi="Times New Roman" w:cs="Times New Roman"/>
          <w:b/>
          <w:bCs/>
          <w:sz w:val="24"/>
          <w:szCs w:val="24"/>
        </w:rPr>
        <w:t xml:space="preserve">0. </w:t>
      </w:r>
    </w:p>
    <w:p w14:paraId="6EB2642D" w14:textId="77777777" w:rsidR="005B49EA" w:rsidRPr="00927523" w:rsidRDefault="005B49E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2. Do oferty należy dołączyć wszystkie wymagane w SWZ dokumenty. </w:t>
      </w:r>
    </w:p>
    <w:p w14:paraId="4CBA14B9" w14:textId="34034F26" w:rsidR="005B49EA" w:rsidRPr="00927523" w:rsidRDefault="00003DC5"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3</w:t>
      </w:r>
      <w:r w:rsidR="005B49EA" w:rsidRPr="00927523">
        <w:rPr>
          <w:rFonts w:ascii="Times New Roman" w:hAnsi="Times New Roman" w:cs="Times New Roman"/>
          <w:sz w:val="24"/>
          <w:szCs w:val="24"/>
        </w:rPr>
        <w:t>. Oferta lub wniosek składan</w:t>
      </w:r>
      <w:r w:rsidR="008F62BD">
        <w:rPr>
          <w:rFonts w:ascii="Times New Roman" w:hAnsi="Times New Roman" w:cs="Times New Roman"/>
          <w:sz w:val="24"/>
          <w:szCs w:val="24"/>
        </w:rPr>
        <w:t>a</w:t>
      </w:r>
      <w:r w:rsidR="005B49EA" w:rsidRPr="00927523">
        <w:rPr>
          <w:rFonts w:ascii="Times New Roman" w:hAnsi="Times New Roman" w:cs="Times New Roman"/>
          <w:sz w:val="24"/>
          <w:szCs w:val="24"/>
        </w:rPr>
        <w:t xml:space="preserve"> elektronicznie musi zostać podpisana elektronicznym podpisem kwalifikowanym, podpisem zaufanym lub podpisem osobistym. </w:t>
      </w:r>
    </w:p>
    <w:p w14:paraId="0AE9EDC3" w14:textId="04CA7F9F" w:rsidR="00212010" w:rsidRPr="00927523" w:rsidRDefault="00003DC5"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4</w:t>
      </w:r>
      <w:r w:rsidR="005B49EA" w:rsidRPr="00927523">
        <w:rPr>
          <w:rFonts w:ascii="Times New Roman" w:hAnsi="Times New Roman" w:cs="Times New Roman"/>
          <w:sz w:val="24"/>
          <w:szCs w:val="24"/>
        </w:rPr>
        <w:t xml:space="preserve">. Za datę złożenia oferty przyjmuje się datę jej przekazania w systemie </w:t>
      </w:r>
      <w:hyperlink r:id="rId21" w:history="1">
        <w:r w:rsidR="00212010" w:rsidRPr="002F29EB">
          <w:rPr>
            <w:rStyle w:val="Hipercze"/>
            <w:rFonts w:ascii="Times New Roman" w:hAnsi="Times New Roman" w:cs="Times New Roman"/>
            <w:sz w:val="24"/>
            <w:szCs w:val="24"/>
          </w:rPr>
          <w:t>https://e-zamowienia.gov.pl</w:t>
        </w:r>
      </w:hyperlink>
      <w:r w:rsidR="00212010">
        <w:rPr>
          <w:rFonts w:ascii="Times New Roman" w:hAnsi="Times New Roman" w:cs="Times New Roman"/>
          <w:sz w:val="24"/>
          <w:szCs w:val="24"/>
        </w:rPr>
        <w:t xml:space="preserve">. </w:t>
      </w:r>
    </w:p>
    <w:p w14:paraId="7A29D63B" w14:textId="1F400937" w:rsidR="005B49EA" w:rsidRPr="009A39B6" w:rsidRDefault="00F432D5" w:rsidP="00003DC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XIX</w:t>
      </w:r>
      <w:r w:rsidR="005B49EA" w:rsidRPr="009A39B6">
        <w:rPr>
          <w:rFonts w:ascii="Times New Roman" w:hAnsi="Times New Roman" w:cs="Times New Roman"/>
          <w:b/>
          <w:bCs/>
          <w:sz w:val="28"/>
          <w:szCs w:val="28"/>
          <w:highlight w:val="lightGray"/>
          <w:u w:val="single"/>
        </w:rPr>
        <w:t>. O</w:t>
      </w:r>
      <w:r w:rsidR="007F7597">
        <w:rPr>
          <w:rFonts w:ascii="Times New Roman" w:hAnsi="Times New Roman" w:cs="Times New Roman"/>
          <w:b/>
          <w:bCs/>
          <w:sz w:val="28"/>
          <w:szCs w:val="28"/>
          <w:highlight w:val="lightGray"/>
          <w:u w:val="single"/>
        </w:rPr>
        <w:t xml:space="preserve">TWARCIE OFERT </w:t>
      </w:r>
    </w:p>
    <w:p w14:paraId="49AC2C7E" w14:textId="2B65B3C2" w:rsidR="00D61A31" w:rsidRPr="002F7C8C"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1. Otwarcie ofert następuje niezwłocznie po upływie terminu składania ofert, tj. </w:t>
      </w:r>
      <w:r w:rsidR="00E23E00" w:rsidRPr="00D752C4">
        <w:rPr>
          <w:rFonts w:ascii="Times New Roman" w:hAnsi="Times New Roman" w:cs="Times New Roman"/>
          <w:b/>
          <w:bCs/>
          <w:sz w:val="24"/>
          <w:szCs w:val="24"/>
        </w:rPr>
        <w:t>2</w:t>
      </w:r>
      <w:r w:rsidR="005E40FC">
        <w:rPr>
          <w:rFonts w:ascii="Times New Roman" w:hAnsi="Times New Roman" w:cs="Times New Roman"/>
          <w:b/>
          <w:bCs/>
          <w:sz w:val="24"/>
          <w:szCs w:val="24"/>
        </w:rPr>
        <w:t>6</w:t>
      </w:r>
      <w:r w:rsidR="00D752C4" w:rsidRPr="00D752C4">
        <w:rPr>
          <w:rFonts w:ascii="Times New Roman" w:hAnsi="Times New Roman" w:cs="Times New Roman"/>
          <w:b/>
          <w:bCs/>
          <w:sz w:val="24"/>
          <w:szCs w:val="24"/>
        </w:rPr>
        <w:t xml:space="preserve"> sierpnia</w:t>
      </w:r>
      <w:r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 </w:t>
      </w:r>
      <w:r w:rsidRPr="00D752C4">
        <w:rPr>
          <w:rFonts w:ascii="Times New Roman" w:hAnsi="Times New Roman" w:cs="Times New Roman"/>
          <w:sz w:val="24"/>
          <w:szCs w:val="24"/>
        </w:rPr>
        <w:t xml:space="preserve">o godz. </w:t>
      </w:r>
      <w:r w:rsidR="00003DC5" w:rsidRPr="00D752C4">
        <w:rPr>
          <w:rFonts w:ascii="Times New Roman" w:hAnsi="Times New Roman" w:cs="Times New Roman"/>
          <w:b/>
          <w:bCs/>
          <w:sz w:val="24"/>
          <w:szCs w:val="24"/>
        </w:rPr>
        <w:t>11:00</w:t>
      </w:r>
      <w:r w:rsidRPr="00D752C4">
        <w:rPr>
          <w:rFonts w:ascii="Times New Roman" w:hAnsi="Times New Roman" w:cs="Times New Roman"/>
          <w:sz w:val="24"/>
          <w:szCs w:val="24"/>
        </w:rPr>
        <w:t>, nie później jednak niż następnego dnia po dniu, w kt</w:t>
      </w:r>
      <w:r w:rsidRPr="00C76435">
        <w:rPr>
          <w:rFonts w:ascii="Times New Roman" w:hAnsi="Times New Roman" w:cs="Times New Roman"/>
          <w:sz w:val="24"/>
          <w:szCs w:val="24"/>
        </w:rPr>
        <w:t>órym upłynął termin składania ofert</w:t>
      </w:r>
      <w:r w:rsidRPr="00C76435">
        <w:rPr>
          <w:rFonts w:ascii="Times New Roman" w:hAnsi="Times New Roman" w:cs="Times New Roman"/>
          <w:b/>
          <w:bCs/>
          <w:sz w:val="24"/>
          <w:szCs w:val="24"/>
        </w:rPr>
        <w:t xml:space="preserve">. </w:t>
      </w:r>
    </w:p>
    <w:p w14:paraId="6D33CCBD" w14:textId="46836049"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Jeżeli otwarcie ofert następuje przy użyciu systemu teleinformatycznego, w przypadku awarii tego systemu, która powoduje brak możliwości otwarcia ofert w terminie określonym przez </w:t>
      </w:r>
      <w:r w:rsidR="00583E2F">
        <w:rPr>
          <w:rFonts w:ascii="Times New Roman" w:hAnsi="Times New Roman" w:cs="Times New Roman"/>
          <w:sz w:val="24"/>
          <w:szCs w:val="24"/>
        </w:rPr>
        <w:t>Z</w:t>
      </w:r>
      <w:r w:rsidRPr="00C76435">
        <w:rPr>
          <w:rFonts w:ascii="Times New Roman" w:hAnsi="Times New Roman" w:cs="Times New Roman"/>
          <w:sz w:val="24"/>
          <w:szCs w:val="24"/>
        </w:rPr>
        <w:t xml:space="preserve">amawiającego, otwarcie ofert następuje niezwłocznie po usunięciu awarii. </w:t>
      </w:r>
    </w:p>
    <w:p w14:paraId="77426F3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Zamawiający poinformuje o zmianie terminu otwarcia ofert na stronie internetowej prowadzonego postępowania. </w:t>
      </w:r>
    </w:p>
    <w:p w14:paraId="4AB2454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Zamawiający, najpóźniej przed otwarciem ofert, udostępnia na stronie internetowej prowadzonego postępowania informację o kwocie, jaką zamierza przeznaczyć na sfinansowanie zamówienia. </w:t>
      </w:r>
    </w:p>
    <w:p w14:paraId="3419D2E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Zamawiający, niezwłocznie po otwarciu ofert, udostępnia na stronie internetowej prowadzonego postępowania informacje o: </w:t>
      </w:r>
    </w:p>
    <w:p w14:paraId="5DBD7EC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nazwach albo imionach i nazwiskach oraz siedzibach lub miejscach prowadzonej działalności gospodarczej albo miejscach zamieszkania Wykonawców, których oferty zostały otwarte; </w:t>
      </w:r>
    </w:p>
    <w:p w14:paraId="49B65AD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cenach lub kosztach zawartych w ofertach. </w:t>
      </w:r>
    </w:p>
    <w:p w14:paraId="73C8825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Informacja zostanie opublikowana na stronie postępowania na: </w:t>
      </w:r>
      <w:r w:rsidR="009A6B4D" w:rsidRPr="009A6B4D">
        <w:rPr>
          <w:rFonts w:ascii="Times New Roman" w:hAnsi="Times New Roman" w:cs="Times New Roman"/>
          <w:sz w:val="24"/>
          <w:szCs w:val="24"/>
        </w:rPr>
        <w:t>https://ezamowienia.gov.pl/</w:t>
      </w:r>
    </w:p>
    <w:p w14:paraId="35CE1C22" w14:textId="3D2FD7C0" w:rsidR="00345B1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lastRenderedPageBreak/>
        <w:t xml:space="preserve">Uwaga! </w:t>
      </w:r>
      <w:r w:rsidRPr="00C76435">
        <w:rPr>
          <w:rFonts w:ascii="Times New Roman" w:hAnsi="Times New Roman" w:cs="Times New Roman"/>
          <w:sz w:val="24"/>
          <w:szCs w:val="24"/>
        </w:rPr>
        <w:t xml:space="preserve">Zgodnie z </w:t>
      </w:r>
      <w:r w:rsidR="003B7400">
        <w:rPr>
          <w:rFonts w:ascii="Times New Roman" w:hAnsi="Times New Roman" w:cs="Times New Roman"/>
          <w:sz w:val="24"/>
          <w:szCs w:val="24"/>
        </w:rPr>
        <w:t>u</w:t>
      </w:r>
      <w:r w:rsidRPr="00C76435">
        <w:rPr>
          <w:rFonts w:ascii="Times New Roman" w:hAnsi="Times New Roman" w:cs="Times New Roman"/>
          <w:sz w:val="24"/>
          <w:szCs w:val="24"/>
        </w:rPr>
        <w:t xml:space="preserve">stawą </w:t>
      </w:r>
      <w:proofErr w:type="spellStart"/>
      <w:r w:rsidRPr="00C76435">
        <w:rPr>
          <w:rFonts w:ascii="Times New Roman" w:hAnsi="Times New Roman" w:cs="Times New Roman"/>
          <w:sz w:val="24"/>
          <w:szCs w:val="24"/>
        </w:rPr>
        <w:t>P</w:t>
      </w:r>
      <w:r w:rsidR="003B7400">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Zamawiający nie ma obowiązku przeprowadzania jawnej sesji otwarcia ofert z udziałem Wykonawców lub transmitowania sesji otwarcia za pośrednictwem elektronicznych narzędzi do przekazu wideo on-line, a ma jedynie takie uprawnienie. </w:t>
      </w:r>
    </w:p>
    <w:p w14:paraId="3F1A1281" w14:textId="13404F86" w:rsidR="005B49EA" w:rsidRPr="009A39B6" w:rsidRDefault="0013520F" w:rsidP="00345B1A">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w:t>
      </w:r>
      <w:r w:rsidR="005B49EA" w:rsidRPr="009A39B6">
        <w:rPr>
          <w:rFonts w:ascii="Times New Roman" w:hAnsi="Times New Roman" w:cs="Times New Roman"/>
          <w:b/>
          <w:bCs/>
          <w:sz w:val="28"/>
          <w:szCs w:val="28"/>
          <w:highlight w:val="lightGray"/>
          <w:u w:val="single"/>
        </w:rPr>
        <w:t>X. O</w:t>
      </w:r>
      <w:r w:rsidR="007F7597">
        <w:rPr>
          <w:rFonts w:ascii="Times New Roman" w:hAnsi="Times New Roman" w:cs="Times New Roman"/>
          <w:b/>
          <w:bCs/>
          <w:sz w:val="28"/>
          <w:szCs w:val="28"/>
          <w:highlight w:val="lightGray"/>
          <w:u w:val="single"/>
        </w:rPr>
        <w:t xml:space="preserve">PIS KRYTERIÓW OCENY OFERT WRAZ Z PODANIEM WAG TYCH KRYTERIÓW I SPOSOBU OCENY OFERT </w:t>
      </w:r>
    </w:p>
    <w:p w14:paraId="6644A3A5"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Przy wyborze najkorzystniejszej oferty Zamawiający będzie się kierował następującymi kryteriami oceny ofert: </w:t>
      </w:r>
    </w:p>
    <w:p w14:paraId="7246E76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t xml:space="preserve">1) Cena (C) </w:t>
      </w:r>
      <w:r w:rsidRPr="00C76435">
        <w:rPr>
          <w:rFonts w:ascii="Times New Roman" w:hAnsi="Times New Roman" w:cs="Times New Roman"/>
          <w:sz w:val="24"/>
          <w:szCs w:val="24"/>
        </w:rPr>
        <w:t xml:space="preserve">– waga kryterium 60%; </w:t>
      </w:r>
    </w:p>
    <w:p w14:paraId="25283AE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t xml:space="preserve">2) Okres gwarancji (G) </w:t>
      </w:r>
      <w:r w:rsidRPr="00C76435">
        <w:rPr>
          <w:rFonts w:ascii="Times New Roman" w:hAnsi="Times New Roman" w:cs="Times New Roman"/>
          <w:sz w:val="24"/>
          <w:szCs w:val="24"/>
        </w:rPr>
        <w:t xml:space="preserve">– waga kryterium 40%. </w:t>
      </w:r>
    </w:p>
    <w:p w14:paraId="13696E2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Zasady oceny ofert w poszczególnych kryteriach: </w:t>
      </w:r>
    </w:p>
    <w:p w14:paraId="4EB31EF6" w14:textId="77777777" w:rsidR="005B49EA"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1) </w:t>
      </w:r>
      <w:r w:rsidRPr="00C76435">
        <w:rPr>
          <w:rFonts w:ascii="Times New Roman" w:hAnsi="Times New Roman" w:cs="Times New Roman"/>
          <w:b/>
          <w:bCs/>
          <w:sz w:val="24"/>
          <w:szCs w:val="24"/>
        </w:rPr>
        <w:t xml:space="preserve">Cena (C) – waga 60%: </w:t>
      </w:r>
    </w:p>
    <w:p w14:paraId="6153A820" w14:textId="2FBD4B84" w:rsidR="00BD59EE" w:rsidRPr="00BD59EE" w:rsidRDefault="00BD59EE" w:rsidP="00BD59E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D59EE">
        <w:rPr>
          <w:rFonts w:ascii="Times New Roman" w:hAnsi="Times New Roman" w:cs="Times New Roman"/>
          <w:sz w:val="24"/>
          <w:szCs w:val="24"/>
        </w:rPr>
        <w:t>Najniższa cena spośród niepodlegających odrzuceniu</w:t>
      </w:r>
    </w:p>
    <w:p w14:paraId="1DB10687" w14:textId="7603A5DC" w:rsidR="00BD59EE" w:rsidRDefault="00BD59EE" w:rsidP="00BD59EE">
      <w:pPr>
        <w:spacing w:after="0" w:line="360" w:lineRule="auto"/>
        <w:ind w:left="708"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C= ------------------------------------------------------------------- x 60 </w:t>
      </w:r>
      <w:r w:rsidR="000C6AFB">
        <w:rPr>
          <w:rFonts w:ascii="Times New Roman" w:hAnsi="Times New Roman" w:cs="Times New Roman"/>
          <w:b/>
          <w:bCs/>
          <w:sz w:val="24"/>
          <w:szCs w:val="24"/>
        </w:rPr>
        <w:t>%</w:t>
      </w:r>
    </w:p>
    <w:p w14:paraId="7D948CCE" w14:textId="70496791" w:rsidR="00BD59EE" w:rsidRDefault="00BD59EE" w:rsidP="00BD59EE">
      <w:pPr>
        <w:spacing w:after="0" w:line="360" w:lineRule="auto"/>
        <w:ind w:left="708" w:firstLine="708"/>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D59EE">
        <w:rPr>
          <w:rFonts w:ascii="Times New Roman" w:hAnsi="Times New Roman" w:cs="Times New Roman"/>
          <w:sz w:val="24"/>
          <w:szCs w:val="24"/>
        </w:rPr>
        <w:t>Cena oferty badanej nieodrzuconej</w:t>
      </w:r>
    </w:p>
    <w:p w14:paraId="4F323BCC" w14:textId="77777777" w:rsidR="00BD59EE" w:rsidRPr="00BD59EE" w:rsidRDefault="00BD59EE" w:rsidP="00BD59EE">
      <w:pPr>
        <w:spacing w:after="0" w:line="360" w:lineRule="auto"/>
        <w:ind w:left="708" w:firstLine="708"/>
        <w:jc w:val="both"/>
        <w:rPr>
          <w:rFonts w:ascii="Times New Roman" w:hAnsi="Times New Roman" w:cs="Times New Roman"/>
          <w:sz w:val="24"/>
          <w:szCs w:val="24"/>
        </w:rPr>
      </w:pPr>
    </w:p>
    <w:p w14:paraId="7FB6906F" w14:textId="77777777" w:rsidR="005B49EA" w:rsidRPr="00C76435" w:rsidRDefault="005B49EA" w:rsidP="00927523">
      <w:pPr>
        <w:spacing w:line="360" w:lineRule="auto"/>
        <w:ind w:left="708"/>
        <w:jc w:val="both"/>
        <w:rPr>
          <w:rFonts w:ascii="Times New Roman" w:hAnsi="Times New Roman" w:cs="Times New Roman"/>
          <w:sz w:val="24"/>
          <w:szCs w:val="24"/>
        </w:rPr>
      </w:pPr>
      <w:r w:rsidRPr="00C76435">
        <w:rPr>
          <w:rFonts w:ascii="Times New Roman" w:hAnsi="Times New Roman" w:cs="Times New Roman"/>
          <w:sz w:val="24"/>
          <w:szCs w:val="24"/>
        </w:rPr>
        <w:t xml:space="preserve">a) Podstawą przyznania punktów w kryterium „cena” będzie cena ofertowa brutto podana przez Wykonawcę w Formularzu Ofertowym. </w:t>
      </w:r>
    </w:p>
    <w:p w14:paraId="19CFF2FB" w14:textId="77777777" w:rsidR="005B49EA" w:rsidRPr="00C76435" w:rsidRDefault="005B49EA" w:rsidP="00927523">
      <w:pPr>
        <w:spacing w:line="360" w:lineRule="auto"/>
        <w:ind w:left="708"/>
        <w:jc w:val="both"/>
        <w:rPr>
          <w:rFonts w:ascii="Times New Roman" w:hAnsi="Times New Roman" w:cs="Times New Roman"/>
          <w:sz w:val="24"/>
          <w:szCs w:val="24"/>
        </w:rPr>
      </w:pPr>
      <w:r w:rsidRPr="00C76435">
        <w:rPr>
          <w:rFonts w:ascii="Times New Roman" w:hAnsi="Times New Roman" w:cs="Times New Roman"/>
          <w:sz w:val="24"/>
          <w:szCs w:val="24"/>
        </w:rPr>
        <w:t xml:space="preserve">b) Cena ofertowa brutto musi uwzględniać wszelkie koszty jakie Wykonawca poniesie w związku z realizacją przedmiotu zamówienia. </w:t>
      </w:r>
    </w:p>
    <w:p w14:paraId="59A9360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t>
      </w:r>
      <w:r w:rsidRPr="00C76435">
        <w:rPr>
          <w:rFonts w:ascii="Times New Roman" w:hAnsi="Times New Roman" w:cs="Times New Roman"/>
          <w:b/>
          <w:bCs/>
          <w:sz w:val="24"/>
          <w:szCs w:val="24"/>
        </w:rPr>
        <w:t xml:space="preserve">Okres gwarancji (G) – waga 40% </w:t>
      </w:r>
    </w:p>
    <w:p w14:paraId="4B89FF16"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40 pkt. – 7 lat gwarancji i więcej </w:t>
      </w:r>
    </w:p>
    <w:p w14:paraId="080BBB59"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20 pkt. – 6 lat gwarancji </w:t>
      </w:r>
    </w:p>
    <w:p w14:paraId="451EFC54"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0 pkt. – 5 lat gwarancji (gwarancja wymagana) </w:t>
      </w:r>
    </w:p>
    <w:p w14:paraId="65352B43" w14:textId="67EB019F" w:rsidR="00617E45" w:rsidRPr="00C76435" w:rsidRDefault="005B49EA" w:rsidP="001F6ECA">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Jeżeli wykonawca zaoferuje okres gwarancji krótszy niż 5 lat, to jego oferta zostanie odrzucona jako oferta, której treść nie odpowiada treści SWZ. </w:t>
      </w:r>
    </w:p>
    <w:p w14:paraId="43C9892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Punktacja przyznawana ofertom w poszczególnych kryteriach oceny ofert będzie liczona z dokładnością do dwóch miejsc po przecinku, zgodnie z zasadami arytmetyki. </w:t>
      </w:r>
    </w:p>
    <w:p w14:paraId="25A0430A"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4. W toku badania i oceny ofert Zamawiający może żądać od Wykonawcy wyjaśnień dotyczących treści złożonej oferty, w tym zaoferowanej ceny. </w:t>
      </w:r>
    </w:p>
    <w:p w14:paraId="665BCBB8" w14:textId="3DAA2547" w:rsidR="00345B1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Zamawiający udzieli zamówienia Wykonawcy, którego oferta zostanie uznana za najkorzystniejszą. </w:t>
      </w:r>
    </w:p>
    <w:p w14:paraId="22D53227" w14:textId="189A196A" w:rsidR="00CF0A0C" w:rsidRDefault="003659A9" w:rsidP="00CF0A0C">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highlight w:val="lightGray"/>
          <w:u w:val="single"/>
        </w:rPr>
        <w:t xml:space="preserve">XXI. </w:t>
      </w:r>
      <w:r w:rsidR="00CF0A0C" w:rsidRPr="00CF0A0C">
        <w:rPr>
          <w:rFonts w:ascii="Times New Roman" w:hAnsi="Times New Roman" w:cs="Times New Roman"/>
          <w:b/>
          <w:bCs/>
          <w:sz w:val="24"/>
          <w:szCs w:val="24"/>
          <w:highlight w:val="lightGray"/>
          <w:u w:val="single"/>
        </w:rPr>
        <w:t>PROWADZENIE PROCEDURY WRAZ Z NEGOCJACJAMI</w:t>
      </w:r>
    </w:p>
    <w:p w14:paraId="2DB9F2E2" w14:textId="47DDC20C" w:rsidR="00CF0A0C" w:rsidRDefault="00CF0A0C"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W przypadku podjęcia decyzji o prowadzeniu negocjacji w pierwszym kroku Zamawiający poinformuje równocześnie wszystkich Wykonawców, którzy złożyli oferty, o Wykonawcach:</w:t>
      </w:r>
    </w:p>
    <w:p w14:paraId="74B957E9" w14:textId="3E3FA5C7" w:rsidR="0009000F" w:rsidRDefault="00B702F7" w:rsidP="00B702F7">
      <w:pPr>
        <w:pStyle w:val="Akapitzlis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których oferty nie zostały odrzucone, oraz punktacji przyznanej ofertom w każdym kryterium oceny ofert i łącznej punktacji,</w:t>
      </w:r>
    </w:p>
    <w:p w14:paraId="55BB9E71" w14:textId="5A176D02" w:rsidR="00B702F7" w:rsidRPr="00B702F7" w:rsidRDefault="00B702F7" w:rsidP="00B702F7">
      <w:pPr>
        <w:pStyle w:val="Akapitzlis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których oferty zostały odrzucone, podając uzasadnienie faktyczne i prawne.</w:t>
      </w:r>
    </w:p>
    <w:p w14:paraId="018FBD1D" w14:textId="5C9D7A65" w:rsidR="00CF0A0C"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Zamawiający w zaproszeniu do negocjacji wskaże miejsce, termin prowadzenia negocjacji.</w:t>
      </w:r>
    </w:p>
    <w:p w14:paraId="1EC62DEC" w14:textId="1D36BE5D"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Prowadzone negocjacje mają poufny charakter. Żadna ze stron nie może, bez zgody drugiej strony ujawnić informacji technicznych i handlowych związanych z negocjacjami. Zgoda jest udzielana w odniesieniu do konkretnych informacji i przed ich ujawnieniem.</w:t>
      </w:r>
    </w:p>
    <w:p w14:paraId="07845AFE" w14:textId="534F99A5"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Po zakończeniu negocjacji z wszystkimi Wykonawcami, Zamawiający informacje o tym fakcie uczestników negocjacji oraz zaprasza ich do składania ofert dodatkowych.</w:t>
      </w:r>
    </w:p>
    <w:p w14:paraId="5FB596B9" w14:textId="2BD79C11"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Zaproszenie do złożenia ofert dodatkowych będzie zawierać co najmniej:</w:t>
      </w:r>
    </w:p>
    <w:p w14:paraId="4C15B8A9" w14:textId="352DC8CF" w:rsidR="0060186A" w:rsidRDefault="0060186A" w:rsidP="0060186A">
      <w:pPr>
        <w:pStyle w:val="Akapitzlis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Nazwę oraz adres Zamawiającego, numer telefonu, adres poczty elektronicznej oraz strony internetowej prowadzonego postępowania;</w:t>
      </w:r>
    </w:p>
    <w:p w14:paraId="42D4DAC1" w14:textId="0A6F27D5" w:rsidR="0060186A" w:rsidRDefault="0060186A" w:rsidP="0060186A">
      <w:pPr>
        <w:pStyle w:val="Akapitzlis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Sposób i termin składania ofert dodatkowych oraz język lub języki, w jakich muszą one być sporządzone, oraz termin otwarcia tych ofert.</w:t>
      </w:r>
    </w:p>
    <w:p w14:paraId="3367E15B" w14:textId="1309A1B7"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Wykonawca może złożyć ofertę dodatkową, która zawiera nowe propozycje w zakresie treści oferty podlegających ocenie w ramach kryteriów oceny ofert wskazanych przez Zamawiającego w zaproszeniu do negocjacji.</w:t>
      </w:r>
    </w:p>
    <w:p w14:paraId="1AB155D8" w14:textId="28B2FDE8" w:rsidR="00A80BCF" w:rsidRPr="00CF0A0C" w:rsidRDefault="00D80167"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Oferta dodatkowa nie może być mniej korzystna w żadnym z kryteriów oceny ofert wskazanych w zaproszeniu do negocjacji niż oferta złożona w odpowiedzi na ogłoszenie o zamówieniu.</w:t>
      </w:r>
    </w:p>
    <w:p w14:paraId="6AA336C5" w14:textId="6ACDA450" w:rsidR="005B49EA" w:rsidRPr="009A39B6" w:rsidRDefault="005B49EA" w:rsidP="009A6B4D">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XX</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I</w:t>
      </w:r>
      <w:r w:rsidR="00583E09">
        <w:rPr>
          <w:rFonts w:ascii="Times New Roman" w:hAnsi="Times New Roman" w:cs="Times New Roman"/>
          <w:b/>
          <w:bCs/>
          <w:sz w:val="28"/>
          <w:szCs w:val="28"/>
          <w:highlight w:val="lightGray"/>
          <w:u w:val="single"/>
        </w:rPr>
        <w:t xml:space="preserve">NFORMACJE O FORMALNOŚCIACH, JAKIE POWINNY BYĆ DOPEŁNIONE PO WYBORZE OFERTY W CELU ZAWARCIA UMOWY </w:t>
      </w:r>
    </w:p>
    <w:p w14:paraId="1279171C" w14:textId="463B9FFE"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B49EA" w:rsidRPr="00C76435">
        <w:rPr>
          <w:rFonts w:ascii="Times New Roman" w:hAnsi="Times New Roman" w:cs="Times New Roman"/>
          <w:sz w:val="24"/>
          <w:szCs w:val="24"/>
        </w:rPr>
        <w:t xml:space="preserve">Zamawiający zawiera umowę w sprawie zamówienia publicznego w terminie nie krótszym niż 5 dni od dnia przesłania zawiadomienia o wyborze najkorzystniejszej oferty. </w:t>
      </w:r>
    </w:p>
    <w:p w14:paraId="4A784418"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Zamawiający może zawrzeć umowę w sprawie zamówienia publicznego przed upływem terminu, o którym mowa w ust. 1, jeżeli w postępowaniu o udzielenie zamówienia prowadzonym w trybie podstawowym złożono tylko jedną ofertę. </w:t>
      </w:r>
    </w:p>
    <w:p w14:paraId="6590982C" w14:textId="437296B1"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5B49EA" w:rsidRPr="00C76435">
        <w:rPr>
          <w:rFonts w:ascii="Times New Roman" w:hAnsi="Times New Roman" w:cs="Times New Roman"/>
          <w:sz w:val="24"/>
          <w:szCs w:val="24"/>
        </w:rPr>
        <w:t>. Wykonawca, którego oferta zostanie uznana za najkorzystniejszą, będzie zobowiązany przed podpisaniem umowy do</w:t>
      </w:r>
      <w:r w:rsidR="009117B7">
        <w:rPr>
          <w:rFonts w:ascii="Times New Roman" w:hAnsi="Times New Roman" w:cs="Times New Roman"/>
          <w:sz w:val="24"/>
          <w:szCs w:val="24"/>
        </w:rPr>
        <w:t xml:space="preserve"> </w:t>
      </w:r>
      <w:r w:rsidR="005B49EA" w:rsidRPr="00345B1A">
        <w:rPr>
          <w:rFonts w:ascii="Times New Roman" w:hAnsi="Times New Roman" w:cs="Times New Roman"/>
          <w:sz w:val="24"/>
          <w:szCs w:val="24"/>
        </w:rPr>
        <w:t>wniesienia zabezpieczenia należytego wykonania umowy w wysokości i formie określonej w Rozdziale XXI</w:t>
      </w:r>
      <w:r w:rsidR="00EA71DB">
        <w:rPr>
          <w:rFonts w:ascii="Times New Roman" w:hAnsi="Times New Roman" w:cs="Times New Roman"/>
          <w:sz w:val="24"/>
          <w:szCs w:val="24"/>
        </w:rPr>
        <w:t>I</w:t>
      </w:r>
      <w:r w:rsidR="00B065F2">
        <w:rPr>
          <w:rFonts w:ascii="Times New Roman" w:hAnsi="Times New Roman" w:cs="Times New Roman"/>
          <w:sz w:val="24"/>
          <w:szCs w:val="24"/>
        </w:rPr>
        <w:t>I</w:t>
      </w:r>
      <w:r w:rsidR="005B49EA" w:rsidRPr="00345B1A">
        <w:rPr>
          <w:rFonts w:ascii="Times New Roman" w:hAnsi="Times New Roman" w:cs="Times New Roman"/>
          <w:sz w:val="24"/>
          <w:szCs w:val="24"/>
        </w:rPr>
        <w:t xml:space="preserve"> SWZ</w:t>
      </w:r>
      <w:r w:rsidR="009117B7">
        <w:rPr>
          <w:rFonts w:ascii="Times New Roman" w:hAnsi="Times New Roman" w:cs="Times New Roman"/>
          <w:sz w:val="24"/>
          <w:szCs w:val="24"/>
        </w:rPr>
        <w:t>.</w:t>
      </w:r>
    </w:p>
    <w:p w14:paraId="7247C027" w14:textId="7D88197A"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5B49EA" w:rsidRPr="00C76435">
        <w:rPr>
          <w:rFonts w:ascii="Times New Roman" w:hAnsi="Times New Roman" w:cs="Times New Roman"/>
          <w:sz w:val="24"/>
          <w:szCs w:val="24"/>
        </w:rPr>
        <w:t xml:space="preserve">. 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4564BEA2" w14:textId="19869D2E" w:rsidR="009117B7"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B49EA" w:rsidRPr="00C76435">
        <w:rPr>
          <w:rFonts w:ascii="Times New Roman" w:hAnsi="Times New Roman" w:cs="Times New Roman"/>
          <w:sz w:val="24"/>
          <w:szCs w:val="24"/>
        </w:rPr>
        <w:t>. Wykonawca będzie zobowiązany do podpisania umowy w miejscu i terminie wskazanym przez Zamawiającego.</w:t>
      </w:r>
    </w:p>
    <w:p w14:paraId="6D4A92D8" w14:textId="64E4537B" w:rsidR="009117B7" w:rsidRPr="00C76435" w:rsidRDefault="009117B7"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6. 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2D534621" w14:textId="6E2582BA" w:rsidR="00991C1C"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XXI</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W</w:t>
      </w:r>
      <w:r w:rsidR="00583E09">
        <w:rPr>
          <w:rFonts w:ascii="Times New Roman" w:hAnsi="Times New Roman" w:cs="Times New Roman"/>
          <w:b/>
          <w:bCs/>
          <w:sz w:val="28"/>
          <w:szCs w:val="28"/>
          <w:highlight w:val="lightGray"/>
          <w:u w:val="single"/>
        </w:rPr>
        <w:t xml:space="preserve">YMAGANIA DOTYCZĄCE ZABEZPIECZENIA NALEŻYTEGO WYKONANIA UMOWY </w:t>
      </w:r>
    </w:p>
    <w:p w14:paraId="6EB62778" w14:textId="5306A0E3"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Zamawiający, stosownie do treści art. 452 ust. 2 </w:t>
      </w:r>
      <w:proofErr w:type="spellStart"/>
      <w:r w:rsidRPr="00C76435">
        <w:rPr>
          <w:rFonts w:ascii="Times New Roman" w:hAnsi="Times New Roman" w:cs="Times New Roman"/>
          <w:sz w:val="24"/>
          <w:szCs w:val="24"/>
        </w:rPr>
        <w:t>P</w:t>
      </w:r>
      <w:r w:rsidR="00883ED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wymaga od </w:t>
      </w:r>
      <w:r w:rsidR="00612541">
        <w:rPr>
          <w:rFonts w:ascii="Times New Roman" w:hAnsi="Times New Roman" w:cs="Times New Roman"/>
          <w:sz w:val="24"/>
          <w:szCs w:val="24"/>
        </w:rPr>
        <w:t>W</w:t>
      </w:r>
      <w:r w:rsidRPr="00C76435">
        <w:rPr>
          <w:rFonts w:ascii="Times New Roman" w:hAnsi="Times New Roman" w:cs="Times New Roman"/>
          <w:sz w:val="24"/>
          <w:szCs w:val="24"/>
        </w:rPr>
        <w:t xml:space="preserve">ykonawcy wniesienia zabezpieczenia w wysokości </w:t>
      </w:r>
      <w:r w:rsidRPr="00C76435">
        <w:rPr>
          <w:rFonts w:ascii="Times New Roman" w:hAnsi="Times New Roman" w:cs="Times New Roman"/>
          <w:b/>
          <w:bCs/>
          <w:sz w:val="24"/>
          <w:szCs w:val="24"/>
        </w:rPr>
        <w:t xml:space="preserve">3% </w:t>
      </w:r>
      <w:r w:rsidRPr="00C76435">
        <w:rPr>
          <w:rFonts w:ascii="Times New Roman" w:hAnsi="Times New Roman" w:cs="Times New Roman"/>
          <w:sz w:val="24"/>
          <w:szCs w:val="24"/>
        </w:rPr>
        <w:t xml:space="preserve">ceny całkowitej </w:t>
      </w:r>
      <w:r w:rsidR="00612541">
        <w:rPr>
          <w:rFonts w:ascii="Times New Roman" w:hAnsi="Times New Roman" w:cs="Times New Roman"/>
          <w:sz w:val="24"/>
          <w:szCs w:val="24"/>
        </w:rPr>
        <w:t xml:space="preserve">brutto wskazanej </w:t>
      </w:r>
      <w:r w:rsidRPr="00C76435">
        <w:rPr>
          <w:rFonts w:ascii="Times New Roman" w:hAnsi="Times New Roman" w:cs="Times New Roman"/>
          <w:sz w:val="24"/>
          <w:szCs w:val="24"/>
        </w:rPr>
        <w:t xml:space="preserve">w ofercie. </w:t>
      </w:r>
    </w:p>
    <w:p w14:paraId="5D150B5F" w14:textId="7577C3DD"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Zabezpieczenie, stosownie do treści art. 450 ust. 1 </w:t>
      </w:r>
      <w:proofErr w:type="spellStart"/>
      <w:r w:rsidRPr="00C76435">
        <w:rPr>
          <w:rFonts w:ascii="Times New Roman" w:hAnsi="Times New Roman" w:cs="Times New Roman"/>
          <w:sz w:val="24"/>
          <w:szCs w:val="24"/>
        </w:rPr>
        <w:t>P</w:t>
      </w:r>
      <w:r w:rsidR="00883ED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może być wnoszone, według wyboru </w:t>
      </w:r>
      <w:r w:rsidR="00FC2AF7">
        <w:rPr>
          <w:rFonts w:ascii="Times New Roman" w:hAnsi="Times New Roman" w:cs="Times New Roman"/>
          <w:sz w:val="24"/>
          <w:szCs w:val="24"/>
        </w:rPr>
        <w:t>W</w:t>
      </w:r>
      <w:r w:rsidRPr="00C76435">
        <w:rPr>
          <w:rFonts w:ascii="Times New Roman" w:hAnsi="Times New Roman" w:cs="Times New Roman"/>
          <w:sz w:val="24"/>
          <w:szCs w:val="24"/>
        </w:rPr>
        <w:t xml:space="preserve">ykonawcy, w jednej lub w kilku następujących formach: </w:t>
      </w:r>
    </w:p>
    <w:p w14:paraId="0B622131"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pieniądzu; </w:t>
      </w:r>
    </w:p>
    <w:p w14:paraId="4EA01AE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poręczeniach bankowych lub poręczeniach spółdzielczej kasy oszczędnościowo-kredytowej, z tym że zobowiązanie kasy jest zawsze zobowiązaniem pieniężnym; </w:t>
      </w:r>
    </w:p>
    <w:p w14:paraId="6F361D43" w14:textId="77777777" w:rsidR="00345B1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3) gwarancjach bankowych; </w:t>
      </w:r>
    </w:p>
    <w:p w14:paraId="0A0D766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gwarancjach ubezpieczeniowych; </w:t>
      </w:r>
    </w:p>
    <w:p w14:paraId="7ED80E1E" w14:textId="4364D994" w:rsidR="00A14B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poręczeniach udzielanych przez podmioty, o których mowa w art. 6b ust. 5 pkt 2 ustawy z dnia 9 listopada 2000 r. o utworzeniu Polskiej Agencji Rozwoju Przedsiębiorczości. </w:t>
      </w:r>
    </w:p>
    <w:p w14:paraId="12C95471" w14:textId="496DAC33" w:rsidR="00991C1C"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 trakcie realizacji umowy </w:t>
      </w:r>
      <w:r w:rsidR="00BB6853">
        <w:rPr>
          <w:rFonts w:ascii="Times New Roman" w:hAnsi="Times New Roman" w:cs="Times New Roman"/>
          <w:sz w:val="24"/>
          <w:szCs w:val="24"/>
        </w:rPr>
        <w:t>W</w:t>
      </w:r>
      <w:r w:rsidRPr="00C76435">
        <w:rPr>
          <w:rFonts w:ascii="Times New Roman" w:hAnsi="Times New Roman" w:cs="Times New Roman"/>
          <w:sz w:val="24"/>
          <w:szCs w:val="24"/>
        </w:rPr>
        <w:t xml:space="preserve">ykonawca może dokonać zmiany formy zabezpieczenia na jedną lub kilka form. Zmiana formy zabezpieczenia jest dokonywana z zachowaniem ciągłości zabezpieczenia i bez zmniejszenia jego wysokości. </w:t>
      </w:r>
    </w:p>
    <w:p w14:paraId="50B93A3B" w14:textId="2FE6B45B" w:rsidR="005B49EA"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XXI</w:t>
      </w:r>
      <w:r w:rsidR="003659A9">
        <w:rPr>
          <w:rFonts w:ascii="Times New Roman" w:hAnsi="Times New Roman" w:cs="Times New Roman"/>
          <w:b/>
          <w:bCs/>
          <w:sz w:val="28"/>
          <w:szCs w:val="28"/>
          <w:highlight w:val="lightGray"/>
          <w:u w:val="single"/>
        </w:rPr>
        <w:t>V</w:t>
      </w:r>
      <w:r w:rsidRPr="009A39B6">
        <w:rPr>
          <w:rFonts w:ascii="Times New Roman" w:hAnsi="Times New Roman" w:cs="Times New Roman"/>
          <w:b/>
          <w:bCs/>
          <w:sz w:val="28"/>
          <w:szCs w:val="28"/>
          <w:highlight w:val="lightGray"/>
          <w:u w:val="single"/>
        </w:rPr>
        <w:t>. P</w:t>
      </w:r>
      <w:r w:rsidR="00583E09">
        <w:rPr>
          <w:rFonts w:ascii="Times New Roman" w:hAnsi="Times New Roman" w:cs="Times New Roman"/>
          <w:b/>
          <w:bCs/>
          <w:sz w:val="28"/>
          <w:szCs w:val="28"/>
          <w:highlight w:val="lightGray"/>
          <w:u w:val="single"/>
        </w:rPr>
        <w:t>ROJEKTOWANE POSTANOWIENIA UMOWY, KTÓRE ZOSTANĄ WPROWADZONE DO TREŚCI TEJ UMOWY</w:t>
      </w:r>
    </w:p>
    <w:p w14:paraId="6CFBD8B3" w14:textId="77777777" w:rsidR="00991C1C" w:rsidRDefault="00991C1C"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Projektowane postanowienia umowy zawarte są w </w:t>
      </w:r>
      <w:r w:rsidRPr="004E5EFD">
        <w:rPr>
          <w:rFonts w:ascii="Times New Roman" w:hAnsi="Times New Roman" w:cs="Times New Roman"/>
          <w:b/>
          <w:bCs/>
          <w:sz w:val="24"/>
          <w:szCs w:val="24"/>
        </w:rPr>
        <w:t>Załączniku nr 7 do SWZ</w:t>
      </w:r>
      <w:r w:rsidRPr="00C76435">
        <w:rPr>
          <w:rFonts w:ascii="Times New Roman" w:hAnsi="Times New Roman" w:cs="Times New Roman"/>
          <w:sz w:val="24"/>
          <w:szCs w:val="24"/>
        </w:rPr>
        <w:t>.</w:t>
      </w:r>
    </w:p>
    <w:p w14:paraId="14B5411E"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Wybrany Wykonawca jest zobowiązany do zawarcia umowy w sprawie zamówienia publicznego na warunkach określonych w </w:t>
      </w:r>
      <w:r w:rsidRPr="004E5EFD">
        <w:rPr>
          <w:rFonts w:ascii="Times New Roman" w:hAnsi="Times New Roman" w:cs="Times New Roman"/>
          <w:b/>
          <w:bCs/>
          <w:sz w:val="24"/>
          <w:szCs w:val="24"/>
        </w:rPr>
        <w:t>Załączniku nr 7 SWZ</w:t>
      </w:r>
      <w:r w:rsidRPr="00C76435">
        <w:rPr>
          <w:rFonts w:ascii="Times New Roman" w:hAnsi="Times New Roman" w:cs="Times New Roman"/>
          <w:sz w:val="24"/>
          <w:szCs w:val="24"/>
        </w:rPr>
        <w:t xml:space="preserve">. </w:t>
      </w:r>
    </w:p>
    <w:p w14:paraId="088FD991"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Zakres świadczenia Wykonawcy wynikający z umowy jest tożsamy z jego zobowiązaniem zawartym w ofercie. </w:t>
      </w:r>
    </w:p>
    <w:p w14:paraId="119A55F6" w14:textId="05AF525E"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Zamawiający przewiduje możliwość zmiany zawartej umowy w stosunku do treści wybranej oferty w zakresie uregulowanym w art. 454-455 </w:t>
      </w:r>
      <w:proofErr w:type="spellStart"/>
      <w:r w:rsidRPr="00C76435">
        <w:rPr>
          <w:rFonts w:ascii="Times New Roman" w:hAnsi="Times New Roman" w:cs="Times New Roman"/>
          <w:sz w:val="24"/>
          <w:szCs w:val="24"/>
        </w:rPr>
        <w:t>P</w:t>
      </w:r>
      <w:r w:rsidR="003C3AB9">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oraz wskazanym w projektowanych postanowieniach umowy. </w:t>
      </w:r>
    </w:p>
    <w:p w14:paraId="68E08060"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Zmiana umowy wymaga dla swej ważności, pod rygorem nieważności, zachowania formy pisemnej. </w:t>
      </w:r>
    </w:p>
    <w:p w14:paraId="07A9E40E" w14:textId="40A1C7B9" w:rsidR="005B49EA" w:rsidRDefault="0013520F" w:rsidP="00991C1C">
      <w:pPr>
        <w:jc w:val="center"/>
        <w:rPr>
          <w:rFonts w:ascii="Times New Roman" w:hAnsi="Times New Roman" w:cs="Times New Roman"/>
          <w:b/>
          <w:bCs/>
          <w:sz w:val="28"/>
          <w:szCs w:val="28"/>
          <w:u w:val="single"/>
        </w:rPr>
      </w:pPr>
      <w:r w:rsidRPr="009A39B6">
        <w:rPr>
          <w:rFonts w:ascii="Times New Roman" w:hAnsi="Times New Roman" w:cs="Times New Roman"/>
          <w:b/>
          <w:bCs/>
          <w:sz w:val="28"/>
          <w:szCs w:val="28"/>
          <w:highlight w:val="lightGray"/>
          <w:u w:val="single"/>
        </w:rPr>
        <w:t>XXV</w:t>
      </w:r>
      <w:r w:rsidR="005B49EA" w:rsidRPr="009A39B6">
        <w:rPr>
          <w:rFonts w:ascii="Times New Roman" w:hAnsi="Times New Roman" w:cs="Times New Roman"/>
          <w:b/>
          <w:bCs/>
          <w:sz w:val="28"/>
          <w:szCs w:val="28"/>
          <w:highlight w:val="lightGray"/>
          <w:u w:val="single"/>
        </w:rPr>
        <w:t xml:space="preserve">. </w:t>
      </w:r>
      <w:r w:rsidR="0014043D" w:rsidRPr="0014043D">
        <w:rPr>
          <w:rFonts w:ascii="Times New Roman" w:hAnsi="Times New Roman" w:cs="Times New Roman"/>
          <w:b/>
          <w:bCs/>
          <w:sz w:val="28"/>
          <w:szCs w:val="28"/>
          <w:highlight w:val="lightGray"/>
          <w:u w:val="single"/>
        </w:rPr>
        <w:t>F</w:t>
      </w:r>
      <w:r w:rsidR="00583E09">
        <w:rPr>
          <w:rFonts w:ascii="Times New Roman" w:hAnsi="Times New Roman" w:cs="Times New Roman"/>
          <w:b/>
          <w:bCs/>
          <w:sz w:val="28"/>
          <w:szCs w:val="28"/>
          <w:highlight w:val="lightGray"/>
          <w:u w:val="single"/>
        </w:rPr>
        <w:t xml:space="preserve">INANSOWANIE ZAMÓWIENIA </w:t>
      </w:r>
    </w:p>
    <w:p w14:paraId="346B9C75" w14:textId="5294EC15" w:rsidR="0014043D" w:rsidRDefault="0014043D" w:rsidP="0014043D">
      <w:pPr>
        <w:rPr>
          <w:rFonts w:ascii="Times New Roman" w:hAnsi="Times New Roman" w:cs="Times New Roman"/>
          <w:sz w:val="24"/>
          <w:szCs w:val="24"/>
        </w:rPr>
      </w:pPr>
      <w:r w:rsidRPr="0014043D">
        <w:rPr>
          <w:rFonts w:ascii="Times New Roman" w:hAnsi="Times New Roman" w:cs="Times New Roman"/>
          <w:sz w:val="24"/>
          <w:szCs w:val="24"/>
        </w:rPr>
        <w:t>Rozliczenie wynagrodzenia za wykonanie przedmiotu umowy nastąpi na podstawie faktury końcowej po</w:t>
      </w:r>
      <w:r>
        <w:rPr>
          <w:rFonts w:ascii="Times New Roman" w:hAnsi="Times New Roman" w:cs="Times New Roman"/>
          <w:sz w:val="24"/>
          <w:szCs w:val="24"/>
        </w:rPr>
        <w:t xml:space="preserve"> </w:t>
      </w:r>
      <w:r w:rsidRPr="0014043D">
        <w:rPr>
          <w:rFonts w:ascii="Times New Roman" w:hAnsi="Times New Roman" w:cs="Times New Roman"/>
          <w:sz w:val="24"/>
          <w:szCs w:val="24"/>
        </w:rPr>
        <w:t>zrealizowaniu całości zamówienia i protokolarnym odbiorze końcowym robót</w:t>
      </w:r>
      <w:r>
        <w:rPr>
          <w:rFonts w:ascii="Times New Roman" w:hAnsi="Times New Roman" w:cs="Times New Roman"/>
          <w:sz w:val="24"/>
          <w:szCs w:val="24"/>
        </w:rPr>
        <w:t>.</w:t>
      </w:r>
    </w:p>
    <w:p w14:paraId="484641D8" w14:textId="77777777" w:rsidR="00ED4A6D" w:rsidRPr="0014043D" w:rsidRDefault="00ED4A6D" w:rsidP="0014043D">
      <w:pPr>
        <w:rPr>
          <w:rFonts w:ascii="Times New Roman" w:hAnsi="Times New Roman" w:cs="Times New Roman"/>
          <w:sz w:val="24"/>
          <w:szCs w:val="24"/>
        </w:rPr>
      </w:pPr>
    </w:p>
    <w:p w14:paraId="407F5840" w14:textId="1977D4AF" w:rsidR="00A14BEA" w:rsidRPr="009A39B6" w:rsidRDefault="0013520F" w:rsidP="00A14BEA">
      <w:pPr>
        <w:jc w:val="center"/>
        <w:rPr>
          <w:rFonts w:ascii="Times New Roman" w:hAnsi="Times New Roman" w:cs="Times New Roman"/>
          <w:b/>
          <w:bCs/>
          <w:sz w:val="28"/>
          <w:szCs w:val="28"/>
          <w:highlight w:val="lightGray"/>
          <w:u w:val="single"/>
        </w:rPr>
      </w:pPr>
      <w:r w:rsidRPr="009A39B6">
        <w:rPr>
          <w:rFonts w:ascii="Times New Roman" w:hAnsi="Times New Roman" w:cs="Times New Roman"/>
          <w:b/>
          <w:bCs/>
          <w:sz w:val="28"/>
          <w:szCs w:val="28"/>
          <w:highlight w:val="lightGray"/>
          <w:u w:val="single"/>
        </w:rPr>
        <w:t>XX</w:t>
      </w:r>
      <w:r w:rsidR="005B49EA" w:rsidRPr="009A39B6">
        <w:rPr>
          <w:rFonts w:ascii="Times New Roman" w:hAnsi="Times New Roman" w:cs="Times New Roman"/>
          <w:b/>
          <w:bCs/>
          <w:sz w:val="28"/>
          <w:szCs w:val="28"/>
          <w:highlight w:val="lightGray"/>
          <w:u w:val="single"/>
        </w:rPr>
        <w:t>V</w:t>
      </w:r>
      <w:r w:rsidR="003659A9">
        <w:rPr>
          <w:rFonts w:ascii="Times New Roman" w:hAnsi="Times New Roman" w:cs="Times New Roman"/>
          <w:b/>
          <w:bCs/>
          <w:sz w:val="28"/>
          <w:szCs w:val="28"/>
          <w:highlight w:val="lightGray"/>
          <w:u w:val="single"/>
        </w:rPr>
        <w:t>I</w:t>
      </w:r>
      <w:r w:rsidR="005B49EA" w:rsidRPr="009A39B6">
        <w:rPr>
          <w:rFonts w:ascii="Times New Roman" w:hAnsi="Times New Roman" w:cs="Times New Roman"/>
          <w:b/>
          <w:bCs/>
          <w:sz w:val="28"/>
          <w:szCs w:val="28"/>
          <w:highlight w:val="lightGray"/>
          <w:u w:val="single"/>
        </w:rPr>
        <w:t>. P</w:t>
      </w:r>
      <w:r w:rsidR="00583E09">
        <w:rPr>
          <w:rFonts w:ascii="Times New Roman" w:hAnsi="Times New Roman" w:cs="Times New Roman"/>
          <w:b/>
          <w:bCs/>
          <w:sz w:val="28"/>
          <w:szCs w:val="28"/>
          <w:highlight w:val="lightGray"/>
          <w:u w:val="single"/>
        </w:rPr>
        <w:t xml:space="preserve">OUCZENIE O ŚRODKACH OCHRONY PRAWNEJ PRZYSŁUGUJĄCYCH WYKONAWCY </w:t>
      </w:r>
    </w:p>
    <w:p w14:paraId="70695B99" w14:textId="57427F9E"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Środki ochrony prawnej określone w niniejszym dziale przysługują </w:t>
      </w:r>
      <w:r w:rsidR="008921E8">
        <w:rPr>
          <w:rFonts w:ascii="Times New Roman" w:hAnsi="Times New Roman" w:cs="Times New Roman"/>
          <w:sz w:val="24"/>
          <w:szCs w:val="24"/>
        </w:rPr>
        <w:t>W</w:t>
      </w:r>
      <w:r w:rsidRPr="00C76435">
        <w:rPr>
          <w:rFonts w:ascii="Times New Roman" w:hAnsi="Times New Roman" w:cs="Times New Roman"/>
          <w:sz w:val="24"/>
          <w:szCs w:val="24"/>
        </w:rPr>
        <w:t xml:space="preserve">ykonawcy oraz innemu podmiotowi, jeżeli ma lub miał interes w uzyskaniu zamówienia oraz poniósł lub może ponieść szkodę w wyniku naruszenia przez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amawiającego przepisów ustawy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14EC004F" w14:textId="1B7EE352"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Środki ochrony prawnej wobec ogłoszenia wszczynającego postępowanie o udzielenie zamówienia oraz dokumentów zamówienia przysługują również organizacjom wpisanym na </w:t>
      </w:r>
      <w:r w:rsidRPr="00C76435">
        <w:rPr>
          <w:rFonts w:ascii="Times New Roman" w:hAnsi="Times New Roman" w:cs="Times New Roman"/>
          <w:sz w:val="24"/>
          <w:szCs w:val="24"/>
        </w:rPr>
        <w:lastRenderedPageBreak/>
        <w:t xml:space="preserve">listę, o której mowa w art. 469 pkt 15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oraz Rzecznikowi Małych i Średnich Przedsiębiorców. </w:t>
      </w:r>
    </w:p>
    <w:p w14:paraId="3CD496C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Odwołanie przysługuje na: </w:t>
      </w:r>
    </w:p>
    <w:p w14:paraId="42A89C4B" w14:textId="77777777" w:rsidR="00991C1C"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niezgodną z przepisami ustawy czynność Zamawiającego, podjętą w postępowaniu o udzielenie zamówienia, w tym na projektowane postanowienia umowy; </w:t>
      </w:r>
    </w:p>
    <w:p w14:paraId="5980C0D6" w14:textId="437408C2"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zaniechanie czynności w postępowaniu o udzielenie zamówienia do której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amawiający był obowiązany na podstawie ustawy; </w:t>
      </w:r>
    </w:p>
    <w:p w14:paraId="3B72B88B" w14:textId="49B74099"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Odwołanie wnosi się do Prezesa Izby. Odwołujący przekazuje kopię odwołania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amawiającemu przed upływem terminu do wniesienia odwołania w taki sposób, aby mógł on zapoznać się z jego treścią przed upływem tego terminu. </w:t>
      </w:r>
    </w:p>
    <w:p w14:paraId="3B1E8E6E"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Odwołanie wobec treści ogłoszenia lub treści SWZ wnosi się w terminie 5 dni od dnia zamieszczenia ogłoszenia w Biuletynie Zamówień Publicznych lub treści SWZ na stronie internetowej. </w:t>
      </w:r>
    </w:p>
    <w:p w14:paraId="1E4AD4F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Odwołanie wnosi się w terminie: </w:t>
      </w:r>
    </w:p>
    <w:p w14:paraId="37D83097" w14:textId="33097D6C"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5 dni od dnia przekazania informacji o czynności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amawiającego stanowiącej podstawę jego wniesienia, jeżeli informacja została przekazana przy użyciu środków komunikacji elektronicznej, </w:t>
      </w:r>
    </w:p>
    <w:p w14:paraId="7BCCE12D" w14:textId="010327D4"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10 dni od dnia przekazania informacji o czynności </w:t>
      </w:r>
      <w:r w:rsidR="00BB6853">
        <w:rPr>
          <w:rFonts w:ascii="Times New Roman" w:hAnsi="Times New Roman" w:cs="Times New Roman"/>
          <w:sz w:val="24"/>
          <w:szCs w:val="24"/>
        </w:rPr>
        <w:t>Z</w:t>
      </w:r>
      <w:r w:rsidRPr="00C76435">
        <w:rPr>
          <w:rFonts w:ascii="Times New Roman" w:hAnsi="Times New Roman" w:cs="Times New Roman"/>
          <w:sz w:val="24"/>
          <w:szCs w:val="24"/>
        </w:rPr>
        <w:t xml:space="preserve">amawiającego stanowiącej podstawę jego wniesienia, jeżeli informacja została przekazana w sposób inny niż określony w pkt 1). </w:t>
      </w:r>
    </w:p>
    <w:p w14:paraId="7DE770C2"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Odwołanie w przypadkach innych niż określone w pkt 5 i 6 wnosi się w terminie 5 dni od dnia, w którym powzięto lub przy zachowaniu należytej staranności można było powziąć wiadomość o okolicznościach stanowiących podstawę jego wniesienia </w:t>
      </w:r>
    </w:p>
    <w:p w14:paraId="32DDB498" w14:textId="24B10815"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8. Na orzeczenie Izby oraz postanowienie Prezesa Izby, o którym mowa w art. 519 ust. 1 ustawy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stronom oraz uczestnikom postępowania odwoławczego przysługuje skarga do sądu. </w:t>
      </w:r>
    </w:p>
    <w:p w14:paraId="7E65F74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9. W postępowaniu toczącym się wskutek wniesienia skargi stosuje się odpowiednio przepisy ustawy z dnia 17 listopada 1964 r. – Kodeks postępowania cywilnego o apelacji, jeżeli przepisy niniejszego rozdziału nie stanowią inaczej. </w:t>
      </w:r>
    </w:p>
    <w:p w14:paraId="435890E9" w14:textId="5071E858" w:rsidR="00617E45"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10. Skargę wnosi się do Sądu Okręgowego w Warszawie - sądu zamówień publicznych, zwanego dalej "sądem zamówień publicznych". </w:t>
      </w:r>
    </w:p>
    <w:p w14:paraId="37BC1F93" w14:textId="7743DC6B"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11. Skargę wnosi się za pośrednictwem Prezesa Izby, w terminie 14 dni od dnia doręczenia orzeczenia Izby lub postanowienia Prezesa Izby, o którym mowa w art. 519 ust. 1 ustawy </w:t>
      </w:r>
      <w:proofErr w:type="spellStart"/>
      <w:r w:rsidRPr="00C76435">
        <w:rPr>
          <w:rFonts w:ascii="Times New Roman" w:hAnsi="Times New Roman" w:cs="Times New Roman"/>
          <w:sz w:val="24"/>
          <w:szCs w:val="24"/>
        </w:rPr>
        <w:t>P</w:t>
      </w:r>
      <w:r w:rsidR="003C3AB9">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przesyłając jednocześnie jej odpis przeciwnikowi skargi. Złożenie skargi w placówce pocztowej operatora wyznaczonego w rozumieniu ustawy z dnia 23 listopada 2012 r. – Prawo pocztowe jest równoznaczne z jej wniesieniem. </w:t>
      </w:r>
    </w:p>
    <w:p w14:paraId="4714179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12. Prezes Izby przekazuje skargę wraz z aktami postępowania odwoławczego do sądu zamówień publicznych w terminie 7 dni od dnia jej otrzymania. </w:t>
      </w:r>
    </w:p>
    <w:p w14:paraId="68D9660D" w14:textId="2526F433" w:rsidR="005B49EA"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XXV</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O</w:t>
      </w:r>
      <w:r w:rsidR="00262034">
        <w:rPr>
          <w:rFonts w:ascii="Times New Roman" w:hAnsi="Times New Roman" w:cs="Times New Roman"/>
          <w:b/>
          <w:bCs/>
          <w:sz w:val="28"/>
          <w:szCs w:val="28"/>
          <w:highlight w:val="lightGray"/>
          <w:u w:val="single"/>
        </w:rPr>
        <w:t xml:space="preserve">CHRONA DANYCH OSOBOWYCH </w:t>
      </w:r>
    </w:p>
    <w:p w14:paraId="772CE007" w14:textId="77777777" w:rsidR="00F66F9C" w:rsidRPr="00F66F9C" w:rsidRDefault="00F66F9C" w:rsidP="00927523">
      <w:pPr>
        <w:spacing w:line="360" w:lineRule="auto"/>
        <w:jc w:val="both"/>
        <w:rPr>
          <w:rFonts w:ascii="Times New Roman" w:eastAsia="Times New Roman" w:hAnsi="Times New Roman" w:cs="Times New Roman"/>
          <w:sz w:val="24"/>
          <w:szCs w:val="24"/>
          <w:lang w:eastAsia="pl-PL"/>
        </w:rPr>
      </w:pPr>
      <w:r w:rsidRPr="00F66F9C">
        <w:rPr>
          <w:rFonts w:ascii="Times New Roman" w:hAnsi="Times New Roman" w:cs="Times New Roman"/>
          <w:sz w:val="24"/>
          <w:szCs w:val="24"/>
        </w:rPr>
        <w:t>W związku z realizacją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r w:rsidRPr="00F66F9C">
        <w:rPr>
          <w:rFonts w:ascii="Times New Roman" w:eastAsia="Times New Roman" w:hAnsi="Times New Roman" w:cs="Times New Roman"/>
          <w:sz w:val="24"/>
          <w:szCs w:val="24"/>
          <w:lang w:eastAsia="pl-PL"/>
        </w:rPr>
        <w:t>:</w:t>
      </w:r>
    </w:p>
    <w:p w14:paraId="0F9B6E8C" w14:textId="77777777" w:rsidR="00F66F9C" w:rsidRPr="00F66F9C" w:rsidRDefault="00F66F9C" w:rsidP="00927523">
      <w:pPr>
        <w:pStyle w:val="NormalnyWeb"/>
        <w:numPr>
          <w:ilvl w:val="0"/>
          <w:numId w:val="7"/>
        </w:numPr>
        <w:spacing w:line="360" w:lineRule="auto"/>
        <w:ind w:left="284" w:hanging="284"/>
        <w:jc w:val="both"/>
      </w:pPr>
      <w:r w:rsidRPr="00F66F9C">
        <w:t xml:space="preserve">Administratorem Pani/Pana danych osobowych jest Gmina Ceranów reprezentowana przez Wójta Gminy, Ceranów 140, 08-322 Ceranów, tel. 25 787 07 79, e-mail: </w:t>
      </w:r>
      <w:hyperlink r:id="rId22" w:history="1">
        <w:r w:rsidRPr="00F66F9C">
          <w:rPr>
            <w:rStyle w:val="Hipercze"/>
          </w:rPr>
          <w:t>urzad@ceranow.pl</w:t>
        </w:r>
      </w:hyperlink>
    </w:p>
    <w:p w14:paraId="58ECAA07" w14:textId="77777777" w:rsidR="00F66F9C" w:rsidRPr="00F66F9C" w:rsidRDefault="00F66F9C" w:rsidP="00927523">
      <w:pPr>
        <w:pStyle w:val="NormalnyWeb"/>
        <w:numPr>
          <w:ilvl w:val="0"/>
          <w:numId w:val="7"/>
        </w:numPr>
        <w:spacing w:line="360" w:lineRule="auto"/>
        <w:ind w:left="284" w:hanging="284"/>
        <w:jc w:val="both"/>
        <w:rPr>
          <w:rStyle w:val="Hipercze"/>
          <w:color w:val="auto"/>
          <w:u w:val="none"/>
        </w:rPr>
      </w:pPr>
      <w:r w:rsidRPr="00F66F9C">
        <w:t xml:space="preserve">Informujemy że na mocy art. 37 ust. 1 lit. a) RODO Administrator wyznaczył Inspektora Ochrony Danych (IOD), który w jego imieniu nadzoruje sferę przetwarzania danych osobowych. Z IOD można kontaktować się pod adresem mail: </w:t>
      </w:r>
      <w:hyperlink r:id="rId23" w:history="1">
        <w:r w:rsidRPr="00F66F9C">
          <w:rPr>
            <w:rStyle w:val="Hipercze"/>
          </w:rPr>
          <w:t>inspektor.rodo@naticom.pl</w:t>
        </w:r>
      </w:hyperlink>
    </w:p>
    <w:p w14:paraId="0A43BF17" w14:textId="77777777" w:rsidR="00991C1C" w:rsidRPr="00F66F9C" w:rsidRDefault="00F66F9C" w:rsidP="00927523">
      <w:pPr>
        <w:pStyle w:val="NormalnyWeb"/>
        <w:numPr>
          <w:ilvl w:val="0"/>
          <w:numId w:val="7"/>
        </w:numPr>
        <w:spacing w:after="0" w:afterAutospacing="0" w:line="360" w:lineRule="auto"/>
        <w:ind w:left="284" w:hanging="284"/>
        <w:jc w:val="both"/>
      </w:pPr>
      <w:r w:rsidRPr="00F66F9C">
        <w:t xml:space="preserve">Pani/Pana dane osobowe przetwarzane będą na podstawie: </w:t>
      </w:r>
    </w:p>
    <w:p w14:paraId="64068216" w14:textId="77777777" w:rsidR="00F66F9C" w:rsidRPr="00991C1C" w:rsidRDefault="00F66F9C" w:rsidP="00927523">
      <w:pPr>
        <w:pStyle w:val="Akapitzlist"/>
        <w:numPr>
          <w:ilvl w:val="0"/>
          <w:numId w:val="8"/>
        </w:numPr>
        <w:spacing w:after="0" w:line="360" w:lineRule="auto"/>
        <w:ind w:left="567" w:hanging="283"/>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art. 6 ust. 1 lit. c RODO w zw. z art. 275 pkt 1 ustawy  z dnia 11 września 2019 r.– Prawo zamówień publicznych, dalej </w:t>
      </w:r>
      <w:proofErr w:type="spellStart"/>
      <w:r w:rsidRPr="00F66F9C">
        <w:rPr>
          <w:rFonts w:ascii="Times New Roman" w:eastAsia="Times New Roman" w:hAnsi="Times New Roman" w:cs="Times New Roman"/>
          <w:sz w:val="24"/>
          <w:szCs w:val="24"/>
          <w:lang w:eastAsia="pl-PL"/>
        </w:rPr>
        <w:t>Pzp</w:t>
      </w:r>
      <w:proofErr w:type="spellEnd"/>
      <w:r w:rsidRPr="00F66F9C">
        <w:rPr>
          <w:rFonts w:ascii="Times New Roman" w:eastAsia="Times New Roman" w:hAnsi="Times New Roman" w:cs="Times New Roman"/>
          <w:sz w:val="24"/>
          <w:szCs w:val="24"/>
          <w:lang w:eastAsia="pl-PL"/>
        </w:rPr>
        <w:t xml:space="preserve"> w celu związanym z postępowaniem o udzielenie zamówienia publicznego </w:t>
      </w:r>
      <w:r w:rsidRPr="00F66F9C">
        <w:rPr>
          <w:rFonts w:ascii="Times New Roman" w:hAnsi="Times New Roman"/>
          <w:sz w:val="24"/>
          <w:szCs w:val="24"/>
        </w:rPr>
        <w:t>prowadzonym w trybie podstawowym</w:t>
      </w:r>
      <w:r w:rsidRPr="00F66F9C">
        <w:rPr>
          <w:rFonts w:ascii="Times New Roman" w:eastAsia="Times New Roman" w:hAnsi="Times New Roman" w:cs="Times New Roman"/>
          <w:sz w:val="24"/>
          <w:szCs w:val="24"/>
          <w:lang w:eastAsia="pl-PL"/>
        </w:rPr>
        <w:t>;</w:t>
      </w:r>
    </w:p>
    <w:p w14:paraId="68B970B0" w14:textId="77777777" w:rsidR="00F66F9C" w:rsidRPr="00F66F9C" w:rsidRDefault="00F66F9C" w:rsidP="00927523">
      <w:pPr>
        <w:pStyle w:val="Akapitzlist"/>
        <w:numPr>
          <w:ilvl w:val="0"/>
          <w:numId w:val="8"/>
        </w:numPr>
        <w:spacing w:after="0" w:line="360" w:lineRule="auto"/>
        <w:ind w:left="567" w:hanging="283"/>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art. 6 ust. 1 lit. b RODO – w odniesieniu do danych osobowych osób będących stroną umowy w celu i zakresie niezbędnym do zawarcia i realizacji umowy;</w:t>
      </w:r>
    </w:p>
    <w:p w14:paraId="2D2502F4"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 xml:space="preserve">Odbiorcami Pani/Pana danych osobowych będą osoby lub podmioty, którym udostępniona zostanie dokumentacja postępowania w oparciu o art. 18 oraz art. 74 </w:t>
      </w:r>
      <w:proofErr w:type="spellStart"/>
      <w:r w:rsidRPr="00F66F9C">
        <w:t>Pzp</w:t>
      </w:r>
      <w:proofErr w:type="spellEnd"/>
      <w:r w:rsidRPr="00F66F9C">
        <w:t>. Ponadto odbiorcami danych osobowych mogą być podmioty, z którymi administrator zawarł zapewniające bezpieczeństwo danych osobowych umowy powierzenia przetwarzania danych, w tym administratorzy systemów informatycznych i sieci komputerowych. Odbiorców tych obowiązuje klauzula zachowania w poufności pozyskanych w tych okolicznościach danych osobowych.</w:t>
      </w:r>
    </w:p>
    <w:p w14:paraId="7FEF1D82"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lastRenderedPageBreak/>
        <w:t xml:space="preserve">Pani/Pana dane osobowe będą przechowywane, zgodnie z art. 78 ust. 1 i 4 ustawy </w:t>
      </w:r>
      <w:proofErr w:type="spellStart"/>
      <w:r w:rsidRPr="00F66F9C">
        <w:t>Pzp</w:t>
      </w:r>
      <w:proofErr w:type="spellEnd"/>
      <w:r w:rsidRPr="00F66F9C">
        <w:t>, przez okres 4 lat od dnia zakończenia postępowania o udzielenie zamówienia, a jeżeli czas trwania umowy przekracza 4 lata, okres przechowywania obejmuje cały czas trwania umowy.</w:t>
      </w:r>
    </w:p>
    <w:p w14:paraId="134C0063"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 xml:space="preserve">Obowiązek podania przez Panią/Pana danych osobowych jest wymogiem ustawowym określonym w przepisach ustawy </w:t>
      </w:r>
      <w:proofErr w:type="spellStart"/>
      <w:r w:rsidRPr="00F66F9C">
        <w:t>Pzp</w:t>
      </w:r>
      <w:proofErr w:type="spellEnd"/>
      <w:r w:rsidRPr="00F66F9C">
        <w:t xml:space="preserve">, związanym z  udziałem w postępowaniu o udzielenie zamówienia publicznego; konsekwencje niepodania określonych danych wynikają z ustawy </w:t>
      </w:r>
      <w:proofErr w:type="spellStart"/>
      <w:r w:rsidRPr="00F66F9C">
        <w:t>Pzp</w:t>
      </w:r>
      <w:proofErr w:type="spellEnd"/>
      <w:r w:rsidRPr="00F66F9C">
        <w:t>.</w:t>
      </w:r>
    </w:p>
    <w:p w14:paraId="65B788B0"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W odniesieniu do Pani/Pana danych osobowych decyzje nie będą podejmowane w sposób zautomatyzowany, stosowanie do art. 22 RODO.</w:t>
      </w:r>
    </w:p>
    <w:p w14:paraId="4D03C704"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Dane osobowe nie będą przekazywane do państw trzecich oraz organizacji międzynarodowych.</w:t>
      </w:r>
    </w:p>
    <w:p w14:paraId="24F6C0B1"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W związku z przetwarzaniem Pani/Pana danych osobowych przysługuje Pani/Panu:</w:t>
      </w:r>
    </w:p>
    <w:p w14:paraId="46179283" w14:textId="3B90F3AF" w:rsidR="00A14BEA" w:rsidRPr="00927523"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15 RODO prawo dostępu do danych osobowych Pani/Pana dotyczących </w:t>
      </w:r>
      <w:r w:rsidRPr="00F66F9C">
        <w:rPr>
          <w:rFonts w:ascii="Times New Roman" w:eastAsia="Times New Roman" w:hAnsi="Times New Roman" w:cs="Times New Roman"/>
          <w:i/>
          <w:sz w:val="24"/>
          <w:szCs w:val="24"/>
          <w:lang w:eastAsia="pl-PL"/>
        </w:rPr>
        <w:t>(w przypadku skorzystania przez osobę, której dane są przetwarzane przez zamawiającego z uprawnienia, o którym mowa w art. 15 ust. 1-3 RODO, zamawiający może zażądać od osoby występującej w wnioskiem wskazania dodatkowych informacji mających na celu sprecyzowanie nazwy lub daty zakończenia postępowania o udzielenie zamówienia publicznego)</w:t>
      </w:r>
      <w:r w:rsidRPr="00F66F9C">
        <w:rPr>
          <w:rFonts w:ascii="Times New Roman" w:eastAsia="Times New Roman" w:hAnsi="Times New Roman" w:cs="Times New Roman"/>
          <w:sz w:val="24"/>
          <w:szCs w:val="24"/>
          <w:lang w:eastAsia="pl-PL"/>
        </w:rPr>
        <w:t>;</w:t>
      </w:r>
    </w:p>
    <w:p w14:paraId="26777320" w14:textId="145D64DE" w:rsidR="00617E45" w:rsidRPr="00927523"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16 RODO prawo do sprostowania Pani/Pana danych osobowych </w:t>
      </w:r>
      <w:r w:rsidRPr="00F66F9C">
        <w:rPr>
          <w:rFonts w:ascii="Times New Roman" w:eastAsia="Times New Roman" w:hAnsi="Times New Roman" w:cs="Times New Roman"/>
          <w:i/>
          <w:sz w:val="24"/>
          <w:szCs w:val="24"/>
          <w:lang w:eastAsia="pl-PL"/>
        </w:rPr>
        <w:t xml:space="preserve">(skorzystanie z prawa do sprostowania nie może skutkować zmianą wyniku postępowania o udzielenie zamówienia publicznego ani zmianą postanowień umowy w zakresie niezgodnym z ustawą </w:t>
      </w:r>
      <w:proofErr w:type="spellStart"/>
      <w:r w:rsidRPr="00F66F9C">
        <w:rPr>
          <w:rFonts w:ascii="Times New Roman" w:eastAsia="Times New Roman" w:hAnsi="Times New Roman" w:cs="Times New Roman"/>
          <w:i/>
          <w:sz w:val="24"/>
          <w:szCs w:val="24"/>
          <w:lang w:eastAsia="pl-PL"/>
        </w:rPr>
        <w:t>Pzp</w:t>
      </w:r>
      <w:proofErr w:type="spellEnd"/>
      <w:r w:rsidRPr="00F66F9C">
        <w:rPr>
          <w:rFonts w:ascii="Times New Roman" w:eastAsia="Times New Roman" w:hAnsi="Times New Roman" w:cs="Times New Roman"/>
          <w:i/>
          <w:sz w:val="24"/>
          <w:szCs w:val="24"/>
          <w:lang w:eastAsia="pl-PL"/>
        </w:rPr>
        <w:t xml:space="preserve"> oraz nie może naruszać integralności protokołu oraz jego załączników)</w:t>
      </w:r>
      <w:r w:rsidRPr="00F66F9C">
        <w:rPr>
          <w:rFonts w:ascii="Times New Roman" w:eastAsia="Times New Roman" w:hAnsi="Times New Roman" w:cs="Times New Roman"/>
          <w:sz w:val="24"/>
          <w:szCs w:val="24"/>
          <w:lang w:eastAsia="pl-PL"/>
        </w:rPr>
        <w:t>;</w:t>
      </w:r>
    </w:p>
    <w:p w14:paraId="4F885682" w14:textId="77777777" w:rsidR="00F66F9C" w:rsidRPr="00F66F9C"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18 RODO prawo żądania od administratora ograniczenia przetwarzania danych osobowych z zastrzeżeniem przypadków, o których mowa w art. 18 ust. 2 RODO </w:t>
      </w:r>
      <w:r w:rsidRPr="00F66F9C">
        <w:rPr>
          <w:rFonts w:ascii="Times New Roman" w:eastAsia="Times New Roman" w:hAnsi="Times New Roman" w:cs="Times New Roman"/>
          <w:i/>
          <w:sz w:val="24"/>
          <w:szCs w:val="24"/>
          <w:lang w:eastAsia="pl-PL"/>
        </w:rPr>
        <w:t>(wniesienie żądania nie ogranicza przetwarzania danych do czasu zakończenia postępowania; w przypadku jeśli wniesienie żądania spowoduje ograniczenie danych osobowych zawartych w protokole postępowania lub załącznikach do tego protokołu, od dnia zakończenia postępowania o udzielenie zamówienia publicznego zamawiający nie udziela tych danych, chyba że zachodzą przesłanki z art. 18 ust. 2 RODO)</w:t>
      </w:r>
      <w:r w:rsidRPr="00F66F9C">
        <w:rPr>
          <w:rFonts w:ascii="Times New Roman" w:eastAsia="Times New Roman" w:hAnsi="Times New Roman" w:cs="Times New Roman"/>
          <w:sz w:val="24"/>
          <w:szCs w:val="24"/>
          <w:lang w:eastAsia="pl-PL"/>
        </w:rPr>
        <w:t>.</w:t>
      </w:r>
    </w:p>
    <w:p w14:paraId="3C6BA8CC" w14:textId="77777777" w:rsidR="00F91C1D" w:rsidRPr="00617E45" w:rsidRDefault="00F66F9C" w:rsidP="00927523">
      <w:pPr>
        <w:pStyle w:val="Akapitzlist"/>
        <w:numPr>
          <w:ilvl w:val="0"/>
          <w:numId w:val="7"/>
        </w:numPr>
        <w:spacing w:after="0" w:line="360" w:lineRule="auto"/>
        <w:ind w:left="284" w:hanging="426"/>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niezgodne z prawem przetwarzanie przez administratora Pani/Pana danych osobowych przysługuje Pani/Panu prawo wniesienia skargi do </w:t>
      </w:r>
      <w:r w:rsidRPr="00F66F9C">
        <w:rPr>
          <w:rFonts w:ascii="Times New Roman" w:eastAsia="Times New Roman" w:hAnsi="Times New Roman" w:cs="Times New Roman"/>
          <w:b/>
          <w:sz w:val="24"/>
          <w:szCs w:val="24"/>
          <w:lang w:eastAsia="pl-PL"/>
        </w:rPr>
        <w:t xml:space="preserve">Prezesa Urzędu Ochrony Danych Osobowych </w:t>
      </w:r>
      <w:r w:rsidRPr="00F66F9C">
        <w:rPr>
          <w:rFonts w:ascii="Times New Roman" w:eastAsia="Times New Roman" w:hAnsi="Times New Roman" w:cs="Times New Roman"/>
          <w:sz w:val="24"/>
          <w:szCs w:val="24"/>
          <w:lang w:eastAsia="pl-PL"/>
        </w:rPr>
        <w:t>na adres: 00-193 Warszawa, ul. Stawki 2.</w:t>
      </w:r>
    </w:p>
    <w:p w14:paraId="6F3BE17D" w14:textId="680B0D69" w:rsidR="008C1E84" w:rsidRDefault="00F66F9C" w:rsidP="000628B7">
      <w:pPr>
        <w:spacing w:after="0" w:line="360" w:lineRule="auto"/>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lastRenderedPageBreak/>
        <w:t xml:space="preserve">Zamawiający informuje, że wykonawca jest zobowiązany do wypełnienia obowiązku informacyjnego wynikającego z art. 14 RODO względem osób fizycznych, których dane przekazuje zamawiającemu i których dane pośrednio pozyskał, chyba że ma zastosowanie co najmniej jedno z </w:t>
      </w:r>
      <w:proofErr w:type="spellStart"/>
      <w:r w:rsidRPr="00F66F9C">
        <w:rPr>
          <w:rFonts w:ascii="Times New Roman" w:eastAsia="Times New Roman" w:hAnsi="Times New Roman" w:cs="Times New Roman"/>
          <w:sz w:val="24"/>
          <w:szCs w:val="24"/>
          <w:lang w:eastAsia="pl-PL"/>
        </w:rPr>
        <w:t>wyłą</w:t>
      </w:r>
      <w:r w:rsidR="00BF3D36">
        <w:rPr>
          <w:rFonts w:ascii="Times New Roman" w:eastAsia="Times New Roman" w:hAnsi="Times New Roman" w:cs="Times New Roman"/>
          <w:sz w:val="24"/>
          <w:szCs w:val="24"/>
          <w:lang w:eastAsia="pl-PL"/>
        </w:rPr>
        <w:t>czeń</w:t>
      </w:r>
      <w:proofErr w:type="spellEnd"/>
      <w:r w:rsidRPr="00F66F9C">
        <w:rPr>
          <w:rFonts w:ascii="Times New Roman" w:eastAsia="Times New Roman" w:hAnsi="Times New Roman" w:cs="Times New Roman"/>
          <w:sz w:val="24"/>
          <w:szCs w:val="24"/>
          <w:lang w:eastAsia="pl-PL"/>
        </w:rPr>
        <w:t xml:space="preserve">, o których mowa w art. 14 ust. 5 RODO. </w:t>
      </w:r>
    </w:p>
    <w:p w14:paraId="43BE9441" w14:textId="77777777" w:rsidR="000628B7" w:rsidRPr="000628B7" w:rsidRDefault="000628B7" w:rsidP="000628B7">
      <w:pPr>
        <w:spacing w:after="0" w:line="360" w:lineRule="auto"/>
        <w:jc w:val="both"/>
        <w:rPr>
          <w:rFonts w:ascii="Times New Roman" w:eastAsia="Times New Roman" w:hAnsi="Times New Roman" w:cs="Times New Roman"/>
          <w:sz w:val="24"/>
          <w:szCs w:val="24"/>
          <w:lang w:eastAsia="pl-PL"/>
        </w:rPr>
      </w:pPr>
    </w:p>
    <w:p w14:paraId="4EA23DBC" w14:textId="62730BF6" w:rsidR="005B49EA" w:rsidRPr="009A39B6" w:rsidRDefault="005B49EA" w:rsidP="00F91C1D">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XXVI</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S</w:t>
      </w:r>
      <w:r w:rsidR="000628B7">
        <w:rPr>
          <w:rFonts w:ascii="Times New Roman" w:hAnsi="Times New Roman" w:cs="Times New Roman"/>
          <w:b/>
          <w:bCs/>
          <w:sz w:val="28"/>
          <w:szCs w:val="28"/>
          <w:highlight w:val="lightGray"/>
          <w:u w:val="single"/>
        </w:rPr>
        <w:t xml:space="preserve">PIS ZAŁĄCZNIKÓW </w:t>
      </w:r>
    </w:p>
    <w:p w14:paraId="41272F96"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Formularz ofertowy </w:t>
      </w:r>
    </w:p>
    <w:p w14:paraId="1759629D"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Oświadczenia Wykonawcy </w:t>
      </w:r>
    </w:p>
    <w:p w14:paraId="5B28E1B2" w14:textId="77777777" w:rsidR="00F91C1D"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Oświadczenia Podmiotu udostępniającego zasoby </w:t>
      </w:r>
    </w:p>
    <w:p w14:paraId="4A676080" w14:textId="77777777" w:rsidR="00F91C1D"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Oświadczenie o grupie kapitałowej </w:t>
      </w:r>
    </w:p>
    <w:p w14:paraId="7AEDEB7C"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Wykaz wykonanych robót </w:t>
      </w:r>
    </w:p>
    <w:p w14:paraId="146FDDD9"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Wykaz osób skierowanych do realizacji zamówienia </w:t>
      </w:r>
    </w:p>
    <w:p w14:paraId="229E9398"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Projektowane postanowienia umowy </w:t>
      </w:r>
    </w:p>
    <w:p w14:paraId="3890E5D1" w14:textId="33335190"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8. </w:t>
      </w:r>
      <w:r w:rsidR="008C50E4">
        <w:rPr>
          <w:rFonts w:ascii="Times New Roman" w:hAnsi="Times New Roman" w:cs="Times New Roman"/>
          <w:sz w:val="24"/>
          <w:szCs w:val="24"/>
        </w:rPr>
        <w:t>Dokumentacja</w:t>
      </w:r>
    </w:p>
    <w:p w14:paraId="29CD543A" w14:textId="77777777" w:rsidR="00E50E33" w:rsidRPr="00C76435" w:rsidRDefault="00E50E33" w:rsidP="00C76435">
      <w:pPr>
        <w:rPr>
          <w:rFonts w:ascii="Times New Roman" w:hAnsi="Times New Roman" w:cs="Times New Roman"/>
          <w:sz w:val="24"/>
          <w:szCs w:val="24"/>
        </w:rPr>
      </w:pPr>
    </w:p>
    <w:sectPr w:rsidR="00E50E33" w:rsidRPr="00C76435" w:rsidSect="002F7C8C">
      <w:pgSz w:w="11906" w:h="16838"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B5AE8" w14:textId="77777777" w:rsidR="00233923" w:rsidRDefault="00233923" w:rsidP="0072179C">
      <w:pPr>
        <w:spacing w:after="0" w:line="240" w:lineRule="auto"/>
      </w:pPr>
      <w:r>
        <w:separator/>
      </w:r>
    </w:p>
  </w:endnote>
  <w:endnote w:type="continuationSeparator" w:id="0">
    <w:p w14:paraId="0A04A703" w14:textId="77777777" w:rsidR="00233923" w:rsidRDefault="00233923" w:rsidP="0072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532A7" w14:textId="77777777" w:rsidR="00233923" w:rsidRDefault="00233923" w:rsidP="0072179C">
      <w:pPr>
        <w:spacing w:after="0" w:line="240" w:lineRule="auto"/>
      </w:pPr>
      <w:r>
        <w:separator/>
      </w:r>
    </w:p>
  </w:footnote>
  <w:footnote w:type="continuationSeparator" w:id="0">
    <w:p w14:paraId="401C5DD4" w14:textId="77777777" w:rsidR="00233923" w:rsidRDefault="00233923" w:rsidP="00721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5B6"/>
    <w:multiLevelType w:val="hybridMultilevel"/>
    <w:tmpl w:val="898ADD80"/>
    <w:lvl w:ilvl="0" w:tplc="DD1E7A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E2AD5"/>
    <w:multiLevelType w:val="hybridMultilevel"/>
    <w:tmpl w:val="BAF257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3033B"/>
    <w:multiLevelType w:val="hybridMultilevel"/>
    <w:tmpl w:val="32160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175389"/>
    <w:multiLevelType w:val="hybridMultilevel"/>
    <w:tmpl w:val="D3E246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DF2162"/>
    <w:multiLevelType w:val="hybridMultilevel"/>
    <w:tmpl w:val="2A9C31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487A7D"/>
    <w:multiLevelType w:val="hybridMultilevel"/>
    <w:tmpl w:val="E33C23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C91EA6"/>
    <w:multiLevelType w:val="hybridMultilevel"/>
    <w:tmpl w:val="DF30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19019A"/>
    <w:multiLevelType w:val="hybridMultilevel"/>
    <w:tmpl w:val="9BA6B1BE"/>
    <w:lvl w:ilvl="0" w:tplc="71CAAD58">
      <w:start w:val="1"/>
      <w:numFmt w:val="decimal"/>
      <w:lvlText w:val="%1."/>
      <w:lvlJc w:val="left"/>
      <w:pPr>
        <w:ind w:left="72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71386A"/>
    <w:multiLevelType w:val="hybridMultilevel"/>
    <w:tmpl w:val="13E47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6713C5"/>
    <w:multiLevelType w:val="hybridMultilevel"/>
    <w:tmpl w:val="539CE6A4"/>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D05A35"/>
    <w:multiLevelType w:val="hybridMultilevel"/>
    <w:tmpl w:val="FA564ADA"/>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B046C7"/>
    <w:multiLevelType w:val="hybridMultilevel"/>
    <w:tmpl w:val="05169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1629C1"/>
    <w:multiLevelType w:val="hybridMultilevel"/>
    <w:tmpl w:val="049AC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E16229"/>
    <w:multiLevelType w:val="hybridMultilevel"/>
    <w:tmpl w:val="75943A76"/>
    <w:lvl w:ilvl="0" w:tplc="19C8531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8614B8"/>
    <w:multiLevelType w:val="hybridMultilevel"/>
    <w:tmpl w:val="1F0088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522591"/>
    <w:multiLevelType w:val="hybridMultilevel"/>
    <w:tmpl w:val="E2EE4F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DD357B8"/>
    <w:multiLevelType w:val="hybridMultilevel"/>
    <w:tmpl w:val="5FB2B0FC"/>
    <w:lvl w:ilvl="0" w:tplc="B372B7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E3C2C50"/>
    <w:multiLevelType w:val="hybridMultilevel"/>
    <w:tmpl w:val="63CE3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5772C0"/>
    <w:multiLevelType w:val="hybridMultilevel"/>
    <w:tmpl w:val="FC24B1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C46616"/>
    <w:multiLevelType w:val="hybridMultilevel"/>
    <w:tmpl w:val="49222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DD0B13"/>
    <w:multiLevelType w:val="hybridMultilevel"/>
    <w:tmpl w:val="27C4E078"/>
    <w:lvl w:ilvl="0" w:tplc="53CAC4D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8E43AD"/>
    <w:multiLevelType w:val="hybridMultilevel"/>
    <w:tmpl w:val="10EED120"/>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08D43B4"/>
    <w:multiLevelType w:val="hybridMultilevel"/>
    <w:tmpl w:val="2F16ACA2"/>
    <w:lvl w:ilvl="0" w:tplc="98F475B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9A3006"/>
    <w:multiLevelType w:val="hybridMultilevel"/>
    <w:tmpl w:val="3414650A"/>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E516C8"/>
    <w:multiLevelType w:val="hybridMultilevel"/>
    <w:tmpl w:val="345043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55B16EF"/>
    <w:multiLevelType w:val="hybridMultilevel"/>
    <w:tmpl w:val="3B92BF86"/>
    <w:lvl w:ilvl="0" w:tplc="682A9F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E7268CC"/>
    <w:multiLevelType w:val="hybridMultilevel"/>
    <w:tmpl w:val="4F7CD16E"/>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0E97C0B"/>
    <w:multiLevelType w:val="hybridMultilevel"/>
    <w:tmpl w:val="03A41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7147D1"/>
    <w:multiLevelType w:val="hybridMultilevel"/>
    <w:tmpl w:val="B81ECE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17B5EBC"/>
    <w:multiLevelType w:val="hybridMultilevel"/>
    <w:tmpl w:val="5DA88BC6"/>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45707D5"/>
    <w:multiLevelType w:val="hybridMultilevel"/>
    <w:tmpl w:val="441EA9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4F11A02"/>
    <w:multiLevelType w:val="hybridMultilevel"/>
    <w:tmpl w:val="63ECD62A"/>
    <w:lvl w:ilvl="0" w:tplc="98F475B0">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6D52444"/>
    <w:multiLevelType w:val="hybridMultilevel"/>
    <w:tmpl w:val="F0106006"/>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A7075"/>
    <w:multiLevelType w:val="hybridMultilevel"/>
    <w:tmpl w:val="FD5EB72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EA0FAD"/>
    <w:multiLevelType w:val="hybridMultilevel"/>
    <w:tmpl w:val="FD229F32"/>
    <w:lvl w:ilvl="0" w:tplc="D88873D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7"/>
  </w:num>
  <w:num w:numId="3">
    <w:abstractNumId w:val="12"/>
  </w:num>
  <w:num w:numId="4">
    <w:abstractNumId w:val="8"/>
  </w:num>
  <w:num w:numId="5">
    <w:abstractNumId w:val="27"/>
  </w:num>
  <w:num w:numId="6">
    <w:abstractNumId w:val="2"/>
  </w:num>
  <w:num w:numId="7">
    <w:abstractNumId w:val="7"/>
  </w:num>
  <w:num w:numId="8">
    <w:abstractNumId w:val="31"/>
  </w:num>
  <w:num w:numId="9">
    <w:abstractNumId w:val="24"/>
  </w:num>
  <w:num w:numId="10">
    <w:abstractNumId w:val="33"/>
  </w:num>
  <w:num w:numId="11">
    <w:abstractNumId w:val="15"/>
  </w:num>
  <w:num w:numId="12">
    <w:abstractNumId w:val="34"/>
  </w:num>
  <w:num w:numId="13">
    <w:abstractNumId w:val="13"/>
  </w:num>
  <w:num w:numId="14">
    <w:abstractNumId w:val="4"/>
  </w:num>
  <w:num w:numId="15">
    <w:abstractNumId w:val="3"/>
  </w:num>
  <w:num w:numId="16">
    <w:abstractNumId w:val="28"/>
  </w:num>
  <w:num w:numId="17">
    <w:abstractNumId w:val="22"/>
  </w:num>
  <w:num w:numId="18">
    <w:abstractNumId w:val="18"/>
  </w:num>
  <w:num w:numId="19">
    <w:abstractNumId w:val="21"/>
  </w:num>
  <w:num w:numId="20">
    <w:abstractNumId w:val="9"/>
  </w:num>
  <w:num w:numId="21">
    <w:abstractNumId w:val="23"/>
  </w:num>
  <w:num w:numId="22">
    <w:abstractNumId w:val="32"/>
  </w:num>
  <w:num w:numId="23">
    <w:abstractNumId w:val="30"/>
  </w:num>
  <w:num w:numId="24">
    <w:abstractNumId w:val="29"/>
  </w:num>
  <w:num w:numId="25">
    <w:abstractNumId w:val="14"/>
  </w:num>
  <w:num w:numId="26">
    <w:abstractNumId w:val="1"/>
  </w:num>
  <w:num w:numId="27">
    <w:abstractNumId w:val="26"/>
  </w:num>
  <w:num w:numId="28">
    <w:abstractNumId w:val="10"/>
  </w:num>
  <w:num w:numId="29">
    <w:abstractNumId w:val="6"/>
  </w:num>
  <w:num w:numId="30">
    <w:abstractNumId w:val="5"/>
  </w:num>
  <w:num w:numId="31">
    <w:abstractNumId w:val="19"/>
  </w:num>
  <w:num w:numId="32">
    <w:abstractNumId w:val="0"/>
  </w:num>
  <w:num w:numId="33">
    <w:abstractNumId w:val="20"/>
  </w:num>
  <w:num w:numId="34">
    <w:abstractNumId w:val="16"/>
  </w:num>
  <w:num w:numId="3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EA"/>
    <w:rsid w:val="00002ABB"/>
    <w:rsid w:val="00003DC5"/>
    <w:rsid w:val="0001666B"/>
    <w:rsid w:val="00021B88"/>
    <w:rsid w:val="00032B5B"/>
    <w:rsid w:val="00041030"/>
    <w:rsid w:val="00051FCD"/>
    <w:rsid w:val="0005296D"/>
    <w:rsid w:val="000530C5"/>
    <w:rsid w:val="00054E48"/>
    <w:rsid w:val="000628B7"/>
    <w:rsid w:val="00066148"/>
    <w:rsid w:val="000710D8"/>
    <w:rsid w:val="00080E56"/>
    <w:rsid w:val="00082C47"/>
    <w:rsid w:val="0009000F"/>
    <w:rsid w:val="000969A7"/>
    <w:rsid w:val="000A46D9"/>
    <w:rsid w:val="000A4A54"/>
    <w:rsid w:val="000B30E5"/>
    <w:rsid w:val="000C23DE"/>
    <w:rsid w:val="000C6AFB"/>
    <w:rsid w:val="000F10D3"/>
    <w:rsid w:val="000F4429"/>
    <w:rsid w:val="000F7A38"/>
    <w:rsid w:val="000F7A49"/>
    <w:rsid w:val="001042AD"/>
    <w:rsid w:val="00105AEC"/>
    <w:rsid w:val="001070C6"/>
    <w:rsid w:val="00120DDE"/>
    <w:rsid w:val="0013520F"/>
    <w:rsid w:val="0013713F"/>
    <w:rsid w:val="00137B0C"/>
    <w:rsid w:val="0014043D"/>
    <w:rsid w:val="00142063"/>
    <w:rsid w:val="0016675E"/>
    <w:rsid w:val="00177ACD"/>
    <w:rsid w:val="001C37DF"/>
    <w:rsid w:val="001E01F6"/>
    <w:rsid w:val="001F6ECA"/>
    <w:rsid w:val="001F7182"/>
    <w:rsid w:val="00200B4E"/>
    <w:rsid w:val="002077B7"/>
    <w:rsid w:val="0020781D"/>
    <w:rsid w:val="00212010"/>
    <w:rsid w:val="00231B8C"/>
    <w:rsid w:val="00233923"/>
    <w:rsid w:val="00235333"/>
    <w:rsid w:val="00261FD9"/>
    <w:rsid w:val="00262034"/>
    <w:rsid w:val="00263326"/>
    <w:rsid w:val="002841BF"/>
    <w:rsid w:val="002910BF"/>
    <w:rsid w:val="00293185"/>
    <w:rsid w:val="002A1404"/>
    <w:rsid w:val="002C6143"/>
    <w:rsid w:val="002E4E57"/>
    <w:rsid w:val="002E567E"/>
    <w:rsid w:val="002F5EDF"/>
    <w:rsid w:val="002F6BD2"/>
    <w:rsid w:val="002F6F79"/>
    <w:rsid w:val="002F7C8C"/>
    <w:rsid w:val="00310BDC"/>
    <w:rsid w:val="00313D1E"/>
    <w:rsid w:val="00343051"/>
    <w:rsid w:val="00345B1A"/>
    <w:rsid w:val="003509E1"/>
    <w:rsid w:val="003659A9"/>
    <w:rsid w:val="003769EA"/>
    <w:rsid w:val="00383F24"/>
    <w:rsid w:val="00391F7E"/>
    <w:rsid w:val="00394569"/>
    <w:rsid w:val="003A20EC"/>
    <w:rsid w:val="003B4471"/>
    <w:rsid w:val="003B7400"/>
    <w:rsid w:val="003C2540"/>
    <w:rsid w:val="003C3AB9"/>
    <w:rsid w:val="003C5DE1"/>
    <w:rsid w:val="003E6ACD"/>
    <w:rsid w:val="003F1845"/>
    <w:rsid w:val="00403896"/>
    <w:rsid w:val="004044FA"/>
    <w:rsid w:val="0042320C"/>
    <w:rsid w:val="00423E2F"/>
    <w:rsid w:val="00426A16"/>
    <w:rsid w:val="00431A78"/>
    <w:rsid w:val="004353DB"/>
    <w:rsid w:val="00451F88"/>
    <w:rsid w:val="004672AD"/>
    <w:rsid w:val="0047358F"/>
    <w:rsid w:val="004B52C4"/>
    <w:rsid w:val="004C6001"/>
    <w:rsid w:val="004D5DC2"/>
    <w:rsid w:val="004D7BA7"/>
    <w:rsid w:val="004E5EFD"/>
    <w:rsid w:val="004F641D"/>
    <w:rsid w:val="004F65EE"/>
    <w:rsid w:val="005032CD"/>
    <w:rsid w:val="005342DA"/>
    <w:rsid w:val="00535377"/>
    <w:rsid w:val="00536488"/>
    <w:rsid w:val="00537204"/>
    <w:rsid w:val="005636DE"/>
    <w:rsid w:val="005673CB"/>
    <w:rsid w:val="0056759D"/>
    <w:rsid w:val="00583156"/>
    <w:rsid w:val="00583E09"/>
    <w:rsid w:val="00583E2F"/>
    <w:rsid w:val="00597498"/>
    <w:rsid w:val="005A199B"/>
    <w:rsid w:val="005A7208"/>
    <w:rsid w:val="005B0901"/>
    <w:rsid w:val="005B445D"/>
    <w:rsid w:val="005B49EA"/>
    <w:rsid w:val="005C0D7F"/>
    <w:rsid w:val="005D1271"/>
    <w:rsid w:val="005E40FC"/>
    <w:rsid w:val="0060186A"/>
    <w:rsid w:val="00612541"/>
    <w:rsid w:val="00617E45"/>
    <w:rsid w:val="00625463"/>
    <w:rsid w:val="00627900"/>
    <w:rsid w:val="00630122"/>
    <w:rsid w:val="00640AEC"/>
    <w:rsid w:val="00642BD1"/>
    <w:rsid w:val="00653775"/>
    <w:rsid w:val="006649BB"/>
    <w:rsid w:val="00677BCB"/>
    <w:rsid w:val="00692C42"/>
    <w:rsid w:val="006A6BA7"/>
    <w:rsid w:val="006B4DFC"/>
    <w:rsid w:val="006B6B05"/>
    <w:rsid w:val="006D6066"/>
    <w:rsid w:val="006E05F6"/>
    <w:rsid w:val="006E1D0B"/>
    <w:rsid w:val="006E64AA"/>
    <w:rsid w:val="006F1EF1"/>
    <w:rsid w:val="006F6D38"/>
    <w:rsid w:val="007055C6"/>
    <w:rsid w:val="00707E5A"/>
    <w:rsid w:val="0071722F"/>
    <w:rsid w:val="0072179C"/>
    <w:rsid w:val="0072569D"/>
    <w:rsid w:val="00726E57"/>
    <w:rsid w:val="00736FB8"/>
    <w:rsid w:val="0074507F"/>
    <w:rsid w:val="00750CE8"/>
    <w:rsid w:val="007755C2"/>
    <w:rsid w:val="00783E00"/>
    <w:rsid w:val="00786818"/>
    <w:rsid w:val="007926D0"/>
    <w:rsid w:val="007C0E51"/>
    <w:rsid w:val="007C3961"/>
    <w:rsid w:val="007C7351"/>
    <w:rsid w:val="007D38D2"/>
    <w:rsid w:val="007E5045"/>
    <w:rsid w:val="007F7597"/>
    <w:rsid w:val="00803E19"/>
    <w:rsid w:val="00805DEE"/>
    <w:rsid w:val="00810B16"/>
    <w:rsid w:val="00831BC9"/>
    <w:rsid w:val="0083264D"/>
    <w:rsid w:val="00852EF1"/>
    <w:rsid w:val="00856575"/>
    <w:rsid w:val="0086098A"/>
    <w:rsid w:val="00860AB6"/>
    <w:rsid w:val="0087481B"/>
    <w:rsid w:val="00883ED2"/>
    <w:rsid w:val="00891FF1"/>
    <w:rsid w:val="008921E8"/>
    <w:rsid w:val="008946BA"/>
    <w:rsid w:val="008A583E"/>
    <w:rsid w:val="008C1E1F"/>
    <w:rsid w:val="008C1E84"/>
    <w:rsid w:val="008C50E4"/>
    <w:rsid w:val="008C78A2"/>
    <w:rsid w:val="008D218F"/>
    <w:rsid w:val="008D45EE"/>
    <w:rsid w:val="008E3E03"/>
    <w:rsid w:val="008E79E9"/>
    <w:rsid w:val="008F62BD"/>
    <w:rsid w:val="009040AC"/>
    <w:rsid w:val="009117B7"/>
    <w:rsid w:val="00927523"/>
    <w:rsid w:val="00931A75"/>
    <w:rsid w:val="009374E0"/>
    <w:rsid w:val="00943F6D"/>
    <w:rsid w:val="00945E40"/>
    <w:rsid w:val="00947C8C"/>
    <w:rsid w:val="00987251"/>
    <w:rsid w:val="00987706"/>
    <w:rsid w:val="00991C1C"/>
    <w:rsid w:val="00992B09"/>
    <w:rsid w:val="00994380"/>
    <w:rsid w:val="009A0D0C"/>
    <w:rsid w:val="009A39B6"/>
    <w:rsid w:val="009A6B4D"/>
    <w:rsid w:val="009A7283"/>
    <w:rsid w:val="009C19AE"/>
    <w:rsid w:val="009C7B37"/>
    <w:rsid w:val="009E275C"/>
    <w:rsid w:val="009E6A85"/>
    <w:rsid w:val="009E762C"/>
    <w:rsid w:val="009F494E"/>
    <w:rsid w:val="00A03E38"/>
    <w:rsid w:val="00A06640"/>
    <w:rsid w:val="00A10982"/>
    <w:rsid w:val="00A14BEA"/>
    <w:rsid w:val="00A14CD3"/>
    <w:rsid w:val="00A20C24"/>
    <w:rsid w:val="00A40DA8"/>
    <w:rsid w:val="00A80BCF"/>
    <w:rsid w:val="00A86188"/>
    <w:rsid w:val="00AA02FC"/>
    <w:rsid w:val="00AB1AE9"/>
    <w:rsid w:val="00AB2550"/>
    <w:rsid w:val="00AB4DF7"/>
    <w:rsid w:val="00AB77DA"/>
    <w:rsid w:val="00AC4E58"/>
    <w:rsid w:val="00AC5091"/>
    <w:rsid w:val="00AC563F"/>
    <w:rsid w:val="00AD51FB"/>
    <w:rsid w:val="00AD5B53"/>
    <w:rsid w:val="00AD74D9"/>
    <w:rsid w:val="00AE4FAE"/>
    <w:rsid w:val="00AF6914"/>
    <w:rsid w:val="00AF7527"/>
    <w:rsid w:val="00B065F2"/>
    <w:rsid w:val="00B17872"/>
    <w:rsid w:val="00B26A0C"/>
    <w:rsid w:val="00B312B8"/>
    <w:rsid w:val="00B33812"/>
    <w:rsid w:val="00B34998"/>
    <w:rsid w:val="00B4287A"/>
    <w:rsid w:val="00B463CF"/>
    <w:rsid w:val="00B51351"/>
    <w:rsid w:val="00B61922"/>
    <w:rsid w:val="00B702F7"/>
    <w:rsid w:val="00BA6A5F"/>
    <w:rsid w:val="00BB0C2F"/>
    <w:rsid w:val="00BB3DA3"/>
    <w:rsid w:val="00BB6853"/>
    <w:rsid w:val="00BB6DC8"/>
    <w:rsid w:val="00BC1001"/>
    <w:rsid w:val="00BC5E49"/>
    <w:rsid w:val="00BD59EE"/>
    <w:rsid w:val="00BF3D36"/>
    <w:rsid w:val="00BF731F"/>
    <w:rsid w:val="00C070B0"/>
    <w:rsid w:val="00C1207A"/>
    <w:rsid w:val="00C1602C"/>
    <w:rsid w:val="00C263DA"/>
    <w:rsid w:val="00C32ED3"/>
    <w:rsid w:val="00C5012D"/>
    <w:rsid w:val="00C549D9"/>
    <w:rsid w:val="00C67322"/>
    <w:rsid w:val="00C72F5D"/>
    <w:rsid w:val="00C76435"/>
    <w:rsid w:val="00C85543"/>
    <w:rsid w:val="00CA6501"/>
    <w:rsid w:val="00CA7172"/>
    <w:rsid w:val="00CA76B0"/>
    <w:rsid w:val="00CB2B84"/>
    <w:rsid w:val="00CB3193"/>
    <w:rsid w:val="00CB44EB"/>
    <w:rsid w:val="00CC3AA5"/>
    <w:rsid w:val="00CE6DB8"/>
    <w:rsid w:val="00CF02C9"/>
    <w:rsid w:val="00CF0A0C"/>
    <w:rsid w:val="00CF3B08"/>
    <w:rsid w:val="00CF5516"/>
    <w:rsid w:val="00D01A8A"/>
    <w:rsid w:val="00D219E2"/>
    <w:rsid w:val="00D41201"/>
    <w:rsid w:val="00D4196B"/>
    <w:rsid w:val="00D43798"/>
    <w:rsid w:val="00D61A31"/>
    <w:rsid w:val="00D64C59"/>
    <w:rsid w:val="00D752C4"/>
    <w:rsid w:val="00D80167"/>
    <w:rsid w:val="00D834BB"/>
    <w:rsid w:val="00D86310"/>
    <w:rsid w:val="00D958BE"/>
    <w:rsid w:val="00DD7A0F"/>
    <w:rsid w:val="00DE6884"/>
    <w:rsid w:val="00DF6A82"/>
    <w:rsid w:val="00E06722"/>
    <w:rsid w:val="00E06D48"/>
    <w:rsid w:val="00E23E00"/>
    <w:rsid w:val="00E45BCB"/>
    <w:rsid w:val="00E45C33"/>
    <w:rsid w:val="00E502EE"/>
    <w:rsid w:val="00E50E33"/>
    <w:rsid w:val="00E65CB4"/>
    <w:rsid w:val="00E677C7"/>
    <w:rsid w:val="00E715CD"/>
    <w:rsid w:val="00E93F5E"/>
    <w:rsid w:val="00E97836"/>
    <w:rsid w:val="00EA71DB"/>
    <w:rsid w:val="00EB1A7E"/>
    <w:rsid w:val="00EB38D4"/>
    <w:rsid w:val="00ED4A6D"/>
    <w:rsid w:val="00EF6773"/>
    <w:rsid w:val="00F30B97"/>
    <w:rsid w:val="00F35464"/>
    <w:rsid w:val="00F432D5"/>
    <w:rsid w:val="00F47243"/>
    <w:rsid w:val="00F54B37"/>
    <w:rsid w:val="00F5751F"/>
    <w:rsid w:val="00F6190A"/>
    <w:rsid w:val="00F66F9C"/>
    <w:rsid w:val="00F726A0"/>
    <w:rsid w:val="00F91C1D"/>
    <w:rsid w:val="00FA493D"/>
    <w:rsid w:val="00FA7318"/>
    <w:rsid w:val="00FC2AF7"/>
    <w:rsid w:val="00FD705F"/>
    <w:rsid w:val="00FE24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1B86"/>
  <w15:docId w15:val="{69D80151-EBA7-483E-828F-BD7C4582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15C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B49EA"/>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F66F9C"/>
    <w:rPr>
      <w:color w:val="0563C1" w:themeColor="hyperlink"/>
      <w:u w:val="single"/>
    </w:rPr>
  </w:style>
  <w:style w:type="character" w:customStyle="1" w:styleId="Nierozpoznanawzmianka1">
    <w:name w:val="Nierozpoznana wzmianka1"/>
    <w:basedOn w:val="Domylnaczcionkaakapitu"/>
    <w:uiPriority w:val="99"/>
    <w:semiHidden/>
    <w:unhideWhenUsed/>
    <w:rsid w:val="00F66F9C"/>
    <w:rPr>
      <w:color w:val="605E5C"/>
      <w:shd w:val="clear" w:color="auto" w:fill="E1DFDD"/>
    </w:rPr>
  </w:style>
  <w:style w:type="character" w:styleId="UyteHipercze">
    <w:name w:val="FollowedHyperlink"/>
    <w:basedOn w:val="Domylnaczcionkaakapitu"/>
    <w:uiPriority w:val="99"/>
    <w:semiHidden/>
    <w:unhideWhenUsed/>
    <w:rsid w:val="00F66F9C"/>
    <w:rPr>
      <w:color w:val="954F72" w:themeColor="followedHyperlink"/>
      <w:u w:val="single"/>
    </w:rPr>
  </w:style>
  <w:style w:type="paragraph" w:styleId="Akapitzlist">
    <w:name w:val="List Paragraph"/>
    <w:basedOn w:val="Normalny"/>
    <w:link w:val="AkapitzlistZnak"/>
    <w:uiPriority w:val="34"/>
    <w:qFormat/>
    <w:rsid w:val="00F66F9C"/>
    <w:pPr>
      <w:spacing w:after="200" w:line="276" w:lineRule="auto"/>
      <w:ind w:left="720"/>
      <w:contextualSpacing/>
    </w:pPr>
  </w:style>
  <w:style w:type="paragraph" w:styleId="NormalnyWeb">
    <w:name w:val="Normal (Web)"/>
    <w:basedOn w:val="Normalny"/>
    <w:uiPriority w:val="99"/>
    <w:unhideWhenUsed/>
    <w:rsid w:val="00F66F9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F66F9C"/>
  </w:style>
  <w:style w:type="paragraph" w:styleId="Nagwek">
    <w:name w:val="header"/>
    <w:basedOn w:val="Normalny"/>
    <w:link w:val="NagwekZnak"/>
    <w:uiPriority w:val="99"/>
    <w:unhideWhenUsed/>
    <w:rsid w:val="007217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179C"/>
  </w:style>
  <w:style w:type="paragraph" w:styleId="Stopka">
    <w:name w:val="footer"/>
    <w:basedOn w:val="Normalny"/>
    <w:link w:val="StopkaZnak"/>
    <w:uiPriority w:val="99"/>
    <w:unhideWhenUsed/>
    <w:rsid w:val="007217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179C"/>
  </w:style>
  <w:style w:type="paragraph" w:styleId="Tekstdymka">
    <w:name w:val="Balloon Text"/>
    <w:basedOn w:val="Normalny"/>
    <w:link w:val="TekstdymkaZnak"/>
    <w:uiPriority w:val="99"/>
    <w:semiHidden/>
    <w:unhideWhenUsed/>
    <w:rsid w:val="00A14B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4BEA"/>
    <w:rPr>
      <w:rFonts w:ascii="Segoe UI" w:hAnsi="Segoe UI" w:cs="Segoe UI"/>
      <w:sz w:val="18"/>
      <w:szCs w:val="18"/>
    </w:rPr>
  </w:style>
  <w:style w:type="character" w:styleId="Nierozpoznanawzmianka">
    <w:name w:val="Unresolved Mention"/>
    <w:basedOn w:val="Domylnaczcionkaakapitu"/>
    <w:uiPriority w:val="99"/>
    <w:semiHidden/>
    <w:unhideWhenUsed/>
    <w:rsid w:val="00803E19"/>
    <w:rPr>
      <w:color w:val="605E5C"/>
      <w:shd w:val="clear" w:color="auto" w:fill="E1DFDD"/>
    </w:rPr>
  </w:style>
  <w:style w:type="paragraph" w:styleId="Tekstprzypisukocowego">
    <w:name w:val="endnote text"/>
    <w:basedOn w:val="Normalny"/>
    <w:link w:val="TekstprzypisukocowegoZnak"/>
    <w:uiPriority w:val="99"/>
    <w:semiHidden/>
    <w:unhideWhenUsed/>
    <w:rsid w:val="00AA02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A02FC"/>
    <w:rPr>
      <w:sz w:val="20"/>
      <w:szCs w:val="20"/>
    </w:rPr>
  </w:style>
  <w:style w:type="character" w:styleId="Odwoanieprzypisukocowego">
    <w:name w:val="endnote reference"/>
    <w:basedOn w:val="Domylnaczcionkaakapitu"/>
    <w:uiPriority w:val="99"/>
    <w:semiHidden/>
    <w:unhideWhenUsed/>
    <w:rsid w:val="00AA0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ieslak@ceran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urzad@ceranow.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ranow.bip.net.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mailto:inspektor.rodo@naticom.pl" TargetMode="External"/><Relationship Id="rId10" Type="http://schemas.openxmlformats.org/officeDocument/2006/relationships/hyperlink" Target="mailto:urzad@ceranow.pl" TargetMode="External"/><Relationship Id="rId19" Type="http://schemas.openxmlformats.org/officeDocument/2006/relationships/hyperlink" Target="http://ezam&#243;wienia.gov.pl" TargetMode="External"/><Relationship Id="rId4" Type="http://schemas.openxmlformats.org/officeDocument/2006/relationships/settings" Target="settings.xml"/><Relationship Id="rId9" Type="http://schemas.openxmlformats.org/officeDocument/2006/relationships/hyperlink" Target="mailto:urzad@ceranow.pl" TargetMode="External"/><Relationship Id="rId14" Type="http://schemas.openxmlformats.org/officeDocument/2006/relationships/hyperlink" Target="mailto:b.jasionek@ceranow.pl" TargetMode="External"/><Relationship Id="rId22" Type="http://schemas.openxmlformats.org/officeDocument/2006/relationships/hyperlink" Target="mailto:urzad@cer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B0020-FAA4-496C-B35B-60EC9B88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8709</Words>
  <Characters>52258</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Krysiak</dc:creator>
  <cp:keywords/>
  <dc:description/>
  <cp:lastModifiedBy>Beata Jasionek</cp:lastModifiedBy>
  <cp:revision>6</cp:revision>
  <cp:lastPrinted>2026-08-07T10:48:00Z</cp:lastPrinted>
  <dcterms:created xsi:type="dcterms:W3CDTF">2026-08-17T11:05:00Z</dcterms:created>
  <dcterms:modified xsi:type="dcterms:W3CDTF">2026-08-17T12:11:00Z</dcterms:modified>
</cp:coreProperties>
</file>