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8F" w:rsidRPr="009B7015" w:rsidRDefault="0019078F" w:rsidP="00D83E87">
      <w:p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</w:p>
    <w:p w:rsidR="00550E22" w:rsidRPr="009B7015" w:rsidRDefault="00550E22" w:rsidP="00644BAA">
      <w:pPr>
        <w:autoSpaceDE w:val="0"/>
        <w:autoSpaceDN w:val="0"/>
        <w:adjustRightInd w:val="0"/>
        <w:spacing w:after="37" w:line="240" w:lineRule="auto"/>
        <w:rPr>
          <w:rFonts w:ascii="Arial" w:hAnsi="Arial" w:cs="Arial"/>
          <w:color w:val="000000"/>
        </w:rPr>
      </w:pPr>
      <w:r w:rsidRPr="009B7015">
        <w:rPr>
          <w:rFonts w:ascii="Arial" w:hAnsi="Arial" w:cs="Arial"/>
          <w:color w:val="000000"/>
        </w:rPr>
        <w:t xml:space="preserve">Departament </w:t>
      </w:r>
      <w:r w:rsidR="007463B4" w:rsidRPr="009B7015">
        <w:rPr>
          <w:rFonts w:ascii="Arial" w:hAnsi="Arial" w:cs="Arial"/>
          <w:color w:val="000000"/>
        </w:rPr>
        <w:t>Generalny</w:t>
      </w:r>
    </w:p>
    <w:p w:rsidR="000B70C3" w:rsidRPr="009B7015" w:rsidRDefault="000B70C3" w:rsidP="000B70C3">
      <w:pPr>
        <w:autoSpaceDE w:val="0"/>
        <w:autoSpaceDN w:val="0"/>
        <w:adjustRightInd w:val="0"/>
        <w:spacing w:after="37" w:line="360" w:lineRule="auto"/>
        <w:ind w:left="5664"/>
        <w:rPr>
          <w:rFonts w:ascii="Arial" w:hAnsi="Arial" w:cs="Arial"/>
          <w:color w:val="000000"/>
        </w:rPr>
      </w:pPr>
      <w:r w:rsidRPr="009B7015">
        <w:rPr>
          <w:rFonts w:ascii="Arial" w:hAnsi="Arial" w:cs="Arial"/>
          <w:color w:val="000000"/>
        </w:rPr>
        <w:t xml:space="preserve">Kraków, </w:t>
      </w:r>
      <w:r w:rsidR="00A64F89">
        <w:rPr>
          <w:rFonts w:ascii="Arial" w:hAnsi="Arial" w:cs="Arial"/>
          <w:color w:val="000000"/>
        </w:rPr>
        <w:t>2</w:t>
      </w:r>
      <w:r w:rsidR="0026090D">
        <w:rPr>
          <w:rFonts w:ascii="Arial" w:hAnsi="Arial" w:cs="Arial"/>
          <w:color w:val="000000"/>
        </w:rPr>
        <w:t>1</w:t>
      </w:r>
      <w:r w:rsidR="00E71BFC">
        <w:rPr>
          <w:rFonts w:ascii="Arial" w:hAnsi="Arial" w:cs="Arial"/>
          <w:color w:val="000000"/>
        </w:rPr>
        <w:t xml:space="preserve"> sierpnia</w:t>
      </w:r>
      <w:r w:rsidR="00F7009F" w:rsidRPr="009B7015">
        <w:rPr>
          <w:rFonts w:ascii="Arial" w:hAnsi="Arial" w:cs="Arial"/>
          <w:color w:val="000000"/>
        </w:rPr>
        <w:t xml:space="preserve"> 202</w:t>
      </w:r>
      <w:r w:rsidR="005D7D66" w:rsidRPr="009B7015">
        <w:rPr>
          <w:rFonts w:ascii="Arial" w:hAnsi="Arial" w:cs="Arial"/>
          <w:color w:val="000000"/>
        </w:rPr>
        <w:t>6</w:t>
      </w:r>
      <w:r w:rsidRPr="009B7015">
        <w:rPr>
          <w:rFonts w:ascii="Arial" w:hAnsi="Arial" w:cs="Arial"/>
          <w:color w:val="000000"/>
        </w:rPr>
        <w:t xml:space="preserve"> r.</w:t>
      </w:r>
    </w:p>
    <w:p w:rsidR="004850BA" w:rsidRPr="00E31484" w:rsidRDefault="004850BA" w:rsidP="00EB7CDD">
      <w:pPr>
        <w:autoSpaceDE w:val="0"/>
        <w:autoSpaceDN w:val="0"/>
        <w:adjustRightInd w:val="0"/>
        <w:spacing w:after="37" w:line="360" w:lineRule="auto"/>
        <w:rPr>
          <w:rFonts w:ascii="Arial" w:hAnsi="Arial" w:cs="Arial"/>
          <w:b/>
          <w:color w:val="000000"/>
        </w:rPr>
      </w:pPr>
    </w:p>
    <w:p w:rsidR="00EB7CDD" w:rsidRPr="00E71BFC" w:rsidRDefault="00EB7CDD" w:rsidP="00EB7CDD">
      <w:pPr>
        <w:spacing w:line="360" w:lineRule="auto"/>
        <w:ind w:left="993" w:hanging="993"/>
        <w:rPr>
          <w:rFonts w:ascii="Arial" w:eastAsia="Times New Roman" w:hAnsi="Arial" w:cs="Arial"/>
          <w:b/>
          <w:i/>
          <w:lang w:eastAsia="pl-PL"/>
        </w:rPr>
      </w:pPr>
      <w:r w:rsidRPr="00E31484">
        <w:rPr>
          <w:rFonts w:ascii="Arial" w:eastAsia="Times New Roman" w:hAnsi="Arial" w:cs="Arial"/>
          <w:b/>
          <w:lang w:eastAsia="pl-PL"/>
        </w:rPr>
        <w:t xml:space="preserve">Dotyczy: </w:t>
      </w:r>
      <w:r w:rsidRPr="00E31484">
        <w:rPr>
          <w:rFonts w:ascii="Arial" w:eastAsia="Times New Roman" w:hAnsi="Arial" w:cs="Arial"/>
          <w:b/>
          <w:lang w:eastAsia="pl-PL"/>
        </w:rPr>
        <w:tab/>
      </w:r>
      <w:r w:rsidRPr="00E71BFC">
        <w:rPr>
          <w:rFonts w:ascii="Arial" w:eastAsia="Times New Roman" w:hAnsi="Arial" w:cs="Arial"/>
          <w:lang w:eastAsia="pl-PL"/>
        </w:rPr>
        <w:t xml:space="preserve">postępowania o udzielenie zamówienia publicznego prowadzonego </w:t>
      </w:r>
      <w:r w:rsidR="00E71EC7" w:rsidRPr="00E71BFC">
        <w:rPr>
          <w:rFonts w:ascii="Arial" w:eastAsia="Times New Roman" w:hAnsi="Arial" w:cs="Arial"/>
          <w:lang w:eastAsia="pl-PL"/>
        </w:rPr>
        <w:t>w trybie podstawowym bez przeprowadzenia neg</w:t>
      </w:r>
      <w:r w:rsidR="007463B4" w:rsidRPr="00E71BFC">
        <w:rPr>
          <w:rFonts w:ascii="Arial" w:eastAsia="Times New Roman" w:hAnsi="Arial" w:cs="Arial"/>
          <w:lang w:eastAsia="pl-PL"/>
        </w:rPr>
        <w:t xml:space="preserve">ocjacji zgodnie z art. 275 pkt </w:t>
      </w:r>
      <w:r w:rsidR="00E71BFC" w:rsidRPr="00E71BFC">
        <w:rPr>
          <w:rFonts w:ascii="Arial" w:eastAsia="Times New Roman" w:hAnsi="Arial" w:cs="Arial"/>
          <w:lang w:eastAsia="pl-PL"/>
        </w:rPr>
        <w:t>1</w:t>
      </w:r>
      <w:r w:rsidR="00E71EC7" w:rsidRPr="00E71BFC">
        <w:rPr>
          <w:rFonts w:ascii="Arial" w:eastAsia="Times New Roman" w:hAnsi="Arial" w:cs="Arial"/>
          <w:lang w:eastAsia="pl-PL"/>
        </w:rPr>
        <w:t xml:space="preserve"> ustawy </w:t>
      </w:r>
      <w:r w:rsidR="00E810FB" w:rsidRPr="00E71BFC">
        <w:rPr>
          <w:rFonts w:ascii="Arial" w:eastAsia="Times New Roman" w:hAnsi="Arial" w:cs="Arial"/>
          <w:lang w:eastAsia="pl-PL"/>
        </w:rPr>
        <w:t>pn</w:t>
      </w:r>
      <w:r w:rsidR="007463B4" w:rsidRPr="00E71BFC">
        <w:rPr>
          <w:rFonts w:ascii="Arial" w:eastAsia="Times New Roman" w:hAnsi="Arial" w:cs="Arial"/>
          <w:lang w:eastAsia="pl-PL"/>
        </w:rPr>
        <w:t>.</w:t>
      </w:r>
      <w:r w:rsidR="00707AE4" w:rsidRPr="00E71BFC">
        <w:rPr>
          <w:rFonts w:ascii="Arial" w:eastAsia="Times New Roman" w:hAnsi="Arial" w:cs="Arial"/>
          <w:lang w:eastAsia="pl-PL"/>
        </w:rPr>
        <w:t xml:space="preserve">: </w:t>
      </w:r>
      <w:r w:rsidR="00E71BFC" w:rsidRPr="00E71BFC">
        <w:rPr>
          <w:rFonts w:ascii="Arial" w:hAnsi="Arial" w:cs="Arial"/>
          <w:b/>
        </w:rPr>
        <w:t>Dostawa i montaż zabudów wnękowych dla Urzędu Marszałkowskiego Województwa Małopolskiego</w:t>
      </w:r>
      <w:r w:rsidR="00644BAA" w:rsidRPr="00E71BFC">
        <w:rPr>
          <w:rFonts w:ascii="Arial" w:hAnsi="Arial" w:cs="Arial"/>
          <w:b/>
          <w:i/>
        </w:rPr>
        <w:t>.</w:t>
      </w:r>
    </w:p>
    <w:p w:rsidR="003E47B1" w:rsidRPr="00676AE4" w:rsidRDefault="003E47B1" w:rsidP="003E47B1">
      <w:pPr>
        <w:keepNext/>
        <w:spacing w:line="360" w:lineRule="auto"/>
        <w:outlineLvl w:val="0"/>
        <w:rPr>
          <w:rFonts w:ascii="Arial" w:eastAsia="Calibri" w:hAnsi="Arial" w:cs="Arial"/>
        </w:rPr>
      </w:pPr>
      <w:r w:rsidRPr="00676AE4">
        <w:rPr>
          <w:rFonts w:ascii="Arial" w:eastAsia="Times New Roman" w:hAnsi="Arial" w:cs="Arial"/>
          <w:b/>
          <w:color w:val="000000"/>
          <w:lang w:eastAsia="pl-PL"/>
        </w:rPr>
        <w:t>Informacja o wyborze najkorzystniejszej oferty</w:t>
      </w:r>
    </w:p>
    <w:p w:rsidR="003E47B1" w:rsidRPr="00676AE4" w:rsidRDefault="003E47B1" w:rsidP="003E47B1">
      <w:pPr>
        <w:spacing w:after="240" w:line="360" w:lineRule="auto"/>
        <w:rPr>
          <w:rFonts w:ascii="Arial" w:hAnsi="Arial" w:cs="Arial"/>
          <w:b/>
        </w:rPr>
      </w:pPr>
      <w:r w:rsidRPr="00676AE4">
        <w:rPr>
          <w:rFonts w:ascii="Arial" w:hAnsi="Arial" w:cs="Arial"/>
        </w:rPr>
        <w:t xml:space="preserve">Województwo Małopolskie z siedzibą w Krakowie przy ul. Basztowej 22, zwane w dalszej części Zamawiającym, na podstawie </w:t>
      </w:r>
      <w:r w:rsidRPr="00676AE4">
        <w:rPr>
          <w:rFonts w:ascii="Arial" w:hAnsi="Arial" w:cs="Arial"/>
          <w:b/>
        </w:rPr>
        <w:t xml:space="preserve">art. 253 ust. 1 i 2 </w:t>
      </w:r>
      <w:r w:rsidRPr="00676AE4">
        <w:rPr>
          <w:rFonts w:ascii="Arial" w:hAnsi="Arial" w:cs="Arial"/>
        </w:rPr>
        <w:t>ustawy z dnia 11 września 2019 r. Prawo zamówień publicznych (Dz.U. z 202</w:t>
      </w:r>
      <w:r w:rsidR="001C28C1">
        <w:rPr>
          <w:rFonts w:ascii="Arial" w:hAnsi="Arial" w:cs="Arial"/>
        </w:rPr>
        <w:t>6</w:t>
      </w:r>
      <w:r w:rsidRPr="00676AE4">
        <w:rPr>
          <w:rFonts w:ascii="Arial" w:hAnsi="Arial" w:cs="Arial"/>
        </w:rPr>
        <w:t xml:space="preserve"> poz. </w:t>
      </w:r>
      <w:r w:rsidR="001C28C1">
        <w:rPr>
          <w:rFonts w:ascii="Arial" w:hAnsi="Arial" w:cs="Arial"/>
        </w:rPr>
        <w:t>793</w:t>
      </w:r>
      <w:r w:rsidRPr="00676AE4">
        <w:rPr>
          <w:rFonts w:ascii="Arial" w:hAnsi="Arial" w:cs="Arial"/>
        </w:rPr>
        <w:t xml:space="preserve"> z późn. zm.) zwanej dalej „ustawą”, informuje, że w postępowaniu o udzielenie zamówienia publicznego </w:t>
      </w:r>
      <w:r w:rsidRPr="00676AE4">
        <w:rPr>
          <w:rFonts w:ascii="Arial" w:hAnsi="Arial" w:cs="Arial"/>
          <w:noProof/>
        </w:rPr>
        <w:t>pn:</w:t>
      </w:r>
      <w:r w:rsidRPr="003E47B1">
        <w:rPr>
          <w:rFonts w:ascii="Arial" w:hAnsi="Arial" w:cs="Arial"/>
          <w:b/>
        </w:rPr>
        <w:t xml:space="preserve"> </w:t>
      </w:r>
      <w:r w:rsidRPr="00E71BFC">
        <w:rPr>
          <w:rFonts w:ascii="Arial" w:hAnsi="Arial" w:cs="Arial"/>
          <w:b/>
        </w:rPr>
        <w:t>Dostawa i montaż zabudów wnękowych dla Urzędu Marszałkowskiego Województwa Małopolskiego</w:t>
      </w:r>
      <w:r w:rsidRPr="00676AE4">
        <w:rPr>
          <w:rFonts w:ascii="Arial" w:hAnsi="Arial" w:cs="Arial"/>
          <w:b/>
          <w:iCs/>
        </w:rPr>
        <w:t>.</w:t>
      </w:r>
    </w:p>
    <w:p w:rsidR="003E47B1" w:rsidRPr="00676AE4" w:rsidRDefault="003E47B1" w:rsidP="003E47B1">
      <w:pPr>
        <w:pStyle w:val="Tekst"/>
        <w:spacing w:line="360" w:lineRule="auto"/>
        <w:rPr>
          <w:rFonts w:cs="Arial"/>
          <w:sz w:val="22"/>
          <w:szCs w:val="22"/>
        </w:rPr>
      </w:pPr>
      <w:r w:rsidRPr="00676AE4">
        <w:rPr>
          <w:rFonts w:cs="Arial"/>
          <w:sz w:val="22"/>
          <w:szCs w:val="22"/>
        </w:rPr>
        <w:t>wybrano jako najkorzystniejszą:</w:t>
      </w:r>
    </w:p>
    <w:p w:rsidR="003E47B1" w:rsidRPr="00676AE4" w:rsidRDefault="003E47B1" w:rsidP="003E47B1">
      <w:pPr>
        <w:spacing w:line="360" w:lineRule="auto"/>
        <w:rPr>
          <w:rFonts w:ascii="Arial" w:eastAsia="Times New Roman" w:hAnsi="Arial" w:cs="Arial"/>
          <w:b/>
          <w:i/>
          <w:lang w:eastAsia="pl-PL"/>
        </w:rPr>
      </w:pPr>
    </w:p>
    <w:p w:rsidR="003E47B1" w:rsidRDefault="003E47B1" w:rsidP="003E47B1">
      <w:pPr>
        <w:pStyle w:val="Default"/>
        <w:spacing w:line="360" w:lineRule="auto"/>
        <w:rPr>
          <w:rFonts w:ascii="Arial" w:hAnsi="Arial" w:cs="Arial"/>
          <w:b/>
          <w:sz w:val="22"/>
          <w:szCs w:val="22"/>
        </w:rPr>
      </w:pPr>
      <w:r w:rsidRPr="00676AE4">
        <w:rPr>
          <w:rFonts w:ascii="Arial" w:hAnsi="Arial" w:cs="Arial"/>
          <w:sz w:val="22"/>
          <w:szCs w:val="22"/>
        </w:rPr>
        <w:t xml:space="preserve">Ofertę </w:t>
      </w:r>
      <w:r w:rsidRPr="00676AE4">
        <w:rPr>
          <w:rFonts w:ascii="Arial" w:hAnsi="Arial" w:cs="Arial"/>
          <w:b/>
          <w:sz w:val="22"/>
          <w:szCs w:val="22"/>
        </w:rPr>
        <w:t xml:space="preserve">nr </w:t>
      </w:r>
      <w:r w:rsidR="0067466F">
        <w:rPr>
          <w:rFonts w:ascii="Arial" w:hAnsi="Arial" w:cs="Arial"/>
          <w:b/>
          <w:sz w:val="22"/>
          <w:szCs w:val="22"/>
        </w:rPr>
        <w:t>2</w:t>
      </w:r>
      <w:r w:rsidRPr="00676AE4">
        <w:rPr>
          <w:rFonts w:ascii="Arial" w:hAnsi="Arial" w:cs="Arial"/>
          <w:b/>
          <w:sz w:val="22"/>
          <w:szCs w:val="22"/>
        </w:rPr>
        <w:t xml:space="preserve"> </w:t>
      </w:r>
      <w:r w:rsidRPr="00676AE4">
        <w:rPr>
          <w:rFonts w:ascii="Arial" w:hAnsi="Arial" w:cs="Arial"/>
          <w:sz w:val="22"/>
          <w:szCs w:val="22"/>
        </w:rPr>
        <w:t xml:space="preserve">złożoną przez Wykonawcę: </w:t>
      </w:r>
      <w:r w:rsidR="0067466F" w:rsidRPr="0067466F">
        <w:rPr>
          <w:rFonts w:ascii="Arial" w:hAnsi="Arial" w:cs="Arial"/>
          <w:b/>
        </w:rPr>
        <w:t>LOBBY MEBLE S.C. TOMASZ MADLEWSKI, KRZYSZTOF ŁUDZIK, UL. PACHOŃSKIEGO 7A/LOK.86, 31-223 KRAKÓW, NIP: 9452189785</w:t>
      </w:r>
    </w:p>
    <w:p w:rsidR="003E47B1" w:rsidRPr="00676AE4" w:rsidRDefault="003E47B1" w:rsidP="003E47B1">
      <w:pPr>
        <w:spacing w:line="360" w:lineRule="auto"/>
        <w:rPr>
          <w:rFonts w:ascii="Arial" w:hAnsi="Arial" w:cs="Arial"/>
        </w:rPr>
      </w:pPr>
      <w:r w:rsidRPr="00676AE4">
        <w:rPr>
          <w:rFonts w:ascii="Arial" w:hAnsi="Arial" w:cs="Arial"/>
        </w:rPr>
        <w:t>Uzasadnienie wyboru: oferta ta najwyższą łączną ocenę w przyjętych w swz kryteriach oceny ofert.</w:t>
      </w:r>
    </w:p>
    <w:p w:rsidR="003E47B1" w:rsidRPr="00676AE4" w:rsidRDefault="003E47B1" w:rsidP="003E47B1">
      <w:pPr>
        <w:spacing w:line="360" w:lineRule="auto"/>
        <w:rPr>
          <w:rFonts w:ascii="Arial" w:hAnsi="Arial" w:cs="Arial"/>
        </w:rPr>
      </w:pPr>
    </w:p>
    <w:p w:rsidR="003E47B1" w:rsidRPr="00676AE4" w:rsidRDefault="003E47B1" w:rsidP="003E47B1">
      <w:pPr>
        <w:spacing w:line="360" w:lineRule="auto"/>
        <w:rPr>
          <w:rFonts w:ascii="Arial" w:hAnsi="Arial" w:cs="Arial"/>
        </w:rPr>
      </w:pPr>
      <w:r w:rsidRPr="00676AE4">
        <w:rPr>
          <w:rFonts w:ascii="Arial" w:hAnsi="Arial" w:cs="Arial"/>
        </w:rPr>
        <w:t>Nazwa albo imię i nazwisko, siedziba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punktacja przyznana ofertom w każdym kryterium oceny ofert i łączna punktacja:</w:t>
      </w:r>
    </w:p>
    <w:p w:rsidR="00E31484" w:rsidRPr="00E71BFC" w:rsidRDefault="00E31484" w:rsidP="00E31484">
      <w:pPr>
        <w:spacing w:after="120" w:line="360" w:lineRule="auto"/>
        <w:rPr>
          <w:rFonts w:ascii="Arial" w:hAnsi="Arial" w:cs="Arial"/>
        </w:rPr>
      </w:pPr>
    </w:p>
    <w:tbl>
      <w:tblPr>
        <w:tblStyle w:val="Tabela-Siatka"/>
        <w:tblW w:w="1006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Tabela"/>
        <w:tblDescription w:val="Tabela przedstawiająca zestawienie ofert złożonych do postępowania - informacja o nazwie i adresie wykonawcy, cenie oferty oraz warunkach realizacji zamówienia"/>
      </w:tblPr>
      <w:tblGrid>
        <w:gridCol w:w="423"/>
        <w:gridCol w:w="2551"/>
        <w:gridCol w:w="1276"/>
        <w:gridCol w:w="1134"/>
        <w:gridCol w:w="850"/>
        <w:gridCol w:w="993"/>
        <w:gridCol w:w="850"/>
        <w:gridCol w:w="851"/>
        <w:gridCol w:w="1134"/>
      </w:tblGrid>
      <w:tr w:rsidR="001C28C1" w:rsidRPr="001C28C1" w:rsidTr="006E4A3B">
        <w:trPr>
          <w:cantSplit/>
          <w:trHeight w:val="2726"/>
          <w:tblHeader/>
          <w:jc w:val="center"/>
        </w:trPr>
        <w:tc>
          <w:tcPr>
            <w:tcW w:w="423" w:type="dxa"/>
            <w:textDirection w:val="btLr"/>
            <w:vAlign w:val="center"/>
          </w:tcPr>
          <w:p w:rsidR="001C28C1" w:rsidRPr="001C28C1" w:rsidRDefault="001C28C1" w:rsidP="001C28C1">
            <w:pPr>
              <w:ind w:left="113" w:right="113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lastRenderedPageBreak/>
              <w:t>Nr oferty</w:t>
            </w:r>
          </w:p>
        </w:tc>
        <w:tc>
          <w:tcPr>
            <w:tcW w:w="2551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Nazwa albo imię i nazwisko oraz siedziba lub miejsce prowadzonej działalności gospodarczej albo miejsce zamieszkania wykonawcy, którego oferta została otwarta</w:t>
            </w:r>
          </w:p>
        </w:tc>
        <w:tc>
          <w:tcPr>
            <w:tcW w:w="1276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Cena brutto wykonania zamówienia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[w zł]</w:t>
            </w:r>
          </w:p>
        </w:tc>
        <w:tc>
          <w:tcPr>
            <w:tcW w:w="1134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 xml:space="preserve">Dodatkowy okres gwarancji 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[m- ce]</w:t>
            </w:r>
          </w:p>
        </w:tc>
        <w:tc>
          <w:tcPr>
            <w:tcW w:w="850" w:type="dxa"/>
            <w:vAlign w:val="center"/>
          </w:tcPr>
          <w:p w:rsidR="001C28C1" w:rsidRPr="001C28C1" w:rsidRDefault="001C28C1" w:rsidP="001C28C1">
            <w:pPr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Termin wykonania zlecenia jednostkowego [dni robocze]</w:t>
            </w:r>
          </w:p>
        </w:tc>
        <w:tc>
          <w:tcPr>
            <w:tcW w:w="993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28C1">
              <w:rPr>
                <w:rFonts w:ascii="Arial" w:hAnsi="Arial" w:cs="Arial"/>
                <w:i/>
              </w:rPr>
              <w:t>Liczba pkt-ów w kryterium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Cena brutto wykonania zamówienia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28C1">
              <w:rPr>
                <w:rFonts w:ascii="Arial" w:hAnsi="Arial" w:cs="Arial"/>
                <w:i/>
              </w:rPr>
              <w:t>Liczba pkt-ów w kryterium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 xml:space="preserve">Dodatkowy okres gwarancji </w:t>
            </w:r>
          </w:p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1C28C1" w:rsidRPr="001C28C1" w:rsidRDefault="001C28C1" w:rsidP="001C28C1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1C28C1">
              <w:rPr>
                <w:rFonts w:ascii="Arial" w:hAnsi="Arial" w:cs="Arial"/>
                <w:i/>
              </w:rPr>
              <w:t>Liczba pkt-ów w kryterium</w:t>
            </w:r>
          </w:p>
          <w:p w:rsidR="001C28C1" w:rsidRPr="001C28C1" w:rsidRDefault="001C28C1" w:rsidP="001C28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1C28C1">
              <w:rPr>
                <w:rFonts w:ascii="Arial" w:hAnsi="Arial" w:cs="Arial"/>
              </w:rPr>
              <w:t xml:space="preserve">ermin wykonania zlecenia jednostkowego </w:t>
            </w:r>
          </w:p>
        </w:tc>
        <w:tc>
          <w:tcPr>
            <w:tcW w:w="1134" w:type="dxa"/>
            <w:vAlign w:val="center"/>
          </w:tcPr>
          <w:p w:rsidR="001C28C1" w:rsidRPr="001C28C1" w:rsidRDefault="001C28C1" w:rsidP="001C28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Łączna punktacja</w:t>
            </w:r>
          </w:p>
        </w:tc>
      </w:tr>
      <w:tr w:rsidR="008B5F6E" w:rsidRPr="001C28C1" w:rsidTr="00175DFF">
        <w:trPr>
          <w:trHeight w:val="1281"/>
          <w:jc w:val="center"/>
        </w:trPr>
        <w:tc>
          <w:tcPr>
            <w:tcW w:w="423" w:type="dxa"/>
            <w:vAlign w:val="center"/>
          </w:tcPr>
          <w:p w:rsidR="008B5F6E" w:rsidRPr="001C28C1" w:rsidRDefault="008B5F6E" w:rsidP="001C28C1">
            <w:pPr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vAlign w:val="center"/>
          </w:tcPr>
          <w:p w:rsidR="008B5F6E" w:rsidRPr="001C28C1" w:rsidRDefault="008B5F6E" w:rsidP="001C28C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8C1">
              <w:rPr>
                <w:rFonts w:ascii="Arial" w:hAnsi="Arial" w:cs="Arial"/>
                <w:sz w:val="20"/>
                <w:szCs w:val="20"/>
              </w:rPr>
              <w:t>DRZEWIARZ-BIS Sp. z o.o., ul Kardynała Wyszyńskiego 46a, 87-600 Lipno, NIP 466 02 70 038</w:t>
            </w:r>
          </w:p>
        </w:tc>
        <w:tc>
          <w:tcPr>
            <w:tcW w:w="1276" w:type="dxa"/>
            <w:vAlign w:val="center"/>
          </w:tcPr>
          <w:p w:rsidR="008B5F6E" w:rsidRPr="001C28C1" w:rsidRDefault="008B5F6E" w:rsidP="001C28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74 784,00</w:t>
            </w:r>
          </w:p>
        </w:tc>
        <w:tc>
          <w:tcPr>
            <w:tcW w:w="1134" w:type="dxa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36</w:t>
            </w:r>
          </w:p>
        </w:tc>
        <w:tc>
          <w:tcPr>
            <w:tcW w:w="850" w:type="dxa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7</w:t>
            </w:r>
          </w:p>
        </w:tc>
        <w:tc>
          <w:tcPr>
            <w:tcW w:w="3828" w:type="dxa"/>
            <w:gridSpan w:val="4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1C28C1" w:rsidRPr="001C28C1" w:rsidTr="006E4A3B">
        <w:trPr>
          <w:trHeight w:val="1281"/>
          <w:jc w:val="center"/>
        </w:trPr>
        <w:tc>
          <w:tcPr>
            <w:tcW w:w="423" w:type="dxa"/>
            <w:vAlign w:val="center"/>
          </w:tcPr>
          <w:p w:rsidR="001C28C1" w:rsidRPr="001C28C1" w:rsidRDefault="001C28C1" w:rsidP="001C28C1">
            <w:pPr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2</w:t>
            </w:r>
          </w:p>
        </w:tc>
        <w:tc>
          <w:tcPr>
            <w:tcW w:w="2551" w:type="dxa"/>
            <w:vAlign w:val="center"/>
          </w:tcPr>
          <w:p w:rsidR="001C28C1" w:rsidRPr="001C28C1" w:rsidRDefault="001C28C1" w:rsidP="001C28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LOBBY MEBLE S.C. TOMASZ MADLEWSKI, KRZYSZTOF ŁUDZIK, UL. PACHOŃSKIEGO 7A/LOK.86, 31-223</w:t>
            </w:r>
          </w:p>
          <w:p w:rsidR="001C28C1" w:rsidRPr="001C28C1" w:rsidRDefault="001C28C1" w:rsidP="001C28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KRAKÓW, NIP: 9452189785</w:t>
            </w:r>
          </w:p>
        </w:tc>
        <w:tc>
          <w:tcPr>
            <w:tcW w:w="1276" w:type="dxa"/>
            <w:vAlign w:val="center"/>
          </w:tcPr>
          <w:p w:rsidR="001C28C1" w:rsidRPr="001C28C1" w:rsidRDefault="001C28C1" w:rsidP="001C2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182 286,00</w:t>
            </w:r>
          </w:p>
        </w:tc>
        <w:tc>
          <w:tcPr>
            <w:tcW w:w="1134" w:type="dxa"/>
            <w:vAlign w:val="center"/>
          </w:tcPr>
          <w:p w:rsidR="001C28C1" w:rsidRPr="001C28C1" w:rsidRDefault="001C28C1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36</w:t>
            </w:r>
          </w:p>
        </w:tc>
        <w:tc>
          <w:tcPr>
            <w:tcW w:w="850" w:type="dxa"/>
            <w:vAlign w:val="center"/>
          </w:tcPr>
          <w:p w:rsidR="001C28C1" w:rsidRPr="001C28C1" w:rsidRDefault="001C28C1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vAlign w:val="center"/>
          </w:tcPr>
          <w:p w:rsidR="001C28C1" w:rsidRPr="001C28C1" w:rsidRDefault="008B5F6E" w:rsidP="001C2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44,87</w:t>
            </w:r>
          </w:p>
        </w:tc>
        <w:tc>
          <w:tcPr>
            <w:tcW w:w="850" w:type="dxa"/>
            <w:vAlign w:val="center"/>
          </w:tcPr>
          <w:p w:rsidR="001C28C1" w:rsidRPr="001C28C1" w:rsidRDefault="00A80E8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10,00</w:t>
            </w:r>
          </w:p>
        </w:tc>
        <w:tc>
          <w:tcPr>
            <w:tcW w:w="851" w:type="dxa"/>
            <w:vAlign w:val="center"/>
          </w:tcPr>
          <w:p w:rsidR="001C28C1" w:rsidRPr="001C28C1" w:rsidRDefault="006E4A3B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40,00</w:t>
            </w:r>
          </w:p>
        </w:tc>
        <w:tc>
          <w:tcPr>
            <w:tcW w:w="1134" w:type="dxa"/>
            <w:vAlign w:val="center"/>
          </w:tcPr>
          <w:p w:rsidR="001C28C1" w:rsidRPr="0067466F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67466F">
              <w:rPr>
                <w:rFonts w:ascii="Arial" w:hAnsi="Arial" w:cs="Arial"/>
                <w:b/>
              </w:rPr>
              <w:t>94,87</w:t>
            </w:r>
          </w:p>
        </w:tc>
      </w:tr>
      <w:tr w:rsidR="008B5F6E" w:rsidRPr="001C28C1" w:rsidTr="007F2AC5">
        <w:trPr>
          <w:trHeight w:val="1281"/>
          <w:jc w:val="center"/>
        </w:trPr>
        <w:tc>
          <w:tcPr>
            <w:tcW w:w="423" w:type="dxa"/>
            <w:vAlign w:val="center"/>
          </w:tcPr>
          <w:p w:rsidR="008B5F6E" w:rsidRPr="001C28C1" w:rsidRDefault="008B5F6E" w:rsidP="001C28C1">
            <w:pPr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3</w:t>
            </w:r>
          </w:p>
        </w:tc>
        <w:tc>
          <w:tcPr>
            <w:tcW w:w="2551" w:type="dxa"/>
            <w:vAlign w:val="center"/>
          </w:tcPr>
          <w:p w:rsidR="008B5F6E" w:rsidRPr="001C28C1" w:rsidRDefault="008B5F6E" w:rsidP="001C28C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28C1">
              <w:rPr>
                <w:rFonts w:ascii="Arial" w:hAnsi="Arial" w:cs="Arial"/>
                <w:bCs/>
                <w:sz w:val="20"/>
                <w:szCs w:val="20"/>
              </w:rPr>
              <w:t xml:space="preserve">MOONTERRo ROBERT WŁOCH, </w:t>
            </w:r>
          </w:p>
          <w:p w:rsidR="008B5F6E" w:rsidRPr="001C28C1" w:rsidRDefault="008B5F6E" w:rsidP="001C2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C28C1">
              <w:rPr>
                <w:rFonts w:ascii="Arial" w:hAnsi="Arial" w:cs="Arial"/>
                <w:color w:val="000000"/>
              </w:rPr>
              <w:t xml:space="preserve"> </w:t>
            </w:r>
            <w:r w:rsidRPr="001C28C1">
              <w:rPr>
                <w:rFonts w:ascii="Arial" w:hAnsi="Arial" w:cs="Arial"/>
                <w:bCs/>
                <w:color w:val="000000"/>
              </w:rPr>
              <w:t xml:space="preserve">SEROCK UL.WYZWOLENIA 39/1 86-120 </w:t>
            </w:r>
          </w:p>
          <w:p w:rsidR="008B5F6E" w:rsidRPr="001C28C1" w:rsidRDefault="008B5F6E" w:rsidP="001C2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C28C1">
              <w:rPr>
                <w:rFonts w:ascii="Arial" w:eastAsiaTheme="minorHAnsi" w:hAnsi="Arial" w:cs="Arial"/>
                <w:color w:val="000000"/>
                <w:lang w:eastAsia="en-US"/>
              </w:rPr>
              <w:t xml:space="preserve"> NIP: 9670588678</w:t>
            </w:r>
          </w:p>
          <w:p w:rsidR="008B5F6E" w:rsidRPr="001C28C1" w:rsidRDefault="008B5F6E" w:rsidP="001C28C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8B5F6E" w:rsidRPr="001C28C1" w:rsidRDefault="008B5F6E" w:rsidP="001C28C1">
            <w:pPr>
              <w:autoSpaceDE w:val="0"/>
              <w:autoSpaceDN w:val="0"/>
              <w:adjustRightInd w:val="0"/>
              <w:spacing w:before="4"/>
              <w:ind w:left="7"/>
              <w:jc w:val="center"/>
              <w:rPr>
                <w:rFonts w:ascii="Arial" w:hAnsi="Arial" w:cs="Arial"/>
                <w:color w:val="000000"/>
              </w:rPr>
            </w:pPr>
            <w:r w:rsidRPr="001C28C1">
              <w:rPr>
                <w:rFonts w:ascii="Arial" w:hAnsi="Arial" w:cs="Arial"/>
                <w:color w:val="000000"/>
              </w:rPr>
              <w:t>122 968,00</w:t>
            </w:r>
          </w:p>
        </w:tc>
        <w:tc>
          <w:tcPr>
            <w:tcW w:w="1134" w:type="dxa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36</w:t>
            </w:r>
          </w:p>
        </w:tc>
        <w:tc>
          <w:tcPr>
            <w:tcW w:w="850" w:type="dxa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2</w:t>
            </w:r>
          </w:p>
        </w:tc>
        <w:tc>
          <w:tcPr>
            <w:tcW w:w="3828" w:type="dxa"/>
            <w:gridSpan w:val="4"/>
            <w:vAlign w:val="center"/>
          </w:tcPr>
          <w:p w:rsidR="008B5F6E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1C28C1" w:rsidRPr="001C28C1" w:rsidTr="006E4A3B">
        <w:trPr>
          <w:trHeight w:val="1281"/>
          <w:jc w:val="center"/>
        </w:trPr>
        <w:tc>
          <w:tcPr>
            <w:tcW w:w="423" w:type="dxa"/>
            <w:vAlign w:val="center"/>
          </w:tcPr>
          <w:p w:rsidR="001C28C1" w:rsidRPr="001C28C1" w:rsidRDefault="001C28C1" w:rsidP="001C28C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51" w:type="dxa"/>
            <w:vAlign w:val="center"/>
          </w:tcPr>
          <w:p w:rsidR="001C28C1" w:rsidRPr="001C28C1" w:rsidRDefault="001C28C1" w:rsidP="001C28C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28C1">
              <w:rPr>
                <w:rFonts w:ascii="Arial" w:hAnsi="Arial" w:cs="Arial"/>
                <w:bCs/>
                <w:sz w:val="20"/>
                <w:szCs w:val="20"/>
              </w:rPr>
              <w:t xml:space="preserve">"STOLARSTWO" KAZIMIERZ SKIPIOŁ, </w:t>
            </w:r>
          </w:p>
          <w:p w:rsidR="001C28C1" w:rsidRPr="001C28C1" w:rsidRDefault="001C28C1" w:rsidP="001C2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C28C1">
              <w:rPr>
                <w:rFonts w:ascii="Arial" w:hAnsi="Arial" w:cs="Arial"/>
                <w:color w:val="000000"/>
              </w:rPr>
              <w:t xml:space="preserve">Goczałkowice-Zdrój, Główna, nr 91, 43-230 </w:t>
            </w:r>
          </w:p>
          <w:p w:rsidR="001C28C1" w:rsidRPr="001C28C1" w:rsidRDefault="001C28C1" w:rsidP="001C28C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28C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NIP: 6380002591</w:t>
            </w:r>
          </w:p>
          <w:p w:rsidR="001C28C1" w:rsidRPr="001C28C1" w:rsidRDefault="001C28C1" w:rsidP="001C28C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C28C1" w:rsidRPr="001C28C1" w:rsidRDefault="001C28C1" w:rsidP="001C28C1">
            <w:pPr>
              <w:autoSpaceDE w:val="0"/>
              <w:autoSpaceDN w:val="0"/>
              <w:adjustRightInd w:val="0"/>
              <w:spacing w:before="4"/>
              <w:ind w:left="7"/>
              <w:jc w:val="center"/>
              <w:rPr>
                <w:rFonts w:ascii="Arial" w:hAnsi="Arial" w:cs="Arial"/>
                <w:color w:val="000000"/>
              </w:rPr>
            </w:pPr>
            <w:r w:rsidRPr="001C28C1">
              <w:rPr>
                <w:rFonts w:ascii="Arial" w:hAnsi="Arial" w:cs="Arial"/>
                <w:color w:val="000000"/>
              </w:rPr>
              <w:t>163 590,00</w:t>
            </w:r>
          </w:p>
        </w:tc>
        <w:tc>
          <w:tcPr>
            <w:tcW w:w="1134" w:type="dxa"/>
            <w:vAlign w:val="center"/>
          </w:tcPr>
          <w:p w:rsidR="001C28C1" w:rsidRPr="001C28C1" w:rsidRDefault="001C28C1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brak</w:t>
            </w:r>
          </w:p>
        </w:tc>
        <w:tc>
          <w:tcPr>
            <w:tcW w:w="850" w:type="dxa"/>
            <w:vAlign w:val="center"/>
          </w:tcPr>
          <w:p w:rsidR="001C28C1" w:rsidRPr="001C28C1" w:rsidRDefault="001C28C1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 w:rsidRPr="001C28C1">
              <w:rPr>
                <w:rFonts w:ascii="Arial" w:hAnsi="Arial" w:cs="Arial"/>
              </w:rPr>
              <w:t>7</w:t>
            </w:r>
          </w:p>
        </w:tc>
        <w:tc>
          <w:tcPr>
            <w:tcW w:w="993" w:type="dxa"/>
            <w:vAlign w:val="center"/>
          </w:tcPr>
          <w:p w:rsidR="001C28C1" w:rsidRPr="001C28C1" w:rsidRDefault="008B5F6E" w:rsidP="001C28C1">
            <w:pPr>
              <w:autoSpaceDE w:val="0"/>
              <w:autoSpaceDN w:val="0"/>
              <w:adjustRightInd w:val="0"/>
              <w:spacing w:before="4"/>
              <w:ind w:left="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850" w:type="dxa"/>
            <w:vAlign w:val="center"/>
          </w:tcPr>
          <w:p w:rsidR="001C28C1" w:rsidRPr="001C28C1" w:rsidRDefault="00A80E8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851" w:type="dxa"/>
            <w:vAlign w:val="center"/>
          </w:tcPr>
          <w:p w:rsidR="001C28C1" w:rsidRPr="001C28C1" w:rsidRDefault="00A80E8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134" w:type="dxa"/>
            <w:vAlign w:val="center"/>
          </w:tcPr>
          <w:p w:rsidR="001C28C1" w:rsidRPr="001C28C1" w:rsidRDefault="008B5F6E" w:rsidP="001C28C1">
            <w:pPr>
              <w:spacing w:before="120" w:after="120" w:line="276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70,00</w:t>
            </w:r>
          </w:p>
        </w:tc>
      </w:tr>
    </w:tbl>
    <w:p w:rsidR="00E15E33" w:rsidRDefault="00E15E33" w:rsidP="009D3C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</w:rPr>
      </w:pPr>
      <w:bookmarkStart w:id="0" w:name="_GoBack"/>
      <w:bookmarkEnd w:id="0"/>
    </w:p>
    <w:sectPr w:rsidR="00E15E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C18" w:rsidRDefault="00940C18" w:rsidP="00B47EF1">
      <w:pPr>
        <w:spacing w:after="0" w:line="240" w:lineRule="auto"/>
      </w:pPr>
      <w:r>
        <w:separator/>
      </w:r>
    </w:p>
  </w:endnote>
  <w:endnote w:type="continuationSeparator" w:id="0">
    <w:p w:rsidR="00940C18" w:rsidRDefault="00940C18" w:rsidP="00B4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235793"/>
      <w:docPartObj>
        <w:docPartGallery w:val="Page Numbers (Bottom of Page)"/>
        <w:docPartUnique/>
      </w:docPartObj>
    </w:sdtPr>
    <w:sdtEndPr/>
    <w:sdtContent>
      <w:p w:rsidR="001021C5" w:rsidRDefault="001021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C61">
          <w:rPr>
            <w:noProof/>
          </w:rPr>
          <w:t>2</w:t>
        </w:r>
        <w:r>
          <w:fldChar w:fldCharType="end"/>
        </w:r>
      </w:p>
    </w:sdtContent>
  </w:sdt>
  <w:p w:rsidR="001021C5" w:rsidRDefault="00102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C18" w:rsidRDefault="00940C18" w:rsidP="00B47EF1">
      <w:pPr>
        <w:spacing w:after="0" w:line="240" w:lineRule="auto"/>
      </w:pPr>
      <w:r>
        <w:separator/>
      </w:r>
    </w:p>
  </w:footnote>
  <w:footnote w:type="continuationSeparator" w:id="0">
    <w:p w:rsidR="00940C18" w:rsidRDefault="00940C18" w:rsidP="00B4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1C5" w:rsidRDefault="001021C5" w:rsidP="003A18EB">
    <w:pPr>
      <w:pStyle w:val="Nagwek"/>
    </w:pPr>
    <w:r>
      <w:rPr>
        <w:noProof/>
        <w:lang w:eastAsia="pl-PL"/>
      </w:rPr>
      <w:drawing>
        <wp:inline distT="0" distB="0" distL="0" distR="0" wp14:anchorId="09C77707" wp14:editId="442DFE8A">
          <wp:extent cx="2084705" cy="2863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21C5" w:rsidRDefault="001021C5" w:rsidP="003A18EB">
    <w:pPr>
      <w:pStyle w:val="Nagwek"/>
    </w:pPr>
  </w:p>
  <w:p w:rsidR="001021C5" w:rsidRPr="00E71BFC" w:rsidRDefault="001021C5" w:rsidP="007463B4">
    <w:pPr>
      <w:pStyle w:val="Nagwek"/>
      <w:spacing w:line="360" w:lineRule="auto"/>
      <w:jc w:val="right"/>
      <w:rPr>
        <w:rFonts w:ascii="Arial" w:hAnsi="Arial" w:cs="Arial"/>
        <w:color w:val="000000"/>
      </w:rPr>
    </w:pPr>
    <w:r w:rsidRPr="00E71BFC">
      <w:rPr>
        <w:rFonts w:ascii="Arial" w:hAnsi="Arial" w:cs="Arial"/>
        <w:color w:val="000000"/>
      </w:rPr>
      <w:t xml:space="preserve">Znak sprawy: </w:t>
    </w:r>
    <w:r w:rsidR="00E71BFC" w:rsidRPr="00E71BFC">
      <w:rPr>
        <w:rFonts w:ascii="Arial" w:hAnsi="Arial" w:cs="Arial"/>
      </w:rPr>
      <w:t>DG-VI.272.10.2026</w:t>
    </w:r>
  </w:p>
  <w:p w:rsidR="009A38FC" w:rsidRPr="003A18EB" w:rsidRDefault="009A38FC" w:rsidP="007463B4">
    <w:pPr>
      <w:pStyle w:val="Nagwek"/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9B6957"/>
    <w:multiLevelType w:val="hybridMultilevel"/>
    <w:tmpl w:val="8DFBC98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775061"/>
    <w:multiLevelType w:val="hybridMultilevel"/>
    <w:tmpl w:val="B3A83A14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D4C952"/>
    <w:multiLevelType w:val="hybridMultilevel"/>
    <w:tmpl w:val="9E1BD27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DA3811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E33B7A"/>
    <w:multiLevelType w:val="hybridMultilevel"/>
    <w:tmpl w:val="A1E07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3AB"/>
    <w:multiLevelType w:val="hybridMultilevel"/>
    <w:tmpl w:val="3FDC2E1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D2747"/>
    <w:multiLevelType w:val="hybridMultilevel"/>
    <w:tmpl w:val="406AB51A"/>
    <w:lvl w:ilvl="0" w:tplc="5A76CE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F67298"/>
    <w:multiLevelType w:val="hybridMultilevel"/>
    <w:tmpl w:val="6B7282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6CB9"/>
    <w:multiLevelType w:val="hybridMultilevel"/>
    <w:tmpl w:val="7E9D0E9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547909"/>
    <w:multiLevelType w:val="hybridMultilevel"/>
    <w:tmpl w:val="8ACEA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A3046"/>
    <w:multiLevelType w:val="singleLevel"/>
    <w:tmpl w:val="CF6876E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59A3CED"/>
    <w:multiLevelType w:val="hybridMultilevel"/>
    <w:tmpl w:val="DA66171A"/>
    <w:lvl w:ilvl="0" w:tplc="7FAC5FC0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9FB45578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color w:val="auto"/>
        <w:sz w:val="22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825D3"/>
    <w:multiLevelType w:val="hybridMultilevel"/>
    <w:tmpl w:val="B3882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D48E3"/>
    <w:multiLevelType w:val="hybridMultilevel"/>
    <w:tmpl w:val="DCDC7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1165A"/>
    <w:multiLevelType w:val="hybridMultilevel"/>
    <w:tmpl w:val="49FC9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31996"/>
    <w:multiLevelType w:val="hybridMultilevel"/>
    <w:tmpl w:val="7ACEC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00"/>
    <w:multiLevelType w:val="hybridMultilevel"/>
    <w:tmpl w:val="0380AE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3E8E4B08">
      <w:start w:val="1"/>
      <w:numFmt w:val="decimal"/>
      <w:lvlText w:val="%3)"/>
      <w:lvlJc w:val="left"/>
      <w:pPr>
        <w:ind w:left="2586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9E5E1B"/>
    <w:multiLevelType w:val="hybridMultilevel"/>
    <w:tmpl w:val="12AA6CE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E7FDF"/>
    <w:multiLevelType w:val="hybridMultilevel"/>
    <w:tmpl w:val="406AB51A"/>
    <w:lvl w:ilvl="0" w:tplc="5A76CE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D42F07"/>
    <w:multiLevelType w:val="hybridMultilevel"/>
    <w:tmpl w:val="9D38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BF3E8B"/>
    <w:multiLevelType w:val="hybridMultilevel"/>
    <w:tmpl w:val="40B825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35CF1"/>
    <w:multiLevelType w:val="hybridMultilevel"/>
    <w:tmpl w:val="4C6C5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A4649"/>
    <w:multiLevelType w:val="hybridMultilevel"/>
    <w:tmpl w:val="FCA00C68"/>
    <w:lvl w:ilvl="0" w:tplc="33BE62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A24FD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A36C90"/>
    <w:multiLevelType w:val="hybridMultilevel"/>
    <w:tmpl w:val="493A8E44"/>
    <w:lvl w:ilvl="0" w:tplc="69FA219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6"/>
  </w:num>
  <w:num w:numId="5">
    <w:abstractNumId w:val="11"/>
  </w:num>
  <w:num w:numId="6">
    <w:abstractNumId w:val="21"/>
  </w:num>
  <w:num w:numId="7">
    <w:abstractNumId w:val="12"/>
    <w:lvlOverride w:ilvl="0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4"/>
  </w:num>
  <w:num w:numId="15">
    <w:abstractNumId w:val="4"/>
  </w:num>
  <w:num w:numId="16">
    <w:abstractNumId w:val="13"/>
  </w:num>
  <w:num w:numId="17">
    <w:abstractNumId w:val="7"/>
  </w:num>
  <w:num w:numId="18">
    <w:abstractNumId w:val="19"/>
  </w:num>
  <w:num w:numId="19">
    <w:abstractNumId w:val="20"/>
  </w:num>
  <w:num w:numId="20">
    <w:abstractNumId w:val="10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2"/>
  </w:num>
  <w:num w:numId="24">
    <w:abstractNumId w:val="0"/>
  </w:num>
  <w:num w:numId="25">
    <w:abstractNumId w:val="2"/>
  </w:num>
  <w:num w:numId="26">
    <w:abstractNumId w:val="1"/>
  </w:num>
  <w:num w:numId="27">
    <w:abstractNumId w:val="9"/>
  </w:num>
  <w:num w:numId="28">
    <w:abstractNumId w:val="2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87"/>
    <w:rsid w:val="00015419"/>
    <w:rsid w:val="00057737"/>
    <w:rsid w:val="00070C2C"/>
    <w:rsid w:val="00082053"/>
    <w:rsid w:val="000A1B59"/>
    <w:rsid w:val="000A54EC"/>
    <w:rsid w:val="000B6C9C"/>
    <w:rsid w:val="000B70C3"/>
    <w:rsid w:val="000C1D83"/>
    <w:rsid w:val="000C6FFE"/>
    <w:rsid w:val="000D5EBD"/>
    <w:rsid w:val="000E7572"/>
    <w:rsid w:val="001021C5"/>
    <w:rsid w:val="0011179B"/>
    <w:rsid w:val="00134F1D"/>
    <w:rsid w:val="00137F81"/>
    <w:rsid w:val="0014743F"/>
    <w:rsid w:val="00151B0D"/>
    <w:rsid w:val="001618CD"/>
    <w:rsid w:val="001649A5"/>
    <w:rsid w:val="0019078F"/>
    <w:rsid w:val="0019311E"/>
    <w:rsid w:val="001A6C80"/>
    <w:rsid w:val="001B75A8"/>
    <w:rsid w:val="001C11B1"/>
    <w:rsid w:val="001C1446"/>
    <w:rsid w:val="001C28C1"/>
    <w:rsid w:val="001F5890"/>
    <w:rsid w:val="00205F89"/>
    <w:rsid w:val="00213B10"/>
    <w:rsid w:val="002161FE"/>
    <w:rsid w:val="00224815"/>
    <w:rsid w:val="00246562"/>
    <w:rsid w:val="0026090D"/>
    <w:rsid w:val="002678F7"/>
    <w:rsid w:val="00276D0C"/>
    <w:rsid w:val="00297CE7"/>
    <w:rsid w:val="002E4B78"/>
    <w:rsid w:val="00315845"/>
    <w:rsid w:val="003305AB"/>
    <w:rsid w:val="00336BD2"/>
    <w:rsid w:val="00352407"/>
    <w:rsid w:val="003573EC"/>
    <w:rsid w:val="00365661"/>
    <w:rsid w:val="00366906"/>
    <w:rsid w:val="00395BF1"/>
    <w:rsid w:val="003A18EB"/>
    <w:rsid w:val="003A493B"/>
    <w:rsid w:val="003B254B"/>
    <w:rsid w:val="003C2385"/>
    <w:rsid w:val="003C5768"/>
    <w:rsid w:val="003E355E"/>
    <w:rsid w:val="003E47B1"/>
    <w:rsid w:val="003F1475"/>
    <w:rsid w:val="00400364"/>
    <w:rsid w:val="00452126"/>
    <w:rsid w:val="004531B8"/>
    <w:rsid w:val="00462F9A"/>
    <w:rsid w:val="00477AA1"/>
    <w:rsid w:val="004850BA"/>
    <w:rsid w:val="00485F01"/>
    <w:rsid w:val="004A2217"/>
    <w:rsid w:val="004E6069"/>
    <w:rsid w:val="004F2246"/>
    <w:rsid w:val="005131D6"/>
    <w:rsid w:val="00526565"/>
    <w:rsid w:val="00544C61"/>
    <w:rsid w:val="00550E22"/>
    <w:rsid w:val="00573A37"/>
    <w:rsid w:val="00582A0A"/>
    <w:rsid w:val="00583EC1"/>
    <w:rsid w:val="005B0611"/>
    <w:rsid w:val="005D1F2E"/>
    <w:rsid w:val="005D7D66"/>
    <w:rsid w:val="005E1293"/>
    <w:rsid w:val="005E1E3F"/>
    <w:rsid w:val="005F35AE"/>
    <w:rsid w:val="006062B2"/>
    <w:rsid w:val="006236F2"/>
    <w:rsid w:val="00642A9D"/>
    <w:rsid w:val="00644BAA"/>
    <w:rsid w:val="006521A5"/>
    <w:rsid w:val="00655C00"/>
    <w:rsid w:val="0067466F"/>
    <w:rsid w:val="00691810"/>
    <w:rsid w:val="006938C1"/>
    <w:rsid w:val="006A3D62"/>
    <w:rsid w:val="006A6900"/>
    <w:rsid w:val="006C4AAD"/>
    <w:rsid w:val="006E4A3B"/>
    <w:rsid w:val="006F6349"/>
    <w:rsid w:val="0070075E"/>
    <w:rsid w:val="00707AE4"/>
    <w:rsid w:val="00710237"/>
    <w:rsid w:val="00711098"/>
    <w:rsid w:val="007116EE"/>
    <w:rsid w:val="0071324D"/>
    <w:rsid w:val="007463B4"/>
    <w:rsid w:val="00747F76"/>
    <w:rsid w:val="007850E7"/>
    <w:rsid w:val="007E3F69"/>
    <w:rsid w:val="00825E2D"/>
    <w:rsid w:val="0082729A"/>
    <w:rsid w:val="0084137E"/>
    <w:rsid w:val="00845335"/>
    <w:rsid w:val="00861340"/>
    <w:rsid w:val="00867811"/>
    <w:rsid w:val="00876A73"/>
    <w:rsid w:val="008A6F1E"/>
    <w:rsid w:val="008B5F6E"/>
    <w:rsid w:val="008C0071"/>
    <w:rsid w:val="008D18D4"/>
    <w:rsid w:val="008F07F5"/>
    <w:rsid w:val="008F227E"/>
    <w:rsid w:val="008F3511"/>
    <w:rsid w:val="00905A8D"/>
    <w:rsid w:val="009159D1"/>
    <w:rsid w:val="0093712E"/>
    <w:rsid w:val="00940C18"/>
    <w:rsid w:val="00960A84"/>
    <w:rsid w:val="009746A0"/>
    <w:rsid w:val="00995E7C"/>
    <w:rsid w:val="009A2436"/>
    <w:rsid w:val="009A38FC"/>
    <w:rsid w:val="009B7015"/>
    <w:rsid w:val="009B7582"/>
    <w:rsid w:val="009C4842"/>
    <w:rsid w:val="009D3CC7"/>
    <w:rsid w:val="009D76C9"/>
    <w:rsid w:val="009F445D"/>
    <w:rsid w:val="00A07654"/>
    <w:rsid w:val="00A40E11"/>
    <w:rsid w:val="00A47204"/>
    <w:rsid w:val="00A520EF"/>
    <w:rsid w:val="00A52B77"/>
    <w:rsid w:val="00A64F89"/>
    <w:rsid w:val="00A70D6B"/>
    <w:rsid w:val="00A80E8E"/>
    <w:rsid w:val="00A92DB1"/>
    <w:rsid w:val="00AB1637"/>
    <w:rsid w:val="00AD1E58"/>
    <w:rsid w:val="00AF5054"/>
    <w:rsid w:val="00B12EA5"/>
    <w:rsid w:val="00B2151B"/>
    <w:rsid w:val="00B24731"/>
    <w:rsid w:val="00B47EF1"/>
    <w:rsid w:val="00B71534"/>
    <w:rsid w:val="00BC385C"/>
    <w:rsid w:val="00BD1B28"/>
    <w:rsid w:val="00C17990"/>
    <w:rsid w:val="00C22E0E"/>
    <w:rsid w:val="00C24EE4"/>
    <w:rsid w:val="00C31302"/>
    <w:rsid w:val="00C33618"/>
    <w:rsid w:val="00C51BAA"/>
    <w:rsid w:val="00C660B4"/>
    <w:rsid w:val="00C74152"/>
    <w:rsid w:val="00C751A9"/>
    <w:rsid w:val="00C876C4"/>
    <w:rsid w:val="00CA079C"/>
    <w:rsid w:val="00CA6F01"/>
    <w:rsid w:val="00CC5BEA"/>
    <w:rsid w:val="00CE710F"/>
    <w:rsid w:val="00D10DDA"/>
    <w:rsid w:val="00D4301C"/>
    <w:rsid w:val="00D83E87"/>
    <w:rsid w:val="00D9385A"/>
    <w:rsid w:val="00DA1C5B"/>
    <w:rsid w:val="00DA698C"/>
    <w:rsid w:val="00DC500E"/>
    <w:rsid w:val="00DC64A5"/>
    <w:rsid w:val="00DE1E07"/>
    <w:rsid w:val="00E02608"/>
    <w:rsid w:val="00E10ED8"/>
    <w:rsid w:val="00E15E33"/>
    <w:rsid w:val="00E31484"/>
    <w:rsid w:val="00E50F54"/>
    <w:rsid w:val="00E51A68"/>
    <w:rsid w:val="00E71BFC"/>
    <w:rsid w:val="00E71EC7"/>
    <w:rsid w:val="00E72005"/>
    <w:rsid w:val="00E810FB"/>
    <w:rsid w:val="00E86F97"/>
    <w:rsid w:val="00E95628"/>
    <w:rsid w:val="00EA2072"/>
    <w:rsid w:val="00EA56F3"/>
    <w:rsid w:val="00EB31CB"/>
    <w:rsid w:val="00EB7CDD"/>
    <w:rsid w:val="00EC0D1F"/>
    <w:rsid w:val="00EC3F69"/>
    <w:rsid w:val="00EF191D"/>
    <w:rsid w:val="00EF41D3"/>
    <w:rsid w:val="00EF66AC"/>
    <w:rsid w:val="00F2339F"/>
    <w:rsid w:val="00F2637D"/>
    <w:rsid w:val="00F641BE"/>
    <w:rsid w:val="00F7009F"/>
    <w:rsid w:val="00FA1041"/>
    <w:rsid w:val="00FC3792"/>
    <w:rsid w:val="00FC5F16"/>
    <w:rsid w:val="00FE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18D049-8BAB-4E80-9513-7E8E7CD9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E87"/>
    <w:rPr>
      <w:sz w:val="20"/>
      <w:szCs w:val="20"/>
    </w:rPr>
  </w:style>
  <w:style w:type="character" w:styleId="Odwoaniedokomentarza">
    <w:name w:val="annotation reference"/>
    <w:uiPriority w:val="99"/>
    <w:rsid w:val="00D83E87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E87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34F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Styl 1,L"/>
    <w:basedOn w:val="Normalny"/>
    <w:link w:val="AkapitzlistZnak"/>
    <w:uiPriority w:val="34"/>
    <w:qFormat/>
    <w:rsid w:val="00395B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EF1"/>
  </w:style>
  <w:style w:type="paragraph" w:styleId="Stopka">
    <w:name w:val="footer"/>
    <w:basedOn w:val="Normalny"/>
    <w:link w:val="StopkaZnak"/>
    <w:uiPriority w:val="99"/>
    <w:unhideWhenUsed/>
    <w:rsid w:val="00B4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EF1"/>
  </w:style>
  <w:style w:type="character" w:styleId="Hipercze">
    <w:name w:val="Hyperlink"/>
    <w:basedOn w:val="Domylnaczcionkaakapitu"/>
    <w:uiPriority w:val="99"/>
    <w:unhideWhenUsed/>
    <w:rsid w:val="00FC5F16"/>
    <w:rPr>
      <w:color w:val="0563C1" w:themeColor="hyperlink"/>
      <w:u w:val="single"/>
    </w:rPr>
  </w:style>
  <w:style w:type="paragraph" w:customStyle="1" w:styleId="Styl2SWZ">
    <w:name w:val="Styl2SWZ"/>
    <w:basedOn w:val="Normalny"/>
    <w:link w:val="Styl2SWZZnak"/>
    <w:qFormat/>
    <w:rsid w:val="00FC5F16"/>
    <w:pPr>
      <w:numPr>
        <w:numId w:val="7"/>
      </w:num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customStyle="1" w:styleId="Styl2SWZZnak">
    <w:name w:val="Styl2SWZ Znak"/>
    <w:basedOn w:val="Domylnaczcionkaakapitu"/>
    <w:link w:val="Styl2SWZ"/>
    <w:rsid w:val="00FC5F16"/>
    <w:rPr>
      <w:rFonts w:ascii="Arial" w:hAnsi="Arial"/>
      <w:color w:val="000000" w:themeColor="text1"/>
      <w:sz w:val="20"/>
    </w:rPr>
  </w:style>
  <w:style w:type="paragraph" w:styleId="NormalnyWeb">
    <w:name w:val="Normal (Web)"/>
    <w:basedOn w:val="Normalny"/>
    <w:uiPriority w:val="99"/>
    <w:unhideWhenUsed/>
    <w:rsid w:val="00F233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,Styl 1 Znak"/>
    <w:link w:val="Akapitzlist"/>
    <w:uiPriority w:val="34"/>
    <w:qFormat/>
    <w:locked/>
    <w:rsid w:val="00F2339F"/>
  </w:style>
  <w:style w:type="table" w:styleId="Tabela-Siatka">
    <w:name w:val="Table Grid"/>
    <w:basedOn w:val="Standardowy"/>
    <w:uiPriority w:val="39"/>
    <w:rsid w:val="00E314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qFormat/>
    <w:rsid w:val="003E47B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rial" w:eastAsia="Calibri" w:hAnsi="Arial" w:cs="ArialMT"/>
      <w:color w:val="000000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Błaszczyk, Wioleta</dc:creator>
  <cp:keywords/>
  <dc:description/>
  <cp:lastModifiedBy>Bednarska, Renata</cp:lastModifiedBy>
  <cp:revision>2</cp:revision>
  <cp:lastPrinted>2026-08-17T08:31:00Z</cp:lastPrinted>
  <dcterms:created xsi:type="dcterms:W3CDTF">2026-08-21T05:44:00Z</dcterms:created>
  <dcterms:modified xsi:type="dcterms:W3CDTF">2026-08-21T05:44:00Z</dcterms:modified>
</cp:coreProperties>
</file>