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FB4" w:rsidRDefault="001067DD">
      <w:r>
        <w:t>ID postępowania:</w:t>
      </w:r>
    </w:p>
    <w:p w:rsidR="001067DD" w:rsidRDefault="001067DD">
      <w:r>
        <w:rPr>
          <w:rFonts w:ascii="Arial" w:hAnsi="Arial" w:cs="Arial"/>
          <w:color w:val="4A4A4A"/>
          <w:shd w:val="clear" w:color="auto" w:fill="FFFFFF"/>
        </w:rPr>
        <w:t>ocds-148610-5f86a76e-71a2-4ed7-ad95-cddd25354050</w:t>
      </w:r>
      <w:bookmarkStart w:id="0" w:name="_GoBack"/>
      <w:bookmarkEnd w:id="0"/>
    </w:p>
    <w:sectPr w:rsidR="00106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7DD"/>
    <w:rsid w:val="001067DD"/>
    <w:rsid w:val="00E2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A19AE"/>
  <w15:chartTrackingRefBased/>
  <w15:docId w15:val="{539C58F3-BA90-4E9E-8D47-E2028FF4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Skonecka</dc:creator>
  <cp:keywords/>
  <dc:description/>
  <cp:lastModifiedBy>Marcin Skonecka</cp:lastModifiedBy>
  <cp:revision>1</cp:revision>
  <dcterms:created xsi:type="dcterms:W3CDTF">2026-08-04T16:01:00Z</dcterms:created>
  <dcterms:modified xsi:type="dcterms:W3CDTF">2026-08-04T16:02:00Z</dcterms:modified>
</cp:coreProperties>
</file>