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212" w:type="dxa"/>
        <w:tblLayout w:type="fixed"/>
        <w:tblLook w:val="04A0" w:firstRow="1" w:lastRow="0" w:firstColumn="1" w:lastColumn="0" w:noHBand="0" w:noVBand="1"/>
      </w:tblPr>
      <w:tblGrid>
        <w:gridCol w:w="2303"/>
        <w:gridCol w:w="1945"/>
        <w:gridCol w:w="1666"/>
        <w:gridCol w:w="1034"/>
        <w:gridCol w:w="2264"/>
      </w:tblGrid>
      <w:tr w:rsidR="00215E53" w:rsidRPr="00215E53" w:rsidTr="000430D1">
        <w:trPr>
          <w:trHeight w:val="359"/>
        </w:trPr>
        <w:tc>
          <w:tcPr>
            <w:tcW w:w="4248" w:type="dxa"/>
            <w:gridSpan w:val="2"/>
            <w:hideMark/>
          </w:tcPr>
          <w:p w:rsidR="00215E53" w:rsidRPr="00215E53" w:rsidRDefault="00215E53" w:rsidP="00215E53">
            <w:pPr>
              <w:suppressAutoHyphens/>
              <w:snapToGrid w:val="0"/>
              <w:spacing w:after="0" w:line="240" w:lineRule="auto"/>
              <w:rPr>
                <w:rFonts w:ascii="Times New Roman" w:eastAsia="Times New Roman" w:hAnsi="Times New Roman" w:cs="Times New Roman"/>
                <w:lang w:val="de-DE" w:eastAsia="ar-SA"/>
              </w:rPr>
            </w:pPr>
            <w:proofErr w:type="spellStart"/>
            <w:r w:rsidRPr="00215E53">
              <w:rPr>
                <w:rFonts w:ascii="Garamond" w:eastAsia="Times New Roman" w:hAnsi="Garamond" w:cstheme="majorHAnsi"/>
                <w:lang w:val="de-DE" w:eastAsia="ar-SA"/>
              </w:rPr>
              <w:t>e-mail</w:t>
            </w:r>
            <w:proofErr w:type="spellEnd"/>
            <w:r w:rsidRPr="00215E53">
              <w:rPr>
                <w:rFonts w:ascii="Garamond" w:eastAsia="Times New Roman" w:hAnsi="Garamond" w:cstheme="majorHAnsi"/>
                <w:lang w:val="de-DE" w:eastAsia="ar-SA"/>
              </w:rPr>
              <w:t>:</w:t>
            </w:r>
            <w:r w:rsidRPr="00215E53">
              <w:rPr>
                <w:rFonts w:ascii="Times New Roman" w:eastAsia="Times New Roman" w:hAnsi="Times New Roman" w:cs="Times New Roman"/>
                <w:lang w:val="de-DE" w:eastAsia="ar-SA"/>
              </w:rPr>
              <w:t xml:space="preserve"> </w:t>
            </w:r>
            <w:r w:rsidRPr="00215E53">
              <w:rPr>
                <w:rFonts w:ascii="Garamond" w:hAnsi="Garamond"/>
                <w:lang w:val="de-DE"/>
              </w:rPr>
              <w:t>sekretariat@zdpozarowmaz.pl</w:t>
            </w:r>
          </w:p>
        </w:tc>
        <w:tc>
          <w:tcPr>
            <w:tcW w:w="2700" w:type="dxa"/>
            <w:gridSpan w:val="2"/>
            <w:hideMark/>
          </w:tcPr>
          <w:p w:rsidR="00215E53" w:rsidRPr="00215E53" w:rsidRDefault="00215E53" w:rsidP="00215E53">
            <w:pPr>
              <w:suppressAutoHyphens/>
              <w:snapToGrid w:val="0"/>
              <w:spacing w:after="0" w:line="240" w:lineRule="auto"/>
              <w:rPr>
                <w:rFonts w:ascii="Times New Roman" w:eastAsia="Times New Roman" w:hAnsi="Times New Roman" w:cs="Times New Roman"/>
                <w:lang w:eastAsia="ar-SA"/>
              </w:rPr>
            </w:pPr>
            <w:r w:rsidRPr="00215E53">
              <w:rPr>
                <w:rFonts w:ascii="Garamond" w:eastAsia="Times New Roman" w:hAnsi="Garamond" w:cs="Times New Roman"/>
                <w:lang w:eastAsia="ar-SA"/>
              </w:rPr>
              <w:t>www.zdp.pwz.pl</w:t>
            </w:r>
          </w:p>
        </w:tc>
        <w:tc>
          <w:tcPr>
            <w:tcW w:w="2264" w:type="dxa"/>
            <w:vMerge w:val="restart"/>
            <w:hideMark/>
          </w:tcPr>
          <w:p w:rsidR="00215E53" w:rsidRPr="00215E53" w:rsidRDefault="00215E53" w:rsidP="00215E53">
            <w:pPr>
              <w:suppressAutoHyphens/>
              <w:snapToGrid w:val="0"/>
              <w:spacing w:after="0" w:line="240" w:lineRule="auto"/>
              <w:jc w:val="right"/>
              <w:rPr>
                <w:rFonts w:ascii="Times New Roman" w:eastAsia="Times New Roman" w:hAnsi="Times New Roman" w:cs="Times New Roman"/>
                <w:b/>
                <w:spacing w:val="20"/>
                <w:sz w:val="24"/>
                <w:szCs w:val="24"/>
                <w:lang w:eastAsia="ar-SA"/>
              </w:rPr>
            </w:pPr>
            <w:r w:rsidRPr="00215E53">
              <w:rPr>
                <w:rFonts w:ascii="Times New Roman" w:eastAsia="Calibri" w:hAnsi="Times New Roman" w:cs="Times New Roman"/>
                <w:noProof/>
                <w:sz w:val="24"/>
                <w:szCs w:val="24"/>
                <w:lang w:eastAsia="pl-PL"/>
              </w:rPr>
              <w:drawing>
                <wp:inline distT="0" distB="0" distL="0" distR="0" wp14:anchorId="1747A5C5" wp14:editId="32AF3E33">
                  <wp:extent cx="676275" cy="781050"/>
                  <wp:effectExtent l="0" t="0" r="9525" b="0"/>
                  <wp:docPr id="1" name="Obraz 1" descr="Opis: Opis: WZ h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Opis: Opis: WZ herb"/>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6275" cy="781050"/>
                          </a:xfrm>
                          <a:prstGeom prst="rect">
                            <a:avLst/>
                          </a:prstGeom>
                          <a:noFill/>
                          <a:ln>
                            <a:noFill/>
                          </a:ln>
                        </pic:spPr>
                      </pic:pic>
                    </a:graphicData>
                  </a:graphic>
                </wp:inline>
              </w:drawing>
            </w:r>
          </w:p>
        </w:tc>
      </w:tr>
      <w:tr w:rsidR="00215E53" w:rsidRPr="00215E53" w:rsidTr="000430D1">
        <w:trPr>
          <w:trHeight w:val="904"/>
        </w:trPr>
        <w:tc>
          <w:tcPr>
            <w:tcW w:w="6948" w:type="dxa"/>
            <w:gridSpan w:val="4"/>
          </w:tcPr>
          <w:p w:rsidR="00215E53" w:rsidRPr="00215E53" w:rsidRDefault="00215E53" w:rsidP="00215E53">
            <w:pPr>
              <w:suppressAutoHyphens/>
              <w:snapToGrid w:val="0"/>
              <w:spacing w:after="0" w:line="240" w:lineRule="auto"/>
              <w:rPr>
                <w:rFonts w:ascii="Arial" w:eastAsia="Times New Roman" w:hAnsi="Arial" w:cs="Arial"/>
                <w:b/>
                <w:spacing w:val="20"/>
                <w:sz w:val="24"/>
                <w:szCs w:val="24"/>
                <w:lang w:eastAsia="ar-SA"/>
              </w:rPr>
            </w:pPr>
            <w:r w:rsidRPr="00215E53">
              <w:rPr>
                <w:rFonts w:ascii="Arial" w:eastAsia="Times New Roman" w:hAnsi="Arial" w:cs="Arial"/>
                <w:b/>
                <w:spacing w:val="20"/>
                <w:sz w:val="24"/>
                <w:szCs w:val="24"/>
                <w:lang w:eastAsia="ar-SA"/>
              </w:rPr>
              <w:t xml:space="preserve">Powiat Warszawski Zachodni, </w:t>
            </w:r>
          </w:p>
          <w:p w:rsidR="00215E53" w:rsidRPr="00215E53" w:rsidRDefault="00215E53" w:rsidP="00215E53">
            <w:pPr>
              <w:suppressAutoHyphens/>
              <w:snapToGrid w:val="0"/>
              <w:spacing w:after="0" w:line="240" w:lineRule="auto"/>
              <w:rPr>
                <w:rFonts w:ascii="Arial" w:eastAsia="Times New Roman" w:hAnsi="Arial" w:cs="Arial"/>
                <w:b/>
                <w:spacing w:val="20"/>
                <w:sz w:val="24"/>
                <w:szCs w:val="24"/>
                <w:lang w:eastAsia="ar-SA"/>
              </w:rPr>
            </w:pPr>
            <w:r w:rsidRPr="00215E53">
              <w:rPr>
                <w:rFonts w:ascii="Arial" w:eastAsia="Times New Roman" w:hAnsi="Arial" w:cs="Arial"/>
                <w:b/>
                <w:spacing w:val="20"/>
                <w:sz w:val="24"/>
                <w:szCs w:val="24"/>
                <w:lang w:eastAsia="ar-SA"/>
              </w:rPr>
              <w:t>Zarząd Dróg Powiatowych                                                                                          05-850 Ożarów Mazowiecki, ul. Poznańska 300</w:t>
            </w:r>
          </w:p>
          <w:p w:rsidR="00215E53" w:rsidRPr="00215E53" w:rsidRDefault="00215E53" w:rsidP="00215E53">
            <w:pPr>
              <w:suppressAutoHyphens/>
              <w:spacing w:after="0" w:line="240" w:lineRule="auto"/>
              <w:rPr>
                <w:rFonts w:ascii="Times New Roman" w:eastAsia="Times New Roman" w:hAnsi="Times New Roman" w:cs="Times New Roman"/>
                <w:spacing w:val="20"/>
                <w:sz w:val="24"/>
                <w:szCs w:val="24"/>
                <w:lang w:eastAsia="ar-SA"/>
              </w:rPr>
            </w:pPr>
          </w:p>
        </w:tc>
        <w:tc>
          <w:tcPr>
            <w:tcW w:w="2264" w:type="dxa"/>
            <w:vMerge/>
            <w:vAlign w:val="center"/>
            <w:hideMark/>
          </w:tcPr>
          <w:p w:rsidR="00215E53" w:rsidRPr="00215E53" w:rsidRDefault="00215E53" w:rsidP="00215E53">
            <w:pPr>
              <w:spacing w:after="0" w:line="240" w:lineRule="auto"/>
              <w:rPr>
                <w:rFonts w:ascii="Times New Roman" w:eastAsia="Times New Roman" w:hAnsi="Times New Roman" w:cs="Times New Roman"/>
                <w:b/>
                <w:spacing w:val="20"/>
                <w:sz w:val="24"/>
                <w:szCs w:val="24"/>
                <w:lang w:eastAsia="ar-SA"/>
              </w:rPr>
            </w:pPr>
          </w:p>
        </w:tc>
      </w:tr>
      <w:tr w:rsidR="00215E53" w:rsidRPr="00215E53" w:rsidTr="000430D1">
        <w:tc>
          <w:tcPr>
            <w:tcW w:w="2303" w:type="dxa"/>
            <w:tcBorders>
              <w:top w:val="nil"/>
              <w:left w:val="nil"/>
              <w:bottom w:val="single" w:sz="4" w:space="0" w:color="000000"/>
              <w:right w:val="nil"/>
            </w:tcBorders>
            <w:hideMark/>
          </w:tcPr>
          <w:p w:rsidR="00215E53" w:rsidRPr="00215E53" w:rsidRDefault="00215E53" w:rsidP="00215E53">
            <w:pPr>
              <w:suppressAutoHyphens/>
              <w:spacing w:after="0" w:line="240" w:lineRule="auto"/>
              <w:rPr>
                <w:rFonts w:ascii="Times New Roman" w:eastAsia="Times New Roman" w:hAnsi="Times New Roman" w:cs="Times New Roman"/>
                <w:sz w:val="18"/>
                <w:szCs w:val="18"/>
                <w:lang w:eastAsia="ar-SA"/>
              </w:rPr>
            </w:pPr>
            <w:r w:rsidRPr="00215E53">
              <w:rPr>
                <w:rFonts w:ascii="Times New Roman" w:eastAsia="Times New Roman" w:hAnsi="Times New Roman" w:cs="Times New Roman"/>
                <w:sz w:val="18"/>
                <w:szCs w:val="18"/>
                <w:lang w:eastAsia="ar-SA"/>
              </w:rPr>
              <w:t xml:space="preserve">Tel./Fax    (+22) 722-13-80           </w:t>
            </w:r>
          </w:p>
          <w:p w:rsidR="00215E53" w:rsidRPr="00215E53" w:rsidRDefault="00215E53" w:rsidP="00215E53">
            <w:pPr>
              <w:suppressAutoHyphens/>
              <w:spacing w:after="0" w:line="240" w:lineRule="auto"/>
              <w:rPr>
                <w:rFonts w:ascii="Times New Roman" w:eastAsia="Times New Roman" w:hAnsi="Times New Roman" w:cs="Times New Roman"/>
                <w:sz w:val="18"/>
                <w:szCs w:val="18"/>
                <w:lang w:eastAsia="ar-SA"/>
              </w:rPr>
            </w:pPr>
            <w:r w:rsidRPr="00215E53">
              <w:rPr>
                <w:rFonts w:ascii="Times New Roman" w:eastAsia="Times New Roman" w:hAnsi="Times New Roman" w:cs="Times New Roman"/>
                <w:sz w:val="18"/>
                <w:szCs w:val="18"/>
                <w:lang w:eastAsia="ar-SA"/>
              </w:rPr>
              <w:t>Tel..            (+22) 722-11-81</w:t>
            </w:r>
          </w:p>
        </w:tc>
        <w:tc>
          <w:tcPr>
            <w:tcW w:w="1945" w:type="dxa"/>
            <w:tcBorders>
              <w:top w:val="nil"/>
              <w:left w:val="nil"/>
              <w:bottom w:val="single" w:sz="4" w:space="0" w:color="000000"/>
              <w:right w:val="nil"/>
            </w:tcBorders>
            <w:hideMark/>
          </w:tcPr>
          <w:p w:rsidR="00215E53" w:rsidRPr="00215E53" w:rsidRDefault="00215E53" w:rsidP="00215E53">
            <w:pPr>
              <w:suppressAutoHyphens/>
              <w:spacing w:after="0" w:line="240" w:lineRule="auto"/>
              <w:rPr>
                <w:rFonts w:ascii="Times New Roman" w:eastAsia="Times New Roman" w:hAnsi="Times New Roman" w:cs="Times New Roman"/>
                <w:sz w:val="18"/>
                <w:szCs w:val="18"/>
                <w:lang w:eastAsia="ar-SA"/>
              </w:rPr>
            </w:pPr>
            <w:r w:rsidRPr="00215E53">
              <w:rPr>
                <w:rFonts w:ascii="Times New Roman" w:eastAsia="Times New Roman" w:hAnsi="Times New Roman" w:cs="Times New Roman"/>
                <w:sz w:val="18"/>
                <w:szCs w:val="18"/>
                <w:lang w:eastAsia="ar-SA"/>
              </w:rPr>
              <w:t>REGON 014900974</w:t>
            </w:r>
          </w:p>
        </w:tc>
        <w:tc>
          <w:tcPr>
            <w:tcW w:w="1666" w:type="dxa"/>
            <w:tcBorders>
              <w:top w:val="nil"/>
              <w:left w:val="nil"/>
              <w:bottom w:val="single" w:sz="4" w:space="0" w:color="000000"/>
              <w:right w:val="nil"/>
            </w:tcBorders>
            <w:hideMark/>
          </w:tcPr>
          <w:p w:rsidR="00215E53" w:rsidRPr="00215E53" w:rsidRDefault="00215E53" w:rsidP="00215E53">
            <w:pPr>
              <w:suppressAutoHyphens/>
              <w:spacing w:after="0" w:line="240" w:lineRule="auto"/>
              <w:rPr>
                <w:rFonts w:ascii="Times New Roman" w:eastAsia="Times New Roman" w:hAnsi="Times New Roman" w:cs="Times New Roman"/>
                <w:sz w:val="18"/>
                <w:szCs w:val="18"/>
                <w:lang w:eastAsia="ar-SA"/>
              </w:rPr>
            </w:pPr>
            <w:r w:rsidRPr="00215E53">
              <w:rPr>
                <w:rFonts w:ascii="Times New Roman" w:eastAsia="Times New Roman" w:hAnsi="Times New Roman" w:cs="Times New Roman"/>
                <w:sz w:val="18"/>
                <w:szCs w:val="18"/>
                <w:lang w:eastAsia="ar-SA"/>
              </w:rPr>
              <w:t xml:space="preserve">NIP </w:t>
            </w:r>
            <w:r w:rsidRPr="00215E53">
              <w:rPr>
                <w:rFonts w:ascii="Times New Roman" w:hAnsi="Times New Roman" w:cs="Times New Roman"/>
                <w:sz w:val="18"/>
                <w:szCs w:val="18"/>
              </w:rPr>
              <w:t>118-14-20-774</w:t>
            </w:r>
            <w:r w:rsidRPr="00215E53">
              <w:rPr>
                <w:rFonts w:ascii="Garamond" w:hAnsi="Garamond"/>
                <w:sz w:val="16"/>
                <w:szCs w:val="16"/>
              </w:rPr>
              <w:t xml:space="preserve">        </w:t>
            </w:r>
          </w:p>
        </w:tc>
        <w:tc>
          <w:tcPr>
            <w:tcW w:w="3298" w:type="dxa"/>
            <w:gridSpan w:val="2"/>
            <w:tcBorders>
              <w:top w:val="nil"/>
              <w:left w:val="nil"/>
              <w:bottom w:val="single" w:sz="4" w:space="0" w:color="000000"/>
              <w:right w:val="nil"/>
            </w:tcBorders>
            <w:hideMark/>
          </w:tcPr>
          <w:p w:rsidR="00215E53" w:rsidRPr="00215E53" w:rsidRDefault="00215E53" w:rsidP="00215E53">
            <w:pPr>
              <w:suppressAutoHyphens/>
              <w:spacing w:after="0" w:line="240" w:lineRule="auto"/>
              <w:rPr>
                <w:rFonts w:ascii="Times New Roman" w:eastAsia="Times New Roman" w:hAnsi="Times New Roman" w:cs="Times New Roman"/>
                <w:sz w:val="16"/>
                <w:szCs w:val="16"/>
                <w:lang w:eastAsia="ar-SA"/>
              </w:rPr>
            </w:pPr>
            <w:r w:rsidRPr="00215E53">
              <w:rPr>
                <w:rFonts w:ascii="Times New Roman" w:eastAsia="Times New Roman" w:hAnsi="Times New Roman" w:cs="Times New Roman"/>
                <w:sz w:val="16"/>
                <w:szCs w:val="16"/>
                <w:lang w:eastAsia="ar-SA"/>
              </w:rPr>
              <w:t xml:space="preserve">Konto nr </w:t>
            </w:r>
            <w:r w:rsidRPr="00215E53">
              <w:rPr>
                <w:rFonts w:ascii="Times New Roman" w:eastAsia="Times New Roman" w:hAnsi="Times New Roman" w:cs="Times New Roman"/>
                <w:b/>
                <w:sz w:val="16"/>
                <w:szCs w:val="16"/>
                <w:lang w:eastAsia="ar-SA"/>
              </w:rPr>
              <w:t>54 1090 1056 0000 0001 4916 5867</w:t>
            </w:r>
          </w:p>
          <w:p w:rsidR="00215E53" w:rsidRPr="00215E53" w:rsidRDefault="00215E53" w:rsidP="00215E53">
            <w:pPr>
              <w:suppressAutoHyphens/>
              <w:spacing w:after="0" w:line="240" w:lineRule="auto"/>
              <w:rPr>
                <w:rFonts w:ascii="Times New Roman" w:eastAsia="Times New Roman" w:hAnsi="Times New Roman" w:cs="Times New Roman"/>
                <w:sz w:val="24"/>
                <w:szCs w:val="24"/>
                <w:lang w:eastAsia="ar-SA"/>
              </w:rPr>
            </w:pPr>
            <w:r w:rsidRPr="00215E53">
              <w:rPr>
                <w:rFonts w:ascii="Garamond" w:hAnsi="Garamond"/>
                <w:b/>
                <w:bCs/>
                <w:sz w:val="16"/>
                <w:szCs w:val="16"/>
              </w:rPr>
              <w:t>ERSTE BANK POLSKA</w:t>
            </w:r>
            <w:r w:rsidRPr="00215E53">
              <w:rPr>
                <w:rFonts w:ascii="Times New Roman" w:eastAsia="Times New Roman" w:hAnsi="Times New Roman" w:cs="Times New Roman"/>
                <w:sz w:val="24"/>
                <w:szCs w:val="24"/>
                <w:lang w:eastAsia="ar-SA"/>
              </w:rPr>
              <w:t xml:space="preserve"> </w:t>
            </w:r>
          </w:p>
        </w:tc>
      </w:tr>
    </w:tbl>
    <w:p w:rsidR="00215E53" w:rsidRPr="00215E53" w:rsidRDefault="00215E53" w:rsidP="00215E53">
      <w:pPr>
        <w:autoSpaceDE w:val="0"/>
        <w:autoSpaceDN w:val="0"/>
        <w:adjustRightInd w:val="0"/>
        <w:spacing w:after="0" w:line="360" w:lineRule="auto"/>
        <w:rPr>
          <w:rFonts w:ascii="Times New Roman" w:eastAsia="Times New Roman" w:hAnsi="Times New Roman" w:cs="Times New Roman"/>
          <w:b/>
          <w:sz w:val="24"/>
          <w:szCs w:val="24"/>
          <w:lang w:eastAsia="pl-PL"/>
        </w:rPr>
      </w:pPr>
    </w:p>
    <w:p w:rsidR="00215E53" w:rsidRPr="00215E53" w:rsidRDefault="00215E53" w:rsidP="00215E53">
      <w:pPr>
        <w:autoSpaceDE w:val="0"/>
        <w:autoSpaceDN w:val="0"/>
        <w:adjustRightInd w:val="0"/>
        <w:spacing w:after="0" w:line="360" w:lineRule="auto"/>
        <w:jc w:val="center"/>
        <w:rPr>
          <w:rFonts w:ascii="Times New Roman" w:eastAsia="Times New Roman" w:hAnsi="Times New Roman" w:cs="Times New Roman"/>
          <w:b/>
          <w:sz w:val="24"/>
          <w:szCs w:val="24"/>
          <w:lang w:eastAsia="pl-PL"/>
        </w:rPr>
      </w:pPr>
      <w:r w:rsidRPr="00215E53">
        <w:rPr>
          <w:rFonts w:ascii="Times New Roman" w:eastAsia="Times New Roman" w:hAnsi="Times New Roman" w:cs="Times New Roman"/>
          <w:b/>
          <w:sz w:val="24"/>
          <w:szCs w:val="24"/>
          <w:lang w:eastAsia="pl-PL"/>
        </w:rPr>
        <w:t>SPECYFIKACJA</w:t>
      </w:r>
    </w:p>
    <w:p w:rsidR="00215E53" w:rsidRPr="00215E53" w:rsidRDefault="00215E53" w:rsidP="00215E53">
      <w:pPr>
        <w:autoSpaceDE w:val="0"/>
        <w:autoSpaceDN w:val="0"/>
        <w:adjustRightInd w:val="0"/>
        <w:spacing w:after="0" w:line="360" w:lineRule="auto"/>
        <w:jc w:val="center"/>
        <w:rPr>
          <w:rFonts w:ascii="Times New Roman" w:eastAsia="Times New Roman" w:hAnsi="Times New Roman" w:cs="Times New Roman"/>
          <w:b/>
          <w:sz w:val="24"/>
          <w:szCs w:val="24"/>
          <w:lang w:eastAsia="pl-PL"/>
        </w:rPr>
      </w:pPr>
      <w:r w:rsidRPr="00215E53">
        <w:rPr>
          <w:rFonts w:ascii="Times New Roman" w:eastAsia="Times New Roman" w:hAnsi="Times New Roman" w:cs="Times New Roman"/>
          <w:b/>
          <w:sz w:val="24"/>
          <w:szCs w:val="24"/>
          <w:lang w:eastAsia="pl-PL"/>
        </w:rPr>
        <w:t>WARUNKÓW ZAMÓWIENIA</w:t>
      </w:r>
    </w:p>
    <w:p w:rsidR="00215E53" w:rsidRPr="00215E53" w:rsidRDefault="00215E53" w:rsidP="00215E53">
      <w:pPr>
        <w:autoSpaceDE w:val="0"/>
        <w:autoSpaceDN w:val="0"/>
        <w:adjustRightInd w:val="0"/>
        <w:spacing w:after="0" w:line="360" w:lineRule="auto"/>
        <w:jc w:val="center"/>
        <w:rPr>
          <w:rFonts w:ascii="Times New Roman" w:eastAsia="Times New Roman" w:hAnsi="Times New Roman" w:cs="Times New Roman"/>
          <w:b/>
          <w:sz w:val="24"/>
          <w:szCs w:val="24"/>
          <w:lang w:eastAsia="pl-PL"/>
        </w:rPr>
      </w:pPr>
      <w:r w:rsidRPr="00215E53">
        <w:rPr>
          <w:rFonts w:ascii="Times New Roman" w:eastAsia="Times New Roman" w:hAnsi="Times New Roman" w:cs="Times New Roman"/>
          <w:b/>
          <w:sz w:val="24"/>
          <w:szCs w:val="24"/>
          <w:lang w:eastAsia="pl-PL"/>
        </w:rPr>
        <w:t>na:</w:t>
      </w:r>
    </w:p>
    <w:p w:rsidR="00215E53" w:rsidRPr="00215E53" w:rsidRDefault="00215E53" w:rsidP="00215E53">
      <w:pPr>
        <w:tabs>
          <w:tab w:val="num" w:pos="283"/>
          <w:tab w:val="left" w:pos="1003"/>
          <w:tab w:val="left" w:pos="1560"/>
        </w:tabs>
        <w:suppressAutoHyphens/>
        <w:overflowPunct w:val="0"/>
        <w:autoSpaceDE w:val="0"/>
        <w:spacing w:after="0" w:line="360" w:lineRule="auto"/>
        <w:ind w:left="566" w:firstLine="1"/>
        <w:jc w:val="both"/>
        <w:rPr>
          <w:rFonts w:ascii="Times New Roman" w:eastAsia="Times New Roman" w:hAnsi="Times New Roman" w:cs="Times New Roman"/>
          <w:b/>
          <w:bCs/>
          <w:i/>
          <w:sz w:val="24"/>
          <w:lang w:eastAsia="pl-PL"/>
        </w:rPr>
      </w:pPr>
      <w:r w:rsidRPr="00215E53">
        <w:rPr>
          <w:rFonts w:ascii="Times New Roman" w:eastAsia="Times New Roman" w:hAnsi="Times New Roman" w:cs="Times New Roman"/>
          <w:b/>
          <w:bCs/>
          <w:i/>
          <w:sz w:val="24"/>
          <w:lang w:eastAsia="pl-PL"/>
        </w:rPr>
        <w:t>Przebudowa drogi powiatowej nr 4131W (Aleja Lipowa im. Fryderyka Chopina) - etap. I, gm. Kampinos</w:t>
      </w:r>
    </w:p>
    <w:p w:rsidR="00215E53" w:rsidRPr="00215E53" w:rsidRDefault="00215E53" w:rsidP="00215E53">
      <w:pPr>
        <w:tabs>
          <w:tab w:val="num" w:pos="283"/>
          <w:tab w:val="left" w:pos="1003"/>
          <w:tab w:val="left" w:pos="1560"/>
        </w:tabs>
        <w:suppressAutoHyphens/>
        <w:overflowPunct w:val="0"/>
        <w:autoSpaceDE w:val="0"/>
        <w:spacing w:after="0" w:line="360" w:lineRule="auto"/>
        <w:ind w:left="566" w:firstLine="1"/>
        <w:jc w:val="both"/>
        <w:rPr>
          <w:rFonts w:ascii="Times New Roman" w:eastAsia="Times New Roman" w:hAnsi="Times New Roman" w:cs="Times New Roman"/>
          <w:sz w:val="24"/>
          <w:szCs w:val="24"/>
          <w:lang w:eastAsia="pl-PL"/>
        </w:rPr>
      </w:pPr>
      <w:r w:rsidRPr="00215E53">
        <w:rPr>
          <w:rFonts w:ascii="Times New Roman" w:eastAsia="Times New Roman" w:hAnsi="Times New Roman" w:cs="Times New Roman"/>
          <w:sz w:val="24"/>
          <w:szCs w:val="24"/>
          <w:lang w:eastAsia="pl-PL"/>
        </w:rPr>
        <w:t xml:space="preserve"> Rozdział I</w:t>
      </w:r>
      <w:r w:rsidRPr="00215E53">
        <w:rPr>
          <w:rFonts w:ascii="Times New Roman" w:eastAsia="Times New Roman" w:hAnsi="Times New Roman" w:cs="Times New Roman"/>
          <w:sz w:val="24"/>
          <w:szCs w:val="24"/>
          <w:lang w:eastAsia="pl-PL"/>
        </w:rPr>
        <w:tab/>
        <w:t xml:space="preserve">    -  Instrukcja </w:t>
      </w:r>
    </w:p>
    <w:p w:rsidR="00215E53" w:rsidRPr="00215E53" w:rsidRDefault="00215E53" w:rsidP="00215E53">
      <w:pPr>
        <w:tabs>
          <w:tab w:val="num" w:pos="283"/>
          <w:tab w:val="left" w:pos="1003"/>
          <w:tab w:val="left" w:pos="1560"/>
        </w:tabs>
        <w:suppressAutoHyphens/>
        <w:overflowPunct w:val="0"/>
        <w:autoSpaceDE w:val="0"/>
        <w:spacing w:after="0" w:line="360" w:lineRule="auto"/>
        <w:ind w:left="566" w:hanging="283"/>
        <w:jc w:val="both"/>
        <w:rPr>
          <w:rFonts w:ascii="Times New Roman" w:eastAsia="Times New Roman" w:hAnsi="Times New Roman" w:cs="Times New Roman"/>
          <w:sz w:val="24"/>
          <w:szCs w:val="24"/>
          <w:lang w:eastAsia="pl-PL"/>
        </w:rPr>
      </w:pPr>
      <w:r w:rsidRPr="00215E53">
        <w:rPr>
          <w:rFonts w:ascii="Times New Roman" w:eastAsia="Times New Roman" w:hAnsi="Times New Roman" w:cs="Times New Roman"/>
          <w:sz w:val="24"/>
          <w:szCs w:val="24"/>
          <w:lang w:eastAsia="pl-PL"/>
        </w:rPr>
        <w:t>Rozdział II</w:t>
      </w:r>
      <w:r w:rsidRPr="00215E53">
        <w:rPr>
          <w:rFonts w:ascii="Times New Roman" w:eastAsia="Times New Roman" w:hAnsi="Times New Roman" w:cs="Times New Roman"/>
          <w:sz w:val="24"/>
          <w:szCs w:val="24"/>
          <w:lang w:eastAsia="pl-PL"/>
        </w:rPr>
        <w:tab/>
      </w:r>
      <w:r w:rsidRPr="00215E53">
        <w:rPr>
          <w:rFonts w:ascii="Times New Roman" w:eastAsia="Times New Roman" w:hAnsi="Times New Roman" w:cs="Times New Roman"/>
          <w:sz w:val="24"/>
          <w:szCs w:val="24"/>
          <w:lang w:eastAsia="pl-PL"/>
        </w:rPr>
        <w:tab/>
        <w:t xml:space="preserve">    -  Formularz oferty wraz z załączonymi formularzami</w:t>
      </w:r>
    </w:p>
    <w:p w:rsidR="00215E53" w:rsidRPr="00215E53" w:rsidRDefault="00215E53" w:rsidP="00215E53">
      <w:pPr>
        <w:tabs>
          <w:tab w:val="num" w:pos="283"/>
          <w:tab w:val="left" w:pos="1003"/>
          <w:tab w:val="left" w:pos="1560"/>
        </w:tabs>
        <w:suppressAutoHyphens/>
        <w:overflowPunct w:val="0"/>
        <w:autoSpaceDE w:val="0"/>
        <w:spacing w:after="0" w:line="360" w:lineRule="auto"/>
        <w:ind w:left="566" w:hanging="283"/>
        <w:jc w:val="both"/>
        <w:rPr>
          <w:rFonts w:ascii="Times New Roman" w:eastAsia="Times New Roman" w:hAnsi="Times New Roman" w:cs="Times New Roman"/>
          <w:sz w:val="24"/>
          <w:szCs w:val="24"/>
          <w:lang w:eastAsia="pl-PL"/>
        </w:rPr>
      </w:pPr>
      <w:r w:rsidRPr="00215E53">
        <w:rPr>
          <w:rFonts w:ascii="Times New Roman" w:eastAsia="Times New Roman" w:hAnsi="Times New Roman" w:cs="Times New Roman"/>
          <w:sz w:val="24"/>
          <w:szCs w:val="24"/>
          <w:lang w:eastAsia="pl-PL"/>
        </w:rPr>
        <w:t>Rozdział III</w:t>
      </w:r>
      <w:r w:rsidRPr="00215E53">
        <w:rPr>
          <w:rFonts w:ascii="Times New Roman" w:eastAsia="Times New Roman" w:hAnsi="Times New Roman" w:cs="Times New Roman"/>
          <w:sz w:val="24"/>
          <w:szCs w:val="24"/>
          <w:lang w:eastAsia="pl-PL"/>
        </w:rPr>
        <w:tab/>
      </w:r>
      <w:r w:rsidRPr="00215E53">
        <w:rPr>
          <w:rFonts w:ascii="Times New Roman" w:eastAsia="Times New Roman" w:hAnsi="Times New Roman" w:cs="Times New Roman"/>
          <w:sz w:val="24"/>
          <w:szCs w:val="24"/>
          <w:lang w:eastAsia="pl-PL"/>
        </w:rPr>
        <w:tab/>
        <w:t xml:space="preserve">    -  Projektowane postanowienia umowy</w:t>
      </w:r>
      <w:r w:rsidRPr="00215E53">
        <w:rPr>
          <w:rFonts w:ascii="Times New Roman" w:eastAsia="Times New Roman" w:hAnsi="Times New Roman" w:cs="Times New Roman"/>
          <w:sz w:val="24"/>
          <w:szCs w:val="24"/>
          <w:lang w:eastAsia="pl-PL"/>
        </w:rPr>
        <w:tab/>
      </w:r>
    </w:p>
    <w:p w:rsidR="00215E53" w:rsidRPr="00215E53" w:rsidRDefault="00215E53" w:rsidP="00215E53">
      <w:pPr>
        <w:tabs>
          <w:tab w:val="num" w:pos="283"/>
          <w:tab w:val="left" w:pos="1003"/>
          <w:tab w:val="left" w:pos="1560"/>
        </w:tabs>
        <w:suppressAutoHyphens/>
        <w:overflowPunct w:val="0"/>
        <w:autoSpaceDE w:val="0"/>
        <w:spacing w:after="0" w:line="360" w:lineRule="auto"/>
        <w:jc w:val="both"/>
        <w:rPr>
          <w:rFonts w:ascii="Times New Roman" w:eastAsia="Times New Roman" w:hAnsi="Times New Roman" w:cs="Times New Roman"/>
          <w:sz w:val="24"/>
          <w:szCs w:val="24"/>
          <w:lang w:eastAsia="pl-PL"/>
        </w:rPr>
      </w:pPr>
      <w:r w:rsidRPr="00215E53">
        <w:rPr>
          <w:rFonts w:ascii="Times New Roman" w:eastAsia="Times New Roman" w:hAnsi="Times New Roman" w:cs="Times New Roman"/>
          <w:sz w:val="24"/>
          <w:szCs w:val="24"/>
          <w:lang w:eastAsia="pl-PL"/>
        </w:rPr>
        <w:t xml:space="preserve">     Załącznik nr 1 </w:t>
      </w:r>
      <w:r w:rsidRPr="00215E53">
        <w:rPr>
          <w:rFonts w:ascii="Times New Roman" w:eastAsia="Times New Roman" w:hAnsi="Times New Roman" w:cs="Times New Roman"/>
          <w:sz w:val="24"/>
          <w:szCs w:val="24"/>
          <w:lang w:eastAsia="pl-PL"/>
        </w:rPr>
        <w:tab/>
        <w:t xml:space="preserve">    - Opis przedmiotu zamówienia – </w:t>
      </w:r>
    </w:p>
    <w:p w:rsidR="00215E53" w:rsidRPr="00215E53" w:rsidRDefault="00215E53" w:rsidP="00215E53">
      <w:pPr>
        <w:numPr>
          <w:ilvl w:val="0"/>
          <w:numId w:val="38"/>
        </w:numPr>
        <w:tabs>
          <w:tab w:val="left" w:pos="2977"/>
          <w:tab w:val="left" w:pos="3686"/>
        </w:tabs>
        <w:overflowPunct w:val="0"/>
        <w:autoSpaceDE w:val="0"/>
        <w:autoSpaceDN w:val="0"/>
        <w:adjustRightInd w:val="0"/>
        <w:spacing w:after="0" w:line="240" w:lineRule="auto"/>
        <w:ind w:left="2694"/>
        <w:contextualSpacing/>
        <w:jc w:val="both"/>
        <w:rPr>
          <w:rFonts w:ascii="Times New Roman" w:eastAsia="Times New Roman" w:hAnsi="Times New Roman" w:cs="Times New Roman"/>
          <w:sz w:val="24"/>
          <w:szCs w:val="24"/>
          <w:lang w:eastAsia="pl-PL"/>
        </w:rPr>
      </w:pPr>
      <w:r w:rsidRPr="00215E53">
        <w:rPr>
          <w:rFonts w:ascii="Times New Roman" w:eastAsia="Times New Roman" w:hAnsi="Times New Roman" w:cs="Times New Roman"/>
          <w:sz w:val="24"/>
          <w:szCs w:val="24"/>
          <w:lang w:eastAsia="pl-PL"/>
        </w:rPr>
        <w:t>przedmiar robót (materiał pomocniczy),</w:t>
      </w:r>
    </w:p>
    <w:p w:rsidR="00215E53" w:rsidRPr="00215E53" w:rsidRDefault="00215E53" w:rsidP="00215E53">
      <w:pPr>
        <w:numPr>
          <w:ilvl w:val="0"/>
          <w:numId w:val="38"/>
        </w:numPr>
        <w:tabs>
          <w:tab w:val="left" w:pos="2977"/>
          <w:tab w:val="left" w:pos="3686"/>
        </w:tabs>
        <w:overflowPunct w:val="0"/>
        <w:autoSpaceDE w:val="0"/>
        <w:autoSpaceDN w:val="0"/>
        <w:adjustRightInd w:val="0"/>
        <w:spacing w:after="0" w:line="240" w:lineRule="auto"/>
        <w:ind w:left="2694"/>
        <w:contextualSpacing/>
        <w:jc w:val="both"/>
        <w:rPr>
          <w:rFonts w:ascii="Times New Roman" w:eastAsia="Times New Roman" w:hAnsi="Times New Roman" w:cs="Times New Roman"/>
          <w:sz w:val="24"/>
          <w:szCs w:val="24"/>
          <w:lang w:eastAsia="pl-PL"/>
        </w:rPr>
      </w:pPr>
      <w:r w:rsidRPr="00215E53">
        <w:rPr>
          <w:rFonts w:ascii="Times New Roman" w:eastAsia="Times New Roman" w:hAnsi="Times New Roman" w:cs="Times New Roman"/>
          <w:sz w:val="24"/>
          <w:szCs w:val="24"/>
          <w:lang w:eastAsia="pl-PL"/>
        </w:rPr>
        <w:t xml:space="preserve"> specyfikacje techniczne wykonania i odbioru robót,</w:t>
      </w:r>
    </w:p>
    <w:p w:rsidR="00215E53" w:rsidRPr="00215E53" w:rsidRDefault="00215E53" w:rsidP="00215E53">
      <w:pPr>
        <w:numPr>
          <w:ilvl w:val="0"/>
          <w:numId w:val="38"/>
        </w:numPr>
        <w:tabs>
          <w:tab w:val="left" w:pos="2977"/>
          <w:tab w:val="left" w:pos="3686"/>
        </w:tabs>
        <w:overflowPunct w:val="0"/>
        <w:autoSpaceDE w:val="0"/>
        <w:autoSpaceDN w:val="0"/>
        <w:adjustRightInd w:val="0"/>
        <w:spacing w:after="0" w:line="240" w:lineRule="auto"/>
        <w:ind w:left="2694"/>
        <w:contextualSpacing/>
        <w:jc w:val="both"/>
        <w:rPr>
          <w:rFonts w:ascii="Times New Roman" w:eastAsia="Times New Roman" w:hAnsi="Times New Roman" w:cs="Times New Roman"/>
          <w:sz w:val="24"/>
          <w:szCs w:val="24"/>
          <w:lang w:eastAsia="pl-PL"/>
        </w:rPr>
      </w:pPr>
      <w:r w:rsidRPr="00215E53">
        <w:rPr>
          <w:rFonts w:ascii="Times New Roman" w:eastAsia="Times New Roman" w:hAnsi="Times New Roman" w:cs="Times New Roman"/>
          <w:sz w:val="24"/>
          <w:szCs w:val="24"/>
          <w:lang w:eastAsia="pl-PL"/>
        </w:rPr>
        <w:t xml:space="preserve"> dokumentacja projektowa.</w:t>
      </w:r>
    </w:p>
    <w:p w:rsidR="00215E53" w:rsidRPr="00215E53" w:rsidRDefault="00215E53" w:rsidP="00215E53">
      <w:pPr>
        <w:tabs>
          <w:tab w:val="left" w:pos="1560"/>
        </w:tabs>
        <w:spacing w:after="0" w:line="360" w:lineRule="auto"/>
        <w:ind w:left="2520" w:hanging="2520"/>
        <w:jc w:val="both"/>
        <w:rPr>
          <w:rFonts w:ascii="Times New Roman" w:eastAsia="Times New Roman" w:hAnsi="Times New Roman" w:cs="Times New Roman"/>
          <w:sz w:val="24"/>
          <w:szCs w:val="24"/>
          <w:lang w:eastAsia="pl-PL"/>
        </w:rPr>
      </w:pPr>
    </w:p>
    <w:p w:rsidR="00215E53" w:rsidRPr="00215E53" w:rsidRDefault="00215E53" w:rsidP="00215E53">
      <w:pPr>
        <w:tabs>
          <w:tab w:val="num" w:pos="283"/>
          <w:tab w:val="left" w:pos="1003"/>
          <w:tab w:val="left" w:pos="1560"/>
        </w:tabs>
        <w:suppressAutoHyphens/>
        <w:overflowPunct w:val="0"/>
        <w:autoSpaceDE w:val="0"/>
        <w:spacing w:after="0" w:line="360" w:lineRule="auto"/>
        <w:ind w:left="566" w:hanging="283"/>
        <w:jc w:val="both"/>
        <w:rPr>
          <w:rFonts w:ascii="Times New Roman" w:eastAsia="Times New Roman" w:hAnsi="Times New Roman" w:cs="Times New Roman"/>
          <w:sz w:val="24"/>
          <w:szCs w:val="24"/>
          <w:lang w:eastAsia="pl-PL"/>
        </w:rPr>
      </w:pPr>
      <w:r w:rsidRPr="00215E53">
        <w:rPr>
          <w:rFonts w:ascii="Times New Roman" w:eastAsia="Times New Roman" w:hAnsi="Times New Roman" w:cs="Times New Roman"/>
          <w:sz w:val="24"/>
          <w:szCs w:val="24"/>
          <w:lang w:eastAsia="pl-PL"/>
        </w:rPr>
        <w:tab/>
        <w:t>Załącznik nr 2      -  Oświadczenie dotyczące podstaw wykluczenia z postępowania</w:t>
      </w:r>
    </w:p>
    <w:p w:rsidR="00215E53" w:rsidRPr="00215E53" w:rsidRDefault="00215E53" w:rsidP="00215E53">
      <w:pPr>
        <w:tabs>
          <w:tab w:val="num" w:pos="283"/>
          <w:tab w:val="left" w:pos="567"/>
        </w:tabs>
        <w:suppressAutoHyphens/>
        <w:overflowPunct w:val="0"/>
        <w:autoSpaceDE w:val="0"/>
        <w:spacing w:after="0" w:line="360" w:lineRule="auto"/>
        <w:ind w:left="2410" w:hanging="2127"/>
        <w:jc w:val="both"/>
        <w:rPr>
          <w:rFonts w:ascii="Times New Roman" w:eastAsia="Times New Roman" w:hAnsi="Times New Roman" w:cs="Times New Roman"/>
          <w:sz w:val="24"/>
          <w:szCs w:val="24"/>
          <w:lang w:eastAsia="pl-PL"/>
        </w:rPr>
      </w:pPr>
      <w:r w:rsidRPr="00215E53">
        <w:rPr>
          <w:rFonts w:ascii="Times New Roman" w:eastAsia="Times New Roman" w:hAnsi="Times New Roman" w:cs="Times New Roman"/>
          <w:sz w:val="24"/>
          <w:szCs w:val="24"/>
          <w:lang w:eastAsia="pl-PL"/>
        </w:rPr>
        <w:tab/>
        <w:t xml:space="preserve">Załącznik nr 3       -  Informacja o częściach zamówienia, których wykonanie Wykonawca zamierza powierzyć podwykonawcom lub wykonaniu zamówienia siłami własnymi </w:t>
      </w:r>
    </w:p>
    <w:p w:rsidR="00215E53" w:rsidRPr="00215E53" w:rsidRDefault="00215E53" w:rsidP="00215E53">
      <w:pPr>
        <w:tabs>
          <w:tab w:val="num" w:pos="283"/>
          <w:tab w:val="left" w:pos="567"/>
        </w:tabs>
        <w:suppressAutoHyphens/>
        <w:overflowPunct w:val="0"/>
        <w:autoSpaceDE w:val="0"/>
        <w:spacing w:after="0" w:line="360" w:lineRule="auto"/>
        <w:ind w:left="2410" w:hanging="1985"/>
        <w:jc w:val="both"/>
        <w:rPr>
          <w:rFonts w:ascii="Times New Roman" w:eastAsia="Times New Roman" w:hAnsi="Times New Roman" w:cs="Times New Roman"/>
          <w:sz w:val="24"/>
          <w:szCs w:val="24"/>
          <w:lang w:eastAsia="ar-SA"/>
        </w:rPr>
      </w:pPr>
      <w:r w:rsidRPr="00215E53">
        <w:rPr>
          <w:rFonts w:ascii="Times New Roman" w:eastAsia="Times New Roman" w:hAnsi="Times New Roman" w:cs="Times New Roman"/>
          <w:sz w:val="24"/>
          <w:szCs w:val="24"/>
          <w:lang w:eastAsia="ar-SA"/>
        </w:rPr>
        <w:tab/>
      </w:r>
      <w:r w:rsidRPr="00215E53">
        <w:rPr>
          <w:rFonts w:ascii="Times New Roman" w:eastAsia="Times New Roman" w:hAnsi="Times New Roman" w:cs="Times New Roman"/>
          <w:sz w:val="24"/>
          <w:szCs w:val="24"/>
          <w:lang w:eastAsia="pl-PL"/>
        </w:rPr>
        <w:t>Załącznik</w:t>
      </w:r>
      <w:r w:rsidRPr="00215E53">
        <w:rPr>
          <w:rFonts w:ascii="Times New Roman" w:eastAsia="Times New Roman" w:hAnsi="Times New Roman" w:cs="Times New Roman"/>
          <w:sz w:val="24"/>
          <w:szCs w:val="24"/>
          <w:lang w:eastAsia="ar-SA"/>
        </w:rPr>
        <w:t xml:space="preserve"> Nr 4   - oświadczenie wykonawców wspólnie ubiegających się o udzielenie zamówienia składane na podstawie art. 117 ust. 4 ustawy</w:t>
      </w:r>
    </w:p>
    <w:p w:rsidR="00215E53" w:rsidRPr="00215E53" w:rsidRDefault="00215E53" w:rsidP="00215E53">
      <w:pPr>
        <w:spacing w:after="0" w:line="360" w:lineRule="auto"/>
        <w:rPr>
          <w:rFonts w:ascii="Times New Roman" w:eastAsia="Times New Roman" w:hAnsi="Times New Roman" w:cs="Times New Roman"/>
          <w:sz w:val="24"/>
          <w:szCs w:val="24"/>
          <w:lang w:eastAsia="pl-PL"/>
        </w:rPr>
      </w:pPr>
    </w:p>
    <w:p w:rsidR="00215E53" w:rsidRPr="00215E53" w:rsidRDefault="00215E53" w:rsidP="00215E53">
      <w:pPr>
        <w:spacing w:after="0" w:line="360" w:lineRule="auto"/>
        <w:rPr>
          <w:rFonts w:ascii="Times New Roman" w:eastAsia="Times New Roman" w:hAnsi="Times New Roman" w:cs="Times New Roman"/>
          <w:sz w:val="24"/>
          <w:szCs w:val="24"/>
          <w:lang w:eastAsia="pl-PL"/>
        </w:rPr>
      </w:pPr>
    </w:p>
    <w:p w:rsidR="00215E53" w:rsidRPr="00215E53" w:rsidRDefault="00215E53" w:rsidP="00215E53">
      <w:pPr>
        <w:spacing w:after="0" w:line="360" w:lineRule="auto"/>
        <w:rPr>
          <w:rFonts w:ascii="Times New Roman" w:eastAsia="Times New Roman" w:hAnsi="Times New Roman" w:cs="Times New Roman"/>
          <w:sz w:val="24"/>
          <w:szCs w:val="24"/>
          <w:lang w:eastAsia="pl-PL"/>
        </w:rPr>
      </w:pPr>
    </w:p>
    <w:p w:rsidR="00215E53" w:rsidRPr="00215E53" w:rsidRDefault="00215E53" w:rsidP="00215E53">
      <w:pPr>
        <w:spacing w:after="0" w:line="360" w:lineRule="auto"/>
        <w:rPr>
          <w:rFonts w:ascii="Times New Roman" w:eastAsia="Times New Roman" w:hAnsi="Times New Roman" w:cs="Times New Roman"/>
          <w:sz w:val="24"/>
          <w:szCs w:val="24"/>
          <w:lang w:eastAsia="pl-PL"/>
        </w:rPr>
      </w:pPr>
    </w:p>
    <w:p w:rsidR="00215E53" w:rsidRPr="00215E53" w:rsidRDefault="00215E53" w:rsidP="00215E53">
      <w:pPr>
        <w:spacing w:after="0" w:line="360" w:lineRule="auto"/>
        <w:rPr>
          <w:rFonts w:ascii="Times New Roman" w:eastAsia="Times New Roman" w:hAnsi="Times New Roman" w:cs="Times New Roman"/>
          <w:sz w:val="24"/>
          <w:szCs w:val="24"/>
          <w:lang w:eastAsia="pl-PL"/>
        </w:rPr>
      </w:pPr>
    </w:p>
    <w:p w:rsidR="00215E53" w:rsidRPr="00215E53" w:rsidRDefault="00215E53" w:rsidP="00215E53">
      <w:pPr>
        <w:spacing w:after="0" w:line="360" w:lineRule="auto"/>
        <w:rPr>
          <w:rFonts w:ascii="Times New Roman" w:eastAsia="Times New Roman" w:hAnsi="Times New Roman" w:cs="Times New Roman"/>
          <w:sz w:val="24"/>
          <w:szCs w:val="24"/>
          <w:lang w:eastAsia="pl-PL"/>
        </w:rPr>
      </w:pPr>
    </w:p>
    <w:p w:rsidR="00215E53" w:rsidRPr="00215E53" w:rsidRDefault="00215E53" w:rsidP="00215E53">
      <w:pPr>
        <w:spacing w:after="0" w:line="360" w:lineRule="auto"/>
        <w:rPr>
          <w:rFonts w:ascii="Times New Roman" w:eastAsia="Times New Roman" w:hAnsi="Times New Roman" w:cs="Times New Roman"/>
          <w:sz w:val="24"/>
          <w:szCs w:val="24"/>
          <w:lang w:eastAsia="pl-PL"/>
        </w:rPr>
      </w:pPr>
    </w:p>
    <w:p w:rsidR="00215E53" w:rsidRPr="00215E53" w:rsidRDefault="00215E53" w:rsidP="00215E53">
      <w:pPr>
        <w:spacing w:after="0" w:line="360" w:lineRule="auto"/>
        <w:rPr>
          <w:rFonts w:ascii="Times New Roman" w:eastAsia="Times New Roman" w:hAnsi="Times New Roman" w:cs="Times New Roman"/>
          <w:sz w:val="24"/>
          <w:szCs w:val="24"/>
          <w:lang w:eastAsia="pl-PL"/>
        </w:rPr>
      </w:pPr>
    </w:p>
    <w:p w:rsidR="00215E53" w:rsidRPr="00215E53" w:rsidRDefault="00215E53" w:rsidP="00215E53">
      <w:pPr>
        <w:widowControl w:val="0"/>
        <w:autoSpaceDE w:val="0"/>
        <w:autoSpaceDN w:val="0"/>
        <w:adjustRightInd w:val="0"/>
        <w:spacing w:after="0" w:line="360" w:lineRule="auto"/>
        <w:ind w:right="-6"/>
        <w:rPr>
          <w:rFonts w:ascii="Times New Roman" w:eastAsia="Times New Roman" w:hAnsi="Times New Roman" w:cs="Times New Roman"/>
          <w:b/>
          <w:sz w:val="24"/>
          <w:szCs w:val="24"/>
          <w:lang w:eastAsia="pl-PL"/>
        </w:rPr>
      </w:pPr>
      <w:r w:rsidRPr="00215E53">
        <w:rPr>
          <w:rFonts w:ascii="Times New Roman" w:eastAsia="Times New Roman" w:hAnsi="Times New Roman" w:cs="Times New Roman"/>
          <w:b/>
          <w:sz w:val="24"/>
          <w:szCs w:val="24"/>
          <w:lang w:eastAsia="pl-PL"/>
        </w:rPr>
        <w:t>Tryb: tryb podstawowy nr ZP-14/2026</w:t>
      </w:r>
    </w:p>
    <w:p w:rsidR="00215E53" w:rsidRPr="00215E53" w:rsidRDefault="00215E53" w:rsidP="00215E53">
      <w:pPr>
        <w:widowControl w:val="0"/>
        <w:autoSpaceDE w:val="0"/>
        <w:autoSpaceDN w:val="0"/>
        <w:adjustRightInd w:val="0"/>
        <w:spacing w:after="0" w:line="360" w:lineRule="auto"/>
        <w:ind w:right="-6"/>
        <w:rPr>
          <w:rFonts w:ascii="Times New Roman" w:eastAsia="Times New Roman" w:hAnsi="Times New Roman" w:cs="Times New Roman"/>
          <w:b/>
          <w:sz w:val="24"/>
          <w:szCs w:val="24"/>
          <w:lang w:eastAsia="pl-PL"/>
        </w:rPr>
      </w:pPr>
    </w:p>
    <w:p w:rsidR="00215E53" w:rsidRPr="00215E53" w:rsidRDefault="00215E53" w:rsidP="00215E53">
      <w:pPr>
        <w:widowControl w:val="0"/>
        <w:autoSpaceDE w:val="0"/>
        <w:autoSpaceDN w:val="0"/>
        <w:adjustRightInd w:val="0"/>
        <w:spacing w:after="0" w:line="360" w:lineRule="auto"/>
        <w:ind w:right="-6"/>
        <w:rPr>
          <w:rFonts w:ascii="Times New Roman" w:eastAsia="Times New Roman" w:hAnsi="Times New Roman" w:cs="Times New Roman"/>
          <w:b/>
          <w:sz w:val="24"/>
          <w:szCs w:val="24"/>
          <w:lang w:eastAsia="pl-PL"/>
        </w:rPr>
      </w:pPr>
    </w:p>
    <w:p w:rsidR="00215E53" w:rsidRPr="00215E53" w:rsidRDefault="00215E53" w:rsidP="00215E53">
      <w:pPr>
        <w:widowControl w:val="0"/>
        <w:autoSpaceDE w:val="0"/>
        <w:autoSpaceDN w:val="0"/>
        <w:adjustRightInd w:val="0"/>
        <w:spacing w:after="0" w:line="360" w:lineRule="auto"/>
        <w:ind w:right="-6"/>
        <w:jc w:val="center"/>
        <w:rPr>
          <w:rFonts w:ascii="Times New Roman" w:eastAsia="Times New Roman" w:hAnsi="Times New Roman" w:cs="Times New Roman"/>
          <w:b/>
          <w:sz w:val="24"/>
          <w:szCs w:val="24"/>
          <w:lang w:eastAsia="pl-PL"/>
        </w:rPr>
      </w:pPr>
      <w:r w:rsidRPr="00215E53">
        <w:rPr>
          <w:rFonts w:ascii="Times New Roman" w:eastAsia="Times New Roman" w:hAnsi="Times New Roman" w:cs="Times New Roman"/>
          <w:b/>
          <w:bCs/>
          <w:sz w:val="24"/>
          <w:szCs w:val="24"/>
          <w:lang w:eastAsia="pl-PL"/>
        </w:rPr>
        <w:t>Rozdział I – INSTRUKCJA</w:t>
      </w:r>
    </w:p>
    <w:p w:rsidR="00215E53" w:rsidRPr="00215E53" w:rsidRDefault="00215E53" w:rsidP="00215E53">
      <w:pPr>
        <w:autoSpaceDE w:val="0"/>
        <w:autoSpaceDN w:val="0"/>
        <w:adjustRightInd w:val="0"/>
        <w:spacing w:after="0" w:line="360" w:lineRule="auto"/>
        <w:jc w:val="center"/>
        <w:rPr>
          <w:rFonts w:ascii="Times New Roman" w:eastAsia="Times New Roman" w:hAnsi="Times New Roman" w:cs="Times New Roman"/>
          <w:b/>
          <w:sz w:val="24"/>
          <w:szCs w:val="24"/>
          <w:lang w:eastAsia="pl-PL"/>
        </w:rPr>
      </w:pPr>
      <w:r w:rsidRPr="00215E53">
        <w:rPr>
          <w:rFonts w:ascii="Times New Roman" w:eastAsia="Times New Roman" w:hAnsi="Times New Roman" w:cs="Times New Roman"/>
          <w:b/>
          <w:sz w:val="24"/>
          <w:szCs w:val="24"/>
          <w:lang w:eastAsia="pl-PL"/>
        </w:rPr>
        <w:t>art. 1</w:t>
      </w:r>
    </w:p>
    <w:p w:rsidR="00215E53" w:rsidRPr="00215E53" w:rsidRDefault="00215E53" w:rsidP="00215E53">
      <w:pPr>
        <w:autoSpaceDE w:val="0"/>
        <w:autoSpaceDN w:val="0"/>
        <w:adjustRightInd w:val="0"/>
        <w:spacing w:after="0" w:line="360" w:lineRule="auto"/>
        <w:jc w:val="center"/>
        <w:rPr>
          <w:rFonts w:ascii="Times New Roman" w:eastAsia="Times New Roman" w:hAnsi="Times New Roman" w:cs="Times New Roman"/>
          <w:b/>
          <w:sz w:val="24"/>
          <w:szCs w:val="24"/>
          <w:lang w:eastAsia="pl-PL"/>
        </w:rPr>
      </w:pPr>
      <w:r w:rsidRPr="00215E53">
        <w:rPr>
          <w:rFonts w:ascii="Times New Roman" w:eastAsia="Times New Roman" w:hAnsi="Times New Roman" w:cs="Times New Roman"/>
          <w:b/>
          <w:sz w:val="24"/>
          <w:szCs w:val="24"/>
          <w:lang w:eastAsia="pl-PL"/>
        </w:rPr>
        <w:t>ZAMAWIAJĄCY</w:t>
      </w:r>
    </w:p>
    <w:p w:rsidR="00215E53" w:rsidRPr="00215E53" w:rsidRDefault="00215E53" w:rsidP="00215E53">
      <w:pPr>
        <w:numPr>
          <w:ilvl w:val="0"/>
          <w:numId w:val="28"/>
        </w:numPr>
        <w:spacing w:after="0" w:line="276" w:lineRule="auto"/>
        <w:contextualSpacing/>
        <w:jc w:val="both"/>
        <w:rPr>
          <w:rFonts w:ascii="Times New Roman" w:eastAsia="Calibri" w:hAnsi="Times New Roman" w:cs="Times New Roman"/>
          <w:sz w:val="24"/>
          <w:szCs w:val="24"/>
        </w:rPr>
      </w:pPr>
      <w:r w:rsidRPr="00215E53">
        <w:rPr>
          <w:rFonts w:ascii="Times New Roman" w:eastAsia="Calibri" w:hAnsi="Times New Roman" w:cs="Times New Roman"/>
          <w:sz w:val="24"/>
          <w:szCs w:val="24"/>
        </w:rPr>
        <w:t xml:space="preserve">Powiat Warszawski Zachodni, </w:t>
      </w:r>
      <w:r w:rsidRPr="00215E53">
        <w:rPr>
          <w:rFonts w:ascii="Times New Roman" w:eastAsia="Times New Roman" w:hAnsi="Times New Roman" w:cs="Times New Roman"/>
          <w:sz w:val="24"/>
          <w:szCs w:val="24"/>
          <w:lang w:eastAsia="pl-PL"/>
        </w:rPr>
        <w:t xml:space="preserve">Zarząd Dróg Powiatowych w Ożarowie Mazowieckim, </w:t>
      </w:r>
      <w:r w:rsidRPr="00215E53">
        <w:rPr>
          <w:rFonts w:ascii="Times New Roman" w:eastAsia="Times New Roman" w:hAnsi="Times New Roman" w:cs="Times New Roman"/>
          <w:sz w:val="24"/>
          <w:szCs w:val="24"/>
          <w:lang w:eastAsia="pl-PL"/>
        </w:rPr>
        <w:br/>
        <w:t>ul. Poznańska 300, 05 – 850 Ożarów Mazowiecki NIP: 118 – 14 – 20 – 774, REGON: 014900974.</w:t>
      </w:r>
    </w:p>
    <w:p w:rsidR="00215E53" w:rsidRPr="00215E53" w:rsidRDefault="00215E53" w:rsidP="00215E53">
      <w:pPr>
        <w:numPr>
          <w:ilvl w:val="0"/>
          <w:numId w:val="28"/>
        </w:numPr>
        <w:spacing w:after="0" w:line="276" w:lineRule="auto"/>
        <w:contextualSpacing/>
        <w:jc w:val="both"/>
        <w:rPr>
          <w:rFonts w:ascii="Times New Roman" w:eastAsia="Calibri" w:hAnsi="Times New Roman" w:cs="Times New Roman"/>
          <w:sz w:val="24"/>
          <w:szCs w:val="24"/>
        </w:rPr>
      </w:pPr>
      <w:r w:rsidRPr="00215E53">
        <w:rPr>
          <w:rFonts w:ascii="Times New Roman" w:eastAsia="Calibri" w:hAnsi="Times New Roman" w:cs="Times New Roman"/>
          <w:sz w:val="24"/>
          <w:szCs w:val="24"/>
        </w:rPr>
        <w:t xml:space="preserve">Tytuł postępowania: </w:t>
      </w:r>
      <w:r w:rsidRPr="00215E53">
        <w:rPr>
          <w:rFonts w:ascii="Arial" w:eastAsia="Calibri" w:hAnsi="Arial" w:cs="Arial"/>
          <w:b/>
          <w:bCs/>
        </w:rPr>
        <w:t>Przebudowa drogi powiatowej nr 4131W (Aleja Lipowa im. Fryderyka Chopina) - etap. I, gm. Kampinos</w:t>
      </w:r>
      <w:r w:rsidRPr="00215E53">
        <w:rPr>
          <w:rFonts w:ascii="Times New Roman" w:eastAsia="Calibri" w:hAnsi="Times New Roman" w:cs="Times New Roman"/>
          <w:sz w:val="24"/>
          <w:szCs w:val="24"/>
        </w:rPr>
        <w:t>.</w:t>
      </w:r>
    </w:p>
    <w:p w:rsidR="00215E53" w:rsidRPr="00215E53" w:rsidRDefault="00215E53" w:rsidP="00215E53">
      <w:pPr>
        <w:numPr>
          <w:ilvl w:val="0"/>
          <w:numId w:val="28"/>
        </w:numPr>
        <w:spacing w:line="276" w:lineRule="auto"/>
        <w:ind w:left="357" w:hanging="357"/>
        <w:contextualSpacing/>
        <w:jc w:val="both"/>
        <w:rPr>
          <w:rFonts w:ascii="Times New Roman" w:eastAsia="Calibri" w:hAnsi="Times New Roman" w:cs="Times New Roman"/>
          <w:sz w:val="24"/>
          <w:szCs w:val="24"/>
        </w:rPr>
      </w:pPr>
      <w:r w:rsidRPr="00215E53">
        <w:rPr>
          <w:rFonts w:ascii="Times New Roman" w:eastAsia="Calibri" w:hAnsi="Times New Roman" w:cs="Times New Roman"/>
          <w:sz w:val="24"/>
          <w:szCs w:val="24"/>
        </w:rPr>
        <w:t xml:space="preserve">Strona internetowa prowadzonego postępowania: pełna dokumentacja postępowania, w tym informacje o zmianach i wyjaśnieniach treści SWZ będzie udostępniona na stronie internetowej prowadzonego postępowania na Platformie – e-Zamówienia (https://ezamowienia.gov.pl), pod adresem (linkiem) podanym w załączniku do niniejszej SWZ. </w:t>
      </w:r>
    </w:p>
    <w:p w:rsidR="00215E53" w:rsidRPr="00215E53" w:rsidRDefault="00215E53" w:rsidP="00215E53">
      <w:pPr>
        <w:numPr>
          <w:ilvl w:val="0"/>
          <w:numId w:val="28"/>
        </w:numPr>
        <w:spacing w:after="0" w:line="276" w:lineRule="auto"/>
        <w:contextualSpacing/>
        <w:jc w:val="both"/>
        <w:rPr>
          <w:rFonts w:ascii="Times New Roman" w:eastAsia="Calibri" w:hAnsi="Times New Roman" w:cs="Times New Roman"/>
          <w:sz w:val="24"/>
          <w:szCs w:val="24"/>
        </w:rPr>
      </w:pPr>
      <w:r w:rsidRPr="00215E53">
        <w:rPr>
          <w:rFonts w:ascii="Times New Roman" w:eastAsia="Calibri" w:hAnsi="Times New Roman" w:cs="Times New Roman"/>
          <w:sz w:val="24"/>
          <w:szCs w:val="24"/>
        </w:rPr>
        <w:t>W postępowaniu o udzielenie zamówienia komunikacja między Zamawiającym a Wykonawcami odbywa się przy użyciu platformy zamówień publicznych e-zamówienia – zwanej dalej również „Platformą”</w:t>
      </w:r>
    </w:p>
    <w:p w:rsidR="00215E53" w:rsidRPr="00215E53" w:rsidRDefault="00215E53" w:rsidP="00215E53">
      <w:pPr>
        <w:autoSpaceDE w:val="0"/>
        <w:autoSpaceDN w:val="0"/>
        <w:adjustRightInd w:val="0"/>
        <w:spacing w:after="0" w:line="360" w:lineRule="auto"/>
        <w:jc w:val="center"/>
        <w:rPr>
          <w:rFonts w:ascii="Times New Roman" w:eastAsia="Times New Roman" w:hAnsi="Times New Roman" w:cs="Times New Roman"/>
          <w:b/>
          <w:sz w:val="24"/>
          <w:szCs w:val="24"/>
          <w:lang w:eastAsia="pl-PL"/>
        </w:rPr>
      </w:pPr>
      <w:r w:rsidRPr="00215E53">
        <w:rPr>
          <w:rFonts w:ascii="Times New Roman" w:eastAsia="Times New Roman" w:hAnsi="Times New Roman" w:cs="Times New Roman"/>
          <w:b/>
          <w:sz w:val="24"/>
          <w:szCs w:val="24"/>
          <w:lang w:eastAsia="pl-PL"/>
        </w:rPr>
        <w:t>art. 2</w:t>
      </w:r>
    </w:p>
    <w:p w:rsidR="00215E53" w:rsidRPr="00215E53" w:rsidRDefault="00215E53" w:rsidP="00215E53">
      <w:pPr>
        <w:autoSpaceDE w:val="0"/>
        <w:autoSpaceDN w:val="0"/>
        <w:adjustRightInd w:val="0"/>
        <w:spacing w:after="0" w:line="360" w:lineRule="auto"/>
        <w:jc w:val="center"/>
        <w:rPr>
          <w:rFonts w:ascii="Times New Roman" w:eastAsia="Times New Roman" w:hAnsi="Times New Roman" w:cs="Times New Roman"/>
          <w:b/>
          <w:sz w:val="24"/>
          <w:szCs w:val="24"/>
          <w:lang w:eastAsia="pl-PL"/>
        </w:rPr>
      </w:pPr>
      <w:r w:rsidRPr="00215E53">
        <w:rPr>
          <w:rFonts w:ascii="Times New Roman" w:eastAsia="Times New Roman" w:hAnsi="Times New Roman" w:cs="Times New Roman"/>
          <w:b/>
          <w:sz w:val="24"/>
          <w:szCs w:val="24"/>
          <w:lang w:eastAsia="pl-PL"/>
        </w:rPr>
        <w:t>INFORMACJE OGÓLNE</w:t>
      </w:r>
    </w:p>
    <w:p w:rsidR="00215E53" w:rsidRPr="00215E53" w:rsidRDefault="00215E53" w:rsidP="00215E53">
      <w:pPr>
        <w:tabs>
          <w:tab w:val="left" w:pos="0"/>
        </w:tabs>
        <w:overflowPunct w:val="0"/>
        <w:autoSpaceDE w:val="0"/>
        <w:autoSpaceDN w:val="0"/>
        <w:adjustRightInd w:val="0"/>
        <w:spacing w:after="0" w:line="360" w:lineRule="auto"/>
        <w:jc w:val="center"/>
        <w:rPr>
          <w:rFonts w:ascii="Times New Roman" w:eastAsia="Times New Roman" w:hAnsi="Times New Roman" w:cs="Times New Roman"/>
          <w:b/>
          <w:sz w:val="24"/>
          <w:szCs w:val="24"/>
          <w:lang w:eastAsia="pl-PL"/>
        </w:rPr>
      </w:pPr>
      <w:r w:rsidRPr="00215E53">
        <w:rPr>
          <w:rFonts w:ascii="Times New Roman" w:eastAsia="Times New Roman" w:hAnsi="Times New Roman" w:cs="Times New Roman"/>
          <w:b/>
          <w:sz w:val="24"/>
          <w:szCs w:val="24"/>
          <w:lang w:eastAsia="pl-PL"/>
        </w:rPr>
        <w:t>§ 1</w:t>
      </w:r>
    </w:p>
    <w:p w:rsidR="00215E53" w:rsidRPr="00215E53" w:rsidRDefault="00215E53" w:rsidP="00215E53">
      <w:pPr>
        <w:tabs>
          <w:tab w:val="left" w:pos="0"/>
        </w:tabs>
        <w:overflowPunct w:val="0"/>
        <w:autoSpaceDE w:val="0"/>
        <w:autoSpaceDN w:val="0"/>
        <w:adjustRightInd w:val="0"/>
        <w:spacing w:after="0" w:line="360" w:lineRule="auto"/>
        <w:jc w:val="center"/>
        <w:rPr>
          <w:rFonts w:ascii="Times New Roman" w:eastAsia="Times New Roman" w:hAnsi="Times New Roman" w:cs="Times New Roman"/>
          <w:b/>
          <w:sz w:val="24"/>
          <w:szCs w:val="24"/>
          <w:u w:val="single"/>
          <w:lang w:eastAsia="pl-PL"/>
        </w:rPr>
      </w:pPr>
      <w:r w:rsidRPr="00215E53">
        <w:rPr>
          <w:rFonts w:ascii="Times New Roman" w:eastAsia="Times New Roman" w:hAnsi="Times New Roman" w:cs="Times New Roman"/>
          <w:b/>
          <w:sz w:val="24"/>
          <w:szCs w:val="24"/>
          <w:u w:val="single"/>
          <w:lang w:eastAsia="pl-PL"/>
        </w:rPr>
        <w:t>Podstawa prawna</w:t>
      </w:r>
    </w:p>
    <w:p w:rsidR="00215E53" w:rsidRPr="00215E53" w:rsidRDefault="00215E53" w:rsidP="00215E53">
      <w:pPr>
        <w:numPr>
          <w:ilvl w:val="0"/>
          <w:numId w:val="1"/>
        </w:numPr>
        <w:autoSpaceDE w:val="0"/>
        <w:autoSpaceDN w:val="0"/>
        <w:adjustRightInd w:val="0"/>
        <w:spacing w:after="0" w:line="276" w:lineRule="auto"/>
        <w:jc w:val="both"/>
        <w:rPr>
          <w:rFonts w:ascii="Times New Roman" w:eastAsia="Arial Unicode MS" w:hAnsi="Times New Roman" w:cs="Times New Roman"/>
          <w:sz w:val="24"/>
          <w:szCs w:val="24"/>
          <w:lang w:eastAsia="pl-PL"/>
        </w:rPr>
      </w:pPr>
      <w:r w:rsidRPr="00215E53">
        <w:rPr>
          <w:rFonts w:ascii="Times New Roman" w:eastAsia="Times New Roman" w:hAnsi="Times New Roman" w:cs="Times New Roman"/>
          <w:sz w:val="24"/>
          <w:szCs w:val="24"/>
          <w:lang w:eastAsia="pl-PL"/>
        </w:rPr>
        <w:t>Ustawa z dnia 11 września 2019 r. Prawo zamówie</w:t>
      </w:r>
      <w:r w:rsidRPr="00215E53">
        <w:rPr>
          <w:rFonts w:ascii="Times New Roman" w:eastAsia="Arial Unicode MS" w:hAnsi="Times New Roman" w:cs="Times New Roman"/>
          <w:sz w:val="24"/>
          <w:szCs w:val="24"/>
          <w:lang w:eastAsia="pl-PL"/>
        </w:rPr>
        <w:t xml:space="preserve">ń publicznych, opublikowana </w:t>
      </w:r>
      <w:r w:rsidRPr="00215E53">
        <w:rPr>
          <w:rFonts w:ascii="Times New Roman" w:eastAsia="Arial Unicode MS" w:hAnsi="Times New Roman" w:cs="Times New Roman"/>
          <w:sz w:val="24"/>
          <w:szCs w:val="24"/>
          <w:lang w:eastAsia="pl-PL"/>
        </w:rPr>
        <w:br/>
        <w:t>w Dz. U. z 2024 r. poz. 1320, zwana dal</w:t>
      </w:r>
      <w:r w:rsidRPr="00215E53">
        <w:rPr>
          <w:rFonts w:ascii="Times New Roman" w:eastAsia="Times New Roman" w:hAnsi="Times New Roman" w:cs="Times New Roman"/>
          <w:sz w:val="24"/>
          <w:szCs w:val="24"/>
          <w:lang w:eastAsia="pl-PL"/>
        </w:rPr>
        <w:t>ej ustaw</w:t>
      </w:r>
      <w:r w:rsidRPr="00215E53">
        <w:rPr>
          <w:rFonts w:ascii="Times New Roman" w:eastAsia="Arial Unicode MS" w:hAnsi="Times New Roman" w:cs="Times New Roman"/>
          <w:sz w:val="24"/>
          <w:szCs w:val="24"/>
          <w:lang w:eastAsia="pl-PL"/>
        </w:rPr>
        <w:t>ą, wraz z aktami wykonawczymi do tej ustawy.</w:t>
      </w:r>
    </w:p>
    <w:p w:rsidR="00215E53" w:rsidRPr="00215E53" w:rsidRDefault="00215E53" w:rsidP="00215E53">
      <w:pPr>
        <w:numPr>
          <w:ilvl w:val="0"/>
          <w:numId w:val="1"/>
        </w:numPr>
        <w:autoSpaceDE w:val="0"/>
        <w:autoSpaceDN w:val="0"/>
        <w:adjustRightInd w:val="0"/>
        <w:spacing w:after="0" w:line="276" w:lineRule="auto"/>
        <w:ind w:left="357" w:hanging="357"/>
        <w:jc w:val="both"/>
        <w:rPr>
          <w:rFonts w:ascii="Times New Roman" w:eastAsia="Arial Unicode MS" w:hAnsi="Times New Roman" w:cs="Times New Roman"/>
          <w:sz w:val="24"/>
          <w:szCs w:val="24"/>
          <w:lang w:eastAsia="pl-PL"/>
        </w:rPr>
      </w:pPr>
      <w:r w:rsidRPr="00215E53">
        <w:rPr>
          <w:rFonts w:ascii="Times New Roman" w:eastAsia="Times New Roman" w:hAnsi="Times New Roman" w:cs="Times New Roman"/>
          <w:sz w:val="24"/>
          <w:szCs w:val="24"/>
          <w:lang w:eastAsia="pl-PL"/>
        </w:rPr>
        <w:t>Tryb zamówienia publicznego – tryb podstawowy realizowany na podstawie art. 275 ust. 1 ustawy.</w:t>
      </w:r>
    </w:p>
    <w:p w:rsidR="00215E53" w:rsidRPr="00215E53" w:rsidRDefault="00215E53" w:rsidP="00215E53">
      <w:pPr>
        <w:numPr>
          <w:ilvl w:val="0"/>
          <w:numId w:val="1"/>
        </w:numPr>
        <w:autoSpaceDE w:val="0"/>
        <w:autoSpaceDN w:val="0"/>
        <w:adjustRightInd w:val="0"/>
        <w:spacing w:after="0" w:line="276" w:lineRule="auto"/>
        <w:ind w:left="357" w:hanging="357"/>
        <w:jc w:val="both"/>
        <w:rPr>
          <w:rFonts w:ascii="Times New Roman" w:eastAsia="Arial Unicode MS" w:hAnsi="Times New Roman" w:cs="Times New Roman"/>
          <w:sz w:val="24"/>
          <w:szCs w:val="24"/>
          <w:lang w:eastAsia="pl-PL"/>
        </w:rPr>
      </w:pPr>
      <w:r w:rsidRPr="00215E53">
        <w:rPr>
          <w:rFonts w:ascii="Times New Roman" w:eastAsia="Times New Roman" w:hAnsi="Times New Roman" w:cs="Times New Roman"/>
          <w:sz w:val="24"/>
          <w:szCs w:val="24"/>
          <w:lang w:eastAsia="pl-PL"/>
        </w:rPr>
        <w:t>Zamawiający nie przewiduje wyboru najkorzystniejszej oferty z możliwością prowadzenia negocjacji.</w:t>
      </w:r>
    </w:p>
    <w:p w:rsidR="00215E53" w:rsidRPr="00215E53" w:rsidRDefault="00215E53" w:rsidP="00215E53">
      <w:pPr>
        <w:numPr>
          <w:ilvl w:val="0"/>
          <w:numId w:val="1"/>
        </w:numPr>
        <w:autoSpaceDE w:val="0"/>
        <w:autoSpaceDN w:val="0"/>
        <w:adjustRightInd w:val="0"/>
        <w:spacing w:after="0" w:line="276" w:lineRule="auto"/>
        <w:ind w:left="357" w:hanging="357"/>
        <w:jc w:val="both"/>
        <w:rPr>
          <w:rFonts w:ascii="Times New Roman" w:eastAsia="Arial Unicode MS" w:hAnsi="Times New Roman" w:cs="Times New Roman"/>
          <w:sz w:val="24"/>
          <w:szCs w:val="24"/>
          <w:lang w:eastAsia="pl-PL"/>
        </w:rPr>
      </w:pPr>
      <w:r w:rsidRPr="00215E53">
        <w:rPr>
          <w:rFonts w:ascii="Times New Roman" w:eastAsia="Times New Roman" w:hAnsi="Times New Roman" w:cs="Times New Roman"/>
          <w:sz w:val="24"/>
          <w:szCs w:val="24"/>
          <w:lang w:eastAsia="pl-PL"/>
        </w:rPr>
        <w:t>Zamawiający przewiduje zastosowanie procedury odwróconej tj. Zamawiający najpierw dokona badania i oceny ofert, a następnie dokona kwalifikacji podmiotowej Wykonawcy, któ</w:t>
      </w:r>
      <w:r w:rsidRPr="00215E53">
        <w:rPr>
          <w:rFonts w:ascii="Times New Roman" w:eastAsia="Arial Unicode MS" w:hAnsi="Times New Roman" w:cs="Times New Roman"/>
          <w:sz w:val="24"/>
          <w:szCs w:val="24"/>
          <w:lang w:eastAsia="pl-PL"/>
        </w:rPr>
        <w:t>rego oferta została najwyżej oceniona, w zakresie braku podstaw wykluczenia oraz spełnienia warunków udziału w postępowaniu.</w:t>
      </w:r>
    </w:p>
    <w:p w:rsidR="00215E53" w:rsidRPr="00215E53" w:rsidRDefault="00215E53" w:rsidP="00215E53">
      <w:pPr>
        <w:tabs>
          <w:tab w:val="left" w:pos="0"/>
        </w:tabs>
        <w:overflowPunct w:val="0"/>
        <w:autoSpaceDE w:val="0"/>
        <w:autoSpaceDN w:val="0"/>
        <w:adjustRightInd w:val="0"/>
        <w:spacing w:after="0" w:line="360" w:lineRule="auto"/>
        <w:jc w:val="center"/>
        <w:rPr>
          <w:rFonts w:ascii="Times New Roman" w:eastAsia="Times New Roman" w:hAnsi="Times New Roman" w:cs="Times New Roman"/>
          <w:b/>
          <w:sz w:val="24"/>
          <w:szCs w:val="24"/>
          <w:lang w:eastAsia="pl-PL"/>
        </w:rPr>
      </w:pPr>
    </w:p>
    <w:p w:rsidR="00215E53" w:rsidRPr="00215E53" w:rsidRDefault="00215E53" w:rsidP="00215E53">
      <w:pPr>
        <w:tabs>
          <w:tab w:val="left" w:pos="0"/>
        </w:tabs>
        <w:overflowPunct w:val="0"/>
        <w:autoSpaceDE w:val="0"/>
        <w:autoSpaceDN w:val="0"/>
        <w:adjustRightInd w:val="0"/>
        <w:spacing w:after="0" w:line="360" w:lineRule="auto"/>
        <w:jc w:val="center"/>
        <w:rPr>
          <w:rFonts w:ascii="Times New Roman" w:eastAsia="Times New Roman" w:hAnsi="Times New Roman" w:cs="Times New Roman"/>
          <w:b/>
          <w:sz w:val="24"/>
          <w:szCs w:val="24"/>
          <w:lang w:eastAsia="pl-PL"/>
        </w:rPr>
      </w:pPr>
      <w:r w:rsidRPr="00215E53">
        <w:rPr>
          <w:rFonts w:ascii="Times New Roman" w:eastAsia="Times New Roman" w:hAnsi="Times New Roman" w:cs="Times New Roman"/>
          <w:b/>
          <w:sz w:val="24"/>
          <w:szCs w:val="24"/>
          <w:lang w:eastAsia="pl-PL"/>
        </w:rPr>
        <w:t>§ 2</w:t>
      </w:r>
    </w:p>
    <w:p w:rsidR="00215E53" w:rsidRPr="00215E53" w:rsidRDefault="00215E53" w:rsidP="00215E53">
      <w:pPr>
        <w:tabs>
          <w:tab w:val="left" w:pos="0"/>
        </w:tabs>
        <w:overflowPunct w:val="0"/>
        <w:autoSpaceDE w:val="0"/>
        <w:autoSpaceDN w:val="0"/>
        <w:adjustRightInd w:val="0"/>
        <w:spacing w:after="0" w:line="360" w:lineRule="auto"/>
        <w:jc w:val="center"/>
        <w:rPr>
          <w:rFonts w:ascii="Times New Roman" w:eastAsia="Times New Roman" w:hAnsi="Times New Roman" w:cs="Times New Roman"/>
          <w:b/>
          <w:sz w:val="24"/>
          <w:szCs w:val="24"/>
          <w:u w:val="single"/>
          <w:lang w:eastAsia="pl-PL"/>
        </w:rPr>
      </w:pPr>
      <w:r w:rsidRPr="00215E53">
        <w:rPr>
          <w:rFonts w:ascii="Times New Roman" w:eastAsia="Times New Roman" w:hAnsi="Times New Roman" w:cs="Times New Roman"/>
          <w:b/>
          <w:sz w:val="24"/>
          <w:szCs w:val="24"/>
          <w:u w:val="single"/>
          <w:lang w:eastAsia="pl-PL"/>
        </w:rPr>
        <w:t>Ubieganie się o udzielenie  zamówienia publicznego</w:t>
      </w:r>
    </w:p>
    <w:p w:rsidR="00215E53" w:rsidRPr="00215E53" w:rsidRDefault="00215E53" w:rsidP="00215E53">
      <w:pPr>
        <w:numPr>
          <w:ilvl w:val="0"/>
          <w:numId w:val="2"/>
        </w:numPr>
        <w:autoSpaceDE w:val="0"/>
        <w:autoSpaceDN w:val="0"/>
        <w:adjustRightInd w:val="0"/>
        <w:spacing w:after="0" w:line="276" w:lineRule="auto"/>
        <w:ind w:left="357" w:hanging="357"/>
        <w:jc w:val="both"/>
        <w:rPr>
          <w:rFonts w:ascii="Times New Roman" w:eastAsia="Times New Roman" w:hAnsi="Times New Roman" w:cs="Times New Roman"/>
          <w:sz w:val="24"/>
          <w:szCs w:val="24"/>
          <w:lang w:eastAsia="pl-PL"/>
        </w:rPr>
      </w:pPr>
      <w:r w:rsidRPr="00215E53">
        <w:rPr>
          <w:rFonts w:ascii="Times New Roman" w:eastAsia="Times New Roman" w:hAnsi="Times New Roman" w:cs="Times New Roman"/>
          <w:sz w:val="24"/>
          <w:szCs w:val="24"/>
          <w:lang w:eastAsia="pl-PL"/>
        </w:rPr>
        <w:t xml:space="preserve">Wykonawcy mogą ubiegać się o udzielenie zamówienia samodzielnie lub wspólnie. </w:t>
      </w:r>
    </w:p>
    <w:p w:rsidR="00215E53" w:rsidRPr="00215E53" w:rsidRDefault="00215E53" w:rsidP="00215E53">
      <w:pPr>
        <w:numPr>
          <w:ilvl w:val="0"/>
          <w:numId w:val="2"/>
        </w:numPr>
        <w:autoSpaceDE w:val="0"/>
        <w:autoSpaceDN w:val="0"/>
        <w:adjustRightInd w:val="0"/>
        <w:spacing w:after="0" w:line="276" w:lineRule="auto"/>
        <w:ind w:left="357" w:hanging="357"/>
        <w:jc w:val="both"/>
        <w:rPr>
          <w:rFonts w:ascii="Times New Roman" w:eastAsia="Times New Roman" w:hAnsi="Times New Roman" w:cs="Times New Roman"/>
          <w:sz w:val="24"/>
          <w:szCs w:val="24"/>
          <w:lang w:eastAsia="pl-PL"/>
        </w:rPr>
      </w:pPr>
      <w:r w:rsidRPr="00215E53">
        <w:rPr>
          <w:rFonts w:ascii="Times New Roman" w:eastAsia="Times New Roman" w:hAnsi="Times New Roman" w:cs="Times New Roman"/>
          <w:sz w:val="24"/>
          <w:szCs w:val="24"/>
          <w:lang w:eastAsia="pl-PL"/>
        </w:rPr>
        <w:t>W przypadku wspólnego ubiegania się o udzielenie zamówienia, Wykonawcy ustanawiają pełnomocnika do reprezentowania ich w postępowaniu o udzielenie zamówienia albo reprezentowania w postępowaniu i zawarcia umowy w sprawie zamówienia publicznego.</w:t>
      </w:r>
    </w:p>
    <w:p w:rsidR="00215E53" w:rsidRPr="00215E53" w:rsidRDefault="00215E53" w:rsidP="00215E53">
      <w:pPr>
        <w:numPr>
          <w:ilvl w:val="0"/>
          <w:numId w:val="2"/>
        </w:numPr>
        <w:autoSpaceDE w:val="0"/>
        <w:autoSpaceDN w:val="0"/>
        <w:adjustRightInd w:val="0"/>
        <w:spacing w:after="0" w:line="276" w:lineRule="auto"/>
        <w:ind w:left="357" w:hanging="357"/>
        <w:jc w:val="both"/>
        <w:rPr>
          <w:rFonts w:ascii="Times New Roman" w:eastAsia="Times New Roman" w:hAnsi="Times New Roman" w:cs="Times New Roman"/>
          <w:sz w:val="24"/>
          <w:szCs w:val="24"/>
          <w:lang w:eastAsia="pl-PL"/>
        </w:rPr>
      </w:pPr>
      <w:r w:rsidRPr="00215E53">
        <w:rPr>
          <w:rFonts w:ascii="Times New Roman" w:eastAsia="Times New Roman" w:hAnsi="Times New Roman" w:cs="Times New Roman"/>
          <w:sz w:val="24"/>
          <w:szCs w:val="24"/>
          <w:lang w:eastAsia="pl-PL"/>
        </w:rPr>
        <w:lastRenderedPageBreak/>
        <w:t xml:space="preserve">Przepisy dotyczące wykonawcy stosuje się odpowiednio do wykonawców wspólnie ubiegających się o udzielenie zamówienia. </w:t>
      </w:r>
    </w:p>
    <w:p w:rsidR="00215E53" w:rsidRPr="00215E53" w:rsidRDefault="00215E53" w:rsidP="00215E53">
      <w:pPr>
        <w:numPr>
          <w:ilvl w:val="0"/>
          <w:numId w:val="2"/>
        </w:numPr>
        <w:autoSpaceDE w:val="0"/>
        <w:autoSpaceDN w:val="0"/>
        <w:adjustRightInd w:val="0"/>
        <w:spacing w:after="0" w:line="276" w:lineRule="auto"/>
        <w:ind w:left="357" w:hanging="357"/>
        <w:jc w:val="both"/>
        <w:rPr>
          <w:rFonts w:ascii="Times New Roman" w:eastAsia="Times New Roman" w:hAnsi="Times New Roman" w:cs="Times New Roman"/>
          <w:sz w:val="24"/>
          <w:szCs w:val="24"/>
          <w:lang w:eastAsia="pl-PL"/>
        </w:rPr>
      </w:pPr>
      <w:r w:rsidRPr="00215E53">
        <w:rPr>
          <w:rFonts w:ascii="Times New Roman" w:eastAsia="Times New Roman" w:hAnsi="Times New Roman" w:cs="Times New Roman"/>
          <w:sz w:val="24"/>
          <w:szCs w:val="24"/>
          <w:lang w:eastAsia="pl-PL"/>
        </w:rPr>
        <w:t>Wykonawca może złożyć tylko jedną ofertę w ramach przedmiotowego postępowania. W przypadku, gdy Wykonawca złoży więcej niż jedną ofertę samodzielnie lub wspólnie z innymi Wykonawcami, oferty takiego Wykonawcy zostaną odrzucone.</w:t>
      </w:r>
    </w:p>
    <w:p w:rsidR="00215E53" w:rsidRPr="00215E53" w:rsidRDefault="00215E53" w:rsidP="00215E53">
      <w:pPr>
        <w:numPr>
          <w:ilvl w:val="0"/>
          <w:numId w:val="2"/>
        </w:numPr>
        <w:autoSpaceDE w:val="0"/>
        <w:autoSpaceDN w:val="0"/>
        <w:adjustRightInd w:val="0"/>
        <w:spacing w:after="0" w:line="276" w:lineRule="auto"/>
        <w:ind w:left="357" w:hanging="357"/>
        <w:jc w:val="both"/>
        <w:rPr>
          <w:rFonts w:ascii="Times New Roman" w:eastAsia="Times New Roman" w:hAnsi="Times New Roman" w:cs="Times New Roman"/>
          <w:sz w:val="24"/>
          <w:szCs w:val="24"/>
          <w:lang w:eastAsia="pl-PL"/>
        </w:rPr>
      </w:pPr>
      <w:r w:rsidRPr="00215E53">
        <w:rPr>
          <w:rFonts w:ascii="Times New Roman" w:eastAsia="Times New Roman" w:hAnsi="Times New Roman" w:cs="Times New Roman"/>
          <w:sz w:val="24"/>
          <w:szCs w:val="24"/>
          <w:lang w:eastAsia="pl-PL"/>
        </w:rPr>
        <w:t>Wykonawca może powierzyć wykonanie części zamówienia podwykonawcom. Zamawiający nie zastrzega obowiązku osobistego wykonania przez Wykonawcę kluczowych części zamówienia.</w:t>
      </w:r>
    </w:p>
    <w:p w:rsidR="00215E53" w:rsidRPr="00215E53" w:rsidRDefault="00215E53" w:rsidP="00215E53">
      <w:pPr>
        <w:numPr>
          <w:ilvl w:val="0"/>
          <w:numId w:val="2"/>
        </w:numPr>
        <w:autoSpaceDE w:val="0"/>
        <w:autoSpaceDN w:val="0"/>
        <w:adjustRightInd w:val="0"/>
        <w:spacing w:after="0" w:line="276" w:lineRule="auto"/>
        <w:ind w:left="357" w:hanging="357"/>
        <w:jc w:val="both"/>
        <w:rPr>
          <w:rFonts w:ascii="Times New Roman" w:eastAsia="Times New Roman" w:hAnsi="Times New Roman" w:cs="Times New Roman"/>
          <w:sz w:val="24"/>
          <w:szCs w:val="24"/>
          <w:lang w:eastAsia="pl-PL"/>
        </w:rPr>
      </w:pPr>
      <w:r w:rsidRPr="00215E53">
        <w:rPr>
          <w:rFonts w:ascii="Times New Roman" w:eastAsia="Times New Roman" w:hAnsi="Times New Roman" w:cs="Times New Roman"/>
          <w:sz w:val="24"/>
          <w:szCs w:val="24"/>
          <w:lang w:eastAsia="pl-PL"/>
        </w:rPr>
        <w:t>Zamawiający żąda wskazania przez Wykonawcę części zamówienia, których wykonanie zamierza powierzyć podwykonawcom, i podania przez Wykonawcę firm podwykonawców,</w:t>
      </w:r>
      <w:r w:rsidRPr="00215E53">
        <w:rPr>
          <w:rFonts w:ascii="Times New Roman" w:eastAsia="Calibri" w:hAnsi="Times New Roman" w:cs="Times New Roman"/>
          <w:sz w:val="24"/>
          <w:szCs w:val="24"/>
          <w:shd w:val="clear" w:color="auto" w:fill="FFFFFF"/>
        </w:rPr>
        <w:t xml:space="preserve"> </w:t>
      </w:r>
      <w:r w:rsidRPr="00215E53">
        <w:rPr>
          <w:rFonts w:ascii="Times New Roman" w:eastAsia="Times New Roman" w:hAnsi="Times New Roman" w:cs="Times New Roman"/>
          <w:sz w:val="24"/>
          <w:szCs w:val="24"/>
          <w:lang w:eastAsia="pl-PL"/>
        </w:rPr>
        <w:t xml:space="preserve">jeżeli są już znani. </w:t>
      </w:r>
    </w:p>
    <w:p w:rsidR="00215E53" w:rsidRPr="00215E53" w:rsidRDefault="00215E53" w:rsidP="00215E53">
      <w:pPr>
        <w:numPr>
          <w:ilvl w:val="0"/>
          <w:numId w:val="2"/>
        </w:numPr>
        <w:autoSpaceDE w:val="0"/>
        <w:autoSpaceDN w:val="0"/>
        <w:adjustRightInd w:val="0"/>
        <w:spacing w:after="0" w:line="276" w:lineRule="auto"/>
        <w:ind w:left="357" w:hanging="357"/>
        <w:jc w:val="both"/>
        <w:rPr>
          <w:rFonts w:ascii="Times New Roman" w:eastAsia="Times New Roman" w:hAnsi="Times New Roman" w:cs="Times New Roman"/>
          <w:sz w:val="24"/>
          <w:szCs w:val="24"/>
          <w:lang w:eastAsia="pl-PL"/>
        </w:rPr>
      </w:pPr>
      <w:r w:rsidRPr="00215E53">
        <w:rPr>
          <w:rFonts w:ascii="Times New Roman" w:eastAsia="Times New Roman" w:hAnsi="Times New Roman" w:cs="Times New Roman"/>
          <w:sz w:val="24"/>
          <w:szCs w:val="24"/>
          <w:lang w:eastAsia="pl-PL"/>
        </w:rPr>
        <w:t>Wykonawcy wspólnie ubiegający się o udzielenie zamówienia wskazują w załączniku do oferty, które roboty budowlane wykonują poszczególni wykonawcy – Załącznik Nr 4.</w:t>
      </w:r>
    </w:p>
    <w:p w:rsidR="00215E53" w:rsidRPr="00215E53" w:rsidRDefault="00215E53" w:rsidP="00215E53">
      <w:pPr>
        <w:numPr>
          <w:ilvl w:val="0"/>
          <w:numId w:val="2"/>
        </w:numPr>
        <w:autoSpaceDE w:val="0"/>
        <w:autoSpaceDN w:val="0"/>
        <w:adjustRightInd w:val="0"/>
        <w:spacing w:after="0" w:line="276" w:lineRule="auto"/>
        <w:ind w:left="357" w:hanging="357"/>
        <w:jc w:val="both"/>
        <w:rPr>
          <w:rFonts w:ascii="Times New Roman" w:eastAsia="Times New Roman" w:hAnsi="Times New Roman" w:cs="Times New Roman"/>
          <w:sz w:val="24"/>
          <w:szCs w:val="24"/>
          <w:lang w:eastAsia="pl-PL"/>
        </w:rPr>
      </w:pPr>
      <w:r w:rsidRPr="00215E53">
        <w:rPr>
          <w:rFonts w:ascii="Times New Roman" w:eastAsia="Times New Roman" w:hAnsi="Times New Roman" w:cs="Times New Roman"/>
          <w:sz w:val="24"/>
          <w:szCs w:val="24"/>
          <w:lang w:eastAsia="pl-PL"/>
        </w:rPr>
        <w:t>Powierzenie wykonania części zamówienia podwykonawcom nie zwalnia Wykonawcy z odpowiedzialności za należyte wykonanie tego zamówienia.</w:t>
      </w:r>
    </w:p>
    <w:p w:rsidR="00215E53" w:rsidRPr="00215E53" w:rsidRDefault="00215E53" w:rsidP="00215E53">
      <w:pPr>
        <w:autoSpaceDE w:val="0"/>
        <w:autoSpaceDN w:val="0"/>
        <w:adjustRightInd w:val="0"/>
        <w:spacing w:after="0" w:line="360" w:lineRule="auto"/>
        <w:jc w:val="center"/>
        <w:rPr>
          <w:rFonts w:ascii="Times New Roman" w:eastAsia="Times New Roman" w:hAnsi="Times New Roman" w:cs="Times New Roman"/>
          <w:b/>
          <w:sz w:val="24"/>
          <w:szCs w:val="24"/>
          <w:lang w:eastAsia="pl-PL"/>
        </w:rPr>
      </w:pPr>
    </w:p>
    <w:p w:rsidR="00215E53" w:rsidRPr="00215E53" w:rsidRDefault="00215E53" w:rsidP="00215E53">
      <w:pPr>
        <w:autoSpaceDE w:val="0"/>
        <w:autoSpaceDN w:val="0"/>
        <w:adjustRightInd w:val="0"/>
        <w:spacing w:after="0" w:line="360" w:lineRule="auto"/>
        <w:jc w:val="center"/>
        <w:rPr>
          <w:rFonts w:ascii="Times New Roman" w:eastAsia="Times New Roman" w:hAnsi="Times New Roman" w:cs="Times New Roman"/>
          <w:b/>
          <w:sz w:val="24"/>
          <w:szCs w:val="24"/>
          <w:lang w:eastAsia="pl-PL"/>
        </w:rPr>
      </w:pPr>
      <w:r w:rsidRPr="00215E53">
        <w:rPr>
          <w:rFonts w:ascii="Times New Roman" w:eastAsia="Times New Roman" w:hAnsi="Times New Roman" w:cs="Times New Roman"/>
          <w:b/>
          <w:sz w:val="24"/>
          <w:szCs w:val="24"/>
          <w:lang w:eastAsia="pl-PL"/>
        </w:rPr>
        <w:t>art. 3</w:t>
      </w:r>
    </w:p>
    <w:p w:rsidR="00215E53" w:rsidRPr="00215E53" w:rsidRDefault="00215E53" w:rsidP="00215E53">
      <w:pPr>
        <w:autoSpaceDE w:val="0"/>
        <w:autoSpaceDN w:val="0"/>
        <w:adjustRightInd w:val="0"/>
        <w:spacing w:after="0" w:line="360" w:lineRule="auto"/>
        <w:jc w:val="center"/>
        <w:rPr>
          <w:rFonts w:ascii="Times New Roman" w:eastAsia="Times New Roman" w:hAnsi="Times New Roman" w:cs="Times New Roman"/>
          <w:b/>
          <w:sz w:val="24"/>
          <w:szCs w:val="24"/>
          <w:lang w:eastAsia="pl-PL"/>
        </w:rPr>
      </w:pPr>
      <w:r w:rsidRPr="00215E53">
        <w:rPr>
          <w:rFonts w:ascii="Times New Roman" w:eastAsia="Times New Roman" w:hAnsi="Times New Roman" w:cs="Times New Roman"/>
          <w:b/>
          <w:sz w:val="24"/>
          <w:szCs w:val="24"/>
          <w:lang w:eastAsia="pl-PL"/>
        </w:rPr>
        <w:t>PRZEDMIOT ZAMÓWIENIA</w:t>
      </w:r>
    </w:p>
    <w:p w:rsidR="00215E53" w:rsidRPr="00215E53" w:rsidRDefault="00215E53" w:rsidP="00215E53">
      <w:pPr>
        <w:tabs>
          <w:tab w:val="left" w:pos="0"/>
        </w:tabs>
        <w:overflowPunct w:val="0"/>
        <w:autoSpaceDE w:val="0"/>
        <w:autoSpaceDN w:val="0"/>
        <w:adjustRightInd w:val="0"/>
        <w:spacing w:after="0" w:line="360" w:lineRule="auto"/>
        <w:jc w:val="center"/>
        <w:rPr>
          <w:rFonts w:ascii="Times New Roman" w:eastAsia="Times New Roman" w:hAnsi="Times New Roman" w:cs="Times New Roman"/>
          <w:b/>
          <w:sz w:val="24"/>
          <w:szCs w:val="24"/>
          <w:lang w:eastAsia="pl-PL"/>
        </w:rPr>
      </w:pPr>
      <w:r w:rsidRPr="00215E53">
        <w:rPr>
          <w:rFonts w:ascii="Times New Roman" w:eastAsia="Times New Roman" w:hAnsi="Times New Roman" w:cs="Times New Roman"/>
          <w:b/>
          <w:sz w:val="24"/>
          <w:szCs w:val="24"/>
          <w:lang w:eastAsia="pl-PL"/>
        </w:rPr>
        <w:t>§ 1</w:t>
      </w:r>
    </w:p>
    <w:p w:rsidR="00215E53" w:rsidRPr="00215E53" w:rsidRDefault="00215E53" w:rsidP="00215E53">
      <w:pPr>
        <w:tabs>
          <w:tab w:val="left" w:pos="0"/>
        </w:tabs>
        <w:overflowPunct w:val="0"/>
        <w:autoSpaceDE w:val="0"/>
        <w:autoSpaceDN w:val="0"/>
        <w:adjustRightInd w:val="0"/>
        <w:spacing w:after="0" w:line="360" w:lineRule="auto"/>
        <w:jc w:val="center"/>
        <w:rPr>
          <w:rFonts w:ascii="Times New Roman" w:eastAsia="Times New Roman" w:hAnsi="Times New Roman" w:cs="Times New Roman"/>
          <w:b/>
          <w:sz w:val="24"/>
          <w:szCs w:val="24"/>
          <w:u w:val="single"/>
          <w:lang w:eastAsia="pl-PL"/>
        </w:rPr>
      </w:pPr>
      <w:r w:rsidRPr="00215E53">
        <w:rPr>
          <w:rFonts w:ascii="Times New Roman" w:eastAsia="Times New Roman" w:hAnsi="Times New Roman" w:cs="Times New Roman"/>
          <w:b/>
          <w:sz w:val="24"/>
          <w:szCs w:val="24"/>
          <w:u w:val="single"/>
          <w:lang w:eastAsia="pl-PL"/>
        </w:rPr>
        <w:t>Opis przedmiotu zamówienia</w:t>
      </w:r>
    </w:p>
    <w:p w:rsidR="00215E53" w:rsidRPr="00215E53" w:rsidRDefault="00215E53" w:rsidP="00215E53">
      <w:pPr>
        <w:numPr>
          <w:ilvl w:val="0"/>
          <w:numId w:val="29"/>
        </w:numPr>
        <w:tabs>
          <w:tab w:val="left" w:pos="-2268"/>
        </w:tabs>
        <w:overflowPunct w:val="0"/>
        <w:autoSpaceDE w:val="0"/>
        <w:autoSpaceDN w:val="0"/>
        <w:adjustRightInd w:val="0"/>
        <w:spacing w:after="0" w:line="276" w:lineRule="auto"/>
        <w:jc w:val="both"/>
        <w:rPr>
          <w:rFonts w:ascii="Times New Roman" w:eastAsia="Times New Roman" w:hAnsi="Times New Roman" w:cs="Times New Roman"/>
          <w:sz w:val="24"/>
          <w:szCs w:val="24"/>
          <w:lang w:eastAsia="pl-PL"/>
        </w:rPr>
      </w:pPr>
      <w:r w:rsidRPr="00215E53">
        <w:rPr>
          <w:rFonts w:ascii="Times New Roman" w:eastAsia="Times New Roman" w:hAnsi="Times New Roman" w:cs="Times New Roman"/>
          <w:sz w:val="24"/>
          <w:szCs w:val="24"/>
          <w:lang w:eastAsia="pl-PL"/>
        </w:rPr>
        <w:t>Kody CPV: 45.23.31.20 – 6 – roboty w zakresie budowy dróg, 45.23.32.22-1 – roboty w zakresie chodników, 45.23.31.40-2 – roboty drogowe, 45.23.24.52 – 5 – roboty odwadniające.</w:t>
      </w:r>
    </w:p>
    <w:p w:rsidR="00215E53" w:rsidRPr="00215E53" w:rsidRDefault="00215E53" w:rsidP="00215E53">
      <w:pPr>
        <w:numPr>
          <w:ilvl w:val="0"/>
          <w:numId w:val="29"/>
        </w:numPr>
        <w:tabs>
          <w:tab w:val="left" w:pos="-2268"/>
        </w:tabs>
        <w:overflowPunct w:val="0"/>
        <w:autoSpaceDE w:val="0"/>
        <w:autoSpaceDN w:val="0"/>
        <w:adjustRightInd w:val="0"/>
        <w:spacing w:line="276" w:lineRule="auto"/>
        <w:jc w:val="both"/>
        <w:rPr>
          <w:rFonts w:ascii="Times New Roman" w:eastAsia="Times New Roman" w:hAnsi="Times New Roman" w:cs="Times New Roman"/>
          <w:b/>
          <w:sz w:val="24"/>
          <w:szCs w:val="24"/>
          <w:lang w:eastAsia="pl-PL"/>
        </w:rPr>
      </w:pPr>
      <w:r w:rsidRPr="00215E53">
        <w:rPr>
          <w:rFonts w:ascii="Times New Roman" w:eastAsia="Times New Roman" w:hAnsi="Times New Roman" w:cs="Times New Roman"/>
          <w:sz w:val="24"/>
          <w:szCs w:val="24"/>
          <w:lang w:eastAsia="pl-PL"/>
        </w:rPr>
        <w:t>Przedmiotem zamówienia jest</w:t>
      </w:r>
      <w:r w:rsidRPr="00215E53">
        <w:rPr>
          <w:rFonts w:ascii="Times New Roman" w:eastAsia="Times New Roman" w:hAnsi="Times New Roman" w:cs="Times New Roman"/>
          <w:b/>
          <w:iCs/>
          <w:sz w:val="24"/>
          <w:szCs w:val="24"/>
          <w:lang w:eastAsia="pl-PL"/>
        </w:rPr>
        <w:t xml:space="preserve"> </w:t>
      </w:r>
      <w:r w:rsidRPr="00215E53">
        <w:rPr>
          <w:rFonts w:ascii="Times New Roman" w:eastAsia="Calibri" w:hAnsi="Times New Roman" w:cs="Times New Roman"/>
          <w:b/>
          <w:bCs/>
          <w:iCs/>
          <w:sz w:val="24"/>
          <w:szCs w:val="24"/>
        </w:rPr>
        <w:t>Przebudowa drogi powiatowej nr 4131W (Aleja Lipowa im. Fryderyka Chopina) - etap. I, gm. Kampinos</w:t>
      </w:r>
      <w:r w:rsidRPr="00215E53">
        <w:rPr>
          <w:rFonts w:ascii="Times New Roman" w:eastAsia="Calibri" w:hAnsi="Times New Roman" w:cs="Times New Roman"/>
          <w:b/>
          <w:iCs/>
          <w:sz w:val="24"/>
          <w:szCs w:val="24"/>
        </w:rPr>
        <w:t>:</w:t>
      </w:r>
    </w:p>
    <w:p w:rsidR="00215E53" w:rsidRPr="00215E53" w:rsidRDefault="00215E53" w:rsidP="00215E53">
      <w:pPr>
        <w:spacing w:after="0" w:line="276" w:lineRule="auto"/>
        <w:ind w:left="284"/>
        <w:jc w:val="both"/>
        <w:rPr>
          <w:rFonts w:ascii="Arial" w:eastAsia="Calibri" w:hAnsi="Arial" w:cs="Arial"/>
          <w:b/>
          <w:bCs/>
          <w:sz w:val="24"/>
          <w:szCs w:val="24"/>
        </w:rPr>
      </w:pPr>
    </w:p>
    <w:p w:rsidR="00215E53" w:rsidRPr="00215E53" w:rsidRDefault="00215E53" w:rsidP="00215E53">
      <w:pPr>
        <w:numPr>
          <w:ilvl w:val="2"/>
          <w:numId w:val="62"/>
        </w:numPr>
        <w:spacing w:after="0" w:line="276" w:lineRule="auto"/>
        <w:ind w:left="709" w:hanging="283"/>
        <w:jc w:val="both"/>
        <w:rPr>
          <w:rFonts w:ascii="Times New Roman" w:eastAsia="Calibri" w:hAnsi="Times New Roman" w:cs="Times New Roman"/>
          <w:sz w:val="24"/>
          <w:szCs w:val="24"/>
        </w:rPr>
      </w:pPr>
      <w:r w:rsidRPr="00215E53">
        <w:rPr>
          <w:rFonts w:ascii="Times New Roman" w:eastAsia="Calibri" w:hAnsi="Times New Roman" w:cs="Times New Roman"/>
          <w:sz w:val="24"/>
          <w:szCs w:val="24"/>
        </w:rPr>
        <w:t>Roboty rozbiórkowe i przygotowawcze: odtworzenie trasy i punktów wysokościowych, frezowanie nawierzchni (destrukt własnością Inwestora - lokalizacja bazy Zamawiającego: ul. Okrężna 15, 05-850 Umiastów), wycinka drzew i krzewów, roboty rozbiórkowe: podbudów, nawierzchni, krawężników, obrzeży, ścieków, przepustów itp., utylizacja materiałów z rozbiórki, demontaż znaków drogowych.</w:t>
      </w:r>
    </w:p>
    <w:p w:rsidR="00215E53" w:rsidRPr="00215E53" w:rsidRDefault="00215E53" w:rsidP="00215E53">
      <w:pPr>
        <w:numPr>
          <w:ilvl w:val="2"/>
          <w:numId w:val="62"/>
        </w:numPr>
        <w:tabs>
          <w:tab w:val="num" w:pos="567"/>
        </w:tabs>
        <w:spacing w:after="0" w:line="276" w:lineRule="auto"/>
        <w:ind w:left="709" w:hanging="283"/>
        <w:jc w:val="both"/>
        <w:rPr>
          <w:rFonts w:ascii="Times New Roman" w:eastAsia="Calibri" w:hAnsi="Times New Roman" w:cs="Times New Roman"/>
          <w:sz w:val="24"/>
          <w:szCs w:val="24"/>
        </w:rPr>
      </w:pPr>
      <w:r w:rsidRPr="00215E53">
        <w:rPr>
          <w:rFonts w:ascii="Times New Roman" w:eastAsia="Calibri" w:hAnsi="Times New Roman" w:cs="Times New Roman"/>
          <w:sz w:val="24"/>
          <w:szCs w:val="24"/>
        </w:rPr>
        <w:t xml:space="preserve">Roboty ziemne: </w:t>
      </w:r>
      <w:proofErr w:type="spellStart"/>
      <w:r w:rsidRPr="00215E53">
        <w:rPr>
          <w:rFonts w:ascii="Times New Roman" w:eastAsia="Calibri" w:hAnsi="Times New Roman" w:cs="Times New Roman"/>
          <w:sz w:val="24"/>
          <w:szCs w:val="24"/>
        </w:rPr>
        <w:t>odhumusowanie</w:t>
      </w:r>
      <w:proofErr w:type="spellEnd"/>
      <w:r w:rsidRPr="00215E53">
        <w:rPr>
          <w:rFonts w:ascii="Times New Roman" w:eastAsia="Calibri" w:hAnsi="Times New Roman" w:cs="Times New Roman"/>
          <w:sz w:val="24"/>
          <w:szCs w:val="24"/>
        </w:rPr>
        <w:t>, wykopy, formowanie i zagęszczanie nasypów.</w:t>
      </w:r>
    </w:p>
    <w:p w:rsidR="00215E53" w:rsidRPr="00215E53" w:rsidRDefault="00215E53" w:rsidP="00215E53">
      <w:pPr>
        <w:numPr>
          <w:ilvl w:val="2"/>
          <w:numId w:val="62"/>
        </w:numPr>
        <w:tabs>
          <w:tab w:val="num" w:pos="567"/>
        </w:tabs>
        <w:spacing w:after="0" w:line="276" w:lineRule="auto"/>
        <w:ind w:left="709" w:hanging="283"/>
        <w:jc w:val="both"/>
        <w:rPr>
          <w:rFonts w:ascii="Times New Roman" w:eastAsia="Calibri" w:hAnsi="Times New Roman" w:cs="Times New Roman"/>
          <w:sz w:val="24"/>
          <w:szCs w:val="24"/>
        </w:rPr>
      </w:pPr>
      <w:r w:rsidRPr="00215E53">
        <w:rPr>
          <w:rFonts w:ascii="Times New Roman" w:eastAsia="Calibri" w:hAnsi="Times New Roman" w:cs="Times New Roman"/>
          <w:sz w:val="24"/>
          <w:szCs w:val="24"/>
        </w:rPr>
        <w:t xml:space="preserve">Elementy odwodnienia korpusu drogowego: oczyszczenie i profilowanie rowów, zachowanie istniejących spadków, prace w pobliżu </w:t>
      </w:r>
      <w:r w:rsidRPr="00215E53">
        <w:rPr>
          <w:rFonts w:ascii="Times New Roman" w:eastAsia="Times New Roman" w:hAnsi="Times New Roman" w:cs="Times New Roman"/>
          <w:sz w:val="24"/>
          <w:lang w:eastAsia="pl-PL"/>
        </w:rPr>
        <w:t>pomników przyrody pod nadzorem dendrologa</w:t>
      </w:r>
      <w:r w:rsidRPr="00215E53">
        <w:rPr>
          <w:rFonts w:ascii="Times New Roman" w:eastAsia="Calibri" w:hAnsi="Times New Roman" w:cs="Times New Roman"/>
          <w:sz w:val="24"/>
          <w:szCs w:val="24"/>
        </w:rPr>
        <w:t>.</w:t>
      </w:r>
    </w:p>
    <w:p w:rsidR="00215E53" w:rsidRPr="00215E53" w:rsidRDefault="00215E53" w:rsidP="00215E53">
      <w:pPr>
        <w:numPr>
          <w:ilvl w:val="2"/>
          <w:numId w:val="62"/>
        </w:numPr>
        <w:tabs>
          <w:tab w:val="num" w:pos="567"/>
        </w:tabs>
        <w:spacing w:after="0" w:line="276" w:lineRule="auto"/>
        <w:ind w:left="709" w:hanging="283"/>
        <w:jc w:val="both"/>
        <w:rPr>
          <w:rFonts w:ascii="Times New Roman" w:eastAsia="Calibri" w:hAnsi="Times New Roman" w:cs="Times New Roman"/>
          <w:sz w:val="24"/>
          <w:szCs w:val="24"/>
        </w:rPr>
      </w:pPr>
      <w:r w:rsidRPr="00215E53">
        <w:rPr>
          <w:rFonts w:ascii="Times New Roman" w:eastAsia="Times New Roman" w:hAnsi="Times New Roman" w:cs="Times New Roman"/>
          <w:sz w:val="24"/>
          <w:lang w:eastAsia="pl-PL"/>
        </w:rPr>
        <w:t xml:space="preserve">Wykonanie konstrukcji nawierzchni (nakładka wzmacniająca jezdni): warstwa ścieralna (AC 11 S 50/70) o gr. 4 cm, warstwa wiążąca (AC 16 W 50/70) o gr. 5 cm, warstwa </w:t>
      </w:r>
      <w:proofErr w:type="spellStart"/>
      <w:r w:rsidRPr="00215E53">
        <w:rPr>
          <w:rFonts w:ascii="Times New Roman" w:eastAsia="Times New Roman" w:hAnsi="Times New Roman" w:cs="Times New Roman"/>
          <w:sz w:val="24"/>
          <w:lang w:eastAsia="pl-PL"/>
        </w:rPr>
        <w:t>przeciwspękaniowa</w:t>
      </w:r>
      <w:proofErr w:type="spellEnd"/>
      <w:r w:rsidRPr="00215E53">
        <w:rPr>
          <w:rFonts w:ascii="Times New Roman" w:eastAsia="Times New Roman" w:hAnsi="Times New Roman" w:cs="Times New Roman"/>
          <w:sz w:val="24"/>
          <w:lang w:eastAsia="pl-PL"/>
        </w:rPr>
        <w:t xml:space="preserve"> z siatki z włókien szklanych o wytrzymałości na rozciąganie 120 </w:t>
      </w:r>
      <w:proofErr w:type="spellStart"/>
      <w:r w:rsidRPr="00215E53">
        <w:rPr>
          <w:rFonts w:ascii="Times New Roman" w:eastAsia="Times New Roman" w:hAnsi="Times New Roman" w:cs="Times New Roman"/>
          <w:sz w:val="24"/>
          <w:lang w:eastAsia="pl-PL"/>
        </w:rPr>
        <w:t>kN</w:t>
      </w:r>
      <w:proofErr w:type="spellEnd"/>
      <w:r w:rsidRPr="00215E53">
        <w:rPr>
          <w:rFonts w:ascii="Times New Roman" w:eastAsia="Times New Roman" w:hAnsi="Times New Roman" w:cs="Times New Roman"/>
          <w:sz w:val="24"/>
          <w:lang w:eastAsia="pl-PL"/>
        </w:rPr>
        <w:t>/m w kierunku podłużnym i poprzecznym, warstwa wyrównawcza AC 16 W, istniejąca konstrukcja nawierzchni jako podbudowa.</w:t>
      </w:r>
    </w:p>
    <w:p w:rsidR="00215E53" w:rsidRPr="00215E53" w:rsidRDefault="00215E53" w:rsidP="00215E53">
      <w:pPr>
        <w:numPr>
          <w:ilvl w:val="2"/>
          <w:numId w:val="62"/>
        </w:numPr>
        <w:tabs>
          <w:tab w:val="num" w:pos="567"/>
        </w:tabs>
        <w:spacing w:after="0" w:line="276" w:lineRule="auto"/>
        <w:ind w:left="709" w:hanging="283"/>
        <w:jc w:val="both"/>
        <w:rPr>
          <w:rFonts w:ascii="Times New Roman" w:eastAsia="Calibri" w:hAnsi="Times New Roman" w:cs="Times New Roman"/>
          <w:sz w:val="24"/>
          <w:szCs w:val="24"/>
        </w:rPr>
      </w:pPr>
      <w:r w:rsidRPr="00215E53">
        <w:rPr>
          <w:rFonts w:ascii="Times New Roman" w:eastAsia="Times New Roman" w:hAnsi="Times New Roman" w:cs="Times New Roman"/>
          <w:sz w:val="24"/>
          <w:lang w:eastAsia="pl-PL"/>
        </w:rPr>
        <w:t xml:space="preserve">Miejscowa wymiana wgłębna przy krawędzi jezdni na szerokości ok. 1 m.: warstwa ścieralna (AC 11 S 50/70) o gr. 4 cm, warstwa wiążąca (AC 16 </w:t>
      </w:r>
      <w:r w:rsidRPr="00215E53">
        <w:rPr>
          <w:rFonts w:ascii="Times New Roman" w:eastAsia="Times New Roman" w:hAnsi="Times New Roman" w:cs="Times New Roman"/>
          <w:sz w:val="24"/>
          <w:lang w:eastAsia="pl-PL"/>
        </w:rPr>
        <w:br/>
      </w:r>
      <w:r w:rsidRPr="00215E53">
        <w:rPr>
          <w:rFonts w:ascii="Times New Roman" w:eastAsia="Times New Roman" w:hAnsi="Times New Roman" w:cs="Times New Roman"/>
          <w:sz w:val="24"/>
          <w:lang w:eastAsia="pl-PL"/>
        </w:rPr>
        <w:lastRenderedPageBreak/>
        <w:t xml:space="preserve">W 50/70) o gr. 5 cm, warstwa </w:t>
      </w:r>
      <w:proofErr w:type="spellStart"/>
      <w:r w:rsidRPr="00215E53">
        <w:rPr>
          <w:rFonts w:ascii="Times New Roman" w:eastAsia="Times New Roman" w:hAnsi="Times New Roman" w:cs="Times New Roman"/>
          <w:sz w:val="24"/>
          <w:lang w:eastAsia="pl-PL"/>
        </w:rPr>
        <w:t>przeciwspękaniowa</w:t>
      </w:r>
      <w:proofErr w:type="spellEnd"/>
      <w:r w:rsidRPr="00215E53">
        <w:rPr>
          <w:rFonts w:ascii="Times New Roman" w:eastAsia="Times New Roman" w:hAnsi="Times New Roman" w:cs="Times New Roman"/>
          <w:sz w:val="24"/>
          <w:lang w:eastAsia="pl-PL"/>
        </w:rPr>
        <w:t xml:space="preserve"> z siatki z włókien szklanych </w:t>
      </w:r>
      <w:r w:rsidRPr="00215E53">
        <w:rPr>
          <w:rFonts w:ascii="Times New Roman" w:eastAsia="Times New Roman" w:hAnsi="Times New Roman" w:cs="Times New Roman"/>
          <w:sz w:val="24"/>
          <w:lang w:eastAsia="pl-PL"/>
        </w:rPr>
        <w:br/>
        <w:t xml:space="preserve">o wytrzymałości na rozciąganie 120 </w:t>
      </w:r>
      <w:proofErr w:type="spellStart"/>
      <w:r w:rsidRPr="00215E53">
        <w:rPr>
          <w:rFonts w:ascii="Times New Roman" w:eastAsia="Times New Roman" w:hAnsi="Times New Roman" w:cs="Times New Roman"/>
          <w:sz w:val="24"/>
          <w:lang w:eastAsia="pl-PL"/>
        </w:rPr>
        <w:t>kN</w:t>
      </w:r>
      <w:proofErr w:type="spellEnd"/>
      <w:r w:rsidRPr="00215E53">
        <w:rPr>
          <w:rFonts w:ascii="Times New Roman" w:eastAsia="Times New Roman" w:hAnsi="Times New Roman" w:cs="Times New Roman"/>
          <w:sz w:val="24"/>
          <w:lang w:eastAsia="pl-PL"/>
        </w:rPr>
        <w:t xml:space="preserve">/m w kierunku podłużnym </w:t>
      </w:r>
      <w:r w:rsidRPr="00215E53">
        <w:rPr>
          <w:rFonts w:ascii="Times New Roman" w:eastAsia="Times New Roman" w:hAnsi="Times New Roman" w:cs="Times New Roman"/>
          <w:sz w:val="24"/>
          <w:lang w:eastAsia="pl-PL"/>
        </w:rPr>
        <w:br/>
        <w:t xml:space="preserve">i poprzecznym, kruszywo łamane 0/31,5 o gr. 20 cm (kruszywo niewapienne), podłoże ulepszone C3/4 o gr. 15 cm (z dowozu), podłoże gruntowe zagęszczone do wskaźnika </w:t>
      </w:r>
      <w:proofErr w:type="spellStart"/>
      <w:r w:rsidRPr="00215E53">
        <w:rPr>
          <w:rFonts w:ascii="Times New Roman" w:eastAsia="Times New Roman" w:hAnsi="Times New Roman" w:cs="Times New Roman"/>
          <w:sz w:val="24"/>
          <w:lang w:eastAsia="pl-PL"/>
        </w:rPr>
        <w:t>Is</w:t>
      </w:r>
      <w:proofErr w:type="spellEnd"/>
      <w:r w:rsidRPr="00215E53">
        <w:rPr>
          <w:rFonts w:ascii="Times New Roman" w:eastAsia="Times New Roman" w:hAnsi="Times New Roman" w:cs="Times New Roman"/>
          <w:sz w:val="24"/>
          <w:lang w:eastAsia="pl-PL"/>
        </w:rPr>
        <w:t xml:space="preserve"> = 1,0.</w:t>
      </w:r>
    </w:p>
    <w:p w:rsidR="00215E53" w:rsidRPr="00215E53" w:rsidRDefault="00215E53" w:rsidP="00215E53">
      <w:pPr>
        <w:numPr>
          <w:ilvl w:val="2"/>
          <w:numId w:val="62"/>
        </w:numPr>
        <w:tabs>
          <w:tab w:val="num" w:pos="567"/>
        </w:tabs>
        <w:spacing w:after="0" w:line="276" w:lineRule="auto"/>
        <w:ind w:left="709" w:hanging="283"/>
        <w:jc w:val="both"/>
        <w:rPr>
          <w:rFonts w:ascii="Times New Roman" w:eastAsia="Calibri" w:hAnsi="Times New Roman" w:cs="Times New Roman"/>
          <w:sz w:val="24"/>
          <w:szCs w:val="24"/>
        </w:rPr>
      </w:pPr>
      <w:r w:rsidRPr="00215E53">
        <w:rPr>
          <w:rFonts w:ascii="Times New Roman" w:eastAsia="Times New Roman" w:hAnsi="Times New Roman" w:cs="Times New Roman"/>
          <w:sz w:val="24"/>
          <w:lang w:eastAsia="pl-PL"/>
        </w:rPr>
        <w:t xml:space="preserve">Wykonanie konstrukcji zjazdów: profilowanie i zagęszczanie podłoża pod warstwy konstrukcyjne nawierzchni, warstwa podbudowy z mieszanki niezwiązanej z kruszywem (C 90/3) – kruszywo łamane stabilizowane mechanicznie 0/31,5 mm, gr. 20 cm; podbudowa pomocnicza z mieszanki niezwiązanej o CBR ≥ 60% (E2 ≥ 100 </w:t>
      </w:r>
      <w:proofErr w:type="spellStart"/>
      <w:r w:rsidRPr="00215E53">
        <w:rPr>
          <w:rFonts w:ascii="Times New Roman" w:eastAsia="Times New Roman" w:hAnsi="Times New Roman" w:cs="Times New Roman"/>
          <w:sz w:val="24"/>
          <w:lang w:eastAsia="pl-PL"/>
        </w:rPr>
        <w:t>MPa</w:t>
      </w:r>
      <w:proofErr w:type="spellEnd"/>
      <w:r w:rsidRPr="00215E53">
        <w:rPr>
          <w:rFonts w:ascii="Times New Roman" w:eastAsia="Times New Roman" w:hAnsi="Times New Roman" w:cs="Times New Roman"/>
          <w:sz w:val="24"/>
          <w:lang w:eastAsia="pl-PL"/>
        </w:rPr>
        <w:t>), gr. 15 cm; nawierzchnia z kostki betonowej (kolor czerwony) o gr. 8 cm na podsypce cementowo</w:t>
      </w:r>
      <w:r w:rsidRPr="00215E53">
        <w:rPr>
          <w:rFonts w:ascii="Times New Roman" w:eastAsia="Times New Roman" w:hAnsi="Times New Roman" w:cs="Times New Roman"/>
          <w:sz w:val="24"/>
          <w:lang w:eastAsia="pl-PL"/>
        </w:rPr>
        <w:noBreakHyphen/>
        <w:t xml:space="preserve">piaskowej 1:4, gr. 4 cm; podłoże gruntowe (E2 ≥ 80 </w:t>
      </w:r>
      <w:proofErr w:type="spellStart"/>
      <w:r w:rsidRPr="00215E53">
        <w:rPr>
          <w:rFonts w:ascii="Times New Roman" w:eastAsia="Times New Roman" w:hAnsi="Times New Roman" w:cs="Times New Roman"/>
          <w:sz w:val="24"/>
          <w:lang w:eastAsia="pl-PL"/>
        </w:rPr>
        <w:t>MPa</w:t>
      </w:r>
      <w:proofErr w:type="spellEnd"/>
      <w:r w:rsidRPr="00215E53">
        <w:rPr>
          <w:rFonts w:ascii="Times New Roman" w:eastAsia="Times New Roman" w:hAnsi="Times New Roman" w:cs="Times New Roman"/>
          <w:sz w:val="24"/>
          <w:lang w:eastAsia="pl-PL"/>
        </w:rPr>
        <w:t xml:space="preserve">, G1) / nasyp budowlany zagęszczony do wskaźnika </w:t>
      </w:r>
      <w:proofErr w:type="spellStart"/>
      <w:r w:rsidRPr="00215E53">
        <w:rPr>
          <w:rFonts w:ascii="Times New Roman" w:eastAsia="Times New Roman" w:hAnsi="Times New Roman" w:cs="Times New Roman"/>
          <w:sz w:val="24"/>
          <w:lang w:eastAsia="pl-PL"/>
        </w:rPr>
        <w:t>Is</w:t>
      </w:r>
      <w:proofErr w:type="spellEnd"/>
      <w:r w:rsidRPr="00215E53">
        <w:rPr>
          <w:rFonts w:ascii="Times New Roman" w:eastAsia="Times New Roman" w:hAnsi="Times New Roman" w:cs="Times New Roman"/>
          <w:sz w:val="24"/>
          <w:lang w:eastAsia="pl-PL"/>
        </w:rPr>
        <w:t xml:space="preserve"> = 0,98.</w:t>
      </w:r>
    </w:p>
    <w:p w:rsidR="00215E53" w:rsidRPr="00215E53" w:rsidRDefault="00215E53" w:rsidP="00215E53">
      <w:pPr>
        <w:numPr>
          <w:ilvl w:val="2"/>
          <w:numId w:val="62"/>
        </w:numPr>
        <w:tabs>
          <w:tab w:val="num" w:pos="567"/>
        </w:tabs>
        <w:spacing w:after="0" w:line="276" w:lineRule="auto"/>
        <w:ind w:left="709" w:hanging="283"/>
        <w:jc w:val="both"/>
        <w:rPr>
          <w:rFonts w:ascii="Times New Roman" w:eastAsia="Calibri" w:hAnsi="Times New Roman" w:cs="Times New Roman"/>
          <w:sz w:val="24"/>
          <w:szCs w:val="24"/>
        </w:rPr>
      </w:pPr>
      <w:r w:rsidRPr="00215E53">
        <w:rPr>
          <w:rFonts w:ascii="Times New Roman" w:eastAsia="Times New Roman" w:hAnsi="Times New Roman" w:cs="Times New Roman"/>
          <w:sz w:val="24"/>
          <w:lang w:eastAsia="pl-PL"/>
        </w:rPr>
        <w:t xml:space="preserve">Peron autobusowy: profilowanie i zagęszczanie podłoża pod warstwy konstrukcyjne nawierzchni, warstwa ulepszonego podłoża – mieszanka związana cementem C 1.5/2.0 </w:t>
      </w:r>
      <w:proofErr w:type="spellStart"/>
      <w:r w:rsidRPr="00215E53">
        <w:rPr>
          <w:rFonts w:ascii="Times New Roman" w:eastAsia="Times New Roman" w:hAnsi="Times New Roman" w:cs="Times New Roman"/>
          <w:sz w:val="24"/>
          <w:lang w:eastAsia="pl-PL"/>
        </w:rPr>
        <w:t>MPa</w:t>
      </w:r>
      <w:proofErr w:type="spellEnd"/>
      <w:r w:rsidRPr="00215E53">
        <w:rPr>
          <w:rFonts w:ascii="Times New Roman" w:eastAsia="Times New Roman" w:hAnsi="Times New Roman" w:cs="Times New Roman"/>
          <w:sz w:val="24"/>
          <w:lang w:eastAsia="pl-PL"/>
        </w:rPr>
        <w:t xml:space="preserve"> o gr. 10 cm, zagęszczona do wskaźnika </w:t>
      </w:r>
      <w:proofErr w:type="spellStart"/>
      <w:r w:rsidRPr="00215E53">
        <w:rPr>
          <w:rFonts w:ascii="Times New Roman" w:eastAsia="Times New Roman" w:hAnsi="Times New Roman" w:cs="Times New Roman"/>
          <w:sz w:val="24"/>
          <w:lang w:eastAsia="pl-PL"/>
        </w:rPr>
        <w:t>Is</w:t>
      </w:r>
      <w:proofErr w:type="spellEnd"/>
      <w:r w:rsidRPr="00215E53">
        <w:rPr>
          <w:rFonts w:ascii="Times New Roman" w:eastAsia="Times New Roman" w:hAnsi="Times New Roman" w:cs="Times New Roman"/>
          <w:sz w:val="24"/>
          <w:lang w:eastAsia="pl-PL"/>
        </w:rPr>
        <w:t xml:space="preserve"> = 0,98; kostka betonowa (kolor szary) 6 cm; płyty sygnalizacyjne w kolorze żółtym 40×40 cm – 2 rzędy, o gr. min. 7 cm.</w:t>
      </w:r>
    </w:p>
    <w:p w:rsidR="00215E53" w:rsidRPr="00215E53" w:rsidRDefault="00215E53" w:rsidP="00215E53">
      <w:pPr>
        <w:numPr>
          <w:ilvl w:val="2"/>
          <w:numId w:val="62"/>
        </w:numPr>
        <w:tabs>
          <w:tab w:val="num" w:pos="567"/>
        </w:tabs>
        <w:spacing w:after="0" w:line="276" w:lineRule="auto"/>
        <w:ind w:left="709" w:hanging="283"/>
        <w:jc w:val="both"/>
        <w:rPr>
          <w:rFonts w:ascii="Times New Roman" w:eastAsia="Calibri" w:hAnsi="Times New Roman" w:cs="Times New Roman"/>
          <w:sz w:val="24"/>
          <w:szCs w:val="24"/>
        </w:rPr>
      </w:pPr>
      <w:r w:rsidRPr="00215E53">
        <w:rPr>
          <w:rFonts w:ascii="Times New Roman" w:eastAsia="Times New Roman" w:hAnsi="Times New Roman" w:cs="Times New Roman"/>
          <w:sz w:val="24"/>
          <w:lang w:eastAsia="pl-PL"/>
        </w:rPr>
        <w:t>Wykonanie pobocza z kruszywa łamanego niewapiennego frakcji 0/31,5 o gr. 10 cm i szerokości 0,5–1,0 m, po uprzednim usunięciu darniny z istniejących poboczy.</w:t>
      </w:r>
    </w:p>
    <w:p w:rsidR="00215E53" w:rsidRPr="00215E53" w:rsidRDefault="00215E53" w:rsidP="00215E53">
      <w:pPr>
        <w:numPr>
          <w:ilvl w:val="2"/>
          <w:numId w:val="62"/>
        </w:numPr>
        <w:tabs>
          <w:tab w:val="num" w:pos="567"/>
        </w:tabs>
        <w:spacing w:after="0" w:line="276" w:lineRule="auto"/>
        <w:ind w:left="709" w:hanging="283"/>
        <w:jc w:val="both"/>
        <w:rPr>
          <w:rFonts w:ascii="Times New Roman" w:eastAsia="Calibri" w:hAnsi="Times New Roman" w:cs="Times New Roman"/>
          <w:sz w:val="24"/>
          <w:szCs w:val="24"/>
        </w:rPr>
      </w:pPr>
      <w:r w:rsidRPr="00215E53">
        <w:rPr>
          <w:rFonts w:ascii="Times New Roman" w:eastAsia="Times New Roman" w:hAnsi="Times New Roman" w:cs="Times New Roman"/>
          <w:sz w:val="24"/>
          <w:lang w:eastAsia="pl-PL"/>
        </w:rPr>
        <w:t>Obsługa geodezyjna, w tym wykonanie geodezyjnej inwentaryzacji powykonawczej.</w:t>
      </w:r>
    </w:p>
    <w:p w:rsidR="00215E53" w:rsidRPr="00215E53" w:rsidRDefault="00215E53" w:rsidP="00215E53">
      <w:pPr>
        <w:numPr>
          <w:ilvl w:val="2"/>
          <w:numId w:val="62"/>
        </w:numPr>
        <w:tabs>
          <w:tab w:val="num" w:pos="567"/>
        </w:tabs>
        <w:spacing w:after="0" w:line="276" w:lineRule="auto"/>
        <w:ind w:left="709" w:hanging="283"/>
        <w:jc w:val="both"/>
        <w:rPr>
          <w:rFonts w:ascii="Times New Roman" w:eastAsia="Calibri" w:hAnsi="Times New Roman" w:cs="Times New Roman"/>
          <w:sz w:val="24"/>
          <w:szCs w:val="24"/>
        </w:rPr>
      </w:pPr>
      <w:r w:rsidRPr="00215E53">
        <w:rPr>
          <w:rFonts w:ascii="Times New Roman" w:eastAsia="Times New Roman" w:hAnsi="Times New Roman" w:cs="Times New Roman"/>
          <w:sz w:val="24"/>
          <w:lang w:eastAsia="pl-PL"/>
        </w:rPr>
        <w:t xml:space="preserve">Organizacja ruchu: wykonanie oznakowania pionowego i poziomego </w:t>
      </w:r>
      <w:r w:rsidRPr="00215E53">
        <w:rPr>
          <w:rFonts w:ascii="Times New Roman" w:eastAsia="Times New Roman" w:hAnsi="Times New Roman" w:cs="Times New Roman"/>
          <w:sz w:val="24"/>
          <w:lang w:eastAsia="pl-PL"/>
        </w:rPr>
        <w:br/>
        <w:t>oraz elementów bezpieczeństwa ruchu drogowego zgodnie z zatwierdzonym projektem Stałej Organizacji Ruchu.</w:t>
      </w:r>
    </w:p>
    <w:p w:rsidR="00215E53" w:rsidRPr="00215E53" w:rsidRDefault="00215E53" w:rsidP="00215E53">
      <w:pPr>
        <w:numPr>
          <w:ilvl w:val="2"/>
          <w:numId w:val="62"/>
        </w:numPr>
        <w:tabs>
          <w:tab w:val="num" w:pos="567"/>
        </w:tabs>
        <w:spacing w:after="0" w:line="276" w:lineRule="auto"/>
        <w:ind w:left="709" w:hanging="283"/>
        <w:jc w:val="both"/>
        <w:rPr>
          <w:rFonts w:ascii="Times New Roman" w:eastAsia="Calibri" w:hAnsi="Times New Roman" w:cs="Times New Roman"/>
          <w:sz w:val="24"/>
          <w:szCs w:val="24"/>
        </w:rPr>
      </w:pPr>
      <w:r w:rsidRPr="00215E53">
        <w:rPr>
          <w:rFonts w:ascii="Times New Roman" w:eastAsia="Times New Roman" w:hAnsi="Times New Roman" w:cs="Times New Roman"/>
          <w:sz w:val="24"/>
          <w:lang w:eastAsia="pl-PL"/>
        </w:rPr>
        <w:t>Wszystkie roboty należy wykonać zgodnie z dokumentacją projektową oraz obowiązującymi przepisami i normami.</w:t>
      </w:r>
    </w:p>
    <w:p w:rsidR="00215E53" w:rsidRPr="00215E53" w:rsidRDefault="00215E53" w:rsidP="00215E53">
      <w:pPr>
        <w:tabs>
          <w:tab w:val="num" w:pos="786"/>
          <w:tab w:val="num" w:pos="900"/>
        </w:tabs>
        <w:spacing w:after="0" w:line="240" w:lineRule="auto"/>
        <w:ind w:left="567"/>
        <w:contextualSpacing/>
        <w:jc w:val="both"/>
        <w:rPr>
          <w:rFonts w:ascii="Times New Roman" w:eastAsia="Times New Roman" w:hAnsi="Times New Roman" w:cs="Times New Roman"/>
          <w:sz w:val="24"/>
          <w:szCs w:val="24"/>
          <w:lang w:eastAsia="pl-PL"/>
        </w:rPr>
      </w:pPr>
    </w:p>
    <w:p w:rsidR="00215E53" w:rsidRPr="00215E53" w:rsidRDefault="00215E53" w:rsidP="00215E53">
      <w:pPr>
        <w:numPr>
          <w:ilvl w:val="0"/>
          <w:numId w:val="29"/>
        </w:numPr>
        <w:autoSpaceDE w:val="0"/>
        <w:autoSpaceDN w:val="0"/>
        <w:adjustRightInd w:val="0"/>
        <w:spacing w:after="0" w:line="276" w:lineRule="auto"/>
        <w:contextualSpacing/>
        <w:jc w:val="both"/>
        <w:rPr>
          <w:rFonts w:ascii="Times New Roman" w:eastAsia="Times New Roman" w:hAnsi="Times New Roman" w:cs="Times New Roman"/>
          <w:sz w:val="24"/>
          <w:szCs w:val="24"/>
          <w:lang w:eastAsia="pl-PL"/>
        </w:rPr>
      </w:pPr>
      <w:r w:rsidRPr="00215E53">
        <w:rPr>
          <w:rFonts w:ascii="Times New Roman" w:eastAsia="Times New Roman" w:hAnsi="Times New Roman" w:cs="Times New Roman"/>
          <w:sz w:val="24"/>
          <w:szCs w:val="24"/>
          <w:lang w:eastAsia="pl-PL"/>
        </w:rPr>
        <w:t>Zamawiający informuje, że po stronie wykonawcy leży wdrożenie Projektu czasowej organizacji ruchu. Zakres ten należy wliczyć w cenę oferty.</w:t>
      </w:r>
    </w:p>
    <w:p w:rsidR="00215E53" w:rsidRPr="00215E53" w:rsidRDefault="00215E53" w:rsidP="00215E53">
      <w:pPr>
        <w:numPr>
          <w:ilvl w:val="0"/>
          <w:numId w:val="29"/>
        </w:numPr>
        <w:autoSpaceDE w:val="0"/>
        <w:autoSpaceDN w:val="0"/>
        <w:adjustRightInd w:val="0"/>
        <w:spacing w:after="0" w:line="276" w:lineRule="auto"/>
        <w:contextualSpacing/>
        <w:jc w:val="both"/>
        <w:rPr>
          <w:rFonts w:ascii="Times New Roman" w:eastAsia="Calibri" w:hAnsi="Times New Roman" w:cs="Times New Roman"/>
          <w:sz w:val="24"/>
          <w:szCs w:val="24"/>
        </w:rPr>
      </w:pPr>
      <w:r w:rsidRPr="00215E53">
        <w:rPr>
          <w:rFonts w:ascii="Times New Roman" w:eastAsia="Times New Roman" w:hAnsi="Times New Roman" w:cs="Times New Roman"/>
          <w:sz w:val="24"/>
          <w:szCs w:val="24"/>
          <w:lang w:eastAsia="pl-PL"/>
        </w:rPr>
        <w:t>Wykonawca zobowiązany jest do wykonania prac drogowych przy pomnikach przyrody pod nadzorem dendrologa: prace prowadzone w bezpośrednim sąsiedztwie pomników przyrody wymagają zastosowania szczególnych środków ostrożności, aby nie naruszyć zakazów wynikających z ustawy o ochronie przyrody oraz nie spowodować uszkodzeń drzew objętych ochroną. Roboty w strefie korzeniowej muszą odbywać się pod stałym nadzorem dendrologa oraz zgodnie z uchwałą nr XXV/155/26 Rady Gminy Kampinos z dnia 15 stycznia 2026 r.</w:t>
      </w:r>
    </w:p>
    <w:p w:rsidR="00215E53" w:rsidRPr="00215E53" w:rsidRDefault="00215E53" w:rsidP="00215E53">
      <w:pPr>
        <w:numPr>
          <w:ilvl w:val="0"/>
          <w:numId w:val="29"/>
        </w:numPr>
        <w:autoSpaceDE w:val="0"/>
        <w:autoSpaceDN w:val="0"/>
        <w:adjustRightInd w:val="0"/>
        <w:spacing w:after="0" w:line="276" w:lineRule="auto"/>
        <w:contextualSpacing/>
        <w:jc w:val="both"/>
        <w:rPr>
          <w:rFonts w:ascii="Times New Roman" w:eastAsia="Calibri" w:hAnsi="Times New Roman" w:cs="Times New Roman"/>
          <w:sz w:val="24"/>
          <w:szCs w:val="24"/>
        </w:rPr>
      </w:pPr>
      <w:r w:rsidRPr="00215E53">
        <w:rPr>
          <w:rFonts w:ascii="Times New Roman" w:eastAsia="Calibri" w:hAnsi="Times New Roman" w:cs="Times New Roman"/>
          <w:sz w:val="24"/>
          <w:szCs w:val="24"/>
        </w:rPr>
        <w:t xml:space="preserve">Szczegółowy </w:t>
      </w:r>
      <w:r w:rsidRPr="00215E53">
        <w:rPr>
          <w:rFonts w:ascii="Times New Roman" w:eastAsia="Calibri" w:hAnsi="Times New Roman" w:cs="Times New Roman"/>
          <w:bCs/>
          <w:sz w:val="24"/>
          <w:szCs w:val="24"/>
          <w:lang w:eastAsia="ar-SA"/>
        </w:rPr>
        <w:t>opis przedmiotu zamówienia</w:t>
      </w:r>
      <w:r w:rsidRPr="00215E53">
        <w:rPr>
          <w:rFonts w:ascii="Times New Roman" w:eastAsia="Calibri" w:hAnsi="Times New Roman" w:cs="Times New Roman"/>
          <w:sz w:val="24"/>
          <w:szCs w:val="24"/>
        </w:rPr>
        <w:t xml:space="preserve"> określa </w:t>
      </w:r>
      <w:r w:rsidRPr="00215E53">
        <w:rPr>
          <w:rFonts w:ascii="Times New Roman" w:eastAsia="Calibri" w:hAnsi="Times New Roman" w:cs="Times New Roman"/>
          <w:bCs/>
          <w:sz w:val="24"/>
          <w:szCs w:val="24"/>
          <w:lang w:eastAsia="ar-SA"/>
        </w:rPr>
        <w:t>załącznik nr 1 do Specyfikacji Warunków Zamówienia (zwanej dalej SWZ lub Specyfikacją)</w:t>
      </w:r>
      <w:r w:rsidRPr="00215E53">
        <w:rPr>
          <w:rFonts w:ascii="Times New Roman" w:eastAsia="Calibri" w:hAnsi="Times New Roman" w:cs="Times New Roman"/>
          <w:sz w:val="24"/>
          <w:szCs w:val="24"/>
        </w:rPr>
        <w:t>.</w:t>
      </w:r>
    </w:p>
    <w:p w:rsidR="00215E53" w:rsidRPr="00215E53" w:rsidRDefault="00215E53" w:rsidP="00215E53">
      <w:pPr>
        <w:numPr>
          <w:ilvl w:val="0"/>
          <w:numId w:val="29"/>
        </w:numPr>
        <w:spacing w:line="276" w:lineRule="auto"/>
        <w:contextualSpacing/>
        <w:jc w:val="both"/>
        <w:rPr>
          <w:rFonts w:ascii="Times New Roman" w:eastAsia="Calibri" w:hAnsi="Times New Roman" w:cs="Times New Roman"/>
          <w:sz w:val="24"/>
          <w:szCs w:val="24"/>
        </w:rPr>
      </w:pPr>
      <w:r w:rsidRPr="00215E53">
        <w:rPr>
          <w:rFonts w:ascii="Times New Roman" w:eastAsia="Calibri" w:hAnsi="Times New Roman" w:cs="Times New Roman"/>
          <w:sz w:val="24"/>
          <w:szCs w:val="24"/>
        </w:rPr>
        <w:t xml:space="preserve">Wykonawcy zobowiązani są do zapoznania się z przedmiotem zamówienia. W przypadku zauważenia, że zakres robót wynikający z przedmiarów robót znacząco odbiega od dokumentacji projektowej, wykonawcy zobowiązani są do zgłoszenia tego zamawiającemu przed terminem składania ofert. Jeżeli wykonawcy nie zgłoszą ww. zastrzeżeń zamawiający uzna, że wykonawca sprawdził i zweryfikował dostarczoną dokumentację i nie będzie wnosił żadnych roszczeń do zamawiającego z tego tytułu i uznaje dostarczoną dokumentację za prawidłową i wystarczającą podstawę do realizacji robót </w:t>
      </w:r>
      <w:r w:rsidRPr="00215E53">
        <w:rPr>
          <w:rFonts w:ascii="Times New Roman" w:eastAsia="Calibri" w:hAnsi="Times New Roman" w:cs="Times New Roman"/>
          <w:sz w:val="24"/>
          <w:szCs w:val="24"/>
        </w:rPr>
        <w:lastRenderedPageBreak/>
        <w:t>i sporządzenia oferty ujmującej pełen zakres robót, koniecznych do wykonania kompleksowego zakresu zamówienia.</w:t>
      </w:r>
    </w:p>
    <w:p w:rsidR="00215E53" w:rsidRPr="00215E53" w:rsidRDefault="00215E53" w:rsidP="00215E53">
      <w:pPr>
        <w:numPr>
          <w:ilvl w:val="0"/>
          <w:numId w:val="29"/>
        </w:numPr>
        <w:spacing w:line="276" w:lineRule="auto"/>
        <w:contextualSpacing/>
        <w:jc w:val="both"/>
        <w:rPr>
          <w:rFonts w:ascii="Times New Roman" w:eastAsia="Calibri" w:hAnsi="Times New Roman" w:cs="Times New Roman"/>
          <w:sz w:val="24"/>
          <w:szCs w:val="24"/>
        </w:rPr>
      </w:pPr>
      <w:r w:rsidRPr="00215E53">
        <w:rPr>
          <w:rFonts w:ascii="Times New Roman" w:eastAsia="Calibri" w:hAnsi="Times New Roman" w:cs="Times New Roman"/>
          <w:sz w:val="24"/>
          <w:szCs w:val="24"/>
        </w:rPr>
        <w:t>W razie wątpliwości poczytuje się, iż wykonawca podjął się wszystkich robót objętych zamówieniem (art. 649 Kodeksu cywilnego).</w:t>
      </w:r>
    </w:p>
    <w:p w:rsidR="00215E53" w:rsidRPr="00215E53" w:rsidRDefault="00215E53" w:rsidP="00215E53">
      <w:pPr>
        <w:numPr>
          <w:ilvl w:val="0"/>
          <w:numId w:val="29"/>
        </w:numPr>
        <w:spacing w:line="276" w:lineRule="auto"/>
        <w:contextualSpacing/>
        <w:jc w:val="both"/>
        <w:rPr>
          <w:rFonts w:ascii="Times New Roman" w:eastAsia="Calibri" w:hAnsi="Times New Roman" w:cs="Times New Roman"/>
          <w:sz w:val="24"/>
          <w:szCs w:val="24"/>
        </w:rPr>
      </w:pPr>
      <w:r w:rsidRPr="00215E53">
        <w:rPr>
          <w:rFonts w:ascii="Times New Roman" w:eastAsia="Calibri" w:hAnsi="Times New Roman" w:cs="Times New Roman"/>
          <w:sz w:val="24"/>
          <w:szCs w:val="24"/>
        </w:rPr>
        <w:t>Roboty muszą być wykonane zgodnie z obowiązującymi przepisami, w szczególności wymogami Prawa budowlanego oraz prawa o ruchu drogowym.</w:t>
      </w:r>
    </w:p>
    <w:p w:rsidR="00215E53" w:rsidRPr="00215E53" w:rsidRDefault="00215E53" w:rsidP="00215E53">
      <w:pPr>
        <w:numPr>
          <w:ilvl w:val="0"/>
          <w:numId w:val="29"/>
        </w:numPr>
        <w:spacing w:line="276" w:lineRule="auto"/>
        <w:contextualSpacing/>
        <w:jc w:val="both"/>
        <w:rPr>
          <w:rFonts w:ascii="Times New Roman" w:eastAsia="Calibri" w:hAnsi="Times New Roman" w:cs="Times New Roman"/>
          <w:sz w:val="24"/>
          <w:szCs w:val="24"/>
        </w:rPr>
      </w:pPr>
      <w:r w:rsidRPr="00215E53">
        <w:rPr>
          <w:rFonts w:ascii="Times New Roman" w:eastAsia="Calibri" w:hAnsi="Times New Roman" w:cs="Times New Roman"/>
          <w:sz w:val="24"/>
          <w:szCs w:val="24"/>
        </w:rPr>
        <w:t>Roboty muszą być wykonane zgodnie z zasadami wiedzy technicznej, należytą starannością w ich wykonaniu, dobrą jakością, właściwą organizacją pracy oraz zachowaniem wymagań i obowiązujących przepisów w szczególności bhp, ppoż. i branżowych tj. Specyfikacji Technicznych Wykonania i Odbioru Robót.</w:t>
      </w:r>
    </w:p>
    <w:p w:rsidR="00215E53" w:rsidRPr="00215E53" w:rsidRDefault="00215E53" w:rsidP="00215E53">
      <w:pPr>
        <w:numPr>
          <w:ilvl w:val="0"/>
          <w:numId w:val="29"/>
        </w:numPr>
        <w:spacing w:line="276" w:lineRule="auto"/>
        <w:contextualSpacing/>
        <w:jc w:val="both"/>
        <w:rPr>
          <w:rFonts w:ascii="Times New Roman" w:eastAsia="Calibri" w:hAnsi="Times New Roman" w:cs="Times New Roman"/>
          <w:sz w:val="24"/>
          <w:szCs w:val="24"/>
        </w:rPr>
      </w:pPr>
      <w:r w:rsidRPr="00215E53">
        <w:rPr>
          <w:rFonts w:ascii="Times New Roman" w:eastAsia="Calibri" w:hAnsi="Times New Roman" w:cs="Times New Roman"/>
          <w:sz w:val="24"/>
          <w:szCs w:val="24"/>
        </w:rPr>
        <w:t>Użyte materiały oraz urządzenia muszą mieć aktualne dokumenty, dopuszczające do stosowania w budownictwie, zgodnie z przepisami obowiązującymi w tym zakresie.</w:t>
      </w:r>
    </w:p>
    <w:p w:rsidR="00215E53" w:rsidRPr="00215E53" w:rsidRDefault="00215E53" w:rsidP="00215E53">
      <w:pPr>
        <w:numPr>
          <w:ilvl w:val="0"/>
          <w:numId w:val="29"/>
        </w:numPr>
        <w:spacing w:line="276" w:lineRule="auto"/>
        <w:contextualSpacing/>
        <w:rPr>
          <w:rFonts w:ascii="Times New Roman" w:eastAsia="Calibri" w:hAnsi="Times New Roman" w:cs="Times New Roman"/>
          <w:sz w:val="24"/>
          <w:szCs w:val="24"/>
        </w:rPr>
      </w:pPr>
      <w:r w:rsidRPr="00215E53">
        <w:rPr>
          <w:rFonts w:ascii="Times New Roman" w:eastAsia="Calibri" w:hAnsi="Times New Roman" w:cs="Times New Roman"/>
          <w:sz w:val="24"/>
          <w:szCs w:val="24"/>
        </w:rPr>
        <w:t>Wykonawca robót ponosi odpowiedzialność za jakość wykonywanych robót oraz zastosowanych materiałów.</w:t>
      </w:r>
    </w:p>
    <w:p w:rsidR="00215E53" w:rsidRPr="00215E53" w:rsidRDefault="00215E53" w:rsidP="00215E53">
      <w:pPr>
        <w:numPr>
          <w:ilvl w:val="0"/>
          <w:numId w:val="29"/>
        </w:numPr>
        <w:spacing w:line="276" w:lineRule="auto"/>
        <w:contextualSpacing/>
        <w:jc w:val="both"/>
        <w:rPr>
          <w:rFonts w:ascii="Times New Roman" w:eastAsia="Calibri" w:hAnsi="Times New Roman" w:cs="Times New Roman"/>
          <w:sz w:val="24"/>
          <w:szCs w:val="24"/>
        </w:rPr>
      </w:pPr>
      <w:r w:rsidRPr="00215E53">
        <w:rPr>
          <w:rFonts w:ascii="Times New Roman" w:eastAsia="Calibri" w:hAnsi="Times New Roman" w:cs="Times New Roman"/>
          <w:sz w:val="24"/>
          <w:szCs w:val="24"/>
        </w:rPr>
        <w:t xml:space="preserve">Na podstawie art. 95 ust. 1 ustawy Zamawiający wymaga zatrudnienia przez Wykonawcę lub Podwykonawcę na podstawie umowy o pracę wszystkich osób wykonujących czynności związane z robotą budowlaną, stanowiącą niniejszy przedmiot zamówienia, jeżeli wykonanie tych czynności polega na wykonywaniu pracy w sposób określony </w:t>
      </w:r>
      <w:r w:rsidRPr="00215E53">
        <w:rPr>
          <w:rFonts w:ascii="Times New Roman" w:eastAsia="Calibri" w:hAnsi="Times New Roman" w:cs="Times New Roman"/>
          <w:sz w:val="24"/>
          <w:szCs w:val="24"/>
        </w:rPr>
        <w:br/>
        <w:t>w art. 22 § 1 ustawy z dnia 26 czerwca 1974 r. – Kodeks pracy (</w:t>
      </w:r>
      <w:proofErr w:type="spellStart"/>
      <w:r w:rsidRPr="00215E53">
        <w:rPr>
          <w:rFonts w:ascii="Times New Roman" w:eastAsia="Calibri" w:hAnsi="Times New Roman" w:cs="Times New Roman"/>
          <w:sz w:val="24"/>
          <w:szCs w:val="24"/>
        </w:rPr>
        <w:t>t.j</w:t>
      </w:r>
      <w:proofErr w:type="spellEnd"/>
      <w:r w:rsidRPr="00215E53">
        <w:rPr>
          <w:rFonts w:ascii="Times New Roman" w:eastAsia="Calibri" w:hAnsi="Times New Roman" w:cs="Times New Roman"/>
          <w:sz w:val="24"/>
          <w:szCs w:val="24"/>
        </w:rPr>
        <w:t xml:space="preserve">. Dz. U. z 2023 r. </w:t>
      </w:r>
      <w:r w:rsidRPr="00215E53">
        <w:rPr>
          <w:rFonts w:ascii="Times New Roman" w:eastAsia="Calibri" w:hAnsi="Times New Roman" w:cs="Times New Roman"/>
          <w:sz w:val="24"/>
          <w:szCs w:val="24"/>
        </w:rPr>
        <w:br/>
        <w:t>poz. 1465).</w:t>
      </w:r>
    </w:p>
    <w:p w:rsidR="00215E53" w:rsidRPr="00215E53" w:rsidRDefault="00215E53" w:rsidP="00215E53">
      <w:pPr>
        <w:numPr>
          <w:ilvl w:val="0"/>
          <w:numId w:val="29"/>
        </w:numPr>
        <w:spacing w:line="276" w:lineRule="auto"/>
        <w:contextualSpacing/>
        <w:jc w:val="both"/>
        <w:rPr>
          <w:rFonts w:ascii="Times New Roman" w:eastAsia="Calibri" w:hAnsi="Times New Roman" w:cs="Times New Roman"/>
          <w:sz w:val="24"/>
          <w:szCs w:val="24"/>
        </w:rPr>
      </w:pPr>
      <w:r w:rsidRPr="00215E53">
        <w:rPr>
          <w:rFonts w:ascii="Times New Roman" w:eastAsia="Calibri" w:hAnsi="Times New Roman" w:cs="Times New Roman"/>
          <w:sz w:val="24"/>
          <w:szCs w:val="24"/>
        </w:rPr>
        <w:t>Zamawiający wskazuje, iż działa w trybie Ustawy z dnia 27.08.2009r. o finansach publicznych a finansowanie inwestycji będącej przedmiotem postępowania nastąpi                       w ramach zatwierdzonych przyjętym budżetem Zamawiającego jako instytucji samorządowej gospodarującej środkami publicznymi. W związku z powyższym Zamawiający informuje, iż zwiększenie wynagrodzenia Wykonawcy (niezależnie od kwoty zwiększenia) będzie możliwe wyłącznie przy pełnym i bezwzględnym zachowaniu procedur przewidzianych zawartą umową, pod rygorem utraty przez Wykonawcę wszelkich roszczeń w powyższym zakresie.</w:t>
      </w:r>
    </w:p>
    <w:p w:rsidR="00215E53" w:rsidRPr="00215E53" w:rsidRDefault="00215E53" w:rsidP="00215E53">
      <w:pPr>
        <w:numPr>
          <w:ilvl w:val="0"/>
          <w:numId w:val="29"/>
        </w:numPr>
        <w:spacing w:line="276" w:lineRule="auto"/>
        <w:contextualSpacing/>
        <w:jc w:val="both"/>
        <w:rPr>
          <w:rFonts w:ascii="Times New Roman" w:eastAsia="Calibri" w:hAnsi="Times New Roman" w:cs="Times New Roman"/>
          <w:sz w:val="24"/>
          <w:szCs w:val="24"/>
        </w:rPr>
      </w:pPr>
      <w:r w:rsidRPr="00215E53">
        <w:rPr>
          <w:rFonts w:ascii="Times New Roman" w:eastAsia="Times New Roman" w:hAnsi="Times New Roman" w:cs="Times New Roman"/>
          <w:sz w:val="24"/>
          <w:szCs w:val="24"/>
          <w:lang w:eastAsia="pl-PL"/>
        </w:rPr>
        <w:t xml:space="preserve">Zamawiający informuje, iż objęte zamówieniem prace mają istotne znaczenie dla użytkowników dróg oraz mieszkańców Powiatu Warszawskiego Zachodniego. W związku z tym Zamawiający wskazuje, iż przewidziane w Umowie skutki braku realizacji przyjętego Harmonogramu rzeczowo-finansowego oraz braku zachowania wymaganej jakości wykonanych prac, będą stosowane niezależnie od zakresu lub rozmiaru tych naruszeń. </w:t>
      </w:r>
      <w:r w:rsidRPr="00215E53">
        <w:rPr>
          <w:rFonts w:ascii="Times New Roman" w:eastAsia="Times New Roman" w:hAnsi="Times New Roman" w:cs="Times New Roman"/>
          <w:sz w:val="24"/>
          <w:szCs w:val="24"/>
          <w:lang w:eastAsia="pl-PL"/>
        </w:rPr>
        <w:br/>
        <w:t>Z powyższych względów Zamawiający wskazuje, iż przewidziane postanowieniami Umowy kary umowne mają równolegle zadania odszkodowawcze, represyjne oraz stymulujące.</w:t>
      </w:r>
    </w:p>
    <w:p w:rsidR="00215E53" w:rsidRPr="00215E53" w:rsidRDefault="00215E53" w:rsidP="00215E53">
      <w:pPr>
        <w:numPr>
          <w:ilvl w:val="0"/>
          <w:numId w:val="29"/>
        </w:numPr>
        <w:autoSpaceDE w:val="0"/>
        <w:autoSpaceDN w:val="0"/>
        <w:adjustRightInd w:val="0"/>
        <w:spacing w:after="0" w:line="276" w:lineRule="auto"/>
        <w:ind w:left="357" w:hanging="357"/>
        <w:contextualSpacing/>
        <w:jc w:val="both"/>
        <w:rPr>
          <w:rFonts w:ascii="Times New Roman" w:eastAsia="Calibri" w:hAnsi="Times New Roman" w:cs="Times New Roman"/>
          <w:sz w:val="24"/>
          <w:szCs w:val="24"/>
        </w:rPr>
      </w:pPr>
      <w:r w:rsidRPr="00215E53">
        <w:rPr>
          <w:rFonts w:ascii="Times New Roman" w:eastAsia="Calibri" w:hAnsi="Times New Roman" w:cs="Times New Roman"/>
          <w:sz w:val="24"/>
          <w:szCs w:val="24"/>
        </w:rPr>
        <w:t xml:space="preserve">Zaleca się dokonanie wizji lokalnej w miejscu realizacji przedmiotu zamówienia w celu uzyskania niezbędnych informacji dla poprawnego i kompletnego przygotowania oferty. Termin wizji lokalnej należy ustalić telefonicznie z p. Bogdanem Makowskim - </w:t>
      </w:r>
      <w:r w:rsidRPr="00215E53">
        <w:rPr>
          <w:rFonts w:ascii="Times New Roman" w:eastAsia="Calibri" w:hAnsi="Times New Roman" w:cs="Times New Roman"/>
          <w:sz w:val="24"/>
          <w:szCs w:val="24"/>
        </w:rPr>
        <w:br/>
        <w:t>tel. 0 22 722 13 80 (w dniach pn.-czw. w godzinach 9.00-15.00, w piątki od 9.00 – 13.00).</w:t>
      </w:r>
    </w:p>
    <w:p w:rsidR="00215E53" w:rsidRPr="00215E53" w:rsidRDefault="00215E53" w:rsidP="00215E53">
      <w:pPr>
        <w:numPr>
          <w:ilvl w:val="0"/>
          <w:numId w:val="29"/>
        </w:numPr>
        <w:spacing w:line="276" w:lineRule="auto"/>
        <w:contextualSpacing/>
        <w:jc w:val="both"/>
        <w:rPr>
          <w:rFonts w:ascii="Times New Roman" w:eastAsia="Calibri" w:hAnsi="Times New Roman" w:cs="Times New Roman"/>
          <w:sz w:val="24"/>
          <w:szCs w:val="24"/>
        </w:rPr>
      </w:pPr>
      <w:r w:rsidRPr="00215E53">
        <w:rPr>
          <w:rFonts w:ascii="Times New Roman" w:eastAsia="Calibri" w:hAnsi="Times New Roman" w:cs="Times New Roman"/>
          <w:sz w:val="24"/>
          <w:szCs w:val="24"/>
        </w:rPr>
        <w:t>Wykonawca udzieli gwarancji na przedmiot zamówienia na okres – minimum 36 miesięcy maksimum 60 m-</w:t>
      </w:r>
      <w:proofErr w:type="spellStart"/>
      <w:r w:rsidRPr="00215E53">
        <w:rPr>
          <w:rFonts w:ascii="Times New Roman" w:eastAsia="Calibri" w:hAnsi="Times New Roman" w:cs="Times New Roman"/>
          <w:sz w:val="24"/>
          <w:szCs w:val="24"/>
        </w:rPr>
        <w:t>cy</w:t>
      </w:r>
      <w:proofErr w:type="spellEnd"/>
      <w:r w:rsidRPr="00215E53">
        <w:rPr>
          <w:rFonts w:ascii="Times New Roman" w:eastAsia="Calibri" w:hAnsi="Times New Roman" w:cs="Times New Roman"/>
          <w:sz w:val="24"/>
          <w:szCs w:val="24"/>
        </w:rPr>
        <w:t xml:space="preserve"> od daty przekazania przedmiotu zamówienia do eksploatacji. </w:t>
      </w:r>
    </w:p>
    <w:p w:rsidR="00215E53" w:rsidRPr="00215E53" w:rsidRDefault="00215E53" w:rsidP="00215E53">
      <w:pPr>
        <w:numPr>
          <w:ilvl w:val="0"/>
          <w:numId w:val="29"/>
        </w:numPr>
        <w:spacing w:line="276" w:lineRule="auto"/>
        <w:contextualSpacing/>
        <w:jc w:val="both"/>
        <w:rPr>
          <w:rFonts w:ascii="Times New Roman" w:eastAsia="Calibri" w:hAnsi="Times New Roman" w:cs="Times New Roman"/>
          <w:sz w:val="24"/>
          <w:szCs w:val="24"/>
        </w:rPr>
      </w:pPr>
      <w:r w:rsidRPr="00215E53">
        <w:rPr>
          <w:rFonts w:ascii="Times New Roman" w:eastAsia="Calibri" w:hAnsi="Times New Roman" w:cs="Times New Roman"/>
          <w:sz w:val="24"/>
          <w:szCs w:val="24"/>
        </w:rPr>
        <w:lastRenderedPageBreak/>
        <w:t>Wykonawca jest odpowiedzialny z tytułu rękojmi za usunięcie wad prawnych i fizycznych robót oraz dostarczonych materiałów w okresie równym okresowi udzielonej gwarancji liczonym od dokonania czynności odbioru końcowego.</w:t>
      </w:r>
    </w:p>
    <w:p w:rsidR="00215E53" w:rsidRPr="00215E53" w:rsidRDefault="00215E53" w:rsidP="00215E53">
      <w:pPr>
        <w:numPr>
          <w:ilvl w:val="0"/>
          <w:numId w:val="29"/>
        </w:numPr>
        <w:spacing w:line="276" w:lineRule="auto"/>
        <w:contextualSpacing/>
        <w:jc w:val="both"/>
        <w:rPr>
          <w:rFonts w:ascii="Times New Roman" w:eastAsia="Calibri" w:hAnsi="Times New Roman" w:cs="Times New Roman"/>
          <w:sz w:val="24"/>
          <w:szCs w:val="24"/>
        </w:rPr>
      </w:pPr>
      <w:r w:rsidRPr="00215E53">
        <w:rPr>
          <w:rFonts w:ascii="Times New Roman" w:eastAsia="Calibri" w:hAnsi="Times New Roman" w:cs="Times New Roman"/>
          <w:sz w:val="24"/>
          <w:szCs w:val="24"/>
        </w:rPr>
        <w:t>Zamawiający zastrzega sobie wykonywać uprawnienia z tytułu rękojmi niezależnie od uprawnień wynikających z tytułu gwarancji.</w:t>
      </w:r>
    </w:p>
    <w:p w:rsidR="00215E53" w:rsidRPr="00215E53" w:rsidRDefault="00215E53" w:rsidP="00215E53">
      <w:pPr>
        <w:numPr>
          <w:ilvl w:val="0"/>
          <w:numId w:val="29"/>
        </w:numPr>
        <w:spacing w:line="276" w:lineRule="auto"/>
        <w:contextualSpacing/>
        <w:jc w:val="both"/>
        <w:rPr>
          <w:rFonts w:ascii="Times New Roman" w:eastAsia="Calibri" w:hAnsi="Times New Roman" w:cs="Times New Roman"/>
          <w:sz w:val="24"/>
          <w:szCs w:val="24"/>
        </w:rPr>
      </w:pPr>
      <w:r w:rsidRPr="00215E53">
        <w:rPr>
          <w:rFonts w:ascii="Times New Roman" w:eastAsia="Calibri" w:hAnsi="Times New Roman" w:cs="Times New Roman"/>
          <w:sz w:val="24"/>
          <w:szCs w:val="24"/>
        </w:rPr>
        <w:t>W przypadku zaproponowania krótszego okresu gwarancji lub rękojmi oferta, jako nie spełniająca wymagań zamawiającego zostanie odrzucona.</w:t>
      </w:r>
    </w:p>
    <w:p w:rsidR="00215E53" w:rsidRPr="00215E53" w:rsidRDefault="00215E53" w:rsidP="00215E53">
      <w:pPr>
        <w:numPr>
          <w:ilvl w:val="0"/>
          <w:numId w:val="29"/>
        </w:numPr>
        <w:autoSpaceDE w:val="0"/>
        <w:autoSpaceDN w:val="0"/>
        <w:adjustRightInd w:val="0"/>
        <w:spacing w:after="0" w:line="276" w:lineRule="auto"/>
        <w:jc w:val="both"/>
        <w:rPr>
          <w:rFonts w:ascii="Times New Roman" w:eastAsia="Times New Roman" w:hAnsi="Times New Roman" w:cs="Times New Roman"/>
          <w:sz w:val="24"/>
          <w:szCs w:val="24"/>
          <w:lang w:eastAsia="pl-PL"/>
        </w:rPr>
      </w:pPr>
      <w:r w:rsidRPr="00215E53">
        <w:rPr>
          <w:rFonts w:ascii="Times New Roman" w:eastAsia="Times New Roman" w:hAnsi="Times New Roman" w:cs="Times New Roman"/>
          <w:sz w:val="24"/>
          <w:szCs w:val="24"/>
          <w:lang w:eastAsia="pl-PL"/>
        </w:rPr>
        <w:t>Zamawiający nie dopuszcza składania ofert wariantowych.</w:t>
      </w:r>
    </w:p>
    <w:p w:rsidR="00215E53" w:rsidRPr="00215E53" w:rsidRDefault="00215E53" w:rsidP="00215E53">
      <w:pPr>
        <w:numPr>
          <w:ilvl w:val="0"/>
          <w:numId w:val="29"/>
        </w:numPr>
        <w:autoSpaceDE w:val="0"/>
        <w:autoSpaceDN w:val="0"/>
        <w:adjustRightInd w:val="0"/>
        <w:spacing w:after="0" w:line="276" w:lineRule="auto"/>
        <w:jc w:val="both"/>
        <w:rPr>
          <w:rFonts w:ascii="Times New Roman" w:eastAsia="Times New Roman" w:hAnsi="Times New Roman" w:cs="Times New Roman"/>
          <w:sz w:val="24"/>
          <w:szCs w:val="24"/>
          <w:lang w:eastAsia="pl-PL"/>
        </w:rPr>
      </w:pPr>
      <w:r w:rsidRPr="00215E53">
        <w:rPr>
          <w:rFonts w:ascii="Times New Roman" w:eastAsia="Calibri" w:hAnsi="Times New Roman" w:cs="Times New Roman"/>
          <w:sz w:val="24"/>
          <w:szCs w:val="24"/>
          <w:lang w:eastAsia="ar-SA"/>
        </w:rPr>
        <w:t>Zamawiający nie dopuszcza składania ofert częściowych.</w:t>
      </w:r>
    </w:p>
    <w:p w:rsidR="00215E53" w:rsidRPr="00215E53" w:rsidRDefault="00215E53" w:rsidP="00215E53">
      <w:pPr>
        <w:tabs>
          <w:tab w:val="left" w:pos="0"/>
        </w:tabs>
        <w:suppressAutoHyphens/>
        <w:overflowPunct w:val="0"/>
        <w:autoSpaceDE w:val="0"/>
        <w:spacing w:after="0" w:line="340" w:lineRule="exact"/>
        <w:ind w:left="360"/>
        <w:contextualSpacing/>
        <w:jc w:val="center"/>
        <w:rPr>
          <w:rFonts w:ascii="Times New Roman" w:eastAsia="Times New Roman" w:hAnsi="Times New Roman" w:cs="Times New Roman"/>
          <w:b/>
          <w:sz w:val="24"/>
          <w:szCs w:val="24"/>
          <w:lang w:eastAsia="ar-SA"/>
        </w:rPr>
      </w:pPr>
    </w:p>
    <w:p w:rsidR="00215E53" w:rsidRPr="00215E53" w:rsidRDefault="00215E53" w:rsidP="00215E53">
      <w:pPr>
        <w:tabs>
          <w:tab w:val="left" w:pos="0"/>
        </w:tabs>
        <w:suppressAutoHyphens/>
        <w:overflowPunct w:val="0"/>
        <w:autoSpaceDE w:val="0"/>
        <w:spacing w:after="0" w:line="340" w:lineRule="exact"/>
        <w:ind w:left="360"/>
        <w:contextualSpacing/>
        <w:jc w:val="center"/>
        <w:rPr>
          <w:rFonts w:ascii="Times New Roman" w:eastAsia="Times New Roman" w:hAnsi="Times New Roman" w:cs="Times New Roman"/>
          <w:b/>
          <w:sz w:val="24"/>
          <w:szCs w:val="24"/>
          <w:lang w:eastAsia="ar-SA"/>
        </w:rPr>
      </w:pPr>
      <w:r w:rsidRPr="00215E53">
        <w:rPr>
          <w:rFonts w:ascii="Times New Roman" w:eastAsia="Times New Roman" w:hAnsi="Times New Roman" w:cs="Times New Roman"/>
          <w:b/>
          <w:sz w:val="24"/>
          <w:szCs w:val="24"/>
          <w:lang w:eastAsia="ar-SA"/>
        </w:rPr>
        <w:t>§ 2</w:t>
      </w:r>
    </w:p>
    <w:p w:rsidR="00215E53" w:rsidRPr="00215E53" w:rsidRDefault="00215E53" w:rsidP="00215E53">
      <w:pPr>
        <w:suppressAutoHyphens/>
        <w:spacing w:after="0" w:line="340" w:lineRule="exact"/>
        <w:contextualSpacing/>
        <w:jc w:val="center"/>
        <w:rPr>
          <w:rFonts w:ascii="Times New Roman" w:eastAsia="Times New Roman" w:hAnsi="Times New Roman" w:cs="Times New Roman"/>
          <w:b/>
          <w:sz w:val="24"/>
          <w:szCs w:val="24"/>
          <w:u w:val="single"/>
          <w:lang w:eastAsia="ar-SA"/>
        </w:rPr>
      </w:pPr>
      <w:r w:rsidRPr="00215E53">
        <w:rPr>
          <w:rFonts w:ascii="Times New Roman" w:eastAsia="Times New Roman" w:hAnsi="Times New Roman" w:cs="Times New Roman"/>
          <w:b/>
          <w:sz w:val="24"/>
          <w:szCs w:val="24"/>
          <w:u w:val="single"/>
          <w:lang w:eastAsia="ar-SA"/>
        </w:rPr>
        <w:t xml:space="preserve">Informacja o przewidywanych zamówieniach, o których mowa w art. 214 ust. 1 pkt 7 ustawy  </w:t>
      </w:r>
    </w:p>
    <w:p w:rsidR="00215E53" w:rsidRPr="00215E53" w:rsidRDefault="00215E53" w:rsidP="00215E53">
      <w:pPr>
        <w:suppressAutoHyphens/>
        <w:overflowPunct w:val="0"/>
        <w:autoSpaceDE w:val="0"/>
        <w:spacing w:after="0" w:line="276" w:lineRule="auto"/>
        <w:jc w:val="both"/>
        <w:rPr>
          <w:rFonts w:ascii="Times New Roman" w:eastAsia="Times New Roman" w:hAnsi="Times New Roman" w:cs="Times New Roman"/>
          <w:sz w:val="24"/>
          <w:szCs w:val="24"/>
          <w:lang w:eastAsia="pl-PL"/>
        </w:rPr>
      </w:pPr>
      <w:r w:rsidRPr="00215E53">
        <w:rPr>
          <w:rFonts w:ascii="Times New Roman" w:eastAsia="Times New Roman" w:hAnsi="Times New Roman" w:cs="Times New Roman"/>
          <w:sz w:val="24"/>
          <w:szCs w:val="24"/>
          <w:lang w:eastAsia="pl-PL"/>
        </w:rPr>
        <w:t xml:space="preserve">Zamawiający nie przewiduje możliwości udzielenia zamówień, o których mowa w art. 214 ust. 1 pkt 7 Ustawy. </w:t>
      </w:r>
    </w:p>
    <w:p w:rsidR="00215E53" w:rsidRPr="00215E53" w:rsidRDefault="00215E53" w:rsidP="00215E53">
      <w:pPr>
        <w:autoSpaceDE w:val="0"/>
        <w:autoSpaceDN w:val="0"/>
        <w:adjustRightInd w:val="0"/>
        <w:spacing w:after="0" w:line="340" w:lineRule="exact"/>
        <w:ind w:left="360"/>
        <w:contextualSpacing/>
        <w:jc w:val="center"/>
        <w:rPr>
          <w:rFonts w:ascii="Times New Roman" w:eastAsia="Times New Roman" w:hAnsi="Times New Roman" w:cs="Times New Roman"/>
          <w:b/>
          <w:sz w:val="24"/>
          <w:szCs w:val="24"/>
          <w:lang w:eastAsia="ar-SA"/>
        </w:rPr>
      </w:pPr>
      <w:r w:rsidRPr="00215E53">
        <w:rPr>
          <w:rFonts w:ascii="Times New Roman" w:eastAsia="Times New Roman" w:hAnsi="Times New Roman" w:cs="Times New Roman"/>
          <w:b/>
          <w:sz w:val="24"/>
          <w:szCs w:val="24"/>
          <w:lang w:eastAsia="ar-SA"/>
        </w:rPr>
        <w:t>§ 3</w:t>
      </w:r>
    </w:p>
    <w:p w:rsidR="00215E53" w:rsidRPr="00215E53" w:rsidRDefault="00215E53" w:rsidP="00215E53">
      <w:pPr>
        <w:tabs>
          <w:tab w:val="left" w:pos="0"/>
        </w:tabs>
        <w:suppressAutoHyphens/>
        <w:overflowPunct w:val="0"/>
        <w:autoSpaceDE w:val="0"/>
        <w:spacing w:after="0" w:line="340" w:lineRule="exact"/>
        <w:jc w:val="center"/>
        <w:rPr>
          <w:rFonts w:ascii="Times New Roman" w:eastAsia="Times New Roman" w:hAnsi="Times New Roman" w:cs="Times New Roman"/>
          <w:b/>
          <w:sz w:val="24"/>
          <w:szCs w:val="24"/>
          <w:lang w:eastAsia="ar-SA"/>
        </w:rPr>
      </w:pPr>
      <w:r w:rsidRPr="00215E53">
        <w:rPr>
          <w:rFonts w:ascii="Times New Roman" w:eastAsia="Times New Roman" w:hAnsi="Times New Roman" w:cs="Times New Roman"/>
          <w:b/>
          <w:sz w:val="24"/>
          <w:szCs w:val="24"/>
          <w:u w:val="single"/>
          <w:lang w:eastAsia="ar-SA"/>
        </w:rPr>
        <w:t>Termin wykonania zamówienia</w:t>
      </w:r>
    </w:p>
    <w:p w:rsidR="00215E53" w:rsidRPr="00215E53" w:rsidRDefault="00215E53" w:rsidP="00215E53">
      <w:pPr>
        <w:numPr>
          <w:ilvl w:val="0"/>
          <w:numId w:val="31"/>
        </w:numPr>
        <w:suppressAutoHyphens/>
        <w:overflowPunct w:val="0"/>
        <w:autoSpaceDE w:val="0"/>
        <w:spacing w:after="0" w:line="340" w:lineRule="exact"/>
        <w:jc w:val="both"/>
        <w:rPr>
          <w:rFonts w:ascii="Times New Roman" w:eastAsia="Times New Roman" w:hAnsi="Times New Roman" w:cs="Times New Roman"/>
          <w:sz w:val="24"/>
          <w:szCs w:val="24"/>
          <w:lang w:eastAsia="pl-PL"/>
        </w:rPr>
      </w:pPr>
      <w:r w:rsidRPr="00215E53">
        <w:rPr>
          <w:rFonts w:ascii="Times New Roman" w:eastAsia="Times New Roman" w:hAnsi="Times New Roman" w:cs="Times New Roman"/>
          <w:sz w:val="24"/>
          <w:szCs w:val="24"/>
          <w:lang w:eastAsia="pl-PL"/>
        </w:rPr>
        <w:t xml:space="preserve">Wymagany termin (okres) realizacji zamówienia 60 dni </w:t>
      </w:r>
      <w:r w:rsidRPr="00215E53">
        <w:rPr>
          <w:rFonts w:ascii="Times New Roman" w:eastAsia="Calibri" w:hAnsi="Times New Roman" w:cs="Times New Roman"/>
          <w:sz w:val="24"/>
          <w:szCs w:val="24"/>
          <w:lang w:eastAsia="pl-PL"/>
        </w:rPr>
        <w:t>od daty podpisania umowy.</w:t>
      </w:r>
    </w:p>
    <w:p w:rsidR="00215E53" w:rsidRPr="00215E53" w:rsidRDefault="00215E53" w:rsidP="00215E53">
      <w:pPr>
        <w:numPr>
          <w:ilvl w:val="0"/>
          <w:numId w:val="31"/>
        </w:numPr>
        <w:suppressAutoHyphens/>
        <w:overflowPunct w:val="0"/>
        <w:autoSpaceDE w:val="0"/>
        <w:spacing w:after="0" w:line="340" w:lineRule="exact"/>
        <w:jc w:val="both"/>
        <w:rPr>
          <w:rFonts w:ascii="Times New Roman" w:eastAsia="Times New Roman" w:hAnsi="Times New Roman" w:cs="Times New Roman"/>
          <w:sz w:val="24"/>
          <w:szCs w:val="24"/>
          <w:lang w:eastAsia="pl-PL"/>
        </w:rPr>
      </w:pPr>
      <w:r w:rsidRPr="00215E53">
        <w:rPr>
          <w:rFonts w:ascii="Times New Roman" w:eastAsia="Times New Roman" w:hAnsi="Times New Roman" w:cs="Times New Roman"/>
          <w:sz w:val="24"/>
          <w:szCs w:val="24"/>
          <w:lang w:eastAsia="pl-PL"/>
        </w:rPr>
        <w:t>Oferty proponujące dłuższy termin (okres) realizacji zamówienia zostaną odrzucone.</w:t>
      </w:r>
    </w:p>
    <w:p w:rsidR="00215E53" w:rsidRPr="00215E53" w:rsidRDefault="00215E53" w:rsidP="00215E53">
      <w:pPr>
        <w:spacing w:after="0" w:line="340" w:lineRule="exact"/>
        <w:jc w:val="center"/>
        <w:rPr>
          <w:rFonts w:ascii="Times New Roman" w:eastAsia="Times New Roman" w:hAnsi="Times New Roman" w:cs="Times New Roman"/>
          <w:b/>
          <w:sz w:val="24"/>
          <w:szCs w:val="24"/>
          <w:lang w:eastAsia="pl-PL"/>
        </w:rPr>
      </w:pPr>
    </w:p>
    <w:p w:rsidR="00215E53" w:rsidRPr="00215E53" w:rsidRDefault="00215E53" w:rsidP="00215E53">
      <w:pPr>
        <w:autoSpaceDE w:val="0"/>
        <w:autoSpaceDN w:val="0"/>
        <w:adjustRightInd w:val="0"/>
        <w:spacing w:after="0" w:line="340" w:lineRule="exact"/>
        <w:ind w:left="360"/>
        <w:contextualSpacing/>
        <w:jc w:val="center"/>
        <w:rPr>
          <w:rFonts w:ascii="Times New Roman" w:eastAsia="Times New Roman" w:hAnsi="Times New Roman" w:cs="Times New Roman"/>
          <w:b/>
          <w:sz w:val="24"/>
          <w:szCs w:val="24"/>
          <w:lang w:eastAsia="ar-SA"/>
        </w:rPr>
      </w:pPr>
      <w:r w:rsidRPr="00215E53">
        <w:rPr>
          <w:rFonts w:ascii="Times New Roman" w:eastAsia="Times New Roman" w:hAnsi="Times New Roman" w:cs="Times New Roman"/>
          <w:b/>
          <w:sz w:val="24"/>
          <w:szCs w:val="24"/>
          <w:lang w:eastAsia="ar-SA"/>
        </w:rPr>
        <w:t>§ 4</w:t>
      </w:r>
    </w:p>
    <w:p w:rsidR="00215E53" w:rsidRPr="00215E53" w:rsidRDefault="00215E53" w:rsidP="00215E53">
      <w:pPr>
        <w:spacing w:after="0" w:line="340" w:lineRule="exact"/>
        <w:jc w:val="both"/>
        <w:rPr>
          <w:rFonts w:ascii="Times New Roman" w:eastAsia="Times New Roman" w:hAnsi="Times New Roman" w:cs="Times New Roman"/>
          <w:b/>
          <w:sz w:val="24"/>
          <w:szCs w:val="24"/>
          <w:lang w:eastAsia="pl-PL"/>
        </w:rPr>
      </w:pPr>
      <w:r w:rsidRPr="00215E53">
        <w:rPr>
          <w:rFonts w:ascii="Times New Roman" w:eastAsia="Calibri" w:hAnsi="Times New Roman" w:cs="Times New Roman"/>
          <w:sz w:val="24"/>
          <w:szCs w:val="24"/>
        </w:rPr>
        <w:t>Zgodnie z art. 310 Zamawiający może unieważnić postępowanie o udzielenie zamówienia, jeżeli środki publiczne, które zamawiający zamierzał przeznaczyć na sfinansowanie całości lub części zamówienia, nie zostały mu przyznane, a możliwość unieważnienia postępowania na tej podstawie została przewidziana w ogłoszeniu o zamówieniu w postępowaniu prowadzonym w trybie podstawowym.</w:t>
      </w:r>
    </w:p>
    <w:p w:rsidR="00215E53" w:rsidRPr="00215E53" w:rsidRDefault="00215E53" w:rsidP="00215E53">
      <w:pPr>
        <w:spacing w:after="0" w:line="340" w:lineRule="exact"/>
        <w:jc w:val="center"/>
        <w:rPr>
          <w:rFonts w:ascii="Times New Roman" w:eastAsia="Times New Roman" w:hAnsi="Times New Roman" w:cs="Times New Roman"/>
          <w:b/>
          <w:sz w:val="24"/>
          <w:szCs w:val="24"/>
          <w:lang w:eastAsia="pl-PL"/>
        </w:rPr>
      </w:pPr>
    </w:p>
    <w:p w:rsidR="00215E53" w:rsidRPr="00215E53" w:rsidRDefault="00215E53" w:rsidP="00215E53">
      <w:pPr>
        <w:spacing w:after="0" w:line="340" w:lineRule="exact"/>
        <w:jc w:val="center"/>
        <w:rPr>
          <w:rFonts w:ascii="Times New Roman" w:eastAsia="Times New Roman" w:hAnsi="Times New Roman" w:cs="Times New Roman"/>
          <w:b/>
          <w:sz w:val="24"/>
          <w:szCs w:val="24"/>
          <w:lang w:eastAsia="pl-PL"/>
        </w:rPr>
      </w:pPr>
      <w:r w:rsidRPr="00215E53">
        <w:rPr>
          <w:rFonts w:ascii="Times New Roman" w:eastAsia="Times New Roman" w:hAnsi="Times New Roman" w:cs="Times New Roman"/>
          <w:b/>
          <w:sz w:val="24"/>
          <w:szCs w:val="24"/>
          <w:lang w:eastAsia="pl-PL"/>
        </w:rPr>
        <w:t>art. 4</w:t>
      </w:r>
    </w:p>
    <w:p w:rsidR="00215E53" w:rsidRPr="00215E53" w:rsidRDefault="00215E53" w:rsidP="00215E53">
      <w:pPr>
        <w:spacing w:after="0" w:line="340" w:lineRule="exact"/>
        <w:jc w:val="center"/>
        <w:rPr>
          <w:rFonts w:ascii="Times New Roman" w:eastAsia="Times New Roman" w:hAnsi="Times New Roman" w:cs="Times New Roman"/>
          <w:b/>
          <w:sz w:val="24"/>
          <w:szCs w:val="24"/>
          <w:lang w:eastAsia="pl-PL"/>
        </w:rPr>
      </w:pPr>
      <w:r w:rsidRPr="00215E53">
        <w:rPr>
          <w:rFonts w:ascii="Times New Roman" w:eastAsia="Times New Roman" w:hAnsi="Times New Roman" w:cs="Times New Roman"/>
          <w:b/>
          <w:sz w:val="24"/>
          <w:szCs w:val="24"/>
          <w:lang w:eastAsia="pl-PL"/>
        </w:rPr>
        <w:t xml:space="preserve"> PODSTAWY WYKLUCZENIA Z POSTĘPOWANIA ORAZ WARUNKI UDZIAŁU W POSTĘPOWANU</w:t>
      </w:r>
    </w:p>
    <w:p w:rsidR="00215E53" w:rsidRPr="00215E53" w:rsidRDefault="00215E53" w:rsidP="00215E53">
      <w:pPr>
        <w:spacing w:after="0" w:line="340" w:lineRule="exact"/>
        <w:jc w:val="center"/>
        <w:rPr>
          <w:rFonts w:ascii="Times New Roman" w:eastAsia="Times New Roman" w:hAnsi="Times New Roman" w:cs="Times New Roman"/>
          <w:b/>
          <w:sz w:val="24"/>
          <w:szCs w:val="24"/>
          <w:lang w:eastAsia="pl-PL"/>
        </w:rPr>
      </w:pPr>
    </w:p>
    <w:p w:rsidR="00215E53" w:rsidRPr="00215E53" w:rsidRDefault="00215E53" w:rsidP="00215E53">
      <w:pPr>
        <w:spacing w:after="0" w:line="340" w:lineRule="exact"/>
        <w:jc w:val="center"/>
        <w:rPr>
          <w:rFonts w:ascii="Times New Roman" w:eastAsia="Times New Roman" w:hAnsi="Times New Roman" w:cs="Times New Roman"/>
          <w:b/>
          <w:sz w:val="24"/>
          <w:szCs w:val="24"/>
          <w:lang w:eastAsia="pl-PL"/>
        </w:rPr>
      </w:pPr>
      <w:r w:rsidRPr="00215E53">
        <w:rPr>
          <w:rFonts w:ascii="Times New Roman" w:eastAsia="Times New Roman" w:hAnsi="Times New Roman" w:cs="Times New Roman"/>
          <w:b/>
          <w:sz w:val="24"/>
          <w:szCs w:val="24"/>
          <w:lang w:eastAsia="pl-PL"/>
        </w:rPr>
        <w:t xml:space="preserve">§ 1 </w:t>
      </w:r>
    </w:p>
    <w:p w:rsidR="00215E53" w:rsidRPr="00215E53" w:rsidRDefault="00215E53" w:rsidP="00215E53">
      <w:pPr>
        <w:spacing w:after="0" w:line="340" w:lineRule="exact"/>
        <w:jc w:val="center"/>
        <w:rPr>
          <w:rFonts w:ascii="Times New Roman" w:eastAsia="Times New Roman" w:hAnsi="Times New Roman" w:cs="Times New Roman"/>
          <w:b/>
          <w:sz w:val="24"/>
          <w:szCs w:val="24"/>
          <w:u w:val="single"/>
          <w:lang w:eastAsia="pl-PL"/>
        </w:rPr>
      </w:pPr>
      <w:r w:rsidRPr="00215E53">
        <w:rPr>
          <w:rFonts w:ascii="Times New Roman" w:eastAsia="Times New Roman" w:hAnsi="Times New Roman" w:cs="Times New Roman"/>
          <w:b/>
          <w:sz w:val="24"/>
          <w:szCs w:val="24"/>
          <w:u w:val="single"/>
          <w:lang w:eastAsia="pl-PL"/>
        </w:rPr>
        <w:t xml:space="preserve">Podstawy wykluczenia z postępowania </w:t>
      </w:r>
    </w:p>
    <w:p w:rsidR="00215E53" w:rsidRPr="00215E53" w:rsidRDefault="00215E53" w:rsidP="00215E53">
      <w:pPr>
        <w:numPr>
          <w:ilvl w:val="0"/>
          <w:numId w:val="3"/>
        </w:numPr>
        <w:suppressAutoHyphens/>
        <w:spacing w:after="0" w:line="276" w:lineRule="auto"/>
        <w:ind w:left="357" w:hanging="357"/>
        <w:jc w:val="both"/>
        <w:rPr>
          <w:rFonts w:ascii="Times New Roman" w:eastAsia="Times New Roman" w:hAnsi="Times New Roman" w:cs="Times New Roman"/>
          <w:sz w:val="24"/>
          <w:szCs w:val="24"/>
          <w:lang w:eastAsia="pl-PL"/>
        </w:rPr>
      </w:pPr>
      <w:r w:rsidRPr="00215E53">
        <w:rPr>
          <w:rFonts w:ascii="Times New Roman" w:eastAsia="Times New Roman" w:hAnsi="Times New Roman" w:cs="Times New Roman"/>
          <w:sz w:val="24"/>
          <w:szCs w:val="24"/>
          <w:lang w:eastAsia="pl-PL"/>
        </w:rPr>
        <w:t xml:space="preserve">O udzielenie zamówienia mogą ubiegać się Wykonawcy, którzy nie podlegają wykluczeniu z postępowania na postawie </w:t>
      </w:r>
      <w:bookmarkStart w:id="0" w:name="_Hlk61304152"/>
      <w:r w:rsidRPr="00215E53">
        <w:rPr>
          <w:rFonts w:ascii="Times New Roman" w:eastAsia="Times New Roman" w:hAnsi="Times New Roman" w:cs="Times New Roman"/>
          <w:sz w:val="24"/>
          <w:szCs w:val="24"/>
          <w:lang w:eastAsia="pl-PL"/>
        </w:rPr>
        <w:t>art. 108 ust. 1 ustawy i art. 109 ust. 1 pkt 1, pkt 4 i pkt 7 ustawy</w:t>
      </w:r>
      <w:bookmarkEnd w:id="0"/>
      <w:r w:rsidRPr="00215E53">
        <w:rPr>
          <w:rFonts w:ascii="Times New Roman" w:eastAsia="Times New Roman" w:hAnsi="Times New Roman" w:cs="Times New Roman"/>
          <w:sz w:val="24"/>
          <w:szCs w:val="24"/>
          <w:lang w:eastAsia="pl-PL"/>
        </w:rPr>
        <w:t>.</w:t>
      </w:r>
    </w:p>
    <w:p w:rsidR="00215E53" w:rsidRPr="00215E53" w:rsidRDefault="00215E53" w:rsidP="00215E53">
      <w:pPr>
        <w:numPr>
          <w:ilvl w:val="0"/>
          <w:numId w:val="3"/>
        </w:numPr>
        <w:spacing w:after="0" w:line="276" w:lineRule="auto"/>
        <w:jc w:val="both"/>
        <w:rPr>
          <w:rFonts w:ascii="Times New Roman" w:eastAsia="Calibri" w:hAnsi="Times New Roman" w:cs="Times New Roman"/>
          <w:sz w:val="24"/>
          <w:szCs w:val="24"/>
        </w:rPr>
      </w:pPr>
      <w:r w:rsidRPr="00215E53">
        <w:rPr>
          <w:rFonts w:ascii="Times New Roman" w:eastAsia="Calibri" w:hAnsi="Times New Roman" w:cs="Times New Roman"/>
          <w:sz w:val="24"/>
          <w:szCs w:val="24"/>
        </w:rPr>
        <w:t>Zgodnie z art. 109 ust. 1 pkt 1, pkt 4 i pkt 7 ustawy z postępowania o udzielenie zamówienia Zamawiający wykluczy Wykonawcę:</w:t>
      </w:r>
    </w:p>
    <w:p w:rsidR="00215E53" w:rsidRPr="00215E53" w:rsidRDefault="00215E53" w:rsidP="00215E53">
      <w:pPr>
        <w:numPr>
          <w:ilvl w:val="0"/>
          <w:numId w:val="22"/>
        </w:numPr>
        <w:spacing w:after="0" w:line="276" w:lineRule="auto"/>
        <w:jc w:val="both"/>
        <w:rPr>
          <w:rFonts w:ascii="Times New Roman" w:eastAsia="Calibri" w:hAnsi="Times New Roman" w:cs="Times New Roman"/>
          <w:sz w:val="24"/>
          <w:szCs w:val="24"/>
        </w:rPr>
      </w:pPr>
      <w:r w:rsidRPr="00215E53">
        <w:rPr>
          <w:rFonts w:ascii="Times New Roman" w:eastAsia="Calibri" w:hAnsi="Times New Roman" w:cs="Times New Roman"/>
          <w:sz w:val="24"/>
          <w:szCs w:val="24"/>
        </w:rPr>
        <w:t xml:space="preserve">który naruszył obowiązki dotyczące płatności podatków, opłat lub składek na ubezpieczenia społeczne lub zdrowotne, co Zamawiający jest w stanie wykazać za pomocą stosownych środków dowodowych, z wyjątkiem przypadku, o którym mowa w art. 108 ust. 1 pkt 3 ustawy, chyba że Wykonawca odpowiednio przed upływem terminu składania wniosków o dopuszczenie udziału w postępowaniu albo przed </w:t>
      </w:r>
      <w:r w:rsidRPr="00215E53">
        <w:rPr>
          <w:rFonts w:ascii="Times New Roman" w:eastAsia="Calibri" w:hAnsi="Times New Roman" w:cs="Times New Roman"/>
          <w:sz w:val="24"/>
          <w:szCs w:val="24"/>
        </w:rPr>
        <w:lastRenderedPageBreak/>
        <w:t>upływem terminu składania ofert  dokonał płatności należnych podatków, opłat lub składek na ubezpieczenia społeczne lub zdrowotne wraz z odsetkami lub grzywnami lub zawarł wiążące porozumienie w sprawie spłaty tych należności,</w:t>
      </w:r>
    </w:p>
    <w:p w:rsidR="00215E53" w:rsidRPr="00215E53" w:rsidRDefault="00215E53" w:rsidP="00215E53">
      <w:pPr>
        <w:numPr>
          <w:ilvl w:val="0"/>
          <w:numId w:val="22"/>
        </w:numPr>
        <w:spacing w:after="0" w:line="276" w:lineRule="auto"/>
        <w:jc w:val="both"/>
        <w:rPr>
          <w:rFonts w:ascii="Times New Roman" w:eastAsia="Calibri" w:hAnsi="Times New Roman" w:cs="Times New Roman"/>
          <w:sz w:val="24"/>
          <w:szCs w:val="24"/>
        </w:rPr>
      </w:pPr>
      <w:r w:rsidRPr="00215E53">
        <w:rPr>
          <w:rFonts w:ascii="Times New Roman" w:eastAsia="Calibri" w:hAnsi="Times New Roman" w:cs="Times New Roman"/>
          <w:sz w:val="24"/>
          <w:szCs w:val="24"/>
        </w:rPr>
        <w:t xml:space="preserve">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 </w:t>
      </w:r>
    </w:p>
    <w:p w:rsidR="00215E53" w:rsidRPr="00215E53" w:rsidRDefault="00215E53" w:rsidP="00215E53">
      <w:pPr>
        <w:numPr>
          <w:ilvl w:val="0"/>
          <w:numId w:val="22"/>
        </w:numPr>
        <w:spacing w:after="0" w:line="276" w:lineRule="auto"/>
        <w:jc w:val="both"/>
        <w:rPr>
          <w:rFonts w:ascii="Times New Roman" w:eastAsia="Calibri" w:hAnsi="Times New Roman" w:cs="Times New Roman"/>
          <w:sz w:val="24"/>
          <w:szCs w:val="24"/>
        </w:rPr>
      </w:pPr>
      <w:r w:rsidRPr="00215E53">
        <w:rPr>
          <w:rFonts w:ascii="Times New Roman" w:eastAsia="Calibri" w:hAnsi="Times New Roman" w:cs="Times New Roman"/>
          <w:sz w:val="24"/>
          <w:szCs w:val="24"/>
        </w:rPr>
        <w:t>który,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 za wady.</w:t>
      </w:r>
    </w:p>
    <w:p w:rsidR="00215E53" w:rsidRPr="00215E53" w:rsidRDefault="00215E53" w:rsidP="00215E53">
      <w:pPr>
        <w:numPr>
          <w:ilvl w:val="0"/>
          <w:numId w:val="3"/>
        </w:numPr>
        <w:spacing w:after="0" w:line="276" w:lineRule="auto"/>
        <w:contextualSpacing/>
        <w:jc w:val="both"/>
        <w:rPr>
          <w:rFonts w:ascii="Times New Roman" w:eastAsia="Calibri" w:hAnsi="Times New Roman" w:cs="Times New Roman"/>
          <w:sz w:val="24"/>
          <w:szCs w:val="24"/>
        </w:rPr>
      </w:pPr>
      <w:r w:rsidRPr="00215E53">
        <w:rPr>
          <w:rFonts w:ascii="Times New Roman" w:eastAsia="Calibri" w:hAnsi="Times New Roman" w:cs="Times New Roman"/>
          <w:sz w:val="24"/>
          <w:szCs w:val="24"/>
        </w:rPr>
        <w:t>Z postępowania o udzielenie zamówienia wyklucza się również Wykonawców, w stosunku do których zachodzą okoliczności wskazane w art. 7 ust. 1 ustawy z dnia 13 kwietnia 2022 r. o szczególnych rozwiązaniach w zakresie przeciwdziałania wspieraniu agresji na Ukrainę oraz służących ochronie bezpieczeństwa narodowego Dz.U. poz. 835 z dnia 15 kwietnia 2022 r. (zwanej dalej: „Ustawą o szczególnych rozwiązaniach”). Wykluczenie następuje na okres trwania okoliczności określonych w art. 7 ust. 1 Ustawy o szczególnych rozwiązaniach.</w:t>
      </w:r>
    </w:p>
    <w:p w:rsidR="00215E53" w:rsidRPr="00215E53" w:rsidRDefault="00215E53" w:rsidP="00215E53">
      <w:pPr>
        <w:spacing w:after="0" w:line="240" w:lineRule="auto"/>
        <w:jc w:val="center"/>
        <w:rPr>
          <w:rFonts w:ascii="Times New Roman" w:eastAsia="Times New Roman" w:hAnsi="Times New Roman" w:cs="Times New Roman"/>
          <w:b/>
          <w:sz w:val="24"/>
          <w:szCs w:val="24"/>
          <w:lang w:eastAsia="pl-PL"/>
        </w:rPr>
      </w:pPr>
    </w:p>
    <w:p w:rsidR="00215E53" w:rsidRPr="00215E53" w:rsidRDefault="00215E53" w:rsidP="00215E53">
      <w:pPr>
        <w:spacing w:after="0" w:line="240" w:lineRule="auto"/>
        <w:jc w:val="center"/>
        <w:rPr>
          <w:rFonts w:ascii="Times New Roman" w:eastAsia="Times New Roman" w:hAnsi="Times New Roman" w:cs="Times New Roman"/>
          <w:b/>
          <w:sz w:val="24"/>
          <w:szCs w:val="24"/>
          <w:lang w:eastAsia="pl-PL"/>
        </w:rPr>
      </w:pPr>
    </w:p>
    <w:p w:rsidR="00215E53" w:rsidRPr="00215E53" w:rsidRDefault="00215E53" w:rsidP="00215E53">
      <w:pPr>
        <w:spacing w:after="0" w:line="240" w:lineRule="auto"/>
        <w:jc w:val="center"/>
        <w:rPr>
          <w:rFonts w:ascii="Times New Roman" w:eastAsia="Times New Roman" w:hAnsi="Times New Roman" w:cs="Times New Roman"/>
          <w:b/>
          <w:sz w:val="24"/>
          <w:szCs w:val="24"/>
          <w:lang w:eastAsia="pl-PL"/>
        </w:rPr>
      </w:pPr>
      <w:r w:rsidRPr="00215E53">
        <w:rPr>
          <w:rFonts w:ascii="Times New Roman" w:eastAsia="Times New Roman" w:hAnsi="Times New Roman" w:cs="Times New Roman"/>
          <w:b/>
          <w:sz w:val="24"/>
          <w:szCs w:val="24"/>
          <w:lang w:eastAsia="pl-PL"/>
        </w:rPr>
        <w:t>§ 2</w:t>
      </w:r>
    </w:p>
    <w:p w:rsidR="00215E53" w:rsidRPr="00215E53" w:rsidRDefault="00215E53" w:rsidP="00215E53">
      <w:pPr>
        <w:spacing w:after="0" w:line="240" w:lineRule="auto"/>
        <w:jc w:val="center"/>
        <w:rPr>
          <w:rFonts w:ascii="Times New Roman" w:eastAsia="Times New Roman" w:hAnsi="Times New Roman" w:cs="Times New Roman"/>
          <w:b/>
          <w:sz w:val="24"/>
          <w:szCs w:val="24"/>
          <w:u w:val="single"/>
          <w:lang w:eastAsia="pl-PL"/>
        </w:rPr>
      </w:pPr>
      <w:r w:rsidRPr="00215E53">
        <w:rPr>
          <w:rFonts w:ascii="Times New Roman" w:eastAsia="Times New Roman" w:hAnsi="Times New Roman" w:cs="Times New Roman"/>
          <w:b/>
          <w:sz w:val="24"/>
          <w:szCs w:val="24"/>
          <w:u w:val="single"/>
          <w:lang w:eastAsia="pl-PL"/>
        </w:rPr>
        <w:t>Warunki udziału w postępowaniu</w:t>
      </w:r>
    </w:p>
    <w:p w:rsidR="00215E53" w:rsidRPr="00215E53" w:rsidRDefault="00215E53" w:rsidP="00215E53">
      <w:pPr>
        <w:spacing w:after="0" w:line="240" w:lineRule="auto"/>
        <w:jc w:val="center"/>
        <w:rPr>
          <w:rFonts w:ascii="Times New Roman" w:eastAsia="Times New Roman" w:hAnsi="Times New Roman" w:cs="Times New Roman"/>
          <w:b/>
          <w:sz w:val="24"/>
          <w:szCs w:val="24"/>
          <w:u w:val="single"/>
          <w:lang w:eastAsia="pl-PL"/>
        </w:rPr>
      </w:pPr>
    </w:p>
    <w:p w:rsidR="00215E53" w:rsidRPr="00215E53" w:rsidRDefault="00215E53" w:rsidP="00215E53">
      <w:pPr>
        <w:numPr>
          <w:ilvl w:val="0"/>
          <w:numId w:val="21"/>
        </w:numPr>
        <w:suppressAutoHyphens/>
        <w:spacing w:after="0" w:line="276" w:lineRule="auto"/>
        <w:contextualSpacing/>
        <w:jc w:val="both"/>
        <w:rPr>
          <w:rFonts w:ascii="Times New Roman" w:eastAsia="Times New Roman" w:hAnsi="Times New Roman" w:cs="Times New Roman"/>
          <w:sz w:val="24"/>
          <w:szCs w:val="24"/>
          <w:lang w:eastAsia="pl-PL"/>
        </w:rPr>
      </w:pPr>
      <w:r w:rsidRPr="00215E53">
        <w:rPr>
          <w:rFonts w:ascii="Times New Roman" w:eastAsia="Times New Roman" w:hAnsi="Times New Roman" w:cs="Times New Roman"/>
          <w:sz w:val="24"/>
          <w:szCs w:val="24"/>
          <w:lang w:eastAsia="pl-PL"/>
        </w:rPr>
        <w:t>O udzielenie zamówienia mogą ubiegać się Wykonawcy, którzy spełniają warunki udziału w postępowaniu określone w ust. 2.</w:t>
      </w:r>
    </w:p>
    <w:p w:rsidR="00215E53" w:rsidRPr="00215E53" w:rsidRDefault="00215E53" w:rsidP="00215E53">
      <w:pPr>
        <w:numPr>
          <w:ilvl w:val="0"/>
          <w:numId w:val="21"/>
        </w:numPr>
        <w:suppressAutoHyphens/>
        <w:spacing w:after="0" w:line="276" w:lineRule="auto"/>
        <w:contextualSpacing/>
        <w:jc w:val="both"/>
        <w:rPr>
          <w:rFonts w:ascii="Times New Roman" w:eastAsia="Times New Roman" w:hAnsi="Times New Roman" w:cs="Times New Roman"/>
          <w:sz w:val="24"/>
          <w:szCs w:val="24"/>
          <w:lang w:eastAsia="pl-PL"/>
        </w:rPr>
      </w:pPr>
      <w:r w:rsidRPr="00215E53">
        <w:rPr>
          <w:rFonts w:ascii="Times New Roman" w:eastAsia="Times New Roman" w:hAnsi="Times New Roman" w:cs="Times New Roman"/>
          <w:sz w:val="24"/>
          <w:szCs w:val="24"/>
          <w:lang w:eastAsia="pl-PL"/>
        </w:rPr>
        <w:t>O udzielenie zamówienia mogą ubiegać się Wykonawcy, którzy spełniają warunki dotyczące:</w:t>
      </w:r>
    </w:p>
    <w:p w:rsidR="00215E53" w:rsidRPr="00215E53" w:rsidRDefault="00215E53" w:rsidP="00215E53">
      <w:pPr>
        <w:numPr>
          <w:ilvl w:val="1"/>
          <w:numId w:val="4"/>
        </w:numPr>
        <w:suppressAutoHyphens/>
        <w:spacing w:after="0" w:line="276" w:lineRule="auto"/>
        <w:ind w:left="714" w:hanging="357"/>
        <w:jc w:val="both"/>
        <w:rPr>
          <w:rFonts w:ascii="Times New Roman" w:eastAsia="Times New Roman" w:hAnsi="Times New Roman" w:cs="Times New Roman"/>
          <w:sz w:val="24"/>
          <w:szCs w:val="24"/>
          <w:lang w:eastAsia="pl-PL"/>
        </w:rPr>
      </w:pPr>
      <w:r w:rsidRPr="00215E53">
        <w:rPr>
          <w:rFonts w:ascii="Times New Roman" w:eastAsia="Times New Roman" w:hAnsi="Times New Roman" w:cs="Times New Roman"/>
          <w:sz w:val="24"/>
          <w:szCs w:val="24"/>
          <w:lang w:eastAsia="pl-PL"/>
        </w:rPr>
        <w:t>Zdolności do występowania w obrocie prawnym,</w:t>
      </w:r>
    </w:p>
    <w:p w:rsidR="00215E53" w:rsidRPr="00215E53" w:rsidRDefault="00215E53" w:rsidP="00215E53">
      <w:pPr>
        <w:suppressAutoHyphens/>
        <w:spacing w:after="0" w:line="276" w:lineRule="auto"/>
        <w:ind w:left="714"/>
        <w:jc w:val="both"/>
        <w:rPr>
          <w:rFonts w:ascii="Times New Roman" w:eastAsia="Times New Roman" w:hAnsi="Times New Roman" w:cs="Times New Roman"/>
          <w:sz w:val="24"/>
          <w:szCs w:val="24"/>
          <w:lang w:eastAsia="pl-PL"/>
        </w:rPr>
      </w:pPr>
      <w:r w:rsidRPr="00215E53">
        <w:rPr>
          <w:rFonts w:ascii="Times New Roman" w:eastAsia="Times New Roman" w:hAnsi="Times New Roman" w:cs="Times New Roman"/>
          <w:sz w:val="24"/>
          <w:szCs w:val="24"/>
          <w:lang w:eastAsia="pl-PL"/>
        </w:rPr>
        <w:t>Zamawiający nie określa takich warunków.</w:t>
      </w:r>
    </w:p>
    <w:p w:rsidR="00215E53" w:rsidRPr="00215E53" w:rsidRDefault="00215E53" w:rsidP="00215E53">
      <w:pPr>
        <w:numPr>
          <w:ilvl w:val="1"/>
          <w:numId w:val="4"/>
        </w:numPr>
        <w:tabs>
          <w:tab w:val="num" w:pos="720"/>
        </w:tabs>
        <w:suppressAutoHyphens/>
        <w:spacing w:after="0" w:line="276" w:lineRule="auto"/>
        <w:ind w:left="714" w:hanging="357"/>
        <w:jc w:val="both"/>
        <w:rPr>
          <w:rFonts w:ascii="Times New Roman" w:eastAsia="Times New Roman" w:hAnsi="Times New Roman" w:cs="Times New Roman"/>
          <w:sz w:val="24"/>
          <w:szCs w:val="24"/>
          <w:lang w:eastAsia="pl-PL"/>
        </w:rPr>
      </w:pPr>
      <w:r w:rsidRPr="00215E53">
        <w:rPr>
          <w:rFonts w:ascii="Times New Roman" w:eastAsia="Times New Roman" w:hAnsi="Times New Roman" w:cs="Times New Roman"/>
          <w:sz w:val="24"/>
          <w:szCs w:val="24"/>
          <w:lang w:eastAsia="pl-PL"/>
        </w:rPr>
        <w:t>Uprawnień do prowadzenia określonej działalności gospodarczej lub zawodowej, o ile wynika to z odrębnych przepisów,</w:t>
      </w:r>
    </w:p>
    <w:p w:rsidR="00215E53" w:rsidRPr="00215E53" w:rsidRDefault="00215E53" w:rsidP="00215E53">
      <w:pPr>
        <w:suppressAutoHyphens/>
        <w:spacing w:after="0" w:line="276" w:lineRule="auto"/>
        <w:ind w:left="720"/>
        <w:contextualSpacing/>
        <w:jc w:val="both"/>
        <w:rPr>
          <w:rFonts w:ascii="Times New Roman" w:eastAsia="Times New Roman" w:hAnsi="Times New Roman" w:cs="Times New Roman"/>
          <w:sz w:val="24"/>
          <w:szCs w:val="24"/>
          <w:lang w:eastAsia="pl-PL"/>
        </w:rPr>
      </w:pPr>
      <w:r w:rsidRPr="00215E53">
        <w:rPr>
          <w:rFonts w:ascii="Times New Roman" w:eastAsia="Times New Roman" w:hAnsi="Times New Roman" w:cs="Times New Roman"/>
          <w:sz w:val="24"/>
          <w:szCs w:val="24"/>
          <w:lang w:eastAsia="pl-PL"/>
        </w:rPr>
        <w:t>Zamawiający nie określa takich warunków.</w:t>
      </w:r>
    </w:p>
    <w:p w:rsidR="00215E53" w:rsidRPr="00215E53" w:rsidRDefault="00215E53" w:rsidP="00215E53">
      <w:pPr>
        <w:numPr>
          <w:ilvl w:val="1"/>
          <w:numId w:val="4"/>
        </w:numPr>
        <w:tabs>
          <w:tab w:val="num" w:pos="720"/>
        </w:tabs>
        <w:suppressAutoHyphens/>
        <w:spacing w:after="0" w:line="276" w:lineRule="auto"/>
        <w:ind w:left="714" w:hanging="357"/>
        <w:jc w:val="both"/>
        <w:rPr>
          <w:rFonts w:ascii="Times New Roman" w:eastAsia="Times New Roman" w:hAnsi="Times New Roman" w:cs="Times New Roman"/>
          <w:sz w:val="24"/>
          <w:szCs w:val="24"/>
          <w:lang w:eastAsia="pl-PL"/>
        </w:rPr>
      </w:pPr>
      <w:r w:rsidRPr="00215E53">
        <w:rPr>
          <w:rFonts w:ascii="Times New Roman" w:eastAsia="Times New Roman" w:hAnsi="Times New Roman" w:cs="Times New Roman"/>
          <w:sz w:val="24"/>
          <w:szCs w:val="24"/>
          <w:lang w:eastAsia="pl-PL"/>
        </w:rPr>
        <w:t>W zakresie sytuacji ekonomicznej lub finansowej,</w:t>
      </w:r>
    </w:p>
    <w:p w:rsidR="00215E53" w:rsidRPr="00215E53" w:rsidRDefault="00215E53" w:rsidP="00215E53">
      <w:pPr>
        <w:tabs>
          <w:tab w:val="num" w:pos="1440"/>
        </w:tabs>
        <w:suppressAutoHyphens/>
        <w:spacing w:after="0" w:line="276" w:lineRule="auto"/>
        <w:ind w:left="714"/>
        <w:jc w:val="both"/>
        <w:rPr>
          <w:rFonts w:ascii="Times New Roman" w:eastAsia="Times New Roman" w:hAnsi="Times New Roman" w:cs="Times New Roman"/>
          <w:sz w:val="24"/>
          <w:szCs w:val="24"/>
          <w:lang w:eastAsia="pl-PL"/>
        </w:rPr>
      </w:pPr>
      <w:r w:rsidRPr="00215E53">
        <w:rPr>
          <w:rFonts w:ascii="Times New Roman" w:eastAsia="Times New Roman" w:hAnsi="Times New Roman" w:cs="Times New Roman"/>
          <w:sz w:val="24"/>
          <w:szCs w:val="24"/>
          <w:lang w:eastAsia="pl-PL"/>
        </w:rPr>
        <w:t>Zamawiający nie określa takich warunków.</w:t>
      </w:r>
    </w:p>
    <w:p w:rsidR="00215E53" w:rsidRPr="00215E53" w:rsidRDefault="00215E53" w:rsidP="00215E53">
      <w:pPr>
        <w:numPr>
          <w:ilvl w:val="1"/>
          <w:numId w:val="4"/>
        </w:numPr>
        <w:tabs>
          <w:tab w:val="num" w:pos="720"/>
        </w:tabs>
        <w:suppressAutoHyphens/>
        <w:spacing w:after="0" w:line="276" w:lineRule="auto"/>
        <w:ind w:left="714" w:hanging="357"/>
        <w:jc w:val="both"/>
        <w:rPr>
          <w:rFonts w:ascii="Times New Roman" w:eastAsia="Times New Roman" w:hAnsi="Times New Roman" w:cs="Times New Roman"/>
          <w:sz w:val="24"/>
          <w:szCs w:val="24"/>
          <w:lang w:eastAsia="pl-PL"/>
        </w:rPr>
      </w:pPr>
      <w:r w:rsidRPr="00215E53">
        <w:rPr>
          <w:rFonts w:ascii="Times New Roman" w:eastAsia="Times New Roman" w:hAnsi="Times New Roman" w:cs="Times New Roman"/>
          <w:sz w:val="24"/>
          <w:szCs w:val="24"/>
          <w:lang w:eastAsia="pl-PL"/>
        </w:rPr>
        <w:t>W zakresie zdolności technicznej lub zawodowej Zamawiający uzna warunek za spełniony jeżeli Wykonawca:</w:t>
      </w:r>
    </w:p>
    <w:p w:rsidR="00215E53" w:rsidRPr="00215E53" w:rsidRDefault="00215E53" w:rsidP="00215E53">
      <w:pPr>
        <w:numPr>
          <w:ilvl w:val="0"/>
          <w:numId w:val="55"/>
        </w:numPr>
        <w:suppressAutoHyphens/>
        <w:spacing w:after="0" w:line="276" w:lineRule="auto"/>
        <w:ind w:left="1276" w:hanging="425"/>
        <w:contextualSpacing/>
        <w:jc w:val="both"/>
        <w:rPr>
          <w:rFonts w:ascii="Times New Roman" w:hAnsi="Times New Roman" w:cs="Times New Roman"/>
          <w:sz w:val="24"/>
          <w:szCs w:val="24"/>
        </w:rPr>
      </w:pPr>
      <w:r w:rsidRPr="00215E53">
        <w:rPr>
          <w:rFonts w:ascii="Times New Roman" w:hAnsi="Times New Roman" w:cs="Times New Roman"/>
          <w:sz w:val="24"/>
          <w:szCs w:val="24"/>
        </w:rPr>
        <w:t xml:space="preserve">Wykonawca wykaże, że w okresie ostatnich pięciu lat przed upływem terminu składania ofert, a jeżeli okres prowadzenia działalności jest krótszy – w tym okresie, wykonał roboty budowlane w zakresie niezbędnym do wykazania spełniania warunku wiedzy i doświadczenia. Przez roboty w zakresie niezbędnym do wykazania spełniania warunku wiedzy i doświadczenia zamawiający rozumie </w:t>
      </w:r>
      <w:r w:rsidRPr="00215E53">
        <w:rPr>
          <w:rFonts w:ascii="Times New Roman" w:hAnsi="Times New Roman" w:cs="Times New Roman"/>
          <w:sz w:val="24"/>
          <w:szCs w:val="24"/>
        </w:rPr>
        <w:lastRenderedPageBreak/>
        <w:t>wykonanie minimum dwóch robót budowlanych, które polegały na budowie, przebudowie lub remoncie drogi i/lub chodnika i/lub ścieżki rowerowej o całkowitej wartości każdej z nich minimum 1 000 000 zł brutto i jednocześnie każda z nich musiała zawierać w swym zakresie roboty polegające na wymianie lub ułożeniu nowej nawierzchni bitumicznej o wartości minimum 500 000 zł brutto.</w:t>
      </w:r>
    </w:p>
    <w:p w:rsidR="00215E53" w:rsidRPr="00215E53" w:rsidRDefault="00215E53" w:rsidP="00215E53">
      <w:pPr>
        <w:suppressAutoHyphens/>
        <w:spacing w:after="0" w:line="276" w:lineRule="auto"/>
        <w:ind w:left="1276"/>
        <w:contextualSpacing/>
        <w:jc w:val="both"/>
        <w:rPr>
          <w:rFonts w:ascii="Times New Roman" w:eastAsia="Calibri" w:hAnsi="Times New Roman" w:cs="Times New Roman"/>
          <w:sz w:val="24"/>
          <w:szCs w:val="24"/>
        </w:rPr>
      </w:pPr>
      <w:r w:rsidRPr="00215E53">
        <w:rPr>
          <w:rFonts w:ascii="Times New Roman" w:eastAsia="Calibri" w:hAnsi="Times New Roman" w:cs="Times New Roman"/>
          <w:sz w:val="24"/>
          <w:szCs w:val="24"/>
        </w:rPr>
        <w:t>W przypadku Wykonawców wspólnie ubiegających się o udzielenie zamówienia jeden z Wykonawców musi samodzielnie spełniać stawiany warunek. Ta sama zasada dotyczy podmiotów trzecich na zasoby, których powołuje się wykonawca przy spełnianiu warunku udziału w postępowaniu.</w:t>
      </w:r>
    </w:p>
    <w:p w:rsidR="00215E53" w:rsidRPr="00215E53" w:rsidRDefault="00215E53" w:rsidP="00215E53">
      <w:pPr>
        <w:numPr>
          <w:ilvl w:val="0"/>
          <w:numId w:val="55"/>
        </w:numPr>
        <w:suppressAutoHyphens/>
        <w:spacing w:after="0" w:line="276" w:lineRule="auto"/>
        <w:ind w:left="993" w:hanging="283"/>
        <w:contextualSpacing/>
        <w:jc w:val="both"/>
        <w:rPr>
          <w:rFonts w:ascii="Times New Roman" w:eastAsia="Calibri" w:hAnsi="Times New Roman" w:cs="Times New Roman"/>
          <w:sz w:val="24"/>
          <w:szCs w:val="24"/>
        </w:rPr>
      </w:pPr>
      <w:r w:rsidRPr="00215E53">
        <w:rPr>
          <w:rFonts w:ascii="Times New Roman" w:eastAsia="Calibri" w:hAnsi="Times New Roman" w:cs="Times New Roman"/>
          <w:sz w:val="24"/>
          <w:szCs w:val="24"/>
        </w:rPr>
        <w:t>Wykonawca wykaże osoby, które będą uczestniczyć w wykonywaniu zamówienia wraz z informacjami na temat ich kwalifikacji zawodowych niezbędnych do wykonania zamówienia oraz wraz z informacją o podstawie do dysponowania tymi osobami.</w:t>
      </w:r>
    </w:p>
    <w:p w:rsidR="00215E53" w:rsidRPr="00215E53" w:rsidRDefault="00215E53" w:rsidP="00215E53">
      <w:pPr>
        <w:tabs>
          <w:tab w:val="left" w:pos="993"/>
        </w:tabs>
        <w:suppressAutoHyphens/>
        <w:spacing w:after="0" w:line="276" w:lineRule="auto"/>
        <w:ind w:left="993"/>
        <w:jc w:val="both"/>
        <w:rPr>
          <w:rFonts w:ascii="Times New Roman" w:eastAsia="Calibri" w:hAnsi="Times New Roman" w:cs="Times New Roman"/>
          <w:sz w:val="24"/>
          <w:szCs w:val="24"/>
        </w:rPr>
      </w:pPr>
      <w:r w:rsidRPr="00215E53">
        <w:rPr>
          <w:rFonts w:ascii="Times New Roman" w:eastAsia="Calibri" w:hAnsi="Times New Roman" w:cs="Times New Roman"/>
          <w:sz w:val="24"/>
          <w:szCs w:val="24"/>
        </w:rPr>
        <w:t>Wykonawca, zobowiązany jest wykazać co najmniej:</w:t>
      </w:r>
    </w:p>
    <w:p w:rsidR="00215E53" w:rsidRPr="00215E53" w:rsidRDefault="00215E53" w:rsidP="00215E53">
      <w:pPr>
        <w:numPr>
          <w:ilvl w:val="0"/>
          <w:numId w:val="56"/>
        </w:numPr>
        <w:tabs>
          <w:tab w:val="left" w:pos="993"/>
        </w:tabs>
        <w:suppressAutoHyphens/>
        <w:spacing w:after="0" w:line="276" w:lineRule="auto"/>
        <w:ind w:left="1418"/>
        <w:contextualSpacing/>
        <w:jc w:val="both"/>
        <w:rPr>
          <w:rFonts w:ascii="Times New Roman" w:eastAsia="Calibri" w:hAnsi="Times New Roman" w:cs="Times New Roman"/>
          <w:sz w:val="24"/>
          <w:szCs w:val="24"/>
        </w:rPr>
      </w:pPr>
      <w:r w:rsidRPr="00215E53">
        <w:rPr>
          <w:rFonts w:ascii="Times New Roman" w:eastAsia="Calibri" w:hAnsi="Times New Roman" w:cs="Times New Roman"/>
          <w:sz w:val="24"/>
          <w:szCs w:val="24"/>
        </w:rPr>
        <w:t>minimum 1 osobę, posiadającą uprawnienia budowlane uprawniające do kierowania bez ograniczeń robotami budowlanymi w specjalności inżynieryjnej drogowej (</w:t>
      </w:r>
      <w:r w:rsidRPr="00215E53">
        <w:rPr>
          <w:rFonts w:ascii="Times New Roman" w:eastAsia="Calibri" w:hAnsi="Times New Roman" w:cs="Times New Roman"/>
          <w:b/>
          <w:bCs/>
          <w:sz w:val="24"/>
          <w:szCs w:val="24"/>
        </w:rPr>
        <w:t xml:space="preserve">Rozporządzenie Ministra Inwestycji i Rozwoju </w:t>
      </w:r>
      <w:r w:rsidRPr="00215E53">
        <w:rPr>
          <w:rFonts w:ascii="Times New Roman" w:eastAsia="Calibri" w:hAnsi="Times New Roman" w:cs="Times New Roman"/>
          <w:b/>
          <w:bCs/>
          <w:sz w:val="24"/>
          <w:szCs w:val="24"/>
        </w:rPr>
        <w:br/>
        <w:t>z dnia 29 kwietnia 2019 r. w sprawie przygotowania zawodowego do wykonywania samodzielnych funkcji technicznych w budownictwie (Dz. U. poz. 831</w:t>
      </w:r>
      <w:r w:rsidRPr="00215E53">
        <w:rPr>
          <w:rFonts w:ascii="Times New Roman" w:eastAsia="Calibri" w:hAnsi="Times New Roman" w:cs="Times New Roman"/>
          <w:sz w:val="24"/>
          <w:szCs w:val="24"/>
        </w:rPr>
        <w:t>)</w:t>
      </w:r>
      <w:r w:rsidRPr="00215E53">
        <w:rPr>
          <w:rFonts w:ascii="Times New Roman" w:eastAsia="Calibri" w:hAnsi="Times New Roman" w:cs="Times New Roman"/>
          <w:strike/>
          <w:sz w:val="24"/>
          <w:szCs w:val="24"/>
        </w:rPr>
        <w:t xml:space="preserve"> </w:t>
      </w:r>
      <w:r w:rsidRPr="00215E53">
        <w:rPr>
          <w:rFonts w:ascii="Times New Roman" w:eastAsia="Calibri" w:hAnsi="Times New Roman" w:cs="Times New Roman"/>
          <w:sz w:val="24"/>
          <w:szCs w:val="24"/>
        </w:rPr>
        <w:t>lub odpowiadające im uprawnienia budowlane, które zostały wydane na podstawie wcześniej obowiązujących przepisów,</w:t>
      </w:r>
    </w:p>
    <w:p w:rsidR="00215E53" w:rsidRPr="00215E53" w:rsidRDefault="00215E53" w:rsidP="00215E53">
      <w:pPr>
        <w:numPr>
          <w:ilvl w:val="0"/>
          <w:numId w:val="56"/>
        </w:numPr>
        <w:tabs>
          <w:tab w:val="left" w:pos="993"/>
        </w:tabs>
        <w:suppressAutoHyphens/>
        <w:spacing w:after="0" w:line="276" w:lineRule="auto"/>
        <w:ind w:left="1418"/>
        <w:contextualSpacing/>
        <w:jc w:val="both"/>
        <w:rPr>
          <w:rFonts w:ascii="Times New Roman" w:eastAsia="Calibri" w:hAnsi="Times New Roman" w:cs="Times New Roman"/>
          <w:sz w:val="24"/>
          <w:szCs w:val="24"/>
        </w:rPr>
      </w:pPr>
      <w:r w:rsidRPr="00215E53">
        <w:rPr>
          <w:rFonts w:ascii="Times New Roman" w:eastAsia="Calibri" w:hAnsi="Times New Roman" w:cs="Times New Roman"/>
          <w:sz w:val="24"/>
          <w:szCs w:val="24"/>
        </w:rPr>
        <w:t>minimum 1 osobę, posiadającą uprawnienia budowlane uprawniające do kierowania robotami budowlanymi w specjalności instalacyjnej w zakresie sieci, instalacji i urządzeń cieplnych, wentylacyjnych, gazowych, wodociągowych i kanalizacyjnych (</w:t>
      </w:r>
      <w:r w:rsidRPr="00215E53">
        <w:rPr>
          <w:rFonts w:ascii="Times New Roman" w:eastAsia="Calibri" w:hAnsi="Times New Roman" w:cs="Times New Roman"/>
          <w:b/>
          <w:bCs/>
          <w:sz w:val="24"/>
          <w:szCs w:val="24"/>
        </w:rPr>
        <w:t xml:space="preserve">Rozporządzenie Ministra Inwestycji </w:t>
      </w:r>
      <w:r w:rsidRPr="00215E53">
        <w:rPr>
          <w:rFonts w:ascii="Times New Roman" w:eastAsia="Calibri" w:hAnsi="Times New Roman" w:cs="Times New Roman"/>
          <w:b/>
          <w:bCs/>
          <w:sz w:val="24"/>
          <w:szCs w:val="24"/>
        </w:rPr>
        <w:br/>
        <w:t>i Rozwoju z dnia 29 kwietnia 2019 r. w sprawie przygotowania zawodowego do wykonywania samodzielnych funkcji technicznych w budownictwie (Dz. U. poz. 831</w:t>
      </w:r>
      <w:r w:rsidRPr="00215E53">
        <w:rPr>
          <w:rFonts w:ascii="Times New Roman" w:eastAsia="Calibri" w:hAnsi="Times New Roman" w:cs="Times New Roman"/>
          <w:sz w:val="24"/>
          <w:szCs w:val="24"/>
        </w:rPr>
        <w:t>) lub odpowiadające im uprawnienia budowlane, które zostały wydane na podstawie wcześniej obowiązujących przepisów,</w:t>
      </w:r>
    </w:p>
    <w:p w:rsidR="00215E53" w:rsidRPr="00215E53" w:rsidRDefault="00215E53" w:rsidP="00215E53">
      <w:pPr>
        <w:numPr>
          <w:ilvl w:val="0"/>
          <w:numId w:val="56"/>
        </w:numPr>
        <w:tabs>
          <w:tab w:val="left" w:pos="993"/>
        </w:tabs>
        <w:suppressAutoHyphens/>
        <w:spacing w:after="0" w:line="276" w:lineRule="auto"/>
        <w:ind w:left="1418"/>
        <w:contextualSpacing/>
        <w:jc w:val="both"/>
        <w:rPr>
          <w:rFonts w:ascii="Times New Roman" w:eastAsia="Calibri" w:hAnsi="Times New Roman" w:cs="Times New Roman"/>
          <w:sz w:val="24"/>
          <w:szCs w:val="24"/>
        </w:rPr>
      </w:pPr>
      <w:r w:rsidRPr="00215E53">
        <w:rPr>
          <w:rFonts w:ascii="Times New Roman" w:eastAsia="Times New Roman" w:hAnsi="Times New Roman" w:cs="Times New Roman"/>
          <w:kern w:val="2"/>
          <w:sz w:val="24"/>
          <w:szCs w:val="24"/>
          <w:lang w:eastAsia="pl-PL"/>
          <w14:ligatures w14:val="standardContextual"/>
        </w:rPr>
        <w:t>minimum 1 osobę posiadającą status biegłego z zakresu dendrologii lub rzeczoznawcy z zakresu dendrologii przeznaczonego do nadzoru nad pracami prowadzonymi w strefie oddziaływania drzew oraz weryfikacja zgodności robót z wymaganiami ochrony przyrody</w:t>
      </w:r>
    </w:p>
    <w:p w:rsidR="00215E53" w:rsidRPr="00215E53" w:rsidRDefault="00215E53" w:rsidP="00215E53">
      <w:pPr>
        <w:tabs>
          <w:tab w:val="left" w:pos="993"/>
        </w:tabs>
        <w:suppressAutoHyphens/>
        <w:spacing w:after="0" w:line="276" w:lineRule="auto"/>
        <w:ind w:left="1418"/>
        <w:jc w:val="both"/>
        <w:rPr>
          <w:rFonts w:ascii="Times New Roman" w:eastAsia="Calibri" w:hAnsi="Times New Roman" w:cs="Times New Roman"/>
          <w:sz w:val="24"/>
          <w:szCs w:val="24"/>
        </w:rPr>
      </w:pPr>
      <w:r w:rsidRPr="00215E53">
        <w:rPr>
          <w:rFonts w:ascii="Times New Roman" w:eastAsia="Calibri" w:hAnsi="Times New Roman" w:cs="Times New Roman"/>
          <w:sz w:val="24"/>
          <w:szCs w:val="24"/>
        </w:rPr>
        <w:t>W przypadku Wykonawców wspólnie ubiegających się o udzielenie zamówienia wymagana ilość osób skierowanych do realizacji niniejszego zamówienia publicznego sumuje się.</w:t>
      </w:r>
    </w:p>
    <w:p w:rsidR="00215E53" w:rsidRPr="00215E53" w:rsidRDefault="00215E53" w:rsidP="00215E53">
      <w:pPr>
        <w:tabs>
          <w:tab w:val="left" w:pos="993"/>
        </w:tabs>
        <w:suppressAutoHyphens/>
        <w:spacing w:after="0" w:line="276" w:lineRule="auto"/>
        <w:contextualSpacing/>
        <w:jc w:val="both"/>
        <w:rPr>
          <w:rFonts w:ascii="Times New Roman" w:eastAsia="Calibri" w:hAnsi="Times New Roman" w:cs="Times New Roman"/>
          <w:sz w:val="24"/>
          <w:szCs w:val="24"/>
        </w:rPr>
      </w:pPr>
    </w:p>
    <w:p w:rsidR="00215E53" w:rsidRPr="00215E53" w:rsidRDefault="00215E53" w:rsidP="00215E53">
      <w:pPr>
        <w:numPr>
          <w:ilvl w:val="0"/>
          <w:numId w:val="21"/>
        </w:numPr>
        <w:suppressAutoHyphens/>
        <w:spacing w:after="0" w:line="276" w:lineRule="auto"/>
        <w:contextualSpacing/>
        <w:jc w:val="both"/>
        <w:rPr>
          <w:rFonts w:ascii="Times New Roman" w:eastAsia="Times New Roman" w:hAnsi="Times New Roman" w:cs="Times New Roman"/>
          <w:sz w:val="24"/>
          <w:szCs w:val="24"/>
          <w:lang w:eastAsia="pl-PL"/>
        </w:rPr>
      </w:pPr>
      <w:r w:rsidRPr="00215E53">
        <w:rPr>
          <w:rFonts w:ascii="Times New Roman" w:eastAsia="Times New Roman" w:hAnsi="Times New Roman" w:cs="Times New Roman"/>
          <w:sz w:val="24"/>
          <w:szCs w:val="24"/>
          <w:lang w:eastAsia="pl-PL"/>
        </w:rPr>
        <w:t>Wykonawca może w celu potwierdzenia spełniania warunków udziału w postępowaniu, w stosownych sytuacjach oraz w odniesieniu do konkretnego zamówienia, lub jego części, polegać na zdolnościach technicznych lub zawodowych lub sytuacji finansowej lub ekonomicznej podmiotów udostępniających zasoby, niezależnie od charakteru prawnego łączących go z nim stosunków prawnych.</w:t>
      </w:r>
    </w:p>
    <w:p w:rsidR="00215E53" w:rsidRPr="00215E53" w:rsidRDefault="00215E53" w:rsidP="00215E53">
      <w:pPr>
        <w:numPr>
          <w:ilvl w:val="0"/>
          <w:numId w:val="21"/>
        </w:numPr>
        <w:suppressAutoHyphens/>
        <w:spacing w:after="0" w:line="276" w:lineRule="auto"/>
        <w:contextualSpacing/>
        <w:jc w:val="both"/>
        <w:rPr>
          <w:rFonts w:ascii="Times New Roman" w:eastAsia="Times New Roman" w:hAnsi="Times New Roman" w:cs="Times New Roman"/>
          <w:sz w:val="24"/>
          <w:szCs w:val="24"/>
          <w:lang w:eastAsia="pl-PL"/>
        </w:rPr>
      </w:pPr>
      <w:r w:rsidRPr="00215E53">
        <w:rPr>
          <w:rFonts w:ascii="Times New Roman" w:eastAsia="Times New Roman" w:hAnsi="Times New Roman" w:cs="Times New Roman"/>
          <w:sz w:val="24"/>
          <w:szCs w:val="24"/>
          <w:lang w:eastAsia="pl-PL"/>
        </w:rPr>
        <w:lastRenderedPageBreak/>
        <w:t>Wykonawca, który polega na zdolnościach lub sytuacji podmiotów udostępniających zasoby, składa, wraz z wnioskiem o dopuszczenie do udziału w postępowaniu albo odpowiednio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rsidR="00215E53" w:rsidRPr="00215E53" w:rsidRDefault="00215E53" w:rsidP="00215E53">
      <w:pPr>
        <w:numPr>
          <w:ilvl w:val="0"/>
          <w:numId w:val="21"/>
        </w:numPr>
        <w:suppressAutoHyphens/>
        <w:spacing w:after="0" w:line="276" w:lineRule="auto"/>
        <w:contextualSpacing/>
        <w:jc w:val="both"/>
        <w:rPr>
          <w:rFonts w:ascii="Times New Roman" w:eastAsia="Times New Roman" w:hAnsi="Times New Roman" w:cs="Times New Roman"/>
          <w:sz w:val="24"/>
          <w:szCs w:val="24"/>
          <w:lang w:eastAsia="pl-PL"/>
        </w:rPr>
      </w:pPr>
      <w:r w:rsidRPr="00215E53">
        <w:rPr>
          <w:rFonts w:ascii="Times New Roman" w:eastAsia="Times New Roman" w:hAnsi="Times New Roman" w:cs="Times New Roman"/>
          <w:sz w:val="24"/>
          <w:szCs w:val="24"/>
          <w:lang w:eastAsia="pl-PL"/>
        </w:rPr>
        <w:t>Zobowiązanie podmiotu udostępniającego zasoby, o którym mowa w ust. 4, potwierdza, że stosunek łączący wykonawcę z podmiotami udostępniającymi zasoby gwarantuje rzeczywisty dostęp do tych zasobów oraz określa w szczególności:</w:t>
      </w:r>
    </w:p>
    <w:p w:rsidR="00215E53" w:rsidRPr="00215E53" w:rsidRDefault="00215E53" w:rsidP="00215E53">
      <w:pPr>
        <w:numPr>
          <w:ilvl w:val="0"/>
          <w:numId w:val="57"/>
        </w:numPr>
        <w:spacing w:after="0" w:line="276" w:lineRule="auto"/>
        <w:ind w:left="709"/>
        <w:contextualSpacing/>
        <w:jc w:val="both"/>
        <w:rPr>
          <w:rFonts w:ascii="Times New Roman" w:eastAsia="Times New Roman" w:hAnsi="Times New Roman" w:cs="Times New Roman"/>
          <w:sz w:val="24"/>
          <w:szCs w:val="24"/>
          <w:lang w:eastAsia="pl-PL"/>
        </w:rPr>
      </w:pPr>
      <w:r w:rsidRPr="00215E53">
        <w:rPr>
          <w:rFonts w:ascii="Times New Roman" w:eastAsia="Times New Roman" w:hAnsi="Times New Roman" w:cs="Times New Roman"/>
          <w:sz w:val="24"/>
          <w:szCs w:val="24"/>
          <w:lang w:eastAsia="pl-PL"/>
        </w:rPr>
        <w:t>zakres dostępnych wykonawcy zasobów podmiotu udostępniającego zasoby;</w:t>
      </w:r>
    </w:p>
    <w:p w:rsidR="00215E53" w:rsidRPr="00215E53" w:rsidRDefault="00215E53" w:rsidP="00215E53">
      <w:pPr>
        <w:numPr>
          <w:ilvl w:val="0"/>
          <w:numId w:val="57"/>
        </w:numPr>
        <w:spacing w:after="0" w:line="276" w:lineRule="auto"/>
        <w:ind w:left="709"/>
        <w:contextualSpacing/>
        <w:jc w:val="both"/>
        <w:rPr>
          <w:rFonts w:ascii="Times New Roman" w:eastAsia="Times New Roman" w:hAnsi="Times New Roman" w:cs="Times New Roman"/>
          <w:sz w:val="24"/>
          <w:szCs w:val="24"/>
          <w:lang w:eastAsia="pl-PL"/>
        </w:rPr>
      </w:pPr>
      <w:r w:rsidRPr="00215E53">
        <w:rPr>
          <w:rFonts w:ascii="Times New Roman" w:eastAsia="Times New Roman" w:hAnsi="Times New Roman" w:cs="Times New Roman"/>
          <w:sz w:val="24"/>
          <w:szCs w:val="24"/>
          <w:lang w:eastAsia="pl-PL"/>
        </w:rPr>
        <w:t>sposób i okres udostępnienia wykonawcy i wykorzystania przez niego zasobów podmiotu udostępniającego te zasoby przy wykonywaniu zamówienia;</w:t>
      </w:r>
    </w:p>
    <w:p w:rsidR="00215E53" w:rsidRPr="00215E53" w:rsidRDefault="00215E53" w:rsidP="00215E53">
      <w:pPr>
        <w:numPr>
          <w:ilvl w:val="0"/>
          <w:numId w:val="57"/>
        </w:numPr>
        <w:spacing w:after="0" w:line="276" w:lineRule="auto"/>
        <w:ind w:left="709"/>
        <w:contextualSpacing/>
        <w:jc w:val="both"/>
        <w:rPr>
          <w:rFonts w:ascii="Times New Roman" w:eastAsia="Times New Roman" w:hAnsi="Times New Roman" w:cs="Times New Roman"/>
          <w:sz w:val="24"/>
          <w:szCs w:val="24"/>
          <w:lang w:eastAsia="pl-PL"/>
        </w:rPr>
      </w:pPr>
      <w:r w:rsidRPr="00215E53">
        <w:rPr>
          <w:rFonts w:ascii="Times New Roman" w:eastAsia="Times New Roman" w:hAnsi="Times New Roman" w:cs="Times New Roman"/>
          <w:sz w:val="24"/>
          <w:szCs w:val="24"/>
          <w:lang w:eastAsia="pl-PL"/>
        </w:rPr>
        <w:t>czy i w jakim zakresie podmiot udostępniający zasoby, na zdolnościach którego wykonawca polega w odniesieniu do warunków udziału w postępowaniu dotyczących wykształcenia, kwalifikacji zawodowych lub doświadczenia, zrealizuje roboty, których wskazane zdolności dotyczą.</w:t>
      </w:r>
    </w:p>
    <w:p w:rsidR="00215E53" w:rsidRPr="00215E53" w:rsidRDefault="00215E53" w:rsidP="00215E53">
      <w:pPr>
        <w:numPr>
          <w:ilvl w:val="0"/>
          <w:numId w:val="21"/>
        </w:numPr>
        <w:suppressAutoHyphens/>
        <w:spacing w:after="0" w:line="276" w:lineRule="auto"/>
        <w:contextualSpacing/>
        <w:jc w:val="both"/>
        <w:rPr>
          <w:rFonts w:ascii="Times New Roman" w:eastAsia="Times New Roman" w:hAnsi="Times New Roman" w:cs="Times New Roman"/>
          <w:sz w:val="24"/>
          <w:szCs w:val="24"/>
          <w:lang w:eastAsia="pl-PL"/>
        </w:rPr>
      </w:pPr>
      <w:r w:rsidRPr="00215E53">
        <w:rPr>
          <w:rFonts w:ascii="Times New Roman" w:eastAsia="Times New Roman" w:hAnsi="Times New Roman" w:cs="Times New Roman"/>
          <w:sz w:val="24"/>
          <w:szCs w:val="24"/>
          <w:lang w:eastAsia="pl-PL"/>
        </w:rPr>
        <w:t>Zamawiający ocenia, czy udostępniane Wykonawcy przez podmioty udostępniające zasoby  zdolności techniczne lub zawodowe lub ich sytuacja finansowa lub ekonomiczna, pozwalają na wykazanie przez Wykonawcę spełniania warunków udziału w postępowaniu oraz bada, czy nie zachodzą wobec tego podmiotu podstawy wykluczenia, które zostały przewidziane względem wykonawcy.</w:t>
      </w:r>
    </w:p>
    <w:p w:rsidR="00215E53" w:rsidRPr="00215E53" w:rsidRDefault="00215E53" w:rsidP="00215E53">
      <w:pPr>
        <w:numPr>
          <w:ilvl w:val="0"/>
          <w:numId w:val="21"/>
        </w:numPr>
        <w:suppressAutoHyphens/>
        <w:spacing w:after="0" w:line="276" w:lineRule="auto"/>
        <w:contextualSpacing/>
        <w:jc w:val="both"/>
        <w:rPr>
          <w:rFonts w:ascii="Times New Roman" w:eastAsia="Times New Roman" w:hAnsi="Times New Roman" w:cs="Times New Roman"/>
          <w:sz w:val="24"/>
          <w:szCs w:val="24"/>
          <w:lang w:eastAsia="pl-PL"/>
        </w:rPr>
      </w:pPr>
      <w:r w:rsidRPr="00215E53">
        <w:rPr>
          <w:rFonts w:ascii="Times New Roman" w:eastAsia="Times New Roman" w:hAnsi="Times New Roman" w:cs="Times New Roman"/>
          <w:sz w:val="24"/>
          <w:szCs w:val="24"/>
          <w:lang w:eastAsia="pl-PL"/>
        </w:rPr>
        <w:t>W odniesieniu do warunków dotyczących wykształcenia, kwalifikacji zawodowych lub doświadczenia, Wykonawcy mogą polegać na zdolnościach podmiotów udostępniających zasoby, jeśli podmioty te wykonają roboty budowlane, do realizacji których te zdolności są wymagane.</w:t>
      </w:r>
    </w:p>
    <w:p w:rsidR="00215E53" w:rsidRPr="00215E53" w:rsidRDefault="00215E53" w:rsidP="00215E53">
      <w:pPr>
        <w:numPr>
          <w:ilvl w:val="0"/>
          <w:numId w:val="21"/>
        </w:numPr>
        <w:suppressAutoHyphens/>
        <w:spacing w:after="0" w:line="276" w:lineRule="auto"/>
        <w:contextualSpacing/>
        <w:jc w:val="both"/>
        <w:rPr>
          <w:rFonts w:ascii="Times New Roman" w:eastAsia="Times New Roman" w:hAnsi="Times New Roman" w:cs="Times New Roman"/>
          <w:sz w:val="24"/>
          <w:szCs w:val="24"/>
          <w:lang w:eastAsia="pl-PL"/>
        </w:rPr>
      </w:pPr>
      <w:r w:rsidRPr="00215E53">
        <w:rPr>
          <w:rFonts w:ascii="Times New Roman" w:eastAsia="Times New Roman" w:hAnsi="Times New Roman" w:cs="Times New Roman"/>
          <w:sz w:val="24"/>
          <w:szCs w:val="24"/>
          <w:lang w:eastAsia="pl-PL"/>
        </w:rPr>
        <w:t>Jeżeli zdolności techniczne lub zawodowe, sytuacja ekonomiczna lub finansowa podmiotu udostępniającego zasoby, nie potwierdza spełnienia przez Wykonawcę warunków udziału w postępowaniu lub zachodzą wobec tych podmiotów podstawy wykluczenia, Zamawiający żąda, aby Wykonawca w terminie określonym przez Zamawiającego:</w:t>
      </w:r>
    </w:p>
    <w:p w:rsidR="00215E53" w:rsidRPr="00215E53" w:rsidRDefault="00215E53" w:rsidP="00215E53">
      <w:pPr>
        <w:numPr>
          <w:ilvl w:val="0"/>
          <w:numId w:val="58"/>
        </w:numPr>
        <w:spacing w:after="0" w:line="276" w:lineRule="auto"/>
        <w:ind w:left="709"/>
        <w:contextualSpacing/>
        <w:jc w:val="both"/>
        <w:rPr>
          <w:rFonts w:ascii="Times New Roman" w:eastAsia="Times New Roman" w:hAnsi="Times New Roman" w:cs="Times New Roman"/>
          <w:sz w:val="24"/>
          <w:szCs w:val="24"/>
          <w:lang w:eastAsia="pl-PL"/>
        </w:rPr>
      </w:pPr>
      <w:r w:rsidRPr="00215E53">
        <w:rPr>
          <w:rFonts w:ascii="Times New Roman" w:eastAsia="Times New Roman" w:hAnsi="Times New Roman" w:cs="Times New Roman"/>
          <w:sz w:val="24"/>
          <w:szCs w:val="24"/>
          <w:lang w:eastAsia="pl-PL"/>
        </w:rPr>
        <w:t>zastąpił ten podmiot innym podmiotem lub podmiotami albo</w:t>
      </w:r>
    </w:p>
    <w:p w:rsidR="00215E53" w:rsidRPr="00215E53" w:rsidRDefault="00215E53" w:rsidP="00215E53">
      <w:pPr>
        <w:numPr>
          <w:ilvl w:val="0"/>
          <w:numId w:val="58"/>
        </w:numPr>
        <w:spacing w:after="0" w:line="276" w:lineRule="auto"/>
        <w:ind w:left="709"/>
        <w:contextualSpacing/>
        <w:jc w:val="both"/>
        <w:rPr>
          <w:rFonts w:ascii="Times New Roman" w:eastAsia="Times New Roman" w:hAnsi="Times New Roman" w:cs="Times New Roman"/>
          <w:sz w:val="24"/>
          <w:szCs w:val="24"/>
          <w:lang w:eastAsia="pl-PL"/>
        </w:rPr>
      </w:pPr>
      <w:r w:rsidRPr="00215E53">
        <w:rPr>
          <w:rFonts w:ascii="Times New Roman" w:eastAsia="Times New Roman" w:hAnsi="Times New Roman" w:cs="Times New Roman"/>
          <w:sz w:val="24"/>
          <w:szCs w:val="24"/>
          <w:lang w:eastAsia="pl-PL"/>
        </w:rPr>
        <w:t>wykazał, że samodzielnie spełnia warunki udziału w postępowaniu.</w:t>
      </w:r>
    </w:p>
    <w:p w:rsidR="00215E53" w:rsidRPr="00215E53" w:rsidRDefault="00215E53" w:rsidP="00215E53">
      <w:pPr>
        <w:numPr>
          <w:ilvl w:val="0"/>
          <w:numId w:val="21"/>
        </w:numPr>
        <w:suppressAutoHyphens/>
        <w:spacing w:after="0" w:line="276" w:lineRule="auto"/>
        <w:contextualSpacing/>
        <w:jc w:val="both"/>
        <w:rPr>
          <w:rFonts w:ascii="Times New Roman" w:eastAsia="Times New Roman" w:hAnsi="Times New Roman" w:cs="Times New Roman"/>
          <w:sz w:val="24"/>
          <w:szCs w:val="24"/>
          <w:lang w:eastAsia="ar-SA"/>
        </w:rPr>
      </w:pPr>
      <w:r w:rsidRPr="00215E53">
        <w:rPr>
          <w:rFonts w:ascii="Times New Roman" w:eastAsia="Times New Roman" w:hAnsi="Times New Roman" w:cs="Times New Roman"/>
          <w:sz w:val="24"/>
          <w:szCs w:val="24"/>
          <w:lang w:eastAsia="ar-SA"/>
        </w:rPr>
        <w:t xml:space="preserve">W celu przeliczenia na PLN wszystkich wartości i danych finansowych podanych w innych walutach Zamawiający zastosuje średni kurs Narodowego Banku Polskiego aktualny na dzień zamieszczenia ogłoszenia o zamówieniu w Biuletynie Zamówień Publicznych. </w:t>
      </w:r>
    </w:p>
    <w:p w:rsidR="00215E53" w:rsidRPr="00215E53" w:rsidRDefault="00215E53" w:rsidP="00215E53">
      <w:pPr>
        <w:spacing w:after="0" w:line="360" w:lineRule="auto"/>
        <w:jc w:val="center"/>
        <w:rPr>
          <w:rFonts w:ascii="Times New Roman" w:eastAsia="Times New Roman" w:hAnsi="Times New Roman" w:cs="Times New Roman"/>
          <w:b/>
          <w:sz w:val="24"/>
          <w:szCs w:val="24"/>
          <w:lang w:eastAsia="pl-PL"/>
        </w:rPr>
      </w:pPr>
    </w:p>
    <w:p w:rsidR="00215E53" w:rsidRPr="00215E53" w:rsidRDefault="00215E53" w:rsidP="00215E53">
      <w:pPr>
        <w:spacing w:after="0" w:line="360" w:lineRule="auto"/>
        <w:jc w:val="center"/>
        <w:rPr>
          <w:rFonts w:ascii="Times New Roman" w:eastAsia="Times New Roman" w:hAnsi="Times New Roman" w:cs="Times New Roman"/>
          <w:b/>
          <w:sz w:val="24"/>
          <w:szCs w:val="24"/>
          <w:lang w:eastAsia="pl-PL"/>
        </w:rPr>
      </w:pPr>
    </w:p>
    <w:p w:rsidR="00215E53" w:rsidRPr="00215E53" w:rsidRDefault="00215E53" w:rsidP="00215E53">
      <w:pPr>
        <w:spacing w:after="0" w:line="360" w:lineRule="auto"/>
        <w:jc w:val="center"/>
        <w:rPr>
          <w:rFonts w:ascii="Times New Roman" w:eastAsia="Times New Roman" w:hAnsi="Times New Roman" w:cs="Times New Roman"/>
          <w:b/>
          <w:sz w:val="24"/>
          <w:szCs w:val="24"/>
          <w:lang w:eastAsia="pl-PL"/>
        </w:rPr>
      </w:pPr>
    </w:p>
    <w:p w:rsidR="00215E53" w:rsidRPr="00215E53" w:rsidRDefault="00215E53" w:rsidP="00215E53">
      <w:pPr>
        <w:spacing w:after="0" w:line="360" w:lineRule="auto"/>
        <w:jc w:val="center"/>
        <w:rPr>
          <w:rFonts w:ascii="Times New Roman" w:eastAsia="Times New Roman" w:hAnsi="Times New Roman" w:cs="Times New Roman"/>
          <w:b/>
          <w:sz w:val="24"/>
          <w:szCs w:val="24"/>
          <w:lang w:eastAsia="pl-PL"/>
        </w:rPr>
      </w:pPr>
      <w:r w:rsidRPr="00215E53">
        <w:rPr>
          <w:rFonts w:ascii="Times New Roman" w:eastAsia="Times New Roman" w:hAnsi="Times New Roman" w:cs="Times New Roman"/>
          <w:b/>
          <w:sz w:val="24"/>
          <w:szCs w:val="24"/>
          <w:lang w:eastAsia="pl-PL"/>
        </w:rPr>
        <w:t>art. 5</w:t>
      </w:r>
    </w:p>
    <w:p w:rsidR="00215E53" w:rsidRPr="00215E53" w:rsidRDefault="00215E53" w:rsidP="00215E53">
      <w:pPr>
        <w:spacing w:after="0" w:line="360" w:lineRule="auto"/>
        <w:jc w:val="center"/>
        <w:rPr>
          <w:rFonts w:ascii="Times New Roman" w:eastAsia="Times New Roman" w:hAnsi="Times New Roman" w:cs="Times New Roman"/>
          <w:b/>
          <w:sz w:val="24"/>
          <w:szCs w:val="24"/>
          <w:lang w:eastAsia="pl-PL"/>
        </w:rPr>
      </w:pPr>
      <w:r w:rsidRPr="00215E53">
        <w:rPr>
          <w:rFonts w:ascii="Times New Roman" w:eastAsia="Times New Roman" w:hAnsi="Times New Roman" w:cs="Times New Roman"/>
          <w:b/>
          <w:sz w:val="24"/>
          <w:szCs w:val="24"/>
          <w:lang w:eastAsia="pl-PL"/>
        </w:rPr>
        <w:t>WYKAZ PODMIOTOWYCH ŚRODKÓW DOWODOWYCH POTWIERDZAJĄCYCH BRAK PODSTAW DO WYKLUCZENIA ORAZ SPEŁNIANIE WARUNKÓW UDZIAŁU W POSTĘPOWANIU</w:t>
      </w:r>
    </w:p>
    <w:p w:rsidR="00215E53" w:rsidRPr="00215E53" w:rsidRDefault="00215E53" w:rsidP="00215E53">
      <w:pPr>
        <w:spacing w:after="0" w:line="360" w:lineRule="auto"/>
        <w:jc w:val="center"/>
        <w:rPr>
          <w:rFonts w:ascii="Times New Roman" w:eastAsia="Times New Roman" w:hAnsi="Times New Roman" w:cs="Times New Roman"/>
          <w:b/>
          <w:sz w:val="24"/>
          <w:szCs w:val="24"/>
          <w:lang w:eastAsia="pl-PL"/>
        </w:rPr>
      </w:pPr>
      <w:r w:rsidRPr="00215E53">
        <w:rPr>
          <w:rFonts w:ascii="Times New Roman" w:eastAsia="Times New Roman" w:hAnsi="Times New Roman" w:cs="Times New Roman"/>
          <w:b/>
          <w:sz w:val="24"/>
          <w:szCs w:val="24"/>
          <w:lang w:eastAsia="pl-PL"/>
        </w:rPr>
        <w:t>§ 1</w:t>
      </w:r>
    </w:p>
    <w:p w:rsidR="00215E53" w:rsidRPr="00215E53" w:rsidRDefault="00215E53" w:rsidP="00215E53">
      <w:pPr>
        <w:spacing w:after="0" w:line="360" w:lineRule="auto"/>
        <w:jc w:val="center"/>
        <w:rPr>
          <w:rFonts w:ascii="Times New Roman" w:eastAsia="Times New Roman" w:hAnsi="Times New Roman" w:cs="Times New Roman"/>
          <w:b/>
          <w:sz w:val="24"/>
          <w:szCs w:val="24"/>
          <w:u w:val="single"/>
          <w:lang w:eastAsia="pl-PL"/>
        </w:rPr>
      </w:pPr>
      <w:r w:rsidRPr="00215E53">
        <w:rPr>
          <w:rFonts w:ascii="Times New Roman" w:eastAsia="Times New Roman" w:hAnsi="Times New Roman" w:cs="Times New Roman"/>
          <w:b/>
          <w:sz w:val="24"/>
          <w:szCs w:val="24"/>
          <w:u w:val="single"/>
          <w:lang w:eastAsia="pl-PL"/>
        </w:rPr>
        <w:lastRenderedPageBreak/>
        <w:t>Wykaz podmiotowych środków składanych przez Wykonawcę w celu tymczasowego potwierdzenia, że nie podlega on wykluczeniu z postępowania oraz spełnia warunki udziału w postepowaniu oraz inne dokumenty wymagane do złożenia wraz z ofertą.</w:t>
      </w:r>
    </w:p>
    <w:p w:rsidR="00215E53" w:rsidRPr="00215E53" w:rsidRDefault="00215E53" w:rsidP="00215E53">
      <w:pPr>
        <w:numPr>
          <w:ilvl w:val="0"/>
          <w:numId w:val="23"/>
        </w:numPr>
        <w:suppressAutoHyphens/>
        <w:spacing w:after="0" w:line="276" w:lineRule="auto"/>
        <w:jc w:val="both"/>
        <w:rPr>
          <w:rFonts w:ascii="Times New Roman" w:eastAsia="Times New Roman" w:hAnsi="Times New Roman" w:cs="Times New Roman"/>
          <w:sz w:val="24"/>
          <w:szCs w:val="24"/>
          <w:lang w:eastAsia="pl-PL"/>
        </w:rPr>
      </w:pPr>
      <w:r w:rsidRPr="00215E53">
        <w:rPr>
          <w:rFonts w:ascii="Times New Roman" w:eastAsia="Calibri" w:hAnsi="Times New Roman" w:cs="Times New Roman"/>
          <w:sz w:val="24"/>
          <w:szCs w:val="24"/>
        </w:rPr>
        <w:t>Wykonawca do oferty zobowiązany jest dołączyć aktualne na dzień składania ofert oświadczenia w zakresie wskazanym w niniejszej SWZ  - według</w:t>
      </w:r>
      <w:r w:rsidRPr="00215E53">
        <w:rPr>
          <w:rFonts w:ascii="Times New Roman" w:eastAsia="Calibri" w:hAnsi="Times New Roman" w:cs="Times New Roman"/>
          <w:b/>
          <w:sz w:val="24"/>
          <w:szCs w:val="24"/>
        </w:rPr>
        <w:t xml:space="preserve"> załącznika nr 2 do SWZ</w:t>
      </w:r>
      <w:r w:rsidRPr="00215E53">
        <w:rPr>
          <w:rFonts w:ascii="Times New Roman" w:eastAsia="Calibri" w:hAnsi="Times New Roman" w:cs="Times New Roman"/>
          <w:sz w:val="24"/>
          <w:szCs w:val="24"/>
        </w:rPr>
        <w:t xml:space="preserve">. Informacje zawarte w oświadczeniach będą stanowić tymczasowe potwierdzenie, że Wykonawca nie podlega wykluczeniu oraz spełnia warunki udziału w postępowaniu. </w:t>
      </w:r>
    </w:p>
    <w:p w:rsidR="00215E53" w:rsidRPr="00215E53" w:rsidRDefault="00215E53" w:rsidP="00215E53">
      <w:pPr>
        <w:suppressAutoHyphens/>
        <w:spacing w:after="0" w:line="276" w:lineRule="auto"/>
        <w:ind w:left="255"/>
        <w:jc w:val="both"/>
        <w:rPr>
          <w:rFonts w:ascii="Times New Roman" w:eastAsia="Times New Roman" w:hAnsi="Times New Roman" w:cs="Times New Roman"/>
          <w:sz w:val="24"/>
          <w:szCs w:val="24"/>
          <w:lang w:eastAsia="pl-PL"/>
        </w:rPr>
      </w:pPr>
      <w:r w:rsidRPr="00215E53">
        <w:rPr>
          <w:rFonts w:ascii="Times New Roman" w:eastAsia="Calibri" w:hAnsi="Times New Roman" w:cs="Times New Roman"/>
          <w:sz w:val="24"/>
          <w:szCs w:val="24"/>
        </w:rPr>
        <w:t>Wykonawca, w przypadku polegania na zdolnościach lub sytuacji podmiotów udostępniających zasoby, przedstawia, wraz z oświadczeniem, o którym mowa w ust. 1, także oświadczenie podmiotu udostępniającego zasoby, potwierdzające brak podstaw wykluczenia tego podmiotu oraz odpowiednio spełnianie warunków udziału w postępowaniu w zakresie, w jakim wykonawca powołuje się na jego zasoby.</w:t>
      </w:r>
      <w:r w:rsidRPr="00215E53" w:rsidDel="00ED1619">
        <w:rPr>
          <w:rFonts w:ascii="Times New Roman" w:eastAsia="Calibri" w:hAnsi="Times New Roman" w:cs="Times New Roman"/>
          <w:sz w:val="24"/>
          <w:szCs w:val="24"/>
        </w:rPr>
        <w:t xml:space="preserve"> </w:t>
      </w:r>
      <w:r w:rsidRPr="00215E53">
        <w:rPr>
          <w:rFonts w:ascii="Times New Roman" w:eastAsia="Times New Roman" w:hAnsi="Times New Roman" w:cs="Times New Roman"/>
          <w:sz w:val="24"/>
          <w:szCs w:val="24"/>
          <w:lang w:eastAsia="pl-PL"/>
        </w:rPr>
        <w:t>W przypadku wspólnego ubiegania się o zamówienie przez wykonawców, oświadczenie, o którym mowa w ust. 1, składa każdy z wykonawców. Oświadczenia te potwierdzają brak podstaw wykluczenia oraz spełnianie warunków udziału w postępowaniu w zakresie, w jakim każdy z wykonawców wykazuje spełnianie warunków udziału w postępowaniu.</w:t>
      </w:r>
      <w:r w:rsidRPr="00215E53" w:rsidDel="00ED1619">
        <w:rPr>
          <w:rFonts w:ascii="Times New Roman" w:eastAsia="Times New Roman" w:hAnsi="Times New Roman" w:cs="Times New Roman"/>
          <w:sz w:val="24"/>
          <w:szCs w:val="24"/>
          <w:lang w:eastAsia="pl-PL"/>
        </w:rPr>
        <w:t xml:space="preserve"> </w:t>
      </w:r>
      <w:r w:rsidRPr="00215E53">
        <w:rPr>
          <w:rFonts w:ascii="Times New Roman" w:eastAsia="Times New Roman" w:hAnsi="Times New Roman" w:cs="Times New Roman"/>
          <w:sz w:val="24"/>
          <w:szCs w:val="24"/>
          <w:lang w:eastAsia="pl-PL"/>
        </w:rPr>
        <w:t xml:space="preserve">Ponadto Wykonawca złoży: </w:t>
      </w:r>
    </w:p>
    <w:p w:rsidR="00215E53" w:rsidRPr="00215E53" w:rsidRDefault="00215E53" w:rsidP="00215E53">
      <w:pPr>
        <w:numPr>
          <w:ilvl w:val="3"/>
          <w:numId w:val="5"/>
        </w:numPr>
        <w:suppressAutoHyphens/>
        <w:overflowPunct w:val="0"/>
        <w:autoSpaceDE w:val="0"/>
        <w:spacing w:after="0" w:line="276" w:lineRule="auto"/>
        <w:ind w:left="714" w:hanging="357"/>
        <w:jc w:val="both"/>
        <w:rPr>
          <w:rFonts w:ascii="Times New Roman" w:eastAsia="Times New Roman" w:hAnsi="Times New Roman" w:cs="Times New Roman"/>
          <w:sz w:val="24"/>
          <w:szCs w:val="24"/>
          <w:lang w:eastAsia="ar-SA"/>
        </w:rPr>
      </w:pPr>
      <w:r w:rsidRPr="00215E53">
        <w:rPr>
          <w:rFonts w:ascii="Times New Roman" w:eastAsia="Times New Roman" w:hAnsi="Times New Roman" w:cs="Times New Roman"/>
          <w:sz w:val="24"/>
          <w:szCs w:val="24"/>
          <w:lang w:eastAsia="ar-SA"/>
        </w:rPr>
        <w:t xml:space="preserve">pełnomocnictwo do reprezentowania Wykonawcy w niniejszym postępowaniu lub do podpisania umowy (o ile nie wynika z dokumentów rejestracyjnych). </w:t>
      </w:r>
    </w:p>
    <w:p w:rsidR="00215E53" w:rsidRPr="00215E53" w:rsidRDefault="00215E53" w:rsidP="00215E53">
      <w:pPr>
        <w:numPr>
          <w:ilvl w:val="3"/>
          <w:numId w:val="5"/>
        </w:numPr>
        <w:suppressAutoHyphens/>
        <w:overflowPunct w:val="0"/>
        <w:autoSpaceDE w:val="0"/>
        <w:spacing w:after="0" w:line="276" w:lineRule="auto"/>
        <w:ind w:left="714" w:hanging="357"/>
        <w:jc w:val="both"/>
        <w:rPr>
          <w:rFonts w:ascii="Times New Roman" w:eastAsia="Times New Roman" w:hAnsi="Times New Roman" w:cs="Times New Roman"/>
          <w:sz w:val="24"/>
          <w:szCs w:val="24"/>
          <w:lang w:eastAsia="ar-SA"/>
        </w:rPr>
      </w:pPr>
      <w:r w:rsidRPr="00215E53">
        <w:rPr>
          <w:rFonts w:ascii="Times New Roman" w:eastAsia="Times New Roman" w:hAnsi="Times New Roman" w:cs="Times New Roman"/>
          <w:sz w:val="24"/>
          <w:szCs w:val="24"/>
          <w:lang w:eastAsia="ar-SA"/>
        </w:rPr>
        <w:t>dowód wniesienia wadium</w:t>
      </w:r>
    </w:p>
    <w:p w:rsidR="00215E53" w:rsidRPr="00215E53" w:rsidRDefault="00215E53" w:rsidP="00215E53">
      <w:pPr>
        <w:spacing w:after="0" w:line="276" w:lineRule="auto"/>
        <w:ind w:left="357"/>
        <w:rPr>
          <w:rFonts w:ascii="Times New Roman" w:eastAsia="Times New Roman" w:hAnsi="Times New Roman" w:cs="Times New Roman"/>
          <w:sz w:val="24"/>
          <w:szCs w:val="24"/>
          <w:lang w:eastAsia="pl-PL"/>
        </w:rPr>
      </w:pPr>
      <w:r w:rsidRPr="00215E53">
        <w:rPr>
          <w:rFonts w:ascii="Times New Roman" w:eastAsia="Times New Roman" w:hAnsi="Times New Roman" w:cs="Times New Roman"/>
          <w:sz w:val="24"/>
          <w:szCs w:val="24"/>
          <w:lang w:eastAsia="pl-PL"/>
        </w:rPr>
        <w:tab/>
        <w:t>Wysokość wadium została określona w art. 7 SWZ.</w:t>
      </w:r>
    </w:p>
    <w:p w:rsidR="00215E53" w:rsidRPr="00215E53" w:rsidRDefault="00215E53" w:rsidP="00215E53">
      <w:pPr>
        <w:numPr>
          <w:ilvl w:val="3"/>
          <w:numId w:val="5"/>
        </w:numPr>
        <w:suppressAutoHyphens/>
        <w:overflowPunct w:val="0"/>
        <w:autoSpaceDE w:val="0"/>
        <w:spacing w:after="0" w:line="276" w:lineRule="auto"/>
        <w:ind w:left="714" w:hanging="357"/>
        <w:jc w:val="both"/>
        <w:rPr>
          <w:rFonts w:ascii="Times New Roman" w:eastAsia="Times New Roman" w:hAnsi="Times New Roman" w:cs="Times New Roman"/>
          <w:sz w:val="24"/>
          <w:szCs w:val="24"/>
          <w:lang w:eastAsia="ar-SA"/>
        </w:rPr>
      </w:pPr>
      <w:r w:rsidRPr="00215E53">
        <w:rPr>
          <w:rFonts w:ascii="Times New Roman" w:eastAsia="Times New Roman" w:hAnsi="Times New Roman" w:cs="Times New Roman"/>
          <w:sz w:val="24"/>
          <w:szCs w:val="24"/>
          <w:lang w:eastAsia="ar-SA"/>
        </w:rPr>
        <w:t xml:space="preserve">Formularz - informacja o częściach zamówienia, których wykonanie wykonawca zamierza powierzyć podwykonawcom lub wykonaniu przedmiotu zamówienia siłami własnymi – według wzoru stanowiącego </w:t>
      </w:r>
      <w:r w:rsidRPr="00215E53">
        <w:rPr>
          <w:rFonts w:ascii="Times New Roman" w:eastAsia="Times New Roman" w:hAnsi="Times New Roman" w:cs="Times New Roman"/>
          <w:b/>
          <w:sz w:val="24"/>
          <w:szCs w:val="24"/>
          <w:lang w:eastAsia="ar-SA"/>
        </w:rPr>
        <w:t>załącznik nr 3 do SWZ</w:t>
      </w:r>
      <w:r w:rsidRPr="00215E53">
        <w:rPr>
          <w:rFonts w:ascii="Times New Roman" w:eastAsia="Times New Roman" w:hAnsi="Times New Roman" w:cs="Times New Roman"/>
          <w:sz w:val="24"/>
          <w:szCs w:val="24"/>
          <w:lang w:eastAsia="ar-SA"/>
        </w:rPr>
        <w:t xml:space="preserve">. </w:t>
      </w:r>
      <w:r w:rsidRPr="00215E53">
        <w:rPr>
          <w:rFonts w:ascii="Times New Roman" w:eastAsia="Times New Roman" w:hAnsi="Times New Roman" w:cs="Times New Roman"/>
          <w:b/>
          <w:bCs/>
          <w:sz w:val="24"/>
          <w:szCs w:val="24"/>
          <w:lang w:eastAsia="ar-SA"/>
        </w:rPr>
        <w:t>Nie złożenie Formularza zawierającego informację, o powierzeniu części zamówienia podwykonawcom jest równoznaczne z deklaracją wykonania przedmiotu zamówienia bez udziału podwykonawców.</w:t>
      </w:r>
    </w:p>
    <w:p w:rsidR="00215E53" w:rsidRPr="00215E53" w:rsidRDefault="00215E53" w:rsidP="00215E53">
      <w:pPr>
        <w:numPr>
          <w:ilvl w:val="3"/>
          <w:numId w:val="5"/>
        </w:numPr>
        <w:suppressAutoHyphens/>
        <w:overflowPunct w:val="0"/>
        <w:autoSpaceDE w:val="0"/>
        <w:spacing w:after="0" w:line="276" w:lineRule="auto"/>
        <w:ind w:left="714" w:hanging="357"/>
        <w:jc w:val="both"/>
        <w:rPr>
          <w:rFonts w:ascii="Times New Roman" w:eastAsia="Times New Roman" w:hAnsi="Times New Roman" w:cs="Times New Roman"/>
          <w:sz w:val="24"/>
          <w:szCs w:val="24"/>
          <w:lang w:eastAsia="ar-SA"/>
        </w:rPr>
      </w:pPr>
      <w:r w:rsidRPr="00215E53">
        <w:rPr>
          <w:rFonts w:ascii="Times New Roman" w:eastAsia="Times New Roman" w:hAnsi="Times New Roman" w:cs="Times New Roman"/>
          <w:sz w:val="24"/>
          <w:szCs w:val="24"/>
          <w:lang w:eastAsia="ar-SA"/>
        </w:rPr>
        <w:t xml:space="preserve">Formularz – oświadczenie wykonawców wspólnie ubiegających się o udzielenie zamówienia składane na podstawie art. 117 ust. 4 ustawy – </w:t>
      </w:r>
      <w:r w:rsidRPr="00215E53">
        <w:rPr>
          <w:rFonts w:ascii="Times New Roman" w:eastAsia="Times New Roman" w:hAnsi="Times New Roman" w:cs="Times New Roman"/>
          <w:b/>
          <w:sz w:val="24"/>
          <w:szCs w:val="24"/>
          <w:lang w:eastAsia="ar-SA"/>
        </w:rPr>
        <w:t>załącznik nr 4 do SWZ</w:t>
      </w:r>
      <w:r w:rsidRPr="00215E53">
        <w:rPr>
          <w:rFonts w:ascii="Times New Roman" w:eastAsia="Times New Roman" w:hAnsi="Times New Roman" w:cs="Times New Roman"/>
          <w:sz w:val="24"/>
          <w:szCs w:val="24"/>
          <w:lang w:eastAsia="ar-SA"/>
        </w:rPr>
        <w:t xml:space="preserve"> (jeżeli dotyczy)</w:t>
      </w:r>
    </w:p>
    <w:p w:rsidR="00215E53" w:rsidRPr="00215E53" w:rsidRDefault="00215E53" w:rsidP="00215E53">
      <w:pPr>
        <w:numPr>
          <w:ilvl w:val="3"/>
          <w:numId w:val="5"/>
        </w:numPr>
        <w:suppressAutoHyphens/>
        <w:overflowPunct w:val="0"/>
        <w:autoSpaceDE w:val="0"/>
        <w:spacing w:after="0" w:line="276" w:lineRule="auto"/>
        <w:ind w:left="714" w:hanging="357"/>
        <w:jc w:val="both"/>
        <w:rPr>
          <w:rFonts w:ascii="Times New Roman" w:eastAsia="Times New Roman" w:hAnsi="Times New Roman" w:cs="Times New Roman"/>
          <w:sz w:val="24"/>
          <w:szCs w:val="24"/>
          <w:lang w:eastAsia="ar-SA"/>
        </w:rPr>
      </w:pPr>
      <w:r w:rsidRPr="00215E53">
        <w:rPr>
          <w:rFonts w:ascii="Times New Roman" w:eastAsia="Times New Roman" w:hAnsi="Times New Roman" w:cs="Times New Roman"/>
          <w:sz w:val="24"/>
          <w:szCs w:val="24"/>
          <w:lang w:eastAsia="ar-SA"/>
        </w:rPr>
        <w:t>Zobowiązanie podmiotów podmiotu udostępniającego zasoby do oddania mu do dyspozycji niezbędnych zasobów na potrzeby realizacji zamówienia lub inny podmiotowy środek dowodowy potwierdzający, że wykonawca realizując zamówienie, będzie dysponował niezbędnymi zasobami tych podmiotów.</w:t>
      </w:r>
    </w:p>
    <w:p w:rsidR="00215E53" w:rsidRPr="00215E53" w:rsidRDefault="00215E53" w:rsidP="00215E53">
      <w:pPr>
        <w:numPr>
          <w:ilvl w:val="3"/>
          <w:numId w:val="5"/>
        </w:numPr>
        <w:suppressAutoHyphens/>
        <w:overflowPunct w:val="0"/>
        <w:autoSpaceDE w:val="0"/>
        <w:spacing w:after="0" w:line="276" w:lineRule="auto"/>
        <w:ind w:left="714" w:hanging="357"/>
        <w:jc w:val="both"/>
        <w:rPr>
          <w:rFonts w:ascii="Times New Roman" w:eastAsia="Times New Roman" w:hAnsi="Times New Roman" w:cs="Times New Roman"/>
          <w:sz w:val="24"/>
          <w:szCs w:val="24"/>
          <w:lang w:eastAsia="ar-SA"/>
        </w:rPr>
      </w:pPr>
      <w:r w:rsidRPr="00215E53">
        <w:rPr>
          <w:rFonts w:ascii="Times New Roman" w:eastAsia="Times New Roman" w:hAnsi="Times New Roman" w:cs="Times New Roman"/>
          <w:sz w:val="24"/>
          <w:szCs w:val="24"/>
          <w:lang w:eastAsia="ar-SA"/>
        </w:rPr>
        <w:t>Kosztorys ofertowy stanowiący materiał informacyjny i pomocniczy przygotowany zgodnie z wytycznymi zawartymi w art. 9 SWZ.</w:t>
      </w:r>
    </w:p>
    <w:p w:rsidR="00215E53" w:rsidRPr="00215E53" w:rsidRDefault="00215E53" w:rsidP="00215E53">
      <w:pPr>
        <w:autoSpaceDE w:val="0"/>
        <w:autoSpaceDN w:val="0"/>
        <w:spacing w:after="0" w:line="360" w:lineRule="auto"/>
        <w:ind w:left="360"/>
        <w:jc w:val="center"/>
        <w:rPr>
          <w:rFonts w:ascii="Times New Roman" w:eastAsia="Times New Roman" w:hAnsi="Times New Roman" w:cs="Times New Roman"/>
          <w:b/>
          <w:sz w:val="24"/>
          <w:szCs w:val="24"/>
          <w:lang w:eastAsia="pl-PL"/>
        </w:rPr>
      </w:pPr>
    </w:p>
    <w:p w:rsidR="00215E53" w:rsidRPr="00215E53" w:rsidRDefault="00215E53" w:rsidP="00215E53">
      <w:pPr>
        <w:autoSpaceDE w:val="0"/>
        <w:autoSpaceDN w:val="0"/>
        <w:spacing w:after="0" w:line="360" w:lineRule="auto"/>
        <w:ind w:left="360"/>
        <w:jc w:val="center"/>
        <w:rPr>
          <w:rFonts w:ascii="Times New Roman" w:eastAsia="Times New Roman" w:hAnsi="Times New Roman" w:cs="Times New Roman"/>
          <w:b/>
          <w:sz w:val="24"/>
          <w:szCs w:val="24"/>
          <w:lang w:eastAsia="pl-PL"/>
        </w:rPr>
      </w:pPr>
      <w:r w:rsidRPr="00215E53">
        <w:rPr>
          <w:rFonts w:ascii="Times New Roman" w:eastAsia="Times New Roman" w:hAnsi="Times New Roman" w:cs="Times New Roman"/>
          <w:b/>
          <w:sz w:val="24"/>
          <w:szCs w:val="24"/>
          <w:lang w:eastAsia="pl-PL"/>
        </w:rPr>
        <w:t>§ 2</w:t>
      </w:r>
    </w:p>
    <w:p w:rsidR="00215E53" w:rsidRPr="00215E53" w:rsidRDefault="00215E53" w:rsidP="00215E53">
      <w:pPr>
        <w:autoSpaceDE w:val="0"/>
        <w:autoSpaceDN w:val="0"/>
        <w:spacing w:after="0" w:line="360" w:lineRule="auto"/>
        <w:ind w:left="360"/>
        <w:jc w:val="center"/>
        <w:rPr>
          <w:rFonts w:ascii="Times New Roman" w:eastAsia="Times New Roman" w:hAnsi="Times New Roman" w:cs="Times New Roman"/>
          <w:b/>
          <w:sz w:val="24"/>
          <w:szCs w:val="24"/>
          <w:u w:val="single"/>
          <w:lang w:eastAsia="pl-PL"/>
        </w:rPr>
      </w:pPr>
      <w:r w:rsidRPr="00215E53">
        <w:rPr>
          <w:rFonts w:ascii="Times New Roman" w:eastAsia="Times New Roman" w:hAnsi="Times New Roman" w:cs="Times New Roman"/>
          <w:b/>
          <w:sz w:val="24"/>
          <w:szCs w:val="24"/>
          <w:u w:val="single"/>
          <w:lang w:eastAsia="pl-PL"/>
        </w:rPr>
        <w:t>Dokumenty i oświadczania wymagane przed udzieleniem zamówienia</w:t>
      </w:r>
    </w:p>
    <w:p w:rsidR="00215E53" w:rsidRPr="00215E53" w:rsidRDefault="00215E53" w:rsidP="00215E53">
      <w:pPr>
        <w:numPr>
          <w:ilvl w:val="0"/>
          <w:numId w:val="13"/>
        </w:numPr>
        <w:spacing w:after="0" w:line="276" w:lineRule="auto"/>
        <w:jc w:val="both"/>
        <w:rPr>
          <w:rFonts w:ascii="Times New Roman" w:eastAsia="Times New Roman" w:hAnsi="Times New Roman" w:cs="Times New Roman"/>
          <w:sz w:val="24"/>
          <w:szCs w:val="24"/>
          <w:lang w:eastAsia="pl-PL"/>
        </w:rPr>
      </w:pPr>
      <w:r w:rsidRPr="00215E53">
        <w:rPr>
          <w:rFonts w:ascii="Times New Roman" w:eastAsia="Times New Roman" w:hAnsi="Times New Roman" w:cs="Times New Roman"/>
          <w:sz w:val="24"/>
          <w:szCs w:val="24"/>
          <w:lang w:eastAsia="pl-PL"/>
        </w:rPr>
        <w:t xml:space="preserve">Zgodnie z art. 274 ust. 1 ustawy, Zamawiający wezwie Wykonawcę, którego oferta została najwyżej oceniona, do złożenia w wyznaczonym, nie krótszym niż 5 dni, terminie aktualnych na dzień złożenia podmiotowych środków dowodowych, o których mowa </w:t>
      </w:r>
      <w:r w:rsidRPr="00215E53">
        <w:rPr>
          <w:rFonts w:ascii="Times New Roman" w:eastAsia="Times New Roman" w:hAnsi="Times New Roman" w:cs="Times New Roman"/>
          <w:sz w:val="24"/>
          <w:szCs w:val="24"/>
          <w:lang w:eastAsia="pl-PL"/>
        </w:rPr>
        <w:br/>
        <w:t>w § 3 i § 4 niniejszego artykułu.</w:t>
      </w:r>
    </w:p>
    <w:p w:rsidR="00215E53" w:rsidRPr="00215E53" w:rsidRDefault="00215E53" w:rsidP="00215E53">
      <w:pPr>
        <w:numPr>
          <w:ilvl w:val="0"/>
          <w:numId w:val="13"/>
        </w:numPr>
        <w:spacing w:after="0" w:line="276" w:lineRule="auto"/>
        <w:jc w:val="both"/>
        <w:rPr>
          <w:rFonts w:ascii="Times New Roman" w:eastAsia="Times New Roman" w:hAnsi="Times New Roman" w:cs="Times New Roman"/>
          <w:sz w:val="24"/>
          <w:szCs w:val="24"/>
          <w:lang w:eastAsia="pl-PL"/>
        </w:rPr>
      </w:pPr>
      <w:r w:rsidRPr="00215E53">
        <w:rPr>
          <w:rFonts w:ascii="Times New Roman" w:eastAsia="Times New Roman" w:hAnsi="Times New Roman" w:cs="Times New Roman"/>
          <w:sz w:val="24"/>
          <w:szCs w:val="24"/>
          <w:lang w:eastAsia="pl-PL"/>
        </w:rPr>
        <w:lastRenderedPageBreak/>
        <w:t>Zgodnie z art. 274 ust. 2 ustawy, jeżeli jest to niezbędne do zapewnienia odpowiedniego przebiegu postępowania o udzielenie zamówienia, Zamawiający może na każdym etapie postępowania wezwać Wykonawców do złożenia wszystkich lub niektórych środków dowodowych aktualnych na dzień ich złożenia</w:t>
      </w:r>
    </w:p>
    <w:p w:rsidR="00215E53" w:rsidRPr="00215E53" w:rsidRDefault="00215E53" w:rsidP="00215E53">
      <w:pPr>
        <w:tabs>
          <w:tab w:val="left" w:pos="0"/>
        </w:tabs>
        <w:overflowPunct w:val="0"/>
        <w:autoSpaceDE w:val="0"/>
        <w:autoSpaceDN w:val="0"/>
        <w:adjustRightInd w:val="0"/>
        <w:spacing w:after="0" w:line="360" w:lineRule="auto"/>
        <w:ind w:left="360"/>
        <w:jc w:val="center"/>
        <w:rPr>
          <w:rFonts w:ascii="Times New Roman" w:eastAsia="Times New Roman" w:hAnsi="Times New Roman" w:cs="Times New Roman"/>
          <w:b/>
          <w:sz w:val="24"/>
          <w:szCs w:val="24"/>
          <w:lang w:eastAsia="pl-PL"/>
        </w:rPr>
      </w:pPr>
    </w:p>
    <w:p w:rsidR="00215E53" w:rsidRPr="00215E53" w:rsidRDefault="00215E53" w:rsidP="00215E53">
      <w:pPr>
        <w:tabs>
          <w:tab w:val="left" w:pos="0"/>
        </w:tabs>
        <w:overflowPunct w:val="0"/>
        <w:autoSpaceDE w:val="0"/>
        <w:autoSpaceDN w:val="0"/>
        <w:adjustRightInd w:val="0"/>
        <w:spacing w:after="0" w:line="360" w:lineRule="auto"/>
        <w:ind w:left="360"/>
        <w:jc w:val="center"/>
        <w:rPr>
          <w:rFonts w:ascii="Times New Roman" w:eastAsia="Times New Roman" w:hAnsi="Times New Roman" w:cs="Times New Roman"/>
          <w:b/>
          <w:sz w:val="24"/>
          <w:szCs w:val="24"/>
          <w:lang w:eastAsia="pl-PL"/>
        </w:rPr>
      </w:pPr>
      <w:r w:rsidRPr="00215E53">
        <w:rPr>
          <w:rFonts w:ascii="Times New Roman" w:eastAsia="Times New Roman" w:hAnsi="Times New Roman" w:cs="Times New Roman"/>
          <w:b/>
          <w:sz w:val="24"/>
          <w:szCs w:val="24"/>
          <w:lang w:eastAsia="pl-PL"/>
        </w:rPr>
        <w:t>§3</w:t>
      </w:r>
    </w:p>
    <w:p w:rsidR="00215E53" w:rsidRPr="00215E53" w:rsidRDefault="00215E53" w:rsidP="00215E53">
      <w:pPr>
        <w:tabs>
          <w:tab w:val="left" w:pos="0"/>
        </w:tabs>
        <w:overflowPunct w:val="0"/>
        <w:autoSpaceDE w:val="0"/>
        <w:autoSpaceDN w:val="0"/>
        <w:adjustRightInd w:val="0"/>
        <w:spacing w:after="0" w:line="360" w:lineRule="auto"/>
        <w:ind w:left="360"/>
        <w:jc w:val="center"/>
        <w:rPr>
          <w:rFonts w:ascii="Times New Roman" w:eastAsia="Times New Roman" w:hAnsi="Times New Roman" w:cs="Times New Roman"/>
          <w:b/>
          <w:sz w:val="24"/>
          <w:szCs w:val="24"/>
          <w:lang w:eastAsia="pl-PL"/>
        </w:rPr>
      </w:pPr>
      <w:r w:rsidRPr="00215E53">
        <w:rPr>
          <w:rFonts w:ascii="Times New Roman" w:eastAsia="Times New Roman" w:hAnsi="Times New Roman" w:cs="Times New Roman"/>
          <w:b/>
          <w:sz w:val="24"/>
          <w:szCs w:val="24"/>
          <w:u w:val="single"/>
          <w:lang w:eastAsia="pl-PL"/>
        </w:rPr>
        <w:t>Wykaz podmiotowych środków dowodowych, składanych przez Wykonawcę na wezwanie Zamawiającego w celu potwierdzenia braku podstaw wykluczenia Wykonawcy z udziału w postępowaniu</w:t>
      </w:r>
    </w:p>
    <w:p w:rsidR="00215E53" w:rsidRPr="00215E53" w:rsidRDefault="00215E53" w:rsidP="00215E53">
      <w:pPr>
        <w:numPr>
          <w:ilvl w:val="0"/>
          <w:numId w:val="14"/>
        </w:numPr>
        <w:suppressAutoHyphens/>
        <w:autoSpaceDN w:val="0"/>
        <w:spacing w:after="0" w:line="276" w:lineRule="auto"/>
        <w:jc w:val="both"/>
        <w:rPr>
          <w:rFonts w:ascii="Times New Roman" w:eastAsia="Times New Roman" w:hAnsi="Times New Roman" w:cs="Times New Roman"/>
          <w:sz w:val="24"/>
          <w:szCs w:val="24"/>
          <w:lang w:eastAsia="ar-SA"/>
        </w:rPr>
      </w:pPr>
      <w:r w:rsidRPr="00215E53">
        <w:rPr>
          <w:rFonts w:ascii="Times New Roman" w:eastAsia="Times New Roman" w:hAnsi="Times New Roman" w:cs="Times New Roman"/>
          <w:sz w:val="24"/>
          <w:szCs w:val="24"/>
          <w:lang w:eastAsia="ar-SA"/>
        </w:rPr>
        <w:t xml:space="preserve">W celu potwierdzenia braku podstaw wykluczenia Wykonawcy z udziału w postępowaniu Zamawiający żąda: </w:t>
      </w:r>
    </w:p>
    <w:p w:rsidR="00215E53" w:rsidRPr="00215E53" w:rsidRDefault="00215E53" w:rsidP="00215E53">
      <w:pPr>
        <w:numPr>
          <w:ilvl w:val="1"/>
          <w:numId w:val="15"/>
        </w:numPr>
        <w:suppressAutoHyphens/>
        <w:autoSpaceDN w:val="0"/>
        <w:spacing w:after="0" w:line="276" w:lineRule="auto"/>
        <w:jc w:val="both"/>
        <w:rPr>
          <w:rFonts w:ascii="Times New Roman" w:eastAsia="Times New Roman" w:hAnsi="Times New Roman" w:cs="Times New Roman"/>
          <w:sz w:val="24"/>
          <w:szCs w:val="24"/>
          <w:lang w:eastAsia="ar-SA"/>
        </w:rPr>
      </w:pPr>
      <w:r w:rsidRPr="00215E53">
        <w:rPr>
          <w:rFonts w:ascii="Times New Roman" w:eastAsia="Calibri" w:hAnsi="Times New Roman" w:cs="Times New Roman"/>
          <w:sz w:val="24"/>
          <w:szCs w:val="24"/>
        </w:rPr>
        <w:t xml:space="preserve">zaświadczenia właściwego naczelnika urzędu skarbowego potwierdzającego, </w:t>
      </w:r>
      <w:r w:rsidRPr="00215E53">
        <w:rPr>
          <w:rFonts w:ascii="Times New Roman" w:eastAsia="Calibri" w:hAnsi="Times New Roman" w:cs="Times New Roman"/>
          <w:sz w:val="24"/>
          <w:szCs w:val="24"/>
        </w:rPr>
        <w:br/>
        <w:t xml:space="preserve">że wykonawca nie zalega z opłacaniem podatków i opłat, w zakresie art. 109 ust. 1 pkt 1 ustawy, wystawionego nie wcześniej niż 3 miesiące przed jego złożeniem, </w:t>
      </w:r>
      <w:r w:rsidRPr="00215E53">
        <w:rPr>
          <w:rFonts w:ascii="Times New Roman" w:eastAsia="Calibri" w:hAnsi="Times New Roman" w:cs="Times New Roman"/>
          <w:sz w:val="24"/>
          <w:szCs w:val="24"/>
        </w:rPr>
        <w:br/>
        <w:t>a w przypadku zalegania z opłacaniem podatków lub opłat wraz z zaświadczeniem zamawiający żąda złożenia dokumentów potwierdzających, że odpowiednio przed upływem terminu składania wniosków o dopuszczenie do udziału w postępowaniu albo przed upływem terminu składania ofert wykonawca dokonał płatności należnych podatków lub opłat wraz z odsetkami lub grzywnami lub zawarł wiążące porozumienie w sprawie spłat tych należności</w:t>
      </w:r>
      <w:r w:rsidRPr="00215E53">
        <w:rPr>
          <w:rFonts w:ascii="Times New Roman" w:eastAsia="Times New Roman" w:hAnsi="Times New Roman" w:cs="Times New Roman"/>
          <w:sz w:val="24"/>
          <w:szCs w:val="24"/>
          <w:lang w:eastAsia="ar-SA"/>
        </w:rPr>
        <w:t>,</w:t>
      </w:r>
    </w:p>
    <w:p w:rsidR="00215E53" w:rsidRPr="00215E53" w:rsidRDefault="00215E53" w:rsidP="00215E53">
      <w:pPr>
        <w:numPr>
          <w:ilvl w:val="1"/>
          <w:numId w:val="15"/>
        </w:numPr>
        <w:suppressAutoHyphens/>
        <w:autoSpaceDN w:val="0"/>
        <w:spacing w:after="0" w:line="276" w:lineRule="auto"/>
        <w:jc w:val="both"/>
        <w:rPr>
          <w:rFonts w:ascii="Times New Roman" w:eastAsia="Times New Roman" w:hAnsi="Times New Roman" w:cs="Times New Roman"/>
          <w:sz w:val="24"/>
          <w:szCs w:val="24"/>
          <w:lang w:eastAsia="ar-SA"/>
        </w:rPr>
      </w:pPr>
      <w:r w:rsidRPr="00215E53">
        <w:rPr>
          <w:rFonts w:ascii="Times New Roman" w:eastAsia="Calibri" w:hAnsi="Times New Roman" w:cs="Times New Roman"/>
          <w:sz w:val="24"/>
          <w:szCs w:val="24"/>
        </w:rPr>
        <w:t>odpisu lub informacji z Krajowego Rejestru Sądowego lub z Centralnej Ewidencji i Informacji o Działalności Gospodarczej, w zakresie art. 109 ust. 1 pkt 4 ustawy, sporządzonych nie wcześniej niż 3 miesiące przed jej złożeniem, jeżeli odrębne przepisy wymagają wpisu do rejestru lub ewidencji</w:t>
      </w:r>
      <w:r w:rsidRPr="00215E53">
        <w:rPr>
          <w:rFonts w:ascii="Times New Roman" w:eastAsia="Times New Roman" w:hAnsi="Times New Roman" w:cs="Times New Roman"/>
          <w:sz w:val="24"/>
          <w:szCs w:val="24"/>
          <w:lang w:eastAsia="ar-SA"/>
        </w:rPr>
        <w:t>,</w:t>
      </w:r>
    </w:p>
    <w:p w:rsidR="00215E53" w:rsidRPr="00215E53" w:rsidRDefault="00215E53" w:rsidP="00215E53">
      <w:pPr>
        <w:numPr>
          <w:ilvl w:val="1"/>
          <w:numId w:val="15"/>
        </w:numPr>
        <w:suppressAutoHyphens/>
        <w:autoSpaceDN w:val="0"/>
        <w:spacing w:after="0" w:line="276" w:lineRule="auto"/>
        <w:jc w:val="both"/>
        <w:rPr>
          <w:rFonts w:ascii="Times New Roman" w:eastAsia="Times New Roman" w:hAnsi="Times New Roman" w:cs="Times New Roman"/>
          <w:sz w:val="24"/>
          <w:szCs w:val="24"/>
          <w:lang w:eastAsia="ar-SA"/>
        </w:rPr>
      </w:pPr>
      <w:r w:rsidRPr="00215E53">
        <w:rPr>
          <w:rFonts w:ascii="Times New Roman" w:eastAsia="Calibri" w:hAnsi="Times New Roman" w:cs="Times New Roman"/>
          <w:sz w:val="24"/>
          <w:szCs w:val="24"/>
        </w:rPr>
        <w:t>Oświadczenie wykonawcy, w zakresie art. 108 ust. 1 pkt 5 ustawy, o braku przynależności do tej samej grupy kapitałowej, w rozumieniu ustawy z dnia 16 lutego 2007 r. o ochronie konkurencji i konsumentów (</w:t>
      </w:r>
      <w:proofErr w:type="spellStart"/>
      <w:r w:rsidRPr="00215E53">
        <w:rPr>
          <w:rFonts w:ascii="Times New Roman" w:eastAsia="Calibri" w:hAnsi="Times New Roman" w:cs="Times New Roman"/>
          <w:sz w:val="24"/>
          <w:szCs w:val="24"/>
        </w:rPr>
        <w:t>t.j</w:t>
      </w:r>
      <w:proofErr w:type="spellEnd"/>
      <w:r w:rsidRPr="00215E53">
        <w:rPr>
          <w:rFonts w:ascii="Times New Roman" w:eastAsia="Calibri" w:hAnsi="Times New Roman" w:cs="Times New Roman"/>
          <w:sz w:val="24"/>
          <w:szCs w:val="24"/>
        </w:rPr>
        <w:t xml:space="preserve">. Dz. U. z 2021 r. poz. 275 z </w:t>
      </w:r>
      <w:proofErr w:type="spellStart"/>
      <w:r w:rsidRPr="00215E53">
        <w:rPr>
          <w:rFonts w:ascii="Times New Roman" w:eastAsia="Calibri" w:hAnsi="Times New Roman" w:cs="Times New Roman"/>
          <w:sz w:val="24"/>
          <w:szCs w:val="24"/>
        </w:rPr>
        <w:t>późn</w:t>
      </w:r>
      <w:proofErr w:type="spellEnd"/>
      <w:r w:rsidRPr="00215E53">
        <w:rPr>
          <w:rFonts w:ascii="Times New Roman" w:eastAsia="Calibri" w:hAnsi="Times New Roman" w:cs="Times New Roman"/>
          <w:sz w:val="24"/>
          <w:szCs w:val="24"/>
        </w:rPr>
        <w:t xml:space="preserve">. zm.),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 – </w:t>
      </w:r>
      <w:r w:rsidRPr="00215E53">
        <w:rPr>
          <w:rFonts w:ascii="Times New Roman" w:eastAsia="Calibri" w:hAnsi="Times New Roman" w:cs="Times New Roman"/>
          <w:b/>
          <w:bCs/>
          <w:sz w:val="24"/>
          <w:szCs w:val="24"/>
        </w:rPr>
        <w:t>załącznik nr 5 do SWZ</w:t>
      </w:r>
    </w:p>
    <w:p w:rsidR="00215E53" w:rsidRPr="00215E53" w:rsidRDefault="00215E53" w:rsidP="00215E53">
      <w:pPr>
        <w:widowControl w:val="0"/>
        <w:numPr>
          <w:ilvl w:val="0"/>
          <w:numId w:val="14"/>
        </w:numPr>
        <w:autoSpaceDE w:val="0"/>
        <w:autoSpaceDN w:val="0"/>
        <w:adjustRightInd w:val="0"/>
        <w:spacing w:after="0" w:line="276" w:lineRule="auto"/>
        <w:jc w:val="both"/>
        <w:rPr>
          <w:rFonts w:ascii="Times New Roman" w:eastAsia="Times New Roman" w:hAnsi="Times New Roman" w:cs="Times New Roman"/>
          <w:sz w:val="24"/>
          <w:szCs w:val="24"/>
          <w:lang w:eastAsia="pl-PL"/>
        </w:rPr>
      </w:pPr>
      <w:r w:rsidRPr="00215E53">
        <w:rPr>
          <w:rFonts w:ascii="Times New Roman" w:eastAsia="Times New Roman" w:hAnsi="Times New Roman" w:cs="Times New Roman"/>
          <w:sz w:val="24"/>
          <w:szCs w:val="24"/>
          <w:lang w:eastAsia="pl-PL"/>
        </w:rPr>
        <w:t xml:space="preserve">Jeżeli Wykonawca ma siedzibę lub miejsce zamieszkania poza granicami Rzeczypospolitej Polskiej, zamiast dokumentów, o których mowa w ust. 1 pkt 1 - 3 – składa dokument lub dokumenty wystawione w kraju, w którym Wykonawca ma siedzibę lub miejsce zamieszkania, potwierdzające odpowiednio, że: </w:t>
      </w:r>
    </w:p>
    <w:p w:rsidR="00215E53" w:rsidRPr="00215E53" w:rsidRDefault="00215E53" w:rsidP="00215E53">
      <w:pPr>
        <w:widowControl w:val="0"/>
        <w:numPr>
          <w:ilvl w:val="0"/>
          <w:numId w:val="20"/>
        </w:numPr>
        <w:autoSpaceDE w:val="0"/>
        <w:autoSpaceDN w:val="0"/>
        <w:adjustRightInd w:val="0"/>
        <w:spacing w:after="0" w:line="276" w:lineRule="auto"/>
        <w:contextualSpacing/>
        <w:jc w:val="both"/>
        <w:rPr>
          <w:rFonts w:ascii="Times New Roman" w:eastAsia="Times New Roman" w:hAnsi="Times New Roman" w:cs="Times New Roman"/>
          <w:sz w:val="24"/>
          <w:szCs w:val="24"/>
          <w:lang w:eastAsia="pl-PL"/>
        </w:rPr>
      </w:pPr>
      <w:r w:rsidRPr="00215E53">
        <w:rPr>
          <w:rFonts w:ascii="Times New Roman" w:eastAsia="Calibri" w:hAnsi="Times New Roman" w:cs="Times New Roman"/>
          <w:sz w:val="24"/>
          <w:szCs w:val="24"/>
        </w:rPr>
        <w:t xml:space="preserve">nie naruszył obowiązków dotyczących płatności podatków, </w:t>
      </w:r>
    </w:p>
    <w:p w:rsidR="00215E53" w:rsidRPr="00215E53" w:rsidRDefault="00215E53" w:rsidP="00215E53">
      <w:pPr>
        <w:widowControl w:val="0"/>
        <w:numPr>
          <w:ilvl w:val="0"/>
          <w:numId w:val="20"/>
        </w:numPr>
        <w:autoSpaceDE w:val="0"/>
        <w:autoSpaceDN w:val="0"/>
        <w:adjustRightInd w:val="0"/>
        <w:spacing w:after="0" w:line="276" w:lineRule="auto"/>
        <w:contextualSpacing/>
        <w:jc w:val="both"/>
        <w:rPr>
          <w:rFonts w:ascii="Times New Roman" w:eastAsia="Times New Roman" w:hAnsi="Times New Roman" w:cs="Times New Roman"/>
          <w:sz w:val="24"/>
          <w:szCs w:val="24"/>
          <w:lang w:eastAsia="pl-PL"/>
        </w:rPr>
      </w:pPr>
      <w:r w:rsidRPr="00215E53">
        <w:rPr>
          <w:rFonts w:ascii="Times New Roman" w:eastAsia="Calibri" w:hAnsi="Times New Roman" w:cs="Times New Roman"/>
          <w:sz w:val="24"/>
          <w:szCs w:val="24"/>
        </w:rPr>
        <w:t>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p>
    <w:p w:rsidR="00215E53" w:rsidRPr="00215E53" w:rsidRDefault="00215E53" w:rsidP="00215E53">
      <w:pPr>
        <w:widowControl w:val="0"/>
        <w:numPr>
          <w:ilvl w:val="0"/>
          <w:numId w:val="14"/>
        </w:numPr>
        <w:autoSpaceDE w:val="0"/>
        <w:autoSpaceDN w:val="0"/>
        <w:adjustRightInd w:val="0"/>
        <w:spacing w:after="0" w:line="276" w:lineRule="auto"/>
        <w:jc w:val="both"/>
        <w:rPr>
          <w:rFonts w:ascii="Times New Roman" w:eastAsia="Times New Roman" w:hAnsi="Times New Roman" w:cs="Times New Roman"/>
          <w:sz w:val="24"/>
          <w:szCs w:val="24"/>
          <w:lang w:eastAsia="pl-PL"/>
        </w:rPr>
      </w:pPr>
      <w:r w:rsidRPr="00215E53">
        <w:rPr>
          <w:rFonts w:ascii="Times New Roman" w:eastAsia="Times New Roman" w:hAnsi="Times New Roman" w:cs="Times New Roman"/>
          <w:sz w:val="24"/>
          <w:szCs w:val="24"/>
          <w:lang w:eastAsia="pl-PL"/>
        </w:rPr>
        <w:lastRenderedPageBreak/>
        <w:t xml:space="preserve">Dokumenty, o których mowa w ust. 2 powinny być wystawione nie wcześniej niż 3 miesiące przed upływem terminu składania ofert. </w:t>
      </w:r>
    </w:p>
    <w:p w:rsidR="00215E53" w:rsidRPr="00215E53" w:rsidRDefault="00215E53" w:rsidP="00215E53">
      <w:pPr>
        <w:widowControl w:val="0"/>
        <w:numPr>
          <w:ilvl w:val="0"/>
          <w:numId w:val="14"/>
        </w:numPr>
        <w:autoSpaceDE w:val="0"/>
        <w:autoSpaceDN w:val="0"/>
        <w:adjustRightInd w:val="0"/>
        <w:spacing w:after="0" w:line="276" w:lineRule="auto"/>
        <w:jc w:val="both"/>
        <w:rPr>
          <w:rFonts w:ascii="Times New Roman" w:eastAsia="Times New Roman" w:hAnsi="Times New Roman" w:cs="Times New Roman"/>
          <w:sz w:val="24"/>
          <w:szCs w:val="24"/>
          <w:lang w:eastAsia="pl-PL"/>
        </w:rPr>
      </w:pPr>
      <w:r w:rsidRPr="00215E53">
        <w:rPr>
          <w:rFonts w:ascii="Times New Roman" w:eastAsia="Times New Roman" w:hAnsi="Times New Roman" w:cs="Times New Roman"/>
          <w:sz w:val="24"/>
          <w:szCs w:val="24"/>
          <w:lang w:eastAsia="pl-PL"/>
        </w:rPr>
        <w:t xml:space="preserve">Jeżeli w kraju, w którym wykonawca ma siedzibę lub miejsce zamieszkania, nie wydaje się dokumentów, o których mowa w ust. 2, lub gdy dokumenty te nie odnoszą się do wszystkich przypadków, o których mowa w art. 108 ust. 1 pkt 1, 2 i 4, art. 109 ust. 1 pkt 1 ustawy,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wykonawcy. Przepis ust. 3 stosuje się. </w:t>
      </w:r>
    </w:p>
    <w:p w:rsidR="00215E53" w:rsidRPr="00215E53" w:rsidRDefault="00215E53" w:rsidP="00215E53">
      <w:pPr>
        <w:widowControl w:val="0"/>
        <w:numPr>
          <w:ilvl w:val="0"/>
          <w:numId w:val="14"/>
        </w:numPr>
        <w:autoSpaceDE w:val="0"/>
        <w:autoSpaceDN w:val="0"/>
        <w:adjustRightInd w:val="0"/>
        <w:spacing w:after="0" w:line="276" w:lineRule="auto"/>
        <w:jc w:val="both"/>
        <w:rPr>
          <w:rFonts w:ascii="Times New Roman" w:eastAsia="Times New Roman" w:hAnsi="Times New Roman" w:cs="Times New Roman"/>
          <w:sz w:val="24"/>
          <w:szCs w:val="24"/>
          <w:u w:val="single"/>
          <w:lang w:eastAsia="pl-PL"/>
        </w:rPr>
      </w:pPr>
      <w:r w:rsidRPr="00215E53">
        <w:rPr>
          <w:rFonts w:ascii="Times New Roman" w:eastAsia="Times New Roman" w:hAnsi="Times New Roman" w:cs="Times New Roman"/>
          <w:sz w:val="24"/>
          <w:szCs w:val="24"/>
          <w:lang w:eastAsia="pl-PL"/>
        </w:rPr>
        <w:t>Zamawiający żąda od Wykonawcy, który polega na zdolnościach lub sytuacji podmiotów udostępniających zasoby przedstawienia w odniesieniu do tych podmiotów dokumentów wymienionych w ust. 1 lub 2.</w:t>
      </w:r>
    </w:p>
    <w:p w:rsidR="00215E53" w:rsidRPr="00215E53" w:rsidRDefault="00215E53" w:rsidP="00215E53">
      <w:pPr>
        <w:widowControl w:val="0"/>
        <w:numPr>
          <w:ilvl w:val="0"/>
          <w:numId w:val="14"/>
        </w:numPr>
        <w:autoSpaceDE w:val="0"/>
        <w:autoSpaceDN w:val="0"/>
        <w:adjustRightInd w:val="0"/>
        <w:spacing w:after="0" w:line="276" w:lineRule="auto"/>
        <w:jc w:val="both"/>
        <w:rPr>
          <w:rFonts w:ascii="Times New Roman" w:eastAsia="Times New Roman" w:hAnsi="Times New Roman" w:cs="Times New Roman"/>
          <w:b/>
          <w:bCs/>
          <w:sz w:val="24"/>
          <w:szCs w:val="24"/>
          <w:u w:val="single"/>
          <w:lang w:eastAsia="pl-PL"/>
        </w:rPr>
      </w:pPr>
      <w:r w:rsidRPr="00215E53">
        <w:rPr>
          <w:rFonts w:ascii="Times New Roman" w:eastAsia="Times New Roman" w:hAnsi="Times New Roman" w:cs="Times New Roman"/>
          <w:b/>
          <w:bCs/>
          <w:sz w:val="24"/>
          <w:szCs w:val="24"/>
          <w:u w:val="single"/>
          <w:lang w:eastAsia="pl-PL"/>
        </w:rPr>
        <w:t xml:space="preserve">W przypadku Wykonawców wspólnie ubiegających się o udzielenie zamówienia dokumenty określone w ust. 1 i 2 obowiązują oddzielnie każdego z Wykonawców. </w:t>
      </w:r>
    </w:p>
    <w:p w:rsidR="00215E53" w:rsidRPr="00215E53" w:rsidRDefault="00215E53" w:rsidP="00215E53">
      <w:pPr>
        <w:rPr>
          <w:rFonts w:ascii="Times New Roman" w:eastAsia="Times New Roman" w:hAnsi="Times New Roman" w:cs="Times New Roman"/>
          <w:b/>
          <w:sz w:val="24"/>
          <w:szCs w:val="24"/>
          <w:lang w:eastAsia="pl-PL"/>
        </w:rPr>
      </w:pPr>
      <w:r w:rsidRPr="00215E53">
        <w:rPr>
          <w:rFonts w:ascii="Times New Roman" w:eastAsia="Times New Roman" w:hAnsi="Times New Roman" w:cs="Times New Roman"/>
          <w:b/>
          <w:sz w:val="24"/>
          <w:szCs w:val="24"/>
          <w:lang w:eastAsia="pl-PL"/>
        </w:rPr>
        <w:br w:type="page"/>
      </w:r>
    </w:p>
    <w:p w:rsidR="00215E53" w:rsidRPr="00215E53" w:rsidRDefault="00215E53" w:rsidP="00215E53">
      <w:pPr>
        <w:tabs>
          <w:tab w:val="left" w:pos="0"/>
          <w:tab w:val="left" w:pos="720"/>
        </w:tabs>
        <w:overflowPunct w:val="0"/>
        <w:autoSpaceDE w:val="0"/>
        <w:autoSpaceDN w:val="0"/>
        <w:adjustRightInd w:val="0"/>
        <w:spacing w:after="0" w:line="360" w:lineRule="auto"/>
        <w:jc w:val="center"/>
        <w:rPr>
          <w:rFonts w:ascii="Times New Roman" w:eastAsia="Times New Roman" w:hAnsi="Times New Roman" w:cs="Times New Roman"/>
          <w:b/>
          <w:sz w:val="24"/>
          <w:szCs w:val="24"/>
          <w:lang w:eastAsia="pl-PL"/>
        </w:rPr>
      </w:pPr>
      <w:r w:rsidRPr="00215E53">
        <w:rPr>
          <w:rFonts w:ascii="Times New Roman" w:eastAsia="Times New Roman" w:hAnsi="Times New Roman" w:cs="Times New Roman"/>
          <w:b/>
          <w:sz w:val="24"/>
          <w:szCs w:val="24"/>
          <w:lang w:eastAsia="pl-PL"/>
        </w:rPr>
        <w:lastRenderedPageBreak/>
        <w:t>§ 4</w:t>
      </w:r>
    </w:p>
    <w:p w:rsidR="00215E53" w:rsidRPr="00215E53" w:rsidRDefault="00215E53" w:rsidP="00215E53">
      <w:pPr>
        <w:tabs>
          <w:tab w:val="left" w:pos="0"/>
        </w:tabs>
        <w:overflowPunct w:val="0"/>
        <w:autoSpaceDE w:val="0"/>
        <w:autoSpaceDN w:val="0"/>
        <w:adjustRightInd w:val="0"/>
        <w:spacing w:after="0" w:line="360" w:lineRule="auto"/>
        <w:jc w:val="center"/>
        <w:rPr>
          <w:rFonts w:ascii="Times New Roman" w:eastAsia="Times New Roman" w:hAnsi="Times New Roman" w:cs="Times New Roman"/>
          <w:b/>
          <w:sz w:val="24"/>
          <w:szCs w:val="24"/>
          <w:u w:val="single"/>
          <w:lang w:eastAsia="pl-PL"/>
        </w:rPr>
      </w:pPr>
      <w:r w:rsidRPr="00215E53">
        <w:rPr>
          <w:rFonts w:ascii="Times New Roman" w:eastAsia="Times New Roman" w:hAnsi="Times New Roman" w:cs="Times New Roman"/>
          <w:b/>
          <w:sz w:val="24"/>
          <w:szCs w:val="24"/>
          <w:u w:val="single"/>
          <w:lang w:eastAsia="pl-PL"/>
        </w:rPr>
        <w:t>Wykaz oświadczeń lub dokumentów składanych przez Wykonawcę na wezwanie Zamawiającego w celu potwierdzenia spełniania przez Wykonawcę warunków udziału w postępowaniu</w:t>
      </w:r>
    </w:p>
    <w:p w:rsidR="00215E53" w:rsidRPr="00215E53" w:rsidRDefault="00215E53" w:rsidP="00215E53">
      <w:pPr>
        <w:numPr>
          <w:ilvl w:val="0"/>
          <w:numId w:val="16"/>
        </w:numPr>
        <w:suppressAutoHyphens/>
        <w:spacing w:after="0" w:line="276" w:lineRule="auto"/>
        <w:jc w:val="both"/>
        <w:rPr>
          <w:rFonts w:ascii="Times New Roman" w:eastAsia="Times New Roman" w:hAnsi="Times New Roman" w:cs="Times New Roman"/>
          <w:sz w:val="24"/>
          <w:szCs w:val="24"/>
          <w:lang w:eastAsia="pl-PL"/>
        </w:rPr>
      </w:pPr>
      <w:r w:rsidRPr="00215E53">
        <w:rPr>
          <w:rFonts w:ascii="Times New Roman" w:eastAsia="Times New Roman" w:hAnsi="Times New Roman" w:cs="Times New Roman"/>
          <w:sz w:val="24"/>
          <w:szCs w:val="24"/>
          <w:lang w:eastAsia="pl-PL"/>
        </w:rPr>
        <w:t xml:space="preserve">W celu potwierdzenia spełniania przez Wykonawcę warunków udziału w postępowaniu dotyczących zdolności technicznej lub zawodowej Zamawiający żąda następujących podmiotowych środków dowodowych: </w:t>
      </w:r>
    </w:p>
    <w:p w:rsidR="00215E53" w:rsidRPr="00215E53" w:rsidRDefault="00215E53" w:rsidP="00215E53">
      <w:pPr>
        <w:numPr>
          <w:ilvl w:val="0"/>
          <w:numId w:val="17"/>
        </w:numPr>
        <w:spacing w:line="276" w:lineRule="auto"/>
        <w:contextualSpacing/>
        <w:jc w:val="both"/>
        <w:rPr>
          <w:rFonts w:ascii="Times New Roman" w:eastAsia="Calibri" w:hAnsi="Times New Roman" w:cs="Times New Roman"/>
          <w:sz w:val="24"/>
          <w:szCs w:val="24"/>
        </w:rPr>
      </w:pPr>
      <w:r w:rsidRPr="00215E53">
        <w:rPr>
          <w:rFonts w:ascii="Times New Roman" w:eastAsia="Calibri" w:hAnsi="Times New Roman" w:cs="Times New Roman"/>
          <w:sz w:val="24"/>
          <w:szCs w:val="24"/>
        </w:rPr>
        <w:t>wykazu robót budowlanych wykonanych nie wcześniej niż w okresie ostatnich 5 lat przed upływem terminu składania ofert, a jeżeli okres prowadzenia działalności jest krótszy – w tym okresie, 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 Wykonawca wykaże „roboty budowlane” określone w art. 4 § 2 ust. 2 pkt 4 a SWZ,</w:t>
      </w:r>
    </w:p>
    <w:p w:rsidR="00215E53" w:rsidRPr="00215E53" w:rsidRDefault="00215E53" w:rsidP="00215E53">
      <w:pPr>
        <w:widowControl w:val="0"/>
        <w:numPr>
          <w:ilvl w:val="0"/>
          <w:numId w:val="17"/>
        </w:numPr>
        <w:suppressAutoHyphens/>
        <w:autoSpaceDN w:val="0"/>
        <w:spacing w:after="0" w:line="276" w:lineRule="auto"/>
        <w:ind w:left="714" w:hanging="357"/>
        <w:contextualSpacing/>
        <w:jc w:val="both"/>
        <w:textAlignment w:val="baseline"/>
        <w:rPr>
          <w:rFonts w:ascii="Times New Roman" w:eastAsia="SimSun" w:hAnsi="Times New Roman" w:cs="Times New Roman"/>
          <w:kern w:val="3"/>
          <w:sz w:val="24"/>
          <w:szCs w:val="24"/>
        </w:rPr>
      </w:pPr>
      <w:r w:rsidRPr="00215E53">
        <w:rPr>
          <w:rFonts w:ascii="Times New Roman" w:eastAsia="TimesNewRoman" w:hAnsi="Times New Roman" w:cs="Times New Roman"/>
          <w:kern w:val="3"/>
          <w:sz w:val="24"/>
          <w:szCs w:val="24"/>
        </w:rPr>
        <w:t>wykazu osób, skierowanych przez wykonawcę do realizacji zamówienia publicznego, w szczególności odpowiedzialnych za świadczenie robót budowlanych, kontrolę jakości lub kierowanie robotami budowlanymi, wraz z informacjami na temat ich kwalifikacji zawodowych, uprawnień, niezbędnych do wykonania zamówienia</w:t>
      </w:r>
      <w:r w:rsidRPr="00215E53">
        <w:rPr>
          <w:rFonts w:ascii="Times New Roman" w:eastAsia="Times New Roman" w:hAnsi="Times New Roman" w:cs="Times New Roman"/>
          <w:kern w:val="3"/>
          <w:sz w:val="24"/>
          <w:szCs w:val="24"/>
          <w:lang w:eastAsia="pl-PL"/>
        </w:rPr>
        <w:t xml:space="preserve"> </w:t>
      </w:r>
      <w:r w:rsidRPr="00215E53">
        <w:rPr>
          <w:rFonts w:ascii="Times New Roman" w:eastAsia="TimesNewRoman" w:hAnsi="Times New Roman" w:cs="Times New Roman"/>
          <w:kern w:val="3"/>
          <w:sz w:val="24"/>
          <w:szCs w:val="24"/>
        </w:rPr>
        <w:t>publicznego, a także zakresu wykonywanych przez nie czynności oraz informacją o podstawie do dysponowania</w:t>
      </w:r>
      <w:r w:rsidRPr="00215E53">
        <w:rPr>
          <w:rFonts w:ascii="Times New Roman" w:eastAsia="Times New Roman" w:hAnsi="Times New Roman" w:cs="Times New Roman"/>
          <w:kern w:val="3"/>
          <w:sz w:val="24"/>
          <w:szCs w:val="24"/>
          <w:lang w:eastAsia="pl-PL"/>
        </w:rPr>
        <w:t xml:space="preserve"> </w:t>
      </w:r>
      <w:r w:rsidRPr="00215E53">
        <w:rPr>
          <w:rFonts w:ascii="Times New Roman" w:eastAsia="TimesNewRoman" w:hAnsi="Times New Roman" w:cs="Times New Roman"/>
          <w:kern w:val="3"/>
          <w:sz w:val="24"/>
          <w:szCs w:val="24"/>
        </w:rPr>
        <w:t xml:space="preserve">tymi osobami. </w:t>
      </w:r>
      <w:r w:rsidRPr="00215E53">
        <w:rPr>
          <w:rFonts w:ascii="Times New Roman" w:eastAsia="Calibri" w:hAnsi="Times New Roman" w:cs="Times New Roman"/>
          <w:sz w:val="24"/>
          <w:szCs w:val="24"/>
        </w:rPr>
        <w:t>Oświadczenie – „Wykaz osób” zgodny z wymaganiami określonymi w art. 4 § 2 ust. 2 pkt 4 lit. b SWZ,</w:t>
      </w:r>
    </w:p>
    <w:p w:rsidR="00215E53" w:rsidRPr="00215E53" w:rsidRDefault="00215E53" w:rsidP="00215E53">
      <w:pPr>
        <w:rPr>
          <w:rFonts w:ascii="Times New Roman" w:eastAsia="Times New Roman" w:hAnsi="Times New Roman" w:cs="Times New Roman"/>
          <w:b/>
          <w:sz w:val="24"/>
          <w:szCs w:val="24"/>
          <w:lang w:eastAsia="pl-PL"/>
        </w:rPr>
      </w:pPr>
      <w:r w:rsidRPr="00215E53">
        <w:rPr>
          <w:rFonts w:ascii="Times New Roman" w:eastAsia="Times New Roman" w:hAnsi="Times New Roman" w:cs="Times New Roman"/>
          <w:b/>
          <w:sz w:val="24"/>
          <w:szCs w:val="24"/>
          <w:lang w:eastAsia="pl-PL"/>
        </w:rPr>
        <w:br w:type="page"/>
      </w:r>
    </w:p>
    <w:p w:rsidR="00215E53" w:rsidRPr="00215E53" w:rsidRDefault="00215E53" w:rsidP="00215E53">
      <w:pPr>
        <w:tabs>
          <w:tab w:val="left" w:pos="-2268"/>
          <w:tab w:val="left" w:pos="0"/>
        </w:tabs>
        <w:overflowPunct w:val="0"/>
        <w:autoSpaceDE w:val="0"/>
        <w:autoSpaceDN w:val="0"/>
        <w:adjustRightInd w:val="0"/>
        <w:spacing w:after="0" w:line="360" w:lineRule="auto"/>
        <w:jc w:val="center"/>
        <w:rPr>
          <w:rFonts w:ascii="Times New Roman" w:eastAsia="Times New Roman" w:hAnsi="Times New Roman" w:cs="Times New Roman"/>
          <w:b/>
          <w:sz w:val="24"/>
          <w:szCs w:val="24"/>
          <w:lang w:eastAsia="pl-PL"/>
        </w:rPr>
      </w:pPr>
      <w:r w:rsidRPr="00215E53">
        <w:rPr>
          <w:rFonts w:ascii="Times New Roman" w:eastAsia="Times New Roman" w:hAnsi="Times New Roman" w:cs="Times New Roman"/>
          <w:b/>
          <w:sz w:val="24"/>
          <w:szCs w:val="24"/>
          <w:lang w:eastAsia="pl-PL"/>
        </w:rPr>
        <w:lastRenderedPageBreak/>
        <w:t>§ 5</w:t>
      </w:r>
    </w:p>
    <w:p w:rsidR="00215E53" w:rsidRPr="00215E53" w:rsidRDefault="00215E53" w:rsidP="00215E53">
      <w:pPr>
        <w:tabs>
          <w:tab w:val="left" w:pos="0"/>
        </w:tabs>
        <w:overflowPunct w:val="0"/>
        <w:autoSpaceDE w:val="0"/>
        <w:autoSpaceDN w:val="0"/>
        <w:adjustRightInd w:val="0"/>
        <w:spacing w:after="0" w:line="360" w:lineRule="auto"/>
        <w:jc w:val="center"/>
        <w:rPr>
          <w:rFonts w:ascii="Times New Roman" w:eastAsia="Times New Roman" w:hAnsi="Times New Roman" w:cs="Times New Roman"/>
          <w:b/>
          <w:sz w:val="24"/>
          <w:szCs w:val="24"/>
          <w:u w:val="single"/>
          <w:lang w:eastAsia="pl-PL"/>
        </w:rPr>
      </w:pPr>
      <w:r w:rsidRPr="00215E53">
        <w:rPr>
          <w:rFonts w:ascii="Times New Roman" w:eastAsia="Times New Roman" w:hAnsi="Times New Roman" w:cs="Times New Roman"/>
          <w:b/>
          <w:sz w:val="24"/>
          <w:szCs w:val="24"/>
          <w:u w:val="single"/>
          <w:lang w:eastAsia="pl-PL"/>
        </w:rPr>
        <w:t>Informacje dotyczące Wykonawców wspólnie ubiegających się o udzielenie zamówienia</w:t>
      </w:r>
    </w:p>
    <w:p w:rsidR="00215E53" w:rsidRPr="00215E53" w:rsidRDefault="00215E53" w:rsidP="00215E53">
      <w:pPr>
        <w:numPr>
          <w:ilvl w:val="0"/>
          <w:numId w:val="18"/>
        </w:numPr>
        <w:tabs>
          <w:tab w:val="left" w:pos="-2268"/>
          <w:tab w:val="left" w:pos="0"/>
          <w:tab w:val="left" w:pos="720"/>
        </w:tabs>
        <w:overflowPunct w:val="0"/>
        <w:autoSpaceDE w:val="0"/>
        <w:autoSpaceDN w:val="0"/>
        <w:adjustRightInd w:val="0"/>
        <w:spacing w:after="0" w:line="276" w:lineRule="auto"/>
        <w:jc w:val="both"/>
        <w:rPr>
          <w:rFonts w:ascii="Times New Roman" w:eastAsia="Times New Roman" w:hAnsi="Times New Roman" w:cs="Times New Roman"/>
          <w:sz w:val="24"/>
          <w:szCs w:val="24"/>
          <w:lang w:eastAsia="pl-PL"/>
        </w:rPr>
      </w:pPr>
      <w:r w:rsidRPr="00215E53">
        <w:rPr>
          <w:rFonts w:ascii="Times New Roman" w:eastAsia="Times New Roman" w:hAnsi="Times New Roman" w:cs="Times New Roman"/>
          <w:sz w:val="24"/>
          <w:szCs w:val="24"/>
          <w:lang w:eastAsia="pl-PL"/>
        </w:rPr>
        <w:t>W przypadku wspólnego ubiegania się o zamówienie przez Wykonawców (w tym spółka cywilna):</w:t>
      </w:r>
    </w:p>
    <w:p w:rsidR="00215E53" w:rsidRPr="00215E53" w:rsidRDefault="00215E53" w:rsidP="00215E53">
      <w:pPr>
        <w:numPr>
          <w:ilvl w:val="0"/>
          <w:numId w:val="59"/>
        </w:numPr>
        <w:tabs>
          <w:tab w:val="left" w:pos="1080"/>
        </w:tabs>
        <w:suppressAutoHyphens/>
        <w:overflowPunct w:val="0"/>
        <w:autoSpaceDE w:val="0"/>
        <w:spacing w:after="0" w:line="276" w:lineRule="auto"/>
        <w:ind w:left="615"/>
        <w:jc w:val="both"/>
        <w:rPr>
          <w:rFonts w:ascii="Times New Roman" w:eastAsia="Times New Roman" w:hAnsi="Times New Roman" w:cs="Times New Roman"/>
          <w:sz w:val="24"/>
          <w:szCs w:val="24"/>
          <w:lang w:eastAsia="pl-PL"/>
        </w:rPr>
      </w:pPr>
      <w:r w:rsidRPr="00215E53">
        <w:rPr>
          <w:rFonts w:ascii="Times New Roman" w:eastAsia="Times New Roman" w:hAnsi="Times New Roman" w:cs="Times New Roman"/>
          <w:sz w:val="24"/>
          <w:szCs w:val="24"/>
          <w:lang w:eastAsia="pl-PL"/>
        </w:rPr>
        <w:t xml:space="preserve">do oferty należy dołączyć pełnomocnictwo dla pełnomocnika do reprezentowania Wykonawców występujących wspólnie w postępowaniu o udzielenie zamówienia albo reprezentowania w postępowaniu i do zawarcia umowy w sprawie zamówienia publicznego. Pełnomocnictwo musi jednoznacznie wynikać z umowy lub z innej czynności prawnej, mieć formę zgodną z określoną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musi w swej treści zawierać wskazanie niniejszego postępowania. </w:t>
      </w:r>
    </w:p>
    <w:p w:rsidR="00215E53" w:rsidRPr="00215E53" w:rsidRDefault="00215E53" w:rsidP="00215E53">
      <w:pPr>
        <w:tabs>
          <w:tab w:val="left" w:pos="-2268"/>
          <w:tab w:val="left" w:pos="720"/>
          <w:tab w:val="left" w:pos="1072"/>
        </w:tabs>
        <w:overflowPunct w:val="0"/>
        <w:autoSpaceDE w:val="0"/>
        <w:autoSpaceDN w:val="0"/>
        <w:adjustRightInd w:val="0"/>
        <w:spacing w:after="0" w:line="276" w:lineRule="auto"/>
        <w:ind w:left="612"/>
        <w:jc w:val="both"/>
        <w:rPr>
          <w:rFonts w:ascii="Times New Roman" w:eastAsia="Times New Roman" w:hAnsi="Times New Roman" w:cs="Times New Roman"/>
          <w:sz w:val="24"/>
          <w:szCs w:val="24"/>
          <w:lang w:eastAsia="pl-PL"/>
        </w:rPr>
      </w:pPr>
      <w:r w:rsidRPr="00215E53">
        <w:rPr>
          <w:rFonts w:ascii="Times New Roman" w:eastAsia="Times New Roman" w:hAnsi="Times New Roman" w:cs="Times New Roman"/>
          <w:sz w:val="24"/>
          <w:szCs w:val="24"/>
          <w:lang w:eastAsia="pl-PL"/>
        </w:rPr>
        <w:t xml:space="preserve">Wykonawcy wspólnie ubiegający się o udzielenie zmówienia dołączają </w:t>
      </w:r>
      <w:r w:rsidRPr="00215E53">
        <w:rPr>
          <w:rFonts w:ascii="Times New Roman" w:eastAsia="Times New Roman" w:hAnsi="Times New Roman" w:cs="Times New Roman"/>
          <w:sz w:val="24"/>
          <w:szCs w:val="24"/>
          <w:lang w:eastAsia="pl-PL"/>
        </w:rPr>
        <w:br/>
        <w:t>ww. pełnomocnictwo lub umowę regulującą współpracę konsorcjum, z której wynika ustanowione pełnomocnictwo.</w:t>
      </w:r>
    </w:p>
    <w:p w:rsidR="00215E53" w:rsidRPr="00215E53" w:rsidRDefault="00215E53" w:rsidP="00215E53">
      <w:pPr>
        <w:tabs>
          <w:tab w:val="left" w:pos="-2268"/>
          <w:tab w:val="left" w:pos="720"/>
        </w:tabs>
        <w:overflowPunct w:val="0"/>
        <w:autoSpaceDE w:val="0"/>
        <w:autoSpaceDN w:val="0"/>
        <w:adjustRightInd w:val="0"/>
        <w:spacing w:after="0" w:line="276" w:lineRule="auto"/>
        <w:ind w:left="607"/>
        <w:jc w:val="both"/>
        <w:rPr>
          <w:rFonts w:ascii="Times New Roman" w:eastAsia="Times New Roman" w:hAnsi="Times New Roman" w:cs="Times New Roman"/>
          <w:sz w:val="24"/>
          <w:szCs w:val="24"/>
          <w:lang w:eastAsia="pl-PL"/>
        </w:rPr>
      </w:pPr>
      <w:r w:rsidRPr="00215E53">
        <w:rPr>
          <w:rFonts w:ascii="Times New Roman" w:eastAsia="Times New Roman" w:hAnsi="Times New Roman" w:cs="Times New Roman"/>
          <w:sz w:val="24"/>
          <w:szCs w:val="24"/>
          <w:lang w:eastAsia="pl-PL"/>
        </w:rPr>
        <w:t xml:space="preserve">Spółka cywilna dołącza ww. pełnomocnictwo lub dokument, z którego wynika </w:t>
      </w:r>
      <w:r w:rsidRPr="00215E53">
        <w:rPr>
          <w:rFonts w:ascii="Times New Roman" w:eastAsia="Times New Roman" w:hAnsi="Times New Roman" w:cs="Times New Roman"/>
          <w:sz w:val="24"/>
          <w:szCs w:val="24"/>
          <w:lang w:eastAsia="pl-PL"/>
        </w:rPr>
        <w:br/>
        <w:t>ww. pełnomocnictwo.</w:t>
      </w:r>
    </w:p>
    <w:p w:rsidR="00215E53" w:rsidRPr="00215E53" w:rsidRDefault="00215E53" w:rsidP="00215E53">
      <w:pPr>
        <w:numPr>
          <w:ilvl w:val="0"/>
          <w:numId w:val="59"/>
        </w:numPr>
        <w:tabs>
          <w:tab w:val="left" w:pos="1080"/>
        </w:tabs>
        <w:suppressAutoHyphens/>
        <w:overflowPunct w:val="0"/>
        <w:autoSpaceDE w:val="0"/>
        <w:spacing w:after="0" w:line="276" w:lineRule="auto"/>
        <w:ind w:left="615"/>
        <w:jc w:val="both"/>
        <w:rPr>
          <w:rFonts w:ascii="Times New Roman" w:eastAsia="Times New Roman" w:hAnsi="Times New Roman" w:cs="Times New Roman"/>
          <w:sz w:val="24"/>
          <w:szCs w:val="24"/>
          <w:lang w:eastAsia="pl-PL"/>
        </w:rPr>
      </w:pPr>
      <w:r w:rsidRPr="00215E53">
        <w:rPr>
          <w:rFonts w:ascii="Times New Roman" w:eastAsia="Times New Roman" w:hAnsi="Times New Roman" w:cs="Times New Roman"/>
          <w:sz w:val="24"/>
          <w:szCs w:val="24"/>
          <w:lang w:eastAsia="pl-PL"/>
        </w:rPr>
        <w:t>Dowód wniesienia wadium.</w:t>
      </w:r>
    </w:p>
    <w:p w:rsidR="00215E53" w:rsidRPr="00215E53" w:rsidRDefault="00215E53" w:rsidP="00215E53">
      <w:pPr>
        <w:numPr>
          <w:ilvl w:val="0"/>
          <w:numId w:val="59"/>
        </w:numPr>
        <w:tabs>
          <w:tab w:val="left" w:pos="1080"/>
        </w:tabs>
        <w:suppressAutoHyphens/>
        <w:overflowPunct w:val="0"/>
        <w:autoSpaceDE w:val="0"/>
        <w:spacing w:after="0" w:line="276" w:lineRule="auto"/>
        <w:ind w:left="615"/>
        <w:jc w:val="both"/>
        <w:rPr>
          <w:rFonts w:ascii="Times New Roman" w:eastAsia="Times New Roman" w:hAnsi="Times New Roman" w:cs="Times New Roman"/>
          <w:sz w:val="24"/>
          <w:szCs w:val="24"/>
          <w:lang w:eastAsia="pl-PL"/>
        </w:rPr>
      </w:pPr>
      <w:r w:rsidRPr="00215E53">
        <w:rPr>
          <w:rFonts w:ascii="Times New Roman" w:eastAsia="Times New Roman" w:hAnsi="Times New Roman" w:cs="Times New Roman"/>
          <w:sz w:val="24"/>
          <w:szCs w:val="24"/>
          <w:lang w:eastAsia="pl-PL"/>
        </w:rPr>
        <w:t xml:space="preserve">Formularz oferty podpisuje pełnomocnik Wykonawców wspólnie ubiegających się udzielnie zamówienia lub wszyscy Wykonawcy. Na pierwszej stronie formularza oferty należy wpisać informacje dotyczące wszystkich Wykonawców wspólnie ubiegających się o udzielenie zamówienia. </w:t>
      </w:r>
    </w:p>
    <w:p w:rsidR="00215E53" w:rsidRPr="00215E53" w:rsidRDefault="00215E53" w:rsidP="00215E53">
      <w:pPr>
        <w:numPr>
          <w:ilvl w:val="0"/>
          <w:numId w:val="59"/>
        </w:numPr>
        <w:tabs>
          <w:tab w:val="left" w:pos="-2268"/>
        </w:tabs>
        <w:suppressAutoHyphens/>
        <w:overflowPunct w:val="0"/>
        <w:autoSpaceDE w:val="0"/>
        <w:spacing w:after="0" w:line="276" w:lineRule="auto"/>
        <w:ind w:left="615"/>
        <w:jc w:val="both"/>
        <w:rPr>
          <w:rFonts w:ascii="Times New Roman" w:eastAsia="Times New Roman" w:hAnsi="Times New Roman" w:cs="Times New Roman"/>
          <w:sz w:val="24"/>
          <w:szCs w:val="24"/>
          <w:lang w:eastAsia="pl-PL"/>
        </w:rPr>
      </w:pPr>
      <w:r w:rsidRPr="00215E53">
        <w:rPr>
          <w:rFonts w:ascii="Times New Roman" w:eastAsia="Times New Roman" w:hAnsi="Times New Roman" w:cs="Times New Roman"/>
          <w:sz w:val="24"/>
          <w:szCs w:val="24"/>
          <w:lang w:eastAsia="pl-PL"/>
        </w:rPr>
        <w:t xml:space="preserve"> „Informacja o częściach zamówienia, których wykonanie Wykonawca zamierza powierzyć podwykonawcom lub wykonaniu zamówienia siłami własnymi” - dotyczy wszystkich Wykonawców wspólnie ubiegających się o udzielenie zamówienia. Formularz ten podpisuje pełnomocnik Wykonawców wspólnie ubiegających się o udzielenie zamówienia lub wszyscy Wykonawcy. </w:t>
      </w:r>
    </w:p>
    <w:p w:rsidR="00215E53" w:rsidRPr="00215E53" w:rsidRDefault="00215E53" w:rsidP="00215E53">
      <w:pPr>
        <w:numPr>
          <w:ilvl w:val="0"/>
          <w:numId w:val="59"/>
        </w:numPr>
        <w:tabs>
          <w:tab w:val="left" w:pos="-2268"/>
        </w:tabs>
        <w:suppressAutoHyphens/>
        <w:overflowPunct w:val="0"/>
        <w:autoSpaceDE w:val="0"/>
        <w:spacing w:after="0" w:line="276" w:lineRule="auto"/>
        <w:ind w:left="615"/>
        <w:jc w:val="both"/>
        <w:rPr>
          <w:rFonts w:ascii="Times New Roman" w:eastAsia="Times New Roman" w:hAnsi="Times New Roman" w:cs="Times New Roman"/>
          <w:sz w:val="24"/>
          <w:szCs w:val="24"/>
          <w:lang w:eastAsia="pl-PL"/>
        </w:rPr>
      </w:pPr>
      <w:r w:rsidRPr="00215E53">
        <w:rPr>
          <w:rFonts w:ascii="Times New Roman" w:eastAsia="Times New Roman" w:hAnsi="Times New Roman" w:cs="Times New Roman"/>
          <w:sz w:val="24"/>
          <w:szCs w:val="24"/>
          <w:lang w:eastAsia="pl-PL"/>
        </w:rPr>
        <w:t xml:space="preserve">„Oświadczenie – „Wykaz robót budowlanych” dotyczy wszystkich Wykonawców wspólnie ubiegających się o udzielenie zamówienia. Formularz ten podpisuje pełnomocnik Wykonawców wspólnie ubiegających się o udzielenie zamówienia lub wszyscy Wykonawcy. </w:t>
      </w:r>
    </w:p>
    <w:p w:rsidR="00215E53" w:rsidRPr="00215E53" w:rsidRDefault="00215E53" w:rsidP="00215E53">
      <w:pPr>
        <w:numPr>
          <w:ilvl w:val="0"/>
          <w:numId w:val="59"/>
        </w:numPr>
        <w:tabs>
          <w:tab w:val="left" w:pos="-2268"/>
        </w:tabs>
        <w:suppressAutoHyphens/>
        <w:overflowPunct w:val="0"/>
        <w:autoSpaceDE w:val="0"/>
        <w:spacing w:after="0" w:line="276" w:lineRule="auto"/>
        <w:ind w:left="615"/>
        <w:jc w:val="both"/>
        <w:rPr>
          <w:rFonts w:ascii="Times New Roman" w:eastAsia="Times New Roman" w:hAnsi="Times New Roman" w:cs="Times New Roman"/>
          <w:sz w:val="24"/>
          <w:szCs w:val="24"/>
          <w:lang w:eastAsia="pl-PL"/>
        </w:rPr>
      </w:pPr>
      <w:r w:rsidRPr="00215E53">
        <w:rPr>
          <w:rFonts w:ascii="Times New Roman" w:eastAsia="Times New Roman" w:hAnsi="Times New Roman" w:cs="Times New Roman"/>
          <w:sz w:val="24"/>
          <w:szCs w:val="24"/>
          <w:lang w:eastAsia="pl-PL"/>
        </w:rPr>
        <w:t xml:space="preserve"> „Oświadczenie – Wykaz osób” dotyczy wszystkich Wykonawców wspólnie ubiegających się o udzielenie zamówienia. Formularz ten podpisuje pełnomocnik Wykonawców wspólnie ubiegających się o udzielenie zamówienia lub wszyscy Wykonawcy. </w:t>
      </w:r>
    </w:p>
    <w:p w:rsidR="00215E53" w:rsidRPr="00215E53" w:rsidRDefault="00215E53" w:rsidP="00215E53">
      <w:pPr>
        <w:numPr>
          <w:ilvl w:val="0"/>
          <w:numId w:val="59"/>
        </w:numPr>
        <w:tabs>
          <w:tab w:val="left" w:pos="-2268"/>
        </w:tabs>
        <w:suppressAutoHyphens/>
        <w:overflowPunct w:val="0"/>
        <w:autoSpaceDE w:val="0"/>
        <w:spacing w:after="0" w:line="276" w:lineRule="auto"/>
        <w:ind w:left="615"/>
        <w:jc w:val="both"/>
        <w:rPr>
          <w:rFonts w:ascii="Times New Roman" w:eastAsia="Times New Roman" w:hAnsi="Times New Roman" w:cs="Times New Roman"/>
          <w:sz w:val="24"/>
          <w:szCs w:val="24"/>
          <w:lang w:eastAsia="pl-PL"/>
        </w:rPr>
      </w:pPr>
      <w:r w:rsidRPr="00215E53">
        <w:rPr>
          <w:rFonts w:ascii="Times New Roman" w:eastAsia="Times New Roman" w:hAnsi="Times New Roman" w:cs="Times New Roman"/>
          <w:sz w:val="24"/>
          <w:szCs w:val="24"/>
          <w:lang w:eastAsia="ar-SA"/>
        </w:rPr>
        <w:t>Formularz – oświadczenie wykonawców wspólnie ubiegających się o udzielenie zamówienia składane na podstawie art. 117 ust. 4 ustawy – załącznik nr 4 do SWZ. Formularz ten podpisuje pełnomocnik Wykonawców wspólnie ubiegających się o udzielenie zamówienia lub wszyscy Wykonawcy</w:t>
      </w:r>
    </w:p>
    <w:p w:rsidR="00215E53" w:rsidRPr="00215E53" w:rsidRDefault="00215E53" w:rsidP="00215E53">
      <w:pPr>
        <w:numPr>
          <w:ilvl w:val="0"/>
          <w:numId w:val="18"/>
        </w:numPr>
        <w:tabs>
          <w:tab w:val="left" w:pos="-2268"/>
          <w:tab w:val="left" w:pos="0"/>
          <w:tab w:val="left" w:pos="720"/>
        </w:tabs>
        <w:overflowPunct w:val="0"/>
        <w:autoSpaceDE w:val="0"/>
        <w:autoSpaceDN w:val="0"/>
        <w:adjustRightInd w:val="0"/>
        <w:spacing w:after="0" w:line="276" w:lineRule="auto"/>
        <w:jc w:val="both"/>
        <w:rPr>
          <w:rFonts w:ascii="Times New Roman" w:eastAsia="Times New Roman" w:hAnsi="Times New Roman" w:cs="Times New Roman"/>
          <w:sz w:val="24"/>
          <w:szCs w:val="24"/>
          <w:lang w:eastAsia="pl-PL"/>
        </w:rPr>
      </w:pPr>
      <w:r w:rsidRPr="00215E53">
        <w:rPr>
          <w:rFonts w:ascii="Times New Roman" w:eastAsia="Times New Roman" w:hAnsi="Times New Roman" w:cs="Times New Roman"/>
          <w:sz w:val="24"/>
          <w:szCs w:val="24"/>
          <w:lang w:eastAsia="pl-PL"/>
        </w:rPr>
        <w:t>Wykonawcy występujący wspólnie ponoszą solidarną odpowiedzialność za niewykonanie lub nienależyte wykonanie zamówienia.</w:t>
      </w:r>
    </w:p>
    <w:p w:rsidR="00215E53" w:rsidRPr="00215E53" w:rsidRDefault="00215E53" w:rsidP="00215E53">
      <w:pPr>
        <w:numPr>
          <w:ilvl w:val="0"/>
          <w:numId w:val="18"/>
        </w:numPr>
        <w:tabs>
          <w:tab w:val="left" w:pos="-2268"/>
          <w:tab w:val="left" w:pos="0"/>
          <w:tab w:val="left" w:pos="720"/>
        </w:tabs>
        <w:overflowPunct w:val="0"/>
        <w:autoSpaceDE w:val="0"/>
        <w:autoSpaceDN w:val="0"/>
        <w:adjustRightInd w:val="0"/>
        <w:spacing w:after="0" w:line="276" w:lineRule="auto"/>
        <w:jc w:val="both"/>
        <w:rPr>
          <w:rFonts w:ascii="Times New Roman" w:eastAsia="Times New Roman" w:hAnsi="Times New Roman" w:cs="Times New Roman"/>
          <w:sz w:val="24"/>
          <w:szCs w:val="24"/>
          <w:lang w:eastAsia="pl-PL"/>
        </w:rPr>
      </w:pPr>
      <w:r w:rsidRPr="00215E53">
        <w:rPr>
          <w:rFonts w:ascii="Times New Roman" w:eastAsia="Times New Roman" w:hAnsi="Times New Roman" w:cs="Times New Roman"/>
          <w:sz w:val="24"/>
          <w:szCs w:val="24"/>
          <w:lang w:eastAsia="pl-PL"/>
        </w:rPr>
        <w:lastRenderedPageBreak/>
        <w:t>Oferta podpisana przez pełnomocnika musi być prawnie wiążąca, łącznie i z osobna dla wszystkich podmiotów składających ofertę.</w:t>
      </w:r>
    </w:p>
    <w:p w:rsidR="00215E53" w:rsidRPr="00215E53" w:rsidRDefault="00215E53" w:rsidP="00215E53">
      <w:pPr>
        <w:numPr>
          <w:ilvl w:val="0"/>
          <w:numId w:val="18"/>
        </w:numPr>
        <w:tabs>
          <w:tab w:val="left" w:pos="-2268"/>
          <w:tab w:val="left" w:pos="0"/>
          <w:tab w:val="left" w:pos="720"/>
        </w:tabs>
        <w:overflowPunct w:val="0"/>
        <w:autoSpaceDE w:val="0"/>
        <w:autoSpaceDN w:val="0"/>
        <w:adjustRightInd w:val="0"/>
        <w:spacing w:after="0" w:line="276" w:lineRule="auto"/>
        <w:jc w:val="both"/>
        <w:rPr>
          <w:rFonts w:ascii="Times New Roman" w:eastAsia="Times New Roman" w:hAnsi="Times New Roman" w:cs="Times New Roman"/>
          <w:sz w:val="24"/>
          <w:szCs w:val="24"/>
          <w:lang w:eastAsia="pl-PL"/>
        </w:rPr>
      </w:pPr>
      <w:r w:rsidRPr="00215E53">
        <w:rPr>
          <w:rFonts w:ascii="Times New Roman" w:eastAsia="Times New Roman" w:hAnsi="Times New Roman" w:cs="Times New Roman"/>
          <w:sz w:val="24"/>
          <w:szCs w:val="24"/>
          <w:lang w:eastAsia="pl-PL"/>
        </w:rPr>
        <w:t>Pełnomocnik będzie upoważniony do zaciągania zobowiązań w imieniu i na rzecz każdego i wszystkich podmiotów składających wspólną ofertę.</w:t>
      </w:r>
    </w:p>
    <w:p w:rsidR="00215E53" w:rsidRPr="00215E53" w:rsidRDefault="00215E53" w:rsidP="00215E53">
      <w:pPr>
        <w:numPr>
          <w:ilvl w:val="0"/>
          <w:numId w:val="18"/>
        </w:numPr>
        <w:tabs>
          <w:tab w:val="left" w:pos="-2268"/>
          <w:tab w:val="left" w:pos="0"/>
          <w:tab w:val="left" w:pos="720"/>
        </w:tabs>
        <w:overflowPunct w:val="0"/>
        <w:autoSpaceDE w:val="0"/>
        <w:autoSpaceDN w:val="0"/>
        <w:adjustRightInd w:val="0"/>
        <w:spacing w:after="0" w:line="276" w:lineRule="auto"/>
        <w:jc w:val="both"/>
        <w:rPr>
          <w:rFonts w:ascii="Times New Roman" w:eastAsia="Times New Roman" w:hAnsi="Times New Roman" w:cs="Times New Roman"/>
          <w:sz w:val="24"/>
          <w:szCs w:val="24"/>
          <w:lang w:eastAsia="pl-PL"/>
        </w:rPr>
      </w:pPr>
      <w:r w:rsidRPr="00215E53">
        <w:rPr>
          <w:rFonts w:ascii="Times New Roman" w:eastAsia="Times New Roman" w:hAnsi="Times New Roman" w:cs="Times New Roman"/>
          <w:sz w:val="24"/>
          <w:szCs w:val="24"/>
          <w:lang w:eastAsia="pl-PL"/>
        </w:rPr>
        <w:t>Realizacja całości kontraktu łącznie z płatnościami będzie dokonywana wyłącznie przez pełnomocnika reprezentującego podmioty występujące wspólnie.</w:t>
      </w:r>
    </w:p>
    <w:p w:rsidR="00215E53" w:rsidRPr="00215E53" w:rsidRDefault="00215E53" w:rsidP="00215E53">
      <w:pPr>
        <w:numPr>
          <w:ilvl w:val="0"/>
          <w:numId w:val="18"/>
        </w:numPr>
        <w:tabs>
          <w:tab w:val="left" w:pos="-2268"/>
          <w:tab w:val="left" w:pos="0"/>
          <w:tab w:val="left" w:pos="720"/>
        </w:tabs>
        <w:overflowPunct w:val="0"/>
        <w:autoSpaceDE w:val="0"/>
        <w:autoSpaceDN w:val="0"/>
        <w:adjustRightInd w:val="0"/>
        <w:spacing w:after="0" w:line="276" w:lineRule="auto"/>
        <w:jc w:val="both"/>
        <w:rPr>
          <w:rFonts w:ascii="Times New Roman" w:eastAsia="Times New Roman" w:hAnsi="Times New Roman" w:cs="Times New Roman"/>
          <w:sz w:val="24"/>
          <w:szCs w:val="24"/>
          <w:lang w:eastAsia="pl-PL"/>
        </w:rPr>
      </w:pPr>
      <w:r w:rsidRPr="00215E53">
        <w:rPr>
          <w:rFonts w:ascii="Times New Roman" w:eastAsia="Times New Roman" w:hAnsi="Times New Roman" w:cs="Times New Roman"/>
          <w:sz w:val="24"/>
          <w:szCs w:val="24"/>
          <w:lang w:eastAsia="pl-PL"/>
        </w:rPr>
        <w:t>Wszystkie podmioty składające wspólną ofertę będą odpowiedzialne na zasadach określonych w Kodeksie cywilnym.</w:t>
      </w:r>
    </w:p>
    <w:p w:rsidR="00215E53" w:rsidRPr="00215E53" w:rsidRDefault="00215E53" w:rsidP="00215E53">
      <w:pPr>
        <w:tabs>
          <w:tab w:val="left" w:pos="-2268"/>
        </w:tabs>
        <w:overflowPunct w:val="0"/>
        <w:autoSpaceDE w:val="0"/>
        <w:autoSpaceDN w:val="0"/>
        <w:adjustRightInd w:val="0"/>
        <w:spacing w:after="0" w:line="360" w:lineRule="auto"/>
        <w:jc w:val="center"/>
        <w:rPr>
          <w:rFonts w:ascii="Times New Roman" w:eastAsia="Times New Roman" w:hAnsi="Times New Roman" w:cs="Times New Roman"/>
          <w:b/>
          <w:sz w:val="24"/>
          <w:szCs w:val="24"/>
          <w:lang w:eastAsia="pl-PL"/>
        </w:rPr>
      </w:pPr>
    </w:p>
    <w:p w:rsidR="00215E53" w:rsidRPr="00215E53" w:rsidRDefault="00215E53" w:rsidP="00215E53">
      <w:pPr>
        <w:tabs>
          <w:tab w:val="left" w:pos="-2268"/>
        </w:tabs>
        <w:overflowPunct w:val="0"/>
        <w:autoSpaceDE w:val="0"/>
        <w:autoSpaceDN w:val="0"/>
        <w:adjustRightInd w:val="0"/>
        <w:spacing w:after="0" w:line="360" w:lineRule="auto"/>
        <w:jc w:val="center"/>
        <w:rPr>
          <w:rFonts w:ascii="Times New Roman" w:eastAsia="Times New Roman" w:hAnsi="Times New Roman" w:cs="Times New Roman"/>
          <w:b/>
          <w:sz w:val="24"/>
          <w:szCs w:val="24"/>
          <w:lang w:eastAsia="pl-PL"/>
        </w:rPr>
      </w:pPr>
      <w:r w:rsidRPr="00215E53">
        <w:rPr>
          <w:rFonts w:ascii="Times New Roman" w:eastAsia="Times New Roman" w:hAnsi="Times New Roman" w:cs="Times New Roman"/>
          <w:b/>
          <w:sz w:val="24"/>
          <w:szCs w:val="24"/>
          <w:lang w:eastAsia="pl-PL"/>
        </w:rPr>
        <w:t>§ 6</w:t>
      </w:r>
    </w:p>
    <w:p w:rsidR="00215E53" w:rsidRPr="00215E53" w:rsidRDefault="00215E53" w:rsidP="00215E53">
      <w:pPr>
        <w:tabs>
          <w:tab w:val="left" w:pos="-2268"/>
        </w:tabs>
        <w:overflowPunct w:val="0"/>
        <w:autoSpaceDE w:val="0"/>
        <w:autoSpaceDN w:val="0"/>
        <w:adjustRightInd w:val="0"/>
        <w:spacing w:after="0" w:line="360" w:lineRule="auto"/>
        <w:jc w:val="center"/>
        <w:rPr>
          <w:rFonts w:ascii="Times New Roman" w:eastAsia="Times New Roman" w:hAnsi="Times New Roman" w:cs="Times New Roman"/>
          <w:b/>
          <w:sz w:val="24"/>
          <w:szCs w:val="24"/>
          <w:u w:val="single"/>
          <w:lang w:eastAsia="pl-PL"/>
        </w:rPr>
      </w:pPr>
      <w:r w:rsidRPr="00215E53">
        <w:rPr>
          <w:rFonts w:ascii="Times New Roman" w:eastAsia="Times New Roman" w:hAnsi="Times New Roman" w:cs="Times New Roman"/>
          <w:b/>
          <w:sz w:val="24"/>
          <w:szCs w:val="24"/>
          <w:u w:val="single"/>
          <w:lang w:eastAsia="pl-PL"/>
        </w:rPr>
        <w:t>Forma oraz opis sposobu przygotowania oferty</w:t>
      </w:r>
    </w:p>
    <w:p w:rsidR="00215E53" w:rsidRPr="00215E53" w:rsidRDefault="00215E53" w:rsidP="00215E53">
      <w:pPr>
        <w:numPr>
          <w:ilvl w:val="3"/>
          <w:numId w:val="15"/>
        </w:numPr>
        <w:tabs>
          <w:tab w:val="left" w:pos="-2268"/>
          <w:tab w:val="num" w:pos="284"/>
        </w:tabs>
        <w:overflowPunct w:val="0"/>
        <w:autoSpaceDE w:val="0"/>
        <w:autoSpaceDN w:val="0"/>
        <w:adjustRightInd w:val="0"/>
        <w:spacing w:after="0" w:line="276" w:lineRule="auto"/>
        <w:ind w:left="284" w:hanging="284"/>
        <w:contextualSpacing/>
        <w:jc w:val="both"/>
        <w:rPr>
          <w:rFonts w:ascii="Times New Roman" w:eastAsia="Calibri" w:hAnsi="Times New Roman" w:cs="Times New Roman"/>
          <w:sz w:val="24"/>
          <w:szCs w:val="24"/>
          <w:lang w:eastAsia="pl-PL"/>
        </w:rPr>
      </w:pPr>
      <w:r w:rsidRPr="00215E53">
        <w:rPr>
          <w:rFonts w:ascii="Times New Roman" w:eastAsia="Calibri" w:hAnsi="Times New Roman" w:cs="Times New Roman"/>
          <w:sz w:val="24"/>
          <w:szCs w:val="24"/>
          <w:lang w:eastAsia="pl-PL"/>
        </w:rPr>
        <w:t>Oferta pod rygorem nieważności składa sporządzoną w języku polskim, w postaci elektronicznej w formacie danych: .pdf, .</w:t>
      </w:r>
      <w:proofErr w:type="spellStart"/>
      <w:r w:rsidRPr="00215E53">
        <w:rPr>
          <w:rFonts w:ascii="Times New Roman" w:eastAsia="Calibri" w:hAnsi="Times New Roman" w:cs="Times New Roman"/>
          <w:sz w:val="24"/>
          <w:szCs w:val="24"/>
          <w:lang w:eastAsia="pl-PL"/>
        </w:rPr>
        <w:t>doc</w:t>
      </w:r>
      <w:proofErr w:type="spellEnd"/>
      <w:r w:rsidRPr="00215E53">
        <w:rPr>
          <w:rFonts w:ascii="Times New Roman" w:eastAsia="Calibri" w:hAnsi="Times New Roman" w:cs="Times New Roman"/>
          <w:sz w:val="24"/>
          <w:szCs w:val="24"/>
          <w:lang w:eastAsia="pl-PL"/>
        </w:rPr>
        <w:t>, .</w:t>
      </w:r>
      <w:proofErr w:type="spellStart"/>
      <w:r w:rsidRPr="00215E53">
        <w:rPr>
          <w:rFonts w:ascii="Times New Roman" w:eastAsia="Calibri" w:hAnsi="Times New Roman" w:cs="Times New Roman"/>
          <w:sz w:val="24"/>
          <w:szCs w:val="24"/>
          <w:lang w:eastAsia="pl-PL"/>
        </w:rPr>
        <w:t>docx</w:t>
      </w:r>
      <w:proofErr w:type="spellEnd"/>
      <w:r w:rsidRPr="00215E53">
        <w:rPr>
          <w:rFonts w:ascii="Times New Roman" w:eastAsia="Calibri" w:hAnsi="Times New Roman" w:cs="Times New Roman"/>
          <w:sz w:val="24"/>
          <w:szCs w:val="24"/>
          <w:lang w:eastAsia="pl-PL"/>
        </w:rPr>
        <w:t>, i opatrzona kwalifikowanym podpisem elektronicznym, podpisem zaufanym lub podpisem osobistym.</w:t>
      </w:r>
    </w:p>
    <w:p w:rsidR="00215E53" w:rsidRPr="00215E53" w:rsidRDefault="00215E53" w:rsidP="00215E53">
      <w:pPr>
        <w:numPr>
          <w:ilvl w:val="3"/>
          <w:numId w:val="15"/>
        </w:numPr>
        <w:tabs>
          <w:tab w:val="left" w:pos="-2268"/>
          <w:tab w:val="num" w:pos="284"/>
        </w:tabs>
        <w:overflowPunct w:val="0"/>
        <w:autoSpaceDE w:val="0"/>
        <w:autoSpaceDN w:val="0"/>
        <w:adjustRightInd w:val="0"/>
        <w:spacing w:after="0" w:line="276" w:lineRule="auto"/>
        <w:ind w:left="284" w:hanging="284"/>
        <w:contextualSpacing/>
        <w:jc w:val="both"/>
        <w:rPr>
          <w:rFonts w:ascii="Times New Roman" w:eastAsia="Calibri" w:hAnsi="Times New Roman" w:cs="Times New Roman"/>
          <w:sz w:val="24"/>
          <w:szCs w:val="24"/>
          <w:lang w:eastAsia="pl-PL"/>
        </w:rPr>
      </w:pPr>
      <w:r w:rsidRPr="00215E53">
        <w:rPr>
          <w:rFonts w:ascii="Times New Roman" w:eastAsia="Calibri" w:hAnsi="Times New Roman" w:cs="Times New Roman"/>
          <w:sz w:val="24"/>
          <w:szCs w:val="24"/>
          <w:lang w:eastAsia="pl-PL"/>
        </w:rPr>
        <w:t>Wykonawca może złożyć tylko jedną ofertę .</w:t>
      </w:r>
    </w:p>
    <w:p w:rsidR="00215E53" w:rsidRPr="00215E53" w:rsidRDefault="00215E53" w:rsidP="00215E53">
      <w:pPr>
        <w:numPr>
          <w:ilvl w:val="3"/>
          <w:numId w:val="15"/>
        </w:numPr>
        <w:tabs>
          <w:tab w:val="left" w:pos="-2268"/>
          <w:tab w:val="num" w:pos="284"/>
        </w:tabs>
        <w:overflowPunct w:val="0"/>
        <w:autoSpaceDE w:val="0"/>
        <w:autoSpaceDN w:val="0"/>
        <w:adjustRightInd w:val="0"/>
        <w:spacing w:after="0" w:line="276" w:lineRule="auto"/>
        <w:ind w:left="284" w:hanging="284"/>
        <w:contextualSpacing/>
        <w:jc w:val="both"/>
        <w:rPr>
          <w:rFonts w:ascii="Times New Roman" w:eastAsia="Calibri" w:hAnsi="Times New Roman" w:cs="Times New Roman"/>
          <w:sz w:val="24"/>
          <w:szCs w:val="24"/>
          <w:lang w:eastAsia="pl-PL"/>
        </w:rPr>
      </w:pPr>
      <w:r w:rsidRPr="00215E53">
        <w:rPr>
          <w:rFonts w:ascii="Times New Roman" w:eastAsia="Calibri" w:hAnsi="Times New Roman" w:cs="Times New Roman"/>
          <w:sz w:val="24"/>
          <w:szCs w:val="24"/>
          <w:lang w:eastAsia="pl-PL"/>
        </w:rPr>
        <w:t>Do przygotowania oferty zaleca się wykorzystanie Formularza oferty (Rozdział II SWZ). W przypadku gdy Wykonawca nie korzysta z przygotowanego przez Zamawiającego wzoru, w treści oferty należy zamieścić wszystkie informacje wymagane w Formularzu oferty.</w:t>
      </w:r>
    </w:p>
    <w:p w:rsidR="00215E53" w:rsidRPr="00215E53" w:rsidRDefault="00215E53" w:rsidP="00215E53">
      <w:pPr>
        <w:numPr>
          <w:ilvl w:val="3"/>
          <w:numId w:val="15"/>
        </w:numPr>
        <w:tabs>
          <w:tab w:val="left" w:pos="-2268"/>
          <w:tab w:val="num" w:pos="284"/>
        </w:tabs>
        <w:overflowPunct w:val="0"/>
        <w:autoSpaceDE w:val="0"/>
        <w:autoSpaceDN w:val="0"/>
        <w:adjustRightInd w:val="0"/>
        <w:spacing w:after="0" w:line="276" w:lineRule="auto"/>
        <w:ind w:left="284" w:hanging="284"/>
        <w:contextualSpacing/>
        <w:jc w:val="both"/>
        <w:rPr>
          <w:rFonts w:ascii="Times New Roman" w:eastAsia="Calibri" w:hAnsi="Times New Roman" w:cs="Times New Roman"/>
          <w:sz w:val="24"/>
          <w:szCs w:val="24"/>
          <w:lang w:eastAsia="pl-PL"/>
        </w:rPr>
      </w:pPr>
      <w:r w:rsidRPr="00215E53">
        <w:rPr>
          <w:rFonts w:ascii="Times New Roman" w:eastAsia="Calibri" w:hAnsi="Times New Roman" w:cs="Times New Roman"/>
          <w:sz w:val="24"/>
          <w:szCs w:val="24"/>
        </w:rPr>
        <w:t xml:space="preserve">Oferta powinna być złożona za pośrednictwem Platformy na formularzach dostępnych w systemie, sekcja ogłoszenia i dokumenty postępowania zamieszczonej w szczegółach postępowania. </w:t>
      </w:r>
    </w:p>
    <w:p w:rsidR="00215E53" w:rsidRPr="00215E53" w:rsidRDefault="00215E53" w:rsidP="00215E53">
      <w:pPr>
        <w:numPr>
          <w:ilvl w:val="3"/>
          <w:numId w:val="15"/>
        </w:numPr>
        <w:tabs>
          <w:tab w:val="left" w:pos="-2268"/>
          <w:tab w:val="num" w:pos="284"/>
        </w:tabs>
        <w:overflowPunct w:val="0"/>
        <w:autoSpaceDE w:val="0"/>
        <w:autoSpaceDN w:val="0"/>
        <w:adjustRightInd w:val="0"/>
        <w:spacing w:after="0" w:line="276" w:lineRule="auto"/>
        <w:ind w:left="284" w:hanging="284"/>
        <w:contextualSpacing/>
        <w:jc w:val="both"/>
        <w:rPr>
          <w:rFonts w:ascii="Times New Roman" w:eastAsia="Calibri" w:hAnsi="Times New Roman" w:cs="Times New Roman"/>
          <w:sz w:val="24"/>
          <w:szCs w:val="24"/>
          <w:lang w:eastAsia="pl-PL"/>
        </w:rPr>
      </w:pPr>
      <w:r w:rsidRPr="00215E53">
        <w:rPr>
          <w:rFonts w:ascii="Times New Roman" w:eastAsia="Times New Roman" w:hAnsi="Times New Roman" w:cs="Times New Roman"/>
          <w:sz w:val="24"/>
          <w:szCs w:val="24"/>
          <w:lang w:eastAsia="pl-PL"/>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215E53">
        <w:rPr>
          <w:rFonts w:ascii="Times New Roman" w:eastAsia="Times New Roman" w:hAnsi="Times New Roman" w:cs="Times New Roman"/>
          <w:sz w:val="24"/>
          <w:szCs w:val="24"/>
          <w:lang w:eastAsia="pl-PL"/>
        </w:rPr>
        <w:t>drag&amp;drop</w:t>
      </w:r>
      <w:proofErr w:type="spellEnd"/>
      <w:r w:rsidRPr="00215E53">
        <w:rPr>
          <w:rFonts w:ascii="Times New Roman" w:eastAsia="Times New Roman" w:hAnsi="Times New Roman" w:cs="Times New Roman"/>
          <w:sz w:val="24"/>
          <w:szCs w:val="24"/>
          <w:lang w:eastAsia="pl-PL"/>
        </w:rPr>
        <w:t xml:space="preserve"> („przeciągnij” i „upuść”) służące do dodawania plików.</w:t>
      </w:r>
    </w:p>
    <w:p w:rsidR="00215E53" w:rsidRPr="00215E53" w:rsidRDefault="00215E53" w:rsidP="00215E53">
      <w:pPr>
        <w:numPr>
          <w:ilvl w:val="3"/>
          <w:numId w:val="15"/>
        </w:numPr>
        <w:tabs>
          <w:tab w:val="left" w:pos="-2268"/>
          <w:tab w:val="num" w:pos="284"/>
        </w:tabs>
        <w:overflowPunct w:val="0"/>
        <w:autoSpaceDE w:val="0"/>
        <w:autoSpaceDN w:val="0"/>
        <w:adjustRightInd w:val="0"/>
        <w:spacing w:after="0" w:line="276" w:lineRule="auto"/>
        <w:ind w:left="284" w:hanging="284"/>
        <w:contextualSpacing/>
        <w:jc w:val="both"/>
        <w:rPr>
          <w:rFonts w:ascii="Times New Roman" w:eastAsia="Calibri" w:hAnsi="Times New Roman" w:cs="Times New Roman"/>
          <w:sz w:val="24"/>
          <w:szCs w:val="24"/>
          <w:lang w:eastAsia="pl-PL"/>
        </w:rPr>
      </w:pPr>
      <w:r w:rsidRPr="00215E53">
        <w:rPr>
          <w:rFonts w:ascii="Times New Roman" w:eastAsia="Calibri" w:hAnsi="Times New Roman" w:cs="Times New Roman"/>
          <w:sz w:val="24"/>
          <w:szCs w:val="24"/>
        </w:rPr>
        <w:t xml:space="preserve">Wykonawca dodaje wybrany z dysku i uprzednio podpisany Formularz ofertowy w pierwszym polu („Wypełniony formularz oferty”). W kolejnym polu („Załączniki i inne dokumenty przedstawione w ofercie przez Wykonawcę”) wykonawca dodaje pozostałe pliki stanowiące ofertę lub składane wraz z ofertą. </w:t>
      </w:r>
    </w:p>
    <w:p w:rsidR="00215E53" w:rsidRPr="00215E53" w:rsidRDefault="00215E53" w:rsidP="00215E53">
      <w:pPr>
        <w:numPr>
          <w:ilvl w:val="3"/>
          <w:numId w:val="15"/>
        </w:numPr>
        <w:tabs>
          <w:tab w:val="left" w:pos="-2268"/>
          <w:tab w:val="num" w:pos="284"/>
        </w:tabs>
        <w:overflowPunct w:val="0"/>
        <w:autoSpaceDE w:val="0"/>
        <w:autoSpaceDN w:val="0"/>
        <w:adjustRightInd w:val="0"/>
        <w:spacing w:after="0" w:line="276" w:lineRule="auto"/>
        <w:ind w:left="284" w:hanging="284"/>
        <w:contextualSpacing/>
        <w:jc w:val="both"/>
        <w:rPr>
          <w:rFonts w:ascii="Times New Roman" w:eastAsia="Calibri" w:hAnsi="Times New Roman" w:cs="Times New Roman"/>
          <w:sz w:val="24"/>
          <w:szCs w:val="24"/>
          <w:lang w:eastAsia="pl-PL"/>
        </w:rPr>
      </w:pPr>
      <w:r w:rsidRPr="00215E53">
        <w:rPr>
          <w:rFonts w:ascii="Times New Roman" w:eastAsia="Calibri" w:hAnsi="Times New Roman" w:cs="Times New Roman"/>
          <w:sz w:val="24"/>
          <w:szCs w:val="24"/>
          <w:lang w:eastAsia="pl-PL"/>
        </w:rPr>
        <w:t xml:space="preserve">UWAGA: Formularz ofertowy podpisuje się kwalifikowanym podpisem elektronicznym, podpisem zaufanym lub podpisem osobistym w formacie </w:t>
      </w:r>
      <w:proofErr w:type="spellStart"/>
      <w:r w:rsidRPr="00215E53">
        <w:rPr>
          <w:rFonts w:ascii="Times New Roman" w:eastAsia="Calibri" w:hAnsi="Times New Roman" w:cs="Times New Roman"/>
          <w:sz w:val="24"/>
          <w:szCs w:val="24"/>
          <w:lang w:eastAsia="pl-PL"/>
        </w:rPr>
        <w:t>PAdES</w:t>
      </w:r>
      <w:proofErr w:type="spellEnd"/>
      <w:r w:rsidRPr="00215E53">
        <w:rPr>
          <w:rFonts w:ascii="Times New Roman" w:eastAsia="Calibri" w:hAnsi="Times New Roman" w:cs="Times New Roman"/>
          <w:sz w:val="24"/>
          <w:szCs w:val="24"/>
          <w:lang w:eastAsia="pl-PL"/>
        </w:rPr>
        <w:t xml:space="preserve"> typ wewnętrzny. Pozostałe dokumenty wchodzące w skład oferty lub składane wraz z ofertą, które są zgodnie z ustawą </w:t>
      </w:r>
      <w:proofErr w:type="spellStart"/>
      <w:r w:rsidRPr="00215E53">
        <w:rPr>
          <w:rFonts w:ascii="Times New Roman" w:eastAsia="Calibri" w:hAnsi="Times New Roman" w:cs="Times New Roman"/>
          <w:sz w:val="24"/>
          <w:szCs w:val="24"/>
          <w:lang w:eastAsia="pl-PL"/>
        </w:rPr>
        <w:t>Pzp</w:t>
      </w:r>
      <w:proofErr w:type="spellEnd"/>
      <w:r w:rsidRPr="00215E53">
        <w:rPr>
          <w:rFonts w:ascii="Times New Roman" w:eastAsia="Calibri" w:hAnsi="Times New Roman" w:cs="Times New Roman"/>
          <w:sz w:val="24"/>
          <w:szCs w:val="24"/>
          <w:lang w:eastAsia="pl-PL"/>
        </w:rPr>
        <w:t xml:space="preserve">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 W przypadku przekazywania dokumentu elektronicznego w formacie poddającym dane kompresji, opatrzenie pliku zawierającego skompresowane dokumenty </w:t>
      </w:r>
      <w:r w:rsidRPr="00215E53">
        <w:rPr>
          <w:rFonts w:ascii="Times New Roman" w:eastAsia="Calibri" w:hAnsi="Times New Roman" w:cs="Times New Roman"/>
          <w:sz w:val="24"/>
          <w:szCs w:val="24"/>
          <w:lang w:eastAsia="pl-PL"/>
        </w:rPr>
        <w:lastRenderedPageBreak/>
        <w:t>kwalifikowanym podpisem elektronicznym, podpisem zaufanym lub podpisem osobistym, jest równoznaczne z opatrzeniem wszystkich dokumentów zawartych w tym pliku odpowiednio kwalifikowanym podpisem elektronicznym, podpisem zaufanym lub podpisem osobistym.</w:t>
      </w:r>
    </w:p>
    <w:p w:rsidR="00215E53" w:rsidRPr="00215E53" w:rsidRDefault="00215E53" w:rsidP="00215E53">
      <w:pPr>
        <w:numPr>
          <w:ilvl w:val="3"/>
          <w:numId w:val="15"/>
        </w:numPr>
        <w:tabs>
          <w:tab w:val="left" w:pos="-2268"/>
          <w:tab w:val="num" w:pos="284"/>
        </w:tabs>
        <w:overflowPunct w:val="0"/>
        <w:autoSpaceDE w:val="0"/>
        <w:autoSpaceDN w:val="0"/>
        <w:adjustRightInd w:val="0"/>
        <w:spacing w:after="0" w:line="276" w:lineRule="auto"/>
        <w:ind w:left="284" w:hanging="284"/>
        <w:contextualSpacing/>
        <w:jc w:val="both"/>
        <w:rPr>
          <w:rFonts w:ascii="Times New Roman" w:eastAsia="Calibri" w:hAnsi="Times New Roman" w:cs="Times New Roman"/>
          <w:sz w:val="24"/>
          <w:szCs w:val="24"/>
          <w:lang w:eastAsia="pl-PL"/>
        </w:rPr>
      </w:pPr>
      <w:r w:rsidRPr="00215E53">
        <w:rPr>
          <w:rFonts w:ascii="Times New Roman" w:eastAsia="Calibri" w:hAnsi="Times New Roman" w:cs="Times New Roman"/>
          <w:sz w:val="24"/>
          <w:szCs w:val="24"/>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rsidR="00215E53" w:rsidRPr="00215E53" w:rsidRDefault="00215E53" w:rsidP="00215E53">
      <w:pPr>
        <w:numPr>
          <w:ilvl w:val="3"/>
          <w:numId w:val="15"/>
        </w:numPr>
        <w:tabs>
          <w:tab w:val="num" w:pos="2163"/>
        </w:tabs>
        <w:spacing w:line="276" w:lineRule="auto"/>
        <w:ind w:left="284" w:hanging="284"/>
        <w:contextualSpacing/>
        <w:rPr>
          <w:rFonts w:ascii="Times New Roman" w:eastAsia="Calibri" w:hAnsi="Times New Roman" w:cs="Times New Roman"/>
          <w:sz w:val="24"/>
          <w:szCs w:val="24"/>
          <w:lang w:eastAsia="pl-PL"/>
        </w:rPr>
      </w:pPr>
      <w:r w:rsidRPr="00215E53">
        <w:rPr>
          <w:rFonts w:ascii="Times New Roman" w:eastAsia="Calibri" w:hAnsi="Times New Roman" w:cs="Times New Roman"/>
          <w:sz w:val="24"/>
          <w:szCs w:val="24"/>
          <w:lang w:eastAsia="pl-PL"/>
        </w:rPr>
        <w:t>Oferta może być złożona tylko do upływu terminu składania ofert.</w:t>
      </w:r>
    </w:p>
    <w:p w:rsidR="00215E53" w:rsidRPr="00215E53" w:rsidRDefault="00215E53" w:rsidP="00215E53">
      <w:pPr>
        <w:numPr>
          <w:ilvl w:val="3"/>
          <w:numId w:val="15"/>
        </w:numPr>
        <w:tabs>
          <w:tab w:val="num" w:pos="284"/>
          <w:tab w:val="num" w:pos="567"/>
        </w:tabs>
        <w:spacing w:line="276" w:lineRule="auto"/>
        <w:ind w:left="284" w:hanging="284"/>
        <w:contextualSpacing/>
        <w:jc w:val="both"/>
        <w:rPr>
          <w:rFonts w:ascii="Times New Roman" w:eastAsia="Calibri" w:hAnsi="Times New Roman" w:cs="Times New Roman"/>
          <w:sz w:val="24"/>
          <w:szCs w:val="24"/>
          <w:lang w:eastAsia="pl-PL"/>
        </w:rPr>
      </w:pPr>
      <w:r w:rsidRPr="00215E53">
        <w:rPr>
          <w:rFonts w:ascii="Times New Roman" w:eastAsia="Calibri" w:hAnsi="Times New Roman" w:cs="Times New Roman"/>
          <w:sz w:val="24"/>
          <w:szCs w:val="24"/>
          <w:lang w:eastAsia="pl-PL"/>
        </w:rPr>
        <w:t>Szczegółowy sposób złożenia oferty opisany został w „Regulaminie” i „Instrukcjach”:</w:t>
      </w:r>
    </w:p>
    <w:p w:rsidR="00215E53" w:rsidRPr="00215E53" w:rsidRDefault="00215E53" w:rsidP="00215E53">
      <w:pPr>
        <w:tabs>
          <w:tab w:val="num" w:pos="567"/>
          <w:tab w:val="num" w:pos="2523"/>
        </w:tabs>
        <w:spacing w:line="276" w:lineRule="auto"/>
        <w:ind w:left="284"/>
        <w:contextualSpacing/>
        <w:jc w:val="both"/>
        <w:rPr>
          <w:rFonts w:ascii="Times New Roman" w:eastAsia="Calibri" w:hAnsi="Times New Roman" w:cs="Times New Roman"/>
          <w:sz w:val="24"/>
          <w:szCs w:val="24"/>
          <w:lang w:eastAsia="pl-PL"/>
        </w:rPr>
      </w:pPr>
      <w:r w:rsidRPr="00215E53">
        <w:rPr>
          <w:rFonts w:ascii="Times New Roman" w:eastAsia="Calibri" w:hAnsi="Times New Roman" w:cs="Times New Roman"/>
          <w:sz w:val="24"/>
          <w:szCs w:val="24"/>
          <w:lang w:eastAsia="pl-PL"/>
        </w:rPr>
        <w:t>−</w:t>
      </w:r>
      <w:r w:rsidRPr="00215E53">
        <w:rPr>
          <w:rFonts w:ascii="Times New Roman" w:eastAsia="Calibri" w:hAnsi="Times New Roman" w:cs="Times New Roman"/>
          <w:sz w:val="24"/>
          <w:szCs w:val="24"/>
          <w:lang w:eastAsia="pl-PL"/>
        </w:rPr>
        <w:tab/>
        <w:t>https://ezamowienia.gov.pl/pl/regulamin</w:t>
      </w:r>
    </w:p>
    <w:p w:rsidR="00215E53" w:rsidRPr="00215E53" w:rsidRDefault="00215E53" w:rsidP="00215E53">
      <w:pPr>
        <w:tabs>
          <w:tab w:val="num" w:pos="567"/>
          <w:tab w:val="num" w:pos="2523"/>
        </w:tabs>
        <w:spacing w:line="276" w:lineRule="auto"/>
        <w:ind w:left="284"/>
        <w:contextualSpacing/>
        <w:jc w:val="both"/>
        <w:rPr>
          <w:rFonts w:ascii="Times New Roman" w:eastAsia="Calibri" w:hAnsi="Times New Roman" w:cs="Times New Roman"/>
          <w:sz w:val="24"/>
          <w:szCs w:val="24"/>
          <w:lang w:eastAsia="pl-PL"/>
        </w:rPr>
      </w:pPr>
      <w:r w:rsidRPr="00215E53">
        <w:rPr>
          <w:rFonts w:ascii="Times New Roman" w:eastAsia="Calibri" w:hAnsi="Times New Roman" w:cs="Times New Roman"/>
          <w:sz w:val="24"/>
          <w:szCs w:val="24"/>
          <w:lang w:eastAsia="pl-PL"/>
        </w:rPr>
        <w:t>−</w:t>
      </w:r>
      <w:r w:rsidRPr="00215E53">
        <w:rPr>
          <w:rFonts w:ascii="Times New Roman" w:eastAsia="Calibri" w:hAnsi="Times New Roman" w:cs="Times New Roman"/>
          <w:sz w:val="24"/>
          <w:szCs w:val="24"/>
          <w:lang w:eastAsia="pl-PL"/>
        </w:rPr>
        <w:tab/>
        <w:t>https://ezamowienia.gov.pl/pl/instrukcje.</w:t>
      </w:r>
    </w:p>
    <w:p w:rsidR="00215E53" w:rsidRPr="00215E53" w:rsidRDefault="00215E53" w:rsidP="00215E53">
      <w:pPr>
        <w:numPr>
          <w:ilvl w:val="3"/>
          <w:numId w:val="15"/>
        </w:numPr>
        <w:tabs>
          <w:tab w:val="num" w:pos="284"/>
          <w:tab w:val="num" w:pos="567"/>
        </w:tabs>
        <w:spacing w:line="276" w:lineRule="auto"/>
        <w:ind w:left="284" w:hanging="284"/>
        <w:contextualSpacing/>
        <w:jc w:val="both"/>
        <w:rPr>
          <w:rFonts w:ascii="Times New Roman" w:eastAsia="Calibri" w:hAnsi="Times New Roman" w:cs="Times New Roman"/>
          <w:sz w:val="24"/>
          <w:szCs w:val="24"/>
          <w:lang w:eastAsia="pl-PL"/>
        </w:rPr>
      </w:pPr>
      <w:r w:rsidRPr="00215E53">
        <w:rPr>
          <w:rFonts w:ascii="Times New Roman" w:eastAsia="Calibri" w:hAnsi="Times New Roman" w:cs="Times New Roman"/>
          <w:sz w:val="24"/>
          <w:szCs w:val="24"/>
        </w:rPr>
        <w:t>Wykonawca może przed upływem terminu składania ofert wycofać ofertę. Wykonawca wycofuje ofertę w zakładce „Oferty/wnioski” używając przycisku „Wycofaj ofertę”. Po potwierdzeniu oferta zostanie wycofana i będzie można pobrać dokument potwierdzający wycofanie oferty tzw. Elektroniczne Potwierdzenie Wycofania (EPW).</w:t>
      </w:r>
    </w:p>
    <w:p w:rsidR="00215E53" w:rsidRPr="00215E53" w:rsidRDefault="00215E53" w:rsidP="00215E53">
      <w:pPr>
        <w:numPr>
          <w:ilvl w:val="3"/>
          <w:numId w:val="15"/>
        </w:numPr>
        <w:tabs>
          <w:tab w:val="num" w:pos="567"/>
        </w:tabs>
        <w:spacing w:line="276" w:lineRule="auto"/>
        <w:ind w:left="284" w:hanging="284"/>
        <w:contextualSpacing/>
        <w:jc w:val="both"/>
        <w:rPr>
          <w:rFonts w:ascii="Times New Roman" w:eastAsia="Calibri" w:hAnsi="Times New Roman" w:cs="Times New Roman"/>
          <w:sz w:val="24"/>
          <w:szCs w:val="24"/>
          <w:lang w:eastAsia="pl-PL"/>
        </w:rPr>
      </w:pPr>
      <w:r w:rsidRPr="00215E53">
        <w:rPr>
          <w:rFonts w:ascii="Times New Roman" w:eastAsia="Calibri" w:hAnsi="Times New Roman" w:cs="Times New Roman"/>
          <w:sz w:val="24"/>
          <w:szCs w:val="24"/>
        </w:rPr>
        <w:t>Wykonawca po upływie terminu do składania ofert nie może skutecznie dokonać zmiany ani wycofać złożonej oferty.</w:t>
      </w:r>
    </w:p>
    <w:p w:rsidR="00215E53" w:rsidRPr="00215E53" w:rsidRDefault="00215E53" w:rsidP="00215E53">
      <w:pPr>
        <w:numPr>
          <w:ilvl w:val="3"/>
          <w:numId w:val="15"/>
        </w:numPr>
        <w:tabs>
          <w:tab w:val="num" w:pos="567"/>
        </w:tabs>
        <w:spacing w:line="276" w:lineRule="auto"/>
        <w:ind w:left="284" w:hanging="284"/>
        <w:contextualSpacing/>
        <w:jc w:val="both"/>
        <w:rPr>
          <w:rFonts w:ascii="Times New Roman" w:eastAsia="Calibri" w:hAnsi="Times New Roman" w:cs="Times New Roman"/>
          <w:sz w:val="24"/>
          <w:szCs w:val="24"/>
          <w:lang w:eastAsia="pl-PL"/>
        </w:rPr>
      </w:pPr>
      <w:r w:rsidRPr="00215E53">
        <w:rPr>
          <w:rFonts w:ascii="Times New Roman" w:eastAsia="Calibri" w:hAnsi="Times New Roman" w:cs="Times New Roman"/>
          <w:sz w:val="24"/>
          <w:szCs w:val="24"/>
          <w:lang w:eastAsia="pl-PL"/>
        </w:rPr>
        <w:t>Maksymalny łączny rozmiar plików stanowiących ofertę lub składanych wraz z ofertą to 250 MB.</w:t>
      </w:r>
    </w:p>
    <w:p w:rsidR="00215E53" w:rsidRPr="00215E53" w:rsidRDefault="00215E53" w:rsidP="00215E53">
      <w:pPr>
        <w:numPr>
          <w:ilvl w:val="3"/>
          <w:numId w:val="15"/>
        </w:numPr>
        <w:tabs>
          <w:tab w:val="left" w:pos="-2268"/>
          <w:tab w:val="num" w:pos="284"/>
          <w:tab w:val="num" w:pos="567"/>
        </w:tabs>
        <w:overflowPunct w:val="0"/>
        <w:autoSpaceDE w:val="0"/>
        <w:autoSpaceDN w:val="0"/>
        <w:adjustRightInd w:val="0"/>
        <w:spacing w:after="0" w:line="276" w:lineRule="auto"/>
        <w:ind w:left="284" w:hanging="284"/>
        <w:contextualSpacing/>
        <w:jc w:val="both"/>
        <w:rPr>
          <w:rFonts w:ascii="Times New Roman" w:eastAsia="Times New Roman" w:hAnsi="Times New Roman" w:cs="Times New Roman"/>
          <w:sz w:val="24"/>
          <w:szCs w:val="24"/>
          <w:lang w:eastAsia="pl-PL"/>
        </w:rPr>
      </w:pPr>
      <w:r w:rsidRPr="00215E53">
        <w:rPr>
          <w:rFonts w:ascii="Times New Roman" w:eastAsia="Times New Roman" w:hAnsi="Times New Roman" w:cs="Times New Roman"/>
          <w:sz w:val="24"/>
          <w:szCs w:val="24"/>
          <w:lang w:eastAsia="pl-PL"/>
        </w:rPr>
        <w:t>Do przygotowania oferty konieczne jest posiadanie przez osobę upoważnioną do reprezentowania Wykonawcy kwalifikowanego podpisu elektronicznego, podpisu osobistego lub podpisu zaufanego.</w:t>
      </w:r>
    </w:p>
    <w:p w:rsidR="00215E53" w:rsidRPr="00215E53" w:rsidRDefault="00215E53" w:rsidP="00215E53">
      <w:pPr>
        <w:numPr>
          <w:ilvl w:val="3"/>
          <w:numId w:val="15"/>
        </w:numPr>
        <w:tabs>
          <w:tab w:val="left" w:pos="-2268"/>
          <w:tab w:val="num" w:pos="284"/>
          <w:tab w:val="num" w:pos="567"/>
        </w:tabs>
        <w:overflowPunct w:val="0"/>
        <w:autoSpaceDE w:val="0"/>
        <w:autoSpaceDN w:val="0"/>
        <w:adjustRightInd w:val="0"/>
        <w:spacing w:after="0" w:line="276" w:lineRule="auto"/>
        <w:ind w:left="284" w:hanging="284"/>
        <w:contextualSpacing/>
        <w:jc w:val="both"/>
        <w:rPr>
          <w:rFonts w:ascii="Times New Roman" w:eastAsia="Times New Roman" w:hAnsi="Times New Roman" w:cs="Times New Roman"/>
          <w:sz w:val="24"/>
          <w:szCs w:val="24"/>
          <w:lang w:eastAsia="pl-PL"/>
        </w:rPr>
      </w:pPr>
      <w:r w:rsidRPr="00215E53">
        <w:rPr>
          <w:rFonts w:ascii="Times New Roman" w:eastAsia="Times New Roman" w:hAnsi="Times New Roman" w:cs="Times New Roman"/>
          <w:sz w:val="24"/>
          <w:szCs w:val="24"/>
          <w:lang w:eastAsia="pl-PL"/>
        </w:rPr>
        <w:t>Wszelkie informacje stanowiące tajemnicę przedsiębiorstwa w rozumieniu ustawy z dnia 16 kwietnia 1993 r. o zwalczaniu nieuczciwej konkurencji (</w:t>
      </w:r>
      <w:proofErr w:type="spellStart"/>
      <w:r w:rsidRPr="00215E53">
        <w:rPr>
          <w:rFonts w:ascii="Times New Roman" w:eastAsia="Times New Roman" w:hAnsi="Times New Roman" w:cs="Times New Roman"/>
          <w:sz w:val="24"/>
          <w:szCs w:val="24"/>
          <w:lang w:eastAsia="pl-PL"/>
        </w:rPr>
        <w:t>t.j</w:t>
      </w:r>
      <w:proofErr w:type="spellEnd"/>
      <w:r w:rsidRPr="00215E53">
        <w:rPr>
          <w:rFonts w:ascii="Times New Roman" w:eastAsia="Times New Roman" w:hAnsi="Times New Roman" w:cs="Times New Roman"/>
          <w:sz w:val="24"/>
          <w:szCs w:val="24"/>
          <w:lang w:eastAsia="pl-PL"/>
        </w:rPr>
        <w:t>. Dz. U. z 2022 r. poz. 1233), które Wykonawca zastrzeże jako tajemnicę przedsiębiorstwa, powinny zostać złożone w osobnym pliku wraz z jednoczesnym zaznaczeniem polecenia „Załącznik stanowiący tajemnicę przedsiębiorstwa”, a następnie wraz z plikami stanowiącymi jawną część skompresowane do jednego pliku archiwum (ZIP). Wykonawca zobowiązany jest, wraz z przekazaniem tych informacji, wykazać spełnienie przesłanek określonych w art. 11 ust. 2 ustawy z dnia 16 kwietnia 1993 r. o zwalczaniu nieuczciwej konkurencji. Zaleca się, aby uzasadnienie zastrzeżenia informacji jako tajemnicy przedsiębiorstwa było sformułowane w sposób umożliwiający jego udostępnienie. Zastrzeżenie przez Wykonawcę tajemnicy przedsiębiorstwa bez uzasadnienia, będzie traktowane przez Zamawiającego jako bezskuteczne ze względu na zaniechanie przez Wykonawcę podjęcia niezbędnych działań w celu zachowania poufności objętych klauzulą informacji zgodnie z postanowieniami art. 18 ust. 3 ustawy.</w:t>
      </w:r>
    </w:p>
    <w:p w:rsidR="00215E53" w:rsidRPr="00215E53" w:rsidRDefault="00215E53" w:rsidP="00215E53">
      <w:pPr>
        <w:numPr>
          <w:ilvl w:val="3"/>
          <w:numId w:val="15"/>
        </w:numPr>
        <w:tabs>
          <w:tab w:val="left" w:pos="-2268"/>
          <w:tab w:val="num" w:pos="284"/>
          <w:tab w:val="num" w:pos="567"/>
        </w:tabs>
        <w:overflowPunct w:val="0"/>
        <w:autoSpaceDE w:val="0"/>
        <w:autoSpaceDN w:val="0"/>
        <w:adjustRightInd w:val="0"/>
        <w:spacing w:after="0" w:line="276" w:lineRule="auto"/>
        <w:ind w:left="284" w:hanging="284"/>
        <w:contextualSpacing/>
        <w:jc w:val="both"/>
        <w:rPr>
          <w:rFonts w:ascii="Times New Roman" w:eastAsia="Times New Roman" w:hAnsi="Times New Roman" w:cs="Times New Roman"/>
          <w:sz w:val="24"/>
          <w:szCs w:val="24"/>
          <w:lang w:eastAsia="pl-PL"/>
        </w:rPr>
      </w:pPr>
      <w:r w:rsidRPr="00215E53">
        <w:rPr>
          <w:rFonts w:ascii="Times New Roman" w:eastAsia="Times New Roman" w:hAnsi="Times New Roman" w:cs="Times New Roman"/>
          <w:sz w:val="24"/>
          <w:szCs w:val="24"/>
          <w:lang w:eastAsia="pl-PL"/>
        </w:rPr>
        <w:t>Do oferty należy dołączyć oświadczenie o niepodleganiu wykluczeniu w postaci elektronicznej opatrzone kwalifikowanym podpisem elektronicznym, podpisem zaufanym lub podpisem osobistym.</w:t>
      </w:r>
    </w:p>
    <w:p w:rsidR="00215E53" w:rsidRPr="00215E53" w:rsidRDefault="00215E53" w:rsidP="00215E53">
      <w:pPr>
        <w:numPr>
          <w:ilvl w:val="3"/>
          <w:numId w:val="15"/>
        </w:numPr>
        <w:tabs>
          <w:tab w:val="num" w:pos="567"/>
          <w:tab w:val="num" w:pos="1701"/>
        </w:tabs>
        <w:suppressAutoHyphens/>
        <w:spacing w:after="0" w:line="276" w:lineRule="auto"/>
        <w:ind w:left="284" w:hanging="284"/>
        <w:contextualSpacing/>
        <w:jc w:val="both"/>
        <w:rPr>
          <w:rFonts w:ascii="Times New Roman" w:eastAsia="Times New Roman" w:hAnsi="Times New Roman" w:cs="Times New Roman"/>
          <w:sz w:val="24"/>
          <w:szCs w:val="24"/>
          <w:lang w:eastAsia="pl-PL"/>
        </w:rPr>
      </w:pPr>
      <w:r w:rsidRPr="00215E53">
        <w:rPr>
          <w:rFonts w:ascii="Times New Roman" w:eastAsia="Times New Roman" w:hAnsi="Times New Roman" w:cs="Times New Roman"/>
          <w:sz w:val="24"/>
          <w:szCs w:val="24"/>
          <w:lang w:eastAsia="pl-PL"/>
        </w:rPr>
        <w:t>Pełnomocnictwo do złożenia oferty musi być złożone w oryginale w takiej samej formie, jak składana oferta (</w:t>
      </w:r>
      <w:proofErr w:type="spellStart"/>
      <w:r w:rsidRPr="00215E53">
        <w:rPr>
          <w:rFonts w:ascii="Times New Roman" w:eastAsia="Times New Roman" w:hAnsi="Times New Roman" w:cs="Times New Roman"/>
          <w:sz w:val="24"/>
          <w:szCs w:val="24"/>
          <w:lang w:eastAsia="pl-PL"/>
        </w:rPr>
        <w:t>t.j</w:t>
      </w:r>
      <w:proofErr w:type="spellEnd"/>
      <w:r w:rsidRPr="00215E53">
        <w:rPr>
          <w:rFonts w:ascii="Times New Roman" w:eastAsia="Times New Roman" w:hAnsi="Times New Roman" w:cs="Times New Roman"/>
          <w:sz w:val="24"/>
          <w:szCs w:val="24"/>
          <w:lang w:eastAsia="pl-PL"/>
        </w:rPr>
        <w:t xml:space="preserve">. w formie elektronicznej lub postaci elektronicznej opatrzonej podpisem zaufanym lub podpisem osobistym). Dopuszcza się także złożenie elektronicznej </w:t>
      </w:r>
      <w:r w:rsidRPr="00215E53">
        <w:rPr>
          <w:rFonts w:ascii="Times New Roman" w:eastAsia="Times New Roman" w:hAnsi="Times New Roman" w:cs="Times New Roman"/>
          <w:sz w:val="24"/>
          <w:szCs w:val="24"/>
          <w:lang w:eastAsia="pl-PL"/>
        </w:rPr>
        <w:lastRenderedPageBreak/>
        <w:t>kopii (skanu) pełnomocnictwa sporządzonego uprzednio w formie pisemnej, w formie elektronicznego poświadczenia sporządzonego stosownie do art. 97 § 2 ustawy z dnia 14 lutego 1991 r. - Prawo o notariacie, które to poświadczenie notariusz opatruje kwalifikowanym podpisem elektronicznym, bądź też poprzez opatrzenie skanu pełnomocnictwa sporządzonego uprzednio w formie pisemnej kwalifikowanym podpisem, podpisem zaufanym lub podpisem osobistym mocodawcy. Elektroniczna kopia pełnomocnictwa nie może być uwierzytelniona przez upełnomocnionego.</w:t>
      </w:r>
    </w:p>
    <w:p w:rsidR="00215E53" w:rsidRPr="00215E53" w:rsidRDefault="00215E53" w:rsidP="00215E53">
      <w:pPr>
        <w:numPr>
          <w:ilvl w:val="3"/>
          <w:numId w:val="15"/>
        </w:numPr>
        <w:tabs>
          <w:tab w:val="num" w:pos="426"/>
        </w:tabs>
        <w:suppressAutoHyphens/>
        <w:spacing w:after="0" w:line="276" w:lineRule="auto"/>
        <w:ind w:left="284" w:hanging="284"/>
        <w:contextualSpacing/>
        <w:jc w:val="both"/>
        <w:rPr>
          <w:rFonts w:ascii="Times New Roman" w:eastAsia="Times New Roman" w:hAnsi="Times New Roman" w:cs="Times New Roman"/>
          <w:sz w:val="24"/>
          <w:szCs w:val="24"/>
          <w:lang w:eastAsia="pl-PL"/>
        </w:rPr>
      </w:pPr>
      <w:r w:rsidRPr="00215E53">
        <w:rPr>
          <w:rFonts w:ascii="Times New Roman" w:eastAsia="Times New Roman" w:hAnsi="Times New Roman" w:cs="Times New Roman"/>
          <w:sz w:val="24"/>
          <w:szCs w:val="24"/>
          <w:lang w:eastAsia="pl-PL"/>
        </w:rPr>
        <w:t xml:space="preserve"> Szczegółowe informacje dotyczące:</w:t>
      </w:r>
    </w:p>
    <w:p w:rsidR="00215E53" w:rsidRPr="00215E53" w:rsidRDefault="00215E53" w:rsidP="00215E53">
      <w:pPr>
        <w:numPr>
          <w:ilvl w:val="0"/>
          <w:numId w:val="32"/>
        </w:numPr>
        <w:suppressAutoHyphens/>
        <w:spacing w:after="0" w:line="276" w:lineRule="auto"/>
        <w:contextualSpacing/>
        <w:jc w:val="both"/>
        <w:rPr>
          <w:rFonts w:ascii="Times New Roman" w:eastAsia="Times New Roman" w:hAnsi="Times New Roman" w:cs="Times New Roman"/>
          <w:sz w:val="24"/>
          <w:szCs w:val="24"/>
          <w:lang w:eastAsia="pl-PL"/>
        </w:rPr>
      </w:pPr>
      <w:r w:rsidRPr="00215E53">
        <w:rPr>
          <w:rFonts w:ascii="Times New Roman" w:eastAsia="Times New Roman" w:hAnsi="Times New Roman" w:cs="Times New Roman"/>
          <w:sz w:val="24"/>
          <w:szCs w:val="24"/>
          <w:lang w:eastAsia="pl-PL"/>
        </w:rPr>
        <w:t>poświadczenia zgodności cyfrowego odwzorowania z dokumentem w postaci papierowej,</w:t>
      </w:r>
    </w:p>
    <w:p w:rsidR="00215E53" w:rsidRPr="00215E53" w:rsidRDefault="00215E53" w:rsidP="00215E53">
      <w:pPr>
        <w:numPr>
          <w:ilvl w:val="0"/>
          <w:numId w:val="32"/>
        </w:numPr>
        <w:suppressAutoHyphens/>
        <w:spacing w:after="0" w:line="276" w:lineRule="auto"/>
        <w:contextualSpacing/>
        <w:jc w:val="both"/>
        <w:rPr>
          <w:rFonts w:ascii="Times New Roman" w:eastAsia="Times New Roman" w:hAnsi="Times New Roman" w:cs="Times New Roman"/>
          <w:sz w:val="24"/>
          <w:szCs w:val="24"/>
          <w:lang w:eastAsia="pl-PL"/>
        </w:rPr>
      </w:pPr>
      <w:r w:rsidRPr="00215E53">
        <w:rPr>
          <w:rFonts w:ascii="Times New Roman" w:eastAsia="Times New Roman" w:hAnsi="Times New Roman" w:cs="Times New Roman"/>
          <w:sz w:val="24"/>
          <w:szCs w:val="24"/>
          <w:lang w:eastAsia="pl-PL"/>
        </w:rPr>
        <w:t>dokumentów elektronicznych w postępowaniu, przekazywane przy użyciu środków komunikacji elektronicznej, zawierających informacje stanowiące tajemnicę przedsiębiorstwa w rozumieniu przepisów ustawy z dnia 16 kwietnia 1993 r. o zwalczaniu nieuczciwej konkurencji (</w:t>
      </w:r>
      <w:proofErr w:type="spellStart"/>
      <w:r w:rsidRPr="00215E53">
        <w:rPr>
          <w:rFonts w:ascii="Times New Roman" w:eastAsia="Times New Roman" w:hAnsi="Times New Roman" w:cs="Times New Roman"/>
          <w:sz w:val="24"/>
          <w:szCs w:val="24"/>
          <w:lang w:eastAsia="pl-PL"/>
        </w:rPr>
        <w:t>t.j</w:t>
      </w:r>
      <w:proofErr w:type="spellEnd"/>
      <w:r w:rsidRPr="00215E53">
        <w:rPr>
          <w:rFonts w:ascii="Times New Roman" w:eastAsia="Times New Roman" w:hAnsi="Times New Roman" w:cs="Times New Roman"/>
          <w:sz w:val="24"/>
          <w:szCs w:val="24"/>
          <w:lang w:eastAsia="pl-PL"/>
        </w:rPr>
        <w:t>. Dz. U. z 2022 r. poz. 1233).</w:t>
      </w:r>
    </w:p>
    <w:p w:rsidR="00215E53" w:rsidRPr="00215E53" w:rsidRDefault="00215E53" w:rsidP="00215E53">
      <w:pPr>
        <w:numPr>
          <w:ilvl w:val="0"/>
          <w:numId w:val="32"/>
        </w:numPr>
        <w:suppressAutoHyphens/>
        <w:spacing w:after="0" w:line="276" w:lineRule="auto"/>
        <w:contextualSpacing/>
        <w:jc w:val="both"/>
        <w:rPr>
          <w:rFonts w:ascii="Times New Roman" w:eastAsia="Times New Roman" w:hAnsi="Times New Roman" w:cs="Times New Roman"/>
          <w:sz w:val="24"/>
          <w:szCs w:val="24"/>
          <w:lang w:eastAsia="pl-PL"/>
        </w:rPr>
      </w:pPr>
      <w:r w:rsidRPr="00215E53">
        <w:rPr>
          <w:rFonts w:ascii="Times New Roman" w:eastAsia="Times New Roman" w:hAnsi="Times New Roman" w:cs="Times New Roman"/>
          <w:sz w:val="24"/>
          <w:szCs w:val="24"/>
          <w:lang w:eastAsia="pl-PL"/>
        </w:rPr>
        <w:t>sposobu poświadczenia zgodności cyfrowego odwzorowania z dokumentem w postaci papierowej przez wykonawcę, wykonawca wspólnie ubiegający się o udzielenie zamówienia, podmiot udostępniający zasoby lub podwykonawca,</w:t>
      </w:r>
    </w:p>
    <w:p w:rsidR="00215E53" w:rsidRPr="00215E53" w:rsidRDefault="00215E53" w:rsidP="00215E53">
      <w:pPr>
        <w:numPr>
          <w:ilvl w:val="0"/>
          <w:numId w:val="32"/>
        </w:numPr>
        <w:suppressAutoHyphens/>
        <w:spacing w:after="0" w:line="276" w:lineRule="auto"/>
        <w:contextualSpacing/>
        <w:jc w:val="both"/>
        <w:rPr>
          <w:rFonts w:ascii="Times New Roman" w:eastAsia="Times New Roman" w:hAnsi="Times New Roman" w:cs="Times New Roman"/>
          <w:sz w:val="24"/>
          <w:szCs w:val="24"/>
          <w:lang w:eastAsia="pl-PL"/>
        </w:rPr>
      </w:pPr>
      <w:r w:rsidRPr="00215E53">
        <w:rPr>
          <w:rFonts w:ascii="Times New Roman" w:eastAsia="Times New Roman" w:hAnsi="Times New Roman" w:cs="Times New Roman"/>
          <w:sz w:val="24"/>
          <w:szCs w:val="24"/>
          <w:lang w:eastAsia="pl-PL"/>
        </w:rPr>
        <w:t>dokumentów elektronicznych oraz środków komunikacji elektronicznej</w:t>
      </w:r>
    </w:p>
    <w:p w:rsidR="00215E53" w:rsidRPr="00215E53" w:rsidRDefault="00215E53" w:rsidP="00215E53">
      <w:pPr>
        <w:suppressAutoHyphens/>
        <w:spacing w:after="0" w:line="276" w:lineRule="auto"/>
        <w:ind w:left="360"/>
        <w:jc w:val="both"/>
        <w:rPr>
          <w:rFonts w:ascii="Times New Roman" w:eastAsia="Times New Roman" w:hAnsi="Times New Roman" w:cs="Times New Roman"/>
          <w:sz w:val="24"/>
          <w:szCs w:val="24"/>
          <w:lang w:eastAsia="pl-PL"/>
        </w:rPr>
      </w:pPr>
      <w:r w:rsidRPr="00215E53">
        <w:rPr>
          <w:rFonts w:ascii="Times New Roman" w:eastAsia="Times New Roman" w:hAnsi="Times New Roman" w:cs="Times New Roman"/>
          <w:sz w:val="24"/>
          <w:szCs w:val="24"/>
          <w:lang w:eastAsia="pl-PL"/>
        </w:rPr>
        <w:t>znajdują się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w:t>
      </w:r>
    </w:p>
    <w:p w:rsidR="00215E53" w:rsidRPr="00215E53" w:rsidRDefault="00215E53" w:rsidP="00215E53">
      <w:pPr>
        <w:numPr>
          <w:ilvl w:val="3"/>
          <w:numId w:val="15"/>
        </w:numPr>
        <w:suppressAutoHyphens/>
        <w:spacing w:after="0" w:line="276" w:lineRule="auto"/>
        <w:ind w:left="426" w:hanging="426"/>
        <w:contextualSpacing/>
        <w:jc w:val="both"/>
        <w:rPr>
          <w:rFonts w:ascii="Times New Roman" w:eastAsia="Times New Roman" w:hAnsi="Times New Roman" w:cs="Times New Roman"/>
          <w:sz w:val="24"/>
          <w:szCs w:val="24"/>
          <w:lang w:eastAsia="pl-PL"/>
        </w:rPr>
      </w:pPr>
      <w:r w:rsidRPr="00215E53">
        <w:rPr>
          <w:rFonts w:ascii="Times New Roman" w:eastAsia="Times New Roman" w:hAnsi="Times New Roman" w:cs="Times New Roman"/>
          <w:sz w:val="24"/>
          <w:szCs w:val="24"/>
          <w:lang w:eastAsia="pl-PL"/>
        </w:rPr>
        <w:t>W przypadku gdy podmiotowe środki dowodowe, przedmiotowe środki dowodowe, inne dokumenty, w tym dokumenty, lub dokumenty potwierdzające umocowanie do reprezentowania, zostały wystawione przez upoważnione podmioty jako dokument w postaci papierowej, przekazuje się cyfrowe odwzorowanie tego dokumentu opatrzone kwalifikowanym podpisem elektronicznym, podpisem zaufanym lub podpisem osobistym, poświadczające zgodność cyfrowego odwzorowania z dokumentem w postaci papierowej.</w:t>
      </w:r>
    </w:p>
    <w:p w:rsidR="00215E53" w:rsidRPr="00215E53" w:rsidRDefault="00215E53" w:rsidP="00215E53">
      <w:pPr>
        <w:numPr>
          <w:ilvl w:val="3"/>
          <w:numId w:val="15"/>
        </w:numPr>
        <w:suppressAutoHyphens/>
        <w:spacing w:after="0" w:line="276" w:lineRule="auto"/>
        <w:ind w:left="426" w:hanging="426"/>
        <w:contextualSpacing/>
        <w:jc w:val="both"/>
        <w:rPr>
          <w:rFonts w:ascii="Times New Roman" w:eastAsia="Times New Roman" w:hAnsi="Times New Roman" w:cs="Times New Roman"/>
          <w:sz w:val="24"/>
          <w:szCs w:val="24"/>
          <w:lang w:eastAsia="pl-PL"/>
        </w:rPr>
      </w:pPr>
      <w:r w:rsidRPr="00215E53">
        <w:rPr>
          <w:rFonts w:ascii="Times New Roman" w:eastAsia="Times New Roman" w:hAnsi="Times New Roman" w:cs="Times New Roman"/>
          <w:sz w:val="24"/>
          <w:szCs w:val="24"/>
          <w:lang w:eastAsia="pl-PL"/>
        </w:rPr>
        <w:t>Jeżeli Wykonawca nie złoży przedmiotowych środków dowodowych lub złożone przedmiotowe środki dowodowe będą niekompletne, Zamawiający wezwie do ich złożenia lub uzupełnienia w wyznaczonym terminie.</w:t>
      </w:r>
    </w:p>
    <w:p w:rsidR="00215E53" w:rsidRPr="00215E53" w:rsidRDefault="00215E53" w:rsidP="00215E53">
      <w:pPr>
        <w:numPr>
          <w:ilvl w:val="3"/>
          <w:numId w:val="15"/>
        </w:numPr>
        <w:suppressAutoHyphens/>
        <w:spacing w:after="0" w:line="276" w:lineRule="auto"/>
        <w:ind w:left="426" w:hanging="426"/>
        <w:contextualSpacing/>
        <w:jc w:val="both"/>
        <w:rPr>
          <w:rFonts w:ascii="Times New Roman" w:eastAsia="Times New Roman" w:hAnsi="Times New Roman" w:cs="Times New Roman"/>
          <w:sz w:val="24"/>
          <w:szCs w:val="24"/>
          <w:lang w:eastAsia="pl-PL"/>
        </w:rPr>
      </w:pPr>
      <w:r w:rsidRPr="00215E53">
        <w:rPr>
          <w:rFonts w:ascii="Times New Roman" w:eastAsia="Times New Roman" w:hAnsi="Times New Roman" w:cs="Times New Roman"/>
          <w:sz w:val="24"/>
          <w:szCs w:val="24"/>
          <w:lang w:eastAsia="pl-PL"/>
        </w:rPr>
        <w:t>Maksymalny łączny rozmiar plików stanowiących ofertę lub składanych wraz z ofertą to 250 MB</w:t>
      </w:r>
    </w:p>
    <w:p w:rsidR="00215E53" w:rsidRPr="00215E53" w:rsidRDefault="00215E53" w:rsidP="00215E53">
      <w:pPr>
        <w:suppressAutoHyphens/>
        <w:spacing w:after="0" w:line="360" w:lineRule="auto"/>
        <w:ind w:left="426"/>
        <w:contextualSpacing/>
        <w:jc w:val="center"/>
        <w:rPr>
          <w:rFonts w:ascii="Times New Roman" w:eastAsia="Times New Roman" w:hAnsi="Times New Roman" w:cs="Times New Roman"/>
          <w:b/>
          <w:sz w:val="24"/>
          <w:szCs w:val="24"/>
          <w:lang w:eastAsia="pl-PL"/>
        </w:rPr>
      </w:pPr>
    </w:p>
    <w:p w:rsidR="00215E53" w:rsidRPr="00215E53" w:rsidRDefault="00215E53" w:rsidP="00215E53">
      <w:pPr>
        <w:rPr>
          <w:rFonts w:ascii="Times New Roman" w:eastAsia="Times New Roman" w:hAnsi="Times New Roman" w:cs="Times New Roman"/>
          <w:b/>
          <w:sz w:val="24"/>
          <w:szCs w:val="24"/>
          <w:lang w:eastAsia="pl-PL"/>
        </w:rPr>
      </w:pPr>
      <w:r w:rsidRPr="00215E53">
        <w:rPr>
          <w:rFonts w:ascii="Times New Roman" w:eastAsia="Times New Roman" w:hAnsi="Times New Roman" w:cs="Times New Roman"/>
          <w:b/>
          <w:sz w:val="24"/>
          <w:szCs w:val="24"/>
          <w:lang w:eastAsia="pl-PL"/>
        </w:rPr>
        <w:br w:type="page"/>
      </w:r>
    </w:p>
    <w:p w:rsidR="00215E53" w:rsidRPr="00215E53" w:rsidRDefault="00215E53" w:rsidP="00215E53">
      <w:pPr>
        <w:suppressAutoHyphens/>
        <w:spacing w:after="0" w:line="360" w:lineRule="auto"/>
        <w:ind w:left="426"/>
        <w:contextualSpacing/>
        <w:jc w:val="center"/>
        <w:rPr>
          <w:rFonts w:ascii="Times New Roman" w:eastAsia="Times New Roman" w:hAnsi="Times New Roman" w:cs="Times New Roman"/>
          <w:b/>
          <w:sz w:val="24"/>
          <w:szCs w:val="24"/>
          <w:lang w:eastAsia="pl-PL"/>
        </w:rPr>
      </w:pPr>
      <w:r w:rsidRPr="00215E53">
        <w:rPr>
          <w:rFonts w:ascii="Times New Roman" w:eastAsia="Times New Roman" w:hAnsi="Times New Roman" w:cs="Times New Roman"/>
          <w:b/>
          <w:sz w:val="24"/>
          <w:szCs w:val="24"/>
          <w:lang w:eastAsia="pl-PL"/>
        </w:rPr>
        <w:lastRenderedPageBreak/>
        <w:t>art. 6</w:t>
      </w:r>
    </w:p>
    <w:p w:rsidR="00215E53" w:rsidRPr="00215E53" w:rsidRDefault="00215E53" w:rsidP="00215E53">
      <w:pPr>
        <w:tabs>
          <w:tab w:val="left" w:pos="0"/>
        </w:tabs>
        <w:overflowPunct w:val="0"/>
        <w:autoSpaceDE w:val="0"/>
        <w:autoSpaceDN w:val="0"/>
        <w:adjustRightInd w:val="0"/>
        <w:spacing w:after="0" w:line="360" w:lineRule="auto"/>
        <w:jc w:val="center"/>
        <w:rPr>
          <w:rFonts w:ascii="Times New Roman" w:eastAsia="Times New Roman" w:hAnsi="Times New Roman" w:cs="Times New Roman"/>
          <w:b/>
          <w:sz w:val="24"/>
          <w:szCs w:val="24"/>
          <w:lang w:eastAsia="pl-PL"/>
        </w:rPr>
      </w:pPr>
      <w:r w:rsidRPr="00215E53">
        <w:rPr>
          <w:rFonts w:ascii="Times New Roman" w:eastAsia="Times New Roman" w:hAnsi="Times New Roman" w:cs="Times New Roman"/>
          <w:b/>
          <w:sz w:val="24"/>
          <w:szCs w:val="24"/>
          <w:lang w:eastAsia="pl-PL"/>
        </w:rPr>
        <w:t xml:space="preserve"> INFORMACJE O SPOSOBIE POROZUMIEWANIA SIĘ ZAMAWIAJĄCEGO </w:t>
      </w:r>
      <w:r w:rsidRPr="00215E53">
        <w:rPr>
          <w:rFonts w:ascii="Times New Roman" w:eastAsia="Times New Roman" w:hAnsi="Times New Roman" w:cs="Times New Roman"/>
          <w:b/>
          <w:sz w:val="24"/>
          <w:szCs w:val="24"/>
          <w:lang w:eastAsia="pl-PL"/>
        </w:rPr>
        <w:br/>
        <w:t>Z WYKONAWCAMI ORAZ PRZEKAZYWANIA OŚWIADCZEŃ I DOKU</w:t>
      </w:r>
      <w:r w:rsidRPr="00215E53">
        <w:rPr>
          <w:rFonts w:ascii="Times New Roman" w:eastAsia="Times New Roman" w:hAnsi="Times New Roman" w:cs="Times New Roman"/>
          <w:b/>
          <w:sz w:val="24"/>
          <w:szCs w:val="24"/>
          <w:lang w:eastAsia="pl-PL"/>
        </w:rPr>
        <w:softHyphen/>
        <w:t xml:space="preserve">MENTÓW </w:t>
      </w:r>
    </w:p>
    <w:p w:rsidR="00215E53" w:rsidRPr="00215E53" w:rsidRDefault="00215E53" w:rsidP="00215E53">
      <w:pPr>
        <w:tabs>
          <w:tab w:val="left" w:pos="0"/>
        </w:tabs>
        <w:overflowPunct w:val="0"/>
        <w:autoSpaceDE w:val="0"/>
        <w:autoSpaceDN w:val="0"/>
        <w:adjustRightInd w:val="0"/>
        <w:spacing w:after="0" w:line="360" w:lineRule="auto"/>
        <w:jc w:val="center"/>
        <w:rPr>
          <w:rFonts w:ascii="Times New Roman" w:eastAsia="Times New Roman" w:hAnsi="Times New Roman" w:cs="Times New Roman"/>
          <w:b/>
          <w:sz w:val="24"/>
          <w:szCs w:val="24"/>
          <w:lang w:eastAsia="pl-PL"/>
        </w:rPr>
      </w:pPr>
      <w:r w:rsidRPr="00215E53">
        <w:rPr>
          <w:rFonts w:ascii="Times New Roman" w:eastAsia="Times New Roman" w:hAnsi="Times New Roman" w:cs="Times New Roman"/>
          <w:b/>
          <w:sz w:val="24"/>
          <w:szCs w:val="24"/>
          <w:lang w:eastAsia="pl-PL"/>
        </w:rPr>
        <w:t>§ 1</w:t>
      </w:r>
    </w:p>
    <w:p w:rsidR="00215E53" w:rsidRPr="00215E53" w:rsidRDefault="00215E53" w:rsidP="00215E53">
      <w:pPr>
        <w:tabs>
          <w:tab w:val="left" w:pos="0"/>
        </w:tabs>
        <w:overflowPunct w:val="0"/>
        <w:autoSpaceDE w:val="0"/>
        <w:spacing w:after="0" w:line="360" w:lineRule="auto"/>
        <w:jc w:val="center"/>
        <w:rPr>
          <w:rFonts w:ascii="Times New Roman" w:eastAsia="Times New Roman" w:hAnsi="Times New Roman" w:cs="Times New Roman"/>
          <w:b/>
          <w:sz w:val="24"/>
          <w:szCs w:val="24"/>
          <w:u w:val="single"/>
          <w:lang w:eastAsia="pl-PL"/>
        </w:rPr>
      </w:pPr>
      <w:r w:rsidRPr="00215E53">
        <w:rPr>
          <w:rFonts w:ascii="Times New Roman" w:eastAsia="Times New Roman" w:hAnsi="Times New Roman" w:cs="Times New Roman"/>
          <w:b/>
          <w:sz w:val="24"/>
          <w:szCs w:val="24"/>
          <w:u w:val="single"/>
          <w:lang w:eastAsia="pl-PL"/>
        </w:rPr>
        <w:t xml:space="preserve">Wyjaśnienie dokumentów składających się na specyfikację </w:t>
      </w:r>
      <w:r w:rsidRPr="00215E53">
        <w:rPr>
          <w:rFonts w:ascii="Times New Roman" w:eastAsia="Times New Roman" w:hAnsi="Times New Roman" w:cs="Times New Roman"/>
          <w:b/>
          <w:sz w:val="24"/>
          <w:szCs w:val="24"/>
          <w:u w:val="single"/>
          <w:lang w:eastAsia="pl-PL"/>
        </w:rPr>
        <w:br/>
        <w:t>warunków zamówienia</w:t>
      </w:r>
    </w:p>
    <w:p w:rsidR="00215E53" w:rsidRPr="00215E53" w:rsidRDefault="00215E53" w:rsidP="00215E53">
      <w:pPr>
        <w:suppressAutoHyphens/>
        <w:overflowPunct w:val="0"/>
        <w:autoSpaceDE w:val="0"/>
        <w:spacing w:after="0" w:line="240" w:lineRule="auto"/>
        <w:jc w:val="both"/>
        <w:rPr>
          <w:rFonts w:ascii="Times New Roman" w:eastAsia="Times New Roman" w:hAnsi="Times New Roman" w:cs="Times New Roman"/>
          <w:sz w:val="24"/>
          <w:szCs w:val="24"/>
          <w:lang w:eastAsia="pl-PL"/>
        </w:rPr>
      </w:pPr>
      <w:r w:rsidRPr="00215E53">
        <w:rPr>
          <w:rFonts w:ascii="Times New Roman" w:eastAsia="Times New Roman" w:hAnsi="Times New Roman" w:cs="Times New Roman"/>
          <w:sz w:val="24"/>
          <w:szCs w:val="24"/>
          <w:lang w:eastAsia="pl-PL"/>
        </w:rPr>
        <w:t>Treść wszystkich dokumentów stanowiących specyfikację warunków zamówienia należy odczytywać wraz ze wszystkimi wprowadzonymi przez Zamawiającego uzupełnieniami i zmianami.</w:t>
      </w:r>
    </w:p>
    <w:p w:rsidR="00215E53" w:rsidRPr="00215E53" w:rsidRDefault="00215E53" w:rsidP="00215E53">
      <w:pPr>
        <w:tabs>
          <w:tab w:val="left" w:pos="0"/>
        </w:tabs>
        <w:spacing w:after="0" w:line="360" w:lineRule="auto"/>
        <w:jc w:val="center"/>
        <w:rPr>
          <w:rFonts w:ascii="Times New Roman" w:eastAsia="Times New Roman" w:hAnsi="Times New Roman" w:cs="Times New Roman"/>
          <w:b/>
          <w:sz w:val="24"/>
          <w:szCs w:val="24"/>
          <w:lang w:eastAsia="pl-PL"/>
        </w:rPr>
      </w:pPr>
      <w:r w:rsidRPr="00215E53">
        <w:rPr>
          <w:rFonts w:ascii="Times New Roman" w:eastAsia="Times New Roman" w:hAnsi="Times New Roman" w:cs="Times New Roman"/>
          <w:b/>
          <w:sz w:val="24"/>
          <w:szCs w:val="24"/>
          <w:lang w:eastAsia="pl-PL"/>
        </w:rPr>
        <w:t>§ 2</w:t>
      </w:r>
    </w:p>
    <w:p w:rsidR="00215E53" w:rsidRPr="00215E53" w:rsidRDefault="00215E53" w:rsidP="00215E53">
      <w:pPr>
        <w:tabs>
          <w:tab w:val="left" w:pos="0"/>
          <w:tab w:val="left" w:pos="720"/>
        </w:tabs>
        <w:spacing w:after="0" w:line="360" w:lineRule="auto"/>
        <w:jc w:val="center"/>
        <w:rPr>
          <w:rFonts w:ascii="Times New Roman" w:eastAsia="Times New Roman" w:hAnsi="Times New Roman" w:cs="Times New Roman"/>
          <w:b/>
          <w:sz w:val="24"/>
          <w:szCs w:val="24"/>
          <w:u w:val="single"/>
          <w:lang w:eastAsia="pl-PL"/>
        </w:rPr>
      </w:pPr>
      <w:r w:rsidRPr="00215E53">
        <w:rPr>
          <w:rFonts w:ascii="Times New Roman" w:eastAsia="Times New Roman" w:hAnsi="Times New Roman" w:cs="Times New Roman"/>
          <w:b/>
          <w:sz w:val="24"/>
          <w:szCs w:val="24"/>
          <w:u w:val="single"/>
          <w:lang w:eastAsia="pl-PL"/>
        </w:rPr>
        <w:t>Forma porozumiewania się</w:t>
      </w:r>
    </w:p>
    <w:p w:rsidR="00215E53" w:rsidRPr="00215E53" w:rsidRDefault="00215E53" w:rsidP="00215E53">
      <w:pPr>
        <w:numPr>
          <w:ilvl w:val="0"/>
          <w:numId w:val="36"/>
        </w:numPr>
        <w:tabs>
          <w:tab w:val="left" w:pos="0"/>
          <w:tab w:val="left" w:pos="284"/>
        </w:tabs>
        <w:spacing w:after="0" w:line="276" w:lineRule="auto"/>
        <w:ind w:left="284" w:hanging="284"/>
        <w:contextualSpacing/>
        <w:jc w:val="both"/>
        <w:rPr>
          <w:rFonts w:ascii="Times New Roman" w:eastAsia="Times New Roman" w:hAnsi="Times New Roman" w:cs="Times New Roman"/>
          <w:b/>
          <w:bCs/>
          <w:sz w:val="24"/>
          <w:szCs w:val="24"/>
          <w:lang w:eastAsia="pl-PL"/>
        </w:rPr>
      </w:pPr>
      <w:r w:rsidRPr="00215E53">
        <w:rPr>
          <w:rFonts w:ascii="Times New Roman" w:eastAsia="Times New Roman" w:hAnsi="Times New Roman" w:cs="Times New Roman"/>
          <w:bCs/>
          <w:sz w:val="24"/>
          <w:szCs w:val="24"/>
          <w:lang w:eastAsia="pl-PL"/>
        </w:rPr>
        <w:t xml:space="preserve">W postępowaniu o udzielenie zamówienia komunikacja między Zamawiającym a Wykonawcami odbywa się przy użyciu: </w:t>
      </w:r>
    </w:p>
    <w:p w:rsidR="00215E53" w:rsidRPr="00215E53" w:rsidRDefault="00215E53" w:rsidP="00215E53">
      <w:pPr>
        <w:numPr>
          <w:ilvl w:val="0"/>
          <w:numId w:val="54"/>
        </w:numPr>
        <w:tabs>
          <w:tab w:val="left" w:pos="0"/>
          <w:tab w:val="left" w:pos="284"/>
        </w:tabs>
        <w:spacing w:after="0" w:line="276" w:lineRule="auto"/>
        <w:ind w:left="567"/>
        <w:contextualSpacing/>
        <w:jc w:val="both"/>
        <w:rPr>
          <w:rFonts w:ascii="Times New Roman" w:eastAsia="Times New Roman" w:hAnsi="Times New Roman" w:cs="Times New Roman"/>
          <w:bCs/>
          <w:sz w:val="24"/>
          <w:szCs w:val="24"/>
          <w:lang w:eastAsia="pl-PL"/>
        </w:rPr>
      </w:pPr>
      <w:r w:rsidRPr="00215E53">
        <w:rPr>
          <w:rFonts w:ascii="Times New Roman" w:eastAsia="Times New Roman" w:hAnsi="Times New Roman" w:cs="Times New Roman"/>
          <w:bCs/>
          <w:sz w:val="24"/>
          <w:szCs w:val="24"/>
          <w:lang w:eastAsia="pl-PL"/>
        </w:rPr>
        <w:t xml:space="preserve">poczty elektronicznej </w:t>
      </w:r>
      <w:hyperlink r:id="rId8" w:history="1">
        <w:r w:rsidRPr="00215E53">
          <w:rPr>
            <w:rFonts w:ascii="Times New Roman" w:eastAsia="Times New Roman" w:hAnsi="Times New Roman" w:cs="Times New Roman"/>
            <w:bCs/>
            <w:color w:val="0000FF"/>
            <w:sz w:val="24"/>
            <w:szCs w:val="24"/>
            <w:u w:val="single"/>
            <w:lang w:eastAsia="pl-PL"/>
          </w:rPr>
          <w:t>zp@zdpozarowmaz.pl</w:t>
        </w:r>
      </w:hyperlink>
      <w:r w:rsidRPr="00215E53">
        <w:rPr>
          <w:rFonts w:ascii="Times New Roman" w:eastAsia="Times New Roman" w:hAnsi="Times New Roman" w:cs="Times New Roman"/>
          <w:bCs/>
          <w:sz w:val="24"/>
          <w:szCs w:val="24"/>
          <w:lang w:eastAsia="pl-PL"/>
        </w:rPr>
        <w:t>,</w:t>
      </w:r>
    </w:p>
    <w:p w:rsidR="00215E53" w:rsidRPr="00215E53" w:rsidRDefault="00215E53" w:rsidP="00215E53">
      <w:pPr>
        <w:tabs>
          <w:tab w:val="left" w:pos="0"/>
          <w:tab w:val="left" w:pos="284"/>
        </w:tabs>
        <w:spacing w:after="0" w:line="276" w:lineRule="auto"/>
        <w:ind w:left="567" w:hanging="360"/>
        <w:contextualSpacing/>
        <w:jc w:val="both"/>
        <w:rPr>
          <w:rFonts w:ascii="Times New Roman" w:eastAsia="Times New Roman" w:hAnsi="Times New Roman" w:cs="Times New Roman"/>
          <w:bCs/>
          <w:sz w:val="24"/>
          <w:szCs w:val="24"/>
          <w:lang w:eastAsia="pl-PL"/>
        </w:rPr>
      </w:pPr>
      <w:r w:rsidRPr="00215E53">
        <w:rPr>
          <w:rFonts w:ascii="Times New Roman" w:eastAsia="Times New Roman" w:hAnsi="Times New Roman" w:cs="Times New Roman"/>
          <w:bCs/>
          <w:sz w:val="24"/>
          <w:szCs w:val="24"/>
          <w:lang w:eastAsia="pl-PL"/>
        </w:rPr>
        <w:tab/>
      </w:r>
      <w:r w:rsidRPr="00215E53">
        <w:rPr>
          <w:rFonts w:ascii="Times New Roman" w:eastAsia="Times New Roman" w:hAnsi="Times New Roman" w:cs="Times New Roman"/>
          <w:bCs/>
          <w:sz w:val="24"/>
          <w:szCs w:val="24"/>
          <w:lang w:eastAsia="pl-PL"/>
        </w:rPr>
        <w:tab/>
        <w:t>lub</w:t>
      </w:r>
    </w:p>
    <w:p w:rsidR="00215E53" w:rsidRPr="00215E53" w:rsidRDefault="00215E53" w:rsidP="00215E53">
      <w:pPr>
        <w:numPr>
          <w:ilvl w:val="0"/>
          <w:numId w:val="54"/>
        </w:numPr>
        <w:tabs>
          <w:tab w:val="left" w:pos="0"/>
          <w:tab w:val="left" w:pos="284"/>
        </w:tabs>
        <w:spacing w:after="0" w:line="276" w:lineRule="auto"/>
        <w:ind w:left="567"/>
        <w:contextualSpacing/>
        <w:jc w:val="both"/>
        <w:rPr>
          <w:rFonts w:ascii="Times New Roman" w:eastAsia="Times New Roman" w:hAnsi="Times New Roman" w:cs="Times New Roman"/>
          <w:bCs/>
          <w:sz w:val="24"/>
          <w:szCs w:val="24"/>
          <w:lang w:eastAsia="pl-PL"/>
        </w:rPr>
      </w:pPr>
      <w:r w:rsidRPr="00215E53">
        <w:rPr>
          <w:rFonts w:ascii="Times New Roman" w:eastAsia="Times New Roman" w:hAnsi="Times New Roman" w:cs="Times New Roman"/>
          <w:bCs/>
          <w:sz w:val="24"/>
          <w:szCs w:val="24"/>
          <w:lang w:eastAsia="pl-PL"/>
        </w:rPr>
        <w:t xml:space="preserve">Platformy e-zamówienia („Platforma) </w:t>
      </w:r>
      <w:hyperlink r:id="rId9" w:history="1">
        <w:r w:rsidRPr="00215E53">
          <w:rPr>
            <w:rFonts w:ascii="Times New Roman" w:eastAsia="Times New Roman" w:hAnsi="Times New Roman" w:cs="Times New Roman"/>
            <w:bCs/>
            <w:sz w:val="24"/>
            <w:szCs w:val="24"/>
            <w:u w:val="single"/>
            <w:lang w:eastAsia="pl-PL"/>
          </w:rPr>
          <w:t>https://ezamowienia.gov.pl</w:t>
        </w:r>
      </w:hyperlink>
      <w:r w:rsidRPr="00215E53">
        <w:rPr>
          <w:rFonts w:ascii="Times New Roman" w:eastAsia="Times New Roman" w:hAnsi="Times New Roman" w:cs="Times New Roman"/>
          <w:bCs/>
          <w:sz w:val="24"/>
          <w:szCs w:val="24"/>
          <w:lang w:eastAsia="pl-PL"/>
        </w:rPr>
        <w:t>, z zastrzeżeniem, że złożenie oferty następuje wyłącznie przy użyciu Platformy.</w:t>
      </w:r>
    </w:p>
    <w:p w:rsidR="00215E53" w:rsidRPr="00215E53" w:rsidRDefault="00215E53" w:rsidP="00215E53">
      <w:pPr>
        <w:numPr>
          <w:ilvl w:val="0"/>
          <w:numId w:val="36"/>
        </w:numPr>
        <w:tabs>
          <w:tab w:val="left" w:pos="0"/>
          <w:tab w:val="left" w:pos="284"/>
        </w:tabs>
        <w:spacing w:after="0" w:line="276" w:lineRule="auto"/>
        <w:ind w:hanging="710"/>
        <w:contextualSpacing/>
        <w:jc w:val="both"/>
        <w:rPr>
          <w:rFonts w:ascii="Times New Roman" w:eastAsia="Times New Roman" w:hAnsi="Times New Roman" w:cs="Times New Roman"/>
          <w:bCs/>
          <w:sz w:val="24"/>
          <w:szCs w:val="24"/>
          <w:lang w:eastAsia="pl-PL"/>
        </w:rPr>
      </w:pPr>
      <w:r w:rsidRPr="00215E53">
        <w:rPr>
          <w:rFonts w:ascii="Times New Roman" w:eastAsia="Calibri" w:hAnsi="Times New Roman" w:cs="Times New Roman"/>
          <w:sz w:val="24"/>
          <w:szCs w:val="24"/>
        </w:rPr>
        <w:t>Korzystanie z Platformy e-Zamówienia jest bezpłatne.</w:t>
      </w:r>
    </w:p>
    <w:p w:rsidR="00215E53" w:rsidRPr="00215E53" w:rsidRDefault="00215E53" w:rsidP="00215E53">
      <w:pPr>
        <w:numPr>
          <w:ilvl w:val="0"/>
          <w:numId w:val="36"/>
        </w:numPr>
        <w:tabs>
          <w:tab w:val="left" w:pos="0"/>
          <w:tab w:val="left" w:pos="284"/>
        </w:tabs>
        <w:spacing w:after="0" w:line="276" w:lineRule="auto"/>
        <w:ind w:left="426" w:hanging="426"/>
        <w:contextualSpacing/>
        <w:jc w:val="both"/>
        <w:rPr>
          <w:rFonts w:ascii="Times New Roman" w:eastAsia="Times New Roman" w:hAnsi="Times New Roman" w:cs="Times New Roman"/>
          <w:bCs/>
          <w:sz w:val="24"/>
          <w:szCs w:val="24"/>
          <w:lang w:eastAsia="pl-PL"/>
        </w:rPr>
      </w:pPr>
      <w:r w:rsidRPr="00215E53">
        <w:rPr>
          <w:rFonts w:ascii="Times New Roman" w:eastAsia="Calibri" w:hAnsi="Times New Roman" w:cs="Times New Roman"/>
          <w:sz w:val="24"/>
          <w:szCs w:val="24"/>
          <w:lang w:eastAsia="pl-PL"/>
        </w:rPr>
        <w:t>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w:t>
      </w:r>
      <w:r w:rsidRPr="00215E53">
        <w:rPr>
          <w:rFonts w:ascii="Times New Roman" w:eastAsia="Calibri" w:hAnsi="Times New Roman" w:cs="Times New Roman"/>
          <w:iCs/>
          <w:sz w:val="24"/>
          <w:szCs w:val="24"/>
          <w:lang w:eastAsia="pl-PL"/>
        </w:rPr>
        <w:t>Regulamin Platformy e-Zamówienia”,</w:t>
      </w:r>
      <w:r w:rsidRPr="00215E53">
        <w:rPr>
          <w:rFonts w:ascii="Times New Roman" w:eastAsia="Calibri" w:hAnsi="Times New Roman" w:cs="Times New Roman"/>
          <w:i/>
          <w:iCs/>
          <w:sz w:val="24"/>
          <w:szCs w:val="24"/>
          <w:lang w:eastAsia="pl-PL"/>
        </w:rPr>
        <w:t xml:space="preserve"> </w:t>
      </w:r>
      <w:r w:rsidRPr="00215E53">
        <w:rPr>
          <w:rFonts w:ascii="Times New Roman" w:eastAsia="Calibri" w:hAnsi="Times New Roman" w:cs="Times New Roman"/>
          <w:sz w:val="24"/>
          <w:szCs w:val="24"/>
          <w:lang w:eastAsia="pl-PL"/>
        </w:rPr>
        <w:t xml:space="preserve">dostępny na stronie internetowej </w:t>
      </w:r>
      <w:hyperlink r:id="rId10" w:history="1">
        <w:r w:rsidRPr="00215E53">
          <w:rPr>
            <w:rFonts w:ascii="Times New Roman" w:eastAsia="Calibri" w:hAnsi="Times New Roman" w:cs="Times New Roman"/>
            <w:sz w:val="24"/>
            <w:szCs w:val="24"/>
            <w:u w:val="single"/>
          </w:rPr>
          <w:t>https://ezamowienia.gov.pl</w:t>
        </w:r>
      </w:hyperlink>
      <w:r w:rsidRPr="00215E53">
        <w:rPr>
          <w:rFonts w:ascii="Times New Roman" w:eastAsia="Calibri" w:hAnsi="Times New Roman" w:cs="Times New Roman"/>
          <w:sz w:val="24"/>
          <w:szCs w:val="24"/>
          <w:lang w:eastAsia="pl-PL"/>
        </w:rPr>
        <w:t xml:space="preserve"> oraz informacje zamieszczone w zakładce „Centrum Pomocy”. </w:t>
      </w:r>
    </w:p>
    <w:p w:rsidR="00215E53" w:rsidRPr="00215E53" w:rsidRDefault="00215E53" w:rsidP="00215E53">
      <w:pPr>
        <w:numPr>
          <w:ilvl w:val="0"/>
          <w:numId w:val="36"/>
        </w:numPr>
        <w:tabs>
          <w:tab w:val="left" w:pos="0"/>
          <w:tab w:val="left" w:pos="284"/>
        </w:tabs>
        <w:spacing w:after="0" w:line="276" w:lineRule="auto"/>
        <w:ind w:left="426" w:hanging="416"/>
        <w:contextualSpacing/>
        <w:jc w:val="both"/>
        <w:rPr>
          <w:rFonts w:ascii="Times New Roman" w:eastAsia="Times New Roman" w:hAnsi="Times New Roman" w:cs="Times New Roman"/>
          <w:bCs/>
          <w:sz w:val="24"/>
          <w:szCs w:val="24"/>
          <w:lang w:eastAsia="pl-PL"/>
        </w:rPr>
      </w:pPr>
      <w:r w:rsidRPr="00215E53">
        <w:rPr>
          <w:rFonts w:ascii="Times New Roman" w:eastAsia="Calibri" w:hAnsi="Times New Roman" w:cs="Times New Roman"/>
          <w:sz w:val="24"/>
          <w:szCs w:val="24"/>
          <w:lang w:eastAsia="pl-PL"/>
        </w:rPr>
        <w:t xml:space="preserve">Przeglądanie i pobieranie publicznej treści dokumentacji postępowania nie wymaga posiadania konta na Platformie e-Zamówienia ani logowania. </w:t>
      </w:r>
    </w:p>
    <w:p w:rsidR="00215E53" w:rsidRPr="00215E53" w:rsidRDefault="00215E53" w:rsidP="00215E53">
      <w:pPr>
        <w:numPr>
          <w:ilvl w:val="0"/>
          <w:numId w:val="36"/>
        </w:numPr>
        <w:tabs>
          <w:tab w:val="left" w:pos="0"/>
          <w:tab w:val="left" w:pos="284"/>
        </w:tabs>
        <w:spacing w:after="0" w:line="276" w:lineRule="auto"/>
        <w:ind w:left="284" w:hanging="284"/>
        <w:contextualSpacing/>
        <w:jc w:val="both"/>
        <w:rPr>
          <w:rFonts w:ascii="Times New Roman" w:eastAsia="Times New Roman" w:hAnsi="Times New Roman" w:cs="Times New Roman"/>
          <w:bCs/>
          <w:sz w:val="24"/>
          <w:szCs w:val="24"/>
          <w:lang w:eastAsia="pl-PL"/>
        </w:rPr>
      </w:pPr>
      <w:r w:rsidRPr="00215E53">
        <w:rPr>
          <w:rFonts w:ascii="Times New Roman" w:eastAsia="Calibri" w:hAnsi="Times New Roman" w:cs="Times New Roman"/>
          <w:sz w:val="24"/>
          <w:szCs w:val="24"/>
        </w:rPr>
        <w:t xml:space="preserve">Komunikacja w postępowaniu, z wyłączeniem składania ofert odbywa się drogą elektroniczną za pośrednictwem formularzy do komunikacji dostępnych </w:t>
      </w:r>
      <w:r w:rsidRPr="00215E53">
        <w:rPr>
          <w:rFonts w:ascii="Times New Roman" w:eastAsia="Calibri" w:hAnsi="Times New Roman" w:cs="Times New Roman"/>
          <w:sz w:val="24"/>
          <w:szCs w:val="24"/>
        </w:rPr>
        <w:br/>
        <w:t xml:space="preserve">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t>
      </w:r>
    </w:p>
    <w:p w:rsidR="00215E53" w:rsidRPr="00215E53" w:rsidRDefault="00215E53" w:rsidP="00215E53">
      <w:pPr>
        <w:numPr>
          <w:ilvl w:val="0"/>
          <w:numId w:val="36"/>
        </w:numPr>
        <w:tabs>
          <w:tab w:val="left" w:pos="0"/>
          <w:tab w:val="left" w:pos="284"/>
        </w:tabs>
        <w:spacing w:after="0" w:line="276" w:lineRule="auto"/>
        <w:ind w:left="284" w:hanging="284"/>
        <w:contextualSpacing/>
        <w:jc w:val="both"/>
        <w:rPr>
          <w:rFonts w:ascii="Times New Roman" w:eastAsia="Times New Roman" w:hAnsi="Times New Roman" w:cs="Times New Roman"/>
          <w:bCs/>
          <w:sz w:val="24"/>
          <w:szCs w:val="24"/>
          <w:lang w:eastAsia="pl-PL"/>
        </w:rPr>
      </w:pPr>
      <w:r w:rsidRPr="00215E53">
        <w:rPr>
          <w:rFonts w:ascii="Times New Roman" w:eastAsia="Calibri" w:hAnsi="Times New Roman" w:cs="Times New Roman"/>
          <w:sz w:val="24"/>
          <w:szCs w:val="24"/>
        </w:rPr>
        <w:t xml:space="preserve">Możliwość korzystania w postępowaniu z „Formularzy do komunikacji” </w:t>
      </w:r>
      <w:r w:rsidRPr="00215E53">
        <w:rPr>
          <w:rFonts w:ascii="Times New Roman" w:eastAsia="Calibri" w:hAnsi="Times New Roman" w:cs="Times New Roman"/>
          <w:sz w:val="24"/>
          <w:szCs w:val="24"/>
        </w:rPr>
        <w:br/>
        <w:t xml:space="preserve">w pełnym zakresie wymaga posiadania konta „Wykonawcy” na Platformie </w:t>
      </w:r>
      <w:r w:rsidRPr="00215E53">
        <w:rPr>
          <w:rFonts w:ascii="Times New Roman" w:eastAsia="Calibri" w:hAnsi="Times New Roman" w:cs="Times New Roman"/>
          <w:sz w:val="24"/>
          <w:szCs w:val="24"/>
        </w:rPr>
        <w:br/>
        <w:t>e-Zamówienia oraz zalogowania się na Platformie e-Zamówienia. Do korzystania z „Formularzy do komunikacji” służących do zadawania pytań dotyczących treści dokumentów zamówienia wystarczające jest posiadanie tzw. konta uproszczonego na Platformie e-Zamówienia.</w:t>
      </w:r>
    </w:p>
    <w:p w:rsidR="00215E53" w:rsidRPr="00215E53" w:rsidRDefault="00215E53" w:rsidP="00215E53">
      <w:pPr>
        <w:numPr>
          <w:ilvl w:val="0"/>
          <w:numId w:val="36"/>
        </w:numPr>
        <w:tabs>
          <w:tab w:val="left" w:pos="0"/>
          <w:tab w:val="left" w:pos="284"/>
        </w:tabs>
        <w:spacing w:after="0" w:line="276" w:lineRule="auto"/>
        <w:ind w:left="284" w:hanging="284"/>
        <w:contextualSpacing/>
        <w:jc w:val="both"/>
        <w:rPr>
          <w:rFonts w:ascii="Times New Roman" w:eastAsia="Times New Roman" w:hAnsi="Times New Roman" w:cs="Times New Roman"/>
          <w:bCs/>
          <w:sz w:val="24"/>
          <w:szCs w:val="24"/>
          <w:lang w:eastAsia="pl-PL"/>
        </w:rPr>
      </w:pPr>
      <w:r w:rsidRPr="00215E53">
        <w:rPr>
          <w:rFonts w:ascii="Times New Roman" w:eastAsia="Calibri" w:hAnsi="Times New Roman" w:cs="Times New Roman"/>
          <w:sz w:val="24"/>
          <w:szCs w:val="24"/>
          <w:lang w:eastAsia="pl-PL"/>
        </w:rPr>
        <w:t>Wszystkie wysłane i odebrane w postępowaniu przez Wykonawcę wiadomości widoczne są po zalogowaniu w podglądzie postępowania w zakładce „Komunikacja”.</w:t>
      </w:r>
    </w:p>
    <w:p w:rsidR="00215E53" w:rsidRPr="00215E53" w:rsidRDefault="00215E53" w:rsidP="00215E53">
      <w:pPr>
        <w:numPr>
          <w:ilvl w:val="0"/>
          <w:numId w:val="36"/>
        </w:numPr>
        <w:tabs>
          <w:tab w:val="left" w:pos="0"/>
          <w:tab w:val="left" w:pos="284"/>
        </w:tabs>
        <w:spacing w:after="0" w:line="276" w:lineRule="auto"/>
        <w:ind w:left="284" w:hanging="284"/>
        <w:contextualSpacing/>
        <w:jc w:val="both"/>
        <w:rPr>
          <w:rFonts w:ascii="Times New Roman" w:eastAsia="Times New Roman" w:hAnsi="Times New Roman" w:cs="Times New Roman"/>
          <w:bCs/>
          <w:sz w:val="24"/>
          <w:szCs w:val="24"/>
          <w:lang w:eastAsia="pl-PL"/>
        </w:rPr>
      </w:pPr>
      <w:r w:rsidRPr="00215E53">
        <w:rPr>
          <w:rFonts w:ascii="Times New Roman" w:eastAsia="Calibri" w:hAnsi="Times New Roman" w:cs="Times New Roman"/>
          <w:sz w:val="24"/>
          <w:szCs w:val="24"/>
          <w:lang w:eastAsia="pl-PL"/>
        </w:rPr>
        <w:lastRenderedPageBreak/>
        <w:t>Maksymalny rozmiar plików przesyłanych za pośrednictwem „Formularzy do komunikacji” wynosi 150 MB (wielkość ta dotyczy plików przesyłanych jako załączniki do jednego formularza).</w:t>
      </w:r>
    </w:p>
    <w:p w:rsidR="00215E53" w:rsidRPr="00215E53" w:rsidRDefault="00215E53" w:rsidP="00215E53">
      <w:pPr>
        <w:numPr>
          <w:ilvl w:val="0"/>
          <w:numId w:val="36"/>
        </w:numPr>
        <w:tabs>
          <w:tab w:val="left" w:pos="0"/>
          <w:tab w:val="left" w:pos="284"/>
        </w:tabs>
        <w:spacing w:after="0" w:line="276" w:lineRule="auto"/>
        <w:ind w:left="284" w:hanging="274"/>
        <w:contextualSpacing/>
        <w:jc w:val="both"/>
        <w:rPr>
          <w:rFonts w:ascii="Times New Roman" w:eastAsia="Times New Roman" w:hAnsi="Times New Roman" w:cs="Times New Roman"/>
          <w:bCs/>
          <w:sz w:val="24"/>
          <w:szCs w:val="24"/>
          <w:lang w:eastAsia="pl-PL"/>
        </w:rPr>
      </w:pPr>
      <w:r w:rsidRPr="00215E53">
        <w:rPr>
          <w:rFonts w:ascii="Times New Roman" w:eastAsia="Calibri" w:hAnsi="Times New Roman" w:cs="Times New Roman"/>
          <w:sz w:val="24"/>
          <w:szCs w:val="24"/>
          <w:lang w:eastAsia="pl-PL"/>
        </w:rPr>
        <w:t>Minimalne wymagania techniczne dotyczące sprzętu używanego w celu korzystania z usług Platformy e-Zamówienia oraz informacje dotyczące specyfikacji połączenia określa „Regulamin Platformy e-Zamówienia”.</w:t>
      </w:r>
    </w:p>
    <w:p w:rsidR="00215E53" w:rsidRPr="00215E53" w:rsidRDefault="00215E53" w:rsidP="00215E53">
      <w:pPr>
        <w:numPr>
          <w:ilvl w:val="0"/>
          <w:numId w:val="36"/>
        </w:numPr>
        <w:tabs>
          <w:tab w:val="left" w:pos="0"/>
        </w:tabs>
        <w:spacing w:after="0" w:line="276" w:lineRule="auto"/>
        <w:ind w:left="284" w:hanging="274"/>
        <w:contextualSpacing/>
        <w:jc w:val="both"/>
        <w:rPr>
          <w:rFonts w:ascii="Times New Roman" w:eastAsia="Times New Roman" w:hAnsi="Times New Roman" w:cs="Times New Roman"/>
          <w:bCs/>
          <w:sz w:val="24"/>
          <w:szCs w:val="24"/>
          <w:lang w:eastAsia="pl-PL"/>
        </w:rPr>
      </w:pPr>
      <w:r w:rsidRPr="00215E53">
        <w:rPr>
          <w:rFonts w:ascii="Times New Roman" w:eastAsia="Calibri" w:hAnsi="Times New Roman" w:cs="Times New Roman"/>
          <w:sz w:val="24"/>
          <w:szCs w:val="24"/>
          <w:lang w:eastAsia="pl-PL"/>
        </w:rPr>
        <w:t xml:space="preserve">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w:t>
      </w:r>
      <w:hyperlink r:id="rId11" w:history="1">
        <w:r w:rsidRPr="00215E53">
          <w:rPr>
            <w:rFonts w:ascii="Times New Roman" w:eastAsia="Calibri" w:hAnsi="Times New Roman" w:cs="Times New Roman"/>
            <w:sz w:val="24"/>
            <w:szCs w:val="24"/>
            <w:u w:val="single"/>
          </w:rPr>
          <w:t>https://ezamowienia.gov.pl</w:t>
        </w:r>
      </w:hyperlink>
      <w:r w:rsidRPr="00215E53">
        <w:rPr>
          <w:rFonts w:ascii="Times New Roman" w:eastAsia="Calibri" w:hAnsi="Times New Roman" w:cs="Times New Roman"/>
          <w:sz w:val="24"/>
          <w:szCs w:val="24"/>
          <w:u w:val="single"/>
        </w:rPr>
        <w:t xml:space="preserve"> </w:t>
      </w:r>
      <w:r w:rsidRPr="00215E53">
        <w:rPr>
          <w:rFonts w:ascii="Times New Roman" w:eastAsia="Calibri" w:hAnsi="Times New Roman" w:cs="Times New Roman"/>
          <w:sz w:val="24"/>
          <w:szCs w:val="24"/>
          <w:lang w:eastAsia="pl-PL"/>
        </w:rPr>
        <w:t xml:space="preserve">w zakładce „Zgłoś problem”. </w:t>
      </w:r>
    </w:p>
    <w:p w:rsidR="00215E53" w:rsidRPr="00215E53" w:rsidRDefault="00215E53" w:rsidP="00215E53">
      <w:pPr>
        <w:numPr>
          <w:ilvl w:val="0"/>
          <w:numId w:val="36"/>
        </w:numPr>
        <w:tabs>
          <w:tab w:val="left" w:pos="0"/>
          <w:tab w:val="left" w:pos="284"/>
        </w:tabs>
        <w:spacing w:after="0" w:line="276" w:lineRule="auto"/>
        <w:ind w:left="284" w:hanging="142"/>
        <w:contextualSpacing/>
        <w:jc w:val="both"/>
        <w:rPr>
          <w:rFonts w:ascii="Times New Roman" w:eastAsia="Times New Roman" w:hAnsi="Times New Roman" w:cs="Times New Roman"/>
          <w:b/>
          <w:sz w:val="24"/>
          <w:szCs w:val="24"/>
          <w:lang w:eastAsia="pl-PL"/>
        </w:rPr>
      </w:pPr>
      <w:r w:rsidRPr="00215E53">
        <w:rPr>
          <w:rFonts w:ascii="Times New Roman" w:eastAsia="Times New Roman" w:hAnsi="Times New Roman" w:cs="Times New Roman"/>
          <w:bCs/>
          <w:sz w:val="24"/>
          <w:szCs w:val="24"/>
          <w:lang w:eastAsia="pl-PL"/>
        </w:rPr>
        <w:t xml:space="preserve">Zamawiający przekazuje link do postępowania oraz ID postępowania jako </w:t>
      </w:r>
      <w:r w:rsidRPr="00215E53">
        <w:rPr>
          <w:rFonts w:ascii="Times New Roman" w:eastAsia="Times New Roman" w:hAnsi="Times New Roman" w:cs="Times New Roman"/>
          <w:b/>
          <w:sz w:val="24"/>
          <w:szCs w:val="24"/>
          <w:lang w:eastAsia="pl-PL"/>
        </w:rPr>
        <w:t xml:space="preserve">załącznik do niniejszej SWZ. </w:t>
      </w:r>
    </w:p>
    <w:p w:rsidR="00215E53" w:rsidRPr="00215E53" w:rsidRDefault="00215E53" w:rsidP="00215E53">
      <w:pPr>
        <w:numPr>
          <w:ilvl w:val="0"/>
          <w:numId w:val="36"/>
        </w:numPr>
        <w:tabs>
          <w:tab w:val="left" w:pos="0"/>
          <w:tab w:val="left" w:pos="284"/>
        </w:tabs>
        <w:spacing w:after="0" w:line="276" w:lineRule="auto"/>
        <w:ind w:left="284" w:hanging="142"/>
        <w:contextualSpacing/>
        <w:jc w:val="both"/>
        <w:rPr>
          <w:rFonts w:ascii="Times New Roman" w:eastAsia="Times New Roman" w:hAnsi="Times New Roman" w:cs="Times New Roman"/>
          <w:bCs/>
          <w:sz w:val="24"/>
          <w:szCs w:val="24"/>
          <w:lang w:eastAsia="pl-PL"/>
        </w:rPr>
      </w:pPr>
      <w:r w:rsidRPr="00215E53">
        <w:rPr>
          <w:rFonts w:ascii="Times New Roman" w:eastAsia="Calibri" w:hAnsi="Times New Roman" w:cs="Times New Roman"/>
          <w:sz w:val="24"/>
          <w:szCs w:val="24"/>
        </w:rPr>
        <w:t>Sposób sporządzenia dokumentów elektronicznych musi być zgody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poz. 2452) oraz rozporządzeniu Ministra Rozwoju, Pracy i Technologii z dnia 23 grudnia 2020 r. w sprawie podmiotowych środków dowodowych oraz innych dokumentów lub oświadczeń, jakich może żądać zamawiający od wykonawcy (Dz. U. z 2020 poz. 2415).</w:t>
      </w:r>
    </w:p>
    <w:p w:rsidR="00215E53" w:rsidRPr="00215E53" w:rsidRDefault="00215E53" w:rsidP="00215E53">
      <w:pPr>
        <w:numPr>
          <w:ilvl w:val="0"/>
          <w:numId w:val="36"/>
        </w:numPr>
        <w:tabs>
          <w:tab w:val="left" w:pos="0"/>
          <w:tab w:val="left" w:pos="284"/>
        </w:tabs>
        <w:spacing w:after="0" w:line="276" w:lineRule="auto"/>
        <w:ind w:left="284" w:hanging="142"/>
        <w:contextualSpacing/>
        <w:jc w:val="both"/>
        <w:rPr>
          <w:rFonts w:ascii="Times New Roman" w:eastAsia="Times New Roman" w:hAnsi="Times New Roman" w:cs="Times New Roman"/>
          <w:bCs/>
          <w:sz w:val="24"/>
          <w:szCs w:val="24"/>
          <w:lang w:eastAsia="pl-PL"/>
        </w:rPr>
      </w:pPr>
      <w:r w:rsidRPr="00215E53">
        <w:rPr>
          <w:rFonts w:ascii="Times New Roman" w:eastAsia="Arial Unicode MS" w:hAnsi="Times New Roman" w:cs="Times New Roman"/>
          <w:sz w:val="24"/>
          <w:szCs w:val="24"/>
          <w:lang w:eastAsia="pl-PL"/>
        </w:rPr>
        <w:t>Zamawiający pracuje od poniedziałku do czwartku w godzinach 7:30 – 16:00 oraz w piątek w godzinach od 8:00 do 13:30 z wyjątkiem świąt.</w:t>
      </w:r>
    </w:p>
    <w:p w:rsidR="00215E53" w:rsidRPr="00215E53" w:rsidRDefault="00215E53" w:rsidP="00215E53">
      <w:pPr>
        <w:tabs>
          <w:tab w:val="left" w:pos="0"/>
          <w:tab w:val="left" w:pos="720"/>
        </w:tabs>
        <w:overflowPunct w:val="0"/>
        <w:autoSpaceDE w:val="0"/>
        <w:autoSpaceDN w:val="0"/>
        <w:adjustRightInd w:val="0"/>
        <w:spacing w:after="0" w:line="360" w:lineRule="auto"/>
        <w:jc w:val="center"/>
        <w:rPr>
          <w:rFonts w:ascii="Times New Roman" w:eastAsia="Times New Roman" w:hAnsi="Times New Roman" w:cs="Times New Roman"/>
          <w:b/>
          <w:sz w:val="24"/>
          <w:szCs w:val="24"/>
          <w:lang w:eastAsia="pl-PL"/>
        </w:rPr>
      </w:pPr>
    </w:p>
    <w:p w:rsidR="00215E53" w:rsidRPr="00215E53" w:rsidRDefault="00215E53" w:rsidP="00215E53">
      <w:pPr>
        <w:tabs>
          <w:tab w:val="left" w:pos="0"/>
          <w:tab w:val="left" w:pos="720"/>
        </w:tabs>
        <w:overflowPunct w:val="0"/>
        <w:autoSpaceDE w:val="0"/>
        <w:autoSpaceDN w:val="0"/>
        <w:adjustRightInd w:val="0"/>
        <w:spacing w:after="0" w:line="360" w:lineRule="auto"/>
        <w:jc w:val="center"/>
        <w:rPr>
          <w:rFonts w:ascii="Times New Roman" w:eastAsia="Times New Roman" w:hAnsi="Times New Roman" w:cs="Times New Roman"/>
          <w:b/>
          <w:sz w:val="24"/>
          <w:szCs w:val="24"/>
          <w:lang w:eastAsia="pl-PL"/>
        </w:rPr>
      </w:pPr>
      <w:r w:rsidRPr="00215E53">
        <w:rPr>
          <w:rFonts w:ascii="Times New Roman" w:eastAsia="Times New Roman" w:hAnsi="Times New Roman" w:cs="Times New Roman"/>
          <w:b/>
          <w:sz w:val="24"/>
          <w:szCs w:val="24"/>
          <w:lang w:eastAsia="pl-PL"/>
        </w:rPr>
        <w:t>§ 3</w:t>
      </w:r>
    </w:p>
    <w:p w:rsidR="00215E53" w:rsidRPr="00215E53" w:rsidRDefault="00215E53" w:rsidP="00215E53">
      <w:pPr>
        <w:tabs>
          <w:tab w:val="left" w:pos="0"/>
        </w:tabs>
        <w:overflowPunct w:val="0"/>
        <w:autoSpaceDE w:val="0"/>
        <w:autoSpaceDN w:val="0"/>
        <w:adjustRightInd w:val="0"/>
        <w:spacing w:after="0" w:line="360" w:lineRule="auto"/>
        <w:jc w:val="center"/>
        <w:rPr>
          <w:rFonts w:ascii="Times New Roman" w:eastAsia="Times New Roman" w:hAnsi="Times New Roman" w:cs="Times New Roman"/>
          <w:b/>
          <w:sz w:val="24"/>
          <w:szCs w:val="24"/>
          <w:u w:val="single"/>
          <w:lang w:eastAsia="pl-PL"/>
        </w:rPr>
      </w:pPr>
      <w:r w:rsidRPr="00215E53">
        <w:rPr>
          <w:rFonts w:ascii="Times New Roman" w:eastAsia="Times New Roman" w:hAnsi="Times New Roman" w:cs="Times New Roman"/>
          <w:b/>
          <w:sz w:val="24"/>
          <w:szCs w:val="24"/>
          <w:u w:val="single"/>
          <w:lang w:eastAsia="pl-PL"/>
        </w:rPr>
        <w:t>Osoba uprawniona do porozumiewania się z Wykonawcami</w:t>
      </w:r>
    </w:p>
    <w:p w:rsidR="00215E53" w:rsidRPr="00215E53" w:rsidRDefault="00215E53" w:rsidP="00215E53">
      <w:pPr>
        <w:numPr>
          <w:ilvl w:val="6"/>
          <w:numId w:val="30"/>
        </w:numPr>
        <w:autoSpaceDE w:val="0"/>
        <w:autoSpaceDN w:val="0"/>
        <w:adjustRightInd w:val="0"/>
        <w:spacing w:after="0" w:line="276" w:lineRule="auto"/>
        <w:ind w:left="284" w:hanging="284"/>
        <w:jc w:val="both"/>
        <w:rPr>
          <w:rFonts w:ascii="Times New Roman" w:eastAsia="Calibri" w:hAnsi="Times New Roman" w:cs="Times New Roman"/>
          <w:sz w:val="24"/>
          <w:szCs w:val="24"/>
        </w:rPr>
      </w:pPr>
      <w:r w:rsidRPr="00215E53">
        <w:rPr>
          <w:rFonts w:ascii="Times New Roman" w:eastAsia="Calibri" w:hAnsi="Times New Roman" w:cs="Times New Roman"/>
          <w:sz w:val="24"/>
          <w:szCs w:val="24"/>
        </w:rPr>
        <w:t xml:space="preserve">Osoba uprawniona do porozumiewania się z Wykonawcami: </w:t>
      </w:r>
    </w:p>
    <w:p w:rsidR="00215E53" w:rsidRPr="00215E53" w:rsidRDefault="00215E53" w:rsidP="00215E53">
      <w:pPr>
        <w:tabs>
          <w:tab w:val="left" w:pos="1985"/>
          <w:tab w:val="left" w:pos="2268"/>
        </w:tabs>
        <w:overflowPunct w:val="0"/>
        <w:autoSpaceDE w:val="0"/>
        <w:autoSpaceDN w:val="0"/>
        <w:adjustRightInd w:val="0"/>
        <w:spacing w:after="0" w:line="276" w:lineRule="auto"/>
        <w:ind w:left="284"/>
        <w:jc w:val="both"/>
        <w:rPr>
          <w:rFonts w:ascii="Times New Roman" w:eastAsia="Times New Roman" w:hAnsi="Times New Roman" w:cs="Times New Roman"/>
          <w:sz w:val="24"/>
          <w:szCs w:val="24"/>
          <w:lang w:eastAsia="pl-PL"/>
        </w:rPr>
      </w:pPr>
      <w:r w:rsidRPr="00215E53">
        <w:rPr>
          <w:rFonts w:ascii="Times New Roman" w:eastAsia="Times New Roman" w:hAnsi="Times New Roman" w:cs="Times New Roman"/>
          <w:sz w:val="24"/>
          <w:szCs w:val="24"/>
          <w:lang w:eastAsia="pl-PL"/>
        </w:rPr>
        <w:t>Bogdan Makowski - tel.  22 722 13 80 email: zp@zdpozarowmaz.pl</w:t>
      </w:r>
    </w:p>
    <w:p w:rsidR="00215E53" w:rsidRPr="00215E53" w:rsidRDefault="00215E53" w:rsidP="00215E53">
      <w:pPr>
        <w:numPr>
          <w:ilvl w:val="6"/>
          <w:numId w:val="30"/>
        </w:numPr>
        <w:autoSpaceDE w:val="0"/>
        <w:autoSpaceDN w:val="0"/>
        <w:adjustRightInd w:val="0"/>
        <w:spacing w:after="0" w:line="276" w:lineRule="auto"/>
        <w:ind w:left="284" w:hanging="284"/>
        <w:jc w:val="both"/>
        <w:rPr>
          <w:rFonts w:ascii="Times New Roman" w:eastAsia="Calibri" w:hAnsi="Times New Roman" w:cs="Times New Roman"/>
          <w:sz w:val="24"/>
          <w:szCs w:val="24"/>
        </w:rPr>
      </w:pPr>
      <w:r w:rsidRPr="00215E53">
        <w:rPr>
          <w:rFonts w:ascii="Times New Roman" w:eastAsia="Calibri" w:hAnsi="Times New Roman" w:cs="Times New Roman"/>
          <w:sz w:val="24"/>
          <w:szCs w:val="24"/>
        </w:rPr>
        <w:t xml:space="preserve">Z osobą wymienioną w ust. 1 można kontaktować się wyłącznie w sprawach organizacyjnych w dni robocze w godzinach 9.00 - 12.00. </w:t>
      </w:r>
    </w:p>
    <w:p w:rsidR="00215E53" w:rsidRPr="00215E53" w:rsidRDefault="00215E53" w:rsidP="00215E53">
      <w:pPr>
        <w:autoSpaceDE w:val="0"/>
        <w:autoSpaceDN w:val="0"/>
        <w:adjustRightInd w:val="0"/>
        <w:spacing w:after="0" w:line="360" w:lineRule="auto"/>
        <w:jc w:val="center"/>
        <w:rPr>
          <w:rFonts w:ascii="Times New Roman" w:eastAsia="Times New Roman" w:hAnsi="Times New Roman" w:cs="Times New Roman"/>
          <w:b/>
          <w:bCs/>
          <w:sz w:val="24"/>
          <w:szCs w:val="24"/>
          <w:lang w:eastAsia="pl-PL"/>
        </w:rPr>
      </w:pPr>
    </w:p>
    <w:p w:rsidR="00215E53" w:rsidRPr="00215E53" w:rsidRDefault="00215E53" w:rsidP="00215E53">
      <w:pPr>
        <w:autoSpaceDE w:val="0"/>
        <w:autoSpaceDN w:val="0"/>
        <w:adjustRightInd w:val="0"/>
        <w:spacing w:after="0" w:line="360" w:lineRule="auto"/>
        <w:jc w:val="center"/>
        <w:rPr>
          <w:rFonts w:ascii="Times New Roman" w:eastAsia="Times New Roman" w:hAnsi="Times New Roman" w:cs="Times New Roman"/>
          <w:b/>
          <w:bCs/>
          <w:sz w:val="24"/>
          <w:szCs w:val="24"/>
          <w:lang w:eastAsia="pl-PL"/>
        </w:rPr>
      </w:pPr>
      <w:r w:rsidRPr="00215E53">
        <w:rPr>
          <w:rFonts w:ascii="Times New Roman" w:eastAsia="Times New Roman" w:hAnsi="Times New Roman" w:cs="Times New Roman"/>
          <w:b/>
          <w:bCs/>
          <w:sz w:val="24"/>
          <w:szCs w:val="24"/>
          <w:lang w:eastAsia="pl-PL"/>
        </w:rPr>
        <w:t>art. 7</w:t>
      </w:r>
    </w:p>
    <w:p w:rsidR="00215E53" w:rsidRPr="00215E53" w:rsidRDefault="00215E53" w:rsidP="00215E53">
      <w:pPr>
        <w:autoSpaceDE w:val="0"/>
        <w:autoSpaceDN w:val="0"/>
        <w:adjustRightInd w:val="0"/>
        <w:spacing w:after="0" w:line="360" w:lineRule="auto"/>
        <w:jc w:val="center"/>
        <w:rPr>
          <w:rFonts w:ascii="Times New Roman" w:eastAsia="Times New Roman" w:hAnsi="Times New Roman" w:cs="Times New Roman"/>
          <w:b/>
          <w:bCs/>
          <w:sz w:val="24"/>
          <w:szCs w:val="24"/>
          <w:lang w:eastAsia="pl-PL"/>
        </w:rPr>
      </w:pPr>
      <w:r w:rsidRPr="00215E53">
        <w:rPr>
          <w:rFonts w:ascii="Times New Roman" w:eastAsia="Times New Roman" w:hAnsi="Times New Roman" w:cs="Times New Roman"/>
          <w:b/>
          <w:bCs/>
          <w:sz w:val="24"/>
          <w:szCs w:val="24"/>
          <w:lang w:eastAsia="pl-PL"/>
        </w:rPr>
        <w:t>WYMAGANIA DOTYCZĄCE WADIUM</w:t>
      </w:r>
    </w:p>
    <w:p w:rsidR="00215E53" w:rsidRPr="00215E53" w:rsidRDefault="00215E53" w:rsidP="00215E53">
      <w:pPr>
        <w:autoSpaceDE w:val="0"/>
        <w:autoSpaceDN w:val="0"/>
        <w:adjustRightInd w:val="0"/>
        <w:spacing w:after="0" w:line="360" w:lineRule="auto"/>
        <w:jc w:val="center"/>
        <w:rPr>
          <w:rFonts w:ascii="Times New Roman" w:eastAsia="Times New Roman" w:hAnsi="Times New Roman" w:cs="Times New Roman"/>
          <w:b/>
          <w:bCs/>
          <w:sz w:val="24"/>
          <w:szCs w:val="24"/>
          <w:lang w:eastAsia="pl-PL"/>
        </w:rPr>
      </w:pPr>
      <w:r w:rsidRPr="00215E53">
        <w:rPr>
          <w:rFonts w:ascii="Times New Roman" w:eastAsia="Times New Roman" w:hAnsi="Times New Roman" w:cs="Times New Roman"/>
          <w:b/>
          <w:bCs/>
          <w:sz w:val="24"/>
          <w:szCs w:val="24"/>
          <w:lang w:eastAsia="pl-PL"/>
        </w:rPr>
        <w:t>§ 1</w:t>
      </w:r>
    </w:p>
    <w:p w:rsidR="00215E53" w:rsidRPr="00215E53" w:rsidRDefault="00215E53" w:rsidP="00215E53">
      <w:pPr>
        <w:tabs>
          <w:tab w:val="left" w:pos="0"/>
          <w:tab w:val="left" w:pos="720"/>
        </w:tabs>
        <w:spacing w:after="0" w:line="360" w:lineRule="auto"/>
        <w:jc w:val="center"/>
        <w:rPr>
          <w:rFonts w:ascii="Times New Roman" w:eastAsia="Times New Roman" w:hAnsi="Times New Roman" w:cs="Times New Roman"/>
          <w:b/>
          <w:sz w:val="24"/>
          <w:szCs w:val="24"/>
          <w:u w:val="single"/>
          <w:lang w:eastAsia="pl-PL"/>
        </w:rPr>
      </w:pPr>
      <w:r w:rsidRPr="00215E53">
        <w:rPr>
          <w:rFonts w:ascii="Times New Roman" w:eastAsia="Times New Roman" w:hAnsi="Times New Roman" w:cs="Times New Roman"/>
          <w:b/>
          <w:sz w:val="24"/>
          <w:szCs w:val="24"/>
          <w:u w:val="single"/>
          <w:lang w:eastAsia="pl-PL"/>
        </w:rPr>
        <w:t>Wysokość wadium i formy jego wniesienia</w:t>
      </w:r>
    </w:p>
    <w:p w:rsidR="00215E53" w:rsidRPr="00215E53" w:rsidRDefault="00215E53" w:rsidP="00215E53">
      <w:pPr>
        <w:numPr>
          <w:ilvl w:val="0"/>
          <w:numId w:val="6"/>
        </w:numPr>
        <w:tabs>
          <w:tab w:val="left" w:pos="1080"/>
        </w:tabs>
        <w:spacing w:after="0" w:line="276" w:lineRule="auto"/>
        <w:ind w:left="426" w:hanging="426"/>
        <w:jc w:val="both"/>
        <w:rPr>
          <w:rFonts w:ascii="Times New Roman" w:eastAsia="Times New Roman" w:hAnsi="Times New Roman" w:cs="Times New Roman"/>
          <w:sz w:val="24"/>
          <w:szCs w:val="24"/>
          <w:lang w:eastAsia="pl-PL"/>
        </w:rPr>
      </w:pPr>
      <w:r w:rsidRPr="00215E53">
        <w:rPr>
          <w:rFonts w:ascii="Times New Roman" w:eastAsia="Times New Roman" w:hAnsi="Times New Roman" w:cs="Times New Roman"/>
          <w:sz w:val="24"/>
          <w:szCs w:val="24"/>
          <w:lang w:eastAsia="pl-PL"/>
        </w:rPr>
        <w:t xml:space="preserve">Każda oferta musi być zabezpieczona wadium na cały okres związania ofertą, w  wysokości: </w:t>
      </w:r>
      <w:r w:rsidRPr="00215E53">
        <w:rPr>
          <w:rFonts w:ascii="Times New Roman" w:eastAsia="Calibri" w:hAnsi="Times New Roman" w:cs="Times New Roman"/>
          <w:sz w:val="24"/>
          <w:szCs w:val="24"/>
        </w:rPr>
        <w:t>24 000 zł (słownie: dwadzieścia cztery tysiące i 00/100 złotych)</w:t>
      </w:r>
      <w:r w:rsidRPr="00215E53">
        <w:rPr>
          <w:rFonts w:ascii="Times New Roman" w:eastAsia="Times New Roman" w:hAnsi="Times New Roman" w:cs="Times New Roman"/>
          <w:sz w:val="24"/>
          <w:szCs w:val="24"/>
          <w:lang w:eastAsia="ar-SA"/>
        </w:rPr>
        <w:t>.</w:t>
      </w:r>
    </w:p>
    <w:p w:rsidR="00215E53" w:rsidRPr="00215E53" w:rsidRDefault="00215E53" w:rsidP="00215E53">
      <w:pPr>
        <w:spacing w:after="0" w:line="276" w:lineRule="auto"/>
        <w:ind w:left="357"/>
        <w:rPr>
          <w:rFonts w:ascii="Times New Roman" w:eastAsia="Times New Roman" w:hAnsi="Times New Roman" w:cs="Times New Roman"/>
          <w:sz w:val="24"/>
          <w:szCs w:val="24"/>
          <w:lang w:eastAsia="pl-PL"/>
        </w:rPr>
      </w:pPr>
      <w:r w:rsidRPr="00215E53">
        <w:rPr>
          <w:rFonts w:ascii="Times New Roman" w:eastAsia="Times New Roman" w:hAnsi="Times New Roman" w:cs="Times New Roman"/>
          <w:sz w:val="24"/>
          <w:szCs w:val="24"/>
          <w:lang w:eastAsia="pl-PL"/>
        </w:rPr>
        <w:t xml:space="preserve">W przypadku wnoszenia wadium w formie pieniądza w tytule przelewu należy wpisać </w:t>
      </w:r>
      <w:r w:rsidRPr="00215E53">
        <w:rPr>
          <w:rFonts w:ascii="Times New Roman" w:eastAsia="Times New Roman" w:hAnsi="Times New Roman" w:cs="Times New Roman"/>
          <w:sz w:val="24"/>
          <w:szCs w:val="24"/>
          <w:u w:val="single"/>
          <w:lang w:eastAsia="pl-PL"/>
        </w:rPr>
        <w:t>wadium i numer postępowania.</w:t>
      </w:r>
    </w:p>
    <w:p w:rsidR="00215E53" w:rsidRPr="00215E53" w:rsidRDefault="00215E53" w:rsidP="00215E53">
      <w:pPr>
        <w:numPr>
          <w:ilvl w:val="0"/>
          <w:numId w:val="6"/>
        </w:numPr>
        <w:tabs>
          <w:tab w:val="left" w:pos="1080"/>
        </w:tabs>
        <w:spacing w:after="0" w:line="276" w:lineRule="auto"/>
        <w:ind w:left="357" w:hanging="357"/>
        <w:jc w:val="both"/>
        <w:rPr>
          <w:rFonts w:ascii="Times New Roman" w:eastAsia="Times New Roman" w:hAnsi="Times New Roman" w:cs="Times New Roman"/>
          <w:sz w:val="24"/>
          <w:szCs w:val="24"/>
          <w:lang w:eastAsia="pl-PL"/>
        </w:rPr>
      </w:pPr>
      <w:r w:rsidRPr="00215E53">
        <w:rPr>
          <w:rFonts w:ascii="Times New Roman" w:eastAsia="Times New Roman" w:hAnsi="Times New Roman" w:cs="Times New Roman"/>
          <w:sz w:val="24"/>
          <w:szCs w:val="24"/>
          <w:lang w:eastAsia="pl-PL"/>
        </w:rPr>
        <w:t>Wadium może być wniesione w następujących formach:</w:t>
      </w:r>
    </w:p>
    <w:p w:rsidR="00215E53" w:rsidRPr="00215E53" w:rsidRDefault="00215E53" w:rsidP="00215E53">
      <w:pPr>
        <w:numPr>
          <w:ilvl w:val="0"/>
          <w:numId w:val="7"/>
        </w:numPr>
        <w:spacing w:after="0" w:line="276" w:lineRule="auto"/>
        <w:jc w:val="both"/>
        <w:rPr>
          <w:rFonts w:ascii="Times New Roman" w:eastAsia="Times New Roman" w:hAnsi="Times New Roman" w:cs="Times New Roman"/>
          <w:sz w:val="24"/>
          <w:szCs w:val="24"/>
          <w:lang w:eastAsia="pl-PL"/>
        </w:rPr>
      </w:pPr>
      <w:r w:rsidRPr="00215E53">
        <w:rPr>
          <w:rFonts w:ascii="Times New Roman" w:eastAsia="Times New Roman" w:hAnsi="Times New Roman" w:cs="Times New Roman"/>
          <w:sz w:val="24"/>
          <w:szCs w:val="24"/>
          <w:lang w:eastAsia="pl-PL"/>
        </w:rPr>
        <w:t>pieniądzu;</w:t>
      </w:r>
    </w:p>
    <w:p w:rsidR="00215E53" w:rsidRPr="00215E53" w:rsidRDefault="00215E53" w:rsidP="00215E53">
      <w:pPr>
        <w:numPr>
          <w:ilvl w:val="0"/>
          <w:numId w:val="7"/>
        </w:numPr>
        <w:spacing w:after="0" w:line="276" w:lineRule="auto"/>
        <w:jc w:val="both"/>
        <w:rPr>
          <w:rFonts w:ascii="Times New Roman" w:eastAsia="Times New Roman" w:hAnsi="Times New Roman" w:cs="Times New Roman"/>
          <w:sz w:val="24"/>
          <w:szCs w:val="24"/>
          <w:lang w:eastAsia="pl-PL"/>
        </w:rPr>
      </w:pPr>
      <w:r w:rsidRPr="00215E53">
        <w:rPr>
          <w:rFonts w:ascii="Times New Roman" w:eastAsia="Times New Roman" w:hAnsi="Times New Roman" w:cs="Times New Roman"/>
          <w:sz w:val="24"/>
          <w:szCs w:val="24"/>
          <w:lang w:eastAsia="pl-PL"/>
        </w:rPr>
        <w:lastRenderedPageBreak/>
        <w:t>gwarancjach bankowych;</w:t>
      </w:r>
    </w:p>
    <w:p w:rsidR="00215E53" w:rsidRPr="00215E53" w:rsidRDefault="00215E53" w:rsidP="00215E53">
      <w:pPr>
        <w:numPr>
          <w:ilvl w:val="0"/>
          <w:numId w:val="7"/>
        </w:numPr>
        <w:spacing w:after="0" w:line="276" w:lineRule="auto"/>
        <w:jc w:val="both"/>
        <w:rPr>
          <w:rFonts w:ascii="Times New Roman" w:eastAsia="Times New Roman" w:hAnsi="Times New Roman" w:cs="Times New Roman"/>
          <w:sz w:val="24"/>
          <w:szCs w:val="24"/>
          <w:lang w:eastAsia="pl-PL"/>
        </w:rPr>
      </w:pPr>
      <w:r w:rsidRPr="00215E53">
        <w:rPr>
          <w:rFonts w:ascii="Times New Roman" w:eastAsia="Times New Roman" w:hAnsi="Times New Roman" w:cs="Times New Roman"/>
          <w:sz w:val="24"/>
          <w:szCs w:val="24"/>
          <w:lang w:eastAsia="pl-PL"/>
        </w:rPr>
        <w:t>gwarancjach ubezpieczeniowych;</w:t>
      </w:r>
    </w:p>
    <w:p w:rsidR="00215E53" w:rsidRPr="00215E53" w:rsidRDefault="00215E53" w:rsidP="00215E53">
      <w:pPr>
        <w:numPr>
          <w:ilvl w:val="0"/>
          <w:numId w:val="7"/>
        </w:numPr>
        <w:spacing w:after="0" w:line="276" w:lineRule="auto"/>
        <w:ind w:left="1560" w:hanging="709"/>
        <w:jc w:val="both"/>
        <w:rPr>
          <w:rFonts w:ascii="Times New Roman" w:eastAsia="Times New Roman" w:hAnsi="Times New Roman" w:cs="Times New Roman"/>
          <w:sz w:val="24"/>
          <w:szCs w:val="24"/>
          <w:lang w:eastAsia="pl-PL"/>
        </w:rPr>
      </w:pPr>
      <w:r w:rsidRPr="00215E53">
        <w:rPr>
          <w:rFonts w:ascii="Times New Roman" w:eastAsia="Times New Roman" w:hAnsi="Times New Roman" w:cs="Times New Roman"/>
          <w:sz w:val="24"/>
          <w:szCs w:val="24"/>
          <w:lang w:eastAsia="pl-PL"/>
        </w:rPr>
        <w:t>poręczeniach udzielanych przez podmioty, o których mowa w art. 6b ust. 5 pkt 2 ustawy z dnia 9 listopada 2000 r. o utworzeniu Polskiej Agencji Rozwoju Przedsiębiorczości (</w:t>
      </w:r>
      <w:proofErr w:type="spellStart"/>
      <w:r w:rsidRPr="00215E53">
        <w:rPr>
          <w:rFonts w:ascii="Times New Roman" w:eastAsia="Times New Roman" w:hAnsi="Times New Roman" w:cs="Times New Roman"/>
          <w:sz w:val="24"/>
          <w:szCs w:val="24"/>
          <w:lang w:eastAsia="pl-PL"/>
        </w:rPr>
        <w:t>t.j</w:t>
      </w:r>
      <w:proofErr w:type="spellEnd"/>
      <w:r w:rsidRPr="00215E53">
        <w:rPr>
          <w:rFonts w:ascii="Times New Roman" w:eastAsia="Times New Roman" w:hAnsi="Times New Roman" w:cs="Times New Roman"/>
          <w:sz w:val="24"/>
          <w:szCs w:val="24"/>
          <w:lang w:eastAsia="pl-PL"/>
        </w:rPr>
        <w:t>. Dz. U. z 2023 r. poz. 462).</w:t>
      </w:r>
      <w:r w:rsidRPr="00215E53" w:rsidDel="003B4733">
        <w:rPr>
          <w:rFonts w:ascii="Times New Roman" w:eastAsia="Times New Roman" w:hAnsi="Times New Roman" w:cs="Times New Roman"/>
          <w:sz w:val="24"/>
          <w:szCs w:val="24"/>
          <w:lang w:eastAsia="pl-PL"/>
        </w:rPr>
        <w:t xml:space="preserve"> </w:t>
      </w:r>
    </w:p>
    <w:p w:rsidR="00215E53" w:rsidRPr="00215E53" w:rsidRDefault="00215E53" w:rsidP="00215E53">
      <w:pPr>
        <w:numPr>
          <w:ilvl w:val="0"/>
          <w:numId w:val="6"/>
        </w:numPr>
        <w:tabs>
          <w:tab w:val="left" w:pos="1080"/>
        </w:tabs>
        <w:spacing w:after="0" w:line="276" w:lineRule="auto"/>
        <w:ind w:left="357" w:hanging="357"/>
        <w:jc w:val="both"/>
        <w:rPr>
          <w:rFonts w:ascii="Times New Roman" w:eastAsia="Times New Roman" w:hAnsi="Times New Roman" w:cs="Times New Roman"/>
          <w:sz w:val="24"/>
          <w:szCs w:val="24"/>
          <w:lang w:eastAsia="pl-PL"/>
        </w:rPr>
      </w:pPr>
      <w:r w:rsidRPr="00215E53">
        <w:rPr>
          <w:rFonts w:ascii="Times New Roman" w:eastAsia="Times New Roman" w:hAnsi="Times New Roman" w:cs="Times New Roman"/>
          <w:sz w:val="24"/>
          <w:szCs w:val="24"/>
          <w:lang w:eastAsia="pl-PL"/>
        </w:rPr>
        <w:t xml:space="preserve">Wadium wnoszone w pieniądzu wnosi się </w:t>
      </w:r>
      <w:r w:rsidRPr="00215E53">
        <w:rPr>
          <w:rFonts w:ascii="Times New Roman" w:eastAsia="Times New Roman" w:hAnsi="Times New Roman" w:cs="Times New Roman"/>
          <w:spacing w:val="60"/>
          <w:sz w:val="24"/>
          <w:szCs w:val="24"/>
          <w:lang w:eastAsia="pl-PL"/>
        </w:rPr>
        <w:t>wyłącznie</w:t>
      </w:r>
      <w:r w:rsidRPr="00215E53">
        <w:rPr>
          <w:rFonts w:ascii="Times New Roman" w:eastAsia="Times New Roman" w:hAnsi="Times New Roman" w:cs="Times New Roman"/>
          <w:sz w:val="24"/>
          <w:szCs w:val="24"/>
          <w:lang w:eastAsia="pl-PL"/>
        </w:rPr>
        <w:t xml:space="preserve"> </w:t>
      </w:r>
      <w:r w:rsidRPr="00215E53">
        <w:rPr>
          <w:rFonts w:ascii="Times New Roman" w:eastAsia="Times New Roman" w:hAnsi="Times New Roman" w:cs="Times New Roman"/>
          <w:spacing w:val="60"/>
          <w:sz w:val="24"/>
          <w:szCs w:val="24"/>
          <w:lang w:eastAsia="pl-PL"/>
        </w:rPr>
        <w:t>przelewem</w:t>
      </w:r>
      <w:r w:rsidRPr="00215E53">
        <w:rPr>
          <w:rFonts w:ascii="Times New Roman" w:eastAsia="Times New Roman" w:hAnsi="Times New Roman" w:cs="Times New Roman"/>
          <w:sz w:val="24"/>
          <w:szCs w:val="24"/>
          <w:lang w:eastAsia="pl-PL"/>
        </w:rPr>
        <w:t xml:space="preserve"> na rachunek bankowy wskazany przez Zamawiającego. Nie jest dopuszczalna bezpośrednia wpłata kwoty wadium np. w kasie Zamawiającego lub banku.</w:t>
      </w:r>
    </w:p>
    <w:p w:rsidR="00215E53" w:rsidRPr="00215E53" w:rsidRDefault="00215E53" w:rsidP="00215E53">
      <w:pPr>
        <w:numPr>
          <w:ilvl w:val="0"/>
          <w:numId w:val="6"/>
        </w:numPr>
        <w:tabs>
          <w:tab w:val="left" w:pos="1080"/>
        </w:tabs>
        <w:spacing w:after="0" w:line="276" w:lineRule="auto"/>
        <w:ind w:left="357" w:hanging="357"/>
        <w:jc w:val="both"/>
        <w:rPr>
          <w:rFonts w:ascii="Times New Roman" w:eastAsia="Times New Roman" w:hAnsi="Times New Roman" w:cs="Times New Roman"/>
          <w:sz w:val="24"/>
          <w:szCs w:val="24"/>
          <w:lang w:eastAsia="pl-PL"/>
        </w:rPr>
      </w:pPr>
      <w:r w:rsidRPr="00215E53">
        <w:rPr>
          <w:rFonts w:ascii="Times New Roman" w:eastAsia="Times New Roman" w:hAnsi="Times New Roman" w:cs="Times New Roman"/>
          <w:sz w:val="24"/>
          <w:szCs w:val="24"/>
          <w:lang w:eastAsia="pl-PL"/>
        </w:rPr>
        <w:t>Wadium w pieniądzu należy wpłacić na konto Zamawiającego:</w:t>
      </w:r>
    </w:p>
    <w:p w:rsidR="00215E53" w:rsidRPr="00215E53" w:rsidRDefault="00215E53" w:rsidP="00215E53">
      <w:pPr>
        <w:tabs>
          <w:tab w:val="left" w:pos="357"/>
          <w:tab w:val="left" w:pos="1077"/>
        </w:tabs>
        <w:spacing w:after="0" w:line="276" w:lineRule="auto"/>
        <w:ind w:left="357"/>
        <w:rPr>
          <w:rFonts w:ascii="Times New Roman" w:eastAsia="Times New Roman" w:hAnsi="Times New Roman" w:cs="Times New Roman"/>
          <w:sz w:val="24"/>
          <w:szCs w:val="24"/>
          <w:lang w:eastAsia="pl-PL"/>
        </w:rPr>
      </w:pPr>
      <w:r w:rsidRPr="00215E53">
        <w:rPr>
          <w:rFonts w:ascii="Times New Roman" w:eastAsia="Times New Roman" w:hAnsi="Times New Roman" w:cs="Times New Roman"/>
          <w:b/>
          <w:kern w:val="3"/>
          <w:sz w:val="24"/>
          <w:szCs w:val="24"/>
          <w:lang w:eastAsia="pl-PL"/>
        </w:rPr>
        <w:t xml:space="preserve">ERSTE BANK POLSKA 43 1090 1056 0000 0001 4916 5871 </w:t>
      </w:r>
      <w:r w:rsidRPr="00215E53">
        <w:rPr>
          <w:rFonts w:ascii="Times New Roman" w:eastAsia="Times New Roman" w:hAnsi="Times New Roman" w:cs="Times New Roman"/>
          <w:sz w:val="24"/>
          <w:szCs w:val="24"/>
          <w:lang w:eastAsia="pl-PL"/>
        </w:rPr>
        <w:t xml:space="preserve">z podaniem numeru postępowania (na przelewach nr rachunku należy pisać w sposób ciągły - bez spacji). </w:t>
      </w:r>
    </w:p>
    <w:p w:rsidR="00215E53" w:rsidRPr="00215E53" w:rsidRDefault="00215E53" w:rsidP="00215E53">
      <w:pPr>
        <w:numPr>
          <w:ilvl w:val="0"/>
          <w:numId w:val="6"/>
        </w:numPr>
        <w:tabs>
          <w:tab w:val="left" w:pos="1080"/>
        </w:tabs>
        <w:spacing w:after="0" w:line="276" w:lineRule="auto"/>
        <w:ind w:left="357" w:hanging="357"/>
        <w:jc w:val="both"/>
        <w:rPr>
          <w:rFonts w:ascii="Times New Roman" w:eastAsia="Times New Roman" w:hAnsi="Times New Roman" w:cs="Times New Roman"/>
          <w:sz w:val="24"/>
          <w:szCs w:val="24"/>
          <w:lang w:eastAsia="pl-PL"/>
        </w:rPr>
      </w:pPr>
      <w:r w:rsidRPr="00215E53">
        <w:rPr>
          <w:rFonts w:ascii="Times New Roman" w:eastAsia="Times New Roman" w:hAnsi="Times New Roman" w:cs="Times New Roman"/>
          <w:sz w:val="24"/>
          <w:szCs w:val="24"/>
          <w:lang w:eastAsia="pl-PL"/>
        </w:rPr>
        <w:t>Wadium wniesione przelewem na konto ZDP uznane będzie za wniesione w terminie, jeżeli przed terminem składania ofert konto Zamawiającego będzie uznane kwotą wadium</w:t>
      </w:r>
    </w:p>
    <w:p w:rsidR="00215E53" w:rsidRPr="00215E53" w:rsidRDefault="00215E53" w:rsidP="00215E53">
      <w:pPr>
        <w:numPr>
          <w:ilvl w:val="0"/>
          <w:numId w:val="6"/>
        </w:numPr>
        <w:tabs>
          <w:tab w:val="left" w:pos="1080"/>
        </w:tabs>
        <w:spacing w:after="0" w:line="276" w:lineRule="auto"/>
        <w:ind w:left="357" w:hanging="357"/>
        <w:jc w:val="both"/>
        <w:rPr>
          <w:rFonts w:ascii="Times New Roman" w:eastAsia="Times New Roman" w:hAnsi="Times New Roman" w:cs="Times New Roman"/>
          <w:sz w:val="24"/>
          <w:szCs w:val="24"/>
          <w:lang w:eastAsia="pl-PL"/>
        </w:rPr>
      </w:pPr>
      <w:r w:rsidRPr="00215E53">
        <w:rPr>
          <w:rFonts w:ascii="Times New Roman" w:eastAsia="Times New Roman" w:hAnsi="Times New Roman" w:cs="Times New Roman"/>
          <w:sz w:val="24"/>
          <w:szCs w:val="24"/>
          <w:lang w:eastAsia="pl-PL"/>
        </w:rPr>
        <w:t xml:space="preserve">Wykonawca wnoszący wadium w formie gwarancji lub poręczenia, o których mowa </w:t>
      </w:r>
      <w:r w:rsidRPr="00215E53">
        <w:rPr>
          <w:rFonts w:ascii="Times New Roman" w:eastAsia="Times New Roman" w:hAnsi="Times New Roman" w:cs="Times New Roman"/>
          <w:sz w:val="24"/>
          <w:szCs w:val="24"/>
          <w:lang w:eastAsia="pl-PL"/>
        </w:rPr>
        <w:br/>
        <w:t>w ust. 2 przekazuje Zamawiającemu oryginał gwarancji lub poręczenia, w postaci elektronicznej.</w:t>
      </w:r>
    </w:p>
    <w:p w:rsidR="00215E53" w:rsidRPr="00215E53" w:rsidRDefault="00215E53" w:rsidP="00215E53">
      <w:pPr>
        <w:tabs>
          <w:tab w:val="left" w:pos="0"/>
          <w:tab w:val="left" w:pos="720"/>
        </w:tabs>
        <w:spacing w:after="0" w:line="360" w:lineRule="auto"/>
        <w:jc w:val="center"/>
        <w:rPr>
          <w:rFonts w:ascii="Times New Roman" w:eastAsia="Times New Roman" w:hAnsi="Times New Roman" w:cs="Times New Roman"/>
          <w:b/>
          <w:sz w:val="24"/>
          <w:szCs w:val="24"/>
          <w:lang w:eastAsia="pl-PL"/>
        </w:rPr>
      </w:pPr>
    </w:p>
    <w:p w:rsidR="00215E53" w:rsidRPr="00215E53" w:rsidRDefault="00215E53" w:rsidP="00215E53">
      <w:pPr>
        <w:tabs>
          <w:tab w:val="left" w:pos="0"/>
          <w:tab w:val="left" w:pos="720"/>
        </w:tabs>
        <w:spacing w:after="0" w:line="360" w:lineRule="auto"/>
        <w:jc w:val="center"/>
        <w:rPr>
          <w:rFonts w:ascii="Times New Roman" w:eastAsia="Times New Roman" w:hAnsi="Times New Roman" w:cs="Times New Roman"/>
          <w:b/>
          <w:sz w:val="24"/>
          <w:szCs w:val="24"/>
          <w:lang w:eastAsia="pl-PL"/>
        </w:rPr>
      </w:pPr>
      <w:r w:rsidRPr="00215E53">
        <w:rPr>
          <w:rFonts w:ascii="Times New Roman" w:eastAsia="Times New Roman" w:hAnsi="Times New Roman" w:cs="Times New Roman"/>
          <w:b/>
          <w:sz w:val="24"/>
          <w:szCs w:val="24"/>
          <w:lang w:eastAsia="pl-PL"/>
        </w:rPr>
        <w:t>§ 2</w:t>
      </w:r>
    </w:p>
    <w:p w:rsidR="00215E53" w:rsidRPr="00215E53" w:rsidRDefault="00215E53" w:rsidP="00215E53">
      <w:pPr>
        <w:tabs>
          <w:tab w:val="left" w:pos="0"/>
          <w:tab w:val="left" w:pos="720"/>
        </w:tabs>
        <w:spacing w:after="0" w:line="360" w:lineRule="auto"/>
        <w:jc w:val="center"/>
        <w:rPr>
          <w:rFonts w:ascii="Times New Roman" w:eastAsia="Times New Roman" w:hAnsi="Times New Roman" w:cs="Times New Roman"/>
          <w:b/>
          <w:sz w:val="24"/>
          <w:szCs w:val="24"/>
          <w:u w:val="single"/>
          <w:lang w:eastAsia="pl-PL"/>
        </w:rPr>
      </w:pPr>
      <w:r w:rsidRPr="00215E53">
        <w:rPr>
          <w:rFonts w:ascii="Times New Roman" w:eastAsia="Times New Roman" w:hAnsi="Times New Roman" w:cs="Times New Roman"/>
          <w:b/>
          <w:sz w:val="24"/>
          <w:szCs w:val="24"/>
          <w:u w:val="single"/>
          <w:lang w:eastAsia="pl-PL"/>
        </w:rPr>
        <w:t>Zwrot i zatrzymanie wadium</w:t>
      </w:r>
    </w:p>
    <w:p w:rsidR="00215E53" w:rsidRPr="00215E53" w:rsidRDefault="00215E53" w:rsidP="00215E53">
      <w:pPr>
        <w:tabs>
          <w:tab w:val="left" w:pos="0"/>
          <w:tab w:val="left" w:pos="720"/>
        </w:tabs>
        <w:spacing w:after="0" w:line="360" w:lineRule="auto"/>
        <w:rPr>
          <w:rFonts w:ascii="Times New Roman" w:eastAsia="Times New Roman" w:hAnsi="Times New Roman" w:cs="Times New Roman"/>
          <w:sz w:val="24"/>
          <w:szCs w:val="24"/>
          <w:lang w:eastAsia="pl-PL"/>
        </w:rPr>
      </w:pPr>
      <w:r w:rsidRPr="00215E53">
        <w:rPr>
          <w:rFonts w:ascii="Times New Roman" w:eastAsia="Times New Roman" w:hAnsi="Times New Roman" w:cs="Times New Roman"/>
          <w:sz w:val="24"/>
          <w:szCs w:val="24"/>
          <w:lang w:eastAsia="pl-PL"/>
        </w:rPr>
        <w:t>Zamawiający zwróci lub zatrzyma wadium w okolicznościach opisanych w art. 98 ustawy.</w:t>
      </w:r>
    </w:p>
    <w:p w:rsidR="00215E53" w:rsidRPr="00215E53" w:rsidRDefault="00215E53" w:rsidP="00215E53">
      <w:pPr>
        <w:autoSpaceDE w:val="0"/>
        <w:autoSpaceDN w:val="0"/>
        <w:adjustRightInd w:val="0"/>
        <w:spacing w:after="0" w:line="360" w:lineRule="auto"/>
        <w:jc w:val="center"/>
        <w:rPr>
          <w:rFonts w:ascii="Times New Roman" w:eastAsia="Times New Roman" w:hAnsi="Times New Roman" w:cs="Times New Roman"/>
          <w:b/>
          <w:sz w:val="24"/>
          <w:szCs w:val="24"/>
          <w:lang w:eastAsia="pl-PL"/>
        </w:rPr>
      </w:pPr>
    </w:p>
    <w:p w:rsidR="00215E53" w:rsidRPr="00215E53" w:rsidRDefault="00215E53" w:rsidP="00215E53">
      <w:pPr>
        <w:autoSpaceDE w:val="0"/>
        <w:autoSpaceDN w:val="0"/>
        <w:adjustRightInd w:val="0"/>
        <w:spacing w:after="0" w:line="360" w:lineRule="auto"/>
        <w:jc w:val="center"/>
        <w:rPr>
          <w:rFonts w:ascii="Times New Roman" w:eastAsia="Times New Roman" w:hAnsi="Times New Roman" w:cs="Times New Roman"/>
          <w:b/>
          <w:sz w:val="24"/>
          <w:szCs w:val="24"/>
          <w:lang w:eastAsia="pl-PL"/>
        </w:rPr>
      </w:pPr>
      <w:r w:rsidRPr="00215E53">
        <w:rPr>
          <w:rFonts w:ascii="Times New Roman" w:eastAsia="Times New Roman" w:hAnsi="Times New Roman" w:cs="Times New Roman"/>
          <w:b/>
          <w:sz w:val="24"/>
          <w:szCs w:val="24"/>
          <w:lang w:eastAsia="pl-PL"/>
        </w:rPr>
        <w:t>art. 8</w:t>
      </w:r>
    </w:p>
    <w:p w:rsidR="00215E53" w:rsidRPr="00215E53" w:rsidRDefault="00215E53" w:rsidP="00215E53">
      <w:pPr>
        <w:autoSpaceDE w:val="0"/>
        <w:autoSpaceDN w:val="0"/>
        <w:adjustRightInd w:val="0"/>
        <w:spacing w:after="0" w:line="360" w:lineRule="auto"/>
        <w:jc w:val="center"/>
        <w:rPr>
          <w:rFonts w:ascii="Times New Roman" w:eastAsia="Times New Roman" w:hAnsi="Times New Roman" w:cs="Times New Roman"/>
          <w:b/>
          <w:sz w:val="24"/>
          <w:szCs w:val="24"/>
          <w:lang w:eastAsia="pl-PL"/>
        </w:rPr>
      </w:pPr>
      <w:r w:rsidRPr="00215E53">
        <w:rPr>
          <w:rFonts w:ascii="Times New Roman" w:eastAsia="Times New Roman" w:hAnsi="Times New Roman" w:cs="Times New Roman"/>
          <w:b/>
          <w:sz w:val="24"/>
          <w:szCs w:val="24"/>
          <w:lang w:eastAsia="pl-PL"/>
        </w:rPr>
        <w:t>TERMIN ZWIĄZANIA OFERTĄ</w:t>
      </w:r>
    </w:p>
    <w:p w:rsidR="00215E53" w:rsidRPr="00215E53" w:rsidRDefault="00215E53" w:rsidP="00215E53">
      <w:pPr>
        <w:numPr>
          <w:ilvl w:val="0"/>
          <w:numId w:val="8"/>
        </w:numPr>
        <w:autoSpaceDE w:val="0"/>
        <w:autoSpaceDN w:val="0"/>
        <w:adjustRightInd w:val="0"/>
        <w:spacing w:after="0" w:line="276" w:lineRule="auto"/>
        <w:ind w:left="357" w:hanging="357"/>
        <w:jc w:val="both"/>
        <w:rPr>
          <w:rFonts w:ascii="Times New Roman" w:eastAsia="Times New Roman" w:hAnsi="Times New Roman" w:cs="Times New Roman"/>
          <w:sz w:val="24"/>
          <w:szCs w:val="24"/>
          <w:lang w:eastAsia="pl-PL"/>
        </w:rPr>
      </w:pPr>
      <w:r w:rsidRPr="00215E53">
        <w:rPr>
          <w:rFonts w:ascii="Times New Roman" w:eastAsia="Times New Roman" w:hAnsi="Times New Roman" w:cs="Times New Roman"/>
          <w:sz w:val="24"/>
          <w:szCs w:val="24"/>
          <w:lang w:eastAsia="pl-PL"/>
        </w:rPr>
        <w:t xml:space="preserve">Termin związania ofertą wynosi 30 dni, </w:t>
      </w:r>
      <w:proofErr w:type="spellStart"/>
      <w:r w:rsidRPr="00215E53">
        <w:rPr>
          <w:rFonts w:ascii="Times New Roman" w:eastAsia="Times New Roman" w:hAnsi="Times New Roman" w:cs="Times New Roman"/>
          <w:sz w:val="24"/>
          <w:szCs w:val="24"/>
          <w:lang w:eastAsia="pl-PL"/>
        </w:rPr>
        <w:t>tj</w:t>
      </w:r>
      <w:proofErr w:type="spellEnd"/>
      <w:r w:rsidRPr="00215E53">
        <w:rPr>
          <w:rFonts w:ascii="Times New Roman" w:eastAsia="Times New Roman" w:hAnsi="Times New Roman" w:cs="Times New Roman"/>
          <w:sz w:val="24"/>
          <w:szCs w:val="24"/>
          <w:lang w:eastAsia="pl-PL"/>
        </w:rPr>
        <w:t xml:space="preserve"> do </w:t>
      </w:r>
      <w:r w:rsidR="00C273F7" w:rsidRPr="00C273F7">
        <w:rPr>
          <w:rFonts w:ascii="Times New Roman" w:eastAsia="Times New Roman" w:hAnsi="Times New Roman" w:cs="Times New Roman"/>
          <w:color w:val="000000" w:themeColor="text1"/>
          <w:sz w:val="24"/>
          <w:szCs w:val="24"/>
          <w:lang w:eastAsia="pl-PL"/>
        </w:rPr>
        <w:t>02.10.</w:t>
      </w:r>
      <w:r w:rsidRPr="00C273F7">
        <w:rPr>
          <w:rFonts w:ascii="Times New Roman" w:eastAsia="Times New Roman" w:hAnsi="Times New Roman" w:cs="Times New Roman"/>
          <w:color w:val="000000" w:themeColor="text1"/>
          <w:sz w:val="24"/>
          <w:szCs w:val="24"/>
          <w:lang w:eastAsia="pl-PL"/>
        </w:rPr>
        <w:t>2026 r.</w:t>
      </w:r>
    </w:p>
    <w:p w:rsidR="00215E53" w:rsidRPr="00215E53" w:rsidRDefault="00215E53" w:rsidP="00215E53">
      <w:pPr>
        <w:numPr>
          <w:ilvl w:val="0"/>
          <w:numId w:val="8"/>
        </w:numPr>
        <w:autoSpaceDE w:val="0"/>
        <w:autoSpaceDN w:val="0"/>
        <w:adjustRightInd w:val="0"/>
        <w:spacing w:after="0" w:line="276" w:lineRule="auto"/>
        <w:jc w:val="both"/>
        <w:rPr>
          <w:rFonts w:ascii="Times New Roman" w:eastAsia="Times New Roman" w:hAnsi="Times New Roman" w:cs="Times New Roman"/>
          <w:sz w:val="24"/>
          <w:szCs w:val="24"/>
          <w:lang w:eastAsia="pl-PL"/>
        </w:rPr>
      </w:pPr>
      <w:r w:rsidRPr="00215E53">
        <w:rPr>
          <w:rFonts w:ascii="Times New Roman" w:eastAsia="Times New Roman" w:hAnsi="Times New Roman" w:cs="Times New Roman"/>
          <w:sz w:val="24"/>
          <w:szCs w:val="24"/>
          <w:lang w:eastAsia="pl-PL"/>
        </w:rPr>
        <w:t>Bieg terminu związania ofertą rozpoczyna się wraz z upływem terminu składania ofert.</w:t>
      </w:r>
    </w:p>
    <w:p w:rsidR="00215E53" w:rsidRPr="00215E53" w:rsidRDefault="00215E53" w:rsidP="00215E53">
      <w:pPr>
        <w:autoSpaceDE w:val="0"/>
        <w:autoSpaceDN w:val="0"/>
        <w:adjustRightInd w:val="0"/>
        <w:spacing w:after="0" w:line="360" w:lineRule="auto"/>
        <w:jc w:val="center"/>
        <w:rPr>
          <w:rFonts w:ascii="Times New Roman" w:eastAsia="Times New Roman" w:hAnsi="Times New Roman" w:cs="Times New Roman"/>
          <w:b/>
          <w:sz w:val="24"/>
          <w:szCs w:val="24"/>
          <w:lang w:eastAsia="pl-PL"/>
        </w:rPr>
      </w:pPr>
    </w:p>
    <w:p w:rsidR="00215E53" w:rsidRPr="00215E53" w:rsidRDefault="00215E53" w:rsidP="00215E53">
      <w:pPr>
        <w:autoSpaceDE w:val="0"/>
        <w:autoSpaceDN w:val="0"/>
        <w:adjustRightInd w:val="0"/>
        <w:spacing w:after="0" w:line="360" w:lineRule="auto"/>
        <w:jc w:val="center"/>
        <w:rPr>
          <w:rFonts w:ascii="Times New Roman" w:eastAsia="Times New Roman" w:hAnsi="Times New Roman" w:cs="Times New Roman"/>
          <w:b/>
          <w:sz w:val="24"/>
          <w:szCs w:val="24"/>
          <w:lang w:eastAsia="pl-PL"/>
        </w:rPr>
      </w:pPr>
      <w:r w:rsidRPr="00215E53">
        <w:rPr>
          <w:rFonts w:ascii="Times New Roman" w:eastAsia="Times New Roman" w:hAnsi="Times New Roman" w:cs="Times New Roman"/>
          <w:b/>
          <w:sz w:val="24"/>
          <w:szCs w:val="24"/>
          <w:lang w:eastAsia="pl-PL"/>
        </w:rPr>
        <w:t>art. 9</w:t>
      </w:r>
    </w:p>
    <w:p w:rsidR="00215E53" w:rsidRPr="00215E53" w:rsidRDefault="00215E53" w:rsidP="00215E53">
      <w:pPr>
        <w:spacing w:after="0" w:line="360" w:lineRule="auto"/>
        <w:jc w:val="center"/>
        <w:rPr>
          <w:rFonts w:ascii="Times New Roman" w:eastAsia="Times New Roman" w:hAnsi="Times New Roman" w:cs="Times New Roman"/>
          <w:b/>
          <w:sz w:val="24"/>
          <w:szCs w:val="24"/>
          <w:lang w:eastAsia="pl-PL"/>
        </w:rPr>
      </w:pPr>
      <w:r w:rsidRPr="00215E53">
        <w:rPr>
          <w:rFonts w:ascii="Times New Roman" w:eastAsia="Times New Roman" w:hAnsi="Times New Roman" w:cs="Times New Roman"/>
          <w:b/>
          <w:sz w:val="24"/>
          <w:szCs w:val="24"/>
          <w:lang w:eastAsia="pl-PL"/>
        </w:rPr>
        <w:t>CENA OFERTY</w:t>
      </w:r>
    </w:p>
    <w:p w:rsidR="00215E53" w:rsidRPr="00215E53" w:rsidRDefault="00215E53" w:rsidP="00215E53">
      <w:pPr>
        <w:suppressAutoHyphens/>
        <w:autoSpaceDN w:val="0"/>
        <w:spacing w:before="120" w:after="0" w:line="360" w:lineRule="auto"/>
        <w:jc w:val="center"/>
        <w:textAlignment w:val="baseline"/>
        <w:rPr>
          <w:rFonts w:ascii="Times New Roman" w:eastAsia="SimSun" w:hAnsi="Times New Roman" w:cs="Times New Roman"/>
          <w:kern w:val="3"/>
          <w:sz w:val="24"/>
          <w:szCs w:val="24"/>
        </w:rPr>
      </w:pPr>
      <w:r w:rsidRPr="00215E53">
        <w:rPr>
          <w:rFonts w:ascii="Times New Roman" w:eastAsia="Times New Roman" w:hAnsi="Times New Roman" w:cs="Times New Roman"/>
          <w:b/>
          <w:kern w:val="3"/>
          <w:sz w:val="24"/>
          <w:szCs w:val="24"/>
          <w:lang w:eastAsia="pl-PL"/>
        </w:rPr>
        <w:t>§ 1.</w:t>
      </w:r>
    </w:p>
    <w:p w:rsidR="00215E53" w:rsidRPr="00215E53" w:rsidRDefault="00215E53" w:rsidP="00215E53">
      <w:pPr>
        <w:suppressAutoHyphens/>
        <w:autoSpaceDN w:val="0"/>
        <w:spacing w:before="120" w:after="0" w:line="360" w:lineRule="auto"/>
        <w:jc w:val="center"/>
        <w:textAlignment w:val="baseline"/>
        <w:rPr>
          <w:rFonts w:ascii="Times New Roman" w:eastAsia="SimSun" w:hAnsi="Times New Roman" w:cs="Times New Roman"/>
          <w:kern w:val="3"/>
          <w:sz w:val="24"/>
          <w:szCs w:val="24"/>
        </w:rPr>
      </w:pPr>
      <w:r w:rsidRPr="00215E53">
        <w:rPr>
          <w:rFonts w:ascii="Times New Roman" w:eastAsia="Times New Roman" w:hAnsi="Times New Roman" w:cs="Times New Roman"/>
          <w:b/>
          <w:kern w:val="3"/>
          <w:sz w:val="24"/>
          <w:szCs w:val="24"/>
          <w:u w:val="single"/>
          <w:lang w:eastAsia="pl-PL"/>
        </w:rPr>
        <w:t>Opis sposobu obliczenia ceny oferty</w:t>
      </w:r>
    </w:p>
    <w:p w:rsidR="00215E53" w:rsidRPr="00215E53" w:rsidRDefault="00215E53" w:rsidP="00215E53">
      <w:pPr>
        <w:widowControl w:val="0"/>
        <w:numPr>
          <w:ilvl w:val="0"/>
          <w:numId w:val="40"/>
        </w:numPr>
        <w:suppressAutoHyphens/>
        <w:autoSpaceDN w:val="0"/>
        <w:spacing w:after="0" w:line="276" w:lineRule="auto"/>
        <w:ind w:left="357" w:hanging="357"/>
        <w:jc w:val="both"/>
        <w:textAlignment w:val="baseline"/>
        <w:rPr>
          <w:rFonts w:ascii="Times New Roman" w:eastAsia="SimSun" w:hAnsi="Times New Roman" w:cs="Times New Roman"/>
          <w:kern w:val="3"/>
          <w:sz w:val="24"/>
          <w:szCs w:val="24"/>
        </w:rPr>
      </w:pPr>
      <w:r w:rsidRPr="00215E53">
        <w:rPr>
          <w:rFonts w:ascii="Times New Roman" w:eastAsia="Times New Roman" w:hAnsi="Times New Roman" w:cs="Times New Roman"/>
          <w:kern w:val="3"/>
          <w:sz w:val="24"/>
          <w:szCs w:val="24"/>
          <w:lang w:eastAsia="pl-PL"/>
        </w:rPr>
        <w:t>Podstawą do określenia zakresu zamówienia i ceny oferty jest dokumentacja, na którą składają się projekty, specyfikacje techniczne wykonania i odbioru robót oraz przedmiary robót, które stanowią załączniki do niniejszej specyfikacji warunków zamówienia. Załączone przedmiary robót stanowią jedynie materiał pomocniczy pozwalający na określenie ceny. Nie stanowią one jednak jedynej i wyłącznej podstawy wyceny prac. Wobec powyższego wykonawca zobowiązany jest wycenić przedmiot zamówienia uwzględniając całość dokumentów zamówienia.</w:t>
      </w:r>
    </w:p>
    <w:p w:rsidR="00215E53" w:rsidRPr="00215E53" w:rsidRDefault="00215E53" w:rsidP="00215E53">
      <w:pPr>
        <w:widowControl w:val="0"/>
        <w:numPr>
          <w:ilvl w:val="0"/>
          <w:numId w:val="40"/>
        </w:numPr>
        <w:suppressAutoHyphens/>
        <w:autoSpaceDN w:val="0"/>
        <w:spacing w:after="0" w:line="276" w:lineRule="auto"/>
        <w:ind w:left="357" w:hanging="357"/>
        <w:jc w:val="both"/>
        <w:textAlignment w:val="baseline"/>
        <w:rPr>
          <w:rFonts w:ascii="Times New Roman" w:eastAsia="SimSun" w:hAnsi="Times New Roman" w:cs="Times New Roman"/>
          <w:kern w:val="3"/>
          <w:sz w:val="24"/>
          <w:szCs w:val="24"/>
        </w:rPr>
      </w:pPr>
      <w:r w:rsidRPr="00215E53">
        <w:rPr>
          <w:rFonts w:ascii="Times New Roman" w:eastAsia="Times New Roman" w:hAnsi="Times New Roman" w:cs="Times New Roman"/>
          <w:kern w:val="3"/>
          <w:sz w:val="24"/>
          <w:szCs w:val="24"/>
          <w:lang w:eastAsia="pl-PL"/>
        </w:rPr>
        <w:t xml:space="preserve">Cena oferty musi zawierać wszystkie niezbędne koszty kompletnego wykonania robót objętych dokumentami zamówienia, wraz z należnym podatkiem VAT. Cena przedstawiona </w:t>
      </w:r>
      <w:r w:rsidRPr="00215E53">
        <w:rPr>
          <w:rFonts w:ascii="Times New Roman" w:eastAsia="Times New Roman" w:hAnsi="Times New Roman" w:cs="Times New Roman"/>
          <w:kern w:val="3"/>
          <w:sz w:val="24"/>
          <w:szCs w:val="24"/>
          <w:lang w:eastAsia="pl-PL"/>
        </w:rPr>
        <w:lastRenderedPageBreak/>
        <w:t>przez Wykonawcę jest ceną ryczałtową.</w:t>
      </w:r>
    </w:p>
    <w:p w:rsidR="00215E53" w:rsidRPr="00215E53" w:rsidRDefault="00215E53" w:rsidP="00215E53">
      <w:pPr>
        <w:widowControl w:val="0"/>
        <w:numPr>
          <w:ilvl w:val="0"/>
          <w:numId w:val="40"/>
        </w:numPr>
        <w:suppressAutoHyphens/>
        <w:autoSpaceDN w:val="0"/>
        <w:spacing w:after="0" w:line="276" w:lineRule="auto"/>
        <w:ind w:left="357" w:hanging="357"/>
        <w:jc w:val="both"/>
        <w:textAlignment w:val="baseline"/>
        <w:rPr>
          <w:rFonts w:ascii="Times New Roman" w:eastAsia="SimSun" w:hAnsi="Times New Roman" w:cs="Times New Roman"/>
          <w:kern w:val="3"/>
          <w:sz w:val="24"/>
          <w:szCs w:val="24"/>
        </w:rPr>
      </w:pPr>
      <w:r w:rsidRPr="00215E53">
        <w:rPr>
          <w:rFonts w:ascii="Times New Roman" w:eastAsia="Times New Roman" w:hAnsi="Times New Roman" w:cs="Times New Roman"/>
          <w:kern w:val="3"/>
          <w:sz w:val="24"/>
          <w:szCs w:val="24"/>
          <w:lang w:eastAsia="pl-PL"/>
        </w:rPr>
        <w:t>Ceny jednostkowe określone w kosztorysie ofertowym, są niezmienne do końca realizacji.</w:t>
      </w:r>
    </w:p>
    <w:p w:rsidR="00215E53" w:rsidRPr="00215E53" w:rsidRDefault="00215E53" w:rsidP="00215E53">
      <w:pPr>
        <w:widowControl w:val="0"/>
        <w:numPr>
          <w:ilvl w:val="0"/>
          <w:numId w:val="40"/>
        </w:numPr>
        <w:tabs>
          <w:tab w:val="left" w:pos="357"/>
        </w:tabs>
        <w:suppressAutoHyphens/>
        <w:autoSpaceDN w:val="0"/>
        <w:spacing w:after="0" w:line="276" w:lineRule="auto"/>
        <w:ind w:left="357" w:hanging="357"/>
        <w:jc w:val="both"/>
        <w:textAlignment w:val="baseline"/>
        <w:rPr>
          <w:rFonts w:ascii="Times New Roman" w:eastAsia="SimSun" w:hAnsi="Times New Roman" w:cs="Times New Roman"/>
          <w:kern w:val="3"/>
          <w:sz w:val="24"/>
          <w:szCs w:val="24"/>
        </w:rPr>
      </w:pPr>
      <w:r w:rsidRPr="00215E53">
        <w:rPr>
          <w:rFonts w:ascii="Times New Roman" w:eastAsia="Times New Roman" w:hAnsi="Times New Roman" w:cs="Times New Roman"/>
          <w:kern w:val="3"/>
          <w:sz w:val="24"/>
          <w:szCs w:val="24"/>
          <w:lang w:eastAsia="pl-PL"/>
        </w:rPr>
        <w:t>Nie jest dopuszczalne określenie ceny oferty przez zastosowanie rabatów, opustów itp. w stosunku do kwoty “OGÓŁEM”.</w:t>
      </w:r>
    </w:p>
    <w:p w:rsidR="00215E53" w:rsidRPr="00215E53" w:rsidRDefault="00215E53" w:rsidP="00215E53">
      <w:pPr>
        <w:widowControl w:val="0"/>
        <w:numPr>
          <w:ilvl w:val="0"/>
          <w:numId w:val="40"/>
        </w:numPr>
        <w:tabs>
          <w:tab w:val="left" w:pos="357"/>
        </w:tabs>
        <w:suppressAutoHyphens/>
        <w:autoSpaceDN w:val="0"/>
        <w:spacing w:after="0" w:line="276" w:lineRule="auto"/>
        <w:ind w:left="357" w:hanging="357"/>
        <w:jc w:val="both"/>
        <w:textAlignment w:val="baseline"/>
        <w:rPr>
          <w:rFonts w:ascii="Times New Roman" w:eastAsia="SimSun" w:hAnsi="Times New Roman" w:cs="Times New Roman"/>
          <w:kern w:val="3"/>
          <w:sz w:val="24"/>
          <w:szCs w:val="24"/>
        </w:rPr>
      </w:pPr>
      <w:r w:rsidRPr="00215E53">
        <w:rPr>
          <w:rFonts w:ascii="Times New Roman" w:eastAsia="Times New Roman" w:hAnsi="Times New Roman" w:cs="Times New Roman"/>
          <w:kern w:val="3"/>
          <w:sz w:val="24"/>
          <w:szCs w:val="24"/>
          <w:lang w:eastAsia="pl-PL"/>
        </w:rPr>
        <w:t>Ceny jednostkowe podane w kosztorysie ofertowym oraz cenę oferty określoną w formularzu oferty należy zaokrąglić do dwóch miejsc po przecinku (od 0,005 w górę).</w:t>
      </w:r>
    </w:p>
    <w:p w:rsidR="00215E53" w:rsidRPr="00215E53" w:rsidRDefault="00215E53" w:rsidP="00215E53">
      <w:pPr>
        <w:suppressAutoHyphens/>
        <w:autoSpaceDN w:val="0"/>
        <w:spacing w:before="120" w:after="0" w:line="360" w:lineRule="auto"/>
        <w:jc w:val="center"/>
        <w:textAlignment w:val="baseline"/>
        <w:rPr>
          <w:rFonts w:ascii="Times New Roman" w:eastAsia="SimSun" w:hAnsi="Times New Roman" w:cs="Times New Roman"/>
          <w:kern w:val="3"/>
          <w:sz w:val="24"/>
          <w:szCs w:val="24"/>
        </w:rPr>
      </w:pPr>
      <w:r w:rsidRPr="00215E53">
        <w:rPr>
          <w:rFonts w:ascii="Times New Roman" w:eastAsia="Times New Roman" w:hAnsi="Times New Roman" w:cs="Times New Roman"/>
          <w:b/>
          <w:bCs/>
          <w:kern w:val="3"/>
          <w:sz w:val="24"/>
          <w:szCs w:val="24"/>
          <w:lang w:eastAsia="pl-PL"/>
        </w:rPr>
        <w:t>§ 2.</w:t>
      </w:r>
    </w:p>
    <w:p w:rsidR="00215E53" w:rsidRPr="00215E53" w:rsidRDefault="00215E53" w:rsidP="00215E53">
      <w:pPr>
        <w:suppressAutoHyphens/>
        <w:autoSpaceDN w:val="0"/>
        <w:spacing w:before="120" w:after="0" w:line="360" w:lineRule="auto"/>
        <w:jc w:val="center"/>
        <w:textAlignment w:val="baseline"/>
        <w:rPr>
          <w:rFonts w:ascii="Times New Roman" w:eastAsia="SimSun" w:hAnsi="Times New Roman" w:cs="Times New Roman"/>
          <w:kern w:val="3"/>
          <w:sz w:val="24"/>
          <w:szCs w:val="24"/>
        </w:rPr>
      </w:pPr>
      <w:r w:rsidRPr="00215E53">
        <w:rPr>
          <w:rFonts w:ascii="Times New Roman" w:eastAsia="Times New Roman" w:hAnsi="Times New Roman" w:cs="Times New Roman"/>
          <w:b/>
          <w:kern w:val="3"/>
          <w:sz w:val="24"/>
          <w:szCs w:val="24"/>
          <w:u w:val="single"/>
          <w:lang w:eastAsia="pl-PL"/>
        </w:rPr>
        <w:t>Informacje dotyczące walut w jakich mogą być prowadzone rozliczenia.</w:t>
      </w:r>
    </w:p>
    <w:p w:rsidR="00215E53" w:rsidRPr="00215E53" w:rsidRDefault="00215E53" w:rsidP="00215E53">
      <w:pPr>
        <w:widowControl w:val="0"/>
        <w:numPr>
          <w:ilvl w:val="0"/>
          <w:numId w:val="43"/>
        </w:numPr>
        <w:tabs>
          <w:tab w:val="left" w:pos="0"/>
        </w:tabs>
        <w:suppressAutoHyphens/>
        <w:autoSpaceDN w:val="0"/>
        <w:spacing w:after="0" w:line="276" w:lineRule="auto"/>
        <w:jc w:val="both"/>
        <w:textAlignment w:val="baseline"/>
        <w:rPr>
          <w:rFonts w:ascii="Times New Roman" w:eastAsia="SimSun" w:hAnsi="Times New Roman" w:cs="Times New Roman"/>
          <w:kern w:val="3"/>
          <w:sz w:val="24"/>
          <w:szCs w:val="24"/>
        </w:rPr>
      </w:pPr>
      <w:r w:rsidRPr="00215E53">
        <w:rPr>
          <w:rFonts w:ascii="Times New Roman" w:eastAsia="Times New Roman" w:hAnsi="Times New Roman" w:cs="Times New Roman"/>
          <w:kern w:val="3"/>
          <w:sz w:val="24"/>
          <w:szCs w:val="24"/>
          <w:lang w:eastAsia="pl-PL"/>
        </w:rPr>
        <w:t>Wszelkie ceny, podane w ofercie i innych dokumentach sporządzanych przez wykonawcę, muszą być wyrażone w złotych polskich.</w:t>
      </w:r>
    </w:p>
    <w:p w:rsidR="00215E53" w:rsidRPr="00215E53" w:rsidRDefault="00215E53" w:rsidP="00215E53">
      <w:pPr>
        <w:widowControl w:val="0"/>
        <w:numPr>
          <w:ilvl w:val="0"/>
          <w:numId w:val="41"/>
        </w:numPr>
        <w:tabs>
          <w:tab w:val="left" w:pos="0"/>
        </w:tabs>
        <w:suppressAutoHyphens/>
        <w:autoSpaceDN w:val="0"/>
        <w:spacing w:after="0" w:line="276" w:lineRule="auto"/>
        <w:jc w:val="both"/>
        <w:textAlignment w:val="baseline"/>
        <w:rPr>
          <w:rFonts w:ascii="Times New Roman" w:eastAsia="SimSun" w:hAnsi="Times New Roman" w:cs="Times New Roman"/>
          <w:kern w:val="3"/>
          <w:sz w:val="24"/>
          <w:szCs w:val="24"/>
        </w:rPr>
      </w:pPr>
      <w:r w:rsidRPr="00215E53">
        <w:rPr>
          <w:rFonts w:ascii="Times New Roman" w:eastAsia="Times New Roman" w:hAnsi="Times New Roman" w:cs="Times New Roman"/>
          <w:kern w:val="3"/>
          <w:sz w:val="24"/>
          <w:szCs w:val="24"/>
          <w:lang w:eastAsia="pl-PL"/>
        </w:rPr>
        <w:t>Wszelkie przyszłe rozliczenia między zamawiającym a wykonawcą dokonywane będą w</w:t>
      </w:r>
      <w:r w:rsidRPr="00215E53">
        <w:rPr>
          <w:rFonts w:ascii="Calibri" w:eastAsia="Calibri" w:hAnsi="Calibri" w:cs="Times New Roman"/>
        </w:rPr>
        <w:t> </w:t>
      </w:r>
      <w:r w:rsidRPr="00215E53">
        <w:rPr>
          <w:rFonts w:ascii="Times New Roman" w:eastAsia="Times New Roman" w:hAnsi="Times New Roman" w:cs="Times New Roman"/>
          <w:kern w:val="3"/>
          <w:sz w:val="24"/>
          <w:szCs w:val="24"/>
          <w:lang w:eastAsia="pl-PL"/>
        </w:rPr>
        <w:t>złotych polskich.</w:t>
      </w:r>
    </w:p>
    <w:p w:rsidR="00215E53" w:rsidRPr="00215E53" w:rsidRDefault="00215E53" w:rsidP="00215E53">
      <w:pPr>
        <w:suppressAutoHyphens/>
        <w:autoSpaceDN w:val="0"/>
        <w:spacing w:before="120" w:after="0" w:line="360" w:lineRule="auto"/>
        <w:jc w:val="center"/>
        <w:textAlignment w:val="baseline"/>
        <w:rPr>
          <w:rFonts w:ascii="Times New Roman" w:eastAsia="SimSun" w:hAnsi="Times New Roman" w:cs="Times New Roman"/>
          <w:kern w:val="3"/>
          <w:sz w:val="24"/>
          <w:szCs w:val="24"/>
        </w:rPr>
      </w:pPr>
      <w:r w:rsidRPr="00215E53">
        <w:rPr>
          <w:rFonts w:ascii="Times New Roman" w:eastAsia="Times New Roman" w:hAnsi="Times New Roman" w:cs="Times New Roman"/>
          <w:b/>
          <w:bCs/>
          <w:kern w:val="3"/>
          <w:sz w:val="24"/>
          <w:szCs w:val="24"/>
          <w:lang w:eastAsia="pl-PL"/>
        </w:rPr>
        <w:t>§ 3.</w:t>
      </w:r>
    </w:p>
    <w:p w:rsidR="00215E53" w:rsidRPr="00215E53" w:rsidRDefault="00215E53" w:rsidP="00215E53">
      <w:pPr>
        <w:tabs>
          <w:tab w:val="left" w:pos="0"/>
        </w:tabs>
        <w:suppressAutoHyphens/>
        <w:autoSpaceDN w:val="0"/>
        <w:spacing w:before="120" w:after="0" w:line="360" w:lineRule="auto"/>
        <w:jc w:val="center"/>
        <w:textAlignment w:val="baseline"/>
        <w:rPr>
          <w:rFonts w:ascii="Times New Roman" w:eastAsia="SimSun" w:hAnsi="Times New Roman" w:cs="Times New Roman"/>
          <w:kern w:val="3"/>
          <w:sz w:val="24"/>
          <w:szCs w:val="24"/>
        </w:rPr>
      </w:pPr>
      <w:r w:rsidRPr="00215E53">
        <w:rPr>
          <w:rFonts w:ascii="Times New Roman" w:eastAsia="Times New Roman" w:hAnsi="Times New Roman" w:cs="Times New Roman"/>
          <w:b/>
          <w:kern w:val="3"/>
          <w:sz w:val="24"/>
          <w:szCs w:val="24"/>
          <w:u w:val="single"/>
          <w:lang w:eastAsia="pl-PL"/>
        </w:rPr>
        <w:t>Kosztorys ofertowy.</w:t>
      </w:r>
    </w:p>
    <w:p w:rsidR="00215E53" w:rsidRPr="00215E53" w:rsidRDefault="00215E53" w:rsidP="00215E53">
      <w:pPr>
        <w:widowControl w:val="0"/>
        <w:numPr>
          <w:ilvl w:val="0"/>
          <w:numId w:val="44"/>
        </w:numPr>
        <w:suppressAutoHyphens/>
        <w:autoSpaceDN w:val="0"/>
        <w:spacing w:after="0" w:line="276" w:lineRule="auto"/>
        <w:jc w:val="both"/>
        <w:textAlignment w:val="baseline"/>
        <w:rPr>
          <w:rFonts w:ascii="Times New Roman" w:eastAsia="SimSun" w:hAnsi="Times New Roman" w:cs="Times New Roman"/>
          <w:kern w:val="3"/>
          <w:sz w:val="24"/>
          <w:szCs w:val="24"/>
        </w:rPr>
      </w:pPr>
      <w:r w:rsidRPr="00215E53">
        <w:rPr>
          <w:rFonts w:ascii="Times New Roman" w:eastAsia="Times New Roman" w:hAnsi="Times New Roman" w:cs="Times New Roman"/>
          <w:kern w:val="3"/>
          <w:sz w:val="24"/>
          <w:szCs w:val="24"/>
          <w:lang w:eastAsia="pl-PL"/>
        </w:rPr>
        <w:t xml:space="preserve"> Kosztorys ofertowy należy sporządzić na podstawie przedmiaru stanowiącego element pomocniczy. </w:t>
      </w:r>
    </w:p>
    <w:p w:rsidR="00215E53" w:rsidRPr="00215E53" w:rsidRDefault="00215E53" w:rsidP="00215E53">
      <w:pPr>
        <w:widowControl w:val="0"/>
        <w:numPr>
          <w:ilvl w:val="0"/>
          <w:numId w:val="42"/>
        </w:numPr>
        <w:tabs>
          <w:tab w:val="left" w:pos="0"/>
        </w:tabs>
        <w:suppressAutoHyphens/>
        <w:autoSpaceDN w:val="0"/>
        <w:spacing w:after="0" w:line="276" w:lineRule="auto"/>
        <w:jc w:val="both"/>
        <w:textAlignment w:val="baseline"/>
        <w:rPr>
          <w:rFonts w:ascii="Times New Roman" w:eastAsia="SimSun" w:hAnsi="Times New Roman" w:cs="Times New Roman"/>
          <w:kern w:val="3"/>
          <w:sz w:val="24"/>
          <w:szCs w:val="24"/>
        </w:rPr>
      </w:pPr>
      <w:r w:rsidRPr="00215E53">
        <w:rPr>
          <w:rFonts w:ascii="Times New Roman" w:eastAsia="Times New Roman" w:hAnsi="Times New Roman" w:cs="Times New Roman"/>
          <w:kern w:val="3"/>
          <w:sz w:val="24"/>
          <w:szCs w:val="24"/>
          <w:lang w:eastAsia="pl-PL"/>
        </w:rPr>
        <w:t>Każdy wykonawca musi podać ceny jednostkowe i wartości wszystkich pozycji robót wskazane w przedmiarze robót. Uważać się będzie, że ceny i wartości tych pozycji, które nie zostały wskazane w przedmiarze robót, zostały uwzględnione w cenach i wartościach innych pozycji. W związku z tym wykonawca nie będzie miał prawa żądać dodatkowego wynagrodzenia za wykonanie robót nie wycenionych w kosztorysie ofertowym.</w:t>
      </w:r>
    </w:p>
    <w:p w:rsidR="00215E53" w:rsidRPr="00215E53" w:rsidRDefault="00215E53" w:rsidP="00215E53">
      <w:pPr>
        <w:widowControl w:val="0"/>
        <w:numPr>
          <w:ilvl w:val="0"/>
          <w:numId w:val="42"/>
        </w:numPr>
        <w:suppressAutoHyphens/>
        <w:autoSpaceDN w:val="0"/>
        <w:spacing w:after="0" w:line="276" w:lineRule="auto"/>
        <w:jc w:val="both"/>
        <w:textAlignment w:val="baseline"/>
        <w:rPr>
          <w:rFonts w:ascii="Times New Roman" w:eastAsia="SimSun" w:hAnsi="Times New Roman" w:cs="Times New Roman"/>
          <w:kern w:val="3"/>
          <w:sz w:val="24"/>
          <w:szCs w:val="24"/>
        </w:rPr>
      </w:pPr>
      <w:r w:rsidRPr="00215E53">
        <w:rPr>
          <w:rFonts w:ascii="Times New Roman" w:eastAsia="Times New Roman" w:hAnsi="Times New Roman" w:cs="Times New Roman"/>
          <w:kern w:val="3"/>
          <w:sz w:val="24"/>
          <w:szCs w:val="24"/>
          <w:lang w:eastAsia="pl-PL"/>
        </w:rPr>
        <w:t xml:space="preserve">Przyjmuje się, że cena jednostkowa każdej pozycji w kosztorysie ofertowym, obejmuje całkowity koszt wykonania obmiarowej jednostki tj. koszty robót podstawowych, pomocniczych i towarzyszących, w tym: robociznę, pracę sprzętu, materiał, koszty zakupu i transport zewnętrzny, koszty jednorazowe, dodatki za utrudnienie, opracowanie dokumentacji powykonawczej, pełną obsługę geodezyjną, koszty budowy i zarządu, </w:t>
      </w:r>
      <w:proofErr w:type="spellStart"/>
      <w:r w:rsidRPr="00215E53">
        <w:rPr>
          <w:rFonts w:ascii="Times New Roman" w:eastAsia="Times New Roman" w:hAnsi="Times New Roman" w:cs="Times New Roman"/>
          <w:kern w:val="3"/>
          <w:sz w:val="24"/>
          <w:szCs w:val="24"/>
          <w:lang w:eastAsia="pl-PL"/>
        </w:rPr>
        <w:t>ryzyk</w:t>
      </w:r>
      <w:proofErr w:type="spellEnd"/>
      <w:r w:rsidRPr="00215E53">
        <w:rPr>
          <w:rFonts w:ascii="Times New Roman" w:eastAsia="Times New Roman" w:hAnsi="Times New Roman" w:cs="Times New Roman"/>
          <w:kern w:val="3"/>
          <w:sz w:val="24"/>
          <w:szCs w:val="24"/>
          <w:lang w:eastAsia="pl-PL"/>
        </w:rPr>
        <w:t>, opłaty celne i podatki oraz zysk.</w:t>
      </w:r>
    </w:p>
    <w:p w:rsidR="00215E53" w:rsidRPr="00215E53" w:rsidRDefault="00215E53" w:rsidP="00215E53">
      <w:pPr>
        <w:widowControl w:val="0"/>
        <w:numPr>
          <w:ilvl w:val="0"/>
          <w:numId w:val="42"/>
        </w:numPr>
        <w:suppressAutoHyphens/>
        <w:autoSpaceDN w:val="0"/>
        <w:spacing w:after="0" w:line="276" w:lineRule="auto"/>
        <w:jc w:val="both"/>
        <w:textAlignment w:val="baseline"/>
        <w:rPr>
          <w:rFonts w:ascii="Times New Roman" w:eastAsia="SimSun" w:hAnsi="Times New Roman" w:cs="Times New Roman"/>
          <w:kern w:val="3"/>
          <w:sz w:val="24"/>
          <w:szCs w:val="24"/>
        </w:rPr>
      </w:pPr>
      <w:r w:rsidRPr="00215E53">
        <w:rPr>
          <w:rFonts w:ascii="Times New Roman" w:eastAsia="SimSun" w:hAnsi="Times New Roman" w:cs="Times New Roman"/>
          <w:kern w:val="3"/>
          <w:sz w:val="24"/>
          <w:szCs w:val="24"/>
        </w:rPr>
        <w:t>Zamawiający wskazuje, iż załączone do SWZ przedmiary mają znaczenie wyłącznie pomocnicze, dla celów opracowania kosztorysu oferty oraz wyceny ew. robót zaniechanych lub dodatkowych. Określenie zakresu i technologii robót będących przedmiotem zamówienia oraz oferty, następuje wyłącznie na podstawie załączonej do SWZ dokumentacji projektowej.</w:t>
      </w:r>
    </w:p>
    <w:p w:rsidR="00215E53" w:rsidRPr="00215E53" w:rsidRDefault="00215E53" w:rsidP="00215E53">
      <w:pPr>
        <w:spacing w:after="0" w:line="360" w:lineRule="auto"/>
        <w:jc w:val="center"/>
        <w:rPr>
          <w:rFonts w:ascii="Times New Roman" w:eastAsia="Times New Roman" w:hAnsi="Times New Roman" w:cs="Times New Roman"/>
          <w:b/>
          <w:sz w:val="24"/>
          <w:szCs w:val="24"/>
          <w:lang w:eastAsia="pl-PL"/>
        </w:rPr>
      </w:pPr>
    </w:p>
    <w:p w:rsidR="00215E53" w:rsidRPr="00215E53" w:rsidRDefault="00215E53" w:rsidP="00215E53">
      <w:pPr>
        <w:rPr>
          <w:rFonts w:ascii="Times New Roman" w:eastAsia="Times New Roman" w:hAnsi="Times New Roman" w:cs="Times New Roman"/>
          <w:b/>
          <w:sz w:val="24"/>
          <w:szCs w:val="24"/>
          <w:lang w:eastAsia="pl-PL"/>
        </w:rPr>
      </w:pPr>
      <w:r w:rsidRPr="00215E53">
        <w:rPr>
          <w:rFonts w:ascii="Times New Roman" w:eastAsia="Times New Roman" w:hAnsi="Times New Roman" w:cs="Times New Roman"/>
          <w:b/>
          <w:sz w:val="24"/>
          <w:szCs w:val="24"/>
          <w:lang w:eastAsia="pl-PL"/>
        </w:rPr>
        <w:br w:type="page"/>
      </w:r>
    </w:p>
    <w:p w:rsidR="00215E53" w:rsidRPr="00215E53" w:rsidRDefault="00215E53" w:rsidP="00215E53">
      <w:pPr>
        <w:spacing w:after="0" w:line="360" w:lineRule="auto"/>
        <w:jc w:val="center"/>
        <w:rPr>
          <w:rFonts w:ascii="Times New Roman" w:eastAsia="Times New Roman" w:hAnsi="Times New Roman" w:cs="Times New Roman"/>
          <w:b/>
          <w:sz w:val="24"/>
          <w:szCs w:val="24"/>
          <w:lang w:eastAsia="pl-PL"/>
        </w:rPr>
      </w:pPr>
      <w:r w:rsidRPr="00215E53">
        <w:rPr>
          <w:rFonts w:ascii="Times New Roman" w:eastAsia="Times New Roman" w:hAnsi="Times New Roman" w:cs="Times New Roman"/>
          <w:b/>
          <w:sz w:val="24"/>
          <w:szCs w:val="24"/>
          <w:lang w:eastAsia="pl-PL"/>
        </w:rPr>
        <w:lastRenderedPageBreak/>
        <w:t>art. 10.</w:t>
      </w:r>
    </w:p>
    <w:p w:rsidR="00215E53" w:rsidRPr="00215E53" w:rsidRDefault="00215E53" w:rsidP="00215E53">
      <w:pPr>
        <w:spacing w:after="0" w:line="360" w:lineRule="auto"/>
        <w:jc w:val="center"/>
        <w:rPr>
          <w:rFonts w:ascii="Times New Roman" w:eastAsia="Times New Roman" w:hAnsi="Times New Roman" w:cs="Times New Roman"/>
          <w:b/>
          <w:sz w:val="24"/>
          <w:szCs w:val="24"/>
          <w:lang w:eastAsia="pl-PL"/>
        </w:rPr>
      </w:pPr>
      <w:r w:rsidRPr="00215E53">
        <w:rPr>
          <w:rFonts w:ascii="Times New Roman" w:eastAsia="Times New Roman" w:hAnsi="Times New Roman" w:cs="Times New Roman"/>
          <w:b/>
          <w:sz w:val="24"/>
          <w:szCs w:val="24"/>
          <w:lang w:eastAsia="pl-PL"/>
        </w:rPr>
        <w:t xml:space="preserve">OPIS KRYTERIÓW I SPOSÓB OCENY OFERT </w:t>
      </w:r>
    </w:p>
    <w:p w:rsidR="00215E53" w:rsidRPr="00215E53" w:rsidRDefault="00215E53" w:rsidP="00215E53">
      <w:pPr>
        <w:widowControl w:val="0"/>
        <w:suppressAutoHyphens/>
        <w:autoSpaceDE w:val="0"/>
        <w:autoSpaceDN w:val="0"/>
        <w:adjustRightInd w:val="0"/>
        <w:spacing w:after="0" w:line="360" w:lineRule="auto"/>
        <w:jc w:val="center"/>
        <w:rPr>
          <w:rFonts w:ascii="Times New Roman" w:eastAsia="Times New Roman" w:hAnsi="Times New Roman" w:cs="Times New Roman"/>
          <w:b/>
          <w:sz w:val="24"/>
          <w:szCs w:val="24"/>
          <w:lang w:eastAsia="pl-PL"/>
        </w:rPr>
      </w:pPr>
      <w:r w:rsidRPr="00215E53">
        <w:rPr>
          <w:rFonts w:ascii="Times New Roman" w:eastAsia="Times New Roman" w:hAnsi="Times New Roman" w:cs="Times New Roman"/>
          <w:b/>
          <w:sz w:val="24"/>
          <w:szCs w:val="24"/>
          <w:lang w:eastAsia="pl-PL"/>
        </w:rPr>
        <w:t>§ 1</w:t>
      </w:r>
    </w:p>
    <w:p w:rsidR="00215E53" w:rsidRPr="00215E53" w:rsidRDefault="00215E53" w:rsidP="00215E53">
      <w:pPr>
        <w:widowControl w:val="0"/>
        <w:suppressAutoHyphens/>
        <w:autoSpaceDE w:val="0"/>
        <w:autoSpaceDN w:val="0"/>
        <w:adjustRightInd w:val="0"/>
        <w:spacing w:after="0" w:line="360" w:lineRule="auto"/>
        <w:jc w:val="center"/>
        <w:rPr>
          <w:rFonts w:ascii="Times New Roman" w:eastAsia="Lucida Sans Unicode" w:hAnsi="Times New Roman" w:cs="Times New Roman"/>
          <w:b/>
          <w:kern w:val="1"/>
          <w:sz w:val="24"/>
          <w:szCs w:val="24"/>
          <w:u w:val="single"/>
        </w:rPr>
      </w:pPr>
      <w:r w:rsidRPr="00215E53">
        <w:rPr>
          <w:rFonts w:ascii="Times New Roman" w:eastAsia="Lucida Sans Unicode" w:hAnsi="Times New Roman" w:cs="Times New Roman"/>
          <w:b/>
          <w:kern w:val="1"/>
          <w:sz w:val="24"/>
          <w:szCs w:val="24"/>
          <w:u w:val="single"/>
        </w:rPr>
        <w:t xml:space="preserve">Kryteria wyboru ofert oraz ich wagi </w:t>
      </w:r>
    </w:p>
    <w:p w:rsidR="00215E53" w:rsidRPr="00215E53" w:rsidRDefault="00215E53" w:rsidP="00215E53">
      <w:pPr>
        <w:numPr>
          <w:ilvl w:val="0"/>
          <w:numId w:val="26"/>
        </w:numPr>
        <w:autoSpaceDE w:val="0"/>
        <w:autoSpaceDN w:val="0"/>
        <w:adjustRightInd w:val="0"/>
        <w:spacing w:after="0" w:line="360" w:lineRule="auto"/>
        <w:jc w:val="both"/>
        <w:rPr>
          <w:rFonts w:ascii="Times New Roman" w:eastAsia="Calibri" w:hAnsi="Times New Roman" w:cs="Times New Roman"/>
          <w:sz w:val="24"/>
          <w:szCs w:val="24"/>
        </w:rPr>
      </w:pPr>
      <w:r w:rsidRPr="00215E53">
        <w:rPr>
          <w:rFonts w:ascii="Times New Roman" w:eastAsia="Calibri" w:hAnsi="Times New Roman" w:cs="Times New Roman"/>
          <w:sz w:val="24"/>
          <w:szCs w:val="24"/>
        </w:rPr>
        <w:t>Przy dokonywaniu wyboru najkorzystniejszej oferty Zamawiający będzie stosować następujące kryteria oceny ofert:</w:t>
      </w:r>
    </w:p>
    <w:p w:rsidR="00215E53" w:rsidRPr="00215E53" w:rsidRDefault="00215E53" w:rsidP="00215E53">
      <w:pPr>
        <w:tabs>
          <w:tab w:val="left" w:pos="709"/>
          <w:tab w:val="num" w:pos="900"/>
        </w:tabs>
        <w:autoSpaceDE w:val="0"/>
        <w:autoSpaceDN w:val="0"/>
        <w:adjustRightInd w:val="0"/>
        <w:spacing w:line="360" w:lineRule="auto"/>
        <w:ind w:left="360"/>
        <w:contextualSpacing/>
        <w:jc w:val="both"/>
        <w:rPr>
          <w:rFonts w:ascii="Times New Roman" w:eastAsia="Calibri"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0"/>
        <w:gridCol w:w="4169"/>
        <w:gridCol w:w="2551"/>
      </w:tblGrid>
      <w:tr w:rsidR="00215E53" w:rsidRPr="00215E53" w:rsidTr="000430D1">
        <w:trPr>
          <w:jc w:val="center"/>
        </w:trPr>
        <w:tc>
          <w:tcPr>
            <w:tcW w:w="541" w:type="dxa"/>
          </w:tcPr>
          <w:p w:rsidR="00215E53" w:rsidRPr="00215E53" w:rsidRDefault="00215E53" w:rsidP="00215E53">
            <w:pPr>
              <w:autoSpaceDE w:val="0"/>
              <w:autoSpaceDN w:val="0"/>
              <w:adjustRightInd w:val="0"/>
              <w:spacing w:after="0" w:line="360" w:lineRule="auto"/>
              <w:jc w:val="center"/>
              <w:rPr>
                <w:rFonts w:ascii="Times New Roman" w:eastAsia="Calibri" w:hAnsi="Times New Roman" w:cs="Times New Roman"/>
                <w:b/>
                <w:sz w:val="24"/>
                <w:szCs w:val="24"/>
              </w:rPr>
            </w:pPr>
            <w:r w:rsidRPr="00215E53">
              <w:rPr>
                <w:rFonts w:ascii="Times New Roman" w:eastAsia="Calibri" w:hAnsi="Times New Roman" w:cs="Times New Roman"/>
                <w:b/>
                <w:sz w:val="24"/>
                <w:szCs w:val="24"/>
              </w:rPr>
              <w:t>Lp.</w:t>
            </w:r>
          </w:p>
        </w:tc>
        <w:tc>
          <w:tcPr>
            <w:tcW w:w="4169" w:type="dxa"/>
          </w:tcPr>
          <w:p w:rsidR="00215E53" w:rsidRPr="00215E53" w:rsidRDefault="00215E53" w:rsidP="00215E53">
            <w:pPr>
              <w:autoSpaceDE w:val="0"/>
              <w:autoSpaceDN w:val="0"/>
              <w:adjustRightInd w:val="0"/>
              <w:spacing w:after="0" w:line="360" w:lineRule="auto"/>
              <w:jc w:val="center"/>
              <w:rPr>
                <w:rFonts w:ascii="Times New Roman" w:eastAsia="Calibri" w:hAnsi="Times New Roman" w:cs="Times New Roman"/>
                <w:b/>
                <w:sz w:val="24"/>
                <w:szCs w:val="24"/>
              </w:rPr>
            </w:pPr>
            <w:r w:rsidRPr="00215E53">
              <w:rPr>
                <w:rFonts w:ascii="Times New Roman" w:eastAsia="Calibri" w:hAnsi="Times New Roman" w:cs="Times New Roman"/>
                <w:b/>
                <w:sz w:val="24"/>
                <w:szCs w:val="24"/>
              </w:rPr>
              <w:t>Nazwa kryterium</w:t>
            </w:r>
          </w:p>
        </w:tc>
        <w:tc>
          <w:tcPr>
            <w:tcW w:w="2551" w:type="dxa"/>
          </w:tcPr>
          <w:p w:rsidR="00215E53" w:rsidRPr="00215E53" w:rsidRDefault="00215E53" w:rsidP="00215E53">
            <w:pPr>
              <w:autoSpaceDE w:val="0"/>
              <w:autoSpaceDN w:val="0"/>
              <w:adjustRightInd w:val="0"/>
              <w:spacing w:after="0" w:line="360" w:lineRule="auto"/>
              <w:jc w:val="center"/>
              <w:rPr>
                <w:rFonts w:ascii="Times New Roman" w:eastAsia="Calibri" w:hAnsi="Times New Roman" w:cs="Times New Roman"/>
                <w:b/>
                <w:sz w:val="24"/>
                <w:szCs w:val="24"/>
              </w:rPr>
            </w:pPr>
            <w:r w:rsidRPr="00215E53">
              <w:rPr>
                <w:rFonts w:ascii="Times New Roman" w:eastAsia="Calibri" w:hAnsi="Times New Roman" w:cs="Times New Roman"/>
                <w:b/>
                <w:sz w:val="24"/>
                <w:szCs w:val="24"/>
              </w:rPr>
              <w:t>Waga kryterium (%)</w:t>
            </w:r>
          </w:p>
        </w:tc>
      </w:tr>
      <w:tr w:rsidR="00215E53" w:rsidRPr="00215E53" w:rsidTr="000430D1">
        <w:trPr>
          <w:jc w:val="center"/>
        </w:trPr>
        <w:tc>
          <w:tcPr>
            <w:tcW w:w="541" w:type="dxa"/>
          </w:tcPr>
          <w:p w:rsidR="00215E53" w:rsidRPr="00215E53" w:rsidRDefault="00215E53" w:rsidP="00215E53">
            <w:pPr>
              <w:autoSpaceDE w:val="0"/>
              <w:autoSpaceDN w:val="0"/>
              <w:adjustRightInd w:val="0"/>
              <w:spacing w:after="0" w:line="360" w:lineRule="auto"/>
              <w:jc w:val="center"/>
              <w:rPr>
                <w:rFonts w:ascii="Times New Roman" w:eastAsia="Calibri" w:hAnsi="Times New Roman" w:cs="Times New Roman"/>
                <w:sz w:val="24"/>
                <w:szCs w:val="24"/>
              </w:rPr>
            </w:pPr>
            <w:r w:rsidRPr="00215E53">
              <w:rPr>
                <w:rFonts w:ascii="Times New Roman" w:eastAsia="Calibri" w:hAnsi="Times New Roman" w:cs="Times New Roman"/>
                <w:sz w:val="24"/>
                <w:szCs w:val="24"/>
              </w:rPr>
              <w:t>1</w:t>
            </w:r>
          </w:p>
        </w:tc>
        <w:tc>
          <w:tcPr>
            <w:tcW w:w="4169" w:type="dxa"/>
          </w:tcPr>
          <w:p w:rsidR="00215E53" w:rsidRPr="00215E53" w:rsidRDefault="00215E53" w:rsidP="00215E53">
            <w:pPr>
              <w:autoSpaceDE w:val="0"/>
              <w:autoSpaceDN w:val="0"/>
              <w:adjustRightInd w:val="0"/>
              <w:spacing w:after="0" w:line="360" w:lineRule="auto"/>
              <w:rPr>
                <w:rFonts w:ascii="Times New Roman" w:eastAsia="Calibri" w:hAnsi="Times New Roman" w:cs="Times New Roman"/>
                <w:b/>
                <w:sz w:val="24"/>
                <w:szCs w:val="24"/>
              </w:rPr>
            </w:pPr>
            <w:r w:rsidRPr="00215E53">
              <w:rPr>
                <w:rFonts w:ascii="Times New Roman" w:eastAsia="Calibri" w:hAnsi="Times New Roman" w:cs="Times New Roman"/>
                <w:b/>
                <w:sz w:val="24"/>
                <w:szCs w:val="24"/>
              </w:rPr>
              <w:t>Cena /C/</w:t>
            </w:r>
          </w:p>
        </w:tc>
        <w:tc>
          <w:tcPr>
            <w:tcW w:w="2551" w:type="dxa"/>
          </w:tcPr>
          <w:p w:rsidR="00215E53" w:rsidRPr="00215E53" w:rsidRDefault="00215E53" w:rsidP="00215E53">
            <w:pPr>
              <w:autoSpaceDE w:val="0"/>
              <w:autoSpaceDN w:val="0"/>
              <w:adjustRightInd w:val="0"/>
              <w:spacing w:after="0" w:line="360" w:lineRule="auto"/>
              <w:jc w:val="center"/>
              <w:rPr>
                <w:rFonts w:ascii="Times New Roman" w:eastAsia="Calibri" w:hAnsi="Times New Roman" w:cs="Times New Roman"/>
                <w:b/>
                <w:sz w:val="24"/>
                <w:szCs w:val="24"/>
              </w:rPr>
            </w:pPr>
            <w:r w:rsidRPr="00215E53">
              <w:rPr>
                <w:rFonts w:ascii="Times New Roman" w:eastAsia="Calibri" w:hAnsi="Times New Roman" w:cs="Times New Roman"/>
                <w:b/>
                <w:sz w:val="24"/>
                <w:szCs w:val="24"/>
              </w:rPr>
              <w:t>60%</w:t>
            </w:r>
          </w:p>
        </w:tc>
      </w:tr>
      <w:tr w:rsidR="00215E53" w:rsidRPr="00215E53" w:rsidTr="000430D1">
        <w:trPr>
          <w:jc w:val="center"/>
        </w:trPr>
        <w:tc>
          <w:tcPr>
            <w:tcW w:w="541" w:type="dxa"/>
          </w:tcPr>
          <w:p w:rsidR="00215E53" w:rsidRPr="00215E53" w:rsidRDefault="00215E53" w:rsidP="00215E53">
            <w:pPr>
              <w:autoSpaceDE w:val="0"/>
              <w:autoSpaceDN w:val="0"/>
              <w:adjustRightInd w:val="0"/>
              <w:spacing w:after="0" w:line="360" w:lineRule="auto"/>
              <w:jc w:val="center"/>
              <w:rPr>
                <w:rFonts w:ascii="Times New Roman" w:eastAsia="Calibri" w:hAnsi="Times New Roman" w:cs="Times New Roman"/>
                <w:sz w:val="24"/>
                <w:szCs w:val="24"/>
              </w:rPr>
            </w:pPr>
            <w:r w:rsidRPr="00215E53">
              <w:rPr>
                <w:rFonts w:ascii="Times New Roman" w:eastAsia="Calibri" w:hAnsi="Times New Roman" w:cs="Times New Roman"/>
                <w:sz w:val="24"/>
                <w:szCs w:val="24"/>
              </w:rPr>
              <w:t>2</w:t>
            </w:r>
          </w:p>
        </w:tc>
        <w:tc>
          <w:tcPr>
            <w:tcW w:w="4169" w:type="dxa"/>
          </w:tcPr>
          <w:p w:rsidR="00215E53" w:rsidRPr="00215E53" w:rsidRDefault="00215E53" w:rsidP="00215E53">
            <w:pPr>
              <w:autoSpaceDE w:val="0"/>
              <w:autoSpaceDN w:val="0"/>
              <w:adjustRightInd w:val="0"/>
              <w:spacing w:after="0" w:line="360" w:lineRule="auto"/>
              <w:rPr>
                <w:rFonts w:ascii="Times New Roman" w:eastAsia="Calibri" w:hAnsi="Times New Roman" w:cs="Times New Roman"/>
                <w:b/>
                <w:sz w:val="24"/>
                <w:szCs w:val="24"/>
              </w:rPr>
            </w:pPr>
            <w:r w:rsidRPr="00215E53">
              <w:rPr>
                <w:rFonts w:ascii="Times New Roman" w:eastAsia="Calibri" w:hAnsi="Times New Roman" w:cs="Times New Roman"/>
                <w:b/>
                <w:sz w:val="24"/>
                <w:szCs w:val="24"/>
              </w:rPr>
              <w:t>Okres gwarancji  /G/</w:t>
            </w:r>
          </w:p>
        </w:tc>
        <w:tc>
          <w:tcPr>
            <w:tcW w:w="2551" w:type="dxa"/>
          </w:tcPr>
          <w:p w:rsidR="00215E53" w:rsidRPr="00215E53" w:rsidRDefault="00215E53" w:rsidP="00215E53">
            <w:pPr>
              <w:autoSpaceDE w:val="0"/>
              <w:autoSpaceDN w:val="0"/>
              <w:adjustRightInd w:val="0"/>
              <w:spacing w:after="0" w:line="360" w:lineRule="auto"/>
              <w:jc w:val="center"/>
              <w:rPr>
                <w:rFonts w:ascii="Times New Roman" w:eastAsia="Calibri" w:hAnsi="Times New Roman" w:cs="Times New Roman"/>
                <w:b/>
                <w:sz w:val="24"/>
                <w:szCs w:val="24"/>
              </w:rPr>
            </w:pPr>
            <w:r w:rsidRPr="00215E53">
              <w:rPr>
                <w:rFonts w:ascii="Times New Roman" w:eastAsia="Calibri" w:hAnsi="Times New Roman" w:cs="Times New Roman"/>
                <w:b/>
                <w:sz w:val="24"/>
                <w:szCs w:val="24"/>
              </w:rPr>
              <w:t>40%</w:t>
            </w:r>
          </w:p>
        </w:tc>
      </w:tr>
    </w:tbl>
    <w:p w:rsidR="00215E53" w:rsidRPr="00215E53" w:rsidRDefault="00215E53" w:rsidP="00215E53">
      <w:pPr>
        <w:tabs>
          <w:tab w:val="left" w:pos="709"/>
          <w:tab w:val="num" w:pos="900"/>
        </w:tabs>
        <w:autoSpaceDE w:val="0"/>
        <w:autoSpaceDN w:val="0"/>
        <w:adjustRightInd w:val="0"/>
        <w:spacing w:line="360" w:lineRule="auto"/>
        <w:ind w:left="360"/>
        <w:contextualSpacing/>
        <w:jc w:val="both"/>
        <w:rPr>
          <w:rFonts w:ascii="Times New Roman" w:eastAsia="Calibri" w:hAnsi="Times New Roman" w:cs="Times New Roman"/>
          <w:sz w:val="24"/>
          <w:szCs w:val="24"/>
        </w:rPr>
      </w:pPr>
    </w:p>
    <w:p w:rsidR="00215E53" w:rsidRPr="00215E53" w:rsidRDefault="00215E53" w:rsidP="00215E53">
      <w:pPr>
        <w:numPr>
          <w:ilvl w:val="0"/>
          <w:numId w:val="27"/>
        </w:numPr>
        <w:tabs>
          <w:tab w:val="left" w:pos="709"/>
          <w:tab w:val="num" w:pos="900"/>
        </w:tabs>
        <w:autoSpaceDE w:val="0"/>
        <w:autoSpaceDN w:val="0"/>
        <w:adjustRightInd w:val="0"/>
        <w:spacing w:after="0" w:line="360" w:lineRule="auto"/>
        <w:contextualSpacing/>
        <w:jc w:val="both"/>
        <w:rPr>
          <w:rFonts w:ascii="Times New Roman" w:eastAsia="Calibri" w:hAnsi="Times New Roman" w:cs="Times New Roman"/>
          <w:sz w:val="24"/>
          <w:szCs w:val="24"/>
        </w:rPr>
      </w:pPr>
      <w:r w:rsidRPr="00215E53">
        <w:rPr>
          <w:rFonts w:ascii="Times New Roman" w:eastAsia="Calibri" w:hAnsi="Times New Roman" w:cs="Times New Roman"/>
          <w:b/>
          <w:bCs/>
          <w:sz w:val="24"/>
          <w:szCs w:val="24"/>
        </w:rPr>
        <w:t xml:space="preserve">Cena /C/ </w:t>
      </w:r>
    </w:p>
    <w:p w:rsidR="00215E53" w:rsidRPr="00215E53" w:rsidRDefault="00215E53" w:rsidP="00215E53">
      <w:pPr>
        <w:tabs>
          <w:tab w:val="num" w:pos="720"/>
        </w:tabs>
        <w:autoSpaceDE w:val="0"/>
        <w:autoSpaceDN w:val="0"/>
        <w:adjustRightInd w:val="0"/>
        <w:spacing w:after="0" w:line="360" w:lineRule="auto"/>
        <w:rPr>
          <w:rFonts w:ascii="Times New Roman" w:eastAsia="Calibri" w:hAnsi="Times New Roman" w:cs="Times New Roman"/>
          <w:sz w:val="24"/>
          <w:szCs w:val="24"/>
        </w:rPr>
      </w:pPr>
      <w:r w:rsidRPr="00215E53">
        <w:rPr>
          <w:rFonts w:ascii="Times New Roman" w:eastAsia="Calibri" w:hAnsi="Times New Roman" w:cs="Times New Roman"/>
          <w:sz w:val="24"/>
          <w:szCs w:val="24"/>
        </w:rPr>
        <w:t>Kryterium temu zostaje przypisana liczba 60 punktów. Ilość punktów poszczególnym Wykonawcom za kryterium, przyznawana będzie według poniższej zasady:</w:t>
      </w:r>
    </w:p>
    <w:p w:rsidR="00215E53" w:rsidRPr="00215E53" w:rsidRDefault="00215E53" w:rsidP="00215E53">
      <w:pPr>
        <w:tabs>
          <w:tab w:val="num" w:pos="720"/>
          <w:tab w:val="num" w:pos="900"/>
        </w:tabs>
        <w:autoSpaceDE w:val="0"/>
        <w:autoSpaceDN w:val="0"/>
        <w:adjustRightInd w:val="0"/>
        <w:spacing w:after="0" w:line="360" w:lineRule="auto"/>
        <w:rPr>
          <w:rFonts w:ascii="Times New Roman" w:eastAsia="Calibri" w:hAnsi="Times New Roman" w:cs="Times New Roman"/>
          <w:sz w:val="24"/>
          <w:szCs w:val="24"/>
        </w:rPr>
      </w:pPr>
      <w:r w:rsidRPr="00215E53">
        <w:rPr>
          <w:rFonts w:ascii="Times New Roman" w:eastAsia="Calibri" w:hAnsi="Times New Roman" w:cs="Times New Roman"/>
          <w:sz w:val="24"/>
          <w:szCs w:val="24"/>
        </w:rPr>
        <w:t>Oferta o najniższej cenie otrzyma 60 punktów.</w:t>
      </w:r>
    </w:p>
    <w:p w:rsidR="00215E53" w:rsidRPr="00215E53" w:rsidRDefault="00215E53" w:rsidP="00215E53">
      <w:pPr>
        <w:tabs>
          <w:tab w:val="left" w:pos="10382"/>
        </w:tabs>
        <w:spacing w:after="0" w:line="360" w:lineRule="auto"/>
        <w:jc w:val="both"/>
        <w:rPr>
          <w:rFonts w:ascii="Times New Roman" w:eastAsia="Calibri" w:hAnsi="Times New Roman" w:cs="Times New Roman"/>
          <w:sz w:val="24"/>
          <w:szCs w:val="24"/>
        </w:rPr>
      </w:pPr>
    </w:p>
    <w:p w:rsidR="00215E53" w:rsidRPr="00215E53" w:rsidRDefault="00215E53" w:rsidP="00215E53">
      <w:pPr>
        <w:tabs>
          <w:tab w:val="left" w:pos="10382"/>
        </w:tabs>
        <w:spacing w:after="0" w:line="360" w:lineRule="auto"/>
        <w:jc w:val="both"/>
        <w:rPr>
          <w:rFonts w:ascii="Times New Roman" w:eastAsia="Calibri" w:hAnsi="Times New Roman" w:cs="Times New Roman"/>
          <w:sz w:val="24"/>
          <w:szCs w:val="24"/>
        </w:rPr>
      </w:pPr>
      <w:r w:rsidRPr="00215E53">
        <w:rPr>
          <w:rFonts w:ascii="Times New Roman" w:eastAsia="Calibri" w:hAnsi="Times New Roman" w:cs="Times New Roman"/>
          <w:sz w:val="24"/>
          <w:szCs w:val="24"/>
        </w:rPr>
        <w:t>Pozostałe oferty - ilość punktów wyliczona wg wzoru :</w:t>
      </w:r>
    </w:p>
    <w:p w:rsidR="00215E53" w:rsidRPr="00215E53" w:rsidRDefault="00215E53" w:rsidP="00215E53">
      <w:pPr>
        <w:tabs>
          <w:tab w:val="left" w:pos="10382"/>
        </w:tabs>
        <w:spacing w:after="0" w:line="360" w:lineRule="auto"/>
        <w:jc w:val="both"/>
        <w:rPr>
          <w:rFonts w:ascii="Times New Roman" w:eastAsia="Calibri" w:hAnsi="Times New Roman" w:cs="Times New Roman"/>
          <w:sz w:val="24"/>
          <w:szCs w:val="24"/>
        </w:rPr>
      </w:pPr>
    </w:p>
    <w:p w:rsidR="00215E53" w:rsidRPr="00215E53" w:rsidRDefault="00215E53" w:rsidP="00215E53">
      <w:pPr>
        <w:tabs>
          <w:tab w:val="left" w:pos="993"/>
          <w:tab w:val="left" w:pos="6525"/>
        </w:tabs>
        <w:suppressAutoHyphens/>
        <w:spacing w:after="0" w:line="360" w:lineRule="auto"/>
        <w:jc w:val="both"/>
        <w:rPr>
          <w:rFonts w:ascii="Times New Roman" w:eastAsia="Calibri" w:hAnsi="Times New Roman" w:cs="Times New Roman"/>
          <w:sz w:val="24"/>
          <w:szCs w:val="24"/>
        </w:rPr>
      </w:pPr>
      <m:oMathPara>
        <m:oMath>
          <m:r>
            <w:rPr>
              <w:rFonts w:ascii="Cambria Math" w:eastAsia="Calibri" w:hAnsi="Cambria Math" w:cs="Times New Roman"/>
              <w:sz w:val="24"/>
              <w:szCs w:val="24"/>
            </w:rPr>
            <m:t>Ci</m:t>
          </m:r>
          <m:r>
            <m:rPr>
              <m:sty m:val="p"/>
            </m:rPr>
            <w:rPr>
              <w:rFonts w:ascii="Cambria Math" w:eastAsia="Calibri" w:hAnsi="Cambria Math" w:cs="Times New Roman"/>
              <w:sz w:val="24"/>
              <w:szCs w:val="24"/>
            </w:rPr>
            <m:t>=</m:t>
          </m:r>
          <m:f>
            <m:fPr>
              <m:ctrlPr>
                <w:rPr>
                  <w:rFonts w:ascii="Cambria Math" w:eastAsia="Calibri" w:hAnsi="Cambria Math" w:cs="Times New Roman"/>
                  <w:sz w:val="24"/>
                  <w:szCs w:val="24"/>
                </w:rPr>
              </m:ctrlPr>
            </m:fPr>
            <m:num>
              <m:r>
                <m:rPr>
                  <m:sty m:val="p"/>
                </m:rPr>
                <w:rPr>
                  <w:rFonts w:ascii="Cambria Math" w:eastAsia="Calibri" w:hAnsi="Cambria Math" w:cs="Times New Roman"/>
                  <w:sz w:val="24"/>
                  <w:szCs w:val="24"/>
                </w:rPr>
                <m:t>Cena najniższa podlegająca ocenie</m:t>
              </m:r>
            </m:num>
            <m:den>
              <m:r>
                <m:rPr>
                  <m:sty m:val="p"/>
                </m:rPr>
                <w:rPr>
                  <w:rFonts w:ascii="Cambria Math" w:eastAsia="Calibri" w:hAnsi="Cambria Math" w:cs="Times New Roman"/>
                  <w:sz w:val="24"/>
                  <w:szCs w:val="24"/>
                </w:rPr>
                <m:t>Cena oferty badanej</m:t>
              </m:r>
            </m:den>
          </m:f>
          <m:r>
            <w:rPr>
              <w:rFonts w:ascii="Cambria Math" w:eastAsia="Calibri" w:hAnsi="Cambria Math" w:cs="Times New Roman"/>
              <w:sz w:val="24"/>
              <w:szCs w:val="24"/>
            </w:rPr>
            <m:t xml:space="preserve"> x 60 pkt.</m:t>
          </m:r>
        </m:oMath>
      </m:oMathPara>
    </w:p>
    <w:p w:rsidR="00215E53" w:rsidRPr="00215E53" w:rsidRDefault="00215E53" w:rsidP="00215E53">
      <w:pPr>
        <w:tabs>
          <w:tab w:val="left" w:pos="10382"/>
        </w:tabs>
        <w:spacing w:after="0" w:line="360" w:lineRule="auto"/>
        <w:jc w:val="both"/>
        <w:rPr>
          <w:rFonts w:ascii="Times New Roman" w:eastAsia="Calibri" w:hAnsi="Times New Roman" w:cs="Times New Roman"/>
          <w:sz w:val="24"/>
          <w:szCs w:val="24"/>
        </w:rPr>
      </w:pPr>
    </w:p>
    <w:p w:rsidR="00215E53" w:rsidRPr="00215E53" w:rsidRDefault="00215E53" w:rsidP="00215E53">
      <w:pPr>
        <w:tabs>
          <w:tab w:val="left" w:pos="720"/>
          <w:tab w:val="left" w:pos="993"/>
          <w:tab w:val="left" w:pos="10382"/>
        </w:tabs>
        <w:suppressAutoHyphens/>
        <w:spacing w:after="0" w:line="360" w:lineRule="auto"/>
        <w:jc w:val="both"/>
        <w:rPr>
          <w:rFonts w:ascii="Times New Roman" w:eastAsia="Calibri" w:hAnsi="Times New Roman" w:cs="Times New Roman"/>
          <w:sz w:val="24"/>
          <w:szCs w:val="24"/>
          <w:lang w:eastAsia="ar-SA"/>
        </w:rPr>
      </w:pPr>
      <w:r w:rsidRPr="00215E53">
        <w:rPr>
          <w:rFonts w:ascii="Times New Roman" w:eastAsia="Calibri" w:hAnsi="Times New Roman" w:cs="Times New Roman"/>
          <w:sz w:val="24"/>
          <w:szCs w:val="24"/>
          <w:lang w:eastAsia="ar-SA"/>
        </w:rPr>
        <w:t>i</w:t>
      </w:r>
      <w:r w:rsidRPr="00215E53">
        <w:rPr>
          <w:rFonts w:ascii="Times New Roman" w:eastAsia="Calibri" w:hAnsi="Times New Roman" w:cs="Times New Roman"/>
          <w:sz w:val="24"/>
          <w:szCs w:val="24"/>
          <w:lang w:eastAsia="ar-SA"/>
        </w:rPr>
        <w:tab/>
        <w:t>- numer oferty badanej</w:t>
      </w:r>
    </w:p>
    <w:p w:rsidR="00215E53" w:rsidRPr="00215E53" w:rsidRDefault="00215E53" w:rsidP="00215E53">
      <w:pPr>
        <w:tabs>
          <w:tab w:val="left" w:pos="720"/>
          <w:tab w:val="left" w:pos="993"/>
          <w:tab w:val="left" w:pos="10382"/>
        </w:tabs>
        <w:suppressAutoHyphens/>
        <w:spacing w:after="0" w:line="360" w:lineRule="auto"/>
        <w:jc w:val="both"/>
        <w:rPr>
          <w:rFonts w:ascii="Times New Roman" w:eastAsia="Calibri" w:hAnsi="Times New Roman" w:cs="Times New Roman"/>
          <w:sz w:val="24"/>
          <w:szCs w:val="24"/>
          <w:lang w:eastAsia="ar-SA"/>
        </w:rPr>
      </w:pPr>
      <w:r w:rsidRPr="00215E53">
        <w:rPr>
          <w:rFonts w:ascii="Times New Roman" w:eastAsia="Calibri" w:hAnsi="Times New Roman" w:cs="Times New Roman"/>
          <w:sz w:val="24"/>
          <w:szCs w:val="24"/>
          <w:lang w:eastAsia="ar-SA"/>
        </w:rPr>
        <w:t>C</w:t>
      </w:r>
      <w:r w:rsidRPr="00215E53">
        <w:rPr>
          <w:rFonts w:ascii="Times New Roman" w:eastAsia="Calibri" w:hAnsi="Times New Roman" w:cs="Times New Roman"/>
          <w:sz w:val="24"/>
          <w:szCs w:val="24"/>
          <w:vertAlign w:val="subscript"/>
          <w:lang w:eastAsia="ar-SA"/>
        </w:rPr>
        <w:t>i</w:t>
      </w:r>
      <w:r w:rsidRPr="00215E53">
        <w:rPr>
          <w:rFonts w:ascii="Times New Roman" w:eastAsia="Calibri" w:hAnsi="Times New Roman" w:cs="Times New Roman"/>
          <w:sz w:val="24"/>
          <w:szCs w:val="24"/>
          <w:lang w:eastAsia="ar-SA"/>
        </w:rPr>
        <w:tab/>
        <w:t>- liczba punktów za kryterium „</w:t>
      </w:r>
      <w:r w:rsidRPr="00215E53">
        <w:rPr>
          <w:rFonts w:ascii="Times New Roman" w:eastAsia="Calibri" w:hAnsi="Times New Roman" w:cs="Times New Roman"/>
          <w:smallCaps/>
          <w:sz w:val="24"/>
          <w:szCs w:val="24"/>
          <w:lang w:eastAsia="ar-SA"/>
        </w:rPr>
        <w:t>CENA</w:t>
      </w:r>
      <w:r w:rsidRPr="00215E53">
        <w:rPr>
          <w:rFonts w:ascii="Times New Roman" w:eastAsia="Calibri" w:hAnsi="Times New Roman" w:cs="Times New Roman"/>
          <w:sz w:val="24"/>
          <w:szCs w:val="24"/>
          <w:lang w:eastAsia="ar-SA"/>
        </w:rPr>
        <w:t>” (oferty badanej)</w:t>
      </w:r>
    </w:p>
    <w:p w:rsidR="00215E53" w:rsidRPr="00215E53" w:rsidRDefault="00215E53" w:rsidP="00215E53">
      <w:pPr>
        <w:tabs>
          <w:tab w:val="left" w:pos="993"/>
          <w:tab w:val="left" w:pos="10382"/>
        </w:tabs>
        <w:suppressAutoHyphens/>
        <w:spacing w:after="0" w:line="360" w:lineRule="auto"/>
        <w:jc w:val="both"/>
        <w:rPr>
          <w:rFonts w:ascii="Times New Roman" w:eastAsia="Calibri" w:hAnsi="Times New Roman" w:cs="Times New Roman"/>
          <w:sz w:val="24"/>
          <w:szCs w:val="24"/>
          <w:lang w:eastAsia="ar-SA"/>
        </w:rPr>
      </w:pPr>
      <w:r w:rsidRPr="00215E53">
        <w:rPr>
          <w:rFonts w:ascii="Times New Roman" w:eastAsia="Calibri" w:hAnsi="Times New Roman" w:cs="Times New Roman"/>
          <w:sz w:val="24"/>
          <w:szCs w:val="24"/>
          <w:lang w:eastAsia="ar-SA"/>
        </w:rPr>
        <w:t>cena oferty - cena brutto z Formularza oferty</w:t>
      </w:r>
    </w:p>
    <w:p w:rsidR="00215E53" w:rsidRPr="00215E53" w:rsidRDefault="00215E53" w:rsidP="00215E53">
      <w:pPr>
        <w:tabs>
          <w:tab w:val="left" w:pos="993"/>
          <w:tab w:val="left" w:pos="10382"/>
        </w:tabs>
        <w:suppressAutoHyphens/>
        <w:spacing w:after="0" w:line="360" w:lineRule="auto"/>
        <w:jc w:val="both"/>
        <w:rPr>
          <w:rFonts w:ascii="Times New Roman" w:eastAsia="Calibri" w:hAnsi="Times New Roman" w:cs="Times New Roman"/>
          <w:sz w:val="24"/>
          <w:szCs w:val="24"/>
          <w:lang w:eastAsia="ar-SA"/>
        </w:rPr>
      </w:pPr>
    </w:p>
    <w:p w:rsidR="00215E53" w:rsidRPr="00215E53" w:rsidRDefault="00215E53" w:rsidP="00215E53">
      <w:pPr>
        <w:numPr>
          <w:ilvl w:val="0"/>
          <w:numId w:val="27"/>
        </w:numPr>
        <w:tabs>
          <w:tab w:val="left" w:pos="993"/>
          <w:tab w:val="left" w:pos="10382"/>
        </w:tabs>
        <w:suppressAutoHyphens/>
        <w:spacing w:after="0" w:line="360" w:lineRule="auto"/>
        <w:contextualSpacing/>
        <w:jc w:val="both"/>
        <w:rPr>
          <w:rFonts w:ascii="Times New Roman" w:eastAsia="Calibri" w:hAnsi="Times New Roman" w:cs="Times New Roman"/>
          <w:sz w:val="24"/>
          <w:szCs w:val="24"/>
          <w:lang w:eastAsia="ar-SA"/>
        </w:rPr>
      </w:pPr>
      <w:r w:rsidRPr="00215E53">
        <w:rPr>
          <w:rFonts w:ascii="Times New Roman" w:eastAsia="Calibri" w:hAnsi="Times New Roman" w:cs="Times New Roman"/>
          <w:sz w:val="24"/>
          <w:szCs w:val="24"/>
          <w:lang w:eastAsia="ar-SA"/>
        </w:rPr>
        <w:t>Okres gwarancji /G/</w:t>
      </w:r>
    </w:p>
    <w:p w:rsidR="00215E53" w:rsidRPr="00215E53" w:rsidRDefault="00215E53" w:rsidP="00215E53">
      <w:pPr>
        <w:tabs>
          <w:tab w:val="left" w:pos="993"/>
          <w:tab w:val="left" w:pos="10382"/>
        </w:tabs>
        <w:suppressAutoHyphens/>
        <w:spacing w:after="0" w:line="360" w:lineRule="auto"/>
        <w:jc w:val="both"/>
        <w:rPr>
          <w:rFonts w:ascii="Times New Roman" w:eastAsia="Calibri" w:hAnsi="Times New Roman" w:cs="Times New Roman"/>
          <w:sz w:val="24"/>
          <w:szCs w:val="24"/>
        </w:rPr>
      </w:pPr>
      <w:r w:rsidRPr="00215E53">
        <w:rPr>
          <w:rFonts w:ascii="Times New Roman" w:eastAsia="Calibri" w:hAnsi="Times New Roman" w:cs="Times New Roman"/>
          <w:sz w:val="24"/>
          <w:szCs w:val="24"/>
        </w:rPr>
        <w:t>Liczba punktów przyznana przez Zamawiającego za kryterium „</w:t>
      </w:r>
      <w:bookmarkStart w:id="1" w:name="_Hlk62412505"/>
      <w:r w:rsidRPr="00215E53">
        <w:rPr>
          <w:rFonts w:ascii="Times New Roman" w:eastAsia="Calibri" w:hAnsi="Times New Roman" w:cs="Times New Roman"/>
          <w:sz w:val="24"/>
          <w:szCs w:val="24"/>
        </w:rPr>
        <w:t>skrócenie terminu realizacji zamówienia</w:t>
      </w:r>
      <w:bookmarkEnd w:id="1"/>
      <w:r w:rsidRPr="00215E53">
        <w:rPr>
          <w:rFonts w:ascii="Times New Roman" w:eastAsia="Calibri" w:hAnsi="Times New Roman" w:cs="Times New Roman"/>
          <w:sz w:val="24"/>
          <w:szCs w:val="24"/>
        </w:rPr>
        <w:t xml:space="preserve">” zostanie określona wg wzoru: </w:t>
      </w:r>
    </w:p>
    <w:p w:rsidR="00215E53" w:rsidRPr="00215E53" w:rsidRDefault="00215E53" w:rsidP="00215E53">
      <w:pPr>
        <w:tabs>
          <w:tab w:val="left" w:pos="993"/>
          <w:tab w:val="left" w:pos="6525"/>
        </w:tabs>
        <w:suppressAutoHyphens/>
        <w:spacing w:after="0" w:line="360" w:lineRule="auto"/>
        <w:jc w:val="both"/>
        <w:rPr>
          <w:rFonts w:ascii="Times New Roman" w:eastAsia="Calibri" w:hAnsi="Times New Roman" w:cs="Times New Roman"/>
          <w:sz w:val="24"/>
          <w:szCs w:val="24"/>
        </w:rPr>
      </w:pPr>
      <m:oMathPara>
        <m:oMath>
          <m:r>
            <w:rPr>
              <w:rFonts w:ascii="Cambria Math" w:eastAsia="Calibri" w:hAnsi="Cambria Math" w:cs="Times New Roman"/>
              <w:sz w:val="24"/>
              <w:szCs w:val="24"/>
            </w:rPr>
            <m:t>Gi</m:t>
          </m:r>
          <m:r>
            <m:rPr>
              <m:sty m:val="p"/>
            </m:rPr>
            <w:rPr>
              <w:rFonts w:ascii="Cambria Math" w:eastAsia="Calibri" w:hAnsi="Cambria Math" w:cs="Times New Roman"/>
              <w:sz w:val="24"/>
              <w:szCs w:val="24"/>
            </w:rPr>
            <m:t>=</m:t>
          </m:r>
          <m:f>
            <m:fPr>
              <m:ctrlPr>
                <w:rPr>
                  <w:rFonts w:ascii="Cambria Math" w:eastAsia="Calibri" w:hAnsi="Cambria Math" w:cs="Times New Roman"/>
                  <w:sz w:val="24"/>
                  <w:szCs w:val="24"/>
                </w:rPr>
              </m:ctrlPr>
            </m:fPr>
            <m:num>
              <m:r>
                <m:rPr>
                  <m:sty m:val="p"/>
                </m:rPr>
                <w:rPr>
                  <w:rFonts w:ascii="Cambria Math" w:eastAsia="Calibri" w:hAnsi="Cambria Math" w:cs="Times New Roman"/>
                  <w:sz w:val="24"/>
                  <w:szCs w:val="24"/>
                </w:rPr>
                <m:t>Gwarancja-okres oferty badanej</m:t>
              </m:r>
            </m:num>
            <m:den>
              <m:r>
                <m:rPr>
                  <m:sty m:val="p"/>
                </m:rPr>
                <w:rPr>
                  <w:rFonts w:ascii="Cambria Math" w:eastAsia="Calibri" w:hAnsi="Cambria Math" w:cs="Times New Roman"/>
                  <w:sz w:val="24"/>
                  <w:szCs w:val="24"/>
                </w:rPr>
                <m:t>Gwarancja-okres najdłuższy z ofert badanych</m:t>
              </m:r>
            </m:den>
          </m:f>
          <m:r>
            <w:rPr>
              <w:rFonts w:ascii="Cambria Math" w:eastAsia="Calibri" w:hAnsi="Cambria Math" w:cs="Times New Roman"/>
              <w:sz w:val="24"/>
              <w:szCs w:val="24"/>
            </w:rPr>
            <m:t xml:space="preserve"> x 40 pkt.</m:t>
          </m:r>
        </m:oMath>
      </m:oMathPara>
    </w:p>
    <w:p w:rsidR="00215E53" w:rsidRPr="00215E53" w:rsidRDefault="00215E53" w:rsidP="00215E53">
      <w:pPr>
        <w:tabs>
          <w:tab w:val="left" w:pos="993"/>
          <w:tab w:val="left" w:pos="10382"/>
        </w:tabs>
        <w:suppressAutoHyphens/>
        <w:spacing w:after="0" w:line="360" w:lineRule="auto"/>
        <w:jc w:val="both"/>
        <w:rPr>
          <w:rFonts w:ascii="Times New Roman" w:eastAsia="Calibri" w:hAnsi="Times New Roman" w:cs="Times New Roman"/>
          <w:sz w:val="24"/>
          <w:szCs w:val="24"/>
        </w:rPr>
      </w:pPr>
    </w:p>
    <w:p w:rsidR="00215E53" w:rsidRPr="00215E53" w:rsidRDefault="00215E53" w:rsidP="00215E53">
      <w:pPr>
        <w:tabs>
          <w:tab w:val="left" w:pos="993"/>
          <w:tab w:val="left" w:pos="10382"/>
        </w:tabs>
        <w:suppressAutoHyphens/>
        <w:spacing w:after="0" w:line="360" w:lineRule="auto"/>
        <w:jc w:val="both"/>
        <w:rPr>
          <w:rFonts w:ascii="Times New Roman" w:eastAsia="Calibri" w:hAnsi="Times New Roman" w:cs="Times New Roman"/>
          <w:sz w:val="24"/>
          <w:szCs w:val="24"/>
        </w:rPr>
      </w:pPr>
      <w:r w:rsidRPr="00215E53">
        <w:rPr>
          <w:rFonts w:ascii="Times New Roman" w:eastAsia="Calibri" w:hAnsi="Times New Roman" w:cs="Times New Roman"/>
          <w:sz w:val="24"/>
          <w:szCs w:val="24"/>
        </w:rPr>
        <w:t xml:space="preserve">Oferta z zaoferowanym, najdłuższym okresem gwarancji otrzyma 40 pkt. </w:t>
      </w:r>
    </w:p>
    <w:p w:rsidR="00215E53" w:rsidRPr="00215E53" w:rsidRDefault="00215E53" w:rsidP="00215E53">
      <w:pPr>
        <w:suppressAutoHyphens/>
        <w:autoSpaceDN w:val="0"/>
        <w:spacing w:after="0" w:line="360" w:lineRule="auto"/>
        <w:ind w:firstLine="142"/>
        <w:jc w:val="both"/>
        <w:textAlignment w:val="baseline"/>
        <w:rPr>
          <w:rFonts w:ascii="Times New Roman" w:eastAsia="SimSun" w:hAnsi="Times New Roman" w:cs="Times New Roman"/>
          <w:kern w:val="3"/>
          <w:sz w:val="24"/>
          <w:szCs w:val="24"/>
        </w:rPr>
      </w:pPr>
      <w:r w:rsidRPr="00215E53">
        <w:rPr>
          <w:rFonts w:ascii="Times New Roman" w:eastAsia="Calibri" w:hAnsi="Times New Roman" w:cs="Times New Roman"/>
          <w:kern w:val="3"/>
          <w:sz w:val="24"/>
          <w:szCs w:val="24"/>
          <w:lang w:eastAsia="pl-PL"/>
        </w:rPr>
        <w:t xml:space="preserve">Minimalny okres gwarancji na przedmiot zamówienia to 36 miesięcy liczony od dnia podpisania protokołu odbioru przez obie strony bez zastrzeżeń. W przypadku, gdy w ofertach </w:t>
      </w:r>
      <w:r w:rsidRPr="00215E53">
        <w:rPr>
          <w:rFonts w:ascii="Times New Roman" w:eastAsia="Calibri" w:hAnsi="Times New Roman" w:cs="Times New Roman"/>
          <w:kern w:val="3"/>
          <w:sz w:val="24"/>
          <w:szCs w:val="24"/>
          <w:lang w:eastAsia="pl-PL"/>
        </w:rPr>
        <w:lastRenderedPageBreak/>
        <w:t>zaproponowany zostanie okres gwarancji 60 miesięcy i więcej do oceny ofert zostanie przyjęte 60 miesięcy.</w:t>
      </w:r>
    </w:p>
    <w:p w:rsidR="00215E53" w:rsidRPr="00215E53" w:rsidRDefault="00215E53" w:rsidP="00215E53">
      <w:pPr>
        <w:suppressAutoHyphens/>
        <w:autoSpaceDN w:val="0"/>
        <w:spacing w:after="0" w:line="360" w:lineRule="auto"/>
        <w:ind w:firstLine="142"/>
        <w:jc w:val="both"/>
        <w:textAlignment w:val="baseline"/>
        <w:rPr>
          <w:rFonts w:ascii="Times New Roman" w:eastAsia="Calibri" w:hAnsi="Times New Roman" w:cs="Times New Roman"/>
          <w:kern w:val="3"/>
          <w:sz w:val="24"/>
          <w:szCs w:val="24"/>
          <w:lang w:eastAsia="pl-PL"/>
        </w:rPr>
      </w:pPr>
      <w:r w:rsidRPr="00215E53">
        <w:rPr>
          <w:rFonts w:ascii="Times New Roman" w:eastAsia="Calibri" w:hAnsi="Times New Roman" w:cs="Times New Roman"/>
          <w:kern w:val="3"/>
          <w:sz w:val="24"/>
          <w:szCs w:val="24"/>
          <w:lang w:eastAsia="pl-PL"/>
        </w:rPr>
        <w:t>Za okres gwarancji przyjmuje się liczbę pełnych miesięcy.</w:t>
      </w:r>
    </w:p>
    <w:p w:rsidR="00215E53" w:rsidRPr="00215E53" w:rsidRDefault="00215E53" w:rsidP="00215E53">
      <w:pPr>
        <w:suppressAutoHyphens/>
        <w:autoSpaceDN w:val="0"/>
        <w:spacing w:after="0" w:line="360" w:lineRule="auto"/>
        <w:jc w:val="both"/>
        <w:textAlignment w:val="baseline"/>
        <w:rPr>
          <w:rFonts w:ascii="Times New Roman" w:eastAsia="SimSun" w:hAnsi="Times New Roman" w:cs="Times New Roman"/>
          <w:kern w:val="3"/>
          <w:sz w:val="24"/>
          <w:szCs w:val="24"/>
        </w:rPr>
      </w:pPr>
      <w:r w:rsidRPr="00215E53">
        <w:rPr>
          <w:rFonts w:ascii="Times New Roman" w:eastAsia="Calibri" w:hAnsi="Times New Roman" w:cs="Times New Roman"/>
          <w:kern w:val="3"/>
          <w:sz w:val="24"/>
          <w:szCs w:val="24"/>
          <w:lang w:eastAsia="pl-PL"/>
        </w:rPr>
        <w:t>i    - numer oferty badanej</w:t>
      </w:r>
    </w:p>
    <w:p w:rsidR="00215E53" w:rsidRPr="00215E53" w:rsidRDefault="00215E53" w:rsidP="00215E53">
      <w:pPr>
        <w:suppressAutoHyphens/>
        <w:autoSpaceDN w:val="0"/>
        <w:spacing w:after="0" w:line="360" w:lineRule="auto"/>
        <w:jc w:val="both"/>
        <w:textAlignment w:val="baseline"/>
        <w:rPr>
          <w:rFonts w:ascii="Times New Roman" w:eastAsia="SimSun" w:hAnsi="Times New Roman" w:cs="Times New Roman"/>
          <w:kern w:val="3"/>
          <w:sz w:val="24"/>
          <w:szCs w:val="24"/>
        </w:rPr>
      </w:pPr>
      <w:proofErr w:type="spellStart"/>
      <w:r w:rsidRPr="00215E53">
        <w:rPr>
          <w:rFonts w:ascii="Times New Roman" w:eastAsia="Calibri" w:hAnsi="Times New Roman" w:cs="Times New Roman"/>
          <w:kern w:val="3"/>
          <w:sz w:val="24"/>
          <w:szCs w:val="24"/>
          <w:lang w:eastAsia="pl-PL"/>
        </w:rPr>
        <w:t>Gi</w:t>
      </w:r>
      <w:proofErr w:type="spellEnd"/>
      <w:r w:rsidRPr="00215E53">
        <w:rPr>
          <w:rFonts w:ascii="Times New Roman" w:eastAsia="Calibri" w:hAnsi="Times New Roman" w:cs="Times New Roman"/>
          <w:kern w:val="3"/>
          <w:sz w:val="24"/>
          <w:szCs w:val="24"/>
          <w:lang w:eastAsia="pl-PL"/>
        </w:rPr>
        <w:t xml:space="preserve"> - liczba punktów za kryterium „gwarancja” (oferty badanej)</w:t>
      </w:r>
    </w:p>
    <w:p w:rsidR="00215E53" w:rsidRPr="00215E53" w:rsidRDefault="00215E53" w:rsidP="00215E53">
      <w:pPr>
        <w:suppressAutoHyphens/>
        <w:autoSpaceDN w:val="0"/>
        <w:spacing w:after="0" w:line="360" w:lineRule="auto"/>
        <w:jc w:val="both"/>
        <w:textAlignment w:val="baseline"/>
        <w:rPr>
          <w:rFonts w:ascii="Times New Roman" w:eastAsia="SimSun" w:hAnsi="Times New Roman" w:cs="Times New Roman"/>
          <w:kern w:val="3"/>
          <w:sz w:val="24"/>
          <w:szCs w:val="24"/>
        </w:rPr>
      </w:pPr>
      <w:r w:rsidRPr="00215E53">
        <w:rPr>
          <w:rFonts w:ascii="Times New Roman" w:eastAsia="Calibri" w:hAnsi="Times New Roman" w:cs="Times New Roman"/>
          <w:kern w:val="3"/>
          <w:sz w:val="24"/>
          <w:szCs w:val="24"/>
          <w:lang w:eastAsia="pl-PL"/>
        </w:rPr>
        <w:t>Najdłuższy okres  gwarancji z ofert - z Formularza oferty.</w:t>
      </w:r>
    </w:p>
    <w:p w:rsidR="00215E53" w:rsidRPr="00215E53" w:rsidRDefault="00215E53" w:rsidP="00215E53">
      <w:pPr>
        <w:suppressAutoHyphens/>
        <w:autoSpaceDN w:val="0"/>
        <w:spacing w:after="0" w:line="360" w:lineRule="auto"/>
        <w:ind w:firstLine="142"/>
        <w:jc w:val="both"/>
        <w:textAlignment w:val="baseline"/>
        <w:rPr>
          <w:rFonts w:ascii="Times New Roman" w:eastAsia="SimSun" w:hAnsi="Times New Roman" w:cs="Times New Roman"/>
          <w:kern w:val="3"/>
          <w:sz w:val="24"/>
          <w:szCs w:val="24"/>
        </w:rPr>
      </w:pPr>
    </w:p>
    <w:p w:rsidR="00215E53" w:rsidRPr="00215E53" w:rsidRDefault="00215E53" w:rsidP="00215E53">
      <w:pPr>
        <w:spacing w:after="0" w:line="360" w:lineRule="auto"/>
        <w:jc w:val="both"/>
        <w:rPr>
          <w:rFonts w:ascii="Times New Roman" w:eastAsia="Calibri" w:hAnsi="Times New Roman" w:cs="Times New Roman"/>
          <w:b/>
          <w:sz w:val="24"/>
          <w:szCs w:val="24"/>
          <w:vertAlign w:val="subscript"/>
        </w:rPr>
      </w:pPr>
      <w:proofErr w:type="spellStart"/>
      <w:r w:rsidRPr="00215E53">
        <w:rPr>
          <w:rFonts w:ascii="Times New Roman" w:eastAsia="Calibri" w:hAnsi="Times New Roman" w:cs="Times New Roman"/>
          <w:b/>
          <w:sz w:val="24"/>
          <w:szCs w:val="24"/>
        </w:rPr>
        <w:t>W</w:t>
      </w:r>
      <w:r w:rsidRPr="00215E53">
        <w:rPr>
          <w:rFonts w:ascii="Times New Roman" w:eastAsia="Calibri" w:hAnsi="Times New Roman" w:cs="Times New Roman"/>
          <w:b/>
          <w:sz w:val="24"/>
          <w:szCs w:val="24"/>
          <w:vertAlign w:val="subscript"/>
        </w:rPr>
        <w:t>i</w:t>
      </w:r>
      <w:proofErr w:type="spellEnd"/>
      <w:r w:rsidRPr="00215E53">
        <w:rPr>
          <w:rFonts w:ascii="Times New Roman" w:eastAsia="Calibri" w:hAnsi="Times New Roman" w:cs="Times New Roman"/>
          <w:b/>
          <w:sz w:val="24"/>
          <w:szCs w:val="24"/>
        </w:rPr>
        <w:t xml:space="preserve"> = C</w:t>
      </w:r>
      <w:r w:rsidRPr="00215E53">
        <w:rPr>
          <w:rFonts w:ascii="Times New Roman" w:eastAsia="Calibri" w:hAnsi="Times New Roman" w:cs="Times New Roman"/>
          <w:b/>
          <w:sz w:val="24"/>
          <w:szCs w:val="24"/>
          <w:vertAlign w:val="subscript"/>
        </w:rPr>
        <w:t>i</w:t>
      </w:r>
      <w:r w:rsidRPr="00215E53">
        <w:rPr>
          <w:rFonts w:ascii="Times New Roman" w:eastAsia="Calibri" w:hAnsi="Times New Roman" w:cs="Times New Roman"/>
          <w:b/>
          <w:sz w:val="24"/>
          <w:szCs w:val="24"/>
        </w:rPr>
        <w:t xml:space="preserve"> + </w:t>
      </w:r>
      <w:proofErr w:type="spellStart"/>
      <w:r w:rsidRPr="00215E53">
        <w:rPr>
          <w:rFonts w:ascii="Times New Roman" w:eastAsia="Calibri" w:hAnsi="Times New Roman" w:cs="Times New Roman"/>
          <w:b/>
          <w:sz w:val="24"/>
          <w:szCs w:val="24"/>
        </w:rPr>
        <w:t>G</w:t>
      </w:r>
      <w:r w:rsidRPr="00215E53">
        <w:rPr>
          <w:rFonts w:ascii="Times New Roman" w:eastAsia="Calibri" w:hAnsi="Times New Roman" w:cs="Times New Roman"/>
          <w:b/>
          <w:sz w:val="24"/>
          <w:szCs w:val="24"/>
          <w:vertAlign w:val="subscript"/>
        </w:rPr>
        <w:t>i</w:t>
      </w:r>
      <w:proofErr w:type="spellEnd"/>
    </w:p>
    <w:p w:rsidR="00215E53" w:rsidRPr="00215E53" w:rsidRDefault="00215E53" w:rsidP="00215E53">
      <w:pPr>
        <w:tabs>
          <w:tab w:val="left" w:pos="720"/>
          <w:tab w:val="left" w:pos="993"/>
          <w:tab w:val="left" w:pos="10382"/>
        </w:tabs>
        <w:suppressAutoHyphens/>
        <w:spacing w:after="0" w:line="360" w:lineRule="auto"/>
        <w:jc w:val="both"/>
        <w:rPr>
          <w:rFonts w:ascii="Times New Roman" w:eastAsia="Calibri" w:hAnsi="Times New Roman" w:cs="Times New Roman"/>
          <w:sz w:val="24"/>
          <w:szCs w:val="24"/>
          <w:lang w:eastAsia="ar-SA"/>
        </w:rPr>
      </w:pPr>
      <w:r w:rsidRPr="00215E53">
        <w:rPr>
          <w:rFonts w:ascii="Times New Roman" w:eastAsia="Calibri" w:hAnsi="Times New Roman" w:cs="Times New Roman"/>
          <w:sz w:val="24"/>
          <w:szCs w:val="24"/>
          <w:lang w:eastAsia="ar-SA"/>
        </w:rPr>
        <w:t>i</w:t>
      </w:r>
      <w:r w:rsidRPr="00215E53">
        <w:rPr>
          <w:rFonts w:ascii="Times New Roman" w:eastAsia="Calibri" w:hAnsi="Times New Roman" w:cs="Times New Roman"/>
          <w:sz w:val="24"/>
          <w:szCs w:val="24"/>
          <w:lang w:eastAsia="ar-SA"/>
        </w:rPr>
        <w:tab/>
        <w:t>- numer oferty badanej</w:t>
      </w:r>
    </w:p>
    <w:p w:rsidR="00215E53" w:rsidRPr="00215E53" w:rsidRDefault="00215E53" w:rsidP="00215E53">
      <w:pPr>
        <w:tabs>
          <w:tab w:val="left" w:pos="720"/>
          <w:tab w:val="left" w:pos="993"/>
          <w:tab w:val="left" w:pos="10382"/>
        </w:tabs>
        <w:suppressAutoHyphens/>
        <w:spacing w:after="0" w:line="360" w:lineRule="auto"/>
        <w:jc w:val="both"/>
        <w:rPr>
          <w:rFonts w:ascii="Times New Roman" w:eastAsia="Calibri" w:hAnsi="Times New Roman" w:cs="Times New Roman"/>
          <w:sz w:val="24"/>
          <w:szCs w:val="24"/>
          <w:lang w:eastAsia="ar-SA"/>
        </w:rPr>
      </w:pPr>
      <w:r w:rsidRPr="00215E53">
        <w:rPr>
          <w:rFonts w:ascii="Times New Roman" w:eastAsia="Calibri" w:hAnsi="Times New Roman" w:cs="Times New Roman"/>
          <w:b/>
          <w:sz w:val="24"/>
          <w:szCs w:val="24"/>
          <w:lang w:eastAsia="ar-SA"/>
        </w:rPr>
        <w:t>C</w:t>
      </w:r>
      <w:r w:rsidRPr="00215E53">
        <w:rPr>
          <w:rFonts w:ascii="Times New Roman" w:eastAsia="Calibri" w:hAnsi="Times New Roman" w:cs="Times New Roman"/>
          <w:b/>
          <w:sz w:val="24"/>
          <w:szCs w:val="24"/>
          <w:vertAlign w:val="subscript"/>
          <w:lang w:eastAsia="ar-SA"/>
        </w:rPr>
        <w:t>i</w:t>
      </w:r>
      <w:r w:rsidRPr="00215E53">
        <w:rPr>
          <w:rFonts w:ascii="Times New Roman" w:eastAsia="Calibri" w:hAnsi="Times New Roman" w:cs="Times New Roman"/>
          <w:sz w:val="24"/>
          <w:szCs w:val="24"/>
          <w:lang w:eastAsia="ar-SA"/>
        </w:rPr>
        <w:tab/>
        <w:t>- liczba punktów za kryterium „</w:t>
      </w:r>
      <w:r w:rsidRPr="00215E53">
        <w:rPr>
          <w:rFonts w:ascii="Times New Roman" w:eastAsia="Calibri" w:hAnsi="Times New Roman" w:cs="Times New Roman"/>
          <w:b/>
          <w:smallCaps/>
          <w:sz w:val="24"/>
          <w:szCs w:val="24"/>
          <w:lang w:eastAsia="ar-SA"/>
        </w:rPr>
        <w:t>CENA</w:t>
      </w:r>
      <w:r w:rsidRPr="00215E53">
        <w:rPr>
          <w:rFonts w:ascii="Times New Roman" w:eastAsia="Calibri" w:hAnsi="Times New Roman" w:cs="Times New Roman"/>
          <w:sz w:val="24"/>
          <w:szCs w:val="24"/>
          <w:lang w:eastAsia="ar-SA"/>
        </w:rPr>
        <w:t>” (oferty badanej)</w:t>
      </w:r>
    </w:p>
    <w:p w:rsidR="00215E53" w:rsidRPr="00215E53" w:rsidRDefault="00215E53" w:rsidP="00215E53">
      <w:pPr>
        <w:spacing w:after="0" w:line="360" w:lineRule="auto"/>
        <w:jc w:val="both"/>
        <w:rPr>
          <w:rFonts w:ascii="Times New Roman" w:eastAsia="Calibri" w:hAnsi="Times New Roman" w:cs="Times New Roman"/>
          <w:sz w:val="24"/>
          <w:szCs w:val="24"/>
          <w:lang w:eastAsia="ar-SA"/>
        </w:rPr>
      </w:pPr>
      <w:proofErr w:type="spellStart"/>
      <w:r w:rsidRPr="00215E53">
        <w:rPr>
          <w:rFonts w:ascii="Times New Roman" w:eastAsia="Calibri" w:hAnsi="Times New Roman" w:cs="Times New Roman"/>
          <w:b/>
          <w:sz w:val="24"/>
          <w:szCs w:val="24"/>
          <w:lang w:eastAsia="ar-SA"/>
        </w:rPr>
        <w:t>G</w:t>
      </w:r>
      <w:r w:rsidRPr="00215E53">
        <w:rPr>
          <w:rFonts w:ascii="Times New Roman" w:eastAsia="Calibri" w:hAnsi="Times New Roman" w:cs="Times New Roman"/>
          <w:b/>
          <w:sz w:val="24"/>
          <w:szCs w:val="24"/>
          <w:vertAlign w:val="subscript"/>
          <w:lang w:eastAsia="ar-SA"/>
        </w:rPr>
        <w:t>i</w:t>
      </w:r>
      <w:proofErr w:type="spellEnd"/>
      <w:r w:rsidRPr="00215E53">
        <w:rPr>
          <w:rFonts w:ascii="Times New Roman" w:eastAsia="Calibri" w:hAnsi="Times New Roman" w:cs="Times New Roman"/>
          <w:sz w:val="24"/>
          <w:szCs w:val="24"/>
          <w:lang w:eastAsia="ar-SA"/>
        </w:rPr>
        <w:tab/>
        <w:t>- liczba punktów za kryterium „</w:t>
      </w:r>
      <w:r w:rsidRPr="00215E53">
        <w:rPr>
          <w:rFonts w:ascii="Times New Roman" w:eastAsia="Calibri" w:hAnsi="Times New Roman" w:cs="Times New Roman"/>
          <w:b/>
          <w:sz w:val="24"/>
          <w:szCs w:val="24"/>
        </w:rPr>
        <w:t>OKRES GWARANCJI</w:t>
      </w:r>
      <w:r w:rsidRPr="00215E53">
        <w:rPr>
          <w:rFonts w:ascii="Times New Roman" w:eastAsia="Calibri" w:hAnsi="Times New Roman" w:cs="Times New Roman"/>
          <w:sz w:val="24"/>
          <w:szCs w:val="24"/>
          <w:lang w:eastAsia="ar-SA"/>
        </w:rPr>
        <w:t>” (oferty badanej)</w:t>
      </w:r>
    </w:p>
    <w:p w:rsidR="00215E53" w:rsidRPr="00215E53" w:rsidRDefault="00215E53" w:rsidP="00215E53">
      <w:pPr>
        <w:spacing w:after="0" w:line="360" w:lineRule="auto"/>
        <w:jc w:val="both"/>
        <w:rPr>
          <w:rFonts w:ascii="Times New Roman" w:eastAsia="Calibri" w:hAnsi="Times New Roman" w:cs="Times New Roman"/>
          <w:sz w:val="24"/>
          <w:szCs w:val="24"/>
          <w:lang w:eastAsia="ar-SA"/>
        </w:rPr>
      </w:pPr>
    </w:p>
    <w:p w:rsidR="00215E53" w:rsidRPr="00215E53" w:rsidRDefault="00215E53" w:rsidP="00215E53">
      <w:pPr>
        <w:spacing w:after="0" w:line="360" w:lineRule="auto"/>
        <w:jc w:val="both"/>
        <w:rPr>
          <w:rFonts w:ascii="Times New Roman" w:eastAsia="Calibri" w:hAnsi="Times New Roman" w:cs="Times New Roman"/>
          <w:sz w:val="24"/>
          <w:szCs w:val="24"/>
          <w:lang w:eastAsia="ar-SA"/>
        </w:rPr>
      </w:pPr>
      <w:r w:rsidRPr="00215E53">
        <w:rPr>
          <w:rFonts w:ascii="Times New Roman" w:eastAsia="Calibri" w:hAnsi="Times New Roman" w:cs="Times New Roman"/>
          <w:sz w:val="24"/>
          <w:szCs w:val="24"/>
          <w:lang w:eastAsia="ar-SA"/>
        </w:rPr>
        <w:t xml:space="preserve">2. </w:t>
      </w:r>
      <w:r w:rsidRPr="00215E53">
        <w:rPr>
          <w:rFonts w:ascii="Times New Roman" w:eastAsia="Calibri" w:hAnsi="Times New Roman" w:cs="Times New Roman"/>
          <w:sz w:val="24"/>
          <w:szCs w:val="24"/>
        </w:rPr>
        <w:t xml:space="preserve">Za najkorzystniejszą zostanie uznana oferta, która łącznie uzyska najwyższą liczbę punktów </w:t>
      </w:r>
      <w:proofErr w:type="spellStart"/>
      <w:r w:rsidRPr="00215E53">
        <w:rPr>
          <w:rFonts w:ascii="Times New Roman" w:eastAsia="Calibri" w:hAnsi="Times New Roman" w:cs="Times New Roman"/>
          <w:b/>
          <w:sz w:val="24"/>
          <w:szCs w:val="24"/>
        </w:rPr>
        <w:t>W</w:t>
      </w:r>
      <w:r w:rsidRPr="00215E53">
        <w:rPr>
          <w:rFonts w:ascii="Times New Roman" w:eastAsia="Calibri" w:hAnsi="Times New Roman" w:cs="Times New Roman"/>
          <w:b/>
          <w:sz w:val="24"/>
          <w:szCs w:val="24"/>
          <w:vertAlign w:val="subscript"/>
        </w:rPr>
        <w:t>i</w:t>
      </w:r>
      <w:proofErr w:type="spellEnd"/>
      <w:r w:rsidRPr="00215E53">
        <w:rPr>
          <w:rFonts w:ascii="Times New Roman" w:eastAsia="Calibri" w:hAnsi="Times New Roman" w:cs="Times New Roman"/>
          <w:sz w:val="24"/>
          <w:szCs w:val="24"/>
        </w:rPr>
        <w:t>.</w:t>
      </w:r>
    </w:p>
    <w:p w:rsidR="00215E53" w:rsidRPr="00215E53" w:rsidRDefault="00215E53" w:rsidP="00215E53">
      <w:pPr>
        <w:autoSpaceDE w:val="0"/>
        <w:autoSpaceDN w:val="0"/>
        <w:adjustRightInd w:val="0"/>
        <w:spacing w:after="0" w:line="360" w:lineRule="auto"/>
        <w:jc w:val="center"/>
        <w:rPr>
          <w:rFonts w:ascii="Times New Roman" w:eastAsia="Times New Roman" w:hAnsi="Times New Roman" w:cs="Times New Roman"/>
          <w:b/>
          <w:sz w:val="24"/>
          <w:szCs w:val="24"/>
          <w:lang w:eastAsia="pl-PL"/>
        </w:rPr>
      </w:pPr>
    </w:p>
    <w:p w:rsidR="00215E53" w:rsidRPr="00215E53" w:rsidRDefault="00215E53" w:rsidP="00215E53">
      <w:pPr>
        <w:autoSpaceDE w:val="0"/>
        <w:autoSpaceDN w:val="0"/>
        <w:adjustRightInd w:val="0"/>
        <w:spacing w:after="0" w:line="360" w:lineRule="auto"/>
        <w:jc w:val="center"/>
        <w:rPr>
          <w:rFonts w:ascii="Times New Roman" w:eastAsia="Times New Roman" w:hAnsi="Times New Roman" w:cs="Times New Roman"/>
          <w:b/>
          <w:sz w:val="24"/>
          <w:szCs w:val="24"/>
          <w:lang w:eastAsia="pl-PL"/>
        </w:rPr>
      </w:pPr>
      <w:r w:rsidRPr="00215E53">
        <w:rPr>
          <w:rFonts w:ascii="Times New Roman" w:eastAsia="Times New Roman" w:hAnsi="Times New Roman" w:cs="Times New Roman"/>
          <w:b/>
          <w:sz w:val="24"/>
          <w:szCs w:val="24"/>
          <w:lang w:eastAsia="pl-PL"/>
        </w:rPr>
        <w:t>art. 11</w:t>
      </w:r>
    </w:p>
    <w:p w:rsidR="00215E53" w:rsidRPr="00215E53" w:rsidRDefault="00215E53" w:rsidP="00215E53">
      <w:pPr>
        <w:autoSpaceDE w:val="0"/>
        <w:autoSpaceDN w:val="0"/>
        <w:adjustRightInd w:val="0"/>
        <w:spacing w:after="0" w:line="360" w:lineRule="auto"/>
        <w:jc w:val="center"/>
        <w:rPr>
          <w:rFonts w:ascii="Times New Roman" w:eastAsia="Times New Roman" w:hAnsi="Times New Roman" w:cs="Times New Roman"/>
          <w:b/>
          <w:sz w:val="24"/>
          <w:szCs w:val="24"/>
          <w:lang w:eastAsia="pl-PL"/>
        </w:rPr>
      </w:pPr>
      <w:r w:rsidRPr="00215E53">
        <w:rPr>
          <w:rFonts w:ascii="Times New Roman" w:eastAsia="Times New Roman" w:hAnsi="Times New Roman" w:cs="Times New Roman"/>
          <w:b/>
          <w:sz w:val="24"/>
          <w:szCs w:val="24"/>
          <w:lang w:eastAsia="pl-PL"/>
        </w:rPr>
        <w:t>MIEJSCE ORAZ TERMIN SKŁADANIA I OTWARCIA OFERT</w:t>
      </w:r>
    </w:p>
    <w:p w:rsidR="00215E53" w:rsidRPr="00215E53" w:rsidRDefault="00215E53" w:rsidP="00215E53">
      <w:pPr>
        <w:autoSpaceDE w:val="0"/>
        <w:autoSpaceDN w:val="0"/>
        <w:adjustRightInd w:val="0"/>
        <w:spacing w:after="0" w:line="360" w:lineRule="auto"/>
        <w:jc w:val="center"/>
        <w:rPr>
          <w:rFonts w:ascii="Times New Roman" w:eastAsia="Times New Roman" w:hAnsi="Times New Roman" w:cs="Times New Roman"/>
          <w:b/>
          <w:sz w:val="24"/>
          <w:szCs w:val="24"/>
          <w:lang w:eastAsia="pl-PL"/>
        </w:rPr>
      </w:pPr>
      <w:r w:rsidRPr="00215E53">
        <w:rPr>
          <w:rFonts w:ascii="Times New Roman" w:eastAsia="Times New Roman" w:hAnsi="Times New Roman" w:cs="Times New Roman"/>
          <w:b/>
          <w:sz w:val="24"/>
          <w:szCs w:val="24"/>
          <w:lang w:eastAsia="pl-PL"/>
        </w:rPr>
        <w:t>§ 1</w:t>
      </w:r>
    </w:p>
    <w:p w:rsidR="00215E53" w:rsidRPr="00215E53" w:rsidRDefault="00215E53" w:rsidP="00215E53">
      <w:pPr>
        <w:autoSpaceDE w:val="0"/>
        <w:autoSpaceDN w:val="0"/>
        <w:adjustRightInd w:val="0"/>
        <w:spacing w:after="0" w:line="360" w:lineRule="auto"/>
        <w:jc w:val="center"/>
        <w:rPr>
          <w:rFonts w:ascii="Times New Roman" w:eastAsia="Times New Roman" w:hAnsi="Times New Roman" w:cs="Times New Roman"/>
          <w:b/>
          <w:sz w:val="24"/>
          <w:szCs w:val="24"/>
          <w:u w:val="single"/>
          <w:lang w:eastAsia="pl-PL"/>
        </w:rPr>
      </w:pPr>
      <w:r w:rsidRPr="00215E53">
        <w:rPr>
          <w:rFonts w:ascii="Times New Roman" w:eastAsia="Times New Roman" w:hAnsi="Times New Roman" w:cs="Times New Roman"/>
          <w:b/>
          <w:sz w:val="24"/>
          <w:szCs w:val="24"/>
          <w:u w:val="single"/>
          <w:lang w:eastAsia="pl-PL"/>
        </w:rPr>
        <w:t>Informacje o sposobie składania ofert</w:t>
      </w:r>
    </w:p>
    <w:p w:rsidR="00215E53" w:rsidRPr="00215E53" w:rsidRDefault="00215E53" w:rsidP="00215E53">
      <w:pPr>
        <w:numPr>
          <w:ilvl w:val="0"/>
          <w:numId w:val="37"/>
        </w:numPr>
        <w:autoSpaceDE w:val="0"/>
        <w:autoSpaceDN w:val="0"/>
        <w:adjustRightInd w:val="0"/>
        <w:spacing w:after="0" w:line="360" w:lineRule="auto"/>
        <w:ind w:left="426" w:hanging="426"/>
        <w:contextualSpacing/>
        <w:jc w:val="both"/>
        <w:rPr>
          <w:rFonts w:ascii="Times New Roman" w:eastAsia="Calibri" w:hAnsi="Times New Roman" w:cs="Times New Roman"/>
          <w:sz w:val="24"/>
          <w:szCs w:val="24"/>
        </w:rPr>
      </w:pPr>
      <w:r w:rsidRPr="00215E53">
        <w:rPr>
          <w:rFonts w:ascii="Times New Roman" w:eastAsia="Calibri" w:hAnsi="Times New Roman" w:cs="Times New Roman"/>
          <w:sz w:val="24"/>
          <w:szCs w:val="24"/>
        </w:rPr>
        <w:t>Ofertę składa się wyłącznie za pośrednictwem Platformy, w sposób zgodny z art. 5 § 6 niniejszej SWZ oraz w sposób opisany w Regulaminie Platformy.</w:t>
      </w:r>
    </w:p>
    <w:p w:rsidR="00215E53" w:rsidRPr="00C273F7" w:rsidRDefault="00215E53" w:rsidP="00215E53">
      <w:pPr>
        <w:numPr>
          <w:ilvl w:val="0"/>
          <w:numId w:val="37"/>
        </w:numPr>
        <w:tabs>
          <w:tab w:val="left" w:pos="1276"/>
        </w:tabs>
        <w:ind w:left="426" w:hanging="426"/>
        <w:contextualSpacing/>
        <w:rPr>
          <w:rFonts w:ascii="Times New Roman" w:eastAsia="Calibri" w:hAnsi="Times New Roman" w:cs="Times New Roman"/>
          <w:color w:val="000000" w:themeColor="text1"/>
          <w:sz w:val="24"/>
          <w:szCs w:val="24"/>
        </w:rPr>
      </w:pPr>
      <w:r w:rsidRPr="00215E53">
        <w:rPr>
          <w:rFonts w:ascii="Times New Roman" w:eastAsia="Calibri" w:hAnsi="Times New Roman" w:cs="Times New Roman"/>
          <w:sz w:val="24"/>
          <w:szCs w:val="24"/>
        </w:rPr>
        <w:t xml:space="preserve">Termin składania ofert upływa w dniu  w dniu </w:t>
      </w:r>
      <w:r w:rsidR="00C273F7" w:rsidRPr="00C273F7">
        <w:rPr>
          <w:rFonts w:ascii="Times New Roman" w:eastAsia="Calibri" w:hAnsi="Times New Roman" w:cs="Times New Roman"/>
          <w:color w:val="000000" w:themeColor="text1"/>
          <w:sz w:val="24"/>
          <w:szCs w:val="24"/>
        </w:rPr>
        <w:t>03.09.2</w:t>
      </w:r>
      <w:r w:rsidRPr="00C273F7">
        <w:rPr>
          <w:rFonts w:ascii="Times New Roman" w:eastAsia="Calibri" w:hAnsi="Times New Roman" w:cs="Times New Roman"/>
          <w:color w:val="000000" w:themeColor="text1"/>
          <w:sz w:val="24"/>
          <w:szCs w:val="24"/>
        </w:rPr>
        <w:t>026 r., o godzinie 10:00.</w:t>
      </w:r>
    </w:p>
    <w:p w:rsidR="00215E53" w:rsidRPr="00215E53" w:rsidRDefault="00215E53" w:rsidP="00215E53">
      <w:pPr>
        <w:autoSpaceDE w:val="0"/>
        <w:autoSpaceDN w:val="0"/>
        <w:adjustRightInd w:val="0"/>
        <w:spacing w:after="0" w:line="360" w:lineRule="auto"/>
        <w:jc w:val="center"/>
        <w:rPr>
          <w:rFonts w:ascii="Times New Roman" w:eastAsia="Times New Roman" w:hAnsi="Times New Roman" w:cs="Times New Roman"/>
          <w:b/>
          <w:sz w:val="24"/>
          <w:szCs w:val="24"/>
          <w:lang w:eastAsia="pl-PL"/>
        </w:rPr>
      </w:pPr>
      <w:r w:rsidRPr="00215E53">
        <w:rPr>
          <w:rFonts w:ascii="Times New Roman" w:eastAsia="Times New Roman" w:hAnsi="Times New Roman" w:cs="Times New Roman"/>
          <w:b/>
          <w:sz w:val="24"/>
          <w:szCs w:val="24"/>
          <w:lang w:eastAsia="pl-PL"/>
        </w:rPr>
        <w:t>§ 2</w:t>
      </w:r>
    </w:p>
    <w:p w:rsidR="00215E53" w:rsidRPr="00215E53" w:rsidRDefault="00215E53" w:rsidP="00215E53">
      <w:pPr>
        <w:autoSpaceDE w:val="0"/>
        <w:autoSpaceDN w:val="0"/>
        <w:adjustRightInd w:val="0"/>
        <w:spacing w:after="0" w:line="360" w:lineRule="auto"/>
        <w:jc w:val="center"/>
        <w:rPr>
          <w:rFonts w:ascii="Times New Roman" w:eastAsia="Times New Roman" w:hAnsi="Times New Roman" w:cs="Times New Roman"/>
          <w:b/>
          <w:sz w:val="24"/>
          <w:szCs w:val="24"/>
          <w:u w:val="single"/>
          <w:lang w:eastAsia="pl-PL"/>
        </w:rPr>
      </w:pPr>
      <w:r w:rsidRPr="00215E53">
        <w:rPr>
          <w:rFonts w:ascii="Times New Roman" w:eastAsia="Times New Roman" w:hAnsi="Times New Roman" w:cs="Times New Roman"/>
          <w:b/>
          <w:sz w:val="24"/>
          <w:szCs w:val="24"/>
          <w:u w:val="single"/>
          <w:lang w:eastAsia="pl-PL"/>
        </w:rPr>
        <w:t>Otwarcie ofert</w:t>
      </w:r>
    </w:p>
    <w:p w:rsidR="00215E53" w:rsidRPr="00215E53" w:rsidRDefault="00215E53" w:rsidP="00215E53">
      <w:pPr>
        <w:numPr>
          <w:ilvl w:val="0"/>
          <w:numId w:val="9"/>
        </w:numPr>
        <w:tabs>
          <w:tab w:val="clear" w:pos="360"/>
        </w:tabs>
        <w:suppressAutoHyphens/>
        <w:overflowPunct w:val="0"/>
        <w:autoSpaceDE w:val="0"/>
        <w:spacing w:after="0" w:line="276" w:lineRule="auto"/>
        <w:ind w:left="357" w:hanging="357"/>
        <w:jc w:val="both"/>
        <w:rPr>
          <w:rFonts w:ascii="Times New Roman" w:eastAsia="Times New Roman" w:hAnsi="Times New Roman" w:cs="Times New Roman"/>
          <w:bCs/>
          <w:sz w:val="24"/>
          <w:szCs w:val="24"/>
          <w:lang w:eastAsia="pl-PL"/>
        </w:rPr>
      </w:pPr>
      <w:r w:rsidRPr="00215E53">
        <w:rPr>
          <w:rFonts w:ascii="Times New Roman" w:eastAsia="Times New Roman" w:hAnsi="Times New Roman" w:cs="Times New Roman"/>
          <w:bCs/>
          <w:sz w:val="24"/>
          <w:szCs w:val="24"/>
          <w:lang w:eastAsia="pl-PL"/>
        </w:rPr>
        <w:t xml:space="preserve">Otwarcie ofert nastąpi w siedzibie prowadzącego postępowanie - w Zarządzie Dróg Powiatowych w Ożarowie Mazowieckim ul. Poznańska 300, 05 – 850 Ożarów Mazowiecki w </w:t>
      </w:r>
      <w:bookmarkStart w:id="2" w:name="_GoBack"/>
      <w:r w:rsidRPr="00C273F7">
        <w:rPr>
          <w:rFonts w:ascii="Times New Roman" w:eastAsia="Times New Roman" w:hAnsi="Times New Roman" w:cs="Times New Roman"/>
          <w:bCs/>
          <w:color w:val="000000" w:themeColor="text1"/>
          <w:sz w:val="24"/>
          <w:szCs w:val="24"/>
          <w:lang w:eastAsia="pl-PL"/>
        </w:rPr>
        <w:t xml:space="preserve">dniu </w:t>
      </w:r>
      <w:r w:rsidR="00C273F7" w:rsidRPr="00C273F7">
        <w:rPr>
          <w:rFonts w:ascii="Times New Roman" w:eastAsia="Times New Roman" w:hAnsi="Times New Roman" w:cs="Times New Roman"/>
          <w:bCs/>
          <w:color w:val="000000" w:themeColor="text1"/>
          <w:sz w:val="24"/>
          <w:szCs w:val="24"/>
          <w:lang w:eastAsia="pl-PL"/>
        </w:rPr>
        <w:t>03.09.</w:t>
      </w:r>
      <w:r w:rsidRPr="00C273F7">
        <w:rPr>
          <w:rFonts w:ascii="Times New Roman" w:eastAsia="Times New Roman" w:hAnsi="Times New Roman" w:cs="Times New Roman"/>
          <w:bCs/>
          <w:color w:val="000000" w:themeColor="text1"/>
          <w:sz w:val="24"/>
          <w:szCs w:val="24"/>
          <w:lang w:eastAsia="pl-PL"/>
        </w:rPr>
        <w:t xml:space="preserve">2026 r. o </w:t>
      </w:r>
      <w:bookmarkEnd w:id="2"/>
      <w:r w:rsidRPr="00215E53">
        <w:rPr>
          <w:rFonts w:ascii="Times New Roman" w:eastAsia="Times New Roman" w:hAnsi="Times New Roman" w:cs="Times New Roman"/>
          <w:bCs/>
          <w:sz w:val="24"/>
          <w:szCs w:val="24"/>
          <w:lang w:eastAsia="pl-PL"/>
        </w:rPr>
        <w:t>godzinie 11:00.</w:t>
      </w:r>
    </w:p>
    <w:p w:rsidR="00215E53" w:rsidRPr="00215E53" w:rsidRDefault="00215E53" w:rsidP="00215E53">
      <w:pPr>
        <w:numPr>
          <w:ilvl w:val="0"/>
          <w:numId w:val="9"/>
        </w:numPr>
        <w:tabs>
          <w:tab w:val="clear" w:pos="360"/>
        </w:tabs>
        <w:suppressAutoHyphens/>
        <w:overflowPunct w:val="0"/>
        <w:autoSpaceDE w:val="0"/>
        <w:spacing w:after="0" w:line="276" w:lineRule="auto"/>
        <w:ind w:left="357" w:hanging="357"/>
        <w:jc w:val="both"/>
        <w:rPr>
          <w:rFonts w:ascii="Times New Roman" w:eastAsia="Times New Roman" w:hAnsi="Times New Roman" w:cs="Times New Roman"/>
          <w:bCs/>
          <w:sz w:val="24"/>
          <w:szCs w:val="24"/>
          <w:lang w:eastAsia="pl-PL"/>
        </w:rPr>
      </w:pPr>
      <w:r w:rsidRPr="00215E53">
        <w:rPr>
          <w:rFonts w:ascii="Times New Roman" w:eastAsia="Times New Roman" w:hAnsi="Times New Roman" w:cs="Times New Roman"/>
          <w:bCs/>
          <w:sz w:val="24"/>
          <w:szCs w:val="24"/>
          <w:lang w:eastAsia="pl-PL"/>
        </w:rPr>
        <w:t>Zamawiający, najpóźniej przed otwarciem ofert, udostępnia na stronie internetowej prowadzonego postepowania informację o kwocie, jaką zamierza przeznaczyć na sfinansowanie zamówienia.</w:t>
      </w:r>
    </w:p>
    <w:p w:rsidR="00215E53" w:rsidRPr="00215E53" w:rsidRDefault="00215E53" w:rsidP="00215E53">
      <w:pPr>
        <w:numPr>
          <w:ilvl w:val="0"/>
          <w:numId w:val="9"/>
        </w:numPr>
        <w:tabs>
          <w:tab w:val="clear" w:pos="360"/>
        </w:tabs>
        <w:suppressAutoHyphens/>
        <w:overflowPunct w:val="0"/>
        <w:autoSpaceDE w:val="0"/>
        <w:spacing w:after="0" w:line="276" w:lineRule="auto"/>
        <w:ind w:left="357" w:hanging="357"/>
        <w:jc w:val="both"/>
        <w:rPr>
          <w:rFonts w:ascii="Times New Roman" w:eastAsia="Times New Roman" w:hAnsi="Times New Roman" w:cs="Times New Roman"/>
          <w:bCs/>
          <w:sz w:val="24"/>
          <w:szCs w:val="24"/>
          <w:lang w:eastAsia="pl-PL"/>
        </w:rPr>
      </w:pPr>
      <w:r w:rsidRPr="00215E53">
        <w:rPr>
          <w:rFonts w:ascii="Times New Roman" w:eastAsia="Times New Roman" w:hAnsi="Times New Roman" w:cs="Times New Roman"/>
          <w:bCs/>
          <w:sz w:val="24"/>
          <w:szCs w:val="24"/>
          <w:lang w:eastAsia="pl-PL"/>
        </w:rPr>
        <w:t>Zamawiający, niezwłocznie po otwarciu ofert, udostępnia na stronie internetowej prowadzonego postepowania informacje o:</w:t>
      </w:r>
    </w:p>
    <w:p w:rsidR="00215E53" w:rsidRPr="00215E53" w:rsidRDefault="00215E53" w:rsidP="00215E53">
      <w:pPr>
        <w:numPr>
          <w:ilvl w:val="0"/>
          <w:numId w:val="34"/>
        </w:numPr>
        <w:suppressAutoHyphens/>
        <w:overflowPunct w:val="0"/>
        <w:autoSpaceDE w:val="0"/>
        <w:spacing w:after="0" w:line="276" w:lineRule="auto"/>
        <w:contextualSpacing/>
        <w:jc w:val="both"/>
        <w:rPr>
          <w:rFonts w:ascii="Times New Roman" w:eastAsia="Times New Roman" w:hAnsi="Times New Roman" w:cs="Times New Roman"/>
          <w:bCs/>
          <w:sz w:val="24"/>
          <w:szCs w:val="24"/>
          <w:lang w:eastAsia="pl-PL"/>
        </w:rPr>
      </w:pPr>
      <w:r w:rsidRPr="00215E53">
        <w:rPr>
          <w:rFonts w:ascii="Times New Roman" w:eastAsia="Times New Roman" w:hAnsi="Times New Roman" w:cs="Times New Roman"/>
          <w:bCs/>
          <w:sz w:val="24"/>
          <w:szCs w:val="24"/>
          <w:lang w:eastAsia="pl-PL"/>
        </w:rPr>
        <w:t>nazwach albo imionach i nazwiskach oraz siedzibach lub miejscach prowadzonej działalności gospodarczej albo miejscach zamieszkania wykonawców, których oferty zostały otwarte;</w:t>
      </w:r>
    </w:p>
    <w:p w:rsidR="00215E53" w:rsidRPr="00215E53" w:rsidRDefault="00215E53" w:rsidP="00215E53">
      <w:pPr>
        <w:numPr>
          <w:ilvl w:val="0"/>
          <w:numId w:val="34"/>
        </w:numPr>
        <w:suppressAutoHyphens/>
        <w:overflowPunct w:val="0"/>
        <w:autoSpaceDE w:val="0"/>
        <w:spacing w:after="0" w:line="276" w:lineRule="auto"/>
        <w:contextualSpacing/>
        <w:jc w:val="both"/>
        <w:rPr>
          <w:rFonts w:ascii="Times New Roman" w:eastAsia="Times New Roman" w:hAnsi="Times New Roman" w:cs="Times New Roman"/>
          <w:bCs/>
          <w:sz w:val="24"/>
          <w:szCs w:val="24"/>
          <w:lang w:eastAsia="pl-PL"/>
        </w:rPr>
      </w:pPr>
      <w:r w:rsidRPr="00215E53">
        <w:rPr>
          <w:rFonts w:ascii="Times New Roman" w:eastAsia="Times New Roman" w:hAnsi="Times New Roman" w:cs="Times New Roman"/>
          <w:bCs/>
          <w:sz w:val="24"/>
          <w:szCs w:val="24"/>
          <w:lang w:eastAsia="pl-PL"/>
        </w:rPr>
        <w:t>cenach lub kosztach zawartych w ofertach.</w:t>
      </w:r>
    </w:p>
    <w:p w:rsidR="00215E53" w:rsidRPr="00215E53" w:rsidRDefault="00215E53" w:rsidP="00215E53">
      <w:pPr>
        <w:numPr>
          <w:ilvl w:val="0"/>
          <w:numId w:val="9"/>
        </w:numPr>
        <w:tabs>
          <w:tab w:val="clear" w:pos="360"/>
        </w:tabs>
        <w:suppressAutoHyphens/>
        <w:overflowPunct w:val="0"/>
        <w:autoSpaceDE w:val="0"/>
        <w:spacing w:after="0" w:line="276" w:lineRule="auto"/>
        <w:ind w:left="357" w:hanging="357"/>
        <w:jc w:val="both"/>
        <w:rPr>
          <w:rFonts w:ascii="Times New Roman" w:eastAsia="Times New Roman" w:hAnsi="Times New Roman" w:cs="Times New Roman"/>
          <w:bCs/>
          <w:sz w:val="24"/>
          <w:szCs w:val="24"/>
          <w:lang w:eastAsia="pl-PL"/>
        </w:rPr>
      </w:pPr>
      <w:r w:rsidRPr="00215E53">
        <w:rPr>
          <w:rFonts w:ascii="Times New Roman" w:eastAsia="Times New Roman" w:hAnsi="Times New Roman" w:cs="Times New Roman"/>
          <w:bCs/>
          <w:sz w:val="24"/>
          <w:szCs w:val="24"/>
          <w:lang w:eastAsia="pl-PL"/>
        </w:rPr>
        <w:lastRenderedPageBreak/>
        <w:t xml:space="preserve"> Zamawiający poinformuje o zmianie terminu otwarcia ofert na stronie internetowej prowadzonego postepowania.</w:t>
      </w:r>
    </w:p>
    <w:p w:rsidR="00215E53" w:rsidRPr="00215E53" w:rsidRDefault="00215E53" w:rsidP="00215E53">
      <w:pPr>
        <w:autoSpaceDE w:val="0"/>
        <w:autoSpaceDN w:val="0"/>
        <w:adjustRightInd w:val="0"/>
        <w:spacing w:after="0" w:line="360" w:lineRule="auto"/>
        <w:jc w:val="center"/>
        <w:rPr>
          <w:rFonts w:ascii="Times New Roman" w:eastAsia="Times New Roman" w:hAnsi="Times New Roman" w:cs="Times New Roman"/>
          <w:b/>
          <w:bCs/>
          <w:sz w:val="24"/>
          <w:szCs w:val="24"/>
          <w:lang w:eastAsia="pl-PL"/>
        </w:rPr>
      </w:pPr>
    </w:p>
    <w:p w:rsidR="00215E53" w:rsidRPr="00215E53" w:rsidRDefault="00215E53" w:rsidP="00215E53">
      <w:pPr>
        <w:autoSpaceDE w:val="0"/>
        <w:autoSpaceDN w:val="0"/>
        <w:adjustRightInd w:val="0"/>
        <w:spacing w:after="0" w:line="360" w:lineRule="auto"/>
        <w:jc w:val="center"/>
        <w:rPr>
          <w:rFonts w:ascii="Times New Roman" w:eastAsia="Times New Roman" w:hAnsi="Times New Roman" w:cs="Times New Roman"/>
          <w:b/>
          <w:bCs/>
          <w:sz w:val="24"/>
          <w:szCs w:val="24"/>
          <w:lang w:eastAsia="pl-PL"/>
        </w:rPr>
      </w:pPr>
      <w:r w:rsidRPr="00215E53">
        <w:rPr>
          <w:rFonts w:ascii="Times New Roman" w:eastAsia="Times New Roman" w:hAnsi="Times New Roman" w:cs="Times New Roman"/>
          <w:b/>
          <w:bCs/>
          <w:sz w:val="24"/>
          <w:szCs w:val="24"/>
          <w:lang w:eastAsia="pl-PL"/>
        </w:rPr>
        <w:t>art. 12</w:t>
      </w:r>
    </w:p>
    <w:p w:rsidR="00215E53" w:rsidRPr="00215E53" w:rsidRDefault="00215E53" w:rsidP="00215E53">
      <w:pPr>
        <w:autoSpaceDE w:val="0"/>
        <w:autoSpaceDN w:val="0"/>
        <w:adjustRightInd w:val="0"/>
        <w:spacing w:after="0" w:line="360" w:lineRule="auto"/>
        <w:jc w:val="center"/>
        <w:rPr>
          <w:rFonts w:ascii="Times New Roman" w:eastAsia="Times New Roman" w:hAnsi="Times New Roman" w:cs="Times New Roman"/>
          <w:b/>
          <w:bCs/>
          <w:sz w:val="24"/>
          <w:szCs w:val="24"/>
          <w:lang w:eastAsia="pl-PL"/>
        </w:rPr>
      </w:pPr>
      <w:r w:rsidRPr="00215E53">
        <w:rPr>
          <w:rFonts w:ascii="Times New Roman" w:eastAsia="Times New Roman" w:hAnsi="Times New Roman" w:cs="Times New Roman"/>
          <w:b/>
          <w:bCs/>
          <w:sz w:val="24"/>
          <w:szCs w:val="24"/>
          <w:lang w:eastAsia="pl-PL"/>
        </w:rPr>
        <w:t>SPOSÓB OCENY OFERT</w:t>
      </w:r>
    </w:p>
    <w:p w:rsidR="00215E53" w:rsidRPr="00215E53" w:rsidRDefault="00215E53" w:rsidP="00215E53">
      <w:pPr>
        <w:autoSpaceDE w:val="0"/>
        <w:autoSpaceDN w:val="0"/>
        <w:adjustRightInd w:val="0"/>
        <w:spacing w:after="0" w:line="360" w:lineRule="auto"/>
        <w:jc w:val="center"/>
        <w:rPr>
          <w:rFonts w:ascii="Times New Roman" w:eastAsia="Times New Roman" w:hAnsi="Times New Roman" w:cs="Times New Roman"/>
          <w:b/>
          <w:bCs/>
          <w:sz w:val="24"/>
          <w:szCs w:val="24"/>
          <w:u w:val="single"/>
          <w:lang w:eastAsia="pl-PL"/>
        </w:rPr>
      </w:pPr>
      <w:r w:rsidRPr="00215E53">
        <w:rPr>
          <w:rFonts w:ascii="Times New Roman" w:eastAsia="Times New Roman" w:hAnsi="Times New Roman" w:cs="Times New Roman"/>
          <w:b/>
          <w:bCs/>
          <w:sz w:val="24"/>
          <w:szCs w:val="24"/>
          <w:u w:val="single"/>
          <w:lang w:eastAsia="pl-PL"/>
        </w:rPr>
        <w:t>Zasady korekty omyłek</w:t>
      </w:r>
    </w:p>
    <w:p w:rsidR="00215E53" w:rsidRPr="00215E53" w:rsidRDefault="00215E53" w:rsidP="00215E53">
      <w:pPr>
        <w:numPr>
          <w:ilvl w:val="0"/>
          <w:numId w:val="35"/>
        </w:numPr>
        <w:autoSpaceDE w:val="0"/>
        <w:autoSpaceDN w:val="0"/>
        <w:adjustRightInd w:val="0"/>
        <w:spacing w:after="0" w:line="276" w:lineRule="auto"/>
        <w:ind w:left="284" w:hanging="284"/>
        <w:contextualSpacing/>
        <w:jc w:val="both"/>
        <w:rPr>
          <w:rFonts w:ascii="Times New Roman" w:eastAsia="Times New Roman" w:hAnsi="Times New Roman" w:cs="Times New Roman"/>
          <w:sz w:val="24"/>
          <w:szCs w:val="24"/>
          <w:lang w:eastAsia="pl-PL"/>
        </w:rPr>
      </w:pPr>
      <w:r w:rsidRPr="00215E53">
        <w:rPr>
          <w:rFonts w:ascii="Times New Roman" w:eastAsia="Times New Roman" w:hAnsi="Times New Roman" w:cs="Times New Roman"/>
          <w:sz w:val="24"/>
          <w:szCs w:val="24"/>
          <w:lang w:eastAsia="pl-PL"/>
        </w:rPr>
        <w:t>W toku badania i oceny ofert zamawiający może żądać od wykonawców wyjaśnień dotyczących treści złożonych ofert oraz przedmiotowych środków dowodowych lub innych składanych dokumentów lub oświadczeń. Niedopuszczalne jest prowadzenie między zamawiającym a wykonawcą negocjacji dotyczących złożonej oferty oraz, z uwzględnieniem art. 223 ust. 2 i art. 187, dokonywanie jakiejkolwiek zmiany w jej treści.</w:t>
      </w:r>
    </w:p>
    <w:p w:rsidR="00215E53" w:rsidRPr="00215E53" w:rsidRDefault="00215E53" w:rsidP="00215E53">
      <w:pPr>
        <w:numPr>
          <w:ilvl w:val="0"/>
          <w:numId w:val="35"/>
        </w:numPr>
        <w:autoSpaceDE w:val="0"/>
        <w:autoSpaceDN w:val="0"/>
        <w:adjustRightInd w:val="0"/>
        <w:spacing w:after="0" w:line="276" w:lineRule="auto"/>
        <w:ind w:left="284" w:hanging="284"/>
        <w:contextualSpacing/>
        <w:jc w:val="both"/>
        <w:rPr>
          <w:rFonts w:ascii="Times New Roman" w:eastAsia="Times New Roman" w:hAnsi="Times New Roman" w:cs="Times New Roman"/>
          <w:sz w:val="24"/>
          <w:szCs w:val="24"/>
          <w:lang w:eastAsia="pl-PL"/>
        </w:rPr>
      </w:pPr>
      <w:r w:rsidRPr="00215E53">
        <w:rPr>
          <w:rFonts w:ascii="Times New Roman" w:eastAsia="Times New Roman" w:hAnsi="Times New Roman" w:cs="Times New Roman"/>
          <w:sz w:val="24"/>
          <w:szCs w:val="24"/>
          <w:lang w:eastAsia="pl-PL"/>
        </w:rPr>
        <w:t>Zamawiający poprawia w ofercie:</w:t>
      </w:r>
    </w:p>
    <w:p w:rsidR="00215E53" w:rsidRPr="00215E53" w:rsidRDefault="00215E53" w:rsidP="00215E53">
      <w:pPr>
        <w:numPr>
          <w:ilvl w:val="0"/>
          <w:numId w:val="33"/>
        </w:numPr>
        <w:autoSpaceDE w:val="0"/>
        <w:autoSpaceDN w:val="0"/>
        <w:adjustRightInd w:val="0"/>
        <w:spacing w:after="0" w:line="276" w:lineRule="auto"/>
        <w:contextualSpacing/>
        <w:jc w:val="both"/>
        <w:rPr>
          <w:rFonts w:ascii="Times New Roman" w:eastAsia="Times New Roman" w:hAnsi="Times New Roman" w:cs="Times New Roman"/>
          <w:sz w:val="24"/>
          <w:szCs w:val="24"/>
          <w:lang w:eastAsia="pl-PL"/>
        </w:rPr>
      </w:pPr>
      <w:r w:rsidRPr="00215E53">
        <w:rPr>
          <w:rFonts w:ascii="Times New Roman" w:eastAsia="Times New Roman" w:hAnsi="Times New Roman" w:cs="Times New Roman"/>
          <w:sz w:val="24"/>
          <w:szCs w:val="24"/>
          <w:lang w:eastAsia="pl-PL"/>
        </w:rPr>
        <w:t>oczywiste omyłki pisarskie,</w:t>
      </w:r>
    </w:p>
    <w:p w:rsidR="00215E53" w:rsidRPr="00215E53" w:rsidRDefault="00215E53" w:rsidP="00215E53">
      <w:pPr>
        <w:numPr>
          <w:ilvl w:val="0"/>
          <w:numId w:val="33"/>
        </w:numPr>
        <w:autoSpaceDE w:val="0"/>
        <w:autoSpaceDN w:val="0"/>
        <w:adjustRightInd w:val="0"/>
        <w:spacing w:after="0" w:line="276" w:lineRule="auto"/>
        <w:contextualSpacing/>
        <w:jc w:val="both"/>
        <w:rPr>
          <w:rFonts w:ascii="Times New Roman" w:eastAsia="Times New Roman" w:hAnsi="Times New Roman" w:cs="Times New Roman"/>
          <w:sz w:val="24"/>
          <w:szCs w:val="24"/>
          <w:lang w:eastAsia="pl-PL"/>
        </w:rPr>
      </w:pPr>
      <w:r w:rsidRPr="00215E53">
        <w:rPr>
          <w:rFonts w:ascii="Times New Roman" w:eastAsia="Times New Roman" w:hAnsi="Times New Roman" w:cs="Times New Roman"/>
          <w:sz w:val="24"/>
          <w:szCs w:val="24"/>
          <w:lang w:eastAsia="pl-PL"/>
        </w:rPr>
        <w:t>oczywiste omyłki rachunkowe, z uwzględnieniem konsekwencji rachunkowych dokonanych poprawek,</w:t>
      </w:r>
    </w:p>
    <w:p w:rsidR="00215E53" w:rsidRPr="00215E53" w:rsidRDefault="00215E53" w:rsidP="00215E53">
      <w:pPr>
        <w:numPr>
          <w:ilvl w:val="0"/>
          <w:numId w:val="33"/>
        </w:numPr>
        <w:autoSpaceDE w:val="0"/>
        <w:autoSpaceDN w:val="0"/>
        <w:adjustRightInd w:val="0"/>
        <w:spacing w:after="0" w:line="276" w:lineRule="auto"/>
        <w:contextualSpacing/>
        <w:jc w:val="both"/>
        <w:rPr>
          <w:rFonts w:ascii="Times New Roman" w:eastAsia="Times New Roman" w:hAnsi="Times New Roman" w:cs="Times New Roman"/>
          <w:sz w:val="24"/>
          <w:szCs w:val="24"/>
          <w:lang w:eastAsia="pl-PL"/>
        </w:rPr>
      </w:pPr>
      <w:r w:rsidRPr="00215E53">
        <w:rPr>
          <w:rFonts w:ascii="Times New Roman" w:eastAsia="Times New Roman" w:hAnsi="Times New Roman" w:cs="Times New Roman"/>
          <w:sz w:val="24"/>
          <w:szCs w:val="24"/>
          <w:lang w:eastAsia="pl-PL"/>
        </w:rPr>
        <w:t>inne omyłki polegające na niezgodności oferty z dokumentami zamówienia, niepowodujące istotnych zmian w treści oferty</w:t>
      </w:r>
    </w:p>
    <w:p w:rsidR="00215E53" w:rsidRPr="00215E53" w:rsidRDefault="00215E53" w:rsidP="00215E53">
      <w:pPr>
        <w:autoSpaceDE w:val="0"/>
        <w:autoSpaceDN w:val="0"/>
        <w:adjustRightInd w:val="0"/>
        <w:spacing w:after="0" w:line="276" w:lineRule="auto"/>
        <w:ind w:left="851" w:hanging="425"/>
        <w:jc w:val="both"/>
        <w:rPr>
          <w:rFonts w:ascii="Times New Roman" w:eastAsia="Times New Roman" w:hAnsi="Times New Roman" w:cs="Times New Roman"/>
          <w:b/>
          <w:bCs/>
          <w:sz w:val="24"/>
          <w:szCs w:val="24"/>
          <w:u w:val="single"/>
          <w:lang w:eastAsia="pl-PL"/>
        </w:rPr>
      </w:pPr>
      <w:r w:rsidRPr="00215E53">
        <w:rPr>
          <w:rFonts w:ascii="Times New Roman" w:eastAsia="Times New Roman" w:hAnsi="Times New Roman" w:cs="Times New Roman"/>
          <w:sz w:val="24"/>
          <w:szCs w:val="24"/>
          <w:lang w:eastAsia="pl-PL"/>
        </w:rPr>
        <w:t>- niezwłocznie zawiadamiając o tym wykonawcę, którego oferta została poprawiona.</w:t>
      </w:r>
    </w:p>
    <w:p w:rsidR="00215E53" w:rsidRPr="00215E53" w:rsidRDefault="00215E53" w:rsidP="00215E53">
      <w:pPr>
        <w:numPr>
          <w:ilvl w:val="0"/>
          <w:numId w:val="35"/>
        </w:numPr>
        <w:tabs>
          <w:tab w:val="left" w:pos="1077"/>
        </w:tabs>
        <w:suppressAutoHyphens/>
        <w:spacing w:after="0" w:line="276" w:lineRule="auto"/>
        <w:ind w:left="284" w:hanging="284"/>
        <w:contextualSpacing/>
        <w:jc w:val="both"/>
        <w:rPr>
          <w:rFonts w:ascii="Times New Roman" w:eastAsia="Times New Roman" w:hAnsi="Times New Roman" w:cs="Times New Roman"/>
          <w:sz w:val="24"/>
          <w:szCs w:val="24"/>
          <w:lang w:eastAsia="pl-PL"/>
        </w:rPr>
      </w:pPr>
      <w:r w:rsidRPr="00215E53">
        <w:rPr>
          <w:rFonts w:ascii="Times New Roman" w:eastAsia="Times New Roman" w:hAnsi="Times New Roman" w:cs="Times New Roman"/>
          <w:sz w:val="24"/>
          <w:szCs w:val="24"/>
          <w:lang w:eastAsia="pl-PL"/>
        </w:rPr>
        <w:t>Zamawiający odrzuca ofertę, jeżeli Wykonawca w wyznaczonym terminie od dnia doręczenia zawiadomienia zakwestionował poprawienie omyłki, o której mowa w ust. 1 pkt 3 niniejszego paragrafu.</w:t>
      </w:r>
    </w:p>
    <w:p w:rsidR="00215E53" w:rsidRPr="00215E53" w:rsidRDefault="00215E53" w:rsidP="00215E53">
      <w:pPr>
        <w:autoSpaceDE w:val="0"/>
        <w:autoSpaceDN w:val="0"/>
        <w:adjustRightInd w:val="0"/>
        <w:spacing w:after="0" w:line="360" w:lineRule="auto"/>
        <w:jc w:val="center"/>
        <w:rPr>
          <w:rFonts w:ascii="Times New Roman" w:eastAsia="Times New Roman" w:hAnsi="Times New Roman" w:cs="Times New Roman"/>
          <w:b/>
          <w:sz w:val="24"/>
          <w:szCs w:val="24"/>
          <w:lang w:eastAsia="pl-PL"/>
        </w:rPr>
      </w:pPr>
      <w:r w:rsidRPr="00215E53">
        <w:rPr>
          <w:rFonts w:ascii="Times New Roman" w:eastAsia="Times New Roman" w:hAnsi="Times New Roman" w:cs="Times New Roman"/>
          <w:b/>
          <w:sz w:val="24"/>
          <w:szCs w:val="24"/>
          <w:lang w:eastAsia="pl-PL"/>
        </w:rPr>
        <w:t>art. 13</w:t>
      </w:r>
    </w:p>
    <w:p w:rsidR="00215E53" w:rsidRPr="00215E53" w:rsidRDefault="00215E53" w:rsidP="00215E53">
      <w:pPr>
        <w:autoSpaceDE w:val="0"/>
        <w:autoSpaceDN w:val="0"/>
        <w:adjustRightInd w:val="0"/>
        <w:spacing w:after="0" w:line="360" w:lineRule="auto"/>
        <w:jc w:val="center"/>
        <w:rPr>
          <w:rFonts w:ascii="Times New Roman" w:eastAsia="Times New Roman" w:hAnsi="Times New Roman" w:cs="Times New Roman"/>
          <w:b/>
          <w:sz w:val="24"/>
          <w:szCs w:val="24"/>
          <w:lang w:eastAsia="pl-PL"/>
        </w:rPr>
      </w:pPr>
      <w:r w:rsidRPr="00215E53">
        <w:rPr>
          <w:rFonts w:ascii="Times New Roman" w:eastAsia="Times New Roman" w:hAnsi="Times New Roman" w:cs="Times New Roman"/>
          <w:b/>
          <w:sz w:val="24"/>
          <w:szCs w:val="24"/>
          <w:lang w:eastAsia="pl-PL"/>
        </w:rPr>
        <w:t>ZABEZPIECZENIE NALEŻYTEGO WYKONANIA UMOWY</w:t>
      </w:r>
    </w:p>
    <w:p w:rsidR="00215E53" w:rsidRPr="00215E53" w:rsidRDefault="00215E53" w:rsidP="00215E53">
      <w:pPr>
        <w:numPr>
          <w:ilvl w:val="0"/>
          <w:numId w:val="11"/>
        </w:numPr>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pl-PL"/>
        </w:rPr>
      </w:pPr>
      <w:r w:rsidRPr="00215E53">
        <w:rPr>
          <w:rFonts w:ascii="Times New Roman" w:eastAsia="Times New Roman" w:hAnsi="Times New Roman" w:cs="Times New Roman"/>
          <w:sz w:val="24"/>
          <w:szCs w:val="24"/>
          <w:lang w:eastAsia="pl-PL"/>
        </w:rPr>
        <w:t>Zamawiający będzie żądać od Wykonawcy, którego oferta zostanie wybrana jako najkorzystniejsza, wniesienia przed podpisaniem umowy zabezpieczenia należytego wykonania umowy w wysokości 5% ceny całkowitej podanej w ofercie  (ceny brutto). W przypadku wnoszenia zabezpieczenia w formie pieniądza w tytule przelewu należy wpisać zabezpieczenie należytego wykonania umowy i numer postępowania.</w:t>
      </w:r>
    </w:p>
    <w:p w:rsidR="00215E53" w:rsidRPr="00215E53" w:rsidRDefault="00215E53" w:rsidP="00215E53">
      <w:pPr>
        <w:numPr>
          <w:ilvl w:val="0"/>
          <w:numId w:val="11"/>
        </w:numPr>
        <w:autoSpaceDE w:val="0"/>
        <w:autoSpaceDN w:val="0"/>
        <w:adjustRightInd w:val="0"/>
        <w:spacing w:after="0" w:line="276" w:lineRule="auto"/>
        <w:ind w:left="357" w:hanging="357"/>
        <w:jc w:val="both"/>
        <w:rPr>
          <w:rFonts w:ascii="Times New Roman" w:eastAsia="Times New Roman" w:hAnsi="Times New Roman" w:cs="Times New Roman"/>
          <w:sz w:val="24"/>
          <w:szCs w:val="24"/>
          <w:lang w:eastAsia="pl-PL"/>
        </w:rPr>
      </w:pPr>
      <w:r w:rsidRPr="00215E53">
        <w:rPr>
          <w:rFonts w:ascii="Times New Roman" w:eastAsia="Times New Roman" w:hAnsi="Times New Roman" w:cs="Times New Roman"/>
          <w:sz w:val="24"/>
          <w:szCs w:val="24"/>
          <w:lang w:eastAsia="pl-PL"/>
        </w:rPr>
        <w:t>Zabezpieczenie może być wnoszone w następujących formach:</w:t>
      </w:r>
    </w:p>
    <w:p w:rsidR="00215E53" w:rsidRPr="00215E53" w:rsidRDefault="00215E53" w:rsidP="00215E53">
      <w:pPr>
        <w:numPr>
          <w:ilvl w:val="0"/>
          <w:numId w:val="10"/>
        </w:numPr>
        <w:autoSpaceDE w:val="0"/>
        <w:autoSpaceDN w:val="0"/>
        <w:adjustRightInd w:val="0"/>
        <w:spacing w:after="0" w:line="276" w:lineRule="auto"/>
        <w:ind w:left="714" w:hanging="357"/>
        <w:jc w:val="both"/>
        <w:rPr>
          <w:rFonts w:ascii="Times New Roman" w:eastAsia="Times New Roman" w:hAnsi="Times New Roman" w:cs="Times New Roman"/>
          <w:sz w:val="24"/>
          <w:szCs w:val="24"/>
          <w:lang w:eastAsia="pl-PL"/>
        </w:rPr>
      </w:pPr>
      <w:r w:rsidRPr="00215E53">
        <w:rPr>
          <w:rFonts w:ascii="Times New Roman" w:eastAsia="Times New Roman" w:hAnsi="Times New Roman" w:cs="Times New Roman"/>
          <w:sz w:val="24"/>
          <w:szCs w:val="24"/>
          <w:lang w:eastAsia="pl-PL"/>
        </w:rPr>
        <w:t>pieniądzu,</w:t>
      </w:r>
    </w:p>
    <w:p w:rsidR="00215E53" w:rsidRPr="00215E53" w:rsidRDefault="00215E53" w:rsidP="00215E53">
      <w:pPr>
        <w:numPr>
          <w:ilvl w:val="0"/>
          <w:numId w:val="10"/>
        </w:numPr>
        <w:autoSpaceDE w:val="0"/>
        <w:autoSpaceDN w:val="0"/>
        <w:adjustRightInd w:val="0"/>
        <w:spacing w:after="0" w:line="276" w:lineRule="auto"/>
        <w:ind w:left="714" w:hanging="357"/>
        <w:jc w:val="both"/>
        <w:rPr>
          <w:rFonts w:ascii="Times New Roman" w:eastAsia="Times New Roman" w:hAnsi="Times New Roman" w:cs="Times New Roman"/>
          <w:sz w:val="24"/>
          <w:szCs w:val="24"/>
          <w:lang w:eastAsia="pl-PL"/>
        </w:rPr>
      </w:pPr>
      <w:r w:rsidRPr="00215E53">
        <w:rPr>
          <w:rFonts w:ascii="Times New Roman" w:eastAsia="Times New Roman" w:hAnsi="Times New Roman" w:cs="Times New Roman"/>
          <w:sz w:val="24"/>
          <w:szCs w:val="24"/>
          <w:lang w:eastAsia="pl-PL"/>
        </w:rPr>
        <w:t>poręczeniach bankowych lub poręczeniach spółdzielczej kasy oszczędnościowo-kredytowej, z tym, że zobowiązanie kasy jest zawsze zobowiązaniem pieniężnym,</w:t>
      </w:r>
    </w:p>
    <w:p w:rsidR="00215E53" w:rsidRPr="00215E53" w:rsidRDefault="00215E53" w:rsidP="00215E53">
      <w:pPr>
        <w:numPr>
          <w:ilvl w:val="0"/>
          <w:numId w:val="10"/>
        </w:numPr>
        <w:autoSpaceDE w:val="0"/>
        <w:autoSpaceDN w:val="0"/>
        <w:adjustRightInd w:val="0"/>
        <w:spacing w:after="0" w:line="276" w:lineRule="auto"/>
        <w:ind w:left="714" w:hanging="357"/>
        <w:jc w:val="both"/>
        <w:rPr>
          <w:rFonts w:ascii="Times New Roman" w:eastAsia="Times New Roman" w:hAnsi="Times New Roman" w:cs="Times New Roman"/>
          <w:sz w:val="24"/>
          <w:szCs w:val="24"/>
          <w:lang w:eastAsia="pl-PL"/>
        </w:rPr>
      </w:pPr>
      <w:r w:rsidRPr="00215E53">
        <w:rPr>
          <w:rFonts w:ascii="Times New Roman" w:eastAsia="Times New Roman" w:hAnsi="Times New Roman" w:cs="Times New Roman"/>
          <w:sz w:val="24"/>
          <w:szCs w:val="24"/>
          <w:lang w:eastAsia="pl-PL"/>
        </w:rPr>
        <w:t>gwarancjach bankowych,</w:t>
      </w:r>
    </w:p>
    <w:p w:rsidR="00215E53" w:rsidRPr="00215E53" w:rsidRDefault="00215E53" w:rsidP="00215E53">
      <w:pPr>
        <w:numPr>
          <w:ilvl w:val="0"/>
          <w:numId w:val="10"/>
        </w:numPr>
        <w:autoSpaceDE w:val="0"/>
        <w:autoSpaceDN w:val="0"/>
        <w:adjustRightInd w:val="0"/>
        <w:spacing w:after="0" w:line="276" w:lineRule="auto"/>
        <w:ind w:left="714" w:hanging="357"/>
        <w:jc w:val="both"/>
        <w:rPr>
          <w:rFonts w:ascii="Times New Roman" w:eastAsia="Times New Roman" w:hAnsi="Times New Roman" w:cs="Times New Roman"/>
          <w:sz w:val="24"/>
          <w:szCs w:val="24"/>
          <w:lang w:eastAsia="pl-PL"/>
        </w:rPr>
      </w:pPr>
      <w:r w:rsidRPr="00215E53">
        <w:rPr>
          <w:rFonts w:ascii="Times New Roman" w:eastAsia="Times New Roman" w:hAnsi="Times New Roman" w:cs="Times New Roman"/>
          <w:sz w:val="24"/>
          <w:szCs w:val="24"/>
          <w:lang w:eastAsia="pl-PL"/>
        </w:rPr>
        <w:t>gwarancjach ubezpieczeniowych,</w:t>
      </w:r>
    </w:p>
    <w:p w:rsidR="00215E53" w:rsidRPr="00215E53" w:rsidRDefault="00215E53" w:rsidP="00215E53">
      <w:pPr>
        <w:numPr>
          <w:ilvl w:val="0"/>
          <w:numId w:val="10"/>
        </w:numPr>
        <w:autoSpaceDE w:val="0"/>
        <w:autoSpaceDN w:val="0"/>
        <w:adjustRightInd w:val="0"/>
        <w:spacing w:after="0" w:line="276" w:lineRule="auto"/>
        <w:ind w:left="714" w:hanging="357"/>
        <w:jc w:val="both"/>
        <w:rPr>
          <w:rFonts w:ascii="Times New Roman" w:eastAsia="Times New Roman" w:hAnsi="Times New Roman" w:cs="Times New Roman"/>
          <w:sz w:val="24"/>
          <w:szCs w:val="24"/>
          <w:lang w:eastAsia="pl-PL"/>
        </w:rPr>
      </w:pPr>
      <w:r w:rsidRPr="00215E53">
        <w:rPr>
          <w:rFonts w:ascii="Times New Roman" w:eastAsia="Times New Roman" w:hAnsi="Times New Roman" w:cs="Times New Roman"/>
          <w:sz w:val="24"/>
          <w:szCs w:val="24"/>
          <w:lang w:eastAsia="pl-PL"/>
        </w:rPr>
        <w:t>poręczeniach udzielanych przez podmioty, o których mowa w art. 6 b ust. 5 pkt 2 ustawy z dnia 9 listopada 2000 r. o utworzeniu Polskiej Agencji Rozwoju Przedsiębiorczości.</w:t>
      </w:r>
    </w:p>
    <w:p w:rsidR="00215E53" w:rsidRPr="00215E53" w:rsidRDefault="00215E53" w:rsidP="00215E53">
      <w:pPr>
        <w:numPr>
          <w:ilvl w:val="0"/>
          <w:numId w:val="11"/>
        </w:numPr>
        <w:autoSpaceDE w:val="0"/>
        <w:autoSpaceDN w:val="0"/>
        <w:adjustRightInd w:val="0"/>
        <w:spacing w:after="0" w:line="276" w:lineRule="auto"/>
        <w:ind w:left="357" w:hanging="357"/>
        <w:jc w:val="both"/>
        <w:rPr>
          <w:rFonts w:ascii="Times New Roman" w:eastAsia="Times New Roman" w:hAnsi="Times New Roman" w:cs="Times New Roman"/>
          <w:sz w:val="24"/>
          <w:szCs w:val="24"/>
          <w:lang w:eastAsia="pl-PL"/>
        </w:rPr>
      </w:pPr>
      <w:r w:rsidRPr="00215E53">
        <w:rPr>
          <w:rFonts w:ascii="Times New Roman" w:eastAsia="Times New Roman" w:hAnsi="Times New Roman" w:cs="Times New Roman"/>
          <w:sz w:val="24"/>
          <w:szCs w:val="24"/>
          <w:lang w:eastAsia="pl-PL"/>
        </w:rPr>
        <w:t>Zamawiający nie wyraża zgody na wnoszenie zabezpieczenia należytego wykonania umowy:</w:t>
      </w:r>
    </w:p>
    <w:p w:rsidR="00215E53" w:rsidRPr="00215E53" w:rsidRDefault="00215E53" w:rsidP="00215E53">
      <w:pPr>
        <w:numPr>
          <w:ilvl w:val="1"/>
          <w:numId w:val="12"/>
        </w:numPr>
        <w:autoSpaceDE w:val="0"/>
        <w:autoSpaceDN w:val="0"/>
        <w:adjustRightInd w:val="0"/>
        <w:spacing w:after="0" w:line="276" w:lineRule="auto"/>
        <w:ind w:left="714" w:hanging="357"/>
        <w:jc w:val="both"/>
        <w:rPr>
          <w:rFonts w:ascii="Times New Roman" w:eastAsia="Times New Roman" w:hAnsi="Times New Roman" w:cs="Times New Roman"/>
          <w:sz w:val="24"/>
          <w:szCs w:val="24"/>
          <w:lang w:eastAsia="pl-PL"/>
        </w:rPr>
      </w:pPr>
      <w:r w:rsidRPr="00215E53">
        <w:rPr>
          <w:rFonts w:ascii="Times New Roman" w:eastAsia="Times New Roman" w:hAnsi="Times New Roman" w:cs="Times New Roman"/>
          <w:sz w:val="24"/>
          <w:szCs w:val="24"/>
          <w:lang w:eastAsia="pl-PL"/>
        </w:rPr>
        <w:t>w wekslach z poręczeniem wekslowym banku lub spółdzielczej kasy oszczędnościowo-kredytowej,</w:t>
      </w:r>
    </w:p>
    <w:p w:rsidR="00215E53" w:rsidRPr="00215E53" w:rsidRDefault="00215E53" w:rsidP="00215E53">
      <w:pPr>
        <w:numPr>
          <w:ilvl w:val="1"/>
          <w:numId w:val="12"/>
        </w:numPr>
        <w:autoSpaceDE w:val="0"/>
        <w:autoSpaceDN w:val="0"/>
        <w:adjustRightInd w:val="0"/>
        <w:spacing w:after="0" w:line="276" w:lineRule="auto"/>
        <w:ind w:left="714" w:hanging="357"/>
        <w:jc w:val="both"/>
        <w:rPr>
          <w:rFonts w:ascii="Times New Roman" w:eastAsia="Times New Roman" w:hAnsi="Times New Roman" w:cs="Times New Roman"/>
          <w:sz w:val="24"/>
          <w:szCs w:val="24"/>
          <w:lang w:eastAsia="pl-PL"/>
        </w:rPr>
      </w:pPr>
      <w:r w:rsidRPr="00215E53">
        <w:rPr>
          <w:rFonts w:ascii="Times New Roman" w:eastAsia="Times New Roman" w:hAnsi="Times New Roman" w:cs="Times New Roman"/>
          <w:sz w:val="24"/>
          <w:szCs w:val="24"/>
          <w:lang w:eastAsia="pl-PL"/>
        </w:rPr>
        <w:t>przez ustanowienie zastawu na papierach wartościowych emitowanych przez Skarb Państwa lub jednostkę samorządu terytorialnego,</w:t>
      </w:r>
    </w:p>
    <w:p w:rsidR="00215E53" w:rsidRPr="00215E53" w:rsidRDefault="00215E53" w:rsidP="00215E53">
      <w:pPr>
        <w:numPr>
          <w:ilvl w:val="1"/>
          <w:numId w:val="12"/>
        </w:numPr>
        <w:autoSpaceDE w:val="0"/>
        <w:autoSpaceDN w:val="0"/>
        <w:adjustRightInd w:val="0"/>
        <w:spacing w:after="0" w:line="276" w:lineRule="auto"/>
        <w:ind w:left="714" w:hanging="357"/>
        <w:jc w:val="both"/>
        <w:rPr>
          <w:rFonts w:ascii="Times New Roman" w:eastAsia="Times New Roman" w:hAnsi="Times New Roman" w:cs="Times New Roman"/>
          <w:sz w:val="24"/>
          <w:szCs w:val="24"/>
          <w:lang w:eastAsia="pl-PL"/>
        </w:rPr>
      </w:pPr>
      <w:r w:rsidRPr="00215E53">
        <w:rPr>
          <w:rFonts w:ascii="Times New Roman" w:eastAsia="Times New Roman" w:hAnsi="Times New Roman" w:cs="Times New Roman"/>
          <w:sz w:val="24"/>
          <w:szCs w:val="24"/>
          <w:lang w:eastAsia="pl-PL"/>
        </w:rPr>
        <w:lastRenderedPageBreak/>
        <w:t>przez ustanowienie zastawu rejestrowego na zasadach określonych w przepisach o zastawie rejestrowym i rejestrze zastawów.</w:t>
      </w:r>
    </w:p>
    <w:p w:rsidR="00215E53" w:rsidRPr="00215E53" w:rsidRDefault="00215E53" w:rsidP="00215E53">
      <w:pPr>
        <w:numPr>
          <w:ilvl w:val="0"/>
          <w:numId w:val="11"/>
        </w:numPr>
        <w:autoSpaceDE w:val="0"/>
        <w:autoSpaceDN w:val="0"/>
        <w:adjustRightInd w:val="0"/>
        <w:spacing w:after="0" w:line="276" w:lineRule="auto"/>
        <w:ind w:left="357" w:hanging="357"/>
        <w:jc w:val="both"/>
        <w:rPr>
          <w:rFonts w:ascii="Times New Roman" w:eastAsia="Times New Roman" w:hAnsi="Times New Roman" w:cs="Times New Roman"/>
          <w:sz w:val="24"/>
          <w:szCs w:val="24"/>
          <w:lang w:eastAsia="pl-PL"/>
        </w:rPr>
      </w:pPr>
      <w:r w:rsidRPr="00215E53">
        <w:rPr>
          <w:rFonts w:ascii="Times New Roman" w:eastAsia="Times New Roman" w:hAnsi="Times New Roman" w:cs="Times New Roman"/>
          <w:sz w:val="24"/>
          <w:szCs w:val="24"/>
          <w:lang w:eastAsia="pl-PL"/>
        </w:rPr>
        <w:t xml:space="preserve">Zabezpieczenie wnoszone w pieniądzu należy wpłacić na konto Zamawiającego: </w:t>
      </w:r>
    </w:p>
    <w:p w:rsidR="00215E53" w:rsidRPr="00215E53" w:rsidRDefault="00215E53" w:rsidP="00215E53">
      <w:pPr>
        <w:autoSpaceDE w:val="0"/>
        <w:autoSpaceDN w:val="0"/>
        <w:adjustRightInd w:val="0"/>
        <w:spacing w:after="0" w:line="276" w:lineRule="auto"/>
        <w:ind w:left="360"/>
        <w:rPr>
          <w:rFonts w:ascii="Times New Roman" w:eastAsia="Times New Roman" w:hAnsi="Times New Roman" w:cs="Times New Roman"/>
          <w:sz w:val="24"/>
          <w:szCs w:val="24"/>
          <w:lang w:eastAsia="pl-PL"/>
        </w:rPr>
      </w:pPr>
      <w:r w:rsidRPr="00215E53">
        <w:rPr>
          <w:rFonts w:ascii="Times New Roman" w:eastAsia="Times New Roman" w:hAnsi="Times New Roman" w:cs="Times New Roman"/>
          <w:b/>
          <w:kern w:val="3"/>
          <w:sz w:val="24"/>
          <w:szCs w:val="24"/>
          <w:lang w:eastAsia="pl-PL"/>
        </w:rPr>
        <w:t>ERSTE BANK POLSKA 43 1090 1056 0000 0001 4916 5871</w:t>
      </w:r>
      <w:r w:rsidRPr="00215E53">
        <w:rPr>
          <w:rFonts w:ascii="Times New Roman" w:eastAsia="Times New Roman" w:hAnsi="Times New Roman" w:cs="Times New Roman"/>
          <w:kern w:val="3"/>
          <w:sz w:val="24"/>
          <w:szCs w:val="24"/>
          <w:lang w:eastAsia="pl-PL"/>
        </w:rPr>
        <w:t xml:space="preserve"> </w:t>
      </w:r>
      <w:r w:rsidRPr="00215E53">
        <w:rPr>
          <w:rFonts w:ascii="Times New Roman" w:eastAsia="Times New Roman" w:hAnsi="Times New Roman" w:cs="Times New Roman"/>
          <w:sz w:val="24"/>
          <w:szCs w:val="24"/>
          <w:lang w:eastAsia="pl-PL"/>
        </w:rPr>
        <w:t>z podaniem numeru postępowania (na przelewach nr rachunku należy pisać w sposób ciągły - bez spacji).</w:t>
      </w:r>
    </w:p>
    <w:p w:rsidR="00215E53" w:rsidRPr="00215E53" w:rsidRDefault="00215E53" w:rsidP="00215E53">
      <w:pPr>
        <w:numPr>
          <w:ilvl w:val="0"/>
          <w:numId w:val="11"/>
        </w:numPr>
        <w:autoSpaceDE w:val="0"/>
        <w:autoSpaceDN w:val="0"/>
        <w:adjustRightInd w:val="0"/>
        <w:spacing w:after="0" w:line="276" w:lineRule="auto"/>
        <w:ind w:left="357" w:hanging="357"/>
        <w:jc w:val="both"/>
        <w:rPr>
          <w:rFonts w:ascii="Times New Roman" w:eastAsia="Times New Roman" w:hAnsi="Times New Roman" w:cs="Times New Roman"/>
          <w:sz w:val="24"/>
          <w:szCs w:val="24"/>
          <w:lang w:eastAsia="pl-PL"/>
        </w:rPr>
      </w:pPr>
      <w:r w:rsidRPr="00215E53">
        <w:rPr>
          <w:rFonts w:ascii="Times New Roman" w:eastAsia="Times New Roman" w:hAnsi="Times New Roman" w:cs="Times New Roman"/>
          <w:sz w:val="24"/>
          <w:szCs w:val="24"/>
          <w:lang w:eastAsia="pl-PL"/>
        </w:rPr>
        <w:t>Zabezpieczenie wnoszone w gwarancji bankowej może być wystawione przez bank krajowy lub zagraniczny. Zaleca się, aby gwarancja wystawiona przez bank zagraniczny była potwierdzona przez bank krajowy.</w:t>
      </w:r>
    </w:p>
    <w:p w:rsidR="00215E53" w:rsidRPr="00215E53" w:rsidRDefault="00215E53" w:rsidP="00215E53">
      <w:pPr>
        <w:numPr>
          <w:ilvl w:val="0"/>
          <w:numId w:val="11"/>
        </w:numPr>
        <w:autoSpaceDE w:val="0"/>
        <w:autoSpaceDN w:val="0"/>
        <w:adjustRightInd w:val="0"/>
        <w:spacing w:after="0" w:line="276" w:lineRule="auto"/>
        <w:ind w:left="357" w:hanging="357"/>
        <w:jc w:val="both"/>
        <w:rPr>
          <w:rFonts w:ascii="Times New Roman" w:eastAsia="Times New Roman" w:hAnsi="Times New Roman" w:cs="Times New Roman"/>
          <w:sz w:val="24"/>
          <w:szCs w:val="24"/>
          <w:lang w:eastAsia="pl-PL"/>
        </w:rPr>
      </w:pPr>
      <w:r w:rsidRPr="00215E53">
        <w:rPr>
          <w:rFonts w:ascii="Times New Roman" w:eastAsia="Times New Roman" w:hAnsi="Times New Roman" w:cs="Times New Roman"/>
          <w:sz w:val="24"/>
          <w:szCs w:val="24"/>
          <w:lang w:eastAsia="pl-PL"/>
        </w:rPr>
        <w:t>Zabezpieczenie należytego wykonania umowy musi zostać wniesione przed podpisaniem umowy.</w:t>
      </w:r>
    </w:p>
    <w:p w:rsidR="00215E53" w:rsidRPr="00215E53" w:rsidRDefault="00215E53" w:rsidP="00215E53">
      <w:pPr>
        <w:numPr>
          <w:ilvl w:val="0"/>
          <w:numId w:val="11"/>
        </w:numPr>
        <w:autoSpaceDE w:val="0"/>
        <w:autoSpaceDN w:val="0"/>
        <w:adjustRightInd w:val="0"/>
        <w:spacing w:after="0" w:line="276" w:lineRule="auto"/>
        <w:ind w:left="357" w:hanging="357"/>
        <w:jc w:val="both"/>
        <w:rPr>
          <w:rFonts w:ascii="Times New Roman" w:eastAsia="Times New Roman" w:hAnsi="Times New Roman" w:cs="Times New Roman"/>
          <w:sz w:val="24"/>
          <w:szCs w:val="24"/>
          <w:lang w:eastAsia="pl-PL"/>
        </w:rPr>
      </w:pPr>
      <w:r w:rsidRPr="00215E53">
        <w:rPr>
          <w:rFonts w:ascii="Times New Roman" w:eastAsia="Times New Roman" w:hAnsi="Times New Roman" w:cs="Times New Roman"/>
          <w:sz w:val="24"/>
          <w:szCs w:val="24"/>
          <w:lang w:eastAsia="pl-PL"/>
        </w:rPr>
        <w:t>Warunki i termin zwrotu lub zwolnienia zabezpieczenia określone są w projektowanej umowie.</w:t>
      </w:r>
    </w:p>
    <w:p w:rsidR="00215E53" w:rsidRPr="00215E53" w:rsidRDefault="00215E53" w:rsidP="00215E53">
      <w:pPr>
        <w:numPr>
          <w:ilvl w:val="0"/>
          <w:numId w:val="11"/>
        </w:numPr>
        <w:autoSpaceDE w:val="0"/>
        <w:autoSpaceDN w:val="0"/>
        <w:adjustRightInd w:val="0"/>
        <w:spacing w:after="0" w:line="276" w:lineRule="auto"/>
        <w:ind w:left="357" w:hanging="357"/>
        <w:jc w:val="both"/>
        <w:rPr>
          <w:rFonts w:ascii="Times New Roman" w:eastAsia="Times New Roman" w:hAnsi="Times New Roman" w:cs="Times New Roman"/>
          <w:sz w:val="24"/>
          <w:szCs w:val="24"/>
          <w:lang w:eastAsia="pl-PL"/>
        </w:rPr>
      </w:pPr>
      <w:r w:rsidRPr="00215E53">
        <w:rPr>
          <w:rFonts w:ascii="Times New Roman" w:eastAsia="Times New Roman" w:hAnsi="Times New Roman" w:cs="Times New Roman"/>
          <w:sz w:val="24"/>
          <w:szCs w:val="24"/>
          <w:lang w:eastAsia="pl-PL"/>
        </w:rPr>
        <w:t xml:space="preserve">W przypadku zamiaru złożenia zabezpieczenia w postaci poręczenia, gwarancji bankowej oraz gwarancji ubezpieczeniowej Wykonawca zobowiązany jest przedstawić Zamawiającemu odpowiednie dokumenty lub wzory dokumentów na trzy dni robocze przed wyznaczonym terminem zawarcia umowy, celem zweryfikowania dokumentu. </w:t>
      </w:r>
    </w:p>
    <w:p w:rsidR="00215E53" w:rsidRPr="00215E53" w:rsidRDefault="00215E53" w:rsidP="00215E53">
      <w:pPr>
        <w:autoSpaceDE w:val="0"/>
        <w:autoSpaceDN w:val="0"/>
        <w:adjustRightInd w:val="0"/>
        <w:spacing w:after="0" w:line="360" w:lineRule="auto"/>
        <w:jc w:val="center"/>
        <w:rPr>
          <w:rFonts w:ascii="Times New Roman" w:eastAsia="Times New Roman" w:hAnsi="Times New Roman" w:cs="Times New Roman"/>
          <w:b/>
          <w:sz w:val="24"/>
          <w:szCs w:val="24"/>
          <w:lang w:eastAsia="pl-PL"/>
        </w:rPr>
      </w:pPr>
    </w:p>
    <w:p w:rsidR="00215E53" w:rsidRPr="00215E53" w:rsidRDefault="00215E53" w:rsidP="00215E53">
      <w:pPr>
        <w:autoSpaceDE w:val="0"/>
        <w:autoSpaceDN w:val="0"/>
        <w:adjustRightInd w:val="0"/>
        <w:spacing w:after="0" w:line="360" w:lineRule="auto"/>
        <w:jc w:val="center"/>
        <w:rPr>
          <w:rFonts w:ascii="Times New Roman" w:eastAsia="Times New Roman" w:hAnsi="Times New Roman" w:cs="Times New Roman"/>
          <w:b/>
          <w:sz w:val="24"/>
          <w:szCs w:val="24"/>
          <w:lang w:eastAsia="pl-PL"/>
        </w:rPr>
      </w:pPr>
      <w:r w:rsidRPr="00215E53">
        <w:rPr>
          <w:rFonts w:ascii="Times New Roman" w:eastAsia="Times New Roman" w:hAnsi="Times New Roman" w:cs="Times New Roman"/>
          <w:b/>
          <w:sz w:val="24"/>
          <w:szCs w:val="24"/>
          <w:lang w:eastAsia="pl-PL"/>
        </w:rPr>
        <w:t>art. 14</w:t>
      </w:r>
    </w:p>
    <w:p w:rsidR="00215E53" w:rsidRPr="00215E53" w:rsidRDefault="00215E53" w:rsidP="00215E53">
      <w:pPr>
        <w:autoSpaceDE w:val="0"/>
        <w:autoSpaceDN w:val="0"/>
        <w:adjustRightInd w:val="0"/>
        <w:spacing w:after="0" w:line="360" w:lineRule="auto"/>
        <w:jc w:val="center"/>
        <w:rPr>
          <w:rFonts w:ascii="Times New Roman" w:eastAsia="Times New Roman" w:hAnsi="Times New Roman" w:cs="Times New Roman"/>
          <w:b/>
          <w:sz w:val="24"/>
          <w:szCs w:val="24"/>
          <w:lang w:eastAsia="pl-PL"/>
        </w:rPr>
      </w:pPr>
      <w:r w:rsidRPr="00215E53">
        <w:rPr>
          <w:rFonts w:ascii="Times New Roman" w:eastAsia="Times New Roman" w:hAnsi="Times New Roman" w:cs="Times New Roman"/>
          <w:b/>
          <w:sz w:val="24"/>
          <w:szCs w:val="24"/>
          <w:lang w:eastAsia="pl-PL"/>
        </w:rPr>
        <w:t>ZAWARCIE UMOWY</w:t>
      </w:r>
    </w:p>
    <w:p w:rsidR="00215E53" w:rsidRPr="00215E53" w:rsidRDefault="00215E53" w:rsidP="00215E53">
      <w:pPr>
        <w:numPr>
          <w:ilvl w:val="0"/>
          <w:numId w:val="25"/>
        </w:numPr>
        <w:autoSpaceDE w:val="0"/>
        <w:autoSpaceDN w:val="0"/>
        <w:spacing w:after="0" w:line="276" w:lineRule="auto"/>
        <w:contextualSpacing/>
        <w:jc w:val="both"/>
        <w:rPr>
          <w:rFonts w:ascii="Times New Roman" w:eastAsia="Calibri" w:hAnsi="Times New Roman" w:cs="Times New Roman"/>
          <w:sz w:val="24"/>
          <w:szCs w:val="24"/>
          <w:lang w:eastAsia="pl-PL"/>
        </w:rPr>
      </w:pPr>
      <w:r w:rsidRPr="00215E53">
        <w:rPr>
          <w:rFonts w:ascii="Times New Roman" w:eastAsia="Calibri" w:hAnsi="Times New Roman" w:cs="Times New Roman"/>
          <w:sz w:val="24"/>
          <w:szCs w:val="24"/>
          <w:lang w:eastAsia="pl-PL"/>
        </w:rPr>
        <w:t xml:space="preserve">Zamawiający zawiera umowę w sprawie zamówienia publicznego, z uwzględnieniem art. 577, w terminie nie krótszym niż 5 dni od dnia przesłania zawiadomienia o wyborze najkorzystniejszej oferty, jeżeli zawiadomienie to zostało przesłane przy użyciu środków komunikacji elektronicznej, albo 10 dni, jeżeli zostało przesłane w inny sposób. </w:t>
      </w:r>
    </w:p>
    <w:p w:rsidR="00215E53" w:rsidRPr="00215E53" w:rsidRDefault="00215E53" w:rsidP="00215E53">
      <w:pPr>
        <w:numPr>
          <w:ilvl w:val="0"/>
          <w:numId w:val="25"/>
        </w:numPr>
        <w:autoSpaceDE w:val="0"/>
        <w:autoSpaceDN w:val="0"/>
        <w:spacing w:after="0" w:line="276" w:lineRule="auto"/>
        <w:contextualSpacing/>
        <w:jc w:val="both"/>
        <w:rPr>
          <w:rFonts w:ascii="Times New Roman" w:eastAsia="Calibri" w:hAnsi="Times New Roman" w:cs="Times New Roman"/>
          <w:sz w:val="24"/>
          <w:szCs w:val="24"/>
          <w:lang w:eastAsia="pl-PL"/>
        </w:rPr>
      </w:pPr>
      <w:r w:rsidRPr="00215E53">
        <w:rPr>
          <w:rFonts w:ascii="Times New Roman" w:eastAsia="Calibri" w:hAnsi="Times New Roman" w:cs="Times New Roman"/>
          <w:sz w:val="24"/>
          <w:szCs w:val="24"/>
          <w:lang w:eastAsia="pl-PL"/>
        </w:rPr>
        <w:t>Zamawiający może zawrzeć umowę w sprawie zamówienia publicznego przed upływem terminu, o którym mowa w ust. 1, jeżeli w postępowaniu o udzielenie zamówienia prowadzonym w trybie:</w:t>
      </w:r>
    </w:p>
    <w:p w:rsidR="00215E53" w:rsidRPr="00215E53" w:rsidRDefault="00215E53" w:rsidP="00215E53">
      <w:pPr>
        <w:numPr>
          <w:ilvl w:val="0"/>
          <w:numId w:val="60"/>
        </w:numPr>
        <w:autoSpaceDE w:val="0"/>
        <w:autoSpaceDN w:val="0"/>
        <w:spacing w:after="0" w:line="276" w:lineRule="auto"/>
        <w:contextualSpacing/>
        <w:jc w:val="both"/>
        <w:rPr>
          <w:rFonts w:ascii="Times New Roman" w:eastAsia="Calibri" w:hAnsi="Times New Roman" w:cs="Times New Roman"/>
          <w:sz w:val="24"/>
          <w:szCs w:val="24"/>
          <w:lang w:eastAsia="pl-PL"/>
        </w:rPr>
      </w:pPr>
      <w:r w:rsidRPr="00215E53">
        <w:rPr>
          <w:rFonts w:ascii="Times New Roman" w:eastAsia="Calibri" w:hAnsi="Times New Roman" w:cs="Times New Roman"/>
          <w:sz w:val="24"/>
          <w:szCs w:val="24"/>
          <w:lang w:eastAsia="pl-PL"/>
        </w:rPr>
        <w:t>podstawowym złożono tylko jedną ofertę,</w:t>
      </w:r>
    </w:p>
    <w:p w:rsidR="00215E53" w:rsidRPr="00215E53" w:rsidRDefault="00215E53" w:rsidP="00215E53">
      <w:pPr>
        <w:numPr>
          <w:ilvl w:val="0"/>
          <w:numId w:val="60"/>
        </w:numPr>
        <w:autoSpaceDE w:val="0"/>
        <w:autoSpaceDN w:val="0"/>
        <w:spacing w:after="0" w:line="276" w:lineRule="auto"/>
        <w:contextualSpacing/>
        <w:jc w:val="both"/>
        <w:rPr>
          <w:rFonts w:ascii="Times New Roman" w:eastAsia="Calibri" w:hAnsi="Times New Roman" w:cs="Times New Roman"/>
          <w:sz w:val="24"/>
          <w:szCs w:val="24"/>
          <w:lang w:eastAsia="pl-PL"/>
        </w:rPr>
      </w:pPr>
      <w:r w:rsidRPr="00215E53">
        <w:rPr>
          <w:rFonts w:ascii="Times New Roman" w:eastAsia="Calibri" w:hAnsi="Times New Roman" w:cs="Times New Roman"/>
          <w:sz w:val="24"/>
          <w:szCs w:val="24"/>
          <w:lang w:eastAsia="pl-PL"/>
        </w:rPr>
        <w:t xml:space="preserve">partnerstwa innowacyjnego </w:t>
      </w:r>
    </w:p>
    <w:p w:rsidR="00215E53" w:rsidRPr="00215E53" w:rsidRDefault="00215E53" w:rsidP="00215E53">
      <w:pPr>
        <w:autoSpaceDE w:val="0"/>
        <w:autoSpaceDN w:val="0"/>
        <w:spacing w:after="0" w:line="276" w:lineRule="auto"/>
        <w:ind w:left="709"/>
        <w:jc w:val="both"/>
        <w:rPr>
          <w:rFonts w:ascii="Times New Roman" w:eastAsia="Calibri" w:hAnsi="Times New Roman" w:cs="Times New Roman"/>
          <w:sz w:val="24"/>
          <w:szCs w:val="24"/>
          <w:lang w:eastAsia="pl-PL"/>
        </w:rPr>
      </w:pPr>
      <w:r w:rsidRPr="00215E53">
        <w:rPr>
          <w:rFonts w:ascii="Times New Roman" w:eastAsia="Calibri" w:hAnsi="Times New Roman" w:cs="Times New Roman"/>
          <w:sz w:val="24"/>
          <w:szCs w:val="24"/>
          <w:lang w:eastAsia="pl-PL"/>
        </w:rPr>
        <w:t>złożono tylko jeden wniosek albo złożono tylko jedną ofertę i upłynął termin do wniesienia odwołania na czynność odrzucenia wniosku albo w następstwie wniesienia odwołania Krajowa Izba Odwoławcza ogłosiła wyrok lub postanowienie kończące postępowanie odwoławcze;</w:t>
      </w:r>
    </w:p>
    <w:p w:rsidR="00215E53" w:rsidRPr="00215E53" w:rsidRDefault="00215E53" w:rsidP="00215E53">
      <w:pPr>
        <w:autoSpaceDE w:val="0"/>
        <w:autoSpaceDN w:val="0"/>
        <w:adjustRightInd w:val="0"/>
        <w:spacing w:after="0" w:line="360" w:lineRule="auto"/>
        <w:jc w:val="center"/>
        <w:rPr>
          <w:rFonts w:ascii="Times New Roman" w:eastAsia="Times New Roman" w:hAnsi="Times New Roman" w:cs="Times New Roman"/>
          <w:b/>
          <w:sz w:val="24"/>
          <w:szCs w:val="24"/>
          <w:lang w:eastAsia="pl-PL"/>
        </w:rPr>
      </w:pPr>
    </w:p>
    <w:p w:rsidR="00215E53" w:rsidRPr="00215E53" w:rsidRDefault="00215E53" w:rsidP="00215E53">
      <w:pPr>
        <w:autoSpaceDE w:val="0"/>
        <w:autoSpaceDN w:val="0"/>
        <w:adjustRightInd w:val="0"/>
        <w:spacing w:after="0" w:line="360" w:lineRule="auto"/>
        <w:jc w:val="center"/>
        <w:rPr>
          <w:rFonts w:ascii="Times New Roman" w:eastAsia="Times New Roman" w:hAnsi="Times New Roman" w:cs="Times New Roman"/>
          <w:b/>
          <w:sz w:val="24"/>
          <w:szCs w:val="24"/>
          <w:lang w:eastAsia="pl-PL"/>
        </w:rPr>
      </w:pPr>
      <w:r w:rsidRPr="00215E53">
        <w:rPr>
          <w:rFonts w:ascii="Times New Roman" w:eastAsia="Times New Roman" w:hAnsi="Times New Roman" w:cs="Times New Roman"/>
          <w:b/>
          <w:sz w:val="24"/>
          <w:szCs w:val="24"/>
          <w:lang w:eastAsia="pl-PL"/>
        </w:rPr>
        <w:t>art. 15</w:t>
      </w:r>
    </w:p>
    <w:p w:rsidR="00215E53" w:rsidRPr="00215E53" w:rsidRDefault="00215E53" w:rsidP="00215E53">
      <w:pPr>
        <w:autoSpaceDE w:val="0"/>
        <w:autoSpaceDN w:val="0"/>
        <w:adjustRightInd w:val="0"/>
        <w:spacing w:after="0" w:line="360" w:lineRule="auto"/>
        <w:jc w:val="center"/>
        <w:rPr>
          <w:rFonts w:ascii="Times New Roman" w:eastAsia="Times New Roman" w:hAnsi="Times New Roman" w:cs="Times New Roman"/>
          <w:b/>
          <w:sz w:val="24"/>
          <w:szCs w:val="24"/>
          <w:lang w:eastAsia="pl-PL"/>
        </w:rPr>
      </w:pPr>
      <w:r w:rsidRPr="00215E53">
        <w:rPr>
          <w:rFonts w:ascii="Times New Roman" w:eastAsia="Times New Roman" w:hAnsi="Times New Roman" w:cs="Times New Roman"/>
          <w:b/>
          <w:sz w:val="24"/>
          <w:szCs w:val="24"/>
          <w:lang w:eastAsia="pl-PL"/>
        </w:rPr>
        <w:t xml:space="preserve">POUCZENIE O ŚRODKACH OCHRONY PRAWNEJ PRZYSŁUGUJĄCYCH WYKONAWCY W TOKU POSTĘPOWANIA O UDZIELENIE ZAMÓWIENIA </w:t>
      </w:r>
    </w:p>
    <w:p w:rsidR="00215E53" w:rsidRPr="00215E53" w:rsidRDefault="00215E53" w:rsidP="00215E53">
      <w:pPr>
        <w:numPr>
          <w:ilvl w:val="0"/>
          <w:numId w:val="24"/>
        </w:numPr>
        <w:tabs>
          <w:tab w:val="clear" w:pos="360"/>
          <w:tab w:val="num" w:pos="1068"/>
        </w:tabs>
        <w:spacing w:after="0" w:line="276" w:lineRule="auto"/>
        <w:jc w:val="both"/>
        <w:rPr>
          <w:rFonts w:ascii="Times New Roman" w:eastAsia="Times New Roman" w:hAnsi="Times New Roman" w:cs="Times New Roman"/>
          <w:sz w:val="24"/>
          <w:szCs w:val="24"/>
          <w:lang w:eastAsia="pl-PL"/>
        </w:rPr>
      </w:pPr>
      <w:r w:rsidRPr="00215E53">
        <w:rPr>
          <w:rFonts w:ascii="Times New Roman" w:eastAsia="Times New Roman" w:hAnsi="Times New Roman" w:cs="Times New Roman"/>
          <w:sz w:val="24"/>
          <w:szCs w:val="24"/>
          <w:lang w:eastAsia="pl-PL"/>
        </w:rPr>
        <w:t>Wykonawcy, a także innemu podmiotowi, jeżeli ma lub miał interes w uzyskaniu danego zamówienia oraz poniósł lub może ponieść szkodę w wyniku naruszenia przez zamawiającego przepisów ustawy z dnia z dnia 11 września 2019 r. Prawo zamówień publicznych przysługują środki ochrony prawnej przewidziane w Dziale IX ustawy.</w:t>
      </w:r>
    </w:p>
    <w:p w:rsidR="00215E53" w:rsidRPr="00215E53" w:rsidRDefault="00215E53" w:rsidP="00215E53">
      <w:pPr>
        <w:numPr>
          <w:ilvl w:val="0"/>
          <w:numId w:val="24"/>
        </w:numPr>
        <w:tabs>
          <w:tab w:val="clear" w:pos="360"/>
        </w:tabs>
        <w:spacing w:after="0" w:line="276" w:lineRule="auto"/>
        <w:jc w:val="both"/>
        <w:rPr>
          <w:rFonts w:ascii="Times New Roman" w:eastAsia="Times New Roman" w:hAnsi="Times New Roman" w:cs="Times New Roman"/>
          <w:sz w:val="24"/>
          <w:szCs w:val="24"/>
          <w:lang w:eastAsia="pl-PL"/>
        </w:rPr>
      </w:pPr>
      <w:r w:rsidRPr="00215E53">
        <w:rPr>
          <w:rFonts w:ascii="Times New Roman" w:eastAsia="Times New Roman" w:hAnsi="Times New Roman" w:cs="Times New Roman"/>
          <w:sz w:val="24"/>
          <w:szCs w:val="24"/>
          <w:lang w:eastAsia="pl-PL"/>
        </w:rPr>
        <w:t>Odwołanie wnosi się w przypadku zamówień, których wartość jest mniejsza niż progi unijne, w terminie:</w:t>
      </w:r>
    </w:p>
    <w:p w:rsidR="00215E53" w:rsidRPr="00215E53" w:rsidRDefault="00215E53" w:rsidP="00215E53">
      <w:pPr>
        <w:numPr>
          <w:ilvl w:val="0"/>
          <w:numId w:val="61"/>
        </w:numPr>
        <w:autoSpaceDE w:val="0"/>
        <w:autoSpaceDN w:val="0"/>
        <w:spacing w:after="0" w:line="276" w:lineRule="auto"/>
        <w:contextualSpacing/>
        <w:jc w:val="both"/>
        <w:rPr>
          <w:rFonts w:ascii="Times New Roman" w:eastAsia="Calibri" w:hAnsi="Times New Roman" w:cs="Times New Roman"/>
          <w:sz w:val="24"/>
          <w:szCs w:val="24"/>
          <w:lang w:eastAsia="pl-PL"/>
        </w:rPr>
      </w:pPr>
      <w:r w:rsidRPr="00215E53">
        <w:rPr>
          <w:rFonts w:ascii="Times New Roman" w:eastAsia="Calibri" w:hAnsi="Times New Roman" w:cs="Times New Roman"/>
          <w:sz w:val="24"/>
          <w:szCs w:val="24"/>
          <w:lang w:eastAsia="pl-PL"/>
        </w:rPr>
        <w:lastRenderedPageBreak/>
        <w:t>5 dni od dnia przekazania informacji o czynności zamawiającego stanowiącej podstawę jego wniesienia, jeżeli informacja została przekazana przy użyciu środków komunikacji elektronicznej,</w:t>
      </w:r>
    </w:p>
    <w:p w:rsidR="00215E53" w:rsidRPr="00215E53" w:rsidRDefault="00215E53" w:rsidP="00215E53">
      <w:pPr>
        <w:numPr>
          <w:ilvl w:val="0"/>
          <w:numId w:val="61"/>
        </w:numPr>
        <w:autoSpaceDE w:val="0"/>
        <w:autoSpaceDN w:val="0"/>
        <w:spacing w:after="0" w:line="276" w:lineRule="auto"/>
        <w:contextualSpacing/>
        <w:jc w:val="both"/>
        <w:rPr>
          <w:rFonts w:ascii="Times New Roman" w:eastAsia="Calibri" w:hAnsi="Times New Roman" w:cs="Times New Roman"/>
          <w:sz w:val="24"/>
          <w:szCs w:val="24"/>
          <w:lang w:eastAsia="pl-PL"/>
        </w:rPr>
      </w:pPr>
      <w:r w:rsidRPr="00215E53">
        <w:rPr>
          <w:rFonts w:ascii="Times New Roman" w:eastAsia="Calibri" w:hAnsi="Times New Roman" w:cs="Times New Roman"/>
          <w:sz w:val="24"/>
          <w:szCs w:val="24"/>
          <w:lang w:eastAsia="pl-PL"/>
        </w:rPr>
        <w:t>10 dni od dnia przekazania informacji o czynności zamawiającego stanowiącej podstawę jego wniesienia, jeżeli informacja została przekazana w sposób inny niż określony w lit. a.</w:t>
      </w:r>
    </w:p>
    <w:p w:rsidR="00215E53" w:rsidRPr="00215E53" w:rsidRDefault="00215E53" w:rsidP="00215E53">
      <w:pPr>
        <w:numPr>
          <w:ilvl w:val="0"/>
          <w:numId w:val="24"/>
        </w:numPr>
        <w:tabs>
          <w:tab w:val="clear" w:pos="360"/>
        </w:tabs>
        <w:spacing w:after="0" w:line="276" w:lineRule="auto"/>
        <w:jc w:val="both"/>
        <w:rPr>
          <w:rFonts w:ascii="Times New Roman" w:eastAsia="Times New Roman" w:hAnsi="Times New Roman" w:cs="Times New Roman"/>
          <w:sz w:val="24"/>
          <w:szCs w:val="24"/>
          <w:lang w:eastAsia="pl-PL"/>
        </w:rPr>
      </w:pPr>
      <w:r w:rsidRPr="00215E53">
        <w:rPr>
          <w:rFonts w:ascii="Times New Roman" w:eastAsia="Times New Roman" w:hAnsi="Times New Roman" w:cs="Times New Roman"/>
          <w:sz w:val="24"/>
          <w:szCs w:val="24"/>
          <w:lang w:eastAsia="pl-PL"/>
        </w:rPr>
        <w:t>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w:t>
      </w:r>
    </w:p>
    <w:p w:rsidR="00215E53" w:rsidRPr="00215E53" w:rsidRDefault="00215E53" w:rsidP="00215E53">
      <w:pPr>
        <w:numPr>
          <w:ilvl w:val="0"/>
          <w:numId w:val="24"/>
        </w:numPr>
        <w:tabs>
          <w:tab w:val="clear" w:pos="360"/>
        </w:tabs>
        <w:spacing w:after="0" w:line="276" w:lineRule="auto"/>
        <w:jc w:val="both"/>
        <w:rPr>
          <w:rFonts w:ascii="Times New Roman" w:eastAsia="Times New Roman" w:hAnsi="Times New Roman" w:cs="Times New Roman"/>
          <w:sz w:val="24"/>
          <w:szCs w:val="24"/>
          <w:lang w:eastAsia="pl-PL"/>
        </w:rPr>
      </w:pPr>
      <w:r w:rsidRPr="00215E53">
        <w:rPr>
          <w:rFonts w:ascii="Times New Roman" w:eastAsia="Times New Roman" w:hAnsi="Times New Roman" w:cs="Times New Roman"/>
          <w:sz w:val="24"/>
          <w:szCs w:val="24"/>
          <w:lang w:eastAsia="pl-PL"/>
        </w:rPr>
        <w:t>Odwołanie w przypadkach innych niż określone w ust. 2 i 3 wnosi się w terminie 5 dni od dnia, w którym powzięto lub przy zachowaniu należytej staranności można było powziąć wiadomość o okolicznościach stanowiących podstawę jego wniesienia, w przypadku zamówień, których wartość jest mniejsza niż progi unijne.</w:t>
      </w:r>
    </w:p>
    <w:p w:rsidR="00215E53" w:rsidRPr="00215E53" w:rsidRDefault="00215E53" w:rsidP="00215E53">
      <w:pPr>
        <w:spacing w:after="0" w:line="360" w:lineRule="auto"/>
        <w:jc w:val="center"/>
        <w:rPr>
          <w:rFonts w:ascii="Times New Roman" w:eastAsia="Times New Roman" w:hAnsi="Times New Roman" w:cs="Times New Roman"/>
          <w:b/>
          <w:sz w:val="24"/>
          <w:szCs w:val="24"/>
          <w:lang w:eastAsia="pl-PL"/>
        </w:rPr>
      </w:pPr>
    </w:p>
    <w:p w:rsidR="00215E53" w:rsidRPr="00215E53" w:rsidRDefault="00215E53" w:rsidP="00215E53">
      <w:pPr>
        <w:spacing w:after="0" w:line="360" w:lineRule="auto"/>
        <w:jc w:val="center"/>
        <w:rPr>
          <w:rFonts w:ascii="Times New Roman" w:eastAsia="Times New Roman" w:hAnsi="Times New Roman" w:cs="Times New Roman"/>
          <w:b/>
          <w:sz w:val="24"/>
          <w:szCs w:val="24"/>
          <w:lang w:eastAsia="pl-PL"/>
        </w:rPr>
      </w:pPr>
      <w:r w:rsidRPr="00215E53">
        <w:rPr>
          <w:rFonts w:ascii="Times New Roman" w:eastAsia="Times New Roman" w:hAnsi="Times New Roman" w:cs="Times New Roman"/>
          <w:b/>
          <w:sz w:val="24"/>
          <w:szCs w:val="24"/>
          <w:lang w:eastAsia="pl-PL"/>
        </w:rPr>
        <w:t>Art. 16</w:t>
      </w:r>
    </w:p>
    <w:p w:rsidR="00215E53" w:rsidRPr="00215E53" w:rsidRDefault="00215E53" w:rsidP="00215E53">
      <w:pPr>
        <w:suppressAutoHyphens/>
        <w:overflowPunct w:val="0"/>
        <w:autoSpaceDE w:val="0"/>
        <w:spacing w:after="0" w:line="360" w:lineRule="auto"/>
        <w:jc w:val="center"/>
        <w:rPr>
          <w:rFonts w:ascii="Times New Roman" w:eastAsia="Times New Roman" w:hAnsi="Times New Roman" w:cs="Times New Roman"/>
          <w:b/>
          <w:sz w:val="24"/>
          <w:szCs w:val="24"/>
          <w:lang w:eastAsia="pl-PL"/>
        </w:rPr>
      </w:pPr>
      <w:r w:rsidRPr="00215E53">
        <w:rPr>
          <w:rFonts w:ascii="Times New Roman" w:eastAsia="Times New Roman" w:hAnsi="Times New Roman" w:cs="Times New Roman"/>
          <w:b/>
          <w:sz w:val="24"/>
          <w:szCs w:val="24"/>
          <w:lang w:eastAsia="pl-PL"/>
        </w:rPr>
        <w:t xml:space="preserve">INFORMACJE DOTYCZĄCE RODO </w:t>
      </w:r>
    </w:p>
    <w:p w:rsidR="00215E53" w:rsidRPr="00215E53" w:rsidRDefault="00215E53" w:rsidP="00215E53">
      <w:pPr>
        <w:suppressAutoHyphens/>
        <w:autoSpaceDN w:val="0"/>
        <w:spacing w:after="150" w:line="276" w:lineRule="auto"/>
        <w:jc w:val="both"/>
        <w:textAlignment w:val="baseline"/>
        <w:rPr>
          <w:rFonts w:ascii="Times New Roman" w:eastAsia="SimSun" w:hAnsi="Times New Roman" w:cs="Times New Roman"/>
          <w:kern w:val="3"/>
          <w:sz w:val="24"/>
          <w:szCs w:val="24"/>
        </w:rPr>
      </w:pPr>
      <w:r w:rsidRPr="00215E53">
        <w:rPr>
          <w:rFonts w:ascii="Times New Roman" w:eastAsia="Times New Roman" w:hAnsi="Times New Roman" w:cs="Times New Roman"/>
          <w:kern w:val="3"/>
          <w:sz w:val="24"/>
          <w:szCs w:val="24"/>
          <w:lang w:eastAsia="pl-PL"/>
        </w:rPr>
        <w:t xml:space="preserve">Zgodnie z art. 13 ust. 1 i 2 </w:t>
      </w:r>
      <w:r w:rsidRPr="00215E53">
        <w:rPr>
          <w:rFonts w:ascii="Times New Roman" w:eastAsia="Calibri" w:hAnsi="Times New Roman" w:cs="Times New Roman"/>
          <w:kern w:val="3"/>
          <w:sz w:val="24"/>
          <w:szCs w:val="24"/>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215E53">
        <w:rPr>
          <w:rFonts w:ascii="Times New Roman" w:eastAsia="Times New Roman" w:hAnsi="Times New Roman" w:cs="Times New Roman"/>
          <w:kern w:val="3"/>
          <w:sz w:val="24"/>
          <w:szCs w:val="24"/>
          <w:lang w:eastAsia="pl-PL"/>
        </w:rPr>
        <w:t>dalej „RODO”, Zamawiający  informuje, że:</w:t>
      </w:r>
    </w:p>
    <w:p w:rsidR="00215E53" w:rsidRPr="00215E53" w:rsidRDefault="00215E53" w:rsidP="00215E53">
      <w:pPr>
        <w:widowControl w:val="0"/>
        <w:numPr>
          <w:ilvl w:val="0"/>
          <w:numId w:val="45"/>
        </w:numPr>
        <w:suppressAutoHyphens/>
        <w:autoSpaceDN w:val="0"/>
        <w:spacing w:after="150" w:line="276" w:lineRule="auto"/>
        <w:ind w:left="426" w:hanging="426"/>
        <w:jc w:val="both"/>
        <w:textAlignment w:val="baseline"/>
        <w:rPr>
          <w:rFonts w:ascii="Times New Roman" w:eastAsia="SimSun" w:hAnsi="Times New Roman" w:cs="Times New Roman"/>
          <w:kern w:val="3"/>
          <w:sz w:val="24"/>
          <w:szCs w:val="24"/>
        </w:rPr>
      </w:pPr>
      <w:r w:rsidRPr="00215E53">
        <w:rPr>
          <w:rFonts w:ascii="Times New Roman" w:eastAsia="Times New Roman" w:hAnsi="Times New Roman" w:cs="Times New Roman"/>
          <w:kern w:val="3"/>
          <w:sz w:val="24"/>
          <w:szCs w:val="24"/>
          <w:lang w:eastAsia="pl-PL"/>
        </w:rPr>
        <w:t>administratorem Pani/Pana danych osobowych jest Zarząd Dróg Powiatowych w Ożarowie Mazowieckim</w:t>
      </w:r>
    </w:p>
    <w:p w:rsidR="00215E53" w:rsidRPr="00215E53" w:rsidRDefault="00215E53" w:rsidP="00215E53">
      <w:pPr>
        <w:widowControl w:val="0"/>
        <w:numPr>
          <w:ilvl w:val="0"/>
          <w:numId w:val="46"/>
        </w:numPr>
        <w:suppressAutoHyphens/>
        <w:autoSpaceDN w:val="0"/>
        <w:spacing w:after="150" w:line="276" w:lineRule="auto"/>
        <w:ind w:left="426" w:hanging="426"/>
        <w:jc w:val="both"/>
        <w:textAlignment w:val="baseline"/>
        <w:rPr>
          <w:rFonts w:ascii="Times New Roman" w:eastAsia="SimSun" w:hAnsi="Times New Roman" w:cs="Times New Roman"/>
          <w:kern w:val="3"/>
          <w:sz w:val="24"/>
          <w:szCs w:val="24"/>
        </w:rPr>
      </w:pPr>
      <w:r w:rsidRPr="00215E53">
        <w:rPr>
          <w:rFonts w:ascii="Times New Roman" w:eastAsia="Times New Roman" w:hAnsi="Times New Roman" w:cs="Times New Roman"/>
          <w:kern w:val="3"/>
          <w:sz w:val="24"/>
          <w:szCs w:val="24"/>
          <w:lang w:eastAsia="pl-PL"/>
        </w:rPr>
        <w:t xml:space="preserve">inspektorem ochrony danych osobowych w Zarządzie Dróg Powiatowych  jest Pani Ewelina Zientara </w:t>
      </w:r>
      <w:r w:rsidRPr="00215E53">
        <w:rPr>
          <w:rFonts w:ascii="Times New Roman" w:eastAsia="Times New Roman" w:hAnsi="Times New Roman" w:cs="Times New Roman"/>
          <w:i/>
          <w:kern w:val="3"/>
          <w:sz w:val="24"/>
          <w:szCs w:val="24"/>
          <w:lang w:eastAsia="pl-PL"/>
        </w:rPr>
        <w:t xml:space="preserve">, kontakt: </w:t>
      </w:r>
      <w:r w:rsidRPr="00215E53">
        <w:rPr>
          <w:rFonts w:ascii="Times New Roman" w:eastAsia="Calibri" w:hAnsi="Times New Roman" w:cs="Times New Roman"/>
          <w:bCs/>
          <w:kern w:val="3"/>
          <w:sz w:val="24"/>
          <w:szCs w:val="24"/>
        </w:rPr>
        <w:t>iod@zdp.pwz.pl</w:t>
      </w:r>
    </w:p>
    <w:p w:rsidR="00215E53" w:rsidRPr="00215E53" w:rsidRDefault="00215E53" w:rsidP="00215E53">
      <w:pPr>
        <w:spacing w:after="0" w:line="276" w:lineRule="auto"/>
        <w:jc w:val="both"/>
        <w:rPr>
          <w:rFonts w:ascii="Times New Roman" w:eastAsia="Times New Roman" w:hAnsi="Times New Roman" w:cs="Times New Roman"/>
          <w:b/>
          <w:i/>
          <w:sz w:val="24"/>
          <w:szCs w:val="24"/>
          <w:lang w:eastAsia="pl-PL"/>
        </w:rPr>
      </w:pPr>
      <w:r w:rsidRPr="00215E53">
        <w:rPr>
          <w:rFonts w:ascii="Times New Roman" w:eastAsia="Times New Roman" w:hAnsi="Times New Roman" w:cs="Times New Roman"/>
          <w:kern w:val="3"/>
          <w:sz w:val="24"/>
          <w:szCs w:val="24"/>
          <w:lang w:eastAsia="pl-PL"/>
        </w:rPr>
        <w:t>Pani/Pana dane osobowe przetwarzane będą na podstawie art. 6 ust. 1 lit. c</w:t>
      </w:r>
      <w:r w:rsidRPr="00215E53">
        <w:rPr>
          <w:rFonts w:ascii="Times New Roman" w:eastAsia="Times New Roman" w:hAnsi="Times New Roman" w:cs="Times New Roman"/>
          <w:i/>
          <w:kern w:val="3"/>
          <w:sz w:val="24"/>
          <w:szCs w:val="24"/>
          <w:lang w:eastAsia="pl-PL"/>
        </w:rPr>
        <w:t xml:space="preserve"> </w:t>
      </w:r>
      <w:r w:rsidRPr="00215E53">
        <w:rPr>
          <w:rFonts w:ascii="Times New Roman" w:eastAsia="Times New Roman" w:hAnsi="Times New Roman" w:cs="Times New Roman"/>
          <w:kern w:val="3"/>
          <w:sz w:val="24"/>
          <w:szCs w:val="24"/>
          <w:lang w:eastAsia="pl-PL"/>
        </w:rPr>
        <w:t xml:space="preserve">RODO  w celu </w:t>
      </w:r>
      <w:r w:rsidRPr="00215E53">
        <w:rPr>
          <w:rFonts w:ascii="Times New Roman" w:eastAsia="Calibri" w:hAnsi="Times New Roman" w:cs="Times New Roman"/>
          <w:kern w:val="3"/>
          <w:sz w:val="24"/>
          <w:szCs w:val="24"/>
          <w:lang w:eastAsia="pl-PL"/>
        </w:rPr>
        <w:t xml:space="preserve">związanym z postępowaniem o udzielenie zamówienia publicznego </w:t>
      </w:r>
      <w:r w:rsidRPr="00215E53">
        <w:rPr>
          <w:rFonts w:ascii="Times New Roman" w:eastAsia="Times New Roman" w:hAnsi="Times New Roman" w:cs="Times New Roman"/>
          <w:sz w:val="24"/>
          <w:szCs w:val="24"/>
          <w:lang w:eastAsia="pl-PL"/>
        </w:rPr>
        <w:t>pod nazwą określoną na</w:t>
      </w:r>
      <w:r w:rsidRPr="00215E53">
        <w:rPr>
          <w:rFonts w:ascii="Calibri" w:eastAsia="Calibri" w:hAnsi="Calibri" w:cs="Times New Roman"/>
        </w:rPr>
        <w:t> </w:t>
      </w:r>
      <w:r w:rsidRPr="00215E53">
        <w:rPr>
          <w:rFonts w:ascii="Times New Roman" w:eastAsia="Times New Roman" w:hAnsi="Times New Roman" w:cs="Times New Roman"/>
          <w:sz w:val="24"/>
          <w:szCs w:val="24"/>
          <w:lang w:eastAsia="pl-PL"/>
        </w:rPr>
        <w:t xml:space="preserve">stronie tytułowej niniejszej SWZ </w:t>
      </w:r>
    </w:p>
    <w:p w:rsidR="00215E53" w:rsidRPr="00215E53" w:rsidRDefault="00215E53" w:rsidP="00215E53">
      <w:pPr>
        <w:spacing w:after="0" w:line="276" w:lineRule="auto"/>
        <w:jc w:val="both"/>
        <w:rPr>
          <w:rFonts w:ascii="Times New Roman" w:eastAsia="SimSun" w:hAnsi="Times New Roman" w:cs="Times New Roman"/>
          <w:kern w:val="3"/>
          <w:sz w:val="24"/>
          <w:szCs w:val="24"/>
        </w:rPr>
      </w:pPr>
      <w:r w:rsidRPr="00215E53">
        <w:rPr>
          <w:rFonts w:ascii="Times New Roman" w:eastAsia="Times New Roman" w:hAnsi="Times New Roman" w:cs="Times New Roman"/>
          <w:kern w:val="3"/>
          <w:sz w:val="24"/>
          <w:szCs w:val="24"/>
          <w:lang w:eastAsia="pl-PL"/>
        </w:rPr>
        <w:t xml:space="preserve">odbiorcami Pani/Pana danych osobowych będą osoby lub podmioty, którym udostępniona zostanie dokumentacja postępowania w oparciu o przepisy ustawy Prawo zamówień publicznych (Dz. U. z 2024 r. poz. 1320), dalej „ustawa </w:t>
      </w:r>
      <w:proofErr w:type="spellStart"/>
      <w:r w:rsidRPr="00215E53">
        <w:rPr>
          <w:rFonts w:ascii="Times New Roman" w:eastAsia="Times New Roman" w:hAnsi="Times New Roman" w:cs="Times New Roman"/>
          <w:kern w:val="3"/>
          <w:sz w:val="24"/>
          <w:szCs w:val="24"/>
          <w:lang w:eastAsia="pl-PL"/>
        </w:rPr>
        <w:t>Pzp</w:t>
      </w:r>
      <w:proofErr w:type="spellEnd"/>
      <w:r w:rsidRPr="00215E53">
        <w:rPr>
          <w:rFonts w:ascii="Times New Roman" w:eastAsia="Times New Roman" w:hAnsi="Times New Roman" w:cs="Times New Roman"/>
          <w:kern w:val="3"/>
          <w:sz w:val="24"/>
          <w:szCs w:val="24"/>
          <w:lang w:eastAsia="pl-PL"/>
        </w:rPr>
        <w:t xml:space="preserve">”;  </w:t>
      </w:r>
    </w:p>
    <w:p w:rsidR="00215E53" w:rsidRPr="00215E53" w:rsidRDefault="00215E53" w:rsidP="00215E53">
      <w:pPr>
        <w:widowControl w:val="0"/>
        <w:numPr>
          <w:ilvl w:val="0"/>
          <w:numId w:val="46"/>
        </w:numPr>
        <w:suppressAutoHyphens/>
        <w:autoSpaceDN w:val="0"/>
        <w:spacing w:after="150" w:line="276" w:lineRule="auto"/>
        <w:ind w:left="426" w:hanging="426"/>
        <w:jc w:val="both"/>
        <w:textAlignment w:val="baseline"/>
        <w:rPr>
          <w:rFonts w:ascii="Times New Roman" w:eastAsia="SimSun" w:hAnsi="Times New Roman" w:cs="Times New Roman"/>
          <w:kern w:val="3"/>
          <w:sz w:val="24"/>
          <w:szCs w:val="24"/>
        </w:rPr>
      </w:pPr>
      <w:r w:rsidRPr="00215E53">
        <w:rPr>
          <w:rFonts w:ascii="Times New Roman" w:eastAsia="Times New Roman" w:hAnsi="Times New Roman" w:cs="Times New Roman"/>
          <w:kern w:val="3"/>
          <w:sz w:val="24"/>
          <w:szCs w:val="24"/>
          <w:lang w:eastAsia="pl-PL"/>
        </w:rPr>
        <w:t>Pani/Pana dane osobowe będą przechowywane, przez okres 4 lat od dnia zakończenia postępowania o udzielenie zamówienia, a jeżeli czas trwania umowy przekracza 4 lata, okres przechowywania obejmuje cały czas trwania umowy;</w:t>
      </w:r>
    </w:p>
    <w:p w:rsidR="00215E53" w:rsidRPr="00215E53" w:rsidRDefault="00215E53" w:rsidP="00215E53">
      <w:pPr>
        <w:widowControl w:val="0"/>
        <w:numPr>
          <w:ilvl w:val="0"/>
          <w:numId w:val="46"/>
        </w:numPr>
        <w:suppressAutoHyphens/>
        <w:autoSpaceDN w:val="0"/>
        <w:spacing w:after="150" w:line="276" w:lineRule="auto"/>
        <w:ind w:left="426" w:hanging="426"/>
        <w:jc w:val="both"/>
        <w:textAlignment w:val="baseline"/>
        <w:rPr>
          <w:rFonts w:ascii="Times New Roman" w:eastAsia="SimSun" w:hAnsi="Times New Roman" w:cs="Times New Roman"/>
          <w:kern w:val="3"/>
          <w:sz w:val="24"/>
          <w:szCs w:val="24"/>
        </w:rPr>
      </w:pPr>
      <w:r w:rsidRPr="00215E53">
        <w:rPr>
          <w:rFonts w:ascii="Times New Roman" w:eastAsia="Times New Roman" w:hAnsi="Times New Roman" w:cs="Times New Roman"/>
          <w:kern w:val="3"/>
          <w:sz w:val="24"/>
          <w:szCs w:val="24"/>
          <w:lang w:eastAsia="pl-PL"/>
        </w:rPr>
        <w:t xml:space="preserve">obowiązek podania przez Panią/Pana danych osobowych bezpośrednio Pani/Pana dotyczących jest wymogiem ustawowym określonym w przepisach ustawy </w:t>
      </w:r>
      <w:proofErr w:type="spellStart"/>
      <w:r w:rsidRPr="00215E53">
        <w:rPr>
          <w:rFonts w:ascii="Times New Roman" w:eastAsia="Times New Roman" w:hAnsi="Times New Roman" w:cs="Times New Roman"/>
          <w:kern w:val="3"/>
          <w:sz w:val="24"/>
          <w:szCs w:val="24"/>
          <w:lang w:eastAsia="pl-PL"/>
        </w:rPr>
        <w:t>Pzp</w:t>
      </w:r>
      <w:proofErr w:type="spellEnd"/>
      <w:r w:rsidRPr="00215E53">
        <w:rPr>
          <w:rFonts w:ascii="Times New Roman" w:eastAsia="Times New Roman" w:hAnsi="Times New Roman" w:cs="Times New Roman"/>
          <w:kern w:val="3"/>
          <w:sz w:val="24"/>
          <w:szCs w:val="24"/>
          <w:lang w:eastAsia="pl-PL"/>
        </w:rPr>
        <w:t xml:space="preserve">, związanym z udziałem w postępowaniu o udzielenie zamówienia publicznego; konsekwencje niepodania określonych danych wynikają z ustawy </w:t>
      </w:r>
      <w:proofErr w:type="spellStart"/>
      <w:r w:rsidRPr="00215E53">
        <w:rPr>
          <w:rFonts w:ascii="Times New Roman" w:eastAsia="Times New Roman" w:hAnsi="Times New Roman" w:cs="Times New Roman"/>
          <w:kern w:val="3"/>
          <w:sz w:val="24"/>
          <w:szCs w:val="24"/>
          <w:lang w:eastAsia="pl-PL"/>
        </w:rPr>
        <w:t>Pzp</w:t>
      </w:r>
      <w:proofErr w:type="spellEnd"/>
      <w:r w:rsidRPr="00215E53">
        <w:rPr>
          <w:rFonts w:ascii="Times New Roman" w:eastAsia="Times New Roman" w:hAnsi="Times New Roman" w:cs="Times New Roman"/>
          <w:kern w:val="3"/>
          <w:sz w:val="24"/>
          <w:szCs w:val="24"/>
          <w:lang w:eastAsia="pl-PL"/>
        </w:rPr>
        <w:t xml:space="preserve">;  </w:t>
      </w:r>
    </w:p>
    <w:p w:rsidR="00215E53" w:rsidRPr="00215E53" w:rsidRDefault="00215E53" w:rsidP="00215E53">
      <w:pPr>
        <w:widowControl w:val="0"/>
        <w:numPr>
          <w:ilvl w:val="0"/>
          <w:numId w:val="46"/>
        </w:numPr>
        <w:suppressAutoHyphens/>
        <w:autoSpaceDN w:val="0"/>
        <w:spacing w:after="150" w:line="276" w:lineRule="auto"/>
        <w:ind w:left="426" w:hanging="426"/>
        <w:jc w:val="both"/>
        <w:textAlignment w:val="baseline"/>
        <w:rPr>
          <w:rFonts w:ascii="Times New Roman" w:eastAsia="SimSun" w:hAnsi="Times New Roman" w:cs="Times New Roman"/>
          <w:kern w:val="3"/>
          <w:sz w:val="24"/>
          <w:szCs w:val="24"/>
        </w:rPr>
      </w:pPr>
      <w:r w:rsidRPr="00215E53">
        <w:rPr>
          <w:rFonts w:ascii="Times New Roman" w:eastAsia="Times New Roman" w:hAnsi="Times New Roman" w:cs="Times New Roman"/>
          <w:kern w:val="3"/>
          <w:sz w:val="24"/>
          <w:szCs w:val="24"/>
          <w:lang w:eastAsia="pl-PL"/>
        </w:rPr>
        <w:t xml:space="preserve">w odniesieniu do Pani/Pana danych osobowych decyzje nie będą podejmowane w sposób </w:t>
      </w:r>
      <w:r w:rsidRPr="00215E53">
        <w:rPr>
          <w:rFonts w:ascii="Times New Roman" w:eastAsia="Times New Roman" w:hAnsi="Times New Roman" w:cs="Times New Roman"/>
          <w:kern w:val="3"/>
          <w:sz w:val="24"/>
          <w:szCs w:val="24"/>
          <w:lang w:eastAsia="pl-PL"/>
        </w:rPr>
        <w:lastRenderedPageBreak/>
        <w:t>zautomatyzowany, stosowanie do art. 22 RODO;</w:t>
      </w:r>
    </w:p>
    <w:p w:rsidR="00215E53" w:rsidRPr="00215E53" w:rsidRDefault="00215E53" w:rsidP="00215E53">
      <w:pPr>
        <w:widowControl w:val="0"/>
        <w:numPr>
          <w:ilvl w:val="0"/>
          <w:numId w:val="46"/>
        </w:numPr>
        <w:suppressAutoHyphens/>
        <w:autoSpaceDN w:val="0"/>
        <w:spacing w:after="150" w:line="276" w:lineRule="auto"/>
        <w:ind w:left="426" w:hanging="426"/>
        <w:jc w:val="both"/>
        <w:textAlignment w:val="baseline"/>
        <w:rPr>
          <w:rFonts w:ascii="Times New Roman" w:eastAsia="SimSun" w:hAnsi="Times New Roman" w:cs="Times New Roman"/>
          <w:kern w:val="3"/>
          <w:sz w:val="24"/>
          <w:szCs w:val="24"/>
        </w:rPr>
      </w:pPr>
      <w:r w:rsidRPr="00215E53">
        <w:rPr>
          <w:rFonts w:ascii="Times New Roman" w:eastAsia="Times New Roman" w:hAnsi="Times New Roman" w:cs="Times New Roman"/>
          <w:kern w:val="3"/>
          <w:sz w:val="24"/>
          <w:szCs w:val="24"/>
          <w:lang w:eastAsia="pl-PL"/>
        </w:rPr>
        <w:t>posiada Pani/Pan:</w:t>
      </w:r>
    </w:p>
    <w:p w:rsidR="00215E53" w:rsidRPr="00215E53" w:rsidRDefault="00215E53" w:rsidP="00215E53">
      <w:pPr>
        <w:widowControl w:val="0"/>
        <w:numPr>
          <w:ilvl w:val="0"/>
          <w:numId w:val="47"/>
        </w:numPr>
        <w:suppressAutoHyphens/>
        <w:autoSpaceDN w:val="0"/>
        <w:spacing w:after="150" w:line="276" w:lineRule="auto"/>
        <w:ind w:left="709" w:hanging="283"/>
        <w:jc w:val="both"/>
        <w:textAlignment w:val="baseline"/>
        <w:rPr>
          <w:rFonts w:ascii="Times New Roman" w:eastAsia="SimSun" w:hAnsi="Times New Roman" w:cs="Times New Roman"/>
          <w:kern w:val="3"/>
          <w:sz w:val="24"/>
          <w:szCs w:val="24"/>
        </w:rPr>
      </w:pPr>
      <w:r w:rsidRPr="00215E53">
        <w:rPr>
          <w:rFonts w:ascii="Times New Roman" w:eastAsia="Times New Roman" w:hAnsi="Times New Roman" w:cs="Times New Roman"/>
          <w:kern w:val="3"/>
          <w:sz w:val="24"/>
          <w:szCs w:val="24"/>
          <w:lang w:eastAsia="pl-PL"/>
        </w:rPr>
        <w:t>na podstawie art. 15 RODO prawo dostępu do danych osobowych Pani/Pana dotyczących;</w:t>
      </w:r>
    </w:p>
    <w:p w:rsidR="00215E53" w:rsidRPr="00215E53" w:rsidRDefault="00215E53" w:rsidP="00215E53">
      <w:pPr>
        <w:widowControl w:val="0"/>
        <w:numPr>
          <w:ilvl w:val="0"/>
          <w:numId w:val="47"/>
        </w:numPr>
        <w:suppressAutoHyphens/>
        <w:autoSpaceDN w:val="0"/>
        <w:spacing w:after="150" w:line="276" w:lineRule="auto"/>
        <w:ind w:left="709" w:hanging="283"/>
        <w:jc w:val="both"/>
        <w:textAlignment w:val="baseline"/>
        <w:rPr>
          <w:rFonts w:ascii="Times New Roman" w:eastAsia="SimSun" w:hAnsi="Times New Roman" w:cs="Times New Roman"/>
          <w:kern w:val="3"/>
          <w:sz w:val="24"/>
          <w:szCs w:val="24"/>
        </w:rPr>
      </w:pPr>
      <w:r w:rsidRPr="00215E53">
        <w:rPr>
          <w:rFonts w:ascii="Times New Roman" w:eastAsia="Times New Roman" w:hAnsi="Times New Roman" w:cs="Times New Roman"/>
          <w:kern w:val="3"/>
          <w:sz w:val="24"/>
          <w:szCs w:val="24"/>
          <w:lang w:eastAsia="pl-PL"/>
        </w:rPr>
        <w:t xml:space="preserve">na podstawie art. 16 RODO prawo do sprostowania Pani/Pana danych osobowych </w:t>
      </w:r>
      <w:r w:rsidRPr="00215E53">
        <w:rPr>
          <w:rFonts w:ascii="Times New Roman" w:eastAsia="Times New Roman" w:hAnsi="Times New Roman" w:cs="Times New Roman"/>
          <w:b/>
          <w:kern w:val="3"/>
          <w:sz w:val="24"/>
          <w:szCs w:val="24"/>
          <w:vertAlign w:val="superscript"/>
          <w:lang w:eastAsia="pl-PL"/>
        </w:rPr>
        <w:t>**</w:t>
      </w:r>
      <w:r w:rsidRPr="00215E53">
        <w:rPr>
          <w:rFonts w:ascii="Times New Roman" w:eastAsia="Times New Roman" w:hAnsi="Times New Roman" w:cs="Times New Roman"/>
          <w:kern w:val="3"/>
          <w:sz w:val="24"/>
          <w:szCs w:val="24"/>
          <w:lang w:eastAsia="pl-PL"/>
        </w:rPr>
        <w:t>;</w:t>
      </w:r>
    </w:p>
    <w:p w:rsidR="00215E53" w:rsidRPr="00215E53" w:rsidRDefault="00215E53" w:rsidP="00215E53">
      <w:pPr>
        <w:widowControl w:val="0"/>
        <w:numPr>
          <w:ilvl w:val="0"/>
          <w:numId w:val="47"/>
        </w:numPr>
        <w:suppressAutoHyphens/>
        <w:autoSpaceDN w:val="0"/>
        <w:spacing w:after="150" w:line="276" w:lineRule="auto"/>
        <w:ind w:left="709" w:hanging="283"/>
        <w:jc w:val="both"/>
        <w:textAlignment w:val="baseline"/>
        <w:rPr>
          <w:rFonts w:ascii="Times New Roman" w:eastAsia="SimSun" w:hAnsi="Times New Roman" w:cs="Times New Roman"/>
          <w:kern w:val="3"/>
          <w:sz w:val="24"/>
          <w:szCs w:val="24"/>
        </w:rPr>
      </w:pPr>
      <w:r w:rsidRPr="00215E53">
        <w:rPr>
          <w:rFonts w:ascii="Times New Roman" w:eastAsia="Times New Roman" w:hAnsi="Times New Roman" w:cs="Times New Roman"/>
          <w:kern w:val="3"/>
          <w:sz w:val="24"/>
          <w:szCs w:val="24"/>
          <w:lang w:eastAsia="pl-PL"/>
        </w:rPr>
        <w:t xml:space="preserve">na podstawie art. 18 RODO prawo żądania od administratora ograniczenia przetwarzania danych osobowych z zastrzeżeniem przypadków, o których mowa w art. 18 ust. 2 RODO ***;  </w:t>
      </w:r>
    </w:p>
    <w:p w:rsidR="00215E53" w:rsidRPr="00215E53" w:rsidRDefault="00215E53" w:rsidP="00215E53">
      <w:pPr>
        <w:widowControl w:val="0"/>
        <w:numPr>
          <w:ilvl w:val="0"/>
          <w:numId w:val="47"/>
        </w:numPr>
        <w:suppressAutoHyphens/>
        <w:autoSpaceDN w:val="0"/>
        <w:spacing w:after="150" w:line="276" w:lineRule="auto"/>
        <w:ind w:left="709" w:hanging="283"/>
        <w:jc w:val="both"/>
        <w:textAlignment w:val="baseline"/>
        <w:rPr>
          <w:rFonts w:ascii="Times New Roman" w:eastAsia="SimSun" w:hAnsi="Times New Roman" w:cs="Times New Roman"/>
          <w:kern w:val="3"/>
          <w:sz w:val="24"/>
          <w:szCs w:val="24"/>
        </w:rPr>
      </w:pPr>
      <w:r w:rsidRPr="00215E53">
        <w:rPr>
          <w:rFonts w:ascii="Times New Roman" w:eastAsia="Times New Roman" w:hAnsi="Times New Roman" w:cs="Times New Roman"/>
          <w:kern w:val="3"/>
          <w:sz w:val="24"/>
          <w:szCs w:val="24"/>
          <w:lang w:eastAsia="pl-PL"/>
        </w:rPr>
        <w:t>prawo do wniesienia skargi do Prezesa Urzędu Ochrony Danych Osobowych, gdy uzna Pani/Pan, że przetwarzanie danych osobowych Pani/Pana dotyczących narusza przepisy RODO;</w:t>
      </w:r>
    </w:p>
    <w:p w:rsidR="00215E53" w:rsidRPr="00215E53" w:rsidRDefault="00215E53" w:rsidP="00215E53">
      <w:pPr>
        <w:widowControl w:val="0"/>
        <w:numPr>
          <w:ilvl w:val="0"/>
          <w:numId w:val="46"/>
        </w:numPr>
        <w:suppressAutoHyphens/>
        <w:autoSpaceDN w:val="0"/>
        <w:spacing w:after="150" w:line="276" w:lineRule="auto"/>
        <w:ind w:left="426" w:hanging="426"/>
        <w:jc w:val="both"/>
        <w:textAlignment w:val="baseline"/>
        <w:rPr>
          <w:rFonts w:ascii="Times New Roman" w:eastAsia="SimSun" w:hAnsi="Times New Roman" w:cs="Times New Roman"/>
          <w:kern w:val="3"/>
          <w:sz w:val="24"/>
          <w:szCs w:val="24"/>
        </w:rPr>
      </w:pPr>
      <w:r w:rsidRPr="00215E53">
        <w:rPr>
          <w:rFonts w:ascii="Times New Roman" w:eastAsia="Times New Roman" w:hAnsi="Times New Roman" w:cs="Times New Roman"/>
          <w:kern w:val="3"/>
          <w:sz w:val="24"/>
          <w:szCs w:val="24"/>
          <w:lang w:eastAsia="pl-PL"/>
        </w:rPr>
        <w:t>nie przysługuje Pani/Panu:</w:t>
      </w:r>
    </w:p>
    <w:p w:rsidR="00215E53" w:rsidRPr="00215E53" w:rsidRDefault="00215E53" w:rsidP="00215E53">
      <w:pPr>
        <w:widowControl w:val="0"/>
        <w:numPr>
          <w:ilvl w:val="0"/>
          <w:numId w:val="48"/>
        </w:numPr>
        <w:suppressAutoHyphens/>
        <w:autoSpaceDN w:val="0"/>
        <w:spacing w:after="150" w:line="276" w:lineRule="auto"/>
        <w:ind w:left="709" w:hanging="283"/>
        <w:jc w:val="both"/>
        <w:textAlignment w:val="baseline"/>
        <w:rPr>
          <w:rFonts w:ascii="Times New Roman" w:eastAsia="SimSun" w:hAnsi="Times New Roman" w:cs="Times New Roman"/>
          <w:kern w:val="3"/>
          <w:sz w:val="24"/>
          <w:szCs w:val="24"/>
        </w:rPr>
      </w:pPr>
      <w:r w:rsidRPr="00215E53">
        <w:rPr>
          <w:rFonts w:ascii="Times New Roman" w:eastAsia="Times New Roman" w:hAnsi="Times New Roman" w:cs="Times New Roman"/>
          <w:kern w:val="3"/>
          <w:sz w:val="24"/>
          <w:szCs w:val="24"/>
          <w:lang w:eastAsia="pl-PL"/>
        </w:rPr>
        <w:t>w związku z art. 17 ust. 3 lit. b, d lub e RODO prawo do usunięcia danych osobowych;</w:t>
      </w:r>
    </w:p>
    <w:p w:rsidR="00215E53" w:rsidRPr="00215E53" w:rsidRDefault="00215E53" w:rsidP="00215E53">
      <w:pPr>
        <w:widowControl w:val="0"/>
        <w:numPr>
          <w:ilvl w:val="0"/>
          <w:numId w:val="48"/>
        </w:numPr>
        <w:suppressAutoHyphens/>
        <w:autoSpaceDN w:val="0"/>
        <w:spacing w:after="150" w:line="276" w:lineRule="auto"/>
        <w:ind w:left="709" w:hanging="283"/>
        <w:jc w:val="both"/>
        <w:textAlignment w:val="baseline"/>
        <w:rPr>
          <w:rFonts w:ascii="Times New Roman" w:eastAsia="SimSun" w:hAnsi="Times New Roman" w:cs="Times New Roman"/>
          <w:kern w:val="3"/>
          <w:sz w:val="24"/>
          <w:szCs w:val="24"/>
        </w:rPr>
      </w:pPr>
      <w:r w:rsidRPr="00215E53">
        <w:rPr>
          <w:rFonts w:ascii="Times New Roman" w:eastAsia="Times New Roman" w:hAnsi="Times New Roman" w:cs="Times New Roman"/>
          <w:kern w:val="3"/>
          <w:sz w:val="24"/>
          <w:szCs w:val="24"/>
          <w:lang w:eastAsia="pl-PL"/>
        </w:rPr>
        <w:t>prawo do przenoszenia danych osobowych, o którym mowa w art. 20 RODO;</w:t>
      </w:r>
    </w:p>
    <w:p w:rsidR="00215E53" w:rsidRPr="00215E53" w:rsidRDefault="00215E53" w:rsidP="00215E53">
      <w:pPr>
        <w:widowControl w:val="0"/>
        <w:numPr>
          <w:ilvl w:val="0"/>
          <w:numId w:val="48"/>
        </w:numPr>
        <w:suppressAutoHyphens/>
        <w:autoSpaceDN w:val="0"/>
        <w:spacing w:after="150" w:line="276" w:lineRule="auto"/>
        <w:ind w:left="709" w:hanging="283"/>
        <w:jc w:val="both"/>
        <w:textAlignment w:val="baseline"/>
        <w:rPr>
          <w:rFonts w:ascii="Times New Roman" w:eastAsia="SimSun" w:hAnsi="Times New Roman" w:cs="Times New Roman"/>
          <w:kern w:val="3"/>
          <w:sz w:val="24"/>
          <w:szCs w:val="24"/>
        </w:rPr>
      </w:pPr>
      <w:r w:rsidRPr="00215E53">
        <w:rPr>
          <w:rFonts w:ascii="Times New Roman" w:eastAsia="Times New Roman" w:hAnsi="Times New Roman" w:cs="Times New Roman"/>
          <w:b/>
          <w:kern w:val="3"/>
          <w:sz w:val="24"/>
          <w:szCs w:val="24"/>
          <w:lang w:eastAsia="pl-PL"/>
        </w:rPr>
        <w:t>na podstawie art. 21 RODO prawo sprzeciwu, wobec przetwarzania danych osobowych, gdyż podstawą prawną przetwarzania Pani/Pana danych osobowych jest art. 6 ust. 1 lit. c RODO</w:t>
      </w:r>
      <w:r w:rsidRPr="00215E53">
        <w:rPr>
          <w:rFonts w:ascii="Times New Roman" w:eastAsia="Times New Roman" w:hAnsi="Times New Roman" w:cs="Times New Roman"/>
          <w:kern w:val="3"/>
          <w:sz w:val="24"/>
          <w:szCs w:val="24"/>
          <w:lang w:eastAsia="pl-PL"/>
        </w:rPr>
        <w:t>.</w:t>
      </w:r>
    </w:p>
    <w:p w:rsidR="00215E53" w:rsidRPr="00215E53" w:rsidRDefault="00215E53" w:rsidP="00215E53">
      <w:pPr>
        <w:suppressAutoHyphens/>
        <w:autoSpaceDN w:val="0"/>
        <w:spacing w:after="150" w:line="360" w:lineRule="auto"/>
        <w:ind w:left="426"/>
        <w:jc w:val="both"/>
        <w:textAlignment w:val="baseline"/>
        <w:rPr>
          <w:rFonts w:ascii="Times New Roman" w:eastAsia="SimSun" w:hAnsi="Times New Roman" w:cs="Times New Roman"/>
          <w:kern w:val="3"/>
          <w:sz w:val="24"/>
          <w:szCs w:val="24"/>
        </w:rPr>
      </w:pPr>
      <w:r w:rsidRPr="00215E53">
        <w:rPr>
          <w:rFonts w:ascii="Times New Roman" w:eastAsia="Calibri" w:hAnsi="Times New Roman" w:cs="Times New Roman"/>
          <w:kern w:val="3"/>
          <w:sz w:val="24"/>
          <w:szCs w:val="24"/>
        </w:rPr>
        <w:t>______________________</w:t>
      </w:r>
    </w:p>
    <w:p w:rsidR="00215E53" w:rsidRPr="00215E53" w:rsidRDefault="00215E53" w:rsidP="00215E53">
      <w:pPr>
        <w:suppressAutoHyphens/>
        <w:autoSpaceDN w:val="0"/>
        <w:spacing w:after="150" w:line="240" w:lineRule="auto"/>
        <w:ind w:left="426"/>
        <w:jc w:val="both"/>
        <w:textAlignment w:val="baseline"/>
        <w:rPr>
          <w:rFonts w:ascii="Times New Roman" w:eastAsia="SimSun" w:hAnsi="Times New Roman" w:cs="Times New Roman"/>
          <w:kern w:val="3"/>
          <w:sz w:val="24"/>
          <w:szCs w:val="24"/>
        </w:rPr>
      </w:pPr>
      <w:r w:rsidRPr="00215E53">
        <w:rPr>
          <w:rFonts w:ascii="Times New Roman" w:eastAsia="Calibri" w:hAnsi="Times New Roman" w:cs="Times New Roman"/>
          <w:b/>
          <w:i/>
          <w:kern w:val="3"/>
          <w:sz w:val="24"/>
          <w:szCs w:val="24"/>
          <w:vertAlign w:val="superscript"/>
        </w:rPr>
        <w:t>*</w:t>
      </w:r>
      <w:r w:rsidRPr="00215E53">
        <w:rPr>
          <w:rFonts w:ascii="Times New Roman" w:eastAsia="Calibri" w:hAnsi="Times New Roman" w:cs="Times New Roman"/>
          <w:b/>
          <w:i/>
          <w:kern w:val="3"/>
          <w:sz w:val="24"/>
          <w:szCs w:val="24"/>
        </w:rPr>
        <w:t xml:space="preserve"> Wyjaśnienie:</w:t>
      </w:r>
      <w:r w:rsidRPr="00215E53">
        <w:rPr>
          <w:rFonts w:ascii="Times New Roman" w:eastAsia="Calibri" w:hAnsi="Times New Roman" w:cs="Times New Roman"/>
          <w:i/>
          <w:kern w:val="3"/>
          <w:sz w:val="24"/>
          <w:szCs w:val="24"/>
        </w:rPr>
        <w:t xml:space="preserve"> informacja w tym zakresie jest wymagana, jeżeli w odniesieniu do danego administratora lub podmiotu przetwarzającego </w:t>
      </w:r>
      <w:r w:rsidRPr="00215E53">
        <w:rPr>
          <w:rFonts w:ascii="Times New Roman" w:eastAsia="Times New Roman" w:hAnsi="Times New Roman" w:cs="Times New Roman"/>
          <w:i/>
          <w:kern w:val="3"/>
          <w:sz w:val="24"/>
          <w:szCs w:val="24"/>
          <w:lang w:eastAsia="pl-PL"/>
        </w:rPr>
        <w:t>istnieje obowiązek wyznaczenia inspektora ochrony danych osobowych.</w:t>
      </w:r>
    </w:p>
    <w:p w:rsidR="00215E53" w:rsidRPr="00215E53" w:rsidRDefault="00215E53" w:rsidP="00215E53">
      <w:pPr>
        <w:suppressAutoHyphens/>
        <w:autoSpaceDN w:val="0"/>
        <w:spacing w:after="0" w:line="240" w:lineRule="auto"/>
        <w:ind w:left="426"/>
        <w:jc w:val="both"/>
        <w:textAlignment w:val="baseline"/>
        <w:rPr>
          <w:rFonts w:ascii="Times New Roman" w:eastAsia="SimSun" w:hAnsi="Times New Roman" w:cs="Times New Roman"/>
          <w:kern w:val="3"/>
          <w:sz w:val="24"/>
          <w:szCs w:val="24"/>
        </w:rPr>
      </w:pPr>
      <w:r w:rsidRPr="00215E53">
        <w:rPr>
          <w:rFonts w:ascii="Times New Roman" w:eastAsia="Calibri" w:hAnsi="Times New Roman" w:cs="Times New Roman"/>
          <w:b/>
          <w:i/>
          <w:kern w:val="3"/>
          <w:sz w:val="24"/>
          <w:szCs w:val="24"/>
          <w:vertAlign w:val="superscript"/>
        </w:rPr>
        <w:t xml:space="preserve">** </w:t>
      </w:r>
      <w:r w:rsidRPr="00215E53">
        <w:rPr>
          <w:rFonts w:ascii="Times New Roman" w:eastAsia="Calibri" w:hAnsi="Times New Roman" w:cs="Times New Roman"/>
          <w:b/>
          <w:i/>
          <w:kern w:val="3"/>
          <w:sz w:val="24"/>
          <w:szCs w:val="24"/>
        </w:rPr>
        <w:t>Wyjaśnienie:</w:t>
      </w:r>
      <w:r w:rsidRPr="00215E53">
        <w:rPr>
          <w:rFonts w:ascii="Times New Roman" w:eastAsia="Calibri" w:hAnsi="Times New Roman" w:cs="Times New Roman"/>
          <w:i/>
          <w:kern w:val="3"/>
          <w:sz w:val="24"/>
          <w:szCs w:val="24"/>
        </w:rPr>
        <w:t xml:space="preserve"> </w:t>
      </w:r>
      <w:r w:rsidRPr="00215E53">
        <w:rPr>
          <w:rFonts w:ascii="Times New Roman" w:eastAsia="Times New Roman" w:hAnsi="Times New Roman" w:cs="Times New Roman"/>
          <w:i/>
          <w:kern w:val="3"/>
          <w:sz w:val="24"/>
          <w:szCs w:val="24"/>
          <w:lang w:eastAsia="pl-PL"/>
        </w:rPr>
        <w:t xml:space="preserve">skorzystanie z prawa do sprostowania nie może skutkować zmianą </w:t>
      </w:r>
      <w:r w:rsidRPr="00215E53">
        <w:rPr>
          <w:rFonts w:ascii="Times New Roman" w:eastAsia="Calibri" w:hAnsi="Times New Roman" w:cs="Times New Roman"/>
          <w:i/>
          <w:kern w:val="3"/>
          <w:sz w:val="24"/>
          <w:szCs w:val="24"/>
        </w:rPr>
        <w:t>wyniku postępowania</w:t>
      </w:r>
      <w:r w:rsidRPr="00215E53">
        <w:rPr>
          <w:rFonts w:ascii="Times New Roman" w:eastAsia="Calibri" w:hAnsi="Times New Roman" w:cs="Times New Roman"/>
          <w:i/>
          <w:kern w:val="3"/>
          <w:sz w:val="24"/>
          <w:szCs w:val="24"/>
        </w:rPr>
        <w:br/>
        <w:t xml:space="preserve">o udzielenie zamówienia publicznego ani zmianą postanowień umowy w zakresie niezgodnym z ustawą </w:t>
      </w:r>
      <w:proofErr w:type="spellStart"/>
      <w:r w:rsidRPr="00215E53">
        <w:rPr>
          <w:rFonts w:ascii="Times New Roman" w:eastAsia="Calibri" w:hAnsi="Times New Roman" w:cs="Times New Roman"/>
          <w:i/>
          <w:kern w:val="3"/>
          <w:sz w:val="24"/>
          <w:szCs w:val="24"/>
        </w:rPr>
        <w:t>Pzp</w:t>
      </w:r>
      <w:proofErr w:type="spellEnd"/>
      <w:r w:rsidRPr="00215E53">
        <w:rPr>
          <w:rFonts w:ascii="Times New Roman" w:eastAsia="Calibri" w:hAnsi="Times New Roman" w:cs="Times New Roman"/>
          <w:i/>
          <w:kern w:val="3"/>
          <w:sz w:val="24"/>
          <w:szCs w:val="24"/>
        </w:rPr>
        <w:t xml:space="preserve"> oraz nie może naruszać integralności protokołu oraz jego załączników.</w:t>
      </w:r>
    </w:p>
    <w:p w:rsidR="00215E53" w:rsidRPr="00215E53" w:rsidRDefault="00215E53" w:rsidP="00215E53">
      <w:pPr>
        <w:suppressAutoHyphens/>
        <w:autoSpaceDN w:val="0"/>
        <w:spacing w:after="0" w:line="240" w:lineRule="auto"/>
        <w:ind w:left="426"/>
        <w:jc w:val="both"/>
        <w:textAlignment w:val="baseline"/>
        <w:rPr>
          <w:rFonts w:ascii="Times New Roman" w:eastAsia="SimSun" w:hAnsi="Times New Roman" w:cs="Times New Roman"/>
          <w:kern w:val="3"/>
          <w:sz w:val="24"/>
          <w:szCs w:val="24"/>
        </w:rPr>
      </w:pPr>
      <w:r w:rsidRPr="00215E53">
        <w:rPr>
          <w:rFonts w:ascii="Times New Roman" w:eastAsia="Calibri" w:hAnsi="Times New Roman" w:cs="Times New Roman"/>
          <w:b/>
          <w:i/>
          <w:kern w:val="3"/>
          <w:sz w:val="24"/>
          <w:szCs w:val="24"/>
          <w:vertAlign w:val="superscript"/>
        </w:rPr>
        <w:t xml:space="preserve">*** </w:t>
      </w:r>
      <w:r w:rsidRPr="00215E53">
        <w:rPr>
          <w:rFonts w:ascii="Times New Roman" w:eastAsia="Calibri" w:hAnsi="Times New Roman" w:cs="Times New Roman"/>
          <w:b/>
          <w:i/>
          <w:kern w:val="3"/>
          <w:sz w:val="24"/>
          <w:szCs w:val="24"/>
        </w:rPr>
        <w:t>Wyjaśnienie:</w:t>
      </w:r>
      <w:r w:rsidRPr="00215E53">
        <w:rPr>
          <w:rFonts w:ascii="Times New Roman" w:eastAsia="Calibri" w:hAnsi="Times New Roman" w:cs="Times New Roman"/>
          <w:i/>
          <w:kern w:val="3"/>
          <w:sz w:val="24"/>
          <w:szCs w:val="24"/>
        </w:rPr>
        <w:t xml:space="preserve"> prawo do ograniczenia przetwarzania nie ma zastosowania w odniesieniu do </w:t>
      </w:r>
      <w:r w:rsidRPr="00215E53">
        <w:rPr>
          <w:rFonts w:ascii="Times New Roman" w:eastAsia="Times New Roman" w:hAnsi="Times New Roman" w:cs="Times New Roman"/>
          <w:i/>
          <w:kern w:val="3"/>
          <w:sz w:val="24"/>
          <w:szCs w:val="24"/>
          <w:lang w:eastAsia="pl-PL"/>
        </w:rPr>
        <w:t>przechowywania, w celu zapewnienia korzystania ze środków ochrony prawnej lub w celu ochrony praw innej osoby fizycznej lub prawnej, lub z uwagi na ważne względy interesu publicznego Unii Europejskiej lub państwa członkowskiego.</w:t>
      </w:r>
    </w:p>
    <w:p w:rsidR="00215E53" w:rsidRPr="00215E53" w:rsidRDefault="00215E53" w:rsidP="00215E53">
      <w:pPr>
        <w:autoSpaceDE w:val="0"/>
        <w:autoSpaceDN w:val="0"/>
        <w:adjustRightInd w:val="0"/>
        <w:spacing w:after="0" w:line="360" w:lineRule="auto"/>
        <w:ind w:firstLine="357"/>
        <w:jc w:val="both"/>
        <w:rPr>
          <w:rFonts w:ascii="Times New Roman" w:eastAsia="Times New Roman" w:hAnsi="Times New Roman" w:cs="Times New Roman"/>
          <w:sz w:val="24"/>
          <w:szCs w:val="24"/>
          <w:lang w:eastAsia="pl-PL"/>
        </w:rPr>
      </w:pPr>
    </w:p>
    <w:p w:rsidR="00215E53" w:rsidRPr="00215E53" w:rsidRDefault="00215E53" w:rsidP="00215E53">
      <w:pPr>
        <w:autoSpaceDE w:val="0"/>
        <w:autoSpaceDN w:val="0"/>
        <w:adjustRightInd w:val="0"/>
        <w:spacing w:after="0" w:line="360" w:lineRule="auto"/>
        <w:ind w:firstLine="357"/>
        <w:jc w:val="both"/>
        <w:rPr>
          <w:rFonts w:ascii="Times New Roman" w:eastAsia="Times New Roman" w:hAnsi="Times New Roman" w:cs="Times New Roman"/>
          <w:sz w:val="24"/>
          <w:szCs w:val="24"/>
          <w:lang w:eastAsia="pl-PL"/>
        </w:rPr>
      </w:pPr>
      <w:r w:rsidRPr="00215E53">
        <w:rPr>
          <w:rFonts w:ascii="Times New Roman" w:eastAsia="Times New Roman" w:hAnsi="Times New Roman" w:cs="Times New Roman"/>
          <w:sz w:val="24"/>
          <w:szCs w:val="24"/>
          <w:lang w:eastAsia="pl-PL"/>
        </w:rPr>
        <w:t>Ożarów Mazowiecki, dnia .........2026 r.</w:t>
      </w:r>
    </w:p>
    <w:p w:rsidR="00215E53" w:rsidRPr="00215E53" w:rsidRDefault="00215E53" w:rsidP="00215E53">
      <w:pPr>
        <w:autoSpaceDE w:val="0"/>
        <w:autoSpaceDN w:val="0"/>
        <w:adjustRightInd w:val="0"/>
        <w:spacing w:after="0" w:line="360" w:lineRule="auto"/>
        <w:ind w:firstLine="357"/>
        <w:jc w:val="both"/>
        <w:rPr>
          <w:rFonts w:ascii="Times New Roman" w:eastAsia="Times New Roman" w:hAnsi="Times New Roman" w:cs="Times New Roman"/>
          <w:sz w:val="24"/>
          <w:szCs w:val="24"/>
          <w:lang w:eastAsia="pl-PL"/>
        </w:rPr>
      </w:pPr>
    </w:p>
    <w:p w:rsidR="00215E53" w:rsidRPr="00215E53" w:rsidRDefault="00215E53" w:rsidP="00215E53">
      <w:pPr>
        <w:tabs>
          <w:tab w:val="left" w:pos="-567"/>
        </w:tabs>
        <w:overflowPunct w:val="0"/>
        <w:autoSpaceDE w:val="0"/>
        <w:autoSpaceDN w:val="0"/>
        <w:adjustRightInd w:val="0"/>
        <w:spacing w:after="0" w:line="360" w:lineRule="auto"/>
        <w:ind w:left="4253"/>
        <w:jc w:val="center"/>
        <w:rPr>
          <w:rFonts w:ascii="Times New Roman" w:eastAsia="Times New Roman" w:hAnsi="Times New Roman" w:cs="Times New Roman"/>
          <w:b/>
          <w:spacing w:val="30"/>
          <w:position w:val="6"/>
          <w:sz w:val="24"/>
          <w:szCs w:val="24"/>
          <w:lang w:eastAsia="pl-PL"/>
        </w:rPr>
      </w:pPr>
      <w:r w:rsidRPr="00215E53">
        <w:rPr>
          <w:rFonts w:ascii="Times New Roman" w:eastAsia="Times New Roman" w:hAnsi="Times New Roman" w:cs="Times New Roman"/>
          <w:b/>
          <w:spacing w:val="30"/>
          <w:position w:val="6"/>
          <w:sz w:val="24"/>
          <w:szCs w:val="24"/>
          <w:lang w:eastAsia="pl-PL"/>
        </w:rPr>
        <w:t>ZATWIERDZAM</w:t>
      </w:r>
    </w:p>
    <w:p w:rsidR="00215E53" w:rsidRPr="00215E53" w:rsidRDefault="00215E53" w:rsidP="00215E53">
      <w:pPr>
        <w:tabs>
          <w:tab w:val="left" w:pos="-567"/>
        </w:tabs>
        <w:suppressAutoHyphens/>
        <w:autoSpaceDN w:val="0"/>
        <w:spacing w:after="0" w:line="240" w:lineRule="auto"/>
        <w:textAlignment w:val="baseline"/>
        <w:rPr>
          <w:rFonts w:ascii="Times New Roman" w:eastAsia="Times New Roman" w:hAnsi="Times New Roman" w:cs="Times New Roman"/>
          <w:b/>
          <w:kern w:val="3"/>
          <w:sz w:val="24"/>
          <w:szCs w:val="24"/>
          <w:lang w:eastAsia="pl-PL"/>
        </w:rPr>
      </w:pPr>
    </w:p>
    <w:p w:rsidR="00215E53" w:rsidRPr="00215E53" w:rsidRDefault="00215E53" w:rsidP="00215E53">
      <w:pPr>
        <w:tabs>
          <w:tab w:val="left" w:pos="-567"/>
        </w:tabs>
        <w:suppressAutoHyphens/>
        <w:autoSpaceDN w:val="0"/>
        <w:spacing w:after="0" w:line="240" w:lineRule="auto"/>
        <w:textAlignment w:val="baseline"/>
        <w:rPr>
          <w:rFonts w:ascii="Times New Roman" w:eastAsia="Times New Roman" w:hAnsi="Times New Roman" w:cs="Times New Roman"/>
          <w:b/>
          <w:kern w:val="3"/>
          <w:sz w:val="24"/>
          <w:szCs w:val="24"/>
          <w:lang w:eastAsia="pl-PL"/>
        </w:rPr>
      </w:pPr>
    </w:p>
    <w:p w:rsidR="00215E53" w:rsidRPr="00215E53" w:rsidRDefault="00215E53" w:rsidP="00215E53">
      <w:pPr>
        <w:tabs>
          <w:tab w:val="left" w:pos="-567"/>
        </w:tabs>
        <w:suppressAutoHyphens/>
        <w:autoSpaceDN w:val="0"/>
        <w:spacing w:after="0" w:line="240" w:lineRule="auto"/>
        <w:textAlignment w:val="baseline"/>
        <w:rPr>
          <w:rFonts w:ascii="Times New Roman" w:eastAsia="Times New Roman" w:hAnsi="Times New Roman" w:cs="Times New Roman"/>
          <w:b/>
          <w:kern w:val="3"/>
          <w:sz w:val="24"/>
          <w:szCs w:val="24"/>
          <w:lang w:eastAsia="pl-PL"/>
        </w:rPr>
      </w:pPr>
    </w:p>
    <w:p w:rsidR="00215E53" w:rsidRPr="00215E53" w:rsidRDefault="00215E53" w:rsidP="00215E53">
      <w:pPr>
        <w:tabs>
          <w:tab w:val="left" w:pos="-567"/>
        </w:tabs>
        <w:suppressAutoHyphens/>
        <w:autoSpaceDN w:val="0"/>
        <w:spacing w:after="0" w:line="240" w:lineRule="auto"/>
        <w:textAlignment w:val="baseline"/>
        <w:rPr>
          <w:rFonts w:ascii="Times New Roman" w:eastAsia="Times New Roman" w:hAnsi="Times New Roman" w:cs="Times New Roman"/>
          <w:b/>
          <w:kern w:val="3"/>
          <w:sz w:val="24"/>
          <w:szCs w:val="24"/>
          <w:lang w:eastAsia="pl-PL"/>
        </w:rPr>
      </w:pPr>
    </w:p>
    <w:p w:rsidR="00215E53" w:rsidRPr="00215E53" w:rsidRDefault="00215E53" w:rsidP="00215E53">
      <w:pPr>
        <w:tabs>
          <w:tab w:val="left" w:pos="-567"/>
        </w:tabs>
        <w:suppressAutoHyphens/>
        <w:autoSpaceDN w:val="0"/>
        <w:spacing w:after="0" w:line="240" w:lineRule="auto"/>
        <w:textAlignment w:val="baseline"/>
        <w:rPr>
          <w:rFonts w:ascii="Times New Roman" w:eastAsia="Times New Roman" w:hAnsi="Times New Roman" w:cs="Times New Roman"/>
          <w:b/>
          <w:kern w:val="3"/>
          <w:sz w:val="24"/>
          <w:szCs w:val="24"/>
          <w:lang w:eastAsia="pl-PL"/>
        </w:rPr>
      </w:pPr>
    </w:p>
    <w:p w:rsidR="00215E53" w:rsidRPr="00215E53" w:rsidRDefault="00215E53" w:rsidP="00215E53">
      <w:pPr>
        <w:tabs>
          <w:tab w:val="left" w:pos="-567"/>
        </w:tabs>
        <w:suppressAutoHyphens/>
        <w:autoSpaceDN w:val="0"/>
        <w:spacing w:after="0" w:line="240" w:lineRule="auto"/>
        <w:textAlignment w:val="baseline"/>
        <w:rPr>
          <w:rFonts w:ascii="Times New Roman" w:eastAsia="SimSun" w:hAnsi="Times New Roman" w:cs="Times New Roman"/>
          <w:kern w:val="3"/>
          <w:sz w:val="24"/>
          <w:szCs w:val="24"/>
        </w:rPr>
      </w:pPr>
      <w:r w:rsidRPr="00215E53">
        <w:rPr>
          <w:rFonts w:ascii="Times New Roman" w:eastAsia="Times New Roman" w:hAnsi="Times New Roman" w:cs="Times New Roman"/>
          <w:b/>
          <w:kern w:val="3"/>
          <w:sz w:val="24"/>
          <w:szCs w:val="24"/>
          <w:lang w:eastAsia="pl-PL"/>
        </w:rPr>
        <w:lastRenderedPageBreak/>
        <w:t>ROZDZIAŁ II</w:t>
      </w:r>
    </w:p>
    <w:p w:rsidR="00215E53" w:rsidRPr="00215E53" w:rsidRDefault="00215E53" w:rsidP="00215E53">
      <w:pPr>
        <w:tabs>
          <w:tab w:val="left" w:pos="-567"/>
        </w:tabs>
        <w:suppressAutoHyphens/>
        <w:autoSpaceDN w:val="0"/>
        <w:spacing w:after="0" w:line="240" w:lineRule="auto"/>
        <w:jc w:val="center"/>
        <w:textAlignment w:val="baseline"/>
        <w:rPr>
          <w:rFonts w:ascii="Times New Roman" w:eastAsia="SimSun" w:hAnsi="Times New Roman" w:cs="Times New Roman"/>
          <w:kern w:val="3"/>
          <w:sz w:val="24"/>
          <w:szCs w:val="24"/>
        </w:rPr>
      </w:pPr>
      <w:r w:rsidRPr="00215E53">
        <w:rPr>
          <w:rFonts w:ascii="Times New Roman" w:eastAsia="Times New Roman" w:hAnsi="Times New Roman" w:cs="Times New Roman"/>
          <w:b/>
          <w:kern w:val="3"/>
          <w:sz w:val="24"/>
          <w:szCs w:val="24"/>
          <w:lang w:eastAsia="pl-PL"/>
        </w:rPr>
        <w:t xml:space="preserve"> FORMULARZ OFERTY</w:t>
      </w:r>
      <w:r w:rsidRPr="00215E53">
        <w:rPr>
          <w:rFonts w:ascii="Times New Roman" w:eastAsia="Times New Roman" w:hAnsi="Times New Roman" w:cs="Times New Roman"/>
          <w:b/>
          <w:kern w:val="3"/>
          <w:sz w:val="24"/>
          <w:szCs w:val="24"/>
          <w:lang w:eastAsia="pl-PL"/>
        </w:rPr>
        <w:br/>
      </w:r>
    </w:p>
    <w:p w:rsidR="00215E53" w:rsidRPr="00215E53" w:rsidRDefault="00215E53" w:rsidP="00215E53">
      <w:pPr>
        <w:tabs>
          <w:tab w:val="left" w:pos="4253"/>
        </w:tabs>
        <w:suppressAutoHyphens/>
        <w:autoSpaceDN w:val="0"/>
        <w:spacing w:after="0" w:line="240" w:lineRule="auto"/>
        <w:ind w:left="4820"/>
        <w:jc w:val="right"/>
        <w:textAlignment w:val="baseline"/>
        <w:rPr>
          <w:rFonts w:ascii="Times New Roman" w:eastAsia="Times New Roman" w:hAnsi="Times New Roman" w:cs="Times New Roman"/>
          <w:kern w:val="3"/>
          <w:sz w:val="24"/>
          <w:szCs w:val="24"/>
          <w:lang w:eastAsia="pl-PL"/>
        </w:rPr>
      </w:pPr>
    </w:p>
    <w:p w:rsidR="00215E53" w:rsidRPr="00215E53" w:rsidRDefault="00215E53" w:rsidP="00215E53">
      <w:pPr>
        <w:suppressAutoHyphens/>
        <w:autoSpaceDN w:val="0"/>
        <w:spacing w:after="0" w:line="360" w:lineRule="auto"/>
        <w:jc w:val="both"/>
        <w:textAlignment w:val="baseline"/>
        <w:rPr>
          <w:rFonts w:ascii="Times New Roman" w:eastAsia="SimSun" w:hAnsi="Times New Roman" w:cs="Times New Roman"/>
          <w:kern w:val="3"/>
          <w:sz w:val="24"/>
          <w:szCs w:val="24"/>
        </w:rPr>
      </w:pPr>
      <w:r w:rsidRPr="00215E53">
        <w:rPr>
          <w:rFonts w:ascii="Times New Roman" w:eastAsia="Times New Roman" w:hAnsi="Times New Roman" w:cs="Times New Roman"/>
          <w:kern w:val="3"/>
          <w:sz w:val="24"/>
          <w:szCs w:val="24"/>
          <w:lang w:eastAsia="pl-PL"/>
        </w:rPr>
        <w:tab/>
      </w:r>
      <w:r w:rsidRPr="00215E53">
        <w:rPr>
          <w:rFonts w:ascii="Times New Roman" w:eastAsia="Times New Roman" w:hAnsi="Times New Roman" w:cs="Times New Roman"/>
          <w:kern w:val="3"/>
          <w:sz w:val="24"/>
          <w:szCs w:val="24"/>
          <w:lang w:eastAsia="pl-PL"/>
        </w:rPr>
        <w:tab/>
      </w:r>
      <w:r w:rsidRPr="00215E53">
        <w:rPr>
          <w:rFonts w:ascii="Times New Roman" w:eastAsia="Times New Roman" w:hAnsi="Times New Roman" w:cs="Times New Roman"/>
          <w:kern w:val="3"/>
          <w:sz w:val="24"/>
          <w:szCs w:val="24"/>
          <w:lang w:eastAsia="pl-PL"/>
        </w:rPr>
        <w:tab/>
      </w:r>
      <w:r w:rsidRPr="00215E53">
        <w:rPr>
          <w:rFonts w:ascii="Times New Roman" w:eastAsia="Times New Roman" w:hAnsi="Times New Roman" w:cs="Times New Roman"/>
          <w:kern w:val="3"/>
          <w:sz w:val="24"/>
          <w:szCs w:val="24"/>
          <w:lang w:eastAsia="pl-PL"/>
        </w:rPr>
        <w:tab/>
      </w:r>
      <w:r w:rsidRPr="00215E53">
        <w:rPr>
          <w:rFonts w:ascii="Times New Roman" w:eastAsia="Times New Roman" w:hAnsi="Times New Roman" w:cs="Times New Roman"/>
          <w:kern w:val="3"/>
          <w:sz w:val="24"/>
          <w:szCs w:val="24"/>
          <w:lang w:eastAsia="pl-PL"/>
        </w:rPr>
        <w:tab/>
      </w:r>
      <w:r w:rsidRPr="00215E53">
        <w:rPr>
          <w:rFonts w:ascii="Times New Roman" w:eastAsia="Times New Roman" w:hAnsi="Times New Roman" w:cs="Times New Roman"/>
          <w:kern w:val="3"/>
          <w:sz w:val="24"/>
          <w:szCs w:val="24"/>
          <w:lang w:eastAsia="pl-PL"/>
        </w:rPr>
        <w:tab/>
      </w:r>
      <w:r w:rsidRPr="00215E53">
        <w:rPr>
          <w:rFonts w:ascii="Times New Roman" w:eastAsia="Times New Roman" w:hAnsi="Times New Roman" w:cs="Times New Roman"/>
          <w:kern w:val="3"/>
          <w:sz w:val="24"/>
          <w:szCs w:val="24"/>
          <w:lang w:eastAsia="pl-PL"/>
        </w:rPr>
        <w:tab/>
      </w:r>
      <w:r w:rsidRPr="00215E53">
        <w:rPr>
          <w:rFonts w:ascii="Times New Roman" w:eastAsia="Times New Roman" w:hAnsi="Times New Roman" w:cs="Times New Roman"/>
          <w:kern w:val="3"/>
          <w:sz w:val="24"/>
          <w:szCs w:val="24"/>
          <w:lang w:eastAsia="pl-PL"/>
        </w:rPr>
        <w:tab/>
      </w:r>
      <w:r w:rsidRPr="00215E53">
        <w:rPr>
          <w:rFonts w:ascii="Times New Roman" w:eastAsia="Times New Roman" w:hAnsi="Times New Roman" w:cs="Times New Roman"/>
          <w:kern w:val="3"/>
          <w:sz w:val="24"/>
          <w:szCs w:val="24"/>
          <w:lang w:eastAsia="pl-PL"/>
        </w:rPr>
        <w:tab/>
      </w:r>
      <w:r w:rsidRPr="00215E53">
        <w:rPr>
          <w:rFonts w:ascii="Times New Roman" w:eastAsia="Times New Roman" w:hAnsi="Times New Roman" w:cs="Times New Roman"/>
          <w:kern w:val="3"/>
          <w:sz w:val="24"/>
          <w:szCs w:val="24"/>
          <w:lang w:eastAsia="pl-PL"/>
        </w:rPr>
        <w:tab/>
        <w:t xml:space="preserve">       ........................... dnia ................</w:t>
      </w:r>
    </w:p>
    <w:p w:rsidR="00215E53" w:rsidRPr="00215E53" w:rsidRDefault="00215E53" w:rsidP="00215E53">
      <w:pPr>
        <w:suppressAutoHyphens/>
        <w:autoSpaceDN w:val="0"/>
        <w:spacing w:after="0" w:line="360" w:lineRule="auto"/>
        <w:jc w:val="both"/>
        <w:textAlignment w:val="baseline"/>
        <w:rPr>
          <w:rFonts w:ascii="Times New Roman" w:eastAsia="SimSun" w:hAnsi="Times New Roman" w:cs="Times New Roman"/>
          <w:kern w:val="3"/>
          <w:sz w:val="24"/>
          <w:szCs w:val="24"/>
        </w:rPr>
      </w:pPr>
    </w:p>
    <w:p w:rsidR="00215E53" w:rsidRPr="00215E53" w:rsidRDefault="00215E53" w:rsidP="00215E53">
      <w:pPr>
        <w:suppressAutoHyphens/>
        <w:autoSpaceDN w:val="0"/>
        <w:spacing w:after="0" w:line="360" w:lineRule="auto"/>
        <w:jc w:val="both"/>
        <w:textAlignment w:val="baseline"/>
        <w:rPr>
          <w:rFonts w:ascii="Times New Roman" w:eastAsia="Times New Roman" w:hAnsi="Times New Roman" w:cs="Times New Roman"/>
          <w:kern w:val="3"/>
          <w:sz w:val="24"/>
          <w:szCs w:val="24"/>
          <w:lang w:eastAsia="pl-PL"/>
        </w:rPr>
      </w:pPr>
    </w:p>
    <w:p w:rsidR="00215E53" w:rsidRPr="00215E53" w:rsidRDefault="00215E53" w:rsidP="00215E53">
      <w:pPr>
        <w:suppressAutoHyphens/>
        <w:autoSpaceDN w:val="0"/>
        <w:spacing w:after="0" w:line="240" w:lineRule="auto"/>
        <w:jc w:val="center"/>
        <w:textAlignment w:val="baseline"/>
        <w:rPr>
          <w:rFonts w:ascii="Times New Roman" w:eastAsia="SimSun" w:hAnsi="Times New Roman" w:cs="Times New Roman"/>
          <w:kern w:val="3"/>
          <w:sz w:val="24"/>
          <w:szCs w:val="24"/>
        </w:rPr>
      </w:pPr>
      <w:r w:rsidRPr="00215E53">
        <w:rPr>
          <w:rFonts w:ascii="Times New Roman" w:eastAsia="Times New Roman" w:hAnsi="Times New Roman" w:cs="Times New Roman"/>
          <w:b/>
          <w:kern w:val="3"/>
          <w:sz w:val="24"/>
          <w:szCs w:val="24"/>
          <w:lang w:eastAsia="pl-PL"/>
        </w:rPr>
        <w:t>OFERTA</w:t>
      </w:r>
    </w:p>
    <w:p w:rsidR="00215E53" w:rsidRPr="00215E53" w:rsidRDefault="00215E53" w:rsidP="00215E53">
      <w:pPr>
        <w:suppressAutoHyphens/>
        <w:autoSpaceDN w:val="0"/>
        <w:spacing w:after="0" w:line="240" w:lineRule="auto"/>
        <w:ind w:left="4963"/>
        <w:textAlignment w:val="baseline"/>
        <w:rPr>
          <w:rFonts w:ascii="Times New Roman" w:eastAsia="Times New Roman" w:hAnsi="Times New Roman" w:cs="Times New Roman"/>
          <w:b/>
          <w:kern w:val="3"/>
          <w:sz w:val="24"/>
          <w:szCs w:val="24"/>
          <w:lang w:eastAsia="pl-PL"/>
        </w:rPr>
      </w:pPr>
    </w:p>
    <w:p w:rsidR="00215E53" w:rsidRPr="00215E53" w:rsidRDefault="00215E53" w:rsidP="00215E53">
      <w:pPr>
        <w:suppressAutoHyphens/>
        <w:autoSpaceDN w:val="0"/>
        <w:spacing w:after="0" w:line="240" w:lineRule="auto"/>
        <w:ind w:left="4963"/>
        <w:textAlignment w:val="baseline"/>
        <w:rPr>
          <w:rFonts w:ascii="Times New Roman" w:eastAsia="Times New Roman" w:hAnsi="Times New Roman" w:cs="Times New Roman"/>
          <w:b/>
          <w:kern w:val="3"/>
          <w:sz w:val="24"/>
          <w:szCs w:val="24"/>
          <w:lang w:eastAsia="pl-PL"/>
        </w:rPr>
      </w:pPr>
      <w:r w:rsidRPr="00215E53">
        <w:rPr>
          <w:rFonts w:ascii="Times New Roman" w:eastAsia="Times New Roman" w:hAnsi="Times New Roman" w:cs="Times New Roman"/>
          <w:b/>
          <w:kern w:val="3"/>
          <w:sz w:val="24"/>
          <w:szCs w:val="24"/>
          <w:lang w:eastAsia="pl-PL"/>
        </w:rPr>
        <w:t>Powiat Warszawski Zachodni,</w:t>
      </w:r>
    </w:p>
    <w:p w:rsidR="00215E53" w:rsidRPr="00215E53" w:rsidRDefault="00215E53" w:rsidP="00215E53">
      <w:pPr>
        <w:suppressAutoHyphens/>
        <w:autoSpaceDN w:val="0"/>
        <w:spacing w:after="0" w:line="240" w:lineRule="auto"/>
        <w:ind w:left="4963"/>
        <w:textAlignment w:val="baseline"/>
        <w:rPr>
          <w:rFonts w:ascii="Times New Roman" w:eastAsia="SimSun" w:hAnsi="Times New Roman" w:cs="Times New Roman"/>
          <w:kern w:val="3"/>
          <w:sz w:val="24"/>
          <w:szCs w:val="24"/>
        </w:rPr>
      </w:pPr>
      <w:r w:rsidRPr="00215E53">
        <w:rPr>
          <w:rFonts w:ascii="Times New Roman" w:eastAsia="Times New Roman" w:hAnsi="Times New Roman" w:cs="Times New Roman"/>
          <w:b/>
          <w:kern w:val="3"/>
          <w:sz w:val="24"/>
          <w:szCs w:val="24"/>
          <w:lang w:eastAsia="pl-PL"/>
        </w:rPr>
        <w:t>Zarząd Dróg Powiatowych</w:t>
      </w:r>
    </w:p>
    <w:p w:rsidR="00215E53" w:rsidRPr="00215E53" w:rsidRDefault="00215E53" w:rsidP="00215E53">
      <w:pPr>
        <w:suppressAutoHyphens/>
        <w:autoSpaceDN w:val="0"/>
        <w:spacing w:after="0" w:line="240" w:lineRule="auto"/>
        <w:ind w:left="4248" w:firstLine="708"/>
        <w:textAlignment w:val="baseline"/>
        <w:rPr>
          <w:rFonts w:ascii="Times New Roman" w:eastAsia="SimSun" w:hAnsi="Times New Roman" w:cs="Times New Roman"/>
          <w:kern w:val="3"/>
          <w:sz w:val="24"/>
          <w:szCs w:val="24"/>
        </w:rPr>
      </w:pPr>
      <w:r w:rsidRPr="00215E53">
        <w:rPr>
          <w:rFonts w:ascii="Times New Roman" w:eastAsia="Times New Roman" w:hAnsi="Times New Roman" w:cs="Times New Roman"/>
          <w:b/>
          <w:kern w:val="3"/>
          <w:sz w:val="24"/>
          <w:szCs w:val="24"/>
          <w:lang w:eastAsia="pl-PL"/>
        </w:rPr>
        <w:t xml:space="preserve"> w Ożarowie Mazowieckim</w:t>
      </w:r>
    </w:p>
    <w:p w:rsidR="00215E53" w:rsidRPr="00215E53" w:rsidRDefault="00215E53" w:rsidP="00215E53">
      <w:pPr>
        <w:suppressAutoHyphens/>
        <w:autoSpaceDN w:val="0"/>
        <w:spacing w:after="0" w:line="240" w:lineRule="auto"/>
        <w:ind w:left="4963"/>
        <w:textAlignment w:val="baseline"/>
        <w:rPr>
          <w:rFonts w:ascii="Times New Roman" w:eastAsia="SimSun" w:hAnsi="Times New Roman" w:cs="Times New Roman"/>
          <w:kern w:val="3"/>
          <w:sz w:val="24"/>
          <w:szCs w:val="24"/>
        </w:rPr>
      </w:pPr>
      <w:r w:rsidRPr="00215E53">
        <w:rPr>
          <w:rFonts w:ascii="Times New Roman" w:eastAsia="Times New Roman" w:hAnsi="Times New Roman" w:cs="Times New Roman"/>
          <w:b/>
          <w:kern w:val="3"/>
          <w:sz w:val="24"/>
          <w:szCs w:val="24"/>
          <w:lang w:eastAsia="pl-PL"/>
        </w:rPr>
        <w:t>Ul. Poznańska 300</w:t>
      </w:r>
    </w:p>
    <w:p w:rsidR="00215E53" w:rsidRPr="00215E53" w:rsidRDefault="00215E53" w:rsidP="00215E53">
      <w:pPr>
        <w:suppressAutoHyphens/>
        <w:autoSpaceDN w:val="0"/>
        <w:spacing w:after="0" w:line="240" w:lineRule="auto"/>
        <w:ind w:left="4963"/>
        <w:textAlignment w:val="baseline"/>
        <w:rPr>
          <w:rFonts w:ascii="Times New Roman" w:eastAsia="SimSun" w:hAnsi="Times New Roman" w:cs="Times New Roman"/>
          <w:kern w:val="3"/>
          <w:sz w:val="24"/>
          <w:szCs w:val="24"/>
        </w:rPr>
      </w:pPr>
      <w:r w:rsidRPr="00215E53">
        <w:rPr>
          <w:rFonts w:ascii="Times New Roman" w:eastAsia="Times New Roman" w:hAnsi="Times New Roman" w:cs="Times New Roman"/>
          <w:b/>
          <w:kern w:val="3"/>
          <w:sz w:val="24"/>
          <w:szCs w:val="24"/>
          <w:lang w:eastAsia="pl-PL"/>
        </w:rPr>
        <w:t>05 – 850 Ożarów Mazowiecki</w:t>
      </w:r>
    </w:p>
    <w:p w:rsidR="00215E53" w:rsidRPr="00215E53" w:rsidRDefault="00215E53" w:rsidP="00215E53">
      <w:pPr>
        <w:suppressAutoHyphens/>
        <w:autoSpaceDN w:val="0"/>
        <w:spacing w:after="0" w:line="240" w:lineRule="auto"/>
        <w:textAlignment w:val="baseline"/>
        <w:rPr>
          <w:rFonts w:ascii="Times New Roman" w:eastAsia="Times New Roman" w:hAnsi="Times New Roman" w:cs="Times New Roman"/>
          <w:b/>
          <w:kern w:val="3"/>
          <w:sz w:val="24"/>
          <w:szCs w:val="24"/>
          <w:lang w:eastAsia="pl-PL"/>
        </w:rPr>
      </w:pPr>
    </w:p>
    <w:p w:rsidR="00215E53" w:rsidRPr="00215E53" w:rsidRDefault="00215E53" w:rsidP="00215E53">
      <w:pPr>
        <w:spacing w:after="0" w:line="240" w:lineRule="auto"/>
        <w:jc w:val="both"/>
        <w:rPr>
          <w:rFonts w:ascii="Times New Roman" w:eastAsia="Times New Roman" w:hAnsi="Times New Roman" w:cs="Times New Roman"/>
          <w:b/>
          <w:i/>
          <w:iCs/>
          <w:sz w:val="24"/>
          <w:szCs w:val="24"/>
          <w:lang w:eastAsia="pl-PL"/>
        </w:rPr>
      </w:pPr>
      <w:r w:rsidRPr="00215E53">
        <w:rPr>
          <w:rFonts w:ascii="Times New Roman" w:eastAsia="Times New Roman" w:hAnsi="Times New Roman" w:cs="Times New Roman"/>
          <w:kern w:val="3"/>
          <w:sz w:val="24"/>
          <w:szCs w:val="24"/>
          <w:lang w:eastAsia="pl-PL"/>
        </w:rPr>
        <w:t xml:space="preserve">Nawiązując do zaproszenia do udziału w postępowaniu prowadzonym w trybie podstawowym Nr ZP-14/2026 </w:t>
      </w:r>
      <w:proofErr w:type="spellStart"/>
      <w:r w:rsidRPr="00215E53">
        <w:rPr>
          <w:rFonts w:ascii="Times New Roman" w:eastAsia="Times New Roman" w:hAnsi="Times New Roman" w:cs="Times New Roman"/>
          <w:kern w:val="3"/>
          <w:sz w:val="24"/>
          <w:szCs w:val="24"/>
          <w:lang w:eastAsia="pl-PL"/>
        </w:rPr>
        <w:t>pn</w:t>
      </w:r>
      <w:proofErr w:type="spellEnd"/>
      <w:r w:rsidRPr="00215E53">
        <w:rPr>
          <w:rFonts w:ascii="Times New Roman" w:eastAsia="Times New Roman" w:hAnsi="Times New Roman" w:cs="Times New Roman"/>
          <w:kern w:val="3"/>
          <w:sz w:val="24"/>
          <w:szCs w:val="24"/>
          <w:lang w:eastAsia="pl-PL"/>
        </w:rPr>
        <w:t>:</w:t>
      </w:r>
      <w:r w:rsidRPr="00215E53">
        <w:rPr>
          <w:rFonts w:ascii="Times New Roman" w:eastAsia="SimSun" w:hAnsi="Times New Roman" w:cs="Times New Roman"/>
          <w:kern w:val="3"/>
          <w:sz w:val="24"/>
          <w:szCs w:val="24"/>
        </w:rPr>
        <w:t xml:space="preserve"> „</w:t>
      </w:r>
      <w:r w:rsidRPr="00215E53">
        <w:rPr>
          <w:rFonts w:ascii="Times New Roman" w:eastAsia="Times New Roman" w:hAnsi="Times New Roman" w:cs="Times New Roman"/>
          <w:b/>
          <w:bCs/>
          <w:i/>
          <w:iCs/>
          <w:sz w:val="24"/>
          <w:szCs w:val="24"/>
          <w:lang w:eastAsia="pl-PL"/>
        </w:rPr>
        <w:t>Przebudowa drogi powiatowej nr 4131W (Aleja Lipowa im. Fryderyka Chopina) - etap. I, gm. Kampinos</w:t>
      </w:r>
      <w:r w:rsidRPr="00215E53">
        <w:rPr>
          <w:rFonts w:ascii="Times New Roman" w:eastAsia="Times New Roman" w:hAnsi="Times New Roman" w:cs="Times New Roman"/>
          <w:b/>
          <w:i/>
          <w:sz w:val="24"/>
          <w:szCs w:val="24"/>
          <w:lang w:eastAsia="pl-PL"/>
        </w:rPr>
        <w:t>”</w:t>
      </w:r>
    </w:p>
    <w:p w:rsidR="00215E53" w:rsidRPr="00215E53" w:rsidRDefault="00215E53" w:rsidP="00215E53">
      <w:pPr>
        <w:suppressAutoHyphens/>
        <w:autoSpaceDN w:val="0"/>
        <w:spacing w:after="0" w:line="240" w:lineRule="auto"/>
        <w:jc w:val="both"/>
        <w:textAlignment w:val="baseline"/>
        <w:rPr>
          <w:rFonts w:ascii="Times New Roman" w:eastAsia="SimSun" w:hAnsi="Times New Roman" w:cs="Times New Roman"/>
          <w:kern w:val="3"/>
          <w:sz w:val="24"/>
          <w:szCs w:val="24"/>
        </w:rPr>
      </w:pPr>
    </w:p>
    <w:p w:rsidR="00215E53" w:rsidRPr="00215E53" w:rsidRDefault="00215E53" w:rsidP="00215E53">
      <w:pPr>
        <w:suppressAutoHyphens/>
        <w:autoSpaceDN w:val="0"/>
        <w:spacing w:before="120" w:after="0" w:line="240" w:lineRule="auto"/>
        <w:jc w:val="both"/>
        <w:textAlignment w:val="baseline"/>
        <w:rPr>
          <w:rFonts w:ascii="Times New Roman" w:eastAsia="SimSun" w:hAnsi="Times New Roman" w:cs="Times New Roman"/>
          <w:kern w:val="3"/>
          <w:sz w:val="24"/>
          <w:szCs w:val="24"/>
        </w:rPr>
      </w:pPr>
      <w:r w:rsidRPr="00215E53">
        <w:rPr>
          <w:rFonts w:ascii="Times New Roman" w:eastAsia="Times New Roman" w:hAnsi="Times New Roman" w:cs="Times New Roman"/>
          <w:kern w:val="3"/>
          <w:sz w:val="24"/>
          <w:szCs w:val="24"/>
          <w:lang w:eastAsia="pl-PL"/>
        </w:rPr>
        <w:t>.......................................................................................................................................................</w:t>
      </w:r>
    </w:p>
    <w:p w:rsidR="00215E53" w:rsidRPr="00215E53" w:rsidRDefault="00215E53" w:rsidP="00215E53">
      <w:pPr>
        <w:suppressAutoHyphens/>
        <w:autoSpaceDN w:val="0"/>
        <w:spacing w:before="120" w:after="0" w:line="240" w:lineRule="auto"/>
        <w:textAlignment w:val="baseline"/>
        <w:rPr>
          <w:rFonts w:ascii="Times New Roman" w:eastAsia="SimSun" w:hAnsi="Times New Roman" w:cs="Times New Roman"/>
          <w:kern w:val="3"/>
          <w:sz w:val="24"/>
          <w:szCs w:val="24"/>
        </w:rPr>
      </w:pPr>
      <w:r w:rsidRPr="00215E53">
        <w:rPr>
          <w:rFonts w:ascii="Times New Roman" w:eastAsia="Times New Roman" w:hAnsi="Times New Roman" w:cs="Times New Roman"/>
          <w:kern w:val="3"/>
          <w:sz w:val="24"/>
          <w:szCs w:val="24"/>
          <w:lang w:eastAsia="pl-PL"/>
        </w:rPr>
        <w:t>.......................................................................................................................................................</w:t>
      </w:r>
    </w:p>
    <w:p w:rsidR="00215E53" w:rsidRPr="00215E53" w:rsidRDefault="00215E53" w:rsidP="00215E53">
      <w:pPr>
        <w:suppressAutoHyphens/>
        <w:autoSpaceDN w:val="0"/>
        <w:spacing w:after="0" w:line="240" w:lineRule="auto"/>
        <w:jc w:val="center"/>
        <w:textAlignment w:val="baseline"/>
        <w:rPr>
          <w:rFonts w:ascii="Times New Roman" w:eastAsia="SimSun" w:hAnsi="Times New Roman" w:cs="Times New Roman"/>
          <w:kern w:val="3"/>
          <w:sz w:val="24"/>
          <w:szCs w:val="24"/>
        </w:rPr>
      </w:pPr>
      <w:r w:rsidRPr="00215E53">
        <w:rPr>
          <w:rFonts w:ascii="Times New Roman" w:eastAsia="Times New Roman" w:hAnsi="Times New Roman" w:cs="Times New Roman"/>
          <w:kern w:val="3"/>
          <w:sz w:val="24"/>
          <w:szCs w:val="24"/>
          <w:lang w:eastAsia="pl-PL"/>
        </w:rPr>
        <w:t>pełna nazwa firmy wykonawcy</w:t>
      </w:r>
    </w:p>
    <w:p w:rsidR="00215E53" w:rsidRPr="00215E53" w:rsidRDefault="00215E53" w:rsidP="00215E53">
      <w:pPr>
        <w:suppressAutoHyphens/>
        <w:autoSpaceDN w:val="0"/>
        <w:spacing w:after="0" w:line="240" w:lineRule="auto"/>
        <w:textAlignment w:val="baseline"/>
        <w:rPr>
          <w:rFonts w:ascii="Times New Roman" w:eastAsia="SimSun" w:hAnsi="Times New Roman" w:cs="Times New Roman"/>
          <w:kern w:val="3"/>
          <w:sz w:val="24"/>
          <w:szCs w:val="24"/>
        </w:rPr>
      </w:pPr>
      <w:r w:rsidRPr="00215E53">
        <w:rPr>
          <w:rFonts w:ascii="Times New Roman" w:eastAsia="Times New Roman" w:hAnsi="Times New Roman" w:cs="Times New Roman"/>
          <w:kern w:val="3"/>
          <w:sz w:val="24"/>
          <w:szCs w:val="24"/>
          <w:lang w:eastAsia="pl-PL"/>
        </w:rPr>
        <w:t>posiadając/ego/a siedzibę</w:t>
      </w:r>
    </w:p>
    <w:p w:rsidR="00215E53" w:rsidRPr="00215E53" w:rsidRDefault="00215E53" w:rsidP="00215E53">
      <w:pPr>
        <w:suppressAutoHyphens/>
        <w:autoSpaceDN w:val="0"/>
        <w:spacing w:after="0" w:line="240" w:lineRule="auto"/>
        <w:textAlignment w:val="baseline"/>
        <w:rPr>
          <w:rFonts w:ascii="Times New Roman" w:eastAsia="SimSun" w:hAnsi="Times New Roman" w:cs="Times New Roman"/>
          <w:kern w:val="3"/>
          <w:sz w:val="24"/>
          <w:szCs w:val="24"/>
        </w:rPr>
      </w:pPr>
      <w:r w:rsidRPr="00215E53">
        <w:rPr>
          <w:rFonts w:ascii="Times New Roman" w:eastAsia="Times New Roman" w:hAnsi="Times New Roman" w:cs="Times New Roman"/>
          <w:kern w:val="3"/>
          <w:sz w:val="24"/>
          <w:szCs w:val="24"/>
          <w:lang w:eastAsia="pl-PL"/>
        </w:rPr>
        <w:t>.........................................................................................................................................................</w:t>
      </w:r>
    </w:p>
    <w:p w:rsidR="00215E53" w:rsidRPr="00215E53" w:rsidRDefault="00215E53" w:rsidP="00215E53">
      <w:pPr>
        <w:suppressAutoHyphens/>
        <w:autoSpaceDN w:val="0"/>
        <w:spacing w:after="0" w:line="240" w:lineRule="auto"/>
        <w:jc w:val="center"/>
        <w:textAlignment w:val="baseline"/>
        <w:rPr>
          <w:rFonts w:ascii="Times New Roman" w:eastAsia="SimSun" w:hAnsi="Times New Roman" w:cs="Times New Roman"/>
          <w:kern w:val="3"/>
          <w:sz w:val="24"/>
          <w:szCs w:val="24"/>
        </w:rPr>
      </w:pPr>
      <w:r w:rsidRPr="00215E53">
        <w:rPr>
          <w:rFonts w:ascii="Times New Roman" w:eastAsia="Times New Roman" w:hAnsi="Times New Roman" w:cs="Times New Roman"/>
          <w:kern w:val="3"/>
          <w:sz w:val="24"/>
          <w:szCs w:val="24"/>
          <w:lang w:eastAsia="pl-PL"/>
        </w:rPr>
        <w:t>ulica nr domu kod pocztowy miejscowość</w:t>
      </w:r>
    </w:p>
    <w:p w:rsidR="00215E53" w:rsidRPr="00215E53" w:rsidRDefault="00215E53" w:rsidP="00215E53">
      <w:pPr>
        <w:suppressAutoHyphens/>
        <w:autoSpaceDN w:val="0"/>
        <w:spacing w:after="0" w:line="240" w:lineRule="auto"/>
        <w:jc w:val="center"/>
        <w:textAlignment w:val="baseline"/>
        <w:rPr>
          <w:rFonts w:ascii="Times New Roman" w:eastAsia="Times New Roman" w:hAnsi="Times New Roman" w:cs="Times New Roman"/>
          <w:kern w:val="3"/>
          <w:sz w:val="24"/>
          <w:szCs w:val="24"/>
          <w:lang w:eastAsia="pl-PL"/>
        </w:rPr>
      </w:pPr>
    </w:p>
    <w:p w:rsidR="00215E53" w:rsidRPr="00215E53" w:rsidRDefault="00215E53" w:rsidP="00215E53">
      <w:pPr>
        <w:suppressAutoHyphens/>
        <w:autoSpaceDN w:val="0"/>
        <w:spacing w:after="0" w:line="240" w:lineRule="auto"/>
        <w:textAlignment w:val="baseline"/>
        <w:rPr>
          <w:rFonts w:ascii="Times New Roman" w:eastAsia="SimSun" w:hAnsi="Times New Roman" w:cs="Times New Roman"/>
          <w:kern w:val="3"/>
          <w:sz w:val="24"/>
          <w:szCs w:val="24"/>
        </w:rPr>
      </w:pPr>
      <w:r w:rsidRPr="00215E53">
        <w:rPr>
          <w:rFonts w:ascii="Times New Roman" w:eastAsia="Times New Roman" w:hAnsi="Times New Roman" w:cs="Times New Roman"/>
          <w:kern w:val="3"/>
          <w:sz w:val="24"/>
          <w:szCs w:val="24"/>
          <w:lang w:eastAsia="pl-PL"/>
        </w:rPr>
        <w:t>.........................................................................................................................................................</w:t>
      </w:r>
    </w:p>
    <w:p w:rsidR="00215E53" w:rsidRPr="00215E53" w:rsidRDefault="00215E53" w:rsidP="00215E53">
      <w:pPr>
        <w:suppressAutoHyphens/>
        <w:autoSpaceDN w:val="0"/>
        <w:spacing w:after="0" w:line="240" w:lineRule="auto"/>
        <w:textAlignment w:val="baseline"/>
        <w:rPr>
          <w:rFonts w:ascii="Times New Roman" w:eastAsia="SimSun" w:hAnsi="Times New Roman" w:cs="Times New Roman"/>
          <w:kern w:val="3"/>
          <w:sz w:val="24"/>
          <w:szCs w:val="24"/>
        </w:rPr>
      </w:pPr>
      <w:r w:rsidRPr="00215E53">
        <w:rPr>
          <w:rFonts w:ascii="Times New Roman" w:eastAsia="Times New Roman" w:hAnsi="Times New Roman" w:cs="Times New Roman"/>
          <w:kern w:val="3"/>
          <w:sz w:val="24"/>
          <w:szCs w:val="24"/>
          <w:lang w:eastAsia="pl-PL"/>
        </w:rPr>
        <w:t>województwo</w:t>
      </w:r>
      <w:r w:rsidRPr="00215E53">
        <w:rPr>
          <w:rFonts w:ascii="Times New Roman" w:eastAsia="Times New Roman" w:hAnsi="Times New Roman" w:cs="Times New Roman"/>
          <w:kern w:val="3"/>
          <w:sz w:val="24"/>
          <w:szCs w:val="24"/>
          <w:lang w:eastAsia="pl-PL"/>
        </w:rPr>
        <w:tab/>
      </w:r>
      <w:r w:rsidRPr="00215E53">
        <w:rPr>
          <w:rFonts w:ascii="Times New Roman" w:eastAsia="Times New Roman" w:hAnsi="Times New Roman" w:cs="Times New Roman"/>
          <w:kern w:val="3"/>
          <w:sz w:val="24"/>
          <w:szCs w:val="24"/>
          <w:lang w:eastAsia="pl-PL"/>
        </w:rPr>
        <w:tab/>
      </w:r>
      <w:r w:rsidRPr="00215E53">
        <w:rPr>
          <w:rFonts w:ascii="Times New Roman" w:eastAsia="Times New Roman" w:hAnsi="Times New Roman" w:cs="Times New Roman"/>
          <w:kern w:val="3"/>
          <w:sz w:val="24"/>
          <w:szCs w:val="24"/>
          <w:lang w:eastAsia="pl-PL"/>
        </w:rPr>
        <w:tab/>
      </w:r>
      <w:r w:rsidRPr="00215E53">
        <w:rPr>
          <w:rFonts w:ascii="Times New Roman" w:eastAsia="Times New Roman" w:hAnsi="Times New Roman" w:cs="Times New Roman"/>
          <w:kern w:val="3"/>
          <w:sz w:val="24"/>
          <w:szCs w:val="24"/>
          <w:lang w:eastAsia="pl-PL"/>
        </w:rPr>
        <w:tab/>
      </w:r>
      <w:r w:rsidRPr="00215E53">
        <w:rPr>
          <w:rFonts w:ascii="Times New Roman" w:eastAsia="Times New Roman" w:hAnsi="Times New Roman" w:cs="Times New Roman"/>
          <w:kern w:val="3"/>
          <w:sz w:val="24"/>
          <w:szCs w:val="24"/>
          <w:lang w:eastAsia="pl-PL"/>
        </w:rPr>
        <w:tab/>
      </w:r>
      <w:r w:rsidRPr="00215E53">
        <w:rPr>
          <w:rFonts w:ascii="Times New Roman" w:eastAsia="Times New Roman" w:hAnsi="Times New Roman" w:cs="Times New Roman"/>
          <w:kern w:val="3"/>
          <w:sz w:val="24"/>
          <w:szCs w:val="24"/>
          <w:lang w:eastAsia="pl-PL"/>
        </w:rPr>
        <w:tab/>
      </w:r>
      <w:r w:rsidRPr="00215E53">
        <w:rPr>
          <w:rFonts w:ascii="Times New Roman" w:eastAsia="Times New Roman" w:hAnsi="Times New Roman" w:cs="Times New Roman"/>
          <w:kern w:val="3"/>
          <w:sz w:val="24"/>
          <w:szCs w:val="24"/>
          <w:lang w:eastAsia="pl-PL"/>
        </w:rPr>
        <w:tab/>
      </w:r>
      <w:r w:rsidRPr="00215E53">
        <w:rPr>
          <w:rFonts w:ascii="Times New Roman" w:eastAsia="Times New Roman" w:hAnsi="Times New Roman" w:cs="Times New Roman"/>
          <w:kern w:val="3"/>
          <w:sz w:val="24"/>
          <w:szCs w:val="24"/>
          <w:lang w:eastAsia="pl-PL"/>
        </w:rPr>
        <w:tab/>
        <w:t>powiat</w:t>
      </w:r>
    </w:p>
    <w:p w:rsidR="00215E53" w:rsidRPr="00215E53" w:rsidRDefault="00215E53" w:rsidP="00215E53">
      <w:pPr>
        <w:suppressAutoHyphens/>
        <w:autoSpaceDN w:val="0"/>
        <w:spacing w:after="0" w:line="240" w:lineRule="auto"/>
        <w:textAlignment w:val="baseline"/>
        <w:rPr>
          <w:rFonts w:ascii="Times New Roman" w:eastAsia="Times New Roman" w:hAnsi="Times New Roman" w:cs="Times New Roman"/>
          <w:kern w:val="3"/>
          <w:sz w:val="24"/>
          <w:szCs w:val="24"/>
          <w:lang w:eastAsia="pl-PL"/>
        </w:rPr>
      </w:pPr>
    </w:p>
    <w:p w:rsidR="00215E53" w:rsidRPr="00215E53" w:rsidRDefault="00215E53" w:rsidP="00215E53">
      <w:pPr>
        <w:suppressAutoHyphens/>
        <w:autoSpaceDN w:val="0"/>
        <w:spacing w:after="0" w:line="240" w:lineRule="auto"/>
        <w:textAlignment w:val="baseline"/>
        <w:rPr>
          <w:rFonts w:ascii="Times New Roman" w:eastAsia="SimSun" w:hAnsi="Times New Roman" w:cs="Times New Roman"/>
          <w:kern w:val="3"/>
          <w:sz w:val="24"/>
          <w:szCs w:val="24"/>
        </w:rPr>
      </w:pPr>
      <w:r w:rsidRPr="00215E53">
        <w:rPr>
          <w:rFonts w:ascii="Times New Roman" w:eastAsia="Times New Roman" w:hAnsi="Times New Roman" w:cs="Times New Roman"/>
          <w:kern w:val="3"/>
          <w:sz w:val="24"/>
          <w:szCs w:val="24"/>
          <w:lang w:eastAsia="pl-PL"/>
        </w:rPr>
        <w:t>.........................................................................................................................................................</w:t>
      </w:r>
    </w:p>
    <w:p w:rsidR="00215E53" w:rsidRPr="00215E53" w:rsidRDefault="00215E53" w:rsidP="00215E53">
      <w:pPr>
        <w:suppressAutoHyphens/>
        <w:autoSpaceDN w:val="0"/>
        <w:spacing w:after="0" w:line="240" w:lineRule="auto"/>
        <w:textAlignment w:val="baseline"/>
        <w:rPr>
          <w:rFonts w:ascii="Times New Roman" w:eastAsia="SimSun" w:hAnsi="Times New Roman" w:cs="Times New Roman"/>
          <w:kern w:val="3"/>
          <w:sz w:val="24"/>
          <w:szCs w:val="24"/>
        </w:rPr>
      </w:pPr>
      <w:r w:rsidRPr="00215E53">
        <w:rPr>
          <w:rFonts w:ascii="Times New Roman" w:eastAsia="Times New Roman" w:hAnsi="Times New Roman" w:cs="Times New Roman"/>
          <w:kern w:val="3"/>
          <w:sz w:val="24"/>
          <w:szCs w:val="24"/>
          <w:lang w:eastAsia="pl-PL"/>
        </w:rPr>
        <w:t>telefon</w:t>
      </w:r>
      <w:r w:rsidRPr="00215E53">
        <w:rPr>
          <w:rFonts w:ascii="Times New Roman" w:eastAsia="Times New Roman" w:hAnsi="Times New Roman" w:cs="Times New Roman"/>
          <w:kern w:val="3"/>
          <w:sz w:val="24"/>
          <w:szCs w:val="24"/>
          <w:lang w:eastAsia="pl-PL"/>
        </w:rPr>
        <w:tab/>
      </w:r>
      <w:r w:rsidRPr="00215E53">
        <w:rPr>
          <w:rFonts w:ascii="Times New Roman" w:eastAsia="Times New Roman" w:hAnsi="Times New Roman" w:cs="Times New Roman"/>
          <w:kern w:val="3"/>
          <w:sz w:val="24"/>
          <w:szCs w:val="24"/>
          <w:lang w:eastAsia="pl-PL"/>
        </w:rPr>
        <w:tab/>
      </w:r>
      <w:r w:rsidRPr="00215E53">
        <w:rPr>
          <w:rFonts w:ascii="Times New Roman" w:eastAsia="Times New Roman" w:hAnsi="Times New Roman" w:cs="Times New Roman"/>
          <w:kern w:val="3"/>
          <w:sz w:val="24"/>
          <w:szCs w:val="24"/>
          <w:lang w:eastAsia="pl-PL"/>
        </w:rPr>
        <w:tab/>
      </w:r>
      <w:r w:rsidRPr="00215E53">
        <w:rPr>
          <w:rFonts w:ascii="Times New Roman" w:eastAsia="Times New Roman" w:hAnsi="Times New Roman" w:cs="Times New Roman"/>
          <w:kern w:val="3"/>
          <w:sz w:val="24"/>
          <w:szCs w:val="24"/>
          <w:lang w:eastAsia="pl-PL"/>
        </w:rPr>
        <w:tab/>
      </w:r>
      <w:r w:rsidRPr="00215E53">
        <w:rPr>
          <w:rFonts w:ascii="Times New Roman" w:eastAsia="Times New Roman" w:hAnsi="Times New Roman" w:cs="Times New Roman"/>
          <w:kern w:val="3"/>
          <w:sz w:val="24"/>
          <w:szCs w:val="24"/>
          <w:lang w:eastAsia="pl-PL"/>
        </w:rPr>
        <w:tab/>
      </w:r>
      <w:r w:rsidRPr="00215E53">
        <w:rPr>
          <w:rFonts w:ascii="Times New Roman" w:eastAsia="Times New Roman" w:hAnsi="Times New Roman" w:cs="Times New Roman"/>
          <w:kern w:val="3"/>
          <w:sz w:val="24"/>
          <w:szCs w:val="24"/>
          <w:lang w:eastAsia="pl-PL"/>
        </w:rPr>
        <w:tab/>
      </w:r>
      <w:r w:rsidRPr="00215E53">
        <w:rPr>
          <w:rFonts w:ascii="Times New Roman" w:eastAsia="Times New Roman" w:hAnsi="Times New Roman" w:cs="Times New Roman"/>
          <w:kern w:val="3"/>
          <w:sz w:val="24"/>
          <w:szCs w:val="24"/>
          <w:lang w:eastAsia="pl-PL"/>
        </w:rPr>
        <w:tab/>
      </w:r>
      <w:r w:rsidRPr="00215E53">
        <w:rPr>
          <w:rFonts w:ascii="Times New Roman" w:eastAsia="Times New Roman" w:hAnsi="Times New Roman" w:cs="Times New Roman"/>
          <w:kern w:val="3"/>
          <w:sz w:val="24"/>
          <w:szCs w:val="24"/>
          <w:lang w:eastAsia="pl-PL"/>
        </w:rPr>
        <w:tab/>
        <w:t>telefax</w:t>
      </w:r>
    </w:p>
    <w:p w:rsidR="00215E53" w:rsidRPr="00215E53" w:rsidRDefault="00215E53" w:rsidP="00215E53">
      <w:pPr>
        <w:suppressAutoHyphens/>
        <w:autoSpaceDN w:val="0"/>
        <w:spacing w:after="0" w:line="240" w:lineRule="auto"/>
        <w:textAlignment w:val="baseline"/>
        <w:rPr>
          <w:rFonts w:ascii="Times New Roman" w:eastAsia="Times New Roman" w:hAnsi="Times New Roman" w:cs="Times New Roman"/>
          <w:kern w:val="3"/>
          <w:sz w:val="24"/>
          <w:szCs w:val="24"/>
          <w:lang w:eastAsia="pl-PL"/>
        </w:rPr>
      </w:pPr>
    </w:p>
    <w:p w:rsidR="00215E53" w:rsidRPr="00215E53" w:rsidRDefault="00215E53" w:rsidP="00215E53">
      <w:pPr>
        <w:suppressAutoHyphens/>
        <w:autoSpaceDN w:val="0"/>
        <w:spacing w:after="0" w:line="240" w:lineRule="auto"/>
        <w:textAlignment w:val="baseline"/>
        <w:rPr>
          <w:rFonts w:ascii="Times New Roman" w:eastAsia="Times New Roman" w:hAnsi="Times New Roman" w:cs="Times New Roman"/>
          <w:kern w:val="3"/>
          <w:sz w:val="24"/>
          <w:szCs w:val="24"/>
          <w:lang w:eastAsia="pl-PL"/>
        </w:rPr>
      </w:pPr>
      <w:r w:rsidRPr="00215E53">
        <w:rPr>
          <w:rFonts w:ascii="Times New Roman" w:eastAsia="Times New Roman" w:hAnsi="Times New Roman" w:cs="Times New Roman"/>
          <w:kern w:val="3"/>
          <w:sz w:val="24"/>
          <w:szCs w:val="24"/>
          <w:lang w:eastAsia="pl-PL"/>
        </w:rPr>
        <w:t xml:space="preserve">............................................................ . pl. </w:t>
      </w:r>
      <w:r w:rsidRPr="00215E53">
        <w:rPr>
          <w:rFonts w:ascii="Times New Roman" w:eastAsia="Times New Roman" w:hAnsi="Times New Roman" w:cs="Times New Roman"/>
          <w:kern w:val="3"/>
          <w:sz w:val="24"/>
          <w:szCs w:val="24"/>
          <w:lang w:eastAsia="pl-PL"/>
        </w:rPr>
        <w:tab/>
      </w:r>
      <w:r w:rsidRPr="00215E53">
        <w:rPr>
          <w:rFonts w:ascii="Times New Roman" w:eastAsia="Times New Roman" w:hAnsi="Times New Roman" w:cs="Times New Roman"/>
          <w:kern w:val="3"/>
          <w:sz w:val="24"/>
          <w:szCs w:val="24"/>
          <w:lang w:eastAsia="pl-PL"/>
        </w:rPr>
        <w:tab/>
        <w:t>...........................@..................</w:t>
      </w:r>
    </w:p>
    <w:p w:rsidR="00215E53" w:rsidRPr="00215E53" w:rsidRDefault="00215E53" w:rsidP="00215E53">
      <w:pPr>
        <w:suppressAutoHyphens/>
        <w:autoSpaceDN w:val="0"/>
        <w:spacing w:after="0" w:line="240" w:lineRule="auto"/>
        <w:textAlignment w:val="baseline"/>
        <w:rPr>
          <w:rFonts w:ascii="Times New Roman" w:eastAsia="Times New Roman" w:hAnsi="Times New Roman" w:cs="Times New Roman"/>
          <w:kern w:val="3"/>
          <w:sz w:val="24"/>
          <w:szCs w:val="24"/>
          <w:lang w:eastAsia="pl-PL"/>
        </w:rPr>
      </w:pPr>
    </w:p>
    <w:p w:rsidR="00215E53" w:rsidRPr="00215E53" w:rsidRDefault="00215E53" w:rsidP="00215E53">
      <w:pPr>
        <w:suppressAutoHyphens/>
        <w:autoSpaceDN w:val="0"/>
        <w:spacing w:after="0" w:line="240" w:lineRule="auto"/>
        <w:textAlignment w:val="baseline"/>
        <w:rPr>
          <w:rFonts w:ascii="Times New Roman" w:eastAsia="SimSun" w:hAnsi="Times New Roman" w:cs="Times New Roman"/>
          <w:kern w:val="3"/>
          <w:sz w:val="24"/>
          <w:szCs w:val="24"/>
        </w:rPr>
      </w:pPr>
      <w:r w:rsidRPr="00215E53">
        <w:rPr>
          <w:rFonts w:ascii="Times New Roman" w:eastAsia="Times New Roman" w:hAnsi="Times New Roman" w:cs="Times New Roman"/>
          <w:kern w:val="3"/>
          <w:sz w:val="24"/>
          <w:szCs w:val="24"/>
          <w:lang w:eastAsia="pl-PL"/>
        </w:rPr>
        <w:t xml:space="preserve">skrzynka  </w:t>
      </w:r>
      <w:proofErr w:type="spellStart"/>
      <w:r w:rsidRPr="00215E53">
        <w:rPr>
          <w:rFonts w:ascii="Times New Roman" w:eastAsia="Times New Roman" w:hAnsi="Times New Roman" w:cs="Times New Roman"/>
          <w:kern w:val="3"/>
          <w:sz w:val="24"/>
          <w:szCs w:val="24"/>
          <w:lang w:eastAsia="pl-PL"/>
        </w:rPr>
        <w:t>ePUAP</w:t>
      </w:r>
      <w:proofErr w:type="spellEnd"/>
      <w:r w:rsidRPr="00215E53">
        <w:rPr>
          <w:rFonts w:ascii="Times New Roman" w:eastAsia="Times New Roman" w:hAnsi="Times New Roman" w:cs="Times New Roman"/>
          <w:kern w:val="3"/>
          <w:sz w:val="24"/>
          <w:szCs w:val="24"/>
          <w:lang w:eastAsia="pl-PL"/>
        </w:rPr>
        <w:t>…………………</w:t>
      </w:r>
    </w:p>
    <w:p w:rsidR="00215E53" w:rsidRPr="00215E53" w:rsidRDefault="00215E53" w:rsidP="00215E53">
      <w:pPr>
        <w:suppressAutoHyphens/>
        <w:autoSpaceDN w:val="0"/>
        <w:spacing w:after="0" w:line="240" w:lineRule="auto"/>
        <w:textAlignment w:val="baseline"/>
        <w:rPr>
          <w:rFonts w:ascii="Times New Roman" w:eastAsia="SimSun" w:hAnsi="Times New Roman" w:cs="Times New Roman"/>
          <w:kern w:val="3"/>
          <w:sz w:val="24"/>
          <w:szCs w:val="24"/>
        </w:rPr>
      </w:pPr>
      <w:r w:rsidRPr="00215E53">
        <w:rPr>
          <w:rFonts w:ascii="Times New Roman" w:eastAsia="Times New Roman" w:hAnsi="Times New Roman" w:cs="Times New Roman"/>
          <w:kern w:val="3"/>
          <w:sz w:val="24"/>
          <w:szCs w:val="24"/>
          <w:lang w:eastAsia="pl-PL"/>
        </w:rPr>
        <w:t>Internet: http:/</w:t>
      </w:r>
      <w:r w:rsidRPr="00215E53">
        <w:rPr>
          <w:rFonts w:ascii="Times New Roman" w:eastAsia="Times New Roman" w:hAnsi="Times New Roman" w:cs="Times New Roman"/>
          <w:kern w:val="3"/>
          <w:sz w:val="24"/>
          <w:szCs w:val="24"/>
          <w:lang w:eastAsia="pl-PL"/>
        </w:rPr>
        <w:tab/>
      </w:r>
      <w:r w:rsidRPr="00215E53">
        <w:rPr>
          <w:rFonts w:ascii="Times New Roman" w:eastAsia="Times New Roman" w:hAnsi="Times New Roman" w:cs="Times New Roman"/>
          <w:kern w:val="3"/>
          <w:sz w:val="24"/>
          <w:szCs w:val="24"/>
          <w:lang w:eastAsia="pl-PL"/>
        </w:rPr>
        <w:tab/>
      </w:r>
      <w:r w:rsidRPr="00215E53">
        <w:rPr>
          <w:rFonts w:ascii="Times New Roman" w:eastAsia="Times New Roman" w:hAnsi="Times New Roman" w:cs="Times New Roman"/>
          <w:kern w:val="3"/>
          <w:sz w:val="24"/>
          <w:szCs w:val="24"/>
          <w:lang w:eastAsia="pl-PL"/>
        </w:rPr>
        <w:tab/>
      </w:r>
      <w:r w:rsidRPr="00215E53">
        <w:rPr>
          <w:rFonts w:ascii="Times New Roman" w:eastAsia="Times New Roman" w:hAnsi="Times New Roman" w:cs="Times New Roman"/>
          <w:kern w:val="3"/>
          <w:sz w:val="24"/>
          <w:szCs w:val="24"/>
          <w:lang w:eastAsia="pl-PL"/>
        </w:rPr>
        <w:tab/>
      </w:r>
      <w:r w:rsidRPr="00215E53">
        <w:rPr>
          <w:rFonts w:ascii="Times New Roman" w:eastAsia="Times New Roman" w:hAnsi="Times New Roman" w:cs="Times New Roman"/>
          <w:kern w:val="3"/>
          <w:sz w:val="24"/>
          <w:szCs w:val="24"/>
          <w:lang w:eastAsia="pl-PL"/>
        </w:rPr>
        <w:tab/>
      </w:r>
      <w:r w:rsidRPr="00215E53">
        <w:rPr>
          <w:rFonts w:ascii="Times New Roman" w:eastAsia="Times New Roman" w:hAnsi="Times New Roman" w:cs="Times New Roman"/>
          <w:kern w:val="3"/>
          <w:sz w:val="24"/>
          <w:szCs w:val="24"/>
          <w:lang w:eastAsia="pl-PL"/>
        </w:rPr>
        <w:tab/>
      </w:r>
      <w:r w:rsidRPr="00215E53">
        <w:rPr>
          <w:rFonts w:ascii="Times New Roman" w:eastAsia="Times New Roman" w:hAnsi="Times New Roman" w:cs="Times New Roman"/>
          <w:kern w:val="3"/>
          <w:sz w:val="24"/>
          <w:szCs w:val="24"/>
          <w:lang w:eastAsia="pl-PL"/>
        </w:rPr>
        <w:tab/>
      </w:r>
      <w:r w:rsidRPr="00215E53">
        <w:rPr>
          <w:rFonts w:ascii="Times New Roman" w:eastAsia="Times New Roman" w:hAnsi="Times New Roman" w:cs="Times New Roman"/>
          <w:kern w:val="3"/>
          <w:sz w:val="24"/>
          <w:szCs w:val="24"/>
          <w:lang w:eastAsia="pl-PL"/>
        </w:rPr>
        <w:tab/>
        <w:t>e-mail</w:t>
      </w:r>
    </w:p>
    <w:p w:rsidR="00215E53" w:rsidRPr="00215E53" w:rsidRDefault="00215E53" w:rsidP="00215E53">
      <w:pPr>
        <w:suppressAutoHyphens/>
        <w:autoSpaceDN w:val="0"/>
        <w:spacing w:after="0" w:line="240" w:lineRule="auto"/>
        <w:textAlignment w:val="baseline"/>
        <w:rPr>
          <w:rFonts w:ascii="Times New Roman" w:eastAsia="SimSun" w:hAnsi="Times New Roman" w:cs="Times New Roman"/>
          <w:kern w:val="3"/>
          <w:sz w:val="24"/>
          <w:szCs w:val="24"/>
        </w:rPr>
      </w:pPr>
      <w:r w:rsidRPr="00215E53">
        <w:rPr>
          <w:rFonts w:ascii="Times New Roman" w:eastAsia="Times New Roman" w:hAnsi="Times New Roman" w:cs="Times New Roman"/>
          <w:kern w:val="3"/>
          <w:sz w:val="24"/>
          <w:szCs w:val="24"/>
          <w:lang w:eastAsia="pl-PL"/>
        </w:rPr>
        <w:t>nr identyfikacyjny NIP ........................................................................................</w:t>
      </w:r>
    </w:p>
    <w:p w:rsidR="00215E53" w:rsidRPr="00215E53" w:rsidRDefault="00215E53" w:rsidP="00215E53">
      <w:pPr>
        <w:suppressAutoHyphens/>
        <w:autoSpaceDN w:val="0"/>
        <w:spacing w:after="0" w:line="240" w:lineRule="auto"/>
        <w:textAlignment w:val="baseline"/>
        <w:rPr>
          <w:rFonts w:ascii="Times New Roman" w:eastAsia="Times New Roman" w:hAnsi="Times New Roman" w:cs="Times New Roman"/>
          <w:kern w:val="3"/>
          <w:sz w:val="24"/>
          <w:szCs w:val="24"/>
          <w:lang w:eastAsia="pl-PL"/>
        </w:rPr>
      </w:pPr>
    </w:p>
    <w:p w:rsidR="00215E53" w:rsidRPr="00215E53" w:rsidRDefault="00215E53" w:rsidP="00215E53">
      <w:pPr>
        <w:suppressAutoHyphens/>
        <w:autoSpaceDN w:val="0"/>
        <w:spacing w:after="0" w:line="240" w:lineRule="auto"/>
        <w:textAlignment w:val="baseline"/>
        <w:rPr>
          <w:rFonts w:ascii="Times New Roman" w:eastAsia="SimSun" w:hAnsi="Times New Roman" w:cs="Times New Roman"/>
          <w:kern w:val="3"/>
          <w:sz w:val="24"/>
          <w:szCs w:val="24"/>
        </w:rPr>
      </w:pPr>
      <w:r w:rsidRPr="00215E53">
        <w:rPr>
          <w:rFonts w:ascii="Times New Roman" w:eastAsia="Times New Roman" w:hAnsi="Times New Roman" w:cs="Times New Roman"/>
          <w:kern w:val="3"/>
          <w:sz w:val="24"/>
          <w:szCs w:val="24"/>
          <w:lang w:eastAsia="pl-PL"/>
        </w:rPr>
        <w:t>REGON .............................................................................................................</w:t>
      </w:r>
    </w:p>
    <w:p w:rsidR="00215E53" w:rsidRPr="00215E53" w:rsidRDefault="00215E53" w:rsidP="00215E53">
      <w:pPr>
        <w:suppressAutoHyphens/>
        <w:autoSpaceDN w:val="0"/>
        <w:spacing w:after="0" w:line="240" w:lineRule="auto"/>
        <w:textAlignment w:val="baseline"/>
        <w:rPr>
          <w:rFonts w:ascii="Times New Roman" w:eastAsia="Times New Roman" w:hAnsi="Times New Roman" w:cs="Times New Roman"/>
          <w:kern w:val="3"/>
          <w:sz w:val="24"/>
          <w:szCs w:val="24"/>
          <w:lang w:eastAsia="pl-PL"/>
        </w:rPr>
      </w:pPr>
    </w:p>
    <w:p w:rsidR="00215E53" w:rsidRPr="00215E53" w:rsidRDefault="00215E53" w:rsidP="00215E53">
      <w:pPr>
        <w:suppressAutoHyphens/>
        <w:autoSpaceDN w:val="0"/>
        <w:spacing w:after="0" w:line="240" w:lineRule="auto"/>
        <w:textAlignment w:val="baseline"/>
        <w:rPr>
          <w:rFonts w:ascii="Times New Roman" w:eastAsia="SimSun" w:hAnsi="Times New Roman" w:cs="Times New Roman"/>
          <w:kern w:val="3"/>
          <w:sz w:val="24"/>
          <w:szCs w:val="24"/>
        </w:rPr>
      </w:pPr>
      <w:r w:rsidRPr="00215E53">
        <w:rPr>
          <w:rFonts w:ascii="Times New Roman" w:eastAsia="Times New Roman" w:hAnsi="Times New Roman" w:cs="Times New Roman"/>
          <w:kern w:val="3"/>
          <w:sz w:val="24"/>
          <w:szCs w:val="24"/>
          <w:lang w:eastAsia="pl-PL"/>
        </w:rPr>
        <w:t>NUMER RACHUNKU BANKOWEGO………………………………………………………………...</w:t>
      </w:r>
    </w:p>
    <w:p w:rsidR="00215E53" w:rsidRPr="00215E53" w:rsidRDefault="00215E53" w:rsidP="00215E53">
      <w:pPr>
        <w:suppressAutoHyphens/>
        <w:autoSpaceDN w:val="0"/>
        <w:spacing w:after="0" w:line="240" w:lineRule="auto"/>
        <w:textAlignment w:val="baseline"/>
        <w:rPr>
          <w:rFonts w:ascii="Times New Roman" w:eastAsia="SimSun" w:hAnsi="Times New Roman" w:cs="Times New Roman"/>
          <w:kern w:val="3"/>
          <w:sz w:val="24"/>
          <w:szCs w:val="24"/>
        </w:rPr>
      </w:pPr>
      <w:r w:rsidRPr="00215E53">
        <w:rPr>
          <w:rFonts w:ascii="Times New Roman" w:eastAsia="Times New Roman" w:hAnsi="Times New Roman" w:cs="Times New Roman"/>
          <w:kern w:val="3"/>
          <w:sz w:val="24"/>
          <w:szCs w:val="24"/>
          <w:lang w:eastAsia="pl-PL"/>
        </w:rPr>
        <w:t>reprezentowana przez:</w:t>
      </w:r>
    </w:p>
    <w:p w:rsidR="00215E53" w:rsidRPr="00215E53" w:rsidRDefault="00215E53" w:rsidP="00215E53">
      <w:pPr>
        <w:suppressAutoHyphens/>
        <w:autoSpaceDN w:val="0"/>
        <w:spacing w:after="0" w:line="240" w:lineRule="auto"/>
        <w:textAlignment w:val="baseline"/>
        <w:rPr>
          <w:rFonts w:ascii="Times New Roman" w:eastAsia="Times New Roman" w:hAnsi="Times New Roman" w:cs="Times New Roman"/>
          <w:kern w:val="3"/>
          <w:sz w:val="24"/>
          <w:szCs w:val="24"/>
          <w:lang w:eastAsia="pl-PL"/>
        </w:rPr>
      </w:pPr>
    </w:p>
    <w:p w:rsidR="00215E53" w:rsidRPr="00215E53" w:rsidRDefault="00215E53" w:rsidP="00215E53">
      <w:pPr>
        <w:suppressAutoHyphens/>
        <w:autoSpaceDN w:val="0"/>
        <w:spacing w:after="0" w:line="240" w:lineRule="auto"/>
        <w:textAlignment w:val="baseline"/>
        <w:rPr>
          <w:rFonts w:ascii="Times New Roman" w:eastAsia="SimSun" w:hAnsi="Times New Roman" w:cs="Times New Roman"/>
          <w:kern w:val="3"/>
          <w:sz w:val="24"/>
          <w:szCs w:val="24"/>
        </w:rPr>
      </w:pPr>
      <w:r w:rsidRPr="00215E53">
        <w:rPr>
          <w:rFonts w:ascii="Times New Roman" w:eastAsia="Times New Roman" w:hAnsi="Times New Roman" w:cs="Times New Roman"/>
          <w:kern w:val="3"/>
          <w:sz w:val="24"/>
          <w:szCs w:val="24"/>
          <w:lang w:eastAsia="pl-PL"/>
        </w:rPr>
        <w:t>.........................................................................................................................................................</w:t>
      </w:r>
    </w:p>
    <w:p w:rsidR="00215E53" w:rsidRPr="00215E53" w:rsidRDefault="00215E53" w:rsidP="00215E53">
      <w:pPr>
        <w:suppressAutoHyphens/>
        <w:autoSpaceDN w:val="0"/>
        <w:spacing w:after="0" w:line="240" w:lineRule="auto"/>
        <w:jc w:val="center"/>
        <w:textAlignment w:val="baseline"/>
        <w:rPr>
          <w:rFonts w:ascii="Times New Roman" w:eastAsia="SimSun" w:hAnsi="Times New Roman" w:cs="Times New Roman"/>
          <w:kern w:val="3"/>
          <w:sz w:val="24"/>
          <w:szCs w:val="24"/>
        </w:rPr>
      </w:pPr>
      <w:r w:rsidRPr="00215E53">
        <w:rPr>
          <w:rFonts w:ascii="Times New Roman" w:eastAsia="Times New Roman" w:hAnsi="Times New Roman" w:cs="Times New Roman"/>
          <w:kern w:val="3"/>
          <w:sz w:val="24"/>
          <w:szCs w:val="24"/>
          <w:lang w:eastAsia="pl-PL"/>
        </w:rPr>
        <w:t>imiona, nazwiska i stanowiska osób uprawnionych do reprezentowania wykonawcy</w:t>
      </w:r>
    </w:p>
    <w:p w:rsidR="00215E53" w:rsidRPr="00215E53" w:rsidRDefault="00215E53" w:rsidP="00215E53">
      <w:pPr>
        <w:suppressAutoHyphens/>
        <w:autoSpaceDN w:val="0"/>
        <w:spacing w:after="0" w:line="240" w:lineRule="auto"/>
        <w:textAlignment w:val="baseline"/>
        <w:rPr>
          <w:rFonts w:ascii="Times New Roman" w:eastAsia="SimSun" w:hAnsi="Times New Roman" w:cs="Times New Roman"/>
          <w:kern w:val="3"/>
          <w:sz w:val="24"/>
          <w:szCs w:val="24"/>
        </w:rPr>
      </w:pPr>
      <w:r w:rsidRPr="00215E53">
        <w:rPr>
          <w:rFonts w:ascii="Times New Roman" w:eastAsia="Times New Roman" w:hAnsi="Times New Roman" w:cs="Times New Roman"/>
          <w:kern w:val="3"/>
          <w:sz w:val="24"/>
          <w:szCs w:val="24"/>
          <w:lang w:eastAsia="pl-PL"/>
        </w:rPr>
        <w:t>będący płatnikiem podatku VAT,</w:t>
      </w:r>
    </w:p>
    <w:p w:rsidR="00215E53" w:rsidRPr="00215E53" w:rsidRDefault="00215E53" w:rsidP="00215E53">
      <w:pPr>
        <w:suppressAutoHyphens/>
        <w:autoSpaceDN w:val="0"/>
        <w:spacing w:after="0" w:line="240" w:lineRule="auto"/>
        <w:textAlignment w:val="baseline"/>
        <w:rPr>
          <w:rFonts w:ascii="Times New Roman" w:eastAsia="Times New Roman" w:hAnsi="Times New Roman" w:cs="Times New Roman"/>
          <w:kern w:val="3"/>
          <w:sz w:val="24"/>
          <w:szCs w:val="24"/>
          <w:lang w:eastAsia="pl-PL"/>
        </w:rPr>
      </w:pPr>
    </w:p>
    <w:p w:rsidR="00215E53" w:rsidRPr="00215E53" w:rsidRDefault="00215E53" w:rsidP="00215E53">
      <w:pPr>
        <w:suppressAutoHyphens/>
        <w:autoSpaceDN w:val="0"/>
        <w:spacing w:after="0" w:line="240" w:lineRule="auto"/>
        <w:textAlignment w:val="baseline"/>
        <w:rPr>
          <w:rFonts w:ascii="Times New Roman" w:eastAsia="SimSun" w:hAnsi="Times New Roman" w:cs="Times New Roman"/>
          <w:kern w:val="3"/>
          <w:sz w:val="24"/>
          <w:szCs w:val="24"/>
        </w:rPr>
      </w:pPr>
      <w:r w:rsidRPr="00215E53">
        <w:rPr>
          <w:rFonts w:ascii="Times New Roman" w:eastAsia="Times New Roman" w:hAnsi="Times New Roman" w:cs="Times New Roman"/>
          <w:kern w:val="3"/>
          <w:sz w:val="24"/>
          <w:szCs w:val="24"/>
          <w:lang w:eastAsia="pl-PL"/>
        </w:rPr>
        <w:t xml:space="preserve">po zapoznaniu się ze Specyfikacją warunków zamówienia </w:t>
      </w:r>
      <w:r w:rsidRPr="00215E53">
        <w:rPr>
          <w:rFonts w:ascii="Times New Roman" w:eastAsia="Times New Roman" w:hAnsi="Times New Roman" w:cs="Times New Roman"/>
          <w:b/>
          <w:i/>
          <w:kern w:val="3"/>
          <w:sz w:val="24"/>
          <w:szCs w:val="24"/>
          <w:lang w:eastAsia="pl-PL"/>
        </w:rPr>
        <w:t>oferujemy:</w:t>
      </w:r>
    </w:p>
    <w:p w:rsidR="00215E53" w:rsidRPr="00215E53" w:rsidRDefault="00215E53" w:rsidP="00215E53">
      <w:pPr>
        <w:widowControl w:val="0"/>
        <w:numPr>
          <w:ilvl w:val="0"/>
          <w:numId w:val="52"/>
        </w:numPr>
        <w:suppressAutoHyphens/>
        <w:autoSpaceDN w:val="0"/>
        <w:spacing w:after="0" w:line="240" w:lineRule="auto"/>
        <w:jc w:val="both"/>
        <w:textAlignment w:val="baseline"/>
        <w:rPr>
          <w:rFonts w:ascii="Times New Roman" w:eastAsia="Calibri" w:hAnsi="Times New Roman" w:cs="Times New Roman"/>
          <w:b/>
          <w:i/>
          <w:iCs/>
          <w:sz w:val="24"/>
          <w:szCs w:val="24"/>
        </w:rPr>
      </w:pPr>
      <w:r w:rsidRPr="00215E53">
        <w:rPr>
          <w:rFonts w:ascii="Times New Roman" w:eastAsia="Times New Roman" w:hAnsi="Times New Roman" w:cs="Times New Roman"/>
          <w:kern w:val="3"/>
          <w:sz w:val="24"/>
          <w:szCs w:val="24"/>
          <w:lang w:eastAsia="pl-PL"/>
        </w:rPr>
        <w:t xml:space="preserve"> wykonanie zamówienia pod nazwą </w:t>
      </w:r>
      <w:r w:rsidRPr="00215E53">
        <w:rPr>
          <w:rFonts w:ascii="Times New Roman" w:eastAsia="Times New Roman" w:hAnsi="Times New Roman" w:cs="Times New Roman"/>
          <w:b/>
          <w:i/>
          <w:iCs/>
          <w:kern w:val="3"/>
          <w:sz w:val="24"/>
          <w:szCs w:val="24"/>
          <w:lang w:eastAsia="pl-PL"/>
        </w:rPr>
        <w:t>„</w:t>
      </w:r>
      <w:r w:rsidRPr="00215E53">
        <w:rPr>
          <w:rFonts w:ascii="Times New Roman" w:eastAsia="Calibri" w:hAnsi="Times New Roman" w:cs="Times New Roman"/>
          <w:b/>
          <w:bCs/>
          <w:i/>
          <w:iCs/>
          <w:sz w:val="24"/>
          <w:szCs w:val="24"/>
        </w:rPr>
        <w:t>Przebudowa drogi powiatowej nr 4131W (Aleja Lipowa im. Fryderyka Chopina) - etap. I, gm. Kampinos</w:t>
      </w:r>
      <w:r w:rsidRPr="00215E53">
        <w:rPr>
          <w:rFonts w:ascii="Times New Roman" w:eastAsia="Calibri" w:hAnsi="Times New Roman" w:cs="Times New Roman"/>
          <w:b/>
          <w:i/>
          <w:iCs/>
          <w:sz w:val="24"/>
          <w:szCs w:val="24"/>
        </w:rPr>
        <w:t>”</w:t>
      </w:r>
    </w:p>
    <w:p w:rsidR="00215E53" w:rsidRPr="00215E53" w:rsidRDefault="00215E53" w:rsidP="00215E53">
      <w:pPr>
        <w:widowControl w:val="0"/>
        <w:suppressAutoHyphens/>
        <w:autoSpaceDN w:val="0"/>
        <w:spacing w:after="0" w:line="240" w:lineRule="auto"/>
        <w:ind w:left="720"/>
        <w:jc w:val="both"/>
        <w:textAlignment w:val="baseline"/>
        <w:rPr>
          <w:rFonts w:ascii="Times New Roman" w:eastAsia="SimSun" w:hAnsi="Times New Roman" w:cs="Times New Roman"/>
          <w:kern w:val="3"/>
          <w:sz w:val="24"/>
          <w:szCs w:val="24"/>
        </w:rPr>
      </w:pPr>
      <w:r w:rsidRPr="00215E53">
        <w:rPr>
          <w:rFonts w:ascii="Times New Roman" w:eastAsia="Times New Roman" w:hAnsi="Times New Roman" w:cs="Times New Roman"/>
          <w:kern w:val="3"/>
          <w:sz w:val="24"/>
          <w:szCs w:val="24"/>
          <w:lang w:eastAsia="pl-PL"/>
        </w:rPr>
        <w:t xml:space="preserve">w zakresie objętym specyfikacją warunków zamówienia i całą dokumentacją projektową </w:t>
      </w:r>
    </w:p>
    <w:p w:rsidR="00215E53" w:rsidRPr="00215E53" w:rsidRDefault="00215E53" w:rsidP="00215E53">
      <w:pPr>
        <w:suppressAutoHyphens/>
        <w:autoSpaceDN w:val="0"/>
        <w:spacing w:after="0" w:line="240" w:lineRule="auto"/>
        <w:ind w:left="180"/>
        <w:jc w:val="both"/>
        <w:textAlignment w:val="baseline"/>
        <w:rPr>
          <w:rFonts w:ascii="Times New Roman" w:eastAsia="SimSun" w:hAnsi="Times New Roman" w:cs="Times New Roman"/>
          <w:kern w:val="3"/>
          <w:sz w:val="24"/>
          <w:szCs w:val="24"/>
        </w:rPr>
      </w:pPr>
      <w:r w:rsidRPr="00215E53">
        <w:rPr>
          <w:rFonts w:ascii="Times New Roman" w:eastAsia="Times New Roman" w:hAnsi="Times New Roman" w:cs="Times New Roman"/>
          <w:b/>
          <w:kern w:val="3"/>
          <w:sz w:val="24"/>
          <w:szCs w:val="24"/>
          <w:lang w:eastAsia="pl-PL"/>
        </w:rPr>
        <w:t>za kwotę brutto (netto + obowiązujący podatek VAT)</w:t>
      </w:r>
      <w:r w:rsidRPr="00215E53">
        <w:rPr>
          <w:rFonts w:ascii="Times New Roman" w:eastAsia="Times New Roman" w:hAnsi="Times New Roman" w:cs="Times New Roman"/>
          <w:kern w:val="3"/>
          <w:sz w:val="24"/>
          <w:szCs w:val="24"/>
          <w:lang w:eastAsia="pl-PL"/>
        </w:rPr>
        <w:t xml:space="preserve"> </w:t>
      </w:r>
      <w:r w:rsidRPr="00215E53">
        <w:rPr>
          <w:rFonts w:ascii="Times New Roman" w:eastAsia="Times New Roman" w:hAnsi="Times New Roman" w:cs="Times New Roman"/>
          <w:b/>
          <w:kern w:val="3"/>
          <w:sz w:val="24"/>
          <w:szCs w:val="24"/>
          <w:lang w:eastAsia="pl-PL"/>
        </w:rPr>
        <w:t>określone w poniżej tabeli:</w:t>
      </w:r>
    </w:p>
    <w:p w:rsidR="00215E53" w:rsidRPr="00215E53" w:rsidRDefault="00215E53" w:rsidP="00215E53">
      <w:pPr>
        <w:suppressAutoHyphens/>
        <w:autoSpaceDN w:val="0"/>
        <w:spacing w:after="0" w:line="240" w:lineRule="auto"/>
        <w:ind w:left="720"/>
        <w:jc w:val="both"/>
        <w:textAlignment w:val="baseline"/>
        <w:rPr>
          <w:rFonts w:ascii="Times New Roman" w:eastAsia="Times New Roman" w:hAnsi="Times New Roman" w:cs="Times New Roman"/>
          <w:b/>
          <w:kern w:val="3"/>
          <w:sz w:val="24"/>
          <w:szCs w:val="24"/>
          <w:lang w:eastAsia="pl-PL"/>
        </w:rPr>
      </w:pPr>
    </w:p>
    <w:tbl>
      <w:tblPr>
        <w:tblW w:w="9062" w:type="dxa"/>
        <w:tblInd w:w="-108" w:type="dxa"/>
        <w:tblLayout w:type="fixed"/>
        <w:tblCellMar>
          <w:left w:w="10" w:type="dxa"/>
          <w:right w:w="10" w:type="dxa"/>
        </w:tblCellMar>
        <w:tblLook w:val="04A0" w:firstRow="1" w:lastRow="0" w:firstColumn="1" w:lastColumn="0" w:noHBand="0" w:noVBand="1"/>
      </w:tblPr>
      <w:tblGrid>
        <w:gridCol w:w="278"/>
        <w:gridCol w:w="8784"/>
      </w:tblGrid>
      <w:tr w:rsidR="00215E53" w:rsidRPr="00215E53" w:rsidTr="000430D1">
        <w:trPr>
          <w:trHeight w:val="2594"/>
        </w:trPr>
        <w:tc>
          <w:tcPr>
            <w:tcW w:w="278" w:type="dxa"/>
            <w:tcBorders>
              <w:top w:val="single" w:sz="4" w:space="0" w:color="00000A"/>
              <w:left w:val="single" w:sz="4" w:space="0" w:color="00000A"/>
              <w:bottom w:val="double" w:sz="2" w:space="0" w:color="00000A"/>
              <w:right w:val="single" w:sz="4" w:space="0" w:color="00000A"/>
            </w:tcBorders>
            <w:tcMar>
              <w:top w:w="0" w:type="dxa"/>
              <w:left w:w="108" w:type="dxa"/>
              <w:bottom w:w="0" w:type="dxa"/>
              <w:right w:w="108" w:type="dxa"/>
            </w:tcMar>
          </w:tcPr>
          <w:p w:rsidR="00215E53" w:rsidRPr="00215E53" w:rsidRDefault="00215E53" w:rsidP="00215E53">
            <w:pPr>
              <w:suppressAutoHyphens/>
              <w:autoSpaceDN w:val="0"/>
              <w:spacing w:after="0" w:line="240" w:lineRule="auto"/>
              <w:jc w:val="both"/>
              <w:textAlignment w:val="baseline"/>
              <w:rPr>
                <w:rFonts w:ascii="Times New Roman" w:eastAsia="Times New Roman" w:hAnsi="Times New Roman" w:cs="Times New Roman"/>
                <w:b/>
                <w:kern w:val="3"/>
                <w:sz w:val="24"/>
                <w:szCs w:val="24"/>
                <w:lang w:eastAsia="pl-PL"/>
              </w:rPr>
            </w:pPr>
          </w:p>
        </w:tc>
        <w:tc>
          <w:tcPr>
            <w:tcW w:w="8783" w:type="dxa"/>
            <w:tcBorders>
              <w:top w:val="single" w:sz="4" w:space="0" w:color="00000A"/>
              <w:left w:val="single" w:sz="4" w:space="0" w:color="00000A"/>
              <w:bottom w:val="double" w:sz="2" w:space="0" w:color="00000A"/>
              <w:right w:val="single" w:sz="4" w:space="0" w:color="00000A"/>
            </w:tcBorders>
            <w:tcMar>
              <w:top w:w="0" w:type="dxa"/>
              <w:left w:w="108" w:type="dxa"/>
              <w:bottom w:w="0" w:type="dxa"/>
              <w:right w:w="108" w:type="dxa"/>
            </w:tcMar>
          </w:tcPr>
          <w:p w:rsidR="00215E53" w:rsidRPr="00215E53" w:rsidRDefault="00215E53" w:rsidP="00215E53">
            <w:pPr>
              <w:suppressAutoHyphens/>
              <w:autoSpaceDN w:val="0"/>
              <w:spacing w:after="0" w:line="240" w:lineRule="auto"/>
              <w:jc w:val="both"/>
              <w:textAlignment w:val="baseline"/>
              <w:rPr>
                <w:rFonts w:ascii="Times New Roman" w:eastAsia="Times New Roman" w:hAnsi="Times New Roman" w:cs="Times New Roman"/>
                <w:b/>
                <w:kern w:val="3"/>
                <w:sz w:val="24"/>
                <w:szCs w:val="24"/>
                <w:lang w:eastAsia="pl-PL"/>
              </w:rPr>
            </w:pPr>
          </w:p>
          <w:p w:rsidR="00215E53" w:rsidRPr="00215E53" w:rsidRDefault="00215E53" w:rsidP="00215E53">
            <w:pPr>
              <w:suppressAutoHyphens/>
              <w:autoSpaceDN w:val="0"/>
              <w:spacing w:after="0" w:line="240" w:lineRule="auto"/>
              <w:jc w:val="both"/>
              <w:textAlignment w:val="baseline"/>
              <w:rPr>
                <w:rFonts w:ascii="Times New Roman" w:eastAsia="SimSun" w:hAnsi="Times New Roman" w:cs="Times New Roman"/>
                <w:kern w:val="3"/>
                <w:sz w:val="24"/>
                <w:szCs w:val="24"/>
              </w:rPr>
            </w:pPr>
            <w:r w:rsidRPr="00215E53">
              <w:rPr>
                <w:rFonts w:ascii="Times New Roman" w:eastAsia="Times New Roman" w:hAnsi="Times New Roman" w:cs="Times New Roman"/>
                <w:b/>
                <w:kern w:val="3"/>
                <w:sz w:val="24"/>
                <w:szCs w:val="24"/>
                <w:lang w:eastAsia="pl-PL"/>
              </w:rPr>
              <w:t>Kwota brutto (netto + obowiązujący podatek VAT</w:t>
            </w:r>
          </w:p>
          <w:p w:rsidR="00215E53" w:rsidRPr="00215E53" w:rsidRDefault="00215E53" w:rsidP="00215E53">
            <w:pPr>
              <w:suppressAutoHyphens/>
              <w:autoSpaceDN w:val="0"/>
              <w:spacing w:after="0" w:line="240" w:lineRule="auto"/>
              <w:jc w:val="both"/>
              <w:textAlignment w:val="baseline"/>
              <w:rPr>
                <w:rFonts w:ascii="Times New Roman" w:eastAsia="SimSun" w:hAnsi="Times New Roman" w:cs="Times New Roman"/>
                <w:kern w:val="3"/>
                <w:sz w:val="24"/>
                <w:szCs w:val="24"/>
              </w:rPr>
            </w:pPr>
            <w:r w:rsidRPr="00215E53">
              <w:rPr>
                <w:rFonts w:ascii="Times New Roman" w:eastAsia="Times New Roman" w:hAnsi="Times New Roman" w:cs="Times New Roman"/>
                <w:b/>
                <w:kern w:val="3"/>
                <w:sz w:val="24"/>
                <w:szCs w:val="24"/>
                <w:lang w:eastAsia="pl-PL"/>
              </w:rPr>
              <w:t>………………………………………………………………………….</w:t>
            </w:r>
          </w:p>
          <w:p w:rsidR="00215E53" w:rsidRPr="00215E53" w:rsidRDefault="00215E53" w:rsidP="00215E53">
            <w:pPr>
              <w:suppressAutoHyphens/>
              <w:autoSpaceDN w:val="0"/>
              <w:spacing w:after="0" w:line="240" w:lineRule="auto"/>
              <w:jc w:val="both"/>
              <w:textAlignment w:val="baseline"/>
              <w:rPr>
                <w:rFonts w:ascii="Times New Roman" w:eastAsia="SimSun" w:hAnsi="Times New Roman" w:cs="Times New Roman"/>
                <w:kern w:val="3"/>
                <w:sz w:val="24"/>
                <w:szCs w:val="24"/>
              </w:rPr>
            </w:pPr>
            <w:r w:rsidRPr="00215E53">
              <w:rPr>
                <w:rFonts w:ascii="Times New Roman" w:eastAsia="Times New Roman" w:hAnsi="Times New Roman" w:cs="Times New Roman"/>
                <w:b/>
                <w:kern w:val="3"/>
                <w:sz w:val="24"/>
                <w:szCs w:val="24"/>
                <w:lang w:eastAsia="pl-PL"/>
              </w:rPr>
              <w:t>Słownie …………………………………………………………………</w:t>
            </w:r>
          </w:p>
          <w:p w:rsidR="00215E53" w:rsidRPr="00215E53" w:rsidRDefault="00215E53" w:rsidP="00215E53">
            <w:pPr>
              <w:tabs>
                <w:tab w:val="left" w:pos="1440"/>
              </w:tabs>
              <w:suppressAutoHyphens/>
              <w:autoSpaceDN w:val="0"/>
              <w:spacing w:after="0" w:line="240" w:lineRule="auto"/>
              <w:jc w:val="both"/>
              <w:textAlignment w:val="baseline"/>
              <w:rPr>
                <w:rFonts w:ascii="Times New Roman" w:eastAsia="SimSun" w:hAnsi="Times New Roman" w:cs="Times New Roman"/>
                <w:kern w:val="3"/>
                <w:sz w:val="24"/>
                <w:szCs w:val="24"/>
              </w:rPr>
            </w:pPr>
            <w:r w:rsidRPr="00215E53">
              <w:rPr>
                <w:rFonts w:ascii="Times New Roman" w:eastAsia="Times New Roman" w:hAnsi="Times New Roman" w:cs="Times New Roman"/>
                <w:b/>
                <w:kern w:val="3"/>
                <w:sz w:val="24"/>
                <w:szCs w:val="24"/>
                <w:lang w:eastAsia="pl-PL"/>
              </w:rPr>
              <w:t>w tym:</w:t>
            </w:r>
            <w:r w:rsidRPr="00215E53">
              <w:rPr>
                <w:rFonts w:ascii="Times New Roman" w:eastAsia="Times New Roman" w:hAnsi="Times New Roman" w:cs="Times New Roman"/>
                <w:b/>
                <w:kern w:val="3"/>
                <w:sz w:val="24"/>
                <w:szCs w:val="24"/>
                <w:lang w:eastAsia="pl-PL"/>
              </w:rPr>
              <w:tab/>
            </w:r>
          </w:p>
          <w:p w:rsidR="00215E53" w:rsidRPr="00215E53" w:rsidRDefault="00215E53" w:rsidP="00215E53">
            <w:pPr>
              <w:suppressAutoHyphens/>
              <w:autoSpaceDN w:val="0"/>
              <w:spacing w:after="0" w:line="240" w:lineRule="auto"/>
              <w:jc w:val="both"/>
              <w:textAlignment w:val="baseline"/>
              <w:rPr>
                <w:rFonts w:ascii="Times New Roman" w:eastAsia="SimSun" w:hAnsi="Times New Roman" w:cs="Times New Roman"/>
                <w:kern w:val="3"/>
                <w:sz w:val="24"/>
                <w:szCs w:val="24"/>
              </w:rPr>
            </w:pPr>
            <w:r w:rsidRPr="00215E53">
              <w:rPr>
                <w:rFonts w:ascii="Times New Roman" w:eastAsia="Times New Roman" w:hAnsi="Times New Roman" w:cs="Times New Roman"/>
                <w:b/>
                <w:kern w:val="3"/>
                <w:sz w:val="24"/>
                <w:szCs w:val="24"/>
                <w:lang w:eastAsia="pl-PL"/>
              </w:rPr>
              <w:t>kwota netto……………………………………………………………..</w:t>
            </w:r>
          </w:p>
          <w:p w:rsidR="00215E53" w:rsidRPr="00215E53" w:rsidRDefault="00215E53" w:rsidP="00215E53">
            <w:pPr>
              <w:suppressAutoHyphens/>
              <w:autoSpaceDN w:val="0"/>
              <w:spacing w:after="0" w:line="240" w:lineRule="auto"/>
              <w:jc w:val="both"/>
              <w:textAlignment w:val="baseline"/>
              <w:rPr>
                <w:rFonts w:ascii="Times New Roman" w:eastAsia="SimSun" w:hAnsi="Times New Roman" w:cs="Times New Roman"/>
                <w:kern w:val="3"/>
                <w:sz w:val="24"/>
                <w:szCs w:val="24"/>
              </w:rPr>
            </w:pPr>
            <w:r w:rsidRPr="00215E53">
              <w:rPr>
                <w:rFonts w:ascii="Times New Roman" w:eastAsia="Times New Roman" w:hAnsi="Times New Roman" w:cs="Times New Roman"/>
                <w:b/>
                <w:kern w:val="3"/>
                <w:sz w:val="24"/>
                <w:szCs w:val="24"/>
                <w:lang w:eastAsia="pl-PL"/>
              </w:rPr>
              <w:t>słownie ……………………………………………………………………</w:t>
            </w:r>
          </w:p>
          <w:p w:rsidR="00215E53" w:rsidRPr="00215E53" w:rsidRDefault="00215E53" w:rsidP="00215E53">
            <w:pPr>
              <w:suppressAutoHyphens/>
              <w:autoSpaceDN w:val="0"/>
              <w:spacing w:after="0" w:line="240" w:lineRule="auto"/>
              <w:jc w:val="both"/>
              <w:textAlignment w:val="baseline"/>
              <w:rPr>
                <w:rFonts w:ascii="Times New Roman" w:eastAsia="SimSun" w:hAnsi="Times New Roman" w:cs="Times New Roman"/>
                <w:kern w:val="3"/>
                <w:sz w:val="24"/>
                <w:szCs w:val="24"/>
              </w:rPr>
            </w:pPr>
            <w:r w:rsidRPr="00215E53">
              <w:rPr>
                <w:rFonts w:ascii="Times New Roman" w:eastAsia="Times New Roman" w:hAnsi="Times New Roman" w:cs="Times New Roman"/>
                <w:b/>
                <w:kern w:val="3"/>
                <w:sz w:val="24"/>
                <w:szCs w:val="24"/>
                <w:lang w:eastAsia="pl-PL"/>
              </w:rPr>
              <w:t>należny podatek VAT w wysokości …..%, tj. …………………………..zł</w:t>
            </w:r>
          </w:p>
          <w:p w:rsidR="00215E53" w:rsidRPr="00215E53" w:rsidRDefault="00215E53" w:rsidP="00215E53">
            <w:pPr>
              <w:suppressAutoHyphens/>
              <w:autoSpaceDN w:val="0"/>
              <w:spacing w:after="0" w:line="240" w:lineRule="auto"/>
              <w:jc w:val="both"/>
              <w:textAlignment w:val="baseline"/>
              <w:rPr>
                <w:rFonts w:ascii="Times New Roman" w:eastAsia="SimSun" w:hAnsi="Times New Roman" w:cs="Times New Roman"/>
                <w:kern w:val="3"/>
                <w:sz w:val="24"/>
                <w:szCs w:val="24"/>
              </w:rPr>
            </w:pPr>
            <w:r w:rsidRPr="00215E53">
              <w:rPr>
                <w:rFonts w:ascii="Times New Roman" w:eastAsia="Times New Roman" w:hAnsi="Times New Roman" w:cs="Times New Roman"/>
                <w:b/>
                <w:kern w:val="3"/>
                <w:sz w:val="24"/>
                <w:szCs w:val="24"/>
                <w:lang w:eastAsia="pl-PL"/>
              </w:rPr>
              <w:t>słownie……………………………………………………………………..</w:t>
            </w:r>
          </w:p>
        </w:tc>
      </w:tr>
    </w:tbl>
    <w:p w:rsidR="00215E53" w:rsidRPr="00215E53" w:rsidRDefault="00215E53" w:rsidP="00215E53">
      <w:pPr>
        <w:suppressAutoHyphens/>
        <w:autoSpaceDN w:val="0"/>
        <w:spacing w:after="0" w:line="240" w:lineRule="auto"/>
        <w:ind w:left="720"/>
        <w:jc w:val="both"/>
        <w:textAlignment w:val="baseline"/>
        <w:rPr>
          <w:rFonts w:ascii="Times New Roman" w:eastAsia="Times New Roman" w:hAnsi="Times New Roman" w:cs="Times New Roman"/>
          <w:b/>
          <w:kern w:val="3"/>
          <w:sz w:val="24"/>
          <w:szCs w:val="24"/>
          <w:lang w:eastAsia="pl-PL"/>
        </w:rPr>
      </w:pPr>
    </w:p>
    <w:p w:rsidR="00215E53" w:rsidRPr="00215E53" w:rsidRDefault="00215E53" w:rsidP="00215E53">
      <w:pPr>
        <w:widowControl w:val="0"/>
        <w:numPr>
          <w:ilvl w:val="1"/>
          <w:numId w:val="49"/>
        </w:numPr>
        <w:suppressAutoHyphens/>
        <w:autoSpaceDN w:val="0"/>
        <w:spacing w:before="120" w:after="0" w:line="240" w:lineRule="auto"/>
        <w:jc w:val="both"/>
        <w:textAlignment w:val="baseline"/>
        <w:rPr>
          <w:rFonts w:ascii="Times New Roman" w:eastAsia="SimSun" w:hAnsi="Times New Roman" w:cs="Times New Roman"/>
          <w:kern w:val="3"/>
          <w:sz w:val="24"/>
          <w:szCs w:val="24"/>
        </w:rPr>
      </w:pPr>
      <w:r w:rsidRPr="00215E53">
        <w:rPr>
          <w:rFonts w:ascii="Times New Roman" w:eastAsia="Times New Roman" w:hAnsi="Times New Roman" w:cs="Times New Roman"/>
          <w:kern w:val="3"/>
          <w:sz w:val="24"/>
          <w:szCs w:val="24"/>
          <w:lang w:eastAsia="pl-PL"/>
        </w:rPr>
        <w:t>Cena ofertowa uwzględnia wykonanie wszystkich robót (kompletnego przedmiotu zamówienia) i zastosowanie produktów, materiałów określonych w dokumentacji projektowej.</w:t>
      </w:r>
    </w:p>
    <w:p w:rsidR="00215E53" w:rsidRPr="00215E53" w:rsidRDefault="00215E53" w:rsidP="00215E53">
      <w:pPr>
        <w:widowControl w:val="0"/>
        <w:numPr>
          <w:ilvl w:val="1"/>
          <w:numId w:val="49"/>
        </w:numPr>
        <w:suppressAutoHyphens/>
        <w:autoSpaceDN w:val="0"/>
        <w:spacing w:before="120" w:after="0" w:line="240" w:lineRule="auto"/>
        <w:jc w:val="both"/>
        <w:textAlignment w:val="baseline"/>
        <w:rPr>
          <w:rFonts w:ascii="Times New Roman" w:eastAsia="SimSun" w:hAnsi="Times New Roman" w:cs="Times New Roman"/>
          <w:kern w:val="3"/>
          <w:sz w:val="24"/>
          <w:szCs w:val="24"/>
        </w:rPr>
      </w:pPr>
      <w:r w:rsidRPr="00215E53">
        <w:rPr>
          <w:rFonts w:ascii="Times New Roman" w:eastAsia="Times New Roman" w:hAnsi="Times New Roman" w:cs="Times New Roman"/>
          <w:kern w:val="3"/>
          <w:sz w:val="24"/>
          <w:szCs w:val="24"/>
          <w:lang w:eastAsia="pl-PL"/>
        </w:rPr>
        <w:t>Oferta zawiera propozycje wynagrodzenia ze wszystkimi jego składnikami i dopłatami - koszty związane z całościowym wykonaniem przedmiotu zamówienia.</w:t>
      </w:r>
    </w:p>
    <w:p w:rsidR="00215E53" w:rsidRPr="00215E53" w:rsidRDefault="00215E53" w:rsidP="00215E53">
      <w:pPr>
        <w:widowControl w:val="0"/>
        <w:numPr>
          <w:ilvl w:val="1"/>
          <w:numId w:val="49"/>
        </w:numPr>
        <w:suppressAutoHyphens/>
        <w:autoSpaceDN w:val="0"/>
        <w:spacing w:before="120" w:after="0" w:line="240" w:lineRule="auto"/>
        <w:jc w:val="both"/>
        <w:textAlignment w:val="baseline"/>
        <w:rPr>
          <w:rFonts w:ascii="Times New Roman" w:eastAsia="Times New Roman" w:hAnsi="Times New Roman" w:cs="Times New Roman"/>
          <w:kern w:val="3"/>
          <w:sz w:val="24"/>
          <w:szCs w:val="24"/>
          <w:lang w:eastAsia="pl-PL"/>
        </w:rPr>
      </w:pPr>
      <w:r w:rsidRPr="00215E53">
        <w:rPr>
          <w:rFonts w:ascii="Times New Roman" w:eastAsia="Times New Roman" w:hAnsi="Times New Roman" w:cs="Times New Roman"/>
          <w:kern w:val="3"/>
          <w:sz w:val="24"/>
          <w:szCs w:val="24"/>
          <w:lang w:eastAsia="pl-PL"/>
        </w:rPr>
        <w:t xml:space="preserve">Zamówienie zobowiązujemy się wykonać w terminie 65 dni od daty podpisania umowy. </w:t>
      </w:r>
    </w:p>
    <w:p w:rsidR="00215E53" w:rsidRPr="00215E53" w:rsidRDefault="00215E53" w:rsidP="00215E53">
      <w:pPr>
        <w:widowControl w:val="0"/>
        <w:numPr>
          <w:ilvl w:val="0"/>
          <w:numId w:val="53"/>
        </w:numPr>
        <w:suppressAutoHyphens/>
        <w:autoSpaceDN w:val="0"/>
        <w:spacing w:before="120" w:after="0" w:line="240" w:lineRule="auto"/>
        <w:jc w:val="both"/>
        <w:textAlignment w:val="baseline"/>
        <w:rPr>
          <w:rFonts w:ascii="Times New Roman" w:eastAsia="SimSun" w:hAnsi="Times New Roman" w:cs="Times New Roman"/>
          <w:kern w:val="3"/>
          <w:sz w:val="24"/>
          <w:szCs w:val="24"/>
        </w:rPr>
      </w:pPr>
      <w:r w:rsidRPr="00215E53">
        <w:rPr>
          <w:rFonts w:ascii="Times New Roman" w:eastAsia="Times New Roman" w:hAnsi="Times New Roman" w:cs="Times New Roman"/>
          <w:kern w:val="3"/>
          <w:sz w:val="24"/>
          <w:szCs w:val="24"/>
          <w:lang w:eastAsia="pl-PL"/>
        </w:rPr>
        <w:t>Po zapoznaniu się ze Specyfikacją warunków zamówienia oraz warunkami umownymi zawartym w przekazanym projekcie umowy, oświadczamy, że przyjmujemy wszystkie warunki Zamawiającego bez zastrzeżeń i zobowiązujemy się do zawarcia umowy na warunkach określonych w projekcie umowy.</w:t>
      </w:r>
    </w:p>
    <w:p w:rsidR="00215E53" w:rsidRPr="00215E53" w:rsidRDefault="00215E53" w:rsidP="00215E53">
      <w:pPr>
        <w:widowControl w:val="0"/>
        <w:numPr>
          <w:ilvl w:val="0"/>
          <w:numId w:val="50"/>
        </w:numPr>
        <w:suppressAutoHyphens/>
        <w:autoSpaceDN w:val="0"/>
        <w:spacing w:before="120" w:after="0" w:line="240" w:lineRule="auto"/>
        <w:jc w:val="both"/>
        <w:textAlignment w:val="baseline"/>
        <w:rPr>
          <w:rFonts w:ascii="Times New Roman" w:eastAsia="SimSun" w:hAnsi="Times New Roman" w:cs="Times New Roman"/>
          <w:kern w:val="3"/>
          <w:sz w:val="24"/>
          <w:szCs w:val="24"/>
        </w:rPr>
      </w:pPr>
      <w:r w:rsidRPr="00215E53">
        <w:rPr>
          <w:rFonts w:ascii="Times New Roman" w:eastAsia="Times New Roman" w:hAnsi="Times New Roman" w:cs="Times New Roman"/>
          <w:kern w:val="3"/>
          <w:sz w:val="24"/>
          <w:szCs w:val="24"/>
          <w:lang w:eastAsia="pl-PL"/>
        </w:rPr>
        <w:t>W przypadku zatrudnienia podwykonawców, oświadczamy, że ponosimy całkowitą odpowiedzialność za działanie lub zaniechanie wszystkich podwykonawców.</w:t>
      </w:r>
    </w:p>
    <w:p w:rsidR="00215E53" w:rsidRPr="00215E53" w:rsidRDefault="00215E53" w:rsidP="00215E53">
      <w:pPr>
        <w:widowControl w:val="0"/>
        <w:numPr>
          <w:ilvl w:val="0"/>
          <w:numId w:val="50"/>
        </w:numPr>
        <w:suppressAutoHyphens/>
        <w:autoSpaceDN w:val="0"/>
        <w:spacing w:before="120" w:after="0" w:line="240" w:lineRule="auto"/>
        <w:jc w:val="both"/>
        <w:textAlignment w:val="baseline"/>
        <w:rPr>
          <w:rFonts w:ascii="Times New Roman" w:eastAsia="SimSun" w:hAnsi="Times New Roman" w:cs="Times New Roman"/>
          <w:kern w:val="3"/>
          <w:sz w:val="24"/>
          <w:szCs w:val="24"/>
        </w:rPr>
      </w:pPr>
      <w:r w:rsidRPr="00215E53">
        <w:rPr>
          <w:rFonts w:ascii="Times New Roman" w:eastAsia="Times New Roman" w:hAnsi="Times New Roman" w:cs="Times New Roman"/>
          <w:kern w:val="3"/>
          <w:sz w:val="24"/>
          <w:szCs w:val="24"/>
          <w:lang w:eastAsia="pl-PL"/>
        </w:rPr>
        <w:t xml:space="preserve">Udzielimy gwarancji na przedmiot zamówienia na okres </w:t>
      </w:r>
      <w:r w:rsidRPr="00215E53">
        <w:rPr>
          <w:rFonts w:ascii="Times New Roman" w:eastAsia="Times New Roman" w:hAnsi="Times New Roman" w:cs="Times New Roman"/>
          <w:b/>
          <w:kern w:val="3"/>
          <w:sz w:val="24"/>
          <w:szCs w:val="24"/>
          <w:lang w:eastAsia="pl-PL"/>
        </w:rPr>
        <w:t>….. miesięcy (wpisać nie mniej niż 36 miesięcy nie więcej niż 60 miesięcy)</w:t>
      </w:r>
      <w:r w:rsidRPr="00215E53">
        <w:rPr>
          <w:rFonts w:ascii="Times New Roman" w:eastAsia="Times New Roman" w:hAnsi="Times New Roman" w:cs="Times New Roman"/>
          <w:kern w:val="3"/>
          <w:sz w:val="24"/>
          <w:szCs w:val="24"/>
          <w:lang w:eastAsia="pl-PL"/>
        </w:rPr>
        <w:t xml:space="preserve"> od daty przekazania przedmiotu zamówienia do eksploatacji. </w:t>
      </w:r>
    </w:p>
    <w:p w:rsidR="00215E53" w:rsidRPr="00215E53" w:rsidRDefault="00215E53" w:rsidP="00215E53">
      <w:pPr>
        <w:widowControl w:val="0"/>
        <w:numPr>
          <w:ilvl w:val="0"/>
          <w:numId w:val="50"/>
        </w:numPr>
        <w:suppressAutoHyphens/>
        <w:autoSpaceDN w:val="0"/>
        <w:spacing w:before="120" w:after="0" w:line="240" w:lineRule="auto"/>
        <w:jc w:val="both"/>
        <w:textAlignment w:val="baseline"/>
        <w:rPr>
          <w:rFonts w:ascii="Times New Roman" w:eastAsia="SimSun" w:hAnsi="Times New Roman" w:cs="Times New Roman"/>
          <w:kern w:val="3"/>
          <w:sz w:val="24"/>
          <w:szCs w:val="24"/>
        </w:rPr>
      </w:pPr>
      <w:r w:rsidRPr="00215E53">
        <w:rPr>
          <w:rFonts w:ascii="Times New Roman" w:eastAsia="Times New Roman" w:hAnsi="Times New Roman" w:cs="Times New Roman"/>
          <w:kern w:val="3"/>
          <w:sz w:val="24"/>
          <w:szCs w:val="24"/>
          <w:lang w:eastAsia="pl-PL"/>
        </w:rPr>
        <w:t>Udzielimy rękojmi za usunięcie wad prawnych i fizycznych robót oraz dostarczonych materiałów w okresie równym okresowi gwarancji po dokonaniu czynności odbioru końcowego.</w:t>
      </w:r>
    </w:p>
    <w:p w:rsidR="00215E53" w:rsidRPr="00215E53" w:rsidRDefault="00215E53" w:rsidP="00215E53">
      <w:pPr>
        <w:widowControl w:val="0"/>
        <w:numPr>
          <w:ilvl w:val="0"/>
          <w:numId w:val="50"/>
        </w:numPr>
        <w:suppressAutoHyphens/>
        <w:autoSpaceDN w:val="0"/>
        <w:spacing w:before="120" w:after="0" w:line="240" w:lineRule="auto"/>
        <w:jc w:val="both"/>
        <w:textAlignment w:val="baseline"/>
        <w:rPr>
          <w:rFonts w:ascii="Times New Roman" w:eastAsia="SimSun" w:hAnsi="Times New Roman" w:cs="Times New Roman"/>
          <w:kern w:val="3"/>
          <w:sz w:val="24"/>
          <w:szCs w:val="24"/>
        </w:rPr>
      </w:pPr>
      <w:r w:rsidRPr="00215E53">
        <w:rPr>
          <w:rFonts w:ascii="Times New Roman" w:eastAsia="Times New Roman" w:hAnsi="Times New Roman" w:cs="Times New Roman"/>
          <w:kern w:val="3"/>
          <w:sz w:val="24"/>
          <w:szCs w:val="24"/>
          <w:lang w:eastAsia="pl-PL"/>
        </w:rPr>
        <w:t>Oświadczamy, że uważamy się związani niniejszą ofertą przez okres wskazany w art. 8 Specyfikacji Warunków Zamówienia.</w:t>
      </w:r>
    </w:p>
    <w:p w:rsidR="00215E53" w:rsidRPr="00215E53" w:rsidRDefault="00215E53" w:rsidP="00215E53">
      <w:pPr>
        <w:widowControl w:val="0"/>
        <w:numPr>
          <w:ilvl w:val="0"/>
          <w:numId w:val="50"/>
        </w:numPr>
        <w:suppressAutoHyphens/>
        <w:autoSpaceDN w:val="0"/>
        <w:spacing w:before="120" w:after="0" w:line="240" w:lineRule="auto"/>
        <w:jc w:val="both"/>
        <w:textAlignment w:val="baseline"/>
        <w:rPr>
          <w:rFonts w:ascii="Times New Roman" w:eastAsia="SimSun" w:hAnsi="Times New Roman" w:cs="Times New Roman"/>
          <w:kern w:val="3"/>
          <w:sz w:val="24"/>
          <w:szCs w:val="24"/>
        </w:rPr>
      </w:pPr>
      <w:r w:rsidRPr="00215E53">
        <w:rPr>
          <w:rFonts w:ascii="Times New Roman" w:eastAsia="Times New Roman" w:hAnsi="Times New Roman" w:cs="Times New Roman"/>
          <w:kern w:val="3"/>
          <w:sz w:val="24"/>
          <w:szCs w:val="24"/>
          <w:lang w:eastAsia="pl-PL"/>
        </w:rPr>
        <w:t xml:space="preserve">Upoważniamy Zamawiającego bądź działające w jego imieniu osoby fizyczne lub prawne do przeprowadzenia wszelkich badań mających na celu sprawdzenie prawdziwości informacji i danych zawartych w przedłożonych przez nas oświadczeniach, i dokumentach </w:t>
      </w:r>
      <w:r w:rsidRPr="00215E53">
        <w:rPr>
          <w:rFonts w:ascii="Times New Roman" w:eastAsia="Times New Roman" w:hAnsi="Times New Roman" w:cs="Times New Roman"/>
          <w:kern w:val="3"/>
          <w:sz w:val="24"/>
          <w:szCs w:val="24"/>
          <w:lang w:eastAsia="pl-PL"/>
        </w:rPr>
        <w:lastRenderedPageBreak/>
        <w:t>oraz wyjaśnienia finansowych i technicznych aspektów naszej oferty.</w:t>
      </w:r>
    </w:p>
    <w:p w:rsidR="00215E53" w:rsidRPr="00215E53" w:rsidRDefault="00215E53" w:rsidP="00215E53">
      <w:pPr>
        <w:widowControl w:val="0"/>
        <w:numPr>
          <w:ilvl w:val="0"/>
          <w:numId w:val="50"/>
        </w:numPr>
        <w:suppressAutoHyphens/>
        <w:autoSpaceDN w:val="0"/>
        <w:spacing w:before="120" w:after="0" w:line="240" w:lineRule="auto"/>
        <w:jc w:val="both"/>
        <w:textAlignment w:val="baseline"/>
        <w:rPr>
          <w:rFonts w:ascii="Times New Roman" w:eastAsia="SimSun" w:hAnsi="Times New Roman" w:cs="Times New Roman"/>
          <w:kern w:val="3"/>
          <w:sz w:val="24"/>
          <w:szCs w:val="24"/>
        </w:rPr>
      </w:pPr>
      <w:r w:rsidRPr="00215E53">
        <w:rPr>
          <w:rFonts w:ascii="Times New Roman" w:eastAsia="Times New Roman" w:hAnsi="Times New Roman" w:cs="Times New Roman"/>
          <w:kern w:val="3"/>
          <w:sz w:val="24"/>
          <w:szCs w:val="24"/>
          <w:lang w:eastAsia="pl-PL"/>
        </w:rPr>
        <w:t>Wykonawca jest:</w:t>
      </w:r>
    </w:p>
    <w:p w:rsidR="00215E53" w:rsidRPr="00215E53" w:rsidRDefault="00215E53" w:rsidP="00215E53">
      <w:pPr>
        <w:tabs>
          <w:tab w:val="left" w:pos="568"/>
        </w:tabs>
        <w:suppressAutoHyphens/>
        <w:autoSpaceDN w:val="0"/>
        <w:spacing w:before="120" w:after="0" w:line="240" w:lineRule="auto"/>
        <w:ind w:left="284"/>
        <w:jc w:val="both"/>
        <w:textAlignment w:val="baseline"/>
        <w:rPr>
          <w:rFonts w:ascii="Times New Roman" w:eastAsia="SimSun" w:hAnsi="Times New Roman" w:cs="Times New Roman"/>
          <w:kern w:val="3"/>
          <w:sz w:val="24"/>
          <w:szCs w:val="24"/>
        </w:rPr>
      </w:pPr>
      <w:r w:rsidRPr="00215E53">
        <w:rPr>
          <w:rFonts w:ascii="Times New Roman" w:eastAsia="Times New Roman" w:hAnsi="Times New Roman" w:cs="Times New Roman"/>
          <w:kern w:val="3"/>
          <w:sz w:val="24"/>
          <w:szCs w:val="24"/>
          <w:lang w:eastAsia="pl-PL"/>
        </w:rPr>
        <w:t xml:space="preserve">1) Mikroprzedsiębiorstwem </w:t>
      </w:r>
      <w:r w:rsidRPr="00215E53">
        <w:rPr>
          <w:rFonts w:ascii="Times New Roman" w:eastAsia="Times New Roman" w:hAnsi="Times New Roman" w:cs="Times New Roman"/>
          <w:kern w:val="3"/>
          <w:sz w:val="24"/>
          <w:szCs w:val="24"/>
          <w:lang w:eastAsia="pl-PL"/>
        </w:rPr>
        <w:t xml:space="preserve"> </w:t>
      </w:r>
    </w:p>
    <w:p w:rsidR="00215E53" w:rsidRPr="00215E53" w:rsidRDefault="00215E53" w:rsidP="00215E53">
      <w:pPr>
        <w:tabs>
          <w:tab w:val="left" w:pos="568"/>
        </w:tabs>
        <w:suppressAutoHyphens/>
        <w:autoSpaceDN w:val="0"/>
        <w:spacing w:before="120" w:after="0" w:line="240" w:lineRule="auto"/>
        <w:ind w:left="284"/>
        <w:jc w:val="both"/>
        <w:textAlignment w:val="baseline"/>
        <w:rPr>
          <w:rFonts w:ascii="Times New Roman" w:eastAsia="SimSun" w:hAnsi="Times New Roman" w:cs="Times New Roman"/>
          <w:kern w:val="3"/>
          <w:sz w:val="24"/>
          <w:szCs w:val="24"/>
        </w:rPr>
      </w:pPr>
      <w:r w:rsidRPr="00215E53">
        <w:rPr>
          <w:rFonts w:ascii="Times New Roman" w:eastAsia="Times New Roman" w:hAnsi="Times New Roman" w:cs="Times New Roman"/>
          <w:kern w:val="3"/>
          <w:sz w:val="24"/>
          <w:szCs w:val="24"/>
          <w:lang w:eastAsia="pl-PL"/>
        </w:rPr>
        <w:t xml:space="preserve">2) małym przedsiębiorstwem </w:t>
      </w:r>
      <w:r w:rsidRPr="00215E53">
        <w:rPr>
          <w:rFonts w:ascii="Times New Roman" w:eastAsia="Times New Roman" w:hAnsi="Times New Roman" w:cs="Times New Roman"/>
          <w:kern w:val="3"/>
          <w:sz w:val="24"/>
          <w:szCs w:val="24"/>
          <w:lang w:eastAsia="pl-PL"/>
        </w:rPr>
        <w:t xml:space="preserve"> </w:t>
      </w:r>
    </w:p>
    <w:p w:rsidR="00215E53" w:rsidRPr="00215E53" w:rsidRDefault="00215E53" w:rsidP="00215E53">
      <w:pPr>
        <w:tabs>
          <w:tab w:val="left" w:pos="568"/>
        </w:tabs>
        <w:suppressAutoHyphens/>
        <w:autoSpaceDN w:val="0"/>
        <w:spacing w:before="120" w:after="0" w:line="240" w:lineRule="auto"/>
        <w:ind w:left="284"/>
        <w:jc w:val="both"/>
        <w:textAlignment w:val="baseline"/>
        <w:rPr>
          <w:rFonts w:ascii="Times New Roman" w:eastAsia="SimSun" w:hAnsi="Times New Roman" w:cs="Times New Roman"/>
          <w:kern w:val="3"/>
          <w:sz w:val="24"/>
          <w:szCs w:val="24"/>
        </w:rPr>
      </w:pPr>
      <w:r w:rsidRPr="00215E53">
        <w:rPr>
          <w:rFonts w:ascii="Times New Roman" w:eastAsia="Times New Roman" w:hAnsi="Times New Roman" w:cs="Times New Roman"/>
          <w:kern w:val="3"/>
          <w:sz w:val="24"/>
          <w:szCs w:val="24"/>
          <w:lang w:eastAsia="pl-PL"/>
        </w:rPr>
        <w:t xml:space="preserve">3) średnim przedsiębiorstwem </w:t>
      </w:r>
      <w:r w:rsidRPr="00215E53">
        <w:rPr>
          <w:rFonts w:ascii="Times New Roman" w:eastAsia="Times New Roman" w:hAnsi="Times New Roman" w:cs="Times New Roman"/>
          <w:kern w:val="3"/>
          <w:sz w:val="24"/>
          <w:szCs w:val="24"/>
          <w:lang w:eastAsia="pl-PL"/>
        </w:rPr>
        <w:t></w:t>
      </w:r>
    </w:p>
    <w:p w:rsidR="00215E53" w:rsidRPr="00215E53" w:rsidRDefault="00215E53" w:rsidP="00215E53">
      <w:pPr>
        <w:tabs>
          <w:tab w:val="left" w:pos="568"/>
        </w:tabs>
        <w:suppressAutoHyphens/>
        <w:autoSpaceDN w:val="0"/>
        <w:spacing w:before="120" w:after="0" w:line="240" w:lineRule="auto"/>
        <w:ind w:left="284"/>
        <w:jc w:val="both"/>
        <w:textAlignment w:val="baseline"/>
        <w:rPr>
          <w:rFonts w:ascii="Times New Roman" w:eastAsia="SimSun" w:hAnsi="Times New Roman" w:cs="Times New Roman"/>
          <w:kern w:val="3"/>
          <w:sz w:val="24"/>
          <w:szCs w:val="24"/>
        </w:rPr>
      </w:pPr>
      <w:r w:rsidRPr="00215E53">
        <w:rPr>
          <w:rFonts w:ascii="Times New Roman" w:eastAsia="Times New Roman" w:hAnsi="Times New Roman" w:cs="Times New Roman"/>
          <w:kern w:val="3"/>
          <w:sz w:val="24"/>
          <w:szCs w:val="24"/>
          <w:lang w:eastAsia="pl-PL"/>
        </w:rPr>
        <w:t>Proszę zaznaczyć</w:t>
      </w:r>
    </w:p>
    <w:p w:rsidR="00215E53" w:rsidRPr="00215E53" w:rsidRDefault="00215E53" w:rsidP="00215E53">
      <w:pPr>
        <w:widowControl w:val="0"/>
        <w:numPr>
          <w:ilvl w:val="0"/>
          <w:numId w:val="50"/>
        </w:numPr>
        <w:suppressAutoHyphens/>
        <w:autoSpaceDN w:val="0"/>
        <w:spacing w:before="120" w:after="0" w:line="240" w:lineRule="auto"/>
        <w:jc w:val="both"/>
        <w:textAlignment w:val="baseline"/>
        <w:rPr>
          <w:rFonts w:ascii="Times New Roman" w:eastAsia="SimSun" w:hAnsi="Times New Roman" w:cs="Times New Roman"/>
          <w:kern w:val="3"/>
          <w:sz w:val="24"/>
          <w:szCs w:val="24"/>
        </w:rPr>
      </w:pPr>
      <w:r w:rsidRPr="00215E53">
        <w:rPr>
          <w:rFonts w:ascii="Times New Roman" w:eastAsia="Times New Roman" w:hAnsi="Times New Roman" w:cs="Times New Roman"/>
          <w:kern w:val="3"/>
          <w:sz w:val="24"/>
          <w:szCs w:val="24"/>
          <w:lang w:eastAsia="pl-PL"/>
        </w:rPr>
        <w:t>Oświadczamy, pod rygorem wykluczenia z postępowania, iż wszystkie informacje zamieszczone w naszej ofercie i załącznikach do oferty są prawdziwe.</w:t>
      </w:r>
    </w:p>
    <w:p w:rsidR="00215E53" w:rsidRPr="00215E53" w:rsidRDefault="00215E53" w:rsidP="00215E53">
      <w:pPr>
        <w:widowControl w:val="0"/>
        <w:numPr>
          <w:ilvl w:val="0"/>
          <w:numId w:val="50"/>
        </w:numPr>
        <w:suppressAutoHyphens/>
        <w:autoSpaceDN w:val="0"/>
        <w:spacing w:before="120" w:after="0" w:line="240" w:lineRule="auto"/>
        <w:jc w:val="both"/>
        <w:textAlignment w:val="baseline"/>
        <w:rPr>
          <w:rFonts w:ascii="Times New Roman" w:eastAsia="SimSun" w:hAnsi="Times New Roman" w:cs="Times New Roman"/>
          <w:kern w:val="3"/>
          <w:sz w:val="24"/>
          <w:szCs w:val="24"/>
        </w:rPr>
      </w:pPr>
      <w:r w:rsidRPr="00215E53">
        <w:rPr>
          <w:rFonts w:ascii="Times New Roman" w:eastAsia="Times New Roman" w:hAnsi="Times New Roman" w:cs="Times New Roman"/>
          <w:kern w:val="3"/>
          <w:sz w:val="24"/>
          <w:szCs w:val="24"/>
          <w:lang w:eastAsia="pl-PL"/>
        </w:rPr>
        <w:t>W przypadku wyboru naszej oferty zobowiązujemy się do wniesienia zabezpieczenia należytego wykonania umowy w wysokości 5 % ceny ofertowej</w:t>
      </w:r>
      <w:r w:rsidRPr="00215E53">
        <w:rPr>
          <w:rFonts w:ascii="Times New Roman" w:eastAsia="Times New Roman" w:hAnsi="Times New Roman" w:cs="Times New Roman"/>
          <w:b/>
          <w:kern w:val="3"/>
          <w:sz w:val="24"/>
          <w:szCs w:val="24"/>
          <w:lang w:eastAsia="pl-PL"/>
        </w:rPr>
        <w:t xml:space="preserve"> </w:t>
      </w:r>
      <w:r w:rsidRPr="00215E53">
        <w:rPr>
          <w:rFonts w:ascii="Times New Roman" w:eastAsia="Times New Roman" w:hAnsi="Times New Roman" w:cs="Times New Roman"/>
          <w:kern w:val="3"/>
          <w:sz w:val="24"/>
          <w:szCs w:val="24"/>
          <w:lang w:eastAsia="pl-PL"/>
        </w:rPr>
        <w:t>(ceny brutto), tj. ......................................... zł. – zabezpieczenie zamierzamy wnieść w następującej formie ………………………………….</w:t>
      </w:r>
    </w:p>
    <w:p w:rsidR="00215E53" w:rsidRPr="00215E53" w:rsidRDefault="00215E53" w:rsidP="00215E53">
      <w:pPr>
        <w:widowControl w:val="0"/>
        <w:numPr>
          <w:ilvl w:val="0"/>
          <w:numId w:val="50"/>
        </w:numPr>
        <w:suppressAutoHyphens/>
        <w:autoSpaceDN w:val="0"/>
        <w:spacing w:before="120" w:after="0" w:line="240" w:lineRule="auto"/>
        <w:jc w:val="both"/>
        <w:textAlignment w:val="baseline"/>
        <w:rPr>
          <w:rFonts w:ascii="Times New Roman" w:eastAsia="SimSun" w:hAnsi="Times New Roman" w:cs="Times New Roman"/>
          <w:kern w:val="3"/>
          <w:sz w:val="24"/>
          <w:szCs w:val="24"/>
        </w:rPr>
      </w:pPr>
      <w:r w:rsidRPr="00215E53">
        <w:rPr>
          <w:rFonts w:ascii="Times New Roman" w:eastAsia="Times New Roman" w:hAnsi="Times New Roman" w:cs="Times New Roman"/>
          <w:kern w:val="3"/>
          <w:sz w:val="24"/>
          <w:szCs w:val="24"/>
          <w:lang w:eastAsia="pl-PL"/>
        </w:rPr>
        <w:t>Oświadczam, że wypełniłem obowiązki informacyjne przewidziane w art. 13 lub art. 14 (RODO) wobec osób fizycznych, od których dane osobowe bezpośrednio lub pośrednio pozyskałem w celu ubiegania się o udzielenie zamówienia publicznego w niniejszym postępowaniu.</w:t>
      </w:r>
    </w:p>
    <w:p w:rsidR="00215E53" w:rsidRPr="00215E53" w:rsidRDefault="00215E53" w:rsidP="00215E53">
      <w:pPr>
        <w:suppressAutoHyphens/>
        <w:autoSpaceDN w:val="0"/>
        <w:spacing w:after="0" w:line="240" w:lineRule="auto"/>
        <w:ind w:left="357"/>
        <w:textAlignment w:val="baseline"/>
        <w:rPr>
          <w:rFonts w:ascii="Times New Roman" w:eastAsia="Times New Roman" w:hAnsi="Times New Roman" w:cs="Times New Roman"/>
          <w:kern w:val="3"/>
          <w:sz w:val="24"/>
          <w:szCs w:val="24"/>
          <w:lang w:eastAsia="pl-PL"/>
        </w:rPr>
      </w:pPr>
    </w:p>
    <w:p w:rsidR="00215E53" w:rsidRPr="00215E53" w:rsidRDefault="00215E53" w:rsidP="00215E53">
      <w:pPr>
        <w:suppressAutoHyphens/>
        <w:autoSpaceDN w:val="0"/>
        <w:spacing w:after="0" w:line="240" w:lineRule="auto"/>
        <w:textAlignment w:val="baseline"/>
        <w:rPr>
          <w:rFonts w:ascii="Times New Roman" w:eastAsia="SimSun" w:hAnsi="Times New Roman" w:cs="Times New Roman"/>
          <w:kern w:val="3"/>
          <w:sz w:val="24"/>
          <w:szCs w:val="24"/>
        </w:rPr>
      </w:pPr>
      <w:r w:rsidRPr="00215E53">
        <w:rPr>
          <w:rFonts w:ascii="Times New Roman" w:eastAsia="Times New Roman" w:hAnsi="Times New Roman" w:cs="Times New Roman"/>
          <w:kern w:val="3"/>
          <w:sz w:val="24"/>
          <w:szCs w:val="24"/>
          <w:lang w:eastAsia="pl-PL"/>
        </w:rPr>
        <w:t>Oferta zawiera ..........stron/kartek</w:t>
      </w:r>
      <w:r w:rsidRPr="00215E53">
        <w:rPr>
          <w:rFonts w:ascii="Times New Roman" w:eastAsia="Times New Roman" w:hAnsi="Times New Roman" w:cs="Times New Roman"/>
          <w:i/>
          <w:kern w:val="3"/>
          <w:sz w:val="24"/>
          <w:szCs w:val="24"/>
          <w:lang w:eastAsia="pl-PL"/>
        </w:rPr>
        <w:t>*</w:t>
      </w:r>
      <w:r w:rsidRPr="00215E53">
        <w:rPr>
          <w:rFonts w:ascii="Times New Roman" w:eastAsia="Times New Roman" w:hAnsi="Times New Roman" w:cs="Times New Roman"/>
          <w:kern w:val="3"/>
          <w:sz w:val="24"/>
          <w:szCs w:val="24"/>
          <w:lang w:eastAsia="pl-PL"/>
        </w:rPr>
        <w:t xml:space="preserve"> ponumerowanych i podpisanych (lub parafowanych) przez osoby uprawnione do reprezentowania wykonawcy.</w:t>
      </w:r>
    </w:p>
    <w:p w:rsidR="00215E53" w:rsidRPr="00215E53" w:rsidRDefault="00215E53" w:rsidP="00215E53">
      <w:pPr>
        <w:suppressAutoHyphens/>
        <w:autoSpaceDN w:val="0"/>
        <w:spacing w:after="0" w:line="240" w:lineRule="auto"/>
        <w:jc w:val="both"/>
        <w:textAlignment w:val="baseline"/>
        <w:rPr>
          <w:rFonts w:ascii="Times New Roman" w:eastAsia="Times New Roman" w:hAnsi="Times New Roman" w:cs="Times New Roman"/>
          <w:kern w:val="3"/>
          <w:sz w:val="24"/>
          <w:szCs w:val="24"/>
          <w:lang w:eastAsia="pl-PL"/>
        </w:rPr>
      </w:pPr>
    </w:p>
    <w:p w:rsidR="00215E53" w:rsidRPr="00215E53" w:rsidRDefault="00215E53" w:rsidP="00215E53">
      <w:pPr>
        <w:suppressAutoHyphens/>
        <w:autoSpaceDN w:val="0"/>
        <w:spacing w:after="0" w:line="240" w:lineRule="auto"/>
        <w:jc w:val="both"/>
        <w:textAlignment w:val="baseline"/>
        <w:rPr>
          <w:rFonts w:ascii="Times New Roman" w:eastAsia="SimSun" w:hAnsi="Times New Roman" w:cs="Times New Roman"/>
          <w:kern w:val="3"/>
          <w:sz w:val="24"/>
          <w:szCs w:val="24"/>
        </w:rPr>
      </w:pPr>
      <w:r w:rsidRPr="00215E53">
        <w:rPr>
          <w:rFonts w:ascii="Times New Roman" w:eastAsia="Times New Roman" w:hAnsi="Times New Roman" w:cs="Times New Roman"/>
          <w:kern w:val="3"/>
          <w:sz w:val="24"/>
          <w:szCs w:val="24"/>
          <w:lang w:eastAsia="pl-PL"/>
        </w:rPr>
        <w:t>..............................</w:t>
      </w:r>
      <w:r w:rsidRPr="00215E53">
        <w:rPr>
          <w:rFonts w:ascii="Times New Roman" w:eastAsia="Times New Roman" w:hAnsi="Times New Roman" w:cs="Times New Roman"/>
          <w:kern w:val="3"/>
          <w:sz w:val="24"/>
          <w:szCs w:val="24"/>
          <w:lang w:eastAsia="pl-PL"/>
        </w:rPr>
        <w:tab/>
      </w:r>
      <w:r w:rsidRPr="00215E53">
        <w:rPr>
          <w:rFonts w:ascii="Times New Roman" w:eastAsia="Times New Roman" w:hAnsi="Times New Roman" w:cs="Times New Roman"/>
          <w:kern w:val="3"/>
          <w:sz w:val="24"/>
          <w:szCs w:val="24"/>
          <w:lang w:eastAsia="pl-PL"/>
        </w:rPr>
        <w:tab/>
      </w:r>
      <w:r w:rsidRPr="00215E53">
        <w:rPr>
          <w:rFonts w:ascii="Times New Roman" w:eastAsia="Times New Roman" w:hAnsi="Times New Roman" w:cs="Times New Roman"/>
          <w:kern w:val="3"/>
          <w:sz w:val="24"/>
          <w:szCs w:val="24"/>
          <w:lang w:eastAsia="pl-PL"/>
        </w:rPr>
        <w:tab/>
      </w:r>
      <w:r w:rsidRPr="00215E53">
        <w:rPr>
          <w:rFonts w:ascii="Times New Roman" w:eastAsia="Times New Roman" w:hAnsi="Times New Roman" w:cs="Times New Roman"/>
          <w:kern w:val="3"/>
          <w:sz w:val="24"/>
          <w:szCs w:val="24"/>
          <w:lang w:eastAsia="pl-PL"/>
        </w:rPr>
        <w:tab/>
      </w:r>
      <w:r w:rsidRPr="00215E53">
        <w:rPr>
          <w:rFonts w:ascii="Times New Roman" w:eastAsia="Times New Roman" w:hAnsi="Times New Roman" w:cs="Times New Roman"/>
          <w:kern w:val="3"/>
          <w:sz w:val="24"/>
          <w:szCs w:val="24"/>
          <w:lang w:eastAsia="pl-PL"/>
        </w:rPr>
        <w:tab/>
        <w:t>...............................................................</w:t>
      </w:r>
    </w:p>
    <w:p w:rsidR="00215E53" w:rsidRPr="00215E53" w:rsidRDefault="00215E53" w:rsidP="00215E53">
      <w:pPr>
        <w:suppressAutoHyphens/>
        <w:autoSpaceDN w:val="0"/>
        <w:spacing w:after="0" w:line="240" w:lineRule="auto"/>
        <w:ind w:left="4956" w:hanging="4956"/>
        <w:textAlignment w:val="baseline"/>
        <w:rPr>
          <w:rFonts w:ascii="Times New Roman" w:eastAsia="SimSun" w:hAnsi="Times New Roman" w:cs="Times New Roman"/>
          <w:kern w:val="3"/>
          <w:sz w:val="24"/>
          <w:szCs w:val="24"/>
        </w:rPr>
      </w:pPr>
      <w:r w:rsidRPr="00215E53">
        <w:rPr>
          <w:rFonts w:ascii="Times New Roman" w:eastAsia="Times New Roman" w:hAnsi="Times New Roman" w:cs="Times New Roman"/>
          <w:kern w:val="3"/>
          <w:sz w:val="24"/>
          <w:szCs w:val="24"/>
          <w:lang w:eastAsia="pl-PL"/>
        </w:rPr>
        <w:t>miejscowość,  data</w:t>
      </w:r>
      <w:r w:rsidRPr="00215E53">
        <w:rPr>
          <w:rFonts w:ascii="Times New Roman" w:eastAsia="Times New Roman" w:hAnsi="Times New Roman" w:cs="Times New Roman"/>
          <w:kern w:val="3"/>
          <w:sz w:val="24"/>
          <w:szCs w:val="24"/>
          <w:lang w:eastAsia="pl-PL"/>
        </w:rPr>
        <w:tab/>
        <w:t>podpisy osób</w:t>
      </w:r>
      <w:r w:rsidRPr="00215E53">
        <w:rPr>
          <w:rFonts w:ascii="Times New Roman" w:eastAsia="SimSun" w:hAnsi="Times New Roman" w:cs="Times New Roman"/>
          <w:kern w:val="3"/>
          <w:sz w:val="24"/>
          <w:szCs w:val="24"/>
        </w:rPr>
        <w:t xml:space="preserve"> </w:t>
      </w:r>
      <w:r w:rsidRPr="00215E53">
        <w:rPr>
          <w:rFonts w:ascii="Times New Roman" w:eastAsia="Times New Roman" w:hAnsi="Times New Roman" w:cs="Times New Roman"/>
          <w:kern w:val="3"/>
          <w:sz w:val="24"/>
          <w:szCs w:val="24"/>
          <w:lang w:eastAsia="pl-PL"/>
        </w:rPr>
        <w:t>uprawnionych do reprezentowania wykonawcy</w:t>
      </w:r>
    </w:p>
    <w:p w:rsidR="00215E53" w:rsidRPr="00215E53" w:rsidRDefault="00215E53" w:rsidP="00215E53">
      <w:pPr>
        <w:spacing w:after="0" w:line="360" w:lineRule="auto"/>
        <w:jc w:val="right"/>
        <w:rPr>
          <w:rFonts w:ascii="Times New Roman" w:eastAsia="Calibri" w:hAnsi="Times New Roman" w:cs="Times New Roman"/>
          <w:b/>
          <w:sz w:val="24"/>
          <w:szCs w:val="24"/>
        </w:rPr>
      </w:pPr>
    </w:p>
    <w:p w:rsidR="00215E53" w:rsidRPr="00215E53" w:rsidRDefault="00215E53" w:rsidP="00215E53">
      <w:pPr>
        <w:spacing w:after="0" w:line="360" w:lineRule="auto"/>
        <w:jc w:val="right"/>
        <w:rPr>
          <w:rFonts w:ascii="Times New Roman" w:eastAsia="Calibri" w:hAnsi="Times New Roman" w:cs="Times New Roman"/>
          <w:b/>
          <w:sz w:val="24"/>
          <w:szCs w:val="24"/>
        </w:rPr>
      </w:pPr>
    </w:p>
    <w:p w:rsidR="00215E53" w:rsidRPr="00215E53" w:rsidRDefault="00215E53" w:rsidP="00215E53">
      <w:pPr>
        <w:spacing w:after="0" w:line="360" w:lineRule="auto"/>
        <w:jc w:val="right"/>
        <w:rPr>
          <w:rFonts w:ascii="Times New Roman" w:eastAsia="Calibri" w:hAnsi="Times New Roman" w:cs="Times New Roman"/>
          <w:b/>
          <w:sz w:val="24"/>
          <w:szCs w:val="24"/>
        </w:rPr>
      </w:pPr>
    </w:p>
    <w:p w:rsidR="00215E53" w:rsidRPr="00215E53" w:rsidRDefault="00215E53" w:rsidP="00215E53">
      <w:pPr>
        <w:spacing w:after="0" w:line="360" w:lineRule="auto"/>
        <w:jc w:val="right"/>
        <w:rPr>
          <w:rFonts w:ascii="Times New Roman" w:eastAsia="Calibri" w:hAnsi="Times New Roman" w:cs="Times New Roman"/>
          <w:b/>
          <w:sz w:val="24"/>
          <w:szCs w:val="24"/>
        </w:rPr>
      </w:pPr>
    </w:p>
    <w:p w:rsidR="00215E53" w:rsidRPr="00215E53" w:rsidRDefault="00215E53" w:rsidP="00215E53">
      <w:pPr>
        <w:spacing w:after="0" w:line="360" w:lineRule="auto"/>
        <w:jc w:val="right"/>
        <w:rPr>
          <w:rFonts w:ascii="Times New Roman" w:eastAsia="Calibri" w:hAnsi="Times New Roman" w:cs="Times New Roman"/>
          <w:b/>
          <w:sz w:val="24"/>
          <w:szCs w:val="24"/>
        </w:rPr>
      </w:pPr>
    </w:p>
    <w:p w:rsidR="00215E53" w:rsidRPr="00215E53" w:rsidRDefault="00215E53" w:rsidP="00215E53">
      <w:pPr>
        <w:spacing w:after="0" w:line="360" w:lineRule="auto"/>
        <w:jc w:val="right"/>
        <w:rPr>
          <w:rFonts w:ascii="Times New Roman" w:eastAsia="Calibri" w:hAnsi="Times New Roman" w:cs="Times New Roman"/>
          <w:b/>
          <w:sz w:val="24"/>
          <w:szCs w:val="24"/>
        </w:rPr>
      </w:pPr>
    </w:p>
    <w:p w:rsidR="00215E53" w:rsidRPr="00215E53" w:rsidRDefault="00215E53" w:rsidP="00215E53">
      <w:pPr>
        <w:spacing w:after="0" w:line="360" w:lineRule="auto"/>
        <w:jc w:val="right"/>
        <w:rPr>
          <w:rFonts w:ascii="Times New Roman" w:eastAsia="Calibri" w:hAnsi="Times New Roman" w:cs="Times New Roman"/>
          <w:b/>
          <w:sz w:val="24"/>
          <w:szCs w:val="24"/>
        </w:rPr>
      </w:pPr>
    </w:p>
    <w:p w:rsidR="00215E53" w:rsidRPr="00215E53" w:rsidRDefault="00215E53" w:rsidP="00215E53">
      <w:pPr>
        <w:spacing w:after="0" w:line="360" w:lineRule="auto"/>
        <w:jc w:val="right"/>
        <w:rPr>
          <w:rFonts w:ascii="Times New Roman" w:eastAsia="Calibri" w:hAnsi="Times New Roman" w:cs="Times New Roman"/>
          <w:b/>
          <w:sz w:val="24"/>
          <w:szCs w:val="24"/>
        </w:rPr>
      </w:pPr>
    </w:p>
    <w:p w:rsidR="00215E53" w:rsidRPr="00215E53" w:rsidRDefault="00215E53" w:rsidP="00215E53">
      <w:pPr>
        <w:spacing w:after="0" w:line="360" w:lineRule="auto"/>
        <w:jc w:val="right"/>
        <w:rPr>
          <w:rFonts w:ascii="Times New Roman" w:eastAsia="Calibri" w:hAnsi="Times New Roman" w:cs="Times New Roman"/>
          <w:b/>
          <w:sz w:val="24"/>
          <w:szCs w:val="24"/>
        </w:rPr>
      </w:pPr>
    </w:p>
    <w:p w:rsidR="00215E53" w:rsidRPr="00215E53" w:rsidRDefault="00215E53" w:rsidP="00215E53">
      <w:pPr>
        <w:spacing w:after="0" w:line="360" w:lineRule="auto"/>
        <w:jc w:val="right"/>
        <w:rPr>
          <w:rFonts w:ascii="Times New Roman" w:eastAsia="Calibri" w:hAnsi="Times New Roman" w:cs="Times New Roman"/>
          <w:b/>
          <w:sz w:val="24"/>
          <w:szCs w:val="24"/>
        </w:rPr>
      </w:pPr>
    </w:p>
    <w:p w:rsidR="00215E53" w:rsidRPr="00215E53" w:rsidRDefault="00215E53" w:rsidP="00215E53">
      <w:pPr>
        <w:spacing w:after="0" w:line="360" w:lineRule="auto"/>
        <w:jc w:val="right"/>
        <w:rPr>
          <w:rFonts w:ascii="Times New Roman" w:eastAsia="Calibri" w:hAnsi="Times New Roman" w:cs="Times New Roman"/>
          <w:b/>
          <w:sz w:val="24"/>
          <w:szCs w:val="24"/>
        </w:rPr>
      </w:pPr>
    </w:p>
    <w:p w:rsidR="00215E53" w:rsidRPr="00215E53" w:rsidRDefault="00215E53" w:rsidP="00215E53">
      <w:pPr>
        <w:spacing w:after="0" w:line="360" w:lineRule="auto"/>
        <w:jc w:val="right"/>
        <w:rPr>
          <w:rFonts w:ascii="Times New Roman" w:eastAsia="Calibri" w:hAnsi="Times New Roman" w:cs="Times New Roman"/>
          <w:b/>
          <w:sz w:val="24"/>
          <w:szCs w:val="24"/>
        </w:rPr>
      </w:pPr>
    </w:p>
    <w:p w:rsidR="00215E53" w:rsidRPr="00215E53" w:rsidRDefault="00215E53" w:rsidP="00215E53">
      <w:pPr>
        <w:spacing w:after="0" w:line="360" w:lineRule="auto"/>
        <w:jc w:val="right"/>
        <w:rPr>
          <w:rFonts w:ascii="Times New Roman" w:eastAsia="Calibri" w:hAnsi="Times New Roman" w:cs="Times New Roman"/>
          <w:b/>
          <w:sz w:val="24"/>
          <w:szCs w:val="24"/>
        </w:rPr>
      </w:pPr>
    </w:p>
    <w:p w:rsidR="00215E53" w:rsidRPr="00215E53" w:rsidRDefault="00215E53" w:rsidP="00215E53">
      <w:pPr>
        <w:spacing w:after="0" w:line="360" w:lineRule="auto"/>
        <w:jc w:val="right"/>
        <w:rPr>
          <w:rFonts w:ascii="Times New Roman" w:eastAsia="Calibri" w:hAnsi="Times New Roman" w:cs="Times New Roman"/>
          <w:b/>
          <w:sz w:val="24"/>
          <w:szCs w:val="24"/>
        </w:rPr>
      </w:pPr>
    </w:p>
    <w:p w:rsidR="00215E53" w:rsidRPr="00215E53" w:rsidRDefault="00215E53" w:rsidP="00215E53">
      <w:pPr>
        <w:spacing w:after="0" w:line="360" w:lineRule="auto"/>
        <w:jc w:val="right"/>
        <w:rPr>
          <w:rFonts w:ascii="Times New Roman" w:eastAsia="Calibri" w:hAnsi="Times New Roman" w:cs="Times New Roman"/>
          <w:b/>
          <w:sz w:val="24"/>
          <w:szCs w:val="24"/>
        </w:rPr>
      </w:pPr>
    </w:p>
    <w:p w:rsidR="00215E53" w:rsidRPr="00215E53" w:rsidRDefault="00215E53" w:rsidP="00215E53">
      <w:pPr>
        <w:spacing w:after="0" w:line="360" w:lineRule="auto"/>
        <w:jc w:val="right"/>
        <w:rPr>
          <w:rFonts w:ascii="Times New Roman" w:eastAsia="Calibri" w:hAnsi="Times New Roman" w:cs="Times New Roman"/>
          <w:b/>
          <w:sz w:val="24"/>
          <w:szCs w:val="24"/>
        </w:rPr>
      </w:pPr>
    </w:p>
    <w:p w:rsidR="00215E53" w:rsidRPr="00215E53" w:rsidRDefault="00215E53" w:rsidP="00215E53">
      <w:pPr>
        <w:spacing w:after="0" w:line="360" w:lineRule="auto"/>
        <w:jc w:val="right"/>
        <w:rPr>
          <w:rFonts w:ascii="Times New Roman" w:eastAsia="Calibri" w:hAnsi="Times New Roman" w:cs="Times New Roman"/>
          <w:b/>
          <w:sz w:val="24"/>
          <w:szCs w:val="24"/>
        </w:rPr>
      </w:pPr>
    </w:p>
    <w:p w:rsidR="00215E53" w:rsidRPr="00215E53" w:rsidRDefault="00215E53" w:rsidP="00215E53">
      <w:pPr>
        <w:spacing w:after="0" w:line="360" w:lineRule="auto"/>
        <w:jc w:val="right"/>
        <w:rPr>
          <w:rFonts w:ascii="Times New Roman" w:eastAsia="Times New Roman" w:hAnsi="Times New Roman" w:cs="Times New Roman"/>
          <w:sz w:val="24"/>
          <w:szCs w:val="24"/>
          <w:lang w:eastAsia="pl-PL"/>
        </w:rPr>
      </w:pPr>
      <w:r w:rsidRPr="00215E53">
        <w:rPr>
          <w:rFonts w:ascii="Times New Roman" w:eastAsia="Calibri" w:hAnsi="Times New Roman" w:cs="Times New Roman"/>
          <w:b/>
          <w:sz w:val="24"/>
          <w:szCs w:val="24"/>
        </w:rPr>
        <w:t>Załącznik nr 2 do SWZ</w:t>
      </w:r>
    </w:p>
    <w:p w:rsidR="00215E53" w:rsidRPr="00215E53" w:rsidRDefault="00215E53" w:rsidP="00215E53">
      <w:pPr>
        <w:spacing w:after="0" w:line="360" w:lineRule="auto"/>
        <w:ind w:left="5812"/>
        <w:rPr>
          <w:rFonts w:ascii="Times New Roman" w:eastAsia="Calibri" w:hAnsi="Times New Roman" w:cs="Times New Roman"/>
          <w:b/>
          <w:sz w:val="24"/>
          <w:szCs w:val="24"/>
        </w:rPr>
      </w:pPr>
    </w:p>
    <w:p w:rsidR="00215E53" w:rsidRPr="00215E53" w:rsidRDefault="00215E53" w:rsidP="00215E53">
      <w:pPr>
        <w:spacing w:after="0" w:line="360" w:lineRule="auto"/>
        <w:ind w:left="5812"/>
        <w:rPr>
          <w:rFonts w:ascii="Times New Roman" w:eastAsia="Calibri" w:hAnsi="Times New Roman" w:cs="Times New Roman"/>
          <w:b/>
          <w:sz w:val="24"/>
          <w:szCs w:val="24"/>
        </w:rPr>
      </w:pPr>
      <w:r w:rsidRPr="00215E53">
        <w:rPr>
          <w:rFonts w:ascii="Times New Roman" w:eastAsia="Calibri" w:hAnsi="Times New Roman" w:cs="Times New Roman"/>
          <w:b/>
          <w:sz w:val="24"/>
          <w:szCs w:val="24"/>
        </w:rPr>
        <w:t>Zamawiający:</w:t>
      </w:r>
    </w:p>
    <w:p w:rsidR="00215E53" w:rsidRPr="00215E53" w:rsidRDefault="00215E53" w:rsidP="00215E53">
      <w:pPr>
        <w:suppressAutoHyphens/>
        <w:autoSpaceDN w:val="0"/>
        <w:spacing w:after="0" w:line="240" w:lineRule="auto"/>
        <w:ind w:left="5812"/>
        <w:textAlignment w:val="baseline"/>
        <w:rPr>
          <w:rFonts w:ascii="Times New Roman" w:eastAsia="Times New Roman" w:hAnsi="Times New Roman" w:cs="Times New Roman"/>
          <w:b/>
          <w:kern w:val="3"/>
          <w:sz w:val="24"/>
          <w:szCs w:val="24"/>
          <w:lang w:eastAsia="pl-PL"/>
        </w:rPr>
      </w:pPr>
      <w:r w:rsidRPr="00215E53">
        <w:rPr>
          <w:rFonts w:ascii="Times New Roman" w:eastAsia="Times New Roman" w:hAnsi="Times New Roman" w:cs="Times New Roman"/>
          <w:b/>
          <w:kern w:val="3"/>
          <w:sz w:val="24"/>
          <w:szCs w:val="24"/>
          <w:lang w:eastAsia="pl-PL"/>
        </w:rPr>
        <w:t>Powiat Warszawski Zachodni,</w:t>
      </w:r>
    </w:p>
    <w:p w:rsidR="00215E53" w:rsidRPr="00215E53" w:rsidRDefault="00215E53" w:rsidP="00215E53">
      <w:pPr>
        <w:suppressAutoHyphens/>
        <w:autoSpaceDN w:val="0"/>
        <w:spacing w:after="0" w:line="240" w:lineRule="auto"/>
        <w:ind w:left="5812"/>
        <w:textAlignment w:val="baseline"/>
        <w:rPr>
          <w:rFonts w:ascii="Times New Roman" w:eastAsia="Times New Roman" w:hAnsi="Times New Roman" w:cs="Times New Roman"/>
          <w:b/>
          <w:kern w:val="3"/>
          <w:sz w:val="24"/>
          <w:szCs w:val="24"/>
          <w:lang w:eastAsia="pl-PL"/>
        </w:rPr>
      </w:pPr>
      <w:r w:rsidRPr="00215E53">
        <w:rPr>
          <w:rFonts w:ascii="Times New Roman" w:eastAsia="Times New Roman" w:hAnsi="Times New Roman" w:cs="Times New Roman"/>
          <w:b/>
          <w:kern w:val="3"/>
          <w:sz w:val="24"/>
          <w:szCs w:val="24"/>
          <w:lang w:eastAsia="pl-PL"/>
        </w:rPr>
        <w:t>Zarząd Dróg Powiatowych</w:t>
      </w:r>
    </w:p>
    <w:p w:rsidR="00215E53" w:rsidRPr="00215E53" w:rsidRDefault="00215E53" w:rsidP="00215E53">
      <w:pPr>
        <w:suppressAutoHyphens/>
        <w:autoSpaceDN w:val="0"/>
        <w:spacing w:after="0" w:line="240" w:lineRule="auto"/>
        <w:ind w:left="5812"/>
        <w:textAlignment w:val="baseline"/>
        <w:rPr>
          <w:rFonts w:ascii="Times New Roman" w:eastAsia="SimSun" w:hAnsi="Times New Roman" w:cs="Times New Roman"/>
          <w:kern w:val="3"/>
          <w:sz w:val="24"/>
          <w:szCs w:val="24"/>
        </w:rPr>
      </w:pPr>
      <w:r w:rsidRPr="00215E53">
        <w:rPr>
          <w:rFonts w:ascii="Times New Roman" w:eastAsia="Times New Roman" w:hAnsi="Times New Roman" w:cs="Times New Roman"/>
          <w:b/>
          <w:kern w:val="3"/>
          <w:sz w:val="24"/>
          <w:szCs w:val="24"/>
          <w:lang w:eastAsia="pl-PL"/>
        </w:rPr>
        <w:t>w Ożarowie Mazowieckim</w:t>
      </w:r>
    </w:p>
    <w:p w:rsidR="00215E53" w:rsidRPr="00215E53" w:rsidRDefault="00215E53" w:rsidP="00215E53">
      <w:pPr>
        <w:suppressAutoHyphens/>
        <w:autoSpaceDN w:val="0"/>
        <w:spacing w:after="0" w:line="240" w:lineRule="auto"/>
        <w:ind w:left="5812"/>
        <w:textAlignment w:val="baseline"/>
        <w:rPr>
          <w:rFonts w:ascii="Times New Roman" w:eastAsia="SimSun" w:hAnsi="Times New Roman" w:cs="Times New Roman"/>
          <w:kern w:val="3"/>
          <w:sz w:val="24"/>
          <w:szCs w:val="24"/>
        </w:rPr>
      </w:pPr>
      <w:r w:rsidRPr="00215E53">
        <w:rPr>
          <w:rFonts w:ascii="Times New Roman" w:eastAsia="Times New Roman" w:hAnsi="Times New Roman" w:cs="Times New Roman"/>
          <w:b/>
          <w:kern w:val="3"/>
          <w:sz w:val="24"/>
          <w:szCs w:val="24"/>
          <w:lang w:eastAsia="pl-PL"/>
        </w:rPr>
        <w:t>ul. Poznańska 300</w:t>
      </w:r>
    </w:p>
    <w:p w:rsidR="00215E53" w:rsidRPr="00215E53" w:rsidRDefault="00215E53" w:rsidP="00215E53">
      <w:pPr>
        <w:suppressAutoHyphens/>
        <w:autoSpaceDN w:val="0"/>
        <w:spacing w:after="0" w:line="240" w:lineRule="auto"/>
        <w:ind w:left="5812"/>
        <w:textAlignment w:val="baseline"/>
        <w:rPr>
          <w:rFonts w:ascii="Times New Roman" w:eastAsia="SimSun" w:hAnsi="Times New Roman" w:cs="Times New Roman"/>
          <w:kern w:val="3"/>
          <w:sz w:val="24"/>
          <w:szCs w:val="24"/>
        </w:rPr>
      </w:pPr>
      <w:r w:rsidRPr="00215E53">
        <w:rPr>
          <w:rFonts w:ascii="Times New Roman" w:eastAsia="Times New Roman" w:hAnsi="Times New Roman" w:cs="Times New Roman"/>
          <w:b/>
          <w:kern w:val="3"/>
          <w:sz w:val="24"/>
          <w:szCs w:val="24"/>
          <w:lang w:eastAsia="pl-PL"/>
        </w:rPr>
        <w:t>05 – 850 Ożarów Mazowiecki</w:t>
      </w:r>
    </w:p>
    <w:p w:rsidR="00215E53" w:rsidRPr="00215E53" w:rsidRDefault="00215E53" w:rsidP="00215E53">
      <w:pPr>
        <w:spacing w:after="0" w:line="360" w:lineRule="auto"/>
        <w:rPr>
          <w:rFonts w:ascii="Times New Roman" w:eastAsia="Calibri" w:hAnsi="Times New Roman" w:cs="Times New Roman"/>
          <w:i/>
          <w:sz w:val="24"/>
          <w:szCs w:val="24"/>
        </w:rPr>
      </w:pPr>
      <w:r w:rsidRPr="00215E53">
        <w:rPr>
          <w:rFonts w:ascii="Times New Roman" w:eastAsia="Calibri" w:hAnsi="Times New Roman" w:cs="Times New Roman"/>
          <w:i/>
          <w:sz w:val="24"/>
          <w:szCs w:val="24"/>
        </w:rPr>
        <w:t>(pełna nazwa/firma, adres)</w:t>
      </w:r>
    </w:p>
    <w:p w:rsidR="00215E53" w:rsidRPr="00215E53" w:rsidRDefault="00215E53" w:rsidP="00215E53">
      <w:pPr>
        <w:spacing w:after="0" w:line="360" w:lineRule="auto"/>
        <w:rPr>
          <w:rFonts w:ascii="Times New Roman" w:eastAsia="Calibri" w:hAnsi="Times New Roman" w:cs="Times New Roman"/>
          <w:b/>
          <w:sz w:val="24"/>
          <w:szCs w:val="24"/>
        </w:rPr>
      </w:pPr>
      <w:r w:rsidRPr="00215E53">
        <w:rPr>
          <w:rFonts w:ascii="Times New Roman" w:eastAsia="Calibri" w:hAnsi="Times New Roman" w:cs="Times New Roman"/>
          <w:b/>
          <w:sz w:val="24"/>
          <w:szCs w:val="24"/>
        </w:rPr>
        <w:t>Wykonawca:</w:t>
      </w:r>
    </w:p>
    <w:p w:rsidR="00215E53" w:rsidRPr="00215E53" w:rsidRDefault="00215E53" w:rsidP="00215E53">
      <w:pPr>
        <w:spacing w:after="0" w:line="360" w:lineRule="auto"/>
        <w:ind w:right="5954"/>
        <w:rPr>
          <w:rFonts w:ascii="Times New Roman" w:eastAsia="Calibri" w:hAnsi="Times New Roman" w:cs="Times New Roman"/>
          <w:sz w:val="24"/>
          <w:szCs w:val="24"/>
        </w:rPr>
      </w:pPr>
      <w:r w:rsidRPr="00215E53">
        <w:rPr>
          <w:rFonts w:ascii="Times New Roman" w:eastAsia="Calibri" w:hAnsi="Times New Roman" w:cs="Times New Roman"/>
          <w:sz w:val="24"/>
          <w:szCs w:val="24"/>
        </w:rPr>
        <w:t>………………………………………………………………….……...</w:t>
      </w:r>
    </w:p>
    <w:p w:rsidR="00215E53" w:rsidRPr="00215E53" w:rsidRDefault="00215E53" w:rsidP="00215E53">
      <w:pPr>
        <w:spacing w:after="0" w:line="360" w:lineRule="auto"/>
        <w:ind w:right="5954"/>
        <w:rPr>
          <w:rFonts w:ascii="Times New Roman" w:eastAsia="Calibri" w:hAnsi="Times New Roman" w:cs="Times New Roman"/>
          <w:sz w:val="24"/>
          <w:szCs w:val="24"/>
        </w:rPr>
      </w:pPr>
      <w:r w:rsidRPr="00215E53">
        <w:rPr>
          <w:rFonts w:ascii="Times New Roman" w:eastAsia="Calibri" w:hAnsi="Times New Roman" w:cs="Times New Roman"/>
          <w:sz w:val="24"/>
          <w:szCs w:val="24"/>
        </w:rPr>
        <w:t>........................................................</w:t>
      </w:r>
    </w:p>
    <w:p w:rsidR="00215E53" w:rsidRPr="00215E53" w:rsidRDefault="00215E53" w:rsidP="00215E53">
      <w:pPr>
        <w:spacing w:after="0" w:line="360" w:lineRule="auto"/>
        <w:jc w:val="center"/>
        <w:rPr>
          <w:rFonts w:ascii="Times New Roman" w:eastAsia="Calibri" w:hAnsi="Times New Roman" w:cs="Times New Roman"/>
          <w:b/>
          <w:sz w:val="24"/>
          <w:szCs w:val="24"/>
          <w:u w:val="single"/>
        </w:rPr>
      </w:pPr>
      <w:bookmarkStart w:id="3" w:name="_Hlk62413747"/>
      <w:r w:rsidRPr="00215E53">
        <w:rPr>
          <w:rFonts w:ascii="Times New Roman" w:eastAsia="Calibri" w:hAnsi="Times New Roman" w:cs="Times New Roman"/>
          <w:b/>
          <w:sz w:val="24"/>
          <w:szCs w:val="24"/>
          <w:u w:val="single"/>
        </w:rPr>
        <w:t xml:space="preserve">Oświadczenie Wykonawcy/Wykonawców wspólnie ubiegających się o udzielenie zamówienia/Podmiotu udostępniającego zasoby </w:t>
      </w:r>
    </w:p>
    <w:p w:rsidR="00215E53" w:rsidRPr="00215E53" w:rsidRDefault="00215E53" w:rsidP="00215E53">
      <w:pPr>
        <w:spacing w:after="0" w:line="360" w:lineRule="auto"/>
        <w:jc w:val="center"/>
        <w:rPr>
          <w:rFonts w:ascii="Times New Roman" w:eastAsia="Calibri" w:hAnsi="Times New Roman" w:cs="Times New Roman"/>
          <w:b/>
          <w:sz w:val="24"/>
          <w:szCs w:val="24"/>
        </w:rPr>
      </w:pPr>
      <w:r w:rsidRPr="00215E53">
        <w:rPr>
          <w:rFonts w:ascii="Times New Roman" w:eastAsia="Calibri" w:hAnsi="Times New Roman" w:cs="Times New Roman"/>
          <w:b/>
          <w:sz w:val="24"/>
          <w:szCs w:val="24"/>
        </w:rPr>
        <w:t xml:space="preserve">składane na podstawie art. 125 ust.1  </w:t>
      </w:r>
      <w:bookmarkEnd w:id="3"/>
      <w:r w:rsidRPr="00215E53">
        <w:rPr>
          <w:rFonts w:ascii="Times New Roman" w:eastAsia="Calibri" w:hAnsi="Times New Roman" w:cs="Times New Roman"/>
          <w:b/>
          <w:sz w:val="24"/>
          <w:szCs w:val="24"/>
        </w:rPr>
        <w:t>ustawy z dnia 11 września 2019</w:t>
      </w:r>
      <w:r w:rsidRPr="00215E53" w:rsidDel="00DB004D">
        <w:rPr>
          <w:rFonts w:ascii="Times New Roman" w:eastAsia="Calibri" w:hAnsi="Times New Roman" w:cs="Times New Roman"/>
          <w:b/>
          <w:sz w:val="24"/>
          <w:szCs w:val="24"/>
        </w:rPr>
        <w:t xml:space="preserve"> </w:t>
      </w:r>
      <w:r w:rsidRPr="00215E53">
        <w:rPr>
          <w:rFonts w:ascii="Times New Roman" w:eastAsia="Calibri" w:hAnsi="Times New Roman" w:cs="Times New Roman"/>
          <w:b/>
          <w:sz w:val="24"/>
          <w:szCs w:val="24"/>
        </w:rPr>
        <w:t xml:space="preserve">r. </w:t>
      </w:r>
    </w:p>
    <w:p w:rsidR="00215E53" w:rsidRPr="00215E53" w:rsidRDefault="00215E53" w:rsidP="00215E53">
      <w:pPr>
        <w:spacing w:after="0" w:line="360" w:lineRule="auto"/>
        <w:jc w:val="center"/>
        <w:rPr>
          <w:rFonts w:ascii="Times New Roman" w:eastAsia="Calibri" w:hAnsi="Times New Roman" w:cs="Times New Roman"/>
          <w:b/>
          <w:sz w:val="24"/>
          <w:szCs w:val="24"/>
        </w:rPr>
      </w:pPr>
      <w:r w:rsidRPr="00215E53">
        <w:rPr>
          <w:rFonts w:ascii="Times New Roman" w:eastAsia="Calibri" w:hAnsi="Times New Roman" w:cs="Times New Roman"/>
          <w:b/>
          <w:sz w:val="24"/>
          <w:szCs w:val="24"/>
        </w:rPr>
        <w:t xml:space="preserve"> Prawo zamówień publicznych,</w:t>
      </w:r>
    </w:p>
    <w:p w:rsidR="00215E53" w:rsidRPr="00215E53" w:rsidRDefault="00215E53" w:rsidP="00215E53">
      <w:pPr>
        <w:spacing w:after="0" w:line="360" w:lineRule="auto"/>
        <w:jc w:val="center"/>
        <w:rPr>
          <w:rFonts w:ascii="Times New Roman" w:eastAsia="Calibri" w:hAnsi="Times New Roman" w:cs="Times New Roman"/>
          <w:b/>
          <w:sz w:val="24"/>
          <w:szCs w:val="24"/>
          <w:u w:val="single"/>
        </w:rPr>
      </w:pPr>
      <w:r w:rsidRPr="00215E53">
        <w:rPr>
          <w:rFonts w:ascii="Times New Roman" w:eastAsia="Calibri" w:hAnsi="Times New Roman" w:cs="Times New Roman"/>
          <w:b/>
          <w:bCs/>
          <w:sz w:val="24"/>
          <w:szCs w:val="24"/>
          <w:u w:val="single"/>
        </w:rPr>
        <w:t xml:space="preserve">Oświadczenie wykonawcy o niepodleganiu wykluczeniu </w:t>
      </w:r>
      <w:r w:rsidRPr="00215E53">
        <w:rPr>
          <w:rFonts w:ascii="Times New Roman" w:eastAsia="Calibri" w:hAnsi="Times New Roman" w:cs="Times New Roman"/>
          <w:b/>
          <w:bCs/>
          <w:sz w:val="24"/>
          <w:szCs w:val="24"/>
          <w:u w:val="single"/>
        </w:rPr>
        <w:br/>
        <w:t>oraz spełnianiu warunków udziału w postępowaniu</w:t>
      </w:r>
      <w:r w:rsidRPr="00215E53" w:rsidDel="00DB004D">
        <w:rPr>
          <w:rFonts w:ascii="Times New Roman" w:eastAsia="Calibri" w:hAnsi="Times New Roman" w:cs="Times New Roman"/>
          <w:b/>
          <w:sz w:val="24"/>
          <w:szCs w:val="24"/>
          <w:u w:val="single"/>
        </w:rPr>
        <w:t xml:space="preserve"> </w:t>
      </w:r>
    </w:p>
    <w:p w:rsidR="00215E53" w:rsidRPr="00215E53" w:rsidRDefault="00215E53" w:rsidP="00215E53">
      <w:pPr>
        <w:spacing w:after="0" w:line="360" w:lineRule="auto"/>
        <w:jc w:val="both"/>
        <w:rPr>
          <w:rFonts w:ascii="Times New Roman" w:eastAsia="Calibri" w:hAnsi="Times New Roman" w:cs="Times New Roman"/>
          <w:sz w:val="24"/>
          <w:szCs w:val="24"/>
        </w:rPr>
      </w:pPr>
    </w:p>
    <w:p w:rsidR="00215E53" w:rsidRPr="00215E53" w:rsidRDefault="00215E53" w:rsidP="00215E53">
      <w:pPr>
        <w:spacing w:after="0" w:line="276" w:lineRule="auto"/>
        <w:jc w:val="both"/>
        <w:rPr>
          <w:rFonts w:ascii="Times New Roman" w:eastAsia="Times New Roman" w:hAnsi="Times New Roman" w:cs="Times New Roman"/>
          <w:b/>
          <w:i/>
          <w:iCs/>
          <w:sz w:val="24"/>
          <w:szCs w:val="24"/>
          <w:lang w:eastAsia="pl-PL"/>
        </w:rPr>
      </w:pPr>
      <w:r w:rsidRPr="00215E53">
        <w:rPr>
          <w:rFonts w:ascii="Times New Roman" w:eastAsia="Calibri" w:hAnsi="Times New Roman" w:cs="Times New Roman"/>
          <w:sz w:val="24"/>
          <w:szCs w:val="24"/>
        </w:rPr>
        <w:t xml:space="preserve">Na potrzeby postępowania o udzielenie zamówienia publicznego pn. </w:t>
      </w:r>
      <w:bookmarkStart w:id="4" w:name="_Hlk195020371"/>
      <w:r w:rsidRPr="00215E53">
        <w:rPr>
          <w:rFonts w:ascii="Times New Roman" w:eastAsia="Calibri" w:hAnsi="Times New Roman" w:cs="Times New Roman"/>
          <w:b/>
          <w:sz w:val="24"/>
          <w:szCs w:val="24"/>
        </w:rPr>
        <w:t>„</w:t>
      </w:r>
      <w:r w:rsidRPr="00215E53">
        <w:rPr>
          <w:rFonts w:ascii="Times New Roman" w:eastAsia="Times New Roman" w:hAnsi="Times New Roman" w:cs="Times New Roman"/>
          <w:b/>
          <w:sz w:val="24"/>
          <w:szCs w:val="24"/>
          <w:lang w:eastAsia="pl-PL"/>
        </w:rPr>
        <w:t>Dotyczy: ZP-14/2026 pn.: „</w:t>
      </w:r>
      <w:bookmarkEnd w:id="4"/>
      <w:r w:rsidRPr="00215E53">
        <w:rPr>
          <w:rFonts w:ascii="Times New Roman" w:eastAsia="Times New Roman" w:hAnsi="Times New Roman" w:cs="Times New Roman"/>
          <w:b/>
          <w:bCs/>
          <w:i/>
          <w:iCs/>
          <w:sz w:val="24"/>
          <w:szCs w:val="24"/>
          <w:lang w:eastAsia="pl-PL"/>
        </w:rPr>
        <w:t>Przebudowa drogi powiatowej nr 4131W (Aleja Lipowa im. Fryderyka Chopina) - etap. I, gm. Kampinos</w:t>
      </w:r>
      <w:r w:rsidRPr="00215E53">
        <w:rPr>
          <w:rFonts w:ascii="Times New Roman" w:eastAsia="Times New Roman" w:hAnsi="Times New Roman" w:cs="Times New Roman"/>
          <w:b/>
          <w:i/>
          <w:iCs/>
          <w:sz w:val="24"/>
          <w:szCs w:val="24"/>
          <w:lang w:eastAsia="pl-PL"/>
        </w:rPr>
        <w:t xml:space="preserve">” </w:t>
      </w:r>
      <w:r w:rsidRPr="00215E53">
        <w:rPr>
          <w:rFonts w:ascii="Times New Roman" w:eastAsia="Calibri" w:hAnsi="Times New Roman" w:cs="Times New Roman"/>
          <w:sz w:val="24"/>
          <w:szCs w:val="24"/>
        </w:rPr>
        <w:t>prowadzonego przez Zarząd Dróg Powiatowych w Ożarowie Mazowieckim</w:t>
      </w:r>
      <w:r w:rsidRPr="00215E53">
        <w:rPr>
          <w:rFonts w:ascii="Times New Roman" w:eastAsia="Calibri" w:hAnsi="Times New Roman" w:cs="Times New Roman"/>
          <w:i/>
          <w:sz w:val="24"/>
          <w:szCs w:val="24"/>
        </w:rPr>
        <w:t xml:space="preserve">, </w:t>
      </w:r>
      <w:r w:rsidRPr="00215E53">
        <w:rPr>
          <w:rFonts w:ascii="Times New Roman" w:eastAsia="Calibri" w:hAnsi="Times New Roman" w:cs="Times New Roman"/>
          <w:sz w:val="24"/>
          <w:szCs w:val="24"/>
        </w:rPr>
        <w:t>oświadczam, że nie podlegam wykluczen</w:t>
      </w:r>
      <w:bookmarkStart w:id="5" w:name="_Hlk61304340"/>
      <w:r w:rsidRPr="00215E53">
        <w:rPr>
          <w:rFonts w:ascii="Times New Roman" w:eastAsia="Calibri" w:hAnsi="Times New Roman" w:cs="Times New Roman"/>
          <w:sz w:val="24"/>
          <w:szCs w:val="24"/>
        </w:rPr>
        <w:t>iu z postępowania na podstawie art. 108 ust. 1 ustawy  i art.  109 ust. 1 pkt 1,pkt 4 i pkt 7 ustawy oraz nie zachodzą wobec mnie okoliczności wskazane w art. 7 ust. 1 ustawy z dnia 13 kwietnia 2022 r. o szczególnych rozwiązaniach w zakresie przeciwdziałania wspieraniu agresji na Ukrainę oraz służących ochronie bezpieczeństwa narodowego Dz.U. poz. 835 z dnia 15 kwietnia 2022r. (zwanej dalej: „Ustawą o szczególnych rozwiązaniach”).</w:t>
      </w:r>
      <w:r w:rsidRPr="00215E53" w:rsidDel="00DB004D">
        <w:rPr>
          <w:rFonts w:ascii="Times New Roman" w:eastAsia="Calibri" w:hAnsi="Times New Roman" w:cs="Times New Roman"/>
          <w:sz w:val="24"/>
          <w:szCs w:val="24"/>
        </w:rPr>
        <w:t xml:space="preserve"> </w:t>
      </w:r>
      <w:bookmarkEnd w:id="5"/>
      <w:r w:rsidRPr="00215E53">
        <w:rPr>
          <w:rFonts w:ascii="Times New Roman" w:eastAsia="Calibri" w:hAnsi="Times New Roman" w:cs="Times New Roman"/>
          <w:sz w:val="24"/>
          <w:szCs w:val="24"/>
        </w:rPr>
        <w:t>Oświadczam, że spełniam warunki udziału w postępowaniu określone przez zamawiającego w Specyfikacji Warunków Zamówienia dot. postępowania prowadzonego w trybie podstawowym nr ZP-14/2026</w:t>
      </w:r>
    </w:p>
    <w:p w:rsidR="00215E53" w:rsidRPr="00215E53" w:rsidRDefault="00215E53" w:rsidP="00215E53">
      <w:pPr>
        <w:spacing w:after="0" w:line="276" w:lineRule="auto"/>
        <w:jc w:val="both"/>
        <w:rPr>
          <w:rFonts w:ascii="Times New Roman" w:eastAsia="Calibri" w:hAnsi="Times New Roman" w:cs="Times New Roman"/>
          <w:sz w:val="24"/>
          <w:szCs w:val="24"/>
        </w:rPr>
      </w:pPr>
    </w:p>
    <w:p w:rsidR="00215E53" w:rsidRPr="00215E53" w:rsidRDefault="00215E53" w:rsidP="00215E53">
      <w:pPr>
        <w:spacing w:after="0" w:line="360" w:lineRule="auto"/>
        <w:jc w:val="both"/>
        <w:rPr>
          <w:rFonts w:ascii="Times New Roman" w:eastAsia="Calibri" w:hAnsi="Times New Roman" w:cs="Times New Roman"/>
        </w:rPr>
      </w:pPr>
      <w:r w:rsidRPr="00215E53">
        <w:rPr>
          <w:rFonts w:ascii="Times New Roman" w:eastAsia="Calibri" w:hAnsi="Times New Roman" w:cs="Times New Roman"/>
        </w:rPr>
        <w:t>Oświadczam, że zachodzą w stosunku do mnie podstawy wykluczenia z postępowania na podstawie</w:t>
      </w:r>
      <w:r w:rsidRPr="00215E53">
        <w:rPr>
          <w:rFonts w:ascii="Times New Roman" w:eastAsia="Calibri" w:hAnsi="Times New Roman" w:cs="Times New Roman"/>
        </w:rPr>
        <w:br/>
        <w:t xml:space="preserve"> art. …………. ustawy </w:t>
      </w:r>
      <w:proofErr w:type="spellStart"/>
      <w:r w:rsidRPr="00215E53">
        <w:rPr>
          <w:rFonts w:ascii="Times New Roman" w:eastAsia="Calibri" w:hAnsi="Times New Roman" w:cs="Times New Roman"/>
        </w:rPr>
        <w:t>Pzp</w:t>
      </w:r>
      <w:proofErr w:type="spellEnd"/>
      <w:r w:rsidRPr="00215E53">
        <w:rPr>
          <w:rFonts w:ascii="Times New Roman" w:eastAsia="Calibri" w:hAnsi="Times New Roman" w:cs="Times New Roman"/>
        </w:rPr>
        <w:t xml:space="preserve"> </w:t>
      </w:r>
      <w:r w:rsidRPr="00215E53">
        <w:rPr>
          <w:rFonts w:ascii="Times New Roman" w:eastAsia="Calibri" w:hAnsi="Times New Roman" w:cs="Times New Roman"/>
          <w:i/>
        </w:rPr>
        <w:t xml:space="preserve">(podać mającą zastosowanie podstawę wykluczenia spośród wymienionych w </w:t>
      </w:r>
      <w:r w:rsidRPr="00215E53">
        <w:rPr>
          <w:rFonts w:ascii="Times New Roman" w:eastAsia="Calibri" w:hAnsi="Times New Roman" w:cs="Times New Roman"/>
          <w:i/>
          <w:lang w:eastAsia="pl-PL"/>
        </w:rPr>
        <w:t>art. 108 ust. 1 pkt 1,2 i 5 lub art. 109 ust. 1 pkt 4, 7 ustawy</w:t>
      </w:r>
      <w:r w:rsidRPr="00215E53">
        <w:rPr>
          <w:rFonts w:ascii="Times New Roman" w:eastAsia="Calibri" w:hAnsi="Times New Roman" w:cs="Times New Roman"/>
          <w:i/>
        </w:rPr>
        <w:t>).</w:t>
      </w:r>
      <w:r w:rsidRPr="00215E53">
        <w:rPr>
          <w:rFonts w:ascii="Times New Roman" w:eastAsia="Calibri" w:hAnsi="Times New Roman" w:cs="Times New Roman"/>
        </w:rPr>
        <w:t xml:space="preserve"> Jednocześnie oświadczam, że w związku </w:t>
      </w:r>
      <w:r w:rsidRPr="00215E53">
        <w:rPr>
          <w:rFonts w:ascii="Times New Roman" w:eastAsia="Calibri" w:hAnsi="Times New Roman" w:cs="Times New Roman"/>
        </w:rPr>
        <w:lastRenderedPageBreak/>
        <w:t xml:space="preserve">z ww. okolicznością, na podstawie </w:t>
      </w:r>
      <w:r w:rsidRPr="00215E53">
        <w:rPr>
          <w:rFonts w:ascii="Times New Roman" w:eastAsia="Calibri" w:hAnsi="Times New Roman" w:cs="Times New Roman"/>
          <w:lang w:eastAsia="pl-PL"/>
        </w:rPr>
        <w:t xml:space="preserve">na podstawie art. 110 ust. 2 ustawy </w:t>
      </w:r>
      <w:proofErr w:type="spellStart"/>
      <w:r w:rsidRPr="00215E53">
        <w:rPr>
          <w:rFonts w:ascii="Times New Roman" w:eastAsia="Calibri" w:hAnsi="Times New Roman" w:cs="Times New Roman"/>
          <w:lang w:eastAsia="pl-PL"/>
        </w:rPr>
        <w:t>Pzp</w:t>
      </w:r>
      <w:proofErr w:type="spellEnd"/>
      <w:r w:rsidRPr="00215E53">
        <w:rPr>
          <w:rFonts w:ascii="Times New Roman" w:eastAsia="Calibri" w:hAnsi="Times New Roman" w:cs="Times New Roman"/>
          <w:lang w:eastAsia="pl-PL"/>
        </w:rPr>
        <w:t xml:space="preserve"> </w:t>
      </w:r>
      <w:r w:rsidRPr="00215E53">
        <w:rPr>
          <w:rFonts w:ascii="Times New Roman" w:eastAsia="Calibri" w:hAnsi="Times New Roman" w:cs="Times New Roman"/>
        </w:rPr>
        <w:t xml:space="preserve">podjąłem następujące czynności: </w:t>
      </w:r>
    </w:p>
    <w:p w:rsidR="00215E53" w:rsidRPr="00215E53" w:rsidRDefault="00215E53" w:rsidP="00215E53">
      <w:pPr>
        <w:spacing w:after="0" w:line="360" w:lineRule="auto"/>
        <w:jc w:val="both"/>
        <w:rPr>
          <w:rFonts w:ascii="Times New Roman" w:eastAsia="Calibri" w:hAnsi="Times New Roman" w:cs="Times New Roman"/>
        </w:rPr>
      </w:pPr>
      <w:r w:rsidRPr="00215E53">
        <w:rPr>
          <w:rFonts w:ascii="Times New Roman" w:eastAsia="Calibri" w:hAnsi="Times New Roman" w:cs="Times New Roman"/>
        </w:rPr>
        <w:t>..................................................................................................................................................................</w:t>
      </w:r>
    </w:p>
    <w:p w:rsidR="00215E53" w:rsidRPr="00215E53" w:rsidRDefault="00215E53" w:rsidP="00215E53">
      <w:pPr>
        <w:spacing w:after="0" w:line="360" w:lineRule="auto"/>
        <w:jc w:val="both"/>
        <w:rPr>
          <w:rFonts w:ascii="Times New Roman" w:eastAsia="Calibri" w:hAnsi="Times New Roman" w:cs="Times New Roman"/>
        </w:rPr>
      </w:pPr>
      <w:r w:rsidRPr="00215E53">
        <w:rPr>
          <w:rFonts w:ascii="Times New Roman" w:eastAsia="Calibri" w:hAnsi="Times New Roman" w:cs="Times New Roman"/>
        </w:rPr>
        <w:t>…...........………………………………………………………………………………………………</w:t>
      </w:r>
    </w:p>
    <w:p w:rsidR="00215E53" w:rsidRPr="00215E53" w:rsidRDefault="00215E53" w:rsidP="00215E53">
      <w:pPr>
        <w:spacing w:after="0" w:line="276" w:lineRule="auto"/>
        <w:jc w:val="both"/>
        <w:rPr>
          <w:rFonts w:ascii="Times New Roman" w:eastAsia="Times New Roman" w:hAnsi="Times New Roman" w:cs="Times New Roman"/>
          <w:b/>
          <w:sz w:val="24"/>
          <w:szCs w:val="24"/>
          <w:lang w:eastAsia="pl-PL"/>
        </w:rPr>
      </w:pPr>
    </w:p>
    <w:p w:rsidR="00215E53" w:rsidRPr="00215E53" w:rsidRDefault="00215E53" w:rsidP="00215E53">
      <w:pPr>
        <w:spacing w:after="0" w:line="276" w:lineRule="auto"/>
        <w:jc w:val="both"/>
        <w:rPr>
          <w:rFonts w:ascii="Times New Roman" w:eastAsia="Calibri" w:hAnsi="Times New Roman" w:cs="Times New Roman"/>
          <w:sz w:val="24"/>
          <w:szCs w:val="24"/>
        </w:rPr>
      </w:pPr>
      <w:r w:rsidRPr="00215E53">
        <w:rPr>
          <w:rFonts w:ascii="Times New Roman" w:eastAsia="Calibri" w:hAnsi="Times New Roman" w:cs="Times New Roman"/>
          <w:sz w:val="24"/>
          <w:szCs w:val="24"/>
        </w:rPr>
        <w:t xml:space="preserve">………….…….……. </w:t>
      </w:r>
      <w:r w:rsidRPr="00215E53">
        <w:rPr>
          <w:rFonts w:ascii="Times New Roman" w:eastAsia="Calibri" w:hAnsi="Times New Roman" w:cs="Times New Roman"/>
          <w:i/>
          <w:sz w:val="24"/>
          <w:szCs w:val="24"/>
        </w:rPr>
        <w:t xml:space="preserve">(miejscowość), </w:t>
      </w:r>
      <w:r w:rsidRPr="00215E53">
        <w:rPr>
          <w:rFonts w:ascii="Times New Roman" w:eastAsia="Calibri" w:hAnsi="Times New Roman" w:cs="Times New Roman"/>
          <w:sz w:val="24"/>
          <w:szCs w:val="24"/>
        </w:rPr>
        <w:t xml:space="preserve">dnia ………….……. r. </w:t>
      </w:r>
    </w:p>
    <w:p w:rsidR="00215E53" w:rsidRPr="00215E53" w:rsidRDefault="00215E53" w:rsidP="00215E53">
      <w:pPr>
        <w:spacing w:after="0" w:line="240" w:lineRule="auto"/>
        <w:ind w:left="5664" w:firstLine="708"/>
        <w:jc w:val="both"/>
        <w:rPr>
          <w:rFonts w:ascii="Times New Roman" w:eastAsia="Calibri" w:hAnsi="Times New Roman" w:cs="Times New Roman"/>
          <w:sz w:val="24"/>
          <w:szCs w:val="24"/>
        </w:rPr>
      </w:pPr>
    </w:p>
    <w:p w:rsidR="00215E53" w:rsidRPr="00215E53" w:rsidRDefault="00215E53" w:rsidP="00215E53">
      <w:pPr>
        <w:spacing w:after="0" w:line="240" w:lineRule="auto"/>
        <w:ind w:left="5664" w:firstLine="708"/>
        <w:jc w:val="both"/>
        <w:rPr>
          <w:rFonts w:ascii="Times New Roman" w:eastAsia="Calibri" w:hAnsi="Times New Roman" w:cs="Times New Roman"/>
          <w:i/>
          <w:sz w:val="24"/>
          <w:szCs w:val="24"/>
        </w:rPr>
      </w:pPr>
    </w:p>
    <w:p w:rsidR="00215E53" w:rsidRPr="00215E53" w:rsidRDefault="00215E53" w:rsidP="00215E53">
      <w:pPr>
        <w:shd w:val="clear" w:color="auto" w:fill="BFBFBF"/>
        <w:spacing w:before="120" w:after="0" w:line="360" w:lineRule="auto"/>
        <w:jc w:val="center"/>
        <w:rPr>
          <w:rFonts w:ascii="Times New Roman" w:eastAsia="Calibri" w:hAnsi="Times New Roman" w:cs="Times New Roman"/>
          <w:lang w:eastAsia="pl-PL"/>
        </w:rPr>
      </w:pPr>
      <w:r w:rsidRPr="00215E53">
        <w:rPr>
          <w:rFonts w:ascii="Times New Roman" w:eastAsia="Calibri" w:hAnsi="Times New Roman" w:cs="Times New Roman"/>
          <w:b/>
          <w:lang w:eastAsia="pl-PL"/>
        </w:rPr>
        <w:t>INFORMACJA W ZWIĄZKU Z POLEGANIEM NA ZASOBACH PODMIOTÓW UDOSTĘPNIAJĄCYCH</w:t>
      </w:r>
      <w:r w:rsidRPr="00215E53">
        <w:rPr>
          <w:rFonts w:ascii="Times New Roman" w:eastAsia="Calibri" w:hAnsi="Times New Roman" w:cs="Times New Roman"/>
          <w:lang w:eastAsia="pl-PL"/>
        </w:rPr>
        <w:t>:</w:t>
      </w:r>
    </w:p>
    <w:p w:rsidR="00215E53" w:rsidRPr="00215E53" w:rsidRDefault="00215E53" w:rsidP="00215E53">
      <w:pPr>
        <w:spacing w:after="0" w:line="360" w:lineRule="auto"/>
        <w:jc w:val="both"/>
        <w:rPr>
          <w:rFonts w:ascii="Times New Roman" w:eastAsia="Calibri" w:hAnsi="Times New Roman" w:cs="Times New Roman"/>
          <w:lang w:eastAsia="pl-PL"/>
        </w:rPr>
      </w:pPr>
      <w:r w:rsidRPr="00215E53">
        <w:rPr>
          <w:rFonts w:ascii="Times New Roman" w:eastAsia="Calibri" w:hAnsi="Times New Roman" w:cs="Times New Roman"/>
          <w:lang w:eastAsia="pl-PL"/>
        </w:rPr>
        <w:t>Oświadczam, że w celu wykazania spełniania warunków udziału w postępowaniu określonych przez zamawiającego w Specyfikacji Warunków Zamówienia dot. trybu podstawowego nr ZP-14/2026 polegam na zasobach następującego/-</w:t>
      </w:r>
      <w:proofErr w:type="spellStart"/>
      <w:r w:rsidRPr="00215E53">
        <w:rPr>
          <w:rFonts w:ascii="Times New Roman" w:eastAsia="Calibri" w:hAnsi="Times New Roman" w:cs="Times New Roman"/>
          <w:lang w:eastAsia="pl-PL"/>
        </w:rPr>
        <w:t>ych</w:t>
      </w:r>
      <w:proofErr w:type="spellEnd"/>
      <w:r w:rsidRPr="00215E53">
        <w:rPr>
          <w:rFonts w:ascii="Times New Roman" w:eastAsia="Calibri" w:hAnsi="Times New Roman" w:cs="Times New Roman"/>
          <w:lang w:eastAsia="pl-PL"/>
        </w:rPr>
        <w:t xml:space="preserve"> podmiotu/-ów udostępniającego/-</w:t>
      </w:r>
      <w:proofErr w:type="spellStart"/>
      <w:r w:rsidRPr="00215E53">
        <w:rPr>
          <w:rFonts w:ascii="Times New Roman" w:eastAsia="Calibri" w:hAnsi="Times New Roman" w:cs="Times New Roman"/>
          <w:lang w:eastAsia="pl-PL"/>
        </w:rPr>
        <w:t>ych</w:t>
      </w:r>
      <w:proofErr w:type="spellEnd"/>
      <w:r w:rsidRPr="00215E53">
        <w:rPr>
          <w:rFonts w:ascii="Times New Roman" w:eastAsia="Calibri" w:hAnsi="Times New Roman" w:cs="Times New Roman"/>
          <w:lang w:eastAsia="pl-PL"/>
        </w:rPr>
        <w:t xml:space="preserve">: …………………………………………………………………………….……………………….……, </w:t>
      </w:r>
    </w:p>
    <w:p w:rsidR="00215E53" w:rsidRPr="00215E53" w:rsidRDefault="00215E53" w:rsidP="00215E53">
      <w:pPr>
        <w:spacing w:after="0" w:line="360" w:lineRule="auto"/>
        <w:jc w:val="both"/>
        <w:rPr>
          <w:rFonts w:ascii="Times New Roman" w:eastAsia="Calibri" w:hAnsi="Times New Roman" w:cs="Times New Roman"/>
          <w:lang w:eastAsia="pl-PL"/>
        </w:rPr>
      </w:pPr>
      <w:r w:rsidRPr="00215E53">
        <w:rPr>
          <w:rFonts w:ascii="Times New Roman" w:eastAsia="Calibri" w:hAnsi="Times New Roman" w:cs="Times New Roman"/>
          <w:lang w:eastAsia="pl-PL"/>
        </w:rPr>
        <w:t xml:space="preserve">w następującym zakresie: </w:t>
      </w:r>
    </w:p>
    <w:p w:rsidR="00215E53" w:rsidRPr="00215E53" w:rsidRDefault="00215E53" w:rsidP="00215E53">
      <w:pPr>
        <w:spacing w:after="0" w:line="360" w:lineRule="auto"/>
        <w:rPr>
          <w:rFonts w:ascii="Times New Roman" w:eastAsia="Calibri" w:hAnsi="Times New Roman" w:cs="Times New Roman"/>
          <w:i/>
          <w:lang w:eastAsia="pl-PL"/>
        </w:rPr>
      </w:pPr>
      <w:r w:rsidRPr="00215E53">
        <w:rPr>
          <w:rFonts w:ascii="Times New Roman" w:eastAsia="Calibri" w:hAnsi="Times New Roman" w:cs="Times New Roman"/>
          <w:lang w:eastAsia="pl-PL"/>
        </w:rPr>
        <w:t xml:space="preserve">…………………………………….......................................................................................................... </w:t>
      </w:r>
      <w:r w:rsidRPr="00215E53">
        <w:rPr>
          <w:rFonts w:ascii="Times New Roman" w:eastAsia="Calibri" w:hAnsi="Times New Roman" w:cs="Times New Roman"/>
          <w:i/>
          <w:lang w:eastAsia="pl-PL"/>
        </w:rPr>
        <w:t>(wskazać podmiot i określić odpowiedni zakres dla wskazanego podmiotu).</w:t>
      </w:r>
    </w:p>
    <w:p w:rsidR="00215E53" w:rsidRPr="00215E53" w:rsidRDefault="00215E53" w:rsidP="00215E53">
      <w:pPr>
        <w:spacing w:after="0" w:line="360" w:lineRule="auto"/>
        <w:contextualSpacing/>
        <w:jc w:val="both"/>
        <w:rPr>
          <w:rFonts w:ascii="Times New Roman" w:eastAsia="Calibri" w:hAnsi="Times New Roman" w:cs="Times New Roman"/>
        </w:rPr>
      </w:pPr>
    </w:p>
    <w:p w:rsidR="00215E53" w:rsidRPr="00215E53" w:rsidRDefault="00215E53" w:rsidP="00215E53">
      <w:pPr>
        <w:spacing w:after="0" w:line="360" w:lineRule="auto"/>
        <w:jc w:val="both"/>
        <w:rPr>
          <w:rFonts w:ascii="Times New Roman" w:eastAsia="Calibri" w:hAnsi="Times New Roman" w:cs="Times New Roman"/>
        </w:rPr>
      </w:pPr>
      <w:r w:rsidRPr="00215E53">
        <w:rPr>
          <w:rFonts w:ascii="Times New Roman" w:eastAsia="Calibri" w:hAnsi="Times New Roman" w:cs="Times New Roman"/>
        </w:rPr>
        <w:t xml:space="preserve">…………..…….……. </w:t>
      </w:r>
      <w:r w:rsidRPr="00215E53">
        <w:rPr>
          <w:rFonts w:ascii="Times New Roman" w:eastAsia="Calibri" w:hAnsi="Times New Roman" w:cs="Times New Roman"/>
          <w:i/>
        </w:rPr>
        <w:t xml:space="preserve">(miejscowość), </w:t>
      </w:r>
      <w:r w:rsidRPr="00215E53">
        <w:rPr>
          <w:rFonts w:ascii="Times New Roman" w:eastAsia="Calibri" w:hAnsi="Times New Roman" w:cs="Times New Roman"/>
        </w:rPr>
        <w:t xml:space="preserve">dnia …………………. r. </w:t>
      </w:r>
    </w:p>
    <w:p w:rsidR="00215E53" w:rsidRPr="00215E53" w:rsidRDefault="00215E53" w:rsidP="00215E53">
      <w:pPr>
        <w:spacing w:after="0" w:line="360" w:lineRule="auto"/>
        <w:jc w:val="both"/>
        <w:rPr>
          <w:rFonts w:ascii="Times New Roman" w:eastAsia="Calibri" w:hAnsi="Times New Roman" w:cs="Times New Roman"/>
        </w:rPr>
      </w:pPr>
    </w:p>
    <w:p w:rsidR="00215E53" w:rsidRPr="00215E53" w:rsidRDefault="00215E53" w:rsidP="00215E53">
      <w:pPr>
        <w:spacing w:after="0" w:line="240" w:lineRule="auto"/>
        <w:jc w:val="both"/>
        <w:rPr>
          <w:rFonts w:ascii="Times New Roman" w:eastAsia="Calibri" w:hAnsi="Times New Roman" w:cs="Times New Roman"/>
        </w:rPr>
      </w:pPr>
      <w:r w:rsidRPr="00215E53">
        <w:rPr>
          <w:rFonts w:ascii="Times New Roman" w:eastAsia="Calibri" w:hAnsi="Times New Roman" w:cs="Times New Roman"/>
        </w:rPr>
        <w:tab/>
      </w:r>
      <w:r w:rsidRPr="00215E53">
        <w:rPr>
          <w:rFonts w:ascii="Times New Roman" w:eastAsia="Calibri" w:hAnsi="Times New Roman" w:cs="Times New Roman"/>
        </w:rPr>
        <w:tab/>
      </w:r>
      <w:r w:rsidRPr="00215E53">
        <w:rPr>
          <w:rFonts w:ascii="Times New Roman" w:eastAsia="Calibri" w:hAnsi="Times New Roman" w:cs="Times New Roman"/>
        </w:rPr>
        <w:tab/>
      </w:r>
      <w:r w:rsidRPr="00215E53">
        <w:rPr>
          <w:rFonts w:ascii="Times New Roman" w:eastAsia="Calibri" w:hAnsi="Times New Roman" w:cs="Times New Roman"/>
        </w:rPr>
        <w:tab/>
      </w:r>
      <w:r w:rsidRPr="00215E53">
        <w:rPr>
          <w:rFonts w:ascii="Times New Roman" w:eastAsia="Calibri" w:hAnsi="Times New Roman" w:cs="Times New Roman"/>
        </w:rPr>
        <w:tab/>
        <w:t>…………………………………………</w:t>
      </w:r>
    </w:p>
    <w:p w:rsidR="00215E53" w:rsidRPr="00215E53" w:rsidRDefault="00215E53" w:rsidP="00215E53">
      <w:pPr>
        <w:spacing w:after="0" w:line="240" w:lineRule="auto"/>
        <w:ind w:left="5664" w:firstLine="708"/>
        <w:jc w:val="both"/>
        <w:rPr>
          <w:rFonts w:ascii="Times New Roman" w:eastAsia="Calibri" w:hAnsi="Times New Roman" w:cs="Times New Roman"/>
          <w:i/>
        </w:rPr>
      </w:pPr>
      <w:r w:rsidRPr="00215E53">
        <w:rPr>
          <w:rFonts w:ascii="Times New Roman" w:eastAsia="Calibri" w:hAnsi="Times New Roman" w:cs="Times New Roman"/>
          <w:i/>
        </w:rPr>
        <w:t>(podpis)</w:t>
      </w:r>
    </w:p>
    <w:p w:rsidR="00215E53" w:rsidRPr="00215E53" w:rsidRDefault="00215E53" w:rsidP="00215E53">
      <w:pPr>
        <w:spacing w:after="0" w:line="360" w:lineRule="auto"/>
        <w:jc w:val="both"/>
        <w:rPr>
          <w:rFonts w:ascii="Times New Roman" w:eastAsia="Calibri" w:hAnsi="Times New Roman" w:cs="Times New Roman"/>
          <w:i/>
          <w:sz w:val="24"/>
          <w:szCs w:val="24"/>
        </w:rPr>
      </w:pPr>
    </w:p>
    <w:p w:rsidR="00215E53" w:rsidRPr="00215E53" w:rsidRDefault="00215E53" w:rsidP="00215E53">
      <w:pPr>
        <w:shd w:val="clear" w:color="auto" w:fill="BFBFBF"/>
        <w:spacing w:after="0" w:line="360" w:lineRule="auto"/>
        <w:jc w:val="center"/>
        <w:rPr>
          <w:rFonts w:ascii="Times New Roman" w:eastAsia="Calibri" w:hAnsi="Times New Roman" w:cs="Times New Roman"/>
          <w:b/>
          <w:sz w:val="24"/>
          <w:szCs w:val="24"/>
        </w:rPr>
      </w:pPr>
      <w:r w:rsidRPr="00215E53">
        <w:rPr>
          <w:rFonts w:ascii="Times New Roman" w:eastAsia="Calibri" w:hAnsi="Times New Roman" w:cs="Times New Roman"/>
          <w:b/>
          <w:sz w:val="24"/>
          <w:szCs w:val="24"/>
        </w:rPr>
        <w:t>OŚWIADCZENIE DOTYCZĄCE PODANYCH INFORMACJI:</w:t>
      </w:r>
    </w:p>
    <w:p w:rsidR="00215E53" w:rsidRPr="00215E53" w:rsidRDefault="00215E53" w:rsidP="00215E53">
      <w:pPr>
        <w:spacing w:after="0" w:line="360" w:lineRule="auto"/>
        <w:jc w:val="both"/>
        <w:rPr>
          <w:rFonts w:ascii="Times New Roman" w:eastAsia="Calibri" w:hAnsi="Times New Roman" w:cs="Times New Roman"/>
          <w:b/>
          <w:sz w:val="24"/>
          <w:szCs w:val="24"/>
        </w:rPr>
      </w:pPr>
    </w:p>
    <w:p w:rsidR="00215E53" w:rsidRPr="00215E53" w:rsidRDefault="00215E53" w:rsidP="00215E53">
      <w:pPr>
        <w:spacing w:after="0" w:line="360" w:lineRule="auto"/>
        <w:jc w:val="both"/>
        <w:rPr>
          <w:rFonts w:ascii="Times New Roman" w:eastAsia="Calibri" w:hAnsi="Times New Roman" w:cs="Times New Roman"/>
          <w:sz w:val="24"/>
          <w:szCs w:val="24"/>
        </w:rPr>
      </w:pPr>
      <w:r w:rsidRPr="00215E53">
        <w:rPr>
          <w:rFonts w:ascii="Times New Roman" w:eastAsia="Calibri" w:hAnsi="Times New Roman" w:cs="Times New Roman"/>
          <w:sz w:val="24"/>
          <w:szCs w:val="24"/>
        </w:rPr>
        <w:t>Oświadczam, że wszystkie informacje podane w powyższych oświadczeniach są aktualne i zgodne z prawdą oraz zostały przedstawione z pełną świadomością konsekwencji wprowadzenia zamawiającego w błąd przy przedstawianiu informacji.</w:t>
      </w:r>
    </w:p>
    <w:p w:rsidR="00215E53" w:rsidRPr="00215E53" w:rsidRDefault="00215E53" w:rsidP="00215E53">
      <w:pPr>
        <w:spacing w:after="0" w:line="360" w:lineRule="auto"/>
        <w:jc w:val="both"/>
        <w:rPr>
          <w:rFonts w:ascii="Times New Roman" w:eastAsia="Calibri" w:hAnsi="Times New Roman" w:cs="Times New Roman"/>
          <w:sz w:val="24"/>
          <w:szCs w:val="24"/>
        </w:rPr>
      </w:pPr>
    </w:p>
    <w:p w:rsidR="00215E53" w:rsidRPr="00215E53" w:rsidRDefault="00215E53" w:rsidP="00215E53">
      <w:pPr>
        <w:spacing w:after="0" w:line="360" w:lineRule="auto"/>
        <w:jc w:val="both"/>
        <w:rPr>
          <w:rFonts w:ascii="Times New Roman" w:eastAsia="Calibri" w:hAnsi="Times New Roman" w:cs="Times New Roman"/>
          <w:sz w:val="24"/>
          <w:szCs w:val="24"/>
        </w:rPr>
      </w:pPr>
      <w:r w:rsidRPr="00215E53">
        <w:rPr>
          <w:rFonts w:ascii="Times New Roman" w:eastAsia="Calibri" w:hAnsi="Times New Roman" w:cs="Times New Roman"/>
          <w:sz w:val="24"/>
          <w:szCs w:val="24"/>
        </w:rPr>
        <w:t xml:space="preserve">…………..…….……. </w:t>
      </w:r>
      <w:r w:rsidRPr="00215E53">
        <w:rPr>
          <w:rFonts w:ascii="Times New Roman" w:eastAsia="Calibri" w:hAnsi="Times New Roman" w:cs="Times New Roman"/>
          <w:i/>
          <w:sz w:val="24"/>
          <w:szCs w:val="24"/>
        </w:rPr>
        <w:t xml:space="preserve">(miejscowość), </w:t>
      </w:r>
      <w:r w:rsidRPr="00215E53">
        <w:rPr>
          <w:rFonts w:ascii="Times New Roman" w:eastAsia="Calibri" w:hAnsi="Times New Roman" w:cs="Times New Roman"/>
          <w:sz w:val="24"/>
          <w:szCs w:val="24"/>
        </w:rPr>
        <w:t xml:space="preserve">dnia …………………. r. </w:t>
      </w:r>
    </w:p>
    <w:p w:rsidR="00215E53" w:rsidRPr="00215E53" w:rsidRDefault="00215E53" w:rsidP="00215E53">
      <w:pPr>
        <w:spacing w:after="0" w:line="360" w:lineRule="auto"/>
        <w:jc w:val="both"/>
        <w:rPr>
          <w:rFonts w:ascii="Times New Roman" w:eastAsia="Calibri" w:hAnsi="Times New Roman" w:cs="Times New Roman"/>
          <w:sz w:val="24"/>
          <w:szCs w:val="24"/>
        </w:rPr>
      </w:pPr>
    </w:p>
    <w:p w:rsidR="00215E53" w:rsidRPr="00215E53" w:rsidRDefault="00215E53" w:rsidP="00215E53">
      <w:pPr>
        <w:spacing w:after="0" w:line="360" w:lineRule="auto"/>
        <w:ind w:left="4956"/>
        <w:jc w:val="both"/>
        <w:rPr>
          <w:rFonts w:ascii="Times New Roman" w:eastAsia="Calibri" w:hAnsi="Times New Roman" w:cs="Times New Roman"/>
          <w:sz w:val="24"/>
          <w:szCs w:val="24"/>
        </w:rPr>
      </w:pPr>
      <w:r w:rsidRPr="00215E53">
        <w:rPr>
          <w:rFonts w:ascii="Times New Roman" w:eastAsia="Calibri" w:hAnsi="Times New Roman" w:cs="Times New Roman"/>
          <w:sz w:val="24"/>
          <w:szCs w:val="24"/>
        </w:rPr>
        <w:t>………………………………………………</w:t>
      </w:r>
    </w:p>
    <w:p w:rsidR="00215E53" w:rsidRPr="00215E53" w:rsidRDefault="00215E53" w:rsidP="00215E53">
      <w:pPr>
        <w:spacing w:after="0" w:line="240" w:lineRule="auto"/>
        <w:ind w:left="5664" w:firstLine="708"/>
        <w:jc w:val="both"/>
        <w:rPr>
          <w:rFonts w:ascii="Times New Roman" w:eastAsia="Calibri" w:hAnsi="Times New Roman" w:cs="Times New Roman"/>
          <w:i/>
          <w:sz w:val="24"/>
          <w:szCs w:val="24"/>
        </w:rPr>
      </w:pPr>
      <w:r w:rsidRPr="00215E53">
        <w:rPr>
          <w:rFonts w:ascii="Times New Roman" w:eastAsia="Calibri" w:hAnsi="Times New Roman" w:cs="Times New Roman"/>
          <w:i/>
          <w:sz w:val="24"/>
          <w:szCs w:val="24"/>
        </w:rPr>
        <w:t>(podpis)</w:t>
      </w:r>
    </w:p>
    <w:p w:rsidR="00215E53" w:rsidRPr="00215E53" w:rsidRDefault="00215E53" w:rsidP="00215E53">
      <w:pPr>
        <w:rPr>
          <w:rFonts w:ascii="Times New Roman" w:eastAsia="Calibri" w:hAnsi="Times New Roman" w:cs="Times New Roman"/>
          <w:i/>
          <w:sz w:val="24"/>
          <w:szCs w:val="24"/>
        </w:rPr>
      </w:pPr>
      <w:r w:rsidRPr="00215E53">
        <w:rPr>
          <w:rFonts w:ascii="Times New Roman" w:eastAsia="Calibri" w:hAnsi="Times New Roman" w:cs="Times New Roman"/>
          <w:i/>
          <w:sz w:val="24"/>
          <w:szCs w:val="24"/>
        </w:rPr>
        <w:br w:type="page"/>
      </w:r>
    </w:p>
    <w:p w:rsidR="00215E53" w:rsidRPr="00215E53" w:rsidRDefault="00215E53" w:rsidP="00215E53">
      <w:pPr>
        <w:spacing w:after="0" w:line="240" w:lineRule="auto"/>
        <w:ind w:left="5664" w:firstLine="708"/>
        <w:jc w:val="both"/>
        <w:rPr>
          <w:rFonts w:ascii="Times New Roman" w:eastAsia="Calibri" w:hAnsi="Times New Roman" w:cs="Times New Roman"/>
          <w:i/>
          <w:sz w:val="24"/>
          <w:szCs w:val="24"/>
        </w:rPr>
      </w:pPr>
    </w:p>
    <w:p w:rsidR="00215E53" w:rsidRPr="00215E53" w:rsidRDefault="00215E53" w:rsidP="00215E53">
      <w:pPr>
        <w:shd w:val="clear" w:color="auto" w:fill="BFBFBF"/>
        <w:spacing w:after="0" w:line="360" w:lineRule="auto"/>
        <w:jc w:val="center"/>
        <w:rPr>
          <w:rFonts w:ascii="Times New Roman" w:eastAsia="Calibri" w:hAnsi="Times New Roman" w:cs="Times New Roman"/>
          <w:sz w:val="24"/>
          <w:szCs w:val="24"/>
        </w:rPr>
      </w:pPr>
      <w:r w:rsidRPr="00215E53">
        <w:rPr>
          <w:rFonts w:ascii="Times New Roman" w:eastAsia="Calibri" w:hAnsi="Times New Roman" w:cs="Times New Roman"/>
          <w:b/>
          <w:sz w:val="24"/>
          <w:szCs w:val="24"/>
        </w:rPr>
        <w:t>INFORMACJA W ZWIĄZKU Z POLEGANIEM NA ZASOBACH INNYCH PODMIOTÓW</w:t>
      </w:r>
      <w:r w:rsidRPr="00215E53">
        <w:rPr>
          <w:rFonts w:ascii="Times New Roman" w:eastAsia="Calibri" w:hAnsi="Times New Roman" w:cs="Times New Roman"/>
          <w:sz w:val="24"/>
          <w:szCs w:val="24"/>
        </w:rPr>
        <w:t>:</w:t>
      </w:r>
    </w:p>
    <w:p w:rsidR="00215E53" w:rsidRPr="00215E53" w:rsidRDefault="00215E53" w:rsidP="00215E53">
      <w:pPr>
        <w:spacing w:after="0" w:line="360" w:lineRule="auto"/>
        <w:jc w:val="both"/>
        <w:rPr>
          <w:rFonts w:ascii="Times New Roman" w:eastAsia="Calibri" w:hAnsi="Times New Roman" w:cs="Times New Roman"/>
          <w:sz w:val="24"/>
          <w:szCs w:val="24"/>
        </w:rPr>
      </w:pPr>
      <w:r w:rsidRPr="00215E53">
        <w:rPr>
          <w:rFonts w:ascii="Times New Roman" w:eastAsia="Calibri" w:hAnsi="Times New Roman" w:cs="Times New Roman"/>
          <w:sz w:val="24"/>
          <w:szCs w:val="24"/>
        </w:rPr>
        <w:t>Oświadczam, że w celu wykazania spełniania warunków udziału w postępowaniu określonych przez zamawiającego w Specyfikacji  warunków zamówienia dot. trybu podstawowego nr ZP-14/2026 polegam na zasobach następującego/</w:t>
      </w:r>
      <w:proofErr w:type="spellStart"/>
      <w:r w:rsidRPr="00215E53">
        <w:rPr>
          <w:rFonts w:ascii="Times New Roman" w:eastAsia="Calibri" w:hAnsi="Times New Roman" w:cs="Times New Roman"/>
          <w:sz w:val="24"/>
          <w:szCs w:val="24"/>
        </w:rPr>
        <w:t>ych</w:t>
      </w:r>
      <w:proofErr w:type="spellEnd"/>
      <w:r w:rsidRPr="00215E53">
        <w:rPr>
          <w:rFonts w:ascii="Times New Roman" w:eastAsia="Calibri" w:hAnsi="Times New Roman" w:cs="Times New Roman"/>
          <w:sz w:val="24"/>
          <w:szCs w:val="24"/>
        </w:rPr>
        <w:t xml:space="preserve"> podmiotu/ów: ………………………………………………………………………...……………………………………………………………………………………………………………….……………………………, w następującym zakresie: </w:t>
      </w:r>
    </w:p>
    <w:p w:rsidR="00215E53" w:rsidRPr="00215E53" w:rsidRDefault="00215E53" w:rsidP="00215E53">
      <w:pPr>
        <w:spacing w:after="0" w:line="360" w:lineRule="auto"/>
        <w:jc w:val="center"/>
        <w:rPr>
          <w:rFonts w:ascii="Times New Roman" w:eastAsia="Calibri" w:hAnsi="Times New Roman" w:cs="Times New Roman"/>
          <w:sz w:val="24"/>
          <w:szCs w:val="24"/>
        </w:rPr>
      </w:pPr>
      <w:r w:rsidRPr="00215E53">
        <w:rPr>
          <w:rFonts w:ascii="Times New Roman" w:eastAsia="Calibri" w:hAnsi="Times New Roman" w:cs="Times New Roman"/>
          <w:sz w:val="24"/>
          <w:szCs w:val="24"/>
        </w:rPr>
        <w:t>……………………………………............................................................................................................                                                    ……………………………………………………………………………………………………………</w:t>
      </w:r>
      <w:r w:rsidRPr="00215E53">
        <w:rPr>
          <w:rFonts w:ascii="Times New Roman" w:eastAsia="Calibri" w:hAnsi="Times New Roman" w:cs="Times New Roman"/>
          <w:i/>
          <w:sz w:val="24"/>
          <w:szCs w:val="24"/>
        </w:rPr>
        <w:t xml:space="preserve"> (wskazać podmiot i określić odpowiedni zakres dla wskazanego podmiotu).</w:t>
      </w:r>
    </w:p>
    <w:p w:rsidR="00215E53" w:rsidRPr="00215E53" w:rsidRDefault="00215E53" w:rsidP="00215E53">
      <w:pPr>
        <w:spacing w:after="0" w:line="360" w:lineRule="auto"/>
        <w:jc w:val="both"/>
        <w:rPr>
          <w:rFonts w:ascii="Times New Roman" w:eastAsia="Calibri" w:hAnsi="Times New Roman" w:cs="Times New Roman"/>
          <w:sz w:val="24"/>
          <w:szCs w:val="24"/>
        </w:rPr>
      </w:pPr>
    </w:p>
    <w:p w:rsidR="00215E53" w:rsidRPr="00215E53" w:rsidRDefault="00215E53" w:rsidP="00215E53">
      <w:pPr>
        <w:spacing w:after="0" w:line="360" w:lineRule="auto"/>
        <w:jc w:val="both"/>
        <w:rPr>
          <w:rFonts w:ascii="Times New Roman" w:eastAsia="Calibri" w:hAnsi="Times New Roman" w:cs="Times New Roman"/>
          <w:sz w:val="24"/>
          <w:szCs w:val="24"/>
        </w:rPr>
      </w:pPr>
      <w:r w:rsidRPr="00215E53">
        <w:rPr>
          <w:rFonts w:ascii="Times New Roman" w:eastAsia="Calibri" w:hAnsi="Times New Roman" w:cs="Times New Roman"/>
          <w:sz w:val="24"/>
          <w:szCs w:val="24"/>
        </w:rPr>
        <w:t xml:space="preserve">……………….……. </w:t>
      </w:r>
      <w:r w:rsidRPr="00215E53">
        <w:rPr>
          <w:rFonts w:ascii="Times New Roman" w:eastAsia="Calibri" w:hAnsi="Times New Roman" w:cs="Times New Roman"/>
          <w:i/>
          <w:sz w:val="24"/>
          <w:szCs w:val="24"/>
        </w:rPr>
        <w:t xml:space="preserve">(miejscowość), </w:t>
      </w:r>
      <w:r w:rsidRPr="00215E53">
        <w:rPr>
          <w:rFonts w:ascii="Times New Roman" w:eastAsia="Calibri" w:hAnsi="Times New Roman" w:cs="Times New Roman"/>
          <w:sz w:val="24"/>
          <w:szCs w:val="24"/>
        </w:rPr>
        <w:t xml:space="preserve">dnia ………….……. r. </w:t>
      </w:r>
    </w:p>
    <w:p w:rsidR="00215E53" w:rsidRPr="00215E53" w:rsidRDefault="00215E53" w:rsidP="00215E53">
      <w:pPr>
        <w:spacing w:after="0" w:line="240" w:lineRule="auto"/>
        <w:jc w:val="both"/>
        <w:rPr>
          <w:rFonts w:ascii="Times New Roman" w:eastAsia="Calibri" w:hAnsi="Times New Roman" w:cs="Times New Roman"/>
          <w:sz w:val="24"/>
          <w:szCs w:val="24"/>
        </w:rPr>
      </w:pPr>
      <w:r w:rsidRPr="00215E53">
        <w:rPr>
          <w:rFonts w:ascii="Times New Roman" w:eastAsia="Calibri" w:hAnsi="Times New Roman" w:cs="Times New Roman"/>
          <w:sz w:val="24"/>
          <w:szCs w:val="24"/>
        </w:rPr>
        <w:tab/>
      </w:r>
      <w:r w:rsidRPr="00215E53">
        <w:rPr>
          <w:rFonts w:ascii="Times New Roman" w:eastAsia="Calibri" w:hAnsi="Times New Roman" w:cs="Times New Roman"/>
          <w:sz w:val="24"/>
          <w:szCs w:val="24"/>
        </w:rPr>
        <w:tab/>
      </w:r>
      <w:r w:rsidRPr="00215E53">
        <w:rPr>
          <w:rFonts w:ascii="Times New Roman" w:eastAsia="Calibri" w:hAnsi="Times New Roman" w:cs="Times New Roman"/>
          <w:sz w:val="24"/>
          <w:szCs w:val="24"/>
        </w:rPr>
        <w:tab/>
      </w:r>
      <w:r w:rsidRPr="00215E53">
        <w:rPr>
          <w:rFonts w:ascii="Times New Roman" w:eastAsia="Calibri" w:hAnsi="Times New Roman" w:cs="Times New Roman"/>
          <w:sz w:val="24"/>
          <w:szCs w:val="24"/>
        </w:rPr>
        <w:tab/>
      </w:r>
      <w:r w:rsidRPr="00215E53">
        <w:rPr>
          <w:rFonts w:ascii="Times New Roman" w:eastAsia="Calibri" w:hAnsi="Times New Roman" w:cs="Times New Roman"/>
          <w:sz w:val="24"/>
          <w:szCs w:val="24"/>
        </w:rPr>
        <w:tab/>
      </w:r>
      <w:r w:rsidRPr="00215E53">
        <w:rPr>
          <w:rFonts w:ascii="Times New Roman" w:eastAsia="Calibri" w:hAnsi="Times New Roman" w:cs="Times New Roman"/>
          <w:sz w:val="24"/>
          <w:szCs w:val="24"/>
        </w:rPr>
        <w:tab/>
      </w:r>
      <w:r w:rsidRPr="00215E53">
        <w:rPr>
          <w:rFonts w:ascii="Times New Roman" w:eastAsia="Calibri" w:hAnsi="Times New Roman" w:cs="Times New Roman"/>
          <w:sz w:val="24"/>
          <w:szCs w:val="24"/>
        </w:rPr>
        <w:tab/>
        <w:t>…………………………………………</w:t>
      </w:r>
    </w:p>
    <w:p w:rsidR="00215E53" w:rsidRPr="00215E53" w:rsidRDefault="00215E53" w:rsidP="00215E53">
      <w:pPr>
        <w:spacing w:after="0" w:line="240" w:lineRule="auto"/>
        <w:ind w:left="5664" w:firstLine="708"/>
        <w:jc w:val="both"/>
        <w:rPr>
          <w:rFonts w:ascii="Times New Roman" w:eastAsia="Calibri" w:hAnsi="Times New Roman" w:cs="Times New Roman"/>
          <w:i/>
          <w:sz w:val="24"/>
          <w:szCs w:val="24"/>
        </w:rPr>
      </w:pPr>
      <w:r w:rsidRPr="00215E53">
        <w:rPr>
          <w:rFonts w:ascii="Times New Roman" w:eastAsia="Calibri" w:hAnsi="Times New Roman" w:cs="Times New Roman"/>
          <w:i/>
          <w:sz w:val="24"/>
          <w:szCs w:val="24"/>
        </w:rPr>
        <w:t>(podpis)</w:t>
      </w:r>
    </w:p>
    <w:p w:rsidR="00215E53" w:rsidRPr="00215E53" w:rsidRDefault="00215E53" w:rsidP="00215E53">
      <w:pPr>
        <w:spacing w:after="0" w:line="360" w:lineRule="auto"/>
        <w:ind w:left="5664" w:firstLine="708"/>
        <w:jc w:val="both"/>
        <w:rPr>
          <w:rFonts w:ascii="Times New Roman" w:eastAsia="Calibri" w:hAnsi="Times New Roman" w:cs="Times New Roman"/>
          <w:i/>
          <w:sz w:val="24"/>
          <w:szCs w:val="24"/>
        </w:rPr>
      </w:pPr>
    </w:p>
    <w:p w:rsidR="00215E53" w:rsidRPr="00215E53" w:rsidRDefault="00215E53" w:rsidP="00215E53">
      <w:pPr>
        <w:shd w:val="clear" w:color="auto" w:fill="BFBFBF"/>
        <w:spacing w:after="0" w:line="360" w:lineRule="auto"/>
        <w:jc w:val="center"/>
        <w:rPr>
          <w:rFonts w:ascii="Times New Roman" w:eastAsia="Calibri" w:hAnsi="Times New Roman" w:cs="Times New Roman"/>
          <w:b/>
          <w:sz w:val="24"/>
          <w:szCs w:val="24"/>
        </w:rPr>
      </w:pPr>
      <w:r w:rsidRPr="00215E53">
        <w:rPr>
          <w:rFonts w:ascii="Times New Roman" w:eastAsia="Calibri" w:hAnsi="Times New Roman" w:cs="Times New Roman"/>
          <w:b/>
          <w:sz w:val="24"/>
          <w:szCs w:val="24"/>
        </w:rPr>
        <w:t>OŚWIADCZENIE DOTYCZĄCE PODANYCH INFORMACJI:</w:t>
      </w:r>
    </w:p>
    <w:p w:rsidR="00215E53" w:rsidRPr="00215E53" w:rsidRDefault="00215E53" w:rsidP="00215E53">
      <w:pPr>
        <w:spacing w:after="0" w:line="360" w:lineRule="auto"/>
        <w:jc w:val="both"/>
        <w:rPr>
          <w:rFonts w:ascii="Times New Roman" w:eastAsia="Calibri" w:hAnsi="Times New Roman" w:cs="Times New Roman"/>
          <w:sz w:val="24"/>
          <w:szCs w:val="24"/>
        </w:rPr>
      </w:pPr>
      <w:r w:rsidRPr="00215E53">
        <w:rPr>
          <w:rFonts w:ascii="Times New Roman" w:eastAsia="Calibri" w:hAnsi="Times New Roman" w:cs="Times New Roman"/>
          <w:sz w:val="24"/>
          <w:szCs w:val="24"/>
        </w:rPr>
        <w:t>Oświadczam, że wszystkie informacje podane w powyższych oświadczeniach są aktualne i zgodne z prawdą oraz zostały przedstawione z pełną świadomością konsekwencji wprowadzenia zamawiającego w błąd przy przedstawianiu informacji.</w:t>
      </w:r>
    </w:p>
    <w:p w:rsidR="00215E53" w:rsidRPr="00215E53" w:rsidRDefault="00215E53" w:rsidP="00215E53">
      <w:pPr>
        <w:spacing w:after="0" w:line="360" w:lineRule="auto"/>
        <w:jc w:val="both"/>
        <w:rPr>
          <w:rFonts w:ascii="Times New Roman" w:eastAsia="Calibri" w:hAnsi="Times New Roman" w:cs="Times New Roman"/>
          <w:sz w:val="24"/>
          <w:szCs w:val="24"/>
        </w:rPr>
      </w:pPr>
    </w:p>
    <w:p w:rsidR="00215E53" w:rsidRPr="00215E53" w:rsidRDefault="00215E53" w:rsidP="00215E53">
      <w:pPr>
        <w:spacing w:after="0" w:line="360" w:lineRule="auto"/>
        <w:jc w:val="both"/>
        <w:rPr>
          <w:rFonts w:ascii="Times New Roman" w:eastAsia="Calibri" w:hAnsi="Times New Roman" w:cs="Times New Roman"/>
          <w:sz w:val="24"/>
          <w:szCs w:val="24"/>
        </w:rPr>
      </w:pPr>
      <w:r w:rsidRPr="00215E53">
        <w:rPr>
          <w:rFonts w:ascii="Times New Roman" w:eastAsia="Calibri" w:hAnsi="Times New Roman" w:cs="Times New Roman"/>
          <w:sz w:val="24"/>
          <w:szCs w:val="24"/>
        </w:rPr>
        <w:t xml:space="preserve">……………...……. </w:t>
      </w:r>
      <w:r w:rsidRPr="00215E53">
        <w:rPr>
          <w:rFonts w:ascii="Times New Roman" w:eastAsia="Calibri" w:hAnsi="Times New Roman" w:cs="Times New Roman"/>
          <w:i/>
          <w:sz w:val="24"/>
          <w:szCs w:val="24"/>
        </w:rPr>
        <w:t xml:space="preserve">(miejscowość), </w:t>
      </w:r>
      <w:r w:rsidRPr="00215E53">
        <w:rPr>
          <w:rFonts w:ascii="Times New Roman" w:eastAsia="Calibri" w:hAnsi="Times New Roman" w:cs="Times New Roman"/>
          <w:sz w:val="24"/>
          <w:szCs w:val="24"/>
        </w:rPr>
        <w:t xml:space="preserve">dnia ………….……. r. </w:t>
      </w:r>
    </w:p>
    <w:p w:rsidR="00215E53" w:rsidRPr="00215E53" w:rsidRDefault="00215E53" w:rsidP="00215E53">
      <w:pPr>
        <w:spacing w:after="0" w:line="360" w:lineRule="auto"/>
        <w:jc w:val="both"/>
        <w:rPr>
          <w:rFonts w:ascii="Times New Roman" w:eastAsia="Calibri" w:hAnsi="Times New Roman" w:cs="Times New Roman"/>
          <w:sz w:val="24"/>
          <w:szCs w:val="24"/>
        </w:rPr>
      </w:pPr>
    </w:p>
    <w:p w:rsidR="00215E53" w:rsidRPr="00215E53" w:rsidRDefault="00215E53" w:rsidP="00215E53">
      <w:pPr>
        <w:spacing w:after="0" w:line="360" w:lineRule="auto"/>
        <w:jc w:val="both"/>
        <w:rPr>
          <w:rFonts w:ascii="Times New Roman" w:eastAsia="Calibri" w:hAnsi="Times New Roman" w:cs="Times New Roman"/>
          <w:sz w:val="24"/>
          <w:szCs w:val="24"/>
        </w:rPr>
      </w:pPr>
    </w:p>
    <w:p w:rsidR="00215E53" w:rsidRPr="00215E53" w:rsidRDefault="00215E53" w:rsidP="00215E53">
      <w:pPr>
        <w:spacing w:after="0" w:line="360" w:lineRule="auto"/>
        <w:jc w:val="both"/>
        <w:rPr>
          <w:rFonts w:ascii="Times New Roman" w:eastAsia="Calibri" w:hAnsi="Times New Roman" w:cs="Times New Roman"/>
          <w:sz w:val="24"/>
          <w:szCs w:val="24"/>
        </w:rPr>
      </w:pPr>
    </w:p>
    <w:p w:rsidR="00215E53" w:rsidRPr="00215E53" w:rsidRDefault="00215E53" w:rsidP="00215E53">
      <w:pPr>
        <w:spacing w:after="0" w:line="360" w:lineRule="auto"/>
        <w:jc w:val="both"/>
        <w:rPr>
          <w:rFonts w:ascii="Times New Roman" w:eastAsia="Calibri" w:hAnsi="Times New Roman" w:cs="Times New Roman"/>
          <w:sz w:val="24"/>
          <w:szCs w:val="24"/>
        </w:rPr>
      </w:pPr>
    </w:p>
    <w:p w:rsidR="00215E53" w:rsidRPr="00215E53" w:rsidRDefault="00215E53" w:rsidP="00215E53">
      <w:pPr>
        <w:spacing w:after="0" w:line="360" w:lineRule="auto"/>
        <w:jc w:val="both"/>
        <w:rPr>
          <w:rFonts w:ascii="Times New Roman" w:eastAsia="Calibri" w:hAnsi="Times New Roman" w:cs="Times New Roman"/>
          <w:sz w:val="24"/>
          <w:szCs w:val="24"/>
        </w:rPr>
      </w:pPr>
    </w:p>
    <w:p w:rsidR="00215E53" w:rsidRPr="00215E53" w:rsidRDefault="00215E53" w:rsidP="00215E53">
      <w:pPr>
        <w:spacing w:after="0" w:line="240" w:lineRule="auto"/>
        <w:jc w:val="both"/>
        <w:rPr>
          <w:rFonts w:ascii="Times New Roman" w:eastAsia="Calibri" w:hAnsi="Times New Roman" w:cs="Times New Roman"/>
          <w:sz w:val="24"/>
          <w:szCs w:val="24"/>
        </w:rPr>
      </w:pPr>
      <w:r w:rsidRPr="00215E53">
        <w:rPr>
          <w:rFonts w:ascii="Times New Roman" w:eastAsia="Calibri" w:hAnsi="Times New Roman" w:cs="Times New Roman"/>
          <w:sz w:val="24"/>
          <w:szCs w:val="24"/>
        </w:rPr>
        <w:tab/>
      </w:r>
      <w:r w:rsidRPr="00215E53">
        <w:rPr>
          <w:rFonts w:ascii="Times New Roman" w:eastAsia="Calibri" w:hAnsi="Times New Roman" w:cs="Times New Roman"/>
          <w:sz w:val="24"/>
          <w:szCs w:val="24"/>
        </w:rPr>
        <w:tab/>
      </w:r>
      <w:r w:rsidRPr="00215E53">
        <w:rPr>
          <w:rFonts w:ascii="Times New Roman" w:eastAsia="Calibri" w:hAnsi="Times New Roman" w:cs="Times New Roman"/>
          <w:sz w:val="24"/>
          <w:szCs w:val="24"/>
        </w:rPr>
        <w:tab/>
      </w:r>
      <w:r w:rsidRPr="00215E53">
        <w:rPr>
          <w:rFonts w:ascii="Times New Roman" w:eastAsia="Calibri" w:hAnsi="Times New Roman" w:cs="Times New Roman"/>
          <w:sz w:val="24"/>
          <w:szCs w:val="24"/>
        </w:rPr>
        <w:tab/>
      </w:r>
      <w:r w:rsidRPr="00215E53">
        <w:rPr>
          <w:rFonts w:ascii="Times New Roman" w:eastAsia="Calibri" w:hAnsi="Times New Roman" w:cs="Times New Roman"/>
          <w:sz w:val="24"/>
          <w:szCs w:val="24"/>
        </w:rPr>
        <w:tab/>
      </w:r>
      <w:r w:rsidRPr="00215E53">
        <w:rPr>
          <w:rFonts w:ascii="Times New Roman" w:eastAsia="Calibri" w:hAnsi="Times New Roman" w:cs="Times New Roman"/>
          <w:sz w:val="24"/>
          <w:szCs w:val="24"/>
        </w:rPr>
        <w:tab/>
      </w:r>
      <w:r w:rsidRPr="00215E53">
        <w:rPr>
          <w:rFonts w:ascii="Times New Roman" w:eastAsia="Calibri" w:hAnsi="Times New Roman" w:cs="Times New Roman"/>
          <w:sz w:val="24"/>
          <w:szCs w:val="24"/>
        </w:rPr>
        <w:tab/>
        <w:t>…………………………………………</w:t>
      </w:r>
    </w:p>
    <w:p w:rsidR="00215E53" w:rsidRPr="00215E53" w:rsidRDefault="00215E53" w:rsidP="00215E53">
      <w:pPr>
        <w:spacing w:after="0" w:line="240" w:lineRule="auto"/>
        <w:ind w:left="5664" w:firstLine="708"/>
        <w:jc w:val="both"/>
        <w:rPr>
          <w:rFonts w:ascii="Times New Roman" w:eastAsia="Calibri" w:hAnsi="Times New Roman" w:cs="Times New Roman"/>
          <w:i/>
          <w:sz w:val="24"/>
          <w:szCs w:val="24"/>
        </w:rPr>
      </w:pPr>
      <w:r w:rsidRPr="00215E53">
        <w:rPr>
          <w:rFonts w:ascii="Times New Roman" w:eastAsia="Calibri" w:hAnsi="Times New Roman" w:cs="Times New Roman"/>
          <w:i/>
          <w:sz w:val="24"/>
          <w:szCs w:val="24"/>
        </w:rPr>
        <w:t>(podpis)</w:t>
      </w:r>
    </w:p>
    <w:p w:rsidR="00215E53" w:rsidRPr="00215E53" w:rsidRDefault="00215E53" w:rsidP="00215E53">
      <w:pPr>
        <w:spacing w:after="0" w:line="360" w:lineRule="auto"/>
        <w:ind w:left="6372"/>
        <w:jc w:val="right"/>
        <w:rPr>
          <w:rFonts w:ascii="Times New Roman" w:eastAsia="Calibri" w:hAnsi="Times New Roman" w:cs="Times New Roman"/>
          <w:b/>
          <w:sz w:val="24"/>
          <w:szCs w:val="24"/>
        </w:rPr>
      </w:pPr>
    </w:p>
    <w:p w:rsidR="00215E53" w:rsidRPr="00215E53" w:rsidRDefault="00215E53" w:rsidP="00215E53">
      <w:pPr>
        <w:spacing w:after="0" w:line="360" w:lineRule="auto"/>
        <w:ind w:left="6372"/>
        <w:jc w:val="right"/>
        <w:rPr>
          <w:rFonts w:ascii="Times New Roman" w:eastAsia="Calibri" w:hAnsi="Times New Roman" w:cs="Times New Roman"/>
          <w:b/>
          <w:sz w:val="24"/>
          <w:szCs w:val="24"/>
        </w:rPr>
      </w:pPr>
    </w:p>
    <w:p w:rsidR="00215E53" w:rsidRPr="00215E53" w:rsidRDefault="00215E53" w:rsidP="00215E53">
      <w:pPr>
        <w:spacing w:after="0" w:line="360" w:lineRule="auto"/>
        <w:ind w:left="6372"/>
        <w:jc w:val="right"/>
        <w:rPr>
          <w:rFonts w:ascii="Times New Roman" w:eastAsia="Calibri" w:hAnsi="Times New Roman" w:cs="Times New Roman"/>
          <w:b/>
          <w:sz w:val="24"/>
          <w:szCs w:val="24"/>
        </w:rPr>
      </w:pPr>
    </w:p>
    <w:p w:rsidR="00215E53" w:rsidRPr="00215E53" w:rsidRDefault="00215E53" w:rsidP="00215E53">
      <w:pPr>
        <w:spacing w:after="0" w:line="360" w:lineRule="auto"/>
        <w:ind w:left="6372"/>
        <w:jc w:val="right"/>
        <w:rPr>
          <w:rFonts w:ascii="Times New Roman" w:eastAsia="Calibri" w:hAnsi="Times New Roman" w:cs="Times New Roman"/>
          <w:b/>
          <w:sz w:val="24"/>
          <w:szCs w:val="24"/>
        </w:rPr>
      </w:pPr>
    </w:p>
    <w:p w:rsidR="00215E53" w:rsidRPr="00215E53" w:rsidRDefault="00215E53" w:rsidP="00215E53">
      <w:pPr>
        <w:spacing w:after="0" w:line="360" w:lineRule="auto"/>
        <w:ind w:left="6372"/>
        <w:jc w:val="right"/>
        <w:rPr>
          <w:rFonts w:ascii="Times New Roman" w:eastAsia="Calibri" w:hAnsi="Times New Roman" w:cs="Times New Roman"/>
          <w:b/>
          <w:sz w:val="24"/>
          <w:szCs w:val="24"/>
        </w:rPr>
      </w:pPr>
      <w:r w:rsidRPr="00215E53">
        <w:rPr>
          <w:rFonts w:ascii="Times New Roman" w:eastAsia="Calibri" w:hAnsi="Times New Roman" w:cs="Times New Roman"/>
          <w:b/>
          <w:sz w:val="24"/>
          <w:szCs w:val="24"/>
        </w:rPr>
        <w:lastRenderedPageBreak/>
        <w:t>Załącznik nr 3 do SWZ</w:t>
      </w:r>
    </w:p>
    <w:p w:rsidR="00215E53" w:rsidRPr="00215E53" w:rsidRDefault="00215E53" w:rsidP="00215E53">
      <w:pPr>
        <w:suppressAutoHyphens/>
        <w:spacing w:after="0" w:line="360" w:lineRule="auto"/>
        <w:jc w:val="both"/>
        <w:rPr>
          <w:rFonts w:ascii="Times New Roman" w:eastAsia="Times New Roman" w:hAnsi="Times New Roman" w:cs="Times New Roman"/>
          <w:sz w:val="24"/>
          <w:szCs w:val="24"/>
          <w:lang w:eastAsia="pl-PL"/>
        </w:rPr>
      </w:pPr>
      <w:r w:rsidRPr="00215E53">
        <w:rPr>
          <w:rFonts w:ascii="Times New Roman" w:eastAsia="Times New Roman" w:hAnsi="Times New Roman" w:cs="Times New Roman"/>
          <w:sz w:val="24"/>
          <w:szCs w:val="24"/>
          <w:lang w:eastAsia="pl-PL"/>
        </w:rPr>
        <w:t>………..........……………….……</w:t>
      </w:r>
    </w:p>
    <w:p w:rsidR="00215E53" w:rsidRPr="00215E53" w:rsidRDefault="00215E53" w:rsidP="00215E53">
      <w:pPr>
        <w:suppressAutoHyphens/>
        <w:spacing w:after="0" w:line="360" w:lineRule="auto"/>
        <w:ind w:left="255"/>
        <w:jc w:val="both"/>
        <w:rPr>
          <w:rFonts w:ascii="Times New Roman" w:eastAsia="Times New Roman" w:hAnsi="Times New Roman" w:cs="Times New Roman"/>
          <w:sz w:val="24"/>
          <w:szCs w:val="24"/>
          <w:lang w:eastAsia="pl-PL"/>
        </w:rPr>
      </w:pPr>
      <w:r w:rsidRPr="00215E53">
        <w:rPr>
          <w:rFonts w:ascii="Times New Roman" w:eastAsia="Times New Roman" w:hAnsi="Times New Roman" w:cs="Times New Roman"/>
          <w:sz w:val="24"/>
          <w:szCs w:val="24"/>
          <w:lang w:eastAsia="pl-PL"/>
        </w:rPr>
        <w:t>(Nazwa i adres Wykonawcy)</w:t>
      </w:r>
      <w:r w:rsidRPr="00215E53">
        <w:rPr>
          <w:rFonts w:ascii="Times New Roman" w:eastAsia="Times New Roman" w:hAnsi="Times New Roman" w:cs="Times New Roman"/>
          <w:sz w:val="24"/>
          <w:szCs w:val="24"/>
          <w:lang w:eastAsia="pl-PL"/>
        </w:rPr>
        <w:tab/>
      </w:r>
      <w:r w:rsidRPr="00215E53">
        <w:rPr>
          <w:rFonts w:ascii="Times New Roman" w:eastAsia="Times New Roman" w:hAnsi="Times New Roman" w:cs="Times New Roman"/>
          <w:sz w:val="24"/>
          <w:szCs w:val="24"/>
          <w:lang w:eastAsia="pl-PL"/>
        </w:rPr>
        <w:tab/>
      </w:r>
    </w:p>
    <w:p w:rsidR="00215E53" w:rsidRPr="00215E53" w:rsidRDefault="00215E53" w:rsidP="00215E53">
      <w:pPr>
        <w:suppressAutoHyphens/>
        <w:spacing w:after="0" w:line="360" w:lineRule="auto"/>
        <w:ind w:left="255"/>
        <w:jc w:val="both"/>
        <w:rPr>
          <w:rFonts w:ascii="Times New Roman" w:eastAsia="Times New Roman" w:hAnsi="Times New Roman" w:cs="Times New Roman"/>
          <w:b/>
          <w:sz w:val="24"/>
          <w:szCs w:val="24"/>
          <w:lang w:eastAsia="pl-PL"/>
        </w:rPr>
      </w:pPr>
    </w:p>
    <w:p w:rsidR="00215E53" w:rsidRPr="00215E53" w:rsidRDefault="00215E53" w:rsidP="00215E53">
      <w:pPr>
        <w:suppressAutoHyphens/>
        <w:spacing w:after="0" w:line="360" w:lineRule="auto"/>
        <w:ind w:left="255"/>
        <w:jc w:val="both"/>
        <w:rPr>
          <w:rFonts w:ascii="Times New Roman" w:eastAsia="Calibri" w:hAnsi="Times New Roman" w:cs="Times New Roman"/>
          <w:b/>
          <w:i/>
          <w:iCs/>
          <w:sz w:val="24"/>
          <w:szCs w:val="24"/>
        </w:rPr>
      </w:pPr>
      <w:bookmarkStart w:id="6" w:name="_Hlk224285049"/>
      <w:bookmarkStart w:id="7" w:name="_Hlk198737611"/>
      <w:r w:rsidRPr="00215E53">
        <w:rPr>
          <w:rFonts w:ascii="Times New Roman" w:eastAsia="Calibri" w:hAnsi="Times New Roman" w:cs="Times New Roman"/>
          <w:b/>
          <w:sz w:val="24"/>
          <w:szCs w:val="24"/>
        </w:rPr>
        <w:t>Dotyczy: ZP-14/2026 pn.: „</w:t>
      </w:r>
      <w:r w:rsidRPr="00215E53">
        <w:rPr>
          <w:rFonts w:ascii="Times New Roman" w:eastAsia="Calibri" w:hAnsi="Times New Roman" w:cs="Times New Roman"/>
          <w:b/>
          <w:bCs/>
          <w:i/>
          <w:iCs/>
          <w:sz w:val="24"/>
          <w:szCs w:val="24"/>
        </w:rPr>
        <w:t>Przebudowa drogi powiatowej nr 4131W (Aleja Lipowa im. Fryderyka Chopina) - etap. I, gm. Kampinos</w:t>
      </w:r>
      <w:r w:rsidRPr="00215E53">
        <w:rPr>
          <w:rFonts w:ascii="Times New Roman" w:eastAsia="Calibri" w:hAnsi="Times New Roman" w:cs="Times New Roman"/>
          <w:b/>
          <w:sz w:val="24"/>
          <w:szCs w:val="24"/>
        </w:rPr>
        <w:t xml:space="preserve">” </w:t>
      </w:r>
    </w:p>
    <w:bookmarkEnd w:id="6"/>
    <w:p w:rsidR="00215E53" w:rsidRPr="00215E53" w:rsidRDefault="00215E53" w:rsidP="00215E53">
      <w:pPr>
        <w:suppressAutoHyphens/>
        <w:spacing w:after="0" w:line="360" w:lineRule="auto"/>
        <w:ind w:left="255"/>
        <w:jc w:val="both"/>
        <w:rPr>
          <w:rFonts w:ascii="Times New Roman" w:eastAsia="Times New Roman" w:hAnsi="Times New Roman" w:cs="Times New Roman"/>
          <w:b/>
          <w:sz w:val="24"/>
          <w:szCs w:val="24"/>
          <w:lang w:eastAsia="pl-PL"/>
        </w:rPr>
      </w:pPr>
    </w:p>
    <w:bookmarkEnd w:id="7"/>
    <w:p w:rsidR="00215E53" w:rsidRPr="00215E53" w:rsidRDefault="00215E53" w:rsidP="00215E53">
      <w:pPr>
        <w:suppressAutoHyphens/>
        <w:spacing w:after="0" w:line="360" w:lineRule="auto"/>
        <w:ind w:left="255"/>
        <w:jc w:val="center"/>
        <w:rPr>
          <w:rFonts w:ascii="Times New Roman" w:eastAsia="Times New Roman" w:hAnsi="Times New Roman" w:cs="Times New Roman"/>
          <w:b/>
          <w:sz w:val="24"/>
          <w:szCs w:val="24"/>
          <w:lang w:eastAsia="pl-PL"/>
        </w:rPr>
      </w:pPr>
      <w:r w:rsidRPr="00215E53">
        <w:rPr>
          <w:rFonts w:ascii="Times New Roman" w:eastAsia="Times New Roman" w:hAnsi="Times New Roman" w:cs="Times New Roman"/>
          <w:b/>
          <w:sz w:val="24"/>
          <w:szCs w:val="24"/>
          <w:lang w:eastAsia="pl-PL"/>
        </w:rPr>
        <w:t xml:space="preserve">INFORMACJA O CZĘŚCIACH  ZAMÓWIENIA, KTÓRYCH  WYKONANIE WYKONAWCA ZAMIERZA POWIERZYĆ PODWYKONAWCOM LUB WYKONANIU ZAMÓWIENIA SIŁAMI WŁASNYMI </w:t>
      </w:r>
    </w:p>
    <w:p w:rsidR="00215E53" w:rsidRPr="00215E53" w:rsidRDefault="00215E53" w:rsidP="00215E53">
      <w:pPr>
        <w:suppressAutoHyphens/>
        <w:spacing w:after="0" w:line="360" w:lineRule="auto"/>
        <w:ind w:left="255"/>
        <w:jc w:val="center"/>
        <w:rPr>
          <w:rFonts w:ascii="Times New Roman" w:eastAsia="Times New Roman" w:hAnsi="Times New Roman" w:cs="Times New Roman"/>
          <w:b/>
          <w:bCs/>
          <w:sz w:val="24"/>
          <w:szCs w:val="24"/>
          <w:lang w:eastAsia="pl-PL"/>
        </w:rPr>
      </w:pPr>
    </w:p>
    <w:p w:rsidR="00215E53" w:rsidRPr="00215E53" w:rsidRDefault="00215E53" w:rsidP="00215E53">
      <w:pPr>
        <w:widowControl w:val="0"/>
        <w:autoSpaceDE w:val="0"/>
        <w:autoSpaceDN w:val="0"/>
        <w:adjustRightInd w:val="0"/>
        <w:spacing w:after="0" w:line="360" w:lineRule="auto"/>
        <w:ind w:right="-6"/>
        <w:jc w:val="both"/>
        <w:rPr>
          <w:rFonts w:ascii="Times New Roman" w:eastAsia="Times New Roman" w:hAnsi="Times New Roman" w:cs="Times New Roman"/>
          <w:bCs/>
          <w:sz w:val="24"/>
          <w:szCs w:val="24"/>
          <w:lang w:eastAsia="pl-PL"/>
        </w:rPr>
      </w:pPr>
      <w:r w:rsidRPr="00215E53">
        <w:rPr>
          <w:rFonts w:ascii="Times New Roman" w:eastAsia="Times New Roman" w:hAnsi="Times New Roman" w:cs="Times New Roman"/>
          <w:sz w:val="24"/>
          <w:szCs w:val="24"/>
          <w:lang w:eastAsia="pl-PL"/>
        </w:rPr>
        <w:t>Na potrzeby postępowania o udzielenie zamówienia publicznego Nr ZP-14/2026 informuję, że</w:t>
      </w:r>
      <w:r w:rsidRPr="00215E53">
        <w:rPr>
          <w:rFonts w:ascii="Times New Roman" w:eastAsia="Times New Roman" w:hAnsi="Times New Roman" w:cs="Times New Roman"/>
          <w:bCs/>
          <w:sz w:val="24"/>
          <w:szCs w:val="24"/>
          <w:lang w:eastAsia="pl-PL"/>
        </w:rPr>
        <w:t xml:space="preserve"> (odpowiednie zaznaczyć):</w:t>
      </w:r>
    </w:p>
    <w:p w:rsidR="00215E53" w:rsidRPr="00215E53" w:rsidRDefault="00215E53" w:rsidP="00215E53">
      <w:pPr>
        <w:widowControl w:val="0"/>
        <w:numPr>
          <w:ilvl w:val="0"/>
          <w:numId w:val="19"/>
        </w:numPr>
        <w:autoSpaceDE w:val="0"/>
        <w:autoSpaceDN w:val="0"/>
        <w:adjustRightInd w:val="0"/>
        <w:spacing w:after="0" w:line="360" w:lineRule="auto"/>
        <w:ind w:right="-6"/>
        <w:contextualSpacing/>
        <w:jc w:val="both"/>
        <w:rPr>
          <w:rFonts w:ascii="Times New Roman" w:eastAsia="Times New Roman" w:hAnsi="Times New Roman" w:cs="Times New Roman"/>
          <w:bCs/>
          <w:sz w:val="24"/>
          <w:szCs w:val="24"/>
          <w:lang w:eastAsia="pl-PL"/>
        </w:rPr>
      </w:pPr>
      <w:r w:rsidRPr="00215E53">
        <w:rPr>
          <w:rFonts w:ascii="Times New Roman" w:eastAsia="Times New Roman" w:hAnsi="Times New Roman" w:cs="Times New Roman"/>
          <w:bCs/>
          <w:sz w:val="24"/>
          <w:szCs w:val="24"/>
          <w:lang w:eastAsia="pl-PL"/>
        </w:rPr>
        <w:t>Wykonamy całe zamówienie siłami własnymi.</w:t>
      </w:r>
    </w:p>
    <w:p w:rsidR="00215E53" w:rsidRPr="00215E53" w:rsidRDefault="00215E53" w:rsidP="00215E53">
      <w:pPr>
        <w:widowControl w:val="0"/>
        <w:numPr>
          <w:ilvl w:val="0"/>
          <w:numId w:val="19"/>
        </w:numPr>
        <w:autoSpaceDE w:val="0"/>
        <w:autoSpaceDN w:val="0"/>
        <w:adjustRightInd w:val="0"/>
        <w:spacing w:after="0" w:line="360" w:lineRule="auto"/>
        <w:ind w:right="-6"/>
        <w:contextualSpacing/>
        <w:jc w:val="both"/>
        <w:rPr>
          <w:rFonts w:ascii="Times New Roman" w:eastAsia="Times New Roman" w:hAnsi="Times New Roman" w:cs="Times New Roman"/>
          <w:sz w:val="24"/>
          <w:szCs w:val="24"/>
          <w:lang w:eastAsia="pl-PL"/>
        </w:rPr>
      </w:pPr>
      <w:r w:rsidRPr="00215E53">
        <w:rPr>
          <w:rFonts w:ascii="Times New Roman" w:eastAsia="Times New Roman" w:hAnsi="Times New Roman" w:cs="Times New Roman"/>
          <w:sz w:val="24"/>
          <w:szCs w:val="24"/>
          <w:lang w:eastAsia="pl-PL"/>
        </w:rPr>
        <w:t>Przy pomocy podwykonawców wykonamy następujące części zamówienia:</w:t>
      </w:r>
    </w:p>
    <w:tbl>
      <w:tblPr>
        <w:tblStyle w:val="Tabela-Siatka"/>
        <w:tblW w:w="0" w:type="auto"/>
        <w:tblInd w:w="255" w:type="dxa"/>
        <w:tblLook w:val="04A0" w:firstRow="1" w:lastRow="0" w:firstColumn="1" w:lastColumn="0" w:noHBand="0" w:noVBand="1"/>
      </w:tblPr>
      <w:tblGrid>
        <w:gridCol w:w="733"/>
        <w:gridCol w:w="5118"/>
        <w:gridCol w:w="2956"/>
      </w:tblGrid>
      <w:tr w:rsidR="00215E53" w:rsidRPr="00215E53" w:rsidTr="000430D1">
        <w:tc>
          <w:tcPr>
            <w:tcW w:w="733" w:type="dxa"/>
          </w:tcPr>
          <w:p w:rsidR="00215E53" w:rsidRPr="00215E53" w:rsidRDefault="00215E53" w:rsidP="00215E53">
            <w:pPr>
              <w:suppressAutoHyphens/>
              <w:spacing w:line="360" w:lineRule="auto"/>
              <w:jc w:val="center"/>
              <w:rPr>
                <w:sz w:val="24"/>
                <w:szCs w:val="24"/>
              </w:rPr>
            </w:pPr>
            <w:r w:rsidRPr="00215E53">
              <w:rPr>
                <w:sz w:val="24"/>
                <w:szCs w:val="24"/>
              </w:rPr>
              <w:t>l.p.</w:t>
            </w:r>
          </w:p>
        </w:tc>
        <w:tc>
          <w:tcPr>
            <w:tcW w:w="5118" w:type="dxa"/>
          </w:tcPr>
          <w:p w:rsidR="00215E53" w:rsidRPr="00215E53" w:rsidRDefault="00215E53" w:rsidP="00215E53">
            <w:pPr>
              <w:suppressAutoHyphens/>
              <w:spacing w:line="360" w:lineRule="auto"/>
              <w:jc w:val="center"/>
              <w:rPr>
                <w:sz w:val="24"/>
                <w:szCs w:val="24"/>
              </w:rPr>
            </w:pPr>
            <w:r w:rsidRPr="00215E53">
              <w:rPr>
                <w:sz w:val="24"/>
                <w:szCs w:val="24"/>
              </w:rPr>
              <w:t>Opis części zamówienia, które Wykonawca zamierza powierzyć podwykonawcom</w:t>
            </w:r>
          </w:p>
        </w:tc>
        <w:tc>
          <w:tcPr>
            <w:tcW w:w="2956" w:type="dxa"/>
          </w:tcPr>
          <w:p w:rsidR="00215E53" w:rsidRPr="00215E53" w:rsidRDefault="00215E53" w:rsidP="00215E53">
            <w:pPr>
              <w:suppressAutoHyphens/>
              <w:spacing w:line="360" w:lineRule="auto"/>
              <w:jc w:val="center"/>
              <w:rPr>
                <w:sz w:val="24"/>
                <w:szCs w:val="24"/>
              </w:rPr>
            </w:pPr>
            <w:r w:rsidRPr="00215E53">
              <w:rPr>
                <w:sz w:val="24"/>
                <w:szCs w:val="24"/>
              </w:rPr>
              <w:t>Firma podwykonawcy</w:t>
            </w:r>
          </w:p>
        </w:tc>
      </w:tr>
      <w:tr w:rsidR="00215E53" w:rsidRPr="00215E53" w:rsidTr="000430D1">
        <w:tc>
          <w:tcPr>
            <w:tcW w:w="733" w:type="dxa"/>
          </w:tcPr>
          <w:p w:rsidR="00215E53" w:rsidRPr="00215E53" w:rsidRDefault="00215E53" w:rsidP="00215E53">
            <w:pPr>
              <w:suppressAutoHyphens/>
              <w:spacing w:line="360" w:lineRule="auto"/>
              <w:jc w:val="both"/>
              <w:rPr>
                <w:sz w:val="24"/>
                <w:szCs w:val="24"/>
              </w:rPr>
            </w:pPr>
          </w:p>
        </w:tc>
        <w:tc>
          <w:tcPr>
            <w:tcW w:w="5118" w:type="dxa"/>
          </w:tcPr>
          <w:p w:rsidR="00215E53" w:rsidRPr="00215E53" w:rsidRDefault="00215E53" w:rsidP="00215E53">
            <w:pPr>
              <w:suppressAutoHyphens/>
              <w:spacing w:line="360" w:lineRule="auto"/>
              <w:jc w:val="both"/>
              <w:rPr>
                <w:sz w:val="24"/>
                <w:szCs w:val="24"/>
              </w:rPr>
            </w:pPr>
          </w:p>
        </w:tc>
        <w:tc>
          <w:tcPr>
            <w:tcW w:w="2956" w:type="dxa"/>
          </w:tcPr>
          <w:p w:rsidR="00215E53" w:rsidRPr="00215E53" w:rsidRDefault="00215E53" w:rsidP="00215E53">
            <w:pPr>
              <w:suppressAutoHyphens/>
              <w:spacing w:line="360" w:lineRule="auto"/>
              <w:jc w:val="both"/>
              <w:rPr>
                <w:sz w:val="24"/>
                <w:szCs w:val="24"/>
              </w:rPr>
            </w:pPr>
          </w:p>
        </w:tc>
      </w:tr>
      <w:tr w:rsidR="00215E53" w:rsidRPr="00215E53" w:rsidTr="000430D1">
        <w:tc>
          <w:tcPr>
            <w:tcW w:w="733" w:type="dxa"/>
          </w:tcPr>
          <w:p w:rsidR="00215E53" w:rsidRPr="00215E53" w:rsidRDefault="00215E53" w:rsidP="00215E53">
            <w:pPr>
              <w:suppressAutoHyphens/>
              <w:spacing w:line="360" w:lineRule="auto"/>
              <w:jc w:val="both"/>
              <w:rPr>
                <w:sz w:val="24"/>
                <w:szCs w:val="24"/>
              </w:rPr>
            </w:pPr>
          </w:p>
        </w:tc>
        <w:tc>
          <w:tcPr>
            <w:tcW w:w="5118" w:type="dxa"/>
          </w:tcPr>
          <w:p w:rsidR="00215E53" w:rsidRPr="00215E53" w:rsidRDefault="00215E53" w:rsidP="00215E53">
            <w:pPr>
              <w:suppressAutoHyphens/>
              <w:spacing w:line="360" w:lineRule="auto"/>
              <w:jc w:val="both"/>
              <w:rPr>
                <w:sz w:val="24"/>
                <w:szCs w:val="24"/>
              </w:rPr>
            </w:pPr>
          </w:p>
        </w:tc>
        <w:tc>
          <w:tcPr>
            <w:tcW w:w="2956" w:type="dxa"/>
          </w:tcPr>
          <w:p w:rsidR="00215E53" w:rsidRPr="00215E53" w:rsidRDefault="00215E53" w:rsidP="00215E53">
            <w:pPr>
              <w:suppressAutoHyphens/>
              <w:spacing w:line="360" w:lineRule="auto"/>
              <w:jc w:val="both"/>
              <w:rPr>
                <w:sz w:val="24"/>
                <w:szCs w:val="24"/>
              </w:rPr>
            </w:pPr>
          </w:p>
        </w:tc>
      </w:tr>
      <w:tr w:rsidR="00215E53" w:rsidRPr="00215E53" w:rsidTr="000430D1">
        <w:tc>
          <w:tcPr>
            <w:tcW w:w="733" w:type="dxa"/>
          </w:tcPr>
          <w:p w:rsidR="00215E53" w:rsidRPr="00215E53" w:rsidRDefault="00215E53" w:rsidP="00215E53">
            <w:pPr>
              <w:suppressAutoHyphens/>
              <w:spacing w:line="360" w:lineRule="auto"/>
              <w:jc w:val="both"/>
              <w:rPr>
                <w:sz w:val="24"/>
                <w:szCs w:val="24"/>
              </w:rPr>
            </w:pPr>
          </w:p>
        </w:tc>
        <w:tc>
          <w:tcPr>
            <w:tcW w:w="5118" w:type="dxa"/>
          </w:tcPr>
          <w:p w:rsidR="00215E53" w:rsidRPr="00215E53" w:rsidRDefault="00215E53" w:rsidP="00215E53">
            <w:pPr>
              <w:suppressAutoHyphens/>
              <w:spacing w:line="360" w:lineRule="auto"/>
              <w:jc w:val="both"/>
              <w:rPr>
                <w:sz w:val="24"/>
                <w:szCs w:val="24"/>
              </w:rPr>
            </w:pPr>
          </w:p>
        </w:tc>
        <w:tc>
          <w:tcPr>
            <w:tcW w:w="2956" w:type="dxa"/>
          </w:tcPr>
          <w:p w:rsidR="00215E53" w:rsidRPr="00215E53" w:rsidRDefault="00215E53" w:rsidP="00215E53">
            <w:pPr>
              <w:suppressAutoHyphens/>
              <w:spacing w:line="360" w:lineRule="auto"/>
              <w:jc w:val="both"/>
              <w:rPr>
                <w:sz w:val="24"/>
                <w:szCs w:val="24"/>
              </w:rPr>
            </w:pPr>
          </w:p>
        </w:tc>
      </w:tr>
    </w:tbl>
    <w:p w:rsidR="00215E53" w:rsidRPr="00215E53" w:rsidRDefault="00215E53" w:rsidP="00215E53">
      <w:pPr>
        <w:suppressAutoHyphens/>
        <w:spacing w:after="0" w:line="360" w:lineRule="auto"/>
        <w:ind w:left="255"/>
        <w:jc w:val="both"/>
        <w:rPr>
          <w:rFonts w:ascii="Times New Roman" w:eastAsia="Times New Roman" w:hAnsi="Times New Roman" w:cs="Times New Roman"/>
          <w:i/>
          <w:sz w:val="24"/>
          <w:szCs w:val="24"/>
          <w:lang w:eastAsia="pl-PL"/>
        </w:rPr>
      </w:pPr>
      <w:r w:rsidRPr="00215E53">
        <w:rPr>
          <w:rFonts w:ascii="Times New Roman" w:eastAsia="Times New Roman" w:hAnsi="Times New Roman" w:cs="Times New Roman"/>
          <w:i/>
          <w:sz w:val="24"/>
          <w:szCs w:val="24"/>
          <w:lang w:eastAsia="pl-PL"/>
        </w:rPr>
        <w:t xml:space="preserve">W przypadku zatrudnienia podwykonawców Wykonawca wypełnia niniejsza tabelą </w:t>
      </w:r>
    </w:p>
    <w:p w:rsidR="00215E53" w:rsidRPr="00215E53" w:rsidRDefault="00215E53" w:rsidP="00215E53">
      <w:pPr>
        <w:suppressAutoHyphens/>
        <w:spacing w:after="0" w:line="360" w:lineRule="auto"/>
        <w:ind w:left="255"/>
        <w:jc w:val="both"/>
        <w:rPr>
          <w:rFonts w:ascii="Times New Roman" w:eastAsia="Times New Roman" w:hAnsi="Times New Roman" w:cs="Times New Roman"/>
          <w:sz w:val="24"/>
          <w:szCs w:val="24"/>
          <w:lang w:eastAsia="pl-PL"/>
        </w:rPr>
      </w:pPr>
    </w:p>
    <w:p w:rsidR="00215E53" w:rsidRPr="00215E53" w:rsidRDefault="00215E53" w:rsidP="00215E53">
      <w:pPr>
        <w:suppressAutoHyphens/>
        <w:spacing w:after="0" w:line="360" w:lineRule="auto"/>
        <w:ind w:left="255"/>
        <w:jc w:val="both"/>
        <w:rPr>
          <w:rFonts w:ascii="Times New Roman" w:eastAsia="Times New Roman" w:hAnsi="Times New Roman" w:cs="Times New Roman"/>
          <w:sz w:val="24"/>
          <w:szCs w:val="24"/>
          <w:lang w:eastAsia="pl-PL"/>
        </w:rPr>
      </w:pPr>
      <w:r w:rsidRPr="00215E53">
        <w:rPr>
          <w:rFonts w:ascii="Times New Roman" w:eastAsia="Times New Roman" w:hAnsi="Times New Roman" w:cs="Times New Roman"/>
          <w:sz w:val="24"/>
          <w:szCs w:val="24"/>
          <w:lang w:eastAsia="pl-PL"/>
        </w:rPr>
        <w:t>W przypadku zatrudnienia podwykonawców, oświadczamy że ponosimy całkowitą odpowiedzialność za działanie lub zaniechania wszystkich podwykonawców.</w:t>
      </w:r>
    </w:p>
    <w:p w:rsidR="00215E53" w:rsidRPr="00215E53" w:rsidRDefault="00215E53" w:rsidP="00215E53">
      <w:pPr>
        <w:spacing w:line="360" w:lineRule="auto"/>
        <w:ind w:left="284"/>
        <w:jc w:val="both"/>
        <w:rPr>
          <w:rFonts w:ascii="Times New Roman" w:eastAsia="Calibri" w:hAnsi="Times New Roman" w:cs="Times New Roman"/>
          <w:sz w:val="24"/>
          <w:szCs w:val="24"/>
        </w:rPr>
      </w:pPr>
    </w:p>
    <w:p w:rsidR="00215E53" w:rsidRPr="00215E53" w:rsidRDefault="00215E53" w:rsidP="00215E53">
      <w:pPr>
        <w:spacing w:line="360" w:lineRule="auto"/>
        <w:ind w:left="284"/>
        <w:jc w:val="both"/>
        <w:rPr>
          <w:rFonts w:ascii="Times New Roman" w:eastAsia="Calibri" w:hAnsi="Times New Roman" w:cs="Times New Roman"/>
          <w:sz w:val="24"/>
          <w:szCs w:val="24"/>
        </w:rPr>
      </w:pPr>
      <w:r w:rsidRPr="00215E53">
        <w:rPr>
          <w:rFonts w:ascii="Times New Roman" w:eastAsia="Calibri" w:hAnsi="Times New Roman" w:cs="Times New Roman"/>
          <w:sz w:val="24"/>
          <w:szCs w:val="24"/>
        </w:rPr>
        <w:t xml:space="preserve">Wartość lub procentowa część zamówienia, jaka zostanie powierzona podwykonawcy lub podwykonawcom: ……………............... </w:t>
      </w:r>
    </w:p>
    <w:p w:rsidR="00215E53" w:rsidRPr="00215E53" w:rsidRDefault="00215E53" w:rsidP="00215E53">
      <w:pPr>
        <w:suppressAutoHyphens/>
        <w:spacing w:after="0" w:line="360" w:lineRule="auto"/>
        <w:jc w:val="both"/>
        <w:rPr>
          <w:rFonts w:ascii="Times New Roman" w:eastAsia="Times New Roman" w:hAnsi="Times New Roman" w:cs="Times New Roman"/>
          <w:sz w:val="24"/>
          <w:szCs w:val="24"/>
          <w:lang w:eastAsia="pl-PL"/>
        </w:rPr>
      </w:pPr>
    </w:p>
    <w:p w:rsidR="00215E53" w:rsidRPr="00215E53" w:rsidRDefault="00215E53" w:rsidP="00215E53">
      <w:pPr>
        <w:spacing w:after="0" w:line="240" w:lineRule="auto"/>
        <w:jc w:val="both"/>
        <w:rPr>
          <w:rFonts w:ascii="Times New Roman" w:eastAsia="Calibri" w:hAnsi="Times New Roman" w:cs="Times New Roman"/>
          <w:sz w:val="24"/>
          <w:szCs w:val="24"/>
        </w:rPr>
      </w:pPr>
      <w:r w:rsidRPr="00215E53">
        <w:rPr>
          <w:rFonts w:ascii="Times New Roman" w:eastAsia="Calibri" w:hAnsi="Times New Roman" w:cs="Times New Roman"/>
          <w:sz w:val="24"/>
          <w:szCs w:val="24"/>
        </w:rPr>
        <w:t>…………………………..….…….</w:t>
      </w:r>
      <w:r w:rsidRPr="00215E53">
        <w:rPr>
          <w:rFonts w:ascii="Times New Roman" w:eastAsia="Calibri" w:hAnsi="Times New Roman" w:cs="Times New Roman"/>
          <w:i/>
          <w:sz w:val="24"/>
          <w:szCs w:val="24"/>
        </w:rPr>
        <w:t xml:space="preserve">, </w:t>
      </w:r>
      <w:r w:rsidRPr="00215E53">
        <w:rPr>
          <w:rFonts w:ascii="Times New Roman" w:eastAsia="Calibri" w:hAnsi="Times New Roman" w:cs="Times New Roman"/>
          <w:sz w:val="24"/>
          <w:szCs w:val="24"/>
        </w:rPr>
        <w:t xml:space="preserve">dnia …………………. r. </w:t>
      </w:r>
    </w:p>
    <w:p w:rsidR="00215E53" w:rsidRPr="00215E53" w:rsidRDefault="00215E53" w:rsidP="00215E53">
      <w:pPr>
        <w:spacing w:after="0" w:line="240" w:lineRule="auto"/>
        <w:jc w:val="both"/>
        <w:rPr>
          <w:rFonts w:ascii="Times New Roman" w:eastAsia="Calibri" w:hAnsi="Times New Roman" w:cs="Times New Roman"/>
          <w:sz w:val="24"/>
          <w:szCs w:val="24"/>
        </w:rPr>
      </w:pPr>
      <w:r w:rsidRPr="00215E53">
        <w:rPr>
          <w:rFonts w:ascii="Times New Roman" w:eastAsia="Calibri" w:hAnsi="Times New Roman" w:cs="Times New Roman"/>
          <w:i/>
          <w:sz w:val="24"/>
          <w:szCs w:val="24"/>
        </w:rPr>
        <w:t xml:space="preserve">                 (miejscowość)</w:t>
      </w:r>
    </w:p>
    <w:p w:rsidR="00215E53" w:rsidRPr="00215E53" w:rsidRDefault="00215E53" w:rsidP="00215E53">
      <w:pPr>
        <w:autoSpaceDE w:val="0"/>
        <w:autoSpaceDN w:val="0"/>
        <w:adjustRightInd w:val="0"/>
        <w:spacing w:after="0" w:line="240" w:lineRule="auto"/>
        <w:rPr>
          <w:rFonts w:ascii="Times New Roman" w:eastAsia="Calibri" w:hAnsi="Times New Roman" w:cs="Times New Roman"/>
          <w:sz w:val="24"/>
          <w:szCs w:val="24"/>
        </w:rPr>
      </w:pPr>
      <w:r w:rsidRPr="00215E53">
        <w:rPr>
          <w:rFonts w:ascii="Times New Roman" w:eastAsia="Calibri" w:hAnsi="Times New Roman" w:cs="Times New Roman"/>
          <w:sz w:val="24"/>
          <w:szCs w:val="24"/>
        </w:rPr>
        <w:t xml:space="preserve">                                                                                       </w:t>
      </w:r>
    </w:p>
    <w:p w:rsidR="00215E53" w:rsidRPr="00215E53" w:rsidRDefault="00215E53" w:rsidP="00215E53">
      <w:pPr>
        <w:autoSpaceDE w:val="0"/>
        <w:autoSpaceDN w:val="0"/>
        <w:adjustRightInd w:val="0"/>
        <w:spacing w:after="0" w:line="240" w:lineRule="auto"/>
        <w:rPr>
          <w:rFonts w:ascii="Times New Roman" w:eastAsia="Calibri" w:hAnsi="Times New Roman" w:cs="Times New Roman"/>
          <w:sz w:val="24"/>
          <w:szCs w:val="24"/>
        </w:rPr>
      </w:pPr>
    </w:p>
    <w:p w:rsidR="00215E53" w:rsidRPr="00215E53" w:rsidRDefault="00215E53" w:rsidP="00215E53">
      <w:pPr>
        <w:autoSpaceDE w:val="0"/>
        <w:autoSpaceDN w:val="0"/>
        <w:adjustRightInd w:val="0"/>
        <w:spacing w:after="0" w:line="240" w:lineRule="auto"/>
        <w:ind w:left="4248" w:firstLine="147"/>
        <w:rPr>
          <w:rFonts w:ascii="Times New Roman" w:eastAsia="Calibri" w:hAnsi="Times New Roman" w:cs="Times New Roman"/>
          <w:sz w:val="24"/>
          <w:szCs w:val="24"/>
        </w:rPr>
      </w:pPr>
      <w:r w:rsidRPr="00215E53">
        <w:rPr>
          <w:rFonts w:ascii="Times New Roman" w:eastAsia="Calibri" w:hAnsi="Times New Roman" w:cs="Times New Roman"/>
          <w:sz w:val="24"/>
          <w:szCs w:val="24"/>
        </w:rPr>
        <w:t xml:space="preserve">      (Wykonawca)</w:t>
      </w:r>
    </w:p>
    <w:p w:rsidR="00215E53" w:rsidRPr="00215E53" w:rsidRDefault="00215E53" w:rsidP="00215E53">
      <w:pPr>
        <w:spacing w:after="0" w:line="360" w:lineRule="auto"/>
        <w:ind w:left="6372"/>
        <w:jc w:val="right"/>
        <w:rPr>
          <w:rFonts w:ascii="Times New Roman" w:eastAsia="Calibri" w:hAnsi="Times New Roman" w:cs="Times New Roman"/>
          <w:sz w:val="24"/>
          <w:szCs w:val="24"/>
        </w:rPr>
      </w:pPr>
    </w:p>
    <w:p w:rsidR="00215E53" w:rsidRPr="00215E53" w:rsidRDefault="00215E53" w:rsidP="00215E53">
      <w:pPr>
        <w:spacing w:after="0" w:line="360" w:lineRule="auto"/>
        <w:ind w:left="6372"/>
        <w:jc w:val="right"/>
        <w:rPr>
          <w:rFonts w:ascii="Times New Roman" w:eastAsia="Calibri" w:hAnsi="Times New Roman" w:cs="Times New Roman"/>
          <w:sz w:val="24"/>
          <w:szCs w:val="24"/>
        </w:rPr>
      </w:pPr>
    </w:p>
    <w:p w:rsidR="00215E53" w:rsidRPr="00215E53" w:rsidRDefault="00215E53" w:rsidP="00215E53">
      <w:pPr>
        <w:spacing w:after="0" w:line="360" w:lineRule="auto"/>
        <w:ind w:left="6372"/>
        <w:jc w:val="right"/>
        <w:rPr>
          <w:rFonts w:ascii="Times New Roman" w:eastAsia="Calibri" w:hAnsi="Times New Roman" w:cs="Times New Roman"/>
          <w:b/>
          <w:sz w:val="24"/>
          <w:szCs w:val="24"/>
        </w:rPr>
      </w:pPr>
      <w:r w:rsidRPr="00215E53">
        <w:rPr>
          <w:rFonts w:ascii="Times New Roman" w:eastAsia="Calibri" w:hAnsi="Times New Roman" w:cs="Times New Roman"/>
          <w:sz w:val="24"/>
          <w:szCs w:val="24"/>
        </w:rPr>
        <w:t xml:space="preserve"> </w:t>
      </w:r>
      <w:r w:rsidRPr="00215E53">
        <w:rPr>
          <w:rFonts w:ascii="Times New Roman" w:eastAsia="Calibri" w:hAnsi="Times New Roman" w:cs="Times New Roman"/>
          <w:b/>
          <w:sz w:val="24"/>
          <w:szCs w:val="24"/>
        </w:rPr>
        <w:t>Załącznik nr 4 do SWZ</w:t>
      </w:r>
    </w:p>
    <w:p w:rsidR="00215E53" w:rsidRPr="00215E53" w:rsidRDefault="00215E53" w:rsidP="00215E53">
      <w:pPr>
        <w:suppressAutoHyphens/>
        <w:spacing w:after="0" w:line="360" w:lineRule="auto"/>
        <w:jc w:val="both"/>
        <w:rPr>
          <w:rFonts w:ascii="Times New Roman" w:eastAsia="Times New Roman" w:hAnsi="Times New Roman" w:cs="Times New Roman"/>
          <w:sz w:val="24"/>
          <w:szCs w:val="24"/>
          <w:lang w:eastAsia="pl-PL"/>
        </w:rPr>
      </w:pPr>
      <w:r w:rsidRPr="00215E53">
        <w:rPr>
          <w:rFonts w:ascii="Times New Roman" w:eastAsia="Times New Roman" w:hAnsi="Times New Roman" w:cs="Times New Roman"/>
          <w:sz w:val="24"/>
          <w:szCs w:val="24"/>
          <w:lang w:eastAsia="pl-PL"/>
        </w:rPr>
        <w:t>………..........……………….……</w:t>
      </w:r>
    </w:p>
    <w:p w:rsidR="00215E53" w:rsidRPr="00215E53" w:rsidRDefault="00215E53" w:rsidP="00215E53">
      <w:pPr>
        <w:suppressAutoHyphens/>
        <w:spacing w:after="0" w:line="360" w:lineRule="auto"/>
        <w:ind w:left="255"/>
        <w:jc w:val="both"/>
        <w:rPr>
          <w:rFonts w:ascii="Times New Roman" w:eastAsia="Times New Roman" w:hAnsi="Times New Roman" w:cs="Times New Roman"/>
          <w:sz w:val="24"/>
          <w:szCs w:val="24"/>
          <w:lang w:eastAsia="pl-PL"/>
        </w:rPr>
      </w:pPr>
      <w:r w:rsidRPr="00215E53">
        <w:rPr>
          <w:rFonts w:ascii="Times New Roman" w:eastAsia="Times New Roman" w:hAnsi="Times New Roman" w:cs="Times New Roman"/>
          <w:sz w:val="24"/>
          <w:szCs w:val="24"/>
          <w:lang w:eastAsia="pl-PL"/>
        </w:rPr>
        <w:t>(Nazwa i adres Wykonawcy)</w:t>
      </w:r>
      <w:r w:rsidRPr="00215E53">
        <w:rPr>
          <w:rFonts w:ascii="Times New Roman" w:eastAsia="Times New Roman" w:hAnsi="Times New Roman" w:cs="Times New Roman"/>
          <w:sz w:val="24"/>
          <w:szCs w:val="24"/>
          <w:lang w:eastAsia="pl-PL"/>
        </w:rPr>
        <w:tab/>
      </w:r>
    </w:p>
    <w:p w:rsidR="00215E53" w:rsidRPr="00215E53" w:rsidRDefault="00215E53" w:rsidP="00215E53">
      <w:pPr>
        <w:suppressAutoHyphens/>
        <w:spacing w:after="0" w:line="360" w:lineRule="auto"/>
        <w:ind w:left="255"/>
        <w:jc w:val="both"/>
        <w:rPr>
          <w:rFonts w:ascii="Times New Roman" w:eastAsia="Calibri" w:hAnsi="Times New Roman" w:cs="Times New Roman"/>
          <w:b/>
          <w:i/>
          <w:iCs/>
          <w:sz w:val="24"/>
          <w:szCs w:val="24"/>
        </w:rPr>
      </w:pPr>
      <w:r w:rsidRPr="00215E53">
        <w:rPr>
          <w:rFonts w:ascii="Times New Roman" w:eastAsia="Calibri" w:hAnsi="Times New Roman" w:cs="Times New Roman"/>
          <w:b/>
          <w:sz w:val="24"/>
          <w:szCs w:val="24"/>
        </w:rPr>
        <w:t>Dotyczy: ZP-14/2026 pn.: „</w:t>
      </w:r>
      <w:bookmarkStart w:id="8" w:name="_Hlk233266733"/>
      <w:r w:rsidRPr="00215E53">
        <w:rPr>
          <w:rFonts w:ascii="Times New Roman" w:eastAsia="Calibri" w:hAnsi="Times New Roman" w:cs="Times New Roman"/>
          <w:b/>
          <w:bCs/>
          <w:i/>
          <w:iCs/>
          <w:sz w:val="24"/>
          <w:szCs w:val="24"/>
        </w:rPr>
        <w:t>Przebudowa drogi powiatowej nr 4131W (Aleja Lipowa im. Fryderyka Chopina) - etap. I, gm. Kampinos</w:t>
      </w:r>
      <w:bookmarkEnd w:id="8"/>
      <w:r w:rsidRPr="00215E53">
        <w:rPr>
          <w:rFonts w:ascii="Times New Roman" w:eastAsia="Calibri" w:hAnsi="Times New Roman" w:cs="Times New Roman"/>
          <w:b/>
          <w:sz w:val="24"/>
          <w:szCs w:val="24"/>
        </w:rPr>
        <w:t xml:space="preserve">” </w:t>
      </w:r>
    </w:p>
    <w:p w:rsidR="00215E53" w:rsidRPr="00215E53" w:rsidRDefault="00215E53" w:rsidP="00215E53">
      <w:pPr>
        <w:suppressAutoHyphens/>
        <w:spacing w:after="0" w:line="360" w:lineRule="auto"/>
        <w:ind w:left="255"/>
        <w:jc w:val="both"/>
        <w:rPr>
          <w:rFonts w:ascii="Times New Roman" w:eastAsia="Times New Roman" w:hAnsi="Times New Roman" w:cs="Times New Roman"/>
          <w:b/>
          <w:sz w:val="24"/>
          <w:szCs w:val="24"/>
          <w:lang w:eastAsia="pl-PL"/>
        </w:rPr>
      </w:pPr>
      <w:r w:rsidRPr="00215E53">
        <w:rPr>
          <w:rFonts w:ascii="Times New Roman" w:eastAsia="Times New Roman" w:hAnsi="Times New Roman" w:cs="Times New Roman"/>
          <w:b/>
          <w:sz w:val="24"/>
          <w:szCs w:val="24"/>
          <w:lang w:eastAsia="pl-PL"/>
        </w:rPr>
        <w:t xml:space="preserve"> OŚWIADCZENIE WYKONAWCÓW WSPÓLNIE UBIEGAJĄCYCH SIĘ O UDZIELENIE ZAMÓWIENIA SKŁADANE NA PODSTAWIE ART., 117 UST. 4 USTAWY</w:t>
      </w:r>
    </w:p>
    <w:p w:rsidR="00215E53" w:rsidRPr="00215E53" w:rsidRDefault="00215E53" w:rsidP="00215E53">
      <w:pPr>
        <w:suppressAutoHyphens/>
        <w:spacing w:after="0" w:line="360" w:lineRule="auto"/>
        <w:ind w:left="255"/>
        <w:jc w:val="center"/>
        <w:rPr>
          <w:rFonts w:ascii="Times New Roman" w:eastAsia="Times New Roman" w:hAnsi="Times New Roman" w:cs="Times New Roman"/>
          <w:b/>
          <w:bCs/>
          <w:sz w:val="24"/>
          <w:szCs w:val="24"/>
          <w:lang w:eastAsia="pl-PL"/>
        </w:rPr>
      </w:pPr>
    </w:p>
    <w:p w:rsidR="00215E53" w:rsidRPr="00215E53" w:rsidRDefault="00215E53" w:rsidP="00215E53">
      <w:pPr>
        <w:suppressAutoHyphens/>
        <w:spacing w:after="0" w:line="360" w:lineRule="auto"/>
        <w:jc w:val="both"/>
        <w:rPr>
          <w:rFonts w:ascii="Times New Roman" w:eastAsia="Times New Roman" w:hAnsi="Times New Roman" w:cs="Times New Roman"/>
          <w:b/>
          <w:bCs/>
          <w:i/>
          <w:iCs/>
          <w:sz w:val="24"/>
          <w:szCs w:val="24"/>
          <w:lang w:eastAsia="pl-PL"/>
        </w:rPr>
      </w:pPr>
      <w:r w:rsidRPr="00215E53">
        <w:rPr>
          <w:rFonts w:ascii="Times New Roman" w:eastAsia="Times New Roman" w:hAnsi="Times New Roman" w:cs="Times New Roman"/>
          <w:sz w:val="24"/>
          <w:szCs w:val="24"/>
          <w:lang w:eastAsia="pl-PL"/>
        </w:rPr>
        <w:t>Składając ofertę w postępowaniu o udzielenie zamówienia</w:t>
      </w:r>
      <w:r w:rsidRPr="00215E53">
        <w:rPr>
          <w:rFonts w:ascii="Times New Roman" w:eastAsia="Times New Roman" w:hAnsi="Times New Roman" w:cs="Times New Roman"/>
          <w:b/>
          <w:bCs/>
          <w:i/>
          <w:sz w:val="24"/>
          <w:szCs w:val="24"/>
          <w:lang w:eastAsia="pl-PL"/>
        </w:rPr>
        <w:t xml:space="preserve"> </w:t>
      </w:r>
      <w:proofErr w:type="spellStart"/>
      <w:r w:rsidRPr="00215E53">
        <w:rPr>
          <w:rFonts w:ascii="Times New Roman" w:eastAsia="Times New Roman" w:hAnsi="Times New Roman" w:cs="Times New Roman"/>
          <w:b/>
          <w:bCs/>
          <w:i/>
          <w:sz w:val="24"/>
          <w:szCs w:val="24"/>
          <w:lang w:eastAsia="pl-PL"/>
        </w:rPr>
        <w:t>pn</w:t>
      </w:r>
      <w:proofErr w:type="spellEnd"/>
      <w:r w:rsidRPr="00215E53">
        <w:rPr>
          <w:rFonts w:ascii="Times New Roman" w:eastAsia="Times New Roman" w:hAnsi="Times New Roman" w:cs="Times New Roman"/>
          <w:b/>
          <w:bCs/>
          <w:i/>
          <w:sz w:val="24"/>
          <w:szCs w:val="24"/>
          <w:lang w:eastAsia="pl-PL"/>
        </w:rPr>
        <w:t>.:„</w:t>
      </w:r>
      <w:r w:rsidRPr="00215E53">
        <w:rPr>
          <w:rFonts w:ascii="Times New Roman" w:eastAsia="Times New Roman" w:hAnsi="Times New Roman" w:cs="Times New Roman"/>
          <w:b/>
          <w:bCs/>
          <w:i/>
          <w:iCs/>
          <w:sz w:val="24"/>
          <w:szCs w:val="24"/>
          <w:lang w:eastAsia="pl-PL"/>
        </w:rPr>
        <w:t>Przebudowa drogi powiatowej nr 4131W (Aleja Lipowa im. Fryderyka Chopina) - etap. I, gm. Kampinos</w:t>
      </w:r>
      <w:r w:rsidRPr="00215E53">
        <w:rPr>
          <w:rFonts w:ascii="Times New Roman" w:eastAsia="Times New Roman" w:hAnsi="Times New Roman" w:cs="Times New Roman"/>
          <w:b/>
          <w:bCs/>
          <w:i/>
          <w:sz w:val="24"/>
          <w:szCs w:val="24"/>
          <w:lang w:eastAsia="pl-PL"/>
        </w:rPr>
        <w:t xml:space="preserve">” </w:t>
      </w:r>
      <w:r w:rsidRPr="00215E53">
        <w:rPr>
          <w:rFonts w:ascii="Times New Roman" w:eastAsia="Calibri" w:hAnsi="Times New Roman" w:cs="Times New Roman"/>
          <w:sz w:val="24"/>
          <w:szCs w:val="24"/>
        </w:rPr>
        <w:t>jako Wykonawcy ubiegający się wspólnie o udzielenie zamówienia, oświadczam, że</w:t>
      </w:r>
      <w:r w:rsidRPr="00215E53">
        <w:rPr>
          <w:rFonts w:ascii="Times New Roman" w:eastAsia="Calibri" w:hAnsi="Times New Roman" w:cs="Times New Roman"/>
          <w:sz w:val="24"/>
          <w:szCs w:val="24"/>
          <w:vertAlign w:val="superscript"/>
        </w:rPr>
        <w:t>*</w:t>
      </w:r>
      <w:r w:rsidRPr="00215E53">
        <w:rPr>
          <w:rFonts w:ascii="Times New Roman" w:eastAsia="Calibri" w:hAnsi="Times New Roman" w:cs="Times New Roman"/>
          <w:sz w:val="24"/>
          <w:szCs w:val="24"/>
        </w:rPr>
        <w:t>:</w:t>
      </w:r>
    </w:p>
    <w:p w:rsidR="00215E53" w:rsidRPr="00215E53" w:rsidRDefault="00215E53" w:rsidP="00215E53">
      <w:pPr>
        <w:suppressAutoHyphens/>
        <w:spacing w:after="0" w:line="360" w:lineRule="auto"/>
        <w:jc w:val="both"/>
        <w:rPr>
          <w:rFonts w:ascii="Times New Roman" w:eastAsia="Calibri" w:hAnsi="Times New Roman" w:cs="Times New Roman"/>
          <w:sz w:val="24"/>
          <w:szCs w:val="24"/>
        </w:rPr>
      </w:pPr>
    </w:p>
    <w:p w:rsidR="00215E53" w:rsidRPr="00215E53" w:rsidRDefault="00215E53" w:rsidP="00215E53">
      <w:pPr>
        <w:numPr>
          <w:ilvl w:val="1"/>
          <w:numId w:val="10"/>
        </w:numPr>
        <w:suppressAutoHyphens/>
        <w:spacing w:after="0" w:line="360" w:lineRule="auto"/>
        <w:ind w:left="567" w:hanging="283"/>
        <w:contextualSpacing/>
        <w:jc w:val="both"/>
        <w:rPr>
          <w:rFonts w:ascii="Times New Roman" w:eastAsia="Times New Roman" w:hAnsi="Times New Roman" w:cs="Times New Roman"/>
          <w:sz w:val="24"/>
          <w:szCs w:val="24"/>
          <w:lang w:eastAsia="pl-PL"/>
        </w:rPr>
      </w:pPr>
      <w:r w:rsidRPr="00215E53">
        <w:rPr>
          <w:rFonts w:ascii="Times New Roman" w:eastAsia="Times New Roman" w:hAnsi="Times New Roman" w:cs="Times New Roman"/>
          <w:sz w:val="24"/>
          <w:szCs w:val="24"/>
          <w:lang w:eastAsia="pl-PL"/>
        </w:rPr>
        <w:t>………………………………………….(Nazwa Wykonawcy), zrealizuje następujące roboty budowlane………………………………………………………………………………………</w:t>
      </w:r>
    </w:p>
    <w:p w:rsidR="00215E53" w:rsidRPr="00215E53" w:rsidRDefault="00215E53" w:rsidP="00215E53">
      <w:pPr>
        <w:numPr>
          <w:ilvl w:val="1"/>
          <w:numId w:val="10"/>
        </w:numPr>
        <w:ind w:left="709"/>
        <w:contextualSpacing/>
        <w:rPr>
          <w:rFonts w:ascii="Times New Roman" w:eastAsia="Times New Roman" w:hAnsi="Times New Roman" w:cs="Times New Roman"/>
          <w:sz w:val="24"/>
          <w:szCs w:val="24"/>
          <w:lang w:eastAsia="pl-PL"/>
        </w:rPr>
      </w:pPr>
      <w:r w:rsidRPr="00215E53">
        <w:rPr>
          <w:rFonts w:ascii="Times New Roman" w:eastAsia="Times New Roman" w:hAnsi="Times New Roman" w:cs="Times New Roman"/>
          <w:sz w:val="24"/>
          <w:szCs w:val="24"/>
          <w:lang w:eastAsia="pl-PL"/>
        </w:rPr>
        <w:t>………………………………………….(Nazwa Wykonawcy), zrealizuje następujące roboty budowlane………………………………………………………………………………………</w:t>
      </w:r>
    </w:p>
    <w:p w:rsidR="00215E53" w:rsidRPr="00215E53" w:rsidRDefault="00215E53" w:rsidP="00215E53">
      <w:pPr>
        <w:numPr>
          <w:ilvl w:val="1"/>
          <w:numId w:val="10"/>
        </w:numPr>
        <w:ind w:left="709"/>
        <w:contextualSpacing/>
        <w:rPr>
          <w:rFonts w:ascii="Times New Roman" w:eastAsia="Times New Roman" w:hAnsi="Times New Roman" w:cs="Times New Roman"/>
          <w:sz w:val="24"/>
          <w:szCs w:val="24"/>
          <w:lang w:eastAsia="pl-PL"/>
        </w:rPr>
      </w:pPr>
      <w:r w:rsidRPr="00215E53">
        <w:rPr>
          <w:rFonts w:ascii="Times New Roman" w:eastAsia="Times New Roman" w:hAnsi="Times New Roman" w:cs="Times New Roman"/>
          <w:sz w:val="24"/>
          <w:szCs w:val="24"/>
          <w:lang w:eastAsia="pl-PL"/>
        </w:rPr>
        <w:t>………………………………………….(Nazwa Wykonawcy), zrealizuje następujące roboty budowlane………………………………………………………………………………………</w:t>
      </w:r>
    </w:p>
    <w:p w:rsidR="00215E53" w:rsidRPr="00215E53" w:rsidRDefault="00215E53" w:rsidP="00215E53">
      <w:pPr>
        <w:rPr>
          <w:rFonts w:ascii="Times New Roman" w:eastAsia="Times New Roman" w:hAnsi="Times New Roman" w:cs="Times New Roman"/>
          <w:sz w:val="24"/>
          <w:szCs w:val="24"/>
          <w:lang w:eastAsia="pl-PL"/>
        </w:rPr>
      </w:pPr>
    </w:p>
    <w:p w:rsidR="00215E53" w:rsidRPr="00215E53" w:rsidRDefault="00215E53" w:rsidP="00215E53">
      <w:pPr>
        <w:rPr>
          <w:rFonts w:ascii="Times New Roman" w:eastAsia="Times New Roman" w:hAnsi="Times New Roman" w:cs="Times New Roman"/>
          <w:sz w:val="24"/>
          <w:szCs w:val="24"/>
          <w:lang w:eastAsia="pl-PL"/>
        </w:rPr>
      </w:pPr>
      <w:r w:rsidRPr="00215E53">
        <w:rPr>
          <w:rFonts w:ascii="Times New Roman" w:eastAsia="Times New Roman" w:hAnsi="Times New Roman" w:cs="Times New Roman"/>
          <w:sz w:val="24"/>
          <w:szCs w:val="24"/>
          <w:lang w:eastAsia="pl-PL"/>
        </w:rPr>
        <w:t>Oświadczamy, że realizacja przedmiotu zamówienia, będzie odbywała się zgodnie z powyższą deklaracją.</w:t>
      </w:r>
    </w:p>
    <w:p w:rsidR="00215E53" w:rsidRPr="00215E53" w:rsidRDefault="00215E53" w:rsidP="00215E53">
      <w:pPr>
        <w:spacing w:after="0" w:line="240" w:lineRule="auto"/>
        <w:jc w:val="both"/>
        <w:rPr>
          <w:rFonts w:ascii="Times New Roman" w:eastAsia="Times New Roman" w:hAnsi="Times New Roman" w:cs="Times New Roman"/>
          <w:sz w:val="24"/>
          <w:szCs w:val="24"/>
          <w:lang w:eastAsia="pl-PL"/>
        </w:rPr>
      </w:pPr>
    </w:p>
    <w:p w:rsidR="00215E53" w:rsidRPr="00215E53" w:rsidRDefault="00215E53" w:rsidP="00215E53">
      <w:pPr>
        <w:spacing w:after="0" w:line="240" w:lineRule="auto"/>
        <w:jc w:val="both"/>
        <w:rPr>
          <w:rFonts w:ascii="Times New Roman" w:eastAsia="Calibri" w:hAnsi="Times New Roman" w:cs="Times New Roman"/>
          <w:sz w:val="24"/>
          <w:szCs w:val="24"/>
        </w:rPr>
      </w:pPr>
      <w:r w:rsidRPr="00215E53">
        <w:rPr>
          <w:rFonts w:ascii="Times New Roman" w:eastAsia="Calibri" w:hAnsi="Times New Roman" w:cs="Times New Roman"/>
          <w:sz w:val="24"/>
          <w:szCs w:val="24"/>
        </w:rPr>
        <w:t>…………………………..….…….</w:t>
      </w:r>
      <w:r w:rsidRPr="00215E53">
        <w:rPr>
          <w:rFonts w:ascii="Times New Roman" w:eastAsia="Calibri" w:hAnsi="Times New Roman" w:cs="Times New Roman"/>
          <w:i/>
          <w:sz w:val="24"/>
          <w:szCs w:val="24"/>
        </w:rPr>
        <w:t xml:space="preserve">, </w:t>
      </w:r>
      <w:r w:rsidRPr="00215E53">
        <w:rPr>
          <w:rFonts w:ascii="Times New Roman" w:eastAsia="Calibri" w:hAnsi="Times New Roman" w:cs="Times New Roman"/>
          <w:sz w:val="24"/>
          <w:szCs w:val="24"/>
        </w:rPr>
        <w:t xml:space="preserve">dnia …………………. r. </w:t>
      </w:r>
    </w:p>
    <w:p w:rsidR="00215E53" w:rsidRPr="00215E53" w:rsidRDefault="00215E53" w:rsidP="00215E53">
      <w:pPr>
        <w:spacing w:after="0" w:line="240" w:lineRule="auto"/>
        <w:jc w:val="both"/>
        <w:rPr>
          <w:rFonts w:ascii="Times New Roman" w:eastAsia="Calibri" w:hAnsi="Times New Roman" w:cs="Times New Roman"/>
          <w:sz w:val="24"/>
          <w:szCs w:val="24"/>
        </w:rPr>
      </w:pPr>
      <w:r w:rsidRPr="00215E53">
        <w:rPr>
          <w:rFonts w:ascii="Times New Roman" w:eastAsia="Calibri" w:hAnsi="Times New Roman" w:cs="Times New Roman"/>
          <w:i/>
          <w:sz w:val="24"/>
          <w:szCs w:val="24"/>
        </w:rPr>
        <w:t xml:space="preserve">                 (miejscowość)</w:t>
      </w:r>
    </w:p>
    <w:p w:rsidR="00215E53" w:rsidRPr="00215E53" w:rsidRDefault="00215E53" w:rsidP="00215E53">
      <w:pPr>
        <w:autoSpaceDE w:val="0"/>
        <w:autoSpaceDN w:val="0"/>
        <w:adjustRightInd w:val="0"/>
        <w:spacing w:after="0" w:line="240" w:lineRule="auto"/>
        <w:rPr>
          <w:rFonts w:ascii="Times New Roman" w:eastAsia="Calibri" w:hAnsi="Times New Roman" w:cs="Times New Roman"/>
          <w:sz w:val="24"/>
          <w:szCs w:val="24"/>
        </w:rPr>
      </w:pPr>
      <w:r w:rsidRPr="00215E53">
        <w:rPr>
          <w:rFonts w:ascii="Times New Roman" w:eastAsia="Calibri" w:hAnsi="Times New Roman" w:cs="Times New Roman"/>
          <w:sz w:val="24"/>
          <w:szCs w:val="24"/>
        </w:rPr>
        <w:t xml:space="preserve">                                                                                       ......................................................................</w:t>
      </w:r>
    </w:p>
    <w:p w:rsidR="00215E53" w:rsidRPr="00215E53" w:rsidRDefault="00215E53" w:rsidP="00215E53">
      <w:pPr>
        <w:autoSpaceDE w:val="0"/>
        <w:autoSpaceDN w:val="0"/>
        <w:adjustRightInd w:val="0"/>
        <w:spacing w:after="0" w:line="240" w:lineRule="auto"/>
        <w:rPr>
          <w:rFonts w:ascii="Times New Roman" w:eastAsia="Calibri" w:hAnsi="Times New Roman" w:cs="Times New Roman"/>
          <w:sz w:val="24"/>
          <w:szCs w:val="24"/>
        </w:rPr>
      </w:pPr>
      <w:r w:rsidRPr="00215E53">
        <w:rPr>
          <w:rFonts w:ascii="Times New Roman" w:eastAsia="Calibri" w:hAnsi="Times New Roman" w:cs="Times New Roman"/>
          <w:sz w:val="24"/>
          <w:szCs w:val="24"/>
        </w:rPr>
        <w:t xml:space="preserve">        </w:t>
      </w:r>
      <w:r w:rsidRPr="00215E53">
        <w:rPr>
          <w:rFonts w:ascii="Times New Roman" w:eastAsia="Calibri" w:hAnsi="Times New Roman" w:cs="Times New Roman"/>
          <w:sz w:val="24"/>
          <w:szCs w:val="24"/>
        </w:rPr>
        <w:tab/>
      </w:r>
      <w:r w:rsidRPr="00215E53">
        <w:rPr>
          <w:rFonts w:ascii="Times New Roman" w:eastAsia="Calibri" w:hAnsi="Times New Roman" w:cs="Times New Roman"/>
          <w:sz w:val="24"/>
          <w:szCs w:val="24"/>
        </w:rPr>
        <w:tab/>
        <w:t xml:space="preserve"> (Wykonawca  )</w:t>
      </w:r>
    </w:p>
    <w:p w:rsidR="00215E53" w:rsidRPr="00215E53" w:rsidRDefault="00215E53" w:rsidP="00215E53">
      <w:pPr>
        <w:spacing w:after="0" w:line="276" w:lineRule="auto"/>
        <w:jc w:val="right"/>
        <w:rPr>
          <w:rFonts w:ascii="Times New Roman" w:eastAsia="Calibri" w:hAnsi="Times New Roman" w:cs="Times New Roman"/>
          <w:b/>
          <w:bCs/>
          <w:iCs/>
          <w:sz w:val="24"/>
          <w:szCs w:val="24"/>
          <w:lang w:eastAsia="ar-SA"/>
        </w:rPr>
      </w:pPr>
    </w:p>
    <w:p w:rsidR="00215E53" w:rsidRPr="00215E53" w:rsidRDefault="00215E53" w:rsidP="00215E53">
      <w:pPr>
        <w:spacing w:after="0" w:line="276" w:lineRule="auto"/>
        <w:jc w:val="right"/>
        <w:rPr>
          <w:rFonts w:ascii="Times New Roman" w:eastAsia="Calibri" w:hAnsi="Times New Roman" w:cs="Times New Roman"/>
          <w:b/>
          <w:bCs/>
          <w:iCs/>
          <w:sz w:val="24"/>
          <w:szCs w:val="24"/>
          <w:lang w:eastAsia="ar-SA"/>
        </w:rPr>
      </w:pPr>
    </w:p>
    <w:p w:rsidR="00215E53" w:rsidRPr="00215E53" w:rsidRDefault="00215E53" w:rsidP="00215E53">
      <w:pPr>
        <w:spacing w:after="0" w:line="276" w:lineRule="auto"/>
        <w:jc w:val="right"/>
        <w:rPr>
          <w:rFonts w:ascii="Times New Roman" w:eastAsia="Calibri" w:hAnsi="Times New Roman" w:cs="Times New Roman"/>
          <w:b/>
          <w:bCs/>
          <w:iCs/>
          <w:sz w:val="24"/>
          <w:szCs w:val="24"/>
          <w:lang w:eastAsia="ar-SA"/>
        </w:rPr>
      </w:pPr>
    </w:p>
    <w:p w:rsidR="00215E53" w:rsidRPr="00215E53" w:rsidRDefault="00215E53" w:rsidP="00215E53">
      <w:pPr>
        <w:spacing w:after="0" w:line="276" w:lineRule="auto"/>
        <w:jc w:val="right"/>
        <w:rPr>
          <w:rFonts w:ascii="Times New Roman" w:eastAsia="Calibri" w:hAnsi="Times New Roman" w:cs="Times New Roman"/>
          <w:b/>
          <w:bCs/>
          <w:iCs/>
          <w:sz w:val="24"/>
          <w:szCs w:val="24"/>
          <w:lang w:eastAsia="ar-SA"/>
        </w:rPr>
      </w:pPr>
    </w:p>
    <w:p w:rsidR="00215E53" w:rsidRPr="00215E53" w:rsidRDefault="00215E53" w:rsidP="00215E53">
      <w:pPr>
        <w:spacing w:after="0" w:line="276" w:lineRule="auto"/>
        <w:jc w:val="right"/>
        <w:rPr>
          <w:rFonts w:ascii="Times New Roman" w:eastAsia="Calibri" w:hAnsi="Times New Roman" w:cs="Times New Roman"/>
          <w:b/>
          <w:bCs/>
          <w:iCs/>
          <w:sz w:val="24"/>
          <w:szCs w:val="24"/>
          <w:lang w:eastAsia="ar-SA"/>
        </w:rPr>
      </w:pPr>
      <w:r w:rsidRPr="00215E53">
        <w:rPr>
          <w:rFonts w:ascii="Times New Roman" w:eastAsia="Calibri" w:hAnsi="Times New Roman" w:cs="Times New Roman"/>
          <w:b/>
          <w:bCs/>
          <w:iCs/>
          <w:sz w:val="24"/>
          <w:szCs w:val="24"/>
          <w:lang w:eastAsia="ar-SA"/>
        </w:rPr>
        <w:lastRenderedPageBreak/>
        <w:t>Załącznik  nr 5 do SWZ</w:t>
      </w:r>
    </w:p>
    <w:p w:rsidR="00215E53" w:rsidRPr="00215E53" w:rsidRDefault="00215E53" w:rsidP="00215E53">
      <w:pPr>
        <w:spacing w:after="0" w:line="276" w:lineRule="auto"/>
        <w:rPr>
          <w:rFonts w:ascii="Times New Roman" w:eastAsia="Calibri" w:hAnsi="Times New Roman" w:cs="Times New Roman"/>
          <w:i/>
          <w:sz w:val="24"/>
          <w:szCs w:val="24"/>
        </w:rPr>
      </w:pPr>
      <w:r w:rsidRPr="00215E53">
        <w:rPr>
          <w:rFonts w:ascii="Times New Roman" w:eastAsia="Calibri" w:hAnsi="Times New Roman" w:cs="Times New Roman"/>
          <w:sz w:val="24"/>
          <w:szCs w:val="24"/>
        </w:rPr>
        <w:t xml:space="preserve">…............................................. </w:t>
      </w:r>
      <w:r w:rsidRPr="00215E53">
        <w:rPr>
          <w:rFonts w:ascii="Times New Roman" w:eastAsia="Calibri" w:hAnsi="Times New Roman" w:cs="Times New Roman"/>
          <w:sz w:val="24"/>
          <w:szCs w:val="24"/>
        </w:rPr>
        <w:br/>
      </w:r>
      <w:r w:rsidRPr="00215E53">
        <w:rPr>
          <w:rFonts w:ascii="Times New Roman" w:eastAsia="Calibri" w:hAnsi="Times New Roman" w:cs="Times New Roman"/>
          <w:i/>
          <w:sz w:val="24"/>
          <w:szCs w:val="24"/>
        </w:rPr>
        <w:t>(Nazwa i Adres  Wykonawcy)</w:t>
      </w:r>
    </w:p>
    <w:p w:rsidR="00215E53" w:rsidRPr="00215E53" w:rsidRDefault="00215E53" w:rsidP="00215E53">
      <w:pPr>
        <w:spacing w:after="0" w:line="276" w:lineRule="auto"/>
        <w:jc w:val="right"/>
        <w:rPr>
          <w:rFonts w:ascii="Times New Roman" w:eastAsia="Calibri" w:hAnsi="Times New Roman" w:cs="Times New Roman"/>
          <w:b/>
          <w:bCs/>
          <w:iCs/>
          <w:sz w:val="24"/>
          <w:szCs w:val="24"/>
          <w:lang w:eastAsia="ar-SA"/>
        </w:rPr>
      </w:pPr>
    </w:p>
    <w:p w:rsidR="00215E53" w:rsidRPr="00215E53" w:rsidRDefault="00215E53" w:rsidP="00215E53">
      <w:pPr>
        <w:spacing w:after="0" w:line="276" w:lineRule="auto"/>
        <w:jc w:val="right"/>
        <w:rPr>
          <w:rFonts w:ascii="Times New Roman" w:eastAsia="Calibri" w:hAnsi="Times New Roman" w:cs="Times New Roman"/>
          <w:b/>
          <w:bCs/>
          <w:iCs/>
          <w:sz w:val="24"/>
          <w:szCs w:val="24"/>
          <w:lang w:eastAsia="ar-SA"/>
        </w:rPr>
      </w:pPr>
    </w:p>
    <w:p w:rsidR="00215E53" w:rsidRPr="00215E53" w:rsidRDefault="00215E53" w:rsidP="00215E53">
      <w:pPr>
        <w:tabs>
          <w:tab w:val="left" w:pos="8271"/>
        </w:tabs>
        <w:spacing w:after="0" w:line="276" w:lineRule="auto"/>
        <w:jc w:val="center"/>
        <w:rPr>
          <w:rFonts w:ascii="Times New Roman" w:eastAsia="Calibri" w:hAnsi="Times New Roman" w:cs="Times New Roman"/>
          <w:b/>
          <w:sz w:val="24"/>
          <w:szCs w:val="24"/>
          <w:u w:val="single"/>
        </w:rPr>
      </w:pPr>
      <w:r w:rsidRPr="00215E53">
        <w:rPr>
          <w:rFonts w:ascii="Times New Roman" w:eastAsia="Calibri" w:hAnsi="Times New Roman" w:cs="Times New Roman"/>
          <w:b/>
          <w:sz w:val="24"/>
          <w:szCs w:val="24"/>
          <w:u w:val="single"/>
        </w:rPr>
        <w:t>INFORMACJA WYKONAWCY O PRZYNALEŻNOŚCI DO GRUPY KAPITAŁOWEJ</w:t>
      </w:r>
    </w:p>
    <w:p w:rsidR="00215E53" w:rsidRPr="00215E53" w:rsidRDefault="00215E53" w:rsidP="00215E53">
      <w:pPr>
        <w:tabs>
          <w:tab w:val="left" w:pos="8271"/>
        </w:tabs>
        <w:spacing w:after="0" w:line="276" w:lineRule="auto"/>
        <w:jc w:val="center"/>
        <w:rPr>
          <w:rFonts w:ascii="Times New Roman" w:eastAsia="Calibri" w:hAnsi="Times New Roman" w:cs="Times New Roman"/>
          <w:b/>
          <w:sz w:val="24"/>
          <w:szCs w:val="24"/>
          <w:u w:val="single"/>
        </w:rPr>
      </w:pPr>
    </w:p>
    <w:p w:rsidR="00215E53" w:rsidRPr="00215E53" w:rsidRDefault="00215E53" w:rsidP="00215E53">
      <w:pPr>
        <w:spacing w:after="0" w:line="276" w:lineRule="auto"/>
        <w:rPr>
          <w:rFonts w:ascii="Times New Roman" w:eastAsia="Calibri" w:hAnsi="Times New Roman" w:cs="Times New Roman"/>
          <w:b/>
          <w:i/>
          <w:iCs/>
          <w:sz w:val="24"/>
          <w:szCs w:val="24"/>
        </w:rPr>
      </w:pPr>
      <w:r w:rsidRPr="00215E53">
        <w:rPr>
          <w:rFonts w:ascii="Times New Roman" w:eastAsia="Calibri" w:hAnsi="Times New Roman" w:cs="Times New Roman"/>
          <w:b/>
          <w:sz w:val="24"/>
          <w:szCs w:val="24"/>
        </w:rPr>
        <w:t>Dotyczy: ZP-14/2026 pn.: „</w:t>
      </w:r>
      <w:r w:rsidRPr="00215E53">
        <w:rPr>
          <w:rFonts w:ascii="Times New Roman" w:eastAsia="Calibri" w:hAnsi="Times New Roman" w:cs="Times New Roman"/>
          <w:b/>
          <w:bCs/>
          <w:i/>
          <w:iCs/>
          <w:sz w:val="24"/>
          <w:szCs w:val="24"/>
        </w:rPr>
        <w:t>Przebudowa drogi powiatowej nr 4131W (Aleja Lipowa im. Fryderyka Chopina) - etap. I, gm. Kampinos</w:t>
      </w:r>
      <w:r w:rsidRPr="00215E53">
        <w:rPr>
          <w:rFonts w:ascii="Times New Roman" w:eastAsia="Calibri" w:hAnsi="Times New Roman" w:cs="Times New Roman"/>
          <w:b/>
          <w:sz w:val="24"/>
          <w:szCs w:val="24"/>
        </w:rPr>
        <w:t xml:space="preserve">” </w:t>
      </w:r>
    </w:p>
    <w:p w:rsidR="00215E53" w:rsidRPr="00215E53" w:rsidRDefault="00215E53" w:rsidP="00215E53">
      <w:pPr>
        <w:spacing w:after="0" w:line="276" w:lineRule="auto"/>
        <w:rPr>
          <w:rFonts w:ascii="Times New Roman" w:eastAsia="Calibri" w:hAnsi="Times New Roman" w:cs="Times New Roman"/>
          <w:sz w:val="24"/>
          <w:szCs w:val="24"/>
        </w:rPr>
      </w:pPr>
    </w:p>
    <w:p w:rsidR="00215E53" w:rsidRPr="00215E53" w:rsidRDefault="00215E53" w:rsidP="00215E53">
      <w:pPr>
        <w:spacing w:before="60" w:after="0" w:line="276" w:lineRule="auto"/>
        <w:rPr>
          <w:rFonts w:ascii="Times New Roman" w:eastAsia="Calibri" w:hAnsi="Times New Roman" w:cs="Times New Roman"/>
          <w:bCs/>
          <w:sz w:val="24"/>
          <w:szCs w:val="24"/>
        </w:rPr>
      </w:pPr>
      <w:r w:rsidRPr="00215E53">
        <w:rPr>
          <w:rFonts w:ascii="Times New Roman" w:eastAsia="Calibri" w:hAnsi="Times New Roman" w:cs="Times New Roman"/>
          <w:bCs/>
          <w:sz w:val="24"/>
          <w:szCs w:val="24"/>
        </w:rPr>
        <w:t xml:space="preserve">w zakresie art. 108 ust. 1 pkt 5 ustawy o braku przynależności do tej samej grupy kapitałowej w rozumieniu ustawy z dnia 16.02.2007 r. o ochronie konkurencji i konsumentów (Dz. U. z 2019 r. poz. 369) </w:t>
      </w:r>
    </w:p>
    <w:p w:rsidR="00215E53" w:rsidRPr="00215E53" w:rsidRDefault="00215E53" w:rsidP="00215E53">
      <w:pPr>
        <w:spacing w:before="60" w:after="0" w:line="276" w:lineRule="auto"/>
        <w:rPr>
          <w:rFonts w:ascii="Times New Roman" w:eastAsia="Calibri" w:hAnsi="Times New Roman" w:cs="Times New Roman"/>
          <w:b/>
          <w:bCs/>
          <w:sz w:val="24"/>
          <w:szCs w:val="24"/>
        </w:rPr>
      </w:pPr>
      <w:r w:rsidRPr="00215E53">
        <w:rPr>
          <w:rFonts w:ascii="Times New Roman" w:eastAsia="Calibri" w:hAnsi="Times New Roman" w:cs="Times New Roman"/>
          <w:sz w:val="24"/>
          <w:szCs w:val="24"/>
        </w:rPr>
        <w:t>oświadczamy, że;</w:t>
      </w:r>
    </w:p>
    <w:p w:rsidR="00215E53" w:rsidRPr="00215E53" w:rsidRDefault="00215E53" w:rsidP="00215E53">
      <w:pPr>
        <w:tabs>
          <w:tab w:val="left" w:pos="284"/>
        </w:tabs>
        <w:spacing w:after="120" w:line="276" w:lineRule="auto"/>
        <w:ind w:left="284" w:hanging="284"/>
        <w:rPr>
          <w:rFonts w:ascii="Times New Roman" w:eastAsia="Times New Roman" w:hAnsi="Times New Roman" w:cs="Times New Roman"/>
          <w:sz w:val="24"/>
          <w:szCs w:val="24"/>
          <w:lang w:eastAsia="pl-PL"/>
        </w:rPr>
      </w:pPr>
      <w:r w:rsidRPr="00215E53">
        <w:rPr>
          <w:rFonts w:ascii="Times New Roman" w:eastAsia="Times New Roman" w:hAnsi="Times New Roman" w:cs="Times New Roman"/>
          <w:sz w:val="24"/>
          <w:szCs w:val="24"/>
          <w:lang w:eastAsia="pl-PL"/>
        </w:rPr>
        <w:t>1.</w:t>
      </w:r>
      <w:r w:rsidRPr="00215E53">
        <w:rPr>
          <w:rFonts w:ascii="Times New Roman" w:eastAsia="Times New Roman" w:hAnsi="Times New Roman" w:cs="Times New Roman"/>
          <w:sz w:val="24"/>
          <w:szCs w:val="24"/>
          <w:lang w:eastAsia="pl-PL"/>
        </w:rPr>
        <w:tab/>
        <w:t>nie należymy do tej samej grupy kapitałowej, co inni wykonawcy, którzy w tym postępowaniu złożyli oferty *</w:t>
      </w:r>
    </w:p>
    <w:p w:rsidR="00215E53" w:rsidRPr="00215E53" w:rsidRDefault="00215E53" w:rsidP="00215E53">
      <w:pPr>
        <w:tabs>
          <w:tab w:val="left" w:pos="284"/>
        </w:tabs>
        <w:spacing w:after="120" w:line="276" w:lineRule="auto"/>
        <w:ind w:left="284" w:hanging="284"/>
        <w:rPr>
          <w:rFonts w:ascii="Times New Roman" w:eastAsia="Times New Roman" w:hAnsi="Times New Roman" w:cs="Times New Roman"/>
          <w:sz w:val="24"/>
          <w:szCs w:val="24"/>
          <w:lang w:eastAsia="pl-PL"/>
        </w:rPr>
      </w:pPr>
      <w:r w:rsidRPr="00215E53">
        <w:rPr>
          <w:rFonts w:ascii="Times New Roman" w:eastAsia="Times New Roman" w:hAnsi="Times New Roman" w:cs="Times New Roman"/>
          <w:sz w:val="24"/>
          <w:szCs w:val="24"/>
          <w:lang w:eastAsia="pl-PL"/>
        </w:rPr>
        <w:t>2.</w:t>
      </w:r>
      <w:r w:rsidRPr="00215E53">
        <w:rPr>
          <w:rFonts w:ascii="Times New Roman" w:eastAsia="Times New Roman" w:hAnsi="Times New Roman" w:cs="Times New Roman"/>
          <w:sz w:val="24"/>
          <w:szCs w:val="24"/>
          <w:lang w:eastAsia="pl-PL"/>
        </w:rPr>
        <w:tab/>
        <w:t xml:space="preserve">należymy do grupy kapitałowej co inni wykonawcy, którzy w tym postępowaniu złożyli oferty </w:t>
      </w:r>
      <w:r w:rsidRPr="00215E53">
        <w:rPr>
          <w:rFonts w:ascii="Times New Roman" w:eastAsia="Times New Roman" w:hAnsi="Times New Roman" w:cs="Times New Roman"/>
          <w:sz w:val="24"/>
          <w:szCs w:val="24"/>
          <w:lang w:eastAsia="pl-PL"/>
        </w:rPr>
        <w:br/>
        <w:t>i przedstawiamy/nie przedstawiamy* następujące dowody, że powiązania z innymi wykonawcami nie prowadzą do zakłócenia konkurencji w postępowaniu o udzielenie zamówienia _____________________________________________________________</w:t>
      </w:r>
    </w:p>
    <w:p w:rsidR="00215E53" w:rsidRPr="00215E53" w:rsidRDefault="00215E53" w:rsidP="00215E53">
      <w:pPr>
        <w:autoSpaceDE w:val="0"/>
        <w:autoSpaceDN w:val="0"/>
        <w:spacing w:before="120" w:after="0" w:line="276" w:lineRule="auto"/>
        <w:jc w:val="both"/>
        <w:rPr>
          <w:rFonts w:ascii="Times New Roman" w:eastAsia="Times New Roman" w:hAnsi="Times New Roman" w:cs="Times New Roman"/>
          <w:b/>
          <w:w w:val="89"/>
          <w:sz w:val="24"/>
          <w:szCs w:val="24"/>
          <w:lang w:val="x-none" w:eastAsia="x-none"/>
        </w:rPr>
      </w:pPr>
      <w:r w:rsidRPr="00215E53">
        <w:rPr>
          <w:rFonts w:ascii="Times New Roman" w:eastAsia="Times New Roman" w:hAnsi="Times New Roman" w:cs="Times New Roman"/>
          <w:b/>
          <w:w w:val="89"/>
          <w:sz w:val="24"/>
          <w:szCs w:val="24"/>
          <w:lang w:val="x-none" w:eastAsia="x-none"/>
        </w:rPr>
        <w:t>* niepotrzebne skreślić</w:t>
      </w:r>
    </w:p>
    <w:p w:rsidR="00215E53" w:rsidRPr="00215E53" w:rsidRDefault="00215E53" w:rsidP="00215E53">
      <w:pPr>
        <w:autoSpaceDE w:val="0"/>
        <w:autoSpaceDN w:val="0"/>
        <w:spacing w:before="120" w:after="0" w:line="276" w:lineRule="auto"/>
        <w:ind w:left="900" w:hanging="900"/>
        <w:jc w:val="both"/>
        <w:rPr>
          <w:rFonts w:ascii="Times New Roman" w:eastAsia="Times New Roman" w:hAnsi="Times New Roman" w:cs="Times New Roman"/>
          <w:w w:val="89"/>
          <w:sz w:val="24"/>
          <w:szCs w:val="24"/>
          <w:lang w:val="x-none" w:eastAsia="x-none"/>
        </w:rPr>
      </w:pPr>
      <w:r w:rsidRPr="00215E53">
        <w:rPr>
          <w:rFonts w:ascii="Times New Roman" w:eastAsia="Times New Roman" w:hAnsi="Times New Roman" w:cs="Times New Roman"/>
          <w:w w:val="89"/>
          <w:sz w:val="24"/>
          <w:szCs w:val="24"/>
          <w:lang w:val="x-none" w:eastAsia="x-none"/>
        </w:rPr>
        <w:t>Uwaga:</w:t>
      </w:r>
    </w:p>
    <w:p w:rsidR="00215E53" w:rsidRPr="00215E53" w:rsidRDefault="00215E53" w:rsidP="00215E53">
      <w:pPr>
        <w:autoSpaceDE w:val="0"/>
        <w:autoSpaceDN w:val="0"/>
        <w:spacing w:before="120" w:after="0" w:line="276" w:lineRule="auto"/>
        <w:jc w:val="both"/>
        <w:rPr>
          <w:rFonts w:ascii="Times New Roman" w:eastAsia="Times New Roman" w:hAnsi="Times New Roman" w:cs="Times New Roman"/>
          <w:i/>
          <w:iCs/>
          <w:w w:val="89"/>
          <w:sz w:val="24"/>
          <w:szCs w:val="24"/>
          <w:lang w:val="x-none" w:eastAsia="x-none"/>
        </w:rPr>
      </w:pPr>
      <w:r w:rsidRPr="00215E53">
        <w:rPr>
          <w:rFonts w:ascii="Times New Roman" w:eastAsia="Times New Roman" w:hAnsi="Times New Roman" w:cs="Times New Roman"/>
          <w:i/>
          <w:iCs/>
          <w:w w:val="89"/>
          <w:sz w:val="24"/>
          <w:szCs w:val="24"/>
          <w:lang w:val="x-none" w:eastAsia="x-none"/>
        </w:rPr>
        <w:t>W przypadku złożenia oferty przez podmioty występujące wspólnie, wymagane oświadczenie winno być złożone przez każdy podmiot.</w:t>
      </w:r>
    </w:p>
    <w:p w:rsidR="00215E53" w:rsidRPr="00215E53" w:rsidRDefault="00215E53" w:rsidP="00215E53">
      <w:pPr>
        <w:autoSpaceDE w:val="0"/>
        <w:autoSpaceDN w:val="0"/>
        <w:spacing w:before="120" w:after="0" w:line="276" w:lineRule="auto"/>
        <w:jc w:val="both"/>
        <w:rPr>
          <w:rFonts w:ascii="Times New Roman" w:eastAsia="Times New Roman" w:hAnsi="Times New Roman" w:cs="Times New Roman"/>
          <w:w w:val="89"/>
          <w:sz w:val="24"/>
          <w:szCs w:val="24"/>
          <w:lang w:val="x-none" w:eastAsia="x-none"/>
        </w:rPr>
      </w:pPr>
      <w:r w:rsidRPr="00215E53">
        <w:rPr>
          <w:rFonts w:ascii="Times New Roman" w:eastAsia="Times New Roman" w:hAnsi="Times New Roman" w:cs="Times New Roman"/>
          <w:i/>
          <w:iCs/>
          <w:w w:val="89"/>
          <w:sz w:val="24"/>
          <w:szCs w:val="24"/>
          <w:lang w:val="x-none" w:eastAsia="x-none"/>
        </w:rPr>
        <w:t>Nieprzedłożenie dowodów i niewykazanie przez Wykonawców, że istniejące między nimi powiązania nie prowadzą do zakłócenia konkurencji w postępowaniu o udzielenie zamówienia spowoduje wykluczenie wykonawców, którzy należąc do tej samej grupy kapitałowej w rozumieniu ustawy z dnia 16 lutego 2007 r. o ochronie konkurencji i konsumentów złożyli odrębne oferty lub oferty częściowe w postępowaniu, chyba że wykażą, że istniejące między nimi powiązania nie prowadzą do zakłócenia konkurencji w postępowaniu o</w:t>
      </w:r>
      <w:r w:rsidRPr="00215E53">
        <w:rPr>
          <w:rFonts w:ascii="Times New Roman" w:eastAsia="Times New Roman" w:hAnsi="Times New Roman" w:cs="Times New Roman"/>
          <w:w w:val="89"/>
          <w:sz w:val="24"/>
          <w:szCs w:val="24"/>
          <w:lang w:val="x-none" w:eastAsia="x-none"/>
        </w:rPr>
        <w:t xml:space="preserve"> udzielenie zamówienia.</w:t>
      </w:r>
    </w:p>
    <w:p w:rsidR="00215E53" w:rsidRPr="00215E53" w:rsidRDefault="00215E53" w:rsidP="00215E53">
      <w:pPr>
        <w:autoSpaceDE w:val="0"/>
        <w:autoSpaceDN w:val="0"/>
        <w:spacing w:before="120" w:after="0" w:line="276" w:lineRule="auto"/>
        <w:jc w:val="both"/>
        <w:rPr>
          <w:rFonts w:ascii="Times New Roman" w:eastAsia="Times New Roman" w:hAnsi="Times New Roman" w:cs="Times New Roman"/>
          <w:w w:val="89"/>
          <w:sz w:val="24"/>
          <w:szCs w:val="24"/>
          <w:lang w:val="x-none" w:eastAsia="x-none"/>
        </w:rPr>
      </w:pPr>
      <w:r w:rsidRPr="00215E53">
        <w:rPr>
          <w:rFonts w:ascii="Times New Roman" w:eastAsia="Times New Roman" w:hAnsi="Times New Roman" w:cs="Times New Roman"/>
          <w:w w:val="89"/>
          <w:sz w:val="24"/>
          <w:szCs w:val="24"/>
          <w:lang w:val="x-none" w:eastAsia="x-none"/>
        </w:rPr>
        <w:t>__________________ dnia _________ r.</w:t>
      </w:r>
      <w:r w:rsidRPr="00215E53">
        <w:rPr>
          <w:rFonts w:ascii="Times New Roman" w:eastAsia="Times New Roman" w:hAnsi="Times New Roman" w:cs="Times New Roman"/>
          <w:w w:val="89"/>
          <w:sz w:val="24"/>
          <w:szCs w:val="24"/>
          <w:lang w:val="x-none" w:eastAsia="x-none"/>
        </w:rPr>
        <w:tab/>
      </w:r>
      <w:r w:rsidRPr="00215E53">
        <w:rPr>
          <w:rFonts w:ascii="Times New Roman" w:eastAsia="Times New Roman" w:hAnsi="Times New Roman" w:cs="Times New Roman"/>
          <w:w w:val="89"/>
          <w:sz w:val="24"/>
          <w:szCs w:val="24"/>
          <w:lang w:val="x-none" w:eastAsia="x-none"/>
        </w:rPr>
        <w:tab/>
        <w:t xml:space="preserve">                      </w:t>
      </w:r>
    </w:p>
    <w:p w:rsidR="00215E53" w:rsidRPr="00215E53" w:rsidRDefault="00215E53" w:rsidP="00215E53">
      <w:pPr>
        <w:spacing w:after="0" w:line="276" w:lineRule="auto"/>
        <w:jc w:val="right"/>
        <w:rPr>
          <w:rFonts w:ascii="Times New Roman" w:eastAsia="Calibri" w:hAnsi="Times New Roman" w:cs="Times New Roman"/>
          <w:sz w:val="24"/>
          <w:szCs w:val="24"/>
        </w:rPr>
      </w:pPr>
      <w:r w:rsidRPr="00215E53">
        <w:rPr>
          <w:rFonts w:ascii="Times New Roman" w:eastAsia="Calibri" w:hAnsi="Times New Roman" w:cs="Times New Roman"/>
          <w:sz w:val="24"/>
          <w:szCs w:val="24"/>
        </w:rPr>
        <w:t>.............................................................................</w:t>
      </w:r>
    </w:p>
    <w:p w:rsidR="00215E53" w:rsidRPr="00215E53" w:rsidRDefault="00215E53" w:rsidP="00215E53">
      <w:pPr>
        <w:shd w:val="clear" w:color="auto" w:fill="FFFFFF"/>
        <w:tabs>
          <w:tab w:val="left" w:pos="4740"/>
        </w:tabs>
        <w:autoSpaceDE w:val="0"/>
        <w:autoSpaceDN w:val="0"/>
        <w:adjustRightInd w:val="0"/>
        <w:spacing w:before="60" w:after="60" w:line="240" w:lineRule="auto"/>
        <w:ind w:left="4248"/>
        <w:jc w:val="both"/>
        <w:rPr>
          <w:rFonts w:ascii="Times New Roman" w:eastAsia="Calibri" w:hAnsi="Times New Roman" w:cs="Times New Roman"/>
          <w:b/>
          <w:i/>
          <w:sz w:val="24"/>
          <w:szCs w:val="24"/>
        </w:rPr>
      </w:pPr>
      <w:r w:rsidRPr="00215E53">
        <w:rPr>
          <w:rFonts w:ascii="Times New Roman" w:eastAsia="Calibri" w:hAnsi="Times New Roman" w:cs="Times New Roman"/>
          <w:bCs/>
          <w:sz w:val="24"/>
          <w:szCs w:val="24"/>
          <w:lang w:eastAsia="ar-SA"/>
        </w:rPr>
        <w:tab/>
      </w:r>
      <w:r w:rsidRPr="00215E53">
        <w:rPr>
          <w:rFonts w:ascii="Times New Roman" w:eastAsia="Calibri" w:hAnsi="Times New Roman" w:cs="Times New Roman"/>
          <w:bCs/>
          <w:sz w:val="24"/>
          <w:szCs w:val="24"/>
          <w:lang w:eastAsia="ar-SA"/>
        </w:rPr>
        <w:tab/>
      </w:r>
      <w:r w:rsidRPr="00215E53">
        <w:rPr>
          <w:rFonts w:ascii="Times New Roman" w:eastAsia="Calibri" w:hAnsi="Times New Roman" w:cs="Times New Roman"/>
          <w:bCs/>
          <w:sz w:val="24"/>
          <w:szCs w:val="24"/>
          <w:lang w:eastAsia="ar-SA"/>
        </w:rPr>
        <w:tab/>
      </w:r>
      <w:r w:rsidRPr="00215E53">
        <w:rPr>
          <w:rFonts w:ascii="Times New Roman" w:eastAsia="Calibri" w:hAnsi="Times New Roman" w:cs="Times New Roman"/>
          <w:bCs/>
          <w:sz w:val="24"/>
          <w:szCs w:val="24"/>
          <w:lang w:eastAsia="ar-SA"/>
        </w:rPr>
        <w:tab/>
        <w:t>(Wykonawca)</w:t>
      </w:r>
    </w:p>
    <w:p w:rsidR="00215E53" w:rsidRPr="00215E53" w:rsidRDefault="00215E53" w:rsidP="00215E53"/>
    <w:p w:rsidR="00215E53" w:rsidRPr="00215E53" w:rsidRDefault="00215E53" w:rsidP="00215E53"/>
    <w:p w:rsidR="00215E53" w:rsidRPr="00215E53" w:rsidRDefault="00215E53" w:rsidP="00215E53"/>
    <w:p w:rsidR="00215E53" w:rsidRPr="00215E53" w:rsidRDefault="00215E53" w:rsidP="00215E53"/>
    <w:p w:rsidR="003D7C73" w:rsidRDefault="003D7C73"/>
    <w:sectPr w:rsidR="003D7C73">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C273F7">
      <w:pPr>
        <w:spacing w:after="0" w:line="240" w:lineRule="auto"/>
      </w:pPr>
      <w:r>
        <w:separator/>
      </w:r>
    </w:p>
  </w:endnote>
  <w:endnote w:type="continuationSeparator" w:id="0">
    <w:p w:rsidR="00000000" w:rsidRDefault="00C273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00000003" w:usb1="00000000" w:usb2="00000000" w:usb3="00000000" w:csb0="00000001" w:csb1="00000000"/>
  </w:font>
  <w:font w:name="Century Gothic">
    <w:panose1 w:val="020B0502020202020204"/>
    <w:charset w:val="EE"/>
    <w:family w:val="swiss"/>
    <w:pitch w:val="variable"/>
    <w:sig w:usb0="00000287" w:usb1="00000000" w:usb2="00000000" w:usb3="00000000" w:csb0="0000009F" w:csb1="00000000"/>
  </w:font>
  <w:font w:name="BABIJB+TimesNewRoman,Bold">
    <w:altName w:val="Times New Roman"/>
    <w:panose1 w:val="00000000000000000000"/>
    <w:charset w:val="00"/>
    <w:family w:val="roman"/>
    <w:notTrueType/>
    <w:pitch w:val="default"/>
    <w:sig w:usb0="00000003" w:usb1="00000000" w:usb2="00000000" w:usb3="00000000" w:csb0="00000001" w:csb1="00000000"/>
  </w:font>
  <w:font w:name="ENIKML+TimesNewRoman,Bold">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Garamond">
    <w:panose1 w:val="02020404030301010803"/>
    <w:charset w:val="EE"/>
    <w:family w:val="roman"/>
    <w:pitch w:val="variable"/>
    <w:sig w:usb0="00000287" w:usb1="00000000" w:usb2="00000000" w:usb3="00000000" w:csb0="0000009F" w:csb1="00000000"/>
  </w:font>
  <w:font w:name="TimesNewRoman">
    <w:altName w:val="MS Gothic"/>
    <w:panose1 w:val="00000000000000000000"/>
    <w:charset w:val="80"/>
    <w:family w:val="auto"/>
    <w:notTrueType/>
    <w:pitch w:val="default"/>
    <w:sig w:usb0="00000000"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EE"/>
    <w:family w:val="swiss"/>
    <w:pitch w:val="variable"/>
    <w:sig w:usb0="80000AFF" w:usb1="0000396B" w:usb2="00000000" w:usb3="00000000" w:csb0="000000B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5844897"/>
      <w:docPartObj>
        <w:docPartGallery w:val="Page Numbers (Bottom of Page)"/>
        <w:docPartUnique/>
      </w:docPartObj>
    </w:sdtPr>
    <w:sdtEndPr/>
    <w:sdtContent>
      <w:p w:rsidR="009E460F" w:rsidRDefault="00215E53">
        <w:pPr>
          <w:pStyle w:val="Stopka"/>
          <w:jc w:val="right"/>
        </w:pPr>
        <w:r>
          <w:fldChar w:fldCharType="begin"/>
        </w:r>
        <w:r>
          <w:instrText>PAGE   \* MERGEFORMAT</w:instrText>
        </w:r>
        <w:r>
          <w:fldChar w:fldCharType="separate"/>
        </w:r>
        <w:r>
          <w:rPr>
            <w:noProof/>
          </w:rPr>
          <w:t>35</w:t>
        </w:r>
        <w:r>
          <w:fldChar w:fldCharType="end"/>
        </w:r>
      </w:p>
    </w:sdtContent>
  </w:sdt>
  <w:p w:rsidR="009E460F" w:rsidRPr="00EA0D8B" w:rsidRDefault="00215E53" w:rsidP="00E90FF7">
    <w:pPr>
      <w:pStyle w:val="Stopka"/>
      <w:jc w:val="center"/>
      <w:rPr>
        <w:sz w:val="20"/>
        <w:szCs w:val="20"/>
      </w:rPr>
    </w:pPr>
    <w:r>
      <w:rPr>
        <w:sz w:val="20"/>
        <w:szCs w:val="20"/>
      </w:rPr>
      <w:t>ZP-14/2026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C273F7">
      <w:pPr>
        <w:spacing w:after="0" w:line="240" w:lineRule="auto"/>
      </w:pPr>
      <w:r>
        <w:separator/>
      </w:r>
    </w:p>
  </w:footnote>
  <w:footnote w:type="continuationSeparator" w:id="0">
    <w:p w:rsidR="00000000" w:rsidRDefault="00C273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7"/>
    <w:multiLevelType w:val="singleLevel"/>
    <w:tmpl w:val="00000007"/>
    <w:name w:val="WW8Num8"/>
    <w:lvl w:ilvl="0">
      <w:start w:val="1"/>
      <w:numFmt w:val="decimal"/>
      <w:lvlText w:val="%1)"/>
      <w:lvlJc w:val="left"/>
      <w:pPr>
        <w:tabs>
          <w:tab w:val="num" w:pos="1494"/>
        </w:tabs>
        <w:ind w:left="851" w:firstLine="0"/>
      </w:pPr>
      <w:rPr>
        <w:rFonts w:cs="Times New Roman"/>
      </w:rPr>
    </w:lvl>
  </w:abstractNum>
  <w:abstractNum w:abstractNumId="1" w15:restartNumberingAfterBreak="0">
    <w:nsid w:val="0000002C"/>
    <w:multiLevelType w:val="singleLevel"/>
    <w:tmpl w:val="7DA6DF64"/>
    <w:lvl w:ilvl="0">
      <w:start w:val="1"/>
      <w:numFmt w:val="decimal"/>
      <w:lvlText w:val="%1."/>
      <w:lvlJc w:val="left"/>
      <w:pPr>
        <w:tabs>
          <w:tab w:val="num" w:pos="360"/>
        </w:tabs>
        <w:ind w:left="0" w:firstLine="0"/>
      </w:pPr>
      <w:rPr>
        <w:rFonts w:cs="Times New Roman" w:hint="default"/>
      </w:rPr>
    </w:lvl>
  </w:abstractNum>
  <w:abstractNum w:abstractNumId="2" w15:restartNumberingAfterBreak="0">
    <w:nsid w:val="0000002D"/>
    <w:multiLevelType w:val="singleLevel"/>
    <w:tmpl w:val="765C0140"/>
    <w:name w:val="WW8Num46"/>
    <w:lvl w:ilvl="0">
      <w:start w:val="1"/>
      <w:numFmt w:val="decimal"/>
      <w:lvlText w:val="%1."/>
      <w:lvlJc w:val="left"/>
      <w:pPr>
        <w:tabs>
          <w:tab w:val="num" w:pos="360"/>
        </w:tabs>
        <w:ind w:left="0" w:firstLine="0"/>
      </w:pPr>
      <w:rPr>
        <w:rFonts w:cs="Times New Roman" w:hint="default"/>
      </w:rPr>
    </w:lvl>
  </w:abstractNum>
  <w:abstractNum w:abstractNumId="3" w15:restartNumberingAfterBreak="0">
    <w:nsid w:val="00D177A4"/>
    <w:multiLevelType w:val="hybridMultilevel"/>
    <w:tmpl w:val="69A668E6"/>
    <w:lvl w:ilvl="0" w:tplc="0DC806D8">
      <w:start w:val="1"/>
      <w:numFmt w:val="decimal"/>
      <w:lvlText w:val="%1."/>
      <w:lvlJc w:val="left"/>
      <w:pPr>
        <w:tabs>
          <w:tab w:val="num" w:pos="360"/>
        </w:tabs>
        <w:ind w:left="360" w:hanging="360"/>
      </w:pPr>
      <w:rPr>
        <w:rFonts w:cs="Times New Roman"/>
        <w:b w:val="0"/>
        <w:color w:val="auto"/>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 w15:restartNumberingAfterBreak="0">
    <w:nsid w:val="0B322769"/>
    <w:multiLevelType w:val="hybridMultilevel"/>
    <w:tmpl w:val="4F443AEC"/>
    <w:lvl w:ilvl="0" w:tplc="0516899C">
      <w:start w:val="1"/>
      <w:numFmt w:val="bullet"/>
      <w:lvlText w:val="‒"/>
      <w:lvlJc w:val="left"/>
      <w:pPr>
        <w:ind w:left="615" w:hanging="360"/>
      </w:pPr>
      <w:rPr>
        <w:rFonts w:ascii="Times New Roman" w:hAnsi="Times New Roman" w:cs="Times New Roman" w:hint="default"/>
      </w:rPr>
    </w:lvl>
    <w:lvl w:ilvl="1" w:tplc="04150003" w:tentative="1">
      <w:start w:val="1"/>
      <w:numFmt w:val="bullet"/>
      <w:lvlText w:val="o"/>
      <w:lvlJc w:val="left"/>
      <w:pPr>
        <w:ind w:left="1335" w:hanging="360"/>
      </w:pPr>
      <w:rPr>
        <w:rFonts w:ascii="Courier New" w:hAnsi="Courier New" w:cs="Courier New" w:hint="default"/>
      </w:rPr>
    </w:lvl>
    <w:lvl w:ilvl="2" w:tplc="04150005" w:tentative="1">
      <w:start w:val="1"/>
      <w:numFmt w:val="bullet"/>
      <w:lvlText w:val=""/>
      <w:lvlJc w:val="left"/>
      <w:pPr>
        <w:ind w:left="2055" w:hanging="360"/>
      </w:pPr>
      <w:rPr>
        <w:rFonts w:ascii="Wingdings" w:hAnsi="Wingdings" w:hint="default"/>
      </w:rPr>
    </w:lvl>
    <w:lvl w:ilvl="3" w:tplc="04150001" w:tentative="1">
      <w:start w:val="1"/>
      <w:numFmt w:val="bullet"/>
      <w:lvlText w:val=""/>
      <w:lvlJc w:val="left"/>
      <w:pPr>
        <w:ind w:left="2775" w:hanging="360"/>
      </w:pPr>
      <w:rPr>
        <w:rFonts w:ascii="Symbol" w:hAnsi="Symbol" w:hint="default"/>
      </w:rPr>
    </w:lvl>
    <w:lvl w:ilvl="4" w:tplc="04150003" w:tentative="1">
      <w:start w:val="1"/>
      <w:numFmt w:val="bullet"/>
      <w:lvlText w:val="o"/>
      <w:lvlJc w:val="left"/>
      <w:pPr>
        <w:ind w:left="3495" w:hanging="360"/>
      </w:pPr>
      <w:rPr>
        <w:rFonts w:ascii="Courier New" w:hAnsi="Courier New" w:cs="Courier New" w:hint="default"/>
      </w:rPr>
    </w:lvl>
    <w:lvl w:ilvl="5" w:tplc="04150005" w:tentative="1">
      <w:start w:val="1"/>
      <w:numFmt w:val="bullet"/>
      <w:lvlText w:val=""/>
      <w:lvlJc w:val="left"/>
      <w:pPr>
        <w:ind w:left="4215" w:hanging="360"/>
      </w:pPr>
      <w:rPr>
        <w:rFonts w:ascii="Wingdings" w:hAnsi="Wingdings" w:hint="default"/>
      </w:rPr>
    </w:lvl>
    <w:lvl w:ilvl="6" w:tplc="04150001" w:tentative="1">
      <w:start w:val="1"/>
      <w:numFmt w:val="bullet"/>
      <w:lvlText w:val=""/>
      <w:lvlJc w:val="left"/>
      <w:pPr>
        <w:ind w:left="4935" w:hanging="360"/>
      </w:pPr>
      <w:rPr>
        <w:rFonts w:ascii="Symbol" w:hAnsi="Symbol" w:hint="default"/>
      </w:rPr>
    </w:lvl>
    <w:lvl w:ilvl="7" w:tplc="04150003" w:tentative="1">
      <w:start w:val="1"/>
      <w:numFmt w:val="bullet"/>
      <w:lvlText w:val="o"/>
      <w:lvlJc w:val="left"/>
      <w:pPr>
        <w:ind w:left="5655" w:hanging="360"/>
      </w:pPr>
      <w:rPr>
        <w:rFonts w:ascii="Courier New" w:hAnsi="Courier New" w:cs="Courier New" w:hint="default"/>
      </w:rPr>
    </w:lvl>
    <w:lvl w:ilvl="8" w:tplc="04150005" w:tentative="1">
      <w:start w:val="1"/>
      <w:numFmt w:val="bullet"/>
      <w:lvlText w:val=""/>
      <w:lvlJc w:val="left"/>
      <w:pPr>
        <w:ind w:left="6375" w:hanging="360"/>
      </w:pPr>
      <w:rPr>
        <w:rFonts w:ascii="Wingdings" w:hAnsi="Wingdings" w:hint="default"/>
      </w:rPr>
    </w:lvl>
  </w:abstractNum>
  <w:abstractNum w:abstractNumId="5" w15:restartNumberingAfterBreak="0">
    <w:nsid w:val="13BE269B"/>
    <w:multiLevelType w:val="multilevel"/>
    <w:tmpl w:val="6FAEF854"/>
    <w:styleLink w:val="WWNum64"/>
    <w:lvl w:ilvl="0">
      <w:start w:val="1"/>
      <w:numFmt w:val="decimal"/>
      <w:lvlText w:val="%1)"/>
      <w:lvlJc w:val="left"/>
      <w:pPr>
        <w:ind w:left="717" w:hanging="360"/>
      </w:pPr>
    </w:lvl>
    <w:lvl w:ilvl="1">
      <w:start w:val="2"/>
      <w:numFmt w:val="decimal"/>
      <w:lvlText w:val="%2."/>
      <w:lvlJc w:val="left"/>
      <w:pPr>
        <w:ind w:left="357" w:hanging="357"/>
      </w:pPr>
      <w:rPr>
        <w:b w:val="0"/>
        <w:color w:val="0D0D0D"/>
      </w:r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6" w15:restartNumberingAfterBreak="0">
    <w:nsid w:val="15244415"/>
    <w:multiLevelType w:val="hybridMultilevel"/>
    <w:tmpl w:val="C8248E1A"/>
    <w:name w:val="WW8Num10933222222"/>
    <w:lvl w:ilvl="0" w:tplc="818EA472">
      <w:start w:val="1"/>
      <w:numFmt w:val="decimal"/>
      <w:lvlText w:val="%1."/>
      <w:lvlJc w:val="left"/>
      <w:pPr>
        <w:tabs>
          <w:tab w:val="num" w:pos="360"/>
        </w:tabs>
        <w:ind w:left="36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54B06C5"/>
    <w:multiLevelType w:val="hybridMultilevel"/>
    <w:tmpl w:val="C7FCA030"/>
    <w:lvl w:ilvl="0" w:tplc="0415000F">
      <w:start w:val="1"/>
      <w:numFmt w:val="decimal"/>
      <w:lvlText w:val="%1."/>
      <w:lvlJc w:val="left"/>
      <w:pPr>
        <w:ind w:left="5040" w:hanging="360"/>
      </w:pPr>
    </w:lvl>
    <w:lvl w:ilvl="1" w:tplc="04150019" w:tentative="1">
      <w:start w:val="1"/>
      <w:numFmt w:val="lowerLetter"/>
      <w:lvlText w:val="%2."/>
      <w:lvlJc w:val="left"/>
      <w:pPr>
        <w:ind w:left="5760" w:hanging="360"/>
      </w:pPr>
    </w:lvl>
    <w:lvl w:ilvl="2" w:tplc="0415001B" w:tentative="1">
      <w:start w:val="1"/>
      <w:numFmt w:val="lowerRoman"/>
      <w:lvlText w:val="%3."/>
      <w:lvlJc w:val="right"/>
      <w:pPr>
        <w:ind w:left="6480" w:hanging="180"/>
      </w:pPr>
    </w:lvl>
    <w:lvl w:ilvl="3" w:tplc="0415000F" w:tentative="1">
      <w:start w:val="1"/>
      <w:numFmt w:val="decimal"/>
      <w:lvlText w:val="%4."/>
      <w:lvlJc w:val="left"/>
      <w:pPr>
        <w:ind w:left="7200" w:hanging="360"/>
      </w:pPr>
    </w:lvl>
    <w:lvl w:ilvl="4" w:tplc="04150019" w:tentative="1">
      <w:start w:val="1"/>
      <w:numFmt w:val="lowerLetter"/>
      <w:lvlText w:val="%5."/>
      <w:lvlJc w:val="left"/>
      <w:pPr>
        <w:ind w:left="7920" w:hanging="360"/>
      </w:pPr>
    </w:lvl>
    <w:lvl w:ilvl="5" w:tplc="0415001B" w:tentative="1">
      <w:start w:val="1"/>
      <w:numFmt w:val="lowerRoman"/>
      <w:lvlText w:val="%6."/>
      <w:lvlJc w:val="right"/>
      <w:pPr>
        <w:ind w:left="8640" w:hanging="180"/>
      </w:pPr>
    </w:lvl>
    <w:lvl w:ilvl="6" w:tplc="0415000F" w:tentative="1">
      <w:start w:val="1"/>
      <w:numFmt w:val="decimal"/>
      <w:lvlText w:val="%7."/>
      <w:lvlJc w:val="left"/>
      <w:pPr>
        <w:ind w:left="9360" w:hanging="360"/>
      </w:pPr>
    </w:lvl>
    <w:lvl w:ilvl="7" w:tplc="04150019" w:tentative="1">
      <w:start w:val="1"/>
      <w:numFmt w:val="lowerLetter"/>
      <w:lvlText w:val="%8."/>
      <w:lvlJc w:val="left"/>
      <w:pPr>
        <w:ind w:left="10080" w:hanging="360"/>
      </w:pPr>
    </w:lvl>
    <w:lvl w:ilvl="8" w:tplc="0415001B" w:tentative="1">
      <w:start w:val="1"/>
      <w:numFmt w:val="lowerRoman"/>
      <w:lvlText w:val="%9."/>
      <w:lvlJc w:val="right"/>
      <w:pPr>
        <w:ind w:left="10800" w:hanging="180"/>
      </w:pPr>
    </w:lvl>
  </w:abstractNum>
  <w:abstractNum w:abstractNumId="8" w15:restartNumberingAfterBreak="0">
    <w:nsid w:val="164C25B5"/>
    <w:multiLevelType w:val="hybridMultilevel"/>
    <w:tmpl w:val="1B1C7224"/>
    <w:lvl w:ilvl="0" w:tplc="6EC6382C">
      <w:start w:val="1"/>
      <w:numFmt w:val="decimal"/>
      <w:lvlText w:val="%1."/>
      <w:lvlJc w:val="left"/>
      <w:pPr>
        <w:tabs>
          <w:tab w:val="num" w:pos="360"/>
        </w:tabs>
        <w:ind w:left="360" w:hanging="360"/>
      </w:pPr>
      <w:rPr>
        <w:rFonts w:cs="Times New Roman"/>
      </w:rPr>
    </w:lvl>
    <w:lvl w:ilvl="1" w:tplc="04150011">
      <w:start w:val="1"/>
      <w:numFmt w:val="decimal"/>
      <w:lvlText w:val="%2)"/>
      <w:lvlJc w:val="left"/>
      <w:pPr>
        <w:tabs>
          <w:tab w:val="num" w:pos="357"/>
        </w:tabs>
        <w:ind w:left="709" w:hanging="352"/>
      </w:pPr>
      <w:rPr>
        <w:color w:val="auto"/>
      </w:rPr>
    </w:lvl>
    <w:lvl w:ilvl="2" w:tplc="CC4AB97C">
      <w:start w:val="2"/>
      <w:numFmt w:val="decimal"/>
      <w:lvlText w:val="%3."/>
      <w:lvlJc w:val="left"/>
      <w:pPr>
        <w:tabs>
          <w:tab w:val="num" w:pos="1983"/>
        </w:tabs>
        <w:ind w:left="1980" w:hanging="357"/>
      </w:pPr>
      <w:rPr>
        <w:rFonts w:cs="Times New Roman"/>
      </w:rPr>
    </w:lvl>
    <w:lvl w:ilvl="3" w:tplc="561029FA">
      <w:start w:val="1"/>
      <w:numFmt w:val="decimal"/>
      <w:lvlText w:val="%4."/>
      <w:lvlJc w:val="left"/>
      <w:pPr>
        <w:tabs>
          <w:tab w:val="num" w:pos="2523"/>
        </w:tabs>
        <w:ind w:left="2523" w:hanging="360"/>
      </w:pPr>
      <w:rPr>
        <w:rFonts w:cs="Times New Roman"/>
        <w:b w:val="0"/>
      </w:rPr>
    </w:lvl>
    <w:lvl w:ilvl="4" w:tplc="04150019">
      <w:start w:val="1"/>
      <w:numFmt w:val="lowerLetter"/>
      <w:lvlText w:val="%5."/>
      <w:lvlJc w:val="left"/>
      <w:pPr>
        <w:tabs>
          <w:tab w:val="num" w:pos="3243"/>
        </w:tabs>
        <w:ind w:left="3243" w:hanging="360"/>
      </w:pPr>
      <w:rPr>
        <w:rFonts w:cs="Times New Roman"/>
      </w:rPr>
    </w:lvl>
    <w:lvl w:ilvl="5" w:tplc="0415001B">
      <w:start w:val="1"/>
      <w:numFmt w:val="lowerRoman"/>
      <w:lvlText w:val="%6."/>
      <w:lvlJc w:val="right"/>
      <w:pPr>
        <w:tabs>
          <w:tab w:val="num" w:pos="3963"/>
        </w:tabs>
        <w:ind w:left="3963" w:hanging="180"/>
      </w:pPr>
      <w:rPr>
        <w:rFonts w:cs="Times New Roman"/>
      </w:rPr>
    </w:lvl>
    <w:lvl w:ilvl="6" w:tplc="0415000F">
      <w:start w:val="1"/>
      <w:numFmt w:val="decimal"/>
      <w:lvlText w:val="%7."/>
      <w:lvlJc w:val="left"/>
      <w:pPr>
        <w:tabs>
          <w:tab w:val="num" w:pos="4683"/>
        </w:tabs>
        <w:ind w:left="4683" w:hanging="360"/>
      </w:pPr>
      <w:rPr>
        <w:rFonts w:cs="Times New Roman"/>
      </w:rPr>
    </w:lvl>
    <w:lvl w:ilvl="7" w:tplc="04150019">
      <w:start w:val="1"/>
      <w:numFmt w:val="lowerLetter"/>
      <w:lvlText w:val="%8."/>
      <w:lvlJc w:val="left"/>
      <w:pPr>
        <w:tabs>
          <w:tab w:val="num" w:pos="5403"/>
        </w:tabs>
        <w:ind w:left="5403" w:hanging="360"/>
      </w:pPr>
      <w:rPr>
        <w:rFonts w:cs="Times New Roman"/>
      </w:rPr>
    </w:lvl>
    <w:lvl w:ilvl="8" w:tplc="0415001B">
      <w:start w:val="1"/>
      <w:numFmt w:val="lowerRoman"/>
      <w:lvlText w:val="%9."/>
      <w:lvlJc w:val="right"/>
      <w:pPr>
        <w:tabs>
          <w:tab w:val="num" w:pos="6123"/>
        </w:tabs>
        <w:ind w:left="6123" w:hanging="180"/>
      </w:pPr>
      <w:rPr>
        <w:rFonts w:cs="Times New Roman"/>
      </w:rPr>
    </w:lvl>
  </w:abstractNum>
  <w:abstractNum w:abstractNumId="9" w15:restartNumberingAfterBreak="0">
    <w:nsid w:val="16706D74"/>
    <w:multiLevelType w:val="hybridMultilevel"/>
    <w:tmpl w:val="89BC6AB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19102E81"/>
    <w:multiLevelType w:val="hybridMultilevel"/>
    <w:tmpl w:val="8DF68360"/>
    <w:lvl w:ilvl="0" w:tplc="96CA6610">
      <w:start w:val="1"/>
      <w:numFmt w:val="decimal"/>
      <w:lvlText w:val="%1."/>
      <w:lvlJc w:val="left"/>
      <w:pPr>
        <w:tabs>
          <w:tab w:val="num" w:pos="360"/>
        </w:tabs>
        <w:ind w:left="360" w:hanging="360"/>
      </w:pPr>
      <w:rPr>
        <w:rFonts w:cs="Times New Roman"/>
        <w:b w:val="0"/>
        <w:i w:val="0"/>
        <w:color w:val="auto"/>
      </w:rPr>
    </w:lvl>
    <w:lvl w:ilvl="1" w:tplc="04150019">
      <w:start w:val="1"/>
      <w:numFmt w:val="lowerLetter"/>
      <w:lvlText w:val="%2."/>
      <w:lvlJc w:val="left"/>
      <w:pPr>
        <w:tabs>
          <w:tab w:val="num" w:pos="360"/>
        </w:tabs>
        <w:ind w:left="360" w:hanging="360"/>
      </w:pPr>
      <w:rPr>
        <w:rFonts w:cs="Times New Roman"/>
      </w:rPr>
    </w:lvl>
    <w:lvl w:ilvl="2" w:tplc="0415001B">
      <w:start w:val="1"/>
      <w:numFmt w:val="lowerRoman"/>
      <w:lvlText w:val="%3."/>
      <w:lvlJc w:val="right"/>
      <w:pPr>
        <w:tabs>
          <w:tab w:val="num" w:pos="1080"/>
        </w:tabs>
        <w:ind w:left="1080" w:hanging="180"/>
      </w:pPr>
      <w:rPr>
        <w:rFonts w:cs="Times New Roman"/>
      </w:rPr>
    </w:lvl>
    <w:lvl w:ilvl="3" w:tplc="0415000F">
      <w:start w:val="1"/>
      <w:numFmt w:val="decimal"/>
      <w:lvlText w:val="%4."/>
      <w:lvlJc w:val="left"/>
      <w:pPr>
        <w:tabs>
          <w:tab w:val="num" w:pos="1800"/>
        </w:tabs>
        <w:ind w:left="1800" w:hanging="360"/>
      </w:pPr>
      <w:rPr>
        <w:rFonts w:cs="Times New Roman"/>
      </w:rPr>
    </w:lvl>
    <w:lvl w:ilvl="4" w:tplc="04150019">
      <w:start w:val="1"/>
      <w:numFmt w:val="lowerLetter"/>
      <w:lvlText w:val="%5."/>
      <w:lvlJc w:val="left"/>
      <w:pPr>
        <w:tabs>
          <w:tab w:val="num" w:pos="2520"/>
        </w:tabs>
        <w:ind w:left="2520" w:hanging="360"/>
      </w:pPr>
      <w:rPr>
        <w:rFonts w:cs="Times New Roman"/>
      </w:rPr>
    </w:lvl>
    <w:lvl w:ilvl="5" w:tplc="0415001B">
      <w:start w:val="1"/>
      <w:numFmt w:val="lowerRoman"/>
      <w:lvlText w:val="%6."/>
      <w:lvlJc w:val="right"/>
      <w:pPr>
        <w:tabs>
          <w:tab w:val="num" w:pos="3240"/>
        </w:tabs>
        <w:ind w:left="3240" w:hanging="180"/>
      </w:pPr>
      <w:rPr>
        <w:rFonts w:cs="Times New Roman"/>
      </w:rPr>
    </w:lvl>
    <w:lvl w:ilvl="6" w:tplc="0415000F">
      <w:start w:val="1"/>
      <w:numFmt w:val="decimal"/>
      <w:lvlText w:val="%7."/>
      <w:lvlJc w:val="left"/>
      <w:pPr>
        <w:tabs>
          <w:tab w:val="num" w:pos="3960"/>
        </w:tabs>
        <w:ind w:left="3960" w:hanging="360"/>
      </w:pPr>
      <w:rPr>
        <w:rFonts w:cs="Times New Roman"/>
      </w:rPr>
    </w:lvl>
    <w:lvl w:ilvl="7" w:tplc="04150019">
      <w:start w:val="1"/>
      <w:numFmt w:val="lowerLetter"/>
      <w:lvlText w:val="%8."/>
      <w:lvlJc w:val="left"/>
      <w:pPr>
        <w:tabs>
          <w:tab w:val="num" w:pos="4680"/>
        </w:tabs>
        <w:ind w:left="4680" w:hanging="360"/>
      </w:pPr>
      <w:rPr>
        <w:rFonts w:cs="Times New Roman"/>
      </w:rPr>
    </w:lvl>
    <w:lvl w:ilvl="8" w:tplc="0415001B">
      <w:start w:val="1"/>
      <w:numFmt w:val="lowerRoman"/>
      <w:lvlText w:val="%9."/>
      <w:lvlJc w:val="right"/>
      <w:pPr>
        <w:tabs>
          <w:tab w:val="num" w:pos="5400"/>
        </w:tabs>
        <w:ind w:left="5400" w:hanging="180"/>
      </w:pPr>
      <w:rPr>
        <w:rFonts w:cs="Times New Roman"/>
      </w:rPr>
    </w:lvl>
  </w:abstractNum>
  <w:abstractNum w:abstractNumId="11" w15:restartNumberingAfterBreak="0">
    <w:nsid w:val="193C4035"/>
    <w:multiLevelType w:val="hybridMultilevel"/>
    <w:tmpl w:val="6DA01E02"/>
    <w:lvl w:ilvl="0" w:tplc="7FF082C8">
      <w:start w:val="1"/>
      <w:numFmt w:val="decimal"/>
      <w:lvlText w:val="%1)"/>
      <w:lvlJc w:val="left"/>
      <w:pPr>
        <w:ind w:left="72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A491ABB"/>
    <w:multiLevelType w:val="hybridMultilevel"/>
    <w:tmpl w:val="C720CD4C"/>
    <w:lvl w:ilvl="0" w:tplc="6F3E2632">
      <w:start w:val="1"/>
      <w:numFmt w:val="decimal"/>
      <w:lvlText w:val="%1."/>
      <w:lvlJc w:val="left"/>
      <w:pPr>
        <w:ind w:left="720" w:hanging="360"/>
      </w:pPr>
      <w:rPr>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AD81127"/>
    <w:multiLevelType w:val="multilevel"/>
    <w:tmpl w:val="8BDE32AE"/>
    <w:styleLink w:val="WWNum47"/>
    <w:lvl w:ilvl="0">
      <w:start w:val="1"/>
      <w:numFmt w:val="decimal"/>
      <w:lvlText w:val="%1."/>
      <w:lvlJc w:val="left"/>
      <w:pPr>
        <w:ind w:left="357" w:hanging="357"/>
      </w:pPr>
    </w:lvl>
    <w:lvl w:ilvl="1">
      <w:start w:val="1"/>
      <w:numFmt w:val="decimal"/>
      <w:lvlText w:val="%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14" w15:restartNumberingAfterBreak="0">
    <w:nsid w:val="1D086AF8"/>
    <w:multiLevelType w:val="hybridMultilevel"/>
    <w:tmpl w:val="054C9392"/>
    <w:lvl w:ilvl="0" w:tplc="10FA9AD4">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F151734"/>
    <w:multiLevelType w:val="multilevel"/>
    <w:tmpl w:val="8FCE371C"/>
    <w:styleLink w:val="WWNum45"/>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 w15:restartNumberingAfterBreak="0">
    <w:nsid w:val="208372F8"/>
    <w:multiLevelType w:val="hybridMultilevel"/>
    <w:tmpl w:val="4B94FB54"/>
    <w:lvl w:ilvl="0" w:tplc="0E7AA916">
      <w:start w:val="1"/>
      <w:numFmt w:val="decimal"/>
      <w:lvlText w:val="%1."/>
      <w:lvlJc w:val="left"/>
      <w:pPr>
        <w:tabs>
          <w:tab w:val="num" w:pos="255"/>
        </w:tabs>
        <w:ind w:left="255" w:hanging="255"/>
      </w:pPr>
      <w:rPr>
        <w:rFonts w:ascii="Times New Roman" w:hAnsi="Times New Roman" w:cs="Times New Roman" w:hint="default"/>
        <w:b w:val="0"/>
        <w:i w:val="0"/>
        <w:strike w:val="0"/>
        <w:dstrike w:val="0"/>
        <w:color w:val="auto"/>
        <w:sz w:val="24"/>
        <w:u w:val="none" w:color="000000"/>
        <w:effect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1712491"/>
    <w:multiLevelType w:val="hybridMultilevel"/>
    <w:tmpl w:val="06367EA8"/>
    <w:lvl w:ilvl="0" w:tplc="203E355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8" w15:restartNumberingAfterBreak="0">
    <w:nsid w:val="227E0661"/>
    <w:multiLevelType w:val="hybridMultilevel"/>
    <w:tmpl w:val="A928DEB2"/>
    <w:name w:val="WW8Num742242"/>
    <w:lvl w:ilvl="0" w:tplc="FFFFFFFF">
      <w:start w:val="1"/>
      <w:numFmt w:val="decimal"/>
      <w:lvlText w:val="%1."/>
      <w:lvlJc w:val="left"/>
      <w:pPr>
        <w:tabs>
          <w:tab w:val="num" w:pos="255"/>
        </w:tabs>
        <w:ind w:left="255" w:hanging="255"/>
      </w:pPr>
      <w:rPr>
        <w:rFonts w:ascii="Times New Roman" w:hAnsi="Times New Roman" w:cs="Times New Roman" w:hint="default"/>
        <w:b w:val="0"/>
        <w:i w:val="0"/>
        <w:strike w:val="0"/>
        <w:dstrike w:val="0"/>
        <w:color w:val="auto"/>
        <w:sz w:val="24"/>
        <w:u w:val="none" w:color="000000"/>
        <w:effect w:val="none"/>
      </w:rPr>
    </w:lvl>
    <w:lvl w:ilvl="1" w:tplc="3738C202">
      <w:start w:val="1"/>
      <w:numFmt w:val="decimal"/>
      <w:lvlText w:val="%2)"/>
      <w:lvlJc w:val="left"/>
      <w:pPr>
        <w:tabs>
          <w:tab w:val="num" w:pos="1440"/>
        </w:tabs>
        <w:ind w:left="1440" w:hanging="360"/>
      </w:pPr>
      <w:rPr>
        <w:rFonts w:cs="Times New Roman"/>
        <w:b w:val="0"/>
        <w:i w:val="0"/>
        <w:strike w:val="0"/>
        <w:dstrike w:val="0"/>
        <w:color w:val="auto"/>
        <w:sz w:val="24"/>
        <w:u w:val="none" w:color="000000"/>
        <w:effect w:val="none"/>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9" w15:restartNumberingAfterBreak="0">
    <w:nsid w:val="24F339F5"/>
    <w:multiLevelType w:val="hybridMultilevel"/>
    <w:tmpl w:val="555E5A9C"/>
    <w:lvl w:ilvl="0" w:tplc="FFFFFFFF">
      <w:start w:val="1"/>
      <w:numFmt w:val="decimal"/>
      <w:lvlText w:val="%1."/>
      <w:lvlJc w:val="left"/>
      <w:pPr>
        <w:tabs>
          <w:tab w:val="num" w:pos="360"/>
        </w:tabs>
        <w:ind w:left="36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0" w15:restartNumberingAfterBreak="0">
    <w:nsid w:val="2D5857F6"/>
    <w:multiLevelType w:val="hybridMultilevel"/>
    <w:tmpl w:val="725A419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E1C2266"/>
    <w:multiLevelType w:val="hybridMultilevel"/>
    <w:tmpl w:val="B04A7842"/>
    <w:name w:val="WW8Num46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E67731F"/>
    <w:multiLevelType w:val="hybridMultilevel"/>
    <w:tmpl w:val="77B82BA4"/>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3" w15:restartNumberingAfterBreak="0">
    <w:nsid w:val="320D5E74"/>
    <w:multiLevelType w:val="hybridMultilevel"/>
    <w:tmpl w:val="DD22168C"/>
    <w:styleLink w:val="WWNum461"/>
    <w:lvl w:ilvl="0" w:tplc="A6EE740A">
      <w:start w:val="1"/>
      <w:numFmt w:val="decimal"/>
      <w:lvlText w:val="%1."/>
      <w:lvlJc w:val="left"/>
      <w:pPr>
        <w:tabs>
          <w:tab w:val="num" w:pos="2204"/>
        </w:tabs>
        <w:ind w:left="2204" w:hanging="360"/>
      </w:pPr>
      <w:rPr>
        <w:rFonts w:cs="Times New Roman"/>
        <w:b w:val="0"/>
        <w:i w:val="0"/>
        <w:color w:val="auto"/>
      </w:rPr>
    </w:lvl>
    <w:lvl w:ilvl="1" w:tplc="04150019">
      <w:start w:val="1"/>
      <w:numFmt w:val="lowerLetter"/>
      <w:lvlText w:val="%2."/>
      <w:lvlJc w:val="left"/>
      <w:pPr>
        <w:tabs>
          <w:tab w:val="num" w:pos="726"/>
        </w:tabs>
        <w:ind w:left="726" w:hanging="360"/>
      </w:pPr>
      <w:rPr>
        <w:rFonts w:cs="Times New Roman"/>
      </w:rPr>
    </w:lvl>
    <w:lvl w:ilvl="2" w:tplc="0415001B">
      <w:start w:val="1"/>
      <w:numFmt w:val="lowerRoman"/>
      <w:lvlText w:val="%3."/>
      <w:lvlJc w:val="right"/>
      <w:pPr>
        <w:tabs>
          <w:tab w:val="num" w:pos="1446"/>
        </w:tabs>
        <w:ind w:left="1446" w:hanging="180"/>
      </w:pPr>
      <w:rPr>
        <w:rFonts w:cs="Times New Roman"/>
      </w:rPr>
    </w:lvl>
    <w:lvl w:ilvl="3" w:tplc="0415000F">
      <w:start w:val="1"/>
      <w:numFmt w:val="decimal"/>
      <w:lvlText w:val="%4."/>
      <w:lvlJc w:val="left"/>
      <w:pPr>
        <w:tabs>
          <w:tab w:val="num" w:pos="2166"/>
        </w:tabs>
        <w:ind w:left="2166" w:hanging="360"/>
      </w:pPr>
      <w:rPr>
        <w:rFonts w:cs="Times New Roman"/>
      </w:rPr>
    </w:lvl>
    <w:lvl w:ilvl="4" w:tplc="04150019">
      <w:start w:val="1"/>
      <w:numFmt w:val="lowerLetter"/>
      <w:lvlText w:val="%5."/>
      <w:lvlJc w:val="left"/>
      <w:pPr>
        <w:tabs>
          <w:tab w:val="num" w:pos="2886"/>
        </w:tabs>
        <w:ind w:left="2886" w:hanging="360"/>
      </w:pPr>
      <w:rPr>
        <w:rFonts w:cs="Times New Roman"/>
      </w:rPr>
    </w:lvl>
    <w:lvl w:ilvl="5" w:tplc="0415001B">
      <w:start w:val="1"/>
      <w:numFmt w:val="lowerRoman"/>
      <w:lvlText w:val="%6."/>
      <w:lvlJc w:val="right"/>
      <w:pPr>
        <w:tabs>
          <w:tab w:val="num" w:pos="3606"/>
        </w:tabs>
        <w:ind w:left="3606" w:hanging="180"/>
      </w:pPr>
      <w:rPr>
        <w:rFonts w:cs="Times New Roman"/>
      </w:rPr>
    </w:lvl>
    <w:lvl w:ilvl="6" w:tplc="0415000F">
      <w:start w:val="1"/>
      <w:numFmt w:val="decimal"/>
      <w:lvlText w:val="%7."/>
      <w:lvlJc w:val="left"/>
      <w:pPr>
        <w:tabs>
          <w:tab w:val="num" w:pos="4326"/>
        </w:tabs>
        <w:ind w:left="4326" w:hanging="360"/>
      </w:pPr>
      <w:rPr>
        <w:rFonts w:cs="Times New Roman"/>
      </w:rPr>
    </w:lvl>
    <w:lvl w:ilvl="7" w:tplc="04150019">
      <w:start w:val="1"/>
      <w:numFmt w:val="lowerLetter"/>
      <w:lvlText w:val="%8."/>
      <w:lvlJc w:val="left"/>
      <w:pPr>
        <w:tabs>
          <w:tab w:val="num" w:pos="5046"/>
        </w:tabs>
        <w:ind w:left="5046" w:hanging="360"/>
      </w:pPr>
      <w:rPr>
        <w:rFonts w:cs="Times New Roman"/>
      </w:rPr>
    </w:lvl>
    <w:lvl w:ilvl="8" w:tplc="0415001B">
      <w:start w:val="1"/>
      <w:numFmt w:val="lowerRoman"/>
      <w:lvlText w:val="%9."/>
      <w:lvlJc w:val="right"/>
      <w:pPr>
        <w:tabs>
          <w:tab w:val="num" w:pos="5766"/>
        </w:tabs>
        <w:ind w:left="5766" w:hanging="180"/>
      </w:pPr>
      <w:rPr>
        <w:rFonts w:cs="Times New Roman"/>
      </w:rPr>
    </w:lvl>
  </w:abstractNum>
  <w:abstractNum w:abstractNumId="24" w15:restartNumberingAfterBreak="0">
    <w:nsid w:val="365F09CF"/>
    <w:multiLevelType w:val="multilevel"/>
    <w:tmpl w:val="6E16B002"/>
    <w:styleLink w:val="WWNum65"/>
    <w:lvl w:ilvl="0">
      <w:start w:val="5"/>
      <w:numFmt w:val="decimal"/>
      <w:lvlText w:val="%1."/>
      <w:lvlJc w:val="left"/>
      <w:pPr>
        <w:ind w:left="357" w:hanging="357"/>
      </w:pPr>
    </w:lvl>
    <w:lvl w:ilvl="1">
      <w:start w:val="1"/>
      <w:numFmt w:val="decimal"/>
      <w:lvlText w:val="%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25" w15:restartNumberingAfterBreak="0">
    <w:nsid w:val="36D53AAE"/>
    <w:multiLevelType w:val="multilevel"/>
    <w:tmpl w:val="E684E98E"/>
    <w:styleLink w:val="WWNum73"/>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15:restartNumberingAfterBreak="0">
    <w:nsid w:val="374A5650"/>
    <w:multiLevelType w:val="hybridMultilevel"/>
    <w:tmpl w:val="582C1944"/>
    <w:name w:val="WW8Num109332222222"/>
    <w:lvl w:ilvl="0" w:tplc="00000007">
      <w:start w:val="1"/>
      <w:numFmt w:val="decimal"/>
      <w:lvlText w:val="%1)"/>
      <w:lvlJc w:val="left"/>
      <w:pPr>
        <w:tabs>
          <w:tab w:val="num" w:pos="360"/>
        </w:tabs>
        <w:ind w:left="360" w:hanging="360"/>
      </w:pPr>
      <w:rPr>
        <w:rFonts w:cs="Times New Roman"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E087F1C"/>
    <w:multiLevelType w:val="hybridMultilevel"/>
    <w:tmpl w:val="648CAD72"/>
    <w:lvl w:ilvl="0" w:tplc="0415000F">
      <w:start w:val="1"/>
      <w:numFmt w:val="decimal"/>
      <w:lvlText w:val="%1."/>
      <w:lvlJc w:val="left"/>
      <w:pPr>
        <w:tabs>
          <w:tab w:val="num" w:pos="360"/>
        </w:tabs>
        <w:ind w:left="360" w:hanging="360"/>
      </w:pPr>
      <w:rPr>
        <w:rFonts w:hint="default"/>
        <w:b w:val="0"/>
        <w:strike w:val="0"/>
        <w:dstrike w:val="0"/>
        <w:color w:val="auto"/>
        <w:u w:val="none"/>
        <w:effect w:val="none"/>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45D82D53"/>
    <w:multiLevelType w:val="hybridMultilevel"/>
    <w:tmpl w:val="13203A54"/>
    <w:lvl w:ilvl="0" w:tplc="7DE2AD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478332AC"/>
    <w:multiLevelType w:val="hybridMultilevel"/>
    <w:tmpl w:val="B3E6EEC2"/>
    <w:lvl w:ilvl="0" w:tplc="F176E226">
      <w:start w:val="1"/>
      <w:numFmt w:val="decimal"/>
      <w:lvlText w:val="%1."/>
      <w:lvlJc w:val="left"/>
      <w:pPr>
        <w:ind w:left="360" w:hanging="360"/>
      </w:pPr>
      <w:rPr>
        <w:rFonts w:ascii="Times New Roman" w:hAnsi="Times New Roman" w:cs="Times New Roman" w:hint="default"/>
        <w:b w:val="0"/>
        <w:i w:val="0"/>
        <w:strike w:val="0"/>
        <w:dstrike w:val="0"/>
        <w:color w:val="auto"/>
        <w:sz w:val="24"/>
        <w:u w:val="none" w:color="000000"/>
        <w:effect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9E51341"/>
    <w:multiLevelType w:val="hybridMultilevel"/>
    <w:tmpl w:val="FF24BE58"/>
    <w:lvl w:ilvl="0" w:tplc="8D848114">
      <w:numFmt w:val="none"/>
      <w:lvlText w:val=""/>
      <w:lvlJc w:val="left"/>
      <w:pPr>
        <w:tabs>
          <w:tab w:val="num" w:pos="360"/>
        </w:tabs>
        <w:ind w:left="0" w:firstLine="0"/>
      </w:pPr>
    </w:lvl>
    <w:lvl w:ilvl="1" w:tplc="5510E12A">
      <w:start w:val="1"/>
      <w:numFmt w:val="lowerLetter"/>
      <w:lvlText w:val="%2)"/>
      <w:lvlJc w:val="left"/>
      <w:pPr>
        <w:tabs>
          <w:tab w:val="num" w:pos="1440"/>
        </w:tabs>
        <w:ind w:left="1440" w:hanging="360"/>
      </w:pPr>
    </w:lvl>
    <w:lvl w:ilvl="2" w:tplc="ACFCC810">
      <w:start w:val="1"/>
      <w:numFmt w:val="decimal"/>
      <w:lvlText w:val="%3)"/>
      <w:lvlJc w:val="left"/>
      <w:pPr>
        <w:tabs>
          <w:tab w:val="num" w:pos="786"/>
        </w:tabs>
        <w:ind w:left="786" w:hanging="360"/>
      </w:pPr>
      <w:rPr>
        <w:rFonts w:ascii="Times New Roman" w:eastAsia="Times New Roman" w:hAnsi="Times New Roman" w:cs="Times New Roman" w:hint="default"/>
        <w:color w:val="auto"/>
      </w:rPr>
    </w:lvl>
    <w:lvl w:ilvl="3" w:tplc="DA4EA37E">
      <w:start w:val="1"/>
      <w:numFmt w:val="decimal"/>
      <w:lvlText w:val="%4."/>
      <w:lvlJc w:val="left"/>
      <w:pPr>
        <w:tabs>
          <w:tab w:val="num" w:pos="2880"/>
        </w:tabs>
        <w:ind w:left="2880" w:hanging="360"/>
      </w:pPr>
    </w:lvl>
    <w:lvl w:ilvl="4" w:tplc="8FF8BF38">
      <w:start w:val="1"/>
      <w:numFmt w:val="decimal"/>
      <w:lvlText w:val="%5."/>
      <w:lvlJc w:val="left"/>
      <w:pPr>
        <w:tabs>
          <w:tab w:val="num" w:pos="3600"/>
        </w:tabs>
        <w:ind w:left="3600" w:hanging="360"/>
      </w:pPr>
    </w:lvl>
    <w:lvl w:ilvl="5" w:tplc="458A4428">
      <w:start w:val="1"/>
      <w:numFmt w:val="decimal"/>
      <w:lvlText w:val="%6."/>
      <w:lvlJc w:val="left"/>
      <w:pPr>
        <w:tabs>
          <w:tab w:val="num" w:pos="4320"/>
        </w:tabs>
        <w:ind w:left="4320" w:hanging="360"/>
      </w:pPr>
    </w:lvl>
    <w:lvl w:ilvl="6" w:tplc="2A0C5888">
      <w:start w:val="1"/>
      <w:numFmt w:val="decimal"/>
      <w:lvlText w:val="%7."/>
      <w:lvlJc w:val="left"/>
      <w:pPr>
        <w:tabs>
          <w:tab w:val="num" w:pos="5040"/>
        </w:tabs>
        <w:ind w:left="5040" w:hanging="360"/>
      </w:pPr>
    </w:lvl>
    <w:lvl w:ilvl="7" w:tplc="C1904998">
      <w:start w:val="1"/>
      <w:numFmt w:val="decimal"/>
      <w:lvlText w:val="%8."/>
      <w:lvlJc w:val="left"/>
      <w:pPr>
        <w:tabs>
          <w:tab w:val="num" w:pos="5760"/>
        </w:tabs>
        <w:ind w:left="5760" w:hanging="360"/>
      </w:pPr>
    </w:lvl>
    <w:lvl w:ilvl="8" w:tplc="CB5E58D8">
      <w:start w:val="1"/>
      <w:numFmt w:val="decimal"/>
      <w:lvlText w:val="%9."/>
      <w:lvlJc w:val="left"/>
      <w:pPr>
        <w:tabs>
          <w:tab w:val="num" w:pos="6480"/>
        </w:tabs>
        <w:ind w:left="6480" w:hanging="360"/>
      </w:pPr>
    </w:lvl>
  </w:abstractNum>
  <w:abstractNum w:abstractNumId="31" w15:restartNumberingAfterBreak="0">
    <w:nsid w:val="4A9219C7"/>
    <w:multiLevelType w:val="hybridMultilevel"/>
    <w:tmpl w:val="77B82BA4"/>
    <w:lvl w:ilvl="0" w:tplc="FFFFFFFF">
      <w:start w:val="1"/>
      <w:numFmt w:val="decimal"/>
      <w:lvlText w:val="%1)"/>
      <w:lvlJc w:val="left"/>
      <w:pPr>
        <w:ind w:left="1068" w:hanging="360"/>
      </w:pPr>
    </w:lvl>
    <w:lvl w:ilvl="1" w:tplc="FFFFFFFF">
      <w:start w:val="1"/>
      <w:numFmt w:val="lowerLetter"/>
      <w:lvlText w:val="%2."/>
      <w:lvlJc w:val="left"/>
      <w:pPr>
        <w:ind w:left="1788" w:hanging="360"/>
      </w:pPr>
    </w:lvl>
    <w:lvl w:ilvl="2" w:tplc="FFFFFFFF">
      <w:start w:val="1"/>
      <w:numFmt w:val="lowerRoman"/>
      <w:lvlText w:val="%3."/>
      <w:lvlJc w:val="right"/>
      <w:pPr>
        <w:ind w:left="2508" w:hanging="180"/>
      </w:pPr>
    </w:lvl>
    <w:lvl w:ilvl="3" w:tplc="FFFFFFFF">
      <w:start w:val="1"/>
      <w:numFmt w:val="decimal"/>
      <w:lvlText w:val="%4."/>
      <w:lvlJc w:val="left"/>
      <w:pPr>
        <w:ind w:left="3228" w:hanging="360"/>
      </w:pPr>
    </w:lvl>
    <w:lvl w:ilvl="4" w:tplc="FFFFFFFF">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32" w15:restartNumberingAfterBreak="0">
    <w:nsid w:val="4F6944F2"/>
    <w:multiLevelType w:val="hybridMultilevel"/>
    <w:tmpl w:val="A544CE28"/>
    <w:lvl w:ilvl="0" w:tplc="A0BE31EC">
      <w:start w:val="1"/>
      <w:numFmt w:val="decimal"/>
      <w:lvlText w:val="%1."/>
      <w:lvlJc w:val="left"/>
      <w:pPr>
        <w:tabs>
          <w:tab w:val="num" w:pos="360"/>
        </w:tabs>
        <w:ind w:left="36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3" w15:restartNumberingAfterBreak="0">
    <w:nsid w:val="4F9F3F08"/>
    <w:multiLevelType w:val="hybridMultilevel"/>
    <w:tmpl w:val="C2D616B0"/>
    <w:lvl w:ilvl="0" w:tplc="B0FE791A">
      <w:start w:val="3"/>
      <w:numFmt w:val="decimal"/>
      <w:lvlText w:val="%1."/>
      <w:lvlJc w:val="left"/>
      <w:pPr>
        <w:tabs>
          <w:tab w:val="num" w:pos="360"/>
        </w:tabs>
        <w:ind w:left="360" w:hanging="360"/>
      </w:pPr>
      <w:rPr>
        <w:rFonts w:cs="Times New Roman"/>
      </w:rPr>
    </w:lvl>
    <w:lvl w:ilvl="1" w:tplc="CF50CD5C">
      <w:start w:val="1"/>
      <w:numFmt w:val="decimal"/>
      <w:lvlText w:val="%2)"/>
      <w:lvlJc w:val="left"/>
      <w:pPr>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4" w15:restartNumberingAfterBreak="0">
    <w:nsid w:val="51655AA9"/>
    <w:multiLevelType w:val="multilevel"/>
    <w:tmpl w:val="83409ADA"/>
    <w:styleLink w:val="WWNum46"/>
    <w:lvl w:ilvl="0">
      <w:start w:val="1"/>
      <w:numFmt w:val="decimal"/>
      <w:lvlText w:val="%1."/>
      <w:lvlJc w:val="left"/>
      <w:pPr>
        <w:ind w:left="357" w:hanging="357"/>
      </w:pPr>
    </w:lvl>
    <w:lvl w:ilvl="1">
      <w:start w:val="1"/>
      <w:numFmt w:val="decimal"/>
      <w:lvlText w:val="%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35" w15:restartNumberingAfterBreak="0">
    <w:nsid w:val="517A74B8"/>
    <w:multiLevelType w:val="multilevel"/>
    <w:tmpl w:val="FB5E01FC"/>
    <w:styleLink w:val="WWNum7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6" w15:restartNumberingAfterBreak="0">
    <w:nsid w:val="52E030A3"/>
    <w:multiLevelType w:val="hybridMultilevel"/>
    <w:tmpl w:val="B04A7842"/>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5113295"/>
    <w:multiLevelType w:val="multilevel"/>
    <w:tmpl w:val="759C81DA"/>
    <w:styleLink w:val="WWNum74"/>
    <w:lvl w:ilvl="0">
      <w:numFmt w:val="bullet"/>
      <w:lvlText w:val=""/>
      <w:lvlJc w:val="left"/>
      <w:pPr>
        <w:ind w:left="720" w:hanging="360"/>
      </w:pPr>
      <w:rPr>
        <w:rFonts w:ascii="Wingdings" w:hAnsi="Wingdings"/>
        <w:color w:val="00000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8" w15:restartNumberingAfterBreak="0">
    <w:nsid w:val="55B25712"/>
    <w:multiLevelType w:val="multilevel"/>
    <w:tmpl w:val="467A0FEC"/>
    <w:styleLink w:val="WWNum26"/>
    <w:lvl w:ilvl="0">
      <w:start w:val="1"/>
      <w:numFmt w:val="decimal"/>
      <w:lvlText w:val="%1."/>
      <w:lvlJc w:val="left"/>
      <w:pPr>
        <w:ind w:left="360" w:hanging="360"/>
      </w:pPr>
    </w:lvl>
    <w:lvl w:ilvl="1">
      <w:numFmt w:val="bullet"/>
      <w:lvlText w:val="-"/>
      <w:lvlJc w:val="left"/>
      <w:pPr>
        <w:ind w:left="1440" w:hanging="360"/>
      </w:pPr>
      <w:rPr>
        <w:rFonts w:ascii="Times New Roman" w:hAnsi="Times New Roman" w:cs="Times New Roman"/>
        <w:b/>
        <w:color w:val="00000A"/>
      </w:r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9" w15:restartNumberingAfterBreak="0">
    <w:nsid w:val="56B46F09"/>
    <w:multiLevelType w:val="hybridMultilevel"/>
    <w:tmpl w:val="EF7E792A"/>
    <w:lvl w:ilvl="0" w:tplc="C82845D2">
      <w:start w:val="1"/>
      <w:numFmt w:val="decimal"/>
      <w:lvlText w:val="%1)"/>
      <w:lvlJc w:val="left"/>
      <w:pPr>
        <w:tabs>
          <w:tab w:val="num" w:pos="720"/>
        </w:tabs>
        <w:ind w:left="720" w:hanging="360"/>
      </w:pPr>
      <w:rPr>
        <w:rFonts w:cs="Times New Roman"/>
        <w:b w:val="0"/>
        <w:i w:val="0"/>
        <w:color w:val="auto"/>
      </w:rPr>
    </w:lvl>
    <w:lvl w:ilvl="1" w:tplc="3738C202">
      <w:start w:val="1"/>
      <w:numFmt w:val="decimal"/>
      <w:lvlText w:val="%2)"/>
      <w:lvlJc w:val="left"/>
      <w:pPr>
        <w:tabs>
          <w:tab w:val="num" w:pos="1440"/>
        </w:tabs>
        <w:ind w:left="1440" w:hanging="360"/>
      </w:pPr>
      <w:rPr>
        <w:rFonts w:cs="Times New Roman"/>
        <w:b w:val="0"/>
        <w:i w:val="0"/>
        <w:color w:val="auto"/>
      </w:rPr>
    </w:lvl>
    <w:lvl w:ilvl="2" w:tplc="2950378C">
      <w:start w:val="4"/>
      <w:numFmt w:val="decimal"/>
      <w:lvlText w:val="%3."/>
      <w:lvlJc w:val="left"/>
      <w:pPr>
        <w:tabs>
          <w:tab w:val="num" w:pos="2340"/>
        </w:tabs>
        <w:ind w:left="2340" w:hanging="360"/>
      </w:pPr>
      <w:rPr>
        <w:rFonts w:cs="Times New Roman"/>
        <w:b w:val="0"/>
        <w:i w:val="0"/>
        <w:color w:val="auto"/>
      </w:rPr>
    </w:lvl>
    <w:lvl w:ilvl="3" w:tplc="5440AF1E">
      <w:start w:val="1"/>
      <w:numFmt w:val="upperLetter"/>
      <w:lvlText w:val="%4."/>
      <w:lvlJc w:val="left"/>
      <w:pPr>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0" w15:restartNumberingAfterBreak="0">
    <w:nsid w:val="599609DE"/>
    <w:multiLevelType w:val="hybridMultilevel"/>
    <w:tmpl w:val="88CC8128"/>
    <w:lvl w:ilvl="0" w:tplc="0516899C">
      <w:start w:val="1"/>
      <w:numFmt w:val="bullet"/>
      <w:lvlText w:val="‒"/>
      <w:lvlJc w:val="left"/>
      <w:pPr>
        <w:ind w:left="1571" w:hanging="360"/>
      </w:pPr>
      <w:rPr>
        <w:rFonts w:ascii="Times New Roman" w:hAnsi="Times New Roman" w:cs="Times New Roman"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41" w15:restartNumberingAfterBreak="0">
    <w:nsid w:val="59DB6A7B"/>
    <w:multiLevelType w:val="hybridMultilevel"/>
    <w:tmpl w:val="5ED6AAB4"/>
    <w:lvl w:ilvl="0" w:tplc="B3B24D84">
      <w:start w:val="1"/>
      <w:numFmt w:val="decimal"/>
      <w:lvlText w:val="%1)"/>
      <w:lvlJc w:val="left"/>
      <w:pPr>
        <w:tabs>
          <w:tab w:val="num" w:pos="717"/>
        </w:tabs>
        <w:ind w:left="717" w:hanging="360"/>
      </w:pPr>
      <w:rPr>
        <w:rFonts w:cs="Times New Roman"/>
      </w:rPr>
    </w:lvl>
    <w:lvl w:ilvl="1" w:tplc="04150011">
      <w:start w:val="1"/>
      <w:numFmt w:val="decimal"/>
      <w:lvlText w:val="%2)"/>
      <w:lvlJc w:val="left"/>
      <w:pPr>
        <w:ind w:left="1797" w:hanging="360"/>
      </w:pPr>
      <w:rPr>
        <w:rFonts w:cs="Times New Roman"/>
      </w:rPr>
    </w:lvl>
    <w:lvl w:ilvl="2" w:tplc="0415001B">
      <w:start w:val="1"/>
      <w:numFmt w:val="lowerRoman"/>
      <w:lvlText w:val="%3."/>
      <w:lvlJc w:val="right"/>
      <w:pPr>
        <w:ind w:left="2517" w:hanging="180"/>
      </w:pPr>
      <w:rPr>
        <w:rFonts w:cs="Times New Roman"/>
      </w:rPr>
    </w:lvl>
    <w:lvl w:ilvl="3" w:tplc="0415000F">
      <w:start w:val="1"/>
      <w:numFmt w:val="decimal"/>
      <w:lvlText w:val="%4."/>
      <w:lvlJc w:val="left"/>
      <w:pPr>
        <w:ind w:left="3237" w:hanging="360"/>
      </w:pPr>
      <w:rPr>
        <w:rFonts w:cs="Times New Roman"/>
      </w:rPr>
    </w:lvl>
    <w:lvl w:ilvl="4" w:tplc="04150019">
      <w:start w:val="1"/>
      <w:numFmt w:val="lowerLetter"/>
      <w:lvlText w:val="%5."/>
      <w:lvlJc w:val="left"/>
      <w:pPr>
        <w:ind w:left="3957" w:hanging="360"/>
      </w:pPr>
      <w:rPr>
        <w:rFonts w:cs="Times New Roman"/>
      </w:rPr>
    </w:lvl>
    <w:lvl w:ilvl="5" w:tplc="0415001B">
      <w:start w:val="1"/>
      <w:numFmt w:val="lowerRoman"/>
      <w:lvlText w:val="%6."/>
      <w:lvlJc w:val="right"/>
      <w:pPr>
        <w:ind w:left="4677" w:hanging="180"/>
      </w:pPr>
      <w:rPr>
        <w:rFonts w:cs="Times New Roman"/>
      </w:rPr>
    </w:lvl>
    <w:lvl w:ilvl="6" w:tplc="0415000F">
      <w:start w:val="1"/>
      <w:numFmt w:val="decimal"/>
      <w:lvlText w:val="%7."/>
      <w:lvlJc w:val="left"/>
      <w:pPr>
        <w:ind w:left="5397" w:hanging="360"/>
      </w:pPr>
      <w:rPr>
        <w:rFonts w:cs="Times New Roman"/>
      </w:rPr>
    </w:lvl>
    <w:lvl w:ilvl="7" w:tplc="04150019">
      <w:start w:val="1"/>
      <w:numFmt w:val="lowerLetter"/>
      <w:lvlText w:val="%8."/>
      <w:lvlJc w:val="left"/>
      <w:pPr>
        <w:ind w:left="6117" w:hanging="360"/>
      </w:pPr>
      <w:rPr>
        <w:rFonts w:cs="Times New Roman"/>
      </w:rPr>
    </w:lvl>
    <w:lvl w:ilvl="8" w:tplc="0415001B">
      <w:start w:val="1"/>
      <w:numFmt w:val="lowerRoman"/>
      <w:lvlText w:val="%9."/>
      <w:lvlJc w:val="right"/>
      <w:pPr>
        <w:ind w:left="6837" w:hanging="180"/>
      </w:pPr>
      <w:rPr>
        <w:rFonts w:cs="Times New Roman"/>
      </w:rPr>
    </w:lvl>
  </w:abstractNum>
  <w:abstractNum w:abstractNumId="42" w15:restartNumberingAfterBreak="0">
    <w:nsid w:val="60C81FCA"/>
    <w:multiLevelType w:val="hybridMultilevel"/>
    <w:tmpl w:val="648CAD72"/>
    <w:lvl w:ilvl="0" w:tplc="0415000F">
      <w:start w:val="1"/>
      <w:numFmt w:val="decimal"/>
      <w:lvlText w:val="%1."/>
      <w:lvlJc w:val="left"/>
      <w:pPr>
        <w:tabs>
          <w:tab w:val="num" w:pos="360"/>
        </w:tabs>
        <w:ind w:left="360" w:hanging="360"/>
      </w:pPr>
      <w:rPr>
        <w:rFonts w:hint="default"/>
        <w:b w:val="0"/>
        <w:strike w:val="0"/>
        <w:dstrike w:val="0"/>
        <w:color w:val="auto"/>
        <w:u w:val="none"/>
        <w:effect w:val="none"/>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15:restartNumberingAfterBreak="0">
    <w:nsid w:val="637D7BFF"/>
    <w:multiLevelType w:val="hybridMultilevel"/>
    <w:tmpl w:val="E39088A8"/>
    <w:lvl w:ilvl="0" w:tplc="04150017">
      <w:start w:val="1"/>
      <w:numFmt w:val="lowerLetter"/>
      <w:lvlText w:val="%1)"/>
      <w:lvlJc w:val="left"/>
      <w:pPr>
        <w:tabs>
          <w:tab w:val="num" w:pos="717"/>
        </w:tabs>
        <w:ind w:left="709" w:hanging="352"/>
      </w:pPr>
    </w:lvl>
    <w:lvl w:ilvl="1" w:tplc="04150017">
      <w:start w:val="1"/>
      <w:numFmt w:val="lowerLetter"/>
      <w:lvlText w:val="%2)"/>
      <w:lvlJc w:val="left"/>
      <w:pPr>
        <w:tabs>
          <w:tab w:val="num" w:pos="1083"/>
        </w:tabs>
        <w:ind w:left="1083" w:hanging="363"/>
      </w:pPr>
      <w:rPr>
        <w:rFonts w:hint="default"/>
      </w:rPr>
    </w:lvl>
    <w:lvl w:ilvl="2" w:tplc="14E01EAC">
      <w:start w:val="1"/>
      <w:numFmt w:val="decimal"/>
      <w:lvlText w:val="%3.)"/>
      <w:lvlJc w:val="left"/>
      <w:pPr>
        <w:ind w:left="2340" w:hanging="360"/>
      </w:pPr>
    </w:lvl>
    <w:lvl w:ilvl="3" w:tplc="7CE83FF2">
      <w:start w:val="1"/>
      <w:numFmt w:val="lowerLetter"/>
      <w:lvlText w:val="%4.)"/>
      <w:lvlJc w:val="left"/>
      <w:pPr>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4" w15:restartNumberingAfterBreak="0">
    <w:nsid w:val="64C8167B"/>
    <w:multiLevelType w:val="hybridMultilevel"/>
    <w:tmpl w:val="2F5A1878"/>
    <w:styleLink w:val="WWNum451"/>
    <w:lvl w:ilvl="0" w:tplc="A6EE740A">
      <w:start w:val="1"/>
      <w:numFmt w:val="decimal"/>
      <w:lvlText w:val="%1."/>
      <w:lvlJc w:val="left"/>
      <w:pPr>
        <w:tabs>
          <w:tab w:val="num" w:pos="360"/>
        </w:tabs>
        <w:ind w:left="360" w:hanging="360"/>
      </w:pPr>
      <w:rPr>
        <w:rFonts w:cs="Times New Roman"/>
        <w:b w:val="0"/>
        <w:i w:val="0"/>
        <w:color w:val="auto"/>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45" w15:restartNumberingAfterBreak="0">
    <w:nsid w:val="64F022D7"/>
    <w:multiLevelType w:val="hybridMultilevel"/>
    <w:tmpl w:val="1826BCEA"/>
    <w:lvl w:ilvl="0" w:tplc="3738C202">
      <w:start w:val="1"/>
      <w:numFmt w:val="decimal"/>
      <w:lvlText w:val="%1)"/>
      <w:lvlJc w:val="left"/>
      <w:pPr>
        <w:tabs>
          <w:tab w:val="num" w:pos="1080"/>
        </w:tabs>
        <w:ind w:left="1080" w:hanging="360"/>
      </w:pPr>
      <w:rPr>
        <w:rFonts w:cs="Times New Roman"/>
        <w:b w:val="0"/>
        <w:i w:val="0"/>
      </w:rPr>
    </w:lvl>
    <w:lvl w:ilvl="1" w:tplc="FFFFFFFF">
      <w:start w:val="1"/>
      <w:numFmt w:val="lowerLetter"/>
      <w:lvlText w:val="%2)"/>
      <w:lvlJc w:val="left"/>
      <w:pPr>
        <w:tabs>
          <w:tab w:val="num" w:pos="1437"/>
        </w:tabs>
        <w:ind w:left="1080" w:firstLine="0"/>
      </w:pPr>
      <w:rPr>
        <w:rFonts w:cs="Times New Roman"/>
        <w:b w:val="0"/>
        <w:i w:val="0"/>
      </w:rPr>
    </w:lvl>
    <w:lvl w:ilvl="2" w:tplc="6766155A">
      <w:start w:val="4"/>
      <w:numFmt w:val="decimal"/>
      <w:lvlText w:val="%3."/>
      <w:lvlJc w:val="left"/>
      <w:pPr>
        <w:tabs>
          <w:tab w:val="num" w:pos="2340"/>
        </w:tabs>
        <w:ind w:left="2340" w:hanging="360"/>
      </w:pPr>
      <w:rPr>
        <w:rFonts w:cs="Times New Roman"/>
        <w:b w:val="0"/>
        <w:i w:val="0"/>
        <w:color w:val="auto"/>
      </w:rPr>
    </w:lvl>
    <w:lvl w:ilvl="3" w:tplc="3738C202">
      <w:start w:val="1"/>
      <w:numFmt w:val="decimal"/>
      <w:lvlText w:val="%4)"/>
      <w:lvlJc w:val="left"/>
      <w:pPr>
        <w:tabs>
          <w:tab w:val="num" w:pos="2880"/>
        </w:tabs>
        <w:ind w:left="2880" w:hanging="360"/>
      </w:pPr>
      <w:rPr>
        <w:rFonts w:cs="Times New Roman"/>
        <w:b w:val="0"/>
        <w:i w:val="0"/>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46" w15:restartNumberingAfterBreak="0">
    <w:nsid w:val="675566AF"/>
    <w:multiLevelType w:val="hybridMultilevel"/>
    <w:tmpl w:val="1B7A580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BE46B5A"/>
    <w:multiLevelType w:val="multilevel"/>
    <w:tmpl w:val="77CC28D0"/>
    <w:styleLink w:val="WWNum76"/>
    <w:lvl w:ilvl="0">
      <w:numFmt w:val="bullet"/>
      <w:lvlText w:val="−"/>
      <w:lvlJc w:val="left"/>
      <w:pPr>
        <w:ind w:left="1146" w:hanging="360"/>
      </w:pPr>
      <w:rPr>
        <w:rFonts w:ascii="Times New Roman" w:hAnsi="Times New Roman" w:cs="Times New Roman"/>
        <w:color w:val="00000A"/>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48" w15:restartNumberingAfterBreak="0">
    <w:nsid w:val="6C1535F6"/>
    <w:multiLevelType w:val="hybridMultilevel"/>
    <w:tmpl w:val="24EE0382"/>
    <w:lvl w:ilvl="0" w:tplc="2828FF8A">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F02765B"/>
    <w:multiLevelType w:val="hybridMultilevel"/>
    <w:tmpl w:val="9B10302A"/>
    <w:lvl w:ilvl="0" w:tplc="04150011">
      <w:start w:val="1"/>
      <w:numFmt w:val="decimal"/>
      <w:lvlText w:val="%1)"/>
      <w:lvlJc w:val="left"/>
      <w:pPr>
        <w:ind w:left="644"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0553202"/>
    <w:multiLevelType w:val="hybridMultilevel"/>
    <w:tmpl w:val="82CA033C"/>
    <w:lvl w:ilvl="0" w:tplc="FFFFFFFF">
      <w:start w:val="1"/>
      <w:numFmt w:val="lowerLetter"/>
      <w:lvlText w:val="%1)"/>
      <w:lvlJc w:val="left"/>
      <w:pPr>
        <w:ind w:left="1638" w:hanging="360"/>
      </w:pPr>
      <w:rPr>
        <w:rFonts w:eastAsia="Times New Roman" w:hint="default"/>
      </w:rPr>
    </w:lvl>
    <w:lvl w:ilvl="1" w:tplc="FFFFFFFF">
      <w:start w:val="1"/>
      <w:numFmt w:val="lowerLetter"/>
      <w:lvlText w:val="%2."/>
      <w:lvlJc w:val="left"/>
      <w:pPr>
        <w:ind w:left="2358" w:hanging="360"/>
      </w:pPr>
    </w:lvl>
    <w:lvl w:ilvl="2" w:tplc="FFFFFFFF" w:tentative="1">
      <w:start w:val="1"/>
      <w:numFmt w:val="lowerRoman"/>
      <w:lvlText w:val="%3."/>
      <w:lvlJc w:val="right"/>
      <w:pPr>
        <w:ind w:left="3078" w:hanging="180"/>
      </w:pPr>
    </w:lvl>
    <w:lvl w:ilvl="3" w:tplc="FFFFFFFF" w:tentative="1">
      <w:start w:val="1"/>
      <w:numFmt w:val="decimal"/>
      <w:lvlText w:val="%4."/>
      <w:lvlJc w:val="left"/>
      <w:pPr>
        <w:ind w:left="3798" w:hanging="360"/>
      </w:pPr>
    </w:lvl>
    <w:lvl w:ilvl="4" w:tplc="FFFFFFFF" w:tentative="1">
      <w:start w:val="1"/>
      <w:numFmt w:val="lowerLetter"/>
      <w:lvlText w:val="%5."/>
      <w:lvlJc w:val="left"/>
      <w:pPr>
        <w:ind w:left="4518" w:hanging="360"/>
      </w:pPr>
    </w:lvl>
    <w:lvl w:ilvl="5" w:tplc="FFFFFFFF" w:tentative="1">
      <w:start w:val="1"/>
      <w:numFmt w:val="lowerRoman"/>
      <w:lvlText w:val="%6."/>
      <w:lvlJc w:val="right"/>
      <w:pPr>
        <w:ind w:left="5238" w:hanging="180"/>
      </w:pPr>
    </w:lvl>
    <w:lvl w:ilvl="6" w:tplc="FFFFFFFF" w:tentative="1">
      <w:start w:val="1"/>
      <w:numFmt w:val="decimal"/>
      <w:lvlText w:val="%7."/>
      <w:lvlJc w:val="left"/>
      <w:pPr>
        <w:ind w:left="5958" w:hanging="360"/>
      </w:pPr>
    </w:lvl>
    <w:lvl w:ilvl="7" w:tplc="FFFFFFFF" w:tentative="1">
      <w:start w:val="1"/>
      <w:numFmt w:val="lowerLetter"/>
      <w:lvlText w:val="%8."/>
      <w:lvlJc w:val="left"/>
      <w:pPr>
        <w:ind w:left="6678" w:hanging="360"/>
      </w:pPr>
    </w:lvl>
    <w:lvl w:ilvl="8" w:tplc="FFFFFFFF" w:tentative="1">
      <w:start w:val="1"/>
      <w:numFmt w:val="lowerRoman"/>
      <w:lvlText w:val="%9."/>
      <w:lvlJc w:val="right"/>
      <w:pPr>
        <w:ind w:left="7398" w:hanging="180"/>
      </w:pPr>
    </w:lvl>
  </w:abstractNum>
  <w:abstractNum w:abstractNumId="51" w15:restartNumberingAfterBreak="0">
    <w:nsid w:val="713668D6"/>
    <w:multiLevelType w:val="hybridMultilevel"/>
    <w:tmpl w:val="66182A7E"/>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52" w15:restartNumberingAfterBreak="0">
    <w:nsid w:val="72F147FE"/>
    <w:multiLevelType w:val="hybridMultilevel"/>
    <w:tmpl w:val="F8A45E90"/>
    <w:lvl w:ilvl="0" w:tplc="4AAAD89E">
      <w:start w:val="1"/>
      <w:numFmt w:val="decimal"/>
      <w:lvlText w:val="%1)"/>
      <w:lvlJc w:val="left"/>
      <w:pPr>
        <w:ind w:left="2912" w:hanging="360"/>
      </w:pPr>
      <w:rPr>
        <w:rFonts w:hint="default"/>
        <w:b w:val="0"/>
      </w:rPr>
    </w:lvl>
    <w:lvl w:ilvl="1" w:tplc="04150019" w:tentative="1">
      <w:start w:val="1"/>
      <w:numFmt w:val="lowerLetter"/>
      <w:lvlText w:val="%2."/>
      <w:lvlJc w:val="left"/>
      <w:pPr>
        <w:ind w:left="3632" w:hanging="360"/>
      </w:pPr>
    </w:lvl>
    <w:lvl w:ilvl="2" w:tplc="0415001B">
      <w:start w:val="1"/>
      <w:numFmt w:val="lowerRoman"/>
      <w:lvlText w:val="%3."/>
      <w:lvlJc w:val="right"/>
      <w:pPr>
        <w:ind w:left="4352" w:hanging="180"/>
      </w:pPr>
    </w:lvl>
    <w:lvl w:ilvl="3" w:tplc="0415000F" w:tentative="1">
      <w:start w:val="1"/>
      <w:numFmt w:val="decimal"/>
      <w:lvlText w:val="%4."/>
      <w:lvlJc w:val="left"/>
      <w:pPr>
        <w:ind w:left="5072" w:hanging="360"/>
      </w:pPr>
    </w:lvl>
    <w:lvl w:ilvl="4" w:tplc="04150019" w:tentative="1">
      <w:start w:val="1"/>
      <w:numFmt w:val="lowerLetter"/>
      <w:lvlText w:val="%5."/>
      <w:lvlJc w:val="left"/>
      <w:pPr>
        <w:ind w:left="5792" w:hanging="360"/>
      </w:pPr>
    </w:lvl>
    <w:lvl w:ilvl="5" w:tplc="0415001B" w:tentative="1">
      <w:start w:val="1"/>
      <w:numFmt w:val="lowerRoman"/>
      <w:lvlText w:val="%6."/>
      <w:lvlJc w:val="right"/>
      <w:pPr>
        <w:ind w:left="6512" w:hanging="180"/>
      </w:pPr>
    </w:lvl>
    <w:lvl w:ilvl="6" w:tplc="0415000F" w:tentative="1">
      <w:start w:val="1"/>
      <w:numFmt w:val="decimal"/>
      <w:lvlText w:val="%7."/>
      <w:lvlJc w:val="left"/>
      <w:pPr>
        <w:ind w:left="7232" w:hanging="360"/>
      </w:pPr>
    </w:lvl>
    <w:lvl w:ilvl="7" w:tplc="04150019" w:tentative="1">
      <w:start w:val="1"/>
      <w:numFmt w:val="lowerLetter"/>
      <w:lvlText w:val="%8."/>
      <w:lvlJc w:val="left"/>
      <w:pPr>
        <w:ind w:left="7952" w:hanging="360"/>
      </w:pPr>
    </w:lvl>
    <w:lvl w:ilvl="8" w:tplc="0415001B" w:tentative="1">
      <w:start w:val="1"/>
      <w:numFmt w:val="lowerRoman"/>
      <w:lvlText w:val="%9."/>
      <w:lvlJc w:val="right"/>
      <w:pPr>
        <w:ind w:left="8672" w:hanging="180"/>
      </w:pPr>
    </w:lvl>
  </w:abstractNum>
  <w:abstractNum w:abstractNumId="53" w15:restartNumberingAfterBreak="0">
    <w:nsid w:val="73B37B59"/>
    <w:multiLevelType w:val="hybridMultilevel"/>
    <w:tmpl w:val="BB2C01C8"/>
    <w:name w:val="WW8Num74224222"/>
    <w:styleLink w:val="WWNum471"/>
    <w:lvl w:ilvl="0" w:tplc="D3D0931A">
      <w:start w:val="1"/>
      <w:numFmt w:val="decimal"/>
      <w:lvlText w:val="%1."/>
      <w:lvlJc w:val="left"/>
      <w:pPr>
        <w:tabs>
          <w:tab w:val="num" w:pos="255"/>
        </w:tabs>
        <w:ind w:left="255" w:hanging="255"/>
      </w:pPr>
      <w:rPr>
        <w:rFonts w:ascii="Times New Roman" w:hAnsi="Times New Roman" w:cs="Times New Roman" w:hint="default"/>
        <w:b w:val="0"/>
        <w:i w:val="0"/>
        <w:strike w:val="0"/>
        <w:dstrike w:val="0"/>
        <w:color w:val="auto"/>
        <w:sz w:val="24"/>
        <w:u w:val="none" w:color="000000"/>
        <w:effect w:val="none"/>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54" w15:restartNumberingAfterBreak="0">
    <w:nsid w:val="74773ECF"/>
    <w:multiLevelType w:val="hybridMultilevel"/>
    <w:tmpl w:val="4268E9CE"/>
    <w:lvl w:ilvl="0" w:tplc="04150011">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5" w15:restartNumberingAfterBreak="0">
    <w:nsid w:val="76991088"/>
    <w:multiLevelType w:val="hybridMultilevel"/>
    <w:tmpl w:val="AE6E1FF6"/>
    <w:name w:val="WW8Num7422422"/>
    <w:lvl w:ilvl="0" w:tplc="7FF082C8">
      <w:start w:val="1"/>
      <w:numFmt w:val="decimal"/>
      <w:lvlText w:val="%1)"/>
      <w:lvlJc w:val="left"/>
      <w:pPr>
        <w:tabs>
          <w:tab w:val="num" w:pos="360"/>
        </w:tabs>
        <w:ind w:left="36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B4B4BA7"/>
    <w:multiLevelType w:val="multilevel"/>
    <w:tmpl w:val="2A3E0108"/>
    <w:styleLink w:val="WWNum75"/>
    <w:lvl w:ilvl="0">
      <w:numFmt w:val="bullet"/>
      <w:lvlText w:val="−"/>
      <w:lvlJc w:val="left"/>
      <w:pPr>
        <w:ind w:left="1146" w:hanging="360"/>
      </w:pPr>
      <w:rPr>
        <w:rFonts w:ascii="Times New Roman" w:hAnsi="Times New Roman" w:cs="Times New Roman"/>
        <w:color w:val="00000A"/>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num w:numId="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num>
  <w:num w:numId="3">
    <w:abstractNumId w:val="53"/>
  </w:num>
  <w:num w:numId="4">
    <w:abstractNumId w:val="39"/>
    <w:lvlOverride w:ilvl="0">
      <w:startOverride w:val="1"/>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5"/>
    <w:lvlOverride w:ilvl="0">
      <w:startOverride w:val="1"/>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0"/>
    <w:lvlOverride w:ilvl="0">
      <w:startOverride w:val="1"/>
    </w:lvlOverride>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3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29"/>
  </w:num>
  <w:num w:numId="15">
    <w:abstractNumId w:val="8"/>
  </w:num>
  <w:num w:numId="16">
    <w:abstractNumId w:val="48"/>
  </w:num>
  <w:num w:numId="17">
    <w:abstractNumId w:val="49"/>
  </w:num>
  <w:num w:numId="18">
    <w:abstractNumId w:val="18"/>
  </w:num>
  <w:num w:numId="19">
    <w:abstractNumId w:val="17"/>
  </w:num>
  <w:num w:numId="20">
    <w:abstractNumId w:val="54"/>
  </w:num>
  <w:num w:numId="21">
    <w:abstractNumId w:val="3"/>
  </w:num>
  <w:num w:numId="22">
    <w:abstractNumId w:val="4"/>
  </w:num>
  <w:num w:numId="23">
    <w:abstractNumId w:val="16"/>
  </w:num>
  <w:num w:numId="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6"/>
  </w:num>
  <w:num w:numId="28">
    <w:abstractNumId w:val="9"/>
  </w:num>
  <w:num w:numId="29">
    <w:abstractNumId w:val="27"/>
  </w:num>
  <w:num w:numId="30">
    <w:abstractNumId w:val="43"/>
  </w:num>
  <w:num w:numId="31">
    <w:abstractNumId w:val="42"/>
  </w:num>
  <w:num w:numId="32">
    <w:abstractNumId w:val="28"/>
  </w:num>
  <w:num w:numId="33">
    <w:abstractNumId w:val="46"/>
  </w:num>
  <w:num w:numId="34">
    <w:abstractNumId w:val="51"/>
  </w:num>
  <w:num w:numId="35">
    <w:abstractNumId w:val="20"/>
  </w:num>
  <w:num w:numId="36">
    <w:abstractNumId w:val="12"/>
  </w:num>
  <w:num w:numId="37">
    <w:abstractNumId w:val="7"/>
  </w:num>
  <w:num w:numId="38">
    <w:abstractNumId w:val="52"/>
  </w:num>
  <w:num w:numId="39">
    <w:abstractNumId w:val="38"/>
  </w:num>
  <w:num w:numId="40">
    <w:abstractNumId w:val="15"/>
  </w:num>
  <w:num w:numId="41">
    <w:abstractNumId w:val="34"/>
  </w:num>
  <w:num w:numId="42">
    <w:abstractNumId w:val="13"/>
  </w:num>
  <w:num w:numId="43">
    <w:abstractNumId w:val="34"/>
    <w:lvlOverride w:ilvl="0">
      <w:startOverride w:val="1"/>
    </w:lvlOverride>
  </w:num>
  <w:num w:numId="44">
    <w:abstractNumId w:val="13"/>
    <w:lvlOverride w:ilvl="0">
      <w:startOverride w:val="1"/>
      <w:lvl w:ilvl="0">
        <w:start w:val="1"/>
        <w:numFmt w:val="decimal"/>
        <w:lvlText w:val="%1."/>
        <w:lvlJc w:val="left"/>
        <w:pPr>
          <w:ind w:left="357" w:hanging="357"/>
        </w:pPr>
        <w:rPr>
          <w:color w:val="0D0D0D" w:themeColor="text1" w:themeTint="F2"/>
        </w:rPr>
      </w:lvl>
    </w:lvlOverride>
  </w:num>
  <w:num w:numId="45">
    <w:abstractNumId w:val="25"/>
  </w:num>
  <w:num w:numId="46">
    <w:abstractNumId w:val="37"/>
  </w:num>
  <w:num w:numId="47">
    <w:abstractNumId w:val="56"/>
  </w:num>
  <w:num w:numId="48">
    <w:abstractNumId w:val="47"/>
  </w:num>
  <w:num w:numId="49">
    <w:abstractNumId w:val="5"/>
  </w:num>
  <w:num w:numId="50">
    <w:abstractNumId w:val="24"/>
    <w:lvlOverride w:ilvl="0">
      <w:lvl w:ilvl="0">
        <w:start w:val="5"/>
        <w:numFmt w:val="decimal"/>
        <w:lvlText w:val="%1."/>
        <w:lvlJc w:val="left"/>
        <w:pPr>
          <w:ind w:left="357" w:hanging="357"/>
        </w:pPr>
        <w:rPr>
          <w:color w:val="auto"/>
        </w:rPr>
      </w:lvl>
    </w:lvlOverride>
  </w:num>
  <w:num w:numId="51">
    <w:abstractNumId w:val="35"/>
  </w:num>
  <w:num w:numId="52">
    <w:abstractNumId w:val="35"/>
    <w:lvlOverride w:ilvl="0">
      <w:startOverride w:val="1"/>
    </w:lvlOverride>
  </w:num>
  <w:num w:numId="53">
    <w:abstractNumId w:val="24"/>
    <w:lvlOverride w:ilvl="0">
      <w:startOverride w:val="5"/>
    </w:lvlOverride>
  </w:num>
  <w:num w:numId="54">
    <w:abstractNumId w:val="11"/>
  </w:num>
  <w:num w:numId="55">
    <w:abstractNumId w:val="50"/>
  </w:num>
  <w:num w:numId="56">
    <w:abstractNumId w:val="40"/>
  </w:num>
  <w:num w:numId="57">
    <w:abstractNumId w:val="22"/>
  </w:num>
  <w:num w:numId="58">
    <w:abstractNumId w:val="31"/>
  </w:num>
  <w:num w:numId="59">
    <w:abstractNumId w:val="55"/>
  </w:num>
  <w:num w:numId="60">
    <w:abstractNumId w:val="21"/>
  </w:num>
  <w:num w:numId="61">
    <w:abstractNumId w:val="36"/>
  </w:num>
  <w:num w:numId="62">
    <w:abstractNumId w:val="30"/>
  </w:num>
  <w:num w:numId="63">
    <w:abstractNumId w:val="24"/>
  </w:num>
  <w:num w:numId="64">
    <w:abstractNumId w:val="44"/>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E53"/>
    <w:rsid w:val="00215E53"/>
    <w:rsid w:val="003D7C73"/>
    <w:rsid w:val="00C273F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11483E"/>
  <w15:chartTrackingRefBased/>
  <w15:docId w15:val="{C9819F8C-4B45-4CBB-9956-92B798144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paragraph" w:styleId="Nagwek2">
    <w:name w:val="heading 2"/>
    <w:basedOn w:val="Normalny"/>
    <w:next w:val="Normalny"/>
    <w:link w:val="Nagwek2Znak"/>
    <w:uiPriority w:val="9"/>
    <w:semiHidden/>
    <w:unhideWhenUsed/>
    <w:qFormat/>
    <w:rsid w:val="00215E53"/>
    <w:pPr>
      <w:keepNext/>
      <w:keepLines/>
      <w:spacing w:before="40" w:after="0"/>
      <w:outlineLvl w:val="1"/>
    </w:pPr>
    <w:rPr>
      <w:rFonts w:ascii="Calibri Light" w:eastAsia="Times New Roman" w:hAnsi="Calibri Light" w:cs="Times New Roman"/>
      <w:color w:val="2E74B5"/>
      <w:sz w:val="26"/>
      <w:szCs w:val="26"/>
      <w:lang w:eastAsia="pl-PL"/>
    </w:rPr>
  </w:style>
  <w:style w:type="paragraph" w:styleId="Nagwek5">
    <w:name w:val="heading 5"/>
    <w:basedOn w:val="Normalny"/>
    <w:next w:val="Normalny"/>
    <w:link w:val="Nagwek5Znak"/>
    <w:semiHidden/>
    <w:unhideWhenUsed/>
    <w:qFormat/>
    <w:rsid w:val="00215E53"/>
    <w:pPr>
      <w:keepNext/>
      <w:autoSpaceDE w:val="0"/>
      <w:autoSpaceDN w:val="0"/>
      <w:adjustRightInd w:val="0"/>
      <w:spacing w:after="0" w:line="360" w:lineRule="auto"/>
      <w:jc w:val="center"/>
      <w:outlineLvl w:val="4"/>
    </w:pPr>
    <w:rPr>
      <w:rFonts w:ascii="Georgia" w:eastAsia="Times New Roman" w:hAnsi="Georgia" w:cs="Arial"/>
      <w:b/>
      <w:bCs/>
      <w:color w:val="000000"/>
      <w:szCs w:val="20"/>
      <w:lang w:eastAsia="pl-PL"/>
    </w:rPr>
  </w:style>
  <w:style w:type="paragraph" w:styleId="Nagwek7">
    <w:name w:val="heading 7"/>
    <w:basedOn w:val="Normalny"/>
    <w:next w:val="Normalny"/>
    <w:link w:val="Nagwek7Znak"/>
    <w:semiHidden/>
    <w:unhideWhenUsed/>
    <w:qFormat/>
    <w:rsid w:val="00215E53"/>
    <w:pPr>
      <w:spacing w:before="240" w:after="60" w:line="240" w:lineRule="auto"/>
      <w:outlineLvl w:val="6"/>
    </w:pPr>
    <w:rPr>
      <w:rFonts w:ascii="Times New Roman" w:eastAsia="Times New Roman" w:hAnsi="Times New Roman" w:cs="Times New Roman"/>
      <w:sz w:val="24"/>
      <w:szCs w:val="24"/>
      <w:lang w:eastAsia="pl-PL"/>
    </w:rPr>
  </w:style>
  <w:style w:type="paragraph" w:styleId="Nagwek9">
    <w:name w:val="heading 9"/>
    <w:basedOn w:val="Normalny"/>
    <w:next w:val="Normalny"/>
    <w:link w:val="Nagwek9Znak"/>
    <w:semiHidden/>
    <w:unhideWhenUsed/>
    <w:qFormat/>
    <w:rsid w:val="00215E53"/>
    <w:pPr>
      <w:keepNext/>
      <w:overflowPunct w:val="0"/>
      <w:autoSpaceDE w:val="0"/>
      <w:autoSpaceDN w:val="0"/>
      <w:adjustRightInd w:val="0"/>
      <w:spacing w:after="0" w:line="240" w:lineRule="auto"/>
      <w:ind w:left="7088" w:hanging="6380"/>
      <w:jc w:val="center"/>
      <w:outlineLvl w:val="8"/>
    </w:pPr>
    <w:rPr>
      <w:rFonts w:ascii="Arial" w:eastAsia="Times New Roman" w:hAnsi="Arial" w:cs="Times New Roman"/>
      <w:b/>
      <w:szCs w:val="20"/>
      <w:u w:val="single"/>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semiHidden/>
    <w:rsid w:val="00215E53"/>
    <w:rPr>
      <w:rFonts w:ascii="Calibri Light" w:eastAsia="Times New Roman" w:hAnsi="Calibri Light" w:cs="Times New Roman"/>
      <w:color w:val="2E74B5"/>
      <w:sz w:val="26"/>
      <w:szCs w:val="26"/>
      <w:lang w:eastAsia="pl-PL"/>
    </w:rPr>
  </w:style>
  <w:style w:type="character" w:customStyle="1" w:styleId="Nagwek5Znak">
    <w:name w:val="Nagłówek 5 Znak"/>
    <w:basedOn w:val="Domylnaczcionkaakapitu"/>
    <w:link w:val="Nagwek5"/>
    <w:semiHidden/>
    <w:rsid w:val="00215E53"/>
    <w:rPr>
      <w:rFonts w:ascii="Georgia" w:eastAsia="Times New Roman" w:hAnsi="Georgia" w:cs="Arial"/>
      <w:b/>
      <w:bCs/>
      <w:color w:val="000000"/>
      <w:szCs w:val="20"/>
      <w:lang w:eastAsia="pl-PL"/>
    </w:rPr>
  </w:style>
  <w:style w:type="character" w:customStyle="1" w:styleId="Nagwek7Znak">
    <w:name w:val="Nagłówek 7 Znak"/>
    <w:basedOn w:val="Domylnaczcionkaakapitu"/>
    <w:link w:val="Nagwek7"/>
    <w:semiHidden/>
    <w:rsid w:val="00215E53"/>
    <w:rPr>
      <w:rFonts w:ascii="Times New Roman" w:eastAsia="Times New Roman" w:hAnsi="Times New Roman" w:cs="Times New Roman"/>
      <w:sz w:val="24"/>
      <w:szCs w:val="24"/>
      <w:lang w:eastAsia="pl-PL"/>
    </w:rPr>
  </w:style>
  <w:style w:type="character" w:customStyle="1" w:styleId="Nagwek9Znak">
    <w:name w:val="Nagłówek 9 Znak"/>
    <w:basedOn w:val="Domylnaczcionkaakapitu"/>
    <w:link w:val="Nagwek9"/>
    <w:semiHidden/>
    <w:rsid w:val="00215E53"/>
    <w:rPr>
      <w:rFonts w:ascii="Arial" w:eastAsia="Times New Roman" w:hAnsi="Arial" w:cs="Times New Roman"/>
      <w:b/>
      <w:szCs w:val="20"/>
      <w:u w:val="single"/>
      <w:lang w:eastAsia="pl-PL"/>
    </w:rPr>
  </w:style>
  <w:style w:type="numbering" w:customStyle="1" w:styleId="Bezlisty1">
    <w:name w:val="Bez listy1"/>
    <w:next w:val="Bezlisty"/>
    <w:uiPriority w:val="99"/>
    <w:semiHidden/>
    <w:unhideWhenUsed/>
    <w:rsid w:val="00215E53"/>
  </w:style>
  <w:style w:type="paragraph" w:styleId="Akapitzlist">
    <w:name w:val="List Paragraph"/>
    <w:aliases w:val="L1,Numerowanie,Preambuła,CW_Lista,Wypunktowanie,Akapit z listą BS"/>
    <w:basedOn w:val="Normalny"/>
    <w:link w:val="AkapitzlistZnak"/>
    <w:uiPriority w:val="34"/>
    <w:qFormat/>
    <w:rsid w:val="00215E53"/>
    <w:pPr>
      <w:ind w:left="720"/>
      <w:contextualSpacing/>
    </w:pPr>
  </w:style>
  <w:style w:type="paragraph" w:customStyle="1" w:styleId="Nagwek21">
    <w:name w:val="Nagłówek 21"/>
    <w:basedOn w:val="Normalny"/>
    <w:next w:val="Normalny"/>
    <w:uiPriority w:val="9"/>
    <w:unhideWhenUsed/>
    <w:qFormat/>
    <w:rsid w:val="00215E53"/>
    <w:pPr>
      <w:keepNext/>
      <w:keepLines/>
      <w:spacing w:before="40" w:after="0" w:line="240" w:lineRule="auto"/>
      <w:outlineLvl w:val="1"/>
    </w:pPr>
    <w:rPr>
      <w:rFonts w:ascii="Calibri Light" w:eastAsia="Times New Roman" w:hAnsi="Calibri Light" w:cs="Times New Roman"/>
      <w:color w:val="2E74B5"/>
      <w:sz w:val="26"/>
      <w:szCs w:val="26"/>
      <w:lang w:eastAsia="pl-PL"/>
    </w:rPr>
  </w:style>
  <w:style w:type="numbering" w:customStyle="1" w:styleId="Bezlisty11">
    <w:name w:val="Bez listy11"/>
    <w:next w:val="Bezlisty"/>
    <w:uiPriority w:val="99"/>
    <w:semiHidden/>
    <w:unhideWhenUsed/>
    <w:rsid w:val="00215E53"/>
  </w:style>
  <w:style w:type="character" w:styleId="Hipercze">
    <w:name w:val="Hyperlink"/>
    <w:basedOn w:val="Domylnaczcionkaakapitu"/>
    <w:unhideWhenUsed/>
    <w:rsid w:val="00215E53"/>
    <w:rPr>
      <w:rFonts w:ascii="Times New Roman" w:hAnsi="Times New Roman" w:cs="Times New Roman" w:hint="default"/>
      <w:color w:val="0000FF"/>
      <w:u w:val="single"/>
    </w:rPr>
  </w:style>
  <w:style w:type="paragraph" w:styleId="Legenda">
    <w:name w:val="caption"/>
    <w:basedOn w:val="Normalny"/>
    <w:next w:val="Normalny"/>
    <w:semiHidden/>
    <w:unhideWhenUsed/>
    <w:qFormat/>
    <w:rsid w:val="00215E53"/>
    <w:pPr>
      <w:framePr w:w="8397" w:h="1620" w:hSpace="141" w:wrap="auto" w:vAnchor="text" w:hAnchor="page" w:x="1761" w:y="203"/>
      <w:pBdr>
        <w:top w:val="single" w:sz="36" w:space="1" w:color="auto" w:shadow="1"/>
        <w:left w:val="single" w:sz="36" w:space="1" w:color="auto" w:shadow="1"/>
        <w:bottom w:val="single" w:sz="36" w:space="1" w:color="auto" w:shadow="1"/>
        <w:right w:val="single" w:sz="36" w:space="1" w:color="auto" w:shadow="1"/>
      </w:pBdr>
      <w:overflowPunct w:val="0"/>
      <w:autoSpaceDE w:val="0"/>
      <w:autoSpaceDN w:val="0"/>
      <w:adjustRightInd w:val="0"/>
      <w:spacing w:after="0" w:line="240" w:lineRule="auto"/>
      <w:jc w:val="center"/>
    </w:pPr>
    <w:rPr>
      <w:rFonts w:ascii="Arial" w:eastAsia="Times New Roman" w:hAnsi="Arial" w:cs="Times New Roman"/>
      <w:b/>
      <w:spacing w:val="20"/>
      <w:sz w:val="32"/>
      <w:szCs w:val="20"/>
      <w:lang w:eastAsia="pl-PL"/>
    </w:rPr>
  </w:style>
  <w:style w:type="paragraph" w:styleId="Tekstpodstawowy">
    <w:name w:val="Body Text"/>
    <w:basedOn w:val="Normalny"/>
    <w:link w:val="TekstpodstawowyZnak"/>
    <w:semiHidden/>
    <w:unhideWhenUsed/>
    <w:rsid w:val="00215E53"/>
    <w:pPr>
      <w:overflowPunct w:val="0"/>
      <w:autoSpaceDE w:val="0"/>
      <w:autoSpaceDN w:val="0"/>
      <w:adjustRightInd w:val="0"/>
      <w:spacing w:after="0" w:line="240" w:lineRule="auto"/>
      <w:jc w:val="both"/>
    </w:pPr>
    <w:rPr>
      <w:rFonts w:ascii="Times New Roman" w:eastAsia="Times New Roman" w:hAnsi="Times New Roman" w:cs="Times New Roman"/>
      <w:sz w:val="24"/>
      <w:szCs w:val="20"/>
      <w:lang w:eastAsia="pl-PL"/>
    </w:rPr>
  </w:style>
  <w:style w:type="character" w:customStyle="1" w:styleId="TekstpodstawowyZnak">
    <w:name w:val="Tekst podstawowy Znak"/>
    <w:basedOn w:val="Domylnaczcionkaakapitu"/>
    <w:link w:val="Tekstpodstawowy"/>
    <w:semiHidden/>
    <w:rsid w:val="00215E53"/>
    <w:rPr>
      <w:rFonts w:ascii="Times New Roman" w:eastAsia="Times New Roman" w:hAnsi="Times New Roman" w:cs="Times New Roman"/>
      <w:sz w:val="24"/>
      <w:szCs w:val="20"/>
      <w:lang w:eastAsia="pl-PL"/>
    </w:rPr>
  </w:style>
  <w:style w:type="paragraph" w:styleId="Tekstpodstawowywcity">
    <w:name w:val="Body Text Indent"/>
    <w:basedOn w:val="Normalny"/>
    <w:link w:val="TekstpodstawowywcityZnak"/>
    <w:semiHidden/>
    <w:unhideWhenUsed/>
    <w:rsid w:val="00215E53"/>
    <w:pPr>
      <w:spacing w:after="120" w:line="240" w:lineRule="auto"/>
      <w:ind w:left="283"/>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semiHidden/>
    <w:rsid w:val="00215E53"/>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nhideWhenUsed/>
    <w:rsid w:val="00215E53"/>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rsid w:val="00215E53"/>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unhideWhenUsed/>
    <w:rsid w:val="00215E53"/>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215E53"/>
    <w:rPr>
      <w:rFonts w:ascii="Times New Roman" w:eastAsia="Times New Roman" w:hAnsi="Times New Roman" w:cs="Times New Roman"/>
      <w:sz w:val="24"/>
      <w:szCs w:val="24"/>
      <w:lang w:eastAsia="pl-PL"/>
    </w:rPr>
  </w:style>
  <w:style w:type="paragraph" w:customStyle="1" w:styleId="Bezodstpw1">
    <w:name w:val="Bez odstępów1"/>
    <w:rsid w:val="00215E53"/>
    <w:pPr>
      <w:spacing w:after="0" w:line="240" w:lineRule="auto"/>
    </w:pPr>
    <w:rPr>
      <w:rFonts w:ascii="Times New Roman" w:eastAsia="Times New Roman" w:hAnsi="Times New Roman" w:cs="Times New Roman"/>
      <w:sz w:val="24"/>
      <w:szCs w:val="24"/>
      <w:lang w:eastAsia="pl-PL"/>
    </w:rPr>
  </w:style>
  <w:style w:type="paragraph" w:customStyle="1" w:styleId="Akapitzlist1">
    <w:name w:val="Akapit z listą1"/>
    <w:basedOn w:val="Normalny"/>
    <w:rsid w:val="00215E53"/>
    <w:pPr>
      <w:spacing w:before="60" w:after="60" w:line="240" w:lineRule="auto"/>
      <w:ind w:left="708"/>
      <w:jc w:val="both"/>
    </w:pPr>
    <w:rPr>
      <w:rFonts w:ascii="Times New Roman" w:eastAsia="Times New Roman" w:hAnsi="Times New Roman" w:cs="Arial"/>
      <w:szCs w:val="20"/>
      <w:lang w:eastAsia="pl-PL"/>
    </w:rPr>
  </w:style>
  <w:style w:type="paragraph" w:customStyle="1" w:styleId="Tekstpodstawowy21">
    <w:name w:val="Tekst podstawowy 21"/>
    <w:basedOn w:val="Normalny"/>
    <w:rsid w:val="00215E53"/>
    <w:pPr>
      <w:tabs>
        <w:tab w:val="left" w:pos="0"/>
      </w:tabs>
      <w:overflowPunct w:val="0"/>
      <w:autoSpaceDE w:val="0"/>
      <w:autoSpaceDN w:val="0"/>
      <w:adjustRightInd w:val="0"/>
      <w:spacing w:after="0" w:line="240" w:lineRule="auto"/>
      <w:ind w:left="425" w:hanging="426"/>
      <w:jc w:val="center"/>
    </w:pPr>
    <w:rPr>
      <w:rFonts w:ascii="Arial" w:eastAsia="Times New Roman" w:hAnsi="Arial" w:cs="Times New Roman"/>
      <w:sz w:val="24"/>
      <w:szCs w:val="20"/>
      <w:lang w:eastAsia="pl-PL"/>
    </w:rPr>
  </w:style>
  <w:style w:type="paragraph" w:customStyle="1" w:styleId="Styl1">
    <w:name w:val="Styl1"/>
    <w:basedOn w:val="Normalny"/>
    <w:autoRedefine/>
    <w:rsid w:val="00215E53"/>
    <w:pPr>
      <w:autoSpaceDN w:val="0"/>
      <w:spacing w:after="0" w:line="360" w:lineRule="auto"/>
      <w:ind w:right="-508"/>
    </w:pPr>
    <w:rPr>
      <w:rFonts w:ascii="Times New Roman" w:eastAsia="Times New Roman" w:hAnsi="Times New Roman" w:cs="Times New Roman"/>
      <w:bCs/>
      <w:sz w:val="24"/>
      <w:szCs w:val="24"/>
      <w:lang w:eastAsia="pl-PL"/>
    </w:rPr>
  </w:style>
  <w:style w:type="paragraph" w:customStyle="1" w:styleId="Tekstpodstawowy31">
    <w:name w:val="Tekst podstawowy 31"/>
    <w:basedOn w:val="Normalny"/>
    <w:rsid w:val="00215E53"/>
    <w:pPr>
      <w:tabs>
        <w:tab w:val="left" w:pos="-2268"/>
      </w:tabs>
      <w:overflowPunct w:val="0"/>
      <w:autoSpaceDE w:val="0"/>
      <w:autoSpaceDN w:val="0"/>
      <w:adjustRightInd w:val="0"/>
      <w:spacing w:after="0" w:line="240" w:lineRule="auto"/>
      <w:jc w:val="both"/>
    </w:pPr>
    <w:rPr>
      <w:rFonts w:ascii="Arial" w:eastAsia="Times New Roman" w:hAnsi="Arial" w:cs="Times New Roman"/>
      <w:b/>
      <w:sz w:val="24"/>
      <w:szCs w:val="20"/>
      <w:lang w:eastAsia="pl-PL"/>
    </w:rPr>
  </w:style>
  <w:style w:type="paragraph" w:customStyle="1" w:styleId="ust">
    <w:name w:val="ust"/>
    <w:rsid w:val="00215E53"/>
    <w:pPr>
      <w:spacing w:before="60" w:after="60" w:line="240" w:lineRule="auto"/>
      <w:ind w:left="426" w:hanging="284"/>
      <w:jc w:val="both"/>
    </w:pPr>
    <w:rPr>
      <w:rFonts w:ascii="Times New Roman" w:eastAsia="Times New Roman" w:hAnsi="Times New Roman" w:cs="Times New Roman"/>
      <w:sz w:val="24"/>
      <w:szCs w:val="24"/>
      <w:lang w:eastAsia="pl-PL"/>
    </w:rPr>
  </w:style>
  <w:style w:type="paragraph" w:customStyle="1" w:styleId="pkt">
    <w:name w:val="pkt"/>
    <w:basedOn w:val="Normalny"/>
    <w:rsid w:val="00215E53"/>
    <w:pPr>
      <w:spacing w:before="60" w:after="60" w:line="240" w:lineRule="auto"/>
      <w:ind w:left="851" w:hanging="295"/>
      <w:jc w:val="both"/>
    </w:pPr>
    <w:rPr>
      <w:rFonts w:ascii="Times New Roman" w:eastAsia="Times New Roman" w:hAnsi="Times New Roman" w:cs="Times New Roman"/>
      <w:sz w:val="24"/>
      <w:szCs w:val="24"/>
      <w:lang w:eastAsia="pl-PL"/>
    </w:rPr>
  </w:style>
  <w:style w:type="paragraph" w:customStyle="1" w:styleId="Lista21">
    <w:name w:val="Lista 21"/>
    <w:basedOn w:val="Normalny"/>
    <w:rsid w:val="00215E53"/>
    <w:pPr>
      <w:suppressAutoHyphens/>
      <w:overflowPunct w:val="0"/>
      <w:autoSpaceDE w:val="0"/>
      <w:spacing w:after="0" w:line="240" w:lineRule="auto"/>
      <w:ind w:left="566" w:hanging="283"/>
    </w:pPr>
    <w:rPr>
      <w:rFonts w:ascii="Times New Roman" w:eastAsia="Times New Roman" w:hAnsi="Times New Roman" w:cs="Times New Roman"/>
      <w:sz w:val="20"/>
      <w:szCs w:val="20"/>
      <w:lang w:eastAsia="ar-SA"/>
    </w:rPr>
  </w:style>
  <w:style w:type="paragraph" w:customStyle="1" w:styleId="WW-Tekstpodstawowywcity212">
    <w:name w:val="WW-Tekst podstawowy wcięty 212"/>
    <w:basedOn w:val="Normalny"/>
    <w:rsid w:val="00215E53"/>
    <w:pPr>
      <w:tabs>
        <w:tab w:val="left" w:pos="1077"/>
      </w:tabs>
      <w:suppressAutoHyphens/>
      <w:spacing w:before="120" w:after="0" w:line="360" w:lineRule="auto"/>
      <w:ind w:left="357"/>
      <w:jc w:val="both"/>
    </w:pPr>
    <w:rPr>
      <w:rFonts w:ascii="Times New Roman" w:eastAsia="Times New Roman" w:hAnsi="Times New Roman" w:cs="Times"/>
      <w:color w:val="000000"/>
      <w:sz w:val="24"/>
      <w:szCs w:val="20"/>
      <w:lang w:eastAsia="ar-SA"/>
    </w:rPr>
  </w:style>
  <w:style w:type="paragraph" w:customStyle="1" w:styleId="tyt">
    <w:name w:val="tyt"/>
    <w:basedOn w:val="Normalny"/>
    <w:rsid w:val="00215E53"/>
    <w:pPr>
      <w:keepNext/>
      <w:spacing w:before="60" w:after="60" w:line="240" w:lineRule="auto"/>
      <w:jc w:val="center"/>
    </w:pPr>
    <w:rPr>
      <w:rFonts w:ascii="Times New Roman" w:eastAsia="Times New Roman" w:hAnsi="Times New Roman" w:cs="Times New Roman"/>
      <w:b/>
      <w:bCs/>
      <w:sz w:val="24"/>
      <w:szCs w:val="24"/>
      <w:lang w:eastAsia="pl-PL"/>
    </w:rPr>
  </w:style>
  <w:style w:type="paragraph" w:customStyle="1" w:styleId="lit">
    <w:name w:val="lit"/>
    <w:rsid w:val="00215E53"/>
    <w:pPr>
      <w:spacing w:before="60" w:after="60" w:line="240" w:lineRule="auto"/>
      <w:ind w:left="1281" w:hanging="272"/>
      <w:jc w:val="both"/>
    </w:pPr>
    <w:rPr>
      <w:rFonts w:ascii="Times New Roman" w:eastAsia="Times New Roman" w:hAnsi="Times New Roman" w:cs="Times New Roman"/>
      <w:sz w:val="24"/>
      <w:szCs w:val="24"/>
      <w:lang w:eastAsia="pl-PL"/>
    </w:rPr>
  </w:style>
  <w:style w:type="paragraph" w:customStyle="1" w:styleId="CM85">
    <w:name w:val="CM85"/>
    <w:basedOn w:val="Normalny"/>
    <w:next w:val="Normalny"/>
    <w:rsid w:val="00215E53"/>
    <w:pPr>
      <w:widowControl w:val="0"/>
      <w:autoSpaceDE w:val="0"/>
      <w:autoSpaceDN w:val="0"/>
      <w:adjustRightInd w:val="0"/>
      <w:spacing w:after="68" w:line="240" w:lineRule="auto"/>
    </w:pPr>
    <w:rPr>
      <w:rFonts w:ascii="Times" w:eastAsia="Times New Roman" w:hAnsi="Times" w:cs="Times New Roman"/>
      <w:sz w:val="24"/>
      <w:szCs w:val="24"/>
      <w:lang w:eastAsia="pl-PL"/>
    </w:rPr>
  </w:style>
  <w:style w:type="paragraph" w:customStyle="1" w:styleId="CM7">
    <w:name w:val="CM7"/>
    <w:basedOn w:val="Normalny"/>
    <w:next w:val="Normalny"/>
    <w:rsid w:val="00215E53"/>
    <w:pPr>
      <w:widowControl w:val="0"/>
      <w:autoSpaceDE w:val="0"/>
      <w:autoSpaceDN w:val="0"/>
      <w:adjustRightInd w:val="0"/>
      <w:spacing w:after="0" w:line="278" w:lineRule="atLeast"/>
    </w:pPr>
    <w:rPr>
      <w:rFonts w:ascii="Times" w:eastAsia="Times New Roman" w:hAnsi="Times" w:cs="Times New Roman"/>
      <w:sz w:val="24"/>
      <w:szCs w:val="24"/>
      <w:lang w:eastAsia="pl-PL"/>
    </w:rPr>
  </w:style>
  <w:style w:type="paragraph" w:customStyle="1" w:styleId="StandardowyStandardowy-1">
    <w:name w:val="Standardowy.Standardowy-1"/>
    <w:rsid w:val="00215E53"/>
    <w:pPr>
      <w:suppressAutoHyphens/>
      <w:spacing w:after="0" w:line="360" w:lineRule="auto"/>
      <w:jc w:val="both"/>
    </w:pPr>
    <w:rPr>
      <w:rFonts w:ascii="Arial" w:eastAsia="Times New Roman" w:hAnsi="Arial" w:cs="Times New Roman"/>
      <w:sz w:val="24"/>
      <w:szCs w:val="20"/>
      <w:lang w:eastAsia="ar-SA"/>
    </w:rPr>
  </w:style>
  <w:style w:type="paragraph" w:customStyle="1" w:styleId="Tekstpodstawowywcity21">
    <w:name w:val="Tekst podstawowy wcięty 21"/>
    <w:basedOn w:val="Normalny"/>
    <w:rsid w:val="00215E53"/>
    <w:pPr>
      <w:suppressAutoHyphens/>
      <w:overflowPunct w:val="0"/>
      <w:autoSpaceDE w:val="0"/>
      <w:spacing w:after="0" w:line="360" w:lineRule="auto"/>
      <w:ind w:left="709"/>
      <w:jc w:val="both"/>
    </w:pPr>
    <w:rPr>
      <w:rFonts w:ascii="Arial" w:eastAsia="Times New Roman" w:hAnsi="Arial" w:cs="Century Gothic"/>
      <w:sz w:val="24"/>
      <w:szCs w:val="20"/>
      <w:lang w:eastAsia="ar-SA"/>
    </w:rPr>
  </w:style>
  <w:style w:type="paragraph" w:customStyle="1" w:styleId="Default">
    <w:name w:val="Default"/>
    <w:qFormat/>
    <w:rsid w:val="00215E53"/>
    <w:pPr>
      <w:widowControl w:val="0"/>
      <w:autoSpaceDE w:val="0"/>
      <w:autoSpaceDN w:val="0"/>
      <w:adjustRightInd w:val="0"/>
      <w:spacing w:after="0" w:line="240" w:lineRule="auto"/>
    </w:pPr>
    <w:rPr>
      <w:rFonts w:ascii="BABIJB+TimesNewRoman,Bold" w:eastAsia="Times New Roman" w:hAnsi="BABIJB+TimesNewRoman,Bold" w:cs="BABIJB+TimesNewRoman,Bold"/>
      <w:color w:val="000000"/>
      <w:sz w:val="24"/>
      <w:szCs w:val="24"/>
      <w:lang w:eastAsia="pl-PL"/>
    </w:rPr>
  </w:style>
  <w:style w:type="paragraph" w:customStyle="1" w:styleId="Tekstpodstawowy22">
    <w:name w:val="Tekst podstawowy 22"/>
    <w:basedOn w:val="Normalny"/>
    <w:rsid w:val="00215E53"/>
    <w:pPr>
      <w:tabs>
        <w:tab w:val="left" w:pos="0"/>
      </w:tabs>
      <w:overflowPunct w:val="0"/>
      <w:autoSpaceDE w:val="0"/>
      <w:autoSpaceDN w:val="0"/>
      <w:adjustRightInd w:val="0"/>
      <w:spacing w:after="0" w:line="240" w:lineRule="auto"/>
      <w:ind w:left="425" w:hanging="426"/>
      <w:jc w:val="center"/>
    </w:pPr>
    <w:rPr>
      <w:rFonts w:ascii="Arial" w:eastAsia="Times New Roman" w:hAnsi="Arial" w:cs="Times New Roman"/>
      <w:sz w:val="24"/>
      <w:szCs w:val="20"/>
      <w:lang w:eastAsia="pl-PL"/>
    </w:rPr>
  </w:style>
  <w:style w:type="paragraph" w:styleId="Bezodstpw">
    <w:name w:val="No Spacing"/>
    <w:uiPriority w:val="1"/>
    <w:qFormat/>
    <w:rsid w:val="00215E53"/>
    <w:pPr>
      <w:spacing w:after="0" w:line="240" w:lineRule="auto"/>
    </w:pPr>
  </w:style>
  <w:style w:type="paragraph" w:styleId="Tekstprzypisukocowego">
    <w:name w:val="endnote text"/>
    <w:basedOn w:val="Normalny"/>
    <w:link w:val="TekstprzypisukocowegoZnak"/>
    <w:uiPriority w:val="99"/>
    <w:semiHidden/>
    <w:unhideWhenUsed/>
    <w:rsid w:val="00215E53"/>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215E53"/>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215E53"/>
    <w:rPr>
      <w:vertAlign w:val="superscript"/>
    </w:rPr>
  </w:style>
  <w:style w:type="paragraph" w:customStyle="1" w:styleId="msonormalcxspdrugie">
    <w:name w:val="msonormalcxspdrugie"/>
    <w:basedOn w:val="Normalny"/>
    <w:rsid w:val="00215E53"/>
    <w:pPr>
      <w:spacing w:before="100" w:beforeAutospacing="1" w:after="100" w:afterAutospacing="1" w:line="240" w:lineRule="auto"/>
    </w:pPr>
    <w:rPr>
      <w:rFonts w:ascii="Times New Roman" w:hAnsi="Times New Roman" w:cs="Times New Roman"/>
      <w:sz w:val="24"/>
      <w:szCs w:val="24"/>
      <w:lang w:eastAsia="pl-PL"/>
    </w:rPr>
  </w:style>
  <w:style w:type="paragraph" w:customStyle="1" w:styleId="WW-Tekstpodstawowywcity21">
    <w:name w:val="WW-Tekst podstawowy wcięty 21"/>
    <w:basedOn w:val="Normalny"/>
    <w:rsid w:val="00215E53"/>
    <w:pPr>
      <w:tabs>
        <w:tab w:val="left" w:pos="1584"/>
      </w:tabs>
      <w:suppressAutoHyphens/>
      <w:spacing w:before="120" w:after="0" w:line="360" w:lineRule="auto"/>
      <w:ind w:left="792"/>
      <w:jc w:val="both"/>
    </w:pPr>
    <w:rPr>
      <w:rFonts w:ascii="Times New Roman" w:eastAsia="Times New Roman" w:hAnsi="Times New Roman" w:cs="Century Gothic"/>
      <w:sz w:val="24"/>
      <w:szCs w:val="20"/>
      <w:lang w:eastAsia="ar-SA"/>
    </w:rPr>
  </w:style>
  <w:style w:type="paragraph" w:customStyle="1" w:styleId="Tekstpodstawowy23">
    <w:name w:val="Tekst podstawowy 23"/>
    <w:basedOn w:val="Normalny"/>
    <w:rsid w:val="00215E53"/>
    <w:pPr>
      <w:tabs>
        <w:tab w:val="left" w:pos="0"/>
      </w:tabs>
      <w:overflowPunct w:val="0"/>
      <w:autoSpaceDE w:val="0"/>
      <w:autoSpaceDN w:val="0"/>
      <w:adjustRightInd w:val="0"/>
      <w:spacing w:after="0" w:line="240" w:lineRule="auto"/>
      <w:ind w:left="425" w:hanging="426"/>
      <w:jc w:val="center"/>
    </w:pPr>
    <w:rPr>
      <w:rFonts w:ascii="Arial" w:eastAsia="Times New Roman" w:hAnsi="Arial" w:cs="Times New Roman"/>
      <w:sz w:val="24"/>
      <w:szCs w:val="20"/>
      <w:lang w:eastAsia="pl-PL"/>
    </w:rPr>
  </w:style>
  <w:style w:type="paragraph" w:customStyle="1" w:styleId="Tekstpodstawowy32">
    <w:name w:val="Tekst podstawowy 32"/>
    <w:basedOn w:val="Normalny"/>
    <w:rsid w:val="00215E53"/>
    <w:pPr>
      <w:tabs>
        <w:tab w:val="left" w:pos="-2268"/>
      </w:tabs>
      <w:overflowPunct w:val="0"/>
      <w:autoSpaceDE w:val="0"/>
      <w:autoSpaceDN w:val="0"/>
      <w:adjustRightInd w:val="0"/>
      <w:spacing w:after="0" w:line="240" w:lineRule="auto"/>
      <w:jc w:val="both"/>
    </w:pPr>
    <w:rPr>
      <w:rFonts w:ascii="Arial" w:eastAsia="Times New Roman" w:hAnsi="Arial" w:cs="Times New Roman"/>
      <w:b/>
      <w:sz w:val="24"/>
      <w:szCs w:val="20"/>
      <w:lang w:eastAsia="pl-PL"/>
    </w:rPr>
  </w:style>
  <w:style w:type="paragraph" w:customStyle="1" w:styleId="Tekstpodstawowy33">
    <w:name w:val="Tekst podstawowy 33"/>
    <w:basedOn w:val="Normalny"/>
    <w:rsid w:val="00215E53"/>
    <w:pPr>
      <w:tabs>
        <w:tab w:val="left" w:pos="-2268"/>
      </w:tabs>
      <w:overflowPunct w:val="0"/>
      <w:autoSpaceDE w:val="0"/>
      <w:autoSpaceDN w:val="0"/>
      <w:adjustRightInd w:val="0"/>
      <w:spacing w:after="0" w:line="240" w:lineRule="auto"/>
      <w:jc w:val="both"/>
    </w:pPr>
    <w:rPr>
      <w:rFonts w:ascii="Arial" w:eastAsia="Times New Roman" w:hAnsi="Arial" w:cs="Times New Roman"/>
      <w:b/>
      <w:sz w:val="24"/>
      <w:szCs w:val="20"/>
      <w:lang w:eastAsia="pl-PL"/>
    </w:rPr>
  </w:style>
  <w:style w:type="paragraph" w:customStyle="1" w:styleId="CM11">
    <w:name w:val="CM11"/>
    <w:basedOn w:val="Default"/>
    <w:next w:val="Default"/>
    <w:uiPriority w:val="99"/>
    <w:rsid w:val="00215E53"/>
    <w:pPr>
      <w:spacing w:line="380" w:lineRule="atLeast"/>
    </w:pPr>
    <w:rPr>
      <w:rFonts w:ascii="ENIKML+TimesNewRoman,Bold" w:eastAsia="Calibri" w:hAnsi="ENIKML+TimesNewRoman,Bold" w:cs="Times New Roman"/>
      <w:color w:val="auto"/>
    </w:rPr>
  </w:style>
  <w:style w:type="table" w:styleId="Tabela-Siatka">
    <w:name w:val="Table Grid"/>
    <w:basedOn w:val="Standardowy"/>
    <w:uiPriority w:val="59"/>
    <w:rsid w:val="00215E53"/>
    <w:pPr>
      <w:spacing w:after="0" w:line="240" w:lineRule="auto"/>
    </w:pPr>
    <w:rPr>
      <w:rFonts w:ascii="Times New Roman" w:eastAsia="Times New Roman" w:hAnsi="Times New Roman" w:cs="Times New Roman"/>
      <w:sz w:val="20"/>
      <w:szCs w:val="20"/>
      <w:lang w:eastAsia="pl-P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215E53"/>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basedOn w:val="Domylnaczcionkaakapitu"/>
    <w:link w:val="Nagwek"/>
    <w:uiPriority w:val="99"/>
    <w:rsid w:val="00215E53"/>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215E53"/>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uiPriority w:val="99"/>
    <w:rsid w:val="00215E53"/>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215E53"/>
    <w:pPr>
      <w:spacing w:after="0" w:line="240" w:lineRule="auto"/>
    </w:pPr>
    <w:rPr>
      <w:rFonts w:ascii="Segoe UI" w:eastAsia="Times New Roman" w:hAnsi="Segoe UI" w:cs="Segoe UI"/>
      <w:sz w:val="18"/>
      <w:szCs w:val="18"/>
      <w:lang w:eastAsia="pl-PL"/>
    </w:rPr>
  </w:style>
  <w:style w:type="character" w:customStyle="1" w:styleId="TekstdymkaZnak">
    <w:name w:val="Tekst dymka Znak"/>
    <w:basedOn w:val="Domylnaczcionkaakapitu"/>
    <w:link w:val="Tekstdymka"/>
    <w:uiPriority w:val="99"/>
    <w:semiHidden/>
    <w:rsid w:val="00215E53"/>
    <w:rPr>
      <w:rFonts w:ascii="Segoe UI" w:eastAsia="Times New Roman" w:hAnsi="Segoe UI" w:cs="Segoe UI"/>
      <w:sz w:val="18"/>
      <w:szCs w:val="18"/>
      <w:lang w:eastAsia="pl-PL"/>
    </w:rPr>
  </w:style>
  <w:style w:type="paragraph" w:customStyle="1" w:styleId="Akapitzlist2">
    <w:name w:val="Akapit z listą2"/>
    <w:basedOn w:val="Normalny"/>
    <w:rsid w:val="00215E53"/>
    <w:pPr>
      <w:spacing w:before="60" w:after="60" w:line="240" w:lineRule="auto"/>
      <w:ind w:left="708"/>
      <w:jc w:val="both"/>
    </w:pPr>
    <w:rPr>
      <w:rFonts w:ascii="Times New Roman" w:eastAsia="Times New Roman" w:hAnsi="Times New Roman" w:cs="Arial"/>
      <w:szCs w:val="20"/>
      <w:lang w:eastAsia="pl-PL"/>
    </w:rPr>
  </w:style>
  <w:style w:type="paragraph" w:styleId="Lista">
    <w:name w:val="List"/>
    <w:basedOn w:val="Normalny"/>
    <w:rsid w:val="00215E53"/>
    <w:pPr>
      <w:spacing w:after="0" w:line="240" w:lineRule="auto"/>
      <w:ind w:left="283" w:hanging="283"/>
    </w:pPr>
    <w:rPr>
      <w:rFonts w:ascii="Times New Roman" w:eastAsia="Times New Roman" w:hAnsi="Times New Roman" w:cs="Times New Roman"/>
      <w:sz w:val="24"/>
      <w:szCs w:val="24"/>
      <w:lang w:eastAsia="pl-PL"/>
    </w:rPr>
  </w:style>
  <w:style w:type="paragraph" w:customStyle="1" w:styleId="tekstpodstawowywcity210">
    <w:name w:val="tekstpodstawowywcity21"/>
    <w:basedOn w:val="Normalny"/>
    <w:rsid w:val="00215E53"/>
    <w:pPr>
      <w:overflowPunct w:val="0"/>
      <w:autoSpaceDE w:val="0"/>
      <w:spacing w:after="0" w:line="360" w:lineRule="auto"/>
      <w:ind w:left="709"/>
      <w:jc w:val="both"/>
    </w:pPr>
    <w:rPr>
      <w:rFonts w:ascii="Arial" w:hAnsi="Arial" w:cs="Arial"/>
      <w:sz w:val="24"/>
      <w:szCs w:val="24"/>
      <w:lang w:eastAsia="pl-PL"/>
    </w:rPr>
  </w:style>
  <w:style w:type="paragraph" w:styleId="Tekstpodstawowy3">
    <w:name w:val="Body Text 3"/>
    <w:basedOn w:val="Normalny"/>
    <w:link w:val="Tekstpodstawowy3Znak"/>
    <w:uiPriority w:val="99"/>
    <w:semiHidden/>
    <w:unhideWhenUsed/>
    <w:rsid w:val="00215E53"/>
    <w:pPr>
      <w:spacing w:after="120" w:line="240" w:lineRule="auto"/>
    </w:pPr>
    <w:rPr>
      <w:rFonts w:ascii="Times New Roman" w:eastAsia="Times New Roman" w:hAnsi="Times New Roman" w:cs="Times New Roman"/>
      <w:sz w:val="16"/>
      <w:szCs w:val="16"/>
      <w:lang w:eastAsia="pl-PL"/>
    </w:rPr>
  </w:style>
  <w:style w:type="character" w:customStyle="1" w:styleId="Tekstpodstawowy3Znak">
    <w:name w:val="Tekst podstawowy 3 Znak"/>
    <w:basedOn w:val="Domylnaczcionkaakapitu"/>
    <w:link w:val="Tekstpodstawowy3"/>
    <w:uiPriority w:val="99"/>
    <w:semiHidden/>
    <w:rsid w:val="00215E53"/>
    <w:rPr>
      <w:rFonts w:ascii="Times New Roman" w:eastAsia="Times New Roman" w:hAnsi="Times New Roman" w:cs="Times New Roman"/>
      <w:sz w:val="16"/>
      <w:szCs w:val="16"/>
      <w:lang w:eastAsia="pl-PL"/>
    </w:rPr>
  </w:style>
  <w:style w:type="paragraph" w:customStyle="1" w:styleId="Tekstpodstawowy24">
    <w:name w:val="Tekst podstawowy 24"/>
    <w:basedOn w:val="Normalny"/>
    <w:rsid w:val="00215E53"/>
    <w:pPr>
      <w:tabs>
        <w:tab w:val="left" w:pos="0"/>
      </w:tabs>
      <w:overflowPunct w:val="0"/>
      <w:autoSpaceDE w:val="0"/>
      <w:autoSpaceDN w:val="0"/>
      <w:adjustRightInd w:val="0"/>
      <w:spacing w:after="0" w:line="240" w:lineRule="auto"/>
      <w:ind w:left="425" w:hanging="426"/>
      <w:jc w:val="center"/>
    </w:pPr>
    <w:rPr>
      <w:rFonts w:ascii="Arial" w:eastAsia="Times New Roman" w:hAnsi="Arial" w:cs="Times New Roman"/>
      <w:sz w:val="24"/>
      <w:szCs w:val="20"/>
      <w:lang w:eastAsia="pl-PL"/>
    </w:rPr>
  </w:style>
  <w:style w:type="paragraph" w:customStyle="1" w:styleId="WW-Tekstpodstawowywcity2">
    <w:name w:val="WW-Tekst podstawowy wcięty 2"/>
    <w:basedOn w:val="Normalny"/>
    <w:rsid w:val="00215E53"/>
    <w:pPr>
      <w:suppressAutoHyphens/>
      <w:overflowPunct w:val="0"/>
      <w:autoSpaceDE w:val="0"/>
      <w:spacing w:after="0" w:line="360" w:lineRule="auto"/>
      <w:ind w:left="709"/>
      <w:jc w:val="both"/>
    </w:pPr>
    <w:rPr>
      <w:rFonts w:ascii="Times New Roman" w:eastAsia="Times New Roman" w:hAnsi="Times New Roman" w:cs="Century Gothic"/>
      <w:sz w:val="24"/>
      <w:szCs w:val="20"/>
      <w:lang w:eastAsia="ar-SA"/>
    </w:rPr>
  </w:style>
  <w:style w:type="character" w:styleId="Wyrnienieintensywne">
    <w:name w:val="Intense Emphasis"/>
    <w:basedOn w:val="Domylnaczcionkaakapitu"/>
    <w:uiPriority w:val="99"/>
    <w:qFormat/>
    <w:rsid w:val="00215E53"/>
    <w:rPr>
      <w:rFonts w:cs="Times New Roman"/>
      <w:i/>
      <w:color w:val="5B9BD5"/>
    </w:rPr>
  </w:style>
  <w:style w:type="paragraph" w:customStyle="1" w:styleId="Standard">
    <w:name w:val="Standard"/>
    <w:rsid w:val="00215E53"/>
    <w:pPr>
      <w:suppressAutoHyphens/>
      <w:autoSpaceDN w:val="0"/>
      <w:spacing w:after="0" w:line="240" w:lineRule="auto"/>
      <w:textAlignment w:val="baseline"/>
    </w:pPr>
    <w:rPr>
      <w:rFonts w:ascii="Times New Roman" w:eastAsia="Times New Roman" w:hAnsi="Times New Roman" w:cs="Calibri"/>
      <w:kern w:val="3"/>
      <w:sz w:val="24"/>
      <w:szCs w:val="24"/>
      <w:lang w:eastAsia="zh-CN"/>
    </w:rPr>
  </w:style>
  <w:style w:type="character" w:customStyle="1" w:styleId="AkapitzlistZnak">
    <w:name w:val="Akapit z listą Znak"/>
    <w:aliases w:val="L1 Znak,Numerowanie Znak,Preambuła Znak,CW_Lista Znak,Wypunktowanie Znak,Akapit z listą BS Znak"/>
    <w:link w:val="Akapitzlist"/>
    <w:uiPriority w:val="34"/>
    <w:qFormat/>
    <w:locked/>
    <w:rsid w:val="00215E53"/>
  </w:style>
  <w:style w:type="paragraph" w:styleId="Tekstprzypisudolnego">
    <w:name w:val="footnote text"/>
    <w:basedOn w:val="Normalny"/>
    <w:link w:val="TekstprzypisudolnegoZnak"/>
    <w:uiPriority w:val="99"/>
    <w:unhideWhenUsed/>
    <w:rsid w:val="00215E53"/>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rsid w:val="00215E53"/>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semiHidden/>
    <w:unhideWhenUsed/>
    <w:rsid w:val="00215E53"/>
    <w:rPr>
      <w:vertAlign w:val="superscript"/>
    </w:rPr>
  </w:style>
  <w:style w:type="paragraph" w:styleId="NormalnyWeb">
    <w:name w:val="Normal (Web)"/>
    <w:basedOn w:val="Normalny"/>
    <w:uiPriority w:val="99"/>
    <w:rsid w:val="00215E53"/>
    <w:pPr>
      <w:spacing w:before="100" w:beforeAutospacing="1" w:after="100" w:afterAutospacing="1" w:line="240" w:lineRule="auto"/>
    </w:pPr>
    <w:rPr>
      <w:rFonts w:ascii="Arial Unicode MS" w:eastAsia="Arial Unicode MS" w:hAnsi="Arial Unicode MS" w:cs="Arial Unicode MS"/>
      <w:sz w:val="24"/>
      <w:szCs w:val="24"/>
      <w:lang w:eastAsia="pl-PL"/>
    </w:rPr>
  </w:style>
  <w:style w:type="paragraph" w:customStyle="1" w:styleId="Tekstpodstawowy34">
    <w:name w:val="Tekst podstawowy 34"/>
    <w:basedOn w:val="Normalny"/>
    <w:rsid w:val="00215E53"/>
    <w:pPr>
      <w:tabs>
        <w:tab w:val="left" w:pos="-2268"/>
      </w:tabs>
      <w:overflowPunct w:val="0"/>
      <w:autoSpaceDE w:val="0"/>
      <w:autoSpaceDN w:val="0"/>
      <w:adjustRightInd w:val="0"/>
      <w:spacing w:after="0" w:line="240" w:lineRule="auto"/>
      <w:jc w:val="both"/>
    </w:pPr>
    <w:rPr>
      <w:rFonts w:ascii="Arial" w:eastAsia="Times New Roman" w:hAnsi="Arial" w:cs="Times New Roman"/>
      <w:b/>
      <w:sz w:val="24"/>
      <w:szCs w:val="20"/>
      <w:lang w:eastAsia="pl-PL"/>
    </w:rPr>
  </w:style>
  <w:style w:type="paragraph" w:customStyle="1" w:styleId="Tekstpodstawowy25">
    <w:name w:val="Tekst podstawowy 25"/>
    <w:basedOn w:val="Normalny"/>
    <w:rsid w:val="00215E53"/>
    <w:pPr>
      <w:tabs>
        <w:tab w:val="left" w:pos="0"/>
      </w:tabs>
      <w:overflowPunct w:val="0"/>
      <w:autoSpaceDE w:val="0"/>
      <w:autoSpaceDN w:val="0"/>
      <w:adjustRightInd w:val="0"/>
      <w:spacing w:after="0" w:line="240" w:lineRule="auto"/>
      <w:ind w:left="425" w:hanging="426"/>
      <w:jc w:val="center"/>
    </w:pPr>
    <w:rPr>
      <w:rFonts w:ascii="Arial" w:eastAsia="Times New Roman" w:hAnsi="Arial" w:cs="Times New Roman"/>
      <w:sz w:val="24"/>
      <w:szCs w:val="20"/>
      <w:lang w:eastAsia="pl-PL"/>
    </w:rPr>
  </w:style>
  <w:style w:type="paragraph" w:customStyle="1" w:styleId="Tekstpodstawowy35">
    <w:name w:val="Tekst podstawowy 35"/>
    <w:basedOn w:val="Normalny"/>
    <w:rsid w:val="00215E53"/>
    <w:pPr>
      <w:tabs>
        <w:tab w:val="left" w:pos="-2268"/>
      </w:tabs>
      <w:overflowPunct w:val="0"/>
      <w:autoSpaceDE w:val="0"/>
      <w:autoSpaceDN w:val="0"/>
      <w:adjustRightInd w:val="0"/>
      <w:spacing w:after="0" w:line="240" w:lineRule="auto"/>
      <w:jc w:val="both"/>
    </w:pPr>
    <w:rPr>
      <w:rFonts w:ascii="Arial" w:eastAsia="Times New Roman" w:hAnsi="Arial" w:cs="Times New Roman"/>
      <w:b/>
      <w:sz w:val="24"/>
      <w:szCs w:val="20"/>
      <w:lang w:eastAsia="pl-PL"/>
    </w:rPr>
  </w:style>
  <w:style w:type="paragraph" w:customStyle="1" w:styleId="CM36">
    <w:name w:val="CM36"/>
    <w:basedOn w:val="Default"/>
    <w:next w:val="Default"/>
    <w:rsid w:val="00215E53"/>
    <w:pPr>
      <w:spacing w:after="1258"/>
    </w:pPr>
    <w:rPr>
      <w:rFonts w:ascii="Times New Roman" w:hAnsi="Times New Roman" w:cs="Times New Roman"/>
      <w:color w:val="auto"/>
    </w:rPr>
  </w:style>
  <w:style w:type="paragraph" w:customStyle="1" w:styleId="Tekstpodstawowy36">
    <w:name w:val="Tekst podstawowy 36"/>
    <w:basedOn w:val="Normalny"/>
    <w:rsid w:val="00215E53"/>
    <w:pPr>
      <w:tabs>
        <w:tab w:val="left" w:pos="-2268"/>
      </w:tabs>
      <w:overflowPunct w:val="0"/>
      <w:autoSpaceDE w:val="0"/>
      <w:autoSpaceDN w:val="0"/>
      <w:adjustRightInd w:val="0"/>
      <w:spacing w:after="0" w:line="240" w:lineRule="auto"/>
      <w:jc w:val="both"/>
    </w:pPr>
    <w:rPr>
      <w:rFonts w:ascii="Arial" w:eastAsia="Times New Roman" w:hAnsi="Arial" w:cs="Times New Roman"/>
      <w:b/>
      <w:sz w:val="24"/>
      <w:szCs w:val="20"/>
      <w:lang w:eastAsia="pl-PL"/>
    </w:rPr>
  </w:style>
  <w:style w:type="paragraph" w:customStyle="1" w:styleId="Tekstpodstawowy37">
    <w:name w:val="Tekst podstawowy 37"/>
    <w:basedOn w:val="Normalny"/>
    <w:rsid w:val="00215E53"/>
    <w:pPr>
      <w:tabs>
        <w:tab w:val="left" w:pos="-2268"/>
      </w:tabs>
      <w:overflowPunct w:val="0"/>
      <w:autoSpaceDE w:val="0"/>
      <w:autoSpaceDN w:val="0"/>
      <w:adjustRightInd w:val="0"/>
      <w:spacing w:after="0" w:line="240" w:lineRule="auto"/>
      <w:jc w:val="both"/>
    </w:pPr>
    <w:rPr>
      <w:rFonts w:ascii="Arial" w:eastAsia="Times New Roman" w:hAnsi="Arial" w:cs="Times New Roman"/>
      <w:b/>
      <w:sz w:val="24"/>
      <w:szCs w:val="20"/>
      <w:lang w:eastAsia="pl-PL"/>
    </w:rPr>
  </w:style>
  <w:style w:type="paragraph" w:customStyle="1" w:styleId="Tekstpodstawowy38">
    <w:name w:val="Tekst podstawowy 38"/>
    <w:basedOn w:val="Normalny"/>
    <w:rsid w:val="00215E53"/>
    <w:pPr>
      <w:tabs>
        <w:tab w:val="left" w:pos="-2268"/>
      </w:tabs>
      <w:overflowPunct w:val="0"/>
      <w:autoSpaceDE w:val="0"/>
      <w:autoSpaceDN w:val="0"/>
      <w:adjustRightInd w:val="0"/>
      <w:spacing w:after="0" w:line="240" w:lineRule="auto"/>
      <w:jc w:val="both"/>
    </w:pPr>
    <w:rPr>
      <w:rFonts w:ascii="Arial" w:eastAsia="Times New Roman" w:hAnsi="Arial" w:cs="Times New Roman"/>
      <w:b/>
      <w:sz w:val="24"/>
      <w:szCs w:val="20"/>
      <w:lang w:eastAsia="pl-PL"/>
    </w:rPr>
  </w:style>
  <w:style w:type="paragraph" w:customStyle="1" w:styleId="Tekstpodstawowy39">
    <w:name w:val="Tekst podstawowy 39"/>
    <w:basedOn w:val="Normalny"/>
    <w:rsid w:val="00215E53"/>
    <w:pPr>
      <w:tabs>
        <w:tab w:val="left" w:pos="-2268"/>
      </w:tabs>
      <w:overflowPunct w:val="0"/>
      <w:autoSpaceDE w:val="0"/>
      <w:autoSpaceDN w:val="0"/>
      <w:adjustRightInd w:val="0"/>
      <w:spacing w:after="0" w:line="240" w:lineRule="auto"/>
      <w:jc w:val="both"/>
    </w:pPr>
    <w:rPr>
      <w:rFonts w:ascii="Arial" w:eastAsia="Times New Roman" w:hAnsi="Arial" w:cs="Times New Roman"/>
      <w:b/>
      <w:sz w:val="24"/>
      <w:szCs w:val="20"/>
      <w:lang w:eastAsia="pl-PL"/>
    </w:rPr>
  </w:style>
  <w:style w:type="character" w:customStyle="1" w:styleId="Nagwek2Znak1">
    <w:name w:val="Nagłówek 2 Znak1"/>
    <w:basedOn w:val="Domylnaczcionkaakapitu"/>
    <w:uiPriority w:val="9"/>
    <w:semiHidden/>
    <w:rsid w:val="00215E53"/>
    <w:rPr>
      <w:rFonts w:ascii="Calibri Light" w:eastAsia="Times New Roman" w:hAnsi="Calibri Light" w:cs="Times New Roman"/>
      <w:color w:val="2E74B5"/>
      <w:sz w:val="26"/>
      <w:szCs w:val="26"/>
    </w:rPr>
  </w:style>
  <w:style w:type="character" w:styleId="Odwoaniedokomentarza">
    <w:name w:val="annotation reference"/>
    <w:basedOn w:val="Domylnaczcionkaakapitu"/>
    <w:uiPriority w:val="99"/>
    <w:semiHidden/>
    <w:unhideWhenUsed/>
    <w:qFormat/>
    <w:rsid w:val="00215E53"/>
    <w:rPr>
      <w:sz w:val="16"/>
      <w:szCs w:val="16"/>
    </w:rPr>
  </w:style>
  <w:style w:type="paragraph" w:styleId="Tekstkomentarza">
    <w:name w:val="annotation text"/>
    <w:basedOn w:val="Normalny"/>
    <w:link w:val="TekstkomentarzaZnak"/>
    <w:uiPriority w:val="99"/>
    <w:semiHidden/>
    <w:unhideWhenUsed/>
    <w:qFormat/>
    <w:rsid w:val="00215E5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15E53"/>
    <w:rPr>
      <w:sz w:val="20"/>
      <w:szCs w:val="20"/>
    </w:rPr>
  </w:style>
  <w:style w:type="paragraph" w:styleId="Tematkomentarza">
    <w:name w:val="annotation subject"/>
    <w:basedOn w:val="Tekstkomentarza"/>
    <w:next w:val="Tekstkomentarza"/>
    <w:link w:val="TematkomentarzaZnak"/>
    <w:uiPriority w:val="99"/>
    <w:semiHidden/>
    <w:unhideWhenUsed/>
    <w:rsid w:val="00215E53"/>
    <w:rPr>
      <w:b/>
      <w:bCs/>
    </w:rPr>
  </w:style>
  <w:style w:type="character" w:customStyle="1" w:styleId="TematkomentarzaZnak">
    <w:name w:val="Temat komentarza Znak"/>
    <w:basedOn w:val="TekstkomentarzaZnak"/>
    <w:link w:val="Tematkomentarza"/>
    <w:uiPriority w:val="99"/>
    <w:semiHidden/>
    <w:rsid w:val="00215E53"/>
    <w:rPr>
      <w:b/>
      <w:bCs/>
      <w:sz w:val="20"/>
      <w:szCs w:val="20"/>
    </w:rPr>
  </w:style>
  <w:style w:type="paragraph" w:styleId="Poprawka">
    <w:name w:val="Revision"/>
    <w:hidden/>
    <w:uiPriority w:val="99"/>
    <w:semiHidden/>
    <w:rsid w:val="00215E53"/>
    <w:pPr>
      <w:spacing w:after="0" w:line="240" w:lineRule="auto"/>
    </w:pPr>
  </w:style>
  <w:style w:type="character" w:customStyle="1" w:styleId="Nierozpoznanawzmianka1">
    <w:name w:val="Nierozpoznana wzmianka1"/>
    <w:basedOn w:val="Domylnaczcionkaakapitu"/>
    <w:uiPriority w:val="99"/>
    <w:semiHidden/>
    <w:unhideWhenUsed/>
    <w:rsid w:val="00215E53"/>
    <w:rPr>
      <w:color w:val="605E5C"/>
      <w:shd w:val="clear" w:color="auto" w:fill="E1DFDD"/>
    </w:rPr>
  </w:style>
  <w:style w:type="numbering" w:customStyle="1" w:styleId="WWNum26">
    <w:name w:val="WWNum26"/>
    <w:basedOn w:val="Bezlisty"/>
    <w:rsid w:val="00215E53"/>
    <w:pPr>
      <w:numPr>
        <w:numId w:val="39"/>
      </w:numPr>
    </w:pPr>
  </w:style>
  <w:style w:type="numbering" w:customStyle="1" w:styleId="WWNum45">
    <w:name w:val="WWNum45"/>
    <w:basedOn w:val="Bezlisty"/>
    <w:rsid w:val="00215E53"/>
    <w:pPr>
      <w:numPr>
        <w:numId w:val="40"/>
      </w:numPr>
    </w:pPr>
  </w:style>
  <w:style w:type="numbering" w:customStyle="1" w:styleId="WWNum46">
    <w:name w:val="WWNum46"/>
    <w:basedOn w:val="Bezlisty"/>
    <w:rsid w:val="00215E53"/>
    <w:pPr>
      <w:numPr>
        <w:numId w:val="41"/>
      </w:numPr>
    </w:pPr>
  </w:style>
  <w:style w:type="numbering" w:customStyle="1" w:styleId="WWNum47">
    <w:name w:val="WWNum47"/>
    <w:basedOn w:val="Bezlisty"/>
    <w:rsid w:val="00215E53"/>
    <w:pPr>
      <w:numPr>
        <w:numId w:val="42"/>
      </w:numPr>
    </w:pPr>
  </w:style>
  <w:style w:type="numbering" w:customStyle="1" w:styleId="WWNum73">
    <w:name w:val="WWNum73"/>
    <w:basedOn w:val="Bezlisty"/>
    <w:rsid w:val="00215E53"/>
    <w:pPr>
      <w:numPr>
        <w:numId w:val="45"/>
      </w:numPr>
    </w:pPr>
  </w:style>
  <w:style w:type="numbering" w:customStyle="1" w:styleId="WWNum74">
    <w:name w:val="WWNum74"/>
    <w:basedOn w:val="Bezlisty"/>
    <w:rsid w:val="00215E53"/>
    <w:pPr>
      <w:numPr>
        <w:numId w:val="46"/>
      </w:numPr>
    </w:pPr>
  </w:style>
  <w:style w:type="numbering" w:customStyle="1" w:styleId="WWNum75">
    <w:name w:val="WWNum75"/>
    <w:basedOn w:val="Bezlisty"/>
    <w:rsid w:val="00215E53"/>
    <w:pPr>
      <w:numPr>
        <w:numId w:val="47"/>
      </w:numPr>
    </w:pPr>
  </w:style>
  <w:style w:type="numbering" w:customStyle="1" w:styleId="WWNum76">
    <w:name w:val="WWNum76"/>
    <w:basedOn w:val="Bezlisty"/>
    <w:rsid w:val="00215E53"/>
    <w:pPr>
      <w:numPr>
        <w:numId w:val="48"/>
      </w:numPr>
    </w:pPr>
  </w:style>
  <w:style w:type="numbering" w:customStyle="1" w:styleId="WWNum64">
    <w:name w:val="WWNum64"/>
    <w:basedOn w:val="Bezlisty"/>
    <w:rsid w:val="00215E53"/>
    <w:pPr>
      <w:numPr>
        <w:numId w:val="49"/>
      </w:numPr>
    </w:pPr>
  </w:style>
  <w:style w:type="numbering" w:customStyle="1" w:styleId="WWNum65">
    <w:name w:val="WWNum65"/>
    <w:basedOn w:val="Bezlisty"/>
    <w:rsid w:val="00215E53"/>
    <w:pPr>
      <w:numPr>
        <w:numId w:val="63"/>
      </w:numPr>
    </w:pPr>
  </w:style>
  <w:style w:type="numbering" w:customStyle="1" w:styleId="WWNum72">
    <w:name w:val="WWNum72"/>
    <w:basedOn w:val="Bezlisty"/>
    <w:rsid w:val="00215E53"/>
    <w:pPr>
      <w:numPr>
        <w:numId w:val="51"/>
      </w:numPr>
    </w:pPr>
  </w:style>
  <w:style w:type="character" w:customStyle="1" w:styleId="UyteHipercze1">
    <w:name w:val="UżyteHiperłącze1"/>
    <w:basedOn w:val="Domylnaczcionkaakapitu"/>
    <w:uiPriority w:val="99"/>
    <w:semiHidden/>
    <w:unhideWhenUsed/>
    <w:rsid w:val="00215E53"/>
    <w:rPr>
      <w:color w:val="954F72"/>
      <w:u w:val="single"/>
    </w:rPr>
  </w:style>
  <w:style w:type="character" w:customStyle="1" w:styleId="UyteHipercze2">
    <w:name w:val="UżyteHiperłącze2"/>
    <w:basedOn w:val="Domylnaczcionkaakapitu"/>
    <w:uiPriority w:val="99"/>
    <w:semiHidden/>
    <w:unhideWhenUsed/>
    <w:rsid w:val="00215E53"/>
    <w:rPr>
      <w:color w:val="954F72"/>
      <w:u w:val="single"/>
    </w:rPr>
  </w:style>
  <w:style w:type="character" w:customStyle="1" w:styleId="UyteHipercze3">
    <w:name w:val="UżyteHiperłącze3"/>
    <w:basedOn w:val="Domylnaczcionkaakapitu"/>
    <w:uiPriority w:val="99"/>
    <w:semiHidden/>
    <w:unhideWhenUsed/>
    <w:rsid w:val="00215E53"/>
    <w:rPr>
      <w:color w:val="954F72"/>
      <w:u w:val="single"/>
    </w:rPr>
  </w:style>
  <w:style w:type="character" w:styleId="UyteHipercze">
    <w:name w:val="FollowedHyperlink"/>
    <w:basedOn w:val="Domylnaczcionkaakapitu"/>
    <w:uiPriority w:val="99"/>
    <w:semiHidden/>
    <w:unhideWhenUsed/>
    <w:rsid w:val="00215E53"/>
    <w:rPr>
      <w:color w:val="954F72" w:themeColor="followedHyperlink"/>
      <w:u w:val="single"/>
    </w:rPr>
  </w:style>
  <w:style w:type="numbering" w:customStyle="1" w:styleId="WWNum451">
    <w:name w:val="WWNum451"/>
    <w:basedOn w:val="Bezlisty"/>
    <w:rsid w:val="00215E53"/>
    <w:pPr>
      <w:numPr>
        <w:numId w:val="64"/>
      </w:numPr>
    </w:pPr>
  </w:style>
  <w:style w:type="numbering" w:customStyle="1" w:styleId="WWNum461">
    <w:name w:val="WWNum461"/>
    <w:basedOn w:val="Bezlisty"/>
    <w:rsid w:val="00215E53"/>
    <w:pPr>
      <w:numPr>
        <w:numId w:val="2"/>
      </w:numPr>
    </w:pPr>
  </w:style>
  <w:style w:type="numbering" w:customStyle="1" w:styleId="WWNum471">
    <w:name w:val="WWNum471"/>
    <w:basedOn w:val="Bezlisty"/>
    <w:rsid w:val="00215E53"/>
    <w:pPr>
      <w:numPr>
        <w:numId w:val="3"/>
      </w:numPr>
    </w:pPr>
  </w:style>
  <w:style w:type="numbering" w:customStyle="1" w:styleId="WWNum641">
    <w:name w:val="WWNum641"/>
    <w:basedOn w:val="Bezlisty"/>
    <w:rsid w:val="00215E53"/>
  </w:style>
  <w:style w:type="numbering" w:customStyle="1" w:styleId="WWNum651">
    <w:name w:val="WWNum651"/>
    <w:basedOn w:val="Bezlisty"/>
    <w:rsid w:val="00215E53"/>
  </w:style>
  <w:style w:type="numbering" w:customStyle="1" w:styleId="WWNum721">
    <w:name w:val="WWNum721"/>
    <w:basedOn w:val="Bezlisty"/>
    <w:rsid w:val="00215E53"/>
  </w:style>
  <w:style w:type="character" w:styleId="Nierozpoznanawzmianka">
    <w:name w:val="Unresolved Mention"/>
    <w:basedOn w:val="Domylnaczcionkaakapitu"/>
    <w:uiPriority w:val="99"/>
    <w:semiHidden/>
    <w:unhideWhenUsed/>
    <w:rsid w:val="00215E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p@zdp.pwz.p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zamowienia.gov.pl" TargetMode="External"/><Relationship Id="rId5" Type="http://schemas.openxmlformats.org/officeDocument/2006/relationships/footnotes" Target="footnotes.xml"/><Relationship Id="rId10" Type="http://schemas.openxmlformats.org/officeDocument/2006/relationships/hyperlink" Target="https://ezamowienia.gov.pl" TargetMode="External"/><Relationship Id="rId4" Type="http://schemas.openxmlformats.org/officeDocument/2006/relationships/webSettings" Target="webSettings.xml"/><Relationship Id="rId9" Type="http://schemas.openxmlformats.org/officeDocument/2006/relationships/hyperlink" Target="https://ezamowienia.gov.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37</Pages>
  <Words>10952</Words>
  <Characters>65712</Characters>
  <Application>Microsoft Office Word</Application>
  <DocSecurity>0</DocSecurity>
  <Lines>547</Lines>
  <Paragraphs>153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76511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Marcin Skonecka</dc:creator>
  <cp:keywords/>
  <dc:description/>
  <cp:lastModifiedBy>Marcin Skonecka</cp:lastModifiedBy>
  <cp:revision>2</cp:revision>
  <dcterms:created xsi:type="dcterms:W3CDTF">2026-07-26T08:19:00Z</dcterms:created>
  <dcterms:modified xsi:type="dcterms:W3CDTF">2026-08-03T15:15:00Z</dcterms:modified>
</cp:coreProperties>
</file>