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0FA33B" w14:textId="77777777" w:rsidR="00CF3B60" w:rsidRDefault="00CF3B60" w:rsidP="00FF1CAE">
      <w:pPr>
        <w:pBdr>
          <w:bottom w:val="single" w:sz="4" w:space="1" w:color="auto"/>
        </w:pBdr>
        <w:spacing w:after="0" w:line="240" w:lineRule="auto"/>
        <w:jc w:val="right"/>
        <w:rPr>
          <w:rFonts w:ascii="Garamond" w:eastAsia="Times New Roman" w:hAnsi="Garamond" w:cs="Times New Roman"/>
          <w:kern w:val="0"/>
          <w:lang w:eastAsia="pl-PL"/>
          <w14:ligatures w14:val="none"/>
        </w:rPr>
      </w:pPr>
      <w:bookmarkStart w:id="0" w:name="_Hlk97291676"/>
    </w:p>
    <w:p w14:paraId="2EF90C0F" w14:textId="7DE3F3DF" w:rsidR="00FF1CAE" w:rsidRPr="00FF1CAE" w:rsidRDefault="00FF1CAE" w:rsidP="00FF1CAE">
      <w:pPr>
        <w:pBdr>
          <w:bottom w:val="single" w:sz="4" w:space="1" w:color="auto"/>
        </w:pBdr>
        <w:spacing w:after="0" w:line="240" w:lineRule="auto"/>
        <w:jc w:val="right"/>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Załącznik Nr 5 do SWZ</w:t>
      </w:r>
    </w:p>
    <w:p w14:paraId="23506B1A" w14:textId="77777777" w:rsidR="00FF1CAE" w:rsidRPr="00FF1CAE" w:rsidRDefault="00FF1CAE" w:rsidP="00FF1CAE">
      <w:pPr>
        <w:pBdr>
          <w:bottom w:val="single" w:sz="4" w:space="1" w:color="auto"/>
        </w:pBdr>
        <w:spacing w:after="0" w:line="240" w:lineRule="auto"/>
        <w:jc w:val="right"/>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/projekt umowy/</w:t>
      </w:r>
    </w:p>
    <w:p w14:paraId="5F297B24" w14:textId="77777777" w:rsidR="00FF1CAE" w:rsidRPr="00FF1CAE" w:rsidRDefault="00FF1CAE" w:rsidP="00FF1CAE">
      <w:pPr>
        <w:spacing w:after="0" w:line="240" w:lineRule="auto"/>
        <w:jc w:val="center"/>
        <w:rPr>
          <w:rFonts w:ascii="Garamond" w:eastAsia="Times New Roman" w:hAnsi="Garamond" w:cs="Times New Roman"/>
          <w:b/>
          <w:kern w:val="0"/>
          <w:lang w:eastAsia="pl-PL"/>
          <w14:ligatures w14:val="none"/>
        </w:rPr>
      </w:pPr>
    </w:p>
    <w:p w14:paraId="556604D8" w14:textId="77777777" w:rsidR="00FF1CAE" w:rsidRPr="00FF1CAE" w:rsidRDefault="00FF1CAE" w:rsidP="00FF1CAE">
      <w:pPr>
        <w:spacing w:after="0" w:line="240" w:lineRule="auto"/>
        <w:jc w:val="center"/>
        <w:rPr>
          <w:rFonts w:ascii="Garamond" w:eastAsia="Times New Roman" w:hAnsi="Garamond" w:cs="Times New Roman"/>
          <w:b/>
          <w:kern w:val="0"/>
          <w:lang w:eastAsia="pl-PL"/>
          <w14:ligatures w14:val="none"/>
        </w:rPr>
      </w:pPr>
      <w:r w:rsidRPr="00FF1CAE">
        <w:rPr>
          <w:rFonts w:ascii="Garamond" w:eastAsia="Times New Roman" w:hAnsi="Garamond" w:cs="Times New Roman"/>
          <w:b/>
          <w:kern w:val="0"/>
          <w:lang w:eastAsia="pl-PL"/>
          <w14:ligatures w14:val="none"/>
        </w:rPr>
        <w:t>UMOWA Nr ………</w:t>
      </w:r>
    </w:p>
    <w:p w14:paraId="45D4BA78" w14:textId="77777777" w:rsidR="00FF1CAE" w:rsidRPr="00FF1CAE" w:rsidRDefault="00FF1CAE" w:rsidP="00FF1CAE">
      <w:pPr>
        <w:spacing w:after="0" w:line="240" w:lineRule="auto"/>
        <w:rPr>
          <w:rFonts w:ascii="Garamond" w:eastAsia="Times New Roman" w:hAnsi="Garamond" w:cs="Times New Roman"/>
          <w:kern w:val="0"/>
          <w:lang w:eastAsia="pl-PL"/>
          <w14:ligatures w14:val="none"/>
        </w:rPr>
      </w:pPr>
    </w:p>
    <w:p w14:paraId="0D026BEF" w14:textId="398589EE" w:rsidR="00FF1CAE" w:rsidRPr="00FF1CAE" w:rsidRDefault="00FF1CAE" w:rsidP="00FF1CAE">
      <w:pPr>
        <w:spacing w:after="0" w:line="240" w:lineRule="auto"/>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zawarta w dniu ……………………. 202</w:t>
      </w:r>
      <w:r w:rsidR="00591116">
        <w:rPr>
          <w:rFonts w:ascii="Garamond" w:eastAsia="Times New Roman" w:hAnsi="Garamond" w:cs="Times New Roman"/>
          <w:kern w:val="0"/>
          <w:lang w:eastAsia="pl-PL"/>
          <w14:ligatures w14:val="none"/>
        </w:rPr>
        <w:t>6</w:t>
      </w:r>
      <w:r w:rsidRPr="00FF1CAE">
        <w:rPr>
          <w:rFonts w:ascii="Garamond" w:eastAsia="Times New Roman" w:hAnsi="Garamond" w:cs="Times New Roman"/>
          <w:kern w:val="0"/>
          <w:lang w:eastAsia="pl-PL"/>
          <w14:ligatures w14:val="none"/>
        </w:rPr>
        <w:t xml:space="preserve"> r. pomiędzy:</w:t>
      </w:r>
    </w:p>
    <w:p w14:paraId="30F3573D" w14:textId="77777777" w:rsidR="00FF1CAE" w:rsidRPr="00FF1CAE" w:rsidRDefault="00FF1CAE" w:rsidP="00FF1CAE">
      <w:pPr>
        <w:spacing w:after="0" w:line="240" w:lineRule="auto"/>
        <w:rPr>
          <w:rFonts w:ascii="Garamond" w:eastAsia="Times New Roman" w:hAnsi="Garamond" w:cs="Times New Roman"/>
          <w:b/>
          <w:kern w:val="0"/>
          <w:lang w:eastAsia="pl-PL"/>
          <w14:ligatures w14:val="none"/>
        </w:rPr>
      </w:pPr>
      <w:r w:rsidRPr="00FF1CAE">
        <w:rPr>
          <w:rFonts w:ascii="Garamond" w:eastAsia="Times New Roman" w:hAnsi="Garamond" w:cs="Times New Roman"/>
          <w:b/>
          <w:kern w:val="0"/>
          <w:lang w:eastAsia="pl-PL"/>
          <w14:ligatures w14:val="none"/>
        </w:rPr>
        <w:t xml:space="preserve">Gminą i Miastem Szadek, z siedzibą w Urzędzie Gminy i Miasta Szadek, </w:t>
      </w:r>
      <w:r w:rsidRPr="00FF1CAE">
        <w:rPr>
          <w:rFonts w:ascii="Garamond" w:eastAsia="Times New Roman" w:hAnsi="Garamond" w:cs="Times New Roman"/>
          <w:b/>
          <w:kern w:val="0"/>
          <w:lang w:eastAsia="pl-PL"/>
          <w14:ligatures w14:val="none"/>
        </w:rPr>
        <w:br/>
        <w:t>ul. Warszawska 3, 98- 240 Szadek, nr NIP 829-170-83-91</w:t>
      </w:r>
    </w:p>
    <w:p w14:paraId="02668778" w14:textId="77777777" w:rsidR="00FF1CAE" w:rsidRPr="00FF1CAE" w:rsidRDefault="00FF1CAE" w:rsidP="00FF1CAE">
      <w:pPr>
        <w:spacing w:after="0" w:line="240" w:lineRule="auto"/>
        <w:rPr>
          <w:rFonts w:ascii="Garamond" w:eastAsia="Times New Roman" w:hAnsi="Garamond" w:cs="Times New Roman"/>
          <w:b/>
          <w:kern w:val="0"/>
          <w:lang w:eastAsia="pl-PL"/>
          <w14:ligatures w14:val="none"/>
        </w:rPr>
      </w:pPr>
      <w:r w:rsidRPr="00FF1CAE">
        <w:rPr>
          <w:rFonts w:ascii="Garamond" w:eastAsia="Times New Roman" w:hAnsi="Garamond" w:cs="Times New Roman"/>
          <w:b/>
          <w:kern w:val="0"/>
          <w:lang w:eastAsia="pl-PL"/>
          <w14:ligatures w14:val="none"/>
        </w:rPr>
        <w:t>reprezentowaną przez:</w:t>
      </w:r>
    </w:p>
    <w:p w14:paraId="3267C4EF" w14:textId="3B09B93C" w:rsidR="00FF1CAE" w:rsidRPr="00FF1CAE" w:rsidRDefault="00FF1CAE" w:rsidP="00FF1CAE">
      <w:pPr>
        <w:tabs>
          <w:tab w:val="num" w:pos="576"/>
        </w:tabs>
        <w:spacing w:after="0" w:line="240" w:lineRule="auto"/>
        <w:rPr>
          <w:rFonts w:ascii="Garamond" w:eastAsia="Times New Roman" w:hAnsi="Garamond" w:cs="Times New Roman"/>
          <w:b/>
          <w:bCs/>
          <w:i/>
          <w:iCs/>
          <w:kern w:val="0"/>
          <w:lang w:eastAsia="pl-PL"/>
          <w14:ligatures w14:val="none"/>
        </w:rPr>
      </w:pPr>
      <w:r w:rsidRPr="00FF1CAE">
        <w:rPr>
          <w:rFonts w:ascii="Garamond" w:eastAsia="Times New Roman" w:hAnsi="Garamond" w:cs="Times New Roman"/>
          <w:b/>
          <w:bCs/>
          <w:i/>
          <w:iCs/>
          <w:kern w:val="0"/>
          <w:lang w:eastAsia="pl-PL"/>
          <w14:ligatures w14:val="none"/>
        </w:rPr>
        <w:t xml:space="preserve">1. </w:t>
      </w:r>
      <w:r w:rsidR="00591116">
        <w:rPr>
          <w:rFonts w:ascii="Garamond" w:eastAsia="Times New Roman" w:hAnsi="Garamond" w:cs="Times New Roman"/>
          <w:b/>
          <w:bCs/>
          <w:i/>
          <w:iCs/>
          <w:kern w:val="0"/>
          <w:lang w:eastAsia="pl-PL"/>
          <w14:ligatures w14:val="none"/>
        </w:rPr>
        <w:t>Łukasza Wilczyńskiego</w:t>
      </w:r>
      <w:r w:rsidRPr="00FF1CAE">
        <w:rPr>
          <w:rFonts w:ascii="Garamond" w:eastAsia="Times New Roman" w:hAnsi="Garamond" w:cs="Times New Roman"/>
          <w:b/>
          <w:bCs/>
          <w:i/>
          <w:iCs/>
          <w:kern w:val="0"/>
          <w:lang w:eastAsia="pl-PL"/>
          <w14:ligatures w14:val="none"/>
        </w:rPr>
        <w:tab/>
      </w:r>
      <w:r w:rsidRPr="00FF1CAE">
        <w:rPr>
          <w:rFonts w:ascii="Garamond" w:eastAsia="Times New Roman" w:hAnsi="Garamond" w:cs="Times New Roman"/>
          <w:b/>
          <w:bCs/>
          <w:i/>
          <w:iCs/>
          <w:kern w:val="0"/>
          <w:lang w:eastAsia="pl-PL"/>
          <w14:ligatures w14:val="none"/>
        </w:rPr>
        <w:tab/>
      </w:r>
      <w:r w:rsidRPr="00FF1CAE">
        <w:rPr>
          <w:rFonts w:ascii="Garamond" w:eastAsia="Times New Roman" w:hAnsi="Garamond" w:cs="Times New Roman"/>
          <w:b/>
          <w:bCs/>
          <w:i/>
          <w:iCs/>
          <w:kern w:val="0"/>
          <w:lang w:eastAsia="pl-PL"/>
          <w14:ligatures w14:val="none"/>
        </w:rPr>
        <w:tab/>
        <w:t>- Burmistrza Gminy i Miasta Szadek</w:t>
      </w:r>
    </w:p>
    <w:p w14:paraId="51FAE376" w14:textId="77777777" w:rsidR="00FF1CAE" w:rsidRPr="00FF1CAE" w:rsidRDefault="00FF1CAE" w:rsidP="00FF1CAE">
      <w:pPr>
        <w:spacing w:after="0" w:line="240" w:lineRule="auto"/>
        <w:rPr>
          <w:rFonts w:ascii="Garamond" w:eastAsia="Times New Roman" w:hAnsi="Garamond" w:cs="Times New Roman"/>
          <w:b/>
          <w:kern w:val="0"/>
          <w:lang w:eastAsia="pl-PL"/>
          <w14:ligatures w14:val="none"/>
        </w:rPr>
      </w:pPr>
      <w:r w:rsidRPr="00FF1CAE">
        <w:rPr>
          <w:rFonts w:ascii="Garamond" w:eastAsia="Times New Roman" w:hAnsi="Garamond" w:cs="Times New Roman"/>
          <w:b/>
          <w:kern w:val="0"/>
          <w:lang w:eastAsia="pl-PL"/>
          <w14:ligatures w14:val="none"/>
        </w:rPr>
        <w:t>przy kontrasygnacie</w:t>
      </w:r>
    </w:p>
    <w:p w14:paraId="20F50028" w14:textId="77777777" w:rsidR="00FF1CAE" w:rsidRPr="00FF1CAE" w:rsidRDefault="00FF1CAE" w:rsidP="00FF1CAE">
      <w:pPr>
        <w:spacing w:after="0" w:line="240" w:lineRule="auto"/>
        <w:rPr>
          <w:rFonts w:ascii="Garamond" w:eastAsia="Times New Roman" w:hAnsi="Garamond" w:cs="Times New Roman"/>
          <w:b/>
          <w:i/>
          <w:kern w:val="0"/>
          <w:lang w:eastAsia="pl-PL"/>
          <w14:ligatures w14:val="none"/>
        </w:rPr>
      </w:pPr>
      <w:r w:rsidRPr="00FF1CAE">
        <w:rPr>
          <w:rFonts w:ascii="Garamond" w:eastAsia="Times New Roman" w:hAnsi="Garamond" w:cs="Times New Roman"/>
          <w:b/>
          <w:i/>
          <w:kern w:val="0"/>
          <w:lang w:eastAsia="pl-PL"/>
          <w14:ligatures w14:val="none"/>
        </w:rPr>
        <w:t>2. Emilii Palińskiej</w:t>
      </w:r>
      <w:r w:rsidRPr="00FF1CAE">
        <w:rPr>
          <w:rFonts w:ascii="Garamond" w:eastAsia="Times New Roman" w:hAnsi="Garamond" w:cs="Times New Roman"/>
          <w:b/>
          <w:i/>
          <w:kern w:val="0"/>
          <w:lang w:eastAsia="pl-PL"/>
          <w14:ligatures w14:val="none"/>
        </w:rPr>
        <w:tab/>
      </w:r>
      <w:r w:rsidRPr="00FF1CAE">
        <w:rPr>
          <w:rFonts w:ascii="Garamond" w:eastAsia="Times New Roman" w:hAnsi="Garamond" w:cs="Times New Roman"/>
          <w:b/>
          <w:i/>
          <w:kern w:val="0"/>
          <w:lang w:eastAsia="pl-PL"/>
          <w14:ligatures w14:val="none"/>
        </w:rPr>
        <w:tab/>
      </w:r>
      <w:r w:rsidRPr="00FF1CAE">
        <w:rPr>
          <w:rFonts w:ascii="Garamond" w:eastAsia="Times New Roman" w:hAnsi="Garamond" w:cs="Times New Roman"/>
          <w:b/>
          <w:i/>
          <w:kern w:val="0"/>
          <w:lang w:eastAsia="pl-PL"/>
          <w14:ligatures w14:val="none"/>
        </w:rPr>
        <w:tab/>
      </w:r>
      <w:r w:rsidRPr="00FF1CAE">
        <w:rPr>
          <w:rFonts w:ascii="Garamond" w:eastAsia="Times New Roman" w:hAnsi="Garamond" w:cs="Times New Roman"/>
          <w:b/>
          <w:i/>
          <w:kern w:val="0"/>
          <w:lang w:eastAsia="pl-PL"/>
          <w14:ligatures w14:val="none"/>
        </w:rPr>
        <w:tab/>
        <w:t>- Skarbnika Gminy i Miasta Szadek</w:t>
      </w:r>
    </w:p>
    <w:p w14:paraId="7213D3A6" w14:textId="77777777" w:rsidR="00FF1CAE" w:rsidRPr="00FF1CAE" w:rsidRDefault="00FF1CAE" w:rsidP="00FF1CAE">
      <w:pPr>
        <w:spacing w:after="0" w:line="240" w:lineRule="auto"/>
        <w:rPr>
          <w:rFonts w:ascii="Garamond" w:eastAsia="Times New Roman" w:hAnsi="Garamond" w:cs="Times New Roman"/>
          <w:b/>
          <w:kern w:val="0"/>
          <w:lang w:eastAsia="pl-PL"/>
          <w14:ligatures w14:val="none"/>
        </w:rPr>
      </w:pPr>
      <w:r w:rsidRPr="00FF1CAE">
        <w:rPr>
          <w:rFonts w:ascii="Garamond" w:eastAsia="Times New Roman" w:hAnsi="Garamond" w:cs="Times New Roman"/>
          <w:kern w:val="0"/>
          <w:lang w:eastAsia="pl-PL"/>
          <w14:ligatures w14:val="none"/>
        </w:rPr>
        <w:t xml:space="preserve">zwaną w dalszej części umowy </w:t>
      </w:r>
      <w:r w:rsidRPr="00FF1CAE">
        <w:rPr>
          <w:rFonts w:ascii="Garamond" w:eastAsia="Times New Roman" w:hAnsi="Garamond" w:cs="Times New Roman"/>
          <w:b/>
          <w:kern w:val="0"/>
          <w:lang w:eastAsia="pl-PL"/>
          <w14:ligatures w14:val="none"/>
        </w:rPr>
        <w:t>„Zamawiającym”</w:t>
      </w:r>
    </w:p>
    <w:p w14:paraId="7DAB6E54" w14:textId="77777777" w:rsidR="00FF1CAE" w:rsidRPr="00FF1CAE" w:rsidRDefault="00FF1CAE" w:rsidP="00FF1CAE">
      <w:pPr>
        <w:spacing w:after="0" w:line="240" w:lineRule="auto"/>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a </w:t>
      </w:r>
    </w:p>
    <w:p w14:paraId="34B4836E" w14:textId="77777777" w:rsidR="00FF1CAE" w:rsidRPr="00FF1CAE" w:rsidRDefault="00FF1CAE" w:rsidP="00FF1CAE">
      <w:pPr>
        <w:spacing w:after="0" w:line="240" w:lineRule="auto"/>
        <w:rPr>
          <w:rFonts w:ascii="Garamond" w:eastAsia="Times New Roman" w:hAnsi="Garamond" w:cs="Times New Roman"/>
          <w:b/>
          <w:kern w:val="0"/>
          <w:lang w:eastAsia="pl-PL"/>
          <w14:ligatures w14:val="none"/>
        </w:rPr>
      </w:pPr>
      <w:r w:rsidRPr="00FF1CAE">
        <w:rPr>
          <w:rFonts w:ascii="Garamond" w:eastAsia="Times New Roman" w:hAnsi="Garamond" w:cs="Times New Roman"/>
          <w:b/>
          <w:kern w:val="0"/>
          <w:lang w:eastAsia="pl-PL"/>
          <w14:ligatures w14:val="none"/>
        </w:rPr>
        <w:t>…………………………………………….</w:t>
      </w:r>
    </w:p>
    <w:p w14:paraId="0C22D0A1" w14:textId="77777777" w:rsidR="00FF1CAE" w:rsidRPr="00FF1CAE" w:rsidRDefault="00FF1CAE" w:rsidP="00FF1CAE">
      <w:pPr>
        <w:spacing w:after="0" w:line="240" w:lineRule="auto"/>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reprezentowanym przez: </w:t>
      </w:r>
    </w:p>
    <w:p w14:paraId="2EAA76C6" w14:textId="77777777" w:rsidR="00FF1CAE" w:rsidRPr="00FF1CAE" w:rsidRDefault="00FF1CAE" w:rsidP="00FF1CAE">
      <w:pPr>
        <w:spacing w:after="0" w:line="240" w:lineRule="auto"/>
        <w:rPr>
          <w:rFonts w:ascii="Garamond" w:eastAsia="Times New Roman" w:hAnsi="Garamond" w:cs="Times New Roman"/>
          <w:b/>
          <w:kern w:val="0"/>
          <w:lang w:eastAsia="pl-PL"/>
          <w14:ligatures w14:val="none"/>
        </w:rPr>
      </w:pPr>
      <w:r w:rsidRPr="00FF1CAE">
        <w:rPr>
          <w:rFonts w:ascii="Garamond" w:eastAsia="Times New Roman" w:hAnsi="Garamond" w:cs="Times New Roman"/>
          <w:b/>
          <w:kern w:val="0"/>
          <w:lang w:eastAsia="pl-PL"/>
          <w14:ligatures w14:val="none"/>
        </w:rPr>
        <w:t>……………………………………………</w:t>
      </w:r>
    </w:p>
    <w:p w14:paraId="5C9B4BF1" w14:textId="77777777" w:rsidR="00FF1CAE" w:rsidRPr="00FF1CAE" w:rsidRDefault="00FF1CAE" w:rsidP="00FF1CAE">
      <w:pPr>
        <w:spacing w:after="0" w:line="240" w:lineRule="auto"/>
        <w:rPr>
          <w:rFonts w:ascii="Garamond" w:eastAsia="Times New Roman" w:hAnsi="Garamond" w:cs="Times New Roman"/>
          <w:b/>
          <w:kern w:val="0"/>
          <w:lang w:eastAsia="pl-PL"/>
          <w14:ligatures w14:val="none"/>
        </w:rPr>
      </w:pPr>
      <w:r w:rsidRPr="00FF1CAE">
        <w:rPr>
          <w:rFonts w:ascii="Garamond" w:eastAsia="Times New Roman" w:hAnsi="Garamond" w:cs="Times New Roman"/>
          <w:kern w:val="0"/>
          <w:lang w:eastAsia="pl-PL"/>
          <w14:ligatures w14:val="none"/>
        </w:rPr>
        <w:t xml:space="preserve">zwanym dalej </w:t>
      </w:r>
      <w:r w:rsidRPr="00FF1CAE">
        <w:rPr>
          <w:rFonts w:ascii="Garamond" w:eastAsia="Times New Roman" w:hAnsi="Garamond" w:cs="Times New Roman"/>
          <w:b/>
          <w:kern w:val="0"/>
          <w:lang w:eastAsia="pl-PL"/>
          <w14:ligatures w14:val="none"/>
        </w:rPr>
        <w:t xml:space="preserve">„Wykonawcą” </w:t>
      </w:r>
    </w:p>
    <w:p w14:paraId="4CBD375D" w14:textId="77777777" w:rsidR="00FF1CAE" w:rsidRPr="00FF1CAE" w:rsidRDefault="00FF1CAE" w:rsidP="00FF1CAE">
      <w:pPr>
        <w:spacing w:after="0" w:line="240" w:lineRule="auto"/>
        <w:rPr>
          <w:rFonts w:ascii="Garamond" w:eastAsia="Times New Roman" w:hAnsi="Garamond" w:cs="Times New Roman"/>
          <w:b/>
          <w:kern w:val="0"/>
          <w:lang w:eastAsia="pl-PL"/>
          <w14:ligatures w14:val="none"/>
        </w:rPr>
      </w:pPr>
    </w:p>
    <w:p w14:paraId="1201CA52" w14:textId="77777777" w:rsidR="00FF1CAE" w:rsidRPr="00FF1CAE" w:rsidRDefault="00FF1CAE" w:rsidP="00FF1CAE">
      <w:pPr>
        <w:spacing w:after="0" w:line="240" w:lineRule="auto"/>
        <w:jc w:val="both"/>
        <w:rPr>
          <w:rFonts w:ascii="Garamond" w:eastAsia="Times New Roman" w:hAnsi="Garamond" w:cs="Times New Roman"/>
          <w:b/>
          <w:kern w:val="0"/>
          <w:lang w:eastAsia="pl-PL"/>
          <w14:ligatures w14:val="none"/>
        </w:rPr>
      </w:pPr>
      <w:r w:rsidRPr="00FF1CAE">
        <w:rPr>
          <w:rFonts w:ascii="Garamond" w:eastAsia="Times New Roman" w:hAnsi="Garamond" w:cs="Times New Roman"/>
          <w:kern w:val="0"/>
          <w:lang w:eastAsia="pl-PL"/>
          <w14:ligatures w14:val="none"/>
        </w:rPr>
        <w:t xml:space="preserve">wyłonionym </w:t>
      </w:r>
      <w:proofErr w:type="gramStart"/>
      <w:r w:rsidRPr="00FF1CAE">
        <w:rPr>
          <w:rFonts w:ascii="Garamond" w:eastAsia="Times New Roman" w:hAnsi="Garamond" w:cs="Times New Roman"/>
          <w:kern w:val="0"/>
          <w:lang w:eastAsia="pl-PL"/>
          <w14:ligatures w14:val="none"/>
        </w:rPr>
        <w:t>w  postępowaniu</w:t>
      </w:r>
      <w:proofErr w:type="gramEnd"/>
      <w:r w:rsidRPr="00FF1CAE">
        <w:rPr>
          <w:rFonts w:ascii="Garamond" w:eastAsia="Times New Roman" w:hAnsi="Garamond" w:cs="Times New Roman"/>
          <w:kern w:val="0"/>
          <w:lang w:eastAsia="pl-PL"/>
          <w14:ligatures w14:val="none"/>
        </w:rPr>
        <w:t xml:space="preserve"> o udzielenie zamówienia publicznego prowadzonego w trybie podstawowym bez negocjacji na podstawie art. 275 pkt 1 Ustawy z dnia 11 września 2019 r. prawo zamówień publicznych, z którym została zawarta umowa o następującej treści:</w:t>
      </w:r>
    </w:p>
    <w:p w14:paraId="69BB75F7" w14:textId="77777777" w:rsidR="00FF1CAE" w:rsidRPr="00FF1CAE" w:rsidRDefault="00FF1CAE" w:rsidP="00FF1CAE">
      <w:pPr>
        <w:spacing w:after="0" w:line="240" w:lineRule="auto"/>
        <w:jc w:val="center"/>
        <w:rPr>
          <w:rFonts w:ascii="Garamond" w:eastAsia="Times New Roman" w:hAnsi="Garamond" w:cs="Times New Roman"/>
          <w:kern w:val="0"/>
          <w:lang w:eastAsia="pl-PL"/>
          <w14:ligatures w14:val="none"/>
        </w:rPr>
      </w:pPr>
    </w:p>
    <w:p w14:paraId="57A97E30" w14:textId="77777777" w:rsidR="00FF1CAE" w:rsidRPr="00FF1CAE" w:rsidRDefault="00FF1CAE" w:rsidP="00FF1CAE">
      <w:pPr>
        <w:spacing w:after="0" w:line="240" w:lineRule="auto"/>
        <w:jc w:val="center"/>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1</w:t>
      </w:r>
    </w:p>
    <w:p w14:paraId="1C5AE223" w14:textId="7A21BFD0" w:rsidR="00FF1CAE" w:rsidRPr="00FF1CAE" w:rsidRDefault="00FF1CAE" w:rsidP="00FF1CAE">
      <w:pPr>
        <w:pStyle w:val="Akapitzlist"/>
        <w:numPr>
          <w:ilvl w:val="0"/>
          <w:numId w:val="21"/>
        </w:numPr>
        <w:rPr>
          <w:rFonts w:ascii="Garamond" w:eastAsia="Times New Roman" w:hAnsi="Garamond" w:cs="Times New Roman"/>
          <w:b/>
          <w:bCs/>
          <w:kern w:val="0"/>
          <w:lang w:eastAsia="pl-PL"/>
          <w14:ligatures w14:val="none"/>
        </w:rPr>
      </w:pPr>
      <w:r w:rsidRPr="00FF1CAE">
        <w:rPr>
          <w:rFonts w:ascii="Garamond" w:eastAsia="Times New Roman" w:hAnsi="Garamond" w:cs="Times New Roman"/>
          <w:kern w:val="0"/>
          <w:lang w:eastAsia="pl-PL"/>
          <w14:ligatures w14:val="none"/>
        </w:rPr>
        <w:t>Zamawiający zleca, a Wykonawca przyjmuje do realizacji</w:t>
      </w:r>
      <w:r w:rsidRPr="00FF1CAE">
        <w:rPr>
          <w:rFonts w:ascii="Times New Roman" w:eastAsia="Times New Roman" w:hAnsi="Times New Roman" w:cs="Times New Roman"/>
          <w:color w:val="000000" w:themeColor="text1"/>
          <w:kern w:val="0"/>
          <w:sz w:val="24"/>
          <w:szCs w:val="24"/>
          <w:shd w:val="clear" w:color="auto" w:fill="FFFFFF"/>
          <w:lang w:eastAsia="pl-PL"/>
          <w14:ligatures w14:val="none"/>
        </w:rPr>
        <w:t xml:space="preserve"> </w:t>
      </w:r>
      <w:r w:rsidRPr="00FF1CAE">
        <w:rPr>
          <w:rFonts w:ascii="Garamond" w:eastAsia="Times New Roman" w:hAnsi="Garamond" w:cs="Times New Roman"/>
          <w:kern w:val="0"/>
          <w:lang w:eastAsia="pl-PL"/>
          <w14:ligatures w14:val="none"/>
        </w:rPr>
        <w:t xml:space="preserve">wykonanie kompletnej dokumentacji projektowej wraz z wykonaniem robót budowlanych polegających </w:t>
      </w:r>
      <w:proofErr w:type="gramStart"/>
      <w:r w:rsidRPr="00FF1CAE">
        <w:rPr>
          <w:rFonts w:ascii="Garamond" w:eastAsia="Times New Roman" w:hAnsi="Garamond" w:cs="Times New Roman"/>
          <w:kern w:val="0"/>
          <w:lang w:eastAsia="pl-PL"/>
          <w14:ligatures w14:val="none"/>
        </w:rPr>
        <w:t xml:space="preserve">na </w:t>
      </w:r>
      <w:r w:rsidRPr="00FF1CAE">
        <w:rPr>
          <w:rFonts w:ascii="Garamond" w:eastAsia="Times New Roman" w:hAnsi="Garamond" w:cs="Times New Roman"/>
          <w:b/>
          <w:bCs/>
          <w:kern w:val="0"/>
          <w:lang w:eastAsia="pl-PL"/>
          <w14:ligatures w14:val="none"/>
        </w:rPr>
        <w:t xml:space="preserve"> </w:t>
      </w:r>
      <w:r w:rsidR="00591116">
        <w:rPr>
          <w:rFonts w:ascii="Garamond" w:eastAsia="Times New Roman" w:hAnsi="Garamond" w:cs="Times New Roman"/>
          <w:b/>
          <w:bCs/>
          <w:kern w:val="0"/>
          <w:lang w:eastAsia="pl-PL"/>
          <w14:ligatures w14:val="none"/>
        </w:rPr>
        <w:t>renowacji</w:t>
      </w:r>
      <w:proofErr w:type="gramEnd"/>
      <w:r w:rsidR="00591116">
        <w:rPr>
          <w:rFonts w:ascii="Garamond" w:eastAsia="Times New Roman" w:hAnsi="Garamond" w:cs="Times New Roman"/>
          <w:b/>
          <w:bCs/>
          <w:kern w:val="0"/>
          <w:lang w:eastAsia="pl-PL"/>
          <w14:ligatures w14:val="none"/>
        </w:rPr>
        <w:t xml:space="preserve"> zbiornika wodnego w miejscowości Kotliny</w:t>
      </w:r>
      <w:r w:rsidRPr="00FF1CAE">
        <w:rPr>
          <w:rFonts w:ascii="Garamond" w:eastAsia="Times New Roman" w:hAnsi="Garamond" w:cs="Times New Roman"/>
          <w:b/>
          <w:bCs/>
          <w:kern w:val="0"/>
          <w:lang w:eastAsia="pl-PL"/>
          <w14:ligatures w14:val="none"/>
        </w:rPr>
        <w:t>.</w:t>
      </w:r>
    </w:p>
    <w:p w14:paraId="65A2255D" w14:textId="77777777" w:rsidR="00FF1CAE" w:rsidRPr="00FF1CAE" w:rsidRDefault="00FF1CAE" w:rsidP="00FF1CAE">
      <w:pPr>
        <w:numPr>
          <w:ilvl w:val="0"/>
          <w:numId w:val="21"/>
        </w:numPr>
        <w:suppressAutoHyphens/>
        <w:spacing w:after="0" w:line="240" w:lineRule="auto"/>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 ramach wykonania przedmiotu umowy Wykonawca w szczególności:</w:t>
      </w:r>
    </w:p>
    <w:p w14:paraId="18805A06" w14:textId="77777777" w:rsidR="00FF1CAE" w:rsidRPr="006D661B" w:rsidRDefault="00FF1CAE" w:rsidP="00FF1CAE">
      <w:pPr>
        <w:numPr>
          <w:ilvl w:val="0"/>
          <w:numId w:val="34"/>
        </w:numPr>
        <w:suppressAutoHyphens/>
        <w:spacing w:after="0" w:line="240" w:lineRule="auto"/>
        <w:ind w:left="1134"/>
        <w:contextualSpacing/>
        <w:jc w:val="both"/>
        <w:rPr>
          <w:rFonts w:ascii="Garamond" w:eastAsia="Times New Roman" w:hAnsi="Garamond" w:cs="Times New Roman"/>
          <w:kern w:val="0"/>
          <w:lang w:eastAsia="pl-PL"/>
          <w14:ligatures w14:val="none"/>
        </w:rPr>
      </w:pPr>
      <w:r w:rsidRPr="006D661B">
        <w:rPr>
          <w:rFonts w:ascii="Garamond" w:eastAsia="Times New Roman" w:hAnsi="Garamond" w:cs="Times New Roman"/>
          <w:kern w:val="0"/>
          <w:lang w:eastAsia="pl-PL"/>
          <w14:ligatures w14:val="none"/>
        </w:rPr>
        <w:t>wykona kompletną dokumentację projektową wraz z uzyskaniem wszelkich decyzji administracyjnych, w tym pozwolenia na budowę, niezbędnych do zaprojektowania, wybudowania i rozpoczęcia użytkowania przedmiotu Umowy,</w:t>
      </w:r>
    </w:p>
    <w:p w14:paraId="0F0A479D" w14:textId="3C09B813" w:rsidR="00FF1CAE" w:rsidRPr="006D661B" w:rsidRDefault="00FF1CAE" w:rsidP="00FF1CAE">
      <w:pPr>
        <w:numPr>
          <w:ilvl w:val="0"/>
          <w:numId w:val="34"/>
        </w:numPr>
        <w:suppressAutoHyphens/>
        <w:spacing w:after="0" w:line="240" w:lineRule="auto"/>
        <w:ind w:left="1134"/>
        <w:contextualSpacing/>
        <w:jc w:val="both"/>
        <w:rPr>
          <w:rFonts w:ascii="Garamond" w:eastAsia="Times New Roman" w:hAnsi="Garamond" w:cs="Times New Roman"/>
          <w:kern w:val="0"/>
          <w:lang w:eastAsia="pl-PL"/>
          <w14:ligatures w14:val="none"/>
        </w:rPr>
      </w:pPr>
      <w:r w:rsidRPr="006D661B">
        <w:rPr>
          <w:rFonts w:ascii="Garamond" w:eastAsia="Times New Roman" w:hAnsi="Garamond" w:cs="Times New Roman"/>
          <w:kern w:val="0"/>
          <w:lang w:eastAsia="pl-PL"/>
          <w14:ligatures w14:val="none"/>
        </w:rPr>
        <w:t>wykona roboty budowlane zgodnie z zatwierdzoną dokumentacją projektową, o której mowa w pkt 1</w:t>
      </w:r>
      <w:r w:rsidR="00591116" w:rsidRPr="006D661B">
        <w:rPr>
          <w:rFonts w:ascii="Garamond" w:eastAsia="Times New Roman" w:hAnsi="Garamond" w:cs="Times New Roman"/>
          <w:kern w:val="0"/>
          <w:lang w:eastAsia="pl-PL"/>
          <w14:ligatures w14:val="none"/>
        </w:rPr>
        <w:t>/ zgodnie z załączonym opisem przedmiotu zamówienia</w:t>
      </w:r>
    </w:p>
    <w:p w14:paraId="186A04B0" w14:textId="77777777" w:rsidR="00FF1CAE" w:rsidRPr="006D661B" w:rsidRDefault="00FF1CAE" w:rsidP="00FF1CAE">
      <w:pPr>
        <w:numPr>
          <w:ilvl w:val="0"/>
          <w:numId w:val="34"/>
        </w:numPr>
        <w:suppressAutoHyphens/>
        <w:spacing w:after="0" w:line="240" w:lineRule="auto"/>
        <w:ind w:left="1134"/>
        <w:contextualSpacing/>
        <w:jc w:val="both"/>
        <w:rPr>
          <w:rFonts w:ascii="Garamond" w:eastAsia="Times New Roman" w:hAnsi="Garamond" w:cs="Times New Roman"/>
          <w:kern w:val="0"/>
          <w:lang w:eastAsia="pl-PL"/>
          <w14:ligatures w14:val="none"/>
        </w:rPr>
      </w:pPr>
      <w:r w:rsidRPr="006D661B">
        <w:rPr>
          <w:rFonts w:ascii="Garamond" w:eastAsia="Times New Roman" w:hAnsi="Garamond" w:cs="Times New Roman"/>
          <w:kern w:val="0"/>
          <w:lang w:eastAsia="pl-PL"/>
          <w14:ligatures w14:val="none"/>
        </w:rPr>
        <w:t>wykona dokumentację powykonawczą,</w:t>
      </w:r>
    </w:p>
    <w:p w14:paraId="3642A5AF" w14:textId="0769EF4C" w:rsidR="00FF1CAE" w:rsidRPr="006D661B" w:rsidRDefault="00FF1CAE" w:rsidP="00FF1CAE">
      <w:pPr>
        <w:numPr>
          <w:ilvl w:val="0"/>
          <w:numId w:val="34"/>
        </w:numPr>
        <w:suppressAutoHyphens/>
        <w:spacing w:after="0" w:line="240" w:lineRule="auto"/>
        <w:ind w:left="1134"/>
        <w:contextualSpacing/>
        <w:jc w:val="both"/>
        <w:rPr>
          <w:rFonts w:ascii="Garamond" w:eastAsia="Times New Roman" w:hAnsi="Garamond" w:cs="Times New Roman"/>
          <w:kern w:val="0"/>
          <w:lang w:eastAsia="pl-PL"/>
          <w14:ligatures w14:val="none"/>
        </w:rPr>
      </w:pPr>
      <w:r w:rsidRPr="006D661B">
        <w:rPr>
          <w:rFonts w:ascii="Garamond" w:eastAsia="Times New Roman" w:hAnsi="Garamond" w:cs="Times New Roman"/>
          <w:kern w:val="0"/>
          <w:lang w:eastAsia="pl-PL"/>
          <w14:ligatures w14:val="none"/>
        </w:rPr>
        <w:t xml:space="preserve">przeniesie na Zamawiającego majątkowe prawa autorskie do dokumentacji projektowej, o której mowa w pkt 1 oraz do dokumentacji powykonawczej, o której mowa w pkt 3, na warunkach określonych w § </w:t>
      </w:r>
      <w:r w:rsidR="00991B25">
        <w:rPr>
          <w:rFonts w:ascii="Garamond" w:eastAsia="Times New Roman" w:hAnsi="Garamond" w:cs="Times New Roman"/>
          <w:kern w:val="0"/>
          <w:lang w:eastAsia="pl-PL"/>
          <w14:ligatures w14:val="none"/>
        </w:rPr>
        <w:t>18</w:t>
      </w:r>
      <w:r w:rsidRPr="006D661B">
        <w:rPr>
          <w:rFonts w:ascii="Garamond" w:eastAsia="Times New Roman" w:hAnsi="Garamond" w:cs="Times New Roman"/>
          <w:kern w:val="0"/>
          <w:lang w:eastAsia="pl-PL"/>
          <w14:ligatures w14:val="none"/>
        </w:rPr>
        <w:t xml:space="preserve"> Umowy.</w:t>
      </w:r>
      <w:r w:rsidR="00991B25">
        <w:rPr>
          <w:rFonts w:ascii="Garamond" w:eastAsia="Times New Roman" w:hAnsi="Garamond" w:cs="Times New Roman"/>
          <w:kern w:val="0"/>
          <w:lang w:eastAsia="pl-PL"/>
          <w14:ligatures w14:val="none"/>
        </w:rPr>
        <w:t xml:space="preserve"> </w:t>
      </w:r>
    </w:p>
    <w:p w14:paraId="35DB0AEF" w14:textId="77777777" w:rsidR="00FF1CAE" w:rsidRPr="006D661B" w:rsidRDefault="00FF1CAE" w:rsidP="00FF1CAE">
      <w:pPr>
        <w:numPr>
          <w:ilvl w:val="0"/>
          <w:numId w:val="21"/>
        </w:numPr>
        <w:suppressAutoHyphens/>
        <w:spacing w:after="0" w:line="240" w:lineRule="auto"/>
        <w:contextualSpacing/>
        <w:jc w:val="both"/>
        <w:rPr>
          <w:rFonts w:ascii="Garamond" w:eastAsia="Times New Roman" w:hAnsi="Garamond" w:cs="Times New Roman"/>
          <w:kern w:val="0"/>
          <w:lang w:eastAsia="pl-PL"/>
          <w14:ligatures w14:val="none"/>
        </w:rPr>
      </w:pPr>
      <w:r w:rsidRPr="006D661B">
        <w:rPr>
          <w:rFonts w:ascii="Garamond" w:eastAsia="Times New Roman" w:hAnsi="Garamond" w:cs="Times New Roman"/>
          <w:kern w:val="0"/>
          <w:lang w:eastAsia="pl-PL"/>
          <w14:ligatures w14:val="none"/>
        </w:rPr>
        <w:t>Szczegółowy zakres przedmiotu</w:t>
      </w:r>
      <w:r w:rsidRPr="00FF1CAE">
        <w:rPr>
          <w:rFonts w:ascii="Garamond" w:eastAsia="Times New Roman" w:hAnsi="Garamond" w:cs="Times New Roman"/>
          <w:kern w:val="0"/>
          <w:lang w:eastAsia="pl-PL"/>
          <w14:ligatures w14:val="none"/>
        </w:rPr>
        <w:t xml:space="preserve"> Umowy w tym zakres dokumentacji projektowej, wykonawczej i powykonawczej, innych opracowań oraz robót budowlanych i innych czynności niezbędnych do prawidłowej realizacji przedmiotu Umowy został określony </w:t>
      </w:r>
      <w:r w:rsidRPr="006D661B">
        <w:rPr>
          <w:rFonts w:ascii="Garamond" w:eastAsia="Times New Roman" w:hAnsi="Garamond" w:cs="Times New Roman"/>
          <w:kern w:val="0"/>
          <w:lang w:eastAsia="pl-PL"/>
          <w14:ligatures w14:val="none"/>
        </w:rPr>
        <w:t>w Programie Funkcjonalno-Użytkowym (dalej jako „PFU”) stanowiącym Załącznik nr 1 do Umowy.</w:t>
      </w:r>
    </w:p>
    <w:p w14:paraId="2F3F3CEE" w14:textId="77777777" w:rsidR="00FF1CAE" w:rsidRPr="006D661B" w:rsidRDefault="00FF1CAE" w:rsidP="00FF1CAE">
      <w:pPr>
        <w:numPr>
          <w:ilvl w:val="0"/>
          <w:numId w:val="21"/>
        </w:numPr>
        <w:suppressAutoHyphens/>
        <w:spacing w:after="0" w:line="240" w:lineRule="auto"/>
        <w:contextualSpacing/>
        <w:jc w:val="both"/>
        <w:rPr>
          <w:rFonts w:ascii="Garamond" w:eastAsia="Times New Roman" w:hAnsi="Garamond" w:cs="Times New Roman"/>
          <w:kern w:val="0"/>
          <w:lang w:eastAsia="pl-PL"/>
          <w14:ligatures w14:val="none"/>
        </w:rPr>
      </w:pPr>
      <w:r w:rsidRPr="006D661B">
        <w:rPr>
          <w:rFonts w:ascii="Garamond" w:eastAsia="Times New Roman" w:hAnsi="Garamond" w:cs="Times New Roman"/>
          <w:kern w:val="0"/>
          <w:lang w:eastAsia="pl-PL"/>
          <w14:ligatures w14:val="none"/>
        </w:rPr>
        <w:t>Realizacja przedmiotu Umowy, o którym mowa w ust. 1 jest podzielona na następujące etapy:</w:t>
      </w:r>
    </w:p>
    <w:p w14:paraId="28114297" w14:textId="77777777" w:rsidR="00FF1CAE" w:rsidRPr="006D661B" w:rsidRDefault="00FF1CAE" w:rsidP="00FF1CAE">
      <w:pPr>
        <w:numPr>
          <w:ilvl w:val="0"/>
          <w:numId w:val="35"/>
        </w:numPr>
        <w:suppressAutoHyphens/>
        <w:spacing w:after="0" w:line="240" w:lineRule="auto"/>
        <w:ind w:left="1134"/>
        <w:contextualSpacing/>
        <w:jc w:val="both"/>
        <w:rPr>
          <w:rFonts w:ascii="Garamond" w:eastAsia="Times New Roman" w:hAnsi="Garamond" w:cs="Times New Roman"/>
          <w:kern w:val="0"/>
          <w:lang w:eastAsia="pl-PL"/>
          <w14:ligatures w14:val="none"/>
        </w:rPr>
      </w:pPr>
      <w:r w:rsidRPr="006D661B">
        <w:rPr>
          <w:rFonts w:ascii="Garamond" w:eastAsia="Times New Roman" w:hAnsi="Garamond" w:cs="Times New Roman"/>
          <w:kern w:val="0"/>
          <w:lang w:eastAsia="pl-PL"/>
          <w14:ligatures w14:val="none"/>
        </w:rPr>
        <w:t xml:space="preserve">Etap 1– obejmujący wykonanie dokumentacji projektowej, o której mowa w ust. 2 pkt 1; </w:t>
      </w:r>
    </w:p>
    <w:p w14:paraId="39346350" w14:textId="77777777" w:rsidR="00FF1CAE" w:rsidRPr="006D661B" w:rsidRDefault="00FF1CAE" w:rsidP="00FF1CAE">
      <w:pPr>
        <w:numPr>
          <w:ilvl w:val="0"/>
          <w:numId w:val="35"/>
        </w:numPr>
        <w:suppressAutoHyphens/>
        <w:spacing w:after="0" w:line="240" w:lineRule="auto"/>
        <w:ind w:left="1134"/>
        <w:contextualSpacing/>
        <w:jc w:val="both"/>
        <w:rPr>
          <w:rFonts w:ascii="Garamond" w:eastAsia="Times New Roman" w:hAnsi="Garamond" w:cs="Times New Roman"/>
          <w:bCs/>
          <w:kern w:val="0"/>
          <w:lang w:eastAsia="pl-PL"/>
          <w14:ligatures w14:val="none"/>
        </w:rPr>
      </w:pPr>
      <w:r w:rsidRPr="006D661B">
        <w:rPr>
          <w:rFonts w:ascii="Garamond" w:eastAsia="Times New Roman" w:hAnsi="Garamond" w:cs="Times New Roman"/>
          <w:kern w:val="0"/>
          <w:lang w:eastAsia="pl-PL"/>
          <w14:ligatures w14:val="none"/>
        </w:rPr>
        <w:t xml:space="preserve">Etap 2- wykonanie robót budowlanych zgodnie z zatwierdzoną przez Zamawiającego dokumentacją projektową o której mowa w pkt 1 niniejszego ustępu, wraz z dokumentacją powykonawczą- </w:t>
      </w:r>
      <w:r w:rsidRPr="006D661B">
        <w:rPr>
          <w:rFonts w:ascii="Garamond" w:eastAsia="Times New Roman" w:hAnsi="Garamond" w:cs="Times New Roman"/>
          <w:bCs/>
          <w:kern w:val="0"/>
          <w:lang w:eastAsia="pl-PL"/>
          <w14:ligatures w14:val="none"/>
        </w:rPr>
        <w:t>warunkiem rozpoczęcia robót budowlanych jest protokolarny odbiór przez Zamawiającego dokumentacji projektowej.</w:t>
      </w:r>
    </w:p>
    <w:p w14:paraId="29D2C057" w14:textId="77777777" w:rsidR="00FF1CAE" w:rsidRPr="00FF1CAE" w:rsidRDefault="00FF1CAE" w:rsidP="00FF1CAE">
      <w:pPr>
        <w:numPr>
          <w:ilvl w:val="0"/>
          <w:numId w:val="21"/>
        </w:numPr>
        <w:suppressAutoHyphens/>
        <w:spacing w:after="0" w:line="240" w:lineRule="auto"/>
        <w:contextualSpacing/>
        <w:jc w:val="both"/>
        <w:rPr>
          <w:rFonts w:ascii="Garamond" w:eastAsia="Times New Roman" w:hAnsi="Garamond" w:cs="Times New Roman"/>
          <w:kern w:val="0"/>
          <w:lang w:eastAsia="pl-PL"/>
          <w14:ligatures w14:val="none"/>
        </w:rPr>
      </w:pPr>
      <w:r w:rsidRPr="006D661B">
        <w:rPr>
          <w:rFonts w:ascii="Garamond" w:eastAsia="Times New Roman" w:hAnsi="Garamond" w:cs="Times New Roman"/>
          <w:kern w:val="0"/>
          <w:lang w:eastAsia="pl-PL"/>
          <w14:ligatures w14:val="none"/>
        </w:rPr>
        <w:t>Przedmiot umowy należy wykonać zgodnie z postanowieniami niniejszej umowy, treścią specyfikacji warunków zamówienia (dalej: SWZ), a także zgodnie z PFU</w:t>
      </w:r>
      <w:r w:rsidRPr="00FF1CAE">
        <w:rPr>
          <w:rFonts w:ascii="Garamond" w:eastAsia="Times New Roman" w:hAnsi="Garamond" w:cs="Times New Roman"/>
          <w:kern w:val="0"/>
          <w:lang w:eastAsia="pl-PL"/>
          <w14:ligatures w14:val="none"/>
        </w:rPr>
        <w:t xml:space="preserve"> stanowiącym załącznik nr 1 do umowy.</w:t>
      </w:r>
    </w:p>
    <w:p w14:paraId="1529A000" w14:textId="77777777" w:rsidR="00FF1CAE" w:rsidRPr="00FF1CAE" w:rsidRDefault="00FF1CAE" w:rsidP="00FF1CAE">
      <w:pPr>
        <w:numPr>
          <w:ilvl w:val="0"/>
          <w:numId w:val="21"/>
        </w:numPr>
        <w:suppressAutoHyphens/>
        <w:spacing w:after="0" w:line="240" w:lineRule="auto"/>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Wykonawca zobowiązuje się do wykonania przedmiotu umowy zgodnie z zasadami wiedzy technicznej i sztuki budowlanej, obowiązującymi przepisami i polskimi normami oraz zobowiązuje się do oddania przedmiotu niniejszej umowy zamawiającemu w terminie w niej uzgodnionym. </w:t>
      </w:r>
    </w:p>
    <w:p w14:paraId="78EBE408" w14:textId="77777777" w:rsidR="00FF1CAE" w:rsidRPr="00FF1CAE" w:rsidRDefault="00FF1CAE" w:rsidP="00FF1CAE">
      <w:pPr>
        <w:numPr>
          <w:ilvl w:val="0"/>
          <w:numId w:val="21"/>
        </w:numPr>
        <w:suppressAutoHyphens/>
        <w:spacing w:after="0" w:line="240" w:lineRule="auto"/>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lastRenderedPageBreak/>
        <w:t>Wszystkie przyjęte w projekcie i wbudowane materiały i urządzenia powinny posiadać stosowne certyfikaty i dopuszczenia do stosowania w budownictwie wymagane polskim prawem.</w:t>
      </w:r>
    </w:p>
    <w:p w14:paraId="0C98046A" w14:textId="0C9F262F" w:rsidR="00FF1CAE" w:rsidRPr="006D661B" w:rsidRDefault="00FF1CAE" w:rsidP="00FF1CAE">
      <w:pPr>
        <w:numPr>
          <w:ilvl w:val="0"/>
          <w:numId w:val="21"/>
        </w:numPr>
        <w:suppressAutoHyphens/>
        <w:spacing w:after="0" w:line="240" w:lineRule="auto"/>
        <w:contextualSpacing/>
        <w:jc w:val="both"/>
        <w:rPr>
          <w:rFonts w:ascii="Garamond" w:eastAsia="Times New Roman" w:hAnsi="Garamond" w:cs="Times New Roman"/>
          <w:color w:val="FF0000"/>
          <w:kern w:val="0"/>
          <w:lang w:eastAsia="pl-PL"/>
          <w14:ligatures w14:val="none"/>
        </w:rPr>
      </w:pPr>
      <w:r w:rsidRPr="006D661B">
        <w:rPr>
          <w:rFonts w:ascii="Garamond" w:eastAsia="Times New Roman" w:hAnsi="Garamond" w:cs="Times New Roman"/>
          <w:kern w:val="0"/>
          <w:lang w:eastAsia="pl-PL"/>
          <w14:ligatures w14:val="none"/>
        </w:rPr>
        <w:t xml:space="preserve">Wykonawca jest także zobowiązany wraz z dokumentacją projektową przygotować szczegółowy kosztorys robót budowlanych, który może być wykorzystany na potrzeby </w:t>
      </w:r>
      <w:r w:rsidR="006D661B">
        <w:rPr>
          <w:rFonts w:ascii="Garamond" w:eastAsia="Times New Roman" w:hAnsi="Garamond" w:cs="Times New Roman"/>
          <w:kern w:val="0"/>
          <w:lang w:eastAsia="pl-PL"/>
          <w14:ligatures w14:val="none"/>
        </w:rPr>
        <w:t xml:space="preserve">ustalenia </w:t>
      </w:r>
      <w:proofErr w:type="gramStart"/>
      <w:r w:rsidR="006D661B">
        <w:rPr>
          <w:rFonts w:ascii="Garamond" w:eastAsia="Times New Roman" w:hAnsi="Garamond" w:cs="Times New Roman"/>
          <w:kern w:val="0"/>
          <w:lang w:eastAsia="pl-PL"/>
          <w14:ligatures w14:val="none"/>
        </w:rPr>
        <w:t xml:space="preserve">wynagrodzenia </w:t>
      </w:r>
      <w:r w:rsidRPr="006D661B">
        <w:rPr>
          <w:rFonts w:ascii="Garamond" w:eastAsia="Times New Roman" w:hAnsi="Garamond" w:cs="Times New Roman"/>
          <w:kern w:val="0"/>
          <w:lang w:eastAsia="pl-PL"/>
          <w14:ligatures w14:val="none"/>
        </w:rPr>
        <w:t xml:space="preserve"> Wykonawcy</w:t>
      </w:r>
      <w:proofErr w:type="gramEnd"/>
      <w:r w:rsidRPr="006D661B">
        <w:rPr>
          <w:rFonts w:ascii="Garamond" w:eastAsia="Times New Roman" w:hAnsi="Garamond" w:cs="Times New Roman"/>
          <w:kern w:val="0"/>
          <w:lang w:eastAsia="pl-PL"/>
          <w14:ligatures w14:val="none"/>
        </w:rPr>
        <w:t xml:space="preserve">, </w:t>
      </w:r>
      <w:r w:rsidRPr="006D661B">
        <w:rPr>
          <w:rFonts w:ascii="Garamond" w:eastAsia="Times New Roman" w:hAnsi="Garamond" w:cs="Times New Roman"/>
          <w:color w:val="000000" w:themeColor="text1"/>
          <w:kern w:val="0"/>
          <w:lang w:eastAsia="pl-PL"/>
          <w14:ligatures w14:val="none"/>
        </w:rPr>
        <w:t xml:space="preserve">na </w:t>
      </w:r>
      <w:r w:rsidR="006D661B" w:rsidRPr="006D661B">
        <w:rPr>
          <w:rFonts w:ascii="Garamond" w:eastAsia="Times New Roman" w:hAnsi="Garamond" w:cs="Times New Roman"/>
          <w:color w:val="000000" w:themeColor="text1"/>
          <w:kern w:val="0"/>
          <w:lang w:eastAsia="pl-PL"/>
          <w14:ligatures w14:val="none"/>
        </w:rPr>
        <w:t>podstawie</w:t>
      </w:r>
      <w:r w:rsidRPr="006D661B">
        <w:rPr>
          <w:rFonts w:ascii="Garamond" w:eastAsia="Times New Roman" w:hAnsi="Garamond" w:cs="Times New Roman"/>
          <w:color w:val="000000" w:themeColor="text1"/>
          <w:kern w:val="0"/>
          <w:lang w:eastAsia="pl-PL"/>
          <w14:ligatures w14:val="none"/>
        </w:rPr>
        <w:t xml:space="preserve"> § 6 ust. </w:t>
      </w:r>
      <w:r w:rsidR="006D661B" w:rsidRPr="006D661B">
        <w:rPr>
          <w:rFonts w:ascii="Garamond" w:eastAsia="Times New Roman" w:hAnsi="Garamond" w:cs="Times New Roman"/>
          <w:color w:val="000000" w:themeColor="text1"/>
          <w:kern w:val="0"/>
          <w:lang w:eastAsia="pl-PL"/>
          <w14:ligatures w14:val="none"/>
        </w:rPr>
        <w:t xml:space="preserve">2 pkt 5 </w:t>
      </w:r>
      <w:r w:rsidRPr="006D661B">
        <w:rPr>
          <w:rFonts w:ascii="Garamond" w:eastAsia="Times New Roman" w:hAnsi="Garamond" w:cs="Times New Roman"/>
          <w:color w:val="000000" w:themeColor="text1"/>
          <w:kern w:val="0"/>
          <w:lang w:eastAsia="pl-PL"/>
          <w14:ligatures w14:val="none"/>
        </w:rPr>
        <w:t>umowy.</w:t>
      </w:r>
    </w:p>
    <w:p w14:paraId="3EEE1393" w14:textId="77777777" w:rsidR="00FF1CAE" w:rsidRPr="00FF1CAE" w:rsidRDefault="00FF1CAE" w:rsidP="00FF1CAE">
      <w:pPr>
        <w:suppressAutoHyphens/>
        <w:spacing w:after="0" w:line="240" w:lineRule="auto"/>
        <w:ind w:left="720"/>
        <w:contextualSpacing/>
        <w:jc w:val="both"/>
        <w:rPr>
          <w:rFonts w:ascii="Garamond" w:eastAsia="Times New Roman" w:hAnsi="Garamond" w:cs="Times New Roman"/>
          <w:color w:val="FF0000"/>
          <w:kern w:val="0"/>
          <w:lang w:eastAsia="pl-PL"/>
          <w14:ligatures w14:val="none"/>
        </w:rPr>
      </w:pPr>
    </w:p>
    <w:p w14:paraId="4E71C9AA" w14:textId="77777777" w:rsidR="00FF1CAE" w:rsidRPr="00FF1CAE" w:rsidRDefault="00FF1CAE" w:rsidP="00FF1CAE">
      <w:pPr>
        <w:autoSpaceDE w:val="0"/>
        <w:autoSpaceDN w:val="0"/>
        <w:adjustRightInd w:val="0"/>
        <w:spacing w:after="0" w:line="240" w:lineRule="auto"/>
        <w:jc w:val="both"/>
        <w:rPr>
          <w:rFonts w:ascii="Garamond" w:eastAsia="Times New Roman" w:hAnsi="Garamond" w:cs="Times New Roman"/>
          <w:kern w:val="0"/>
          <w:lang w:eastAsia="pl-PL"/>
          <w14:ligatures w14:val="none"/>
        </w:rPr>
      </w:pPr>
    </w:p>
    <w:p w14:paraId="7E5261BC" w14:textId="77777777" w:rsidR="00FF1CAE" w:rsidRPr="00FF1CAE" w:rsidRDefault="00FF1CAE" w:rsidP="00FF1CAE">
      <w:pPr>
        <w:spacing w:after="0" w:line="240" w:lineRule="auto"/>
        <w:jc w:val="center"/>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2</w:t>
      </w:r>
    </w:p>
    <w:p w14:paraId="397C677A" w14:textId="77777777" w:rsidR="00FF1CAE" w:rsidRPr="00FF1CAE" w:rsidRDefault="00FF1CAE" w:rsidP="00FF1CAE">
      <w:pPr>
        <w:numPr>
          <w:ilvl w:val="0"/>
          <w:numId w:val="22"/>
        </w:numPr>
        <w:suppressAutoHyphens/>
        <w:spacing w:after="0" w:line="240" w:lineRule="auto"/>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Wykonawca zobowiązuje się strzec mienia znajdującego się na terenie budowy oraz wykonać zabezpieczenie budowy, a także zapewnić warunki bezpieczeństwa.</w:t>
      </w:r>
    </w:p>
    <w:p w14:paraId="749A88A9" w14:textId="77777777" w:rsidR="00FF1CAE" w:rsidRPr="00FF1CAE" w:rsidRDefault="00FF1CAE" w:rsidP="00FF1CAE">
      <w:pPr>
        <w:numPr>
          <w:ilvl w:val="0"/>
          <w:numId w:val="22"/>
        </w:numPr>
        <w:suppressAutoHyphens/>
        <w:spacing w:after="0" w:line="240" w:lineRule="auto"/>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 czasie realizacji robót Wykonawca będzie utrzymywał teren budowy w stanie wolnym od przeszkód komunikacyjnych oraz będzie usuwał zbędne materiały, odpady i śmieci.</w:t>
      </w:r>
    </w:p>
    <w:p w14:paraId="6779B753" w14:textId="77777777" w:rsidR="00FF1CAE" w:rsidRPr="00FF1CAE" w:rsidRDefault="00FF1CAE" w:rsidP="00FF1CAE">
      <w:pPr>
        <w:numPr>
          <w:ilvl w:val="0"/>
          <w:numId w:val="22"/>
        </w:numPr>
        <w:suppressAutoHyphens/>
        <w:spacing w:after="0" w:line="240" w:lineRule="auto"/>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Wykonawca zobowiązuje się do zabezpieczenia terenu budowy w sposób niepowodujący zagrożenia dla osób </w:t>
      </w:r>
      <w:proofErr w:type="gramStart"/>
      <w:r w:rsidRPr="00FF1CAE">
        <w:rPr>
          <w:rFonts w:ascii="Garamond" w:eastAsia="Times New Roman" w:hAnsi="Garamond" w:cs="Times New Roman"/>
          <w:kern w:val="0"/>
          <w:lang w:eastAsia="pl-PL"/>
          <w14:ligatures w14:val="none"/>
        </w:rPr>
        <w:t>trzecich,</w:t>
      </w:r>
      <w:proofErr w:type="gramEnd"/>
      <w:r w:rsidRPr="00FF1CAE">
        <w:rPr>
          <w:rFonts w:ascii="Garamond" w:eastAsia="Times New Roman" w:hAnsi="Garamond" w:cs="Times New Roman"/>
          <w:kern w:val="0"/>
          <w:lang w:eastAsia="pl-PL"/>
          <w14:ligatures w14:val="none"/>
        </w:rPr>
        <w:t xml:space="preserve"> oraz ponosi pełną odpowiedzialność z tytułu zabezpieczenia terenu budowy.</w:t>
      </w:r>
    </w:p>
    <w:p w14:paraId="437AD5C7" w14:textId="77777777" w:rsidR="00FF1CAE" w:rsidRPr="00FF1CAE" w:rsidRDefault="00FF1CAE" w:rsidP="00FF1CAE">
      <w:pPr>
        <w:numPr>
          <w:ilvl w:val="0"/>
          <w:numId w:val="22"/>
        </w:numPr>
        <w:suppressAutoHyphens/>
        <w:spacing w:after="0" w:line="240" w:lineRule="auto"/>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Wykonawca zobowiązuje się do umożliwienia wstępu na teren budowy pracowników organów państwowego nadzoru budowlanego, do których należy wykonywanie zadań określonych ustawą – Prawo budowlane oraz do udostępnienia im danych i informacji wymaganych tą ustawą.</w:t>
      </w:r>
    </w:p>
    <w:p w14:paraId="5A67F8FA" w14:textId="77777777" w:rsidR="00FF1CAE" w:rsidRPr="00FF1CAE" w:rsidRDefault="00FF1CAE" w:rsidP="00FF1CAE">
      <w:pPr>
        <w:numPr>
          <w:ilvl w:val="0"/>
          <w:numId w:val="22"/>
        </w:numPr>
        <w:suppressAutoHyphens/>
        <w:spacing w:after="0" w:line="240" w:lineRule="auto"/>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Po zakończeniu robót Wykonawca zobowiązany jest uporządkować teren budowy i przekazać go Zamawiającemu nie później niż w dniu dokonania odbioru końcowego robót.</w:t>
      </w:r>
    </w:p>
    <w:p w14:paraId="61C765CF" w14:textId="77777777" w:rsidR="00FF1CAE" w:rsidRPr="00FF1CAE" w:rsidRDefault="00FF1CAE" w:rsidP="00FF1CAE">
      <w:pPr>
        <w:spacing w:after="0" w:line="276" w:lineRule="auto"/>
        <w:jc w:val="center"/>
        <w:rPr>
          <w:rFonts w:ascii="Garamond" w:eastAsia="Times New Roman" w:hAnsi="Garamond" w:cs="Times New Roman"/>
          <w:kern w:val="0"/>
          <w:lang w:eastAsia="pl-PL"/>
          <w14:ligatures w14:val="none"/>
        </w:rPr>
      </w:pPr>
    </w:p>
    <w:p w14:paraId="3999B1FB" w14:textId="77777777" w:rsidR="00FF1CAE" w:rsidRPr="00FF1CAE" w:rsidRDefault="00FF1CAE" w:rsidP="00FF1CAE">
      <w:pPr>
        <w:spacing w:after="0" w:line="276" w:lineRule="auto"/>
        <w:jc w:val="center"/>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3</w:t>
      </w:r>
    </w:p>
    <w:p w14:paraId="584DC6B8" w14:textId="77777777" w:rsidR="00FF1CAE" w:rsidRPr="00FF1CAE" w:rsidRDefault="00FF1CAE" w:rsidP="00FF1CAE">
      <w:pPr>
        <w:numPr>
          <w:ilvl w:val="0"/>
          <w:numId w:val="23"/>
        </w:numPr>
        <w:suppressAutoHyphens/>
        <w:spacing w:before="120" w:after="120" w:line="240" w:lineRule="auto"/>
        <w:ind w:hanging="357"/>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Przedmiot umowy zostanie wykonany z materiałów i przy użyciu urządzeń dostarczonych przez Wykonawcę.</w:t>
      </w:r>
    </w:p>
    <w:p w14:paraId="3ACD6732" w14:textId="77777777" w:rsidR="00FF1CAE" w:rsidRPr="00FF1CAE" w:rsidRDefault="00FF1CAE" w:rsidP="00FF1CAE">
      <w:pPr>
        <w:numPr>
          <w:ilvl w:val="0"/>
          <w:numId w:val="23"/>
        </w:numPr>
        <w:suppressAutoHyphens/>
        <w:spacing w:before="120" w:after="120" w:line="240" w:lineRule="auto"/>
        <w:ind w:hanging="357"/>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Materiały i urządzenia, o których mowa w ust. 1 powinny odpowiadać: wymogom wyrobów dopuszczonych do obrotu i stosowania w budownictwie określonych w art. 10 ustawy Prawo budowlane, wymaganiom specyfikacji warunków zamówienia. Dopuszcza się stosowanie materiałów równoważnych pod względem parametrów technicznych </w:t>
      </w:r>
      <w:r w:rsidRPr="00FF1CAE">
        <w:rPr>
          <w:rFonts w:ascii="Garamond" w:eastAsia="Times New Roman" w:hAnsi="Garamond" w:cs="Times New Roman"/>
          <w:kern w:val="0"/>
          <w:lang w:eastAsia="pl-PL"/>
          <w14:ligatures w14:val="none"/>
        </w:rPr>
        <w:br/>
        <w:t xml:space="preserve">i jakościowych. </w:t>
      </w:r>
    </w:p>
    <w:p w14:paraId="74FCC7A5" w14:textId="77777777" w:rsidR="00FF1CAE" w:rsidRPr="00FF1CAE" w:rsidRDefault="00FF1CAE" w:rsidP="00FF1CAE">
      <w:pPr>
        <w:numPr>
          <w:ilvl w:val="0"/>
          <w:numId w:val="23"/>
        </w:numPr>
        <w:suppressAutoHyphens/>
        <w:spacing w:before="120" w:after="120" w:line="240" w:lineRule="auto"/>
        <w:ind w:hanging="357"/>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Wykonawca zobowiązuje się do informowania pisemnie Zamawiającego </w:t>
      </w:r>
      <w:r w:rsidRPr="00FF1CAE">
        <w:rPr>
          <w:rFonts w:ascii="Garamond" w:eastAsia="Times New Roman" w:hAnsi="Garamond" w:cs="Times New Roman"/>
          <w:kern w:val="0"/>
          <w:lang w:eastAsia="pl-PL"/>
          <w14:ligatures w14:val="none"/>
        </w:rPr>
        <w:br/>
        <w:t>o zagrożeniach, które mogą mieć wpływ na tok realizacji inwestycji i jakości robót oraz opóźnienie planowanej daty zakończenia robót.</w:t>
      </w:r>
    </w:p>
    <w:p w14:paraId="20840705" w14:textId="77777777" w:rsidR="00FF1CAE" w:rsidRPr="00FF1CAE" w:rsidRDefault="00FF1CAE" w:rsidP="00FF1CAE">
      <w:pPr>
        <w:numPr>
          <w:ilvl w:val="0"/>
          <w:numId w:val="23"/>
        </w:numPr>
        <w:suppressAutoHyphens/>
        <w:spacing w:before="120" w:after="120" w:line="240" w:lineRule="auto"/>
        <w:ind w:hanging="357"/>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Wykonawca zobowiązuje się do współpracy z Zamawiającym przy opracowywaniu przedsięwzięć zapobiegających zagrożeniom.</w:t>
      </w:r>
    </w:p>
    <w:p w14:paraId="040E0AE2" w14:textId="77777777" w:rsidR="00FF1CAE" w:rsidRPr="00FF1CAE" w:rsidRDefault="00FF1CAE" w:rsidP="00FF1CAE">
      <w:pPr>
        <w:numPr>
          <w:ilvl w:val="0"/>
          <w:numId w:val="23"/>
        </w:numPr>
        <w:suppressAutoHyphens/>
        <w:spacing w:before="120" w:after="120" w:line="240" w:lineRule="auto"/>
        <w:ind w:hanging="357"/>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 przypadku wystąpienia konieczności wykonania prac nie objętych przedmiotem umowy Wykonawcy nie wolno ich realizować bez uzyskania stosownego polecenia lub zgody ze strony Zamawiającego.</w:t>
      </w:r>
    </w:p>
    <w:p w14:paraId="29C43F31" w14:textId="77777777" w:rsidR="00FF1CAE" w:rsidRPr="00FF1CAE" w:rsidRDefault="00FF1CAE" w:rsidP="00FF1CAE">
      <w:pPr>
        <w:numPr>
          <w:ilvl w:val="0"/>
          <w:numId w:val="23"/>
        </w:numPr>
        <w:suppressAutoHyphens/>
        <w:spacing w:before="120" w:after="120" w:line="240" w:lineRule="auto"/>
        <w:ind w:hanging="357"/>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 Wykonawca bez dodatkowego wynagrodzenia zobowiązuje się do:</w:t>
      </w:r>
    </w:p>
    <w:p w14:paraId="68B91264" w14:textId="77777777" w:rsidR="00FF1CAE" w:rsidRPr="00FF1CAE" w:rsidRDefault="00FF1CAE" w:rsidP="00FF1CAE">
      <w:pPr>
        <w:numPr>
          <w:ilvl w:val="0"/>
          <w:numId w:val="24"/>
        </w:numPr>
        <w:suppressAutoHyphens/>
        <w:spacing w:before="120" w:after="120" w:line="240" w:lineRule="auto"/>
        <w:ind w:hanging="357"/>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urządzenia terenu budowy oraz ponoszenia kosztów utrzymania placu budowy,</w:t>
      </w:r>
    </w:p>
    <w:p w14:paraId="1F036D22" w14:textId="77777777" w:rsidR="00FF1CAE" w:rsidRPr="00FF1CAE" w:rsidRDefault="00FF1CAE" w:rsidP="00FF1CAE">
      <w:pPr>
        <w:numPr>
          <w:ilvl w:val="0"/>
          <w:numId w:val="24"/>
        </w:numPr>
        <w:suppressAutoHyphens/>
        <w:spacing w:before="120" w:after="120" w:line="240" w:lineRule="auto"/>
        <w:ind w:hanging="357"/>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 przypadku zniszczenia lub uszkodzenia robót, ich części bądź urządzeń w toku realizacji – naprawienia ich i doprowadzenie do stanu pierwotnego,</w:t>
      </w:r>
    </w:p>
    <w:p w14:paraId="617E6CEB" w14:textId="5D01A9D9" w:rsidR="00FF1CAE" w:rsidRPr="00FF1CAE" w:rsidRDefault="00FF1CAE" w:rsidP="00FF1CAE">
      <w:pPr>
        <w:numPr>
          <w:ilvl w:val="0"/>
          <w:numId w:val="24"/>
        </w:numPr>
        <w:suppressAutoHyphens/>
        <w:spacing w:before="120" w:after="120" w:line="240" w:lineRule="auto"/>
        <w:ind w:hanging="357"/>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dokonania odkrywek w przypadku </w:t>
      </w:r>
      <w:r w:rsidR="00591116" w:rsidRPr="00FF1CAE">
        <w:rPr>
          <w:rFonts w:ascii="Garamond" w:eastAsia="Times New Roman" w:hAnsi="Garamond" w:cs="Times New Roman"/>
          <w:kern w:val="0"/>
          <w:lang w:eastAsia="pl-PL"/>
          <w14:ligatures w14:val="none"/>
        </w:rPr>
        <w:t>niezgłoszenia</w:t>
      </w:r>
      <w:r w:rsidRPr="00FF1CAE">
        <w:rPr>
          <w:rFonts w:ascii="Garamond" w:eastAsia="Times New Roman" w:hAnsi="Garamond" w:cs="Times New Roman"/>
          <w:kern w:val="0"/>
          <w:lang w:eastAsia="pl-PL"/>
          <w14:ligatures w14:val="none"/>
        </w:rPr>
        <w:t xml:space="preserve"> do odbioru robót ulegających zakryciu lub zanikających,</w:t>
      </w:r>
    </w:p>
    <w:p w14:paraId="4A255CB8" w14:textId="77777777" w:rsidR="00FF1CAE" w:rsidRPr="00FF1CAE" w:rsidRDefault="00FF1CAE" w:rsidP="00FF1CAE">
      <w:pPr>
        <w:numPr>
          <w:ilvl w:val="0"/>
          <w:numId w:val="24"/>
        </w:numPr>
        <w:suppressAutoHyphens/>
        <w:spacing w:before="120" w:after="120" w:line="240" w:lineRule="auto"/>
        <w:ind w:hanging="357"/>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dokonania uzgodnień i uzyskania wszelkich opinii niezbędnych do wykonania przedmiotu umowy i przekazania go do użytkowania, </w:t>
      </w:r>
    </w:p>
    <w:p w14:paraId="1662E785" w14:textId="77777777" w:rsidR="00FF1CAE" w:rsidRPr="00FF1CAE" w:rsidRDefault="00FF1CAE" w:rsidP="00FF1CAE">
      <w:pPr>
        <w:numPr>
          <w:ilvl w:val="0"/>
          <w:numId w:val="24"/>
        </w:numPr>
        <w:suppressAutoHyphens/>
        <w:spacing w:before="120" w:after="120" w:line="240" w:lineRule="auto"/>
        <w:ind w:hanging="357"/>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sporządzania dokumentacji powykonawczej wykonanych robót, w tym kosztorysu powykonawczego,</w:t>
      </w:r>
    </w:p>
    <w:p w14:paraId="6B58A9A3" w14:textId="77777777" w:rsidR="00FF1CAE" w:rsidRPr="00FF1CAE" w:rsidRDefault="00FF1CAE" w:rsidP="00FF1CAE">
      <w:pPr>
        <w:numPr>
          <w:ilvl w:val="0"/>
          <w:numId w:val="24"/>
        </w:numPr>
        <w:suppressAutoHyphens/>
        <w:spacing w:before="120" w:after="120" w:line="240" w:lineRule="auto"/>
        <w:ind w:hanging="357"/>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odpowiedniego zabezpieczenia i dozoru terenu budowy,</w:t>
      </w:r>
    </w:p>
    <w:p w14:paraId="4370C7A1" w14:textId="77777777" w:rsidR="00FF1CAE" w:rsidRPr="00FF1CAE" w:rsidRDefault="00FF1CAE" w:rsidP="00FF1CAE">
      <w:pPr>
        <w:numPr>
          <w:ilvl w:val="0"/>
          <w:numId w:val="24"/>
        </w:numPr>
        <w:suppressAutoHyphens/>
        <w:spacing w:before="120" w:after="120" w:line="240" w:lineRule="auto"/>
        <w:ind w:hanging="357"/>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usuwania na bieżąco zbędnych materiałów, odpadów i śmieci,</w:t>
      </w:r>
    </w:p>
    <w:p w14:paraId="58A7373D" w14:textId="77777777" w:rsidR="00FF1CAE" w:rsidRPr="00FF1CAE" w:rsidRDefault="00FF1CAE" w:rsidP="00FF1CAE">
      <w:pPr>
        <w:numPr>
          <w:ilvl w:val="0"/>
          <w:numId w:val="24"/>
        </w:numPr>
        <w:suppressAutoHyphens/>
        <w:spacing w:before="120" w:after="120" w:line="240" w:lineRule="auto"/>
        <w:ind w:hanging="357"/>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umożliwienia wstępu na teren budowy pracownikom organu nadzoru budowlanego i pracownikom jednostek sprawujących funkcje kontrolne oraz uprawnionym przedstawicielom Zamawiającego, </w:t>
      </w:r>
    </w:p>
    <w:p w14:paraId="21FF1181" w14:textId="77777777" w:rsidR="00FF1CAE" w:rsidRPr="00FF1CAE" w:rsidRDefault="00FF1CAE" w:rsidP="00FF1CAE">
      <w:pPr>
        <w:numPr>
          <w:ilvl w:val="0"/>
          <w:numId w:val="24"/>
        </w:numPr>
        <w:suppressAutoHyphens/>
        <w:spacing w:before="120" w:after="120" w:line="240" w:lineRule="auto"/>
        <w:ind w:hanging="357"/>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uporządkowania terenu budowy po zakończeniu każdej części robót oraz całości robót i przekazania go Zamawiającemu najpóźniej do dnia odbioru końcowego,</w:t>
      </w:r>
    </w:p>
    <w:p w14:paraId="514F3C62" w14:textId="77777777" w:rsidR="00FF1CAE" w:rsidRPr="00FF1CAE" w:rsidRDefault="00FF1CAE" w:rsidP="00FF1CAE">
      <w:pPr>
        <w:numPr>
          <w:ilvl w:val="0"/>
          <w:numId w:val="24"/>
        </w:numPr>
        <w:suppressAutoHyphens/>
        <w:spacing w:before="120" w:after="120" w:line="240" w:lineRule="auto"/>
        <w:ind w:hanging="357"/>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wykonania oznakowania terenu budowy,</w:t>
      </w:r>
    </w:p>
    <w:p w14:paraId="67CC501E" w14:textId="77777777" w:rsidR="00FF1CAE" w:rsidRPr="00FF1CAE" w:rsidRDefault="00FF1CAE" w:rsidP="00FF1CAE">
      <w:pPr>
        <w:numPr>
          <w:ilvl w:val="0"/>
          <w:numId w:val="24"/>
        </w:numPr>
        <w:suppressAutoHyphens/>
        <w:spacing w:before="120" w:after="120" w:line="240" w:lineRule="auto"/>
        <w:ind w:hanging="357"/>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lastRenderedPageBreak/>
        <w:t>ponoszenia kosztów wszelkich badań użytych materiałów, urządzeń.</w:t>
      </w:r>
    </w:p>
    <w:p w14:paraId="242A8AE8" w14:textId="77777777" w:rsidR="00FF1CAE" w:rsidRPr="00FF1CAE" w:rsidRDefault="00FF1CAE" w:rsidP="00FF1CAE">
      <w:pPr>
        <w:numPr>
          <w:ilvl w:val="0"/>
          <w:numId w:val="23"/>
        </w:numPr>
        <w:suppressAutoHyphens/>
        <w:spacing w:before="120" w:after="120" w:line="240" w:lineRule="auto"/>
        <w:ind w:hanging="357"/>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Wykonawca jest odpowiedzialny za bezpieczeństwo wszelkich działań na terenie budowy, w tym w zakresie ochrony środowiska naturalnego i bezpieczeństwa pracy i ponosi wszelkie opłaty i koszty za naruszenie obowiązujących norm i przepisów, a także ma obowiązek zapewnić bezpieczeństwo na terenie budowy. </w:t>
      </w:r>
    </w:p>
    <w:p w14:paraId="0F1FB15D" w14:textId="77777777" w:rsidR="00FF1CAE" w:rsidRPr="00FF1CAE" w:rsidRDefault="00FF1CAE" w:rsidP="00FF1CAE">
      <w:pPr>
        <w:numPr>
          <w:ilvl w:val="0"/>
          <w:numId w:val="23"/>
        </w:numPr>
        <w:suppressAutoHyphens/>
        <w:spacing w:before="120" w:after="120" w:line="240" w:lineRule="auto"/>
        <w:ind w:hanging="357"/>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Wykonawca zobowiązuje się poddać </w:t>
      </w:r>
      <w:proofErr w:type="gramStart"/>
      <w:r w:rsidRPr="00FF1CAE">
        <w:rPr>
          <w:rFonts w:ascii="Garamond" w:eastAsia="Times New Roman" w:hAnsi="Garamond" w:cs="Times New Roman"/>
          <w:kern w:val="0"/>
          <w:lang w:eastAsia="pl-PL"/>
          <w14:ligatures w14:val="none"/>
        </w:rPr>
        <w:t>kontrolom  i</w:t>
      </w:r>
      <w:proofErr w:type="gramEnd"/>
      <w:r w:rsidRPr="00FF1CAE">
        <w:rPr>
          <w:rFonts w:ascii="Garamond" w:eastAsia="Times New Roman" w:hAnsi="Garamond" w:cs="Times New Roman"/>
          <w:kern w:val="0"/>
          <w:lang w:eastAsia="pl-PL"/>
          <w14:ligatures w14:val="none"/>
        </w:rPr>
        <w:t xml:space="preserve"> przedstawiać każdorazowo dokumenty związane z realizacją niniejszej umowy oraz wizytacjom w miejscu realizacji robót prowadzonym przez przedstawicieli organów kontrolujących, przed rozpoczęciem robót, w ich toku oraz w okresie 5 lat od dokonania ostatniej płatności przez Zamawiającego.</w:t>
      </w:r>
    </w:p>
    <w:p w14:paraId="4DE3F069" w14:textId="77777777" w:rsidR="00FF1CAE" w:rsidRPr="00FF1CAE" w:rsidRDefault="00FF1CAE" w:rsidP="00FF1CAE">
      <w:pPr>
        <w:spacing w:after="0" w:line="240" w:lineRule="auto"/>
        <w:jc w:val="center"/>
        <w:rPr>
          <w:rFonts w:ascii="Garamond" w:eastAsia="Times New Roman" w:hAnsi="Garamond" w:cs="Times New Roman"/>
          <w:kern w:val="0"/>
          <w:lang w:eastAsia="pl-PL"/>
          <w14:ligatures w14:val="none"/>
        </w:rPr>
      </w:pPr>
    </w:p>
    <w:p w14:paraId="3C8ACBC1" w14:textId="77777777" w:rsidR="00FF1CAE" w:rsidRPr="00FF1CAE" w:rsidRDefault="00FF1CAE" w:rsidP="00FF1CAE">
      <w:pPr>
        <w:spacing w:after="0" w:line="240" w:lineRule="auto"/>
        <w:jc w:val="center"/>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4</w:t>
      </w:r>
    </w:p>
    <w:p w14:paraId="51E4BD6F" w14:textId="6DF4D2E0" w:rsidR="00991B25" w:rsidRPr="00991B25" w:rsidRDefault="00991B25" w:rsidP="00991B25">
      <w:pPr>
        <w:pStyle w:val="Akapitzlist"/>
        <w:numPr>
          <w:ilvl w:val="0"/>
          <w:numId w:val="12"/>
        </w:numPr>
        <w:jc w:val="both"/>
        <w:rPr>
          <w:rFonts w:ascii="Garamond" w:eastAsia="Times New Roman" w:hAnsi="Garamond" w:cs="Times New Roman"/>
          <w:bCs/>
          <w:kern w:val="0"/>
          <w:lang w:eastAsia="pl-PL"/>
          <w14:ligatures w14:val="none"/>
        </w:rPr>
      </w:pPr>
      <w:r w:rsidRPr="00991B25">
        <w:rPr>
          <w:rFonts w:ascii="Garamond" w:eastAsia="Times New Roman" w:hAnsi="Garamond" w:cs="Times New Roman"/>
          <w:bCs/>
          <w:kern w:val="0"/>
          <w:lang w:eastAsia="pl-PL"/>
          <w14:ligatures w14:val="none"/>
        </w:rPr>
        <w:t>Termin wykonania zamówienia: do dnia</w:t>
      </w:r>
      <w:r w:rsidR="00DD5E8A">
        <w:rPr>
          <w:rFonts w:ascii="Garamond" w:eastAsia="Times New Roman" w:hAnsi="Garamond" w:cs="Times New Roman"/>
          <w:bCs/>
          <w:kern w:val="0"/>
          <w:lang w:eastAsia="pl-PL"/>
          <w14:ligatures w14:val="none"/>
        </w:rPr>
        <w:t xml:space="preserve"> 25</w:t>
      </w:r>
      <w:r w:rsidRPr="00991B25">
        <w:rPr>
          <w:rFonts w:ascii="Garamond" w:eastAsia="Times New Roman" w:hAnsi="Garamond" w:cs="Times New Roman"/>
          <w:bCs/>
          <w:kern w:val="0"/>
          <w:lang w:eastAsia="pl-PL"/>
          <w14:ligatures w14:val="none"/>
        </w:rPr>
        <w:t>.11.2026 r. Za dzień wykonania zamówienia uznaje się dzień podpisania protokołu odbioru końcowego, w tym również odbioru warunkowego, jeżeli stwierdzone wady nieistotne nie uniemożliwiają korzystania z przedmiotu Umowy zgodnie z jego przeznaczeniem.</w:t>
      </w:r>
    </w:p>
    <w:p w14:paraId="2126E551" w14:textId="77777777" w:rsidR="00FF1CAE" w:rsidRPr="00FF1CAE" w:rsidRDefault="00FF1CAE" w:rsidP="00FF1CAE">
      <w:pPr>
        <w:widowControl w:val="0"/>
        <w:numPr>
          <w:ilvl w:val="0"/>
          <w:numId w:val="12"/>
        </w:numPr>
        <w:suppressAutoHyphens/>
        <w:autoSpaceDE w:val="0"/>
        <w:autoSpaceDN w:val="0"/>
        <w:adjustRightInd w:val="0"/>
        <w:spacing w:after="0" w:line="240" w:lineRule="auto"/>
        <w:jc w:val="both"/>
        <w:rPr>
          <w:rFonts w:ascii="Garamond" w:eastAsia="Times New Roman" w:hAnsi="Garamond" w:cs="Times New Roman"/>
          <w:bCs/>
          <w:kern w:val="0"/>
          <w:lang w:eastAsia="pl-PL"/>
          <w14:ligatures w14:val="none"/>
        </w:rPr>
      </w:pPr>
      <w:r w:rsidRPr="00FF1CAE">
        <w:rPr>
          <w:rFonts w:ascii="Garamond" w:eastAsia="Times New Roman" w:hAnsi="Garamond" w:cs="Times New Roman"/>
          <w:bCs/>
          <w:kern w:val="0"/>
          <w:lang w:eastAsia="pl-PL"/>
          <w14:ligatures w14:val="none"/>
        </w:rPr>
        <w:t>Termin przekazania placu budowy nastąpi w ciągu 7 dni od podpisania umowy.</w:t>
      </w:r>
    </w:p>
    <w:p w14:paraId="6C381922" w14:textId="77777777" w:rsidR="00FF1CAE" w:rsidRPr="00FF1CAE" w:rsidRDefault="00FF1CAE" w:rsidP="00FF1CAE">
      <w:pPr>
        <w:autoSpaceDE w:val="0"/>
        <w:autoSpaceDN w:val="0"/>
        <w:adjustRightInd w:val="0"/>
        <w:spacing w:after="0" w:line="240" w:lineRule="auto"/>
        <w:jc w:val="center"/>
        <w:rPr>
          <w:rFonts w:ascii="Garamond" w:eastAsia="Times New Roman" w:hAnsi="Garamond" w:cs="Arial"/>
          <w:kern w:val="0"/>
          <w:lang w:eastAsia="pl-PL"/>
          <w14:ligatures w14:val="none"/>
        </w:rPr>
      </w:pPr>
    </w:p>
    <w:p w14:paraId="3F291CD8" w14:textId="77777777" w:rsidR="00FF1CAE" w:rsidRPr="00FF1CAE" w:rsidRDefault="00FF1CAE" w:rsidP="00FF1CAE">
      <w:pPr>
        <w:autoSpaceDE w:val="0"/>
        <w:autoSpaceDN w:val="0"/>
        <w:adjustRightInd w:val="0"/>
        <w:spacing w:after="0" w:line="240" w:lineRule="auto"/>
        <w:jc w:val="center"/>
        <w:rPr>
          <w:rFonts w:ascii="Garamond" w:eastAsia="Times New Roman" w:hAnsi="Garamond" w:cs="Times New Roman"/>
          <w:kern w:val="0"/>
          <w:lang w:eastAsia="pl-PL"/>
          <w14:ligatures w14:val="none"/>
        </w:rPr>
      </w:pPr>
    </w:p>
    <w:p w14:paraId="27446F19" w14:textId="77777777" w:rsidR="00FF1CAE" w:rsidRPr="00FF1CAE" w:rsidRDefault="00FF1CAE" w:rsidP="00FF1CAE">
      <w:pPr>
        <w:autoSpaceDE w:val="0"/>
        <w:autoSpaceDN w:val="0"/>
        <w:adjustRightInd w:val="0"/>
        <w:spacing w:after="0" w:line="240" w:lineRule="auto"/>
        <w:jc w:val="center"/>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5</w:t>
      </w:r>
    </w:p>
    <w:p w14:paraId="0766E9C0" w14:textId="77777777" w:rsidR="00FF1CAE" w:rsidRPr="00FF1CAE" w:rsidRDefault="00FF1CAE" w:rsidP="00FF1CAE">
      <w:pPr>
        <w:numPr>
          <w:ilvl w:val="0"/>
          <w:numId w:val="25"/>
        </w:numPr>
        <w:suppressAutoHyphens/>
        <w:autoSpaceDE w:val="0"/>
        <w:autoSpaceDN w:val="0"/>
        <w:adjustRightInd w:val="0"/>
        <w:spacing w:after="120" w:line="240" w:lineRule="auto"/>
        <w:ind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Za szkody wyrządzone osobom trzecim w związku z realizacją robót odpowiada Wykonawca.</w:t>
      </w:r>
    </w:p>
    <w:p w14:paraId="12223229" w14:textId="77777777" w:rsidR="00FF1CAE" w:rsidRPr="00FF1CAE" w:rsidRDefault="00FF1CAE" w:rsidP="00FF1CAE">
      <w:pPr>
        <w:numPr>
          <w:ilvl w:val="0"/>
          <w:numId w:val="25"/>
        </w:numPr>
        <w:suppressAutoHyphens/>
        <w:autoSpaceDE w:val="0"/>
        <w:autoSpaceDN w:val="0"/>
        <w:adjustRightInd w:val="0"/>
        <w:spacing w:after="120" w:line="240" w:lineRule="auto"/>
        <w:ind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Wykonawca ubezpieczy budowę i roboty z tytułu szkód losowych i odpowiedzialności cywilnej na koszt własny. Zakres ubezpieczenia obejmować winien w szczególności:</w:t>
      </w:r>
    </w:p>
    <w:p w14:paraId="44EB0657" w14:textId="77777777" w:rsidR="00FF1CAE" w:rsidRPr="00FF1CAE" w:rsidRDefault="00FF1CAE" w:rsidP="00FF1CAE">
      <w:pPr>
        <w:numPr>
          <w:ilvl w:val="0"/>
          <w:numId w:val="26"/>
        </w:numPr>
        <w:tabs>
          <w:tab w:val="left" w:pos="9072"/>
        </w:tabs>
        <w:suppressAutoHyphens/>
        <w:autoSpaceDE w:val="0"/>
        <w:autoSpaceDN w:val="0"/>
        <w:adjustRightInd w:val="0"/>
        <w:spacing w:after="120" w:line="240" w:lineRule="auto"/>
        <w:ind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roboty, obiekty, budowle, urządzenia, mienie ruchome związane </w:t>
      </w:r>
      <w:r w:rsidRPr="00FF1CAE">
        <w:rPr>
          <w:rFonts w:ascii="Garamond" w:eastAsia="Times New Roman" w:hAnsi="Garamond" w:cs="Times New Roman"/>
          <w:kern w:val="0"/>
          <w:lang w:eastAsia="pl-PL"/>
          <w14:ligatures w14:val="none"/>
        </w:rPr>
        <w:br/>
        <w:t>z prowadzeniem robót – od ognia, huraganu, powodzi, kradzieży i innych zdarzeń losowych,</w:t>
      </w:r>
    </w:p>
    <w:p w14:paraId="075F2155" w14:textId="77777777" w:rsidR="00FF1CAE" w:rsidRPr="00FF1CAE" w:rsidRDefault="00FF1CAE" w:rsidP="00FF1CAE">
      <w:pPr>
        <w:numPr>
          <w:ilvl w:val="0"/>
          <w:numId w:val="26"/>
        </w:numPr>
        <w:suppressAutoHyphens/>
        <w:autoSpaceDE w:val="0"/>
        <w:autoSpaceDN w:val="0"/>
        <w:adjustRightInd w:val="0"/>
        <w:spacing w:after="120" w:line="240" w:lineRule="auto"/>
        <w:ind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odpowiedzialność cywilną za szkody oraz następstwa nieszczęśliwych wypadków dotyczące pracowników i osób trzecich powstałe w związku z prowadzonymi robotami, w tym także ruchem pojazdów mechanicznych.</w:t>
      </w:r>
    </w:p>
    <w:p w14:paraId="678E78AB" w14:textId="77777777" w:rsidR="00FF1CAE" w:rsidRPr="00FF1CAE" w:rsidRDefault="00FF1CAE" w:rsidP="00FF1CAE">
      <w:pPr>
        <w:numPr>
          <w:ilvl w:val="0"/>
          <w:numId w:val="25"/>
        </w:numPr>
        <w:suppressAutoHyphens/>
        <w:autoSpaceDE w:val="0"/>
        <w:autoSpaceDN w:val="0"/>
        <w:adjustRightInd w:val="0"/>
        <w:spacing w:after="120" w:line="240" w:lineRule="auto"/>
        <w:ind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Dokumenty ubezpieczeniowe Wykonawca przedstawi Zamawiającemu w uzgodnionym terminie, przed wejściem na teren budowy.</w:t>
      </w:r>
    </w:p>
    <w:p w14:paraId="5FB81A33" w14:textId="77777777" w:rsidR="00FF1CAE" w:rsidRPr="00FF1CAE" w:rsidRDefault="00FF1CAE" w:rsidP="00FF1CAE">
      <w:pPr>
        <w:numPr>
          <w:ilvl w:val="0"/>
          <w:numId w:val="25"/>
        </w:numPr>
        <w:suppressAutoHyphens/>
        <w:autoSpaceDE w:val="0"/>
        <w:autoSpaceDN w:val="0"/>
        <w:adjustRightInd w:val="0"/>
        <w:spacing w:after="120" w:line="240" w:lineRule="auto"/>
        <w:ind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Jeżeli Wykonawca nie przedstawi którejkolwiek z żądanych polis lub dokumentów ubezpieczeniowych, Zamawiający ma prawo zawrzeć umowę ubezpieczenia, a koszt składek ubezpieczeniowych, które będą obciążały Wykonawcę, może potrącić z należnego Wykonawcy wynagrodzenia.</w:t>
      </w:r>
    </w:p>
    <w:p w14:paraId="34D20DD0" w14:textId="77777777" w:rsidR="00FF1CAE" w:rsidRPr="00FF1CAE" w:rsidRDefault="00FF1CAE" w:rsidP="00FF1CAE">
      <w:pPr>
        <w:numPr>
          <w:ilvl w:val="0"/>
          <w:numId w:val="25"/>
        </w:numPr>
        <w:suppressAutoHyphens/>
        <w:autoSpaceDE w:val="0"/>
        <w:autoSpaceDN w:val="0"/>
        <w:adjustRightInd w:val="0"/>
        <w:spacing w:after="120" w:line="240" w:lineRule="auto"/>
        <w:ind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Zmiana zakresu ubezpieczenia wymaga zgody Zamawiającego.</w:t>
      </w:r>
    </w:p>
    <w:p w14:paraId="7968C4FE" w14:textId="77777777" w:rsidR="00FF1CAE" w:rsidRPr="00FF1CAE" w:rsidRDefault="00FF1CAE" w:rsidP="00FF1CAE">
      <w:pPr>
        <w:autoSpaceDE w:val="0"/>
        <w:autoSpaceDN w:val="0"/>
        <w:adjustRightInd w:val="0"/>
        <w:spacing w:after="0" w:line="240" w:lineRule="auto"/>
        <w:jc w:val="center"/>
        <w:rPr>
          <w:rFonts w:ascii="Garamond" w:eastAsia="Times New Roman" w:hAnsi="Garamond" w:cs="Arial"/>
          <w:kern w:val="0"/>
          <w:lang w:eastAsia="pl-PL"/>
          <w14:ligatures w14:val="none"/>
        </w:rPr>
      </w:pPr>
      <w:r w:rsidRPr="00FF1CAE">
        <w:rPr>
          <w:rFonts w:ascii="Garamond" w:eastAsia="Times New Roman" w:hAnsi="Garamond" w:cs="Arial"/>
          <w:kern w:val="0"/>
          <w:lang w:eastAsia="pl-PL"/>
          <w14:ligatures w14:val="none"/>
        </w:rPr>
        <w:t>§ 6</w:t>
      </w:r>
    </w:p>
    <w:p w14:paraId="435A3BB6" w14:textId="77777777" w:rsidR="00FF1CAE" w:rsidRPr="00FF1CAE" w:rsidRDefault="00FF1CAE" w:rsidP="00FF1CAE">
      <w:pPr>
        <w:numPr>
          <w:ilvl w:val="0"/>
          <w:numId w:val="5"/>
        </w:numPr>
        <w:suppressAutoHyphens/>
        <w:autoSpaceDE w:val="0"/>
        <w:autoSpaceDN w:val="0"/>
        <w:adjustRightInd w:val="0"/>
        <w:spacing w:after="120" w:line="240" w:lineRule="auto"/>
        <w:ind w:hanging="357"/>
        <w:jc w:val="both"/>
        <w:rPr>
          <w:rFonts w:ascii="Garamond" w:eastAsia="Times New Roman" w:hAnsi="Garamond" w:cs="Arial"/>
          <w:kern w:val="0"/>
          <w:lang w:eastAsia="pl-PL"/>
          <w14:ligatures w14:val="none"/>
        </w:rPr>
      </w:pPr>
      <w:r w:rsidRPr="00FF1CAE">
        <w:rPr>
          <w:rFonts w:ascii="Garamond" w:eastAsia="Times New Roman" w:hAnsi="Garamond" w:cs="Arial"/>
          <w:kern w:val="0"/>
          <w:lang w:eastAsia="pl-PL"/>
          <w14:ligatures w14:val="none"/>
        </w:rPr>
        <w:t>Zmiana postanowień niniejszej Umowy może nastąpić za zgodą obydwu stron wyrażoną na piśmie, pod rygorem nieważności, w sytuacjach określonych w niniejszej Umowie.</w:t>
      </w:r>
    </w:p>
    <w:p w14:paraId="473E0F95" w14:textId="77777777" w:rsidR="00991B25" w:rsidRDefault="00991B25" w:rsidP="00FF1CAE">
      <w:pPr>
        <w:numPr>
          <w:ilvl w:val="0"/>
          <w:numId w:val="5"/>
        </w:numPr>
        <w:suppressAutoHyphens/>
        <w:autoSpaceDE w:val="0"/>
        <w:autoSpaceDN w:val="0"/>
        <w:adjustRightInd w:val="0"/>
        <w:spacing w:after="0" w:line="240" w:lineRule="auto"/>
        <w:contextualSpacing/>
        <w:jc w:val="both"/>
        <w:rPr>
          <w:rFonts w:ascii="Garamond" w:eastAsia="Times New Roman" w:hAnsi="Garamond" w:cs="Arial"/>
          <w:kern w:val="0"/>
          <w:lang w:eastAsia="pl-PL"/>
          <w14:ligatures w14:val="none"/>
        </w:rPr>
      </w:pPr>
      <w:r w:rsidRPr="00991B25">
        <w:rPr>
          <w:rFonts w:ascii="Garamond" w:eastAsia="Times New Roman" w:hAnsi="Garamond" w:cs="Arial"/>
          <w:kern w:val="0"/>
          <w:lang w:eastAsia="pl-PL"/>
          <w14:ligatures w14:val="none"/>
        </w:rPr>
        <w:t xml:space="preserve">Zamawiający dopuszcza zmianę Umowy w przypadkach przewidzianych w art. 455 ustawy Prawo zamówień publicznych, w szczególności w razie: </w:t>
      </w:r>
    </w:p>
    <w:p w14:paraId="6B906827" w14:textId="77777777" w:rsidR="00991B25" w:rsidRDefault="00991B25" w:rsidP="00991B25">
      <w:pPr>
        <w:pStyle w:val="Akapitzlist"/>
        <w:numPr>
          <w:ilvl w:val="0"/>
          <w:numId w:val="40"/>
        </w:numPr>
        <w:suppressAutoHyphens/>
        <w:autoSpaceDE w:val="0"/>
        <w:autoSpaceDN w:val="0"/>
        <w:adjustRightInd w:val="0"/>
        <w:spacing w:after="0" w:line="240" w:lineRule="auto"/>
        <w:jc w:val="both"/>
        <w:rPr>
          <w:rFonts w:ascii="Garamond" w:eastAsia="Times New Roman" w:hAnsi="Garamond" w:cs="Arial"/>
          <w:kern w:val="0"/>
          <w:lang w:eastAsia="pl-PL"/>
          <w14:ligatures w14:val="none"/>
        </w:rPr>
      </w:pPr>
      <w:r w:rsidRPr="00991B25">
        <w:rPr>
          <w:rFonts w:ascii="Garamond" w:eastAsia="Times New Roman" w:hAnsi="Garamond" w:cs="Arial"/>
          <w:kern w:val="0"/>
          <w:lang w:eastAsia="pl-PL"/>
          <w14:ligatures w14:val="none"/>
        </w:rPr>
        <w:t xml:space="preserve"> wystąpienia kolizji z infrastrukturą techniczną lub robotami innych podmiotów, </w:t>
      </w:r>
    </w:p>
    <w:p w14:paraId="5ACF8B25" w14:textId="77777777" w:rsidR="00991B25" w:rsidRDefault="00991B25" w:rsidP="00991B25">
      <w:pPr>
        <w:pStyle w:val="Akapitzlist"/>
        <w:numPr>
          <w:ilvl w:val="0"/>
          <w:numId w:val="40"/>
        </w:numPr>
        <w:suppressAutoHyphens/>
        <w:autoSpaceDE w:val="0"/>
        <w:autoSpaceDN w:val="0"/>
        <w:adjustRightInd w:val="0"/>
        <w:spacing w:after="0" w:line="240" w:lineRule="auto"/>
        <w:jc w:val="both"/>
        <w:rPr>
          <w:rFonts w:ascii="Garamond" w:eastAsia="Times New Roman" w:hAnsi="Garamond" w:cs="Arial"/>
          <w:kern w:val="0"/>
          <w:lang w:eastAsia="pl-PL"/>
          <w14:ligatures w14:val="none"/>
        </w:rPr>
      </w:pPr>
      <w:r w:rsidRPr="00991B25">
        <w:rPr>
          <w:rFonts w:ascii="Garamond" w:eastAsia="Times New Roman" w:hAnsi="Garamond" w:cs="Arial"/>
          <w:kern w:val="0"/>
          <w:lang w:eastAsia="pl-PL"/>
          <w14:ligatures w14:val="none"/>
        </w:rPr>
        <w:t>ujawnienia warunków terenowych, gruntowych lub wodnych odbiegających od założeń przyjętych na etapie postępowania,</w:t>
      </w:r>
    </w:p>
    <w:p w14:paraId="30187D1E" w14:textId="77777777" w:rsidR="00991B25" w:rsidRDefault="00991B25" w:rsidP="00991B25">
      <w:pPr>
        <w:pStyle w:val="Akapitzlist"/>
        <w:numPr>
          <w:ilvl w:val="0"/>
          <w:numId w:val="40"/>
        </w:numPr>
        <w:suppressAutoHyphens/>
        <w:autoSpaceDE w:val="0"/>
        <w:autoSpaceDN w:val="0"/>
        <w:adjustRightInd w:val="0"/>
        <w:spacing w:after="0" w:line="240" w:lineRule="auto"/>
        <w:jc w:val="both"/>
        <w:rPr>
          <w:rFonts w:ascii="Garamond" w:eastAsia="Times New Roman" w:hAnsi="Garamond" w:cs="Arial"/>
          <w:kern w:val="0"/>
          <w:lang w:eastAsia="pl-PL"/>
          <w14:ligatures w14:val="none"/>
        </w:rPr>
      </w:pPr>
      <w:r w:rsidRPr="00991B25">
        <w:rPr>
          <w:rFonts w:ascii="Garamond" w:eastAsia="Times New Roman" w:hAnsi="Garamond" w:cs="Arial"/>
          <w:kern w:val="0"/>
          <w:lang w:eastAsia="pl-PL"/>
          <w14:ligatures w14:val="none"/>
        </w:rPr>
        <w:t xml:space="preserve">konieczności wykonania robót zamiennych lub dodatkowych niezbędnych do prawidłowej realizacji przedmiotu Umowy, </w:t>
      </w:r>
    </w:p>
    <w:p w14:paraId="4EB64372" w14:textId="77777777" w:rsidR="00991B25" w:rsidRDefault="00991B25" w:rsidP="00991B25">
      <w:pPr>
        <w:pStyle w:val="Akapitzlist"/>
        <w:numPr>
          <w:ilvl w:val="0"/>
          <w:numId w:val="40"/>
        </w:numPr>
        <w:suppressAutoHyphens/>
        <w:autoSpaceDE w:val="0"/>
        <w:autoSpaceDN w:val="0"/>
        <w:adjustRightInd w:val="0"/>
        <w:spacing w:after="0" w:line="240" w:lineRule="auto"/>
        <w:jc w:val="both"/>
        <w:rPr>
          <w:rFonts w:ascii="Garamond" w:eastAsia="Times New Roman" w:hAnsi="Garamond" w:cs="Arial"/>
          <w:kern w:val="0"/>
          <w:lang w:eastAsia="pl-PL"/>
          <w14:ligatures w14:val="none"/>
        </w:rPr>
      </w:pPr>
      <w:r w:rsidRPr="00991B25">
        <w:rPr>
          <w:rFonts w:ascii="Garamond" w:eastAsia="Times New Roman" w:hAnsi="Garamond" w:cs="Arial"/>
          <w:kern w:val="0"/>
          <w:lang w:eastAsia="pl-PL"/>
          <w14:ligatures w14:val="none"/>
        </w:rPr>
        <w:t xml:space="preserve">działania siły wyższej lub innych okoliczności niezależnych od stron, </w:t>
      </w:r>
    </w:p>
    <w:p w14:paraId="222E1C7F" w14:textId="6EFE19FC" w:rsidR="00FF1CAE" w:rsidRPr="00991B25" w:rsidRDefault="00991B25" w:rsidP="00991B25">
      <w:pPr>
        <w:pStyle w:val="Akapitzlist"/>
        <w:numPr>
          <w:ilvl w:val="0"/>
          <w:numId w:val="40"/>
        </w:numPr>
        <w:suppressAutoHyphens/>
        <w:autoSpaceDE w:val="0"/>
        <w:autoSpaceDN w:val="0"/>
        <w:adjustRightInd w:val="0"/>
        <w:spacing w:after="0" w:line="240" w:lineRule="auto"/>
        <w:jc w:val="both"/>
        <w:rPr>
          <w:rFonts w:ascii="Garamond" w:eastAsia="Times New Roman" w:hAnsi="Garamond" w:cs="Arial"/>
          <w:kern w:val="0"/>
          <w:lang w:eastAsia="pl-PL"/>
          <w14:ligatures w14:val="none"/>
        </w:rPr>
      </w:pPr>
      <w:r w:rsidRPr="00991B25">
        <w:rPr>
          <w:rFonts w:ascii="Garamond" w:eastAsia="Times New Roman" w:hAnsi="Garamond" w:cs="Arial"/>
          <w:kern w:val="0"/>
          <w:lang w:eastAsia="pl-PL"/>
          <w14:ligatures w14:val="none"/>
        </w:rPr>
        <w:t xml:space="preserve">przedłużających się postępowań administracyjnych lub konieczności uzyskania dodatkowych uzgodnień lub decyzji. </w:t>
      </w:r>
      <w:r w:rsidR="00FF1CAE" w:rsidRPr="00991B25">
        <w:rPr>
          <w:rFonts w:ascii="Garamond" w:eastAsia="Times New Roman" w:hAnsi="Garamond" w:cs="Arial"/>
          <w:kern w:val="0"/>
          <w:lang w:eastAsia="pl-PL"/>
          <w14:ligatures w14:val="none"/>
        </w:rPr>
        <w:t>Zmiany w treści umowy określone w ust 1 wymagają sporządzenia aneksu w formie pisemnej.</w:t>
      </w:r>
    </w:p>
    <w:p w14:paraId="5E0803A2" w14:textId="566A1403" w:rsidR="00FF1CAE" w:rsidRDefault="00991B25" w:rsidP="00FF1CAE">
      <w:pPr>
        <w:numPr>
          <w:ilvl w:val="0"/>
          <w:numId w:val="5"/>
        </w:numPr>
        <w:suppressAutoHyphens/>
        <w:autoSpaceDE w:val="0"/>
        <w:autoSpaceDN w:val="0"/>
        <w:adjustRightInd w:val="0"/>
        <w:spacing w:after="0" w:line="240" w:lineRule="auto"/>
        <w:contextualSpacing/>
        <w:jc w:val="both"/>
        <w:rPr>
          <w:rFonts w:ascii="Garamond" w:eastAsia="Times New Roman" w:hAnsi="Garamond" w:cs="Arial"/>
          <w:kern w:val="0"/>
          <w:lang w:eastAsia="pl-PL"/>
          <w14:ligatures w14:val="none"/>
        </w:rPr>
      </w:pPr>
      <w:r w:rsidRPr="00991B25">
        <w:rPr>
          <w:rFonts w:ascii="Garamond" w:eastAsia="Times New Roman" w:hAnsi="Garamond" w:cs="Arial"/>
          <w:kern w:val="0"/>
          <w:lang w:eastAsia="pl-PL"/>
          <w14:ligatures w14:val="none"/>
        </w:rPr>
        <w:lastRenderedPageBreak/>
        <w:t>Zmiana może dotyczyć zakresu świadczenia, technologii wykonania, materiałów, terminu realizacji, sposobu rozliczenia lub wynagrodzenia, o ile pozostaje w bezpośrednim związku z okolicznościami uzasadniającymi zmianę.</w:t>
      </w:r>
    </w:p>
    <w:p w14:paraId="717CA43C" w14:textId="2DD3D962" w:rsidR="00991B25" w:rsidRPr="00991B25" w:rsidRDefault="00991B25" w:rsidP="00991B25">
      <w:pPr>
        <w:numPr>
          <w:ilvl w:val="0"/>
          <w:numId w:val="5"/>
        </w:numPr>
        <w:suppressAutoHyphens/>
        <w:autoSpaceDE w:val="0"/>
        <w:autoSpaceDN w:val="0"/>
        <w:adjustRightInd w:val="0"/>
        <w:spacing w:after="0" w:line="240" w:lineRule="auto"/>
        <w:contextualSpacing/>
        <w:jc w:val="both"/>
        <w:rPr>
          <w:rFonts w:ascii="Garamond" w:eastAsia="Times New Roman" w:hAnsi="Garamond" w:cs="Arial"/>
          <w:kern w:val="0"/>
          <w:lang w:eastAsia="pl-PL"/>
          <w14:ligatures w14:val="none"/>
        </w:rPr>
      </w:pPr>
      <w:r w:rsidRPr="00991B25">
        <w:rPr>
          <w:rFonts w:ascii="Garamond" w:eastAsia="Times New Roman" w:hAnsi="Garamond" w:cs="Arial"/>
          <w:kern w:val="0"/>
          <w:lang w:eastAsia="pl-PL"/>
          <w14:ligatures w14:val="none"/>
        </w:rPr>
        <w:t>W przypadku zmiany wynagrodzenia wartość robót zaniechanych, zamiennych lub dodatkowych ustala się w pierwszej kolejności na podstawie cen i stawek wynikających z oferty Wykonawcy, a w razie ich braku – na podstawie kosztorysu sporządzonego według obiektywnych i weryfikowalnych wskaźników cenowych</w:t>
      </w:r>
    </w:p>
    <w:p w14:paraId="74805356" w14:textId="77777777" w:rsidR="00FF1CAE" w:rsidRPr="00FF1CAE" w:rsidRDefault="00FF1CAE" w:rsidP="00FF1CAE">
      <w:pPr>
        <w:spacing w:after="0" w:line="240" w:lineRule="auto"/>
        <w:jc w:val="center"/>
        <w:rPr>
          <w:rFonts w:ascii="Garamond" w:eastAsia="Times New Roman" w:hAnsi="Garamond" w:cs="Times New Roman"/>
          <w:kern w:val="0"/>
          <w:lang w:eastAsia="pl-PL"/>
          <w14:ligatures w14:val="none"/>
        </w:rPr>
      </w:pPr>
    </w:p>
    <w:p w14:paraId="7A0A0340" w14:textId="77777777" w:rsidR="00FF1CAE" w:rsidRPr="00FF1CAE" w:rsidRDefault="00FF1CAE" w:rsidP="00FF1CAE">
      <w:pPr>
        <w:spacing w:after="0" w:line="240" w:lineRule="auto"/>
        <w:jc w:val="center"/>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7</w:t>
      </w:r>
    </w:p>
    <w:p w14:paraId="6D2B9593" w14:textId="77777777" w:rsidR="00FF1CAE" w:rsidRPr="00FF1CAE" w:rsidRDefault="00FF1CAE" w:rsidP="00FF1CAE">
      <w:pPr>
        <w:numPr>
          <w:ilvl w:val="0"/>
          <w:numId w:val="14"/>
        </w:numPr>
        <w:pBdr>
          <w:top w:val="nil"/>
          <w:left w:val="nil"/>
          <w:bottom w:val="nil"/>
          <w:right w:val="nil"/>
          <w:between w:val="nil"/>
          <w:bar w:val="nil"/>
        </w:pBdr>
        <w:suppressAutoHyphens/>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Wykonawca powierzy następujący zakres prac Podwykonawcom: </w:t>
      </w:r>
    </w:p>
    <w:p w14:paraId="3C1614D3" w14:textId="77777777" w:rsidR="00FF1CAE" w:rsidRPr="00FF1CAE" w:rsidRDefault="00FF1CAE" w:rsidP="00FF1CAE">
      <w:pPr>
        <w:numPr>
          <w:ilvl w:val="0"/>
          <w:numId w:val="15"/>
        </w:numPr>
        <w:pBdr>
          <w:top w:val="nil"/>
          <w:left w:val="nil"/>
          <w:bottom w:val="nil"/>
          <w:right w:val="nil"/>
          <w:between w:val="nil"/>
          <w:bar w:val="nil"/>
        </w:pBdr>
        <w:suppressAutoHyphens/>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 </w:t>
      </w:r>
    </w:p>
    <w:p w14:paraId="3629B633" w14:textId="77777777" w:rsidR="00FF1CAE" w:rsidRPr="00FF1CAE" w:rsidRDefault="00FF1CAE" w:rsidP="00FF1CAE">
      <w:pPr>
        <w:numPr>
          <w:ilvl w:val="0"/>
          <w:numId w:val="15"/>
        </w:numPr>
        <w:pBdr>
          <w:top w:val="nil"/>
          <w:left w:val="nil"/>
          <w:bottom w:val="nil"/>
          <w:right w:val="nil"/>
          <w:between w:val="nil"/>
          <w:bar w:val="nil"/>
        </w:pBdr>
        <w:suppressAutoHyphens/>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t>
      </w:r>
    </w:p>
    <w:p w14:paraId="793F8A4E" w14:textId="77777777" w:rsidR="00FF1CAE" w:rsidRPr="00FF1CAE" w:rsidRDefault="00FF1CAE" w:rsidP="00FF1CAE">
      <w:pPr>
        <w:numPr>
          <w:ilvl w:val="0"/>
          <w:numId w:val="14"/>
        </w:numPr>
        <w:pBdr>
          <w:top w:val="nil"/>
          <w:left w:val="nil"/>
          <w:bottom w:val="nil"/>
          <w:right w:val="nil"/>
          <w:between w:val="nil"/>
          <w:bar w:val="nil"/>
        </w:pBdr>
        <w:suppressAutoHyphens/>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Pozostały zakres prac Wykonawca wykona samodzielnie.</w:t>
      </w:r>
    </w:p>
    <w:p w14:paraId="15A9D2FE" w14:textId="77777777" w:rsidR="00FF1CAE" w:rsidRPr="00FF1CAE" w:rsidRDefault="00FF1CAE" w:rsidP="00FF1CAE">
      <w:pPr>
        <w:spacing w:after="0" w:line="240" w:lineRule="auto"/>
        <w:ind w:left="720"/>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W przypadku, gdy Wykonawca nie zgłosi podwykonawców zapis § 7 będzie brzmiał: „Cały zakres prac Wykonawca wykona samodzielnie.”</w:t>
      </w:r>
    </w:p>
    <w:p w14:paraId="2F10091B" w14:textId="77777777" w:rsidR="00FF1CAE" w:rsidRPr="00FF1CAE" w:rsidRDefault="00FF1CAE" w:rsidP="00FF1CAE">
      <w:pPr>
        <w:spacing w:after="0" w:line="240" w:lineRule="auto"/>
        <w:jc w:val="center"/>
        <w:rPr>
          <w:rFonts w:ascii="Garamond" w:eastAsia="Times New Roman" w:hAnsi="Garamond" w:cs="Times New Roman"/>
          <w:kern w:val="0"/>
          <w:lang w:eastAsia="pl-PL"/>
          <w14:ligatures w14:val="none"/>
        </w:rPr>
      </w:pPr>
    </w:p>
    <w:p w14:paraId="153A1871" w14:textId="77777777" w:rsidR="00FF1CAE" w:rsidRPr="00FF1CAE" w:rsidRDefault="00FF1CAE" w:rsidP="00FF1CAE">
      <w:pPr>
        <w:spacing w:after="0" w:line="240" w:lineRule="auto"/>
        <w:jc w:val="center"/>
        <w:rPr>
          <w:rFonts w:ascii="Garamond" w:eastAsia="Times New Roman" w:hAnsi="Garamond" w:cs="Times New Roman"/>
          <w:kern w:val="0"/>
          <w:lang w:eastAsia="pl-PL"/>
          <w14:ligatures w14:val="none"/>
        </w:rPr>
      </w:pPr>
    </w:p>
    <w:p w14:paraId="70C87366" w14:textId="77777777" w:rsidR="00FF1CAE" w:rsidRPr="00FF1CAE" w:rsidRDefault="00FF1CAE" w:rsidP="00FF1CAE">
      <w:pPr>
        <w:spacing w:after="0" w:line="240" w:lineRule="auto"/>
        <w:jc w:val="center"/>
        <w:rPr>
          <w:rFonts w:ascii="Garamond" w:eastAsia="Times New Roman" w:hAnsi="Garamond" w:cs="Times New Roman"/>
          <w:kern w:val="0"/>
          <w:lang w:eastAsia="pl-PL"/>
          <w14:ligatures w14:val="none"/>
        </w:rPr>
      </w:pPr>
    </w:p>
    <w:p w14:paraId="550013C7" w14:textId="77777777" w:rsidR="00FF1CAE" w:rsidRPr="00FF1CAE" w:rsidRDefault="00FF1CAE" w:rsidP="00FF1CAE">
      <w:pPr>
        <w:spacing w:after="0" w:line="240" w:lineRule="auto"/>
        <w:jc w:val="center"/>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8</w:t>
      </w:r>
    </w:p>
    <w:p w14:paraId="5BDFDB4B" w14:textId="0CC471F7" w:rsidR="00991B25" w:rsidRPr="00991B25" w:rsidRDefault="00991B25" w:rsidP="00991B25">
      <w:pPr>
        <w:numPr>
          <w:ilvl w:val="0"/>
          <w:numId w:val="8"/>
        </w:numPr>
        <w:suppressAutoHyphens/>
        <w:spacing w:after="120" w:line="240" w:lineRule="auto"/>
        <w:ind w:hanging="357"/>
        <w:jc w:val="both"/>
        <w:rPr>
          <w:rFonts w:ascii="Garamond" w:eastAsia="Times New Roman" w:hAnsi="Garamond" w:cs="Times New Roman"/>
          <w:kern w:val="0"/>
          <w:lang w:eastAsia="pl-PL"/>
          <w14:ligatures w14:val="none"/>
        </w:rPr>
      </w:pPr>
      <w:r w:rsidRPr="00991B25">
        <w:rPr>
          <w:rFonts w:ascii="Garamond" w:eastAsia="Times New Roman" w:hAnsi="Garamond" w:cs="Times New Roman"/>
          <w:kern w:val="0"/>
          <w:lang w:eastAsia="pl-PL"/>
          <w14:ligatures w14:val="none"/>
        </w:rPr>
        <w:t>W przypadku zamiaru powierzenia części zamówienia podwykonawcy, Wykonawca zobowiązany jest do przestrzegania przepisów Kodeksu cywilnego oraz ustawy z dnia 11 września 2019 r. – Prawo zamówień publicznych, w szczególności przepisów dotyczących podwykonawstwa przy robotach budowlanych.</w:t>
      </w:r>
    </w:p>
    <w:p w14:paraId="49133B4C" w14:textId="77777777" w:rsidR="00FF1CAE" w:rsidRPr="00FF1CAE" w:rsidRDefault="00FF1CAE" w:rsidP="00FF1CAE">
      <w:pPr>
        <w:numPr>
          <w:ilvl w:val="0"/>
          <w:numId w:val="8"/>
        </w:numPr>
        <w:suppressAutoHyphens/>
        <w:spacing w:after="120" w:line="240" w:lineRule="auto"/>
        <w:ind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Wykonawca jest zobowiązany do przedstawienia Zamawiającemu projektu umowy z podwykonawcą robót budowlanych, zaś Zamawiający może w terminie 14 dni złożyć zastrzeżenia do przedłożonego projektu. Złożenie zastrzeżeń oznacza, że Zamawiający nie wyraził zgody na treść przedłożonego projektu a Wykonawca jest uprawniony do złożenia nowego lub poprawionego projektu umowy, do którego Zamawiający może złożyć zastrzeżenia w terminie 14 dni od dnia złożenia projektu. Zasady te stosuje się do kolejnych projektów umów składanych przez Wykonawcę, do projektów zmian zawartych umów, w tym w szczególności do aneksów do tych umów. Zasady powyższe stosuje się też odpowiednio do projektów umów z dalszymi podwykonawcami robót budowlanych.</w:t>
      </w:r>
    </w:p>
    <w:p w14:paraId="01D6AA5B" w14:textId="77777777" w:rsidR="00FF1CAE" w:rsidRPr="00FF1CAE" w:rsidRDefault="00FF1CAE" w:rsidP="00FF1CAE">
      <w:pPr>
        <w:numPr>
          <w:ilvl w:val="0"/>
          <w:numId w:val="8"/>
        </w:numPr>
        <w:suppressAutoHyphens/>
        <w:spacing w:after="120" w:line="240" w:lineRule="auto"/>
        <w:ind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Wykonawca jest zobowiązany do przedstawienia Zamawiającemu poświadczonej za zgodność z oryginałem kopii umowy z podwykonawcą robót budowlanych w terminie 7 dni od dnia jej zawarcia, zaś Zamawiający może w terminie 14 dni złożyć sprzeciw do tej umowy. Złożenie sprzeciwu oznacza, że Zamawiający nie wyraził zgody na treść przedłożonej umowy a Wykonawca jest uprawniony do złożenia poprawionej umowy, do której Zamawiający może złożyć zastrzeżenia w terminie 14 dni od dnia jej złożenia. Zasady te stosuje się do kolejnych umów składanych przez Wykonawcę, do zmian zawartych umów, w tym w szczególności do aneksów do tych umów. Zasady powyższe stosuje się też odpowiednio do umów z dalszymi podwykonawcami robót budowlanych.</w:t>
      </w:r>
    </w:p>
    <w:p w14:paraId="23520D13" w14:textId="77777777" w:rsidR="00FF1CAE" w:rsidRPr="00FF1CAE" w:rsidRDefault="00FF1CAE" w:rsidP="00FF1CAE">
      <w:pPr>
        <w:numPr>
          <w:ilvl w:val="0"/>
          <w:numId w:val="8"/>
        </w:numPr>
        <w:suppressAutoHyphens/>
        <w:spacing w:after="120" w:line="240" w:lineRule="auto"/>
        <w:ind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t>
      </w:r>
      <w:proofErr w:type="gramStart"/>
      <w:r w:rsidRPr="00FF1CAE">
        <w:rPr>
          <w:rFonts w:ascii="Garamond" w:eastAsia="Times New Roman" w:hAnsi="Garamond" w:cs="Times New Roman"/>
          <w:kern w:val="0"/>
          <w:lang w:eastAsia="pl-PL"/>
          <w14:ligatures w14:val="none"/>
        </w:rPr>
        <w:t>Wyłączenie</w:t>
      </w:r>
      <w:proofErr w:type="gramEnd"/>
      <w:r w:rsidRPr="00FF1CAE">
        <w:rPr>
          <w:rFonts w:ascii="Garamond" w:eastAsia="Times New Roman" w:hAnsi="Garamond" w:cs="Times New Roman"/>
          <w:kern w:val="0"/>
          <w:lang w:eastAsia="pl-PL"/>
          <w14:ligatures w14:val="none"/>
        </w:rPr>
        <w:t xml:space="preserve"> o którym mowa w zdaniu pierwszym nie dotyczy umów o podwykonawstwo o wartości większej niż 50 000 zł (słownie: pięćdziesiąt tysięcy PLN).</w:t>
      </w:r>
    </w:p>
    <w:p w14:paraId="380F4CE9" w14:textId="209C308A" w:rsidR="00991B25" w:rsidRPr="00991B25" w:rsidRDefault="00991B25" w:rsidP="00991B25">
      <w:pPr>
        <w:numPr>
          <w:ilvl w:val="0"/>
          <w:numId w:val="8"/>
        </w:numPr>
        <w:suppressAutoHyphens/>
        <w:spacing w:after="120" w:line="240" w:lineRule="auto"/>
        <w:ind w:hanging="357"/>
        <w:jc w:val="both"/>
        <w:rPr>
          <w:rFonts w:ascii="Garamond" w:eastAsia="Times New Roman" w:hAnsi="Garamond" w:cs="Times New Roman"/>
          <w:kern w:val="0"/>
          <w:lang w:eastAsia="pl-PL"/>
          <w14:ligatures w14:val="none"/>
        </w:rPr>
      </w:pPr>
      <w:r w:rsidRPr="00991B25">
        <w:rPr>
          <w:rFonts w:ascii="Garamond" w:eastAsia="Times New Roman" w:hAnsi="Garamond" w:cs="Times New Roman"/>
          <w:kern w:val="0"/>
          <w:lang w:eastAsia="pl-PL"/>
          <w14:ligatures w14:val="none"/>
        </w:rPr>
        <w:t xml:space="preserve">W przypadku uchylania się przez Wykonawcę od zapłaty wymagalnego wynagrodzenia podwykonawcy lub dalszemu podwykonawcy, Zamawiający może dokonać bezpośredniej zapłaty na zasadach wynikających z ustawy Prawo zamówień publicznych. Przed dokonaniem zapłaty Zamawiający wezwie Wykonawcę do zgłoszenia pisemnych uwag co do zasadności tej zapłaty w </w:t>
      </w:r>
      <w:r w:rsidRPr="00991B25">
        <w:rPr>
          <w:rFonts w:ascii="Garamond" w:eastAsia="Times New Roman" w:hAnsi="Garamond" w:cs="Times New Roman"/>
          <w:kern w:val="0"/>
          <w:lang w:eastAsia="pl-PL"/>
          <w14:ligatures w14:val="none"/>
        </w:rPr>
        <w:lastRenderedPageBreak/>
        <w:t>terminie 7 dni. Kwota zapłacona bezpośrednio podwykonawcy lub dalszemu podwykonawcy podlega potrąceniu z wynagrodzenia należnego Wykonawcy</w:t>
      </w:r>
    </w:p>
    <w:p w14:paraId="4088C32C" w14:textId="77777777" w:rsidR="00FF1CAE" w:rsidRPr="00FF1CAE" w:rsidRDefault="00FF1CAE" w:rsidP="00FF1CAE">
      <w:pPr>
        <w:numPr>
          <w:ilvl w:val="0"/>
          <w:numId w:val="8"/>
        </w:numPr>
        <w:suppressAutoHyphens/>
        <w:spacing w:after="120" w:line="240" w:lineRule="auto"/>
        <w:ind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Odbiór faktury lub rachunku podwykonawcy musi być pisemnie potwierdzony przez Wykonawcę.</w:t>
      </w:r>
    </w:p>
    <w:p w14:paraId="59B4478C" w14:textId="77777777" w:rsidR="00FF1CAE" w:rsidRPr="00FF1CAE" w:rsidRDefault="00FF1CAE" w:rsidP="00FF1CAE">
      <w:pPr>
        <w:numPr>
          <w:ilvl w:val="0"/>
          <w:numId w:val="8"/>
        </w:numPr>
        <w:suppressAutoHyphens/>
        <w:spacing w:after="120" w:line="240" w:lineRule="auto"/>
        <w:ind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Wykonawca odpowiada za działania i zaniechania podwykonawców jak za własne i za koordynację robót w pełnym zakresie obejmującym wszystkie roboty objęte zamówieniem.</w:t>
      </w:r>
    </w:p>
    <w:p w14:paraId="7429BA85" w14:textId="77777777" w:rsidR="00FF1CAE" w:rsidRPr="00FF1CAE" w:rsidRDefault="00FF1CAE" w:rsidP="00FF1CAE">
      <w:pPr>
        <w:numPr>
          <w:ilvl w:val="0"/>
          <w:numId w:val="8"/>
        </w:numPr>
        <w:suppressAutoHyphens/>
        <w:spacing w:after="120" w:line="240" w:lineRule="auto"/>
        <w:ind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Wykonawca, przy powierzeniu robót podwykonawcom, musi otrzymać zgodę Zamawiającego, przedstawiając do zatwierdzenia projekt umowy.</w:t>
      </w:r>
    </w:p>
    <w:p w14:paraId="7FE57966" w14:textId="77777777" w:rsidR="00FF1CAE" w:rsidRPr="00FF1CAE" w:rsidRDefault="00FF1CAE" w:rsidP="00FF1CAE">
      <w:pPr>
        <w:numPr>
          <w:ilvl w:val="0"/>
          <w:numId w:val="8"/>
        </w:numPr>
        <w:suppressAutoHyphens/>
        <w:spacing w:after="120" w:line="240" w:lineRule="auto"/>
        <w:ind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Umowa z podwykonawcą musi określać:</w:t>
      </w:r>
    </w:p>
    <w:p w14:paraId="216F2C47" w14:textId="77777777" w:rsidR="00FF1CAE" w:rsidRPr="00FF1CAE" w:rsidRDefault="00FF1CAE" w:rsidP="00FF1CAE">
      <w:pPr>
        <w:numPr>
          <w:ilvl w:val="0"/>
          <w:numId w:val="9"/>
        </w:numPr>
        <w:suppressAutoHyphens/>
        <w:spacing w:after="120" w:line="240" w:lineRule="auto"/>
        <w:ind w:left="1134"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zakres robót, dostaw lub usług powierzonych podwykonawcy,</w:t>
      </w:r>
    </w:p>
    <w:p w14:paraId="41025AC3" w14:textId="77777777" w:rsidR="00FF1CAE" w:rsidRPr="00FF1CAE" w:rsidRDefault="00FF1CAE" w:rsidP="00FF1CAE">
      <w:pPr>
        <w:numPr>
          <w:ilvl w:val="0"/>
          <w:numId w:val="9"/>
        </w:numPr>
        <w:suppressAutoHyphens/>
        <w:spacing w:after="120" w:line="240" w:lineRule="auto"/>
        <w:ind w:left="1134"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kwotę wynagrodzenia za </w:t>
      </w:r>
      <w:proofErr w:type="gramStart"/>
      <w:r w:rsidRPr="00FF1CAE">
        <w:rPr>
          <w:rFonts w:ascii="Garamond" w:eastAsia="Times New Roman" w:hAnsi="Garamond" w:cs="Times New Roman"/>
          <w:kern w:val="0"/>
          <w:lang w:eastAsia="pl-PL"/>
          <w14:ligatures w14:val="none"/>
        </w:rPr>
        <w:t>roboty</w:t>
      </w:r>
      <w:proofErr w:type="gramEnd"/>
      <w:r w:rsidRPr="00FF1CAE">
        <w:rPr>
          <w:rFonts w:ascii="Garamond" w:eastAsia="Times New Roman" w:hAnsi="Garamond" w:cs="Times New Roman"/>
          <w:kern w:val="0"/>
          <w:lang w:eastAsia="pl-PL"/>
          <w14:ligatures w14:val="none"/>
        </w:rPr>
        <w:t xml:space="preserve"> przy czym kwota ta nie może być wyższa niż wartość danego zakresu robót wynikająca z oferty Wykonawcy,</w:t>
      </w:r>
    </w:p>
    <w:p w14:paraId="1260C2CF" w14:textId="77777777" w:rsidR="00FF1CAE" w:rsidRPr="00FF1CAE" w:rsidRDefault="00FF1CAE" w:rsidP="00FF1CAE">
      <w:pPr>
        <w:numPr>
          <w:ilvl w:val="0"/>
          <w:numId w:val="9"/>
        </w:numPr>
        <w:suppressAutoHyphens/>
        <w:spacing w:after="120" w:line="240" w:lineRule="auto"/>
        <w:ind w:left="1134"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termin wykonania zakresu robót, dostaw lub usług powierzonych podwykonawcy, który nie może być późniejszy niż termin wykonania robót przez Wykonawcę, oraz zasady dokonywania odbiorów,</w:t>
      </w:r>
    </w:p>
    <w:p w14:paraId="251E3C1E" w14:textId="77777777" w:rsidR="00FF1CAE" w:rsidRPr="00FF1CAE" w:rsidRDefault="00FF1CAE" w:rsidP="00FF1CAE">
      <w:pPr>
        <w:numPr>
          <w:ilvl w:val="0"/>
          <w:numId w:val="9"/>
        </w:numPr>
        <w:suppressAutoHyphens/>
        <w:spacing w:after="120" w:line="240" w:lineRule="auto"/>
        <w:ind w:left="1134"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warunki płatności, a w szczególności konieczność załączenia do przedkładanych faktur lub rachunków dowodów wykonania zleconego zakresu robót, dostaw lub usług,</w:t>
      </w:r>
    </w:p>
    <w:p w14:paraId="13F5183A" w14:textId="77777777" w:rsidR="00FF1CAE" w:rsidRPr="00FF1CAE" w:rsidRDefault="00FF1CAE" w:rsidP="00FF1CAE">
      <w:pPr>
        <w:numPr>
          <w:ilvl w:val="0"/>
          <w:numId w:val="9"/>
        </w:numPr>
        <w:suppressAutoHyphens/>
        <w:spacing w:after="120" w:line="240" w:lineRule="auto"/>
        <w:ind w:left="1134"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termin zapłaty wynagrodzenia podwykonawcy, przy czym w odniesieniu do podwykonawców robót budowlanych termin ten nie może być późniejszy niż termin zapłaty wynagrodzenia na rzecz Wykonawcy i nie dłuższy niż 30 dni od dnia złożenia przez podwykonawcę rachunku lub faktury,</w:t>
      </w:r>
    </w:p>
    <w:p w14:paraId="3CAF2DEE" w14:textId="77777777" w:rsidR="00FF1CAE" w:rsidRPr="00FF1CAE" w:rsidRDefault="00FF1CAE" w:rsidP="00FF1CAE">
      <w:pPr>
        <w:numPr>
          <w:ilvl w:val="0"/>
          <w:numId w:val="9"/>
        </w:numPr>
        <w:suppressAutoHyphens/>
        <w:spacing w:after="120" w:line="240" w:lineRule="auto"/>
        <w:ind w:left="1134"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postanowienia dotyczące wysokości kar umownych, w tym w szczególności kar umownych za brak zapłaty wynagrodzenia należnego dalszym podwykonawcom robót budowlanych oraz podwykonawcom dostaw lub usług,</w:t>
      </w:r>
    </w:p>
    <w:p w14:paraId="2781DA88" w14:textId="77777777" w:rsidR="00FF1CAE" w:rsidRPr="00FF1CAE" w:rsidRDefault="00FF1CAE" w:rsidP="00FF1CAE">
      <w:pPr>
        <w:numPr>
          <w:ilvl w:val="0"/>
          <w:numId w:val="9"/>
        </w:numPr>
        <w:suppressAutoHyphens/>
        <w:spacing w:after="120" w:line="240" w:lineRule="auto"/>
        <w:ind w:left="1134"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postanowienia dotyczące okresów gwarancji jakości i rękojmi za </w:t>
      </w:r>
      <w:proofErr w:type="gramStart"/>
      <w:r w:rsidRPr="00FF1CAE">
        <w:rPr>
          <w:rFonts w:ascii="Garamond" w:eastAsia="Times New Roman" w:hAnsi="Garamond" w:cs="Times New Roman"/>
          <w:kern w:val="0"/>
          <w:lang w:eastAsia="pl-PL"/>
          <w14:ligatures w14:val="none"/>
        </w:rPr>
        <w:t>wady</w:t>
      </w:r>
      <w:proofErr w:type="gramEnd"/>
      <w:r w:rsidRPr="00FF1CAE">
        <w:rPr>
          <w:rFonts w:ascii="Garamond" w:eastAsia="Times New Roman" w:hAnsi="Garamond" w:cs="Times New Roman"/>
          <w:kern w:val="0"/>
          <w:lang w:eastAsia="pl-PL"/>
          <w14:ligatures w14:val="none"/>
        </w:rPr>
        <w:t xml:space="preserve"> przy czym nie mogą być one krótsze aniżeli okresy gwarancji i rękojmi Wykonawcy wobec Zamawiającego.</w:t>
      </w:r>
    </w:p>
    <w:p w14:paraId="3BA9496E" w14:textId="77777777" w:rsidR="00FF1CAE" w:rsidRPr="00FF1CAE" w:rsidRDefault="00FF1CAE" w:rsidP="00FF1CAE">
      <w:pPr>
        <w:numPr>
          <w:ilvl w:val="0"/>
          <w:numId w:val="9"/>
        </w:numPr>
        <w:suppressAutoHyphens/>
        <w:spacing w:after="120" w:line="240" w:lineRule="auto"/>
        <w:ind w:left="1134"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inne warunki wynikające z postanowień niniejszej umowy.</w:t>
      </w:r>
    </w:p>
    <w:p w14:paraId="6872D960" w14:textId="77777777" w:rsidR="00FF1CAE" w:rsidRPr="00FF1CAE" w:rsidRDefault="00FF1CAE" w:rsidP="00FF1CAE">
      <w:pPr>
        <w:numPr>
          <w:ilvl w:val="0"/>
          <w:numId w:val="8"/>
        </w:numPr>
        <w:tabs>
          <w:tab w:val="num" w:pos="426"/>
        </w:tabs>
        <w:suppressAutoHyphens/>
        <w:spacing w:after="120" w:line="240" w:lineRule="auto"/>
        <w:ind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Postanowienia niniejszej umowy dotyczące podwykonawców robót budowlanych lub mających na celu zabezpieczenie interesów tych podwykonawców mają odpowiednie zastosowanie do dalszych podwykonawców.</w:t>
      </w:r>
    </w:p>
    <w:p w14:paraId="190A1E9B" w14:textId="77777777" w:rsidR="00FF1CAE" w:rsidRPr="00FF1CAE" w:rsidRDefault="00FF1CAE" w:rsidP="00FF1CAE">
      <w:pPr>
        <w:spacing w:after="0" w:line="240" w:lineRule="auto"/>
        <w:jc w:val="both"/>
        <w:rPr>
          <w:rFonts w:ascii="Garamond" w:eastAsia="Times New Roman" w:hAnsi="Garamond" w:cs="Times New Roman"/>
          <w:kern w:val="0"/>
          <w:lang w:eastAsia="pl-PL"/>
          <w14:ligatures w14:val="none"/>
        </w:rPr>
      </w:pPr>
    </w:p>
    <w:p w14:paraId="3444D4E9" w14:textId="77777777" w:rsidR="00FF1CAE" w:rsidRPr="00FF1CAE" w:rsidRDefault="00FF1CAE" w:rsidP="00FF1CAE">
      <w:pPr>
        <w:spacing w:after="0" w:line="240" w:lineRule="auto"/>
        <w:jc w:val="center"/>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9</w:t>
      </w:r>
    </w:p>
    <w:p w14:paraId="4FA8B5C0" w14:textId="77777777" w:rsidR="00FF1CAE" w:rsidRPr="00FF1CAE" w:rsidRDefault="00FF1CAE" w:rsidP="00FF1CAE">
      <w:pPr>
        <w:numPr>
          <w:ilvl w:val="0"/>
          <w:numId w:val="19"/>
        </w:numPr>
        <w:pBdr>
          <w:top w:val="nil"/>
          <w:left w:val="nil"/>
          <w:bottom w:val="nil"/>
          <w:right w:val="nil"/>
          <w:between w:val="nil"/>
          <w:bar w:val="nil"/>
        </w:pBdr>
        <w:suppressAutoHyphens/>
        <w:spacing w:after="0" w:line="240" w:lineRule="auto"/>
        <w:contextualSpacing/>
        <w:jc w:val="both"/>
        <w:rPr>
          <w:rFonts w:ascii="Garamond" w:eastAsia="Cambria" w:hAnsi="Garamond" w:cs="Times New Roman"/>
          <w:kern w:val="0"/>
          <w:lang w:eastAsia="pl-PL"/>
          <w14:ligatures w14:val="none"/>
        </w:rPr>
      </w:pPr>
      <w:r w:rsidRPr="00FF1CAE">
        <w:rPr>
          <w:rFonts w:ascii="Garamond" w:eastAsia="Cambria" w:hAnsi="Garamond" w:cs="Times New Roman"/>
          <w:kern w:val="0"/>
          <w:lang w:eastAsia="pl-PL"/>
          <w14:ligatures w14:val="none"/>
        </w:rPr>
        <w:t>Zamawiający określa obowiązek zatrudnienia na podstawie umowy o pracę wszystkich osób wykonujących następujące czynności w zakresie realizacji przedmiotu zamówienia</w:t>
      </w:r>
    </w:p>
    <w:p w14:paraId="16516F0E" w14:textId="77777777" w:rsidR="00FF1CAE" w:rsidRPr="00FF1CAE" w:rsidRDefault="00FF1CAE" w:rsidP="00FF1CAE">
      <w:pPr>
        <w:numPr>
          <w:ilvl w:val="0"/>
          <w:numId w:val="20"/>
        </w:numPr>
        <w:pBdr>
          <w:top w:val="nil"/>
          <w:left w:val="nil"/>
          <w:bottom w:val="nil"/>
          <w:right w:val="nil"/>
          <w:between w:val="nil"/>
          <w:bar w:val="nil"/>
        </w:pBdr>
        <w:suppressAutoHyphens/>
        <w:spacing w:after="0" w:line="240" w:lineRule="auto"/>
        <w:contextualSpacing/>
        <w:jc w:val="both"/>
        <w:rPr>
          <w:rFonts w:ascii="Garamond" w:eastAsia="Cambria" w:hAnsi="Garamond" w:cs="Times New Roman"/>
          <w:kern w:val="0"/>
          <w:lang w:eastAsia="pl-PL"/>
          <w14:ligatures w14:val="none"/>
        </w:rPr>
      </w:pPr>
      <w:r w:rsidRPr="00FF1CAE">
        <w:rPr>
          <w:rFonts w:ascii="Garamond" w:eastAsia="Cambria" w:hAnsi="Garamond" w:cs="Times New Roman"/>
          <w:b/>
          <w:kern w:val="0"/>
          <w:lang w:eastAsia="pl-PL"/>
          <w14:ligatures w14:val="none"/>
        </w:rPr>
        <w:t xml:space="preserve">wykonywanie prac objętych zakresem zamówienia wskazanym w pkt II.8 ppkt 1) SWZ w tym prac fizycznych oraz operatorów sprzętu (z wyjątkiem kierownika budowy, kierowników robót) </w:t>
      </w:r>
      <w:r w:rsidRPr="00FF1CAE">
        <w:rPr>
          <w:rFonts w:ascii="Garamond" w:eastAsia="Cambria" w:hAnsi="Garamond" w:cs="Times New Roman"/>
          <w:kern w:val="0"/>
          <w:lang w:eastAsia="pl-PL"/>
          <w14:ligatures w14:val="none"/>
        </w:rPr>
        <w:t>– jeżeli wykonywanie tych czynności polega na wykonywaniu pracy w rozumieniu przepisów kodeksu pracy.</w:t>
      </w:r>
    </w:p>
    <w:p w14:paraId="4D1E1991" w14:textId="77777777" w:rsidR="00FF1CAE" w:rsidRPr="00FF1CAE" w:rsidRDefault="00FF1CAE" w:rsidP="00FF1CAE">
      <w:pPr>
        <w:numPr>
          <w:ilvl w:val="0"/>
          <w:numId w:val="19"/>
        </w:numPr>
        <w:pBdr>
          <w:top w:val="nil"/>
          <w:left w:val="nil"/>
          <w:bottom w:val="nil"/>
          <w:right w:val="nil"/>
          <w:between w:val="nil"/>
          <w:bar w:val="nil"/>
        </w:pBdr>
        <w:suppressAutoHyphens/>
        <w:spacing w:before="120" w:after="0" w:line="240" w:lineRule="auto"/>
        <w:jc w:val="both"/>
        <w:rPr>
          <w:rFonts w:ascii="Garamond" w:eastAsia="Times New Roman" w:hAnsi="Garamond" w:cs="Arial"/>
          <w:i/>
          <w:kern w:val="0"/>
          <w:lang w:eastAsia="pl-PL"/>
          <w14:ligatures w14:val="none"/>
        </w:rPr>
      </w:pPr>
      <w:r w:rsidRPr="00FF1CAE">
        <w:rPr>
          <w:rFonts w:ascii="Garamond" w:eastAsia="Cambria" w:hAnsi="Garamond" w:cs="Times New Roman"/>
          <w:kern w:val="0"/>
          <w:lang w:eastAsia="pl-PL"/>
          <w14:ligatures w14:val="none"/>
        </w:rPr>
        <w:t>Obowiązek ten dotyczy także podwykonawców i dalszych podwykonawców – wykonawca jest zobowiązany zawrzeć w każdej umowie o podwykonawstwo stosowne zapisy zobowiązujące podwykonawców do zatrudnienia na umowę o prace wszystkich osób wykonujących wskazane wyżej czynności.</w:t>
      </w:r>
    </w:p>
    <w:p w14:paraId="16C7B355" w14:textId="77777777" w:rsidR="00FF1CAE" w:rsidRPr="00FF1CAE" w:rsidRDefault="00FF1CAE" w:rsidP="00FF1CAE">
      <w:pPr>
        <w:numPr>
          <w:ilvl w:val="0"/>
          <w:numId w:val="19"/>
        </w:numPr>
        <w:pBdr>
          <w:top w:val="nil"/>
          <w:left w:val="nil"/>
          <w:bottom w:val="nil"/>
          <w:right w:val="nil"/>
          <w:between w:val="nil"/>
          <w:bar w:val="nil"/>
        </w:pBdr>
        <w:suppressAutoHyphens/>
        <w:spacing w:before="120" w:after="0" w:line="240" w:lineRule="auto"/>
        <w:jc w:val="both"/>
        <w:rPr>
          <w:rFonts w:ascii="Garamond" w:eastAsia="Times New Roman" w:hAnsi="Garamond" w:cs="Arial"/>
          <w:i/>
          <w:kern w:val="0"/>
          <w:lang w:eastAsia="pl-PL"/>
          <w14:ligatures w14:val="none"/>
        </w:rPr>
      </w:pPr>
      <w:proofErr w:type="gramStart"/>
      <w:r w:rsidRPr="00FF1CAE">
        <w:rPr>
          <w:rFonts w:ascii="Garamond" w:eastAsia="Cambria" w:hAnsi="Garamond" w:cs="Times New Roman"/>
          <w:kern w:val="0"/>
          <w:lang w:eastAsia="pl-PL"/>
          <w14:ligatures w14:val="none"/>
        </w:rPr>
        <w:t>Obowiązek</w:t>
      </w:r>
      <w:proofErr w:type="gramEnd"/>
      <w:r w:rsidRPr="00FF1CAE">
        <w:rPr>
          <w:rFonts w:ascii="Garamond" w:eastAsia="Cambria" w:hAnsi="Garamond" w:cs="Times New Roman"/>
          <w:kern w:val="0"/>
          <w:lang w:eastAsia="pl-PL"/>
          <w14:ligatures w14:val="none"/>
        </w:rPr>
        <w:t xml:space="preserve"> o którym mowa w ust. 1 nie dotyczy osób prowadzących działalność gospodarczą (samozatrudnienie).</w:t>
      </w:r>
    </w:p>
    <w:p w14:paraId="06378DB0" w14:textId="77777777" w:rsidR="00FF1CAE" w:rsidRPr="00FF1CAE" w:rsidRDefault="00FF1CAE" w:rsidP="00FF1CAE">
      <w:pPr>
        <w:numPr>
          <w:ilvl w:val="0"/>
          <w:numId w:val="19"/>
        </w:numPr>
        <w:pBdr>
          <w:top w:val="nil"/>
          <w:left w:val="nil"/>
          <w:bottom w:val="nil"/>
          <w:right w:val="nil"/>
          <w:between w:val="nil"/>
          <w:bar w:val="nil"/>
        </w:pBdr>
        <w:suppressAutoHyphens/>
        <w:spacing w:before="120" w:after="0" w:line="240" w:lineRule="auto"/>
        <w:jc w:val="both"/>
        <w:rPr>
          <w:rFonts w:ascii="Garamond" w:eastAsia="Times New Roman" w:hAnsi="Garamond" w:cs="Arial"/>
          <w:i/>
          <w:kern w:val="0"/>
          <w:lang w:eastAsia="pl-PL"/>
          <w14:ligatures w14:val="none"/>
        </w:rPr>
      </w:pPr>
      <w:r w:rsidRPr="00FF1CAE">
        <w:rPr>
          <w:rFonts w:ascii="Garamond" w:eastAsia="Cambria" w:hAnsi="Garamond" w:cs="Times New Roman"/>
          <w:kern w:val="0"/>
          <w:lang w:eastAsia="pl-PL"/>
          <w14:ligatures w14:val="none"/>
        </w:rPr>
        <w:t xml:space="preserve">Wykonawca w ciągu 7 dni od podpisania umowy, składa oświadczenie </w:t>
      </w:r>
      <w:r w:rsidRPr="00FF1CAE">
        <w:rPr>
          <w:rFonts w:ascii="Garamond" w:eastAsia="Times New Roman" w:hAnsi="Garamond" w:cs="Arial"/>
          <w:kern w:val="0"/>
          <w:lang w:eastAsia="pl-PL"/>
          <w14:ligatures w14:val="none"/>
        </w:rPr>
        <w:t>o zatrudnieniu na podstawie umowy o pracę osób wykonujących czynności, o których mowa w ust. 1.</w:t>
      </w:r>
      <w:r w:rsidRPr="00FF1CAE">
        <w:rPr>
          <w:rFonts w:ascii="Garamond" w:eastAsia="Times New Roman" w:hAnsi="Garamond" w:cs="Arial"/>
          <w:b/>
          <w:kern w:val="0"/>
          <w:lang w:eastAsia="pl-PL"/>
          <w14:ligatures w14:val="none"/>
        </w:rPr>
        <w:t xml:space="preserve"> </w:t>
      </w:r>
      <w:r w:rsidRPr="00FF1CAE">
        <w:rPr>
          <w:rFonts w:ascii="Garamond" w:eastAsia="Times New Roman" w:hAnsi="Garamond" w:cs="Arial"/>
          <w:kern w:val="0"/>
          <w:lang w:eastAsia="pl-PL"/>
          <w14:ligatures w14:val="none"/>
        </w:rPr>
        <w:t xml:space="preserve">Oświadczenie to powinno zawierać w szczególności: nazwę i adres Wykonawcy/ Podwykonawcy, dokładne określenie podmiotu składającego oświadczenie, datę złożenia oświadczenia, wskazanie, że objęte wezwaniem </w:t>
      </w:r>
      <w:r w:rsidRPr="00FF1CAE">
        <w:rPr>
          <w:rFonts w:ascii="Garamond" w:eastAsia="Times New Roman" w:hAnsi="Garamond" w:cs="Arial"/>
          <w:kern w:val="0"/>
          <w:lang w:eastAsia="pl-PL"/>
          <w14:ligatures w14:val="none"/>
        </w:rPr>
        <w:lastRenderedPageBreak/>
        <w:t>czynności wykonują osoby zatrudnione na podstawie umowy o pracę wraz ze wskazaniem liczby tych osób, rodzaju umowy o pracę i wymiaru etatu oraz podpis osoby uprawnionej do złożenia oświadczenia w imieniu wykonawcy lub podwykonawcy;</w:t>
      </w:r>
    </w:p>
    <w:p w14:paraId="1C434932" w14:textId="77777777" w:rsidR="00FF1CAE" w:rsidRPr="00FF1CAE" w:rsidRDefault="00FF1CAE" w:rsidP="00FF1CAE">
      <w:pPr>
        <w:numPr>
          <w:ilvl w:val="0"/>
          <w:numId w:val="19"/>
        </w:numPr>
        <w:suppressAutoHyphens/>
        <w:spacing w:before="120" w:after="0" w:line="240" w:lineRule="auto"/>
        <w:contextualSpacing/>
        <w:jc w:val="both"/>
        <w:rPr>
          <w:rFonts w:ascii="Garamond" w:eastAsia="Times New Roman" w:hAnsi="Garamond" w:cs="Arial"/>
          <w:i/>
          <w:kern w:val="0"/>
          <w:lang w:eastAsia="pl-PL"/>
          <w14:ligatures w14:val="none"/>
        </w:rPr>
      </w:pPr>
      <w:r w:rsidRPr="00FF1CAE">
        <w:rPr>
          <w:rFonts w:ascii="Garamond" w:eastAsia="Times New Roman" w:hAnsi="Garamond" w:cs="Arial"/>
          <w:kern w:val="0"/>
          <w:lang w:eastAsia="pl-PL"/>
          <w14:ligatures w14:val="none"/>
        </w:rPr>
        <w:t xml:space="preserve">Wraz z </w:t>
      </w:r>
      <w:proofErr w:type="gramStart"/>
      <w:r w:rsidRPr="00FF1CAE">
        <w:rPr>
          <w:rFonts w:ascii="Garamond" w:eastAsia="Times New Roman" w:hAnsi="Garamond" w:cs="Arial"/>
          <w:kern w:val="0"/>
          <w:lang w:eastAsia="pl-PL"/>
          <w14:ligatures w14:val="none"/>
        </w:rPr>
        <w:t>oświadczeniem</w:t>
      </w:r>
      <w:proofErr w:type="gramEnd"/>
      <w:r w:rsidRPr="00FF1CAE">
        <w:rPr>
          <w:rFonts w:ascii="Garamond" w:eastAsia="Times New Roman" w:hAnsi="Garamond" w:cs="Arial"/>
          <w:kern w:val="0"/>
          <w:lang w:eastAsia="pl-PL"/>
          <w14:ligatures w14:val="none"/>
        </w:rPr>
        <w:t xml:space="preserve"> o którym mowa w ust. 4, wykonawca składa:</w:t>
      </w:r>
    </w:p>
    <w:p w14:paraId="5C5BB5BD" w14:textId="77777777" w:rsidR="00FF1CAE" w:rsidRPr="00FF1CAE" w:rsidRDefault="00FF1CAE" w:rsidP="00FF1CAE">
      <w:pPr>
        <w:numPr>
          <w:ilvl w:val="1"/>
          <w:numId w:val="8"/>
        </w:numPr>
        <w:suppressAutoHyphens/>
        <w:spacing w:before="120" w:after="0" w:line="240" w:lineRule="auto"/>
        <w:contextualSpacing/>
        <w:jc w:val="both"/>
        <w:rPr>
          <w:rFonts w:ascii="Garamond" w:eastAsia="Times New Roman" w:hAnsi="Garamond" w:cs="Arial"/>
          <w:i/>
          <w:kern w:val="0"/>
          <w:lang w:eastAsia="pl-PL"/>
          <w14:ligatures w14:val="none"/>
        </w:rPr>
      </w:pPr>
      <w:r w:rsidRPr="00FF1CAE">
        <w:rPr>
          <w:rFonts w:ascii="Garamond" w:eastAsia="Times New Roman" w:hAnsi="Garamond" w:cs="Arial"/>
          <w:kern w:val="0"/>
          <w:lang w:eastAsia="pl-PL"/>
          <w14:ligatures w14:val="none"/>
        </w:rPr>
        <w:t>Poświadczoną za zgodność z oryginałem odpowiednio przez wykonawcę lub podwykonawcę</w:t>
      </w:r>
      <w:r w:rsidRPr="00FF1CAE">
        <w:rPr>
          <w:rFonts w:ascii="Garamond" w:eastAsia="Times New Roman" w:hAnsi="Garamond" w:cs="Arial"/>
          <w:b/>
          <w:kern w:val="0"/>
          <w:lang w:eastAsia="pl-PL"/>
          <w14:ligatures w14:val="none"/>
        </w:rPr>
        <w:t xml:space="preserve"> kopię umowy/umów o pracę</w:t>
      </w:r>
      <w:r w:rsidRPr="00FF1CAE">
        <w:rPr>
          <w:rFonts w:ascii="Garamond" w:eastAsia="Times New Roman" w:hAnsi="Garamond" w:cs="Arial"/>
          <w:kern w:val="0"/>
          <w:lang w:eastAsia="pl-PL"/>
          <w14:ligatures w14:val="none"/>
        </w:rPr>
        <w:t xml:space="preserve"> osób wykonujących w trakcie realizacji zamówienia czynności, których dotyczy ww. oświadczenie wykonawcy lub </w:t>
      </w:r>
      <w:r w:rsidRPr="00FF1CAE">
        <w:rPr>
          <w:rFonts w:ascii="Garamond" w:eastAsia="Times New Roman" w:hAnsi="Garamond" w:cs="Arial"/>
          <w:color w:val="000000"/>
          <w:kern w:val="0"/>
          <w:lang w:eastAsia="pl-PL"/>
          <w14:ligatures w14:val="none"/>
        </w:rPr>
        <w:t>podwykonawcy (wraz z dokumentem regulującym zakres obowiązków, jeżeli został sporządzony). Kopia</w:t>
      </w:r>
      <w:r w:rsidRPr="00FF1CAE">
        <w:rPr>
          <w:rFonts w:ascii="Garamond" w:eastAsia="Times New Roman" w:hAnsi="Garamond" w:cs="Arial"/>
          <w:kern w:val="0"/>
          <w:lang w:eastAsia="pl-PL"/>
          <w14:ligatures w14:val="none"/>
        </w:rPr>
        <w:t xml:space="preserve"> umowy/umów powinna zostać zanonimizowana w sposób zapewniający ochronę danych osobowych pracowników zgodnie z przepisami </w:t>
      </w:r>
      <w:r w:rsidRPr="00FF1CAE">
        <w:rPr>
          <w:rFonts w:ascii="Garamond" w:eastAsia="Times New Roman" w:hAnsi="Garamond" w:cs="Arial"/>
          <w:iCs/>
          <w:kern w:val="0"/>
          <w:lang w:eastAsia="pl-PL"/>
          <w14:ligatures w14:val="none"/>
        </w:rPr>
        <w:t>rozporządzenia Parlamentu Europejskiego i Rady 2016/679 z dnia 27 kwietnia 2016 r. w sprawie ochrony osób fizycznych w związku z przetwarzaniem danych osobowych i w sprawie swobodnego przepływu takich danych oraz uchylenia dyrektywy 95/46/WE – ogólne rozporządzenie o ochronie danych (RODO) i ustawy z dnia 21 lutego 2019 r. o zmianie niektórych ustaw w związku z zapewnieniem stosowania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Pr="00FF1CAE" w:rsidDel="00200A24">
        <w:rPr>
          <w:rFonts w:ascii="Garamond" w:eastAsia="Times New Roman" w:hAnsi="Garamond" w:cs="Arial"/>
          <w:iCs/>
          <w:kern w:val="0"/>
          <w:lang w:eastAsia="pl-PL"/>
          <w14:ligatures w14:val="none"/>
        </w:rPr>
        <w:t xml:space="preserve"> </w:t>
      </w:r>
      <w:r w:rsidRPr="00FF1CAE">
        <w:rPr>
          <w:rFonts w:ascii="Garamond" w:eastAsia="Times New Roman" w:hAnsi="Garamond" w:cs="Arial"/>
          <w:iCs/>
          <w:kern w:val="0"/>
          <w:lang w:eastAsia="pl-PL"/>
          <w14:ligatures w14:val="none"/>
        </w:rPr>
        <w:t>(Dz. U. poz. 730)</w:t>
      </w:r>
      <w:r w:rsidRPr="00FF1CAE">
        <w:rPr>
          <w:rFonts w:ascii="Garamond" w:eastAsia="Times New Roman" w:hAnsi="Garamond" w:cs="Arial"/>
          <w:kern w:val="0"/>
          <w:lang w:eastAsia="pl-PL"/>
          <w14:ligatures w14:val="none"/>
        </w:rPr>
        <w:t>. Informacje takie jak: data zawarcia umowy, rodzaj umowy o pracę i wymiar etatu powinny być możliwe do zidentyfikowania</w:t>
      </w:r>
    </w:p>
    <w:p w14:paraId="455804CD" w14:textId="77777777" w:rsidR="00FF1CAE" w:rsidRPr="00FF1CAE" w:rsidRDefault="00FF1CAE" w:rsidP="00FF1CAE">
      <w:pPr>
        <w:spacing w:before="120" w:after="0" w:line="276" w:lineRule="auto"/>
        <w:ind w:left="1440"/>
        <w:contextualSpacing/>
        <w:jc w:val="both"/>
        <w:rPr>
          <w:rFonts w:ascii="Garamond" w:eastAsia="Times New Roman" w:hAnsi="Garamond" w:cs="Arial"/>
          <w:i/>
          <w:kern w:val="0"/>
          <w:lang w:eastAsia="pl-PL"/>
          <w14:ligatures w14:val="none"/>
        </w:rPr>
      </w:pPr>
      <w:r w:rsidRPr="00FF1CAE">
        <w:rPr>
          <w:rFonts w:ascii="Garamond" w:eastAsia="Times New Roman" w:hAnsi="Garamond" w:cs="Arial"/>
          <w:b/>
          <w:kern w:val="0"/>
          <w:lang w:eastAsia="pl-PL"/>
          <w14:ligatures w14:val="none"/>
        </w:rPr>
        <w:t>lub/</w:t>
      </w:r>
      <w:r w:rsidRPr="00FF1CAE">
        <w:rPr>
          <w:rFonts w:ascii="Garamond" w:eastAsia="Times New Roman" w:hAnsi="Garamond" w:cs="Arial"/>
          <w:kern w:val="0"/>
          <w:lang w:eastAsia="pl-PL"/>
          <w14:ligatures w14:val="none"/>
        </w:rPr>
        <w:t>;</w:t>
      </w:r>
    </w:p>
    <w:p w14:paraId="5CBD10F3" w14:textId="77777777" w:rsidR="00FF1CAE" w:rsidRPr="00FF1CAE" w:rsidRDefault="00FF1CAE" w:rsidP="00FF1CAE">
      <w:pPr>
        <w:numPr>
          <w:ilvl w:val="1"/>
          <w:numId w:val="8"/>
        </w:numPr>
        <w:suppressAutoHyphens/>
        <w:spacing w:before="120" w:after="0" w:line="240" w:lineRule="auto"/>
        <w:contextualSpacing/>
        <w:jc w:val="both"/>
        <w:rPr>
          <w:rFonts w:ascii="Garamond" w:eastAsia="Times New Roman" w:hAnsi="Garamond" w:cs="Times New Roman"/>
          <w:kern w:val="0"/>
          <w:lang w:eastAsia="pl-PL"/>
          <w14:ligatures w14:val="none"/>
        </w:rPr>
      </w:pPr>
      <w:r w:rsidRPr="00FF1CAE">
        <w:rPr>
          <w:rFonts w:ascii="Garamond" w:eastAsia="Times New Roman" w:hAnsi="Garamond" w:cs="Arial"/>
          <w:b/>
          <w:kern w:val="0"/>
          <w:lang w:eastAsia="pl-PL"/>
          <w14:ligatures w14:val="none"/>
        </w:rPr>
        <w:t>Zaświadczenie właściwego oddziału ZUS,</w:t>
      </w:r>
      <w:r w:rsidRPr="00FF1CAE">
        <w:rPr>
          <w:rFonts w:ascii="Garamond" w:eastAsia="Times New Roman" w:hAnsi="Garamond" w:cs="Arial"/>
          <w:kern w:val="0"/>
          <w:lang w:eastAsia="pl-PL"/>
          <w14:ligatures w14:val="none"/>
        </w:rPr>
        <w:t xml:space="preserve"> potwierdzające opłacanie </w:t>
      </w:r>
      <w:r w:rsidRPr="00FF1CAE">
        <w:rPr>
          <w:rFonts w:ascii="Garamond" w:eastAsia="Times New Roman" w:hAnsi="Garamond" w:cs="Arial"/>
          <w:color w:val="000000"/>
          <w:kern w:val="0"/>
          <w:lang w:eastAsia="pl-PL"/>
          <w14:ligatures w14:val="none"/>
        </w:rPr>
        <w:t>przez wykonawcę lub podwykonawcę składek na ubezpieczenia</w:t>
      </w:r>
      <w:r w:rsidRPr="00FF1CAE">
        <w:rPr>
          <w:rFonts w:ascii="Garamond" w:eastAsia="Times New Roman" w:hAnsi="Garamond" w:cs="Arial"/>
          <w:kern w:val="0"/>
          <w:lang w:eastAsia="pl-PL"/>
          <w14:ligatures w14:val="none"/>
        </w:rPr>
        <w:t xml:space="preserve"> społeczne i zdrowotne z tytułu zatrudnienia na podstawie umów o pracę za ostatni okres rozliczeniowy </w:t>
      </w:r>
    </w:p>
    <w:p w14:paraId="5C402A5E" w14:textId="77777777" w:rsidR="00FF1CAE" w:rsidRPr="00FF1CAE" w:rsidRDefault="00FF1CAE" w:rsidP="00FF1CAE">
      <w:pPr>
        <w:spacing w:before="120" w:after="0" w:line="276" w:lineRule="auto"/>
        <w:ind w:left="1440"/>
        <w:contextualSpacing/>
        <w:jc w:val="both"/>
        <w:rPr>
          <w:rFonts w:ascii="Garamond" w:eastAsia="Times New Roman" w:hAnsi="Garamond" w:cs="Times New Roman"/>
          <w:kern w:val="0"/>
          <w:lang w:eastAsia="pl-PL"/>
          <w14:ligatures w14:val="none"/>
        </w:rPr>
      </w:pPr>
      <w:r w:rsidRPr="00FF1CAE">
        <w:rPr>
          <w:rFonts w:ascii="Garamond" w:eastAsia="Times New Roman" w:hAnsi="Garamond" w:cs="Arial"/>
          <w:b/>
          <w:kern w:val="0"/>
          <w:lang w:eastAsia="pl-PL"/>
          <w14:ligatures w14:val="none"/>
        </w:rPr>
        <w:t>lub/</w:t>
      </w:r>
      <w:r w:rsidRPr="00FF1CAE">
        <w:rPr>
          <w:rFonts w:ascii="Garamond" w:eastAsia="Times New Roman" w:hAnsi="Garamond" w:cs="Arial"/>
          <w:kern w:val="0"/>
          <w:lang w:eastAsia="pl-PL"/>
          <w14:ligatures w14:val="none"/>
        </w:rPr>
        <w:t>;</w:t>
      </w:r>
    </w:p>
    <w:p w14:paraId="24A64E2A" w14:textId="77777777" w:rsidR="00FF1CAE" w:rsidRPr="00FF1CAE" w:rsidRDefault="00FF1CAE" w:rsidP="00FF1CAE">
      <w:pPr>
        <w:numPr>
          <w:ilvl w:val="1"/>
          <w:numId w:val="8"/>
        </w:numPr>
        <w:suppressAutoHyphens/>
        <w:spacing w:before="120" w:after="0" w:line="240" w:lineRule="auto"/>
        <w:contextualSpacing/>
        <w:jc w:val="both"/>
        <w:rPr>
          <w:rFonts w:ascii="Garamond" w:eastAsia="Times New Roman" w:hAnsi="Garamond" w:cs="Times New Roman"/>
          <w:kern w:val="0"/>
          <w:lang w:eastAsia="pl-PL"/>
          <w14:ligatures w14:val="none"/>
        </w:rPr>
      </w:pPr>
      <w:r w:rsidRPr="00FF1CAE">
        <w:rPr>
          <w:rFonts w:ascii="Garamond" w:eastAsia="Times New Roman" w:hAnsi="Garamond" w:cs="Arial"/>
          <w:kern w:val="0"/>
          <w:lang w:eastAsia="pl-PL"/>
          <w14:ligatures w14:val="none"/>
        </w:rPr>
        <w:t>Poświadczoną za zgodność z oryginałem odpowiednio przez wykonawcę lub podwykonawcę</w:t>
      </w:r>
      <w:r w:rsidRPr="00FF1CAE">
        <w:rPr>
          <w:rFonts w:ascii="Garamond" w:eastAsia="Times New Roman" w:hAnsi="Garamond" w:cs="Arial"/>
          <w:b/>
          <w:kern w:val="0"/>
          <w:lang w:eastAsia="pl-PL"/>
          <w14:ligatures w14:val="none"/>
        </w:rPr>
        <w:t xml:space="preserve"> kopię dowodu potwierdzającego zgłoszenie pracownika przez pracodawcę do ubezpieczeń</w:t>
      </w:r>
      <w:r w:rsidRPr="00FF1CAE">
        <w:rPr>
          <w:rFonts w:ascii="Garamond" w:eastAsia="Times New Roman" w:hAnsi="Garamond" w:cs="Arial"/>
          <w:kern w:val="0"/>
          <w:lang w:eastAsia="pl-PL"/>
          <w14:ligatures w14:val="none"/>
        </w:rPr>
        <w:t>, zanonimizowaną w sposób zapewniający ochronę danych osobowych pracowników;</w:t>
      </w:r>
    </w:p>
    <w:p w14:paraId="1B1157F5" w14:textId="7950FBB6" w:rsidR="00FF1CAE" w:rsidRPr="00FF1CAE" w:rsidRDefault="00FF1CAE" w:rsidP="00FF1CAE">
      <w:pPr>
        <w:pBdr>
          <w:top w:val="nil"/>
          <w:left w:val="nil"/>
          <w:bottom w:val="nil"/>
          <w:right w:val="nil"/>
          <w:between w:val="nil"/>
          <w:bar w:val="nil"/>
        </w:pBdr>
        <w:spacing w:after="200" w:line="276" w:lineRule="auto"/>
        <w:ind w:left="709"/>
        <w:jc w:val="both"/>
        <w:rPr>
          <w:rFonts w:ascii="Garamond" w:eastAsia="Cambria" w:hAnsi="Garamond" w:cs="Times New Roman"/>
          <w:kern w:val="0"/>
          <w:lang w:eastAsia="pl-PL"/>
          <w14:ligatures w14:val="none"/>
        </w:rPr>
      </w:pPr>
      <w:r w:rsidRPr="00FF1CAE">
        <w:rPr>
          <w:rFonts w:ascii="Garamond" w:eastAsia="Cambria" w:hAnsi="Garamond" w:cs="Times New Roman"/>
          <w:kern w:val="0"/>
          <w:lang w:eastAsia="pl-PL"/>
          <w14:ligatures w14:val="none"/>
        </w:rPr>
        <w:t xml:space="preserve">przed przystąpieniem do wykonywania robót. Zamawiający nie przekaże wykonawcy placu budowy do momentu otrzymania dokumentów, o których mowa w ust. </w:t>
      </w:r>
      <w:r w:rsidR="00991B25">
        <w:rPr>
          <w:rFonts w:ascii="Garamond" w:eastAsia="Cambria" w:hAnsi="Garamond" w:cs="Times New Roman"/>
          <w:kern w:val="0"/>
          <w:lang w:eastAsia="pl-PL"/>
          <w14:ligatures w14:val="none"/>
        </w:rPr>
        <w:t>4</w:t>
      </w:r>
      <w:r w:rsidRPr="00FF1CAE">
        <w:rPr>
          <w:rFonts w:ascii="Garamond" w:eastAsia="Cambria" w:hAnsi="Garamond" w:cs="Times New Roman"/>
          <w:kern w:val="0"/>
          <w:lang w:eastAsia="pl-PL"/>
          <w14:ligatures w14:val="none"/>
        </w:rPr>
        <w:t xml:space="preserve"> i </w:t>
      </w:r>
      <w:r w:rsidR="00991B25">
        <w:rPr>
          <w:rFonts w:ascii="Garamond" w:eastAsia="Cambria" w:hAnsi="Garamond" w:cs="Times New Roman"/>
          <w:kern w:val="0"/>
          <w:lang w:eastAsia="pl-PL"/>
          <w14:ligatures w14:val="none"/>
        </w:rPr>
        <w:t>5</w:t>
      </w:r>
      <w:r w:rsidRPr="00FF1CAE">
        <w:rPr>
          <w:rFonts w:ascii="Garamond" w:eastAsia="Cambria" w:hAnsi="Garamond" w:cs="Times New Roman"/>
          <w:kern w:val="0"/>
          <w:lang w:eastAsia="pl-PL"/>
          <w14:ligatures w14:val="none"/>
        </w:rPr>
        <w:t xml:space="preserve">. </w:t>
      </w:r>
      <w:r w:rsidR="00991B25" w:rsidRPr="00991B25">
        <w:rPr>
          <w:rFonts w:ascii="Garamond" w:eastAsia="Cambria" w:hAnsi="Garamond" w:cs="Times New Roman"/>
          <w:kern w:val="0"/>
          <w:lang w:eastAsia="pl-PL"/>
          <w14:ligatures w14:val="none"/>
        </w:rPr>
        <w:t>Opóźnienie wynikające z nieprzedłożenia tych dokumentów obciąża Wykonawcę</w:t>
      </w:r>
      <w:r w:rsidRPr="00FF1CAE">
        <w:rPr>
          <w:rFonts w:ascii="Garamond" w:eastAsia="Cambria" w:hAnsi="Garamond" w:cs="Times New Roman"/>
          <w:kern w:val="0"/>
          <w:lang w:eastAsia="pl-PL"/>
          <w14:ligatures w14:val="none"/>
        </w:rPr>
        <w:t>.</w:t>
      </w:r>
    </w:p>
    <w:p w14:paraId="03681C69" w14:textId="77777777" w:rsidR="00FF1CAE" w:rsidRPr="00FF1CAE" w:rsidRDefault="00FF1CAE" w:rsidP="00FF1CAE">
      <w:pPr>
        <w:numPr>
          <w:ilvl w:val="0"/>
          <w:numId w:val="19"/>
        </w:numPr>
        <w:pBdr>
          <w:top w:val="nil"/>
          <w:left w:val="nil"/>
          <w:bottom w:val="nil"/>
          <w:right w:val="nil"/>
          <w:between w:val="nil"/>
          <w:bar w:val="nil"/>
        </w:pBdr>
        <w:suppressAutoHyphens/>
        <w:spacing w:after="0" w:line="240" w:lineRule="auto"/>
        <w:jc w:val="both"/>
        <w:rPr>
          <w:rFonts w:ascii="Garamond" w:eastAsia="Cambria" w:hAnsi="Garamond" w:cs="Times New Roman"/>
          <w:kern w:val="0"/>
          <w:lang w:eastAsia="pl-PL"/>
          <w14:ligatures w14:val="none"/>
        </w:rPr>
      </w:pPr>
      <w:r w:rsidRPr="00FF1CAE">
        <w:rPr>
          <w:rFonts w:ascii="Garamond" w:eastAsia="Times New Roman" w:hAnsi="Garamond" w:cs="Arial"/>
          <w:color w:val="000000"/>
          <w:kern w:val="0"/>
          <w:lang w:eastAsia="pl-PL"/>
          <w14:ligatures w14:val="none"/>
        </w:rPr>
        <w:t>W przypadku uzasadnionych wątpliwości co do przestrzegania prawa pracy przez Wykonawcę lub Podwykonawcę, zamawiający może zwrócić się o przeprowadzenie kontroli przez Państwową</w:t>
      </w:r>
      <w:r w:rsidRPr="00FF1CAE">
        <w:rPr>
          <w:rFonts w:ascii="Garamond" w:eastAsia="Times New Roman" w:hAnsi="Garamond" w:cs="Arial"/>
          <w:kern w:val="0"/>
          <w:lang w:eastAsia="pl-PL"/>
          <w14:ligatures w14:val="none"/>
        </w:rPr>
        <w:t xml:space="preserve"> Inspekcję Pracy.</w:t>
      </w:r>
    </w:p>
    <w:p w14:paraId="4C16A9C8" w14:textId="77777777" w:rsidR="00FF1CAE" w:rsidRPr="00FF1CAE" w:rsidRDefault="00FF1CAE" w:rsidP="00FF1CAE">
      <w:pPr>
        <w:spacing w:after="0" w:line="240" w:lineRule="auto"/>
        <w:rPr>
          <w:rFonts w:ascii="Garamond" w:eastAsia="Times New Roman" w:hAnsi="Garamond" w:cs="Times New Roman"/>
          <w:kern w:val="0"/>
          <w:lang w:eastAsia="pl-PL"/>
          <w14:ligatures w14:val="none"/>
        </w:rPr>
      </w:pPr>
    </w:p>
    <w:p w14:paraId="1B8DA653" w14:textId="77777777" w:rsidR="006D661B" w:rsidRDefault="006D661B" w:rsidP="00FF1CAE">
      <w:pPr>
        <w:spacing w:after="0" w:line="240" w:lineRule="auto"/>
        <w:jc w:val="center"/>
        <w:rPr>
          <w:rFonts w:ascii="Garamond" w:eastAsia="Times New Roman" w:hAnsi="Garamond" w:cs="Times New Roman"/>
          <w:kern w:val="0"/>
          <w:lang w:eastAsia="pl-PL"/>
          <w14:ligatures w14:val="none"/>
        </w:rPr>
      </w:pPr>
    </w:p>
    <w:p w14:paraId="3FBF2DD5" w14:textId="77777777" w:rsidR="006D661B" w:rsidRDefault="006D661B" w:rsidP="00FF1CAE">
      <w:pPr>
        <w:spacing w:after="0" w:line="240" w:lineRule="auto"/>
        <w:jc w:val="center"/>
        <w:rPr>
          <w:rFonts w:ascii="Garamond" w:eastAsia="Times New Roman" w:hAnsi="Garamond" w:cs="Times New Roman"/>
          <w:kern w:val="0"/>
          <w:lang w:eastAsia="pl-PL"/>
          <w14:ligatures w14:val="none"/>
        </w:rPr>
      </w:pPr>
    </w:p>
    <w:p w14:paraId="1C7C3BFE" w14:textId="24327BAC" w:rsidR="00FF1CAE" w:rsidRPr="00FF1CAE" w:rsidRDefault="00FF1CAE" w:rsidP="00FF1CAE">
      <w:pPr>
        <w:spacing w:after="0" w:line="240" w:lineRule="auto"/>
        <w:jc w:val="center"/>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10</w:t>
      </w:r>
    </w:p>
    <w:p w14:paraId="65164D0C" w14:textId="77777777" w:rsidR="00FF1CAE" w:rsidRPr="00FF1CAE" w:rsidRDefault="00FF1CAE" w:rsidP="00FF1CAE">
      <w:pPr>
        <w:numPr>
          <w:ilvl w:val="0"/>
          <w:numId w:val="16"/>
        </w:numPr>
        <w:pBdr>
          <w:top w:val="nil"/>
          <w:left w:val="nil"/>
          <w:bottom w:val="nil"/>
          <w:right w:val="nil"/>
          <w:between w:val="nil"/>
          <w:bar w:val="nil"/>
        </w:pBdr>
        <w:suppressAutoHyphens/>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snapToGrid w:val="0"/>
          <w:kern w:val="0"/>
          <w:lang w:eastAsia="pl-PL"/>
          <w14:ligatures w14:val="none"/>
        </w:rPr>
        <w:t>Wykonawca przed podpisaniem umowy wniesie zabezpieczenie należytego wykonania umowy w wysokości 5% kwoty ofertowej brutto za wykonanie przedmiotu umowy tj. w wysokości …………… zł w formie ……………….</w:t>
      </w:r>
    </w:p>
    <w:p w14:paraId="2396B408" w14:textId="77777777" w:rsidR="00FF1CAE" w:rsidRPr="00FF1CAE" w:rsidRDefault="00FF1CAE" w:rsidP="00FF1CAE">
      <w:pPr>
        <w:numPr>
          <w:ilvl w:val="0"/>
          <w:numId w:val="16"/>
        </w:numPr>
        <w:pBdr>
          <w:top w:val="nil"/>
          <w:left w:val="nil"/>
          <w:bottom w:val="nil"/>
          <w:right w:val="nil"/>
          <w:between w:val="nil"/>
          <w:bar w:val="nil"/>
        </w:pBdr>
        <w:suppressAutoHyphens/>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snapToGrid w:val="0"/>
          <w:kern w:val="0"/>
          <w:lang w:eastAsia="pl-PL"/>
          <w14:ligatures w14:val="none"/>
        </w:rPr>
        <w:t xml:space="preserve">Strony postanawiają, że 30 % wniesionego zabezpieczenia należytego wykonania umowy jest przeznaczone na ewentualne zabezpieczenie roszczeń z tytułu rękojmi za wady.  </w:t>
      </w:r>
    </w:p>
    <w:p w14:paraId="2A25DFD8" w14:textId="736FC9D6" w:rsidR="00991B25" w:rsidRPr="00991B25" w:rsidRDefault="00991B25" w:rsidP="00991B25">
      <w:pPr>
        <w:numPr>
          <w:ilvl w:val="0"/>
          <w:numId w:val="16"/>
        </w:numPr>
        <w:pBdr>
          <w:top w:val="nil"/>
          <w:left w:val="nil"/>
          <w:bottom w:val="nil"/>
          <w:right w:val="nil"/>
          <w:between w:val="nil"/>
          <w:bar w:val="nil"/>
        </w:pBdr>
        <w:suppressAutoHyphens/>
        <w:spacing w:after="0" w:line="240" w:lineRule="auto"/>
        <w:jc w:val="both"/>
        <w:rPr>
          <w:rFonts w:ascii="Garamond" w:eastAsia="Times New Roman" w:hAnsi="Garamond" w:cs="Times New Roman"/>
          <w:kern w:val="0"/>
          <w:lang w:eastAsia="pl-PL"/>
          <w14:ligatures w14:val="none"/>
        </w:rPr>
      </w:pPr>
      <w:r w:rsidRPr="00991B25">
        <w:rPr>
          <w:rFonts w:ascii="Garamond" w:eastAsia="Times New Roman" w:hAnsi="Garamond" w:cs="Times New Roman"/>
          <w:kern w:val="0"/>
          <w:lang w:eastAsia="pl-PL"/>
          <w14:ligatures w14:val="none"/>
        </w:rPr>
        <w:t>70% kwoty zabezpieczenia należytego wykonania Umowy zostanie zwrócone w terminie 30 dni od dnia wykonania zamówienia i uznania go przez Zamawiającego za należycie wykonane, na podstawie protokołu odbioru końcowego, w tym także odbioru warunkowego z wadami nieistotnymi. Pozostałe 30% zabezpieczenia zostanie zwrócone nie później niż w 15 dniu po upływie okresu rękojmi za wady.</w:t>
      </w:r>
    </w:p>
    <w:p w14:paraId="01243086" w14:textId="77777777" w:rsidR="00FF1CAE" w:rsidRPr="00FF1CAE" w:rsidRDefault="00FF1CAE" w:rsidP="00FF1CAE">
      <w:pPr>
        <w:spacing w:after="0" w:line="240" w:lineRule="auto"/>
        <w:jc w:val="center"/>
        <w:rPr>
          <w:rFonts w:ascii="Garamond" w:eastAsia="Times New Roman" w:hAnsi="Garamond" w:cs="Times New Roman"/>
          <w:kern w:val="0"/>
          <w:lang w:eastAsia="pl-PL"/>
          <w14:ligatures w14:val="none"/>
        </w:rPr>
      </w:pPr>
    </w:p>
    <w:p w14:paraId="646647F7" w14:textId="77777777" w:rsidR="00FF1CAE" w:rsidRPr="00FF1CAE" w:rsidRDefault="00FF1CAE" w:rsidP="00FF1CAE">
      <w:pPr>
        <w:spacing w:after="0" w:line="240" w:lineRule="auto"/>
        <w:jc w:val="center"/>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11</w:t>
      </w:r>
    </w:p>
    <w:p w14:paraId="42E3ACEB" w14:textId="77777777" w:rsidR="00FF1CAE" w:rsidRPr="00FF1CAE" w:rsidRDefault="00FF1CAE" w:rsidP="00FF1CAE">
      <w:pPr>
        <w:numPr>
          <w:ilvl w:val="0"/>
          <w:numId w:val="17"/>
        </w:numPr>
        <w:pBdr>
          <w:top w:val="nil"/>
          <w:left w:val="nil"/>
          <w:bottom w:val="nil"/>
          <w:right w:val="nil"/>
          <w:between w:val="nil"/>
          <w:bar w:val="nil"/>
        </w:pBdr>
        <w:suppressAutoHyphens/>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Tytułem realizacji zamówienia Zamawiający zapłaci Wykonawcy wynagrodzenie ryczałtowe w wysokości ……</w:t>
      </w:r>
      <w:proofErr w:type="gramStart"/>
      <w:r w:rsidRPr="00FF1CAE">
        <w:rPr>
          <w:rFonts w:ascii="Garamond" w:eastAsia="Times New Roman" w:hAnsi="Garamond" w:cs="Times New Roman"/>
          <w:kern w:val="0"/>
          <w:lang w:eastAsia="pl-PL"/>
          <w14:ligatures w14:val="none"/>
        </w:rPr>
        <w:t>…….</w:t>
      </w:r>
      <w:proofErr w:type="gramEnd"/>
      <w:r w:rsidRPr="00FF1CAE">
        <w:rPr>
          <w:rFonts w:ascii="Garamond" w:eastAsia="Times New Roman" w:hAnsi="Garamond" w:cs="Times New Roman"/>
          <w:kern w:val="0"/>
          <w:lang w:eastAsia="pl-PL"/>
          <w14:ligatures w14:val="none"/>
        </w:rPr>
        <w:t xml:space="preserve">. zł (słownie: …………. złotych) netto powiększone o należny podatek </w:t>
      </w:r>
      <w:r w:rsidRPr="00FF1CAE">
        <w:rPr>
          <w:rFonts w:ascii="Garamond" w:eastAsia="Times New Roman" w:hAnsi="Garamond" w:cs="Times New Roman"/>
          <w:kern w:val="0"/>
          <w:lang w:eastAsia="pl-PL"/>
          <w14:ligatures w14:val="none"/>
        </w:rPr>
        <w:lastRenderedPageBreak/>
        <w:t>VAT w wysokości ………. zł (słownie: ………… złotych), wynagrodzenie brutto Wykonawcy za realizację umowy wynosi ………… zł (słownie: ………………… złotych) z zastrzeżeniem ust. 4 poniżej, Wykonawcy nie przysługuje prawo dochodzenia zmiany wynagrodzenia ryczałtowego.</w:t>
      </w:r>
    </w:p>
    <w:p w14:paraId="336D7EAD" w14:textId="77777777" w:rsidR="00FF1CAE" w:rsidRPr="00FF1CAE" w:rsidRDefault="00FF1CAE" w:rsidP="00FF1CAE">
      <w:pPr>
        <w:numPr>
          <w:ilvl w:val="0"/>
          <w:numId w:val="17"/>
        </w:numPr>
        <w:pBdr>
          <w:top w:val="nil"/>
          <w:left w:val="nil"/>
          <w:bottom w:val="nil"/>
          <w:right w:val="nil"/>
          <w:between w:val="nil"/>
          <w:bar w:val="nil"/>
        </w:pBdr>
        <w:suppressAutoHyphens/>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Wynagrodzenie ryczałtowe Wykonawcy obejmuje wszelkie koszty niezbędne do realizacji Przedmiotu Umowy zgodnie ze dokumentacją techniczną. Cena ryczałtowa zawiera także wszelkie koszty, niezbędne do przygotowania i zagospodarowania terenu budowy, koszty utrzymania zaplecza budowy, dozorowania budowy, wywozu nadmiaru gruzu i innych materiałów z rozbiórki oraz sporządzenia dokumentacji powykonawczej wraz z wszystkimi innymi usługami koniecznymi do prawidłowego wykonania umowy i przekazania przedmiotu umowy do eksploatacji.</w:t>
      </w:r>
    </w:p>
    <w:p w14:paraId="0AA17B62" w14:textId="77777777" w:rsidR="00FF1CAE" w:rsidRPr="00FF1CAE" w:rsidRDefault="00FF1CAE" w:rsidP="00FF1CAE">
      <w:pPr>
        <w:numPr>
          <w:ilvl w:val="0"/>
          <w:numId w:val="17"/>
        </w:numPr>
        <w:pBdr>
          <w:top w:val="nil"/>
          <w:left w:val="nil"/>
          <w:bottom w:val="nil"/>
          <w:right w:val="nil"/>
          <w:between w:val="nil"/>
          <w:bar w:val="nil"/>
        </w:pBdr>
        <w:suppressAutoHyphens/>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Wykonawca oświadcza, że przyjmuje na siebie ryzyko finansowe w zakresie opłacalności wykonania Umowy i za cenę podaną w ofercie, określoną w ust. 1 zobowiązuje się wykonać przedmiot umowy zgodnie z zasadami wiedzy technicznej i niniejszą umową. </w:t>
      </w:r>
    </w:p>
    <w:p w14:paraId="70070B7B" w14:textId="77777777" w:rsidR="00FF1CAE" w:rsidRPr="00FF1CAE" w:rsidRDefault="00FF1CAE" w:rsidP="00FF1CAE">
      <w:pPr>
        <w:numPr>
          <w:ilvl w:val="0"/>
          <w:numId w:val="17"/>
        </w:numPr>
        <w:pBdr>
          <w:top w:val="nil"/>
          <w:left w:val="nil"/>
          <w:bottom w:val="nil"/>
          <w:right w:val="nil"/>
          <w:between w:val="nil"/>
          <w:bar w:val="nil"/>
        </w:pBdr>
        <w:suppressAutoHyphens/>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Za opóźnienie w zapłacie faktury Zamawiający zapłaci Wykonawcy odsetki ustawowe.</w:t>
      </w:r>
    </w:p>
    <w:p w14:paraId="59506651" w14:textId="77777777" w:rsidR="00FF1CAE" w:rsidRPr="00FF1CAE" w:rsidRDefault="00FF1CAE" w:rsidP="00FF1CAE">
      <w:pPr>
        <w:numPr>
          <w:ilvl w:val="0"/>
          <w:numId w:val="17"/>
        </w:numPr>
        <w:pBdr>
          <w:top w:val="nil"/>
          <w:left w:val="nil"/>
          <w:bottom w:val="nil"/>
          <w:right w:val="nil"/>
          <w:between w:val="nil"/>
          <w:bar w:val="nil"/>
        </w:pBdr>
        <w:suppressAutoHyphens/>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Rozliczenie końcowe nastąpi po zakończeniu robót i ich odbiorze, przez zamawiającego i inspektora nadzoru (koordynatora robót), w ciągu 30 dni od dnia prawidłowo doręczonej Zamawiającemu faktury, pod warunkiem zapłaty przez Wykonawcę wymagalnego wynagrodzenia podwykonawcom oraz dalszym podwykonawcom.</w:t>
      </w:r>
    </w:p>
    <w:p w14:paraId="7C721C58" w14:textId="77777777" w:rsidR="00FF1CAE" w:rsidRPr="00FF1CAE" w:rsidRDefault="00FF1CAE" w:rsidP="00FF1CAE">
      <w:pPr>
        <w:numPr>
          <w:ilvl w:val="0"/>
          <w:numId w:val="17"/>
        </w:numPr>
        <w:pBdr>
          <w:top w:val="nil"/>
          <w:left w:val="nil"/>
          <w:bottom w:val="nil"/>
          <w:right w:val="nil"/>
          <w:between w:val="nil"/>
          <w:bar w:val="nil"/>
        </w:pBdr>
        <w:suppressAutoHyphens/>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Wykonawca zobowiązany jest wraz z fakturą przedstawić Zamawiającemu pisemne oświadczenie potwierdzające zapłatę wymagalnego wynagrodzenia podwykonawcom, które </w:t>
      </w:r>
      <w:proofErr w:type="gramStart"/>
      <w:r w:rsidRPr="00FF1CAE">
        <w:rPr>
          <w:rFonts w:ascii="Garamond" w:eastAsia="Times New Roman" w:hAnsi="Garamond" w:cs="Times New Roman"/>
          <w:kern w:val="0"/>
          <w:lang w:eastAsia="pl-PL"/>
          <w14:ligatures w14:val="none"/>
        </w:rPr>
        <w:t>zawierać  następujące</w:t>
      </w:r>
      <w:proofErr w:type="gramEnd"/>
      <w:r w:rsidRPr="00FF1CAE">
        <w:rPr>
          <w:rFonts w:ascii="Garamond" w:eastAsia="Times New Roman" w:hAnsi="Garamond" w:cs="Times New Roman"/>
          <w:kern w:val="0"/>
          <w:lang w:eastAsia="pl-PL"/>
          <w14:ligatures w14:val="none"/>
        </w:rPr>
        <w:t xml:space="preserve"> informacje:</w:t>
      </w:r>
    </w:p>
    <w:p w14:paraId="40B663E4" w14:textId="77777777" w:rsidR="00FF1CAE" w:rsidRPr="00FF1CAE" w:rsidRDefault="00FF1CAE" w:rsidP="00FF1CAE">
      <w:pPr>
        <w:numPr>
          <w:ilvl w:val="0"/>
          <w:numId w:val="10"/>
        </w:numPr>
        <w:suppressAutoHyphens/>
        <w:spacing w:after="0" w:line="240" w:lineRule="auto"/>
        <w:ind w:left="1134"/>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podpis osoby upoważnionej reprezentującej Podwykonawcę (nazwa wraz z adresem podwykonawcy),</w:t>
      </w:r>
    </w:p>
    <w:p w14:paraId="3022E87D" w14:textId="77777777" w:rsidR="00FF1CAE" w:rsidRPr="00FF1CAE" w:rsidRDefault="00FF1CAE" w:rsidP="00FF1CAE">
      <w:pPr>
        <w:numPr>
          <w:ilvl w:val="0"/>
          <w:numId w:val="10"/>
        </w:numPr>
        <w:suppressAutoHyphens/>
        <w:spacing w:after="0" w:line="240" w:lineRule="auto"/>
        <w:ind w:left="1134"/>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okres rozliczeniowy, którego dotyczy,</w:t>
      </w:r>
    </w:p>
    <w:p w14:paraId="463DC1E6" w14:textId="77777777" w:rsidR="00FF1CAE" w:rsidRPr="00FF1CAE" w:rsidRDefault="00FF1CAE" w:rsidP="00FF1CAE">
      <w:pPr>
        <w:numPr>
          <w:ilvl w:val="0"/>
          <w:numId w:val="10"/>
        </w:numPr>
        <w:suppressAutoHyphens/>
        <w:spacing w:after="0" w:line="240" w:lineRule="auto"/>
        <w:ind w:left="1134"/>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zakres robót wykonanych przez Podwykonawcę,</w:t>
      </w:r>
    </w:p>
    <w:p w14:paraId="4A448120" w14:textId="77777777" w:rsidR="00FF1CAE" w:rsidRPr="00FF1CAE" w:rsidRDefault="00FF1CAE" w:rsidP="00FF1CAE">
      <w:pPr>
        <w:numPr>
          <w:ilvl w:val="0"/>
          <w:numId w:val="10"/>
        </w:numPr>
        <w:suppressAutoHyphens/>
        <w:spacing w:after="0" w:line="240" w:lineRule="auto"/>
        <w:ind w:left="1134"/>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precyzyjne oświadczenie, że w wyniku uzyskanej zapłaty roszczenie wobec Wykonawcy oraz Gminy i Miasta Szadek zostało zaspokojone,</w:t>
      </w:r>
    </w:p>
    <w:p w14:paraId="411A8A08" w14:textId="77777777" w:rsidR="00FF1CAE" w:rsidRPr="00FF1CAE" w:rsidRDefault="00FF1CAE" w:rsidP="00FF1CAE">
      <w:pPr>
        <w:numPr>
          <w:ilvl w:val="0"/>
          <w:numId w:val="10"/>
        </w:numPr>
        <w:suppressAutoHyphens/>
        <w:spacing w:after="0" w:line="240" w:lineRule="auto"/>
        <w:ind w:left="1134"/>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nazwę inwestycji,</w:t>
      </w:r>
    </w:p>
    <w:p w14:paraId="322E33D7" w14:textId="77777777" w:rsidR="00FF1CAE" w:rsidRPr="00FF1CAE" w:rsidRDefault="00FF1CAE" w:rsidP="00FF1CAE">
      <w:pPr>
        <w:numPr>
          <w:ilvl w:val="0"/>
          <w:numId w:val="10"/>
        </w:numPr>
        <w:suppressAutoHyphens/>
        <w:spacing w:after="0" w:line="240" w:lineRule="auto"/>
        <w:ind w:left="1134"/>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termin uregulowania płatności,</w:t>
      </w:r>
    </w:p>
    <w:p w14:paraId="31879E44" w14:textId="77777777" w:rsidR="00FF1CAE" w:rsidRPr="00FF1CAE" w:rsidRDefault="00FF1CAE" w:rsidP="00FF1CAE">
      <w:pPr>
        <w:numPr>
          <w:ilvl w:val="0"/>
          <w:numId w:val="10"/>
        </w:numPr>
        <w:suppressAutoHyphens/>
        <w:spacing w:after="0" w:line="240" w:lineRule="auto"/>
        <w:ind w:left="1134"/>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 razie potrzeby kopię przelewu z wyciągu bankowego na konto Podwykonawcy.</w:t>
      </w:r>
    </w:p>
    <w:p w14:paraId="3ACF6468" w14:textId="77777777" w:rsidR="00FF1CAE" w:rsidRPr="00FF1CAE" w:rsidRDefault="00FF1CAE" w:rsidP="00FF1CAE">
      <w:pPr>
        <w:spacing w:after="0" w:line="276" w:lineRule="auto"/>
        <w:ind w:left="720"/>
        <w:contextualSpacing/>
        <w:jc w:val="both"/>
        <w:rPr>
          <w:rFonts w:ascii="Garamond" w:eastAsia="Times New Roman" w:hAnsi="Garamond" w:cs="Times New Roman"/>
          <w:kern w:val="0"/>
          <w:lang w:eastAsia="pl-PL"/>
          <w14:ligatures w14:val="none"/>
        </w:rPr>
      </w:pPr>
    </w:p>
    <w:p w14:paraId="414BAB1E" w14:textId="77777777" w:rsidR="00FF1CAE" w:rsidRPr="00FF1CAE" w:rsidRDefault="00FF1CAE" w:rsidP="00FF1CAE">
      <w:pPr>
        <w:spacing w:after="0" w:line="240" w:lineRule="auto"/>
        <w:jc w:val="center"/>
        <w:rPr>
          <w:rFonts w:ascii="Garamond" w:eastAsia="Times New Roman" w:hAnsi="Garamond" w:cs="Times New Roman"/>
          <w:kern w:val="0"/>
          <w:lang w:eastAsia="pl-PL"/>
          <w14:ligatures w14:val="none"/>
        </w:rPr>
      </w:pPr>
    </w:p>
    <w:p w14:paraId="0EF086BA" w14:textId="77777777" w:rsidR="00FF1CAE" w:rsidRPr="00FF1CAE" w:rsidRDefault="00FF1CAE" w:rsidP="00FF1CAE">
      <w:pPr>
        <w:spacing w:after="0" w:line="240" w:lineRule="auto"/>
        <w:jc w:val="center"/>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12</w:t>
      </w:r>
    </w:p>
    <w:p w14:paraId="3C6D4578" w14:textId="77777777" w:rsidR="00FF1CAE" w:rsidRPr="00FF1CAE" w:rsidRDefault="00FF1CAE" w:rsidP="00FF1CAE">
      <w:pPr>
        <w:numPr>
          <w:ilvl w:val="0"/>
          <w:numId w:val="1"/>
        </w:numPr>
        <w:suppressAutoHyphens/>
        <w:spacing w:after="0" w:line="240" w:lineRule="auto"/>
        <w:ind w:hanging="357"/>
        <w:jc w:val="both"/>
        <w:rPr>
          <w:rFonts w:ascii="Garamond" w:eastAsia="Times New Roman" w:hAnsi="Garamond" w:cs="Times New Roman"/>
          <w:b/>
          <w:kern w:val="0"/>
          <w:lang w:eastAsia="pl-PL"/>
          <w14:ligatures w14:val="none"/>
        </w:rPr>
      </w:pPr>
      <w:r w:rsidRPr="00FF1CAE">
        <w:rPr>
          <w:rFonts w:ascii="Garamond" w:eastAsia="Times New Roman" w:hAnsi="Garamond" w:cs="Times New Roman"/>
          <w:b/>
          <w:kern w:val="0"/>
          <w:lang w:eastAsia="pl-PL"/>
          <w14:ligatures w14:val="none"/>
        </w:rPr>
        <w:t>Strony przewidują następujące rodzaje odbiorów:</w:t>
      </w:r>
    </w:p>
    <w:p w14:paraId="470ED367" w14:textId="77777777" w:rsidR="00FF1CAE" w:rsidRPr="00FF1CAE" w:rsidRDefault="00FF1CAE" w:rsidP="00FF1CAE">
      <w:pPr>
        <w:numPr>
          <w:ilvl w:val="0"/>
          <w:numId w:val="28"/>
        </w:numPr>
        <w:suppressAutoHyphens/>
        <w:spacing w:after="0" w:line="240" w:lineRule="auto"/>
        <w:contextualSpacing/>
        <w:jc w:val="both"/>
        <w:rPr>
          <w:rFonts w:ascii="Garamond" w:eastAsia="Times New Roman" w:hAnsi="Garamond" w:cs="Times New Roman"/>
          <w:bCs/>
          <w:kern w:val="0"/>
          <w:lang w:eastAsia="pl-PL"/>
          <w14:ligatures w14:val="none"/>
        </w:rPr>
      </w:pPr>
      <w:r w:rsidRPr="00FF1CAE">
        <w:rPr>
          <w:rFonts w:ascii="Garamond" w:eastAsia="Times New Roman" w:hAnsi="Garamond" w:cs="Times New Roman"/>
          <w:b/>
          <w:kern w:val="0"/>
          <w:lang w:eastAsia="pl-PL"/>
          <w14:ligatures w14:val="none"/>
        </w:rPr>
        <w:t xml:space="preserve">Odbiór dokumentacji projektowej- </w:t>
      </w:r>
      <w:r w:rsidRPr="00FF1CAE">
        <w:rPr>
          <w:rFonts w:ascii="Garamond" w:eastAsia="Times New Roman" w:hAnsi="Garamond" w:cs="Times New Roman"/>
          <w:bCs/>
          <w:kern w:val="0"/>
          <w:lang w:eastAsia="pl-PL"/>
          <w14:ligatures w14:val="none"/>
        </w:rPr>
        <w:t>potwierdzający wykonanie dokumentacji projektowej</w:t>
      </w:r>
    </w:p>
    <w:p w14:paraId="1ED0E2D9" w14:textId="77777777" w:rsidR="00FF1CAE" w:rsidRPr="00FF1CAE" w:rsidRDefault="00FF1CAE" w:rsidP="00FF1CAE">
      <w:pPr>
        <w:numPr>
          <w:ilvl w:val="0"/>
          <w:numId w:val="28"/>
        </w:numPr>
        <w:suppressAutoHyphens/>
        <w:spacing w:after="0" w:line="240" w:lineRule="auto"/>
        <w:contextualSpacing/>
        <w:jc w:val="both"/>
        <w:rPr>
          <w:rFonts w:ascii="Garamond" w:eastAsia="Times New Roman" w:hAnsi="Garamond" w:cs="Times New Roman"/>
          <w:b/>
          <w:kern w:val="0"/>
          <w:lang w:eastAsia="pl-PL"/>
          <w14:ligatures w14:val="none"/>
        </w:rPr>
      </w:pPr>
      <w:r w:rsidRPr="00FF1CAE">
        <w:rPr>
          <w:rFonts w:ascii="Garamond" w:eastAsia="Times New Roman" w:hAnsi="Garamond" w:cs="Times New Roman"/>
          <w:b/>
          <w:kern w:val="0"/>
          <w:lang w:eastAsia="pl-PL"/>
          <w14:ligatures w14:val="none"/>
        </w:rPr>
        <w:t>Odbiór robót zanikających lub ulegających zakryciu;</w:t>
      </w:r>
    </w:p>
    <w:p w14:paraId="4E9B5CCC" w14:textId="77777777" w:rsidR="00FF1CAE" w:rsidRPr="00FF1CAE" w:rsidRDefault="00FF1CAE" w:rsidP="00FF1CAE">
      <w:pPr>
        <w:numPr>
          <w:ilvl w:val="0"/>
          <w:numId w:val="28"/>
        </w:numPr>
        <w:suppressAutoHyphens/>
        <w:spacing w:after="0" w:line="240" w:lineRule="auto"/>
        <w:contextualSpacing/>
        <w:jc w:val="both"/>
        <w:rPr>
          <w:rFonts w:ascii="Garamond" w:eastAsia="Times New Roman" w:hAnsi="Garamond" w:cs="Times New Roman"/>
          <w:b/>
          <w:kern w:val="0"/>
          <w:lang w:eastAsia="pl-PL"/>
          <w14:ligatures w14:val="none"/>
        </w:rPr>
      </w:pPr>
      <w:r w:rsidRPr="00FF1CAE">
        <w:rPr>
          <w:rFonts w:ascii="Garamond" w:eastAsia="Times New Roman" w:hAnsi="Garamond" w:cs="Times New Roman"/>
          <w:b/>
          <w:kern w:val="0"/>
          <w:lang w:eastAsia="pl-PL"/>
          <w14:ligatures w14:val="none"/>
        </w:rPr>
        <w:t>Końcowy odbiór robót.</w:t>
      </w:r>
    </w:p>
    <w:p w14:paraId="3943E044" w14:textId="77777777" w:rsidR="00FF1CAE" w:rsidRPr="00FF1CAE" w:rsidRDefault="00FF1CAE" w:rsidP="00FF1CAE">
      <w:pPr>
        <w:numPr>
          <w:ilvl w:val="0"/>
          <w:numId w:val="1"/>
        </w:numPr>
        <w:suppressAutoHyphens/>
        <w:spacing w:after="0" w:line="240" w:lineRule="auto"/>
        <w:ind w:hanging="357"/>
        <w:jc w:val="both"/>
        <w:rPr>
          <w:rFonts w:ascii="Garamond" w:eastAsia="Times New Roman" w:hAnsi="Garamond" w:cs="Times New Roman"/>
          <w:b/>
          <w:kern w:val="0"/>
          <w:lang w:eastAsia="pl-PL"/>
          <w14:ligatures w14:val="none"/>
        </w:rPr>
      </w:pPr>
      <w:r w:rsidRPr="00FF1CAE">
        <w:rPr>
          <w:rFonts w:ascii="Garamond" w:eastAsia="Times New Roman" w:hAnsi="Garamond" w:cs="Times New Roman"/>
          <w:b/>
          <w:kern w:val="0"/>
          <w:lang w:eastAsia="pl-PL"/>
          <w14:ligatures w14:val="none"/>
        </w:rPr>
        <w:t>Wykonawca zobowiązuje się informować Zamawiającego o terminie robót zanikających lub ulegających zakryciu na trzy dni robocze przed planowanym wykonaniem robót, poprzez stosowny wpis do dziennika budowy.</w:t>
      </w:r>
    </w:p>
    <w:p w14:paraId="7BFF6897" w14:textId="77777777" w:rsidR="00FF1CAE" w:rsidRPr="00FF1CAE" w:rsidRDefault="00FF1CAE" w:rsidP="00FF1CAE">
      <w:pPr>
        <w:numPr>
          <w:ilvl w:val="0"/>
          <w:numId w:val="1"/>
        </w:numPr>
        <w:suppressAutoHyphens/>
        <w:spacing w:after="0" w:line="240" w:lineRule="auto"/>
        <w:jc w:val="both"/>
        <w:rPr>
          <w:rFonts w:ascii="Garamond" w:eastAsia="Times New Roman" w:hAnsi="Garamond" w:cs="Times New Roman"/>
          <w:b/>
          <w:kern w:val="0"/>
          <w:lang w:eastAsia="pl-PL"/>
          <w14:ligatures w14:val="none"/>
        </w:rPr>
      </w:pPr>
      <w:r w:rsidRPr="00FF1CAE">
        <w:rPr>
          <w:rFonts w:ascii="Garamond" w:eastAsia="Times New Roman" w:hAnsi="Garamond" w:cs="Times New Roman"/>
          <w:b/>
          <w:kern w:val="0"/>
          <w:lang w:eastAsia="pl-PL"/>
          <w14:ligatures w14:val="none"/>
        </w:rPr>
        <w:t xml:space="preserve">Zamawiający </w:t>
      </w:r>
      <w:proofErr w:type="gramStart"/>
      <w:r w:rsidRPr="00FF1CAE">
        <w:rPr>
          <w:rFonts w:ascii="Garamond" w:eastAsia="Times New Roman" w:hAnsi="Garamond" w:cs="Times New Roman"/>
          <w:b/>
          <w:kern w:val="0"/>
          <w:lang w:eastAsia="pl-PL"/>
          <w14:ligatures w14:val="none"/>
        </w:rPr>
        <w:t>wyznaczy  termin</w:t>
      </w:r>
      <w:proofErr w:type="gramEnd"/>
      <w:r w:rsidRPr="00FF1CAE">
        <w:rPr>
          <w:rFonts w:ascii="Garamond" w:eastAsia="Times New Roman" w:hAnsi="Garamond" w:cs="Times New Roman"/>
          <w:b/>
          <w:kern w:val="0"/>
          <w:lang w:eastAsia="pl-PL"/>
          <w14:ligatures w14:val="none"/>
        </w:rPr>
        <w:t xml:space="preserve"> odbioru robót zanikających w celu sprawdzenia ich wykonania pod kątem ilości i jakości przed zakryciem. Z przeprowadzonych czynności odbiorowych zostanie sporządzony stosowny protokół, który nie stanowi ostatecznego potwierdzenia jakości wykonanych robót. Czynności odbiorowe o których mowa </w:t>
      </w:r>
      <w:r w:rsidRPr="00FF1CAE">
        <w:rPr>
          <w:rFonts w:ascii="Garamond" w:eastAsia="Times New Roman" w:hAnsi="Garamond" w:cs="Times New Roman"/>
          <w:b/>
          <w:kern w:val="0"/>
          <w:lang w:eastAsia="pl-PL"/>
          <w14:ligatures w14:val="none"/>
        </w:rPr>
        <w:br/>
        <w:t>w niniejszym ustępie przeprowadza Inspektor Nadzoru.</w:t>
      </w:r>
    </w:p>
    <w:p w14:paraId="105C6B89" w14:textId="77777777" w:rsidR="00FF1CAE" w:rsidRPr="00FF1CAE" w:rsidRDefault="00FF1CAE" w:rsidP="00FF1CAE">
      <w:pPr>
        <w:numPr>
          <w:ilvl w:val="0"/>
          <w:numId w:val="1"/>
        </w:numPr>
        <w:suppressAutoHyphens/>
        <w:spacing w:after="0" w:line="240" w:lineRule="auto"/>
        <w:jc w:val="both"/>
        <w:rPr>
          <w:rFonts w:ascii="Garamond" w:eastAsia="Times New Roman" w:hAnsi="Garamond" w:cs="Times New Roman"/>
          <w:b/>
          <w:kern w:val="0"/>
          <w:lang w:eastAsia="pl-PL"/>
          <w14:ligatures w14:val="none"/>
        </w:rPr>
      </w:pPr>
      <w:r w:rsidRPr="00FF1CAE">
        <w:rPr>
          <w:rFonts w:ascii="Garamond" w:eastAsia="Times New Roman" w:hAnsi="Garamond" w:cs="Times New Roman"/>
          <w:b/>
          <w:kern w:val="0"/>
          <w:lang w:eastAsia="pl-PL"/>
          <w14:ligatures w14:val="none"/>
        </w:rPr>
        <w:t>Jeżeli Wykonawca nie poinformuje Zamawiającego o terminie robót zanikających lub ulegających zakryciu, na żądanie Zamawiającego zobowiązuje się odkryć roboty lub wykonać otwory niezbędne do zbadania wykonanych robót, a następnie przywrócić roboty do stanu poprzedniego.</w:t>
      </w:r>
    </w:p>
    <w:p w14:paraId="449611DA" w14:textId="77777777" w:rsidR="00FF1CAE" w:rsidRPr="00FF1CAE" w:rsidRDefault="00FF1CAE" w:rsidP="00FF1CAE">
      <w:pPr>
        <w:numPr>
          <w:ilvl w:val="0"/>
          <w:numId w:val="1"/>
        </w:numPr>
        <w:suppressAutoHyphens/>
        <w:spacing w:after="0" w:line="240" w:lineRule="auto"/>
        <w:ind w:hanging="357"/>
        <w:jc w:val="both"/>
        <w:rPr>
          <w:rFonts w:ascii="Garamond" w:eastAsia="Times New Roman" w:hAnsi="Garamond" w:cs="Times New Roman"/>
          <w:b/>
          <w:kern w:val="0"/>
          <w:lang w:eastAsia="pl-PL"/>
          <w14:ligatures w14:val="none"/>
        </w:rPr>
      </w:pPr>
      <w:r w:rsidRPr="00FF1CAE">
        <w:rPr>
          <w:rFonts w:ascii="Garamond" w:eastAsia="Times New Roman" w:hAnsi="Garamond" w:cs="Times New Roman"/>
          <w:kern w:val="0"/>
          <w:lang w:eastAsia="pl-PL"/>
          <w14:ligatures w14:val="none"/>
        </w:rPr>
        <w:t>Wykonawca będzie zgłaszał Zamawiającemu gotowość do odbioru na piśmie.</w:t>
      </w:r>
    </w:p>
    <w:p w14:paraId="4C37C30B" w14:textId="77777777" w:rsidR="00FF1CAE" w:rsidRPr="00FF1CAE" w:rsidRDefault="00FF1CAE" w:rsidP="00FF1CAE">
      <w:pPr>
        <w:numPr>
          <w:ilvl w:val="0"/>
          <w:numId w:val="1"/>
        </w:numPr>
        <w:suppressAutoHyphens/>
        <w:spacing w:after="0" w:line="240" w:lineRule="auto"/>
        <w:ind w:hanging="357"/>
        <w:jc w:val="both"/>
        <w:rPr>
          <w:rFonts w:ascii="Garamond" w:eastAsia="Times New Roman" w:hAnsi="Garamond" w:cs="Times New Roman"/>
          <w:b/>
          <w:kern w:val="0"/>
          <w:lang w:eastAsia="pl-PL"/>
          <w14:ligatures w14:val="none"/>
        </w:rPr>
      </w:pPr>
      <w:r w:rsidRPr="00FF1CAE">
        <w:rPr>
          <w:rFonts w:ascii="Garamond" w:eastAsia="Times New Roman" w:hAnsi="Garamond" w:cs="Times New Roman"/>
          <w:kern w:val="0"/>
          <w:lang w:eastAsia="pl-PL"/>
          <w14:ligatures w14:val="none"/>
        </w:rPr>
        <w:t>Do zgłoszenia o zakończeniu budowy i gotowości do odbioru końcowego</w:t>
      </w:r>
      <w:r w:rsidRPr="00FF1CAE">
        <w:rPr>
          <w:rFonts w:ascii="Garamond" w:eastAsia="Times New Roman" w:hAnsi="Garamond" w:cs="Times New Roman"/>
          <w:b/>
          <w:kern w:val="0"/>
          <w:lang w:eastAsia="pl-PL"/>
          <w14:ligatures w14:val="none"/>
        </w:rPr>
        <w:t xml:space="preserve"> </w:t>
      </w:r>
      <w:r w:rsidRPr="00FF1CAE">
        <w:rPr>
          <w:rFonts w:ascii="Garamond" w:eastAsia="Times New Roman" w:hAnsi="Garamond" w:cs="Times New Roman"/>
          <w:kern w:val="0"/>
          <w:lang w:eastAsia="pl-PL"/>
          <w14:ligatures w14:val="none"/>
        </w:rPr>
        <w:t>Wykonawca załączy:</w:t>
      </w:r>
    </w:p>
    <w:p w14:paraId="12425796" w14:textId="77777777" w:rsidR="00FF1CAE" w:rsidRPr="00FF1CAE" w:rsidRDefault="00FF1CAE" w:rsidP="00FF1CAE">
      <w:pPr>
        <w:numPr>
          <w:ilvl w:val="0"/>
          <w:numId w:val="29"/>
        </w:numPr>
        <w:suppressAutoHyphens/>
        <w:spacing w:after="0" w:line="240" w:lineRule="auto"/>
        <w:ind w:left="1134"/>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oświadczenie Kierownika budowy o zgodności wykonania przedmiotu umowy zgodnie z przepisami i obowiązującymi Normami wraz z załączonymi odpowiednimi certyfikatami </w:t>
      </w:r>
      <w:r w:rsidRPr="00FF1CAE">
        <w:rPr>
          <w:rFonts w:ascii="Garamond" w:eastAsia="Times New Roman" w:hAnsi="Garamond" w:cs="Times New Roman"/>
          <w:kern w:val="0"/>
          <w:lang w:eastAsia="pl-PL"/>
          <w14:ligatures w14:val="none"/>
        </w:rPr>
        <w:br/>
        <w:t>i świadectwami wymaganymi przepisami prawa,</w:t>
      </w:r>
    </w:p>
    <w:p w14:paraId="1626E020" w14:textId="77777777" w:rsidR="00FF1CAE" w:rsidRPr="00FF1CAE" w:rsidRDefault="00FF1CAE" w:rsidP="00FF1CAE">
      <w:pPr>
        <w:numPr>
          <w:ilvl w:val="0"/>
          <w:numId w:val="29"/>
        </w:numPr>
        <w:suppressAutoHyphens/>
        <w:spacing w:after="0" w:line="240" w:lineRule="auto"/>
        <w:ind w:left="1134"/>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oświadczenie o doprowadzeniu do należytego stanu i uporządkowaniu terenu budowy,</w:t>
      </w:r>
    </w:p>
    <w:p w14:paraId="6C70DBCD" w14:textId="77777777" w:rsidR="00FF1CAE" w:rsidRPr="00FF1CAE" w:rsidRDefault="00FF1CAE" w:rsidP="00FF1CAE">
      <w:pPr>
        <w:numPr>
          <w:ilvl w:val="0"/>
          <w:numId w:val="29"/>
        </w:numPr>
        <w:suppressAutoHyphens/>
        <w:spacing w:after="0" w:line="240" w:lineRule="auto"/>
        <w:ind w:left="1134"/>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lastRenderedPageBreak/>
        <w:t>wszelkie niezbędne dokumenty ze strony Wykonawcy do uzyskania pozwolenia na użytkowanie,</w:t>
      </w:r>
    </w:p>
    <w:p w14:paraId="40AD3FCF" w14:textId="77777777" w:rsidR="00FF1CAE" w:rsidRPr="00FF1CAE" w:rsidRDefault="00FF1CAE" w:rsidP="00FF1CAE">
      <w:pPr>
        <w:numPr>
          <w:ilvl w:val="0"/>
          <w:numId w:val="29"/>
        </w:numPr>
        <w:suppressAutoHyphens/>
        <w:spacing w:after="0" w:line="240" w:lineRule="auto"/>
        <w:ind w:left="1134"/>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dokumenty potwierdzające zagospodarowanie materiałów z rozbiórki zgodnie z ustawą o odpadach (Dz. U. 2019 poz. 701).</w:t>
      </w:r>
    </w:p>
    <w:p w14:paraId="5175B73F" w14:textId="77777777" w:rsidR="00FF1CAE" w:rsidRPr="00FF1CAE" w:rsidRDefault="00FF1CAE" w:rsidP="00FF1CAE">
      <w:pPr>
        <w:numPr>
          <w:ilvl w:val="0"/>
          <w:numId w:val="1"/>
        </w:numPr>
        <w:suppressAutoHyphens/>
        <w:spacing w:after="0" w:line="240" w:lineRule="auto"/>
        <w:ind w:hanging="357"/>
        <w:jc w:val="both"/>
        <w:rPr>
          <w:rFonts w:ascii="Garamond" w:eastAsia="Times New Roman" w:hAnsi="Garamond" w:cs="Times New Roman"/>
          <w:b/>
          <w:kern w:val="0"/>
          <w:lang w:eastAsia="pl-PL"/>
          <w14:ligatures w14:val="none"/>
        </w:rPr>
      </w:pPr>
      <w:r w:rsidRPr="00FF1CAE">
        <w:rPr>
          <w:rFonts w:ascii="Garamond" w:eastAsia="Times New Roman" w:hAnsi="Garamond" w:cs="Times New Roman"/>
          <w:kern w:val="0"/>
          <w:lang w:eastAsia="pl-PL"/>
          <w14:ligatures w14:val="none"/>
        </w:rPr>
        <w:t xml:space="preserve">Zamawiający wyznaczy termin odbioru końcowego przedmiotu umowy w ciągu 7 dni od daty zawiadomienia go o osiągnięciu gotowości do odbioru zawiadamiając o tym Wykonawcę, pod warunkiem potwierdzenia przez inspektora nadzoru, wpisem w dzienniku budowy, gotowości przedmiotu umowy do odbioru oraz spełnienia przesłanek, o których mowa w ust. 6. </w:t>
      </w:r>
    </w:p>
    <w:p w14:paraId="142A9EC6" w14:textId="77777777" w:rsidR="000D5FBA" w:rsidRDefault="000D5FBA" w:rsidP="000D5FBA">
      <w:pPr>
        <w:numPr>
          <w:ilvl w:val="0"/>
          <w:numId w:val="1"/>
        </w:numPr>
        <w:suppressAutoHyphens/>
        <w:spacing w:after="0" w:line="240" w:lineRule="auto"/>
        <w:ind w:hanging="357"/>
        <w:jc w:val="both"/>
        <w:rPr>
          <w:rFonts w:ascii="Garamond" w:eastAsia="Times New Roman" w:hAnsi="Garamond" w:cs="Times New Roman"/>
          <w:bCs/>
          <w:kern w:val="0"/>
          <w:lang w:eastAsia="pl-PL"/>
          <w14:ligatures w14:val="none"/>
        </w:rPr>
      </w:pPr>
      <w:r w:rsidRPr="000D5FBA">
        <w:rPr>
          <w:rFonts w:ascii="Garamond" w:eastAsia="Times New Roman" w:hAnsi="Garamond" w:cs="Times New Roman"/>
          <w:bCs/>
          <w:kern w:val="0"/>
          <w:lang w:eastAsia="pl-PL"/>
          <w14:ligatures w14:val="none"/>
        </w:rPr>
        <w:t xml:space="preserve">Jeżeli w toku czynności odbioru zostaną stwierdzone wady, Zamawiającemu przysługują następujące uprawnienia: </w:t>
      </w:r>
    </w:p>
    <w:p w14:paraId="3751457A" w14:textId="77777777" w:rsidR="000D5FBA" w:rsidRDefault="000D5FBA" w:rsidP="000D5FBA">
      <w:pPr>
        <w:pStyle w:val="Akapitzlist"/>
        <w:numPr>
          <w:ilvl w:val="2"/>
          <w:numId w:val="1"/>
        </w:numPr>
        <w:suppressAutoHyphens/>
        <w:spacing w:after="0" w:line="240" w:lineRule="auto"/>
        <w:ind w:left="1134"/>
        <w:jc w:val="both"/>
        <w:rPr>
          <w:rFonts w:ascii="Garamond" w:eastAsia="Times New Roman" w:hAnsi="Garamond" w:cs="Times New Roman"/>
          <w:bCs/>
          <w:kern w:val="0"/>
          <w:lang w:eastAsia="pl-PL"/>
          <w14:ligatures w14:val="none"/>
        </w:rPr>
      </w:pPr>
      <w:r w:rsidRPr="000D5FBA">
        <w:rPr>
          <w:rFonts w:ascii="Garamond" w:eastAsia="Times New Roman" w:hAnsi="Garamond" w:cs="Times New Roman"/>
          <w:bCs/>
          <w:kern w:val="0"/>
          <w:lang w:eastAsia="pl-PL"/>
          <w14:ligatures w14:val="none"/>
        </w:rPr>
        <w:t>jeżeli wady są nieistotne i nie uniemożliwiają korzystania z przedmiotu Umowy zgodnie z przeznaczeniem – może dokonać odbioru warunkowego i wyznaczyć termin na ich usunięcie;</w:t>
      </w:r>
    </w:p>
    <w:p w14:paraId="53060C49" w14:textId="77777777" w:rsidR="000D5FBA" w:rsidRDefault="000D5FBA" w:rsidP="000D5FBA">
      <w:pPr>
        <w:pStyle w:val="Akapitzlist"/>
        <w:numPr>
          <w:ilvl w:val="2"/>
          <w:numId w:val="1"/>
        </w:numPr>
        <w:suppressAutoHyphens/>
        <w:spacing w:after="0" w:line="240" w:lineRule="auto"/>
        <w:ind w:left="1134"/>
        <w:jc w:val="both"/>
        <w:rPr>
          <w:rFonts w:ascii="Garamond" w:eastAsia="Times New Roman" w:hAnsi="Garamond" w:cs="Times New Roman"/>
          <w:bCs/>
          <w:kern w:val="0"/>
          <w:lang w:eastAsia="pl-PL"/>
          <w14:ligatures w14:val="none"/>
        </w:rPr>
      </w:pPr>
      <w:r w:rsidRPr="000D5FBA">
        <w:rPr>
          <w:rFonts w:ascii="Garamond" w:eastAsia="Times New Roman" w:hAnsi="Garamond" w:cs="Times New Roman"/>
          <w:bCs/>
          <w:kern w:val="0"/>
          <w:lang w:eastAsia="pl-PL"/>
          <w14:ligatures w14:val="none"/>
        </w:rPr>
        <w:t xml:space="preserve">jeżeli wady uniemożliwiają korzystanie z przedmiotu Umowy zgodnie z przeznaczeniem, lecz nadają się do usunięcia – może odmówić odbioru do czasu usunięcia wad; </w:t>
      </w:r>
    </w:p>
    <w:p w14:paraId="5D93D46A" w14:textId="77777777" w:rsidR="000D5FBA" w:rsidRDefault="000D5FBA" w:rsidP="000D5FBA">
      <w:pPr>
        <w:pStyle w:val="Akapitzlist"/>
        <w:numPr>
          <w:ilvl w:val="2"/>
          <w:numId w:val="1"/>
        </w:numPr>
        <w:suppressAutoHyphens/>
        <w:spacing w:after="0" w:line="240" w:lineRule="auto"/>
        <w:ind w:left="1134"/>
        <w:jc w:val="both"/>
        <w:rPr>
          <w:rFonts w:ascii="Garamond" w:eastAsia="Times New Roman" w:hAnsi="Garamond" w:cs="Times New Roman"/>
          <w:bCs/>
          <w:kern w:val="0"/>
          <w:lang w:eastAsia="pl-PL"/>
          <w14:ligatures w14:val="none"/>
        </w:rPr>
      </w:pPr>
      <w:r w:rsidRPr="000D5FBA">
        <w:rPr>
          <w:rFonts w:ascii="Garamond" w:eastAsia="Times New Roman" w:hAnsi="Garamond" w:cs="Times New Roman"/>
          <w:bCs/>
          <w:kern w:val="0"/>
          <w:lang w:eastAsia="pl-PL"/>
          <w14:ligatures w14:val="none"/>
        </w:rPr>
        <w:t xml:space="preserve">jeżeli wady nie nadają się do usunięcia, ale nie uniemożliwiają korzystania z przedmiotu Umowy zgodnie z przeznaczeniem – może odpowiednio obniżyć wynagrodzenie; </w:t>
      </w:r>
    </w:p>
    <w:p w14:paraId="7039890E" w14:textId="77777777" w:rsidR="000D5FBA" w:rsidRDefault="000D5FBA" w:rsidP="000D5FBA">
      <w:pPr>
        <w:pStyle w:val="Akapitzlist"/>
        <w:numPr>
          <w:ilvl w:val="2"/>
          <w:numId w:val="1"/>
        </w:numPr>
        <w:suppressAutoHyphens/>
        <w:spacing w:after="0" w:line="240" w:lineRule="auto"/>
        <w:ind w:left="1134"/>
        <w:jc w:val="both"/>
        <w:rPr>
          <w:rFonts w:ascii="Garamond" w:eastAsia="Times New Roman" w:hAnsi="Garamond" w:cs="Times New Roman"/>
          <w:bCs/>
          <w:kern w:val="0"/>
          <w:lang w:eastAsia="pl-PL"/>
          <w14:ligatures w14:val="none"/>
        </w:rPr>
      </w:pPr>
      <w:r w:rsidRPr="000D5FBA">
        <w:rPr>
          <w:rFonts w:ascii="Garamond" w:eastAsia="Times New Roman" w:hAnsi="Garamond" w:cs="Times New Roman"/>
          <w:bCs/>
          <w:kern w:val="0"/>
          <w:lang w:eastAsia="pl-PL"/>
          <w14:ligatures w14:val="none"/>
        </w:rPr>
        <w:t xml:space="preserve">jeżeli wady nie nadają się do usunięcia i uniemożliwiają korzystanie z przedmiotu Umowy zgodnie z przeznaczeniem – może odstąpić od Umowy albo żądać ponownego wykonania przedmiotu Umowy; </w:t>
      </w:r>
    </w:p>
    <w:p w14:paraId="1A994A12" w14:textId="0C6B5A67" w:rsidR="000D5FBA" w:rsidRPr="000D5FBA" w:rsidRDefault="000D5FBA" w:rsidP="000D5FBA">
      <w:pPr>
        <w:pStyle w:val="Akapitzlist"/>
        <w:numPr>
          <w:ilvl w:val="2"/>
          <w:numId w:val="1"/>
        </w:numPr>
        <w:suppressAutoHyphens/>
        <w:spacing w:after="0" w:line="240" w:lineRule="auto"/>
        <w:ind w:left="1134"/>
        <w:jc w:val="both"/>
        <w:rPr>
          <w:rFonts w:ascii="Garamond" w:eastAsia="Times New Roman" w:hAnsi="Garamond" w:cs="Times New Roman"/>
          <w:bCs/>
          <w:kern w:val="0"/>
          <w:lang w:eastAsia="pl-PL"/>
          <w14:ligatures w14:val="none"/>
        </w:rPr>
      </w:pPr>
      <w:r w:rsidRPr="000D5FBA">
        <w:rPr>
          <w:rFonts w:ascii="Garamond" w:eastAsia="Times New Roman" w:hAnsi="Garamond" w:cs="Times New Roman"/>
          <w:bCs/>
          <w:kern w:val="0"/>
          <w:lang w:eastAsia="pl-PL"/>
          <w14:ligatures w14:val="none"/>
        </w:rPr>
        <w:t>maksymalny termin usunięcia wad stwierdzonych przy odbiorze wynosi 14 dni, chyba że technologia robót uzasadnia termin dłuższy.</w:t>
      </w:r>
    </w:p>
    <w:p w14:paraId="6DA093CA" w14:textId="77777777" w:rsidR="00FF1CAE" w:rsidRPr="00FF1CAE" w:rsidRDefault="00FF1CAE" w:rsidP="00FF1CAE">
      <w:pPr>
        <w:numPr>
          <w:ilvl w:val="0"/>
          <w:numId w:val="30"/>
        </w:numPr>
        <w:suppressAutoHyphens/>
        <w:spacing w:after="0" w:line="240" w:lineRule="auto"/>
        <w:contextualSpacing/>
        <w:jc w:val="both"/>
        <w:rPr>
          <w:rFonts w:ascii="Garamond" w:eastAsia="Times New Roman" w:hAnsi="Garamond" w:cs="Times New Roman"/>
          <w:b/>
          <w:kern w:val="0"/>
          <w:lang w:eastAsia="pl-PL"/>
          <w14:ligatures w14:val="none"/>
        </w:rPr>
      </w:pPr>
      <w:r w:rsidRPr="00FF1CAE">
        <w:rPr>
          <w:rFonts w:ascii="Garamond" w:eastAsia="Times New Roman" w:hAnsi="Garamond" w:cs="Times New Roman"/>
          <w:kern w:val="0"/>
          <w:lang w:eastAsia="pl-PL"/>
          <w14:ligatures w14:val="none"/>
        </w:rPr>
        <w:t>Odbiór końcowy nastąpi na podstawie protokołu odbioru, spisanego w obecności przedstawicieli Zamawiającego i Wykonawcy.</w:t>
      </w:r>
    </w:p>
    <w:p w14:paraId="44529090" w14:textId="77777777" w:rsidR="00FF1CAE" w:rsidRPr="00FF1CAE" w:rsidRDefault="00FF1CAE" w:rsidP="00FF1CAE">
      <w:pPr>
        <w:numPr>
          <w:ilvl w:val="0"/>
          <w:numId w:val="30"/>
        </w:numPr>
        <w:suppressAutoHyphens/>
        <w:spacing w:after="0" w:line="240" w:lineRule="auto"/>
        <w:contextualSpacing/>
        <w:jc w:val="both"/>
        <w:rPr>
          <w:rFonts w:ascii="Garamond" w:eastAsia="Times New Roman" w:hAnsi="Garamond" w:cs="Times New Roman"/>
          <w:b/>
          <w:kern w:val="0"/>
          <w:lang w:eastAsia="pl-PL"/>
          <w14:ligatures w14:val="none"/>
        </w:rPr>
      </w:pPr>
      <w:r w:rsidRPr="00FF1CAE">
        <w:rPr>
          <w:rFonts w:ascii="Garamond" w:eastAsia="Times New Roman" w:hAnsi="Garamond" w:cs="Times New Roman"/>
          <w:kern w:val="0"/>
          <w:lang w:eastAsia="pl-PL"/>
          <w14:ligatures w14:val="none"/>
        </w:rPr>
        <w:t>Wykonawca zobowiązany jest do zawiadomienia Zamawiającego (inspektora nadzoru) o usunięciu wad oraz do żądania wyznaczenia odbioru zakwestionowanych uprzednio robót jako wadliwych.</w:t>
      </w:r>
    </w:p>
    <w:p w14:paraId="2E80B89C" w14:textId="77777777" w:rsidR="00FF1CAE" w:rsidRPr="00FF1CAE" w:rsidRDefault="00FF1CAE" w:rsidP="00FF1CAE">
      <w:pPr>
        <w:numPr>
          <w:ilvl w:val="0"/>
          <w:numId w:val="30"/>
        </w:numPr>
        <w:suppressAutoHyphens/>
        <w:spacing w:after="0" w:line="240" w:lineRule="auto"/>
        <w:contextualSpacing/>
        <w:jc w:val="both"/>
        <w:rPr>
          <w:rFonts w:ascii="Garamond" w:eastAsia="Times New Roman" w:hAnsi="Garamond" w:cs="Times New Roman"/>
          <w:b/>
          <w:kern w:val="0"/>
          <w:lang w:eastAsia="pl-PL"/>
          <w14:ligatures w14:val="none"/>
        </w:rPr>
      </w:pPr>
      <w:r w:rsidRPr="00FF1CAE">
        <w:rPr>
          <w:rFonts w:ascii="Garamond" w:eastAsia="Times New Roman" w:hAnsi="Garamond" w:cs="Times New Roman"/>
          <w:kern w:val="0"/>
          <w:lang w:eastAsia="pl-PL"/>
          <w14:ligatures w14:val="none"/>
        </w:rPr>
        <w:t xml:space="preserve">Zamawiający wyznacza także </w:t>
      </w:r>
      <w:r w:rsidRPr="00FF1CAE">
        <w:rPr>
          <w:rFonts w:ascii="Garamond" w:eastAsia="Times New Roman" w:hAnsi="Garamond" w:cs="Times New Roman"/>
          <w:b/>
          <w:kern w:val="0"/>
          <w:lang w:eastAsia="pl-PL"/>
          <w14:ligatures w14:val="none"/>
        </w:rPr>
        <w:t xml:space="preserve">ostateczny, pogwarancyjny odbiór robót </w:t>
      </w:r>
      <w:r w:rsidRPr="00FF1CAE">
        <w:rPr>
          <w:rFonts w:ascii="Garamond" w:eastAsia="Times New Roman" w:hAnsi="Garamond" w:cs="Times New Roman"/>
          <w:kern w:val="0"/>
          <w:lang w:eastAsia="pl-PL"/>
          <w14:ligatures w14:val="none"/>
        </w:rPr>
        <w:t>po upływie terminu gwarancji oraz terminu na protokolarne stwierdzenie usunięcia wad po upływie okresu rękojmi.</w:t>
      </w:r>
    </w:p>
    <w:p w14:paraId="1B36F96A" w14:textId="77777777" w:rsidR="00FF1CAE" w:rsidRPr="00FF1CAE" w:rsidRDefault="00FF1CAE" w:rsidP="00FF1CAE">
      <w:pPr>
        <w:spacing w:after="0" w:line="240" w:lineRule="auto"/>
        <w:jc w:val="center"/>
        <w:rPr>
          <w:rFonts w:ascii="Garamond" w:eastAsia="Times New Roman" w:hAnsi="Garamond" w:cs="Times New Roman"/>
          <w:kern w:val="0"/>
          <w:lang w:eastAsia="pl-PL"/>
          <w14:ligatures w14:val="none"/>
        </w:rPr>
      </w:pPr>
    </w:p>
    <w:p w14:paraId="6D553B5B" w14:textId="77777777" w:rsidR="00FF1CAE" w:rsidRPr="00FF1CAE" w:rsidRDefault="00FF1CAE" w:rsidP="00FF1CAE">
      <w:pPr>
        <w:spacing w:after="0" w:line="240" w:lineRule="auto"/>
        <w:jc w:val="center"/>
        <w:rPr>
          <w:rFonts w:ascii="Garamond" w:eastAsia="Times New Roman" w:hAnsi="Garamond" w:cs="Times New Roman"/>
          <w:kern w:val="0"/>
          <w:lang w:eastAsia="pl-PL"/>
          <w14:ligatures w14:val="none"/>
        </w:rPr>
      </w:pPr>
    </w:p>
    <w:p w14:paraId="79D2FC3B" w14:textId="77777777" w:rsidR="00FF1CAE" w:rsidRPr="00FF1CAE" w:rsidRDefault="00FF1CAE" w:rsidP="00FF1CAE">
      <w:pPr>
        <w:spacing w:after="0" w:line="240" w:lineRule="auto"/>
        <w:jc w:val="center"/>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13</w:t>
      </w:r>
    </w:p>
    <w:p w14:paraId="2E234C1C" w14:textId="4B2089F5" w:rsidR="00FF1CAE" w:rsidRPr="00FF1CAE" w:rsidRDefault="00FF1CAE" w:rsidP="00FF1CAE">
      <w:pPr>
        <w:numPr>
          <w:ilvl w:val="0"/>
          <w:numId w:val="6"/>
        </w:numPr>
        <w:suppressAutoHyphens/>
        <w:autoSpaceDE w:val="0"/>
        <w:autoSpaceDN w:val="0"/>
        <w:adjustRightInd w:val="0"/>
        <w:spacing w:after="0" w:line="240" w:lineRule="auto"/>
        <w:jc w:val="both"/>
        <w:rPr>
          <w:rFonts w:ascii="Garamond" w:eastAsia="Times New Roman" w:hAnsi="Garamond" w:cs="Times-Roman"/>
          <w:kern w:val="0"/>
          <w:lang w:eastAsia="pl-PL"/>
          <w14:ligatures w14:val="none"/>
        </w:rPr>
      </w:pPr>
      <w:r w:rsidRPr="00FF1CAE">
        <w:rPr>
          <w:rFonts w:ascii="Garamond" w:eastAsia="Times New Roman" w:hAnsi="Garamond" w:cs="Times New Roman"/>
          <w:kern w:val="0"/>
          <w:lang w:eastAsia="pl-PL"/>
          <w14:ligatures w14:val="none"/>
        </w:rPr>
        <w:t>Ustala się ………</w:t>
      </w:r>
      <w:proofErr w:type="gramStart"/>
      <w:r w:rsidRPr="00FF1CAE">
        <w:rPr>
          <w:rFonts w:ascii="Garamond" w:eastAsia="Times New Roman" w:hAnsi="Garamond" w:cs="Times New Roman"/>
          <w:kern w:val="0"/>
          <w:lang w:eastAsia="pl-PL"/>
          <w14:ligatures w14:val="none"/>
        </w:rPr>
        <w:t>…….</w:t>
      </w:r>
      <w:proofErr w:type="gramEnd"/>
      <w:r w:rsidRPr="00FF1CAE">
        <w:rPr>
          <w:rFonts w:ascii="Garamond" w:eastAsia="Times New Roman" w:hAnsi="Garamond" w:cs="Times New Roman"/>
          <w:kern w:val="0"/>
          <w:lang w:eastAsia="pl-PL"/>
          <w14:ligatures w14:val="none"/>
        </w:rPr>
        <w:t xml:space="preserve">. miesięczny (min. </w:t>
      </w:r>
      <w:r w:rsidR="00F001EF">
        <w:rPr>
          <w:rFonts w:ascii="Garamond" w:eastAsia="Times New Roman" w:hAnsi="Garamond" w:cs="Times New Roman"/>
          <w:kern w:val="0"/>
          <w:lang w:eastAsia="pl-PL"/>
          <w14:ligatures w14:val="none"/>
        </w:rPr>
        <w:t>24</w:t>
      </w:r>
      <w:r w:rsidRPr="00FF1CAE">
        <w:rPr>
          <w:rFonts w:ascii="Garamond" w:eastAsia="Times New Roman" w:hAnsi="Garamond" w:cs="Times New Roman"/>
          <w:kern w:val="0"/>
          <w:lang w:eastAsia="pl-PL"/>
          <w14:ligatures w14:val="none"/>
        </w:rPr>
        <w:t xml:space="preserve"> miesięczny + ewentualny okres zaoferowany przez Wykonawcę) okres rękojmi i gwarancji za wady, biegnący od dnia zakończenia przez Zamawiającego czynności odbioru inwestycji.</w:t>
      </w:r>
    </w:p>
    <w:p w14:paraId="1B2B9E93" w14:textId="77777777" w:rsidR="00FF1CAE" w:rsidRPr="00FF1CAE" w:rsidRDefault="00FF1CAE" w:rsidP="00FF1CAE">
      <w:pPr>
        <w:numPr>
          <w:ilvl w:val="0"/>
          <w:numId w:val="6"/>
        </w:numPr>
        <w:suppressAutoHyphens/>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Wykonawca jest odpowiedzialny z tytułu gwarancji, a ponadto z tytułu rękojmi za wady przedmiotu umowy istniejące w czasie dokonywania odbioru oraz za wady powstałe po odbiorze, lecz z przyczyn tkwiących w przedmiocie w chwili odbioru, a o których wówczas nie wiedział. </w:t>
      </w:r>
    </w:p>
    <w:p w14:paraId="4642F975" w14:textId="1CD457DC" w:rsidR="000D5FBA" w:rsidRPr="000D5FBA" w:rsidRDefault="000D5FBA" w:rsidP="000D5FBA">
      <w:pPr>
        <w:numPr>
          <w:ilvl w:val="0"/>
          <w:numId w:val="6"/>
        </w:numPr>
        <w:suppressAutoHyphens/>
        <w:spacing w:after="0" w:line="240" w:lineRule="auto"/>
        <w:jc w:val="both"/>
        <w:rPr>
          <w:rFonts w:ascii="Garamond" w:eastAsia="Times New Roman" w:hAnsi="Garamond" w:cs="Times New Roman"/>
          <w:kern w:val="0"/>
          <w:lang w:eastAsia="pl-PL"/>
          <w14:ligatures w14:val="none"/>
        </w:rPr>
      </w:pPr>
      <w:r w:rsidRPr="000D5FBA">
        <w:rPr>
          <w:rFonts w:ascii="Garamond" w:eastAsia="Times New Roman" w:hAnsi="Garamond" w:cs="Times New Roman"/>
          <w:kern w:val="0"/>
          <w:lang w:eastAsia="pl-PL"/>
          <w14:ligatures w14:val="none"/>
        </w:rPr>
        <w:t>Wykonawca zobowiązany jest do usuwania wad i usterek na własny koszt, w terminie odpowiednim do rodzaju wady i technologii naprawy, uzgodnionym z Zamawiającym. Jeżeli wada uniemożliwia normalne funkcjonowanie obiektu albo stwarza zagrożenie dla ludzi lub mienia, Wykonawca przystąpi do jej usuwania niezwłocznie, nie później niż w terminie 2 dni od dnia zawiadomienia.</w:t>
      </w:r>
    </w:p>
    <w:p w14:paraId="08BA9002" w14:textId="77777777" w:rsidR="00FF1CAE" w:rsidRPr="00FF1CAE" w:rsidRDefault="00FF1CAE" w:rsidP="00FF1CAE">
      <w:pPr>
        <w:numPr>
          <w:ilvl w:val="0"/>
          <w:numId w:val="6"/>
        </w:numPr>
        <w:suppressAutoHyphens/>
        <w:autoSpaceDE w:val="0"/>
        <w:autoSpaceDN w:val="0"/>
        <w:adjustRightInd w:val="0"/>
        <w:spacing w:after="0" w:line="240" w:lineRule="auto"/>
        <w:jc w:val="both"/>
        <w:rPr>
          <w:rFonts w:ascii="Garamond" w:eastAsia="Times New Roman" w:hAnsi="Garamond" w:cs="Times-Roman"/>
          <w:kern w:val="0"/>
          <w:lang w:eastAsia="pl-PL"/>
          <w14:ligatures w14:val="none"/>
        </w:rPr>
      </w:pPr>
      <w:r w:rsidRPr="00FF1CAE">
        <w:rPr>
          <w:rFonts w:ascii="Garamond" w:eastAsia="Times New Roman" w:hAnsi="Garamond" w:cs="Times New Roman"/>
          <w:kern w:val="0"/>
          <w:lang w:eastAsia="pl-PL"/>
          <w14:ligatures w14:val="none"/>
        </w:rPr>
        <w:t>Po pisemnym wezwaniu przez Zamawiającego Wykonawca do usunięcia usterek, wad lub szkód Wykonawca jest zobowiązany do:</w:t>
      </w:r>
    </w:p>
    <w:p w14:paraId="7833622F" w14:textId="77777777" w:rsidR="00FF1CAE" w:rsidRPr="00FF1CAE" w:rsidRDefault="00FF1CAE" w:rsidP="00FF1CAE">
      <w:pPr>
        <w:numPr>
          <w:ilvl w:val="0"/>
          <w:numId w:val="4"/>
        </w:numPr>
        <w:suppressAutoHyphens/>
        <w:autoSpaceDE w:val="0"/>
        <w:autoSpaceDN w:val="0"/>
        <w:adjustRightInd w:val="0"/>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zgłoszenia Zamawiającemu terminu przystąpienia od usunięcia usterek, wad lub szkód,</w:t>
      </w:r>
    </w:p>
    <w:p w14:paraId="664A8D86" w14:textId="77777777" w:rsidR="00FF1CAE" w:rsidRPr="00FF1CAE" w:rsidRDefault="00FF1CAE" w:rsidP="00FF1CAE">
      <w:pPr>
        <w:numPr>
          <w:ilvl w:val="0"/>
          <w:numId w:val="4"/>
        </w:numPr>
        <w:suppressAutoHyphens/>
        <w:autoSpaceDE w:val="0"/>
        <w:autoSpaceDN w:val="0"/>
        <w:adjustRightInd w:val="0"/>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uzgodnienia z Zamawiającym sposobu wykonania robót,</w:t>
      </w:r>
    </w:p>
    <w:p w14:paraId="55242F9C" w14:textId="77777777" w:rsidR="00FF1CAE" w:rsidRPr="00FF1CAE" w:rsidRDefault="00FF1CAE" w:rsidP="00FF1CAE">
      <w:pPr>
        <w:numPr>
          <w:ilvl w:val="0"/>
          <w:numId w:val="4"/>
        </w:numPr>
        <w:suppressAutoHyphens/>
        <w:autoSpaceDE w:val="0"/>
        <w:autoSpaceDN w:val="0"/>
        <w:adjustRightInd w:val="0"/>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uzgodnienia lokalizacji placu budowy, </w:t>
      </w:r>
    </w:p>
    <w:p w14:paraId="68435D05" w14:textId="77777777" w:rsidR="00FF1CAE" w:rsidRPr="00FF1CAE" w:rsidRDefault="00FF1CAE" w:rsidP="00FF1CAE">
      <w:pPr>
        <w:numPr>
          <w:ilvl w:val="0"/>
          <w:numId w:val="4"/>
        </w:numPr>
        <w:suppressAutoHyphens/>
        <w:autoSpaceDE w:val="0"/>
        <w:autoSpaceDN w:val="0"/>
        <w:adjustRightInd w:val="0"/>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ewentualnego opracowania projektu organizacji ruchu na czas usunięcia usterek, wad lub szkód,</w:t>
      </w:r>
    </w:p>
    <w:p w14:paraId="7B54717D" w14:textId="77777777" w:rsidR="00FF1CAE" w:rsidRPr="00FF1CAE" w:rsidRDefault="00FF1CAE" w:rsidP="00FF1CAE">
      <w:pPr>
        <w:numPr>
          <w:ilvl w:val="0"/>
          <w:numId w:val="4"/>
        </w:numPr>
        <w:suppressAutoHyphens/>
        <w:autoSpaceDE w:val="0"/>
        <w:autoSpaceDN w:val="0"/>
        <w:adjustRightInd w:val="0"/>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zgłoszenia zakończenia usunięcia usterek, wad lub szkód. </w:t>
      </w:r>
    </w:p>
    <w:p w14:paraId="7192BF18" w14:textId="77777777" w:rsidR="00FF1CAE" w:rsidRPr="00FF1CAE" w:rsidRDefault="00FF1CAE" w:rsidP="00FF1CAE">
      <w:pPr>
        <w:numPr>
          <w:ilvl w:val="0"/>
          <w:numId w:val="6"/>
        </w:numPr>
        <w:suppressAutoHyphens/>
        <w:autoSpaceDE w:val="0"/>
        <w:autoSpaceDN w:val="0"/>
        <w:adjustRightInd w:val="0"/>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 przypadku nieusunięcia wad lub szkód Zamawiający zleci ich usunięcie na koszt Wykonawcy bądź skieruje sprawę na drogę postępowania sądowego bez dodatkowego wezwania wykonawcy do usunięcia wad.</w:t>
      </w:r>
    </w:p>
    <w:p w14:paraId="25B9F122" w14:textId="77777777" w:rsidR="00FF1CAE" w:rsidRPr="00FF1CAE" w:rsidRDefault="00FF1CAE" w:rsidP="00FF1CAE">
      <w:pPr>
        <w:numPr>
          <w:ilvl w:val="0"/>
          <w:numId w:val="6"/>
        </w:numPr>
        <w:suppressAutoHyphens/>
        <w:autoSpaceDE w:val="0"/>
        <w:autoSpaceDN w:val="0"/>
        <w:adjustRightInd w:val="0"/>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Każda naprawa wydłuża okres gwarancji udzielonej na całość zadania o okres wystąpienia wad do czasu jej usunięcia i potwierdzenia naprawy przez Zamawiającego</w:t>
      </w:r>
    </w:p>
    <w:p w14:paraId="6964711A" w14:textId="77777777" w:rsidR="00FF1CAE" w:rsidRPr="00FF1CAE" w:rsidRDefault="00FF1CAE" w:rsidP="00FF1CAE">
      <w:pPr>
        <w:numPr>
          <w:ilvl w:val="0"/>
          <w:numId w:val="6"/>
        </w:numPr>
        <w:suppressAutoHyphens/>
        <w:autoSpaceDE w:val="0"/>
        <w:autoSpaceDN w:val="0"/>
        <w:adjustRightInd w:val="0"/>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Na wykonane naprawy Wykonawca udziela gwarancję zgodnie z ust. 1, przy czym okresy gwarancji będą liczone od daty odbiorcy naprawy.</w:t>
      </w:r>
    </w:p>
    <w:p w14:paraId="4D53E4C9" w14:textId="77777777" w:rsidR="00FF1CAE" w:rsidRPr="00FF1CAE" w:rsidRDefault="00FF1CAE" w:rsidP="00FF1CAE">
      <w:pPr>
        <w:numPr>
          <w:ilvl w:val="0"/>
          <w:numId w:val="6"/>
        </w:numPr>
        <w:suppressAutoHyphens/>
        <w:autoSpaceDE w:val="0"/>
        <w:autoSpaceDN w:val="0"/>
        <w:adjustRightInd w:val="0"/>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lastRenderedPageBreak/>
        <w:t>Wykonawca zobowiązany jest do wykonywania przeglądów gwarancyjnych co najmniej raz w roku, chyba, że producent użytych materiałów lub zastosowana technologia wymaga częstszych przeglądów, bez uprzedniego wzywania przez Zamawiającego.</w:t>
      </w:r>
    </w:p>
    <w:p w14:paraId="267CD3E7" w14:textId="77777777" w:rsidR="00FF1CAE" w:rsidRPr="00FF1CAE" w:rsidRDefault="00FF1CAE" w:rsidP="00FF1CAE">
      <w:pPr>
        <w:autoSpaceDE w:val="0"/>
        <w:autoSpaceDN w:val="0"/>
        <w:adjustRightInd w:val="0"/>
        <w:spacing w:after="0" w:line="240" w:lineRule="auto"/>
        <w:jc w:val="both"/>
        <w:rPr>
          <w:rFonts w:ascii="Garamond" w:eastAsia="Times New Roman" w:hAnsi="Garamond" w:cs="Times New Roman"/>
          <w:kern w:val="0"/>
          <w:lang w:eastAsia="pl-PL"/>
          <w14:ligatures w14:val="none"/>
        </w:rPr>
      </w:pPr>
    </w:p>
    <w:p w14:paraId="1DDA1971" w14:textId="77777777" w:rsidR="00FF1CAE" w:rsidRPr="00FF1CAE" w:rsidRDefault="00FF1CAE" w:rsidP="00FF1CAE">
      <w:pPr>
        <w:spacing w:after="0" w:line="240" w:lineRule="auto"/>
        <w:ind w:left="540"/>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ab/>
      </w:r>
      <w:r w:rsidRPr="00FF1CAE">
        <w:rPr>
          <w:rFonts w:ascii="Garamond" w:eastAsia="Times New Roman" w:hAnsi="Garamond" w:cs="Times New Roman"/>
          <w:kern w:val="0"/>
          <w:lang w:eastAsia="pl-PL"/>
          <w14:ligatures w14:val="none"/>
        </w:rPr>
        <w:tab/>
      </w:r>
      <w:r w:rsidRPr="00FF1CAE">
        <w:rPr>
          <w:rFonts w:ascii="Garamond" w:eastAsia="Times New Roman" w:hAnsi="Garamond" w:cs="Times New Roman"/>
          <w:kern w:val="0"/>
          <w:lang w:eastAsia="pl-PL"/>
          <w14:ligatures w14:val="none"/>
        </w:rPr>
        <w:tab/>
      </w:r>
      <w:r w:rsidRPr="00FF1CAE">
        <w:rPr>
          <w:rFonts w:ascii="Garamond" w:eastAsia="Times New Roman" w:hAnsi="Garamond" w:cs="Times New Roman"/>
          <w:kern w:val="0"/>
          <w:lang w:eastAsia="pl-PL"/>
          <w14:ligatures w14:val="none"/>
        </w:rPr>
        <w:tab/>
      </w:r>
      <w:r w:rsidRPr="00FF1CAE">
        <w:rPr>
          <w:rFonts w:ascii="Garamond" w:eastAsia="Times New Roman" w:hAnsi="Garamond" w:cs="Times New Roman"/>
          <w:kern w:val="0"/>
          <w:lang w:eastAsia="pl-PL"/>
          <w14:ligatures w14:val="none"/>
        </w:rPr>
        <w:tab/>
      </w:r>
      <w:r w:rsidRPr="00FF1CAE">
        <w:rPr>
          <w:rFonts w:ascii="Garamond" w:eastAsia="Times New Roman" w:hAnsi="Garamond" w:cs="Times New Roman"/>
          <w:kern w:val="0"/>
          <w:lang w:eastAsia="pl-PL"/>
          <w14:ligatures w14:val="none"/>
        </w:rPr>
        <w:tab/>
      </w:r>
    </w:p>
    <w:p w14:paraId="530EB354" w14:textId="77777777" w:rsidR="00FF1CAE" w:rsidRPr="00FF1CAE" w:rsidRDefault="00FF1CAE" w:rsidP="00FF1CAE">
      <w:pPr>
        <w:spacing w:after="0" w:line="240" w:lineRule="auto"/>
        <w:ind w:left="540"/>
        <w:jc w:val="center"/>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14</w:t>
      </w:r>
    </w:p>
    <w:p w14:paraId="76028EF4" w14:textId="77777777" w:rsidR="00FF1CAE" w:rsidRPr="00FF1CAE" w:rsidRDefault="00FF1CAE" w:rsidP="00FF1CAE">
      <w:pPr>
        <w:numPr>
          <w:ilvl w:val="0"/>
          <w:numId w:val="18"/>
        </w:numPr>
        <w:pBdr>
          <w:top w:val="nil"/>
          <w:left w:val="nil"/>
          <w:bottom w:val="nil"/>
          <w:right w:val="nil"/>
          <w:between w:val="nil"/>
          <w:bar w:val="nil"/>
        </w:pBdr>
        <w:suppressAutoHyphens/>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 razie niewykonania lub nienależytego wykonania przedmiotu umowy strony są zobowiązane do zapłaty kar umownych ustalonych zgodnie z ust. 2</w:t>
      </w:r>
    </w:p>
    <w:p w14:paraId="5B3326FE" w14:textId="77777777" w:rsidR="00FF1CAE" w:rsidRPr="00FF1CAE" w:rsidRDefault="00FF1CAE" w:rsidP="00FF1CAE">
      <w:pPr>
        <w:numPr>
          <w:ilvl w:val="0"/>
          <w:numId w:val="18"/>
        </w:numPr>
        <w:pBdr>
          <w:top w:val="nil"/>
          <w:left w:val="nil"/>
          <w:bottom w:val="nil"/>
          <w:right w:val="nil"/>
          <w:between w:val="nil"/>
          <w:bar w:val="nil"/>
        </w:pBdr>
        <w:suppressAutoHyphens/>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Ustala się kary umowne w następujących wypadkach i wysokościach:</w:t>
      </w:r>
    </w:p>
    <w:p w14:paraId="546BBDF5" w14:textId="77777777" w:rsidR="00FF1CAE" w:rsidRPr="00FF1CAE" w:rsidRDefault="00FF1CAE" w:rsidP="00FF1CAE">
      <w:pPr>
        <w:numPr>
          <w:ilvl w:val="0"/>
          <w:numId w:val="7"/>
        </w:numPr>
        <w:suppressAutoHyphens/>
        <w:spacing w:after="0" w:line="240" w:lineRule="auto"/>
        <w:ind w:left="1134"/>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Zamawiający zapłaci Wykonawcy karę umowną za odstąpienie od umowy przez którąkolwiek ze stron z winy Zamawiającego w wysokości 10% ustalonego wynagrodzenia ryczałtowego brutto za przedmiot umowy.</w:t>
      </w:r>
    </w:p>
    <w:p w14:paraId="4463381F" w14:textId="77777777" w:rsidR="00FF1CAE" w:rsidRPr="00FF1CAE" w:rsidRDefault="00FF1CAE" w:rsidP="00FF1CAE">
      <w:pPr>
        <w:numPr>
          <w:ilvl w:val="0"/>
          <w:numId w:val="7"/>
        </w:numPr>
        <w:suppressAutoHyphens/>
        <w:spacing w:after="0" w:line="240" w:lineRule="auto"/>
        <w:ind w:left="1134" w:right="74"/>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Wykonawca zapłaci Zamawiającemu kary umowne:</w:t>
      </w:r>
    </w:p>
    <w:p w14:paraId="2D6CC81E" w14:textId="77777777" w:rsidR="00FF1CAE" w:rsidRPr="00FF1CAE" w:rsidRDefault="00FF1CAE" w:rsidP="00FF1CAE">
      <w:pPr>
        <w:numPr>
          <w:ilvl w:val="0"/>
          <w:numId w:val="11"/>
        </w:numPr>
        <w:suppressAutoHyphens/>
        <w:snapToGrid w:val="0"/>
        <w:spacing w:after="0" w:line="240" w:lineRule="auto"/>
        <w:ind w:left="1134"/>
        <w:jc w:val="both"/>
        <w:rPr>
          <w:rFonts w:ascii="Garamond" w:eastAsia="Helvetica" w:hAnsi="Garamond"/>
          <w:color w:val="000000"/>
          <w:kern w:val="0"/>
          <w14:ligatures w14:val="none"/>
        </w:rPr>
      </w:pPr>
      <w:r w:rsidRPr="00FF1CAE">
        <w:rPr>
          <w:rFonts w:ascii="Garamond" w:eastAsia="Helvetica" w:hAnsi="Garamond"/>
          <w:color w:val="000000"/>
          <w:kern w:val="0"/>
          <w14:ligatures w14:val="none"/>
        </w:rPr>
        <w:t>za zwłokę w wykonaniu przedmiotu umowy w wysokości 0,2 % wynagrodzenia brutto za każdy dzień zwłoki;</w:t>
      </w:r>
    </w:p>
    <w:p w14:paraId="4145EBFC" w14:textId="77777777" w:rsidR="00FF1CAE" w:rsidRPr="00FF1CAE" w:rsidRDefault="00FF1CAE" w:rsidP="00FF1CAE">
      <w:pPr>
        <w:numPr>
          <w:ilvl w:val="0"/>
          <w:numId w:val="11"/>
        </w:numPr>
        <w:suppressAutoHyphens/>
        <w:snapToGrid w:val="0"/>
        <w:spacing w:after="0" w:line="240" w:lineRule="auto"/>
        <w:ind w:left="1134"/>
        <w:jc w:val="both"/>
        <w:rPr>
          <w:rFonts w:ascii="Garamond" w:eastAsia="Helvetica" w:hAnsi="Garamond"/>
          <w:color w:val="000000"/>
          <w:kern w:val="0"/>
          <w14:ligatures w14:val="none"/>
        </w:rPr>
      </w:pPr>
      <w:r w:rsidRPr="00FF1CAE">
        <w:rPr>
          <w:rFonts w:ascii="Garamond" w:eastAsia="Helvetica" w:hAnsi="Garamond"/>
          <w:color w:val="000000"/>
          <w:kern w:val="0"/>
          <w14:ligatures w14:val="none"/>
        </w:rPr>
        <w:t>za zwłokę w usuwaniu wad stwierdzonych podczas odbioru w wysokości 0,2% wynagrodzenia brutto za każdy dzień zwłoki;</w:t>
      </w:r>
    </w:p>
    <w:p w14:paraId="327AE828" w14:textId="77777777" w:rsidR="00FF1CAE" w:rsidRPr="00FF1CAE" w:rsidRDefault="00FF1CAE" w:rsidP="00FF1CAE">
      <w:pPr>
        <w:numPr>
          <w:ilvl w:val="0"/>
          <w:numId w:val="11"/>
        </w:numPr>
        <w:suppressAutoHyphens/>
        <w:snapToGrid w:val="0"/>
        <w:spacing w:after="0" w:line="240" w:lineRule="auto"/>
        <w:ind w:left="1134" w:hanging="363"/>
        <w:jc w:val="both"/>
        <w:rPr>
          <w:rFonts w:ascii="Garamond" w:eastAsia="Helvetica" w:hAnsi="Garamond"/>
          <w:color w:val="000000"/>
          <w:kern w:val="0"/>
          <w14:ligatures w14:val="none"/>
        </w:rPr>
      </w:pPr>
      <w:r w:rsidRPr="00FF1CAE">
        <w:rPr>
          <w:rFonts w:ascii="Garamond" w:eastAsia="Helvetica" w:hAnsi="Garamond"/>
          <w:color w:val="000000"/>
          <w:kern w:val="0"/>
          <w14:ligatures w14:val="none"/>
        </w:rPr>
        <w:t xml:space="preserve">za zwłokę </w:t>
      </w:r>
      <w:proofErr w:type="gramStart"/>
      <w:r w:rsidRPr="00FF1CAE">
        <w:rPr>
          <w:rFonts w:ascii="Garamond" w:eastAsia="Helvetica" w:hAnsi="Garamond"/>
          <w:color w:val="000000"/>
          <w:kern w:val="0"/>
          <w14:ligatures w14:val="none"/>
        </w:rPr>
        <w:t>w  usuwaniu</w:t>
      </w:r>
      <w:proofErr w:type="gramEnd"/>
      <w:r w:rsidRPr="00FF1CAE">
        <w:rPr>
          <w:rFonts w:ascii="Garamond" w:eastAsia="Helvetica" w:hAnsi="Garamond"/>
          <w:color w:val="000000"/>
          <w:kern w:val="0"/>
          <w14:ligatures w14:val="none"/>
        </w:rPr>
        <w:t xml:space="preserve"> wad ujawnionych w okresie gwarancji i rękojmi w wysokości 0,1 % wynagrodzenia brutto za każdy dzień zwłoki licząc od dnia wyznaczonego przez Zamawiającego do usunięcia wad;</w:t>
      </w:r>
    </w:p>
    <w:p w14:paraId="3029168E" w14:textId="77777777" w:rsidR="00FF1CAE" w:rsidRPr="00FF1CAE" w:rsidRDefault="00FF1CAE" w:rsidP="00FF1CAE">
      <w:pPr>
        <w:numPr>
          <w:ilvl w:val="0"/>
          <w:numId w:val="11"/>
        </w:numPr>
        <w:suppressAutoHyphens/>
        <w:snapToGrid w:val="0"/>
        <w:spacing w:after="0" w:line="240" w:lineRule="auto"/>
        <w:ind w:left="1134" w:hanging="363"/>
        <w:jc w:val="both"/>
        <w:rPr>
          <w:rFonts w:ascii="Garamond" w:eastAsia="Helvetica" w:hAnsi="Garamond"/>
          <w:color w:val="000000"/>
          <w:kern w:val="0"/>
          <w14:ligatures w14:val="none"/>
        </w:rPr>
      </w:pPr>
      <w:r w:rsidRPr="00FF1CAE">
        <w:rPr>
          <w:rFonts w:ascii="Garamond" w:eastAsia="Helvetica" w:hAnsi="Garamond"/>
          <w:color w:val="000000"/>
          <w:kern w:val="0"/>
          <w14:ligatures w14:val="none"/>
        </w:rPr>
        <w:t>za odstąpienie od umowy przez Wykonawcę lub przez Zamawiającego z przyczyn zależnych od Wykonawcy w wysokości 10 % wynagrodzenia brutto za wykonanie przedmiotu umowy;</w:t>
      </w:r>
    </w:p>
    <w:p w14:paraId="33531F20" w14:textId="77777777" w:rsidR="00FF1CAE" w:rsidRPr="00FF1CAE" w:rsidRDefault="00FF1CAE" w:rsidP="00FF1CAE">
      <w:pPr>
        <w:numPr>
          <w:ilvl w:val="0"/>
          <w:numId w:val="11"/>
        </w:numPr>
        <w:suppressAutoHyphens/>
        <w:snapToGrid w:val="0"/>
        <w:spacing w:after="0" w:line="240" w:lineRule="auto"/>
        <w:ind w:left="1134" w:hanging="363"/>
        <w:jc w:val="both"/>
        <w:rPr>
          <w:rFonts w:ascii="Garamond" w:eastAsia="Helvetica" w:hAnsi="Garamond"/>
          <w:color w:val="000000"/>
          <w:kern w:val="0"/>
          <w14:ligatures w14:val="none"/>
        </w:rPr>
      </w:pPr>
      <w:r w:rsidRPr="00FF1CAE">
        <w:rPr>
          <w:rFonts w:ascii="Garamond" w:eastAsia="Helvetica" w:hAnsi="Garamond"/>
          <w:color w:val="000000"/>
          <w:kern w:val="0"/>
          <w14:ligatures w14:val="none"/>
        </w:rPr>
        <w:t>za brak zapłaty lub zwłokę w zapłacie wynagrodzenia należnego podwykonawcom lub dalszym podwykonawcom w wysokości 0,1% wynagrodzenia brutto należnego danemu podwykonawcy za każdy dzień zwłoki;</w:t>
      </w:r>
    </w:p>
    <w:p w14:paraId="16DDEACA" w14:textId="77777777" w:rsidR="00FF1CAE" w:rsidRPr="00FF1CAE" w:rsidRDefault="00FF1CAE" w:rsidP="00FF1CAE">
      <w:pPr>
        <w:numPr>
          <w:ilvl w:val="0"/>
          <w:numId w:val="11"/>
        </w:numPr>
        <w:suppressAutoHyphens/>
        <w:snapToGrid w:val="0"/>
        <w:spacing w:after="0" w:line="240" w:lineRule="auto"/>
        <w:ind w:left="1134" w:hanging="363"/>
        <w:jc w:val="both"/>
        <w:rPr>
          <w:rFonts w:ascii="Garamond" w:eastAsia="Helvetica" w:hAnsi="Garamond"/>
          <w:color w:val="000000"/>
          <w:kern w:val="0"/>
          <w14:ligatures w14:val="none"/>
        </w:rPr>
      </w:pPr>
      <w:r w:rsidRPr="00FF1CAE">
        <w:rPr>
          <w:rFonts w:ascii="Garamond" w:eastAsia="Helvetica" w:hAnsi="Garamond"/>
          <w:color w:val="000000"/>
          <w:kern w:val="0"/>
          <w14:ligatures w14:val="none"/>
        </w:rPr>
        <w:t>za nieprzedłożenie do zaakceptowania projektu umowy o podwykonawstwo lub projektu zmiany umowy o podwykonawstwo, której przedmiotem są roboty budowlane w wysokości 0,1% wynagrodzenia brutto za wykonanie przedmiotu umowy za każdy dzień zwłoki;</w:t>
      </w:r>
    </w:p>
    <w:p w14:paraId="5A850AE4" w14:textId="77777777" w:rsidR="00FF1CAE" w:rsidRPr="00FF1CAE" w:rsidRDefault="00FF1CAE" w:rsidP="00FF1CAE">
      <w:pPr>
        <w:numPr>
          <w:ilvl w:val="0"/>
          <w:numId w:val="11"/>
        </w:numPr>
        <w:suppressAutoHyphens/>
        <w:snapToGrid w:val="0"/>
        <w:spacing w:after="0" w:line="240" w:lineRule="auto"/>
        <w:ind w:left="1134" w:hanging="363"/>
        <w:jc w:val="both"/>
        <w:rPr>
          <w:rFonts w:ascii="Garamond" w:eastAsia="Helvetica" w:hAnsi="Garamond"/>
          <w:color w:val="000000"/>
          <w:kern w:val="0"/>
          <w14:ligatures w14:val="none"/>
        </w:rPr>
      </w:pPr>
      <w:r w:rsidRPr="00FF1CAE">
        <w:rPr>
          <w:rFonts w:ascii="Garamond" w:eastAsia="Helvetica" w:hAnsi="Garamond"/>
          <w:color w:val="000000"/>
          <w:kern w:val="0"/>
          <w14:ligatures w14:val="none"/>
        </w:rPr>
        <w:t xml:space="preserve">za nieprzedłożenie poświadczonej za zgodność z oryginałem kopii umowy </w:t>
      </w:r>
      <w:r w:rsidRPr="00FF1CAE">
        <w:rPr>
          <w:rFonts w:ascii="Garamond" w:eastAsia="Helvetica" w:hAnsi="Garamond"/>
          <w:color w:val="000000"/>
          <w:kern w:val="0"/>
          <w14:ligatures w14:val="none"/>
        </w:rPr>
        <w:br/>
        <w:t>o podwykonawstwo, której przedmiotem są dostawy lub usługi, lub jej zmiany, w wysokości 0,1% wynagrodzenia brutto za wykonanie przedmiotu umowy za każdy dzień zwłoki;</w:t>
      </w:r>
    </w:p>
    <w:p w14:paraId="2B5F91D3" w14:textId="2F47D9BD" w:rsidR="000D5FBA" w:rsidRPr="000D5FBA" w:rsidRDefault="000D5FBA" w:rsidP="000D5FBA">
      <w:pPr>
        <w:numPr>
          <w:ilvl w:val="0"/>
          <w:numId w:val="11"/>
        </w:numPr>
        <w:suppressAutoHyphens/>
        <w:snapToGrid w:val="0"/>
        <w:spacing w:after="0" w:line="240" w:lineRule="auto"/>
        <w:ind w:left="1134" w:hanging="363"/>
        <w:jc w:val="both"/>
        <w:rPr>
          <w:rFonts w:ascii="Garamond" w:eastAsia="Helvetica" w:hAnsi="Garamond"/>
          <w:color w:val="000000"/>
          <w:kern w:val="0"/>
          <w14:ligatures w14:val="none"/>
        </w:rPr>
      </w:pPr>
      <w:r w:rsidRPr="000D5FBA">
        <w:rPr>
          <w:rFonts w:ascii="Garamond" w:eastAsia="Helvetica" w:hAnsi="Garamond"/>
          <w:color w:val="000000"/>
          <w:kern w:val="0"/>
          <w14:ligatures w14:val="none"/>
        </w:rPr>
        <w:t>za niedokonanie zmiany umowy o podwykonawstwo w zakresie terminu zapłaty wynagrodzenia podwykonawcy lub dalszemu podwykonawcy, zgodnie z przepisami ustawy Prawo zamówień publicznych, w terminie wskazanym przez Zamawiającego – w wysokości 0,1% wynagrodzenia brutto za wykonanie przedmiotu Umowy za każdy dzień zwłoki</w:t>
      </w:r>
      <w:r>
        <w:rPr>
          <w:rFonts w:ascii="Garamond" w:eastAsia="Helvetica" w:hAnsi="Garamond"/>
          <w:color w:val="000000"/>
          <w:kern w:val="0"/>
          <w14:ligatures w14:val="none"/>
        </w:rPr>
        <w:t>.</w:t>
      </w:r>
    </w:p>
    <w:p w14:paraId="3A727436" w14:textId="77777777" w:rsidR="00FF1CAE" w:rsidRPr="00FF1CAE" w:rsidRDefault="00FF1CAE" w:rsidP="00FF1CAE">
      <w:pPr>
        <w:numPr>
          <w:ilvl w:val="0"/>
          <w:numId w:val="18"/>
        </w:numPr>
        <w:pBdr>
          <w:top w:val="nil"/>
          <w:left w:val="nil"/>
          <w:bottom w:val="nil"/>
          <w:right w:val="nil"/>
          <w:between w:val="nil"/>
          <w:bar w:val="nil"/>
        </w:pBdr>
        <w:suppressAutoHyphens/>
        <w:spacing w:after="120" w:line="240" w:lineRule="auto"/>
        <w:ind w:left="896" w:right="74"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Zamawiający ma prawo potrącić karę umowną z wynagrodzenia Wykonawcy bądź żądać zapłaty kary przez Wykonawcę.</w:t>
      </w:r>
    </w:p>
    <w:p w14:paraId="53E10D4A" w14:textId="77777777" w:rsidR="00FF1CAE" w:rsidRPr="00FF1CAE" w:rsidRDefault="00FF1CAE" w:rsidP="00FF1CAE">
      <w:pPr>
        <w:numPr>
          <w:ilvl w:val="0"/>
          <w:numId w:val="18"/>
        </w:numPr>
        <w:pBdr>
          <w:top w:val="nil"/>
          <w:left w:val="nil"/>
          <w:bottom w:val="nil"/>
          <w:right w:val="nil"/>
          <w:between w:val="nil"/>
          <w:bar w:val="nil"/>
        </w:pBdr>
        <w:suppressAutoHyphens/>
        <w:spacing w:after="120" w:line="240" w:lineRule="auto"/>
        <w:ind w:left="896" w:right="74" w:hanging="357"/>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Wykonawca zapłaci karę umowną w terminie 10 dni od wezwania do zapłaty przez Zamawiającego.</w:t>
      </w:r>
    </w:p>
    <w:p w14:paraId="7BC7A945" w14:textId="77777777" w:rsidR="00FF1CAE" w:rsidRPr="00FF1CAE" w:rsidRDefault="00FF1CAE" w:rsidP="00FF1CAE">
      <w:pPr>
        <w:numPr>
          <w:ilvl w:val="0"/>
          <w:numId w:val="18"/>
        </w:numPr>
        <w:pBdr>
          <w:top w:val="nil"/>
          <w:left w:val="nil"/>
          <w:bottom w:val="nil"/>
          <w:right w:val="nil"/>
          <w:between w:val="nil"/>
          <w:bar w:val="nil"/>
        </w:pBdr>
        <w:suppressAutoHyphens/>
        <w:spacing w:after="120" w:line="240" w:lineRule="auto"/>
        <w:ind w:left="896" w:right="74" w:hanging="357"/>
        <w:jc w:val="both"/>
        <w:rPr>
          <w:rFonts w:ascii="Garamond" w:eastAsia="Times New Roman" w:hAnsi="Garamond" w:cs="Times New Roman"/>
          <w:kern w:val="0"/>
          <w:lang w:eastAsia="pl-PL"/>
          <w14:ligatures w14:val="none"/>
        </w:rPr>
      </w:pPr>
      <w:r w:rsidRPr="00FF1CAE">
        <w:rPr>
          <w:rFonts w:ascii="Garamond" w:eastAsia="Times New Roman" w:hAnsi="Garamond" w:cs="Times"/>
          <w:kern w:val="0"/>
          <w:lang w:eastAsia="pl-PL"/>
          <w14:ligatures w14:val="none"/>
        </w:rPr>
        <w:t>Zamawiaj</w:t>
      </w:r>
      <w:r w:rsidRPr="00FF1CAE">
        <w:rPr>
          <w:rFonts w:ascii="Garamond" w:eastAsia="Times New Roman" w:hAnsi="Garamond" w:cs="TimesNewRoman"/>
          <w:kern w:val="0"/>
          <w:lang w:eastAsia="pl-PL"/>
          <w14:ligatures w14:val="none"/>
        </w:rPr>
        <w:t>ą</w:t>
      </w:r>
      <w:r w:rsidRPr="00FF1CAE">
        <w:rPr>
          <w:rFonts w:ascii="Garamond" w:eastAsia="Times New Roman" w:hAnsi="Garamond" w:cs="Times"/>
          <w:kern w:val="0"/>
          <w:lang w:eastAsia="pl-PL"/>
          <w14:ligatures w14:val="none"/>
        </w:rPr>
        <w:t>cy zastrzega sobie prawo do dochodzenia odszkodowania uzupełniaj</w:t>
      </w:r>
      <w:r w:rsidRPr="00FF1CAE">
        <w:rPr>
          <w:rFonts w:ascii="Garamond" w:eastAsia="Times New Roman" w:hAnsi="Garamond" w:cs="TimesNewRoman"/>
          <w:kern w:val="0"/>
          <w:lang w:eastAsia="pl-PL"/>
          <w14:ligatures w14:val="none"/>
        </w:rPr>
        <w:t>ą</w:t>
      </w:r>
      <w:r w:rsidRPr="00FF1CAE">
        <w:rPr>
          <w:rFonts w:ascii="Garamond" w:eastAsia="Times New Roman" w:hAnsi="Garamond" w:cs="Times"/>
          <w:kern w:val="0"/>
          <w:lang w:eastAsia="pl-PL"/>
          <w14:ligatures w14:val="none"/>
        </w:rPr>
        <w:t>cego, przewy</w:t>
      </w:r>
      <w:r w:rsidRPr="00FF1CAE">
        <w:rPr>
          <w:rFonts w:ascii="Garamond" w:eastAsia="Times New Roman" w:hAnsi="Garamond" w:cs="TimesNewRoman"/>
          <w:kern w:val="0"/>
          <w:lang w:eastAsia="pl-PL"/>
          <w14:ligatures w14:val="none"/>
        </w:rPr>
        <w:t>ż</w:t>
      </w:r>
      <w:r w:rsidRPr="00FF1CAE">
        <w:rPr>
          <w:rFonts w:ascii="Garamond" w:eastAsia="Times New Roman" w:hAnsi="Garamond" w:cs="Times"/>
          <w:kern w:val="0"/>
          <w:lang w:eastAsia="pl-PL"/>
          <w14:ligatures w14:val="none"/>
        </w:rPr>
        <w:t>szaj</w:t>
      </w:r>
      <w:r w:rsidRPr="00FF1CAE">
        <w:rPr>
          <w:rFonts w:ascii="Garamond" w:eastAsia="Times New Roman" w:hAnsi="Garamond" w:cs="TimesNewRoman"/>
          <w:kern w:val="0"/>
          <w:lang w:eastAsia="pl-PL"/>
          <w14:ligatures w14:val="none"/>
        </w:rPr>
        <w:t>ą</w:t>
      </w:r>
      <w:r w:rsidRPr="00FF1CAE">
        <w:rPr>
          <w:rFonts w:ascii="Garamond" w:eastAsia="Times New Roman" w:hAnsi="Garamond" w:cs="Times"/>
          <w:kern w:val="0"/>
          <w:lang w:eastAsia="pl-PL"/>
          <w14:ligatures w14:val="none"/>
        </w:rPr>
        <w:t>cego wysoko</w:t>
      </w:r>
      <w:r w:rsidRPr="00FF1CAE">
        <w:rPr>
          <w:rFonts w:ascii="Garamond" w:eastAsia="Times New Roman" w:hAnsi="Garamond" w:cs="TimesNewRoman"/>
          <w:kern w:val="0"/>
          <w:lang w:eastAsia="pl-PL"/>
          <w14:ligatures w14:val="none"/>
        </w:rPr>
        <w:t xml:space="preserve">ść </w:t>
      </w:r>
      <w:r w:rsidRPr="00FF1CAE">
        <w:rPr>
          <w:rFonts w:ascii="Garamond" w:eastAsia="Times New Roman" w:hAnsi="Garamond" w:cs="Times"/>
          <w:kern w:val="0"/>
          <w:lang w:eastAsia="pl-PL"/>
          <w14:ligatures w14:val="none"/>
        </w:rPr>
        <w:t>kar umownych do rzeczywi</w:t>
      </w:r>
      <w:r w:rsidRPr="00FF1CAE">
        <w:rPr>
          <w:rFonts w:ascii="Garamond" w:eastAsia="Times New Roman" w:hAnsi="Garamond" w:cs="TimesNewRoman"/>
          <w:kern w:val="0"/>
          <w:lang w:eastAsia="pl-PL"/>
          <w14:ligatures w14:val="none"/>
        </w:rPr>
        <w:t>ś</w:t>
      </w:r>
      <w:r w:rsidRPr="00FF1CAE">
        <w:rPr>
          <w:rFonts w:ascii="Garamond" w:eastAsia="Times New Roman" w:hAnsi="Garamond" w:cs="Times"/>
          <w:kern w:val="0"/>
          <w:lang w:eastAsia="pl-PL"/>
          <w14:ligatures w14:val="none"/>
        </w:rPr>
        <w:t>cie poniesionej szkody.</w:t>
      </w:r>
    </w:p>
    <w:p w14:paraId="35B5B0A8" w14:textId="77777777" w:rsidR="00FF1CAE" w:rsidRPr="00FF1CAE" w:rsidRDefault="00FF1CAE" w:rsidP="00FF1CAE">
      <w:pPr>
        <w:numPr>
          <w:ilvl w:val="0"/>
          <w:numId w:val="18"/>
        </w:numPr>
        <w:pBdr>
          <w:top w:val="nil"/>
          <w:left w:val="nil"/>
          <w:bottom w:val="nil"/>
          <w:right w:val="nil"/>
          <w:between w:val="nil"/>
          <w:bar w:val="nil"/>
        </w:pBdr>
        <w:suppressAutoHyphens/>
        <w:spacing w:after="120" w:line="240" w:lineRule="auto"/>
        <w:ind w:left="896" w:right="74" w:hanging="357"/>
        <w:jc w:val="both"/>
        <w:rPr>
          <w:rFonts w:ascii="Garamond" w:eastAsia="Times New Roman" w:hAnsi="Garamond" w:cs="Times New Roman"/>
          <w:kern w:val="0"/>
          <w:lang w:eastAsia="pl-PL"/>
          <w14:ligatures w14:val="none"/>
        </w:rPr>
      </w:pPr>
      <w:r w:rsidRPr="00FF1CAE">
        <w:rPr>
          <w:rFonts w:ascii="Garamond" w:eastAsia="Times New Roman" w:hAnsi="Garamond" w:cs="Times"/>
          <w:kern w:val="0"/>
          <w:lang w:eastAsia="pl-PL"/>
          <w14:ligatures w14:val="none"/>
        </w:rPr>
        <w:t>Kary umowne s</w:t>
      </w:r>
      <w:r w:rsidRPr="00FF1CAE">
        <w:rPr>
          <w:rFonts w:ascii="Garamond" w:eastAsia="Times New Roman" w:hAnsi="Garamond" w:cs="TimesNewRoman"/>
          <w:kern w:val="0"/>
          <w:lang w:eastAsia="pl-PL"/>
          <w14:ligatures w14:val="none"/>
        </w:rPr>
        <w:t xml:space="preserve">ą </w:t>
      </w:r>
      <w:r w:rsidRPr="00FF1CAE">
        <w:rPr>
          <w:rFonts w:ascii="Garamond" w:eastAsia="Times New Roman" w:hAnsi="Garamond" w:cs="Times"/>
          <w:kern w:val="0"/>
          <w:lang w:eastAsia="pl-PL"/>
          <w14:ligatures w14:val="none"/>
        </w:rPr>
        <w:t>niezale</w:t>
      </w:r>
      <w:r w:rsidRPr="00FF1CAE">
        <w:rPr>
          <w:rFonts w:ascii="Garamond" w:eastAsia="Times New Roman" w:hAnsi="Garamond" w:cs="TimesNewRoman"/>
          <w:kern w:val="0"/>
          <w:lang w:eastAsia="pl-PL"/>
          <w14:ligatures w14:val="none"/>
        </w:rPr>
        <w:t>ż</w:t>
      </w:r>
      <w:r w:rsidRPr="00FF1CAE">
        <w:rPr>
          <w:rFonts w:ascii="Garamond" w:eastAsia="Times New Roman" w:hAnsi="Garamond" w:cs="Times"/>
          <w:kern w:val="0"/>
          <w:lang w:eastAsia="pl-PL"/>
          <w14:ligatures w14:val="none"/>
        </w:rPr>
        <w:t>ne od poniesionej szkody.</w:t>
      </w:r>
    </w:p>
    <w:p w14:paraId="1646E8C9" w14:textId="77777777" w:rsidR="00FF1CAE" w:rsidRPr="000D5FBA" w:rsidRDefault="00FF1CAE" w:rsidP="00FF1CAE">
      <w:pPr>
        <w:numPr>
          <w:ilvl w:val="0"/>
          <w:numId w:val="18"/>
        </w:numPr>
        <w:pBdr>
          <w:top w:val="nil"/>
          <w:left w:val="nil"/>
          <w:bottom w:val="nil"/>
          <w:right w:val="nil"/>
          <w:between w:val="nil"/>
          <w:bar w:val="nil"/>
        </w:pBdr>
        <w:suppressAutoHyphens/>
        <w:spacing w:after="120" w:line="240" w:lineRule="auto"/>
        <w:ind w:left="896" w:right="74" w:hanging="357"/>
        <w:jc w:val="both"/>
        <w:rPr>
          <w:rFonts w:ascii="Garamond" w:eastAsia="Times New Roman" w:hAnsi="Garamond" w:cs="Times New Roman"/>
          <w:kern w:val="0"/>
          <w:lang w:eastAsia="pl-PL"/>
          <w14:ligatures w14:val="none"/>
        </w:rPr>
      </w:pPr>
      <w:r w:rsidRPr="00FF1CAE">
        <w:rPr>
          <w:rFonts w:ascii="Garamond" w:eastAsia="Times New Roman" w:hAnsi="Garamond" w:cs="Times"/>
          <w:kern w:val="0"/>
          <w:lang w:eastAsia="pl-PL"/>
          <w14:ligatures w14:val="none"/>
        </w:rPr>
        <w:t>Maksymalna wysokość kar umownych przysługujących Zamawiającemu od Wykonawcy wynosi 50% wynagrodzenia ryczałtowego brutto określonego w niniejszej umowie.</w:t>
      </w:r>
    </w:p>
    <w:p w14:paraId="27219557" w14:textId="2E188C9F" w:rsidR="000D5FBA" w:rsidRPr="000D5FBA" w:rsidRDefault="000D5FBA" w:rsidP="000D5FBA">
      <w:pPr>
        <w:numPr>
          <w:ilvl w:val="0"/>
          <w:numId w:val="18"/>
        </w:numPr>
        <w:pBdr>
          <w:top w:val="nil"/>
          <w:left w:val="nil"/>
          <w:bottom w:val="nil"/>
          <w:right w:val="nil"/>
          <w:between w:val="nil"/>
          <w:bar w:val="nil"/>
        </w:pBdr>
        <w:suppressAutoHyphens/>
        <w:spacing w:after="120" w:line="240" w:lineRule="auto"/>
        <w:ind w:left="896" w:right="74" w:hanging="357"/>
        <w:jc w:val="both"/>
        <w:rPr>
          <w:rFonts w:ascii="Garamond" w:eastAsia="Times New Roman" w:hAnsi="Garamond" w:cs="Times New Roman"/>
          <w:kern w:val="0"/>
          <w:lang w:eastAsia="pl-PL"/>
          <w14:ligatures w14:val="none"/>
        </w:rPr>
      </w:pPr>
      <w:r w:rsidRPr="000D5FBA">
        <w:rPr>
          <w:rFonts w:ascii="Garamond" w:eastAsia="Times New Roman" w:hAnsi="Garamond" w:cs="Times New Roman"/>
          <w:kern w:val="0"/>
          <w:lang w:eastAsia="pl-PL"/>
          <w14:ligatures w14:val="none"/>
        </w:rPr>
        <w:t>K</w:t>
      </w:r>
      <w:r w:rsidRPr="000D5FBA">
        <w:rPr>
          <w:rFonts w:ascii="Garamond" w:eastAsia="Times New Roman" w:hAnsi="Garamond" w:cs="Times New Roman"/>
          <w:kern w:val="0"/>
          <w:lang w:eastAsia="pl-PL"/>
          <w14:ligatures w14:val="none"/>
        </w:rPr>
        <w:t>ar umownych nie nalicza się w zakresie, w jakim niewykonanie lub nienależyte wykonanie obowiązku jest następstwem okoliczności, za które odpowiedzialność ponosi Zamawiający, siły wyższej albo innych okoliczności niezależnych od Wykonawcy, którym Wykonawca nie mógł zapobiec przy zachowaniu należytej staranności.</w:t>
      </w:r>
    </w:p>
    <w:p w14:paraId="395D32FF" w14:textId="77777777" w:rsidR="00FF1CAE" w:rsidRPr="00FF1CAE" w:rsidRDefault="00FF1CAE" w:rsidP="00FF1CAE">
      <w:pPr>
        <w:spacing w:after="0" w:line="240" w:lineRule="auto"/>
        <w:jc w:val="center"/>
        <w:rPr>
          <w:rFonts w:ascii="Garamond" w:eastAsia="Times New Roman" w:hAnsi="Garamond" w:cs="Times New Roman"/>
          <w:kern w:val="0"/>
          <w:lang w:eastAsia="pl-PL"/>
          <w14:ligatures w14:val="none"/>
        </w:rPr>
      </w:pPr>
    </w:p>
    <w:p w14:paraId="477A4185" w14:textId="77777777" w:rsidR="00FF1CAE" w:rsidRPr="00FF1CAE" w:rsidRDefault="00FF1CAE" w:rsidP="00FF1CAE">
      <w:pPr>
        <w:spacing w:after="0" w:line="276" w:lineRule="auto"/>
        <w:jc w:val="center"/>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15</w:t>
      </w:r>
    </w:p>
    <w:p w14:paraId="38305FD6" w14:textId="77777777" w:rsidR="00FF1CAE" w:rsidRPr="00FF1CAE" w:rsidRDefault="00FF1CAE" w:rsidP="00FF1CAE">
      <w:pPr>
        <w:spacing w:after="0" w:line="276" w:lineRule="auto"/>
        <w:ind w:left="180"/>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Jeżeli wykonawca wykonuje przedmiot umowy w sposób wadliwy lub sprzeczny z umową, Zamawiający może wezwać go do zmiany sposobu wykonania i wyznaczyć mu w tym celu odpowiedni termin. </w:t>
      </w:r>
      <w:r w:rsidRPr="00FF1CAE">
        <w:rPr>
          <w:rFonts w:ascii="Garamond" w:eastAsia="Times New Roman" w:hAnsi="Garamond" w:cs="Times New Roman"/>
          <w:kern w:val="0"/>
          <w:lang w:eastAsia="pl-PL"/>
          <w14:ligatures w14:val="none"/>
        </w:rPr>
        <w:lastRenderedPageBreak/>
        <w:t>Po bezskutecznym upływie wyznaczonego terminu Zamawiający może od umowy odstąpić albo powierzyć poprawne lub dalsze wykonanie przedmiotu umowy innej osobie na koszt i niebezpieczeństwo Wykonawcy. Postanowienia § 14 ust 2 pkt 2 lit. a, b oraz c stosuje się.</w:t>
      </w:r>
    </w:p>
    <w:p w14:paraId="32D96A63" w14:textId="77777777" w:rsidR="00FF1CAE" w:rsidRPr="00FF1CAE" w:rsidRDefault="00FF1CAE" w:rsidP="00FF1CAE">
      <w:pPr>
        <w:spacing w:after="0" w:line="240" w:lineRule="auto"/>
        <w:rPr>
          <w:rFonts w:ascii="Garamond" w:eastAsia="Times New Roman" w:hAnsi="Garamond" w:cs="Times New Roman"/>
          <w:kern w:val="0"/>
          <w:lang w:eastAsia="pl-PL"/>
          <w14:ligatures w14:val="none"/>
        </w:rPr>
      </w:pPr>
    </w:p>
    <w:p w14:paraId="59D3230B" w14:textId="77777777" w:rsidR="00FF1CAE" w:rsidRPr="00FF1CAE" w:rsidRDefault="00FF1CAE" w:rsidP="00FF1CAE">
      <w:pPr>
        <w:spacing w:after="0" w:line="240" w:lineRule="auto"/>
        <w:jc w:val="center"/>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16</w:t>
      </w:r>
    </w:p>
    <w:p w14:paraId="13F436FD" w14:textId="77777777" w:rsidR="00FF1CAE" w:rsidRPr="00FF1CAE" w:rsidRDefault="00FF1CAE" w:rsidP="00FF1CAE">
      <w:pPr>
        <w:numPr>
          <w:ilvl w:val="0"/>
          <w:numId w:val="27"/>
        </w:numPr>
        <w:suppressAutoHyphens/>
        <w:spacing w:after="0" w:line="240" w:lineRule="auto"/>
        <w:ind w:left="851" w:hanging="426"/>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Zamawiający powierza obowiązki inspektora nadzoru ……………</w:t>
      </w:r>
      <w:proofErr w:type="gramStart"/>
      <w:r w:rsidRPr="00FF1CAE">
        <w:rPr>
          <w:rFonts w:ascii="Garamond" w:eastAsia="Times New Roman" w:hAnsi="Garamond" w:cs="Times New Roman"/>
          <w:kern w:val="0"/>
          <w:lang w:eastAsia="pl-PL"/>
          <w14:ligatures w14:val="none"/>
        </w:rPr>
        <w:t>…….</w:t>
      </w:r>
      <w:proofErr w:type="gramEnd"/>
      <w:r w:rsidRPr="00FF1CAE">
        <w:rPr>
          <w:rFonts w:ascii="Garamond" w:eastAsia="Times New Roman" w:hAnsi="Garamond" w:cs="Times New Roman"/>
          <w:kern w:val="0"/>
          <w:lang w:eastAsia="pl-PL"/>
          <w14:ligatures w14:val="none"/>
        </w:rPr>
        <w:t>., który posiada przygotowanie zawodowe do pełnienia samodzielnych funkcji technicznych w budownictwie nr …………. wydane przez ……………………….</w:t>
      </w:r>
    </w:p>
    <w:p w14:paraId="1AEE4128" w14:textId="77777777" w:rsidR="00FF1CAE" w:rsidRPr="00FF1CAE" w:rsidRDefault="00FF1CAE" w:rsidP="00FF1CAE">
      <w:pPr>
        <w:numPr>
          <w:ilvl w:val="0"/>
          <w:numId w:val="27"/>
        </w:numPr>
        <w:suppressAutoHyphens/>
        <w:spacing w:after="0" w:line="240" w:lineRule="auto"/>
        <w:ind w:left="851" w:hanging="426"/>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Wykonawca powierza obowiązki kierownika budowy …………</w:t>
      </w:r>
      <w:proofErr w:type="gramStart"/>
      <w:r w:rsidRPr="00FF1CAE">
        <w:rPr>
          <w:rFonts w:ascii="Garamond" w:eastAsia="Times New Roman" w:hAnsi="Garamond" w:cs="Times New Roman"/>
          <w:kern w:val="0"/>
          <w:lang w:eastAsia="pl-PL"/>
          <w14:ligatures w14:val="none"/>
        </w:rPr>
        <w:t>…….</w:t>
      </w:r>
      <w:proofErr w:type="gramEnd"/>
      <w:r w:rsidRPr="00FF1CAE">
        <w:rPr>
          <w:rFonts w:ascii="Garamond" w:eastAsia="Times New Roman" w:hAnsi="Garamond" w:cs="Times New Roman"/>
          <w:kern w:val="0"/>
          <w:lang w:eastAsia="pl-PL"/>
          <w14:ligatures w14:val="none"/>
        </w:rPr>
        <w:t>, który posiada przygotowanie zawodowe do pełnienia samodzielnych funkcji technicznych w budownictwie nr ………</w:t>
      </w:r>
      <w:proofErr w:type="gramStart"/>
      <w:r w:rsidRPr="00FF1CAE">
        <w:rPr>
          <w:rFonts w:ascii="Garamond" w:eastAsia="Times New Roman" w:hAnsi="Garamond" w:cs="Times New Roman"/>
          <w:kern w:val="0"/>
          <w:lang w:eastAsia="pl-PL"/>
          <w14:ligatures w14:val="none"/>
        </w:rPr>
        <w:t>…….</w:t>
      </w:r>
      <w:proofErr w:type="gramEnd"/>
      <w:r w:rsidRPr="00FF1CAE">
        <w:rPr>
          <w:rFonts w:ascii="Garamond" w:eastAsia="Times New Roman" w:hAnsi="Garamond" w:cs="Times New Roman"/>
          <w:kern w:val="0"/>
          <w:lang w:eastAsia="pl-PL"/>
          <w14:ligatures w14:val="none"/>
        </w:rPr>
        <w:t>. wydane przez ……………………….</w:t>
      </w:r>
    </w:p>
    <w:p w14:paraId="41466CAE" w14:textId="77777777" w:rsidR="00FF1CAE" w:rsidRPr="00FF1CAE" w:rsidRDefault="00FF1CAE" w:rsidP="00FF1CAE">
      <w:pPr>
        <w:numPr>
          <w:ilvl w:val="0"/>
          <w:numId w:val="27"/>
        </w:numPr>
        <w:suppressAutoHyphens/>
        <w:spacing w:after="0" w:line="240" w:lineRule="auto"/>
        <w:ind w:left="851" w:hanging="426"/>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Wykonawca zobowiązany jest przekazać dokumenty potwierdzające przygotowanie zawodowe kierownika budowy przed podpisaniem umowy.</w:t>
      </w:r>
    </w:p>
    <w:p w14:paraId="45C41E2F" w14:textId="77777777" w:rsidR="00FF1CAE" w:rsidRPr="00FF1CAE" w:rsidRDefault="00FF1CAE" w:rsidP="00FF1CAE">
      <w:pPr>
        <w:numPr>
          <w:ilvl w:val="0"/>
          <w:numId w:val="27"/>
        </w:numPr>
        <w:suppressAutoHyphens/>
        <w:spacing w:after="0" w:line="240" w:lineRule="auto"/>
        <w:ind w:left="851" w:hanging="426"/>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 przypadku zmiany na stanowisku kierownika budowy Wykonawca jest obowiązany natychmiast zawiadomić o tym Zamawiającego.</w:t>
      </w:r>
    </w:p>
    <w:p w14:paraId="0FC6DC26" w14:textId="77777777" w:rsidR="00FF1CAE" w:rsidRPr="00FF1CAE" w:rsidRDefault="00FF1CAE" w:rsidP="00FF1CAE">
      <w:pPr>
        <w:numPr>
          <w:ilvl w:val="0"/>
          <w:numId w:val="27"/>
        </w:numPr>
        <w:suppressAutoHyphens/>
        <w:spacing w:after="0" w:line="240" w:lineRule="auto"/>
        <w:ind w:left="851" w:hanging="426"/>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Kierownik budowy prowadzi dokumentację budowy.</w:t>
      </w:r>
    </w:p>
    <w:p w14:paraId="37DB1547" w14:textId="2D32F815" w:rsidR="000D5FBA" w:rsidRPr="000D5FBA" w:rsidRDefault="000D5FBA" w:rsidP="000D5FBA">
      <w:pPr>
        <w:numPr>
          <w:ilvl w:val="0"/>
          <w:numId w:val="27"/>
        </w:numPr>
        <w:suppressAutoHyphens/>
        <w:spacing w:after="0" w:line="240" w:lineRule="auto"/>
        <w:ind w:left="851" w:hanging="426"/>
        <w:contextualSpacing/>
        <w:jc w:val="both"/>
        <w:rPr>
          <w:rFonts w:ascii="Garamond" w:eastAsia="Times New Roman" w:hAnsi="Garamond" w:cs="Times New Roman"/>
          <w:kern w:val="0"/>
          <w:lang w:eastAsia="pl-PL"/>
          <w14:ligatures w14:val="none"/>
        </w:rPr>
      </w:pPr>
      <w:r w:rsidRPr="000D5FBA">
        <w:rPr>
          <w:rFonts w:ascii="Garamond" w:eastAsia="Times New Roman" w:hAnsi="Garamond" w:cs="Times New Roman"/>
          <w:kern w:val="0"/>
          <w:lang w:eastAsia="pl-PL"/>
          <w14:ligatures w14:val="none"/>
        </w:rPr>
        <w:t>Zakres nadzoru inwestorskiego oraz obowiązki kierownika budowy określają przepisy ustawy z dnia 7 lipca 1994 r. – Prawo budowlane, w aktualnym brzmieniu.</w:t>
      </w:r>
    </w:p>
    <w:p w14:paraId="0691C375" w14:textId="77777777" w:rsidR="00FF1CAE" w:rsidRPr="00FF1CAE" w:rsidRDefault="00FF1CAE" w:rsidP="00FF1CAE">
      <w:pPr>
        <w:spacing w:after="0" w:line="276" w:lineRule="auto"/>
        <w:jc w:val="center"/>
        <w:rPr>
          <w:rFonts w:ascii="Garamond" w:eastAsia="Times New Roman" w:hAnsi="Garamond" w:cs="Times New Roman"/>
          <w:kern w:val="0"/>
          <w:lang w:eastAsia="pl-PL"/>
          <w14:ligatures w14:val="none"/>
        </w:rPr>
      </w:pPr>
    </w:p>
    <w:p w14:paraId="210410CF" w14:textId="77777777" w:rsidR="00FF1CAE" w:rsidRPr="00FF1CAE" w:rsidRDefault="00FF1CAE" w:rsidP="00FF1CAE">
      <w:pPr>
        <w:spacing w:after="0" w:line="276" w:lineRule="auto"/>
        <w:jc w:val="center"/>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17</w:t>
      </w:r>
    </w:p>
    <w:p w14:paraId="34059C9B" w14:textId="77777777" w:rsidR="00FF1CAE" w:rsidRPr="00FF1CAE" w:rsidRDefault="00FF1CAE" w:rsidP="00FF1CAE">
      <w:pPr>
        <w:numPr>
          <w:ilvl w:val="0"/>
          <w:numId w:val="31"/>
        </w:numPr>
        <w:suppressAutoHyphens/>
        <w:spacing w:after="0" w:line="240" w:lineRule="auto"/>
        <w:ind w:left="851"/>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Oprócz przypadków określonych w księdze trzeciej, tytule XV Kodeksu Cywilnego Zamawiającemu przysługuje prawo do odstąpienia od umowy w następujących sytuacjach:</w:t>
      </w:r>
    </w:p>
    <w:p w14:paraId="5655C41E" w14:textId="77777777" w:rsidR="00FF1CAE" w:rsidRPr="00FF1CAE" w:rsidRDefault="00FF1CAE" w:rsidP="00FF1CAE">
      <w:pPr>
        <w:numPr>
          <w:ilvl w:val="0"/>
          <w:numId w:val="32"/>
        </w:numPr>
        <w:suppressAutoHyphens/>
        <w:spacing w:after="0" w:line="240" w:lineRule="auto"/>
        <w:ind w:left="1276"/>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 razie wystąpienia istotnej zmiany okoliczności powodującej, że wykonanie umowy nie leży w interesie publicznym, czego nie można było przewidzieć w chwili zawarcia umowy,</w:t>
      </w:r>
    </w:p>
    <w:p w14:paraId="33519CA0" w14:textId="77777777" w:rsidR="00FF1CAE" w:rsidRPr="00FF1CAE" w:rsidRDefault="00FF1CAE" w:rsidP="00FF1CAE">
      <w:pPr>
        <w:numPr>
          <w:ilvl w:val="0"/>
          <w:numId w:val="32"/>
        </w:numPr>
        <w:suppressAutoHyphens/>
        <w:spacing w:after="0" w:line="240" w:lineRule="auto"/>
        <w:ind w:left="1276"/>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zostanie ogłoszona likwidacja Wykonawcy,</w:t>
      </w:r>
    </w:p>
    <w:p w14:paraId="5CF264EA" w14:textId="77777777" w:rsidR="00FF1CAE" w:rsidRPr="00FF1CAE" w:rsidRDefault="00FF1CAE" w:rsidP="00FF1CAE">
      <w:pPr>
        <w:numPr>
          <w:ilvl w:val="0"/>
          <w:numId w:val="32"/>
        </w:numPr>
        <w:suppressAutoHyphens/>
        <w:spacing w:after="0" w:line="240" w:lineRule="auto"/>
        <w:ind w:left="1276"/>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zostanie wydany nakaz zajęcia majątku Wykonawcy,</w:t>
      </w:r>
    </w:p>
    <w:p w14:paraId="5A164716" w14:textId="77777777" w:rsidR="00FF1CAE" w:rsidRPr="00FF1CAE" w:rsidRDefault="00FF1CAE" w:rsidP="00FF1CAE">
      <w:pPr>
        <w:numPr>
          <w:ilvl w:val="0"/>
          <w:numId w:val="32"/>
        </w:numPr>
        <w:suppressAutoHyphens/>
        <w:spacing w:after="0" w:line="240" w:lineRule="auto"/>
        <w:ind w:left="1276"/>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wykonawca nie rozpoczął robót bez uzasadnionych przyczyn oraz nie kontynuuje ich pomimo wezwania przez Zamawiającego złożonego na piśmie,</w:t>
      </w:r>
    </w:p>
    <w:p w14:paraId="23B20E48" w14:textId="77777777" w:rsidR="00FF1CAE" w:rsidRPr="00FF1CAE" w:rsidRDefault="00FF1CAE" w:rsidP="00FF1CAE">
      <w:pPr>
        <w:numPr>
          <w:ilvl w:val="0"/>
          <w:numId w:val="32"/>
        </w:numPr>
        <w:suppressAutoHyphens/>
        <w:spacing w:after="0" w:line="240" w:lineRule="auto"/>
        <w:ind w:left="1276"/>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wykonawca przerwał realizację robót i przerwa ta trwa dłużej niż 1 miesiąc.</w:t>
      </w:r>
    </w:p>
    <w:p w14:paraId="00DA9A3B" w14:textId="77777777" w:rsidR="00FF1CAE" w:rsidRPr="00FF1CAE" w:rsidRDefault="00FF1CAE" w:rsidP="00FF1CAE">
      <w:pPr>
        <w:numPr>
          <w:ilvl w:val="0"/>
          <w:numId w:val="31"/>
        </w:numPr>
        <w:suppressAutoHyphens/>
        <w:spacing w:after="0" w:line="240" w:lineRule="auto"/>
        <w:ind w:left="851"/>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Odstąpienie od umowy powinno nastąpić terminie 30 dni od zaistnienia zdarzenia określonego w ustępie 1, w formie pisemnej pod rygorem nieważności takiego oświadczenia i powinno zawierać uzasadnienie.</w:t>
      </w:r>
    </w:p>
    <w:p w14:paraId="5D5B7424" w14:textId="77777777" w:rsidR="00FF1CAE" w:rsidRPr="00FF1CAE" w:rsidRDefault="00FF1CAE" w:rsidP="00FF1CAE">
      <w:pPr>
        <w:numPr>
          <w:ilvl w:val="0"/>
          <w:numId w:val="31"/>
        </w:numPr>
        <w:suppressAutoHyphens/>
        <w:spacing w:after="0" w:line="240" w:lineRule="auto"/>
        <w:ind w:left="851"/>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 przypadku odstąpienia od umowy Wykonawcę oraz Zamawiającego obciążają następujące obowiązki szczegółowe:</w:t>
      </w:r>
    </w:p>
    <w:p w14:paraId="18837774" w14:textId="77777777" w:rsidR="00FF1CAE" w:rsidRPr="00FF1CAE" w:rsidRDefault="00FF1CAE" w:rsidP="00FF1CAE">
      <w:pPr>
        <w:numPr>
          <w:ilvl w:val="0"/>
          <w:numId w:val="33"/>
        </w:numPr>
        <w:suppressAutoHyphens/>
        <w:spacing w:after="0" w:line="240" w:lineRule="auto"/>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 terminie 10 dni od daty odstąpienia od umowy Wykonawca przy udziale Zamawiającego sporządza szczegółowy protokół inwentaryzacji robót w toku według stany na dzień odstąpienia,</w:t>
      </w:r>
    </w:p>
    <w:p w14:paraId="068A4B13" w14:textId="77777777" w:rsidR="00FF1CAE" w:rsidRPr="00FF1CAE" w:rsidRDefault="00FF1CAE" w:rsidP="00FF1CAE">
      <w:pPr>
        <w:numPr>
          <w:ilvl w:val="0"/>
          <w:numId w:val="33"/>
        </w:numPr>
        <w:suppressAutoHyphens/>
        <w:spacing w:after="0" w:line="240" w:lineRule="auto"/>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Wykonawca zabezpieczy przerwane roboty w zakresie obustronnie uzgodnionym na koszt tej strony, która odstąpiła od umowy,</w:t>
      </w:r>
    </w:p>
    <w:p w14:paraId="026ED8A5" w14:textId="77777777" w:rsidR="00FF1CAE" w:rsidRPr="00FF1CAE" w:rsidRDefault="00FF1CAE" w:rsidP="00FF1CAE">
      <w:pPr>
        <w:numPr>
          <w:ilvl w:val="0"/>
          <w:numId w:val="33"/>
        </w:numPr>
        <w:suppressAutoHyphens/>
        <w:spacing w:after="0" w:line="240" w:lineRule="auto"/>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Wykonawca sporządza wykaz tych materiałów, konstrukcji lub urządzeń, które nie mogą być wykorzystywane przez niego do realizacji innych robót nieobjętych niniejszą umową, jeśli odstąpienie od umowy nastąpiło z przyczyn niezależnych od Wykonawcy, a Zamawiający w takim przypadku jest zobowiązany do ich odkupienia,</w:t>
      </w:r>
    </w:p>
    <w:p w14:paraId="7179E304" w14:textId="77777777" w:rsidR="00FF1CAE" w:rsidRPr="00FF1CAE" w:rsidRDefault="00FF1CAE" w:rsidP="00FF1CAE">
      <w:pPr>
        <w:numPr>
          <w:ilvl w:val="0"/>
          <w:numId w:val="33"/>
        </w:numPr>
        <w:suppressAutoHyphens/>
        <w:spacing w:after="0" w:line="240" w:lineRule="auto"/>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Wykonawca zgłosi do dokonania przez Zamawiającego odbioru robót przerwanych oraz robót zabezpieczających, a najpóźniej w terminie 30 dni usunie z terenu budowy urządzenia zaplecza przez niego dostarczone lub wzniesione,</w:t>
      </w:r>
    </w:p>
    <w:p w14:paraId="6C070FAE" w14:textId="77777777" w:rsidR="00FF1CAE" w:rsidRPr="00FF1CAE" w:rsidRDefault="00FF1CAE" w:rsidP="00FF1CAE">
      <w:pPr>
        <w:numPr>
          <w:ilvl w:val="0"/>
          <w:numId w:val="33"/>
        </w:numPr>
        <w:suppressAutoHyphens/>
        <w:spacing w:after="0" w:line="240" w:lineRule="auto"/>
        <w:contextualSpacing/>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 przypadku odstąpienia od umowy, za które Wykonawca nie odpowiada Zamawiający zobowiązany jest do dokonania odbioru robót przerwanych, zapłaty wynagrodzenia należnego za roboty, które zostały wykonane, a nie rozliczone do dnia odstąpienia od umowy oraz przyjęcia od Wykonawcy pod swój dozór terenu budowy.</w:t>
      </w:r>
    </w:p>
    <w:p w14:paraId="65F18776" w14:textId="77777777" w:rsidR="00FF1CAE" w:rsidRPr="00FF1CAE" w:rsidRDefault="00FF1CAE" w:rsidP="00FF1CAE">
      <w:pPr>
        <w:spacing w:after="0" w:line="276" w:lineRule="auto"/>
        <w:ind w:left="720" w:hanging="720"/>
        <w:jc w:val="center"/>
        <w:rPr>
          <w:rFonts w:ascii="Garamond" w:eastAsia="Times New Roman" w:hAnsi="Garamond" w:cs="Times New Roman"/>
          <w:kern w:val="0"/>
          <w:lang w:eastAsia="pl-PL"/>
          <w14:ligatures w14:val="none"/>
        </w:rPr>
      </w:pPr>
    </w:p>
    <w:p w14:paraId="7DE6A071" w14:textId="77777777" w:rsidR="00FF1CAE" w:rsidRPr="00FF1CAE" w:rsidRDefault="00FF1CAE" w:rsidP="00FF1CAE">
      <w:pPr>
        <w:spacing w:after="0" w:line="276" w:lineRule="auto"/>
        <w:ind w:left="720" w:hanging="720"/>
        <w:jc w:val="center"/>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18</w:t>
      </w:r>
    </w:p>
    <w:p w14:paraId="13A60272" w14:textId="77777777" w:rsidR="00FF1CAE" w:rsidRPr="00FF1CAE" w:rsidRDefault="00FF1CAE" w:rsidP="00FF1CAE">
      <w:pPr>
        <w:numPr>
          <w:ilvl w:val="0"/>
          <w:numId w:val="38"/>
        </w:numPr>
        <w:spacing w:after="0" w:line="276"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Wykonawca przenosi na zamawiającego, w ramach wynagrodzenia określonego w § 11 ust. 1 umowy, autorskie prawa majątkowe do utworów w rozumieniu ustawy z 4 lutego 1994 r. o prawie autorskim i </w:t>
      </w:r>
      <w:r w:rsidRPr="00FF1CAE">
        <w:rPr>
          <w:rFonts w:ascii="Garamond" w:eastAsia="Times New Roman" w:hAnsi="Garamond" w:cs="Times New Roman"/>
          <w:kern w:val="0"/>
          <w:lang w:eastAsia="pl-PL"/>
          <w14:ligatures w14:val="none"/>
        </w:rPr>
        <w:lastRenderedPageBreak/>
        <w:t xml:space="preserve">prawach pokrewnych, powstałych w wyniku wykonania niniejszej umowy (w tym do dokumentacji projektowej oraz dokumentacji powykonawczej). </w:t>
      </w:r>
    </w:p>
    <w:p w14:paraId="62B87866" w14:textId="77777777" w:rsidR="00FF1CAE" w:rsidRPr="00FF1CAE" w:rsidRDefault="00FF1CAE" w:rsidP="00FF1CAE">
      <w:pPr>
        <w:numPr>
          <w:ilvl w:val="0"/>
          <w:numId w:val="38"/>
        </w:numPr>
        <w:spacing w:after="0" w:line="276"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Zamawiający nabywa wyłączne nieograniczone autorskie prawa majątkowe do korzystania i rozporządzania utworami w całości lub fragmentach, bez ograniczeń przestrzennych, samodzielnie lub z innymi dziełami (utworami), w kraju i za granicą, na cały czas trwania ochrony praw majątkowych, na wszystkich polach eksploatacji, a w szczególności: </w:t>
      </w:r>
    </w:p>
    <w:p w14:paraId="59EFC89B" w14:textId="77777777" w:rsidR="00FF1CAE" w:rsidRPr="00FF1CAE" w:rsidRDefault="00FF1CAE" w:rsidP="00FF1CAE">
      <w:pPr>
        <w:numPr>
          <w:ilvl w:val="0"/>
          <w:numId w:val="37"/>
        </w:numPr>
        <w:spacing w:after="0" w:line="276"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 zakresie utrwalania i zwielokrotniania utworu – wytwarzanie egzemplarzy utworu, w całości lub części, bez ograniczeń ilościowych, dowolną znaną w dacie zawierania umowy techniką;</w:t>
      </w:r>
    </w:p>
    <w:p w14:paraId="5EEFBD32" w14:textId="77777777" w:rsidR="00FF1CAE" w:rsidRPr="00FF1CAE" w:rsidRDefault="00FF1CAE" w:rsidP="00FF1CAE">
      <w:pPr>
        <w:numPr>
          <w:ilvl w:val="0"/>
          <w:numId w:val="37"/>
        </w:numPr>
        <w:spacing w:after="0" w:line="276"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 zakresie obrotu oryginałem lub egzemplarzami, na których utrwalono – wprowadzenie do obrotu, użyczenie lub najem oryginału lub egzemplarzy;</w:t>
      </w:r>
    </w:p>
    <w:p w14:paraId="2E3A0DAB" w14:textId="77777777" w:rsidR="00FF1CAE" w:rsidRPr="00FF1CAE" w:rsidRDefault="00FF1CAE" w:rsidP="00FF1CAE">
      <w:pPr>
        <w:numPr>
          <w:ilvl w:val="0"/>
          <w:numId w:val="37"/>
        </w:numPr>
        <w:spacing w:after="0" w:line="276"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rozpowszechnianie utworu – publiczne prezentowanie lub odtwarzanie, wyświetlanie w całości lub części, bez ograniczeń ilościowych, dowolną znaną w dacie umowy techniką (w tym techniką drukarską, w pamięci komputera, pamięci typu </w:t>
      </w:r>
      <w:proofErr w:type="spellStart"/>
      <w:r w:rsidRPr="00FF1CAE">
        <w:rPr>
          <w:rFonts w:ascii="Garamond" w:eastAsia="Times New Roman" w:hAnsi="Garamond" w:cs="Times New Roman"/>
          <w:kern w:val="0"/>
          <w:lang w:eastAsia="pl-PL"/>
          <w14:ligatures w14:val="none"/>
        </w:rPr>
        <w:t>flash</w:t>
      </w:r>
      <w:proofErr w:type="spellEnd"/>
      <w:r w:rsidRPr="00FF1CAE">
        <w:rPr>
          <w:rFonts w:ascii="Garamond" w:eastAsia="Times New Roman" w:hAnsi="Garamond" w:cs="Times New Roman"/>
          <w:kern w:val="0"/>
          <w:lang w:eastAsia="pl-PL"/>
          <w14:ligatures w14:val="none"/>
        </w:rPr>
        <w:t>, zapisu cyfrowego, magnetycznego, w sieciach multimedialnych w tym typu Internet lub Intranet), a także publiczne udostępnienie utworu w taki sposób, aby każdy mógł mieć do niego dostęp w miejscu i czasie przez siebie wybranym;</w:t>
      </w:r>
    </w:p>
    <w:p w14:paraId="042B1F2F" w14:textId="77777777" w:rsidR="00FF1CAE" w:rsidRPr="00FF1CAE" w:rsidRDefault="00FF1CAE" w:rsidP="00FF1CAE">
      <w:pPr>
        <w:numPr>
          <w:ilvl w:val="0"/>
          <w:numId w:val="37"/>
        </w:numPr>
        <w:spacing w:after="0" w:line="276"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korzystanie poprzez nanoszenie zmian (bez ograniczeń);</w:t>
      </w:r>
    </w:p>
    <w:p w14:paraId="0557FB2F" w14:textId="77777777" w:rsidR="00FF1CAE" w:rsidRPr="00FF1CAE" w:rsidRDefault="00FF1CAE" w:rsidP="00FF1CAE">
      <w:pPr>
        <w:numPr>
          <w:ilvl w:val="0"/>
          <w:numId w:val="37"/>
        </w:numPr>
        <w:spacing w:after="0" w:line="276"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udostępnienie odpowiednim organom na potrzeby wydania lub zmiany decyzji administracyjnych lub na potrzeby kontroli, a także innym podmiotom w razie konieczności powierzenia im wykonania przedmiotu umowy lub usunięcia usterek i wad.</w:t>
      </w:r>
    </w:p>
    <w:p w14:paraId="1B4BFAE4" w14:textId="77777777" w:rsidR="00FF1CAE" w:rsidRPr="00FF1CAE" w:rsidRDefault="00FF1CAE" w:rsidP="00FF1CAE">
      <w:pPr>
        <w:numPr>
          <w:ilvl w:val="0"/>
          <w:numId w:val="38"/>
        </w:numPr>
        <w:spacing w:after="0" w:line="276"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Przeniesienie autorskich praw majątkowych następuje z dniem podpisania przez upoważnionych przedstawicieli Zamawiającego i Wykonawcy, w przypadku:</w:t>
      </w:r>
    </w:p>
    <w:p w14:paraId="4CE4B4E0" w14:textId="77777777" w:rsidR="00FF1CAE" w:rsidRPr="00FF1CAE" w:rsidRDefault="00FF1CAE" w:rsidP="00FF1CAE">
      <w:pPr>
        <w:numPr>
          <w:ilvl w:val="0"/>
          <w:numId w:val="39"/>
        </w:numPr>
        <w:spacing w:after="0" w:line="276"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dokumentacji projektowej, o której mowa w § 1 ust. 2 pkt 1 umowy – protokołu odbioru częściowego, o którym mowa w § 12 ust. 1 pkt 1 umowy,</w:t>
      </w:r>
    </w:p>
    <w:p w14:paraId="7CFBCA1E" w14:textId="77777777" w:rsidR="00FF1CAE" w:rsidRPr="00FF1CAE" w:rsidRDefault="00FF1CAE" w:rsidP="00FF1CAE">
      <w:pPr>
        <w:numPr>
          <w:ilvl w:val="0"/>
          <w:numId w:val="39"/>
        </w:numPr>
        <w:spacing w:after="0" w:line="276"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dokumentacji powykonawczej, o której mowa w § 1 ust. 2 pkt 3 umowy – protokołu odbioru końcowego, o którym mowa w § 12 ust. 1 pkt 3 umowy.</w:t>
      </w:r>
    </w:p>
    <w:p w14:paraId="6285CB72" w14:textId="77777777" w:rsidR="00FF1CAE" w:rsidRPr="00FF1CAE" w:rsidRDefault="00FF1CAE" w:rsidP="00FF1CAE">
      <w:pPr>
        <w:numPr>
          <w:ilvl w:val="0"/>
          <w:numId w:val="38"/>
        </w:numPr>
        <w:spacing w:after="0" w:line="276"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Wykonawca oświadcza, że dokumentacja projektowa oraz dokumentacja powykonawcza nie narusza praw autorskich osób trzecich – dla korzystania i rozporządzania, a także dla eksploatacji i wprowadzania zmian do utworów powstałych w wyniku realizacji przedmiotu umowy nie jest wymagana zgoda osób trzecich. W przypadku zgłoszenia przez osoby trzecie zastrzeżeń dotyczących praw autorskich, firmy, ochrony znaku towarowego, naruszenia dóbr osobistych lub naruszenia innych przepisów prawa, wykonawca zobowiązuje się do pokrycia wszelkich roszczeń z tego tytułu. </w:t>
      </w:r>
    </w:p>
    <w:p w14:paraId="41DAB9A4" w14:textId="77777777" w:rsidR="00FF1CAE" w:rsidRPr="00FF1CAE" w:rsidRDefault="00FF1CAE" w:rsidP="00FF1CAE">
      <w:pPr>
        <w:numPr>
          <w:ilvl w:val="0"/>
          <w:numId w:val="38"/>
        </w:numPr>
        <w:spacing w:after="0" w:line="276"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Decyzja o zakresie, sposobie, warunkach korzystania z utworów należy do wyłącznej kompetencji Zamawiającego.</w:t>
      </w:r>
    </w:p>
    <w:p w14:paraId="7F10B1A0" w14:textId="77777777" w:rsidR="00FF1CAE" w:rsidRPr="00FF1CAE" w:rsidRDefault="00FF1CAE" w:rsidP="00FF1CAE">
      <w:pPr>
        <w:numPr>
          <w:ilvl w:val="0"/>
          <w:numId w:val="38"/>
        </w:numPr>
        <w:spacing w:after="0" w:line="276"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Wykonawca udziela Zamawiającemu zezwolenia na wykonywanie zależnych praw autorskich do opracowań w stosunku do każdego z utworów oraz przenosi na Zamawiającego wyłączne prawo zezwalania na wykonywanie zależnych praw autorskich w stosunku do każdego z utworów wytworzonych w ramach niniejszej Umowy, a przeniesienie powyższych praw obejmuje pola eksploatacji wskazane w ust. 2 i następuje w ramach wynagrodzenia, o którym mowa w § 11 ust. 1 Umowy.</w:t>
      </w:r>
    </w:p>
    <w:p w14:paraId="3E7B3A4A" w14:textId="77777777" w:rsidR="00FF1CAE" w:rsidRPr="00FF1CAE" w:rsidRDefault="00FF1CAE" w:rsidP="00FF1CAE">
      <w:pPr>
        <w:numPr>
          <w:ilvl w:val="0"/>
          <w:numId w:val="38"/>
        </w:numPr>
        <w:spacing w:after="0" w:line="276"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Z chwilą przeniesienia praw, o których mowa w niniejszym paragrafie, własnością Zamawiającego staną się również nośniki i materiały, na których utrwalono utwory.</w:t>
      </w:r>
    </w:p>
    <w:p w14:paraId="187809C5" w14:textId="77777777" w:rsidR="00FF1CAE" w:rsidRPr="00FF1CAE" w:rsidRDefault="00FF1CAE" w:rsidP="00FF1CAE">
      <w:pPr>
        <w:numPr>
          <w:ilvl w:val="0"/>
          <w:numId w:val="38"/>
        </w:numPr>
        <w:spacing w:after="0" w:line="276"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W przypadku wykonywania przez Wykonawcę prac projektowych z udziałem osób trzecich, którym przysługują do wykonanych utworów lub ich części majątkowe prawa autorskie, Wykonawca zobowiązany jest do nabycia majątkowych praw autorskich od osób uprawnionych w celu ich dalszego przeniesienia na Zamawiającego w zakresie wymaganym niniejszą Umową.</w:t>
      </w:r>
    </w:p>
    <w:p w14:paraId="501B78B9" w14:textId="77777777" w:rsidR="00FF1CAE" w:rsidRPr="00FF1CAE" w:rsidRDefault="00FF1CAE" w:rsidP="00FF1CAE">
      <w:pPr>
        <w:spacing w:after="0" w:line="276" w:lineRule="auto"/>
        <w:ind w:left="720" w:hanging="720"/>
        <w:jc w:val="both"/>
        <w:rPr>
          <w:rFonts w:ascii="Garamond" w:eastAsia="Times New Roman" w:hAnsi="Garamond" w:cs="Times New Roman"/>
          <w:kern w:val="0"/>
          <w:lang w:eastAsia="pl-PL"/>
          <w14:ligatures w14:val="none"/>
        </w:rPr>
      </w:pPr>
    </w:p>
    <w:p w14:paraId="7B81DEA8" w14:textId="77777777" w:rsidR="000D5FBA" w:rsidRDefault="000D5FBA" w:rsidP="00FF1CAE">
      <w:pPr>
        <w:spacing w:after="0" w:line="276" w:lineRule="auto"/>
        <w:ind w:left="720" w:hanging="720"/>
        <w:jc w:val="center"/>
        <w:rPr>
          <w:rFonts w:ascii="Garamond" w:eastAsia="Times New Roman" w:hAnsi="Garamond" w:cs="Times New Roman"/>
          <w:kern w:val="0"/>
          <w:lang w:eastAsia="pl-PL"/>
          <w14:ligatures w14:val="none"/>
        </w:rPr>
      </w:pPr>
    </w:p>
    <w:p w14:paraId="1F0C5022" w14:textId="77777777" w:rsidR="000D5FBA" w:rsidRDefault="000D5FBA" w:rsidP="00FF1CAE">
      <w:pPr>
        <w:spacing w:after="0" w:line="276" w:lineRule="auto"/>
        <w:ind w:left="720" w:hanging="720"/>
        <w:jc w:val="center"/>
        <w:rPr>
          <w:rFonts w:ascii="Garamond" w:eastAsia="Times New Roman" w:hAnsi="Garamond" w:cs="Times New Roman"/>
          <w:kern w:val="0"/>
          <w:lang w:eastAsia="pl-PL"/>
          <w14:ligatures w14:val="none"/>
        </w:rPr>
      </w:pPr>
    </w:p>
    <w:p w14:paraId="48F326DA" w14:textId="4047D6E8" w:rsidR="00FF1CAE" w:rsidRPr="00FF1CAE" w:rsidRDefault="00FF1CAE" w:rsidP="00FF1CAE">
      <w:pPr>
        <w:spacing w:after="0" w:line="276" w:lineRule="auto"/>
        <w:ind w:left="720" w:hanging="720"/>
        <w:jc w:val="center"/>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lastRenderedPageBreak/>
        <w:t>§ 19</w:t>
      </w:r>
    </w:p>
    <w:p w14:paraId="33264446" w14:textId="509A58A6" w:rsidR="00FF1CAE" w:rsidRPr="00FF1CAE" w:rsidRDefault="000D5FBA" w:rsidP="00FF1CAE">
      <w:pPr>
        <w:spacing w:after="0" w:line="276" w:lineRule="auto"/>
        <w:jc w:val="both"/>
        <w:rPr>
          <w:rFonts w:ascii="Garamond" w:eastAsia="Times New Roman" w:hAnsi="Garamond" w:cs="Times New Roman"/>
          <w:kern w:val="0"/>
          <w:lang w:eastAsia="pl-PL"/>
          <w14:ligatures w14:val="none"/>
        </w:rPr>
      </w:pPr>
      <w:r w:rsidRPr="000D5FBA">
        <w:rPr>
          <w:rFonts w:ascii="Garamond" w:eastAsia="Times New Roman" w:hAnsi="Garamond" w:cs="Times New Roman"/>
          <w:kern w:val="0"/>
          <w:lang w:eastAsia="pl-PL"/>
          <w14:ligatures w14:val="none"/>
        </w:rPr>
        <w:t>W sprawach nieuregulowanych niniejszą Umową zastosowanie mają przepisy Kodeksu cywilnego, ustawy Prawo zamówień publicznych oraz ustawy Prawo budowlane</w:t>
      </w:r>
      <w:r w:rsidR="00FF1CAE" w:rsidRPr="00FF1CAE">
        <w:rPr>
          <w:rFonts w:ascii="Garamond" w:eastAsia="Times New Roman" w:hAnsi="Garamond" w:cs="Times New Roman"/>
          <w:kern w:val="0"/>
          <w:lang w:eastAsia="pl-PL"/>
          <w14:ligatures w14:val="none"/>
        </w:rPr>
        <w:t>.</w:t>
      </w:r>
      <w:r w:rsidR="00FF1CAE" w:rsidRPr="00FF1CAE">
        <w:rPr>
          <w:rFonts w:ascii="Garamond" w:eastAsia="Times New Roman" w:hAnsi="Garamond" w:cs="Times New Roman"/>
          <w:kern w:val="0"/>
          <w:lang w:eastAsia="pl-PL"/>
          <w14:ligatures w14:val="none"/>
        </w:rPr>
        <w:tab/>
      </w:r>
    </w:p>
    <w:p w14:paraId="5E160B6B" w14:textId="77777777" w:rsidR="00FF1CAE" w:rsidRPr="00FF1CAE" w:rsidRDefault="00FF1CAE" w:rsidP="00FF1CAE">
      <w:pPr>
        <w:spacing w:after="0" w:line="276" w:lineRule="auto"/>
        <w:jc w:val="center"/>
        <w:rPr>
          <w:rFonts w:ascii="Garamond" w:eastAsia="Times New Roman" w:hAnsi="Garamond" w:cs="Times New Roman"/>
          <w:kern w:val="0"/>
          <w:lang w:eastAsia="pl-PL"/>
          <w14:ligatures w14:val="none"/>
        </w:rPr>
      </w:pPr>
    </w:p>
    <w:p w14:paraId="0EC0E77C" w14:textId="77777777" w:rsidR="00FF1CAE" w:rsidRPr="00FF1CAE" w:rsidRDefault="00FF1CAE" w:rsidP="00FF1CAE">
      <w:pPr>
        <w:spacing w:after="0" w:line="276" w:lineRule="auto"/>
        <w:jc w:val="center"/>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20</w:t>
      </w:r>
    </w:p>
    <w:p w14:paraId="197D2AD5" w14:textId="77777777" w:rsidR="00FF1CAE" w:rsidRPr="00FF1CAE" w:rsidRDefault="00FF1CAE" w:rsidP="00FF1CAE">
      <w:pPr>
        <w:spacing w:after="0" w:line="276"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Jako przedstawiciela Zamawiającego w zakresie wykonywania obowiązków umownych wyznacza się: .......................................</w:t>
      </w:r>
    </w:p>
    <w:p w14:paraId="71E0FC5A" w14:textId="77777777" w:rsidR="00FF1CAE" w:rsidRPr="00FF1CAE" w:rsidRDefault="00FF1CAE" w:rsidP="00FF1CAE">
      <w:pPr>
        <w:spacing w:after="0" w:line="276" w:lineRule="auto"/>
        <w:jc w:val="both"/>
        <w:rPr>
          <w:rFonts w:ascii="Garamond" w:eastAsia="Times New Roman" w:hAnsi="Garamond" w:cs="Times New Roman"/>
          <w:kern w:val="0"/>
          <w:lang w:eastAsia="pl-PL"/>
          <w14:ligatures w14:val="none"/>
        </w:rPr>
      </w:pPr>
    </w:p>
    <w:p w14:paraId="5F3DF3C4" w14:textId="77777777" w:rsidR="00FF1CAE" w:rsidRPr="00FF1CAE" w:rsidRDefault="00FF1CAE" w:rsidP="00FF1CAE">
      <w:pPr>
        <w:spacing w:after="0" w:line="276" w:lineRule="auto"/>
        <w:jc w:val="center"/>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21</w:t>
      </w:r>
    </w:p>
    <w:p w14:paraId="66BD95C5" w14:textId="7E69D8EB" w:rsidR="00FF1CAE" w:rsidRPr="00FF1CAE" w:rsidRDefault="000D5FBA" w:rsidP="00FF1CAE">
      <w:pPr>
        <w:spacing w:after="0" w:line="276" w:lineRule="auto"/>
        <w:jc w:val="both"/>
        <w:rPr>
          <w:rFonts w:ascii="Garamond" w:eastAsia="Times New Roman" w:hAnsi="Garamond" w:cs="Times New Roman"/>
          <w:kern w:val="0"/>
          <w:lang w:eastAsia="pl-PL"/>
          <w14:ligatures w14:val="none"/>
        </w:rPr>
      </w:pPr>
      <w:r w:rsidRPr="000D5FBA">
        <w:rPr>
          <w:rFonts w:ascii="Garamond" w:eastAsia="Times New Roman" w:hAnsi="Garamond" w:cs="Times New Roman"/>
          <w:kern w:val="0"/>
          <w:lang w:eastAsia="pl-PL"/>
          <w14:ligatures w14:val="none"/>
        </w:rPr>
        <w:t>Spory wynikające z Umowy lub pozostające w związku z jej realizacją rozstrzyga sąd powszechny właściwy miejscowo dla siedziby Zamawiającego</w:t>
      </w:r>
      <w:r w:rsidR="00FF1CAE" w:rsidRPr="00FF1CAE">
        <w:rPr>
          <w:rFonts w:ascii="Garamond" w:eastAsia="Times New Roman" w:hAnsi="Garamond" w:cs="Times New Roman"/>
          <w:kern w:val="0"/>
          <w:lang w:eastAsia="pl-PL"/>
          <w14:ligatures w14:val="none"/>
        </w:rPr>
        <w:t>.</w:t>
      </w:r>
      <w:r w:rsidR="00FF1CAE" w:rsidRPr="00FF1CAE">
        <w:rPr>
          <w:rFonts w:ascii="Garamond" w:eastAsia="Times New Roman" w:hAnsi="Garamond" w:cs="Times New Roman"/>
          <w:kern w:val="0"/>
          <w:lang w:eastAsia="pl-PL"/>
          <w14:ligatures w14:val="none"/>
        </w:rPr>
        <w:tab/>
      </w:r>
      <w:r w:rsidR="00FF1CAE" w:rsidRPr="00FF1CAE">
        <w:rPr>
          <w:rFonts w:ascii="Garamond" w:eastAsia="Times New Roman" w:hAnsi="Garamond" w:cs="Times New Roman"/>
          <w:kern w:val="0"/>
          <w:lang w:eastAsia="pl-PL"/>
          <w14:ligatures w14:val="none"/>
        </w:rPr>
        <w:tab/>
      </w:r>
      <w:r w:rsidR="00FF1CAE" w:rsidRPr="00FF1CAE">
        <w:rPr>
          <w:rFonts w:ascii="Garamond" w:eastAsia="Times New Roman" w:hAnsi="Garamond" w:cs="Times New Roman"/>
          <w:kern w:val="0"/>
          <w:lang w:eastAsia="pl-PL"/>
          <w14:ligatures w14:val="none"/>
        </w:rPr>
        <w:tab/>
      </w:r>
    </w:p>
    <w:p w14:paraId="1227922B" w14:textId="77777777" w:rsidR="00FF1CAE" w:rsidRPr="00FF1CAE" w:rsidRDefault="00FF1CAE" w:rsidP="00FF1CAE">
      <w:pPr>
        <w:spacing w:after="0" w:line="276" w:lineRule="auto"/>
        <w:jc w:val="center"/>
        <w:rPr>
          <w:rFonts w:ascii="Garamond" w:eastAsia="Times New Roman" w:hAnsi="Garamond" w:cs="Times New Roman"/>
          <w:kern w:val="0"/>
          <w:lang w:eastAsia="pl-PL"/>
          <w14:ligatures w14:val="none"/>
        </w:rPr>
      </w:pPr>
    </w:p>
    <w:p w14:paraId="131F28CE" w14:textId="77777777" w:rsidR="00FF1CAE" w:rsidRPr="00FF1CAE" w:rsidRDefault="00FF1CAE" w:rsidP="00FF1CAE">
      <w:pPr>
        <w:spacing w:after="0" w:line="276" w:lineRule="auto"/>
        <w:jc w:val="center"/>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22</w:t>
      </w:r>
    </w:p>
    <w:p w14:paraId="2D6D2E9E" w14:textId="7CDF9554" w:rsidR="00FF1CAE" w:rsidRPr="00FF1CAE" w:rsidRDefault="000D5FBA" w:rsidP="00FF1CAE">
      <w:pPr>
        <w:spacing w:after="0" w:line="240" w:lineRule="auto"/>
        <w:jc w:val="both"/>
        <w:rPr>
          <w:rFonts w:ascii="Garamond" w:eastAsia="Times New Roman" w:hAnsi="Garamond" w:cs="Times New Roman"/>
          <w:kern w:val="0"/>
          <w:lang w:eastAsia="pl-PL"/>
          <w14:ligatures w14:val="none"/>
        </w:rPr>
      </w:pPr>
      <w:r w:rsidRPr="000D5FBA">
        <w:rPr>
          <w:rFonts w:ascii="Garamond" w:eastAsia="Times New Roman" w:hAnsi="Garamond" w:cs="Times New Roman"/>
          <w:kern w:val="0"/>
          <w:lang w:eastAsia="pl-PL"/>
          <w14:ligatures w14:val="none"/>
        </w:rPr>
        <w:t>Umowę sporządzono w 3 jednobrzmiących egzemplarzach, w tym 1 egzemplarz dla Wykonawcy i 2 egzemplarze dla Zamawiającego.” albo „Umowę sporządzono w 4 jednobrzmiących egzemplarzach, w tym 1 egzemplarz dla Wykonawcy i 3 egzemplarze dla Zamawiającego</w:t>
      </w:r>
      <w:r w:rsidR="00FF1CAE" w:rsidRPr="00FF1CAE">
        <w:rPr>
          <w:rFonts w:ascii="Garamond" w:eastAsia="Times New Roman" w:hAnsi="Garamond" w:cs="Times New Roman"/>
          <w:kern w:val="0"/>
          <w:lang w:eastAsia="pl-PL"/>
          <w14:ligatures w14:val="none"/>
        </w:rPr>
        <w:t>.</w:t>
      </w:r>
    </w:p>
    <w:p w14:paraId="50A23DB0" w14:textId="77777777" w:rsidR="00FF1CAE" w:rsidRPr="00FF1CAE" w:rsidRDefault="00FF1CAE" w:rsidP="00FF1CAE">
      <w:pPr>
        <w:spacing w:after="0" w:line="240" w:lineRule="auto"/>
        <w:ind w:left="720" w:hanging="720"/>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 xml:space="preserve"> </w:t>
      </w:r>
    </w:p>
    <w:p w14:paraId="7B255E0E" w14:textId="77777777" w:rsidR="00FF1CAE" w:rsidRPr="00FF1CAE" w:rsidRDefault="00FF1CAE" w:rsidP="00FF1CAE">
      <w:pPr>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ab/>
      </w:r>
    </w:p>
    <w:p w14:paraId="6396261C" w14:textId="77777777" w:rsidR="00FF1CAE" w:rsidRPr="00FF1CAE" w:rsidRDefault="00FF1CAE" w:rsidP="00FF1CAE">
      <w:pPr>
        <w:spacing w:after="0" w:line="240" w:lineRule="auto"/>
        <w:jc w:val="both"/>
        <w:rPr>
          <w:rFonts w:ascii="Garamond" w:eastAsia="Times New Roman" w:hAnsi="Garamond" w:cs="Times New Roman"/>
          <w:kern w:val="0"/>
          <w:lang w:eastAsia="pl-PL"/>
          <w14:ligatures w14:val="none"/>
        </w:rPr>
      </w:pPr>
    </w:p>
    <w:p w14:paraId="1240F716" w14:textId="77777777" w:rsidR="00FF1CAE" w:rsidRPr="00FF1CAE" w:rsidRDefault="00FF1CAE" w:rsidP="00FF1CAE">
      <w:pPr>
        <w:spacing w:after="0" w:line="240" w:lineRule="auto"/>
        <w:jc w:val="both"/>
        <w:rPr>
          <w:rFonts w:ascii="Garamond" w:eastAsia="Times New Roman" w:hAnsi="Garamond" w:cs="Times New Roman"/>
          <w:kern w:val="0"/>
          <w:lang w:eastAsia="pl-PL"/>
          <w14:ligatures w14:val="none"/>
        </w:rPr>
      </w:pPr>
    </w:p>
    <w:p w14:paraId="6153C495" w14:textId="77777777" w:rsidR="00FF1CAE" w:rsidRPr="00FF1CAE" w:rsidRDefault="00FF1CAE" w:rsidP="00FF1CAE">
      <w:pPr>
        <w:spacing w:after="0" w:line="240" w:lineRule="auto"/>
        <w:jc w:val="both"/>
        <w:rPr>
          <w:rFonts w:ascii="Garamond" w:eastAsia="Times New Roman" w:hAnsi="Garamond" w:cs="Times New Roman"/>
          <w:kern w:val="0"/>
          <w:lang w:eastAsia="pl-PL"/>
          <w14:ligatures w14:val="none"/>
        </w:rPr>
      </w:pPr>
      <w:r w:rsidRPr="00FF1CAE">
        <w:rPr>
          <w:rFonts w:ascii="Garamond" w:eastAsia="Times New Roman" w:hAnsi="Garamond" w:cs="Times New Roman"/>
          <w:kern w:val="0"/>
          <w:lang w:eastAsia="pl-PL"/>
          <w14:ligatures w14:val="none"/>
        </w:rPr>
        <w:tab/>
      </w:r>
      <w:r w:rsidRPr="00FF1CAE">
        <w:rPr>
          <w:rFonts w:ascii="Garamond" w:eastAsia="Times New Roman" w:hAnsi="Garamond" w:cs="Times New Roman"/>
          <w:kern w:val="0"/>
          <w:lang w:eastAsia="pl-PL"/>
          <w14:ligatures w14:val="none"/>
        </w:rPr>
        <w:tab/>
        <w:t>ZAMAWIAJĄCY</w:t>
      </w:r>
      <w:r w:rsidRPr="00FF1CAE">
        <w:rPr>
          <w:rFonts w:ascii="Garamond" w:eastAsia="Times New Roman" w:hAnsi="Garamond" w:cs="Times New Roman"/>
          <w:kern w:val="0"/>
          <w:lang w:eastAsia="pl-PL"/>
          <w14:ligatures w14:val="none"/>
        </w:rPr>
        <w:tab/>
      </w:r>
      <w:r w:rsidRPr="00FF1CAE">
        <w:rPr>
          <w:rFonts w:ascii="Garamond" w:eastAsia="Times New Roman" w:hAnsi="Garamond" w:cs="Times New Roman"/>
          <w:kern w:val="0"/>
          <w:lang w:eastAsia="pl-PL"/>
          <w14:ligatures w14:val="none"/>
        </w:rPr>
        <w:tab/>
      </w:r>
      <w:r w:rsidRPr="00FF1CAE">
        <w:rPr>
          <w:rFonts w:ascii="Garamond" w:eastAsia="Times New Roman" w:hAnsi="Garamond" w:cs="Times New Roman"/>
          <w:kern w:val="0"/>
          <w:lang w:eastAsia="pl-PL"/>
          <w14:ligatures w14:val="none"/>
        </w:rPr>
        <w:tab/>
      </w:r>
      <w:r w:rsidRPr="00FF1CAE">
        <w:rPr>
          <w:rFonts w:ascii="Garamond" w:eastAsia="Times New Roman" w:hAnsi="Garamond" w:cs="Times New Roman"/>
          <w:kern w:val="0"/>
          <w:lang w:eastAsia="pl-PL"/>
          <w14:ligatures w14:val="none"/>
        </w:rPr>
        <w:tab/>
      </w:r>
      <w:r w:rsidRPr="00FF1CAE">
        <w:rPr>
          <w:rFonts w:ascii="Garamond" w:eastAsia="Times New Roman" w:hAnsi="Garamond" w:cs="Times New Roman"/>
          <w:kern w:val="0"/>
          <w:lang w:eastAsia="pl-PL"/>
          <w14:ligatures w14:val="none"/>
        </w:rPr>
        <w:tab/>
        <w:t>WYKONAWCA</w:t>
      </w:r>
    </w:p>
    <w:p w14:paraId="65A96DCE" w14:textId="77777777" w:rsidR="00FF1CAE" w:rsidRPr="00FF1CAE" w:rsidRDefault="00FF1CAE" w:rsidP="00FF1CAE">
      <w:pPr>
        <w:spacing w:after="0" w:line="240" w:lineRule="auto"/>
        <w:jc w:val="both"/>
        <w:rPr>
          <w:rFonts w:ascii="Garamond" w:eastAsia="Times New Roman" w:hAnsi="Garamond" w:cs="Times New Roman"/>
          <w:kern w:val="0"/>
          <w:lang w:eastAsia="pl-PL"/>
          <w14:ligatures w14:val="none"/>
        </w:rPr>
      </w:pPr>
    </w:p>
    <w:p w14:paraId="2FE66455" w14:textId="77777777" w:rsidR="00FF1CAE" w:rsidRPr="00FF1CAE" w:rsidRDefault="00FF1CAE" w:rsidP="00FF1CAE">
      <w:pPr>
        <w:spacing w:after="0" w:line="240" w:lineRule="auto"/>
        <w:jc w:val="both"/>
        <w:rPr>
          <w:rFonts w:ascii="Garamond" w:eastAsia="Times New Roman" w:hAnsi="Garamond" w:cs="Times New Roman"/>
          <w:kern w:val="0"/>
          <w:lang w:eastAsia="pl-PL"/>
          <w14:ligatures w14:val="none"/>
        </w:rPr>
      </w:pPr>
    </w:p>
    <w:p w14:paraId="34A3EB52" w14:textId="77777777" w:rsidR="00FF1CAE" w:rsidRPr="00FF1CAE" w:rsidRDefault="00FF1CAE" w:rsidP="00FF1CAE">
      <w:pPr>
        <w:spacing w:after="0" w:line="240" w:lineRule="auto"/>
        <w:jc w:val="both"/>
        <w:rPr>
          <w:rFonts w:ascii="Garamond" w:eastAsia="Times New Roman" w:hAnsi="Garamond" w:cs="Times New Roman"/>
          <w:kern w:val="0"/>
          <w:lang w:eastAsia="pl-PL"/>
          <w14:ligatures w14:val="none"/>
        </w:rPr>
      </w:pPr>
    </w:p>
    <w:p w14:paraId="0F87657C" w14:textId="77777777" w:rsidR="00FF1CAE" w:rsidRPr="00FF1CAE" w:rsidRDefault="00FF1CAE" w:rsidP="00FF1CAE">
      <w:pPr>
        <w:spacing w:after="0" w:line="240" w:lineRule="auto"/>
        <w:rPr>
          <w:rFonts w:ascii="Times New Roman" w:eastAsia="Times New Roman" w:hAnsi="Times New Roman" w:cs="Times New Roman"/>
          <w:kern w:val="0"/>
          <w:sz w:val="24"/>
          <w:szCs w:val="24"/>
          <w:lang w:eastAsia="pl-PL"/>
          <w14:ligatures w14:val="none"/>
        </w:rPr>
      </w:pPr>
    </w:p>
    <w:p w14:paraId="584CFE77" w14:textId="77777777" w:rsidR="00FF1CAE" w:rsidRPr="00FF1CAE" w:rsidRDefault="00FF1CAE" w:rsidP="00FF1CAE">
      <w:pPr>
        <w:suppressAutoHyphens/>
        <w:spacing w:after="200" w:line="276" w:lineRule="auto"/>
        <w:rPr>
          <w:rFonts w:ascii="Calibri" w:eastAsia="Times New Roman" w:hAnsi="Calibri" w:cs="Times New Roman"/>
          <w:kern w:val="0"/>
          <w14:ligatures w14:val="none"/>
        </w:rPr>
      </w:pPr>
    </w:p>
    <w:p w14:paraId="1CCB12D2" w14:textId="77777777" w:rsidR="00FF1CAE" w:rsidRPr="00FF1CAE" w:rsidRDefault="00FF1CAE" w:rsidP="00FF1CAE">
      <w:pPr>
        <w:rPr>
          <w:kern w:val="0"/>
          <w14:ligatures w14:val="none"/>
        </w:rPr>
      </w:pPr>
    </w:p>
    <w:bookmarkEnd w:id="0"/>
    <w:p w14:paraId="359DB1DF" w14:textId="77777777" w:rsidR="00FF1CAE" w:rsidRPr="00FF1CAE" w:rsidRDefault="00FF1CAE" w:rsidP="00FF1CAE">
      <w:pPr>
        <w:rPr>
          <w:kern w:val="0"/>
          <w14:ligatures w14:val="none"/>
        </w:rPr>
      </w:pPr>
    </w:p>
    <w:p w14:paraId="7DBD7899" w14:textId="77777777" w:rsidR="00FF1CAE" w:rsidRPr="00FF1CAE" w:rsidRDefault="00FF1CAE" w:rsidP="00FF1CAE">
      <w:pPr>
        <w:rPr>
          <w:kern w:val="0"/>
          <w14:ligatures w14:val="none"/>
        </w:rPr>
      </w:pPr>
    </w:p>
    <w:p w14:paraId="68C87573" w14:textId="77777777" w:rsidR="00FF1CAE" w:rsidRPr="00FF1CAE" w:rsidRDefault="00FF1CAE" w:rsidP="00FF1CAE">
      <w:pPr>
        <w:rPr>
          <w:kern w:val="0"/>
          <w14:ligatures w14:val="none"/>
        </w:rPr>
      </w:pPr>
    </w:p>
    <w:p w14:paraId="6D4E9DF5" w14:textId="77777777" w:rsidR="00FF1CAE" w:rsidRPr="00FF1CAE" w:rsidRDefault="00FF1CAE" w:rsidP="00FF1CAE">
      <w:pPr>
        <w:rPr>
          <w:kern w:val="0"/>
          <w14:ligatures w14:val="none"/>
        </w:rPr>
      </w:pPr>
    </w:p>
    <w:p w14:paraId="7C0EB065" w14:textId="77777777" w:rsidR="00FF1CAE" w:rsidRPr="00FF1CAE" w:rsidRDefault="00FF1CAE" w:rsidP="00FF1CAE">
      <w:pPr>
        <w:rPr>
          <w:kern w:val="0"/>
          <w14:ligatures w14:val="none"/>
        </w:rPr>
      </w:pPr>
    </w:p>
    <w:p w14:paraId="2B307F6C" w14:textId="77777777" w:rsidR="00FD2E9C" w:rsidRDefault="00FD2E9C"/>
    <w:sectPr w:rsidR="00FD2E9C" w:rsidSect="00B00A97">
      <w:headerReference w:type="default" r:id="rId8"/>
      <w:footerReference w:type="default" r:id="rId9"/>
      <w:pgSz w:w="11906" w:h="16838"/>
      <w:pgMar w:top="1417" w:right="1417" w:bottom="1701" w:left="1417" w:header="708" w:footer="708" w:gutter="0"/>
      <w:cols w:space="708"/>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004798" w14:textId="77777777" w:rsidR="006A49DC" w:rsidRDefault="006A49DC">
      <w:pPr>
        <w:spacing w:after="0" w:line="240" w:lineRule="auto"/>
      </w:pPr>
      <w:r>
        <w:separator/>
      </w:r>
    </w:p>
  </w:endnote>
  <w:endnote w:type="continuationSeparator" w:id="0">
    <w:p w14:paraId="78D76C28" w14:textId="77777777" w:rsidR="006A49DC" w:rsidRDefault="006A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altName w:val="Calibri"/>
    <w:panose1 w:val="020F0502020204030204"/>
    <w:charset w:val="EE"/>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Roman">
    <w:altName w:val="Times New Roman"/>
    <w:panose1 w:val="020B0604020202020204"/>
    <w:charset w:val="00"/>
    <w:family w:val="roman"/>
    <w:notTrueType/>
    <w:pitch w:val="default"/>
    <w:sig w:usb0="00000003" w:usb1="00000000" w:usb2="00000000" w:usb3="00000000" w:csb0="00000001" w:csb1="00000000"/>
  </w:font>
  <w:font w:name="Helvetica">
    <w:panose1 w:val="00000000000000000000"/>
    <w:charset w:val="00"/>
    <w:family w:val="auto"/>
    <w:notTrueType/>
    <w:pitch w:val="variable"/>
    <w:sig w:usb0="E00002FF" w:usb1="5000785B" w:usb2="00000000" w:usb3="00000000" w:csb0="0000019F" w:csb1="00000000"/>
  </w:font>
  <w:font w:name="Times">
    <w:altName w:val="Times New Roman"/>
    <w:panose1 w:val="020B0604020202020204"/>
    <w:charset w:val="EE"/>
    <w:family w:val="roman"/>
    <w:pitch w:val="variable"/>
    <w:sig w:usb0="E0002EFF" w:usb1="C000785B" w:usb2="00000009" w:usb3="00000000" w:csb0="000001FF" w:csb1="00000000"/>
  </w:font>
  <w:font w:name="TimesNewRoman">
    <w:altName w:val="MS Mincho"/>
    <w:panose1 w:val="020B0604020202020204"/>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6C29B8" w14:textId="77777777" w:rsidR="00FB0B24" w:rsidRDefault="00FB0B2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BE3D9C" w14:textId="77777777" w:rsidR="006A49DC" w:rsidRDefault="006A49DC">
      <w:pPr>
        <w:spacing w:after="0" w:line="240" w:lineRule="auto"/>
      </w:pPr>
      <w:r>
        <w:separator/>
      </w:r>
    </w:p>
  </w:footnote>
  <w:footnote w:type="continuationSeparator" w:id="0">
    <w:p w14:paraId="216EE8B6" w14:textId="77777777" w:rsidR="006A49DC" w:rsidRDefault="006A49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91FE36" w14:textId="77777777" w:rsidR="00FB0B24" w:rsidRDefault="00000000" w:rsidP="00D56649">
    <w:pPr>
      <w:pStyle w:val="Nagwek"/>
      <w:ind w:left="1560" w:right="1417"/>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471AD2"/>
    <w:multiLevelType w:val="hybridMultilevel"/>
    <w:tmpl w:val="240C65D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F7806"/>
    <w:multiLevelType w:val="hybridMultilevel"/>
    <w:tmpl w:val="D754603A"/>
    <w:lvl w:ilvl="0" w:tplc="8A6CD1F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6AE6324"/>
    <w:multiLevelType w:val="hybridMultilevel"/>
    <w:tmpl w:val="CE542232"/>
    <w:lvl w:ilvl="0" w:tplc="3C12FDD0">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54509B"/>
    <w:multiLevelType w:val="hybridMultilevel"/>
    <w:tmpl w:val="1A0219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887F4F"/>
    <w:multiLevelType w:val="hybridMultilevel"/>
    <w:tmpl w:val="9C54DE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2158CC"/>
    <w:multiLevelType w:val="singleLevel"/>
    <w:tmpl w:val="C0AAC7E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0A0E75"/>
    <w:multiLevelType w:val="hybridMultilevel"/>
    <w:tmpl w:val="8FECF6D4"/>
    <w:lvl w:ilvl="0" w:tplc="0415000F">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7" w15:restartNumberingAfterBreak="0">
    <w:nsid w:val="15267B0F"/>
    <w:multiLevelType w:val="hybridMultilevel"/>
    <w:tmpl w:val="976EEE74"/>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 w15:restartNumberingAfterBreak="0">
    <w:nsid w:val="1C481AFD"/>
    <w:multiLevelType w:val="hybridMultilevel"/>
    <w:tmpl w:val="AED22BE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CD6044A"/>
    <w:multiLevelType w:val="hybridMultilevel"/>
    <w:tmpl w:val="951E04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F27442"/>
    <w:multiLevelType w:val="hybridMultilevel"/>
    <w:tmpl w:val="A09A9FCA"/>
    <w:lvl w:ilvl="0" w:tplc="3B64F818">
      <w:start w:val="6"/>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910C99"/>
    <w:multiLevelType w:val="hybridMultilevel"/>
    <w:tmpl w:val="772690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D5510C"/>
    <w:multiLevelType w:val="multilevel"/>
    <w:tmpl w:val="F314D65E"/>
    <w:lvl w:ilvl="0">
      <w:start w:val="1"/>
      <w:numFmt w:val="decimal"/>
      <w:lvlText w:val="%1."/>
      <w:lvlJc w:val="left"/>
      <w:pPr>
        <w:tabs>
          <w:tab w:val="num" w:pos="720"/>
        </w:tabs>
        <w:ind w:left="720" w:hanging="360"/>
      </w:pPr>
      <w:rPr>
        <w:rFonts w:hint="default"/>
        <w:color w:val="000000"/>
      </w:rPr>
    </w:lvl>
    <w:lvl w:ilvl="1">
      <w:start w:val="1"/>
      <w:numFmt w:val="lowerLetter"/>
      <w:lvlText w:val="%2)"/>
      <w:lvlJc w:val="left"/>
      <w:pPr>
        <w:ind w:left="1440" w:hanging="360"/>
      </w:pPr>
      <w:rPr>
        <w:rFonts w:hint="default"/>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27DA126B"/>
    <w:multiLevelType w:val="hybridMultilevel"/>
    <w:tmpl w:val="A7FA8E12"/>
    <w:lvl w:ilvl="0" w:tplc="AC9A06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A86FC3"/>
    <w:multiLevelType w:val="hybridMultilevel"/>
    <w:tmpl w:val="D0A01E0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29B949DC"/>
    <w:multiLevelType w:val="hybridMultilevel"/>
    <w:tmpl w:val="0C4C388E"/>
    <w:lvl w:ilvl="0" w:tplc="D50CE46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B1B5C80"/>
    <w:multiLevelType w:val="hybridMultilevel"/>
    <w:tmpl w:val="E86C2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3F5373"/>
    <w:multiLevelType w:val="hybridMultilevel"/>
    <w:tmpl w:val="419E9C9E"/>
    <w:lvl w:ilvl="0" w:tplc="04150011">
      <w:start w:val="1"/>
      <w:numFmt w:val="decimal"/>
      <w:lvlText w:val="%1)"/>
      <w:lvlJc w:val="left"/>
      <w:pPr>
        <w:ind w:left="1446" w:hanging="360"/>
      </w:pPr>
    </w:lvl>
    <w:lvl w:ilvl="1" w:tplc="04150019" w:tentative="1">
      <w:start w:val="1"/>
      <w:numFmt w:val="lowerLetter"/>
      <w:lvlText w:val="%2."/>
      <w:lvlJc w:val="left"/>
      <w:pPr>
        <w:ind w:left="2166" w:hanging="360"/>
      </w:pPr>
    </w:lvl>
    <w:lvl w:ilvl="2" w:tplc="0415001B" w:tentative="1">
      <w:start w:val="1"/>
      <w:numFmt w:val="lowerRoman"/>
      <w:lvlText w:val="%3."/>
      <w:lvlJc w:val="right"/>
      <w:pPr>
        <w:ind w:left="2886" w:hanging="180"/>
      </w:pPr>
    </w:lvl>
    <w:lvl w:ilvl="3" w:tplc="0415000F" w:tentative="1">
      <w:start w:val="1"/>
      <w:numFmt w:val="decimal"/>
      <w:lvlText w:val="%4."/>
      <w:lvlJc w:val="left"/>
      <w:pPr>
        <w:ind w:left="3606" w:hanging="360"/>
      </w:pPr>
    </w:lvl>
    <w:lvl w:ilvl="4" w:tplc="04150019" w:tentative="1">
      <w:start w:val="1"/>
      <w:numFmt w:val="lowerLetter"/>
      <w:lvlText w:val="%5."/>
      <w:lvlJc w:val="left"/>
      <w:pPr>
        <w:ind w:left="4326" w:hanging="360"/>
      </w:pPr>
    </w:lvl>
    <w:lvl w:ilvl="5" w:tplc="0415001B" w:tentative="1">
      <w:start w:val="1"/>
      <w:numFmt w:val="lowerRoman"/>
      <w:lvlText w:val="%6."/>
      <w:lvlJc w:val="right"/>
      <w:pPr>
        <w:ind w:left="5046" w:hanging="180"/>
      </w:pPr>
    </w:lvl>
    <w:lvl w:ilvl="6" w:tplc="0415000F" w:tentative="1">
      <w:start w:val="1"/>
      <w:numFmt w:val="decimal"/>
      <w:lvlText w:val="%7."/>
      <w:lvlJc w:val="left"/>
      <w:pPr>
        <w:ind w:left="5766" w:hanging="360"/>
      </w:pPr>
    </w:lvl>
    <w:lvl w:ilvl="7" w:tplc="04150019" w:tentative="1">
      <w:start w:val="1"/>
      <w:numFmt w:val="lowerLetter"/>
      <w:lvlText w:val="%8."/>
      <w:lvlJc w:val="left"/>
      <w:pPr>
        <w:ind w:left="6486" w:hanging="360"/>
      </w:pPr>
    </w:lvl>
    <w:lvl w:ilvl="8" w:tplc="0415001B" w:tentative="1">
      <w:start w:val="1"/>
      <w:numFmt w:val="lowerRoman"/>
      <w:lvlText w:val="%9."/>
      <w:lvlJc w:val="right"/>
      <w:pPr>
        <w:ind w:left="7206" w:hanging="180"/>
      </w:pPr>
    </w:lvl>
  </w:abstractNum>
  <w:abstractNum w:abstractNumId="18" w15:restartNumberingAfterBreak="0">
    <w:nsid w:val="2C5904CC"/>
    <w:multiLevelType w:val="hybridMultilevel"/>
    <w:tmpl w:val="5F72058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83C173C"/>
    <w:multiLevelType w:val="hybridMultilevel"/>
    <w:tmpl w:val="D3445D7A"/>
    <w:lvl w:ilvl="0" w:tplc="9A60EE6E">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D193414"/>
    <w:multiLevelType w:val="hybridMultilevel"/>
    <w:tmpl w:val="365A6B1E"/>
    <w:lvl w:ilvl="0" w:tplc="C38EDBF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D87643"/>
    <w:multiLevelType w:val="hybridMultilevel"/>
    <w:tmpl w:val="70C49F18"/>
    <w:lvl w:ilvl="0" w:tplc="74A2DFF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403A380E"/>
    <w:multiLevelType w:val="hybridMultilevel"/>
    <w:tmpl w:val="465237A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3E31C71"/>
    <w:multiLevelType w:val="hybridMultilevel"/>
    <w:tmpl w:val="9B3E087C"/>
    <w:lvl w:ilvl="0" w:tplc="04150011">
      <w:start w:val="1"/>
      <w:numFmt w:val="decimal"/>
      <w:lvlText w:val="%1)"/>
      <w:lvlJc w:val="left"/>
      <w:pPr>
        <w:tabs>
          <w:tab w:val="num" w:pos="1287"/>
        </w:tabs>
        <w:ind w:left="1287" w:hanging="360"/>
      </w:pPr>
    </w:lvl>
    <w:lvl w:ilvl="1" w:tplc="04150019" w:tentative="1">
      <w:start w:val="1"/>
      <w:numFmt w:val="lowerLetter"/>
      <w:lvlText w:val="%2."/>
      <w:lvlJc w:val="left"/>
      <w:pPr>
        <w:tabs>
          <w:tab w:val="num" w:pos="2007"/>
        </w:tabs>
        <w:ind w:left="2007" w:hanging="360"/>
      </w:p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24" w15:restartNumberingAfterBreak="0">
    <w:nsid w:val="45F57C01"/>
    <w:multiLevelType w:val="hybridMultilevel"/>
    <w:tmpl w:val="C6E0F9E6"/>
    <w:lvl w:ilvl="0" w:tplc="F754F3C0">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5" w15:restartNumberingAfterBreak="0">
    <w:nsid w:val="4846591D"/>
    <w:multiLevelType w:val="hybridMultilevel"/>
    <w:tmpl w:val="AD78663E"/>
    <w:lvl w:ilvl="0" w:tplc="C48EF986">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CE11237"/>
    <w:multiLevelType w:val="hybridMultilevel"/>
    <w:tmpl w:val="D8E673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546783"/>
    <w:multiLevelType w:val="hybridMultilevel"/>
    <w:tmpl w:val="841C8E70"/>
    <w:lvl w:ilvl="0" w:tplc="E6B2F692">
      <w:start w:val="9"/>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1B130DA"/>
    <w:multiLevelType w:val="singleLevel"/>
    <w:tmpl w:val="04150011"/>
    <w:lvl w:ilvl="0">
      <w:start w:val="1"/>
      <w:numFmt w:val="decimal"/>
      <w:lvlText w:val="%1)"/>
      <w:lvlJc w:val="left"/>
      <w:pPr>
        <w:ind w:left="1620" w:hanging="360"/>
      </w:pPr>
      <w:rPr>
        <w:b w:val="0"/>
      </w:rPr>
    </w:lvl>
  </w:abstractNum>
  <w:abstractNum w:abstractNumId="29" w15:restartNumberingAfterBreak="0">
    <w:nsid w:val="57010A6B"/>
    <w:multiLevelType w:val="multilevel"/>
    <w:tmpl w:val="7AD6DBFA"/>
    <w:lvl w:ilvl="0">
      <w:start w:val="1"/>
      <w:numFmt w:val="decimal"/>
      <w:lvlText w:val="%1."/>
      <w:lvlJc w:val="left"/>
      <w:pPr>
        <w:tabs>
          <w:tab w:val="num" w:pos="720"/>
        </w:tabs>
        <w:ind w:left="720" w:hanging="360"/>
      </w:pPr>
      <w:rPr>
        <w:rFonts w:hint="default"/>
        <w:b w:val="0"/>
      </w:rPr>
    </w:lvl>
    <w:lvl w:ilvl="1">
      <w:start w:val="18"/>
      <w:numFmt w:val="bullet"/>
      <w:lvlText w:val=""/>
      <w:lvlJc w:val="left"/>
      <w:pPr>
        <w:ind w:left="1440" w:hanging="360"/>
      </w:pPr>
      <w:rPr>
        <w:rFonts w:ascii="Symbol" w:eastAsia="Times New Roman" w:hAnsi="Symbol" w:cs="Times New Roman" w:hint="default"/>
      </w:rPr>
    </w:lvl>
    <w:lvl w:ilvl="2">
      <w:start w:val="1"/>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b w:val="0"/>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77E36DC"/>
    <w:multiLevelType w:val="hybridMultilevel"/>
    <w:tmpl w:val="82F8ED96"/>
    <w:lvl w:ilvl="0" w:tplc="D9E60C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8C71410"/>
    <w:multiLevelType w:val="hybridMultilevel"/>
    <w:tmpl w:val="5F0831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E492C5D"/>
    <w:multiLevelType w:val="hybridMultilevel"/>
    <w:tmpl w:val="47B69FC0"/>
    <w:lvl w:ilvl="0" w:tplc="0D641476">
      <w:start w:val="1"/>
      <w:numFmt w:val="decimal"/>
      <w:lvlText w:val="%1."/>
      <w:lvlJc w:val="left"/>
      <w:pPr>
        <w:ind w:left="720" w:hanging="360"/>
      </w:pPr>
    </w:lvl>
    <w:lvl w:ilvl="1" w:tplc="3B208F90" w:tentative="1">
      <w:start w:val="1"/>
      <w:numFmt w:val="lowerLetter"/>
      <w:lvlText w:val="%2."/>
      <w:lvlJc w:val="left"/>
      <w:pPr>
        <w:ind w:left="1440" w:hanging="360"/>
      </w:pPr>
    </w:lvl>
    <w:lvl w:ilvl="2" w:tplc="06C2903A" w:tentative="1">
      <w:start w:val="1"/>
      <w:numFmt w:val="lowerRoman"/>
      <w:lvlText w:val="%3."/>
      <w:lvlJc w:val="right"/>
      <w:pPr>
        <w:ind w:left="2160" w:hanging="180"/>
      </w:pPr>
    </w:lvl>
    <w:lvl w:ilvl="3" w:tplc="A1F01530" w:tentative="1">
      <w:start w:val="1"/>
      <w:numFmt w:val="decimal"/>
      <w:lvlText w:val="%4."/>
      <w:lvlJc w:val="left"/>
      <w:pPr>
        <w:ind w:left="2880" w:hanging="360"/>
      </w:pPr>
    </w:lvl>
    <w:lvl w:ilvl="4" w:tplc="2F5E77D4" w:tentative="1">
      <w:start w:val="1"/>
      <w:numFmt w:val="lowerLetter"/>
      <w:lvlText w:val="%5."/>
      <w:lvlJc w:val="left"/>
      <w:pPr>
        <w:ind w:left="3600" w:hanging="360"/>
      </w:pPr>
    </w:lvl>
    <w:lvl w:ilvl="5" w:tplc="9EB067C2" w:tentative="1">
      <w:start w:val="1"/>
      <w:numFmt w:val="lowerRoman"/>
      <w:lvlText w:val="%6."/>
      <w:lvlJc w:val="right"/>
      <w:pPr>
        <w:ind w:left="4320" w:hanging="180"/>
      </w:pPr>
    </w:lvl>
    <w:lvl w:ilvl="6" w:tplc="FFB20C2E" w:tentative="1">
      <w:start w:val="1"/>
      <w:numFmt w:val="decimal"/>
      <w:lvlText w:val="%7."/>
      <w:lvlJc w:val="left"/>
      <w:pPr>
        <w:ind w:left="5040" w:hanging="360"/>
      </w:pPr>
    </w:lvl>
    <w:lvl w:ilvl="7" w:tplc="87705F52" w:tentative="1">
      <w:start w:val="1"/>
      <w:numFmt w:val="lowerLetter"/>
      <w:lvlText w:val="%8."/>
      <w:lvlJc w:val="left"/>
      <w:pPr>
        <w:ind w:left="5760" w:hanging="360"/>
      </w:pPr>
    </w:lvl>
    <w:lvl w:ilvl="8" w:tplc="645E07B0" w:tentative="1">
      <w:start w:val="1"/>
      <w:numFmt w:val="lowerRoman"/>
      <w:lvlText w:val="%9."/>
      <w:lvlJc w:val="right"/>
      <w:pPr>
        <w:ind w:left="6480" w:hanging="180"/>
      </w:pPr>
    </w:lvl>
  </w:abstractNum>
  <w:abstractNum w:abstractNumId="33" w15:restartNumberingAfterBreak="0">
    <w:nsid w:val="6F056CA5"/>
    <w:multiLevelType w:val="hybridMultilevel"/>
    <w:tmpl w:val="9A321E34"/>
    <w:lvl w:ilvl="0" w:tplc="0415000F">
      <w:start w:val="1"/>
      <w:numFmt w:val="bullet"/>
      <w:lvlText w:val=""/>
      <w:lvlJc w:val="left"/>
      <w:pPr>
        <w:ind w:left="1440" w:hanging="360"/>
      </w:pPr>
      <w:rPr>
        <w:rFonts w:ascii="Symbol" w:hAnsi="Symbol" w:hint="default"/>
      </w:rPr>
    </w:lvl>
    <w:lvl w:ilvl="1" w:tplc="04150019" w:tentative="1">
      <w:start w:val="1"/>
      <w:numFmt w:val="bullet"/>
      <w:lvlText w:val="o"/>
      <w:lvlJc w:val="left"/>
      <w:pPr>
        <w:ind w:left="2160" w:hanging="360"/>
      </w:pPr>
      <w:rPr>
        <w:rFonts w:ascii="Courier New" w:hAnsi="Courier New" w:cs="Courier New" w:hint="default"/>
      </w:rPr>
    </w:lvl>
    <w:lvl w:ilvl="2" w:tplc="0415001B" w:tentative="1">
      <w:start w:val="1"/>
      <w:numFmt w:val="bullet"/>
      <w:lvlText w:val=""/>
      <w:lvlJc w:val="left"/>
      <w:pPr>
        <w:ind w:left="2880" w:hanging="360"/>
      </w:pPr>
      <w:rPr>
        <w:rFonts w:ascii="Wingdings" w:hAnsi="Wingdings" w:hint="default"/>
      </w:rPr>
    </w:lvl>
    <w:lvl w:ilvl="3" w:tplc="0415000F" w:tentative="1">
      <w:start w:val="1"/>
      <w:numFmt w:val="bullet"/>
      <w:lvlText w:val=""/>
      <w:lvlJc w:val="left"/>
      <w:pPr>
        <w:ind w:left="3600" w:hanging="360"/>
      </w:pPr>
      <w:rPr>
        <w:rFonts w:ascii="Symbol" w:hAnsi="Symbol" w:hint="default"/>
      </w:rPr>
    </w:lvl>
    <w:lvl w:ilvl="4" w:tplc="04150019" w:tentative="1">
      <w:start w:val="1"/>
      <w:numFmt w:val="bullet"/>
      <w:lvlText w:val="o"/>
      <w:lvlJc w:val="left"/>
      <w:pPr>
        <w:ind w:left="4320" w:hanging="360"/>
      </w:pPr>
      <w:rPr>
        <w:rFonts w:ascii="Courier New" w:hAnsi="Courier New" w:cs="Courier New" w:hint="default"/>
      </w:rPr>
    </w:lvl>
    <w:lvl w:ilvl="5" w:tplc="0415001B" w:tentative="1">
      <w:start w:val="1"/>
      <w:numFmt w:val="bullet"/>
      <w:lvlText w:val=""/>
      <w:lvlJc w:val="left"/>
      <w:pPr>
        <w:ind w:left="5040" w:hanging="360"/>
      </w:pPr>
      <w:rPr>
        <w:rFonts w:ascii="Wingdings" w:hAnsi="Wingdings" w:hint="default"/>
      </w:rPr>
    </w:lvl>
    <w:lvl w:ilvl="6" w:tplc="0415000F" w:tentative="1">
      <w:start w:val="1"/>
      <w:numFmt w:val="bullet"/>
      <w:lvlText w:val=""/>
      <w:lvlJc w:val="left"/>
      <w:pPr>
        <w:ind w:left="5760" w:hanging="360"/>
      </w:pPr>
      <w:rPr>
        <w:rFonts w:ascii="Symbol" w:hAnsi="Symbol" w:hint="default"/>
      </w:rPr>
    </w:lvl>
    <w:lvl w:ilvl="7" w:tplc="04150019" w:tentative="1">
      <w:start w:val="1"/>
      <w:numFmt w:val="bullet"/>
      <w:lvlText w:val="o"/>
      <w:lvlJc w:val="left"/>
      <w:pPr>
        <w:ind w:left="6480" w:hanging="360"/>
      </w:pPr>
      <w:rPr>
        <w:rFonts w:ascii="Courier New" w:hAnsi="Courier New" w:cs="Courier New" w:hint="default"/>
      </w:rPr>
    </w:lvl>
    <w:lvl w:ilvl="8" w:tplc="0415001B" w:tentative="1">
      <w:start w:val="1"/>
      <w:numFmt w:val="bullet"/>
      <w:lvlText w:val=""/>
      <w:lvlJc w:val="left"/>
      <w:pPr>
        <w:ind w:left="7200" w:hanging="360"/>
      </w:pPr>
      <w:rPr>
        <w:rFonts w:ascii="Wingdings" w:hAnsi="Wingdings" w:hint="default"/>
      </w:rPr>
    </w:lvl>
  </w:abstractNum>
  <w:abstractNum w:abstractNumId="34" w15:restartNumberingAfterBreak="0">
    <w:nsid w:val="73642173"/>
    <w:multiLevelType w:val="hybridMultilevel"/>
    <w:tmpl w:val="D272DD56"/>
    <w:lvl w:ilvl="0" w:tplc="04150011">
      <w:start w:val="1"/>
      <w:numFmt w:val="decimal"/>
      <w:lvlText w:val="%1)"/>
      <w:lvlJc w:val="left"/>
      <w:pPr>
        <w:ind w:left="1620" w:hanging="360"/>
      </w:p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35" w15:restartNumberingAfterBreak="0">
    <w:nsid w:val="76C25297"/>
    <w:multiLevelType w:val="hybridMultilevel"/>
    <w:tmpl w:val="409039F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778743C4"/>
    <w:multiLevelType w:val="hybridMultilevel"/>
    <w:tmpl w:val="E566FC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85D6249"/>
    <w:multiLevelType w:val="hybridMultilevel"/>
    <w:tmpl w:val="E2D00A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A642428"/>
    <w:multiLevelType w:val="hybridMultilevel"/>
    <w:tmpl w:val="3954ABE4"/>
    <w:lvl w:ilvl="0" w:tplc="3CB68E0C">
      <w:start w:val="1"/>
      <w:numFmt w:val="decimal"/>
      <w:lvlText w:val="%1."/>
      <w:lvlJc w:val="left"/>
      <w:pPr>
        <w:tabs>
          <w:tab w:val="num" w:pos="360"/>
        </w:tabs>
        <w:ind w:left="360" w:hanging="360"/>
      </w:pPr>
      <w:rPr>
        <w:rFonts w:hint="default"/>
        <w:strike w:val="0"/>
        <w:color w:val="auto"/>
      </w:rPr>
    </w:lvl>
    <w:lvl w:ilvl="1" w:tplc="04150001">
      <w:start w:val="1"/>
      <w:numFmt w:val="bullet"/>
      <w:lvlText w:val=""/>
      <w:lvlJc w:val="left"/>
      <w:pPr>
        <w:tabs>
          <w:tab w:val="num" w:pos="1080"/>
        </w:tabs>
        <w:ind w:left="1080" w:hanging="360"/>
      </w:pPr>
      <w:rPr>
        <w:rFonts w:ascii="Symbol" w:hAnsi="Symbol" w:hint="default"/>
        <w:strike w:val="0"/>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39" w15:restartNumberingAfterBreak="0">
    <w:nsid w:val="7BC21C37"/>
    <w:multiLevelType w:val="hybridMultilevel"/>
    <w:tmpl w:val="34C284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41392291">
    <w:abstractNumId w:val="29"/>
  </w:num>
  <w:num w:numId="2" w16cid:durableId="928588566">
    <w:abstractNumId w:val="28"/>
  </w:num>
  <w:num w:numId="3" w16cid:durableId="704138045">
    <w:abstractNumId w:val="5"/>
  </w:num>
  <w:num w:numId="4" w16cid:durableId="877472867">
    <w:abstractNumId w:val="30"/>
  </w:num>
  <w:num w:numId="5" w16cid:durableId="109277335">
    <w:abstractNumId w:val="13"/>
  </w:num>
  <w:num w:numId="6" w16cid:durableId="321667470">
    <w:abstractNumId w:val="0"/>
  </w:num>
  <w:num w:numId="7" w16cid:durableId="721178939">
    <w:abstractNumId w:val="39"/>
  </w:num>
  <w:num w:numId="8" w16cid:durableId="213733583">
    <w:abstractNumId w:val="12"/>
  </w:num>
  <w:num w:numId="9" w16cid:durableId="1782987726">
    <w:abstractNumId w:val="20"/>
  </w:num>
  <w:num w:numId="10" w16cid:durableId="129712003">
    <w:abstractNumId w:val="22"/>
  </w:num>
  <w:num w:numId="11" w16cid:durableId="949314449">
    <w:abstractNumId w:val="24"/>
  </w:num>
  <w:num w:numId="12" w16cid:durableId="1918246033">
    <w:abstractNumId w:val="37"/>
  </w:num>
  <w:num w:numId="13" w16cid:durableId="191848234">
    <w:abstractNumId w:val="15"/>
  </w:num>
  <w:num w:numId="14" w16cid:durableId="551962277">
    <w:abstractNumId w:val="9"/>
  </w:num>
  <w:num w:numId="15" w16cid:durableId="1974561111">
    <w:abstractNumId w:val="21"/>
  </w:num>
  <w:num w:numId="16" w16cid:durableId="198861289">
    <w:abstractNumId w:val="31"/>
  </w:num>
  <w:num w:numId="17" w16cid:durableId="1831021397">
    <w:abstractNumId w:val="32"/>
  </w:num>
  <w:num w:numId="18" w16cid:durableId="91557697">
    <w:abstractNumId w:val="6"/>
  </w:num>
  <w:num w:numId="19" w16cid:durableId="1549340570">
    <w:abstractNumId w:val="2"/>
  </w:num>
  <w:num w:numId="20" w16cid:durableId="813256983">
    <w:abstractNumId w:val="33"/>
  </w:num>
  <w:num w:numId="21" w16cid:durableId="518011849">
    <w:abstractNumId w:val="25"/>
  </w:num>
  <w:num w:numId="22" w16cid:durableId="1403210606">
    <w:abstractNumId w:val="36"/>
  </w:num>
  <w:num w:numId="23" w16cid:durableId="51511981">
    <w:abstractNumId w:val="3"/>
  </w:num>
  <w:num w:numId="24" w16cid:durableId="1525943663">
    <w:abstractNumId w:val="23"/>
  </w:num>
  <w:num w:numId="25" w16cid:durableId="173686848">
    <w:abstractNumId w:val="4"/>
  </w:num>
  <w:num w:numId="26" w16cid:durableId="223955843">
    <w:abstractNumId w:val="35"/>
  </w:num>
  <w:num w:numId="27" w16cid:durableId="702822632">
    <w:abstractNumId w:val="16"/>
  </w:num>
  <w:num w:numId="28" w16cid:durableId="1457405957">
    <w:abstractNumId w:val="18"/>
  </w:num>
  <w:num w:numId="29" w16cid:durableId="1405447259">
    <w:abstractNumId w:val="34"/>
  </w:num>
  <w:num w:numId="30" w16cid:durableId="873620037">
    <w:abstractNumId w:val="27"/>
  </w:num>
  <w:num w:numId="31" w16cid:durableId="833448636">
    <w:abstractNumId w:val="11"/>
  </w:num>
  <w:num w:numId="32" w16cid:durableId="248125928">
    <w:abstractNumId w:val="8"/>
  </w:num>
  <w:num w:numId="33" w16cid:durableId="44378637">
    <w:abstractNumId w:val="17"/>
  </w:num>
  <w:num w:numId="34" w16cid:durableId="570189911">
    <w:abstractNumId w:val="7"/>
  </w:num>
  <w:num w:numId="35" w16cid:durableId="1509714224">
    <w:abstractNumId w:val="14"/>
  </w:num>
  <w:num w:numId="36" w16cid:durableId="541328351">
    <w:abstractNumId w:val="10"/>
  </w:num>
  <w:num w:numId="37" w16cid:durableId="1347441034">
    <w:abstractNumId w:val="26"/>
  </w:num>
  <w:num w:numId="38" w16cid:durableId="1707173103">
    <w:abstractNumId w:val="38"/>
  </w:num>
  <w:num w:numId="39" w16cid:durableId="1990355891">
    <w:abstractNumId w:val="19"/>
  </w:num>
  <w:num w:numId="40" w16cid:durableId="134886945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CAE"/>
    <w:rsid w:val="000D5FBA"/>
    <w:rsid w:val="003C7108"/>
    <w:rsid w:val="00591116"/>
    <w:rsid w:val="005F71DB"/>
    <w:rsid w:val="006A49DC"/>
    <w:rsid w:val="006D661B"/>
    <w:rsid w:val="0071646A"/>
    <w:rsid w:val="00806205"/>
    <w:rsid w:val="00991B25"/>
    <w:rsid w:val="00B00A97"/>
    <w:rsid w:val="00BC6E67"/>
    <w:rsid w:val="00C84A77"/>
    <w:rsid w:val="00CF3B60"/>
    <w:rsid w:val="00DC3294"/>
    <w:rsid w:val="00DD306A"/>
    <w:rsid w:val="00DD5E8A"/>
    <w:rsid w:val="00DF403D"/>
    <w:rsid w:val="00F001EF"/>
    <w:rsid w:val="00FB0B24"/>
    <w:rsid w:val="00FD2E9C"/>
    <w:rsid w:val="00FF1C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58E40"/>
  <w15:chartTrackingRefBased/>
  <w15:docId w15:val="{EB69FE9C-A60A-4338-96FD-8D0D5849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FF1CAE"/>
    <w:pPr>
      <w:tabs>
        <w:tab w:val="center" w:pos="4536"/>
        <w:tab w:val="right" w:pos="9072"/>
      </w:tabs>
      <w:spacing w:after="0" w:line="240" w:lineRule="auto"/>
    </w:pPr>
    <w:rPr>
      <w:kern w:val="0"/>
      <w14:ligatures w14:val="none"/>
    </w:rPr>
  </w:style>
  <w:style w:type="character" w:customStyle="1" w:styleId="StopkaZnak">
    <w:name w:val="Stopka Znak"/>
    <w:basedOn w:val="Domylnaczcionkaakapitu"/>
    <w:link w:val="Stopka"/>
    <w:uiPriority w:val="99"/>
    <w:rsid w:val="00FF1CAE"/>
    <w:rPr>
      <w:kern w:val="0"/>
      <w14:ligatures w14:val="none"/>
    </w:rPr>
  </w:style>
  <w:style w:type="paragraph" w:styleId="Nagwek">
    <w:name w:val="header"/>
    <w:basedOn w:val="Normalny"/>
    <w:link w:val="NagwekZnak"/>
    <w:uiPriority w:val="99"/>
    <w:unhideWhenUsed/>
    <w:rsid w:val="00FF1CAE"/>
    <w:pPr>
      <w:tabs>
        <w:tab w:val="center" w:pos="4536"/>
        <w:tab w:val="right" w:pos="9072"/>
      </w:tabs>
      <w:spacing w:after="0" w:line="240" w:lineRule="auto"/>
    </w:pPr>
    <w:rPr>
      <w:kern w:val="0"/>
      <w14:ligatures w14:val="none"/>
    </w:rPr>
  </w:style>
  <w:style w:type="character" w:customStyle="1" w:styleId="NagwekZnak">
    <w:name w:val="Nagłówek Znak"/>
    <w:basedOn w:val="Domylnaczcionkaakapitu"/>
    <w:link w:val="Nagwek"/>
    <w:uiPriority w:val="99"/>
    <w:rsid w:val="00FF1CAE"/>
    <w:rPr>
      <w:kern w:val="0"/>
      <w14:ligatures w14:val="none"/>
    </w:rPr>
  </w:style>
  <w:style w:type="paragraph" w:styleId="Akapitzlist">
    <w:name w:val="List Paragraph"/>
    <w:basedOn w:val="Normalny"/>
    <w:uiPriority w:val="34"/>
    <w:qFormat/>
    <w:rsid w:val="00FF1CAE"/>
    <w:pPr>
      <w:ind w:left="720"/>
      <w:contextualSpacing/>
    </w:pPr>
  </w:style>
  <w:style w:type="character" w:styleId="Pogrubienie">
    <w:name w:val="Strong"/>
    <w:basedOn w:val="Domylnaczcionkaakapitu"/>
    <w:uiPriority w:val="22"/>
    <w:qFormat/>
    <w:rsid w:val="00991B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E231C-6829-1449-8DC8-2D1CE1A1E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12</Pages>
  <Words>5531</Words>
  <Characters>31974</Characters>
  <Application>Microsoft Office Word</Application>
  <DocSecurity>0</DocSecurity>
  <Lines>913</Lines>
  <Paragraphs>1041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Wójtowicz Piotr</dc:creator>
  <cp:keywords/>
  <dc:description/>
  <cp:lastModifiedBy>Piotr Wojtowicz</cp:lastModifiedBy>
  <cp:revision>5</cp:revision>
  <dcterms:created xsi:type="dcterms:W3CDTF">2026-07-31T12:38:00Z</dcterms:created>
  <dcterms:modified xsi:type="dcterms:W3CDTF">2026-08-07T07:55:00Z</dcterms:modified>
</cp:coreProperties>
</file>