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1746" w14:textId="18126403" w:rsidR="00602D24" w:rsidRPr="009F2AD0" w:rsidRDefault="00401EC7" w:rsidP="00586BE9">
      <w:pPr>
        <w:pStyle w:val="Tekstpodstawowy"/>
        <w:widowControl/>
        <w:spacing w:line="280" w:lineRule="atLeast"/>
        <w:jc w:val="right"/>
        <w:rPr>
          <w:szCs w:val="24"/>
          <w:lang w:val="pl-PL"/>
        </w:rPr>
      </w:pPr>
      <w:r>
        <w:rPr>
          <w:szCs w:val="24"/>
          <w:lang w:val="pl-PL"/>
        </w:rPr>
        <w:t>Lubawa</w:t>
      </w:r>
      <w:r w:rsidR="00602D24" w:rsidRPr="00107D8E">
        <w:rPr>
          <w:szCs w:val="24"/>
          <w:lang w:val="pl-PL"/>
        </w:rPr>
        <w:t xml:space="preserve">, </w:t>
      </w:r>
      <w:r w:rsidR="00494E1C">
        <w:rPr>
          <w:szCs w:val="24"/>
          <w:lang w:val="pl-PL"/>
        </w:rPr>
        <w:t>9</w:t>
      </w:r>
      <w:r w:rsidR="00602D24" w:rsidRPr="00107D8E">
        <w:rPr>
          <w:szCs w:val="24"/>
          <w:lang w:val="pl-PL"/>
        </w:rPr>
        <w:t xml:space="preserve"> </w:t>
      </w:r>
      <w:r w:rsidR="007C0490">
        <w:rPr>
          <w:szCs w:val="24"/>
          <w:lang w:val="pl-PL"/>
        </w:rPr>
        <w:t>sierpnia</w:t>
      </w:r>
      <w:r w:rsidR="00602D24" w:rsidRPr="009F2AD0">
        <w:rPr>
          <w:szCs w:val="24"/>
          <w:lang w:val="pl-PL"/>
        </w:rPr>
        <w:t xml:space="preserve"> 202</w:t>
      </w:r>
      <w:r w:rsidR="00BF6B29">
        <w:rPr>
          <w:szCs w:val="24"/>
          <w:lang w:val="pl-PL"/>
        </w:rPr>
        <w:t>6</w:t>
      </w:r>
      <w:r w:rsidR="00602D24" w:rsidRPr="009F2AD0">
        <w:rPr>
          <w:szCs w:val="24"/>
          <w:lang w:val="pl-PL"/>
        </w:rPr>
        <w:t xml:space="preserve"> r.</w:t>
      </w:r>
    </w:p>
    <w:p w14:paraId="596AA7C7" w14:textId="14CDAC68" w:rsidR="007B1392" w:rsidRPr="00CA248D" w:rsidRDefault="00401EC7" w:rsidP="001E4474">
      <w:pPr>
        <w:pStyle w:val="Tekstpodstawowy"/>
        <w:widowControl/>
        <w:spacing w:line="280" w:lineRule="atLeast"/>
        <w:rPr>
          <w:b/>
          <w:szCs w:val="24"/>
          <w:lang w:val="pl-PL"/>
        </w:rPr>
      </w:pPr>
      <w:r>
        <w:rPr>
          <w:lang w:val="pl-PL"/>
        </w:rPr>
        <w:t>ZP.1.202</w:t>
      </w:r>
      <w:r w:rsidR="00BF6B29">
        <w:rPr>
          <w:lang w:val="pl-PL"/>
        </w:rPr>
        <w:t>6</w:t>
      </w:r>
    </w:p>
    <w:p w14:paraId="6BB364D7" w14:textId="77777777" w:rsidR="00B82816" w:rsidRPr="00AD5466" w:rsidRDefault="00B82816" w:rsidP="00B82816">
      <w:pPr>
        <w:spacing w:line="240" w:lineRule="atLeast"/>
        <w:jc w:val="center"/>
        <w:rPr>
          <w:bCs/>
        </w:rPr>
      </w:pPr>
    </w:p>
    <w:p w14:paraId="5C308D5B" w14:textId="77777777" w:rsidR="00B82816" w:rsidRPr="002A2452" w:rsidRDefault="00B82816" w:rsidP="00F27018">
      <w:pPr>
        <w:spacing w:line="240" w:lineRule="atLeast"/>
        <w:rPr>
          <w:bCs/>
          <w:sz w:val="28"/>
          <w:szCs w:val="28"/>
        </w:rPr>
      </w:pPr>
    </w:p>
    <w:p w14:paraId="4DABC2A3" w14:textId="77777777" w:rsidR="00F21EA1" w:rsidRPr="009F3AE5" w:rsidRDefault="00F21EA1" w:rsidP="00F27018">
      <w:pPr>
        <w:pStyle w:val="Nagwek1"/>
        <w:spacing w:line="240" w:lineRule="atLeast"/>
        <w:rPr>
          <w:b w:val="0"/>
          <w:bCs/>
          <w:sz w:val="24"/>
        </w:rPr>
      </w:pPr>
      <w:r w:rsidRPr="008531C2">
        <w:rPr>
          <w:sz w:val="28"/>
          <w:szCs w:val="28"/>
        </w:rPr>
        <w:t xml:space="preserve"> Specyfikacja</w:t>
      </w:r>
      <w:r w:rsidR="008531C2" w:rsidRPr="008531C2">
        <w:rPr>
          <w:sz w:val="28"/>
          <w:szCs w:val="28"/>
        </w:rPr>
        <w:t xml:space="preserve"> </w:t>
      </w:r>
      <w:r w:rsidR="004660AA" w:rsidRPr="008531C2">
        <w:rPr>
          <w:sz w:val="28"/>
          <w:szCs w:val="28"/>
        </w:rPr>
        <w:t>Warunków Zamówienia</w:t>
      </w:r>
    </w:p>
    <w:p w14:paraId="5156B43E" w14:textId="77777777" w:rsidR="00F21EA1" w:rsidRPr="002A2452" w:rsidRDefault="00F21EA1" w:rsidP="00F27018">
      <w:pPr>
        <w:spacing w:line="240" w:lineRule="atLeast"/>
        <w:rPr>
          <w:sz w:val="28"/>
          <w:szCs w:val="28"/>
        </w:rPr>
      </w:pPr>
    </w:p>
    <w:p w14:paraId="064D7DE0" w14:textId="77777777" w:rsidR="00BE104B" w:rsidRPr="003655DA" w:rsidRDefault="00BE104B" w:rsidP="003461DE">
      <w:pPr>
        <w:rPr>
          <w:sz w:val="32"/>
          <w:szCs w:val="32"/>
        </w:rPr>
      </w:pPr>
    </w:p>
    <w:p w14:paraId="65E2BB90" w14:textId="77777777" w:rsidR="00822D58" w:rsidRPr="00CA4E63" w:rsidRDefault="00822D58"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CA4E63">
        <w:t>Rozdział I.</w:t>
      </w:r>
      <w:r w:rsidRPr="00CA4E63">
        <w:rPr>
          <w:b/>
        </w:rPr>
        <w:t xml:space="preserve"> </w:t>
      </w:r>
      <w:r w:rsidRPr="00DC167E">
        <w:rPr>
          <w:b/>
        </w:rPr>
        <w:t>Nazwa</w:t>
      </w:r>
      <w:r w:rsidR="008531C2" w:rsidRPr="00DC167E">
        <w:rPr>
          <w:b/>
        </w:rPr>
        <w:t xml:space="preserve"> i </w:t>
      </w:r>
      <w:r w:rsidRPr="00DC167E">
        <w:rPr>
          <w:b/>
        </w:rPr>
        <w:t>adres zamawiającego</w:t>
      </w:r>
      <w:r w:rsidR="008531C2" w:rsidRPr="00DC167E">
        <w:rPr>
          <w:b/>
        </w:rPr>
        <w:t xml:space="preserve">, </w:t>
      </w:r>
      <w:r w:rsidR="009035A6" w:rsidRPr="00DC167E">
        <w:rPr>
          <w:b/>
        </w:rPr>
        <w:t xml:space="preserve">nazwa </w:t>
      </w:r>
      <w:r w:rsidR="008531C2" w:rsidRPr="00DC167E">
        <w:rPr>
          <w:b/>
        </w:rPr>
        <w:t>strony internetowej prowadzonego postępowania</w:t>
      </w:r>
      <w:r w:rsidR="009035A6" w:rsidRPr="00DC167E">
        <w:rPr>
          <w:b/>
        </w:rPr>
        <w:t>.</w:t>
      </w:r>
    </w:p>
    <w:p w14:paraId="46425E33" w14:textId="77777777" w:rsidR="00F21EA1" w:rsidRPr="003461DE" w:rsidRDefault="00F21EA1" w:rsidP="00F27018">
      <w:pPr>
        <w:tabs>
          <w:tab w:val="left" w:pos="3525"/>
        </w:tabs>
        <w:spacing w:line="240" w:lineRule="atLeast"/>
        <w:jc w:val="both"/>
        <w:rPr>
          <w:sz w:val="20"/>
          <w:szCs w:val="20"/>
        </w:rPr>
      </w:pPr>
    </w:p>
    <w:p w14:paraId="4DBDF70D" w14:textId="77777777" w:rsidR="00401EC7" w:rsidRPr="00771673" w:rsidRDefault="00401EC7">
      <w:pPr>
        <w:numPr>
          <w:ilvl w:val="0"/>
          <w:numId w:val="11"/>
        </w:numPr>
        <w:spacing w:line="240" w:lineRule="atLeast"/>
        <w:ind w:left="284" w:hanging="284"/>
        <w:jc w:val="both"/>
      </w:pPr>
      <w:r w:rsidRPr="0059122B">
        <w:rPr>
          <w:spacing w:val="-2"/>
        </w:rPr>
        <w:t>Przedsiębiorstwo Wodociągów i Kanalizacji Spółka z o.o. 14-260 Lubawa, ul. Toruńska 18</w:t>
      </w:r>
      <w:r>
        <w:t xml:space="preserve">, tel. (89) 645 22 43, </w:t>
      </w:r>
      <w:r w:rsidRPr="00D15D3B">
        <w:t>NIP 7440</w:t>
      </w:r>
      <w:r>
        <w:t xml:space="preserve">009687, REGON 51025564000000, </w:t>
      </w:r>
      <w:r w:rsidRPr="00D15D3B">
        <w:t xml:space="preserve">strona internetowa: </w:t>
      </w:r>
      <w:hyperlink r:id="rId8" w:history="1">
        <w:r w:rsidRPr="00ED3E63">
          <w:rPr>
            <w:rStyle w:val="Hipercze"/>
          </w:rPr>
          <w:t>http://pwiklubawa.pl</w:t>
        </w:r>
      </w:hyperlink>
      <w:r>
        <w:t xml:space="preserve"> </w:t>
      </w:r>
    </w:p>
    <w:p w14:paraId="0BBB8983" w14:textId="77777777" w:rsidR="00401EC7" w:rsidRPr="000252F2" w:rsidRDefault="00401EC7">
      <w:pPr>
        <w:numPr>
          <w:ilvl w:val="0"/>
          <w:numId w:val="11"/>
        </w:numPr>
        <w:spacing w:line="240" w:lineRule="atLeast"/>
        <w:ind w:left="284" w:hanging="284"/>
        <w:jc w:val="both"/>
        <w:rPr>
          <w:bCs/>
        </w:rPr>
      </w:pPr>
      <w:r>
        <w:t xml:space="preserve">Adres poczty elektronicznej: </w:t>
      </w:r>
      <w:hyperlink r:id="rId9" w:history="1">
        <w:r w:rsidRPr="006824BC">
          <w:rPr>
            <w:rStyle w:val="Hipercze"/>
            <w:sz w:val="23"/>
            <w:szCs w:val="23"/>
          </w:rPr>
          <w:t>pwik@lubawa.pl</w:t>
        </w:r>
      </w:hyperlink>
      <w:r>
        <w:rPr>
          <w:sz w:val="23"/>
          <w:szCs w:val="23"/>
          <w:u w:val="single"/>
        </w:rPr>
        <w:t>.</w:t>
      </w:r>
    </w:p>
    <w:p w14:paraId="34972D9F" w14:textId="77777777" w:rsidR="00401EC7" w:rsidRDefault="00401EC7">
      <w:pPr>
        <w:numPr>
          <w:ilvl w:val="0"/>
          <w:numId w:val="11"/>
        </w:numPr>
        <w:spacing w:line="240" w:lineRule="atLeast"/>
        <w:ind w:left="284" w:hanging="284"/>
        <w:jc w:val="both"/>
        <w:rPr>
          <w:bCs/>
        </w:rPr>
      </w:pPr>
      <w:r>
        <w:rPr>
          <w:bCs/>
        </w:rPr>
        <w:t>Nazwa</w:t>
      </w:r>
      <w:r w:rsidRPr="000252F2">
        <w:rPr>
          <w:bCs/>
        </w:rPr>
        <w:t xml:space="preserve"> strony internetowej prowadzonego postępowania:</w:t>
      </w:r>
      <w:r>
        <w:rPr>
          <w:bCs/>
        </w:rPr>
        <w:t xml:space="preserve"> </w:t>
      </w:r>
      <w:hyperlink r:id="rId10" w:history="1">
        <w:r w:rsidRPr="002615A6">
          <w:rPr>
            <w:rStyle w:val="Hipercze"/>
            <w:bCs/>
            <w:color w:val="auto"/>
            <w:u w:val="none"/>
          </w:rPr>
          <w:t>platforma</w:t>
        </w:r>
      </w:hyperlink>
      <w:r w:rsidRPr="002615A6">
        <w:rPr>
          <w:bCs/>
        </w:rPr>
        <w:t xml:space="preserve"> e-Za</w:t>
      </w:r>
      <w:r>
        <w:rPr>
          <w:bCs/>
        </w:rPr>
        <w:t xml:space="preserve">mówienia, </w:t>
      </w:r>
      <w:hyperlink r:id="rId11" w:history="1">
        <w:r w:rsidRPr="00765A47">
          <w:rPr>
            <w:rStyle w:val="Hipercze"/>
            <w:bCs/>
          </w:rPr>
          <w:t>https://ezamowienia.gov.pl</w:t>
        </w:r>
      </w:hyperlink>
    </w:p>
    <w:p w14:paraId="6D2BB392" w14:textId="77777777" w:rsidR="00455DEA" w:rsidRPr="00780D1B" w:rsidRDefault="00455DEA" w:rsidP="00F27018">
      <w:pPr>
        <w:spacing w:line="240" w:lineRule="atLeast"/>
        <w:rPr>
          <w:bCs/>
          <w:sz w:val="30"/>
          <w:szCs w:val="30"/>
        </w:rPr>
      </w:pPr>
    </w:p>
    <w:p w14:paraId="4094E8B1" w14:textId="77777777" w:rsidR="000252F2" w:rsidRPr="00E06F15" w:rsidRDefault="000252F2"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II.</w:t>
      </w:r>
      <w:r w:rsidRPr="00E06F15">
        <w:rPr>
          <w:b/>
        </w:rPr>
        <w:t xml:space="preserve"> </w:t>
      </w:r>
      <w:r w:rsidRPr="000252F2">
        <w:rPr>
          <w:b/>
        </w:rPr>
        <w:t>Adres strony internetowej, na której udostępniane będą zmiany i wyjaśnienia treści S</w:t>
      </w:r>
      <w:r w:rsidR="009F3AE5">
        <w:rPr>
          <w:b/>
        </w:rPr>
        <w:t xml:space="preserve">pecyfikacji </w:t>
      </w:r>
      <w:r w:rsidRPr="000252F2">
        <w:rPr>
          <w:b/>
        </w:rPr>
        <w:t>W</w:t>
      </w:r>
      <w:r w:rsidR="009F3AE5">
        <w:rPr>
          <w:b/>
        </w:rPr>
        <w:t xml:space="preserve">arunków </w:t>
      </w:r>
      <w:r w:rsidRPr="000252F2">
        <w:rPr>
          <w:b/>
        </w:rPr>
        <w:t>Z</w:t>
      </w:r>
      <w:r w:rsidR="009F3AE5">
        <w:rPr>
          <w:b/>
        </w:rPr>
        <w:t>amówienia</w:t>
      </w:r>
      <w:r w:rsidRPr="000252F2">
        <w:rPr>
          <w:b/>
        </w:rPr>
        <w:t xml:space="preserve"> oraz inne dokumenty zamówienia bezpośrednio związane z postępowaniem o udzielenie zamówienia</w:t>
      </w:r>
      <w:r w:rsidRPr="00E06F15">
        <w:rPr>
          <w:b/>
        </w:rPr>
        <w:t>.</w:t>
      </w:r>
    </w:p>
    <w:p w14:paraId="2BAFA37F" w14:textId="77777777" w:rsidR="000252F2" w:rsidRPr="003461DE" w:rsidRDefault="000252F2" w:rsidP="00F27018">
      <w:pPr>
        <w:spacing w:line="240" w:lineRule="atLeast"/>
        <w:ind w:left="114"/>
        <w:rPr>
          <w:sz w:val="20"/>
          <w:szCs w:val="20"/>
        </w:rPr>
      </w:pPr>
    </w:p>
    <w:p w14:paraId="6C2666B0" w14:textId="2BDCE8B3" w:rsidR="0069643E" w:rsidRPr="004905D5" w:rsidRDefault="00ED3B25">
      <w:pPr>
        <w:numPr>
          <w:ilvl w:val="0"/>
          <w:numId w:val="29"/>
        </w:numPr>
        <w:spacing w:line="240" w:lineRule="atLeast"/>
        <w:ind w:left="284" w:hanging="284"/>
        <w:jc w:val="both"/>
        <w:rPr>
          <w:bCs/>
        </w:rPr>
      </w:pPr>
      <w:r w:rsidRPr="00ED3B25">
        <w:rPr>
          <w:bCs/>
        </w:rPr>
        <w:t xml:space="preserve">Zamawiający </w:t>
      </w:r>
      <w:r>
        <w:rPr>
          <w:bCs/>
        </w:rPr>
        <w:t>wskazuje</w:t>
      </w:r>
      <w:r w:rsidRPr="00ED3B25">
        <w:rPr>
          <w:bCs/>
        </w:rPr>
        <w:t xml:space="preserve"> poniżej </w:t>
      </w:r>
      <w:r w:rsidR="00E1551A">
        <w:rPr>
          <w:bCs/>
        </w:rPr>
        <w:t>adres strony internetowej prowadzonego postępowania</w:t>
      </w:r>
      <w:r w:rsidRPr="00ED3B25">
        <w:rPr>
          <w:bCs/>
        </w:rPr>
        <w:t xml:space="preserve"> </w:t>
      </w:r>
      <w:r w:rsidR="007B641C" w:rsidRPr="007B641C">
        <w:rPr>
          <w:bCs/>
        </w:rPr>
        <w:t xml:space="preserve">(link prowadzący bezpośrednio do widoku postępowania na </w:t>
      </w:r>
      <w:r w:rsidR="007B641C">
        <w:rPr>
          <w:bCs/>
        </w:rPr>
        <w:t>p</w:t>
      </w:r>
      <w:r w:rsidR="007B641C" w:rsidRPr="007B641C">
        <w:rPr>
          <w:bCs/>
        </w:rPr>
        <w:t>latformie e-Zamówienia)</w:t>
      </w:r>
      <w:r w:rsidRPr="00ED3B25">
        <w:rPr>
          <w:bCs/>
        </w:rPr>
        <w:t>:</w:t>
      </w:r>
      <w:r w:rsidR="00471DB0">
        <w:rPr>
          <w:bCs/>
        </w:rPr>
        <w:t xml:space="preserve"> </w:t>
      </w:r>
    </w:p>
    <w:p w14:paraId="622305F3" w14:textId="1B060336" w:rsidR="004905D5" w:rsidRPr="00C61CA2" w:rsidRDefault="00000000" w:rsidP="004905D5">
      <w:pPr>
        <w:spacing w:line="240" w:lineRule="atLeast"/>
        <w:ind w:left="284"/>
        <w:jc w:val="both"/>
        <w:rPr>
          <w:spacing w:val="-14"/>
        </w:rPr>
      </w:pPr>
      <w:hyperlink r:id="rId12" w:history="1">
        <w:r w:rsidR="00C61CA2" w:rsidRPr="00C61CA2">
          <w:rPr>
            <w:rStyle w:val="Hipercze"/>
            <w:spacing w:val="-14"/>
          </w:rPr>
          <w:t>https://ezamowienia.gov.pl/mp-client/search/list/</w:t>
        </w:r>
        <w:r w:rsidR="00C61CA2" w:rsidRPr="00C61CA2">
          <w:rPr>
            <w:rStyle w:val="Hipercze"/>
            <w:bCs/>
            <w:spacing w:val="-14"/>
          </w:rPr>
          <w:t>ocds-148610-7bd4edd1-b8b7-4e1a-8ab0-1d51dbb3f37e</w:t>
        </w:r>
      </w:hyperlink>
      <w:r w:rsidR="00C61CA2" w:rsidRPr="00C61CA2">
        <w:rPr>
          <w:bCs/>
          <w:spacing w:val="-14"/>
        </w:rPr>
        <w:t xml:space="preserve"> </w:t>
      </w:r>
      <w:r w:rsidR="002C702B" w:rsidRPr="00C61CA2">
        <w:rPr>
          <w:spacing w:val="-14"/>
        </w:rPr>
        <w:t xml:space="preserve"> </w:t>
      </w:r>
    </w:p>
    <w:p w14:paraId="652837BB" w14:textId="77777777" w:rsidR="006D7003" w:rsidRDefault="007B641C">
      <w:pPr>
        <w:numPr>
          <w:ilvl w:val="0"/>
          <w:numId w:val="29"/>
        </w:numPr>
        <w:spacing w:line="240" w:lineRule="atLeast"/>
        <w:ind w:left="284" w:hanging="284"/>
        <w:jc w:val="both"/>
        <w:rPr>
          <w:bCs/>
        </w:rPr>
      </w:pPr>
      <w:r w:rsidRPr="007B641C">
        <w:rPr>
          <w:bCs/>
        </w:rPr>
        <w:t xml:space="preserve">Postępowanie można wyszukać również ze strony głównej </w:t>
      </w:r>
      <w:r>
        <w:rPr>
          <w:bCs/>
        </w:rPr>
        <w:t>p</w:t>
      </w:r>
      <w:r w:rsidRPr="007B641C">
        <w:rPr>
          <w:bCs/>
        </w:rPr>
        <w:t>latformy e-Zamówienia (przycisk „Przeglądaj postępowania/konkursy”).</w:t>
      </w:r>
      <w:r w:rsidR="00E148FC">
        <w:rPr>
          <w:bCs/>
        </w:rPr>
        <w:t xml:space="preserve"> </w:t>
      </w:r>
    </w:p>
    <w:p w14:paraId="4A243CD7" w14:textId="77777777" w:rsidR="002C702B" w:rsidRDefault="00E148FC">
      <w:pPr>
        <w:numPr>
          <w:ilvl w:val="0"/>
          <w:numId w:val="29"/>
        </w:numPr>
        <w:spacing w:line="240" w:lineRule="atLeast"/>
        <w:ind w:left="284" w:hanging="284"/>
        <w:jc w:val="both"/>
        <w:rPr>
          <w:bCs/>
        </w:rPr>
      </w:pPr>
      <w:r w:rsidRPr="00E148FC">
        <w:rPr>
          <w:bCs/>
        </w:rPr>
        <w:t xml:space="preserve">Identyfikator (ID) postępowania na </w:t>
      </w:r>
      <w:r>
        <w:rPr>
          <w:bCs/>
        </w:rPr>
        <w:t>p</w:t>
      </w:r>
      <w:r w:rsidRPr="00E148FC">
        <w:rPr>
          <w:bCs/>
        </w:rPr>
        <w:t>latformie e-Zamówienia</w:t>
      </w:r>
      <w:r>
        <w:rPr>
          <w:bCs/>
        </w:rPr>
        <w:t>:</w:t>
      </w:r>
      <w:r w:rsidR="004905D5">
        <w:rPr>
          <w:bCs/>
        </w:rPr>
        <w:t xml:space="preserve"> </w:t>
      </w:r>
    </w:p>
    <w:p w14:paraId="0C284BE8" w14:textId="41EC7B21" w:rsidR="0069643E" w:rsidRPr="004905D5" w:rsidRDefault="00C61CA2" w:rsidP="002C702B">
      <w:pPr>
        <w:spacing w:line="240" w:lineRule="atLeast"/>
        <w:ind w:left="284"/>
        <w:jc w:val="both"/>
        <w:rPr>
          <w:bCs/>
        </w:rPr>
      </w:pPr>
      <w:r w:rsidRPr="00C61CA2">
        <w:rPr>
          <w:bCs/>
        </w:rPr>
        <w:t>ocds-148610-7bd4edd1-b8b7-4e1a-8ab0-1d51dbb3f37e</w:t>
      </w:r>
    </w:p>
    <w:p w14:paraId="3228DA22" w14:textId="77777777" w:rsidR="009E7840" w:rsidRPr="00780D1B" w:rsidRDefault="009E7840" w:rsidP="00F27018">
      <w:pPr>
        <w:spacing w:line="240" w:lineRule="atLeast"/>
        <w:rPr>
          <w:bCs/>
          <w:sz w:val="30"/>
          <w:szCs w:val="30"/>
        </w:rPr>
      </w:pPr>
    </w:p>
    <w:p w14:paraId="64452A2F" w14:textId="77777777" w:rsidR="00822D58" w:rsidRPr="00E06F15" w:rsidRDefault="00822D58" w:rsidP="00F27018">
      <w:pPr>
        <w:pBdr>
          <w:top w:val="single" w:sz="6" w:space="1" w:color="auto" w:shadow="1"/>
          <w:left w:val="single" w:sz="6" w:space="4" w:color="auto" w:shadow="1"/>
          <w:bottom w:val="single" w:sz="6" w:space="1" w:color="auto" w:shadow="1"/>
          <w:right w:val="single" w:sz="6" w:space="4" w:color="auto" w:shadow="1"/>
        </w:pBdr>
        <w:spacing w:line="240" w:lineRule="atLeast"/>
        <w:rPr>
          <w:b/>
        </w:rPr>
      </w:pPr>
      <w:r w:rsidRPr="00E06F15">
        <w:t>Rozdział I</w:t>
      </w:r>
      <w:r w:rsidR="0072093C">
        <w:t>I</w:t>
      </w:r>
      <w:r w:rsidRPr="00E06F15">
        <w:t>I.</w:t>
      </w:r>
      <w:r w:rsidRPr="00E06F15">
        <w:rPr>
          <w:b/>
        </w:rPr>
        <w:t xml:space="preserve"> Tryb udzielenia zamówienia.</w:t>
      </w:r>
    </w:p>
    <w:p w14:paraId="4C703320" w14:textId="77777777" w:rsidR="00F21EA1" w:rsidRPr="003461DE" w:rsidRDefault="00F21EA1" w:rsidP="00F27018">
      <w:pPr>
        <w:spacing w:line="240" w:lineRule="atLeast"/>
        <w:ind w:left="114"/>
        <w:rPr>
          <w:sz w:val="20"/>
          <w:szCs w:val="20"/>
        </w:rPr>
      </w:pPr>
    </w:p>
    <w:p w14:paraId="523E37BA" w14:textId="7E3A78C9" w:rsidR="0098655F" w:rsidRDefault="0098655F">
      <w:pPr>
        <w:numPr>
          <w:ilvl w:val="0"/>
          <w:numId w:val="10"/>
        </w:numPr>
        <w:spacing w:line="240" w:lineRule="atLeast"/>
        <w:ind w:left="284" w:hanging="284"/>
        <w:jc w:val="both"/>
      </w:pPr>
      <w:r w:rsidRPr="004E4743">
        <w:t xml:space="preserve">Zamówienie udzielane jest w trybie podstawowym na podstawie art. 275 pkt 1 </w:t>
      </w:r>
      <w:r w:rsidRPr="004E4743">
        <w:br/>
        <w:t>ustawy z dnia 11 września 2019 r</w:t>
      </w:r>
      <w:r>
        <w:t>.</w:t>
      </w:r>
      <w:r w:rsidRPr="004E4743">
        <w:t xml:space="preserve"> Prawo zamówień publicznych (Dz. U. z 202</w:t>
      </w:r>
      <w:r w:rsidR="00830B30">
        <w:t>6</w:t>
      </w:r>
      <w:r w:rsidRPr="004E4743">
        <w:t xml:space="preserve"> r. poz. </w:t>
      </w:r>
      <w:r w:rsidR="00830B30">
        <w:t>793</w:t>
      </w:r>
      <w:r w:rsidRPr="004E4743">
        <w:t>), zwanej dalej Pz</w:t>
      </w:r>
      <w:r>
        <w:t xml:space="preserve">p, z wyłączeniem postanowień </w:t>
      </w:r>
      <w:r w:rsidRPr="008B58A9">
        <w:t>Dzia</w:t>
      </w:r>
      <w:r>
        <w:t>łu</w:t>
      </w:r>
      <w:r w:rsidRPr="008B58A9">
        <w:t xml:space="preserve"> IX</w:t>
      </w:r>
      <w:r>
        <w:t xml:space="preserve"> Pzp.</w:t>
      </w:r>
    </w:p>
    <w:p w14:paraId="542478F0" w14:textId="77777777" w:rsidR="0098655F" w:rsidRDefault="0098655F">
      <w:pPr>
        <w:numPr>
          <w:ilvl w:val="0"/>
          <w:numId w:val="10"/>
        </w:numPr>
        <w:spacing w:line="240" w:lineRule="atLeast"/>
        <w:ind w:left="284" w:hanging="284"/>
        <w:jc w:val="both"/>
      </w:pPr>
      <w:r w:rsidRPr="00CA18E6">
        <w:t xml:space="preserve">Do udzielenia zamówienia </w:t>
      </w:r>
      <w:r>
        <w:t xml:space="preserve">zamawiający </w:t>
      </w:r>
      <w:r w:rsidRPr="00CA18E6">
        <w:t xml:space="preserve">nie ma obowiązku stosowania </w:t>
      </w:r>
      <w:r>
        <w:t>Pzp.</w:t>
      </w:r>
    </w:p>
    <w:p w14:paraId="33A21F4D" w14:textId="16406266" w:rsidR="00401EC7" w:rsidRDefault="0098655F">
      <w:pPr>
        <w:numPr>
          <w:ilvl w:val="0"/>
          <w:numId w:val="10"/>
        </w:numPr>
        <w:spacing w:line="240" w:lineRule="atLeast"/>
        <w:ind w:left="284" w:hanging="284"/>
        <w:jc w:val="both"/>
      </w:pPr>
      <w:r>
        <w:t>Zamawiający stosuje Pzp</w:t>
      </w:r>
      <w:r w:rsidRPr="0026152F">
        <w:t xml:space="preserve"> </w:t>
      </w:r>
      <w:r>
        <w:t>dobrowolnie</w:t>
      </w:r>
      <w:r w:rsidR="00401EC7">
        <w:t>.</w:t>
      </w:r>
    </w:p>
    <w:p w14:paraId="6D9797C0" w14:textId="4842D270" w:rsidR="00401EC7" w:rsidRPr="00A9453F" w:rsidRDefault="00401EC7">
      <w:pPr>
        <w:numPr>
          <w:ilvl w:val="0"/>
          <w:numId w:val="10"/>
        </w:numPr>
        <w:spacing w:line="240" w:lineRule="atLeast"/>
        <w:ind w:left="284" w:hanging="284"/>
        <w:jc w:val="both"/>
      </w:pPr>
      <w:r>
        <w:t xml:space="preserve">Rodzaj zamówienia – </w:t>
      </w:r>
      <w:r w:rsidR="00830B30">
        <w:t>dostawy</w:t>
      </w:r>
      <w:r>
        <w:t>.</w:t>
      </w:r>
      <w:r w:rsidR="00830B30">
        <w:t xml:space="preserve"> </w:t>
      </w:r>
      <w:r w:rsidR="00830B30" w:rsidRPr="00830B30">
        <w:t xml:space="preserve">Zamówienie obejmuje także realizację usług. Z uwagi na główny przedmiot zamówienia, którym </w:t>
      </w:r>
      <w:r w:rsidR="00830B30">
        <w:t>są</w:t>
      </w:r>
      <w:r w:rsidR="00830B30" w:rsidRPr="00830B30">
        <w:t xml:space="preserve"> dostaw</w:t>
      </w:r>
      <w:r w:rsidR="00830B30">
        <w:t>y</w:t>
      </w:r>
      <w:r w:rsidR="00830B30" w:rsidRPr="00830B30">
        <w:t xml:space="preserve"> oraz większy wartościowy udział w zamówieniu dostaw, do udzielenia zamówienia stosuje się przepisy Pzp dotyczące dostaw</w:t>
      </w:r>
      <w:r w:rsidR="00830B30">
        <w:t>.</w:t>
      </w:r>
    </w:p>
    <w:p w14:paraId="6BA5853A" w14:textId="621CB74B" w:rsidR="00401EC7" w:rsidRDefault="002A2452">
      <w:pPr>
        <w:numPr>
          <w:ilvl w:val="0"/>
          <w:numId w:val="10"/>
        </w:numPr>
        <w:spacing w:line="240" w:lineRule="atLeast"/>
        <w:ind w:left="284" w:hanging="284"/>
        <w:jc w:val="both"/>
      </w:pPr>
      <w:r w:rsidRPr="002A2452">
        <w:t>Wartość zamówienia jest wyższa od kwoty 170 000,00 zł netto i nie przekracza wyrażonej w złotych równowartości kwoty 216 000,00 euro</w:t>
      </w:r>
      <w:r>
        <w:t xml:space="preserve">. </w:t>
      </w:r>
    </w:p>
    <w:p w14:paraId="22355AF6" w14:textId="77777777" w:rsidR="009C0111" w:rsidRPr="00780D1B" w:rsidRDefault="009C0111" w:rsidP="00F27018">
      <w:pPr>
        <w:spacing w:line="240" w:lineRule="atLeast"/>
        <w:ind w:left="284"/>
        <w:jc w:val="both"/>
        <w:rPr>
          <w:sz w:val="30"/>
          <w:szCs w:val="30"/>
        </w:rPr>
      </w:pPr>
    </w:p>
    <w:p w14:paraId="73EF4D41" w14:textId="77777777" w:rsidR="00367E33" w:rsidRPr="00E06F15" w:rsidRDefault="00367E33"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I</w:t>
      </w:r>
      <w:r>
        <w:t>V</w:t>
      </w:r>
      <w:r w:rsidRPr="00E06F15">
        <w:t>.</w:t>
      </w:r>
      <w:r>
        <w:rPr>
          <w:b/>
        </w:rPr>
        <w:t xml:space="preserve"> </w:t>
      </w:r>
      <w:r w:rsidRPr="00367E33">
        <w:rPr>
          <w:b/>
        </w:rPr>
        <w:t>Informacja dotycząca wyboru najkorzystniejszej oferty z możliwością prowadzenia negocjacji</w:t>
      </w:r>
      <w:r w:rsidRPr="00E06F15">
        <w:rPr>
          <w:b/>
        </w:rPr>
        <w:t>.</w:t>
      </w:r>
    </w:p>
    <w:p w14:paraId="3E73B82A" w14:textId="77777777" w:rsidR="00367E33" w:rsidRPr="003461DE" w:rsidRDefault="00367E33" w:rsidP="00F27018">
      <w:pPr>
        <w:spacing w:line="240" w:lineRule="atLeast"/>
        <w:ind w:left="114"/>
        <w:rPr>
          <w:sz w:val="20"/>
          <w:szCs w:val="20"/>
        </w:rPr>
      </w:pPr>
    </w:p>
    <w:p w14:paraId="786CFF57" w14:textId="77777777" w:rsidR="000D1440" w:rsidRDefault="00405195" w:rsidP="0059122B">
      <w:pPr>
        <w:spacing w:line="240" w:lineRule="atLeast"/>
        <w:jc w:val="both"/>
      </w:pPr>
      <w:r w:rsidRPr="00405195">
        <w:t>Zamawiający nie przewiduje wyboru najkorzystniejszej oferty z możliwością prowadzenia negocjacji</w:t>
      </w:r>
      <w:r>
        <w:t>.</w:t>
      </w:r>
    </w:p>
    <w:p w14:paraId="192A233A" w14:textId="77777777" w:rsidR="00822D58" w:rsidRPr="00E06F15" w:rsidRDefault="00822D58" w:rsidP="00F27018">
      <w:pPr>
        <w:pBdr>
          <w:top w:val="single" w:sz="6" w:space="1" w:color="auto" w:shadow="1"/>
          <w:left w:val="single" w:sz="6" w:space="4" w:color="auto" w:shadow="1"/>
          <w:bottom w:val="single" w:sz="6" w:space="1" w:color="auto" w:shadow="1"/>
          <w:right w:val="single" w:sz="6" w:space="4" w:color="auto" w:shadow="1"/>
        </w:pBdr>
        <w:spacing w:line="240" w:lineRule="atLeast"/>
        <w:rPr>
          <w:b/>
        </w:rPr>
      </w:pPr>
      <w:r w:rsidRPr="00E06F15">
        <w:lastRenderedPageBreak/>
        <w:t xml:space="preserve">Rozdział </w:t>
      </w:r>
      <w:r w:rsidR="00302FC8">
        <w:t>V</w:t>
      </w:r>
      <w:r w:rsidRPr="00E06F15">
        <w:t>.</w:t>
      </w:r>
      <w:r w:rsidRPr="00E06F15">
        <w:rPr>
          <w:b/>
        </w:rPr>
        <w:t xml:space="preserve"> Opis </w:t>
      </w:r>
      <w:r w:rsidRPr="00780D1B">
        <w:rPr>
          <w:b/>
          <w:sz w:val="28"/>
          <w:szCs w:val="28"/>
        </w:rPr>
        <w:t>przedmiotu</w:t>
      </w:r>
      <w:r w:rsidRPr="00E06F15">
        <w:rPr>
          <w:b/>
        </w:rPr>
        <w:t xml:space="preserve"> zamówienia.</w:t>
      </w:r>
    </w:p>
    <w:p w14:paraId="00961B2D" w14:textId="77777777" w:rsidR="00F21EA1" w:rsidRPr="003461DE" w:rsidRDefault="00F21EA1" w:rsidP="00F27018">
      <w:pPr>
        <w:pStyle w:val="Tekstpodstawowy"/>
        <w:spacing w:line="240" w:lineRule="atLeast"/>
        <w:ind w:left="113"/>
        <w:rPr>
          <w:sz w:val="20"/>
          <w:lang w:val="pl-PL"/>
        </w:rPr>
      </w:pPr>
    </w:p>
    <w:p w14:paraId="22A75AF8" w14:textId="63659848" w:rsidR="00401EC7" w:rsidRPr="0082073E" w:rsidRDefault="00822D58" w:rsidP="00D10BB1">
      <w:pPr>
        <w:pStyle w:val="Tekstpodstawowy"/>
        <w:numPr>
          <w:ilvl w:val="0"/>
          <w:numId w:val="1"/>
        </w:numPr>
        <w:tabs>
          <w:tab w:val="clear" w:pos="4396"/>
        </w:tabs>
        <w:spacing w:line="240" w:lineRule="atLeast"/>
        <w:ind w:left="284" w:hanging="284"/>
      </w:pPr>
      <w:r w:rsidRPr="0082073E">
        <w:rPr>
          <w:szCs w:val="24"/>
          <w:lang w:val="pl-PL"/>
        </w:rPr>
        <w:t>N</w:t>
      </w:r>
      <w:r w:rsidR="00F21EA1" w:rsidRPr="0082073E">
        <w:rPr>
          <w:szCs w:val="24"/>
          <w:lang w:val="pl-PL"/>
        </w:rPr>
        <w:t xml:space="preserve">azwa przedmiotu zamówienia: </w:t>
      </w:r>
      <w:r w:rsidR="008325E3" w:rsidRPr="008325E3">
        <w:rPr>
          <w:lang w:val="pl-PL"/>
        </w:rPr>
        <w:t>dostawa sprzętu komputerowego, urządzeń sieciowych i oprogramowania wraz z usługami towarzyszącymi</w:t>
      </w:r>
      <w:r w:rsidR="00D10BB1">
        <w:rPr>
          <w:lang w:val="pl-PL"/>
        </w:rPr>
        <w:t>.</w:t>
      </w:r>
    </w:p>
    <w:p w14:paraId="401A7858" w14:textId="77777777" w:rsidR="00606EBF" w:rsidRPr="00852BDC" w:rsidRDefault="00606EBF" w:rsidP="00606EBF">
      <w:pPr>
        <w:pStyle w:val="Tekstpodstawowy"/>
        <w:numPr>
          <w:ilvl w:val="0"/>
          <w:numId w:val="1"/>
        </w:numPr>
        <w:tabs>
          <w:tab w:val="clear" w:pos="4396"/>
        </w:tabs>
        <w:spacing w:line="280" w:lineRule="atLeast"/>
        <w:ind w:left="284" w:hanging="284"/>
        <w:rPr>
          <w:szCs w:val="24"/>
          <w:lang w:val="pl-PL"/>
        </w:rPr>
      </w:pPr>
      <w:r w:rsidRPr="00852BDC">
        <w:rPr>
          <w:szCs w:val="24"/>
          <w:lang w:val="pl-PL"/>
        </w:rPr>
        <w:t xml:space="preserve">Nazwa i kod przedmiotu zamówienia według Wspólnego Słownika Zamówień: </w:t>
      </w:r>
    </w:p>
    <w:p w14:paraId="4B1C29A1" w14:textId="0FA18917" w:rsidR="00BC572F" w:rsidRDefault="0069724E">
      <w:pPr>
        <w:pStyle w:val="Tekstpodstawowy"/>
        <w:numPr>
          <w:ilvl w:val="0"/>
          <w:numId w:val="20"/>
        </w:numPr>
        <w:spacing w:line="280" w:lineRule="atLeast"/>
        <w:ind w:left="397" w:hanging="284"/>
      </w:pPr>
      <w:bookmarkStart w:id="0" w:name="_Hlk99699955"/>
      <w:r w:rsidRPr="0069724E">
        <w:t>serwery 48820000-2</w:t>
      </w:r>
      <w:r>
        <w:t>,</w:t>
      </w:r>
    </w:p>
    <w:p w14:paraId="2547BCAF" w14:textId="0A7F7C5A" w:rsidR="0069724E" w:rsidRDefault="0069724E">
      <w:pPr>
        <w:pStyle w:val="Tekstpodstawowy"/>
        <w:numPr>
          <w:ilvl w:val="0"/>
          <w:numId w:val="20"/>
        </w:numPr>
        <w:spacing w:line="280" w:lineRule="atLeast"/>
        <w:ind w:left="397" w:hanging="284"/>
      </w:pPr>
      <w:r w:rsidRPr="0069724E">
        <w:t>urządzenia sieciowe 32420000-3,</w:t>
      </w:r>
    </w:p>
    <w:p w14:paraId="16C944CD" w14:textId="241ED2ED" w:rsidR="0069724E" w:rsidRDefault="0069724E">
      <w:pPr>
        <w:pStyle w:val="Tekstpodstawowy"/>
        <w:numPr>
          <w:ilvl w:val="0"/>
          <w:numId w:val="20"/>
        </w:numPr>
        <w:spacing w:line="280" w:lineRule="atLeast"/>
        <w:ind w:left="397" w:hanging="284"/>
      </w:pPr>
      <w:r w:rsidRPr="00BC572F">
        <w:rPr>
          <w:rFonts w:eastAsia="Batang"/>
          <w:lang w:val="pl-PL"/>
        </w:rPr>
        <w:t>różny sprzęt komputerowy 30236000-2</w:t>
      </w:r>
      <w:r>
        <w:rPr>
          <w:rFonts w:eastAsia="Batang"/>
          <w:lang w:val="pl-PL"/>
        </w:rPr>
        <w:t>,</w:t>
      </w:r>
    </w:p>
    <w:p w14:paraId="2E221240" w14:textId="4A49964E" w:rsidR="0069724E" w:rsidRPr="0069724E" w:rsidRDefault="0069724E">
      <w:pPr>
        <w:pStyle w:val="Tekstpodstawowy"/>
        <w:numPr>
          <w:ilvl w:val="0"/>
          <w:numId w:val="20"/>
        </w:numPr>
        <w:spacing w:line="280" w:lineRule="atLeast"/>
        <w:ind w:left="397" w:hanging="284"/>
      </w:pPr>
      <w:r w:rsidRPr="0069724E">
        <w:rPr>
          <w:lang w:val="pl-PL"/>
        </w:rPr>
        <w:t>pakiety oprogramowania do zarządzania urządzeniami i zestawy pakietów oprogramowania 48420000-8</w:t>
      </w:r>
      <w:r>
        <w:rPr>
          <w:lang w:val="pl-PL"/>
        </w:rPr>
        <w:t>,</w:t>
      </w:r>
    </w:p>
    <w:p w14:paraId="1223E56F" w14:textId="77777777" w:rsidR="0069724E" w:rsidRDefault="0069724E">
      <w:pPr>
        <w:pStyle w:val="Tekstpodstawowy"/>
        <w:numPr>
          <w:ilvl w:val="0"/>
          <w:numId w:val="20"/>
        </w:numPr>
        <w:spacing w:line="280" w:lineRule="atLeast"/>
        <w:ind w:left="397" w:hanging="284"/>
      </w:pPr>
      <w:r>
        <w:t>usługi wdrażania oprogramowania 72263000-6,</w:t>
      </w:r>
    </w:p>
    <w:p w14:paraId="70F8E24B" w14:textId="77777777" w:rsidR="00C46D51" w:rsidRDefault="00C46D51">
      <w:pPr>
        <w:pStyle w:val="Tekstpodstawowy"/>
        <w:numPr>
          <w:ilvl w:val="0"/>
          <w:numId w:val="20"/>
        </w:numPr>
        <w:spacing w:line="280" w:lineRule="atLeast"/>
        <w:ind w:left="397" w:hanging="284"/>
      </w:pPr>
      <w:r>
        <w:t>usługi doradcze w zakresie bezpieczeństwa 79417000-0,</w:t>
      </w:r>
    </w:p>
    <w:p w14:paraId="17F399EE" w14:textId="77777777" w:rsidR="00C46D51" w:rsidRDefault="00C46D51">
      <w:pPr>
        <w:pStyle w:val="Tekstpodstawowy"/>
        <w:numPr>
          <w:ilvl w:val="0"/>
          <w:numId w:val="20"/>
        </w:numPr>
        <w:spacing w:line="280" w:lineRule="atLeast"/>
        <w:ind w:left="397" w:hanging="284"/>
      </w:pPr>
      <w:r>
        <w:t>usługi szkolenia w dziedzinie bezpieczeństwa 80550000-4,</w:t>
      </w:r>
    </w:p>
    <w:p w14:paraId="1654B033" w14:textId="3E563A13" w:rsidR="00C46D51" w:rsidRDefault="00C46D51">
      <w:pPr>
        <w:pStyle w:val="Tekstpodstawowy"/>
        <w:numPr>
          <w:ilvl w:val="0"/>
          <w:numId w:val="20"/>
        </w:numPr>
        <w:spacing w:line="280" w:lineRule="atLeast"/>
        <w:ind w:left="397" w:hanging="284"/>
      </w:pPr>
      <w:r>
        <w:t>usługi audytu komputerowego i testowania komputerów 72800000-8.</w:t>
      </w:r>
    </w:p>
    <w:p w14:paraId="2E898E85" w14:textId="5ED15537" w:rsidR="00BA54D5" w:rsidRPr="008325E3" w:rsidRDefault="00BA54D5" w:rsidP="00C85627">
      <w:pPr>
        <w:pStyle w:val="Tekstpodstawowy"/>
        <w:numPr>
          <w:ilvl w:val="0"/>
          <w:numId w:val="1"/>
        </w:numPr>
        <w:tabs>
          <w:tab w:val="clear" w:pos="4396"/>
        </w:tabs>
        <w:spacing w:line="280" w:lineRule="atLeast"/>
        <w:ind w:left="284" w:hanging="284"/>
        <w:rPr>
          <w:szCs w:val="24"/>
          <w:lang w:val="pl-PL"/>
        </w:rPr>
      </w:pPr>
      <w:r w:rsidRPr="00B8503F">
        <w:rPr>
          <w:lang w:val="pl-PL"/>
        </w:rPr>
        <w:t xml:space="preserve">Przedmiot zamówienia </w:t>
      </w:r>
      <w:r w:rsidR="00813256">
        <w:rPr>
          <w:lang w:val="pl-PL"/>
        </w:rPr>
        <w:t>obejmuje</w:t>
      </w:r>
      <w:r w:rsidR="00C85627">
        <w:rPr>
          <w:lang w:val="pl-PL"/>
        </w:rPr>
        <w:t xml:space="preserve"> </w:t>
      </w:r>
      <w:r w:rsidR="008325E3" w:rsidRPr="008325E3">
        <w:rPr>
          <w:lang w:val="pl-PL"/>
        </w:rPr>
        <w:t>sprzedaż i dostawę sprzętu komputerowego</w:t>
      </w:r>
      <w:r w:rsidR="008325E3">
        <w:rPr>
          <w:lang w:val="pl-PL"/>
        </w:rPr>
        <w:t>,</w:t>
      </w:r>
      <w:r w:rsidR="008325E3" w:rsidRPr="008325E3">
        <w:rPr>
          <w:lang w:val="pl-PL"/>
        </w:rPr>
        <w:t xml:space="preserve"> urządzeń sieciowych </w:t>
      </w:r>
      <w:r w:rsidR="008325E3">
        <w:rPr>
          <w:lang w:val="pl-PL"/>
        </w:rPr>
        <w:t>oraz oprogramowania, a</w:t>
      </w:r>
      <w:r w:rsidR="008325E3" w:rsidRPr="008325E3">
        <w:rPr>
          <w:lang w:val="pl-PL"/>
        </w:rPr>
        <w:t xml:space="preserve"> także wykonanie usług towarzyszących</w:t>
      </w:r>
      <w:r w:rsidR="008325E3" w:rsidRPr="008325E3">
        <w:rPr>
          <w:bCs/>
          <w:lang w:val="pl-PL"/>
        </w:rPr>
        <w:t xml:space="preserve"> </w:t>
      </w:r>
      <w:r w:rsidR="008325E3" w:rsidRPr="008325E3">
        <w:rPr>
          <w:lang w:val="pl-PL"/>
        </w:rPr>
        <w:t>w ramach następujących CZĘŚCI zamówienia:</w:t>
      </w:r>
    </w:p>
    <w:p w14:paraId="325EB731" w14:textId="2397B7B3" w:rsidR="007C0490" w:rsidRPr="007C0490" w:rsidRDefault="007C0490">
      <w:pPr>
        <w:pStyle w:val="Tekstpodstawowy"/>
        <w:numPr>
          <w:ilvl w:val="0"/>
          <w:numId w:val="36"/>
        </w:numPr>
        <w:spacing w:line="280" w:lineRule="atLeast"/>
        <w:ind w:left="397" w:hanging="284"/>
        <w:rPr>
          <w:szCs w:val="24"/>
          <w:lang w:val="pl-PL"/>
        </w:rPr>
      </w:pPr>
      <w:r w:rsidRPr="007C0490">
        <w:rPr>
          <w:szCs w:val="24"/>
          <w:lang w:val="pl-PL"/>
        </w:rPr>
        <w:t xml:space="preserve">CZĘŚĆ I – </w:t>
      </w:r>
      <w:bookmarkStart w:id="1" w:name="_Hlk236772561"/>
      <w:r w:rsidRPr="007C0490">
        <w:rPr>
          <w:szCs w:val="24"/>
          <w:lang w:val="pl-PL"/>
        </w:rPr>
        <w:t>dostawa sprzętu komputerowego, urządzeń sieciowych i oprogramowania</w:t>
      </w:r>
      <w:r w:rsidR="00C46D51">
        <w:rPr>
          <w:szCs w:val="24"/>
          <w:lang w:val="pl-PL"/>
        </w:rPr>
        <w:t xml:space="preserve"> wraz z usługami wdrożeniowymi</w:t>
      </w:r>
      <w:bookmarkEnd w:id="1"/>
      <w:r>
        <w:rPr>
          <w:szCs w:val="24"/>
          <w:lang w:val="pl-PL"/>
        </w:rPr>
        <w:t>,</w:t>
      </w:r>
    </w:p>
    <w:p w14:paraId="51D0B603" w14:textId="6AE42F4D" w:rsidR="009619F7" w:rsidRDefault="007C0490">
      <w:pPr>
        <w:pStyle w:val="Tekstpodstawowy"/>
        <w:numPr>
          <w:ilvl w:val="0"/>
          <w:numId w:val="36"/>
        </w:numPr>
        <w:spacing w:line="280" w:lineRule="atLeast"/>
        <w:ind w:left="397" w:hanging="284"/>
        <w:rPr>
          <w:szCs w:val="24"/>
          <w:lang w:val="pl-PL"/>
        </w:rPr>
      </w:pPr>
      <w:r w:rsidRPr="007C0490">
        <w:rPr>
          <w:szCs w:val="24"/>
          <w:lang w:val="pl-PL"/>
        </w:rPr>
        <w:t>CZĘŚĆ II –</w:t>
      </w:r>
      <w:r w:rsidR="009619F7">
        <w:rPr>
          <w:szCs w:val="24"/>
          <w:lang w:val="pl-PL"/>
        </w:rPr>
        <w:t xml:space="preserve"> </w:t>
      </w:r>
      <w:bookmarkStart w:id="2" w:name="_Hlk236778191"/>
      <w:r w:rsidR="009619F7">
        <w:rPr>
          <w:szCs w:val="24"/>
          <w:lang w:val="pl-PL"/>
        </w:rPr>
        <w:t xml:space="preserve">kompleksowa </w:t>
      </w:r>
      <w:r w:rsidR="009619F7" w:rsidRPr="009619F7">
        <w:rPr>
          <w:szCs w:val="24"/>
          <w:lang w:val="pl-PL"/>
        </w:rPr>
        <w:t>usługa przeprowadzenia audytu cyberbezpieczeństwa oraz opracowania i wdrożenia Systemu Zarządzania Bezpieczeństwem Informacji</w:t>
      </w:r>
      <w:bookmarkEnd w:id="2"/>
      <w:r w:rsidR="009619F7">
        <w:rPr>
          <w:szCs w:val="24"/>
          <w:lang w:val="pl-PL"/>
        </w:rPr>
        <w:t>,</w:t>
      </w:r>
    </w:p>
    <w:p w14:paraId="55E59520" w14:textId="1FE19B83" w:rsidR="001E1CB8" w:rsidRPr="007C0490" w:rsidRDefault="001E1CB8">
      <w:pPr>
        <w:pStyle w:val="Tekstpodstawowy"/>
        <w:numPr>
          <w:ilvl w:val="0"/>
          <w:numId w:val="36"/>
        </w:numPr>
        <w:spacing w:line="280" w:lineRule="atLeast"/>
        <w:ind w:left="397" w:hanging="284"/>
        <w:rPr>
          <w:szCs w:val="24"/>
          <w:lang w:val="pl-PL"/>
        </w:rPr>
      </w:pPr>
      <w:r>
        <w:rPr>
          <w:szCs w:val="24"/>
          <w:lang w:val="pl-PL"/>
        </w:rPr>
        <w:t xml:space="preserve">CZĘŚĆ </w:t>
      </w:r>
      <w:r w:rsidR="00C46D51">
        <w:rPr>
          <w:szCs w:val="24"/>
          <w:lang w:val="pl-PL"/>
        </w:rPr>
        <w:t>I</w:t>
      </w:r>
      <w:r w:rsidR="009619F7">
        <w:rPr>
          <w:szCs w:val="24"/>
          <w:lang w:val="pl-PL"/>
        </w:rPr>
        <w:t>II</w:t>
      </w:r>
      <w:r>
        <w:rPr>
          <w:szCs w:val="24"/>
          <w:lang w:val="pl-PL"/>
        </w:rPr>
        <w:t xml:space="preserve"> – </w:t>
      </w:r>
      <w:bookmarkStart w:id="3" w:name="_Hlk236779491"/>
      <w:r>
        <w:rPr>
          <w:szCs w:val="24"/>
          <w:lang w:val="pl-PL"/>
        </w:rPr>
        <w:t>p</w:t>
      </w:r>
      <w:r w:rsidRPr="001E1CB8">
        <w:rPr>
          <w:szCs w:val="24"/>
          <w:lang w:val="pl-PL"/>
        </w:rPr>
        <w:t>rzeprowadzenie szkole</w:t>
      </w:r>
      <w:r w:rsidR="00FD2630">
        <w:rPr>
          <w:szCs w:val="24"/>
          <w:lang w:val="pl-PL"/>
        </w:rPr>
        <w:t>ń</w:t>
      </w:r>
      <w:r w:rsidRPr="001E1CB8">
        <w:rPr>
          <w:szCs w:val="24"/>
          <w:lang w:val="pl-PL"/>
        </w:rPr>
        <w:t xml:space="preserve"> z zakresu cyberbezpieczeństwa</w:t>
      </w:r>
      <w:bookmarkEnd w:id="3"/>
      <w:r>
        <w:rPr>
          <w:szCs w:val="24"/>
          <w:lang w:val="pl-PL"/>
        </w:rPr>
        <w:t>.</w:t>
      </w:r>
    </w:p>
    <w:bookmarkEnd w:id="0"/>
    <w:p w14:paraId="63231B39" w14:textId="3A1E64A4" w:rsidR="00BC572F" w:rsidRDefault="00BC572F" w:rsidP="00BC572F">
      <w:pPr>
        <w:pStyle w:val="Tekstpodstawowy"/>
        <w:numPr>
          <w:ilvl w:val="0"/>
          <w:numId w:val="1"/>
        </w:numPr>
        <w:tabs>
          <w:tab w:val="clear" w:pos="4396"/>
        </w:tabs>
        <w:spacing w:line="240" w:lineRule="atLeast"/>
        <w:ind w:left="284" w:hanging="284"/>
        <w:rPr>
          <w:szCs w:val="24"/>
          <w:lang w:val="pl-PL"/>
        </w:rPr>
      </w:pPr>
      <w:r w:rsidRPr="00BC572F">
        <w:rPr>
          <w:szCs w:val="24"/>
          <w:lang w:val="pl-PL"/>
        </w:rPr>
        <w:t>Szczegółowy opis CZĘŚCI I zamówienia znajduje się w załączniku nr 2 do specyfikacji warunków zamówienia, zwanej dalej SWZ.</w:t>
      </w:r>
    </w:p>
    <w:p w14:paraId="54D8333F" w14:textId="77777777" w:rsidR="00BC572F" w:rsidRDefault="00BC572F" w:rsidP="00BC572F">
      <w:pPr>
        <w:pStyle w:val="Tekstpodstawowy"/>
        <w:numPr>
          <w:ilvl w:val="0"/>
          <w:numId w:val="1"/>
        </w:numPr>
        <w:tabs>
          <w:tab w:val="clear" w:pos="4396"/>
        </w:tabs>
        <w:spacing w:line="240" w:lineRule="atLeast"/>
        <w:ind w:left="284" w:hanging="284"/>
        <w:rPr>
          <w:szCs w:val="24"/>
          <w:lang w:val="pl-PL"/>
        </w:rPr>
      </w:pPr>
      <w:r w:rsidRPr="00BC572F">
        <w:rPr>
          <w:szCs w:val="24"/>
          <w:lang w:val="pl-PL"/>
        </w:rPr>
        <w:t>Szczegółowy opis CZĘŚCI II zamówienia znajduje się w załączniku nr 3 do SWZ.</w:t>
      </w:r>
    </w:p>
    <w:p w14:paraId="0532D40D" w14:textId="77777777" w:rsidR="00BC572F" w:rsidRDefault="00BC572F" w:rsidP="00BC572F">
      <w:pPr>
        <w:pStyle w:val="Tekstpodstawowy"/>
        <w:numPr>
          <w:ilvl w:val="0"/>
          <w:numId w:val="1"/>
        </w:numPr>
        <w:tabs>
          <w:tab w:val="clear" w:pos="4396"/>
        </w:tabs>
        <w:spacing w:line="240" w:lineRule="atLeast"/>
        <w:ind w:left="284" w:hanging="284"/>
        <w:rPr>
          <w:szCs w:val="24"/>
          <w:lang w:val="pl-PL"/>
        </w:rPr>
      </w:pPr>
      <w:r w:rsidRPr="00BC572F">
        <w:rPr>
          <w:szCs w:val="24"/>
          <w:lang w:val="pl-PL"/>
        </w:rPr>
        <w:t>Szczegółowy opis CZĘŚCI III zamówienia znajduje się w załączniku nr 4 do SWZ.</w:t>
      </w:r>
    </w:p>
    <w:p w14:paraId="525C05FF" w14:textId="526E40E7" w:rsidR="00BC572F" w:rsidRDefault="00BC572F" w:rsidP="00BC572F">
      <w:pPr>
        <w:pStyle w:val="Tekstpodstawowy"/>
        <w:numPr>
          <w:ilvl w:val="0"/>
          <w:numId w:val="1"/>
        </w:numPr>
        <w:tabs>
          <w:tab w:val="clear" w:pos="4396"/>
        </w:tabs>
        <w:spacing w:line="240" w:lineRule="atLeast"/>
        <w:ind w:left="284" w:hanging="284"/>
        <w:rPr>
          <w:szCs w:val="24"/>
          <w:lang w:val="pl-PL"/>
        </w:rPr>
      </w:pPr>
      <w:r w:rsidRPr="00BC572F">
        <w:rPr>
          <w:szCs w:val="24"/>
          <w:lang w:val="pl-PL"/>
        </w:rPr>
        <w:t xml:space="preserve">Opisy znajdujące się w załącznikach nr 2 – </w:t>
      </w:r>
      <w:r w:rsidR="006C2891">
        <w:rPr>
          <w:szCs w:val="24"/>
          <w:lang w:val="pl-PL"/>
        </w:rPr>
        <w:t>4</w:t>
      </w:r>
      <w:r w:rsidRPr="00BC572F">
        <w:rPr>
          <w:szCs w:val="24"/>
          <w:lang w:val="pl-PL"/>
        </w:rPr>
        <w:t xml:space="preserve"> do SWZ zawierają minimalne wymagania </w:t>
      </w:r>
      <w:r w:rsidRPr="00494E1C">
        <w:rPr>
          <w:szCs w:val="24"/>
          <w:lang w:val="pl-PL"/>
        </w:rPr>
        <w:t>odnośnie produktów</w:t>
      </w:r>
      <w:r w:rsidR="00836212" w:rsidRPr="00494E1C">
        <w:rPr>
          <w:szCs w:val="24"/>
          <w:lang w:val="pl-PL"/>
        </w:rPr>
        <w:t xml:space="preserve"> i usług</w:t>
      </w:r>
      <w:r w:rsidRPr="00494E1C">
        <w:rPr>
          <w:szCs w:val="24"/>
          <w:lang w:val="pl-PL"/>
        </w:rPr>
        <w:t xml:space="preserve"> objętych przedmiotem zamówienia co oznacza, że wykonawca może zaoferować produkty</w:t>
      </w:r>
      <w:r w:rsidR="00836212" w:rsidRPr="00494E1C">
        <w:rPr>
          <w:szCs w:val="24"/>
          <w:lang w:val="pl-PL"/>
        </w:rPr>
        <w:t xml:space="preserve"> i usługi</w:t>
      </w:r>
      <w:r w:rsidRPr="00494E1C">
        <w:rPr>
          <w:szCs w:val="24"/>
          <w:lang w:val="pl-PL"/>
        </w:rPr>
        <w:t xml:space="preserve"> charakteryzujące się lepszymi parametrami</w:t>
      </w:r>
      <w:r w:rsidRPr="00BC572F">
        <w:rPr>
          <w:szCs w:val="24"/>
          <w:lang w:val="pl-PL"/>
        </w:rPr>
        <w:t xml:space="preserve"> technicznymi lub użytkowymi</w:t>
      </w:r>
      <w:r>
        <w:rPr>
          <w:szCs w:val="24"/>
          <w:lang w:val="pl-PL"/>
        </w:rPr>
        <w:t>.</w:t>
      </w:r>
    </w:p>
    <w:p w14:paraId="353D2916" w14:textId="1F1D3C5D" w:rsidR="00BC572F" w:rsidRPr="00A37C71" w:rsidRDefault="00BC572F" w:rsidP="00A37C71">
      <w:pPr>
        <w:pStyle w:val="Tekstpodstawowy"/>
        <w:numPr>
          <w:ilvl w:val="0"/>
          <w:numId w:val="1"/>
        </w:numPr>
        <w:tabs>
          <w:tab w:val="clear" w:pos="4396"/>
        </w:tabs>
        <w:spacing w:line="240" w:lineRule="atLeast"/>
        <w:ind w:left="284" w:hanging="284"/>
        <w:rPr>
          <w:szCs w:val="24"/>
          <w:lang w:val="pl-PL"/>
        </w:rPr>
      </w:pPr>
      <w:r w:rsidRPr="00A37C71">
        <w:rPr>
          <w:szCs w:val="24"/>
          <w:lang w:val="pl-PL"/>
        </w:rPr>
        <w:t>W każdym przypadku, gdy zamawiający w SWZ powołuje się na normy, europejskie oceny techniczne, aprobaty, certyfikaty, specyfikacje techniczne i systemy referencji technicznych, dopuszcza się rozwiązania równoważne opisywanym</w:t>
      </w:r>
      <w:r w:rsidR="00734345">
        <w:rPr>
          <w:szCs w:val="24"/>
          <w:lang w:val="pl-PL"/>
        </w:rPr>
        <w:t xml:space="preserve"> i zastosowanie mają wyrazy „lub równoważne”.</w:t>
      </w:r>
    </w:p>
    <w:p w14:paraId="065E0B36" w14:textId="3974E86B" w:rsidR="00BC572F" w:rsidRPr="00494E1C" w:rsidRDefault="00BC572F" w:rsidP="009911E0">
      <w:pPr>
        <w:pStyle w:val="Tekstpodstawowy"/>
        <w:numPr>
          <w:ilvl w:val="0"/>
          <w:numId w:val="1"/>
        </w:numPr>
        <w:tabs>
          <w:tab w:val="clear" w:pos="4396"/>
        </w:tabs>
        <w:spacing w:line="240" w:lineRule="atLeast"/>
        <w:ind w:left="284" w:hanging="284"/>
        <w:rPr>
          <w:szCs w:val="24"/>
          <w:lang w:val="pl-PL"/>
        </w:rPr>
      </w:pPr>
      <w:r w:rsidRPr="00BC572F">
        <w:rPr>
          <w:szCs w:val="24"/>
          <w:lang w:val="pl-PL"/>
        </w:rPr>
        <w:t xml:space="preserve">W każdym przypadku, gdy zamawiający w SWZ opisuje przedmiot zamówienia przez </w:t>
      </w:r>
      <w:r w:rsidRPr="00494E1C">
        <w:rPr>
          <w:szCs w:val="24"/>
          <w:lang w:val="pl-PL"/>
        </w:rPr>
        <w:t>wskazanie znaków towarowych, patentów lub pochodzenia, źródła lub szczególnego procesu, który charakteryzuje produkty dostarczane przez konkretnego wykonawcę, co mogłoby doprowadzić do uprzywilejowania lub wyeliminowania niektórych wykonawców lub produktów, dopuszcza się rozwiązanie równoważne pod warunkiem, że zaoferowane rozwiązanie spełnia wymagania w zakresie oczekiwan</w:t>
      </w:r>
      <w:r w:rsidR="009911E0" w:rsidRPr="00494E1C">
        <w:rPr>
          <w:szCs w:val="24"/>
          <w:lang w:val="pl-PL"/>
        </w:rPr>
        <w:t>ej</w:t>
      </w:r>
      <w:r w:rsidRPr="00494E1C">
        <w:rPr>
          <w:szCs w:val="24"/>
          <w:lang w:val="pl-PL"/>
        </w:rPr>
        <w:t xml:space="preserve"> przez zamawiającego </w:t>
      </w:r>
      <w:r w:rsidR="009911E0" w:rsidRPr="00494E1C">
        <w:rPr>
          <w:lang w:val="pl-PL"/>
        </w:rPr>
        <w:t>funkcjonalności i wytrzymałości (trwałości)</w:t>
      </w:r>
      <w:r w:rsidR="00DF530F" w:rsidRPr="00494E1C">
        <w:rPr>
          <w:szCs w:val="24"/>
          <w:lang w:val="pl-PL"/>
        </w:rPr>
        <w:t>, zgodnie z opis</w:t>
      </w:r>
      <w:r w:rsidR="00836212" w:rsidRPr="00494E1C">
        <w:rPr>
          <w:szCs w:val="24"/>
          <w:lang w:val="pl-PL"/>
        </w:rPr>
        <w:t>em</w:t>
      </w:r>
      <w:r w:rsidR="00DF530F" w:rsidRPr="00494E1C">
        <w:rPr>
          <w:szCs w:val="24"/>
          <w:lang w:val="pl-PL"/>
        </w:rPr>
        <w:t xml:space="preserve"> równoważności.</w:t>
      </w:r>
    </w:p>
    <w:p w14:paraId="6513FC11" w14:textId="6C64122E" w:rsidR="00F87846" w:rsidRPr="00494E1C" w:rsidRDefault="0069724E" w:rsidP="00F87846">
      <w:pPr>
        <w:pStyle w:val="Tekstpodstawowy"/>
        <w:numPr>
          <w:ilvl w:val="0"/>
          <w:numId w:val="1"/>
        </w:numPr>
        <w:tabs>
          <w:tab w:val="clear" w:pos="4396"/>
        </w:tabs>
        <w:spacing w:line="240" w:lineRule="atLeast"/>
        <w:ind w:left="340" w:hanging="340"/>
        <w:rPr>
          <w:szCs w:val="24"/>
          <w:lang w:val="pl-PL"/>
        </w:rPr>
      </w:pPr>
      <w:r w:rsidRPr="00494E1C">
        <w:rPr>
          <w:szCs w:val="24"/>
          <w:lang w:val="pl-PL"/>
        </w:rPr>
        <w:t>Dostarczenie produktów objętych przedmiotem zamówienia nastąpi w dniach pracy zamawiającego, własnym staraniem wykonawcy i na koszt i ryzyko wykonawcy, w opakowaniach fabrycznych bezzwrotnych</w:t>
      </w:r>
      <w:r w:rsidR="00567C66" w:rsidRPr="00494E1C">
        <w:rPr>
          <w:szCs w:val="24"/>
          <w:lang w:val="pl-PL"/>
        </w:rPr>
        <w:t>,</w:t>
      </w:r>
      <w:r w:rsidRPr="00494E1C">
        <w:rPr>
          <w:szCs w:val="24"/>
          <w:lang w:val="pl-PL"/>
        </w:rPr>
        <w:t xml:space="preserve"> do</w:t>
      </w:r>
      <w:r w:rsidR="00567C66" w:rsidRPr="00494E1C">
        <w:rPr>
          <w:szCs w:val="24"/>
          <w:lang w:val="pl-PL"/>
        </w:rPr>
        <w:t xml:space="preserve"> siedziby zamawiającego – Lubawa, </w:t>
      </w:r>
      <w:r w:rsidR="00567C66" w:rsidRPr="00494E1C">
        <w:rPr>
          <w:szCs w:val="24"/>
          <w:lang w:val="pl-PL"/>
        </w:rPr>
        <w:br/>
      </w:r>
      <w:r w:rsidR="00567C66" w:rsidRPr="00494E1C">
        <w:rPr>
          <w:spacing w:val="-2"/>
        </w:rPr>
        <w:t>ul. Toruńska 18</w:t>
      </w:r>
      <w:r w:rsidR="00567C66" w:rsidRPr="00494E1C">
        <w:rPr>
          <w:szCs w:val="24"/>
          <w:lang w:val="pl-PL"/>
        </w:rPr>
        <w:t>, do pomieszczeń wskazanych przez zamawiającego</w:t>
      </w:r>
      <w:r w:rsidRPr="00494E1C">
        <w:rPr>
          <w:szCs w:val="24"/>
          <w:lang w:val="pl-PL"/>
        </w:rPr>
        <w:t>.</w:t>
      </w:r>
    </w:p>
    <w:p w14:paraId="0BB4F06C" w14:textId="10230C86" w:rsidR="0069724E" w:rsidRPr="00494E1C" w:rsidRDefault="0069724E" w:rsidP="0069724E">
      <w:pPr>
        <w:pStyle w:val="Tekstpodstawowy"/>
        <w:numPr>
          <w:ilvl w:val="0"/>
          <w:numId w:val="1"/>
        </w:numPr>
        <w:tabs>
          <w:tab w:val="clear" w:pos="4396"/>
        </w:tabs>
        <w:spacing w:line="240" w:lineRule="atLeast"/>
        <w:ind w:left="340" w:hanging="340"/>
        <w:rPr>
          <w:szCs w:val="24"/>
          <w:lang w:val="pl-PL"/>
        </w:rPr>
      </w:pPr>
      <w:r w:rsidRPr="00494E1C">
        <w:rPr>
          <w:szCs w:val="24"/>
          <w:lang w:val="pl-PL"/>
        </w:rPr>
        <w:t>Dostarczone produkty objęte przedmiotem zamówienia muszą być fabrycznie nowe, nieużywane, kompletne, sprawne technicznie, wraz z wymaganymi sterownikami, dopuszczone do obrotu i stosowania, zgodne z wymaganiami określonymi w SWZ</w:t>
      </w:r>
      <w:r w:rsidR="00F83C0E" w:rsidRPr="00494E1C">
        <w:rPr>
          <w:szCs w:val="24"/>
          <w:lang w:val="pl-PL"/>
        </w:rPr>
        <w:t>.</w:t>
      </w:r>
    </w:p>
    <w:p w14:paraId="4BA5A0CA" w14:textId="766B24BC" w:rsidR="00F87846" w:rsidRPr="00494E1C" w:rsidRDefault="00F87846" w:rsidP="0069724E">
      <w:pPr>
        <w:pStyle w:val="Tekstpodstawowy"/>
        <w:numPr>
          <w:ilvl w:val="0"/>
          <w:numId w:val="1"/>
        </w:numPr>
        <w:tabs>
          <w:tab w:val="clear" w:pos="4396"/>
        </w:tabs>
        <w:spacing w:line="240" w:lineRule="atLeast"/>
        <w:ind w:left="340" w:hanging="340"/>
        <w:rPr>
          <w:szCs w:val="24"/>
          <w:lang w:val="pl-PL"/>
        </w:rPr>
      </w:pPr>
      <w:r w:rsidRPr="00494E1C">
        <w:rPr>
          <w:szCs w:val="24"/>
          <w:lang w:val="pl-PL"/>
        </w:rPr>
        <w:t xml:space="preserve">Realizacja usług objętych przedmiotem zamówienia nastąpi w dniach pracy zamawiającego, własnym staraniem wykonawcy i na koszt i ryzyko wykonawcy, w </w:t>
      </w:r>
      <w:r w:rsidRPr="00494E1C">
        <w:rPr>
          <w:szCs w:val="24"/>
          <w:lang w:val="pl-PL"/>
        </w:rPr>
        <w:lastRenderedPageBreak/>
        <w:t xml:space="preserve">siedzibie zamawiającego – Lubawa, </w:t>
      </w:r>
      <w:r w:rsidRPr="00494E1C">
        <w:rPr>
          <w:spacing w:val="-2"/>
        </w:rPr>
        <w:t>ul. Toruńska 18.</w:t>
      </w:r>
    </w:p>
    <w:p w14:paraId="60E0C9E7" w14:textId="77777777" w:rsidR="00BC572F" w:rsidRDefault="00BC572F" w:rsidP="00BC572F">
      <w:pPr>
        <w:pStyle w:val="Tekstpodstawowy"/>
        <w:numPr>
          <w:ilvl w:val="0"/>
          <w:numId w:val="1"/>
        </w:numPr>
        <w:tabs>
          <w:tab w:val="clear" w:pos="4396"/>
        </w:tabs>
        <w:spacing w:line="240" w:lineRule="atLeast"/>
        <w:ind w:left="340" w:hanging="340"/>
        <w:rPr>
          <w:szCs w:val="24"/>
          <w:lang w:val="pl-PL"/>
        </w:rPr>
      </w:pPr>
      <w:r w:rsidRPr="00BC572F">
        <w:rPr>
          <w:szCs w:val="24"/>
          <w:lang w:val="pl-PL"/>
        </w:rPr>
        <w:t>Wykonawca zobowiązany jest do realizacji zamówienia zgodnie z zasadami współczesnej wiedzy, obowiązującymi przepisami, normami oraz z poszanowaniem zasad bezpieczeństwa i higieny pracy.</w:t>
      </w:r>
    </w:p>
    <w:p w14:paraId="61D3B7C9" w14:textId="7324AF88" w:rsidR="00BC572F" w:rsidRPr="00F80BCC" w:rsidRDefault="00BC572F" w:rsidP="00F80BCC">
      <w:pPr>
        <w:pStyle w:val="Tekstpodstawowy"/>
        <w:numPr>
          <w:ilvl w:val="0"/>
          <w:numId w:val="1"/>
        </w:numPr>
        <w:tabs>
          <w:tab w:val="clear" w:pos="4396"/>
        </w:tabs>
        <w:spacing w:line="240" w:lineRule="atLeast"/>
        <w:ind w:left="340" w:hanging="340"/>
        <w:rPr>
          <w:szCs w:val="24"/>
          <w:lang w:val="pl-PL"/>
        </w:rPr>
      </w:pPr>
      <w:r w:rsidRPr="00F80BCC">
        <w:rPr>
          <w:szCs w:val="24"/>
          <w:lang w:val="pl-PL"/>
        </w:rPr>
        <w:t xml:space="preserve">Przedmiot zamówienia realizowany jest w ramach </w:t>
      </w:r>
      <w:r w:rsidR="000A5E89">
        <w:rPr>
          <w:szCs w:val="24"/>
          <w:lang w:val="pl-PL"/>
        </w:rPr>
        <w:t xml:space="preserve">konkursu grantowego </w:t>
      </w:r>
      <w:r w:rsidRPr="00F80BCC">
        <w:rPr>
          <w:szCs w:val="24"/>
          <w:lang w:val="pl-PL"/>
        </w:rPr>
        <w:t>finansowanego z Programu Krajowego Planu Odbudowy i Zwiększania Odporności</w:t>
      </w:r>
      <w:r w:rsidR="000A5E89">
        <w:rPr>
          <w:szCs w:val="24"/>
          <w:lang w:val="pl-PL"/>
        </w:rPr>
        <w:t xml:space="preserve"> pn. „Cyberbezpieczne Wodociągi”</w:t>
      </w:r>
      <w:r w:rsidRPr="00F80BCC">
        <w:rPr>
          <w:szCs w:val="24"/>
          <w:lang w:val="pl-PL"/>
        </w:rPr>
        <w:t>.</w:t>
      </w:r>
    </w:p>
    <w:p w14:paraId="4786DEB8" w14:textId="77777777" w:rsidR="00796811" w:rsidRPr="002D26F2" w:rsidRDefault="00796811" w:rsidP="00F27018">
      <w:pPr>
        <w:spacing w:line="240" w:lineRule="atLeast"/>
        <w:jc w:val="both"/>
        <w:rPr>
          <w:sz w:val="30"/>
          <w:szCs w:val="30"/>
        </w:rPr>
      </w:pPr>
    </w:p>
    <w:p w14:paraId="1C1B1143" w14:textId="77777777" w:rsidR="00C25629" w:rsidRPr="00107D8E" w:rsidRDefault="00C25629"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107D8E">
        <w:t>Rozdział V</w:t>
      </w:r>
      <w:r w:rsidR="000A2829" w:rsidRPr="00107D8E">
        <w:t>I</w:t>
      </w:r>
      <w:r w:rsidRPr="00107D8E">
        <w:t>.</w:t>
      </w:r>
      <w:r w:rsidRPr="00107D8E">
        <w:rPr>
          <w:b/>
        </w:rPr>
        <w:t xml:space="preserve"> Termin wykonania zamówienia</w:t>
      </w:r>
      <w:r w:rsidR="00FD4664" w:rsidRPr="00107D8E">
        <w:rPr>
          <w:b/>
        </w:rPr>
        <w:t>.</w:t>
      </w:r>
    </w:p>
    <w:p w14:paraId="5572032B" w14:textId="77777777" w:rsidR="00F21EA1" w:rsidRPr="00AE5631" w:rsidRDefault="00F21EA1" w:rsidP="00F27018">
      <w:pPr>
        <w:spacing w:line="240" w:lineRule="atLeast"/>
        <w:jc w:val="both"/>
        <w:rPr>
          <w:sz w:val="20"/>
          <w:u w:val="single"/>
        </w:rPr>
      </w:pPr>
    </w:p>
    <w:p w14:paraId="11F05B92" w14:textId="3A9BB5BF" w:rsidR="00C20265" w:rsidRDefault="00567C66" w:rsidP="00567C66">
      <w:pPr>
        <w:pStyle w:val="Tekstpodstawowy"/>
        <w:spacing w:line="240" w:lineRule="atLeast"/>
        <w:rPr>
          <w:spacing w:val="-2"/>
          <w:lang w:val="pl-PL"/>
        </w:rPr>
      </w:pPr>
      <w:r w:rsidRPr="00494E1C">
        <w:rPr>
          <w:spacing w:val="-2"/>
          <w:lang w:val="pl-PL"/>
        </w:rPr>
        <w:t xml:space="preserve">Termin wykonania każdej z CZĘŚCI zamówienia wynosi </w:t>
      </w:r>
      <w:r w:rsidR="008B286E" w:rsidRPr="00494E1C">
        <w:rPr>
          <w:spacing w:val="-2"/>
          <w:lang w:val="pl-PL"/>
        </w:rPr>
        <w:t>1</w:t>
      </w:r>
      <w:r w:rsidR="00840382" w:rsidRPr="00494E1C">
        <w:rPr>
          <w:spacing w:val="-2"/>
          <w:lang w:val="pl-PL"/>
        </w:rPr>
        <w:t>3</w:t>
      </w:r>
      <w:r w:rsidR="006A6D9F" w:rsidRPr="00494E1C">
        <w:rPr>
          <w:spacing w:val="-2"/>
          <w:lang w:val="pl-PL"/>
        </w:rPr>
        <w:t xml:space="preserve"> tygodni</w:t>
      </w:r>
      <w:r w:rsidR="00107D8E" w:rsidRPr="00494E1C">
        <w:rPr>
          <w:spacing w:val="-2"/>
          <w:lang w:val="pl-PL"/>
        </w:rPr>
        <w:t xml:space="preserve"> </w:t>
      </w:r>
      <w:r w:rsidR="00937A1B" w:rsidRPr="00494E1C">
        <w:rPr>
          <w:spacing w:val="-2"/>
          <w:lang w:val="pl-PL"/>
        </w:rPr>
        <w:t>licząc od dnia podpisania umowy</w:t>
      </w:r>
      <w:r w:rsidR="006A6D9F" w:rsidRPr="00494E1C">
        <w:rPr>
          <w:spacing w:val="-2"/>
          <w:lang w:val="pl-PL"/>
        </w:rPr>
        <w:t xml:space="preserve">, nie później jednak niż do </w:t>
      </w:r>
      <w:r w:rsidR="008B286E" w:rsidRPr="00494E1C">
        <w:rPr>
          <w:spacing w:val="-2"/>
          <w:lang w:val="pl-PL"/>
        </w:rPr>
        <w:t>30</w:t>
      </w:r>
      <w:r w:rsidR="006A6D9F" w:rsidRPr="00494E1C">
        <w:rPr>
          <w:spacing w:val="-2"/>
          <w:lang w:val="pl-PL"/>
        </w:rPr>
        <w:t xml:space="preserve"> </w:t>
      </w:r>
      <w:r w:rsidR="008B286E" w:rsidRPr="00494E1C">
        <w:rPr>
          <w:spacing w:val="-2"/>
          <w:lang w:val="pl-PL"/>
        </w:rPr>
        <w:t>listopada</w:t>
      </w:r>
      <w:r w:rsidR="006A6D9F" w:rsidRPr="00494E1C">
        <w:rPr>
          <w:spacing w:val="-2"/>
          <w:lang w:val="pl-PL"/>
        </w:rPr>
        <w:t xml:space="preserve"> 2026 r.</w:t>
      </w:r>
    </w:p>
    <w:p w14:paraId="4CF5A670" w14:textId="77777777" w:rsidR="001B7D12" w:rsidRPr="00780D1B" w:rsidRDefault="001B7D12" w:rsidP="00F27018">
      <w:pPr>
        <w:pStyle w:val="Tekstpodstawowy"/>
        <w:spacing w:line="240" w:lineRule="atLeast"/>
        <w:rPr>
          <w:sz w:val="30"/>
          <w:szCs w:val="30"/>
          <w:lang w:val="pl-PL"/>
        </w:rPr>
      </w:pPr>
    </w:p>
    <w:p w14:paraId="06FEEB96" w14:textId="77777777" w:rsidR="00C25629" w:rsidRPr="00E06F15" w:rsidRDefault="00C25629"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V</w:t>
      </w:r>
      <w:r w:rsidR="000A2829">
        <w:t>II</w:t>
      </w:r>
      <w:r w:rsidRPr="00E06F15">
        <w:t>.</w:t>
      </w:r>
      <w:r w:rsidRPr="00E06F15">
        <w:rPr>
          <w:b/>
        </w:rPr>
        <w:t xml:space="preserve"> </w:t>
      </w:r>
      <w:r w:rsidR="000A2829" w:rsidRPr="000A2829">
        <w:rPr>
          <w:b/>
          <w:bCs/>
        </w:rPr>
        <w:t>Projektowane postanowienia umowy w sprawie zamówienia publicznego, które zostaną wprowadzone do treści tej umowy</w:t>
      </w:r>
      <w:r w:rsidRPr="00E06F15">
        <w:rPr>
          <w:b/>
        </w:rPr>
        <w:t>.</w:t>
      </w:r>
    </w:p>
    <w:p w14:paraId="7CA0853F" w14:textId="77777777" w:rsidR="00F21EA1" w:rsidRPr="00AE5631" w:rsidRDefault="00F21EA1" w:rsidP="00F27018">
      <w:pPr>
        <w:pStyle w:val="Tekstpodstawowy"/>
        <w:spacing w:line="240" w:lineRule="atLeast"/>
        <w:rPr>
          <w:sz w:val="20"/>
          <w:lang w:val="pl-PL"/>
        </w:rPr>
      </w:pPr>
    </w:p>
    <w:p w14:paraId="3524C516" w14:textId="545FAA63" w:rsidR="000A2829" w:rsidRPr="00112F28" w:rsidRDefault="00567C66" w:rsidP="00F27018">
      <w:pPr>
        <w:pStyle w:val="Tekstpodstawowy"/>
        <w:spacing w:line="240" w:lineRule="atLeast"/>
        <w:rPr>
          <w:szCs w:val="24"/>
          <w:lang w:val="pl-PL"/>
        </w:rPr>
      </w:pPr>
      <w:r w:rsidRPr="00567C66">
        <w:rPr>
          <w:lang w:val="pl-PL"/>
        </w:rPr>
        <w:t xml:space="preserve">Wszelkie przyszłe zobowiązania wykonawcy związane z umową w sprawie zamówienia publicznego, istotne dla stron postanowienia, w tym wysokość kar umownych z tytułu niewykonania lub nienależytego wykonania umowy oraz zakres możliwych zmian postanowień umowy w stosunku do treści oferty wykonawcy, określają projektowane postanowienia umowy stanowiące załączniki nr </w:t>
      </w:r>
      <w:r w:rsidR="00652495">
        <w:rPr>
          <w:lang w:val="pl-PL"/>
        </w:rPr>
        <w:t>5</w:t>
      </w:r>
      <w:r w:rsidRPr="00567C66">
        <w:rPr>
          <w:lang w:val="pl-PL"/>
        </w:rPr>
        <w:t xml:space="preserve"> – </w:t>
      </w:r>
      <w:r w:rsidR="00652495">
        <w:rPr>
          <w:lang w:val="pl-PL"/>
        </w:rPr>
        <w:t>7</w:t>
      </w:r>
      <w:r w:rsidRPr="00567C66">
        <w:rPr>
          <w:lang w:val="pl-PL"/>
        </w:rPr>
        <w:t xml:space="preserve"> do SWZ</w:t>
      </w:r>
      <w:r w:rsidR="00112F28" w:rsidRPr="001B7FCF">
        <w:rPr>
          <w:lang w:val="pl-PL"/>
        </w:rPr>
        <w:t>.</w:t>
      </w:r>
    </w:p>
    <w:p w14:paraId="5EA9B8ED" w14:textId="77777777" w:rsidR="004143F7" w:rsidRPr="00780D1B" w:rsidRDefault="004143F7" w:rsidP="00F27018">
      <w:pPr>
        <w:spacing w:line="240" w:lineRule="atLeast"/>
        <w:ind w:left="284"/>
        <w:jc w:val="both"/>
        <w:rPr>
          <w:sz w:val="30"/>
          <w:szCs w:val="30"/>
        </w:rPr>
      </w:pPr>
    </w:p>
    <w:p w14:paraId="3028576E" w14:textId="77777777" w:rsidR="00097000" w:rsidRPr="00E06F15" w:rsidRDefault="00097000"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VI</w:t>
      </w:r>
      <w:r w:rsidR="00F23EC3">
        <w:t>II</w:t>
      </w:r>
      <w:r w:rsidRPr="00E06F15">
        <w:t>.</w:t>
      </w:r>
      <w:r w:rsidRPr="00E06F15">
        <w:rPr>
          <w:b/>
        </w:rPr>
        <w:t xml:space="preserve"> </w:t>
      </w:r>
      <w:r w:rsidR="00F23EC3" w:rsidRPr="00F23EC3">
        <w:rPr>
          <w:b/>
        </w:rPr>
        <w:t>Informacje o środkach komunikacji elektronicznej, przy użyciu których zamawiający będzie komunikował się z wykonawcami, oraz informacje o wymaganiach technicznych i organizacyjnych sporządzania, wysyłania i odbierania korespondencji elektronicznej</w:t>
      </w:r>
      <w:r w:rsidRPr="00E06F15">
        <w:rPr>
          <w:b/>
        </w:rPr>
        <w:t>.</w:t>
      </w:r>
    </w:p>
    <w:p w14:paraId="16AEF00E" w14:textId="77777777" w:rsidR="00097000" w:rsidRPr="00AE5631" w:rsidRDefault="00097000" w:rsidP="00F27018">
      <w:pPr>
        <w:spacing w:line="240" w:lineRule="atLeast"/>
        <w:ind w:left="284"/>
        <w:jc w:val="both"/>
        <w:rPr>
          <w:sz w:val="20"/>
          <w:szCs w:val="20"/>
        </w:rPr>
      </w:pPr>
    </w:p>
    <w:p w14:paraId="503BFB70" w14:textId="77777777" w:rsidR="00E55867" w:rsidRPr="00417360" w:rsidRDefault="00E55867">
      <w:pPr>
        <w:numPr>
          <w:ilvl w:val="0"/>
          <w:numId w:val="12"/>
        </w:numPr>
        <w:spacing w:line="240" w:lineRule="atLeast"/>
        <w:ind w:left="284" w:hanging="284"/>
        <w:jc w:val="both"/>
      </w:pPr>
      <w:r w:rsidRPr="00417360">
        <w:rPr>
          <w:bCs/>
        </w:rPr>
        <w:t xml:space="preserve">W postępowaniu komunikacja pomiędzy zamawiającym a wykonawcami, w </w:t>
      </w:r>
      <w:r w:rsidR="00015923">
        <w:rPr>
          <w:bCs/>
        </w:rPr>
        <w:t>tym</w:t>
      </w:r>
      <w:r w:rsidR="00015923">
        <w:t xml:space="preserve"> </w:t>
      </w:r>
      <w:r w:rsidRPr="00015923">
        <w:rPr>
          <w:bCs/>
        </w:rPr>
        <w:t xml:space="preserve">składanie </w:t>
      </w:r>
      <w:r w:rsidR="00417360" w:rsidRPr="00015923">
        <w:rPr>
          <w:bCs/>
        </w:rPr>
        <w:t xml:space="preserve">zapytań, </w:t>
      </w:r>
      <w:r w:rsidRPr="00015923">
        <w:rPr>
          <w:bCs/>
        </w:rPr>
        <w:t>oświadczeń, zawiadomień oraz przekazywanie informacji,</w:t>
      </w:r>
      <w:r w:rsidR="00015923" w:rsidRPr="00015923">
        <w:rPr>
          <w:bCs/>
        </w:rPr>
        <w:t xml:space="preserve"> </w:t>
      </w:r>
      <w:r w:rsidR="00015923" w:rsidRPr="004E215E">
        <w:rPr>
          <w:bCs/>
        </w:rPr>
        <w:t>z wyłączeniem składania ofert</w:t>
      </w:r>
      <w:r w:rsidR="00015923" w:rsidRPr="00015923">
        <w:rPr>
          <w:bCs/>
        </w:rPr>
        <w:t>,</w:t>
      </w:r>
      <w:r w:rsidRPr="00015923">
        <w:rPr>
          <w:bCs/>
        </w:rPr>
        <w:t xml:space="preserve"> odbywa się:</w:t>
      </w:r>
    </w:p>
    <w:p w14:paraId="2829D3ED" w14:textId="77777777" w:rsidR="00907828" w:rsidRPr="00907828" w:rsidRDefault="00907828">
      <w:pPr>
        <w:numPr>
          <w:ilvl w:val="0"/>
          <w:numId w:val="13"/>
        </w:numPr>
        <w:spacing w:line="240" w:lineRule="atLeast"/>
        <w:ind w:left="397" w:hanging="284"/>
        <w:jc w:val="both"/>
      </w:pPr>
      <w:r w:rsidRPr="00417360">
        <w:rPr>
          <w:bCs/>
        </w:rPr>
        <w:t xml:space="preserve">za pomocą poczty elektronicznej </w:t>
      </w:r>
      <w:hyperlink r:id="rId13" w:history="1">
        <w:r w:rsidRPr="00417360">
          <w:rPr>
            <w:rStyle w:val="Hipercze"/>
            <w:sz w:val="23"/>
            <w:szCs w:val="23"/>
          </w:rPr>
          <w:t>miroslaw.koczwara@op.pl</w:t>
        </w:r>
      </w:hyperlink>
      <w:r>
        <w:rPr>
          <w:sz w:val="23"/>
          <w:szCs w:val="23"/>
        </w:rPr>
        <w:t xml:space="preserve"> lub</w:t>
      </w:r>
    </w:p>
    <w:p w14:paraId="67B3F593" w14:textId="77777777" w:rsidR="00E55867" w:rsidRPr="00417360" w:rsidRDefault="003A4C79">
      <w:pPr>
        <w:numPr>
          <w:ilvl w:val="0"/>
          <w:numId w:val="13"/>
        </w:numPr>
        <w:spacing w:line="240" w:lineRule="atLeast"/>
        <w:ind w:left="397" w:hanging="284"/>
        <w:jc w:val="both"/>
      </w:pPr>
      <w:r w:rsidRPr="003A4C79">
        <w:rPr>
          <w:bCs/>
        </w:rPr>
        <w:t xml:space="preserve">przy użyciu </w:t>
      </w:r>
      <w:r>
        <w:rPr>
          <w:bCs/>
        </w:rPr>
        <w:t>p</w:t>
      </w:r>
      <w:r w:rsidRPr="003A4C79">
        <w:rPr>
          <w:bCs/>
        </w:rPr>
        <w:t>latformy e-Zamówienia dostępn</w:t>
      </w:r>
      <w:r w:rsidR="004910B8">
        <w:rPr>
          <w:bCs/>
        </w:rPr>
        <w:t>ej</w:t>
      </w:r>
      <w:r w:rsidRPr="003A4C79">
        <w:rPr>
          <w:bCs/>
        </w:rPr>
        <w:t xml:space="preserve"> pod adresem </w:t>
      </w:r>
      <w:hyperlink r:id="rId14" w:history="1">
        <w:r w:rsidRPr="00560C15">
          <w:rPr>
            <w:rStyle w:val="Hipercze"/>
            <w:bCs/>
          </w:rPr>
          <w:t>https://ezamowienia.gov.pl</w:t>
        </w:r>
      </w:hyperlink>
    </w:p>
    <w:p w14:paraId="7DE0F75E" w14:textId="77777777" w:rsidR="00130E8B" w:rsidRPr="007B641C" w:rsidRDefault="00130E8B">
      <w:pPr>
        <w:numPr>
          <w:ilvl w:val="0"/>
          <w:numId w:val="12"/>
        </w:numPr>
        <w:spacing w:line="240" w:lineRule="atLeast"/>
        <w:ind w:left="284" w:hanging="284"/>
        <w:jc w:val="both"/>
      </w:pPr>
      <w:r w:rsidRPr="007B641C">
        <w:t xml:space="preserve">Zasady korzystania z platformy </w:t>
      </w:r>
      <w:r w:rsidR="00E148FC">
        <w:t>e</w:t>
      </w:r>
      <w:r w:rsidR="00E148FC" w:rsidRPr="003A4C79">
        <w:rPr>
          <w:bCs/>
        </w:rPr>
        <w:t>-Zamówienia</w:t>
      </w:r>
      <w:r w:rsidRPr="007B641C">
        <w:t>:</w:t>
      </w:r>
    </w:p>
    <w:p w14:paraId="3A7ED1BA" w14:textId="77777777" w:rsidR="00130E8B" w:rsidRDefault="00130E8B">
      <w:pPr>
        <w:numPr>
          <w:ilvl w:val="0"/>
          <w:numId w:val="26"/>
        </w:numPr>
        <w:spacing w:line="240" w:lineRule="atLeast"/>
        <w:ind w:left="397" w:hanging="284"/>
        <w:jc w:val="both"/>
      </w:pPr>
      <w:r w:rsidRPr="007B641C">
        <w:t>korzystanie z platformy zakupowej jest bezpłatne,</w:t>
      </w:r>
    </w:p>
    <w:p w14:paraId="2E409AB9" w14:textId="77777777" w:rsidR="00DE0DC7" w:rsidRDefault="00DE0DC7">
      <w:pPr>
        <w:numPr>
          <w:ilvl w:val="0"/>
          <w:numId w:val="26"/>
        </w:numPr>
        <w:spacing w:line="240" w:lineRule="atLeast"/>
        <w:ind w:left="397" w:hanging="284"/>
        <w:jc w:val="both"/>
      </w:pPr>
      <w:r>
        <w:t>w</w:t>
      </w:r>
      <w:r w:rsidRPr="00DE0DC7">
        <w:t xml:space="preserve">ykonawca zamierzający wziąć udział w postępowaniu o udzielenie zamówienia musi posiadać konto podmiotu „Wykonawca” na </w:t>
      </w:r>
      <w:r>
        <w:t>p</w:t>
      </w:r>
      <w:r w:rsidRPr="00DE0DC7">
        <w:t xml:space="preserve">latformie e-Zamówienia. Szczegółowe informacje na temat zakładania kont podmiotów oraz zasady i warunki korzystania z </w:t>
      </w:r>
      <w:r>
        <w:t>p</w:t>
      </w:r>
      <w:r w:rsidRPr="00DE0DC7">
        <w:t xml:space="preserve">latformy e-Zamówienia określa </w:t>
      </w:r>
      <w:r>
        <w:t>r</w:t>
      </w:r>
      <w:r w:rsidRPr="00DE0DC7">
        <w:t xml:space="preserve">egulamin </w:t>
      </w:r>
      <w:r>
        <w:t>p</w:t>
      </w:r>
      <w:r w:rsidRPr="00DE0DC7">
        <w:t xml:space="preserve">latformy e-Zamówienia dostępny na stronie internetowej </w:t>
      </w:r>
      <w:hyperlink r:id="rId15" w:history="1">
        <w:r w:rsidRPr="000B1057">
          <w:rPr>
            <w:rStyle w:val="Hipercze"/>
          </w:rPr>
          <w:t>https://ezamowienia.gov.pl</w:t>
        </w:r>
      </w:hyperlink>
      <w:r>
        <w:t>,</w:t>
      </w:r>
    </w:p>
    <w:p w14:paraId="7F7C6FFD" w14:textId="77777777" w:rsidR="00DE0DC7" w:rsidRDefault="00DE0DC7">
      <w:pPr>
        <w:numPr>
          <w:ilvl w:val="0"/>
          <w:numId w:val="26"/>
        </w:numPr>
        <w:spacing w:line="240" w:lineRule="atLeast"/>
        <w:ind w:left="397" w:hanging="284"/>
        <w:jc w:val="both"/>
      </w:pPr>
      <w:r>
        <w:t>p</w:t>
      </w:r>
      <w:r w:rsidRPr="00DE0DC7">
        <w:t xml:space="preserve">rzeglądanie i pobieranie publicznej treści dokumentacji postępowania nie wymaga posiadania konta na </w:t>
      </w:r>
      <w:r>
        <w:t>p</w:t>
      </w:r>
      <w:r w:rsidRPr="00DE0DC7">
        <w:t>latformie e-Zamówienia ani logowania</w:t>
      </w:r>
      <w:r w:rsidR="00F576C3">
        <w:t>,</w:t>
      </w:r>
    </w:p>
    <w:p w14:paraId="63E1335F" w14:textId="77777777" w:rsidR="00F576C3" w:rsidRDefault="00F576C3">
      <w:pPr>
        <w:numPr>
          <w:ilvl w:val="0"/>
          <w:numId w:val="26"/>
        </w:numPr>
        <w:spacing w:line="240" w:lineRule="atLeast"/>
        <w:ind w:left="397" w:hanging="284"/>
        <w:jc w:val="both"/>
      </w:pPr>
      <w:r>
        <w:t>m</w:t>
      </w:r>
      <w:r w:rsidRPr="00F576C3">
        <w:t>aksymalny rozmiar plików przesyłanych za pośrednictwem „Formularzy do komunikacji” wynosi 150 MB (wielkość ta dotyczy plików przesyłanych jako załączniki do jednego formularza)</w:t>
      </w:r>
      <w:r>
        <w:t>,</w:t>
      </w:r>
    </w:p>
    <w:p w14:paraId="2708FB86" w14:textId="77777777" w:rsidR="00C5453C" w:rsidRPr="00C5453C" w:rsidRDefault="00DE0DC7">
      <w:pPr>
        <w:numPr>
          <w:ilvl w:val="0"/>
          <w:numId w:val="26"/>
        </w:numPr>
        <w:spacing w:line="240" w:lineRule="atLeast"/>
        <w:ind w:left="397" w:hanging="284"/>
        <w:jc w:val="both"/>
      </w:pPr>
      <w:r>
        <w:t>k</w:t>
      </w:r>
      <w:r w:rsidRPr="00DE0DC7">
        <w:t xml:space="preserve">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w:t>
      </w:r>
      <w:r w:rsidRPr="00C5453C">
        <w:rPr>
          <w:spacing w:val="-2"/>
        </w:rPr>
        <w:t>zadawanie pytań i udzielanie odpowiedzi. Formularze do komunikacji umożliwiają również</w:t>
      </w:r>
    </w:p>
    <w:p w14:paraId="517CA418" w14:textId="1EA61534" w:rsidR="00DE0DC7" w:rsidRDefault="00DE0DC7" w:rsidP="00C5453C">
      <w:pPr>
        <w:spacing w:line="240" w:lineRule="atLeast"/>
        <w:ind w:left="397"/>
        <w:jc w:val="both"/>
      </w:pPr>
      <w:r w:rsidRPr="00DE0DC7">
        <w:lastRenderedPageBreak/>
        <w:t>dołączenie załącznika do przesyłanej wiadomości (przycisk „dodaj załącznik”)</w:t>
      </w:r>
      <w:r w:rsidR="00820DAC">
        <w:t>,</w:t>
      </w:r>
    </w:p>
    <w:p w14:paraId="35B00BBB" w14:textId="77777777" w:rsidR="00820DAC" w:rsidRDefault="00820DAC">
      <w:pPr>
        <w:numPr>
          <w:ilvl w:val="0"/>
          <w:numId w:val="26"/>
        </w:numPr>
        <w:spacing w:line="240" w:lineRule="atLeast"/>
        <w:ind w:left="397" w:hanging="284"/>
        <w:jc w:val="both"/>
      </w:pPr>
      <w:r>
        <w:t>m</w:t>
      </w:r>
      <w:r w:rsidRPr="00820DAC">
        <w:t xml:space="preserve">ożliwość korzystania z „Formularzy do komunikacji” w pełnym zakresie wymaga posiadania konta „Wykonawcy” na </w:t>
      </w:r>
      <w:r>
        <w:t>p</w:t>
      </w:r>
      <w:r w:rsidRPr="00820DAC">
        <w:t>latformie e-Zamówienia</w:t>
      </w:r>
      <w:r>
        <w:t xml:space="preserve"> </w:t>
      </w:r>
      <w:r w:rsidRPr="00820DAC">
        <w:t xml:space="preserve">oraz zalogowania się na </w:t>
      </w:r>
      <w:r>
        <w:t>p</w:t>
      </w:r>
      <w:r w:rsidRPr="00820DAC">
        <w:t>latformie e-Zamówienia. Do korzystania z „Formularzy do komunikacji” służących do zadawania pytań dotyczących treści dokumentów zamówienia wystarczające jest posiadanie</w:t>
      </w:r>
      <w:r>
        <w:t>,</w:t>
      </w:r>
      <w:r w:rsidRPr="00820DAC">
        <w:t xml:space="preserve"> tzw. konta uproszczonego na </w:t>
      </w:r>
      <w:r>
        <w:t>p</w:t>
      </w:r>
      <w:r w:rsidRPr="00820DAC">
        <w:t>latformie e-Zamówienia</w:t>
      </w:r>
      <w:r>
        <w:t>,</w:t>
      </w:r>
    </w:p>
    <w:p w14:paraId="3DBEC4B3" w14:textId="77777777" w:rsidR="00820DAC" w:rsidRPr="007B641C" w:rsidRDefault="00820DAC">
      <w:pPr>
        <w:numPr>
          <w:ilvl w:val="0"/>
          <w:numId w:val="26"/>
        </w:numPr>
        <w:spacing w:line="240" w:lineRule="atLeast"/>
        <w:ind w:left="397" w:hanging="284"/>
        <w:jc w:val="both"/>
      </w:pPr>
      <w:r>
        <w:t>w</w:t>
      </w:r>
      <w:r w:rsidRPr="00820DAC">
        <w:t>szystkie wysłane i odebrane w postępowaniu przez wykonawcę wiadomości widoczne są po zalogowaniu w podglądzie postępowania w zakładce „Komunikacja”.</w:t>
      </w:r>
    </w:p>
    <w:p w14:paraId="5A8CD09B" w14:textId="77777777" w:rsidR="00130E8B" w:rsidRDefault="00130E8B">
      <w:pPr>
        <w:numPr>
          <w:ilvl w:val="0"/>
          <w:numId w:val="26"/>
        </w:numPr>
        <w:spacing w:line="240" w:lineRule="atLeast"/>
        <w:ind w:left="397" w:hanging="284"/>
        <w:jc w:val="both"/>
      </w:pPr>
      <w:r w:rsidRPr="007B641C">
        <w:t>zgłoszenie do postępowania wymaga zalogowania wykonawcy  na platformie zakupowej</w:t>
      </w:r>
      <w:r w:rsidRPr="009C440C">
        <w:t xml:space="preserve"> </w:t>
      </w:r>
      <w:hyperlink r:id="rId16" w:history="1">
        <w:r w:rsidRPr="00765A47">
          <w:rPr>
            <w:rStyle w:val="Hipercze"/>
            <w:bCs/>
          </w:rPr>
          <w:t>https://ezamowienia.gov.pl</w:t>
        </w:r>
      </w:hyperlink>
      <w:r w:rsidRPr="009C440C">
        <w:t>,</w:t>
      </w:r>
    </w:p>
    <w:p w14:paraId="672BB262" w14:textId="77777777" w:rsidR="00F576C3" w:rsidRPr="009C440C" w:rsidRDefault="00F576C3">
      <w:pPr>
        <w:numPr>
          <w:ilvl w:val="0"/>
          <w:numId w:val="26"/>
        </w:numPr>
        <w:spacing w:line="240" w:lineRule="atLeast"/>
        <w:ind w:left="397" w:hanging="284"/>
        <w:jc w:val="both"/>
      </w:pPr>
      <w:r>
        <w:rPr>
          <w:bCs/>
        </w:rPr>
        <w:t>z</w:t>
      </w:r>
      <w:r w:rsidRPr="00950CFA">
        <w:rPr>
          <w:bCs/>
        </w:rPr>
        <w:t xml:space="preserve">a datę przekazania wniosków, zawiadomień, dokumentów elektronicznych, oświadczeń lub elektronicznych kopii dokumentów lub oświadczeń oraz innych informacji przyjmuje się datę ich przekazania na </w:t>
      </w:r>
      <w:r>
        <w:rPr>
          <w:bCs/>
        </w:rPr>
        <w:t>platformie e-Zamówienia</w:t>
      </w:r>
      <w:r w:rsidR="002267CA">
        <w:rPr>
          <w:bCs/>
        </w:rPr>
        <w:t>,</w:t>
      </w:r>
    </w:p>
    <w:p w14:paraId="12673EE8" w14:textId="77777777" w:rsidR="00130E8B" w:rsidRPr="00982727" w:rsidRDefault="00130E8B">
      <w:pPr>
        <w:numPr>
          <w:ilvl w:val="0"/>
          <w:numId w:val="26"/>
        </w:numPr>
        <w:spacing w:line="240" w:lineRule="atLeast"/>
        <w:ind w:left="453" w:hanging="340"/>
        <w:jc w:val="both"/>
      </w:pPr>
      <w:r>
        <w:t xml:space="preserve">wszelkie </w:t>
      </w:r>
      <w:r w:rsidRPr="00982727">
        <w:t xml:space="preserve">instrukcje </w:t>
      </w:r>
      <w:r>
        <w:t xml:space="preserve">związane z </w:t>
      </w:r>
      <w:r w:rsidRPr="00982727">
        <w:t>korzystani</w:t>
      </w:r>
      <w:r>
        <w:t>em</w:t>
      </w:r>
      <w:r w:rsidRPr="00982727">
        <w:t xml:space="preserve"> z</w:t>
      </w:r>
      <w:r>
        <w:rPr>
          <w:color w:val="1155CC"/>
        </w:rPr>
        <w:t xml:space="preserve"> </w:t>
      </w:r>
      <w:r w:rsidRPr="00982727">
        <w:t>platformy</w:t>
      </w:r>
      <w:r>
        <w:t>,</w:t>
      </w:r>
      <w:r>
        <w:rPr>
          <w:color w:val="1155CC"/>
        </w:rPr>
        <w:t xml:space="preserve"> </w:t>
      </w:r>
      <w:r w:rsidRPr="00982727">
        <w:t xml:space="preserve">w </w:t>
      </w:r>
      <w:r w:rsidR="002267CA">
        <w:t>tym</w:t>
      </w:r>
      <w:r>
        <w:t xml:space="preserve"> dotyczące</w:t>
      </w:r>
      <w:r w:rsidR="00820DAC" w:rsidRPr="00982727">
        <w:t xml:space="preserve"> </w:t>
      </w:r>
      <w:r w:rsidRPr="00982727">
        <w:t>logowania, składania wniosków o wyjaśnienie treści SWZ, składania ofert oraz innych czynności podejmowanych w postępowaniu</w:t>
      </w:r>
      <w:r>
        <w:t xml:space="preserve">, </w:t>
      </w:r>
      <w:r w:rsidRPr="00982727">
        <w:t>znajdują się</w:t>
      </w:r>
      <w:r>
        <w:t xml:space="preserve"> </w:t>
      </w:r>
      <w:r w:rsidRPr="009845B2">
        <w:rPr>
          <w:bCs/>
        </w:rPr>
        <w:t>w zakładce „Centrum pomocy”</w:t>
      </w:r>
      <w:r>
        <w:rPr>
          <w:bCs/>
        </w:rPr>
        <w:t xml:space="preserve"> </w:t>
      </w:r>
      <w:r w:rsidR="002267CA">
        <w:rPr>
          <w:bCs/>
        </w:rPr>
        <w:t xml:space="preserve">dostępnej </w:t>
      </w:r>
      <w:r w:rsidRPr="00982727">
        <w:t xml:space="preserve">pod adresem: </w:t>
      </w:r>
      <w:r w:rsidRPr="00130E8B">
        <w:rPr>
          <w:color w:val="3333FF"/>
        </w:rPr>
        <w:t>https://ezamowienia.gov.pl/pl/komponent-edukacyjny/</w:t>
      </w:r>
      <w:r>
        <w:t>,</w:t>
      </w:r>
    </w:p>
    <w:p w14:paraId="1DE513F0" w14:textId="77777777" w:rsidR="00F576C3" w:rsidRPr="00F576C3" w:rsidRDefault="00130E8B">
      <w:pPr>
        <w:numPr>
          <w:ilvl w:val="0"/>
          <w:numId w:val="26"/>
        </w:numPr>
        <w:spacing w:line="240" w:lineRule="atLeast"/>
        <w:ind w:left="453" w:hanging="340"/>
        <w:jc w:val="both"/>
      </w:pPr>
      <w:r w:rsidRPr="0096786C">
        <w:t xml:space="preserve">w przypadku jakichkolwiek wątpliwości związanych z zasadami korzystania z platformy zakupowej wykonawca winien skontaktować się z dostawcą rozwiązania teleinformatycznego </w:t>
      </w:r>
      <w:hyperlink r:id="rId17" w:history="1">
        <w:r w:rsidRPr="00765A47">
          <w:rPr>
            <w:rStyle w:val="Hipercze"/>
            <w:bCs/>
          </w:rPr>
          <w:t>https://ezamowienia.gov.pl</w:t>
        </w:r>
      </w:hyperlink>
      <w:r w:rsidRPr="00C04234">
        <w:rPr>
          <w:bCs/>
        </w:rPr>
        <w:t xml:space="preserve"> pod nr </w:t>
      </w:r>
      <w:r w:rsidRPr="0096786C">
        <w:t xml:space="preserve">tel. +48 </w:t>
      </w:r>
      <w:r w:rsidR="00BC6B0E">
        <w:t>(</w:t>
      </w:r>
      <w:r w:rsidR="00BC6B0E" w:rsidRPr="00BC6B0E">
        <w:t>32</w:t>
      </w:r>
      <w:r w:rsidR="00BC6B0E">
        <w:t>)</w:t>
      </w:r>
      <w:r w:rsidR="00BC6B0E" w:rsidRPr="00BC6B0E">
        <w:t xml:space="preserve"> 77 88 999</w:t>
      </w:r>
      <w:r w:rsidRPr="0096786C">
        <w:t xml:space="preserve"> (infolinia dostępna w dni robocze w godzinach </w:t>
      </w:r>
      <w:r>
        <w:t>8</w:t>
      </w:r>
      <w:r w:rsidRPr="0096786C">
        <w:t>.00-1</w:t>
      </w:r>
      <w:r w:rsidR="00BC6B0E">
        <w:t>6</w:t>
      </w:r>
      <w:r w:rsidRPr="0096786C">
        <w:t>.00)</w:t>
      </w:r>
      <w:r w:rsidR="00F576C3">
        <w:t>.</w:t>
      </w:r>
    </w:p>
    <w:p w14:paraId="783AA6DD" w14:textId="77777777" w:rsidR="00850831" w:rsidRPr="009C440C" w:rsidRDefault="00850831">
      <w:pPr>
        <w:numPr>
          <w:ilvl w:val="0"/>
          <w:numId w:val="12"/>
        </w:numPr>
        <w:spacing w:line="240" w:lineRule="atLeast"/>
        <w:ind w:left="284" w:hanging="284"/>
        <w:jc w:val="both"/>
      </w:pPr>
      <w:r w:rsidRPr="009C440C">
        <w:t>Zamawiający określa dopuszczalny format podpisu elektronicznego jako:</w:t>
      </w:r>
    </w:p>
    <w:p w14:paraId="7D2073D4" w14:textId="77777777" w:rsidR="00850831" w:rsidRPr="009C440C" w:rsidRDefault="00850831">
      <w:pPr>
        <w:numPr>
          <w:ilvl w:val="0"/>
          <w:numId w:val="27"/>
        </w:numPr>
        <w:spacing w:line="240" w:lineRule="atLeast"/>
        <w:ind w:left="397" w:hanging="284"/>
        <w:jc w:val="both"/>
      </w:pPr>
      <w:r w:rsidRPr="009C440C">
        <w:t xml:space="preserve">dokumenty w formacie „pdf" zaleca się podpisywać formatem </w:t>
      </w:r>
      <w:proofErr w:type="spellStart"/>
      <w:r w:rsidRPr="009C440C">
        <w:t>PAdES</w:t>
      </w:r>
      <w:proofErr w:type="spellEnd"/>
      <w:r w:rsidRPr="009C440C">
        <w:t>,</w:t>
      </w:r>
    </w:p>
    <w:p w14:paraId="61087C7B" w14:textId="77777777" w:rsidR="00850831" w:rsidRPr="00850831" w:rsidRDefault="00850831">
      <w:pPr>
        <w:numPr>
          <w:ilvl w:val="0"/>
          <w:numId w:val="27"/>
        </w:numPr>
        <w:spacing w:line="240" w:lineRule="atLeast"/>
        <w:ind w:left="397" w:hanging="284"/>
        <w:jc w:val="both"/>
      </w:pPr>
      <w:r w:rsidRPr="009C440C">
        <w:t>dopuszcza się podpisanie dokumentów w formacie innym niż „pdf", wtedy będzie wymagany oddzielny plik z podpisem. W związku z tym wykonawca będzie zobowiązany załączyć, prócz podpisanego dokumentu, oddzielny plik z podpisem.</w:t>
      </w:r>
    </w:p>
    <w:p w14:paraId="1D9C6D40" w14:textId="77777777" w:rsidR="00850831" w:rsidRPr="009C440C" w:rsidRDefault="00850831">
      <w:pPr>
        <w:numPr>
          <w:ilvl w:val="0"/>
          <w:numId w:val="12"/>
        </w:numPr>
        <w:spacing w:line="240" w:lineRule="atLeast"/>
        <w:ind w:left="284" w:hanging="284"/>
        <w:jc w:val="both"/>
        <w:rPr>
          <w:bCs/>
        </w:rPr>
      </w:pPr>
      <w:r w:rsidRPr="009C440C">
        <w:rPr>
          <w:bCs/>
        </w:rPr>
        <w:t>Zamawiający określa niezbędne wymagania sprzętowo – aplikacyjne umożliwiające pracę na platformie zakupowej, tj.:</w:t>
      </w:r>
    </w:p>
    <w:p w14:paraId="1517FFAD" w14:textId="77777777" w:rsidR="00850831" w:rsidRPr="009C440C" w:rsidRDefault="00850831">
      <w:pPr>
        <w:numPr>
          <w:ilvl w:val="0"/>
          <w:numId w:val="28"/>
        </w:numPr>
        <w:spacing w:line="240" w:lineRule="atLeast"/>
        <w:ind w:left="397" w:hanging="284"/>
        <w:jc w:val="both"/>
        <w:rPr>
          <w:bCs/>
        </w:rPr>
      </w:pPr>
      <w:r w:rsidRPr="009C440C">
        <w:rPr>
          <w:bCs/>
        </w:rPr>
        <w:t xml:space="preserve">stały dostęp do sieci Internet o gwarantowanej przepustowości nie mniejszej niż 512 </w:t>
      </w:r>
      <w:proofErr w:type="spellStart"/>
      <w:r w:rsidRPr="009C440C">
        <w:rPr>
          <w:bCs/>
        </w:rPr>
        <w:t>kb</w:t>
      </w:r>
      <w:proofErr w:type="spellEnd"/>
      <w:r w:rsidRPr="009C440C">
        <w:rPr>
          <w:bCs/>
        </w:rPr>
        <w:t>/s,</w:t>
      </w:r>
    </w:p>
    <w:p w14:paraId="54B85801" w14:textId="77777777" w:rsidR="00850831" w:rsidRPr="009C440C" w:rsidRDefault="00850831">
      <w:pPr>
        <w:numPr>
          <w:ilvl w:val="0"/>
          <w:numId w:val="28"/>
        </w:numPr>
        <w:spacing w:line="240" w:lineRule="atLeast"/>
        <w:ind w:left="397" w:hanging="284"/>
        <w:jc w:val="both"/>
        <w:rPr>
          <w:bCs/>
        </w:rPr>
      </w:pPr>
      <w:r w:rsidRPr="009C440C">
        <w:rPr>
          <w:bCs/>
        </w:rPr>
        <w:t>komputer klasy PC lub MAC o następującej konfiguracji: pamięć min 2GB Ram, procesor Intel IV 2GHZ, jeden z systemów operacyjnych: MS Windows 7, Mac Os x 10.4, Linux, lub ich nowsze wersje,</w:t>
      </w:r>
    </w:p>
    <w:p w14:paraId="3F14F521" w14:textId="77777777" w:rsidR="00850831" w:rsidRPr="009C440C" w:rsidRDefault="00850831">
      <w:pPr>
        <w:numPr>
          <w:ilvl w:val="0"/>
          <w:numId w:val="28"/>
        </w:numPr>
        <w:spacing w:line="240" w:lineRule="atLeast"/>
        <w:ind w:left="397" w:hanging="284"/>
        <w:jc w:val="both"/>
        <w:rPr>
          <w:bCs/>
        </w:rPr>
      </w:pPr>
      <w:r w:rsidRPr="009C440C">
        <w:rPr>
          <w:bCs/>
        </w:rPr>
        <w:t>zainstalowana dowolna przeglądarka internetowa obsługująca TLS 1.2, najlepiej w najnowszej wersji, w przypadku Internet Explorer minimalnie wersja 10.0,</w:t>
      </w:r>
    </w:p>
    <w:p w14:paraId="220CD9DE" w14:textId="77777777" w:rsidR="00850831" w:rsidRPr="009C440C" w:rsidRDefault="00850831">
      <w:pPr>
        <w:numPr>
          <w:ilvl w:val="0"/>
          <w:numId w:val="28"/>
        </w:numPr>
        <w:spacing w:line="240" w:lineRule="atLeast"/>
        <w:ind w:left="397" w:hanging="284"/>
        <w:jc w:val="both"/>
        <w:rPr>
          <w:bCs/>
        </w:rPr>
      </w:pPr>
      <w:r w:rsidRPr="009C440C">
        <w:rPr>
          <w:bCs/>
        </w:rPr>
        <w:t>włączona obsługa JavaScript,</w:t>
      </w:r>
    </w:p>
    <w:p w14:paraId="620EDC2F" w14:textId="77777777" w:rsidR="00850831" w:rsidRPr="00850831" w:rsidRDefault="00850831">
      <w:pPr>
        <w:numPr>
          <w:ilvl w:val="0"/>
          <w:numId w:val="28"/>
        </w:numPr>
        <w:spacing w:line="240" w:lineRule="atLeast"/>
        <w:ind w:left="397" w:hanging="284"/>
        <w:jc w:val="both"/>
        <w:rPr>
          <w:bCs/>
        </w:rPr>
      </w:pPr>
      <w:r w:rsidRPr="009C440C">
        <w:rPr>
          <w:bCs/>
        </w:rPr>
        <w:t xml:space="preserve">zainstalowany program </w:t>
      </w:r>
      <w:proofErr w:type="spellStart"/>
      <w:r w:rsidRPr="009C440C">
        <w:rPr>
          <w:bCs/>
        </w:rPr>
        <w:t>Acrobat</w:t>
      </w:r>
      <w:proofErr w:type="spellEnd"/>
      <w:r w:rsidRPr="009C440C">
        <w:rPr>
          <w:bCs/>
        </w:rPr>
        <w:t xml:space="preserve"> Reader lub inny obsługujący pliki w formacie „pdf”.</w:t>
      </w:r>
    </w:p>
    <w:p w14:paraId="6F21DC4D" w14:textId="2E83F127" w:rsidR="00E55867" w:rsidRPr="00C5453C" w:rsidRDefault="00E55867">
      <w:pPr>
        <w:numPr>
          <w:ilvl w:val="0"/>
          <w:numId w:val="12"/>
        </w:numPr>
        <w:spacing w:line="240" w:lineRule="atLeast"/>
        <w:ind w:left="284" w:hanging="284"/>
        <w:jc w:val="both"/>
        <w:rPr>
          <w:bCs/>
          <w:spacing w:val="-5"/>
        </w:rPr>
      </w:pPr>
      <w:r w:rsidRPr="00C5453C">
        <w:rPr>
          <w:bCs/>
          <w:spacing w:val="-5"/>
        </w:rPr>
        <w:t xml:space="preserve">Wymagania techniczne i organizacyjne wysyłania oraz odbierania dokumentów elektronicznych, elektronicznych kopii dokumentów i oświadczeń oraz informacji przekazywanych przy ich użyciu opisane zostały w </w:t>
      </w:r>
      <w:r w:rsidR="009A6B44" w:rsidRPr="00C5453C">
        <w:rPr>
          <w:bCs/>
          <w:spacing w:val="-5"/>
        </w:rPr>
        <w:t>r</w:t>
      </w:r>
      <w:r w:rsidR="009845B2" w:rsidRPr="00C5453C">
        <w:rPr>
          <w:bCs/>
          <w:spacing w:val="-5"/>
        </w:rPr>
        <w:t xml:space="preserve">egulaminie korzystania z </w:t>
      </w:r>
      <w:r w:rsidR="009A6B44" w:rsidRPr="00C5453C">
        <w:rPr>
          <w:bCs/>
          <w:spacing w:val="-5"/>
        </w:rPr>
        <w:t>p</w:t>
      </w:r>
      <w:r w:rsidR="009845B2" w:rsidRPr="00C5453C">
        <w:rPr>
          <w:bCs/>
          <w:spacing w:val="-5"/>
        </w:rPr>
        <w:t xml:space="preserve">latformy e-Zamówienia dostępnej na stronie internetowej </w:t>
      </w:r>
      <w:hyperlink r:id="rId18" w:history="1">
        <w:r w:rsidR="009845B2" w:rsidRPr="00C5453C">
          <w:rPr>
            <w:rStyle w:val="Hipercze"/>
            <w:bCs/>
            <w:spacing w:val="-5"/>
          </w:rPr>
          <w:t>https://ezamowienia.gov.pl/pl/regulamin/</w:t>
        </w:r>
      </w:hyperlink>
      <w:r w:rsidR="009845B2" w:rsidRPr="00C5453C">
        <w:rPr>
          <w:bCs/>
          <w:spacing w:val="-5"/>
        </w:rPr>
        <w:t xml:space="preserve"> oraz instrukcjach interaktywnych</w:t>
      </w:r>
      <w:r w:rsidR="00821CB2" w:rsidRPr="00C5453C">
        <w:rPr>
          <w:bCs/>
          <w:spacing w:val="-5"/>
        </w:rPr>
        <w:t xml:space="preserve"> dostępnych na platformie e-Zamówienia w zakładce „Centrum pomocy”</w:t>
      </w:r>
      <w:r w:rsidRPr="00C5453C">
        <w:rPr>
          <w:bCs/>
          <w:spacing w:val="-5"/>
        </w:rPr>
        <w:t>.</w:t>
      </w:r>
    </w:p>
    <w:p w14:paraId="6D79662E" w14:textId="287A09D8" w:rsidR="001B7FCF" w:rsidRPr="009845B2" w:rsidRDefault="001B7FCF">
      <w:pPr>
        <w:numPr>
          <w:ilvl w:val="0"/>
          <w:numId w:val="12"/>
        </w:numPr>
        <w:spacing w:line="240" w:lineRule="atLeast"/>
        <w:ind w:left="284" w:hanging="284"/>
        <w:jc w:val="both"/>
        <w:rPr>
          <w:bCs/>
        </w:rPr>
      </w:pPr>
      <w:r w:rsidRPr="0053112E">
        <w:rPr>
          <w:rFonts w:cs="Calibri"/>
          <w:bCs/>
        </w:rPr>
        <w:t xml:space="preserve">Formaty plików wykorzystywane przez wykonawców muszą być zgodne z formatami plików określonymi w rozporządzeniu Rady Ministrów z 21 maja 2024 r. w sprawie Krajowych Ram Interoperacyjności, minimalnych wymagań dla rejestrów publicznych i wymiany informacji w postaci elektronicznej oraz minimalnych wymagań dla systemów </w:t>
      </w:r>
      <w:r w:rsidRPr="00EE533D">
        <w:rPr>
          <w:rFonts w:cs="Calibri"/>
          <w:bCs/>
        </w:rPr>
        <w:t>teleinformatycznych (Dz. U. z 2024 r. poz. 773)</w:t>
      </w:r>
      <w:r>
        <w:rPr>
          <w:rFonts w:cs="Calibri"/>
          <w:bCs/>
        </w:rPr>
        <w:t>.</w:t>
      </w:r>
    </w:p>
    <w:p w14:paraId="010D5F07" w14:textId="77777777" w:rsidR="00E55867" w:rsidRPr="00821CB2" w:rsidRDefault="00E55867">
      <w:pPr>
        <w:numPr>
          <w:ilvl w:val="0"/>
          <w:numId w:val="12"/>
        </w:numPr>
        <w:spacing w:line="240" w:lineRule="atLeast"/>
        <w:ind w:left="284" w:hanging="284"/>
        <w:jc w:val="both"/>
        <w:rPr>
          <w:bCs/>
        </w:rPr>
      </w:pPr>
      <w:r w:rsidRPr="00821CB2">
        <w:rPr>
          <w:bCs/>
        </w:rPr>
        <w:t xml:space="preserve">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w:t>
      </w:r>
      <w:r w:rsidRPr="00821CB2">
        <w:rPr>
          <w:bCs/>
        </w:rPr>
        <w:lastRenderedPageBreak/>
        <w:t>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79033621" w14:textId="77777777" w:rsidR="00D5011E" w:rsidRPr="00DB5773" w:rsidRDefault="00D5011E" w:rsidP="00860CEE">
      <w:pPr>
        <w:pStyle w:val="Tekstpodstawowy"/>
        <w:spacing w:line="240" w:lineRule="atLeast"/>
        <w:rPr>
          <w:sz w:val="30"/>
          <w:szCs w:val="30"/>
          <w:lang w:val="pl-PL"/>
        </w:rPr>
      </w:pPr>
    </w:p>
    <w:p w14:paraId="0B407EBD" w14:textId="77777777" w:rsidR="00E03E47" w:rsidRPr="00E06F15" w:rsidRDefault="00E03E47"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DD1800">
        <w:t xml:space="preserve">Rozdział </w:t>
      </w:r>
      <w:r w:rsidR="001E05D5" w:rsidRPr="00DD1800">
        <w:t>IX</w:t>
      </w:r>
      <w:r w:rsidRPr="00DD1800">
        <w:t>.</w:t>
      </w:r>
      <w:r w:rsidRPr="00DD1800">
        <w:rPr>
          <w:b/>
        </w:rPr>
        <w:t xml:space="preserve"> </w:t>
      </w:r>
      <w:r w:rsidR="00410DB8" w:rsidRPr="00DD1800">
        <w:rPr>
          <w:b/>
          <w:bCs/>
        </w:rPr>
        <w:t>Informacje o sposobie komunikowania się zamawiającego z wykonawcami w inny sposób niż przy użyciu środków komunikacji elektronicznej w przypadku zaistnienia jednej z sytuacji określonych w art. 65 ust. 1, art. 66 i art. 69</w:t>
      </w:r>
      <w:r w:rsidR="001E05D5" w:rsidRPr="00DD1800">
        <w:rPr>
          <w:b/>
          <w:bCs/>
        </w:rPr>
        <w:t xml:space="preserve"> Pzp</w:t>
      </w:r>
      <w:r w:rsidRPr="00DD1800">
        <w:rPr>
          <w:b/>
        </w:rPr>
        <w:t>.</w:t>
      </w:r>
    </w:p>
    <w:p w14:paraId="444AC325" w14:textId="77777777" w:rsidR="00F21EA1" w:rsidRPr="00AE5631" w:rsidRDefault="00F21EA1" w:rsidP="00F27018">
      <w:pPr>
        <w:pStyle w:val="Tekstpodstawowy"/>
        <w:spacing w:line="240" w:lineRule="atLeast"/>
        <w:rPr>
          <w:sz w:val="20"/>
          <w:lang w:val="pl-PL"/>
        </w:rPr>
      </w:pPr>
    </w:p>
    <w:p w14:paraId="032D3BE9" w14:textId="77777777" w:rsidR="001E05D5" w:rsidRDefault="001E05D5" w:rsidP="00F27018">
      <w:pPr>
        <w:pStyle w:val="Tekstpodstawowy"/>
        <w:spacing w:line="240" w:lineRule="atLeast"/>
      </w:pPr>
      <w:r w:rsidRPr="001E05D5">
        <w:t xml:space="preserve">W przedmiotowym postepowaniu nie zaistniała żadna z sytuacji określonych w art. 65 ust. 1, art. 66 i art. 69 </w:t>
      </w:r>
      <w:r>
        <w:rPr>
          <w:lang w:val="pl-PL"/>
        </w:rPr>
        <w:t>Pzp</w:t>
      </w:r>
      <w:r w:rsidRPr="001E05D5">
        <w:t>.</w:t>
      </w:r>
    </w:p>
    <w:p w14:paraId="79600879" w14:textId="77777777" w:rsidR="00AD5466" w:rsidRPr="00AD5466" w:rsidRDefault="00AD5466" w:rsidP="00F27018">
      <w:pPr>
        <w:pStyle w:val="Tekstpodstawowy"/>
        <w:spacing w:line="240" w:lineRule="atLeast"/>
        <w:rPr>
          <w:sz w:val="30"/>
          <w:szCs w:val="30"/>
        </w:rPr>
      </w:pPr>
    </w:p>
    <w:p w14:paraId="7431F7F4" w14:textId="77777777" w:rsidR="00A01426" w:rsidRPr="00E06F15" w:rsidRDefault="00A01426"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 xml:space="preserve">Rozdział </w:t>
      </w:r>
      <w:r w:rsidR="005016DA">
        <w:t>X</w:t>
      </w:r>
      <w:r w:rsidRPr="00E06F15">
        <w:t>.</w:t>
      </w:r>
      <w:r w:rsidRPr="00E06F15">
        <w:rPr>
          <w:b/>
        </w:rPr>
        <w:t xml:space="preserve"> </w:t>
      </w:r>
      <w:r w:rsidR="005016DA">
        <w:rPr>
          <w:b/>
        </w:rPr>
        <w:t>W</w:t>
      </w:r>
      <w:r w:rsidR="005016DA" w:rsidRPr="005016DA">
        <w:rPr>
          <w:b/>
        </w:rPr>
        <w:t>skazanie osób uprawnionych do komunikowania się z wykonawcami</w:t>
      </w:r>
      <w:r w:rsidRPr="00E06F15">
        <w:rPr>
          <w:b/>
        </w:rPr>
        <w:t>.</w:t>
      </w:r>
    </w:p>
    <w:p w14:paraId="3C022F12" w14:textId="77777777" w:rsidR="00F21EA1" w:rsidRPr="00AE5631" w:rsidRDefault="00F21EA1" w:rsidP="00F27018">
      <w:pPr>
        <w:spacing w:line="240" w:lineRule="atLeast"/>
        <w:jc w:val="both"/>
        <w:rPr>
          <w:bCs/>
          <w:sz w:val="20"/>
          <w:szCs w:val="20"/>
        </w:rPr>
      </w:pPr>
    </w:p>
    <w:p w14:paraId="0A2C9B54" w14:textId="441192DC" w:rsidR="0077596A" w:rsidRDefault="00A01426" w:rsidP="00F27018">
      <w:pPr>
        <w:spacing w:line="240" w:lineRule="atLeast"/>
        <w:jc w:val="both"/>
        <w:rPr>
          <w:rStyle w:val="Hipercze"/>
          <w:sz w:val="23"/>
          <w:szCs w:val="23"/>
        </w:rPr>
      </w:pPr>
      <w:r w:rsidRPr="00BD3E09">
        <w:t>O</w:t>
      </w:r>
      <w:r w:rsidR="00F21EA1" w:rsidRPr="00BD3E09">
        <w:t>soby uprawnione do porozumiewania się z wykonawcami:</w:t>
      </w:r>
      <w:r w:rsidR="0062706C" w:rsidRPr="00BD3E09">
        <w:t xml:space="preserve"> </w:t>
      </w:r>
      <w:r w:rsidR="00860CEE">
        <w:t>Mirosław Koczwara</w:t>
      </w:r>
      <w:r w:rsidR="00C77E67">
        <w:t>,</w:t>
      </w:r>
      <w:r w:rsidR="00C77E67" w:rsidRPr="00C77E67">
        <w:t xml:space="preserve"> </w:t>
      </w:r>
      <w:r w:rsidR="00BB3F0C">
        <w:br/>
      </w:r>
      <w:r w:rsidR="00C77E67" w:rsidRPr="00C77E67">
        <w:t xml:space="preserve">tel. </w:t>
      </w:r>
      <w:r w:rsidR="00860CEE">
        <w:t>504 140 086</w:t>
      </w:r>
      <w:r w:rsidR="005016DA">
        <w:t xml:space="preserve">, email: </w:t>
      </w:r>
      <w:hyperlink r:id="rId19" w:history="1">
        <w:r w:rsidR="009D4CF4" w:rsidRPr="00485C20">
          <w:rPr>
            <w:rStyle w:val="Hipercze"/>
            <w:sz w:val="23"/>
            <w:szCs w:val="23"/>
          </w:rPr>
          <w:t>miroslaw.koczwara@op.pl</w:t>
        </w:r>
      </w:hyperlink>
    </w:p>
    <w:p w14:paraId="43C2C59E" w14:textId="77777777" w:rsidR="001B7FCF" w:rsidRPr="001B7FCF" w:rsidRDefault="001B7FCF" w:rsidP="00F27018">
      <w:pPr>
        <w:spacing w:line="240" w:lineRule="atLeast"/>
        <w:jc w:val="both"/>
        <w:rPr>
          <w:sz w:val="30"/>
          <w:szCs w:val="30"/>
        </w:rPr>
      </w:pPr>
    </w:p>
    <w:p w14:paraId="6C4F92D8" w14:textId="77777777" w:rsidR="001631F1" w:rsidRPr="00E06F15" w:rsidRDefault="001631F1" w:rsidP="00F27018">
      <w:pPr>
        <w:pBdr>
          <w:top w:val="single" w:sz="6" w:space="1" w:color="auto" w:shadow="1"/>
          <w:left w:val="single" w:sz="6" w:space="4" w:color="auto" w:shadow="1"/>
          <w:bottom w:val="single" w:sz="6" w:space="1" w:color="auto" w:shadow="1"/>
          <w:right w:val="single" w:sz="6" w:space="4" w:color="auto" w:shadow="1"/>
        </w:pBdr>
        <w:spacing w:line="240" w:lineRule="atLeast"/>
        <w:rPr>
          <w:b/>
        </w:rPr>
      </w:pPr>
      <w:r w:rsidRPr="00E06F15">
        <w:t>Rozdział X</w:t>
      </w:r>
      <w:r>
        <w:t>I</w:t>
      </w:r>
      <w:r w:rsidRPr="00E06F15">
        <w:t>.</w:t>
      </w:r>
      <w:r w:rsidRPr="00E06F15">
        <w:rPr>
          <w:b/>
        </w:rPr>
        <w:t xml:space="preserve"> Termin związania ofertą.</w:t>
      </w:r>
    </w:p>
    <w:p w14:paraId="43C1648D" w14:textId="77777777" w:rsidR="001631F1" w:rsidRPr="00AE5631" w:rsidRDefault="001631F1" w:rsidP="00F27018">
      <w:pPr>
        <w:spacing w:line="240" w:lineRule="atLeast"/>
        <w:jc w:val="both"/>
        <w:rPr>
          <w:bCs/>
          <w:sz w:val="20"/>
          <w:szCs w:val="20"/>
        </w:rPr>
      </w:pPr>
    </w:p>
    <w:p w14:paraId="6D3B4744" w14:textId="4F333D2D" w:rsidR="007A0E65" w:rsidRDefault="007A0E65" w:rsidP="00F27018">
      <w:pPr>
        <w:spacing w:line="240" w:lineRule="atLeast"/>
        <w:jc w:val="both"/>
      </w:pPr>
      <w:r w:rsidRPr="00494E1C">
        <w:t xml:space="preserve">Wykonawca jest związany ofertą do dnia </w:t>
      </w:r>
      <w:r w:rsidR="00F57731" w:rsidRPr="00494E1C">
        <w:rPr>
          <w:b/>
          <w:bCs/>
        </w:rPr>
        <w:t>1</w:t>
      </w:r>
      <w:r w:rsidR="008F056C" w:rsidRPr="00494E1C">
        <w:rPr>
          <w:b/>
          <w:bCs/>
        </w:rPr>
        <w:t>6</w:t>
      </w:r>
      <w:r w:rsidR="00906469" w:rsidRPr="00494E1C">
        <w:rPr>
          <w:b/>
          <w:bCs/>
        </w:rPr>
        <w:t xml:space="preserve"> </w:t>
      </w:r>
      <w:r w:rsidR="00F57731" w:rsidRPr="00494E1C">
        <w:rPr>
          <w:b/>
          <w:bCs/>
        </w:rPr>
        <w:t>września</w:t>
      </w:r>
      <w:r w:rsidR="00BF2B62" w:rsidRPr="00494E1C">
        <w:rPr>
          <w:b/>
          <w:bCs/>
        </w:rPr>
        <w:t xml:space="preserve"> </w:t>
      </w:r>
      <w:r w:rsidR="006E0826" w:rsidRPr="00494E1C">
        <w:rPr>
          <w:b/>
          <w:bCs/>
        </w:rPr>
        <w:t>202</w:t>
      </w:r>
      <w:r w:rsidR="00F57731" w:rsidRPr="00494E1C">
        <w:rPr>
          <w:b/>
          <w:bCs/>
        </w:rPr>
        <w:t>6</w:t>
      </w:r>
      <w:r w:rsidR="006E0826" w:rsidRPr="00494E1C">
        <w:rPr>
          <w:b/>
          <w:bCs/>
        </w:rPr>
        <w:t xml:space="preserve"> r.</w:t>
      </w:r>
      <w:r w:rsidRPr="00494E1C">
        <w:t>, przy czym pierwszym dniem</w:t>
      </w:r>
      <w:r w:rsidRPr="0069643E">
        <w:t xml:space="preserve"> terminu związania ofertą jest dzień, w którym upływa termin składania ofert.</w:t>
      </w:r>
    </w:p>
    <w:p w14:paraId="1629F7F0" w14:textId="77777777" w:rsidR="00DB5773" w:rsidRPr="00780D1B" w:rsidRDefault="00DB5773" w:rsidP="00F27018">
      <w:pPr>
        <w:spacing w:line="240" w:lineRule="atLeast"/>
        <w:jc w:val="both"/>
        <w:rPr>
          <w:sz w:val="30"/>
          <w:szCs w:val="30"/>
        </w:rPr>
      </w:pPr>
    </w:p>
    <w:p w14:paraId="63196BF5" w14:textId="77777777" w:rsidR="00A01426" w:rsidRPr="00E06F15" w:rsidRDefault="00A01426" w:rsidP="00F27018">
      <w:pPr>
        <w:pBdr>
          <w:top w:val="single" w:sz="6" w:space="1" w:color="auto" w:shadow="1"/>
          <w:left w:val="single" w:sz="6" w:space="4" w:color="auto" w:shadow="1"/>
          <w:bottom w:val="single" w:sz="6" w:space="1" w:color="auto" w:shadow="1"/>
          <w:right w:val="single" w:sz="6" w:space="4" w:color="auto" w:shadow="1"/>
        </w:pBdr>
        <w:spacing w:line="240" w:lineRule="atLeast"/>
        <w:rPr>
          <w:b/>
        </w:rPr>
      </w:pPr>
      <w:r w:rsidRPr="00E06F15">
        <w:t xml:space="preserve">Rozdział </w:t>
      </w:r>
      <w:r w:rsidR="003E5A83" w:rsidRPr="00E06F15">
        <w:t>X</w:t>
      </w:r>
      <w:r w:rsidR="00F82931">
        <w:t>II</w:t>
      </w:r>
      <w:r w:rsidRPr="00E06F15">
        <w:t>.</w:t>
      </w:r>
      <w:r w:rsidRPr="00E06F15">
        <w:rPr>
          <w:b/>
        </w:rPr>
        <w:t xml:space="preserve"> </w:t>
      </w:r>
      <w:bookmarkStart w:id="4" w:name="bookmark12"/>
      <w:r w:rsidR="00B04937" w:rsidRPr="00B04937">
        <w:rPr>
          <w:b/>
          <w:bCs/>
        </w:rPr>
        <w:t>Opis sposobu przygotowania ofer</w:t>
      </w:r>
      <w:bookmarkEnd w:id="4"/>
      <w:r w:rsidR="00B04937" w:rsidRPr="00B04937">
        <w:rPr>
          <w:b/>
          <w:bCs/>
        </w:rPr>
        <w:t>ty</w:t>
      </w:r>
      <w:r w:rsidRPr="00E06F15">
        <w:rPr>
          <w:b/>
        </w:rPr>
        <w:t>.</w:t>
      </w:r>
    </w:p>
    <w:p w14:paraId="614F7191" w14:textId="77777777" w:rsidR="00A01426" w:rsidRPr="00AE5631" w:rsidRDefault="00A01426" w:rsidP="00F27018">
      <w:pPr>
        <w:spacing w:line="240" w:lineRule="atLeast"/>
        <w:jc w:val="both"/>
        <w:rPr>
          <w:sz w:val="20"/>
          <w:szCs w:val="20"/>
        </w:rPr>
      </w:pPr>
    </w:p>
    <w:p w14:paraId="3FC4A02B" w14:textId="77777777" w:rsidR="00F82931" w:rsidRPr="00F82931" w:rsidRDefault="00F82931">
      <w:pPr>
        <w:numPr>
          <w:ilvl w:val="0"/>
          <w:numId w:val="14"/>
        </w:numPr>
        <w:spacing w:line="240" w:lineRule="atLeast"/>
        <w:ind w:left="284" w:hanging="284"/>
        <w:jc w:val="both"/>
      </w:pPr>
      <w:r w:rsidRPr="00F82931">
        <w:t>Oferta musi zawierać:</w:t>
      </w:r>
    </w:p>
    <w:p w14:paraId="754158F3" w14:textId="1405E07E" w:rsidR="00F160F3" w:rsidRDefault="00366C0B">
      <w:pPr>
        <w:numPr>
          <w:ilvl w:val="0"/>
          <w:numId w:val="15"/>
        </w:numPr>
        <w:spacing w:line="240" w:lineRule="atLeast"/>
        <w:ind w:left="397" w:hanging="284"/>
        <w:jc w:val="both"/>
      </w:pPr>
      <w:r w:rsidRPr="00366C0B">
        <w:t>wypełniony formularz oferty w zakresie odpowiadającym CZĘŚCIOM zamówienia, na które wykonawca składa ofertę – załącznik nr 1 do SWZ</w:t>
      </w:r>
      <w:r w:rsidR="00AC02D9">
        <w:t>,</w:t>
      </w:r>
    </w:p>
    <w:p w14:paraId="66FE5F7B" w14:textId="3C9B8765" w:rsidR="00F82931" w:rsidRPr="00BA47B2" w:rsidRDefault="00034BB6">
      <w:pPr>
        <w:numPr>
          <w:ilvl w:val="0"/>
          <w:numId w:val="15"/>
        </w:numPr>
        <w:spacing w:line="240" w:lineRule="atLeast"/>
        <w:ind w:left="397" w:hanging="284"/>
        <w:jc w:val="both"/>
      </w:pPr>
      <w:r w:rsidRPr="00BA47B2">
        <w:t xml:space="preserve">wypełnione </w:t>
      </w:r>
      <w:r w:rsidR="00F82931" w:rsidRPr="00BA47B2">
        <w:t xml:space="preserve">oświadczenie </w:t>
      </w:r>
      <w:r w:rsidR="00F82931" w:rsidRPr="00BA47B2">
        <w:rPr>
          <w:bCs/>
        </w:rPr>
        <w:t>o niepodleganiu wykluczeniu</w:t>
      </w:r>
      <w:r w:rsidR="00276087" w:rsidRPr="00BA47B2">
        <w:rPr>
          <w:bCs/>
        </w:rPr>
        <w:t xml:space="preserve"> </w:t>
      </w:r>
      <w:r w:rsidR="00C56569" w:rsidRPr="00BA47B2">
        <w:rPr>
          <w:bCs/>
        </w:rPr>
        <w:t>oraz</w:t>
      </w:r>
      <w:r w:rsidR="00276087" w:rsidRPr="00BA47B2">
        <w:rPr>
          <w:bCs/>
        </w:rPr>
        <w:t xml:space="preserve"> spełnianiu warunków</w:t>
      </w:r>
      <w:r w:rsidR="003B73E9" w:rsidRPr="00BA47B2">
        <w:rPr>
          <w:bCs/>
        </w:rPr>
        <w:t xml:space="preserve"> udziału w postępowaniu</w:t>
      </w:r>
      <w:r w:rsidR="00F82931" w:rsidRPr="00BA47B2">
        <w:t xml:space="preserve"> – </w:t>
      </w:r>
      <w:r w:rsidR="002C259C" w:rsidRPr="00BA47B2">
        <w:t>z</w:t>
      </w:r>
      <w:r w:rsidR="00F82931" w:rsidRPr="00BA47B2">
        <w:t xml:space="preserve">ałącznik nr </w:t>
      </w:r>
      <w:r w:rsidR="00652495">
        <w:t>8</w:t>
      </w:r>
      <w:r w:rsidR="00F82931" w:rsidRPr="00BA47B2">
        <w:t xml:space="preserve"> do SWZ</w:t>
      </w:r>
      <w:r w:rsidR="00652495">
        <w:rPr>
          <w:rFonts w:cs="Calibri"/>
        </w:rPr>
        <w:t>.</w:t>
      </w:r>
      <w:r w:rsidR="00F82931" w:rsidRPr="00BA47B2">
        <w:rPr>
          <w:bCs/>
        </w:rPr>
        <w:t xml:space="preserve"> </w:t>
      </w:r>
      <w:r w:rsidR="00276087" w:rsidRPr="00BA47B2">
        <w:rPr>
          <w:bCs/>
        </w:rPr>
        <w:t>W przypadku wspólnego ubiegania się o zamówienie przez</w:t>
      </w:r>
      <w:r w:rsidR="00276087" w:rsidRPr="00F82931">
        <w:rPr>
          <w:bCs/>
        </w:rPr>
        <w:t xml:space="preserve"> </w:t>
      </w:r>
      <w:r w:rsidR="00276087">
        <w:rPr>
          <w:bCs/>
        </w:rPr>
        <w:t>w</w:t>
      </w:r>
      <w:r w:rsidR="00276087" w:rsidRPr="00F82931">
        <w:rPr>
          <w:bCs/>
        </w:rPr>
        <w:t>ykonawców, oświadczenie o niepodleganiu wykluczeniu</w:t>
      </w:r>
      <w:r w:rsidR="00276087">
        <w:rPr>
          <w:bCs/>
        </w:rPr>
        <w:t xml:space="preserve"> </w:t>
      </w:r>
      <w:r w:rsidR="00276087">
        <w:t xml:space="preserve">oraz spełnianiu warunków udziału w </w:t>
      </w:r>
      <w:r w:rsidR="00276087" w:rsidRPr="00276087">
        <w:t>postępowaniu</w:t>
      </w:r>
      <w:r w:rsidR="00276087" w:rsidRPr="00276087">
        <w:rPr>
          <w:bCs/>
        </w:rPr>
        <w:t xml:space="preserve"> składa każdy z wykonawców. </w:t>
      </w:r>
      <w:r w:rsidR="00276087" w:rsidRPr="00276087">
        <w:rPr>
          <w:sz w:val="23"/>
          <w:szCs w:val="23"/>
        </w:rPr>
        <w:t>W przypadku polegania na zdolnościach lub sytuacji podmiotów udostępniających zasoby, wykonawca dołącza do oferty także oświadczenie podmiotu udostępniającego zasoby, potwierdzające brak podstaw wykluczenia tego podmiotu oraz spełnianie warunków udziału w postępowaniu, w zakresie, w jakim wykonawca powołuje się na jego zasoby</w:t>
      </w:r>
      <w:r w:rsidR="00F82931" w:rsidRPr="00276087">
        <w:rPr>
          <w:bCs/>
        </w:rPr>
        <w:t>,</w:t>
      </w:r>
    </w:p>
    <w:p w14:paraId="47A1DF9A" w14:textId="37AB787E" w:rsidR="00974404" w:rsidRPr="00626595" w:rsidRDefault="00974404">
      <w:pPr>
        <w:numPr>
          <w:ilvl w:val="0"/>
          <w:numId w:val="15"/>
        </w:numPr>
        <w:spacing w:line="240" w:lineRule="atLeast"/>
        <w:ind w:left="397" w:hanging="284"/>
        <w:jc w:val="both"/>
        <w:rPr>
          <w:rFonts w:cs="Calibri"/>
        </w:rPr>
      </w:pPr>
      <w:r w:rsidRPr="00626595">
        <w:rPr>
          <w:rFonts w:cs="Calibri"/>
        </w:rPr>
        <w:t xml:space="preserve">pełnomocnictwo </w:t>
      </w:r>
      <w:r>
        <w:rPr>
          <w:rFonts w:cs="Calibri"/>
        </w:rPr>
        <w:t xml:space="preserve">lub inny dokument potwierdzający umocowanie </w:t>
      </w:r>
      <w:r w:rsidRPr="00626595">
        <w:rPr>
          <w:rFonts w:cs="Calibri"/>
        </w:rPr>
        <w:t>do reprezentowania wykonawców wspólnie ubiegających się o zamówienie w postępowaniu o udzielenie zamówienia albo reprezentowania w postępowaniu i zawarcia umowy w sprawie zamówienia publicznego</w:t>
      </w:r>
      <w:r w:rsidR="00C56569">
        <w:rPr>
          <w:rFonts w:cs="Calibri"/>
        </w:rPr>
        <w:t xml:space="preserve"> </w:t>
      </w:r>
      <w:r w:rsidRPr="00626595">
        <w:rPr>
          <w:rFonts w:cs="Calibri"/>
        </w:rPr>
        <w:t xml:space="preserve">– w przypadku </w:t>
      </w:r>
      <w:r w:rsidRPr="00626595">
        <w:rPr>
          <w:rFonts w:cs="Calibri"/>
          <w:bCs/>
        </w:rPr>
        <w:t>wspólnego ubiegania się o zamówienie przez wykonawców,</w:t>
      </w:r>
    </w:p>
    <w:p w14:paraId="280C02B2" w14:textId="77777777" w:rsidR="00974404" w:rsidRPr="00626595" w:rsidRDefault="00974404">
      <w:pPr>
        <w:numPr>
          <w:ilvl w:val="0"/>
          <w:numId w:val="15"/>
        </w:numPr>
        <w:spacing w:line="240" w:lineRule="atLeast"/>
        <w:ind w:left="397" w:hanging="284"/>
        <w:jc w:val="both"/>
        <w:rPr>
          <w:rFonts w:cs="Calibri"/>
        </w:rPr>
      </w:pPr>
      <w:r w:rsidRPr="00626595">
        <w:rPr>
          <w:rFonts w:cs="Calibri"/>
        </w:rPr>
        <w:t xml:space="preserve">pełnomocnictwo </w:t>
      </w:r>
      <w:r>
        <w:rPr>
          <w:rFonts w:cs="Calibri"/>
        </w:rPr>
        <w:t xml:space="preserve">lub inny dokument potwierdzający umocowanie </w:t>
      </w:r>
      <w:r w:rsidRPr="00626595">
        <w:rPr>
          <w:rFonts w:cs="Calibri"/>
        </w:rPr>
        <w:t>do reprezentowania wykonawcy w przedmiotowym postępowaniu – w przypadku podpisania oferty przez osobę niewymienioną w dokumencie rejestracyjnym (ewidencyjnym) wykonawcy,</w:t>
      </w:r>
    </w:p>
    <w:p w14:paraId="6FD021C8" w14:textId="3727D36B" w:rsidR="00974404" w:rsidRDefault="00974404">
      <w:pPr>
        <w:numPr>
          <w:ilvl w:val="0"/>
          <w:numId w:val="15"/>
        </w:numPr>
        <w:spacing w:line="240" w:lineRule="atLeast"/>
        <w:ind w:left="397" w:hanging="284"/>
        <w:jc w:val="both"/>
        <w:rPr>
          <w:rFonts w:cs="Calibri"/>
        </w:rPr>
      </w:pPr>
      <w:r w:rsidRPr="00626595">
        <w:rPr>
          <w:rFonts w:cs="Calibri"/>
        </w:rPr>
        <w:t>zobowiązanie innych podmiotów do oddania wykonawcy do dyspozycji niezbędnych zasobów na potrzeby realizacji zamówienia lub inny podmiotowy środek dowodowy potwierdzający, że wykonawca realizując zamówienie będzie dysponował niezbędnymi zasobami tych podmiotów – w przypadku, gdy wykonawca będzie polegał na zdolnościach lub sytuacji innych podmiotów</w:t>
      </w:r>
      <w:r w:rsidR="0057379B">
        <w:rPr>
          <w:rFonts w:cs="Calibri"/>
        </w:rPr>
        <w:t>,</w:t>
      </w:r>
    </w:p>
    <w:p w14:paraId="18A6BBB1" w14:textId="50295B6E" w:rsidR="00C673CF" w:rsidRPr="004B168C" w:rsidRDefault="00C673CF">
      <w:pPr>
        <w:numPr>
          <w:ilvl w:val="0"/>
          <w:numId w:val="15"/>
        </w:numPr>
        <w:spacing w:line="240" w:lineRule="atLeast"/>
        <w:ind w:left="397" w:hanging="284"/>
        <w:jc w:val="both"/>
        <w:rPr>
          <w:rFonts w:cs="Calibri"/>
        </w:rPr>
      </w:pPr>
      <w:r w:rsidRPr="004B168C">
        <w:rPr>
          <w:rFonts w:cs="Calibri"/>
        </w:rPr>
        <w:lastRenderedPageBreak/>
        <w:t xml:space="preserve">dokument gwarancji/poręczenia stanowiący wadium wnoszone w formie niepieniężnej przekazany w oryginale w postaci elektronicznej, tj. opatrzonej kwalifikowanym podpisem elektronicznym osób upoważnionych do jego wystawienia – </w:t>
      </w:r>
      <w:r w:rsidR="0057379B" w:rsidRPr="004B168C">
        <w:rPr>
          <w:rFonts w:cs="Calibri"/>
        </w:rPr>
        <w:t>dotyczy</w:t>
      </w:r>
      <w:r w:rsidRPr="004B168C">
        <w:rPr>
          <w:rFonts w:cs="Calibri"/>
        </w:rPr>
        <w:t xml:space="preserve"> oferty </w:t>
      </w:r>
      <w:r w:rsidR="000B2949" w:rsidRPr="004B168C">
        <w:rPr>
          <w:rFonts w:cs="Calibri"/>
        </w:rPr>
        <w:t xml:space="preserve">składanej </w:t>
      </w:r>
      <w:r w:rsidRPr="004B168C">
        <w:rPr>
          <w:rFonts w:cs="Calibri"/>
        </w:rPr>
        <w:t>na wykonanie CZĘŚCI I zamówienia.</w:t>
      </w:r>
    </w:p>
    <w:p w14:paraId="686FD7FC" w14:textId="4BF91997" w:rsidR="00D94DA6" w:rsidRDefault="001B7FCF">
      <w:pPr>
        <w:numPr>
          <w:ilvl w:val="0"/>
          <w:numId w:val="14"/>
        </w:numPr>
        <w:spacing w:line="240" w:lineRule="atLeast"/>
        <w:ind w:left="284" w:hanging="284"/>
        <w:jc w:val="both"/>
      </w:pPr>
      <w:r w:rsidRPr="0053112E">
        <w:t>Oferta musi być sporządzona w języku polskim w formie elektronicznej</w:t>
      </w:r>
      <w:r>
        <w:t>, tj.</w:t>
      </w:r>
      <w:r w:rsidRPr="0053112E">
        <w:t xml:space="preserve"> opatrzonej kwalifikowanym podpisem elektronicznym</w:t>
      </w:r>
      <w:r>
        <w:t>,</w:t>
      </w:r>
      <w:r w:rsidRPr="0053112E">
        <w:t xml:space="preserve"> lub</w:t>
      </w:r>
      <w:r>
        <w:t xml:space="preserve"> w</w:t>
      </w:r>
      <w:r w:rsidRPr="0053112E">
        <w:t xml:space="preserve"> postaci elektronicznej</w:t>
      </w:r>
      <w:r>
        <w:t>, tj.</w:t>
      </w:r>
      <w:r w:rsidRPr="0053112E">
        <w:t xml:space="preserve"> opatrzonej podpisem zaufanym lub podpisem osobistym, w szczególności w rekomendowanych formatach danych: .pdf, .</w:t>
      </w:r>
      <w:proofErr w:type="spellStart"/>
      <w:r w:rsidRPr="0053112E">
        <w:t>doc</w:t>
      </w:r>
      <w:proofErr w:type="spellEnd"/>
      <w:r w:rsidRPr="0053112E">
        <w:t>, .</w:t>
      </w:r>
      <w:proofErr w:type="spellStart"/>
      <w:r w:rsidRPr="0053112E">
        <w:t>docx</w:t>
      </w:r>
      <w:proofErr w:type="spellEnd"/>
      <w:r w:rsidRPr="0053112E">
        <w:t>, .rtf, .</w:t>
      </w:r>
      <w:proofErr w:type="spellStart"/>
      <w:r w:rsidRPr="0053112E">
        <w:t>xps</w:t>
      </w:r>
      <w:proofErr w:type="spellEnd"/>
      <w:r w:rsidRPr="0053112E">
        <w:t>, .</w:t>
      </w:r>
      <w:proofErr w:type="spellStart"/>
      <w:r w:rsidRPr="0053112E">
        <w:t>odt</w:t>
      </w:r>
      <w:proofErr w:type="spellEnd"/>
      <w:r w:rsidR="00D94DA6">
        <w:t>.</w:t>
      </w:r>
    </w:p>
    <w:p w14:paraId="25BDD2FD" w14:textId="77777777" w:rsidR="00DA20CE" w:rsidRDefault="00DA20CE">
      <w:pPr>
        <w:numPr>
          <w:ilvl w:val="0"/>
          <w:numId w:val="14"/>
        </w:numPr>
        <w:spacing w:line="240" w:lineRule="atLeast"/>
        <w:ind w:left="284" w:hanging="284"/>
        <w:jc w:val="both"/>
      </w:pPr>
      <w:r w:rsidRPr="00DB79F7">
        <w:t xml:space="preserve">W związku z tym, iż na ofertę składa kilka dokumentów wymienionych </w:t>
      </w:r>
      <w:r>
        <w:t>powyżej</w:t>
      </w:r>
      <w:r w:rsidR="00D94DA6">
        <w:t>,</w:t>
      </w:r>
      <w:r w:rsidRPr="00DB79F7">
        <w:t xml:space="preserve"> zamawiający zaleca wykonawcom zastosowanie ścieżki uwzględniającej</w:t>
      </w:r>
      <w:r>
        <w:t xml:space="preserve"> </w:t>
      </w:r>
      <w:r w:rsidRPr="0011581E">
        <w:t>podpisanie każdego załączanego pliku</w:t>
      </w:r>
      <w:r>
        <w:t xml:space="preserve"> wchodzącego w skład oferty</w:t>
      </w:r>
      <w:r w:rsidRPr="0011581E">
        <w:t xml:space="preserve"> osobno</w:t>
      </w:r>
      <w:r>
        <w:t>, wyjaśnionej poniżej:</w:t>
      </w:r>
    </w:p>
    <w:p w14:paraId="7E53F1B9" w14:textId="77777777" w:rsidR="00DA20CE" w:rsidRDefault="00796811">
      <w:pPr>
        <w:numPr>
          <w:ilvl w:val="0"/>
          <w:numId w:val="32"/>
        </w:numPr>
        <w:spacing w:line="240" w:lineRule="atLeast"/>
        <w:ind w:left="397" w:hanging="284"/>
        <w:jc w:val="both"/>
      </w:pPr>
      <w:r>
        <w:t xml:space="preserve">należy </w:t>
      </w:r>
      <w:r w:rsidR="00DA20CE" w:rsidRPr="00DB79F7">
        <w:t>pob</w:t>
      </w:r>
      <w:r>
        <w:t>rać</w:t>
      </w:r>
      <w:r w:rsidR="00DA20CE" w:rsidRPr="00DB79F7">
        <w:t xml:space="preserve"> wszystkie pliki </w:t>
      </w:r>
      <w:r w:rsidR="00DA20CE">
        <w:t>składane w ramach</w:t>
      </w:r>
      <w:r w:rsidR="00DA20CE" w:rsidRPr="00DB79F7">
        <w:t xml:space="preserve"> postępowania na swój komputer,</w:t>
      </w:r>
    </w:p>
    <w:p w14:paraId="756D40C9" w14:textId="77777777" w:rsidR="00DA20CE" w:rsidRDefault="00796811">
      <w:pPr>
        <w:numPr>
          <w:ilvl w:val="0"/>
          <w:numId w:val="32"/>
        </w:numPr>
        <w:spacing w:line="240" w:lineRule="atLeast"/>
        <w:ind w:left="397" w:hanging="284"/>
        <w:jc w:val="both"/>
      </w:pPr>
      <w:r>
        <w:t xml:space="preserve">należy </w:t>
      </w:r>
      <w:r w:rsidR="00DA20CE" w:rsidRPr="00DB79F7">
        <w:t>wypełn</w:t>
      </w:r>
      <w:r>
        <w:t>ić</w:t>
      </w:r>
      <w:r w:rsidR="00DA20CE" w:rsidRPr="00DB79F7">
        <w:t xml:space="preserve"> pliki na swoim komputerze, a następnie podpi</w:t>
      </w:r>
      <w:r>
        <w:t>sać</w:t>
      </w:r>
      <w:r w:rsidR="00DA20CE" w:rsidRPr="00DB79F7">
        <w:t xml:space="preserve"> pliki, które </w:t>
      </w:r>
      <w:r>
        <w:t>mają być dołączone</w:t>
      </w:r>
      <w:r w:rsidR="00DA20CE" w:rsidRPr="00DB79F7">
        <w:t xml:space="preserve"> do oferty kwalifikowanym podpisem elektronicznym, podpisem zaufanym lub podpisem osobistym,</w:t>
      </w:r>
    </w:p>
    <w:p w14:paraId="7B5B6583" w14:textId="77777777" w:rsidR="00DA20CE" w:rsidRPr="00FE50B2" w:rsidRDefault="00DA20CE">
      <w:pPr>
        <w:numPr>
          <w:ilvl w:val="0"/>
          <w:numId w:val="32"/>
        </w:numPr>
        <w:spacing w:line="240" w:lineRule="atLeast"/>
        <w:ind w:left="397" w:hanging="284"/>
        <w:jc w:val="both"/>
      </w:pPr>
      <w:r w:rsidRPr="00FE50B2">
        <w:t>postęp</w:t>
      </w:r>
      <w:r w:rsidR="00796811" w:rsidRPr="00FE50B2">
        <w:t>ować</w:t>
      </w:r>
      <w:r w:rsidRPr="00FE50B2">
        <w:t xml:space="preserve"> zgodnie ze wskazówkami znajdującymi się w Rozdziale XIII</w:t>
      </w:r>
      <w:r w:rsidR="00FC2ECE" w:rsidRPr="00FE50B2">
        <w:t xml:space="preserve"> pkt 2 SWZ.</w:t>
      </w:r>
    </w:p>
    <w:p w14:paraId="7C525496" w14:textId="77777777" w:rsidR="00DA20CE" w:rsidRDefault="00D94DA6">
      <w:pPr>
        <w:numPr>
          <w:ilvl w:val="0"/>
          <w:numId w:val="14"/>
        </w:numPr>
        <w:spacing w:line="240" w:lineRule="atLeast"/>
        <w:ind w:left="284" w:hanging="284"/>
        <w:jc w:val="both"/>
      </w:pPr>
      <w:r>
        <w:t>W</w:t>
      </w:r>
      <w:r w:rsidRPr="00D94DA6">
        <w:t xml:space="preserve">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t>.</w:t>
      </w:r>
    </w:p>
    <w:p w14:paraId="7D840463" w14:textId="6C7EA3A0" w:rsidR="005D37A9" w:rsidRPr="00821CB2" w:rsidRDefault="00F82931">
      <w:pPr>
        <w:numPr>
          <w:ilvl w:val="0"/>
          <w:numId w:val="14"/>
        </w:numPr>
        <w:spacing w:line="240" w:lineRule="atLeast"/>
        <w:ind w:left="284" w:hanging="284"/>
        <w:jc w:val="both"/>
      </w:pPr>
      <w:r w:rsidRPr="00F82931">
        <w:t>Pełnomocnictwo do złożenia oferty musi być złożone w oryginale w takiej samej formie, jak składana oferta (</w:t>
      </w:r>
      <w:r w:rsidRPr="0074371C">
        <w:t>w formie elektronicznej</w:t>
      </w:r>
      <w:r w:rsidRPr="00F82931">
        <w:t xml:space="preserve"> lub postaci elektronicznej opatrzonej </w:t>
      </w:r>
      <w:r w:rsidR="00101A26" w:rsidRPr="00F82931">
        <w:t>kwalifikowanym podpisem elektronicznym, podpisem zaufanym lub podpisem osobistym</w:t>
      </w:r>
      <w:r w:rsidRPr="00F82931">
        <w:t>). Dopuszcza się także złożenie elektronicznej kopii (skanu) pełnomocnictwa sporządzonego uprzednio w formie pisemnej poprzez opatrzenie skanu pełnomocnictwa kwalifikowanym podpisem</w:t>
      </w:r>
      <w:r w:rsidR="00C673CF">
        <w:t xml:space="preserve"> </w:t>
      </w:r>
      <w:r w:rsidR="00C673CF" w:rsidRPr="00F82931">
        <w:t>elektronicznym</w:t>
      </w:r>
      <w:r w:rsidRPr="00F82931">
        <w:t>, podpisem zaufanym lub podpisem osobistym mocodawcy. Elektroniczna kopia pełnomocnictwa nie może być uwierzytelniona przez upełnomocnionego.</w:t>
      </w:r>
    </w:p>
    <w:p w14:paraId="4CA93A95" w14:textId="77777777" w:rsidR="00906469" w:rsidRPr="00F82931" w:rsidRDefault="00906469">
      <w:pPr>
        <w:numPr>
          <w:ilvl w:val="0"/>
          <w:numId w:val="14"/>
        </w:numPr>
        <w:spacing w:line="280" w:lineRule="atLeast"/>
        <w:ind w:left="284" w:hanging="284"/>
        <w:jc w:val="both"/>
      </w:pPr>
      <w:r w:rsidRPr="00F82931">
        <w:t>Treść złożonej oferty musi odpowiadać treści SWZ</w:t>
      </w:r>
      <w:r>
        <w:t>.</w:t>
      </w:r>
    </w:p>
    <w:p w14:paraId="13394045" w14:textId="77777777" w:rsidR="00906469" w:rsidRPr="00F82931" w:rsidRDefault="00906469">
      <w:pPr>
        <w:numPr>
          <w:ilvl w:val="0"/>
          <w:numId w:val="14"/>
        </w:numPr>
        <w:spacing w:line="280" w:lineRule="atLeast"/>
        <w:ind w:left="284" w:hanging="284"/>
        <w:jc w:val="both"/>
      </w:pPr>
      <w:r w:rsidRPr="00F82931">
        <w:t>Wykonawca może złożyć tylko jedną ofertę.</w:t>
      </w:r>
    </w:p>
    <w:p w14:paraId="16635E40" w14:textId="77777777" w:rsidR="00906469" w:rsidRPr="00F82931" w:rsidRDefault="00906469">
      <w:pPr>
        <w:numPr>
          <w:ilvl w:val="0"/>
          <w:numId w:val="14"/>
        </w:numPr>
        <w:spacing w:line="280" w:lineRule="atLeast"/>
        <w:ind w:left="284" w:hanging="284"/>
        <w:jc w:val="both"/>
      </w:pPr>
      <w:r w:rsidRPr="00F82931">
        <w:t>Koszty przygotowania i złożenia oferty ponosi wykonawca.</w:t>
      </w:r>
    </w:p>
    <w:p w14:paraId="7D238627" w14:textId="51C53498" w:rsidR="00906469" w:rsidRPr="005052AD" w:rsidRDefault="00906469">
      <w:pPr>
        <w:numPr>
          <w:ilvl w:val="0"/>
          <w:numId w:val="14"/>
        </w:numPr>
        <w:spacing w:line="280" w:lineRule="atLeast"/>
        <w:ind w:left="284" w:hanging="284"/>
        <w:jc w:val="both"/>
      </w:pPr>
      <w:r w:rsidRPr="00F82931">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br/>
      </w:r>
      <w:r w:rsidRPr="00F82931">
        <w:t>(Dz. U. z 202</w:t>
      </w:r>
      <w:r w:rsidR="00BD6CEC">
        <w:t>2</w:t>
      </w:r>
      <w:r w:rsidRPr="00F82931">
        <w:t xml:space="preserve"> r. poz. 1</w:t>
      </w:r>
      <w:r w:rsidR="00BD6CEC">
        <w:t>233</w:t>
      </w:r>
      <w:r w:rsidRPr="00F82931">
        <w:t xml:space="preserve">) wykonawca, w celu utrzymania w poufności tych informacji, </w:t>
      </w:r>
      <w:r w:rsidRPr="005052AD">
        <w:t>przekazuje je w wydzielonym i odpowiednio oznaczonym pliku</w:t>
      </w:r>
      <w:r w:rsidR="007A304A" w:rsidRPr="005052AD">
        <w:t>.</w:t>
      </w:r>
    </w:p>
    <w:p w14:paraId="56DE7C41" w14:textId="77777777" w:rsidR="00906469" w:rsidRPr="00494E1C" w:rsidRDefault="00906469">
      <w:pPr>
        <w:numPr>
          <w:ilvl w:val="0"/>
          <w:numId w:val="14"/>
        </w:numPr>
        <w:spacing w:line="280" w:lineRule="atLeast"/>
        <w:ind w:left="340" w:hanging="340"/>
        <w:jc w:val="both"/>
      </w:pPr>
      <w:r w:rsidRPr="00494E1C">
        <w:t xml:space="preserve">W przypadku </w:t>
      </w:r>
      <w:r w:rsidRPr="00494E1C">
        <w:rPr>
          <w:iCs/>
        </w:rPr>
        <w:t>wykonawców wspólnie ubiegających się o udzielenie zamówienia:</w:t>
      </w:r>
    </w:p>
    <w:p w14:paraId="256077FF" w14:textId="09FA94A5" w:rsidR="00C2451B" w:rsidRPr="00494E1C" w:rsidRDefault="005052AD">
      <w:pPr>
        <w:numPr>
          <w:ilvl w:val="0"/>
          <w:numId w:val="21"/>
        </w:numPr>
        <w:spacing w:line="280" w:lineRule="atLeast"/>
        <w:ind w:left="397" w:hanging="284"/>
        <w:jc w:val="both"/>
      </w:pPr>
      <w:r w:rsidRPr="00494E1C">
        <w:t>przy ocenie spełniania warunków udziału w postępowaniu zamawiający będzie brał pod uwagę łączny potencjał wykonawców, z zastrzeżeniem, iż w przypadku warunk</w:t>
      </w:r>
      <w:r w:rsidR="00E13A34" w:rsidRPr="00494E1C">
        <w:t>ów</w:t>
      </w:r>
      <w:r w:rsidRPr="00494E1C">
        <w:t xml:space="preserve"> dotycząc</w:t>
      </w:r>
      <w:r w:rsidR="00E13A34" w:rsidRPr="00494E1C">
        <w:t>ych</w:t>
      </w:r>
      <w:r w:rsidRPr="00494E1C">
        <w:t xml:space="preserve"> zdolności technicznej lub zawodowej zamawiający wymaga, aby co najmniej jeden z wykonawców wspólnie ubiegających się o udzielenie zamówienia spełniał wymagania</w:t>
      </w:r>
      <w:r w:rsidR="00C2451B" w:rsidRPr="00494E1C">
        <w:t>:</w:t>
      </w:r>
    </w:p>
    <w:p w14:paraId="3051ADA5" w14:textId="5DE1B88A" w:rsidR="00906469" w:rsidRPr="00494E1C" w:rsidRDefault="00FF740C" w:rsidP="00C2451B">
      <w:pPr>
        <w:pStyle w:val="Akapitzlist"/>
        <w:numPr>
          <w:ilvl w:val="0"/>
          <w:numId w:val="56"/>
        </w:numPr>
        <w:spacing w:line="280" w:lineRule="atLeast"/>
        <w:ind w:left="511" w:hanging="284"/>
        <w:jc w:val="both"/>
      </w:pPr>
      <w:r w:rsidRPr="00494E1C">
        <w:t xml:space="preserve">w przypadku </w:t>
      </w:r>
      <w:r w:rsidR="0016492F" w:rsidRPr="00494E1C">
        <w:t>CZĘŚCI</w:t>
      </w:r>
      <w:r w:rsidRPr="00494E1C">
        <w:t xml:space="preserve"> I – określone </w:t>
      </w:r>
      <w:r w:rsidR="005052AD" w:rsidRPr="00494E1C">
        <w:t>w Rozdziale XVI pkt 1</w:t>
      </w:r>
      <w:r w:rsidRPr="00494E1C">
        <w:t xml:space="preserve"> ppkt 1</w:t>
      </w:r>
      <w:r w:rsidR="005052AD" w:rsidRPr="00494E1C">
        <w:t xml:space="preserve"> SWZ</w:t>
      </w:r>
      <w:r w:rsidR="00906469" w:rsidRPr="00494E1C">
        <w:t>,</w:t>
      </w:r>
    </w:p>
    <w:p w14:paraId="5767EED0" w14:textId="08AFD76A" w:rsidR="00E06FBA" w:rsidRPr="00494E1C" w:rsidRDefault="00FF740C" w:rsidP="00E06FBA">
      <w:pPr>
        <w:pStyle w:val="Akapitzlist"/>
        <w:numPr>
          <w:ilvl w:val="0"/>
          <w:numId w:val="56"/>
        </w:numPr>
        <w:spacing w:line="280" w:lineRule="atLeast"/>
        <w:ind w:left="511" w:hanging="284"/>
        <w:jc w:val="both"/>
      </w:pPr>
      <w:r w:rsidRPr="00494E1C">
        <w:t>w przypadku CZĘŚCI II – określone w Rozdziale XVI pkt 1 ppkt 2 lit. a tiret pierwsze lub drugie SWZ</w:t>
      </w:r>
      <w:r w:rsidR="00BD7BC1" w:rsidRPr="00494E1C">
        <w:t>,</w:t>
      </w:r>
      <w:r w:rsidR="00E06FBA" w:rsidRPr="00494E1C">
        <w:t xml:space="preserve"> przy czym wykonawca, który wykaże doświadczenie w zakresie audytów cyberbezpieczeństwa, musi zrealizować zakres zamówienia obejmujący przeprowadzenie audytów cyberbezpieczeństwa, a wykonawca, który wykaże doświadczenie w zakresie opracowania i wdrożenia Systemu Zarządzania </w:t>
      </w:r>
      <w:r w:rsidR="00E06FBA" w:rsidRPr="00494E1C">
        <w:lastRenderedPageBreak/>
        <w:t>Bezpieczeństwem Informacji, musi zrealizować zakres zamówienia obejmujący opracowanie i wdrożenie Systemu Zarządzania Bezpieczeństwem Informacji,</w:t>
      </w:r>
    </w:p>
    <w:p w14:paraId="76008D08" w14:textId="50CA7021" w:rsidR="00BD7BC1" w:rsidRPr="00494E1C" w:rsidRDefault="00BD7BC1" w:rsidP="00C2451B">
      <w:pPr>
        <w:pStyle w:val="Akapitzlist"/>
        <w:numPr>
          <w:ilvl w:val="0"/>
          <w:numId w:val="56"/>
        </w:numPr>
        <w:spacing w:line="280" w:lineRule="atLeast"/>
        <w:ind w:left="511" w:hanging="284"/>
        <w:jc w:val="both"/>
      </w:pPr>
      <w:r w:rsidRPr="00494E1C">
        <w:t>w przypadku CZĘŚCI III – określone w Rozdziale XVI pkt 1 ppkt 3 lit. a SWZ,</w:t>
      </w:r>
    </w:p>
    <w:p w14:paraId="487F5939" w14:textId="77777777" w:rsidR="00906469" w:rsidRPr="005052AD" w:rsidRDefault="00906469">
      <w:pPr>
        <w:numPr>
          <w:ilvl w:val="0"/>
          <w:numId w:val="21"/>
        </w:numPr>
        <w:spacing w:line="280" w:lineRule="atLeast"/>
        <w:ind w:left="397" w:hanging="284"/>
        <w:jc w:val="both"/>
      </w:pPr>
      <w:r w:rsidRPr="005052AD">
        <w:t>wykonawcy zobowiązani są do ustanawiania pełnomocnika do reprezentowania ich w postępowaniu o udzielenie zamówienia albo reprezentowania w postępowaniu i zawarcia umowy w sprawie zamówienia publicznego,</w:t>
      </w:r>
    </w:p>
    <w:p w14:paraId="588EC815" w14:textId="64FFAB7C" w:rsidR="00906469" w:rsidRPr="005052AD" w:rsidRDefault="00906469">
      <w:pPr>
        <w:numPr>
          <w:ilvl w:val="0"/>
          <w:numId w:val="21"/>
        </w:numPr>
        <w:spacing w:line="280" w:lineRule="atLeast"/>
        <w:ind w:left="397" w:hanging="284"/>
        <w:jc w:val="both"/>
      </w:pPr>
      <w:r w:rsidRPr="005052AD">
        <w:t xml:space="preserve">wypełnione oświadczenie dotyczące niepodlegania wykluczeniu oraz spełniania warunków udziału w postępowaniu (załącznik nr </w:t>
      </w:r>
      <w:r w:rsidR="003B1CDB">
        <w:t>8</w:t>
      </w:r>
      <w:r w:rsidRPr="005052AD">
        <w:t xml:space="preserve"> do SWZ)</w:t>
      </w:r>
      <w:r w:rsidR="00CD2E30">
        <w:t xml:space="preserve"> </w:t>
      </w:r>
      <w:r w:rsidRPr="005052AD">
        <w:t>składa każdy z wykonawców wspólnie ubiegających się o zamówienie</w:t>
      </w:r>
      <w:r w:rsidR="00F720DC">
        <w:t>.</w:t>
      </w:r>
    </w:p>
    <w:p w14:paraId="46A46433" w14:textId="77777777" w:rsidR="003B1CDB" w:rsidRDefault="003B1CDB" w:rsidP="00F27018">
      <w:pPr>
        <w:pStyle w:val="Tekstpodstawowy"/>
        <w:spacing w:line="240" w:lineRule="atLeast"/>
        <w:rPr>
          <w:sz w:val="30"/>
          <w:szCs w:val="30"/>
          <w:lang w:val="pl-PL"/>
        </w:rPr>
      </w:pPr>
    </w:p>
    <w:p w14:paraId="102502C0" w14:textId="77777777" w:rsidR="009F62CD" w:rsidRPr="005909DE" w:rsidRDefault="009F62CD" w:rsidP="00F27018">
      <w:pPr>
        <w:pBdr>
          <w:top w:val="single" w:sz="6" w:space="1" w:color="auto" w:shadow="1"/>
          <w:left w:val="single" w:sz="6" w:space="4" w:color="auto" w:shadow="1"/>
          <w:bottom w:val="single" w:sz="6" w:space="1" w:color="auto" w:shadow="1"/>
          <w:right w:val="single" w:sz="6" w:space="4" w:color="auto" w:shadow="1"/>
        </w:pBdr>
        <w:spacing w:line="240" w:lineRule="atLeast"/>
        <w:rPr>
          <w:b/>
        </w:rPr>
      </w:pPr>
      <w:r w:rsidRPr="005909DE">
        <w:t>Rozdział X</w:t>
      </w:r>
      <w:r w:rsidR="003E5A83" w:rsidRPr="005909DE">
        <w:t>I</w:t>
      </w:r>
      <w:r w:rsidR="005909DE">
        <w:t>II</w:t>
      </w:r>
      <w:r w:rsidRPr="005909DE">
        <w:t>.</w:t>
      </w:r>
      <w:r w:rsidRPr="005909DE">
        <w:rPr>
          <w:b/>
        </w:rPr>
        <w:t xml:space="preserve"> </w:t>
      </w:r>
      <w:r w:rsidR="00B342E0">
        <w:rPr>
          <w:b/>
        </w:rPr>
        <w:t>Opis s</w:t>
      </w:r>
      <w:r w:rsidR="005909DE" w:rsidRPr="005909DE">
        <w:rPr>
          <w:b/>
        </w:rPr>
        <w:t>pos</w:t>
      </w:r>
      <w:r w:rsidR="00B342E0">
        <w:rPr>
          <w:b/>
        </w:rPr>
        <w:t>o</w:t>
      </w:r>
      <w:r w:rsidR="005909DE" w:rsidRPr="005909DE">
        <w:rPr>
          <w:b/>
        </w:rPr>
        <w:t>b</w:t>
      </w:r>
      <w:r w:rsidR="00B342E0">
        <w:rPr>
          <w:b/>
        </w:rPr>
        <w:t>u składania ofert</w:t>
      </w:r>
      <w:r w:rsidR="005909DE" w:rsidRPr="005909DE">
        <w:rPr>
          <w:b/>
        </w:rPr>
        <w:t xml:space="preserve"> oraz termin składania ofert</w:t>
      </w:r>
      <w:r w:rsidRPr="005909DE">
        <w:rPr>
          <w:b/>
        </w:rPr>
        <w:t>.</w:t>
      </w:r>
    </w:p>
    <w:p w14:paraId="76E73386" w14:textId="77777777" w:rsidR="00F21EA1" w:rsidRPr="00C331C6" w:rsidRDefault="00F21EA1" w:rsidP="00F27018">
      <w:pPr>
        <w:pStyle w:val="Tekstpodstawowy"/>
        <w:spacing w:line="240" w:lineRule="atLeast"/>
        <w:rPr>
          <w:sz w:val="20"/>
          <w:lang w:val="pl-PL"/>
        </w:rPr>
      </w:pPr>
    </w:p>
    <w:p w14:paraId="1EB0893A" w14:textId="4750503E" w:rsidR="001018DC" w:rsidRPr="00494E1C" w:rsidRDefault="001018DC" w:rsidP="001018DC">
      <w:pPr>
        <w:pStyle w:val="Tekstpodstawowy"/>
        <w:numPr>
          <w:ilvl w:val="0"/>
          <w:numId w:val="2"/>
        </w:numPr>
        <w:tabs>
          <w:tab w:val="clear" w:pos="502"/>
        </w:tabs>
        <w:spacing w:line="240" w:lineRule="atLeast"/>
        <w:ind w:left="284" w:hanging="284"/>
        <w:rPr>
          <w:szCs w:val="24"/>
          <w:lang w:val="pl-PL"/>
        </w:rPr>
      </w:pPr>
      <w:r w:rsidRPr="00494E1C">
        <w:rPr>
          <w:szCs w:val="24"/>
          <w:lang w:val="pl-PL"/>
        </w:rPr>
        <w:t xml:space="preserve">Ofertę należy złożyć </w:t>
      </w:r>
      <w:r w:rsidR="00A54698" w:rsidRPr="00494E1C">
        <w:rPr>
          <w:bCs/>
        </w:rPr>
        <w:t xml:space="preserve">przy użyciu platformy e-Zamówienia dostępnej pod adresem </w:t>
      </w:r>
      <w:hyperlink r:id="rId20" w:history="1">
        <w:r w:rsidR="00A54698" w:rsidRPr="00494E1C">
          <w:rPr>
            <w:rStyle w:val="Hipercze"/>
            <w:bCs/>
          </w:rPr>
          <w:t>https://ezamowienia.gov.pl</w:t>
        </w:r>
      </w:hyperlink>
      <w:r w:rsidRPr="00494E1C">
        <w:rPr>
          <w:szCs w:val="24"/>
          <w:lang w:val="pl-PL"/>
        </w:rPr>
        <w:t xml:space="preserve"> w terminie</w:t>
      </w:r>
      <w:r w:rsidRPr="00494E1C">
        <w:rPr>
          <w:b/>
          <w:bCs/>
          <w:szCs w:val="24"/>
          <w:lang w:val="pl-PL"/>
        </w:rPr>
        <w:t xml:space="preserve"> </w:t>
      </w:r>
      <w:r w:rsidRPr="00494E1C">
        <w:rPr>
          <w:szCs w:val="24"/>
          <w:lang w:val="pl-PL"/>
        </w:rPr>
        <w:t xml:space="preserve">do dnia </w:t>
      </w:r>
      <w:r w:rsidR="00F57731" w:rsidRPr="00494E1C">
        <w:rPr>
          <w:b/>
          <w:szCs w:val="24"/>
          <w:lang w:val="pl-PL"/>
        </w:rPr>
        <w:t>1</w:t>
      </w:r>
      <w:r w:rsidR="008F056C" w:rsidRPr="00494E1C">
        <w:rPr>
          <w:b/>
          <w:szCs w:val="24"/>
          <w:lang w:val="pl-PL"/>
        </w:rPr>
        <w:t>8</w:t>
      </w:r>
      <w:r w:rsidRPr="00494E1C">
        <w:rPr>
          <w:b/>
          <w:szCs w:val="24"/>
          <w:lang w:val="pl-PL"/>
        </w:rPr>
        <w:t xml:space="preserve"> </w:t>
      </w:r>
      <w:r w:rsidR="00F57731" w:rsidRPr="00494E1C">
        <w:rPr>
          <w:b/>
          <w:szCs w:val="24"/>
          <w:lang w:val="pl-PL"/>
        </w:rPr>
        <w:t>sierpnia</w:t>
      </w:r>
      <w:r w:rsidRPr="00494E1C">
        <w:rPr>
          <w:b/>
          <w:szCs w:val="24"/>
          <w:lang w:val="pl-PL"/>
        </w:rPr>
        <w:t xml:space="preserve"> 202</w:t>
      </w:r>
      <w:r w:rsidR="00F57731" w:rsidRPr="00494E1C">
        <w:rPr>
          <w:b/>
          <w:szCs w:val="24"/>
          <w:lang w:val="pl-PL"/>
        </w:rPr>
        <w:t>6</w:t>
      </w:r>
      <w:r w:rsidRPr="00494E1C">
        <w:rPr>
          <w:b/>
          <w:szCs w:val="24"/>
          <w:lang w:val="pl-PL"/>
        </w:rPr>
        <w:t xml:space="preserve"> r.</w:t>
      </w:r>
      <w:r w:rsidRPr="00494E1C">
        <w:rPr>
          <w:szCs w:val="24"/>
          <w:lang w:val="pl-PL"/>
        </w:rPr>
        <w:t xml:space="preserve"> do godziny </w:t>
      </w:r>
      <w:r w:rsidRPr="00494E1C">
        <w:rPr>
          <w:b/>
          <w:bCs/>
          <w:szCs w:val="24"/>
          <w:lang w:val="pl-PL"/>
        </w:rPr>
        <w:t>10:00</w:t>
      </w:r>
      <w:r w:rsidRPr="00494E1C">
        <w:rPr>
          <w:lang w:val="pl-PL"/>
        </w:rPr>
        <w:t>.</w:t>
      </w:r>
    </w:p>
    <w:p w14:paraId="758D3F1F" w14:textId="77777777" w:rsidR="00A25A99" w:rsidRPr="00494E1C" w:rsidRDefault="0007488F" w:rsidP="0007488F">
      <w:pPr>
        <w:pStyle w:val="Tekstpodstawowy"/>
        <w:numPr>
          <w:ilvl w:val="0"/>
          <w:numId w:val="2"/>
        </w:numPr>
        <w:tabs>
          <w:tab w:val="clear" w:pos="502"/>
        </w:tabs>
        <w:spacing w:line="280" w:lineRule="atLeast"/>
        <w:ind w:left="284" w:hanging="284"/>
      </w:pPr>
      <w:r w:rsidRPr="00494E1C">
        <w:t>W celu złożenia oferty należy</w:t>
      </w:r>
      <w:r w:rsidR="00DA20CE" w:rsidRPr="00494E1C">
        <w:rPr>
          <w:lang w:val="pl-PL"/>
        </w:rPr>
        <w:t xml:space="preserve"> postępować zgodnie z poniższymi wskazówkami</w:t>
      </w:r>
      <w:r w:rsidR="00A25A99" w:rsidRPr="00494E1C">
        <w:rPr>
          <w:lang w:val="pl-PL"/>
        </w:rPr>
        <w:t>:</w:t>
      </w:r>
    </w:p>
    <w:p w14:paraId="46BB8C49" w14:textId="77777777" w:rsidR="00FB5E09" w:rsidRPr="00494E1C" w:rsidRDefault="00FB5E09">
      <w:pPr>
        <w:pStyle w:val="Tekstpodstawowy"/>
        <w:numPr>
          <w:ilvl w:val="0"/>
          <w:numId w:val="30"/>
        </w:numPr>
        <w:spacing w:line="280" w:lineRule="atLeast"/>
        <w:ind w:left="397" w:hanging="284"/>
      </w:pPr>
      <w:r w:rsidRPr="00494E1C">
        <w:rPr>
          <w:lang w:val="pl-PL"/>
        </w:rPr>
        <w:t xml:space="preserve">wybrać </w:t>
      </w:r>
      <w:r w:rsidRPr="00494E1C">
        <w:rPr>
          <w:bCs/>
        </w:rPr>
        <w:t>stron</w:t>
      </w:r>
      <w:r w:rsidRPr="00494E1C">
        <w:rPr>
          <w:bCs/>
          <w:lang w:val="pl-PL"/>
        </w:rPr>
        <w:t>ę</w:t>
      </w:r>
      <w:r w:rsidRPr="00494E1C">
        <w:rPr>
          <w:bCs/>
        </w:rPr>
        <w:t xml:space="preserve"> internetow</w:t>
      </w:r>
      <w:r w:rsidRPr="00494E1C">
        <w:rPr>
          <w:bCs/>
          <w:lang w:val="pl-PL"/>
        </w:rPr>
        <w:t>ą</w:t>
      </w:r>
      <w:r w:rsidRPr="00494E1C">
        <w:rPr>
          <w:bCs/>
        </w:rPr>
        <w:t xml:space="preserve"> prowadzonego postępowania</w:t>
      </w:r>
      <w:r w:rsidRPr="00494E1C">
        <w:rPr>
          <w:bCs/>
          <w:lang w:val="pl-PL"/>
        </w:rPr>
        <w:t xml:space="preserve">, </w:t>
      </w:r>
      <w:r w:rsidR="003013F0" w:rsidRPr="00494E1C">
        <w:t>zalogowa</w:t>
      </w:r>
      <w:r w:rsidR="003013F0" w:rsidRPr="00494E1C">
        <w:rPr>
          <w:lang w:val="pl-PL"/>
        </w:rPr>
        <w:t>ć</w:t>
      </w:r>
      <w:r w:rsidR="003013F0" w:rsidRPr="00494E1C">
        <w:t xml:space="preserve"> się na platform</w:t>
      </w:r>
      <w:r w:rsidR="003013F0" w:rsidRPr="00494E1C">
        <w:rPr>
          <w:lang w:val="pl-PL"/>
        </w:rPr>
        <w:t>ę</w:t>
      </w:r>
      <w:r w:rsidR="003013F0" w:rsidRPr="00494E1C">
        <w:t xml:space="preserve"> </w:t>
      </w:r>
      <w:r w:rsidR="003013F0" w:rsidRPr="00494E1C">
        <w:br/>
        <w:t>e-Zamówienia</w:t>
      </w:r>
      <w:r w:rsidR="003013F0" w:rsidRPr="00494E1C">
        <w:rPr>
          <w:bCs/>
          <w:lang w:val="pl-PL"/>
        </w:rPr>
        <w:t xml:space="preserve"> </w:t>
      </w:r>
      <w:r w:rsidRPr="00494E1C">
        <w:rPr>
          <w:bCs/>
          <w:lang w:val="pl-PL"/>
        </w:rPr>
        <w:t xml:space="preserve">a następnie </w:t>
      </w:r>
      <w:r w:rsidRPr="00494E1C">
        <w:rPr>
          <w:lang w:val="pl-PL"/>
        </w:rPr>
        <w:t xml:space="preserve">przejść do </w:t>
      </w:r>
      <w:r w:rsidRPr="00494E1C">
        <w:t>zakładki „Oferty/wnioski” widocznej w podglądzie postępowania</w:t>
      </w:r>
      <w:r w:rsidRPr="00494E1C">
        <w:rPr>
          <w:lang w:val="pl-PL"/>
        </w:rPr>
        <w:t>,</w:t>
      </w:r>
    </w:p>
    <w:p w14:paraId="2401A875" w14:textId="77777777" w:rsidR="003013F0" w:rsidRPr="00494E1C" w:rsidRDefault="003013F0">
      <w:pPr>
        <w:pStyle w:val="Tekstpodstawowy"/>
        <w:numPr>
          <w:ilvl w:val="0"/>
          <w:numId w:val="30"/>
        </w:numPr>
        <w:spacing w:line="280" w:lineRule="atLeast"/>
        <w:ind w:left="397" w:hanging="284"/>
      </w:pPr>
      <w:r w:rsidRPr="00494E1C">
        <w:rPr>
          <w:lang w:val="pl-PL"/>
        </w:rPr>
        <w:t>p</w:t>
      </w:r>
      <w:r w:rsidRPr="00494E1C">
        <w:t xml:space="preserve">o wybraniu przycisku „Złóż ofertę” </w:t>
      </w:r>
      <w:r w:rsidRPr="00494E1C">
        <w:rPr>
          <w:lang w:val="pl-PL"/>
        </w:rPr>
        <w:t>ukażą się wykonawcy dwa pola, tj.:</w:t>
      </w:r>
    </w:p>
    <w:p w14:paraId="6EA86578" w14:textId="77777777" w:rsidR="003013F0" w:rsidRPr="00494E1C" w:rsidRDefault="003013F0">
      <w:pPr>
        <w:pStyle w:val="Tekstpodstawowy"/>
        <w:numPr>
          <w:ilvl w:val="0"/>
          <w:numId w:val="31"/>
        </w:numPr>
        <w:spacing w:line="280" w:lineRule="atLeast"/>
        <w:ind w:left="511" w:hanging="284"/>
        <w:rPr>
          <w:lang w:val="pl-PL"/>
        </w:rPr>
      </w:pPr>
      <w:r w:rsidRPr="00494E1C">
        <w:rPr>
          <w:lang w:val="pl-PL"/>
        </w:rPr>
        <w:t>„Wypełniony formularz oferty”</w:t>
      </w:r>
    </w:p>
    <w:p w14:paraId="4D49AC0C" w14:textId="77777777" w:rsidR="003013F0" w:rsidRPr="00494E1C" w:rsidRDefault="003013F0">
      <w:pPr>
        <w:pStyle w:val="Tekstpodstawowy"/>
        <w:numPr>
          <w:ilvl w:val="0"/>
          <w:numId w:val="31"/>
        </w:numPr>
        <w:spacing w:line="280" w:lineRule="atLeast"/>
        <w:ind w:left="511" w:hanging="284"/>
        <w:rPr>
          <w:lang w:val="pl-PL"/>
        </w:rPr>
      </w:pPr>
      <w:r w:rsidRPr="00494E1C">
        <w:rPr>
          <w:lang w:val="pl-PL"/>
        </w:rPr>
        <w:t>„Załączniki i inne dokumenty przedstawiane w ofercie przez Wykonawcę”.</w:t>
      </w:r>
    </w:p>
    <w:p w14:paraId="1E5A2127" w14:textId="77777777" w:rsidR="003013F0" w:rsidRPr="003013F0" w:rsidRDefault="003013F0">
      <w:pPr>
        <w:pStyle w:val="Tekstpodstawowy"/>
        <w:numPr>
          <w:ilvl w:val="0"/>
          <w:numId w:val="30"/>
        </w:numPr>
        <w:spacing w:line="280" w:lineRule="atLeast"/>
        <w:ind w:left="397" w:hanging="284"/>
        <w:rPr>
          <w:lang w:val="pl-PL"/>
        </w:rPr>
      </w:pPr>
      <w:r w:rsidRPr="00494E1C">
        <w:rPr>
          <w:lang w:val="pl-PL"/>
        </w:rPr>
        <w:t xml:space="preserve">wykonawca dodaje wybrany z dysku i uprzednio podpisany </w:t>
      </w:r>
      <w:r w:rsidR="006B6ABB" w:rsidRPr="00494E1C">
        <w:rPr>
          <w:lang w:val="pl-PL"/>
        </w:rPr>
        <w:t>f</w:t>
      </w:r>
      <w:r w:rsidRPr="00494E1C">
        <w:rPr>
          <w:lang w:val="pl-PL"/>
        </w:rPr>
        <w:t>ormularz ofert</w:t>
      </w:r>
      <w:r w:rsidR="006B6ABB" w:rsidRPr="00494E1C">
        <w:rPr>
          <w:lang w:val="pl-PL"/>
        </w:rPr>
        <w:t>y</w:t>
      </w:r>
      <w:r w:rsidRPr="00494E1C">
        <w:rPr>
          <w:lang w:val="pl-PL"/>
        </w:rPr>
        <w:t xml:space="preserve"> w pierwszym</w:t>
      </w:r>
      <w:r w:rsidRPr="003013F0">
        <w:rPr>
          <w:lang w:val="pl-PL"/>
        </w:rPr>
        <w:t xml:space="preserve"> polu („Wypełniony formularz oferty”). W kolejnym polu („Załączniki i inne dokumenty przedstawione w ofercie przez Wykonawcę”) wykonawca dodaje pozostałe pliki składane wraz z ofertą</w:t>
      </w:r>
      <w:r w:rsidR="00FC2ECE">
        <w:rPr>
          <w:lang w:val="pl-PL"/>
        </w:rPr>
        <w:t>. Następnie wybiera przycisk „Wyślij pliki i złóż ofertę”,</w:t>
      </w:r>
    </w:p>
    <w:p w14:paraId="02B69204" w14:textId="77777777" w:rsidR="00FB5E09" w:rsidRPr="00FC2ECE" w:rsidRDefault="006B6ABB">
      <w:pPr>
        <w:pStyle w:val="Tekstpodstawowy"/>
        <w:numPr>
          <w:ilvl w:val="0"/>
          <w:numId w:val="30"/>
        </w:numPr>
        <w:spacing w:line="280" w:lineRule="atLeast"/>
        <w:ind w:left="397" w:hanging="284"/>
        <w:rPr>
          <w:lang w:val="pl-PL"/>
        </w:rPr>
      </w:pPr>
      <w:r w:rsidRPr="00FC5E6F">
        <w:rPr>
          <w:lang w:val="pl-PL"/>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10C4373" w14:textId="77777777" w:rsidR="006B6ABB" w:rsidRPr="00FC5E6F" w:rsidRDefault="006B6ABB">
      <w:pPr>
        <w:pStyle w:val="Tekstpodstawowy"/>
        <w:numPr>
          <w:ilvl w:val="0"/>
          <w:numId w:val="30"/>
        </w:numPr>
        <w:spacing w:line="280" w:lineRule="atLeast"/>
        <w:ind w:left="397" w:hanging="284"/>
        <w:rPr>
          <w:lang w:val="pl-PL"/>
        </w:rPr>
      </w:pPr>
      <w:r w:rsidRPr="00FC5E6F">
        <w:rPr>
          <w:lang w:val="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E845BC3" w14:textId="77777777" w:rsidR="006B6ABB" w:rsidRDefault="006B6ABB" w:rsidP="001018DC">
      <w:pPr>
        <w:pStyle w:val="Tekstpodstawowy"/>
        <w:numPr>
          <w:ilvl w:val="0"/>
          <w:numId w:val="2"/>
        </w:numPr>
        <w:tabs>
          <w:tab w:val="clear" w:pos="502"/>
        </w:tabs>
        <w:spacing w:line="280" w:lineRule="atLeast"/>
        <w:ind w:left="284" w:hanging="284"/>
        <w:rPr>
          <w:szCs w:val="24"/>
          <w:lang w:val="pl-PL"/>
        </w:rPr>
      </w:pPr>
      <w:r w:rsidRPr="006B6ABB">
        <w:rPr>
          <w:szCs w:val="24"/>
          <w:lang w:val="pl-PL"/>
        </w:rPr>
        <w:t>Oferta może być złożona tylko do upływu terminu składania ofert.</w:t>
      </w:r>
    </w:p>
    <w:p w14:paraId="76C10F2B" w14:textId="77777777" w:rsidR="00B962A3" w:rsidRDefault="00B962A3" w:rsidP="00B962A3">
      <w:pPr>
        <w:pStyle w:val="Tekstpodstawowy"/>
        <w:numPr>
          <w:ilvl w:val="0"/>
          <w:numId w:val="2"/>
        </w:numPr>
        <w:tabs>
          <w:tab w:val="clear" w:pos="502"/>
        </w:tabs>
        <w:spacing w:line="280" w:lineRule="atLeast"/>
        <w:ind w:left="284" w:hanging="284"/>
        <w:rPr>
          <w:szCs w:val="24"/>
          <w:lang w:val="pl-PL"/>
        </w:rPr>
      </w:pPr>
      <w:r w:rsidRPr="00B962A3">
        <w:rPr>
          <w:szCs w:val="24"/>
          <w:lang w:val="pl-PL"/>
        </w:rPr>
        <w:t>Wykonawca może przed upływem terminu składania ofert wycofać ofertę. Wykonawca wycofuje ofertę w zakładce „Oferty/wnioski” używając przycisku „Wycofaj ofertę”.</w:t>
      </w:r>
    </w:p>
    <w:p w14:paraId="676FE1D3" w14:textId="77777777" w:rsidR="00B962A3" w:rsidRPr="00B962A3" w:rsidRDefault="00B962A3" w:rsidP="00B962A3">
      <w:pPr>
        <w:pStyle w:val="Tekstpodstawowy"/>
        <w:numPr>
          <w:ilvl w:val="0"/>
          <w:numId w:val="2"/>
        </w:numPr>
        <w:tabs>
          <w:tab w:val="clear" w:pos="502"/>
        </w:tabs>
        <w:spacing w:line="280" w:lineRule="atLeast"/>
        <w:ind w:left="284" w:hanging="284"/>
        <w:rPr>
          <w:szCs w:val="24"/>
          <w:lang w:val="pl-PL"/>
        </w:rPr>
      </w:pPr>
      <w:r w:rsidRPr="00B962A3">
        <w:rPr>
          <w:szCs w:val="24"/>
          <w:lang w:val="pl-PL"/>
        </w:rPr>
        <w:t>Maksymalny łączny rozmiar plików stanowiących ofertę lub składanych wraz z ofertą to 250 MB.</w:t>
      </w:r>
    </w:p>
    <w:p w14:paraId="4A374992" w14:textId="77777777" w:rsidR="001018DC" w:rsidRDefault="001018DC" w:rsidP="00FB0EF2">
      <w:pPr>
        <w:pStyle w:val="Tekstpodstawowy"/>
        <w:numPr>
          <w:ilvl w:val="0"/>
          <w:numId w:val="2"/>
        </w:numPr>
        <w:tabs>
          <w:tab w:val="clear" w:pos="502"/>
        </w:tabs>
        <w:spacing w:line="280" w:lineRule="atLeast"/>
        <w:ind w:left="284" w:hanging="284"/>
        <w:rPr>
          <w:szCs w:val="24"/>
          <w:lang w:val="pl-PL"/>
        </w:rPr>
      </w:pPr>
      <w:r w:rsidRPr="00FB0EF2">
        <w:rPr>
          <w:szCs w:val="24"/>
          <w:lang w:val="pl-PL"/>
        </w:rPr>
        <w:t xml:space="preserve">O terminie złożenia oferty decyduje czas </w:t>
      </w:r>
      <w:r w:rsidR="00FB0EF2" w:rsidRPr="00FB0EF2">
        <w:rPr>
          <w:szCs w:val="24"/>
          <w:lang w:val="pl-PL"/>
        </w:rPr>
        <w:t xml:space="preserve">otrzymania zaszyfrowanego pliku oferty przez </w:t>
      </w:r>
      <w:r w:rsidR="00FB0EF2">
        <w:rPr>
          <w:szCs w:val="24"/>
          <w:lang w:val="pl-PL"/>
        </w:rPr>
        <w:t>p</w:t>
      </w:r>
      <w:r w:rsidR="00FB0EF2" w:rsidRPr="00FB0EF2">
        <w:rPr>
          <w:szCs w:val="24"/>
          <w:lang w:val="pl-PL"/>
        </w:rPr>
        <w:t>latformę</w:t>
      </w:r>
      <w:r w:rsidR="00FB0EF2">
        <w:rPr>
          <w:szCs w:val="24"/>
          <w:lang w:val="pl-PL"/>
        </w:rPr>
        <w:t xml:space="preserve"> e-Zamówienia.</w:t>
      </w:r>
    </w:p>
    <w:p w14:paraId="30D958C2" w14:textId="77777777" w:rsidR="0069643E" w:rsidRPr="0069643E" w:rsidRDefault="0069643E" w:rsidP="0069643E">
      <w:pPr>
        <w:pStyle w:val="Tekstpodstawowy"/>
        <w:spacing w:line="280" w:lineRule="atLeast"/>
        <w:rPr>
          <w:sz w:val="30"/>
          <w:szCs w:val="30"/>
          <w:lang w:val="pl-PL"/>
        </w:rPr>
      </w:pPr>
    </w:p>
    <w:p w14:paraId="460E51C9" w14:textId="77777777" w:rsidR="009F62CD" w:rsidRPr="00687222" w:rsidRDefault="009F62CD" w:rsidP="00F27018">
      <w:pPr>
        <w:pBdr>
          <w:top w:val="single" w:sz="6" w:space="1" w:color="auto" w:shadow="1"/>
          <w:left w:val="single" w:sz="6" w:space="4" w:color="auto" w:shadow="1"/>
          <w:bottom w:val="single" w:sz="6" w:space="1" w:color="auto" w:shadow="1"/>
          <w:right w:val="single" w:sz="6" w:space="4" w:color="auto" w:shadow="1"/>
        </w:pBdr>
        <w:spacing w:line="240" w:lineRule="atLeast"/>
        <w:rPr>
          <w:b/>
        </w:rPr>
      </w:pPr>
      <w:r w:rsidRPr="00687222">
        <w:t>Rozdział XI</w:t>
      </w:r>
      <w:r w:rsidR="00665F1E" w:rsidRPr="00687222">
        <w:t>V</w:t>
      </w:r>
      <w:r w:rsidRPr="00687222">
        <w:t>.</w:t>
      </w:r>
      <w:r w:rsidRPr="00687222">
        <w:rPr>
          <w:b/>
        </w:rPr>
        <w:t xml:space="preserve"> </w:t>
      </w:r>
      <w:r w:rsidR="00665F1E" w:rsidRPr="00687222">
        <w:rPr>
          <w:b/>
        </w:rPr>
        <w:t>Termin</w:t>
      </w:r>
      <w:r w:rsidR="00B342E0" w:rsidRPr="00687222">
        <w:rPr>
          <w:b/>
        </w:rPr>
        <w:t xml:space="preserve"> otwarcia ofert</w:t>
      </w:r>
      <w:r w:rsidR="00665F1E" w:rsidRPr="00687222">
        <w:rPr>
          <w:b/>
        </w:rPr>
        <w:t xml:space="preserve"> oraz </w:t>
      </w:r>
      <w:r w:rsidR="00B342E0" w:rsidRPr="00687222">
        <w:rPr>
          <w:b/>
        </w:rPr>
        <w:t xml:space="preserve">opis </w:t>
      </w:r>
      <w:r w:rsidR="00665F1E" w:rsidRPr="00687222">
        <w:rPr>
          <w:b/>
        </w:rPr>
        <w:t>spos</w:t>
      </w:r>
      <w:r w:rsidR="00B342E0" w:rsidRPr="00687222">
        <w:rPr>
          <w:b/>
        </w:rPr>
        <w:t>o</w:t>
      </w:r>
      <w:r w:rsidR="00665F1E" w:rsidRPr="00687222">
        <w:rPr>
          <w:b/>
        </w:rPr>
        <w:t>b</w:t>
      </w:r>
      <w:r w:rsidR="00B342E0" w:rsidRPr="00687222">
        <w:rPr>
          <w:b/>
        </w:rPr>
        <w:t>u</w:t>
      </w:r>
      <w:r w:rsidR="00665F1E" w:rsidRPr="00687222">
        <w:rPr>
          <w:b/>
        </w:rPr>
        <w:t xml:space="preserve"> otwarcia ofert</w:t>
      </w:r>
      <w:r w:rsidRPr="00687222">
        <w:rPr>
          <w:b/>
        </w:rPr>
        <w:t>.</w:t>
      </w:r>
    </w:p>
    <w:p w14:paraId="2E646D81" w14:textId="77777777" w:rsidR="00F21EA1" w:rsidRPr="00C331C6" w:rsidRDefault="00F21EA1" w:rsidP="00F27018">
      <w:pPr>
        <w:spacing w:line="240" w:lineRule="atLeast"/>
        <w:ind w:left="-23"/>
        <w:jc w:val="both"/>
        <w:rPr>
          <w:sz w:val="20"/>
          <w:szCs w:val="20"/>
        </w:rPr>
      </w:pPr>
    </w:p>
    <w:p w14:paraId="5DC9AD67" w14:textId="36996E91" w:rsidR="001018DC" w:rsidRPr="00494E1C" w:rsidRDefault="001018DC" w:rsidP="001018DC">
      <w:pPr>
        <w:numPr>
          <w:ilvl w:val="0"/>
          <w:numId w:val="3"/>
        </w:numPr>
        <w:spacing w:line="280" w:lineRule="atLeast"/>
        <w:ind w:left="284" w:hanging="284"/>
        <w:jc w:val="both"/>
      </w:pPr>
      <w:r w:rsidRPr="00494E1C">
        <w:t xml:space="preserve">Otwarcie ofert nastąpi w dniu </w:t>
      </w:r>
      <w:r w:rsidR="00F57731" w:rsidRPr="00494E1C">
        <w:rPr>
          <w:b/>
        </w:rPr>
        <w:t>1</w:t>
      </w:r>
      <w:r w:rsidR="008F056C" w:rsidRPr="00494E1C">
        <w:rPr>
          <w:b/>
        </w:rPr>
        <w:t>8</w:t>
      </w:r>
      <w:r w:rsidRPr="00494E1C">
        <w:rPr>
          <w:b/>
        </w:rPr>
        <w:t xml:space="preserve"> </w:t>
      </w:r>
      <w:r w:rsidR="00F57731" w:rsidRPr="00494E1C">
        <w:rPr>
          <w:b/>
        </w:rPr>
        <w:t>sierpnia</w:t>
      </w:r>
      <w:r w:rsidRPr="00494E1C">
        <w:rPr>
          <w:b/>
        </w:rPr>
        <w:t xml:space="preserve"> 202</w:t>
      </w:r>
      <w:r w:rsidR="00F57731" w:rsidRPr="00494E1C">
        <w:rPr>
          <w:b/>
        </w:rPr>
        <w:t>6</w:t>
      </w:r>
      <w:r w:rsidRPr="00494E1C">
        <w:rPr>
          <w:b/>
        </w:rPr>
        <w:t xml:space="preserve"> r.</w:t>
      </w:r>
      <w:r w:rsidRPr="00494E1C">
        <w:t xml:space="preserve"> o godzinie </w:t>
      </w:r>
      <w:r w:rsidRPr="00494E1C">
        <w:rPr>
          <w:b/>
          <w:bCs/>
        </w:rPr>
        <w:t>10:30</w:t>
      </w:r>
      <w:r w:rsidRPr="00494E1C">
        <w:t>.</w:t>
      </w:r>
    </w:p>
    <w:p w14:paraId="1D0E2375" w14:textId="77777777" w:rsidR="001018DC" w:rsidRPr="00687222" w:rsidRDefault="001018DC" w:rsidP="001018DC">
      <w:pPr>
        <w:numPr>
          <w:ilvl w:val="0"/>
          <w:numId w:val="3"/>
        </w:numPr>
        <w:spacing w:line="280" w:lineRule="atLeast"/>
        <w:ind w:left="284" w:hanging="284"/>
        <w:jc w:val="both"/>
      </w:pPr>
      <w:r w:rsidRPr="00687222">
        <w:lastRenderedPageBreak/>
        <w:t xml:space="preserve">Otwarcie ofert </w:t>
      </w:r>
      <w:r w:rsidR="00B9481A" w:rsidRPr="00687222">
        <w:t xml:space="preserve">odbędzie się na platformie e-Zamówienia, gdzie po otwarciu etapu ofertowego rozpocznie się proces odszyfrowywania ofert. </w:t>
      </w:r>
      <w:r w:rsidR="004E5409" w:rsidRPr="00687222">
        <w:t>Dostępność ofert dla z</w:t>
      </w:r>
      <w:r w:rsidR="00B9481A" w:rsidRPr="00687222">
        <w:t>amawiając</w:t>
      </w:r>
      <w:r w:rsidR="004E5409" w:rsidRPr="00687222">
        <w:t>ego</w:t>
      </w:r>
      <w:r w:rsidR="00B9481A" w:rsidRPr="00687222">
        <w:t xml:space="preserve"> </w:t>
      </w:r>
      <w:r w:rsidR="004E5409" w:rsidRPr="00687222">
        <w:t>będzie możliwa dopiero po zakończeniu procesu</w:t>
      </w:r>
      <w:r w:rsidR="00B9481A" w:rsidRPr="00687222">
        <w:t xml:space="preserve"> ich odszyfrowywania</w:t>
      </w:r>
      <w:r w:rsidR="004E5409" w:rsidRPr="00687222">
        <w:t>.</w:t>
      </w:r>
    </w:p>
    <w:p w14:paraId="42730D94" w14:textId="77777777" w:rsidR="001018DC" w:rsidRDefault="001018DC" w:rsidP="001018DC">
      <w:pPr>
        <w:numPr>
          <w:ilvl w:val="0"/>
          <w:numId w:val="3"/>
        </w:numPr>
        <w:spacing w:line="240" w:lineRule="atLeast"/>
        <w:ind w:left="284" w:hanging="284"/>
        <w:jc w:val="both"/>
      </w:pPr>
      <w:r>
        <w:t xml:space="preserve">Niezwłocznie po otwarciu ofert </w:t>
      </w:r>
      <w:r w:rsidR="004E5409">
        <w:t>zamawiający</w:t>
      </w:r>
      <w:r>
        <w:t xml:space="preserve"> udostępni na stronie internetowej prowadzonego postępowania informacje o: </w:t>
      </w:r>
    </w:p>
    <w:p w14:paraId="52DCCAF2" w14:textId="77777777" w:rsidR="001018DC" w:rsidRDefault="001018DC">
      <w:pPr>
        <w:numPr>
          <w:ilvl w:val="0"/>
          <w:numId w:val="16"/>
        </w:numPr>
        <w:spacing w:line="240" w:lineRule="atLeast"/>
        <w:ind w:left="397" w:hanging="284"/>
        <w:jc w:val="both"/>
      </w:pPr>
      <w:r>
        <w:t>nazwach albo imionach i nazwiskach oraz siedzibach lub miejscach prowadzonej działalności gospodarczej albo miejscach zamieszkania wykonawców, których oferty zostały otwarte,</w:t>
      </w:r>
    </w:p>
    <w:p w14:paraId="7B627A21" w14:textId="77777777" w:rsidR="001018DC" w:rsidRDefault="001018DC">
      <w:pPr>
        <w:numPr>
          <w:ilvl w:val="0"/>
          <w:numId w:val="16"/>
        </w:numPr>
        <w:spacing w:line="240" w:lineRule="atLeast"/>
        <w:ind w:left="397" w:hanging="284"/>
        <w:jc w:val="both"/>
      </w:pPr>
      <w:r>
        <w:t>cenach lub kosztach zawartych w ofertach.</w:t>
      </w:r>
    </w:p>
    <w:p w14:paraId="0BF44A7D" w14:textId="77777777" w:rsidR="001018DC" w:rsidRDefault="001018DC" w:rsidP="001018DC">
      <w:pPr>
        <w:numPr>
          <w:ilvl w:val="0"/>
          <w:numId w:val="3"/>
        </w:numPr>
        <w:spacing w:line="240" w:lineRule="atLeast"/>
        <w:ind w:left="284" w:hanging="284"/>
        <w:jc w:val="both"/>
      </w:pPr>
      <w:r>
        <w:t>Zamawiający najpóźniej przed otwarciem ofert udostępni na stronie internetowej prowadzonego postępowania informację o kwocie, jaką zamierza przeznaczyć na sfinansowanie zamówienia.</w:t>
      </w:r>
    </w:p>
    <w:p w14:paraId="13A2E309" w14:textId="5F299CC4" w:rsidR="00C331C6" w:rsidRDefault="001018DC" w:rsidP="00C331C6">
      <w:pPr>
        <w:numPr>
          <w:ilvl w:val="0"/>
          <w:numId w:val="3"/>
        </w:numPr>
        <w:spacing w:line="240" w:lineRule="atLeast"/>
        <w:ind w:left="284" w:hanging="284"/>
        <w:jc w:val="both"/>
      </w:pPr>
      <w:r>
        <w:t>W przypadku wystąpienia awarii systemu teleinformatycznego, która spowoduje brak możliwości otwarcia ofert w terminie określonym przez zamawiającego, otwarcie ofert nastąpi niezwłocznie po usunięciu awarii. Zamawiający poinformuje o zmianie terminu otwarcia ofert na stronie internetowej prowadzonego postępowania</w:t>
      </w:r>
      <w:r w:rsidR="002465C0">
        <w:t>.</w:t>
      </w:r>
    </w:p>
    <w:p w14:paraId="2EEE523F" w14:textId="77777777" w:rsidR="00734345" w:rsidRPr="00734345" w:rsidRDefault="00734345" w:rsidP="00734345">
      <w:pPr>
        <w:spacing w:line="240" w:lineRule="atLeast"/>
        <w:jc w:val="both"/>
        <w:rPr>
          <w:sz w:val="30"/>
          <w:szCs w:val="30"/>
        </w:rPr>
      </w:pPr>
    </w:p>
    <w:p w14:paraId="6AEC937A" w14:textId="77777777" w:rsidR="008630BC" w:rsidRPr="0050433A" w:rsidRDefault="008630BC" w:rsidP="00F27018">
      <w:pPr>
        <w:pBdr>
          <w:top w:val="single" w:sz="6" w:space="1" w:color="auto" w:shadow="1"/>
          <w:left w:val="single" w:sz="6" w:space="4" w:color="auto" w:shadow="1"/>
          <w:bottom w:val="single" w:sz="6" w:space="1" w:color="auto" w:shadow="1"/>
          <w:right w:val="single" w:sz="6" w:space="4" w:color="auto" w:shadow="1"/>
        </w:pBdr>
        <w:spacing w:line="240" w:lineRule="atLeast"/>
        <w:rPr>
          <w:b/>
        </w:rPr>
      </w:pPr>
      <w:r w:rsidRPr="0050433A">
        <w:t>Rozdział X</w:t>
      </w:r>
      <w:r w:rsidR="00C17D6C" w:rsidRPr="0050433A">
        <w:t>V</w:t>
      </w:r>
      <w:r w:rsidRPr="0050433A">
        <w:t>.</w:t>
      </w:r>
      <w:r w:rsidRPr="0050433A">
        <w:rPr>
          <w:b/>
        </w:rPr>
        <w:t xml:space="preserve"> </w:t>
      </w:r>
      <w:r w:rsidR="001018DC" w:rsidRPr="0050433A">
        <w:rPr>
          <w:b/>
        </w:rPr>
        <w:t>Podstawy wykluczenia wykonawcy z udziału w postępowaniu</w:t>
      </w:r>
      <w:r w:rsidR="00C17D6C" w:rsidRPr="0050433A">
        <w:rPr>
          <w:b/>
        </w:rPr>
        <w:t>.</w:t>
      </w:r>
    </w:p>
    <w:p w14:paraId="10E2ACE7" w14:textId="77777777" w:rsidR="00F21EA1" w:rsidRPr="007A04D8" w:rsidRDefault="00F21EA1" w:rsidP="00F27018">
      <w:pPr>
        <w:spacing w:line="240" w:lineRule="atLeast"/>
        <w:ind w:left="-23"/>
        <w:jc w:val="both"/>
        <w:rPr>
          <w:sz w:val="20"/>
          <w:szCs w:val="22"/>
        </w:rPr>
      </w:pPr>
    </w:p>
    <w:p w14:paraId="6B2FC2B8" w14:textId="77777777" w:rsidR="00C673CF" w:rsidRPr="00010F7C" w:rsidRDefault="00C673CF">
      <w:pPr>
        <w:pStyle w:val="Tekstpodstawowy"/>
        <w:numPr>
          <w:ilvl w:val="0"/>
          <w:numId w:val="7"/>
        </w:numPr>
        <w:spacing w:line="240" w:lineRule="atLeast"/>
        <w:ind w:left="284" w:hanging="284"/>
        <w:rPr>
          <w:szCs w:val="24"/>
          <w:lang w:val="pl-PL"/>
        </w:rPr>
      </w:pPr>
      <w:r w:rsidRPr="00010F7C">
        <w:rPr>
          <w:szCs w:val="24"/>
          <w:lang w:val="pl-PL"/>
        </w:rPr>
        <w:t>Z postępowania o udzielenie zamówienia zamawiający wykluczy wykonawcę, w stosunku do którego zachodzi którakolwiek z okoliczności wskazanych:</w:t>
      </w:r>
    </w:p>
    <w:p w14:paraId="224E1032" w14:textId="77777777" w:rsidR="00C673CF" w:rsidRPr="00010F7C" w:rsidRDefault="00C673CF">
      <w:pPr>
        <w:pStyle w:val="Tekstpodstawowy"/>
        <w:numPr>
          <w:ilvl w:val="0"/>
          <w:numId w:val="17"/>
        </w:numPr>
        <w:spacing w:line="240" w:lineRule="atLeast"/>
        <w:ind w:left="397" w:hanging="284"/>
        <w:rPr>
          <w:szCs w:val="24"/>
          <w:lang w:val="pl-PL"/>
        </w:rPr>
      </w:pPr>
      <w:r w:rsidRPr="00010F7C">
        <w:rPr>
          <w:szCs w:val="24"/>
          <w:lang w:val="pl-PL"/>
        </w:rPr>
        <w:t>w art. 108 ust. 1 Pzp, tj.:</w:t>
      </w:r>
    </w:p>
    <w:p w14:paraId="27D011AD" w14:textId="77777777" w:rsidR="00C673CF" w:rsidRPr="00010F7C" w:rsidRDefault="00C673CF">
      <w:pPr>
        <w:pStyle w:val="Tekstpodstawowy"/>
        <w:numPr>
          <w:ilvl w:val="0"/>
          <w:numId w:val="19"/>
        </w:numPr>
        <w:spacing w:line="240" w:lineRule="atLeast"/>
        <w:ind w:left="511" w:hanging="284"/>
        <w:rPr>
          <w:szCs w:val="24"/>
          <w:lang w:val="pl-PL"/>
        </w:rPr>
      </w:pPr>
      <w:r w:rsidRPr="00010F7C">
        <w:rPr>
          <w:szCs w:val="24"/>
          <w:lang w:val="pl-PL"/>
        </w:rPr>
        <w:t xml:space="preserve">wykonawcę </w:t>
      </w:r>
      <w:r w:rsidRPr="00010F7C">
        <w:rPr>
          <w:szCs w:val="24"/>
        </w:rPr>
        <w:t>będącego osobą fizyczną, którego prawomocnie skazano za przestępstwo</w:t>
      </w:r>
      <w:r w:rsidRPr="00010F7C">
        <w:rPr>
          <w:szCs w:val="24"/>
          <w:lang w:val="pl-PL"/>
        </w:rPr>
        <w:t>:</w:t>
      </w:r>
    </w:p>
    <w:p w14:paraId="7442E692" w14:textId="77777777" w:rsidR="00C673CF" w:rsidRPr="00010F7C" w:rsidRDefault="00C673CF">
      <w:pPr>
        <w:pStyle w:val="Default"/>
        <w:numPr>
          <w:ilvl w:val="0"/>
          <w:numId w:val="33"/>
        </w:numPr>
        <w:spacing w:line="240" w:lineRule="atLeast"/>
        <w:ind w:left="624" w:hanging="284"/>
        <w:jc w:val="both"/>
        <w:rPr>
          <w:color w:val="auto"/>
        </w:rPr>
      </w:pPr>
      <w:r w:rsidRPr="00010F7C">
        <w:rPr>
          <w:color w:val="auto"/>
        </w:rPr>
        <w:t xml:space="preserve">udziału w zorganizowanej grupie przestępczej albo związku mającym na celu popełnienie przestępstwa lub przestępstwa skarbowego, o którym mowa w art. 258 ustawy z dnia 6 czerwca 1997 r. Kodeks karny (Dz. U. z 2025 r. poz. 383 z późn. zm.), zwanej dalej Kodeksem karnym, </w:t>
      </w:r>
    </w:p>
    <w:p w14:paraId="45946F3E" w14:textId="77777777" w:rsidR="00C673CF" w:rsidRPr="00010F7C" w:rsidRDefault="00C673CF">
      <w:pPr>
        <w:pStyle w:val="Default"/>
        <w:numPr>
          <w:ilvl w:val="0"/>
          <w:numId w:val="33"/>
        </w:numPr>
        <w:spacing w:line="240" w:lineRule="atLeast"/>
        <w:ind w:left="624" w:hanging="284"/>
        <w:jc w:val="both"/>
        <w:rPr>
          <w:color w:val="auto"/>
        </w:rPr>
      </w:pPr>
      <w:r w:rsidRPr="00010F7C">
        <w:rPr>
          <w:color w:val="auto"/>
        </w:rPr>
        <w:t xml:space="preserve">handlu ludźmi, o którym mowa w art. 189a Kodeksu karnego, </w:t>
      </w:r>
    </w:p>
    <w:p w14:paraId="6A7C6F45" w14:textId="3D6094F6" w:rsidR="00C673CF" w:rsidRPr="00010F7C" w:rsidRDefault="00C673CF">
      <w:pPr>
        <w:pStyle w:val="Default"/>
        <w:numPr>
          <w:ilvl w:val="0"/>
          <w:numId w:val="33"/>
        </w:numPr>
        <w:spacing w:line="240" w:lineRule="atLeast"/>
        <w:ind w:left="624" w:hanging="284"/>
        <w:jc w:val="both"/>
        <w:rPr>
          <w:color w:val="auto"/>
        </w:rPr>
      </w:pPr>
      <w:r w:rsidRPr="00010F7C">
        <w:rPr>
          <w:color w:val="auto"/>
        </w:rPr>
        <w:t>o którym mowa w art. 228</w:t>
      </w:r>
      <w:bookmarkStart w:id="5" w:name="_Hlk145579224"/>
      <w:r w:rsidRPr="00010F7C">
        <w:rPr>
          <w:color w:val="auto"/>
        </w:rPr>
        <w:t>–</w:t>
      </w:r>
      <w:bookmarkEnd w:id="5"/>
      <w:r w:rsidRPr="00010F7C">
        <w:rPr>
          <w:color w:val="auto"/>
        </w:rPr>
        <w:t xml:space="preserve">230a, art. 250a Kodeksu karnego, w art. 46–48 ustawy z dnia 25 czerwca 2010 r. o sporcie (Dz. U. z 2026 r. poz. 95) lub w art. 54 ust. 1–4 ustawy </w:t>
      </w:r>
      <w:r>
        <w:rPr>
          <w:color w:val="auto"/>
        </w:rPr>
        <w:br/>
      </w:r>
      <w:r w:rsidRPr="00010F7C">
        <w:rPr>
          <w:color w:val="auto"/>
        </w:rPr>
        <w:t>z dnia 12 maja 2011 r. o refundacji leków, środków spożywczych specjalnego przeznaczenia żywieniowego oraz wyrobów medycznych (Dz. U. z 2026 r. poz. 253),</w:t>
      </w:r>
    </w:p>
    <w:p w14:paraId="42C58A6D" w14:textId="77777777" w:rsidR="00C673CF" w:rsidRPr="00010F7C" w:rsidRDefault="00C673CF">
      <w:pPr>
        <w:pStyle w:val="Default"/>
        <w:numPr>
          <w:ilvl w:val="0"/>
          <w:numId w:val="33"/>
        </w:numPr>
        <w:spacing w:line="240" w:lineRule="atLeast"/>
        <w:ind w:left="624" w:hanging="284"/>
        <w:jc w:val="both"/>
        <w:rPr>
          <w:color w:val="auto"/>
        </w:rPr>
      </w:pPr>
      <w:r w:rsidRPr="00010F7C">
        <w:rPr>
          <w:color w:val="auto"/>
          <w:spacing w:val="-2"/>
        </w:rPr>
        <w:t>finansowania przestępstwa o charakterze terrorystycznym, o którym mowa w art. 165a</w:t>
      </w:r>
      <w:r w:rsidRPr="00010F7C">
        <w:rPr>
          <w:color w:val="auto"/>
        </w:rPr>
        <w:t xml:space="preserve"> Kodeksu karnego, lub przestępstwo udaremniania lub utrudniania stwierdzenia przestępnego pochodzenia pieniędzy lub ukrywania ich pochodzenia, o którym mowa w art. 299 Kodeksu karnego,</w:t>
      </w:r>
    </w:p>
    <w:p w14:paraId="2F5C41B4" w14:textId="77777777" w:rsidR="00C673CF" w:rsidRPr="00010F7C" w:rsidRDefault="00C673CF">
      <w:pPr>
        <w:pStyle w:val="Default"/>
        <w:numPr>
          <w:ilvl w:val="0"/>
          <w:numId w:val="33"/>
        </w:numPr>
        <w:spacing w:line="240" w:lineRule="atLeast"/>
        <w:ind w:left="624" w:hanging="284"/>
        <w:jc w:val="both"/>
        <w:rPr>
          <w:color w:val="auto"/>
        </w:rPr>
      </w:pPr>
      <w:r w:rsidRPr="00010F7C">
        <w:rPr>
          <w:color w:val="auto"/>
        </w:rPr>
        <w:t xml:space="preserve">o charakterze terrorystycznym, o którym mowa w art. 115 § 20 Kodeksu karnego, lub mające na celu popełnienie tego przestępstwa, </w:t>
      </w:r>
    </w:p>
    <w:p w14:paraId="01516286" w14:textId="77777777" w:rsidR="00C673CF" w:rsidRPr="00010F7C" w:rsidRDefault="00C673CF">
      <w:pPr>
        <w:pStyle w:val="Default"/>
        <w:numPr>
          <w:ilvl w:val="0"/>
          <w:numId w:val="33"/>
        </w:numPr>
        <w:spacing w:line="240" w:lineRule="atLeast"/>
        <w:ind w:left="624" w:hanging="284"/>
        <w:jc w:val="both"/>
        <w:rPr>
          <w:color w:val="auto"/>
        </w:rPr>
      </w:pPr>
      <w:r w:rsidRPr="00010F7C">
        <w:rPr>
          <w:color w:val="auto"/>
        </w:rPr>
        <w:t xml:space="preserve">powierzenia wykonywania pracy małoletniemu cudzoziemcowi, o którym mowa w </w:t>
      </w:r>
      <w:r w:rsidRPr="00010F7C">
        <w:rPr>
          <w:color w:val="auto"/>
        </w:rPr>
        <w:br/>
        <w:t xml:space="preserve">art. 9 ust. 2 ustawy z dnia 15 czerwca 2012 r. o skutkach powierzania wykonywania </w:t>
      </w:r>
      <w:r w:rsidRPr="00010F7C">
        <w:rPr>
          <w:color w:val="auto"/>
          <w:spacing w:val="-2"/>
        </w:rPr>
        <w:t>pracy cudzoziemcom przebywającym wbrew przepisom na terytorium Rzeczypospolitej</w:t>
      </w:r>
      <w:r w:rsidRPr="00010F7C">
        <w:rPr>
          <w:color w:val="auto"/>
        </w:rPr>
        <w:t xml:space="preserve"> Polskiej (Dz. U. z 2025 r. poz. 1569), </w:t>
      </w:r>
    </w:p>
    <w:p w14:paraId="2A3D50C6" w14:textId="77777777" w:rsidR="00C673CF" w:rsidRPr="00010F7C" w:rsidRDefault="00C673CF">
      <w:pPr>
        <w:pStyle w:val="Default"/>
        <w:numPr>
          <w:ilvl w:val="0"/>
          <w:numId w:val="33"/>
        </w:numPr>
        <w:spacing w:line="240" w:lineRule="atLeast"/>
        <w:ind w:left="624" w:hanging="284"/>
        <w:jc w:val="both"/>
        <w:rPr>
          <w:color w:val="auto"/>
        </w:rPr>
      </w:pPr>
      <w:r w:rsidRPr="00010F7C">
        <w:rPr>
          <w:color w:val="auto"/>
        </w:rPr>
        <w:t xml:space="preserve">przeciwko obrotowi gospodarczemu, o których mowa w art. 296–307 Kodeksu karnego, przestępstwo oszustwa, o którym mowa w art. 286 Kodeksu karnego, </w:t>
      </w:r>
      <w:r w:rsidRPr="00010F7C">
        <w:rPr>
          <w:color w:val="auto"/>
          <w:spacing w:val="-2"/>
        </w:rPr>
        <w:t>przestępstwo przeciwko wiarygodności dokumentów, o których mowa w art. 270–277d</w:t>
      </w:r>
      <w:r w:rsidRPr="00010F7C">
        <w:rPr>
          <w:color w:val="auto"/>
        </w:rPr>
        <w:t xml:space="preserve"> Kodeksu karnego, lub przestępstwo skarbowe,</w:t>
      </w:r>
    </w:p>
    <w:p w14:paraId="0D508836" w14:textId="77777777" w:rsidR="00C673CF" w:rsidRPr="00010F7C" w:rsidRDefault="00C673CF">
      <w:pPr>
        <w:pStyle w:val="Default"/>
        <w:numPr>
          <w:ilvl w:val="0"/>
          <w:numId w:val="33"/>
        </w:numPr>
        <w:spacing w:line="240" w:lineRule="atLeast"/>
        <w:ind w:left="624" w:hanging="284"/>
        <w:jc w:val="both"/>
        <w:rPr>
          <w:color w:val="auto"/>
        </w:rPr>
      </w:pPr>
      <w:r w:rsidRPr="00010F7C">
        <w:rPr>
          <w:color w:val="auto"/>
        </w:rPr>
        <w:t>o którym mowa w art. 9 ust. 1 i 3 lub art. 10 ustawy z dnia 15 czerwca 2012 r. o skutkach powierzania wykonywania pracy cudzoziemcom przebywającym wbrew przepisom na terytorium Rzeczypospolitej Polskiej</w:t>
      </w:r>
    </w:p>
    <w:p w14:paraId="65863B25" w14:textId="77777777" w:rsidR="00C673CF" w:rsidRPr="00010F7C" w:rsidRDefault="00C673CF" w:rsidP="00C673CF">
      <w:pPr>
        <w:pStyle w:val="Default"/>
        <w:spacing w:line="240" w:lineRule="atLeast"/>
        <w:ind w:left="624" w:hanging="284"/>
        <w:jc w:val="both"/>
        <w:rPr>
          <w:color w:val="auto"/>
        </w:rPr>
      </w:pPr>
      <w:r w:rsidRPr="00010F7C">
        <w:rPr>
          <w:color w:val="auto"/>
        </w:rPr>
        <w:lastRenderedPageBreak/>
        <w:t>lub za odpowiedni czyn zabroniony określony w przepisach prawa obcego,</w:t>
      </w:r>
    </w:p>
    <w:p w14:paraId="6997F37C" w14:textId="77777777" w:rsidR="00C673CF" w:rsidRPr="00010F7C" w:rsidRDefault="00C673CF">
      <w:pPr>
        <w:pStyle w:val="Default"/>
        <w:numPr>
          <w:ilvl w:val="0"/>
          <w:numId w:val="19"/>
        </w:numPr>
        <w:spacing w:line="240" w:lineRule="atLeast"/>
        <w:ind w:left="511" w:hanging="284"/>
        <w:jc w:val="both"/>
        <w:rPr>
          <w:color w:val="auto"/>
        </w:rPr>
      </w:pPr>
      <w:r w:rsidRPr="00010F7C">
        <w:rPr>
          <w:color w:val="auto"/>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lit. a,</w:t>
      </w:r>
    </w:p>
    <w:p w14:paraId="0564D9EE" w14:textId="77777777" w:rsidR="00C673CF" w:rsidRPr="00010F7C" w:rsidRDefault="00C673CF">
      <w:pPr>
        <w:pStyle w:val="Default"/>
        <w:numPr>
          <w:ilvl w:val="0"/>
          <w:numId w:val="19"/>
        </w:numPr>
        <w:spacing w:line="240" w:lineRule="atLeast"/>
        <w:ind w:left="511" w:hanging="284"/>
        <w:jc w:val="both"/>
        <w:rPr>
          <w:color w:val="auto"/>
        </w:rPr>
      </w:pPr>
      <w:r w:rsidRPr="00010F7C">
        <w:rPr>
          <w:color w:val="auto"/>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90938EF" w14:textId="77777777" w:rsidR="00C673CF" w:rsidRPr="00010F7C" w:rsidRDefault="00C673CF">
      <w:pPr>
        <w:pStyle w:val="Default"/>
        <w:numPr>
          <w:ilvl w:val="0"/>
          <w:numId w:val="19"/>
        </w:numPr>
        <w:spacing w:line="240" w:lineRule="atLeast"/>
        <w:ind w:left="511" w:hanging="284"/>
        <w:jc w:val="both"/>
        <w:rPr>
          <w:color w:val="auto"/>
        </w:rPr>
      </w:pPr>
      <w:r w:rsidRPr="00010F7C">
        <w:rPr>
          <w:color w:val="auto"/>
        </w:rPr>
        <w:t>wobec którego prawomocnie orzeczono zakaz ubiegania się o zamówienia publiczne,</w:t>
      </w:r>
    </w:p>
    <w:p w14:paraId="41D9E883" w14:textId="77777777" w:rsidR="00C673CF" w:rsidRPr="00010F7C" w:rsidRDefault="00C673CF">
      <w:pPr>
        <w:pStyle w:val="Default"/>
        <w:numPr>
          <w:ilvl w:val="0"/>
          <w:numId w:val="19"/>
        </w:numPr>
        <w:spacing w:line="240" w:lineRule="atLeast"/>
        <w:ind w:left="511" w:hanging="284"/>
        <w:jc w:val="both"/>
        <w:rPr>
          <w:color w:val="auto"/>
        </w:rPr>
      </w:pPr>
      <w:r w:rsidRPr="00010F7C">
        <w:rPr>
          <w:color w:val="auto"/>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(Dz. U. z 2025 r. poz. 1714), złożyli </w:t>
      </w:r>
      <w:r w:rsidRPr="00010F7C">
        <w:rPr>
          <w:color w:val="auto"/>
          <w:spacing w:val="-2"/>
        </w:rPr>
        <w:t xml:space="preserve">odrębne oferty, oferty częściowe lub wnioski o dopuszczenie do udziału w postępowaniu, </w:t>
      </w:r>
      <w:r w:rsidRPr="00010F7C">
        <w:rPr>
          <w:color w:val="auto"/>
        </w:rPr>
        <w:t>chyba że wykażą, że przygotowali te oferty lub wnioski niezależnie od siebie,</w:t>
      </w:r>
    </w:p>
    <w:p w14:paraId="5FB9D290" w14:textId="3D3F6614" w:rsidR="00C673CF" w:rsidRPr="00010F7C" w:rsidRDefault="00C673CF">
      <w:pPr>
        <w:pStyle w:val="Default"/>
        <w:numPr>
          <w:ilvl w:val="0"/>
          <w:numId w:val="19"/>
        </w:numPr>
        <w:spacing w:line="240" w:lineRule="atLeast"/>
        <w:ind w:left="511" w:hanging="284"/>
        <w:jc w:val="both"/>
        <w:rPr>
          <w:color w:val="auto"/>
        </w:rPr>
      </w:pPr>
      <w:r w:rsidRPr="00010F7C">
        <w:rPr>
          <w:color w:val="auto"/>
        </w:rPr>
        <w:t xml:space="preserve">jeżeli, w przypadkach, o których mowa w art. 85 ust. 1 Pzp, doszło do zakłócenia </w:t>
      </w:r>
      <w:r w:rsidRPr="00010F7C">
        <w:rPr>
          <w:color w:val="auto"/>
          <w:spacing w:val="-4"/>
        </w:rPr>
        <w:t>konkurencji wynikającego z wcześniejszego zaangażowania tego wykonawcy lub</w:t>
      </w:r>
      <w:r w:rsidRPr="00010F7C">
        <w:rPr>
          <w:color w:val="auto"/>
        </w:rPr>
        <w:t xml:space="preserve"> podmiotu, który należy z wykonawcą do tej samej grupy kapitałowej w rozumieniu ustawy z dnia </w:t>
      </w:r>
      <w:r>
        <w:rPr>
          <w:color w:val="auto"/>
        </w:rPr>
        <w:br/>
      </w:r>
      <w:r w:rsidRPr="00010F7C">
        <w:rPr>
          <w:color w:val="auto"/>
        </w:rPr>
        <w:t>16 lutego 2007 r. o ochronie konkurencji i konsumentów, chyba że spowodowane tym zakłócenie konkurencji może być wyeliminowane w inny sposób niż przez wykluczenie wykonawcy z udziału w postępowaniu o udzielenie zamówienia,</w:t>
      </w:r>
    </w:p>
    <w:p w14:paraId="76CFCA82" w14:textId="77777777" w:rsidR="00C673CF" w:rsidRPr="00010F7C" w:rsidRDefault="00C673CF">
      <w:pPr>
        <w:pStyle w:val="Tekstpodstawowy"/>
        <w:numPr>
          <w:ilvl w:val="0"/>
          <w:numId w:val="17"/>
        </w:numPr>
        <w:spacing w:line="240" w:lineRule="atLeast"/>
        <w:ind w:left="397" w:hanging="284"/>
        <w:rPr>
          <w:szCs w:val="24"/>
          <w:lang w:val="pl-PL"/>
        </w:rPr>
      </w:pPr>
      <w:r w:rsidRPr="00010F7C">
        <w:rPr>
          <w:szCs w:val="24"/>
          <w:lang w:val="pl-PL"/>
        </w:rPr>
        <w:t>w art. 109 ust. 1 pkt 4, 5, 7, 8 i 10 Pzp, tj.:</w:t>
      </w:r>
    </w:p>
    <w:p w14:paraId="1C98C228" w14:textId="77777777" w:rsidR="00C673CF" w:rsidRPr="00010F7C" w:rsidRDefault="00C673CF">
      <w:pPr>
        <w:pStyle w:val="Tekstpodstawowy"/>
        <w:numPr>
          <w:ilvl w:val="0"/>
          <w:numId w:val="34"/>
        </w:numPr>
        <w:spacing w:line="240" w:lineRule="atLeast"/>
        <w:ind w:left="511" w:hanging="284"/>
        <w:rPr>
          <w:sz w:val="32"/>
          <w:szCs w:val="32"/>
          <w:lang w:val="pl-PL"/>
        </w:rPr>
      </w:pPr>
      <w:r w:rsidRPr="00010F7C">
        <w:rPr>
          <w:spacing w:val="-4"/>
          <w:szCs w:val="24"/>
          <w:lang w:val="pl-PL"/>
        </w:rPr>
        <w:t xml:space="preserve">w stosunku do którego otwarto likwidację, ogłoszono upadłość, którego aktywami zarządza </w:t>
      </w:r>
      <w:r w:rsidRPr="00010F7C">
        <w:rPr>
          <w:szCs w:val="24"/>
          <w:lang w:val="pl-PL"/>
        </w:rPr>
        <w:t>likwidator lub sąd, zawarł układ z wierzycielami, którego działalność gospodarcza jest zawieszona albo znajduje</w:t>
      </w:r>
      <w:r w:rsidRPr="00010F7C">
        <w:rPr>
          <w:spacing w:val="-4"/>
          <w:szCs w:val="24"/>
          <w:lang w:val="pl-PL"/>
        </w:rPr>
        <w:t xml:space="preserve"> się on w innej tego rodzaju sytuacji </w:t>
      </w:r>
      <w:r w:rsidRPr="00010F7C">
        <w:rPr>
          <w:szCs w:val="24"/>
          <w:lang w:val="pl-PL"/>
        </w:rPr>
        <w:t xml:space="preserve">wynikającej z podobnej procedury przewidzianej w przepisach miejsca wszczęcia tej procedury, </w:t>
      </w:r>
    </w:p>
    <w:p w14:paraId="2B5D45C9" w14:textId="77777777" w:rsidR="00C673CF" w:rsidRPr="00010F7C" w:rsidRDefault="00C673CF">
      <w:pPr>
        <w:pStyle w:val="Tekstpodstawowy"/>
        <w:numPr>
          <w:ilvl w:val="0"/>
          <w:numId w:val="34"/>
        </w:numPr>
        <w:spacing w:line="240" w:lineRule="atLeast"/>
        <w:ind w:left="511" w:hanging="284"/>
        <w:rPr>
          <w:sz w:val="32"/>
          <w:szCs w:val="32"/>
          <w:lang w:val="pl-PL"/>
        </w:rPr>
      </w:pPr>
      <w:r w:rsidRPr="00010F7C">
        <w:rPr>
          <w:szCs w:val="24"/>
          <w:lang w:val="pl-PL"/>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p>
    <w:p w14:paraId="344AEDE9" w14:textId="77777777" w:rsidR="00C673CF" w:rsidRPr="00010F7C" w:rsidRDefault="00C673CF">
      <w:pPr>
        <w:pStyle w:val="Tekstpodstawowy"/>
        <w:numPr>
          <w:ilvl w:val="0"/>
          <w:numId w:val="34"/>
        </w:numPr>
        <w:spacing w:line="240" w:lineRule="atLeast"/>
        <w:ind w:left="511" w:hanging="284"/>
        <w:rPr>
          <w:sz w:val="32"/>
          <w:szCs w:val="32"/>
          <w:lang w:val="pl-PL"/>
        </w:rPr>
      </w:pPr>
      <w:r w:rsidRPr="00010F7C">
        <w:rPr>
          <w:szCs w:val="24"/>
          <w:lang w:val="pl-PL"/>
        </w:rPr>
        <w:t xml:space="preserve">który, z przyczyn leżących po jego stronie, w znacznym stopniu lub zakresie nie wykonał </w:t>
      </w:r>
      <w:r w:rsidRPr="00010F7C">
        <w:rPr>
          <w:spacing w:val="-2"/>
          <w:szCs w:val="24"/>
          <w:lang w:val="pl-PL"/>
        </w:rPr>
        <w:t>lub nienależycie wykonał albo długotrwale nienależycie wykonywał, istotne zobowiązanie</w:t>
      </w:r>
      <w:r w:rsidRPr="00010F7C">
        <w:rPr>
          <w:szCs w:val="24"/>
          <w:lang w:val="pl-PL"/>
        </w:rPr>
        <w:t xml:space="preserve"> wynikające z wcześniejszej umowy w sprawie zamówienia publicznego lub umowy </w:t>
      </w:r>
      <w:r w:rsidRPr="00010F7C">
        <w:rPr>
          <w:spacing w:val="-4"/>
          <w:szCs w:val="24"/>
          <w:lang w:val="pl-PL"/>
        </w:rPr>
        <w:t>koncesji, co doprowadziło do wypowiedzenia lub odstąpienia od umowy, odszkodowania</w:t>
      </w:r>
      <w:r w:rsidRPr="00010F7C">
        <w:rPr>
          <w:szCs w:val="24"/>
          <w:lang w:val="pl-PL"/>
        </w:rPr>
        <w:t xml:space="preserve">, wykonania zastępczego lub realizacji uprawnień z tytułu rękojmi za wady, </w:t>
      </w:r>
    </w:p>
    <w:p w14:paraId="3995DED5" w14:textId="77777777" w:rsidR="00C673CF" w:rsidRPr="00010F7C" w:rsidRDefault="00C673CF">
      <w:pPr>
        <w:pStyle w:val="Tekstpodstawowy"/>
        <w:numPr>
          <w:ilvl w:val="0"/>
          <w:numId w:val="34"/>
        </w:numPr>
        <w:spacing w:line="240" w:lineRule="atLeast"/>
        <w:ind w:left="511" w:hanging="284"/>
        <w:rPr>
          <w:sz w:val="32"/>
          <w:szCs w:val="32"/>
          <w:lang w:val="pl-PL"/>
        </w:rPr>
      </w:pPr>
      <w:r w:rsidRPr="00010F7C">
        <w:rPr>
          <w:szCs w:val="24"/>
          <w:lang w:val="pl-PL"/>
        </w:rPr>
        <w:t xml:space="preserve">który w wyniku zamierzonego działania lub rażącego niedbalstwa wprowadził zamawiającego w błąd przy przedstawieniu informacji, że nie podlega wykluczeniu, spełnia warunki udziału w postępowaniu, co mogło mieć istotny wpływ na decyzje podejmowane przez zamawiającego w postępowaniu o udzielenie zamówienia, lub który zataił te informacje lub nie jest w stanie przedstawić wymaganych podmiotowych środków dowodowych, </w:t>
      </w:r>
    </w:p>
    <w:p w14:paraId="45926D64" w14:textId="77777777" w:rsidR="00C673CF" w:rsidRPr="00010F7C" w:rsidRDefault="00C673CF">
      <w:pPr>
        <w:pStyle w:val="Tekstpodstawowy"/>
        <w:numPr>
          <w:ilvl w:val="0"/>
          <w:numId w:val="34"/>
        </w:numPr>
        <w:spacing w:line="240" w:lineRule="atLeast"/>
        <w:ind w:left="511" w:hanging="284"/>
        <w:rPr>
          <w:szCs w:val="24"/>
          <w:lang w:val="pl-PL"/>
        </w:rPr>
      </w:pPr>
      <w:r w:rsidRPr="00010F7C">
        <w:rPr>
          <w:szCs w:val="24"/>
          <w:lang w:val="pl-PL"/>
        </w:rPr>
        <w:t>który w wyniku lekkomyślności lub niedbalstwa przedstawił informacje wprowadzające w błąd, co mogło mieć istotny wpływ na decyzje podejmowane przez zamawiającego w postępowaniu o udzielenie zamówienia.</w:t>
      </w:r>
    </w:p>
    <w:p w14:paraId="1D7B7144" w14:textId="77777777" w:rsidR="00C673CF" w:rsidRPr="00010F7C" w:rsidRDefault="00C673CF">
      <w:pPr>
        <w:pStyle w:val="Tekstpodstawowy"/>
        <w:numPr>
          <w:ilvl w:val="0"/>
          <w:numId w:val="18"/>
        </w:numPr>
        <w:spacing w:line="240" w:lineRule="atLeast"/>
        <w:ind w:left="284" w:hanging="284"/>
        <w:rPr>
          <w:szCs w:val="24"/>
          <w:lang w:val="pl-PL"/>
        </w:rPr>
      </w:pPr>
      <w:r w:rsidRPr="00010F7C">
        <w:rPr>
          <w:szCs w:val="24"/>
          <w:lang w:val="pl-PL"/>
        </w:rPr>
        <w:t>Wykluczenie wykonawcy nastąpi przy uwzględnieniu postanowień art. 110 i 111 Pzp.</w:t>
      </w:r>
    </w:p>
    <w:p w14:paraId="23B512AD" w14:textId="77777777" w:rsidR="00C673CF" w:rsidRPr="00010F7C" w:rsidRDefault="00C673CF">
      <w:pPr>
        <w:pStyle w:val="Tekstpodstawowy"/>
        <w:numPr>
          <w:ilvl w:val="0"/>
          <w:numId w:val="18"/>
        </w:numPr>
        <w:spacing w:line="240" w:lineRule="atLeast"/>
        <w:ind w:left="284" w:hanging="284"/>
        <w:rPr>
          <w:szCs w:val="24"/>
        </w:rPr>
      </w:pPr>
      <w:r w:rsidRPr="00010F7C">
        <w:rPr>
          <w:szCs w:val="24"/>
        </w:rPr>
        <w:lastRenderedPageBreak/>
        <w:t xml:space="preserve">Z postępowania o udzielenie zamówienia zamawiający wykluczy wykonawcę, w stosunku do którego zachodzi którakolwiek z okoliczności wskazanych w art. 7 ust. 1 ustawy z dnia 13 kwietnia 2022 r. o szczególnych rozwiązaniach w zakresie przeciwdziałania wspieraniu agresji na Ukrainę oraz służących ochronie bezpieczeństwa narodowego (Dz. </w:t>
      </w:r>
      <w:r w:rsidRPr="00010F7C">
        <w:rPr>
          <w:szCs w:val="24"/>
          <w:lang w:val="pl-PL"/>
        </w:rPr>
        <w:t>U</w:t>
      </w:r>
      <w:r w:rsidRPr="00010F7C">
        <w:rPr>
          <w:szCs w:val="24"/>
        </w:rPr>
        <w:t xml:space="preserve">. z 2025 r. poz. </w:t>
      </w:r>
      <w:r w:rsidRPr="00010F7C">
        <w:rPr>
          <w:szCs w:val="24"/>
          <w:lang w:val="pl-PL"/>
        </w:rPr>
        <w:t>514</w:t>
      </w:r>
      <w:r w:rsidRPr="00010F7C">
        <w:rPr>
          <w:szCs w:val="24"/>
        </w:rPr>
        <w:t>), tj.:</w:t>
      </w:r>
    </w:p>
    <w:p w14:paraId="749A2992" w14:textId="443BD665" w:rsidR="00C673CF" w:rsidRPr="00010F7C" w:rsidRDefault="00C673CF">
      <w:pPr>
        <w:pStyle w:val="Akapitzlist"/>
        <w:numPr>
          <w:ilvl w:val="0"/>
          <w:numId w:val="35"/>
        </w:numPr>
        <w:overflowPunct w:val="0"/>
        <w:autoSpaceDE w:val="0"/>
        <w:autoSpaceDN w:val="0"/>
        <w:adjustRightInd w:val="0"/>
        <w:spacing w:line="240" w:lineRule="atLeast"/>
        <w:ind w:left="397" w:hanging="284"/>
        <w:contextualSpacing/>
        <w:jc w:val="both"/>
      </w:pPr>
      <w:r w:rsidRPr="00010F7C">
        <w:t xml:space="preserve">wykonawcę wymienionego w wykazach określonych w rozporządzeniu Rady (WE) nr 765/2006 z dnia 18 maja 2006 r. dotyczącym środków ograniczających w związku z sytuacją na Białorusi i udziałem Białorusi w agresji Rosji wobec Ukrainy (Dz. Urz. UE L 134 z 20.05.2006, str. 1 z późn. zm.) i rozporządzeniu Rady (UE) nr 269/2014 z dnia </w:t>
      </w:r>
      <w:r>
        <w:br/>
      </w:r>
      <w:r w:rsidRPr="00010F7C">
        <w:t>17 marca 2014 r. w sprawie środków ograniczających w odniesieniu do działań podważających integralność terytorialną, suwerenność i niezależność Ukrainy lub im zagrażających (Dz. Urz. UE L 78 z 17.03.2014, str. 6 z późn. zm.)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5939C51E" w14:textId="469CC552" w:rsidR="00C673CF" w:rsidRPr="00010F7C" w:rsidRDefault="00C673CF">
      <w:pPr>
        <w:pStyle w:val="Akapitzlist"/>
        <w:numPr>
          <w:ilvl w:val="0"/>
          <w:numId w:val="35"/>
        </w:numPr>
        <w:overflowPunct w:val="0"/>
        <w:autoSpaceDE w:val="0"/>
        <w:autoSpaceDN w:val="0"/>
        <w:adjustRightInd w:val="0"/>
        <w:spacing w:line="240" w:lineRule="atLeast"/>
        <w:ind w:left="397" w:hanging="284"/>
        <w:contextualSpacing/>
        <w:jc w:val="both"/>
      </w:pPr>
      <w:r w:rsidRPr="00010F7C">
        <w:t xml:space="preserve">wykonawcę, którego beneficjentem rzeczywistym w rozumieniu ustawy z dnia 1 marca 2018 r. o przeciwdziałaniu praniu pieniędzy oraz finansowaniu terroryzmu (Dz. U. </w:t>
      </w:r>
      <w:r>
        <w:br/>
      </w:r>
      <w:r w:rsidRPr="00010F7C">
        <w:t>z 2025 r. poz. 644 z późn. zm.) jest osoba wymieniona w wykazach określonych w rozporządzeniu Rady (WE) nr 765/2006 z dnia 18 maja 2006 r. dotyczącym środków ograniczających w związku z sytuacją na Białorusi i udziałem Białorusi w agresji Rosji wobec Ukrainy i rozporządzeniu Rady (UE) nr 269/2014 z dnia 17 marca 2014 r. w sprawie środków ograniczających w odniesieniu do działań podważających integralność terytorialną, suwerenność i niezależność Ukrainy lub im zagrażających albo wpisana na listę lub będąca takim beneficjentem rzeczywistym od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184BEC23" w14:textId="6293062B" w:rsidR="00C673CF" w:rsidRPr="00010F7C" w:rsidRDefault="00C673CF">
      <w:pPr>
        <w:pStyle w:val="Akapitzlist"/>
        <w:numPr>
          <w:ilvl w:val="0"/>
          <w:numId w:val="35"/>
        </w:numPr>
        <w:overflowPunct w:val="0"/>
        <w:autoSpaceDE w:val="0"/>
        <w:autoSpaceDN w:val="0"/>
        <w:adjustRightInd w:val="0"/>
        <w:spacing w:line="240" w:lineRule="atLeast"/>
        <w:ind w:left="397" w:hanging="284"/>
        <w:contextualSpacing/>
        <w:jc w:val="both"/>
      </w:pPr>
      <w:r w:rsidRPr="00010F7C">
        <w:t xml:space="preserve">wykonawcę, którego jednostką dominującą w rozumieniu art. 3 ust. 1 pkt 37 ustawy z dnia 29 września 1994 r. o rachunkowości (Dz. U. z 2026 r. poz. 522) jest podmiot wymieniony w wykazach określonych w rozporządzeniu Rady (WE) nr 765/2006 z dnia 18 maja </w:t>
      </w:r>
      <w:r>
        <w:br/>
      </w:r>
      <w:r w:rsidRPr="00010F7C">
        <w:t xml:space="preserve">2006 r. dotyczącym środków ograniczających w związku z sytuacją na Białorusi i udziałem Białorusi w agresji Rosji wobec Ukrainy i rozporządzeniu Rady (UE) nr 269/2014 z dnia 17 marca 2014 r. w sprawie środków ograniczających w odniesieniu do działań podważających integralność terytorialną, suwerenność i niezależność Ukrainy lub im zagrażających albo wpisany na listę lub będący taką jednostką dominującą od 24 lutego 2022 r., o ile został wpisany na listę na podstawie decyzji w sprawie wpisu na listę rozstrzygającej o zastosowaniu środka, o którym mowa w art. 1 pkt 3 ustawy z dnia </w:t>
      </w:r>
      <w:r>
        <w:br/>
      </w:r>
      <w:r w:rsidRPr="00010F7C">
        <w:t>13 kwietnia 2022 r. o szczególnych rozwiązaniach w zakresie przeciwdziałania wspieraniu agresji na Ukrainę oraz służących ochronie bezpieczeństwa narodowego.</w:t>
      </w:r>
    </w:p>
    <w:p w14:paraId="33AEC532" w14:textId="77777777" w:rsidR="00C673CF" w:rsidRPr="00010F7C" w:rsidRDefault="00C673CF">
      <w:pPr>
        <w:pStyle w:val="Tekstpodstawowy"/>
        <w:numPr>
          <w:ilvl w:val="0"/>
          <w:numId w:val="18"/>
        </w:numPr>
        <w:spacing w:line="240" w:lineRule="atLeast"/>
        <w:ind w:left="284" w:hanging="284"/>
        <w:rPr>
          <w:szCs w:val="24"/>
          <w:lang w:val="pl-PL"/>
        </w:rPr>
      </w:pPr>
      <w:r w:rsidRPr="00010F7C">
        <w:rPr>
          <w:szCs w:val="24"/>
        </w:rPr>
        <w:t xml:space="preserve">Wykluczenie wykonawcy, o którym mowa w pkt </w:t>
      </w:r>
      <w:r w:rsidRPr="00010F7C">
        <w:rPr>
          <w:szCs w:val="24"/>
          <w:lang w:val="pl-PL"/>
        </w:rPr>
        <w:t>3</w:t>
      </w:r>
      <w:r w:rsidRPr="00010F7C">
        <w:rPr>
          <w:szCs w:val="24"/>
        </w:rPr>
        <w:t xml:space="preserve"> następować będzie na okres trwania wymienionych tam okoliczności. Ofertę wykluczonego wykonawcy zamawiający odrzuca.</w:t>
      </w:r>
    </w:p>
    <w:p w14:paraId="4408DC14" w14:textId="77777777" w:rsidR="00CF6720" w:rsidRPr="00CA5BE0" w:rsidRDefault="00CF6720" w:rsidP="00275469">
      <w:pPr>
        <w:pStyle w:val="Tekstpodstawowy"/>
        <w:spacing w:line="240" w:lineRule="atLeast"/>
        <w:rPr>
          <w:sz w:val="30"/>
          <w:szCs w:val="30"/>
          <w:lang w:val="pl-PL"/>
        </w:rPr>
      </w:pPr>
    </w:p>
    <w:p w14:paraId="22EFB9F1" w14:textId="77777777" w:rsidR="0044386B" w:rsidRPr="00E06F15" w:rsidRDefault="0044386B" w:rsidP="00F27018">
      <w:pPr>
        <w:pBdr>
          <w:top w:val="single" w:sz="6" w:space="1" w:color="auto" w:shadow="1"/>
          <w:left w:val="single" w:sz="6" w:space="4" w:color="auto" w:shadow="1"/>
          <w:bottom w:val="single" w:sz="6" w:space="1" w:color="auto" w:shadow="1"/>
          <w:right w:val="single" w:sz="6" w:space="4" w:color="auto" w:shadow="1"/>
        </w:pBdr>
        <w:spacing w:line="240" w:lineRule="atLeast"/>
        <w:rPr>
          <w:b/>
        </w:rPr>
      </w:pPr>
      <w:r w:rsidRPr="00E06F15">
        <w:t>Rozdział X</w:t>
      </w:r>
      <w:r>
        <w:t>VI</w:t>
      </w:r>
      <w:r w:rsidRPr="00E06F15">
        <w:t>.</w:t>
      </w:r>
      <w:r w:rsidRPr="00E06F15">
        <w:rPr>
          <w:b/>
        </w:rPr>
        <w:t xml:space="preserve"> </w:t>
      </w:r>
      <w:r w:rsidRPr="0044386B">
        <w:rPr>
          <w:b/>
        </w:rPr>
        <w:t>Informacja o warunkach udziału w postępowaniu</w:t>
      </w:r>
      <w:r>
        <w:rPr>
          <w:b/>
        </w:rPr>
        <w:t>.</w:t>
      </w:r>
    </w:p>
    <w:p w14:paraId="61BD21C0" w14:textId="77777777" w:rsidR="0044386B" w:rsidRPr="007A04D8" w:rsidRDefault="0044386B" w:rsidP="00F27018">
      <w:pPr>
        <w:spacing w:line="240" w:lineRule="atLeast"/>
        <w:ind w:left="-23"/>
        <w:jc w:val="both"/>
        <w:rPr>
          <w:sz w:val="20"/>
          <w:szCs w:val="22"/>
        </w:rPr>
      </w:pPr>
    </w:p>
    <w:p w14:paraId="3713C2F2" w14:textId="77777777" w:rsidR="00CC1691" w:rsidRPr="00E06FBA" w:rsidRDefault="00F720DC">
      <w:pPr>
        <w:pStyle w:val="Tekstpodstawowy"/>
        <w:numPr>
          <w:ilvl w:val="0"/>
          <w:numId w:val="22"/>
        </w:numPr>
        <w:spacing w:line="240" w:lineRule="atLeast"/>
        <w:ind w:left="284" w:hanging="284"/>
        <w:rPr>
          <w:lang w:val="pl-PL"/>
        </w:rPr>
      </w:pPr>
      <w:r w:rsidRPr="00E06FBA">
        <w:t>O udzielenie zamówienia mogą ubiegać się wykonawcy, którzy spełniają warunek dotyczący zdolności technicznej lub zawodowej, tj.</w:t>
      </w:r>
      <w:r w:rsidR="00CC1691" w:rsidRPr="00E06FBA">
        <w:t>:</w:t>
      </w:r>
    </w:p>
    <w:p w14:paraId="10A69571" w14:textId="2B1067FE" w:rsidR="009B2390" w:rsidRPr="00E06FBA" w:rsidRDefault="00CC1691" w:rsidP="00CC1691">
      <w:pPr>
        <w:pStyle w:val="Tekstpodstawowy"/>
        <w:numPr>
          <w:ilvl w:val="0"/>
          <w:numId w:val="48"/>
        </w:numPr>
        <w:spacing w:line="240" w:lineRule="atLeast"/>
        <w:ind w:left="397" w:hanging="284"/>
        <w:rPr>
          <w:spacing w:val="-1"/>
          <w:lang w:val="pl-PL"/>
        </w:rPr>
      </w:pPr>
      <w:r w:rsidRPr="00E06FBA">
        <w:rPr>
          <w:spacing w:val="-1"/>
        </w:rPr>
        <w:t xml:space="preserve">w przypadku CZĘŚCI – </w:t>
      </w:r>
      <w:r w:rsidR="00F720DC" w:rsidRPr="00E06FBA">
        <w:rPr>
          <w:spacing w:val="-1"/>
        </w:rPr>
        <w:t xml:space="preserve">wykonali należycie nie wcześniej niż w okresie ostatnich 3 lat przed upływem terminu składania ofert, a jeżeli okres prowadzenia działalności jest krótszy – w </w:t>
      </w:r>
      <w:r w:rsidR="00F720DC" w:rsidRPr="00E06FBA">
        <w:rPr>
          <w:spacing w:val="-1"/>
        </w:rPr>
        <w:lastRenderedPageBreak/>
        <w:t>tym okresie, co najmniej</w:t>
      </w:r>
      <w:r w:rsidRPr="00E06FBA">
        <w:rPr>
          <w:spacing w:val="-1"/>
        </w:rPr>
        <w:t xml:space="preserve"> </w:t>
      </w:r>
      <w:r w:rsidR="00F720DC" w:rsidRPr="00E06FBA">
        <w:rPr>
          <w:spacing w:val="-1"/>
        </w:rPr>
        <w:t xml:space="preserve">dwa zamówienia polegające na dostawie sprzętu komputerowego lub urządzeń sieciowych (komputerów, </w:t>
      </w:r>
      <w:r w:rsidR="00494F57" w:rsidRPr="00E06FBA">
        <w:rPr>
          <w:spacing w:val="-1"/>
        </w:rPr>
        <w:t>sprzętu</w:t>
      </w:r>
      <w:r w:rsidR="00F720DC" w:rsidRPr="00E06FBA">
        <w:rPr>
          <w:spacing w:val="-1"/>
        </w:rPr>
        <w:t xml:space="preserve"> komputero</w:t>
      </w:r>
      <w:r w:rsidR="00494F57" w:rsidRPr="00E06FBA">
        <w:rPr>
          <w:spacing w:val="-1"/>
        </w:rPr>
        <w:t>wego</w:t>
      </w:r>
      <w:r w:rsidR="00F720DC" w:rsidRPr="00E06FBA">
        <w:rPr>
          <w:spacing w:val="-1"/>
        </w:rPr>
        <w:t xml:space="preserve">, serwerów, macierzy dyskowych, itp.) lub oprogramowania, w </w:t>
      </w:r>
      <w:r w:rsidRPr="00E06FBA">
        <w:rPr>
          <w:spacing w:val="-1"/>
        </w:rPr>
        <w:t xml:space="preserve">ramach </w:t>
      </w:r>
      <w:r w:rsidR="00F720DC" w:rsidRPr="00E06FBA">
        <w:rPr>
          <w:spacing w:val="-1"/>
        </w:rPr>
        <w:t>których każdorazowo wartość dostawy sprzętu komputerowego lub urządzeń sieciowych lub oprogramowania była nie mniejsza niż 400 000,00 zł brutto w ramach jednej umowy (kontraktu),</w:t>
      </w:r>
    </w:p>
    <w:p w14:paraId="6A0E20B1" w14:textId="2C7EBFA8" w:rsidR="00840382" w:rsidRPr="00E06FBA" w:rsidRDefault="00F720DC" w:rsidP="00CC1691">
      <w:pPr>
        <w:pStyle w:val="Tekstpodstawowy"/>
        <w:numPr>
          <w:ilvl w:val="0"/>
          <w:numId w:val="48"/>
        </w:numPr>
        <w:spacing w:line="240" w:lineRule="atLeast"/>
        <w:ind w:left="397" w:hanging="284"/>
        <w:rPr>
          <w:lang w:val="pl-PL"/>
        </w:rPr>
      </w:pPr>
      <w:r w:rsidRPr="00E06FBA">
        <w:t>w przypadku CZĘŚCI II</w:t>
      </w:r>
      <w:r w:rsidR="00840382" w:rsidRPr="00E06FBA">
        <w:t>:</w:t>
      </w:r>
    </w:p>
    <w:p w14:paraId="4731E2DD" w14:textId="78D07D1A" w:rsidR="00CC1691" w:rsidRPr="00C2451B" w:rsidRDefault="00CC1691" w:rsidP="00CC1691">
      <w:pPr>
        <w:pStyle w:val="Tekstpodstawowy"/>
        <w:numPr>
          <w:ilvl w:val="0"/>
          <w:numId w:val="54"/>
        </w:numPr>
        <w:spacing w:line="240" w:lineRule="atLeast"/>
        <w:ind w:left="511" w:hanging="284"/>
        <w:rPr>
          <w:lang w:val="pl-PL"/>
        </w:rPr>
      </w:pPr>
      <w:r w:rsidRPr="00E06FBA">
        <w:t>wykonali należycie nie wcześniej niż w okresie ostatnich 3 lat przed upływem terminu składania ofert, a jeżeli okres prowadzenia działalności jest krótszy – w tym okresie, co</w:t>
      </w:r>
      <w:r w:rsidRPr="00C2451B">
        <w:t xml:space="preserve"> najmniej:</w:t>
      </w:r>
    </w:p>
    <w:p w14:paraId="02F6C0C9" w14:textId="39C9EA9E" w:rsidR="00840382" w:rsidRPr="00C2451B" w:rsidRDefault="00840382" w:rsidP="00CC1691">
      <w:pPr>
        <w:pStyle w:val="Tekstpodstawowy"/>
        <w:numPr>
          <w:ilvl w:val="0"/>
          <w:numId w:val="50"/>
        </w:numPr>
        <w:spacing w:line="240" w:lineRule="atLeast"/>
        <w:ind w:left="624" w:hanging="284"/>
        <w:rPr>
          <w:lang w:val="pl-PL"/>
        </w:rPr>
      </w:pPr>
      <w:r w:rsidRPr="00C2451B">
        <w:t>dwie usługi polegające na przeprowadzeniu audytu cyberbezpieczeństwa o wartości każdej z usług nie mniejszej niż 1</w:t>
      </w:r>
      <w:r w:rsidR="000448AD" w:rsidRPr="00C2451B">
        <w:t>0</w:t>
      </w:r>
      <w:r w:rsidRPr="00C2451B">
        <w:t> 000,00 zł brutto,</w:t>
      </w:r>
    </w:p>
    <w:p w14:paraId="48FA75D4" w14:textId="77940AB5" w:rsidR="00840382" w:rsidRPr="00C2451B" w:rsidRDefault="00840382" w:rsidP="00CC1691">
      <w:pPr>
        <w:pStyle w:val="Tekstpodstawowy"/>
        <w:numPr>
          <w:ilvl w:val="0"/>
          <w:numId w:val="50"/>
        </w:numPr>
        <w:spacing w:line="240" w:lineRule="atLeast"/>
        <w:ind w:left="624" w:hanging="284"/>
        <w:rPr>
          <w:lang w:val="pl-PL"/>
        </w:rPr>
      </w:pPr>
      <w:r w:rsidRPr="00C2451B">
        <w:rPr>
          <w:lang w:val="pl-PL"/>
        </w:rPr>
        <w:t xml:space="preserve">dwie usługi </w:t>
      </w:r>
      <w:r w:rsidRPr="00C2451B">
        <w:t>polegające na opracowaniu i wdrożeniu Systemu Zarządzania Bezpieczeństwem Informacji zgodnego z ISO/IEC 27001 lub równoważnego o wartości każdej z usług nie mniejszej niż 15 000,00 zł brutto,</w:t>
      </w:r>
    </w:p>
    <w:p w14:paraId="3BB76A1E" w14:textId="4276E46E" w:rsidR="00494F57" w:rsidRPr="00C2451B" w:rsidRDefault="00494F57" w:rsidP="00494F57">
      <w:pPr>
        <w:pStyle w:val="Tekstpodstawowy"/>
        <w:numPr>
          <w:ilvl w:val="0"/>
          <w:numId w:val="54"/>
        </w:numPr>
        <w:spacing w:line="240" w:lineRule="atLeast"/>
        <w:ind w:left="511" w:hanging="284"/>
      </w:pPr>
      <w:r w:rsidRPr="00C2451B">
        <w:t>skierują do realizacji zamówienia osoby odpowiedzialne za realizację usługi objętej CZĘŚCIĄ II</w:t>
      </w:r>
      <w:r w:rsidR="003E7119" w:rsidRPr="00C2451B">
        <w:t xml:space="preserve"> zamówienia</w:t>
      </w:r>
      <w:r w:rsidRPr="00C2451B">
        <w:t>, tj. zespół</w:t>
      </w:r>
      <w:r w:rsidR="00B07271" w:rsidRPr="00C2451B">
        <w:t xml:space="preserve"> co najmniej 2</w:t>
      </w:r>
      <w:r w:rsidRPr="00C2451B">
        <w:t xml:space="preserve"> </w:t>
      </w:r>
      <w:r w:rsidR="003E7119" w:rsidRPr="00C2451B">
        <w:t>ekspertów</w:t>
      </w:r>
      <w:r w:rsidRPr="00C2451B">
        <w:t xml:space="preserve"> składający się</w:t>
      </w:r>
      <w:r w:rsidR="00B07271" w:rsidRPr="00C2451B">
        <w:t xml:space="preserve"> z</w:t>
      </w:r>
      <w:r w:rsidRPr="00C2451B">
        <w:t>:</w:t>
      </w:r>
    </w:p>
    <w:p w14:paraId="066EC623" w14:textId="0CF06E35" w:rsidR="00494F57" w:rsidRPr="00C2451B" w:rsidRDefault="00F72E68" w:rsidP="00494F57">
      <w:pPr>
        <w:pStyle w:val="Tekstpodstawowy"/>
        <w:numPr>
          <w:ilvl w:val="0"/>
          <w:numId w:val="55"/>
        </w:numPr>
        <w:spacing w:line="240" w:lineRule="atLeast"/>
        <w:ind w:left="624" w:hanging="284"/>
      </w:pPr>
      <w:r w:rsidRPr="00C2451B">
        <w:rPr>
          <w:lang w:val="pl-PL"/>
        </w:rPr>
        <w:t xml:space="preserve">eksperta ds. cyberbezpieczeństwa – dysponującego doświadczeniem w postaci udziału w min. </w:t>
      </w:r>
      <w:r w:rsidR="00B1364D" w:rsidRPr="00C2451B">
        <w:rPr>
          <w:lang w:val="pl-PL"/>
        </w:rPr>
        <w:t>2</w:t>
      </w:r>
      <w:r w:rsidRPr="00C2451B">
        <w:rPr>
          <w:lang w:val="pl-PL"/>
        </w:rPr>
        <w:t xml:space="preserve"> projektach z zakresu cyberbezpieczeństwa</w:t>
      </w:r>
      <w:r w:rsidRPr="00C2451B">
        <w:t xml:space="preserve"> oraz w</w:t>
      </w:r>
      <w:r w:rsidRPr="00C2451B">
        <w:rPr>
          <w:lang w:val="pl-PL"/>
        </w:rPr>
        <w:t xml:space="preserve"> min. </w:t>
      </w:r>
      <w:r w:rsidR="00B1364D" w:rsidRPr="00C2451B">
        <w:rPr>
          <w:lang w:val="pl-PL"/>
        </w:rPr>
        <w:t>2</w:t>
      </w:r>
      <w:r w:rsidRPr="00C2451B">
        <w:rPr>
          <w:lang w:val="pl-PL"/>
        </w:rPr>
        <w:t xml:space="preserve"> testach bezpieczeństwa infrastruktury sieciowej/systemów IT,</w:t>
      </w:r>
    </w:p>
    <w:p w14:paraId="7EF57948" w14:textId="5FAB9FD3" w:rsidR="00B1364D" w:rsidRPr="00C2451B" w:rsidRDefault="00B1364D" w:rsidP="00494F57">
      <w:pPr>
        <w:pStyle w:val="Tekstpodstawowy"/>
        <w:numPr>
          <w:ilvl w:val="0"/>
          <w:numId w:val="55"/>
        </w:numPr>
        <w:spacing w:line="240" w:lineRule="atLeast"/>
        <w:ind w:left="624" w:hanging="284"/>
      </w:pPr>
      <w:r w:rsidRPr="00C2451B">
        <w:rPr>
          <w:lang w:val="pl-PL"/>
        </w:rPr>
        <w:t>eksperta ds. SZBI – dysponującego doświadczeniem w postaci udziału w min. 2 projektach dotyczących SZBI, audytów ISO 27001</w:t>
      </w:r>
      <w:r w:rsidR="00B07271" w:rsidRPr="00C2451B">
        <w:rPr>
          <w:lang w:val="pl-PL"/>
        </w:rPr>
        <w:t xml:space="preserve"> </w:t>
      </w:r>
      <w:r w:rsidRPr="00C2451B">
        <w:rPr>
          <w:lang w:val="pl-PL"/>
        </w:rPr>
        <w:t>lub BCP/DRP,</w:t>
      </w:r>
    </w:p>
    <w:p w14:paraId="41185F90" w14:textId="245AD207" w:rsidR="00494F57" w:rsidRPr="00C2451B" w:rsidRDefault="00494F57" w:rsidP="00494F57">
      <w:pPr>
        <w:pStyle w:val="Tekstpodstawowy"/>
        <w:numPr>
          <w:ilvl w:val="0"/>
          <w:numId w:val="48"/>
        </w:numPr>
        <w:spacing w:line="240" w:lineRule="atLeast"/>
        <w:ind w:left="397" w:hanging="284"/>
        <w:rPr>
          <w:lang w:val="pl-PL"/>
        </w:rPr>
      </w:pPr>
      <w:r w:rsidRPr="00C2451B">
        <w:t>w przypadku CZĘŚCI III:</w:t>
      </w:r>
    </w:p>
    <w:p w14:paraId="69F458AC" w14:textId="3BDED4A8" w:rsidR="00F720DC" w:rsidRPr="00C2451B" w:rsidRDefault="00494F57" w:rsidP="00CC1691">
      <w:pPr>
        <w:pStyle w:val="Tekstpodstawowy"/>
        <w:numPr>
          <w:ilvl w:val="0"/>
          <w:numId w:val="49"/>
        </w:numPr>
        <w:spacing w:line="240" w:lineRule="atLeast"/>
        <w:ind w:left="511" w:hanging="284"/>
        <w:rPr>
          <w:lang w:val="pl-PL"/>
        </w:rPr>
      </w:pPr>
      <w:r w:rsidRPr="00C2451B">
        <w:t>wykonali należycie nie wcześniej niż w okresie ostatnich 3 lat przed upływem terminu składania ofert, a jeżeli okres prowadzenia działalności jest krótszy – w tym okresie, co najmniej</w:t>
      </w:r>
      <w:r w:rsidR="00F720DC" w:rsidRPr="00C2451B">
        <w:t xml:space="preserve"> </w:t>
      </w:r>
      <w:r w:rsidR="00E13A34" w:rsidRPr="00C2451B">
        <w:rPr>
          <w:lang w:val="pl-PL"/>
        </w:rPr>
        <w:t>dwie usługi szkoleniowe z zakresu cyberbezpieczeństwa o wartości każdej z usług nie mniejszej niż 5 000 zł brutto</w:t>
      </w:r>
      <w:r w:rsidR="00CC1691" w:rsidRPr="00C2451B">
        <w:rPr>
          <w:lang w:val="pl-PL"/>
        </w:rPr>
        <w:t>,</w:t>
      </w:r>
    </w:p>
    <w:p w14:paraId="52C53A2B" w14:textId="7DBEC0B9" w:rsidR="00494F57" w:rsidRPr="00C2451B" w:rsidRDefault="00E14A33" w:rsidP="00494F57">
      <w:pPr>
        <w:pStyle w:val="Tekstpodstawowy"/>
        <w:numPr>
          <w:ilvl w:val="0"/>
          <w:numId w:val="49"/>
        </w:numPr>
        <w:spacing w:line="240" w:lineRule="atLeast"/>
        <w:ind w:left="511" w:hanging="284"/>
        <w:rPr>
          <w:lang w:val="pl-PL"/>
        </w:rPr>
      </w:pPr>
      <w:r w:rsidRPr="00C2451B">
        <w:t>skierują do realizacji zamówienia osoby odpowiedzialne za realizację usługi objętej CZĘŚCIĄ III zamówienia, tj. zespół co najmniej 2 trenerów składający się z</w:t>
      </w:r>
      <w:r w:rsidR="00B159F1" w:rsidRPr="00C2451B">
        <w:t xml:space="preserve">: </w:t>
      </w:r>
    </w:p>
    <w:p w14:paraId="399C71E6" w14:textId="7ACA30EB" w:rsidR="00B159F1" w:rsidRPr="00C2451B" w:rsidRDefault="00E14A33" w:rsidP="00B159F1">
      <w:pPr>
        <w:pStyle w:val="Tekstpodstawowy"/>
        <w:numPr>
          <w:ilvl w:val="0"/>
          <w:numId w:val="55"/>
        </w:numPr>
        <w:spacing w:line="240" w:lineRule="atLeast"/>
        <w:ind w:left="624" w:hanging="284"/>
      </w:pPr>
      <w:r w:rsidRPr="00C2451B">
        <w:rPr>
          <w:lang w:val="pl-PL"/>
        </w:rPr>
        <w:t xml:space="preserve">trenera </w:t>
      </w:r>
      <w:r w:rsidR="00FD0227" w:rsidRPr="00C2451B">
        <w:rPr>
          <w:lang w:val="pl-PL"/>
        </w:rPr>
        <w:t xml:space="preserve">ds. cyberbezpieczeństwa i Systemu Zarządzania Bezpieczeństwem Informacji – dysponującego doświadczeniem w postaci </w:t>
      </w:r>
      <w:r w:rsidR="00B159F1" w:rsidRPr="00C2451B">
        <w:rPr>
          <w:lang w:val="pl-PL"/>
        </w:rPr>
        <w:t>przeprowadzenia co najmniej 2 szkoleń, warsztatów lub zajęć edukacyjnych z zakresu cyberbezpieczeństwa, bezpieczeństwa informacji, polityk bezpieczeństwa informacji lub Systemu Zarządzania Bezpieczeństwem Informacji,</w:t>
      </w:r>
    </w:p>
    <w:p w14:paraId="41D71C44" w14:textId="49B2485E" w:rsidR="00B07271" w:rsidRPr="00C2451B" w:rsidRDefault="00FD0227" w:rsidP="00494F57">
      <w:pPr>
        <w:pStyle w:val="Tekstpodstawowy"/>
        <w:numPr>
          <w:ilvl w:val="0"/>
          <w:numId w:val="55"/>
        </w:numPr>
        <w:spacing w:line="240" w:lineRule="atLeast"/>
        <w:ind w:left="624" w:hanging="284"/>
      </w:pPr>
      <w:r w:rsidRPr="00C2451B">
        <w:rPr>
          <w:lang w:val="pl-PL"/>
        </w:rPr>
        <w:t xml:space="preserve">trenera ds. cyberbezpieczeństwa środowisk OT/ICS – dysponującego doświadczeniem w postaci </w:t>
      </w:r>
      <w:r w:rsidR="00B159F1" w:rsidRPr="00C2451B">
        <w:rPr>
          <w:lang w:val="pl-PL"/>
        </w:rPr>
        <w:t>przeprowadzenia co najmniej 2 szkoleń, warsztatów lub zajęć edukacyjnych dotyczących cyberbezpieczeństwa środowisk OT/ICS, systemów przemysłowych lub infrastruktury przemysłowej.</w:t>
      </w:r>
    </w:p>
    <w:p w14:paraId="5011890A" w14:textId="77777777" w:rsidR="00BD6CEC" w:rsidRPr="00E96108" w:rsidRDefault="00BD6CEC">
      <w:pPr>
        <w:pStyle w:val="Tekstpodstawowy"/>
        <w:numPr>
          <w:ilvl w:val="0"/>
          <w:numId w:val="22"/>
        </w:numPr>
        <w:spacing w:line="240" w:lineRule="atLeast"/>
        <w:ind w:left="284" w:hanging="284"/>
        <w:rPr>
          <w:lang w:val="pl-PL"/>
        </w:rPr>
      </w:pPr>
      <w:r w:rsidRPr="00BB37E1">
        <w:rPr>
          <w:rFonts w:cs="Calibri"/>
        </w:rPr>
        <w:t>Wykonawca, w przypadku polegania na zdolnościach lub sytuacji podmiotów udostępniających zasoby, przedstawia, wraz z oświadczeniem o niepodleganiu wykluczeniu oraz spełnianiu warunków udziału w postępowaniu, także oświadczenie podmiotu udostępniającego zasoby, potwierdzające brak podstaw wykluczenia tego podmiotu oraz spełnianie warunków udziału w postępowaniu, w zakresie, w jakim wykonawca powołuje się na jego zasoby</w:t>
      </w:r>
      <w:r w:rsidRPr="000C5588">
        <w:t>.</w:t>
      </w:r>
    </w:p>
    <w:p w14:paraId="51CAC54E" w14:textId="73ABFDE4" w:rsidR="00F667AB" w:rsidRPr="0069724E" w:rsidRDefault="00BD6CEC">
      <w:pPr>
        <w:pStyle w:val="Tekstpodstawowy"/>
        <w:numPr>
          <w:ilvl w:val="0"/>
          <w:numId w:val="22"/>
        </w:numPr>
        <w:spacing w:line="240" w:lineRule="atLeast"/>
        <w:ind w:left="284" w:hanging="284"/>
        <w:rPr>
          <w:lang w:val="pl-PL"/>
        </w:rPr>
      </w:pPr>
      <w:r w:rsidRPr="00E96108">
        <w:t xml:space="preserve">Do przeliczenia na PLN wartości wykonanych </w:t>
      </w:r>
      <w:r w:rsidR="00F13C83">
        <w:t>zamówień</w:t>
      </w:r>
      <w:r w:rsidRPr="00E96108">
        <w:t xml:space="preserve"> wyrażonej w walucie innej niż PLN należy przyjąć średni kurs publikowany przez Narodowy Bank Polski z dnia wszczęcia postępowania, tj. z dnia publikacji ogłoszenia o zamówieniu w Biuletynie Zamówień Publicznych.</w:t>
      </w:r>
    </w:p>
    <w:p w14:paraId="545E0CDE" w14:textId="5AB39C84" w:rsidR="0069724E" w:rsidRPr="009D5EA9" w:rsidRDefault="0069724E">
      <w:pPr>
        <w:pStyle w:val="Tekstpodstawowy"/>
        <w:numPr>
          <w:ilvl w:val="0"/>
          <w:numId w:val="22"/>
        </w:numPr>
        <w:spacing w:line="240" w:lineRule="atLeast"/>
        <w:ind w:left="284" w:hanging="284"/>
        <w:rPr>
          <w:lang w:val="pl-PL"/>
        </w:rPr>
      </w:pPr>
      <w:r w:rsidRPr="009D5EA9">
        <w:t xml:space="preserve">Stosownie do postanowień art. 112 ust. 3 Pzp zamawiający z dniem 12 lipca 2026 r. winien określić warunki udziału w postępowaniu w zakresie dotyczącym zdolności technicznej lub zawodowej z zastosowaniem poziomów zdolności związanych z udzielaniem zamówień na </w:t>
      </w:r>
      <w:r w:rsidR="00F13C83" w:rsidRPr="009D5EA9">
        <w:lastRenderedPageBreak/>
        <w:t>dostawy</w:t>
      </w:r>
      <w:r w:rsidRPr="009D5EA9">
        <w:t xml:space="preserve">, wskazanych w przepisach rozporządzenia określającego te poziomy zdolności związane z udzielaniem zamówień na dostawy lub usługi. Jednakże w związku z komunikatem opublikowanym w dniu 10 lipca 2026 r. na stronie internetowej Urzędu </w:t>
      </w:r>
      <w:r w:rsidRPr="009D5EA9">
        <w:rPr>
          <w:spacing w:val="-2"/>
        </w:rPr>
        <w:t>Zamówień Publicznych (</w:t>
      </w:r>
      <w:hyperlink r:id="rId21" w:history="1">
        <w:r w:rsidR="00F13C83" w:rsidRPr="009D5EA9">
          <w:rPr>
            <w:rStyle w:val="Hipercze"/>
            <w:spacing w:val="-2"/>
          </w:rPr>
          <w:t>https://www.gov.pl/web/uzp/wejscie-w-zycie-ustawy-o-certyfikacji-wykonawcow-zamowien-publicznych2</w:t>
        </w:r>
      </w:hyperlink>
      <w:r w:rsidRPr="009D5EA9">
        <w:t>), z uwagi na brak obowiązujących przepisów wykonawczych w zakresie określenia poziomów zdolności, zamawiający do czasu wejścia w życie przepisów wykonawczych określających poziomy zdolności nie jest zobowiązany do określania warunków udziału w postępowaniu z zastosowaniem poziomów zdolności.</w:t>
      </w:r>
    </w:p>
    <w:p w14:paraId="051CC7E3" w14:textId="77777777" w:rsidR="009D5EA9" w:rsidRPr="009D5EA9" w:rsidRDefault="009D5EA9" w:rsidP="009D5EA9">
      <w:pPr>
        <w:pStyle w:val="Tekstpodstawowy"/>
        <w:spacing w:line="240" w:lineRule="atLeast"/>
        <w:ind w:left="284"/>
        <w:rPr>
          <w:lang w:val="pl-PL"/>
        </w:rPr>
      </w:pPr>
    </w:p>
    <w:p w14:paraId="7BA4BCC2" w14:textId="77777777" w:rsidR="0044386B" w:rsidRPr="00E06F15" w:rsidRDefault="0044386B" w:rsidP="00F27018">
      <w:pPr>
        <w:pBdr>
          <w:top w:val="single" w:sz="6" w:space="1" w:color="auto" w:shadow="1"/>
          <w:left w:val="single" w:sz="6" w:space="4" w:color="auto" w:shadow="1"/>
          <w:bottom w:val="single" w:sz="6" w:space="1" w:color="auto" w:shadow="1"/>
          <w:right w:val="single" w:sz="6" w:space="4" w:color="auto" w:shadow="1"/>
        </w:pBdr>
        <w:spacing w:line="240" w:lineRule="atLeast"/>
        <w:rPr>
          <w:b/>
        </w:rPr>
      </w:pPr>
      <w:r w:rsidRPr="00E06F15">
        <w:t>Rozdział X</w:t>
      </w:r>
      <w:r>
        <w:t>VII</w:t>
      </w:r>
      <w:r w:rsidRPr="00E06F15">
        <w:t>.</w:t>
      </w:r>
      <w:r w:rsidRPr="00E06F15">
        <w:rPr>
          <w:b/>
        </w:rPr>
        <w:t xml:space="preserve"> </w:t>
      </w:r>
      <w:r w:rsidRPr="0044386B">
        <w:rPr>
          <w:b/>
        </w:rPr>
        <w:t>Informacja o podmiotowych środkach dowodowych</w:t>
      </w:r>
      <w:r>
        <w:rPr>
          <w:b/>
        </w:rPr>
        <w:t>.</w:t>
      </w:r>
    </w:p>
    <w:p w14:paraId="79EA51F0" w14:textId="77777777" w:rsidR="0044386B" w:rsidRPr="007A04D8" w:rsidRDefault="0044386B" w:rsidP="00F27018">
      <w:pPr>
        <w:spacing w:line="240" w:lineRule="atLeast"/>
        <w:ind w:left="-23"/>
        <w:jc w:val="both"/>
        <w:rPr>
          <w:sz w:val="20"/>
          <w:szCs w:val="22"/>
        </w:rPr>
      </w:pPr>
    </w:p>
    <w:p w14:paraId="2D5660F2" w14:textId="77777777" w:rsidR="004767C8" w:rsidRPr="00EC2C6D" w:rsidRDefault="00FA08A3" w:rsidP="00FA08A3">
      <w:pPr>
        <w:pStyle w:val="Tekstpodstawowy"/>
        <w:spacing w:line="240" w:lineRule="atLeast"/>
        <w:rPr>
          <w:lang w:val="pl-PL"/>
        </w:rPr>
      </w:pPr>
      <w:r>
        <w:t>Zamawiający nie wymaga złożenia podmiotowych środków dowodowych</w:t>
      </w:r>
      <w:r w:rsidR="004767C8" w:rsidRPr="00EC2C6D">
        <w:rPr>
          <w:lang w:val="pl-PL"/>
        </w:rPr>
        <w:t>.</w:t>
      </w:r>
    </w:p>
    <w:p w14:paraId="65D1E806" w14:textId="77777777" w:rsidR="0044386B" w:rsidRPr="00CA5BE0" w:rsidRDefault="0044386B" w:rsidP="00F27018">
      <w:pPr>
        <w:spacing w:line="240" w:lineRule="atLeast"/>
        <w:jc w:val="both"/>
        <w:rPr>
          <w:sz w:val="30"/>
          <w:szCs w:val="30"/>
        </w:rPr>
      </w:pPr>
    </w:p>
    <w:p w14:paraId="40BF0C4A" w14:textId="77777777" w:rsidR="00FA08A3" w:rsidRPr="00FA08A3" w:rsidRDefault="00FA08A3" w:rsidP="00FA08A3">
      <w:pPr>
        <w:pBdr>
          <w:top w:val="single" w:sz="4" w:space="1" w:color="000000" w:shadow="1"/>
          <w:left w:val="single" w:sz="4" w:space="4" w:color="000000" w:shadow="1"/>
          <w:bottom w:val="single" w:sz="4" w:space="1" w:color="000000" w:shadow="1"/>
          <w:right w:val="single" w:sz="4" w:space="4" w:color="000000" w:shadow="1"/>
        </w:pBdr>
        <w:spacing w:line="280" w:lineRule="atLeast"/>
        <w:rPr>
          <w:b/>
        </w:rPr>
      </w:pPr>
      <w:r w:rsidRPr="00FA08A3">
        <w:t>Rozdział XVIII.</w:t>
      </w:r>
      <w:r w:rsidRPr="00FA08A3">
        <w:rPr>
          <w:b/>
        </w:rPr>
        <w:t xml:space="preserve"> Informacja o przedmiotowych środkach dowodowych.</w:t>
      </w:r>
    </w:p>
    <w:p w14:paraId="7C47521D" w14:textId="77777777" w:rsidR="00FA08A3" w:rsidRPr="007A04D8" w:rsidRDefault="00FA08A3" w:rsidP="00FA08A3">
      <w:pPr>
        <w:ind w:left="-23"/>
        <w:jc w:val="both"/>
        <w:rPr>
          <w:sz w:val="20"/>
          <w:szCs w:val="20"/>
        </w:rPr>
      </w:pPr>
    </w:p>
    <w:p w14:paraId="57261D91" w14:textId="77777777" w:rsidR="00FA08A3" w:rsidRPr="00FA08A3" w:rsidRDefault="00FA08A3" w:rsidP="00FA08A3">
      <w:pPr>
        <w:widowControl w:val="0"/>
        <w:overflowPunct w:val="0"/>
        <w:autoSpaceDE w:val="0"/>
        <w:autoSpaceDN w:val="0"/>
        <w:adjustRightInd w:val="0"/>
        <w:spacing w:line="240" w:lineRule="atLeast"/>
        <w:jc w:val="both"/>
        <w:rPr>
          <w:szCs w:val="20"/>
          <w:lang w:eastAsia="x-none"/>
        </w:rPr>
      </w:pPr>
      <w:r w:rsidRPr="00FA08A3">
        <w:rPr>
          <w:szCs w:val="20"/>
          <w:lang w:eastAsia="x-none"/>
        </w:rPr>
        <w:t>Zamawiający nie wymaga złożenia przedmiotowych środków dowodowych.</w:t>
      </w:r>
    </w:p>
    <w:p w14:paraId="6C492767" w14:textId="77777777" w:rsidR="00FA08A3" w:rsidRPr="00CA5BE0" w:rsidRDefault="00FA08A3" w:rsidP="00F27018">
      <w:pPr>
        <w:spacing w:line="240" w:lineRule="atLeast"/>
        <w:jc w:val="both"/>
        <w:rPr>
          <w:sz w:val="30"/>
          <w:szCs w:val="30"/>
        </w:rPr>
      </w:pPr>
    </w:p>
    <w:p w14:paraId="4D79918E" w14:textId="77777777" w:rsidR="005C1460" w:rsidRPr="00E06F15" w:rsidRDefault="005C1460" w:rsidP="00F27018">
      <w:pPr>
        <w:pBdr>
          <w:top w:val="single" w:sz="6" w:space="1" w:color="auto" w:shadow="1"/>
          <w:left w:val="single" w:sz="6" w:space="4" w:color="auto" w:shadow="1"/>
          <w:bottom w:val="single" w:sz="6" w:space="1" w:color="auto" w:shadow="1"/>
          <w:right w:val="single" w:sz="6" w:space="4" w:color="auto" w:shadow="1"/>
        </w:pBdr>
        <w:spacing w:line="240" w:lineRule="atLeast"/>
        <w:rPr>
          <w:b/>
        </w:rPr>
      </w:pPr>
      <w:r w:rsidRPr="00E06F15">
        <w:t>Rozdział X</w:t>
      </w:r>
      <w:r w:rsidR="00FA08A3">
        <w:t>IX</w:t>
      </w:r>
      <w:r w:rsidRPr="00E06F15">
        <w:t>.</w:t>
      </w:r>
      <w:r w:rsidRPr="00E06F15">
        <w:rPr>
          <w:b/>
        </w:rPr>
        <w:t xml:space="preserve"> </w:t>
      </w:r>
      <w:r w:rsidR="00B342E0">
        <w:rPr>
          <w:b/>
        </w:rPr>
        <w:t>Opis sposobu</w:t>
      </w:r>
      <w:r>
        <w:rPr>
          <w:b/>
        </w:rPr>
        <w:t xml:space="preserve"> obliczenia ceny.</w:t>
      </w:r>
    </w:p>
    <w:p w14:paraId="4BD1C73B" w14:textId="77777777" w:rsidR="005C1460" w:rsidRPr="007A04D8" w:rsidRDefault="005C1460" w:rsidP="00F27018">
      <w:pPr>
        <w:spacing w:line="240" w:lineRule="atLeast"/>
        <w:ind w:left="-23"/>
        <w:jc w:val="both"/>
        <w:rPr>
          <w:sz w:val="20"/>
          <w:szCs w:val="22"/>
        </w:rPr>
      </w:pPr>
    </w:p>
    <w:p w14:paraId="0D150FC0" w14:textId="70ACCA61" w:rsidR="00F13C83" w:rsidRPr="00F13C83" w:rsidRDefault="00F13C83">
      <w:pPr>
        <w:pStyle w:val="Tekstpodstawowy"/>
        <w:numPr>
          <w:ilvl w:val="0"/>
          <w:numId w:val="23"/>
        </w:numPr>
        <w:spacing w:line="240" w:lineRule="atLeast"/>
        <w:ind w:left="284" w:hanging="284"/>
        <w:rPr>
          <w:lang w:val="pl-PL"/>
        </w:rPr>
      </w:pPr>
      <w:r w:rsidRPr="00F13C83">
        <w:t>Cena wykonania każdej z CZĘŚCI zamówienia musi obejmować wszystkie koszty związane z wykonaniem odpowiadającego jej zakresu zamówienia oraz uwzględniać wymagania stawiane przez zamawiającego w SWZ.</w:t>
      </w:r>
    </w:p>
    <w:p w14:paraId="7C09F045" w14:textId="77777777" w:rsidR="00F13C83" w:rsidRPr="00F13C83" w:rsidRDefault="00F13C83">
      <w:pPr>
        <w:pStyle w:val="Tekstpodstawowy"/>
        <w:numPr>
          <w:ilvl w:val="0"/>
          <w:numId w:val="23"/>
        </w:numPr>
        <w:spacing w:line="240" w:lineRule="atLeast"/>
        <w:ind w:left="284" w:hanging="284"/>
        <w:rPr>
          <w:lang w:val="pl-PL"/>
        </w:rPr>
      </w:pPr>
      <w:r w:rsidRPr="00F13C83">
        <w:rPr>
          <w:szCs w:val="24"/>
          <w:lang w:val="pl-PL"/>
        </w:rPr>
        <w:t>Cena oferty musi być liczona z dokładnością do dwóch miejsc po przecinku.</w:t>
      </w:r>
    </w:p>
    <w:p w14:paraId="245377C3" w14:textId="77777777" w:rsidR="00F13C83" w:rsidRPr="00F13C83" w:rsidRDefault="00F13C83">
      <w:pPr>
        <w:pStyle w:val="Tekstpodstawowy"/>
        <w:numPr>
          <w:ilvl w:val="0"/>
          <w:numId w:val="23"/>
        </w:numPr>
        <w:spacing w:line="240" w:lineRule="atLeast"/>
        <w:ind w:left="284" w:hanging="284"/>
        <w:rPr>
          <w:lang w:val="pl-PL"/>
        </w:rPr>
      </w:pPr>
      <w:r w:rsidRPr="00F13C83">
        <w:rPr>
          <w:szCs w:val="24"/>
          <w:lang w:val="pl-PL"/>
        </w:rPr>
        <w:t>Upusty oferowane przez wykonawcę muszą być zawarte w cenie oferty.</w:t>
      </w:r>
    </w:p>
    <w:p w14:paraId="31262E83" w14:textId="77777777" w:rsidR="00F13C83" w:rsidRPr="00F13C83" w:rsidRDefault="00F13C83">
      <w:pPr>
        <w:pStyle w:val="Tekstpodstawowy"/>
        <w:numPr>
          <w:ilvl w:val="0"/>
          <w:numId w:val="23"/>
        </w:numPr>
        <w:spacing w:line="240" w:lineRule="atLeast"/>
        <w:ind w:left="284" w:hanging="284"/>
        <w:rPr>
          <w:lang w:val="pl-PL"/>
        </w:rPr>
      </w:pPr>
      <w:r w:rsidRPr="00F13C83">
        <w:rPr>
          <w:iCs/>
          <w:szCs w:val="24"/>
        </w:rPr>
        <w:t>Cenę za wykonanie każdej z CZĘŚCI zamówienia należy przedstawić w formularzu oferty stanowiącym załącznik nr 1 do SWZ</w:t>
      </w:r>
      <w:r w:rsidRPr="00F13C83">
        <w:rPr>
          <w:szCs w:val="24"/>
          <w:lang w:val="pl-PL"/>
        </w:rPr>
        <w:t xml:space="preserve">. </w:t>
      </w:r>
    </w:p>
    <w:p w14:paraId="20D313AF" w14:textId="77777777" w:rsidR="00F13C83" w:rsidRPr="00F13C83" w:rsidRDefault="00F13C83">
      <w:pPr>
        <w:pStyle w:val="Tekstpodstawowy"/>
        <w:numPr>
          <w:ilvl w:val="0"/>
          <w:numId w:val="23"/>
        </w:numPr>
        <w:spacing w:line="240" w:lineRule="atLeast"/>
        <w:ind w:left="284" w:hanging="284"/>
        <w:rPr>
          <w:lang w:val="pl-PL"/>
        </w:rPr>
      </w:pPr>
      <w:r w:rsidRPr="00F13C83">
        <w:rPr>
          <w:szCs w:val="24"/>
          <w:lang w:val="pl-PL"/>
        </w:rPr>
        <w:t>Jeżeli została złożona oferta, której wybór prowadziłby do powstania u zamawiającego obowiązku podatkowego zgodnie z ustawą z dnia 11 marca 2004 r. o podatku od towarów i usług (Dz. U. z 2025 r. poz. 775 z późn. zm.), dla celów zastosowania kryterium ceny zamawiający doliczy do przedstawionej w tej ofercie ceny kwotę podatku od towarów i usług, którą miałby obowiązek rozliczyć. W ofercie wykonawca ma obowiązek:</w:t>
      </w:r>
    </w:p>
    <w:p w14:paraId="5CA6EDF9" w14:textId="77777777" w:rsidR="00F13C83" w:rsidRPr="00F13C83" w:rsidRDefault="00F13C83">
      <w:pPr>
        <w:widowControl w:val="0"/>
        <w:numPr>
          <w:ilvl w:val="0"/>
          <w:numId w:val="25"/>
        </w:numPr>
        <w:overflowPunct w:val="0"/>
        <w:autoSpaceDE w:val="0"/>
        <w:autoSpaceDN w:val="0"/>
        <w:adjustRightInd w:val="0"/>
        <w:spacing w:line="240" w:lineRule="atLeast"/>
        <w:ind w:left="397" w:hanging="284"/>
        <w:jc w:val="both"/>
        <w:rPr>
          <w:lang w:eastAsia="x-none"/>
        </w:rPr>
      </w:pPr>
      <w:r w:rsidRPr="00F13C83">
        <w:rPr>
          <w:lang w:eastAsia="x-none"/>
        </w:rPr>
        <w:t>poinformowania zamawiającego, że wybór jego oferty będzie prowadził do powstania u zamawiającego obowiązku podatkowego,</w:t>
      </w:r>
    </w:p>
    <w:p w14:paraId="0B045BA7" w14:textId="77777777" w:rsidR="00F13C83" w:rsidRPr="00F13C83" w:rsidRDefault="00F13C83">
      <w:pPr>
        <w:widowControl w:val="0"/>
        <w:numPr>
          <w:ilvl w:val="0"/>
          <w:numId w:val="25"/>
        </w:numPr>
        <w:overflowPunct w:val="0"/>
        <w:autoSpaceDE w:val="0"/>
        <w:autoSpaceDN w:val="0"/>
        <w:adjustRightInd w:val="0"/>
        <w:spacing w:line="240" w:lineRule="atLeast"/>
        <w:ind w:left="397" w:hanging="284"/>
        <w:jc w:val="both"/>
        <w:rPr>
          <w:lang w:eastAsia="x-none"/>
        </w:rPr>
      </w:pPr>
      <w:r w:rsidRPr="00F13C83">
        <w:rPr>
          <w:lang w:eastAsia="x-none"/>
        </w:rPr>
        <w:t>wskazania nazwy (rodzaju) towaru lub usługi, których dostawa lub świadczenie będą prowadziły do powstania obowiązku podatkowego,</w:t>
      </w:r>
    </w:p>
    <w:p w14:paraId="413CC240" w14:textId="77777777" w:rsidR="00F13C83" w:rsidRDefault="00F13C83">
      <w:pPr>
        <w:widowControl w:val="0"/>
        <w:numPr>
          <w:ilvl w:val="0"/>
          <w:numId w:val="25"/>
        </w:numPr>
        <w:overflowPunct w:val="0"/>
        <w:autoSpaceDE w:val="0"/>
        <w:autoSpaceDN w:val="0"/>
        <w:adjustRightInd w:val="0"/>
        <w:spacing w:line="240" w:lineRule="atLeast"/>
        <w:ind w:left="397" w:hanging="284"/>
        <w:jc w:val="both"/>
        <w:rPr>
          <w:lang w:eastAsia="x-none"/>
        </w:rPr>
      </w:pPr>
      <w:r w:rsidRPr="00F13C83">
        <w:rPr>
          <w:lang w:eastAsia="x-none"/>
        </w:rPr>
        <w:t>wskazania wartości towaru lub usługi objętego obowiązkiem podatkowym zamawiającego, bez kwoty podatku,</w:t>
      </w:r>
    </w:p>
    <w:p w14:paraId="35014732" w14:textId="461CDDD7" w:rsidR="00F13C83" w:rsidRPr="00F13C83" w:rsidRDefault="00F13C83">
      <w:pPr>
        <w:widowControl w:val="0"/>
        <w:numPr>
          <w:ilvl w:val="0"/>
          <w:numId w:val="25"/>
        </w:numPr>
        <w:overflowPunct w:val="0"/>
        <w:autoSpaceDE w:val="0"/>
        <w:autoSpaceDN w:val="0"/>
        <w:adjustRightInd w:val="0"/>
        <w:spacing w:line="240" w:lineRule="atLeast"/>
        <w:ind w:left="397" w:hanging="284"/>
        <w:jc w:val="both"/>
        <w:rPr>
          <w:lang w:eastAsia="x-none"/>
        </w:rPr>
      </w:pPr>
      <w:r w:rsidRPr="00F13C83">
        <w:t>wskazania stawki podatku od towarów i usług, która zgodnie z wiedzą wykonawcy, będzie miała zastosowanie</w:t>
      </w:r>
      <w:r>
        <w:t>.</w:t>
      </w:r>
    </w:p>
    <w:p w14:paraId="4BAD278F" w14:textId="77777777" w:rsidR="00275469" w:rsidRPr="00CA5BE0" w:rsidRDefault="00275469" w:rsidP="00275469">
      <w:pPr>
        <w:spacing w:line="280" w:lineRule="atLeast"/>
        <w:jc w:val="both"/>
        <w:rPr>
          <w:sz w:val="30"/>
          <w:szCs w:val="30"/>
          <w:lang w:eastAsia="x-none"/>
        </w:rPr>
      </w:pPr>
    </w:p>
    <w:p w14:paraId="4CD368F9" w14:textId="77777777" w:rsidR="008630BC" w:rsidRPr="00917C5C" w:rsidRDefault="008630BC"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pPr>
      <w:r w:rsidRPr="00917C5C">
        <w:t>Rozdział X</w:t>
      </w:r>
      <w:r w:rsidR="006B70BB">
        <w:t>X</w:t>
      </w:r>
      <w:r w:rsidRPr="00917C5C">
        <w:t>.</w:t>
      </w:r>
      <w:r w:rsidRPr="00917C5C">
        <w:rPr>
          <w:b/>
        </w:rPr>
        <w:t xml:space="preserve"> Opis kryteriów</w:t>
      </w:r>
      <w:r w:rsidR="00321096">
        <w:rPr>
          <w:b/>
        </w:rPr>
        <w:t xml:space="preserve"> oceny ofert</w:t>
      </w:r>
      <w:r w:rsidRPr="00917C5C">
        <w:rPr>
          <w:b/>
        </w:rPr>
        <w:t xml:space="preserve">, którymi zamawiający będzie się kierował przy wyborze oferty wraz z podaniem </w:t>
      </w:r>
      <w:r w:rsidR="00DF5093" w:rsidRPr="00917C5C">
        <w:rPr>
          <w:b/>
        </w:rPr>
        <w:t>wag</w:t>
      </w:r>
      <w:r w:rsidRPr="00917C5C">
        <w:rPr>
          <w:b/>
        </w:rPr>
        <w:t xml:space="preserve"> tych kryteriów i sposobu oceny ofert.</w:t>
      </w:r>
    </w:p>
    <w:p w14:paraId="656EF1FF" w14:textId="77777777" w:rsidR="00F21EA1" w:rsidRPr="005409CC" w:rsidRDefault="00F21EA1" w:rsidP="00F27018">
      <w:pPr>
        <w:spacing w:line="240" w:lineRule="atLeast"/>
        <w:ind w:left="170"/>
        <w:jc w:val="both"/>
        <w:rPr>
          <w:sz w:val="20"/>
          <w:szCs w:val="20"/>
        </w:rPr>
      </w:pPr>
    </w:p>
    <w:p w14:paraId="72AEB93D" w14:textId="77777777" w:rsidR="00734345" w:rsidRDefault="00734345" w:rsidP="00734345">
      <w:pPr>
        <w:numPr>
          <w:ilvl w:val="0"/>
          <w:numId w:val="6"/>
        </w:numPr>
        <w:spacing w:line="240" w:lineRule="atLeast"/>
        <w:ind w:left="284" w:hanging="284"/>
        <w:jc w:val="both"/>
        <w:rPr>
          <w:bCs/>
        </w:rPr>
      </w:pPr>
      <w:r w:rsidRPr="00E53CE9">
        <w:rPr>
          <w:bCs/>
        </w:rPr>
        <w:t>Cena – 100%</w:t>
      </w:r>
      <w:r>
        <w:rPr>
          <w:bCs/>
        </w:rPr>
        <w:t>.</w:t>
      </w:r>
    </w:p>
    <w:p w14:paraId="34055C23" w14:textId="77777777" w:rsidR="00734345" w:rsidRDefault="00734345" w:rsidP="00734345">
      <w:pPr>
        <w:numPr>
          <w:ilvl w:val="0"/>
          <w:numId w:val="6"/>
        </w:numPr>
        <w:spacing w:line="240" w:lineRule="atLeast"/>
        <w:ind w:left="284" w:hanging="284"/>
        <w:jc w:val="both"/>
        <w:rPr>
          <w:rFonts w:cs="Calibri"/>
          <w:bCs/>
        </w:rPr>
      </w:pPr>
      <w:r>
        <w:rPr>
          <w:rFonts w:cs="Calibri"/>
          <w:bCs/>
        </w:rPr>
        <w:t xml:space="preserve">Zamawiający zastosował kryterium ceny jako jedyne kryterium oceny ofert, gdyż określił w opisie przedmiotu zamówienia dla każdej z CZĘŚCI wymagania jakościowe odnoszące się do głównych elementów składających się na przedmiot zamówienia. </w:t>
      </w:r>
    </w:p>
    <w:p w14:paraId="4CAC71AC" w14:textId="77777777" w:rsidR="00734345" w:rsidRDefault="00734345" w:rsidP="00734345">
      <w:pPr>
        <w:numPr>
          <w:ilvl w:val="0"/>
          <w:numId w:val="6"/>
        </w:numPr>
        <w:spacing w:line="240" w:lineRule="atLeast"/>
        <w:ind w:left="284" w:hanging="284"/>
        <w:jc w:val="both"/>
        <w:rPr>
          <w:rFonts w:cs="Calibri"/>
          <w:bCs/>
        </w:rPr>
      </w:pPr>
      <w:r>
        <w:rPr>
          <w:rFonts w:cs="Calibri"/>
          <w:bCs/>
        </w:rPr>
        <w:t xml:space="preserve">Oferty w tym kryterium będą oceniane w odniesieniu do najniższej ceny przedstawionej przez wykonawców dla każdej z CZĘŚCI zamówienia. </w:t>
      </w:r>
    </w:p>
    <w:p w14:paraId="0E91ADDA" w14:textId="2489482E" w:rsidR="00734345" w:rsidRDefault="00734345" w:rsidP="00734345">
      <w:pPr>
        <w:numPr>
          <w:ilvl w:val="0"/>
          <w:numId w:val="6"/>
        </w:numPr>
        <w:spacing w:line="240" w:lineRule="atLeast"/>
        <w:ind w:left="284" w:hanging="284"/>
        <w:jc w:val="both"/>
        <w:rPr>
          <w:rFonts w:cs="Calibri"/>
          <w:bCs/>
        </w:rPr>
      </w:pPr>
      <w:r>
        <w:rPr>
          <w:rFonts w:cs="Calibri"/>
          <w:bCs/>
        </w:rPr>
        <w:lastRenderedPageBreak/>
        <w:t xml:space="preserve">Oferta z najniższą ceną w ramach każdej z CZĘŚCI zamówienia otrzyma maksymalną </w:t>
      </w:r>
      <w:r w:rsidR="009D5EA9">
        <w:rPr>
          <w:rFonts w:cs="Calibri"/>
          <w:bCs/>
        </w:rPr>
        <w:t>liczbę</w:t>
      </w:r>
      <w:r>
        <w:rPr>
          <w:rFonts w:cs="Calibri"/>
          <w:bCs/>
        </w:rPr>
        <w:t xml:space="preserve"> punktów. </w:t>
      </w:r>
    </w:p>
    <w:p w14:paraId="36B1BC6F" w14:textId="414E742D" w:rsidR="00C5453C" w:rsidRDefault="00734345" w:rsidP="00C5453C">
      <w:pPr>
        <w:numPr>
          <w:ilvl w:val="0"/>
          <w:numId w:val="6"/>
        </w:numPr>
        <w:spacing w:line="240" w:lineRule="atLeast"/>
        <w:ind w:left="284" w:hanging="284"/>
        <w:jc w:val="both"/>
        <w:rPr>
          <w:bCs/>
        </w:rPr>
      </w:pPr>
      <w:r w:rsidRPr="00E53CE9">
        <w:rPr>
          <w:bCs/>
        </w:rPr>
        <w:t>Ocena punktowa tego kryterium dokonana zostanie zgodnie z formułą</w:t>
      </w:r>
      <w:r>
        <w:rPr>
          <w:bCs/>
        </w:rPr>
        <w:t>:</w:t>
      </w:r>
    </w:p>
    <w:p w14:paraId="01A482E4" w14:textId="77777777" w:rsidR="009D5EA9" w:rsidRPr="00494E1C" w:rsidRDefault="009D5EA9" w:rsidP="00494E1C">
      <w:pPr>
        <w:jc w:val="both"/>
        <w:rPr>
          <w:bCs/>
          <w:sz w:val="18"/>
          <w:szCs w:val="18"/>
        </w:rPr>
      </w:pPr>
    </w:p>
    <w:p w14:paraId="4705CF47" w14:textId="77777777" w:rsidR="00734345" w:rsidRPr="00C90507" w:rsidRDefault="00734345" w:rsidP="009D5EA9">
      <w:pPr>
        <w:widowControl w:val="0"/>
        <w:numPr>
          <w:ilvl w:val="12"/>
          <w:numId w:val="0"/>
        </w:numPr>
        <w:overflowPunct w:val="0"/>
        <w:autoSpaceDE w:val="0"/>
        <w:autoSpaceDN w:val="0"/>
        <w:adjustRightInd w:val="0"/>
        <w:spacing w:line="240" w:lineRule="atLeast"/>
        <w:ind w:left="397"/>
        <w:jc w:val="both"/>
        <w:rPr>
          <w:szCs w:val="20"/>
        </w:rPr>
      </w:pPr>
      <w:r w:rsidRPr="00C90507">
        <w:rPr>
          <w:szCs w:val="20"/>
        </w:rPr>
        <w:tab/>
      </w:r>
      <w:r w:rsidRPr="00C90507">
        <w:rPr>
          <w:szCs w:val="20"/>
        </w:rPr>
        <w:tab/>
      </w:r>
      <w:r w:rsidRPr="00C90507">
        <w:rPr>
          <w:szCs w:val="20"/>
        </w:rPr>
        <w:tab/>
      </w:r>
      <w:r w:rsidRPr="00C90507">
        <w:rPr>
          <w:szCs w:val="20"/>
        </w:rPr>
        <w:tab/>
        <w:t xml:space="preserve">     </w:t>
      </w:r>
      <w:r>
        <w:rPr>
          <w:szCs w:val="20"/>
        </w:rPr>
        <w:t xml:space="preserve">      </w:t>
      </w:r>
      <w:r w:rsidRPr="00C90507">
        <w:rPr>
          <w:szCs w:val="20"/>
        </w:rPr>
        <w:t>najniższa cena brutto spośród badanych ofert</w:t>
      </w:r>
    </w:p>
    <w:p w14:paraId="44EDA7A4" w14:textId="77777777" w:rsidR="00734345" w:rsidRPr="00C90507" w:rsidRDefault="00734345" w:rsidP="00734345">
      <w:pPr>
        <w:widowControl w:val="0"/>
        <w:numPr>
          <w:ilvl w:val="12"/>
          <w:numId w:val="0"/>
        </w:numPr>
        <w:overflowPunct w:val="0"/>
        <w:autoSpaceDE w:val="0"/>
        <w:autoSpaceDN w:val="0"/>
        <w:adjustRightInd w:val="0"/>
        <w:spacing w:line="220" w:lineRule="exact"/>
        <w:jc w:val="center"/>
        <w:rPr>
          <w:szCs w:val="20"/>
        </w:rPr>
      </w:pPr>
      <w:r w:rsidRPr="00C90507">
        <w:rPr>
          <w:szCs w:val="20"/>
        </w:rPr>
        <w:t xml:space="preserve">wartość punktowa oferty  = </w:t>
      </w:r>
      <w:r w:rsidRPr="00C90507">
        <w:rPr>
          <w:szCs w:val="20"/>
          <w:vertAlign w:val="superscript"/>
        </w:rPr>
        <w:t>___________________________________________________________</w:t>
      </w:r>
      <w:r w:rsidRPr="00C90507">
        <w:rPr>
          <w:szCs w:val="20"/>
        </w:rPr>
        <w:t xml:space="preserve"> x 10</w:t>
      </w:r>
    </w:p>
    <w:p w14:paraId="6C45180A" w14:textId="77777777" w:rsidR="00734345" w:rsidRPr="00C90507" w:rsidRDefault="00734345" w:rsidP="00734345">
      <w:pPr>
        <w:widowControl w:val="0"/>
        <w:numPr>
          <w:ilvl w:val="12"/>
          <w:numId w:val="0"/>
        </w:numPr>
        <w:overflowPunct w:val="0"/>
        <w:autoSpaceDE w:val="0"/>
        <w:autoSpaceDN w:val="0"/>
        <w:adjustRightInd w:val="0"/>
        <w:spacing w:line="240" w:lineRule="atLeast"/>
        <w:ind w:left="397"/>
        <w:jc w:val="both"/>
        <w:rPr>
          <w:szCs w:val="20"/>
        </w:rPr>
      </w:pPr>
      <w:r w:rsidRPr="00C90507">
        <w:rPr>
          <w:szCs w:val="20"/>
        </w:rPr>
        <w:t xml:space="preserve">    </w:t>
      </w:r>
      <w:r w:rsidRPr="00C90507">
        <w:rPr>
          <w:szCs w:val="20"/>
        </w:rPr>
        <w:tab/>
      </w:r>
      <w:r w:rsidRPr="00C90507">
        <w:rPr>
          <w:szCs w:val="20"/>
        </w:rPr>
        <w:tab/>
      </w:r>
      <w:r w:rsidRPr="00C90507">
        <w:rPr>
          <w:szCs w:val="20"/>
        </w:rPr>
        <w:tab/>
      </w:r>
      <w:r w:rsidRPr="00C90507">
        <w:rPr>
          <w:szCs w:val="20"/>
        </w:rPr>
        <w:tab/>
        <w:t xml:space="preserve">                    </w:t>
      </w:r>
      <w:r>
        <w:rPr>
          <w:szCs w:val="20"/>
        </w:rPr>
        <w:t xml:space="preserve">     </w:t>
      </w:r>
      <w:r w:rsidRPr="00C90507">
        <w:rPr>
          <w:szCs w:val="20"/>
        </w:rPr>
        <w:t xml:space="preserve">cena brutto badanej oferty </w:t>
      </w:r>
    </w:p>
    <w:p w14:paraId="2E6D8088" w14:textId="77777777" w:rsidR="009D5EA9" w:rsidRPr="00D87C0C" w:rsidRDefault="009D5EA9" w:rsidP="00D87C0C">
      <w:pPr>
        <w:widowControl w:val="0"/>
        <w:overflowPunct w:val="0"/>
        <w:autoSpaceDE w:val="0"/>
        <w:autoSpaceDN w:val="0"/>
        <w:adjustRightInd w:val="0"/>
        <w:jc w:val="both"/>
        <w:rPr>
          <w:sz w:val="18"/>
          <w:szCs w:val="14"/>
        </w:rPr>
      </w:pPr>
    </w:p>
    <w:p w14:paraId="2AAD80E5" w14:textId="5019CB75" w:rsidR="00734345" w:rsidRPr="00734345" w:rsidRDefault="00734345" w:rsidP="00734345">
      <w:pPr>
        <w:pStyle w:val="Akapitzlist"/>
        <w:widowControl w:val="0"/>
        <w:numPr>
          <w:ilvl w:val="0"/>
          <w:numId w:val="6"/>
        </w:numPr>
        <w:overflowPunct w:val="0"/>
        <w:autoSpaceDE w:val="0"/>
        <w:autoSpaceDN w:val="0"/>
        <w:adjustRightInd w:val="0"/>
        <w:spacing w:line="240" w:lineRule="atLeast"/>
        <w:ind w:left="284" w:hanging="284"/>
        <w:jc w:val="both"/>
        <w:rPr>
          <w:szCs w:val="20"/>
        </w:rPr>
      </w:pPr>
      <w:r w:rsidRPr="00E53CE9">
        <w:t>Zamawiający udzieli zamówienia w ramach danej CZĘŚCI zamówienia temu wykonawcy, którego oferta spełni wszystkie wymagania postawione w SWZ oraz zdobędzie najwyższą liczbę punktów w ramach tej CZĘŚCI przyznanych w oparciu o wymienione wyżej kryterium oceny ofert</w:t>
      </w:r>
      <w:r w:rsidRPr="009620F8">
        <w:rPr>
          <w:szCs w:val="20"/>
        </w:rPr>
        <w:t>.</w:t>
      </w:r>
    </w:p>
    <w:p w14:paraId="7229DE70" w14:textId="77777777" w:rsidR="00C84A82" w:rsidRPr="008C4188" w:rsidRDefault="00C84A82" w:rsidP="00C84A82">
      <w:pPr>
        <w:pStyle w:val="Akapitzlist"/>
        <w:widowControl w:val="0"/>
        <w:overflowPunct w:val="0"/>
        <w:autoSpaceDE w:val="0"/>
        <w:autoSpaceDN w:val="0"/>
        <w:adjustRightInd w:val="0"/>
        <w:spacing w:line="240" w:lineRule="atLeast"/>
        <w:ind w:left="0"/>
        <w:jc w:val="both"/>
        <w:rPr>
          <w:sz w:val="30"/>
          <w:szCs w:val="30"/>
        </w:rPr>
      </w:pPr>
    </w:p>
    <w:p w14:paraId="4B47757C" w14:textId="77777777" w:rsidR="00AB19F9" w:rsidRPr="00E06F15" w:rsidRDefault="003E5A83"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X</w:t>
      </w:r>
      <w:r w:rsidR="006B70BB">
        <w:t>X</w:t>
      </w:r>
      <w:r w:rsidR="00D412B7">
        <w:t>I</w:t>
      </w:r>
      <w:r w:rsidR="00AB19F9" w:rsidRPr="00E06F15">
        <w:t>.</w:t>
      </w:r>
      <w:r w:rsidR="00AB19F9" w:rsidRPr="00E06F15">
        <w:rPr>
          <w:b/>
        </w:rPr>
        <w:t xml:space="preserve"> Informacje o formalnościach, jakie </w:t>
      </w:r>
      <w:r w:rsidR="006B70BB">
        <w:rPr>
          <w:b/>
        </w:rPr>
        <w:t>musz</w:t>
      </w:r>
      <w:r w:rsidR="003852F6">
        <w:rPr>
          <w:b/>
        </w:rPr>
        <w:t>ą</w:t>
      </w:r>
      <w:r w:rsidR="00AB19F9" w:rsidRPr="00E06F15">
        <w:rPr>
          <w:b/>
        </w:rPr>
        <w:t xml:space="preserve"> zostać dopełnione po wyborze oferty w celu zawarcia umowy w</w:t>
      </w:r>
      <w:r w:rsidR="006B304F" w:rsidRPr="00E06F15">
        <w:rPr>
          <w:b/>
        </w:rPr>
        <w:t xml:space="preserve"> sprawie zamówienia publicznego</w:t>
      </w:r>
      <w:r w:rsidR="00FC2350" w:rsidRPr="00E06F15">
        <w:rPr>
          <w:b/>
        </w:rPr>
        <w:t>.</w:t>
      </w:r>
    </w:p>
    <w:p w14:paraId="0F72E733" w14:textId="77777777" w:rsidR="00F21EA1" w:rsidRPr="00142096" w:rsidRDefault="00F21EA1" w:rsidP="00F27018">
      <w:pPr>
        <w:spacing w:line="240" w:lineRule="atLeast"/>
        <w:jc w:val="both"/>
        <w:rPr>
          <w:sz w:val="20"/>
          <w:szCs w:val="20"/>
        </w:rPr>
      </w:pPr>
    </w:p>
    <w:p w14:paraId="461C3823" w14:textId="77777777" w:rsidR="000F0A22" w:rsidRPr="00D14BBD" w:rsidRDefault="000F0A22" w:rsidP="00F27018">
      <w:pPr>
        <w:pStyle w:val="Tekstpodstawowy"/>
        <w:numPr>
          <w:ilvl w:val="0"/>
          <w:numId w:val="5"/>
        </w:numPr>
        <w:tabs>
          <w:tab w:val="clear" w:pos="2149"/>
        </w:tabs>
        <w:spacing w:line="240" w:lineRule="atLeast"/>
        <w:ind w:left="284"/>
        <w:textAlignment w:val="baseline"/>
        <w:rPr>
          <w:szCs w:val="24"/>
          <w:lang w:val="pl-PL"/>
        </w:rPr>
      </w:pPr>
      <w:r w:rsidRPr="00D14BBD">
        <w:rPr>
          <w:szCs w:val="24"/>
          <w:lang w:val="pl-PL"/>
        </w:rPr>
        <w:t>W zawiadomieniu o wyborze oferty najkorzystniejszej zamawiający poinformuje wykonawcę o terminie i miejscu zawarcia umowy.</w:t>
      </w:r>
    </w:p>
    <w:p w14:paraId="43A281CA" w14:textId="63DEF38D" w:rsidR="00161AE8" w:rsidRPr="00D14BBD" w:rsidRDefault="00161AE8" w:rsidP="00161AE8">
      <w:pPr>
        <w:pStyle w:val="Tekstpodstawowy"/>
        <w:numPr>
          <w:ilvl w:val="0"/>
          <w:numId w:val="5"/>
        </w:numPr>
        <w:tabs>
          <w:tab w:val="clear" w:pos="2149"/>
        </w:tabs>
        <w:spacing w:line="240" w:lineRule="atLeast"/>
        <w:ind w:left="284"/>
        <w:textAlignment w:val="baseline"/>
        <w:rPr>
          <w:szCs w:val="24"/>
          <w:lang w:val="pl-PL"/>
        </w:rPr>
      </w:pPr>
      <w:r w:rsidRPr="00D14BBD">
        <w:rPr>
          <w:szCs w:val="24"/>
          <w:lang w:val="pl-PL"/>
        </w:rPr>
        <w:t xml:space="preserve">Przed podpisaniem umowy wykonawca </w:t>
      </w:r>
      <w:r w:rsidR="00F06E19">
        <w:rPr>
          <w:szCs w:val="24"/>
          <w:lang w:val="pl-PL"/>
        </w:rPr>
        <w:t>zobowiązany będzie do</w:t>
      </w:r>
      <w:r w:rsidRPr="00D14BBD">
        <w:rPr>
          <w:szCs w:val="24"/>
          <w:lang w:val="pl-PL"/>
        </w:rPr>
        <w:t xml:space="preserve">: </w:t>
      </w:r>
    </w:p>
    <w:p w14:paraId="1BEE0BBF" w14:textId="16AAA6A7" w:rsidR="00D14BBD" w:rsidRDefault="00FD0227" w:rsidP="005F03B2">
      <w:pPr>
        <w:pStyle w:val="Tekstpodstawowy"/>
        <w:numPr>
          <w:ilvl w:val="0"/>
          <w:numId w:val="24"/>
        </w:numPr>
        <w:spacing w:line="240" w:lineRule="atLeast"/>
        <w:ind w:left="397" w:hanging="284"/>
        <w:textAlignment w:val="baseline"/>
        <w:rPr>
          <w:szCs w:val="24"/>
          <w:lang w:val="pl-PL"/>
        </w:rPr>
      </w:pPr>
      <w:r>
        <w:rPr>
          <w:szCs w:val="24"/>
          <w:lang w:val="pl-PL"/>
        </w:rPr>
        <w:t xml:space="preserve">dostarczenia </w:t>
      </w:r>
      <w:r w:rsidR="005F03B2" w:rsidRPr="005F03B2">
        <w:rPr>
          <w:szCs w:val="24"/>
          <w:lang w:val="pl-PL"/>
        </w:rPr>
        <w:t>w przypadku CZĘŚCI I:</w:t>
      </w:r>
    </w:p>
    <w:p w14:paraId="7800F9A5" w14:textId="554DB048" w:rsidR="008A390F" w:rsidRDefault="008A390F">
      <w:pPr>
        <w:pStyle w:val="Tekstpodstawowy"/>
        <w:numPr>
          <w:ilvl w:val="0"/>
          <w:numId w:val="43"/>
        </w:numPr>
        <w:spacing w:line="240" w:lineRule="atLeast"/>
        <w:ind w:left="511" w:hanging="284"/>
        <w:textAlignment w:val="baseline"/>
        <w:rPr>
          <w:szCs w:val="24"/>
          <w:lang w:val="pl-PL"/>
        </w:rPr>
      </w:pPr>
      <w:r w:rsidRPr="005F03B2">
        <w:rPr>
          <w:szCs w:val="24"/>
          <w:lang w:val="pl-PL"/>
        </w:rPr>
        <w:t>oświadczeni</w:t>
      </w:r>
      <w:r w:rsidR="00F06E19">
        <w:rPr>
          <w:szCs w:val="24"/>
          <w:lang w:val="pl-PL"/>
        </w:rPr>
        <w:t>a</w:t>
      </w:r>
      <w:r w:rsidRPr="005F03B2">
        <w:rPr>
          <w:szCs w:val="24"/>
          <w:lang w:val="pl-PL"/>
        </w:rPr>
        <w:t xml:space="preserve"> producenta </w:t>
      </w:r>
      <w:r>
        <w:rPr>
          <w:szCs w:val="24"/>
          <w:lang w:val="pl-PL"/>
        </w:rPr>
        <w:t xml:space="preserve">oferowanych </w:t>
      </w:r>
      <w:r w:rsidRPr="005F03B2">
        <w:rPr>
          <w:szCs w:val="24"/>
          <w:lang w:val="pl-PL"/>
        </w:rPr>
        <w:t>serwer</w:t>
      </w:r>
      <w:r>
        <w:rPr>
          <w:szCs w:val="24"/>
          <w:lang w:val="pl-PL"/>
        </w:rPr>
        <w:t xml:space="preserve">ów </w:t>
      </w:r>
      <w:r w:rsidRPr="005F03B2">
        <w:rPr>
          <w:szCs w:val="24"/>
          <w:lang w:val="pl-PL"/>
        </w:rPr>
        <w:t>potwierdzające</w:t>
      </w:r>
      <w:r w:rsidR="00F06E19">
        <w:rPr>
          <w:szCs w:val="24"/>
          <w:lang w:val="pl-PL"/>
        </w:rPr>
        <w:t>go</w:t>
      </w:r>
      <w:r w:rsidRPr="005F03B2">
        <w:rPr>
          <w:szCs w:val="24"/>
          <w:lang w:val="pl-PL"/>
        </w:rPr>
        <w:t xml:space="preserve"> </w:t>
      </w:r>
      <w:r w:rsidRPr="008A390F">
        <w:rPr>
          <w:szCs w:val="24"/>
          <w:lang w:val="pl-PL"/>
        </w:rPr>
        <w:t>pochodzenie urządze</w:t>
      </w:r>
      <w:r>
        <w:rPr>
          <w:szCs w:val="24"/>
          <w:lang w:val="pl-PL"/>
        </w:rPr>
        <w:t>ń</w:t>
      </w:r>
      <w:r w:rsidRPr="008A390F">
        <w:rPr>
          <w:szCs w:val="24"/>
          <w:lang w:val="pl-PL"/>
        </w:rPr>
        <w:t xml:space="preserve"> z oficjalnego kanału dystrybucyjnego producenta</w:t>
      </w:r>
      <w:r w:rsidR="00905B8E">
        <w:rPr>
          <w:szCs w:val="24"/>
          <w:lang w:val="pl-PL"/>
        </w:rPr>
        <w:t>,</w:t>
      </w:r>
    </w:p>
    <w:p w14:paraId="459A70CA" w14:textId="77777777" w:rsidR="00905B8E" w:rsidRDefault="00142645">
      <w:pPr>
        <w:pStyle w:val="Tekstpodstawowy"/>
        <w:numPr>
          <w:ilvl w:val="0"/>
          <w:numId w:val="43"/>
        </w:numPr>
        <w:spacing w:line="240" w:lineRule="atLeast"/>
        <w:ind w:left="511" w:hanging="284"/>
        <w:textAlignment w:val="baseline"/>
        <w:rPr>
          <w:szCs w:val="24"/>
          <w:lang w:val="pl-PL"/>
        </w:rPr>
      </w:pPr>
      <w:r w:rsidRPr="00142645">
        <w:rPr>
          <w:szCs w:val="24"/>
          <w:lang w:val="pl-PL"/>
        </w:rPr>
        <w:t>dokument</w:t>
      </w:r>
      <w:r>
        <w:rPr>
          <w:szCs w:val="24"/>
          <w:lang w:val="pl-PL"/>
        </w:rPr>
        <w:t>ów</w:t>
      </w:r>
      <w:r w:rsidRPr="00142645">
        <w:rPr>
          <w:szCs w:val="24"/>
          <w:lang w:val="pl-PL"/>
        </w:rPr>
        <w:t xml:space="preserve"> poświadczając</w:t>
      </w:r>
      <w:r>
        <w:rPr>
          <w:szCs w:val="24"/>
          <w:lang w:val="pl-PL"/>
        </w:rPr>
        <w:t>ych</w:t>
      </w:r>
      <w:r w:rsidRPr="00142645">
        <w:rPr>
          <w:szCs w:val="24"/>
          <w:lang w:val="pl-PL"/>
        </w:rPr>
        <w:t xml:space="preserve"> aktualne wdrożenie przez producenta zaoferowanych serwerów certyfikowanego systemu zarządzania jakością zgodnego z ISO 9001 lub równoważnego</w:t>
      </w:r>
      <w:r w:rsidR="00905B8E">
        <w:rPr>
          <w:szCs w:val="24"/>
          <w:lang w:val="pl-PL"/>
        </w:rPr>
        <w:t>,</w:t>
      </w:r>
    </w:p>
    <w:p w14:paraId="18906F0D" w14:textId="0F7A6B7D" w:rsidR="008A390F" w:rsidRPr="009A38C8" w:rsidRDefault="00905B8E">
      <w:pPr>
        <w:pStyle w:val="Tekstpodstawowy"/>
        <w:numPr>
          <w:ilvl w:val="0"/>
          <w:numId w:val="43"/>
        </w:numPr>
        <w:spacing w:line="240" w:lineRule="atLeast"/>
        <w:ind w:left="511" w:hanging="284"/>
        <w:textAlignment w:val="baseline"/>
        <w:rPr>
          <w:spacing w:val="-4"/>
          <w:szCs w:val="24"/>
          <w:lang w:val="pl-PL"/>
        </w:rPr>
      </w:pPr>
      <w:r w:rsidRPr="009A38C8">
        <w:rPr>
          <w:spacing w:val="-4"/>
          <w:szCs w:val="24"/>
          <w:lang w:val="pl-PL"/>
        </w:rPr>
        <w:t xml:space="preserve">dokumentów poświadczających </w:t>
      </w:r>
      <w:r w:rsidR="00142645" w:rsidRPr="009A38C8">
        <w:rPr>
          <w:spacing w:val="-4"/>
          <w:szCs w:val="24"/>
          <w:lang w:val="pl-PL"/>
        </w:rPr>
        <w:t>aktualne wdrożenie</w:t>
      </w:r>
      <w:r w:rsidRPr="009A38C8">
        <w:rPr>
          <w:spacing w:val="-4"/>
          <w:szCs w:val="24"/>
          <w:lang w:val="pl-PL"/>
        </w:rPr>
        <w:t xml:space="preserve"> przez producenta zaoferowanych serwerów</w:t>
      </w:r>
      <w:r w:rsidR="00142645" w:rsidRPr="009A38C8">
        <w:rPr>
          <w:spacing w:val="-4"/>
          <w:szCs w:val="24"/>
          <w:lang w:val="pl-PL"/>
        </w:rPr>
        <w:t xml:space="preserve"> systemu zarządzania środowiskowego zgodnego z ISO 14001 lub równoważneg</w:t>
      </w:r>
      <w:r w:rsidRPr="009A38C8">
        <w:rPr>
          <w:spacing w:val="-4"/>
          <w:szCs w:val="24"/>
          <w:lang w:val="pl-PL"/>
        </w:rPr>
        <w:t>o,</w:t>
      </w:r>
    </w:p>
    <w:p w14:paraId="47AC3D75" w14:textId="013B0A9A" w:rsidR="00905B8E" w:rsidRDefault="005F03B2">
      <w:pPr>
        <w:pStyle w:val="Tekstpodstawowy"/>
        <w:numPr>
          <w:ilvl w:val="0"/>
          <w:numId w:val="43"/>
        </w:numPr>
        <w:spacing w:line="240" w:lineRule="atLeast"/>
        <w:ind w:left="511" w:hanging="284"/>
        <w:textAlignment w:val="baseline"/>
        <w:rPr>
          <w:szCs w:val="24"/>
          <w:lang w:val="pl-PL"/>
        </w:rPr>
      </w:pPr>
      <w:r w:rsidRPr="00905B8E">
        <w:rPr>
          <w:szCs w:val="24"/>
          <w:lang w:val="pl-PL"/>
        </w:rPr>
        <w:t xml:space="preserve">wydruku ze strony internetowej </w:t>
      </w:r>
      <w:hyperlink r:id="rId22" w:history="1">
        <w:r w:rsidR="001F1655" w:rsidRPr="00C73ADF">
          <w:rPr>
            <w:rStyle w:val="Hipercze"/>
            <w:szCs w:val="24"/>
            <w:lang w:val="pl-PL"/>
          </w:rPr>
          <w:t>www.epeat.net</w:t>
        </w:r>
      </w:hyperlink>
      <w:r w:rsidR="001F1655">
        <w:rPr>
          <w:szCs w:val="24"/>
          <w:lang w:val="pl-PL"/>
        </w:rPr>
        <w:t xml:space="preserve"> </w:t>
      </w:r>
      <w:r w:rsidRPr="00905B8E">
        <w:rPr>
          <w:szCs w:val="24"/>
          <w:lang w:val="pl-PL"/>
        </w:rPr>
        <w:t xml:space="preserve">potwierdzającego spełnienie </w:t>
      </w:r>
      <w:r w:rsidR="001F1655">
        <w:rPr>
          <w:szCs w:val="24"/>
          <w:lang w:val="pl-PL"/>
        </w:rPr>
        <w:t xml:space="preserve">przez zaoferowane serwery </w:t>
      </w:r>
      <w:r w:rsidRPr="00905B8E">
        <w:rPr>
          <w:szCs w:val="24"/>
          <w:lang w:val="pl-PL"/>
        </w:rPr>
        <w:t>normy co najmniej</w:t>
      </w:r>
      <w:r w:rsidR="001F1655">
        <w:rPr>
          <w:szCs w:val="24"/>
          <w:lang w:val="pl-PL"/>
        </w:rPr>
        <w:t xml:space="preserve"> na poziomie</w:t>
      </w:r>
      <w:r w:rsidRPr="00905B8E">
        <w:rPr>
          <w:szCs w:val="24"/>
          <w:lang w:val="pl-PL"/>
        </w:rPr>
        <w:t xml:space="preserve"> </w:t>
      </w:r>
      <w:proofErr w:type="spellStart"/>
      <w:r w:rsidRPr="00905B8E">
        <w:rPr>
          <w:szCs w:val="24"/>
          <w:lang w:val="pl-PL"/>
        </w:rPr>
        <w:t>Epeat</w:t>
      </w:r>
      <w:proofErr w:type="spellEnd"/>
      <w:r w:rsidRPr="00905B8E">
        <w:rPr>
          <w:szCs w:val="24"/>
          <w:lang w:val="pl-PL"/>
        </w:rPr>
        <w:t xml:space="preserve"> Silver </w:t>
      </w:r>
      <w:r w:rsidR="001F1655">
        <w:rPr>
          <w:szCs w:val="24"/>
          <w:lang w:val="pl-PL"/>
        </w:rPr>
        <w:t>lub równoważnej</w:t>
      </w:r>
      <w:r w:rsidRPr="00905B8E">
        <w:rPr>
          <w:szCs w:val="24"/>
          <w:lang w:val="pl-PL"/>
        </w:rPr>
        <w:t>,</w:t>
      </w:r>
    </w:p>
    <w:p w14:paraId="381204A7" w14:textId="56B7D0D7" w:rsidR="00883C8C" w:rsidRPr="001F1655" w:rsidRDefault="00883C8C">
      <w:pPr>
        <w:pStyle w:val="Tekstpodstawowy"/>
        <w:numPr>
          <w:ilvl w:val="0"/>
          <w:numId w:val="43"/>
        </w:numPr>
        <w:spacing w:line="240" w:lineRule="atLeast"/>
        <w:ind w:left="511" w:hanging="284"/>
        <w:textAlignment w:val="baseline"/>
        <w:rPr>
          <w:szCs w:val="24"/>
          <w:lang w:val="pl-PL"/>
        </w:rPr>
      </w:pPr>
      <w:r>
        <w:rPr>
          <w:bCs/>
          <w:szCs w:val="24"/>
          <w:lang w:val="pl-PL"/>
        </w:rPr>
        <w:t>w</w:t>
      </w:r>
      <w:r w:rsidRPr="00883C8C">
        <w:rPr>
          <w:bCs/>
          <w:szCs w:val="24"/>
          <w:lang w:val="pl-PL"/>
        </w:rPr>
        <w:t>ynik</w:t>
      </w:r>
      <w:r>
        <w:rPr>
          <w:bCs/>
          <w:szCs w:val="24"/>
          <w:lang w:val="pl-PL"/>
        </w:rPr>
        <w:t>u</w:t>
      </w:r>
      <w:r w:rsidRPr="00883C8C">
        <w:rPr>
          <w:bCs/>
          <w:szCs w:val="24"/>
          <w:lang w:val="pl-PL"/>
        </w:rPr>
        <w:t xml:space="preserve"> testu wymagan</w:t>
      </w:r>
      <w:r>
        <w:rPr>
          <w:bCs/>
          <w:szCs w:val="24"/>
          <w:lang w:val="pl-PL"/>
        </w:rPr>
        <w:t>ego</w:t>
      </w:r>
      <w:r w:rsidRPr="00883C8C">
        <w:rPr>
          <w:bCs/>
          <w:szCs w:val="24"/>
          <w:lang w:val="pl-PL"/>
        </w:rPr>
        <w:t xml:space="preserve"> dla procesorów</w:t>
      </w:r>
      <w:r w:rsidR="00E14A33">
        <w:rPr>
          <w:bCs/>
          <w:szCs w:val="24"/>
          <w:lang w:val="pl-PL"/>
        </w:rPr>
        <w:t>,</w:t>
      </w:r>
      <w:r w:rsidRPr="00883C8C">
        <w:rPr>
          <w:bCs/>
          <w:szCs w:val="24"/>
          <w:lang w:val="pl-PL"/>
        </w:rPr>
        <w:t xml:space="preserve"> opublikowan</w:t>
      </w:r>
      <w:r>
        <w:rPr>
          <w:bCs/>
          <w:szCs w:val="24"/>
          <w:lang w:val="pl-PL"/>
        </w:rPr>
        <w:t>ego</w:t>
      </w:r>
      <w:r w:rsidRPr="00883C8C">
        <w:rPr>
          <w:bCs/>
          <w:szCs w:val="24"/>
          <w:lang w:val="pl-PL"/>
        </w:rPr>
        <w:t xml:space="preserve"> na stronie </w:t>
      </w:r>
      <w:hyperlink r:id="rId23" w:history="1">
        <w:r w:rsidRPr="00883C8C">
          <w:rPr>
            <w:rStyle w:val="Hipercze"/>
            <w:bCs/>
            <w:szCs w:val="24"/>
            <w:lang w:val="pl-PL"/>
          </w:rPr>
          <w:t>http://spec.org</w:t>
        </w:r>
      </w:hyperlink>
      <w:r w:rsidRPr="00883C8C">
        <w:rPr>
          <w:bCs/>
          <w:szCs w:val="24"/>
          <w:lang w:val="pl-PL"/>
        </w:rPr>
        <w:t xml:space="preserve"> nie wcześniej niż w dniu wszczęcia postępowania i nie później niż na dzień składania ofert</w:t>
      </w:r>
      <w:r>
        <w:rPr>
          <w:bCs/>
          <w:szCs w:val="24"/>
          <w:lang w:val="pl-PL"/>
        </w:rPr>
        <w:t xml:space="preserve"> – dotyczy </w:t>
      </w:r>
      <w:r w:rsidR="002119F2" w:rsidRPr="002119F2">
        <w:rPr>
          <w:bCs/>
          <w:szCs w:val="24"/>
          <w:lang w:val="pl-PL"/>
        </w:rPr>
        <w:t>procesorów równoważnych</w:t>
      </w:r>
      <w:r w:rsidR="002119F2">
        <w:rPr>
          <w:bCs/>
          <w:szCs w:val="24"/>
          <w:lang w:val="pl-PL"/>
        </w:rPr>
        <w:t xml:space="preserve"> zaoferowanych w serwerach opisanych w pozycji </w:t>
      </w:r>
      <w:r w:rsidR="002119F2">
        <w:rPr>
          <w:bCs/>
          <w:szCs w:val="24"/>
          <w:lang w:val="pl-PL"/>
        </w:rPr>
        <w:br/>
        <w:t>nr 1 szczegółowego opisu CZĘŚCI I – załącznika nr 2 do SWZ,</w:t>
      </w:r>
    </w:p>
    <w:p w14:paraId="68B51F86" w14:textId="7766F7DB" w:rsidR="00E14A33" w:rsidRDefault="00FD0227" w:rsidP="00E14A33">
      <w:pPr>
        <w:pStyle w:val="Tekstpodstawowy"/>
        <w:numPr>
          <w:ilvl w:val="0"/>
          <w:numId w:val="24"/>
        </w:numPr>
        <w:spacing w:line="240" w:lineRule="atLeast"/>
        <w:ind w:left="397" w:hanging="284"/>
        <w:textAlignment w:val="baseline"/>
        <w:rPr>
          <w:szCs w:val="24"/>
          <w:lang w:val="pl-PL"/>
        </w:rPr>
      </w:pPr>
      <w:bookmarkStart w:id="6" w:name="_Hlk237023486"/>
      <w:r>
        <w:rPr>
          <w:szCs w:val="24"/>
          <w:lang w:val="pl-PL"/>
        </w:rPr>
        <w:t xml:space="preserve">dostarczenia </w:t>
      </w:r>
      <w:r w:rsidR="005F03B2" w:rsidRPr="005F03B2">
        <w:rPr>
          <w:szCs w:val="24"/>
          <w:lang w:val="pl-PL"/>
        </w:rPr>
        <w:t xml:space="preserve">w przypadku CZĘŚCI </w:t>
      </w:r>
      <w:r w:rsidR="005F03B2">
        <w:rPr>
          <w:szCs w:val="24"/>
          <w:lang w:val="pl-PL"/>
        </w:rPr>
        <w:t>I</w:t>
      </w:r>
      <w:r w:rsidR="005F03B2" w:rsidRPr="005F03B2">
        <w:rPr>
          <w:szCs w:val="24"/>
          <w:lang w:val="pl-PL"/>
        </w:rPr>
        <w:t>I</w:t>
      </w:r>
      <w:r w:rsidR="00F06E19">
        <w:rPr>
          <w:szCs w:val="24"/>
          <w:lang w:val="pl-PL"/>
        </w:rPr>
        <w:t xml:space="preserve"> </w:t>
      </w:r>
      <w:r w:rsidR="00E14A33">
        <w:rPr>
          <w:szCs w:val="24"/>
          <w:lang w:val="pl-PL"/>
        </w:rPr>
        <w:t>–</w:t>
      </w:r>
      <w:r w:rsidR="00F06E19" w:rsidRPr="00F06E19">
        <w:rPr>
          <w:szCs w:val="24"/>
          <w:lang w:val="pl-PL"/>
        </w:rPr>
        <w:t xml:space="preserve"> </w:t>
      </w:r>
      <w:r w:rsidR="00E14A33" w:rsidRPr="00E14A33">
        <w:rPr>
          <w:szCs w:val="24"/>
          <w:lang w:val="pl-PL"/>
        </w:rPr>
        <w:t>wykazu osób wchodzących w skład zespołu</w:t>
      </w:r>
      <w:r w:rsidR="00E14A33">
        <w:rPr>
          <w:szCs w:val="24"/>
          <w:lang w:val="pl-PL"/>
        </w:rPr>
        <w:t xml:space="preserve"> ekspertów</w:t>
      </w:r>
      <w:r w:rsidR="00E14A33" w:rsidRPr="00E14A33">
        <w:rPr>
          <w:szCs w:val="24"/>
          <w:lang w:val="pl-PL"/>
        </w:rPr>
        <w:t xml:space="preserve"> skierowanego do realizacji </w:t>
      </w:r>
      <w:r w:rsidR="00E14A33">
        <w:rPr>
          <w:szCs w:val="24"/>
          <w:lang w:val="pl-PL"/>
        </w:rPr>
        <w:t xml:space="preserve">CZĘŚCI II </w:t>
      </w:r>
      <w:r w:rsidR="00E14A33" w:rsidRPr="00E14A33">
        <w:rPr>
          <w:szCs w:val="24"/>
          <w:lang w:val="pl-PL"/>
        </w:rPr>
        <w:t>zamówienia</w:t>
      </w:r>
      <w:r w:rsidR="00E14A33">
        <w:rPr>
          <w:szCs w:val="24"/>
          <w:lang w:val="pl-PL"/>
        </w:rPr>
        <w:t>,</w:t>
      </w:r>
    </w:p>
    <w:p w14:paraId="5AB8EEFF" w14:textId="7630E4C8" w:rsidR="00E14A33" w:rsidRPr="00E14A33" w:rsidRDefault="00FD0227" w:rsidP="00E14A33">
      <w:pPr>
        <w:pStyle w:val="Tekstpodstawowy"/>
        <w:numPr>
          <w:ilvl w:val="0"/>
          <w:numId w:val="24"/>
        </w:numPr>
        <w:spacing w:line="240" w:lineRule="atLeast"/>
        <w:ind w:left="397" w:hanging="284"/>
        <w:textAlignment w:val="baseline"/>
        <w:rPr>
          <w:szCs w:val="24"/>
          <w:lang w:val="pl-PL"/>
        </w:rPr>
      </w:pPr>
      <w:r>
        <w:rPr>
          <w:szCs w:val="24"/>
          <w:lang w:val="pl-PL"/>
        </w:rPr>
        <w:t xml:space="preserve">dostarczenia </w:t>
      </w:r>
      <w:r w:rsidRPr="005F03B2">
        <w:rPr>
          <w:szCs w:val="24"/>
          <w:lang w:val="pl-PL"/>
        </w:rPr>
        <w:t xml:space="preserve">w przypadku CZĘŚCI </w:t>
      </w:r>
      <w:r>
        <w:rPr>
          <w:szCs w:val="24"/>
          <w:lang w:val="pl-PL"/>
        </w:rPr>
        <w:t>II</w:t>
      </w:r>
      <w:r w:rsidRPr="005F03B2">
        <w:rPr>
          <w:szCs w:val="24"/>
          <w:lang w:val="pl-PL"/>
        </w:rPr>
        <w:t>I</w:t>
      </w:r>
      <w:r>
        <w:rPr>
          <w:szCs w:val="24"/>
          <w:lang w:val="pl-PL"/>
        </w:rPr>
        <w:t xml:space="preserve"> –</w:t>
      </w:r>
      <w:r w:rsidRPr="00F06E19">
        <w:rPr>
          <w:szCs w:val="24"/>
          <w:lang w:val="pl-PL"/>
        </w:rPr>
        <w:t xml:space="preserve"> </w:t>
      </w:r>
      <w:r w:rsidRPr="00E14A33">
        <w:rPr>
          <w:szCs w:val="24"/>
          <w:lang w:val="pl-PL"/>
        </w:rPr>
        <w:t>wykazu osób wchodzących w skład zespołu</w:t>
      </w:r>
      <w:r>
        <w:rPr>
          <w:szCs w:val="24"/>
          <w:lang w:val="pl-PL"/>
        </w:rPr>
        <w:t xml:space="preserve"> trenerów</w:t>
      </w:r>
      <w:r w:rsidRPr="00E14A33">
        <w:rPr>
          <w:szCs w:val="24"/>
          <w:lang w:val="pl-PL"/>
        </w:rPr>
        <w:t xml:space="preserve"> skierowanego do realizacji </w:t>
      </w:r>
      <w:r>
        <w:rPr>
          <w:szCs w:val="24"/>
          <w:lang w:val="pl-PL"/>
        </w:rPr>
        <w:t xml:space="preserve">CZĘŚCI III </w:t>
      </w:r>
      <w:r w:rsidRPr="00E14A33">
        <w:rPr>
          <w:szCs w:val="24"/>
          <w:lang w:val="pl-PL"/>
        </w:rPr>
        <w:t>zamówienia</w:t>
      </w:r>
      <w:r>
        <w:rPr>
          <w:szCs w:val="24"/>
          <w:lang w:val="pl-PL"/>
        </w:rPr>
        <w:t>,</w:t>
      </w:r>
    </w:p>
    <w:bookmarkEnd w:id="6"/>
    <w:p w14:paraId="59F9EB95" w14:textId="1213F2B0" w:rsidR="005F03B2" w:rsidRDefault="00FD0227" w:rsidP="005F03B2">
      <w:pPr>
        <w:pStyle w:val="Tekstpodstawowy"/>
        <w:numPr>
          <w:ilvl w:val="0"/>
          <w:numId w:val="24"/>
        </w:numPr>
        <w:spacing w:line="240" w:lineRule="atLeast"/>
        <w:ind w:left="397" w:hanging="284"/>
        <w:textAlignment w:val="baseline"/>
        <w:rPr>
          <w:szCs w:val="24"/>
          <w:lang w:val="pl-PL"/>
        </w:rPr>
      </w:pPr>
      <w:r>
        <w:rPr>
          <w:szCs w:val="24"/>
          <w:lang w:val="pl-PL"/>
        </w:rPr>
        <w:t xml:space="preserve">dostarczenia </w:t>
      </w:r>
      <w:r w:rsidR="005F03B2" w:rsidRPr="005F03B2">
        <w:rPr>
          <w:szCs w:val="24"/>
          <w:lang w:val="pl-PL"/>
        </w:rPr>
        <w:t>dokumentów potwierdzających umocowanie osób podpisujących w imieniu wykonawcy umowę, o ile umocowanie to nie będzie wynikało z dokumentów załączonych do oferty</w:t>
      </w:r>
      <w:r w:rsidR="005F03B2">
        <w:rPr>
          <w:szCs w:val="24"/>
          <w:lang w:val="pl-PL"/>
        </w:rPr>
        <w:t>,</w:t>
      </w:r>
    </w:p>
    <w:p w14:paraId="507CD37F" w14:textId="25258E1F" w:rsidR="00FE50B2" w:rsidRDefault="00FE50B2" w:rsidP="005F03B2">
      <w:pPr>
        <w:pStyle w:val="Tekstpodstawowy"/>
        <w:numPr>
          <w:ilvl w:val="0"/>
          <w:numId w:val="24"/>
        </w:numPr>
        <w:spacing w:line="240" w:lineRule="atLeast"/>
        <w:ind w:left="397" w:hanging="284"/>
        <w:textAlignment w:val="baseline"/>
        <w:rPr>
          <w:szCs w:val="24"/>
          <w:lang w:val="pl-PL"/>
        </w:rPr>
      </w:pPr>
      <w:r w:rsidRPr="005F03B2">
        <w:rPr>
          <w:szCs w:val="24"/>
          <w:lang w:val="pl-PL"/>
        </w:rPr>
        <w:t>podania nazw, danych kontaktowych oraz przedstawicieli podwykonawców zaangażowanych w realizację zamówienia, jeżeli będą już znani</w:t>
      </w:r>
      <w:r w:rsidR="00CD4F1F">
        <w:rPr>
          <w:szCs w:val="24"/>
          <w:lang w:val="pl-PL"/>
        </w:rPr>
        <w:t>,</w:t>
      </w:r>
    </w:p>
    <w:p w14:paraId="14CAA097" w14:textId="70EAE73C" w:rsidR="00CD4F1F" w:rsidRDefault="00CD4F1F" w:rsidP="007C7CBC">
      <w:pPr>
        <w:pStyle w:val="Tekstpodstawowy"/>
        <w:numPr>
          <w:ilvl w:val="0"/>
          <w:numId w:val="24"/>
        </w:numPr>
        <w:spacing w:line="240" w:lineRule="atLeast"/>
        <w:ind w:left="397" w:hanging="284"/>
        <w:textAlignment w:val="baseline"/>
        <w:rPr>
          <w:szCs w:val="24"/>
          <w:lang w:val="pl-PL"/>
        </w:rPr>
      </w:pPr>
      <w:r w:rsidRPr="00CD4F1F">
        <w:rPr>
          <w:szCs w:val="24"/>
          <w:lang w:val="pl-PL"/>
        </w:rPr>
        <w:t>wskazania numeru rachunku bankowego, na który zamawiający będzie przekazywał wykonawcy wynagrodzenie za realizację przedmiotu zamówienia</w:t>
      </w:r>
      <w:r w:rsidR="001C4D15">
        <w:rPr>
          <w:szCs w:val="24"/>
          <w:lang w:val="pl-PL"/>
        </w:rPr>
        <w:t>,</w:t>
      </w:r>
    </w:p>
    <w:p w14:paraId="20D897DB" w14:textId="015F43B8" w:rsidR="001C4D15" w:rsidRDefault="001C4D15" w:rsidP="007C7CBC">
      <w:pPr>
        <w:pStyle w:val="Tekstpodstawowy"/>
        <w:numPr>
          <w:ilvl w:val="0"/>
          <w:numId w:val="24"/>
        </w:numPr>
        <w:spacing w:line="240" w:lineRule="atLeast"/>
        <w:ind w:left="397" w:hanging="284"/>
        <w:textAlignment w:val="baseline"/>
        <w:rPr>
          <w:szCs w:val="24"/>
          <w:lang w:val="pl-PL"/>
        </w:rPr>
      </w:pPr>
      <w:r w:rsidRPr="001C4D15">
        <w:rPr>
          <w:szCs w:val="24"/>
          <w:lang w:val="pl-PL"/>
        </w:rPr>
        <w:t>podania osoby odpowiedzialnej z ramienia wykonawcy za nadzór nad wykonaniem przedmiotu umowy ze wskazaniem jej numeru telefonu i adresu poczty elektronicznej</w:t>
      </w:r>
      <w:r w:rsidR="009A38C8">
        <w:rPr>
          <w:szCs w:val="24"/>
          <w:lang w:val="pl-PL"/>
        </w:rPr>
        <w:t>,</w:t>
      </w:r>
    </w:p>
    <w:p w14:paraId="5A219049" w14:textId="37BC20F4" w:rsidR="009A38C8" w:rsidRPr="007C7CBC" w:rsidRDefault="009A38C8" w:rsidP="007C7CBC">
      <w:pPr>
        <w:pStyle w:val="Tekstpodstawowy"/>
        <w:numPr>
          <w:ilvl w:val="0"/>
          <w:numId w:val="24"/>
        </w:numPr>
        <w:spacing w:line="240" w:lineRule="atLeast"/>
        <w:ind w:left="397" w:hanging="284"/>
        <w:textAlignment w:val="baseline"/>
        <w:rPr>
          <w:szCs w:val="24"/>
          <w:lang w:val="pl-PL"/>
        </w:rPr>
      </w:pPr>
      <w:r w:rsidRPr="009A38C8">
        <w:rPr>
          <w:szCs w:val="24"/>
          <w:lang w:val="pl-PL"/>
        </w:rPr>
        <w:t>podania nazw</w:t>
      </w:r>
      <w:r>
        <w:rPr>
          <w:szCs w:val="24"/>
          <w:lang w:val="pl-PL"/>
        </w:rPr>
        <w:t>y oraz</w:t>
      </w:r>
      <w:r w:rsidRPr="009A38C8">
        <w:rPr>
          <w:szCs w:val="24"/>
          <w:lang w:val="pl-PL"/>
        </w:rPr>
        <w:t xml:space="preserve"> danych </w:t>
      </w:r>
      <w:r>
        <w:rPr>
          <w:szCs w:val="24"/>
          <w:lang w:val="pl-PL"/>
        </w:rPr>
        <w:t xml:space="preserve">adresowych i kontaktowych podmiotu, do którego będą zgłaszane </w:t>
      </w:r>
      <w:r w:rsidRPr="00E47387">
        <w:rPr>
          <w:szCs w:val="24"/>
        </w:rPr>
        <w:t>wady i usterki</w:t>
      </w:r>
      <w:r>
        <w:rPr>
          <w:szCs w:val="24"/>
        </w:rPr>
        <w:t xml:space="preserve"> produktów w okresie gwarancji – dotyczy CZĘŚCI I.</w:t>
      </w:r>
    </w:p>
    <w:p w14:paraId="5FCA8D05" w14:textId="77777777" w:rsidR="003852F6" w:rsidRPr="007C7CBC" w:rsidRDefault="003852F6" w:rsidP="00F27018">
      <w:pPr>
        <w:pStyle w:val="Tekstpodstawowy"/>
        <w:numPr>
          <w:ilvl w:val="0"/>
          <w:numId w:val="5"/>
        </w:numPr>
        <w:tabs>
          <w:tab w:val="clear" w:pos="2149"/>
        </w:tabs>
        <w:spacing w:line="240" w:lineRule="atLeast"/>
        <w:ind w:left="284"/>
        <w:textAlignment w:val="baseline"/>
        <w:rPr>
          <w:spacing w:val="-1"/>
          <w:szCs w:val="24"/>
          <w:lang w:val="pl-PL"/>
        </w:rPr>
      </w:pPr>
      <w:r w:rsidRPr="007C7CBC">
        <w:rPr>
          <w:spacing w:val="-1"/>
          <w:szCs w:val="24"/>
          <w:lang w:val="pl-PL"/>
        </w:rPr>
        <w:t xml:space="preserve">W przypadku wyboru oferty złożonej przez wykonawców wspólnie ubiegających się o udzielenie zamówienia zamawiający zastrzega sobie prawo żądania przed zawarciem umowy </w:t>
      </w:r>
      <w:r w:rsidRPr="007C7CBC">
        <w:rPr>
          <w:spacing w:val="-1"/>
          <w:szCs w:val="24"/>
          <w:lang w:val="pl-PL"/>
        </w:rPr>
        <w:lastRenderedPageBreak/>
        <w:t>w sprawie zamówienia publicznego umowy regulującej współpracę tych wykonawców.</w:t>
      </w:r>
    </w:p>
    <w:p w14:paraId="6A5B0142" w14:textId="1044EED6" w:rsidR="003852F6" w:rsidRPr="00D14BBD" w:rsidRDefault="005F03B2" w:rsidP="00F27018">
      <w:pPr>
        <w:pStyle w:val="Tekstpodstawowy"/>
        <w:numPr>
          <w:ilvl w:val="0"/>
          <w:numId w:val="5"/>
        </w:numPr>
        <w:tabs>
          <w:tab w:val="clear" w:pos="2149"/>
        </w:tabs>
        <w:spacing w:line="240" w:lineRule="atLeast"/>
        <w:ind w:left="284"/>
        <w:textAlignment w:val="baseline"/>
        <w:rPr>
          <w:szCs w:val="24"/>
          <w:lang w:val="pl-PL"/>
        </w:rPr>
      </w:pPr>
      <w:r w:rsidRPr="005F03B2">
        <w:rPr>
          <w:iCs/>
          <w:szCs w:val="24"/>
          <w:lang w:val="pl-PL"/>
        </w:rPr>
        <w:t xml:space="preserve">Wybrany wykonawca ma obowiązek zawrzeć umowę w sprawie zamówienia na warunkach określonych w projektowanych postanowieniach umowy – załącznikach nr </w:t>
      </w:r>
      <w:r>
        <w:rPr>
          <w:iCs/>
          <w:szCs w:val="24"/>
          <w:lang w:val="pl-PL"/>
        </w:rPr>
        <w:t>5</w:t>
      </w:r>
      <w:r w:rsidRPr="005F03B2">
        <w:rPr>
          <w:iCs/>
          <w:szCs w:val="24"/>
          <w:lang w:val="pl-PL"/>
        </w:rPr>
        <w:t xml:space="preserve"> – </w:t>
      </w:r>
      <w:r>
        <w:rPr>
          <w:iCs/>
          <w:szCs w:val="24"/>
          <w:lang w:val="pl-PL"/>
        </w:rPr>
        <w:t>7</w:t>
      </w:r>
      <w:r w:rsidRPr="005F03B2">
        <w:rPr>
          <w:iCs/>
          <w:szCs w:val="24"/>
          <w:lang w:val="pl-PL"/>
        </w:rPr>
        <w:t xml:space="preserve"> do SWZ. Umowa zostanie uzupełniona o zapisy wynikające ze złożonej oferty</w:t>
      </w:r>
      <w:r w:rsidR="003852F6" w:rsidRPr="00D14BBD">
        <w:rPr>
          <w:szCs w:val="24"/>
          <w:lang w:val="pl-PL"/>
        </w:rPr>
        <w:t>.</w:t>
      </w:r>
    </w:p>
    <w:p w14:paraId="404C2382" w14:textId="77777777" w:rsidR="000F0A22" w:rsidRDefault="000F0A22" w:rsidP="00F27018">
      <w:pPr>
        <w:pStyle w:val="Tekstpodstawowy"/>
        <w:numPr>
          <w:ilvl w:val="0"/>
          <w:numId w:val="5"/>
        </w:numPr>
        <w:tabs>
          <w:tab w:val="clear" w:pos="2149"/>
        </w:tabs>
        <w:spacing w:line="240" w:lineRule="atLeast"/>
        <w:ind w:left="284"/>
        <w:textAlignment w:val="baseline"/>
        <w:rPr>
          <w:szCs w:val="24"/>
          <w:lang w:val="pl-PL"/>
        </w:rPr>
      </w:pPr>
      <w:r w:rsidRPr="00D14BBD">
        <w:rPr>
          <w:szCs w:val="24"/>
          <w:lang w:val="pl-PL"/>
        </w:rPr>
        <w:t xml:space="preserve">Niedopełnienie przez wykonawcę w wyznaczonym przez zamawiającego terminie wymogów określonych w </w:t>
      </w:r>
      <w:r w:rsidR="003852F6" w:rsidRPr="00D14BBD">
        <w:rPr>
          <w:szCs w:val="24"/>
          <w:lang w:val="pl-PL"/>
        </w:rPr>
        <w:t>niniejszym Rozdziale</w:t>
      </w:r>
      <w:r w:rsidRPr="00D14BBD">
        <w:rPr>
          <w:szCs w:val="24"/>
          <w:lang w:val="pl-PL"/>
        </w:rPr>
        <w:t xml:space="preserve"> zostanie uznane przez zamawiającego jako uchylenie się od podpisania umowy i skutkować będzie zastosowaniem przez zamawiającego procedury określonej w art. </w:t>
      </w:r>
      <w:r w:rsidR="003E3557" w:rsidRPr="00D14BBD">
        <w:rPr>
          <w:szCs w:val="24"/>
          <w:lang w:val="pl-PL"/>
        </w:rPr>
        <w:t>263</w:t>
      </w:r>
      <w:r w:rsidRPr="00D14BBD">
        <w:rPr>
          <w:szCs w:val="24"/>
          <w:lang w:val="pl-PL"/>
        </w:rPr>
        <w:t xml:space="preserve"> </w:t>
      </w:r>
      <w:r w:rsidR="003852F6" w:rsidRPr="00D14BBD">
        <w:rPr>
          <w:szCs w:val="24"/>
          <w:lang w:val="pl-PL"/>
        </w:rPr>
        <w:t>Pzp.</w:t>
      </w:r>
    </w:p>
    <w:p w14:paraId="6A467CF9" w14:textId="77777777" w:rsidR="00494E1C" w:rsidRPr="00494E1C" w:rsidRDefault="00494E1C" w:rsidP="00494E1C">
      <w:pPr>
        <w:pStyle w:val="Tekstpodstawowy"/>
        <w:spacing w:line="240" w:lineRule="atLeast"/>
        <w:textAlignment w:val="baseline"/>
        <w:rPr>
          <w:sz w:val="30"/>
          <w:szCs w:val="30"/>
          <w:lang w:val="pl-PL"/>
        </w:rPr>
      </w:pPr>
    </w:p>
    <w:p w14:paraId="71746133" w14:textId="77777777" w:rsidR="008B58A9" w:rsidRPr="00041B93" w:rsidRDefault="008B58A9"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041B93">
        <w:t>Rozdział XX</w:t>
      </w:r>
      <w:r w:rsidR="0001209A" w:rsidRPr="00041B93">
        <w:t>I</w:t>
      </w:r>
      <w:r w:rsidRPr="00041B93">
        <w:t>I.</w:t>
      </w:r>
      <w:r w:rsidRPr="00041B93">
        <w:rPr>
          <w:b/>
        </w:rPr>
        <w:t xml:space="preserve"> </w:t>
      </w:r>
      <w:r w:rsidR="00041B93">
        <w:rPr>
          <w:b/>
        </w:rPr>
        <w:t>Informacja o</w:t>
      </w:r>
      <w:r w:rsidRPr="00041B93">
        <w:rPr>
          <w:b/>
        </w:rPr>
        <w:t xml:space="preserve"> </w:t>
      </w:r>
      <w:r w:rsidRPr="00041B93">
        <w:rPr>
          <w:b/>
          <w:bCs/>
        </w:rPr>
        <w:t>środkach</w:t>
      </w:r>
      <w:r w:rsidRPr="00041B93">
        <w:rPr>
          <w:b/>
        </w:rPr>
        <w:t xml:space="preserve"> ochrony prawnej przysługujących wykonawcy.</w:t>
      </w:r>
    </w:p>
    <w:p w14:paraId="18C1E122" w14:textId="77777777" w:rsidR="008B58A9" w:rsidRPr="00142096" w:rsidRDefault="008B58A9" w:rsidP="00F27018">
      <w:pPr>
        <w:spacing w:line="240" w:lineRule="atLeast"/>
        <w:jc w:val="both"/>
        <w:rPr>
          <w:sz w:val="20"/>
          <w:szCs w:val="20"/>
        </w:rPr>
      </w:pPr>
    </w:p>
    <w:p w14:paraId="60E695B7" w14:textId="69D81FD0" w:rsidR="00142096" w:rsidRDefault="00F77525" w:rsidP="00F77525">
      <w:pPr>
        <w:pStyle w:val="Tekstpodstawowy"/>
        <w:spacing w:line="240" w:lineRule="atLeast"/>
        <w:textAlignment w:val="baseline"/>
        <w:rPr>
          <w:lang w:val="pl-PL"/>
        </w:rPr>
      </w:pPr>
      <w:r>
        <w:rPr>
          <w:lang w:val="pl-PL"/>
        </w:rPr>
        <w:t xml:space="preserve">Wykonawcy nie przysługują środki ochrony prawnej </w:t>
      </w:r>
      <w:r w:rsidR="0006268A">
        <w:rPr>
          <w:lang w:val="pl-PL"/>
        </w:rPr>
        <w:t>określone</w:t>
      </w:r>
      <w:r>
        <w:rPr>
          <w:lang w:val="pl-PL"/>
        </w:rPr>
        <w:t xml:space="preserve"> </w:t>
      </w:r>
      <w:r w:rsidR="0006268A">
        <w:rPr>
          <w:lang w:val="pl-PL"/>
        </w:rPr>
        <w:t>w</w:t>
      </w:r>
      <w:r>
        <w:rPr>
          <w:lang w:val="pl-PL"/>
        </w:rPr>
        <w:t xml:space="preserve"> </w:t>
      </w:r>
      <w:r w:rsidR="0006268A" w:rsidRPr="008B58A9">
        <w:rPr>
          <w:szCs w:val="24"/>
          <w:lang w:val="pl-PL"/>
        </w:rPr>
        <w:t>Dzia</w:t>
      </w:r>
      <w:r w:rsidR="0006268A">
        <w:rPr>
          <w:szCs w:val="24"/>
          <w:lang w:val="pl-PL"/>
        </w:rPr>
        <w:t>le</w:t>
      </w:r>
      <w:r w:rsidR="0006268A" w:rsidRPr="008B58A9">
        <w:rPr>
          <w:szCs w:val="24"/>
          <w:lang w:val="pl-PL"/>
        </w:rPr>
        <w:t xml:space="preserve"> IX </w:t>
      </w:r>
      <w:r>
        <w:rPr>
          <w:lang w:val="pl-PL"/>
        </w:rPr>
        <w:t>Pzp</w:t>
      </w:r>
      <w:r w:rsidR="00142096" w:rsidRPr="008B58A9">
        <w:rPr>
          <w:lang w:val="pl-PL"/>
        </w:rPr>
        <w:t>.</w:t>
      </w:r>
    </w:p>
    <w:p w14:paraId="0840465E" w14:textId="77777777" w:rsidR="001C4D15" w:rsidRPr="001C4D15" w:rsidRDefault="001C4D15" w:rsidP="00F77525">
      <w:pPr>
        <w:pStyle w:val="Tekstpodstawowy"/>
        <w:spacing w:line="240" w:lineRule="atLeast"/>
        <w:textAlignment w:val="baseline"/>
        <w:rPr>
          <w:sz w:val="30"/>
          <w:szCs w:val="30"/>
          <w:lang w:val="pl-PL"/>
        </w:rPr>
      </w:pPr>
    </w:p>
    <w:p w14:paraId="47D6D6A3" w14:textId="16B3671F" w:rsidR="004B168C" w:rsidRPr="00E06F15" w:rsidRDefault="004B168C" w:rsidP="004B168C">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X</w:t>
      </w:r>
      <w:r>
        <w:t>XIII</w:t>
      </w:r>
      <w:r w:rsidRPr="00E06F15">
        <w:t>.</w:t>
      </w:r>
      <w:r w:rsidRPr="00E06F15">
        <w:rPr>
          <w:b/>
        </w:rPr>
        <w:t xml:space="preserve"> </w:t>
      </w:r>
      <w:r w:rsidRPr="006606F5">
        <w:rPr>
          <w:b/>
        </w:rPr>
        <w:t>Informacje dotyczące ofert wariantowych</w:t>
      </w:r>
      <w:r w:rsidRPr="00E06F15">
        <w:rPr>
          <w:b/>
        </w:rPr>
        <w:t>.</w:t>
      </w:r>
    </w:p>
    <w:p w14:paraId="17F511A5" w14:textId="77777777" w:rsidR="004B168C" w:rsidRPr="00840C59" w:rsidRDefault="004B168C" w:rsidP="004B168C">
      <w:pPr>
        <w:spacing w:line="240" w:lineRule="atLeast"/>
        <w:jc w:val="both"/>
        <w:rPr>
          <w:sz w:val="20"/>
          <w:szCs w:val="20"/>
        </w:rPr>
      </w:pPr>
    </w:p>
    <w:p w14:paraId="2FB2A608" w14:textId="77777777" w:rsidR="004B168C" w:rsidRDefault="004B168C" w:rsidP="004B168C">
      <w:pPr>
        <w:spacing w:line="240" w:lineRule="atLeast"/>
        <w:jc w:val="both"/>
      </w:pPr>
      <w:r w:rsidRPr="006606F5">
        <w:t>Zamawiający nie dopuszcza składania ofert wariantowych</w:t>
      </w:r>
      <w:r>
        <w:t>.</w:t>
      </w:r>
    </w:p>
    <w:p w14:paraId="1A04A42A" w14:textId="77777777" w:rsidR="004B168C" w:rsidRPr="008C4188" w:rsidRDefault="004B168C" w:rsidP="001B2F2F">
      <w:pPr>
        <w:pStyle w:val="Tekstpodstawowy"/>
        <w:spacing w:line="240" w:lineRule="atLeast"/>
        <w:textAlignment w:val="baseline"/>
        <w:rPr>
          <w:sz w:val="30"/>
          <w:szCs w:val="30"/>
        </w:rPr>
      </w:pPr>
    </w:p>
    <w:p w14:paraId="7E9816FA" w14:textId="74E264B5" w:rsidR="00993DC2" w:rsidRPr="00E06F15" w:rsidRDefault="00993DC2"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XX</w:t>
      </w:r>
      <w:r>
        <w:t>I</w:t>
      </w:r>
      <w:r w:rsidR="004B168C">
        <w:t>V</w:t>
      </w:r>
      <w:r w:rsidRPr="00E06F15">
        <w:t>.</w:t>
      </w:r>
      <w:r w:rsidRPr="00E06F15">
        <w:rPr>
          <w:b/>
        </w:rPr>
        <w:t xml:space="preserve"> Opis części zamówienia, jeżeli zamawiający dopuszcza składanie ofert częściowych.</w:t>
      </w:r>
    </w:p>
    <w:p w14:paraId="2BB665F7" w14:textId="77777777" w:rsidR="00993DC2" w:rsidRPr="00142096" w:rsidRDefault="00993DC2" w:rsidP="00F27018">
      <w:pPr>
        <w:spacing w:line="240" w:lineRule="atLeast"/>
        <w:jc w:val="both"/>
        <w:rPr>
          <w:sz w:val="20"/>
          <w:szCs w:val="20"/>
        </w:rPr>
      </w:pPr>
    </w:p>
    <w:p w14:paraId="24DB607F" w14:textId="4C4FB3E0" w:rsidR="004B168C" w:rsidRDefault="004B168C">
      <w:pPr>
        <w:numPr>
          <w:ilvl w:val="0"/>
          <w:numId w:val="41"/>
        </w:numPr>
        <w:spacing w:line="280" w:lineRule="atLeast"/>
        <w:ind w:left="284" w:hanging="284"/>
        <w:jc w:val="both"/>
        <w:rPr>
          <w:bCs/>
        </w:rPr>
      </w:pPr>
      <w:r w:rsidRPr="004B168C">
        <w:rPr>
          <w:bCs/>
        </w:rPr>
        <w:t>CZĘŚĆ I – dostawa sprzętu komputerowego, urządzeń sieciowych i oprogramowania wraz z usługami wdrożeniowymi</w:t>
      </w:r>
      <w:r>
        <w:rPr>
          <w:bCs/>
        </w:rPr>
        <w:t>.</w:t>
      </w:r>
    </w:p>
    <w:p w14:paraId="0F11B996" w14:textId="5DC88AC4" w:rsidR="004B168C" w:rsidRDefault="004B168C">
      <w:pPr>
        <w:numPr>
          <w:ilvl w:val="0"/>
          <w:numId w:val="41"/>
        </w:numPr>
        <w:spacing w:line="280" w:lineRule="atLeast"/>
        <w:ind w:left="284" w:hanging="284"/>
        <w:jc w:val="both"/>
        <w:rPr>
          <w:bCs/>
        </w:rPr>
      </w:pPr>
      <w:r w:rsidRPr="004B168C">
        <w:rPr>
          <w:bCs/>
        </w:rPr>
        <w:t>CZĘŚĆ II – kompleksowa usługa przeprowadzenia audytu cyberbezpieczeństwa oraz opracowania i wdrożenia Systemu Zarządzania Bezpieczeństwem Informacji</w:t>
      </w:r>
      <w:r>
        <w:rPr>
          <w:bCs/>
        </w:rPr>
        <w:t>.</w:t>
      </w:r>
    </w:p>
    <w:p w14:paraId="0F727300" w14:textId="453015EE" w:rsidR="00993DC2" w:rsidRPr="004B168C" w:rsidRDefault="004B168C">
      <w:pPr>
        <w:numPr>
          <w:ilvl w:val="0"/>
          <w:numId w:val="41"/>
        </w:numPr>
        <w:spacing w:line="280" w:lineRule="atLeast"/>
        <w:ind w:left="284" w:hanging="284"/>
        <w:jc w:val="both"/>
        <w:rPr>
          <w:bCs/>
        </w:rPr>
      </w:pPr>
      <w:r w:rsidRPr="004B168C">
        <w:rPr>
          <w:bCs/>
        </w:rPr>
        <w:t>CZĘŚĆ III – przeprowadzenie szkoleń z zakresu cyberbezpieczeństwa</w:t>
      </w:r>
      <w:r>
        <w:rPr>
          <w:bCs/>
        </w:rPr>
        <w:t>.</w:t>
      </w:r>
    </w:p>
    <w:p w14:paraId="3158FC9A" w14:textId="77777777" w:rsidR="007B21D2" w:rsidRDefault="007B21D2" w:rsidP="00F27018">
      <w:pPr>
        <w:pStyle w:val="Tekstpodstawowy"/>
        <w:spacing w:line="240" w:lineRule="atLeast"/>
        <w:textAlignment w:val="baseline"/>
        <w:rPr>
          <w:sz w:val="30"/>
          <w:szCs w:val="30"/>
          <w:lang w:val="pl-PL"/>
        </w:rPr>
      </w:pPr>
    </w:p>
    <w:p w14:paraId="3DDF5BAA" w14:textId="77777777" w:rsidR="0042616C" w:rsidRPr="00E06F15" w:rsidRDefault="0042616C"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XX</w:t>
      </w:r>
      <w:r w:rsidR="0001209A">
        <w:t>V</w:t>
      </w:r>
      <w:r w:rsidRPr="00E06F15">
        <w:t>.</w:t>
      </w:r>
      <w:r w:rsidRPr="00E06F15">
        <w:rPr>
          <w:b/>
        </w:rPr>
        <w:t xml:space="preserve"> </w:t>
      </w:r>
      <w:r>
        <w:rPr>
          <w:b/>
        </w:rPr>
        <w:t>L</w:t>
      </w:r>
      <w:r w:rsidRPr="0042616C">
        <w:rPr>
          <w:b/>
        </w:rPr>
        <w:t>iczb</w:t>
      </w:r>
      <w:r>
        <w:rPr>
          <w:b/>
        </w:rPr>
        <w:t>a</w:t>
      </w:r>
      <w:r w:rsidRPr="0042616C">
        <w:rPr>
          <w:b/>
        </w:rPr>
        <w:t xml:space="preserve"> części zamówienia, na którą wykonawca może złożyć ofertę, lub maksymaln</w:t>
      </w:r>
      <w:r>
        <w:rPr>
          <w:b/>
        </w:rPr>
        <w:t>a</w:t>
      </w:r>
      <w:r w:rsidRPr="0042616C">
        <w:rPr>
          <w:b/>
        </w:rPr>
        <w:t xml:space="preserve"> liczb</w:t>
      </w:r>
      <w:r w:rsidR="00A21AE6">
        <w:rPr>
          <w:b/>
        </w:rPr>
        <w:t>a</w:t>
      </w:r>
      <w:r w:rsidRPr="0042616C">
        <w:rPr>
          <w:b/>
        </w:rPr>
        <w:t xml:space="preserve"> części, na które zamówienie może zostać udzielone temu samemu wykonawcy</w:t>
      </w:r>
      <w:r w:rsidR="000C00B2">
        <w:rPr>
          <w:b/>
        </w:rPr>
        <w:t xml:space="preserve">, </w:t>
      </w:r>
      <w:r w:rsidR="000C00B2" w:rsidRPr="000C00B2">
        <w:rPr>
          <w:b/>
        </w:rPr>
        <w:t>oraz kryteria lub zasady mające zastosowanie do ustalenia, które części zamówienia zostaną udzielone jednemu wykonawcy, w przypadku wyboru jego oferty w większej niż maksymalna liczbie części</w:t>
      </w:r>
      <w:r w:rsidR="00A21AE6">
        <w:rPr>
          <w:b/>
        </w:rPr>
        <w:t>.</w:t>
      </w:r>
    </w:p>
    <w:p w14:paraId="3CCC59AE" w14:textId="77777777" w:rsidR="0042616C" w:rsidRPr="00840C59" w:rsidRDefault="0042616C" w:rsidP="000E7D12">
      <w:pPr>
        <w:jc w:val="both"/>
        <w:rPr>
          <w:bCs/>
          <w:sz w:val="20"/>
          <w:szCs w:val="20"/>
        </w:rPr>
      </w:pPr>
    </w:p>
    <w:p w14:paraId="069948A6" w14:textId="61DF46B3" w:rsidR="0042616C" w:rsidRPr="000C00B2" w:rsidRDefault="004B168C" w:rsidP="00F27018">
      <w:pPr>
        <w:spacing w:line="240" w:lineRule="atLeast"/>
        <w:jc w:val="both"/>
        <w:rPr>
          <w:bCs/>
        </w:rPr>
      </w:pPr>
      <w:r w:rsidRPr="009C4156">
        <w:t>Wykonawca może złożyć ofertę na dowolną liczbę CZĘŚCI zamówienia. Zamawiający nie wskazuje liczby CZĘŚCI zamówienia, na którą zamówienie może zostać udzielone temu samemu wykonawcy</w:t>
      </w:r>
      <w:r w:rsidR="000C00B2" w:rsidRPr="00F269C1">
        <w:rPr>
          <w:bCs/>
        </w:rPr>
        <w:t>.</w:t>
      </w:r>
    </w:p>
    <w:p w14:paraId="4184B304" w14:textId="77777777" w:rsidR="00BB3E8C" w:rsidRPr="008C4188" w:rsidRDefault="00BB3E8C" w:rsidP="00F27018">
      <w:pPr>
        <w:spacing w:line="240" w:lineRule="atLeast"/>
        <w:jc w:val="both"/>
        <w:rPr>
          <w:sz w:val="30"/>
          <w:szCs w:val="30"/>
        </w:rPr>
      </w:pPr>
    </w:p>
    <w:p w14:paraId="1AD46876" w14:textId="77777777" w:rsidR="006606F5" w:rsidRPr="00E06F15" w:rsidRDefault="006606F5"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X</w:t>
      </w:r>
      <w:r>
        <w:t>X</w:t>
      </w:r>
      <w:r w:rsidRPr="00E06F15">
        <w:t>V</w:t>
      </w:r>
      <w:r w:rsidR="0087684D">
        <w:t>I</w:t>
      </w:r>
      <w:r w:rsidRPr="00E06F15">
        <w:t>.</w:t>
      </w:r>
      <w:r w:rsidRPr="00E06F15">
        <w:rPr>
          <w:b/>
        </w:rPr>
        <w:t xml:space="preserve"> </w:t>
      </w:r>
      <w:r w:rsidRPr="006606F5">
        <w:rPr>
          <w:b/>
        </w:rPr>
        <w:t xml:space="preserve">Wymagania w zakresie zatrudnienia na podstawie stosunku pracy, w okolicznościach, o których mowa w art. 95 </w:t>
      </w:r>
      <w:r>
        <w:rPr>
          <w:b/>
        </w:rPr>
        <w:t>Pzp.</w:t>
      </w:r>
    </w:p>
    <w:p w14:paraId="61B83FB2" w14:textId="77777777" w:rsidR="006606F5" w:rsidRPr="00840C59" w:rsidRDefault="006606F5" w:rsidP="00F27018">
      <w:pPr>
        <w:spacing w:line="240" w:lineRule="atLeast"/>
        <w:jc w:val="both"/>
        <w:rPr>
          <w:sz w:val="20"/>
          <w:szCs w:val="20"/>
        </w:rPr>
      </w:pPr>
    </w:p>
    <w:p w14:paraId="7F088928" w14:textId="62123F38" w:rsidR="00D5314A" w:rsidRDefault="00D5314A" w:rsidP="00D5314A">
      <w:pPr>
        <w:widowControl w:val="0"/>
        <w:overflowPunct w:val="0"/>
        <w:autoSpaceDE w:val="0"/>
        <w:autoSpaceDN w:val="0"/>
        <w:adjustRightInd w:val="0"/>
        <w:spacing w:line="240" w:lineRule="atLeast"/>
        <w:jc w:val="both"/>
        <w:rPr>
          <w:lang w:eastAsia="x-none"/>
        </w:rPr>
      </w:pPr>
      <w:r>
        <w:rPr>
          <w:lang w:eastAsia="x-none"/>
        </w:rPr>
        <w:t>Zamawiający nie określa wymagań</w:t>
      </w:r>
      <w:r w:rsidRPr="00D5314A">
        <w:rPr>
          <w:lang w:eastAsia="x-none"/>
        </w:rPr>
        <w:t xml:space="preserve"> w zakresie zatrudnienia na podstawie stosunku pracy, w okolicznościach, o których mowa w art. 95 Pzp</w:t>
      </w:r>
      <w:r>
        <w:rPr>
          <w:lang w:eastAsia="x-none"/>
        </w:rPr>
        <w:t>, z uwagi na:</w:t>
      </w:r>
    </w:p>
    <w:p w14:paraId="74707EC8" w14:textId="03759376" w:rsidR="00E15895" w:rsidRDefault="00D5314A">
      <w:pPr>
        <w:pStyle w:val="Akapitzlist"/>
        <w:widowControl w:val="0"/>
        <w:numPr>
          <w:ilvl w:val="0"/>
          <w:numId w:val="42"/>
        </w:numPr>
        <w:overflowPunct w:val="0"/>
        <w:autoSpaceDE w:val="0"/>
        <w:autoSpaceDN w:val="0"/>
        <w:adjustRightInd w:val="0"/>
        <w:spacing w:line="240" w:lineRule="atLeast"/>
        <w:ind w:left="284" w:hanging="284"/>
        <w:jc w:val="both"/>
        <w:rPr>
          <w:lang w:eastAsia="x-none"/>
        </w:rPr>
      </w:pPr>
      <w:r>
        <w:rPr>
          <w:lang w:eastAsia="x-none"/>
        </w:rPr>
        <w:t>w przypadku CZĘŚCI I – rodzaj zamówienia, którym są dostawy, a zgodnie z postanowieniami art. 95 Pzp przedmiotowy wymóg dotyczy usług i robót budowlanych,</w:t>
      </w:r>
    </w:p>
    <w:p w14:paraId="2B4A5257" w14:textId="6A6FCF62" w:rsidR="00D5314A" w:rsidRPr="00D5314A" w:rsidRDefault="00D5314A">
      <w:pPr>
        <w:pStyle w:val="Akapitzlist"/>
        <w:widowControl w:val="0"/>
        <w:numPr>
          <w:ilvl w:val="0"/>
          <w:numId w:val="42"/>
        </w:numPr>
        <w:overflowPunct w:val="0"/>
        <w:autoSpaceDE w:val="0"/>
        <w:autoSpaceDN w:val="0"/>
        <w:adjustRightInd w:val="0"/>
        <w:spacing w:line="240" w:lineRule="atLeast"/>
        <w:ind w:left="284" w:hanging="284"/>
        <w:jc w:val="both"/>
        <w:rPr>
          <w:lang w:eastAsia="x-none"/>
        </w:rPr>
      </w:pPr>
      <w:r>
        <w:rPr>
          <w:lang w:eastAsia="x-none"/>
        </w:rPr>
        <w:t xml:space="preserve">w przypadku CZĘŚCI II i </w:t>
      </w:r>
      <w:r w:rsidR="00F064CE">
        <w:rPr>
          <w:lang w:eastAsia="x-none"/>
        </w:rPr>
        <w:t xml:space="preserve">CZĘŚCI </w:t>
      </w:r>
      <w:r>
        <w:rPr>
          <w:lang w:eastAsia="x-none"/>
        </w:rPr>
        <w:t xml:space="preserve">III </w:t>
      </w:r>
      <w:r w:rsidR="00D14BBD">
        <w:rPr>
          <w:lang w:eastAsia="x-none"/>
        </w:rPr>
        <w:t>–</w:t>
      </w:r>
      <w:r w:rsidR="00F064CE">
        <w:rPr>
          <w:lang w:eastAsia="x-none"/>
        </w:rPr>
        <w:t xml:space="preserve"> </w:t>
      </w:r>
      <w:r w:rsidR="00D14BBD">
        <w:rPr>
          <w:lang w:eastAsia="x-none"/>
        </w:rPr>
        <w:t>brak</w:t>
      </w:r>
      <w:r w:rsidR="00D14BBD" w:rsidRPr="00D14BBD">
        <w:rPr>
          <w:lang w:eastAsia="x-none"/>
        </w:rPr>
        <w:t xml:space="preserve"> zasadn</w:t>
      </w:r>
      <w:r w:rsidR="00D14BBD">
        <w:rPr>
          <w:lang w:eastAsia="x-none"/>
        </w:rPr>
        <w:t>ości</w:t>
      </w:r>
      <w:r w:rsidR="00D14BBD" w:rsidRPr="00D14BBD">
        <w:rPr>
          <w:lang w:eastAsia="x-none"/>
        </w:rPr>
        <w:t xml:space="preserve"> wprowadz</w:t>
      </w:r>
      <w:r w:rsidR="00D14BBD">
        <w:rPr>
          <w:lang w:eastAsia="x-none"/>
        </w:rPr>
        <w:t>e</w:t>
      </w:r>
      <w:r w:rsidR="00D14BBD" w:rsidRPr="00D14BBD">
        <w:rPr>
          <w:lang w:eastAsia="x-none"/>
        </w:rPr>
        <w:t>ni</w:t>
      </w:r>
      <w:r w:rsidR="00D14BBD">
        <w:rPr>
          <w:lang w:eastAsia="x-none"/>
        </w:rPr>
        <w:t>a</w:t>
      </w:r>
      <w:r w:rsidR="00D14BBD" w:rsidRPr="00D14BBD">
        <w:rPr>
          <w:lang w:eastAsia="x-none"/>
        </w:rPr>
        <w:t xml:space="preserve"> </w:t>
      </w:r>
      <w:r w:rsidR="00D14BBD">
        <w:rPr>
          <w:lang w:eastAsia="x-none"/>
        </w:rPr>
        <w:t>przedmiotowego wymogu</w:t>
      </w:r>
      <w:r w:rsidR="00D14BBD" w:rsidRPr="00D14BBD">
        <w:rPr>
          <w:lang w:eastAsia="x-none"/>
        </w:rPr>
        <w:t xml:space="preserve"> wobec osób wykonujących czynności </w:t>
      </w:r>
      <w:r w:rsidR="00D14BBD">
        <w:rPr>
          <w:lang w:eastAsia="x-none"/>
        </w:rPr>
        <w:t>w ramach tych CZĘŚCI zamówienia</w:t>
      </w:r>
      <w:r w:rsidR="00D14BBD" w:rsidRPr="00D14BBD">
        <w:rPr>
          <w:lang w:eastAsia="x-none"/>
        </w:rPr>
        <w:t xml:space="preserve">, </w:t>
      </w:r>
      <w:r w:rsidR="00D14BBD">
        <w:rPr>
          <w:lang w:eastAsia="x-none"/>
        </w:rPr>
        <w:t>gdyż</w:t>
      </w:r>
      <w:r w:rsidR="00D14BBD" w:rsidRPr="00D14BBD">
        <w:rPr>
          <w:lang w:eastAsia="x-none"/>
        </w:rPr>
        <w:t xml:space="preserve"> mają one charakter usług eksperckich, wykonywanych samodzielnie i bez podporządkowania charakterystycznego dla stosunku pracy</w:t>
      </w:r>
      <w:r w:rsidR="00D14BBD">
        <w:rPr>
          <w:lang w:eastAsia="x-none"/>
        </w:rPr>
        <w:t>.</w:t>
      </w:r>
    </w:p>
    <w:p w14:paraId="5DCC414B" w14:textId="77777777" w:rsidR="000E54B2" w:rsidRPr="008C7B80" w:rsidRDefault="000E54B2" w:rsidP="00847DCB">
      <w:pPr>
        <w:pStyle w:val="Tekstpodstawowy"/>
        <w:spacing w:line="240" w:lineRule="atLeast"/>
        <w:rPr>
          <w:sz w:val="30"/>
          <w:szCs w:val="30"/>
          <w:lang w:val="pl-PL"/>
        </w:rPr>
      </w:pPr>
    </w:p>
    <w:p w14:paraId="7FF1BD4C" w14:textId="252A6FC6" w:rsidR="006606F5" w:rsidRPr="00E06F15" w:rsidRDefault="006606F5"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lastRenderedPageBreak/>
        <w:t>Rozdział X</w:t>
      </w:r>
      <w:r>
        <w:t>X</w:t>
      </w:r>
      <w:r w:rsidRPr="00E06F15">
        <w:t>VI</w:t>
      </w:r>
      <w:r w:rsidR="0001209A">
        <w:t>I</w:t>
      </w:r>
      <w:r w:rsidRPr="00E06F15">
        <w:t>.</w:t>
      </w:r>
      <w:r w:rsidRPr="00E06F15">
        <w:rPr>
          <w:b/>
        </w:rPr>
        <w:t xml:space="preserve"> </w:t>
      </w:r>
      <w:r w:rsidRPr="006606F5">
        <w:rPr>
          <w:b/>
        </w:rPr>
        <w:t>Wymagania w zakresie zatrudnienia osób, o których mowa w art. 96</w:t>
      </w:r>
      <w:r w:rsidR="001325DB">
        <w:rPr>
          <w:b/>
        </w:rPr>
        <w:t xml:space="preserve"> </w:t>
      </w:r>
      <w:r w:rsidR="0006268A">
        <w:rPr>
          <w:b/>
        </w:rPr>
        <w:br/>
      </w:r>
      <w:r w:rsidRPr="006606F5">
        <w:rPr>
          <w:b/>
        </w:rPr>
        <w:t xml:space="preserve">ust. 2 pkt 2 </w:t>
      </w:r>
      <w:r>
        <w:rPr>
          <w:b/>
        </w:rPr>
        <w:t>Pzp</w:t>
      </w:r>
      <w:r w:rsidRPr="00E06F15">
        <w:rPr>
          <w:b/>
        </w:rPr>
        <w:t>.</w:t>
      </w:r>
    </w:p>
    <w:p w14:paraId="77F811C1" w14:textId="77777777" w:rsidR="006606F5" w:rsidRPr="00A60DD5" w:rsidRDefault="006606F5" w:rsidP="007B21D2">
      <w:pPr>
        <w:jc w:val="both"/>
        <w:rPr>
          <w:sz w:val="20"/>
          <w:szCs w:val="20"/>
        </w:rPr>
      </w:pPr>
    </w:p>
    <w:p w14:paraId="02CE10C7" w14:textId="77777777" w:rsidR="00CD2BCF" w:rsidRDefault="000A462C" w:rsidP="000A462C">
      <w:pPr>
        <w:spacing w:line="280" w:lineRule="atLeast"/>
        <w:jc w:val="both"/>
      </w:pPr>
      <w:r w:rsidRPr="006606F5">
        <w:t xml:space="preserve">Zamawiający nie określa wymagań związanych z realizacją zamówienia w zakresie </w:t>
      </w:r>
      <w:r w:rsidRPr="00C7683D">
        <w:t>zatrudnienia osób, o których mowa w art. 96 ust. 2 pkt 2 Pzp</w:t>
      </w:r>
      <w:r>
        <w:t>.</w:t>
      </w:r>
    </w:p>
    <w:p w14:paraId="311D9938" w14:textId="77777777" w:rsidR="009D5EA9" w:rsidRPr="00033DFF" w:rsidRDefault="009D5EA9" w:rsidP="000A462C">
      <w:pPr>
        <w:spacing w:line="280" w:lineRule="atLeast"/>
        <w:jc w:val="both"/>
        <w:rPr>
          <w:sz w:val="30"/>
          <w:szCs w:val="30"/>
        </w:rPr>
      </w:pPr>
    </w:p>
    <w:p w14:paraId="366658EB" w14:textId="77777777" w:rsidR="006606F5" w:rsidRPr="00E06F15" w:rsidRDefault="006606F5"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X</w:t>
      </w:r>
      <w:r>
        <w:t>X</w:t>
      </w:r>
      <w:r w:rsidRPr="00E06F15">
        <w:t>V</w:t>
      </w:r>
      <w:r w:rsidR="00C7683D">
        <w:t>I</w:t>
      </w:r>
      <w:r w:rsidR="0001209A">
        <w:t>I</w:t>
      </w:r>
      <w:r w:rsidRPr="00E06F15">
        <w:t>I.</w:t>
      </w:r>
      <w:r w:rsidRPr="00E06F15">
        <w:rPr>
          <w:b/>
        </w:rPr>
        <w:t xml:space="preserve"> </w:t>
      </w:r>
      <w:r w:rsidR="00DF1A41" w:rsidRPr="00DF1A41">
        <w:rPr>
          <w:b/>
        </w:rPr>
        <w:t xml:space="preserve">Informacja o zastrzeżeniu możliwości ubiegania się o udzielenie zamówienia wyłącznie przez wykonawców, o których mowa w art. 94 </w:t>
      </w:r>
      <w:r w:rsidR="00DF1A41">
        <w:rPr>
          <w:b/>
        </w:rPr>
        <w:t>Pzp</w:t>
      </w:r>
      <w:r w:rsidRPr="00E06F15">
        <w:rPr>
          <w:b/>
        </w:rPr>
        <w:t>.</w:t>
      </w:r>
    </w:p>
    <w:p w14:paraId="0F6DF2D0" w14:textId="77777777" w:rsidR="006606F5" w:rsidRPr="00A60DD5" w:rsidRDefault="006606F5" w:rsidP="007B21D2">
      <w:pPr>
        <w:jc w:val="both"/>
        <w:rPr>
          <w:sz w:val="20"/>
          <w:szCs w:val="20"/>
        </w:rPr>
      </w:pPr>
    </w:p>
    <w:p w14:paraId="0808CBF7" w14:textId="77777777" w:rsidR="006606F5" w:rsidRPr="00E06F15" w:rsidRDefault="00DF1A41" w:rsidP="00F27018">
      <w:pPr>
        <w:spacing w:line="240" w:lineRule="atLeast"/>
        <w:jc w:val="both"/>
      </w:pPr>
      <w:r w:rsidRPr="00DF1A41">
        <w:t xml:space="preserve">Zamawiający nie zastrzega możliwości ubiegania się o udzielenie zamówienia wyłącznie przez wykonawców, o których mowa w art. 94 </w:t>
      </w:r>
      <w:r>
        <w:t>Pzp</w:t>
      </w:r>
      <w:r w:rsidR="006606F5">
        <w:t>.</w:t>
      </w:r>
    </w:p>
    <w:p w14:paraId="54857143" w14:textId="77777777" w:rsidR="006606F5" w:rsidRPr="008C7B80" w:rsidRDefault="006606F5" w:rsidP="00F27018">
      <w:pPr>
        <w:spacing w:line="240" w:lineRule="atLeast"/>
        <w:jc w:val="both"/>
        <w:rPr>
          <w:sz w:val="30"/>
          <w:szCs w:val="30"/>
        </w:rPr>
      </w:pPr>
    </w:p>
    <w:p w14:paraId="1E56E977" w14:textId="77777777" w:rsidR="00DF1A41" w:rsidRPr="00E06F15" w:rsidRDefault="00DF1A41"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X</w:t>
      </w:r>
      <w:r>
        <w:t>X</w:t>
      </w:r>
      <w:r w:rsidR="0001209A">
        <w:t>IX</w:t>
      </w:r>
      <w:r w:rsidRPr="00E06F15">
        <w:t>.</w:t>
      </w:r>
      <w:r w:rsidRPr="00E06F15">
        <w:rPr>
          <w:b/>
        </w:rPr>
        <w:t xml:space="preserve"> </w:t>
      </w:r>
      <w:r w:rsidRPr="00DF1A41">
        <w:rPr>
          <w:b/>
        </w:rPr>
        <w:t>Wymagania dotyczące wadium</w:t>
      </w:r>
      <w:r w:rsidRPr="00E06F15">
        <w:rPr>
          <w:b/>
        </w:rPr>
        <w:t>.</w:t>
      </w:r>
    </w:p>
    <w:p w14:paraId="074730B5" w14:textId="77777777" w:rsidR="00DF1A41" w:rsidRPr="00A60DD5" w:rsidRDefault="00DF1A41" w:rsidP="007B21D2">
      <w:pPr>
        <w:jc w:val="both"/>
        <w:rPr>
          <w:sz w:val="20"/>
          <w:szCs w:val="20"/>
        </w:rPr>
      </w:pPr>
    </w:p>
    <w:p w14:paraId="2F397D02" w14:textId="74335879" w:rsidR="000B2949" w:rsidRPr="000B2949" w:rsidRDefault="000B2949">
      <w:pPr>
        <w:pStyle w:val="Tekstpodstawowy"/>
        <w:numPr>
          <w:ilvl w:val="0"/>
          <w:numId w:val="38"/>
        </w:numPr>
        <w:suppressAutoHyphens/>
        <w:spacing w:line="240" w:lineRule="auto"/>
        <w:ind w:left="284" w:hanging="284"/>
        <w:rPr>
          <w:iCs/>
          <w:szCs w:val="24"/>
        </w:rPr>
      </w:pPr>
      <w:r w:rsidRPr="000B2949">
        <w:rPr>
          <w:iCs/>
          <w:szCs w:val="24"/>
        </w:rPr>
        <w:t xml:space="preserve">Zamawiający żąda wniesienia przed upływem terminu składania ofert wadium: </w:t>
      </w:r>
    </w:p>
    <w:p w14:paraId="4B7D6FDF" w14:textId="5C669A4D" w:rsidR="000B2949" w:rsidRPr="000B2949" w:rsidRDefault="000B2949">
      <w:pPr>
        <w:pStyle w:val="Tekstpodstawowy"/>
        <w:numPr>
          <w:ilvl w:val="0"/>
          <w:numId w:val="40"/>
        </w:numPr>
        <w:suppressAutoHyphens/>
        <w:spacing w:line="240" w:lineRule="auto"/>
        <w:ind w:left="397" w:hanging="284"/>
        <w:rPr>
          <w:iCs/>
          <w:szCs w:val="24"/>
        </w:rPr>
      </w:pPr>
      <w:r w:rsidRPr="000B2949">
        <w:rPr>
          <w:iCs/>
          <w:szCs w:val="24"/>
        </w:rPr>
        <w:t xml:space="preserve">w przypadku CZĘŚCI I zamówienia – </w:t>
      </w:r>
      <w:r w:rsidR="00ED222D" w:rsidRPr="000B2949">
        <w:rPr>
          <w:iCs/>
          <w:szCs w:val="24"/>
        </w:rPr>
        <w:t>w wysokości</w:t>
      </w:r>
      <w:r w:rsidR="00ED222D">
        <w:rPr>
          <w:iCs/>
          <w:szCs w:val="24"/>
        </w:rPr>
        <w:t xml:space="preserve"> 5</w:t>
      </w:r>
      <w:r w:rsidRPr="000B2949">
        <w:rPr>
          <w:iCs/>
          <w:szCs w:val="24"/>
        </w:rPr>
        <w:t> 000,00 zł,</w:t>
      </w:r>
    </w:p>
    <w:p w14:paraId="2639960E" w14:textId="40F3B3BF" w:rsidR="000B2949" w:rsidRPr="000B2949" w:rsidRDefault="000B2949">
      <w:pPr>
        <w:pStyle w:val="Tekstpodstawowy"/>
        <w:numPr>
          <w:ilvl w:val="0"/>
          <w:numId w:val="40"/>
        </w:numPr>
        <w:suppressAutoHyphens/>
        <w:spacing w:line="240" w:lineRule="auto"/>
        <w:ind w:left="397" w:hanging="284"/>
        <w:rPr>
          <w:iCs/>
          <w:szCs w:val="24"/>
        </w:rPr>
      </w:pPr>
      <w:r w:rsidRPr="000B2949">
        <w:rPr>
          <w:iCs/>
          <w:szCs w:val="24"/>
        </w:rPr>
        <w:t>w przypadku CZĘŚCI II</w:t>
      </w:r>
      <w:r>
        <w:rPr>
          <w:iCs/>
          <w:szCs w:val="24"/>
        </w:rPr>
        <w:t xml:space="preserve"> i CZĘŚCI III</w:t>
      </w:r>
      <w:r w:rsidRPr="000B2949">
        <w:rPr>
          <w:iCs/>
          <w:szCs w:val="24"/>
        </w:rPr>
        <w:t xml:space="preserve"> zamówienia </w:t>
      </w:r>
      <w:r>
        <w:rPr>
          <w:iCs/>
          <w:szCs w:val="24"/>
        </w:rPr>
        <w:t>– zamawiający nie żąda wniesienia wadium.</w:t>
      </w:r>
    </w:p>
    <w:p w14:paraId="1534CBAA" w14:textId="77777777" w:rsidR="000B2949" w:rsidRPr="000B2949" w:rsidRDefault="000B2949">
      <w:pPr>
        <w:pStyle w:val="Tekstpodstawowy"/>
        <w:numPr>
          <w:ilvl w:val="0"/>
          <w:numId w:val="38"/>
        </w:numPr>
        <w:suppressAutoHyphens/>
        <w:overflowPunct/>
        <w:autoSpaceDE/>
        <w:autoSpaceDN/>
        <w:adjustRightInd/>
        <w:spacing w:line="240" w:lineRule="auto"/>
        <w:ind w:left="284" w:hanging="284"/>
        <w:rPr>
          <w:szCs w:val="24"/>
          <w:lang w:val="pl-PL"/>
        </w:rPr>
      </w:pPr>
      <w:r w:rsidRPr="000B2949">
        <w:rPr>
          <w:iCs/>
          <w:szCs w:val="24"/>
          <w:lang w:val="pl-PL"/>
        </w:rPr>
        <w:t>Wadium może być wniesione w</w:t>
      </w:r>
      <w:r w:rsidRPr="000B2949">
        <w:rPr>
          <w:szCs w:val="24"/>
          <w:lang w:val="pl-PL"/>
        </w:rPr>
        <w:t>:</w:t>
      </w:r>
    </w:p>
    <w:p w14:paraId="2575FDFE" w14:textId="77777777" w:rsidR="000B2949" w:rsidRPr="000B2949" w:rsidRDefault="000B2949">
      <w:pPr>
        <w:pStyle w:val="Tekstpodstawowy"/>
        <w:numPr>
          <w:ilvl w:val="0"/>
          <w:numId w:val="39"/>
        </w:numPr>
        <w:suppressAutoHyphens/>
        <w:overflowPunct/>
        <w:autoSpaceDE/>
        <w:autoSpaceDN/>
        <w:adjustRightInd/>
        <w:spacing w:line="240" w:lineRule="auto"/>
        <w:ind w:left="397" w:hanging="284"/>
        <w:rPr>
          <w:szCs w:val="24"/>
          <w:lang w:val="pl-PL"/>
        </w:rPr>
      </w:pPr>
      <w:r w:rsidRPr="000B2949">
        <w:rPr>
          <w:szCs w:val="24"/>
          <w:lang w:val="pl-PL"/>
        </w:rPr>
        <w:t>pieniądzu,</w:t>
      </w:r>
    </w:p>
    <w:p w14:paraId="3A9DCCD2" w14:textId="77777777" w:rsidR="000B2949" w:rsidRPr="000B2949" w:rsidRDefault="000B2949">
      <w:pPr>
        <w:pStyle w:val="Tekstpodstawowy"/>
        <w:numPr>
          <w:ilvl w:val="0"/>
          <w:numId w:val="39"/>
        </w:numPr>
        <w:suppressAutoHyphens/>
        <w:overflowPunct/>
        <w:autoSpaceDE/>
        <w:autoSpaceDN/>
        <w:adjustRightInd/>
        <w:spacing w:line="240" w:lineRule="auto"/>
        <w:ind w:left="397" w:hanging="284"/>
        <w:rPr>
          <w:szCs w:val="24"/>
          <w:lang w:val="pl-PL"/>
        </w:rPr>
      </w:pPr>
      <w:r w:rsidRPr="000B2949">
        <w:rPr>
          <w:szCs w:val="24"/>
          <w:lang w:val="pl-PL"/>
        </w:rPr>
        <w:t>gwarancjach bankowych,</w:t>
      </w:r>
    </w:p>
    <w:p w14:paraId="52C75C12" w14:textId="77777777" w:rsidR="000B2949" w:rsidRPr="000B2949" w:rsidRDefault="000B2949">
      <w:pPr>
        <w:pStyle w:val="Tekstpodstawowy"/>
        <w:numPr>
          <w:ilvl w:val="0"/>
          <w:numId w:val="39"/>
        </w:numPr>
        <w:suppressAutoHyphens/>
        <w:overflowPunct/>
        <w:autoSpaceDE/>
        <w:autoSpaceDN/>
        <w:adjustRightInd/>
        <w:spacing w:line="240" w:lineRule="auto"/>
        <w:ind w:left="397" w:hanging="284"/>
        <w:rPr>
          <w:szCs w:val="24"/>
          <w:lang w:val="pl-PL"/>
        </w:rPr>
      </w:pPr>
      <w:r w:rsidRPr="000B2949">
        <w:rPr>
          <w:szCs w:val="24"/>
          <w:lang w:val="pl-PL"/>
        </w:rPr>
        <w:t>gwarancjach ubezpieczeniowych,</w:t>
      </w:r>
    </w:p>
    <w:p w14:paraId="4523F8D4" w14:textId="05A1FE85" w:rsidR="000B2949" w:rsidRPr="000B2949" w:rsidRDefault="000B2949">
      <w:pPr>
        <w:pStyle w:val="Tekstpodstawowy"/>
        <w:numPr>
          <w:ilvl w:val="0"/>
          <w:numId w:val="39"/>
        </w:numPr>
        <w:suppressAutoHyphens/>
        <w:overflowPunct/>
        <w:autoSpaceDE/>
        <w:autoSpaceDN/>
        <w:adjustRightInd/>
        <w:spacing w:line="240" w:lineRule="auto"/>
        <w:ind w:left="397" w:hanging="284"/>
        <w:rPr>
          <w:szCs w:val="24"/>
          <w:lang w:val="pl-PL"/>
        </w:rPr>
      </w:pPr>
      <w:r w:rsidRPr="000B2949">
        <w:rPr>
          <w:szCs w:val="24"/>
          <w:lang w:val="pl-PL"/>
        </w:rPr>
        <w:t>poręczeniach udzielanych przez podmioty, o których mowa w art. 6b ust. 5 pkt 2 ustawy z dnia 9 listopada 2000 r. o utworzeniu Polskiej Agencji Rozwoju Przedsiębiorczości</w:t>
      </w:r>
      <w:r w:rsidR="00ED222D">
        <w:rPr>
          <w:szCs w:val="24"/>
          <w:lang w:val="pl-PL"/>
        </w:rPr>
        <w:t>.</w:t>
      </w:r>
    </w:p>
    <w:p w14:paraId="100DB223" w14:textId="4975F4B2" w:rsidR="000B2949" w:rsidRPr="00F87846" w:rsidRDefault="000B2949">
      <w:pPr>
        <w:pStyle w:val="Tekstpodstawowy"/>
        <w:numPr>
          <w:ilvl w:val="0"/>
          <w:numId w:val="38"/>
        </w:numPr>
        <w:suppressAutoHyphens/>
        <w:overflowPunct/>
        <w:autoSpaceDE/>
        <w:autoSpaceDN/>
        <w:adjustRightInd/>
        <w:spacing w:line="240" w:lineRule="auto"/>
        <w:ind w:left="284" w:hanging="284"/>
        <w:rPr>
          <w:szCs w:val="24"/>
          <w:lang w:val="pl-PL"/>
        </w:rPr>
      </w:pPr>
      <w:r w:rsidRPr="00F87846">
        <w:rPr>
          <w:szCs w:val="24"/>
          <w:lang w:val="pl-PL"/>
        </w:rPr>
        <w:t xml:space="preserve">W przypadku wyboru pieniądza jako formy wadium, środki wpłacić należy na następujący rachunek bankowy zamawiającego: </w:t>
      </w:r>
      <w:r w:rsidR="00F87846" w:rsidRPr="00F87846">
        <w:rPr>
          <w:szCs w:val="24"/>
          <w:lang w:val="pl-PL"/>
        </w:rPr>
        <w:t>38 8832 0001 2001 0000 1485 0006.</w:t>
      </w:r>
    </w:p>
    <w:p w14:paraId="7877A960" w14:textId="77777777" w:rsidR="000B2949" w:rsidRPr="000B2949" w:rsidRDefault="000B2949">
      <w:pPr>
        <w:pStyle w:val="Tekstpodstawowy"/>
        <w:numPr>
          <w:ilvl w:val="0"/>
          <w:numId w:val="38"/>
        </w:numPr>
        <w:suppressAutoHyphens/>
        <w:overflowPunct/>
        <w:autoSpaceDE/>
        <w:autoSpaceDN/>
        <w:adjustRightInd/>
        <w:spacing w:line="240" w:lineRule="auto"/>
        <w:ind w:left="284" w:hanging="284"/>
        <w:rPr>
          <w:lang w:val="pl-PL"/>
        </w:rPr>
      </w:pPr>
      <w:r w:rsidRPr="000B2949">
        <w:rPr>
          <w:lang w:val="pl-PL"/>
        </w:rPr>
        <w:t>Wadium wnoszone w formie niepieniężnej w postaci dokumentu gwarancji/poręczenia należy przekazać zamawiającemu wraz z ofertą w oryginale w postaci elektronicznej, tj. opatrzonej kwalifikowanym podpisem elektronicznym osób upoważnionych do jego wystawienia. Wadium musi zabezpieczać ofertę przez cały okres związania ofertą.</w:t>
      </w:r>
    </w:p>
    <w:p w14:paraId="21A9BEB7" w14:textId="77777777" w:rsidR="000B2949" w:rsidRPr="000B2949" w:rsidRDefault="000B2949">
      <w:pPr>
        <w:pStyle w:val="Tekstpodstawowy"/>
        <w:numPr>
          <w:ilvl w:val="0"/>
          <w:numId w:val="38"/>
        </w:numPr>
        <w:suppressAutoHyphens/>
        <w:overflowPunct/>
        <w:autoSpaceDE/>
        <w:autoSpaceDN/>
        <w:adjustRightInd/>
        <w:spacing w:line="240" w:lineRule="auto"/>
        <w:ind w:left="284" w:hanging="284"/>
        <w:rPr>
          <w:lang w:val="pl-PL"/>
        </w:rPr>
      </w:pPr>
      <w:r w:rsidRPr="000B2949">
        <w:rPr>
          <w:lang w:val="pl-PL"/>
        </w:rPr>
        <w:t>Z treści wadium wnoszonego w formie niepieniężnej w postaci dokumentu gwarancji/poręczenia musi wynikać bezwarunkowe, na pierwsze pisemne żądanie zgłoszone przez zamawiającego w terminie związania ofertą, zobowiązanie gwaranta do wypłaty zamawiającemu pełnej kwoty wadium w okolicznościach określonych w art. 98 ust. 6 Pzp.</w:t>
      </w:r>
    </w:p>
    <w:p w14:paraId="51244541" w14:textId="38677A41" w:rsidR="006D1E96" w:rsidRPr="000B2949" w:rsidRDefault="000B2949">
      <w:pPr>
        <w:pStyle w:val="Tekstpodstawowy"/>
        <w:numPr>
          <w:ilvl w:val="0"/>
          <w:numId w:val="38"/>
        </w:numPr>
        <w:suppressAutoHyphens/>
        <w:overflowPunct/>
        <w:autoSpaceDE/>
        <w:autoSpaceDN/>
        <w:adjustRightInd/>
        <w:spacing w:line="240" w:lineRule="auto"/>
        <w:ind w:left="284" w:hanging="284"/>
        <w:rPr>
          <w:lang w:val="pl-PL"/>
        </w:rPr>
      </w:pPr>
      <w:r w:rsidRPr="000B2949">
        <w:rPr>
          <w:lang w:val="pl-PL"/>
        </w:rPr>
        <w:t>W przypadku wykonawców wspólnie ubiegających się o udzielenie zamówienia wniesienie wadium w formie niepieniężnej w postaci dokumentu gwarancji/poręczenia wystawionego na jednego z tych wykonawców, będzie wystarczające dla skutecznego zabezpieczenia oferty wadium</w:t>
      </w:r>
      <w:r w:rsidR="006D1E96" w:rsidRPr="000B2949">
        <w:t>.</w:t>
      </w:r>
    </w:p>
    <w:p w14:paraId="77819C9C" w14:textId="77777777" w:rsidR="00AD2BD5" w:rsidRPr="008C7B80" w:rsidRDefault="00AD2BD5" w:rsidP="00AD2BD5">
      <w:pPr>
        <w:pStyle w:val="Tekstpodstawowy"/>
        <w:suppressAutoHyphens/>
        <w:overflowPunct/>
        <w:autoSpaceDE/>
        <w:autoSpaceDN/>
        <w:adjustRightInd/>
        <w:spacing w:line="280" w:lineRule="atLeast"/>
        <w:rPr>
          <w:sz w:val="30"/>
          <w:szCs w:val="30"/>
          <w:lang w:val="pl-PL"/>
        </w:rPr>
      </w:pPr>
    </w:p>
    <w:p w14:paraId="4262103F" w14:textId="77777777" w:rsidR="00DF1A41" w:rsidRPr="00E06F15" w:rsidRDefault="00DF1A41"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X</w:t>
      </w:r>
      <w:r>
        <w:t>XX</w:t>
      </w:r>
      <w:r w:rsidRPr="00E06F15">
        <w:t>.</w:t>
      </w:r>
      <w:r w:rsidRPr="00E06F15">
        <w:rPr>
          <w:b/>
        </w:rPr>
        <w:t xml:space="preserve"> </w:t>
      </w:r>
      <w:r w:rsidRPr="00DF1A41">
        <w:rPr>
          <w:b/>
        </w:rPr>
        <w:t>Wymagania dotyczące zabezpieczenia należytego wykonania umowy</w:t>
      </w:r>
      <w:r w:rsidRPr="00E06F15">
        <w:rPr>
          <w:b/>
        </w:rPr>
        <w:t>.</w:t>
      </w:r>
    </w:p>
    <w:p w14:paraId="4716193A" w14:textId="77777777" w:rsidR="00DF1A41" w:rsidRPr="009D5EA9" w:rsidRDefault="00DF1A41" w:rsidP="009D5EA9">
      <w:pPr>
        <w:jc w:val="both"/>
        <w:rPr>
          <w:sz w:val="18"/>
          <w:szCs w:val="18"/>
        </w:rPr>
      </w:pPr>
    </w:p>
    <w:p w14:paraId="6D309519" w14:textId="100F011B" w:rsidR="007D0045" w:rsidRPr="00112945" w:rsidRDefault="00055E2E" w:rsidP="00055E2E">
      <w:pPr>
        <w:spacing w:line="280" w:lineRule="atLeast"/>
        <w:jc w:val="both"/>
      </w:pPr>
      <w:r w:rsidRPr="00A31D51">
        <w:rPr>
          <w:rFonts w:cs="Calibri"/>
        </w:rPr>
        <w:t>Zamawiający nie żąda wniesienia zabezpieczenia należytego wykonania umowy</w:t>
      </w:r>
      <w:r w:rsidR="007D0045" w:rsidRPr="00112945">
        <w:t>.</w:t>
      </w:r>
    </w:p>
    <w:p w14:paraId="1E67D103" w14:textId="77777777" w:rsidR="00DF1A41" w:rsidRPr="008C7B80" w:rsidRDefault="00DF1A41" w:rsidP="00F27018">
      <w:pPr>
        <w:spacing w:line="240" w:lineRule="atLeast"/>
        <w:jc w:val="both"/>
        <w:rPr>
          <w:sz w:val="30"/>
          <w:szCs w:val="30"/>
        </w:rPr>
      </w:pPr>
    </w:p>
    <w:p w14:paraId="0FCA257A" w14:textId="77777777" w:rsidR="00174984" w:rsidRPr="00174984" w:rsidRDefault="00174984"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174984">
        <w:t>Rozdział XXX</w:t>
      </w:r>
      <w:r w:rsidR="007379B9">
        <w:t>I</w:t>
      </w:r>
      <w:r w:rsidRPr="00174984">
        <w:t>.</w:t>
      </w:r>
      <w:r w:rsidRPr="00174984">
        <w:rPr>
          <w:b/>
        </w:rPr>
        <w:t xml:space="preserve"> Informacje o przewidywanych zamówieniach, o których mowa w </w:t>
      </w:r>
      <w:r w:rsidR="007379B9">
        <w:rPr>
          <w:b/>
        </w:rPr>
        <w:br/>
      </w:r>
      <w:r w:rsidRPr="00174984">
        <w:rPr>
          <w:b/>
        </w:rPr>
        <w:t xml:space="preserve">art. 214 ust. 1 pkt 7 i 8 </w:t>
      </w:r>
      <w:r>
        <w:rPr>
          <w:b/>
        </w:rPr>
        <w:t>Pzp</w:t>
      </w:r>
    </w:p>
    <w:p w14:paraId="590C7470" w14:textId="77777777" w:rsidR="00174984" w:rsidRPr="009D5EA9" w:rsidRDefault="00174984" w:rsidP="009D5EA9">
      <w:pPr>
        <w:jc w:val="both"/>
        <w:rPr>
          <w:sz w:val="18"/>
          <w:szCs w:val="18"/>
        </w:rPr>
      </w:pPr>
    </w:p>
    <w:p w14:paraId="4DDBD297" w14:textId="1833A55E" w:rsidR="00174984" w:rsidRPr="00174984" w:rsidRDefault="00174984" w:rsidP="00F27018">
      <w:pPr>
        <w:spacing w:line="240" w:lineRule="atLeast"/>
        <w:jc w:val="both"/>
      </w:pPr>
      <w:r w:rsidRPr="00174984">
        <w:t xml:space="preserve">Zamawiający nie </w:t>
      </w:r>
      <w:r>
        <w:t>przewiduje</w:t>
      </w:r>
      <w:r w:rsidRPr="00174984">
        <w:t xml:space="preserve"> możliwości udzielenia zamówień, o których mowa w art. 214</w:t>
      </w:r>
      <w:r w:rsidR="00757606">
        <w:t xml:space="preserve"> </w:t>
      </w:r>
      <w:r w:rsidR="0006268A">
        <w:br/>
      </w:r>
      <w:r w:rsidRPr="00174984">
        <w:t xml:space="preserve">ust. 1 pkt 7 i 8 </w:t>
      </w:r>
      <w:r>
        <w:t>Pzp</w:t>
      </w:r>
      <w:r w:rsidRPr="00174984">
        <w:t>.</w:t>
      </w:r>
    </w:p>
    <w:p w14:paraId="54F6B044" w14:textId="77777777" w:rsidR="00174984" w:rsidRPr="00174984" w:rsidRDefault="00174984"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174984">
        <w:lastRenderedPageBreak/>
        <w:t>Rozdział XXXI</w:t>
      </w:r>
      <w:r w:rsidR="007379B9">
        <w:t>I</w:t>
      </w:r>
      <w:r w:rsidRPr="00174984">
        <w:t>.</w:t>
      </w:r>
      <w:r w:rsidRPr="00174984">
        <w:rPr>
          <w:b/>
        </w:rPr>
        <w:t xml:space="preserve"> Informacje dotyczące przeprowadzenia przez wykonawcę wizji lokalnej lub sprawdzenia przez niego dokumentów niezbędnych do realizacji zamówienia, o których mowa w art. 131 ust. 2 </w:t>
      </w:r>
      <w:r>
        <w:rPr>
          <w:b/>
        </w:rPr>
        <w:t>Pzp</w:t>
      </w:r>
      <w:r w:rsidRPr="00174984">
        <w:rPr>
          <w:b/>
        </w:rPr>
        <w:t>.</w:t>
      </w:r>
    </w:p>
    <w:p w14:paraId="16D504E3" w14:textId="77777777" w:rsidR="00174984" w:rsidRPr="009D5EA9" w:rsidRDefault="00174984" w:rsidP="009D5EA9">
      <w:pPr>
        <w:jc w:val="both"/>
        <w:rPr>
          <w:sz w:val="18"/>
          <w:szCs w:val="18"/>
        </w:rPr>
      </w:pPr>
    </w:p>
    <w:p w14:paraId="05292653" w14:textId="76920B7F" w:rsidR="00951D0C" w:rsidRDefault="00174984" w:rsidP="00033DFF">
      <w:pPr>
        <w:spacing w:line="240" w:lineRule="atLeast"/>
        <w:jc w:val="both"/>
      </w:pPr>
      <w:r w:rsidRPr="00174984">
        <w:t>Z</w:t>
      </w:r>
      <w:r w:rsidRPr="00174984">
        <w:rPr>
          <w:bCs/>
        </w:rPr>
        <w:t>amawiający nie przewiduje wymogu odbycia wizji lokalnej lub sprawdzenia dokumentów</w:t>
      </w:r>
      <w:r w:rsidR="009D5EA9">
        <w:rPr>
          <w:bCs/>
        </w:rPr>
        <w:t xml:space="preserve"> </w:t>
      </w:r>
      <w:r w:rsidRPr="00174984">
        <w:t xml:space="preserve">niezbędnych do realizacji zamówienia, o których mowa w art. 131 ust. 2 </w:t>
      </w:r>
      <w:r>
        <w:t>Pzp</w:t>
      </w:r>
      <w:r w:rsidRPr="00174984">
        <w:t>.</w:t>
      </w:r>
    </w:p>
    <w:p w14:paraId="6EEC4235" w14:textId="77777777" w:rsidR="00494E1C" w:rsidRPr="00494E1C" w:rsidRDefault="00494E1C" w:rsidP="00033DFF">
      <w:pPr>
        <w:spacing w:line="240" w:lineRule="atLeast"/>
        <w:jc w:val="both"/>
        <w:rPr>
          <w:bCs/>
          <w:sz w:val="30"/>
          <w:szCs w:val="30"/>
        </w:rPr>
      </w:pPr>
    </w:p>
    <w:p w14:paraId="2696E01A" w14:textId="77777777" w:rsidR="00174984" w:rsidRPr="00A065D3" w:rsidRDefault="00174984"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A065D3">
        <w:t>Rozdział XXX</w:t>
      </w:r>
      <w:r w:rsidR="00A065D3" w:rsidRPr="00A065D3">
        <w:t>I</w:t>
      </w:r>
      <w:r w:rsidR="007379B9">
        <w:t>I</w:t>
      </w:r>
      <w:r w:rsidR="00A065D3" w:rsidRPr="00A065D3">
        <w:t>I</w:t>
      </w:r>
      <w:r w:rsidRPr="00A065D3">
        <w:t>.</w:t>
      </w:r>
      <w:r w:rsidRPr="00A065D3">
        <w:rPr>
          <w:b/>
        </w:rPr>
        <w:t xml:space="preserve"> </w:t>
      </w:r>
      <w:r w:rsidR="00A065D3" w:rsidRPr="00A065D3">
        <w:rPr>
          <w:b/>
        </w:rPr>
        <w:t>Informacje dotyczące walut obcych, w jakich mogą być prowadzone rozliczenia między zamawiającym a wykonawcą</w:t>
      </w:r>
      <w:r w:rsidRPr="00A065D3">
        <w:rPr>
          <w:b/>
        </w:rPr>
        <w:t>.</w:t>
      </w:r>
    </w:p>
    <w:p w14:paraId="05200CDB" w14:textId="77777777" w:rsidR="00174984" w:rsidRPr="007B21D2" w:rsidRDefault="00174984" w:rsidP="00F27018">
      <w:pPr>
        <w:spacing w:line="240" w:lineRule="atLeast"/>
        <w:jc w:val="both"/>
        <w:rPr>
          <w:sz w:val="20"/>
          <w:szCs w:val="20"/>
        </w:rPr>
      </w:pPr>
    </w:p>
    <w:p w14:paraId="3999E502" w14:textId="77777777" w:rsidR="00174984" w:rsidRDefault="00A065D3" w:rsidP="00F27018">
      <w:pPr>
        <w:spacing w:line="240" w:lineRule="atLeast"/>
        <w:jc w:val="both"/>
      </w:pPr>
      <w:r w:rsidRPr="00A065D3">
        <w:t>Rozliczenia między zamawiającym a wykonawcą będą prowadzone w złotych polskich</w:t>
      </w:r>
      <w:r w:rsidR="00174984" w:rsidRPr="00A065D3">
        <w:t>.</w:t>
      </w:r>
    </w:p>
    <w:p w14:paraId="6D76570B" w14:textId="77777777" w:rsidR="009D5EA9" w:rsidRPr="009D5EA9" w:rsidRDefault="009D5EA9" w:rsidP="00F27018">
      <w:pPr>
        <w:spacing w:line="240" w:lineRule="atLeast"/>
        <w:jc w:val="both"/>
        <w:rPr>
          <w:sz w:val="30"/>
          <w:szCs w:val="30"/>
        </w:rPr>
      </w:pPr>
    </w:p>
    <w:p w14:paraId="1214CE26" w14:textId="77777777" w:rsidR="00A065D3" w:rsidRPr="00F50DDA" w:rsidRDefault="00A065D3"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F50DDA">
        <w:t>Rozdział XXX</w:t>
      </w:r>
      <w:r w:rsidR="00F50DDA" w:rsidRPr="00F50DDA">
        <w:t>I</w:t>
      </w:r>
      <w:r w:rsidR="007379B9">
        <w:t>V</w:t>
      </w:r>
      <w:r w:rsidRPr="00F50DDA">
        <w:t>.</w:t>
      </w:r>
      <w:r w:rsidRPr="00F50DDA">
        <w:rPr>
          <w:b/>
        </w:rPr>
        <w:t xml:space="preserve"> </w:t>
      </w:r>
      <w:r w:rsidR="00F50DDA" w:rsidRPr="00F50DDA">
        <w:rPr>
          <w:b/>
        </w:rPr>
        <w:t>Informacje dotyczące zwrotu kosztów udziału w postępowaniu</w:t>
      </w:r>
      <w:r w:rsidRPr="00F50DDA">
        <w:rPr>
          <w:b/>
        </w:rPr>
        <w:t>.</w:t>
      </w:r>
    </w:p>
    <w:p w14:paraId="43354386" w14:textId="77777777" w:rsidR="00A065D3" w:rsidRPr="007B21D2" w:rsidRDefault="00A065D3" w:rsidP="00F27018">
      <w:pPr>
        <w:spacing w:line="240" w:lineRule="atLeast"/>
        <w:jc w:val="both"/>
        <w:rPr>
          <w:sz w:val="20"/>
          <w:szCs w:val="20"/>
        </w:rPr>
      </w:pPr>
    </w:p>
    <w:p w14:paraId="6D6C3C9A" w14:textId="77777777" w:rsidR="00A065D3" w:rsidRDefault="00F50DDA" w:rsidP="00F27018">
      <w:pPr>
        <w:spacing w:line="240" w:lineRule="atLeast"/>
        <w:jc w:val="both"/>
      </w:pPr>
      <w:r w:rsidRPr="00F50DDA">
        <w:t>Zamawiający nie przewiduje zwrotu kosztów udziału w postępowaniu</w:t>
      </w:r>
      <w:r w:rsidR="00A065D3" w:rsidRPr="00F50DDA">
        <w:t>.</w:t>
      </w:r>
    </w:p>
    <w:p w14:paraId="7D7FA32D" w14:textId="77777777" w:rsidR="00CA16C9" w:rsidRPr="007B21D2" w:rsidRDefault="00CA16C9" w:rsidP="00F27018">
      <w:pPr>
        <w:spacing w:line="240" w:lineRule="atLeast"/>
        <w:jc w:val="both"/>
        <w:rPr>
          <w:sz w:val="30"/>
          <w:szCs w:val="30"/>
        </w:rPr>
      </w:pPr>
    </w:p>
    <w:p w14:paraId="63AA1A62" w14:textId="77777777" w:rsidR="007B21D2" w:rsidRPr="00E06F15" w:rsidRDefault="007B21D2" w:rsidP="007B21D2">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X</w:t>
      </w:r>
      <w:r>
        <w:t>XX</w:t>
      </w:r>
      <w:r w:rsidRPr="00E06F15">
        <w:t>V.</w:t>
      </w:r>
      <w:r w:rsidRPr="00E06F15">
        <w:rPr>
          <w:b/>
        </w:rPr>
        <w:t xml:space="preserve"> </w:t>
      </w:r>
      <w:r w:rsidRPr="00F076A8">
        <w:rPr>
          <w:b/>
        </w:rPr>
        <w:t>Informacja o przewidywanym wyborze najkorzystniejszej oferty z zastosowaniem aukcji elektronicznej</w:t>
      </w:r>
      <w:r w:rsidRPr="00E06F15">
        <w:rPr>
          <w:b/>
        </w:rPr>
        <w:t>.</w:t>
      </w:r>
    </w:p>
    <w:p w14:paraId="0FC31704" w14:textId="77777777" w:rsidR="007B21D2" w:rsidRPr="007B21D2" w:rsidRDefault="007B21D2" w:rsidP="007B21D2">
      <w:pPr>
        <w:spacing w:line="240" w:lineRule="atLeast"/>
        <w:jc w:val="both"/>
        <w:rPr>
          <w:sz w:val="20"/>
          <w:szCs w:val="22"/>
        </w:rPr>
      </w:pPr>
    </w:p>
    <w:p w14:paraId="4A56C021" w14:textId="77777777" w:rsidR="007B21D2" w:rsidRDefault="007B21D2" w:rsidP="007B21D2">
      <w:pPr>
        <w:spacing w:line="240" w:lineRule="atLeast"/>
        <w:jc w:val="both"/>
      </w:pPr>
      <w:r w:rsidRPr="00F076A8">
        <w:t>Zamawiający nie przewiduje przeprowadzenia aukcji elektronicznej</w:t>
      </w:r>
      <w:r w:rsidRPr="00AF6472">
        <w:t>.</w:t>
      </w:r>
    </w:p>
    <w:p w14:paraId="7D159D5B" w14:textId="77777777" w:rsidR="00A60DD5" w:rsidRPr="00A60DD5" w:rsidRDefault="00A60DD5" w:rsidP="007B21D2">
      <w:pPr>
        <w:spacing w:line="240" w:lineRule="atLeast"/>
        <w:jc w:val="both"/>
        <w:rPr>
          <w:sz w:val="30"/>
          <w:szCs w:val="30"/>
        </w:rPr>
      </w:pPr>
    </w:p>
    <w:p w14:paraId="4142B76D" w14:textId="77777777" w:rsidR="00A065D3" w:rsidRPr="00F50DDA" w:rsidRDefault="00A065D3"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F50DDA">
        <w:t>Rozdział XX</w:t>
      </w:r>
      <w:r w:rsidR="00F50DDA">
        <w:t>XV</w:t>
      </w:r>
      <w:r w:rsidR="007B21D2">
        <w:t>I</w:t>
      </w:r>
      <w:r w:rsidRPr="00F50DDA">
        <w:t>.</w:t>
      </w:r>
      <w:r w:rsidRPr="00F50DDA">
        <w:rPr>
          <w:b/>
        </w:rPr>
        <w:t xml:space="preserve"> </w:t>
      </w:r>
      <w:r w:rsidR="00F50DDA">
        <w:rPr>
          <w:b/>
        </w:rPr>
        <w:t>I</w:t>
      </w:r>
      <w:r w:rsidR="00F50DDA" w:rsidRPr="00F50DDA">
        <w:rPr>
          <w:b/>
        </w:rPr>
        <w:t>nformacj</w:t>
      </w:r>
      <w:r w:rsidR="00F50DDA">
        <w:rPr>
          <w:b/>
        </w:rPr>
        <w:t>a dotycząca</w:t>
      </w:r>
      <w:r w:rsidR="00F50DDA" w:rsidRPr="00F50DDA">
        <w:rPr>
          <w:b/>
        </w:rPr>
        <w:t xml:space="preserve"> obowiązku osobistego wykonania przez wykonawcę kluczowych zadań, jeżeli zamawiający dokonuje takiego zastrzeżenia zgodnie z art. 60 i art. 121</w:t>
      </w:r>
      <w:r w:rsidR="00F50DDA">
        <w:rPr>
          <w:b/>
        </w:rPr>
        <w:t xml:space="preserve"> Pzp</w:t>
      </w:r>
      <w:r w:rsidRPr="00F50DDA">
        <w:rPr>
          <w:b/>
        </w:rPr>
        <w:t>.</w:t>
      </w:r>
    </w:p>
    <w:p w14:paraId="3783A4BE" w14:textId="77777777" w:rsidR="00A065D3" w:rsidRPr="00A60DD5" w:rsidRDefault="00A065D3" w:rsidP="00F27018">
      <w:pPr>
        <w:spacing w:line="240" w:lineRule="atLeast"/>
        <w:jc w:val="both"/>
        <w:rPr>
          <w:sz w:val="20"/>
          <w:szCs w:val="20"/>
        </w:rPr>
      </w:pPr>
    </w:p>
    <w:p w14:paraId="5053E630" w14:textId="77777777" w:rsidR="007B21D2" w:rsidRDefault="00F50DDA" w:rsidP="00F25502">
      <w:pPr>
        <w:spacing w:line="240" w:lineRule="atLeast"/>
        <w:jc w:val="both"/>
      </w:pPr>
      <w:r w:rsidRPr="00F50DDA">
        <w:t>Zamawiający nie zastrzega obowiązku osobistego wykonania przez wykonawcę kluczowych zadań</w:t>
      </w:r>
      <w:r w:rsidR="00A065D3" w:rsidRPr="00F50DDA">
        <w:t>.</w:t>
      </w:r>
    </w:p>
    <w:p w14:paraId="3DB29F1F" w14:textId="77777777" w:rsidR="007B21D2" w:rsidRPr="00A60DD5" w:rsidRDefault="007B21D2" w:rsidP="00F25502">
      <w:pPr>
        <w:spacing w:line="240" w:lineRule="atLeast"/>
        <w:jc w:val="both"/>
        <w:rPr>
          <w:sz w:val="30"/>
          <w:szCs w:val="30"/>
        </w:rPr>
      </w:pPr>
    </w:p>
    <w:p w14:paraId="088F4062" w14:textId="77777777" w:rsidR="007B21D2" w:rsidRPr="00F50DDA" w:rsidRDefault="007B21D2" w:rsidP="007B21D2">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F50DDA">
        <w:t>Rozdział XXXV</w:t>
      </w:r>
      <w:r>
        <w:t>II</w:t>
      </w:r>
      <w:r w:rsidRPr="00F50DDA">
        <w:t>.</w:t>
      </w:r>
      <w:r w:rsidRPr="00F50DDA">
        <w:rPr>
          <w:b/>
        </w:rPr>
        <w:t xml:space="preserve"> Maksymalna liczba wykonawców, z którymi zamawiający zawrze umowę ramową.</w:t>
      </w:r>
    </w:p>
    <w:p w14:paraId="7AA59417" w14:textId="77777777" w:rsidR="00A065D3" w:rsidRPr="00A60DD5" w:rsidRDefault="00A065D3" w:rsidP="00F27018">
      <w:pPr>
        <w:spacing w:line="240" w:lineRule="atLeast"/>
        <w:jc w:val="both"/>
        <w:rPr>
          <w:sz w:val="20"/>
          <w:szCs w:val="20"/>
        </w:rPr>
      </w:pPr>
    </w:p>
    <w:p w14:paraId="3D2F21CE" w14:textId="77777777" w:rsidR="00A065D3" w:rsidRPr="00E06F15" w:rsidRDefault="00F50DDA" w:rsidP="00F27018">
      <w:pPr>
        <w:spacing w:line="240" w:lineRule="atLeast"/>
        <w:jc w:val="both"/>
      </w:pPr>
      <w:r w:rsidRPr="00F50DDA">
        <w:t>Zamawiający nie przewiduje zawarcia z wykonawcami umowy ramowej</w:t>
      </w:r>
      <w:r w:rsidR="00A065D3" w:rsidRPr="00F50DDA">
        <w:t>.</w:t>
      </w:r>
    </w:p>
    <w:p w14:paraId="5430A198" w14:textId="77777777" w:rsidR="00DB5773" w:rsidRPr="00DB5773" w:rsidRDefault="00DB5773" w:rsidP="00F27018">
      <w:pPr>
        <w:spacing w:line="240" w:lineRule="atLeast"/>
        <w:jc w:val="both"/>
        <w:rPr>
          <w:sz w:val="30"/>
          <w:szCs w:val="30"/>
        </w:rPr>
      </w:pPr>
    </w:p>
    <w:p w14:paraId="68B4222D" w14:textId="77777777" w:rsidR="003E3F04" w:rsidRPr="00E06F15" w:rsidRDefault="003E5A83"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X</w:t>
      </w:r>
      <w:r w:rsidR="003E3F04" w:rsidRPr="00E06F15">
        <w:t>X</w:t>
      </w:r>
      <w:r w:rsidR="00F076A8">
        <w:t>XVII</w:t>
      </w:r>
      <w:r w:rsidR="007379B9">
        <w:t>I</w:t>
      </w:r>
      <w:r w:rsidR="003E3F04" w:rsidRPr="00E06F15">
        <w:t>.</w:t>
      </w:r>
      <w:r w:rsidR="003E3F04" w:rsidRPr="00E06F15">
        <w:rPr>
          <w:b/>
        </w:rPr>
        <w:t xml:space="preserve"> </w:t>
      </w:r>
      <w:r w:rsidR="00F076A8" w:rsidRPr="00F076A8">
        <w:rPr>
          <w:b/>
        </w:rPr>
        <w:t xml:space="preserve">Wymóg lub możliwość złożenia ofert w postaci katalogów elektronicznych lub dołączenia katalogów elektronicznych do oferty, w sytuacji określonej w art. 93 </w:t>
      </w:r>
      <w:r w:rsidR="00F076A8">
        <w:rPr>
          <w:b/>
        </w:rPr>
        <w:t>Pzp</w:t>
      </w:r>
      <w:r w:rsidR="003E3F04" w:rsidRPr="00E06F15">
        <w:rPr>
          <w:b/>
        </w:rPr>
        <w:t>.</w:t>
      </w:r>
    </w:p>
    <w:p w14:paraId="61901002" w14:textId="77777777" w:rsidR="00F21EA1" w:rsidRPr="00A60DD5" w:rsidRDefault="00F21EA1" w:rsidP="00F27018">
      <w:pPr>
        <w:pStyle w:val="Tekstpodstawowy"/>
        <w:spacing w:line="240" w:lineRule="atLeast"/>
        <w:rPr>
          <w:sz w:val="20"/>
          <w:lang w:val="pl-PL"/>
        </w:rPr>
      </w:pPr>
    </w:p>
    <w:p w14:paraId="6EC2F9A3" w14:textId="77777777" w:rsidR="00F21EA1" w:rsidRDefault="00F076A8" w:rsidP="00F27018">
      <w:pPr>
        <w:pStyle w:val="Tekstpodstawowy"/>
        <w:spacing w:line="240" w:lineRule="atLeast"/>
        <w:rPr>
          <w:szCs w:val="24"/>
          <w:lang w:val="pl-PL"/>
        </w:rPr>
      </w:pPr>
      <w:r w:rsidRPr="00F076A8">
        <w:rPr>
          <w:szCs w:val="24"/>
          <w:lang w:val="pl-PL"/>
        </w:rPr>
        <w:t>Zamawiający nie dopuszcza możliwości złożenia ofert w postaci katalogów elektronicznych lub dołączenia katalogów elektronicznych do oferty</w:t>
      </w:r>
      <w:r w:rsidR="00F21EA1" w:rsidRPr="00E06F15">
        <w:rPr>
          <w:szCs w:val="24"/>
          <w:lang w:val="pl-PL"/>
        </w:rPr>
        <w:t>.</w:t>
      </w:r>
    </w:p>
    <w:p w14:paraId="48EFC50C" w14:textId="77777777" w:rsidR="007379B9" w:rsidRPr="008C7B80" w:rsidRDefault="007379B9" w:rsidP="00F27018">
      <w:pPr>
        <w:pStyle w:val="Tekstpodstawowy"/>
        <w:spacing w:line="240" w:lineRule="atLeast"/>
        <w:rPr>
          <w:sz w:val="30"/>
          <w:szCs w:val="30"/>
          <w:lang w:val="pl-PL"/>
        </w:rPr>
      </w:pPr>
    </w:p>
    <w:p w14:paraId="31672751" w14:textId="77777777" w:rsidR="00E31FC2" w:rsidRPr="00E06F15" w:rsidRDefault="00E31FC2" w:rsidP="00F27018">
      <w:pPr>
        <w:pBdr>
          <w:top w:val="single" w:sz="6" w:space="1" w:color="auto" w:shadow="1"/>
          <w:left w:val="single" w:sz="6" w:space="4" w:color="auto" w:shadow="1"/>
          <w:bottom w:val="single" w:sz="6" w:space="1" w:color="auto" w:shadow="1"/>
          <w:right w:val="single" w:sz="6" w:space="4" w:color="auto" w:shadow="1"/>
        </w:pBdr>
        <w:spacing w:line="240" w:lineRule="atLeast"/>
        <w:jc w:val="both"/>
        <w:rPr>
          <w:b/>
        </w:rPr>
      </w:pPr>
      <w:r w:rsidRPr="00E06F15">
        <w:t>Rozdział XX</w:t>
      </w:r>
      <w:r w:rsidR="007379B9">
        <w:t>X</w:t>
      </w:r>
      <w:r>
        <w:t>I</w:t>
      </w:r>
      <w:r w:rsidR="007379B9">
        <w:t>X</w:t>
      </w:r>
      <w:r w:rsidRPr="00E06F15">
        <w:t>.</w:t>
      </w:r>
      <w:r w:rsidRPr="00E06F15">
        <w:rPr>
          <w:b/>
        </w:rPr>
        <w:t xml:space="preserve"> </w:t>
      </w:r>
      <w:r w:rsidRPr="00403B2E">
        <w:rPr>
          <w:b/>
        </w:rPr>
        <w:t>Informacj</w:t>
      </w:r>
      <w:r>
        <w:rPr>
          <w:b/>
        </w:rPr>
        <w:t>e</w:t>
      </w:r>
      <w:r w:rsidRPr="00403B2E">
        <w:rPr>
          <w:b/>
        </w:rPr>
        <w:t xml:space="preserve"> dotycząc</w:t>
      </w:r>
      <w:r>
        <w:rPr>
          <w:b/>
        </w:rPr>
        <w:t>e</w:t>
      </w:r>
      <w:r w:rsidRPr="00403B2E">
        <w:rPr>
          <w:b/>
        </w:rPr>
        <w:t xml:space="preserve"> przetwarzania danych osobowych</w:t>
      </w:r>
      <w:r w:rsidRPr="00E06F15">
        <w:rPr>
          <w:b/>
        </w:rPr>
        <w:t>.</w:t>
      </w:r>
    </w:p>
    <w:p w14:paraId="491DFE2F" w14:textId="77777777" w:rsidR="00B03F14" w:rsidRPr="00494E1C" w:rsidRDefault="00B03F14" w:rsidP="00B03F14">
      <w:pPr>
        <w:spacing w:line="240" w:lineRule="atLeast"/>
        <w:contextualSpacing/>
        <w:jc w:val="both"/>
        <w:rPr>
          <w:sz w:val="20"/>
          <w:szCs w:val="20"/>
        </w:rPr>
      </w:pPr>
    </w:p>
    <w:p w14:paraId="63CCD0A9" w14:textId="25060499" w:rsidR="00033DFF" w:rsidRPr="00494E1C" w:rsidRDefault="00033DFF">
      <w:pPr>
        <w:numPr>
          <w:ilvl w:val="0"/>
          <w:numId w:val="8"/>
        </w:numPr>
        <w:spacing w:line="240" w:lineRule="atLeast"/>
        <w:ind w:left="284" w:hanging="284"/>
        <w:contextualSpacing/>
        <w:jc w:val="both"/>
        <w:rPr>
          <w:rFonts w:eastAsia="Calibri"/>
          <w:b/>
          <w:spacing w:val="-4"/>
          <w:lang w:eastAsia="en-US"/>
        </w:rPr>
      </w:pPr>
      <w:r w:rsidRPr="00494E1C">
        <w:rPr>
          <w:spacing w:val="-4"/>
        </w:rPr>
        <w:t>Zgodnie</w:t>
      </w:r>
      <w:r w:rsidRPr="00494E1C">
        <w:rPr>
          <w:rFonts w:eastAsia="Calibri"/>
          <w:spacing w:val="-4"/>
          <w:lang w:eastAsia="en-US"/>
        </w:rPr>
        <w:t xml:space="preserv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Administratorem Danych Osobowych przetwarzanych w celu przeprowadzenia </w:t>
      </w:r>
      <w:r w:rsidRPr="00494E1C">
        <w:rPr>
          <w:rFonts w:eastAsia="Calibri"/>
          <w:spacing w:val="-4"/>
          <w:lang w:eastAsia="en-US"/>
        </w:rPr>
        <w:lastRenderedPageBreak/>
        <w:t xml:space="preserve">postępowania o udzielenie zamówienia publicznego oraz późniejszej realizacji umowy jest </w:t>
      </w:r>
      <w:bookmarkStart w:id="7" w:name="_Hlk203296268"/>
      <w:r w:rsidRPr="00494E1C">
        <w:rPr>
          <w:spacing w:val="-4"/>
        </w:rPr>
        <w:t>Przedsiębiorstw</w:t>
      </w:r>
      <w:r w:rsidR="00564F71" w:rsidRPr="00494E1C">
        <w:rPr>
          <w:spacing w:val="-4"/>
        </w:rPr>
        <w:t>o</w:t>
      </w:r>
      <w:r w:rsidRPr="00494E1C">
        <w:rPr>
          <w:spacing w:val="-4"/>
        </w:rPr>
        <w:t xml:space="preserve"> Wodociągów i Kanalizacji Spółk</w:t>
      </w:r>
      <w:r w:rsidR="00564F71" w:rsidRPr="00494E1C">
        <w:rPr>
          <w:spacing w:val="-4"/>
        </w:rPr>
        <w:t>a</w:t>
      </w:r>
      <w:r w:rsidRPr="00494E1C">
        <w:rPr>
          <w:spacing w:val="-4"/>
        </w:rPr>
        <w:t xml:space="preserve"> z o.o. 14-260 Lubawa, ul. Toruńska 18</w:t>
      </w:r>
      <w:bookmarkEnd w:id="7"/>
      <w:r w:rsidRPr="00494E1C">
        <w:rPr>
          <w:rFonts w:eastAsia="Calibri"/>
          <w:spacing w:val="-4"/>
          <w:lang w:eastAsia="en-US"/>
        </w:rPr>
        <w:t>.</w:t>
      </w:r>
    </w:p>
    <w:p w14:paraId="436DDEE1" w14:textId="77777777" w:rsidR="00033DFF" w:rsidRPr="00B72BDB" w:rsidRDefault="00033DFF">
      <w:pPr>
        <w:numPr>
          <w:ilvl w:val="0"/>
          <w:numId w:val="8"/>
        </w:numPr>
        <w:spacing w:line="240" w:lineRule="atLeast"/>
        <w:ind w:left="284" w:hanging="284"/>
        <w:contextualSpacing/>
        <w:jc w:val="both"/>
        <w:rPr>
          <w:rFonts w:eastAsia="Calibri"/>
          <w:lang w:eastAsia="en-US"/>
        </w:rPr>
      </w:pPr>
      <w:r w:rsidRPr="00F61262">
        <w:rPr>
          <w:rFonts w:eastAsia="Calibri"/>
          <w:lang w:eastAsia="en-US"/>
        </w:rPr>
        <w:t xml:space="preserve">W </w:t>
      </w:r>
      <w:r w:rsidRPr="00F61262">
        <w:t>sprawach</w:t>
      </w:r>
      <w:r w:rsidRPr="00F61262">
        <w:rPr>
          <w:rFonts w:eastAsia="Calibri"/>
          <w:lang w:eastAsia="en-US"/>
        </w:rPr>
        <w:t xml:space="preserve"> dotyczących przetwarzania danych osobowych można kontaktować się z </w:t>
      </w:r>
      <w:r w:rsidRPr="00B72BDB">
        <w:rPr>
          <w:rFonts w:eastAsia="Calibri"/>
          <w:lang w:eastAsia="en-US"/>
        </w:rPr>
        <w:t>Inspektorem Ochrony Danych na adres email:</w:t>
      </w:r>
      <w:r>
        <w:rPr>
          <w:rFonts w:eastAsia="Calibri"/>
          <w:lang w:eastAsia="en-US"/>
        </w:rPr>
        <w:t xml:space="preserve"> </w:t>
      </w:r>
      <w:hyperlink r:id="rId24" w:history="1">
        <w:r w:rsidRPr="00FD7191">
          <w:rPr>
            <w:rStyle w:val="Hipercze"/>
            <w:shd w:val="clear" w:color="auto" w:fill="FFFFFF"/>
          </w:rPr>
          <w:t>bhplubawa@gmail.com</w:t>
        </w:r>
      </w:hyperlink>
      <w:r>
        <w:rPr>
          <w:rFonts w:ascii="Lato" w:hAnsi="Lato"/>
          <w:color w:val="15333B"/>
          <w:shd w:val="clear" w:color="auto" w:fill="FFFFFF"/>
        </w:rPr>
        <w:t xml:space="preserve"> </w:t>
      </w:r>
      <w:r>
        <w:rPr>
          <w:rFonts w:eastAsia="Calibri"/>
          <w:lang w:eastAsia="en-US"/>
        </w:rPr>
        <w:t xml:space="preserve"> </w:t>
      </w:r>
    </w:p>
    <w:p w14:paraId="690C3567" w14:textId="7E90D0A7" w:rsidR="00033DFF" w:rsidRPr="00B07533" w:rsidRDefault="00564F71">
      <w:pPr>
        <w:numPr>
          <w:ilvl w:val="0"/>
          <w:numId w:val="8"/>
        </w:numPr>
        <w:spacing w:after="150" w:line="240" w:lineRule="atLeast"/>
        <w:ind w:left="284" w:hanging="284"/>
        <w:contextualSpacing/>
        <w:jc w:val="both"/>
      </w:pPr>
      <w:r w:rsidRPr="00564F71">
        <w:t>Dane osobowe przetwarzane będą na podstawie art. 6 ust. 1 lit. c</w:t>
      </w:r>
      <w:r w:rsidRPr="00564F71">
        <w:rPr>
          <w:i/>
        </w:rPr>
        <w:t xml:space="preserve"> </w:t>
      </w:r>
      <w:r w:rsidRPr="00564F71">
        <w:t>RODO w związku z przeprowadzeniem postępowania o udzielenie zamówienia publicznego, a następnie na podstawie art. 6 ust. 1 lit. b RODO w celu podpisania umowy z wyłonionym wykonawcą oraz jej rozliczenia</w:t>
      </w:r>
      <w:r w:rsidR="00033DFF" w:rsidRPr="00B07533">
        <w:rPr>
          <w:rFonts w:eastAsia="Calibri"/>
          <w:lang w:eastAsia="en-US"/>
        </w:rPr>
        <w:t>.</w:t>
      </w:r>
    </w:p>
    <w:p w14:paraId="14699E31" w14:textId="77777777" w:rsidR="00033DFF" w:rsidRPr="00494E1C" w:rsidRDefault="00033DFF">
      <w:pPr>
        <w:numPr>
          <w:ilvl w:val="0"/>
          <w:numId w:val="8"/>
        </w:numPr>
        <w:spacing w:after="150" w:line="240" w:lineRule="atLeast"/>
        <w:ind w:left="284" w:hanging="284"/>
        <w:contextualSpacing/>
        <w:jc w:val="both"/>
        <w:rPr>
          <w:spacing w:val="-3"/>
        </w:rPr>
      </w:pPr>
      <w:r w:rsidRPr="00494E1C">
        <w:rPr>
          <w:rFonts w:cs="Calibri"/>
          <w:spacing w:val="-3"/>
        </w:rPr>
        <w:t>Odbiorcami danych osobowych będą osoby lub podmioty, którym udostępniona zostanie dokumentacja postępowania w oparciu o art. 74 Pzp, lub którym udostępniona zostanie umowa. Zgromadzone dane osobowe udostępniane będą pracownikom zamawiającego oceniającym złożone oferty. Dane mogą być także udostępniane podmiotom zapewniającym zamawiającemu komunikację elektroniczną oraz bankom podczas wykonywania transakcji rozliczeniowych. W celu zapewnienia stałego dostępu do danych osobowych, ich skutecznego, bezbłędnego i bezpiecznego przetwarzania, rozwoju i utrzymania systemów informatycznych, dane będą udostępniane dostawcom wykorzystywanych przez zamawiającego systemów informatycznych z zachowaniem poufności i bezpieczeństwa przetwarzania</w:t>
      </w:r>
      <w:r w:rsidRPr="00494E1C">
        <w:rPr>
          <w:spacing w:val="-3"/>
        </w:rPr>
        <w:t>.</w:t>
      </w:r>
    </w:p>
    <w:p w14:paraId="32E67540" w14:textId="27144246" w:rsidR="00033DFF" w:rsidRPr="00657F9E" w:rsidRDefault="00564F71">
      <w:pPr>
        <w:numPr>
          <w:ilvl w:val="0"/>
          <w:numId w:val="8"/>
        </w:numPr>
        <w:spacing w:after="150" w:line="240" w:lineRule="atLeast"/>
        <w:ind w:left="284" w:hanging="284"/>
        <w:contextualSpacing/>
        <w:jc w:val="both"/>
      </w:pPr>
      <w:r w:rsidRPr="00564F71">
        <w:rPr>
          <w:rFonts w:cs="Calibri"/>
        </w:rPr>
        <w:t xml:space="preserve">Dane osobowe będą przechowywane przez okres 6 lat od dnia zatwierdzenia przez właściwy organ raportu końcowego z realizacji projektu, o którym mowa w Rozdziale V pkt </w:t>
      </w:r>
      <w:r>
        <w:rPr>
          <w:rFonts w:cs="Calibri"/>
        </w:rPr>
        <w:t>13</w:t>
      </w:r>
      <w:r w:rsidRPr="00564F71">
        <w:rPr>
          <w:rFonts w:cs="Calibri"/>
        </w:rPr>
        <w:t xml:space="preserve"> SWZ, a w przypadku umowy przez okres 10 lat. Okres przechowywania umowy obejmuje czas niezbędny do umożliwienia dochodzenia roszczeń przez strony</w:t>
      </w:r>
      <w:r w:rsidR="00033DFF" w:rsidRPr="00657F9E">
        <w:t>.</w:t>
      </w:r>
    </w:p>
    <w:p w14:paraId="4E2CDB9C" w14:textId="77777777" w:rsidR="00033DFF" w:rsidRPr="00B07533" w:rsidRDefault="00033DFF">
      <w:pPr>
        <w:numPr>
          <w:ilvl w:val="0"/>
          <w:numId w:val="8"/>
        </w:numPr>
        <w:spacing w:after="150" w:line="240" w:lineRule="atLeast"/>
        <w:ind w:left="284" w:hanging="284"/>
        <w:contextualSpacing/>
        <w:jc w:val="both"/>
        <w:rPr>
          <w:b/>
          <w:i/>
        </w:rPr>
      </w:pPr>
      <w:r w:rsidRPr="00B07533">
        <w:t xml:space="preserve">Obowiązek podania przez wykonawcę danych osobowych jest wymogiem wynikającym z przepisów </w:t>
      </w:r>
      <w:r>
        <w:t>Pzp</w:t>
      </w:r>
      <w:r w:rsidRPr="00B07533">
        <w:t>, związanym z udziałem wykonawcy w postępowaniu o udzielenie zamówienia publicznego. N</w:t>
      </w:r>
      <w:r w:rsidRPr="00B07533">
        <w:rPr>
          <w:rFonts w:eastAsia="Calibri"/>
          <w:szCs w:val="22"/>
        </w:rPr>
        <w:t>iepodanie przez wykonawcę danych osobowych uniemożliwi zamawiającemu wykonanie czynności związanych z badaniem i oceną oferty oraz ewentualne zawarcie umowy</w:t>
      </w:r>
      <w:r w:rsidRPr="00B07533">
        <w:t>.</w:t>
      </w:r>
    </w:p>
    <w:p w14:paraId="29F1D4D4" w14:textId="77777777" w:rsidR="00033DFF" w:rsidRPr="00B07533" w:rsidRDefault="00033DFF">
      <w:pPr>
        <w:numPr>
          <w:ilvl w:val="0"/>
          <w:numId w:val="8"/>
        </w:numPr>
        <w:spacing w:after="150" w:line="240" w:lineRule="atLeast"/>
        <w:ind w:left="284" w:hanging="284"/>
        <w:contextualSpacing/>
        <w:jc w:val="both"/>
      </w:pPr>
      <w:r w:rsidRPr="00B07533">
        <w:t>Każdy wykonawca udostępniający dane osobowe posiada prawo:</w:t>
      </w:r>
    </w:p>
    <w:p w14:paraId="3D7E84BC" w14:textId="77777777" w:rsidR="00033DFF" w:rsidRPr="00B07533" w:rsidRDefault="00033DFF">
      <w:pPr>
        <w:numPr>
          <w:ilvl w:val="0"/>
          <w:numId w:val="9"/>
        </w:numPr>
        <w:spacing w:after="150" w:line="240" w:lineRule="atLeast"/>
        <w:ind w:left="426" w:hanging="284"/>
        <w:contextualSpacing/>
        <w:jc w:val="both"/>
      </w:pPr>
      <w:r w:rsidRPr="00B07533">
        <w:t>dostępu do swoich danych osobowych,</w:t>
      </w:r>
    </w:p>
    <w:p w14:paraId="39B6F138" w14:textId="77777777" w:rsidR="00033DFF" w:rsidRPr="00B07533" w:rsidRDefault="00033DFF">
      <w:pPr>
        <w:numPr>
          <w:ilvl w:val="0"/>
          <w:numId w:val="9"/>
        </w:numPr>
        <w:spacing w:after="150" w:line="240" w:lineRule="atLeast"/>
        <w:ind w:left="426" w:hanging="284"/>
        <w:contextualSpacing/>
        <w:jc w:val="both"/>
      </w:pPr>
      <w:r w:rsidRPr="00B07533">
        <w:t>do sprostowania swoich danych osobowych,</w:t>
      </w:r>
    </w:p>
    <w:p w14:paraId="3A50D1C7" w14:textId="77777777" w:rsidR="00033DFF" w:rsidRDefault="00033DFF">
      <w:pPr>
        <w:numPr>
          <w:ilvl w:val="0"/>
          <w:numId w:val="9"/>
        </w:numPr>
        <w:spacing w:line="240" w:lineRule="atLeast"/>
        <w:ind w:left="426" w:hanging="284"/>
        <w:contextualSpacing/>
        <w:jc w:val="both"/>
      </w:pPr>
      <w:r w:rsidRPr="00F61262">
        <w:t>żądania od Administratora ograniczenia przetwarzania danych osobowych z zastrzeżeniem przypadków, o których mowa w art. 18 ust. 2 RODO,</w:t>
      </w:r>
    </w:p>
    <w:p w14:paraId="498C905D" w14:textId="77777777" w:rsidR="00033DFF" w:rsidRDefault="00033DFF">
      <w:pPr>
        <w:numPr>
          <w:ilvl w:val="0"/>
          <w:numId w:val="9"/>
        </w:numPr>
        <w:spacing w:line="240" w:lineRule="atLeast"/>
        <w:ind w:left="426" w:hanging="284"/>
        <w:contextualSpacing/>
        <w:jc w:val="both"/>
      </w:pPr>
      <w:r w:rsidRPr="00F61262">
        <w:t>do wniesienia skargi do Prezesa Urzędu Ochrony Danych Osobowych w przypadku stwierdzenia, że przetwarzanie danych osobowych dotyczących wykonawcy narusza przepisy RODO</w:t>
      </w:r>
      <w:r>
        <w:t xml:space="preserve">. </w:t>
      </w:r>
    </w:p>
    <w:p w14:paraId="01C7A9E1" w14:textId="77777777" w:rsidR="00033DFF" w:rsidRPr="00494E1C" w:rsidRDefault="00033DFF" w:rsidP="00B03F14">
      <w:pPr>
        <w:spacing w:line="240" w:lineRule="atLeast"/>
        <w:contextualSpacing/>
        <w:jc w:val="both"/>
      </w:pPr>
    </w:p>
    <w:p w14:paraId="1EAD278B" w14:textId="77777777" w:rsidR="00F21EA1" w:rsidRPr="00E06F15" w:rsidRDefault="00F21EA1" w:rsidP="00F27018">
      <w:pPr>
        <w:pStyle w:val="Tekstpodstawowy"/>
        <w:spacing w:line="240" w:lineRule="atLeast"/>
        <w:rPr>
          <w:szCs w:val="24"/>
          <w:lang w:val="pl-PL"/>
        </w:rPr>
      </w:pPr>
      <w:r w:rsidRPr="00DD7684">
        <w:rPr>
          <w:b/>
          <w:szCs w:val="24"/>
          <w:lang w:val="pl-PL"/>
        </w:rPr>
        <w:t xml:space="preserve">Załączniki do </w:t>
      </w:r>
      <w:r w:rsidR="003C636D" w:rsidRPr="00DD7684">
        <w:rPr>
          <w:b/>
          <w:szCs w:val="24"/>
          <w:lang w:val="pl-PL"/>
        </w:rPr>
        <w:t>SWZ</w:t>
      </w:r>
      <w:r w:rsidR="0045689B" w:rsidRPr="00DD7684">
        <w:rPr>
          <w:b/>
          <w:szCs w:val="24"/>
          <w:lang w:val="pl-PL"/>
        </w:rPr>
        <w:t>.</w:t>
      </w:r>
    </w:p>
    <w:p w14:paraId="73D2CA7F" w14:textId="77777777" w:rsidR="00F42583" w:rsidRDefault="00F42583" w:rsidP="000C602C">
      <w:pPr>
        <w:pStyle w:val="Tekstpodstawowy"/>
        <w:numPr>
          <w:ilvl w:val="0"/>
          <w:numId w:val="4"/>
        </w:numPr>
        <w:tabs>
          <w:tab w:val="clear" w:pos="720"/>
        </w:tabs>
        <w:spacing w:line="240" w:lineRule="atLeast"/>
        <w:ind w:left="284" w:hanging="284"/>
        <w:rPr>
          <w:szCs w:val="24"/>
          <w:lang w:val="pl-PL"/>
        </w:rPr>
      </w:pPr>
      <w:r>
        <w:rPr>
          <w:szCs w:val="24"/>
          <w:lang w:val="pl-PL"/>
        </w:rPr>
        <w:t>Formularz oferty.</w:t>
      </w:r>
    </w:p>
    <w:p w14:paraId="04F0C7C7" w14:textId="77777777" w:rsidR="00BC572F" w:rsidRDefault="00BC572F" w:rsidP="00BC572F">
      <w:pPr>
        <w:pStyle w:val="Tekstpodstawowy"/>
        <w:numPr>
          <w:ilvl w:val="0"/>
          <w:numId w:val="4"/>
        </w:numPr>
        <w:tabs>
          <w:tab w:val="clear" w:pos="720"/>
        </w:tabs>
        <w:spacing w:line="240" w:lineRule="atLeast"/>
        <w:ind w:left="284" w:hanging="284"/>
        <w:rPr>
          <w:szCs w:val="24"/>
          <w:lang w:val="pl-PL"/>
        </w:rPr>
      </w:pPr>
      <w:r w:rsidRPr="00BC572F">
        <w:rPr>
          <w:szCs w:val="24"/>
          <w:lang w:val="pl-PL"/>
        </w:rPr>
        <w:t>Szczegółowy opis CZĘŚCI I.</w:t>
      </w:r>
    </w:p>
    <w:p w14:paraId="242CDD95" w14:textId="77777777" w:rsidR="00BC572F" w:rsidRDefault="00BC572F" w:rsidP="00BC572F">
      <w:pPr>
        <w:pStyle w:val="Tekstpodstawowy"/>
        <w:numPr>
          <w:ilvl w:val="0"/>
          <w:numId w:val="4"/>
        </w:numPr>
        <w:tabs>
          <w:tab w:val="clear" w:pos="720"/>
        </w:tabs>
        <w:spacing w:line="240" w:lineRule="atLeast"/>
        <w:ind w:left="284" w:hanging="284"/>
        <w:rPr>
          <w:szCs w:val="24"/>
          <w:lang w:val="pl-PL"/>
        </w:rPr>
      </w:pPr>
      <w:r w:rsidRPr="00BC572F">
        <w:rPr>
          <w:szCs w:val="24"/>
          <w:lang w:val="pl-PL"/>
        </w:rPr>
        <w:t>Szczegółowy opis CZĘŚCI II.</w:t>
      </w:r>
    </w:p>
    <w:p w14:paraId="683D711F" w14:textId="77777777" w:rsidR="00BC572F" w:rsidRDefault="00BC572F" w:rsidP="00BC572F">
      <w:pPr>
        <w:pStyle w:val="Tekstpodstawowy"/>
        <w:numPr>
          <w:ilvl w:val="0"/>
          <w:numId w:val="4"/>
        </w:numPr>
        <w:tabs>
          <w:tab w:val="clear" w:pos="720"/>
        </w:tabs>
        <w:spacing w:line="240" w:lineRule="atLeast"/>
        <w:ind w:left="284" w:hanging="284"/>
        <w:rPr>
          <w:szCs w:val="24"/>
          <w:lang w:val="pl-PL"/>
        </w:rPr>
      </w:pPr>
      <w:r w:rsidRPr="00BC572F">
        <w:rPr>
          <w:szCs w:val="24"/>
          <w:lang w:val="pl-PL"/>
        </w:rPr>
        <w:t>Szczegółowy opis CZĘŚCI III.</w:t>
      </w:r>
    </w:p>
    <w:p w14:paraId="1179DEA2" w14:textId="77777777" w:rsidR="00BC572F" w:rsidRDefault="00BC572F" w:rsidP="00BC572F">
      <w:pPr>
        <w:pStyle w:val="Tekstpodstawowy"/>
        <w:numPr>
          <w:ilvl w:val="0"/>
          <w:numId w:val="4"/>
        </w:numPr>
        <w:tabs>
          <w:tab w:val="clear" w:pos="720"/>
        </w:tabs>
        <w:spacing w:line="240" w:lineRule="atLeast"/>
        <w:ind w:left="284" w:hanging="284"/>
        <w:rPr>
          <w:szCs w:val="24"/>
          <w:lang w:val="pl-PL"/>
        </w:rPr>
      </w:pPr>
      <w:r w:rsidRPr="00BC572F">
        <w:rPr>
          <w:szCs w:val="24"/>
          <w:lang w:val="pl-PL"/>
        </w:rPr>
        <w:t>Projektowane postanowienia umowy dla CZĘŚCI I.</w:t>
      </w:r>
    </w:p>
    <w:p w14:paraId="0B5E9863" w14:textId="77777777" w:rsidR="00BC572F" w:rsidRDefault="00BC572F" w:rsidP="00BC572F">
      <w:pPr>
        <w:pStyle w:val="Tekstpodstawowy"/>
        <w:numPr>
          <w:ilvl w:val="0"/>
          <w:numId w:val="4"/>
        </w:numPr>
        <w:tabs>
          <w:tab w:val="clear" w:pos="720"/>
        </w:tabs>
        <w:spacing w:line="240" w:lineRule="atLeast"/>
        <w:ind w:left="284" w:hanging="284"/>
        <w:rPr>
          <w:szCs w:val="24"/>
          <w:lang w:val="pl-PL"/>
        </w:rPr>
      </w:pPr>
      <w:r w:rsidRPr="00BC572F">
        <w:rPr>
          <w:szCs w:val="24"/>
          <w:lang w:val="pl-PL"/>
        </w:rPr>
        <w:t>Projektowane postanowienia umowy dla CZĘŚCI II.</w:t>
      </w:r>
    </w:p>
    <w:p w14:paraId="4708D5E5" w14:textId="77777777" w:rsidR="00BC572F" w:rsidRDefault="00BC572F" w:rsidP="00BC572F">
      <w:pPr>
        <w:pStyle w:val="Tekstpodstawowy"/>
        <w:numPr>
          <w:ilvl w:val="0"/>
          <w:numId w:val="4"/>
        </w:numPr>
        <w:tabs>
          <w:tab w:val="clear" w:pos="720"/>
        </w:tabs>
        <w:spacing w:line="240" w:lineRule="atLeast"/>
        <w:ind w:left="284" w:hanging="284"/>
        <w:rPr>
          <w:szCs w:val="24"/>
          <w:lang w:val="pl-PL"/>
        </w:rPr>
      </w:pPr>
      <w:r w:rsidRPr="00BC572F">
        <w:rPr>
          <w:szCs w:val="24"/>
          <w:lang w:val="pl-PL"/>
        </w:rPr>
        <w:t>Projektowane postanowienia umowy dla CZĘŚCI III.</w:t>
      </w:r>
    </w:p>
    <w:p w14:paraId="392DF42D" w14:textId="1ECA1F64" w:rsidR="005C7558" w:rsidRPr="003B1CDB" w:rsidRDefault="000C602C" w:rsidP="003B1CDB">
      <w:pPr>
        <w:pStyle w:val="Tekstpodstawowy"/>
        <w:numPr>
          <w:ilvl w:val="0"/>
          <w:numId w:val="4"/>
        </w:numPr>
        <w:tabs>
          <w:tab w:val="clear" w:pos="720"/>
        </w:tabs>
        <w:spacing w:line="240" w:lineRule="atLeast"/>
        <w:ind w:left="284" w:hanging="284"/>
        <w:rPr>
          <w:szCs w:val="24"/>
          <w:lang w:val="pl-PL"/>
        </w:rPr>
      </w:pPr>
      <w:r w:rsidRPr="003B1841">
        <w:t xml:space="preserve">Oświadczenie o niepodleganiu wykluczeniu </w:t>
      </w:r>
      <w:r w:rsidRPr="006C2891">
        <w:rPr>
          <w:lang w:val="pl-PL"/>
        </w:rPr>
        <w:t>oraz spełnianiu warunków udziału w postępowaniu</w:t>
      </w:r>
      <w:r w:rsidR="00BA47B2" w:rsidRPr="006C2891">
        <w:rPr>
          <w:szCs w:val="24"/>
          <w:lang w:val="pl-PL"/>
        </w:rPr>
        <w:t>.</w:t>
      </w:r>
    </w:p>
    <w:p w14:paraId="32FD2BC7" w14:textId="77777777" w:rsidR="00755AF5" w:rsidRPr="00494E1C" w:rsidRDefault="00755AF5" w:rsidP="00B36CCB">
      <w:pPr>
        <w:pStyle w:val="Tekstpodstawowy"/>
        <w:spacing w:line="280" w:lineRule="atLeast"/>
        <w:rPr>
          <w:sz w:val="38"/>
          <w:szCs w:val="38"/>
          <w:lang w:val="pl-PL"/>
        </w:rPr>
      </w:pPr>
    </w:p>
    <w:p w14:paraId="715D8336" w14:textId="3CF6A762" w:rsidR="008C3102" w:rsidRDefault="00BA0E8D" w:rsidP="008C3102">
      <w:pPr>
        <w:spacing w:line="280" w:lineRule="atLeast"/>
        <w:rPr>
          <w:rFonts w:eastAsia="Calibri"/>
          <w:lang w:val="x-none" w:eastAsia="en-US"/>
        </w:rPr>
      </w:pPr>
      <w:r w:rsidRPr="003B1841">
        <w:rPr>
          <w:rFonts w:eastAsia="Calibri"/>
          <w:lang w:val="x-none" w:eastAsia="en-US"/>
        </w:rPr>
        <w:tab/>
      </w:r>
      <w:r w:rsidRPr="003B1841">
        <w:rPr>
          <w:rFonts w:eastAsia="Calibri"/>
          <w:lang w:val="x-none" w:eastAsia="en-US"/>
        </w:rPr>
        <w:tab/>
      </w:r>
      <w:r w:rsidRPr="003B1841">
        <w:rPr>
          <w:rFonts w:eastAsia="Calibri"/>
          <w:lang w:val="x-none" w:eastAsia="en-US"/>
        </w:rPr>
        <w:tab/>
      </w:r>
      <w:r w:rsidRPr="003B1841">
        <w:rPr>
          <w:rFonts w:eastAsia="Calibri"/>
          <w:lang w:val="x-none" w:eastAsia="en-US"/>
        </w:rPr>
        <w:tab/>
      </w:r>
      <w:r w:rsidRPr="003B1841">
        <w:rPr>
          <w:rFonts w:eastAsia="Calibri"/>
          <w:lang w:val="x-none" w:eastAsia="en-US"/>
        </w:rPr>
        <w:tab/>
      </w:r>
      <w:r w:rsidRPr="003B1841">
        <w:rPr>
          <w:rFonts w:eastAsia="Calibri"/>
          <w:lang w:val="x-none" w:eastAsia="en-US"/>
        </w:rPr>
        <w:tab/>
      </w:r>
      <w:r w:rsidRPr="003B1841">
        <w:rPr>
          <w:rFonts w:eastAsia="Calibri"/>
          <w:lang w:val="x-none" w:eastAsia="en-US"/>
        </w:rPr>
        <w:tab/>
      </w:r>
      <w:r w:rsidRPr="003B1841">
        <w:rPr>
          <w:rFonts w:eastAsia="Calibri"/>
          <w:lang w:val="x-none" w:eastAsia="en-US"/>
        </w:rPr>
        <w:tab/>
      </w:r>
      <w:r w:rsidRPr="003B1841">
        <w:rPr>
          <w:rFonts w:eastAsia="Calibri"/>
          <w:lang w:val="x-none" w:eastAsia="en-US"/>
        </w:rPr>
        <w:tab/>
        <w:t>Zatwierdził:</w:t>
      </w:r>
    </w:p>
    <w:p w14:paraId="35854B6F" w14:textId="2B54DAE0" w:rsidR="00BA0E8D" w:rsidRPr="00494E1C" w:rsidRDefault="00BA0E8D" w:rsidP="00494E1C">
      <w:pPr>
        <w:rPr>
          <w:rFonts w:eastAsia="Calibri"/>
          <w:sz w:val="4"/>
          <w:szCs w:val="4"/>
          <w:lang w:val="x-none" w:eastAsia="en-US"/>
        </w:rPr>
      </w:pPr>
      <w:r w:rsidRPr="00494E1C">
        <w:rPr>
          <w:rFonts w:eastAsia="Calibri"/>
          <w:sz w:val="2"/>
          <w:szCs w:val="2"/>
          <w:lang w:val="x-none" w:eastAsia="en-US"/>
        </w:rPr>
        <w:tab/>
        <w:t xml:space="preserve"> </w:t>
      </w:r>
    </w:p>
    <w:p w14:paraId="1BFE0975" w14:textId="77777777" w:rsidR="00563280" w:rsidRPr="00494E1C" w:rsidRDefault="00563280" w:rsidP="00563280">
      <w:pPr>
        <w:jc w:val="both"/>
        <w:rPr>
          <w:rFonts w:eastAsia="Calibri"/>
          <w:sz w:val="2"/>
          <w:szCs w:val="16"/>
          <w:lang w:eastAsia="en-US"/>
        </w:rPr>
      </w:pPr>
    </w:p>
    <w:p w14:paraId="7C51E0A6" w14:textId="5D254122" w:rsidR="00567C66" w:rsidRDefault="00322C97" w:rsidP="00322C97">
      <w:pPr>
        <w:autoSpaceDE w:val="0"/>
        <w:autoSpaceDN w:val="0"/>
        <w:adjustRightInd w:val="0"/>
        <w:spacing w:line="240" w:lineRule="atLeast"/>
        <w:ind w:left="4254" w:firstLine="709"/>
        <w:rPr>
          <w:rFonts w:eastAsia="Calibri"/>
          <w:color w:val="000000"/>
          <w:sz w:val="22"/>
          <w:szCs w:val="22"/>
          <w:lang w:eastAsia="en-US"/>
        </w:rPr>
      </w:pPr>
      <w:r w:rsidRPr="000A5E89">
        <w:rPr>
          <w:rFonts w:eastAsia="Calibri"/>
          <w:color w:val="000000"/>
          <w:sz w:val="22"/>
          <w:szCs w:val="22"/>
          <w:lang w:eastAsia="en-US"/>
        </w:rPr>
        <w:t xml:space="preserve">          </w:t>
      </w:r>
      <w:r w:rsidR="00567C66">
        <w:rPr>
          <w:rFonts w:eastAsia="Calibri"/>
          <w:color w:val="000000"/>
          <w:sz w:val="22"/>
          <w:szCs w:val="22"/>
          <w:lang w:eastAsia="en-US"/>
        </w:rPr>
        <w:t xml:space="preserve">       </w:t>
      </w:r>
      <w:r w:rsidR="000A5E89">
        <w:rPr>
          <w:rFonts w:eastAsia="Calibri"/>
          <w:color w:val="000000"/>
          <w:sz w:val="22"/>
          <w:szCs w:val="22"/>
          <w:lang w:eastAsia="en-US"/>
        </w:rPr>
        <w:t>KIEROWNIK DZIAŁU</w:t>
      </w:r>
    </w:p>
    <w:p w14:paraId="730A60C1" w14:textId="2E7BC23C" w:rsidR="00322C97" w:rsidRPr="000A5E89" w:rsidRDefault="000A5E89" w:rsidP="00322C97">
      <w:pPr>
        <w:autoSpaceDE w:val="0"/>
        <w:autoSpaceDN w:val="0"/>
        <w:adjustRightInd w:val="0"/>
        <w:spacing w:line="240" w:lineRule="atLeast"/>
        <w:ind w:left="4254" w:firstLine="709"/>
        <w:rPr>
          <w:rFonts w:eastAsia="Calibri"/>
          <w:color w:val="000000"/>
          <w:sz w:val="22"/>
          <w:szCs w:val="22"/>
          <w:lang w:eastAsia="en-US"/>
        </w:rPr>
      </w:pPr>
      <w:r>
        <w:rPr>
          <w:rFonts w:eastAsia="Calibri"/>
          <w:color w:val="000000"/>
          <w:sz w:val="22"/>
          <w:szCs w:val="22"/>
          <w:lang w:eastAsia="en-US"/>
        </w:rPr>
        <w:t xml:space="preserve"> </w:t>
      </w:r>
      <w:r w:rsidR="00567C66">
        <w:rPr>
          <w:rFonts w:eastAsia="Calibri"/>
          <w:color w:val="000000"/>
          <w:sz w:val="22"/>
          <w:szCs w:val="22"/>
          <w:lang w:eastAsia="en-US"/>
        </w:rPr>
        <w:t xml:space="preserve">    </w:t>
      </w:r>
      <w:r>
        <w:rPr>
          <w:rFonts w:eastAsia="Calibri"/>
          <w:color w:val="000000"/>
          <w:sz w:val="22"/>
          <w:szCs w:val="22"/>
          <w:lang w:eastAsia="en-US"/>
        </w:rPr>
        <w:t>UTRZYMANIA I EKSPLOATACJI</w:t>
      </w:r>
      <w:r w:rsidR="00322C97" w:rsidRPr="000A5E89">
        <w:rPr>
          <w:rFonts w:eastAsia="Calibri"/>
          <w:color w:val="000000"/>
          <w:sz w:val="22"/>
          <w:szCs w:val="22"/>
          <w:lang w:eastAsia="en-US"/>
        </w:rPr>
        <w:t xml:space="preserve"> </w:t>
      </w:r>
    </w:p>
    <w:p w14:paraId="702EBBD4" w14:textId="1FBBD9EE" w:rsidR="00322C97" w:rsidRPr="00755AF5" w:rsidRDefault="00F57731" w:rsidP="00322C97">
      <w:pPr>
        <w:spacing w:line="240" w:lineRule="atLeast"/>
        <w:ind w:left="4963" w:firstLine="709"/>
        <w:jc w:val="both"/>
        <w:rPr>
          <w:rFonts w:eastAsia="Calibri"/>
          <w:lang w:eastAsia="en-US"/>
        </w:rPr>
      </w:pPr>
      <w:r>
        <w:rPr>
          <w:rFonts w:eastAsia="Calibri"/>
          <w:color w:val="000000"/>
          <w:lang w:eastAsia="en-US"/>
        </w:rPr>
        <w:t xml:space="preserve"> </w:t>
      </w:r>
      <w:r w:rsidR="00322C97" w:rsidRPr="00CA16C9">
        <w:rPr>
          <w:rFonts w:eastAsia="Calibri"/>
          <w:color w:val="000000"/>
          <w:lang w:eastAsia="en-US"/>
        </w:rPr>
        <w:t xml:space="preserve">/-/ </w:t>
      </w:r>
      <w:r w:rsidR="00322C97" w:rsidRPr="00CA16C9">
        <w:rPr>
          <w:rFonts w:eastAsia="Calibri"/>
          <w:lang w:eastAsia="en-US"/>
        </w:rPr>
        <w:t>Krzysztof Krawiecki</w:t>
      </w:r>
    </w:p>
    <w:sectPr w:rsidR="00322C97" w:rsidRPr="00755AF5" w:rsidSect="009D5EA9">
      <w:headerReference w:type="default" r:id="rId25"/>
      <w:footerReference w:type="even" r:id="rId26"/>
      <w:footerReference w:type="default" r:id="rId27"/>
      <w:headerReference w:type="first" r:id="rId28"/>
      <w:pgSz w:w="11907" w:h="16840" w:code="9"/>
      <w:pgMar w:top="1417" w:right="1417" w:bottom="1417" w:left="1417" w:header="170" w:footer="6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7392B" w14:textId="77777777" w:rsidR="00E4057E" w:rsidRDefault="00E4057E">
      <w:r>
        <w:separator/>
      </w:r>
    </w:p>
  </w:endnote>
  <w:endnote w:type="continuationSeparator" w:id="0">
    <w:p w14:paraId="7AE0ED48" w14:textId="77777777" w:rsidR="00E4057E" w:rsidRDefault="00E40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19C7" w14:textId="77777777" w:rsidR="006C17B1" w:rsidRDefault="006C17B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EF3B7C4" w14:textId="77777777" w:rsidR="006C17B1" w:rsidRDefault="006C17B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963D" w14:textId="77777777" w:rsidR="006C17B1" w:rsidRPr="00F70ED6" w:rsidRDefault="006C17B1">
    <w:pPr>
      <w:pStyle w:val="Stopka"/>
      <w:framePr w:wrap="around" w:vAnchor="text" w:hAnchor="margin" w:xAlign="right" w:y="1"/>
      <w:rPr>
        <w:rStyle w:val="Numerstrony"/>
        <w:sz w:val="20"/>
        <w:szCs w:val="20"/>
      </w:rPr>
    </w:pPr>
    <w:r w:rsidRPr="00F70ED6">
      <w:rPr>
        <w:rStyle w:val="Numerstrony"/>
        <w:sz w:val="20"/>
        <w:szCs w:val="20"/>
      </w:rPr>
      <w:fldChar w:fldCharType="begin"/>
    </w:r>
    <w:r w:rsidRPr="00F70ED6">
      <w:rPr>
        <w:rStyle w:val="Numerstrony"/>
        <w:sz w:val="20"/>
        <w:szCs w:val="20"/>
      </w:rPr>
      <w:instrText xml:space="preserve">PAGE  </w:instrText>
    </w:r>
    <w:r w:rsidRPr="00F70ED6">
      <w:rPr>
        <w:rStyle w:val="Numerstrony"/>
        <w:sz w:val="20"/>
        <w:szCs w:val="20"/>
      </w:rPr>
      <w:fldChar w:fldCharType="separate"/>
    </w:r>
    <w:r w:rsidR="00B67BB7">
      <w:rPr>
        <w:rStyle w:val="Numerstrony"/>
        <w:noProof/>
        <w:sz w:val="20"/>
        <w:szCs w:val="20"/>
      </w:rPr>
      <w:t>18</w:t>
    </w:r>
    <w:r w:rsidRPr="00F70ED6">
      <w:rPr>
        <w:rStyle w:val="Numerstrony"/>
        <w:sz w:val="20"/>
        <w:szCs w:val="20"/>
      </w:rPr>
      <w:fldChar w:fldCharType="end"/>
    </w:r>
  </w:p>
  <w:p w14:paraId="2A9567EC" w14:textId="77777777" w:rsidR="006C17B1" w:rsidRDefault="006C17B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1C079" w14:textId="77777777" w:rsidR="00E4057E" w:rsidRDefault="00E4057E">
      <w:r>
        <w:separator/>
      </w:r>
    </w:p>
  </w:footnote>
  <w:footnote w:type="continuationSeparator" w:id="0">
    <w:p w14:paraId="15E0083C" w14:textId="77777777" w:rsidR="00E4057E" w:rsidRDefault="00E40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301A" w14:textId="17722BAB" w:rsidR="008531C2" w:rsidRPr="008531C2" w:rsidRDefault="008531C2" w:rsidP="00586BE9">
    <w:pPr>
      <w:suppressAutoHyphens/>
      <w:spacing w:after="200" w:line="276" w:lineRule="auto"/>
      <w:rPr>
        <w:rFonts w:ascii="Calibri" w:eastAsia="SimSun" w:hAnsi="Calibri"/>
        <w:noProof/>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B762" w14:textId="79C31A48" w:rsidR="00BF6B29" w:rsidRDefault="00BF6B29">
    <w:pPr>
      <w:pStyle w:val="Nagwek"/>
    </w:pPr>
    <w:r w:rsidRPr="00A31D51">
      <w:rPr>
        <w:noProof/>
      </w:rPr>
      <w:drawing>
        <wp:inline distT="0" distB="0" distL="0" distR="0" wp14:anchorId="4CD43278" wp14:editId="03A0F83E">
          <wp:extent cx="5760720" cy="733425"/>
          <wp:effectExtent l="0" t="0" r="0" b="0"/>
          <wp:docPr id="2869376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singleLevel"/>
    <w:tmpl w:val="00000019"/>
    <w:name w:val="WW8Num25"/>
    <w:lvl w:ilvl="0">
      <w:start w:val="1"/>
      <w:numFmt w:val="decimal"/>
      <w:lvlText w:val="%1."/>
      <w:lvlJc w:val="left"/>
      <w:pPr>
        <w:tabs>
          <w:tab w:val="num" w:pos="0"/>
        </w:tabs>
        <w:ind w:left="720" w:hanging="360"/>
      </w:pPr>
    </w:lvl>
  </w:abstractNum>
  <w:abstractNum w:abstractNumId="1" w15:restartNumberingAfterBreak="0">
    <w:nsid w:val="01356D33"/>
    <w:multiLevelType w:val="multilevel"/>
    <w:tmpl w:val="2E0E42B8"/>
    <w:lvl w:ilvl="0">
      <w:start w:val="1"/>
      <w:numFmt w:val="decimal"/>
      <w:lvlText w:val="%1."/>
      <w:lvlJc w:val="left"/>
      <w:pPr>
        <w:ind w:left="100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 w15:restartNumberingAfterBreak="0">
    <w:nsid w:val="05D45522"/>
    <w:multiLevelType w:val="hybridMultilevel"/>
    <w:tmpl w:val="704A679E"/>
    <w:lvl w:ilvl="0" w:tplc="04150011">
      <w:start w:val="1"/>
      <w:numFmt w:val="decimal"/>
      <w:lvlText w:val="%1)"/>
      <w:lvlJc w:val="left"/>
      <w:pPr>
        <w:ind w:left="1065" w:hanging="360"/>
      </w:p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 w15:restartNumberingAfterBreak="0">
    <w:nsid w:val="08D2079B"/>
    <w:multiLevelType w:val="hybridMultilevel"/>
    <w:tmpl w:val="F7CE4B9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0AFD40FE"/>
    <w:multiLevelType w:val="hybridMultilevel"/>
    <w:tmpl w:val="9BF22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DC2EA9"/>
    <w:multiLevelType w:val="hybridMultilevel"/>
    <w:tmpl w:val="77B611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400264"/>
    <w:multiLevelType w:val="hybridMultilevel"/>
    <w:tmpl w:val="D2664A40"/>
    <w:lvl w:ilvl="0" w:tplc="850A3A4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3F795F"/>
    <w:multiLevelType w:val="hybridMultilevel"/>
    <w:tmpl w:val="E97A92BA"/>
    <w:lvl w:ilvl="0" w:tplc="52FE4656">
      <w:start w:val="1"/>
      <w:numFmt w:val="decimal"/>
      <w:lvlText w:val="%1."/>
      <w:lvlJc w:val="left"/>
      <w:pPr>
        <w:tabs>
          <w:tab w:val="num" w:pos="502"/>
        </w:tabs>
        <w:ind w:left="502" w:hanging="360"/>
      </w:pPr>
      <w:rPr>
        <w:rFonts w:hint="default"/>
        <w:color w:val="auto"/>
      </w:rPr>
    </w:lvl>
    <w:lvl w:ilvl="1" w:tplc="FFFFFFFF">
      <w:start w:val="1"/>
      <w:numFmt w:val="decimal"/>
      <w:lvlText w:val="%2)"/>
      <w:lvlJc w:val="left"/>
      <w:pPr>
        <w:tabs>
          <w:tab w:val="num" w:pos="1222"/>
        </w:tabs>
        <w:ind w:left="1222" w:hanging="360"/>
      </w:pPr>
    </w:lvl>
    <w:lvl w:ilvl="2" w:tplc="FFFFFFFF">
      <w:start w:val="7"/>
      <w:numFmt w:val="decimal"/>
      <w:lvlText w:val="%3."/>
      <w:lvlJc w:val="left"/>
      <w:pPr>
        <w:tabs>
          <w:tab w:val="num" w:pos="2122"/>
        </w:tabs>
        <w:ind w:left="284" w:hanging="284"/>
      </w:pPr>
      <w:rPr>
        <w:b/>
        <w:i w:val="0"/>
      </w:rPr>
    </w:lvl>
    <w:lvl w:ilvl="3" w:tplc="FFFFFFFF">
      <w:start w:val="11"/>
      <w:numFmt w:val="decimal"/>
      <w:lvlText w:val="%4."/>
      <w:lvlJc w:val="left"/>
      <w:pPr>
        <w:tabs>
          <w:tab w:val="num" w:pos="2662"/>
        </w:tabs>
        <w:ind w:left="2662" w:hanging="360"/>
      </w:pPr>
      <w:rPr>
        <w:b/>
        <w:i w:val="0"/>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105F35B5"/>
    <w:multiLevelType w:val="hybridMultilevel"/>
    <w:tmpl w:val="495816CE"/>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9" w15:restartNumberingAfterBreak="0">
    <w:nsid w:val="10664616"/>
    <w:multiLevelType w:val="hybridMultilevel"/>
    <w:tmpl w:val="0EE00114"/>
    <w:lvl w:ilvl="0" w:tplc="04150017">
      <w:start w:val="1"/>
      <w:numFmt w:val="lowerLetter"/>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0" w15:restartNumberingAfterBreak="0">
    <w:nsid w:val="12963359"/>
    <w:multiLevelType w:val="hybridMultilevel"/>
    <w:tmpl w:val="5644C42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5662C7E"/>
    <w:multiLevelType w:val="singleLevel"/>
    <w:tmpl w:val="46604708"/>
    <w:lvl w:ilvl="0">
      <w:start w:val="1"/>
      <w:numFmt w:val="decimal"/>
      <w:lvlText w:val="%1."/>
      <w:lvlJc w:val="left"/>
      <w:pPr>
        <w:ind w:left="502" w:hanging="360"/>
      </w:pPr>
      <w:rPr>
        <w:rFonts w:hint="default"/>
        <w:b w:val="0"/>
        <w:i w:val="0"/>
        <w:sz w:val="24"/>
      </w:rPr>
    </w:lvl>
  </w:abstractNum>
  <w:abstractNum w:abstractNumId="12" w15:restartNumberingAfterBreak="0">
    <w:nsid w:val="17BA7A98"/>
    <w:multiLevelType w:val="hybridMultilevel"/>
    <w:tmpl w:val="E544E562"/>
    <w:lvl w:ilvl="0" w:tplc="04150017">
      <w:start w:val="1"/>
      <w:numFmt w:val="lowerLetter"/>
      <w:lvlText w:val="%1)"/>
      <w:lvlJc w:val="left"/>
      <w:pPr>
        <w:ind w:left="888" w:hanging="360"/>
      </w:pPr>
    </w:lvl>
    <w:lvl w:ilvl="1" w:tplc="04150019" w:tentative="1">
      <w:start w:val="1"/>
      <w:numFmt w:val="lowerLetter"/>
      <w:lvlText w:val="%2."/>
      <w:lvlJc w:val="left"/>
      <w:pPr>
        <w:ind w:left="1608" w:hanging="360"/>
      </w:pPr>
    </w:lvl>
    <w:lvl w:ilvl="2" w:tplc="0415001B" w:tentative="1">
      <w:start w:val="1"/>
      <w:numFmt w:val="lowerRoman"/>
      <w:lvlText w:val="%3."/>
      <w:lvlJc w:val="right"/>
      <w:pPr>
        <w:ind w:left="2328" w:hanging="180"/>
      </w:pPr>
    </w:lvl>
    <w:lvl w:ilvl="3" w:tplc="0415000F" w:tentative="1">
      <w:start w:val="1"/>
      <w:numFmt w:val="decimal"/>
      <w:lvlText w:val="%4."/>
      <w:lvlJc w:val="left"/>
      <w:pPr>
        <w:ind w:left="3048" w:hanging="360"/>
      </w:pPr>
    </w:lvl>
    <w:lvl w:ilvl="4" w:tplc="04150019" w:tentative="1">
      <w:start w:val="1"/>
      <w:numFmt w:val="lowerLetter"/>
      <w:lvlText w:val="%5."/>
      <w:lvlJc w:val="left"/>
      <w:pPr>
        <w:ind w:left="3768" w:hanging="360"/>
      </w:pPr>
    </w:lvl>
    <w:lvl w:ilvl="5" w:tplc="0415001B" w:tentative="1">
      <w:start w:val="1"/>
      <w:numFmt w:val="lowerRoman"/>
      <w:lvlText w:val="%6."/>
      <w:lvlJc w:val="right"/>
      <w:pPr>
        <w:ind w:left="4488" w:hanging="180"/>
      </w:pPr>
    </w:lvl>
    <w:lvl w:ilvl="6" w:tplc="0415000F" w:tentative="1">
      <w:start w:val="1"/>
      <w:numFmt w:val="decimal"/>
      <w:lvlText w:val="%7."/>
      <w:lvlJc w:val="left"/>
      <w:pPr>
        <w:ind w:left="5208" w:hanging="360"/>
      </w:pPr>
    </w:lvl>
    <w:lvl w:ilvl="7" w:tplc="04150019" w:tentative="1">
      <w:start w:val="1"/>
      <w:numFmt w:val="lowerLetter"/>
      <w:lvlText w:val="%8."/>
      <w:lvlJc w:val="left"/>
      <w:pPr>
        <w:ind w:left="5928" w:hanging="360"/>
      </w:pPr>
    </w:lvl>
    <w:lvl w:ilvl="8" w:tplc="0415001B" w:tentative="1">
      <w:start w:val="1"/>
      <w:numFmt w:val="lowerRoman"/>
      <w:lvlText w:val="%9."/>
      <w:lvlJc w:val="right"/>
      <w:pPr>
        <w:ind w:left="6648" w:hanging="180"/>
      </w:pPr>
    </w:lvl>
  </w:abstractNum>
  <w:abstractNum w:abstractNumId="13" w15:restartNumberingAfterBreak="0">
    <w:nsid w:val="1CCC7402"/>
    <w:multiLevelType w:val="hybridMultilevel"/>
    <w:tmpl w:val="64220B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FE4D75"/>
    <w:multiLevelType w:val="hybridMultilevel"/>
    <w:tmpl w:val="439C2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52665D"/>
    <w:multiLevelType w:val="hybridMultilevel"/>
    <w:tmpl w:val="8424D3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523941"/>
    <w:multiLevelType w:val="hybridMultilevel"/>
    <w:tmpl w:val="9D80B01A"/>
    <w:lvl w:ilvl="0" w:tplc="B74437B2">
      <w:start w:val="1"/>
      <w:numFmt w:val="bullet"/>
      <w:lvlText w:val=""/>
      <w:lvlJc w:val="left"/>
      <w:pPr>
        <w:ind w:left="1288" w:hanging="360"/>
      </w:pPr>
      <w:rPr>
        <w:rFonts w:ascii="Symbol" w:hAnsi="Symbol" w:hint="default"/>
      </w:r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17" w15:restartNumberingAfterBreak="0">
    <w:nsid w:val="1FAB1DC9"/>
    <w:multiLevelType w:val="hybridMultilevel"/>
    <w:tmpl w:val="C20602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554541"/>
    <w:multiLevelType w:val="hybridMultilevel"/>
    <w:tmpl w:val="08804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B8385E"/>
    <w:multiLevelType w:val="multilevel"/>
    <w:tmpl w:val="A5C025EC"/>
    <w:lvl w:ilvl="0">
      <w:start w:val="1"/>
      <w:numFmt w:val="decimal"/>
      <w:lvlText w:val="%1."/>
      <w:lvlJc w:val="left"/>
      <w:pPr>
        <w:ind w:left="100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0" w15:restartNumberingAfterBreak="0">
    <w:nsid w:val="248E1D1A"/>
    <w:multiLevelType w:val="hybridMultilevel"/>
    <w:tmpl w:val="AA22881C"/>
    <w:lvl w:ilvl="0" w:tplc="40EE4F4E">
      <w:start w:val="1"/>
      <w:numFmt w:val="decimal"/>
      <w:lvlText w:val="%1)"/>
      <w:lvlJc w:val="left"/>
      <w:pPr>
        <w:ind w:left="780" w:hanging="360"/>
      </w:pPr>
      <w:rPr>
        <w:rFonts w:ascii="Times New Roman" w:hAnsi="Times New Roman" w:cs="Times New Roman"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1" w15:restartNumberingAfterBreak="0">
    <w:nsid w:val="269B5401"/>
    <w:multiLevelType w:val="multilevel"/>
    <w:tmpl w:val="34F653E6"/>
    <w:lvl w:ilvl="0">
      <w:start w:val="1"/>
      <w:numFmt w:val="decimal"/>
      <w:lvlText w:val="%1."/>
      <w:lvlJc w:val="left"/>
      <w:pPr>
        <w:ind w:left="720" w:hanging="360"/>
      </w:pPr>
      <w:rPr>
        <w:rFonts w:hint="default"/>
        <w:b w:val="0"/>
        <w:i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6B52C89"/>
    <w:multiLevelType w:val="hybridMultilevel"/>
    <w:tmpl w:val="9BF22A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EB316D"/>
    <w:multiLevelType w:val="hybridMultilevel"/>
    <w:tmpl w:val="3EF49A78"/>
    <w:lvl w:ilvl="0" w:tplc="04150017">
      <w:start w:val="1"/>
      <w:numFmt w:val="lowerLetter"/>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4" w15:restartNumberingAfterBreak="0">
    <w:nsid w:val="2C2D6700"/>
    <w:multiLevelType w:val="multilevel"/>
    <w:tmpl w:val="A2C4DD2E"/>
    <w:lvl w:ilvl="0">
      <w:start w:val="1"/>
      <w:numFmt w:val="decimal"/>
      <w:lvlText w:val="%1."/>
      <w:lvlJc w:val="left"/>
      <w:pPr>
        <w:tabs>
          <w:tab w:val="num" w:pos="2149"/>
        </w:tabs>
        <w:ind w:left="2073" w:hanging="284"/>
      </w:pPr>
      <w:rPr>
        <w:rFonts w:hint="default"/>
        <w:b w:val="0"/>
        <w:i w:val="0"/>
        <w:sz w:val="24"/>
      </w:rPr>
    </w:lvl>
    <w:lvl w:ilvl="1">
      <w:start w:val="1"/>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25" w15:restartNumberingAfterBreak="0">
    <w:nsid w:val="2EFE7F7F"/>
    <w:multiLevelType w:val="hybridMultilevel"/>
    <w:tmpl w:val="1834CC84"/>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6" w15:restartNumberingAfterBreak="0">
    <w:nsid w:val="33EB7532"/>
    <w:multiLevelType w:val="hybridMultilevel"/>
    <w:tmpl w:val="FEFCCF56"/>
    <w:lvl w:ilvl="0" w:tplc="19E85F74">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5071D19"/>
    <w:multiLevelType w:val="hybridMultilevel"/>
    <w:tmpl w:val="F4922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4324E1"/>
    <w:multiLevelType w:val="multilevel"/>
    <w:tmpl w:val="F5068E92"/>
    <w:lvl w:ilvl="0">
      <w:start w:val="1"/>
      <w:numFmt w:val="decimal"/>
      <w:lvlText w:val="%1."/>
      <w:lvlJc w:val="left"/>
      <w:pPr>
        <w:ind w:left="720" w:hanging="360"/>
      </w:pPr>
      <w:rPr>
        <w:rFonts w:hint="default"/>
      </w:rPr>
    </w:lvl>
    <w:lvl w:ilvl="1">
      <w:start w:val="1"/>
      <w:numFmt w:val="decimal"/>
      <w:isLgl/>
      <w:lvlText w:val="%1.%2"/>
      <w:lvlJc w:val="left"/>
      <w:pPr>
        <w:ind w:left="27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8794234"/>
    <w:multiLevelType w:val="hybridMultilevel"/>
    <w:tmpl w:val="EEF4C5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9A2AEB"/>
    <w:multiLevelType w:val="hybridMultilevel"/>
    <w:tmpl w:val="736A24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0530B3"/>
    <w:multiLevelType w:val="hybridMultilevel"/>
    <w:tmpl w:val="AE1E35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E05259"/>
    <w:multiLevelType w:val="hybridMultilevel"/>
    <w:tmpl w:val="D2884F28"/>
    <w:lvl w:ilvl="0" w:tplc="FAAE88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FB41033"/>
    <w:multiLevelType w:val="hybridMultilevel"/>
    <w:tmpl w:val="6706E826"/>
    <w:lvl w:ilvl="0" w:tplc="7E7CE700">
      <w:start w:val="1"/>
      <w:numFmt w:val="bullet"/>
      <w:lvlText w:val=""/>
      <w:lvlJc w:val="left"/>
      <w:pPr>
        <w:ind w:left="947" w:hanging="360"/>
      </w:pPr>
      <w:rPr>
        <w:rFonts w:ascii="Symbol" w:hAnsi="Symbol" w:hint="default"/>
        <w:color w:val="auto"/>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34" w15:restartNumberingAfterBreak="0">
    <w:nsid w:val="40D31E48"/>
    <w:multiLevelType w:val="hybridMultilevel"/>
    <w:tmpl w:val="F058FF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9D81A68"/>
    <w:multiLevelType w:val="hybridMultilevel"/>
    <w:tmpl w:val="141E46A6"/>
    <w:lvl w:ilvl="0" w:tplc="04150017">
      <w:start w:val="1"/>
      <w:numFmt w:val="lowerLetter"/>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6" w15:restartNumberingAfterBreak="0">
    <w:nsid w:val="4C7C70B7"/>
    <w:multiLevelType w:val="hybridMultilevel"/>
    <w:tmpl w:val="FF2278FE"/>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4D4E7A34"/>
    <w:multiLevelType w:val="hybridMultilevel"/>
    <w:tmpl w:val="DE261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9E7EE7"/>
    <w:multiLevelType w:val="hybridMultilevel"/>
    <w:tmpl w:val="50B6AA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0F121B"/>
    <w:multiLevelType w:val="hybridMultilevel"/>
    <w:tmpl w:val="983A93C8"/>
    <w:lvl w:ilvl="0" w:tplc="BE4029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24E4AD2"/>
    <w:multiLevelType w:val="hybridMultilevel"/>
    <w:tmpl w:val="09D69E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D611DA"/>
    <w:multiLevelType w:val="hybridMultilevel"/>
    <w:tmpl w:val="B2805B28"/>
    <w:lvl w:ilvl="0" w:tplc="9336F5FA">
      <w:start w:val="1"/>
      <w:numFmt w:val="decimal"/>
      <w:lvlText w:val="%1."/>
      <w:lvlJc w:val="left"/>
      <w:pPr>
        <w:tabs>
          <w:tab w:val="num" w:pos="4396"/>
        </w:tabs>
        <w:ind w:left="567" w:hanging="283"/>
      </w:pPr>
      <w:rPr>
        <w:rFonts w:hint="default"/>
        <w:b w:val="0"/>
        <w:i w:val="0"/>
        <w:sz w:val="24"/>
      </w:rPr>
    </w:lvl>
    <w:lvl w:ilvl="1" w:tplc="04150017">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52D763A"/>
    <w:multiLevelType w:val="hybridMultilevel"/>
    <w:tmpl w:val="A63838F4"/>
    <w:lvl w:ilvl="0" w:tplc="2398C1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979406D"/>
    <w:multiLevelType w:val="hybridMultilevel"/>
    <w:tmpl w:val="8D743A20"/>
    <w:lvl w:ilvl="0" w:tplc="04150017">
      <w:start w:val="1"/>
      <w:numFmt w:val="lowerLetter"/>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44" w15:restartNumberingAfterBreak="0">
    <w:nsid w:val="5A1B0E07"/>
    <w:multiLevelType w:val="hybridMultilevel"/>
    <w:tmpl w:val="8FD8F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55B0E92"/>
    <w:multiLevelType w:val="hybridMultilevel"/>
    <w:tmpl w:val="62862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9D13893"/>
    <w:multiLevelType w:val="hybridMultilevel"/>
    <w:tmpl w:val="F726EEB0"/>
    <w:lvl w:ilvl="0" w:tplc="801E892E">
      <w:start w:val="1"/>
      <w:numFmt w:val="lowerLetter"/>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B167829"/>
    <w:multiLevelType w:val="hybridMultilevel"/>
    <w:tmpl w:val="FD009A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D55CEA"/>
    <w:multiLevelType w:val="hybridMultilevel"/>
    <w:tmpl w:val="078276B4"/>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49" w15:restartNumberingAfterBreak="0">
    <w:nsid w:val="715B6EA2"/>
    <w:multiLevelType w:val="hybridMultilevel"/>
    <w:tmpl w:val="52C0009E"/>
    <w:lvl w:ilvl="0" w:tplc="3AB2347C">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73DE668D"/>
    <w:multiLevelType w:val="hybridMultilevel"/>
    <w:tmpl w:val="ECBEF66A"/>
    <w:lvl w:ilvl="0" w:tplc="A98CF3D6">
      <w:start w:val="1"/>
      <w:numFmt w:val="decimal"/>
      <w:lvlText w:val="%1."/>
      <w:lvlJc w:val="left"/>
      <w:pPr>
        <w:ind w:left="720" w:hanging="360"/>
      </w:pPr>
    </w:lvl>
    <w:lvl w:ilvl="1" w:tplc="46F23DBA">
      <w:start w:val="1"/>
      <w:numFmt w:val="lowerLetter"/>
      <w:lvlText w:val="%2)"/>
      <w:lvlJc w:val="left"/>
      <w:pPr>
        <w:tabs>
          <w:tab w:val="num" w:pos="1440"/>
        </w:tabs>
        <w:ind w:left="1440" w:hanging="360"/>
      </w:pPr>
      <w:rPr>
        <w:rFonts w:hint="default"/>
      </w:rPr>
    </w:lvl>
    <w:lvl w:ilvl="2" w:tplc="B74437B2">
      <w:start w:val="1"/>
      <w:numFmt w:val="bullet"/>
      <w:lvlText w:val=""/>
      <w:lvlJc w:val="left"/>
      <w:pPr>
        <w:tabs>
          <w:tab w:val="num" w:pos="2416"/>
        </w:tabs>
        <w:ind w:left="2416" w:hanging="436"/>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53E205F"/>
    <w:multiLevelType w:val="hybridMultilevel"/>
    <w:tmpl w:val="094294AA"/>
    <w:lvl w:ilvl="0" w:tplc="0E2AB2A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5980763"/>
    <w:multiLevelType w:val="hybridMultilevel"/>
    <w:tmpl w:val="0E58C0F6"/>
    <w:lvl w:ilvl="0" w:tplc="850A3A4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84828C5"/>
    <w:multiLevelType w:val="hybridMultilevel"/>
    <w:tmpl w:val="7D7679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8EE1465"/>
    <w:multiLevelType w:val="hybridMultilevel"/>
    <w:tmpl w:val="3C66A9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AB65AF0"/>
    <w:multiLevelType w:val="hybridMultilevel"/>
    <w:tmpl w:val="C8D29D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B357400"/>
    <w:multiLevelType w:val="hybridMultilevel"/>
    <w:tmpl w:val="4E4C10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03404293">
    <w:abstractNumId w:val="41"/>
  </w:num>
  <w:num w:numId="2" w16cid:durableId="7340155">
    <w:abstractNumId w:val="7"/>
  </w:num>
  <w:num w:numId="3" w16cid:durableId="579995115">
    <w:abstractNumId w:val="11"/>
  </w:num>
  <w:num w:numId="4" w16cid:durableId="837379276">
    <w:abstractNumId w:val="3"/>
  </w:num>
  <w:num w:numId="5" w16cid:durableId="675419782">
    <w:abstractNumId w:val="24"/>
  </w:num>
  <w:num w:numId="6" w16cid:durableId="1163547883">
    <w:abstractNumId w:val="50"/>
  </w:num>
  <w:num w:numId="7" w16cid:durableId="581985566">
    <w:abstractNumId w:val="1"/>
  </w:num>
  <w:num w:numId="8" w16cid:durableId="4522890">
    <w:abstractNumId w:val="21"/>
  </w:num>
  <w:num w:numId="9" w16cid:durableId="105199248">
    <w:abstractNumId w:val="36"/>
  </w:num>
  <w:num w:numId="10" w16cid:durableId="1912347355">
    <w:abstractNumId w:val="31"/>
  </w:num>
  <w:num w:numId="11" w16cid:durableId="2004042466">
    <w:abstractNumId w:val="17"/>
  </w:num>
  <w:num w:numId="12" w16cid:durableId="300310148">
    <w:abstractNumId w:val="53"/>
  </w:num>
  <w:num w:numId="13" w16cid:durableId="1060396047">
    <w:abstractNumId w:val="8"/>
  </w:num>
  <w:num w:numId="14" w16cid:durableId="1708987092">
    <w:abstractNumId w:val="14"/>
  </w:num>
  <w:num w:numId="15" w16cid:durableId="130557866">
    <w:abstractNumId w:val="54"/>
  </w:num>
  <w:num w:numId="16" w16cid:durableId="1272275404">
    <w:abstractNumId w:val="29"/>
  </w:num>
  <w:num w:numId="17" w16cid:durableId="420639698">
    <w:abstractNumId w:val="22"/>
  </w:num>
  <w:num w:numId="18" w16cid:durableId="2125421386">
    <w:abstractNumId w:val="32"/>
  </w:num>
  <w:num w:numId="19" w16cid:durableId="625040172">
    <w:abstractNumId w:val="48"/>
  </w:num>
  <w:num w:numId="20" w16cid:durableId="399525131">
    <w:abstractNumId w:val="20"/>
  </w:num>
  <w:num w:numId="21" w16cid:durableId="1510097058">
    <w:abstractNumId w:val="2"/>
  </w:num>
  <w:num w:numId="22" w16cid:durableId="1114640269">
    <w:abstractNumId w:val="40"/>
  </w:num>
  <w:num w:numId="23" w16cid:durableId="692150022">
    <w:abstractNumId w:val="19"/>
  </w:num>
  <w:num w:numId="24" w16cid:durableId="1165245011">
    <w:abstractNumId w:val="49"/>
  </w:num>
  <w:num w:numId="25" w16cid:durableId="2146503498">
    <w:abstractNumId w:val="56"/>
  </w:num>
  <w:num w:numId="26" w16cid:durableId="49503130">
    <w:abstractNumId w:val="55"/>
  </w:num>
  <w:num w:numId="27" w16cid:durableId="2128965178">
    <w:abstractNumId w:val="37"/>
  </w:num>
  <w:num w:numId="28" w16cid:durableId="1796409379">
    <w:abstractNumId w:val="47"/>
  </w:num>
  <w:num w:numId="29" w16cid:durableId="1351376968">
    <w:abstractNumId w:val="45"/>
  </w:num>
  <w:num w:numId="30" w16cid:durableId="2010719283">
    <w:abstractNumId w:val="10"/>
  </w:num>
  <w:num w:numId="31" w16cid:durableId="1891913575">
    <w:abstractNumId w:val="9"/>
  </w:num>
  <w:num w:numId="32" w16cid:durableId="1870684292">
    <w:abstractNumId w:val="44"/>
  </w:num>
  <w:num w:numId="33" w16cid:durableId="638998435">
    <w:abstractNumId w:val="16"/>
  </w:num>
  <w:num w:numId="34" w16cid:durableId="434133491">
    <w:abstractNumId w:val="46"/>
  </w:num>
  <w:num w:numId="35" w16cid:durableId="28455948">
    <w:abstractNumId w:val="39"/>
  </w:num>
  <w:num w:numId="36" w16cid:durableId="347873566">
    <w:abstractNumId w:val="18"/>
  </w:num>
  <w:num w:numId="37" w16cid:durableId="1010335372">
    <w:abstractNumId w:val="5"/>
  </w:num>
  <w:num w:numId="38" w16cid:durableId="110560702">
    <w:abstractNumId w:val="28"/>
  </w:num>
  <w:num w:numId="39" w16cid:durableId="1890342048">
    <w:abstractNumId w:val="30"/>
  </w:num>
  <w:num w:numId="40" w16cid:durableId="1510026568">
    <w:abstractNumId w:val="42"/>
  </w:num>
  <w:num w:numId="41" w16cid:durableId="1234973810">
    <w:abstractNumId w:val="27"/>
  </w:num>
  <w:num w:numId="42" w16cid:durableId="775712519">
    <w:abstractNumId w:val="34"/>
  </w:num>
  <w:num w:numId="43" w16cid:durableId="1786532963">
    <w:abstractNumId w:val="15"/>
  </w:num>
  <w:num w:numId="44" w16cid:durableId="1118180204">
    <w:abstractNumId w:val="38"/>
  </w:num>
  <w:num w:numId="45" w16cid:durableId="856819674">
    <w:abstractNumId w:val="51"/>
  </w:num>
  <w:num w:numId="46" w16cid:durableId="1879851387">
    <w:abstractNumId w:val="33"/>
  </w:num>
  <w:num w:numId="47" w16cid:durableId="632709447">
    <w:abstractNumId w:val="25"/>
  </w:num>
  <w:num w:numId="48" w16cid:durableId="1482307005">
    <w:abstractNumId w:val="26"/>
  </w:num>
  <w:num w:numId="49" w16cid:durableId="1137643225">
    <w:abstractNumId w:val="35"/>
  </w:num>
  <w:num w:numId="50" w16cid:durableId="566493870">
    <w:abstractNumId w:val="52"/>
  </w:num>
  <w:num w:numId="51" w16cid:durableId="1439256411">
    <w:abstractNumId w:val="13"/>
  </w:num>
  <w:num w:numId="52" w16cid:durableId="1272786828">
    <w:abstractNumId w:val="43"/>
  </w:num>
  <w:num w:numId="53" w16cid:durableId="295839274">
    <w:abstractNumId w:val="4"/>
  </w:num>
  <w:num w:numId="54" w16cid:durableId="1860311295">
    <w:abstractNumId w:val="23"/>
  </w:num>
  <w:num w:numId="55" w16cid:durableId="1099637061">
    <w:abstractNumId w:val="6"/>
  </w:num>
  <w:num w:numId="56" w16cid:durableId="1476557972">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39"/>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D4"/>
    <w:rsid w:val="000007EB"/>
    <w:rsid w:val="00000F46"/>
    <w:rsid w:val="000016FA"/>
    <w:rsid w:val="00001BE8"/>
    <w:rsid w:val="0000211E"/>
    <w:rsid w:val="0000275B"/>
    <w:rsid w:val="00002B6C"/>
    <w:rsid w:val="000042A4"/>
    <w:rsid w:val="00006F79"/>
    <w:rsid w:val="000106AA"/>
    <w:rsid w:val="00010A65"/>
    <w:rsid w:val="00011C8F"/>
    <w:rsid w:val="0001209A"/>
    <w:rsid w:val="00012E21"/>
    <w:rsid w:val="000147D7"/>
    <w:rsid w:val="00014CD5"/>
    <w:rsid w:val="00015279"/>
    <w:rsid w:val="00015923"/>
    <w:rsid w:val="00015CA8"/>
    <w:rsid w:val="00016598"/>
    <w:rsid w:val="0001682A"/>
    <w:rsid w:val="00020068"/>
    <w:rsid w:val="00020861"/>
    <w:rsid w:val="00023068"/>
    <w:rsid w:val="000244AA"/>
    <w:rsid w:val="00024B88"/>
    <w:rsid w:val="00024F5A"/>
    <w:rsid w:val="00025121"/>
    <w:rsid w:val="0002516E"/>
    <w:rsid w:val="000252F2"/>
    <w:rsid w:val="00026005"/>
    <w:rsid w:val="0003068E"/>
    <w:rsid w:val="00032371"/>
    <w:rsid w:val="000326D7"/>
    <w:rsid w:val="00033163"/>
    <w:rsid w:val="00033DFF"/>
    <w:rsid w:val="000344B9"/>
    <w:rsid w:val="00034BB6"/>
    <w:rsid w:val="0003561E"/>
    <w:rsid w:val="00035E19"/>
    <w:rsid w:val="00036C4C"/>
    <w:rsid w:val="000372F5"/>
    <w:rsid w:val="000378DF"/>
    <w:rsid w:val="00040F10"/>
    <w:rsid w:val="00041B93"/>
    <w:rsid w:val="000428D4"/>
    <w:rsid w:val="00042AA8"/>
    <w:rsid w:val="0004334F"/>
    <w:rsid w:val="000433CF"/>
    <w:rsid w:val="00043AA3"/>
    <w:rsid w:val="000442B9"/>
    <w:rsid w:val="000448AD"/>
    <w:rsid w:val="00045A44"/>
    <w:rsid w:val="00046EBF"/>
    <w:rsid w:val="00050A3E"/>
    <w:rsid w:val="00050D7D"/>
    <w:rsid w:val="0005432A"/>
    <w:rsid w:val="00055E2E"/>
    <w:rsid w:val="0005632C"/>
    <w:rsid w:val="00056B4B"/>
    <w:rsid w:val="000573BC"/>
    <w:rsid w:val="00060258"/>
    <w:rsid w:val="00061FB8"/>
    <w:rsid w:val="0006268A"/>
    <w:rsid w:val="00062ACD"/>
    <w:rsid w:val="00063417"/>
    <w:rsid w:val="00063945"/>
    <w:rsid w:val="000654D9"/>
    <w:rsid w:val="00065C50"/>
    <w:rsid w:val="0006714B"/>
    <w:rsid w:val="00071762"/>
    <w:rsid w:val="0007488F"/>
    <w:rsid w:val="00075212"/>
    <w:rsid w:val="00076AAC"/>
    <w:rsid w:val="00077B49"/>
    <w:rsid w:val="00080007"/>
    <w:rsid w:val="0008126F"/>
    <w:rsid w:val="00081770"/>
    <w:rsid w:val="00084B38"/>
    <w:rsid w:val="00086435"/>
    <w:rsid w:val="00087911"/>
    <w:rsid w:val="00087C90"/>
    <w:rsid w:val="00090665"/>
    <w:rsid w:val="000907E1"/>
    <w:rsid w:val="00090B69"/>
    <w:rsid w:val="00090BD6"/>
    <w:rsid w:val="00091C7D"/>
    <w:rsid w:val="00092DF3"/>
    <w:rsid w:val="00093479"/>
    <w:rsid w:val="00095171"/>
    <w:rsid w:val="000953E7"/>
    <w:rsid w:val="000958AE"/>
    <w:rsid w:val="000962A4"/>
    <w:rsid w:val="0009671D"/>
    <w:rsid w:val="00097000"/>
    <w:rsid w:val="000973C6"/>
    <w:rsid w:val="00097FCB"/>
    <w:rsid w:val="000A2829"/>
    <w:rsid w:val="000A3010"/>
    <w:rsid w:val="000A381D"/>
    <w:rsid w:val="000A462C"/>
    <w:rsid w:val="000A49D0"/>
    <w:rsid w:val="000A5449"/>
    <w:rsid w:val="000A58CD"/>
    <w:rsid w:val="000A5D4A"/>
    <w:rsid w:val="000A5E70"/>
    <w:rsid w:val="000A5E89"/>
    <w:rsid w:val="000A6331"/>
    <w:rsid w:val="000A71E1"/>
    <w:rsid w:val="000A7DB2"/>
    <w:rsid w:val="000B240F"/>
    <w:rsid w:val="000B2949"/>
    <w:rsid w:val="000B540F"/>
    <w:rsid w:val="000B676E"/>
    <w:rsid w:val="000B7805"/>
    <w:rsid w:val="000B791F"/>
    <w:rsid w:val="000C00B2"/>
    <w:rsid w:val="000C044D"/>
    <w:rsid w:val="000C12D9"/>
    <w:rsid w:val="000C19E1"/>
    <w:rsid w:val="000C1DEB"/>
    <w:rsid w:val="000C2DE9"/>
    <w:rsid w:val="000C3569"/>
    <w:rsid w:val="000C3D4B"/>
    <w:rsid w:val="000C41AF"/>
    <w:rsid w:val="000C5588"/>
    <w:rsid w:val="000C602C"/>
    <w:rsid w:val="000C7737"/>
    <w:rsid w:val="000D1440"/>
    <w:rsid w:val="000D1607"/>
    <w:rsid w:val="000D1D1C"/>
    <w:rsid w:val="000D2FBA"/>
    <w:rsid w:val="000D388C"/>
    <w:rsid w:val="000D38B9"/>
    <w:rsid w:val="000D420B"/>
    <w:rsid w:val="000D5678"/>
    <w:rsid w:val="000D6BE8"/>
    <w:rsid w:val="000D6E25"/>
    <w:rsid w:val="000E0A32"/>
    <w:rsid w:val="000E14EA"/>
    <w:rsid w:val="000E2B38"/>
    <w:rsid w:val="000E3893"/>
    <w:rsid w:val="000E4B4C"/>
    <w:rsid w:val="000E5058"/>
    <w:rsid w:val="000E54B2"/>
    <w:rsid w:val="000E66C9"/>
    <w:rsid w:val="000E6D11"/>
    <w:rsid w:val="000E7D12"/>
    <w:rsid w:val="000F032F"/>
    <w:rsid w:val="000F0A22"/>
    <w:rsid w:val="000F238F"/>
    <w:rsid w:val="000F2B84"/>
    <w:rsid w:val="000F3722"/>
    <w:rsid w:val="000F3832"/>
    <w:rsid w:val="000F477D"/>
    <w:rsid w:val="000F4FF1"/>
    <w:rsid w:val="000F64BF"/>
    <w:rsid w:val="000F7261"/>
    <w:rsid w:val="000F7CE5"/>
    <w:rsid w:val="00100EFD"/>
    <w:rsid w:val="00100FE2"/>
    <w:rsid w:val="001018DC"/>
    <w:rsid w:val="00101A26"/>
    <w:rsid w:val="00101B57"/>
    <w:rsid w:val="00101F9F"/>
    <w:rsid w:val="001021BE"/>
    <w:rsid w:val="00103076"/>
    <w:rsid w:val="0010604F"/>
    <w:rsid w:val="0010743E"/>
    <w:rsid w:val="00107D8E"/>
    <w:rsid w:val="001104AB"/>
    <w:rsid w:val="001105E3"/>
    <w:rsid w:val="00110845"/>
    <w:rsid w:val="00110903"/>
    <w:rsid w:val="00111E4C"/>
    <w:rsid w:val="00111F39"/>
    <w:rsid w:val="00112DA7"/>
    <w:rsid w:val="00112DD8"/>
    <w:rsid w:val="00112F28"/>
    <w:rsid w:val="001133B0"/>
    <w:rsid w:val="0011359D"/>
    <w:rsid w:val="00115654"/>
    <w:rsid w:val="0011581E"/>
    <w:rsid w:val="00117D47"/>
    <w:rsid w:val="00120047"/>
    <w:rsid w:val="00121A57"/>
    <w:rsid w:val="00123DD8"/>
    <w:rsid w:val="00124246"/>
    <w:rsid w:val="00124A00"/>
    <w:rsid w:val="0012518E"/>
    <w:rsid w:val="00125254"/>
    <w:rsid w:val="00125B26"/>
    <w:rsid w:val="00126097"/>
    <w:rsid w:val="00127939"/>
    <w:rsid w:val="00127B6B"/>
    <w:rsid w:val="00130E8B"/>
    <w:rsid w:val="001325DB"/>
    <w:rsid w:val="00132E55"/>
    <w:rsid w:val="00133468"/>
    <w:rsid w:val="00134366"/>
    <w:rsid w:val="0013685E"/>
    <w:rsid w:val="00136956"/>
    <w:rsid w:val="0013696D"/>
    <w:rsid w:val="001406DC"/>
    <w:rsid w:val="00140F08"/>
    <w:rsid w:val="0014199F"/>
    <w:rsid w:val="00142096"/>
    <w:rsid w:val="00142645"/>
    <w:rsid w:val="00142AF2"/>
    <w:rsid w:val="00142D08"/>
    <w:rsid w:val="001438F4"/>
    <w:rsid w:val="00144FAF"/>
    <w:rsid w:val="001453EA"/>
    <w:rsid w:val="0014655C"/>
    <w:rsid w:val="001465F3"/>
    <w:rsid w:val="00147757"/>
    <w:rsid w:val="00147E92"/>
    <w:rsid w:val="0015439F"/>
    <w:rsid w:val="00154C71"/>
    <w:rsid w:val="001553BA"/>
    <w:rsid w:val="00155877"/>
    <w:rsid w:val="00156868"/>
    <w:rsid w:val="001609B7"/>
    <w:rsid w:val="00160F3E"/>
    <w:rsid w:val="00160FA6"/>
    <w:rsid w:val="001611AC"/>
    <w:rsid w:val="00161AE8"/>
    <w:rsid w:val="001631F1"/>
    <w:rsid w:val="0016426C"/>
    <w:rsid w:val="0016492F"/>
    <w:rsid w:val="001649E8"/>
    <w:rsid w:val="001660D2"/>
    <w:rsid w:val="00166D25"/>
    <w:rsid w:val="00171AD1"/>
    <w:rsid w:val="001722E7"/>
    <w:rsid w:val="001723B0"/>
    <w:rsid w:val="00174984"/>
    <w:rsid w:val="001752AF"/>
    <w:rsid w:val="00175A46"/>
    <w:rsid w:val="001764B0"/>
    <w:rsid w:val="00177A28"/>
    <w:rsid w:val="00181E11"/>
    <w:rsid w:val="00182155"/>
    <w:rsid w:val="001829F7"/>
    <w:rsid w:val="0018333F"/>
    <w:rsid w:val="00183657"/>
    <w:rsid w:val="00183C9A"/>
    <w:rsid w:val="001858A3"/>
    <w:rsid w:val="00185BCF"/>
    <w:rsid w:val="001863C0"/>
    <w:rsid w:val="001869EA"/>
    <w:rsid w:val="00186B0A"/>
    <w:rsid w:val="00187C40"/>
    <w:rsid w:val="00187C71"/>
    <w:rsid w:val="0019018B"/>
    <w:rsid w:val="001912C1"/>
    <w:rsid w:val="00191C0B"/>
    <w:rsid w:val="001924AA"/>
    <w:rsid w:val="00192A5C"/>
    <w:rsid w:val="00193455"/>
    <w:rsid w:val="001948A4"/>
    <w:rsid w:val="001948BC"/>
    <w:rsid w:val="00195DEE"/>
    <w:rsid w:val="0019668C"/>
    <w:rsid w:val="00196D0B"/>
    <w:rsid w:val="0019761B"/>
    <w:rsid w:val="001A031D"/>
    <w:rsid w:val="001A080A"/>
    <w:rsid w:val="001A0960"/>
    <w:rsid w:val="001A0B1C"/>
    <w:rsid w:val="001A1B4C"/>
    <w:rsid w:val="001A249F"/>
    <w:rsid w:val="001A31F9"/>
    <w:rsid w:val="001A4170"/>
    <w:rsid w:val="001A442F"/>
    <w:rsid w:val="001A4A42"/>
    <w:rsid w:val="001A5349"/>
    <w:rsid w:val="001A5896"/>
    <w:rsid w:val="001A61FD"/>
    <w:rsid w:val="001A683F"/>
    <w:rsid w:val="001A70DC"/>
    <w:rsid w:val="001A77C8"/>
    <w:rsid w:val="001B102F"/>
    <w:rsid w:val="001B2F2F"/>
    <w:rsid w:val="001B390D"/>
    <w:rsid w:val="001B4646"/>
    <w:rsid w:val="001B4AA5"/>
    <w:rsid w:val="001B4CE4"/>
    <w:rsid w:val="001B55EB"/>
    <w:rsid w:val="001B6143"/>
    <w:rsid w:val="001B6258"/>
    <w:rsid w:val="001B72AB"/>
    <w:rsid w:val="001B79B8"/>
    <w:rsid w:val="001B7D12"/>
    <w:rsid w:val="001B7EAE"/>
    <w:rsid w:val="001B7FCF"/>
    <w:rsid w:val="001C01F0"/>
    <w:rsid w:val="001C11C3"/>
    <w:rsid w:val="001C16B9"/>
    <w:rsid w:val="001C262C"/>
    <w:rsid w:val="001C352A"/>
    <w:rsid w:val="001C3D1C"/>
    <w:rsid w:val="001C3F9C"/>
    <w:rsid w:val="001C4D15"/>
    <w:rsid w:val="001C5514"/>
    <w:rsid w:val="001C555C"/>
    <w:rsid w:val="001C571D"/>
    <w:rsid w:val="001C5B84"/>
    <w:rsid w:val="001C5CAF"/>
    <w:rsid w:val="001C6104"/>
    <w:rsid w:val="001C6B3F"/>
    <w:rsid w:val="001C7AB5"/>
    <w:rsid w:val="001D122C"/>
    <w:rsid w:val="001D22E4"/>
    <w:rsid w:val="001D4232"/>
    <w:rsid w:val="001D4ACA"/>
    <w:rsid w:val="001D51C1"/>
    <w:rsid w:val="001D6536"/>
    <w:rsid w:val="001D71B8"/>
    <w:rsid w:val="001E05D5"/>
    <w:rsid w:val="001E0E25"/>
    <w:rsid w:val="001E0F40"/>
    <w:rsid w:val="001E1CB8"/>
    <w:rsid w:val="001E3D48"/>
    <w:rsid w:val="001E4474"/>
    <w:rsid w:val="001E4BC9"/>
    <w:rsid w:val="001E53A0"/>
    <w:rsid w:val="001E6631"/>
    <w:rsid w:val="001E6C72"/>
    <w:rsid w:val="001E716E"/>
    <w:rsid w:val="001E7319"/>
    <w:rsid w:val="001E734A"/>
    <w:rsid w:val="001E79C6"/>
    <w:rsid w:val="001F145B"/>
    <w:rsid w:val="001F1655"/>
    <w:rsid w:val="001F33F7"/>
    <w:rsid w:val="001F4767"/>
    <w:rsid w:val="001F5AAC"/>
    <w:rsid w:val="001F6E1B"/>
    <w:rsid w:val="001F7EE5"/>
    <w:rsid w:val="0020067D"/>
    <w:rsid w:val="0020099F"/>
    <w:rsid w:val="00203028"/>
    <w:rsid w:val="00203264"/>
    <w:rsid w:val="0020492D"/>
    <w:rsid w:val="00204F0B"/>
    <w:rsid w:val="00205112"/>
    <w:rsid w:val="002054BB"/>
    <w:rsid w:val="00206ACB"/>
    <w:rsid w:val="002079B6"/>
    <w:rsid w:val="00210C3E"/>
    <w:rsid w:val="002115CD"/>
    <w:rsid w:val="002119F2"/>
    <w:rsid w:val="002137ED"/>
    <w:rsid w:val="002141C2"/>
    <w:rsid w:val="0021442F"/>
    <w:rsid w:val="00214F62"/>
    <w:rsid w:val="00215697"/>
    <w:rsid w:val="00216223"/>
    <w:rsid w:val="0021675C"/>
    <w:rsid w:val="00217351"/>
    <w:rsid w:val="002179A0"/>
    <w:rsid w:val="00217B56"/>
    <w:rsid w:val="002236C2"/>
    <w:rsid w:val="00223F1A"/>
    <w:rsid w:val="00224497"/>
    <w:rsid w:val="0022494B"/>
    <w:rsid w:val="002252BD"/>
    <w:rsid w:val="002267CA"/>
    <w:rsid w:val="002309A8"/>
    <w:rsid w:val="00230C39"/>
    <w:rsid w:val="0023198D"/>
    <w:rsid w:val="00231E58"/>
    <w:rsid w:val="002330F3"/>
    <w:rsid w:val="0023347F"/>
    <w:rsid w:val="002372C6"/>
    <w:rsid w:val="002379B2"/>
    <w:rsid w:val="00237CC8"/>
    <w:rsid w:val="00240913"/>
    <w:rsid w:val="002409F1"/>
    <w:rsid w:val="002417C0"/>
    <w:rsid w:val="0024229C"/>
    <w:rsid w:val="00243279"/>
    <w:rsid w:val="00243882"/>
    <w:rsid w:val="0024442A"/>
    <w:rsid w:val="002455EB"/>
    <w:rsid w:val="00245B7E"/>
    <w:rsid w:val="002465C0"/>
    <w:rsid w:val="00246725"/>
    <w:rsid w:val="002469D1"/>
    <w:rsid w:val="002474C3"/>
    <w:rsid w:val="002476B5"/>
    <w:rsid w:val="002476F9"/>
    <w:rsid w:val="00247A1C"/>
    <w:rsid w:val="0025000A"/>
    <w:rsid w:val="00250BB4"/>
    <w:rsid w:val="0025100A"/>
    <w:rsid w:val="002514EA"/>
    <w:rsid w:val="00251B98"/>
    <w:rsid w:val="00251EAE"/>
    <w:rsid w:val="0025221C"/>
    <w:rsid w:val="002529A8"/>
    <w:rsid w:val="002537D9"/>
    <w:rsid w:val="00254F0E"/>
    <w:rsid w:val="002553C5"/>
    <w:rsid w:val="002554A7"/>
    <w:rsid w:val="002561A5"/>
    <w:rsid w:val="002563CF"/>
    <w:rsid w:val="0026010F"/>
    <w:rsid w:val="00260A5D"/>
    <w:rsid w:val="002614E8"/>
    <w:rsid w:val="002615A6"/>
    <w:rsid w:val="00261A72"/>
    <w:rsid w:val="00261D09"/>
    <w:rsid w:val="0026209C"/>
    <w:rsid w:val="00262693"/>
    <w:rsid w:val="0026326D"/>
    <w:rsid w:val="002654D3"/>
    <w:rsid w:val="00265E21"/>
    <w:rsid w:val="00267275"/>
    <w:rsid w:val="00267529"/>
    <w:rsid w:val="002706AA"/>
    <w:rsid w:val="002710EC"/>
    <w:rsid w:val="002721DF"/>
    <w:rsid w:val="0027265C"/>
    <w:rsid w:val="00272D58"/>
    <w:rsid w:val="00273750"/>
    <w:rsid w:val="00275469"/>
    <w:rsid w:val="00275A00"/>
    <w:rsid w:val="00276087"/>
    <w:rsid w:val="00276651"/>
    <w:rsid w:val="00276880"/>
    <w:rsid w:val="00277C31"/>
    <w:rsid w:val="00280806"/>
    <w:rsid w:val="00282CA0"/>
    <w:rsid w:val="00283434"/>
    <w:rsid w:val="00283533"/>
    <w:rsid w:val="00283DFE"/>
    <w:rsid w:val="00284024"/>
    <w:rsid w:val="00286F3F"/>
    <w:rsid w:val="002912FC"/>
    <w:rsid w:val="002913A1"/>
    <w:rsid w:val="002924FF"/>
    <w:rsid w:val="002928BB"/>
    <w:rsid w:val="00293CF7"/>
    <w:rsid w:val="0029520C"/>
    <w:rsid w:val="00295CB0"/>
    <w:rsid w:val="0029612E"/>
    <w:rsid w:val="00296693"/>
    <w:rsid w:val="0029706B"/>
    <w:rsid w:val="00297D30"/>
    <w:rsid w:val="002A0166"/>
    <w:rsid w:val="002A0DF3"/>
    <w:rsid w:val="002A16D9"/>
    <w:rsid w:val="002A193E"/>
    <w:rsid w:val="002A2452"/>
    <w:rsid w:val="002A37DC"/>
    <w:rsid w:val="002A3A0C"/>
    <w:rsid w:val="002A3F9B"/>
    <w:rsid w:val="002A558A"/>
    <w:rsid w:val="002A56EA"/>
    <w:rsid w:val="002A652E"/>
    <w:rsid w:val="002A75AB"/>
    <w:rsid w:val="002A7FC3"/>
    <w:rsid w:val="002B0E86"/>
    <w:rsid w:val="002B180B"/>
    <w:rsid w:val="002B195B"/>
    <w:rsid w:val="002B1AA9"/>
    <w:rsid w:val="002B1CB7"/>
    <w:rsid w:val="002B2256"/>
    <w:rsid w:val="002B3B12"/>
    <w:rsid w:val="002B4551"/>
    <w:rsid w:val="002B670A"/>
    <w:rsid w:val="002B6F98"/>
    <w:rsid w:val="002B7A39"/>
    <w:rsid w:val="002C1635"/>
    <w:rsid w:val="002C259C"/>
    <w:rsid w:val="002C284B"/>
    <w:rsid w:val="002C347E"/>
    <w:rsid w:val="002C49DB"/>
    <w:rsid w:val="002C5A62"/>
    <w:rsid w:val="002C5C28"/>
    <w:rsid w:val="002C5DDC"/>
    <w:rsid w:val="002C6A6E"/>
    <w:rsid w:val="002C702B"/>
    <w:rsid w:val="002C72F2"/>
    <w:rsid w:val="002C7AE3"/>
    <w:rsid w:val="002D1710"/>
    <w:rsid w:val="002D25B0"/>
    <w:rsid w:val="002D26F2"/>
    <w:rsid w:val="002D302A"/>
    <w:rsid w:val="002D468A"/>
    <w:rsid w:val="002D46D3"/>
    <w:rsid w:val="002D5BA2"/>
    <w:rsid w:val="002D5E5F"/>
    <w:rsid w:val="002D7779"/>
    <w:rsid w:val="002E0BD3"/>
    <w:rsid w:val="002E11E4"/>
    <w:rsid w:val="002E159E"/>
    <w:rsid w:val="002E1D2E"/>
    <w:rsid w:val="002E2756"/>
    <w:rsid w:val="002E2E8B"/>
    <w:rsid w:val="002E3168"/>
    <w:rsid w:val="002E3908"/>
    <w:rsid w:val="002E4453"/>
    <w:rsid w:val="002E4AFE"/>
    <w:rsid w:val="002E5A40"/>
    <w:rsid w:val="002E7561"/>
    <w:rsid w:val="002E7642"/>
    <w:rsid w:val="002E7E62"/>
    <w:rsid w:val="002F09E4"/>
    <w:rsid w:val="002F1709"/>
    <w:rsid w:val="002F1EF7"/>
    <w:rsid w:val="002F2864"/>
    <w:rsid w:val="002F2AEF"/>
    <w:rsid w:val="002F2B22"/>
    <w:rsid w:val="002F503D"/>
    <w:rsid w:val="002F5730"/>
    <w:rsid w:val="002F5ECC"/>
    <w:rsid w:val="002F5F46"/>
    <w:rsid w:val="00300EC7"/>
    <w:rsid w:val="003013F0"/>
    <w:rsid w:val="00302973"/>
    <w:rsid w:val="00302FC8"/>
    <w:rsid w:val="003031D0"/>
    <w:rsid w:val="00303CCD"/>
    <w:rsid w:val="00305114"/>
    <w:rsid w:val="003052B5"/>
    <w:rsid w:val="00305443"/>
    <w:rsid w:val="003059AB"/>
    <w:rsid w:val="00305E30"/>
    <w:rsid w:val="00307617"/>
    <w:rsid w:val="003106BB"/>
    <w:rsid w:val="00312AD6"/>
    <w:rsid w:val="0031329D"/>
    <w:rsid w:val="00314886"/>
    <w:rsid w:val="00317197"/>
    <w:rsid w:val="00321096"/>
    <w:rsid w:val="00322C97"/>
    <w:rsid w:val="00322EC5"/>
    <w:rsid w:val="00323482"/>
    <w:rsid w:val="00323F81"/>
    <w:rsid w:val="003242BB"/>
    <w:rsid w:val="0032686F"/>
    <w:rsid w:val="00330D1B"/>
    <w:rsid w:val="00330D9E"/>
    <w:rsid w:val="00330F51"/>
    <w:rsid w:val="00330F76"/>
    <w:rsid w:val="003325F2"/>
    <w:rsid w:val="00332A83"/>
    <w:rsid w:val="00333C09"/>
    <w:rsid w:val="003343B8"/>
    <w:rsid w:val="00342955"/>
    <w:rsid w:val="00342CC2"/>
    <w:rsid w:val="003461DE"/>
    <w:rsid w:val="00350698"/>
    <w:rsid w:val="00350B42"/>
    <w:rsid w:val="00350F3F"/>
    <w:rsid w:val="00351D37"/>
    <w:rsid w:val="003569F3"/>
    <w:rsid w:val="00360EB9"/>
    <w:rsid w:val="003616B9"/>
    <w:rsid w:val="003637C0"/>
    <w:rsid w:val="0036485F"/>
    <w:rsid w:val="003650DB"/>
    <w:rsid w:val="0036544C"/>
    <w:rsid w:val="003655DA"/>
    <w:rsid w:val="00365E6B"/>
    <w:rsid w:val="003664CD"/>
    <w:rsid w:val="00366C0B"/>
    <w:rsid w:val="00367758"/>
    <w:rsid w:val="00367E33"/>
    <w:rsid w:val="00370A8E"/>
    <w:rsid w:val="00371F4A"/>
    <w:rsid w:val="003740DF"/>
    <w:rsid w:val="003741F8"/>
    <w:rsid w:val="00374CCC"/>
    <w:rsid w:val="003779DB"/>
    <w:rsid w:val="00380170"/>
    <w:rsid w:val="00380551"/>
    <w:rsid w:val="00380AE4"/>
    <w:rsid w:val="00381BDF"/>
    <w:rsid w:val="00382D77"/>
    <w:rsid w:val="003834E2"/>
    <w:rsid w:val="003852C7"/>
    <w:rsid w:val="003852F6"/>
    <w:rsid w:val="0038550C"/>
    <w:rsid w:val="00387201"/>
    <w:rsid w:val="003901F5"/>
    <w:rsid w:val="00390A83"/>
    <w:rsid w:val="00390AA4"/>
    <w:rsid w:val="00392A10"/>
    <w:rsid w:val="003948E2"/>
    <w:rsid w:val="00395CDC"/>
    <w:rsid w:val="003967E6"/>
    <w:rsid w:val="00396A55"/>
    <w:rsid w:val="003976D5"/>
    <w:rsid w:val="003A0A84"/>
    <w:rsid w:val="003A1D42"/>
    <w:rsid w:val="003A2DE8"/>
    <w:rsid w:val="003A3AF8"/>
    <w:rsid w:val="003A3F62"/>
    <w:rsid w:val="003A4C79"/>
    <w:rsid w:val="003A6AC9"/>
    <w:rsid w:val="003A6E3B"/>
    <w:rsid w:val="003B1841"/>
    <w:rsid w:val="003B1CDB"/>
    <w:rsid w:val="003B1D2C"/>
    <w:rsid w:val="003B2893"/>
    <w:rsid w:val="003B2AAB"/>
    <w:rsid w:val="003B3D62"/>
    <w:rsid w:val="003B4937"/>
    <w:rsid w:val="003B6948"/>
    <w:rsid w:val="003B73E9"/>
    <w:rsid w:val="003B7BCC"/>
    <w:rsid w:val="003B7CFD"/>
    <w:rsid w:val="003B7D41"/>
    <w:rsid w:val="003C0959"/>
    <w:rsid w:val="003C12F9"/>
    <w:rsid w:val="003C1D24"/>
    <w:rsid w:val="003C225A"/>
    <w:rsid w:val="003C4B72"/>
    <w:rsid w:val="003C4BB3"/>
    <w:rsid w:val="003C4FE2"/>
    <w:rsid w:val="003C52CC"/>
    <w:rsid w:val="003C5584"/>
    <w:rsid w:val="003C636D"/>
    <w:rsid w:val="003C7C86"/>
    <w:rsid w:val="003D0959"/>
    <w:rsid w:val="003D1CC3"/>
    <w:rsid w:val="003D4C10"/>
    <w:rsid w:val="003D5DF2"/>
    <w:rsid w:val="003D637E"/>
    <w:rsid w:val="003D6B03"/>
    <w:rsid w:val="003D6F60"/>
    <w:rsid w:val="003D7C7A"/>
    <w:rsid w:val="003E0476"/>
    <w:rsid w:val="003E06D4"/>
    <w:rsid w:val="003E1294"/>
    <w:rsid w:val="003E1714"/>
    <w:rsid w:val="003E17D8"/>
    <w:rsid w:val="003E299B"/>
    <w:rsid w:val="003E3158"/>
    <w:rsid w:val="003E3557"/>
    <w:rsid w:val="003E3F04"/>
    <w:rsid w:val="003E46A5"/>
    <w:rsid w:val="003E5A83"/>
    <w:rsid w:val="003E5ABD"/>
    <w:rsid w:val="003E5B58"/>
    <w:rsid w:val="003E6B5A"/>
    <w:rsid w:val="003E7119"/>
    <w:rsid w:val="003E7158"/>
    <w:rsid w:val="003F0A9B"/>
    <w:rsid w:val="003F1252"/>
    <w:rsid w:val="003F2A68"/>
    <w:rsid w:val="003F4796"/>
    <w:rsid w:val="003F4A1F"/>
    <w:rsid w:val="003F4A45"/>
    <w:rsid w:val="003F5870"/>
    <w:rsid w:val="003F60EB"/>
    <w:rsid w:val="003F675E"/>
    <w:rsid w:val="003F70E4"/>
    <w:rsid w:val="003F7423"/>
    <w:rsid w:val="003F7EEE"/>
    <w:rsid w:val="003F7F65"/>
    <w:rsid w:val="00400482"/>
    <w:rsid w:val="00401BA6"/>
    <w:rsid w:val="00401DCB"/>
    <w:rsid w:val="00401EC7"/>
    <w:rsid w:val="00402235"/>
    <w:rsid w:val="004028FA"/>
    <w:rsid w:val="00403B1E"/>
    <w:rsid w:val="004046A3"/>
    <w:rsid w:val="00404D3C"/>
    <w:rsid w:val="00405195"/>
    <w:rsid w:val="00405696"/>
    <w:rsid w:val="0041096A"/>
    <w:rsid w:val="00410DB8"/>
    <w:rsid w:val="004114BE"/>
    <w:rsid w:val="00411561"/>
    <w:rsid w:val="004117D5"/>
    <w:rsid w:val="00412DC2"/>
    <w:rsid w:val="00413C7C"/>
    <w:rsid w:val="004142EB"/>
    <w:rsid w:val="004143F7"/>
    <w:rsid w:val="004152CE"/>
    <w:rsid w:val="004154C9"/>
    <w:rsid w:val="0041687A"/>
    <w:rsid w:val="00416D9A"/>
    <w:rsid w:val="00416F3E"/>
    <w:rsid w:val="00417360"/>
    <w:rsid w:val="0042029F"/>
    <w:rsid w:val="004214DD"/>
    <w:rsid w:val="00422F74"/>
    <w:rsid w:val="00423827"/>
    <w:rsid w:val="00424611"/>
    <w:rsid w:val="00424D2F"/>
    <w:rsid w:val="00425425"/>
    <w:rsid w:val="0042616C"/>
    <w:rsid w:val="00426D01"/>
    <w:rsid w:val="004278E9"/>
    <w:rsid w:val="00427D90"/>
    <w:rsid w:val="00430291"/>
    <w:rsid w:val="00430603"/>
    <w:rsid w:val="00431266"/>
    <w:rsid w:val="0043127A"/>
    <w:rsid w:val="0043149B"/>
    <w:rsid w:val="00431FC0"/>
    <w:rsid w:val="00433E01"/>
    <w:rsid w:val="004353FB"/>
    <w:rsid w:val="00435582"/>
    <w:rsid w:val="004364EC"/>
    <w:rsid w:val="00436743"/>
    <w:rsid w:val="00440E09"/>
    <w:rsid w:val="00441803"/>
    <w:rsid w:val="00441C2A"/>
    <w:rsid w:val="00441C45"/>
    <w:rsid w:val="0044237A"/>
    <w:rsid w:val="004423BC"/>
    <w:rsid w:val="00442C66"/>
    <w:rsid w:val="0044385F"/>
    <w:rsid w:val="0044386B"/>
    <w:rsid w:val="00443E8F"/>
    <w:rsid w:val="00445CB0"/>
    <w:rsid w:val="004460A8"/>
    <w:rsid w:val="00446E5B"/>
    <w:rsid w:val="0044731D"/>
    <w:rsid w:val="004512A1"/>
    <w:rsid w:val="00452247"/>
    <w:rsid w:val="00452398"/>
    <w:rsid w:val="00454A82"/>
    <w:rsid w:val="00455044"/>
    <w:rsid w:val="00455890"/>
    <w:rsid w:val="00455DEA"/>
    <w:rsid w:val="0045689B"/>
    <w:rsid w:val="0045701F"/>
    <w:rsid w:val="00457E63"/>
    <w:rsid w:val="00460ADD"/>
    <w:rsid w:val="004615A8"/>
    <w:rsid w:val="0046165F"/>
    <w:rsid w:val="00462BD1"/>
    <w:rsid w:val="00462CD9"/>
    <w:rsid w:val="004640F7"/>
    <w:rsid w:val="004641BE"/>
    <w:rsid w:val="00464379"/>
    <w:rsid w:val="0046538C"/>
    <w:rsid w:val="004660AA"/>
    <w:rsid w:val="004713FC"/>
    <w:rsid w:val="004717A3"/>
    <w:rsid w:val="00471DB0"/>
    <w:rsid w:val="00472AC0"/>
    <w:rsid w:val="004730A1"/>
    <w:rsid w:val="00473403"/>
    <w:rsid w:val="004751BA"/>
    <w:rsid w:val="00476349"/>
    <w:rsid w:val="004767C8"/>
    <w:rsid w:val="00477D25"/>
    <w:rsid w:val="0048112C"/>
    <w:rsid w:val="00481303"/>
    <w:rsid w:val="00481305"/>
    <w:rsid w:val="00481CB3"/>
    <w:rsid w:val="0048388E"/>
    <w:rsid w:val="004905D5"/>
    <w:rsid w:val="00490A76"/>
    <w:rsid w:val="004910B8"/>
    <w:rsid w:val="0049473A"/>
    <w:rsid w:val="00494E1C"/>
    <w:rsid w:val="00494F57"/>
    <w:rsid w:val="0049644D"/>
    <w:rsid w:val="004A0884"/>
    <w:rsid w:val="004A21D6"/>
    <w:rsid w:val="004A37ED"/>
    <w:rsid w:val="004A423C"/>
    <w:rsid w:val="004A5090"/>
    <w:rsid w:val="004A5A58"/>
    <w:rsid w:val="004A5A5E"/>
    <w:rsid w:val="004A718E"/>
    <w:rsid w:val="004A7B8C"/>
    <w:rsid w:val="004B168C"/>
    <w:rsid w:val="004B3A7B"/>
    <w:rsid w:val="004B4B58"/>
    <w:rsid w:val="004B4BDB"/>
    <w:rsid w:val="004B6CFB"/>
    <w:rsid w:val="004C119F"/>
    <w:rsid w:val="004C2C67"/>
    <w:rsid w:val="004C4E0B"/>
    <w:rsid w:val="004C5F60"/>
    <w:rsid w:val="004D08EE"/>
    <w:rsid w:val="004D0AD8"/>
    <w:rsid w:val="004D17B0"/>
    <w:rsid w:val="004D1BA7"/>
    <w:rsid w:val="004D2826"/>
    <w:rsid w:val="004D322C"/>
    <w:rsid w:val="004D48D5"/>
    <w:rsid w:val="004D590B"/>
    <w:rsid w:val="004D5B1A"/>
    <w:rsid w:val="004D6AF9"/>
    <w:rsid w:val="004D6FFC"/>
    <w:rsid w:val="004E0B2A"/>
    <w:rsid w:val="004E1F57"/>
    <w:rsid w:val="004E2149"/>
    <w:rsid w:val="004E215E"/>
    <w:rsid w:val="004E2E9E"/>
    <w:rsid w:val="004E3159"/>
    <w:rsid w:val="004E3F01"/>
    <w:rsid w:val="004E41B5"/>
    <w:rsid w:val="004E5409"/>
    <w:rsid w:val="004E72AF"/>
    <w:rsid w:val="004E743D"/>
    <w:rsid w:val="004E7879"/>
    <w:rsid w:val="004E79ED"/>
    <w:rsid w:val="004F0548"/>
    <w:rsid w:val="004F125A"/>
    <w:rsid w:val="004F14AA"/>
    <w:rsid w:val="004F1BE1"/>
    <w:rsid w:val="004F1E21"/>
    <w:rsid w:val="004F1EA8"/>
    <w:rsid w:val="004F4A35"/>
    <w:rsid w:val="004F5A40"/>
    <w:rsid w:val="00500833"/>
    <w:rsid w:val="00500AC3"/>
    <w:rsid w:val="00500B3A"/>
    <w:rsid w:val="005016DA"/>
    <w:rsid w:val="00501B07"/>
    <w:rsid w:val="00503B17"/>
    <w:rsid w:val="0050433A"/>
    <w:rsid w:val="005052AD"/>
    <w:rsid w:val="00505F3F"/>
    <w:rsid w:val="005061E9"/>
    <w:rsid w:val="00507258"/>
    <w:rsid w:val="00507735"/>
    <w:rsid w:val="005107CC"/>
    <w:rsid w:val="00510C2A"/>
    <w:rsid w:val="00510CE6"/>
    <w:rsid w:val="00511E0A"/>
    <w:rsid w:val="00512010"/>
    <w:rsid w:val="005120B4"/>
    <w:rsid w:val="00512AF1"/>
    <w:rsid w:val="00512B33"/>
    <w:rsid w:val="00512E27"/>
    <w:rsid w:val="00513C6B"/>
    <w:rsid w:val="00513FB8"/>
    <w:rsid w:val="005142FB"/>
    <w:rsid w:val="005166D6"/>
    <w:rsid w:val="0051717B"/>
    <w:rsid w:val="00517274"/>
    <w:rsid w:val="00520419"/>
    <w:rsid w:val="00520BCA"/>
    <w:rsid w:val="00521BEB"/>
    <w:rsid w:val="005223EB"/>
    <w:rsid w:val="00522C35"/>
    <w:rsid w:val="00523342"/>
    <w:rsid w:val="0052388C"/>
    <w:rsid w:val="00523D06"/>
    <w:rsid w:val="00523D55"/>
    <w:rsid w:val="0052759F"/>
    <w:rsid w:val="00527E04"/>
    <w:rsid w:val="00530FF3"/>
    <w:rsid w:val="00531A15"/>
    <w:rsid w:val="00531A4F"/>
    <w:rsid w:val="005320B7"/>
    <w:rsid w:val="00532E2D"/>
    <w:rsid w:val="0053531E"/>
    <w:rsid w:val="00535F94"/>
    <w:rsid w:val="0053687F"/>
    <w:rsid w:val="005403A9"/>
    <w:rsid w:val="005409CC"/>
    <w:rsid w:val="00540E88"/>
    <w:rsid w:val="005431B9"/>
    <w:rsid w:val="00545847"/>
    <w:rsid w:val="005459D6"/>
    <w:rsid w:val="005479BC"/>
    <w:rsid w:val="00551960"/>
    <w:rsid w:val="00551E86"/>
    <w:rsid w:val="0055357A"/>
    <w:rsid w:val="00553A1E"/>
    <w:rsid w:val="00554FDD"/>
    <w:rsid w:val="00555675"/>
    <w:rsid w:val="005571F5"/>
    <w:rsid w:val="0055779B"/>
    <w:rsid w:val="005609D4"/>
    <w:rsid w:val="00560A69"/>
    <w:rsid w:val="00560BF2"/>
    <w:rsid w:val="00563280"/>
    <w:rsid w:val="00563D34"/>
    <w:rsid w:val="00563F8C"/>
    <w:rsid w:val="00564F71"/>
    <w:rsid w:val="00565115"/>
    <w:rsid w:val="00566177"/>
    <w:rsid w:val="005665EE"/>
    <w:rsid w:val="0056728C"/>
    <w:rsid w:val="00567C66"/>
    <w:rsid w:val="00567FC7"/>
    <w:rsid w:val="00571298"/>
    <w:rsid w:val="0057169D"/>
    <w:rsid w:val="00571979"/>
    <w:rsid w:val="005729A5"/>
    <w:rsid w:val="005735D5"/>
    <w:rsid w:val="0057379B"/>
    <w:rsid w:val="00577DD0"/>
    <w:rsid w:val="00581D7C"/>
    <w:rsid w:val="00582B62"/>
    <w:rsid w:val="005832FC"/>
    <w:rsid w:val="00583D12"/>
    <w:rsid w:val="0058452E"/>
    <w:rsid w:val="00586549"/>
    <w:rsid w:val="00586BE9"/>
    <w:rsid w:val="005906E2"/>
    <w:rsid w:val="00590725"/>
    <w:rsid w:val="005909DE"/>
    <w:rsid w:val="00590D3F"/>
    <w:rsid w:val="0059122B"/>
    <w:rsid w:val="0059159A"/>
    <w:rsid w:val="0059220C"/>
    <w:rsid w:val="00592EA5"/>
    <w:rsid w:val="005948D4"/>
    <w:rsid w:val="00595C58"/>
    <w:rsid w:val="005971B3"/>
    <w:rsid w:val="005A2439"/>
    <w:rsid w:val="005A27F2"/>
    <w:rsid w:val="005A2EB1"/>
    <w:rsid w:val="005A3DF7"/>
    <w:rsid w:val="005A4324"/>
    <w:rsid w:val="005A4486"/>
    <w:rsid w:val="005A4E9F"/>
    <w:rsid w:val="005A6055"/>
    <w:rsid w:val="005A6337"/>
    <w:rsid w:val="005A7B3B"/>
    <w:rsid w:val="005A7B7A"/>
    <w:rsid w:val="005B2068"/>
    <w:rsid w:val="005B34D1"/>
    <w:rsid w:val="005B3F81"/>
    <w:rsid w:val="005B64EA"/>
    <w:rsid w:val="005B70DA"/>
    <w:rsid w:val="005C018C"/>
    <w:rsid w:val="005C05F0"/>
    <w:rsid w:val="005C1460"/>
    <w:rsid w:val="005C16E1"/>
    <w:rsid w:val="005C1E42"/>
    <w:rsid w:val="005C1EF8"/>
    <w:rsid w:val="005C29B1"/>
    <w:rsid w:val="005C3605"/>
    <w:rsid w:val="005C567C"/>
    <w:rsid w:val="005C7558"/>
    <w:rsid w:val="005C7E89"/>
    <w:rsid w:val="005D1527"/>
    <w:rsid w:val="005D1B1C"/>
    <w:rsid w:val="005D2381"/>
    <w:rsid w:val="005D2DB3"/>
    <w:rsid w:val="005D3064"/>
    <w:rsid w:val="005D37A9"/>
    <w:rsid w:val="005D42FB"/>
    <w:rsid w:val="005D4804"/>
    <w:rsid w:val="005D5C21"/>
    <w:rsid w:val="005D659F"/>
    <w:rsid w:val="005D7A0F"/>
    <w:rsid w:val="005E0A26"/>
    <w:rsid w:val="005E1AC8"/>
    <w:rsid w:val="005E1CB6"/>
    <w:rsid w:val="005E281A"/>
    <w:rsid w:val="005E33D5"/>
    <w:rsid w:val="005E59F8"/>
    <w:rsid w:val="005F03B2"/>
    <w:rsid w:val="005F0E4D"/>
    <w:rsid w:val="005F0E9B"/>
    <w:rsid w:val="005F120C"/>
    <w:rsid w:val="005F2269"/>
    <w:rsid w:val="005F3696"/>
    <w:rsid w:val="005F3EEF"/>
    <w:rsid w:val="005F40F0"/>
    <w:rsid w:val="005F4BC6"/>
    <w:rsid w:val="005F7CAD"/>
    <w:rsid w:val="00600ABB"/>
    <w:rsid w:val="00601144"/>
    <w:rsid w:val="0060163D"/>
    <w:rsid w:val="00602D24"/>
    <w:rsid w:val="00603D50"/>
    <w:rsid w:val="00604D21"/>
    <w:rsid w:val="00606EBF"/>
    <w:rsid w:val="00607708"/>
    <w:rsid w:val="0061264B"/>
    <w:rsid w:val="006132BF"/>
    <w:rsid w:val="006142F3"/>
    <w:rsid w:val="00614B4E"/>
    <w:rsid w:val="00615A1B"/>
    <w:rsid w:val="00615C0E"/>
    <w:rsid w:val="00617297"/>
    <w:rsid w:val="00617779"/>
    <w:rsid w:val="0061788F"/>
    <w:rsid w:val="00620167"/>
    <w:rsid w:val="00621254"/>
    <w:rsid w:val="006212FE"/>
    <w:rsid w:val="006220C7"/>
    <w:rsid w:val="006229DB"/>
    <w:rsid w:val="00623195"/>
    <w:rsid w:val="00624191"/>
    <w:rsid w:val="00624F9F"/>
    <w:rsid w:val="00626E18"/>
    <w:rsid w:val="0062706C"/>
    <w:rsid w:val="00627869"/>
    <w:rsid w:val="00627C2B"/>
    <w:rsid w:val="00630823"/>
    <w:rsid w:val="00630B99"/>
    <w:rsid w:val="00633CB1"/>
    <w:rsid w:val="006349D6"/>
    <w:rsid w:val="00635A06"/>
    <w:rsid w:val="00636A8B"/>
    <w:rsid w:val="0063706D"/>
    <w:rsid w:val="0064030D"/>
    <w:rsid w:val="006464C2"/>
    <w:rsid w:val="0064672C"/>
    <w:rsid w:val="0064723A"/>
    <w:rsid w:val="006477F0"/>
    <w:rsid w:val="00647FD9"/>
    <w:rsid w:val="00650B53"/>
    <w:rsid w:val="00650E56"/>
    <w:rsid w:val="00651C5A"/>
    <w:rsid w:val="00652495"/>
    <w:rsid w:val="006529F1"/>
    <w:rsid w:val="00652CE1"/>
    <w:rsid w:val="00652DFE"/>
    <w:rsid w:val="00653E5D"/>
    <w:rsid w:val="00653F0E"/>
    <w:rsid w:val="0065445D"/>
    <w:rsid w:val="00654862"/>
    <w:rsid w:val="006558F6"/>
    <w:rsid w:val="0065610E"/>
    <w:rsid w:val="0065741A"/>
    <w:rsid w:val="006574AE"/>
    <w:rsid w:val="00657F9E"/>
    <w:rsid w:val="006606F5"/>
    <w:rsid w:val="00662060"/>
    <w:rsid w:val="006632F8"/>
    <w:rsid w:val="00664B29"/>
    <w:rsid w:val="00665F1E"/>
    <w:rsid w:val="00666298"/>
    <w:rsid w:val="00667059"/>
    <w:rsid w:val="00670929"/>
    <w:rsid w:val="00670E67"/>
    <w:rsid w:val="006729C7"/>
    <w:rsid w:val="00673F02"/>
    <w:rsid w:val="006745BE"/>
    <w:rsid w:val="00674795"/>
    <w:rsid w:val="0067569C"/>
    <w:rsid w:val="006756B2"/>
    <w:rsid w:val="006758DA"/>
    <w:rsid w:val="0068042B"/>
    <w:rsid w:val="00680A1B"/>
    <w:rsid w:val="0068193E"/>
    <w:rsid w:val="006824BC"/>
    <w:rsid w:val="00682D9A"/>
    <w:rsid w:val="00683465"/>
    <w:rsid w:val="00687222"/>
    <w:rsid w:val="006900D0"/>
    <w:rsid w:val="006902A5"/>
    <w:rsid w:val="006915CC"/>
    <w:rsid w:val="00691C9B"/>
    <w:rsid w:val="00691F1F"/>
    <w:rsid w:val="0069211C"/>
    <w:rsid w:val="00692909"/>
    <w:rsid w:val="006941AA"/>
    <w:rsid w:val="006947AE"/>
    <w:rsid w:val="00695096"/>
    <w:rsid w:val="0069643E"/>
    <w:rsid w:val="00696461"/>
    <w:rsid w:val="0069724E"/>
    <w:rsid w:val="006A05DE"/>
    <w:rsid w:val="006A0694"/>
    <w:rsid w:val="006A14C3"/>
    <w:rsid w:val="006A15F7"/>
    <w:rsid w:val="006A3406"/>
    <w:rsid w:val="006A3E29"/>
    <w:rsid w:val="006A3F55"/>
    <w:rsid w:val="006A4B8E"/>
    <w:rsid w:val="006A4DA6"/>
    <w:rsid w:val="006A579A"/>
    <w:rsid w:val="006A6D9F"/>
    <w:rsid w:val="006B009A"/>
    <w:rsid w:val="006B0E00"/>
    <w:rsid w:val="006B13DD"/>
    <w:rsid w:val="006B2FDE"/>
    <w:rsid w:val="006B304F"/>
    <w:rsid w:val="006B432A"/>
    <w:rsid w:val="006B6ABB"/>
    <w:rsid w:val="006B70BB"/>
    <w:rsid w:val="006C09B8"/>
    <w:rsid w:val="006C17B1"/>
    <w:rsid w:val="006C1C2F"/>
    <w:rsid w:val="006C1CB0"/>
    <w:rsid w:val="006C1F5B"/>
    <w:rsid w:val="006C20EE"/>
    <w:rsid w:val="006C22F2"/>
    <w:rsid w:val="006C231D"/>
    <w:rsid w:val="006C2891"/>
    <w:rsid w:val="006C5AF4"/>
    <w:rsid w:val="006C6031"/>
    <w:rsid w:val="006C6730"/>
    <w:rsid w:val="006D1D22"/>
    <w:rsid w:val="006D1DE5"/>
    <w:rsid w:val="006D1E96"/>
    <w:rsid w:val="006D2C0C"/>
    <w:rsid w:val="006D2F7E"/>
    <w:rsid w:val="006D3852"/>
    <w:rsid w:val="006D447D"/>
    <w:rsid w:val="006D4B70"/>
    <w:rsid w:val="006D66ED"/>
    <w:rsid w:val="006D7003"/>
    <w:rsid w:val="006D7B22"/>
    <w:rsid w:val="006E03F7"/>
    <w:rsid w:val="006E0826"/>
    <w:rsid w:val="006E48FE"/>
    <w:rsid w:val="006E4B24"/>
    <w:rsid w:val="006E512F"/>
    <w:rsid w:val="006E532F"/>
    <w:rsid w:val="006E62D3"/>
    <w:rsid w:val="006E7E89"/>
    <w:rsid w:val="006F0FEE"/>
    <w:rsid w:val="006F1036"/>
    <w:rsid w:val="006F1A93"/>
    <w:rsid w:val="006F2457"/>
    <w:rsid w:val="006F294A"/>
    <w:rsid w:val="006F696A"/>
    <w:rsid w:val="006F6EC8"/>
    <w:rsid w:val="006F6F13"/>
    <w:rsid w:val="006F7727"/>
    <w:rsid w:val="006F7861"/>
    <w:rsid w:val="00700BBD"/>
    <w:rsid w:val="00701629"/>
    <w:rsid w:val="0070257A"/>
    <w:rsid w:val="00702E9D"/>
    <w:rsid w:val="00703738"/>
    <w:rsid w:val="007047E7"/>
    <w:rsid w:val="00704EFB"/>
    <w:rsid w:val="00705457"/>
    <w:rsid w:val="007054D8"/>
    <w:rsid w:val="007054E3"/>
    <w:rsid w:val="00705538"/>
    <w:rsid w:val="00705BFF"/>
    <w:rsid w:val="00706283"/>
    <w:rsid w:val="00706922"/>
    <w:rsid w:val="00707162"/>
    <w:rsid w:val="00707B47"/>
    <w:rsid w:val="007142C5"/>
    <w:rsid w:val="0071483B"/>
    <w:rsid w:val="0072093C"/>
    <w:rsid w:val="00722F4F"/>
    <w:rsid w:val="00723112"/>
    <w:rsid w:val="00723116"/>
    <w:rsid w:val="0072758B"/>
    <w:rsid w:val="00727877"/>
    <w:rsid w:val="00727EF8"/>
    <w:rsid w:val="00734345"/>
    <w:rsid w:val="00735006"/>
    <w:rsid w:val="00735FC0"/>
    <w:rsid w:val="00736A32"/>
    <w:rsid w:val="007379B9"/>
    <w:rsid w:val="007403DF"/>
    <w:rsid w:val="00740B7F"/>
    <w:rsid w:val="00742A39"/>
    <w:rsid w:val="00742FE1"/>
    <w:rsid w:val="0074371C"/>
    <w:rsid w:val="00746971"/>
    <w:rsid w:val="007518DC"/>
    <w:rsid w:val="00751C15"/>
    <w:rsid w:val="007528D6"/>
    <w:rsid w:val="0075299A"/>
    <w:rsid w:val="00753635"/>
    <w:rsid w:val="00753B49"/>
    <w:rsid w:val="00754D77"/>
    <w:rsid w:val="007554D1"/>
    <w:rsid w:val="00755AF5"/>
    <w:rsid w:val="00756903"/>
    <w:rsid w:val="00756947"/>
    <w:rsid w:val="00757035"/>
    <w:rsid w:val="0075717B"/>
    <w:rsid w:val="00757541"/>
    <w:rsid w:val="00757606"/>
    <w:rsid w:val="007577B2"/>
    <w:rsid w:val="00757E22"/>
    <w:rsid w:val="00761A46"/>
    <w:rsid w:val="00761A4A"/>
    <w:rsid w:val="00762232"/>
    <w:rsid w:val="00762466"/>
    <w:rsid w:val="007629A8"/>
    <w:rsid w:val="00763B1C"/>
    <w:rsid w:val="00763D0B"/>
    <w:rsid w:val="00764D9F"/>
    <w:rsid w:val="00767AA4"/>
    <w:rsid w:val="00770E3B"/>
    <w:rsid w:val="00770E8D"/>
    <w:rsid w:val="00771673"/>
    <w:rsid w:val="00771D61"/>
    <w:rsid w:val="007729D2"/>
    <w:rsid w:val="00774113"/>
    <w:rsid w:val="00774DB2"/>
    <w:rsid w:val="007753FC"/>
    <w:rsid w:val="007755F5"/>
    <w:rsid w:val="0077596A"/>
    <w:rsid w:val="0077612A"/>
    <w:rsid w:val="0077656C"/>
    <w:rsid w:val="007766A6"/>
    <w:rsid w:val="00777C81"/>
    <w:rsid w:val="00780D1B"/>
    <w:rsid w:val="00780FF0"/>
    <w:rsid w:val="007826BE"/>
    <w:rsid w:val="007827C7"/>
    <w:rsid w:val="007829E5"/>
    <w:rsid w:val="00782F12"/>
    <w:rsid w:val="00783595"/>
    <w:rsid w:val="007854DD"/>
    <w:rsid w:val="00786DCD"/>
    <w:rsid w:val="0078741E"/>
    <w:rsid w:val="007874BB"/>
    <w:rsid w:val="00791783"/>
    <w:rsid w:val="00792C81"/>
    <w:rsid w:val="007939D5"/>
    <w:rsid w:val="00796464"/>
    <w:rsid w:val="00796811"/>
    <w:rsid w:val="00797ABF"/>
    <w:rsid w:val="00797DA2"/>
    <w:rsid w:val="007A026A"/>
    <w:rsid w:val="007A04D8"/>
    <w:rsid w:val="007A0D7E"/>
    <w:rsid w:val="007A0E65"/>
    <w:rsid w:val="007A2690"/>
    <w:rsid w:val="007A304A"/>
    <w:rsid w:val="007A3D79"/>
    <w:rsid w:val="007A5854"/>
    <w:rsid w:val="007A60B4"/>
    <w:rsid w:val="007A64B0"/>
    <w:rsid w:val="007A663B"/>
    <w:rsid w:val="007B0278"/>
    <w:rsid w:val="007B0340"/>
    <w:rsid w:val="007B0B04"/>
    <w:rsid w:val="007B10BD"/>
    <w:rsid w:val="007B12AA"/>
    <w:rsid w:val="007B1392"/>
    <w:rsid w:val="007B21D2"/>
    <w:rsid w:val="007B3A78"/>
    <w:rsid w:val="007B4A55"/>
    <w:rsid w:val="007B56AA"/>
    <w:rsid w:val="007B641C"/>
    <w:rsid w:val="007B6D56"/>
    <w:rsid w:val="007B7633"/>
    <w:rsid w:val="007C0490"/>
    <w:rsid w:val="007C20F6"/>
    <w:rsid w:val="007C23C7"/>
    <w:rsid w:val="007C24F6"/>
    <w:rsid w:val="007C2543"/>
    <w:rsid w:val="007C25CA"/>
    <w:rsid w:val="007C39B9"/>
    <w:rsid w:val="007C5C50"/>
    <w:rsid w:val="007C5DB1"/>
    <w:rsid w:val="007C5F83"/>
    <w:rsid w:val="007C65E0"/>
    <w:rsid w:val="007C7AA9"/>
    <w:rsid w:val="007C7CBC"/>
    <w:rsid w:val="007D0045"/>
    <w:rsid w:val="007D11B3"/>
    <w:rsid w:val="007D1EA0"/>
    <w:rsid w:val="007D3E06"/>
    <w:rsid w:val="007D48D0"/>
    <w:rsid w:val="007D6F79"/>
    <w:rsid w:val="007D7686"/>
    <w:rsid w:val="007D78DF"/>
    <w:rsid w:val="007D7C5E"/>
    <w:rsid w:val="007D7D45"/>
    <w:rsid w:val="007E4606"/>
    <w:rsid w:val="007E47F1"/>
    <w:rsid w:val="007E5935"/>
    <w:rsid w:val="007E5985"/>
    <w:rsid w:val="007E7BB2"/>
    <w:rsid w:val="007F0019"/>
    <w:rsid w:val="007F0192"/>
    <w:rsid w:val="007F0C7D"/>
    <w:rsid w:val="007F0E20"/>
    <w:rsid w:val="007F2883"/>
    <w:rsid w:val="007F3B76"/>
    <w:rsid w:val="00800AB7"/>
    <w:rsid w:val="008019B3"/>
    <w:rsid w:val="00801C03"/>
    <w:rsid w:val="00801F55"/>
    <w:rsid w:val="008026E0"/>
    <w:rsid w:val="00803881"/>
    <w:rsid w:val="00804629"/>
    <w:rsid w:val="00804882"/>
    <w:rsid w:val="00805E5C"/>
    <w:rsid w:val="00805EEE"/>
    <w:rsid w:val="00805F84"/>
    <w:rsid w:val="00806EDC"/>
    <w:rsid w:val="00807C4F"/>
    <w:rsid w:val="00810116"/>
    <w:rsid w:val="00810386"/>
    <w:rsid w:val="00810481"/>
    <w:rsid w:val="0081064E"/>
    <w:rsid w:val="00810EB8"/>
    <w:rsid w:val="00811E86"/>
    <w:rsid w:val="00812939"/>
    <w:rsid w:val="00813256"/>
    <w:rsid w:val="0081437B"/>
    <w:rsid w:val="008160EA"/>
    <w:rsid w:val="00817198"/>
    <w:rsid w:val="0082073E"/>
    <w:rsid w:val="00820DAC"/>
    <w:rsid w:val="0082179A"/>
    <w:rsid w:val="00821CB2"/>
    <w:rsid w:val="0082263F"/>
    <w:rsid w:val="0082264A"/>
    <w:rsid w:val="008229AB"/>
    <w:rsid w:val="00822D58"/>
    <w:rsid w:val="00824CB9"/>
    <w:rsid w:val="008251E5"/>
    <w:rsid w:val="00825A29"/>
    <w:rsid w:val="00825DA7"/>
    <w:rsid w:val="00826789"/>
    <w:rsid w:val="00830B30"/>
    <w:rsid w:val="00830F6C"/>
    <w:rsid w:val="00831440"/>
    <w:rsid w:val="008325E3"/>
    <w:rsid w:val="008339ED"/>
    <w:rsid w:val="008343B7"/>
    <w:rsid w:val="008354EA"/>
    <w:rsid w:val="00835D28"/>
    <w:rsid w:val="00836212"/>
    <w:rsid w:val="00836C58"/>
    <w:rsid w:val="00840382"/>
    <w:rsid w:val="00840C59"/>
    <w:rsid w:val="00842C8D"/>
    <w:rsid w:val="00843A3F"/>
    <w:rsid w:val="00843DA8"/>
    <w:rsid w:val="00845183"/>
    <w:rsid w:val="00846623"/>
    <w:rsid w:val="008475F1"/>
    <w:rsid w:val="00847808"/>
    <w:rsid w:val="00847AC3"/>
    <w:rsid w:val="00847DCB"/>
    <w:rsid w:val="00850831"/>
    <w:rsid w:val="00850C95"/>
    <w:rsid w:val="00852367"/>
    <w:rsid w:val="008526E0"/>
    <w:rsid w:val="008531C2"/>
    <w:rsid w:val="00856001"/>
    <w:rsid w:val="0085627C"/>
    <w:rsid w:val="008565D7"/>
    <w:rsid w:val="00860CEE"/>
    <w:rsid w:val="0086113B"/>
    <w:rsid w:val="00861865"/>
    <w:rsid w:val="008628E3"/>
    <w:rsid w:val="008630BC"/>
    <w:rsid w:val="008631D6"/>
    <w:rsid w:val="0086321B"/>
    <w:rsid w:val="008635EE"/>
    <w:rsid w:val="00865C40"/>
    <w:rsid w:val="008668D2"/>
    <w:rsid w:val="00866A4F"/>
    <w:rsid w:val="00867715"/>
    <w:rsid w:val="008700CB"/>
    <w:rsid w:val="0087054E"/>
    <w:rsid w:val="0087417D"/>
    <w:rsid w:val="00875619"/>
    <w:rsid w:val="0087618F"/>
    <w:rsid w:val="0087684D"/>
    <w:rsid w:val="00876957"/>
    <w:rsid w:val="0087786D"/>
    <w:rsid w:val="00877A41"/>
    <w:rsid w:val="008801B6"/>
    <w:rsid w:val="0088101F"/>
    <w:rsid w:val="008818D4"/>
    <w:rsid w:val="008821C5"/>
    <w:rsid w:val="00883496"/>
    <w:rsid w:val="00883C8C"/>
    <w:rsid w:val="008845A2"/>
    <w:rsid w:val="00884D52"/>
    <w:rsid w:val="0088610F"/>
    <w:rsid w:val="00886285"/>
    <w:rsid w:val="00886978"/>
    <w:rsid w:val="00886BD8"/>
    <w:rsid w:val="00886DAD"/>
    <w:rsid w:val="00887928"/>
    <w:rsid w:val="00891D0D"/>
    <w:rsid w:val="008937FF"/>
    <w:rsid w:val="0089414F"/>
    <w:rsid w:val="00894C03"/>
    <w:rsid w:val="008958D6"/>
    <w:rsid w:val="008A2EFB"/>
    <w:rsid w:val="008A390F"/>
    <w:rsid w:val="008A3FA2"/>
    <w:rsid w:val="008A4A98"/>
    <w:rsid w:val="008A7856"/>
    <w:rsid w:val="008A7FF7"/>
    <w:rsid w:val="008B0AD9"/>
    <w:rsid w:val="008B216D"/>
    <w:rsid w:val="008B228E"/>
    <w:rsid w:val="008B286E"/>
    <w:rsid w:val="008B58A9"/>
    <w:rsid w:val="008B7029"/>
    <w:rsid w:val="008C16A1"/>
    <w:rsid w:val="008C2042"/>
    <w:rsid w:val="008C2CFA"/>
    <w:rsid w:val="008C3102"/>
    <w:rsid w:val="008C3FFB"/>
    <w:rsid w:val="008C4188"/>
    <w:rsid w:val="008C7B80"/>
    <w:rsid w:val="008D07C7"/>
    <w:rsid w:val="008D3060"/>
    <w:rsid w:val="008D3B6F"/>
    <w:rsid w:val="008D4278"/>
    <w:rsid w:val="008D4357"/>
    <w:rsid w:val="008D5BCE"/>
    <w:rsid w:val="008D72D5"/>
    <w:rsid w:val="008D733A"/>
    <w:rsid w:val="008E0DF6"/>
    <w:rsid w:val="008E171E"/>
    <w:rsid w:val="008E2CCF"/>
    <w:rsid w:val="008E5334"/>
    <w:rsid w:val="008E5663"/>
    <w:rsid w:val="008E5C1A"/>
    <w:rsid w:val="008F01A1"/>
    <w:rsid w:val="008F0398"/>
    <w:rsid w:val="008F056C"/>
    <w:rsid w:val="008F28A4"/>
    <w:rsid w:val="008F2DDA"/>
    <w:rsid w:val="008F5029"/>
    <w:rsid w:val="008F5BE2"/>
    <w:rsid w:val="008F695A"/>
    <w:rsid w:val="008F7A92"/>
    <w:rsid w:val="009004DA"/>
    <w:rsid w:val="0090071F"/>
    <w:rsid w:val="0090152A"/>
    <w:rsid w:val="009025B6"/>
    <w:rsid w:val="009035A6"/>
    <w:rsid w:val="0090416A"/>
    <w:rsid w:val="0090571B"/>
    <w:rsid w:val="00905B8E"/>
    <w:rsid w:val="00906469"/>
    <w:rsid w:val="00906946"/>
    <w:rsid w:val="00907828"/>
    <w:rsid w:val="00910996"/>
    <w:rsid w:val="00910FFD"/>
    <w:rsid w:val="00913AE9"/>
    <w:rsid w:val="00914361"/>
    <w:rsid w:val="0091468D"/>
    <w:rsid w:val="0091474C"/>
    <w:rsid w:val="00914CCA"/>
    <w:rsid w:val="00914E84"/>
    <w:rsid w:val="00914FAA"/>
    <w:rsid w:val="009154D8"/>
    <w:rsid w:val="00916669"/>
    <w:rsid w:val="00916746"/>
    <w:rsid w:val="00917C5C"/>
    <w:rsid w:val="00921BFE"/>
    <w:rsid w:val="00922244"/>
    <w:rsid w:val="00923A6C"/>
    <w:rsid w:val="00923EAB"/>
    <w:rsid w:val="009246DF"/>
    <w:rsid w:val="00926C41"/>
    <w:rsid w:val="0092722E"/>
    <w:rsid w:val="00930032"/>
    <w:rsid w:val="00930B08"/>
    <w:rsid w:val="009311F6"/>
    <w:rsid w:val="009319EE"/>
    <w:rsid w:val="00931A1C"/>
    <w:rsid w:val="009321EA"/>
    <w:rsid w:val="00932D22"/>
    <w:rsid w:val="009339D2"/>
    <w:rsid w:val="00934D24"/>
    <w:rsid w:val="0093606D"/>
    <w:rsid w:val="009362AB"/>
    <w:rsid w:val="0093674B"/>
    <w:rsid w:val="00937209"/>
    <w:rsid w:val="00937A1B"/>
    <w:rsid w:val="00940973"/>
    <w:rsid w:val="00940A86"/>
    <w:rsid w:val="00940D7D"/>
    <w:rsid w:val="009426ED"/>
    <w:rsid w:val="00942AFC"/>
    <w:rsid w:val="00945701"/>
    <w:rsid w:val="0094572F"/>
    <w:rsid w:val="009467F4"/>
    <w:rsid w:val="00950CFA"/>
    <w:rsid w:val="00951C08"/>
    <w:rsid w:val="00951D0C"/>
    <w:rsid w:val="00953083"/>
    <w:rsid w:val="00953267"/>
    <w:rsid w:val="00956F11"/>
    <w:rsid w:val="009571CE"/>
    <w:rsid w:val="009605D0"/>
    <w:rsid w:val="00960D28"/>
    <w:rsid w:val="00961166"/>
    <w:rsid w:val="009618B6"/>
    <w:rsid w:val="009619F7"/>
    <w:rsid w:val="009625AB"/>
    <w:rsid w:val="00963CA0"/>
    <w:rsid w:val="00965E9D"/>
    <w:rsid w:val="00966BA7"/>
    <w:rsid w:val="00967247"/>
    <w:rsid w:val="0096786C"/>
    <w:rsid w:val="009679A1"/>
    <w:rsid w:val="009712EA"/>
    <w:rsid w:val="00972D94"/>
    <w:rsid w:val="009743D3"/>
    <w:rsid w:val="00974404"/>
    <w:rsid w:val="00974EA0"/>
    <w:rsid w:val="00977077"/>
    <w:rsid w:val="00977861"/>
    <w:rsid w:val="00981170"/>
    <w:rsid w:val="00982483"/>
    <w:rsid w:val="00982727"/>
    <w:rsid w:val="009845B2"/>
    <w:rsid w:val="00985CDF"/>
    <w:rsid w:val="0098655F"/>
    <w:rsid w:val="0098666B"/>
    <w:rsid w:val="0099074C"/>
    <w:rsid w:val="00990F4D"/>
    <w:rsid w:val="009911E0"/>
    <w:rsid w:val="00991257"/>
    <w:rsid w:val="009924C1"/>
    <w:rsid w:val="00992FA5"/>
    <w:rsid w:val="00993201"/>
    <w:rsid w:val="00993DC2"/>
    <w:rsid w:val="00994A8C"/>
    <w:rsid w:val="009950C9"/>
    <w:rsid w:val="00995853"/>
    <w:rsid w:val="00995EEE"/>
    <w:rsid w:val="009967CB"/>
    <w:rsid w:val="00997B6A"/>
    <w:rsid w:val="009A039C"/>
    <w:rsid w:val="009A11A0"/>
    <w:rsid w:val="009A1B54"/>
    <w:rsid w:val="009A2D7D"/>
    <w:rsid w:val="009A38C8"/>
    <w:rsid w:val="009A3ECE"/>
    <w:rsid w:val="009A5D8B"/>
    <w:rsid w:val="009A6B44"/>
    <w:rsid w:val="009A72E8"/>
    <w:rsid w:val="009A7534"/>
    <w:rsid w:val="009B0148"/>
    <w:rsid w:val="009B090E"/>
    <w:rsid w:val="009B2390"/>
    <w:rsid w:val="009B2B9B"/>
    <w:rsid w:val="009B40EB"/>
    <w:rsid w:val="009B45BF"/>
    <w:rsid w:val="009B6B27"/>
    <w:rsid w:val="009B6CB1"/>
    <w:rsid w:val="009B6EEF"/>
    <w:rsid w:val="009B7A5F"/>
    <w:rsid w:val="009B7AF0"/>
    <w:rsid w:val="009C0111"/>
    <w:rsid w:val="009C21E9"/>
    <w:rsid w:val="009C27BC"/>
    <w:rsid w:val="009C2F20"/>
    <w:rsid w:val="009C3942"/>
    <w:rsid w:val="009C483F"/>
    <w:rsid w:val="009C4D96"/>
    <w:rsid w:val="009C7B48"/>
    <w:rsid w:val="009D039F"/>
    <w:rsid w:val="009D28CD"/>
    <w:rsid w:val="009D3104"/>
    <w:rsid w:val="009D3665"/>
    <w:rsid w:val="009D390E"/>
    <w:rsid w:val="009D4260"/>
    <w:rsid w:val="009D4A86"/>
    <w:rsid w:val="009D4B9F"/>
    <w:rsid w:val="009D4CF4"/>
    <w:rsid w:val="009D5EA9"/>
    <w:rsid w:val="009E1521"/>
    <w:rsid w:val="009E18D5"/>
    <w:rsid w:val="009E2ED9"/>
    <w:rsid w:val="009E2FD0"/>
    <w:rsid w:val="009E3545"/>
    <w:rsid w:val="009E43AD"/>
    <w:rsid w:val="009E6202"/>
    <w:rsid w:val="009E68B2"/>
    <w:rsid w:val="009E73C1"/>
    <w:rsid w:val="009E7840"/>
    <w:rsid w:val="009E7FF7"/>
    <w:rsid w:val="009F095A"/>
    <w:rsid w:val="009F0DE0"/>
    <w:rsid w:val="009F1EED"/>
    <w:rsid w:val="009F2AD0"/>
    <w:rsid w:val="009F2F1A"/>
    <w:rsid w:val="009F3AE5"/>
    <w:rsid w:val="009F454A"/>
    <w:rsid w:val="009F60A8"/>
    <w:rsid w:val="009F614E"/>
    <w:rsid w:val="009F62CD"/>
    <w:rsid w:val="009F6E4C"/>
    <w:rsid w:val="009F7325"/>
    <w:rsid w:val="009F7941"/>
    <w:rsid w:val="009F7E40"/>
    <w:rsid w:val="00A01426"/>
    <w:rsid w:val="00A0329D"/>
    <w:rsid w:val="00A0388E"/>
    <w:rsid w:val="00A03F3C"/>
    <w:rsid w:val="00A045AF"/>
    <w:rsid w:val="00A04716"/>
    <w:rsid w:val="00A050E8"/>
    <w:rsid w:val="00A065D3"/>
    <w:rsid w:val="00A111DD"/>
    <w:rsid w:val="00A11456"/>
    <w:rsid w:val="00A12AA8"/>
    <w:rsid w:val="00A13D45"/>
    <w:rsid w:val="00A143BA"/>
    <w:rsid w:val="00A14F65"/>
    <w:rsid w:val="00A154F9"/>
    <w:rsid w:val="00A15BFA"/>
    <w:rsid w:val="00A15C11"/>
    <w:rsid w:val="00A17E9A"/>
    <w:rsid w:val="00A21931"/>
    <w:rsid w:val="00A21AE6"/>
    <w:rsid w:val="00A221DC"/>
    <w:rsid w:val="00A242B3"/>
    <w:rsid w:val="00A24484"/>
    <w:rsid w:val="00A24AFB"/>
    <w:rsid w:val="00A25761"/>
    <w:rsid w:val="00A25A99"/>
    <w:rsid w:val="00A2670E"/>
    <w:rsid w:val="00A26A7F"/>
    <w:rsid w:val="00A26AC3"/>
    <w:rsid w:val="00A272E3"/>
    <w:rsid w:val="00A3009C"/>
    <w:rsid w:val="00A30598"/>
    <w:rsid w:val="00A30C48"/>
    <w:rsid w:val="00A324A5"/>
    <w:rsid w:val="00A33CF6"/>
    <w:rsid w:val="00A34F61"/>
    <w:rsid w:val="00A35DEA"/>
    <w:rsid w:val="00A36CA9"/>
    <w:rsid w:val="00A36EDA"/>
    <w:rsid w:val="00A37B41"/>
    <w:rsid w:val="00A37C71"/>
    <w:rsid w:val="00A41669"/>
    <w:rsid w:val="00A43674"/>
    <w:rsid w:val="00A44591"/>
    <w:rsid w:val="00A466C3"/>
    <w:rsid w:val="00A46FD4"/>
    <w:rsid w:val="00A47C98"/>
    <w:rsid w:val="00A47F9A"/>
    <w:rsid w:val="00A50A36"/>
    <w:rsid w:val="00A52555"/>
    <w:rsid w:val="00A54698"/>
    <w:rsid w:val="00A55655"/>
    <w:rsid w:val="00A577F9"/>
    <w:rsid w:val="00A60A06"/>
    <w:rsid w:val="00A60DD4"/>
    <w:rsid w:val="00A60DD5"/>
    <w:rsid w:val="00A62890"/>
    <w:rsid w:val="00A63803"/>
    <w:rsid w:val="00A6397B"/>
    <w:rsid w:val="00A6494F"/>
    <w:rsid w:val="00A65C7E"/>
    <w:rsid w:val="00A66FA8"/>
    <w:rsid w:val="00A71228"/>
    <w:rsid w:val="00A71729"/>
    <w:rsid w:val="00A71EAE"/>
    <w:rsid w:val="00A73537"/>
    <w:rsid w:val="00A76C3E"/>
    <w:rsid w:val="00A77FDF"/>
    <w:rsid w:val="00A80D15"/>
    <w:rsid w:val="00A81800"/>
    <w:rsid w:val="00A81C04"/>
    <w:rsid w:val="00A81E0D"/>
    <w:rsid w:val="00A829AA"/>
    <w:rsid w:val="00A86360"/>
    <w:rsid w:val="00A871D7"/>
    <w:rsid w:val="00A92EDA"/>
    <w:rsid w:val="00A9453F"/>
    <w:rsid w:val="00A94ACB"/>
    <w:rsid w:val="00A95A83"/>
    <w:rsid w:val="00A971B3"/>
    <w:rsid w:val="00AA29D9"/>
    <w:rsid w:val="00AA3DCF"/>
    <w:rsid w:val="00AA4CE0"/>
    <w:rsid w:val="00AA6625"/>
    <w:rsid w:val="00AA6ED3"/>
    <w:rsid w:val="00AB17F6"/>
    <w:rsid w:val="00AB19F9"/>
    <w:rsid w:val="00AB2FC3"/>
    <w:rsid w:val="00AB34D4"/>
    <w:rsid w:val="00AB3C4E"/>
    <w:rsid w:val="00AB4ECA"/>
    <w:rsid w:val="00AB6A18"/>
    <w:rsid w:val="00AB6A1D"/>
    <w:rsid w:val="00AB744C"/>
    <w:rsid w:val="00AB7D12"/>
    <w:rsid w:val="00AC02D9"/>
    <w:rsid w:val="00AC0DA9"/>
    <w:rsid w:val="00AC1C9E"/>
    <w:rsid w:val="00AC2BD5"/>
    <w:rsid w:val="00AC3938"/>
    <w:rsid w:val="00AC3F5C"/>
    <w:rsid w:val="00AC4824"/>
    <w:rsid w:val="00AC4FBD"/>
    <w:rsid w:val="00AC60C6"/>
    <w:rsid w:val="00AC793C"/>
    <w:rsid w:val="00AD0993"/>
    <w:rsid w:val="00AD21CB"/>
    <w:rsid w:val="00AD2BD5"/>
    <w:rsid w:val="00AD3CD6"/>
    <w:rsid w:val="00AD5466"/>
    <w:rsid w:val="00AD698E"/>
    <w:rsid w:val="00AD75D6"/>
    <w:rsid w:val="00AE1B36"/>
    <w:rsid w:val="00AE1E1D"/>
    <w:rsid w:val="00AE1EC5"/>
    <w:rsid w:val="00AE2039"/>
    <w:rsid w:val="00AE28F4"/>
    <w:rsid w:val="00AE44D9"/>
    <w:rsid w:val="00AE4911"/>
    <w:rsid w:val="00AE5588"/>
    <w:rsid w:val="00AE5631"/>
    <w:rsid w:val="00AE609E"/>
    <w:rsid w:val="00AF0F9B"/>
    <w:rsid w:val="00AF2803"/>
    <w:rsid w:val="00AF32B3"/>
    <w:rsid w:val="00AF3B43"/>
    <w:rsid w:val="00AF3FA0"/>
    <w:rsid w:val="00AF44BD"/>
    <w:rsid w:val="00AF535F"/>
    <w:rsid w:val="00AF5ECA"/>
    <w:rsid w:val="00AF6472"/>
    <w:rsid w:val="00AF779A"/>
    <w:rsid w:val="00B00D47"/>
    <w:rsid w:val="00B03E8C"/>
    <w:rsid w:val="00B03F14"/>
    <w:rsid w:val="00B04937"/>
    <w:rsid w:val="00B05665"/>
    <w:rsid w:val="00B05BBB"/>
    <w:rsid w:val="00B07271"/>
    <w:rsid w:val="00B077B2"/>
    <w:rsid w:val="00B07DED"/>
    <w:rsid w:val="00B12A2D"/>
    <w:rsid w:val="00B13166"/>
    <w:rsid w:val="00B1364D"/>
    <w:rsid w:val="00B14082"/>
    <w:rsid w:val="00B14B2C"/>
    <w:rsid w:val="00B159F1"/>
    <w:rsid w:val="00B228E3"/>
    <w:rsid w:val="00B2559B"/>
    <w:rsid w:val="00B25913"/>
    <w:rsid w:val="00B26C4E"/>
    <w:rsid w:val="00B26D32"/>
    <w:rsid w:val="00B305EA"/>
    <w:rsid w:val="00B312D7"/>
    <w:rsid w:val="00B316A3"/>
    <w:rsid w:val="00B31A6C"/>
    <w:rsid w:val="00B32FFF"/>
    <w:rsid w:val="00B33B59"/>
    <w:rsid w:val="00B33C77"/>
    <w:rsid w:val="00B34217"/>
    <w:rsid w:val="00B342E0"/>
    <w:rsid w:val="00B353CE"/>
    <w:rsid w:val="00B35924"/>
    <w:rsid w:val="00B36CCB"/>
    <w:rsid w:val="00B36DB5"/>
    <w:rsid w:val="00B40104"/>
    <w:rsid w:val="00B401D0"/>
    <w:rsid w:val="00B401EE"/>
    <w:rsid w:val="00B40723"/>
    <w:rsid w:val="00B41030"/>
    <w:rsid w:val="00B410F6"/>
    <w:rsid w:val="00B470E4"/>
    <w:rsid w:val="00B52B2E"/>
    <w:rsid w:val="00B5372C"/>
    <w:rsid w:val="00B53A47"/>
    <w:rsid w:val="00B5488C"/>
    <w:rsid w:val="00B54F6A"/>
    <w:rsid w:val="00B55C4D"/>
    <w:rsid w:val="00B56EB7"/>
    <w:rsid w:val="00B57109"/>
    <w:rsid w:val="00B60665"/>
    <w:rsid w:val="00B60A26"/>
    <w:rsid w:val="00B61C76"/>
    <w:rsid w:val="00B62BE0"/>
    <w:rsid w:val="00B663F9"/>
    <w:rsid w:val="00B664D0"/>
    <w:rsid w:val="00B67BB7"/>
    <w:rsid w:val="00B7152B"/>
    <w:rsid w:val="00B71638"/>
    <w:rsid w:val="00B7228D"/>
    <w:rsid w:val="00B72BDB"/>
    <w:rsid w:val="00B73851"/>
    <w:rsid w:val="00B7705F"/>
    <w:rsid w:val="00B77A27"/>
    <w:rsid w:val="00B80940"/>
    <w:rsid w:val="00B80A0B"/>
    <w:rsid w:val="00B8169D"/>
    <w:rsid w:val="00B82816"/>
    <w:rsid w:val="00B83374"/>
    <w:rsid w:val="00B84201"/>
    <w:rsid w:val="00B8503F"/>
    <w:rsid w:val="00B85379"/>
    <w:rsid w:val="00B86371"/>
    <w:rsid w:val="00B86B2C"/>
    <w:rsid w:val="00B86B5F"/>
    <w:rsid w:val="00B86B65"/>
    <w:rsid w:val="00B8756F"/>
    <w:rsid w:val="00B87F8D"/>
    <w:rsid w:val="00B9481A"/>
    <w:rsid w:val="00B94D2C"/>
    <w:rsid w:val="00B94FF8"/>
    <w:rsid w:val="00B962A3"/>
    <w:rsid w:val="00B96FA7"/>
    <w:rsid w:val="00B976E6"/>
    <w:rsid w:val="00B97B1F"/>
    <w:rsid w:val="00BA0E0B"/>
    <w:rsid w:val="00BA0E8D"/>
    <w:rsid w:val="00BA21F8"/>
    <w:rsid w:val="00BA2B89"/>
    <w:rsid w:val="00BA2E78"/>
    <w:rsid w:val="00BA47B2"/>
    <w:rsid w:val="00BA49EC"/>
    <w:rsid w:val="00BA52A7"/>
    <w:rsid w:val="00BA54D5"/>
    <w:rsid w:val="00BA69AB"/>
    <w:rsid w:val="00BB1596"/>
    <w:rsid w:val="00BB1EA9"/>
    <w:rsid w:val="00BB2750"/>
    <w:rsid w:val="00BB296E"/>
    <w:rsid w:val="00BB32AA"/>
    <w:rsid w:val="00BB37E1"/>
    <w:rsid w:val="00BB3E8C"/>
    <w:rsid w:val="00BB3F0C"/>
    <w:rsid w:val="00BB4312"/>
    <w:rsid w:val="00BB4A85"/>
    <w:rsid w:val="00BB5287"/>
    <w:rsid w:val="00BB5859"/>
    <w:rsid w:val="00BB726C"/>
    <w:rsid w:val="00BC303B"/>
    <w:rsid w:val="00BC4227"/>
    <w:rsid w:val="00BC4618"/>
    <w:rsid w:val="00BC572F"/>
    <w:rsid w:val="00BC69C0"/>
    <w:rsid w:val="00BC6B0E"/>
    <w:rsid w:val="00BC6EF7"/>
    <w:rsid w:val="00BC7DA8"/>
    <w:rsid w:val="00BD1E75"/>
    <w:rsid w:val="00BD20E4"/>
    <w:rsid w:val="00BD3043"/>
    <w:rsid w:val="00BD3E09"/>
    <w:rsid w:val="00BD4275"/>
    <w:rsid w:val="00BD4648"/>
    <w:rsid w:val="00BD6CEC"/>
    <w:rsid w:val="00BD74DE"/>
    <w:rsid w:val="00BD7BC1"/>
    <w:rsid w:val="00BE0639"/>
    <w:rsid w:val="00BE0A40"/>
    <w:rsid w:val="00BE104B"/>
    <w:rsid w:val="00BE2660"/>
    <w:rsid w:val="00BE424A"/>
    <w:rsid w:val="00BE4523"/>
    <w:rsid w:val="00BE4F13"/>
    <w:rsid w:val="00BF1D51"/>
    <w:rsid w:val="00BF2B34"/>
    <w:rsid w:val="00BF2B62"/>
    <w:rsid w:val="00BF2E04"/>
    <w:rsid w:val="00BF3442"/>
    <w:rsid w:val="00BF5014"/>
    <w:rsid w:val="00BF53B7"/>
    <w:rsid w:val="00BF592A"/>
    <w:rsid w:val="00BF5A68"/>
    <w:rsid w:val="00BF67AC"/>
    <w:rsid w:val="00BF6B29"/>
    <w:rsid w:val="00BF6E43"/>
    <w:rsid w:val="00C01BA1"/>
    <w:rsid w:val="00C02024"/>
    <w:rsid w:val="00C021F3"/>
    <w:rsid w:val="00C02D25"/>
    <w:rsid w:val="00C04234"/>
    <w:rsid w:val="00C06215"/>
    <w:rsid w:val="00C07154"/>
    <w:rsid w:val="00C07BF6"/>
    <w:rsid w:val="00C12260"/>
    <w:rsid w:val="00C1304F"/>
    <w:rsid w:val="00C13D39"/>
    <w:rsid w:val="00C14493"/>
    <w:rsid w:val="00C14895"/>
    <w:rsid w:val="00C15473"/>
    <w:rsid w:val="00C16477"/>
    <w:rsid w:val="00C1686A"/>
    <w:rsid w:val="00C1690A"/>
    <w:rsid w:val="00C17D6C"/>
    <w:rsid w:val="00C17EE6"/>
    <w:rsid w:val="00C20265"/>
    <w:rsid w:val="00C20DBA"/>
    <w:rsid w:val="00C2235C"/>
    <w:rsid w:val="00C23A9E"/>
    <w:rsid w:val="00C2451B"/>
    <w:rsid w:val="00C2486A"/>
    <w:rsid w:val="00C25629"/>
    <w:rsid w:val="00C26539"/>
    <w:rsid w:val="00C269ED"/>
    <w:rsid w:val="00C304FA"/>
    <w:rsid w:val="00C306F3"/>
    <w:rsid w:val="00C31ABD"/>
    <w:rsid w:val="00C32F0E"/>
    <w:rsid w:val="00C331BB"/>
    <w:rsid w:val="00C331C6"/>
    <w:rsid w:val="00C34180"/>
    <w:rsid w:val="00C34616"/>
    <w:rsid w:val="00C34BEC"/>
    <w:rsid w:val="00C34D3C"/>
    <w:rsid w:val="00C360EA"/>
    <w:rsid w:val="00C368E7"/>
    <w:rsid w:val="00C3761E"/>
    <w:rsid w:val="00C408EC"/>
    <w:rsid w:val="00C41C70"/>
    <w:rsid w:val="00C42AAB"/>
    <w:rsid w:val="00C43EBF"/>
    <w:rsid w:val="00C43F0F"/>
    <w:rsid w:val="00C452F9"/>
    <w:rsid w:val="00C46A64"/>
    <w:rsid w:val="00C46D51"/>
    <w:rsid w:val="00C474DD"/>
    <w:rsid w:val="00C50EF4"/>
    <w:rsid w:val="00C52DB5"/>
    <w:rsid w:val="00C534CB"/>
    <w:rsid w:val="00C535A7"/>
    <w:rsid w:val="00C53B11"/>
    <w:rsid w:val="00C541D4"/>
    <w:rsid w:val="00C5453C"/>
    <w:rsid w:val="00C54DB0"/>
    <w:rsid w:val="00C56569"/>
    <w:rsid w:val="00C606B0"/>
    <w:rsid w:val="00C61374"/>
    <w:rsid w:val="00C61CA2"/>
    <w:rsid w:val="00C61E2D"/>
    <w:rsid w:val="00C634AD"/>
    <w:rsid w:val="00C63A3B"/>
    <w:rsid w:val="00C63D65"/>
    <w:rsid w:val="00C64FDD"/>
    <w:rsid w:val="00C65904"/>
    <w:rsid w:val="00C65AD0"/>
    <w:rsid w:val="00C66383"/>
    <w:rsid w:val="00C6646E"/>
    <w:rsid w:val="00C66BC1"/>
    <w:rsid w:val="00C66CD5"/>
    <w:rsid w:val="00C673CF"/>
    <w:rsid w:val="00C70F7B"/>
    <w:rsid w:val="00C7150E"/>
    <w:rsid w:val="00C721FF"/>
    <w:rsid w:val="00C722A5"/>
    <w:rsid w:val="00C733B3"/>
    <w:rsid w:val="00C73476"/>
    <w:rsid w:val="00C739D8"/>
    <w:rsid w:val="00C73E92"/>
    <w:rsid w:val="00C7472C"/>
    <w:rsid w:val="00C74BCC"/>
    <w:rsid w:val="00C7683D"/>
    <w:rsid w:val="00C77E67"/>
    <w:rsid w:val="00C80128"/>
    <w:rsid w:val="00C82E4A"/>
    <w:rsid w:val="00C83010"/>
    <w:rsid w:val="00C839EC"/>
    <w:rsid w:val="00C84A82"/>
    <w:rsid w:val="00C85627"/>
    <w:rsid w:val="00C867E2"/>
    <w:rsid w:val="00C9055C"/>
    <w:rsid w:val="00C9058F"/>
    <w:rsid w:val="00C95B69"/>
    <w:rsid w:val="00C96CF3"/>
    <w:rsid w:val="00C96FE8"/>
    <w:rsid w:val="00C97A71"/>
    <w:rsid w:val="00CA1148"/>
    <w:rsid w:val="00CA16C9"/>
    <w:rsid w:val="00CA1766"/>
    <w:rsid w:val="00CA17AD"/>
    <w:rsid w:val="00CA18E6"/>
    <w:rsid w:val="00CA1AAA"/>
    <w:rsid w:val="00CA1B13"/>
    <w:rsid w:val="00CA1BA7"/>
    <w:rsid w:val="00CA248D"/>
    <w:rsid w:val="00CA3BEB"/>
    <w:rsid w:val="00CA4E63"/>
    <w:rsid w:val="00CA54AC"/>
    <w:rsid w:val="00CA5BE0"/>
    <w:rsid w:val="00CB068D"/>
    <w:rsid w:val="00CB0770"/>
    <w:rsid w:val="00CB1772"/>
    <w:rsid w:val="00CB2704"/>
    <w:rsid w:val="00CB51F0"/>
    <w:rsid w:val="00CB5979"/>
    <w:rsid w:val="00CB5A36"/>
    <w:rsid w:val="00CB643E"/>
    <w:rsid w:val="00CB6A94"/>
    <w:rsid w:val="00CB77FD"/>
    <w:rsid w:val="00CC0B51"/>
    <w:rsid w:val="00CC1691"/>
    <w:rsid w:val="00CC1DDD"/>
    <w:rsid w:val="00CC22ED"/>
    <w:rsid w:val="00CC525C"/>
    <w:rsid w:val="00CC5A85"/>
    <w:rsid w:val="00CC78DF"/>
    <w:rsid w:val="00CD021D"/>
    <w:rsid w:val="00CD03E0"/>
    <w:rsid w:val="00CD1323"/>
    <w:rsid w:val="00CD192C"/>
    <w:rsid w:val="00CD1B7A"/>
    <w:rsid w:val="00CD1EFC"/>
    <w:rsid w:val="00CD2BCF"/>
    <w:rsid w:val="00CD2E30"/>
    <w:rsid w:val="00CD3CDC"/>
    <w:rsid w:val="00CD3F67"/>
    <w:rsid w:val="00CD4F1F"/>
    <w:rsid w:val="00CD56CA"/>
    <w:rsid w:val="00CD60BE"/>
    <w:rsid w:val="00CD65C0"/>
    <w:rsid w:val="00CD67A5"/>
    <w:rsid w:val="00CE2DA6"/>
    <w:rsid w:val="00CE2E39"/>
    <w:rsid w:val="00CE4E48"/>
    <w:rsid w:val="00CE5EC3"/>
    <w:rsid w:val="00CF1957"/>
    <w:rsid w:val="00CF229B"/>
    <w:rsid w:val="00CF2874"/>
    <w:rsid w:val="00CF29D6"/>
    <w:rsid w:val="00CF4646"/>
    <w:rsid w:val="00CF5066"/>
    <w:rsid w:val="00CF60F6"/>
    <w:rsid w:val="00CF6720"/>
    <w:rsid w:val="00CF6AED"/>
    <w:rsid w:val="00CF6CE6"/>
    <w:rsid w:val="00CF786E"/>
    <w:rsid w:val="00D006D8"/>
    <w:rsid w:val="00D006FC"/>
    <w:rsid w:val="00D00D2D"/>
    <w:rsid w:val="00D01280"/>
    <w:rsid w:val="00D01E7A"/>
    <w:rsid w:val="00D0267A"/>
    <w:rsid w:val="00D041C6"/>
    <w:rsid w:val="00D048C0"/>
    <w:rsid w:val="00D05C43"/>
    <w:rsid w:val="00D06DA7"/>
    <w:rsid w:val="00D07906"/>
    <w:rsid w:val="00D104F1"/>
    <w:rsid w:val="00D10BB1"/>
    <w:rsid w:val="00D10D03"/>
    <w:rsid w:val="00D11261"/>
    <w:rsid w:val="00D11E2E"/>
    <w:rsid w:val="00D126E2"/>
    <w:rsid w:val="00D12AEC"/>
    <w:rsid w:val="00D13591"/>
    <w:rsid w:val="00D13ABC"/>
    <w:rsid w:val="00D13E89"/>
    <w:rsid w:val="00D1462D"/>
    <w:rsid w:val="00D14A7B"/>
    <w:rsid w:val="00D14BBD"/>
    <w:rsid w:val="00D14FDA"/>
    <w:rsid w:val="00D160CA"/>
    <w:rsid w:val="00D168A2"/>
    <w:rsid w:val="00D16F81"/>
    <w:rsid w:val="00D20322"/>
    <w:rsid w:val="00D21B96"/>
    <w:rsid w:val="00D22B71"/>
    <w:rsid w:val="00D22E69"/>
    <w:rsid w:val="00D23631"/>
    <w:rsid w:val="00D23767"/>
    <w:rsid w:val="00D24194"/>
    <w:rsid w:val="00D24879"/>
    <w:rsid w:val="00D24906"/>
    <w:rsid w:val="00D24985"/>
    <w:rsid w:val="00D26B12"/>
    <w:rsid w:val="00D302D5"/>
    <w:rsid w:val="00D31BC5"/>
    <w:rsid w:val="00D3330D"/>
    <w:rsid w:val="00D33AE1"/>
    <w:rsid w:val="00D33E96"/>
    <w:rsid w:val="00D36335"/>
    <w:rsid w:val="00D410DD"/>
    <w:rsid w:val="00D41140"/>
    <w:rsid w:val="00D412B7"/>
    <w:rsid w:val="00D412F5"/>
    <w:rsid w:val="00D43302"/>
    <w:rsid w:val="00D442CD"/>
    <w:rsid w:val="00D458EB"/>
    <w:rsid w:val="00D45EEB"/>
    <w:rsid w:val="00D46AF3"/>
    <w:rsid w:val="00D47D89"/>
    <w:rsid w:val="00D5011E"/>
    <w:rsid w:val="00D50163"/>
    <w:rsid w:val="00D5064E"/>
    <w:rsid w:val="00D506CD"/>
    <w:rsid w:val="00D50862"/>
    <w:rsid w:val="00D50D9A"/>
    <w:rsid w:val="00D51FB2"/>
    <w:rsid w:val="00D5314A"/>
    <w:rsid w:val="00D532B0"/>
    <w:rsid w:val="00D533AA"/>
    <w:rsid w:val="00D53636"/>
    <w:rsid w:val="00D53B12"/>
    <w:rsid w:val="00D5437B"/>
    <w:rsid w:val="00D57373"/>
    <w:rsid w:val="00D57592"/>
    <w:rsid w:val="00D57FC8"/>
    <w:rsid w:val="00D606DF"/>
    <w:rsid w:val="00D61B22"/>
    <w:rsid w:val="00D62970"/>
    <w:rsid w:val="00D62A4E"/>
    <w:rsid w:val="00D62F16"/>
    <w:rsid w:val="00D633C7"/>
    <w:rsid w:val="00D6466F"/>
    <w:rsid w:val="00D64FDD"/>
    <w:rsid w:val="00D65A4C"/>
    <w:rsid w:val="00D661AB"/>
    <w:rsid w:val="00D6665E"/>
    <w:rsid w:val="00D670EF"/>
    <w:rsid w:val="00D67147"/>
    <w:rsid w:val="00D67F93"/>
    <w:rsid w:val="00D71E52"/>
    <w:rsid w:val="00D723AB"/>
    <w:rsid w:val="00D734E5"/>
    <w:rsid w:val="00D73ACA"/>
    <w:rsid w:val="00D74538"/>
    <w:rsid w:val="00D75E6B"/>
    <w:rsid w:val="00D760AB"/>
    <w:rsid w:val="00D77E61"/>
    <w:rsid w:val="00D82221"/>
    <w:rsid w:val="00D8457C"/>
    <w:rsid w:val="00D84EC1"/>
    <w:rsid w:val="00D85363"/>
    <w:rsid w:val="00D855F1"/>
    <w:rsid w:val="00D859D9"/>
    <w:rsid w:val="00D8783D"/>
    <w:rsid w:val="00D87C0C"/>
    <w:rsid w:val="00D9016F"/>
    <w:rsid w:val="00D90A89"/>
    <w:rsid w:val="00D9103E"/>
    <w:rsid w:val="00D9130F"/>
    <w:rsid w:val="00D93091"/>
    <w:rsid w:val="00D93E5D"/>
    <w:rsid w:val="00D94937"/>
    <w:rsid w:val="00D94DA6"/>
    <w:rsid w:val="00D979DE"/>
    <w:rsid w:val="00DA1F4C"/>
    <w:rsid w:val="00DA20CE"/>
    <w:rsid w:val="00DA22DB"/>
    <w:rsid w:val="00DA36F8"/>
    <w:rsid w:val="00DA3FC8"/>
    <w:rsid w:val="00DA42A4"/>
    <w:rsid w:val="00DA4857"/>
    <w:rsid w:val="00DA5108"/>
    <w:rsid w:val="00DA596F"/>
    <w:rsid w:val="00DA7016"/>
    <w:rsid w:val="00DB00E2"/>
    <w:rsid w:val="00DB0378"/>
    <w:rsid w:val="00DB090D"/>
    <w:rsid w:val="00DB2D61"/>
    <w:rsid w:val="00DB3301"/>
    <w:rsid w:val="00DB3AFB"/>
    <w:rsid w:val="00DB3C29"/>
    <w:rsid w:val="00DB40C0"/>
    <w:rsid w:val="00DB44D6"/>
    <w:rsid w:val="00DB4D2D"/>
    <w:rsid w:val="00DB5453"/>
    <w:rsid w:val="00DB5773"/>
    <w:rsid w:val="00DB79F7"/>
    <w:rsid w:val="00DB7CF0"/>
    <w:rsid w:val="00DB7FA7"/>
    <w:rsid w:val="00DC07DB"/>
    <w:rsid w:val="00DC167E"/>
    <w:rsid w:val="00DC2E05"/>
    <w:rsid w:val="00DC379F"/>
    <w:rsid w:val="00DC390E"/>
    <w:rsid w:val="00DC3A78"/>
    <w:rsid w:val="00DC4A1F"/>
    <w:rsid w:val="00DC5ABC"/>
    <w:rsid w:val="00DC5F54"/>
    <w:rsid w:val="00DC6098"/>
    <w:rsid w:val="00DC6891"/>
    <w:rsid w:val="00DC785D"/>
    <w:rsid w:val="00DC7C6A"/>
    <w:rsid w:val="00DD03B2"/>
    <w:rsid w:val="00DD15CE"/>
    <w:rsid w:val="00DD1800"/>
    <w:rsid w:val="00DD1E03"/>
    <w:rsid w:val="00DD3096"/>
    <w:rsid w:val="00DD3914"/>
    <w:rsid w:val="00DD45D8"/>
    <w:rsid w:val="00DD5820"/>
    <w:rsid w:val="00DD598A"/>
    <w:rsid w:val="00DD5DC1"/>
    <w:rsid w:val="00DD5F20"/>
    <w:rsid w:val="00DD715A"/>
    <w:rsid w:val="00DD7684"/>
    <w:rsid w:val="00DD76C8"/>
    <w:rsid w:val="00DD7866"/>
    <w:rsid w:val="00DE0DC7"/>
    <w:rsid w:val="00DE19C5"/>
    <w:rsid w:val="00DE4057"/>
    <w:rsid w:val="00DE529A"/>
    <w:rsid w:val="00DE5755"/>
    <w:rsid w:val="00DE6B1C"/>
    <w:rsid w:val="00DE6E79"/>
    <w:rsid w:val="00DF0945"/>
    <w:rsid w:val="00DF1673"/>
    <w:rsid w:val="00DF1A41"/>
    <w:rsid w:val="00DF2329"/>
    <w:rsid w:val="00DF2EB8"/>
    <w:rsid w:val="00DF3922"/>
    <w:rsid w:val="00DF4265"/>
    <w:rsid w:val="00DF5093"/>
    <w:rsid w:val="00DF530F"/>
    <w:rsid w:val="00DF703A"/>
    <w:rsid w:val="00E002CD"/>
    <w:rsid w:val="00E0035C"/>
    <w:rsid w:val="00E00EBD"/>
    <w:rsid w:val="00E02082"/>
    <w:rsid w:val="00E026C4"/>
    <w:rsid w:val="00E03BAC"/>
    <w:rsid w:val="00E03E47"/>
    <w:rsid w:val="00E0406D"/>
    <w:rsid w:val="00E046B4"/>
    <w:rsid w:val="00E04CDA"/>
    <w:rsid w:val="00E0560F"/>
    <w:rsid w:val="00E06A98"/>
    <w:rsid w:val="00E06F15"/>
    <w:rsid w:val="00E06FBA"/>
    <w:rsid w:val="00E076A7"/>
    <w:rsid w:val="00E07AD9"/>
    <w:rsid w:val="00E07ED0"/>
    <w:rsid w:val="00E10D8F"/>
    <w:rsid w:val="00E11057"/>
    <w:rsid w:val="00E113D9"/>
    <w:rsid w:val="00E12AAF"/>
    <w:rsid w:val="00E13A34"/>
    <w:rsid w:val="00E13E5F"/>
    <w:rsid w:val="00E148FC"/>
    <w:rsid w:val="00E14A33"/>
    <w:rsid w:val="00E1551A"/>
    <w:rsid w:val="00E15895"/>
    <w:rsid w:val="00E1593E"/>
    <w:rsid w:val="00E1594E"/>
    <w:rsid w:val="00E1779E"/>
    <w:rsid w:val="00E17D9F"/>
    <w:rsid w:val="00E20606"/>
    <w:rsid w:val="00E20B6E"/>
    <w:rsid w:val="00E21B2E"/>
    <w:rsid w:val="00E23BB0"/>
    <w:rsid w:val="00E24E64"/>
    <w:rsid w:val="00E258E3"/>
    <w:rsid w:val="00E26554"/>
    <w:rsid w:val="00E26FF0"/>
    <w:rsid w:val="00E27B34"/>
    <w:rsid w:val="00E309FA"/>
    <w:rsid w:val="00E31FC2"/>
    <w:rsid w:val="00E32BE1"/>
    <w:rsid w:val="00E32CF7"/>
    <w:rsid w:val="00E33884"/>
    <w:rsid w:val="00E33E79"/>
    <w:rsid w:val="00E355FB"/>
    <w:rsid w:val="00E3661F"/>
    <w:rsid w:val="00E372F7"/>
    <w:rsid w:val="00E4057E"/>
    <w:rsid w:val="00E42540"/>
    <w:rsid w:val="00E42848"/>
    <w:rsid w:val="00E431E6"/>
    <w:rsid w:val="00E43EF8"/>
    <w:rsid w:val="00E446AC"/>
    <w:rsid w:val="00E44810"/>
    <w:rsid w:val="00E457A0"/>
    <w:rsid w:val="00E458C9"/>
    <w:rsid w:val="00E45970"/>
    <w:rsid w:val="00E469E8"/>
    <w:rsid w:val="00E47A99"/>
    <w:rsid w:val="00E52707"/>
    <w:rsid w:val="00E52AAF"/>
    <w:rsid w:val="00E53EA3"/>
    <w:rsid w:val="00E54A64"/>
    <w:rsid w:val="00E55867"/>
    <w:rsid w:val="00E55E68"/>
    <w:rsid w:val="00E560CF"/>
    <w:rsid w:val="00E563FF"/>
    <w:rsid w:val="00E56990"/>
    <w:rsid w:val="00E56CBC"/>
    <w:rsid w:val="00E61572"/>
    <w:rsid w:val="00E619ED"/>
    <w:rsid w:val="00E61B59"/>
    <w:rsid w:val="00E6395A"/>
    <w:rsid w:val="00E6481E"/>
    <w:rsid w:val="00E6539E"/>
    <w:rsid w:val="00E6583F"/>
    <w:rsid w:val="00E6706A"/>
    <w:rsid w:val="00E673CB"/>
    <w:rsid w:val="00E677E5"/>
    <w:rsid w:val="00E678AA"/>
    <w:rsid w:val="00E67BF0"/>
    <w:rsid w:val="00E70500"/>
    <w:rsid w:val="00E7064D"/>
    <w:rsid w:val="00E7071B"/>
    <w:rsid w:val="00E70ED7"/>
    <w:rsid w:val="00E71BD2"/>
    <w:rsid w:val="00E71EBC"/>
    <w:rsid w:val="00E72446"/>
    <w:rsid w:val="00E751D2"/>
    <w:rsid w:val="00E763C0"/>
    <w:rsid w:val="00E77078"/>
    <w:rsid w:val="00E77DC7"/>
    <w:rsid w:val="00E80342"/>
    <w:rsid w:val="00E806AC"/>
    <w:rsid w:val="00E80BC5"/>
    <w:rsid w:val="00E818E9"/>
    <w:rsid w:val="00E84A4C"/>
    <w:rsid w:val="00E85142"/>
    <w:rsid w:val="00E85BD0"/>
    <w:rsid w:val="00E8617C"/>
    <w:rsid w:val="00E904AD"/>
    <w:rsid w:val="00E921C1"/>
    <w:rsid w:val="00E9310F"/>
    <w:rsid w:val="00E93115"/>
    <w:rsid w:val="00E93DA4"/>
    <w:rsid w:val="00E949D1"/>
    <w:rsid w:val="00E956F3"/>
    <w:rsid w:val="00E95C1F"/>
    <w:rsid w:val="00E966BA"/>
    <w:rsid w:val="00EA0744"/>
    <w:rsid w:val="00EA104B"/>
    <w:rsid w:val="00EA1283"/>
    <w:rsid w:val="00EA1A3A"/>
    <w:rsid w:val="00EA2492"/>
    <w:rsid w:val="00EA25B3"/>
    <w:rsid w:val="00EA3119"/>
    <w:rsid w:val="00EA344F"/>
    <w:rsid w:val="00EA34BF"/>
    <w:rsid w:val="00EA41CB"/>
    <w:rsid w:val="00EA52F3"/>
    <w:rsid w:val="00EA5ECC"/>
    <w:rsid w:val="00EA6BE0"/>
    <w:rsid w:val="00EB009A"/>
    <w:rsid w:val="00EB0ED2"/>
    <w:rsid w:val="00EB1A2E"/>
    <w:rsid w:val="00EB23E9"/>
    <w:rsid w:val="00EB2967"/>
    <w:rsid w:val="00EB4E37"/>
    <w:rsid w:val="00EB74B4"/>
    <w:rsid w:val="00EC074D"/>
    <w:rsid w:val="00EC112A"/>
    <w:rsid w:val="00EC2869"/>
    <w:rsid w:val="00EC2C6D"/>
    <w:rsid w:val="00EC7713"/>
    <w:rsid w:val="00ED09E6"/>
    <w:rsid w:val="00ED2167"/>
    <w:rsid w:val="00ED222D"/>
    <w:rsid w:val="00ED358D"/>
    <w:rsid w:val="00ED38F1"/>
    <w:rsid w:val="00ED3986"/>
    <w:rsid w:val="00ED3B25"/>
    <w:rsid w:val="00ED5194"/>
    <w:rsid w:val="00ED6953"/>
    <w:rsid w:val="00ED6B19"/>
    <w:rsid w:val="00ED7125"/>
    <w:rsid w:val="00EE084D"/>
    <w:rsid w:val="00EE0CE7"/>
    <w:rsid w:val="00EE129E"/>
    <w:rsid w:val="00EE35E9"/>
    <w:rsid w:val="00EE3D1D"/>
    <w:rsid w:val="00EE4B0A"/>
    <w:rsid w:val="00EF0681"/>
    <w:rsid w:val="00EF0BB5"/>
    <w:rsid w:val="00EF12DE"/>
    <w:rsid w:val="00EF14EA"/>
    <w:rsid w:val="00EF1FA9"/>
    <w:rsid w:val="00EF3FD4"/>
    <w:rsid w:val="00EF683E"/>
    <w:rsid w:val="00F000AA"/>
    <w:rsid w:val="00F02D51"/>
    <w:rsid w:val="00F054F5"/>
    <w:rsid w:val="00F05F4E"/>
    <w:rsid w:val="00F05F6F"/>
    <w:rsid w:val="00F064CE"/>
    <w:rsid w:val="00F06612"/>
    <w:rsid w:val="00F06D9B"/>
    <w:rsid w:val="00F06E19"/>
    <w:rsid w:val="00F076A8"/>
    <w:rsid w:val="00F077CD"/>
    <w:rsid w:val="00F10AB8"/>
    <w:rsid w:val="00F12D14"/>
    <w:rsid w:val="00F12F75"/>
    <w:rsid w:val="00F13C83"/>
    <w:rsid w:val="00F1499A"/>
    <w:rsid w:val="00F160F3"/>
    <w:rsid w:val="00F21EA1"/>
    <w:rsid w:val="00F22B6D"/>
    <w:rsid w:val="00F23DDE"/>
    <w:rsid w:val="00F23EC3"/>
    <w:rsid w:val="00F24359"/>
    <w:rsid w:val="00F2489E"/>
    <w:rsid w:val="00F25502"/>
    <w:rsid w:val="00F25736"/>
    <w:rsid w:val="00F25D95"/>
    <w:rsid w:val="00F2622B"/>
    <w:rsid w:val="00F269C1"/>
    <w:rsid w:val="00F27018"/>
    <w:rsid w:val="00F27AC1"/>
    <w:rsid w:val="00F30545"/>
    <w:rsid w:val="00F30985"/>
    <w:rsid w:val="00F31542"/>
    <w:rsid w:val="00F31AED"/>
    <w:rsid w:val="00F34279"/>
    <w:rsid w:val="00F342D2"/>
    <w:rsid w:val="00F34316"/>
    <w:rsid w:val="00F34A86"/>
    <w:rsid w:val="00F34C9D"/>
    <w:rsid w:val="00F34EDE"/>
    <w:rsid w:val="00F35E84"/>
    <w:rsid w:val="00F36404"/>
    <w:rsid w:val="00F37B38"/>
    <w:rsid w:val="00F37D04"/>
    <w:rsid w:val="00F40A5C"/>
    <w:rsid w:val="00F4194A"/>
    <w:rsid w:val="00F42583"/>
    <w:rsid w:val="00F42EE1"/>
    <w:rsid w:val="00F43007"/>
    <w:rsid w:val="00F454AD"/>
    <w:rsid w:val="00F471FD"/>
    <w:rsid w:val="00F50DDA"/>
    <w:rsid w:val="00F5112B"/>
    <w:rsid w:val="00F522F1"/>
    <w:rsid w:val="00F52AD9"/>
    <w:rsid w:val="00F5312E"/>
    <w:rsid w:val="00F53327"/>
    <w:rsid w:val="00F5388A"/>
    <w:rsid w:val="00F56513"/>
    <w:rsid w:val="00F569EE"/>
    <w:rsid w:val="00F576C3"/>
    <w:rsid w:val="00F57731"/>
    <w:rsid w:val="00F60EC0"/>
    <w:rsid w:val="00F60F67"/>
    <w:rsid w:val="00F62916"/>
    <w:rsid w:val="00F62B4C"/>
    <w:rsid w:val="00F62BC1"/>
    <w:rsid w:val="00F63AC4"/>
    <w:rsid w:val="00F63C7E"/>
    <w:rsid w:val="00F63D46"/>
    <w:rsid w:val="00F66696"/>
    <w:rsid w:val="00F667AB"/>
    <w:rsid w:val="00F70AE4"/>
    <w:rsid w:val="00F70ED6"/>
    <w:rsid w:val="00F7109E"/>
    <w:rsid w:val="00F720DC"/>
    <w:rsid w:val="00F72B35"/>
    <w:rsid w:val="00F72DEB"/>
    <w:rsid w:val="00F72E68"/>
    <w:rsid w:val="00F73746"/>
    <w:rsid w:val="00F73921"/>
    <w:rsid w:val="00F73E0D"/>
    <w:rsid w:val="00F74561"/>
    <w:rsid w:val="00F750DA"/>
    <w:rsid w:val="00F766AE"/>
    <w:rsid w:val="00F76CF1"/>
    <w:rsid w:val="00F77483"/>
    <w:rsid w:val="00F77525"/>
    <w:rsid w:val="00F801C4"/>
    <w:rsid w:val="00F80A24"/>
    <w:rsid w:val="00F80BCC"/>
    <w:rsid w:val="00F80F57"/>
    <w:rsid w:val="00F810E4"/>
    <w:rsid w:val="00F81729"/>
    <w:rsid w:val="00F81C2B"/>
    <w:rsid w:val="00F82931"/>
    <w:rsid w:val="00F836F2"/>
    <w:rsid w:val="00F83C0E"/>
    <w:rsid w:val="00F85788"/>
    <w:rsid w:val="00F87058"/>
    <w:rsid w:val="00F87846"/>
    <w:rsid w:val="00F9022D"/>
    <w:rsid w:val="00F910C1"/>
    <w:rsid w:val="00F91284"/>
    <w:rsid w:val="00F92A22"/>
    <w:rsid w:val="00F931BC"/>
    <w:rsid w:val="00F9349E"/>
    <w:rsid w:val="00F93926"/>
    <w:rsid w:val="00F94995"/>
    <w:rsid w:val="00F95CB7"/>
    <w:rsid w:val="00F96856"/>
    <w:rsid w:val="00F97255"/>
    <w:rsid w:val="00F97B36"/>
    <w:rsid w:val="00FA08A3"/>
    <w:rsid w:val="00FA09ED"/>
    <w:rsid w:val="00FA29E5"/>
    <w:rsid w:val="00FA36E7"/>
    <w:rsid w:val="00FA3F04"/>
    <w:rsid w:val="00FA4E7F"/>
    <w:rsid w:val="00FA52BE"/>
    <w:rsid w:val="00FA5CB3"/>
    <w:rsid w:val="00FA6D9E"/>
    <w:rsid w:val="00FB0EF2"/>
    <w:rsid w:val="00FB1CE6"/>
    <w:rsid w:val="00FB5E09"/>
    <w:rsid w:val="00FB69EE"/>
    <w:rsid w:val="00FC194E"/>
    <w:rsid w:val="00FC1F57"/>
    <w:rsid w:val="00FC2350"/>
    <w:rsid w:val="00FC2ECE"/>
    <w:rsid w:val="00FC3332"/>
    <w:rsid w:val="00FC5D7D"/>
    <w:rsid w:val="00FC5E6F"/>
    <w:rsid w:val="00FC6A59"/>
    <w:rsid w:val="00FC7036"/>
    <w:rsid w:val="00FC7E92"/>
    <w:rsid w:val="00FD0227"/>
    <w:rsid w:val="00FD053A"/>
    <w:rsid w:val="00FD2630"/>
    <w:rsid w:val="00FD2FB4"/>
    <w:rsid w:val="00FD37C0"/>
    <w:rsid w:val="00FD4664"/>
    <w:rsid w:val="00FD5F31"/>
    <w:rsid w:val="00FD6B60"/>
    <w:rsid w:val="00FD7191"/>
    <w:rsid w:val="00FD756A"/>
    <w:rsid w:val="00FE13E5"/>
    <w:rsid w:val="00FE14FE"/>
    <w:rsid w:val="00FE1AF2"/>
    <w:rsid w:val="00FE1E5B"/>
    <w:rsid w:val="00FE1E89"/>
    <w:rsid w:val="00FE2A1E"/>
    <w:rsid w:val="00FE50B2"/>
    <w:rsid w:val="00FF0DEC"/>
    <w:rsid w:val="00FF1134"/>
    <w:rsid w:val="00FF14D9"/>
    <w:rsid w:val="00FF197B"/>
    <w:rsid w:val="00FF3FC3"/>
    <w:rsid w:val="00FF439F"/>
    <w:rsid w:val="00FF4A20"/>
    <w:rsid w:val="00FF74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E113CF"/>
  <w15:chartTrackingRefBased/>
  <w15:docId w15:val="{E55A3C9E-774D-42D2-84B8-5DD8EF4F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1EA1"/>
    <w:rPr>
      <w:sz w:val="24"/>
      <w:szCs w:val="24"/>
    </w:rPr>
  </w:style>
  <w:style w:type="paragraph" w:styleId="Nagwek1">
    <w:name w:val="heading 1"/>
    <w:basedOn w:val="Normalny"/>
    <w:next w:val="Normalny"/>
    <w:link w:val="Nagwek1Znak"/>
    <w:qFormat/>
    <w:pPr>
      <w:keepNext/>
      <w:spacing w:line="260" w:lineRule="atLeast"/>
      <w:jc w:val="center"/>
      <w:outlineLvl w:val="0"/>
    </w:pPr>
    <w:rPr>
      <w:b/>
      <w:i/>
      <w:sz w:val="32"/>
    </w:rPr>
  </w:style>
  <w:style w:type="paragraph" w:styleId="Nagwek3">
    <w:name w:val="heading 3"/>
    <w:basedOn w:val="Normalny"/>
    <w:next w:val="Normalny"/>
    <w:link w:val="Nagwek3Znak"/>
    <w:uiPriority w:val="9"/>
    <w:semiHidden/>
    <w:unhideWhenUsed/>
    <w:qFormat/>
    <w:rsid w:val="004615A8"/>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C04234"/>
    <w:pPr>
      <w:keepNext/>
      <w:spacing w:before="240" w:after="60"/>
      <w:outlineLvl w:val="3"/>
    </w:pPr>
    <w:rPr>
      <w:rFonts w:ascii="Calibri" w:hAnsi="Calibri"/>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 Znak, Znak, Znak Znak Znak Znak Znak, Znak Znak Znak Znak Znak Znak Znak Znak Znak, Znak Znak Znak Znak Znak Znak Znak Znak, Znak Znak Znak Znak Znak Znak Znak, Znak Znak Znak Znak,Znak,Znak Znak Znak Znak,Znak Znak"/>
    <w:basedOn w:val="Normalny"/>
    <w:link w:val="TekstpodstawowyZnak"/>
    <w:pPr>
      <w:widowControl w:val="0"/>
      <w:overflowPunct w:val="0"/>
      <w:autoSpaceDE w:val="0"/>
      <w:autoSpaceDN w:val="0"/>
      <w:adjustRightInd w:val="0"/>
      <w:spacing w:line="360" w:lineRule="auto"/>
      <w:jc w:val="both"/>
    </w:pPr>
    <w:rPr>
      <w:szCs w:val="20"/>
      <w:lang w:val="x-none" w:eastAsia="x-none"/>
    </w:rPr>
  </w:style>
  <w:style w:type="paragraph" w:styleId="Tekstpodstawowywcity">
    <w:name w:val="Body Text Indent"/>
    <w:basedOn w:val="Normalny"/>
    <w:link w:val="TekstpodstawowywcityZnak"/>
    <w:pPr>
      <w:spacing w:line="340" w:lineRule="atLeast"/>
      <w:ind w:left="426" w:hanging="284"/>
      <w:jc w:val="both"/>
    </w:pPr>
    <w:rPr>
      <w:lang w:val="x-none" w:eastAsia="x-none"/>
    </w:rPr>
  </w:style>
  <w:style w:type="paragraph" w:styleId="Tekstpodstawowywcity2">
    <w:name w:val="Body Text Indent 2"/>
    <w:basedOn w:val="Normalny"/>
    <w:link w:val="Tekstpodstawowywcity2Znak"/>
    <w:pPr>
      <w:spacing w:line="260" w:lineRule="atLeast"/>
      <w:ind w:left="374"/>
      <w:jc w:val="both"/>
    </w:pPr>
    <w:rPr>
      <w:lang w:val="x-none" w:eastAsia="x-none"/>
    </w:rPr>
  </w:style>
  <w:style w:type="paragraph" w:styleId="Tekstpodstawowywcity3">
    <w:name w:val="Body Text Indent 3"/>
    <w:basedOn w:val="Normalny"/>
    <w:link w:val="Tekstpodstawowywcity3Znak"/>
    <w:pPr>
      <w:spacing w:line="300" w:lineRule="atLeast"/>
      <w:ind w:left="187"/>
      <w:jc w:val="both"/>
    </w:pPr>
  </w:style>
  <w:style w:type="paragraph" w:customStyle="1" w:styleId="Tekstpodstawowy21">
    <w:name w:val="Tekst podstawowy 21"/>
    <w:basedOn w:val="Normalny"/>
    <w:pPr>
      <w:widowControl w:val="0"/>
      <w:overflowPunct w:val="0"/>
      <w:autoSpaceDE w:val="0"/>
      <w:autoSpaceDN w:val="0"/>
      <w:adjustRightInd w:val="0"/>
      <w:spacing w:line="360" w:lineRule="auto"/>
      <w:ind w:firstLine="454"/>
      <w:jc w:val="both"/>
    </w:pPr>
    <w:rPr>
      <w:szCs w:val="20"/>
    </w:rPr>
  </w:style>
  <w:style w:type="paragraph" w:customStyle="1" w:styleId="Tekstpodstawowy31">
    <w:name w:val="Tekst podstawowy 31"/>
    <w:basedOn w:val="Normalny"/>
    <w:pPr>
      <w:widowControl w:val="0"/>
      <w:overflowPunct w:val="0"/>
      <w:autoSpaceDE w:val="0"/>
      <w:autoSpaceDN w:val="0"/>
      <w:adjustRightInd w:val="0"/>
    </w:pPr>
    <w:rPr>
      <w:szCs w:val="20"/>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Nagwek">
    <w:name w:val="header"/>
    <w:basedOn w:val="Normalny"/>
    <w:link w:val="NagwekZnak"/>
    <w:pPr>
      <w:tabs>
        <w:tab w:val="center" w:pos="4536"/>
        <w:tab w:val="right" w:pos="9072"/>
      </w:tabs>
    </w:pPr>
  </w:style>
  <w:style w:type="character" w:styleId="Hipercze">
    <w:name w:val="Hyperlink"/>
    <w:rsid w:val="007B3A78"/>
    <w:rPr>
      <w:color w:val="0000FF"/>
      <w:u w:val="single"/>
    </w:rPr>
  </w:style>
  <w:style w:type="character" w:customStyle="1" w:styleId="TekstpodstawowyZnak">
    <w:name w:val="Tekst podstawowy Znak"/>
    <w:aliases w:val=" Znak Znak Znak, Znak Znak1, Znak Znak Znak Znak Znak Znak, Znak Znak Znak Znak Znak Znak Znak Znak Znak Znak, Znak Znak Znak Znak Znak Znak Znak Znak Znak1, Znak Znak Znak Znak Znak Znak Znak Znak1, Znak Znak Znak Znak Znak1"/>
    <w:link w:val="Tekstpodstawowy"/>
    <w:rsid w:val="006D2C0C"/>
    <w:rPr>
      <w:sz w:val="24"/>
    </w:rPr>
  </w:style>
  <w:style w:type="character" w:customStyle="1" w:styleId="TekstpodstawowywcityZnak">
    <w:name w:val="Tekst podstawowy wcięty Znak"/>
    <w:link w:val="Tekstpodstawowywcity"/>
    <w:rsid w:val="00026005"/>
    <w:rPr>
      <w:sz w:val="24"/>
      <w:szCs w:val="24"/>
    </w:rPr>
  </w:style>
  <w:style w:type="character" w:customStyle="1" w:styleId="Tekstpodstawowywcity2Znak">
    <w:name w:val="Tekst podstawowy wcięty 2 Znak"/>
    <w:link w:val="Tekstpodstawowywcity2"/>
    <w:rsid w:val="008630BC"/>
    <w:rPr>
      <w:sz w:val="24"/>
      <w:szCs w:val="24"/>
    </w:rPr>
  </w:style>
  <w:style w:type="paragraph" w:styleId="Tekstdymka">
    <w:name w:val="Balloon Text"/>
    <w:basedOn w:val="Normalny"/>
    <w:link w:val="TekstdymkaZnak"/>
    <w:uiPriority w:val="99"/>
    <w:semiHidden/>
    <w:unhideWhenUsed/>
    <w:rsid w:val="002D5BA2"/>
    <w:rPr>
      <w:rFonts w:ascii="Tahoma" w:hAnsi="Tahoma" w:cs="Tahoma"/>
      <w:sz w:val="16"/>
      <w:szCs w:val="16"/>
    </w:rPr>
  </w:style>
  <w:style w:type="character" w:customStyle="1" w:styleId="TekstdymkaZnak">
    <w:name w:val="Tekst dymka Znak"/>
    <w:link w:val="Tekstdymka"/>
    <w:uiPriority w:val="99"/>
    <w:semiHidden/>
    <w:rsid w:val="002D5BA2"/>
    <w:rPr>
      <w:rFonts w:ascii="Tahoma" w:hAnsi="Tahoma" w:cs="Tahoma"/>
      <w:sz w:val="16"/>
      <w:szCs w:val="16"/>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4353FB"/>
    <w:pPr>
      <w:ind w:left="708"/>
    </w:pPr>
  </w:style>
  <w:style w:type="character" w:styleId="Wzmianka">
    <w:name w:val="Mention"/>
    <w:uiPriority w:val="99"/>
    <w:semiHidden/>
    <w:unhideWhenUsed/>
    <w:rsid w:val="00D410DD"/>
    <w:rPr>
      <w:color w:val="2B579A"/>
      <w:shd w:val="clear" w:color="auto" w:fill="E6E6E6"/>
    </w:rPr>
  </w:style>
  <w:style w:type="character" w:customStyle="1" w:styleId="Tekstpodstawowywcity3Znak">
    <w:name w:val="Tekst podstawowy wcięty 3 Znak"/>
    <w:link w:val="Tekstpodstawowywcity3"/>
    <w:rsid w:val="00D410DD"/>
    <w:rPr>
      <w:sz w:val="24"/>
      <w:szCs w:val="24"/>
    </w:rPr>
  </w:style>
  <w:style w:type="character" w:customStyle="1" w:styleId="StopkaZnak">
    <w:name w:val="Stopka Znak"/>
    <w:link w:val="Stopka"/>
    <w:uiPriority w:val="99"/>
    <w:locked/>
    <w:rsid w:val="000953E7"/>
    <w:rPr>
      <w:sz w:val="24"/>
      <w:szCs w:val="24"/>
    </w:rPr>
  </w:style>
  <w:style w:type="character" w:styleId="Nierozpoznanawzmianka">
    <w:name w:val="Unresolved Mention"/>
    <w:uiPriority w:val="99"/>
    <w:semiHidden/>
    <w:unhideWhenUsed/>
    <w:rsid w:val="00DA596F"/>
    <w:rPr>
      <w:color w:val="605E5C"/>
      <w:shd w:val="clear" w:color="auto" w:fill="E1DFDD"/>
    </w:rPr>
  </w:style>
  <w:style w:type="paragraph" w:styleId="Tekstpodstawowy3">
    <w:name w:val="Body Text 3"/>
    <w:basedOn w:val="Normalny"/>
    <w:link w:val="Tekstpodstawowy3Znak"/>
    <w:uiPriority w:val="99"/>
    <w:rsid w:val="00F2622B"/>
    <w:pPr>
      <w:spacing w:after="120"/>
    </w:pPr>
    <w:rPr>
      <w:rFonts w:ascii="Calibri" w:hAnsi="Calibri" w:cs="Calibri"/>
      <w:color w:val="000000"/>
      <w:sz w:val="16"/>
      <w:szCs w:val="16"/>
      <w:lang w:eastAsia="en-US"/>
    </w:rPr>
  </w:style>
  <w:style w:type="character" w:customStyle="1" w:styleId="Tekstpodstawowy3Znak">
    <w:name w:val="Tekst podstawowy 3 Znak"/>
    <w:link w:val="Tekstpodstawowy3"/>
    <w:uiPriority w:val="99"/>
    <w:rsid w:val="00F2622B"/>
    <w:rPr>
      <w:rFonts w:ascii="Calibri" w:hAnsi="Calibri" w:cs="Calibri"/>
      <w:color w:val="000000"/>
      <w:sz w:val="16"/>
      <w:szCs w:val="16"/>
      <w:lang w:eastAsia="en-US"/>
    </w:rPr>
  </w:style>
  <w:style w:type="character" w:customStyle="1" w:styleId="Nagwek1Znak">
    <w:name w:val="Nagłówek 1 Znak"/>
    <w:link w:val="Nagwek1"/>
    <w:locked/>
    <w:rsid w:val="00374CCC"/>
    <w:rPr>
      <w:b/>
      <w:i/>
      <w:sz w:val="32"/>
      <w:szCs w:val="24"/>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374CCC"/>
    <w:rPr>
      <w:sz w:val="24"/>
      <w:szCs w:val="24"/>
    </w:rPr>
  </w:style>
  <w:style w:type="paragraph" w:customStyle="1" w:styleId="Standard">
    <w:name w:val="Standard"/>
    <w:rsid w:val="005A3DF7"/>
    <w:pPr>
      <w:suppressAutoHyphens/>
      <w:autoSpaceDN w:val="0"/>
      <w:textAlignment w:val="baseline"/>
    </w:pPr>
    <w:rPr>
      <w:rFonts w:cs="Calibri"/>
      <w:kern w:val="3"/>
      <w:sz w:val="24"/>
      <w:szCs w:val="24"/>
      <w:lang w:eastAsia="zh-CN"/>
    </w:rPr>
  </w:style>
  <w:style w:type="character" w:customStyle="1" w:styleId="czeinternetowe">
    <w:name w:val="Łącze internetowe"/>
    <w:uiPriority w:val="99"/>
    <w:unhideWhenUsed/>
    <w:rsid w:val="006464C2"/>
    <w:rPr>
      <w:color w:val="0563C1"/>
      <w:u w:val="single"/>
    </w:rPr>
  </w:style>
  <w:style w:type="paragraph" w:customStyle="1" w:styleId="Default">
    <w:name w:val="Default"/>
    <w:rsid w:val="002537D9"/>
    <w:pPr>
      <w:autoSpaceDE w:val="0"/>
      <w:autoSpaceDN w:val="0"/>
      <w:adjustRightInd w:val="0"/>
    </w:pPr>
    <w:rPr>
      <w:rFonts w:eastAsia="Calibri"/>
      <w:color w:val="000000"/>
      <w:sz w:val="24"/>
      <w:szCs w:val="24"/>
      <w:lang w:eastAsia="en-US"/>
    </w:rPr>
  </w:style>
  <w:style w:type="character" w:styleId="UyteHipercze">
    <w:name w:val="FollowedHyperlink"/>
    <w:uiPriority w:val="99"/>
    <w:semiHidden/>
    <w:unhideWhenUsed/>
    <w:rsid w:val="001E4474"/>
    <w:rPr>
      <w:color w:val="954F72"/>
      <w:u w:val="single"/>
    </w:rPr>
  </w:style>
  <w:style w:type="character" w:customStyle="1" w:styleId="Nagwek4Znak">
    <w:name w:val="Nagłówek 4 Znak"/>
    <w:link w:val="Nagwek4"/>
    <w:uiPriority w:val="9"/>
    <w:semiHidden/>
    <w:rsid w:val="00C04234"/>
    <w:rPr>
      <w:rFonts w:ascii="Calibri" w:eastAsia="Times New Roman" w:hAnsi="Calibri" w:cs="Times New Roman"/>
      <w:b/>
      <w:bCs/>
      <w:sz w:val="28"/>
      <w:szCs w:val="28"/>
    </w:rPr>
  </w:style>
  <w:style w:type="character" w:customStyle="1" w:styleId="Nagwek3Znak">
    <w:name w:val="Nagłówek 3 Znak"/>
    <w:link w:val="Nagwek3"/>
    <w:uiPriority w:val="9"/>
    <w:semiHidden/>
    <w:rsid w:val="004615A8"/>
    <w:rPr>
      <w:rFonts w:ascii="Calibri Light" w:eastAsia="Times New Roman" w:hAnsi="Calibri Light" w:cs="Times New Roman"/>
      <w:b/>
      <w:bCs/>
      <w:sz w:val="26"/>
      <w:szCs w:val="26"/>
    </w:rPr>
  </w:style>
  <w:style w:type="character" w:styleId="Wyrnieniedelikatne">
    <w:name w:val="Subtle Emphasis"/>
    <w:uiPriority w:val="19"/>
    <w:qFormat/>
    <w:rsid w:val="00C61374"/>
    <w:rPr>
      <w:i/>
      <w:iCs/>
      <w:color w:val="404040"/>
    </w:rPr>
  </w:style>
  <w:style w:type="character" w:styleId="Pogrubienie">
    <w:name w:val="Strong"/>
    <w:uiPriority w:val="22"/>
    <w:qFormat/>
    <w:rsid w:val="00CA248D"/>
    <w:rPr>
      <w:b/>
      <w:bCs/>
    </w:rPr>
  </w:style>
  <w:style w:type="character" w:customStyle="1" w:styleId="NagwekZnak">
    <w:name w:val="Nagłówek Znak"/>
    <w:link w:val="Nagwek"/>
    <w:uiPriority w:val="99"/>
    <w:locked/>
    <w:rsid w:val="00F13C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1256">
      <w:bodyDiv w:val="1"/>
      <w:marLeft w:val="0"/>
      <w:marRight w:val="0"/>
      <w:marTop w:val="0"/>
      <w:marBottom w:val="0"/>
      <w:divBdr>
        <w:top w:val="none" w:sz="0" w:space="0" w:color="auto"/>
        <w:left w:val="none" w:sz="0" w:space="0" w:color="auto"/>
        <w:bottom w:val="none" w:sz="0" w:space="0" w:color="auto"/>
        <w:right w:val="none" w:sz="0" w:space="0" w:color="auto"/>
      </w:divBdr>
    </w:div>
    <w:div w:id="188302364">
      <w:bodyDiv w:val="1"/>
      <w:marLeft w:val="0"/>
      <w:marRight w:val="0"/>
      <w:marTop w:val="0"/>
      <w:marBottom w:val="0"/>
      <w:divBdr>
        <w:top w:val="none" w:sz="0" w:space="0" w:color="auto"/>
        <w:left w:val="none" w:sz="0" w:space="0" w:color="auto"/>
        <w:bottom w:val="none" w:sz="0" w:space="0" w:color="auto"/>
        <w:right w:val="none" w:sz="0" w:space="0" w:color="auto"/>
      </w:divBdr>
    </w:div>
    <w:div w:id="370686216">
      <w:bodyDiv w:val="1"/>
      <w:marLeft w:val="0"/>
      <w:marRight w:val="0"/>
      <w:marTop w:val="0"/>
      <w:marBottom w:val="0"/>
      <w:divBdr>
        <w:top w:val="none" w:sz="0" w:space="0" w:color="auto"/>
        <w:left w:val="none" w:sz="0" w:space="0" w:color="auto"/>
        <w:bottom w:val="none" w:sz="0" w:space="0" w:color="auto"/>
        <w:right w:val="none" w:sz="0" w:space="0" w:color="auto"/>
      </w:divBdr>
    </w:div>
    <w:div w:id="399527270">
      <w:bodyDiv w:val="1"/>
      <w:marLeft w:val="0"/>
      <w:marRight w:val="0"/>
      <w:marTop w:val="0"/>
      <w:marBottom w:val="0"/>
      <w:divBdr>
        <w:top w:val="none" w:sz="0" w:space="0" w:color="auto"/>
        <w:left w:val="none" w:sz="0" w:space="0" w:color="auto"/>
        <w:bottom w:val="none" w:sz="0" w:space="0" w:color="auto"/>
        <w:right w:val="none" w:sz="0" w:space="0" w:color="auto"/>
      </w:divBdr>
    </w:div>
    <w:div w:id="415175676">
      <w:bodyDiv w:val="1"/>
      <w:marLeft w:val="0"/>
      <w:marRight w:val="0"/>
      <w:marTop w:val="0"/>
      <w:marBottom w:val="0"/>
      <w:divBdr>
        <w:top w:val="none" w:sz="0" w:space="0" w:color="auto"/>
        <w:left w:val="none" w:sz="0" w:space="0" w:color="auto"/>
        <w:bottom w:val="none" w:sz="0" w:space="0" w:color="auto"/>
        <w:right w:val="none" w:sz="0" w:space="0" w:color="auto"/>
      </w:divBdr>
    </w:div>
    <w:div w:id="416243631">
      <w:bodyDiv w:val="1"/>
      <w:marLeft w:val="0"/>
      <w:marRight w:val="0"/>
      <w:marTop w:val="0"/>
      <w:marBottom w:val="0"/>
      <w:divBdr>
        <w:top w:val="none" w:sz="0" w:space="0" w:color="auto"/>
        <w:left w:val="none" w:sz="0" w:space="0" w:color="auto"/>
        <w:bottom w:val="none" w:sz="0" w:space="0" w:color="auto"/>
        <w:right w:val="none" w:sz="0" w:space="0" w:color="auto"/>
      </w:divBdr>
    </w:div>
    <w:div w:id="596641252">
      <w:bodyDiv w:val="1"/>
      <w:marLeft w:val="0"/>
      <w:marRight w:val="0"/>
      <w:marTop w:val="0"/>
      <w:marBottom w:val="0"/>
      <w:divBdr>
        <w:top w:val="none" w:sz="0" w:space="0" w:color="auto"/>
        <w:left w:val="none" w:sz="0" w:space="0" w:color="auto"/>
        <w:bottom w:val="none" w:sz="0" w:space="0" w:color="auto"/>
        <w:right w:val="none" w:sz="0" w:space="0" w:color="auto"/>
      </w:divBdr>
    </w:div>
    <w:div w:id="927151162">
      <w:bodyDiv w:val="1"/>
      <w:marLeft w:val="0"/>
      <w:marRight w:val="0"/>
      <w:marTop w:val="0"/>
      <w:marBottom w:val="0"/>
      <w:divBdr>
        <w:top w:val="none" w:sz="0" w:space="0" w:color="auto"/>
        <w:left w:val="none" w:sz="0" w:space="0" w:color="auto"/>
        <w:bottom w:val="none" w:sz="0" w:space="0" w:color="auto"/>
        <w:right w:val="none" w:sz="0" w:space="0" w:color="auto"/>
      </w:divBdr>
    </w:div>
    <w:div w:id="1214539252">
      <w:bodyDiv w:val="1"/>
      <w:marLeft w:val="0"/>
      <w:marRight w:val="0"/>
      <w:marTop w:val="0"/>
      <w:marBottom w:val="0"/>
      <w:divBdr>
        <w:top w:val="none" w:sz="0" w:space="0" w:color="auto"/>
        <w:left w:val="none" w:sz="0" w:space="0" w:color="auto"/>
        <w:bottom w:val="none" w:sz="0" w:space="0" w:color="auto"/>
        <w:right w:val="none" w:sz="0" w:space="0" w:color="auto"/>
      </w:divBdr>
    </w:div>
    <w:div w:id="1324233859">
      <w:bodyDiv w:val="1"/>
      <w:marLeft w:val="0"/>
      <w:marRight w:val="0"/>
      <w:marTop w:val="0"/>
      <w:marBottom w:val="0"/>
      <w:divBdr>
        <w:top w:val="none" w:sz="0" w:space="0" w:color="auto"/>
        <w:left w:val="none" w:sz="0" w:space="0" w:color="auto"/>
        <w:bottom w:val="none" w:sz="0" w:space="0" w:color="auto"/>
        <w:right w:val="none" w:sz="0" w:space="0" w:color="auto"/>
      </w:divBdr>
    </w:div>
    <w:div w:id="1516842424">
      <w:bodyDiv w:val="1"/>
      <w:marLeft w:val="0"/>
      <w:marRight w:val="0"/>
      <w:marTop w:val="0"/>
      <w:marBottom w:val="0"/>
      <w:divBdr>
        <w:top w:val="none" w:sz="0" w:space="0" w:color="auto"/>
        <w:left w:val="none" w:sz="0" w:space="0" w:color="auto"/>
        <w:bottom w:val="none" w:sz="0" w:space="0" w:color="auto"/>
        <w:right w:val="none" w:sz="0" w:space="0" w:color="auto"/>
      </w:divBdr>
    </w:div>
    <w:div w:id="1732342419">
      <w:bodyDiv w:val="1"/>
      <w:marLeft w:val="0"/>
      <w:marRight w:val="0"/>
      <w:marTop w:val="0"/>
      <w:marBottom w:val="0"/>
      <w:divBdr>
        <w:top w:val="none" w:sz="0" w:space="0" w:color="auto"/>
        <w:left w:val="none" w:sz="0" w:space="0" w:color="auto"/>
        <w:bottom w:val="none" w:sz="0" w:space="0" w:color="auto"/>
        <w:right w:val="none" w:sz="0" w:space="0" w:color="auto"/>
      </w:divBdr>
    </w:div>
    <w:div w:id="1737359946">
      <w:bodyDiv w:val="1"/>
      <w:marLeft w:val="0"/>
      <w:marRight w:val="0"/>
      <w:marTop w:val="0"/>
      <w:marBottom w:val="0"/>
      <w:divBdr>
        <w:top w:val="none" w:sz="0" w:space="0" w:color="auto"/>
        <w:left w:val="none" w:sz="0" w:space="0" w:color="auto"/>
        <w:bottom w:val="none" w:sz="0" w:space="0" w:color="auto"/>
        <w:right w:val="none" w:sz="0" w:space="0" w:color="auto"/>
      </w:divBdr>
    </w:div>
    <w:div w:id="1783960042">
      <w:bodyDiv w:val="1"/>
      <w:marLeft w:val="0"/>
      <w:marRight w:val="0"/>
      <w:marTop w:val="0"/>
      <w:marBottom w:val="0"/>
      <w:divBdr>
        <w:top w:val="none" w:sz="0" w:space="0" w:color="auto"/>
        <w:left w:val="none" w:sz="0" w:space="0" w:color="auto"/>
        <w:bottom w:val="none" w:sz="0" w:space="0" w:color="auto"/>
        <w:right w:val="none" w:sz="0" w:space="0" w:color="auto"/>
      </w:divBdr>
    </w:div>
    <w:div w:id="1800027176">
      <w:bodyDiv w:val="1"/>
      <w:marLeft w:val="0"/>
      <w:marRight w:val="0"/>
      <w:marTop w:val="0"/>
      <w:marBottom w:val="0"/>
      <w:divBdr>
        <w:top w:val="none" w:sz="0" w:space="0" w:color="auto"/>
        <w:left w:val="none" w:sz="0" w:space="0" w:color="auto"/>
        <w:bottom w:val="none" w:sz="0" w:space="0" w:color="auto"/>
        <w:right w:val="none" w:sz="0" w:space="0" w:color="auto"/>
      </w:divBdr>
    </w:div>
    <w:div w:id="214450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wiklubawa.pl" TargetMode="External"/><Relationship Id="rId13" Type="http://schemas.openxmlformats.org/officeDocument/2006/relationships/hyperlink" Target="mailto:miroslaw.koczwara@op.pl" TargetMode="External"/><Relationship Id="rId18" Type="http://schemas.openxmlformats.org/officeDocument/2006/relationships/hyperlink" Target="https://ezamowienia.gov.pl/pl/regulami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pl/web/uzp/wejscie-w-zycie-ustawy-o-certyfikacji-wykonawcow-zamowien-publicznych2" TargetMode="External"/><Relationship Id="rId7" Type="http://schemas.openxmlformats.org/officeDocument/2006/relationships/endnotes" Target="endnotes.xml"/><Relationship Id="rId12" Type="http://schemas.openxmlformats.org/officeDocument/2006/relationships/hyperlink" Target="https://ezamowienia.gov.pl/mp-client/search/list/ocds-148610-7bd4edd1-b8b7-4e1a-8ab0-1d51dbb3f37e" TargetMode="External"/><Relationship Id="rId17" Type="http://schemas.openxmlformats.org/officeDocument/2006/relationships/hyperlink" Target="https://ezamowienia.gov.p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yperlink" Target="mailto:bhplubawa@gmail.com"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pec.org" TargetMode="External"/><Relationship Id="rId28" Type="http://schemas.openxmlformats.org/officeDocument/2006/relationships/header" Target="header2.xml"/><Relationship Id="rId10" Type="http://schemas.openxmlformats.org/officeDocument/2006/relationships/hyperlink" Target="https://ezamowienia.gov.pl" TargetMode="External"/><Relationship Id="rId19" Type="http://schemas.openxmlformats.org/officeDocument/2006/relationships/hyperlink" Target="mailto:miroslaw.koczwara@op.pl" TargetMode="External"/><Relationship Id="rId4" Type="http://schemas.openxmlformats.org/officeDocument/2006/relationships/settings" Target="settings.xml"/><Relationship Id="rId9" Type="http://schemas.openxmlformats.org/officeDocument/2006/relationships/hyperlink" Target="mailto:pwik@lubawa.pl" TargetMode="External"/><Relationship Id="rId14" Type="http://schemas.openxmlformats.org/officeDocument/2006/relationships/hyperlink" Target="https://ezamowienia.gov.pl" TargetMode="External"/><Relationship Id="rId22" Type="http://schemas.openxmlformats.org/officeDocument/2006/relationships/hyperlink" Target="http://www.epeat.net"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AC4BB-EFBA-4DDC-ACE0-AA5AA9E3C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1607</TotalTime>
  <Pages>1</Pages>
  <Words>7495</Words>
  <Characters>44973</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zouw</Company>
  <LinksUpToDate>false</LinksUpToDate>
  <CharactersWithSpaces>52364</CharactersWithSpaces>
  <SharedDoc>false</SharedDoc>
  <HLinks>
    <vt:vector size="84" baseType="variant">
      <vt:variant>
        <vt:i4>4980842</vt:i4>
      </vt:variant>
      <vt:variant>
        <vt:i4>39</vt:i4>
      </vt:variant>
      <vt:variant>
        <vt:i4>0</vt:i4>
      </vt:variant>
      <vt:variant>
        <vt:i4>5</vt:i4>
      </vt:variant>
      <vt:variant>
        <vt:lpwstr>mailto:inspektor@4cefield.com.pl</vt:lpwstr>
      </vt:variant>
      <vt:variant>
        <vt:lpwstr/>
      </vt:variant>
      <vt:variant>
        <vt:i4>8257580</vt:i4>
      </vt:variant>
      <vt:variant>
        <vt:i4>36</vt:i4>
      </vt:variant>
      <vt:variant>
        <vt:i4>0</vt:i4>
      </vt:variant>
      <vt:variant>
        <vt:i4>5</vt:i4>
      </vt:variant>
      <vt:variant>
        <vt:lpwstr>https://ezamowienia.gov.pl/</vt:lpwstr>
      </vt:variant>
      <vt:variant>
        <vt:lpwstr/>
      </vt:variant>
      <vt:variant>
        <vt:i4>7929882</vt:i4>
      </vt:variant>
      <vt:variant>
        <vt:i4>33</vt:i4>
      </vt:variant>
      <vt:variant>
        <vt:i4>0</vt:i4>
      </vt:variant>
      <vt:variant>
        <vt:i4>5</vt:i4>
      </vt:variant>
      <vt:variant>
        <vt:lpwstr>mailto:miroslaw.koczwara@op.pl</vt:lpwstr>
      </vt:variant>
      <vt:variant>
        <vt:lpwstr/>
      </vt:variant>
      <vt:variant>
        <vt:i4>1441813</vt:i4>
      </vt:variant>
      <vt:variant>
        <vt:i4>30</vt:i4>
      </vt:variant>
      <vt:variant>
        <vt:i4>0</vt:i4>
      </vt:variant>
      <vt:variant>
        <vt:i4>5</vt:i4>
      </vt:variant>
      <vt:variant>
        <vt:lpwstr>https://ezamowienia.gov.pl/pl/regulamin/</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8257580</vt:i4>
      </vt:variant>
      <vt:variant>
        <vt:i4>21</vt:i4>
      </vt:variant>
      <vt:variant>
        <vt:i4>0</vt:i4>
      </vt:variant>
      <vt:variant>
        <vt:i4>5</vt:i4>
      </vt:variant>
      <vt:variant>
        <vt:lpwstr>https://ezamowienia.gov.pl/</vt:lpwstr>
      </vt:variant>
      <vt:variant>
        <vt:lpwstr/>
      </vt:variant>
      <vt:variant>
        <vt:i4>8257580</vt:i4>
      </vt:variant>
      <vt:variant>
        <vt:i4>18</vt:i4>
      </vt:variant>
      <vt:variant>
        <vt:i4>0</vt:i4>
      </vt:variant>
      <vt:variant>
        <vt:i4>5</vt:i4>
      </vt:variant>
      <vt:variant>
        <vt:lpwstr>https://ezamowienia.gov.pl/</vt:lpwstr>
      </vt:variant>
      <vt:variant>
        <vt:lpwstr/>
      </vt:variant>
      <vt:variant>
        <vt:i4>7929882</vt:i4>
      </vt:variant>
      <vt:variant>
        <vt:i4>15</vt:i4>
      </vt:variant>
      <vt:variant>
        <vt:i4>0</vt:i4>
      </vt:variant>
      <vt:variant>
        <vt:i4>5</vt:i4>
      </vt:variant>
      <vt:variant>
        <vt:lpwstr>mailto:miroslaw.koczwara@op.pl</vt:lpwstr>
      </vt:variant>
      <vt:variant>
        <vt:lpwstr/>
      </vt:variant>
      <vt:variant>
        <vt:i4>1769544</vt:i4>
      </vt:variant>
      <vt:variant>
        <vt:i4>12</vt:i4>
      </vt:variant>
      <vt:variant>
        <vt:i4>0</vt:i4>
      </vt:variant>
      <vt:variant>
        <vt:i4>5</vt:i4>
      </vt:variant>
      <vt:variant>
        <vt:lpwstr>https://ezamowienia.gov.pl/mp-client/search/list/ocds-148610-261dc0a7-e528-11ed-9355-06954b8c6cb9</vt:lpwstr>
      </vt:variant>
      <vt:variant>
        <vt:lpwstr/>
      </vt:variant>
      <vt:variant>
        <vt:i4>8257580</vt:i4>
      </vt:variant>
      <vt:variant>
        <vt:i4>9</vt:i4>
      </vt:variant>
      <vt:variant>
        <vt:i4>0</vt:i4>
      </vt:variant>
      <vt:variant>
        <vt:i4>5</vt:i4>
      </vt:variant>
      <vt:variant>
        <vt:lpwstr>https://ezamowienia.gov.pl/</vt:lpwstr>
      </vt:variant>
      <vt:variant>
        <vt:lpwstr/>
      </vt:variant>
      <vt:variant>
        <vt:i4>8257580</vt:i4>
      </vt:variant>
      <vt:variant>
        <vt:i4>6</vt:i4>
      </vt:variant>
      <vt:variant>
        <vt:i4>0</vt:i4>
      </vt:variant>
      <vt:variant>
        <vt:i4>5</vt:i4>
      </vt:variant>
      <vt:variant>
        <vt:lpwstr>https://ezamowienia.gov.pl/</vt:lpwstr>
      </vt:variant>
      <vt:variant>
        <vt:lpwstr/>
      </vt:variant>
      <vt:variant>
        <vt:i4>3014683</vt:i4>
      </vt:variant>
      <vt:variant>
        <vt:i4>3</vt:i4>
      </vt:variant>
      <vt:variant>
        <vt:i4>0</vt:i4>
      </vt:variant>
      <vt:variant>
        <vt:i4>5</vt:i4>
      </vt:variant>
      <vt:variant>
        <vt:lpwstr>mailto:zs1sekretariat@powiat.szczytno.pl</vt:lpwstr>
      </vt:variant>
      <vt:variant>
        <vt:lpwstr/>
      </vt:variant>
      <vt:variant>
        <vt:i4>8192042</vt:i4>
      </vt:variant>
      <vt:variant>
        <vt:i4>0</vt:i4>
      </vt:variant>
      <vt:variant>
        <vt:i4>0</vt:i4>
      </vt:variant>
      <vt:variant>
        <vt:i4>5</vt:i4>
      </vt:variant>
      <vt:variant>
        <vt:lpwstr>https://zs1.powiatszczycienski.pl/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dc:creator>
  <cp:keywords/>
  <cp:lastModifiedBy>Mirosław Koczwara</cp:lastModifiedBy>
  <cp:revision>58</cp:revision>
  <cp:lastPrinted>2016-09-14T09:51:00Z</cp:lastPrinted>
  <dcterms:created xsi:type="dcterms:W3CDTF">2023-12-27T08:14:00Z</dcterms:created>
  <dcterms:modified xsi:type="dcterms:W3CDTF">2026-08-09T13:25:00Z</dcterms:modified>
</cp:coreProperties>
</file>