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3DAFA" w14:textId="7B3CD801" w:rsidR="004C5B59" w:rsidRPr="00373251" w:rsidRDefault="004C5B59" w:rsidP="004C5B59">
      <w:pPr>
        <w:keepNext/>
        <w:keepLines/>
        <w:spacing w:before="240" w:after="360" w:line="360" w:lineRule="auto"/>
        <w:outlineLvl w:val="0"/>
        <w:rPr>
          <w:rStyle w:val="FontStyle23"/>
          <w:rFonts w:ascii="Open Sans" w:hAnsi="Open Sans" w:cs="Open Sans"/>
          <w:b/>
          <w:color w:val="0F4761" w:themeColor="accent1" w:themeShade="BF"/>
          <w:sz w:val="28"/>
          <w:szCs w:val="28"/>
        </w:rPr>
      </w:pPr>
      <w:r w:rsidRPr="00373251">
        <w:rPr>
          <w:rStyle w:val="FontStyle23"/>
          <w:rFonts w:ascii="Open Sans" w:hAnsi="Open Sans" w:cs="Open Sans"/>
          <w:b/>
          <w:color w:val="0F4761" w:themeColor="accent1" w:themeShade="BF"/>
          <w:sz w:val="28"/>
          <w:szCs w:val="28"/>
        </w:rPr>
        <w:t xml:space="preserve">Załącznik nr </w:t>
      </w:r>
      <w:r w:rsidR="00097451">
        <w:rPr>
          <w:rStyle w:val="FontStyle23"/>
          <w:rFonts w:ascii="Open Sans" w:hAnsi="Open Sans" w:cs="Open Sans"/>
          <w:b/>
          <w:color w:val="0F4761" w:themeColor="accent1" w:themeShade="BF"/>
          <w:sz w:val="28"/>
          <w:szCs w:val="28"/>
        </w:rPr>
        <w:t>4</w:t>
      </w:r>
      <w:r w:rsidRPr="00373251">
        <w:rPr>
          <w:rStyle w:val="FontStyle23"/>
          <w:rFonts w:ascii="Open Sans" w:hAnsi="Open Sans" w:cs="Open Sans"/>
          <w:b/>
          <w:color w:val="0F4761" w:themeColor="accent1" w:themeShade="BF"/>
          <w:sz w:val="28"/>
          <w:szCs w:val="28"/>
        </w:rPr>
        <w:t xml:space="preserve"> do </w:t>
      </w:r>
      <w:r w:rsidR="005F7F99">
        <w:rPr>
          <w:rStyle w:val="FontStyle23"/>
          <w:rFonts w:ascii="Open Sans" w:hAnsi="Open Sans" w:cs="Open Sans"/>
          <w:b/>
          <w:color w:val="0F4761" w:themeColor="accent1" w:themeShade="BF"/>
          <w:sz w:val="28"/>
          <w:szCs w:val="28"/>
        </w:rPr>
        <w:t>S</w:t>
      </w:r>
      <w:r w:rsidRPr="00373251">
        <w:rPr>
          <w:rStyle w:val="FontStyle23"/>
          <w:rFonts w:ascii="Open Sans" w:hAnsi="Open Sans" w:cs="Open Sans"/>
          <w:b/>
          <w:color w:val="0F4761" w:themeColor="accent1" w:themeShade="BF"/>
          <w:sz w:val="28"/>
          <w:szCs w:val="28"/>
        </w:rPr>
        <w:t>W</w:t>
      </w:r>
      <w:r w:rsidR="005F7F99">
        <w:rPr>
          <w:rStyle w:val="FontStyle23"/>
          <w:rFonts w:ascii="Open Sans" w:hAnsi="Open Sans" w:cs="Open Sans"/>
          <w:b/>
          <w:color w:val="0F4761" w:themeColor="accent1" w:themeShade="BF"/>
          <w:sz w:val="28"/>
          <w:szCs w:val="28"/>
        </w:rPr>
        <w:t>Z</w:t>
      </w:r>
    </w:p>
    <w:p w14:paraId="0272F6A6" w14:textId="6A9D418A" w:rsidR="00825EC3" w:rsidRPr="00373251" w:rsidRDefault="00CC7AB8" w:rsidP="001922E2">
      <w:pPr>
        <w:autoSpaceDE w:val="0"/>
        <w:autoSpaceDN w:val="0"/>
        <w:adjustRightInd w:val="0"/>
        <w:spacing w:line="360" w:lineRule="auto"/>
        <w:rPr>
          <w:rFonts w:ascii="Open Sans" w:hAnsi="Open Sans" w:cs="Open Sans"/>
          <w:b/>
          <w:bCs/>
          <w:color w:val="0F4761" w:themeColor="accent1" w:themeShade="BF"/>
          <w:sz w:val="32"/>
          <w:szCs w:val="32"/>
        </w:rPr>
      </w:pPr>
      <w:r w:rsidRPr="008A7244">
        <w:rPr>
          <w:rFonts w:ascii="Open Sans" w:hAnsi="Open Sans" w:cs="Open Sans"/>
          <w:b/>
          <w:bCs/>
          <w:color w:val="0F4761" w:themeColor="accent1" w:themeShade="BF"/>
          <w:sz w:val="32"/>
          <w:szCs w:val="32"/>
        </w:rPr>
        <w:t>PROJEKTOWANE</w:t>
      </w:r>
      <w:r w:rsidRPr="00373251">
        <w:rPr>
          <w:rFonts w:ascii="Open Sans" w:hAnsi="Open Sans" w:cs="Open Sans"/>
          <w:b/>
          <w:bCs/>
          <w:color w:val="0F4761" w:themeColor="accent1" w:themeShade="BF"/>
          <w:sz w:val="32"/>
          <w:szCs w:val="32"/>
        </w:rPr>
        <w:t xml:space="preserve"> POSTANOWIENIA UMOWY</w:t>
      </w:r>
    </w:p>
    <w:p w14:paraId="7C7902DE" w14:textId="281BF52C" w:rsidR="00CC7AB8" w:rsidRPr="001922E2" w:rsidRDefault="00825EC3" w:rsidP="006B4074">
      <w:pPr>
        <w:pStyle w:val="NormalnyWeb"/>
        <w:spacing w:before="360" w:beforeAutospacing="0" w:after="360" w:afterAutospacing="0" w:line="360" w:lineRule="auto"/>
        <w:rPr>
          <w:rFonts w:ascii="Open Sans" w:hAnsi="Open Sans" w:cs="Open Sans"/>
        </w:rPr>
      </w:pPr>
      <w:r w:rsidRPr="001922E2">
        <w:rPr>
          <w:rStyle w:val="Pogrubienie"/>
          <w:rFonts w:ascii="Open Sans" w:eastAsiaTheme="majorEastAsia" w:hAnsi="Open Sans" w:cs="Open Sans"/>
          <w:b w:val="0"/>
          <w:iCs/>
        </w:rPr>
        <w:t>Strony zawierają Umowę o następującej treści:</w:t>
      </w:r>
    </w:p>
    <w:p w14:paraId="496FF0D7" w14:textId="2446AF80" w:rsidR="00CC7AB8" w:rsidRPr="001922E2" w:rsidRDefault="00CC7AB8" w:rsidP="001922E2">
      <w:pPr>
        <w:tabs>
          <w:tab w:val="left" w:pos="284"/>
        </w:tabs>
        <w:spacing w:line="360" w:lineRule="auto"/>
        <w:ind w:left="284" w:hanging="284"/>
        <w:rPr>
          <w:rFonts w:ascii="Open Sans" w:hAnsi="Open Sans" w:cs="Open Sans"/>
          <w:b/>
          <w:bCs/>
        </w:rPr>
      </w:pPr>
      <w:r w:rsidRPr="001922E2">
        <w:rPr>
          <w:rFonts w:ascii="Open Sans" w:hAnsi="Open Sans" w:cs="Open Sans"/>
          <w:b/>
          <w:bCs/>
        </w:rPr>
        <w:t xml:space="preserve">§1 </w:t>
      </w:r>
    </w:p>
    <w:p w14:paraId="66773B0D" w14:textId="77777777" w:rsidR="00CC7AB8" w:rsidRPr="001922E2" w:rsidRDefault="00CC7AB8" w:rsidP="001922E2">
      <w:pPr>
        <w:tabs>
          <w:tab w:val="left" w:pos="284"/>
        </w:tabs>
        <w:spacing w:line="360" w:lineRule="auto"/>
        <w:ind w:left="284" w:hanging="284"/>
        <w:rPr>
          <w:rFonts w:ascii="Open Sans" w:hAnsi="Open Sans" w:cs="Open Sans"/>
          <w:b/>
          <w:bCs/>
        </w:rPr>
      </w:pPr>
      <w:r w:rsidRPr="001922E2">
        <w:rPr>
          <w:rFonts w:ascii="Open Sans" w:hAnsi="Open Sans" w:cs="Open Sans"/>
          <w:b/>
          <w:bCs/>
        </w:rPr>
        <w:t>PRZEDMIOT UMOWY</w:t>
      </w:r>
    </w:p>
    <w:p w14:paraId="07213E7D" w14:textId="5734A752" w:rsidR="00CC7AB8" w:rsidRPr="001922E2" w:rsidRDefault="00CC7AB8" w:rsidP="001922E2">
      <w:pPr>
        <w:pStyle w:val="Akapitzlist"/>
        <w:numPr>
          <w:ilvl w:val="6"/>
          <w:numId w:val="1"/>
        </w:numPr>
        <w:tabs>
          <w:tab w:val="left" w:pos="426"/>
        </w:tabs>
        <w:suppressAutoHyphens/>
        <w:autoSpaceDE w:val="0"/>
        <w:spacing w:line="360" w:lineRule="auto"/>
        <w:contextualSpacing w:val="0"/>
        <w:rPr>
          <w:rFonts w:ascii="Open Sans" w:hAnsi="Open Sans" w:cs="Open Sans"/>
        </w:rPr>
      </w:pPr>
      <w:r w:rsidRPr="001922E2">
        <w:rPr>
          <w:rFonts w:ascii="Open Sans" w:hAnsi="Open Sans" w:cs="Open Sans"/>
        </w:rPr>
        <w:t xml:space="preserve">Przedmiotem Umowy jest </w:t>
      </w:r>
      <w:r w:rsidR="00D07779" w:rsidRPr="001922E2">
        <w:rPr>
          <w:rFonts w:ascii="Open Sans" w:hAnsi="Open Sans" w:cs="Open Sans"/>
          <w:bCs/>
        </w:rPr>
        <w:t xml:space="preserve">zakup przedłużenia </w:t>
      </w:r>
      <w:r w:rsidR="00474D64" w:rsidRPr="001922E2">
        <w:rPr>
          <w:rFonts w:ascii="Open Sans" w:hAnsi="Open Sans" w:cs="Open Sans"/>
          <w:bCs/>
        </w:rPr>
        <w:t>licencji</w:t>
      </w:r>
      <w:r w:rsidR="00D07779" w:rsidRPr="001922E2">
        <w:rPr>
          <w:rFonts w:ascii="Open Sans" w:hAnsi="Open Sans" w:cs="Open Sans"/>
          <w:bCs/>
        </w:rPr>
        <w:t xml:space="preserve"> </w:t>
      </w:r>
      <w:r w:rsidR="000F757F" w:rsidRPr="001922E2">
        <w:rPr>
          <w:rStyle w:val="Pogrubienie"/>
          <w:rFonts w:ascii="Open Sans" w:eastAsiaTheme="majorEastAsia" w:hAnsi="Open Sans" w:cs="Open Sans"/>
          <w:b w:val="0"/>
          <w:iCs/>
        </w:rPr>
        <w:t xml:space="preserve">dla Systemu </w:t>
      </w:r>
      <w:r w:rsidR="00474D64" w:rsidRPr="001922E2">
        <w:rPr>
          <w:rStyle w:val="Pogrubienie"/>
          <w:rFonts w:ascii="Open Sans" w:eastAsiaTheme="majorEastAsia" w:hAnsi="Open Sans" w:cs="Open Sans"/>
          <w:b w:val="0"/>
          <w:iCs/>
        </w:rPr>
        <w:t xml:space="preserve">FortiEDR Discover, Protect &amp; Respond w modelu On-Premise Internet Access Enabled Deployment dla 500 endpointów wraz z zachowaniem ciągłości subskrypcji i wsparcia producenta </w:t>
      </w:r>
      <w:r w:rsidR="0060660A" w:rsidRPr="001922E2">
        <w:rPr>
          <w:rFonts w:ascii="Open Sans" w:hAnsi="Open Sans" w:cs="Open Sans"/>
          <w:bCs/>
        </w:rPr>
        <w:t>lub rozwiązanie równoważne</w:t>
      </w:r>
      <w:r w:rsidR="00B56D91" w:rsidRPr="001922E2">
        <w:rPr>
          <w:rFonts w:ascii="Open Sans" w:hAnsi="Open Sans" w:cs="Open Sans"/>
        </w:rPr>
        <w:t xml:space="preserve">, </w:t>
      </w:r>
      <w:r w:rsidRPr="001922E2">
        <w:rPr>
          <w:rFonts w:ascii="Open Sans" w:hAnsi="Open Sans" w:cs="Open Sans"/>
        </w:rPr>
        <w:t xml:space="preserve">na warunkach określonych w Opisie Przedmiotu Zamówienia (dalej: „OPZ”), stanowiącym </w:t>
      </w:r>
      <w:r w:rsidRPr="001922E2">
        <w:rPr>
          <w:rFonts w:ascii="Open Sans" w:hAnsi="Open Sans" w:cs="Open Sans"/>
          <w:b/>
        </w:rPr>
        <w:t>Załącznik nr 3 do Umowy</w:t>
      </w:r>
      <w:r w:rsidRPr="001922E2">
        <w:rPr>
          <w:rFonts w:ascii="Open Sans" w:hAnsi="Open Sans" w:cs="Open Sans"/>
        </w:rPr>
        <w:t xml:space="preserve"> oraz </w:t>
      </w:r>
      <w:r w:rsidR="00CB684E" w:rsidRPr="001922E2">
        <w:rPr>
          <w:rFonts w:ascii="Open Sans" w:hAnsi="Open Sans" w:cs="Open Sans"/>
        </w:rPr>
        <w:t>O</w:t>
      </w:r>
      <w:r w:rsidRPr="001922E2">
        <w:rPr>
          <w:rFonts w:ascii="Open Sans" w:hAnsi="Open Sans" w:cs="Open Sans"/>
        </w:rPr>
        <w:t xml:space="preserve">fercie Wykonawcy, stanowiącej </w:t>
      </w:r>
      <w:r w:rsidRPr="001922E2">
        <w:rPr>
          <w:rFonts w:ascii="Open Sans" w:hAnsi="Open Sans" w:cs="Open Sans"/>
          <w:b/>
        </w:rPr>
        <w:t>Załącznik nr 4 do Umowy</w:t>
      </w:r>
      <w:r w:rsidRPr="001922E2">
        <w:rPr>
          <w:rFonts w:ascii="Open Sans" w:hAnsi="Open Sans" w:cs="Open Sans"/>
        </w:rPr>
        <w:t>.</w:t>
      </w:r>
    </w:p>
    <w:p w14:paraId="1B26B7E2" w14:textId="77777777" w:rsidR="00CC7AB8" w:rsidRPr="001922E2" w:rsidRDefault="00CC7AB8" w:rsidP="001922E2">
      <w:pPr>
        <w:pStyle w:val="Akapitzlist"/>
        <w:numPr>
          <w:ilvl w:val="6"/>
          <w:numId w:val="1"/>
        </w:numPr>
        <w:tabs>
          <w:tab w:val="left" w:pos="426"/>
        </w:tabs>
        <w:suppressAutoHyphens/>
        <w:autoSpaceDE w:val="0"/>
        <w:spacing w:line="360" w:lineRule="auto"/>
        <w:ind w:left="426" w:hanging="426"/>
        <w:contextualSpacing w:val="0"/>
        <w:rPr>
          <w:rFonts w:ascii="Open Sans" w:hAnsi="Open Sans" w:cs="Open Sans"/>
        </w:rPr>
      </w:pPr>
      <w:r w:rsidRPr="001922E2">
        <w:rPr>
          <w:rFonts w:ascii="Open Sans" w:hAnsi="Open Sans" w:cs="Open Sans"/>
        </w:rPr>
        <w:t>Wykonawca zobowiązuje się, że w jakiekolwiek produkty dostarczone lub wykorzystane przez Wykonawcę w ramach realizacji Umowy, nie zostaną wbudowane mechanizmy umożliwiające automatyczne przekazywanie – bez zgody Zamawiającego - jakichkolwiek danych poza infrastrukturę informatyczną Zamawiającego oraz że produkty te będą wolne od szkodliwego oprogramowania, w tym wirusów, robaków, koni trojańskich czy oprogramowania szpiegującego.</w:t>
      </w:r>
    </w:p>
    <w:p w14:paraId="37691652" w14:textId="77777777" w:rsidR="00CC7AB8" w:rsidRPr="001922E2" w:rsidRDefault="00CC7AB8" w:rsidP="001922E2">
      <w:pPr>
        <w:pStyle w:val="Akapitzlist"/>
        <w:numPr>
          <w:ilvl w:val="6"/>
          <w:numId w:val="1"/>
        </w:numPr>
        <w:tabs>
          <w:tab w:val="left" w:pos="426"/>
        </w:tabs>
        <w:suppressAutoHyphens/>
        <w:autoSpaceDE w:val="0"/>
        <w:spacing w:line="360" w:lineRule="auto"/>
        <w:ind w:left="426" w:hanging="426"/>
        <w:contextualSpacing w:val="0"/>
        <w:rPr>
          <w:rFonts w:ascii="Open Sans" w:hAnsi="Open Sans" w:cs="Open Sans"/>
        </w:rPr>
      </w:pPr>
      <w:r w:rsidRPr="001922E2">
        <w:rPr>
          <w:rFonts w:ascii="Open Sans" w:hAnsi="Open Sans" w:cs="Open Sans"/>
        </w:rPr>
        <w:t>Wykonawca zobowiązuje się wykonywać wszelkie czynności w ramach realizacji Umowy z poszanowaniem mienia Zamawiającego i ustalonego u Zamawiającego porządku pracy.</w:t>
      </w:r>
    </w:p>
    <w:p w14:paraId="558A0AA0" w14:textId="6E149110" w:rsidR="00CC7AB8" w:rsidRPr="001922E2" w:rsidRDefault="00CC7AB8" w:rsidP="006B4074">
      <w:pPr>
        <w:pStyle w:val="Akapitzlist"/>
        <w:numPr>
          <w:ilvl w:val="6"/>
          <w:numId w:val="1"/>
        </w:numPr>
        <w:tabs>
          <w:tab w:val="left" w:pos="426"/>
        </w:tabs>
        <w:suppressAutoHyphens/>
        <w:autoSpaceDE w:val="0"/>
        <w:spacing w:after="240" w:line="360" w:lineRule="auto"/>
        <w:ind w:left="425" w:hanging="425"/>
        <w:contextualSpacing w:val="0"/>
        <w:rPr>
          <w:rFonts w:ascii="Open Sans" w:hAnsi="Open Sans" w:cs="Open Sans"/>
        </w:rPr>
      </w:pPr>
      <w:r w:rsidRPr="001922E2">
        <w:rPr>
          <w:rFonts w:ascii="Open Sans" w:hAnsi="Open Sans" w:cs="Open Sans"/>
        </w:rPr>
        <w:t xml:space="preserve">Wykonawca zobowiązuje się dostarczyć licencje wolne </w:t>
      </w:r>
      <w:r w:rsidRPr="001922E2">
        <w:rPr>
          <w:rFonts w:ascii="Open Sans" w:hAnsi="Open Sans" w:cs="Open Sans"/>
          <w:iCs/>
        </w:rPr>
        <w:t xml:space="preserve">od jakichkolwiek wad fizycznych i prawnych, </w:t>
      </w:r>
      <w:r w:rsidRPr="001922E2">
        <w:rPr>
          <w:rFonts w:ascii="Open Sans" w:hAnsi="Open Sans" w:cs="Open Sans"/>
        </w:rPr>
        <w:t>zgodne z postanowieniami OPZ oraz </w:t>
      </w:r>
      <w:r w:rsidR="00CB684E" w:rsidRPr="001922E2">
        <w:rPr>
          <w:rFonts w:ascii="Open Sans" w:hAnsi="Open Sans" w:cs="Open Sans"/>
        </w:rPr>
        <w:t>O</w:t>
      </w:r>
      <w:r w:rsidRPr="001922E2">
        <w:rPr>
          <w:rFonts w:ascii="Open Sans" w:hAnsi="Open Sans" w:cs="Open Sans"/>
        </w:rPr>
        <w:t>fertą Wykonawcy</w:t>
      </w:r>
      <w:r w:rsidRPr="001922E2">
        <w:rPr>
          <w:rFonts w:ascii="Open Sans" w:hAnsi="Open Sans" w:cs="Open Sans"/>
          <w:shd w:val="clear" w:color="auto" w:fill="FFFFFF"/>
        </w:rPr>
        <w:t>.</w:t>
      </w:r>
    </w:p>
    <w:p w14:paraId="09097AA9" w14:textId="5E4A3E14" w:rsidR="00CC7AB8" w:rsidRPr="001922E2" w:rsidRDefault="00CC7AB8" w:rsidP="001922E2">
      <w:pPr>
        <w:spacing w:line="360" w:lineRule="auto"/>
        <w:rPr>
          <w:rFonts w:ascii="Open Sans" w:hAnsi="Open Sans" w:cs="Open Sans"/>
          <w:b/>
          <w:bCs/>
        </w:rPr>
      </w:pPr>
      <w:r w:rsidRPr="001922E2">
        <w:rPr>
          <w:rFonts w:ascii="Open Sans" w:hAnsi="Open Sans" w:cs="Open Sans"/>
          <w:b/>
          <w:bCs/>
        </w:rPr>
        <w:lastRenderedPageBreak/>
        <w:t xml:space="preserve">§ 2 </w:t>
      </w:r>
    </w:p>
    <w:p w14:paraId="4BB34C22" w14:textId="77777777" w:rsidR="00CC7AB8" w:rsidRPr="001922E2" w:rsidRDefault="00CC7AB8" w:rsidP="001922E2">
      <w:pPr>
        <w:spacing w:line="360" w:lineRule="auto"/>
        <w:rPr>
          <w:rFonts w:ascii="Open Sans" w:hAnsi="Open Sans" w:cs="Open Sans"/>
          <w:b/>
          <w:bCs/>
        </w:rPr>
      </w:pPr>
      <w:r w:rsidRPr="001922E2">
        <w:rPr>
          <w:rFonts w:ascii="Open Sans" w:hAnsi="Open Sans" w:cs="Open Sans"/>
          <w:b/>
          <w:bCs/>
        </w:rPr>
        <w:t>TERMIN REALIZACJI PRZEDMIOTU UMOWY</w:t>
      </w:r>
    </w:p>
    <w:p w14:paraId="49F36A10" w14:textId="1E9221E0" w:rsidR="009E459A" w:rsidRPr="001922E2" w:rsidRDefault="00CC7AB8" w:rsidP="006B4074">
      <w:pPr>
        <w:pStyle w:val="Akapitzlist"/>
        <w:autoSpaceDE w:val="0"/>
        <w:autoSpaceDN w:val="0"/>
        <w:adjustRightInd w:val="0"/>
        <w:spacing w:after="240" w:line="360" w:lineRule="auto"/>
        <w:ind w:left="142"/>
        <w:contextualSpacing w:val="0"/>
        <w:rPr>
          <w:rStyle w:val="Teksttreci"/>
          <w:rFonts w:ascii="Open Sans" w:hAnsi="Open Sans" w:cs="Open Sans"/>
        </w:rPr>
      </w:pPr>
      <w:bookmarkStart w:id="0" w:name="_Ref270340667"/>
      <w:r w:rsidRPr="001922E2">
        <w:rPr>
          <w:rFonts w:ascii="Open Sans" w:hAnsi="Open Sans" w:cs="Open Sans"/>
        </w:rPr>
        <w:t xml:space="preserve">Wykonawca zobowiązuje się </w:t>
      </w:r>
      <w:r w:rsidR="00471872" w:rsidRPr="001922E2">
        <w:rPr>
          <w:rFonts w:ascii="Open Sans" w:hAnsi="Open Sans" w:cs="Open Sans"/>
        </w:rPr>
        <w:t>realizować</w:t>
      </w:r>
      <w:r w:rsidRPr="001922E2">
        <w:rPr>
          <w:rFonts w:ascii="Open Sans" w:hAnsi="Open Sans" w:cs="Open Sans"/>
        </w:rPr>
        <w:t xml:space="preserve"> czynności, o których mowa w </w:t>
      </w:r>
      <w:r w:rsidRPr="001922E2">
        <w:rPr>
          <w:rFonts w:ascii="Open Sans" w:hAnsi="Open Sans" w:cs="Open Sans"/>
          <w:lang w:eastAsia="en-US"/>
        </w:rPr>
        <w:t>§ 1</w:t>
      </w:r>
      <w:r w:rsidR="00471872" w:rsidRPr="001922E2">
        <w:rPr>
          <w:rFonts w:ascii="Open Sans" w:hAnsi="Open Sans" w:cs="Open Sans"/>
          <w:lang w:eastAsia="en-US"/>
        </w:rPr>
        <w:t xml:space="preserve"> ust.1</w:t>
      </w:r>
      <w:r w:rsidR="004B18A4" w:rsidRPr="001922E2">
        <w:rPr>
          <w:rFonts w:ascii="Open Sans" w:hAnsi="Open Sans" w:cs="Open Sans"/>
        </w:rPr>
        <w:t>,</w:t>
      </w:r>
      <w:r w:rsidRPr="001922E2">
        <w:rPr>
          <w:rStyle w:val="Teksttreci"/>
          <w:rFonts w:ascii="Open Sans" w:hAnsi="Open Sans" w:cs="Open Sans"/>
        </w:rPr>
        <w:t xml:space="preserve"> </w:t>
      </w:r>
      <w:r w:rsidR="00A739B4" w:rsidRPr="001922E2">
        <w:rPr>
          <w:rStyle w:val="Teksttreci"/>
          <w:rFonts w:ascii="Open Sans" w:hAnsi="Open Sans" w:cs="Open Sans"/>
        </w:rPr>
        <w:t>przez okres 36</w:t>
      </w:r>
      <w:r w:rsidRPr="001922E2">
        <w:rPr>
          <w:rStyle w:val="Teksttreci"/>
          <w:rFonts w:ascii="Open Sans" w:hAnsi="Open Sans" w:cs="Open Sans"/>
        </w:rPr>
        <w:t xml:space="preserve"> miesięcy</w:t>
      </w:r>
      <w:r w:rsidR="007520A9">
        <w:rPr>
          <w:rStyle w:val="Teksttreci"/>
          <w:rFonts w:ascii="Open Sans" w:hAnsi="Open Sans" w:cs="Open Sans"/>
        </w:rPr>
        <w:t>, jednak nie wcześniej niż od dnia</w:t>
      </w:r>
      <w:r w:rsidRPr="001922E2">
        <w:rPr>
          <w:rStyle w:val="Teksttreci"/>
          <w:rFonts w:ascii="Open Sans" w:hAnsi="Open Sans" w:cs="Open Sans"/>
        </w:rPr>
        <w:t xml:space="preserve"> </w:t>
      </w:r>
      <w:r w:rsidR="00505529" w:rsidRPr="001922E2">
        <w:rPr>
          <w:rFonts w:ascii="Open Sans" w:hAnsi="Open Sans" w:cs="Open Sans"/>
        </w:rPr>
        <w:t>2</w:t>
      </w:r>
      <w:r w:rsidR="00677D18" w:rsidRPr="001922E2">
        <w:rPr>
          <w:rFonts w:ascii="Open Sans" w:hAnsi="Open Sans" w:cs="Open Sans"/>
        </w:rPr>
        <w:t>7</w:t>
      </w:r>
      <w:r w:rsidR="00505529" w:rsidRPr="001922E2">
        <w:rPr>
          <w:rFonts w:ascii="Open Sans" w:hAnsi="Open Sans" w:cs="Open Sans"/>
        </w:rPr>
        <w:t>.1</w:t>
      </w:r>
      <w:r w:rsidR="00677D18" w:rsidRPr="001922E2">
        <w:rPr>
          <w:rFonts w:ascii="Open Sans" w:hAnsi="Open Sans" w:cs="Open Sans"/>
        </w:rPr>
        <w:t>2</w:t>
      </w:r>
      <w:r w:rsidR="00505529" w:rsidRPr="001922E2">
        <w:rPr>
          <w:rFonts w:ascii="Open Sans" w:hAnsi="Open Sans" w:cs="Open Sans"/>
        </w:rPr>
        <w:t>.2026 r.</w:t>
      </w:r>
      <w:r w:rsidRPr="001922E2">
        <w:rPr>
          <w:rFonts w:ascii="Open Sans" w:hAnsi="Open Sans" w:cs="Open Sans"/>
        </w:rPr>
        <w:t xml:space="preserve">, </w:t>
      </w:r>
      <w:r w:rsidR="00505529" w:rsidRPr="001922E2">
        <w:rPr>
          <w:rFonts w:ascii="Open Sans" w:hAnsi="Open Sans" w:cs="Open Sans"/>
        </w:rPr>
        <w:t xml:space="preserve">przy </w:t>
      </w:r>
      <w:r w:rsidRPr="001922E2">
        <w:rPr>
          <w:rStyle w:val="Teksttreci"/>
          <w:rFonts w:ascii="Open Sans" w:hAnsi="Open Sans" w:cs="Open Sans"/>
        </w:rPr>
        <w:t>zachowani</w:t>
      </w:r>
      <w:r w:rsidR="00505529" w:rsidRPr="001922E2">
        <w:rPr>
          <w:rStyle w:val="Teksttreci"/>
          <w:rFonts w:ascii="Open Sans" w:hAnsi="Open Sans" w:cs="Open Sans"/>
        </w:rPr>
        <w:t>u ciągłości licencyjnej.</w:t>
      </w:r>
      <w:r w:rsidRPr="001922E2">
        <w:rPr>
          <w:rStyle w:val="Teksttreci"/>
          <w:rFonts w:ascii="Open Sans" w:hAnsi="Open Sans" w:cs="Open Sans"/>
        </w:rPr>
        <w:t xml:space="preserve"> </w:t>
      </w:r>
      <w:r w:rsidR="00614FA6" w:rsidRPr="001922E2">
        <w:rPr>
          <w:rStyle w:val="Teksttreci"/>
          <w:rFonts w:ascii="Open Sans" w:hAnsi="Open Sans" w:cs="Open Sans"/>
        </w:rPr>
        <w:t>Termin te</w:t>
      </w:r>
      <w:r w:rsidR="00471872" w:rsidRPr="001922E2">
        <w:rPr>
          <w:rStyle w:val="Teksttreci"/>
          <w:rFonts w:ascii="Open Sans" w:hAnsi="Open Sans" w:cs="Open Sans"/>
        </w:rPr>
        <w:t>n</w:t>
      </w:r>
      <w:r w:rsidR="00614FA6" w:rsidRPr="001922E2">
        <w:rPr>
          <w:rStyle w:val="Teksttreci"/>
          <w:rFonts w:ascii="Open Sans" w:hAnsi="Open Sans" w:cs="Open Sans"/>
        </w:rPr>
        <w:t xml:space="preserve"> obowiązuj</w:t>
      </w:r>
      <w:r w:rsidR="00471872" w:rsidRPr="001922E2">
        <w:rPr>
          <w:rStyle w:val="Teksttreci"/>
          <w:rFonts w:ascii="Open Sans" w:hAnsi="Open Sans" w:cs="Open Sans"/>
        </w:rPr>
        <w:t>e</w:t>
      </w:r>
      <w:r w:rsidR="00614FA6" w:rsidRPr="001922E2">
        <w:rPr>
          <w:rStyle w:val="Teksttreci"/>
          <w:rFonts w:ascii="Open Sans" w:hAnsi="Open Sans" w:cs="Open Sans"/>
        </w:rPr>
        <w:t xml:space="preserve"> również dla wdrożenia ewentualnych rozwiązań równoważnych.</w:t>
      </w:r>
    </w:p>
    <w:bookmarkEnd w:id="0"/>
    <w:p w14:paraId="713BED7C" w14:textId="77777777" w:rsidR="00CC7AB8" w:rsidRPr="001922E2" w:rsidRDefault="00CC7AB8" w:rsidP="001922E2">
      <w:pPr>
        <w:spacing w:line="360" w:lineRule="auto"/>
        <w:rPr>
          <w:rFonts w:ascii="Open Sans" w:hAnsi="Open Sans" w:cs="Open Sans"/>
          <w:b/>
          <w:bCs/>
        </w:rPr>
      </w:pPr>
      <w:r w:rsidRPr="001922E2">
        <w:rPr>
          <w:rFonts w:ascii="Open Sans" w:hAnsi="Open Sans" w:cs="Open Sans"/>
          <w:b/>
          <w:bCs/>
        </w:rPr>
        <w:t xml:space="preserve">§ 3 </w:t>
      </w:r>
    </w:p>
    <w:p w14:paraId="23129107" w14:textId="34793A42" w:rsidR="00CC7AB8" w:rsidRPr="001922E2" w:rsidRDefault="00CC7AB8" w:rsidP="001922E2">
      <w:pPr>
        <w:spacing w:line="360" w:lineRule="auto"/>
        <w:rPr>
          <w:rFonts w:ascii="Open Sans" w:hAnsi="Open Sans" w:cs="Open Sans"/>
          <w:b/>
          <w:bCs/>
        </w:rPr>
      </w:pPr>
      <w:r w:rsidRPr="001922E2">
        <w:rPr>
          <w:rFonts w:ascii="Open Sans" w:hAnsi="Open Sans" w:cs="Open Sans"/>
          <w:b/>
          <w:bCs/>
        </w:rPr>
        <w:t>OŚWIADCZENIA WYKONAWCY</w:t>
      </w:r>
    </w:p>
    <w:p w14:paraId="1A529170" w14:textId="77777777" w:rsidR="00CC7AB8" w:rsidRPr="001922E2" w:rsidRDefault="00CC7AB8" w:rsidP="00302BA5">
      <w:pPr>
        <w:pStyle w:val="Kolorowalistaakcent11"/>
        <w:numPr>
          <w:ilvl w:val="2"/>
          <w:numId w:val="9"/>
        </w:numPr>
        <w:tabs>
          <w:tab w:val="left" w:pos="426"/>
        </w:tabs>
        <w:spacing w:line="360" w:lineRule="auto"/>
        <w:ind w:left="426" w:hanging="426"/>
        <w:rPr>
          <w:rFonts w:ascii="Open Sans" w:hAnsi="Open Sans" w:cs="Open Sans"/>
        </w:rPr>
      </w:pPr>
      <w:r w:rsidRPr="001922E2">
        <w:rPr>
          <w:rFonts w:ascii="Open Sans" w:hAnsi="Open Sans" w:cs="Open Sans"/>
        </w:rPr>
        <w:t>Wykonawca oświadcza, iż przed zawarciem Umowy zapoznał się w pełni z warunkami przedstawionymi w OPZ, Umowie i jej załącznikach, związanymi z realizacją Przedmiotu Umowy i je akceptuje.</w:t>
      </w:r>
    </w:p>
    <w:p w14:paraId="6CA22BA2" w14:textId="77777777" w:rsidR="00CC7AB8" w:rsidRPr="001922E2" w:rsidRDefault="00CC7AB8" w:rsidP="00302BA5">
      <w:pPr>
        <w:pStyle w:val="Kolorowalistaakcent11"/>
        <w:numPr>
          <w:ilvl w:val="2"/>
          <w:numId w:val="9"/>
        </w:numPr>
        <w:tabs>
          <w:tab w:val="left" w:pos="426"/>
        </w:tabs>
        <w:spacing w:line="360" w:lineRule="auto"/>
        <w:ind w:left="426" w:hanging="426"/>
        <w:rPr>
          <w:rFonts w:ascii="Open Sans" w:hAnsi="Open Sans" w:cs="Open Sans"/>
        </w:rPr>
      </w:pPr>
      <w:r w:rsidRPr="001922E2">
        <w:rPr>
          <w:rFonts w:ascii="Open Sans" w:hAnsi="Open Sans" w:cs="Open Sans"/>
        </w:rPr>
        <w:t xml:space="preserve">Wykonawca oświadcza, iż posiada wiedzę i dysponuje wszelkimi niezbędnymi informacjami lub pozwoleniami wymaganymi przez przepisy prawa w dziedzinie związanej z wykonaniem Umowy, a także dysponuje personelem o odpowiedniej wiedzy i kwalifikacjach, jak również środkami niezbędnymi do realizacji niniejszej Umowy. </w:t>
      </w:r>
    </w:p>
    <w:p w14:paraId="2470DDAA" w14:textId="02DE7C0F" w:rsidR="00CC7AB8" w:rsidRPr="001922E2" w:rsidRDefault="00CC7AB8" w:rsidP="00302BA5">
      <w:pPr>
        <w:pStyle w:val="Kolorowalistaakcent11"/>
        <w:numPr>
          <w:ilvl w:val="2"/>
          <w:numId w:val="9"/>
        </w:numPr>
        <w:tabs>
          <w:tab w:val="left" w:pos="426"/>
        </w:tabs>
        <w:spacing w:line="360" w:lineRule="auto"/>
        <w:ind w:left="426" w:hanging="426"/>
        <w:rPr>
          <w:rFonts w:ascii="Open Sans" w:hAnsi="Open Sans" w:cs="Open Sans"/>
        </w:rPr>
      </w:pPr>
      <w:r w:rsidRPr="001922E2">
        <w:rPr>
          <w:rFonts w:ascii="Open Sans" w:hAnsi="Open Sans" w:cs="Open Sans"/>
        </w:rPr>
        <w:t xml:space="preserve">Wykonawca oświadcza, że licencje </w:t>
      </w:r>
      <w:r w:rsidR="00505529" w:rsidRPr="001922E2">
        <w:rPr>
          <w:rFonts w:ascii="Open Sans" w:hAnsi="Open Sans" w:cs="Open Sans"/>
        </w:rPr>
        <w:t xml:space="preserve">oferowane w ramach </w:t>
      </w:r>
      <w:r w:rsidRPr="001922E2">
        <w:rPr>
          <w:rFonts w:ascii="Open Sans" w:hAnsi="Open Sans" w:cs="Open Sans"/>
        </w:rPr>
        <w:t>Przedmiot</w:t>
      </w:r>
      <w:r w:rsidR="00505529" w:rsidRPr="001922E2">
        <w:rPr>
          <w:rFonts w:ascii="Open Sans" w:hAnsi="Open Sans" w:cs="Open Sans"/>
        </w:rPr>
        <w:t>u</w:t>
      </w:r>
      <w:r w:rsidRPr="001922E2">
        <w:rPr>
          <w:rFonts w:ascii="Open Sans" w:hAnsi="Open Sans" w:cs="Open Sans"/>
        </w:rPr>
        <w:t xml:space="preserve"> Umowy nie są obciążone żadnym prawem obligacyjnym lub rzeczowym na rzecz osób trzecich, nie toczy się wobec nich postępowanie egzekucyjne, sądowe przed jakimkolwiek organem oraz nie są przedmiotem zabezpieczenia. Wykonawca oświadcza także, że brak jest jakichkolwiek innych okoliczności mogących ograniczyć prawa Zamawiającego wynikające z niniejszej Umowy.</w:t>
      </w:r>
    </w:p>
    <w:p w14:paraId="77F80FFB" w14:textId="37E65DB2" w:rsidR="00CC7AB8" w:rsidRPr="001922E2" w:rsidRDefault="00CC7AB8" w:rsidP="00302BA5">
      <w:pPr>
        <w:pStyle w:val="Kolorowalistaakcent11"/>
        <w:numPr>
          <w:ilvl w:val="2"/>
          <w:numId w:val="9"/>
        </w:numPr>
        <w:tabs>
          <w:tab w:val="left" w:pos="426"/>
        </w:tabs>
        <w:spacing w:after="240" w:line="360" w:lineRule="auto"/>
        <w:ind w:left="425" w:hanging="425"/>
        <w:rPr>
          <w:rFonts w:ascii="Open Sans" w:hAnsi="Open Sans" w:cs="Open Sans"/>
        </w:rPr>
      </w:pPr>
      <w:r w:rsidRPr="001922E2">
        <w:rPr>
          <w:rFonts w:ascii="Open Sans" w:hAnsi="Open Sans" w:cs="Open Sans"/>
        </w:rPr>
        <w:t>Wykonawca oświadcza, że licencje objęte Przedmiotem Umowy pochodzą z legalnych źródeł oraz zostaną dostarczone Zamawiającemu ze wszystkimi składnikami niezbędnymi do potwierdzenia legalności ich pochodzenia (np.: oryginalny nośnik, certyfikat autentyczności, kod aktywacyjny wraz z instrukcją aktywacji, itp.).</w:t>
      </w:r>
    </w:p>
    <w:p w14:paraId="158EB274" w14:textId="77777777" w:rsidR="003C5A52" w:rsidRPr="001922E2" w:rsidRDefault="003C5A52" w:rsidP="00302BA5">
      <w:pPr>
        <w:pStyle w:val="Kolorowalistaakcent11"/>
        <w:numPr>
          <w:ilvl w:val="2"/>
          <w:numId w:val="9"/>
        </w:numPr>
        <w:tabs>
          <w:tab w:val="left" w:pos="426"/>
        </w:tabs>
        <w:spacing w:line="360" w:lineRule="auto"/>
        <w:ind w:left="425" w:hanging="425"/>
        <w:rPr>
          <w:rFonts w:ascii="Open Sans" w:hAnsi="Open Sans" w:cs="Open Sans"/>
        </w:rPr>
      </w:pPr>
      <w:r w:rsidRPr="001922E2">
        <w:rPr>
          <w:rFonts w:ascii="Open Sans" w:hAnsi="Open Sans" w:cs="Open Sans"/>
        </w:rPr>
        <w:lastRenderedPageBreak/>
        <w:t xml:space="preserve"> Wykonawca potwierdzana spełnienie wymogu, że oferowany sposób realizacji zamówienia, w tym wszystkie produkty ICT, usługi ICT oraz procesy ICT (wykorzystywane do realizacji zamówienia, zarówno jako elementy główne, jak i komponenty, elementy środowiska świadczenia usługi lub rozwiązania towarzyszące), </w:t>
      </w:r>
      <w:r w:rsidRPr="001922E2">
        <w:rPr>
          <w:rFonts w:ascii="Open Sans" w:hAnsi="Open Sans" w:cs="Open Sans"/>
          <w:b/>
        </w:rPr>
        <w:t>nie obejmują</w:t>
      </w:r>
      <w:r w:rsidRPr="001922E2">
        <w:rPr>
          <w:rFonts w:ascii="Open Sans" w:hAnsi="Open Sans" w:cs="Open Sans"/>
        </w:rPr>
        <w:t>:</w:t>
      </w:r>
    </w:p>
    <w:p w14:paraId="1E60D559" w14:textId="77777777" w:rsidR="003C5A52" w:rsidRPr="001922E2" w:rsidRDefault="003C5A52" w:rsidP="001922E2">
      <w:pPr>
        <w:pStyle w:val="Kolorowalistaakcent11"/>
        <w:tabs>
          <w:tab w:val="left" w:pos="426"/>
        </w:tabs>
        <w:spacing w:line="360" w:lineRule="auto"/>
        <w:ind w:left="425"/>
        <w:rPr>
          <w:rFonts w:ascii="Open Sans" w:hAnsi="Open Sans" w:cs="Open Sans"/>
        </w:rPr>
      </w:pPr>
      <w:r w:rsidRPr="001922E2">
        <w:rPr>
          <w:rFonts w:ascii="Open Sans" w:hAnsi="Open Sans" w:cs="Open Sans"/>
        </w:rPr>
        <w:t xml:space="preserve">a) produktów ICT, usług ICT lub procesów ICT wskazanych w rekomendacji, o której mowa w art. 33 ust. 4 ustawy z dnia 5 lipca 2018 r. o krajowym systemie cyberbezpieczeństwa, stwierdzającej ich negatywny wpływ na podstawowy interes bezpieczeństwa państwa; </w:t>
      </w:r>
    </w:p>
    <w:p w14:paraId="1171DF74" w14:textId="43393741" w:rsidR="003C5A52" w:rsidRPr="001922E2" w:rsidRDefault="003C5A52" w:rsidP="001922E2">
      <w:pPr>
        <w:pStyle w:val="Kolorowalistaakcent11"/>
        <w:tabs>
          <w:tab w:val="left" w:pos="426"/>
        </w:tabs>
        <w:spacing w:line="360" w:lineRule="auto"/>
        <w:ind w:left="425"/>
        <w:rPr>
          <w:rFonts w:ascii="Open Sans" w:hAnsi="Open Sans" w:cs="Open Sans"/>
        </w:rPr>
      </w:pPr>
      <w:r w:rsidRPr="001922E2">
        <w:rPr>
          <w:rFonts w:ascii="Open Sans" w:hAnsi="Open Sans" w:cs="Open Sans"/>
        </w:rPr>
        <w:t xml:space="preserve">b) produktu ICT, którego typ został określony w decyzji w sprawie uznania dostawcy za dostawcę wysokiego ryzyka, o której mowa w art. 67b ust. 15 ustawy z dnia 5 lipca 2018 r. o krajowym systemie cyberbezpieczeństwa, ani usług ICT lub procesów ICT określonych w tej decyzji. </w:t>
      </w:r>
    </w:p>
    <w:p w14:paraId="1BA53774" w14:textId="30A0EC75" w:rsidR="0051122F" w:rsidRPr="001922E2" w:rsidRDefault="003C5A52" w:rsidP="006B4074">
      <w:pPr>
        <w:pStyle w:val="Kolorowalistaakcent11"/>
        <w:tabs>
          <w:tab w:val="left" w:pos="426"/>
        </w:tabs>
        <w:spacing w:after="240" w:line="360" w:lineRule="auto"/>
        <w:ind w:left="425"/>
        <w:contextualSpacing w:val="0"/>
        <w:rPr>
          <w:rFonts w:ascii="Open Sans" w:hAnsi="Open Sans" w:cs="Open Sans"/>
        </w:rPr>
      </w:pPr>
      <w:r w:rsidRPr="001922E2">
        <w:rPr>
          <w:rFonts w:ascii="Open Sans" w:hAnsi="Open Sans" w:cs="Open Sans"/>
        </w:rPr>
        <w:t xml:space="preserve">Oświadczenie Wykonawca  w powyższym zakresie stanowi </w:t>
      </w:r>
      <w:r w:rsidRPr="001922E2">
        <w:rPr>
          <w:rFonts w:ascii="Open Sans" w:hAnsi="Open Sans" w:cs="Open Sans"/>
          <w:b/>
        </w:rPr>
        <w:t>Załącznik nr 5 do Umowy</w:t>
      </w:r>
      <w:r w:rsidRPr="001922E2">
        <w:rPr>
          <w:rFonts w:ascii="Open Sans" w:hAnsi="Open Sans" w:cs="Open Sans"/>
        </w:rPr>
        <w:t>.</w:t>
      </w:r>
    </w:p>
    <w:p w14:paraId="0289FD0F" w14:textId="45B7DDCE" w:rsidR="00CC7AB8" w:rsidRPr="001922E2" w:rsidRDefault="00CC7AB8" w:rsidP="001922E2">
      <w:pPr>
        <w:spacing w:line="360" w:lineRule="auto"/>
        <w:rPr>
          <w:rFonts w:ascii="Open Sans" w:hAnsi="Open Sans" w:cs="Open Sans"/>
          <w:b/>
          <w:bCs/>
        </w:rPr>
      </w:pPr>
      <w:r w:rsidRPr="001922E2">
        <w:rPr>
          <w:rFonts w:ascii="Open Sans" w:hAnsi="Open Sans" w:cs="Open Sans"/>
          <w:b/>
          <w:bCs/>
        </w:rPr>
        <w:t>§ 4</w:t>
      </w:r>
    </w:p>
    <w:p w14:paraId="02BDD915" w14:textId="77777777" w:rsidR="00CC7AB8" w:rsidRPr="001922E2" w:rsidRDefault="00CC7AB8" w:rsidP="001922E2">
      <w:pPr>
        <w:spacing w:line="360" w:lineRule="auto"/>
        <w:rPr>
          <w:rFonts w:ascii="Open Sans" w:hAnsi="Open Sans" w:cs="Open Sans"/>
        </w:rPr>
      </w:pPr>
      <w:r w:rsidRPr="001922E2">
        <w:rPr>
          <w:rFonts w:ascii="Open Sans" w:hAnsi="Open Sans" w:cs="Open Sans"/>
          <w:b/>
          <w:bCs/>
        </w:rPr>
        <w:t>SPOSÓB WYKONANIA PRZEDMIOTU UMOWY</w:t>
      </w:r>
    </w:p>
    <w:p w14:paraId="483DA9B0" w14:textId="77777777" w:rsidR="00CC7AB8" w:rsidRPr="001922E2" w:rsidRDefault="00CC7AB8" w:rsidP="00302BA5">
      <w:pPr>
        <w:pStyle w:val="Kolorowalistaakcent11"/>
        <w:numPr>
          <w:ilvl w:val="0"/>
          <w:numId w:val="10"/>
        </w:numPr>
        <w:tabs>
          <w:tab w:val="left" w:pos="426"/>
        </w:tabs>
        <w:spacing w:line="360" w:lineRule="auto"/>
        <w:rPr>
          <w:rFonts w:ascii="Open Sans" w:hAnsi="Open Sans" w:cs="Open Sans"/>
          <w:b/>
          <w:bCs/>
        </w:rPr>
      </w:pPr>
      <w:r w:rsidRPr="001922E2">
        <w:rPr>
          <w:rFonts w:ascii="Open Sans" w:hAnsi="Open Sans" w:cs="Open Sans"/>
        </w:rPr>
        <w:t xml:space="preserve">Wykonawca zobowiązany jest zrealizować Przedmiot Umowy na własny koszt i ryzyko. </w:t>
      </w:r>
    </w:p>
    <w:p w14:paraId="00A3921D" w14:textId="22E186A6" w:rsidR="00CC7AB8" w:rsidRPr="001922E2" w:rsidRDefault="00311A5E" w:rsidP="00302BA5">
      <w:pPr>
        <w:pStyle w:val="Akapitzlist"/>
        <w:numPr>
          <w:ilvl w:val="0"/>
          <w:numId w:val="10"/>
        </w:numPr>
        <w:autoSpaceDE w:val="0"/>
        <w:autoSpaceDN w:val="0"/>
        <w:adjustRightInd w:val="0"/>
        <w:spacing w:line="360" w:lineRule="auto"/>
        <w:ind w:left="426" w:hanging="426"/>
        <w:contextualSpacing w:val="0"/>
        <w:rPr>
          <w:rFonts w:ascii="Open Sans" w:hAnsi="Open Sans" w:cs="Open Sans"/>
        </w:rPr>
      </w:pPr>
      <w:r w:rsidRPr="001922E2">
        <w:rPr>
          <w:rFonts w:ascii="Open Sans" w:hAnsi="Open Sans" w:cs="Open Sans"/>
        </w:rPr>
        <w:t>Przedłużenie subskrypcji lub d</w:t>
      </w:r>
      <w:r w:rsidR="00CC7AB8" w:rsidRPr="001922E2">
        <w:rPr>
          <w:rFonts w:ascii="Open Sans" w:hAnsi="Open Sans" w:cs="Open Sans"/>
        </w:rPr>
        <w:t xml:space="preserve">ostarczenie licencji </w:t>
      </w:r>
      <w:r w:rsidR="00677D18" w:rsidRPr="001922E2">
        <w:rPr>
          <w:rFonts w:ascii="Open Sans" w:hAnsi="Open Sans" w:cs="Open Sans"/>
        </w:rPr>
        <w:t>w tym w ramach ewentualnych rozwiązań równoważnych</w:t>
      </w:r>
      <w:r w:rsidR="00CC7AB8" w:rsidRPr="001922E2">
        <w:rPr>
          <w:rFonts w:ascii="Open Sans" w:hAnsi="Open Sans" w:cs="Open Sans"/>
        </w:rPr>
        <w:t xml:space="preserve"> nastąpi według wyboru Wykonawcy, w szczególności: </w:t>
      </w:r>
    </w:p>
    <w:p w14:paraId="1E2911D1" w14:textId="77777777" w:rsidR="00CC7AB8" w:rsidRPr="001922E2" w:rsidRDefault="00CC7AB8" w:rsidP="00302BA5">
      <w:pPr>
        <w:pStyle w:val="Akapitzlist"/>
        <w:numPr>
          <w:ilvl w:val="1"/>
          <w:numId w:val="11"/>
        </w:numPr>
        <w:autoSpaceDE w:val="0"/>
        <w:autoSpaceDN w:val="0"/>
        <w:adjustRightInd w:val="0"/>
        <w:spacing w:line="360" w:lineRule="auto"/>
        <w:ind w:left="851" w:hanging="426"/>
        <w:contextualSpacing w:val="0"/>
        <w:rPr>
          <w:rFonts w:ascii="Open Sans" w:hAnsi="Open Sans" w:cs="Open Sans"/>
        </w:rPr>
      </w:pPr>
      <w:r w:rsidRPr="001922E2">
        <w:rPr>
          <w:rFonts w:ascii="Open Sans" w:hAnsi="Open Sans" w:cs="Open Sans"/>
        </w:rPr>
        <w:t xml:space="preserve">poprzez przekazanie zdalnie na adres e-mail </w:t>
      </w:r>
      <w:hyperlink r:id="rId11" w:history="1">
        <w:r w:rsidRPr="001922E2">
          <w:rPr>
            <w:rStyle w:val="Hipercze"/>
            <w:rFonts w:ascii="Open Sans" w:hAnsi="Open Sans" w:cs="Open Sans"/>
          </w:rPr>
          <w:t>it-public@cupt.gov.pl</w:t>
        </w:r>
      </w:hyperlink>
      <w:r w:rsidRPr="001922E2">
        <w:rPr>
          <w:rFonts w:ascii="Open Sans" w:hAnsi="Open Sans" w:cs="Open Sans"/>
        </w:rPr>
        <w:t xml:space="preserve"> certyfikatów lub kluczy umożliwiających pobranie lub aktywację licencji w sposób on-line, lub</w:t>
      </w:r>
    </w:p>
    <w:p w14:paraId="289D4A02" w14:textId="77777777" w:rsidR="00CC7AB8" w:rsidRPr="001922E2" w:rsidRDefault="00CC7AB8" w:rsidP="00302BA5">
      <w:pPr>
        <w:pStyle w:val="Akapitzlist"/>
        <w:numPr>
          <w:ilvl w:val="1"/>
          <w:numId w:val="11"/>
        </w:numPr>
        <w:autoSpaceDE w:val="0"/>
        <w:autoSpaceDN w:val="0"/>
        <w:adjustRightInd w:val="0"/>
        <w:spacing w:line="360" w:lineRule="auto"/>
        <w:ind w:left="851" w:hanging="426"/>
        <w:contextualSpacing w:val="0"/>
        <w:rPr>
          <w:rFonts w:ascii="Open Sans" w:hAnsi="Open Sans" w:cs="Open Sans"/>
        </w:rPr>
      </w:pPr>
      <w:r w:rsidRPr="001922E2">
        <w:rPr>
          <w:rFonts w:ascii="Open Sans" w:hAnsi="Open Sans" w:cs="Open Sans"/>
        </w:rPr>
        <w:t>poprzez przekazanie przez portal internetowy producenta oprogramowania, lub</w:t>
      </w:r>
    </w:p>
    <w:p w14:paraId="352CEDDB" w14:textId="77777777" w:rsidR="00CC7AB8" w:rsidRPr="001922E2" w:rsidRDefault="00CC7AB8" w:rsidP="00302BA5">
      <w:pPr>
        <w:pStyle w:val="Akapitzlist"/>
        <w:numPr>
          <w:ilvl w:val="1"/>
          <w:numId w:val="11"/>
        </w:numPr>
        <w:autoSpaceDE w:val="0"/>
        <w:autoSpaceDN w:val="0"/>
        <w:adjustRightInd w:val="0"/>
        <w:spacing w:line="360" w:lineRule="auto"/>
        <w:ind w:left="851" w:hanging="426"/>
        <w:contextualSpacing w:val="0"/>
        <w:rPr>
          <w:rFonts w:ascii="Open Sans" w:hAnsi="Open Sans" w:cs="Open Sans"/>
        </w:rPr>
      </w:pPr>
      <w:r w:rsidRPr="001922E2">
        <w:rPr>
          <w:rFonts w:ascii="Open Sans" w:hAnsi="Open Sans" w:cs="Open Sans"/>
        </w:rPr>
        <w:lastRenderedPageBreak/>
        <w:t>poprzez przekazanie do siedziby Zamawiającego certyfikatów lub kluczy umożliwiających pobranie lub aktywację licencji w postaci dokumentu certyfikatu lub na nośniku danych. Wykonawca zobowiązuje się do poniesienia wszelkich kosztów związanych z dostarczeniem licencji.</w:t>
      </w:r>
    </w:p>
    <w:p w14:paraId="17ADB275" w14:textId="72292CB9" w:rsidR="00CC7AB8" w:rsidRPr="001922E2" w:rsidRDefault="00C67EAD" w:rsidP="00302BA5">
      <w:pPr>
        <w:pStyle w:val="Akapitzlist"/>
        <w:numPr>
          <w:ilvl w:val="0"/>
          <w:numId w:val="10"/>
        </w:numPr>
        <w:autoSpaceDE w:val="0"/>
        <w:autoSpaceDN w:val="0"/>
        <w:adjustRightInd w:val="0"/>
        <w:spacing w:line="360" w:lineRule="auto"/>
        <w:rPr>
          <w:rFonts w:ascii="Open Sans" w:hAnsi="Open Sans" w:cs="Open Sans"/>
        </w:rPr>
      </w:pPr>
      <w:r w:rsidRPr="001922E2">
        <w:rPr>
          <w:rFonts w:ascii="Open Sans" w:hAnsi="Open Sans" w:cs="Open Sans"/>
          <w:bCs/>
        </w:rPr>
        <w:t>K</w:t>
      </w:r>
      <w:r w:rsidR="00644981" w:rsidRPr="001922E2">
        <w:rPr>
          <w:rFonts w:ascii="Open Sans" w:hAnsi="Open Sans" w:cs="Open Sans"/>
          <w:bCs/>
        </w:rPr>
        <w:t>ontynuacj</w:t>
      </w:r>
      <w:r w:rsidRPr="001922E2">
        <w:rPr>
          <w:rFonts w:ascii="Open Sans" w:hAnsi="Open Sans" w:cs="Open Sans"/>
          <w:bCs/>
        </w:rPr>
        <w:t>a</w:t>
      </w:r>
      <w:r w:rsidR="00644981" w:rsidRPr="001922E2">
        <w:rPr>
          <w:rFonts w:ascii="Open Sans" w:hAnsi="Open Sans" w:cs="Open Sans"/>
          <w:bCs/>
        </w:rPr>
        <w:t xml:space="preserve"> subskrypcji lub </w:t>
      </w:r>
      <w:r w:rsidR="00CC7AB8" w:rsidRPr="001922E2">
        <w:rPr>
          <w:rFonts w:ascii="Open Sans" w:hAnsi="Open Sans" w:cs="Open Sans"/>
        </w:rPr>
        <w:t>a</w:t>
      </w:r>
      <w:r w:rsidR="00644981" w:rsidRPr="001922E2">
        <w:rPr>
          <w:rStyle w:val="Teksttreci"/>
          <w:rFonts w:ascii="Open Sans" w:hAnsi="Open Sans" w:cs="Open Sans"/>
        </w:rPr>
        <w:t>ktywacj</w:t>
      </w:r>
      <w:r w:rsidRPr="001922E2">
        <w:rPr>
          <w:rStyle w:val="Teksttreci"/>
          <w:rFonts w:ascii="Open Sans" w:hAnsi="Open Sans" w:cs="Open Sans"/>
        </w:rPr>
        <w:t>a</w:t>
      </w:r>
      <w:r w:rsidR="00CC7AB8" w:rsidRPr="001922E2">
        <w:rPr>
          <w:rStyle w:val="Teksttreci"/>
          <w:rFonts w:ascii="Open Sans" w:hAnsi="Open Sans" w:cs="Open Sans"/>
        </w:rPr>
        <w:t xml:space="preserve"> licencji</w:t>
      </w:r>
      <w:r w:rsidR="00A50316" w:rsidRPr="001922E2">
        <w:rPr>
          <w:rStyle w:val="Teksttreci"/>
          <w:rFonts w:ascii="Open Sans" w:hAnsi="Open Sans" w:cs="Open Sans"/>
        </w:rPr>
        <w:t>,</w:t>
      </w:r>
      <w:r w:rsidRPr="001922E2">
        <w:rPr>
          <w:rStyle w:val="Teksttreci"/>
          <w:rFonts w:ascii="Open Sans" w:hAnsi="Open Sans" w:cs="Open Sans"/>
        </w:rPr>
        <w:t xml:space="preserve"> przeprowadzenie </w:t>
      </w:r>
      <w:r w:rsidR="00F56F16" w:rsidRPr="001922E2">
        <w:rPr>
          <w:rStyle w:val="Teksttreci"/>
          <w:rFonts w:ascii="Open Sans" w:hAnsi="Open Sans" w:cs="Open Sans"/>
        </w:rPr>
        <w:t>instruktaż</w:t>
      </w:r>
      <w:r w:rsidR="00241E37" w:rsidRPr="001922E2">
        <w:rPr>
          <w:rStyle w:val="Teksttreci"/>
          <w:rFonts w:ascii="Open Sans" w:hAnsi="Open Sans" w:cs="Open Sans"/>
        </w:rPr>
        <w:t xml:space="preserve">u </w:t>
      </w:r>
      <w:r w:rsidRPr="001922E2">
        <w:rPr>
          <w:rStyle w:val="Teksttreci"/>
          <w:rFonts w:ascii="Open Sans" w:hAnsi="Open Sans" w:cs="Open Sans"/>
        </w:rPr>
        <w:t>o którym mowa w pkt IV.4 OPZ</w:t>
      </w:r>
      <w:r w:rsidRPr="001922E2" w:rsidDel="00C67EAD">
        <w:rPr>
          <w:rFonts w:ascii="Open Sans" w:hAnsi="Open Sans" w:cs="Open Sans"/>
        </w:rPr>
        <w:t xml:space="preserve"> </w:t>
      </w:r>
      <w:r w:rsidR="004646A8" w:rsidRPr="001922E2">
        <w:rPr>
          <w:rFonts w:ascii="Open Sans" w:hAnsi="Open Sans" w:cs="Open Sans"/>
        </w:rPr>
        <w:t>z</w:t>
      </w:r>
      <w:r w:rsidR="00CC7AB8" w:rsidRPr="001922E2">
        <w:rPr>
          <w:rFonts w:ascii="Open Sans" w:hAnsi="Open Sans" w:cs="Open Sans"/>
        </w:rPr>
        <w:t>ostan</w:t>
      </w:r>
      <w:r w:rsidRPr="001922E2">
        <w:rPr>
          <w:rFonts w:ascii="Open Sans" w:hAnsi="Open Sans" w:cs="Open Sans"/>
        </w:rPr>
        <w:t>ą</w:t>
      </w:r>
      <w:r w:rsidR="00CC7AB8" w:rsidRPr="001922E2">
        <w:rPr>
          <w:rFonts w:ascii="Open Sans" w:hAnsi="Open Sans" w:cs="Open Sans"/>
        </w:rPr>
        <w:t xml:space="preserve"> potwierdzon</w:t>
      </w:r>
      <w:r w:rsidRPr="001922E2">
        <w:rPr>
          <w:rFonts w:ascii="Open Sans" w:hAnsi="Open Sans" w:cs="Open Sans"/>
        </w:rPr>
        <w:t>e</w:t>
      </w:r>
      <w:r w:rsidR="00CC7AB8" w:rsidRPr="001922E2">
        <w:rPr>
          <w:rFonts w:ascii="Open Sans" w:hAnsi="Open Sans" w:cs="Open Sans"/>
        </w:rPr>
        <w:t xml:space="preserve"> Protokołem Odbioru Przedmiotu Umowy, podpisanym przez upoważnionych pracowników obu Stron, wskazanych w ust. 8. Wzór Protokołu Odbioru Przedmiotu Umowy, stanowi </w:t>
      </w:r>
      <w:r w:rsidR="00CC7AB8" w:rsidRPr="001922E2">
        <w:rPr>
          <w:rFonts w:ascii="Open Sans" w:hAnsi="Open Sans" w:cs="Open Sans"/>
          <w:b/>
        </w:rPr>
        <w:t xml:space="preserve">Załącznik nr </w:t>
      </w:r>
      <w:r w:rsidR="003C5A52" w:rsidRPr="001922E2">
        <w:rPr>
          <w:rFonts w:ascii="Open Sans" w:hAnsi="Open Sans" w:cs="Open Sans"/>
          <w:b/>
        </w:rPr>
        <w:t>6</w:t>
      </w:r>
      <w:r w:rsidR="00CC7AB8" w:rsidRPr="001922E2">
        <w:rPr>
          <w:rFonts w:ascii="Open Sans" w:hAnsi="Open Sans" w:cs="Open Sans"/>
        </w:rPr>
        <w:t xml:space="preserve"> do Umowy.</w:t>
      </w:r>
    </w:p>
    <w:p w14:paraId="6C7A3777" w14:textId="253529D4" w:rsidR="001B5BBA" w:rsidRPr="001922E2" w:rsidRDefault="001B5BBA" w:rsidP="001922E2">
      <w:pPr>
        <w:autoSpaceDE w:val="0"/>
        <w:autoSpaceDN w:val="0"/>
        <w:adjustRightInd w:val="0"/>
        <w:spacing w:line="360" w:lineRule="auto"/>
        <w:ind w:left="360" w:hanging="360"/>
        <w:rPr>
          <w:rFonts w:ascii="Open Sans" w:hAnsi="Open Sans" w:cs="Open Sans"/>
        </w:rPr>
      </w:pPr>
      <w:r w:rsidRPr="001922E2">
        <w:rPr>
          <w:rFonts w:ascii="Open Sans" w:hAnsi="Open Sans" w:cs="Open Sans"/>
        </w:rPr>
        <w:t>3a.</w:t>
      </w:r>
      <w:r w:rsidRPr="001922E2">
        <w:rPr>
          <w:rFonts w:ascii="Open Sans" w:hAnsi="Open Sans" w:cs="Open Sans"/>
        </w:rPr>
        <w:tab/>
        <w:t>W przypadku stwierdzenia, że zaktualizowany wykaz o którym mowa w §</w:t>
      </w:r>
      <w:r w:rsidR="00A83158" w:rsidRPr="001922E2">
        <w:rPr>
          <w:rFonts w:ascii="Open Sans" w:hAnsi="Open Sans" w:cs="Open Sans"/>
        </w:rPr>
        <w:t xml:space="preserve"> 10 ust.6 Umowy</w:t>
      </w:r>
      <w:r w:rsidRPr="001922E2">
        <w:rPr>
          <w:rFonts w:ascii="Open Sans" w:hAnsi="Open Sans" w:cs="Open Sans"/>
        </w:rPr>
        <w:t xml:space="preserve"> obejmuje produkt ICT, usługę ICT lub proces ICT, wobec których zachodziłyby okoliczności odpowiadające przesłankom odrzucenia określonym w art. 226 ust. 1 pkt 17 albo pkt 19 ustawy Zamawiający jest uprawniony do odmowy dokonania odbioru do czasu usunięcia stwierdzonych niezgodności.</w:t>
      </w:r>
    </w:p>
    <w:p w14:paraId="7DA3DDB2" w14:textId="77777777" w:rsidR="00CC7AB8" w:rsidRPr="001922E2" w:rsidRDefault="00CC7AB8" w:rsidP="00302BA5">
      <w:pPr>
        <w:numPr>
          <w:ilvl w:val="0"/>
          <w:numId w:val="10"/>
        </w:numPr>
        <w:autoSpaceDN w:val="0"/>
        <w:adjustRightInd w:val="0"/>
        <w:spacing w:line="360" w:lineRule="auto"/>
        <w:rPr>
          <w:rFonts w:ascii="Open Sans" w:hAnsi="Open Sans" w:cs="Open Sans"/>
        </w:rPr>
      </w:pPr>
      <w:r w:rsidRPr="001922E2">
        <w:rPr>
          <w:rFonts w:ascii="Open Sans" w:hAnsi="Open Sans" w:cs="Open Sans"/>
        </w:rPr>
        <w:t xml:space="preserve">W przypadku nie stwierdzenia przez Zamawiającego w protokole, o którym mowa w ust. 3, jakichkolwiek nieprawidłowości, Strony dopuszczają aby Protokół Odbioru Przedmiotu Umowy został podpisany przez Zamawiającego, a Wykonawca dokona jego akceptacji drogą mailową, za pośrednictwem adresu e-mail wskazanego w ust. 8 pkt 2) Umowy. </w:t>
      </w:r>
    </w:p>
    <w:p w14:paraId="127CFE26" w14:textId="6562964F" w:rsidR="00CC7AB8" w:rsidRPr="001922E2" w:rsidRDefault="00CC7AB8" w:rsidP="00302BA5">
      <w:pPr>
        <w:numPr>
          <w:ilvl w:val="0"/>
          <w:numId w:val="10"/>
        </w:numPr>
        <w:spacing w:line="360" w:lineRule="auto"/>
        <w:rPr>
          <w:rFonts w:ascii="Open Sans" w:hAnsi="Open Sans" w:cs="Open Sans"/>
        </w:rPr>
      </w:pPr>
      <w:r w:rsidRPr="001922E2">
        <w:rPr>
          <w:rFonts w:ascii="Open Sans" w:hAnsi="Open Sans" w:cs="Open Sans"/>
        </w:rPr>
        <w:t>W przypadku stwierdzenia przez Zamawiającego w protokole, o którym mowa w ust. 3, jakichkolwiek nieprawidłowości w tym w szczególności stwierdzenia ni</w:t>
      </w:r>
      <w:r w:rsidR="00337F86" w:rsidRPr="001922E2">
        <w:rPr>
          <w:rFonts w:ascii="Open Sans" w:hAnsi="Open Sans" w:cs="Open Sans"/>
        </w:rPr>
        <w:t xml:space="preserve">ekompletności Przedmiotu Umowy </w:t>
      </w:r>
      <w:r w:rsidRPr="001922E2">
        <w:rPr>
          <w:rFonts w:ascii="Open Sans" w:hAnsi="Open Sans" w:cs="Open Sans"/>
        </w:rPr>
        <w:t xml:space="preserve">lub nieprawidłowego działania Przedmiotu Umowy, Wykonawca zobowiązany jest na swój koszt do usunięcia nieprawidłowości lub dostarczenia kompletnego Przedmiotu Umowy w ilości </w:t>
      </w:r>
      <w:r w:rsidR="00337F86" w:rsidRPr="001922E2">
        <w:rPr>
          <w:rFonts w:ascii="Open Sans" w:hAnsi="Open Sans" w:cs="Open Sans"/>
        </w:rPr>
        <w:t xml:space="preserve">i jakości </w:t>
      </w:r>
      <w:r w:rsidRPr="001922E2">
        <w:rPr>
          <w:rFonts w:ascii="Open Sans" w:hAnsi="Open Sans" w:cs="Open Sans"/>
        </w:rPr>
        <w:t xml:space="preserve">zgodnej z Umową lub dostosowania Przedmiotu Umowy do warunków wynikających z Umowy w terminie 5 dni roboczych od dnia stwierdzenia przez Zamawiającego uchybienia. Postanowienie ust. 3-4 stosuje się odpowiednio. </w:t>
      </w:r>
      <w:r w:rsidRPr="001922E2">
        <w:rPr>
          <w:rFonts w:ascii="Open Sans" w:hAnsi="Open Sans" w:cs="Open Sans"/>
        </w:rPr>
        <w:lastRenderedPageBreak/>
        <w:t xml:space="preserve">Uzupełnienia ilościowe lub usunięcie innych w/w wad lub nieprawidłowości nie zwalnia Wykonawcy z obowiązku zapłaty kary umownej za zwłokę w wykonaniu Przedmiotu Umowy, o której mowa w § 8 ust. 5 pkt 1) lub 2) Umowy. </w:t>
      </w:r>
    </w:p>
    <w:p w14:paraId="602EB911" w14:textId="72C80435" w:rsidR="00CC7AB8" w:rsidRPr="001922E2" w:rsidRDefault="00CC7AB8" w:rsidP="00302BA5">
      <w:pPr>
        <w:numPr>
          <w:ilvl w:val="0"/>
          <w:numId w:val="10"/>
        </w:numPr>
        <w:spacing w:line="360" w:lineRule="auto"/>
        <w:ind w:left="426" w:hanging="426"/>
        <w:rPr>
          <w:rFonts w:ascii="Open Sans" w:hAnsi="Open Sans" w:cs="Open Sans"/>
          <w:bCs/>
        </w:rPr>
      </w:pPr>
      <w:r w:rsidRPr="001922E2">
        <w:rPr>
          <w:rStyle w:val="markedcontent"/>
          <w:rFonts w:ascii="Open Sans" w:hAnsi="Open Sans" w:cs="Open Sans"/>
        </w:rPr>
        <w:t>Z czynności świadczenia usługi wsparcia, o którym mowa w § 1 ust. 1 Umowy</w:t>
      </w:r>
      <w:r w:rsidR="001E659C" w:rsidRPr="001922E2">
        <w:rPr>
          <w:rStyle w:val="markedcontent"/>
          <w:rFonts w:ascii="Open Sans" w:hAnsi="Open Sans" w:cs="Open Sans"/>
        </w:rPr>
        <w:t xml:space="preserve"> oraz pkt II OPZ</w:t>
      </w:r>
      <w:r w:rsidRPr="001922E2">
        <w:rPr>
          <w:rStyle w:val="markedcontent"/>
          <w:rFonts w:ascii="Open Sans" w:hAnsi="Open Sans" w:cs="Open Sans"/>
        </w:rPr>
        <w:t xml:space="preserve"> sporządzony i podpisany zostanie każdorazowo po </w:t>
      </w:r>
      <w:r w:rsidR="00AB5B9D" w:rsidRPr="001922E2">
        <w:rPr>
          <w:rStyle w:val="markedcontent"/>
          <w:rFonts w:ascii="Open Sans" w:hAnsi="Open Sans" w:cs="Open Sans"/>
        </w:rPr>
        <w:t xml:space="preserve">upływie </w:t>
      </w:r>
      <w:r w:rsidRPr="001922E2">
        <w:rPr>
          <w:rStyle w:val="markedcontent"/>
          <w:rFonts w:ascii="Open Sans" w:hAnsi="Open Sans" w:cs="Open Sans"/>
        </w:rPr>
        <w:t>każdego</w:t>
      </w:r>
      <w:r w:rsidRPr="001922E2">
        <w:rPr>
          <w:rFonts w:ascii="Open Sans" w:hAnsi="Open Sans" w:cs="Open Sans"/>
        </w:rPr>
        <w:t xml:space="preserve"> </w:t>
      </w:r>
      <w:r w:rsidR="00C467FC" w:rsidRPr="001922E2">
        <w:rPr>
          <w:rFonts w:ascii="Open Sans" w:hAnsi="Open Sans" w:cs="Open Sans"/>
        </w:rPr>
        <w:t xml:space="preserve">okresu rozliczeniowego </w:t>
      </w:r>
      <w:r w:rsidR="00E135EC" w:rsidRPr="001922E2">
        <w:rPr>
          <w:rStyle w:val="markedcontent"/>
          <w:rFonts w:ascii="Open Sans" w:hAnsi="Open Sans" w:cs="Open Sans"/>
        </w:rPr>
        <w:t xml:space="preserve">i </w:t>
      </w:r>
      <w:bookmarkStart w:id="1" w:name="_Hlk235087630"/>
      <w:r w:rsidRPr="001922E2">
        <w:rPr>
          <w:rStyle w:val="markedcontent"/>
          <w:rFonts w:ascii="Open Sans" w:hAnsi="Open Sans" w:cs="Open Sans"/>
        </w:rPr>
        <w:t xml:space="preserve">po </w:t>
      </w:r>
      <w:r w:rsidR="00E135EC" w:rsidRPr="001922E2">
        <w:rPr>
          <w:rStyle w:val="markedcontent"/>
          <w:rFonts w:ascii="Open Sans" w:hAnsi="Open Sans" w:cs="Open Sans"/>
        </w:rPr>
        <w:t xml:space="preserve">całkowitym </w:t>
      </w:r>
      <w:r w:rsidRPr="001922E2">
        <w:rPr>
          <w:rStyle w:val="markedcontent"/>
          <w:rFonts w:ascii="Open Sans" w:hAnsi="Open Sans" w:cs="Open Sans"/>
        </w:rPr>
        <w:t>zakończeniu realizacji Umowy</w:t>
      </w:r>
      <w:bookmarkEnd w:id="1"/>
      <w:r w:rsidRPr="001922E2">
        <w:rPr>
          <w:rStyle w:val="markedcontent"/>
          <w:rFonts w:ascii="Open Sans" w:hAnsi="Open Sans" w:cs="Open Sans"/>
        </w:rPr>
        <w:t xml:space="preserve"> w ww. zakresie, przez obie Strony</w:t>
      </w:r>
      <w:r w:rsidRPr="001922E2">
        <w:rPr>
          <w:rFonts w:ascii="Open Sans" w:hAnsi="Open Sans" w:cs="Open Sans"/>
        </w:rPr>
        <w:t xml:space="preserve"> </w:t>
      </w:r>
      <w:r w:rsidRPr="001922E2">
        <w:rPr>
          <w:rStyle w:val="markedcontent"/>
          <w:rFonts w:ascii="Open Sans" w:hAnsi="Open Sans" w:cs="Open Sans"/>
        </w:rPr>
        <w:t xml:space="preserve">Protokół </w:t>
      </w:r>
      <w:r w:rsidR="00935306" w:rsidRPr="001922E2">
        <w:rPr>
          <w:rStyle w:val="markedcontent"/>
          <w:rFonts w:ascii="Open Sans" w:hAnsi="Open Sans" w:cs="Open Sans"/>
        </w:rPr>
        <w:t>rozliczenia</w:t>
      </w:r>
      <w:r w:rsidRPr="001922E2">
        <w:rPr>
          <w:rStyle w:val="markedcontent"/>
          <w:rFonts w:ascii="Open Sans" w:hAnsi="Open Sans" w:cs="Open Sans"/>
        </w:rPr>
        <w:t xml:space="preserve"> usługi wsparcia, którego wzór stanowi </w:t>
      </w:r>
      <w:r w:rsidRPr="001922E2">
        <w:rPr>
          <w:rStyle w:val="markedcontent"/>
          <w:rFonts w:ascii="Open Sans" w:hAnsi="Open Sans" w:cs="Open Sans"/>
          <w:b/>
        </w:rPr>
        <w:t xml:space="preserve">Załącznik nr </w:t>
      </w:r>
      <w:r w:rsidR="003C5A52" w:rsidRPr="001922E2">
        <w:rPr>
          <w:rStyle w:val="markedcontent"/>
          <w:rFonts w:ascii="Open Sans" w:hAnsi="Open Sans" w:cs="Open Sans"/>
          <w:b/>
        </w:rPr>
        <w:t>7</w:t>
      </w:r>
      <w:r w:rsidRPr="001922E2">
        <w:rPr>
          <w:rStyle w:val="markedcontent"/>
          <w:rFonts w:ascii="Open Sans" w:hAnsi="Open Sans" w:cs="Open Sans"/>
        </w:rPr>
        <w:t xml:space="preserve"> do Umowy. Postanowienia ust. 4 i 5 powyżej stosuje się odpowiednio, z wyjątkiem postanowienia dotyczącego kar umownych.</w:t>
      </w:r>
    </w:p>
    <w:p w14:paraId="7B7EA307" w14:textId="60A41816" w:rsidR="00CC7AB8" w:rsidRPr="001922E2" w:rsidRDefault="00CC7AB8" w:rsidP="00302BA5">
      <w:pPr>
        <w:numPr>
          <w:ilvl w:val="0"/>
          <w:numId w:val="10"/>
        </w:numPr>
        <w:spacing w:line="360" w:lineRule="auto"/>
        <w:ind w:left="426" w:hanging="426"/>
        <w:rPr>
          <w:rFonts w:ascii="Open Sans" w:hAnsi="Open Sans" w:cs="Open Sans"/>
          <w:bCs/>
        </w:rPr>
      </w:pPr>
      <w:r w:rsidRPr="001922E2">
        <w:rPr>
          <w:rFonts w:ascii="Open Sans" w:hAnsi="Open Sans" w:cs="Open Sans"/>
        </w:rPr>
        <w:t xml:space="preserve">W przypadku wystąpienia wad prawnych licencji, Zamawiającemu, w terminie 30 dni od powzięcia wiadomości o powyższych okolicznościach, przysługuje prawo do odstąpienia od Umowy w części obejmującej wadliwe licencje i żądania naprawienia poniesionej szkody </w:t>
      </w:r>
      <w:r w:rsidR="00246804" w:rsidRPr="001922E2">
        <w:rPr>
          <w:rFonts w:ascii="Open Sans" w:hAnsi="Open Sans" w:cs="Open Sans"/>
        </w:rPr>
        <w:t>i</w:t>
      </w:r>
      <w:r w:rsidRPr="001922E2">
        <w:rPr>
          <w:rFonts w:ascii="Open Sans" w:hAnsi="Open Sans" w:cs="Open Sans"/>
        </w:rPr>
        <w:t xml:space="preserve"> zapłaty kary umownej. W przypadku wytoczenia przeciwko Zamawiającemu ewentualnego powództwa z powodu wad prawnych licencji, Wykonawca zobowiązuje się zapewnić Zamawiającemu, na swój koszt, ochronę sądową oraz ponieść konsekwencje finansowe zapadłego wyroku sądowego. </w:t>
      </w:r>
    </w:p>
    <w:p w14:paraId="44414C4A" w14:textId="77777777" w:rsidR="00CC7AB8" w:rsidRPr="001922E2" w:rsidRDefault="00CC7AB8" w:rsidP="00302BA5">
      <w:pPr>
        <w:pStyle w:val="Akapitzlist"/>
        <w:numPr>
          <w:ilvl w:val="0"/>
          <w:numId w:val="10"/>
        </w:numPr>
        <w:autoSpaceDE w:val="0"/>
        <w:autoSpaceDN w:val="0"/>
        <w:adjustRightInd w:val="0"/>
        <w:spacing w:line="360" w:lineRule="auto"/>
        <w:contextualSpacing w:val="0"/>
        <w:rPr>
          <w:rFonts w:ascii="Open Sans" w:hAnsi="Open Sans" w:cs="Open Sans"/>
        </w:rPr>
      </w:pPr>
      <w:r w:rsidRPr="001922E2">
        <w:rPr>
          <w:rFonts w:ascii="Open Sans" w:hAnsi="Open Sans" w:cs="Open Sans"/>
        </w:rPr>
        <w:t>Pracownikami odpowiedzialnymi za prawidłową realizację Przedmiotu Umowy, zgodnie z jej treścią, a także upoważnionymi (każdy z osobna) do podpisania protokołów, o których mowa w Umowie, są:</w:t>
      </w:r>
    </w:p>
    <w:p w14:paraId="18187965" w14:textId="77777777" w:rsidR="00CC7AB8" w:rsidRPr="001922E2" w:rsidRDefault="00CC7AB8" w:rsidP="00302BA5">
      <w:pPr>
        <w:pStyle w:val="Akapitzlist"/>
        <w:numPr>
          <w:ilvl w:val="0"/>
          <w:numId w:val="12"/>
        </w:numPr>
        <w:tabs>
          <w:tab w:val="left" w:pos="426"/>
        </w:tabs>
        <w:spacing w:line="360" w:lineRule="auto"/>
        <w:ind w:left="709"/>
        <w:rPr>
          <w:rFonts w:ascii="Open Sans" w:hAnsi="Open Sans" w:cs="Open Sans"/>
        </w:rPr>
      </w:pPr>
      <w:r w:rsidRPr="001922E2">
        <w:rPr>
          <w:rFonts w:ascii="Open Sans" w:hAnsi="Open Sans" w:cs="Open Sans"/>
          <w:b/>
        </w:rPr>
        <w:t>po stronie Zamawiającego</w:t>
      </w:r>
      <w:r w:rsidRPr="001922E2">
        <w:rPr>
          <w:rFonts w:ascii="Open Sans" w:hAnsi="Open Sans" w:cs="Open Sans"/>
        </w:rPr>
        <w:t xml:space="preserve">: </w:t>
      </w:r>
    </w:p>
    <w:p w14:paraId="7DF5C83E" w14:textId="26D40A53" w:rsidR="00CC7AB8" w:rsidRPr="001922E2" w:rsidRDefault="00CC7AB8" w:rsidP="006B4074">
      <w:pPr>
        <w:pStyle w:val="Akapitzlist"/>
        <w:spacing w:line="360" w:lineRule="auto"/>
        <w:ind w:left="426"/>
        <w:rPr>
          <w:rFonts w:ascii="Open Sans" w:hAnsi="Open Sans" w:cs="Open Sans"/>
          <w:lang w:val="en-GB"/>
        </w:rPr>
      </w:pPr>
      <w:r w:rsidRPr="001922E2">
        <w:rPr>
          <w:rFonts w:ascii="Open Sans" w:hAnsi="Open Sans" w:cs="Open Sans"/>
          <w:lang w:val="en-GB"/>
        </w:rPr>
        <w:t>……………………, adres e-mail: ………………………………….., nr tel. ……………………….. lub</w:t>
      </w:r>
    </w:p>
    <w:p w14:paraId="590FE756" w14:textId="5A9CE08C" w:rsidR="00CC7AB8" w:rsidRPr="001922E2" w:rsidRDefault="00CC7AB8" w:rsidP="006B4074">
      <w:pPr>
        <w:pStyle w:val="Akapitzlist"/>
        <w:spacing w:line="360" w:lineRule="auto"/>
        <w:ind w:left="426"/>
        <w:rPr>
          <w:rFonts w:ascii="Open Sans" w:hAnsi="Open Sans" w:cs="Open Sans"/>
          <w:lang w:val="en-GB"/>
        </w:rPr>
      </w:pPr>
      <w:r w:rsidRPr="001922E2">
        <w:rPr>
          <w:rFonts w:ascii="Open Sans" w:hAnsi="Open Sans" w:cs="Open Sans"/>
          <w:lang w:val="en-GB"/>
        </w:rPr>
        <w:t>……………………, adres e-mail: ………………………………….., nr tel. ……………………….. ,</w:t>
      </w:r>
    </w:p>
    <w:p w14:paraId="522AAEF9" w14:textId="77777777" w:rsidR="00CC7AB8" w:rsidRPr="001922E2" w:rsidRDefault="00CC7AB8" w:rsidP="00302BA5">
      <w:pPr>
        <w:pStyle w:val="Akapitzlist"/>
        <w:numPr>
          <w:ilvl w:val="0"/>
          <w:numId w:val="12"/>
        </w:numPr>
        <w:tabs>
          <w:tab w:val="left" w:pos="426"/>
        </w:tabs>
        <w:spacing w:line="360" w:lineRule="auto"/>
        <w:ind w:left="709"/>
        <w:rPr>
          <w:rFonts w:ascii="Open Sans" w:hAnsi="Open Sans" w:cs="Open Sans"/>
        </w:rPr>
      </w:pPr>
      <w:r w:rsidRPr="001922E2">
        <w:rPr>
          <w:rFonts w:ascii="Open Sans" w:hAnsi="Open Sans" w:cs="Open Sans"/>
          <w:b/>
        </w:rPr>
        <w:t>po stronie Wykonawcy</w:t>
      </w:r>
      <w:r w:rsidRPr="001922E2">
        <w:rPr>
          <w:rFonts w:ascii="Open Sans" w:hAnsi="Open Sans" w:cs="Open Sans"/>
        </w:rPr>
        <w:t>:</w:t>
      </w:r>
    </w:p>
    <w:p w14:paraId="4A877367" w14:textId="2E254E57" w:rsidR="00CC7AB8" w:rsidRPr="00C62969" w:rsidRDefault="00CC7AB8" w:rsidP="001922E2">
      <w:pPr>
        <w:tabs>
          <w:tab w:val="left" w:pos="426"/>
        </w:tabs>
        <w:spacing w:line="360" w:lineRule="auto"/>
        <w:ind w:left="426"/>
        <w:rPr>
          <w:rFonts w:ascii="Open Sans" w:hAnsi="Open Sans" w:cs="Open Sans"/>
          <w:lang w:val="en-US"/>
        </w:rPr>
      </w:pPr>
      <w:r w:rsidRPr="001922E2">
        <w:rPr>
          <w:rFonts w:ascii="Open Sans" w:hAnsi="Open Sans" w:cs="Open Sans"/>
          <w:lang w:val="en-GB"/>
        </w:rPr>
        <w:lastRenderedPageBreak/>
        <w:t xml:space="preserve">……………………, adres e-mail: ………………………………….., nr tel. </w:t>
      </w:r>
      <w:r w:rsidRPr="00C62969">
        <w:rPr>
          <w:rFonts w:ascii="Open Sans" w:hAnsi="Open Sans" w:cs="Open Sans"/>
          <w:lang w:val="en-US"/>
        </w:rPr>
        <w:t>……………………….. lub</w:t>
      </w:r>
    </w:p>
    <w:p w14:paraId="4963144E" w14:textId="41545064" w:rsidR="00CC7AB8" w:rsidRPr="00C62969" w:rsidRDefault="00CC7AB8" w:rsidP="001922E2">
      <w:pPr>
        <w:tabs>
          <w:tab w:val="left" w:pos="426"/>
        </w:tabs>
        <w:spacing w:line="360" w:lineRule="auto"/>
        <w:ind w:left="426"/>
        <w:rPr>
          <w:rFonts w:ascii="Open Sans" w:hAnsi="Open Sans" w:cs="Open Sans"/>
          <w:lang w:val="en-US"/>
        </w:rPr>
      </w:pPr>
      <w:r w:rsidRPr="001922E2">
        <w:rPr>
          <w:rFonts w:ascii="Open Sans" w:hAnsi="Open Sans" w:cs="Open Sans"/>
          <w:lang w:val="en-GB"/>
        </w:rPr>
        <w:t xml:space="preserve">……………………, adres e-mail: ………………………………….., nr tel. </w:t>
      </w:r>
      <w:r w:rsidRPr="00C62969">
        <w:rPr>
          <w:rFonts w:ascii="Open Sans" w:hAnsi="Open Sans" w:cs="Open Sans"/>
          <w:lang w:val="en-US"/>
        </w:rPr>
        <w:t>………………………...</w:t>
      </w:r>
    </w:p>
    <w:p w14:paraId="790EBEA9" w14:textId="77777777" w:rsidR="00CC7AB8" w:rsidRPr="001922E2" w:rsidRDefault="00CC7AB8" w:rsidP="00302BA5">
      <w:pPr>
        <w:pStyle w:val="Akapitzlist"/>
        <w:numPr>
          <w:ilvl w:val="0"/>
          <w:numId w:val="10"/>
        </w:numPr>
        <w:autoSpaceDE w:val="0"/>
        <w:autoSpaceDN w:val="0"/>
        <w:adjustRightInd w:val="0"/>
        <w:spacing w:line="360" w:lineRule="auto"/>
        <w:ind w:left="426" w:hanging="426"/>
        <w:contextualSpacing w:val="0"/>
        <w:rPr>
          <w:rFonts w:ascii="Open Sans" w:hAnsi="Open Sans" w:cs="Open Sans"/>
        </w:rPr>
      </w:pPr>
      <w:r w:rsidRPr="001922E2">
        <w:rPr>
          <w:rFonts w:ascii="Open Sans" w:hAnsi="Open Sans" w:cs="Open Sans"/>
        </w:rPr>
        <w:t>Zmiana osób, wskazanych w ust. 8 powyżej, wymaga poinformowania drugiej Strony na piśmie i nie stanowi zmiany Umowy. Za równoznaczną z pisemną formą powiadomienia przyjmuje się w tym przypadku, również zawiadomienie przesłane drogą elektroniczną, na adresy e-mail:</w:t>
      </w:r>
    </w:p>
    <w:p w14:paraId="45B560CA" w14:textId="77777777" w:rsidR="00CC7AB8" w:rsidRPr="001922E2" w:rsidRDefault="00CC7AB8" w:rsidP="001922E2">
      <w:pPr>
        <w:pStyle w:val="Akapitzlist"/>
        <w:numPr>
          <w:ilvl w:val="0"/>
          <w:numId w:val="3"/>
        </w:numPr>
        <w:tabs>
          <w:tab w:val="left" w:pos="851"/>
        </w:tabs>
        <w:spacing w:line="360" w:lineRule="auto"/>
        <w:ind w:left="851" w:hanging="425"/>
        <w:rPr>
          <w:rFonts w:ascii="Open Sans" w:hAnsi="Open Sans" w:cs="Open Sans"/>
        </w:rPr>
      </w:pPr>
      <w:hyperlink r:id="rId12" w:history="1">
        <w:r w:rsidRPr="001922E2">
          <w:rPr>
            <w:rStyle w:val="Hipercze"/>
            <w:rFonts w:ascii="Open Sans" w:hAnsi="Open Sans" w:cs="Open Sans"/>
          </w:rPr>
          <w:t>cupt@cupt.gov.pl</w:t>
        </w:r>
      </w:hyperlink>
      <w:r w:rsidRPr="001922E2">
        <w:rPr>
          <w:rFonts w:ascii="Open Sans" w:hAnsi="Open Sans" w:cs="Open Sans"/>
        </w:rPr>
        <w:t xml:space="preserve"> - (Zamawiający),  </w:t>
      </w:r>
    </w:p>
    <w:p w14:paraId="24EF7061" w14:textId="1FA35C89" w:rsidR="00CC7AB8" w:rsidRPr="001922E2" w:rsidRDefault="00CC7AB8" w:rsidP="001922E2">
      <w:pPr>
        <w:pStyle w:val="Akapitzlist"/>
        <w:numPr>
          <w:ilvl w:val="0"/>
          <w:numId w:val="3"/>
        </w:numPr>
        <w:tabs>
          <w:tab w:val="left" w:pos="851"/>
        </w:tabs>
        <w:spacing w:after="240" w:line="360" w:lineRule="auto"/>
        <w:ind w:left="850" w:hanging="425"/>
        <w:contextualSpacing w:val="0"/>
        <w:rPr>
          <w:rFonts w:ascii="Open Sans" w:hAnsi="Open Sans" w:cs="Open Sans"/>
          <w:b/>
          <w:bCs/>
        </w:rPr>
      </w:pPr>
      <w:r w:rsidRPr="001922E2">
        <w:rPr>
          <w:rStyle w:val="Hipercze"/>
          <w:rFonts w:ascii="Open Sans" w:hAnsi="Open Sans" w:cs="Open Sans"/>
        </w:rPr>
        <w:t>……………………..</w:t>
      </w:r>
      <w:r w:rsidRPr="001922E2">
        <w:rPr>
          <w:rFonts w:ascii="Open Sans" w:hAnsi="Open Sans" w:cs="Open Sans"/>
        </w:rPr>
        <w:t xml:space="preserve"> - (Wykonawca).</w:t>
      </w:r>
    </w:p>
    <w:p w14:paraId="10B700F3" w14:textId="77777777" w:rsidR="00CC7AB8" w:rsidRPr="001922E2" w:rsidRDefault="00CC7AB8" w:rsidP="001922E2">
      <w:pPr>
        <w:pStyle w:val="Kolorowalistaakcent11"/>
        <w:tabs>
          <w:tab w:val="left" w:pos="284"/>
        </w:tabs>
        <w:spacing w:line="360" w:lineRule="auto"/>
        <w:ind w:left="284" w:hanging="284"/>
        <w:rPr>
          <w:rFonts w:ascii="Open Sans" w:hAnsi="Open Sans" w:cs="Open Sans"/>
          <w:b/>
          <w:bCs/>
        </w:rPr>
      </w:pPr>
      <w:r w:rsidRPr="001922E2">
        <w:rPr>
          <w:rFonts w:ascii="Open Sans" w:hAnsi="Open Sans" w:cs="Open Sans"/>
          <w:b/>
          <w:bCs/>
        </w:rPr>
        <w:t>§ 5</w:t>
      </w:r>
    </w:p>
    <w:p w14:paraId="57AC173C" w14:textId="77777777" w:rsidR="00CC7AB8" w:rsidRPr="001922E2" w:rsidRDefault="00CC7AB8" w:rsidP="001922E2">
      <w:pPr>
        <w:spacing w:line="360" w:lineRule="auto"/>
        <w:ind w:left="284" w:hanging="284"/>
        <w:rPr>
          <w:rStyle w:val="FontStyle112"/>
          <w:rFonts w:ascii="Open Sans" w:hAnsi="Open Sans" w:cs="Open Sans"/>
          <w:b/>
          <w:bCs/>
          <w:sz w:val="24"/>
          <w:szCs w:val="24"/>
        </w:rPr>
      </w:pPr>
      <w:r w:rsidRPr="001922E2">
        <w:rPr>
          <w:rFonts w:ascii="Open Sans" w:hAnsi="Open Sans" w:cs="Open Sans"/>
          <w:b/>
          <w:bCs/>
        </w:rPr>
        <w:t>WYNAGRODZENIE I WARUNKI PŁATNOŚCI</w:t>
      </w:r>
    </w:p>
    <w:p w14:paraId="63C81D05" w14:textId="4D64AA6F" w:rsidR="00CC7AB8" w:rsidRPr="006B4074" w:rsidRDefault="00CC7AB8" w:rsidP="00302BA5">
      <w:pPr>
        <w:numPr>
          <w:ilvl w:val="0"/>
          <w:numId w:val="13"/>
        </w:numPr>
        <w:tabs>
          <w:tab w:val="left" w:pos="142"/>
        </w:tabs>
        <w:spacing w:line="360" w:lineRule="auto"/>
        <w:ind w:left="425" w:hanging="425"/>
        <w:rPr>
          <w:rStyle w:val="FontStyle113"/>
          <w:rFonts w:ascii="Open Sans" w:hAnsi="Open Sans" w:cs="Open Sans"/>
          <w:i w:val="0"/>
          <w:iCs w:val="0"/>
          <w:sz w:val="24"/>
          <w:szCs w:val="24"/>
        </w:rPr>
      </w:pPr>
      <w:r w:rsidRPr="006B4074">
        <w:rPr>
          <w:rStyle w:val="FontStyle112"/>
          <w:rFonts w:ascii="Open Sans" w:hAnsi="Open Sans" w:cs="Open Sans"/>
          <w:sz w:val="24"/>
          <w:szCs w:val="24"/>
        </w:rPr>
        <w:t xml:space="preserve">Całkowite </w:t>
      </w:r>
      <w:r w:rsidR="005244A8" w:rsidRPr="006B4074">
        <w:rPr>
          <w:rStyle w:val="FontStyle112"/>
          <w:rFonts w:ascii="Open Sans" w:hAnsi="Open Sans" w:cs="Open Sans"/>
          <w:sz w:val="24"/>
          <w:szCs w:val="24"/>
        </w:rPr>
        <w:t xml:space="preserve">maksymalne </w:t>
      </w:r>
      <w:r w:rsidRPr="006B4074">
        <w:rPr>
          <w:rStyle w:val="FontStyle112"/>
          <w:rFonts w:ascii="Open Sans" w:hAnsi="Open Sans" w:cs="Open Sans"/>
          <w:sz w:val="24"/>
          <w:szCs w:val="24"/>
        </w:rPr>
        <w:t xml:space="preserve">wynagrodzenie z tytułu realizacji </w:t>
      </w:r>
      <w:r w:rsidR="003F2793" w:rsidRPr="006B4074">
        <w:rPr>
          <w:rStyle w:val="FontStyle112"/>
          <w:rFonts w:ascii="Open Sans" w:hAnsi="Open Sans" w:cs="Open Sans"/>
          <w:sz w:val="24"/>
          <w:szCs w:val="24"/>
        </w:rPr>
        <w:t xml:space="preserve">Przedmiotu </w:t>
      </w:r>
      <w:r w:rsidRPr="006B4074">
        <w:rPr>
          <w:rStyle w:val="FontStyle112"/>
          <w:rFonts w:ascii="Open Sans" w:hAnsi="Open Sans" w:cs="Open Sans"/>
          <w:sz w:val="24"/>
          <w:szCs w:val="24"/>
        </w:rPr>
        <w:t xml:space="preserve">Umowy, o którym mowa w </w:t>
      </w:r>
      <w:r w:rsidRPr="006B4074">
        <w:rPr>
          <w:rFonts w:ascii="Open Sans" w:hAnsi="Open Sans" w:cs="Open Sans"/>
        </w:rPr>
        <w:t>§ 1 ust.</w:t>
      </w:r>
      <w:r w:rsidR="0017173E" w:rsidRPr="006B4074">
        <w:rPr>
          <w:rFonts w:ascii="Open Sans" w:hAnsi="Open Sans" w:cs="Open Sans"/>
        </w:rPr>
        <w:t xml:space="preserve">1 </w:t>
      </w:r>
      <w:r w:rsidRPr="006B4074">
        <w:rPr>
          <w:rFonts w:ascii="Open Sans" w:hAnsi="Open Sans" w:cs="Open Sans"/>
        </w:rPr>
        <w:t>Umowy</w:t>
      </w:r>
      <w:r w:rsidRPr="006B4074">
        <w:rPr>
          <w:rStyle w:val="FontStyle112"/>
          <w:rFonts w:ascii="Open Sans" w:hAnsi="Open Sans" w:cs="Open Sans"/>
          <w:sz w:val="24"/>
          <w:szCs w:val="24"/>
        </w:rPr>
        <w:t xml:space="preserve"> wynosi </w:t>
      </w:r>
      <w:r w:rsidRPr="006B4074">
        <w:rPr>
          <w:rStyle w:val="FontStyle112"/>
          <w:rFonts w:ascii="Open Sans" w:hAnsi="Open Sans" w:cs="Open Sans"/>
          <w:b/>
          <w:sz w:val="24"/>
          <w:szCs w:val="24"/>
        </w:rPr>
        <w:t>…………………</w:t>
      </w:r>
      <w:r w:rsidRPr="006B4074">
        <w:rPr>
          <w:rFonts w:ascii="Open Sans" w:hAnsi="Open Sans" w:cs="Open Sans"/>
          <w:b/>
        </w:rPr>
        <w:t>,…</w:t>
      </w:r>
      <w:r w:rsidRPr="006B4074">
        <w:rPr>
          <w:rStyle w:val="FontStyle112"/>
          <w:rFonts w:ascii="Open Sans" w:hAnsi="Open Sans" w:cs="Open Sans"/>
          <w:sz w:val="24"/>
          <w:szCs w:val="24"/>
        </w:rPr>
        <w:t xml:space="preserve"> </w:t>
      </w:r>
      <w:r w:rsidRPr="006B4074">
        <w:rPr>
          <w:rFonts w:ascii="Open Sans" w:hAnsi="Open Sans" w:cs="Open Sans"/>
          <w:b/>
        </w:rPr>
        <w:t>złotych brutto</w:t>
      </w:r>
      <w:r w:rsidRPr="006B4074">
        <w:rPr>
          <w:rFonts w:ascii="Open Sans" w:hAnsi="Open Sans" w:cs="Open Sans"/>
        </w:rPr>
        <w:t xml:space="preserve"> (</w:t>
      </w:r>
      <w:r w:rsidRPr="006B4074">
        <w:rPr>
          <w:rFonts w:ascii="Open Sans" w:hAnsi="Open Sans" w:cs="Open Sans"/>
          <w:i/>
        </w:rPr>
        <w:t>słownie złotych: ………………………………………. /100)</w:t>
      </w:r>
      <w:r w:rsidRPr="006B4074">
        <w:rPr>
          <w:rFonts w:ascii="Open Sans" w:hAnsi="Open Sans" w:cs="Open Sans"/>
        </w:rPr>
        <w:t>, w tym należny podatek VAT, zgodnie z ofertą</w:t>
      </w:r>
      <w:r w:rsidR="003F2793" w:rsidRPr="006B4074">
        <w:rPr>
          <w:rFonts w:ascii="Open Sans" w:hAnsi="Open Sans" w:cs="Open Sans"/>
        </w:rPr>
        <w:t xml:space="preserve"> Wykonawcy</w:t>
      </w:r>
      <w:r w:rsidR="00246804" w:rsidRPr="006B4074">
        <w:rPr>
          <w:rFonts w:ascii="Open Sans" w:hAnsi="Open Sans" w:cs="Open Sans"/>
        </w:rPr>
        <w:t xml:space="preserve">. </w:t>
      </w:r>
      <w:r w:rsidR="00246804" w:rsidRPr="006B4074">
        <w:rPr>
          <w:rFonts w:ascii="Open Sans" w:hAnsi="Open Sans" w:cs="Open Sans"/>
          <w:bCs/>
        </w:rPr>
        <w:t>Powyższa kwota</w:t>
      </w:r>
      <w:r w:rsidR="00B37C63" w:rsidRPr="006B4074">
        <w:rPr>
          <w:rFonts w:ascii="Open Sans" w:hAnsi="Open Sans" w:cs="Open Sans"/>
          <w:bCs/>
        </w:rPr>
        <w:t>,</w:t>
      </w:r>
      <w:r w:rsidR="00246804" w:rsidRPr="006B4074">
        <w:rPr>
          <w:rFonts w:ascii="Open Sans" w:hAnsi="Open Sans" w:cs="Open Sans"/>
          <w:bCs/>
        </w:rPr>
        <w:t xml:space="preserve"> obejmuje również wynagrodzenie z tytułu </w:t>
      </w:r>
      <w:r w:rsidR="000A0D5E" w:rsidRPr="006B4074">
        <w:rPr>
          <w:rFonts w:ascii="Open Sans" w:hAnsi="Open Sans" w:cs="Open Sans"/>
          <w:bCs/>
        </w:rPr>
        <w:t>nabycia praw autorskich do dokumentacji</w:t>
      </w:r>
      <w:r w:rsidR="000A0D5E" w:rsidRPr="006B4074">
        <w:rPr>
          <w:rFonts w:ascii="Open Sans" w:hAnsi="Open Sans" w:cs="Open Sans"/>
        </w:rPr>
        <w:t xml:space="preserve"> </w:t>
      </w:r>
      <w:r w:rsidR="00246804" w:rsidRPr="006B4074">
        <w:rPr>
          <w:rFonts w:ascii="Open Sans" w:hAnsi="Open Sans" w:cs="Open Sans"/>
          <w:bCs/>
        </w:rPr>
        <w:t>o któr</w:t>
      </w:r>
      <w:r w:rsidR="007844D7" w:rsidRPr="006B4074">
        <w:rPr>
          <w:rFonts w:ascii="Open Sans" w:hAnsi="Open Sans" w:cs="Open Sans"/>
          <w:bCs/>
        </w:rPr>
        <w:t>ej</w:t>
      </w:r>
      <w:r w:rsidR="00246804" w:rsidRPr="006B4074">
        <w:rPr>
          <w:rFonts w:ascii="Open Sans" w:hAnsi="Open Sans" w:cs="Open Sans"/>
          <w:bCs/>
        </w:rPr>
        <w:t xml:space="preserve"> mowa w § 7</w:t>
      </w:r>
      <w:r w:rsidR="002750A3" w:rsidRPr="006B4074">
        <w:rPr>
          <w:rFonts w:ascii="Open Sans" w:hAnsi="Open Sans" w:cs="Open Sans"/>
          <w:bCs/>
        </w:rPr>
        <w:t>ust. 5 pkt 2</w:t>
      </w:r>
      <w:r w:rsidR="00246804" w:rsidRPr="006B4074">
        <w:rPr>
          <w:rFonts w:ascii="Open Sans" w:hAnsi="Open Sans" w:cs="Open Sans"/>
          <w:bCs/>
        </w:rPr>
        <w:t xml:space="preserve"> Umowy, w kwocie </w:t>
      </w:r>
      <w:r w:rsidR="00246804" w:rsidRPr="006B4074">
        <w:rPr>
          <w:rFonts w:ascii="Open Sans" w:hAnsi="Open Sans" w:cs="Open Sans"/>
          <w:b/>
          <w:bCs/>
        </w:rPr>
        <w:t xml:space="preserve">brutto </w:t>
      </w:r>
      <w:r w:rsidR="000A0D5E" w:rsidRPr="006B4074">
        <w:rPr>
          <w:rFonts w:ascii="Open Sans" w:hAnsi="Open Sans" w:cs="Open Sans"/>
          <w:b/>
          <w:bCs/>
        </w:rPr>
        <w:t>……..</w:t>
      </w:r>
      <w:r w:rsidR="00246804" w:rsidRPr="006B4074">
        <w:rPr>
          <w:rFonts w:ascii="Open Sans" w:hAnsi="Open Sans" w:cs="Open Sans"/>
          <w:b/>
          <w:bCs/>
        </w:rPr>
        <w:t xml:space="preserve"> złotych</w:t>
      </w:r>
      <w:r w:rsidR="00246804" w:rsidRPr="006B4074">
        <w:rPr>
          <w:rFonts w:ascii="Open Sans" w:hAnsi="Open Sans" w:cs="Open Sans"/>
          <w:bCs/>
        </w:rPr>
        <w:t xml:space="preserve"> (słownie złotych: </w:t>
      </w:r>
      <w:r w:rsidR="000A0D5E" w:rsidRPr="006B4074">
        <w:rPr>
          <w:rFonts w:ascii="Open Sans" w:hAnsi="Open Sans" w:cs="Open Sans"/>
          <w:bCs/>
        </w:rPr>
        <w:t xml:space="preserve">…………. </w:t>
      </w:r>
      <w:r w:rsidR="00246804" w:rsidRPr="006B4074">
        <w:rPr>
          <w:rFonts w:ascii="Open Sans" w:hAnsi="Open Sans" w:cs="Open Sans"/>
          <w:bCs/>
        </w:rPr>
        <w:t>00/100)</w:t>
      </w:r>
      <w:r w:rsidR="006B4074" w:rsidRPr="006B4074">
        <w:rPr>
          <w:rFonts w:ascii="Open Sans" w:hAnsi="Open Sans" w:cs="Open Sans"/>
          <w:bCs/>
        </w:rPr>
        <w:t>.</w:t>
      </w:r>
    </w:p>
    <w:p w14:paraId="0F0E47F9" w14:textId="77777777" w:rsidR="00CC7AB8" w:rsidRPr="001922E2" w:rsidRDefault="00CC7AB8" w:rsidP="00302BA5">
      <w:pPr>
        <w:pStyle w:val="Akapitzlist"/>
        <w:numPr>
          <w:ilvl w:val="0"/>
          <w:numId w:val="13"/>
        </w:numPr>
        <w:spacing w:line="360" w:lineRule="auto"/>
        <w:ind w:left="425" w:hanging="425"/>
        <w:contextualSpacing w:val="0"/>
        <w:rPr>
          <w:rStyle w:val="FontStyle113"/>
          <w:rFonts w:ascii="Open Sans" w:hAnsi="Open Sans" w:cs="Open Sans"/>
          <w:i w:val="0"/>
          <w:iCs w:val="0"/>
          <w:sz w:val="24"/>
          <w:szCs w:val="24"/>
        </w:rPr>
      </w:pPr>
      <w:r w:rsidRPr="001922E2">
        <w:rPr>
          <w:rStyle w:val="FontStyle113"/>
          <w:rFonts w:ascii="Open Sans" w:hAnsi="Open Sans" w:cs="Open Sans"/>
          <w:i w:val="0"/>
          <w:sz w:val="24"/>
          <w:szCs w:val="24"/>
        </w:rPr>
        <w:t>Wynagrodzenie, o którym mowa w ust. 1, będzie płatne na następujących zasadach:</w:t>
      </w:r>
    </w:p>
    <w:p w14:paraId="31EBD84D" w14:textId="5EFAF51D" w:rsidR="00CC7AB8" w:rsidRPr="001922E2" w:rsidRDefault="00CC7AB8" w:rsidP="00302BA5">
      <w:pPr>
        <w:pStyle w:val="Akapitzlist"/>
        <w:widowControl w:val="0"/>
        <w:numPr>
          <w:ilvl w:val="1"/>
          <w:numId w:val="10"/>
        </w:numPr>
        <w:tabs>
          <w:tab w:val="left" w:pos="851"/>
        </w:tabs>
        <w:suppressAutoHyphens/>
        <w:autoSpaceDE w:val="0"/>
        <w:spacing w:before="120" w:line="360" w:lineRule="auto"/>
        <w:rPr>
          <w:rFonts w:ascii="Open Sans" w:hAnsi="Open Sans" w:cs="Open Sans"/>
        </w:rPr>
      </w:pPr>
      <w:r w:rsidRPr="001922E2">
        <w:rPr>
          <w:rStyle w:val="markedcontent"/>
          <w:rFonts w:ascii="Open Sans" w:hAnsi="Open Sans" w:cs="Open Sans"/>
        </w:rPr>
        <w:t>za prawidłową realizację Przedmiotu Umowy, w zakresie o którym mowa w § 1 ust.</w:t>
      </w:r>
      <w:r w:rsidR="001E659C" w:rsidRPr="001922E2">
        <w:rPr>
          <w:rStyle w:val="markedcontent"/>
          <w:rFonts w:ascii="Open Sans" w:hAnsi="Open Sans" w:cs="Open Sans"/>
        </w:rPr>
        <w:t xml:space="preserve"> 1</w:t>
      </w:r>
      <w:r w:rsidRPr="001922E2">
        <w:rPr>
          <w:rStyle w:val="markedcontent"/>
          <w:rFonts w:ascii="Open Sans" w:hAnsi="Open Sans" w:cs="Open Sans"/>
        </w:rPr>
        <w:t xml:space="preserve"> Umowy, w tym </w:t>
      </w:r>
      <w:r w:rsidRPr="001922E2">
        <w:rPr>
          <w:rStyle w:val="Teksttreci"/>
          <w:rFonts w:ascii="Open Sans" w:hAnsi="Open Sans" w:cs="Open Sans"/>
        </w:rPr>
        <w:t xml:space="preserve">za zachowanie ciągłości licencyjnej, od dnia </w:t>
      </w:r>
      <w:r w:rsidR="000A0D5E" w:rsidRPr="001922E2">
        <w:rPr>
          <w:rFonts w:ascii="Open Sans" w:hAnsi="Open Sans" w:cs="Open Sans"/>
        </w:rPr>
        <w:t>2</w:t>
      </w:r>
      <w:r w:rsidR="00BA2EC5" w:rsidRPr="001922E2">
        <w:rPr>
          <w:rFonts w:ascii="Open Sans" w:hAnsi="Open Sans" w:cs="Open Sans"/>
        </w:rPr>
        <w:t>7</w:t>
      </w:r>
      <w:r w:rsidR="00C42305" w:rsidRPr="001922E2">
        <w:rPr>
          <w:rFonts w:ascii="Open Sans" w:hAnsi="Open Sans" w:cs="Open Sans"/>
        </w:rPr>
        <w:t>.1</w:t>
      </w:r>
      <w:r w:rsidR="00BA2EC5" w:rsidRPr="001922E2">
        <w:rPr>
          <w:rFonts w:ascii="Open Sans" w:hAnsi="Open Sans" w:cs="Open Sans"/>
        </w:rPr>
        <w:t>2</w:t>
      </w:r>
      <w:r w:rsidR="00C42305" w:rsidRPr="001922E2">
        <w:rPr>
          <w:rFonts w:ascii="Open Sans" w:hAnsi="Open Sans" w:cs="Open Sans"/>
        </w:rPr>
        <w:t xml:space="preserve">.2026 </w:t>
      </w:r>
      <w:r w:rsidRPr="001922E2">
        <w:rPr>
          <w:rFonts w:ascii="Open Sans" w:hAnsi="Open Sans" w:cs="Open Sans"/>
        </w:rPr>
        <w:t>r.</w:t>
      </w:r>
      <w:r w:rsidRPr="001922E2">
        <w:rPr>
          <w:rStyle w:val="markedcontent"/>
          <w:rFonts w:ascii="Open Sans" w:hAnsi="Open Sans" w:cs="Open Sans"/>
        </w:rPr>
        <w:t xml:space="preserve">, Zamawiający zapłaci Wykonawcy wynagrodzenie, w </w:t>
      </w:r>
      <w:r w:rsidR="00DD35A3" w:rsidRPr="001922E2">
        <w:rPr>
          <w:rStyle w:val="markedcontent"/>
          <w:rFonts w:ascii="Open Sans" w:hAnsi="Open Sans" w:cs="Open Sans"/>
        </w:rPr>
        <w:t>rocznych</w:t>
      </w:r>
      <w:r w:rsidRPr="001922E2">
        <w:rPr>
          <w:rStyle w:val="markedcontent"/>
          <w:rFonts w:ascii="Open Sans" w:hAnsi="Open Sans" w:cs="Open Sans"/>
        </w:rPr>
        <w:t xml:space="preserve"> cyklach</w:t>
      </w:r>
      <w:r w:rsidRPr="001922E2">
        <w:rPr>
          <w:rFonts w:ascii="Open Sans" w:hAnsi="Open Sans" w:cs="Open Sans"/>
        </w:rPr>
        <w:t xml:space="preserve"> </w:t>
      </w:r>
      <w:r w:rsidRPr="001922E2">
        <w:rPr>
          <w:rStyle w:val="markedcontent"/>
          <w:rFonts w:ascii="Open Sans" w:hAnsi="Open Sans" w:cs="Open Sans"/>
        </w:rPr>
        <w:t xml:space="preserve">rozliczeniowych, </w:t>
      </w:r>
      <w:r w:rsidRPr="001922E2">
        <w:rPr>
          <w:rFonts w:ascii="Open Sans" w:hAnsi="Open Sans" w:cs="Open Sans"/>
        </w:rPr>
        <w:t>obliczone jako iloczyn</w:t>
      </w:r>
      <w:r w:rsidR="00626BA6" w:rsidRPr="001922E2">
        <w:rPr>
          <w:rFonts w:ascii="Open Sans" w:hAnsi="Open Sans" w:cs="Open Sans"/>
        </w:rPr>
        <w:t xml:space="preserve"> </w:t>
      </w:r>
      <w:r w:rsidR="00386022" w:rsidRPr="001922E2">
        <w:rPr>
          <w:rFonts w:ascii="Open Sans" w:hAnsi="Open Sans" w:cs="Open Sans"/>
        </w:rPr>
        <w:t xml:space="preserve">przewidywanej </w:t>
      </w:r>
      <w:r w:rsidR="00C42305" w:rsidRPr="001922E2">
        <w:rPr>
          <w:rFonts w:ascii="Open Sans" w:hAnsi="Open Sans" w:cs="Open Sans"/>
        </w:rPr>
        <w:t>liczby miesięcy i</w:t>
      </w:r>
      <w:r w:rsidR="000D69E8" w:rsidRPr="001922E2">
        <w:rPr>
          <w:rFonts w:ascii="Open Sans" w:hAnsi="Open Sans" w:cs="Open Sans"/>
        </w:rPr>
        <w:t xml:space="preserve"> </w:t>
      </w:r>
      <w:r w:rsidRPr="001922E2">
        <w:rPr>
          <w:rFonts w:ascii="Open Sans" w:hAnsi="Open Sans" w:cs="Open Sans"/>
        </w:rPr>
        <w:t xml:space="preserve">ceny jednostkowej </w:t>
      </w:r>
      <w:r w:rsidR="000D69E8" w:rsidRPr="001922E2">
        <w:rPr>
          <w:rFonts w:ascii="Open Sans" w:hAnsi="Open Sans" w:cs="Open Sans"/>
        </w:rPr>
        <w:t>brutto za jeden miesiąc subskryp</w:t>
      </w:r>
      <w:r w:rsidRPr="001922E2">
        <w:rPr>
          <w:rFonts w:ascii="Open Sans" w:hAnsi="Open Sans" w:cs="Open Sans"/>
        </w:rPr>
        <w:t>cji</w:t>
      </w:r>
      <w:r w:rsidR="000D69E8" w:rsidRPr="001922E2">
        <w:rPr>
          <w:rFonts w:ascii="Open Sans" w:hAnsi="Open Sans" w:cs="Open Sans"/>
        </w:rPr>
        <w:t xml:space="preserve"> </w:t>
      </w:r>
      <w:r w:rsidR="00386022" w:rsidRPr="001922E2">
        <w:rPr>
          <w:rFonts w:ascii="Open Sans" w:hAnsi="Open Sans" w:cs="Open Sans"/>
        </w:rPr>
        <w:t xml:space="preserve">i świadczenia usługi wsparcia </w:t>
      </w:r>
      <w:r w:rsidR="007E5381" w:rsidRPr="001922E2">
        <w:rPr>
          <w:rFonts w:ascii="Open Sans" w:hAnsi="Open Sans" w:cs="Open Sans"/>
        </w:rPr>
        <w:t>– zgodnie z ofertą Wykonawcy</w:t>
      </w:r>
      <w:r w:rsidR="000D69E8" w:rsidRPr="001922E2">
        <w:rPr>
          <w:rFonts w:ascii="Open Sans" w:hAnsi="Open Sans" w:cs="Open Sans"/>
        </w:rPr>
        <w:t>;</w:t>
      </w:r>
    </w:p>
    <w:p w14:paraId="2BEE9182" w14:textId="5C9A3A7E" w:rsidR="000D69E8" w:rsidRPr="001922E2" w:rsidRDefault="00B37C63" w:rsidP="00302BA5">
      <w:pPr>
        <w:pStyle w:val="Akapitzlist"/>
        <w:widowControl w:val="0"/>
        <w:numPr>
          <w:ilvl w:val="1"/>
          <w:numId w:val="10"/>
        </w:numPr>
        <w:tabs>
          <w:tab w:val="left" w:pos="851"/>
        </w:tabs>
        <w:suppressAutoHyphens/>
        <w:autoSpaceDE w:val="0"/>
        <w:spacing w:before="120" w:line="360" w:lineRule="auto"/>
        <w:rPr>
          <w:rFonts w:ascii="Open Sans" w:hAnsi="Open Sans" w:cs="Open Sans"/>
          <w:color w:val="000000"/>
        </w:rPr>
      </w:pPr>
      <w:r w:rsidRPr="001922E2">
        <w:rPr>
          <w:rFonts w:ascii="Open Sans" w:hAnsi="Open Sans" w:cs="Open Sans"/>
        </w:rPr>
        <w:t xml:space="preserve">W przypadku - zaoferowania licencji równoważnych, </w:t>
      </w:r>
      <w:r w:rsidR="000A0D5E" w:rsidRPr="001922E2">
        <w:rPr>
          <w:rFonts w:ascii="Open Sans" w:hAnsi="Open Sans" w:cs="Open Sans"/>
        </w:rPr>
        <w:t xml:space="preserve">Wynagrodzenie za pierwszy okres rozliczeniowy powiększone zostanie o wartość </w:t>
      </w:r>
      <w:r w:rsidR="003124C4" w:rsidRPr="001922E2">
        <w:rPr>
          <w:rFonts w:ascii="Open Sans" w:hAnsi="Open Sans" w:cs="Open Sans"/>
        </w:rPr>
        <w:t xml:space="preserve">praw </w:t>
      </w:r>
      <w:r w:rsidR="003124C4" w:rsidRPr="001922E2">
        <w:rPr>
          <w:rFonts w:ascii="Open Sans" w:hAnsi="Open Sans" w:cs="Open Sans"/>
        </w:rPr>
        <w:lastRenderedPageBreak/>
        <w:t>autorskich do dokumentacji</w:t>
      </w:r>
      <w:r w:rsidR="004061C0" w:rsidRPr="001922E2">
        <w:rPr>
          <w:rFonts w:ascii="Open Sans" w:hAnsi="Open Sans" w:cs="Open Sans"/>
        </w:rPr>
        <w:t>,</w:t>
      </w:r>
      <w:r w:rsidR="003124C4" w:rsidRPr="001922E2">
        <w:rPr>
          <w:rFonts w:ascii="Open Sans" w:hAnsi="Open Sans" w:cs="Open Sans"/>
        </w:rPr>
        <w:t xml:space="preserve"> o </w:t>
      </w:r>
      <w:r w:rsidR="007844D7" w:rsidRPr="001922E2">
        <w:rPr>
          <w:rFonts w:ascii="Open Sans" w:hAnsi="Open Sans" w:cs="Open Sans"/>
        </w:rPr>
        <w:t xml:space="preserve">której </w:t>
      </w:r>
      <w:r w:rsidR="003124C4" w:rsidRPr="001922E2">
        <w:rPr>
          <w:rFonts w:ascii="Open Sans" w:hAnsi="Open Sans" w:cs="Open Sans"/>
        </w:rPr>
        <w:t xml:space="preserve">mowa w § 7 </w:t>
      </w:r>
      <w:r w:rsidR="002750A3" w:rsidRPr="001922E2">
        <w:rPr>
          <w:rFonts w:ascii="Open Sans" w:hAnsi="Open Sans" w:cs="Open Sans"/>
        </w:rPr>
        <w:t xml:space="preserve">ust.5 pkt 2 </w:t>
      </w:r>
      <w:r w:rsidR="003124C4" w:rsidRPr="001922E2">
        <w:rPr>
          <w:rFonts w:ascii="Open Sans" w:hAnsi="Open Sans" w:cs="Open Sans"/>
        </w:rPr>
        <w:t>Umowy;</w:t>
      </w:r>
    </w:p>
    <w:p w14:paraId="39673611" w14:textId="77777777" w:rsidR="007C313A" w:rsidRPr="001922E2" w:rsidRDefault="00AF0AF3" w:rsidP="00302BA5">
      <w:pPr>
        <w:pStyle w:val="Akapitzlist"/>
        <w:widowControl w:val="0"/>
        <w:numPr>
          <w:ilvl w:val="1"/>
          <w:numId w:val="10"/>
        </w:numPr>
        <w:tabs>
          <w:tab w:val="left" w:pos="851"/>
        </w:tabs>
        <w:suppressAutoHyphens/>
        <w:autoSpaceDE w:val="0"/>
        <w:spacing w:before="120" w:line="360" w:lineRule="auto"/>
        <w:rPr>
          <w:rFonts w:ascii="Open Sans" w:hAnsi="Open Sans" w:cs="Open Sans"/>
          <w:color w:val="000000"/>
        </w:rPr>
      </w:pPr>
      <w:r w:rsidRPr="001922E2">
        <w:rPr>
          <w:rFonts w:ascii="Open Sans" w:hAnsi="Open Sans" w:cs="Open Sans"/>
          <w:bCs/>
        </w:rPr>
        <w:t>Pierwszy cykl rozliczeniowy rozpoczyna się w pierwszym dniu świadczenia Przedmiotu Umowy</w:t>
      </w:r>
      <w:r w:rsidR="007E5381" w:rsidRPr="001922E2">
        <w:rPr>
          <w:rFonts w:ascii="Open Sans" w:hAnsi="Open Sans" w:cs="Open Sans"/>
          <w:bCs/>
        </w:rPr>
        <w:t xml:space="preserve"> </w:t>
      </w:r>
      <w:r w:rsidR="00387F86" w:rsidRPr="001922E2">
        <w:rPr>
          <w:rFonts w:ascii="Open Sans" w:hAnsi="Open Sans" w:cs="Open Sans"/>
        </w:rPr>
        <w:t xml:space="preserve">Jeśli w cyklu rozliczeniowym usługa będzie </w:t>
      </w:r>
      <w:r w:rsidR="00E135EC" w:rsidRPr="001922E2">
        <w:rPr>
          <w:rFonts w:ascii="Open Sans" w:hAnsi="Open Sans" w:cs="Open Sans"/>
        </w:rPr>
        <w:t xml:space="preserve">miała być </w:t>
      </w:r>
      <w:r w:rsidR="00387F86" w:rsidRPr="001922E2">
        <w:rPr>
          <w:rFonts w:ascii="Open Sans" w:hAnsi="Open Sans" w:cs="Open Sans"/>
        </w:rPr>
        <w:t xml:space="preserve">świadczona w okresie krótszym niż </w:t>
      </w:r>
      <w:r w:rsidR="00347DB4" w:rsidRPr="001922E2">
        <w:rPr>
          <w:rFonts w:ascii="Open Sans" w:hAnsi="Open Sans" w:cs="Open Sans"/>
        </w:rPr>
        <w:t>rok</w:t>
      </w:r>
      <w:r w:rsidR="00387F86" w:rsidRPr="001922E2">
        <w:rPr>
          <w:rFonts w:ascii="Open Sans" w:hAnsi="Open Sans" w:cs="Open Sans"/>
        </w:rPr>
        <w:t>, Wykonawcy przysługuje za ten okres wynagrodzenie obliczone proporcjonal</w:t>
      </w:r>
      <w:r w:rsidR="007C313A" w:rsidRPr="001922E2">
        <w:rPr>
          <w:rFonts w:ascii="Open Sans" w:hAnsi="Open Sans" w:cs="Open Sans"/>
        </w:rPr>
        <w:t>nie do czasu świadczenia usługi</w:t>
      </w:r>
      <w:r w:rsidR="00387F86" w:rsidRPr="001922E2">
        <w:rPr>
          <w:rFonts w:ascii="Open Sans" w:hAnsi="Open Sans" w:cs="Open Sans"/>
        </w:rPr>
        <w:t>.</w:t>
      </w:r>
    </w:p>
    <w:p w14:paraId="3FD5C855" w14:textId="03960EDE" w:rsidR="00CC7AB8" w:rsidRPr="001922E2" w:rsidRDefault="007C313A" w:rsidP="00302BA5">
      <w:pPr>
        <w:pStyle w:val="Akapitzlist"/>
        <w:widowControl w:val="0"/>
        <w:numPr>
          <w:ilvl w:val="1"/>
          <w:numId w:val="10"/>
        </w:numPr>
        <w:tabs>
          <w:tab w:val="left" w:pos="851"/>
        </w:tabs>
        <w:suppressAutoHyphens/>
        <w:autoSpaceDE w:val="0"/>
        <w:spacing w:before="120" w:line="360" w:lineRule="auto"/>
        <w:rPr>
          <w:rStyle w:val="FontStyle113"/>
          <w:rFonts w:ascii="Open Sans" w:hAnsi="Open Sans" w:cs="Open Sans"/>
          <w:i w:val="0"/>
          <w:iCs w:val="0"/>
          <w:sz w:val="24"/>
          <w:szCs w:val="24"/>
        </w:rPr>
      </w:pPr>
      <w:r w:rsidRPr="001922E2">
        <w:rPr>
          <w:rFonts w:ascii="Open Sans" w:hAnsi="Open Sans" w:cs="Open Sans"/>
        </w:rPr>
        <w:t>W</w:t>
      </w:r>
      <w:r w:rsidR="00111502" w:rsidRPr="001922E2">
        <w:rPr>
          <w:rFonts w:ascii="Open Sans" w:hAnsi="Open Sans" w:cs="Open Sans"/>
        </w:rPr>
        <w:t xml:space="preserve"> przypadku zakończenia realizacji Umowy przed upływem pełnego okresu rozliczeniowego</w:t>
      </w:r>
      <w:r w:rsidR="004061C0" w:rsidRPr="001922E2">
        <w:rPr>
          <w:rFonts w:ascii="Open Sans" w:hAnsi="Open Sans" w:cs="Open Sans"/>
        </w:rPr>
        <w:t>,</w:t>
      </w:r>
      <w:r w:rsidR="00111502" w:rsidRPr="001922E2">
        <w:rPr>
          <w:rFonts w:ascii="Open Sans" w:hAnsi="Open Sans" w:cs="Open Sans"/>
        </w:rPr>
        <w:t xml:space="preserve"> za który Wykonawca otrzymał wynagrodzenie</w:t>
      </w:r>
      <w:r w:rsidR="00AB5B9D" w:rsidRPr="001922E2">
        <w:rPr>
          <w:rFonts w:ascii="Open Sans" w:hAnsi="Open Sans" w:cs="Open Sans"/>
        </w:rPr>
        <w:t>, rozliczenie</w:t>
      </w:r>
      <w:r w:rsidR="00111502" w:rsidRPr="001922E2">
        <w:rPr>
          <w:rFonts w:ascii="Open Sans" w:hAnsi="Open Sans" w:cs="Open Sans"/>
        </w:rPr>
        <w:t xml:space="preserve"> następuje </w:t>
      </w:r>
      <w:r w:rsidR="00C467FC" w:rsidRPr="001922E2">
        <w:rPr>
          <w:rFonts w:ascii="Open Sans" w:hAnsi="Open Sans" w:cs="Open Sans"/>
        </w:rPr>
        <w:t>na podstawie</w:t>
      </w:r>
      <w:r w:rsidR="00FA7067" w:rsidRPr="001922E2">
        <w:rPr>
          <w:rFonts w:ascii="Open Sans" w:hAnsi="Open Sans" w:cs="Open Sans"/>
        </w:rPr>
        <w:t xml:space="preserve"> protokołu o którym </w:t>
      </w:r>
      <w:r w:rsidR="007844D7" w:rsidRPr="001922E2">
        <w:rPr>
          <w:rFonts w:ascii="Open Sans" w:hAnsi="Open Sans" w:cs="Open Sans"/>
        </w:rPr>
        <w:t xml:space="preserve">mowa </w:t>
      </w:r>
      <w:r w:rsidR="00C467FC" w:rsidRPr="001922E2">
        <w:rPr>
          <w:rFonts w:ascii="Open Sans" w:hAnsi="Open Sans" w:cs="Open Sans"/>
        </w:rPr>
        <w:t>w § 4 ust.6</w:t>
      </w:r>
      <w:r w:rsidR="00111502" w:rsidRPr="001922E2">
        <w:rPr>
          <w:rFonts w:ascii="Open Sans" w:hAnsi="Open Sans" w:cs="Open Sans"/>
        </w:rPr>
        <w:t>.</w:t>
      </w:r>
      <w:r w:rsidR="00B92981" w:rsidRPr="001922E2">
        <w:rPr>
          <w:rFonts w:ascii="Open Sans" w:hAnsi="Open Sans" w:cs="Open Sans"/>
        </w:rPr>
        <w:t xml:space="preserve"> Wykonawca zobowiązany jest do zwrotu nienależnego wynagrodzenia</w:t>
      </w:r>
      <w:r w:rsidR="007B5E79" w:rsidRPr="001922E2">
        <w:rPr>
          <w:rFonts w:ascii="Open Sans" w:hAnsi="Open Sans" w:cs="Open Sans"/>
        </w:rPr>
        <w:t>, wysokość określona jest w protokole podpisywanym po całkowitym zakończeniu realizacji Umowy,</w:t>
      </w:r>
      <w:r w:rsidR="008C6B42" w:rsidRPr="001922E2">
        <w:rPr>
          <w:rFonts w:ascii="Open Sans" w:hAnsi="Open Sans" w:cs="Open Sans"/>
        </w:rPr>
        <w:t xml:space="preserve"> </w:t>
      </w:r>
      <w:r w:rsidR="00B92981" w:rsidRPr="001922E2">
        <w:rPr>
          <w:rFonts w:ascii="Open Sans" w:hAnsi="Open Sans" w:cs="Open Sans"/>
        </w:rPr>
        <w:t xml:space="preserve">w terminie 7 dni od podpisania przez Strony </w:t>
      </w:r>
      <w:r w:rsidR="007B5E79" w:rsidRPr="001922E2">
        <w:rPr>
          <w:rFonts w:ascii="Open Sans" w:hAnsi="Open Sans" w:cs="Open Sans"/>
        </w:rPr>
        <w:t xml:space="preserve">tego </w:t>
      </w:r>
      <w:r w:rsidR="00B92981" w:rsidRPr="001922E2">
        <w:rPr>
          <w:rFonts w:ascii="Open Sans" w:hAnsi="Open Sans" w:cs="Open Sans"/>
        </w:rPr>
        <w:t xml:space="preserve">protokołu a w przypadku braku podpisania </w:t>
      </w:r>
      <w:r w:rsidR="007844D7" w:rsidRPr="001922E2">
        <w:rPr>
          <w:rFonts w:ascii="Open Sans" w:hAnsi="Open Sans" w:cs="Open Sans"/>
        </w:rPr>
        <w:t xml:space="preserve">protokołu </w:t>
      </w:r>
      <w:r w:rsidR="00B92981" w:rsidRPr="001922E2">
        <w:rPr>
          <w:rFonts w:ascii="Open Sans" w:hAnsi="Open Sans" w:cs="Open Sans"/>
        </w:rPr>
        <w:t xml:space="preserve">w terminie 7 dni od </w:t>
      </w:r>
      <w:r w:rsidR="007844D7" w:rsidRPr="001922E2">
        <w:rPr>
          <w:rFonts w:ascii="Open Sans" w:hAnsi="Open Sans" w:cs="Open Sans"/>
        </w:rPr>
        <w:t xml:space="preserve">wysłania </w:t>
      </w:r>
      <w:r w:rsidR="00B92981" w:rsidRPr="001922E2">
        <w:rPr>
          <w:rFonts w:ascii="Open Sans" w:hAnsi="Open Sans" w:cs="Open Sans"/>
        </w:rPr>
        <w:t>wezwania przez Zamawiającego.</w:t>
      </w:r>
    </w:p>
    <w:p w14:paraId="5D18C487" w14:textId="4A7DA6BB" w:rsidR="00A50316" w:rsidRPr="001922E2" w:rsidRDefault="00CC7AB8" w:rsidP="00302BA5">
      <w:pPr>
        <w:pStyle w:val="Akapitzlist"/>
        <w:numPr>
          <w:ilvl w:val="0"/>
          <w:numId w:val="14"/>
        </w:numPr>
        <w:spacing w:line="360" w:lineRule="auto"/>
        <w:rPr>
          <w:rFonts w:ascii="Open Sans" w:hAnsi="Open Sans" w:cs="Open Sans"/>
          <w:bCs/>
        </w:rPr>
      </w:pPr>
      <w:r w:rsidRPr="001922E2">
        <w:rPr>
          <w:rFonts w:ascii="Open Sans" w:hAnsi="Open Sans" w:cs="Open Sans"/>
        </w:rPr>
        <w:t xml:space="preserve">Podstawą do wystawienia dokumentu księgowego </w:t>
      </w:r>
      <w:r w:rsidRPr="001922E2">
        <w:rPr>
          <w:rFonts w:ascii="Open Sans" w:hAnsi="Open Sans" w:cs="Open Sans"/>
          <w:bCs/>
        </w:rPr>
        <w:t>w ramach wynagrodzenia, o którym mowa w ust. 2 pkt 1)</w:t>
      </w:r>
      <w:r w:rsidR="00A50316" w:rsidRPr="001922E2">
        <w:rPr>
          <w:rFonts w:ascii="Open Sans" w:hAnsi="Open Sans" w:cs="Open Sans"/>
          <w:bCs/>
        </w:rPr>
        <w:t xml:space="preserve"> w</w:t>
      </w:r>
      <w:r w:rsidR="00A50316" w:rsidRPr="001922E2">
        <w:rPr>
          <w:rFonts w:ascii="Open Sans" w:hAnsi="Open Sans" w:cs="Open Sans"/>
          <w:i/>
          <w:iCs/>
        </w:rPr>
        <w:t xml:space="preserve"> </w:t>
      </w:r>
      <w:r w:rsidR="00A50316" w:rsidRPr="001922E2">
        <w:rPr>
          <w:rFonts w:ascii="Open Sans" w:hAnsi="Open Sans" w:cs="Open Sans"/>
          <w:bCs/>
          <w:i/>
          <w:iCs/>
        </w:rPr>
        <w:t>ramach:</w:t>
      </w:r>
    </w:p>
    <w:p w14:paraId="1A385C37" w14:textId="7FBC0E90" w:rsidR="00A50316" w:rsidRPr="001922E2" w:rsidRDefault="00A50316" w:rsidP="00302BA5">
      <w:pPr>
        <w:pStyle w:val="Akapitzlist"/>
        <w:numPr>
          <w:ilvl w:val="2"/>
          <w:numId w:val="10"/>
        </w:numPr>
        <w:spacing w:line="360" w:lineRule="auto"/>
        <w:ind w:left="1134" w:hanging="567"/>
        <w:rPr>
          <w:rFonts w:ascii="Open Sans" w:hAnsi="Open Sans" w:cs="Open Sans"/>
          <w:bCs/>
        </w:rPr>
      </w:pPr>
      <w:r w:rsidRPr="001922E2">
        <w:rPr>
          <w:rFonts w:ascii="Open Sans" w:hAnsi="Open Sans" w:cs="Open Sans"/>
          <w:bCs/>
          <w:i/>
          <w:iCs/>
        </w:rPr>
        <w:t>pierwszego rocznego cyklu rozliczeniowego, będzie podpisany bez zastrzeżeń protokół, o którym mowa w §4 ust.4 Umowy,</w:t>
      </w:r>
    </w:p>
    <w:p w14:paraId="07732DDD" w14:textId="0C982A2C" w:rsidR="00CC7AB8" w:rsidRPr="006B4074" w:rsidRDefault="00A50316" w:rsidP="00302BA5">
      <w:pPr>
        <w:pStyle w:val="Akapitzlist"/>
        <w:numPr>
          <w:ilvl w:val="2"/>
          <w:numId w:val="10"/>
        </w:numPr>
        <w:spacing w:line="360" w:lineRule="auto"/>
        <w:ind w:left="1134" w:hanging="567"/>
        <w:rPr>
          <w:rFonts w:ascii="Open Sans" w:hAnsi="Open Sans" w:cs="Open Sans"/>
          <w:bCs/>
        </w:rPr>
      </w:pPr>
      <w:r w:rsidRPr="001922E2">
        <w:rPr>
          <w:rFonts w:ascii="Open Sans" w:hAnsi="Open Sans" w:cs="Open Sans"/>
          <w:bCs/>
          <w:i/>
          <w:iCs/>
        </w:rPr>
        <w:t>drugiego i trzeciego cyklu rozliczeniowego, będzie podpisany bez zastrzeżeń protokół, o którym mowa w §4 ust.6 Umowy</w:t>
      </w:r>
      <w:r w:rsidR="006B4074">
        <w:rPr>
          <w:rFonts w:ascii="Open Sans" w:hAnsi="Open Sans" w:cs="Open Sans"/>
          <w:bCs/>
          <w:i/>
          <w:iCs/>
        </w:rPr>
        <w:t>.</w:t>
      </w:r>
    </w:p>
    <w:p w14:paraId="5EE26CC4" w14:textId="0950735C" w:rsidR="000077CE" w:rsidRPr="001922E2" w:rsidRDefault="000077CE" w:rsidP="00302BA5">
      <w:pPr>
        <w:pStyle w:val="Akapitzlist"/>
        <w:numPr>
          <w:ilvl w:val="0"/>
          <w:numId w:val="14"/>
        </w:numPr>
        <w:spacing w:line="360" w:lineRule="auto"/>
        <w:rPr>
          <w:rFonts w:ascii="Open Sans" w:hAnsi="Open Sans" w:cs="Open Sans"/>
        </w:rPr>
      </w:pPr>
      <w:r w:rsidRPr="001922E2">
        <w:rPr>
          <w:rFonts w:ascii="Open Sans" w:hAnsi="Open Sans" w:cs="Open Sans"/>
        </w:rPr>
        <w:t>Wynagrodzenie płatne będzie każdorazowo przelewem na rachunek bankowy Wykonawcy o numerze ………………………………………….. w terminie 21 dni od daty dostarczenia do siedziby Zamawiającego, albo za pośrednictwem Platformy Elektronicznego Fakturowania   albo od daty otrzymania w Krajowym Systemie e-Faktur (KSeF), prawidłowo wystawionego dokumentu księgowego. Zapłata następuje z chwilą obciążenia rachunku Zamawiającego.</w:t>
      </w:r>
    </w:p>
    <w:p w14:paraId="7BA5D56E" w14:textId="77777777" w:rsidR="000077CE" w:rsidRPr="001922E2" w:rsidRDefault="000077CE" w:rsidP="00302BA5">
      <w:pPr>
        <w:pStyle w:val="Akapitzlist"/>
        <w:numPr>
          <w:ilvl w:val="0"/>
          <w:numId w:val="14"/>
        </w:numPr>
        <w:spacing w:line="360" w:lineRule="auto"/>
        <w:rPr>
          <w:rFonts w:ascii="Open Sans" w:hAnsi="Open Sans" w:cs="Open Sans"/>
        </w:rPr>
      </w:pPr>
      <w:r w:rsidRPr="001922E2">
        <w:rPr>
          <w:rFonts w:ascii="Open Sans" w:hAnsi="Open Sans" w:cs="Open Sans"/>
        </w:rPr>
        <w:t xml:space="preserve">Jeżeli Wykonawca wystawia faktury w formie ustrukturyzowanej za pośrednictwem KSeF, Zamawiający wyraża zgodę na ich otrzymywanie w tej </w:t>
      </w:r>
      <w:r w:rsidRPr="001922E2">
        <w:rPr>
          <w:rFonts w:ascii="Open Sans" w:hAnsi="Open Sans" w:cs="Open Sans"/>
        </w:rPr>
        <w:lastRenderedPageBreak/>
        <w:t>formie. W takim przypadku Wykonawca zobowiązany jest do prawidłowego wskazania w systemie KSeF danych identyfikujących Zamawiającego, w szczególności numeru NIP Zamawiającego. Wykonawca, który wystawia faktury ustrukturyzowane przy użyciu KSeF, wyśle załączniki do faktur ustrukturyzowanych, które nie mogą być przesłane w strukturze faktury, elektronicznie na adres e-mail: faktury@cupt.gov.pl.</w:t>
      </w:r>
    </w:p>
    <w:p w14:paraId="23F9E8C7" w14:textId="44969913" w:rsidR="000077CE" w:rsidRPr="001922E2" w:rsidRDefault="000077CE" w:rsidP="00302BA5">
      <w:pPr>
        <w:pStyle w:val="Akapitzlist"/>
        <w:numPr>
          <w:ilvl w:val="0"/>
          <w:numId w:val="14"/>
        </w:numPr>
        <w:spacing w:line="360" w:lineRule="auto"/>
        <w:rPr>
          <w:rFonts w:ascii="Open Sans" w:hAnsi="Open Sans" w:cs="Open Sans"/>
        </w:rPr>
      </w:pPr>
      <w:r w:rsidRPr="001922E2">
        <w:rPr>
          <w:rFonts w:ascii="Open Sans" w:hAnsi="Open Sans" w:cs="Open Sans"/>
        </w:rPr>
        <w:t xml:space="preserve">Wykonawca, który nie ma obowiązku wystawiania faktury ustrukturyzowanej przy użyciu KSeF może dostarczyć Zamawiającemu Fakturę za pośrednictwem Platformy Elektronicznego Fakturowania. W przypadku dostarczenia przez Wykonawcę poza Platformą Elektronicznego Fakturowania dokumentu księgowego w postaci faktury VAT, wystawionej w postaci elektronicznej, Zamawiający wyraża zgodę na otrzymanie faktury VAT oraz wszelkich załączników w postaci elektronicznej. W takim przypadku faktura VAT oraz wszelkie załączniki do faktury będą wysyłane na adres poczty elektronicznej Zamawiającego: faktury@cupt.gov.pl. </w:t>
      </w:r>
    </w:p>
    <w:p w14:paraId="4563F209" w14:textId="24B214E0" w:rsidR="000077CE" w:rsidRPr="001922E2" w:rsidRDefault="000077CE" w:rsidP="00302BA5">
      <w:pPr>
        <w:pStyle w:val="Akapitzlist"/>
        <w:numPr>
          <w:ilvl w:val="0"/>
          <w:numId w:val="14"/>
        </w:numPr>
        <w:spacing w:line="360" w:lineRule="auto"/>
        <w:rPr>
          <w:rFonts w:ascii="Open Sans" w:hAnsi="Open Sans" w:cs="Open Sans"/>
        </w:rPr>
      </w:pPr>
      <w:r w:rsidRPr="001922E2">
        <w:rPr>
          <w:rFonts w:ascii="Open Sans" w:hAnsi="Open Sans" w:cs="Open Sans"/>
        </w:rPr>
        <w:t>W każdym z wyżej wymienionych przypadków wystawienia faktury VAT w postaci elektronicznej, w dniu wysłania faktury VAT, Wykonawca jest zobowiązany do powiadomienia Zamawiającego o wysłaniu faktury VAT na adresy email wskazane w § 4 ust. 8 pkt 1 Umowy.</w:t>
      </w:r>
    </w:p>
    <w:p w14:paraId="1C4B578D" w14:textId="40CAD456" w:rsidR="00CC7AB8" w:rsidRPr="001922E2" w:rsidRDefault="000077CE" w:rsidP="00302BA5">
      <w:pPr>
        <w:pStyle w:val="Akapitzlist"/>
        <w:numPr>
          <w:ilvl w:val="0"/>
          <w:numId w:val="14"/>
        </w:numPr>
        <w:spacing w:after="240" w:line="360" w:lineRule="auto"/>
        <w:ind w:left="357" w:hanging="357"/>
        <w:contextualSpacing w:val="0"/>
        <w:rPr>
          <w:rFonts w:ascii="Open Sans" w:hAnsi="Open Sans" w:cs="Open Sans"/>
          <w:bCs/>
        </w:rPr>
      </w:pPr>
      <w:r w:rsidRPr="001922E2">
        <w:rPr>
          <w:rFonts w:ascii="Open Sans" w:hAnsi="Open Sans" w:cs="Open Sans"/>
        </w:rPr>
        <w:t>Zmiana numeru rachunku bankowego wskazanego powyżej wymaga złożenia przez Wykonawcę pisemnego oświadczenia o zmianie numeru rachunku bankowego i nie stanowi zmiany Umowy.</w:t>
      </w:r>
    </w:p>
    <w:p w14:paraId="2BF7F960" w14:textId="2A9227E8" w:rsidR="00592538" w:rsidRPr="001922E2" w:rsidRDefault="00273BF2" w:rsidP="001922E2">
      <w:pPr>
        <w:spacing w:line="360" w:lineRule="auto"/>
        <w:rPr>
          <w:rFonts w:ascii="Open Sans" w:hAnsi="Open Sans" w:cs="Open Sans"/>
          <w:b/>
          <w:bCs/>
        </w:rPr>
      </w:pPr>
      <w:r w:rsidRPr="001922E2">
        <w:rPr>
          <w:rFonts w:ascii="Open Sans" w:hAnsi="Open Sans" w:cs="Open Sans"/>
          <w:b/>
          <w:bCs/>
        </w:rPr>
        <w:t xml:space="preserve">§ 5a </w:t>
      </w:r>
    </w:p>
    <w:p w14:paraId="5DDBF731" w14:textId="77777777" w:rsidR="00273BF2" w:rsidRPr="001922E2" w:rsidRDefault="00273BF2" w:rsidP="001922E2">
      <w:pPr>
        <w:autoSpaceDE w:val="0"/>
        <w:autoSpaceDN w:val="0"/>
        <w:adjustRightInd w:val="0"/>
        <w:spacing w:line="360" w:lineRule="auto"/>
        <w:rPr>
          <w:rFonts w:ascii="Open Sans" w:hAnsi="Open Sans" w:cs="Open Sans"/>
          <w:b/>
          <w:bCs/>
        </w:rPr>
      </w:pPr>
      <w:r w:rsidRPr="001922E2">
        <w:rPr>
          <w:rFonts w:ascii="Open Sans" w:hAnsi="Open Sans" w:cs="Open Sans"/>
          <w:b/>
          <w:bCs/>
        </w:rPr>
        <w:t>WALORYZACJA</w:t>
      </w:r>
    </w:p>
    <w:p w14:paraId="5AA6FF4C" w14:textId="77777777" w:rsidR="00273BF2" w:rsidRPr="001922E2" w:rsidRDefault="00273BF2" w:rsidP="00302BA5">
      <w:pPr>
        <w:numPr>
          <w:ilvl w:val="0"/>
          <w:numId w:val="22"/>
        </w:numPr>
        <w:autoSpaceDE w:val="0"/>
        <w:autoSpaceDN w:val="0"/>
        <w:adjustRightInd w:val="0"/>
        <w:spacing w:line="360" w:lineRule="auto"/>
        <w:ind w:left="284" w:hanging="284"/>
        <w:rPr>
          <w:rFonts w:ascii="Open Sans" w:hAnsi="Open Sans" w:cs="Open Sans"/>
        </w:rPr>
      </w:pPr>
      <w:r w:rsidRPr="001922E2">
        <w:rPr>
          <w:rFonts w:ascii="Open Sans" w:hAnsi="Open Sans" w:cs="Open Sans"/>
        </w:rPr>
        <w:t xml:space="preserve">Strony uprawnione będą do żądania zmiany wynagrodzenia, w zakresie kosztów jednostkowych wskazanych w Formularzu ofertowym, w oparciu o </w:t>
      </w:r>
      <w:r w:rsidRPr="001922E2">
        <w:rPr>
          <w:rFonts w:ascii="Open Sans" w:hAnsi="Open Sans" w:cs="Open Sans"/>
        </w:rPr>
        <w:lastRenderedPageBreak/>
        <w:t xml:space="preserve">ostatni </w:t>
      </w:r>
      <w:hyperlink r:id="rId13" w:history="1">
        <w:r w:rsidRPr="001922E2">
          <w:rPr>
            <w:rFonts w:ascii="Open Sans" w:hAnsi="Open Sans" w:cs="Open Sans"/>
            <w:color w:val="0000FF"/>
            <w:u w:val="single"/>
          </w:rPr>
          <w:t>średnioroczny wskaźnik cen towarów i usług konsumpcyjnych ogółem</w:t>
        </w:r>
      </w:hyperlink>
      <w:r w:rsidRPr="001922E2">
        <w:rPr>
          <w:rFonts w:ascii="Open Sans" w:hAnsi="Open Sans" w:cs="Open Sans"/>
          <w:vertAlign w:val="superscript"/>
        </w:rPr>
        <w:footnoteReference w:id="2"/>
      </w:r>
      <w:r w:rsidRPr="001922E2">
        <w:rPr>
          <w:rFonts w:ascii="Open Sans" w:hAnsi="Open Sans" w:cs="Open Sans"/>
        </w:rPr>
        <w:t>, publikowany na podstawie art. 94 ust. 1 pkt 1 lit. a ustawy z dnia 17 grudnia 1998 r. o emeryturach i rentach z Funduszu Ubezpieczeń Społecznych (waloryzacja). Przy czym dla zastosowania waloryzacji, wartość zmiany ww. wskaźnika musi osiągnąć min. 8%, z zastrzeżeniem dalszych postanowień niniejszego paragrafu.</w:t>
      </w:r>
      <w:r w:rsidRPr="001922E2">
        <w:rPr>
          <w:rFonts w:ascii="Open Sans" w:hAnsi="Open Sans" w:cs="Open Sans"/>
          <w:highlight w:val="yellow"/>
        </w:rPr>
        <w:t xml:space="preserve"> </w:t>
      </w:r>
    </w:p>
    <w:p w14:paraId="539CE10C" w14:textId="77777777" w:rsidR="00273BF2" w:rsidRPr="001922E2" w:rsidRDefault="00273BF2" w:rsidP="00302BA5">
      <w:pPr>
        <w:numPr>
          <w:ilvl w:val="0"/>
          <w:numId w:val="22"/>
        </w:numPr>
        <w:autoSpaceDE w:val="0"/>
        <w:autoSpaceDN w:val="0"/>
        <w:adjustRightInd w:val="0"/>
        <w:spacing w:line="360" w:lineRule="auto"/>
        <w:ind w:left="426" w:hanging="426"/>
        <w:rPr>
          <w:rFonts w:ascii="Open Sans" w:hAnsi="Open Sans" w:cs="Open Sans"/>
        </w:rPr>
      </w:pPr>
      <w:r w:rsidRPr="001922E2">
        <w:rPr>
          <w:rFonts w:ascii="Open Sans" w:hAnsi="Open Sans" w:cs="Open Sans"/>
        </w:rPr>
        <w:t xml:space="preserve">Wartość waloryzacji wynagrodzenia Wykonawcy wyniesie 50% kwoty odpowiadającej wartości wzrostu kosztów wykonania Zamówienia wynikającej ze wskaźnika, o którym mowa w ust. 1, w odniesieniu do niezrealizowanej jeszcze części zamówienia, z zastrzeżeniem ust. 4. </w:t>
      </w:r>
    </w:p>
    <w:p w14:paraId="44726C6A" w14:textId="77777777" w:rsidR="00273BF2" w:rsidRPr="001922E2" w:rsidRDefault="00273BF2" w:rsidP="00302BA5">
      <w:pPr>
        <w:numPr>
          <w:ilvl w:val="0"/>
          <w:numId w:val="22"/>
        </w:numPr>
        <w:autoSpaceDE w:val="0"/>
        <w:autoSpaceDN w:val="0"/>
        <w:adjustRightInd w:val="0"/>
        <w:spacing w:line="360" w:lineRule="auto"/>
        <w:ind w:left="426" w:hanging="426"/>
        <w:rPr>
          <w:rFonts w:ascii="Open Sans" w:hAnsi="Open Sans" w:cs="Open Sans"/>
        </w:rPr>
      </w:pPr>
      <w:r w:rsidRPr="001922E2">
        <w:rPr>
          <w:rFonts w:ascii="Open Sans" w:eastAsia="Nunito Sans" w:hAnsi="Open Sans" w:cs="Open Sans"/>
        </w:rPr>
        <w:t>Pierwsza waloryzacja może nastąpić nie wcześniej niż po upływie 6 miesięcy od dnia podpisania Umowy</w:t>
      </w:r>
      <w:r w:rsidRPr="001922E2">
        <w:rPr>
          <w:rFonts w:ascii="Open Sans" w:eastAsia="Nunito Sans" w:hAnsi="Open Sans" w:cs="Open Sans"/>
          <w:vertAlign w:val="superscript"/>
        </w:rPr>
        <w:footnoteReference w:id="3"/>
      </w:r>
      <w:r w:rsidRPr="001922E2">
        <w:rPr>
          <w:rFonts w:ascii="Open Sans" w:eastAsia="Nunito Sans" w:hAnsi="Open Sans" w:cs="Open Sans"/>
        </w:rPr>
        <w:t>. Kolejne waloryzacje mogą następować raz do roku, w I kwartale każdego roku kalendarzowego, w którym realizowana jest Umowa, począwszy od roku następującego po roku, w którym pierwszy raz dokonano waloryzacji i nie wcześniej niż po opublikowaniu nowego wskaźnika, o którym mowa w ust. 1</w:t>
      </w:r>
      <w:r w:rsidRPr="001922E2">
        <w:rPr>
          <w:rFonts w:ascii="Open Sans" w:hAnsi="Open Sans" w:cs="Open Sans"/>
        </w:rPr>
        <w:t>.</w:t>
      </w:r>
    </w:p>
    <w:p w14:paraId="74B5FD4A" w14:textId="3D1A003A" w:rsidR="00273BF2" w:rsidRPr="001922E2" w:rsidRDefault="00273BF2" w:rsidP="00302BA5">
      <w:pPr>
        <w:numPr>
          <w:ilvl w:val="0"/>
          <w:numId w:val="22"/>
        </w:numPr>
        <w:autoSpaceDE w:val="0"/>
        <w:autoSpaceDN w:val="0"/>
        <w:adjustRightInd w:val="0"/>
        <w:spacing w:line="360" w:lineRule="auto"/>
        <w:ind w:left="426" w:hanging="426"/>
        <w:rPr>
          <w:rFonts w:ascii="Open Sans" w:hAnsi="Open Sans" w:cs="Open Sans"/>
        </w:rPr>
      </w:pPr>
      <w:r w:rsidRPr="001922E2">
        <w:rPr>
          <w:rFonts w:ascii="Open Sans" w:hAnsi="Open Sans" w:cs="Open Sans"/>
        </w:rPr>
        <w:t xml:space="preserve">Łączna, maksymalna wartość zmiany wynagrodzenia, jaką Zamawiający dopuszcza w efekcie zastosowania postanowień o zasadach wprowadzania zmian wysokości wynagrodzenia, o których mowa w ust. 1, nie może przekroczyć (+/-) 8% wynagrodzenia brutto, o którym mowa w § 5 ust. 1 Umowy, pomniejszonego o wartość wynagrodzenia wypłaconego przed upływem okresu o którym mowa w ust.3. </w:t>
      </w:r>
    </w:p>
    <w:p w14:paraId="04C2F779" w14:textId="77777777" w:rsidR="00273BF2" w:rsidRPr="001922E2" w:rsidRDefault="00273BF2" w:rsidP="00302BA5">
      <w:pPr>
        <w:numPr>
          <w:ilvl w:val="0"/>
          <w:numId w:val="22"/>
        </w:numPr>
        <w:autoSpaceDE w:val="0"/>
        <w:autoSpaceDN w:val="0"/>
        <w:adjustRightInd w:val="0"/>
        <w:spacing w:line="360" w:lineRule="auto"/>
        <w:ind w:left="426" w:hanging="426"/>
        <w:rPr>
          <w:rFonts w:ascii="Open Sans" w:hAnsi="Open Sans" w:cs="Open Sans"/>
        </w:rPr>
      </w:pPr>
      <w:r w:rsidRPr="001922E2">
        <w:rPr>
          <w:rFonts w:ascii="Open Sans" w:hAnsi="Open Sans" w:cs="Open Sans"/>
        </w:rPr>
        <w:t xml:space="preserve">Wykonawca zobowiązany jest przekazać Zamawiającemu wniosek o dokonanie zmiany Umowy, w przypadku, o którym mowa w ust. 1, w formie </w:t>
      </w:r>
      <w:r w:rsidRPr="001922E2">
        <w:rPr>
          <w:rFonts w:ascii="Open Sans" w:hAnsi="Open Sans" w:cs="Open Sans"/>
        </w:rPr>
        <w:lastRenderedPageBreak/>
        <w:t xml:space="preserve">pisemnej, z co najmniej 30-dniowym wyprzedzeniem liczonym na koniec miesiąca wobec wnioskowanej daty obowiązywania nowego wynagrodzenia. </w:t>
      </w:r>
    </w:p>
    <w:p w14:paraId="469C8C89" w14:textId="77777777" w:rsidR="00273BF2" w:rsidRPr="001922E2" w:rsidRDefault="00273BF2" w:rsidP="00302BA5">
      <w:pPr>
        <w:numPr>
          <w:ilvl w:val="0"/>
          <w:numId w:val="22"/>
        </w:numPr>
        <w:autoSpaceDE w:val="0"/>
        <w:autoSpaceDN w:val="0"/>
        <w:adjustRightInd w:val="0"/>
        <w:spacing w:line="360" w:lineRule="auto"/>
        <w:ind w:left="426" w:hanging="426"/>
        <w:rPr>
          <w:rFonts w:ascii="Open Sans" w:hAnsi="Open Sans" w:cs="Open Sans"/>
        </w:rPr>
      </w:pPr>
      <w:r w:rsidRPr="001922E2">
        <w:rPr>
          <w:rFonts w:ascii="Open Sans" w:hAnsi="Open Sans" w:cs="Open Sans"/>
        </w:rPr>
        <w:t xml:space="preserve">Do wniosku Wykonawca powinien załączyć dokumenty niezbędne do oceny przez Zamawiającego czy okoliczność, o której mowa w ust. 1, ma lub będzie miała faktyczny wpływ na koszty wykonania Umowy przez Wykonawcę oraz w jakim stopniu zmiany tych kosztów uzasadniają zmianę wynagrodzenia. </w:t>
      </w:r>
    </w:p>
    <w:p w14:paraId="7EC84AB8" w14:textId="77777777" w:rsidR="00273BF2" w:rsidRPr="001922E2" w:rsidRDefault="00273BF2" w:rsidP="00302BA5">
      <w:pPr>
        <w:numPr>
          <w:ilvl w:val="0"/>
          <w:numId w:val="22"/>
        </w:numPr>
        <w:autoSpaceDE w:val="0"/>
        <w:autoSpaceDN w:val="0"/>
        <w:adjustRightInd w:val="0"/>
        <w:spacing w:line="360" w:lineRule="auto"/>
        <w:ind w:left="426" w:hanging="426"/>
        <w:rPr>
          <w:rFonts w:ascii="Open Sans" w:hAnsi="Open Sans" w:cs="Open Sans"/>
        </w:rPr>
      </w:pPr>
      <w:r w:rsidRPr="001922E2">
        <w:rPr>
          <w:rFonts w:ascii="Open Sans" w:hAnsi="Open Sans" w:cs="Open Sans"/>
        </w:rPr>
        <w:t xml:space="preserve">Zmiana wynagrodzenia Wykonawcy może mieć miejsce wyłącznie wtedy, gdy okoliczność, o której mowa w ust. 1 będzie miała wpływ na koszty wykonania umowy przez Wykonawcę. </w:t>
      </w:r>
    </w:p>
    <w:p w14:paraId="64E764B6" w14:textId="77777777" w:rsidR="00273BF2" w:rsidRPr="001922E2" w:rsidRDefault="00273BF2" w:rsidP="00302BA5">
      <w:pPr>
        <w:numPr>
          <w:ilvl w:val="0"/>
          <w:numId w:val="22"/>
        </w:numPr>
        <w:autoSpaceDE w:val="0"/>
        <w:autoSpaceDN w:val="0"/>
        <w:adjustRightInd w:val="0"/>
        <w:spacing w:line="360" w:lineRule="auto"/>
        <w:ind w:left="426" w:hanging="426"/>
        <w:rPr>
          <w:rFonts w:ascii="Open Sans" w:hAnsi="Open Sans" w:cs="Open Sans"/>
        </w:rPr>
      </w:pPr>
      <w:r w:rsidRPr="001922E2">
        <w:rPr>
          <w:rFonts w:ascii="Open Sans" w:hAnsi="Open Sans" w:cs="Open Sans"/>
        </w:rPr>
        <w:t xml:space="preserve">Zmiana wysokości wynagrodzenia należnego Wykonawcy w przypadku zaistnienia okoliczności, o której mowa w ust. 1 będzie odnosić się wyłącznie do części Przedmiotu Umowy zrealizowanej po dniu wnioskowanej przez Wykonawcę daty obowiązywania nowego wynagrodzenia. </w:t>
      </w:r>
    </w:p>
    <w:p w14:paraId="1C0F7B4D" w14:textId="77777777" w:rsidR="00273BF2" w:rsidRPr="001922E2" w:rsidRDefault="00273BF2" w:rsidP="00302BA5">
      <w:pPr>
        <w:numPr>
          <w:ilvl w:val="0"/>
          <w:numId w:val="22"/>
        </w:numPr>
        <w:autoSpaceDE w:val="0"/>
        <w:autoSpaceDN w:val="0"/>
        <w:adjustRightInd w:val="0"/>
        <w:spacing w:line="360" w:lineRule="auto"/>
        <w:ind w:left="426" w:hanging="426"/>
        <w:rPr>
          <w:rFonts w:ascii="Open Sans" w:hAnsi="Open Sans" w:cs="Open Sans"/>
        </w:rPr>
      </w:pPr>
      <w:r w:rsidRPr="001922E2">
        <w:rPr>
          <w:rFonts w:ascii="Open Sans" w:hAnsi="Open Sans" w:cs="Open Sans"/>
        </w:rPr>
        <w:t>Podstawą do wprowadzenia zmiany wynagrodzenia, zgodnie z ust. 1 jest sporządzenie i podpisanie przez Strony protokołu uzgodnień, który określa w szczególności:</w:t>
      </w:r>
    </w:p>
    <w:p w14:paraId="18FA0301" w14:textId="77777777" w:rsidR="00273BF2" w:rsidRPr="001922E2" w:rsidRDefault="00273BF2" w:rsidP="001922E2">
      <w:pPr>
        <w:autoSpaceDE w:val="0"/>
        <w:autoSpaceDN w:val="0"/>
        <w:adjustRightInd w:val="0"/>
        <w:spacing w:line="360" w:lineRule="auto"/>
        <w:ind w:left="852" w:hanging="426"/>
        <w:rPr>
          <w:rFonts w:ascii="Open Sans" w:hAnsi="Open Sans" w:cs="Open Sans"/>
        </w:rPr>
      </w:pPr>
      <w:r w:rsidRPr="001922E2">
        <w:rPr>
          <w:rFonts w:ascii="Open Sans" w:hAnsi="Open Sans" w:cs="Open Sans"/>
        </w:rPr>
        <w:t xml:space="preserve">a) okres, za który Strony dokonują waloryzacji, </w:t>
      </w:r>
    </w:p>
    <w:p w14:paraId="4A520286" w14:textId="77777777" w:rsidR="00273BF2" w:rsidRPr="001922E2" w:rsidRDefault="00273BF2" w:rsidP="001922E2">
      <w:pPr>
        <w:autoSpaceDE w:val="0"/>
        <w:autoSpaceDN w:val="0"/>
        <w:adjustRightInd w:val="0"/>
        <w:spacing w:line="360" w:lineRule="auto"/>
        <w:ind w:left="852" w:hanging="426"/>
        <w:rPr>
          <w:rFonts w:ascii="Open Sans" w:hAnsi="Open Sans" w:cs="Open Sans"/>
        </w:rPr>
      </w:pPr>
      <w:r w:rsidRPr="001922E2">
        <w:rPr>
          <w:rFonts w:ascii="Open Sans" w:hAnsi="Open Sans" w:cs="Open Sans"/>
        </w:rPr>
        <w:t>b) wartość wskaźnika waloryzacji oraz dokumenty potwierdzające spełnienie wymagań określonych w ust 1,</w:t>
      </w:r>
    </w:p>
    <w:p w14:paraId="47379B42" w14:textId="77777777" w:rsidR="00273BF2" w:rsidRPr="001922E2" w:rsidRDefault="00273BF2" w:rsidP="001922E2">
      <w:pPr>
        <w:autoSpaceDE w:val="0"/>
        <w:autoSpaceDN w:val="0"/>
        <w:adjustRightInd w:val="0"/>
        <w:spacing w:line="360" w:lineRule="auto"/>
        <w:ind w:left="852" w:hanging="426"/>
        <w:rPr>
          <w:rFonts w:ascii="Open Sans" w:hAnsi="Open Sans" w:cs="Open Sans"/>
        </w:rPr>
      </w:pPr>
      <w:r w:rsidRPr="001922E2">
        <w:rPr>
          <w:rFonts w:ascii="Open Sans" w:hAnsi="Open Sans" w:cs="Open Sans"/>
        </w:rPr>
        <w:t>c) wartość wynagrodzenia podlegającego waloryzacji,</w:t>
      </w:r>
    </w:p>
    <w:p w14:paraId="3B4BFEE1" w14:textId="77777777" w:rsidR="00273BF2" w:rsidRPr="001922E2" w:rsidRDefault="00273BF2" w:rsidP="001922E2">
      <w:pPr>
        <w:autoSpaceDE w:val="0"/>
        <w:autoSpaceDN w:val="0"/>
        <w:adjustRightInd w:val="0"/>
        <w:spacing w:line="360" w:lineRule="auto"/>
        <w:ind w:left="852" w:hanging="426"/>
        <w:rPr>
          <w:rFonts w:ascii="Open Sans" w:hAnsi="Open Sans" w:cs="Open Sans"/>
        </w:rPr>
      </w:pPr>
      <w:r w:rsidRPr="001922E2">
        <w:rPr>
          <w:rFonts w:ascii="Open Sans" w:hAnsi="Open Sans" w:cs="Open Sans"/>
        </w:rPr>
        <w:t>d) wysokość wynagrodzenia przed i po waloryzacji,</w:t>
      </w:r>
    </w:p>
    <w:p w14:paraId="6D7DD7A6" w14:textId="77777777" w:rsidR="00273BF2" w:rsidRPr="001922E2" w:rsidRDefault="00273BF2" w:rsidP="001922E2">
      <w:pPr>
        <w:autoSpaceDE w:val="0"/>
        <w:autoSpaceDN w:val="0"/>
        <w:adjustRightInd w:val="0"/>
        <w:spacing w:line="360" w:lineRule="auto"/>
        <w:ind w:left="852" w:hanging="426"/>
        <w:rPr>
          <w:rFonts w:ascii="Open Sans" w:hAnsi="Open Sans" w:cs="Open Sans"/>
        </w:rPr>
      </w:pPr>
      <w:r w:rsidRPr="001922E2">
        <w:rPr>
          <w:rFonts w:ascii="Open Sans" w:hAnsi="Open Sans" w:cs="Open Sans"/>
        </w:rPr>
        <w:t>e) łączną wartość zmiany wynagrodzenia w wyniku waloryzacji.</w:t>
      </w:r>
    </w:p>
    <w:p w14:paraId="0FC6FA50" w14:textId="77777777" w:rsidR="00273BF2" w:rsidRPr="001922E2" w:rsidRDefault="00273BF2" w:rsidP="00302BA5">
      <w:pPr>
        <w:numPr>
          <w:ilvl w:val="0"/>
          <w:numId w:val="22"/>
        </w:numPr>
        <w:autoSpaceDE w:val="0"/>
        <w:autoSpaceDN w:val="0"/>
        <w:adjustRightInd w:val="0"/>
        <w:spacing w:line="360" w:lineRule="auto"/>
        <w:ind w:left="426" w:hanging="426"/>
        <w:rPr>
          <w:rFonts w:ascii="Open Sans" w:hAnsi="Open Sans" w:cs="Open Sans"/>
        </w:rPr>
      </w:pPr>
      <w:r w:rsidRPr="001922E2">
        <w:rPr>
          <w:rFonts w:ascii="Open Sans" w:hAnsi="Open Sans" w:cs="Open Sans"/>
        </w:rPr>
        <w:t>Wykonawca, którego wynagrodzenie zostało zmienione zgodnie z ust. 1, zobowiązany jest do zmiany wynagrodzenia przysługującego podwykonawcom, z którymi zawarł umowę w sytuacji gdy:</w:t>
      </w:r>
    </w:p>
    <w:p w14:paraId="5F7D7E0A" w14:textId="17BA78ED" w:rsidR="00273BF2" w:rsidRPr="001922E2" w:rsidRDefault="00273BF2" w:rsidP="00302BA5">
      <w:pPr>
        <w:numPr>
          <w:ilvl w:val="0"/>
          <w:numId w:val="23"/>
        </w:numPr>
        <w:autoSpaceDE w:val="0"/>
        <w:autoSpaceDN w:val="0"/>
        <w:adjustRightInd w:val="0"/>
        <w:spacing w:line="360" w:lineRule="auto"/>
        <w:ind w:left="426"/>
        <w:rPr>
          <w:rFonts w:ascii="Open Sans" w:hAnsi="Open Sans" w:cs="Open Sans"/>
        </w:rPr>
      </w:pPr>
      <w:r w:rsidRPr="001922E2">
        <w:rPr>
          <w:rFonts w:ascii="Open Sans" w:hAnsi="Open Sans" w:cs="Open Sans"/>
        </w:rPr>
        <w:t>przedmiotem umowy podwykonawczej są usługi,</w:t>
      </w:r>
    </w:p>
    <w:p w14:paraId="4411B7F6" w14:textId="731CFCCD" w:rsidR="00273BF2" w:rsidRPr="001922E2" w:rsidRDefault="00273BF2" w:rsidP="00302BA5">
      <w:pPr>
        <w:numPr>
          <w:ilvl w:val="0"/>
          <w:numId w:val="23"/>
        </w:numPr>
        <w:autoSpaceDE w:val="0"/>
        <w:autoSpaceDN w:val="0"/>
        <w:adjustRightInd w:val="0"/>
        <w:spacing w:after="240" w:line="360" w:lineRule="auto"/>
        <w:ind w:left="425"/>
        <w:rPr>
          <w:rFonts w:ascii="Open Sans" w:hAnsi="Open Sans" w:cs="Open Sans"/>
          <w:b/>
          <w:bCs/>
        </w:rPr>
      </w:pPr>
      <w:r w:rsidRPr="001922E2">
        <w:rPr>
          <w:rFonts w:ascii="Open Sans" w:hAnsi="Open Sans" w:cs="Open Sans"/>
        </w:rPr>
        <w:t>okres obowiązywania umowy podwykonawczej przekracza 6 miesięcy.</w:t>
      </w:r>
    </w:p>
    <w:p w14:paraId="7EB1F366" w14:textId="35CA464E" w:rsidR="00CC7AB8" w:rsidRPr="001922E2" w:rsidRDefault="00CC7AB8" w:rsidP="001922E2">
      <w:pPr>
        <w:spacing w:line="360" w:lineRule="auto"/>
        <w:rPr>
          <w:rFonts w:ascii="Open Sans" w:hAnsi="Open Sans" w:cs="Open Sans"/>
        </w:rPr>
      </w:pPr>
      <w:r w:rsidRPr="001922E2">
        <w:rPr>
          <w:rFonts w:ascii="Open Sans" w:hAnsi="Open Sans" w:cs="Open Sans"/>
          <w:b/>
          <w:bCs/>
        </w:rPr>
        <w:t>§ 6</w:t>
      </w:r>
    </w:p>
    <w:p w14:paraId="0BD39249" w14:textId="27647286" w:rsidR="00CC7AB8" w:rsidRPr="001922E2" w:rsidRDefault="00CC7AB8" w:rsidP="001922E2">
      <w:pPr>
        <w:spacing w:line="360" w:lineRule="auto"/>
        <w:rPr>
          <w:rFonts w:ascii="Open Sans" w:hAnsi="Open Sans" w:cs="Open Sans"/>
          <w:b/>
          <w:bCs/>
        </w:rPr>
      </w:pPr>
      <w:r w:rsidRPr="001922E2">
        <w:rPr>
          <w:rFonts w:ascii="Open Sans" w:hAnsi="Open Sans" w:cs="Open Sans"/>
          <w:b/>
          <w:bCs/>
        </w:rPr>
        <w:lastRenderedPageBreak/>
        <w:t xml:space="preserve">PRAWO DO SUBSKRYPCJI, AKTUALIZACJA I WSPARCIE DLA </w:t>
      </w:r>
      <w:r w:rsidR="001852B0" w:rsidRPr="001922E2">
        <w:rPr>
          <w:rFonts w:ascii="Open Sans" w:hAnsi="Open Sans" w:cs="Open Sans"/>
          <w:b/>
          <w:bCs/>
        </w:rPr>
        <w:t>SYSTEMU</w:t>
      </w:r>
    </w:p>
    <w:p w14:paraId="4E9FA24E" w14:textId="5AB00AC1" w:rsidR="00CC7AB8" w:rsidRPr="001922E2" w:rsidRDefault="007E5381" w:rsidP="001922E2">
      <w:pPr>
        <w:widowControl w:val="0"/>
        <w:numPr>
          <w:ilvl w:val="6"/>
          <w:numId w:val="4"/>
        </w:numPr>
        <w:tabs>
          <w:tab w:val="clear" w:pos="3780"/>
          <w:tab w:val="num" w:pos="426"/>
        </w:tabs>
        <w:autoSpaceDE w:val="0"/>
        <w:autoSpaceDN w:val="0"/>
        <w:adjustRightInd w:val="0"/>
        <w:spacing w:line="360" w:lineRule="auto"/>
        <w:ind w:left="426" w:hanging="426"/>
        <w:rPr>
          <w:rFonts w:ascii="Open Sans" w:hAnsi="Open Sans" w:cs="Open Sans"/>
        </w:rPr>
      </w:pPr>
      <w:r w:rsidRPr="001922E2">
        <w:rPr>
          <w:rFonts w:ascii="Open Sans" w:hAnsi="Open Sans" w:cs="Open Sans"/>
        </w:rPr>
        <w:t>Subskryp</w:t>
      </w:r>
      <w:r w:rsidR="00CC7AB8" w:rsidRPr="001922E2">
        <w:rPr>
          <w:rFonts w:ascii="Open Sans" w:hAnsi="Open Sans" w:cs="Open Sans"/>
        </w:rPr>
        <w:t>cja licencji Systemu, aktualizacja oraz usługa wsparcia realizowane będą na warunkach opisanych w niniejszym paragrafie oraz w OPZ.</w:t>
      </w:r>
    </w:p>
    <w:p w14:paraId="5D22757B" w14:textId="6A755A3A" w:rsidR="00CC7AB8" w:rsidRPr="001922E2" w:rsidRDefault="00CC7AB8" w:rsidP="001922E2">
      <w:pPr>
        <w:widowControl w:val="0"/>
        <w:numPr>
          <w:ilvl w:val="6"/>
          <w:numId w:val="4"/>
        </w:numPr>
        <w:tabs>
          <w:tab w:val="clear" w:pos="3780"/>
          <w:tab w:val="num" w:pos="426"/>
        </w:tabs>
        <w:autoSpaceDE w:val="0"/>
        <w:autoSpaceDN w:val="0"/>
        <w:adjustRightInd w:val="0"/>
        <w:spacing w:line="360" w:lineRule="auto"/>
        <w:ind w:left="426" w:hanging="426"/>
        <w:rPr>
          <w:rFonts w:ascii="Open Sans" w:hAnsi="Open Sans" w:cs="Open Sans"/>
        </w:rPr>
      </w:pPr>
      <w:r w:rsidRPr="001922E2">
        <w:rPr>
          <w:rFonts w:ascii="Open Sans" w:hAnsi="Open Sans" w:cs="Open Sans"/>
        </w:rPr>
        <w:t xml:space="preserve">Wykonawca zobowiązuje się do zapewnienia (tj. aktywacji oraz utrzymania) subskrypcji dla oferowanych licencji Systemu, o których mowa w § 7 ust. 4 Umowy, świadczonej przez producenta oraz wsparcia, świadczonego przez producenta lub jego autoryzowanego przedstawiciela, przez okres, o którym mowa w </w:t>
      </w:r>
      <w:r w:rsidRPr="001922E2">
        <w:rPr>
          <w:rFonts w:ascii="Open Sans" w:hAnsi="Open Sans" w:cs="Open Sans"/>
          <w:bCs/>
        </w:rPr>
        <w:t>§ 2 Umowy.</w:t>
      </w:r>
    </w:p>
    <w:p w14:paraId="0E01E626" w14:textId="7C78E8AE" w:rsidR="00CC7AB8" w:rsidRPr="001922E2" w:rsidRDefault="00CC7AB8" w:rsidP="001922E2">
      <w:pPr>
        <w:widowControl w:val="0"/>
        <w:numPr>
          <w:ilvl w:val="6"/>
          <w:numId w:val="4"/>
        </w:numPr>
        <w:tabs>
          <w:tab w:val="clear" w:pos="3780"/>
          <w:tab w:val="num" w:pos="426"/>
        </w:tabs>
        <w:autoSpaceDE w:val="0"/>
        <w:autoSpaceDN w:val="0"/>
        <w:adjustRightInd w:val="0"/>
        <w:spacing w:line="360" w:lineRule="auto"/>
        <w:ind w:left="426" w:hanging="426"/>
        <w:rPr>
          <w:rFonts w:ascii="Open Sans" w:hAnsi="Open Sans" w:cs="Open Sans"/>
        </w:rPr>
      </w:pPr>
      <w:r w:rsidRPr="001922E2">
        <w:rPr>
          <w:rFonts w:ascii="Open Sans" w:hAnsi="Open Sans" w:cs="Open Sans"/>
          <w:bCs/>
        </w:rPr>
        <w:t>Prawo do subs</w:t>
      </w:r>
      <w:r w:rsidR="007E5381" w:rsidRPr="001922E2">
        <w:rPr>
          <w:rFonts w:ascii="Open Sans" w:hAnsi="Open Sans" w:cs="Open Sans"/>
          <w:bCs/>
        </w:rPr>
        <w:t>krypcji aktualizacji licencji S</w:t>
      </w:r>
      <w:r w:rsidRPr="001922E2">
        <w:rPr>
          <w:rFonts w:ascii="Open Sans" w:hAnsi="Open Sans" w:cs="Open Sans"/>
          <w:bCs/>
        </w:rPr>
        <w:t xml:space="preserve">ytemu obejmuje w szczególności </w:t>
      </w:r>
      <w:r w:rsidRPr="001922E2">
        <w:rPr>
          <w:rFonts w:ascii="Open Sans" w:hAnsi="Open Sans" w:cs="Open Sans"/>
        </w:rPr>
        <w:t xml:space="preserve">prawo do otrzymywania aktualnych wersji oprogramowania oraz publikowanych poprawek. </w:t>
      </w:r>
    </w:p>
    <w:p w14:paraId="79E6F9F2" w14:textId="77777777" w:rsidR="00CC7AB8" w:rsidRPr="001922E2" w:rsidRDefault="00CC7AB8" w:rsidP="00302BA5">
      <w:pPr>
        <w:pStyle w:val="Akapitzlist"/>
        <w:widowControl w:val="0"/>
        <w:numPr>
          <w:ilvl w:val="0"/>
          <w:numId w:val="15"/>
        </w:numPr>
        <w:tabs>
          <w:tab w:val="clear" w:pos="643"/>
          <w:tab w:val="num" w:pos="284"/>
        </w:tabs>
        <w:autoSpaceDE w:val="0"/>
        <w:autoSpaceDN w:val="0"/>
        <w:adjustRightInd w:val="0"/>
        <w:spacing w:line="360" w:lineRule="auto"/>
        <w:ind w:left="284" w:hanging="284"/>
        <w:rPr>
          <w:rFonts w:ascii="Open Sans" w:hAnsi="Open Sans" w:cs="Open Sans"/>
        </w:rPr>
      </w:pPr>
      <w:r w:rsidRPr="001922E2">
        <w:rPr>
          <w:rFonts w:ascii="Open Sans" w:hAnsi="Open Sans" w:cs="Open Sans"/>
        </w:rPr>
        <w:t xml:space="preserve">Realizacja zgłoszeń w ramach usługi wsparcia będzie następowała w jeden z następujących sposobów: </w:t>
      </w:r>
    </w:p>
    <w:p w14:paraId="2D0FB752" w14:textId="77777777" w:rsidR="00CC7AB8" w:rsidRPr="001922E2" w:rsidRDefault="00CC7AB8" w:rsidP="00302BA5">
      <w:pPr>
        <w:widowControl w:val="0"/>
        <w:numPr>
          <w:ilvl w:val="0"/>
          <w:numId w:val="16"/>
        </w:numPr>
        <w:autoSpaceDE w:val="0"/>
        <w:autoSpaceDN w:val="0"/>
        <w:adjustRightInd w:val="0"/>
        <w:spacing w:line="360" w:lineRule="auto"/>
        <w:rPr>
          <w:rFonts w:ascii="Open Sans" w:hAnsi="Open Sans" w:cs="Open Sans"/>
        </w:rPr>
      </w:pPr>
      <w:r w:rsidRPr="001922E2">
        <w:rPr>
          <w:rFonts w:ascii="Open Sans" w:hAnsi="Open Sans" w:cs="Open Sans"/>
        </w:rPr>
        <w:t xml:space="preserve">telefoniczne, </w:t>
      </w:r>
    </w:p>
    <w:p w14:paraId="4EF888C0" w14:textId="77777777" w:rsidR="00CC7AB8" w:rsidRPr="001922E2" w:rsidRDefault="00CC7AB8" w:rsidP="00302BA5">
      <w:pPr>
        <w:widowControl w:val="0"/>
        <w:numPr>
          <w:ilvl w:val="0"/>
          <w:numId w:val="16"/>
        </w:numPr>
        <w:autoSpaceDE w:val="0"/>
        <w:autoSpaceDN w:val="0"/>
        <w:adjustRightInd w:val="0"/>
        <w:spacing w:line="360" w:lineRule="auto"/>
        <w:rPr>
          <w:rFonts w:ascii="Open Sans" w:hAnsi="Open Sans" w:cs="Open Sans"/>
        </w:rPr>
      </w:pPr>
      <w:r w:rsidRPr="001922E2">
        <w:rPr>
          <w:rFonts w:ascii="Open Sans" w:hAnsi="Open Sans" w:cs="Open Sans"/>
        </w:rPr>
        <w:t xml:space="preserve">mailowo, </w:t>
      </w:r>
    </w:p>
    <w:p w14:paraId="2FA2FDED" w14:textId="77777777" w:rsidR="00CC7AB8" w:rsidRPr="001922E2" w:rsidRDefault="00CC7AB8" w:rsidP="00302BA5">
      <w:pPr>
        <w:widowControl w:val="0"/>
        <w:numPr>
          <w:ilvl w:val="0"/>
          <w:numId w:val="16"/>
        </w:numPr>
        <w:autoSpaceDE w:val="0"/>
        <w:autoSpaceDN w:val="0"/>
        <w:adjustRightInd w:val="0"/>
        <w:spacing w:line="360" w:lineRule="auto"/>
        <w:rPr>
          <w:rFonts w:ascii="Open Sans" w:hAnsi="Open Sans" w:cs="Open Sans"/>
        </w:rPr>
      </w:pPr>
      <w:r w:rsidRPr="001922E2">
        <w:rPr>
          <w:rFonts w:ascii="Open Sans" w:hAnsi="Open Sans" w:cs="Open Sans"/>
        </w:rPr>
        <w:t xml:space="preserve">poprzez wideokonferencje (kanał wideo zapewni Zamawiający), </w:t>
      </w:r>
    </w:p>
    <w:p w14:paraId="1AF42E37" w14:textId="77777777" w:rsidR="00CC7AB8" w:rsidRPr="001922E2" w:rsidRDefault="00CC7AB8" w:rsidP="00302BA5">
      <w:pPr>
        <w:widowControl w:val="0"/>
        <w:numPr>
          <w:ilvl w:val="0"/>
          <w:numId w:val="16"/>
        </w:numPr>
        <w:autoSpaceDE w:val="0"/>
        <w:autoSpaceDN w:val="0"/>
        <w:adjustRightInd w:val="0"/>
        <w:spacing w:line="360" w:lineRule="auto"/>
        <w:rPr>
          <w:rFonts w:ascii="Open Sans" w:hAnsi="Open Sans" w:cs="Open Sans"/>
        </w:rPr>
      </w:pPr>
      <w:r w:rsidRPr="001922E2">
        <w:rPr>
          <w:rFonts w:ascii="Open Sans" w:hAnsi="Open Sans" w:cs="Open Sans"/>
        </w:rPr>
        <w:t>wizyty/spotkania w siedzibie Zamawiającego,</w:t>
      </w:r>
    </w:p>
    <w:p w14:paraId="249DA18A" w14:textId="77777777" w:rsidR="00CC7AB8" w:rsidRPr="001922E2" w:rsidRDefault="00CC7AB8" w:rsidP="00302BA5">
      <w:pPr>
        <w:widowControl w:val="0"/>
        <w:numPr>
          <w:ilvl w:val="0"/>
          <w:numId w:val="16"/>
        </w:numPr>
        <w:autoSpaceDE w:val="0"/>
        <w:autoSpaceDN w:val="0"/>
        <w:adjustRightInd w:val="0"/>
        <w:spacing w:line="360" w:lineRule="auto"/>
        <w:rPr>
          <w:rFonts w:ascii="Open Sans" w:hAnsi="Open Sans" w:cs="Open Sans"/>
        </w:rPr>
      </w:pPr>
      <w:r w:rsidRPr="001922E2">
        <w:rPr>
          <w:rFonts w:ascii="Open Sans" w:hAnsi="Open Sans" w:cs="Open Sans"/>
        </w:rPr>
        <w:t>dostęp zdalny przy wykorzystaniu posiadanych przez Zamawiającego rozwiązań informatycznych klasy PAM (ang. Privileged Access Management), umożliwiających m.in. nagrywanie sesji.</w:t>
      </w:r>
    </w:p>
    <w:p w14:paraId="4E4AEF64" w14:textId="77777777" w:rsidR="00CC7AB8" w:rsidRPr="001922E2" w:rsidRDefault="00CC7AB8" w:rsidP="001922E2">
      <w:pPr>
        <w:widowControl w:val="0"/>
        <w:numPr>
          <w:ilvl w:val="6"/>
          <w:numId w:val="4"/>
        </w:numPr>
        <w:tabs>
          <w:tab w:val="clear" w:pos="3780"/>
          <w:tab w:val="num" w:pos="426"/>
        </w:tabs>
        <w:autoSpaceDE w:val="0"/>
        <w:autoSpaceDN w:val="0"/>
        <w:adjustRightInd w:val="0"/>
        <w:spacing w:line="360" w:lineRule="auto"/>
        <w:ind w:left="426" w:hanging="426"/>
        <w:rPr>
          <w:rFonts w:ascii="Open Sans" w:hAnsi="Open Sans" w:cs="Open Sans"/>
        </w:rPr>
      </w:pPr>
      <w:r w:rsidRPr="001922E2">
        <w:rPr>
          <w:rFonts w:ascii="Open Sans" w:hAnsi="Open Sans" w:cs="Open Sans"/>
        </w:rPr>
        <w:t xml:space="preserve">Zgłoszenie uważa się za zamknięte po otrzymaniu od Wykonawcy informacji zwrotnej o rozwiązanym problemie i potwierdzeniu go przez Zamawiającego. Potwierdzenie rozwiązania może nastąpić droga elektroniczną tj. mailowo lub pisemnie.  </w:t>
      </w:r>
    </w:p>
    <w:p w14:paraId="34F728DE" w14:textId="1AA17D07" w:rsidR="00CC7AB8" w:rsidRPr="001922E2" w:rsidRDefault="00CC7AB8" w:rsidP="001922E2">
      <w:pPr>
        <w:widowControl w:val="0"/>
        <w:numPr>
          <w:ilvl w:val="6"/>
          <w:numId w:val="4"/>
        </w:numPr>
        <w:tabs>
          <w:tab w:val="clear" w:pos="3780"/>
          <w:tab w:val="num" w:pos="426"/>
        </w:tabs>
        <w:autoSpaceDE w:val="0"/>
        <w:autoSpaceDN w:val="0"/>
        <w:adjustRightInd w:val="0"/>
        <w:spacing w:after="240" w:line="360" w:lineRule="auto"/>
        <w:ind w:left="425" w:hanging="425"/>
        <w:rPr>
          <w:rFonts w:ascii="Open Sans" w:hAnsi="Open Sans" w:cs="Open Sans"/>
        </w:rPr>
      </w:pPr>
      <w:r w:rsidRPr="001922E2">
        <w:rPr>
          <w:rFonts w:ascii="Open Sans" w:hAnsi="Open Sans" w:cs="Open Sans"/>
        </w:rPr>
        <w:t xml:space="preserve">Wszelkie czynności w ramach usługi wsparcia Wykonawca realizuje na własny koszt w ramach wynagrodzenia, o którym mowa w § 5 ust. 1 Umowy. </w:t>
      </w:r>
    </w:p>
    <w:p w14:paraId="08E7A212" w14:textId="77777777" w:rsidR="00CC7AB8" w:rsidRPr="001922E2" w:rsidRDefault="00CC7AB8" w:rsidP="001922E2">
      <w:pPr>
        <w:pStyle w:val="Akapitzlist"/>
        <w:tabs>
          <w:tab w:val="left" w:pos="284"/>
        </w:tabs>
        <w:spacing w:line="360" w:lineRule="auto"/>
        <w:ind w:left="284" w:hanging="284"/>
        <w:rPr>
          <w:rFonts w:ascii="Open Sans" w:hAnsi="Open Sans" w:cs="Open Sans"/>
          <w:b/>
        </w:rPr>
      </w:pPr>
      <w:r w:rsidRPr="001922E2">
        <w:rPr>
          <w:rFonts w:ascii="Open Sans" w:hAnsi="Open Sans" w:cs="Open Sans"/>
          <w:b/>
        </w:rPr>
        <w:t>§ 7</w:t>
      </w:r>
    </w:p>
    <w:p w14:paraId="394142B7" w14:textId="30DDED9E" w:rsidR="00CC7AB8" w:rsidRPr="001922E2" w:rsidRDefault="00CC7AB8" w:rsidP="001922E2">
      <w:pPr>
        <w:widowControl w:val="0"/>
        <w:autoSpaceDE w:val="0"/>
        <w:autoSpaceDN w:val="0"/>
        <w:adjustRightInd w:val="0"/>
        <w:spacing w:line="360" w:lineRule="auto"/>
        <w:ind w:left="284" w:hanging="284"/>
        <w:rPr>
          <w:rFonts w:ascii="Open Sans" w:hAnsi="Open Sans" w:cs="Open Sans"/>
          <w:b/>
          <w:bCs/>
        </w:rPr>
      </w:pPr>
      <w:r w:rsidRPr="001922E2">
        <w:rPr>
          <w:rFonts w:ascii="Open Sans" w:hAnsi="Open Sans" w:cs="Open Sans"/>
          <w:b/>
          <w:bCs/>
        </w:rPr>
        <w:t>LICENCJ</w:t>
      </w:r>
      <w:r w:rsidR="002750A3" w:rsidRPr="001922E2">
        <w:rPr>
          <w:rFonts w:ascii="Open Sans" w:hAnsi="Open Sans" w:cs="Open Sans"/>
          <w:b/>
          <w:bCs/>
        </w:rPr>
        <w:t>E I PRAWA AUTORSKIE</w:t>
      </w:r>
    </w:p>
    <w:p w14:paraId="17A92679" w14:textId="77777777" w:rsidR="00CC7AB8" w:rsidRPr="001922E2" w:rsidRDefault="00CC7AB8" w:rsidP="00302BA5">
      <w:pPr>
        <w:pStyle w:val="Akapitzlist"/>
        <w:widowControl w:val="0"/>
        <w:numPr>
          <w:ilvl w:val="1"/>
          <w:numId w:val="17"/>
        </w:numPr>
        <w:autoSpaceDE w:val="0"/>
        <w:autoSpaceDN w:val="0"/>
        <w:adjustRightInd w:val="0"/>
        <w:spacing w:line="360" w:lineRule="auto"/>
        <w:rPr>
          <w:rFonts w:ascii="Open Sans" w:hAnsi="Open Sans" w:cs="Open Sans"/>
          <w:b/>
          <w:bCs/>
        </w:rPr>
      </w:pPr>
      <w:r w:rsidRPr="001922E2">
        <w:rPr>
          <w:rFonts w:ascii="Open Sans" w:hAnsi="Open Sans" w:cs="Open Sans"/>
        </w:rPr>
        <w:lastRenderedPageBreak/>
        <w:t>Wykonawca gwarantuje, że realizacja niniejszej Umowy nie spowoduje naruszenia czyichkolwiek praw autorskich, praw do licencji, znaków handlowych, towarowych, patentów, rozwiązań konstrukcyjnych oraz innych praw chronionych.</w:t>
      </w:r>
    </w:p>
    <w:p w14:paraId="4F35A814" w14:textId="77777777" w:rsidR="00CC7AB8" w:rsidRPr="001922E2" w:rsidRDefault="00CC7AB8" w:rsidP="00302BA5">
      <w:pPr>
        <w:pStyle w:val="Akapitzlist"/>
        <w:widowControl w:val="0"/>
        <w:numPr>
          <w:ilvl w:val="1"/>
          <w:numId w:val="17"/>
        </w:numPr>
        <w:autoSpaceDE w:val="0"/>
        <w:autoSpaceDN w:val="0"/>
        <w:adjustRightInd w:val="0"/>
        <w:spacing w:line="360" w:lineRule="auto"/>
        <w:rPr>
          <w:rFonts w:ascii="Open Sans" w:hAnsi="Open Sans" w:cs="Open Sans"/>
          <w:b/>
          <w:bCs/>
        </w:rPr>
      </w:pPr>
      <w:r w:rsidRPr="001922E2">
        <w:rPr>
          <w:rFonts w:ascii="Open Sans" w:hAnsi="Open Sans" w:cs="Open Sans"/>
        </w:rPr>
        <w:t xml:space="preserve"> Wykonawca przyjmuje na siebie wszelką odpowiedzialność za naruszenie praw osób trzecich w związku z realizacją Umowy, dotyczącą w szczególności naruszenia czyichkolwiek praw autorskich lub licencyjnych.</w:t>
      </w:r>
    </w:p>
    <w:p w14:paraId="587DE2FA" w14:textId="77777777" w:rsidR="00CC7AB8" w:rsidRPr="001922E2" w:rsidRDefault="00CC7AB8" w:rsidP="00302BA5">
      <w:pPr>
        <w:pStyle w:val="Akapitzlist"/>
        <w:widowControl w:val="0"/>
        <w:numPr>
          <w:ilvl w:val="1"/>
          <w:numId w:val="17"/>
        </w:numPr>
        <w:autoSpaceDE w:val="0"/>
        <w:autoSpaceDN w:val="0"/>
        <w:adjustRightInd w:val="0"/>
        <w:spacing w:line="360" w:lineRule="auto"/>
        <w:rPr>
          <w:rFonts w:ascii="Open Sans" w:hAnsi="Open Sans" w:cs="Open Sans"/>
          <w:b/>
          <w:bCs/>
        </w:rPr>
      </w:pPr>
      <w:r w:rsidRPr="001922E2">
        <w:rPr>
          <w:rFonts w:ascii="Open Sans" w:hAnsi="Open Sans" w:cs="Open Sans"/>
        </w:rPr>
        <w:t>W przypadku podniesienia przez osoby trzecie przeciwko Zamawiającemu roszczeń związanych z utworami wykorzystanymi do wykonania Przedmiotu Umowy, Wykonawca zobowiązuje się podjąć wszelkie niezbędne czynności prawne i faktyczne w celu zwolnienia Zamawiającego od odpowiedzialności w stosunku do takich osób trzecich. Wykonawca zwróci także Zamawiającemu</w:t>
      </w:r>
      <w:r w:rsidRPr="001922E2">
        <w:rPr>
          <w:rFonts w:ascii="Open Sans" w:hAnsi="Open Sans" w:cs="Open Sans"/>
        </w:rPr>
        <w:br/>
        <w:t>wszelkie koszty i straty poniesione w wyniku lub w związku z roszczeniami osób trzecich, o których mowa w zdaniu poprzedzającym, w tym koszty zastępstwa procesowego.</w:t>
      </w:r>
    </w:p>
    <w:p w14:paraId="7079773F" w14:textId="77777777" w:rsidR="00CC7AB8" w:rsidRPr="001922E2" w:rsidRDefault="00CC7AB8" w:rsidP="00302BA5">
      <w:pPr>
        <w:pStyle w:val="Akapitzlist"/>
        <w:widowControl w:val="0"/>
        <w:numPr>
          <w:ilvl w:val="1"/>
          <w:numId w:val="17"/>
        </w:numPr>
        <w:autoSpaceDE w:val="0"/>
        <w:autoSpaceDN w:val="0"/>
        <w:adjustRightInd w:val="0"/>
        <w:spacing w:line="360" w:lineRule="auto"/>
        <w:rPr>
          <w:rFonts w:ascii="Open Sans" w:hAnsi="Open Sans" w:cs="Open Sans"/>
          <w:b/>
          <w:bCs/>
        </w:rPr>
      </w:pPr>
      <w:r w:rsidRPr="001922E2">
        <w:rPr>
          <w:rFonts w:ascii="Open Sans" w:hAnsi="Open Sans" w:cs="Open Sans"/>
        </w:rPr>
        <w:t>Wykonawca, w ramach wynagrodzenia, o którym mowa w § 5 ust. 1 Umowy, udziela Zamawiającemu niewyłącznych licencji na oprogramowanie albo zapewni na swój koszt, w ramach wynagrodzenia, ich udzielenie przez podmiot, któremu przysługują do nich majątkowe prawa autorskie, bez możliwości ich wcześniejszego wypowiedzenia i w zakresie nieograniczonym terytorialnie.</w:t>
      </w:r>
    </w:p>
    <w:p w14:paraId="763E17FD" w14:textId="6B99482C" w:rsidR="00E21B61" w:rsidRPr="001922E2" w:rsidRDefault="00573214" w:rsidP="00302BA5">
      <w:pPr>
        <w:pStyle w:val="Akapitzlist"/>
        <w:widowControl w:val="0"/>
        <w:numPr>
          <w:ilvl w:val="1"/>
          <w:numId w:val="17"/>
        </w:numPr>
        <w:spacing w:line="360" w:lineRule="auto"/>
        <w:rPr>
          <w:rFonts w:ascii="Open Sans" w:hAnsi="Open Sans" w:cs="Open Sans"/>
          <w:b/>
          <w:bCs/>
        </w:rPr>
      </w:pPr>
      <w:r w:rsidRPr="001922E2">
        <w:rPr>
          <w:rFonts w:ascii="Open Sans" w:hAnsi="Open Sans" w:cs="Open Sans"/>
          <w:bCs/>
        </w:rPr>
        <w:t xml:space="preserve">Wykonawca </w:t>
      </w:r>
      <w:r w:rsidR="002750A3" w:rsidRPr="001922E2">
        <w:rPr>
          <w:rFonts w:ascii="Open Sans" w:hAnsi="Open Sans" w:cs="Open Sans"/>
          <w:bCs/>
        </w:rPr>
        <w:t xml:space="preserve">w ramach wynagrodzenia, o którym mowa w § 5 ust. 1 Umowy </w:t>
      </w:r>
      <w:r w:rsidRPr="001922E2">
        <w:rPr>
          <w:rFonts w:ascii="Open Sans" w:hAnsi="Open Sans" w:cs="Open Sans"/>
          <w:bCs/>
        </w:rPr>
        <w:t xml:space="preserve">zobowiązany </w:t>
      </w:r>
      <w:r w:rsidR="00E21B61" w:rsidRPr="001922E2">
        <w:rPr>
          <w:rFonts w:ascii="Open Sans" w:hAnsi="Open Sans" w:cs="Open Sans"/>
          <w:bCs/>
        </w:rPr>
        <w:t>jest;</w:t>
      </w:r>
    </w:p>
    <w:p w14:paraId="31724F9B" w14:textId="30715798" w:rsidR="00573214" w:rsidRPr="001922E2" w:rsidRDefault="00E21B61" w:rsidP="001922E2">
      <w:pPr>
        <w:pStyle w:val="Akapitzlist"/>
        <w:widowControl w:val="0"/>
        <w:spacing w:line="360" w:lineRule="auto"/>
        <w:ind w:left="708" w:hanging="424"/>
        <w:rPr>
          <w:rFonts w:ascii="Open Sans" w:hAnsi="Open Sans" w:cs="Open Sans"/>
          <w:b/>
          <w:bCs/>
        </w:rPr>
      </w:pPr>
      <w:r w:rsidRPr="001922E2">
        <w:rPr>
          <w:rFonts w:ascii="Open Sans" w:hAnsi="Open Sans" w:cs="Open Sans"/>
          <w:bCs/>
        </w:rPr>
        <w:t>1.</w:t>
      </w:r>
      <w:r w:rsidRPr="001922E2">
        <w:rPr>
          <w:rFonts w:ascii="Open Sans" w:hAnsi="Open Sans" w:cs="Open Sans"/>
          <w:bCs/>
        </w:rPr>
        <w:tab/>
      </w:r>
      <w:r w:rsidR="00573214" w:rsidRPr="001922E2">
        <w:rPr>
          <w:rFonts w:ascii="Open Sans" w:hAnsi="Open Sans" w:cs="Open Sans"/>
          <w:bCs/>
        </w:rPr>
        <w:t>udzielać licencje/</w:t>
      </w:r>
      <w:r w:rsidRPr="001922E2">
        <w:rPr>
          <w:rFonts w:ascii="Open Sans" w:hAnsi="Open Sans" w:cs="Open Sans"/>
          <w:bCs/>
        </w:rPr>
        <w:t>odnowić licencje</w:t>
      </w:r>
      <w:r w:rsidR="00573214" w:rsidRPr="001922E2">
        <w:rPr>
          <w:rFonts w:ascii="Open Sans" w:hAnsi="Open Sans" w:cs="Open Sans"/>
          <w:bCs/>
        </w:rPr>
        <w:t xml:space="preserve"> lub zapewniać udzielenie licencji/</w:t>
      </w:r>
      <w:r w:rsidRPr="001922E2">
        <w:rPr>
          <w:rFonts w:ascii="Open Sans" w:hAnsi="Open Sans" w:cs="Open Sans"/>
          <w:bCs/>
        </w:rPr>
        <w:t>odnowienie</w:t>
      </w:r>
      <w:r w:rsidR="00573214" w:rsidRPr="001922E2">
        <w:rPr>
          <w:rFonts w:ascii="Open Sans" w:hAnsi="Open Sans" w:cs="Open Sans"/>
          <w:bCs/>
        </w:rPr>
        <w:t xml:space="preserve"> licencji w taki sposób, aby Zamawiający był uprawniony do korzystania ze Systemu </w:t>
      </w:r>
      <w:r w:rsidR="0001034D" w:rsidRPr="001922E2">
        <w:rPr>
          <w:rFonts w:ascii="Open Sans" w:hAnsi="Open Sans" w:cs="Open Sans"/>
          <w:bCs/>
        </w:rPr>
        <w:t>w zakresie obejmującym</w:t>
      </w:r>
      <w:r w:rsidR="00573214" w:rsidRPr="001922E2">
        <w:rPr>
          <w:rFonts w:ascii="Open Sans" w:hAnsi="Open Sans" w:cs="Open Sans"/>
          <w:bCs/>
        </w:rPr>
        <w:t xml:space="preserve"> następujące pola eksploatacji:</w:t>
      </w:r>
    </w:p>
    <w:p w14:paraId="5FBA7737" w14:textId="77777777" w:rsidR="00573214" w:rsidRPr="001922E2" w:rsidRDefault="00573214" w:rsidP="001922E2">
      <w:pPr>
        <w:pStyle w:val="Akapitzlist"/>
        <w:widowControl w:val="0"/>
        <w:autoSpaceDE w:val="0"/>
        <w:autoSpaceDN w:val="0"/>
        <w:adjustRightInd w:val="0"/>
        <w:spacing w:line="360" w:lineRule="auto"/>
        <w:ind w:left="708"/>
        <w:rPr>
          <w:rFonts w:ascii="Open Sans" w:hAnsi="Open Sans" w:cs="Open Sans"/>
        </w:rPr>
      </w:pPr>
      <w:r w:rsidRPr="001922E2">
        <w:rPr>
          <w:rFonts w:ascii="Open Sans" w:hAnsi="Open Sans" w:cs="Open Sans"/>
        </w:rPr>
        <w:t xml:space="preserve">1) korzystanie ze wszystkich funkcjonalności oprogramowania w ramach </w:t>
      </w:r>
      <w:r w:rsidRPr="001922E2">
        <w:rPr>
          <w:rFonts w:ascii="Open Sans" w:hAnsi="Open Sans" w:cs="Open Sans"/>
        </w:rPr>
        <w:lastRenderedPageBreak/>
        <w:t>posiadanych licencji,</w:t>
      </w:r>
      <w:r w:rsidRPr="001922E2">
        <w:rPr>
          <w:rFonts w:ascii="Open Sans" w:hAnsi="Open Sans" w:cs="Open Sans"/>
        </w:rPr>
        <w:br/>
        <w:t>2) korzystanie z produktów powstałych w wyniku eksploatacji oprogramowania,</w:t>
      </w:r>
    </w:p>
    <w:p w14:paraId="0F7C53F2" w14:textId="77777777" w:rsidR="00573214" w:rsidRPr="001922E2" w:rsidRDefault="00573214" w:rsidP="001922E2">
      <w:pPr>
        <w:pStyle w:val="Akapitzlist"/>
        <w:widowControl w:val="0"/>
        <w:autoSpaceDE w:val="0"/>
        <w:autoSpaceDN w:val="0"/>
        <w:adjustRightInd w:val="0"/>
        <w:spacing w:line="360" w:lineRule="auto"/>
        <w:ind w:left="708"/>
        <w:rPr>
          <w:rFonts w:ascii="Open Sans" w:hAnsi="Open Sans" w:cs="Open Sans"/>
        </w:rPr>
      </w:pPr>
      <w:r w:rsidRPr="001922E2">
        <w:rPr>
          <w:rFonts w:ascii="Open Sans" w:hAnsi="Open Sans" w:cs="Open Sans"/>
        </w:rPr>
        <w:t>3) przechowywanie i używanie oprogramowania,</w:t>
      </w:r>
    </w:p>
    <w:p w14:paraId="2FAD3206" w14:textId="77777777" w:rsidR="00573214" w:rsidRPr="001922E2" w:rsidRDefault="00573214" w:rsidP="001922E2">
      <w:pPr>
        <w:pStyle w:val="Akapitzlist"/>
        <w:widowControl w:val="0"/>
        <w:autoSpaceDE w:val="0"/>
        <w:autoSpaceDN w:val="0"/>
        <w:adjustRightInd w:val="0"/>
        <w:spacing w:line="360" w:lineRule="auto"/>
        <w:ind w:left="708"/>
        <w:rPr>
          <w:rFonts w:ascii="Open Sans" w:hAnsi="Open Sans" w:cs="Open Sans"/>
        </w:rPr>
      </w:pPr>
      <w:r w:rsidRPr="001922E2">
        <w:rPr>
          <w:rFonts w:ascii="Open Sans" w:hAnsi="Open Sans" w:cs="Open Sans"/>
        </w:rPr>
        <w:t>4) instalowanie i deinstalowanie pod warunkiem zachowania liczby udzielonych licencji,</w:t>
      </w:r>
      <w:r w:rsidRPr="001922E2">
        <w:rPr>
          <w:rFonts w:ascii="Open Sans" w:hAnsi="Open Sans" w:cs="Open Sans"/>
        </w:rPr>
        <w:br/>
        <w:t>5) przetwarzanie, archiwizowanie, drukowanie i publikowanie produktów, dokumentów oraz danych przetwarzanych i wytwarzanych przez oprogramowanie,</w:t>
      </w:r>
    </w:p>
    <w:p w14:paraId="2264D21E" w14:textId="546B3EC2" w:rsidR="00573214" w:rsidRPr="001922E2" w:rsidRDefault="00573214" w:rsidP="001922E2">
      <w:pPr>
        <w:pStyle w:val="Akapitzlist"/>
        <w:widowControl w:val="0"/>
        <w:autoSpaceDE w:val="0"/>
        <w:autoSpaceDN w:val="0"/>
        <w:adjustRightInd w:val="0"/>
        <w:spacing w:line="360" w:lineRule="auto"/>
        <w:ind w:left="708"/>
        <w:rPr>
          <w:rFonts w:ascii="Open Sans" w:hAnsi="Open Sans" w:cs="Open Sans"/>
        </w:rPr>
      </w:pPr>
      <w:r w:rsidRPr="001922E2">
        <w:rPr>
          <w:rFonts w:ascii="Open Sans" w:hAnsi="Open Sans" w:cs="Open Sans"/>
        </w:rPr>
        <w:t>6) przenoszenie oprogramowania na inny komputer Zamawiającego bez utraty licencji,</w:t>
      </w:r>
      <w:r w:rsidRPr="001922E2">
        <w:rPr>
          <w:rFonts w:ascii="Open Sans" w:hAnsi="Open Sans" w:cs="Open Sans"/>
        </w:rPr>
        <w:br/>
        <w:t>7) trwałe lub czasowe utrwalenie oprogramowania i jego zwielokrotnienie w całości lub w części na dowolnych nośnikach, jakimikolwiek środkami, w jakiejkolwiek formie, dowolną</w:t>
      </w:r>
      <w:r w:rsidR="0001034D" w:rsidRPr="001922E2">
        <w:rPr>
          <w:rFonts w:ascii="Open Sans" w:hAnsi="Open Sans" w:cs="Open Sans"/>
        </w:rPr>
        <w:t xml:space="preserve"> </w:t>
      </w:r>
      <w:r w:rsidRPr="001922E2">
        <w:rPr>
          <w:rFonts w:ascii="Open Sans" w:hAnsi="Open Sans" w:cs="Open Sans"/>
        </w:rPr>
        <w:t xml:space="preserve">techniką, w celu utworzenia kopii zapasowej, </w:t>
      </w:r>
    </w:p>
    <w:p w14:paraId="10DD9CBF" w14:textId="77777777" w:rsidR="00573214" w:rsidRPr="001922E2" w:rsidRDefault="00573214" w:rsidP="001922E2">
      <w:pPr>
        <w:pStyle w:val="Akapitzlist"/>
        <w:widowControl w:val="0"/>
        <w:autoSpaceDE w:val="0"/>
        <w:autoSpaceDN w:val="0"/>
        <w:adjustRightInd w:val="0"/>
        <w:spacing w:line="360" w:lineRule="auto"/>
        <w:ind w:left="708"/>
        <w:rPr>
          <w:rFonts w:ascii="Open Sans" w:hAnsi="Open Sans" w:cs="Open Sans"/>
        </w:rPr>
      </w:pPr>
      <w:r w:rsidRPr="001922E2">
        <w:rPr>
          <w:rFonts w:ascii="Open Sans" w:hAnsi="Open Sans" w:cs="Open Sans"/>
        </w:rPr>
        <w:t>8) odtwarzanie z kopii zapasowej,</w:t>
      </w:r>
    </w:p>
    <w:p w14:paraId="20D308AE" w14:textId="77777777" w:rsidR="00573214" w:rsidRPr="001922E2" w:rsidRDefault="00573214" w:rsidP="001922E2">
      <w:pPr>
        <w:pStyle w:val="Akapitzlist"/>
        <w:widowControl w:val="0"/>
        <w:autoSpaceDE w:val="0"/>
        <w:autoSpaceDN w:val="0"/>
        <w:adjustRightInd w:val="0"/>
        <w:spacing w:line="360" w:lineRule="auto"/>
        <w:ind w:left="708"/>
        <w:rPr>
          <w:rFonts w:ascii="Open Sans" w:hAnsi="Open Sans" w:cs="Open Sans"/>
        </w:rPr>
      </w:pPr>
      <w:r w:rsidRPr="001922E2">
        <w:rPr>
          <w:rFonts w:ascii="Open Sans" w:hAnsi="Open Sans" w:cs="Open Sans"/>
        </w:rPr>
        <w:t>9) wprowadzanie, przechowywanie i wyprowadzanie z pamięci komputera,</w:t>
      </w:r>
    </w:p>
    <w:p w14:paraId="5B00C504" w14:textId="77777777" w:rsidR="00573214" w:rsidRPr="001922E2" w:rsidRDefault="00573214" w:rsidP="001922E2">
      <w:pPr>
        <w:pStyle w:val="Akapitzlist"/>
        <w:widowControl w:val="0"/>
        <w:autoSpaceDE w:val="0"/>
        <w:autoSpaceDN w:val="0"/>
        <w:adjustRightInd w:val="0"/>
        <w:spacing w:line="360" w:lineRule="auto"/>
        <w:ind w:left="708"/>
        <w:rPr>
          <w:rFonts w:ascii="Open Sans" w:hAnsi="Open Sans" w:cs="Open Sans"/>
        </w:rPr>
      </w:pPr>
      <w:r w:rsidRPr="001922E2">
        <w:rPr>
          <w:rFonts w:ascii="Open Sans" w:hAnsi="Open Sans" w:cs="Open Sans"/>
        </w:rPr>
        <w:t>10) instalowanie poprawek i aktualizacji oprogramowania,</w:t>
      </w:r>
    </w:p>
    <w:p w14:paraId="4DDD88FC" w14:textId="77777777" w:rsidR="00573214" w:rsidRPr="001922E2" w:rsidRDefault="00573214" w:rsidP="001922E2">
      <w:pPr>
        <w:pStyle w:val="Akapitzlist"/>
        <w:widowControl w:val="0"/>
        <w:autoSpaceDE w:val="0"/>
        <w:autoSpaceDN w:val="0"/>
        <w:adjustRightInd w:val="0"/>
        <w:spacing w:line="360" w:lineRule="auto"/>
        <w:ind w:left="708"/>
        <w:rPr>
          <w:rFonts w:ascii="Open Sans" w:hAnsi="Open Sans" w:cs="Open Sans"/>
        </w:rPr>
      </w:pPr>
      <w:r w:rsidRPr="001922E2">
        <w:rPr>
          <w:rFonts w:ascii="Open Sans" w:hAnsi="Open Sans" w:cs="Open Sans"/>
        </w:rPr>
        <w:t>11) używanie w sieci wewnętrznej oraz na komputerach pracujących poza siecią wewnętrzną.</w:t>
      </w:r>
    </w:p>
    <w:p w14:paraId="720CEAFB" w14:textId="680FBE23" w:rsidR="00573214" w:rsidRPr="001922E2" w:rsidRDefault="0001034D" w:rsidP="001922E2">
      <w:pPr>
        <w:widowControl w:val="0"/>
        <w:spacing w:line="360" w:lineRule="auto"/>
        <w:ind w:left="709" w:hanging="425"/>
        <w:rPr>
          <w:rFonts w:ascii="Open Sans" w:hAnsi="Open Sans" w:cs="Open Sans"/>
          <w:bCs/>
        </w:rPr>
      </w:pPr>
      <w:r w:rsidRPr="001922E2">
        <w:rPr>
          <w:rFonts w:ascii="Open Sans" w:hAnsi="Open Sans" w:cs="Open Sans"/>
          <w:bCs/>
        </w:rPr>
        <w:t>2.</w:t>
      </w:r>
      <w:r w:rsidRPr="001922E2">
        <w:rPr>
          <w:rFonts w:ascii="Open Sans" w:hAnsi="Open Sans" w:cs="Open Sans"/>
          <w:bCs/>
        </w:rPr>
        <w:tab/>
      </w:r>
      <w:r w:rsidR="00E21B61" w:rsidRPr="001922E2">
        <w:rPr>
          <w:rFonts w:ascii="Open Sans" w:hAnsi="Open Sans" w:cs="Open Sans"/>
          <w:bCs/>
        </w:rPr>
        <w:t xml:space="preserve">przenieść autorskie prawa majątkowe do dokumentacji powdrożeniowej do licencji </w:t>
      </w:r>
      <w:r w:rsidR="00E21B61" w:rsidRPr="001922E2">
        <w:rPr>
          <w:rFonts w:ascii="Open Sans" w:hAnsi="Open Sans" w:cs="Open Sans"/>
        </w:rPr>
        <w:t>równoważnych</w:t>
      </w:r>
      <w:r w:rsidR="00E21B61" w:rsidRPr="001922E2">
        <w:rPr>
          <w:rFonts w:ascii="Open Sans" w:hAnsi="Open Sans" w:cs="Open Sans"/>
          <w:bCs/>
        </w:rPr>
        <w:t xml:space="preserve"> w taki sposób, aby Zamawiający był uprawniony do korzystania ze tej dokumentacji w zakresie obejmującym następujące pola eksploatacji:</w:t>
      </w:r>
    </w:p>
    <w:p w14:paraId="2A06AEE5" w14:textId="2C5FFA55" w:rsidR="00573214" w:rsidRPr="001922E2" w:rsidRDefault="00573214" w:rsidP="00302BA5">
      <w:pPr>
        <w:pStyle w:val="Akapitzlist"/>
        <w:widowControl w:val="0"/>
        <w:numPr>
          <w:ilvl w:val="3"/>
          <w:numId w:val="36"/>
        </w:numPr>
        <w:tabs>
          <w:tab w:val="clear" w:pos="720"/>
          <w:tab w:val="num" w:pos="709"/>
        </w:tabs>
        <w:spacing w:line="360" w:lineRule="auto"/>
        <w:ind w:hanging="11"/>
        <w:rPr>
          <w:rFonts w:ascii="Open Sans" w:hAnsi="Open Sans" w:cs="Open Sans"/>
          <w:bCs/>
        </w:rPr>
      </w:pPr>
      <w:r w:rsidRPr="001922E2">
        <w:rPr>
          <w:rFonts w:ascii="Open Sans" w:hAnsi="Open Sans" w:cs="Open Sans"/>
          <w:bCs/>
        </w:rPr>
        <w:t>w zakresie utrwalania i zwielokrotniania dokumentacji – wytwarzanie określoną</w:t>
      </w:r>
      <w:r w:rsidR="0001034D" w:rsidRPr="001922E2">
        <w:rPr>
          <w:rFonts w:ascii="Open Sans" w:hAnsi="Open Sans" w:cs="Open Sans"/>
          <w:bCs/>
        </w:rPr>
        <w:t xml:space="preserve"> </w:t>
      </w:r>
      <w:r w:rsidRPr="001922E2">
        <w:rPr>
          <w:rFonts w:ascii="Open Sans" w:hAnsi="Open Sans" w:cs="Open Sans"/>
          <w:bCs/>
        </w:rPr>
        <w:t>techniką egzemplarzy Utworu, w tym techniką drukarską, reprograficzną, zapisu</w:t>
      </w:r>
      <w:r w:rsidR="0001034D" w:rsidRPr="001922E2">
        <w:rPr>
          <w:rFonts w:ascii="Open Sans" w:hAnsi="Open Sans" w:cs="Open Sans"/>
          <w:bCs/>
        </w:rPr>
        <w:t xml:space="preserve"> </w:t>
      </w:r>
      <w:r w:rsidRPr="001922E2">
        <w:rPr>
          <w:rFonts w:ascii="Open Sans" w:hAnsi="Open Sans" w:cs="Open Sans"/>
          <w:bCs/>
        </w:rPr>
        <w:t>magnetycznego oraz techniką cyfrową,</w:t>
      </w:r>
    </w:p>
    <w:p w14:paraId="18639763" w14:textId="730B1DEC" w:rsidR="00573214" w:rsidRPr="001922E2" w:rsidRDefault="00573214" w:rsidP="00302BA5">
      <w:pPr>
        <w:pStyle w:val="Akapitzlist"/>
        <w:widowControl w:val="0"/>
        <w:numPr>
          <w:ilvl w:val="3"/>
          <w:numId w:val="36"/>
        </w:numPr>
        <w:tabs>
          <w:tab w:val="clear" w:pos="720"/>
          <w:tab w:val="num" w:pos="709"/>
        </w:tabs>
        <w:spacing w:line="360" w:lineRule="auto"/>
        <w:ind w:hanging="11"/>
        <w:rPr>
          <w:rFonts w:ascii="Open Sans" w:hAnsi="Open Sans" w:cs="Open Sans"/>
          <w:bCs/>
        </w:rPr>
      </w:pPr>
      <w:r w:rsidRPr="001922E2">
        <w:rPr>
          <w:rFonts w:ascii="Open Sans" w:hAnsi="Open Sans" w:cs="Open Sans"/>
          <w:bCs/>
        </w:rPr>
        <w:t>w zakresie obrotu oryginałem lub egzemplarzami, na których dokumentację</w:t>
      </w:r>
      <w:r w:rsidR="0001034D" w:rsidRPr="001922E2">
        <w:rPr>
          <w:rFonts w:ascii="Open Sans" w:hAnsi="Open Sans" w:cs="Open Sans"/>
          <w:bCs/>
        </w:rPr>
        <w:t xml:space="preserve"> </w:t>
      </w:r>
      <w:r w:rsidRPr="001922E2">
        <w:rPr>
          <w:rFonts w:ascii="Open Sans" w:hAnsi="Open Sans" w:cs="Open Sans"/>
          <w:bCs/>
        </w:rPr>
        <w:t xml:space="preserve">utrwalono – wprowadzenie do obrotu, użyczenie lub najem </w:t>
      </w:r>
      <w:r w:rsidRPr="001922E2">
        <w:rPr>
          <w:rFonts w:ascii="Open Sans" w:hAnsi="Open Sans" w:cs="Open Sans"/>
          <w:bCs/>
        </w:rPr>
        <w:lastRenderedPageBreak/>
        <w:t>oryginału albo</w:t>
      </w:r>
      <w:r w:rsidR="0001034D" w:rsidRPr="001922E2">
        <w:rPr>
          <w:rFonts w:ascii="Open Sans" w:hAnsi="Open Sans" w:cs="Open Sans"/>
          <w:bCs/>
        </w:rPr>
        <w:t xml:space="preserve"> </w:t>
      </w:r>
      <w:r w:rsidRPr="001922E2">
        <w:rPr>
          <w:rFonts w:ascii="Open Sans" w:hAnsi="Open Sans" w:cs="Open Sans"/>
          <w:bCs/>
        </w:rPr>
        <w:t>egzemplarzy,</w:t>
      </w:r>
    </w:p>
    <w:p w14:paraId="6317F294" w14:textId="4C2BBA00" w:rsidR="00573214" w:rsidRPr="001922E2" w:rsidRDefault="00573214" w:rsidP="00302BA5">
      <w:pPr>
        <w:pStyle w:val="Akapitzlist"/>
        <w:widowControl w:val="0"/>
        <w:numPr>
          <w:ilvl w:val="3"/>
          <w:numId w:val="36"/>
        </w:numPr>
        <w:tabs>
          <w:tab w:val="clear" w:pos="720"/>
          <w:tab w:val="num" w:pos="709"/>
        </w:tabs>
        <w:spacing w:line="360" w:lineRule="auto"/>
        <w:ind w:hanging="11"/>
        <w:rPr>
          <w:rFonts w:ascii="Open Sans" w:hAnsi="Open Sans" w:cs="Open Sans"/>
          <w:bCs/>
        </w:rPr>
      </w:pPr>
      <w:r w:rsidRPr="001922E2">
        <w:rPr>
          <w:rFonts w:ascii="Open Sans" w:hAnsi="Open Sans" w:cs="Open Sans"/>
          <w:bCs/>
        </w:rPr>
        <w:t>w zakresie tłumaczenia, przystosowywanie, zmiany układu lub jakiejkolwiek</w:t>
      </w:r>
      <w:r w:rsidR="0001034D" w:rsidRPr="001922E2">
        <w:rPr>
          <w:rFonts w:ascii="Open Sans" w:hAnsi="Open Sans" w:cs="Open Sans"/>
          <w:bCs/>
        </w:rPr>
        <w:t xml:space="preserve"> </w:t>
      </w:r>
      <w:r w:rsidRPr="001922E2">
        <w:rPr>
          <w:rFonts w:ascii="Open Sans" w:hAnsi="Open Sans" w:cs="Open Sans"/>
          <w:bCs/>
        </w:rPr>
        <w:t>innej zmiany w dokumentacji, samodzielnie lub za pomocą osób trzecich,</w:t>
      </w:r>
    </w:p>
    <w:p w14:paraId="14B2421F" w14:textId="16A20AED" w:rsidR="00573214" w:rsidRPr="001922E2" w:rsidRDefault="00573214" w:rsidP="00302BA5">
      <w:pPr>
        <w:pStyle w:val="Akapitzlist"/>
        <w:widowControl w:val="0"/>
        <w:numPr>
          <w:ilvl w:val="3"/>
          <w:numId w:val="36"/>
        </w:numPr>
        <w:tabs>
          <w:tab w:val="clear" w:pos="720"/>
          <w:tab w:val="num" w:pos="709"/>
        </w:tabs>
        <w:spacing w:line="360" w:lineRule="auto"/>
        <w:ind w:hanging="11"/>
        <w:rPr>
          <w:rFonts w:ascii="Open Sans" w:hAnsi="Open Sans" w:cs="Open Sans"/>
          <w:bCs/>
        </w:rPr>
      </w:pPr>
      <w:r w:rsidRPr="001922E2">
        <w:rPr>
          <w:rFonts w:ascii="Open Sans" w:hAnsi="Open Sans" w:cs="Open Sans"/>
          <w:bCs/>
        </w:rPr>
        <w:t>włączanie całości bądź fragmentów do dokumentacji technicznej lub</w:t>
      </w:r>
    </w:p>
    <w:p w14:paraId="159F555D" w14:textId="77777777" w:rsidR="00573214" w:rsidRPr="001922E2" w:rsidRDefault="00573214" w:rsidP="00302BA5">
      <w:pPr>
        <w:pStyle w:val="Akapitzlist"/>
        <w:widowControl w:val="0"/>
        <w:numPr>
          <w:ilvl w:val="3"/>
          <w:numId w:val="36"/>
        </w:numPr>
        <w:tabs>
          <w:tab w:val="clear" w:pos="720"/>
          <w:tab w:val="num" w:pos="709"/>
        </w:tabs>
        <w:spacing w:line="360" w:lineRule="auto"/>
        <w:ind w:hanging="11"/>
        <w:rPr>
          <w:rFonts w:ascii="Open Sans" w:hAnsi="Open Sans" w:cs="Open Sans"/>
          <w:bCs/>
        </w:rPr>
      </w:pPr>
      <w:r w:rsidRPr="001922E2">
        <w:rPr>
          <w:rFonts w:ascii="Open Sans" w:hAnsi="Open Sans" w:cs="Open Sans"/>
          <w:bCs/>
        </w:rPr>
        <w:t>innych aktywów informacyjnych Zamawiającego,</w:t>
      </w:r>
    </w:p>
    <w:p w14:paraId="5716BB67" w14:textId="66631112" w:rsidR="00573214" w:rsidRPr="001922E2" w:rsidRDefault="00573214" w:rsidP="00302BA5">
      <w:pPr>
        <w:pStyle w:val="Akapitzlist"/>
        <w:widowControl w:val="0"/>
        <w:numPr>
          <w:ilvl w:val="3"/>
          <w:numId w:val="36"/>
        </w:numPr>
        <w:tabs>
          <w:tab w:val="clear" w:pos="720"/>
          <w:tab w:val="num" w:pos="709"/>
        </w:tabs>
        <w:autoSpaceDE w:val="0"/>
        <w:autoSpaceDN w:val="0"/>
        <w:adjustRightInd w:val="0"/>
        <w:spacing w:line="360" w:lineRule="auto"/>
        <w:ind w:hanging="11"/>
        <w:rPr>
          <w:rFonts w:ascii="Open Sans" w:hAnsi="Open Sans" w:cs="Open Sans"/>
          <w:b/>
          <w:bCs/>
        </w:rPr>
      </w:pPr>
      <w:r w:rsidRPr="001922E2">
        <w:rPr>
          <w:rFonts w:ascii="Open Sans" w:hAnsi="Open Sans" w:cs="Open Sans"/>
          <w:bCs/>
        </w:rPr>
        <w:t>udostępnienie takiej dokumentacji także innym osobom działającym na rzecz Zamawiającego, takim</w:t>
      </w:r>
      <w:r w:rsidR="0001034D" w:rsidRPr="001922E2">
        <w:rPr>
          <w:rFonts w:ascii="Open Sans" w:hAnsi="Open Sans" w:cs="Open Sans"/>
          <w:bCs/>
        </w:rPr>
        <w:t xml:space="preserve"> </w:t>
      </w:r>
      <w:r w:rsidRPr="001922E2">
        <w:rPr>
          <w:rFonts w:ascii="Open Sans" w:hAnsi="Open Sans" w:cs="Open Sans"/>
          <w:bCs/>
        </w:rPr>
        <w:t>jak dostawcy usług informatycznych, w tym usług serwisowych lub usług rozwoju</w:t>
      </w:r>
      <w:r w:rsidR="0001034D" w:rsidRPr="001922E2">
        <w:rPr>
          <w:rFonts w:ascii="Open Sans" w:hAnsi="Open Sans" w:cs="Open Sans"/>
          <w:bCs/>
        </w:rPr>
        <w:t xml:space="preserve"> </w:t>
      </w:r>
      <w:r w:rsidRPr="001922E2">
        <w:rPr>
          <w:rFonts w:ascii="Open Sans" w:hAnsi="Open Sans" w:cs="Open Sans"/>
          <w:bCs/>
        </w:rPr>
        <w:t>systemów informatycznych Zamawiającego</w:t>
      </w:r>
      <w:r w:rsidRPr="001922E2">
        <w:rPr>
          <w:rFonts w:ascii="Open Sans" w:hAnsi="Open Sans" w:cs="Open Sans"/>
          <w:b/>
          <w:bCs/>
        </w:rPr>
        <w:t>.</w:t>
      </w:r>
    </w:p>
    <w:p w14:paraId="5028CE67" w14:textId="0736EE4A" w:rsidR="0001034D" w:rsidRPr="001922E2" w:rsidRDefault="004D3572" w:rsidP="001922E2">
      <w:pPr>
        <w:pStyle w:val="Akapitzlist"/>
        <w:widowControl w:val="0"/>
        <w:autoSpaceDE w:val="0"/>
        <w:autoSpaceDN w:val="0"/>
        <w:adjustRightInd w:val="0"/>
        <w:spacing w:line="360" w:lineRule="auto"/>
        <w:ind w:left="284" w:hanging="284"/>
        <w:rPr>
          <w:rFonts w:ascii="Open Sans" w:hAnsi="Open Sans" w:cs="Open Sans"/>
        </w:rPr>
      </w:pPr>
      <w:r w:rsidRPr="001922E2">
        <w:rPr>
          <w:rFonts w:ascii="Open Sans" w:hAnsi="Open Sans" w:cs="Open Sans"/>
        </w:rPr>
        <w:t>6</w:t>
      </w:r>
      <w:r w:rsidR="0001034D" w:rsidRPr="001922E2">
        <w:rPr>
          <w:rFonts w:ascii="Open Sans" w:hAnsi="Open Sans" w:cs="Open Sans"/>
        </w:rPr>
        <w:t>. W ramach udzielonych licencji w zakresie Przedmiotu Umowy Zamawiający będzie uprawniony ponadto do nieodpłatnego pobierania, instalowania i użytkowania na polach eksploatacji jak dla oprogramowania, poprawek i aktualizacji wydanych dla danego oprogramowania przez producenta oprogramowania.</w:t>
      </w:r>
    </w:p>
    <w:p w14:paraId="488323FA" w14:textId="42CBAF87" w:rsidR="0001034D" w:rsidRPr="001922E2" w:rsidRDefault="004D3572" w:rsidP="001922E2">
      <w:pPr>
        <w:pStyle w:val="Akapitzlist"/>
        <w:widowControl w:val="0"/>
        <w:autoSpaceDE w:val="0"/>
        <w:autoSpaceDN w:val="0"/>
        <w:adjustRightInd w:val="0"/>
        <w:spacing w:line="360" w:lineRule="auto"/>
        <w:ind w:left="284" w:hanging="284"/>
        <w:rPr>
          <w:rFonts w:ascii="Open Sans" w:hAnsi="Open Sans" w:cs="Open Sans"/>
        </w:rPr>
      </w:pPr>
      <w:r w:rsidRPr="001922E2">
        <w:rPr>
          <w:rFonts w:ascii="Open Sans" w:hAnsi="Open Sans" w:cs="Open Sans"/>
        </w:rPr>
        <w:t>7</w:t>
      </w:r>
      <w:r w:rsidR="0001034D" w:rsidRPr="001922E2">
        <w:rPr>
          <w:rFonts w:ascii="Open Sans" w:hAnsi="Open Sans" w:cs="Open Sans"/>
        </w:rPr>
        <w:t>. Wykonawca oświadcza i gwarantuje, że:</w:t>
      </w:r>
    </w:p>
    <w:p w14:paraId="6A081080" w14:textId="18D57D06" w:rsidR="0001034D" w:rsidRPr="001922E2" w:rsidRDefault="0001034D" w:rsidP="001922E2">
      <w:pPr>
        <w:pStyle w:val="Akapitzlist"/>
        <w:widowControl w:val="0"/>
        <w:autoSpaceDE w:val="0"/>
        <w:autoSpaceDN w:val="0"/>
        <w:adjustRightInd w:val="0"/>
        <w:spacing w:line="360" w:lineRule="auto"/>
        <w:ind w:left="284"/>
        <w:rPr>
          <w:rFonts w:ascii="Open Sans" w:hAnsi="Open Sans" w:cs="Open Sans"/>
        </w:rPr>
      </w:pPr>
      <w:r w:rsidRPr="001922E2">
        <w:rPr>
          <w:rFonts w:ascii="Open Sans" w:hAnsi="Open Sans" w:cs="Open Sans"/>
        </w:rPr>
        <w:t xml:space="preserve">1) warunki korzystania z </w:t>
      </w:r>
      <w:r w:rsidR="002750A3" w:rsidRPr="001922E2">
        <w:rPr>
          <w:rFonts w:ascii="Open Sans" w:hAnsi="Open Sans" w:cs="Open Sans"/>
        </w:rPr>
        <w:t>systemu</w:t>
      </w:r>
      <w:r w:rsidRPr="001922E2">
        <w:rPr>
          <w:rFonts w:ascii="Open Sans" w:hAnsi="Open Sans" w:cs="Open Sans"/>
        </w:rPr>
        <w:t xml:space="preserve"> nie wymagają ponoszenia dodatkowych opłat na rzecz Wykonawcy lub producentów oprogramowania;</w:t>
      </w:r>
    </w:p>
    <w:p w14:paraId="526DE0CE" w14:textId="77777777" w:rsidR="0001034D" w:rsidRPr="001922E2" w:rsidRDefault="0001034D" w:rsidP="001922E2">
      <w:pPr>
        <w:pStyle w:val="Akapitzlist"/>
        <w:widowControl w:val="0"/>
        <w:autoSpaceDE w:val="0"/>
        <w:autoSpaceDN w:val="0"/>
        <w:adjustRightInd w:val="0"/>
        <w:spacing w:line="360" w:lineRule="auto"/>
        <w:ind w:left="284"/>
        <w:rPr>
          <w:rFonts w:ascii="Open Sans" w:hAnsi="Open Sans" w:cs="Open Sans"/>
        </w:rPr>
      </w:pPr>
      <w:r w:rsidRPr="001922E2">
        <w:rPr>
          <w:rFonts w:ascii="Open Sans" w:hAnsi="Open Sans" w:cs="Open Sans"/>
        </w:rPr>
        <w:t>2) w ramach wynagrodzenia, o którym mowa w § 5 ust. 1 Umowy, mieści się opłata za jakiekolwiek dodatkowe świadczenia, w szczególności za dostarczanie aktualizacji i poprawek błędów licencji;</w:t>
      </w:r>
    </w:p>
    <w:p w14:paraId="4DA1C6B7" w14:textId="4F75CB24" w:rsidR="001852B0" w:rsidRPr="001922E2" w:rsidRDefault="002750A3" w:rsidP="001922E2">
      <w:pPr>
        <w:widowControl w:val="0"/>
        <w:autoSpaceDE w:val="0"/>
        <w:autoSpaceDN w:val="0"/>
        <w:adjustRightInd w:val="0"/>
        <w:spacing w:line="360" w:lineRule="auto"/>
        <w:rPr>
          <w:rFonts w:ascii="Open Sans" w:hAnsi="Open Sans" w:cs="Open Sans"/>
        </w:rPr>
      </w:pPr>
      <w:r w:rsidRPr="001922E2">
        <w:rPr>
          <w:rFonts w:ascii="Open Sans" w:hAnsi="Open Sans" w:cs="Open Sans"/>
        </w:rPr>
        <w:t>8</w:t>
      </w:r>
      <w:r w:rsidR="004D3572" w:rsidRPr="001922E2">
        <w:rPr>
          <w:rFonts w:ascii="Open Sans" w:hAnsi="Open Sans" w:cs="Open Sans"/>
        </w:rPr>
        <w:t xml:space="preserve">. </w:t>
      </w:r>
      <w:r w:rsidR="00CC7AB8" w:rsidRPr="001922E2">
        <w:rPr>
          <w:rFonts w:ascii="Open Sans" w:hAnsi="Open Sans" w:cs="Open Sans"/>
        </w:rPr>
        <w:t xml:space="preserve">Licencje zostają udzielone Zamawiającemu na okres wskazany w </w:t>
      </w:r>
      <w:r w:rsidR="00CC7AB8" w:rsidRPr="001922E2">
        <w:rPr>
          <w:rFonts w:ascii="Open Sans" w:hAnsi="Open Sans" w:cs="Open Sans"/>
          <w:bCs/>
        </w:rPr>
        <w:t xml:space="preserve">§ </w:t>
      </w:r>
      <w:r w:rsidR="00CC7AB8" w:rsidRPr="001922E2">
        <w:rPr>
          <w:rFonts w:ascii="Open Sans" w:hAnsi="Open Sans" w:cs="Open Sans"/>
        </w:rPr>
        <w:t xml:space="preserve">2 Umowy. </w:t>
      </w:r>
    </w:p>
    <w:p w14:paraId="58F88A52" w14:textId="77777777" w:rsidR="004D3572" w:rsidRPr="001922E2" w:rsidRDefault="004D3572" w:rsidP="001922E2">
      <w:pPr>
        <w:widowControl w:val="0"/>
        <w:tabs>
          <w:tab w:val="left" w:pos="426"/>
        </w:tabs>
        <w:autoSpaceDE w:val="0"/>
        <w:autoSpaceDN w:val="0"/>
        <w:adjustRightInd w:val="0"/>
        <w:spacing w:line="360" w:lineRule="auto"/>
        <w:ind w:left="426"/>
        <w:rPr>
          <w:rFonts w:ascii="Open Sans" w:hAnsi="Open Sans" w:cs="Open Sans"/>
          <w:b/>
          <w:bCs/>
        </w:rPr>
      </w:pPr>
    </w:p>
    <w:p w14:paraId="683B525B" w14:textId="41F46CA3" w:rsidR="00CC7AB8" w:rsidRPr="001922E2" w:rsidRDefault="00CC7AB8" w:rsidP="001922E2">
      <w:pPr>
        <w:widowControl w:val="0"/>
        <w:tabs>
          <w:tab w:val="left" w:pos="426"/>
        </w:tabs>
        <w:autoSpaceDE w:val="0"/>
        <w:autoSpaceDN w:val="0"/>
        <w:adjustRightInd w:val="0"/>
        <w:spacing w:line="360" w:lineRule="auto"/>
        <w:ind w:left="426"/>
        <w:rPr>
          <w:rFonts w:ascii="Open Sans" w:hAnsi="Open Sans" w:cs="Open Sans"/>
          <w:b/>
          <w:bCs/>
        </w:rPr>
      </w:pPr>
      <w:r w:rsidRPr="001922E2">
        <w:rPr>
          <w:rFonts w:ascii="Open Sans" w:hAnsi="Open Sans" w:cs="Open Sans"/>
          <w:b/>
          <w:bCs/>
        </w:rPr>
        <w:t>§ 8</w:t>
      </w:r>
    </w:p>
    <w:p w14:paraId="46D3688A" w14:textId="77777777" w:rsidR="00CC7AB8" w:rsidRPr="001922E2" w:rsidRDefault="00CC7AB8" w:rsidP="001922E2">
      <w:pPr>
        <w:widowControl w:val="0"/>
        <w:tabs>
          <w:tab w:val="left" w:pos="426"/>
        </w:tabs>
        <w:autoSpaceDE w:val="0"/>
        <w:autoSpaceDN w:val="0"/>
        <w:adjustRightInd w:val="0"/>
        <w:spacing w:line="360" w:lineRule="auto"/>
        <w:ind w:left="426"/>
        <w:rPr>
          <w:rFonts w:ascii="Open Sans" w:hAnsi="Open Sans" w:cs="Open Sans"/>
          <w:b/>
        </w:rPr>
      </w:pPr>
      <w:r w:rsidRPr="001922E2">
        <w:rPr>
          <w:rFonts w:ascii="Open Sans" w:hAnsi="Open Sans" w:cs="Open Sans"/>
          <w:b/>
        </w:rPr>
        <w:t>ODPOWIEDZIALNOŚĆ ZA NIEWYKONANIE LUB</w:t>
      </w:r>
      <w:r w:rsidRPr="001922E2">
        <w:rPr>
          <w:rFonts w:ascii="Open Sans" w:hAnsi="Open Sans" w:cs="Open Sans"/>
          <w:b/>
        </w:rPr>
        <w:br/>
        <w:t>NIENALEŻYTE WYKONANIE UMOWY</w:t>
      </w:r>
    </w:p>
    <w:p w14:paraId="375E5D29" w14:textId="77777777" w:rsidR="00CC7AB8" w:rsidRPr="001922E2" w:rsidRDefault="00CC7AB8" w:rsidP="001922E2">
      <w:pPr>
        <w:widowControl w:val="0"/>
        <w:numPr>
          <w:ilvl w:val="0"/>
          <w:numId w:val="5"/>
        </w:numPr>
        <w:tabs>
          <w:tab w:val="clear" w:pos="1440"/>
          <w:tab w:val="num" w:pos="360"/>
          <w:tab w:val="num" w:pos="426"/>
        </w:tabs>
        <w:autoSpaceDE w:val="0"/>
        <w:autoSpaceDN w:val="0"/>
        <w:adjustRightInd w:val="0"/>
        <w:spacing w:line="360" w:lineRule="auto"/>
        <w:ind w:left="426" w:hanging="426"/>
        <w:rPr>
          <w:rFonts w:ascii="Open Sans" w:hAnsi="Open Sans" w:cs="Open Sans"/>
        </w:rPr>
      </w:pPr>
      <w:r w:rsidRPr="001922E2">
        <w:rPr>
          <w:rFonts w:ascii="Open Sans" w:hAnsi="Open Sans" w:cs="Open Sans"/>
        </w:rPr>
        <w:t>Poza przypadkiem wskazanym w § 4 ust. 7 Umowy Zamawiający zastrzega sobie prawo do odstąpienia od Umowy:</w:t>
      </w:r>
    </w:p>
    <w:p w14:paraId="3A28BE5E" w14:textId="4CF1A2B6" w:rsidR="00CC7AB8" w:rsidRPr="001922E2" w:rsidRDefault="00CC7AB8" w:rsidP="001922E2">
      <w:pPr>
        <w:pStyle w:val="Akapitzlist"/>
        <w:widowControl w:val="0"/>
        <w:numPr>
          <w:ilvl w:val="0"/>
          <w:numId w:val="7"/>
        </w:numPr>
        <w:autoSpaceDE w:val="0"/>
        <w:autoSpaceDN w:val="0"/>
        <w:adjustRightInd w:val="0"/>
        <w:spacing w:line="360" w:lineRule="auto"/>
        <w:ind w:left="851" w:hanging="425"/>
        <w:rPr>
          <w:rFonts w:ascii="Open Sans" w:hAnsi="Open Sans" w:cs="Open Sans"/>
        </w:rPr>
      </w:pPr>
      <w:r w:rsidRPr="001922E2">
        <w:rPr>
          <w:rFonts w:ascii="Open Sans" w:hAnsi="Open Sans" w:cs="Open Sans"/>
        </w:rPr>
        <w:lastRenderedPageBreak/>
        <w:t>w przypadku jeżeli zwłoka w terminie realizacji Umowy, o którym mowa w § 2</w:t>
      </w:r>
      <w:r w:rsidRPr="001922E2">
        <w:rPr>
          <w:rFonts w:ascii="Open Sans" w:hAnsi="Open Sans" w:cs="Open Sans"/>
          <w:color w:val="EE0000"/>
        </w:rPr>
        <w:t xml:space="preserve"> </w:t>
      </w:r>
      <w:r w:rsidRPr="001922E2">
        <w:rPr>
          <w:rFonts w:ascii="Open Sans" w:hAnsi="Open Sans" w:cs="Open Sans"/>
        </w:rPr>
        <w:t>Umowy przekroczy 15 dni roboczych,</w:t>
      </w:r>
    </w:p>
    <w:p w14:paraId="481BF922" w14:textId="77777777" w:rsidR="00CC7AB8" w:rsidRPr="001922E2" w:rsidRDefault="00CC7AB8" w:rsidP="001922E2">
      <w:pPr>
        <w:pStyle w:val="Akapitzlist"/>
        <w:widowControl w:val="0"/>
        <w:numPr>
          <w:ilvl w:val="0"/>
          <w:numId w:val="7"/>
        </w:numPr>
        <w:autoSpaceDE w:val="0"/>
        <w:autoSpaceDN w:val="0"/>
        <w:adjustRightInd w:val="0"/>
        <w:spacing w:line="360" w:lineRule="auto"/>
        <w:ind w:left="851" w:hanging="425"/>
        <w:rPr>
          <w:rFonts w:ascii="Open Sans" w:hAnsi="Open Sans" w:cs="Open Sans"/>
        </w:rPr>
      </w:pPr>
      <w:r w:rsidRPr="001922E2">
        <w:rPr>
          <w:rFonts w:ascii="Open Sans" w:hAnsi="Open Sans" w:cs="Open Sans"/>
        </w:rPr>
        <w:t>w przypadku otwarcia likwidacji Wykonawcy;</w:t>
      </w:r>
    </w:p>
    <w:p w14:paraId="2B620539" w14:textId="77777777" w:rsidR="008252EC" w:rsidRPr="001922E2" w:rsidRDefault="00CC7AB8" w:rsidP="001922E2">
      <w:pPr>
        <w:pStyle w:val="Akapitzlist"/>
        <w:widowControl w:val="0"/>
        <w:numPr>
          <w:ilvl w:val="0"/>
          <w:numId w:val="7"/>
        </w:numPr>
        <w:autoSpaceDE w:val="0"/>
        <w:autoSpaceDN w:val="0"/>
        <w:adjustRightInd w:val="0"/>
        <w:spacing w:line="360" w:lineRule="auto"/>
        <w:ind w:left="851" w:hanging="425"/>
        <w:rPr>
          <w:rFonts w:ascii="Open Sans" w:hAnsi="Open Sans" w:cs="Open Sans"/>
        </w:rPr>
      </w:pPr>
      <w:r w:rsidRPr="001922E2">
        <w:rPr>
          <w:rFonts w:ascii="Open Sans" w:hAnsi="Open Sans" w:cs="Open Sans"/>
        </w:rPr>
        <w:t>wydania sądowego nakazu zajęcia majątku Wykonawcy</w:t>
      </w:r>
      <w:r w:rsidR="008252EC" w:rsidRPr="001922E2">
        <w:rPr>
          <w:rFonts w:ascii="Open Sans" w:hAnsi="Open Sans" w:cs="Open Sans"/>
        </w:rPr>
        <w:t>;</w:t>
      </w:r>
    </w:p>
    <w:p w14:paraId="10DA252B" w14:textId="4998D571" w:rsidR="00C764FB" w:rsidRPr="001922E2" w:rsidRDefault="004D79E9" w:rsidP="001922E2">
      <w:pPr>
        <w:pStyle w:val="Akapitzlist"/>
        <w:widowControl w:val="0"/>
        <w:numPr>
          <w:ilvl w:val="0"/>
          <w:numId w:val="7"/>
        </w:numPr>
        <w:autoSpaceDE w:val="0"/>
        <w:autoSpaceDN w:val="0"/>
        <w:adjustRightInd w:val="0"/>
        <w:spacing w:line="360" w:lineRule="auto"/>
        <w:ind w:left="851" w:hanging="425"/>
        <w:rPr>
          <w:rFonts w:ascii="Open Sans" w:hAnsi="Open Sans" w:cs="Open Sans"/>
        </w:rPr>
      </w:pPr>
      <w:r w:rsidRPr="001922E2">
        <w:rPr>
          <w:rFonts w:ascii="Open Sans" w:hAnsi="Open Sans" w:cs="Open Sans"/>
        </w:rPr>
        <w:t xml:space="preserve">z zastrzeżeniem § 10 ust. </w:t>
      </w:r>
      <w:r w:rsidR="00A83158" w:rsidRPr="001922E2">
        <w:rPr>
          <w:rFonts w:ascii="Open Sans" w:hAnsi="Open Sans" w:cs="Open Sans"/>
        </w:rPr>
        <w:t>8</w:t>
      </w:r>
      <w:r w:rsidRPr="001922E2">
        <w:rPr>
          <w:rFonts w:ascii="Open Sans" w:hAnsi="Open Sans" w:cs="Open Sans"/>
        </w:rPr>
        <w:t xml:space="preserve">, </w:t>
      </w:r>
      <w:r w:rsidR="008252EC" w:rsidRPr="001922E2">
        <w:rPr>
          <w:rFonts w:ascii="Open Sans" w:hAnsi="Open Sans" w:cs="Open Sans"/>
        </w:rPr>
        <w:t xml:space="preserve">w przypadku wskazania w rekomendacji o </w:t>
      </w:r>
      <w:r w:rsidR="008252EC" w:rsidRPr="001922E2">
        <w:rPr>
          <w:rFonts w:ascii="Open Sans" w:hAnsi="Open Sans" w:cs="Open Sans"/>
          <w:bCs/>
          <w:iCs/>
        </w:rPr>
        <w:t xml:space="preserve">której mowa w art. 33 ust. 4 ustawy z dnia 5 lipca 2018 r. o krajowym systemie cyberbezpieczeństwa, </w:t>
      </w:r>
      <w:bookmarkStart w:id="2" w:name="_Hlk228176825"/>
      <w:r w:rsidR="008252EC" w:rsidRPr="001922E2">
        <w:rPr>
          <w:rFonts w:ascii="Open Sans" w:hAnsi="Open Sans" w:cs="Open Sans"/>
        </w:rPr>
        <w:t>produkt</w:t>
      </w:r>
      <w:r w:rsidR="00604DC1" w:rsidRPr="001922E2">
        <w:rPr>
          <w:rFonts w:ascii="Open Sans" w:hAnsi="Open Sans" w:cs="Open Sans"/>
        </w:rPr>
        <w:t>ów</w:t>
      </w:r>
      <w:r w:rsidR="008252EC" w:rsidRPr="001922E2">
        <w:rPr>
          <w:rFonts w:ascii="Open Sans" w:hAnsi="Open Sans" w:cs="Open Sans"/>
        </w:rPr>
        <w:t xml:space="preserve"> ICT, usług ICT </w:t>
      </w:r>
      <w:r w:rsidR="00604DC1" w:rsidRPr="001922E2">
        <w:rPr>
          <w:rFonts w:ascii="Open Sans" w:hAnsi="Open Sans" w:cs="Open Sans"/>
        </w:rPr>
        <w:t>lub</w:t>
      </w:r>
      <w:r w:rsidR="008252EC" w:rsidRPr="001922E2">
        <w:rPr>
          <w:rFonts w:ascii="Open Sans" w:hAnsi="Open Sans" w:cs="Open Sans"/>
        </w:rPr>
        <w:t xml:space="preserve"> proces</w:t>
      </w:r>
      <w:r w:rsidR="00604DC1" w:rsidRPr="001922E2">
        <w:rPr>
          <w:rFonts w:ascii="Open Sans" w:hAnsi="Open Sans" w:cs="Open Sans"/>
        </w:rPr>
        <w:t>ów</w:t>
      </w:r>
      <w:r w:rsidR="008252EC" w:rsidRPr="001922E2">
        <w:rPr>
          <w:rFonts w:ascii="Open Sans" w:hAnsi="Open Sans" w:cs="Open Sans"/>
        </w:rPr>
        <w:t xml:space="preserve"> ICT wykorzystywan</w:t>
      </w:r>
      <w:r w:rsidR="00604DC1" w:rsidRPr="001922E2">
        <w:rPr>
          <w:rFonts w:ascii="Open Sans" w:hAnsi="Open Sans" w:cs="Open Sans"/>
        </w:rPr>
        <w:t>ych</w:t>
      </w:r>
      <w:r w:rsidR="008252EC" w:rsidRPr="001922E2">
        <w:rPr>
          <w:rFonts w:ascii="Open Sans" w:hAnsi="Open Sans" w:cs="Open Sans"/>
        </w:rPr>
        <w:t xml:space="preserve"> do realizacji niniejszego zamówienia</w:t>
      </w:r>
      <w:bookmarkEnd w:id="2"/>
      <w:r w:rsidR="008252EC" w:rsidRPr="001922E2">
        <w:rPr>
          <w:rFonts w:ascii="Open Sans" w:hAnsi="Open Sans" w:cs="Open Sans"/>
        </w:rPr>
        <w:t>, zarówno jako elementy główne, jak i komponenty, elementy środowiska świadczenia usługi lub rozwiązania towarzyszące</w:t>
      </w:r>
      <w:r w:rsidR="008252EC" w:rsidRPr="001922E2">
        <w:rPr>
          <w:rFonts w:ascii="Open Sans" w:hAnsi="Open Sans" w:cs="Open Sans"/>
          <w:bCs/>
          <w:iCs/>
        </w:rPr>
        <w:t xml:space="preserve">, </w:t>
      </w:r>
      <w:r w:rsidR="00C764FB" w:rsidRPr="001922E2">
        <w:rPr>
          <w:rFonts w:ascii="Open Sans" w:hAnsi="Open Sans" w:cs="Open Sans"/>
          <w:iCs/>
        </w:rPr>
        <w:t>wykazują</w:t>
      </w:r>
      <w:r w:rsidR="008252EC" w:rsidRPr="001922E2">
        <w:rPr>
          <w:rFonts w:ascii="Open Sans" w:hAnsi="Open Sans" w:cs="Open Sans"/>
          <w:bCs/>
          <w:iCs/>
        </w:rPr>
        <w:t xml:space="preserve"> negatywny wpływ na podstawowy interes bezpieczeństwa państwa</w:t>
      </w:r>
      <w:r w:rsidR="00C764FB" w:rsidRPr="001922E2">
        <w:rPr>
          <w:rFonts w:ascii="Open Sans" w:hAnsi="Open Sans" w:cs="Open Sans"/>
          <w:bCs/>
          <w:iCs/>
        </w:rPr>
        <w:t>;</w:t>
      </w:r>
    </w:p>
    <w:p w14:paraId="62564424" w14:textId="32721C12" w:rsidR="00995D95" w:rsidRPr="001922E2" w:rsidRDefault="004D79E9" w:rsidP="001922E2">
      <w:pPr>
        <w:pStyle w:val="Akapitzlist"/>
        <w:widowControl w:val="0"/>
        <w:numPr>
          <w:ilvl w:val="0"/>
          <w:numId w:val="7"/>
        </w:numPr>
        <w:autoSpaceDE w:val="0"/>
        <w:autoSpaceDN w:val="0"/>
        <w:adjustRightInd w:val="0"/>
        <w:spacing w:line="360" w:lineRule="auto"/>
        <w:ind w:left="851" w:hanging="425"/>
        <w:rPr>
          <w:rFonts w:ascii="Open Sans" w:hAnsi="Open Sans" w:cs="Open Sans"/>
        </w:rPr>
      </w:pPr>
      <w:r w:rsidRPr="001922E2">
        <w:rPr>
          <w:rFonts w:ascii="Open Sans" w:hAnsi="Open Sans" w:cs="Open Sans"/>
          <w:bCs/>
          <w:iCs/>
        </w:rPr>
        <w:t xml:space="preserve">z zastrzeżeniem § 10 ust. </w:t>
      </w:r>
      <w:r w:rsidR="00A83158" w:rsidRPr="001922E2">
        <w:rPr>
          <w:rFonts w:ascii="Open Sans" w:hAnsi="Open Sans" w:cs="Open Sans"/>
          <w:bCs/>
          <w:iCs/>
        </w:rPr>
        <w:t>8</w:t>
      </w:r>
      <w:r w:rsidRPr="001922E2">
        <w:rPr>
          <w:rFonts w:ascii="Open Sans" w:hAnsi="Open Sans" w:cs="Open Sans"/>
          <w:bCs/>
          <w:iCs/>
        </w:rPr>
        <w:t xml:space="preserve">, </w:t>
      </w:r>
      <w:r w:rsidR="00C764FB" w:rsidRPr="001922E2">
        <w:rPr>
          <w:rFonts w:ascii="Open Sans" w:hAnsi="Open Sans" w:cs="Open Sans"/>
          <w:bCs/>
          <w:iCs/>
        </w:rPr>
        <w:t xml:space="preserve">w przypadku uznania w drodze decyzji </w:t>
      </w:r>
      <w:r w:rsidR="00604DC1" w:rsidRPr="001922E2">
        <w:rPr>
          <w:rFonts w:ascii="Open Sans" w:hAnsi="Open Sans" w:cs="Open Sans"/>
          <w:bCs/>
          <w:iCs/>
        </w:rPr>
        <w:t xml:space="preserve">o której mowa w art. 67b ust. 15 ustawy z dnia 5 lipca 2018 r. o krajowym systemie cyberbezpieczeństwa </w:t>
      </w:r>
      <w:r w:rsidR="00C764FB" w:rsidRPr="001922E2">
        <w:rPr>
          <w:rFonts w:ascii="Open Sans" w:hAnsi="Open Sans" w:cs="Open Sans"/>
          <w:bCs/>
          <w:iCs/>
        </w:rPr>
        <w:t>dostawcy produktu, usługi lub procesu ICT</w:t>
      </w:r>
      <w:r w:rsidR="00604DC1" w:rsidRPr="001922E2">
        <w:rPr>
          <w:rFonts w:ascii="Open Sans" w:hAnsi="Open Sans" w:cs="Open Sans"/>
          <w:bCs/>
          <w:iCs/>
        </w:rPr>
        <w:t xml:space="preserve"> za dostawcę wysokiego ryzyka</w:t>
      </w:r>
      <w:r w:rsidR="00CC7AB8" w:rsidRPr="001922E2">
        <w:rPr>
          <w:rFonts w:ascii="Open Sans" w:hAnsi="Open Sans" w:cs="Open Sans"/>
        </w:rPr>
        <w:t>.</w:t>
      </w:r>
    </w:p>
    <w:p w14:paraId="4D1E7830" w14:textId="6CFBF190" w:rsidR="00995D95" w:rsidRPr="001922E2" w:rsidRDefault="000F0123" w:rsidP="001922E2">
      <w:pPr>
        <w:spacing w:line="360" w:lineRule="auto"/>
        <w:ind w:left="426" w:hanging="426"/>
        <w:rPr>
          <w:rFonts w:ascii="Open Sans" w:hAnsi="Open Sans" w:cs="Open Sans"/>
        </w:rPr>
      </w:pPr>
      <w:r w:rsidRPr="001922E2">
        <w:rPr>
          <w:rFonts w:ascii="Open Sans" w:hAnsi="Open Sans" w:cs="Open Sans"/>
        </w:rPr>
        <w:t xml:space="preserve">1a. </w:t>
      </w:r>
      <w:r w:rsidR="00995D95" w:rsidRPr="001922E2">
        <w:rPr>
          <w:rFonts w:ascii="Open Sans" w:hAnsi="Open Sans" w:cs="Open Sans"/>
        </w:rPr>
        <w:t>W przypadku odstąpienia od Umowy na podstawie pkt 4 albo pkt 5, wysokość wynagrodzenia należna Wykonawcy zostanie ustalona proporcjonalnie do zakresu prac wykonanych i odebranych przez Zamawiającego, do dnia publikacji rekomendacji zgodnie z art. 33 ust.4c w/w ustawy albo do ogłoszenia decyzji w sposób określony w art. 67b ust. 17 w/w ustawy a w przypadku odstąpienia na innych podstawach - do dnia odstąpienia od Umowy.</w:t>
      </w:r>
    </w:p>
    <w:p w14:paraId="28B4D8EE" w14:textId="77777777" w:rsidR="00CC7AB8" w:rsidRPr="001922E2" w:rsidRDefault="00CC7AB8" w:rsidP="001922E2">
      <w:pPr>
        <w:pStyle w:val="Akapitzlist"/>
        <w:widowControl w:val="0"/>
        <w:numPr>
          <w:ilvl w:val="0"/>
          <w:numId w:val="5"/>
        </w:numPr>
        <w:tabs>
          <w:tab w:val="clear" w:pos="1440"/>
          <w:tab w:val="num" w:pos="360"/>
          <w:tab w:val="left" w:pos="426"/>
        </w:tabs>
        <w:autoSpaceDE w:val="0"/>
        <w:autoSpaceDN w:val="0"/>
        <w:adjustRightInd w:val="0"/>
        <w:spacing w:line="360" w:lineRule="auto"/>
        <w:ind w:left="426" w:hanging="426"/>
        <w:rPr>
          <w:rFonts w:ascii="Open Sans" w:hAnsi="Open Sans" w:cs="Open Sans"/>
        </w:rPr>
      </w:pPr>
      <w:r w:rsidRPr="001922E2">
        <w:rPr>
          <w:rFonts w:ascii="Open Sans" w:hAnsi="Open Sans" w:cs="Open Sans"/>
        </w:rPr>
        <w:t>W przypadku, o którym mowa w ust. 1 pkt 1) powyżej, Zamawiający wezwie na piśmie Wykonawcę do spełnienia świadczenia w terminie nie krótszym niż 3 dni robocze od doręczenia wezwania. Po bezskutecznym upływie wyznaczonego terminu, Zamawiający jest uprawniony do odstąpienia od Umowy i naliczenia kar umownych zgodnie z Umową:</w:t>
      </w:r>
    </w:p>
    <w:p w14:paraId="3CF2DA22" w14:textId="0936F1AD" w:rsidR="00CC7AB8" w:rsidRPr="001922E2" w:rsidRDefault="00CC7AB8" w:rsidP="001922E2">
      <w:pPr>
        <w:pStyle w:val="Akapitzlist"/>
        <w:widowControl w:val="0"/>
        <w:tabs>
          <w:tab w:val="left" w:pos="426"/>
        </w:tabs>
        <w:autoSpaceDE w:val="0"/>
        <w:autoSpaceDN w:val="0"/>
        <w:adjustRightInd w:val="0"/>
        <w:spacing w:line="360" w:lineRule="auto"/>
        <w:ind w:left="426"/>
        <w:rPr>
          <w:rFonts w:ascii="Open Sans" w:hAnsi="Open Sans" w:cs="Open Sans"/>
        </w:rPr>
      </w:pPr>
      <w:r w:rsidRPr="001922E2">
        <w:rPr>
          <w:rFonts w:ascii="Open Sans" w:hAnsi="Open Sans" w:cs="Open Sans"/>
        </w:rPr>
        <w:t xml:space="preserve">– w przypadku naruszenia terminu, o którym mowa w § 2 Umowy, w terminie </w:t>
      </w:r>
      <w:r w:rsidRPr="001922E2">
        <w:rPr>
          <w:rFonts w:ascii="Open Sans" w:hAnsi="Open Sans" w:cs="Open Sans"/>
        </w:rPr>
        <w:lastRenderedPageBreak/>
        <w:t xml:space="preserve">2 miesięcy od dnia zawarcia Umowy; </w:t>
      </w:r>
    </w:p>
    <w:p w14:paraId="65E7E030" w14:textId="74D68BB6" w:rsidR="00CC7AB8" w:rsidRPr="001922E2" w:rsidRDefault="00471872" w:rsidP="001922E2">
      <w:pPr>
        <w:pStyle w:val="Akapitzlist"/>
        <w:widowControl w:val="0"/>
        <w:tabs>
          <w:tab w:val="left" w:pos="426"/>
        </w:tabs>
        <w:autoSpaceDE w:val="0"/>
        <w:autoSpaceDN w:val="0"/>
        <w:adjustRightInd w:val="0"/>
        <w:spacing w:line="360" w:lineRule="auto"/>
        <w:ind w:left="426"/>
        <w:rPr>
          <w:rFonts w:ascii="Open Sans" w:hAnsi="Open Sans" w:cs="Open Sans"/>
        </w:rPr>
      </w:pPr>
      <w:r w:rsidRPr="001922E2">
        <w:rPr>
          <w:rFonts w:ascii="Open Sans" w:hAnsi="Open Sans" w:cs="Open Sans"/>
        </w:rPr>
        <w:t>- w</w:t>
      </w:r>
      <w:r w:rsidR="00CC7AB8" w:rsidRPr="001922E2">
        <w:rPr>
          <w:rFonts w:ascii="Open Sans" w:hAnsi="Open Sans" w:cs="Open Sans"/>
        </w:rPr>
        <w:t xml:space="preserve"> pozostałych przypadkach odstąp</w:t>
      </w:r>
      <w:r w:rsidR="00DE262D" w:rsidRPr="001922E2">
        <w:rPr>
          <w:rFonts w:ascii="Open Sans" w:hAnsi="Open Sans" w:cs="Open Sans"/>
        </w:rPr>
        <w:t>i</w:t>
      </w:r>
      <w:r w:rsidR="00CC7AB8" w:rsidRPr="001922E2">
        <w:rPr>
          <w:rFonts w:ascii="Open Sans" w:hAnsi="Open Sans" w:cs="Open Sans"/>
        </w:rPr>
        <w:t>enia</w:t>
      </w:r>
      <w:r w:rsidR="004E70A3" w:rsidRPr="001922E2">
        <w:rPr>
          <w:rFonts w:ascii="Open Sans" w:hAnsi="Open Sans" w:cs="Open Sans"/>
        </w:rPr>
        <w:t xml:space="preserve">, w tym </w:t>
      </w:r>
      <w:r w:rsidR="00CC7AB8" w:rsidRPr="001922E2">
        <w:rPr>
          <w:rStyle w:val="FontStyle112"/>
          <w:rFonts w:ascii="Open Sans" w:hAnsi="Open Sans" w:cs="Open Sans"/>
          <w:sz w:val="24"/>
          <w:szCs w:val="24"/>
        </w:rPr>
        <w:t>na podstawie przepisów powszechnie obowiązujących</w:t>
      </w:r>
      <w:r w:rsidR="00CC7AB8" w:rsidRPr="001922E2">
        <w:rPr>
          <w:rFonts w:ascii="Open Sans" w:hAnsi="Open Sans" w:cs="Open Sans"/>
        </w:rPr>
        <w:t>, Zamawiający uprawniony jest do odstąpienia od Umowy w o</w:t>
      </w:r>
      <w:r w:rsidR="00DE262D" w:rsidRPr="001922E2">
        <w:rPr>
          <w:rFonts w:ascii="Open Sans" w:hAnsi="Open Sans" w:cs="Open Sans"/>
        </w:rPr>
        <w:t>k</w:t>
      </w:r>
      <w:r w:rsidR="00CC7AB8" w:rsidRPr="001922E2">
        <w:rPr>
          <w:rFonts w:ascii="Open Sans" w:hAnsi="Open Sans" w:cs="Open Sans"/>
        </w:rPr>
        <w:t>resie trwania Umowy.</w:t>
      </w:r>
    </w:p>
    <w:p w14:paraId="0B9074A5" w14:textId="77777777" w:rsidR="00CC7AB8" w:rsidRPr="001922E2" w:rsidRDefault="00CC7AB8" w:rsidP="001922E2">
      <w:pPr>
        <w:pStyle w:val="Akapitzlist"/>
        <w:widowControl w:val="0"/>
        <w:numPr>
          <w:ilvl w:val="0"/>
          <w:numId w:val="5"/>
        </w:numPr>
        <w:tabs>
          <w:tab w:val="clear" w:pos="1440"/>
          <w:tab w:val="num" w:pos="360"/>
          <w:tab w:val="num" w:pos="426"/>
        </w:tabs>
        <w:autoSpaceDE w:val="0"/>
        <w:autoSpaceDN w:val="0"/>
        <w:adjustRightInd w:val="0"/>
        <w:spacing w:line="360" w:lineRule="auto"/>
        <w:ind w:left="426" w:hanging="426"/>
        <w:rPr>
          <w:rFonts w:ascii="Open Sans" w:hAnsi="Open Sans" w:cs="Open Sans"/>
        </w:rPr>
      </w:pPr>
      <w:r w:rsidRPr="001922E2">
        <w:rPr>
          <w:rFonts w:ascii="Open Sans" w:hAnsi="Open Sans" w:cs="Open Sans"/>
        </w:rPr>
        <w:t>W przypadku odstąpienia od Umowy przez Zamawiającego, sporządzony zostanie protokół podpisany przez obie Strony, w terminie 5 dni roboczych od dnia odstąpienia lub wypowiedzenia Umowy. Protokół powinien zawierać szczegółowy opis prac wykonanych do dnia odstąpienia od Umowy. Jeżeli mimo wezwania Wykonawca nie podpisze protokołu, Zamawiający uprawniony jest do jego jednostronnego sporządzenia i podpisania.</w:t>
      </w:r>
    </w:p>
    <w:p w14:paraId="3FD7A44D" w14:textId="77777777" w:rsidR="00CC7AB8" w:rsidRPr="001922E2" w:rsidRDefault="00CC7AB8" w:rsidP="001922E2">
      <w:pPr>
        <w:pStyle w:val="Akapitzlist"/>
        <w:widowControl w:val="0"/>
        <w:numPr>
          <w:ilvl w:val="0"/>
          <w:numId w:val="5"/>
        </w:numPr>
        <w:tabs>
          <w:tab w:val="clear" w:pos="1440"/>
          <w:tab w:val="num" w:pos="360"/>
          <w:tab w:val="num" w:pos="426"/>
        </w:tabs>
        <w:autoSpaceDE w:val="0"/>
        <w:autoSpaceDN w:val="0"/>
        <w:adjustRightInd w:val="0"/>
        <w:spacing w:line="360" w:lineRule="auto"/>
        <w:ind w:left="426" w:hanging="426"/>
        <w:rPr>
          <w:rFonts w:ascii="Open Sans" w:hAnsi="Open Sans" w:cs="Open Sans"/>
        </w:rPr>
      </w:pPr>
      <w:r w:rsidRPr="001922E2">
        <w:rPr>
          <w:rStyle w:val="Teksttreci"/>
          <w:rFonts w:ascii="Open Sans" w:hAnsi="Open Sans" w:cs="Open Sans"/>
        </w:rPr>
        <w:t>Rozwiązanie Umowy następuje z chwilą doręczenia Wykonawcy pisemnego oświadczenia Zamawiającego w formie pisemnej o odstąpieniu albo wypowiedzeniu Umowy ze skutkiem natychmiastowym wraz z uzasadnieniem lub w formie elektronicznej, na zasadach wskazanych w art. 78</w:t>
      </w:r>
      <w:r w:rsidRPr="001922E2">
        <w:rPr>
          <w:rStyle w:val="Teksttreci"/>
          <w:rFonts w:ascii="Open Sans" w:hAnsi="Open Sans" w:cs="Open Sans"/>
          <w:vertAlign w:val="superscript"/>
        </w:rPr>
        <w:t>21</w:t>
      </w:r>
      <w:r w:rsidRPr="001922E2">
        <w:rPr>
          <w:rStyle w:val="Teksttreci"/>
          <w:rFonts w:ascii="Open Sans" w:hAnsi="Open Sans" w:cs="Open Sans"/>
        </w:rPr>
        <w:t xml:space="preserve"> Kodeksu cywilnego. Oświadczenie to musi zawierać uzasadnienie.</w:t>
      </w:r>
    </w:p>
    <w:p w14:paraId="4EC6E6F4" w14:textId="77777777" w:rsidR="00CC7AB8" w:rsidRPr="001922E2" w:rsidRDefault="00CC7AB8" w:rsidP="001922E2">
      <w:pPr>
        <w:pStyle w:val="Akapitzlist"/>
        <w:widowControl w:val="0"/>
        <w:numPr>
          <w:ilvl w:val="0"/>
          <w:numId w:val="5"/>
        </w:numPr>
        <w:tabs>
          <w:tab w:val="clear" w:pos="1440"/>
          <w:tab w:val="num" w:pos="360"/>
          <w:tab w:val="num" w:pos="426"/>
        </w:tabs>
        <w:autoSpaceDE w:val="0"/>
        <w:autoSpaceDN w:val="0"/>
        <w:adjustRightInd w:val="0"/>
        <w:spacing w:line="360" w:lineRule="auto"/>
        <w:ind w:left="426" w:hanging="426"/>
        <w:rPr>
          <w:rFonts w:ascii="Open Sans" w:hAnsi="Open Sans" w:cs="Open Sans"/>
        </w:rPr>
      </w:pPr>
      <w:r w:rsidRPr="001922E2">
        <w:rPr>
          <w:rFonts w:ascii="Open Sans" w:hAnsi="Open Sans" w:cs="Open Sans"/>
        </w:rPr>
        <w:t>Wykonawca zapłaci Zamawiającemu kary umowne, w następujących przypadkach:</w:t>
      </w:r>
    </w:p>
    <w:p w14:paraId="1D4E9DCA" w14:textId="5E0E854A" w:rsidR="00CC7AB8" w:rsidRPr="006B4074" w:rsidRDefault="00CC7AB8" w:rsidP="005C3A99">
      <w:pPr>
        <w:pStyle w:val="Akapitzlist"/>
        <w:widowControl w:val="0"/>
        <w:numPr>
          <w:ilvl w:val="1"/>
          <w:numId w:val="5"/>
        </w:numPr>
        <w:autoSpaceDE w:val="0"/>
        <w:autoSpaceDN w:val="0"/>
        <w:adjustRightInd w:val="0"/>
        <w:spacing w:line="360" w:lineRule="auto"/>
        <w:ind w:left="851" w:hanging="425"/>
        <w:rPr>
          <w:rStyle w:val="FontStyle112"/>
          <w:rFonts w:ascii="Open Sans" w:hAnsi="Open Sans" w:cs="Open Sans"/>
          <w:sz w:val="24"/>
          <w:szCs w:val="24"/>
        </w:rPr>
      </w:pPr>
      <w:r w:rsidRPr="006B4074">
        <w:rPr>
          <w:rFonts w:ascii="Open Sans" w:hAnsi="Open Sans" w:cs="Open Sans"/>
        </w:rPr>
        <w:t xml:space="preserve">z tytułu zwłoki w </w:t>
      </w:r>
      <w:r w:rsidR="004646A8" w:rsidRPr="006B4074">
        <w:rPr>
          <w:rFonts w:ascii="Open Sans" w:hAnsi="Open Sans" w:cs="Open Sans"/>
        </w:rPr>
        <w:t xml:space="preserve">rozpoczęciu </w:t>
      </w:r>
      <w:r w:rsidRPr="006B4074">
        <w:rPr>
          <w:rFonts w:ascii="Open Sans" w:hAnsi="Open Sans" w:cs="Open Sans"/>
        </w:rPr>
        <w:t xml:space="preserve">realizacji czynności, o których mowa § 1 ust. </w:t>
      </w:r>
      <w:r w:rsidR="004646A8" w:rsidRPr="006B4074">
        <w:rPr>
          <w:rFonts w:ascii="Open Sans" w:hAnsi="Open Sans" w:cs="Open Sans"/>
        </w:rPr>
        <w:t>1</w:t>
      </w:r>
      <w:r w:rsidRPr="006B4074">
        <w:rPr>
          <w:rFonts w:ascii="Open Sans" w:hAnsi="Open Sans" w:cs="Open Sans"/>
        </w:rPr>
        <w:t xml:space="preserve"> w stosunku do terminu, o którym mowa w § 2 Umowy – w wysokości 1 % wynagrodzenia brutto, o którym mowa w § 5 ust. 1 Umowy, za każdy rozpoczęty dzień zwłoki,</w:t>
      </w:r>
    </w:p>
    <w:p w14:paraId="6C08150A" w14:textId="01AADDDC" w:rsidR="00CC7AB8" w:rsidRPr="001922E2" w:rsidRDefault="00CC7AB8" w:rsidP="001922E2">
      <w:pPr>
        <w:pStyle w:val="Akapitzlist"/>
        <w:widowControl w:val="0"/>
        <w:numPr>
          <w:ilvl w:val="1"/>
          <w:numId w:val="5"/>
        </w:numPr>
        <w:autoSpaceDE w:val="0"/>
        <w:autoSpaceDN w:val="0"/>
        <w:adjustRightInd w:val="0"/>
        <w:spacing w:line="360" w:lineRule="auto"/>
        <w:ind w:left="851" w:hanging="425"/>
        <w:rPr>
          <w:rStyle w:val="FontStyle112"/>
          <w:rFonts w:ascii="Open Sans" w:hAnsi="Open Sans" w:cs="Open Sans"/>
          <w:sz w:val="24"/>
          <w:szCs w:val="24"/>
        </w:rPr>
      </w:pPr>
      <w:r w:rsidRPr="001922E2">
        <w:rPr>
          <w:rStyle w:val="FontStyle112"/>
          <w:rFonts w:ascii="Open Sans" w:hAnsi="Open Sans" w:cs="Open Sans"/>
          <w:sz w:val="24"/>
          <w:szCs w:val="24"/>
        </w:rPr>
        <w:t xml:space="preserve">wypowiedzenia przez Wykonawcę którejkolwiek z udzielonych licencji lub wystąpienia wady prawnej którejkolwiek licencji – 15 % wynagrodzenia brutto, </w:t>
      </w:r>
      <w:r w:rsidRPr="001922E2">
        <w:rPr>
          <w:rFonts w:ascii="Open Sans" w:hAnsi="Open Sans" w:cs="Open Sans"/>
        </w:rPr>
        <w:t>o którym mowa w § 5 ust. 1 Umowy za każdy stwierdzony przypadek</w:t>
      </w:r>
      <w:r w:rsidRPr="001922E2">
        <w:rPr>
          <w:rStyle w:val="FontStyle112"/>
          <w:rFonts w:ascii="Open Sans" w:hAnsi="Open Sans" w:cs="Open Sans"/>
          <w:sz w:val="24"/>
          <w:szCs w:val="24"/>
        </w:rPr>
        <w:t>,</w:t>
      </w:r>
    </w:p>
    <w:p w14:paraId="43460923" w14:textId="51C0139C" w:rsidR="00C87A10" w:rsidRPr="001922E2" w:rsidRDefault="00C87A10" w:rsidP="001922E2">
      <w:pPr>
        <w:pStyle w:val="Akapitzlist"/>
        <w:widowControl w:val="0"/>
        <w:numPr>
          <w:ilvl w:val="1"/>
          <w:numId w:val="5"/>
        </w:numPr>
        <w:autoSpaceDE w:val="0"/>
        <w:autoSpaceDN w:val="0"/>
        <w:adjustRightInd w:val="0"/>
        <w:spacing w:line="360" w:lineRule="auto"/>
        <w:rPr>
          <w:rStyle w:val="FontStyle112"/>
          <w:rFonts w:ascii="Open Sans" w:hAnsi="Open Sans" w:cs="Open Sans"/>
          <w:sz w:val="24"/>
          <w:szCs w:val="24"/>
        </w:rPr>
      </w:pPr>
      <w:r w:rsidRPr="001922E2">
        <w:rPr>
          <w:rStyle w:val="FontStyle112"/>
          <w:rFonts w:ascii="Open Sans" w:hAnsi="Open Sans" w:cs="Open Sans"/>
          <w:sz w:val="24"/>
          <w:szCs w:val="24"/>
        </w:rPr>
        <w:t xml:space="preserve">zwłoki </w:t>
      </w:r>
      <w:r w:rsidR="00E52F0E" w:rsidRPr="001922E2">
        <w:rPr>
          <w:rStyle w:val="FontStyle112"/>
          <w:rFonts w:ascii="Open Sans" w:hAnsi="Open Sans" w:cs="Open Sans"/>
          <w:sz w:val="24"/>
          <w:szCs w:val="24"/>
        </w:rPr>
        <w:t xml:space="preserve">w </w:t>
      </w:r>
      <w:r w:rsidR="00DB6325" w:rsidRPr="001922E2">
        <w:rPr>
          <w:rStyle w:val="FontStyle112"/>
          <w:rFonts w:ascii="Open Sans" w:hAnsi="Open Sans" w:cs="Open Sans"/>
          <w:sz w:val="24"/>
          <w:szCs w:val="24"/>
        </w:rPr>
        <w:t>aktualizacji wykazu</w:t>
      </w:r>
      <w:r w:rsidR="00E52F0E" w:rsidRPr="001922E2">
        <w:rPr>
          <w:rStyle w:val="FontStyle112"/>
          <w:rFonts w:ascii="Open Sans" w:hAnsi="Open Sans" w:cs="Open Sans"/>
          <w:sz w:val="24"/>
          <w:szCs w:val="24"/>
        </w:rPr>
        <w:t xml:space="preserve"> o któr</w:t>
      </w:r>
      <w:r w:rsidR="00DB6325" w:rsidRPr="001922E2">
        <w:rPr>
          <w:rStyle w:val="FontStyle112"/>
          <w:rFonts w:ascii="Open Sans" w:hAnsi="Open Sans" w:cs="Open Sans"/>
          <w:sz w:val="24"/>
          <w:szCs w:val="24"/>
        </w:rPr>
        <w:t>ym</w:t>
      </w:r>
      <w:r w:rsidR="00E52F0E" w:rsidRPr="001922E2">
        <w:rPr>
          <w:rStyle w:val="FontStyle112"/>
          <w:rFonts w:ascii="Open Sans" w:hAnsi="Open Sans" w:cs="Open Sans"/>
          <w:sz w:val="24"/>
          <w:szCs w:val="24"/>
        </w:rPr>
        <w:t xml:space="preserve"> mowa </w:t>
      </w:r>
      <w:r w:rsidR="00DB6325" w:rsidRPr="001922E2">
        <w:rPr>
          <w:rStyle w:val="FontStyle112"/>
          <w:rFonts w:ascii="Open Sans" w:hAnsi="Open Sans" w:cs="Open Sans"/>
          <w:sz w:val="24"/>
          <w:szCs w:val="24"/>
        </w:rPr>
        <w:t>w § 10 ust. 6</w:t>
      </w:r>
      <w:r w:rsidR="00E52F0E" w:rsidRPr="001922E2">
        <w:rPr>
          <w:rStyle w:val="FontStyle112"/>
          <w:rFonts w:ascii="Open Sans" w:hAnsi="Open Sans" w:cs="Open Sans"/>
          <w:sz w:val="24"/>
          <w:szCs w:val="24"/>
        </w:rPr>
        <w:t xml:space="preserve"> Umowy </w:t>
      </w:r>
      <w:r w:rsidR="00C374AF" w:rsidRPr="001922E2">
        <w:rPr>
          <w:rStyle w:val="FontStyle112"/>
          <w:rFonts w:ascii="Open Sans" w:hAnsi="Open Sans" w:cs="Open Sans"/>
          <w:sz w:val="24"/>
          <w:szCs w:val="24"/>
        </w:rPr>
        <w:t xml:space="preserve">w stosunku do terminu, o którym mowa w § 10 ust. 7 </w:t>
      </w:r>
      <w:r w:rsidR="00E52F0E" w:rsidRPr="001922E2">
        <w:rPr>
          <w:rStyle w:val="FontStyle112"/>
          <w:rFonts w:ascii="Open Sans" w:hAnsi="Open Sans" w:cs="Open Sans"/>
          <w:sz w:val="24"/>
          <w:szCs w:val="24"/>
        </w:rPr>
        <w:t xml:space="preserve">– w wysokości 5 % wynagrodzenia brutto, o którym mowa w § 5 ust. 1 Umowy za </w:t>
      </w:r>
      <w:r w:rsidR="00E52F0E" w:rsidRPr="001922E2">
        <w:rPr>
          <w:rStyle w:val="FontStyle112"/>
          <w:rFonts w:ascii="Open Sans" w:hAnsi="Open Sans" w:cs="Open Sans"/>
          <w:sz w:val="24"/>
          <w:szCs w:val="24"/>
        </w:rPr>
        <w:lastRenderedPageBreak/>
        <w:t>każdy dzień zwłoki.</w:t>
      </w:r>
    </w:p>
    <w:p w14:paraId="0D1C057D" w14:textId="4A12E741" w:rsidR="00CC7AB8" w:rsidRPr="001922E2" w:rsidRDefault="00CC7AB8" w:rsidP="001922E2">
      <w:pPr>
        <w:pStyle w:val="Akapitzlist"/>
        <w:widowControl w:val="0"/>
        <w:numPr>
          <w:ilvl w:val="1"/>
          <w:numId w:val="5"/>
        </w:numPr>
        <w:suppressAutoHyphens/>
        <w:autoSpaceDE w:val="0"/>
        <w:spacing w:line="360" w:lineRule="auto"/>
        <w:rPr>
          <w:rFonts w:ascii="Open Sans" w:hAnsi="Open Sans" w:cs="Open Sans"/>
        </w:rPr>
      </w:pPr>
      <w:r w:rsidRPr="001922E2">
        <w:rPr>
          <w:rFonts w:ascii="Open Sans" w:hAnsi="Open Sans" w:cs="Open Sans"/>
        </w:rPr>
        <w:t xml:space="preserve">w przypadku zwłoki w usunięciu </w:t>
      </w:r>
      <w:r w:rsidR="00A3733B" w:rsidRPr="001922E2">
        <w:rPr>
          <w:rFonts w:ascii="Open Sans" w:hAnsi="Open Sans" w:cs="Open Sans"/>
        </w:rPr>
        <w:t>awarii</w:t>
      </w:r>
      <w:r w:rsidRPr="001922E2">
        <w:rPr>
          <w:rFonts w:ascii="Open Sans" w:hAnsi="Open Sans" w:cs="Open Sans"/>
        </w:rPr>
        <w:t xml:space="preserve">, </w:t>
      </w:r>
      <w:r w:rsidR="004646A8" w:rsidRPr="001922E2">
        <w:rPr>
          <w:rFonts w:ascii="Open Sans" w:hAnsi="Open Sans" w:cs="Open Sans"/>
        </w:rPr>
        <w:t>wady lub udzieleni</w:t>
      </w:r>
      <w:r w:rsidR="00F97EEB" w:rsidRPr="001922E2">
        <w:rPr>
          <w:rFonts w:ascii="Open Sans" w:hAnsi="Open Sans" w:cs="Open Sans"/>
        </w:rPr>
        <w:t>u</w:t>
      </w:r>
      <w:r w:rsidR="004646A8" w:rsidRPr="001922E2">
        <w:rPr>
          <w:rFonts w:ascii="Open Sans" w:hAnsi="Open Sans" w:cs="Open Sans"/>
        </w:rPr>
        <w:t xml:space="preserve"> wsparcia </w:t>
      </w:r>
      <w:r w:rsidRPr="001922E2">
        <w:rPr>
          <w:rFonts w:ascii="Open Sans" w:hAnsi="Open Sans" w:cs="Open Sans"/>
        </w:rPr>
        <w:t xml:space="preserve">o których mowa w </w:t>
      </w:r>
      <w:r w:rsidR="004646A8" w:rsidRPr="001922E2">
        <w:rPr>
          <w:rFonts w:ascii="Open Sans" w:hAnsi="Open Sans" w:cs="Open Sans"/>
        </w:rPr>
        <w:t>pkt II.6</w:t>
      </w:r>
      <w:r w:rsidRPr="001922E2">
        <w:rPr>
          <w:rFonts w:ascii="Open Sans" w:hAnsi="Open Sans" w:cs="Open Sans"/>
        </w:rPr>
        <w:t xml:space="preserve"> OPZ o priorytecie:</w:t>
      </w:r>
    </w:p>
    <w:p w14:paraId="070B52C6" w14:textId="130DE018" w:rsidR="00CC7AB8" w:rsidRPr="001922E2" w:rsidRDefault="00CC7AB8" w:rsidP="00302BA5">
      <w:pPr>
        <w:pStyle w:val="Akapitzlist"/>
        <w:widowControl w:val="0"/>
        <w:numPr>
          <w:ilvl w:val="0"/>
          <w:numId w:val="21"/>
        </w:numPr>
        <w:suppressAutoHyphens/>
        <w:autoSpaceDE w:val="0"/>
        <w:spacing w:line="360" w:lineRule="auto"/>
        <w:rPr>
          <w:rFonts w:ascii="Open Sans" w:hAnsi="Open Sans" w:cs="Open Sans"/>
        </w:rPr>
      </w:pPr>
      <w:r w:rsidRPr="001922E2">
        <w:rPr>
          <w:rFonts w:ascii="Open Sans" w:hAnsi="Open Sans" w:cs="Open Sans"/>
          <w:b/>
        </w:rPr>
        <w:t>krytyczn</w:t>
      </w:r>
      <w:r w:rsidR="00F97EEB" w:rsidRPr="001922E2">
        <w:rPr>
          <w:rFonts w:ascii="Open Sans" w:hAnsi="Open Sans" w:cs="Open Sans"/>
          <w:b/>
        </w:rPr>
        <w:t>ym</w:t>
      </w:r>
      <w:r w:rsidRPr="001922E2">
        <w:rPr>
          <w:rFonts w:ascii="Open Sans" w:hAnsi="Open Sans" w:cs="Open Sans"/>
        </w:rPr>
        <w:t xml:space="preserve"> - w wysokości 1</w:t>
      </w:r>
      <w:r w:rsidR="00A3733B" w:rsidRPr="001922E2">
        <w:rPr>
          <w:rFonts w:ascii="Open Sans" w:hAnsi="Open Sans" w:cs="Open Sans"/>
        </w:rPr>
        <w:t>0</w:t>
      </w:r>
      <w:r w:rsidRPr="001922E2">
        <w:rPr>
          <w:rFonts w:ascii="Open Sans" w:hAnsi="Open Sans" w:cs="Open Sans"/>
        </w:rPr>
        <w:t xml:space="preserve">00,00 zł </w:t>
      </w:r>
      <w:r w:rsidR="00597D89" w:rsidRPr="001922E2">
        <w:rPr>
          <w:rFonts w:ascii="Open Sans" w:hAnsi="Open Sans" w:cs="Open Sans"/>
        </w:rPr>
        <w:t>(słownie</w:t>
      </w:r>
      <w:r w:rsidR="007844D7" w:rsidRPr="001922E2">
        <w:rPr>
          <w:rFonts w:ascii="Open Sans" w:hAnsi="Open Sans" w:cs="Open Sans"/>
        </w:rPr>
        <w:t xml:space="preserve"> złotych</w:t>
      </w:r>
      <w:r w:rsidR="00597D89" w:rsidRPr="001922E2">
        <w:rPr>
          <w:rFonts w:ascii="Open Sans" w:hAnsi="Open Sans" w:cs="Open Sans"/>
        </w:rPr>
        <w:t xml:space="preserve">: jeden tysiąc 00/100) </w:t>
      </w:r>
      <w:r w:rsidRPr="001922E2">
        <w:rPr>
          <w:rFonts w:ascii="Open Sans" w:hAnsi="Open Sans" w:cs="Open Sans"/>
        </w:rPr>
        <w:t>za każdą rozpoczętą godzinę zwłoki naprawy nieprawidłowości lub błędów,</w:t>
      </w:r>
    </w:p>
    <w:p w14:paraId="5873188C" w14:textId="165AC1C7" w:rsidR="00CC7AB8" w:rsidRPr="001922E2" w:rsidRDefault="004646A8" w:rsidP="00302BA5">
      <w:pPr>
        <w:pStyle w:val="Akapitzlist"/>
        <w:widowControl w:val="0"/>
        <w:numPr>
          <w:ilvl w:val="0"/>
          <w:numId w:val="21"/>
        </w:numPr>
        <w:suppressAutoHyphens/>
        <w:autoSpaceDE w:val="0"/>
        <w:spacing w:line="360" w:lineRule="auto"/>
        <w:rPr>
          <w:rFonts w:ascii="Open Sans" w:hAnsi="Open Sans" w:cs="Open Sans"/>
        </w:rPr>
      </w:pPr>
      <w:r w:rsidRPr="001922E2">
        <w:rPr>
          <w:rFonts w:ascii="Open Sans" w:hAnsi="Open Sans" w:cs="Open Sans"/>
          <w:b/>
        </w:rPr>
        <w:t>ważn</w:t>
      </w:r>
      <w:r w:rsidR="00F97EEB" w:rsidRPr="001922E2">
        <w:rPr>
          <w:rFonts w:ascii="Open Sans" w:hAnsi="Open Sans" w:cs="Open Sans"/>
          <w:b/>
        </w:rPr>
        <w:t>ym</w:t>
      </w:r>
      <w:r w:rsidRPr="001922E2">
        <w:rPr>
          <w:rFonts w:ascii="Open Sans" w:hAnsi="Open Sans" w:cs="Open Sans"/>
          <w:b/>
        </w:rPr>
        <w:t xml:space="preserve"> </w:t>
      </w:r>
      <w:r w:rsidR="00CC7AB8" w:rsidRPr="001922E2">
        <w:rPr>
          <w:rFonts w:ascii="Open Sans" w:hAnsi="Open Sans" w:cs="Open Sans"/>
        </w:rPr>
        <w:t>-</w:t>
      </w:r>
      <w:r w:rsidR="00CC7AB8" w:rsidRPr="001922E2">
        <w:rPr>
          <w:rFonts w:ascii="Open Sans" w:hAnsi="Open Sans" w:cs="Open Sans"/>
          <w:b/>
        </w:rPr>
        <w:t xml:space="preserve"> </w:t>
      </w:r>
      <w:r w:rsidR="00CC7AB8" w:rsidRPr="001922E2">
        <w:rPr>
          <w:rFonts w:ascii="Open Sans" w:hAnsi="Open Sans" w:cs="Open Sans"/>
        </w:rPr>
        <w:t xml:space="preserve">w wysokości </w:t>
      </w:r>
      <w:r w:rsidR="00A3733B" w:rsidRPr="001922E2">
        <w:rPr>
          <w:rFonts w:ascii="Open Sans" w:hAnsi="Open Sans" w:cs="Open Sans"/>
        </w:rPr>
        <w:t>10</w:t>
      </w:r>
      <w:r w:rsidR="00CC7AB8" w:rsidRPr="001922E2">
        <w:rPr>
          <w:rFonts w:ascii="Open Sans" w:hAnsi="Open Sans" w:cs="Open Sans"/>
        </w:rPr>
        <w:t xml:space="preserve">0,00 zł </w:t>
      </w:r>
      <w:r w:rsidR="00597D89" w:rsidRPr="001922E2">
        <w:rPr>
          <w:rFonts w:ascii="Open Sans" w:hAnsi="Open Sans" w:cs="Open Sans"/>
        </w:rPr>
        <w:t>(słownie</w:t>
      </w:r>
      <w:r w:rsidR="007844D7" w:rsidRPr="001922E2">
        <w:rPr>
          <w:rFonts w:ascii="Open Sans" w:hAnsi="Open Sans" w:cs="Open Sans"/>
        </w:rPr>
        <w:t xml:space="preserve"> złotych</w:t>
      </w:r>
      <w:r w:rsidR="00597D89" w:rsidRPr="001922E2">
        <w:rPr>
          <w:rFonts w:ascii="Open Sans" w:hAnsi="Open Sans" w:cs="Open Sans"/>
        </w:rPr>
        <w:t xml:space="preserve">: sto 00/100) </w:t>
      </w:r>
      <w:r w:rsidR="00CC7AB8" w:rsidRPr="001922E2">
        <w:rPr>
          <w:rFonts w:ascii="Open Sans" w:hAnsi="Open Sans" w:cs="Open Sans"/>
        </w:rPr>
        <w:t>za każdą rozpoczętą godzinę zwłoki naprawy nieprawidłowości lub błędów,</w:t>
      </w:r>
    </w:p>
    <w:p w14:paraId="51700A69" w14:textId="5A1E42F0" w:rsidR="00A3733B" w:rsidRPr="001922E2" w:rsidRDefault="004646A8" w:rsidP="00302BA5">
      <w:pPr>
        <w:pStyle w:val="Akapitzlist"/>
        <w:widowControl w:val="0"/>
        <w:numPr>
          <w:ilvl w:val="0"/>
          <w:numId w:val="21"/>
        </w:numPr>
        <w:suppressAutoHyphens/>
        <w:autoSpaceDE w:val="0"/>
        <w:spacing w:line="360" w:lineRule="auto"/>
        <w:rPr>
          <w:rFonts w:ascii="Open Sans" w:hAnsi="Open Sans" w:cs="Open Sans"/>
        </w:rPr>
      </w:pPr>
      <w:r w:rsidRPr="001922E2">
        <w:rPr>
          <w:rFonts w:ascii="Open Sans" w:hAnsi="Open Sans" w:cs="Open Sans"/>
          <w:b/>
        </w:rPr>
        <w:t>istotn</w:t>
      </w:r>
      <w:r w:rsidR="00F97EEB" w:rsidRPr="001922E2">
        <w:rPr>
          <w:rFonts w:ascii="Open Sans" w:hAnsi="Open Sans" w:cs="Open Sans"/>
          <w:b/>
        </w:rPr>
        <w:t>ym</w:t>
      </w:r>
      <w:r w:rsidRPr="001922E2">
        <w:rPr>
          <w:rFonts w:ascii="Open Sans" w:hAnsi="Open Sans" w:cs="Open Sans"/>
        </w:rPr>
        <w:t xml:space="preserve"> </w:t>
      </w:r>
      <w:r w:rsidR="00CC7AB8" w:rsidRPr="001922E2">
        <w:rPr>
          <w:rFonts w:ascii="Open Sans" w:hAnsi="Open Sans" w:cs="Open Sans"/>
        </w:rPr>
        <w:t xml:space="preserve">- w wysokości </w:t>
      </w:r>
      <w:r w:rsidR="00A3733B" w:rsidRPr="001922E2">
        <w:rPr>
          <w:rFonts w:ascii="Open Sans" w:hAnsi="Open Sans" w:cs="Open Sans"/>
        </w:rPr>
        <w:t>85</w:t>
      </w:r>
      <w:r w:rsidR="00CC7AB8" w:rsidRPr="001922E2">
        <w:rPr>
          <w:rFonts w:ascii="Open Sans" w:hAnsi="Open Sans" w:cs="Open Sans"/>
        </w:rPr>
        <w:t xml:space="preserve">0,00 zł </w:t>
      </w:r>
      <w:r w:rsidR="00597D89" w:rsidRPr="001922E2">
        <w:rPr>
          <w:rFonts w:ascii="Open Sans" w:hAnsi="Open Sans" w:cs="Open Sans"/>
        </w:rPr>
        <w:t>(słownie</w:t>
      </w:r>
      <w:r w:rsidR="007844D7" w:rsidRPr="001922E2">
        <w:rPr>
          <w:rFonts w:ascii="Open Sans" w:hAnsi="Open Sans" w:cs="Open Sans"/>
        </w:rPr>
        <w:t xml:space="preserve"> złotych</w:t>
      </w:r>
      <w:r w:rsidR="00597D89" w:rsidRPr="001922E2">
        <w:rPr>
          <w:rFonts w:ascii="Open Sans" w:hAnsi="Open Sans" w:cs="Open Sans"/>
        </w:rPr>
        <w:t xml:space="preserve">: osiemset pięćdziesiąt 00/100) </w:t>
      </w:r>
      <w:r w:rsidR="00CC7AB8" w:rsidRPr="001922E2">
        <w:rPr>
          <w:rFonts w:ascii="Open Sans" w:hAnsi="Open Sans" w:cs="Open Sans"/>
        </w:rPr>
        <w:t>za każdą rozpoczętą godzinę zwłoki naprawy nieprawidłowości lub błędów</w:t>
      </w:r>
      <w:r w:rsidR="00A3733B" w:rsidRPr="001922E2">
        <w:rPr>
          <w:rFonts w:ascii="Open Sans" w:hAnsi="Open Sans" w:cs="Open Sans"/>
        </w:rPr>
        <w:t>,</w:t>
      </w:r>
    </w:p>
    <w:p w14:paraId="5281898D" w14:textId="14597A0B" w:rsidR="00CC7AB8" w:rsidRPr="001922E2" w:rsidRDefault="00F97EEB" w:rsidP="00302BA5">
      <w:pPr>
        <w:pStyle w:val="Akapitzlist"/>
        <w:numPr>
          <w:ilvl w:val="0"/>
          <w:numId w:val="21"/>
        </w:numPr>
        <w:spacing w:line="360" w:lineRule="auto"/>
        <w:rPr>
          <w:rFonts w:ascii="Open Sans" w:hAnsi="Open Sans" w:cs="Open Sans"/>
        </w:rPr>
      </w:pPr>
      <w:r w:rsidRPr="001922E2">
        <w:rPr>
          <w:rFonts w:ascii="Open Sans" w:hAnsi="Open Sans" w:cs="Open Sans"/>
          <w:b/>
          <w:bCs/>
        </w:rPr>
        <w:t>udzieleniu wsparcia</w:t>
      </w:r>
      <w:r w:rsidRPr="001922E2">
        <w:rPr>
          <w:rFonts w:ascii="Open Sans" w:hAnsi="Open Sans" w:cs="Open Sans"/>
        </w:rPr>
        <w:t xml:space="preserve"> </w:t>
      </w:r>
      <w:r w:rsidR="00A3733B" w:rsidRPr="001922E2">
        <w:rPr>
          <w:rFonts w:ascii="Open Sans" w:hAnsi="Open Sans" w:cs="Open Sans"/>
        </w:rPr>
        <w:t xml:space="preserve">- w wysokości 50,00 zł </w:t>
      </w:r>
      <w:r w:rsidR="00597D89" w:rsidRPr="001922E2">
        <w:rPr>
          <w:rFonts w:ascii="Open Sans" w:hAnsi="Open Sans" w:cs="Open Sans"/>
        </w:rPr>
        <w:t>(słownie</w:t>
      </w:r>
      <w:r w:rsidR="007844D7" w:rsidRPr="001922E2">
        <w:rPr>
          <w:rFonts w:ascii="Open Sans" w:hAnsi="Open Sans" w:cs="Open Sans"/>
        </w:rPr>
        <w:t xml:space="preserve"> złotych</w:t>
      </w:r>
      <w:r w:rsidR="00597D89" w:rsidRPr="001922E2">
        <w:rPr>
          <w:rFonts w:ascii="Open Sans" w:hAnsi="Open Sans" w:cs="Open Sans"/>
        </w:rPr>
        <w:t xml:space="preserve">: pięćdziesiąt 00/100) </w:t>
      </w:r>
      <w:r w:rsidR="00A3733B" w:rsidRPr="001922E2">
        <w:rPr>
          <w:rFonts w:ascii="Open Sans" w:hAnsi="Open Sans" w:cs="Open Sans"/>
        </w:rPr>
        <w:t>za każdą rozpoczętą godzinę zwłoki naprawy nieprawidłowości lub błędów.</w:t>
      </w:r>
    </w:p>
    <w:p w14:paraId="4E86C621" w14:textId="6AF8F57B" w:rsidR="00CC7AB8" w:rsidRPr="001922E2" w:rsidRDefault="00CC7AB8" w:rsidP="001922E2">
      <w:pPr>
        <w:pStyle w:val="Akapitzlist"/>
        <w:widowControl w:val="0"/>
        <w:numPr>
          <w:ilvl w:val="1"/>
          <w:numId w:val="5"/>
        </w:numPr>
        <w:autoSpaceDE w:val="0"/>
        <w:autoSpaceDN w:val="0"/>
        <w:adjustRightInd w:val="0"/>
        <w:spacing w:line="360" w:lineRule="auto"/>
        <w:ind w:left="851" w:hanging="425"/>
        <w:rPr>
          <w:rStyle w:val="FontStyle112"/>
          <w:rFonts w:ascii="Open Sans" w:hAnsi="Open Sans" w:cs="Open Sans"/>
          <w:sz w:val="24"/>
          <w:szCs w:val="24"/>
        </w:rPr>
      </w:pPr>
      <w:r w:rsidRPr="001922E2">
        <w:rPr>
          <w:rStyle w:val="FontStyle112"/>
          <w:rFonts w:ascii="Open Sans" w:hAnsi="Open Sans" w:cs="Open Sans"/>
          <w:sz w:val="24"/>
          <w:szCs w:val="24"/>
        </w:rPr>
        <w:t>odstąpienia od Umowy w wyniku okoliczności, o których mowa w ust. 1 pkt 1) powyżej lub § 4 ust. 7 Umowy lub na podstawie przepisów powszechnie obowiązujących - 20 % wynagrodzenia brutto, o kt</w:t>
      </w:r>
      <w:r w:rsidR="00C87A10" w:rsidRPr="001922E2">
        <w:rPr>
          <w:rStyle w:val="FontStyle112"/>
          <w:rFonts w:ascii="Open Sans" w:hAnsi="Open Sans" w:cs="Open Sans"/>
          <w:sz w:val="24"/>
          <w:szCs w:val="24"/>
        </w:rPr>
        <w:t>órym mowa w § 5 ust. 1 Umowy;</w:t>
      </w:r>
    </w:p>
    <w:p w14:paraId="33D325AD" w14:textId="728EB6ED" w:rsidR="000044CB" w:rsidRPr="001922E2" w:rsidRDefault="000044CB" w:rsidP="001922E2">
      <w:pPr>
        <w:pStyle w:val="Akapitzlist"/>
        <w:widowControl w:val="0"/>
        <w:numPr>
          <w:ilvl w:val="1"/>
          <w:numId w:val="5"/>
        </w:numPr>
        <w:autoSpaceDE w:val="0"/>
        <w:autoSpaceDN w:val="0"/>
        <w:adjustRightInd w:val="0"/>
        <w:spacing w:line="360" w:lineRule="auto"/>
        <w:ind w:left="851" w:hanging="425"/>
        <w:rPr>
          <w:rStyle w:val="FontStyle112"/>
          <w:rFonts w:ascii="Open Sans" w:hAnsi="Open Sans" w:cs="Open Sans"/>
          <w:sz w:val="24"/>
          <w:szCs w:val="24"/>
        </w:rPr>
      </w:pPr>
      <w:r w:rsidRPr="001922E2">
        <w:rPr>
          <w:rStyle w:val="FontStyle112"/>
          <w:rFonts w:ascii="Open Sans" w:hAnsi="Open Sans" w:cs="Open Sans"/>
          <w:sz w:val="24"/>
          <w:szCs w:val="24"/>
        </w:rPr>
        <w:t xml:space="preserve">z tytułu naruszenia postanowień § 9 w zakresie dotyczącym standardów zachowania poufności: </w:t>
      </w:r>
    </w:p>
    <w:p w14:paraId="46591A2A" w14:textId="7666FEBC" w:rsidR="000044CB" w:rsidRPr="001922E2" w:rsidRDefault="000044CB" w:rsidP="00302BA5">
      <w:pPr>
        <w:pStyle w:val="Akapitzlist"/>
        <w:widowControl w:val="0"/>
        <w:numPr>
          <w:ilvl w:val="0"/>
          <w:numId w:val="31"/>
        </w:numPr>
        <w:autoSpaceDE w:val="0"/>
        <w:autoSpaceDN w:val="0"/>
        <w:adjustRightInd w:val="0"/>
        <w:spacing w:line="360" w:lineRule="auto"/>
        <w:ind w:left="1701" w:hanging="425"/>
        <w:rPr>
          <w:rStyle w:val="FontStyle112"/>
          <w:rFonts w:ascii="Open Sans" w:hAnsi="Open Sans" w:cs="Open Sans"/>
          <w:sz w:val="24"/>
          <w:szCs w:val="24"/>
        </w:rPr>
      </w:pPr>
      <w:r w:rsidRPr="001922E2">
        <w:rPr>
          <w:rStyle w:val="FontStyle112"/>
          <w:rFonts w:ascii="Open Sans" w:hAnsi="Open Sans" w:cs="Open Sans"/>
          <w:sz w:val="24"/>
          <w:szCs w:val="24"/>
        </w:rPr>
        <w:t xml:space="preserve"> 0,2% całkowitego wynagrodzenia brutto o którym mowa w § 5 ust. 1 Umowy za każdy przypadek ujawnienia Informacji Poufnych lub danych osobowych przekazanych lub udostępnionych Wykonawcy w związku z realizacją Umowy; </w:t>
      </w:r>
    </w:p>
    <w:p w14:paraId="634D9F90" w14:textId="2BDABA60" w:rsidR="000044CB" w:rsidRPr="001922E2" w:rsidRDefault="000044CB" w:rsidP="00302BA5">
      <w:pPr>
        <w:pStyle w:val="Akapitzlist"/>
        <w:widowControl w:val="0"/>
        <w:numPr>
          <w:ilvl w:val="0"/>
          <w:numId w:val="31"/>
        </w:numPr>
        <w:autoSpaceDE w:val="0"/>
        <w:autoSpaceDN w:val="0"/>
        <w:adjustRightInd w:val="0"/>
        <w:spacing w:line="360" w:lineRule="auto"/>
        <w:ind w:left="1701" w:hanging="425"/>
        <w:rPr>
          <w:rStyle w:val="FontStyle112"/>
          <w:rFonts w:ascii="Open Sans" w:hAnsi="Open Sans" w:cs="Open Sans"/>
          <w:sz w:val="24"/>
          <w:szCs w:val="24"/>
        </w:rPr>
      </w:pPr>
      <w:r w:rsidRPr="001922E2">
        <w:rPr>
          <w:rStyle w:val="FontStyle112"/>
          <w:rFonts w:ascii="Open Sans" w:hAnsi="Open Sans" w:cs="Open Sans"/>
          <w:sz w:val="24"/>
          <w:szCs w:val="24"/>
        </w:rPr>
        <w:t xml:space="preserve"> 0,1% całkowitego wynagrodzenia brutto o którym mowa w § 5 ust. 1 za każdy przypadek nieuzasadnionego przekazania Informacji Poufnych Uprawnionym Odbiorcom;  </w:t>
      </w:r>
    </w:p>
    <w:p w14:paraId="4A7E10AB" w14:textId="7DD890D5" w:rsidR="000044CB" w:rsidRPr="001922E2" w:rsidRDefault="000044CB" w:rsidP="00302BA5">
      <w:pPr>
        <w:pStyle w:val="Akapitzlist"/>
        <w:widowControl w:val="0"/>
        <w:numPr>
          <w:ilvl w:val="0"/>
          <w:numId w:val="31"/>
        </w:numPr>
        <w:autoSpaceDE w:val="0"/>
        <w:autoSpaceDN w:val="0"/>
        <w:adjustRightInd w:val="0"/>
        <w:spacing w:line="360" w:lineRule="auto"/>
        <w:ind w:left="1701" w:hanging="425"/>
        <w:rPr>
          <w:rStyle w:val="FontStyle112"/>
          <w:rFonts w:ascii="Open Sans" w:hAnsi="Open Sans" w:cs="Open Sans"/>
          <w:sz w:val="24"/>
          <w:szCs w:val="24"/>
        </w:rPr>
      </w:pPr>
      <w:r w:rsidRPr="001922E2">
        <w:rPr>
          <w:rStyle w:val="FontStyle112"/>
          <w:rFonts w:ascii="Open Sans" w:hAnsi="Open Sans" w:cs="Open Sans"/>
          <w:sz w:val="24"/>
          <w:szCs w:val="24"/>
        </w:rPr>
        <w:lastRenderedPageBreak/>
        <w:t>0,1% całkowitego wynagrodzenia brutto o którym mowa w § 5 ust. 1 za każdy stwierdzony przypadek naruszenia postanowień określonych w § 9 ust. 13 za który odpowiedzialność ponosi Wykonawca, Podmiot Powiązany lub Uprawniony Odbiorca w rozumieniu § 9 ust.3 pkt 3 niniejszej Umowy.</w:t>
      </w:r>
    </w:p>
    <w:p w14:paraId="236BCD03" w14:textId="47ABA2A1" w:rsidR="00CC7AB8" w:rsidRPr="001922E2" w:rsidRDefault="00CC7AB8" w:rsidP="001922E2">
      <w:pPr>
        <w:pStyle w:val="Akapitzlist"/>
        <w:widowControl w:val="0"/>
        <w:numPr>
          <w:ilvl w:val="0"/>
          <w:numId w:val="5"/>
        </w:numPr>
        <w:tabs>
          <w:tab w:val="clear" w:pos="1440"/>
          <w:tab w:val="num" w:pos="360"/>
        </w:tabs>
        <w:suppressAutoHyphens/>
        <w:overflowPunct w:val="0"/>
        <w:autoSpaceDE w:val="0"/>
        <w:autoSpaceDN w:val="0"/>
        <w:adjustRightInd w:val="0"/>
        <w:spacing w:line="360" w:lineRule="auto"/>
        <w:ind w:left="360"/>
        <w:textAlignment w:val="baseline"/>
        <w:rPr>
          <w:rFonts w:ascii="Open Sans" w:eastAsia="Calibri" w:hAnsi="Open Sans" w:cs="Open Sans"/>
          <w:b/>
        </w:rPr>
      </w:pPr>
      <w:r w:rsidRPr="001922E2">
        <w:rPr>
          <w:rFonts w:ascii="Open Sans" w:eastAsia="Calibri" w:hAnsi="Open Sans" w:cs="Open Sans"/>
        </w:rPr>
        <w:t xml:space="preserve">Łączna suma naliczonych kar umownych, określonych w ust. 5 niniejszego paragrafu, nie przekroczy 20% wynagrodzenia brutto, o którym mowa w § 5 ust 1. Umowy, z zastrzeżeniem, że jeżeli została naliczona kara umowna, o której mowa w ust. 5 pkt 5) to łączna suma wszystkich naliczonych na podstawie Umowy kar nie przekroczy 25% wynagrodzenia brutto, o którym mowa w § 5 ust. 1 Umowy. W związku z tym, iż kary umowne wskazane w ust. 5 mają na celu zabezpieczenie poszczególnych interesów Zamawiającego Strony uznają, że poszczególne kary umowne przewidziane w niniejszej Umowie mają samodzielny charakter i są naliczane niezależnie. </w:t>
      </w:r>
    </w:p>
    <w:p w14:paraId="79A4AA94" w14:textId="77777777" w:rsidR="00CC7AB8" w:rsidRPr="001922E2" w:rsidRDefault="00CC7AB8" w:rsidP="001922E2">
      <w:pPr>
        <w:pStyle w:val="Akapitzlist"/>
        <w:widowControl w:val="0"/>
        <w:numPr>
          <w:ilvl w:val="0"/>
          <w:numId w:val="5"/>
        </w:numPr>
        <w:tabs>
          <w:tab w:val="clear" w:pos="1440"/>
          <w:tab w:val="num" w:pos="360"/>
        </w:tabs>
        <w:autoSpaceDE w:val="0"/>
        <w:autoSpaceDN w:val="0"/>
        <w:adjustRightInd w:val="0"/>
        <w:spacing w:line="360" w:lineRule="auto"/>
        <w:ind w:left="360"/>
        <w:rPr>
          <w:rFonts w:ascii="Open Sans" w:hAnsi="Open Sans" w:cs="Open Sans"/>
          <w:iCs/>
        </w:rPr>
      </w:pPr>
      <w:r w:rsidRPr="001922E2">
        <w:rPr>
          <w:rFonts w:ascii="Open Sans" w:hAnsi="Open Sans" w:cs="Open Sans"/>
          <w:iCs/>
        </w:rPr>
        <w:t xml:space="preserve">Zapłata kar umownych, o których mowa w ust. 5, nastąpi przelewem na </w:t>
      </w:r>
      <w:r w:rsidRPr="001922E2">
        <w:rPr>
          <w:rFonts w:ascii="Open Sans" w:hAnsi="Open Sans" w:cs="Open Sans"/>
          <w:bCs/>
          <w:iCs/>
        </w:rPr>
        <w:t>wskazany przez Z</w:t>
      </w:r>
      <w:r w:rsidRPr="001922E2">
        <w:rPr>
          <w:rFonts w:ascii="Open Sans" w:hAnsi="Open Sans" w:cs="Open Sans"/>
          <w:iCs/>
        </w:rPr>
        <w:t>amawiającego rachunek bankowy w terminie 7 dni od dnia doręczenia Wykonawcy wezwania do jej zapłaty.</w:t>
      </w:r>
    </w:p>
    <w:p w14:paraId="3D30DC56" w14:textId="5108B4C7" w:rsidR="00CC7AB8" w:rsidRPr="001922E2" w:rsidRDefault="00CC7AB8" w:rsidP="001922E2">
      <w:pPr>
        <w:widowControl w:val="0"/>
        <w:numPr>
          <w:ilvl w:val="0"/>
          <w:numId w:val="5"/>
        </w:numPr>
        <w:tabs>
          <w:tab w:val="clear" w:pos="1440"/>
          <w:tab w:val="num" w:pos="360"/>
        </w:tabs>
        <w:autoSpaceDE w:val="0"/>
        <w:autoSpaceDN w:val="0"/>
        <w:adjustRightInd w:val="0"/>
        <w:spacing w:line="360" w:lineRule="auto"/>
        <w:ind w:left="360"/>
        <w:rPr>
          <w:rFonts w:ascii="Open Sans" w:hAnsi="Open Sans" w:cs="Open Sans"/>
          <w:iCs/>
        </w:rPr>
      </w:pPr>
      <w:r w:rsidRPr="001922E2">
        <w:rPr>
          <w:rFonts w:ascii="Open Sans" w:hAnsi="Open Sans" w:cs="Open Sans"/>
        </w:rPr>
        <w:t>W przypadku bezskutecznego upływu terminu, o którym mowa w ust. 7 powyżej, Zamawiający może potrącić swoją wierzytelność z tytułu kar umownych z wierzytelności Wykonawcy z tytułu wynagrodzenia</w:t>
      </w:r>
      <w:r w:rsidR="00CC48BF" w:rsidRPr="001922E2">
        <w:rPr>
          <w:rFonts w:ascii="Open Sans" w:hAnsi="Open Sans" w:cs="Open Sans"/>
        </w:rPr>
        <w:t xml:space="preserve"> lub z zabezpieczenia należytego wykonania Umowy</w:t>
      </w:r>
      <w:r w:rsidRPr="001922E2">
        <w:rPr>
          <w:rFonts w:ascii="Open Sans" w:hAnsi="Open Sans" w:cs="Open Sans"/>
        </w:rPr>
        <w:t>. O dokonaniu potrącenia Zamawiający zawiadamia pisemnie Wykonawcę nie później niż w dniu dokonania potr</w:t>
      </w:r>
      <w:r w:rsidRPr="001922E2">
        <w:rPr>
          <w:rFonts w:ascii="Open Sans" w:hAnsi="Open Sans" w:cs="Open Sans"/>
          <w:iCs/>
        </w:rPr>
        <w:t>ą</w:t>
      </w:r>
      <w:r w:rsidRPr="001922E2">
        <w:rPr>
          <w:rFonts w:ascii="Open Sans" w:hAnsi="Open Sans" w:cs="Open Sans"/>
        </w:rPr>
        <w:t>cenia.</w:t>
      </w:r>
    </w:p>
    <w:p w14:paraId="3B300036" w14:textId="23F11EFC" w:rsidR="00CC7AB8" w:rsidRPr="006B4074" w:rsidRDefault="00CC7AB8" w:rsidP="006952E2">
      <w:pPr>
        <w:widowControl w:val="0"/>
        <w:numPr>
          <w:ilvl w:val="0"/>
          <w:numId w:val="5"/>
        </w:numPr>
        <w:tabs>
          <w:tab w:val="clear" w:pos="1440"/>
          <w:tab w:val="num" w:pos="360"/>
        </w:tabs>
        <w:autoSpaceDE w:val="0"/>
        <w:autoSpaceDN w:val="0"/>
        <w:adjustRightInd w:val="0"/>
        <w:spacing w:after="240" w:line="360" w:lineRule="auto"/>
        <w:ind w:left="357" w:hanging="357"/>
        <w:rPr>
          <w:rFonts w:ascii="Open Sans" w:hAnsi="Open Sans" w:cs="Open Sans"/>
        </w:rPr>
      </w:pPr>
      <w:r w:rsidRPr="006B4074">
        <w:rPr>
          <w:rFonts w:ascii="Open Sans" w:hAnsi="Open Sans" w:cs="Open Sans"/>
          <w:iCs/>
        </w:rPr>
        <w:t>Zamawiający ma prawo do dochodzenia odszkodowania przekraczającego wysokość zastrzeżonych kar umownych na zasadach ogólnych Kodeksu Cywilnego.</w:t>
      </w:r>
      <w:r w:rsidRPr="006B4074">
        <w:rPr>
          <w:rFonts w:ascii="Open Sans" w:hAnsi="Open Sans" w:cs="Open Sans"/>
        </w:rPr>
        <w:t xml:space="preserve"> </w:t>
      </w:r>
    </w:p>
    <w:p w14:paraId="66888670" w14:textId="716A43D9" w:rsidR="00944993" w:rsidRPr="001922E2" w:rsidRDefault="00944993" w:rsidP="001922E2">
      <w:pPr>
        <w:autoSpaceDE w:val="0"/>
        <w:autoSpaceDN w:val="0"/>
        <w:adjustRightInd w:val="0"/>
        <w:spacing w:line="360" w:lineRule="auto"/>
        <w:rPr>
          <w:rFonts w:ascii="Open Sans" w:hAnsi="Open Sans" w:cs="Open Sans"/>
          <w:b/>
          <w:bCs/>
        </w:rPr>
      </w:pPr>
      <w:r w:rsidRPr="001922E2">
        <w:rPr>
          <w:rFonts w:ascii="Open Sans" w:hAnsi="Open Sans" w:cs="Open Sans"/>
          <w:b/>
          <w:bCs/>
        </w:rPr>
        <w:t>§ 8a</w:t>
      </w:r>
    </w:p>
    <w:p w14:paraId="3A8B68F8" w14:textId="77777777" w:rsidR="00944993" w:rsidRPr="001922E2" w:rsidRDefault="00944993" w:rsidP="001922E2">
      <w:pPr>
        <w:autoSpaceDE w:val="0"/>
        <w:autoSpaceDN w:val="0"/>
        <w:adjustRightInd w:val="0"/>
        <w:spacing w:line="360" w:lineRule="auto"/>
        <w:rPr>
          <w:rFonts w:ascii="Open Sans" w:hAnsi="Open Sans" w:cs="Open Sans"/>
          <w:b/>
        </w:rPr>
      </w:pPr>
      <w:r w:rsidRPr="001922E2">
        <w:rPr>
          <w:rFonts w:ascii="Open Sans" w:hAnsi="Open Sans" w:cs="Open Sans"/>
          <w:b/>
          <w:iCs/>
        </w:rPr>
        <w:t>ZABEZPIECZENIE NALEŻYTEGO WYKONANIA UMOWY</w:t>
      </w:r>
    </w:p>
    <w:p w14:paraId="1146CFC2" w14:textId="666E77F5" w:rsidR="00944993" w:rsidRPr="001922E2" w:rsidRDefault="00944993" w:rsidP="00302BA5">
      <w:pPr>
        <w:widowControl w:val="0"/>
        <w:numPr>
          <w:ilvl w:val="2"/>
          <w:numId w:val="35"/>
        </w:numPr>
        <w:spacing w:line="360" w:lineRule="auto"/>
        <w:ind w:left="426" w:hanging="426"/>
        <w:rPr>
          <w:rFonts w:ascii="Open Sans" w:hAnsi="Open Sans" w:cs="Open Sans"/>
        </w:rPr>
      </w:pPr>
      <w:r w:rsidRPr="001922E2">
        <w:rPr>
          <w:rFonts w:ascii="Open Sans" w:hAnsi="Open Sans" w:cs="Open Sans"/>
        </w:rPr>
        <w:lastRenderedPageBreak/>
        <w:t>Wykonawca wniósł zabezpieczenie należytego wykonania Umowy w wysokości 5 % całkowitego wynagrodzenia, o którym mowa w § 5 ust. 1 Umowy, co stanowi kwotę … złotych (słownie złotych: …). Zabezpieczenie zostało wniesione w formie</w:t>
      </w:r>
      <w:r w:rsidRPr="001922E2">
        <w:rPr>
          <w:rFonts w:ascii="Open Sans" w:eastAsia="Arial" w:hAnsi="Open Sans" w:cs="Open Sans"/>
          <w:vertAlign w:val="superscript"/>
        </w:rPr>
        <w:footnoteReference w:id="4"/>
      </w:r>
      <w:r w:rsidRPr="001922E2">
        <w:rPr>
          <w:rFonts w:ascii="Open Sans" w:hAnsi="Open Sans" w:cs="Open Sans"/>
        </w:rPr>
        <w:t xml:space="preserve"> ....</w:t>
      </w:r>
    </w:p>
    <w:p w14:paraId="649CFAE6" w14:textId="77777777" w:rsidR="00944993" w:rsidRPr="001922E2" w:rsidRDefault="00944993" w:rsidP="00302BA5">
      <w:pPr>
        <w:widowControl w:val="0"/>
        <w:numPr>
          <w:ilvl w:val="2"/>
          <w:numId w:val="35"/>
        </w:numPr>
        <w:spacing w:line="360" w:lineRule="auto"/>
        <w:ind w:left="426" w:hanging="426"/>
        <w:rPr>
          <w:rFonts w:ascii="Open Sans" w:hAnsi="Open Sans" w:cs="Open Sans"/>
        </w:rPr>
      </w:pPr>
      <w:r w:rsidRPr="001922E2">
        <w:rPr>
          <w:rFonts w:ascii="Open Sans" w:hAnsi="Open Sans" w:cs="Open Sans"/>
        </w:rPr>
        <w:t>Zabezpieczenie służy pokryciu roszczeń Zamawiającego z tytułu niewykonania lub nienależytego wykonania Umowy.</w:t>
      </w:r>
    </w:p>
    <w:p w14:paraId="755236F2" w14:textId="0DFFC6F4" w:rsidR="00944993" w:rsidRPr="001922E2" w:rsidRDefault="00944993" w:rsidP="00302BA5">
      <w:pPr>
        <w:widowControl w:val="0"/>
        <w:numPr>
          <w:ilvl w:val="2"/>
          <w:numId w:val="35"/>
        </w:numPr>
        <w:spacing w:after="240" w:line="360" w:lineRule="auto"/>
        <w:ind w:left="425" w:hanging="425"/>
        <w:rPr>
          <w:rFonts w:ascii="Open Sans" w:hAnsi="Open Sans" w:cs="Open Sans"/>
        </w:rPr>
      </w:pPr>
      <w:r w:rsidRPr="001922E2">
        <w:rPr>
          <w:rFonts w:ascii="Open Sans" w:hAnsi="Open Sans" w:cs="Open Sans"/>
        </w:rPr>
        <w:t>W przypadku należytego wykonania Przedmiotu Umowy, zabezpieczeni</w:t>
      </w:r>
      <w:r w:rsidR="00515738" w:rsidRPr="001922E2">
        <w:rPr>
          <w:rFonts w:ascii="Open Sans" w:hAnsi="Open Sans" w:cs="Open Sans"/>
        </w:rPr>
        <w:t>e</w:t>
      </w:r>
      <w:r w:rsidRPr="001922E2">
        <w:rPr>
          <w:rFonts w:ascii="Open Sans" w:hAnsi="Open Sans" w:cs="Open Sans"/>
        </w:rPr>
        <w:t xml:space="preserve">, o którym mowa w ust. 1, zostanie zwrócone najpóźniej w terminie 30 dni, licząc od daty podpisanego bez zastrzeżeń </w:t>
      </w:r>
      <w:r w:rsidR="00515738" w:rsidRPr="001922E2">
        <w:rPr>
          <w:rFonts w:ascii="Open Sans" w:hAnsi="Open Sans" w:cs="Open Sans"/>
        </w:rPr>
        <w:t xml:space="preserve">końcowego </w:t>
      </w:r>
      <w:r w:rsidR="00515738" w:rsidRPr="001922E2">
        <w:rPr>
          <w:rStyle w:val="markedcontent"/>
          <w:rFonts w:ascii="Open Sans" w:hAnsi="Open Sans" w:cs="Open Sans"/>
        </w:rPr>
        <w:t>Protokół rozliczenia usługi wsparcia</w:t>
      </w:r>
      <w:r w:rsidR="00515738" w:rsidRPr="001922E2">
        <w:rPr>
          <w:rFonts w:ascii="Open Sans" w:hAnsi="Open Sans" w:cs="Open Sans"/>
        </w:rPr>
        <w:t xml:space="preserve"> o którym mowa </w:t>
      </w:r>
      <w:r w:rsidRPr="001922E2">
        <w:rPr>
          <w:rFonts w:ascii="Open Sans" w:hAnsi="Open Sans" w:cs="Open Sans"/>
        </w:rPr>
        <w:t xml:space="preserve">w § 4 ust. </w:t>
      </w:r>
      <w:r w:rsidR="00515738" w:rsidRPr="001922E2">
        <w:rPr>
          <w:rFonts w:ascii="Open Sans" w:hAnsi="Open Sans" w:cs="Open Sans"/>
        </w:rPr>
        <w:t>6</w:t>
      </w:r>
      <w:r w:rsidRPr="001922E2">
        <w:rPr>
          <w:rFonts w:ascii="Open Sans" w:hAnsi="Open Sans" w:cs="Open Sans"/>
        </w:rPr>
        <w:t xml:space="preserve"> Umowy. W przypadku zabezpieczenia wniesionego w pieniądzu, kwota zostanie powiększona o powstałe odsetki wynikające z umowy rachunku bankowego, na którym była przechowywana oraz pomniejszona o koszt prowadzenia rachunku oraz prowizji bankowej za przelew pieniędzy na rachunek Wykonawcy.</w:t>
      </w:r>
    </w:p>
    <w:p w14:paraId="3B84E5B1" w14:textId="22E5D77C" w:rsidR="00CC7AB8" w:rsidRPr="001922E2" w:rsidRDefault="00CC7AB8" w:rsidP="001922E2">
      <w:pPr>
        <w:autoSpaceDE w:val="0"/>
        <w:autoSpaceDN w:val="0"/>
        <w:adjustRightInd w:val="0"/>
        <w:spacing w:line="360" w:lineRule="auto"/>
        <w:rPr>
          <w:rFonts w:ascii="Open Sans" w:hAnsi="Open Sans" w:cs="Open Sans"/>
          <w:b/>
          <w:bCs/>
        </w:rPr>
      </w:pPr>
      <w:r w:rsidRPr="001922E2">
        <w:rPr>
          <w:rFonts w:ascii="Open Sans" w:hAnsi="Open Sans" w:cs="Open Sans"/>
          <w:b/>
          <w:bCs/>
        </w:rPr>
        <w:t>§ 9</w:t>
      </w:r>
    </w:p>
    <w:p w14:paraId="3479F0CE" w14:textId="5C61E3A0" w:rsidR="002D27DF" w:rsidRPr="001922E2" w:rsidRDefault="00CC7AB8" w:rsidP="006B4074">
      <w:pPr>
        <w:autoSpaceDE w:val="0"/>
        <w:autoSpaceDN w:val="0"/>
        <w:adjustRightInd w:val="0"/>
        <w:spacing w:line="360" w:lineRule="auto"/>
        <w:rPr>
          <w:rFonts w:ascii="Open Sans" w:eastAsia="MS Mincho" w:hAnsi="Open Sans" w:cs="Open Sans"/>
          <w:b/>
          <w:bCs/>
        </w:rPr>
      </w:pPr>
      <w:r w:rsidRPr="001922E2">
        <w:rPr>
          <w:rFonts w:ascii="Open Sans" w:hAnsi="Open Sans" w:cs="Open Sans"/>
          <w:b/>
          <w:bCs/>
        </w:rPr>
        <w:t>INFORMACJE POUFNE</w:t>
      </w:r>
    </w:p>
    <w:p w14:paraId="4517E621" w14:textId="77777777" w:rsidR="002D27DF" w:rsidRPr="001922E2" w:rsidRDefault="002D27DF" w:rsidP="00302BA5">
      <w:pPr>
        <w:pStyle w:val="paragraph"/>
        <w:numPr>
          <w:ilvl w:val="0"/>
          <w:numId w:val="30"/>
        </w:numPr>
        <w:spacing w:before="0" w:beforeAutospacing="0" w:after="0" w:afterAutospacing="0" w:line="360" w:lineRule="auto"/>
        <w:ind w:left="284" w:hanging="284"/>
        <w:textAlignment w:val="baseline"/>
        <w:rPr>
          <w:rFonts w:ascii="Open Sans" w:hAnsi="Open Sans" w:cs="Open Sans"/>
        </w:rPr>
      </w:pPr>
      <w:r w:rsidRPr="001922E2">
        <w:rPr>
          <w:rStyle w:val="normaltextrun"/>
          <w:rFonts w:ascii="Open Sans" w:hAnsi="Open Sans" w:cs="Open Sans"/>
        </w:rPr>
        <w:t>Celem niniejszego paragrafu jest uregulowanie wzajemnych stosunków w zakresie przekazywania przez CUPT Informacji Poufnych do Wykonawcy w związku z wykonywaniem Umowy oraz zapewnienie bezpieczeństwa i ochrony takich informacji.</w:t>
      </w:r>
      <w:r w:rsidRPr="001922E2">
        <w:rPr>
          <w:rStyle w:val="eop"/>
          <w:rFonts w:ascii="Open Sans" w:hAnsi="Open Sans" w:cs="Open Sans"/>
        </w:rPr>
        <w:t> </w:t>
      </w:r>
    </w:p>
    <w:p w14:paraId="40E44AEB" w14:textId="77777777" w:rsidR="002D27DF" w:rsidRPr="001922E2" w:rsidRDefault="002D27DF" w:rsidP="00302BA5">
      <w:pPr>
        <w:pStyle w:val="paragraph"/>
        <w:numPr>
          <w:ilvl w:val="0"/>
          <w:numId w:val="30"/>
        </w:numPr>
        <w:spacing w:before="0" w:beforeAutospacing="0" w:after="0" w:afterAutospacing="0" w:line="360" w:lineRule="auto"/>
        <w:ind w:left="284" w:hanging="284"/>
        <w:textAlignment w:val="baseline"/>
        <w:rPr>
          <w:rFonts w:ascii="Open Sans" w:hAnsi="Open Sans" w:cs="Open Sans"/>
        </w:rPr>
      </w:pPr>
      <w:r w:rsidRPr="001922E2">
        <w:rPr>
          <w:rStyle w:val="normaltextrun"/>
          <w:rFonts w:ascii="Open Sans" w:hAnsi="Open Sans" w:cs="Open Sans"/>
        </w:rPr>
        <w:t>Wszelkie dane i informacje przekazane Wykonawcy w związku z wykonaniem niniejszej Umowy, zarówno w czasie jej obowiązywania jak i po jej rozwiązaniu</w:t>
      </w:r>
      <w:r w:rsidRPr="001922E2">
        <w:rPr>
          <w:rStyle w:val="normaltextrun"/>
          <w:rFonts w:ascii="Open Sans" w:hAnsi="Open Sans" w:cs="Open Sans"/>
          <w:u w:val="single"/>
        </w:rPr>
        <w:t xml:space="preserve"> przez okres 10 lat</w:t>
      </w:r>
      <w:r w:rsidRPr="001922E2">
        <w:rPr>
          <w:rStyle w:val="normaltextrun"/>
          <w:rFonts w:ascii="Open Sans" w:hAnsi="Open Sans" w:cs="Open Sans"/>
        </w:rPr>
        <w:t xml:space="preserve">, będą traktowane jako </w:t>
      </w:r>
      <w:r w:rsidRPr="001922E2">
        <w:rPr>
          <w:rStyle w:val="normaltextrun"/>
          <w:rFonts w:ascii="Open Sans" w:hAnsi="Open Sans" w:cs="Open Sans"/>
          <w:b/>
          <w:bCs/>
        </w:rPr>
        <w:t>Informacje Poufne</w:t>
      </w:r>
      <w:r w:rsidRPr="001922E2">
        <w:rPr>
          <w:rStyle w:val="normaltextrun"/>
          <w:rFonts w:ascii="Open Sans" w:hAnsi="Open Sans" w:cs="Open Sans"/>
        </w:rPr>
        <w:t xml:space="preserve"> i mogą być wykorzystane przez Wykonawcę wyłącznie do wykonania zobowiązań wynikających z niniejszej Umowy. </w:t>
      </w:r>
      <w:r w:rsidRPr="001922E2">
        <w:rPr>
          <w:rStyle w:val="eop"/>
          <w:rFonts w:ascii="Open Sans" w:hAnsi="Open Sans" w:cs="Open Sans"/>
        </w:rPr>
        <w:t> </w:t>
      </w:r>
    </w:p>
    <w:p w14:paraId="111AE56D" w14:textId="1DFD3066" w:rsidR="002D27DF" w:rsidRPr="001922E2" w:rsidRDefault="002D27DF" w:rsidP="00302BA5">
      <w:pPr>
        <w:pStyle w:val="paragraph"/>
        <w:numPr>
          <w:ilvl w:val="0"/>
          <w:numId w:val="30"/>
        </w:numPr>
        <w:spacing w:before="0" w:beforeAutospacing="0" w:after="0" w:afterAutospacing="0" w:line="360" w:lineRule="auto"/>
        <w:ind w:left="284" w:hanging="284"/>
        <w:textAlignment w:val="baseline"/>
        <w:rPr>
          <w:rFonts w:ascii="Open Sans" w:hAnsi="Open Sans" w:cs="Open Sans"/>
        </w:rPr>
      </w:pPr>
      <w:r w:rsidRPr="001922E2">
        <w:rPr>
          <w:rStyle w:val="normaltextrun"/>
          <w:rFonts w:ascii="Open Sans" w:hAnsi="Open Sans" w:cs="Open Sans"/>
        </w:rPr>
        <w:lastRenderedPageBreak/>
        <w:t xml:space="preserve">Przez </w:t>
      </w:r>
      <w:r w:rsidRPr="001922E2">
        <w:rPr>
          <w:rStyle w:val="normaltextrun"/>
          <w:rFonts w:ascii="Open Sans" w:hAnsi="Open Sans" w:cs="Open Sans"/>
          <w:b/>
          <w:bCs/>
        </w:rPr>
        <w:t>Informacje Poufne</w:t>
      </w:r>
      <w:r w:rsidRPr="001922E2">
        <w:rPr>
          <w:rStyle w:val="normaltextrun"/>
          <w:rFonts w:ascii="Open Sans" w:hAnsi="Open Sans" w:cs="Open Sans"/>
        </w:rPr>
        <w:t xml:space="preserve"> Strony rozumieją w szczególności</w:t>
      </w:r>
      <w:r w:rsidR="006B4074">
        <w:rPr>
          <w:rStyle w:val="normaltextrun"/>
          <w:rFonts w:ascii="Open Sans" w:hAnsi="Open Sans" w:cs="Open Sans"/>
        </w:rPr>
        <w:t xml:space="preserve"> </w:t>
      </w:r>
      <w:r w:rsidRPr="001922E2">
        <w:rPr>
          <w:rStyle w:val="normaltextrun"/>
          <w:rFonts w:ascii="Open Sans" w:hAnsi="Open Sans" w:cs="Open Sans"/>
        </w:rPr>
        <w:t>informacje, które zostały przekazane lub udostępnione:</w:t>
      </w:r>
      <w:r w:rsidRPr="001922E2">
        <w:rPr>
          <w:rStyle w:val="eop"/>
          <w:rFonts w:ascii="Open Sans" w:hAnsi="Open Sans" w:cs="Open Sans"/>
        </w:rPr>
        <w:t> </w:t>
      </w:r>
    </w:p>
    <w:p w14:paraId="4FE04816" w14:textId="77777777" w:rsidR="002D27DF" w:rsidRPr="001922E2" w:rsidRDefault="002D27DF" w:rsidP="00302BA5">
      <w:pPr>
        <w:pStyle w:val="paragraph"/>
        <w:numPr>
          <w:ilvl w:val="0"/>
          <w:numId w:val="27"/>
        </w:numPr>
        <w:spacing w:before="0" w:beforeAutospacing="0" w:after="0" w:afterAutospacing="0" w:line="360" w:lineRule="auto"/>
        <w:textAlignment w:val="baseline"/>
        <w:rPr>
          <w:rFonts w:ascii="Open Sans" w:hAnsi="Open Sans" w:cs="Open Sans"/>
        </w:rPr>
      </w:pPr>
      <w:r w:rsidRPr="001922E2">
        <w:rPr>
          <w:rStyle w:val="normaltextrun"/>
          <w:rFonts w:ascii="Open Sans" w:hAnsi="Open Sans" w:cs="Open Sans"/>
        </w:rPr>
        <w:t>w związku z realizacją Przedmiotu Umowy, niezależnie od formy, sposobu lub nośnika, na którym zostały utrwalone,</w:t>
      </w:r>
      <w:r w:rsidRPr="001922E2">
        <w:rPr>
          <w:rStyle w:val="eop"/>
          <w:rFonts w:ascii="Open Sans" w:hAnsi="Open Sans" w:cs="Open Sans"/>
        </w:rPr>
        <w:t> </w:t>
      </w:r>
    </w:p>
    <w:p w14:paraId="6A3A4463" w14:textId="77777777" w:rsidR="002D27DF" w:rsidRPr="001922E2" w:rsidRDefault="002D27DF" w:rsidP="00302BA5">
      <w:pPr>
        <w:pStyle w:val="paragraph"/>
        <w:numPr>
          <w:ilvl w:val="0"/>
          <w:numId w:val="27"/>
        </w:numPr>
        <w:spacing w:before="0" w:beforeAutospacing="0" w:after="0" w:afterAutospacing="0" w:line="360" w:lineRule="auto"/>
        <w:textAlignment w:val="baseline"/>
        <w:rPr>
          <w:rFonts w:ascii="Open Sans" w:hAnsi="Open Sans" w:cs="Open Sans"/>
        </w:rPr>
      </w:pPr>
      <w:r w:rsidRPr="001922E2">
        <w:rPr>
          <w:rStyle w:val="normaltextrun"/>
          <w:rFonts w:ascii="Open Sans" w:hAnsi="Open Sans" w:cs="Open Sans"/>
        </w:rPr>
        <w:t>przez Zamawiającego lub w imieniu Zamawiającego przez jego upoważnionych pracowników i przedstawicieli,</w:t>
      </w:r>
      <w:r w:rsidRPr="001922E2">
        <w:rPr>
          <w:rStyle w:val="eop"/>
          <w:rFonts w:ascii="Open Sans" w:hAnsi="Open Sans" w:cs="Open Sans"/>
        </w:rPr>
        <w:t> </w:t>
      </w:r>
    </w:p>
    <w:p w14:paraId="585E8658" w14:textId="77777777" w:rsidR="002D27DF" w:rsidRPr="001922E2" w:rsidRDefault="002D27DF" w:rsidP="00302BA5">
      <w:pPr>
        <w:pStyle w:val="paragraph"/>
        <w:numPr>
          <w:ilvl w:val="0"/>
          <w:numId w:val="27"/>
        </w:numPr>
        <w:spacing w:before="0" w:beforeAutospacing="0" w:after="0" w:afterAutospacing="0" w:line="360" w:lineRule="auto"/>
        <w:textAlignment w:val="baseline"/>
        <w:rPr>
          <w:rFonts w:ascii="Open Sans" w:hAnsi="Open Sans" w:cs="Open Sans"/>
        </w:rPr>
      </w:pPr>
      <w:r w:rsidRPr="001922E2">
        <w:rPr>
          <w:rStyle w:val="normaltextrun"/>
          <w:rFonts w:ascii="Open Sans" w:hAnsi="Open Sans" w:cs="Open Sans"/>
        </w:rPr>
        <w:t>Wykonawcy, jego Podmiotom Powiązanym lub Uprawnionym Odbiorcom.</w:t>
      </w:r>
      <w:r w:rsidRPr="001922E2">
        <w:rPr>
          <w:rStyle w:val="eop"/>
          <w:rFonts w:ascii="Open Sans" w:hAnsi="Open Sans" w:cs="Open Sans"/>
        </w:rPr>
        <w:t> </w:t>
      </w:r>
    </w:p>
    <w:p w14:paraId="3D54CBE4" w14:textId="77777777" w:rsidR="002D27DF" w:rsidRPr="001922E2" w:rsidRDefault="002D27DF" w:rsidP="001922E2">
      <w:pPr>
        <w:pStyle w:val="paragraph"/>
        <w:spacing w:before="0" w:beforeAutospacing="0" w:after="0" w:afterAutospacing="0" w:line="360" w:lineRule="auto"/>
        <w:ind w:left="1068"/>
        <w:textAlignment w:val="baseline"/>
        <w:rPr>
          <w:rFonts w:ascii="Open Sans" w:hAnsi="Open Sans" w:cs="Open Sans"/>
        </w:rPr>
      </w:pPr>
      <w:r w:rsidRPr="001922E2">
        <w:rPr>
          <w:rStyle w:val="normaltextrun"/>
          <w:rFonts w:ascii="Open Sans" w:hAnsi="Open Sans" w:cs="Open Sans"/>
          <w:b/>
          <w:bCs/>
        </w:rPr>
        <w:t>Podmioty Powiązane</w:t>
      </w:r>
      <w:r w:rsidRPr="001922E2">
        <w:rPr>
          <w:rStyle w:val="normaltextrun"/>
          <w:rFonts w:ascii="Open Sans" w:hAnsi="Open Sans" w:cs="Open Sans"/>
        </w:rPr>
        <w:t xml:space="preserve"> oznaczają jakikolwiek podmiot, który bezpośrednio lub pośrednio kontroluje Wykonawcę, jest przez niego kontrolowany, pozostaje pod wspólną kontrolą lub w inny sposób znajduje się w tej samej grupie podmiotów, co Wykonawca. Kontrola oznacza bezpośrednią lub pośrednią własność ponad 50% udziałów lub akcji z prawem głosu w podmiocie, którego dotyczy. </w:t>
      </w:r>
      <w:r w:rsidRPr="001922E2">
        <w:rPr>
          <w:rStyle w:val="eop"/>
          <w:rFonts w:ascii="Open Sans" w:hAnsi="Open Sans" w:cs="Open Sans"/>
        </w:rPr>
        <w:t> </w:t>
      </w:r>
    </w:p>
    <w:p w14:paraId="791EAF35" w14:textId="77777777" w:rsidR="002D27DF" w:rsidRPr="001922E2" w:rsidRDefault="002D27DF" w:rsidP="001922E2">
      <w:pPr>
        <w:pStyle w:val="paragraph"/>
        <w:spacing w:before="0" w:beforeAutospacing="0" w:after="0" w:afterAutospacing="0" w:line="360" w:lineRule="auto"/>
        <w:ind w:left="1068"/>
        <w:textAlignment w:val="baseline"/>
        <w:rPr>
          <w:rFonts w:ascii="Open Sans" w:hAnsi="Open Sans" w:cs="Open Sans"/>
        </w:rPr>
      </w:pPr>
      <w:r w:rsidRPr="001922E2">
        <w:rPr>
          <w:rStyle w:val="normaltextrun"/>
          <w:rFonts w:ascii="Open Sans" w:hAnsi="Open Sans" w:cs="Open Sans"/>
          <w:b/>
          <w:bCs/>
        </w:rPr>
        <w:t>Uprawnieni Odbiorcy</w:t>
      </w:r>
      <w:r w:rsidRPr="001922E2">
        <w:rPr>
          <w:rStyle w:val="normaltextrun"/>
          <w:rFonts w:ascii="Open Sans" w:hAnsi="Open Sans" w:cs="Open Sans"/>
        </w:rPr>
        <w:t xml:space="preserve"> oznaczają Podmioty Powiązane z Wykonawcą oraz kadrę zarządzającą, pracowników, współpracowników, przedstawicieli, doradców, agentów i podwykonawców Wykonawcy lub jego Podmiotów Powiązanych.</w:t>
      </w:r>
      <w:r w:rsidRPr="001922E2">
        <w:rPr>
          <w:rStyle w:val="eop"/>
          <w:rFonts w:ascii="Open Sans" w:hAnsi="Open Sans" w:cs="Open Sans"/>
        </w:rPr>
        <w:t> </w:t>
      </w:r>
    </w:p>
    <w:p w14:paraId="29348C1A" w14:textId="77777777" w:rsidR="002D27DF" w:rsidRPr="001922E2" w:rsidRDefault="002D27DF" w:rsidP="00302BA5">
      <w:pPr>
        <w:pStyle w:val="paragraph"/>
        <w:numPr>
          <w:ilvl w:val="0"/>
          <w:numId w:val="30"/>
        </w:numPr>
        <w:spacing w:before="0" w:beforeAutospacing="0" w:after="0" w:afterAutospacing="0" w:line="360" w:lineRule="auto"/>
        <w:ind w:left="284" w:hanging="284"/>
        <w:textAlignment w:val="baseline"/>
        <w:rPr>
          <w:rFonts w:ascii="Open Sans" w:hAnsi="Open Sans" w:cs="Open Sans"/>
        </w:rPr>
      </w:pPr>
      <w:r w:rsidRPr="001922E2">
        <w:rPr>
          <w:rStyle w:val="normaltextrun"/>
          <w:rFonts w:ascii="Open Sans" w:hAnsi="Open Sans" w:cs="Open Sans"/>
        </w:rPr>
        <w:t>Wykonawca oświadcza, że dysponuje właściwymi zabezpieczeniami umożliwiającymi ochronę Informacji Poufnych przed dostępem i bezprawnym ich wykorzystaniem przez osoby nieuprawnione.</w:t>
      </w:r>
      <w:r w:rsidRPr="001922E2">
        <w:rPr>
          <w:rStyle w:val="eop"/>
          <w:rFonts w:ascii="Open Sans" w:hAnsi="Open Sans" w:cs="Open Sans"/>
        </w:rPr>
        <w:t> </w:t>
      </w:r>
    </w:p>
    <w:p w14:paraId="5FEF810F" w14:textId="77777777" w:rsidR="002D27DF" w:rsidRPr="001922E2" w:rsidRDefault="002D27DF" w:rsidP="00302BA5">
      <w:pPr>
        <w:pStyle w:val="paragraph"/>
        <w:numPr>
          <w:ilvl w:val="0"/>
          <w:numId w:val="30"/>
        </w:numPr>
        <w:spacing w:before="0" w:beforeAutospacing="0" w:after="0" w:afterAutospacing="0" w:line="360" w:lineRule="auto"/>
        <w:ind w:left="284" w:hanging="284"/>
        <w:textAlignment w:val="baseline"/>
        <w:rPr>
          <w:rFonts w:ascii="Open Sans" w:hAnsi="Open Sans" w:cs="Open Sans"/>
        </w:rPr>
      </w:pPr>
      <w:r w:rsidRPr="001922E2">
        <w:rPr>
          <w:rStyle w:val="normaltextrun"/>
          <w:rFonts w:ascii="Open Sans" w:hAnsi="Open Sans" w:cs="Open Sans"/>
        </w:rPr>
        <w:t>Wykonawca oświadcza, że jest świadomy zagrożeń dotyczących bezpieczeństwa związanych z przesyłaniem informacji pocztą elektroniczną lub z użyciem Internetu, oraz że będzie odpowiedzialny za ochronę w zakresie informacji przesyłanych w formie elektronicznej i ochrony przed wirusami, złośliwym oprogramowaniem oraz za zapewnienie, aby informacje takie nie były kierowane pod niewłaściwy adres.</w:t>
      </w:r>
      <w:r w:rsidRPr="001922E2">
        <w:rPr>
          <w:rStyle w:val="eop"/>
          <w:rFonts w:ascii="Open Sans" w:hAnsi="Open Sans" w:cs="Open Sans"/>
        </w:rPr>
        <w:t> </w:t>
      </w:r>
    </w:p>
    <w:p w14:paraId="0236FE76" w14:textId="77777777" w:rsidR="002D27DF" w:rsidRPr="001922E2" w:rsidRDefault="002D27DF" w:rsidP="00302BA5">
      <w:pPr>
        <w:pStyle w:val="paragraph"/>
        <w:numPr>
          <w:ilvl w:val="0"/>
          <w:numId w:val="30"/>
        </w:numPr>
        <w:spacing w:before="0" w:beforeAutospacing="0" w:after="0" w:afterAutospacing="0" w:line="360" w:lineRule="auto"/>
        <w:ind w:left="284" w:hanging="284"/>
        <w:textAlignment w:val="baseline"/>
        <w:rPr>
          <w:rFonts w:ascii="Open Sans" w:hAnsi="Open Sans" w:cs="Open Sans"/>
        </w:rPr>
      </w:pPr>
      <w:r w:rsidRPr="001922E2">
        <w:rPr>
          <w:rStyle w:val="normaltextrun"/>
          <w:rFonts w:ascii="Open Sans" w:hAnsi="Open Sans" w:cs="Open Sans"/>
        </w:rPr>
        <w:lastRenderedPageBreak/>
        <w:t>W przypadku, gdy przekazywane Informacje Poufne będą stanowić informacje chronione przez przepisy powszechnie obowiązującego prawa (w szczególności dane osobowe), Wykonawca zobowiązuje się do przestrzegania stosownych regulacji prawnych w zakresie ochrony takich informacji.</w:t>
      </w:r>
      <w:r w:rsidRPr="001922E2">
        <w:rPr>
          <w:rStyle w:val="eop"/>
          <w:rFonts w:ascii="Open Sans" w:hAnsi="Open Sans" w:cs="Open Sans"/>
        </w:rPr>
        <w:t> </w:t>
      </w:r>
    </w:p>
    <w:p w14:paraId="12CC9876" w14:textId="77777777" w:rsidR="002D27DF" w:rsidRPr="001922E2" w:rsidRDefault="002D27DF" w:rsidP="00302BA5">
      <w:pPr>
        <w:pStyle w:val="paragraph"/>
        <w:numPr>
          <w:ilvl w:val="0"/>
          <w:numId w:val="30"/>
        </w:numPr>
        <w:spacing w:before="0" w:beforeAutospacing="0" w:after="0" w:afterAutospacing="0" w:line="360" w:lineRule="auto"/>
        <w:ind w:left="284" w:hanging="284"/>
        <w:textAlignment w:val="baseline"/>
        <w:rPr>
          <w:rFonts w:ascii="Open Sans" w:hAnsi="Open Sans" w:cs="Open Sans"/>
        </w:rPr>
      </w:pPr>
      <w:r w:rsidRPr="001922E2">
        <w:rPr>
          <w:rStyle w:val="normaltextrun"/>
          <w:rFonts w:ascii="Open Sans" w:hAnsi="Open Sans" w:cs="Open Sans"/>
        </w:rPr>
        <w:t>Postanowienia ust. 2 i 3 powyżej nie obejmują informacji które są:</w:t>
      </w:r>
      <w:r w:rsidRPr="001922E2">
        <w:rPr>
          <w:rStyle w:val="eop"/>
          <w:rFonts w:ascii="Open Sans" w:hAnsi="Open Sans" w:cs="Open Sans"/>
        </w:rPr>
        <w:t> </w:t>
      </w:r>
    </w:p>
    <w:p w14:paraId="4E01A50F" w14:textId="77777777" w:rsidR="002D27DF" w:rsidRPr="001922E2" w:rsidRDefault="002D27DF" w:rsidP="00302BA5">
      <w:pPr>
        <w:pStyle w:val="paragraph"/>
        <w:numPr>
          <w:ilvl w:val="0"/>
          <w:numId w:val="28"/>
        </w:numPr>
        <w:spacing w:before="0" w:beforeAutospacing="0" w:after="0" w:afterAutospacing="0" w:line="360" w:lineRule="auto"/>
        <w:textAlignment w:val="baseline"/>
        <w:rPr>
          <w:rFonts w:ascii="Open Sans" w:hAnsi="Open Sans" w:cs="Open Sans"/>
        </w:rPr>
      </w:pPr>
      <w:r w:rsidRPr="001922E2">
        <w:rPr>
          <w:rStyle w:val="normaltextrun"/>
          <w:rFonts w:ascii="Open Sans" w:hAnsi="Open Sans" w:cs="Open Sans"/>
        </w:rPr>
        <w:t>informacją publiczną, lub są publicznie dostępne (na skutek innych zdarzeń niż naruszenie Umowy);</w:t>
      </w:r>
      <w:r w:rsidRPr="001922E2">
        <w:rPr>
          <w:rStyle w:val="eop"/>
          <w:rFonts w:ascii="Open Sans" w:hAnsi="Open Sans" w:cs="Open Sans"/>
        </w:rPr>
        <w:t> </w:t>
      </w:r>
    </w:p>
    <w:p w14:paraId="30261827" w14:textId="77777777" w:rsidR="002D27DF" w:rsidRPr="001922E2" w:rsidRDefault="002D27DF" w:rsidP="00302BA5">
      <w:pPr>
        <w:pStyle w:val="paragraph"/>
        <w:numPr>
          <w:ilvl w:val="0"/>
          <w:numId w:val="28"/>
        </w:numPr>
        <w:spacing w:before="0" w:beforeAutospacing="0" w:after="0" w:afterAutospacing="0" w:line="360" w:lineRule="auto"/>
        <w:textAlignment w:val="baseline"/>
        <w:rPr>
          <w:rFonts w:ascii="Open Sans" w:hAnsi="Open Sans" w:cs="Open Sans"/>
        </w:rPr>
      </w:pPr>
      <w:r w:rsidRPr="001922E2">
        <w:rPr>
          <w:rStyle w:val="normaltextrun"/>
          <w:rFonts w:ascii="Open Sans" w:hAnsi="Open Sans" w:cs="Open Sans"/>
        </w:rPr>
        <w:t>powszechnie znane oraz informacji, których udostępnienie następuje na żądanie organów administracji publicznej, jednostek samorządu terytorialnego, sądów i prokuratury oraz instytucji organizacji międzynarodowych, w zakresie w jakim organy te i instytucje są uprawnione do żądania danych na podstawie odrębnych przepisów. </w:t>
      </w:r>
      <w:r w:rsidRPr="001922E2">
        <w:rPr>
          <w:rStyle w:val="eop"/>
          <w:rFonts w:ascii="Open Sans" w:hAnsi="Open Sans" w:cs="Open Sans"/>
        </w:rPr>
        <w:t> </w:t>
      </w:r>
    </w:p>
    <w:p w14:paraId="0E95918F" w14:textId="77777777" w:rsidR="00B53DE6" w:rsidRPr="001922E2" w:rsidRDefault="002D27DF" w:rsidP="00302BA5">
      <w:pPr>
        <w:pStyle w:val="paragraph"/>
        <w:numPr>
          <w:ilvl w:val="0"/>
          <w:numId w:val="28"/>
        </w:numPr>
        <w:spacing w:before="0" w:beforeAutospacing="0" w:after="0" w:afterAutospacing="0" w:line="360" w:lineRule="auto"/>
        <w:textAlignment w:val="baseline"/>
        <w:rPr>
          <w:rStyle w:val="normaltextrun"/>
          <w:rFonts w:ascii="Open Sans" w:hAnsi="Open Sans" w:cs="Open Sans"/>
        </w:rPr>
      </w:pPr>
      <w:r w:rsidRPr="001922E2">
        <w:rPr>
          <w:rStyle w:val="normaltextrun"/>
          <w:rFonts w:ascii="Open Sans" w:hAnsi="Open Sans" w:cs="Open Sans"/>
        </w:rPr>
        <w:t>uzyskane przez Wykonawcę, lub Uprawnionych Odbiorców od osoby trzeciej zgodnie z prawem i bez naruszenia obowiązku zachowania poufności,</w:t>
      </w:r>
    </w:p>
    <w:p w14:paraId="66021E60" w14:textId="14098B78" w:rsidR="002D27DF" w:rsidRPr="001922E2" w:rsidRDefault="00B53DE6" w:rsidP="001922E2">
      <w:pPr>
        <w:pStyle w:val="paragraph"/>
        <w:spacing w:before="0" w:beforeAutospacing="0" w:after="0" w:afterAutospacing="0" w:line="360" w:lineRule="auto"/>
        <w:ind w:left="1068"/>
        <w:textAlignment w:val="baseline"/>
        <w:rPr>
          <w:rFonts w:ascii="Open Sans" w:hAnsi="Open Sans" w:cs="Open Sans"/>
        </w:rPr>
      </w:pPr>
      <w:r w:rsidRPr="001922E2">
        <w:rPr>
          <w:rStyle w:val="normaltextrun"/>
          <w:rFonts w:ascii="Open Sans" w:hAnsi="Open Sans" w:cs="Open Sans"/>
        </w:rPr>
        <w:t xml:space="preserve"> </w:t>
      </w:r>
      <w:r w:rsidR="002D27DF" w:rsidRPr="001922E2">
        <w:rPr>
          <w:rStyle w:val="normaltextrun"/>
          <w:rFonts w:ascii="Open Sans" w:hAnsi="Open Sans" w:cs="Open Sans"/>
        </w:rPr>
        <w:t>niezależnie opracowane przez Wykonawcę lub</w:t>
      </w:r>
      <w:r w:rsidR="002D27DF" w:rsidRPr="001922E2">
        <w:rPr>
          <w:rStyle w:val="eop"/>
          <w:rFonts w:ascii="Open Sans" w:hAnsi="Open Sans" w:cs="Open Sans"/>
        </w:rPr>
        <w:t> </w:t>
      </w:r>
      <w:r w:rsidR="002D27DF" w:rsidRPr="001922E2">
        <w:rPr>
          <w:rStyle w:val="normaltextrun"/>
          <w:rFonts w:ascii="Open Sans" w:hAnsi="Open Sans" w:cs="Open Sans"/>
        </w:rPr>
        <w:t>wyraźnie wskazane przez Zamawiającego jako informacje, które nie są poufne.</w:t>
      </w:r>
      <w:r w:rsidR="002D27DF" w:rsidRPr="001922E2">
        <w:rPr>
          <w:rStyle w:val="eop"/>
          <w:rFonts w:ascii="Open Sans" w:hAnsi="Open Sans" w:cs="Open Sans"/>
        </w:rPr>
        <w:t>  </w:t>
      </w:r>
    </w:p>
    <w:p w14:paraId="7A542D33" w14:textId="3A0D92A5" w:rsidR="002D27DF" w:rsidRPr="001922E2" w:rsidRDefault="002D27DF" w:rsidP="00302BA5">
      <w:pPr>
        <w:pStyle w:val="paragraph"/>
        <w:numPr>
          <w:ilvl w:val="0"/>
          <w:numId w:val="30"/>
        </w:numPr>
        <w:spacing w:before="0" w:beforeAutospacing="0" w:after="0" w:afterAutospacing="0" w:line="360" w:lineRule="auto"/>
        <w:ind w:left="284" w:hanging="284"/>
        <w:textAlignment w:val="baseline"/>
        <w:rPr>
          <w:rFonts w:ascii="Open Sans" w:hAnsi="Open Sans" w:cs="Open Sans"/>
        </w:rPr>
      </w:pPr>
      <w:r w:rsidRPr="001922E2">
        <w:rPr>
          <w:rStyle w:val="normaltextrun"/>
          <w:rFonts w:ascii="Open Sans" w:hAnsi="Open Sans" w:cs="Open Sans"/>
        </w:rPr>
        <w:t xml:space="preserve">Wykonawca ponosi odpowiedzialność za zachowanie poufności Informacji Poufnych, w tym danych osobowych, przez Uprawnionych Odbiorców oraz zobowiąże ich do złożenia oświadczeń o zachowaniu poufności według wzoru obowiązującego u Zamawiającego, którego aktualną treść zawiera </w:t>
      </w:r>
      <w:r w:rsidRPr="001922E2">
        <w:rPr>
          <w:rStyle w:val="normaltextrun"/>
          <w:rFonts w:ascii="Open Sans" w:hAnsi="Open Sans" w:cs="Open Sans"/>
          <w:b/>
          <w:bCs/>
        </w:rPr>
        <w:t xml:space="preserve">Załącznik nr </w:t>
      </w:r>
      <w:r w:rsidR="003C5A52" w:rsidRPr="001922E2">
        <w:rPr>
          <w:rStyle w:val="normaltextrun"/>
          <w:rFonts w:ascii="Open Sans" w:hAnsi="Open Sans" w:cs="Open Sans"/>
          <w:b/>
          <w:bCs/>
        </w:rPr>
        <w:t>8</w:t>
      </w:r>
      <w:r w:rsidRPr="001922E2">
        <w:rPr>
          <w:rStyle w:val="normaltextrun"/>
          <w:rFonts w:ascii="Open Sans" w:hAnsi="Open Sans" w:cs="Open Sans"/>
          <w:b/>
          <w:bCs/>
        </w:rPr>
        <w:t xml:space="preserve"> do Umowy.</w:t>
      </w:r>
      <w:r w:rsidRPr="001922E2">
        <w:rPr>
          <w:rStyle w:val="normaltextrun"/>
          <w:rFonts w:ascii="Open Sans" w:hAnsi="Open Sans" w:cs="Open Sans"/>
        </w:rPr>
        <w:t> </w:t>
      </w:r>
      <w:r w:rsidRPr="001922E2">
        <w:rPr>
          <w:rStyle w:val="eop"/>
          <w:rFonts w:ascii="Open Sans" w:hAnsi="Open Sans" w:cs="Open Sans"/>
        </w:rPr>
        <w:t> </w:t>
      </w:r>
    </w:p>
    <w:p w14:paraId="0A57060D" w14:textId="77777777" w:rsidR="002D27DF" w:rsidRPr="001922E2" w:rsidRDefault="002D27DF" w:rsidP="00302BA5">
      <w:pPr>
        <w:pStyle w:val="paragraph"/>
        <w:numPr>
          <w:ilvl w:val="0"/>
          <w:numId w:val="30"/>
        </w:numPr>
        <w:spacing w:before="0" w:beforeAutospacing="0" w:after="0" w:afterAutospacing="0" w:line="360" w:lineRule="auto"/>
        <w:ind w:left="284" w:hanging="284"/>
        <w:textAlignment w:val="baseline"/>
        <w:rPr>
          <w:rFonts w:ascii="Open Sans" w:hAnsi="Open Sans" w:cs="Open Sans"/>
        </w:rPr>
      </w:pPr>
      <w:r w:rsidRPr="001922E2">
        <w:rPr>
          <w:rStyle w:val="normaltextrun"/>
          <w:rFonts w:ascii="Open Sans" w:hAnsi="Open Sans" w:cs="Open Sans"/>
        </w:rPr>
        <w:t>Wykonawca oraz Uprawnieni Odbiorcy realizujący Umowę zobowiązani są do przestrzegania wszelkich wewnętrznych regulaminów oraz procedur obowiązujących u Zamawiającego, a zakomunikowanych i przedstawionych im ustnie lub w formie pisemnej w związku z realizacją Umowy</w:t>
      </w:r>
      <w:r w:rsidRPr="001922E2">
        <w:rPr>
          <w:rStyle w:val="normaltextrun"/>
          <w:rFonts w:ascii="Open Sans" w:hAnsi="Open Sans" w:cs="Open Sans"/>
          <w:u w:val="single"/>
        </w:rPr>
        <w:t>, a są niezbędne do jej prawidłowego zrealizowania</w:t>
      </w:r>
      <w:r w:rsidRPr="001922E2">
        <w:rPr>
          <w:rStyle w:val="normaltextrun"/>
          <w:rFonts w:ascii="Open Sans" w:hAnsi="Open Sans" w:cs="Open Sans"/>
        </w:rPr>
        <w:t>.</w:t>
      </w:r>
      <w:r w:rsidRPr="001922E2">
        <w:rPr>
          <w:rStyle w:val="eop"/>
          <w:rFonts w:ascii="Open Sans" w:hAnsi="Open Sans" w:cs="Open Sans"/>
        </w:rPr>
        <w:t> </w:t>
      </w:r>
    </w:p>
    <w:p w14:paraId="478FD266" w14:textId="153681AA" w:rsidR="002D27DF" w:rsidRPr="001922E2" w:rsidRDefault="002D27DF" w:rsidP="00302BA5">
      <w:pPr>
        <w:pStyle w:val="paragraph"/>
        <w:numPr>
          <w:ilvl w:val="0"/>
          <w:numId w:val="30"/>
        </w:numPr>
        <w:spacing w:before="0" w:beforeAutospacing="0" w:after="0" w:afterAutospacing="0" w:line="360" w:lineRule="auto"/>
        <w:ind w:left="284" w:hanging="426"/>
        <w:textAlignment w:val="baseline"/>
        <w:rPr>
          <w:rFonts w:ascii="Open Sans" w:hAnsi="Open Sans" w:cs="Open Sans"/>
        </w:rPr>
      </w:pPr>
      <w:r w:rsidRPr="001922E2">
        <w:rPr>
          <w:rStyle w:val="normaltextrun"/>
          <w:rFonts w:ascii="Open Sans" w:hAnsi="Open Sans" w:cs="Open Sans"/>
        </w:rPr>
        <w:lastRenderedPageBreak/>
        <w:t>Wykonawca może udostępnić Informacje Poufne Uprawnionym Odbiorcom, tylko wtedy, gdy jest to niezbędne do realizacji Umowy i tylko w tym celu zostaną przez nich wykorzystane. Przed przekazaniem Informacji Poufnych przez Wykonawcę upewnia się on, że Uprawnieni odbiorcy zgodzili się na zachowanie ich w poufności i ograniczenie ich wykorzystania w takim samym zakresie jak Wykonawca albo na innej podstawie są zobowiązani do zachowania poufności co najmniej w takim samym zakresie. </w:t>
      </w:r>
      <w:r w:rsidRPr="001922E2">
        <w:rPr>
          <w:rStyle w:val="eop"/>
          <w:rFonts w:ascii="Open Sans" w:hAnsi="Open Sans" w:cs="Open Sans"/>
        </w:rPr>
        <w:t> </w:t>
      </w:r>
    </w:p>
    <w:p w14:paraId="73877D4D" w14:textId="77777777" w:rsidR="002D27DF" w:rsidRPr="001922E2" w:rsidRDefault="002D27DF" w:rsidP="00302BA5">
      <w:pPr>
        <w:pStyle w:val="paragraph"/>
        <w:numPr>
          <w:ilvl w:val="0"/>
          <w:numId w:val="30"/>
        </w:numPr>
        <w:spacing w:before="0" w:beforeAutospacing="0" w:after="0" w:afterAutospacing="0" w:line="360" w:lineRule="auto"/>
        <w:ind w:left="284" w:hanging="426"/>
        <w:textAlignment w:val="baseline"/>
        <w:rPr>
          <w:rFonts w:ascii="Open Sans" w:hAnsi="Open Sans" w:cs="Open Sans"/>
        </w:rPr>
      </w:pPr>
      <w:r w:rsidRPr="001922E2">
        <w:rPr>
          <w:rStyle w:val="normaltextrun"/>
          <w:rFonts w:ascii="Open Sans" w:hAnsi="Open Sans" w:cs="Open Sans"/>
        </w:rPr>
        <w:t>Wykonawca jest odpowiedzialny za naruszenie Umowy oraz za wszelkie działania lub zaniechania Uprawnionego Odbiorcy, które stanowiłyby naruszenie Umowy, gdyby Uprawniony Odbiorca był jej stroną.</w:t>
      </w:r>
      <w:r w:rsidRPr="001922E2">
        <w:rPr>
          <w:rStyle w:val="eop"/>
          <w:rFonts w:ascii="Open Sans" w:hAnsi="Open Sans" w:cs="Open Sans"/>
        </w:rPr>
        <w:t> </w:t>
      </w:r>
    </w:p>
    <w:p w14:paraId="2FDEE28B" w14:textId="67190A9B" w:rsidR="002D27DF" w:rsidRPr="001922E2" w:rsidRDefault="002D27DF" w:rsidP="00302BA5">
      <w:pPr>
        <w:pStyle w:val="Akapitzlist"/>
        <w:widowControl w:val="0"/>
        <w:numPr>
          <w:ilvl w:val="0"/>
          <w:numId w:val="30"/>
        </w:numPr>
        <w:autoSpaceDE w:val="0"/>
        <w:autoSpaceDN w:val="0"/>
        <w:adjustRightInd w:val="0"/>
        <w:spacing w:line="360" w:lineRule="auto"/>
        <w:ind w:left="284" w:hanging="426"/>
        <w:textAlignment w:val="baseline"/>
        <w:rPr>
          <w:rFonts w:ascii="Open Sans" w:hAnsi="Open Sans" w:cs="Open Sans"/>
        </w:rPr>
      </w:pPr>
      <w:r w:rsidRPr="001922E2">
        <w:rPr>
          <w:rStyle w:val="normaltextrun"/>
          <w:rFonts w:ascii="Open Sans" w:hAnsi="Open Sans" w:cs="Open Sans"/>
        </w:rPr>
        <w:t xml:space="preserve">Wykonawca może udostępnić Informacje Poufne, jeśli jest to konieczne na podstawie obowiązujących przepisów prawa. W takim przypadku Wykonawca zobowiązany jest niezwłocznie powiadomić Zamawiającego o takim obowiązku, </w:t>
      </w:r>
      <w:r w:rsidRPr="001922E2">
        <w:rPr>
          <w:rStyle w:val="normaltextrun"/>
          <w:rFonts w:ascii="Open Sans" w:hAnsi="Open Sans" w:cs="Open Sans"/>
          <w:u w:val="single"/>
        </w:rPr>
        <w:t>przed udostępnieniem Informacji Poufnych</w:t>
      </w:r>
      <w:r w:rsidRPr="001922E2">
        <w:rPr>
          <w:rStyle w:val="eop"/>
          <w:rFonts w:ascii="Open Sans" w:hAnsi="Open Sans" w:cs="Open Sans"/>
        </w:rPr>
        <w:t xml:space="preserve"> a jeżeli nie jest to możliwe ze względu na terminy prawem określone, bezzwłocznie po udostępnieniu. </w:t>
      </w:r>
    </w:p>
    <w:p w14:paraId="14A5B3CF" w14:textId="77777777" w:rsidR="002D27DF" w:rsidRPr="001922E2" w:rsidRDefault="002D27DF" w:rsidP="00302BA5">
      <w:pPr>
        <w:pStyle w:val="paragraph"/>
        <w:numPr>
          <w:ilvl w:val="0"/>
          <w:numId w:val="30"/>
        </w:numPr>
        <w:spacing w:before="0" w:beforeAutospacing="0" w:after="0" w:afterAutospacing="0" w:line="360" w:lineRule="auto"/>
        <w:ind w:left="284" w:hanging="426"/>
        <w:textAlignment w:val="baseline"/>
        <w:rPr>
          <w:rFonts w:ascii="Open Sans" w:hAnsi="Open Sans" w:cs="Open Sans"/>
        </w:rPr>
      </w:pPr>
      <w:r w:rsidRPr="001922E2">
        <w:rPr>
          <w:rStyle w:val="normaltextrun"/>
          <w:rFonts w:ascii="Open Sans" w:hAnsi="Open Sans" w:cs="Open Sans"/>
        </w:rPr>
        <w:t>W związku z realizacją Umowy Wykonawca ma obowiązek:</w:t>
      </w:r>
      <w:r w:rsidRPr="001922E2">
        <w:rPr>
          <w:rStyle w:val="eop"/>
          <w:rFonts w:ascii="Open Sans" w:hAnsi="Open Sans" w:cs="Open Sans"/>
        </w:rPr>
        <w:t> </w:t>
      </w:r>
    </w:p>
    <w:p w14:paraId="33EFC05A" w14:textId="77777777" w:rsidR="002D27DF" w:rsidRPr="001922E2" w:rsidRDefault="002D27DF" w:rsidP="00302BA5">
      <w:pPr>
        <w:pStyle w:val="paragraph"/>
        <w:numPr>
          <w:ilvl w:val="0"/>
          <w:numId w:val="29"/>
        </w:numPr>
        <w:spacing w:before="0" w:beforeAutospacing="0" w:after="0" w:afterAutospacing="0" w:line="360" w:lineRule="auto"/>
        <w:ind w:left="993" w:hanging="426"/>
        <w:textAlignment w:val="baseline"/>
        <w:rPr>
          <w:rFonts w:ascii="Open Sans" w:hAnsi="Open Sans" w:cs="Open Sans"/>
        </w:rPr>
      </w:pPr>
      <w:r w:rsidRPr="001922E2">
        <w:rPr>
          <w:rStyle w:val="normaltextrun"/>
          <w:rFonts w:ascii="Open Sans" w:hAnsi="Open Sans" w:cs="Open Sans"/>
        </w:rPr>
        <w:t>wykorzystywać Informacje Poufne wyłącznie w celu realizacji Umowy,</w:t>
      </w:r>
      <w:r w:rsidRPr="001922E2">
        <w:rPr>
          <w:rStyle w:val="eop"/>
          <w:rFonts w:ascii="Open Sans" w:hAnsi="Open Sans" w:cs="Open Sans"/>
        </w:rPr>
        <w:t> </w:t>
      </w:r>
    </w:p>
    <w:p w14:paraId="0FB3005C" w14:textId="77777777" w:rsidR="002D27DF" w:rsidRPr="001922E2" w:rsidRDefault="002D27DF" w:rsidP="00302BA5">
      <w:pPr>
        <w:pStyle w:val="paragraph"/>
        <w:numPr>
          <w:ilvl w:val="0"/>
          <w:numId w:val="29"/>
        </w:numPr>
        <w:spacing w:before="0" w:beforeAutospacing="0" w:after="0" w:afterAutospacing="0" w:line="360" w:lineRule="auto"/>
        <w:ind w:left="993" w:hanging="426"/>
        <w:textAlignment w:val="baseline"/>
        <w:rPr>
          <w:rFonts w:ascii="Open Sans" w:hAnsi="Open Sans" w:cs="Open Sans"/>
        </w:rPr>
      </w:pPr>
      <w:r w:rsidRPr="001922E2">
        <w:rPr>
          <w:rStyle w:val="normaltextrun"/>
          <w:rFonts w:ascii="Open Sans" w:hAnsi="Open Sans" w:cs="Open Sans"/>
        </w:rPr>
        <w:t>zapewnić bezpieczeństwo i poufność Informacji Poufnych oraz ujawniać je wyłącznie w zakresie dozwolonym przez Umowę,</w:t>
      </w:r>
      <w:r w:rsidRPr="001922E2">
        <w:rPr>
          <w:rStyle w:val="eop"/>
          <w:rFonts w:ascii="Open Sans" w:hAnsi="Open Sans" w:cs="Open Sans"/>
        </w:rPr>
        <w:t> </w:t>
      </w:r>
    </w:p>
    <w:p w14:paraId="61217DB8" w14:textId="77777777" w:rsidR="002D27DF" w:rsidRPr="001922E2" w:rsidRDefault="002D27DF" w:rsidP="00302BA5">
      <w:pPr>
        <w:pStyle w:val="paragraph"/>
        <w:numPr>
          <w:ilvl w:val="0"/>
          <w:numId w:val="29"/>
        </w:numPr>
        <w:spacing w:before="0" w:beforeAutospacing="0" w:after="0" w:afterAutospacing="0" w:line="360" w:lineRule="auto"/>
        <w:ind w:left="993" w:hanging="426"/>
        <w:textAlignment w:val="baseline"/>
        <w:rPr>
          <w:rFonts w:ascii="Open Sans" w:hAnsi="Open Sans" w:cs="Open Sans"/>
        </w:rPr>
      </w:pPr>
      <w:r w:rsidRPr="001922E2">
        <w:rPr>
          <w:rStyle w:val="normaltextrun"/>
          <w:rFonts w:ascii="Open Sans" w:hAnsi="Open Sans" w:cs="Open Sans"/>
        </w:rPr>
        <w:t>niezwłocznie powiadomić Zamawiającego, jeśli dowie się o naruszeniu postanowień Umowy w zakresie niniejszego paragrafu,</w:t>
      </w:r>
      <w:r w:rsidRPr="001922E2">
        <w:rPr>
          <w:rStyle w:val="eop"/>
          <w:rFonts w:ascii="Open Sans" w:hAnsi="Open Sans" w:cs="Open Sans"/>
        </w:rPr>
        <w:t> </w:t>
      </w:r>
    </w:p>
    <w:p w14:paraId="5CE0F3CD" w14:textId="77777777" w:rsidR="002D27DF" w:rsidRPr="001922E2" w:rsidRDefault="002D27DF" w:rsidP="00302BA5">
      <w:pPr>
        <w:pStyle w:val="paragraph"/>
        <w:numPr>
          <w:ilvl w:val="0"/>
          <w:numId w:val="29"/>
        </w:numPr>
        <w:spacing w:before="0" w:beforeAutospacing="0" w:after="0" w:afterAutospacing="0" w:line="360" w:lineRule="auto"/>
        <w:ind w:left="993" w:hanging="426"/>
        <w:textAlignment w:val="baseline"/>
        <w:rPr>
          <w:rFonts w:ascii="Open Sans" w:hAnsi="Open Sans" w:cs="Open Sans"/>
        </w:rPr>
      </w:pPr>
      <w:r w:rsidRPr="001922E2">
        <w:rPr>
          <w:rStyle w:val="normaltextrun"/>
          <w:rFonts w:ascii="Open Sans" w:hAnsi="Open Sans" w:cs="Open Sans"/>
        </w:rPr>
        <w:t>w ciągu czternastu dni od kiedy otrzyma żądanie Zamawiającego, przedstawić mu informację o podmiotach, którym zostały ujawnione Informacje Poufne, oraz</w:t>
      </w:r>
      <w:r w:rsidRPr="001922E2">
        <w:rPr>
          <w:rStyle w:val="eop"/>
          <w:rFonts w:ascii="Open Sans" w:hAnsi="Open Sans" w:cs="Open Sans"/>
        </w:rPr>
        <w:t> </w:t>
      </w:r>
    </w:p>
    <w:p w14:paraId="3CF5F842" w14:textId="77777777" w:rsidR="002D27DF" w:rsidRPr="001922E2" w:rsidRDefault="002D27DF" w:rsidP="00302BA5">
      <w:pPr>
        <w:pStyle w:val="paragraph"/>
        <w:numPr>
          <w:ilvl w:val="0"/>
          <w:numId w:val="29"/>
        </w:numPr>
        <w:spacing w:before="0" w:beforeAutospacing="0" w:after="0" w:afterAutospacing="0" w:line="360" w:lineRule="auto"/>
        <w:ind w:left="993" w:hanging="426"/>
        <w:textAlignment w:val="baseline"/>
        <w:rPr>
          <w:rFonts w:ascii="Open Sans" w:hAnsi="Open Sans" w:cs="Open Sans"/>
        </w:rPr>
      </w:pPr>
      <w:r w:rsidRPr="001922E2">
        <w:rPr>
          <w:rStyle w:val="normaltextrun"/>
          <w:rFonts w:ascii="Open Sans" w:hAnsi="Open Sans" w:cs="Open Sans"/>
        </w:rPr>
        <w:t xml:space="preserve">niezwłocznie, nie później niż w ciągu czternastu dni od kiedy otrzyma żądanie Zamawiającego przedstawić mu dokumentowe potwierdzenie </w:t>
      </w:r>
      <w:r w:rsidRPr="001922E2">
        <w:rPr>
          <w:rStyle w:val="normaltextrun"/>
          <w:rFonts w:ascii="Open Sans" w:hAnsi="Open Sans" w:cs="Open Sans"/>
        </w:rPr>
        <w:lastRenderedPageBreak/>
        <w:t>zniszczenia lub usunięcia wszelkich posiadanych Informacji Poufnych. Ten obowiązek nie dotyczy Informacji Poufnych, które:</w:t>
      </w:r>
      <w:r w:rsidRPr="001922E2">
        <w:rPr>
          <w:rStyle w:val="eop"/>
          <w:rFonts w:ascii="Open Sans" w:hAnsi="Open Sans" w:cs="Open Sans"/>
        </w:rPr>
        <w:t> </w:t>
      </w:r>
    </w:p>
    <w:p w14:paraId="4341CE53" w14:textId="77777777" w:rsidR="002D27DF" w:rsidRPr="001922E2" w:rsidRDefault="002D27DF" w:rsidP="00302BA5">
      <w:pPr>
        <w:pStyle w:val="paragraph"/>
        <w:numPr>
          <w:ilvl w:val="0"/>
          <w:numId w:val="24"/>
        </w:numPr>
        <w:spacing w:before="0" w:beforeAutospacing="0" w:after="0" w:afterAutospacing="0" w:line="360" w:lineRule="auto"/>
        <w:ind w:left="1560" w:hanging="426"/>
        <w:textAlignment w:val="baseline"/>
        <w:rPr>
          <w:rFonts w:ascii="Open Sans" w:hAnsi="Open Sans" w:cs="Open Sans"/>
        </w:rPr>
      </w:pPr>
      <w:r w:rsidRPr="001922E2">
        <w:rPr>
          <w:rStyle w:val="normaltextrun"/>
          <w:rFonts w:ascii="Open Sans" w:hAnsi="Open Sans" w:cs="Open Sans"/>
        </w:rPr>
        <w:t>są bezpiecznie przechowywane w systemach archiwizacji danych lub komputerowych kopiach zapasowych i nie będą pobierane z tych systemów,</w:t>
      </w:r>
      <w:r w:rsidRPr="001922E2">
        <w:rPr>
          <w:rStyle w:val="eop"/>
          <w:rFonts w:ascii="Open Sans" w:hAnsi="Open Sans" w:cs="Open Sans"/>
        </w:rPr>
        <w:t> </w:t>
      </w:r>
    </w:p>
    <w:p w14:paraId="4E951188" w14:textId="77777777" w:rsidR="002D27DF" w:rsidRPr="001922E2" w:rsidRDefault="002D27DF" w:rsidP="00302BA5">
      <w:pPr>
        <w:pStyle w:val="paragraph"/>
        <w:numPr>
          <w:ilvl w:val="0"/>
          <w:numId w:val="25"/>
        </w:numPr>
        <w:spacing w:before="0" w:beforeAutospacing="0" w:after="0" w:afterAutospacing="0" w:line="360" w:lineRule="auto"/>
        <w:ind w:left="1560" w:hanging="426"/>
        <w:textAlignment w:val="baseline"/>
        <w:rPr>
          <w:rFonts w:ascii="Open Sans" w:hAnsi="Open Sans" w:cs="Open Sans"/>
        </w:rPr>
      </w:pPr>
      <w:r w:rsidRPr="001922E2">
        <w:rPr>
          <w:rStyle w:val="normaltextrun"/>
          <w:rFonts w:ascii="Open Sans" w:hAnsi="Open Sans" w:cs="Open Sans"/>
        </w:rPr>
        <w:t>są niezbędne, aby wypełnić ciążące na Wykonawcy obowiązki prawne,</w:t>
      </w:r>
      <w:r w:rsidRPr="001922E2">
        <w:rPr>
          <w:rStyle w:val="eop"/>
          <w:rFonts w:ascii="Open Sans" w:hAnsi="Open Sans" w:cs="Open Sans"/>
        </w:rPr>
        <w:t> </w:t>
      </w:r>
    </w:p>
    <w:p w14:paraId="47CE5DE8" w14:textId="77777777" w:rsidR="002D27DF" w:rsidRPr="001922E2" w:rsidRDefault="002D27DF" w:rsidP="00302BA5">
      <w:pPr>
        <w:pStyle w:val="paragraph"/>
        <w:numPr>
          <w:ilvl w:val="0"/>
          <w:numId w:val="26"/>
        </w:numPr>
        <w:spacing w:before="0" w:beforeAutospacing="0" w:after="0" w:afterAutospacing="0" w:line="360" w:lineRule="auto"/>
        <w:ind w:left="1560" w:hanging="426"/>
        <w:textAlignment w:val="baseline"/>
        <w:rPr>
          <w:rFonts w:ascii="Open Sans" w:hAnsi="Open Sans" w:cs="Open Sans"/>
        </w:rPr>
      </w:pPr>
      <w:r w:rsidRPr="001922E2">
        <w:rPr>
          <w:rStyle w:val="normaltextrun"/>
          <w:rFonts w:ascii="Open Sans" w:hAnsi="Open Sans" w:cs="Open Sans"/>
        </w:rPr>
        <w:t>są konieczne do ochrony prawnie uzasadnionych interesów Wykonawcy.</w:t>
      </w:r>
      <w:r w:rsidRPr="001922E2">
        <w:rPr>
          <w:rStyle w:val="eop"/>
          <w:rFonts w:ascii="Open Sans" w:hAnsi="Open Sans" w:cs="Open Sans"/>
        </w:rPr>
        <w:t> </w:t>
      </w:r>
    </w:p>
    <w:p w14:paraId="5E3F27C6" w14:textId="3EB2AA3E" w:rsidR="002D27DF" w:rsidRPr="001922E2" w:rsidRDefault="002D27DF" w:rsidP="006B4074">
      <w:pPr>
        <w:widowControl w:val="0"/>
        <w:autoSpaceDE w:val="0"/>
        <w:autoSpaceDN w:val="0"/>
        <w:adjustRightInd w:val="0"/>
        <w:spacing w:after="240" w:line="360" w:lineRule="auto"/>
        <w:ind w:left="283" w:hanging="425"/>
        <w:rPr>
          <w:rFonts w:ascii="Open Sans" w:hAnsi="Open Sans" w:cs="Open Sans"/>
          <w:iCs/>
        </w:rPr>
      </w:pPr>
      <w:r w:rsidRPr="001922E2">
        <w:rPr>
          <w:rStyle w:val="normaltextrun"/>
          <w:rFonts w:ascii="Open Sans" w:hAnsi="Open Sans" w:cs="Open Sans"/>
        </w:rPr>
        <w:t xml:space="preserve">14. Zobowiązania dotyczące poufności wynikające z niniejszego paragrafu trwają od czasu przekazania lub udostępnienia Informacji Poufnych przez okres o którym mowa w ust. </w:t>
      </w:r>
      <w:r w:rsidRPr="001922E2">
        <w:rPr>
          <w:rStyle w:val="normaltextrun"/>
          <w:rFonts w:ascii="Open Sans" w:hAnsi="Open Sans" w:cs="Open Sans"/>
          <w:u w:val="single"/>
        </w:rPr>
        <w:t>2 nie krócej jednak niż przez okres 10 lat po wykonaniu albo wygaśnięciu zobowiązania wynikającego z Umowy lub 10 lat po rozwiązaniu, odstąpieniu lub wypowiedzeniu Umowy</w:t>
      </w:r>
      <w:r w:rsidRPr="001922E2">
        <w:rPr>
          <w:rStyle w:val="normaltextrun"/>
          <w:rFonts w:ascii="Open Sans" w:hAnsi="Open Sans" w:cs="Open Sans"/>
        </w:rPr>
        <w:t>.</w:t>
      </w:r>
      <w:r w:rsidRPr="001922E2">
        <w:rPr>
          <w:rStyle w:val="eop"/>
          <w:rFonts w:ascii="Open Sans" w:hAnsi="Open Sans" w:cs="Open Sans"/>
        </w:rPr>
        <w:t> </w:t>
      </w:r>
    </w:p>
    <w:p w14:paraId="313E0A14" w14:textId="77777777" w:rsidR="00CC7AB8" w:rsidRPr="001922E2" w:rsidRDefault="00CC7AB8" w:rsidP="001922E2">
      <w:pPr>
        <w:widowControl w:val="0"/>
        <w:autoSpaceDE w:val="0"/>
        <w:autoSpaceDN w:val="0"/>
        <w:adjustRightInd w:val="0"/>
        <w:spacing w:line="360" w:lineRule="auto"/>
        <w:rPr>
          <w:rFonts w:ascii="Open Sans" w:hAnsi="Open Sans" w:cs="Open Sans"/>
          <w:b/>
          <w:bCs/>
        </w:rPr>
      </w:pPr>
      <w:r w:rsidRPr="001922E2">
        <w:rPr>
          <w:rFonts w:ascii="Open Sans" w:hAnsi="Open Sans" w:cs="Open Sans"/>
          <w:b/>
          <w:bCs/>
        </w:rPr>
        <w:t>§ 10</w:t>
      </w:r>
    </w:p>
    <w:p w14:paraId="341568C0" w14:textId="77777777" w:rsidR="00CC7AB8" w:rsidRPr="001922E2" w:rsidRDefault="00CC7AB8" w:rsidP="001922E2">
      <w:pPr>
        <w:widowControl w:val="0"/>
        <w:autoSpaceDE w:val="0"/>
        <w:autoSpaceDN w:val="0"/>
        <w:adjustRightInd w:val="0"/>
        <w:spacing w:line="360" w:lineRule="auto"/>
        <w:rPr>
          <w:rFonts w:ascii="Open Sans" w:hAnsi="Open Sans" w:cs="Open Sans"/>
          <w:b/>
          <w:bCs/>
        </w:rPr>
      </w:pPr>
      <w:r w:rsidRPr="001922E2">
        <w:rPr>
          <w:rFonts w:ascii="Open Sans" w:hAnsi="Open Sans" w:cs="Open Sans"/>
          <w:b/>
          <w:bCs/>
        </w:rPr>
        <w:t>ZMIANY UMOWY</w:t>
      </w:r>
    </w:p>
    <w:p w14:paraId="34604C2B" w14:textId="77777777" w:rsidR="00CC7AB8" w:rsidRPr="001922E2" w:rsidRDefault="00CC7AB8" w:rsidP="00302BA5">
      <w:pPr>
        <w:widowControl w:val="0"/>
        <w:numPr>
          <w:ilvl w:val="0"/>
          <w:numId w:val="19"/>
        </w:numPr>
        <w:autoSpaceDE w:val="0"/>
        <w:autoSpaceDN w:val="0"/>
        <w:adjustRightInd w:val="0"/>
        <w:spacing w:line="360" w:lineRule="auto"/>
        <w:rPr>
          <w:rFonts w:ascii="Open Sans" w:hAnsi="Open Sans" w:cs="Open Sans"/>
        </w:rPr>
      </w:pPr>
      <w:r w:rsidRPr="001922E2">
        <w:rPr>
          <w:rFonts w:ascii="Open Sans" w:hAnsi="Open Sans" w:cs="Open Sans"/>
        </w:rPr>
        <w:t>W trakcie obowiązywania Umowy Strony dopuszczają następujące zmiany:</w:t>
      </w:r>
    </w:p>
    <w:p w14:paraId="6D56CCDC" w14:textId="77777777" w:rsidR="00CC7AB8" w:rsidRPr="001922E2" w:rsidRDefault="00CC7AB8" w:rsidP="00302BA5">
      <w:pPr>
        <w:widowControl w:val="0"/>
        <w:numPr>
          <w:ilvl w:val="0"/>
          <w:numId w:val="18"/>
        </w:numPr>
        <w:autoSpaceDE w:val="0"/>
        <w:autoSpaceDN w:val="0"/>
        <w:adjustRightInd w:val="0"/>
        <w:spacing w:line="360" w:lineRule="auto"/>
        <w:contextualSpacing/>
        <w:rPr>
          <w:rFonts w:ascii="Open Sans" w:hAnsi="Open Sans" w:cs="Open Sans"/>
        </w:rPr>
      </w:pPr>
      <w:r w:rsidRPr="001922E2">
        <w:rPr>
          <w:rFonts w:ascii="Open Sans" w:hAnsi="Open Sans" w:cs="Open Sans"/>
        </w:rPr>
        <w:t>zmiany obowiązującej stawki podatku VAT lub podatku akcyzowego (zmniejszenie lub zwiększenie). Jeśli zmiana stawki VAT lub podatku akcyzowego będzie powodować zwiększenie kosztów wykonania umowy po stronie Wykonawcy, Zamawiający dopuszcza możliwość zwiększenia wynagrodzenia o kwotę równą różnicy w kwocie podatku zapłaconego przez Wykonawcę. Zmiana może dotyczyć wyłącznie wynagrodzenia za dostawy/usługi świadczone po wejściu w życie ustawy zmieniającej stawkę podatku VAT. Ewentualna zmiana nastąpi od dnia obowiązywania odpowiednich przepisów prawa;</w:t>
      </w:r>
    </w:p>
    <w:p w14:paraId="35FDF973" w14:textId="77777777" w:rsidR="00CC7AB8" w:rsidRPr="001922E2" w:rsidRDefault="00CC7AB8" w:rsidP="00302BA5">
      <w:pPr>
        <w:widowControl w:val="0"/>
        <w:numPr>
          <w:ilvl w:val="0"/>
          <w:numId w:val="18"/>
        </w:numPr>
        <w:tabs>
          <w:tab w:val="num" w:pos="851"/>
        </w:tabs>
        <w:autoSpaceDE w:val="0"/>
        <w:autoSpaceDN w:val="0"/>
        <w:adjustRightInd w:val="0"/>
        <w:spacing w:line="360" w:lineRule="auto"/>
        <w:rPr>
          <w:rFonts w:ascii="Open Sans" w:hAnsi="Open Sans" w:cs="Open Sans"/>
        </w:rPr>
      </w:pPr>
      <w:r w:rsidRPr="001922E2">
        <w:rPr>
          <w:rFonts w:ascii="Open Sans" w:hAnsi="Open Sans" w:cs="Open Sans"/>
        </w:rPr>
        <w:t xml:space="preserve">wystąpienia siły wyższej uniemożliwiającej wykonanie Umowy zgodnie z jej treścią – w takim przypadku Zamawiający dopuszcza możliwość zmiany </w:t>
      </w:r>
      <w:r w:rsidRPr="001922E2">
        <w:rPr>
          <w:rFonts w:ascii="Open Sans" w:hAnsi="Open Sans" w:cs="Open Sans"/>
        </w:rPr>
        <w:lastRenderedPageBreak/>
        <w:t>Umowy w zakresie niezbędnym do usunięcia przeszkód będących wynikiem siły wyższej, które uniemożliwiają Stronom należyte wykonanie Umowy;</w:t>
      </w:r>
    </w:p>
    <w:p w14:paraId="6B578F69" w14:textId="63ADE9CC" w:rsidR="00CC7AB8" w:rsidRPr="001922E2" w:rsidRDefault="00CC7AB8" w:rsidP="00302BA5">
      <w:pPr>
        <w:widowControl w:val="0"/>
        <w:numPr>
          <w:ilvl w:val="0"/>
          <w:numId w:val="18"/>
        </w:numPr>
        <w:tabs>
          <w:tab w:val="num" w:pos="851"/>
        </w:tabs>
        <w:autoSpaceDE w:val="0"/>
        <w:autoSpaceDN w:val="0"/>
        <w:adjustRightInd w:val="0"/>
        <w:spacing w:line="360" w:lineRule="auto"/>
        <w:rPr>
          <w:rFonts w:ascii="Open Sans" w:hAnsi="Open Sans" w:cs="Open Sans"/>
        </w:rPr>
      </w:pPr>
      <w:r w:rsidRPr="001922E2">
        <w:rPr>
          <w:rFonts w:ascii="Open Sans" w:hAnsi="Open Sans" w:cs="Open Sans"/>
        </w:rPr>
        <w:t>w przypadku wystąpienia zmian powszechnie obowiązujących przepisów prawa w zakresie mającym wpływ na realizację Umowy - zmianę w zakresie dostosowania postanowień Umowy do zmiany przepisów prawa;</w:t>
      </w:r>
    </w:p>
    <w:p w14:paraId="192598CC" w14:textId="77777777" w:rsidR="00CC7AB8" w:rsidRPr="001922E2" w:rsidRDefault="00CC7AB8" w:rsidP="00302BA5">
      <w:pPr>
        <w:widowControl w:val="0"/>
        <w:numPr>
          <w:ilvl w:val="0"/>
          <w:numId w:val="19"/>
        </w:numPr>
        <w:autoSpaceDE w:val="0"/>
        <w:autoSpaceDN w:val="0"/>
        <w:adjustRightInd w:val="0"/>
        <w:spacing w:line="360" w:lineRule="auto"/>
        <w:ind w:left="284" w:hanging="284"/>
        <w:rPr>
          <w:rFonts w:ascii="Open Sans" w:hAnsi="Open Sans" w:cs="Open Sans"/>
        </w:rPr>
      </w:pPr>
      <w:r w:rsidRPr="001922E2">
        <w:rPr>
          <w:rFonts w:ascii="Open Sans" w:hAnsi="Open Sans" w:cs="Open Sans"/>
        </w:rPr>
        <w:t>Zmiany, o których mowa w ust. 1, wymagają, pod rygorem nieważności, sporządzenia aneksu do Umowy w formie pisemnej lub elektronicznej.</w:t>
      </w:r>
    </w:p>
    <w:p w14:paraId="52638214" w14:textId="77777777" w:rsidR="00CC7AB8" w:rsidRPr="001922E2" w:rsidRDefault="00CC7AB8" w:rsidP="00302BA5">
      <w:pPr>
        <w:widowControl w:val="0"/>
        <w:numPr>
          <w:ilvl w:val="0"/>
          <w:numId w:val="20"/>
        </w:numPr>
        <w:autoSpaceDE w:val="0"/>
        <w:autoSpaceDN w:val="0"/>
        <w:adjustRightInd w:val="0"/>
        <w:spacing w:line="360" w:lineRule="auto"/>
        <w:rPr>
          <w:rFonts w:ascii="Open Sans" w:hAnsi="Open Sans" w:cs="Open Sans"/>
        </w:rPr>
      </w:pPr>
      <w:r w:rsidRPr="001922E2">
        <w:rPr>
          <w:rFonts w:ascii="Open Sans" w:hAnsi="Open Sans" w:cs="Open Sans"/>
        </w:rPr>
        <w:t>Zmiana wynagrodzenia Wykonawcy, w przypadku, o którym mowa w ust. 1 pkt 1 - 3 powyżej, następować będzie na wniosek Wykonawcy zawierający wyczerpujące uzasadnienie faktyczne i wskazanie podstaw prawnych oraz dokładne wyliczenie kwoty wynagrodzenia należnego Wykonawcy po zmianie Umowy.</w:t>
      </w:r>
    </w:p>
    <w:p w14:paraId="4E822D67" w14:textId="5BD6CD11" w:rsidR="00CC7AB8" w:rsidRPr="001922E2" w:rsidRDefault="00CC7AB8" w:rsidP="00302BA5">
      <w:pPr>
        <w:widowControl w:val="0"/>
        <w:numPr>
          <w:ilvl w:val="0"/>
          <w:numId w:val="20"/>
        </w:numPr>
        <w:autoSpaceDE w:val="0"/>
        <w:autoSpaceDN w:val="0"/>
        <w:adjustRightInd w:val="0"/>
        <w:spacing w:line="360" w:lineRule="auto"/>
        <w:rPr>
          <w:rFonts w:ascii="Open Sans" w:hAnsi="Open Sans" w:cs="Open Sans"/>
        </w:rPr>
      </w:pPr>
      <w:r w:rsidRPr="001922E2">
        <w:rPr>
          <w:rFonts w:ascii="Open Sans" w:hAnsi="Open Sans" w:cs="Open Sans"/>
        </w:rPr>
        <w:t xml:space="preserve">Jeżeli w trakcie obowiązywania Umowy zostanie wycofana przez producenta ze sprzedaży w ogólnie dostępnym obrocie, którakolwiek z licencji dostarczonych w ramach Przedmiotu Umowy o którym mowa w </w:t>
      </w:r>
      <w:r w:rsidRPr="001922E2">
        <w:rPr>
          <w:rFonts w:ascii="Open Sans" w:eastAsia="Arial" w:hAnsi="Open Sans" w:cs="Open Sans"/>
        </w:rPr>
        <w:t>§</w:t>
      </w:r>
      <w:r w:rsidRPr="001922E2">
        <w:rPr>
          <w:rFonts w:ascii="Open Sans" w:hAnsi="Open Sans" w:cs="Open Sans"/>
        </w:rPr>
        <w:t xml:space="preserve"> 1 ust. </w:t>
      </w:r>
      <w:r w:rsidR="00BD05F3" w:rsidRPr="001922E2">
        <w:rPr>
          <w:rFonts w:ascii="Open Sans" w:hAnsi="Open Sans" w:cs="Open Sans"/>
        </w:rPr>
        <w:t>1</w:t>
      </w:r>
      <w:r w:rsidRPr="001922E2">
        <w:rPr>
          <w:rFonts w:ascii="Open Sans" w:hAnsi="Open Sans" w:cs="Open Sans"/>
        </w:rPr>
        <w:t xml:space="preserve"> Umowy, Wykonawca dostarczy w miejsce licencji wycofanej inną licencję o takiej samej lub wyższej funkcjonalności w stosunku do wymagań określonych w OPZ (licencja równoważna), w ramach wynagrodzenia, o którym mowa w </w:t>
      </w:r>
      <w:r w:rsidRPr="001922E2">
        <w:rPr>
          <w:rFonts w:ascii="Open Sans" w:eastAsia="Arial" w:hAnsi="Open Sans" w:cs="Open Sans"/>
        </w:rPr>
        <w:t xml:space="preserve">§ 5 ust. 1 Umowy, tj. bez prawa do dodatkowego wynagrodzenia </w:t>
      </w:r>
      <w:r w:rsidRPr="001922E2">
        <w:rPr>
          <w:rFonts w:ascii="Open Sans" w:hAnsi="Open Sans" w:cs="Open Sans"/>
        </w:rPr>
        <w:t>z zastrzeżeniem ust. 5</w:t>
      </w:r>
      <w:r w:rsidRPr="001922E2">
        <w:rPr>
          <w:rFonts w:ascii="Open Sans" w:eastAsia="Arial" w:hAnsi="Open Sans" w:cs="Open Sans"/>
        </w:rPr>
        <w:t xml:space="preserve">. W takim przypadku zmiana dostarczanej licencji następuje za uprzednim zawiadomieniem Zamawiającego, w formie </w:t>
      </w:r>
      <w:r w:rsidRPr="001922E2">
        <w:rPr>
          <w:rFonts w:ascii="Open Sans" w:hAnsi="Open Sans" w:cs="Open Sans"/>
        </w:rPr>
        <w:t xml:space="preserve">pisemnego oświadczenia o zmianie licencji, zawierającego wskazanie nowej licencji, </w:t>
      </w:r>
      <w:r w:rsidRPr="001922E2">
        <w:rPr>
          <w:rFonts w:ascii="Open Sans" w:eastAsia="Arial" w:hAnsi="Open Sans" w:cs="Open Sans"/>
        </w:rPr>
        <w:t>dokonanego przez Wykonawcę najpóźniej 5 dni roboczych przed terminem dostarczenia licencji</w:t>
      </w:r>
      <w:r w:rsidRPr="001922E2">
        <w:rPr>
          <w:rFonts w:ascii="Open Sans" w:hAnsi="Open Sans" w:cs="Open Sans"/>
        </w:rPr>
        <w:t>. Zmiana dostarczanej licencji wymaga zgody Zamawiającego i nie stanowi zmiany Umowy z zastrzeżeniem ust. 5.</w:t>
      </w:r>
    </w:p>
    <w:p w14:paraId="7314B716" w14:textId="5FCBCB77" w:rsidR="00CC7AB8" w:rsidRPr="001922E2" w:rsidRDefault="00CC7AB8" w:rsidP="00302BA5">
      <w:pPr>
        <w:widowControl w:val="0"/>
        <w:numPr>
          <w:ilvl w:val="0"/>
          <w:numId w:val="20"/>
        </w:numPr>
        <w:autoSpaceDE w:val="0"/>
        <w:autoSpaceDN w:val="0"/>
        <w:adjustRightInd w:val="0"/>
        <w:spacing w:line="360" w:lineRule="auto"/>
        <w:rPr>
          <w:rFonts w:ascii="Open Sans" w:hAnsi="Open Sans" w:cs="Open Sans"/>
        </w:rPr>
      </w:pPr>
      <w:r w:rsidRPr="001922E2">
        <w:rPr>
          <w:rFonts w:ascii="Open Sans" w:hAnsi="Open Sans" w:cs="Open Sans"/>
        </w:rPr>
        <w:t xml:space="preserve">Jeżeli cena jednostkowa licencji równoważnej, o której mowa w ust </w:t>
      </w:r>
      <w:r w:rsidR="001006C2" w:rsidRPr="001922E2">
        <w:rPr>
          <w:rFonts w:ascii="Open Sans" w:hAnsi="Open Sans" w:cs="Open Sans"/>
        </w:rPr>
        <w:t>4</w:t>
      </w:r>
      <w:r w:rsidRPr="001922E2">
        <w:rPr>
          <w:rFonts w:ascii="Open Sans" w:hAnsi="Open Sans" w:cs="Open Sans"/>
        </w:rPr>
        <w:t xml:space="preserve"> będzie wyższa w stosunku do ceny wskazanej w formularzu ofertowym Wykonawcy, wówczas na wniosek Wykonawcy może zostać zwieszone wynagrodzenie </w:t>
      </w:r>
      <w:r w:rsidRPr="001922E2">
        <w:rPr>
          <w:rFonts w:ascii="Open Sans" w:hAnsi="Open Sans" w:cs="Open Sans"/>
        </w:rPr>
        <w:lastRenderedPageBreak/>
        <w:t>należne Wykonawcy o udokumentowaną różnicę między ceną zakupu licencji równoważnej i licencji wskazanej w formularzu ofertowym, jednakże nie więcej niż o 10% wynagrodzenia należnego za tę licencję zgodnie z ofertą Wykonawcy. W takim przypadku zmiana licencji i wynagrodzenia Wykonawcy następuje w drodze zmiany Umowy.</w:t>
      </w:r>
    </w:p>
    <w:p w14:paraId="057C6DE2" w14:textId="523E8706" w:rsidR="006134A5" w:rsidRPr="001922E2" w:rsidRDefault="00721067" w:rsidP="00302BA5">
      <w:pPr>
        <w:widowControl w:val="0"/>
        <w:numPr>
          <w:ilvl w:val="0"/>
          <w:numId w:val="20"/>
        </w:numPr>
        <w:autoSpaceDE w:val="0"/>
        <w:autoSpaceDN w:val="0"/>
        <w:adjustRightInd w:val="0"/>
        <w:spacing w:line="360" w:lineRule="auto"/>
        <w:rPr>
          <w:rFonts w:ascii="Open Sans" w:hAnsi="Open Sans" w:cs="Open Sans"/>
        </w:rPr>
      </w:pPr>
      <w:r w:rsidRPr="001922E2">
        <w:rPr>
          <w:rFonts w:ascii="Open Sans" w:hAnsi="Open Sans" w:cs="Open Sans"/>
        </w:rPr>
        <w:t>Jeżeli w trakcie obowiązywania Umowy wydana zostanie rekomendacja o której mowa §8 ust. 1 pkt 4  niniejszej Umowy lub decyzja o której mowa w § 8 ust.1 pkt 5 obejmująca produkty, usługi lub procesy ICT albo dostawców takich produktów, usług lub procesów, Wykonawca, przedłoży zaktualizowany wykaz produktów ICT, usług ICT oraz procesów ICT wykorzystanych przy realizacji zamówienia, nieobjęte rekomendacjami, równoważne  w stosunku do Oferty Wykonawcy o identycznych, zgodnych z postanowieniami Opisu Przedmiotu Umowy lub lepszych parametrach, lub propozycję zmiany dostawców, wobec których nie została wydana decyzja o której mowa w art. 67b ust. 15 ustawy z dnia 5 lipca 2018 r. o krajowym systemie cyberbezpieczeństwa</w:t>
      </w:r>
      <w:r w:rsidR="008852BC" w:rsidRPr="001922E2">
        <w:rPr>
          <w:rFonts w:ascii="Open Sans" w:hAnsi="Open Sans" w:cs="Open Sans"/>
        </w:rPr>
        <w:t>.</w:t>
      </w:r>
    </w:p>
    <w:p w14:paraId="4FD27288" w14:textId="74FEF29A" w:rsidR="00721067" w:rsidRPr="001922E2" w:rsidRDefault="00721067" w:rsidP="00302BA5">
      <w:pPr>
        <w:widowControl w:val="0"/>
        <w:numPr>
          <w:ilvl w:val="0"/>
          <w:numId w:val="20"/>
        </w:numPr>
        <w:autoSpaceDE w:val="0"/>
        <w:autoSpaceDN w:val="0"/>
        <w:adjustRightInd w:val="0"/>
        <w:spacing w:line="360" w:lineRule="auto"/>
        <w:rPr>
          <w:rFonts w:ascii="Open Sans" w:hAnsi="Open Sans" w:cs="Open Sans"/>
        </w:rPr>
      </w:pPr>
      <w:r w:rsidRPr="001922E2">
        <w:rPr>
          <w:rFonts w:ascii="Open Sans" w:hAnsi="Open Sans" w:cs="Open Sans"/>
        </w:rPr>
        <w:t>Propozycji Wykonawcy o której mowa w ust. 6 albo informacja o braku możliwości zmiany, przedstawiona zostanie Zamawiającemu w terminie 5 dni roboczych od publikacji rekomendacji zgodnie z art. 33 ust.4c w/w ustawy albo od ogłoszenia decyzji w sposób określony w art. 67b ust. 17 w/w ustawy.</w:t>
      </w:r>
    </w:p>
    <w:p w14:paraId="010C8077" w14:textId="73ADE591" w:rsidR="00721067" w:rsidRPr="001922E2" w:rsidRDefault="00721067" w:rsidP="00302BA5">
      <w:pPr>
        <w:widowControl w:val="0"/>
        <w:numPr>
          <w:ilvl w:val="0"/>
          <w:numId w:val="20"/>
        </w:numPr>
        <w:autoSpaceDE w:val="0"/>
        <w:autoSpaceDN w:val="0"/>
        <w:adjustRightInd w:val="0"/>
        <w:spacing w:line="360" w:lineRule="auto"/>
        <w:rPr>
          <w:rFonts w:ascii="Open Sans" w:hAnsi="Open Sans" w:cs="Open Sans"/>
        </w:rPr>
      </w:pPr>
      <w:r w:rsidRPr="001922E2">
        <w:rPr>
          <w:rFonts w:ascii="Open Sans" w:hAnsi="Open Sans" w:cs="Open Sans"/>
        </w:rPr>
        <w:t>W przypadku akceptacji propozycji Wykonawcy</w:t>
      </w:r>
      <w:r w:rsidR="00DB6325" w:rsidRPr="001922E2">
        <w:rPr>
          <w:rFonts w:ascii="Open Sans" w:hAnsi="Open Sans" w:cs="Open Sans"/>
        </w:rPr>
        <w:t xml:space="preserve"> o której mowa w ust.6</w:t>
      </w:r>
      <w:r w:rsidRPr="001922E2">
        <w:rPr>
          <w:rFonts w:ascii="Open Sans" w:hAnsi="Open Sans" w:cs="Open Sans"/>
        </w:rPr>
        <w:t xml:space="preserve">, na wniosek Wykonawcy może zostać zwieszone wynagrodzenie należne Wykonawcy o udokumentowaną różnicę między ceną </w:t>
      </w:r>
      <w:r w:rsidR="00272467" w:rsidRPr="001922E2">
        <w:rPr>
          <w:rFonts w:ascii="Open Sans" w:hAnsi="Open Sans" w:cs="Open Sans"/>
        </w:rPr>
        <w:t>zaproponowanych zgodnie z ust. 6, produktów, usług lub procesy ICT</w:t>
      </w:r>
      <w:r w:rsidR="00773062" w:rsidRPr="001922E2">
        <w:rPr>
          <w:rFonts w:ascii="Open Sans" w:hAnsi="Open Sans" w:cs="Open Sans"/>
        </w:rPr>
        <w:t xml:space="preserve"> a ich ceną</w:t>
      </w:r>
      <w:r w:rsidR="00272467" w:rsidRPr="001922E2">
        <w:rPr>
          <w:rFonts w:ascii="Open Sans" w:hAnsi="Open Sans" w:cs="Open Sans"/>
        </w:rPr>
        <w:t xml:space="preserve"> </w:t>
      </w:r>
      <w:r w:rsidRPr="001922E2">
        <w:rPr>
          <w:rFonts w:ascii="Open Sans" w:hAnsi="Open Sans" w:cs="Open Sans"/>
        </w:rPr>
        <w:t>wskazan</w:t>
      </w:r>
      <w:r w:rsidR="00773062" w:rsidRPr="001922E2">
        <w:rPr>
          <w:rFonts w:ascii="Open Sans" w:hAnsi="Open Sans" w:cs="Open Sans"/>
        </w:rPr>
        <w:t>ą</w:t>
      </w:r>
      <w:r w:rsidRPr="001922E2">
        <w:rPr>
          <w:rFonts w:ascii="Open Sans" w:hAnsi="Open Sans" w:cs="Open Sans"/>
        </w:rPr>
        <w:t xml:space="preserve"> w formularzu ofertowym, jednakże nie więcej niż o 10%. W takim przypadku zmiana następuje w drodze zmiany Umowy, </w:t>
      </w:r>
    </w:p>
    <w:p w14:paraId="7CC0ABB1" w14:textId="11901E4B" w:rsidR="00CC7AB8" w:rsidRPr="001922E2" w:rsidRDefault="00CC7AB8" w:rsidP="00302BA5">
      <w:pPr>
        <w:widowControl w:val="0"/>
        <w:numPr>
          <w:ilvl w:val="0"/>
          <w:numId w:val="20"/>
        </w:numPr>
        <w:autoSpaceDE w:val="0"/>
        <w:autoSpaceDN w:val="0"/>
        <w:adjustRightInd w:val="0"/>
        <w:spacing w:after="240" w:line="360" w:lineRule="auto"/>
        <w:ind w:left="357" w:hanging="357"/>
        <w:rPr>
          <w:rFonts w:ascii="Open Sans" w:hAnsi="Open Sans" w:cs="Open Sans"/>
        </w:rPr>
      </w:pPr>
      <w:r w:rsidRPr="001922E2">
        <w:rPr>
          <w:rFonts w:ascii="Open Sans" w:hAnsi="Open Sans" w:cs="Open Sans"/>
        </w:rPr>
        <w:t xml:space="preserve">Zmiany w zakresie numerów telefonów, adresów i adresów e-mail wskazanych w niniejszej Umowie, następują w drodze pisemnego </w:t>
      </w:r>
      <w:r w:rsidRPr="001922E2">
        <w:rPr>
          <w:rFonts w:ascii="Open Sans" w:hAnsi="Open Sans" w:cs="Open Sans"/>
        </w:rPr>
        <w:lastRenderedPageBreak/>
        <w:t>zawiadomienia drugiej Strony, w terminie niezwłocznym od dnia zaistnienia zmiany i nie stanowią zmiany Umowy. W razie zaniechania obowiązku poinformowania o zmianie adresu, korespondencję wysłaną na adres dotychczasowy uznaje się za doręczoną prawidłowo. Za równoznaczną z formą pisemną przyjmuje się elektroniczną formę zgłoszenia.</w:t>
      </w:r>
    </w:p>
    <w:p w14:paraId="0687AA4D" w14:textId="1701E8CB" w:rsidR="00CC7AB8" w:rsidRPr="001922E2" w:rsidRDefault="001D69B1" w:rsidP="001922E2">
      <w:pPr>
        <w:widowControl w:val="0"/>
        <w:autoSpaceDE w:val="0"/>
        <w:autoSpaceDN w:val="0"/>
        <w:adjustRightInd w:val="0"/>
        <w:spacing w:line="360" w:lineRule="auto"/>
        <w:rPr>
          <w:rFonts w:ascii="Open Sans" w:hAnsi="Open Sans" w:cs="Open Sans"/>
          <w:b/>
          <w:bCs/>
        </w:rPr>
      </w:pPr>
      <w:r w:rsidRPr="001922E2">
        <w:rPr>
          <w:rFonts w:ascii="Open Sans" w:hAnsi="Open Sans" w:cs="Open Sans"/>
          <w:b/>
          <w:bCs/>
        </w:rPr>
        <w:t>§ 11</w:t>
      </w:r>
    </w:p>
    <w:p w14:paraId="2B10A0D0" w14:textId="37306F4B" w:rsidR="001D69B1" w:rsidRPr="001922E2" w:rsidRDefault="001D69B1" w:rsidP="001922E2">
      <w:pPr>
        <w:widowControl w:val="0"/>
        <w:autoSpaceDE w:val="0"/>
        <w:autoSpaceDN w:val="0"/>
        <w:adjustRightInd w:val="0"/>
        <w:spacing w:line="360" w:lineRule="auto"/>
        <w:rPr>
          <w:rFonts w:ascii="Open Sans" w:hAnsi="Open Sans" w:cs="Open Sans"/>
          <w:b/>
          <w:bCs/>
        </w:rPr>
      </w:pPr>
      <w:r w:rsidRPr="001922E2">
        <w:rPr>
          <w:rFonts w:ascii="Open Sans" w:hAnsi="Open Sans" w:cs="Open Sans"/>
          <w:b/>
          <w:bCs/>
        </w:rPr>
        <w:t>PRZETWARZANIE DANYCH OS</w:t>
      </w:r>
      <w:r w:rsidR="0029048E" w:rsidRPr="001922E2">
        <w:rPr>
          <w:rFonts w:ascii="Open Sans" w:hAnsi="Open Sans" w:cs="Open Sans"/>
          <w:b/>
          <w:bCs/>
        </w:rPr>
        <w:t>O</w:t>
      </w:r>
      <w:r w:rsidRPr="001922E2">
        <w:rPr>
          <w:rFonts w:ascii="Open Sans" w:hAnsi="Open Sans" w:cs="Open Sans"/>
          <w:b/>
          <w:bCs/>
        </w:rPr>
        <w:t>BOWYCH</w:t>
      </w:r>
    </w:p>
    <w:p w14:paraId="47A13855" w14:textId="2D8B63D8" w:rsidR="0029048E" w:rsidRPr="001922E2" w:rsidRDefault="0029048E" w:rsidP="005F5735">
      <w:pPr>
        <w:pStyle w:val="Akapitzlist"/>
        <w:widowControl w:val="0"/>
        <w:autoSpaceDE w:val="0"/>
        <w:autoSpaceDN w:val="0"/>
        <w:adjustRightInd w:val="0"/>
        <w:spacing w:after="240" w:line="360" w:lineRule="auto"/>
        <w:ind w:left="499"/>
        <w:contextualSpacing w:val="0"/>
        <w:rPr>
          <w:rFonts w:ascii="Open Sans" w:hAnsi="Open Sans" w:cs="Open Sans"/>
        </w:rPr>
      </w:pPr>
      <w:r w:rsidRPr="001922E2">
        <w:rPr>
          <w:rFonts w:ascii="Open Sans" w:hAnsi="Open Sans" w:cs="Open Sans"/>
        </w:rPr>
        <w:t>Jeśli w trakcie realizacji Umowy nastąpi konieczność powierzenia danych osobowych, Wykonawca podpisze umowę powierzenia przetwarzania danych osobowych na wzorze obowiązującym u Zamawiającego, co nie będzie wymagało zmiany Umowy lub zawarcia aneksu do Umowy.</w:t>
      </w:r>
    </w:p>
    <w:p w14:paraId="1D9D0F56" w14:textId="76180AB7" w:rsidR="00CC7AB8" w:rsidRPr="001922E2" w:rsidRDefault="00CC7AB8" w:rsidP="001922E2">
      <w:pPr>
        <w:widowControl w:val="0"/>
        <w:autoSpaceDE w:val="0"/>
        <w:autoSpaceDN w:val="0"/>
        <w:adjustRightInd w:val="0"/>
        <w:spacing w:line="360" w:lineRule="auto"/>
        <w:rPr>
          <w:rFonts w:ascii="Open Sans" w:hAnsi="Open Sans" w:cs="Open Sans"/>
          <w:b/>
          <w:bCs/>
        </w:rPr>
      </w:pPr>
      <w:r w:rsidRPr="001922E2">
        <w:rPr>
          <w:rFonts w:ascii="Open Sans" w:hAnsi="Open Sans" w:cs="Open Sans"/>
          <w:b/>
          <w:bCs/>
        </w:rPr>
        <w:t>§ 1</w:t>
      </w:r>
      <w:r w:rsidR="00DB6325" w:rsidRPr="001922E2">
        <w:rPr>
          <w:rFonts w:ascii="Open Sans" w:hAnsi="Open Sans" w:cs="Open Sans"/>
          <w:b/>
          <w:bCs/>
        </w:rPr>
        <w:t>2</w:t>
      </w:r>
    </w:p>
    <w:p w14:paraId="2D621509" w14:textId="77777777" w:rsidR="00CC7AB8" w:rsidRPr="001922E2" w:rsidRDefault="00CC7AB8" w:rsidP="001922E2">
      <w:pPr>
        <w:spacing w:line="360" w:lineRule="auto"/>
        <w:rPr>
          <w:rFonts w:ascii="Open Sans" w:hAnsi="Open Sans" w:cs="Open Sans"/>
          <w:b/>
        </w:rPr>
      </w:pPr>
      <w:r w:rsidRPr="001922E2">
        <w:rPr>
          <w:rFonts w:ascii="Open Sans" w:hAnsi="Open Sans" w:cs="Open Sans"/>
          <w:b/>
        </w:rPr>
        <w:t>KLAUZULA INFORMACYJNA DOTYCZĄCA PRZETWARZANIA DANYCH OSOBOWYCH</w:t>
      </w:r>
    </w:p>
    <w:p w14:paraId="521BEE7C" w14:textId="766E8EF2" w:rsidR="003F613D" w:rsidRPr="001922E2" w:rsidRDefault="00CC7AB8" w:rsidP="001922E2">
      <w:pPr>
        <w:numPr>
          <w:ilvl w:val="0"/>
          <w:numId w:val="8"/>
        </w:numPr>
        <w:spacing w:line="360" w:lineRule="auto"/>
        <w:ind w:left="426"/>
        <w:contextualSpacing/>
        <w:rPr>
          <w:rFonts w:ascii="Open Sans" w:hAnsi="Open Sans" w:cs="Open Sans"/>
        </w:rPr>
      </w:pPr>
      <w:r w:rsidRPr="001922E2">
        <w:rPr>
          <w:rFonts w:ascii="Open Sans" w:hAnsi="Open Sans" w:cs="Open Sans"/>
        </w:rPr>
        <w:t>Zamawiający oświadcza, że jest administratorem danych osobowych w rozumieniu RODO</w:t>
      </w:r>
      <w:r w:rsidRPr="001922E2">
        <w:rPr>
          <w:rStyle w:val="Odwoanieprzypisudolnego"/>
          <w:rFonts w:ascii="Open Sans" w:hAnsi="Open Sans" w:cs="Open Sans"/>
        </w:rPr>
        <w:footnoteReference w:id="5"/>
      </w:r>
      <w:r w:rsidRPr="001922E2">
        <w:rPr>
          <w:rFonts w:ascii="Open Sans" w:hAnsi="Open Sans" w:cs="Open Sans"/>
        </w:rPr>
        <w:t>, w odniesieniu do</w:t>
      </w:r>
      <w:r w:rsidR="003F613D" w:rsidRPr="001922E2">
        <w:rPr>
          <w:rFonts w:ascii="Open Sans" w:hAnsi="Open Sans" w:cs="Open Sans"/>
        </w:rPr>
        <w:t>:</w:t>
      </w:r>
    </w:p>
    <w:p w14:paraId="0D2C6365" w14:textId="77777777" w:rsidR="00EF5581" w:rsidRPr="001922E2" w:rsidRDefault="00CC7AB8" w:rsidP="00302BA5">
      <w:pPr>
        <w:pStyle w:val="Akapitzlist"/>
        <w:numPr>
          <w:ilvl w:val="0"/>
          <w:numId w:val="33"/>
        </w:numPr>
        <w:spacing w:line="360" w:lineRule="auto"/>
        <w:ind w:left="709" w:hanging="283"/>
        <w:rPr>
          <w:rFonts w:ascii="Open Sans" w:hAnsi="Open Sans" w:cs="Open Sans"/>
        </w:rPr>
      </w:pPr>
      <w:r w:rsidRPr="001922E2">
        <w:rPr>
          <w:rFonts w:ascii="Open Sans" w:hAnsi="Open Sans" w:cs="Open Sans"/>
        </w:rPr>
        <w:t xml:space="preserve"> danych osobowych osób fizycznych reprezentujących Wykonawcę jako osoby do kontaktu/osoby odpowiedzialne za wykonanie niniejszej Umowy</w:t>
      </w:r>
      <w:r w:rsidR="00EF5581" w:rsidRPr="001922E2">
        <w:rPr>
          <w:rFonts w:ascii="Open Sans" w:hAnsi="Open Sans" w:cs="Open Sans"/>
        </w:rPr>
        <w:t>,</w:t>
      </w:r>
    </w:p>
    <w:p w14:paraId="1D83CA5C" w14:textId="77777777" w:rsidR="003A4905" w:rsidRPr="001922E2" w:rsidRDefault="003A4905" w:rsidP="00302BA5">
      <w:pPr>
        <w:pStyle w:val="Akapitzlist"/>
        <w:numPr>
          <w:ilvl w:val="0"/>
          <w:numId w:val="33"/>
        </w:numPr>
        <w:spacing w:line="360" w:lineRule="auto"/>
        <w:ind w:left="709" w:hanging="283"/>
        <w:rPr>
          <w:rFonts w:ascii="Open Sans" w:hAnsi="Open Sans" w:cs="Open Sans"/>
        </w:rPr>
      </w:pPr>
      <w:r w:rsidRPr="001922E2">
        <w:rPr>
          <w:rFonts w:ascii="Open Sans" w:hAnsi="Open Sans" w:cs="Open Sans"/>
        </w:rPr>
        <w:t>d</w:t>
      </w:r>
      <w:r w:rsidR="00EF5581" w:rsidRPr="001922E2">
        <w:rPr>
          <w:rFonts w:ascii="Open Sans" w:hAnsi="Open Sans" w:cs="Open Sans"/>
        </w:rPr>
        <w:t>anych osobowych udostępnianych i aktualizowanych w CRU</w:t>
      </w:r>
      <w:r w:rsidR="00EF5581" w:rsidRPr="001922E2">
        <w:rPr>
          <w:rStyle w:val="Odwoanieprzypisudolnego"/>
          <w:rFonts w:ascii="Open Sans" w:hAnsi="Open Sans" w:cs="Open Sans"/>
        </w:rPr>
        <w:footnoteReference w:id="6"/>
      </w:r>
      <w:r w:rsidR="00CC7AB8" w:rsidRPr="001922E2">
        <w:rPr>
          <w:rFonts w:ascii="Open Sans" w:hAnsi="Open Sans" w:cs="Open Sans"/>
        </w:rPr>
        <w:t xml:space="preserve">. </w:t>
      </w:r>
    </w:p>
    <w:p w14:paraId="26CDB5FD" w14:textId="4A1B89D7" w:rsidR="00CC7AB8" w:rsidRPr="001922E2" w:rsidRDefault="00CC7AB8" w:rsidP="001922E2">
      <w:pPr>
        <w:pStyle w:val="Akapitzlist"/>
        <w:spacing w:line="360" w:lineRule="auto"/>
        <w:ind w:left="426"/>
        <w:rPr>
          <w:rFonts w:ascii="Open Sans" w:hAnsi="Open Sans" w:cs="Open Sans"/>
        </w:rPr>
      </w:pPr>
      <w:r w:rsidRPr="001922E2">
        <w:rPr>
          <w:rFonts w:ascii="Open Sans" w:hAnsi="Open Sans" w:cs="Open Sans"/>
        </w:rPr>
        <w:t xml:space="preserve">Siedziba administratora mieści się przy Pl. Europejski 2, 00-844 Warszawa, dane kontaktowe to </w:t>
      </w:r>
      <w:hyperlink r:id="rId14" w:history="1">
        <w:r w:rsidRPr="001922E2">
          <w:rPr>
            <w:rStyle w:val="Hipercze"/>
            <w:rFonts w:ascii="Open Sans" w:hAnsi="Open Sans" w:cs="Open Sans"/>
          </w:rPr>
          <w:t>cupt@cupt.gov.pl</w:t>
        </w:r>
      </w:hyperlink>
      <w:r w:rsidRPr="001922E2">
        <w:rPr>
          <w:rFonts w:ascii="Open Sans" w:hAnsi="Open Sans" w:cs="Open Sans"/>
        </w:rPr>
        <w:t xml:space="preserve"> .</w:t>
      </w:r>
    </w:p>
    <w:p w14:paraId="3CCB7BD5" w14:textId="77777777" w:rsidR="00CC7AB8" w:rsidRPr="001922E2" w:rsidRDefault="00CC7AB8" w:rsidP="001922E2">
      <w:pPr>
        <w:numPr>
          <w:ilvl w:val="0"/>
          <w:numId w:val="8"/>
        </w:numPr>
        <w:spacing w:line="360" w:lineRule="auto"/>
        <w:ind w:left="426"/>
        <w:contextualSpacing/>
        <w:rPr>
          <w:rFonts w:ascii="Open Sans" w:hAnsi="Open Sans" w:cs="Open Sans"/>
        </w:rPr>
      </w:pPr>
      <w:r w:rsidRPr="001922E2">
        <w:rPr>
          <w:rFonts w:ascii="Open Sans" w:hAnsi="Open Sans" w:cs="Open Sans"/>
        </w:rPr>
        <w:lastRenderedPageBreak/>
        <w:t xml:space="preserve">Z inspektorem ochrony danych można skontaktować się poprzez adres e-mail: </w:t>
      </w:r>
      <w:hyperlink r:id="rId15" w:history="1">
        <w:r w:rsidRPr="001922E2">
          <w:rPr>
            <w:rStyle w:val="Hipercze"/>
            <w:rFonts w:ascii="Open Sans" w:hAnsi="Open Sans" w:cs="Open Sans"/>
          </w:rPr>
          <w:t>iod@cupt.gov.pl</w:t>
        </w:r>
      </w:hyperlink>
      <w:r w:rsidRPr="001922E2">
        <w:rPr>
          <w:rFonts w:ascii="Open Sans" w:hAnsi="Open Sans" w:cs="Open Sans"/>
        </w:rPr>
        <w:t xml:space="preserve"> lub adres korespondencyjny wskazany powyżej z dopiskiem „Inspektor Ochrony Danych”.</w:t>
      </w:r>
    </w:p>
    <w:p w14:paraId="77F60DA8" w14:textId="77777777" w:rsidR="00C66377" w:rsidRPr="001922E2" w:rsidRDefault="00CC7AB8" w:rsidP="001922E2">
      <w:pPr>
        <w:numPr>
          <w:ilvl w:val="0"/>
          <w:numId w:val="8"/>
        </w:numPr>
        <w:spacing w:line="360" w:lineRule="auto"/>
        <w:ind w:left="426"/>
        <w:contextualSpacing/>
        <w:rPr>
          <w:rFonts w:ascii="Open Sans" w:hAnsi="Open Sans" w:cs="Open Sans"/>
        </w:rPr>
      </w:pPr>
      <w:r w:rsidRPr="001922E2">
        <w:rPr>
          <w:rFonts w:ascii="Open Sans" w:hAnsi="Open Sans" w:cs="Open Sans"/>
        </w:rPr>
        <w:t>Dane osobowe osób, o których mowa w ust. 1, będą przetwarzane przez Zamawiającego na podstawie</w:t>
      </w:r>
      <w:r w:rsidR="00C66377" w:rsidRPr="001922E2">
        <w:rPr>
          <w:rFonts w:ascii="Open Sans" w:hAnsi="Open Sans" w:cs="Open Sans"/>
        </w:rPr>
        <w:t>:</w:t>
      </w:r>
    </w:p>
    <w:p w14:paraId="3A96A3D0" w14:textId="29AEDE33" w:rsidR="00C66377" w:rsidRPr="001922E2" w:rsidRDefault="00CC7AB8" w:rsidP="00302BA5">
      <w:pPr>
        <w:pStyle w:val="Akapitzlist"/>
        <w:numPr>
          <w:ilvl w:val="0"/>
          <w:numId w:val="32"/>
        </w:numPr>
        <w:spacing w:line="360" w:lineRule="auto"/>
        <w:ind w:left="709"/>
        <w:rPr>
          <w:rFonts w:ascii="Open Sans" w:hAnsi="Open Sans" w:cs="Open Sans"/>
        </w:rPr>
      </w:pPr>
      <w:r w:rsidRPr="001922E2">
        <w:rPr>
          <w:rFonts w:ascii="Open Sans" w:hAnsi="Open Sans" w:cs="Open Sans"/>
        </w:rPr>
        <w:t xml:space="preserve"> art. 6 ust.1 lit. b) </w:t>
      </w:r>
      <w:r w:rsidR="00C66377" w:rsidRPr="001922E2">
        <w:rPr>
          <w:rFonts w:ascii="Open Sans" w:hAnsi="Open Sans" w:cs="Open Sans"/>
        </w:rPr>
        <w:t>w celu zawarcia umowy,</w:t>
      </w:r>
    </w:p>
    <w:p w14:paraId="516204C8" w14:textId="348F0A98" w:rsidR="00C66377" w:rsidRPr="001922E2" w:rsidRDefault="00C66377" w:rsidP="00302BA5">
      <w:pPr>
        <w:pStyle w:val="Akapitzlist"/>
        <w:numPr>
          <w:ilvl w:val="0"/>
          <w:numId w:val="32"/>
        </w:numPr>
        <w:spacing w:line="360" w:lineRule="auto"/>
        <w:ind w:left="709"/>
        <w:rPr>
          <w:rFonts w:ascii="Open Sans" w:hAnsi="Open Sans" w:cs="Open Sans"/>
        </w:rPr>
      </w:pPr>
      <w:r w:rsidRPr="001922E2">
        <w:rPr>
          <w:rFonts w:ascii="Open Sans" w:hAnsi="Open Sans" w:cs="Open Sans"/>
        </w:rPr>
        <w:t>art. 6 ust. 1 lit c) RODO w związku z ustawą z dn. 11 marca 2004 r. o podatku od towarów i usług</w:t>
      </w:r>
      <w:r w:rsidRPr="001922E2">
        <w:rPr>
          <w:rStyle w:val="Odwoanieprzypisudolnego"/>
          <w:rFonts w:ascii="Open Sans" w:hAnsi="Open Sans" w:cs="Open Sans"/>
        </w:rPr>
        <w:footnoteReference w:id="7"/>
      </w:r>
      <w:r w:rsidRPr="001922E2">
        <w:rPr>
          <w:rFonts w:ascii="Open Sans" w:hAnsi="Open Sans" w:cs="Open Sans"/>
        </w:rPr>
        <w:t xml:space="preserve"> (system KSEF w związku z wystawianiem i odbieraniem faktur ustrukturyzowanych),</w:t>
      </w:r>
    </w:p>
    <w:p w14:paraId="44081C3D" w14:textId="4681CFE1" w:rsidR="00EF5581" w:rsidRPr="001922E2" w:rsidRDefault="00EF5581" w:rsidP="00302BA5">
      <w:pPr>
        <w:pStyle w:val="Akapitzlist"/>
        <w:numPr>
          <w:ilvl w:val="0"/>
          <w:numId w:val="32"/>
        </w:numPr>
        <w:spacing w:line="360" w:lineRule="auto"/>
        <w:ind w:left="709"/>
        <w:rPr>
          <w:rFonts w:ascii="Open Sans" w:hAnsi="Open Sans" w:cs="Open Sans"/>
        </w:rPr>
      </w:pPr>
      <w:r w:rsidRPr="001922E2">
        <w:rPr>
          <w:rFonts w:ascii="Open Sans" w:hAnsi="Open Sans" w:cs="Open Sans"/>
        </w:rPr>
        <w:t>art. 6 ust. 1 lit c) RODO w związku z ustawą z dn. 27 sierpnia 2009 r. o finansach publicznych,</w:t>
      </w:r>
    </w:p>
    <w:p w14:paraId="655A7ACF" w14:textId="29118F83" w:rsidR="00CC7AB8" w:rsidRPr="001922E2" w:rsidRDefault="00C66377" w:rsidP="00302BA5">
      <w:pPr>
        <w:pStyle w:val="Akapitzlist"/>
        <w:numPr>
          <w:ilvl w:val="0"/>
          <w:numId w:val="32"/>
        </w:numPr>
        <w:spacing w:line="360" w:lineRule="auto"/>
        <w:ind w:left="709"/>
        <w:rPr>
          <w:rFonts w:ascii="Open Sans" w:hAnsi="Open Sans" w:cs="Open Sans"/>
        </w:rPr>
      </w:pPr>
      <w:r w:rsidRPr="001922E2">
        <w:rPr>
          <w:rFonts w:ascii="Open Sans" w:hAnsi="Open Sans" w:cs="Open Sans"/>
        </w:rPr>
        <w:t xml:space="preserve">art. 6 ust. 1 lit </w:t>
      </w:r>
      <w:r w:rsidR="00CC7AB8" w:rsidRPr="001922E2">
        <w:rPr>
          <w:rFonts w:ascii="Open Sans" w:hAnsi="Open Sans" w:cs="Open Sans"/>
        </w:rPr>
        <w:t>f) RODO gdzie uzasadniony interes administratora oraz cel przetwarzania stanowi wykonanie niniejszej Umowy w kategorii dane zwykłe – imię, nazwisko, zajmowane stanowisko i miejsce pracy, numer służbowego telefonu, służbowy adres email.</w:t>
      </w:r>
    </w:p>
    <w:p w14:paraId="48B3EBD1" w14:textId="77777777" w:rsidR="00EF5581" w:rsidRPr="001922E2" w:rsidRDefault="00CC7AB8" w:rsidP="001922E2">
      <w:pPr>
        <w:numPr>
          <w:ilvl w:val="0"/>
          <w:numId w:val="8"/>
        </w:numPr>
        <w:spacing w:line="360" w:lineRule="auto"/>
        <w:ind w:left="426"/>
        <w:contextualSpacing/>
        <w:rPr>
          <w:rFonts w:ascii="Open Sans" w:hAnsi="Open Sans" w:cs="Open Sans"/>
        </w:rPr>
      </w:pPr>
      <w:r w:rsidRPr="001922E2">
        <w:rPr>
          <w:rFonts w:ascii="Open Sans" w:hAnsi="Open Sans" w:cs="Open Sans"/>
        </w:rPr>
        <w:t>Dane osobowe osób, o których mowa w ust. 1, mogą być przekazywane podmiotom trzecim,</w:t>
      </w:r>
      <w:r w:rsidR="00EF5581" w:rsidRPr="001922E2">
        <w:rPr>
          <w:rFonts w:ascii="Open Sans" w:hAnsi="Open Sans" w:cs="Open Sans"/>
        </w:rPr>
        <w:t xml:space="preserve"> </w:t>
      </w:r>
      <w:r w:rsidRPr="001922E2">
        <w:rPr>
          <w:rFonts w:ascii="Open Sans" w:hAnsi="Open Sans" w:cs="Open Sans"/>
        </w:rPr>
        <w:t>w szczególności podmiotom</w:t>
      </w:r>
      <w:r w:rsidR="00EF5581" w:rsidRPr="001922E2">
        <w:rPr>
          <w:rFonts w:ascii="Open Sans" w:hAnsi="Open Sans" w:cs="Open Sans"/>
        </w:rPr>
        <w:t>:</w:t>
      </w:r>
    </w:p>
    <w:p w14:paraId="0CF8E2E4" w14:textId="77777777" w:rsidR="00EF5581" w:rsidRPr="001922E2" w:rsidRDefault="00CC7AB8" w:rsidP="00302BA5">
      <w:pPr>
        <w:pStyle w:val="Akapitzlist"/>
        <w:numPr>
          <w:ilvl w:val="0"/>
          <w:numId w:val="34"/>
        </w:numPr>
        <w:spacing w:line="360" w:lineRule="auto"/>
        <w:rPr>
          <w:rFonts w:ascii="Open Sans" w:hAnsi="Open Sans" w:cs="Open Sans"/>
        </w:rPr>
      </w:pPr>
      <w:r w:rsidRPr="001922E2">
        <w:rPr>
          <w:rFonts w:ascii="Open Sans" w:hAnsi="Open Sans" w:cs="Open Sans"/>
        </w:rPr>
        <w:t>świadczącym na rzecz CUPT usługi, w tym usługi utrzymania systemów informatycznych oraz</w:t>
      </w:r>
    </w:p>
    <w:p w14:paraId="5B264EA2" w14:textId="0CACD6B7" w:rsidR="00CC7AB8" w:rsidRPr="001922E2" w:rsidRDefault="00CC7AB8" w:rsidP="00302BA5">
      <w:pPr>
        <w:pStyle w:val="Akapitzlist"/>
        <w:numPr>
          <w:ilvl w:val="0"/>
          <w:numId w:val="34"/>
        </w:numPr>
        <w:spacing w:line="360" w:lineRule="auto"/>
        <w:rPr>
          <w:rFonts w:ascii="Open Sans" w:hAnsi="Open Sans" w:cs="Open Sans"/>
        </w:rPr>
      </w:pPr>
      <w:r w:rsidRPr="001922E2">
        <w:rPr>
          <w:rFonts w:ascii="Open Sans" w:hAnsi="Open Sans" w:cs="Open Sans"/>
        </w:rPr>
        <w:t xml:space="preserve"> organom administracji państwowej o ile będzie to wynikało z przepisów obowiązującego prawa</w:t>
      </w:r>
      <w:r w:rsidR="00EF5581" w:rsidRPr="001922E2">
        <w:rPr>
          <w:rFonts w:ascii="Open Sans" w:hAnsi="Open Sans" w:cs="Open Sans"/>
        </w:rPr>
        <w:t xml:space="preserve"> (w tym komornikom sądowym i organom egzekucyjnym) oraz Ministrowi Finansów poprzez system CRU, w zakresie udostępniania i aktualizacji danych o podpisanych umow</w:t>
      </w:r>
      <w:r w:rsidR="00143E04" w:rsidRPr="001922E2">
        <w:rPr>
          <w:rFonts w:ascii="Open Sans" w:hAnsi="Open Sans" w:cs="Open Sans"/>
        </w:rPr>
        <w:t>a</w:t>
      </w:r>
      <w:r w:rsidR="00EF5581" w:rsidRPr="001922E2">
        <w:rPr>
          <w:rFonts w:ascii="Open Sans" w:hAnsi="Open Sans" w:cs="Open Sans"/>
        </w:rPr>
        <w:t>ch</w:t>
      </w:r>
      <w:r w:rsidRPr="001922E2">
        <w:rPr>
          <w:rFonts w:ascii="Open Sans" w:hAnsi="Open Sans" w:cs="Open Sans"/>
        </w:rPr>
        <w:t xml:space="preserve">. </w:t>
      </w:r>
    </w:p>
    <w:p w14:paraId="67A38B38" w14:textId="1569FE54" w:rsidR="00CC7AB8" w:rsidRPr="001922E2" w:rsidRDefault="00CC7AB8" w:rsidP="001922E2">
      <w:pPr>
        <w:numPr>
          <w:ilvl w:val="0"/>
          <w:numId w:val="8"/>
        </w:numPr>
        <w:spacing w:line="360" w:lineRule="auto"/>
        <w:ind w:left="426"/>
        <w:contextualSpacing/>
        <w:rPr>
          <w:rFonts w:ascii="Open Sans" w:hAnsi="Open Sans" w:cs="Open Sans"/>
        </w:rPr>
      </w:pPr>
      <w:r w:rsidRPr="001922E2">
        <w:rPr>
          <w:rFonts w:ascii="Open Sans" w:hAnsi="Open Sans" w:cs="Open Sans"/>
        </w:rPr>
        <w:lastRenderedPageBreak/>
        <w:t>Dane osobowe osób, o których mowa w ust. 1, będą przetwarzane przez okres 10 lat od końca roku kalendarzowego w którym niniejsza Umowa została zrealizowana, chyba że niezbędny będzie dłuższy okres przetwarzania np.: z uwagi na dochodzenie roszczeń itp.</w:t>
      </w:r>
    </w:p>
    <w:p w14:paraId="1E4E9FBB" w14:textId="00D1363A" w:rsidR="00C66377" w:rsidRPr="001922E2" w:rsidRDefault="00C66377" w:rsidP="001922E2">
      <w:pPr>
        <w:tabs>
          <w:tab w:val="left" w:pos="426"/>
        </w:tabs>
        <w:spacing w:line="360" w:lineRule="auto"/>
        <w:ind w:left="284"/>
        <w:rPr>
          <w:rFonts w:ascii="Open Sans" w:eastAsia="Open Sans" w:hAnsi="Open Sans" w:cs="Open Sans"/>
        </w:rPr>
      </w:pPr>
      <w:r w:rsidRPr="001922E2">
        <w:rPr>
          <w:rFonts w:ascii="Open Sans" w:eastAsia="Open Sans" w:hAnsi="Open Sans" w:cs="Open Sans"/>
        </w:rPr>
        <w:t>Dane osobowe zawarte w fakturach będą przechowywane w KSeF przez okres 10 lat od momentu ich wystawienia.</w:t>
      </w:r>
    </w:p>
    <w:p w14:paraId="7519F129" w14:textId="54BC6DE6" w:rsidR="00EF5581" w:rsidRPr="001922E2" w:rsidRDefault="00EF5581" w:rsidP="001922E2">
      <w:pPr>
        <w:tabs>
          <w:tab w:val="left" w:pos="426"/>
        </w:tabs>
        <w:spacing w:line="360" w:lineRule="auto"/>
        <w:ind w:left="284"/>
        <w:rPr>
          <w:rFonts w:ascii="Open Sans" w:eastAsia="Open Sans" w:hAnsi="Open Sans" w:cs="Open Sans"/>
        </w:rPr>
      </w:pPr>
      <w:r w:rsidRPr="001922E2">
        <w:rPr>
          <w:rFonts w:ascii="Open Sans" w:eastAsia="Open Sans" w:hAnsi="Open Sans" w:cs="Open Sans"/>
        </w:rPr>
        <w:t>Dane osobowe udostępnione i aktualizowane w CRU przetwarzane będą przez 5 lat od końca roku, w którym umowa przestała obowiązywać. CRU jest rejestrem jawnym i powszechnie dostępnym</w:t>
      </w:r>
      <w:r w:rsidR="00E9087F" w:rsidRPr="001922E2">
        <w:rPr>
          <w:rFonts w:ascii="Open Sans" w:eastAsia="Open Sans" w:hAnsi="Open Sans" w:cs="Open Sans"/>
        </w:rPr>
        <w:t xml:space="preserve"> </w:t>
      </w:r>
      <w:r w:rsidRPr="001922E2">
        <w:rPr>
          <w:rFonts w:ascii="Open Sans" w:eastAsia="Open Sans" w:hAnsi="Open Sans" w:cs="Open Sans"/>
        </w:rPr>
        <w:t>w Internecie.</w:t>
      </w:r>
    </w:p>
    <w:p w14:paraId="0820D28B" w14:textId="77777777" w:rsidR="00CC7AB8" w:rsidRPr="001922E2" w:rsidRDefault="00CC7AB8" w:rsidP="001922E2">
      <w:pPr>
        <w:numPr>
          <w:ilvl w:val="0"/>
          <w:numId w:val="8"/>
        </w:numPr>
        <w:spacing w:line="360" w:lineRule="auto"/>
        <w:ind w:left="426"/>
        <w:contextualSpacing/>
        <w:rPr>
          <w:rFonts w:ascii="Open Sans" w:hAnsi="Open Sans" w:cs="Open Sans"/>
        </w:rPr>
      </w:pPr>
      <w:r w:rsidRPr="001922E2">
        <w:rPr>
          <w:rFonts w:ascii="Open Sans" w:hAnsi="Open Sans" w:cs="Open Sans"/>
        </w:rPr>
        <w:t>Osobom, o których mowa w ust. 1, przysługuje prawo do żądania od administratora danych dostępu do ich danych osobowych, ich sprostowania, usunięcia lub ograniczenia przetwarzania oraz prawo do przenoszenia danych i prawo do sprzeciwu.</w:t>
      </w:r>
    </w:p>
    <w:p w14:paraId="6E39C0E3" w14:textId="77777777" w:rsidR="00CC7AB8" w:rsidRPr="001922E2" w:rsidRDefault="00CC7AB8" w:rsidP="001922E2">
      <w:pPr>
        <w:numPr>
          <w:ilvl w:val="0"/>
          <w:numId w:val="8"/>
        </w:numPr>
        <w:spacing w:line="360" w:lineRule="auto"/>
        <w:ind w:left="426"/>
        <w:contextualSpacing/>
        <w:rPr>
          <w:rFonts w:ascii="Open Sans" w:hAnsi="Open Sans" w:cs="Open Sans"/>
        </w:rPr>
      </w:pPr>
      <w:r w:rsidRPr="001922E2">
        <w:rPr>
          <w:rFonts w:ascii="Open Sans" w:hAnsi="Open Sans" w:cs="Open Sans"/>
        </w:rPr>
        <w:t>Osobom, o których mowa w ust. 1, w związku z przetwarzaniem ich danych osobowych niezgodnie z RODO, przysługuje prawo do wniesienia skargi do organu nadzorczego tj. Prezesa Urzędu Ochrony Danych Osobowych.</w:t>
      </w:r>
    </w:p>
    <w:p w14:paraId="38A9AC9E" w14:textId="1195364B" w:rsidR="00CC7AB8" w:rsidRPr="001922E2" w:rsidRDefault="00CC7AB8" w:rsidP="001922E2">
      <w:pPr>
        <w:numPr>
          <w:ilvl w:val="0"/>
          <w:numId w:val="8"/>
        </w:numPr>
        <w:spacing w:line="360" w:lineRule="auto"/>
        <w:ind w:left="426"/>
        <w:contextualSpacing/>
        <w:rPr>
          <w:rFonts w:ascii="Open Sans" w:hAnsi="Open Sans" w:cs="Open Sans"/>
        </w:rPr>
      </w:pPr>
      <w:r w:rsidRPr="001922E2">
        <w:rPr>
          <w:rFonts w:ascii="Open Sans" w:hAnsi="Open Sans" w:cs="Open Sans"/>
        </w:rPr>
        <w:t>Podanie danych osobowych, o których mowa w ust. 3, jest wymagane do zawarcia i realizacji niniejszej Umowy</w:t>
      </w:r>
      <w:r w:rsidR="00EF5581" w:rsidRPr="001922E2">
        <w:rPr>
          <w:rFonts w:ascii="Open Sans" w:hAnsi="Open Sans" w:cs="Open Sans"/>
        </w:rPr>
        <w:t xml:space="preserve"> oraz realizacji </w:t>
      </w:r>
      <w:r w:rsidR="00EF5581" w:rsidRPr="001922E2">
        <w:rPr>
          <w:rFonts w:ascii="Open Sans" w:eastAsia="Open Sans" w:hAnsi="Open Sans" w:cs="Open Sans"/>
        </w:rPr>
        <w:t>obowiązku prawnego polegającego na udostępnianiu i aktualizacji danych w CRU (w sytuacji kiedy stroną umowy jest osoba fizyczna).</w:t>
      </w:r>
      <w:r w:rsidRPr="001922E2">
        <w:rPr>
          <w:rFonts w:ascii="Open Sans" w:hAnsi="Open Sans" w:cs="Open Sans"/>
        </w:rPr>
        <w:t xml:space="preserve"> </w:t>
      </w:r>
      <w:r w:rsidR="00EF5581" w:rsidRPr="001922E2">
        <w:rPr>
          <w:rFonts w:ascii="Open Sans" w:hAnsi="Open Sans" w:cs="Open Sans"/>
        </w:rPr>
        <w:t>O</w:t>
      </w:r>
      <w:r w:rsidRPr="001922E2">
        <w:rPr>
          <w:rFonts w:ascii="Open Sans" w:hAnsi="Open Sans" w:cs="Open Sans"/>
        </w:rPr>
        <w:t xml:space="preserve">dmowa podania danych osobowych skutkuje niemożnością zawarcia i realizacji Umowy. </w:t>
      </w:r>
    </w:p>
    <w:p w14:paraId="604FEF74" w14:textId="77777777" w:rsidR="00CC7AB8" w:rsidRPr="001922E2" w:rsidRDefault="00CC7AB8" w:rsidP="001922E2">
      <w:pPr>
        <w:numPr>
          <w:ilvl w:val="0"/>
          <w:numId w:val="8"/>
        </w:numPr>
        <w:spacing w:line="360" w:lineRule="auto"/>
        <w:ind w:left="426"/>
        <w:contextualSpacing/>
        <w:rPr>
          <w:rFonts w:ascii="Open Sans" w:hAnsi="Open Sans" w:cs="Open Sans"/>
        </w:rPr>
      </w:pPr>
      <w:r w:rsidRPr="001922E2">
        <w:rPr>
          <w:rFonts w:ascii="Open Sans" w:hAnsi="Open Sans" w:cs="Open Sans"/>
        </w:rPr>
        <w:t xml:space="preserve">W oparciu o podane dane osobowe osób, o których mowa w ust. 1, Zamawiający nie będzie podejmował zautomatyzowanych decyzji, w tym decyzji będących wynikiem profilowania w rozumieniu RODO. </w:t>
      </w:r>
    </w:p>
    <w:p w14:paraId="3A9AD385" w14:textId="7A49C137" w:rsidR="00D07779" w:rsidRPr="001922E2" w:rsidRDefault="00CC7AB8" w:rsidP="001922E2">
      <w:pPr>
        <w:numPr>
          <w:ilvl w:val="0"/>
          <w:numId w:val="8"/>
        </w:numPr>
        <w:spacing w:after="240" w:line="360" w:lineRule="auto"/>
        <w:ind w:left="425" w:hanging="357"/>
        <w:rPr>
          <w:rFonts w:ascii="Open Sans" w:hAnsi="Open Sans" w:cs="Open Sans"/>
        </w:rPr>
      </w:pPr>
      <w:r w:rsidRPr="001922E2">
        <w:rPr>
          <w:rFonts w:ascii="Open Sans" w:hAnsi="Open Sans" w:cs="Open Sans"/>
        </w:rPr>
        <w:t xml:space="preserve">Wykonawca oświadcza, że w imieniu Zamawiającego, poinformował osoby fizyczne nie podpisujące niniejszej Umowy, o których mowa w ust. 1 niniejszego ustępu, o treści niniejszego paragrafu, tj. do wykonania wobec </w:t>
      </w:r>
      <w:r w:rsidRPr="001922E2">
        <w:rPr>
          <w:rFonts w:ascii="Open Sans" w:hAnsi="Open Sans" w:cs="Open Sans"/>
        </w:rPr>
        <w:lastRenderedPageBreak/>
        <w:t>tych osób, których dane dotyczą obowiązków informacyjnych wynikających z art. 13 i 14 RODO.</w:t>
      </w:r>
    </w:p>
    <w:p w14:paraId="5AD93E56" w14:textId="0026C667" w:rsidR="00CC7AB8" w:rsidRPr="001922E2" w:rsidRDefault="00CC7AB8" w:rsidP="001922E2">
      <w:pPr>
        <w:widowControl w:val="0"/>
        <w:autoSpaceDE w:val="0"/>
        <w:autoSpaceDN w:val="0"/>
        <w:adjustRightInd w:val="0"/>
        <w:spacing w:line="360" w:lineRule="auto"/>
        <w:rPr>
          <w:rFonts w:ascii="Open Sans" w:hAnsi="Open Sans" w:cs="Open Sans"/>
          <w:b/>
          <w:bCs/>
        </w:rPr>
      </w:pPr>
      <w:r w:rsidRPr="001922E2">
        <w:rPr>
          <w:rFonts w:ascii="Open Sans" w:hAnsi="Open Sans" w:cs="Open Sans"/>
          <w:b/>
          <w:bCs/>
        </w:rPr>
        <w:t>§ 1</w:t>
      </w:r>
      <w:r w:rsidR="00DB6325" w:rsidRPr="001922E2">
        <w:rPr>
          <w:rFonts w:ascii="Open Sans" w:hAnsi="Open Sans" w:cs="Open Sans"/>
          <w:b/>
          <w:bCs/>
        </w:rPr>
        <w:t>3</w:t>
      </w:r>
    </w:p>
    <w:p w14:paraId="5B3944F4" w14:textId="77777777" w:rsidR="00CC7AB8" w:rsidRPr="001922E2" w:rsidRDefault="00CC7AB8" w:rsidP="001922E2">
      <w:pPr>
        <w:widowControl w:val="0"/>
        <w:autoSpaceDE w:val="0"/>
        <w:autoSpaceDN w:val="0"/>
        <w:adjustRightInd w:val="0"/>
        <w:spacing w:line="360" w:lineRule="auto"/>
        <w:rPr>
          <w:rFonts w:ascii="Open Sans" w:hAnsi="Open Sans" w:cs="Open Sans"/>
          <w:b/>
          <w:bCs/>
        </w:rPr>
      </w:pPr>
      <w:r w:rsidRPr="001922E2">
        <w:rPr>
          <w:rFonts w:ascii="Open Sans" w:hAnsi="Open Sans" w:cs="Open Sans"/>
          <w:b/>
          <w:bCs/>
        </w:rPr>
        <w:t>POSTANOWIENIA KOŃCOWE</w:t>
      </w:r>
    </w:p>
    <w:p w14:paraId="3F172B11" w14:textId="523790E8" w:rsidR="00CC7AB8" w:rsidRPr="001922E2" w:rsidRDefault="00CC7AB8" w:rsidP="001922E2">
      <w:pPr>
        <w:pStyle w:val="Akapitzlist"/>
        <w:widowControl w:val="0"/>
        <w:numPr>
          <w:ilvl w:val="0"/>
          <w:numId w:val="6"/>
        </w:numPr>
        <w:tabs>
          <w:tab w:val="left" w:pos="-142"/>
        </w:tabs>
        <w:autoSpaceDE w:val="0"/>
        <w:autoSpaceDN w:val="0"/>
        <w:adjustRightInd w:val="0"/>
        <w:spacing w:line="360" w:lineRule="auto"/>
        <w:ind w:left="426" w:hanging="426"/>
        <w:rPr>
          <w:rFonts w:ascii="Open Sans" w:hAnsi="Open Sans" w:cs="Open Sans"/>
        </w:rPr>
      </w:pPr>
      <w:r w:rsidRPr="001922E2">
        <w:rPr>
          <w:rFonts w:ascii="Open Sans" w:hAnsi="Open Sans" w:cs="Open Sans"/>
        </w:rPr>
        <w:t xml:space="preserve">W sprawach nieuregulowanych Umową odpowiednie zastosowanie mają właściwe przepisy prawa powszechnie obowiązującego, w szczególności </w:t>
      </w:r>
      <w:r w:rsidRPr="001922E2">
        <w:rPr>
          <w:rFonts w:ascii="Open Sans" w:hAnsi="Open Sans" w:cs="Open Sans"/>
          <w:iCs/>
        </w:rPr>
        <w:t>Kodeksu cywilnego, ustawy o prawie autorskim i prawach pokrewnych.</w:t>
      </w:r>
    </w:p>
    <w:p w14:paraId="76DC10A0" w14:textId="77777777" w:rsidR="00CC7AB8" w:rsidRPr="001922E2" w:rsidRDefault="00CC7AB8" w:rsidP="001922E2">
      <w:pPr>
        <w:pStyle w:val="Akapitzlist"/>
        <w:widowControl w:val="0"/>
        <w:numPr>
          <w:ilvl w:val="0"/>
          <w:numId w:val="6"/>
        </w:numPr>
        <w:tabs>
          <w:tab w:val="left" w:pos="426"/>
        </w:tabs>
        <w:autoSpaceDE w:val="0"/>
        <w:autoSpaceDN w:val="0"/>
        <w:adjustRightInd w:val="0"/>
        <w:spacing w:line="360" w:lineRule="auto"/>
        <w:ind w:left="426" w:hanging="426"/>
        <w:rPr>
          <w:rFonts w:ascii="Open Sans" w:hAnsi="Open Sans" w:cs="Open Sans"/>
          <w:b/>
          <w:bCs/>
        </w:rPr>
      </w:pPr>
      <w:r w:rsidRPr="001922E2">
        <w:rPr>
          <w:rFonts w:ascii="Open Sans" w:eastAsia="Calibri" w:hAnsi="Open Sans" w:cs="Open Sans"/>
          <w:lang w:eastAsia="en-US"/>
        </w:rPr>
        <w:t xml:space="preserve">Wykonawca nie może przenieść na osobę trzecią praw lub obowiązków wynikających z niniejszej Umowy, w całości lub w części. Wykonawca może jednak dokonać cesji wierzytelności o zapłatę wynagrodzenia z tytułu Umowy za uprzednią zgodą Zamawiającego wyrażoną pod rygorem nieważności na piśmie. </w:t>
      </w:r>
    </w:p>
    <w:p w14:paraId="7376C814" w14:textId="77777777" w:rsidR="00CC7AB8" w:rsidRPr="001922E2" w:rsidRDefault="00CC7AB8" w:rsidP="001922E2">
      <w:pPr>
        <w:pStyle w:val="Akapitzlist"/>
        <w:widowControl w:val="0"/>
        <w:numPr>
          <w:ilvl w:val="0"/>
          <w:numId w:val="6"/>
        </w:numPr>
        <w:tabs>
          <w:tab w:val="left" w:pos="426"/>
        </w:tabs>
        <w:autoSpaceDE w:val="0"/>
        <w:autoSpaceDN w:val="0"/>
        <w:adjustRightInd w:val="0"/>
        <w:spacing w:line="360" w:lineRule="auto"/>
        <w:ind w:left="426" w:hanging="426"/>
        <w:rPr>
          <w:rFonts w:ascii="Open Sans" w:hAnsi="Open Sans" w:cs="Open Sans"/>
          <w:b/>
          <w:bCs/>
        </w:rPr>
      </w:pPr>
      <w:r w:rsidRPr="001922E2">
        <w:rPr>
          <w:rFonts w:ascii="Open Sans" w:eastAsia="Calibri" w:hAnsi="Open Sans" w:cs="Open Sans"/>
          <w:lang w:eastAsia="en-US"/>
        </w:rPr>
        <w:t>Strony Umowy podejmą w dobrej wierze wysiłek w celu rozwiązania wszelkich sporów powstałych pomiędzy Stronami, które wynikły w związku z realizacją Umowy lub jej interpretacją. W przypadku braku możliwości rozwiązania sporu na drodze polubownej, zostanie on poddany pod rozstrzygnięcie sądu powszechnego właściwego miejscowo dla siedziby Zamawiającego.</w:t>
      </w:r>
    </w:p>
    <w:p w14:paraId="2EE68E25" w14:textId="38BF02A7" w:rsidR="00CC7AB8" w:rsidRPr="001922E2" w:rsidRDefault="00CC7AB8" w:rsidP="001922E2">
      <w:pPr>
        <w:pStyle w:val="Akapitzlist"/>
        <w:numPr>
          <w:ilvl w:val="0"/>
          <w:numId w:val="6"/>
        </w:numPr>
        <w:spacing w:line="360" w:lineRule="auto"/>
        <w:ind w:left="426" w:hanging="426"/>
        <w:rPr>
          <w:rFonts w:ascii="Open Sans" w:eastAsia="Calibri" w:hAnsi="Open Sans" w:cs="Open Sans"/>
          <w:lang w:eastAsia="en-US"/>
        </w:rPr>
      </w:pPr>
      <w:r w:rsidRPr="001922E2">
        <w:rPr>
          <w:rFonts w:ascii="Open Sans" w:eastAsia="Calibri" w:hAnsi="Open Sans" w:cs="Open Sans"/>
          <w:lang w:eastAsia="en-US"/>
        </w:rPr>
        <w:t xml:space="preserve">Wykonawca nie może powierzyć podwykonawcom do wykonania innych części Przedmiotu Umowy niż te, które wymienił w swojej ofercie, bez uprzedniej zgody Zamawiającego wyrażonej na piśmie. </w:t>
      </w:r>
    </w:p>
    <w:p w14:paraId="5DE7E40D" w14:textId="77777777" w:rsidR="00CC7AB8" w:rsidRPr="001922E2" w:rsidRDefault="00CC7AB8" w:rsidP="001922E2">
      <w:pPr>
        <w:pStyle w:val="Akapitzlist"/>
        <w:numPr>
          <w:ilvl w:val="0"/>
          <w:numId w:val="6"/>
        </w:numPr>
        <w:spacing w:line="360" w:lineRule="auto"/>
        <w:ind w:left="426" w:hanging="426"/>
        <w:rPr>
          <w:rFonts w:ascii="Open Sans" w:hAnsi="Open Sans" w:cs="Open Sans"/>
          <w:bCs/>
        </w:rPr>
      </w:pPr>
      <w:r w:rsidRPr="001922E2">
        <w:rPr>
          <w:rFonts w:ascii="Open Sans" w:hAnsi="Open Sans" w:cs="Open Sans"/>
          <w:bCs/>
        </w:rPr>
        <w:t>Wykonawca odpowiada wobec Zamawiającego za wszelkie działania lub zaniechania Podwykonawców, jak za własne działania lub zaniechania.</w:t>
      </w:r>
    </w:p>
    <w:p w14:paraId="2424B2EC" w14:textId="77777777" w:rsidR="00CC7AB8" w:rsidRPr="001922E2" w:rsidRDefault="00CC7AB8" w:rsidP="001922E2">
      <w:pPr>
        <w:pStyle w:val="Akapitzlist"/>
        <w:widowControl w:val="0"/>
        <w:numPr>
          <w:ilvl w:val="0"/>
          <w:numId w:val="6"/>
        </w:numPr>
        <w:tabs>
          <w:tab w:val="left" w:pos="426"/>
        </w:tabs>
        <w:autoSpaceDE w:val="0"/>
        <w:autoSpaceDN w:val="0"/>
        <w:adjustRightInd w:val="0"/>
        <w:spacing w:line="360" w:lineRule="auto"/>
        <w:ind w:left="426" w:hanging="426"/>
        <w:rPr>
          <w:rFonts w:ascii="Open Sans" w:hAnsi="Open Sans" w:cs="Open Sans"/>
          <w:b/>
          <w:bCs/>
        </w:rPr>
      </w:pPr>
      <w:r w:rsidRPr="001922E2">
        <w:rPr>
          <w:rFonts w:ascii="Open Sans" w:hAnsi="Open Sans" w:cs="Open Sans"/>
          <w:bCs/>
        </w:rPr>
        <w:t>Wszystkie załączniki wymienione poniżej stanowią integralną część Umowy</w:t>
      </w:r>
    </w:p>
    <w:p w14:paraId="2EF0C64D" w14:textId="77777777" w:rsidR="00CC7AB8" w:rsidRPr="001922E2" w:rsidRDefault="00CC7AB8" w:rsidP="001922E2">
      <w:pPr>
        <w:pStyle w:val="Akapitzlist"/>
        <w:widowControl w:val="0"/>
        <w:numPr>
          <w:ilvl w:val="0"/>
          <w:numId w:val="6"/>
        </w:numPr>
        <w:tabs>
          <w:tab w:val="left" w:pos="426"/>
        </w:tabs>
        <w:autoSpaceDE w:val="0"/>
        <w:autoSpaceDN w:val="0"/>
        <w:adjustRightInd w:val="0"/>
        <w:spacing w:line="360" w:lineRule="auto"/>
        <w:ind w:left="426" w:hanging="426"/>
        <w:rPr>
          <w:rFonts w:ascii="Open Sans" w:hAnsi="Open Sans" w:cs="Open Sans"/>
          <w:b/>
          <w:bCs/>
        </w:rPr>
      </w:pPr>
      <w:r w:rsidRPr="001922E2">
        <w:rPr>
          <w:rFonts w:ascii="Open Sans" w:hAnsi="Open Sans" w:cs="Open Sans"/>
        </w:rPr>
        <w:t>W przypadku rozbieżności pomiędzy Umową a treścią załączników, wiążące będą postanowienia Umowy.</w:t>
      </w:r>
    </w:p>
    <w:p w14:paraId="65F44526" w14:textId="77777777" w:rsidR="00CC7AB8" w:rsidRPr="001922E2" w:rsidRDefault="00CC7AB8" w:rsidP="001922E2">
      <w:pPr>
        <w:pStyle w:val="Akapitzlist"/>
        <w:widowControl w:val="0"/>
        <w:numPr>
          <w:ilvl w:val="0"/>
          <w:numId w:val="6"/>
        </w:numPr>
        <w:tabs>
          <w:tab w:val="left" w:pos="-142"/>
        </w:tabs>
        <w:autoSpaceDE w:val="0"/>
        <w:autoSpaceDN w:val="0"/>
        <w:adjustRightInd w:val="0"/>
        <w:spacing w:line="360" w:lineRule="auto"/>
        <w:ind w:left="426" w:hanging="426"/>
        <w:rPr>
          <w:rFonts w:ascii="Open Sans" w:hAnsi="Open Sans" w:cs="Open Sans"/>
        </w:rPr>
      </w:pPr>
      <w:r w:rsidRPr="001922E2">
        <w:rPr>
          <w:rFonts w:ascii="Open Sans" w:hAnsi="Open Sans" w:cs="Open Sans"/>
          <w:bCs/>
        </w:rPr>
        <w:t>Umowa wchodzi w życie z dniem jej podpisania przez Strony, w dacie złożenia podpisu przez ostatnią z nich.</w:t>
      </w:r>
    </w:p>
    <w:p w14:paraId="34EC6265" w14:textId="799FD374" w:rsidR="00CC7AB8" w:rsidRPr="001922E2" w:rsidRDefault="00CC7AB8" w:rsidP="0007105B">
      <w:pPr>
        <w:pStyle w:val="Akapitzlist"/>
        <w:widowControl w:val="0"/>
        <w:numPr>
          <w:ilvl w:val="0"/>
          <w:numId w:val="6"/>
        </w:numPr>
        <w:tabs>
          <w:tab w:val="left" w:pos="426"/>
        </w:tabs>
        <w:autoSpaceDE w:val="0"/>
        <w:autoSpaceDN w:val="0"/>
        <w:adjustRightInd w:val="0"/>
        <w:spacing w:after="360" w:line="360" w:lineRule="auto"/>
        <w:ind w:left="425" w:hanging="425"/>
        <w:contextualSpacing w:val="0"/>
        <w:rPr>
          <w:rFonts w:ascii="Open Sans" w:hAnsi="Open Sans" w:cs="Open Sans"/>
          <w:b/>
          <w:bCs/>
        </w:rPr>
      </w:pPr>
      <w:r w:rsidRPr="001922E2">
        <w:rPr>
          <w:rFonts w:ascii="Open Sans" w:hAnsi="Open Sans" w:cs="Open Sans"/>
        </w:rPr>
        <w:lastRenderedPageBreak/>
        <w:t>Umowa została sporządzona w dwóch jednobrzmiących egzemplarzach, po jednym dla każdej ze Stron.</w:t>
      </w:r>
      <w:r w:rsidRPr="001922E2">
        <w:rPr>
          <w:rStyle w:val="Odwoanieprzypisudolnego"/>
          <w:rFonts w:ascii="Open Sans" w:hAnsi="Open Sans" w:cs="Open Sans"/>
        </w:rPr>
        <w:footnoteReference w:id="8"/>
      </w:r>
    </w:p>
    <w:p w14:paraId="6B879C26" w14:textId="03714274" w:rsidR="00CC7AB8" w:rsidRPr="001922E2" w:rsidRDefault="00CC7AB8" w:rsidP="001922E2">
      <w:pPr>
        <w:widowControl w:val="0"/>
        <w:tabs>
          <w:tab w:val="left" w:pos="851"/>
        </w:tabs>
        <w:autoSpaceDE w:val="0"/>
        <w:autoSpaceDN w:val="0"/>
        <w:adjustRightInd w:val="0"/>
        <w:spacing w:line="360" w:lineRule="auto"/>
        <w:rPr>
          <w:rFonts w:ascii="Open Sans" w:hAnsi="Open Sans" w:cs="Open Sans"/>
          <w:b/>
          <w:bCs/>
        </w:rPr>
      </w:pPr>
      <w:r w:rsidRPr="001922E2">
        <w:rPr>
          <w:rFonts w:ascii="Open Sans" w:hAnsi="Open Sans" w:cs="Open Sans"/>
          <w:b/>
          <w:bCs/>
        </w:rPr>
        <w:t>Załączniki:</w:t>
      </w:r>
    </w:p>
    <w:p w14:paraId="4C7E4761" w14:textId="77777777" w:rsidR="00CC7AB8" w:rsidRPr="001922E2" w:rsidRDefault="00CC7AB8" w:rsidP="001922E2">
      <w:pPr>
        <w:pStyle w:val="Default"/>
        <w:numPr>
          <w:ilvl w:val="3"/>
          <w:numId w:val="2"/>
        </w:numPr>
        <w:spacing w:line="360" w:lineRule="auto"/>
        <w:ind w:left="284" w:hanging="284"/>
        <w:rPr>
          <w:rFonts w:ascii="Open Sans" w:hAnsi="Open Sans" w:cs="Open Sans"/>
          <w:color w:val="auto"/>
        </w:rPr>
      </w:pPr>
      <w:r w:rsidRPr="001922E2">
        <w:rPr>
          <w:rFonts w:ascii="Open Sans" w:hAnsi="Open Sans" w:cs="Open Sans"/>
          <w:color w:val="auto"/>
        </w:rPr>
        <w:t>Kopia aktu powołania Dyrektora CUPT z dnia 27.09.2022 r.,</w:t>
      </w:r>
    </w:p>
    <w:p w14:paraId="23852B88" w14:textId="40307E52" w:rsidR="00CC7AB8" w:rsidRPr="001922E2" w:rsidRDefault="00CC7AB8" w:rsidP="001922E2">
      <w:pPr>
        <w:pStyle w:val="Default"/>
        <w:numPr>
          <w:ilvl w:val="3"/>
          <w:numId w:val="2"/>
        </w:numPr>
        <w:spacing w:line="360" w:lineRule="auto"/>
        <w:ind w:left="284" w:hanging="284"/>
        <w:rPr>
          <w:rFonts w:ascii="Open Sans" w:hAnsi="Open Sans" w:cs="Open Sans"/>
          <w:color w:val="auto"/>
        </w:rPr>
      </w:pPr>
      <w:r w:rsidRPr="001922E2">
        <w:rPr>
          <w:rStyle w:val="Teksttreci"/>
          <w:rFonts w:ascii="Open Sans" w:hAnsi="Open Sans" w:cs="Open Sans"/>
        </w:rPr>
        <w:t>Dokumenty rejestrowe Wykonawcy (KRS, CEDIG, pełnomocnictwa itp),</w:t>
      </w:r>
    </w:p>
    <w:p w14:paraId="46E3CB56" w14:textId="77777777" w:rsidR="00CC7AB8" w:rsidRPr="001922E2" w:rsidRDefault="00CC7AB8" w:rsidP="001922E2">
      <w:pPr>
        <w:pStyle w:val="Default"/>
        <w:numPr>
          <w:ilvl w:val="3"/>
          <w:numId w:val="2"/>
        </w:numPr>
        <w:spacing w:line="360" w:lineRule="auto"/>
        <w:ind w:left="284" w:hanging="284"/>
        <w:rPr>
          <w:rFonts w:ascii="Open Sans" w:hAnsi="Open Sans" w:cs="Open Sans"/>
          <w:color w:val="auto"/>
        </w:rPr>
      </w:pPr>
      <w:r w:rsidRPr="001922E2">
        <w:rPr>
          <w:rFonts w:ascii="Open Sans" w:hAnsi="Open Sans" w:cs="Open Sans"/>
          <w:color w:val="auto"/>
        </w:rPr>
        <w:t xml:space="preserve">Opis Przedmiotu Zamówienia, </w:t>
      </w:r>
    </w:p>
    <w:p w14:paraId="2BFC6E4C" w14:textId="77777777" w:rsidR="00CC7AB8" w:rsidRPr="001922E2" w:rsidRDefault="00CC7AB8" w:rsidP="001922E2">
      <w:pPr>
        <w:pStyle w:val="Default"/>
        <w:numPr>
          <w:ilvl w:val="3"/>
          <w:numId w:val="2"/>
        </w:numPr>
        <w:spacing w:line="360" w:lineRule="auto"/>
        <w:ind w:left="284" w:hanging="284"/>
        <w:rPr>
          <w:rFonts w:ascii="Open Sans" w:hAnsi="Open Sans" w:cs="Open Sans"/>
          <w:color w:val="auto"/>
        </w:rPr>
      </w:pPr>
      <w:r w:rsidRPr="001922E2">
        <w:rPr>
          <w:rFonts w:ascii="Open Sans" w:hAnsi="Open Sans" w:cs="Open Sans"/>
        </w:rPr>
        <w:t>Oferta Wykonawcy</w:t>
      </w:r>
      <w:r w:rsidRPr="001922E2">
        <w:rPr>
          <w:rFonts w:ascii="Open Sans" w:hAnsi="Open Sans" w:cs="Open Sans"/>
          <w:iCs/>
        </w:rPr>
        <w:t xml:space="preserve"> </w:t>
      </w:r>
      <w:r w:rsidRPr="001922E2">
        <w:rPr>
          <w:rStyle w:val="Odwoanieprzypisudolnego"/>
          <w:rFonts w:ascii="Open Sans" w:hAnsi="Open Sans" w:cs="Open Sans"/>
          <w:iCs/>
        </w:rPr>
        <w:footnoteReference w:id="9"/>
      </w:r>
      <w:r w:rsidRPr="001922E2">
        <w:rPr>
          <w:rFonts w:ascii="Open Sans" w:hAnsi="Open Sans" w:cs="Open Sans"/>
          <w:iCs/>
        </w:rPr>
        <w:t>,</w:t>
      </w:r>
      <w:r w:rsidRPr="001922E2">
        <w:rPr>
          <w:rFonts w:ascii="Open Sans" w:hAnsi="Open Sans" w:cs="Open Sans"/>
        </w:rPr>
        <w:t xml:space="preserve"> </w:t>
      </w:r>
    </w:p>
    <w:p w14:paraId="3D8A39AC" w14:textId="18A093FE" w:rsidR="003C5A52" w:rsidRPr="001922E2" w:rsidRDefault="00EC33B7" w:rsidP="001922E2">
      <w:pPr>
        <w:pStyle w:val="Style6"/>
        <w:widowControl/>
        <w:numPr>
          <w:ilvl w:val="3"/>
          <w:numId w:val="2"/>
        </w:numPr>
        <w:spacing w:line="360" w:lineRule="auto"/>
        <w:ind w:left="284" w:hanging="284"/>
        <w:jc w:val="left"/>
        <w:rPr>
          <w:rStyle w:val="FontStyle24"/>
          <w:rFonts w:ascii="Open Sans" w:hAnsi="Open Sans" w:cs="Open Sans"/>
        </w:rPr>
      </w:pPr>
      <w:r w:rsidRPr="001922E2">
        <w:rPr>
          <w:rFonts w:ascii="Open Sans" w:hAnsi="Open Sans" w:cs="Open Sans"/>
          <w:color w:val="000000"/>
        </w:rPr>
        <w:t>O</w:t>
      </w:r>
      <w:r w:rsidR="00F32A2E" w:rsidRPr="001922E2">
        <w:rPr>
          <w:rFonts w:ascii="Open Sans" w:hAnsi="Open Sans" w:cs="Open Sans"/>
          <w:color w:val="000000"/>
        </w:rPr>
        <w:t xml:space="preserve">świadczenie Wykonawcy </w:t>
      </w:r>
      <w:r w:rsidRPr="001922E2">
        <w:rPr>
          <w:rFonts w:ascii="Open Sans" w:hAnsi="Open Sans" w:cs="Open Sans"/>
          <w:color w:val="000000"/>
        </w:rPr>
        <w:t>o</w:t>
      </w:r>
      <w:r w:rsidR="00F32A2E" w:rsidRPr="001922E2">
        <w:rPr>
          <w:rFonts w:ascii="Open Sans" w:hAnsi="Open Sans" w:cs="Open Sans"/>
          <w:color w:val="000000"/>
        </w:rPr>
        <w:t xml:space="preserve">raz Wykaz Oferowanych Produktów ICT, Usług ICT </w:t>
      </w:r>
      <w:r w:rsidRPr="001922E2">
        <w:rPr>
          <w:rFonts w:ascii="Open Sans" w:hAnsi="Open Sans" w:cs="Open Sans"/>
          <w:color w:val="000000"/>
        </w:rPr>
        <w:t>l</w:t>
      </w:r>
      <w:r w:rsidR="00F32A2E" w:rsidRPr="001922E2">
        <w:rPr>
          <w:rFonts w:ascii="Open Sans" w:hAnsi="Open Sans" w:cs="Open Sans"/>
          <w:color w:val="000000"/>
        </w:rPr>
        <w:t>ub Procesów ICT</w:t>
      </w:r>
    </w:p>
    <w:p w14:paraId="1599DA84" w14:textId="77777777" w:rsidR="003C5A52" w:rsidRPr="001922E2" w:rsidRDefault="00CC7AB8" w:rsidP="001922E2">
      <w:pPr>
        <w:pStyle w:val="Style6"/>
        <w:widowControl/>
        <w:numPr>
          <w:ilvl w:val="3"/>
          <w:numId w:val="2"/>
        </w:numPr>
        <w:spacing w:line="360" w:lineRule="auto"/>
        <w:ind w:left="284" w:hanging="284"/>
        <w:jc w:val="left"/>
        <w:rPr>
          <w:rStyle w:val="FontStyle24"/>
          <w:rFonts w:ascii="Open Sans" w:hAnsi="Open Sans" w:cs="Open Sans"/>
        </w:rPr>
      </w:pPr>
      <w:r w:rsidRPr="001922E2">
        <w:rPr>
          <w:rStyle w:val="FontStyle24"/>
          <w:rFonts w:ascii="Open Sans" w:hAnsi="Open Sans" w:cs="Open Sans"/>
        </w:rPr>
        <w:t>Wzór Protokołu Odbioru Przedmiotu</w:t>
      </w:r>
      <w:r w:rsidR="003C5A52" w:rsidRPr="001922E2">
        <w:rPr>
          <w:rStyle w:val="FontStyle24"/>
          <w:rFonts w:ascii="Open Sans" w:hAnsi="Open Sans" w:cs="Open Sans"/>
        </w:rPr>
        <w:t>,</w:t>
      </w:r>
    </w:p>
    <w:p w14:paraId="00BC5E7C" w14:textId="0BD5D1BD" w:rsidR="00CC7AB8" w:rsidRPr="001922E2" w:rsidRDefault="003C5A52" w:rsidP="001922E2">
      <w:pPr>
        <w:pStyle w:val="Style6"/>
        <w:widowControl/>
        <w:numPr>
          <w:ilvl w:val="3"/>
          <w:numId w:val="2"/>
        </w:numPr>
        <w:spacing w:line="360" w:lineRule="auto"/>
        <w:ind w:left="284" w:hanging="284"/>
        <w:jc w:val="left"/>
        <w:rPr>
          <w:rStyle w:val="FontStyle24"/>
          <w:rFonts w:ascii="Open Sans" w:hAnsi="Open Sans" w:cs="Open Sans"/>
        </w:rPr>
      </w:pPr>
      <w:r w:rsidRPr="001922E2">
        <w:rPr>
          <w:rStyle w:val="FontStyle24"/>
          <w:rFonts w:ascii="Open Sans" w:hAnsi="Open Sans" w:cs="Open Sans"/>
        </w:rPr>
        <w:t>Wzór protokołu</w:t>
      </w:r>
      <w:r w:rsidR="007E5381" w:rsidRPr="001922E2">
        <w:rPr>
          <w:rStyle w:val="FontStyle24"/>
          <w:rFonts w:ascii="Open Sans" w:hAnsi="Open Sans" w:cs="Open Sans"/>
        </w:rPr>
        <w:t xml:space="preserve"> </w:t>
      </w:r>
      <w:r w:rsidR="00935306" w:rsidRPr="001922E2">
        <w:rPr>
          <w:rStyle w:val="FontStyle24"/>
          <w:rFonts w:ascii="Open Sans" w:hAnsi="Open Sans" w:cs="Open Sans"/>
        </w:rPr>
        <w:t xml:space="preserve">rozliczenia </w:t>
      </w:r>
      <w:r w:rsidR="007E5381" w:rsidRPr="001922E2">
        <w:rPr>
          <w:rStyle w:val="FontStyle24"/>
          <w:rFonts w:ascii="Open Sans" w:hAnsi="Open Sans" w:cs="Open Sans"/>
        </w:rPr>
        <w:t>usługi wsparcia,</w:t>
      </w:r>
    </w:p>
    <w:p w14:paraId="1CF6D79C" w14:textId="77777777" w:rsidR="00F32A2E" w:rsidRPr="001922E2" w:rsidRDefault="00CC7AB8" w:rsidP="001922E2">
      <w:pPr>
        <w:pStyle w:val="Style6"/>
        <w:widowControl/>
        <w:numPr>
          <w:ilvl w:val="3"/>
          <w:numId w:val="2"/>
        </w:numPr>
        <w:spacing w:line="360" w:lineRule="auto"/>
        <w:ind w:left="284" w:hanging="284"/>
        <w:jc w:val="left"/>
        <w:rPr>
          <w:rStyle w:val="FontStyle24"/>
          <w:rFonts w:ascii="Open Sans" w:hAnsi="Open Sans" w:cs="Open Sans"/>
        </w:rPr>
      </w:pPr>
      <w:r w:rsidRPr="001922E2">
        <w:rPr>
          <w:rStyle w:val="FontStyle24"/>
          <w:rFonts w:ascii="Open Sans" w:hAnsi="Open Sans" w:cs="Open Sans"/>
        </w:rPr>
        <w:t>Oświadczenie o zachowaniu poufności</w:t>
      </w:r>
      <w:r w:rsidR="00F32A2E" w:rsidRPr="001922E2">
        <w:rPr>
          <w:rStyle w:val="FontStyle24"/>
          <w:rFonts w:ascii="Open Sans" w:hAnsi="Open Sans" w:cs="Open Sans"/>
        </w:rPr>
        <w:t>,</w:t>
      </w:r>
    </w:p>
    <w:p w14:paraId="342C6612" w14:textId="74F81F2C" w:rsidR="008A7244" w:rsidRPr="005F5735" w:rsidRDefault="008A7244" w:rsidP="005F5735">
      <w:pPr>
        <w:pStyle w:val="Style6"/>
        <w:widowControl/>
        <w:tabs>
          <w:tab w:val="left" w:pos="426"/>
        </w:tabs>
        <w:spacing w:line="360" w:lineRule="auto"/>
        <w:ind w:left="284"/>
        <w:jc w:val="left"/>
        <w:rPr>
          <w:rFonts w:ascii="Open Sans" w:hAnsi="Open Sans" w:cs="Open Sans"/>
        </w:rPr>
      </w:pPr>
    </w:p>
    <w:p w14:paraId="0A5DBEDE" w14:textId="77777777" w:rsidR="008A7244" w:rsidRDefault="008A7244">
      <w:pPr>
        <w:spacing w:after="160" w:line="259" w:lineRule="auto"/>
        <w:rPr>
          <w:rFonts w:ascii="Open Sans" w:hAnsi="Open Sans" w:cs="Open Sans"/>
        </w:rPr>
        <w:sectPr w:rsidR="008A7244" w:rsidSect="00B53DE6">
          <w:headerReference w:type="first" r:id="rId16"/>
          <w:pgSz w:w="11906" w:h="16838" w:code="9"/>
          <w:pgMar w:top="1417" w:right="1417" w:bottom="1417" w:left="1417" w:header="708" w:footer="708" w:gutter="0"/>
          <w:cols w:space="708"/>
          <w:titlePg/>
          <w:docGrid w:linePitch="360"/>
        </w:sectPr>
      </w:pPr>
    </w:p>
    <w:p w14:paraId="40C29927" w14:textId="77777777" w:rsidR="008A7244" w:rsidRDefault="008A7244" w:rsidP="008A7244">
      <w:pPr>
        <w:tabs>
          <w:tab w:val="center" w:pos="4536"/>
          <w:tab w:val="right" w:pos="9072"/>
        </w:tabs>
        <w:spacing w:line="259" w:lineRule="auto"/>
        <w:rPr>
          <w:rFonts w:ascii="Open Sans" w:hAnsi="Open Sans" w:cs="Open Sans"/>
          <w:b/>
        </w:rPr>
      </w:pPr>
      <w:r>
        <w:rPr>
          <w:rFonts w:ascii="Open Sans" w:hAnsi="Open Sans" w:cs="Open Sans"/>
          <w:b/>
        </w:rPr>
        <w:lastRenderedPageBreak/>
        <w:t>Załącznik nr 6</w:t>
      </w:r>
      <w:r w:rsidRPr="00F02EE1">
        <w:rPr>
          <w:rFonts w:ascii="Open Sans" w:hAnsi="Open Sans" w:cs="Open Sans"/>
          <w:b/>
        </w:rPr>
        <w:t xml:space="preserve"> do Umowy</w:t>
      </w:r>
    </w:p>
    <w:p w14:paraId="047A40DE" w14:textId="77777777" w:rsidR="008A7244" w:rsidRPr="008A7244" w:rsidRDefault="008A7244" w:rsidP="008A7244">
      <w:pPr>
        <w:tabs>
          <w:tab w:val="center" w:pos="4536"/>
          <w:tab w:val="right" w:pos="9072"/>
        </w:tabs>
        <w:spacing w:before="240" w:after="240" w:line="259" w:lineRule="auto"/>
        <w:rPr>
          <w:rFonts w:ascii="Open Sans" w:hAnsi="Open Sans" w:cs="Open Sans"/>
          <w:b/>
          <w:color w:val="0F4761" w:themeColor="accent1" w:themeShade="BF"/>
          <w:sz w:val="28"/>
          <w:szCs w:val="28"/>
        </w:rPr>
      </w:pPr>
      <w:r w:rsidRPr="008A7244">
        <w:rPr>
          <w:rFonts w:ascii="Open Sans" w:hAnsi="Open Sans" w:cs="Open Sans"/>
          <w:b/>
          <w:bCs/>
          <w:smallCaps/>
          <w:color w:val="0F4761" w:themeColor="accent1" w:themeShade="BF"/>
          <w:sz w:val="28"/>
          <w:szCs w:val="28"/>
        </w:rPr>
        <w:t>PROTOKÓŁ ODBIORU PRZEDMIOTU UMOWY</w:t>
      </w:r>
    </w:p>
    <w:p w14:paraId="61173400" w14:textId="77777777" w:rsidR="008A7244" w:rsidRPr="00F02EE1" w:rsidRDefault="008A7244" w:rsidP="00302BA5">
      <w:pPr>
        <w:numPr>
          <w:ilvl w:val="0"/>
          <w:numId w:val="42"/>
        </w:numPr>
        <w:spacing w:line="259" w:lineRule="auto"/>
        <w:ind w:left="426"/>
        <w:contextualSpacing/>
        <w:rPr>
          <w:rFonts w:ascii="Open Sans" w:hAnsi="Open Sans" w:cs="Open Sans"/>
          <w:b/>
          <w:bCs/>
        </w:rPr>
      </w:pPr>
      <w:r w:rsidRPr="00F02EE1">
        <w:rPr>
          <w:rFonts w:ascii="Open Sans" w:hAnsi="Open Sans" w:cs="Open Sans"/>
        </w:rPr>
        <w:t>Potwierdzam odbiór Przedmiotu Umowy</w:t>
      </w:r>
      <w:r>
        <w:rPr>
          <w:rStyle w:val="Odwoanieprzypisudolnego"/>
          <w:rFonts w:ascii="Open Sans" w:hAnsi="Open Sans" w:cs="Open Sans"/>
        </w:rPr>
        <w:footnoteReference w:id="10"/>
      </w:r>
      <w:r w:rsidRPr="00F02EE1">
        <w:rPr>
          <w:rFonts w:ascii="Open Sans" w:hAnsi="Open Sans" w:cs="Open Sans"/>
        </w:rPr>
        <w:t xml:space="preserve"> w dniu …………….… zgodnie z</w:t>
      </w:r>
      <w:r>
        <w:rPr>
          <w:rFonts w:ascii="Open Sans" w:hAnsi="Open Sans" w:cs="Open Sans"/>
        </w:rPr>
        <w:t> </w:t>
      </w:r>
      <w:r w:rsidRPr="00F02EE1">
        <w:rPr>
          <w:rFonts w:ascii="Open Sans" w:hAnsi="Open Sans" w:cs="Open Sans"/>
        </w:rPr>
        <w:t>Umową nr ………………….. z dnia …………………… r.</w:t>
      </w:r>
    </w:p>
    <w:p w14:paraId="5232DC69" w14:textId="77777777" w:rsidR="008A7244" w:rsidRPr="00F02EE1" w:rsidRDefault="008A7244" w:rsidP="00302BA5">
      <w:pPr>
        <w:numPr>
          <w:ilvl w:val="0"/>
          <w:numId w:val="42"/>
        </w:numPr>
        <w:spacing w:line="259" w:lineRule="auto"/>
        <w:ind w:left="426"/>
        <w:contextualSpacing/>
        <w:rPr>
          <w:rFonts w:ascii="Nunito Sans" w:hAnsi="Nunito Sans"/>
          <w:b/>
          <w:bCs/>
          <w:sz w:val="22"/>
          <w:szCs w:val="22"/>
        </w:rPr>
      </w:pPr>
      <w:r w:rsidRPr="00F02EE1">
        <w:rPr>
          <w:rFonts w:ascii="Open Sans" w:hAnsi="Open Sans" w:cs="Open Sans"/>
        </w:rPr>
        <w:t xml:space="preserve"> W ramach Umowy odebrano</w:t>
      </w:r>
      <w:r>
        <w:rPr>
          <w:rFonts w:ascii="Open Sans" w:hAnsi="Open Sans" w:cs="Open Sans"/>
        </w:rPr>
        <w:t>/potwierdzono aktywację subskrypcji</w:t>
      </w:r>
      <w:r w:rsidRPr="00F02EE1">
        <w:rPr>
          <w:rFonts w:ascii="Open Sans" w:hAnsi="Open Sans" w:cs="Open Sans"/>
        </w:rPr>
        <w:t>:</w:t>
      </w:r>
    </w:p>
    <w:p w14:paraId="043E7E04" w14:textId="77777777" w:rsidR="008A7244" w:rsidRPr="00F02EE1" w:rsidRDefault="008A7244" w:rsidP="008A7244">
      <w:pPr>
        <w:spacing w:line="259" w:lineRule="auto"/>
        <w:ind w:left="1070"/>
        <w:contextualSpacing/>
        <w:rPr>
          <w:rFonts w:ascii="Nunito Sans" w:hAnsi="Nunito Sans"/>
          <w:sz w:val="22"/>
          <w:szCs w:val="22"/>
        </w:rPr>
      </w:pPr>
    </w:p>
    <w:tbl>
      <w:tblPr>
        <w:tblW w:w="9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544"/>
        <w:gridCol w:w="2798"/>
        <w:gridCol w:w="2798"/>
      </w:tblGrid>
      <w:tr w:rsidR="008A7244" w:rsidRPr="00F02EE1" w14:paraId="0ACB8144" w14:textId="77777777" w:rsidTr="006371E6">
        <w:trPr>
          <w:trHeight w:val="536"/>
        </w:trPr>
        <w:tc>
          <w:tcPr>
            <w:tcW w:w="704" w:type="dxa"/>
            <w:shd w:val="clear" w:color="auto" w:fill="BFBFBF"/>
            <w:vAlign w:val="center"/>
          </w:tcPr>
          <w:p w14:paraId="6C751912" w14:textId="77777777" w:rsidR="008A7244" w:rsidRPr="00F02EE1" w:rsidRDefault="008A7244" w:rsidP="006371E6">
            <w:pPr>
              <w:widowControl w:val="0"/>
              <w:autoSpaceDE w:val="0"/>
              <w:autoSpaceDN w:val="0"/>
              <w:adjustRightInd w:val="0"/>
              <w:spacing w:line="259" w:lineRule="auto"/>
              <w:contextualSpacing/>
              <w:jc w:val="center"/>
              <w:rPr>
                <w:rFonts w:ascii="Open Sans" w:hAnsi="Open Sans" w:cs="Open Sans"/>
                <w:b/>
                <w:bCs/>
              </w:rPr>
            </w:pPr>
            <w:r w:rsidRPr="00F02EE1">
              <w:rPr>
                <w:rFonts w:ascii="Open Sans" w:hAnsi="Open Sans" w:cs="Open Sans"/>
                <w:b/>
                <w:bCs/>
              </w:rPr>
              <w:t>Lp.</w:t>
            </w:r>
          </w:p>
        </w:tc>
        <w:tc>
          <w:tcPr>
            <w:tcW w:w="3544" w:type="dxa"/>
            <w:shd w:val="clear" w:color="auto" w:fill="BFBFBF"/>
            <w:vAlign w:val="center"/>
          </w:tcPr>
          <w:p w14:paraId="634FBB87" w14:textId="77777777" w:rsidR="008A7244" w:rsidRPr="00F02EE1" w:rsidRDefault="008A7244" w:rsidP="006371E6">
            <w:pPr>
              <w:widowControl w:val="0"/>
              <w:autoSpaceDE w:val="0"/>
              <w:autoSpaceDN w:val="0"/>
              <w:adjustRightInd w:val="0"/>
              <w:spacing w:line="259" w:lineRule="auto"/>
              <w:contextualSpacing/>
              <w:jc w:val="center"/>
              <w:rPr>
                <w:rFonts w:ascii="Open Sans" w:hAnsi="Open Sans" w:cs="Open Sans"/>
                <w:b/>
                <w:bCs/>
              </w:rPr>
            </w:pPr>
            <w:r>
              <w:rPr>
                <w:rFonts w:ascii="Open Sans" w:hAnsi="Open Sans" w:cs="Open Sans"/>
                <w:b/>
                <w:bCs/>
              </w:rPr>
              <w:t>Licencja</w:t>
            </w:r>
            <w:r w:rsidRPr="00F02EE1">
              <w:rPr>
                <w:rFonts w:ascii="Open Sans" w:hAnsi="Open Sans" w:cs="Open Sans"/>
                <w:b/>
                <w:bCs/>
              </w:rPr>
              <w:t xml:space="preserve"> (typ, nazwa produktu</w:t>
            </w:r>
            <w:r>
              <w:rPr>
                <w:rFonts w:ascii="Open Sans" w:hAnsi="Open Sans" w:cs="Open Sans"/>
                <w:b/>
                <w:bCs/>
              </w:rPr>
              <w:t>, sztuk</w:t>
            </w:r>
            <w:r w:rsidRPr="00F02EE1">
              <w:rPr>
                <w:rFonts w:ascii="Open Sans" w:hAnsi="Open Sans" w:cs="Open Sans"/>
                <w:b/>
                <w:bCs/>
              </w:rPr>
              <w:t>)</w:t>
            </w:r>
          </w:p>
        </w:tc>
        <w:tc>
          <w:tcPr>
            <w:tcW w:w="2798" w:type="dxa"/>
            <w:shd w:val="clear" w:color="auto" w:fill="BFBFBF"/>
          </w:tcPr>
          <w:p w14:paraId="04DA0AC8" w14:textId="77777777" w:rsidR="008A7244" w:rsidRPr="00F02EE1" w:rsidRDefault="008A7244" w:rsidP="006371E6">
            <w:pPr>
              <w:widowControl w:val="0"/>
              <w:autoSpaceDE w:val="0"/>
              <w:autoSpaceDN w:val="0"/>
              <w:adjustRightInd w:val="0"/>
              <w:spacing w:line="259" w:lineRule="auto"/>
              <w:contextualSpacing/>
              <w:jc w:val="center"/>
              <w:rPr>
                <w:rFonts w:ascii="Open Sans" w:hAnsi="Open Sans" w:cs="Open Sans"/>
                <w:b/>
                <w:bCs/>
              </w:rPr>
            </w:pPr>
            <w:r>
              <w:rPr>
                <w:rFonts w:ascii="Open Sans" w:hAnsi="Open Sans" w:cs="Open Sans"/>
                <w:b/>
                <w:bCs/>
              </w:rPr>
              <w:t>Kontynuacja subskrypcji dotychczasowej licencji/subskrypcja nowej licencji</w:t>
            </w:r>
          </w:p>
        </w:tc>
        <w:tc>
          <w:tcPr>
            <w:tcW w:w="2798" w:type="dxa"/>
            <w:shd w:val="clear" w:color="auto" w:fill="BFBFBF"/>
          </w:tcPr>
          <w:p w14:paraId="3BDC3AE0" w14:textId="77777777" w:rsidR="008A7244" w:rsidRPr="00F02EE1" w:rsidRDefault="008A7244" w:rsidP="006371E6">
            <w:pPr>
              <w:widowControl w:val="0"/>
              <w:autoSpaceDE w:val="0"/>
              <w:autoSpaceDN w:val="0"/>
              <w:adjustRightInd w:val="0"/>
              <w:spacing w:line="259" w:lineRule="auto"/>
              <w:contextualSpacing/>
              <w:jc w:val="center"/>
              <w:rPr>
                <w:rFonts w:ascii="Open Sans" w:hAnsi="Open Sans" w:cs="Open Sans"/>
                <w:b/>
                <w:bCs/>
              </w:rPr>
            </w:pPr>
            <w:r>
              <w:rPr>
                <w:rFonts w:ascii="Open Sans" w:hAnsi="Open Sans" w:cs="Open Sans"/>
                <w:b/>
                <w:bCs/>
              </w:rPr>
              <w:t>Instruktaż w związku z wdrożeniem rozwiązania równoważnego</w:t>
            </w:r>
          </w:p>
        </w:tc>
      </w:tr>
      <w:tr w:rsidR="008A7244" w:rsidRPr="00F02EE1" w14:paraId="23A761E0" w14:textId="77777777" w:rsidTr="006371E6">
        <w:trPr>
          <w:trHeight w:val="229"/>
        </w:trPr>
        <w:tc>
          <w:tcPr>
            <w:tcW w:w="704" w:type="dxa"/>
          </w:tcPr>
          <w:p w14:paraId="3C2AB1AB" w14:textId="77777777" w:rsidR="008A7244" w:rsidRPr="00F02EE1" w:rsidRDefault="008A7244" w:rsidP="006371E6">
            <w:pPr>
              <w:widowControl w:val="0"/>
              <w:autoSpaceDE w:val="0"/>
              <w:autoSpaceDN w:val="0"/>
              <w:adjustRightInd w:val="0"/>
              <w:spacing w:line="259" w:lineRule="auto"/>
              <w:contextualSpacing/>
              <w:jc w:val="center"/>
              <w:rPr>
                <w:rFonts w:ascii="Open Sans" w:hAnsi="Open Sans" w:cs="Open Sans"/>
                <w:bCs/>
                <w:i/>
              </w:rPr>
            </w:pPr>
            <w:r w:rsidRPr="00F02EE1">
              <w:rPr>
                <w:rFonts w:ascii="Open Sans" w:hAnsi="Open Sans" w:cs="Open Sans"/>
                <w:bCs/>
                <w:i/>
              </w:rPr>
              <w:t>1</w:t>
            </w:r>
          </w:p>
        </w:tc>
        <w:tc>
          <w:tcPr>
            <w:tcW w:w="3544" w:type="dxa"/>
          </w:tcPr>
          <w:p w14:paraId="4CEECE27" w14:textId="77777777" w:rsidR="008A7244" w:rsidRPr="00F02EE1" w:rsidRDefault="008A7244" w:rsidP="006371E6">
            <w:pPr>
              <w:widowControl w:val="0"/>
              <w:autoSpaceDE w:val="0"/>
              <w:autoSpaceDN w:val="0"/>
              <w:adjustRightInd w:val="0"/>
              <w:spacing w:line="259" w:lineRule="auto"/>
              <w:contextualSpacing/>
              <w:jc w:val="center"/>
              <w:rPr>
                <w:rFonts w:ascii="Open Sans" w:hAnsi="Open Sans" w:cs="Open Sans"/>
                <w:bCs/>
                <w:i/>
              </w:rPr>
            </w:pPr>
          </w:p>
        </w:tc>
        <w:tc>
          <w:tcPr>
            <w:tcW w:w="2798" w:type="dxa"/>
          </w:tcPr>
          <w:p w14:paraId="006790A1" w14:textId="77777777" w:rsidR="008A7244" w:rsidRPr="00F02EE1" w:rsidRDefault="008A7244" w:rsidP="006371E6">
            <w:pPr>
              <w:widowControl w:val="0"/>
              <w:autoSpaceDE w:val="0"/>
              <w:autoSpaceDN w:val="0"/>
              <w:adjustRightInd w:val="0"/>
              <w:spacing w:line="259" w:lineRule="auto"/>
              <w:contextualSpacing/>
              <w:jc w:val="center"/>
              <w:rPr>
                <w:rFonts w:ascii="Nunito Sans" w:hAnsi="Nunito Sans"/>
                <w:bCs/>
                <w:i/>
              </w:rPr>
            </w:pPr>
          </w:p>
        </w:tc>
        <w:tc>
          <w:tcPr>
            <w:tcW w:w="2798" w:type="dxa"/>
          </w:tcPr>
          <w:p w14:paraId="20241787" w14:textId="77777777" w:rsidR="008A7244" w:rsidRPr="00F02EE1" w:rsidRDefault="008A7244" w:rsidP="006371E6">
            <w:pPr>
              <w:widowControl w:val="0"/>
              <w:autoSpaceDE w:val="0"/>
              <w:autoSpaceDN w:val="0"/>
              <w:adjustRightInd w:val="0"/>
              <w:spacing w:line="259" w:lineRule="auto"/>
              <w:contextualSpacing/>
              <w:jc w:val="center"/>
              <w:rPr>
                <w:rFonts w:ascii="Nunito Sans" w:hAnsi="Nunito Sans"/>
                <w:bCs/>
                <w:i/>
              </w:rPr>
            </w:pPr>
          </w:p>
        </w:tc>
      </w:tr>
      <w:tr w:rsidR="008A7244" w:rsidRPr="00F02EE1" w14:paraId="59132893" w14:textId="77777777" w:rsidTr="006371E6">
        <w:trPr>
          <w:trHeight w:val="570"/>
        </w:trPr>
        <w:tc>
          <w:tcPr>
            <w:tcW w:w="704" w:type="dxa"/>
          </w:tcPr>
          <w:p w14:paraId="67628957" w14:textId="77777777" w:rsidR="008A7244" w:rsidRPr="00F02EE1" w:rsidRDefault="008A7244" w:rsidP="006371E6">
            <w:pPr>
              <w:widowControl w:val="0"/>
              <w:autoSpaceDE w:val="0"/>
              <w:autoSpaceDN w:val="0"/>
              <w:adjustRightInd w:val="0"/>
              <w:spacing w:line="259" w:lineRule="auto"/>
              <w:contextualSpacing/>
              <w:jc w:val="center"/>
              <w:rPr>
                <w:rFonts w:ascii="Open Sans" w:hAnsi="Open Sans" w:cs="Open Sans"/>
                <w:bCs/>
              </w:rPr>
            </w:pPr>
            <w:r>
              <w:rPr>
                <w:rFonts w:ascii="Open Sans" w:hAnsi="Open Sans" w:cs="Open Sans"/>
                <w:bCs/>
              </w:rPr>
              <w:t>2</w:t>
            </w:r>
          </w:p>
        </w:tc>
        <w:tc>
          <w:tcPr>
            <w:tcW w:w="3544" w:type="dxa"/>
          </w:tcPr>
          <w:p w14:paraId="4A3BCCEF" w14:textId="77777777" w:rsidR="008A7244" w:rsidRPr="00F02EE1" w:rsidRDefault="008A7244" w:rsidP="006371E6">
            <w:pPr>
              <w:widowControl w:val="0"/>
              <w:autoSpaceDE w:val="0"/>
              <w:autoSpaceDN w:val="0"/>
              <w:adjustRightInd w:val="0"/>
              <w:spacing w:line="259" w:lineRule="auto"/>
              <w:contextualSpacing/>
              <w:jc w:val="both"/>
              <w:rPr>
                <w:rFonts w:ascii="Open Sans" w:hAnsi="Open Sans" w:cs="Open Sans"/>
                <w:bCs/>
              </w:rPr>
            </w:pPr>
          </w:p>
        </w:tc>
        <w:tc>
          <w:tcPr>
            <w:tcW w:w="2798" w:type="dxa"/>
          </w:tcPr>
          <w:p w14:paraId="7331D01A" w14:textId="77777777" w:rsidR="008A7244" w:rsidRPr="00F02EE1" w:rsidRDefault="008A7244" w:rsidP="006371E6">
            <w:pPr>
              <w:widowControl w:val="0"/>
              <w:autoSpaceDE w:val="0"/>
              <w:autoSpaceDN w:val="0"/>
              <w:adjustRightInd w:val="0"/>
              <w:spacing w:line="259" w:lineRule="auto"/>
              <w:contextualSpacing/>
              <w:jc w:val="center"/>
              <w:rPr>
                <w:rFonts w:ascii="Nunito Sans" w:hAnsi="Nunito Sans"/>
                <w:bCs/>
              </w:rPr>
            </w:pPr>
          </w:p>
        </w:tc>
        <w:tc>
          <w:tcPr>
            <w:tcW w:w="2798" w:type="dxa"/>
          </w:tcPr>
          <w:p w14:paraId="59096922" w14:textId="77777777" w:rsidR="008A7244" w:rsidRPr="00F02EE1" w:rsidRDefault="008A7244" w:rsidP="006371E6">
            <w:pPr>
              <w:widowControl w:val="0"/>
              <w:autoSpaceDE w:val="0"/>
              <w:autoSpaceDN w:val="0"/>
              <w:adjustRightInd w:val="0"/>
              <w:spacing w:line="259" w:lineRule="auto"/>
              <w:contextualSpacing/>
              <w:jc w:val="center"/>
              <w:rPr>
                <w:rFonts w:ascii="Nunito Sans" w:hAnsi="Nunito Sans"/>
                <w:bCs/>
              </w:rPr>
            </w:pPr>
          </w:p>
        </w:tc>
      </w:tr>
    </w:tbl>
    <w:p w14:paraId="4F086678" w14:textId="77777777" w:rsidR="008A7244" w:rsidRDefault="008A7244" w:rsidP="008A7244">
      <w:pPr>
        <w:keepNext/>
        <w:spacing w:line="259" w:lineRule="auto"/>
        <w:jc w:val="both"/>
        <w:outlineLvl w:val="3"/>
        <w:rPr>
          <w:rFonts w:ascii="Nunito Sans" w:hAnsi="Nunito Sans"/>
          <w:sz w:val="22"/>
          <w:szCs w:val="22"/>
        </w:rPr>
      </w:pPr>
    </w:p>
    <w:p w14:paraId="104FE5FC" w14:textId="77777777" w:rsidR="008A7244" w:rsidRPr="00F02EE1" w:rsidRDefault="008A7244" w:rsidP="008A7244">
      <w:pPr>
        <w:keepNext/>
        <w:spacing w:line="259" w:lineRule="auto"/>
        <w:jc w:val="both"/>
        <w:outlineLvl w:val="3"/>
        <w:rPr>
          <w:rFonts w:ascii="Nunito Sans" w:hAnsi="Nunito Sans"/>
          <w:sz w:val="22"/>
          <w:szCs w:val="22"/>
        </w:rPr>
      </w:pPr>
    </w:p>
    <w:p w14:paraId="6436A699" w14:textId="77777777" w:rsidR="008A7244" w:rsidRPr="00F02EE1" w:rsidRDefault="008A7244" w:rsidP="008A7244">
      <w:pPr>
        <w:keepNext/>
        <w:spacing w:line="259" w:lineRule="auto"/>
        <w:outlineLvl w:val="3"/>
        <w:rPr>
          <w:rFonts w:ascii="Open Sans" w:hAnsi="Open Sans" w:cs="Open Sans"/>
        </w:rPr>
      </w:pPr>
      <w:r w:rsidRPr="00F02EE1">
        <w:rPr>
          <w:rFonts w:ascii="Open Sans" w:hAnsi="Open Sans" w:cs="Open Sans"/>
        </w:rPr>
        <w:t>Oświadczenie Stron o braku albo istnieniu wad lub innych nieprawidłowości w realizacji Przedmiotu Umowy:</w:t>
      </w:r>
    </w:p>
    <w:p w14:paraId="1FA22250" w14:textId="77777777" w:rsidR="008A7244" w:rsidRPr="00F02EE1" w:rsidRDefault="008A7244" w:rsidP="008A7244">
      <w:pPr>
        <w:keepNext/>
        <w:spacing w:after="240" w:line="259" w:lineRule="auto"/>
        <w:outlineLvl w:val="3"/>
        <w:rPr>
          <w:rFonts w:ascii="Open Sans" w:hAnsi="Open Sans" w:cs="Open Sans"/>
        </w:rPr>
      </w:pPr>
      <w:r w:rsidRPr="00F02EE1">
        <w:rPr>
          <w:rFonts w:ascii="Open Sans" w:hAnsi="Open Sans" w:cs="Open Sans"/>
        </w:rPr>
        <w:t>………………………………………………………………………………………………………………………………………………………………………………………………………………………………………………………………………………………………………………………………………………………………………………………………………………………………………………………………………………………………………………………....</w:t>
      </w:r>
    </w:p>
    <w:p w14:paraId="2A0B0BAA" w14:textId="77777777" w:rsidR="008A7244" w:rsidRPr="00F02EE1" w:rsidRDefault="008A7244" w:rsidP="008A7244">
      <w:pPr>
        <w:keepNext/>
        <w:spacing w:line="259" w:lineRule="auto"/>
        <w:ind w:left="-142"/>
        <w:outlineLvl w:val="3"/>
        <w:rPr>
          <w:rFonts w:ascii="Open Sans" w:hAnsi="Open Sans" w:cs="Open Sans"/>
        </w:rPr>
      </w:pPr>
      <w:r w:rsidRPr="00F02EE1">
        <w:rPr>
          <w:rFonts w:ascii="Open Sans" w:hAnsi="Open Sans" w:cs="Open Sans"/>
          <w:iCs/>
        </w:rPr>
        <w:t xml:space="preserve">……………………………………………………………………    </w:t>
      </w:r>
    </w:p>
    <w:p w14:paraId="04CB3FDE" w14:textId="77777777" w:rsidR="008A7244" w:rsidRDefault="008A7244" w:rsidP="008A7244">
      <w:pPr>
        <w:keepNext/>
        <w:spacing w:line="259" w:lineRule="auto"/>
        <w:ind w:left="-142"/>
        <w:outlineLvl w:val="3"/>
        <w:rPr>
          <w:rFonts w:ascii="Open Sans" w:hAnsi="Open Sans" w:cs="Open Sans"/>
          <w:iCs/>
        </w:rPr>
      </w:pPr>
      <w:r w:rsidRPr="00F02EE1">
        <w:rPr>
          <w:rFonts w:ascii="Open Sans" w:hAnsi="Open Sans" w:cs="Open Sans"/>
          <w:iCs/>
        </w:rPr>
        <w:t>(data i czytelny podpis pracownika Wykonawcy)</w:t>
      </w:r>
    </w:p>
    <w:p w14:paraId="045DE997" w14:textId="77777777" w:rsidR="008A7244" w:rsidRPr="00F02EE1" w:rsidRDefault="008A7244" w:rsidP="008A7244">
      <w:pPr>
        <w:keepNext/>
        <w:spacing w:line="259" w:lineRule="auto"/>
        <w:ind w:left="-142"/>
        <w:outlineLvl w:val="3"/>
        <w:rPr>
          <w:rFonts w:ascii="Open Sans" w:hAnsi="Open Sans" w:cs="Open Sans"/>
        </w:rPr>
      </w:pPr>
      <w:r w:rsidRPr="00F02EE1">
        <w:rPr>
          <w:rFonts w:ascii="Open Sans" w:hAnsi="Open Sans" w:cs="Open Sans"/>
        </w:rPr>
        <w:t>- jeżeli dotyczy</w:t>
      </w:r>
      <w:r w:rsidRPr="00F02EE1">
        <w:rPr>
          <w:rStyle w:val="Odwoanieprzypisudolnego"/>
          <w:rFonts w:ascii="Open Sans" w:eastAsiaTheme="majorEastAsia" w:hAnsi="Open Sans" w:cs="Open Sans"/>
        </w:rPr>
        <w:footnoteReference w:id="11"/>
      </w:r>
      <w:r w:rsidRPr="00F02EE1">
        <w:rPr>
          <w:rFonts w:ascii="Open Sans" w:hAnsi="Open Sans" w:cs="Open Sans"/>
        </w:rPr>
        <w:t xml:space="preserve"> -</w:t>
      </w:r>
    </w:p>
    <w:p w14:paraId="21D6F357" w14:textId="77777777" w:rsidR="008A7244" w:rsidRPr="00F02EE1" w:rsidRDefault="008A7244" w:rsidP="008A7244">
      <w:pPr>
        <w:keepNext/>
        <w:spacing w:line="259" w:lineRule="auto"/>
        <w:ind w:left="-142"/>
        <w:outlineLvl w:val="3"/>
        <w:rPr>
          <w:rFonts w:ascii="Open Sans" w:hAnsi="Open Sans" w:cs="Open Sans"/>
        </w:rPr>
      </w:pPr>
      <w:r w:rsidRPr="00F02EE1">
        <w:rPr>
          <w:rFonts w:ascii="Open Sans" w:hAnsi="Open Sans" w:cs="Open Sans"/>
          <w:iCs/>
        </w:rPr>
        <w:t xml:space="preserve">……...………………………….……..……………………………          </w:t>
      </w:r>
    </w:p>
    <w:p w14:paraId="4E420DE5" w14:textId="77777777" w:rsidR="008A7244" w:rsidRDefault="008A7244" w:rsidP="008A7244">
      <w:pPr>
        <w:keepNext/>
        <w:spacing w:line="259" w:lineRule="auto"/>
        <w:ind w:left="-142"/>
        <w:outlineLvl w:val="3"/>
        <w:rPr>
          <w:rFonts w:ascii="Open Sans" w:hAnsi="Open Sans" w:cs="Open Sans"/>
          <w:iCs/>
        </w:rPr>
      </w:pPr>
      <w:r w:rsidRPr="00F02EE1">
        <w:rPr>
          <w:rFonts w:ascii="Open Sans" w:hAnsi="Open Sans" w:cs="Open Sans"/>
          <w:iCs/>
        </w:rPr>
        <w:t>(data i czytelny podpis pracownika Zamawiającego)</w:t>
      </w:r>
    </w:p>
    <w:p w14:paraId="1E4A8B6B" w14:textId="77777777" w:rsidR="008A7244" w:rsidRDefault="008A7244" w:rsidP="008A7244">
      <w:pPr>
        <w:spacing w:after="160" w:line="259" w:lineRule="auto"/>
        <w:rPr>
          <w:rFonts w:ascii="Open Sans" w:hAnsi="Open Sans" w:cs="Open Sans"/>
          <w:iCs/>
        </w:rPr>
        <w:sectPr w:rsidR="008A7244" w:rsidSect="00B53DE6">
          <w:pgSz w:w="11906" w:h="16838" w:code="9"/>
          <w:pgMar w:top="1417" w:right="1417" w:bottom="1417" w:left="1417" w:header="708" w:footer="708" w:gutter="0"/>
          <w:cols w:space="708"/>
          <w:titlePg/>
          <w:docGrid w:linePitch="360"/>
        </w:sectPr>
      </w:pPr>
      <w:r>
        <w:rPr>
          <w:rFonts w:ascii="Open Sans" w:hAnsi="Open Sans" w:cs="Open Sans"/>
          <w:iCs/>
        </w:rPr>
        <w:br w:type="page"/>
      </w:r>
    </w:p>
    <w:p w14:paraId="67607209" w14:textId="77777777" w:rsidR="008A7244" w:rsidRPr="00D54425" w:rsidRDefault="008A7244" w:rsidP="008A7244">
      <w:pPr>
        <w:spacing w:line="259" w:lineRule="auto"/>
        <w:ind w:left="142"/>
        <w:rPr>
          <w:rFonts w:ascii="Open Sans" w:hAnsi="Open Sans" w:cs="Open Sans"/>
        </w:rPr>
      </w:pPr>
      <w:r>
        <w:rPr>
          <w:rFonts w:ascii="Open Sans" w:hAnsi="Open Sans" w:cs="Open Sans"/>
          <w:b/>
        </w:rPr>
        <w:lastRenderedPageBreak/>
        <w:t>Załącznik nr 7</w:t>
      </w:r>
      <w:r w:rsidRPr="00D54425">
        <w:rPr>
          <w:rFonts w:ascii="Open Sans" w:hAnsi="Open Sans" w:cs="Open Sans"/>
          <w:b/>
        </w:rPr>
        <w:t xml:space="preserve"> do Umowy</w:t>
      </w:r>
    </w:p>
    <w:tbl>
      <w:tblPr>
        <w:tblpPr w:leftFromText="141" w:rightFromText="141" w:vertAnchor="text" w:horzAnchor="margin" w:tblpY="141"/>
        <w:tblOverlap w:val="never"/>
        <w:tblW w:w="0" w:type="auto"/>
        <w:tblLook w:val="04A0" w:firstRow="1" w:lastRow="0" w:firstColumn="1" w:lastColumn="0" w:noHBand="0" w:noVBand="1"/>
      </w:tblPr>
      <w:tblGrid>
        <w:gridCol w:w="9072"/>
      </w:tblGrid>
      <w:tr w:rsidR="008A7244" w:rsidRPr="00C736E4" w14:paraId="52F5B294" w14:textId="77777777" w:rsidTr="006371E6">
        <w:trPr>
          <w:trHeight w:val="6182"/>
        </w:trPr>
        <w:tc>
          <w:tcPr>
            <w:tcW w:w="9069" w:type="dxa"/>
          </w:tcPr>
          <w:p w14:paraId="7A03C292" w14:textId="77777777" w:rsidR="008A7244" w:rsidRPr="008A7244" w:rsidRDefault="008A7244" w:rsidP="006371E6">
            <w:pPr>
              <w:spacing w:before="240" w:after="240" w:line="259" w:lineRule="auto"/>
              <w:rPr>
                <w:rFonts w:ascii="Open Sans" w:hAnsi="Open Sans" w:cs="Open Sans"/>
                <w:b/>
                <w:smallCaps/>
                <w:color w:val="0F4761" w:themeColor="accent1" w:themeShade="BF"/>
                <w:sz w:val="28"/>
                <w:szCs w:val="28"/>
              </w:rPr>
            </w:pPr>
            <w:r w:rsidRPr="008A7244">
              <w:rPr>
                <w:rFonts w:ascii="Open Sans" w:hAnsi="Open Sans" w:cs="Open Sans"/>
                <w:b/>
                <w:smallCaps/>
                <w:color w:val="0F4761" w:themeColor="accent1" w:themeShade="BF"/>
                <w:sz w:val="28"/>
                <w:szCs w:val="28"/>
              </w:rPr>
              <w:t>PROTOKÓŁ ROZLICZENIA USŁUG WSPARCIA TECHNICZNEGO</w:t>
            </w:r>
          </w:p>
          <w:p w14:paraId="7D4C4C2D" w14:textId="77777777" w:rsidR="008A7244" w:rsidRPr="00C736E4" w:rsidRDefault="008A7244" w:rsidP="006371E6">
            <w:pPr>
              <w:tabs>
                <w:tab w:val="left" w:pos="142"/>
              </w:tabs>
              <w:rPr>
                <w:rFonts w:ascii="Open Sans" w:hAnsi="Open Sans" w:cs="Open Sans"/>
              </w:rPr>
            </w:pPr>
            <w:r w:rsidRPr="00C736E4">
              <w:rPr>
                <w:rFonts w:ascii="Open Sans" w:hAnsi="Open Sans" w:cs="Open Sans"/>
              </w:rPr>
              <w:t>Zgodnie z Umową nr ………………… z dnia ………………… świadczenie usługi wsparcia:</w:t>
            </w:r>
          </w:p>
          <w:p w14:paraId="73136556" w14:textId="77777777" w:rsidR="008A7244" w:rsidRPr="00C736E4" w:rsidRDefault="008A7244" w:rsidP="006371E6">
            <w:pPr>
              <w:tabs>
                <w:tab w:val="left" w:pos="142"/>
              </w:tabs>
              <w:rPr>
                <w:rFonts w:ascii="Open Sans" w:hAnsi="Open Sans" w:cs="Open Sans"/>
              </w:rPr>
            </w:pPr>
          </w:p>
          <w:p w14:paraId="4A239259" w14:textId="77777777" w:rsidR="008A7244" w:rsidRPr="00C736E4" w:rsidRDefault="008A7244" w:rsidP="006371E6">
            <w:pPr>
              <w:tabs>
                <w:tab w:val="left" w:pos="142"/>
              </w:tabs>
              <w:rPr>
                <w:rFonts w:ascii="Open Sans" w:hAnsi="Open Sans" w:cs="Open Sans"/>
              </w:rPr>
            </w:pPr>
            <w:r w:rsidRPr="00C736E4">
              <w:rPr>
                <w:rFonts w:ascii="Open Sans" w:hAnsi="Open Sans" w:cs="Open Sans"/>
              </w:rPr>
              <w:t xml:space="preserve">- </w:t>
            </w:r>
            <w:r>
              <w:rPr>
                <w:rFonts w:ascii="Open Sans" w:hAnsi="Open Sans" w:cs="Open Sans"/>
              </w:rPr>
              <w:t xml:space="preserve">odbywać się będzie </w:t>
            </w:r>
            <w:r w:rsidRPr="00C736E4">
              <w:rPr>
                <w:rFonts w:ascii="Open Sans" w:hAnsi="Open Sans" w:cs="Open Sans"/>
              </w:rPr>
              <w:t>w okresie od dnia ………………… do dnia …………………... dla zamówienia podstawowego,</w:t>
            </w:r>
          </w:p>
          <w:p w14:paraId="51B22EC8" w14:textId="77777777" w:rsidR="008A7244" w:rsidRPr="00C736E4" w:rsidRDefault="008A7244" w:rsidP="006371E6">
            <w:pPr>
              <w:tabs>
                <w:tab w:val="left" w:pos="142"/>
              </w:tabs>
              <w:rPr>
                <w:rFonts w:ascii="Open Sans" w:hAnsi="Open Sans" w:cs="Open Sans"/>
              </w:rPr>
            </w:pPr>
          </w:p>
          <w:p w14:paraId="3BB98F50" w14:textId="77777777" w:rsidR="008A7244" w:rsidRPr="00C736E4" w:rsidRDefault="008A7244" w:rsidP="006371E6">
            <w:pPr>
              <w:tabs>
                <w:tab w:val="left" w:pos="142"/>
              </w:tabs>
              <w:jc w:val="both"/>
              <w:rPr>
                <w:rFonts w:ascii="Open Sans" w:hAnsi="Open Sans" w:cs="Open Sans"/>
              </w:rPr>
            </w:pPr>
          </w:p>
          <w:p w14:paraId="58BBD60A" w14:textId="77777777" w:rsidR="008A7244" w:rsidRPr="00C736E4" w:rsidRDefault="008A7244" w:rsidP="006371E6">
            <w:pPr>
              <w:tabs>
                <w:tab w:val="left" w:pos="142"/>
              </w:tabs>
              <w:jc w:val="both"/>
              <w:rPr>
                <w:rFonts w:ascii="Nunito Sans" w:hAnsi="Nunito Sans"/>
                <w:sz w:val="20"/>
                <w:szCs w:val="20"/>
              </w:rPr>
            </w:pPr>
          </w:p>
          <w:p w14:paraId="390F1FA4" w14:textId="77777777" w:rsidR="008A7244" w:rsidRPr="00C736E4" w:rsidRDefault="008A7244" w:rsidP="006371E6">
            <w:pPr>
              <w:keepNext/>
              <w:spacing w:before="40" w:after="40" w:line="360" w:lineRule="auto"/>
              <w:outlineLvl w:val="3"/>
              <w:rPr>
                <w:rFonts w:ascii="Open Sans" w:hAnsi="Open Sans" w:cs="Open Sans"/>
              </w:rPr>
            </w:pPr>
            <w:r w:rsidRPr="00C736E4">
              <w:rPr>
                <w:rFonts w:ascii="Open Sans" w:hAnsi="Open Sans" w:cs="Open Sans"/>
              </w:rPr>
              <w:t>Oświadczenie Stron o braku albo istnieniu wad lub innych nieprawidłowości w realizacji Przedmiotu Umowy:</w:t>
            </w:r>
          </w:p>
          <w:p w14:paraId="143DA089" w14:textId="77777777" w:rsidR="008A7244" w:rsidRDefault="008A7244" w:rsidP="006371E6">
            <w:pPr>
              <w:tabs>
                <w:tab w:val="left" w:pos="142"/>
              </w:tabs>
              <w:jc w:val="both"/>
              <w:rPr>
                <w:rFonts w:ascii="Open Sans" w:hAnsi="Open Sans" w:cs="Open Sans"/>
              </w:rPr>
            </w:pPr>
            <w:r w:rsidRPr="00C736E4">
              <w:rPr>
                <w:rFonts w:ascii="Open Sans" w:hAnsi="Open Sans" w:cs="Open Sans"/>
              </w:rPr>
              <w:t>…………………………………………………………………………………………………………………………………………………………………………………………………………………………………………………………………………………………………….……………………………</w:t>
            </w:r>
          </w:p>
          <w:p w14:paraId="1B4465F6" w14:textId="77777777" w:rsidR="008A7244" w:rsidRDefault="008A7244" w:rsidP="006371E6">
            <w:pPr>
              <w:tabs>
                <w:tab w:val="left" w:pos="142"/>
              </w:tabs>
              <w:jc w:val="both"/>
              <w:rPr>
                <w:rFonts w:ascii="Open Sans" w:hAnsi="Open Sans" w:cs="Open Sans"/>
              </w:rPr>
            </w:pPr>
          </w:p>
          <w:p w14:paraId="2A085F11" w14:textId="77777777" w:rsidR="008A7244" w:rsidRDefault="008A7244" w:rsidP="006371E6">
            <w:pPr>
              <w:tabs>
                <w:tab w:val="left" w:pos="142"/>
              </w:tabs>
              <w:jc w:val="both"/>
              <w:rPr>
                <w:rFonts w:ascii="Open Sans" w:hAnsi="Open Sans" w:cs="Open Sans"/>
              </w:rPr>
            </w:pPr>
            <w:r>
              <w:rPr>
                <w:rFonts w:ascii="Open Sans" w:hAnsi="Open Sans" w:cs="Open Sans"/>
              </w:rPr>
              <w:t>Świadczenie usług nie było/było realizowane w okresie od ………….. do …………………..,</w:t>
            </w:r>
          </w:p>
          <w:p w14:paraId="1E33DAB5" w14:textId="77777777" w:rsidR="008A7244" w:rsidRPr="00C736E4" w:rsidRDefault="008A7244" w:rsidP="006371E6">
            <w:pPr>
              <w:tabs>
                <w:tab w:val="left" w:pos="142"/>
              </w:tabs>
              <w:jc w:val="both"/>
              <w:rPr>
                <w:rFonts w:ascii="Open Sans" w:hAnsi="Open Sans" w:cs="Open Sans"/>
              </w:rPr>
            </w:pPr>
            <w:r>
              <w:rPr>
                <w:rFonts w:ascii="Open Sans" w:hAnsi="Open Sans" w:cs="Open Sans"/>
              </w:rPr>
              <w:t>w związku z czym kwota do nienależnego wynagrodzenia wynosi …………………….zł (słownie złotych-………………………/100)</w:t>
            </w:r>
          </w:p>
          <w:p w14:paraId="465A08D3" w14:textId="77777777" w:rsidR="008A7244" w:rsidRPr="00C736E4" w:rsidRDefault="008A7244" w:rsidP="006371E6">
            <w:pPr>
              <w:spacing w:after="360"/>
              <w:rPr>
                <w:rFonts w:ascii="Open Sans" w:eastAsia="Calibri" w:hAnsi="Open Sans" w:cs="Open Sans"/>
              </w:rPr>
            </w:pPr>
          </w:p>
          <w:p w14:paraId="071173E7" w14:textId="77777777" w:rsidR="008A7244" w:rsidRPr="00C736E4" w:rsidRDefault="008A7244" w:rsidP="006371E6">
            <w:pPr>
              <w:autoSpaceDE w:val="0"/>
              <w:autoSpaceDN w:val="0"/>
              <w:rPr>
                <w:rFonts w:ascii="Open Sans" w:hAnsi="Open Sans" w:cs="Open Sans"/>
                <w:iCs/>
              </w:rPr>
            </w:pPr>
            <w:r w:rsidRPr="00C736E4">
              <w:rPr>
                <w:rFonts w:ascii="Open Sans" w:hAnsi="Open Sans" w:cs="Open Sans"/>
                <w:iCs/>
              </w:rPr>
              <w:t xml:space="preserve">………………………………………………………………… </w:t>
            </w:r>
          </w:p>
          <w:p w14:paraId="439811F3" w14:textId="77777777" w:rsidR="008A7244" w:rsidRPr="00C736E4" w:rsidRDefault="008A7244" w:rsidP="006371E6">
            <w:pPr>
              <w:autoSpaceDE w:val="0"/>
              <w:autoSpaceDN w:val="0"/>
              <w:spacing w:after="360"/>
              <w:rPr>
                <w:rFonts w:ascii="Open Sans" w:hAnsi="Open Sans" w:cs="Open Sans"/>
                <w:iCs/>
              </w:rPr>
            </w:pPr>
            <w:r w:rsidRPr="00C736E4">
              <w:rPr>
                <w:rFonts w:ascii="Open Sans" w:hAnsi="Open Sans" w:cs="Open Sans"/>
                <w:iCs/>
              </w:rPr>
              <w:t>(data i czytelny podpis pracownika Zamawiającego)</w:t>
            </w:r>
          </w:p>
          <w:p w14:paraId="3BF5777C" w14:textId="77777777" w:rsidR="008A7244" w:rsidRPr="00C736E4" w:rsidRDefault="008A7244" w:rsidP="006371E6">
            <w:pPr>
              <w:rPr>
                <w:rFonts w:ascii="Open Sans" w:eastAsia="Calibri" w:hAnsi="Open Sans" w:cs="Open Sans"/>
              </w:rPr>
            </w:pPr>
          </w:p>
        </w:tc>
      </w:tr>
    </w:tbl>
    <w:p w14:paraId="36D0AC23" w14:textId="77777777" w:rsidR="008A7244" w:rsidRPr="00C736E4" w:rsidRDefault="008A7244" w:rsidP="008A7244">
      <w:pPr>
        <w:spacing w:line="360" w:lineRule="auto"/>
        <w:rPr>
          <w:rFonts w:ascii="Open Sans" w:eastAsiaTheme="minorHAnsi" w:hAnsi="Open Sans" w:cs="Open Sans"/>
        </w:rPr>
      </w:pPr>
    </w:p>
    <w:p w14:paraId="7E68826B" w14:textId="77777777" w:rsidR="008A7244" w:rsidRPr="00C736E4" w:rsidRDefault="008A7244" w:rsidP="008A7244">
      <w:pPr>
        <w:pStyle w:val="Tekstpodstawowy"/>
        <w:tabs>
          <w:tab w:val="left" w:pos="426"/>
        </w:tabs>
        <w:spacing w:after="240" w:line="276" w:lineRule="auto"/>
        <w:rPr>
          <w:rStyle w:val="FontStyle21"/>
          <w:rFonts w:ascii="Open Sans" w:eastAsiaTheme="majorEastAsia" w:hAnsi="Open Sans" w:cs="Open Sans"/>
          <w:sz w:val="24"/>
          <w:szCs w:val="24"/>
        </w:rPr>
      </w:pPr>
      <w:r w:rsidRPr="00C736E4">
        <w:rPr>
          <w:rStyle w:val="FontStyle21"/>
          <w:rFonts w:ascii="Open Sans" w:eastAsiaTheme="majorEastAsia" w:hAnsi="Open Sans" w:cs="Open Sans"/>
          <w:sz w:val="24"/>
          <w:szCs w:val="24"/>
        </w:rPr>
        <w:t xml:space="preserve">………………………………………………………………… </w:t>
      </w:r>
    </w:p>
    <w:p w14:paraId="0A603C8F" w14:textId="77777777" w:rsidR="008A7244" w:rsidRPr="00C736E4" w:rsidRDefault="008A7244" w:rsidP="008A7244">
      <w:pPr>
        <w:pStyle w:val="Tekstpodstawowy"/>
        <w:tabs>
          <w:tab w:val="clear" w:pos="284"/>
          <w:tab w:val="left" w:pos="426"/>
        </w:tabs>
        <w:spacing w:after="240" w:line="276" w:lineRule="auto"/>
        <w:jc w:val="left"/>
        <w:rPr>
          <w:rStyle w:val="FontStyle21"/>
          <w:rFonts w:ascii="Open Sans" w:eastAsiaTheme="majorEastAsia" w:hAnsi="Open Sans" w:cs="Open Sans"/>
          <w:sz w:val="24"/>
          <w:szCs w:val="24"/>
        </w:rPr>
      </w:pPr>
      <w:r w:rsidRPr="00C736E4">
        <w:rPr>
          <w:rStyle w:val="FontStyle21"/>
          <w:rFonts w:ascii="Open Sans" w:eastAsiaTheme="majorEastAsia" w:hAnsi="Open Sans" w:cs="Open Sans"/>
          <w:sz w:val="24"/>
          <w:szCs w:val="24"/>
        </w:rPr>
        <w:t>(data i czytelny podpis pracownika Wykonawcy)</w:t>
      </w:r>
    </w:p>
    <w:p w14:paraId="28FFECD4" w14:textId="77777777" w:rsidR="008A7244" w:rsidRDefault="008A7244" w:rsidP="008A7244">
      <w:pPr>
        <w:pStyle w:val="Tekstpodstawowy"/>
        <w:tabs>
          <w:tab w:val="clear" w:pos="284"/>
          <w:tab w:val="left" w:pos="426"/>
        </w:tabs>
        <w:spacing w:after="240" w:line="276" w:lineRule="auto"/>
        <w:jc w:val="left"/>
        <w:rPr>
          <w:rStyle w:val="FontStyle21"/>
          <w:rFonts w:ascii="Open Sans" w:eastAsiaTheme="majorEastAsia" w:hAnsi="Open Sans" w:cs="Open Sans"/>
          <w:sz w:val="24"/>
          <w:szCs w:val="24"/>
        </w:rPr>
      </w:pPr>
      <w:r w:rsidRPr="00203EF1">
        <w:rPr>
          <w:rStyle w:val="FontStyle21"/>
          <w:rFonts w:ascii="Open Sans" w:eastAsiaTheme="majorEastAsia" w:hAnsi="Open Sans" w:cs="Open Sans"/>
          <w:sz w:val="24"/>
          <w:szCs w:val="24"/>
        </w:rPr>
        <w:t>-jeśli dotyczy</w:t>
      </w:r>
      <w:r w:rsidRPr="00203EF1">
        <w:rPr>
          <w:rStyle w:val="Odwoanieprzypisudolnego"/>
          <w:rFonts w:ascii="Open Sans" w:eastAsiaTheme="majorEastAsia" w:hAnsi="Open Sans" w:cs="Open Sans"/>
          <w:color w:val="000000"/>
          <w:sz w:val="24"/>
          <w:szCs w:val="24"/>
        </w:rPr>
        <w:footnoteReference w:id="12"/>
      </w:r>
    </w:p>
    <w:p w14:paraId="2CD34B88" w14:textId="77777777" w:rsidR="008A7244" w:rsidRDefault="008A7244" w:rsidP="008A7244">
      <w:pPr>
        <w:spacing w:after="160" w:line="259" w:lineRule="auto"/>
        <w:rPr>
          <w:rStyle w:val="FontStyle21"/>
          <w:rFonts w:ascii="Open Sans" w:eastAsiaTheme="majorEastAsia" w:hAnsi="Open Sans" w:cs="Open Sans"/>
          <w:sz w:val="24"/>
          <w:szCs w:val="24"/>
        </w:rPr>
        <w:sectPr w:rsidR="008A7244" w:rsidSect="00B53DE6">
          <w:pgSz w:w="11906" w:h="16838" w:code="9"/>
          <w:pgMar w:top="1417" w:right="1417" w:bottom="1417" w:left="1417" w:header="708" w:footer="708" w:gutter="0"/>
          <w:cols w:space="708"/>
          <w:titlePg/>
          <w:docGrid w:linePitch="360"/>
        </w:sectPr>
      </w:pPr>
      <w:r>
        <w:rPr>
          <w:rStyle w:val="FontStyle21"/>
          <w:rFonts w:ascii="Open Sans" w:eastAsiaTheme="majorEastAsia" w:hAnsi="Open Sans" w:cs="Open Sans"/>
          <w:sz w:val="24"/>
          <w:szCs w:val="24"/>
        </w:rPr>
        <w:br w:type="page"/>
      </w:r>
    </w:p>
    <w:p w14:paraId="4C2F2155" w14:textId="77777777" w:rsidR="008A7244" w:rsidRPr="006F29F5" w:rsidRDefault="008A7244" w:rsidP="008A7244">
      <w:pPr>
        <w:pStyle w:val="Tekstpodstawowy"/>
        <w:widowControl/>
        <w:tabs>
          <w:tab w:val="clear" w:pos="284"/>
          <w:tab w:val="left" w:pos="426"/>
        </w:tabs>
        <w:autoSpaceDE/>
        <w:autoSpaceDN/>
        <w:adjustRightInd/>
        <w:spacing w:after="240" w:line="259" w:lineRule="auto"/>
        <w:jc w:val="left"/>
        <w:rPr>
          <w:rFonts w:ascii="Open Sans" w:eastAsiaTheme="majorEastAsia" w:hAnsi="Open Sans" w:cs="Open Sans"/>
          <w:b/>
          <w:color w:val="000000" w:themeColor="text1"/>
          <w:sz w:val="24"/>
          <w:szCs w:val="24"/>
        </w:rPr>
      </w:pPr>
      <w:r w:rsidRPr="006F29F5">
        <w:rPr>
          <w:rStyle w:val="FontStyle21"/>
          <w:rFonts w:ascii="Open Sans" w:eastAsiaTheme="majorEastAsia" w:hAnsi="Open Sans" w:cs="Open Sans"/>
          <w:b/>
          <w:color w:val="000000" w:themeColor="text1"/>
          <w:sz w:val="24"/>
          <w:szCs w:val="24"/>
        </w:rPr>
        <w:lastRenderedPageBreak/>
        <w:t xml:space="preserve">Załącznik nr 8 do Umowy </w:t>
      </w:r>
    </w:p>
    <w:p w14:paraId="471E852F" w14:textId="77777777" w:rsidR="008A7244" w:rsidRPr="00082C1B" w:rsidRDefault="008A7244" w:rsidP="008A7244">
      <w:pPr>
        <w:pStyle w:val="Tekstpodstawowy"/>
        <w:tabs>
          <w:tab w:val="clear" w:pos="284"/>
          <w:tab w:val="left" w:pos="426"/>
        </w:tabs>
        <w:spacing w:line="276" w:lineRule="auto"/>
        <w:jc w:val="left"/>
        <w:rPr>
          <w:rFonts w:ascii="Open Sans" w:hAnsi="Open Sans" w:cs="Open Sans"/>
          <w:sz w:val="24"/>
          <w:szCs w:val="24"/>
        </w:rPr>
      </w:pPr>
      <w:r w:rsidRPr="00082C1B">
        <w:rPr>
          <w:rFonts w:ascii="Open Sans" w:hAnsi="Open Sans" w:cs="Open Sans"/>
          <w:sz w:val="24"/>
          <w:szCs w:val="24"/>
        </w:rPr>
        <w:t>…………………………, dnia…………….…</w:t>
      </w:r>
    </w:p>
    <w:p w14:paraId="78E8249A" w14:textId="77777777" w:rsidR="008A7244" w:rsidRPr="00082C1B" w:rsidRDefault="008A7244" w:rsidP="008A7244">
      <w:pPr>
        <w:pStyle w:val="Tekstpodstawowy"/>
        <w:tabs>
          <w:tab w:val="clear" w:pos="284"/>
          <w:tab w:val="left" w:pos="426"/>
        </w:tabs>
        <w:spacing w:line="276" w:lineRule="auto"/>
        <w:jc w:val="left"/>
        <w:rPr>
          <w:rFonts w:ascii="Open Sans" w:hAnsi="Open Sans" w:cs="Open Sans"/>
          <w:iCs/>
          <w:sz w:val="24"/>
          <w:szCs w:val="24"/>
        </w:rPr>
      </w:pPr>
      <w:r w:rsidRPr="00082C1B">
        <w:rPr>
          <w:rFonts w:ascii="Open Sans" w:hAnsi="Open Sans" w:cs="Open Sans"/>
          <w:sz w:val="24"/>
          <w:szCs w:val="24"/>
        </w:rPr>
        <w:t>(miejscowość)</w:t>
      </w:r>
    </w:p>
    <w:p w14:paraId="7CD1218D" w14:textId="77777777" w:rsidR="008A7244" w:rsidRPr="008A7244" w:rsidRDefault="008A7244" w:rsidP="008A7244">
      <w:pPr>
        <w:pStyle w:val="Nagwek5"/>
        <w:keepNext w:val="0"/>
        <w:keepLines w:val="0"/>
        <w:spacing w:before="240" w:after="240" w:line="259" w:lineRule="auto"/>
        <w:rPr>
          <w:rFonts w:ascii="Open Sans" w:hAnsi="Open Sans" w:cs="Open Sans"/>
          <w:b/>
          <w:sz w:val="28"/>
          <w:szCs w:val="28"/>
        </w:rPr>
      </w:pPr>
      <w:bookmarkStart w:id="3" w:name="_Toc121554912"/>
      <w:r w:rsidRPr="008A7244">
        <w:rPr>
          <w:rFonts w:ascii="Open Sans" w:hAnsi="Open Sans" w:cs="Open Sans"/>
          <w:b/>
          <w:sz w:val="28"/>
          <w:szCs w:val="28"/>
        </w:rPr>
        <w:t>OŚWIADCZENIE O ZACHOWANIU POUFNOŚCI</w:t>
      </w:r>
      <w:bookmarkEnd w:id="3"/>
    </w:p>
    <w:p w14:paraId="7E0116EE" w14:textId="77777777" w:rsidR="008A7244" w:rsidRPr="00082C1B" w:rsidRDefault="008A7244" w:rsidP="008A7244">
      <w:pPr>
        <w:spacing w:after="240"/>
        <w:rPr>
          <w:rFonts w:ascii="Open Sans" w:hAnsi="Open Sans" w:cs="Open Sans"/>
        </w:rPr>
      </w:pPr>
      <w:r w:rsidRPr="00082C1B">
        <w:rPr>
          <w:rFonts w:ascii="Open Sans" w:hAnsi="Open Sans" w:cs="Open Sans"/>
        </w:rPr>
        <w:t>imię i nazwisko:</w:t>
      </w:r>
      <w:r>
        <w:rPr>
          <w:rFonts w:ascii="Open Sans" w:hAnsi="Open Sans" w:cs="Open Sans"/>
        </w:rPr>
        <w:t xml:space="preserve"> </w:t>
      </w:r>
      <w:r w:rsidRPr="00082C1B">
        <w:rPr>
          <w:rFonts w:ascii="Open Sans" w:hAnsi="Open Sans" w:cs="Open Sans"/>
        </w:rPr>
        <w:t>…………………………………………………………………………………………………..</w:t>
      </w:r>
    </w:p>
    <w:p w14:paraId="0AD99A48" w14:textId="77777777" w:rsidR="008A7244" w:rsidRPr="00082C1B" w:rsidRDefault="008A7244" w:rsidP="008A7244">
      <w:pPr>
        <w:spacing w:after="240"/>
        <w:rPr>
          <w:rFonts w:ascii="Open Sans" w:hAnsi="Open Sans" w:cs="Open Sans"/>
        </w:rPr>
      </w:pPr>
      <w:r w:rsidRPr="00082C1B">
        <w:rPr>
          <w:rFonts w:ascii="Open Sans" w:hAnsi="Open Sans" w:cs="Open Sans"/>
        </w:rPr>
        <w:t xml:space="preserve">Stwierdzam własnoręcznym podpisem, że w związku z wykonywaniem czynności w </w:t>
      </w:r>
      <w:r w:rsidRPr="00082C1B">
        <w:rPr>
          <w:rFonts w:ascii="Open Sans" w:hAnsi="Open Sans" w:cs="Open Sans"/>
          <w:b/>
        </w:rPr>
        <w:t xml:space="preserve">Centrum Unijnych Projektów Transportowych </w:t>
      </w:r>
      <w:r w:rsidRPr="00082C1B">
        <w:rPr>
          <w:rFonts w:ascii="Open Sans" w:hAnsi="Open Sans" w:cs="Open Sans"/>
          <w:i/>
        </w:rPr>
        <w:t>(dalej zwane „CUPT”)</w:t>
      </w:r>
      <w:r w:rsidRPr="00082C1B">
        <w:rPr>
          <w:rFonts w:ascii="Open Sans" w:hAnsi="Open Sans" w:cs="Open Sans"/>
        </w:rPr>
        <w:t xml:space="preserve"> w ramach: </w:t>
      </w:r>
    </w:p>
    <w:p w14:paraId="59006C55" w14:textId="77777777" w:rsidR="008A7244" w:rsidRPr="00082C1B" w:rsidRDefault="008A7244" w:rsidP="008A7244">
      <w:pPr>
        <w:spacing w:line="360" w:lineRule="auto"/>
        <w:rPr>
          <w:rFonts w:ascii="Open Sans" w:hAnsi="Open Sans" w:cs="Open Sans"/>
        </w:rPr>
      </w:pPr>
      <w:r w:rsidRPr="00082C1B">
        <w:rPr>
          <w:rFonts w:ascii="Open Sans" w:hAnsi="Open Sans" w:cs="Open Sans"/>
        </w:rPr>
        <w:t>umowy o pracę / inne: …………………………………………………………………………..</w:t>
      </w:r>
    </w:p>
    <w:p w14:paraId="0048F138" w14:textId="77777777" w:rsidR="008A7244" w:rsidRPr="00082C1B" w:rsidRDefault="008A7244" w:rsidP="008A7244">
      <w:pPr>
        <w:spacing w:after="240"/>
        <w:rPr>
          <w:rFonts w:ascii="Open Sans" w:hAnsi="Open Sans" w:cs="Open Sans"/>
        </w:rPr>
      </w:pPr>
      <w:r w:rsidRPr="00082C1B">
        <w:rPr>
          <w:rFonts w:ascii="Open Sans" w:hAnsi="Open Sans" w:cs="Open Sans"/>
        </w:rPr>
        <w:t>zobowiązuję się do niepodejmowania działań lub zaniechań, mogących skutkować:</w:t>
      </w:r>
    </w:p>
    <w:p w14:paraId="095A99E2" w14:textId="77777777" w:rsidR="008A7244" w:rsidRPr="00082C1B" w:rsidRDefault="008A7244" w:rsidP="00302BA5">
      <w:pPr>
        <w:numPr>
          <w:ilvl w:val="0"/>
          <w:numId w:val="38"/>
        </w:numPr>
        <w:ind w:left="284" w:hanging="284"/>
        <w:rPr>
          <w:rFonts w:ascii="Open Sans" w:hAnsi="Open Sans" w:cs="Open Sans"/>
        </w:rPr>
      </w:pPr>
      <w:r w:rsidRPr="00082C1B">
        <w:rPr>
          <w:rFonts w:ascii="Open Sans" w:hAnsi="Open Sans" w:cs="Open Sans"/>
        </w:rPr>
        <w:t>Ujawnieniem informacji:</w:t>
      </w:r>
    </w:p>
    <w:p w14:paraId="73CE30D7" w14:textId="77777777" w:rsidR="008A7244" w:rsidRPr="00082C1B" w:rsidRDefault="008A7244" w:rsidP="00302BA5">
      <w:pPr>
        <w:numPr>
          <w:ilvl w:val="0"/>
          <w:numId w:val="39"/>
        </w:numPr>
        <w:rPr>
          <w:rFonts w:ascii="Open Sans" w:hAnsi="Open Sans" w:cs="Open Sans"/>
        </w:rPr>
      </w:pPr>
      <w:r w:rsidRPr="00082C1B">
        <w:rPr>
          <w:rFonts w:ascii="Open Sans" w:hAnsi="Open Sans" w:cs="Open Sans"/>
        </w:rPr>
        <w:t xml:space="preserve">prawnie chronionych, w tym tajemnicy przedsiębiorstwa oraz danych osobowych i innych poufnych dla CUPT, </w:t>
      </w:r>
    </w:p>
    <w:p w14:paraId="4834AA19" w14:textId="77777777" w:rsidR="008A7244" w:rsidRPr="00082C1B" w:rsidRDefault="008A7244" w:rsidP="00302BA5">
      <w:pPr>
        <w:numPr>
          <w:ilvl w:val="0"/>
          <w:numId w:val="39"/>
        </w:numPr>
        <w:rPr>
          <w:rFonts w:ascii="Open Sans" w:hAnsi="Open Sans" w:cs="Open Sans"/>
        </w:rPr>
      </w:pPr>
      <w:r w:rsidRPr="00082C1B">
        <w:rPr>
          <w:rFonts w:ascii="Open Sans" w:hAnsi="Open Sans" w:cs="Open Sans"/>
        </w:rPr>
        <w:t>innych niż wymienione w pkt. a) uzyskanych, powierzonych mi pod rygorem zachowania tajemnicy lub do których posiadałem/łam dostęp w związku z wykonywanymi czynnościami lub przy tej okazji, których ujawnienie mogłoby narazić CUPT na szkodę,</w:t>
      </w:r>
    </w:p>
    <w:p w14:paraId="276E5155" w14:textId="77777777" w:rsidR="008A7244" w:rsidRPr="00082C1B" w:rsidRDefault="008A7244" w:rsidP="00302BA5">
      <w:pPr>
        <w:numPr>
          <w:ilvl w:val="0"/>
          <w:numId w:val="39"/>
        </w:numPr>
        <w:rPr>
          <w:rFonts w:ascii="Open Sans" w:hAnsi="Open Sans" w:cs="Open Sans"/>
        </w:rPr>
      </w:pPr>
      <w:r w:rsidRPr="00082C1B">
        <w:rPr>
          <w:rFonts w:ascii="Open Sans" w:hAnsi="Open Sans" w:cs="Open Sans"/>
        </w:rPr>
        <w:t>o sposobie obsługi i ochrony w CUPT informacji, o których mowa w pkt. a) i b).</w:t>
      </w:r>
    </w:p>
    <w:p w14:paraId="4E32F1F6" w14:textId="77777777" w:rsidR="008A7244" w:rsidRPr="00082C1B" w:rsidRDefault="008A7244" w:rsidP="00302BA5">
      <w:pPr>
        <w:numPr>
          <w:ilvl w:val="0"/>
          <w:numId w:val="40"/>
        </w:numPr>
        <w:tabs>
          <w:tab w:val="num" w:pos="-142"/>
        </w:tabs>
        <w:ind w:left="284" w:hanging="284"/>
        <w:rPr>
          <w:rFonts w:ascii="Open Sans" w:hAnsi="Open Sans" w:cs="Open Sans"/>
        </w:rPr>
      </w:pPr>
      <w:r w:rsidRPr="00082C1B">
        <w:rPr>
          <w:rFonts w:ascii="Open Sans" w:hAnsi="Open Sans" w:cs="Open Sans"/>
        </w:rPr>
        <w:t>Uzyskaniem dostępu do informacji, o których mowa w pkt. 1, przez osoby nieupoważnione.</w:t>
      </w:r>
    </w:p>
    <w:p w14:paraId="13793A2B" w14:textId="77777777" w:rsidR="008A7244" w:rsidRPr="00082C1B" w:rsidRDefault="008A7244" w:rsidP="00302BA5">
      <w:pPr>
        <w:numPr>
          <w:ilvl w:val="0"/>
          <w:numId w:val="40"/>
        </w:numPr>
        <w:tabs>
          <w:tab w:val="num" w:pos="-142"/>
        </w:tabs>
        <w:ind w:left="284" w:hanging="284"/>
        <w:rPr>
          <w:rFonts w:ascii="Open Sans" w:hAnsi="Open Sans" w:cs="Open Sans"/>
        </w:rPr>
      </w:pPr>
      <w:r w:rsidRPr="00082C1B">
        <w:rPr>
          <w:rFonts w:ascii="Open Sans" w:hAnsi="Open Sans" w:cs="Open Sans"/>
        </w:rPr>
        <w:t>Wykorzystaniem informacji, o których mowa w pkt. 1 w celach sprzecznych z prawem lub innych niż określone przez CUPT.</w:t>
      </w:r>
    </w:p>
    <w:p w14:paraId="2CB94842" w14:textId="77777777" w:rsidR="008A7244" w:rsidRPr="00082C1B" w:rsidRDefault="008A7244" w:rsidP="00302BA5">
      <w:pPr>
        <w:numPr>
          <w:ilvl w:val="0"/>
          <w:numId w:val="40"/>
        </w:numPr>
        <w:tabs>
          <w:tab w:val="num" w:pos="-142"/>
        </w:tabs>
        <w:ind w:left="284" w:hanging="284"/>
        <w:rPr>
          <w:rFonts w:ascii="Open Sans" w:hAnsi="Open Sans" w:cs="Open Sans"/>
        </w:rPr>
      </w:pPr>
      <w:r w:rsidRPr="00082C1B">
        <w:rPr>
          <w:rFonts w:ascii="Open Sans" w:hAnsi="Open Sans" w:cs="Open Sans"/>
        </w:rPr>
        <w:t>Nieuprawnioną modyfikacją, utratą lub zniszczeniem informacji, o których mowa w pkt. 1.</w:t>
      </w:r>
    </w:p>
    <w:p w14:paraId="5B15CE23" w14:textId="77777777" w:rsidR="008A7244" w:rsidRPr="00082C1B" w:rsidRDefault="008A7244" w:rsidP="00302BA5">
      <w:pPr>
        <w:numPr>
          <w:ilvl w:val="0"/>
          <w:numId w:val="40"/>
        </w:numPr>
        <w:tabs>
          <w:tab w:val="num" w:pos="-142"/>
        </w:tabs>
        <w:spacing w:after="240"/>
        <w:ind w:left="284" w:hanging="284"/>
        <w:rPr>
          <w:rFonts w:ascii="Open Sans" w:hAnsi="Open Sans" w:cs="Open Sans"/>
        </w:rPr>
      </w:pPr>
      <w:r w:rsidRPr="00082C1B">
        <w:rPr>
          <w:rFonts w:ascii="Open Sans" w:hAnsi="Open Sans" w:cs="Open Sans"/>
        </w:rPr>
        <w:t>Naruszeniem zabezpieczeń systemów przetwarzania, telekomunikacyjnych oraz ochrony fizycznej, zakłóceniami w ich pracy lub nieuprawnionym uzyskaniem informacji o sposobie ich działania.</w:t>
      </w:r>
    </w:p>
    <w:p w14:paraId="6E91FD76" w14:textId="77777777" w:rsidR="008A7244" w:rsidRDefault="008A7244" w:rsidP="008A7244">
      <w:pPr>
        <w:widowControl w:val="0"/>
        <w:autoSpaceDE w:val="0"/>
        <w:autoSpaceDN w:val="0"/>
        <w:adjustRightInd w:val="0"/>
        <w:spacing w:line="259" w:lineRule="auto"/>
        <w:rPr>
          <w:rFonts w:ascii="Open Sans" w:hAnsi="Open Sans" w:cs="Open Sans"/>
          <w:iCs/>
        </w:rPr>
      </w:pPr>
      <w:r w:rsidRPr="00082C1B">
        <w:rPr>
          <w:rFonts w:ascii="Open Sans" w:hAnsi="Open Sans" w:cs="Open Sans"/>
        </w:rPr>
        <w:t xml:space="preserve">Powyższe zobowiązanie wiąże mnie </w:t>
      </w:r>
      <w:r>
        <w:rPr>
          <w:rFonts w:ascii="Open Sans" w:hAnsi="Open Sans" w:cs="Open Sans"/>
        </w:rPr>
        <w:t xml:space="preserve">nie krócej niż przez okres 10 lat </w:t>
      </w:r>
      <w:r w:rsidRPr="006F3344">
        <w:rPr>
          <w:rStyle w:val="normaltextrun"/>
          <w:rFonts w:ascii="Open Sans" w:hAnsi="Open Sans" w:cs="Open Sans"/>
          <w:u w:val="single"/>
        </w:rPr>
        <w:t>po wykonaniu albo wygaśnięciu zobowiązania wynikającego z Umowy lub 10 lat po rozwiązaniu, odstąpieniu lub wypowiedzeniu Umowy</w:t>
      </w:r>
      <w:r w:rsidRPr="006F3344">
        <w:rPr>
          <w:rStyle w:val="normaltextrun"/>
          <w:rFonts w:ascii="Open Sans" w:hAnsi="Open Sans" w:cs="Open Sans"/>
        </w:rPr>
        <w:t>.</w:t>
      </w:r>
      <w:r w:rsidRPr="006F3344">
        <w:rPr>
          <w:rStyle w:val="eop"/>
          <w:rFonts w:ascii="Open Sans" w:hAnsi="Open Sans" w:cs="Open Sans"/>
        </w:rPr>
        <w:t> </w:t>
      </w:r>
    </w:p>
    <w:p w14:paraId="71B59585" w14:textId="77777777" w:rsidR="008A7244" w:rsidRPr="00082C1B" w:rsidRDefault="008A7244" w:rsidP="008A7244">
      <w:pPr>
        <w:spacing w:after="240"/>
        <w:rPr>
          <w:rFonts w:ascii="Open Sans" w:hAnsi="Open Sans" w:cs="Open Sans"/>
        </w:rPr>
      </w:pPr>
      <w:r>
        <w:rPr>
          <w:rFonts w:ascii="Open Sans" w:hAnsi="Open Sans" w:cs="Open Sans"/>
        </w:rPr>
        <w:t xml:space="preserve"> </w:t>
      </w:r>
    </w:p>
    <w:p w14:paraId="5E3600AE" w14:textId="77777777" w:rsidR="008A7244" w:rsidRPr="00082C1B" w:rsidRDefault="008A7244" w:rsidP="008A7244">
      <w:pPr>
        <w:rPr>
          <w:rFonts w:ascii="Open Sans" w:hAnsi="Open Sans" w:cs="Open Sans"/>
        </w:rPr>
      </w:pPr>
      <w:r w:rsidRPr="00082C1B">
        <w:rPr>
          <w:rFonts w:ascii="Open Sans" w:hAnsi="Open Sans" w:cs="Open Sans"/>
        </w:rPr>
        <w:lastRenderedPageBreak/>
        <w:t>Oświadczam, że zostałem/łam poinformowany/na o odpowiedzialności karnej i cywilnej za niedotrzymanie przeze mnie w/w zobowiązań wobec CUPT w zakresie niżej wymienionych przepisów:</w:t>
      </w:r>
    </w:p>
    <w:p w14:paraId="58C50CAB" w14:textId="77777777" w:rsidR="008A7244" w:rsidRPr="00082C1B" w:rsidRDefault="008A7244" w:rsidP="00302BA5">
      <w:pPr>
        <w:pStyle w:val="StylWyjustowany"/>
        <w:numPr>
          <w:ilvl w:val="1"/>
          <w:numId w:val="41"/>
        </w:numPr>
        <w:ind w:left="284" w:hanging="284"/>
        <w:jc w:val="left"/>
        <w:rPr>
          <w:rFonts w:ascii="Open Sans" w:hAnsi="Open Sans" w:cs="Open Sans"/>
          <w:szCs w:val="24"/>
        </w:rPr>
      </w:pPr>
      <w:r w:rsidRPr="00082C1B">
        <w:rPr>
          <w:rFonts w:ascii="Open Sans" w:hAnsi="Open Sans" w:cs="Open Sans"/>
          <w:szCs w:val="24"/>
        </w:rPr>
        <w:t>Rozporządzenia Parlamentu Europejskiego i Rady UE 2016/679 z dnia 27 kwietnia 2016 r. w sprawie ochrony osób fizycznych w związku z przetwarzaniem danych osobowych i w sprawie swobodnego przepływu tych danych oraz uchylenia dyrektywy 95/46/WE (RODO)</w:t>
      </w:r>
    </w:p>
    <w:p w14:paraId="1A83E6D2" w14:textId="77777777" w:rsidR="008A7244" w:rsidRPr="00082C1B" w:rsidRDefault="008A7244" w:rsidP="00302BA5">
      <w:pPr>
        <w:pStyle w:val="StylWyjustowany"/>
        <w:numPr>
          <w:ilvl w:val="1"/>
          <w:numId w:val="41"/>
        </w:numPr>
        <w:spacing w:after="240"/>
        <w:ind w:left="284" w:hanging="284"/>
        <w:jc w:val="left"/>
        <w:rPr>
          <w:rFonts w:ascii="Open Sans" w:hAnsi="Open Sans" w:cs="Open Sans"/>
          <w:szCs w:val="24"/>
        </w:rPr>
      </w:pPr>
      <w:r w:rsidRPr="00082C1B">
        <w:rPr>
          <w:rFonts w:ascii="Open Sans" w:hAnsi="Open Sans" w:cs="Open Sans"/>
          <w:szCs w:val="24"/>
        </w:rPr>
        <w:t>Ustawy z dnia 16 kwietnia 1993 r. o zwalczaniu nieuczciwej konkurencji (Dz. U. z 20</w:t>
      </w:r>
      <w:r>
        <w:rPr>
          <w:rFonts w:ascii="Open Sans" w:hAnsi="Open Sans" w:cs="Open Sans"/>
          <w:szCs w:val="24"/>
        </w:rPr>
        <w:t>22</w:t>
      </w:r>
      <w:r w:rsidRPr="00082C1B">
        <w:rPr>
          <w:rFonts w:ascii="Open Sans" w:hAnsi="Open Sans" w:cs="Open Sans"/>
          <w:szCs w:val="24"/>
        </w:rPr>
        <w:t xml:space="preserve"> r. poz.</w:t>
      </w:r>
      <w:r>
        <w:rPr>
          <w:rFonts w:ascii="Open Sans" w:hAnsi="Open Sans" w:cs="Open Sans"/>
          <w:szCs w:val="24"/>
        </w:rPr>
        <w:t xml:space="preserve"> 1233</w:t>
      </w:r>
      <w:r w:rsidRPr="00082C1B">
        <w:rPr>
          <w:rFonts w:ascii="Open Sans" w:hAnsi="Open Sans" w:cs="Open Sans"/>
          <w:szCs w:val="24"/>
        </w:rPr>
        <w:t>).</w:t>
      </w:r>
    </w:p>
    <w:p w14:paraId="513AD2F1" w14:textId="77777777" w:rsidR="008A7244" w:rsidRPr="00082C1B" w:rsidRDefault="008A7244" w:rsidP="008A7244">
      <w:pPr>
        <w:spacing w:after="240"/>
        <w:rPr>
          <w:rFonts w:ascii="Open Sans" w:hAnsi="Open Sans" w:cs="Open Sans"/>
        </w:rPr>
      </w:pPr>
      <w:r w:rsidRPr="00082C1B">
        <w:rPr>
          <w:rFonts w:ascii="Open Sans" w:hAnsi="Open Sans" w:cs="Open Sans"/>
        </w:rPr>
        <w:t xml:space="preserve">Oświadczam również, iż wiadomo mi że kto, wbrew przepisom ustawy lub przyjętym na siebie zobowiązaniu, ujawnia lub wykorzystuje informację, z którą zapoznał się w związku z wykonywaniem czynności w CUPT podlega, zgodnie </w:t>
      </w:r>
      <w:r w:rsidRPr="00082C1B">
        <w:rPr>
          <w:rFonts w:ascii="Open Sans" w:hAnsi="Open Sans" w:cs="Open Sans"/>
        </w:rPr>
        <w:br/>
        <w:t>z art. 266 § 1 Kodeksu Karnego, grzywnie, karze ograniczenia wolności albo pozbawienia wolności do lat 2.</w:t>
      </w:r>
    </w:p>
    <w:p w14:paraId="58BB3A6C" w14:textId="77777777" w:rsidR="008A7244" w:rsidRPr="00082C1B" w:rsidRDefault="008A7244" w:rsidP="008A7244">
      <w:pPr>
        <w:spacing w:before="240" w:after="240"/>
        <w:rPr>
          <w:rFonts w:ascii="Open Sans" w:hAnsi="Open Sans" w:cs="Open Sans"/>
        </w:rPr>
      </w:pPr>
      <w:r w:rsidRPr="00082C1B">
        <w:rPr>
          <w:rFonts w:ascii="Open Sans" w:hAnsi="Open Sans" w:cs="Open Sans"/>
        </w:rPr>
        <w:t xml:space="preserve">Jednocześnie zobowiązuję się w okresie wykonywania czynności w CUPT do niezwłocznego informowania CUPT o wystąpieniu któregokolwiek z naruszeń, o których mowa w p. 1-5, na adres </w:t>
      </w:r>
      <w:hyperlink r:id="rId17" w:history="1">
        <w:r w:rsidRPr="00082C1B">
          <w:rPr>
            <w:rStyle w:val="Hipercze"/>
            <w:rFonts w:ascii="Open Sans" w:hAnsi="Open Sans" w:cs="Open Sans"/>
          </w:rPr>
          <w:t>incydent@cupt.gov.pl</w:t>
        </w:r>
      </w:hyperlink>
      <w:r w:rsidRPr="00082C1B">
        <w:rPr>
          <w:rFonts w:ascii="Open Sans" w:hAnsi="Open Sans" w:cs="Open Sans"/>
        </w:rPr>
        <w:t xml:space="preserve"> lub adres </w:t>
      </w:r>
      <w:hyperlink r:id="rId18" w:history="1">
        <w:r w:rsidRPr="00082C1B">
          <w:rPr>
            <w:rStyle w:val="Hipercze"/>
            <w:rFonts w:ascii="Open Sans" w:hAnsi="Open Sans" w:cs="Open Sans"/>
          </w:rPr>
          <w:t>IOD@cupt.gov.pl</w:t>
        </w:r>
      </w:hyperlink>
      <w:r w:rsidRPr="00082C1B">
        <w:rPr>
          <w:rFonts w:ascii="Open Sans" w:hAnsi="Open Sans" w:cs="Open Sans"/>
        </w:rPr>
        <w:t>., osobiście do IOD lub Naczelnika Wydziału Informatyki w CUPT.</w:t>
      </w:r>
    </w:p>
    <w:p w14:paraId="21BD1708" w14:textId="77777777" w:rsidR="008A7244" w:rsidRPr="00082C1B" w:rsidRDefault="008A7244" w:rsidP="008A7244">
      <w:pPr>
        <w:rPr>
          <w:rFonts w:ascii="Open Sans" w:hAnsi="Open Sans" w:cs="Open Sans"/>
        </w:rPr>
      </w:pPr>
      <w:r w:rsidRPr="00082C1B">
        <w:rPr>
          <w:rFonts w:ascii="Open Sans" w:hAnsi="Open Sans" w:cs="Open Sans"/>
        </w:rPr>
        <w:t>….…………………………………</w:t>
      </w:r>
    </w:p>
    <w:p w14:paraId="6E29408E" w14:textId="77777777" w:rsidR="008A7244" w:rsidRPr="00082C1B" w:rsidRDefault="008A7244" w:rsidP="008A7244">
      <w:pPr>
        <w:rPr>
          <w:rFonts w:ascii="Open Sans" w:hAnsi="Open Sans" w:cs="Open Sans"/>
        </w:rPr>
      </w:pPr>
      <w:r w:rsidRPr="00082C1B">
        <w:rPr>
          <w:rFonts w:ascii="Open Sans" w:hAnsi="Open Sans" w:cs="Open Sans"/>
        </w:rPr>
        <w:t xml:space="preserve">Data i podpis osoby </w:t>
      </w:r>
    </w:p>
    <w:p w14:paraId="3F9E7FB2" w14:textId="77777777" w:rsidR="008A7244" w:rsidRPr="00082C1B" w:rsidRDefault="008A7244" w:rsidP="008A7244">
      <w:pPr>
        <w:spacing w:after="240"/>
        <w:rPr>
          <w:rFonts w:ascii="Open Sans" w:hAnsi="Open Sans" w:cs="Open Sans"/>
        </w:rPr>
      </w:pPr>
      <w:r w:rsidRPr="00082C1B">
        <w:rPr>
          <w:rFonts w:ascii="Open Sans" w:hAnsi="Open Sans" w:cs="Open Sans"/>
        </w:rPr>
        <w:t>składającej oświadczenie</w:t>
      </w:r>
    </w:p>
    <w:p w14:paraId="3E95B019" w14:textId="77777777" w:rsidR="008A7244" w:rsidRPr="00082C1B" w:rsidRDefault="008A7244" w:rsidP="008A7244">
      <w:pPr>
        <w:spacing w:line="360" w:lineRule="auto"/>
        <w:rPr>
          <w:rFonts w:ascii="Open Sans" w:hAnsi="Open Sans" w:cs="Open Sans"/>
        </w:rPr>
      </w:pPr>
      <w:r w:rsidRPr="00082C1B">
        <w:rPr>
          <w:rFonts w:ascii="Open Sans" w:hAnsi="Open Sans" w:cs="Open Sans"/>
        </w:rPr>
        <w:t>……………………………………………….</w:t>
      </w:r>
    </w:p>
    <w:p w14:paraId="0F918028" w14:textId="77777777" w:rsidR="008A7244" w:rsidRPr="00082C1B" w:rsidRDefault="008A7244" w:rsidP="008A7244">
      <w:pPr>
        <w:rPr>
          <w:rFonts w:ascii="Open Sans" w:hAnsi="Open Sans" w:cs="Open Sans"/>
        </w:rPr>
      </w:pPr>
      <w:r w:rsidRPr="00082C1B">
        <w:rPr>
          <w:rFonts w:ascii="Open Sans" w:hAnsi="Open Sans" w:cs="Open Sans"/>
        </w:rPr>
        <w:t>Data i podpis pracownika CUPT</w:t>
      </w:r>
    </w:p>
    <w:p w14:paraId="4BF7B627" w14:textId="462ACB69" w:rsidR="001D69B1" w:rsidRPr="0060677F" w:rsidRDefault="008A7244" w:rsidP="0060677F">
      <w:pPr>
        <w:pStyle w:val="Style8"/>
        <w:widowControl/>
        <w:tabs>
          <w:tab w:val="left" w:pos="284"/>
        </w:tabs>
      </w:pPr>
      <w:r w:rsidRPr="00082C1B">
        <w:rPr>
          <w:rFonts w:ascii="Open Sans" w:hAnsi="Open Sans" w:cs="Open Sans"/>
        </w:rPr>
        <w:t>przyjmującego oświadczenie</w:t>
      </w:r>
    </w:p>
    <w:sectPr w:rsidR="001D69B1" w:rsidRPr="0060677F" w:rsidSect="00B53DE6">
      <w:pgSz w:w="11906" w:h="16838" w:code="9"/>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28B24" w14:textId="77777777" w:rsidR="00F83A3F" w:rsidRDefault="00F83A3F" w:rsidP="00CC7AB8">
      <w:r>
        <w:separator/>
      </w:r>
    </w:p>
  </w:endnote>
  <w:endnote w:type="continuationSeparator" w:id="0">
    <w:p w14:paraId="09B14936" w14:textId="77777777" w:rsidR="00F83A3F" w:rsidRDefault="00F83A3F" w:rsidP="00CC7AB8">
      <w:r>
        <w:continuationSeparator/>
      </w:r>
    </w:p>
  </w:endnote>
  <w:endnote w:type="continuationNotice" w:id="1">
    <w:p w14:paraId="00166088" w14:textId="77777777" w:rsidR="00F83A3F" w:rsidRDefault="00F83A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Open Sans">
    <w:altName w:val="Tahoma"/>
    <w:panose1 w:val="00000000000000000000"/>
    <w:charset w:val="EE"/>
    <w:family w:val="auto"/>
    <w:pitch w:val="variable"/>
    <w:sig w:usb0="E00002FF" w:usb1="4000201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Sans">
    <w:panose1 w:val="00000500000000000000"/>
    <w:charset w:val="EE"/>
    <w:family w:val="auto"/>
    <w:pitch w:val="variable"/>
    <w:sig w:usb0="20000007" w:usb1="00000001"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AF55D" w14:textId="77777777" w:rsidR="00F83A3F" w:rsidRDefault="00F83A3F" w:rsidP="00CC7AB8">
      <w:r>
        <w:separator/>
      </w:r>
    </w:p>
  </w:footnote>
  <w:footnote w:type="continuationSeparator" w:id="0">
    <w:p w14:paraId="33A946A1" w14:textId="77777777" w:rsidR="00F83A3F" w:rsidRDefault="00F83A3F" w:rsidP="00CC7AB8">
      <w:r>
        <w:continuationSeparator/>
      </w:r>
    </w:p>
  </w:footnote>
  <w:footnote w:type="continuationNotice" w:id="1">
    <w:p w14:paraId="3506C989" w14:textId="77777777" w:rsidR="00F83A3F" w:rsidRDefault="00F83A3F"/>
  </w:footnote>
  <w:footnote w:id="2">
    <w:p w14:paraId="37351BC9" w14:textId="77777777" w:rsidR="00273BF2" w:rsidRPr="00A82C31" w:rsidRDefault="00273BF2" w:rsidP="001922E2">
      <w:pPr>
        <w:pStyle w:val="Tekstprzypisudolnego"/>
        <w:spacing w:after="60"/>
        <w:rPr>
          <w:rFonts w:ascii="Open Sans" w:hAnsi="Open Sans" w:cs="Open Sans"/>
          <w:sz w:val="18"/>
          <w:szCs w:val="18"/>
        </w:rPr>
      </w:pPr>
      <w:r w:rsidRPr="00A82C31">
        <w:rPr>
          <w:rStyle w:val="Odwoanieprzypisudolnego"/>
          <w:rFonts w:ascii="Open Sans" w:hAnsi="Open Sans" w:cs="Open Sans"/>
          <w:sz w:val="18"/>
          <w:szCs w:val="18"/>
        </w:rPr>
        <w:footnoteRef/>
      </w:r>
      <w:r w:rsidRPr="00A82C31">
        <w:rPr>
          <w:rFonts w:ascii="Open Sans" w:hAnsi="Open Sans" w:cs="Open Sans"/>
          <w:sz w:val="18"/>
          <w:szCs w:val="18"/>
        </w:rPr>
        <w:t xml:space="preserve"> W przypadku likwidacji wskaźnika, zastosowanie znajdą inne, najbardziej zbliżone, wskaźniki publikowane przez Prezesa Głównego Urzędu Statystycznego.</w:t>
      </w:r>
    </w:p>
  </w:footnote>
  <w:footnote w:id="3">
    <w:p w14:paraId="0B77CC35" w14:textId="77777777" w:rsidR="00273BF2" w:rsidRPr="003357C7" w:rsidRDefault="00273BF2" w:rsidP="001922E2">
      <w:pPr>
        <w:pStyle w:val="Tekstprzypisudolnego"/>
        <w:spacing w:after="60"/>
        <w:jc w:val="both"/>
        <w:rPr>
          <w:sz w:val="16"/>
          <w:szCs w:val="16"/>
        </w:rPr>
      </w:pPr>
      <w:r w:rsidRPr="001D1B59">
        <w:rPr>
          <w:rStyle w:val="Odwoanieprzypisudolnego"/>
          <w:rFonts w:ascii="Open Sans" w:eastAsiaTheme="majorEastAsia" w:hAnsi="Open Sans" w:cs="Open Sans"/>
          <w:sz w:val="18"/>
          <w:szCs w:val="18"/>
        </w:rPr>
        <w:footnoteRef/>
      </w:r>
      <w:r w:rsidRPr="001D1B59">
        <w:rPr>
          <w:rFonts w:ascii="Open Sans" w:hAnsi="Open Sans" w:cs="Open Sans"/>
          <w:sz w:val="18"/>
          <w:szCs w:val="18"/>
        </w:rPr>
        <w:t xml:space="preserve"> Jeżeli umowa została zawarta po upływie 180 dni od dnia upływu terminu składania ofert, początkowym terminem ustalenia zmiany wynagrodzenia jest dzień otwarcia ofert.</w:t>
      </w:r>
    </w:p>
  </w:footnote>
  <w:footnote w:id="4">
    <w:p w14:paraId="6E12E99B" w14:textId="77777777" w:rsidR="00944993" w:rsidRDefault="00944993" w:rsidP="001922E2">
      <w:pPr>
        <w:pStyle w:val="Tekstprzypisudolnego"/>
        <w:spacing w:after="60"/>
        <w:rPr>
          <w:rFonts w:ascii="Open Sans" w:hAnsi="Open Sans" w:cs="Open Sans"/>
          <w:sz w:val="18"/>
          <w:szCs w:val="18"/>
        </w:rPr>
      </w:pPr>
      <w:r>
        <w:rPr>
          <w:rStyle w:val="Odwoanieprzypisudolnego"/>
          <w:rFonts w:ascii="Open Sans" w:eastAsia="Arial" w:hAnsi="Open Sans" w:cs="Open Sans"/>
          <w:sz w:val="18"/>
          <w:szCs w:val="18"/>
        </w:rPr>
        <w:footnoteRef/>
      </w:r>
      <w:r>
        <w:rPr>
          <w:rFonts w:ascii="Open Sans" w:hAnsi="Open Sans" w:cs="Open Sans"/>
          <w:sz w:val="18"/>
          <w:szCs w:val="18"/>
        </w:rPr>
        <w:t xml:space="preserve"> W przypadku gwarancji bankowej lub ubezpieczeniowej, zabezpieczenie musi mieć charakter bezwarunkowy, nieodwołalny i płatny</w:t>
      </w:r>
      <w:r>
        <w:rPr>
          <w:rFonts w:ascii="Open Sans" w:hAnsi="Open Sans" w:cs="Open Sans"/>
          <w:b/>
          <w:sz w:val="18"/>
          <w:szCs w:val="18"/>
        </w:rPr>
        <w:t xml:space="preserve"> </w:t>
      </w:r>
      <w:r>
        <w:rPr>
          <w:rFonts w:ascii="Open Sans" w:hAnsi="Open Sans" w:cs="Open Sans"/>
          <w:sz w:val="18"/>
          <w:szCs w:val="18"/>
        </w:rPr>
        <w:t>na pierwsze żądanie Zamawiającego.</w:t>
      </w:r>
    </w:p>
  </w:footnote>
  <w:footnote w:id="5">
    <w:p w14:paraId="6A323B2F" w14:textId="0BB1CF8C" w:rsidR="00F97EEB" w:rsidRPr="001922E2" w:rsidRDefault="00F97EEB" w:rsidP="001922E2">
      <w:pPr>
        <w:pStyle w:val="Tekstprzypisudolnego"/>
        <w:spacing w:after="60"/>
        <w:rPr>
          <w:rFonts w:ascii="Open Sans" w:hAnsi="Open Sans" w:cs="Open Sans"/>
          <w:sz w:val="18"/>
          <w:szCs w:val="18"/>
        </w:rPr>
      </w:pPr>
      <w:r w:rsidRPr="001922E2">
        <w:rPr>
          <w:rStyle w:val="Odwoanieprzypisudolnego"/>
          <w:rFonts w:ascii="Open Sans" w:hAnsi="Open Sans" w:cs="Open Sans"/>
          <w:sz w:val="18"/>
          <w:szCs w:val="18"/>
        </w:rPr>
        <w:footnoteRef/>
      </w:r>
      <w:r w:rsidRPr="001922E2">
        <w:rPr>
          <w:rFonts w:ascii="Open Sans" w:hAnsi="Open Sans" w:cs="Open Sans"/>
          <w:sz w:val="18"/>
          <w:szCs w:val="18"/>
        </w:rPr>
        <w:t xml:space="preserve"> Rozporządzenie Parlamentu Europejskiego i Rady (UE) 2016/679 z dnia 27 kwietnia 2016 r. </w:t>
      </w:r>
      <w:r w:rsidRPr="001922E2">
        <w:rPr>
          <w:rFonts w:ascii="Open Sans" w:hAnsi="Open Sans" w:cs="Open Sans"/>
          <w:sz w:val="18"/>
          <w:szCs w:val="18"/>
        </w:rPr>
        <w:br/>
        <w:t>w sprawie ochrony osób fizycznych w związku z przetwarzaniem danych osobowych i w sprawie swobodnego przepływu takich danych oraz uchylenia dyrektywy 95/46/WE (ogólne rozporządzenie o ochronie danych).</w:t>
      </w:r>
    </w:p>
  </w:footnote>
  <w:footnote w:id="6">
    <w:p w14:paraId="2DAA3752" w14:textId="76C2A8FA" w:rsidR="00F97EEB" w:rsidRPr="001922E2" w:rsidRDefault="00F97EEB" w:rsidP="001922E2">
      <w:pPr>
        <w:pStyle w:val="Tekstprzypisudolnego"/>
        <w:spacing w:after="60"/>
        <w:rPr>
          <w:rFonts w:ascii="Open Sans" w:hAnsi="Open Sans" w:cs="Open Sans"/>
          <w:sz w:val="18"/>
          <w:szCs w:val="18"/>
        </w:rPr>
      </w:pPr>
      <w:r w:rsidRPr="001922E2">
        <w:rPr>
          <w:rStyle w:val="Odwoanieprzypisudolnego"/>
          <w:rFonts w:ascii="Open Sans" w:hAnsi="Open Sans" w:cs="Open Sans"/>
          <w:sz w:val="18"/>
          <w:szCs w:val="18"/>
        </w:rPr>
        <w:footnoteRef/>
      </w:r>
      <w:r w:rsidRPr="001922E2">
        <w:rPr>
          <w:rFonts w:ascii="Open Sans" w:hAnsi="Open Sans" w:cs="Open Sans"/>
          <w:sz w:val="18"/>
          <w:szCs w:val="18"/>
        </w:rPr>
        <w:t xml:space="preserve"> Centralny Rejestr Umów Jednostek Sektora Finansów Publicznych prowadzony na podstawie art. 34a ust. 1 ustawy z dnia 27 sierpnia 2009 r. o finansach publicznych</w:t>
      </w:r>
    </w:p>
  </w:footnote>
  <w:footnote w:id="7">
    <w:p w14:paraId="1029A94B" w14:textId="2AD96E0E" w:rsidR="00F97EEB" w:rsidRPr="001922E2" w:rsidRDefault="00F97EEB" w:rsidP="001922E2">
      <w:pPr>
        <w:pStyle w:val="Tekstprzypisudolnego"/>
        <w:spacing w:after="60"/>
        <w:rPr>
          <w:rFonts w:ascii="Open Sans" w:hAnsi="Open Sans" w:cs="Open Sans"/>
          <w:sz w:val="18"/>
          <w:szCs w:val="18"/>
        </w:rPr>
      </w:pPr>
      <w:r w:rsidRPr="001922E2">
        <w:rPr>
          <w:rStyle w:val="Odwoanieprzypisudolnego"/>
          <w:rFonts w:ascii="Open Sans" w:hAnsi="Open Sans" w:cs="Open Sans"/>
          <w:sz w:val="18"/>
          <w:szCs w:val="18"/>
        </w:rPr>
        <w:footnoteRef/>
      </w:r>
      <w:r w:rsidRPr="001922E2">
        <w:rPr>
          <w:rFonts w:ascii="Open Sans" w:hAnsi="Open Sans" w:cs="Open Sans"/>
          <w:sz w:val="18"/>
          <w:szCs w:val="18"/>
        </w:rPr>
        <w:t xml:space="preserve"> W tym z na podstawie</w:t>
      </w:r>
      <w:r w:rsidRPr="001922E2">
        <w:rPr>
          <w:rFonts w:ascii="Open Sans" w:eastAsia="Open Sans" w:hAnsi="Open Sans" w:cs="Open Sans"/>
          <w:sz w:val="18"/>
          <w:szCs w:val="18"/>
        </w:rPr>
        <w:t xml:space="preserve"> rozporządzeniem Ministra Finans</w:t>
      </w:r>
      <w:r w:rsidRPr="001922E2">
        <w:rPr>
          <w:rFonts w:ascii="Open Sans" w:eastAsia="Open Sans" w:hAnsi="Open Sans" w:cs="Open Sans"/>
          <w:sz w:val="18"/>
          <w:szCs w:val="18"/>
          <w:lang w:val="es-ES_tradnl"/>
        </w:rPr>
        <w:t>ó</w:t>
      </w:r>
      <w:r w:rsidRPr="001922E2">
        <w:rPr>
          <w:rFonts w:ascii="Open Sans" w:eastAsia="Open Sans" w:hAnsi="Open Sans" w:cs="Open Sans"/>
          <w:sz w:val="18"/>
          <w:szCs w:val="18"/>
        </w:rPr>
        <w:t>w z dn. 27 grudnia 2021 r. w sprawie korzystania z Krajowego Systemu e-Faktur w celu wykonania obowiązku administratora polegających na wykonywania czynności w systemie informatycznym Szefa Krajowej Administracji Skarbowej, tj. Krajowym Systemie e-Faktur</w:t>
      </w:r>
    </w:p>
  </w:footnote>
  <w:footnote w:id="8">
    <w:p w14:paraId="24157C60" w14:textId="77777777" w:rsidR="00F97EEB" w:rsidRPr="007C4579" w:rsidRDefault="00F97EEB" w:rsidP="001922E2">
      <w:pPr>
        <w:pStyle w:val="Tekstprzypisudolnego"/>
        <w:tabs>
          <w:tab w:val="left" w:pos="1560"/>
        </w:tabs>
        <w:spacing w:after="60"/>
        <w:rPr>
          <w:rFonts w:ascii="Open Sans" w:hAnsi="Open Sans" w:cs="Open Sans"/>
          <w:sz w:val="18"/>
          <w:szCs w:val="18"/>
        </w:rPr>
      </w:pPr>
      <w:r w:rsidRPr="007C4579">
        <w:rPr>
          <w:rStyle w:val="Odwoanieprzypisudolnego"/>
          <w:rFonts w:ascii="Open Sans" w:hAnsi="Open Sans" w:cs="Open Sans"/>
          <w:sz w:val="18"/>
          <w:szCs w:val="18"/>
        </w:rPr>
        <w:footnoteRef/>
      </w:r>
      <w:r w:rsidRPr="007C4579">
        <w:rPr>
          <w:rFonts w:ascii="Open Sans" w:hAnsi="Open Sans" w:cs="Open Sans"/>
          <w:sz w:val="18"/>
          <w:szCs w:val="18"/>
        </w:rPr>
        <w:t xml:space="preserve"> Zapis nie ma zastosowania w przypadku umów zawieranych w formie elektronicznej.</w:t>
      </w:r>
    </w:p>
  </w:footnote>
  <w:footnote w:id="9">
    <w:p w14:paraId="675143D7" w14:textId="77777777" w:rsidR="00F97EEB" w:rsidRPr="007C4579" w:rsidRDefault="00F97EEB" w:rsidP="001922E2">
      <w:pPr>
        <w:pStyle w:val="Tekstprzypisudolnego"/>
        <w:tabs>
          <w:tab w:val="left" w:pos="1560"/>
        </w:tabs>
        <w:spacing w:after="60"/>
        <w:rPr>
          <w:sz w:val="18"/>
          <w:szCs w:val="18"/>
        </w:rPr>
      </w:pPr>
      <w:r w:rsidRPr="007C4579">
        <w:rPr>
          <w:rStyle w:val="Odwoanieprzypisudolnego"/>
          <w:rFonts w:ascii="Open Sans" w:hAnsi="Open Sans" w:cs="Open Sans"/>
          <w:sz w:val="18"/>
          <w:szCs w:val="18"/>
        </w:rPr>
        <w:footnoteRef/>
      </w:r>
      <w:r w:rsidRPr="007C4579">
        <w:rPr>
          <w:rFonts w:ascii="Open Sans" w:hAnsi="Open Sans" w:cs="Open Sans"/>
          <w:sz w:val="18"/>
          <w:szCs w:val="18"/>
        </w:rPr>
        <w:t xml:space="preserve"> W przypadku Umowy zawieranej w formie pisemnej – kopia Formularza ofertowego. </w:t>
      </w:r>
    </w:p>
  </w:footnote>
  <w:footnote w:id="10">
    <w:p w14:paraId="5F14E4F6" w14:textId="77777777" w:rsidR="008A7244" w:rsidRPr="006F29F5" w:rsidRDefault="008A7244" w:rsidP="008A7244">
      <w:pPr>
        <w:pStyle w:val="Tekstprzypisudolnego"/>
        <w:spacing w:after="60"/>
        <w:rPr>
          <w:rFonts w:ascii="Open Sans" w:hAnsi="Open Sans" w:cs="Open Sans"/>
          <w:sz w:val="18"/>
          <w:szCs w:val="18"/>
        </w:rPr>
      </w:pPr>
      <w:r>
        <w:rPr>
          <w:rStyle w:val="Odwoanieprzypisudolnego"/>
        </w:rPr>
        <w:footnoteRef/>
      </w:r>
      <w:r>
        <w:t xml:space="preserve"> </w:t>
      </w:r>
      <w:r w:rsidRPr="006F29F5">
        <w:rPr>
          <w:rFonts w:ascii="Open Sans" w:hAnsi="Open Sans" w:cs="Open Sans"/>
          <w:sz w:val="18"/>
          <w:szCs w:val="18"/>
        </w:rPr>
        <w:t>aktywacja subskrypcji/dostawa licencji.</w:t>
      </w:r>
    </w:p>
  </w:footnote>
  <w:footnote w:id="11">
    <w:p w14:paraId="3FA0A07C" w14:textId="77777777" w:rsidR="008A7244" w:rsidRPr="00DB2F01" w:rsidRDefault="008A7244" w:rsidP="008A7244">
      <w:pPr>
        <w:pStyle w:val="Tekstprzypisudolnego"/>
        <w:spacing w:after="60"/>
        <w:rPr>
          <w:rFonts w:ascii="Open Sans" w:hAnsi="Open Sans" w:cs="Open Sans"/>
          <w:sz w:val="18"/>
          <w:szCs w:val="18"/>
        </w:rPr>
      </w:pPr>
      <w:r w:rsidRPr="00DB2F01">
        <w:rPr>
          <w:rStyle w:val="Odwoanieprzypisudolnego"/>
          <w:rFonts w:ascii="Open Sans" w:eastAsiaTheme="majorEastAsia" w:hAnsi="Open Sans" w:cs="Open Sans"/>
          <w:sz w:val="18"/>
          <w:szCs w:val="18"/>
        </w:rPr>
        <w:footnoteRef/>
      </w:r>
      <w:r w:rsidRPr="00DB2F01">
        <w:rPr>
          <w:rFonts w:ascii="Open Sans" w:hAnsi="Open Sans" w:cs="Open Sans"/>
          <w:sz w:val="18"/>
          <w:szCs w:val="18"/>
        </w:rPr>
        <w:t xml:space="preserve"> Podpis Wykonawcy nie jest wymagany w przypadku, o którym mowa w § 4 ust. 4 Umowy.</w:t>
      </w:r>
    </w:p>
  </w:footnote>
  <w:footnote w:id="12">
    <w:p w14:paraId="10399D33" w14:textId="77777777" w:rsidR="008A7244" w:rsidRPr="006F29F5" w:rsidRDefault="008A7244" w:rsidP="008A7244">
      <w:pPr>
        <w:pStyle w:val="Tekstprzypisudolnego"/>
        <w:spacing w:after="60"/>
        <w:rPr>
          <w:rFonts w:ascii="Open Sans" w:hAnsi="Open Sans" w:cs="Open Sans"/>
          <w:sz w:val="18"/>
          <w:szCs w:val="18"/>
        </w:rPr>
      </w:pPr>
      <w:r w:rsidRPr="006F29F5">
        <w:rPr>
          <w:rStyle w:val="Odwoanieprzypisudolnego"/>
          <w:rFonts w:ascii="Open Sans" w:hAnsi="Open Sans" w:cs="Open Sans"/>
          <w:sz w:val="18"/>
          <w:szCs w:val="18"/>
        </w:rPr>
        <w:footnoteRef/>
      </w:r>
      <w:r w:rsidRPr="006F29F5">
        <w:rPr>
          <w:rFonts w:ascii="Open Sans" w:hAnsi="Open Sans" w:cs="Open Sans"/>
          <w:sz w:val="18"/>
          <w:szCs w:val="18"/>
        </w:rPr>
        <w:t xml:space="preserve"> Podpis Wykonawcy nie jest wymagany w przypadku, o którym mowa w § 4 ust. 4 Umowy.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48E8F" w14:textId="43183858" w:rsidR="00F97EEB" w:rsidRDefault="00D33CB7">
    <w:pPr>
      <w:pStyle w:val="Nagwek"/>
    </w:pPr>
    <w:r>
      <w:rPr>
        <w:noProof/>
      </w:rPr>
      <w:drawing>
        <wp:inline distT="0" distB="0" distL="0" distR="0" wp14:anchorId="13366A47" wp14:editId="2997E542">
          <wp:extent cx="5759450" cy="597337"/>
          <wp:effectExtent l="0" t="0" r="0" b="0"/>
          <wp:docPr id="26561293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9733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E"/>
    <w:multiLevelType w:val="multilevel"/>
    <w:tmpl w:val="594C0DF6"/>
    <w:name w:val="WW8Num30"/>
    <w:lvl w:ilvl="0">
      <w:start w:val="1"/>
      <w:numFmt w:val="upperRoman"/>
      <w:lvlText w:val="%1."/>
      <w:lvlJc w:val="left"/>
      <w:pPr>
        <w:tabs>
          <w:tab w:val="num" w:pos="1107"/>
        </w:tabs>
        <w:ind w:left="1107" w:hanging="567"/>
      </w:pPr>
      <w:rPr>
        <w:rFonts w:ascii="Arial" w:hAnsi="Arial" w:cs="Times New Roman"/>
        <w:b w:val="0"/>
        <w:i w:val="0"/>
        <w:sz w:val="22"/>
        <w:szCs w:val="22"/>
      </w:rPr>
    </w:lvl>
    <w:lvl w:ilvl="1">
      <w:start w:val="1"/>
      <w:numFmt w:val="decimal"/>
      <w:lvlText w:val="%2."/>
      <w:lvlJc w:val="left"/>
      <w:pPr>
        <w:tabs>
          <w:tab w:val="num" w:pos="284"/>
        </w:tabs>
        <w:ind w:left="284" w:hanging="284"/>
      </w:pPr>
      <w:rPr>
        <w:rFonts w:ascii="Times New Roman" w:hAnsi="Times New Roman" w:cs="Times New Roman"/>
        <w:b w:val="0"/>
        <w:i w:val="0"/>
        <w:sz w:val="24"/>
        <w:szCs w:val="24"/>
      </w:rPr>
    </w:lvl>
    <w:lvl w:ilvl="2">
      <w:start w:val="1"/>
      <w:numFmt w:val="decimal"/>
      <w:lvlText w:val="%3)"/>
      <w:lvlJc w:val="left"/>
      <w:pPr>
        <w:tabs>
          <w:tab w:val="num" w:pos="360"/>
        </w:tabs>
        <w:ind w:left="360" w:hanging="360"/>
      </w:pPr>
      <w:rPr>
        <w:rFonts w:cs="Times New Roman"/>
      </w:rPr>
    </w:lvl>
    <w:lvl w:ilvl="3">
      <w:start w:val="1"/>
      <w:numFmt w:val="decimal"/>
      <w:lvlText w:val="%4)"/>
      <w:lvlJc w:val="left"/>
      <w:pPr>
        <w:tabs>
          <w:tab w:val="num" w:pos="720"/>
        </w:tabs>
        <w:ind w:left="720" w:hanging="360"/>
      </w:pPr>
      <w:rPr>
        <w:rFonts w:ascii="Times New Roman" w:hAnsi="Times New Roman" w:cs="Times New Roman"/>
        <w:b w:val="0"/>
        <w:i w:val="0"/>
        <w:sz w:val="24"/>
        <w:szCs w:val="24"/>
      </w:rPr>
    </w:lvl>
    <w:lvl w:ilvl="4">
      <w:start w:val="1"/>
      <w:numFmt w:val="decimal"/>
      <w:lvlText w:val="%5."/>
      <w:lvlJc w:val="left"/>
      <w:pPr>
        <w:tabs>
          <w:tab w:val="num" w:pos="2337"/>
        </w:tabs>
        <w:ind w:left="2337" w:hanging="357"/>
      </w:pPr>
      <w:rPr>
        <w:rFonts w:ascii="Cambria" w:eastAsia="Times New Roman" w:hAnsi="Cambria" w:cs="Times New Roman" w:hint="default"/>
        <w:b w:val="0"/>
        <w:i w:val="0"/>
        <w:sz w:val="22"/>
        <w:szCs w:val="22"/>
      </w:rPr>
    </w:lvl>
    <w:lvl w:ilvl="5">
      <w:start w:val="1"/>
      <w:numFmt w:val="lowerRoman"/>
      <w:lvlText w:val="%6."/>
      <w:lvlJc w:val="left"/>
      <w:pPr>
        <w:tabs>
          <w:tab w:val="num" w:pos="3060"/>
        </w:tabs>
        <w:ind w:left="3060" w:hanging="180"/>
      </w:pPr>
      <w:rPr>
        <w:rFonts w:cs="Times New Roman"/>
      </w:rPr>
    </w:lvl>
    <w:lvl w:ilvl="6">
      <w:start w:val="1"/>
      <w:numFmt w:val="decimal"/>
      <w:lvlText w:val="%7."/>
      <w:lvlJc w:val="left"/>
      <w:pPr>
        <w:tabs>
          <w:tab w:val="num" w:pos="3780"/>
        </w:tabs>
        <w:ind w:left="3780" w:hanging="360"/>
      </w:pPr>
      <w:rPr>
        <w:rFonts w:cs="Times New Roman"/>
      </w:rPr>
    </w:lvl>
    <w:lvl w:ilvl="7">
      <w:start w:val="1"/>
      <w:numFmt w:val="lowerLetter"/>
      <w:lvlText w:val="%8."/>
      <w:lvlJc w:val="left"/>
      <w:pPr>
        <w:tabs>
          <w:tab w:val="num" w:pos="4500"/>
        </w:tabs>
        <w:ind w:left="4500" w:hanging="360"/>
      </w:pPr>
      <w:rPr>
        <w:rFonts w:cs="Times New Roman"/>
      </w:rPr>
    </w:lvl>
    <w:lvl w:ilvl="8">
      <w:start w:val="1"/>
      <w:numFmt w:val="lowerRoman"/>
      <w:lvlText w:val="%9."/>
      <w:lvlJc w:val="left"/>
      <w:pPr>
        <w:tabs>
          <w:tab w:val="num" w:pos="5220"/>
        </w:tabs>
        <w:ind w:left="5220" w:hanging="180"/>
      </w:pPr>
      <w:rPr>
        <w:rFonts w:cs="Times New Roman"/>
      </w:rPr>
    </w:lvl>
  </w:abstractNum>
  <w:abstractNum w:abstractNumId="1" w15:restartNumberingAfterBreak="0">
    <w:nsid w:val="01747303"/>
    <w:multiLevelType w:val="hybridMultilevel"/>
    <w:tmpl w:val="22C8BCC2"/>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15:restartNumberingAfterBreak="0">
    <w:nsid w:val="07AC7962"/>
    <w:multiLevelType w:val="hybridMultilevel"/>
    <w:tmpl w:val="1F1CE1C8"/>
    <w:lvl w:ilvl="0" w:tplc="0415000F">
      <w:start w:val="1"/>
      <w:numFmt w:val="decimal"/>
      <w:lvlText w:val="%1."/>
      <w:lvlJc w:val="left"/>
      <w:pPr>
        <w:ind w:left="720" w:hanging="360"/>
      </w:pPr>
    </w:lvl>
    <w:lvl w:ilvl="1" w:tplc="13A87C38">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D953B7A"/>
    <w:multiLevelType w:val="hybridMultilevel"/>
    <w:tmpl w:val="837A77A2"/>
    <w:lvl w:ilvl="0" w:tplc="6EF2C1D4">
      <w:start w:val="1"/>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644"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4" w15:restartNumberingAfterBreak="0">
    <w:nsid w:val="13362D3D"/>
    <w:multiLevelType w:val="multilevel"/>
    <w:tmpl w:val="6A0491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7222D78"/>
    <w:multiLevelType w:val="hybridMultilevel"/>
    <w:tmpl w:val="2CC00CF4"/>
    <w:lvl w:ilvl="0" w:tplc="0415000F">
      <w:start w:val="1"/>
      <w:numFmt w:val="decimal"/>
      <w:lvlText w:val="%1."/>
      <w:lvlJc w:val="left"/>
      <w:pPr>
        <w:ind w:left="720" w:hanging="360"/>
      </w:pPr>
    </w:lvl>
    <w:lvl w:ilvl="1" w:tplc="3594F38C">
      <w:start w:val="1"/>
      <w:numFmt w:val="decimal"/>
      <w:lvlText w:val="%2)"/>
      <w:lvlJc w:val="left"/>
      <w:pPr>
        <w:ind w:left="1650" w:hanging="570"/>
      </w:pPr>
      <w:rPr>
        <w:rFonts w:hint="default"/>
      </w:rPr>
    </w:lvl>
    <w:lvl w:ilvl="2" w:tplc="0415000F">
      <w:start w:val="1"/>
      <w:numFmt w:val="decimal"/>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BA5FEF"/>
    <w:multiLevelType w:val="hybridMultilevel"/>
    <w:tmpl w:val="9544C52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15:restartNumberingAfterBreak="0">
    <w:nsid w:val="1AD63258"/>
    <w:multiLevelType w:val="hybridMultilevel"/>
    <w:tmpl w:val="9BF46418"/>
    <w:lvl w:ilvl="0" w:tplc="82A8D2D2">
      <w:start w:val="1"/>
      <w:numFmt w:val="decimal"/>
      <w:lvlText w:val="%1."/>
      <w:lvlJc w:val="left"/>
      <w:pPr>
        <w:tabs>
          <w:tab w:val="num" w:pos="1440"/>
        </w:tabs>
        <w:ind w:left="1440" w:hanging="360"/>
      </w:pPr>
      <w:rPr>
        <w:rFonts w:ascii="Open Sans" w:hAnsi="Open Sans" w:cs="Open Sans" w:hint="default"/>
        <w:b w:val="0"/>
        <w:i w:val="0"/>
        <w:sz w:val="24"/>
        <w:szCs w:val="24"/>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C5B10BF"/>
    <w:multiLevelType w:val="hybridMultilevel"/>
    <w:tmpl w:val="0EA2A0DE"/>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 w15:restartNumberingAfterBreak="0">
    <w:nsid w:val="1C92502A"/>
    <w:multiLevelType w:val="hybridMultilevel"/>
    <w:tmpl w:val="4C90A720"/>
    <w:lvl w:ilvl="0" w:tplc="04150011">
      <w:start w:val="1"/>
      <w:numFmt w:val="decimal"/>
      <w:lvlText w:val="%1)"/>
      <w:lvlJc w:val="left"/>
      <w:pPr>
        <w:ind w:left="1470" w:hanging="360"/>
      </w:pPr>
    </w:lvl>
    <w:lvl w:ilvl="1" w:tplc="04150019">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10" w15:restartNumberingAfterBreak="0">
    <w:nsid w:val="280578EA"/>
    <w:multiLevelType w:val="multilevel"/>
    <w:tmpl w:val="A0C4EB6C"/>
    <w:lvl w:ilvl="0">
      <w:start w:val="1"/>
      <w:numFmt w:val="decimal"/>
      <w:lvlText w:val="%1)"/>
      <w:lvlJc w:val="left"/>
      <w:pPr>
        <w:tabs>
          <w:tab w:val="num" w:pos="1107"/>
        </w:tabs>
        <w:ind w:left="1107" w:hanging="567"/>
      </w:pPr>
      <w:rPr>
        <w:b w:val="0"/>
        <w:i w:val="0"/>
        <w:sz w:val="20"/>
        <w:szCs w:val="22"/>
      </w:rPr>
    </w:lvl>
    <w:lvl w:ilvl="1">
      <w:start w:val="1"/>
      <w:numFmt w:val="decimal"/>
      <w:lvlText w:val="%2."/>
      <w:lvlJc w:val="left"/>
      <w:pPr>
        <w:tabs>
          <w:tab w:val="num" w:pos="284"/>
        </w:tabs>
        <w:ind w:left="284" w:hanging="284"/>
      </w:pPr>
      <w:rPr>
        <w:rFonts w:ascii="Open Sans" w:hAnsi="Open Sans" w:cs="Open Sans" w:hint="default"/>
        <w:b w:val="0"/>
        <w:i w:val="0"/>
        <w:sz w:val="24"/>
        <w:szCs w:val="24"/>
      </w:rPr>
    </w:lvl>
    <w:lvl w:ilvl="2">
      <w:start w:val="1"/>
      <w:numFmt w:val="decimal"/>
      <w:lvlText w:val="%3)"/>
      <w:lvlJc w:val="left"/>
      <w:pPr>
        <w:tabs>
          <w:tab w:val="num" w:pos="360"/>
        </w:tabs>
        <w:ind w:left="360" w:hanging="360"/>
      </w:pPr>
      <w:rPr>
        <w:rFonts w:cs="Times New Roman"/>
      </w:rPr>
    </w:lvl>
    <w:lvl w:ilvl="3">
      <w:start w:val="1"/>
      <w:numFmt w:val="decimal"/>
      <w:lvlText w:val="%4)"/>
      <w:lvlJc w:val="left"/>
      <w:pPr>
        <w:tabs>
          <w:tab w:val="num" w:pos="720"/>
        </w:tabs>
        <w:ind w:left="720" w:hanging="360"/>
      </w:pPr>
      <w:rPr>
        <w:rFonts w:ascii="Times New Roman" w:hAnsi="Times New Roman" w:cs="Times New Roman"/>
        <w:b w:val="0"/>
        <w:i w:val="0"/>
        <w:sz w:val="24"/>
        <w:szCs w:val="24"/>
      </w:rPr>
    </w:lvl>
    <w:lvl w:ilvl="4">
      <w:start w:val="1"/>
      <w:numFmt w:val="decimal"/>
      <w:lvlText w:val="%5."/>
      <w:lvlJc w:val="left"/>
      <w:pPr>
        <w:tabs>
          <w:tab w:val="num" w:pos="2337"/>
        </w:tabs>
        <w:ind w:left="2337" w:hanging="357"/>
      </w:pPr>
      <w:rPr>
        <w:rFonts w:ascii="Cambria" w:eastAsia="Times New Roman" w:hAnsi="Cambria" w:cs="Times New Roman" w:hint="default"/>
        <w:b w:val="0"/>
        <w:i w:val="0"/>
        <w:sz w:val="22"/>
        <w:szCs w:val="22"/>
      </w:rPr>
    </w:lvl>
    <w:lvl w:ilvl="5">
      <w:start w:val="1"/>
      <w:numFmt w:val="lowerRoman"/>
      <w:lvlText w:val="%6."/>
      <w:lvlJc w:val="left"/>
      <w:pPr>
        <w:tabs>
          <w:tab w:val="num" w:pos="3060"/>
        </w:tabs>
        <w:ind w:left="3060" w:hanging="180"/>
      </w:pPr>
      <w:rPr>
        <w:rFonts w:cs="Times New Roman"/>
      </w:rPr>
    </w:lvl>
    <w:lvl w:ilvl="6">
      <w:start w:val="1"/>
      <w:numFmt w:val="decimal"/>
      <w:lvlText w:val="%7."/>
      <w:lvlJc w:val="left"/>
      <w:pPr>
        <w:tabs>
          <w:tab w:val="num" w:pos="3780"/>
        </w:tabs>
        <w:ind w:left="3780" w:hanging="360"/>
      </w:pPr>
      <w:rPr>
        <w:rFonts w:cs="Times New Roman"/>
      </w:rPr>
    </w:lvl>
    <w:lvl w:ilvl="7">
      <w:start w:val="1"/>
      <w:numFmt w:val="lowerLetter"/>
      <w:lvlText w:val="%8."/>
      <w:lvlJc w:val="left"/>
      <w:pPr>
        <w:tabs>
          <w:tab w:val="num" w:pos="4500"/>
        </w:tabs>
        <w:ind w:left="4500" w:hanging="360"/>
      </w:pPr>
      <w:rPr>
        <w:rFonts w:cs="Times New Roman"/>
      </w:rPr>
    </w:lvl>
    <w:lvl w:ilvl="8">
      <w:start w:val="1"/>
      <w:numFmt w:val="lowerRoman"/>
      <w:lvlText w:val="%9."/>
      <w:lvlJc w:val="left"/>
      <w:pPr>
        <w:tabs>
          <w:tab w:val="num" w:pos="5220"/>
        </w:tabs>
        <w:ind w:left="5220" w:hanging="180"/>
      </w:pPr>
      <w:rPr>
        <w:rFonts w:cs="Times New Roman"/>
      </w:rPr>
    </w:lvl>
  </w:abstractNum>
  <w:abstractNum w:abstractNumId="11" w15:restartNumberingAfterBreak="0">
    <w:nsid w:val="28C12CD3"/>
    <w:multiLevelType w:val="hybridMultilevel"/>
    <w:tmpl w:val="C25AAD40"/>
    <w:lvl w:ilvl="0" w:tplc="4F6A27BA">
      <w:start w:val="3"/>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9CE0288"/>
    <w:multiLevelType w:val="hybridMultilevel"/>
    <w:tmpl w:val="7C926A5C"/>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2B180442"/>
    <w:multiLevelType w:val="hybridMultilevel"/>
    <w:tmpl w:val="26CA84B4"/>
    <w:lvl w:ilvl="0" w:tplc="D0C0F16E">
      <w:start w:val="1"/>
      <w:numFmt w:val="bullet"/>
      <w:lvlText w:val=""/>
      <w:lvlJc w:val="left"/>
      <w:pPr>
        <w:ind w:left="1496" w:hanging="360"/>
      </w:pPr>
      <w:rPr>
        <w:rFonts w:ascii="Symbol" w:hAnsi="Symbol" w:hint="default"/>
      </w:rPr>
    </w:lvl>
    <w:lvl w:ilvl="1" w:tplc="04150003" w:tentative="1">
      <w:start w:val="1"/>
      <w:numFmt w:val="bullet"/>
      <w:lvlText w:val="o"/>
      <w:lvlJc w:val="left"/>
      <w:pPr>
        <w:ind w:left="2216" w:hanging="360"/>
      </w:pPr>
      <w:rPr>
        <w:rFonts w:ascii="Courier New" w:hAnsi="Courier New" w:cs="Courier New" w:hint="default"/>
      </w:rPr>
    </w:lvl>
    <w:lvl w:ilvl="2" w:tplc="04150005" w:tentative="1">
      <w:start w:val="1"/>
      <w:numFmt w:val="bullet"/>
      <w:lvlText w:val=""/>
      <w:lvlJc w:val="left"/>
      <w:pPr>
        <w:ind w:left="2936" w:hanging="360"/>
      </w:pPr>
      <w:rPr>
        <w:rFonts w:ascii="Wingdings" w:hAnsi="Wingdings" w:hint="default"/>
      </w:rPr>
    </w:lvl>
    <w:lvl w:ilvl="3" w:tplc="04150001" w:tentative="1">
      <w:start w:val="1"/>
      <w:numFmt w:val="bullet"/>
      <w:lvlText w:val=""/>
      <w:lvlJc w:val="left"/>
      <w:pPr>
        <w:ind w:left="3656" w:hanging="360"/>
      </w:pPr>
      <w:rPr>
        <w:rFonts w:ascii="Symbol" w:hAnsi="Symbol" w:hint="default"/>
      </w:rPr>
    </w:lvl>
    <w:lvl w:ilvl="4" w:tplc="04150003" w:tentative="1">
      <w:start w:val="1"/>
      <w:numFmt w:val="bullet"/>
      <w:lvlText w:val="o"/>
      <w:lvlJc w:val="left"/>
      <w:pPr>
        <w:ind w:left="4376" w:hanging="360"/>
      </w:pPr>
      <w:rPr>
        <w:rFonts w:ascii="Courier New" w:hAnsi="Courier New" w:cs="Courier New" w:hint="default"/>
      </w:rPr>
    </w:lvl>
    <w:lvl w:ilvl="5" w:tplc="04150005" w:tentative="1">
      <w:start w:val="1"/>
      <w:numFmt w:val="bullet"/>
      <w:lvlText w:val=""/>
      <w:lvlJc w:val="left"/>
      <w:pPr>
        <w:ind w:left="5096" w:hanging="360"/>
      </w:pPr>
      <w:rPr>
        <w:rFonts w:ascii="Wingdings" w:hAnsi="Wingdings" w:hint="default"/>
      </w:rPr>
    </w:lvl>
    <w:lvl w:ilvl="6" w:tplc="04150001" w:tentative="1">
      <w:start w:val="1"/>
      <w:numFmt w:val="bullet"/>
      <w:lvlText w:val=""/>
      <w:lvlJc w:val="left"/>
      <w:pPr>
        <w:ind w:left="5816" w:hanging="360"/>
      </w:pPr>
      <w:rPr>
        <w:rFonts w:ascii="Symbol" w:hAnsi="Symbol" w:hint="default"/>
      </w:rPr>
    </w:lvl>
    <w:lvl w:ilvl="7" w:tplc="04150003" w:tentative="1">
      <w:start w:val="1"/>
      <w:numFmt w:val="bullet"/>
      <w:lvlText w:val="o"/>
      <w:lvlJc w:val="left"/>
      <w:pPr>
        <w:ind w:left="6536" w:hanging="360"/>
      </w:pPr>
      <w:rPr>
        <w:rFonts w:ascii="Courier New" w:hAnsi="Courier New" w:cs="Courier New" w:hint="default"/>
      </w:rPr>
    </w:lvl>
    <w:lvl w:ilvl="8" w:tplc="04150005" w:tentative="1">
      <w:start w:val="1"/>
      <w:numFmt w:val="bullet"/>
      <w:lvlText w:val=""/>
      <w:lvlJc w:val="left"/>
      <w:pPr>
        <w:ind w:left="7256" w:hanging="360"/>
      </w:pPr>
      <w:rPr>
        <w:rFonts w:ascii="Wingdings" w:hAnsi="Wingdings" w:hint="default"/>
      </w:rPr>
    </w:lvl>
  </w:abstractNum>
  <w:abstractNum w:abstractNumId="14" w15:restartNumberingAfterBreak="0">
    <w:nsid w:val="2C1261BF"/>
    <w:multiLevelType w:val="hybridMultilevel"/>
    <w:tmpl w:val="89142B18"/>
    <w:lvl w:ilvl="0" w:tplc="9E1ACDCA">
      <w:start w:val="1"/>
      <w:numFmt w:val="decimal"/>
      <w:lvlText w:val="%1)"/>
      <w:lvlJc w:val="left"/>
      <w:pPr>
        <w:ind w:left="2236" w:firstLine="0"/>
      </w:pPr>
      <w:rPr>
        <w:b w:val="0"/>
        <w:i w:val="0"/>
        <w:strike w:val="0"/>
        <w:dstrike w:val="0"/>
        <w:color w:val="000000"/>
        <w:sz w:val="24"/>
        <w:szCs w:val="24"/>
        <w:u w:val="none" w:color="000000"/>
        <w:effect w:val="none"/>
        <w:bdr w:val="none" w:sz="0" w:space="0" w:color="auto" w:frame="1"/>
        <w:vertAlign w:val="baseline"/>
      </w:rPr>
    </w:lvl>
    <w:lvl w:ilvl="1" w:tplc="2C88D17A">
      <w:start w:val="1"/>
      <w:numFmt w:val="lowerLetter"/>
      <w:lvlText w:val="%2"/>
      <w:lvlJc w:val="left"/>
      <w:pPr>
        <w:ind w:left="2956"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2" w:tplc="F31C32E2">
      <w:start w:val="1"/>
      <w:numFmt w:val="lowerRoman"/>
      <w:lvlText w:val="%3"/>
      <w:lvlJc w:val="left"/>
      <w:pPr>
        <w:ind w:left="3676"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3" w:tplc="865ACA1E">
      <w:start w:val="1"/>
      <w:numFmt w:val="decimal"/>
      <w:lvlText w:val="%4"/>
      <w:lvlJc w:val="left"/>
      <w:pPr>
        <w:ind w:left="4396"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4" w:tplc="97A2B41C">
      <w:start w:val="1"/>
      <w:numFmt w:val="lowerLetter"/>
      <w:lvlText w:val="%5"/>
      <w:lvlJc w:val="left"/>
      <w:pPr>
        <w:ind w:left="5116"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5" w:tplc="07DE439E">
      <w:start w:val="1"/>
      <w:numFmt w:val="lowerRoman"/>
      <w:lvlText w:val="%6"/>
      <w:lvlJc w:val="left"/>
      <w:pPr>
        <w:ind w:left="5836"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6" w:tplc="7A14DFA2">
      <w:start w:val="1"/>
      <w:numFmt w:val="decimal"/>
      <w:lvlText w:val="%7"/>
      <w:lvlJc w:val="left"/>
      <w:pPr>
        <w:ind w:left="6556"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7" w:tplc="0478B5F0">
      <w:start w:val="1"/>
      <w:numFmt w:val="lowerLetter"/>
      <w:lvlText w:val="%8"/>
      <w:lvlJc w:val="left"/>
      <w:pPr>
        <w:ind w:left="7276"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8" w:tplc="347E571C">
      <w:start w:val="1"/>
      <w:numFmt w:val="lowerRoman"/>
      <w:lvlText w:val="%9"/>
      <w:lvlJc w:val="left"/>
      <w:pPr>
        <w:ind w:left="7996"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abstractNum>
  <w:abstractNum w:abstractNumId="15" w15:restartNumberingAfterBreak="0">
    <w:nsid w:val="2E244C72"/>
    <w:multiLevelType w:val="hybridMultilevel"/>
    <w:tmpl w:val="CAB4FB80"/>
    <w:lvl w:ilvl="0" w:tplc="04150019">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6" w15:restartNumberingAfterBreak="0">
    <w:nsid w:val="30FC67C8"/>
    <w:multiLevelType w:val="hybridMultilevel"/>
    <w:tmpl w:val="F86E35C8"/>
    <w:lvl w:ilvl="0" w:tplc="8B048FDA">
      <w:start w:val="1"/>
      <w:numFmt w:val="decimal"/>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31750C1D"/>
    <w:multiLevelType w:val="hybridMultilevel"/>
    <w:tmpl w:val="A366286C"/>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0F">
      <w:start w:val="1"/>
      <w:numFmt w:val="decimal"/>
      <w:lvlText w:val="%3."/>
      <w:lvlJc w:val="lef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35BC2488"/>
    <w:multiLevelType w:val="hybridMultilevel"/>
    <w:tmpl w:val="C73CF942"/>
    <w:lvl w:ilvl="0" w:tplc="FC585AE0">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9AC32EF"/>
    <w:multiLevelType w:val="hybridMultilevel"/>
    <w:tmpl w:val="B56C68A2"/>
    <w:lvl w:ilvl="0" w:tplc="BF802758">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E574123"/>
    <w:multiLevelType w:val="hybridMultilevel"/>
    <w:tmpl w:val="1A3CAFCE"/>
    <w:lvl w:ilvl="0" w:tplc="D0C0F16E">
      <w:start w:val="1"/>
      <w:numFmt w:val="bullet"/>
      <w:lvlText w:val=""/>
      <w:lvlJc w:val="left"/>
      <w:pPr>
        <w:ind w:left="1496" w:hanging="360"/>
      </w:pPr>
      <w:rPr>
        <w:rFonts w:ascii="Symbol" w:hAnsi="Symbol" w:hint="default"/>
      </w:rPr>
    </w:lvl>
    <w:lvl w:ilvl="1" w:tplc="04150003" w:tentative="1">
      <w:start w:val="1"/>
      <w:numFmt w:val="bullet"/>
      <w:lvlText w:val="o"/>
      <w:lvlJc w:val="left"/>
      <w:pPr>
        <w:ind w:left="2216" w:hanging="360"/>
      </w:pPr>
      <w:rPr>
        <w:rFonts w:ascii="Courier New" w:hAnsi="Courier New" w:cs="Courier New" w:hint="default"/>
      </w:rPr>
    </w:lvl>
    <w:lvl w:ilvl="2" w:tplc="04150005" w:tentative="1">
      <w:start w:val="1"/>
      <w:numFmt w:val="bullet"/>
      <w:lvlText w:val=""/>
      <w:lvlJc w:val="left"/>
      <w:pPr>
        <w:ind w:left="2936" w:hanging="360"/>
      </w:pPr>
      <w:rPr>
        <w:rFonts w:ascii="Wingdings" w:hAnsi="Wingdings" w:hint="default"/>
      </w:rPr>
    </w:lvl>
    <w:lvl w:ilvl="3" w:tplc="04150001" w:tentative="1">
      <w:start w:val="1"/>
      <w:numFmt w:val="bullet"/>
      <w:lvlText w:val=""/>
      <w:lvlJc w:val="left"/>
      <w:pPr>
        <w:ind w:left="3656" w:hanging="360"/>
      </w:pPr>
      <w:rPr>
        <w:rFonts w:ascii="Symbol" w:hAnsi="Symbol" w:hint="default"/>
      </w:rPr>
    </w:lvl>
    <w:lvl w:ilvl="4" w:tplc="04150003" w:tentative="1">
      <w:start w:val="1"/>
      <w:numFmt w:val="bullet"/>
      <w:lvlText w:val="o"/>
      <w:lvlJc w:val="left"/>
      <w:pPr>
        <w:ind w:left="4376" w:hanging="360"/>
      </w:pPr>
      <w:rPr>
        <w:rFonts w:ascii="Courier New" w:hAnsi="Courier New" w:cs="Courier New" w:hint="default"/>
      </w:rPr>
    </w:lvl>
    <w:lvl w:ilvl="5" w:tplc="04150005" w:tentative="1">
      <w:start w:val="1"/>
      <w:numFmt w:val="bullet"/>
      <w:lvlText w:val=""/>
      <w:lvlJc w:val="left"/>
      <w:pPr>
        <w:ind w:left="5096" w:hanging="360"/>
      </w:pPr>
      <w:rPr>
        <w:rFonts w:ascii="Wingdings" w:hAnsi="Wingdings" w:hint="default"/>
      </w:rPr>
    </w:lvl>
    <w:lvl w:ilvl="6" w:tplc="04150001" w:tentative="1">
      <w:start w:val="1"/>
      <w:numFmt w:val="bullet"/>
      <w:lvlText w:val=""/>
      <w:lvlJc w:val="left"/>
      <w:pPr>
        <w:ind w:left="5816" w:hanging="360"/>
      </w:pPr>
      <w:rPr>
        <w:rFonts w:ascii="Symbol" w:hAnsi="Symbol" w:hint="default"/>
      </w:rPr>
    </w:lvl>
    <w:lvl w:ilvl="7" w:tplc="04150003" w:tentative="1">
      <w:start w:val="1"/>
      <w:numFmt w:val="bullet"/>
      <w:lvlText w:val="o"/>
      <w:lvlJc w:val="left"/>
      <w:pPr>
        <w:ind w:left="6536" w:hanging="360"/>
      </w:pPr>
      <w:rPr>
        <w:rFonts w:ascii="Courier New" w:hAnsi="Courier New" w:cs="Courier New" w:hint="default"/>
      </w:rPr>
    </w:lvl>
    <w:lvl w:ilvl="8" w:tplc="04150005" w:tentative="1">
      <w:start w:val="1"/>
      <w:numFmt w:val="bullet"/>
      <w:lvlText w:val=""/>
      <w:lvlJc w:val="left"/>
      <w:pPr>
        <w:ind w:left="7256" w:hanging="360"/>
      </w:pPr>
      <w:rPr>
        <w:rFonts w:ascii="Wingdings" w:hAnsi="Wingdings" w:hint="default"/>
      </w:rPr>
    </w:lvl>
  </w:abstractNum>
  <w:abstractNum w:abstractNumId="21" w15:restartNumberingAfterBreak="0">
    <w:nsid w:val="42B8433C"/>
    <w:multiLevelType w:val="hybridMultilevel"/>
    <w:tmpl w:val="E67A910E"/>
    <w:lvl w:ilvl="0" w:tplc="A106CF06">
      <w:start w:val="1"/>
      <w:numFmt w:val="decimal"/>
      <w:lvlText w:val="%1."/>
      <w:lvlJc w:val="left"/>
      <w:pPr>
        <w:ind w:left="720" w:hanging="360"/>
      </w:pPr>
      <w:rPr>
        <w:rFonts w:ascii="Open Sans" w:hAnsi="Open San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552166"/>
    <w:multiLevelType w:val="hybridMultilevel"/>
    <w:tmpl w:val="E08AD2F0"/>
    <w:lvl w:ilvl="0" w:tplc="83A24D3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5B912D3"/>
    <w:multiLevelType w:val="hybridMultilevel"/>
    <w:tmpl w:val="BC9673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0851F8"/>
    <w:multiLevelType w:val="multilevel"/>
    <w:tmpl w:val="AF362F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7426531"/>
    <w:multiLevelType w:val="hybridMultilevel"/>
    <w:tmpl w:val="96CEFD54"/>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6" w15:restartNumberingAfterBreak="0">
    <w:nsid w:val="48885206"/>
    <w:multiLevelType w:val="hybridMultilevel"/>
    <w:tmpl w:val="10864B3C"/>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49AA4B15"/>
    <w:multiLevelType w:val="multilevel"/>
    <w:tmpl w:val="70BAFC6E"/>
    <w:lvl w:ilvl="0">
      <w:start w:val="3"/>
      <w:numFmt w:val="decimal"/>
      <w:lvlText w:val="%1."/>
      <w:lvlJc w:val="left"/>
      <w:pPr>
        <w:tabs>
          <w:tab w:val="num" w:pos="360"/>
        </w:tabs>
        <w:ind w:left="360" w:hanging="360"/>
      </w:pPr>
      <w:rPr>
        <w:rFonts w:hint="default"/>
        <w:b w:val="0"/>
        <w:sz w:val="24"/>
        <w:szCs w:val="24"/>
      </w:rPr>
    </w:lvl>
    <w:lvl w:ilvl="1">
      <w:start w:val="18"/>
      <w:numFmt w:val="upperRoman"/>
      <w:lvlText w:val="%2."/>
      <w:lvlJc w:val="left"/>
      <w:pPr>
        <w:ind w:left="1286" w:hanging="720"/>
      </w:pPr>
      <w:rPr>
        <w:rFonts w:hint="default"/>
      </w:rPr>
    </w:lvl>
    <w:lvl w:ilvl="2">
      <w:start w:val="1"/>
      <w:numFmt w:val="decimal"/>
      <w:lvlText w:val="%3."/>
      <w:lvlJc w:val="left"/>
      <w:pPr>
        <w:tabs>
          <w:tab w:val="num" w:pos="180"/>
        </w:tabs>
        <w:ind w:left="180" w:hanging="180"/>
      </w:pPr>
      <w:rPr>
        <w:rFonts w:hint="default"/>
      </w:rPr>
    </w:lvl>
    <w:lvl w:ilvl="3">
      <w:start w:val="1"/>
      <w:numFmt w:val="decimal"/>
      <w:lvlText w:val="%4)"/>
      <w:lvlJc w:val="left"/>
      <w:pPr>
        <w:ind w:left="500" w:hanging="360"/>
      </w:pPr>
      <w:rPr>
        <w:rFonts w:cs="Times New Roman" w:hint="default"/>
        <w:b w:val="0"/>
        <w:color w:val="auto"/>
      </w:rPr>
    </w:lvl>
    <w:lvl w:ilvl="4">
      <w:start w:val="1"/>
      <w:numFmt w:val="lowerLetter"/>
      <w:lvlText w:val="%5."/>
      <w:lvlJc w:val="left"/>
      <w:pPr>
        <w:tabs>
          <w:tab w:val="num" w:pos="3598"/>
        </w:tabs>
        <w:ind w:left="3598" w:hanging="360"/>
      </w:pPr>
      <w:rPr>
        <w:rFonts w:hint="default"/>
      </w:rPr>
    </w:lvl>
    <w:lvl w:ilvl="5">
      <w:start w:val="1"/>
      <w:numFmt w:val="lowerRoman"/>
      <w:lvlText w:val="%6."/>
      <w:lvlJc w:val="right"/>
      <w:pPr>
        <w:tabs>
          <w:tab w:val="num" w:pos="4318"/>
        </w:tabs>
        <w:ind w:left="4318" w:hanging="180"/>
      </w:pPr>
      <w:rPr>
        <w:rFonts w:hint="default"/>
      </w:rPr>
    </w:lvl>
    <w:lvl w:ilvl="6">
      <w:start w:val="1"/>
      <w:numFmt w:val="decimal"/>
      <w:lvlText w:val="%7)"/>
      <w:lvlJc w:val="left"/>
      <w:pPr>
        <w:tabs>
          <w:tab w:val="num" w:pos="786"/>
        </w:tabs>
        <w:ind w:left="786" w:hanging="360"/>
      </w:pPr>
      <w:rPr>
        <w:rFonts w:hint="default"/>
      </w:rPr>
    </w:lvl>
    <w:lvl w:ilvl="7">
      <w:start w:val="1"/>
      <w:numFmt w:val="lowerLetter"/>
      <w:lvlText w:val="%8."/>
      <w:lvlJc w:val="left"/>
      <w:pPr>
        <w:tabs>
          <w:tab w:val="num" w:pos="5758"/>
        </w:tabs>
        <w:ind w:left="5758" w:hanging="360"/>
      </w:pPr>
      <w:rPr>
        <w:rFonts w:hint="default"/>
      </w:rPr>
    </w:lvl>
    <w:lvl w:ilvl="8">
      <w:start w:val="1"/>
      <w:numFmt w:val="lowerRoman"/>
      <w:lvlText w:val="%9."/>
      <w:lvlJc w:val="right"/>
      <w:pPr>
        <w:tabs>
          <w:tab w:val="num" w:pos="6478"/>
        </w:tabs>
        <w:ind w:left="6478" w:hanging="180"/>
      </w:pPr>
      <w:rPr>
        <w:rFonts w:hint="default"/>
      </w:rPr>
    </w:lvl>
  </w:abstractNum>
  <w:abstractNum w:abstractNumId="28" w15:restartNumberingAfterBreak="0">
    <w:nsid w:val="508843D3"/>
    <w:multiLevelType w:val="hybridMultilevel"/>
    <w:tmpl w:val="8F7E44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30353DC"/>
    <w:multiLevelType w:val="hybridMultilevel"/>
    <w:tmpl w:val="D4881EEA"/>
    <w:lvl w:ilvl="0" w:tplc="04150017">
      <w:start w:val="1"/>
      <w:numFmt w:val="lowerLetter"/>
      <w:lvlText w:val="%1)"/>
      <w:lvlJc w:val="left"/>
      <w:pPr>
        <w:ind w:left="1711" w:hanging="360"/>
      </w:pPr>
    </w:lvl>
    <w:lvl w:ilvl="1" w:tplc="04150019" w:tentative="1">
      <w:start w:val="1"/>
      <w:numFmt w:val="lowerLetter"/>
      <w:lvlText w:val="%2."/>
      <w:lvlJc w:val="left"/>
      <w:pPr>
        <w:ind w:left="2431" w:hanging="360"/>
      </w:pPr>
    </w:lvl>
    <w:lvl w:ilvl="2" w:tplc="0415001B" w:tentative="1">
      <w:start w:val="1"/>
      <w:numFmt w:val="lowerRoman"/>
      <w:lvlText w:val="%3."/>
      <w:lvlJc w:val="right"/>
      <w:pPr>
        <w:ind w:left="3151" w:hanging="180"/>
      </w:pPr>
    </w:lvl>
    <w:lvl w:ilvl="3" w:tplc="0415000F" w:tentative="1">
      <w:start w:val="1"/>
      <w:numFmt w:val="decimal"/>
      <w:lvlText w:val="%4."/>
      <w:lvlJc w:val="left"/>
      <w:pPr>
        <w:ind w:left="3871" w:hanging="360"/>
      </w:pPr>
    </w:lvl>
    <w:lvl w:ilvl="4" w:tplc="04150019" w:tentative="1">
      <w:start w:val="1"/>
      <w:numFmt w:val="lowerLetter"/>
      <w:lvlText w:val="%5."/>
      <w:lvlJc w:val="left"/>
      <w:pPr>
        <w:ind w:left="4591" w:hanging="360"/>
      </w:pPr>
    </w:lvl>
    <w:lvl w:ilvl="5" w:tplc="0415001B" w:tentative="1">
      <w:start w:val="1"/>
      <w:numFmt w:val="lowerRoman"/>
      <w:lvlText w:val="%6."/>
      <w:lvlJc w:val="right"/>
      <w:pPr>
        <w:ind w:left="5311" w:hanging="180"/>
      </w:pPr>
    </w:lvl>
    <w:lvl w:ilvl="6" w:tplc="0415000F" w:tentative="1">
      <w:start w:val="1"/>
      <w:numFmt w:val="decimal"/>
      <w:lvlText w:val="%7."/>
      <w:lvlJc w:val="left"/>
      <w:pPr>
        <w:ind w:left="6031" w:hanging="360"/>
      </w:pPr>
    </w:lvl>
    <w:lvl w:ilvl="7" w:tplc="04150019" w:tentative="1">
      <w:start w:val="1"/>
      <w:numFmt w:val="lowerLetter"/>
      <w:lvlText w:val="%8."/>
      <w:lvlJc w:val="left"/>
      <w:pPr>
        <w:ind w:left="6751" w:hanging="360"/>
      </w:pPr>
    </w:lvl>
    <w:lvl w:ilvl="8" w:tplc="0415001B" w:tentative="1">
      <w:start w:val="1"/>
      <w:numFmt w:val="lowerRoman"/>
      <w:lvlText w:val="%9."/>
      <w:lvlJc w:val="right"/>
      <w:pPr>
        <w:ind w:left="7471" w:hanging="180"/>
      </w:pPr>
    </w:lvl>
  </w:abstractNum>
  <w:abstractNum w:abstractNumId="30" w15:restartNumberingAfterBreak="0">
    <w:nsid w:val="56831762"/>
    <w:multiLevelType w:val="hybridMultilevel"/>
    <w:tmpl w:val="D7406272"/>
    <w:lvl w:ilvl="0" w:tplc="0415000F">
      <w:start w:val="1"/>
      <w:numFmt w:val="decimal"/>
      <w:lvlText w:val="%1."/>
      <w:lvlJc w:val="left"/>
      <w:pPr>
        <w:ind w:left="720" w:hanging="360"/>
      </w:pPr>
    </w:lvl>
    <w:lvl w:ilvl="1" w:tplc="1D3623DA">
      <w:start w:val="1"/>
      <w:numFmt w:val="decimal"/>
      <w:lvlText w:val="%2."/>
      <w:lvlJc w:val="left"/>
      <w:pPr>
        <w:ind w:left="1440" w:hanging="360"/>
      </w:pPr>
      <w:rPr>
        <w:i/>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72D2D4E"/>
    <w:multiLevelType w:val="multilevel"/>
    <w:tmpl w:val="AB08C12C"/>
    <w:lvl w:ilvl="0">
      <w:start w:val="1"/>
      <w:numFmt w:val="decimal"/>
      <w:lvlText w:val="%1)"/>
      <w:lvlJc w:val="left"/>
      <w:pPr>
        <w:tabs>
          <w:tab w:val="num" w:pos="1107"/>
        </w:tabs>
        <w:ind w:left="1107" w:hanging="567"/>
      </w:pPr>
      <w:rPr>
        <w:b w:val="0"/>
        <w:i w:val="0"/>
        <w:sz w:val="20"/>
        <w:szCs w:val="22"/>
      </w:rPr>
    </w:lvl>
    <w:lvl w:ilvl="1">
      <w:start w:val="1"/>
      <w:numFmt w:val="decimal"/>
      <w:lvlText w:val="%2)"/>
      <w:lvlJc w:val="left"/>
      <w:pPr>
        <w:tabs>
          <w:tab w:val="num" w:pos="284"/>
        </w:tabs>
        <w:ind w:left="284" w:hanging="284"/>
      </w:pPr>
      <w:rPr>
        <w:rFonts w:hint="default"/>
        <w:b w:val="0"/>
        <w:i w:val="0"/>
        <w:sz w:val="24"/>
        <w:szCs w:val="24"/>
      </w:rPr>
    </w:lvl>
    <w:lvl w:ilvl="2">
      <w:start w:val="1"/>
      <w:numFmt w:val="decimal"/>
      <w:lvlText w:val="%3)"/>
      <w:lvlJc w:val="left"/>
      <w:pPr>
        <w:tabs>
          <w:tab w:val="num" w:pos="360"/>
        </w:tabs>
        <w:ind w:left="360" w:hanging="360"/>
      </w:pPr>
      <w:rPr>
        <w:rFonts w:cs="Times New Roman"/>
      </w:rPr>
    </w:lvl>
    <w:lvl w:ilvl="3">
      <w:start w:val="1"/>
      <w:numFmt w:val="decimal"/>
      <w:lvlText w:val="%4)"/>
      <w:lvlJc w:val="left"/>
      <w:pPr>
        <w:tabs>
          <w:tab w:val="num" w:pos="720"/>
        </w:tabs>
        <w:ind w:left="720" w:hanging="360"/>
      </w:pPr>
      <w:rPr>
        <w:rFonts w:ascii="Open Sans" w:hAnsi="Open Sans" w:cs="Open Sans" w:hint="default"/>
        <w:b w:val="0"/>
        <w:i w:val="0"/>
        <w:sz w:val="24"/>
        <w:szCs w:val="24"/>
      </w:rPr>
    </w:lvl>
    <w:lvl w:ilvl="4">
      <w:start w:val="1"/>
      <w:numFmt w:val="decimal"/>
      <w:lvlText w:val="%5."/>
      <w:lvlJc w:val="left"/>
      <w:pPr>
        <w:tabs>
          <w:tab w:val="num" w:pos="2337"/>
        </w:tabs>
        <w:ind w:left="2337" w:hanging="357"/>
      </w:pPr>
      <w:rPr>
        <w:rFonts w:ascii="Cambria" w:eastAsia="Times New Roman" w:hAnsi="Cambria" w:cs="Times New Roman" w:hint="default"/>
        <w:b w:val="0"/>
        <w:i w:val="0"/>
        <w:sz w:val="22"/>
        <w:szCs w:val="22"/>
      </w:rPr>
    </w:lvl>
    <w:lvl w:ilvl="5">
      <w:start w:val="1"/>
      <w:numFmt w:val="lowerRoman"/>
      <w:lvlText w:val="%6."/>
      <w:lvlJc w:val="left"/>
      <w:pPr>
        <w:tabs>
          <w:tab w:val="num" w:pos="3060"/>
        </w:tabs>
        <w:ind w:left="3060" w:hanging="180"/>
      </w:pPr>
      <w:rPr>
        <w:rFonts w:cs="Times New Roman"/>
      </w:rPr>
    </w:lvl>
    <w:lvl w:ilvl="6">
      <w:start w:val="1"/>
      <w:numFmt w:val="decimal"/>
      <w:lvlText w:val="%7."/>
      <w:lvlJc w:val="left"/>
      <w:pPr>
        <w:tabs>
          <w:tab w:val="num" w:pos="3780"/>
        </w:tabs>
        <w:ind w:left="3780" w:hanging="360"/>
      </w:pPr>
      <w:rPr>
        <w:rFonts w:cs="Times New Roman"/>
      </w:rPr>
    </w:lvl>
    <w:lvl w:ilvl="7">
      <w:start w:val="1"/>
      <w:numFmt w:val="lowerLetter"/>
      <w:lvlText w:val="%8."/>
      <w:lvlJc w:val="left"/>
      <w:pPr>
        <w:tabs>
          <w:tab w:val="num" w:pos="4500"/>
        </w:tabs>
        <w:ind w:left="4500" w:hanging="360"/>
      </w:pPr>
      <w:rPr>
        <w:rFonts w:cs="Times New Roman"/>
      </w:rPr>
    </w:lvl>
    <w:lvl w:ilvl="8">
      <w:start w:val="1"/>
      <w:numFmt w:val="lowerRoman"/>
      <w:lvlText w:val="%9."/>
      <w:lvlJc w:val="left"/>
      <w:pPr>
        <w:tabs>
          <w:tab w:val="num" w:pos="5220"/>
        </w:tabs>
        <w:ind w:left="5220" w:hanging="180"/>
      </w:pPr>
      <w:rPr>
        <w:rFonts w:cs="Times New Roman"/>
      </w:rPr>
    </w:lvl>
  </w:abstractNum>
  <w:abstractNum w:abstractNumId="32" w15:restartNumberingAfterBreak="0">
    <w:nsid w:val="58D11949"/>
    <w:multiLevelType w:val="hybridMultilevel"/>
    <w:tmpl w:val="8E26BD5C"/>
    <w:lvl w:ilvl="0" w:tplc="D0C0F16E">
      <w:start w:val="1"/>
      <w:numFmt w:val="bullet"/>
      <w:lvlText w:val=""/>
      <w:lvlJc w:val="left"/>
      <w:pPr>
        <w:ind w:left="1210" w:hanging="360"/>
      </w:pPr>
      <w:rPr>
        <w:rFonts w:ascii="Symbol" w:hAnsi="Symbol" w:hint="default"/>
      </w:rPr>
    </w:lvl>
    <w:lvl w:ilvl="1" w:tplc="04150003" w:tentative="1">
      <w:start w:val="1"/>
      <w:numFmt w:val="bullet"/>
      <w:lvlText w:val="o"/>
      <w:lvlJc w:val="left"/>
      <w:pPr>
        <w:ind w:left="1930" w:hanging="360"/>
      </w:pPr>
      <w:rPr>
        <w:rFonts w:ascii="Courier New" w:hAnsi="Courier New" w:cs="Courier New" w:hint="default"/>
      </w:rPr>
    </w:lvl>
    <w:lvl w:ilvl="2" w:tplc="04150005" w:tentative="1">
      <w:start w:val="1"/>
      <w:numFmt w:val="bullet"/>
      <w:lvlText w:val=""/>
      <w:lvlJc w:val="left"/>
      <w:pPr>
        <w:ind w:left="2650" w:hanging="360"/>
      </w:pPr>
      <w:rPr>
        <w:rFonts w:ascii="Wingdings" w:hAnsi="Wingdings" w:hint="default"/>
      </w:rPr>
    </w:lvl>
    <w:lvl w:ilvl="3" w:tplc="04150001" w:tentative="1">
      <w:start w:val="1"/>
      <w:numFmt w:val="bullet"/>
      <w:lvlText w:val=""/>
      <w:lvlJc w:val="left"/>
      <w:pPr>
        <w:ind w:left="3370" w:hanging="360"/>
      </w:pPr>
      <w:rPr>
        <w:rFonts w:ascii="Symbol" w:hAnsi="Symbol" w:hint="default"/>
      </w:rPr>
    </w:lvl>
    <w:lvl w:ilvl="4" w:tplc="04150003" w:tentative="1">
      <w:start w:val="1"/>
      <w:numFmt w:val="bullet"/>
      <w:lvlText w:val="o"/>
      <w:lvlJc w:val="left"/>
      <w:pPr>
        <w:ind w:left="4090" w:hanging="360"/>
      </w:pPr>
      <w:rPr>
        <w:rFonts w:ascii="Courier New" w:hAnsi="Courier New" w:cs="Courier New" w:hint="default"/>
      </w:rPr>
    </w:lvl>
    <w:lvl w:ilvl="5" w:tplc="04150005" w:tentative="1">
      <w:start w:val="1"/>
      <w:numFmt w:val="bullet"/>
      <w:lvlText w:val=""/>
      <w:lvlJc w:val="left"/>
      <w:pPr>
        <w:ind w:left="4810" w:hanging="360"/>
      </w:pPr>
      <w:rPr>
        <w:rFonts w:ascii="Wingdings" w:hAnsi="Wingdings" w:hint="default"/>
      </w:rPr>
    </w:lvl>
    <w:lvl w:ilvl="6" w:tplc="04150001" w:tentative="1">
      <w:start w:val="1"/>
      <w:numFmt w:val="bullet"/>
      <w:lvlText w:val=""/>
      <w:lvlJc w:val="left"/>
      <w:pPr>
        <w:ind w:left="5530" w:hanging="360"/>
      </w:pPr>
      <w:rPr>
        <w:rFonts w:ascii="Symbol" w:hAnsi="Symbol" w:hint="default"/>
      </w:rPr>
    </w:lvl>
    <w:lvl w:ilvl="7" w:tplc="04150003" w:tentative="1">
      <w:start w:val="1"/>
      <w:numFmt w:val="bullet"/>
      <w:lvlText w:val="o"/>
      <w:lvlJc w:val="left"/>
      <w:pPr>
        <w:ind w:left="6250" w:hanging="360"/>
      </w:pPr>
      <w:rPr>
        <w:rFonts w:ascii="Courier New" w:hAnsi="Courier New" w:cs="Courier New" w:hint="default"/>
      </w:rPr>
    </w:lvl>
    <w:lvl w:ilvl="8" w:tplc="04150005" w:tentative="1">
      <w:start w:val="1"/>
      <w:numFmt w:val="bullet"/>
      <w:lvlText w:val=""/>
      <w:lvlJc w:val="left"/>
      <w:pPr>
        <w:ind w:left="6970" w:hanging="360"/>
      </w:pPr>
      <w:rPr>
        <w:rFonts w:ascii="Wingdings" w:hAnsi="Wingdings" w:hint="default"/>
      </w:rPr>
    </w:lvl>
  </w:abstractNum>
  <w:abstractNum w:abstractNumId="33" w15:restartNumberingAfterBreak="0">
    <w:nsid w:val="59B36D9D"/>
    <w:multiLevelType w:val="hybridMultilevel"/>
    <w:tmpl w:val="216A699E"/>
    <w:lvl w:ilvl="0" w:tplc="9F643F2E">
      <w:start w:val="1"/>
      <w:numFmt w:val="decimal"/>
      <w:lvlText w:val="%1."/>
      <w:lvlJc w:val="left"/>
      <w:pPr>
        <w:ind w:left="360" w:hanging="360"/>
      </w:pPr>
      <w:rPr>
        <w:rFonts w:hint="default"/>
        <w:b w:val="0"/>
      </w:rPr>
    </w:lvl>
    <w:lvl w:ilvl="1" w:tplc="A9D86666">
      <w:start w:val="1"/>
      <w:numFmt w:val="decimal"/>
      <w:lvlText w:val="%2)"/>
      <w:lvlJc w:val="left"/>
      <w:pPr>
        <w:ind w:left="785" w:hanging="360"/>
      </w:pPr>
      <w:rPr>
        <w:rFonts w:hint="default"/>
      </w:rPr>
    </w:lvl>
    <w:lvl w:ilvl="2" w:tplc="333CE314">
      <w:start w:val="1"/>
      <w:numFmt w:val="lowerLetter"/>
      <w:lvlText w:val="%3)"/>
      <w:lvlJc w:val="left"/>
      <w:pPr>
        <w:ind w:left="2340" w:hanging="360"/>
      </w:pPr>
      <w:rPr>
        <w:rFonts w:hint="default"/>
        <w: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9D16021"/>
    <w:multiLevelType w:val="hybridMultilevel"/>
    <w:tmpl w:val="5DEA7376"/>
    <w:lvl w:ilvl="0" w:tplc="BEAC7F5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36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F7F64E1"/>
    <w:multiLevelType w:val="hybridMultilevel"/>
    <w:tmpl w:val="E61C5D2C"/>
    <w:lvl w:ilvl="0" w:tplc="EDC067A4">
      <w:start w:val="1"/>
      <w:numFmt w:val="decimal"/>
      <w:lvlText w:val="%1."/>
      <w:lvlJc w:val="left"/>
      <w:pPr>
        <w:ind w:left="502" w:hanging="360"/>
      </w:pPr>
      <w:rPr>
        <w:b w:val="0"/>
        <w:bCs w:val="0"/>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6" w15:restartNumberingAfterBreak="0">
    <w:nsid w:val="60E620F4"/>
    <w:multiLevelType w:val="hybridMultilevel"/>
    <w:tmpl w:val="D9A8933A"/>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7" w15:restartNumberingAfterBreak="0">
    <w:nsid w:val="6746390F"/>
    <w:multiLevelType w:val="multilevel"/>
    <w:tmpl w:val="71427E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78C8568C"/>
    <w:multiLevelType w:val="hybridMultilevel"/>
    <w:tmpl w:val="456CD35E"/>
    <w:lvl w:ilvl="0" w:tplc="7C3A2372">
      <w:start w:val="1"/>
      <w:numFmt w:val="decimal"/>
      <w:lvlText w:val="%1."/>
      <w:lvlJc w:val="left"/>
      <w:pPr>
        <w:ind w:left="5040" w:hanging="360"/>
      </w:pPr>
      <w:rPr>
        <w:b w:val="0"/>
        <w:bCs w:val="0"/>
      </w:r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39" w15:restartNumberingAfterBreak="0">
    <w:nsid w:val="79422AA8"/>
    <w:multiLevelType w:val="hybridMultilevel"/>
    <w:tmpl w:val="2E52478E"/>
    <w:lvl w:ilvl="0" w:tplc="C754884A">
      <w:start w:val="3"/>
      <w:numFmt w:val="decimal"/>
      <w:lvlText w:val="%1."/>
      <w:lvlJc w:val="left"/>
      <w:pPr>
        <w:tabs>
          <w:tab w:val="num" w:pos="643"/>
        </w:tabs>
        <w:ind w:left="643" w:hanging="360"/>
      </w:pPr>
      <w:rPr>
        <w:rFonts w:hint="default"/>
        <w:b w:val="0"/>
        <w:color w:val="auto"/>
        <w:sz w:val="20"/>
        <w:szCs w:val="22"/>
      </w:rPr>
    </w:lvl>
    <w:lvl w:ilvl="1" w:tplc="04150019" w:tentative="1">
      <w:start w:val="1"/>
      <w:numFmt w:val="lowerLetter"/>
      <w:lvlText w:val="%2."/>
      <w:lvlJc w:val="left"/>
      <w:pPr>
        <w:ind w:left="647" w:hanging="360"/>
      </w:pPr>
    </w:lvl>
    <w:lvl w:ilvl="2" w:tplc="0415001B" w:tentative="1">
      <w:start w:val="1"/>
      <w:numFmt w:val="lowerRoman"/>
      <w:lvlText w:val="%3."/>
      <w:lvlJc w:val="right"/>
      <w:pPr>
        <w:ind w:left="1367" w:hanging="180"/>
      </w:pPr>
    </w:lvl>
    <w:lvl w:ilvl="3" w:tplc="0415000F" w:tentative="1">
      <w:start w:val="1"/>
      <w:numFmt w:val="decimal"/>
      <w:lvlText w:val="%4."/>
      <w:lvlJc w:val="left"/>
      <w:pPr>
        <w:ind w:left="2087" w:hanging="360"/>
      </w:pPr>
    </w:lvl>
    <w:lvl w:ilvl="4" w:tplc="04150019" w:tentative="1">
      <w:start w:val="1"/>
      <w:numFmt w:val="lowerLetter"/>
      <w:lvlText w:val="%5."/>
      <w:lvlJc w:val="left"/>
      <w:pPr>
        <w:ind w:left="2807" w:hanging="360"/>
      </w:pPr>
    </w:lvl>
    <w:lvl w:ilvl="5" w:tplc="0415001B" w:tentative="1">
      <w:start w:val="1"/>
      <w:numFmt w:val="lowerRoman"/>
      <w:lvlText w:val="%6."/>
      <w:lvlJc w:val="right"/>
      <w:pPr>
        <w:ind w:left="3527" w:hanging="180"/>
      </w:pPr>
    </w:lvl>
    <w:lvl w:ilvl="6" w:tplc="0415000F" w:tentative="1">
      <w:start w:val="1"/>
      <w:numFmt w:val="decimal"/>
      <w:lvlText w:val="%7."/>
      <w:lvlJc w:val="left"/>
      <w:pPr>
        <w:ind w:left="4247" w:hanging="360"/>
      </w:pPr>
    </w:lvl>
    <w:lvl w:ilvl="7" w:tplc="04150019" w:tentative="1">
      <w:start w:val="1"/>
      <w:numFmt w:val="lowerLetter"/>
      <w:lvlText w:val="%8."/>
      <w:lvlJc w:val="left"/>
      <w:pPr>
        <w:ind w:left="4967" w:hanging="360"/>
      </w:pPr>
    </w:lvl>
    <w:lvl w:ilvl="8" w:tplc="0415001B" w:tentative="1">
      <w:start w:val="1"/>
      <w:numFmt w:val="lowerRoman"/>
      <w:lvlText w:val="%9."/>
      <w:lvlJc w:val="right"/>
      <w:pPr>
        <w:ind w:left="5687" w:hanging="180"/>
      </w:pPr>
    </w:lvl>
  </w:abstractNum>
  <w:abstractNum w:abstractNumId="40" w15:restartNumberingAfterBreak="0">
    <w:nsid w:val="79C41562"/>
    <w:multiLevelType w:val="hybridMultilevel"/>
    <w:tmpl w:val="FA8686F2"/>
    <w:lvl w:ilvl="0" w:tplc="1286264A">
      <w:start w:val="1"/>
      <w:numFmt w:val="decimal"/>
      <w:lvlText w:val="%1."/>
      <w:lvlJc w:val="left"/>
      <w:pPr>
        <w:ind w:left="720" w:hanging="360"/>
      </w:pPr>
      <w:rPr>
        <w:b w:val="0"/>
        <w:strike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E9B44FF"/>
    <w:multiLevelType w:val="hybridMultilevel"/>
    <w:tmpl w:val="5936D11C"/>
    <w:lvl w:ilvl="0" w:tplc="57048EAC">
      <w:start w:val="1"/>
      <w:numFmt w:val="decimal"/>
      <w:lvlText w:val="%1."/>
      <w:lvlJc w:val="left"/>
      <w:pPr>
        <w:ind w:left="720" w:hanging="360"/>
      </w:pPr>
      <w:rPr>
        <w:rFonts w:ascii="Nunito Sans" w:hAnsi="Nunito Sans" w:hint="default"/>
        <w:b w:val="0"/>
        <w:sz w:val="20"/>
        <w:szCs w:val="22"/>
      </w:rPr>
    </w:lvl>
    <w:lvl w:ilvl="1" w:tplc="80781C4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ABBE212A">
      <w:start w:val="1"/>
      <w:numFmt w:val="decimal"/>
      <w:lvlText w:val="%4."/>
      <w:lvlJc w:val="left"/>
      <w:pPr>
        <w:ind w:left="502"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806E78F8">
      <w:start w:val="1"/>
      <w:numFmt w:val="decimal"/>
      <w:lvlText w:val="%7."/>
      <w:lvlJc w:val="left"/>
      <w:pPr>
        <w:ind w:left="5040" w:hanging="360"/>
      </w:pPr>
      <w:rPr>
        <w:b/>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51229142">
    <w:abstractNumId w:val="34"/>
  </w:num>
  <w:num w:numId="2" w16cid:durableId="1271745860">
    <w:abstractNumId w:val="41"/>
  </w:num>
  <w:num w:numId="3" w16cid:durableId="1061169976">
    <w:abstractNumId w:val="16"/>
  </w:num>
  <w:num w:numId="4" w16cid:durableId="841242289">
    <w:abstractNumId w:val="0"/>
  </w:num>
  <w:num w:numId="5" w16cid:durableId="450588777">
    <w:abstractNumId w:val="7"/>
  </w:num>
  <w:num w:numId="6" w16cid:durableId="134687059">
    <w:abstractNumId w:val="40"/>
  </w:num>
  <w:num w:numId="7" w16cid:durableId="1656302240">
    <w:abstractNumId w:val="9"/>
  </w:num>
  <w:num w:numId="8" w16cid:durableId="477962142">
    <w:abstractNumId w:val="23"/>
  </w:num>
  <w:num w:numId="9" w16cid:durableId="167602728">
    <w:abstractNumId w:val="17"/>
  </w:num>
  <w:num w:numId="10" w16cid:durableId="1890065489">
    <w:abstractNumId w:val="33"/>
  </w:num>
  <w:num w:numId="11" w16cid:durableId="1806118257">
    <w:abstractNumId w:val="26"/>
  </w:num>
  <w:num w:numId="12" w16cid:durableId="41639042">
    <w:abstractNumId w:val="6"/>
  </w:num>
  <w:num w:numId="13" w16cid:durableId="569732039">
    <w:abstractNumId w:val="18"/>
  </w:num>
  <w:num w:numId="14" w16cid:durableId="98304871">
    <w:abstractNumId w:val="11"/>
  </w:num>
  <w:num w:numId="15" w16cid:durableId="396781205">
    <w:abstractNumId w:val="39"/>
  </w:num>
  <w:num w:numId="16" w16cid:durableId="2125225285">
    <w:abstractNumId w:val="12"/>
  </w:num>
  <w:num w:numId="17" w16cid:durableId="1023827276">
    <w:abstractNumId w:val="10"/>
  </w:num>
  <w:num w:numId="18" w16cid:durableId="2002928297">
    <w:abstractNumId w:val="3"/>
  </w:num>
  <w:num w:numId="19" w16cid:durableId="1836341035">
    <w:abstractNumId w:val="8"/>
  </w:num>
  <w:num w:numId="20" w16cid:durableId="30494219">
    <w:abstractNumId w:val="27"/>
  </w:num>
  <w:num w:numId="21" w16cid:durableId="1710450507">
    <w:abstractNumId w:val="29"/>
  </w:num>
  <w:num w:numId="22" w16cid:durableId="19375177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25637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2482470">
    <w:abstractNumId w:val="4"/>
  </w:num>
  <w:num w:numId="25" w16cid:durableId="826359346">
    <w:abstractNumId w:val="37"/>
  </w:num>
  <w:num w:numId="26" w16cid:durableId="333145721">
    <w:abstractNumId w:val="24"/>
  </w:num>
  <w:num w:numId="27" w16cid:durableId="989021771">
    <w:abstractNumId w:val="1"/>
  </w:num>
  <w:num w:numId="28" w16cid:durableId="1625844122">
    <w:abstractNumId w:val="25"/>
  </w:num>
  <w:num w:numId="29" w16cid:durableId="961575420">
    <w:abstractNumId w:val="36"/>
  </w:num>
  <w:num w:numId="30" w16cid:durableId="1463618488">
    <w:abstractNumId w:val="21"/>
  </w:num>
  <w:num w:numId="31" w16cid:durableId="1952856978">
    <w:abstractNumId w:val="15"/>
  </w:num>
  <w:num w:numId="32" w16cid:durableId="878321182">
    <w:abstractNumId w:val="13"/>
  </w:num>
  <w:num w:numId="33" w16cid:durableId="1049376716">
    <w:abstractNumId w:val="20"/>
  </w:num>
  <w:num w:numId="34" w16cid:durableId="2117481897">
    <w:abstractNumId w:val="32"/>
  </w:num>
  <w:num w:numId="35" w16cid:durableId="1943419506">
    <w:abstractNumId w:val="5"/>
  </w:num>
  <w:num w:numId="36" w16cid:durableId="1822232612">
    <w:abstractNumId w:val="31"/>
  </w:num>
  <w:num w:numId="37" w16cid:durableId="1443453675">
    <w:abstractNumId w:val="35"/>
  </w:num>
  <w:num w:numId="38" w16cid:durableId="160414256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375699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47586384">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672772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57561565">
    <w:abstractNumId w:val="3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AB8"/>
    <w:rsid w:val="000044CB"/>
    <w:rsid w:val="000077CE"/>
    <w:rsid w:val="0001034D"/>
    <w:rsid w:val="00040ADE"/>
    <w:rsid w:val="00040CF5"/>
    <w:rsid w:val="000475EC"/>
    <w:rsid w:val="00050EF6"/>
    <w:rsid w:val="0007105B"/>
    <w:rsid w:val="00076489"/>
    <w:rsid w:val="00076B2A"/>
    <w:rsid w:val="00090FE8"/>
    <w:rsid w:val="00097451"/>
    <w:rsid w:val="000A0D5E"/>
    <w:rsid w:val="000C4BB0"/>
    <w:rsid w:val="000D3BF6"/>
    <w:rsid w:val="000D69E8"/>
    <w:rsid w:val="000D7C2B"/>
    <w:rsid w:val="000E6837"/>
    <w:rsid w:val="000F0123"/>
    <w:rsid w:val="000F0752"/>
    <w:rsid w:val="000F6B75"/>
    <w:rsid w:val="000F757F"/>
    <w:rsid w:val="001006C2"/>
    <w:rsid w:val="00102F47"/>
    <w:rsid w:val="00111502"/>
    <w:rsid w:val="00114864"/>
    <w:rsid w:val="001316B2"/>
    <w:rsid w:val="00143E04"/>
    <w:rsid w:val="001612EF"/>
    <w:rsid w:val="001660EF"/>
    <w:rsid w:val="0017173E"/>
    <w:rsid w:val="00183A39"/>
    <w:rsid w:val="001852B0"/>
    <w:rsid w:val="00187818"/>
    <w:rsid w:val="001922E2"/>
    <w:rsid w:val="00196024"/>
    <w:rsid w:val="001A2E57"/>
    <w:rsid w:val="001B49B1"/>
    <w:rsid w:val="001B5BBA"/>
    <w:rsid w:val="001B7517"/>
    <w:rsid w:val="001C2525"/>
    <w:rsid w:val="001C52D6"/>
    <w:rsid w:val="001C6381"/>
    <w:rsid w:val="001D69B1"/>
    <w:rsid w:val="001D6A00"/>
    <w:rsid w:val="001D7206"/>
    <w:rsid w:val="001E659C"/>
    <w:rsid w:val="001E7A11"/>
    <w:rsid w:val="00202778"/>
    <w:rsid w:val="00202E27"/>
    <w:rsid w:val="0021366F"/>
    <w:rsid w:val="002175EF"/>
    <w:rsid w:val="00232782"/>
    <w:rsid w:val="00232936"/>
    <w:rsid w:val="00241E37"/>
    <w:rsid w:val="002428A0"/>
    <w:rsid w:val="002445AC"/>
    <w:rsid w:val="00246804"/>
    <w:rsid w:val="00250C04"/>
    <w:rsid w:val="00255867"/>
    <w:rsid w:val="00260B8D"/>
    <w:rsid w:val="00272467"/>
    <w:rsid w:val="00273BF2"/>
    <w:rsid w:val="002750A3"/>
    <w:rsid w:val="00283AF3"/>
    <w:rsid w:val="00284C52"/>
    <w:rsid w:val="00285F96"/>
    <w:rsid w:val="0029048E"/>
    <w:rsid w:val="00290BD7"/>
    <w:rsid w:val="002962CC"/>
    <w:rsid w:val="002A20AD"/>
    <w:rsid w:val="002A7518"/>
    <w:rsid w:val="002C2448"/>
    <w:rsid w:val="002D27DF"/>
    <w:rsid w:val="00302BA5"/>
    <w:rsid w:val="00306BD3"/>
    <w:rsid w:val="00307BDC"/>
    <w:rsid w:val="00311A5E"/>
    <w:rsid w:val="00311F31"/>
    <w:rsid w:val="003124C4"/>
    <w:rsid w:val="003245EC"/>
    <w:rsid w:val="00337F86"/>
    <w:rsid w:val="00347DB4"/>
    <w:rsid w:val="00357F0B"/>
    <w:rsid w:val="003644C7"/>
    <w:rsid w:val="00365DD7"/>
    <w:rsid w:val="003719EC"/>
    <w:rsid w:val="00373251"/>
    <w:rsid w:val="00382B0C"/>
    <w:rsid w:val="00386022"/>
    <w:rsid w:val="00387F86"/>
    <w:rsid w:val="00391065"/>
    <w:rsid w:val="003A4905"/>
    <w:rsid w:val="003B48C7"/>
    <w:rsid w:val="003B68B0"/>
    <w:rsid w:val="003C535D"/>
    <w:rsid w:val="003C5A52"/>
    <w:rsid w:val="003F2793"/>
    <w:rsid w:val="003F38F5"/>
    <w:rsid w:val="003F613D"/>
    <w:rsid w:val="00402445"/>
    <w:rsid w:val="004061C0"/>
    <w:rsid w:val="00411E42"/>
    <w:rsid w:val="0041350C"/>
    <w:rsid w:val="00416463"/>
    <w:rsid w:val="004205D7"/>
    <w:rsid w:val="00432F4D"/>
    <w:rsid w:val="004646A8"/>
    <w:rsid w:val="00471872"/>
    <w:rsid w:val="0047398D"/>
    <w:rsid w:val="00474D64"/>
    <w:rsid w:val="004968BC"/>
    <w:rsid w:val="004A1423"/>
    <w:rsid w:val="004A22DB"/>
    <w:rsid w:val="004B0400"/>
    <w:rsid w:val="004B18A4"/>
    <w:rsid w:val="004B5A5B"/>
    <w:rsid w:val="004B7814"/>
    <w:rsid w:val="004C5B59"/>
    <w:rsid w:val="004D3572"/>
    <w:rsid w:val="004D4FB2"/>
    <w:rsid w:val="004D79E9"/>
    <w:rsid w:val="004E70A3"/>
    <w:rsid w:val="004F5DBF"/>
    <w:rsid w:val="00505529"/>
    <w:rsid w:val="0051122F"/>
    <w:rsid w:val="00515738"/>
    <w:rsid w:val="00516151"/>
    <w:rsid w:val="005222EC"/>
    <w:rsid w:val="0052296E"/>
    <w:rsid w:val="005244A8"/>
    <w:rsid w:val="00527318"/>
    <w:rsid w:val="0053060D"/>
    <w:rsid w:val="00534F4F"/>
    <w:rsid w:val="005363F2"/>
    <w:rsid w:val="005456B8"/>
    <w:rsid w:val="0056213B"/>
    <w:rsid w:val="00571720"/>
    <w:rsid w:val="00573214"/>
    <w:rsid w:val="005921A6"/>
    <w:rsid w:val="00592538"/>
    <w:rsid w:val="00595689"/>
    <w:rsid w:val="00597D89"/>
    <w:rsid w:val="005A1F4A"/>
    <w:rsid w:val="005A26E0"/>
    <w:rsid w:val="005B283D"/>
    <w:rsid w:val="005F5735"/>
    <w:rsid w:val="005F7F99"/>
    <w:rsid w:val="00604DC1"/>
    <w:rsid w:val="0060660A"/>
    <w:rsid w:val="0060677F"/>
    <w:rsid w:val="006134A5"/>
    <w:rsid w:val="00614FA6"/>
    <w:rsid w:val="00626BA6"/>
    <w:rsid w:val="00627730"/>
    <w:rsid w:val="00640B98"/>
    <w:rsid w:val="00644981"/>
    <w:rsid w:val="00644B55"/>
    <w:rsid w:val="00665599"/>
    <w:rsid w:val="00665C39"/>
    <w:rsid w:val="00677D18"/>
    <w:rsid w:val="006B2984"/>
    <w:rsid w:val="006B4074"/>
    <w:rsid w:val="006B5C00"/>
    <w:rsid w:val="006C0B85"/>
    <w:rsid w:val="006D75A9"/>
    <w:rsid w:val="006E4CCC"/>
    <w:rsid w:val="006F5750"/>
    <w:rsid w:val="00713229"/>
    <w:rsid w:val="0071388B"/>
    <w:rsid w:val="00721067"/>
    <w:rsid w:val="007218EA"/>
    <w:rsid w:val="00744580"/>
    <w:rsid w:val="0075066E"/>
    <w:rsid w:val="007520A9"/>
    <w:rsid w:val="00753A10"/>
    <w:rsid w:val="00756101"/>
    <w:rsid w:val="00773062"/>
    <w:rsid w:val="00782ECF"/>
    <w:rsid w:val="007844D7"/>
    <w:rsid w:val="00795624"/>
    <w:rsid w:val="007A0F29"/>
    <w:rsid w:val="007B1011"/>
    <w:rsid w:val="007B1D4F"/>
    <w:rsid w:val="007B4BB1"/>
    <w:rsid w:val="007B5E79"/>
    <w:rsid w:val="007C313A"/>
    <w:rsid w:val="007C409A"/>
    <w:rsid w:val="007C4579"/>
    <w:rsid w:val="007C752E"/>
    <w:rsid w:val="007D63DE"/>
    <w:rsid w:val="007E5381"/>
    <w:rsid w:val="007E6E43"/>
    <w:rsid w:val="007F29E6"/>
    <w:rsid w:val="007F5E43"/>
    <w:rsid w:val="0080561C"/>
    <w:rsid w:val="00811558"/>
    <w:rsid w:val="008141CA"/>
    <w:rsid w:val="008252EC"/>
    <w:rsid w:val="00825EC3"/>
    <w:rsid w:val="00844CE8"/>
    <w:rsid w:val="00852B04"/>
    <w:rsid w:val="00856C20"/>
    <w:rsid w:val="00856FC3"/>
    <w:rsid w:val="00861799"/>
    <w:rsid w:val="008633CA"/>
    <w:rsid w:val="00874874"/>
    <w:rsid w:val="008772F7"/>
    <w:rsid w:val="008852BC"/>
    <w:rsid w:val="00887B28"/>
    <w:rsid w:val="008A1588"/>
    <w:rsid w:val="008A7244"/>
    <w:rsid w:val="008C3B2E"/>
    <w:rsid w:val="008C6B42"/>
    <w:rsid w:val="008D082F"/>
    <w:rsid w:val="008D3490"/>
    <w:rsid w:val="008D4C1D"/>
    <w:rsid w:val="008D6690"/>
    <w:rsid w:val="008E0CC7"/>
    <w:rsid w:val="008E1733"/>
    <w:rsid w:val="008F5BDA"/>
    <w:rsid w:val="00901901"/>
    <w:rsid w:val="00901A81"/>
    <w:rsid w:val="009042C6"/>
    <w:rsid w:val="00911631"/>
    <w:rsid w:val="00921E85"/>
    <w:rsid w:val="00935306"/>
    <w:rsid w:val="00940E28"/>
    <w:rsid w:val="0094182C"/>
    <w:rsid w:val="00943E9C"/>
    <w:rsid w:val="00944993"/>
    <w:rsid w:val="00956450"/>
    <w:rsid w:val="00957242"/>
    <w:rsid w:val="0096427D"/>
    <w:rsid w:val="0096556A"/>
    <w:rsid w:val="00982B1E"/>
    <w:rsid w:val="0098700A"/>
    <w:rsid w:val="00995D95"/>
    <w:rsid w:val="0099652D"/>
    <w:rsid w:val="00997ED0"/>
    <w:rsid w:val="009A1527"/>
    <w:rsid w:val="009D3C7A"/>
    <w:rsid w:val="009E2112"/>
    <w:rsid w:val="009E459A"/>
    <w:rsid w:val="009E59F0"/>
    <w:rsid w:val="009F6436"/>
    <w:rsid w:val="00A01FBA"/>
    <w:rsid w:val="00A0218D"/>
    <w:rsid w:val="00A176ED"/>
    <w:rsid w:val="00A3733B"/>
    <w:rsid w:val="00A4156C"/>
    <w:rsid w:val="00A50316"/>
    <w:rsid w:val="00A62C01"/>
    <w:rsid w:val="00A739B4"/>
    <w:rsid w:val="00A82C31"/>
    <w:rsid w:val="00A83158"/>
    <w:rsid w:val="00A9152F"/>
    <w:rsid w:val="00A957CC"/>
    <w:rsid w:val="00AA0B4F"/>
    <w:rsid w:val="00AB05C0"/>
    <w:rsid w:val="00AB5B9D"/>
    <w:rsid w:val="00AB63E2"/>
    <w:rsid w:val="00AC12FB"/>
    <w:rsid w:val="00AD657C"/>
    <w:rsid w:val="00AF0AF3"/>
    <w:rsid w:val="00AF2F91"/>
    <w:rsid w:val="00B0122A"/>
    <w:rsid w:val="00B11BD8"/>
    <w:rsid w:val="00B222BE"/>
    <w:rsid w:val="00B31FED"/>
    <w:rsid w:val="00B37C63"/>
    <w:rsid w:val="00B45334"/>
    <w:rsid w:val="00B53DE6"/>
    <w:rsid w:val="00B56D91"/>
    <w:rsid w:val="00B92981"/>
    <w:rsid w:val="00B9791D"/>
    <w:rsid w:val="00BA2EC5"/>
    <w:rsid w:val="00BC6176"/>
    <w:rsid w:val="00BD05F3"/>
    <w:rsid w:val="00BD4CEA"/>
    <w:rsid w:val="00C113F3"/>
    <w:rsid w:val="00C14835"/>
    <w:rsid w:val="00C16314"/>
    <w:rsid w:val="00C179DB"/>
    <w:rsid w:val="00C22660"/>
    <w:rsid w:val="00C33271"/>
    <w:rsid w:val="00C35342"/>
    <w:rsid w:val="00C374AF"/>
    <w:rsid w:val="00C42305"/>
    <w:rsid w:val="00C467FC"/>
    <w:rsid w:val="00C50699"/>
    <w:rsid w:val="00C62733"/>
    <w:rsid w:val="00C62969"/>
    <w:rsid w:val="00C66377"/>
    <w:rsid w:val="00C674FD"/>
    <w:rsid w:val="00C67EAD"/>
    <w:rsid w:val="00C764FB"/>
    <w:rsid w:val="00C824A9"/>
    <w:rsid w:val="00C87A10"/>
    <w:rsid w:val="00CA7B3D"/>
    <w:rsid w:val="00CB03F3"/>
    <w:rsid w:val="00CB4FA6"/>
    <w:rsid w:val="00CB684E"/>
    <w:rsid w:val="00CC48BF"/>
    <w:rsid w:val="00CC6EA3"/>
    <w:rsid w:val="00CC7AB8"/>
    <w:rsid w:val="00CE2348"/>
    <w:rsid w:val="00CE5F89"/>
    <w:rsid w:val="00CF4B5B"/>
    <w:rsid w:val="00CF66B8"/>
    <w:rsid w:val="00CF7AD9"/>
    <w:rsid w:val="00D07779"/>
    <w:rsid w:val="00D12965"/>
    <w:rsid w:val="00D218AA"/>
    <w:rsid w:val="00D31DDD"/>
    <w:rsid w:val="00D33CB7"/>
    <w:rsid w:val="00D40B1B"/>
    <w:rsid w:val="00D540EC"/>
    <w:rsid w:val="00D82FBA"/>
    <w:rsid w:val="00DB1AA4"/>
    <w:rsid w:val="00DB21C3"/>
    <w:rsid w:val="00DB2E95"/>
    <w:rsid w:val="00DB6325"/>
    <w:rsid w:val="00DB6F96"/>
    <w:rsid w:val="00DC02D1"/>
    <w:rsid w:val="00DC22DD"/>
    <w:rsid w:val="00DC6706"/>
    <w:rsid w:val="00DD35A3"/>
    <w:rsid w:val="00DD7BC4"/>
    <w:rsid w:val="00DE262D"/>
    <w:rsid w:val="00DE4ED1"/>
    <w:rsid w:val="00DF25FD"/>
    <w:rsid w:val="00E001D6"/>
    <w:rsid w:val="00E0547B"/>
    <w:rsid w:val="00E135EC"/>
    <w:rsid w:val="00E21B61"/>
    <w:rsid w:val="00E32477"/>
    <w:rsid w:val="00E46558"/>
    <w:rsid w:val="00E52F0E"/>
    <w:rsid w:val="00E53BAB"/>
    <w:rsid w:val="00E607C1"/>
    <w:rsid w:val="00E641A9"/>
    <w:rsid w:val="00E7137E"/>
    <w:rsid w:val="00E746EF"/>
    <w:rsid w:val="00E8167D"/>
    <w:rsid w:val="00E849FD"/>
    <w:rsid w:val="00E84D71"/>
    <w:rsid w:val="00E9087F"/>
    <w:rsid w:val="00EA1C55"/>
    <w:rsid w:val="00EA5B97"/>
    <w:rsid w:val="00EA7EAC"/>
    <w:rsid w:val="00EB048E"/>
    <w:rsid w:val="00EB3345"/>
    <w:rsid w:val="00EC33B7"/>
    <w:rsid w:val="00ED609C"/>
    <w:rsid w:val="00EE5EB6"/>
    <w:rsid w:val="00EF1CCB"/>
    <w:rsid w:val="00EF5581"/>
    <w:rsid w:val="00F061E7"/>
    <w:rsid w:val="00F27124"/>
    <w:rsid w:val="00F302A8"/>
    <w:rsid w:val="00F32A2E"/>
    <w:rsid w:val="00F32DE0"/>
    <w:rsid w:val="00F5090D"/>
    <w:rsid w:val="00F511E3"/>
    <w:rsid w:val="00F56F16"/>
    <w:rsid w:val="00F576CC"/>
    <w:rsid w:val="00F62666"/>
    <w:rsid w:val="00F71145"/>
    <w:rsid w:val="00F83A3F"/>
    <w:rsid w:val="00F84CE8"/>
    <w:rsid w:val="00F904FE"/>
    <w:rsid w:val="00F928F7"/>
    <w:rsid w:val="00F967CB"/>
    <w:rsid w:val="00F97EEB"/>
    <w:rsid w:val="00FA4F54"/>
    <w:rsid w:val="00FA7067"/>
    <w:rsid w:val="00FB6D44"/>
    <w:rsid w:val="00FD184B"/>
    <w:rsid w:val="00FE3CFA"/>
    <w:rsid w:val="00FE3E82"/>
    <w:rsid w:val="00FF3C9D"/>
    <w:rsid w:val="00FF4F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27CA9"/>
  <w15:chartTrackingRefBased/>
  <w15:docId w15:val="{7F99C536-C489-47E8-9AA1-CEA3019E7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C7AB8"/>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CC7A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C7A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C7AB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C7AB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C7AB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C7AB8"/>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C7AB8"/>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C7AB8"/>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C7AB8"/>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C7AB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C7AB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C7AB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C7AB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C7AB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C7AB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C7AB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C7AB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C7AB8"/>
    <w:rPr>
      <w:rFonts w:eastAsiaTheme="majorEastAsia" w:cstheme="majorBidi"/>
      <w:color w:val="272727" w:themeColor="text1" w:themeTint="D8"/>
    </w:rPr>
  </w:style>
  <w:style w:type="paragraph" w:styleId="Tytu">
    <w:name w:val="Title"/>
    <w:basedOn w:val="Normalny"/>
    <w:next w:val="Normalny"/>
    <w:link w:val="TytuZnak"/>
    <w:uiPriority w:val="10"/>
    <w:qFormat/>
    <w:rsid w:val="00CC7AB8"/>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C7AB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C7AB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C7AB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C7AB8"/>
    <w:pPr>
      <w:spacing w:before="160"/>
      <w:jc w:val="center"/>
    </w:pPr>
    <w:rPr>
      <w:i/>
      <w:iCs/>
      <w:color w:val="404040" w:themeColor="text1" w:themeTint="BF"/>
    </w:rPr>
  </w:style>
  <w:style w:type="character" w:customStyle="1" w:styleId="CytatZnak">
    <w:name w:val="Cytat Znak"/>
    <w:basedOn w:val="Domylnaczcionkaakapitu"/>
    <w:link w:val="Cytat"/>
    <w:uiPriority w:val="29"/>
    <w:rsid w:val="00CC7AB8"/>
    <w:rPr>
      <w:i/>
      <w:iCs/>
      <w:color w:val="404040" w:themeColor="text1" w:themeTint="BF"/>
    </w:rPr>
  </w:style>
  <w:style w:type="paragraph" w:styleId="Akapitzlist">
    <w:name w:val="List Paragraph"/>
    <w:aliases w:val="lp1,Preambuła,Akapit z listą1,Numerowanie,List Paragraph,L1,BulletC,Wyliczanie,Obiekt,normalny tekst,Akapit z listą31,Bullets,List Paragraph1,A_wyliczenie,Akapit z listą5CxSpLast,K-P_odwolanie,List Paragraph_0,maz_wyliczenie,Alpha list"/>
    <w:basedOn w:val="Normalny"/>
    <w:link w:val="AkapitzlistZnak"/>
    <w:uiPriority w:val="34"/>
    <w:qFormat/>
    <w:rsid w:val="00CC7AB8"/>
    <w:pPr>
      <w:ind w:left="720"/>
      <w:contextualSpacing/>
    </w:pPr>
  </w:style>
  <w:style w:type="character" w:styleId="Wyrnienieintensywne">
    <w:name w:val="Intense Emphasis"/>
    <w:basedOn w:val="Domylnaczcionkaakapitu"/>
    <w:uiPriority w:val="21"/>
    <w:qFormat/>
    <w:rsid w:val="00CC7AB8"/>
    <w:rPr>
      <w:i/>
      <w:iCs/>
      <w:color w:val="0F4761" w:themeColor="accent1" w:themeShade="BF"/>
    </w:rPr>
  </w:style>
  <w:style w:type="paragraph" w:styleId="Cytatintensywny">
    <w:name w:val="Intense Quote"/>
    <w:basedOn w:val="Normalny"/>
    <w:next w:val="Normalny"/>
    <w:link w:val="CytatintensywnyZnak"/>
    <w:uiPriority w:val="30"/>
    <w:qFormat/>
    <w:rsid w:val="00CC7A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C7AB8"/>
    <w:rPr>
      <w:i/>
      <w:iCs/>
      <w:color w:val="0F4761" w:themeColor="accent1" w:themeShade="BF"/>
    </w:rPr>
  </w:style>
  <w:style w:type="character" w:styleId="Odwoanieintensywne">
    <w:name w:val="Intense Reference"/>
    <w:basedOn w:val="Domylnaczcionkaakapitu"/>
    <w:uiPriority w:val="32"/>
    <w:qFormat/>
    <w:rsid w:val="00CC7AB8"/>
    <w:rPr>
      <w:b/>
      <w:bCs/>
      <w:smallCaps/>
      <w:color w:val="0F4761" w:themeColor="accent1" w:themeShade="BF"/>
      <w:spacing w:val="5"/>
    </w:rPr>
  </w:style>
  <w:style w:type="paragraph" w:styleId="Nagwek">
    <w:name w:val="header"/>
    <w:basedOn w:val="Normalny"/>
    <w:link w:val="NagwekZnak"/>
    <w:uiPriority w:val="99"/>
    <w:unhideWhenUsed/>
    <w:rsid w:val="00CC7AB8"/>
    <w:pPr>
      <w:tabs>
        <w:tab w:val="center" w:pos="4536"/>
        <w:tab w:val="right" w:pos="9072"/>
      </w:tabs>
    </w:pPr>
  </w:style>
  <w:style w:type="character" w:customStyle="1" w:styleId="NagwekZnak">
    <w:name w:val="Nagłówek Znak"/>
    <w:basedOn w:val="Domylnaczcionkaakapitu"/>
    <w:link w:val="Nagwek"/>
    <w:uiPriority w:val="99"/>
    <w:rsid w:val="00CC7AB8"/>
    <w:rPr>
      <w:rFonts w:ascii="Times New Roman" w:eastAsia="Times New Roman" w:hAnsi="Times New Roman" w:cs="Times New Roman"/>
      <w:kern w:val="0"/>
      <w:sz w:val="24"/>
      <w:szCs w:val="24"/>
      <w:lang w:eastAsia="pl-PL"/>
      <w14:ligatures w14:val="none"/>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E Fuﬂnotentext,Fuﬂnotentext Ursprung"/>
    <w:basedOn w:val="Normalny"/>
    <w:link w:val="TekstprzypisudolnegoZnak"/>
    <w:uiPriority w:val="99"/>
    <w:rsid w:val="00CC7AB8"/>
    <w:pPr>
      <w:autoSpaceDE w:val="0"/>
      <w:autoSpaceDN w:val="0"/>
    </w:pPr>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CC7AB8"/>
    <w:rPr>
      <w:rFonts w:ascii="Times New Roman" w:eastAsia="Times New Roman" w:hAnsi="Times New Roman" w:cs="Times New Roman"/>
      <w:kern w:val="0"/>
      <w:sz w:val="20"/>
      <w:szCs w:val="20"/>
      <w:lang w:eastAsia="pl-PL"/>
      <w14:ligatures w14:val="none"/>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CC7AB8"/>
    <w:rPr>
      <w:vertAlign w:val="superscript"/>
    </w:rPr>
  </w:style>
  <w:style w:type="character" w:styleId="Hipercze">
    <w:name w:val="Hyperlink"/>
    <w:uiPriority w:val="99"/>
    <w:rsid w:val="00CC7AB8"/>
    <w:rPr>
      <w:color w:val="0000FF"/>
      <w:u w:val="single"/>
    </w:rPr>
  </w:style>
  <w:style w:type="paragraph" w:customStyle="1" w:styleId="Kolorowalistaakcent11">
    <w:name w:val="Kolorowa lista — akcent 11"/>
    <w:basedOn w:val="Normalny"/>
    <w:uiPriority w:val="34"/>
    <w:qFormat/>
    <w:rsid w:val="00CC7AB8"/>
    <w:pPr>
      <w:ind w:left="720"/>
      <w:contextualSpacing/>
    </w:pPr>
  </w:style>
  <w:style w:type="character" w:customStyle="1" w:styleId="FontStyle24">
    <w:name w:val="Font Style24"/>
    <w:uiPriority w:val="99"/>
    <w:rsid w:val="00CC7AB8"/>
    <w:rPr>
      <w:rFonts w:ascii="Times New Roman" w:hAnsi="Times New Roman" w:cs="Times New Roman"/>
      <w:color w:val="000000"/>
      <w:sz w:val="24"/>
      <w:szCs w:val="24"/>
    </w:rPr>
  </w:style>
  <w:style w:type="paragraph" w:customStyle="1" w:styleId="Style6">
    <w:name w:val="Style6"/>
    <w:basedOn w:val="Normalny"/>
    <w:uiPriority w:val="99"/>
    <w:rsid w:val="00CC7AB8"/>
    <w:pPr>
      <w:widowControl w:val="0"/>
      <w:autoSpaceDE w:val="0"/>
      <w:autoSpaceDN w:val="0"/>
      <w:adjustRightInd w:val="0"/>
      <w:jc w:val="center"/>
    </w:pPr>
    <w:rPr>
      <w:rFonts w:ascii="Calibri" w:hAnsi="Calibri"/>
    </w:rPr>
  </w:style>
  <w:style w:type="character" w:customStyle="1" w:styleId="FontStyle112">
    <w:name w:val="Font Style112"/>
    <w:uiPriority w:val="99"/>
    <w:rsid w:val="00CC7AB8"/>
    <w:rPr>
      <w:rFonts w:ascii="Palatino Linotype" w:hAnsi="Palatino Linotype" w:cs="Palatino Linotype"/>
      <w:color w:val="000000"/>
      <w:sz w:val="20"/>
      <w:szCs w:val="20"/>
    </w:rPr>
  </w:style>
  <w:style w:type="character" w:customStyle="1" w:styleId="AkapitzlistZnak">
    <w:name w:val="Akapit z listą Znak"/>
    <w:aliases w:val="lp1 Znak,Preambuła Znak,Akapit z listą1 Znak,Numerowanie Znak,List Paragraph Znak,L1 Znak,BulletC Znak,Wyliczanie Znak,Obiekt Znak,normalny tekst Znak,Akapit z listą31 Znak,Bullets Znak,List Paragraph1 Znak,A_wyliczenie Znak"/>
    <w:link w:val="Akapitzlist"/>
    <w:uiPriority w:val="34"/>
    <w:qFormat/>
    <w:locked/>
    <w:rsid w:val="00CC7AB8"/>
  </w:style>
  <w:style w:type="paragraph" w:customStyle="1" w:styleId="BodyText21">
    <w:name w:val="Body Text 21"/>
    <w:basedOn w:val="Normalny"/>
    <w:rsid w:val="00CC7AB8"/>
    <w:pPr>
      <w:tabs>
        <w:tab w:val="left" w:pos="0"/>
      </w:tabs>
      <w:jc w:val="both"/>
    </w:pPr>
    <w:rPr>
      <w:szCs w:val="20"/>
    </w:rPr>
  </w:style>
  <w:style w:type="paragraph" w:customStyle="1" w:styleId="Default">
    <w:name w:val="Default"/>
    <w:rsid w:val="00CC7AB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customStyle="1" w:styleId="FontStyle113">
    <w:name w:val="Font Style113"/>
    <w:basedOn w:val="Domylnaczcionkaakapitu"/>
    <w:uiPriority w:val="99"/>
    <w:rsid w:val="00CC7AB8"/>
    <w:rPr>
      <w:rFonts w:ascii="Palatino Linotype" w:hAnsi="Palatino Linotype" w:cs="Palatino Linotype"/>
      <w:i/>
      <w:iCs/>
      <w:color w:val="000000"/>
      <w:sz w:val="20"/>
      <w:szCs w:val="20"/>
    </w:rPr>
  </w:style>
  <w:style w:type="character" w:customStyle="1" w:styleId="Teksttreci">
    <w:name w:val="Tekst treści_"/>
    <w:basedOn w:val="Domylnaczcionkaakapitu"/>
    <w:link w:val="Teksttreci0"/>
    <w:rsid w:val="00CC7AB8"/>
    <w:rPr>
      <w:rFonts w:ascii="Arial" w:eastAsia="Arial" w:hAnsi="Arial" w:cs="Arial"/>
    </w:rPr>
  </w:style>
  <w:style w:type="paragraph" w:customStyle="1" w:styleId="Teksttreci0">
    <w:name w:val="Tekst treści"/>
    <w:basedOn w:val="Normalny"/>
    <w:link w:val="Teksttreci"/>
    <w:rsid w:val="00CC7AB8"/>
    <w:pPr>
      <w:widowControl w:val="0"/>
      <w:spacing w:line="360" w:lineRule="auto"/>
    </w:pPr>
    <w:rPr>
      <w:rFonts w:ascii="Arial" w:eastAsia="Arial" w:hAnsi="Arial" w:cs="Arial"/>
      <w:kern w:val="2"/>
      <w:sz w:val="22"/>
      <w:szCs w:val="22"/>
      <w:lang w:eastAsia="en-US"/>
      <w14:ligatures w14:val="standardContextual"/>
    </w:rPr>
  </w:style>
  <w:style w:type="character" w:customStyle="1" w:styleId="markedcontent">
    <w:name w:val="markedcontent"/>
    <w:basedOn w:val="Domylnaczcionkaakapitu"/>
    <w:rsid w:val="00CC7AB8"/>
  </w:style>
  <w:style w:type="character" w:styleId="Odwoaniedokomentarza">
    <w:name w:val="annotation reference"/>
    <w:basedOn w:val="Domylnaczcionkaakapitu"/>
    <w:uiPriority w:val="99"/>
    <w:semiHidden/>
    <w:unhideWhenUsed/>
    <w:rsid w:val="004205D7"/>
    <w:rPr>
      <w:sz w:val="16"/>
      <w:szCs w:val="16"/>
    </w:rPr>
  </w:style>
  <w:style w:type="paragraph" w:styleId="Tekstkomentarza">
    <w:name w:val="annotation text"/>
    <w:basedOn w:val="Normalny"/>
    <w:link w:val="TekstkomentarzaZnak"/>
    <w:uiPriority w:val="99"/>
    <w:unhideWhenUsed/>
    <w:rsid w:val="004205D7"/>
    <w:rPr>
      <w:sz w:val="20"/>
      <w:szCs w:val="20"/>
    </w:rPr>
  </w:style>
  <w:style w:type="character" w:customStyle="1" w:styleId="TekstkomentarzaZnak">
    <w:name w:val="Tekst komentarza Znak"/>
    <w:basedOn w:val="Domylnaczcionkaakapitu"/>
    <w:link w:val="Tekstkomentarza"/>
    <w:uiPriority w:val="99"/>
    <w:rsid w:val="004205D7"/>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4205D7"/>
    <w:rPr>
      <w:b/>
      <w:bCs/>
    </w:rPr>
  </w:style>
  <w:style w:type="character" w:customStyle="1" w:styleId="TematkomentarzaZnak">
    <w:name w:val="Temat komentarza Znak"/>
    <w:basedOn w:val="TekstkomentarzaZnak"/>
    <w:link w:val="Tematkomentarza"/>
    <w:uiPriority w:val="99"/>
    <w:semiHidden/>
    <w:rsid w:val="004205D7"/>
    <w:rPr>
      <w:rFonts w:ascii="Times New Roman" w:eastAsia="Times New Roman" w:hAnsi="Times New Roman" w:cs="Times New Roman"/>
      <w:b/>
      <w:bCs/>
      <w:kern w:val="0"/>
      <w:sz w:val="20"/>
      <w:szCs w:val="20"/>
      <w:lang w:eastAsia="pl-PL"/>
      <w14:ligatures w14:val="none"/>
    </w:rPr>
  </w:style>
  <w:style w:type="paragraph" w:styleId="Tekstdymka">
    <w:name w:val="Balloon Text"/>
    <w:basedOn w:val="Normalny"/>
    <w:link w:val="TekstdymkaZnak"/>
    <w:uiPriority w:val="99"/>
    <w:semiHidden/>
    <w:unhideWhenUsed/>
    <w:rsid w:val="000D69E8"/>
    <w:rPr>
      <w:rFonts w:ascii="Segoe UI" w:hAnsi="Segoe UI" w:cs="Segoe UI"/>
      <w:sz w:val="18"/>
      <w:szCs w:val="18"/>
    </w:rPr>
  </w:style>
  <w:style w:type="character" w:customStyle="1" w:styleId="TekstdymkaZnak">
    <w:name w:val="Tekst dymka Znak"/>
    <w:basedOn w:val="Domylnaczcionkaakapitu"/>
    <w:link w:val="Tekstdymka"/>
    <w:uiPriority w:val="99"/>
    <w:semiHidden/>
    <w:rsid w:val="000D69E8"/>
    <w:rPr>
      <w:rFonts w:ascii="Segoe UI" w:eastAsia="Times New Roman" w:hAnsi="Segoe UI" w:cs="Segoe UI"/>
      <w:kern w:val="0"/>
      <w:sz w:val="18"/>
      <w:szCs w:val="18"/>
      <w:lang w:eastAsia="pl-PL"/>
      <w14:ligatures w14:val="none"/>
    </w:rPr>
  </w:style>
  <w:style w:type="paragraph" w:styleId="NormalnyWeb">
    <w:name w:val="Normal (Web)"/>
    <w:basedOn w:val="Normalny"/>
    <w:uiPriority w:val="99"/>
    <w:unhideWhenUsed/>
    <w:rsid w:val="00825EC3"/>
    <w:pPr>
      <w:spacing w:before="100" w:beforeAutospacing="1" w:after="100" w:afterAutospacing="1"/>
    </w:pPr>
  </w:style>
  <w:style w:type="character" w:styleId="Pogrubienie">
    <w:name w:val="Strong"/>
    <w:basedOn w:val="Domylnaczcionkaakapitu"/>
    <w:uiPriority w:val="22"/>
    <w:qFormat/>
    <w:rsid w:val="00825EC3"/>
    <w:rPr>
      <w:b/>
      <w:bCs/>
    </w:rPr>
  </w:style>
  <w:style w:type="paragraph" w:styleId="Stopka">
    <w:name w:val="footer"/>
    <w:basedOn w:val="Normalny"/>
    <w:link w:val="StopkaZnak"/>
    <w:uiPriority w:val="99"/>
    <w:unhideWhenUsed/>
    <w:rsid w:val="00534F4F"/>
    <w:pPr>
      <w:tabs>
        <w:tab w:val="center" w:pos="4536"/>
        <w:tab w:val="right" w:pos="9072"/>
      </w:tabs>
    </w:pPr>
  </w:style>
  <w:style w:type="character" w:customStyle="1" w:styleId="StopkaZnak">
    <w:name w:val="Stopka Znak"/>
    <w:basedOn w:val="Domylnaczcionkaakapitu"/>
    <w:link w:val="Stopka"/>
    <w:uiPriority w:val="99"/>
    <w:rsid w:val="00534F4F"/>
    <w:rPr>
      <w:rFonts w:ascii="Times New Roman" w:eastAsia="Times New Roman" w:hAnsi="Times New Roman" w:cs="Times New Roman"/>
      <w:kern w:val="0"/>
      <w:sz w:val="24"/>
      <w:szCs w:val="24"/>
      <w:lang w:eastAsia="pl-PL"/>
      <w14:ligatures w14:val="none"/>
    </w:rPr>
  </w:style>
  <w:style w:type="paragraph" w:customStyle="1" w:styleId="paragraph">
    <w:name w:val="paragraph"/>
    <w:basedOn w:val="Normalny"/>
    <w:rsid w:val="002D27DF"/>
    <w:pPr>
      <w:spacing w:before="100" w:beforeAutospacing="1" w:after="100" w:afterAutospacing="1"/>
    </w:pPr>
  </w:style>
  <w:style w:type="character" w:customStyle="1" w:styleId="normaltextrun">
    <w:name w:val="normaltextrun"/>
    <w:basedOn w:val="Domylnaczcionkaakapitu"/>
    <w:rsid w:val="002D27DF"/>
  </w:style>
  <w:style w:type="character" w:customStyle="1" w:styleId="eop">
    <w:name w:val="eop"/>
    <w:basedOn w:val="Domylnaczcionkaakapitu"/>
    <w:rsid w:val="002D27DF"/>
  </w:style>
  <w:style w:type="paragraph" w:styleId="Poprawka">
    <w:name w:val="Revision"/>
    <w:hidden/>
    <w:uiPriority w:val="99"/>
    <w:semiHidden/>
    <w:rsid w:val="007B4BB1"/>
    <w:pPr>
      <w:spacing w:after="0" w:line="240" w:lineRule="auto"/>
    </w:pPr>
    <w:rPr>
      <w:rFonts w:ascii="Times New Roman" w:eastAsia="Times New Roman" w:hAnsi="Times New Roman" w:cs="Times New Roman"/>
      <w:kern w:val="0"/>
      <w:sz w:val="24"/>
      <w:szCs w:val="24"/>
      <w:lang w:eastAsia="pl-PL"/>
      <w14:ligatures w14:val="none"/>
    </w:rPr>
  </w:style>
  <w:style w:type="character" w:customStyle="1" w:styleId="FontStyle23">
    <w:name w:val="Font Style23"/>
    <w:uiPriority w:val="99"/>
    <w:rsid w:val="004C5B59"/>
    <w:rPr>
      <w:rFonts w:ascii="Times New Roman" w:hAnsi="Times New Roman" w:cs="Times New Roman"/>
      <w:color w:val="000000"/>
      <w:sz w:val="22"/>
      <w:szCs w:val="22"/>
    </w:rPr>
  </w:style>
  <w:style w:type="paragraph" w:styleId="Tekstpodstawowy">
    <w:name w:val="Body Text"/>
    <w:basedOn w:val="Normalny"/>
    <w:link w:val="TekstpodstawowyZnak"/>
    <w:rsid w:val="008A7244"/>
    <w:pPr>
      <w:widowControl w:val="0"/>
      <w:tabs>
        <w:tab w:val="left" w:pos="284"/>
      </w:tabs>
      <w:autoSpaceDE w:val="0"/>
      <w:autoSpaceDN w:val="0"/>
      <w:adjustRightInd w:val="0"/>
      <w:jc w:val="both"/>
    </w:pPr>
    <w:rPr>
      <w:sz w:val="20"/>
      <w:szCs w:val="20"/>
    </w:rPr>
  </w:style>
  <w:style w:type="character" w:customStyle="1" w:styleId="TekstpodstawowyZnak">
    <w:name w:val="Tekst podstawowy Znak"/>
    <w:basedOn w:val="Domylnaczcionkaakapitu"/>
    <w:link w:val="Tekstpodstawowy"/>
    <w:rsid w:val="008A7244"/>
    <w:rPr>
      <w:rFonts w:ascii="Times New Roman" w:eastAsia="Times New Roman" w:hAnsi="Times New Roman" w:cs="Times New Roman"/>
      <w:kern w:val="0"/>
      <w:sz w:val="20"/>
      <w:szCs w:val="20"/>
      <w:lang w:eastAsia="pl-PL"/>
      <w14:ligatures w14:val="none"/>
    </w:rPr>
  </w:style>
  <w:style w:type="paragraph" w:customStyle="1" w:styleId="Style8">
    <w:name w:val="Style8"/>
    <w:basedOn w:val="Normalny"/>
    <w:uiPriority w:val="99"/>
    <w:rsid w:val="008A7244"/>
    <w:pPr>
      <w:widowControl w:val="0"/>
      <w:autoSpaceDE w:val="0"/>
      <w:autoSpaceDN w:val="0"/>
      <w:adjustRightInd w:val="0"/>
    </w:pPr>
    <w:rPr>
      <w:rFonts w:ascii="Calibri" w:hAnsi="Calibri"/>
    </w:rPr>
  </w:style>
  <w:style w:type="character" w:customStyle="1" w:styleId="FontStyle21">
    <w:name w:val="Font Style21"/>
    <w:uiPriority w:val="99"/>
    <w:rsid w:val="008A7244"/>
    <w:rPr>
      <w:rFonts w:ascii="Calibri" w:hAnsi="Calibri" w:cs="Calibri" w:hint="default"/>
      <w:color w:val="000000"/>
      <w:sz w:val="20"/>
      <w:szCs w:val="20"/>
    </w:rPr>
  </w:style>
  <w:style w:type="paragraph" w:customStyle="1" w:styleId="StylWyjustowany">
    <w:name w:val="Styl Wyjustowany"/>
    <w:basedOn w:val="Normalny"/>
    <w:rsid w:val="008A7244"/>
    <w:pPr>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398043">
      <w:bodyDiv w:val="1"/>
      <w:marLeft w:val="0"/>
      <w:marRight w:val="0"/>
      <w:marTop w:val="0"/>
      <w:marBottom w:val="0"/>
      <w:divBdr>
        <w:top w:val="none" w:sz="0" w:space="0" w:color="auto"/>
        <w:left w:val="none" w:sz="0" w:space="0" w:color="auto"/>
        <w:bottom w:val="none" w:sz="0" w:space="0" w:color="auto"/>
        <w:right w:val="none" w:sz="0" w:space="0" w:color="auto"/>
      </w:divBdr>
    </w:div>
    <w:div w:id="887571468">
      <w:bodyDiv w:val="1"/>
      <w:marLeft w:val="0"/>
      <w:marRight w:val="0"/>
      <w:marTop w:val="0"/>
      <w:marBottom w:val="0"/>
      <w:divBdr>
        <w:top w:val="none" w:sz="0" w:space="0" w:color="auto"/>
        <w:left w:val="none" w:sz="0" w:space="0" w:color="auto"/>
        <w:bottom w:val="none" w:sz="0" w:space="0" w:color="auto"/>
        <w:right w:val="none" w:sz="0" w:space="0" w:color="auto"/>
      </w:divBdr>
    </w:div>
    <w:div w:id="157319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at.gov.pl/sygnalne/komunikaty-i-obwieszczenia/lista-komunikatow-i-obwieszczen/komunikat-w-sprawie-sredniorocznego-wskaznika-cen-towarow-i-uslug-konsumpcyjnych-ogolem-w-2022-r-,50,10.html" TargetMode="External"/><Relationship Id="rId18" Type="http://schemas.openxmlformats.org/officeDocument/2006/relationships/hyperlink" Target="mailto:IOD@cupt.gov.p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upt@cupt.gov.pl" TargetMode="External"/><Relationship Id="rId17" Type="http://schemas.openxmlformats.org/officeDocument/2006/relationships/hyperlink" Target="mailto:incydent@cupt.gov.pl"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t-public@cupt.gov.pl" TargetMode="External"/><Relationship Id="rId5" Type="http://schemas.openxmlformats.org/officeDocument/2006/relationships/numbering" Target="numbering.xml"/><Relationship Id="rId15" Type="http://schemas.openxmlformats.org/officeDocument/2006/relationships/hyperlink" Target="mailto:iod@cupt.gov.p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upt@cupt.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371241E8B80BF4419ED717A08651DB2C" ma:contentTypeVersion="3" ma:contentTypeDescription="Utwórz nowy dokument." ma:contentTypeScope="" ma:versionID="0f6417a1ae0cddacfa50aba32538b46f">
  <xsd:schema xmlns:xsd="http://www.w3.org/2001/XMLSchema" xmlns:xs="http://www.w3.org/2001/XMLSchema" xmlns:p="http://schemas.microsoft.com/office/2006/metadata/properties" xmlns:ns1="http://schemas.microsoft.com/sharepoint/v3" xmlns:ns2="de737134-c062-4796-8a06-20aa0affa000" targetNamespace="http://schemas.microsoft.com/office/2006/metadata/properties" ma:root="true" ma:fieldsID="793b80741e9c6207acb69d6a5b86a27c" ns1:_="" ns2:_="">
    <xsd:import namespace="http://schemas.microsoft.com/sharepoint/v3"/>
    <xsd:import namespace="de737134-c062-4796-8a06-20aa0affa000"/>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Planowana data rozpoczęcia" ma:description="Kolumna Planowana data rozpoczęcia to kolumna witryny utworzona przez funkcję publikowania. Jest ona używana w celu określenia daty i godziny pierwszego wyświetlenia tej strony dla osób odwiedzających witrynę." ma:hidden="true" ma:internalName="PublishingStartDate">
      <xsd:simpleType>
        <xsd:restriction base="dms:Unknown"/>
      </xsd:simpleType>
    </xsd:element>
    <xsd:element name="PublishingExpirationDate" ma:index="9" nillable="true" ma:displayName="Planowana data zakończenia" ma:description="Kolumna Planowana data zakończenia to kolumna witryny utworzona przez funkcję publikowania. Jest ona używana w celu określenia daty i godziny, od której ta strona nie będzie więcej wyświetlana dla osób odwiedzających witrynę."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737134-c062-4796-8a06-20aa0affa000"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6D13FB-9459-4355-95FB-205AAD62DDC8}">
  <ds:schemaRefs>
    <ds:schemaRef ds:uri="http://schemas.openxmlformats.org/officeDocument/2006/bibliography"/>
  </ds:schemaRefs>
</ds:datastoreItem>
</file>

<file path=customXml/itemProps2.xml><?xml version="1.0" encoding="utf-8"?>
<ds:datastoreItem xmlns:ds="http://schemas.openxmlformats.org/officeDocument/2006/customXml" ds:itemID="{A2B46E47-7817-4020-9EC9-5118C98362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e737134-c062-4796-8a06-20aa0affa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896AEF-1DC2-4289-9A6A-7199500A7BFC}">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93927F5B-07C4-461C-8DA9-CB759615F6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395</TotalTime>
  <Pages>1</Pages>
  <Words>7281</Words>
  <Characters>43688</Characters>
  <Application>Microsoft Office Word</Application>
  <DocSecurity>0</DocSecurity>
  <Lines>364</Lines>
  <Paragraphs>101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Grzelak</dc:creator>
  <cp:keywords/>
  <dc:description/>
  <cp:lastModifiedBy>Anita Bieniakońska</cp:lastModifiedBy>
  <cp:revision>61</cp:revision>
  <dcterms:created xsi:type="dcterms:W3CDTF">2026-07-08T11:29:00Z</dcterms:created>
  <dcterms:modified xsi:type="dcterms:W3CDTF">2026-08-05T13:57:00Z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0x010100371241E8B80BF4419ED717A08651DB2C</vt:lpwstr>
  </property>
</Properties>
</file>