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17FCF" w14:textId="64F4F66F" w:rsidR="00156302" w:rsidRPr="00A013E4" w:rsidRDefault="00EE3343" w:rsidP="00156302">
      <w:pPr>
        <w:jc w:val="right"/>
        <w:rPr>
          <w:b/>
          <w:szCs w:val="24"/>
        </w:rPr>
      </w:pPr>
      <w:r>
        <w:rPr>
          <w:b/>
          <w:szCs w:val="24"/>
        </w:rPr>
        <w:t>Zał. 2</w:t>
      </w:r>
    </w:p>
    <w:p w14:paraId="4EC152D2" w14:textId="304E074B" w:rsidR="00F136A9" w:rsidRPr="00A013E4" w:rsidRDefault="00160AA8" w:rsidP="00F136A9">
      <w:pPr>
        <w:jc w:val="center"/>
        <w:rPr>
          <w:b/>
          <w:szCs w:val="24"/>
        </w:rPr>
      </w:pPr>
      <w:r w:rsidRPr="00A013E4">
        <w:rPr>
          <w:b/>
          <w:szCs w:val="24"/>
        </w:rPr>
        <w:t xml:space="preserve">PROJEKTOWANE POSTANOWIENIA </w:t>
      </w:r>
      <w:r w:rsidR="008C2FE9" w:rsidRPr="00A013E4">
        <w:rPr>
          <w:b/>
          <w:szCs w:val="24"/>
        </w:rPr>
        <w:t>UMOWY</w:t>
      </w:r>
    </w:p>
    <w:p w14:paraId="69932AA9" w14:textId="77777777" w:rsidR="00F136A9" w:rsidRPr="00A013E4" w:rsidRDefault="00F136A9" w:rsidP="00F136A9">
      <w:pPr>
        <w:rPr>
          <w:szCs w:val="24"/>
        </w:rPr>
      </w:pPr>
    </w:p>
    <w:p w14:paraId="375A550B" w14:textId="1F7D5AB1" w:rsidR="00D811E4" w:rsidRPr="00A013E4" w:rsidRDefault="00F136A9" w:rsidP="00D811E4">
      <w:pPr>
        <w:jc w:val="center"/>
        <w:rPr>
          <w:b/>
          <w:bCs/>
          <w:szCs w:val="24"/>
        </w:rPr>
      </w:pPr>
      <w:r w:rsidRPr="00A013E4">
        <w:rPr>
          <w:b/>
          <w:bCs/>
          <w:szCs w:val="24"/>
        </w:rPr>
        <w:t>Umowa</w:t>
      </w:r>
    </w:p>
    <w:p w14:paraId="3ADFA7DD" w14:textId="77777777" w:rsidR="00D811E4" w:rsidRPr="00A013E4" w:rsidRDefault="00D811E4" w:rsidP="00D811E4">
      <w:pPr>
        <w:jc w:val="center"/>
        <w:rPr>
          <w:szCs w:val="24"/>
        </w:rPr>
      </w:pPr>
    </w:p>
    <w:p w14:paraId="4DD89692" w14:textId="53A335F8" w:rsidR="00F136A9" w:rsidRDefault="00F136A9" w:rsidP="00F136A9">
      <w:pPr>
        <w:rPr>
          <w:szCs w:val="24"/>
        </w:rPr>
      </w:pPr>
      <w:r w:rsidRPr="00A013E4">
        <w:rPr>
          <w:szCs w:val="24"/>
        </w:rPr>
        <w:t>zawarta w Krakowie w dniu ...................... roku pomiędzy:</w:t>
      </w:r>
    </w:p>
    <w:p w14:paraId="741CA427" w14:textId="77777777" w:rsidR="00E6451A" w:rsidRPr="00A013E4" w:rsidRDefault="00E6451A" w:rsidP="00F136A9">
      <w:pPr>
        <w:rPr>
          <w:szCs w:val="24"/>
        </w:rPr>
      </w:pPr>
    </w:p>
    <w:p w14:paraId="1BC88B11" w14:textId="43FA36C2" w:rsidR="0096517B" w:rsidRPr="00A013E4" w:rsidRDefault="005B382D" w:rsidP="009C48A2">
      <w:pPr>
        <w:rPr>
          <w:bCs/>
        </w:rPr>
      </w:pPr>
      <w:r w:rsidRPr="00A013E4">
        <w:rPr>
          <w:b/>
        </w:rPr>
        <w:t>Gminą Miejską Kraków,</w:t>
      </w:r>
      <w:r w:rsidRPr="00A013E4">
        <w:t xml:space="preserve"> pl. Wszystkich Świętych 3-4,</w:t>
      </w:r>
      <w:r w:rsidRPr="00A013E4">
        <w:rPr>
          <w:b/>
        </w:rPr>
        <w:t xml:space="preserve"> </w:t>
      </w:r>
      <w:r w:rsidRPr="00A013E4">
        <w:t>31-004 Kraków</w:t>
      </w:r>
      <w:r w:rsidRPr="00A013E4">
        <w:rPr>
          <w:b/>
        </w:rPr>
        <w:t>,</w:t>
      </w:r>
      <w:r w:rsidRPr="00A013E4">
        <w:t xml:space="preserve"> NIP: 6761013717, REGON: 351554353, reprezentowaną przez</w:t>
      </w:r>
      <w:r w:rsidR="00E80E0F" w:rsidRPr="00A013E4">
        <w:rPr>
          <w:b/>
        </w:rPr>
        <w:t xml:space="preserve"> </w:t>
      </w:r>
      <w:r w:rsidR="0096517B" w:rsidRPr="00A013E4">
        <w:rPr>
          <w:b/>
        </w:rPr>
        <w:t>Pana Tomasza Marca</w:t>
      </w:r>
      <w:r w:rsidR="0096517B" w:rsidRPr="00A013E4">
        <w:rPr>
          <w:bCs/>
        </w:rPr>
        <w:t xml:space="preserve"> – Dyrektora Zarządu Infrastruktury Sportowej w Krakowie, działającego na podstawie pełnomocnictwa nr 598/2024 Prezydenta Miasta Krakowa z dnia 1 października 2024 r.,</w:t>
      </w:r>
    </w:p>
    <w:p w14:paraId="5DE7F167" w14:textId="62DF1185" w:rsidR="00A66110" w:rsidRPr="00A013E4" w:rsidRDefault="005B382D" w:rsidP="00F136A9">
      <w:pPr>
        <w:rPr>
          <w:kern w:val="2"/>
          <w:sz w:val="22"/>
          <w:szCs w:val="22"/>
        </w:rPr>
      </w:pPr>
      <w:r w:rsidRPr="00A013E4">
        <w:t xml:space="preserve">zwaną dalej </w:t>
      </w:r>
      <w:r w:rsidRPr="00A013E4">
        <w:rPr>
          <w:b/>
        </w:rPr>
        <w:t>Zamawiającym</w:t>
      </w:r>
    </w:p>
    <w:p w14:paraId="3442C23A" w14:textId="77777777" w:rsidR="00F136A9" w:rsidRPr="00A013E4" w:rsidRDefault="00F136A9" w:rsidP="00F136A9">
      <w:pPr>
        <w:rPr>
          <w:szCs w:val="24"/>
        </w:rPr>
      </w:pPr>
      <w:r w:rsidRPr="00A013E4">
        <w:rPr>
          <w:szCs w:val="24"/>
        </w:rPr>
        <w:t>a</w:t>
      </w:r>
    </w:p>
    <w:p w14:paraId="30EA356F" w14:textId="529C3275" w:rsidR="00F136A9" w:rsidRPr="00A013E4" w:rsidRDefault="00F136A9" w:rsidP="00F136A9">
      <w:pPr>
        <w:rPr>
          <w:szCs w:val="24"/>
        </w:rPr>
      </w:pPr>
      <w:r w:rsidRPr="00A013E4">
        <w:rPr>
          <w:szCs w:val="24"/>
        </w:rPr>
        <w:t>.......................................................................................................................................................</w:t>
      </w:r>
    </w:p>
    <w:p w14:paraId="2410B633" w14:textId="77777777" w:rsidR="00F136A9" w:rsidRPr="00A013E4" w:rsidRDefault="00F136A9" w:rsidP="00F136A9">
      <w:pPr>
        <w:rPr>
          <w:szCs w:val="24"/>
        </w:rPr>
      </w:pPr>
      <w:r w:rsidRPr="00A013E4">
        <w:rPr>
          <w:szCs w:val="24"/>
        </w:rPr>
        <w:t>reprezentowanym przez: ..............................................................................................................</w:t>
      </w:r>
    </w:p>
    <w:p w14:paraId="302A8058" w14:textId="77777777" w:rsidR="00F136A9" w:rsidRPr="00A013E4" w:rsidRDefault="00F136A9" w:rsidP="00F136A9">
      <w:pPr>
        <w:rPr>
          <w:szCs w:val="24"/>
        </w:rPr>
      </w:pPr>
      <w:r w:rsidRPr="00A013E4">
        <w:rPr>
          <w:szCs w:val="24"/>
        </w:rPr>
        <w:t>posiadającym REGON: ....................... i NIP: .......................,</w:t>
      </w:r>
    </w:p>
    <w:p w14:paraId="698A8430" w14:textId="59370F37" w:rsidR="00F136A9" w:rsidRPr="00A013E4" w:rsidRDefault="00F136A9" w:rsidP="00F136A9">
      <w:pPr>
        <w:rPr>
          <w:szCs w:val="24"/>
        </w:rPr>
      </w:pPr>
      <w:r w:rsidRPr="00A013E4">
        <w:rPr>
          <w:szCs w:val="24"/>
        </w:rPr>
        <w:t xml:space="preserve">zwanym dalej </w:t>
      </w:r>
      <w:r w:rsidRPr="00A013E4">
        <w:rPr>
          <w:b/>
          <w:bCs/>
          <w:szCs w:val="24"/>
        </w:rPr>
        <w:t>Wykonawcą</w:t>
      </w:r>
    </w:p>
    <w:p w14:paraId="027E2509" w14:textId="77777777" w:rsidR="0078629C" w:rsidRPr="00A013E4" w:rsidRDefault="0078629C" w:rsidP="00F136A9">
      <w:pPr>
        <w:rPr>
          <w:szCs w:val="24"/>
        </w:rPr>
      </w:pPr>
    </w:p>
    <w:p w14:paraId="343A3327" w14:textId="77777777" w:rsidR="0078629C" w:rsidRPr="00A013E4" w:rsidRDefault="0078629C" w:rsidP="00F136A9">
      <w:pPr>
        <w:rPr>
          <w:szCs w:val="24"/>
        </w:rPr>
      </w:pPr>
    </w:p>
    <w:p w14:paraId="792280FE" w14:textId="69662C57" w:rsidR="009333E8" w:rsidRPr="00A013E4" w:rsidRDefault="00E72B1F" w:rsidP="009333E8">
      <w:pPr>
        <w:rPr>
          <w:i/>
        </w:rPr>
      </w:pPr>
      <w:r w:rsidRPr="00A013E4">
        <w:rPr>
          <w:i/>
          <w:iCs/>
          <w:szCs w:val="24"/>
        </w:rPr>
        <w:t xml:space="preserve">Niniejsza </w:t>
      </w:r>
      <w:r w:rsidR="001C2183">
        <w:rPr>
          <w:i/>
          <w:iCs/>
          <w:szCs w:val="24"/>
        </w:rPr>
        <w:t>U</w:t>
      </w:r>
      <w:r w:rsidRPr="00A013E4">
        <w:rPr>
          <w:i/>
          <w:iCs/>
          <w:szCs w:val="24"/>
        </w:rPr>
        <w:t>mowa została zawarta w trybie podstawowym bez przeprowadzenia negocjacji zgodnie z art. 275 pkt 1 ustawy z dnia 11 września 2019 r</w:t>
      </w:r>
      <w:r w:rsidR="002E3AF7" w:rsidRPr="00A013E4">
        <w:rPr>
          <w:i/>
          <w:iCs/>
          <w:szCs w:val="24"/>
        </w:rPr>
        <w:t>.</w:t>
      </w:r>
      <w:r w:rsidRPr="00A013E4">
        <w:rPr>
          <w:i/>
          <w:iCs/>
          <w:szCs w:val="24"/>
        </w:rPr>
        <w:t xml:space="preserve"> Prawo Zamówień Publicznych </w:t>
      </w:r>
      <w:r w:rsidR="00E6451A">
        <w:rPr>
          <w:i/>
          <w:iCs/>
          <w:szCs w:val="24"/>
        </w:rPr>
        <w:br/>
      </w:r>
      <w:r w:rsidRPr="00A013E4">
        <w:rPr>
          <w:i/>
          <w:iCs/>
          <w:szCs w:val="24"/>
        </w:rPr>
        <w:t>(</w:t>
      </w:r>
      <w:proofErr w:type="spellStart"/>
      <w:r w:rsidRPr="00A013E4">
        <w:rPr>
          <w:i/>
          <w:iCs/>
          <w:szCs w:val="24"/>
        </w:rPr>
        <w:t>t.j</w:t>
      </w:r>
      <w:proofErr w:type="spellEnd"/>
      <w:r w:rsidRPr="00A013E4">
        <w:rPr>
          <w:i/>
          <w:iCs/>
          <w:szCs w:val="24"/>
        </w:rPr>
        <w:t>.  Dz. U. z 202</w:t>
      </w:r>
      <w:r w:rsidR="00041326">
        <w:rPr>
          <w:i/>
          <w:iCs/>
          <w:szCs w:val="24"/>
        </w:rPr>
        <w:t>6</w:t>
      </w:r>
      <w:r w:rsidRPr="00A013E4">
        <w:rPr>
          <w:i/>
          <w:iCs/>
          <w:szCs w:val="24"/>
        </w:rPr>
        <w:t xml:space="preserve"> r. poz. </w:t>
      </w:r>
      <w:r w:rsidR="00041326">
        <w:rPr>
          <w:i/>
          <w:iCs/>
          <w:szCs w:val="24"/>
        </w:rPr>
        <w:t>793</w:t>
      </w:r>
      <w:r w:rsidR="003F1A55">
        <w:rPr>
          <w:i/>
          <w:iCs/>
          <w:szCs w:val="24"/>
        </w:rPr>
        <w:t xml:space="preserve"> z </w:t>
      </w:r>
      <w:proofErr w:type="spellStart"/>
      <w:r w:rsidR="003F1A55">
        <w:rPr>
          <w:i/>
          <w:iCs/>
          <w:szCs w:val="24"/>
        </w:rPr>
        <w:t>późn</w:t>
      </w:r>
      <w:proofErr w:type="spellEnd"/>
      <w:r w:rsidR="003F1A55">
        <w:rPr>
          <w:i/>
          <w:iCs/>
          <w:szCs w:val="24"/>
        </w:rPr>
        <w:t>. zm.</w:t>
      </w:r>
      <w:r w:rsidRPr="00A013E4">
        <w:rPr>
          <w:i/>
          <w:iCs/>
          <w:szCs w:val="24"/>
        </w:rPr>
        <w:t>)</w:t>
      </w:r>
      <w:r w:rsidR="0099562D" w:rsidRPr="00A013E4">
        <w:rPr>
          <w:i/>
          <w:iCs/>
          <w:szCs w:val="24"/>
        </w:rPr>
        <w:t>,</w:t>
      </w:r>
      <w:r w:rsidR="009333E8" w:rsidRPr="00A013E4">
        <w:rPr>
          <w:i/>
          <w:iCs/>
          <w:szCs w:val="24"/>
        </w:rPr>
        <w:t xml:space="preserve"> </w:t>
      </w:r>
      <w:r w:rsidR="009333E8" w:rsidRPr="00A013E4">
        <w:rPr>
          <w:i/>
        </w:rPr>
        <w:t>po przeprowadzeniu przez Zamawiającego postępowania o udzielenie zamówienia publicznego i wyborze oferty Wykonawcy jako najkorzystniejszej.</w:t>
      </w:r>
    </w:p>
    <w:p w14:paraId="61479A4C" w14:textId="77777777" w:rsidR="003D03CC" w:rsidRPr="00A013E4" w:rsidRDefault="003D03CC" w:rsidP="0078629C">
      <w:pPr>
        <w:rPr>
          <w:i/>
          <w:iCs/>
          <w:kern w:val="2"/>
        </w:rPr>
      </w:pPr>
    </w:p>
    <w:p w14:paraId="3530E369" w14:textId="77777777" w:rsidR="003D03CC" w:rsidRPr="00A013E4" w:rsidRDefault="003D03CC" w:rsidP="0078629C">
      <w:pPr>
        <w:rPr>
          <w:i/>
          <w:iCs/>
          <w:kern w:val="2"/>
        </w:rPr>
      </w:pPr>
    </w:p>
    <w:p w14:paraId="7AB6BEFC" w14:textId="77777777" w:rsidR="0078629C" w:rsidRPr="00A013E4" w:rsidRDefault="0078629C" w:rsidP="0078629C">
      <w:pPr>
        <w:jc w:val="center"/>
        <w:rPr>
          <w:b/>
          <w:bCs/>
        </w:rPr>
      </w:pPr>
      <w:r w:rsidRPr="00A013E4">
        <w:rPr>
          <w:b/>
          <w:bCs/>
        </w:rPr>
        <w:t>§ 1</w:t>
      </w:r>
    </w:p>
    <w:p w14:paraId="6C87E242" w14:textId="4F4C9ECB" w:rsidR="00FE6293" w:rsidRPr="00A03991" w:rsidRDefault="0078629C" w:rsidP="0096517B">
      <w:pPr>
        <w:numPr>
          <w:ilvl w:val="0"/>
          <w:numId w:val="2"/>
        </w:numPr>
        <w:rPr>
          <w:b/>
          <w:bCs/>
          <w:i/>
          <w:iCs/>
        </w:rPr>
      </w:pPr>
      <w:r w:rsidRPr="00A013E4">
        <w:t>Zamawiając</w:t>
      </w:r>
      <w:r w:rsidRPr="00A013E4">
        <w:rPr>
          <w:b/>
          <w:bCs/>
          <w:i/>
          <w:iCs/>
        </w:rPr>
        <w:t>y</w:t>
      </w:r>
      <w:r w:rsidRPr="00A013E4">
        <w:t xml:space="preserve"> zleca, a Wykonawca przyjmuje do realizacji - zgodnie z ofertą przetargową z dnia ........................... roku, sporządzoną na podstawie materiałów dostarczonych Wykonawcy przez Zamawiającego w ramach specyfikacji warunków zamówienia oraz wynikiem przeprowadzonego post</w:t>
      </w:r>
      <w:r w:rsidR="00D811E4" w:rsidRPr="00A013E4">
        <w:t>ę</w:t>
      </w:r>
      <w:r w:rsidRPr="00A013E4">
        <w:t>powania, zadanie pn.:</w:t>
      </w:r>
      <w:r w:rsidR="00F136A9" w:rsidRPr="00A013E4">
        <w:t xml:space="preserve"> </w:t>
      </w:r>
      <w:r w:rsidR="00A03991" w:rsidRPr="00A03991">
        <w:rPr>
          <w:b/>
          <w:bCs/>
          <w:i/>
          <w:iCs/>
        </w:rPr>
        <w:t>„</w:t>
      </w:r>
      <w:r w:rsidR="00041326" w:rsidRPr="00041326">
        <w:rPr>
          <w:b/>
          <w:bCs/>
          <w:i/>
          <w:iCs/>
        </w:rPr>
        <w:t>Budowa ścieżki wzdłuż ul. Na Błonie – Budżet Obywatelski - edycja 2024</w:t>
      </w:r>
      <w:r w:rsidR="00041326">
        <w:rPr>
          <w:b/>
          <w:bCs/>
          <w:i/>
          <w:iCs/>
        </w:rPr>
        <w:t>”</w:t>
      </w:r>
      <w:r w:rsidR="00A03991" w:rsidRPr="00041326">
        <w:rPr>
          <w:i/>
          <w:iCs/>
        </w:rPr>
        <w:t>.</w:t>
      </w:r>
      <w:r w:rsidR="00A03991" w:rsidRPr="00A03991">
        <w:rPr>
          <w:b/>
          <w:bCs/>
          <w:i/>
          <w:iCs/>
        </w:rPr>
        <w:t xml:space="preserve"> </w:t>
      </w:r>
    </w:p>
    <w:p w14:paraId="45637C19" w14:textId="76EF7B42" w:rsidR="00430104" w:rsidRPr="00A013E4" w:rsidRDefault="00F136A9" w:rsidP="00F55DA7">
      <w:pPr>
        <w:numPr>
          <w:ilvl w:val="0"/>
          <w:numId w:val="2"/>
        </w:numPr>
      </w:pPr>
      <w:r w:rsidRPr="00A013E4">
        <w:t>Zakres rzeczowy zadania określają:</w:t>
      </w:r>
      <w:r w:rsidR="00994D48" w:rsidRPr="00A013E4">
        <w:t xml:space="preserve"> </w:t>
      </w:r>
    </w:p>
    <w:p w14:paraId="6C5E0875" w14:textId="75FB907A" w:rsidR="00430104" w:rsidRPr="00A013E4" w:rsidRDefault="008729F6" w:rsidP="00DA3A8D">
      <w:pPr>
        <w:pStyle w:val="Akapitzlist"/>
        <w:numPr>
          <w:ilvl w:val="0"/>
          <w:numId w:val="56"/>
        </w:numPr>
        <w:jc w:val="both"/>
      </w:pPr>
      <w:r w:rsidRPr="00A013E4">
        <w:t>dokumentacja projektowa</w:t>
      </w:r>
      <w:r w:rsidR="00C52CA8" w:rsidRPr="00A013E4">
        <w:t>,</w:t>
      </w:r>
      <w:r w:rsidR="00F136A9" w:rsidRPr="00A013E4">
        <w:t xml:space="preserve"> </w:t>
      </w:r>
    </w:p>
    <w:p w14:paraId="6DF1C9A0" w14:textId="549FF82F" w:rsidR="003A637D" w:rsidRPr="00A013E4" w:rsidRDefault="00F136A9" w:rsidP="003A637D">
      <w:pPr>
        <w:pStyle w:val="Akapitzlist"/>
        <w:numPr>
          <w:ilvl w:val="0"/>
          <w:numId w:val="56"/>
        </w:numPr>
        <w:jc w:val="both"/>
      </w:pPr>
      <w:r w:rsidRPr="00A013E4">
        <w:t>specyfikacja techniczna wykonania i odbioru robót budowlanych</w:t>
      </w:r>
      <w:r w:rsidR="003926D7" w:rsidRPr="00A013E4">
        <w:t xml:space="preserve"> </w:t>
      </w:r>
      <w:r w:rsidRPr="00A013E4">
        <w:t>sporządzon</w:t>
      </w:r>
      <w:r w:rsidR="00430104" w:rsidRPr="00A013E4">
        <w:t>a</w:t>
      </w:r>
      <w:r w:rsidRPr="00A013E4">
        <w:t xml:space="preserve"> przez Zamawiającego</w:t>
      </w:r>
      <w:r w:rsidR="00430104" w:rsidRPr="00A013E4">
        <w:t xml:space="preserve">, </w:t>
      </w:r>
    </w:p>
    <w:p w14:paraId="2E8EA910" w14:textId="46C5E1E1" w:rsidR="00F55DA7" w:rsidRPr="00A013E4" w:rsidRDefault="00F136A9" w:rsidP="00F55DA7">
      <w:pPr>
        <w:ind w:left="426"/>
        <w:rPr>
          <w:strike/>
        </w:rPr>
      </w:pPr>
      <w:r w:rsidRPr="00A013E4">
        <w:t xml:space="preserve">z którymi </w:t>
      </w:r>
      <w:r w:rsidR="00430104" w:rsidRPr="00A013E4">
        <w:t xml:space="preserve">to dokumentami </w:t>
      </w:r>
      <w:r w:rsidR="00D811E4" w:rsidRPr="00A013E4">
        <w:t>W</w:t>
      </w:r>
      <w:r w:rsidRPr="00A013E4">
        <w:t xml:space="preserve">ykonawca zapoznał się szczegółowo przed zawarciem niniejszej </w:t>
      </w:r>
      <w:r w:rsidR="008C2FE9" w:rsidRPr="00A013E4">
        <w:t>Umowy</w:t>
      </w:r>
      <w:r w:rsidRPr="00A013E4">
        <w:t>, w</w:t>
      </w:r>
      <w:r w:rsidR="00E6183F" w:rsidRPr="00A013E4">
        <w:t> </w:t>
      </w:r>
      <w:r w:rsidRPr="00A013E4">
        <w:t>toku postępowania</w:t>
      </w:r>
      <w:r w:rsidR="00994D48" w:rsidRPr="00A013E4">
        <w:t xml:space="preserve"> </w:t>
      </w:r>
      <w:r w:rsidRPr="00A013E4">
        <w:t xml:space="preserve">o udzielenie zamówienia publicznego. </w:t>
      </w:r>
    </w:p>
    <w:p w14:paraId="373F5612" w14:textId="73998E3F" w:rsidR="00DD40F2" w:rsidRPr="00A013E4" w:rsidRDefault="00F136A9" w:rsidP="00F55DA7">
      <w:pPr>
        <w:pStyle w:val="Akapitzlist"/>
        <w:numPr>
          <w:ilvl w:val="0"/>
          <w:numId w:val="2"/>
        </w:numPr>
        <w:ind w:left="426" w:hanging="426"/>
        <w:jc w:val="both"/>
      </w:pPr>
      <w:r w:rsidRPr="00A013E4">
        <w:t>Wykonawca zobowiązuje się po rozstrzygnięciu postępowania przetargowego sporządzić i</w:t>
      </w:r>
      <w:r w:rsidR="00E6183F" w:rsidRPr="00A013E4">
        <w:t> </w:t>
      </w:r>
      <w:r w:rsidRPr="00A013E4">
        <w:t xml:space="preserve">uzgodnić z Zamawiającym </w:t>
      </w:r>
      <w:r w:rsidRPr="00A013E4">
        <w:rPr>
          <w:b/>
        </w:rPr>
        <w:t>harmonogram rzeczow</w:t>
      </w:r>
      <w:r w:rsidR="0036652C">
        <w:rPr>
          <w:b/>
        </w:rPr>
        <w:t>y</w:t>
      </w:r>
      <w:r w:rsidRPr="00A013E4">
        <w:t xml:space="preserve">, obejmujący całość powierzonych Wykonawcy do realizacji </w:t>
      </w:r>
      <w:r w:rsidRPr="00881732">
        <w:t>obowiązków</w:t>
      </w:r>
      <w:r w:rsidR="002557E8" w:rsidRPr="002557E8">
        <w:t>.</w:t>
      </w:r>
      <w:r w:rsidR="001F6C4E" w:rsidRPr="00A013E4">
        <w:t xml:space="preserve"> </w:t>
      </w:r>
      <w:r w:rsidR="00445CB6" w:rsidRPr="00A013E4">
        <w:t xml:space="preserve">Uzgodniony harmonogram zostanie dołączony do </w:t>
      </w:r>
      <w:r w:rsidR="008C2FE9" w:rsidRPr="00A013E4">
        <w:t>Umowy</w:t>
      </w:r>
      <w:r w:rsidR="00445CB6" w:rsidRPr="00A013E4">
        <w:t xml:space="preserve"> jako</w:t>
      </w:r>
      <w:r w:rsidR="00445CB6" w:rsidRPr="00A013E4">
        <w:rPr>
          <w:b/>
        </w:rPr>
        <w:t xml:space="preserve"> </w:t>
      </w:r>
      <w:r w:rsidR="00920CAE" w:rsidRPr="00A013E4">
        <w:rPr>
          <w:b/>
        </w:rPr>
        <w:t>Z</w:t>
      </w:r>
      <w:r w:rsidR="00445CB6" w:rsidRPr="00A013E4">
        <w:rPr>
          <w:b/>
        </w:rPr>
        <w:t>ałącznik nr 1</w:t>
      </w:r>
      <w:r w:rsidR="00445CB6" w:rsidRPr="00A013E4">
        <w:t>. Wykonawca zobowiązany jest do wykonywania robót budowlanych zgodnie z uzgodnionym harmonogramem.</w:t>
      </w:r>
    </w:p>
    <w:p w14:paraId="2D4FA242" w14:textId="483117B5" w:rsidR="00F136A9" w:rsidRPr="00A013E4" w:rsidRDefault="00F136A9" w:rsidP="00F55DA7">
      <w:pPr>
        <w:numPr>
          <w:ilvl w:val="0"/>
          <w:numId w:val="2"/>
        </w:numPr>
        <w:ind w:left="426" w:hanging="426"/>
      </w:pPr>
      <w:r w:rsidRPr="00A013E4">
        <w:t>Wszystkie dostarczone przez Wykonawcę elementy i materiały mają być fabrycznie nowe, stanowić wyłączną własność Wykonawcy i być wolne od praw i roszczeń osób trzecich, a</w:t>
      </w:r>
      <w:r w:rsidR="00837364" w:rsidRPr="00A013E4">
        <w:t> </w:t>
      </w:r>
      <w:r w:rsidRPr="00A013E4">
        <w:t>także muszą posiadać stosowny dokument (certyfikat, atest bezpieczeństwa lub deklarację zgodności producenta potwierdzającą spełnienie wymogów, deklarację właściwości użytkowych wyrobu budowlanego), dowód dopuszczenia do obrotu na rynku polskim oraz muszą być oznakowane odpowiednim znakiem.</w:t>
      </w:r>
    </w:p>
    <w:p w14:paraId="6310999D" w14:textId="57DFA96B" w:rsidR="00F136A9" w:rsidRPr="00A013E4" w:rsidRDefault="00F136A9" w:rsidP="00E6183F">
      <w:pPr>
        <w:numPr>
          <w:ilvl w:val="0"/>
          <w:numId w:val="2"/>
        </w:numPr>
      </w:pPr>
      <w:r w:rsidRPr="00A013E4">
        <w:lastRenderedPageBreak/>
        <w:t>Wykonawca dostarczy Zamawiającemu opracowane w języku polskim w formie p</w:t>
      </w:r>
      <w:r w:rsidR="00DC3708" w:rsidRPr="00A013E4">
        <w:t xml:space="preserve">isemnej </w:t>
      </w:r>
      <w:r w:rsidR="00BB3BF5" w:rsidRPr="00A013E4">
        <w:t xml:space="preserve">(papierowej) </w:t>
      </w:r>
      <w:r w:rsidR="00DC3708" w:rsidRPr="00A013E4">
        <w:t xml:space="preserve">szczegółowe instrukcje </w:t>
      </w:r>
      <w:r w:rsidRPr="00A013E4">
        <w:t>obsługi i konserwacji dos</w:t>
      </w:r>
      <w:r w:rsidR="009E01AA" w:rsidRPr="00A013E4">
        <w:t>tarczonego sprzętu i materiałów.</w:t>
      </w:r>
    </w:p>
    <w:p w14:paraId="0EE1FB7F" w14:textId="0F2DE64A" w:rsidR="00F136A9" w:rsidRPr="00A013E4" w:rsidRDefault="00F136A9" w:rsidP="00E6183F">
      <w:pPr>
        <w:numPr>
          <w:ilvl w:val="0"/>
          <w:numId w:val="2"/>
        </w:numPr>
      </w:pPr>
      <w:r w:rsidRPr="00A013E4">
        <w:t>W przypadku stwierdzenia, że dla prawidłowej realizacji inwestycji konieczne jest wykonanie robót innych niż wymienione w niniejszej umowie, Wykonawca w terminie do 3 dni licząc od dnia stwierdzenia tej okoliczności zobowiązany jest powiadomić o</w:t>
      </w:r>
      <w:r w:rsidR="00920CAE" w:rsidRPr="00A013E4">
        <w:t> </w:t>
      </w:r>
      <w:r w:rsidRPr="00A013E4">
        <w:t xml:space="preserve">tym Zamawiającego, w formie pisemnej pod rygorem nieważności. Wykonawca nie jest uprawniony do żądania wynagrodzenia za wykonanie jakichkolwiek robót nieprzewidzianych bez zawarcia przez strony stosownej </w:t>
      </w:r>
      <w:r w:rsidR="008C2FE9" w:rsidRPr="00A013E4">
        <w:t>Umowy</w:t>
      </w:r>
      <w:r w:rsidRPr="00A013E4">
        <w:t xml:space="preserve"> w tej sprawie lub stosownego aneksu do </w:t>
      </w:r>
      <w:r w:rsidR="008C2FE9" w:rsidRPr="00A013E4">
        <w:t>Umowy</w:t>
      </w:r>
      <w:r w:rsidRPr="00A013E4">
        <w:t xml:space="preserve"> niniejszej, w formie pisemnej pod rygorem nieważności.</w:t>
      </w:r>
    </w:p>
    <w:p w14:paraId="0E79FA5A" w14:textId="46C05787" w:rsidR="00F136A9" w:rsidRPr="00A013E4" w:rsidRDefault="00F136A9" w:rsidP="00E6183F">
      <w:pPr>
        <w:numPr>
          <w:ilvl w:val="0"/>
          <w:numId w:val="2"/>
        </w:numPr>
      </w:pPr>
      <w:r w:rsidRPr="00A013E4">
        <w:t>Wykonywanie robót przy pomocy podwykonawców może odbywać się za zgodą Zamawiającego, wyłącznie na zasadach określonych w art. 647</w:t>
      </w:r>
      <w:r w:rsidRPr="00A013E4">
        <w:rPr>
          <w:vertAlign w:val="superscript"/>
        </w:rPr>
        <w:t xml:space="preserve">1 </w:t>
      </w:r>
      <w:proofErr w:type="spellStart"/>
      <w:r w:rsidRPr="00A013E4">
        <w:t>kc</w:t>
      </w:r>
      <w:proofErr w:type="spellEnd"/>
      <w:r w:rsidRPr="00A013E4">
        <w:t xml:space="preserve"> oraz w niniejszej umowie, z wyłączeniem kluczowych części zamówienia, zastrzeżonych w</w:t>
      </w:r>
      <w:r w:rsidR="00920CAE" w:rsidRPr="00A013E4">
        <w:t> </w:t>
      </w:r>
      <w:r w:rsidRPr="00A013E4">
        <w:t>dokumentacji przetargowej do osobistego wykonania przez Wykonawcę (</w:t>
      </w:r>
      <w:r w:rsidR="00305184" w:rsidRPr="00A013E4">
        <w:t xml:space="preserve">- </w:t>
      </w:r>
      <w:r w:rsidRPr="00A013E4">
        <w:rPr>
          <w:i/>
          <w:iCs/>
        </w:rPr>
        <w:t>o ile były zastrzeżone</w:t>
      </w:r>
      <w:r w:rsidRPr="00A013E4">
        <w:t xml:space="preserve">). Realizowanie przez Wykonawcę robót budowlanych przez podmioty trzecie (podwykonawców), zatrudnione przez Wykonawcę bez uprzedniej pisemnej zgody Zamawiającego stanowi rażące naruszenie warunków niniejszej </w:t>
      </w:r>
      <w:r w:rsidR="008C2FE9" w:rsidRPr="00A013E4">
        <w:t>Umowy</w:t>
      </w:r>
      <w:r w:rsidRPr="00A013E4">
        <w:t>.</w:t>
      </w:r>
    </w:p>
    <w:p w14:paraId="7885FF8C" w14:textId="378C05EF" w:rsidR="00F136A9" w:rsidRPr="00A013E4" w:rsidRDefault="00F136A9" w:rsidP="00E6183F">
      <w:pPr>
        <w:numPr>
          <w:ilvl w:val="0"/>
          <w:numId w:val="2"/>
        </w:numPr>
      </w:pPr>
      <w:r w:rsidRPr="00A013E4">
        <w:t xml:space="preserve">Na co najmniej 14 dni przed dostarczeniem na teren budowy materiałów, urządzeń itp. Wykonawca zobowiązany jest dostarczyć Zamawiającemu celem akceptacji dokumenty potwierdzające ich zgodność z ofertą oraz niniejszą </w:t>
      </w:r>
      <w:r w:rsidR="001C2183">
        <w:t>U</w:t>
      </w:r>
      <w:r w:rsidRPr="00A013E4">
        <w:t>mową,</w:t>
      </w:r>
      <w:r w:rsidR="003926D7" w:rsidRPr="00A013E4">
        <w:t xml:space="preserve"> </w:t>
      </w:r>
      <w:r w:rsidRPr="00A013E4">
        <w:t>a</w:t>
      </w:r>
      <w:r w:rsidR="003926D7" w:rsidRPr="00A013E4">
        <w:t> </w:t>
      </w:r>
      <w:r w:rsidRPr="00A013E4">
        <w:t>w</w:t>
      </w:r>
      <w:r w:rsidR="003926D7" w:rsidRPr="00A013E4">
        <w:t> </w:t>
      </w:r>
      <w:r w:rsidRPr="00A013E4">
        <w:t xml:space="preserve">szczególności dokumenty wskazane w ust. </w:t>
      </w:r>
      <w:r w:rsidR="00BB3BF5" w:rsidRPr="00A013E4">
        <w:t>4</w:t>
      </w:r>
      <w:r w:rsidRPr="00A013E4">
        <w:t>.</w:t>
      </w:r>
    </w:p>
    <w:p w14:paraId="668FE08D" w14:textId="77777777" w:rsidR="003D03CC" w:rsidRPr="00A013E4" w:rsidRDefault="003D03CC" w:rsidP="00F136A9">
      <w:pPr>
        <w:rPr>
          <w:szCs w:val="24"/>
        </w:rPr>
      </w:pPr>
    </w:p>
    <w:p w14:paraId="697E256E" w14:textId="7EF27468" w:rsidR="008807D8" w:rsidRPr="00A013E4" w:rsidRDefault="00F136A9" w:rsidP="008807D8">
      <w:pPr>
        <w:jc w:val="center"/>
        <w:rPr>
          <w:b/>
          <w:bCs/>
          <w:szCs w:val="24"/>
        </w:rPr>
      </w:pPr>
      <w:r w:rsidRPr="00A013E4">
        <w:rPr>
          <w:b/>
          <w:bCs/>
          <w:szCs w:val="24"/>
        </w:rPr>
        <w:t>§ 2</w:t>
      </w:r>
    </w:p>
    <w:p w14:paraId="276EDCD5" w14:textId="77777777" w:rsidR="008807D8" w:rsidRPr="00A013E4" w:rsidRDefault="008807D8" w:rsidP="00E6183F">
      <w:pPr>
        <w:numPr>
          <w:ilvl w:val="0"/>
          <w:numId w:val="54"/>
        </w:numPr>
      </w:pPr>
      <w:r w:rsidRPr="00A013E4">
        <w:t>Strony ustanawiają następujące terminy umowne:</w:t>
      </w:r>
    </w:p>
    <w:p w14:paraId="0D6498B0" w14:textId="77777777" w:rsidR="008807D8" w:rsidRPr="00A013E4" w:rsidRDefault="008807D8" w:rsidP="00E6183F">
      <w:pPr>
        <w:numPr>
          <w:ilvl w:val="1"/>
          <w:numId w:val="54"/>
        </w:numPr>
        <w:tabs>
          <w:tab w:val="left" w:pos="851"/>
        </w:tabs>
        <w:ind w:left="851"/>
      </w:pPr>
      <w:r w:rsidRPr="00A013E4">
        <w:t>rozpoczęcie robót budowlanych: niezwłocznie po przekazaniu Wykonawcy terenu budowy,</w:t>
      </w:r>
    </w:p>
    <w:p w14:paraId="49558F3C" w14:textId="7A407152" w:rsidR="00562ECF" w:rsidRPr="00A013E4" w:rsidRDefault="008807D8" w:rsidP="00E6183F">
      <w:pPr>
        <w:numPr>
          <w:ilvl w:val="1"/>
          <w:numId w:val="54"/>
        </w:numPr>
        <w:tabs>
          <w:tab w:val="left" w:pos="851"/>
        </w:tabs>
        <w:ind w:left="851"/>
      </w:pPr>
      <w:r w:rsidRPr="00A013E4">
        <w:t xml:space="preserve">zakończenie realizacji </w:t>
      </w:r>
      <w:r w:rsidR="008C2FE9" w:rsidRPr="00A013E4">
        <w:t>Umowy</w:t>
      </w:r>
      <w:r w:rsidRPr="00A013E4">
        <w:t>:</w:t>
      </w:r>
      <w:r w:rsidRPr="00A013E4">
        <w:rPr>
          <w:b/>
        </w:rPr>
        <w:t xml:space="preserve"> do </w:t>
      </w:r>
      <w:r w:rsidR="00131469">
        <w:rPr>
          <w:b/>
        </w:rPr>
        <w:t>1</w:t>
      </w:r>
      <w:r w:rsidR="00FF4C2A">
        <w:rPr>
          <w:b/>
        </w:rPr>
        <w:t>4</w:t>
      </w:r>
      <w:r w:rsidR="00131469">
        <w:rPr>
          <w:b/>
        </w:rPr>
        <w:t xml:space="preserve"> tygodni </w:t>
      </w:r>
      <w:r w:rsidR="009C48A2" w:rsidRPr="00A013E4">
        <w:rPr>
          <w:b/>
        </w:rPr>
        <w:t>od d</w:t>
      </w:r>
      <w:r w:rsidR="0008232D" w:rsidRPr="00A013E4">
        <w:rPr>
          <w:b/>
        </w:rPr>
        <w:t>nia</w:t>
      </w:r>
      <w:r w:rsidR="009C48A2" w:rsidRPr="00A013E4">
        <w:rPr>
          <w:b/>
        </w:rPr>
        <w:t xml:space="preserve"> zawarcia </w:t>
      </w:r>
      <w:r w:rsidR="008C2FE9" w:rsidRPr="00A013E4">
        <w:rPr>
          <w:b/>
        </w:rPr>
        <w:t>Umowy</w:t>
      </w:r>
      <w:r w:rsidR="00493A93" w:rsidRPr="00A013E4">
        <w:rPr>
          <w:b/>
        </w:rPr>
        <w:t>,</w:t>
      </w:r>
      <w:r w:rsidR="00F459C7" w:rsidRPr="00A013E4">
        <w:rPr>
          <w:b/>
        </w:rPr>
        <w:t xml:space="preserve"> </w:t>
      </w:r>
      <w:r w:rsidR="00493A93" w:rsidRPr="00A013E4">
        <w:t>zgodnie z</w:t>
      </w:r>
      <w:r w:rsidR="00920CAE" w:rsidRPr="00A013E4">
        <w:t> </w:t>
      </w:r>
      <w:r w:rsidR="00493A93" w:rsidRPr="00A013E4">
        <w:t>harmonogramem rzeczow</w:t>
      </w:r>
      <w:r w:rsidR="0036652C">
        <w:t>ym</w:t>
      </w:r>
      <w:r w:rsidR="00493A93" w:rsidRPr="00A013E4">
        <w:t xml:space="preserve">, stanowiącym Załącznik nr </w:t>
      </w:r>
      <w:r w:rsidR="000F7292" w:rsidRPr="00A013E4">
        <w:t>1</w:t>
      </w:r>
      <w:r w:rsidR="00493A93" w:rsidRPr="00A013E4">
        <w:t xml:space="preserve"> do </w:t>
      </w:r>
      <w:r w:rsidR="008C2FE9" w:rsidRPr="00A013E4">
        <w:t>Umowy</w:t>
      </w:r>
      <w:r w:rsidR="00493A93" w:rsidRPr="00A013E4">
        <w:t xml:space="preserve">. </w:t>
      </w:r>
    </w:p>
    <w:p w14:paraId="59BE3466" w14:textId="3BF40D1C" w:rsidR="00831E9C" w:rsidRPr="00A013E4" w:rsidRDefault="00AE4C87" w:rsidP="0008232D">
      <w:pPr>
        <w:pStyle w:val="Akapitzlist"/>
        <w:numPr>
          <w:ilvl w:val="0"/>
          <w:numId w:val="54"/>
        </w:numPr>
        <w:jc w:val="both"/>
      </w:pPr>
      <w:r w:rsidRPr="00A013E4">
        <w:t>Harmonogram rzeczow</w:t>
      </w:r>
      <w:r w:rsidR="0036652C">
        <w:t xml:space="preserve">y </w:t>
      </w:r>
      <w:r w:rsidRPr="00A013E4">
        <w:t xml:space="preserve">powinien </w:t>
      </w:r>
      <w:r w:rsidR="0008232D" w:rsidRPr="00A013E4">
        <w:t>zostać uzgodniony przez Wykonawcę z</w:t>
      </w:r>
      <w:r w:rsidR="00837364" w:rsidRPr="00A013E4">
        <w:t> </w:t>
      </w:r>
      <w:r w:rsidR="0008232D" w:rsidRPr="00A013E4">
        <w:t xml:space="preserve">Zamawiającym przed przystąpieniem do realizacji przedmiotu </w:t>
      </w:r>
      <w:r w:rsidR="008C2FE9" w:rsidRPr="00A013E4">
        <w:t>Umowy</w:t>
      </w:r>
      <w:r w:rsidR="0008232D" w:rsidRPr="00A013E4">
        <w:t xml:space="preserve">. </w:t>
      </w:r>
    </w:p>
    <w:p w14:paraId="7264C098" w14:textId="2C96DFEF" w:rsidR="00F136A9" w:rsidRPr="00A013E4" w:rsidRDefault="00F136A9" w:rsidP="00E6183F">
      <w:pPr>
        <w:pStyle w:val="Akapitzlist"/>
        <w:numPr>
          <w:ilvl w:val="0"/>
          <w:numId w:val="54"/>
        </w:numPr>
        <w:jc w:val="both"/>
      </w:pPr>
      <w:r w:rsidRPr="00A013E4">
        <w:t>Zamawiający przystąpi do końcowego komisyjnego odbioru prac i robót w ciągu 7 dni od dnia zgłoszenia przez Wykonawcę gotowości do odbioru końcowego i przedłożenia wymaganej dokumentacji. Skład komisji odbioru ustala Zamawiający. Zakończenie prac komisji odbioru winno nastąpić najpóźniej 21 dni od dnia ich rozpoczęcia.</w:t>
      </w:r>
    </w:p>
    <w:p w14:paraId="1E3D7238" w14:textId="77777777" w:rsidR="00F136A9" w:rsidRPr="00A013E4" w:rsidRDefault="00F136A9" w:rsidP="00E6183F">
      <w:pPr>
        <w:pStyle w:val="Akapitzlist"/>
        <w:numPr>
          <w:ilvl w:val="0"/>
          <w:numId w:val="54"/>
        </w:numPr>
        <w:jc w:val="both"/>
      </w:pPr>
      <w:r w:rsidRPr="00A013E4">
        <w:t>W przypadku wykonania pełnego zakresu robót, których odbiór jest niemożliwy z powodu niedostarczenia dokumentów niezbędnych do odbioru końcowego lub innych udokumentowanych przyczyn niezależnych od Zamawiającego i Wykonawcy, Zamawiający wyznaczy termin przedłożenia brakującej dokumentacji i termin odbioru robót.</w:t>
      </w:r>
    </w:p>
    <w:p w14:paraId="36539082" w14:textId="005B731C" w:rsidR="00F136A9" w:rsidRPr="00A013E4" w:rsidRDefault="00F136A9" w:rsidP="00E6183F">
      <w:pPr>
        <w:pStyle w:val="Akapitzlist"/>
        <w:numPr>
          <w:ilvl w:val="0"/>
          <w:numId w:val="54"/>
        </w:numPr>
        <w:jc w:val="both"/>
      </w:pPr>
      <w:r w:rsidRPr="00A013E4">
        <w:t>W przypadku niedostarczenia dokumentów w term</w:t>
      </w:r>
      <w:r w:rsidR="00555389" w:rsidRPr="00A013E4">
        <w:t xml:space="preserve">inie określonym zgodnie z ust. </w:t>
      </w:r>
      <w:r w:rsidR="00BB3BF5" w:rsidRPr="00A013E4">
        <w:t>3</w:t>
      </w:r>
      <w:r w:rsidRPr="00A013E4">
        <w:t xml:space="preserve">, zostaną naliczone Wykonawcy kary umowne zgodnie z § 6 ust. 2 pkt </w:t>
      </w:r>
      <w:r w:rsidR="00DC5E23" w:rsidRPr="00A013E4">
        <w:t>3</w:t>
      </w:r>
      <w:r w:rsidR="00B40E16" w:rsidRPr="00A013E4">
        <w:t>.</w:t>
      </w:r>
    </w:p>
    <w:p w14:paraId="3EDB8D9D" w14:textId="77777777" w:rsidR="00F136A9" w:rsidRPr="00A013E4" w:rsidRDefault="00F136A9" w:rsidP="00E6183F">
      <w:pPr>
        <w:pStyle w:val="Akapitzlist"/>
        <w:numPr>
          <w:ilvl w:val="0"/>
          <w:numId w:val="54"/>
        </w:numPr>
        <w:jc w:val="both"/>
        <w:rPr>
          <w:u w:val="single"/>
        </w:rPr>
      </w:pPr>
      <w:r w:rsidRPr="00A013E4">
        <w:t>W przypadku wykonania przez Wykonawcę robót ulegających zakryciu lub robót zanikających, Zamawiający przystąpi do ich odbioru w ciągu 7 dni od dnia zgłoszenia ich wykonania.</w:t>
      </w:r>
    </w:p>
    <w:p w14:paraId="01BE3C73" w14:textId="5F293840" w:rsidR="00F136A9" w:rsidRPr="00A013E4" w:rsidRDefault="00F136A9" w:rsidP="00E6183F">
      <w:pPr>
        <w:pStyle w:val="Akapitzlist"/>
        <w:numPr>
          <w:ilvl w:val="0"/>
          <w:numId w:val="54"/>
        </w:numPr>
        <w:jc w:val="both"/>
      </w:pPr>
      <w:r w:rsidRPr="00A013E4">
        <w:t>Wykonawca zobowiązany jest do pisemnego zgłoszenia inspektorom nadzoru inwestorskiego o planowanych terminach odbiorów wskazanych w ust.</w:t>
      </w:r>
      <w:r w:rsidR="00AD747F" w:rsidRPr="00A013E4">
        <w:t> </w:t>
      </w:r>
      <w:r w:rsidR="00245F6C" w:rsidRPr="00A013E4">
        <w:t>3</w:t>
      </w:r>
      <w:r w:rsidRPr="00A013E4">
        <w:t xml:space="preserve"> i ust.</w:t>
      </w:r>
      <w:r w:rsidR="00920CAE" w:rsidRPr="00A013E4">
        <w:t> </w:t>
      </w:r>
      <w:r w:rsidRPr="00A013E4">
        <w:t>6 nie później niż na 7 dni roboczych przed planowanymi terminami odbiorów; przez dzień roboczy strony rozumieją każdy dzień od poniedziałku do piątku z wyłączeniem dni ustawowo wolnych od pracy.</w:t>
      </w:r>
    </w:p>
    <w:p w14:paraId="7A21AD77" w14:textId="43F8255B" w:rsidR="00F136A9" w:rsidRPr="00A013E4" w:rsidRDefault="00F136A9" w:rsidP="00E6183F">
      <w:pPr>
        <w:pStyle w:val="Akapitzlist"/>
        <w:numPr>
          <w:ilvl w:val="0"/>
          <w:numId w:val="54"/>
        </w:numPr>
        <w:jc w:val="both"/>
      </w:pPr>
      <w:r w:rsidRPr="00A013E4">
        <w:lastRenderedPageBreak/>
        <w:t>W przypadku braku zgłoszenia, o którym mowa w ust. 7</w:t>
      </w:r>
      <w:r w:rsidR="00305184" w:rsidRPr="00A013E4">
        <w:t>,</w:t>
      </w:r>
      <w:r w:rsidRPr="00A013E4">
        <w:t xml:space="preserve"> Wykonawca zobowiązany będzie na żądanie Zamawiającego do odkrycia robót lub wykonania otworów celem stwierdzenia prawidłowości wykonanych robót. Prace te Wykonawca wykona na własny koszt,</w:t>
      </w:r>
      <w:r w:rsidR="00920CAE" w:rsidRPr="00A013E4">
        <w:br/>
      </w:r>
      <w:r w:rsidRPr="00A013E4">
        <w:t>a w sytuacji wystąpienia zniszczenia lub uszkodzenia robót Wykonawca zobowiązuje się do ich naprawienia lub doprowadzenia do stanu poprzedniego.</w:t>
      </w:r>
    </w:p>
    <w:p w14:paraId="79089615" w14:textId="59094990" w:rsidR="00F136A9" w:rsidRPr="00A013E4" w:rsidRDefault="00F136A9" w:rsidP="00E6183F">
      <w:pPr>
        <w:pStyle w:val="Akapitzlist"/>
        <w:numPr>
          <w:ilvl w:val="0"/>
          <w:numId w:val="54"/>
        </w:numPr>
        <w:jc w:val="both"/>
      </w:pPr>
      <w:r w:rsidRPr="00A013E4">
        <w:t>Jednocześnie z podpisaniem protokołu odbioru końcowego Wykonawca podpisuje i</w:t>
      </w:r>
      <w:r w:rsidR="00920CAE" w:rsidRPr="00A013E4">
        <w:t> </w:t>
      </w:r>
      <w:r w:rsidRPr="00A013E4">
        <w:t xml:space="preserve">przekazuje Zamawiającemu Kartę Gwarancyjną, której wzór stanowi </w:t>
      </w:r>
      <w:r w:rsidR="00920CAE" w:rsidRPr="00A013E4">
        <w:rPr>
          <w:b/>
        </w:rPr>
        <w:t>Z</w:t>
      </w:r>
      <w:r w:rsidRPr="00A013E4">
        <w:rPr>
          <w:b/>
        </w:rPr>
        <w:t xml:space="preserve">ałącznik nr </w:t>
      </w:r>
      <w:r w:rsidR="000F7292" w:rsidRPr="00A013E4">
        <w:rPr>
          <w:b/>
        </w:rPr>
        <w:t>2</w:t>
      </w:r>
      <w:r w:rsidRPr="00A013E4">
        <w:rPr>
          <w:b/>
        </w:rPr>
        <w:t xml:space="preserve"> </w:t>
      </w:r>
      <w:r w:rsidRPr="00A013E4">
        <w:t xml:space="preserve">do niniejszej </w:t>
      </w:r>
      <w:r w:rsidR="008C2FE9" w:rsidRPr="00A013E4">
        <w:t>Umowy</w:t>
      </w:r>
      <w:r w:rsidRPr="00A013E4">
        <w:t>.</w:t>
      </w:r>
    </w:p>
    <w:p w14:paraId="59728B1B" w14:textId="724C88D6" w:rsidR="00F136A9" w:rsidRPr="00A013E4" w:rsidRDefault="00F136A9" w:rsidP="00E6183F">
      <w:pPr>
        <w:pStyle w:val="Akapitzlist"/>
        <w:numPr>
          <w:ilvl w:val="0"/>
          <w:numId w:val="54"/>
        </w:numPr>
        <w:jc w:val="both"/>
      </w:pPr>
      <w:r w:rsidRPr="00A013E4">
        <w:rPr>
          <w:kern w:val="0"/>
        </w:rPr>
        <w:t>W</w:t>
      </w:r>
      <w:r w:rsidRPr="00A013E4">
        <w:t xml:space="preserve"> przypadku stwierdzenia w toku czynności </w:t>
      </w:r>
      <w:r w:rsidRPr="002557E8">
        <w:t xml:space="preserve">odbioru </w:t>
      </w:r>
      <w:r w:rsidR="00305184" w:rsidRPr="002557E8">
        <w:t xml:space="preserve">częściowego lub </w:t>
      </w:r>
      <w:r w:rsidRPr="002557E8">
        <w:t>końcowego</w:t>
      </w:r>
      <w:r w:rsidRPr="00A013E4">
        <w:t xml:space="preserve"> wad, które nie nadają się do usunięcia </w:t>
      </w:r>
      <w:r w:rsidR="000A2231" w:rsidRPr="00A013E4">
        <w:t xml:space="preserve">albo z okoliczności wynika, że Wykonawca nie zdoła wad usunąć, bądź ich </w:t>
      </w:r>
      <w:r w:rsidRPr="00A013E4">
        <w:t xml:space="preserve">nie usunął w wyznaczonym przez Zamawiającego terminie i jeżeli pomimo wystąpienia tych wad możliwe jest użytkowanie przedmiotu </w:t>
      </w:r>
      <w:r w:rsidR="008C2FE9" w:rsidRPr="00A013E4">
        <w:t>Umowy</w:t>
      </w:r>
      <w:r w:rsidRPr="00A013E4">
        <w:t xml:space="preserve">, Zamawiający może żądać obniżenia wynagrodzenia umownego odpowiednio do utraconej wartości użytkowej, estetycznej i technicznej przedmiotu </w:t>
      </w:r>
      <w:r w:rsidR="008C2FE9" w:rsidRPr="00A013E4">
        <w:t>Umowy</w:t>
      </w:r>
      <w:r w:rsidRPr="00A013E4">
        <w:t xml:space="preserve">. Stwierdzone wady jednych parametrów przedmiotu </w:t>
      </w:r>
      <w:r w:rsidR="008C2FE9" w:rsidRPr="00A013E4">
        <w:t>Umowy</w:t>
      </w:r>
      <w:r w:rsidRPr="00A013E4">
        <w:t xml:space="preserve"> nie mogą podlegać kompensacji polepszeniem jakości innych parametrów przedmiotu </w:t>
      </w:r>
      <w:r w:rsidR="008C2FE9" w:rsidRPr="00A013E4">
        <w:t>Umowy</w:t>
      </w:r>
      <w:r w:rsidRPr="00A013E4">
        <w:t>.</w:t>
      </w:r>
    </w:p>
    <w:p w14:paraId="1A4F5ECE" w14:textId="70C438B2" w:rsidR="00F136A9" w:rsidRPr="00A013E4" w:rsidRDefault="00F136A9" w:rsidP="00E6183F">
      <w:pPr>
        <w:pStyle w:val="Tekstpodstawowy2"/>
        <w:numPr>
          <w:ilvl w:val="0"/>
          <w:numId w:val="54"/>
        </w:numPr>
        <w:rPr>
          <w:szCs w:val="24"/>
        </w:rPr>
      </w:pPr>
      <w:r w:rsidRPr="00A013E4">
        <w:rPr>
          <w:szCs w:val="24"/>
        </w:rPr>
        <w:t xml:space="preserve">O ile okaże się to niezbędne dla wykonania niniejszej </w:t>
      </w:r>
      <w:r w:rsidR="008C2FE9" w:rsidRPr="00A013E4">
        <w:rPr>
          <w:szCs w:val="24"/>
        </w:rPr>
        <w:t>Umowy</w:t>
      </w:r>
      <w:r w:rsidRPr="00A013E4">
        <w:rPr>
          <w:szCs w:val="24"/>
        </w:rPr>
        <w:t xml:space="preserve">, Zamawiający zobowiązuje się przekazać Wykonawcy na jego żądanie pełnomocnictwo do występowania w imieniu Zamawiającego we wszystkich sprawach związanych z realizacją przedmiotu </w:t>
      </w:r>
      <w:r w:rsidR="008C2FE9" w:rsidRPr="00A013E4">
        <w:rPr>
          <w:szCs w:val="24"/>
        </w:rPr>
        <w:t>Umowy</w:t>
      </w:r>
      <w:r w:rsidRPr="00A013E4">
        <w:rPr>
          <w:szCs w:val="24"/>
        </w:rPr>
        <w:t xml:space="preserve">, pod warunkiem przekazania Zamawiającemu niezbędnych danych osobowych (imię, nazwisko pełnomocnika, </w:t>
      </w:r>
      <w:r w:rsidR="00B378A8" w:rsidRPr="00A013E4">
        <w:rPr>
          <w:szCs w:val="24"/>
        </w:rPr>
        <w:t>Pesel</w:t>
      </w:r>
      <w:r w:rsidRPr="00A013E4">
        <w:rPr>
          <w:szCs w:val="24"/>
        </w:rPr>
        <w:t>, ew. inne niezbędne informacje), w terminie 7 dni od dnia zgłoszenia Zamawiającemu przez Wykonawcę potrzeby przedłożenia wyżej wymienionych dokumentów.</w:t>
      </w:r>
    </w:p>
    <w:p w14:paraId="57DEDDBD" w14:textId="0DE7CBAF" w:rsidR="00F136A9" w:rsidRPr="00A013E4" w:rsidRDefault="00F136A9" w:rsidP="00F136A9">
      <w:pPr>
        <w:pStyle w:val="Akapitzlist"/>
        <w:numPr>
          <w:ilvl w:val="0"/>
          <w:numId w:val="54"/>
        </w:numPr>
        <w:jc w:val="both"/>
      </w:pPr>
      <w:r w:rsidRPr="00A013E4">
        <w:t xml:space="preserve">Wykonawca zobowiązany jest do zachowania w tajemnicy wszelkich informacji uzyskanych od Zamawiającego w związku z realizacją niniejszej </w:t>
      </w:r>
      <w:r w:rsidR="008C2FE9" w:rsidRPr="00A013E4">
        <w:t>Umowy</w:t>
      </w:r>
      <w:r w:rsidRPr="00A013E4">
        <w:t xml:space="preserve">, a w szczególności danych osobowych osoby udzielającej pełnomocnictw niezbędnych w celu realizacji </w:t>
      </w:r>
      <w:r w:rsidR="008C2FE9" w:rsidRPr="00A013E4">
        <w:t>Umowy</w:t>
      </w:r>
      <w:r w:rsidRPr="00A013E4">
        <w:t xml:space="preserve"> lub składającej oświadczenia, o których mowa w ust. 11 oraz zapewnia, że dane te będą wykorzystane wyłącznie w celu realizacji niniejszej </w:t>
      </w:r>
      <w:r w:rsidR="008C2FE9" w:rsidRPr="00A013E4">
        <w:t>Umowy</w:t>
      </w:r>
      <w:r w:rsidRPr="00A013E4">
        <w:t xml:space="preserve"> w zakresie w niej określonym i nie zostaną udostępnione podmiotom trzecim w innych celach, niż realizacja niniejszej </w:t>
      </w:r>
      <w:r w:rsidR="008C2FE9" w:rsidRPr="00A013E4">
        <w:t>Umowy</w:t>
      </w:r>
      <w:r w:rsidRPr="00A013E4">
        <w:t>.</w:t>
      </w:r>
    </w:p>
    <w:p w14:paraId="62C0B24F" w14:textId="77777777" w:rsidR="003D03CC" w:rsidRPr="00A013E4" w:rsidRDefault="003D03CC" w:rsidP="00F136A9">
      <w:pPr>
        <w:rPr>
          <w:szCs w:val="24"/>
        </w:rPr>
      </w:pPr>
    </w:p>
    <w:p w14:paraId="1BED731B" w14:textId="77777777" w:rsidR="00F136A9" w:rsidRPr="00A013E4" w:rsidRDefault="001C6AB2" w:rsidP="00F136A9">
      <w:pPr>
        <w:jc w:val="center"/>
        <w:rPr>
          <w:b/>
          <w:bCs/>
          <w:szCs w:val="24"/>
        </w:rPr>
      </w:pPr>
      <w:r w:rsidRPr="00A013E4">
        <w:rPr>
          <w:b/>
          <w:bCs/>
          <w:szCs w:val="24"/>
        </w:rPr>
        <w:t>§</w:t>
      </w:r>
      <w:r w:rsidR="00F136A9" w:rsidRPr="00A013E4">
        <w:rPr>
          <w:b/>
          <w:bCs/>
          <w:szCs w:val="24"/>
        </w:rPr>
        <w:t xml:space="preserve"> 3</w:t>
      </w:r>
    </w:p>
    <w:p w14:paraId="7F65854F" w14:textId="1ED6B339" w:rsidR="00F136A9" w:rsidRPr="00A013E4" w:rsidRDefault="00F136A9" w:rsidP="005B15CF">
      <w:pPr>
        <w:pStyle w:val="Tekstpodstawowy"/>
        <w:numPr>
          <w:ilvl w:val="0"/>
          <w:numId w:val="3"/>
        </w:numPr>
        <w:ind w:right="-2"/>
        <w:rPr>
          <w:rFonts w:ascii="Times New Roman" w:hAnsi="Times New Roman"/>
          <w:sz w:val="24"/>
          <w:szCs w:val="24"/>
        </w:rPr>
      </w:pPr>
      <w:r w:rsidRPr="00A013E4">
        <w:rPr>
          <w:rFonts w:ascii="Times New Roman" w:hAnsi="Times New Roman"/>
          <w:sz w:val="24"/>
          <w:szCs w:val="24"/>
        </w:rPr>
        <w:t xml:space="preserve">Wykonawca jest zobowiązany wykonać pełen zakres przedmiotowy niniejszej </w:t>
      </w:r>
      <w:r w:rsidR="008C2FE9" w:rsidRPr="00A013E4">
        <w:rPr>
          <w:rFonts w:ascii="Times New Roman" w:hAnsi="Times New Roman"/>
          <w:sz w:val="24"/>
          <w:szCs w:val="24"/>
        </w:rPr>
        <w:t>Umowy</w:t>
      </w:r>
      <w:r w:rsidRPr="00A013E4">
        <w:rPr>
          <w:rFonts w:ascii="Times New Roman" w:hAnsi="Times New Roman"/>
          <w:sz w:val="24"/>
          <w:szCs w:val="24"/>
        </w:rPr>
        <w:t xml:space="preserve">, określony w § 1, zgodnie z odnośnymi przepisami prawa, zasadami </w:t>
      </w:r>
      <w:r w:rsidR="0055235D" w:rsidRPr="00A013E4">
        <w:rPr>
          <w:rFonts w:ascii="Times New Roman" w:hAnsi="Times New Roman"/>
          <w:sz w:val="24"/>
          <w:szCs w:val="24"/>
        </w:rPr>
        <w:t xml:space="preserve">sztuki </w:t>
      </w:r>
      <w:r w:rsidRPr="00A013E4">
        <w:rPr>
          <w:rFonts w:ascii="Times New Roman" w:hAnsi="Times New Roman"/>
          <w:sz w:val="24"/>
          <w:szCs w:val="24"/>
        </w:rPr>
        <w:t>budowlanej,</w:t>
      </w:r>
      <w:r w:rsidR="00CD59B5" w:rsidRPr="00A013E4">
        <w:rPr>
          <w:rFonts w:ascii="Times New Roman" w:hAnsi="Times New Roman"/>
          <w:sz w:val="24"/>
          <w:szCs w:val="24"/>
        </w:rPr>
        <w:t xml:space="preserve"> </w:t>
      </w:r>
      <w:r w:rsidRPr="00A013E4">
        <w:rPr>
          <w:rFonts w:ascii="Times New Roman" w:hAnsi="Times New Roman"/>
          <w:sz w:val="24"/>
          <w:szCs w:val="24"/>
        </w:rPr>
        <w:t>obowiązującymi uzgodnieniami branżowymi, przy dołożeniu należytej staranności, właściwej dla podmiotu zawodowo realizującego roboty budowlane.</w:t>
      </w:r>
    </w:p>
    <w:p w14:paraId="16481AAC" w14:textId="54D2E29A" w:rsidR="000A31A8" w:rsidRPr="00A013E4" w:rsidRDefault="000A31A8" w:rsidP="005B15CF">
      <w:pPr>
        <w:pStyle w:val="Tekstpodstawowy"/>
        <w:numPr>
          <w:ilvl w:val="0"/>
          <w:numId w:val="3"/>
        </w:numPr>
        <w:ind w:right="-2"/>
        <w:rPr>
          <w:rFonts w:ascii="Times New Roman" w:hAnsi="Times New Roman"/>
          <w:sz w:val="24"/>
          <w:szCs w:val="24"/>
        </w:rPr>
      </w:pPr>
      <w:r w:rsidRPr="00A013E4">
        <w:rPr>
          <w:rFonts w:ascii="Times New Roman" w:hAnsi="Times New Roman"/>
          <w:sz w:val="24"/>
          <w:szCs w:val="24"/>
        </w:rPr>
        <w:t>Do obowiązków Wykonawcy należy w szczególności:</w:t>
      </w:r>
    </w:p>
    <w:p w14:paraId="2D134B42" w14:textId="2DA8F8E1" w:rsidR="00B20A70" w:rsidRDefault="00B20A70" w:rsidP="00B20A7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uzgodni</w:t>
      </w:r>
      <w:r w:rsidR="00FA2307" w:rsidRPr="00A013E4">
        <w:rPr>
          <w:rFonts w:ascii="Times New Roman" w:hAnsi="Times New Roman"/>
          <w:sz w:val="24"/>
          <w:szCs w:val="24"/>
        </w:rPr>
        <w:t>enie</w:t>
      </w:r>
      <w:r w:rsidRPr="00A013E4">
        <w:rPr>
          <w:rFonts w:ascii="Times New Roman" w:hAnsi="Times New Roman"/>
          <w:sz w:val="24"/>
          <w:szCs w:val="24"/>
        </w:rPr>
        <w:t xml:space="preserve"> wspólnie z Zamawiającym, terminow</w:t>
      </w:r>
      <w:r w:rsidR="00FA2307" w:rsidRPr="00A013E4">
        <w:rPr>
          <w:rFonts w:ascii="Times New Roman" w:hAnsi="Times New Roman"/>
          <w:sz w:val="24"/>
          <w:szCs w:val="24"/>
        </w:rPr>
        <w:t>ego</w:t>
      </w:r>
      <w:r w:rsidRPr="00A013E4">
        <w:rPr>
          <w:rFonts w:ascii="Times New Roman" w:hAnsi="Times New Roman"/>
          <w:sz w:val="24"/>
          <w:szCs w:val="24"/>
        </w:rPr>
        <w:t xml:space="preserve"> harmonogram</w:t>
      </w:r>
      <w:r w:rsidR="00FA2307" w:rsidRPr="00A013E4">
        <w:rPr>
          <w:rFonts w:ascii="Times New Roman" w:hAnsi="Times New Roman"/>
          <w:sz w:val="24"/>
          <w:szCs w:val="24"/>
        </w:rPr>
        <w:t>u</w:t>
      </w:r>
      <w:r w:rsidRPr="00A013E4">
        <w:rPr>
          <w:rFonts w:ascii="Times New Roman" w:hAnsi="Times New Roman"/>
          <w:sz w:val="24"/>
          <w:szCs w:val="24"/>
        </w:rPr>
        <w:t xml:space="preserve"> rzeczow</w:t>
      </w:r>
      <w:r w:rsidR="0036652C">
        <w:rPr>
          <w:rFonts w:ascii="Times New Roman" w:hAnsi="Times New Roman"/>
          <w:sz w:val="24"/>
          <w:szCs w:val="24"/>
        </w:rPr>
        <w:t>ego</w:t>
      </w:r>
      <w:r w:rsidRPr="00A013E4">
        <w:rPr>
          <w:rFonts w:ascii="Times New Roman" w:hAnsi="Times New Roman"/>
          <w:sz w:val="24"/>
          <w:szCs w:val="24"/>
        </w:rPr>
        <w:t xml:space="preserve"> robót budowlanych</w:t>
      </w:r>
      <w:r w:rsidR="00FA2307" w:rsidRPr="00A013E4">
        <w:rPr>
          <w:rFonts w:ascii="Times New Roman" w:hAnsi="Times New Roman"/>
          <w:sz w:val="24"/>
          <w:szCs w:val="24"/>
        </w:rPr>
        <w:t>;</w:t>
      </w:r>
    </w:p>
    <w:p w14:paraId="3E6BEA37" w14:textId="40E48BC8" w:rsidR="00054E49" w:rsidRPr="00054E49" w:rsidRDefault="00054E49" w:rsidP="00054E49">
      <w:pPr>
        <w:pStyle w:val="Akapitzlist"/>
        <w:numPr>
          <w:ilvl w:val="1"/>
          <w:numId w:val="3"/>
        </w:numPr>
        <w:jc w:val="both"/>
      </w:pPr>
      <w:r w:rsidRPr="00643C8E">
        <w:t>zabezpieczenie terenu budowy, w szczególności przed dostępem osób trzecich</w:t>
      </w:r>
      <w:r>
        <w:t xml:space="preserve">; </w:t>
      </w:r>
    </w:p>
    <w:p w14:paraId="583AFE8A" w14:textId="3E1E2F12" w:rsidR="00B20A70" w:rsidRPr="00A013E4" w:rsidRDefault="00FA2307" w:rsidP="00B20A7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p</w:t>
      </w:r>
      <w:r w:rsidR="00B20A70" w:rsidRPr="00A013E4">
        <w:rPr>
          <w:rFonts w:ascii="Times New Roman" w:hAnsi="Times New Roman"/>
          <w:sz w:val="24"/>
          <w:szCs w:val="24"/>
        </w:rPr>
        <w:t>rowadzenie budowy zgodnie z przepisami i dokumentacją</w:t>
      </w:r>
      <w:r w:rsidRPr="00A013E4">
        <w:rPr>
          <w:rFonts w:ascii="Times New Roman" w:hAnsi="Times New Roman"/>
          <w:sz w:val="24"/>
          <w:szCs w:val="24"/>
        </w:rPr>
        <w:t>;</w:t>
      </w:r>
    </w:p>
    <w:p w14:paraId="6A43CC9F" w14:textId="5A82655A" w:rsidR="00B20A70" w:rsidRPr="00A013E4" w:rsidRDefault="00FA2307" w:rsidP="00643C8E">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w</w:t>
      </w:r>
      <w:r w:rsidR="00B20A70" w:rsidRPr="00A013E4">
        <w:rPr>
          <w:rFonts w:ascii="Times New Roman" w:hAnsi="Times New Roman"/>
          <w:sz w:val="24"/>
          <w:szCs w:val="24"/>
        </w:rPr>
        <w:t>yposażenie swoich pracowników oraz sprzętu w stosowne oznakowanie umożliwiające identyfikację w czasie prowadzenia robót</w:t>
      </w:r>
      <w:r w:rsidRPr="00A013E4">
        <w:rPr>
          <w:rFonts w:ascii="Times New Roman" w:hAnsi="Times New Roman"/>
          <w:sz w:val="24"/>
          <w:szCs w:val="24"/>
        </w:rPr>
        <w:t>;</w:t>
      </w:r>
    </w:p>
    <w:p w14:paraId="460DDD75" w14:textId="03BAE362" w:rsidR="00B20A70" w:rsidRPr="00E858BB" w:rsidRDefault="00FA2307" w:rsidP="00122A69">
      <w:pPr>
        <w:pStyle w:val="Akapitzlist"/>
        <w:numPr>
          <w:ilvl w:val="1"/>
          <w:numId w:val="3"/>
        </w:numPr>
        <w:jc w:val="both"/>
      </w:pPr>
      <w:r w:rsidRPr="00643C8E">
        <w:t>p</w:t>
      </w:r>
      <w:r w:rsidR="00B20A70" w:rsidRPr="00643C8E">
        <w:t>rowadzenie dokumentacji budowy</w:t>
      </w:r>
      <w:r w:rsidR="00643C8E">
        <w:t>,</w:t>
      </w:r>
      <w:r w:rsidR="00643C8E" w:rsidRPr="00643C8E">
        <w:t xml:space="preserve"> </w:t>
      </w:r>
      <w:r w:rsidR="00643C8E" w:rsidRPr="00643C8E">
        <w:rPr>
          <w:kern w:val="0"/>
        </w:rPr>
        <w:t>w tym dokumentacji zdjęciowej poszczególnych etapów budowy</w:t>
      </w:r>
      <w:r w:rsidRPr="00643C8E">
        <w:t>;</w:t>
      </w:r>
    </w:p>
    <w:p w14:paraId="1CF5A859" w14:textId="7FDE6F06" w:rsidR="00B20A70" w:rsidRPr="00A013E4" w:rsidRDefault="00FA2307" w:rsidP="00B20A7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z</w:t>
      </w:r>
      <w:r w:rsidR="00B20A70" w:rsidRPr="00A013E4">
        <w:rPr>
          <w:rFonts w:ascii="Times New Roman" w:hAnsi="Times New Roman"/>
          <w:sz w:val="24"/>
          <w:szCs w:val="24"/>
        </w:rPr>
        <w:t>abezpieczenie stałej obsługi geodezyjnej na czas budowy</w:t>
      </w:r>
      <w:r w:rsidRPr="00A013E4">
        <w:rPr>
          <w:rFonts w:ascii="Times New Roman" w:hAnsi="Times New Roman"/>
          <w:sz w:val="24"/>
          <w:szCs w:val="24"/>
        </w:rPr>
        <w:t>;</w:t>
      </w:r>
    </w:p>
    <w:p w14:paraId="174825D1" w14:textId="650292AE" w:rsidR="00B20A70" w:rsidRPr="00A013E4" w:rsidRDefault="00FA2307" w:rsidP="00B20A7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p</w:t>
      </w:r>
      <w:r w:rsidR="00B20A70" w:rsidRPr="00A013E4">
        <w:rPr>
          <w:rFonts w:ascii="Times New Roman" w:hAnsi="Times New Roman"/>
          <w:sz w:val="24"/>
          <w:szCs w:val="24"/>
        </w:rPr>
        <w:t>odanie współrzędnych punktów głównych obiektu oraz reperów</w:t>
      </w:r>
      <w:r w:rsidRPr="00A013E4">
        <w:rPr>
          <w:rFonts w:ascii="Times New Roman" w:hAnsi="Times New Roman"/>
          <w:sz w:val="24"/>
          <w:szCs w:val="24"/>
        </w:rPr>
        <w:t>;</w:t>
      </w:r>
    </w:p>
    <w:p w14:paraId="45DF8157" w14:textId="4439C7E1" w:rsidR="00B20A70" w:rsidRPr="00A013E4" w:rsidRDefault="00B20A70" w:rsidP="00B20A7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załatwienie spraw formalno-prawnych związanych zajętością pasa drogowego na czas budowy oraz pokrycie kosztów przez Wykonawcę związanych z zajęciem pasa drogowego</w:t>
      </w:r>
      <w:r w:rsidR="00FA2307" w:rsidRPr="00A013E4">
        <w:rPr>
          <w:rFonts w:ascii="Times New Roman" w:hAnsi="Times New Roman"/>
          <w:sz w:val="24"/>
          <w:szCs w:val="24"/>
        </w:rPr>
        <w:t xml:space="preserve"> (- w </w:t>
      </w:r>
      <w:r w:rsidR="00FA2307" w:rsidRPr="00A013E4">
        <w:rPr>
          <w:rFonts w:ascii="Times New Roman" w:hAnsi="Times New Roman"/>
          <w:i/>
          <w:iCs/>
          <w:sz w:val="24"/>
          <w:szCs w:val="24"/>
        </w:rPr>
        <w:t>przypadku wystąpienia takiej konieczności</w:t>
      </w:r>
      <w:r w:rsidR="00FA2307" w:rsidRPr="00A013E4">
        <w:rPr>
          <w:rFonts w:ascii="Times New Roman" w:hAnsi="Times New Roman"/>
          <w:sz w:val="24"/>
          <w:szCs w:val="24"/>
        </w:rPr>
        <w:t>);</w:t>
      </w:r>
    </w:p>
    <w:p w14:paraId="2A71CC36" w14:textId="062F03B2" w:rsidR="00B20A70" w:rsidRPr="00A013E4" w:rsidRDefault="00FA2307" w:rsidP="00B20A7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lastRenderedPageBreak/>
        <w:t>p</w:t>
      </w:r>
      <w:r w:rsidR="00B20A70" w:rsidRPr="00A013E4">
        <w:rPr>
          <w:rFonts w:ascii="Times New Roman" w:hAnsi="Times New Roman"/>
          <w:sz w:val="24"/>
          <w:szCs w:val="24"/>
        </w:rPr>
        <w:t>o zajęciu pasa drogowego doprowadzenie elementów pasa drogowego do stanu pierwotnego lub określonego w decyzji wydanej przez zarządcę drogi</w:t>
      </w:r>
      <w:r w:rsidRPr="00A013E4">
        <w:rPr>
          <w:rFonts w:ascii="Times New Roman" w:hAnsi="Times New Roman"/>
          <w:sz w:val="24"/>
          <w:szCs w:val="24"/>
        </w:rPr>
        <w:t>;</w:t>
      </w:r>
    </w:p>
    <w:p w14:paraId="6AB3F2C8" w14:textId="154850AC" w:rsidR="00B20A70" w:rsidRPr="00A013E4" w:rsidRDefault="00FA2307" w:rsidP="00B20A7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o</w:t>
      </w:r>
      <w:r w:rsidR="00B20A70" w:rsidRPr="00A013E4">
        <w:rPr>
          <w:rFonts w:ascii="Times New Roman" w:hAnsi="Times New Roman"/>
          <w:sz w:val="24"/>
          <w:szCs w:val="24"/>
        </w:rPr>
        <w:t>pracowanie, uzgodnienie i zatwierdzenie z właściwymi organami projektu organizacji ruchu i oznakowania na czas prowadzenia robót w pasie drogowym</w:t>
      </w:r>
      <w:r w:rsidRPr="00A013E4">
        <w:rPr>
          <w:rFonts w:ascii="Times New Roman" w:hAnsi="Times New Roman"/>
          <w:sz w:val="24"/>
          <w:szCs w:val="24"/>
        </w:rPr>
        <w:t>;</w:t>
      </w:r>
    </w:p>
    <w:p w14:paraId="1475C138" w14:textId="155121AC" w:rsidR="00B20A70" w:rsidRPr="00A013E4" w:rsidRDefault="00FA2307" w:rsidP="00B20A7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p</w:t>
      </w:r>
      <w:r w:rsidR="00B20A70" w:rsidRPr="00A013E4">
        <w:rPr>
          <w:rFonts w:ascii="Times New Roman" w:hAnsi="Times New Roman"/>
          <w:sz w:val="24"/>
          <w:szCs w:val="24"/>
        </w:rPr>
        <w:t>ozyskanie</w:t>
      </w:r>
      <w:r w:rsidR="00A052E3">
        <w:rPr>
          <w:rFonts w:ascii="Times New Roman" w:hAnsi="Times New Roman"/>
          <w:sz w:val="24"/>
          <w:szCs w:val="24"/>
        </w:rPr>
        <w:t xml:space="preserve"> własnym staraniem i kosztem</w:t>
      </w:r>
      <w:r w:rsidR="00B20A70" w:rsidRPr="00A013E4">
        <w:rPr>
          <w:rFonts w:ascii="Times New Roman" w:hAnsi="Times New Roman"/>
          <w:sz w:val="24"/>
          <w:szCs w:val="24"/>
        </w:rPr>
        <w:t xml:space="preserve"> zezwolenia na prowadzenie robót w pasie drogowym oraz na umieszczenie w pasie drogowym urządzeń infrastruktury technicznej nie związanej z funkcjonowaniem drogi </w:t>
      </w:r>
      <w:r w:rsidRPr="00A013E4">
        <w:rPr>
          <w:rFonts w:ascii="Times New Roman" w:hAnsi="Times New Roman"/>
          <w:sz w:val="24"/>
          <w:szCs w:val="24"/>
        </w:rPr>
        <w:t>(</w:t>
      </w:r>
      <w:r w:rsidR="00B20A70" w:rsidRPr="00A013E4">
        <w:rPr>
          <w:rFonts w:ascii="Times New Roman" w:hAnsi="Times New Roman"/>
          <w:sz w:val="24"/>
          <w:szCs w:val="24"/>
        </w:rPr>
        <w:t xml:space="preserve">– </w:t>
      </w:r>
      <w:r w:rsidRPr="00A013E4">
        <w:rPr>
          <w:rFonts w:ascii="Times New Roman" w:hAnsi="Times New Roman"/>
          <w:i/>
          <w:iCs/>
          <w:sz w:val="24"/>
          <w:szCs w:val="24"/>
        </w:rPr>
        <w:t>w przypadku wystąpienia takiej konieczności</w:t>
      </w:r>
      <w:r w:rsidRPr="00A013E4">
        <w:rPr>
          <w:rFonts w:ascii="Times New Roman" w:hAnsi="Times New Roman"/>
          <w:sz w:val="24"/>
          <w:szCs w:val="24"/>
        </w:rPr>
        <w:t>);</w:t>
      </w:r>
    </w:p>
    <w:p w14:paraId="04823DAA" w14:textId="42007D7D" w:rsidR="00B20A70" w:rsidRPr="00A013E4" w:rsidRDefault="00FA2307" w:rsidP="00B20A7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o</w:t>
      </w:r>
      <w:r w:rsidR="00B20A70" w:rsidRPr="00A013E4">
        <w:rPr>
          <w:rFonts w:ascii="Times New Roman" w:hAnsi="Times New Roman"/>
          <w:sz w:val="24"/>
          <w:szCs w:val="24"/>
        </w:rPr>
        <w:t>pracowanie i skompletowanie dokumentacji potrzebnej do złożenia wniosku o wydanie decyzji pozwolenia na użytkowanie</w:t>
      </w:r>
      <w:r w:rsidRPr="00A013E4">
        <w:rPr>
          <w:rFonts w:ascii="Times New Roman" w:hAnsi="Times New Roman"/>
          <w:sz w:val="24"/>
          <w:szCs w:val="24"/>
        </w:rPr>
        <w:t xml:space="preserve"> oraz z</w:t>
      </w:r>
      <w:r w:rsidR="00B20A70" w:rsidRPr="00A013E4">
        <w:rPr>
          <w:rFonts w:ascii="Times New Roman" w:hAnsi="Times New Roman"/>
          <w:sz w:val="24"/>
          <w:szCs w:val="24"/>
        </w:rPr>
        <w:t>łożenie do PINB wniosku i pozyskanie</w:t>
      </w:r>
      <w:r w:rsidRPr="00A013E4">
        <w:rPr>
          <w:rFonts w:ascii="Times New Roman" w:hAnsi="Times New Roman"/>
          <w:sz w:val="24"/>
          <w:szCs w:val="24"/>
        </w:rPr>
        <w:t xml:space="preserve"> -</w:t>
      </w:r>
      <w:r w:rsidR="00B20A70" w:rsidRPr="00A013E4">
        <w:rPr>
          <w:rFonts w:ascii="Times New Roman" w:hAnsi="Times New Roman"/>
          <w:sz w:val="24"/>
          <w:szCs w:val="24"/>
        </w:rPr>
        <w:t xml:space="preserve"> na rzecz Zamawiającego</w:t>
      </w:r>
      <w:r w:rsidRPr="00A013E4">
        <w:rPr>
          <w:rFonts w:ascii="Times New Roman" w:hAnsi="Times New Roman"/>
          <w:sz w:val="24"/>
          <w:szCs w:val="24"/>
        </w:rPr>
        <w:t>,</w:t>
      </w:r>
      <w:r w:rsidR="00B20A70" w:rsidRPr="00A013E4">
        <w:rPr>
          <w:rFonts w:ascii="Times New Roman" w:hAnsi="Times New Roman"/>
          <w:sz w:val="24"/>
          <w:szCs w:val="24"/>
        </w:rPr>
        <w:t xml:space="preserve"> decyzji pozwolenia na użytkowanie</w:t>
      </w:r>
      <w:r w:rsidRPr="00A013E4">
        <w:rPr>
          <w:rFonts w:ascii="Times New Roman" w:hAnsi="Times New Roman"/>
          <w:sz w:val="24"/>
          <w:szCs w:val="24"/>
        </w:rPr>
        <w:t>;</w:t>
      </w:r>
    </w:p>
    <w:p w14:paraId="13845EB4" w14:textId="7C14A2F3" w:rsidR="00B20A70" w:rsidRDefault="00FA2307" w:rsidP="00B20A7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p</w:t>
      </w:r>
      <w:r w:rsidR="00B20A70" w:rsidRPr="00A013E4">
        <w:rPr>
          <w:rFonts w:ascii="Times New Roman" w:hAnsi="Times New Roman"/>
          <w:sz w:val="24"/>
          <w:szCs w:val="24"/>
        </w:rPr>
        <w:t>o zakończeniu robót budowlanych zgłoszenie obiektu do odbioru końcowego i</w:t>
      </w:r>
      <w:r w:rsidR="001C3F61">
        <w:rPr>
          <w:rFonts w:ascii="Times New Roman" w:hAnsi="Times New Roman"/>
          <w:sz w:val="24"/>
          <w:szCs w:val="24"/>
        </w:rPr>
        <w:t> </w:t>
      </w:r>
      <w:r w:rsidR="00B20A70" w:rsidRPr="00A013E4">
        <w:rPr>
          <w:rFonts w:ascii="Times New Roman" w:hAnsi="Times New Roman"/>
          <w:sz w:val="24"/>
          <w:szCs w:val="24"/>
        </w:rPr>
        <w:t>dostarczenie wymaganych dokumentów formalno-prawnych</w:t>
      </w:r>
      <w:r w:rsidR="001C3F61">
        <w:rPr>
          <w:rFonts w:ascii="Times New Roman" w:hAnsi="Times New Roman"/>
          <w:sz w:val="24"/>
          <w:szCs w:val="24"/>
        </w:rPr>
        <w:t xml:space="preserve"> – w razie konieczności;</w:t>
      </w:r>
    </w:p>
    <w:p w14:paraId="5831DEDB" w14:textId="1C234CB1" w:rsidR="00B20A70" w:rsidRPr="00A013E4" w:rsidRDefault="00FA2307" w:rsidP="00B20A7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w</w:t>
      </w:r>
      <w:r w:rsidR="00B20A70" w:rsidRPr="00A013E4">
        <w:rPr>
          <w:rFonts w:ascii="Times New Roman" w:hAnsi="Times New Roman"/>
          <w:sz w:val="24"/>
          <w:szCs w:val="24"/>
        </w:rPr>
        <w:t xml:space="preserve"> przypadku wystąpienia robót nieprzewidzianych Wykonawca zobowiązany jest niezwłocznie powiadomić o tym fakcie Zamawiającego w terminie </w:t>
      </w:r>
      <w:r w:rsidR="00774430" w:rsidRPr="00A013E4">
        <w:rPr>
          <w:rFonts w:ascii="Times New Roman" w:hAnsi="Times New Roman"/>
          <w:sz w:val="24"/>
          <w:szCs w:val="24"/>
        </w:rPr>
        <w:t xml:space="preserve">3 </w:t>
      </w:r>
      <w:r w:rsidR="00B20A70" w:rsidRPr="00A013E4">
        <w:rPr>
          <w:rFonts w:ascii="Times New Roman" w:hAnsi="Times New Roman"/>
          <w:sz w:val="24"/>
          <w:szCs w:val="24"/>
        </w:rPr>
        <w:t>dni w formie pisemnej. W przypadku nie poinformowania o tym fakcie Zamawiającego, roboty wykonane nie zostaną uwzględnione przez Zamawiającego.</w:t>
      </w:r>
    </w:p>
    <w:p w14:paraId="0C3F4BA2" w14:textId="6D2B24B4" w:rsidR="00B20A70" w:rsidRPr="001C3F61" w:rsidRDefault="004042B9" w:rsidP="00B20A7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o</w:t>
      </w:r>
      <w:r w:rsidR="00B20A70" w:rsidRPr="00A013E4">
        <w:rPr>
          <w:rFonts w:ascii="Times New Roman" w:hAnsi="Times New Roman"/>
          <w:sz w:val="24"/>
          <w:szCs w:val="24"/>
        </w:rPr>
        <w:t xml:space="preserve">pracowanie i przekazanie Zamawiającemu 3 egzemplarzy powykonawczej </w:t>
      </w:r>
      <w:r w:rsidR="00B20A70" w:rsidRPr="001C3F61">
        <w:rPr>
          <w:rFonts w:ascii="Times New Roman" w:hAnsi="Times New Roman"/>
          <w:sz w:val="24"/>
          <w:szCs w:val="24"/>
        </w:rPr>
        <w:t xml:space="preserve">dokumentacji budowlanej, 3 egzemplarzy powykonawczej inwentaryzacji geodezyjnej </w:t>
      </w:r>
      <w:r w:rsidR="00BB01A0" w:rsidRPr="001C3F61">
        <w:rPr>
          <w:rFonts w:ascii="Times New Roman" w:hAnsi="Times New Roman"/>
          <w:sz w:val="24"/>
          <w:szCs w:val="24"/>
        </w:rPr>
        <w:t>oraz jeden egzemplarz w wersji cyfrowej na nośniku cyfrowym typu pendrive lub płyta CD/DVD</w:t>
      </w:r>
      <w:r w:rsidR="00B20A70" w:rsidRPr="001C3F61">
        <w:rPr>
          <w:rFonts w:ascii="Times New Roman" w:hAnsi="Times New Roman"/>
          <w:sz w:val="24"/>
          <w:szCs w:val="24"/>
        </w:rPr>
        <w:t xml:space="preserve">. </w:t>
      </w:r>
    </w:p>
    <w:p w14:paraId="734531AF" w14:textId="3B02AD63" w:rsidR="00B20A70" w:rsidRPr="00A013E4" w:rsidRDefault="00B20A70" w:rsidP="00B20A70">
      <w:pPr>
        <w:pStyle w:val="Tekstpodstawowy"/>
        <w:numPr>
          <w:ilvl w:val="1"/>
          <w:numId w:val="3"/>
        </w:numPr>
        <w:ind w:right="-2"/>
        <w:rPr>
          <w:rFonts w:ascii="Times New Roman" w:hAnsi="Times New Roman"/>
          <w:i/>
          <w:iCs/>
          <w:sz w:val="24"/>
          <w:szCs w:val="24"/>
        </w:rPr>
      </w:pPr>
      <w:r w:rsidRPr="001C3F61">
        <w:rPr>
          <w:rFonts w:ascii="Times New Roman" w:hAnsi="Times New Roman"/>
          <w:sz w:val="24"/>
          <w:szCs w:val="24"/>
        </w:rPr>
        <w:t>pozyskanie zgody</w:t>
      </w:r>
      <w:r w:rsidRPr="00A013E4">
        <w:rPr>
          <w:rFonts w:ascii="Times New Roman" w:hAnsi="Times New Roman"/>
          <w:sz w:val="24"/>
          <w:szCs w:val="24"/>
        </w:rPr>
        <w:t xml:space="preserve"> na wjazd techniczny do budowy</w:t>
      </w:r>
      <w:r w:rsidR="004042B9" w:rsidRPr="00A013E4">
        <w:rPr>
          <w:rFonts w:ascii="Times New Roman" w:hAnsi="Times New Roman"/>
          <w:sz w:val="24"/>
          <w:szCs w:val="24"/>
        </w:rPr>
        <w:t xml:space="preserve"> </w:t>
      </w:r>
      <w:bookmarkStart w:id="0" w:name="_Hlk184984205"/>
      <w:r w:rsidR="004042B9" w:rsidRPr="00A013E4">
        <w:rPr>
          <w:rFonts w:ascii="Times New Roman" w:hAnsi="Times New Roman"/>
          <w:sz w:val="24"/>
          <w:szCs w:val="24"/>
        </w:rPr>
        <w:t xml:space="preserve">(- </w:t>
      </w:r>
      <w:r w:rsidR="004042B9" w:rsidRPr="00A013E4">
        <w:rPr>
          <w:rFonts w:ascii="Times New Roman" w:hAnsi="Times New Roman"/>
          <w:i/>
          <w:iCs/>
          <w:sz w:val="24"/>
          <w:szCs w:val="24"/>
        </w:rPr>
        <w:t>w przypadku wystąpienia takiej konieczności);</w:t>
      </w:r>
    </w:p>
    <w:bookmarkEnd w:id="0"/>
    <w:p w14:paraId="408FEA61" w14:textId="1B6F790B" w:rsidR="00B20A70" w:rsidRPr="00A013E4" w:rsidRDefault="00B20A70" w:rsidP="004042B9">
      <w:pPr>
        <w:pStyle w:val="Tekstpodstawowy"/>
        <w:numPr>
          <w:ilvl w:val="1"/>
          <w:numId w:val="3"/>
        </w:numPr>
        <w:ind w:right="-2"/>
        <w:rPr>
          <w:rFonts w:ascii="Times New Roman" w:hAnsi="Times New Roman"/>
          <w:i/>
          <w:iCs/>
          <w:sz w:val="24"/>
          <w:szCs w:val="24"/>
        </w:rPr>
      </w:pPr>
      <w:r w:rsidRPr="00A013E4">
        <w:rPr>
          <w:rFonts w:ascii="Times New Roman" w:hAnsi="Times New Roman"/>
          <w:sz w:val="24"/>
          <w:szCs w:val="24"/>
        </w:rPr>
        <w:t>uzyskanie zgody na wjazd na drogę z ograniczeniem tonażu – własnym kosztem i staraniem</w:t>
      </w:r>
      <w:r w:rsidR="004042B9" w:rsidRPr="00A013E4">
        <w:rPr>
          <w:rFonts w:ascii="Times New Roman" w:hAnsi="Times New Roman"/>
          <w:sz w:val="24"/>
          <w:szCs w:val="24"/>
        </w:rPr>
        <w:t xml:space="preserve"> (- </w:t>
      </w:r>
      <w:r w:rsidR="004042B9" w:rsidRPr="00A013E4">
        <w:rPr>
          <w:rFonts w:ascii="Times New Roman" w:hAnsi="Times New Roman"/>
          <w:i/>
          <w:iCs/>
          <w:sz w:val="24"/>
          <w:szCs w:val="24"/>
        </w:rPr>
        <w:t>w przypadku wystąpienia takiej konieczności);</w:t>
      </w:r>
    </w:p>
    <w:p w14:paraId="6C1F62FA" w14:textId="45F2047C" w:rsidR="00B20A70" w:rsidRPr="00A013E4" w:rsidRDefault="004042B9" w:rsidP="00B20A7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o</w:t>
      </w:r>
      <w:r w:rsidR="00B20A70" w:rsidRPr="00A013E4">
        <w:rPr>
          <w:rFonts w:ascii="Times New Roman" w:hAnsi="Times New Roman"/>
          <w:sz w:val="24"/>
          <w:szCs w:val="24"/>
        </w:rPr>
        <w:t>znakowanie pionowe i poziome układu drogowego na czas budowy i docelowo - własnym kosztem i staraniem</w:t>
      </w:r>
      <w:r w:rsidRPr="00A013E4">
        <w:rPr>
          <w:rFonts w:ascii="Times New Roman" w:hAnsi="Times New Roman"/>
          <w:sz w:val="24"/>
          <w:szCs w:val="24"/>
        </w:rPr>
        <w:t>;</w:t>
      </w:r>
    </w:p>
    <w:p w14:paraId="0B250590" w14:textId="262EEE79" w:rsidR="00B20A70" w:rsidRDefault="004042B9" w:rsidP="004042B9">
      <w:pPr>
        <w:pStyle w:val="Akapitzlist"/>
        <w:numPr>
          <w:ilvl w:val="1"/>
          <w:numId w:val="3"/>
        </w:numPr>
        <w:rPr>
          <w:kern w:val="0"/>
        </w:rPr>
      </w:pPr>
      <w:r w:rsidRPr="00A013E4">
        <w:t>z</w:t>
      </w:r>
      <w:r w:rsidR="00B20A70" w:rsidRPr="00A013E4">
        <w:t xml:space="preserve">apewnienie ochrony przekazanego Wykonawcy placu budowy – </w:t>
      </w:r>
      <w:r w:rsidRPr="00A013E4">
        <w:rPr>
          <w:kern w:val="0"/>
        </w:rPr>
        <w:t>własnym kosztem i staraniem;</w:t>
      </w:r>
    </w:p>
    <w:p w14:paraId="21E7ECC5" w14:textId="11A5F2B0" w:rsidR="00490BC0" w:rsidRDefault="00490BC0" w:rsidP="00BB01A0">
      <w:pPr>
        <w:pStyle w:val="Tekstpodstawowy"/>
        <w:numPr>
          <w:ilvl w:val="1"/>
          <w:numId w:val="3"/>
        </w:numPr>
        <w:ind w:right="-2"/>
        <w:rPr>
          <w:rFonts w:ascii="Times New Roman" w:hAnsi="Times New Roman"/>
          <w:sz w:val="24"/>
          <w:szCs w:val="24"/>
        </w:rPr>
      </w:pPr>
      <w:r>
        <w:rPr>
          <w:rFonts w:ascii="Times New Roman" w:hAnsi="Times New Roman"/>
          <w:sz w:val="24"/>
          <w:szCs w:val="24"/>
        </w:rPr>
        <w:t xml:space="preserve">zapewnienie przez okres gwarancji obowiązkowych przeglądów technicznych zainstalowanych urządzeń oraz ich serwisowania; </w:t>
      </w:r>
    </w:p>
    <w:p w14:paraId="5CEACF0E" w14:textId="2E6FF735" w:rsidR="00B20A70" w:rsidRPr="00A013E4" w:rsidRDefault="004042B9" w:rsidP="00BB01A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n</w:t>
      </w:r>
      <w:r w:rsidR="00B20A70" w:rsidRPr="00A013E4">
        <w:rPr>
          <w:rFonts w:ascii="Times New Roman" w:hAnsi="Times New Roman"/>
          <w:sz w:val="24"/>
          <w:szCs w:val="24"/>
        </w:rPr>
        <w:t>a co najmniej 14 dni przed dostarczeniem na teren budowy materiałów, urządzeń itp. dostarcz</w:t>
      </w:r>
      <w:r w:rsidRPr="00A013E4">
        <w:rPr>
          <w:rFonts w:ascii="Times New Roman" w:hAnsi="Times New Roman"/>
          <w:sz w:val="24"/>
          <w:szCs w:val="24"/>
        </w:rPr>
        <w:t>enie</w:t>
      </w:r>
      <w:r w:rsidR="00B20A70" w:rsidRPr="00A013E4">
        <w:rPr>
          <w:rFonts w:ascii="Times New Roman" w:hAnsi="Times New Roman"/>
          <w:sz w:val="24"/>
          <w:szCs w:val="24"/>
        </w:rPr>
        <w:t xml:space="preserve"> Zamawiającemu celem akceptacji dokumenty potwierdzające ich zgodność z ofertą oraz </w:t>
      </w:r>
      <w:r w:rsidR="001C2183">
        <w:rPr>
          <w:rFonts w:ascii="Times New Roman" w:hAnsi="Times New Roman"/>
          <w:sz w:val="24"/>
          <w:szCs w:val="24"/>
        </w:rPr>
        <w:t>U</w:t>
      </w:r>
      <w:r w:rsidR="00B20A70" w:rsidRPr="00A013E4">
        <w:rPr>
          <w:rFonts w:ascii="Times New Roman" w:hAnsi="Times New Roman"/>
          <w:sz w:val="24"/>
          <w:szCs w:val="24"/>
        </w:rPr>
        <w:t>mową</w:t>
      </w:r>
      <w:r w:rsidRPr="00A013E4">
        <w:rPr>
          <w:rFonts w:ascii="Times New Roman" w:hAnsi="Times New Roman"/>
          <w:sz w:val="24"/>
          <w:szCs w:val="24"/>
        </w:rPr>
        <w:t>;</w:t>
      </w:r>
    </w:p>
    <w:p w14:paraId="3716257A" w14:textId="447929C7" w:rsidR="00B20A70" w:rsidRDefault="00B20A70" w:rsidP="00B20A7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pokry</w:t>
      </w:r>
      <w:r w:rsidR="004042B9" w:rsidRPr="00A013E4">
        <w:rPr>
          <w:rFonts w:ascii="Times New Roman" w:hAnsi="Times New Roman"/>
          <w:sz w:val="24"/>
          <w:szCs w:val="24"/>
        </w:rPr>
        <w:t>cie</w:t>
      </w:r>
      <w:r w:rsidRPr="00A013E4">
        <w:rPr>
          <w:rFonts w:ascii="Times New Roman" w:hAnsi="Times New Roman"/>
          <w:sz w:val="24"/>
          <w:szCs w:val="24"/>
        </w:rPr>
        <w:t xml:space="preserve"> wszystki</w:t>
      </w:r>
      <w:r w:rsidR="004042B9" w:rsidRPr="00A013E4">
        <w:rPr>
          <w:rFonts w:ascii="Times New Roman" w:hAnsi="Times New Roman"/>
          <w:sz w:val="24"/>
          <w:szCs w:val="24"/>
        </w:rPr>
        <w:t>ch</w:t>
      </w:r>
      <w:r w:rsidRPr="00A013E4">
        <w:rPr>
          <w:rFonts w:ascii="Times New Roman" w:hAnsi="Times New Roman"/>
          <w:sz w:val="24"/>
          <w:szCs w:val="24"/>
        </w:rPr>
        <w:t xml:space="preserve"> koszt</w:t>
      </w:r>
      <w:r w:rsidR="004042B9" w:rsidRPr="00A013E4">
        <w:rPr>
          <w:rFonts w:ascii="Times New Roman" w:hAnsi="Times New Roman"/>
          <w:sz w:val="24"/>
          <w:szCs w:val="24"/>
        </w:rPr>
        <w:t>ów</w:t>
      </w:r>
      <w:r w:rsidRPr="00A013E4">
        <w:rPr>
          <w:rFonts w:ascii="Times New Roman" w:hAnsi="Times New Roman"/>
          <w:sz w:val="24"/>
          <w:szCs w:val="24"/>
        </w:rPr>
        <w:t xml:space="preserve"> związan</w:t>
      </w:r>
      <w:r w:rsidR="004042B9" w:rsidRPr="00A013E4">
        <w:rPr>
          <w:rFonts w:ascii="Times New Roman" w:hAnsi="Times New Roman"/>
          <w:sz w:val="24"/>
          <w:szCs w:val="24"/>
        </w:rPr>
        <w:t>ych</w:t>
      </w:r>
      <w:r w:rsidRPr="00A013E4">
        <w:rPr>
          <w:rFonts w:ascii="Times New Roman" w:hAnsi="Times New Roman"/>
          <w:sz w:val="24"/>
          <w:szCs w:val="24"/>
        </w:rPr>
        <w:t xml:space="preserve"> z oddaniem obiektu do użytkowania</w:t>
      </w:r>
      <w:r w:rsidR="00490BC0">
        <w:rPr>
          <w:rFonts w:ascii="Times New Roman" w:hAnsi="Times New Roman"/>
          <w:sz w:val="24"/>
          <w:szCs w:val="24"/>
        </w:rPr>
        <w:t xml:space="preserve"> (w tym dokonanie zgłoszenia do odpowiedniego organu)</w:t>
      </w:r>
      <w:r w:rsidR="004042B9" w:rsidRPr="00A013E4">
        <w:rPr>
          <w:rFonts w:ascii="Times New Roman" w:hAnsi="Times New Roman"/>
          <w:sz w:val="24"/>
          <w:szCs w:val="24"/>
        </w:rPr>
        <w:t>;</w:t>
      </w:r>
    </w:p>
    <w:p w14:paraId="67A8878B" w14:textId="0236FFBA" w:rsidR="00B20A70" w:rsidRPr="00A013E4" w:rsidRDefault="004042B9" w:rsidP="00B20A70">
      <w:pPr>
        <w:pStyle w:val="Tekstpodstawowy"/>
        <w:numPr>
          <w:ilvl w:val="1"/>
          <w:numId w:val="3"/>
        </w:numPr>
        <w:ind w:right="-2"/>
        <w:rPr>
          <w:rFonts w:ascii="Times New Roman" w:hAnsi="Times New Roman"/>
          <w:sz w:val="24"/>
          <w:szCs w:val="24"/>
        </w:rPr>
      </w:pPr>
      <w:r w:rsidRPr="00A013E4">
        <w:rPr>
          <w:rFonts w:ascii="Times New Roman" w:hAnsi="Times New Roman"/>
          <w:sz w:val="24"/>
          <w:szCs w:val="24"/>
        </w:rPr>
        <w:t>p</w:t>
      </w:r>
      <w:r w:rsidR="00B20A70" w:rsidRPr="00A013E4">
        <w:rPr>
          <w:rFonts w:ascii="Times New Roman" w:hAnsi="Times New Roman"/>
          <w:sz w:val="24"/>
          <w:szCs w:val="24"/>
        </w:rPr>
        <w:t>okrycie kosztów nadzorów autorskich. Nadzór autorski obejmuje w szczególności:</w:t>
      </w:r>
    </w:p>
    <w:p w14:paraId="4764D19D" w14:textId="77777777" w:rsidR="00B20A70" w:rsidRPr="00A013E4" w:rsidRDefault="00B20A70" w:rsidP="004042B9">
      <w:pPr>
        <w:pStyle w:val="Tekstpodstawowy"/>
        <w:ind w:left="720" w:right="-2"/>
        <w:rPr>
          <w:rFonts w:ascii="Times New Roman" w:hAnsi="Times New Roman"/>
          <w:sz w:val="24"/>
          <w:szCs w:val="24"/>
        </w:rPr>
      </w:pPr>
      <w:r w:rsidRPr="00A013E4">
        <w:rPr>
          <w:rFonts w:ascii="Times New Roman" w:hAnsi="Times New Roman"/>
          <w:sz w:val="24"/>
          <w:szCs w:val="24"/>
        </w:rPr>
        <w:t>- stwierdzenie zgodności realizacji robót budowlanych z dokumentacją projektową,</w:t>
      </w:r>
    </w:p>
    <w:p w14:paraId="01CA4004" w14:textId="0A1A03DA" w:rsidR="00B20A70" w:rsidRPr="00A013E4" w:rsidRDefault="00B20A70" w:rsidP="004042B9">
      <w:pPr>
        <w:pStyle w:val="Tekstpodstawowy"/>
        <w:ind w:left="720" w:right="-2"/>
        <w:rPr>
          <w:rFonts w:ascii="Times New Roman" w:hAnsi="Times New Roman"/>
          <w:sz w:val="24"/>
          <w:szCs w:val="24"/>
        </w:rPr>
      </w:pPr>
      <w:r w:rsidRPr="00A013E4">
        <w:rPr>
          <w:rFonts w:ascii="Times New Roman" w:hAnsi="Times New Roman"/>
          <w:sz w:val="24"/>
          <w:szCs w:val="24"/>
        </w:rPr>
        <w:t xml:space="preserve">- uzupełnienie szczegółów dokumentacji projektowej oraz wyjaśnianie wątpliwości </w:t>
      </w:r>
      <w:r w:rsidR="004042B9" w:rsidRPr="00A013E4">
        <w:rPr>
          <w:rFonts w:ascii="Times New Roman" w:hAnsi="Times New Roman"/>
          <w:sz w:val="24"/>
          <w:szCs w:val="24"/>
        </w:rPr>
        <w:t>z</w:t>
      </w:r>
      <w:r w:rsidR="00387B16">
        <w:rPr>
          <w:rFonts w:ascii="Times New Roman" w:hAnsi="Times New Roman"/>
          <w:sz w:val="24"/>
          <w:szCs w:val="24"/>
        </w:rPr>
        <w:t> </w:t>
      </w:r>
      <w:r w:rsidR="004042B9" w:rsidRPr="00A013E4">
        <w:rPr>
          <w:rFonts w:ascii="Times New Roman" w:hAnsi="Times New Roman"/>
          <w:sz w:val="24"/>
          <w:szCs w:val="24"/>
        </w:rPr>
        <w:t xml:space="preserve">nią związanych </w:t>
      </w:r>
      <w:r w:rsidRPr="00A013E4">
        <w:rPr>
          <w:rFonts w:ascii="Times New Roman" w:hAnsi="Times New Roman"/>
          <w:sz w:val="24"/>
          <w:szCs w:val="24"/>
        </w:rPr>
        <w:t>powstałych w toku realizacji</w:t>
      </w:r>
      <w:r w:rsidR="004042B9" w:rsidRPr="00A013E4">
        <w:rPr>
          <w:rFonts w:ascii="Times New Roman" w:hAnsi="Times New Roman"/>
          <w:sz w:val="24"/>
          <w:szCs w:val="24"/>
        </w:rPr>
        <w:t xml:space="preserve"> inwestycji</w:t>
      </w:r>
      <w:r w:rsidRPr="00A013E4">
        <w:rPr>
          <w:rFonts w:ascii="Times New Roman" w:hAnsi="Times New Roman"/>
          <w:sz w:val="24"/>
          <w:szCs w:val="24"/>
        </w:rPr>
        <w:t>,</w:t>
      </w:r>
    </w:p>
    <w:p w14:paraId="470693F9" w14:textId="153DED9C" w:rsidR="00B20A70" w:rsidRPr="00A013E4" w:rsidRDefault="00B20A70" w:rsidP="004042B9">
      <w:pPr>
        <w:pStyle w:val="Tekstpodstawowy"/>
        <w:ind w:left="720" w:right="-2"/>
        <w:rPr>
          <w:rFonts w:ascii="Times New Roman" w:hAnsi="Times New Roman"/>
          <w:sz w:val="24"/>
          <w:szCs w:val="24"/>
        </w:rPr>
      </w:pPr>
      <w:r w:rsidRPr="00A013E4">
        <w:rPr>
          <w:rFonts w:ascii="Times New Roman" w:hAnsi="Times New Roman"/>
          <w:sz w:val="24"/>
          <w:szCs w:val="24"/>
        </w:rPr>
        <w:t>- uzgadnianie z Zamawiającym możliwości wprowadzenia rozwiązań zamiennych w</w:t>
      </w:r>
      <w:r w:rsidR="00387B16">
        <w:rPr>
          <w:rFonts w:ascii="Times New Roman" w:hAnsi="Times New Roman"/>
          <w:sz w:val="24"/>
          <w:szCs w:val="24"/>
        </w:rPr>
        <w:t> </w:t>
      </w:r>
      <w:r w:rsidRPr="00A013E4">
        <w:rPr>
          <w:rFonts w:ascii="Times New Roman" w:hAnsi="Times New Roman"/>
          <w:sz w:val="24"/>
          <w:szCs w:val="24"/>
        </w:rPr>
        <w:t>stosunku do rozwiązań projektowych przewidzianych w podstawowej dokumentacji projektowej (stosownie do potrzeb w formie graficznej, opisowej, obliczeń),</w:t>
      </w:r>
    </w:p>
    <w:p w14:paraId="62678BFA" w14:textId="77777777" w:rsidR="00B20A70" w:rsidRPr="00A013E4" w:rsidRDefault="00B20A70" w:rsidP="004042B9">
      <w:pPr>
        <w:pStyle w:val="Tekstpodstawowy"/>
        <w:ind w:left="720" w:right="-2"/>
        <w:rPr>
          <w:rFonts w:ascii="Times New Roman" w:hAnsi="Times New Roman"/>
          <w:sz w:val="24"/>
          <w:szCs w:val="24"/>
        </w:rPr>
      </w:pPr>
      <w:r w:rsidRPr="00A013E4">
        <w:rPr>
          <w:rFonts w:ascii="Times New Roman" w:hAnsi="Times New Roman"/>
          <w:sz w:val="24"/>
          <w:szCs w:val="24"/>
        </w:rPr>
        <w:t>- udział w komisjach i naradach technicznych oraz uczestnictwo w procesie oddania obiektu do użytkowania.</w:t>
      </w:r>
    </w:p>
    <w:p w14:paraId="3971E278" w14:textId="6BB6A8D2" w:rsidR="00B20A70" w:rsidRPr="00A013E4" w:rsidRDefault="00B20A70" w:rsidP="004042B9">
      <w:pPr>
        <w:pStyle w:val="Tekstpodstawowy"/>
        <w:ind w:left="720" w:right="-2"/>
        <w:rPr>
          <w:rFonts w:ascii="Times New Roman" w:hAnsi="Times New Roman"/>
          <w:sz w:val="24"/>
          <w:szCs w:val="24"/>
        </w:rPr>
      </w:pPr>
      <w:r w:rsidRPr="00A013E4">
        <w:rPr>
          <w:rFonts w:ascii="Times New Roman" w:hAnsi="Times New Roman"/>
          <w:sz w:val="24"/>
          <w:szCs w:val="24"/>
        </w:rPr>
        <w:t xml:space="preserve">Koszt jednostkowego nadzoru to: </w:t>
      </w:r>
      <w:r w:rsidR="00490BC0">
        <w:rPr>
          <w:rFonts w:ascii="Times New Roman" w:hAnsi="Times New Roman"/>
          <w:sz w:val="24"/>
          <w:szCs w:val="24"/>
        </w:rPr>
        <w:t>45</w:t>
      </w:r>
      <w:r w:rsidRPr="00A013E4">
        <w:rPr>
          <w:rFonts w:ascii="Times New Roman" w:hAnsi="Times New Roman"/>
          <w:sz w:val="24"/>
          <w:szCs w:val="24"/>
        </w:rPr>
        <w:t>0</w:t>
      </w:r>
      <w:r w:rsidR="003A637D">
        <w:rPr>
          <w:rFonts w:ascii="Times New Roman" w:hAnsi="Times New Roman"/>
          <w:sz w:val="24"/>
          <w:szCs w:val="24"/>
        </w:rPr>
        <w:t>,00</w:t>
      </w:r>
      <w:r w:rsidRPr="00A013E4">
        <w:rPr>
          <w:rFonts w:ascii="Times New Roman" w:hAnsi="Times New Roman"/>
          <w:sz w:val="24"/>
          <w:szCs w:val="24"/>
        </w:rPr>
        <w:t xml:space="preserve"> zł netto</w:t>
      </w:r>
      <w:r w:rsidR="005F4A7E">
        <w:rPr>
          <w:rFonts w:ascii="Times New Roman" w:hAnsi="Times New Roman"/>
          <w:sz w:val="24"/>
          <w:szCs w:val="24"/>
        </w:rPr>
        <w:t>.</w:t>
      </w:r>
      <w:r w:rsidRPr="00A013E4">
        <w:rPr>
          <w:rFonts w:ascii="Times New Roman" w:hAnsi="Times New Roman"/>
          <w:sz w:val="24"/>
          <w:szCs w:val="24"/>
        </w:rPr>
        <w:t xml:space="preserve"> </w:t>
      </w:r>
    </w:p>
    <w:p w14:paraId="6109D79B" w14:textId="16DCF1CA" w:rsidR="00B20A70" w:rsidRPr="00A013E4" w:rsidRDefault="004042B9" w:rsidP="004042B9">
      <w:pPr>
        <w:pStyle w:val="Tekstpodstawowy"/>
        <w:ind w:left="720" w:right="-2"/>
        <w:rPr>
          <w:rFonts w:ascii="Times New Roman" w:hAnsi="Times New Roman"/>
          <w:sz w:val="24"/>
          <w:szCs w:val="24"/>
        </w:rPr>
      </w:pPr>
      <w:r w:rsidRPr="00A013E4">
        <w:rPr>
          <w:rFonts w:ascii="Times New Roman" w:hAnsi="Times New Roman"/>
          <w:sz w:val="24"/>
          <w:szCs w:val="24"/>
        </w:rPr>
        <w:t>Przewidywana m</w:t>
      </w:r>
      <w:r w:rsidR="00B20A70" w:rsidRPr="00A013E4">
        <w:rPr>
          <w:rFonts w:ascii="Times New Roman" w:hAnsi="Times New Roman"/>
          <w:sz w:val="24"/>
          <w:szCs w:val="24"/>
        </w:rPr>
        <w:t>aksymaln</w:t>
      </w:r>
      <w:r w:rsidRPr="00A013E4">
        <w:rPr>
          <w:rFonts w:ascii="Times New Roman" w:hAnsi="Times New Roman"/>
          <w:sz w:val="24"/>
          <w:szCs w:val="24"/>
        </w:rPr>
        <w:t>a</w:t>
      </w:r>
      <w:r w:rsidR="00B20A70" w:rsidRPr="00A013E4">
        <w:rPr>
          <w:rFonts w:ascii="Times New Roman" w:hAnsi="Times New Roman"/>
          <w:sz w:val="24"/>
          <w:szCs w:val="24"/>
        </w:rPr>
        <w:t xml:space="preserve"> ilość nadzorów autorskich: </w:t>
      </w:r>
      <w:r w:rsidR="00387B16">
        <w:rPr>
          <w:rFonts w:ascii="Times New Roman" w:hAnsi="Times New Roman"/>
          <w:sz w:val="24"/>
          <w:szCs w:val="24"/>
        </w:rPr>
        <w:t>1</w:t>
      </w:r>
      <w:r w:rsidR="005F4A7E">
        <w:rPr>
          <w:rFonts w:ascii="Times New Roman" w:hAnsi="Times New Roman"/>
          <w:sz w:val="24"/>
          <w:szCs w:val="24"/>
        </w:rPr>
        <w:t>.</w:t>
      </w:r>
    </w:p>
    <w:p w14:paraId="5362358D" w14:textId="79AD3145" w:rsidR="0036652C" w:rsidRDefault="00B20A70" w:rsidP="0036652C">
      <w:pPr>
        <w:pStyle w:val="Tekstpodstawowy"/>
        <w:ind w:left="720" w:right="-2"/>
        <w:rPr>
          <w:rFonts w:ascii="Times New Roman" w:hAnsi="Times New Roman"/>
          <w:sz w:val="24"/>
          <w:szCs w:val="24"/>
        </w:rPr>
      </w:pPr>
      <w:r w:rsidRPr="00A013E4">
        <w:rPr>
          <w:rFonts w:ascii="Times New Roman" w:hAnsi="Times New Roman"/>
          <w:sz w:val="24"/>
          <w:szCs w:val="24"/>
        </w:rPr>
        <w:t>Nadzory autorskie należy każdorazowo uzgodnić z inspektorem nadzoru inwestorskiego.</w:t>
      </w:r>
    </w:p>
    <w:p w14:paraId="7BB7D115" w14:textId="422C074A" w:rsidR="00A03991" w:rsidRDefault="00A03991" w:rsidP="00A03991">
      <w:pPr>
        <w:pStyle w:val="Tekstpodstawowy"/>
        <w:numPr>
          <w:ilvl w:val="1"/>
          <w:numId w:val="3"/>
        </w:numPr>
        <w:ind w:right="-2"/>
        <w:rPr>
          <w:rFonts w:ascii="Times New Roman" w:hAnsi="Times New Roman"/>
          <w:sz w:val="24"/>
          <w:szCs w:val="24"/>
        </w:rPr>
      </w:pPr>
      <w:r>
        <w:rPr>
          <w:rFonts w:ascii="Times New Roman" w:hAnsi="Times New Roman"/>
          <w:sz w:val="24"/>
          <w:szCs w:val="24"/>
        </w:rPr>
        <w:lastRenderedPageBreak/>
        <w:t xml:space="preserve">w trakcie realizacji, stosownie do potrzeb, udostępnienie kosztorysów szczegółowych  na zakres robót objętych zamówieniem w programie kosztorysowym, w formie edytowalnej ( elektronicznie) oraz </w:t>
      </w:r>
      <w:proofErr w:type="spellStart"/>
      <w:r>
        <w:rPr>
          <w:rFonts w:ascii="Times New Roman" w:hAnsi="Times New Roman"/>
          <w:sz w:val="24"/>
          <w:szCs w:val="24"/>
        </w:rPr>
        <w:t>zw</w:t>
      </w:r>
      <w:proofErr w:type="spellEnd"/>
      <w:r>
        <w:rPr>
          <w:rFonts w:ascii="Times New Roman" w:hAnsi="Times New Roman"/>
          <w:sz w:val="24"/>
          <w:szCs w:val="24"/>
        </w:rPr>
        <w:t xml:space="preserve"> formie papierowej – w terminie wyznaczonym </w:t>
      </w:r>
      <w:r w:rsidR="004F5807">
        <w:rPr>
          <w:rFonts w:ascii="Times New Roman" w:hAnsi="Times New Roman"/>
          <w:sz w:val="24"/>
          <w:szCs w:val="24"/>
        </w:rPr>
        <w:t xml:space="preserve">przez Zamawiającego. Powyższe dotyczy również ew. robót dodatkowych zamiennych. </w:t>
      </w:r>
    </w:p>
    <w:p w14:paraId="298A1AE8" w14:textId="396B1013" w:rsidR="00387B16" w:rsidRDefault="00387B16" w:rsidP="00387B16">
      <w:pPr>
        <w:pStyle w:val="Tekstpodstawowy"/>
        <w:numPr>
          <w:ilvl w:val="1"/>
          <w:numId w:val="3"/>
        </w:numPr>
        <w:ind w:right="-2"/>
        <w:rPr>
          <w:rFonts w:ascii="Times New Roman" w:hAnsi="Times New Roman"/>
          <w:sz w:val="24"/>
          <w:szCs w:val="24"/>
        </w:rPr>
      </w:pPr>
      <w:r>
        <w:rPr>
          <w:rFonts w:ascii="Times New Roman" w:hAnsi="Times New Roman"/>
          <w:sz w:val="24"/>
          <w:szCs w:val="24"/>
        </w:rPr>
        <w:t>zapewnienie ochrony przekazanego placu budowy – na koszt Wykonawcy.</w:t>
      </w:r>
    </w:p>
    <w:p w14:paraId="550E8827" w14:textId="77777777" w:rsidR="00387B16" w:rsidRPr="00A013E4" w:rsidRDefault="00387B16" w:rsidP="00387B16">
      <w:pPr>
        <w:pStyle w:val="Tekstpodstawowy"/>
        <w:ind w:left="720" w:right="-2"/>
        <w:rPr>
          <w:rFonts w:ascii="Times New Roman" w:hAnsi="Times New Roman"/>
          <w:sz w:val="24"/>
          <w:szCs w:val="24"/>
        </w:rPr>
      </w:pPr>
    </w:p>
    <w:p w14:paraId="2E5703F8" w14:textId="627AF838" w:rsidR="004F5807" w:rsidRDefault="004F5807" w:rsidP="00E6183F">
      <w:pPr>
        <w:pStyle w:val="Tekstpodstawowy"/>
        <w:numPr>
          <w:ilvl w:val="0"/>
          <w:numId w:val="3"/>
        </w:numPr>
        <w:ind w:right="-2"/>
        <w:rPr>
          <w:rFonts w:ascii="Times New Roman" w:hAnsi="Times New Roman"/>
          <w:sz w:val="24"/>
          <w:szCs w:val="24"/>
        </w:rPr>
      </w:pPr>
      <w:r>
        <w:rPr>
          <w:rFonts w:ascii="Times New Roman" w:hAnsi="Times New Roman"/>
          <w:sz w:val="24"/>
          <w:szCs w:val="24"/>
        </w:rPr>
        <w:t xml:space="preserve">Wykonawca jest zobowiązany do pokrycia wszystkich kosztów związanych z oddaniem obiektu do użytkowania. </w:t>
      </w:r>
    </w:p>
    <w:p w14:paraId="5C84F554" w14:textId="25D9D48F" w:rsidR="0036652C" w:rsidRDefault="0036652C" w:rsidP="00E6183F">
      <w:pPr>
        <w:pStyle w:val="Tekstpodstawowy"/>
        <w:numPr>
          <w:ilvl w:val="0"/>
          <w:numId w:val="3"/>
        </w:numPr>
        <w:ind w:right="-2"/>
        <w:rPr>
          <w:rFonts w:ascii="Times New Roman" w:hAnsi="Times New Roman"/>
          <w:sz w:val="24"/>
          <w:szCs w:val="24"/>
        </w:rPr>
      </w:pPr>
      <w:r w:rsidRPr="0036652C">
        <w:rPr>
          <w:rFonts w:ascii="Times New Roman" w:hAnsi="Times New Roman"/>
          <w:sz w:val="24"/>
          <w:szCs w:val="24"/>
        </w:rPr>
        <w:t xml:space="preserve">Wykonawca na koniec inwestycji sporządzi tablicę informacyjną o realizacji zadania </w:t>
      </w:r>
      <w:r w:rsidR="00727F83">
        <w:rPr>
          <w:rFonts w:ascii="Times New Roman" w:hAnsi="Times New Roman"/>
          <w:sz w:val="24"/>
          <w:szCs w:val="24"/>
        </w:rPr>
        <w:t xml:space="preserve">                      </w:t>
      </w:r>
      <w:r w:rsidRPr="0036652C">
        <w:rPr>
          <w:rFonts w:ascii="Times New Roman" w:hAnsi="Times New Roman"/>
          <w:sz w:val="24"/>
          <w:szCs w:val="24"/>
        </w:rPr>
        <w:t>w ramach Budżetu Obywatelskiego zgodnie z wzorem przekazanym przez Zamawiającego.</w:t>
      </w:r>
    </w:p>
    <w:p w14:paraId="7EE9408D" w14:textId="4FB66B24" w:rsidR="00FF6B46" w:rsidRPr="00A013E4" w:rsidRDefault="00FF6B46" w:rsidP="00E6183F">
      <w:pPr>
        <w:pStyle w:val="Tekstpodstawowy"/>
        <w:numPr>
          <w:ilvl w:val="0"/>
          <w:numId w:val="3"/>
        </w:numPr>
        <w:ind w:right="-2"/>
        <w:rPr>
          <w:rFonts w:ascii="Times New Roman" w:hAnsi="Times New Roman"/>
          <w:sz w:val="24"/>
          <w:szCs w:val="24"/>
        </w:rPr>
      </w:pPr>
      <w:r w:rsidRPr="00A013E4">
        <w:rPr>
          <w:rFonts w:ascii="Times New Roman" w:hAnsi="Times New Roman"/>
          <w:sz w:val="24"/>
          <w:szCs w:val="24"/>
        </w:rPr>
        <w:t xml:space="preserve">Wszystkie świadczenia wymienione w ust. 2 </w:t>
      </w:r>
      <w:r w:rsidR="0036652C">
        <w:rPr>
          <w:rFonts w:ascii="Times New Roman" w:hAnsi="Times New Roman"/>
          <w:sz w:val="24"/>
          <w:szCs w:val="24"/>
        </w:rPr>
        <w:t xml:space="preserve">i w ust. 3 </w:t>
      </w:r>
      <w:r w:rsidRPr="00A013E4">
        <w:rPr>
          <w:rFonts w:ascii="Times New Roman" w:hAnsi="Times New Roman"/>
          <w:sz w:val="24"/>
          <w:szCs w:val="24"/>
        </w:rPr>
        <w:t>Wykonawca zrealizuje na własny</w:t>
      </w:r>
      <w:r w:rsidR="00B779C3" w:rsidRPr="00A013E4">
        <w:rPr>
          <w:rFonts w:ascii="Times New Roman" w:hAnsi="Times New Roman"/>
          <w:sz w:val="24"/>
          <w:szCs w:val="24"/>
        </w:rPr>
        <w:t>m staraniem i na własny</w:t>
      </w:r>
      <w:r w:rsidRPr="00A013E4">
        <w:rPr>
          <w:rFonts w:ascii="Times New Roman" w:hAnsi="Times New Roman"/>
          <w:sz w:val="24"/>
          <w:szCs w:val="24"/>
        </w:rPr>
        <w:t xml:space="preserve"> koszt, uwzględniając </w:t>
      </w:r>
      <w:r w:rsidR="004042B9" w:rsidRPr="00A013E4">
        <w:rPr>
          <w:rFonts w:ascii="Times New Roman" w:hAnsi="Times New Roman"/>
          <w:sz w:val="24"/>
          <w:szCs w:val="24"/>
        </w:rPr>
        <w:t>je</w:t>
      </w:r>
      <w:r w:rsidRPr="00A013E4">
        <w:rPr>
          <w:rFonts w:ascii="Times New Roman" w:hAnsi="Times New Roman"/>
          <w:sz w:val="24"/>
          <w:szCs w:val="24"/>
        </w:rPr>
        <w:t xml:space="preserve"> w cenie oferty.</w:t>
      </w:r>
    </w:p>
    <w:p w14:paraId="458C6472" w14:textId="6A5F97E7" w:rsidR="00EF77CC" w:rsidRPr="00A013E4" w:rsidRDefault="00EF77CC" w:rsidP="003D03CC">
      <w:pPr>
        <w:pStyle w:val="Tekstpodstawowy"/>
        <w:ind w:right="-2"/>
      </w:pPr>
    </w:p>
    <w:p w14:paraId="3942628C" w14:textId="77777777" w:rsidR="003D03CC" w:rsidRPr="00A013E4" w:rsidRDefault="003D03CC" w:rsidP="003D03CC">
      <w:pPr>
        <w:pStyle w:val="Tekstpodstawowy"/>
        <w:ind w:right="-2"/>
        <w:rPr>
          <w:b/>
          <w:bCs/>
        </w:rPr>
      </w:pPr>
    </w:p>
    <w:p w14:paraId="2E75DFED" w14:textId="77777777" w:rsidR="00F136A9" w:rsidRPr="00A013E4" w:rsidRDefault="00F136A9" w:rsidP="00F136A9">
      <w:pPr>
        <w:ind w:left="426"/>
        <w:jc w:val="center"/>
        <w:rPr>
          <w:b/>
          <w:bCs/>
          <w:szCs w:val="24"/>
        </w:rPr>
      </w:pPr>
      <w:r w:rsidRPr="00A013E4">
        <w:rPr>
          <w:b/>
          <w:bCs/>
          <w:szCs w:val="24"/>
        </w:rPr>
        <w:t>§ 3a</w:t>
      </w:r>
    </w:p>
    <w:p w14:paraId="7B1C41D7" w14:textId="647AD357" w:rsidR="00F136A9" w:rsidRPr="00A013E4" w:rsidRDefault="00F136A9" w:rsidP="0068164E">
      <w:pPr>
        <w:pStyle w:val="Tekstpodstawowy3"/>
        <w:numPr>
          <w:ilvl w:val="0"/>
          <w:numId w:val="30"/>
        </w:numPr>
        <w:ind w:right="0" w:hanging="357"/>
        <w:jc w:val="both"/>
        <w:rPr>
          <w:szCs w:val="24"/>
        </w:rPr>
      </w:pPr>
      <w:r w:rsidRPr="00A013E4">
        <w:t xml:space="preserve">Zamawiający wymaga, aby osoby wykonujące czynności, w zakresie realizacji zamówienia wskazane w </w:t>
      </w:r>
      <w:r w:rsidR="00E5482D" w:rsidRPr="00A013E4">
        <w:rPr>
          <w:b/>
        </w:rPr>
        <w:t>Z</w:t>
      </w:r>
      <w:r w:rsidRPr="00A013E4">
        <w:rPr>
          <w:b/>
        </w:rPr>
        <w:t>ałączniku nr</w:t>
      </w:r>
      <w:r w:rsidR="000F7292" w:rsidRPr="00A013E4">
        <w:rPr>
          <w:b/>
        </w:rPr>
        <w:t xml:space="preserve"> </w:t>
      </w:r>
      <w:r w:rsidR="00BE5092" w:rsidRPr="00A013E4">
        <w:rPr>
          <w:b/>
        </w:rPr>
        <w:t>3</w:t>
      </w:r>
      <w:r w:rsidR="00BE5092" w:rsidRPr="00A013E4">
        <w:t xml:space="preserve"> </w:t>
      </w:r>
      <w:r w:rsidRPr="00A013E4">
        <w:t xml:space="preserve">do niniejszej </w:t>
      </w:r>
      <w:r w:rsidR="008C2FE9" w:rsidRPr="00A013E4">
        <w:t>Umowy</w:t>
      </w:r>
      <w:r w:rsidRPr="00A013E4">
        <w:t xml:space="preserve">, były zatrudnione przez Wykonawcę lub podwykonawcę na podstawie </w:t>
      </w:r>
      <w:r w:rsidR="008C2FE9" w:rsidRPr="00A013E4">
        <w:t>umowy</w:t>
      </w:r>
      <w:r w:rsidRPr="00A013E4">
        <w:t xml:space="preserve"> o pracę w rozumieniu art. 22 § 1 ustawy z dnia 26.06.1974 roku</w:t>
      </w:r>
      <w:r w:rsidR="0019358D" w:rsidRPr="00A013E4">
        <w:t xml:space="preserve"> -</w:t>
      </w:r>
      <w:r w:rsidRPr="00A013E4">
        <w:t xml:space="preserve"> Kodeks pracy</w:t>
      </w:r>
      <w:r w:rsidR="0000315D" w:rsidRPr="00A013E4">
        <w:rPr>
          <w:szCs w:val="24"/>
        </w:rPr>
        <w:t xml:space="preserve"> (</w:t>
      </w:r>
      <w:proofErr w:type="spellStart"/>
      <w:r w:rsidR="003C4CF5" w:rsidRPr="00A013E4">
        <w:rPr>
          <w:szCs w:val="24"/>
        </w:rPr>
        <w:t>t.j</w:t>
      </w:r>
      <w:proofErr w:type="spellEnd"/>
      <w:r w:rsidR="003C4CF5" w:rsidRPr="00A013E4">
        <w:rPr>
          <w:szCs w:val="24"/>
        </w:rPr>
        <w:t xml:space="preserve">. </w:t>
      </w:r>
      <w:r w:rsidR="0000315D" w:rsidRPr="00A013E4">
        <w:rPr>
          <w:szCs w:val="24"/>
        </w:rPr>
        <w:t>Dz. U. z 202</w:t>
      </w:r>
      <w:r w:rsidR="005F4A7E">
        <w:rPr>
          <w:szCs w:val="24"/>
        </w:rPr>
        <w:t>5</w:t>
      </w:r>
      <w:r w:rsidR="0000315D" w:rsidRPr="00A013E4">
        <w:rPr>
          <w:szCs w:val="24"/>
        </w:rPr>
        <w:t xml:space="preserve"> r. poz.</w:t>
      </w:r>
      <w:r w:rsidR="0019358D" w:rsidRPr="00A013E4">
        <w:rPr>
          <w:szCs w:val="24"/>
        </w:rPr>
        <w:t xml:space="preserve"> </w:t>
      </w:r>
      <w:r w:rsidR="005F4A7E">
        <w:rPr>
          <w:szCs w:val="24"/>
        </w:rPr>
        <w:t>277</w:t>
      </w:r>
      <w:r w:rsidR="0000315D" w:rsidRPr="00A013E4">
        <w:rPr>
          <w:szCs w:val="24"/>
        </w:rPr>
        <w:t>)</w:t>
      </w:r>
      <w:r w:rsidR="004E35C6" w:rsidRPr="00A013E4">
        <w:rPr>
          <w:szCs w:val="24"/>
        </w:rPr>
        <w:t>.</w:t>
      </w:r>
    </w:p>
    <w:p w14:paraId="0616BE89" w14:textId="2E886A0B" w:rsidR="00F136A9" w:rsidRPr="00A013E4" w:rsidRDefault="00F136A9" w:rsidP="0001102C">
      <w:pPr>
        <w:pStyle w:val="Tekstpodstawowy3"/>
        <w:numPr>
          <w:ilvl w:val="0"/>
          <w:numId w:val="30"/>
        </w:numPr>
        <w:ind w:right="0" w:hanging="357"/>
        <w:jc w:val="both"/>
        <w:rPr>
          <w:szCs w:val="24"/>
        </w:rPr>
      </w:pPr>
      <w:r w:rsidRPr="00A013E4">
        <w:t>Wykonawca jest zobowiązany prowadzić na bieżąco dokumentację zatrudnienia osób, o</w:t>
      </w:r>
      <w:r w:rsidR="0001102C" w:rsidRPr="00A013E4">
        <w:t> </w:t>
      </w:r>
      <w:r w:rsidRPr="00A013E4">
        <w:t>których mowa w ust. 1, w celu potwierdzenia spełnienia wymagań tam wskazanych.</w:t>
      </w:r>
    </w:p>
    <w:p w14:paraId="319830C3" w14:textId="76759A0F" w:rsidR="00F136A9" w:rsidRPr="00A013E4" w:rsidRDefault="00F136A9" w:rsidP="0001102C">
      <w:pPr>
        <w:pStyle w:val="Tekstpodstawowy3"/>
        <w:numPr>
          <w:ilvl w:val="0"/>
          <w:numId w:val="30"/>
        </w:numPr>
        <w:ind w:right="0" w:hanging="357"/>
        <w:jc w:val="both"/>
        <w:rPr>
          <w:szCs w:val="24"/>
        </w:rPr>
      </w:pPr>
      <w:r w:rsidRPr="00A013E4">
        <w:t>Celem udokumentowania, iż czynności</w:t>
      </w:r>
      <w:r w:rsidR="00D0550A" w:rsidRPr="00A013E4">
        <w:t>,</w:t>
      </w:r>
      <w:r w:rsidRPr="00A013E4">
        <w:t xml:space="preserve"> o których mowa w ust. 1 są wykonywane przez osoby, zatrudnione na podstawie </w:t>
      </w:r>
      <w:r w:rsidR="008C2FE9" w:rsidRPr="00A013E4">
        <w:t>umowy</w:t>
      </w:r>
      <w:r w:rsidRPr="00A013E4">
        <w:t xml:space="preserve"> o pracę, Wykonawca, na każde żądanie Zamawiającego, złoży stosowne oświadczenie, które będzie:</w:t>
      </w:r>
    </w:p>
    <w:p w14:paraId="36937C03" w14:textId="77777777" w:rsidR="00F136A9" w:rsidRPr="00A013E4" w:rsidRDefault="00F136A9" w:rsidP="0001102C">
      <w:pPr>
        <w:pStyle w:val="Akapitzlist"/>
        <w:numPr>
          <w:ilvl w:val="1"/>
          <w:numId w:val="4"/>
        </w:numPr>
        <w:jc w:val="both"/>
      </w:pPr>
      <w:r w:rsidRPr="00A013E4">
        <w:t>miało charakter oświadczenia wiedzy i</w:t>
      </w:r>
    </w:p>
    <w:p w14:paraId="53094A64" w14:textId="77777777" w:rsidR="00F136A9" w:rsidRPr="00A013E4" w:rsidRDefault="00F136A9" w:rsidP="0001102C">
      <w:pPr>
        <w:pStyle w:val="Akapitzlist"/>
        <w:numPr>
          <w:ilvl w:val="1"/>
          <w:numId w:val="4"/>
        </w:numPr>
        <w:jc w:val="both"/>
      </w:pPr>
      <w:r w:rsidRPr="00A013E4">
        <w:t xml:space="preserve">podpisane przez osoby upoważnione do reprezentowania Wykonawcy oraz </w:t>
      </w:r>
    </w:p>
    <w:p w14:paraId="6C0B3386" w14:textId="3A20C926" w:rsidR="009C25EA" w:rsidRPr="00A013E4" w:rsidRDefault="00F136A9" w:rsidP="0001102C">
      <w:pPr>
        <w:pStyle w:val="Akapitzlist"/>
        <w:numPr>
          <w:ilvl w:val="1"/>
          <w:numId w:val="4"/>
        </w:numPr>
        <w:jc w:val="both"/>
      </w:pPr>
      <w:r w:rsidRPr="00A013E4">
        <w:t>zawierać rodzaj czynności wykonywanych przez osoby zatrudnione na podstawie umów o pracę oraz ilość pracowników.</w:t>
      </w:r>
    </w:p>
    <w:p w14:paraId="5D08D6F3" w14:textId="400C8EDC" w:rsidR="00F136A9" w:rsidRPr="00A013E4" w:rsidRDefault="00F136A9" w:rsidP="001E157E">
      <w:pPr>
        <w:pStyle w:val="Akapitzlist"/>
        <w:numPr>
          <w:ilvl w:val="0"/>
          <w:numId w:val="30"/>
        </w:numPr>
        <w:jc w:val="both"/>
      </w:pPr>
      <w:r w:rsidRPr="00A013E4">
        <w:t xml:space="preserve">Zamawiający zastrzega sobie możliwość kontroli zatrudnienia osób wykonujących wskazane czynności przez cały okres realizacji </w:t>
      </w:r>
      <w:r w:rsidR="008C2FE9" w:rsidRPr="00A013E4">
        <w:t>Umowy</w:t>
      </w:r>
      <w:r w:rsidRPr="00A013E4">
        <w:t>, w szczególności poprzez wezwanie do okazania dokumentów potwierdzających bieżące opłacanie składek i należnych podatków z tytułu zatrudnienia w/w osób. Kontrola może być przeprowadzona bez wcześniejszego uprzedzenia Wykonawcy. Wykonawca będzie zobowiązany do okazania dokumentów niezwłocznie, nie później jednak niż w ciągu 14 dni od otrzymania wezwania. W przypadku niedotrzymania terminu wskazanego w zdaniu poprzednim, uważa się, iż wymóg o którym mowa w ust. 1 nie został dotrzymany.</w:t>
      </w:r>
    </w:p>
    <w:p w14:paraId="372B20EA" w14:textId="425902E2" w:rsidR="00F136A9" w:rsidRPr="00A013E4" w:rsidRDefault="00F136A9" w:rsidP="009C25EA">
      <w:pPr>
        <w:pStyle w:val="Akapitzlist"/>
        <w:numPr>
          <w:ilvl w:val="0"/>
          <w:numId w:val="30"/>
        </w:numPr>
        <w:jc w:val="both"/>
      </w:pPr>
      <w:r w:rsidRPr="00A013E4">
        <w:t>Jeżeli Wykonawca zatrudnia podwykonawców, obowiązki określone w ust. 1 – 4 obciążają odpowiednio także tych podwykonawców i dalszych podwykonawców. Wykonawca jest zobowiązany zapewnić, by w zawieranych z podwykonawcami umowach znajdowały się przepisy, zapewniające możliwość kontroli przez Wykonawcę i Zamawiającego realizacji wymagań określonych w ust. 1 – 4. Wykonawca jest nadto zobowiązany do nadzoru i</w:t>
      </w:r>
      <w:r w:rsidR="0001102C" w:rsidRPr="00A013E4">
        <w:t> </w:t>
      </w:r>
      <w:r w:rsidRPr="00A013E4">
        <w:t>kontroli podwykonawców w zakresie realizacji wymagań określonych w ust. 1 – 4.</w:t>
      </w:r>
    </w:p>
    <w:p w14:paraId="1C975D7E" w14:textId="6B5A04B6" w:rsidR="0083094C" w:rsidRPr="00A013E4" w:rsidRDefault="00F136A9" w:rsidP="0029220B">
      <w:pPr>
        <w:pStyle w:val="Akapitzlist"/>
        <w:numPr>
          <w:ilvl w:val="0"/>
          <w:numId w:val="30"/>
        </w:numPr>
        <w:jc w:val="both"/>
      </w:pPr>
      <w:r w:rsidRPr="00A013E4">
        <w:t xml:space="preserve">Wykonywanie czynności, o których mowa w ust. 1 przez osoby, z którymi Wykonawca lub podwykonawca nie zawarł </w:t>
      </w:r>
      <w:r w:rsidR="008C2FE9" w:rsidRPr="00A013E4">
        <w:t>umowy</w:t>
      </w:r>
      <w:r w:rsidRPr="00A013E4">
        <w:t xml:space="preserve"> o pracę stanowi rażące naruszenie niniejszej </w:t>
      </w:r>
      <w:r w:rsidR="008C2FE9" w:rsidRPr="00A013E4">
        <w:t>Umowy</w:t>
      </w:r>
      <w:r w:rsidRPr="00A013E4">
        <w:t>.</w:t>
      </w:r>
    </w:p>
    <w:p w14:paraId="0E28E69A" w14:textId="77777777" w:rsidR="0029220B" w:rsidRPr="00A013E4" w:rsidRDefault="0029220B" w:rsidP="00D724EA">
      <w:pPr>
        <w:rPr>
          <w:b/>
          <w:bCs/>
          <w:szCs w:val="24"/>
        </w:rPr>
      </w:pPr>
    </w:p>
    <w:p w14:paraId="51F7A82E" w14:textId="77777777" w:rsidR="003F1A55" w:rsidRDefault="003F1A55" w:rsidP="00F136A9">
      <w:pPr>
        <w:jc w:val="center"/>
        <w:rPr>
          <w:b/>
          <w:bCs/>
          <w:szCs w:val="24"/>
        </w:rPr>
      </w:pPr>
    </w:p>
    <w:p w14:paraId="75EA7985" w14:textId="3080A2F0" w:rsidR="00F136A9" w:rsidRDefault="0083094C" w:rsidP="00F136A9">
      <w:pPr>
        <w:jc w:val="center"/>
        <w:rPr>
          <w:b/>
          <w:bCs/>
          <w:szCs w:val="24"/>
        </w:rPr>
      </w:pPr>
      <w:r w:rsidRPr="00A013E4">
        <w:rPr>
          <w:b/>
          <w:bCs/>
          <w:szCs w:val="24"/>
        </w:rPr>
        <w:t>§</w:t>
      </w:r>
      <w:r w:rsidR="009C4D6C" w:rsidRPr="00A013E4">
        <w:rPr>
          <w:b/>
          <w:bCs/>
          <w:szCs w:val="24"/>
        </w:rPr>
        <w:t xml:space="preserve"> </w:t>
      </w:r>
      <w:r w:rsidR="00F136A9" w:rsidRPr="00A013E4">
        <w:rPr>
          <w:b/>
          <w:bCs/>
          <w:szCs w:val="24"/>
        </w:rPr>
        <w:t>4</w:t>
      </w:r>
    </w:p>
    <w:p w14:paraId="2A6250F5" w14:textId="77777777" w:rsidR="002557E8" w:rsidRPr="004050EF" w:rsidRDefault="002557E8" w:rsidP="002557E8">
      <w:pPr>
        <w:pStyle w:val="Akapitzlist"/>
        <w:numPr>
          <w:ilvl w:val="0"/>
          <w:numId w:val="5"/>
        </w:numPr>
        <w:jc w:val="both"/>
        <w:rPr>
          <w:color w:val="000000" w:themeColor="text1"/>
        </w:rPr>
      </w:pPr>
      <w:r w:rsidRPr="004050EF">
        <w:rPr>
          <w:color w:val="000000" w:themeColor="text1"/>
        </w:rPr>
        <w:t>Wykonawca za wykonanie robót zgodnie z zakresem, o którym mowa w § 1 niniejszej Umowy oraz realizację pozostałych obowiązków określonych w niniejszej umowie otrzyma wynagrodzenie ryczałtowe w kwocie  …………</w:t>
      </w:r>
      <w:r w:rsidRPr="004050EF">
        <w:rPr>
          <w:b/>
          <w:bCs/>
          <w:color w:val="000000" w:themeColor="text1"/>
        </w:rPr>
        <w:t>złotych brutto</w:t>
      </w:r>
      <w:r w:rsidRPr="004050EF">
        <w:rPr>
          <w:color w:val="000000" w:themeColor="text1"/>
        </w:rPr>
        <w:t xml:space="preserve"> (słownie: </w:t>
      </w:r>
      <w:r w:rsidRPr="004050EF">
        <w:rPr>
          <w:color w:val="000000" w:themeColor="text1"/>
        </w:rPr>
        <w:lastRenderedPageBreak/>
        <w:t xml:space="preserve">……………………./100), zwane dalej „wynagrodzeniem umownym”, płatne jednorazowo.  </w:t>
      </w:r>
    </w:p>
    <w:p w14:paraId="18C8923C" w14:textId="77777777" w:rsidR="002557E8" w:rsidRPr="004050EF" w:rsidRDefault="002557E8" w:rsidP="002557E8">
      <w:pPr>
        <w:pStyle w:val="Akapitzlist"/>
        <w:numPr>
          <w:ilvl w:val="0"/>
          <w:numId w:val="5"/>
        </w:numPr>
        <w:jc w:val="both"/>
        <w:rPr>
          <w:color w:val="000000" w:themeColor="text1"/>
        </w:rPr>
      </w:pPr>
      <w:r w:rsidRPr="004050EF">
        <w:rPr>
          <w:color w:val="000000" w:themeColor="text1"/>
          <w:kern w:val="0"/>
        </w:rPr>
        <w:t xml:space="preserve">Wynagrodzenie określone w ust. 1 zawiera wszystkie koszty związane z realizacją zadania, </w:t>
      </w:r>
      <w:r w:rsidRPr="004050EF">
        <w:rPr>
          <w:color w:val="000000" w:themeColor="text1"/>
        </w:rPr>
        <w:t>zgodnie z § 1, podatek VAT i inne podatki, koszty wszystkich czynności wskazanych w § 1 oraz w § 3, a w szczególności koszty robót przygotowawczych, porządkowych, zagospodarowania placu budowy, pozyskania i zatrudniania personelu, utrzymania zaplecza budowy (naprawy, woda, energia elektryczna, telefon, dozorowanie budowy), współpracę z Zamawiającym, a także koszty usuwania wad przedmiotu Umowy stwierdzonych przy odbiorach oraz w okresie rękojmi i gwarancji.</w:t>
      </w:r>
    </w:p>
    <w:p w14:paraId="619EC95B" w14:textId="557D3C22" w:rsidR="002557E8" w:rsidRPr="004050EF" w:rsidRDefault="002557E8" w:rsidP="002557E8">
      <w:pPr>
        <w:pStyle w:val="Akapitzlist"/>
        <w:numPr>
          <w:ilvl w:val="0"/>
          <w:numId w:val="5"/>
        </w:numPr>
        <w:jc w:val="both"/>
        <w:rPr>
          <w:color w:val="000000" w:themeColor="text1"/>
        </w:rPr>
      </w:pPr>
      <w:r w:rsidRPr="004050EF">
        <w:rPr>
          <w:color w:val="000000" w:themeColor="text1"/>
        </w:rPr>
        <w:t xml:space="preserve">Zamawiający odbierze przedmiot Umowy po zakończeniu robót. Podpisanie protokołu odbioru stanowi podstawę do wystawienia przez Wykonawcę faktury. Wszystkie roboty objęte odbiorem winny być wcześniej odebrane przez Wykonawcę od podwykonawców.  </w:t>
      </w:r>
    </w:p>
    <w:p w14:paraId="2934F1C1" w14:textId="77777777" w:rsidR="004050EF" w:rsidRPr="000B541D" w:rsidRDefault="002557E8" w:rsidP="004050EF">
      <w:pPr>
        <w:pStyle w:val="Akapitzlist"/>
        <w:numPr>
          <w:ilvl w:val="0"/>
          <w:numId w:val="5"/>
        </w:numPr>
        <w:jc w:val="both"/>
        <w:rPr>
          <w:color w:val="000000" w:themeColor="text1"/>
        </w:rPr>
      </w:pPr>
      <w:r w:rsidRPr="004050EF">
        <w:rPr>
          <w:color w:val="000000" w:themeColor="text1"/>
        </w:rPr>
        <w:t>Zamawiający zapłaci Wykonawcy wynagrodzenie na jego rachunek bankowy wskazany w fakturze, wystawionej po protokolarnym odbiorze robót. Wynagrodzenie będzie płatne w</w:t>
      </w:r>
      <w:r w:rsidR="004050EF" w:rsidRPr="004050EF">
        <w:rPr>
          <w:color w:val="000000" w:themeColor="text1"/>
        </w:rPr>
        <w:t> </w:t>
      </w:r>
      <w:r w:rsidRPr="004050EF">
        <w:rPr>
          <w:color w:val="000000" w:themeColor="text1"/>
        </w:rPr>
        <w:t>terminie do 30 dni od dnia otrzymania faktury przez Zamawiającego w formie papierowej złożonej w siedzibie Zarządu Infrastruktury Sportowej w Krakowie ul. Walerego Sławka 10 lub w formie ustrukturyzowanej faktury elektronicznej przesłanej za pośredni</w:t>
      </w:r>
      <w:r w:rsidRPr="000B541D">
        <w:rPr>
          <w:color w:val="000000" w:themeColor="text1"/>
        </w:rPr>
        <w:t>ctwem Platformy (PEF) z podaniem nr PEPPOL 6792988495 lub faktury ustrukturyzowanej za pośrednictwem Krajowego Systemu e-Faktur (</w:t>
      </w:r>
      <w:proofErr w:type="spellStart"/>
      <w:r w:rsidRPr="000B541D">
        <w:rPr>
          <w:color w:val="000000" w:themeColor="text1"/>
        </w:rPr>
        <w:t>KSeF</w:t>
      </w:r>
      <w:proofErr w:type="spellEnd"/>
      <w:r w:rsidRPr="000B541D">
        <w:rPr>
          <w:color w:val="000000" w:themeColor="text1"/>
        </w:rPr>
        <w:t>)</w:t>
      </w:r>
      <w:r w:rsidR="004050EF" w:rsidRPr="000B541D">
        <w:rPr>
          <w:color w:val="000000" w:themeColor="text1"/>
        </w:rPr>
        <w:t xml:space="preserve"> od momentu obowiązywania obligatoryjnego fakturowania w systemie </w:t>
      </w:r>
      <w:proofErr w:type="spellStart"/>
      <w:r w:rsidR="004050EF" w:rsidRPr="000B541D">
        <w:rPr>
          <w:color w:val="000000" w:themeColor="text1"/>
        </w:rPr>
        <w:t>KSeF</w:t>
      </w:r>
      <w:proofErr w:type="spellEnd"/>
      <w:r w:rsidR="004050EF" w:rsidRPr="000B541D">
        <w:rPr>
          <w:color w:val="000000" w:themeColor="text1"/>
        </w:rPr>
        <w:t>, lub w innej formie zgodnej z przepisami prawa obowiązującymi w dniu wystawienia faktury przez Wykonawcę.</w:t>
      </w:r>
    </w:p>
    <w:p w14:paraId="3EA80848" w14:textId="39F5E3E7" w:rsidR="002557E8" w:rsidRPr="000B541D" w:rsidRDefault="002557E8" w:rsidP="004050EF">
      <w:pPr>
        <w:pStyle w:val="Akapitzlist"/>
        <w:numPr>
          <w:ilvl w:val="0"/>
          <w:numId w:val="5"/>
        </w:numPr>
        <w:jc w:val="both"/>
        <w:rPr>
          <w:color w:val="000000" w:themeColor="text1"/>
        </w:rPr>
      </w:pPr>
      <w:r w:rsidRPr="000B541D">
        <w:rPr>
          <w:color w:val="000000" w:themeColor="text1"/>
        </w:rPr>
        <w:t>Za datę zapłaty Strony przyjmują datę obciążenia rachunku bankowego Zamawiającego.</w:t>
      </w:r>
    </w:p>
    <w:p w14:paraId="4F527A16" w14:textId="77777777" w:rsidR="002557E8" w:rsidRPr="000B541D" w:rsidRDefault="002557E8" w:rsidP="002557E8">
      <w:pPr>
        <w:numPr>
          <w:ilvl w:val="0"/>
          <w:numId w:val="5"/>
        </w:numPr>
        <w:contextualSpacing/>
        <w:rPr>
          <w:color w:val="000000" w:themeColor="text1"/>
        </w:rPr>
      </w:pPr>
      <w:r w:rsidRPr="000B541D">
        <w:rPr>
          <w:color w:val="000000" w:themeColor="text1"/>
        </w:rPr>
        <w:t>Faktura z tytułu realizacji umowy powinna zawierać następujące dane nabywcy</w:t>
      </w:r>
      <w:r w:rsidRPr="000B541D">
        <w:rPr>
          <w:color w:val="000000" w:themeColor="text1"/>
        </w:rPr>
        <w:br/>
        <w:t>i odbiorcy:</w:t>
      </w:r>
    </w:p>
    <w:p w14:paraId="2A228638" w14:textId="77777777" w:rsidR="002557E8" w:rsidRPr="000B541D" w:rsidRDefault="002557E8" w:rsidP="002557E8">
      <w:pPr>
        <w:pStyle w:val="Akapitzlist"/>
        <w:numPr>
          <w:ilvl w:val="0"/>
          <w:numId w:val="59"/>
        </w:numPr>
        <w:spacing w:before="120" w:after="120"/>
        <w:ind w:left="1077"/>
        <w:jc w:val="both"/>
        <w:rPr>
          <w:color w:val="000000" w:themeColor="text1"/>
        </w:rPr>
      </w:pPr>
      <w:r w:rsidRPr="000B541D">
        <w:rPr>
          <w:color w:val="000000" w:themeColor="text1"/>
        </w:rPr>
        <w:t xml:space="preserve">wystawiona poza </w:t>
      </w:r>
      <w:proofErr w:type="spellStart"/>
      <w:r w:rsidRPr="000B541D">
        <w:rPr>
          <w:color w:val="000000" w:themeColor="text1"/>
        </w:rPr>
        <w:t>KSeF</w:t>
      </w:r>
      <w:proofErr w:type="spellEnd"/>
      <w:r w:rsidRPr="000B541D">
        <w:rPr>
          <w:color w:val="000000" w:themeColor="text1"/>
        </w:rPr>
        <w:t>:</w:t>
      </w:r>
    </w:p>
    <w:p w14:paraId="0983DF39" w14:textId="77777777" w:rsidR="002557E8" w:rsidRPr="000B541D" w:rsidRDefault="002557E8" w:rsidP="002557E8">
      <w:pPr>
        <w:spacing w:before="120"/>
        <w:ind w:left="1077"/>
        <w:rPr>
          <w:color w:val="000000" w:themeColor="text1"/>
          <w:u w:val="single"/>
        </w:rPr>
      </w:pPr>
      <w:r w:rsidRPr="000B541D">
        <w:rPr>
          <w:color w:val="000000" w:themeColor="text1"/>
          <w:u w:val="single"/>
        </w:rPr>
        <w:t>Nabywca:</w:t>
      </w:r>
    </w:p>
    <w:p w14:paraId="23174F1F" w14:textId="77777777" w:rsidR="002557E8" w:rsidRPr="000B541D" w:rsidRDefault="002557E8" w:rsidP="002557E8">
      <w:pPr>
        <w:ind w:left="1080"/>
        <w:rPr>
          <w:color w:val="000000" w:themeColor="text1"/>
        </w:rPr>
      </w:pPr>
      <w:r w:rsidRPr="000B541D">
        <w:rPr>
          <w:color w:val="000000" w:themeColor="text1"/>
        </w:rPr>
        <w:t>Gmina Miejska Kraków</w:t>
      </w:r>
    </w:p>
    <w:p w14:paraId="504321B1" w14:textId="77777777" w:rsidR="002557E8" w:rsidRPr="000B541D" w:rsidRDefault="002557E8" w:rsidP="002557E8">
      <w:pPr>
        <w:ind w:left="1080"/>
        <w:rPr>
          <w:color w:val="000000" w:themeColor="text1"/>
        </w:rPr>
      </w:pPr>
      <w:r w:rsidRPr="000B541D">
        <w:rPr>
          <w:color w:val="000000" w:themeColor="text1"/>
        </w:rPr>
        <w:t>Pl. Wszystkich Świętych 3-4</w:t>
      </w:r>
    </w:p>
    <w:p w14:paraId="3A705D71" w14:textId="77777777" w:rsidR="002557E8" w:rsidRPr="000B541D" w:rsidRDefault="002557E8" w:rsidP="002557E8">
      <w:pPr>
        <w:ind w:left="1080"/>
        <w:rPr>
          <w:color w:val="000000" w:themeColor="text1"/>
        </w:rPr>
      </w:pPr>
      <w:r w:rsidRPr="000B541D">
        <w:rPr>
          <w:color w:val="000000" w:themeColor="text1"/>
        </w:rPr>
        <w:t>31-004 Kraków</w:t>
      </w:r>
    </w:p>
    <w:p w14:paraId="03BD7F3D" w14:textId="77777777" w:rsidR="002557E8" w:rsidRPr="000B541D" w:rsidRDefault="002557E8" w:rsidP="002557E8">
      <w:pPr>
        <w:ind w:left="1080"/>
        <w:rPr>
          <w:color w:val="000000" w:themeColor="text1"/>
        </w:rPr>
      </w:pPr>
      <w:r w:rsidRPr="000B541D">
        <w:rPr>
          <w:color w:val="000000" w:themeColor="text1"/>
        </w:rPr>
        <w:t>NIP: 6761013717</w:t>
      </w:r>
    </w:p>
    <w:p w14:paraId="17C6E9B4" w14:textId="77777777" w:rsidR="002557E8" w:rsidRPr="000B541D" w:rsidRDefault="002557E8" w:rsidP="002557E8">
      <w:pPr>
        <w:ind w:left="720"/>
        <w:rPr>
          <w:color w:val="000000" w:themeColor="text1"/>
        </w:rPr>
      </w:pPr>
    </w:p>
    <w:p w14:paraId="45006E1D" w14:textId="77777777" w:rsidR="002557E8" w:rsidRPr="000B541D" w:rsidRDefault="002557E8" w:rsidP="002557E8">
      <w:pPr>
        <w:spacing w:before="120"/>
        <w:ind w:left="1077"/>
        <w:rPr>
          <w:color w:val="000000" w:themeColor="text1"/>
          <w:u w:val="single"/>
        </w:rPr>
      </w:pPr>
      <w:r w:rsidRPr="000B541D">
        <w:rPr>
          <w:color w:val="000000" w:themeColor="text1"/>
          <w:u w:val="single"/>
        </w:rPr>
        <w:t>Jednostkę odbierająca:</w:t>
      </w:r>
    </w:p>
    <w:p w14:paraId="3C8D3291" w14:textId="77777777" w:rsidR="002557E8" w:rsidRPr="000B541D" w:rsidRDefault="002557E8" w:rsidP="002557E8">
      <w:pPr>
        <w:ind w:left="1080"/>
        <w:rPr>
          <w:color w:val="000000" w:themeColor="text1"/>
        </w:rPr>
      </w:pPr>
      <w:r w:rsidRPr="000B541D">
        <w:rPr>
          <w:color w:val="000000" w:themeColor="text1"/>
        </w:rPr>
        <w:t>Zarząd Infrastruktury Sportowej w Krakowie</w:t>
      </w:r>
    </w:p>
    <w:p w14:paraId="0FD9AAF6" w14:textId="77777777" w:rsidR="002557E8" w:rsidRPr="000B541D" w:rsidRDefault="002557E8" w:rsidP="002557E8">
      <w:pPr>
        <w:ind w:left="1080"/>
        <w:rPr>
          <w:color w:val="000000" w:themeColor="text1"/>
        </w:rPr>
      </w:pPr>
      <w:r w:rsidRPr="000B541D">
        <w:rPr>
          <w:color w:val="000000" w:themeColor="text1"/>
        </w:rPr>
        <w:t>ul. Walerego Sławka 10</w:t>
      </w:r>
    </w:p>
    <w:p w14:paraId="2C806161" w14:textId="77777777" w:rsidR="002557E8" w:rsidRPr="000B541D" w:rsidRDefault="002557E8" w:rsidP="002557E8">
      <w:pPr>
        <w:ind w:left="1080"/>
        <w:rPr>
          <w:color w:val="000000" w:themeColor="text1"/>
        </w:rPr>
      </w:pPr>
      <w:r w:rsidRPr="000B541D">
        <w:rPr>
          <w:color w:val="000000" w:themeColor="text1"/>
        </w:rPr>
        <w:t xml:space="preserve">30 – 633 Kraków </w:t>
      </w:r>
    </w:p>
    <w:p w14:paraId="5424A10D" w14:textId="77777777" w:rsidR="002557E8" w:rsidRPr="000B541D" w:rsidRDefault="002557E8" w:rsidP="002557E8">
      <w:pPr>
        <w:pStyle w:val="Akapitzlist"/>
        <w:numPr>
          <w:ilvl w:val="0"/>
          <w:numId w:val="59"/>
        </w:numPr>
        <w:spacing w:before="120" w:after="120"/>
        <w:ind w:left="1077"/>
        <w:contextualSpacing w:val="0"/>
        <w:jc w:val="both"/>
        <w:rPr>
          <w:color w:val="000000" w:themeColor="text1"/>
        </w:rPr>
      </w:pPr>
      <w:r w:rsidRPr="000B541D">
        <w:rPr>
          <w:color w:val="000000" w:themeColor="text1"/>
        </w:rPr>
        <w:t xml:space="preserve">wystawiona w </w:t>
      </w:r>
      <w:proofErr w:type="spellStart"/>
      <w:r w:rsidRPr="000B541D">
        <w:rPr>
          <w:color w:val="000000" w:themeColor="text1"/>
        </w:rPr>
        <w:t>KSeF</w:t>
      </w:r>
      <w:proofErr w:type="spellEnd"/>
      <w:r w:rsidRPr="000B541D">
        <w:rPr>
          <w:color w:val="000000" w:themeColor="text1"/>
        </w:rPr>
        <w:t>:</w:t>
      </w:r>
    </w:p>
    <w:p w14:paraId="1C434F42" w14:textId="77777777" w:rsidR="002557E8" w:rsidRPr="000B541D" w:rsidRDefault="002557E8" w:rsidP="002557E8">
      <w:pPr>
        <w:pStyle w:val="Akapitzlist"/>
        <w:spacing w:before="120"/>
        <w:ind w:left="1077"/>
        <w:contextualSpacing w:val="0"/>
        <w:jc w:val="both"/>
        <w:rPr>
          <w:color w:val="000000" w:themeColor="text1"/>
          <w:u w:val="single"/>
        </w:rPr>
      </w:pPr>
      <w:r w:rsidRPr="000B541D">
        <w:rPr>
          <w:color w:val="000000" w:themeColor="text1"/>
          <w:u w:val="single"/>
        </w:rPr>
        <w:t xml:space="preserve">Nabywca (Podmiot 2):  </w:t>
      </w:r>
    </w:p>
    <w:p w14:paraId="5D446127" w14:textId="77777777" w:rsidR="002557E8" w:rsidRPr="000B541D" w:rsidRDefault="002557E8" w:rsidP="002557E8">
      <w:pPr>
        <w:ind w:left="1080"/>
        <w:rPr>
          <w:color w:val="000000" w:themeColor="text1"/>
        </w:rPr>
      </w:pPr>
      <w:r w:rsidRPr="000B541D">
        <w:rPr>
          <w:color w:val="000000" w:themeColor="text1"/>
        </w:rPr>
        <w:t>Gmina Miejska Kraków</w:t>
      </w:r>
    </w:p>
    <w:p w14:paraId="23500EA1" w14:textId="77777777" w:rsidR="002557E8" w:rsidRPr="000B541D" w:rsidRDefault="002557E8" w:rsidP="002557E8">
      <w:pPr>
        <w:ind w:left="1080"/>
        <w:rPr>
          <w:color w:val="000000" w:themeColor="text1"/>
        </w:rPr>
      </w:pPr>
      <w:r w:rsidRPr="000B541D">
        <w:rPr>
          <w:color w:val="000000" w:themeColor="text1"/>
        </w:rPr>
        <w:t>pl. Wszystkich Świętych 3–4</w:t>
      </w:r>
    </w:p>
    <w:p w14:paraId="514DFAD2" w14:textId="77777777" w:rsidR="002557E8" w:rsidRPr="000B541D" w:rsidRDefault="002557E8" w:rsidP="002557E8">
      <w:pPr>
        <w:ind w:left="1080"/>
        <w:rPr>
          <w:color w:val="000000" w:themeColor="text1"/>
        </w:rPr>
      </w:pPr>
      <w:r w:rsidRPr="000B541D">
        <w:rPr>
          <w:color w:val="000000" w:themeColor="text1"/>
        </w:rPr>
        <w:t xml:space="preserve">31-004 Kraków </w:t>
      </w:r>
    </w:p>
    <w:p w14:paraId="379C3D4E" w14:textId="77777777" w:rsidR="002557E8" w:rsidRPr="000B541D" w:rsidRDefault="002557E8" w:rsidP="002557E8">
      <w:pPr>
        <w:ind w:left="1080"/>
        <w:rPr>
          <w:color w:val="000000" w:themeColor="text1"/>
        </w:rPr>
      </w:pPr>
      <w:r w:rsidRPr="000B541D">
        <w:rPr>
          <w:color w:val="000000" w:themeColor="text1"/>
        </w:rPr>
        <w:t xml:space="preserve">NIP: 6761013717 </w:t>
      </w:r>
    </w:p>
    <w:p w14:paraId="7FE8AC34" w14:textId="77777777" w:rsidR="002557E8" w:rsidRPr="000B541D" w:rsidRDefault="002557E8" w:rsidP="002557E8">
      <w:pPr>
        <w:pStyle w:val="Akapitzlist"/>
        <w:spacing w:before="120"/>
        <w:ind w:left="1077"/>
        <w:jc w:val="both"/>
        <w:rPr>
          <w:color w:val="000000" w:themeColor="text1"/>
          <w:u w:val="single"/>
        </w:rPr>
      </w:pPr>
      <w:r w:rsidRPr="000B541D">
        <w:rPr>
          <w:color w:val="000000" w:themeColor="text1"/>
          <w:u w:val="single"/>
        </w:rPr>
        <w:t xml:space="preserve">Odbiorca (Podmiot 3): </w:t>
      </w:r>
    </w:p>
    <w:p w14:paraId="1C23430D" w14:textId="77777777" w:rsidR="002557E8" w:rsidRPr="000B541D" w:rsidRDefault="002557E8" w:rsidP="002557E8">
      <w:pPr>
        <w:ind w:left="1080"/>
        <w:rPr>
          <w:color w:val="000000" w:themeColor="text1"/>
        </w:rPr>
      </w:pPr>
      <w:r w:rsidRPr="000B541D">
        <w:rPr>
          <w:color w:val="000000" w:themeColor="text1"/>
        </w:rPr>
        <w:t>Zarząd Infrastruktury Sportowej w Krakowie</w:t>
      </w:r>
    </w:p>
    <w:p w14:paraId="0FCFFC74" w14:textId="77777777" w:rsidR="002557E8" w:rsidRPr="000B541D" w:rsidRDefault="002557E8" w:rsidP="002557E8">
      <w:pPr>
        <w:ind w:left="1080"/>
        <w:rPr>
          <w:color w:val="000000" w:themeColor="text1"/>
        </w:rPr>
      </w:pPr>
      <w:r w:rsidRPr="000B541D">
        <w:rPr>
          <w:color w:val="000000" w:themeColor="text1"/>
        </w:rPr>
        <w:t>ul. Walerego Sławka 10</w:t>
      </w:r>
    </w:p>
    <w:p w14:paraId="3914A07E" w14:textId="77777777" w:rsidR="002557E8" w:rsidRPr="000B541D" w:rsidRDefault="002557E8" w:rsidP="002557E8">
      <w:pPr>
        <w:ind w:left="1080"/>
        <w:rPr>
          <w:color w:val="000000" w:themeColor="text1"/>
        </w:rPr>
      </w:pPr>
      <w:r w:rsidRPr="000B541D">
        <w:rPr>
          <w:color w:val="000000" w:themeColor="text1"/>
        </w:rPr>
        <w:t>30-633 Kraków</w:t>
      </w:r>
    </w:p>
    <w:p w14:paraId="675DDE02" w14:textId="77777777" w:rsidR="002557E8" w:rsidRPr="000B541D" w:rsidRDefault="002557E8" w:rsidP="002557E8">
      <w:pPr>
        <w:ind w:left="1080"/>
        <w:rPr>
          <w:color w:val="000000" w:themeColor="text1"/>
        </w:rPr>
      </w:pPr>
      <w:r w:rsidRPr="000B541D">
        <w:rPr>
          <w:color w:val="000000" w:themeColor="text1"/>
        </w:rPr>
        <w:t>NIP: 6792988495</w:t>
      </w:r>
    </w:p>
    <w:p w14:paraId="171AE392" w14:textId="77777777" w:rsidR="002557E8" w:rsidRPr="000B541D" w:rsidRDefault="002557E8" w:rsidP="002557E8">
      <w:pPr>
        <w:ind w:left="1080"/>
        <w:rPr>
          <w:color w:val="000000" w:themeColor="text1"/>
        </w:rPr>
      </w:pPr>
      <w:r w:rsidRPr="000B541D">
        <w:rPr>
          <w:color w:val="000000" w:themeColor="text1"/>
        </w:rPr>
        <w:t>Rola: JST-odbiorca</w:t>
      </w:r>
    </w:p>
    <w:p w14:paraId="7D9920A4" w14:textId="77777777" w:rsidR="002557E8" w:rsidRPr="000B541D" w:rsidRDefault="002557E8" w:rsidP="002557E8">
      <w:pPr>
        <w:ind w:left="1080"/>
        <w:rPr>
          <w:color w:val="000000" w:themeColor="text1"/>
        </w:rPr>
      </w:pPr>
    </w:p>
    <w:p w14:paraId="76863427" w14:textId="77777777" w:rsidR="002557E8" w:rsidRPr="000B541D" w:rsidRDefault="002557E8" w:rsidP="000B541D">
      <w:pPr>
        <w:pStyle w:val="Akapitzlist"/>
        <w:numPr>
          <w:ilvl w:val="0"/>
          <w:numId w:val="5"/>
        </w:numPr>
        <w:ind w:left="357" w:hanging="357"/>
        <w:jc w:val="both"/>
        <w:rPr>
          <w:color w:val="000000" w:themeColor="text1"/>
        </w:rPr>
      </w:pPr>
      <w:r w:rsidRPr="000B541D">
        <w:rPr>
          <w:bCs/>
          <w:color w:val="000000" w:themeColor="text1"/>
        </w:rPr>
        <w:lastRenderedPageBreak/>
        <w:t xml:space="preserve">Faktura wystawiona z tytułu realizacji przedmiotu umowy powinna jasno i precyzyjnie wskazać nazwę towaru/usługi oraz numer i datę zawarcia umowy wraz dodaniem skrótu: ZIS, a w przypadku faktury </w:t>
      </w:r>
      <w:r w:rsidRPr="000B541D">
        <w:rPr>
          <w:color w:val="000000" w:themeColor="text1"/>
        </w:rPr>
        <w:t>ustrukturyzowanej</w:t>
      </w:r>
      <w:r w:rsidRPr="000B541D">
        <w:rPr>
          <w:bCs/>
          <w:color w:val="000000" w:themeColor="text1"/>
        </w:rPr>
        <w:t>, powyższe dane</w:t>
      </w:r>
      <w:r w:rsidRPr="000B541D">
        <w:rPr>
          <w:color w:val="000000" w:themeColor="text1"/>
        </w:rPr>
        <w:t xml:space="preserve"> </w:t>
      </w:r>
      <w:r w:rsidRPr="000B541D">
        <w:rPr>
          <w:bCs/>
          <w:color w:val="000000" w:themeColor="text1"/>
        </w:rPr>
        <w:t xml:space="preserve">należy zamieścić w części „Warunki transakcji”, tj. </w:t>
      </w:r>
      <w:proofErr w:type="spellStart"/>
      <w:r w:rsidRPr="000B541D">
        <w:rPr>
          <w:bCs/>
          <w:color w:val="000000" w:themeColor="text1"/>
        </w:rPr>
        <w:t>DataUmowy</w:t>
      </w:r>
      <w:proofErr w:type="spellEnd"/>
      <w:r w:rsidRPr="000B541D">
        <w:rPr>
          <w:bCs/>
          <w:color w:val="000000" w:themeColor="text1"/>
        </w:rPr>
        <w:t xml:space="preserve">, </w:t>
      </w:r>
      <w:proofErr w:type="spellStart"/>
      <w:r w:rsidRPr="000B541D">
        <w:rPr>
          <w:bCs/>
          <w:color w:val="000000" w:themeColor="text1"/>
        </w:rPr>
        <w:t>NrUmowy</w:t>
      </w:r>
      <w:proofErr w:type="spellEnd"/>
      <w:r w:rsidRPr="000B541D">
        <w:rPr>
          <w:bCs/>
          <w:color w:val="000000" w:themeColor="text1"/>
        </w:rPr>
        <w:t>.</w:t>
      </w:r>
    </w:p>
    <w:p w14:paraId="158BB0AF" w14:textId="77777777" w:rsidR="002557E8" w:rsidRPr="000B541D" w:rsidRDefault="002557E8" w:rsidP="000B541D">
      <w:pPr>
        <w:numPr>
          <w:ilvl w:val="0"/>
          <w:numId w:val="5"/>
        </w:numPr>
        <w:ind w:left="357" w:hanging="357"/>
        <w:rPr>
          <w:color w:val="000000" w:themeColor="text1"/>
        </w:rPr>
      </w:pPr>
      <w:r w:rsidRPr="000B541D">
        <w:rPr>
          <w:color w:val="000000" w:themeColor="text1"/>
        </w:rPr>
        <w:t xml:space="preserve">W przypadku gdy Wykonawca będzie wystawiał faktury w </w:t>
      </w:r>
      <w:proofErr w:type="spellStart"/>
      <w:r w:rsidRPr="000B541D">
        <w:rPr>
          <w:color w:val="000000" w:themeColor="text1"/>
        </w:rPr>
        <w:t>KSeF</w:t>
      </w:r>
      <w:proofErr w:type="spellEnd"/>
      <w:r w:rsidRPr="000B541D">
        <w:rPr>
          <w:color w:val="000000" w:themeColor="text1"/>
        </w:rPr>
        <w:t xml:space="preserve">, a załączniki </w:t>
      </w:r>
      <w:r w:rsidRPr="000B541D">
        <w:rPr>
          <w:color w:val="000000" w:themeColor="text1"/>
        </w:rPr>
        <w:br/>
        <w:t xml:space="preserve">do faktury nie będą stanowiły dokumentów ustrukturyzowanych dostępnych w </w:t>
      </w:r>
      <w:proofErr w:type="spellStart"/>
      <w:r w:rsidRPr="000B541D">
        <w:rPr>
          <w:color w:val="000000" w:themeColor="text1"/>
        </w:rPr>
        <w:t>KSeF</w:t>
      </w:r>
      <w:proofErr w:type="spellEnd"/>
      <w:r w:rsidRPr="000B541D">
        <w:rPr>
          <w:color w:val="000000" w:themeColor="text1"/>
        </w:rPr>
        <w:t xml:space="preserve">, załączniki do faktury winny być wysłane na adres Zarządu Infrastruktury Sportowej </w:t>
      </w:r>
      <w:r w:rsidRPr="000B541D">
        <w:rPr>
          <w:color w:val="000000" w:themeColor="text1"/>
        </w:rPr>
        <w:br/>
        <w:t>w Krakowie, ul. Walerego Sławka 10, 30-633 Kraków.</w:t>
      </w:r>
    </w:p>
    <w:p w14:paraId="34274E40" w14:textId="77777777" w:rsidR="000B541D" w:rsidRPr="000B541D" w:rsidRDefault="000B541D" w:rsidP="000B541D">
      <w:pPr>
        <w:numPr>
          <w:ilvl w:val="0"/>
          <w:numId w:val="5"/>
        </w:numPr>
        <w:ind w:left="357" w:hanging="357"/>
        <w:contextualSpacing/>
        <w:rPr>
          <w:color w:val="000000" w:themeColor="text1"/>
        </w:rPr>
      </w:pPr>
      <w:r w:rsidRPr="000B541D">
        <w:rPr>
          <w:color w:val="000000" w:themeColor="text1"/>
        </w:rPr>
        <w:t xml:space="preserve">Faktury wystawiane w okresie awarii </w:t>
      </w:r>
      <w:proofErr w:type="spellStart"/>
      <w:r w:rsidRPr="000B541D">
        <w:rPr>
          <w:color w:val="000000" w:themeColor="text1"/>
        </w:rPr>
        <w:t>KseF</w:t>
      </w:r>
      <w:proofErr w:type="spellEnd"/>
      <w:r w:rsidRPr="000B541D">
        <w:rPr>
          <w:color w:val="000000" w:themeColor="text1"/>
        </w:rPr>
        <w:t xml:space="preserve">, o której mowa w art. 106nf ustawy o VAT, będą sporządzane w postaci elektronicznej zgodnie z obowiązującą strukturą logiczną i przekazywane Zamawiającemu na adres e-mail: </w:t>
      </w:r>
      <w:hyperlink r:id="rId8" w:history="1">
        <w:r w:rsidRPr="000B541D">
          <w:rPr>
            <w:color w:val="000000" w:themeColor="text1"/>
          </w:rPr>
          <w:t>sekretariat@zis.krakow.pl</w:t>
        </w:r>
      </w:hyperlink>
      <w:r w:rsidRPr="000B541D">
        <w:rPr>
          <w:color w:val="000000" w:themeColor="text1"/>
        </w:rPr>
        <w:t xml:space="preserve"> .</w:t>
      </w:r>
    </w:p>
    <w:p w14:paraId="1D98EF65" w14:textId="400922D4" w:rsidR="002557E8" w:rsidRPr="000B541D" w:rsidRDefault="002557E8" w:rsidP="000B541D">
      <w:pPr>
        <w:numPr>
          <w:ilvl w:val="0"/>
          <w:numId w:val="5"/>
        </w:numPr>
        <w:ind w:left="357" w:hanging="357"/>
        <w:rPr>
          <w:color w:val="000000" w:themeColor="text1"/>
        </w:rPr>
      </w:pPr>
      <w:r w:rsidRPr="000B541D">
        <w:rPr>
          <w:color w:val="000000" w:themeColor="text1"/>
        </w:rPr>
        <w:t xml:space="preserve">W przypadku, gdy faktura posiada dane niezgodne z danymi określonymi w ust. </w:t>
      </w:r>
      <w:r w:rsidR="000B541D" w:rsidRPr="000B541D">
        <w:rPr>
          <w:color w:val="000000" w:themeColor="text1"/>
        </w:rPr>
        <w:t>6</w:t>
      </w:r>
      <w:r w:rsidRPr="000B541D">
        <w:rPr>
          <w:color w:val="000000" w:themeColor="text1"/>
        </w:rPr>
        <w:t xml:space="preserve"> </w:t>
      </w:r>
      <w:proofErr w:type="spellStart"/>
      <w:r w:rsidRPr="000B541D">
        <w:rPr>
          <w:color w:val="000000" w:themeColor="text1"/>
        </w:rPr>
        <w:t>ppkt</w:t>
      </w:r>
      <w:proofErr w:type="spellEnd"/>
      <w:r w:rsidRPr="000B541D">
        <w:rPr>
          <w:color w:val="000000" w:themeColor="text1"/>
        </w:rPr>
        <w:t xml:space="preserve">                       a lub b albo inne błędy, Wystawca faktury zobowiązany jest niezwłocznie wystawić fakturę korygującą. W przypadku wpisania w fakturze ustrukturyzowanej </w:t>
      </w:r>
      <w:proofErr w:type="spellStart"/>
      <w:r w:rsidRPr="000B541D">
        <w:rPr>
          <w:color w:val="000000" w:themeColor="text1"/>
        </w:rPr>
        <w:t>KSeF</w:t>
      </w:r>
      <w:proofErr w:type="spellEnd"/>
      <w:r w:rsidRPr="000B541D">
        <w:rPr>
          <w:color w:val="000000" w:themeColor="text1"/>
        </w:rPr>
        <w:t xml:space="preserve"> w polu: Podmiot2 (dane Nabywcy) lub Podmiot3 (dane Odbiorcy) błędnych danych, tj. NIP, nazwa lub adres, Wykonawca zobowiązany jest do wystawienia korekty faktury „do zera”, a następnie wystawienia całkowicie nowej faktury z poprawnymi danymi.</w:t>
      </w:r>
    </w:p>
    <w:p w14:paraId="0F24ABB8" w14:textId="77777777" w:rsidR="002557E8" w:rsidRPr="000B541D" w:rsidRDefault="002557E8" w:rsidP="002557E8">
      <w:pPr>
        <w:numPr>
          <w:ilvl w:val="0"/>
          <w:numId w:val="5"/>
        </w:numPr>
        <w:rPr>
          <w:color w:val="000000" w:themeColor="text1"/>
          <w:szCs w:val="24"/>
        </w:rPr>
      </w:pPr>
      <w:r w:rsidRPr="000B541D">
        <w:rPr>
          <w:color w:val="000000" w:themeColor="text1"/>
        </w:rPr>
        <w:t>Faktura wystawiona nieprawidłowo, tj. niezgodnie z obowiązującymi przepisami prawa lub dokonanymi powyżej ustaleniami, nie stanowi podstawy do dokonania płatności. Zapłata nastąpi po otrzymaniu prawidłowo wystawionej faktury.</w:t>
      </w:r>
      <w:r w:rsidRPr="000B541D">
        <w:rPr>
          <w:color w:val="000000" w:themeColor="text1"/>
          <w:szCs w:val="24"/>
        </w:rPr>
        <w:t xml:space="preserve"> </w:t>
      </w:r>
    </w:p>
    <w:p w14:paraId="0CDC63E6" w14:textId="77777777" w:rsidR="002557E8" w:rsidRPr="00DA1E78" w:rsidRDefault="002557E8" w:rsidP="002557E8">
      <w:pPr>
        <w:numPr>
          <w:ilvl w:val="0"/>
          <w:numId w:val="5"/>
        </w:numPr>
        <w:rPr>
          <w:color w:val="000000" w:themeColor="text1"/>
          <w:szCs w:val="24"/>
        </w:rPr>
      </w:pPr>
      <w:r w:rsidRPr="000B541D">
        <w:rPr>
          <w:color w:val="000000" w:themeColor="text1"/>
        </w:rPr>
        <w:t xml:space="preserve">Zamawiający nie wyraża zgody na zmianę wierzyciela na osobę trzecią w zakresie </w:t>
      </w:r>
      <w:r w:rsidRPr="00DA1E78">
        <w:rPr>
          <w:color w:val="000000" w:themeColor="text1"/>
        </w:rPr>
        <w:t>wypełnienia warunków umownych.</w:t>
      </w:r>
    </w:p>
    <w:p w14:paraId="7DF12EEA" w14:textId="77777777" w:rsidR="002557E8" w:rsidRPr="00DA1E78" w:rsidRDefault="002557E8" w:rsidP="002557E8">
      <w:pPr>
        <w:numPr>
          <w:ilvl w:val="0"/>
          <w:numId w:val="5"/>
        </w:numPr>
        <w:rPr>
          <w:color w:val="000000" w:themeColor="text1"/>
        </w:rPr>
      </w:pPr>
      <w:r w:rsidRPr="00DA1E78">
        <w:rPr>
          <w:color w:val="000000" w:themeColor="text1"/>
        </w:rPr>
        <w:t>Wykonawca zobowiązuje się do zaniechania dokonywania potrąceń wzajemnych wierzytelności przysługujących mu wobec danego podwykonawcy wyłącznie do takich, które wyraźnie wynikają z zawartej z tym podwykonawcą Umowy o podwykonawstwo.</w:t>
      </w:r>
    </w:p>
    <w:p w14:paraId="28A1C856" w14:textId="77777777" w:rsidR="002557E8" w:rsidRPr="00DA1E78" w:rsidRDefault="002557E8" w:rsidP="002557E8">
      <w:pPr>
        <w:numPr>
          <w:ilvl w:val="0"/>
          <w:numId w:val="5"/>
        </w:numPr>
        <w:rPr>
          <w:color w:val="000000" w:themeColor="text1"/>
          <w:szCs w:val="24"/>
        </w:rPr>
      </w:pPr>
      <w:r w:rsidRPr="00DA1E78">
        <w:rPr>
          <w:color w:val="000000" w:themeColor="text1"/>
        </w:rPr>
        <w:t>Do faktury, przedstawionej Zamawiającemu do zapłaty Wykonawca dołączy w</w:t>
      </w:r>
      <w:r w:rsidRPr="00DA1E78">
        <w:rPr>
          <w:color w:val="000000" w:themeColor="text1"/>
          <w:szCs w:val="24"/>
        </w:rPr>
        <w:t xml:space="preserve"> formie papierowej złożonej w siedzibie Zarządu Infrastruktury Sportowej w Krakowie ul. Walerego Sławka 10:</w:t>
      </w:r>
    </w:p>
    <w:p w14:paraId="618F527F" w14:textId="77777777" w:rsidR="002557E8" w:rsidRPr="00DA1E78" w:rsidRDefault="002557E8" w:rsidP="002557E8">
      <w:pPr>
        <w:pStyle w:val="Tekstpodstawowy"/>
        <w:numPr>
          <w:ilvl w:val="1"/>
          <w:numId w:val="5"/>
        </w:numPr>
        <w:ind w:right="-2"/>
        <w:rPr>
          <w:rFonts w:ascii="Times New Roman" w:hAnsi="Times New Roman"/>
          <w:color w:val="000000" w:themeColor="text1"/>
          <w:sz w:val="24"/>
          <w:szCs w:val="24"/>
        </w:rPr>
      </w:pPr>
      <w:r w:rsidRPr="00DA1E78">
        <w:rPr>
          <w:rFonts w:ascii="Times New Roman" w:hAnsi="Times New Roman"/>
          <w:color w:val="000000" w:themeColor="text1"/>
          <w:sz w:val="24"/>
          <w:szCs w:val="24"/>
        </w:rPr>
        <w:t xml:space="preserve">protokół odbioru końcowego przedmiotu Umowy podpisany przez Strony, </w:t>
      </w:r>
    </w:p>
    <w:p w14:paraId="525CC85F" w14:textId="77777777" w:rsidR="002557E8" w:rsidRPr="00DA1E78" w:rsidRDefault="002557E8" w:rsidP="002557E8">
      <w:pPr>
        <w:pStyle w:val="Tekstpodstawowy"/>
        <w:numPr>
          <w:ilvl w:val="1"/>
          <w:numId w:val="5"/>
        </w:numPr>
        <w:ind w:right="-2"/>
        <w:rPr>
          <w:rFonts w:ascii="Times New Roman" w:hAnsi="Times New Roman"/>
          <w:color w:val="000000" w:themeColor="text1"/>
          <w:sz w:val="24"/>
          <w:szCs w:val="24"/>
        </w:rPr>
      </w:pPr>
      <w:r w:rsidRPr="00DA1E78">
        <w:rPr>
          <w:rFonts w:ascii="Times New Roman" w:hAnsi="Times New Roman"/>
          <w:color w:val="000000" w:themeColor="text1"/>
          <w:sz w:val="24"/>
          <w:szCs w:val="24"/>
        </w:rPr>
        <w:t>zestawienie cen jednostkowych składników majątku powstających/dostarczonych w</w:t>
      </w:r>
      <w:r w:rsidRPr="00DA1E78">
        <w:rPr>
          <w:color w:val="000000" w:themeColor="text1"/>
        </w:rPr>
        <w:t> </w:t>
      </w:r>
      <w:r w:rsidRPr="00DA1E78">
        <w:rPr>
          <w:rFonts w:ascii="Times New Roman" w:hAnsi="Times New Roman"/>
          <w:color w:val="000000" w:themeColor="text1"/>
          <w:sz w:val="24"/>
          <w:szCs w:val="24"/>
        </w:rPr>
        <w:t>ramach realizowanej Umowy, które umożliwią końcowe rozliczenie Umowy w zakresie Klasyfikacji Środków Trwałych  (w formie tradycyjnej, tzn. papierowej oraz dodatkowo w formie  elektronicznej na płycie CD w formacie umożliwiającym edycję), w tym np. w formie kosztorysu powykonawczego zrealizowanych robót bądź dostaw, powykonawczej tabeli podziału ceny ryczałtowej (TPCR) objętych protokołem odbioru końcowego przedmiotu Umowy,</w:t>
      </w:r>
    </w:p>
    <w:p w14:paraId="4C7FD67A" w14:textId="77777777" w:rsidR="002557E8" w:rsidRPr="00DA1E78" w:rsidRDefault="002557E8" w:rsidP="002557E8">
      <w:pPr>
        <w:pStyle w:val="Tekstpodstawowy"/>
        <w:numPr>
          <w:ilvl w:val="1"/>
          <w:numId w:val="5"/>
        </w:numPr>
        <w:ind w:right="-2"/>
        <w:rPr>
          <w:rFonts w:ascii="Times New Roman" w:hAnsi="Times New Roman"/>
          <w:color w:val="000000" w:themeColor="text1"/>
          <w:sz w:val="24"/>
          <w:szCs w:val="24"/>
        </w:rPr>
      </w:pPr>
      <w:r w:rsidRPr="00DA1E78">
        <w:rPr>
          <w:rFonts w:ascii="Times New Roman" w:hAnsi="Times New Roman"/>
          <w:color w:val="000000" w:themeColor="text1"/>
          <w:sz w:val="24"/>
          <w:szCs w:val="24"/>
        </w:rPr>
        <w:t>zestawienie wyposażenia z cenami jednostkowymi oraz dokładną nazwą składnika, typem, rodzajem itp., jeżeli wynagrodzenie objęte fakturą obejmuje dostawę wyposażenia,</w:t>
      </w:r>
    </w:p>
    <w:p w14:paraId="5F53EAB9" w14:textId="77777777" w:rsidR="002557E8" w:rsidRPr="00DA1E78" w:rsidRDefault="002557E8" w:rsidP="002557E8">
      <w:pPr>
        <w:pStyle w:val="Tekstpodstawowy"/>
        <w:numPr>
          <w:ilvl w:val="1"/>
          <w:numId w:val="5"/>
        </w:numPr>
        <w:ind w:right="-2"/>
        <w:rPr>
          <w:rFonts w:ascii="Times New Roman" w:hAnsi="Times New Roman"/>
          <w:color w:val="000000" w:themeColor="text1"/>
          <w:sz w:val="24"/>
          <w:szCs w:val="24"/>
        </w:rPr>
      </w:pPr>
      <w:r w:rsidRPr="00DA1E78">
        <w:rPr>
          <w:rFonts w:ascii="Times New Roman" w:hAnsi="Times New Roman"/>
          <w:color w:val="000000" w:themeColor="text1"/>
          <w:sz w:val="24"/>
          <w:szCs w:val="24"/>
        </w:rPr>
        <w:t>własne oświadczenie, iż:</w:t>
      </w:r>
    </w:p>
    <w:p w14:paraId="3160A455" w14:textId="77777777" w:rsidR="002557E8" w:rsidRPr="00DA1E78" w:rsidRDefault="002557E8" w:rsidP="002557E8">
      <w:pPr>
        <w:pStyle w:val="Tekstpodstawowy"/>
        <w:numPr>
          <w:ilvl w:val="1"/>
          <w:numId w:val="6"/>
        </w:numPr>
        <w:rPr>
          <w:rFonts w:ascii="Times New Roman" w:hAnsi="Times New Roman"/>
          <w:color w:val="000000" w:themeColor="text1"/>
          <w:sz w:val="24"/>
          <w:szCs w:val="24"/>
        </w:rPr>
      </w:pPr>
      <w:r w:rsidRPr="00DA1E78">
        <w:rPr>
          <w:rFonts w:ascii="Times New Roman" w:hAnsi="Times New Roman"/>
          <w:color w:val="000000" w:themeColor="text1"/>
          <w:sz w:val="24"/>
          <w:szCs w:val="24"/>
        </w:rPr>
        <w:t xml:space="preserve">roboty nią objęte nie były realizowane z udziałem podwykonawcy oraz dalszego podwykonawcy albo </w:t>
      </w:r>
    </w:p>
    <w:p w14:paraId="638D24A6" w14:textId="77777777" w:rsidR="002557E8" w:rsidRPr="00DA1E78" w:rsidRDefault="002557E8" w:rsidP="002557E8">
      <w:pPr>
        <w:pStyle w:val="Tekstpodstawowy"/>
        <w:numPr>
          <w:ilvl w:val="1"/>
          <w:numId w:val="6"/>
        </w:numPr>
        <w:rPr>
          <w:rFonts w:ascii="Times New Roman" w:hAnsi="Times New Roman"/>
          <w:color w:val="000000" w:themeColor="text1"/>
          <w:sz w:val="24"/>
          <w:szCs w:val="24"/>
        </w:rPr>
      </w:pPr>
      <w:r w:rsidRPr="00DA1E78">
        <w:rPr>
          <w:rFonts w:ascii="Times New Roman" w:hAnsi="Times New Roman"/>
          <w:color w:val="000000" w:themeColor="text1"/>
          <w:sz w:val="24"/>
          <w:szCs w:val="24"/>
        </w:rPr>
        <w:t>roboty te realizował podwykonawca i/lub dalszy podwykonawca ze wskazaniem jego nazwy, siedziby, nr NIP oraz numeru umowy zawartej pomiędzy Wykonawcą a podwykonawcą, a także umowy podwykonawcy z dalszym podwykonawcą oraz kopie faktury wystawionej przez podwykonawcę wraz z</w:t>
      </w:r>
      <w:r w:rsidRPr="00DA1E78">
        <w:rPr>
          <w:color w:val="000000" w:themeColor="text1"/>
        </w:rPr>
        <w:t> </w:t>
      </w:r>
      <w:r w:rsidRPr="00DA1E78">
        <w:rPr>
          <w:rFonts w:ascii="Times New Roman" w:hAnsi="Times New Roman"/>
          <w:color w:val="000000" w:themeColor="text1"/>
          <w:sz w:val="24"/>
          <w:szCs w:val="24"/>
        </w:rPr>
        <w:t>dowodem, iż należne podwykonawcy wynagrodzenie zostało mu zapłacone względnie wraz ze szczególnym wyjaśnieniem powodów, dla których płatność na rzecz podwykonawcy się nie należy.</w:t>
      </w:r>
    </w:p>
    <w:p w14:paraId="38C3D0FE" w14:textId="48322623" w:rsidR="002557E8" w:rsidRPr="00DA1E78" w:rsidRDefault="002557E8" w:rsidP="002557E8">
      <w:pPr>
        <w:numPr>
          <w:ilvl w:val="0"/>
          <w:numId w:val="5"/>
        </w:numPr>
        <w:rPr>
          <w:color w:val="000000" w:themeColor="text1"/>
          <w:szCs w:val="24"/>
        </w:rPr>
      </w:pPr>
      <w:r w:rsidRPr="00DA1E78">
        <w:rPr>
          <w:color w:val="000000" w:themeColor="text1"/>
          <w:szCs w:val="24"/>
        </w:rPr>
        <w:lastRenderedPageBreak/>
        <w:t xml:space="preserve">Zamawiający może wstrzymać płatność faktury do czasu przedłożenia mu przez Wykonawcę dowodów opłacenia faktur podwykonawców oraz dalszych podwykonawców </w:t>
      </w:r>
      <w:r w:rsidRPr="00DA1E78">
        <w:rPr>
          <w:color w:val="000000" w:themeColor="text1"/>
          <w:szCs w:val="24"/>
          <w:u w:val="single"/>
        </w:rPr>
        <w:t>za roboty ujęte w tej fakturze</w:t>
      </w:r>
      <w:r w:rsidRPr="00DA1E78">
        <w:rPr>
          <w:color w:val="000000" w:themeColor="text1"/>
          <w:szCs w:val="24"/>
        </w:rPr>
        <w:t>. W przypadku niezapłacenia przez wykonawcę ww. należności podwykonawcy/dalszego podwykonawcy bez należytego uzasadnienia, Zamawiający jest upoważniony do zapłaty faktur bezpośrednio na rzecz podwykonawcy/dalszego podwykonawcy, na zasadach określonych w ust. 1</w:t>
      </w:r>
      <w:r w:rsidR="00D525D9" w:rsidRPr="00DA1E78">
        <w:rPr>
          <w:color w:val="000000" w:themeColor="text1"/>
          <w:szCs w:val="24"/>
        </w:rPr>
        <w:t>6</w:t>
      </w:r>
      <w:r w:rsidRPr="00DA1E78">
        <w:rPr>
          <w:color w:val="000000" w:themeColor="text1"/>
          <w:szCs w:val="24"/>
        </w:rPr>
        <w:t xml:space="preserve"> – </w:t>
      </w:r>
      <w:r w:rsidR="00D525D9" w:rsidRPr="00DA1E78">
        <w:rPr>
          <w:color w:val="000000" w:themeColor="text1"/>
          <w:szCs w:val="24"/>
        </w:rPr>
        <w:t>20</w:t>
      </w:r>
      <w:r w:rsidRPr="00DA1E78">
        <w:rPr>
          <w:color w:val="000000" w:themeColor="text1"/>
          <w:szCs w:val="24"/>
        </w:rPr>
        <w:t>, ze skutkiem przekazu, na co Wykonawca i Zamawiający niniejszym wyrażają zgodę. W</w:t>
      </w:r>
      <w:r w:rsidRPr="00DA1E78">
        <w:rPr>
          <w:color w:val="000000" w:themeColor="text1"/>
        </w:rPr>
        <w:t> </w:t>
      </w:r>
      <w:r w:rsidRPr="00DA1E78">
        <w:rPr>
          <w:color w:val="000000" w:themeColor="text1"/>
          <w:szCs w:val="24"/>
        </w:rPr>
        <w:t>umowie z podwykonawcą Wykonawca zastrzeże zgodę podwykonawcy na powyższe uzgodnienie oraz dopilnuje, by analogiczna regulacja znalazła się w umowach zawieranych przez podwykonawcę z dalszym podwykonawcą.</w:t>
      </w:r>
    </w:p>
    <w:p w14:paraId="4B356E33" w14:textId="77777777" w:rsidR="002557E8" w:rsidRPr="00DA1E78" w:rsidRDefault="002557E8" w:rsidP="002557E8">
      <w:pPr>
        <w:numPr>
          <w:ilvl w:val="0"/>
          <w:numId w:val="5"/>
        </w:numPr>
        <w:rPr>
          <w:color w:val="000000" w:themeColor="text1"/>
        </w:rPr>
      </w:pPr>
      <w:r w:rsidRPr="00DA1E78">
        <w:rPr>
          <w:color w:val="000000" w:themeColor="text1"/>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Wykonawca dopilnuje, by w każdej umowie podwykonawczej podwykonawca/dalszy podwykonawca wyraził zgodę na przyjęcie takiej zapłaty.</w:t>
      </w:r>
    </w:p>
    <w:p w14:paraId="5BD170C5" w14:textId="30B27BC0" w:rsidR="002557E8" w:rsidRPr="00DA1E78" w:rsidRDefault="002557E8" w:rsidP="002557E8">
      <w:pPr>
        <w:numPr>
          <w:ilvl w:val="0"/>
          <w:numId w:val="5"/>
        </w:numPr>
        <w:rPr>
          <w:color w:val="000000" w:themeColor="text1"/>
        </w:rPr>
      </w:pPr>
      <w:r w:rsidRPr="00DA1E78">
        <w:rPr>
          <w:color w:val="000000" w:themeColor="text1"/>
        </w:rPr>
        <w:t>Wynagrodzenie, o którym mowa w ust. 1</w:t>
      </w:r>
      <w:r w:rsidR="00D525D9" w:rsidRPr="00DA1E78">
        <w:rPr>
          <w:color w:val="000000" w:themeColor="text1"/>
        </w:rPr>
        <w:t>6</w:t>
      </w:r>
      <w:r w:rsidRPr="00DA1E78">
        <w:rPr>
          <w:color w:val="000000" w:themeColor="text1"/>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Bezpośrednia zapłata obejmuje wyłącznie należne wynagrodzenie, bez odsetek, należnych podwykonawcy lub dalszemu podwykonawcy.</w:t>
      </w:r>
    </w:p>
    <w:p w14:paraId="0CE01208" w14:textId="2AFBF124" w:rsidR="002557E8" w:rsidRPr="00DA1E78" w:rsidRDefault="002557E8" w:rsidP="002557E8">
      <w:pPr>
        <w:pStyle w:val="Akapitzlist"/>
        <w:numPr>
          <w:ilvl w:val="0"/>
          <w:numId w:val="5"/>
        </w:numPr>
        <w:jc w:val="both"/>
        <w:rPr>
          <w:color w:val="000000" w:themeColor="text1"/>
          <w:kern w:val="0"/>
        </w:rPr>
      </w:pPr>
      <w:r w:rsidRPr="00DA1E78">
        <w:rPr>
          <w:color w:val="000000" w:themeColor="text1"/>
          <w:kern w:val="0"/>
        </w:rPr>
        <w:t>Przed dokonaniem bezpośredniej zapłaty Zamawiający wystąpi do Wykonawcy o</w:t>
      </w:r>
      <w:r w:rsidRPr="00DA1E78">
        <w:rPr>
          <w:color w:val="000000" w:themeColor="text1"/>
        </w:rPr>
        <w:t> </w:t>
      </w:r>
      <w:r w:rsidRPr="00DA1E78">
        <w:rPr>
          <w:color w:val="000000" w:themeColor="text1"/>
          <w:kern w:val="0"/>
        </w:rPr>
        <w:t>zgłoszenie pisemnych uwag dotyczących zasadności bezpośredniej zapłaty wynagrodzenia podwykonawcy lub dalszemu podwykonawcy, o których mowa w ust. 1</w:t>
      </w:r>
      <w:r w:rsidR="00D525D9" w:rsidRPr="00DA1E78">
        <w:rPr>
          <w:color w:val="000000" w:themeColor="text1"/>
          <w:kern w:val="0"/>
        </w:rPr>
        <w:t>5</w:t>
      </w:r>
      <w:r w:rsidRPr="00DA1E78">
        <w:rPr>
          <w:color w:val="000000" w:themeColor="text1"/>
          <w:kern w:val="0"/>
        </w:rPr>
        <w:t xml:space="preserve"> i</w:t>
      </w:r>
      <w:r w:rsidRPr="00DA1E78">
        <w:rPr>
          <w:color w:val="000000" w:themeColor="text1"/>
        </w:rPr>
        <w:t> </w:t>
      </w:r>
      <w:r w:rsidRPr="00DA1E78">
        <w:rPr>
          <w:color w:val="000000" w:themeColor="text1"/>
          <w:kern w:val="0"/>
        </w:rPr>
        <w:t>1</w:t>
      </w:r>
      <w:r w:rsidR="00D525D9" w:rsidRPr="00DA1E78">
        <w:rPr>
          <w:color w:val="000000" w:themeColor="text1"/>
          <w:kern w:val="0"/>
        </w:rPr>
        <w:t>6</w:t>
      </w:r>
      <w:r w:rsidRPr="00DA1E78">
        <w:rPr>
          <w:color w:val="000000" w:themeColor="text1"/>
          <w:kern w:val="0"/>
        </w:rPr>
        <w:t>.</w:t>
      </w:r>
    </w:p>
    <w:p w14:paraId="0B2075EE" w14:textId="330FE715" w:rsidR="002557E8" w:rsidRPr="00DA1E78" w:rsidRDefault="002557E8" w:rsidP="002557E8">
      <w:pPr>
        <w:pStyle w:val="Akapitzlist"/>
        <w:numPr>
          <w:ilvl w:val="0"/>
          <w:numId w:val="5"/>
        </w:numPr>
        <w:jc w:val="both"/>
        <w:rPr>
          <w:color w:val="000000" w:themeColor="text1"/>
          <w:kern w:val="0"/>
        </w:rPr>
      </w:pPr>
      <w:r w:rsidRPr="00DA1E78">
        <w:rPr>
          <w:color w:val="000000" w:themeColor="text1"/>
          <w:kern w:val="0"/>
        </w:rPr>
        <w:t>W przypadku zgłoszenia uwag, o których mowa w ust. 1</w:t>
      </w:r>
      <w:r w:rsidR="00D525D9" w:rsidRPr="00DA1E78">
        <w:rPr>
          <w:color w:val="000000" w:themeColor="text1"/>
          <w:kern w:val="0"/>
        </w:rPr>
        <w:t>8</w:t>
      </w:r>
      <w:r w:rsidRPr="00DA1E78">
        <w:rPr>
          <w:color w:val="000000" w:themeColor="text1"/>
          <w:kern w:val="0"/>
        </w:rPr>
        <w:t>, w terminie wskazanym przez Zamawiającego, Zamawiający może:</w:t>
      </w:r>
    </w:p>
    <w:p w14:paraId="7758E7B3" w14:textId="77777777" w:rsidR="002557E8" w:rsidRPr="00DA1E78" w:rsidRDefault="002557E8" w:rsidP="002557E8">
      <w:pPr>
        <w:pStyle w:val="Akapitzlist"/>
        <w:numPr>
          <w:ilvl w:val="1"/>
          <w:numId w:val="5"/>
        </w:numPr>
        <w:jc w:val="both"/>
        <w:rPr>
          <w:color w:val="000000" w:themeColor="text1"/>
          <w:kern w:val="0"/>
        </w:rPr>
      </w:pPr>
      <w:r w:rsidRPr="00DA1E78">
        <w:rPr>
          <w:color w:val="000000" w:themeColor="text1"/>
          <w:kern w:val="0"/>
        </w:rPr>
        <w:t xml:space="preserve">nie dokonać bezpośredniej zapłaty wynagrodzenia podwykonawcy lub dalszemu podwykonawcy, jeżeli Wykonawca wykaże niezasadność takiej zapłaty albo </w:t>
      </w:r>
    </w:p>
    <w:p w14:paraId="28BDBFBB" w14:textId="77777777" w:rsidR="002557E8" w:rsidRPr="00DA1E78" w:rsidRDefault="002557E8" w:rsidP="002557E8">
      <w:pPr>
        <w:pStyle w:val="Akapitzlist"/>
        <w:numPr>
          <w:ilvl w:val="1"/>
          <w:numId w:val="5"/>
        </w:numPr>
        <w:jc w:val="both"/>
        <w:rPr>
          <w:color w:val="000000" w:themeColor="text1"/>
          <w:kern w:val="0"/>
        </w:rPr>
      </w:pPr>
      <w:r w:rsidRPr="00DA1E78">
        <w:rPr>
          <w:bCs/>
          <w:color w:val="000000" w:themeColor="text1"/>
          <w:kern w:val="0"/>
        </w:rPr>
        <w:t>z</w:t>
      </w:r>
      <w:r w:rsidRPr="00DA1E78">
        <w:rPr>
          <w:color w:val="000000" w:themeColor="text1"/>
          <w:kern w:val="0"/>
        </w:rPr>
        <w:t xml:space="preserve">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12712C99" w14:textId="77777777" w:rsidR="002557E8" w:rsidRPr="00DA1E78" w:rsidRDefault="002557E8" w:rsidP="002557E8">
      <w:pPr>
        <w:pStyle w:val="Akapitzlist"/>
        <w:numPr>
          <w:ilvl w:val="1"/>
          <w:numId w:val="5"/>
        </w:numPr>
        <w:jc w:val="both"/>
        <w:rPr>
          <w:color w:val="000000" w:themeColor="text1"/>
          <w:kern w:val="0"/>
        </w:rPr>
      </w:pPr>
      <w:r w:rsidRPr="00DA1E78">
        <w:rPr>
          <w:bCs/>
          <w:color w:val="000000" w:themeColor="text1"/>
          <w:kern w:val="0"/>
        </w:rPr>
        <w:t>do</w:t>
      </w:r>
      <w:r w:rsidRPr="00DA1E78">
        <w:rPr>
          <w:color w:val="000000" w:themeColor="text1"/>
          <w:kern w:val="0"/>
        </w:rPr>
        <w:t>konać bezpośredniej zapłaty wynagrodzenia podwykonawcy lub dalszemu podwykonawcy, jeżeli podwykonawca lub dalszy podwykonawca wykaże zasadność takiej zapłaty.</w:t>
      </w:r>
    </w:p>
    <w:p w14:paraId="1AC89DE2" w14:textId="09A4EBC3" w:rsidR="002557E8" w:rsidRPr="00DA1E78" w:rsidRDefault="002557E8" w:rsidP="002557E8">
      <w:pPr>
        <w:pStyle w:val="Akapitzlist"/>
        <w:numPr>
          <w:ilvl w:val="0"/>
          <w:numId w:val="5"/>
        </w:numPr>
        <w:jc w:val="both"/>
        <w:rPr>
          <w:color w:val="000000" w:themeColor="text1"/>
          <w:kern w:val="0"/>
        </w:rPr>
      </w:pPr>
      <w:r w:rsidRPr="00DA1E78">
        <w:rPr>
          <w:color w:val="000000" w:themeColor="text1"/>
          <w:kern w:val="0"/>
        </w:rPr>
        <w:t>W przypadku dokonania bezpośredniej zapłaty podwykonawcy lub dalszemu podwykonawcy, o których mowa w ust. 1</w:t>
      </w:r>
      <w:r w:rsidR="00D525D9" w:rsidRPr="00DA1E78">
        <w:rPr>
          <w:color w:val="000000" w:themeColor="text1"/>
          <w:kern w:val="0"/>
        </w:rPr>
        <w:t>5</w:t>
      </w:r>
      <w:r w:rsidRPr="00DA1E78">
        <w:rPr>
          <w:color w:val="000000" w:themeColor="text1"/>
          <w:kern w:val="0"/>
        </w:rPr>
        <w:t xml:space="preserve"> i 1</w:t>
      </w:r>
      <w:r w:rsidR="00D525D9" w:rsidRPr="00DA1E78">
        <w:rPr>
          <w:color w:val="000000" w:themeColor="text1"/>
          <w:kern w:val="0"/>
        </w:rPr>
        <w:t>6</w:t>
      </w:r>
      <w:r w:rsidRPr="00DA1E78">
        <w:rPr>
          <w:color w:val="000000" w:themeColor="text1"/>
          <w:kern w:val="0"/>
        </w:rPr>
        <w:t xml:space="preserve">, Zamawiającemu przysługuje wobec Wykonawcy roszczenie o zwrot wypłaconej kwoty, które staje się wymagalne z chwilą dokonania tej zapłaty, bez konieczności dokonywania jakichkolwiek dalszych czynności. Zamawiający potrąca całą kwotę wypłaconego wynagrodzenia z wynagrodzenia należnego wykonawcy lub może je pokryć z zabezpieczenia, o którym mowa w § </w:t>
      </w:r>
      <w:r w:rsidR="00D525D9" w:rsidRPr="00DA1E78">
        <w:rPr>
          <w:color w:val="000000" w:themeColor="text1"/>
          <w:kern w:val="0"/>
        </w:rPr>
        <w:t>9</w:t>
      </w:r>
      <w:r w:rsidRPr="00DA1E78">
        <w:rPr>
          <w:color w:val="000000" w:themeColor="text1"/>
          <w:kern w:val="0"/>
        </w:rPr>
        <w:t>.</w:t>
      </w:r>
    </w:p>
    <w:p w14:paraId="0FE6F56F" w14:textId="77777777" w:rsidR="002557E8" w:rsidRPr="00DA1E78" w:rsidRDefault="002557E8" w:rsidP="00F136A9">
      <w:pPr>
        <w:jc w:val="center"/>
        <w:rPr>
          <w:b/>
          <w:bCs/>
          <w:color w:val="000000" w:themeColor="text1"/>
          <w:szCs w:val="24"/>
        </w:rPr>
      </w:pPr>
    </w:p>
    <w:p w14:paraId="16A55D97" w14:textId="77777777" w:rsidR="00185ABE" w:rsidRDefault="00185ABE" w:rsidP="00D525D9">
      <w:pPr>
        <w:rPr>
          <w:b/>
          <w:bCs/>
          <w:szCs w:val="24"/>
        </w:rPr>
      </w:pPr>
    </w:p>
    <w:p w14:paraId="7AA49C16" w14:textId="77777777" w:rsidR="00D525D9" w:rsidRPr="00D525D9" w:rsidRDefault="00D525D9" w:rsidP="00D525D9"/>
    <w:p w14:paraId="3FC46E40" w14:textId="342E0583" w:rsidR="00F136A9" w:rsidRPr="00A013E4" w:rsidRDefault="0083094C" w:rsidP="00F136A9">
      <w:pPr>
        <w:jc w:val="center"/>
        <w:rPr>
          <w:b/>
          <w:bCs/>
          <w:kern w:val="2"/>
          <w:szCs w:val="24"/>
        </w:rPr>
      </w:pPr>
      <w:r w:rsidRPr="00A013E4">
        <w:rPr>
          <w:b/>
          <w:bCs/>
          <w:szCs w:val="24"/>
        </w:rPr>
        <w:t>§</w:t>
      </w:r>
      <w:r w:rsidR="00704487" w:rsidRPr="00A013E4">
        <w:rPr>
          <w:b/>
          <w:bCs/>
          <w:szCs w:val="24"/>
        </w:rPr>
        <w:t xml:space="preserve"> </w:t>
      </w:r>
      <w:r w:rsidR="00F136A9" w:rsidRPr="00A013E4">
        <w:rPr>
          <w:b/>
          <w:bCs/>
          <w:szCs w:val="24"/>
        </w:rPr>
        <w:t>5</w:t>
      </w:r>
    </w:p>
    <w:p w14:paraId="6DC67061" w14:textId="480FF93E" w:rsidR="00F136A9" w:rsidRPr="00A013E4" w:rsidRDefault="00F136A9" w:rsidP="0068164E">
      <w:pPr>
        <w:pStyle w:val="Tekstpodstawowy"/>
        <w:numPr>
          <w:ilvl w:val="0"/>
          <w:numId w:val="7"/>
        </w:numPr>
        <w:ind w:right="-2"/>
        <w:rPr>
          <w:rFonts w:ascii="Times New Roman" w:hAnsi="Times New Roman"/>
          <w:sz w:val="24"/>
          <w:szCs w:val="24"/>
        </w:rPr>
      </w:pPr>
      <w:r w:rsidRPr="00A013E4">
        <w:rPr>
          <w:rFonts w:ascii="Times New Roman" w:hAnsi="Times New Roman"/>
          <w:sz w:val="24"/>
          <w:szCs w:val="24"/>
        </w:rPr>
        <w:lastRenderedPageBreak/>
        <w:t>Zamawiający ustanawia Panią/Pana .......................................</w:t>
      </w:r>
      <w:r w:rsidR="004039E9" w:rsidRPr="00A013E4">
        <w:rPr>
          <w:rFonts w:ascii="Times New Roman" w:hAnsi="Times New Roman"/>
          <w:sz w:val="24"/>
          <w:szCs w:val="24"/>
        </w:rPr>
        <w:t xml:space="preserve"> kontaktowy </w:t>
      </w:r>
      <w:r w:rsidR="00CA0523" w:rsidRPr="00A013E4">
        <w:rPr>
          <w:rFonts w:ascii="Times New Roman" w:hAnsi="Times New Roman"/>
          <w:kern w:val="2"/>
          <w:sz w:val="24"/>
          <w:szCs w:val="24"/>
        </w:rPr>
        <w:t xml:space="preserve"> </w:t>
      </w:r>
      <w:r w:rsidR="00CA0523" w:rsidRPr="00A013E4">
        <w:rPr>
          <w:rFonts w:ascii="Times New Roman" w:hAnsi="Times New Roman"/>
          <w:sz w:val="24"/>
          <w:szCs w:val="24"/>
        </w:rPr>
        <w:t xml:space="preserve">nr tel. …..……. </w:t>
      </w:r>
      <w:r w:rsidRPr="00A013E4">
        <w:rPr>
          <w:rFonts w:ascii="Times New Roman" w:hAnsi="Times New Roman"/>
          <w:sz w:val="24"/>
          <w:szCs w:val="24"/>
        </w:rPr>
        <w:t xml:space="preserve"> inspektorem nadzoru nad wykonywanymi robotami budowlanymi. </w:t>
      </w:r>
    </w:p>
    <w:p w14:paraId="70D21EFD" w14:textId="7E1D97F1" w:rsidR="00F136A9" w:rsidRPr="00A013E4" w:rsidRDefault="00F136A9" w:rsidP="0068164E">
      <w:pPr>
        <w:pStyle w:val="Tekstpodstawowy"/>
        <w:numPr>
          <w:ilvl w:val="0"/>
          <w:numId w:val="7"/>
        </w:numPr>
        <w:ind w:right="-144"/>
        <w:rPr>
          <w:rFonts w:ascii="Times New Roman" w:hAnsi="Times New Roman"/>
          <w:sz w:val="24"/>
          <w:szCs w:val="24"/>
        </w:rPr>
      </w:pPr>
      <w:r w:rsidRPr="00A013E4">
        <w:rPr>
          <w:rFonts w:ascii="Times New Roman" w:hAnsi="Times New Roman"/>
          <w:sz w:val="24"/>
          <w:szCs w:val="24"/>
        </w:rPr>
        <w:t xml:space="preserve">W przypadku nieobecności osoby wymienionej w ust. 1, obowiązki inspektora nadzoru nad wykonywanymi robotami budowlanymi pełnić będzie osoba wyznaczona przez Kierownika Działu </w:t>
      </w:r>
      <w:r w:rsidR="000455C2">
        <w:rPr>
          <w:rFonts w:ascii="Times New Roman" w:hAnsi="Times New Roman"/>
          <w:sz w:val="24"/>
          <w:szCs w:val="24"/>
        </w:rPr>
        <w:t>Planowania i Przygotowywania Inwestycji</w:t>
      </w:r>
      <w:r w:rsidRPr="00A013E4">
        <w:rPr>
          <w:rFonts w:ascii="Times New Roman" w:hAnsi="Times New Roman"/>
          <w:sz w:val="24"/>
          <w:szCs w:val="24"/>
        </w:rPr>
        <w:t xml:space="preserve"> Zamawiającego.</w:t>
      </w:r>
    </w:p>
    <w:p w14:paraId="47FBC386" w14:textId="53D74BBA" w:rsidR="00F136A9" w:rsidRPr="00131469" w:rsidRDefault="00F136A9" w:rsidP="00131469">
      <w:pPr>
        <w:pStyle w:val="Tekstpodstawowy"/>
        <w:numPr>
          <w:ilvl w:val="0"/>
          <w:numId w:val="7"/>
        </w:numPr>
        <w:ind w:right="-2"/>
        <w:rPr>
          <w:rFonts w:ascii="Times New Roman" w:hAnsi="Times New Roman"/>
          <w:sz w:val="24"/>
          <w:szCs w:val="24"/>
        </w:rPr>
      </w:pPr>
      <w:r w:rsidRPr="00A013E4">
        <w:rPr>
          <w:rFonts w:ascii="Times New Roman" w:hAnsi="Times New Roman"/>
          <w:sz w:val="24"/>
          <w:szCs w:val="24"/>
        </w:rPr>
        <w:t>Wykonawca ustanawia</w:t>
      </w:r>
      <w:r w:rsidR="00131469">
        <w:rPr>
          <w:rFonts w:ascii="Times New Roman" w:hAnsi="Times New Roman"/>
          <w:sz w:val="24"/>
          <w:szCs w:val="24"/>
        </w:rPr>
        <w:t xml:space="preserve"> </w:t>
      </w:r>
      <w:r w:rsidRPr="00131469">
        <w:rPr>
          <w:rFonts w:ascii="Times New Roman" w:hAnsi="Times New Roman"/>
          <w:sz w:val="24"/>
          <w:szCs w:val="24"/>
        </w:rPr>
        <w:t>Panią/Pana …</w:t>
      </w:r>
      <w:r w:rsidR="00CA0523" w:rsidRPr="00131469">
        <w:rPr>
          <w:rFonts w:ascii="Times New Roman" w:hAnsi="Times New Roman"/>
          <w:sz w:val="24"/>
          <w:szCs w:val="24"/>
        </w:rPr>
        <w:t>……….</w:t>
      </w:r>
      <w:r w:rsidRPr="00131469">
        <w:rPr>
          <w:rFonts w:ascii="Times New Roman" w:hAnsi="Times New Roman"/>
          <w:sz w:val="24"/>
          <w:szCs w:val="24"/>
        </w:rPr>
        <w:t>…………..</w:t>
      </w:r>
      <w:r w:rsidR="00693D96" w:rsidRPr="00131469">
        <w:rPr>
          <w:rFonts w:ascii="Times New Roman" w:hAnsi="Times New Roman"/>
          <w:sz w:val="24"/>
          <w:szCs w:val="24"/>
        </w:rPr>
        <w:t xml:space="preserve"> </w:t>
      </w:r>
      <w:r w:rsidR="004039E9" w:rsidRPr="00131469">
        <w:rPr>
          <w:rFonts w:ascii="Times New Roman" w:hAnsi="Times New Roman"/>
          <w:sz w:val="24"/>
          <w:szCs w:val="24"/>
        </w:rPr>
        <w:t xml:space="preserve">kontaktowy </w:t>
      </w:r>
      <w:r w:rsidR="00CA0523" w:rsidRPr="00131469">
        <w:rPr>
          <w:rFonts w:ascii="Times New Roman" w:hAnsi="Times New Roman"/>
          <w:sz w:val="24"/>
          <w:szCs w:val="24"/>
        </w:rPr>
        <w:t xml:space="preserve"> nr tel.…….… </w:t>
      </w:r>
      <w:r w:rsidRPr="00131469">
        <w:rPr>
          <w:rFonts w:ascii="Times New Roman" w:hAnsi="Times New Roman"/>
          <w:sz w:val="24"/>
          <w:szCs w:val="24"/>
        </w:rPr>
        <w:t xml:space="preserve"> jako kierownika budowy, posiadającą/ego uprawnienia budowlane do kierowania robotami budowlanymi w specjalności konstrukcyjno-budowlanej </w:t>
      </w:r>
      <w:r w:rsidR="00015499" w:rsidRPr="00131469">
        <w:rPr>
          <w:rFonts w:ascii="Times New Roman" w:hAnsi="Times New Roman"/>
          <w:sz w:val="24"/>
          <w:szCs w:val="24"/>
        </w:rPr>
        <w:t>i</w:t>
      </w:r>
      <w:r w:rsidRPr="00131469">
        <w:rPr>
          <w:rFonts w:ascii="Times New Roman" w:hAnsi="Times New Roman"/>
          <w:sz w:val="24"/>
          <w:szCs w:val="24"/>
        </w:rPr>
        <w:t xml:space="preserve"> posiadającą/ego wpis na listę członków właściwej izby samorządu zawodowego; na żądanie Zamawiającego Wykonawca przekaże </w:t>
      </w:r>
      <w:r w:rsidR="0029220B" w:rsidRPr="00131469">
        <w:rPr>
          <w:rFonts w:ascii="Times New Roman" w:hAnsi="Times New Roman"/>
          <w:sz w:val="24"/>
          <w:szCs w:val="24"/>
        </w:rPr>
        <w:t>aktualne</w:t>
      </w:r>
      <w:r w:rsidRPr="00131469">
        <w:rPr>
          <w:rFonts w:ascii="Times New Roman" w:hAnsi="Times New Roman"/>
          <w:sz w:val="24"/>
          <w:szCs w:val="24"/>
        </w:rPr>
        <w:t xml:space="preserve"> zaświadczeni</w:t>
      </w:r>
      <w:r w:rsidR="0029220B" w:rsidRPr="00131469">
        <w:rPr>
          <w:rFonts w:ascii="Times New Roman" w:hAnsi="Times New Roman"/>
          <w:sz w:val="24"/>
          <w:szCs w:val="24"/>
        </w:rPr>
        <w:t>e w tym zakresie</w:t>
      </w:r>
      <w:r w:rsidRPr="00131469">
        <w:rPr>
          <w:rFonts w:ascii="Times New Roman" w:hAnsi="Times New Roman"/>
          <w:sz w:val="24"/>
          <w:szCs w:val="24"/>
        </w:rPr>
        <w:t xml:space="preserve">. Wykonawca zobowiązany jest do zatrudniania kierownika budowy posiadającego ww. uprawnienia przez cały okres realizacji robót budowlanych określonych w niniejszej umowie. Wykonawca zapewni obecność kierownika budowy na terenie budowy </w:t>
      </w:r>
      <w:r w:rsidRPr="004F5807">
        <w:rPr>
          <w:rFonts w:ascii="Times New Roman" w:hAnsi="Times New Roman"/>
          <w:b/>
          <w:bCs/>
          <w:sz w:val="24"/>
          <w:szCs w:val="24"/>
        </w:rPr>
        <w:t>w</w:t>
      </w:r>
      <w:r w:rsidR="004F5807" w:rsidRPr="004F5807">
        <w:rPr>
          <w:rFonts w:ascii="Times New Roman" w:hAnsi="Times New Roman"/>
          <w:b/>
          <w:bCs/>
          <w:sz w:val="24"/>
          <w:szCs w:val="24"/>
        </w:rPr>
        <w:t xml:space="preserve"> 4 godzin dziennie</w:t>
      </w:r>
      <w:r w:rsidRPr="004F5807">
        <w:rPr>
          <w:rFonts w:ascii="Times New Roman" w:hAnsi="Times New Roman"/>
          <w:b/>
          <w:bCs/>
          <w:sz w:val="24"/>
          <w:szCs w:val="24"/>
        </w:rPr>
        <w:t>,</w:t>
      </w:r>
      <w:r w:rsidRPr="00131469">
        <w:rPr>
          <w:rFonts w:ascii="Times New Roman" w:hAnsi="Times New Roman"/>
          <w:sz w:val="24"/>
          <w:szCs w:val="24"/>
        </w:rPr>
        <w:t xml:space="preserve"> w czasie prowadzenia robót objętych niniejszą </w:t>
      </w:r>
      <w:r w:rsidR="001C2183" w:rsidRPr="00131469">
        <w:rPr>
          <w:rFonts w:ascii="Times New Roman" w:hAnsi="Times New Roman"/>
          <w:sz w:val="24"/>
          <w:szCs w:val="24"/>
        </w:rPr>
        <w:t>U</w:t>
      </w:r>
      <w:r w:rsidRPr="00131469">
        <w:rPr>
          <w:rFonts w:ascii="Times New Roman" w:hAnsi="Times New Roman"/>
          <w:sz w:val="24"/>
          <w:szCs w:val="24"/>
        </w:rPr>
        <w:t>mową.</w:t>
      </w:r>
    </w:p>
    <w:p w14:paraId="20C7BBFF" w14:textId="7B91CD5D" w:rsidR="00F136A9" w:rsidRPr="00A013E4" w:rsidRDefault="00F136A9" w:rsidP="0068164E">
      <w:pPr>
        <w:pStyle w:val="Tekstpodstawowy"/>
        <w:numPr>
          <w:ilvl w:val="0"/>
          <w:numId w:val="7"/>
        </w:numPr>
        <w:ind w:right="-2"/>
        <w:rPr>
          <w:rFonts w:ascii="Times New Roman" w:hAnsi="Times New Roman"/>
          <w:sz w:val="24"/>
          <w:szCs w:val="24"/>
        </w:rPr>
      </w:pPr>
      <w:r w:rsidRPr="00A013E4">
        <w:rPr>
          <w:rFonts w:ascii="Times New Roman" w:hAnsi="Times New Roman"/>
          <w:sz w:val="24"/>
          <w:szCs w:val="24"/>
        </w:rPr>
        <w:t>W przypadku nieobecności</w:t>
      </w:r>
      <w:r w:rsidR="00125FDB" w:rsidRPr="00A013E4">
        <w:rPr>
          <w:rFonts w:ascii="Times New Roman" w:hAnsi="Times New Roman"/>
          <w:sz w:val="24"/>
          <w:szCs w:val="24"/>
        </w:rPr>
        <w:t xml:space="preserve"> </w:t>
      </w:r>
      <w:r w:rsidRPr="00A013E4">
        <w:rPr>
          <w:rFonts w:ascii="Times New Roman" w:hAnsi="Times New Roman"/>
          <w:sz w:val="24"/>
          <w:szCs w:val="24"/>
        </w:rPr>
        <w:t>osoby wskazanej w ust. 3, obowiązki pełnić będzie osoba wyznaczona przez Wykonawcę, posiadająca uprawnienia i wpisy, określone w ust. 3.</w:t>
      </w:r>
    </w:p>
    <w:p w14:paraId="428BDAF0" w14:textId="0D417880" w:rsidR="00F136A9" w:rsidRPr="00A013E4" w:rsidRDefault="00F136A9" w:rsidP="00125FDB">
      <w:pPr>
        <w:pStyle w:val="Akapitzlist"/>
        <w:numPr>
          <w:ilvl w:val="0"/>
          <w:numId w:val="7"/>
        </w:numPr>
        <w:ind w:right="-2"/>
        <w:jc w:val="both"/>
      </w:pPr>
      <w:r w:rsidRPr="00A013E4">
        <w:t xml:space="preserve">Zmiany osób, wymienionych w ust. 1 oraz ust. 3 następują przez pisemne powiadomienie drugiej strony </w:t>
      </w:r>
      <w:r w:rsidR="008C2FE9" w:rsidRPr="00A013E4">
        <w:t>Umowy</w:t>
      </w:r>
      <w:r w:rsidRPr="00A013E4">
        <w:t xml:space="preserve"> (niezależnie od wpisu w dzienniku budowy) i nie stanowią zmiany </w:t>
      </w:r>
      <w:r w:rsidR="008C2FE9" w:rsidRPr="00A013E4">
        <w:t>Umowy</w:t>
      </w:r>
      <w:r w:rsidR="001E1CF7" w:rsidRPr="00A013E4">
        <w:t>. Kierownik budowy</w:t>
      </w:r>
      <w:r w:rsidR="009247BD" w:rsidRPr="00A013E4">
        <w:t xml:space="preserve"> przejmując</w:t>
      </w:r>
      <w:r w:rsidR="001E1CF7" w:rsidRPr="00A013E4">
        <w:t>y</w:t>
      </w:r>
      <w:r w:rsidR="009247BD" w:rsidRPr="00A013E4">
        <w:t xml:space="preserve"> obowiązki musi dysponować takim sam</w:t>
      </w:r>
      <w:r w:rsidR="00E46A89" w:rsidRPr="00A013E4">
        <w:t>ym</w:t>
      </w:r>
      <w:r w:rsidR="009247BD" w:rsidRPr="00A013E4">
        <w:t xml:space="preserve"> doświadczeniem jak to zostało określone w ust. 3</w:t>
      </w:r>
      <w:r w:rsidR="001043B5" w:rsidRPr="00A013E4">
        <w:t xml:space="preserve"> oraz w SWZ</w:t>
      </w:r>
      <w:r w:rsidR="00125FDB" w:rsidRPr="00A013E4">
        <w:t>.</w:t>
      </w:r>
    </w:p>
    <w:p w14:paraId="2B3CF5B9" w14:textId="77777777" w:rsidR="003D03CC" w:rsidRPr="00A013E4" w:rsidRDefault="003D03CC" w:rsidP="00F136A9">
      <w:pPr>
        <w:jc w:val="center"/>
        <w:rPr>
          <w:b/>
          <w:bCs/>
          <w:szCs w:val="24"/>
        </w:rPr>
      </w:pPr>
    </w:p>
    <w:p w14:paraId="0A5B140A" w14:textId="77777777" w:rsidR="00F136A9" w:rsidRPr="00A013E4" w:rsidRDefault="0083094C" w:rsidP="00F136A9">
      <w:pPr>
        <w:jc w:val="center"/>
        <w:rPr>
          <w:b/>
          <w:bCs/>
          <w:szCs w:val="24"/>
        </w:rPr>
      </w:pPr>
      <w:r w:rsidRPr="00A013E4">
        <w:rPr>
          <w:b/>
          <w:bCs/>
          <w:szCs w:val="24"/>
        </w:rPr>
        <w:t>§</w:t>
      </w:r>
      <w:r w:rsidR="00F136A9" w:rsidRPr="00A013E4">
        <w:rPr>
          <w:b/>
          <w:bCs/>
          <w:szCs w:val="24"/>
        </w:rPr>
        <w:t xml:space="preserve"> 6</w:t>
      </w:r>
    </w:p>
    <w:p w14:paraId="631C77DB" w14:textId="3A93DCCE" w:rsidR="00F136A9" w:rsidRPr="00A013E4" w:rsidRDefault="00F136A9" w:rsidP="0068164E">
      <w:pPr>
        <w:pStyle w:val="Akapitzlist"/>
        <w:numPr>
          <w:ilvl w:val="0"/>
          <w:numId w:val="8"/>
        </w:numPr>
        <w:jc w:val="both"/>
      </w:pPr>
      <w:r w:rsidRPr="00A013E4">
        <w:t xml:space="preserve">Zamawiający zapłaci Wykonawcy karę umowną w przypadku odstąpienia od </w:t>
      </w:r>
      <w:r w:rsidR="008C2FE9" w:rsidRPr="00A013E4">
        <w:t>Umowy</w:t>
      </w:r>
      <w:r w:rsidRPr="00A013E4">
        <w:t xml:space="preserve"> z</w:t>
      </w:r>
      <w:r w:rsidR="00BD5B4F" w:rsidRPr="00A013E4">
        <w:t> </w:t>
      </w:r>
      <w:r w:rsidRPr="00A013E4">
        <w:t xml:space="preserve">przyczyn, za które Wykonawca nie ponosi odpowiedzialności, za wyjątkiem przypadku określonego w art. </w:t>
      </w:r>
      <w:r w:rsidR="001650BF" w:rsidRPr="00A013E4">
        <w:t xml:space="preserve">art. 456 Prawa zamówień publicznych </w:t>
      </w:r>
      <w:r w:rsidR="009C52C6" w:rsidRPr="00A013E4">
        <w:t>ustawy z dnia 11 września 20</w:t>
      </w:r>
      <w:r w:rsidR="00B34C7F" w:rsidRPr="00A013E4">
        <w:t>19</w:t>
      </w:r>
      <w:r w:rsidR="00BD5B4F" w:rsidRPr="00A013E4">
        <w:t> </w:t>
      </w:r>
      <w:r w:rsidR="009C52C6" w:rsidRPr="00A013E4">
        <w:t>r</w:t>
      </w:r>
      <w:r w:rsidR="00BD5B4F" w:rsidRPr="00A013E4">
        <w:t>.</w:t>
      </w:r>
      <w:r w:rsidR="009C52C6" w:rsidRPr="00A013E4">
        <w:t xml:space="preserve"> Prawo zamówień publicznych (</w:t>
      </w:r>
      <w:proofErr w:type="spellStart"/>
      <w:r w:rsidR="00311CB9" w:rsidRPr="00A013E4">
        <w:t>t</w:t>
      </w:r>
      <w:r w:rsidR="00795B71" w:rsidRPr="00A013E4">
        <w:t>.</w:t>
      </w:r>
      <w:r w:rsidR="00311CB9" w:rsidRPr="00A013E4">
        <w:t>j</w:t>
      </w:r>
      <w:proofErr w:type="spellEnd"/>
      <w:r w:rsidR="00311CB9" w:rsidRPr="00A013E4">
        <w:t xml:space="preserve">. </w:t>
      </w:r>
      <w:r w:rsidR="0044037A" w:rsidRPr="00A013E4">
        <w:t xml:space="preserve">Dz.U. </w:t>
      </w:r>
      <w:r w:rsidR="00693D96" w:rsidRPr="00A013E4">
        <w:t xml:space="preserve">z </w:t>
      </w:r>
      <w:r w:rsidR="0044037A" w:rsidRPr="00A013E4">
        <w:t>202</w:t>
      </w:r>
      <w:r w:rsidR="001A0B9A">
        <w:t>6</w:t>
      </w:r>
      <w:r w:rsidR="0044037A" w:rsidRPr="00A013E4">
        <w:t xml:space="preserve"> </w:t>
      </w:r>
      <w:r w:rsidR="00693D96" w:rsidRPr="00A013E4">
        <w:t>r.</w:t>
      </w:r>
      <w:r w:rsidR="0044037A" w:rsidRPr="00A013E4">
        <w:t xml:space="preserve"> poz. </w:t>
      </w:r>
      <w:r w:rsidR="001A0B9A">
        <w:t>793</w:t>
      </w:r>
      <w:r w:rsidR="003F1A55">
        <w:t xml:space="preserve"> z </w:t>
      </w:r>
      <w:proofErr w:type="spellStart"/>
      <w:r w:rsidR="003F1A55">
        <w:t>późn</w:t>
      </w:r>
      <w:proofErr w:type="spellEnd"/>
      <w:r w:rsidR="003F1A55">
        <w:t>. zm.</w:t>
      </w:r>
      <w:r w:rsidR="009C52C6" w:rsidRPr="00A013E4">
        <w:t>)</w:t>
      </w:r>
      <w:r w:rsidR="00693D96" w:rsidRPr="00A013E4">
        <w:t xml:space="preserve"> </w:t>
      </w:r>
      <w:r w:rsidRPr="00A013E4">
        <w:t>- w wysokości 10% wynagrodzenia umownego</w:t>
      </w:r>
      <w:r w:rsidR="0096475C" w:rsidRPr="00A013E4">
        <w:t xml:space="preserve"> brutto</w:t>
      </w:r>
      <w:r w:rsidRPr="00A013E4">
        <w:t>.</w:t>
      </w:r>
    </w:p>
    <w:p w14:paraId="562EFD8D" w14:textId="77777777" w:rsidR="00F136A9" w:rsidRPr="00A013E4" w:rsidRDefault="00F136A9" w:rsidP="0068164E">
      <w:pPr>
        <w:pStyle w:val="Akapitzlist"/>
        <w:numPr>
          <w:ilvl w:val="0"/>
          <w:numId w:val="8"/>
        </w:numPr>
        <w:jc w:val="both"/>
      </w:pPr>
      <w:r w:rsidRPr="00A013E4">
        <w:t>Wykonawca zapłaci Zamawiającemu karę umowną w przypadku:</w:t>
      </w:r>
    </w:p>
    <w:p w14:paraId="63C1E0C3" w14:textId="7305DE17" w:rsidR="00F136A9" w:rsidRPr="00A013E4" w:rsidRDefault="00F136A9" w:rsidP="0068164E">
      <w:pPr>
        <w:pStyle w:val="Akapitzlist"/>
        <w:numPr>
          <w:ilvl w:val="1"/>
          <w:numId w:val="8"/>
        </w:numPr>
        <w:jc w:val="both"/>
      </w:pPr>
      <w:r w:rsidRPr="00A013E4">
        <w:t xml:space="preserve">odstąpienia od </w:t>
      </w:r>
      <w:r w:rsidR="008C2FE9" w:rsidRPr="00A013E4">
        <w:t>Umowy</w:t>
      </w:r>
      <w:r w:rsidRPr="00A013E4">
        <w:t xml:space="preserve"> z przyczyn leżących po stronie Wykonawcy – w wysokości 10% wynagrodzenia umownego</w:t>
      </w:r>
      <w:r w:rsidR="0096475C" w:rsidRPr="00A013E4">
        <w:t xml:space="preserve"> brutto</w:t>
      </w:r>
      <w:r w:rsidRPr="00A013E4">
        <w:t>,</w:t>
      </w:r>
    </w:p>
    <w:p w14:paraId="1FD8912D" w14:textId="11A23D88" w:rsidR="00F136A9" w:rsidRPr="00A013E4" w:rsidRDefault="00F136A9" w:rsidP="0068164E">
      <w:pPr>
        <w:pStyle w:val="Akapitzlist"/>
        <w:numPr>
          <w:ilvl w:val="1"/>
          <w:numId w:val="8"/>
        </w:numPr>
        <w:jc w:val="both"/>
      </w:pPr>
      <w:r w:rsidRPr="00A013E4">
        <w:t>zwłoki w</w:t>
      </w:r>
      <w:r w:rsidR="00CB31E0" w:rsidRPr="00A013E4">
        <w:t xml:space="preserve"> zakończeniu rob</w:t>
      </w:r>
      <w:r w:rsidR="007B52A3" w:rsidRPr="00A013E4">
        <w:t>ó</w:t>
      </w:r>
      <w:r w:rsidR="00CB31E0" w:rsidRPr="00A013E4">
        <w:t>t budowlanych</w:t>
      </w:r>
      <w:r w:rsidR="007C2D43" w:rsidRPr="00A013E4">
        <w:t xml:space="preserve"> - w wysokości </w:t>
      </w:r>
      <w:r w:rsidR="00080558">
        <w:t>0,5</w:t>
      </w:r>
      <w:r w:rsidRPr="00A013E4">
        <w:t xml:space="preserve">% wynagrodzenia umownego </w:t>
      </w:r>
      <w:r w:rsidR="005673A7" w:rsidRPr="00A013E4">
        <w:t xml:space="preserve">brutto </w:t>
      </w:r>
      <w:r w:rsidRPr="00A013E4">
        <w:t>za każdy dzień zwłoki licząc od terminu określonego w § 2 ust. 1</w:t>
      </w:r>
      <w:r w:rsidR="00D93881" w:rsidRPr="00A013E4">
        <w:t xml:space="preserve"> pkt.</w:t>
      </w:r>
      <w:r w:rsidR="00E46A89" w:rsidRPr="00A013E4">
        <w:t xml:space="preserve"> </w:t>
      </w:r>
      <w:r w:rsidR="00213B82" w:rsidRPr="00A013E4">
        <w:t>2</w:t>
      </w:r>
      <w:r w:rsidR="00FD2051" w:rsidRPr="00A013E4">
        <w:t>,</w:t>
      </w:r>
    </w:p>
    <w:p w14:paraId="52463A3F" w14:textId="27DD58A4" w:rsidR="00F136A9" w:rsidRPr="00A013E4" w:rsidRDefault="00F136A9" w:rsidP="0068164E">
      <w:pPr>
        <w:pStyle w:val="Akapitzlist"/>
        <w:numPr>
          <w:ilvl w:val="1"/>
          <w:numId w:val="8"/>
        </w:numPr>
        <w:jc w:val="both"/>
      </w:pPr>
      <w:r w:rsidRPr="00A013E4">
        <w:t>zwłoki w usunięciu wad prz</w:t>
      </w:r>
      <w:r w:rsidR="007C2D43" w:rsidRPr="00A013E4">
        <w:t xml:space="preserve">edmiotu </w:t>
      </w:r>
      <w:r w:rsidR="008C2FE9" w:rsidRPr="00A013E4">
        <w:t>Umowy</w:t>
      </w:r>
      <w:r w:rsidR="007C2D43" w:rsidRPr="00A013E4">
        <w:t xml:space="preserve"> - w wysokości 0,</w:t>
      </w:r>
      <w:r w:rsidR="006157B5">
        <w:t>5</w:t>
      </w:r>
      <w:r w:rsidRPr="00A013E4">
        <w:t>% wynagrodzenia umownego</w:t>
      </w:r>
      <w:r w:rsidR="005673A7" w:rsidRPr="00A013E4">
        <w:t xml:space="preserve"> brutto</w:t>
      </w:r>
      <w:r w:rsidRPr="00A013E4">
        <w:t xml:space="preserve"> za każdy dzień zwłoki, licząc od ustalonego przez strony terminu na usunięcie wad,</w:t>
      </w:r>
    </w:p>
    <w:p w14:paraId="29BA459A" w14:textId="0FB2B4F4" w:rsidR="00E20719" w:rsidRPr="00A013E4" w:rsidRDefault="00E20719" w:rsidP="0068164E">
      <w:pPr>
        <w:pStyle w:val="Akapitzlist"/>
        <w:numPr>
          <w:ilvl w:val="1"/>
          <w:numId w:val="8"/>
        </w:numPr>
        <w:jc w:val="both"/>
      </w:pPr>
      <w:r w:rsidRPr="00A013E4">
        <w:t>zwłoki w wykona</w:t>
      </w:r>
      <w:r w:rsidR="008C50C7" w:rsidRPr="00A013E4">
        <w:t>niu</w:t>
      </w:r>
      <w:r w:rsidRPr="00A013E4">
        <w:t xml:space="preserve"> prac w terminach pośrednich określonych w harmonogramie rzeczow</w:t>
      </w:r>
      <w:r w:rsidR="0036652C">
        <w:t xml:space="preserve">ym </w:t>
      </w:r>
      <w:r w:rsidR="008C50C7" w:rsidRPr="00A013E4">
        <w:t xml:space="preserve">– </w:t>
      </w:r>
      <w:r w:rsidR="009247BD" w:rsidRPr="00A013E4">
        <w:t>0</w:t>
      </w:r>
      <w:r w:rsidR="008C50C7" w:rsidRPr="00A013E4">
        <w:t>,</w:t>
      </w:r>
      <w:r w:rsidR="000518C2">
        <w:t>2</w:t>
      </w:r>
      <w:r w:rsidR="008C50C7" w:rsidRPr="00A013E4">
        <w:t>% wynagrodzenia brutto określonego w tym harmonogramie za ta część zadania, co do której Wykonawca pozostaje w zwłoce, za każdy dzień zwłoki</w:t>
      </w:r>
      <w:r w:rsidR="00FD5E13" w:rsidRPr="00A013E4">
        <w:t>,</w:t>
      </w:r>
    </w:p>
    <w:p w14:paraId="7ABCEB85" w14:textId="24575BAC" w:rsidR="00F136A9" w:rsidRPr="00A013E4" w:rsidRDefault="00F136A9" w:rsidP="0068164E">
      <w:pPr>
        <w:pStyle w:val="Akapitzlist"/>
        <w:numPr>
          <w:ilvl w:val="1"/>
          <w:numId w:val="8"/>
        </w:numPr>
        <w:jc w:val="both"/>
      </w:pPr>
      <w:r w:rsidRPr="00A013E4">
        <w:t>stwierdzenia przez inspektora nadzoru niewykonania któregokolwiek z obowiązków, o</w:t>
      </w:r>
      <w:r w:rsidR="00FD5E13" w:rsidRPr="00A013E4">
        <w:t> </w:t>
      </w:r>
      <w:r w:rsidRPr="00A013E4">
        <w:t xml:space="preserve">których mowa w § </w:t>
      </w:r>
      <w:r w:rsidR="002670EE" w:rsidRPr="00A013E4">
        <w:t xml:space="preserve">3 </w:t>
      </w:r>
      <w:r w:rsidRPr="00A013E4">
        <w:t xml:space="preserve">ust. </w:t>
      </w:r>
      <w:r w:rsidR="002670EE" w:rsidRPr="00A013E4">
        <w:t>2</w:t>
      </w:r>
      <w:r w:rsidRPr="00A013E4">
        <w:t xml:space="preserve"> </w:t>
      </w:r>
      <w:r w:rsidR="00583DF4">
        <w:t>(</w:t>
      </w:r>
      <w:r w:rsidR="00583DF4" w:rsidRPr="00B66A87">
        <w:rPr>
          <w:i/>
          <w:iCs/>
        </w:rPr>
        <w:t xml:space="preserve">o ile za dany przypadek nie została przewidziana </w:t>
      </w:r>
      <w:r w:rsidR="00425598" w:rsidRPr="00B66A87">
        <w:rPr>
          <w:i/>
          <w:iCs/>
        </w:rPr>
        <w:t>odrębna kara umowna</w:t>
      </w:r>
      <w:r w:rsidR="00425598">
        <w:t xml:space="preserve">) </w:t>
      </w:r>
      <w:r w:rsidRPr="00A013E4">
        <w:t xml:space="preserve">- w wysokości </w:t>
      </w:r>
      <w:r w:rsidR="00693D96" w:rsidRPr="00A013E4">
        <w:t>10</w:t>
      </w:r>
      <w:r w:rsidRPr="00A013E4">
        <w:t>00 zł za każdy stwierdzony przypadek,</w:t>
      </w:r>
    </w:p>
    <w:p w14:paraId="3CA45802" w14:textId="00C397C8" w:rsidR="00F136A9" w:rsidRPr="00A013E4" w:rsidRDefault="00F136A9" w:rsidP="0068164E">
      <w:pPr>
        <w:pStyle w:val="Akapitzlist"/>
        <w:numPr>
          <w:ilvl w:val="1"/>
          <w:numId w:val="8"/>
        </w:numPr>
        <w:jc w:val="both"/>
      </w:pPr>
      <w:r w:rsidRPr="00A013E4">
        <w:t xml:space="preserve">braku zapłaty lub nieterminowej zapłaty wynagrodzenia należnego podwykonawcom lub dalszym </w:t>
      </w:r>
      <w:r w:rsidR="00CA0523" w:rsidRPr="00A013E4">
        <w:t>Podwykonawcom - w wysokości 0,</w:t>
      </w:r>
      <w:r w:rsidR="005E0B6F" w:rsidRPr="00A013E4">
        <w:t>0</w:t>
      </w:r>
      <w:r w:rsidR="006157B5">
        <w:t>5</w:t>
      </w:r>
      <w:r w:rsidR="00CA0523" w:rsidRPr="00A013E4">
        <w:t>%</w:t>
      </w:r>
      <w:r w:rsidRPr="00A013E4">
        <w:t xml:space="preserve"> wynagrodzenia umownego</w:t>
      </w:r>
      <w:r w:rsidR="005673A7" w:rsidRPr="00A013E4">
        <w:t xml:space="preserve"> brutto</w:t>
      </w:r>
      <w:r w:rsidRPr="00A013E4">
        <w:t xml:space="preserve"> za każdy dzień zwłoki licząc od terminu określonego w umowie podwykonawczej,</w:t>
      </w:r>
    </w:p>
    <w:p w14:paraId="07D126F6" w14:textId="5FD18327" w:rsidR="00F136A9" w:rsidRPr="00A013E4" w:rsidRDefault="00F136A9" w:rsidP="0068164E">
      <w:pPr>
        <w:pStyle w:val="Akapitzlist"/>
        <w:numPr>
          <w:ilvl w:val="1"/>
          <w:numId w:val="8"/>
        </w:numPr>
        <w:jc w:val="both"/>
      </w:pPr>
      <w:r w:rsidRPr="00A013E4">
        <w:t xml:space="preserve">nieprzedłożenia do zaakceptowania projektu </w:t>
      </w:r>
      <w:r w:rsidR="008C2FE9" w:rsidRPr="00A013E4">
        <w:t>umowy</w:t>
      </w:r>
      <w:r w:rsidRPr="00A013E4">
        <w:t xml:space="preserve"> o podwykonawstwo, której przedmiotem są roboty budowlane lub projekt</w:t>
      </w:r>
      <w:r w:rsidR="00CA0523" w:rsidRPr="00A013E4">
        <w:t>u jej zmiany - w wysokości 0,</w:t>
      </w:r>
      <w:r w:rsidR="00125FDB" w:rsidRPr="00A013E4">
        <w:t>1</w:t>
      </w:r>
      <w:r w:rsidR="00CA0523" w:rsidRPr="00A013E4">
        <w:t>% wynagrodzenia umownego</w:t>
      </w:r>
      <w:r w:rsidR="005673A7" w:rsidRPr="00A013E4">
        <w:t xml:space="preserve"> brutto </w:t>
      </w:r>
      <w:r w:rsidRPr="00A013E4">
        <w:t>za każdy dzień zwłoki licząc od terminu określonego w § 10 ust. 1,</w:t>
      </w:r>
    </w:p>
    <w:p w14:paraId="7DD063DC" w14:textId="03A14FE8" w:rsidR="00F136A9" w:rsidRPr="00A013E4" w:rsidRDefault="00F136A9" w:rsidP="0068164E">
      <w:pPr>
        <w:pStyle w:val="Akapitzlist"/>
        <w:numPr>
          <w:ilvl w:val="1"/>
          <w:numId w:val="8"/>
        </w:numPr>
        <w:jc w:val="both"/>
      </w:pPr>
      <w:r w:rsidRPr="00A013E4">
        <w:lastRenderedPageBreak/>
        <w:t xml:space="preserve">nieprzedłożenia poświadczonej za zgodność z oryginałem kopii </w:t>
      </w:r>
      <w:r w:rsidR="008C2FE9" w:rsidRPr="00A013E4">
        <w:t>umowy</w:t>
      </w:r>
      <w:r w:rsidRPr="00A013E4">
        <w:t xml:space="preserve"> o</w:t>
      </w:r>
      <w:r w:rsidR="00FD5E13" w:rsidRPr="00A013E4">
        <w:t> </w:t>
      </w:r>
      <w:r w:rsidRPr="00A013E4">
        <w:t xml:space="preserve">podwykonawstwo </w:t>
      </w:r>
      <w:r w:rsidR="0056617C" w:rsidRPr="00A013E4">
        <w:t>lub jej zmiany - w wysokości 0,</w:t>
      </w:r>
      <w:r w:rsidR="00125FDB" w:rsidRPr="00A013E4">
        <w:t>1</w:t>
      </w:r>
      <w:r w:rsidRPr="00A013E4">
        <w:t xml:space="preserve">% </w:t>
      </w:r>
      <w:r w:rsidRPr="00683E3E">
        <w:t>wynagrodzenia umownego</w:t>
      </w:r>
      <w:r w:rsidR="005673A7" w:rsidRPr="00683E3E">
        <w:t xml:space="preserve"> brutto</w:t>
      </w:r>
      <w:r w:rsidRPr="00683E3E">
        <w:t xml:space="preserve"> za każdy dzień zwłoki licząc od terminów określonych w § 10 ust</w:t>
      </w:r>
      <w:r w:rsidR="00F05C2E" w:rsidRPr="00683E3E">
        <w:t>.</w:t>
      </w:r>
      <w:r w:rsidRPr="00683E3E">
        <w:t xml:space="preserve"> </w:t>
      </w:r>
      <w:r w:rsidR="003522DC" w:rsidRPr="00683E3E">
        <w:t>5</w:t>
      </w:r>
      <w:r w:rsidRPr="00683E3E">
        <w:t xml:space="preserve"> i ust. </w:t>
      </w:r>
      <w:r w:rsidR="003522DC" w:rsidRPr="00683E3E">
        <w:t>7</w:t>
      </w:r>
      <w:r w:rsidRPr="00683E3E">
        <w:t>,</w:t>
      </w:r>
    </w:p>
    <w:p w14:paraId="3E93ED7A" w14:textId="5E831780" w:rsidR="00F136A9" w:rsidRPr="00A013E4" w:rsidRDefault="00F136A9" w:rsidP="0068164E">
      <w:pPr>
        <w:pStyle w:val="Akapitzlist"/>
        <w:numPr>
          <w:ilvl w:val="1"/>
          <w:numId w:val="8"/>
        </w:numPr>
        <w:jc w:val="both"/>
      </w:pPr>
      <w:r w:rsidRPr="00A013E4">
        <w:t xml:space="preserve">braku zmiany </w:t>
      </w:r>
      <w:r w:rsidR="008C2FE9" w:rsidRPr="00A013E4">
        <w:t>umowy</w:t>
      </w:r>
      <w:r w:rsidRPr="00A013E4">
        <w:t xml:space="preserve"> o podwykonawstwo w zakresie terminu zapłaty, w przypadkach, o których mowa</w:t>
      </w:r>
      <w:r w:rsidR="0056617C" w:rsidRPr="00A013E4">
        <w:t xml:space="preserve"> w § 10 ust. </w:t>
      </w:r>
      <w:r w:rsidR="003522DC" w:rsidRPr="00A013E4">
        <w:t>8</w:t>
      </w:r>
      <w:r w:rsidR="0056617C" w:rsidRPr="00A013E4">
        <w:t xml:space="preserve"> - w wysokości 0,</w:t>
      </w:r>
      <w:r w:rsidR="00125FDB" w:rsidRPr="00A013E4">
        <w:t>1</w:t>
      </w:r>
      <w:r w:rsidRPr="00A013E4">
        <w:t xml:space="preserve">% wynagrodzenia umownego </w:t>
      </w:r>
      <w:r w:rsidR="005673A7" w:rsidRPr="00A013E4">
        <w:t xml:space="preserve">brutto </w:t>
      </w:r>
      <w:r w:rsidRPr="00A013E4">
        <w:t>za każdy dzień zwłoki licząc od terminu określonego przez Zamawiającego na wprowadzenie zmiany,</w:t>
      </w:r>
    </w:p>
    <w:p w14:paraId="4C0A3337" w14:textId="66296762" w:rsidR="00F136A9" w:rsidRPr="00A013E4" w:rsidRDefault="00F136A9" w:rsidP="0068164E">
      <w:pPr>
        <w:pStyle w:val="Akapitzlist"/>
        <w:numPr>
          <w:ilvl w:val="1"/>
          <w:numId w:val="8"/>
        </w:numPr>
        <w:jc w:val="both"/>
      </w:pPr>
      <w:r w:rsidRPr="00A013E4">
        <w:t xml:space="preserve">stwierdzenia przez Zamawiającego (inspektora nadzoru) braku zabezpieczenia terenu budowy przed dostępem </w:t>
      </w:r>
      <w:r w:rsidR="0056617C" w:rsidRPr="00A013E4">
        <w:t>osób trzecich - w wysokości 0,</w:t>
      </w:r>
      <w:r w:rsidR="005358CA" w:rsidRPr="00A013E4">
        <w:t>2</w:t>
      </w:r>
      <w:r w:rsidRPr="00A013E4">
        <w:t>% wynagrodzenia umownego</w:t>
      </w:r>
      <w:r w:rsidR="005673A7" w:rsidRPr="00A013E4">
        <w:t xml:space="preserve"> brutto</w:t>
      </w:r>
      <w:r w:rsidRPr="00A013E4">
        <w:t xml:space="preserve"> za każdy dzień, w którym brak ten występował,</w:t>
      </w:r>
    </w:p>
    <w:p w14:paraId="3E5BB346" w14:textId="4E2A9D9B" w:rsidR="00F136A9" w:rsidRPr="00A013E4" w:rsidRDefault="00F136A9" w:rsidP="0068164E">
      <w:pPr>
        <w:pStyle w:val="Akapitzlist"/>
        <w:numPr>
          <w:ilvl w:val="1"/>
          <w:numId w:val="8"/>
        </w:numPr>
        <w:jc w:val="both"/>
      </w:pPr>
      <w:r w:rsidRPr="00A013E4">
        <w:t>stwierdzenia braku oznakowania osób zatrudnionych przez wykonawcę lub sprzętu wykonawcy w sposób umożliwiający ich identyfikację w czasie pr</w:t>
      </w:r>
      <w:r w:rsidR="0056617C" w:rsidRPr="00A013E4">
        <w:t>owadzenia rob</w:t>
      </w:r>
      <w:r w:rsidR="00FD5E13" w:rsidRPr="00A013E4">
        <w:t>ó</w:t>
      </w:r>
      <w:r w:rsidR="0056617C" w:rsidRPr="00A013E4">
        <w:t xml:space="preserve">t </w:t>
      </w:r>
      <w:r w:rsidR="002670EE" w:rsidRPr="00A013E4">
        <w:t>-</w:t>
      </w:r>
      <w:r w:rsidR="0056617C" w:rsidRPr="00A013E4">
        <w:t>w</w:t>
      </w:r>
      <w:r w:rsidR="00FD5E13" w:rsidRPr="00A013E4">
        <w:t> </w:t>
      </w:r>
      <w:r w:rsidR="0056617C" w:rsidRPr="00A013E4">
        <w:t xml:space="preserve">wysokości </w:t>
      </w:r>
      <w:r w:rsidR="00A00A99" w:rsidRPr="00A013E4">
        <w:t xml:space="preserve">500 zł </w:t>
      </w:r>
      <w:r w:rsidR="005673A7" w:rsidRPr="00A013E4">
        <w:t>brutto</w:t>
      </w:r>
      <w:r w:rsidRPr="00A013E4">
        <w:t xml:space="preserve"> za każdy stwierdzony przez Zamawiającego (inspektora nadzoru) przypadek,</w:t>
      </w:r>
    </w:p>
    <w:p w14:paraId="5EF96CA7" w14:textId="5D700B4B" w:rsidR="00F136A9" w:rsidRPr="00A013E4" w:rsidRDefault="00F136A9" w:rsidP="0068164E">
      <w:pPr>
        <w:pStyle w:val="Akapitzlist"/>
        <w:numPr>
          <w:ilvl w:val="1"/>
          <w:numId w:val="8"/>
        </w:numPr>
        <w:jc w:val="both"/>
      </w:pPr>
      <w:r w:rsidRPr="00A013E4">
        <w:t xml:space="preserve">stwierdzenia wykonywania czynności, o których mowa w § 3a ust. 1 przez osoby, z którymi Wykonawca lub podwykonawca nie zawarł </w:t>
      </w:r>
      <w:r w:rsidR="008C2FE9" w:rsidRPr="00A013E4">
        <w:t>umowy</w:t>
      </w:r>
      <w:r w:rsidRPr="00A013E4">
        <w:t xml:space="preserve"> o pracę </w:t>
      </w:r>
      <w:r w:rsidR="002670EE" w:rsidRPr="00A013E4">
        <w:t xml:space="preserve">- </w:t>
      </w:r>
      <w:r w:rsidRPr="00A013E4">
        <w:t>w wysokości 0,</w:t>
      </w:r>
      <w:r w:rsidR="005358CA" w:rsidRPr="00A013E4">
        <w:t>2</w:t>
      </w:r>
      <w:r w:rsidRPr="00A013E4">
        <w:t xml:space="preserve"> % wynagrodzenia umownego </w:t>
      </w:r>
      <w:r w:rsidR="005673A7" w:rsidRPr="00A013E4">
        <w:t xml:space="preserve">brutto </w:t>
      </w:r>
      <w:r w:rsidRPr="00A013E4">
        <w:t>za każdy stwierdzony przez Zamawiającego przypadek</w:t>
      </w:r>
      <w:r w:rsidR="005121BB" w:rsidRPr="00A013E4">
        <w:t>,</w:t>
      </w:r>
    </w:p>
    <w:p w14:paraId="21CA35E9" w14:textId="58A99FE7" w:rsidR="00F136A9" w:rsidRPr="00A013E4" w:rsidRDefault="00F136A9" w:rsidP="0068164E">
      <w:pPr>
        <w:pStyle w:val="Akapitzlist"/>
        <w:numPr>
          <w:ilvl w:val="0"/>
          <w:numId w:val="8"/>
        </w:numPr>
        <w:jc w:val="both"/>
      </w:pPr>
      <w:r w:rsidRPr="00A013E4">
        <w:t>Suma kar umownych</w:t>
      </w:r>
      <w:r w:rsidR="00FD5E13" w:rsidRPr="00A013E4">
        <w:t>,</w:t>
      </w:r>
      <w:r w:rsidRPr="00A013E4">
        <w:t xml:space="preserve"> którymi Zamawiający może obciążyć Wykonawcę na podstawie niniejsz</w:t>
      </w:r>
      <w:r w:rsidR="0056617C" w:rsidRPr="00A013E4">
        <w:t xml:space="preserve">ej </w:t>
      </w:r>
      <w:r w:rsidR="008C2FE9" w:rsidRPr="00A013E4">
        <w:t>Umowy</w:t>
      </w:r>
      <w:r w:rsidR="0056617C" w:rsidRPr="00A013E4">
        <w:t xml:space="preserve"> nie może przekroczyć </w:t>
      </w:r>
      <w:r w:rsidR="006157B5">
        <w:t>30</w:t>
      </w:r>
      <w:r w:rsidRPr="00A013E4">
        <w:t>% wynagrodzenia umownego brutto.</w:t>
      </w:r>
    </w:p>
    <w:p w14:paraId="6582ED0E" w14:textId="77777777" w:rsidR="00F136A9" w:rsidRPr="00A013E4" w:rsidRDefault="00F136A9" w:rsidP="0068164E">
      <w:pPr>
        <w:pStyle w:val="Akapitzlist"/>
        <w:numPr>
          <w:ilvl w:val="0"/>
          <w:numId w:val="8"/>
        </w:numPr>
        <w:jc w:val="both"/>
      </w:pPr>
      <w:r w:rsidRPr="00A013E4">
        <w:t>Strony zastrzegają sobie prawo dochodzenia odszkodowania uzupełniającego do wysokości rzeczywiście poniesionej szkody, obejmującej zarówno poniesione straty jak i utracone korzyści</w:t>
      </w:r>
      <w:r w:rsidRPr="00A013E4">
        <w:rPr>
          <w:spacing w:val="-1"/>
        </w:rPr>
        <w:t>.</w:t>
      </w:r>
    </w:p>
    <w:p w14:paraId="5A998EE0" w14:textId="24F68C91" w:rsidR="0083094C" w:rsidRPr="00A013E4" w:rsidRDefault="00F136A9" w:rsidP="00233DB5">
      <w:pPr>
        <w:pStyle w:val="Akapitzlist"/>
        <w:numPr>
          <w:ilvl w:val="0"/>
          <w:numId w:val="8"/>
        </w:numPr>
        <w:jc w:val="both"/>
      </w:pPr>
      <w:r w:rsidRPr="00A013E4">
        <w:t>Wykonawca wyraża zgodę, by naliczone kary umowne były potrącane z należności za wykonane roboty oraz pokryte z zabezpieczenia, o którym mowa w § 9.</w:t>
      </w:r>
    </w:p>
    <w:p w14:paraId="500B14FF" w14:textId="77777777" w:rsidR="00F136A9" w:rsidRPr="00A013E4" w:rsidRDefault="00F136A9" w:rsidP="00F136A9">
      <w:pPr>
        <w:rPr>
          <w:szCs w:val="24"/>
        </w:rPr>
      </w:pPr>
    </w:p>
    <w:p w14:paraId="54314A82" w14:textId="478896E5" w:rsidR="00F136A9" w:rsidRPr="00A013E4" w:rsidRDefault="0083094C" w:rsidP="00F136A9">
      <w:pPr>
        <w:jc w:val="center"/>
        <w:rPr>
          <w:b/>
          <w:bCs/>
          <w:szCs w:val="24"/>
        </w:rPr>
      </w:pPr>
      <w:r w:rsidRPr="00A013E4">
        <w:rPr>
          <w:b/>
          <w:bCs/>
          <w:szCs w:val="24"/>
        </w:rPr>
        <w:t>§</w:t>
      </w:r>
      <w:r w:rsidR="00F136A9" w:rsidRPr="00A013E4">
        <w:rPr>
          <w:b/>
          <w:bCs/>
          <w:szCs w:val="24"/>
        </w:rPr>
        <w:t xml:space="preserve"> 7</w:t>
      </w:r>
    </w:p>
    <w:p w14:paraId="02044F32" w14:textId="172DB3B4" w:rsidR="00F136A9" w:rsidRPr="00A013E4" w:rsidRDefault="00F136A9" w:rsidP="0068164E">
      <w:pPr>
        <w:pStyle w:val="Akapitzlist"/>
        <w:numPr>
          <w:ilvl w:val="0"/>
          <w:numId w:val="9"/>
        </w:numPr>
        <w:jc w:val="both"/>
      </w:pPr>
      <w:r w:rsidRPr="00A013E4">
        <w:t xml:space="preserve">Zamawiający może odstąpić od </w:t>
      </w:r>
      <w:r w:rsidR="008C2FE9" w:rsidRPr="00A013E4">
        <w:t>Umowy</w:t>
      </w:r>
      <w:r w:rsidRPr="00A013E4">
        <w:t xml:space="preserve"> w przypadkach wskazanych w przepisach prawa, w szczególności w</w:t>
      </w:r>
      <w:r w:rsidR="00C979EA" w:rsidRPr="00A013E4">
        <w:t xml:space="preserve"> art. 456 Prawa zamówień publicznych</w:t>
      </w:r>
      <w:r w:rsidR="009C52C6" w:rsidRPr="00A013E4">
        <w:t xml:space="preserve"> ustawy z dnia 11 września 20</w:t>
      </w:r>
      <w:r w:rsidR="00072400">
        <w:t>19</w:t>
      </w:r>
      <w:r w:rsidR="00E46A89" w:rsidRPr="00A013E4">
        <w:t> </w:t>
      </w:r>
      <w:r w:rsidR="009C52C6" w:rsidRPr="00A013E4">
        <w:t>r. Prawo zamówień publicznych (</w:t>
      </w:r>
      <w:proofErr w:type="spellStart"/>
      <w:r w:rsidR="00311CB9" w:rsidRPr="00A013E4">
        <w:t>t</w:t>
      </w:r>
      <w:r w:rsidR="001043B5" w:rsidRPr="00A013E4">
        <w:t>.</w:t>
      </w:r>
      <w:r w:rsidR="00311CB9" w:rsidRPr="00A013E4">
        <w:t>j</w:t>
      </w:r>
      <w:proofErr w:type="spellEnd"/>
      <w:r w:rsidR="00311CB9" w:rsidRPr="00A013E4">
        <w:t xml:space="preserve">. </w:t>
      </w:r>
      <w:r w:rsidR="009C52C6" w:rsidRPr="00A013E4">
        <w:t>Dz.U.</w:t>
      </w:r>
      <w:r w:rsidR="00311CB9" w:rsidRPr="00A013E4">
        <w:t xml:space="preserve"> </w:t>
      </w:r>
      <w:r w:rsidR="00F05C2E" w:rsidRPr="00A013E4">
        <w:t xml:space="preserve">z </w:t>
      </w:r>
      <w:r w:rsidR="00311CB9" w:rsidRPr="00A013E4">
        <w:t>202</w:t>
      </w:r>
      <w:r w:rsidR="00072400">
        <w:t>6</w:t>
      </w:r>
      <w:r w:rsidR="009C52C6" w:rsidRPr="00A013E4">
        <w:t xml:space="preserve"> </w:t>
      </w:r>
      <w:r w:rsidR="00667DE8" w:rsidRPr="00A013E4">
        <w:t xml:space="preserve">r. </w:t>
      </w:r>
      <w:r w:rsidR="009C52C6" w:rsidRPr="00A013E4">
        <w:t>poz.</w:t>
      </w:r>
      <w:r w:rsidR="00667DE8" w:rsidRPr="00A013E4">
        <w:t xml:space="preserve"> </w:t>
      </w:r>
      <w:r w:rsidR="00072400">
        <w:t>793</w:t>
      </w:r>
      <w:r w:rsidR="003F1A55">
        <w:t xml:space="preserve"> z </w:t>
      </w:r>
      <w:proofErr w:type="spellStart"/>
      <w:r w:rsidR="003F1A55">
        <w:t>późn</w:t>
      </w:r>
      <w:proofErr w:type="spellEnd"/>
      <w:r w:rsidR="003F1A55">
        <w:t>. zm.</w:t>
      </w:r>
      <w:r w:rsidR="0082104D" w:rsidRPr="00A013E4">
        <w:t>)</w:t>
      </w:r>
      <w:r w:rsidR="00C979EA" w:rsidRPr="00A013E4">
        <w:t xml:space="preserve"> </w:t>
      </w:r>
      <w:r w:rsidRPr="00A013E4">
        <w:t xml:space="preserve">oraz w przepisach </w:t>
      </w:r>
      <w:r w:rsidR="006C1113">
        <w:t>K</w:t>
      </w:r>
      <w:r w:rsidRPr="00A013E4">
        <w:t>odeksu cywilnego (odstąpienie ustawowe).</w:t>
      </w:r>
    </w:p>
    <w:p w14:paraId="7A5EEF34" w14:textId="498D0A46" w:rsidR="00F136A9" w:rsidRPr="00A013E4" w:rsidRDefault="00F136A9" w:rsidP="0068164E">
      <w:pPr>
        <w:pStyle w:val="Akapitzlist"/>
        <w:numPr>
          <w:ilvl w:val="0"/>
          <w:numId w:val="9"/>
        </w:numPr>
        <w:jc w:val="both"/>
      </w:pPr>
      <w:r w:rsidRPr="00A013E4">
        <w:t xml:space="preserve">Zamawiający może nadto w terminie </w:t>
      </w:r>
      <w:r w:rsidR="005E4EE2" w:rsidRPr="00A013E4">
        <w:t>do</w:t>
      </w:r>
      <w:r w:rsidR="00B66A87">
        <w:t xml:space="preserve"> dnia</w:t>
      </w:r>
      <w:r w:rsidR="006157B5">
        <w:t xml:space="preserve"> </w:t>
      </w:r>
      <w:r w:rsidR="00B66A87" w:rsidRPr="00A013E4">
        <w:t>określonego w § 2 ust. 1 pkt 2</w:t>
      </w:r>
      <w:r w:rsidR="00B66A87">
        <w:t xml:space="preserve"> </w:t>
      </w:r>
      <w:r w:rsidRPr="00A013E4">
        <w:t xml:space="preserve">odstąpić od </w:t>
      </w:r>
      <w:r w:rsidR="008C2FE9" w:rsidRPr="00A013E4">
        <w:t>Umowy</w:t>
      </w:r>
      <w:r w:rsidRPr="00A013E4">
        <w:t xml:space="preserve"> w przypadku:</w:t>
      </w:r>
    </w:p>
    <w:p w14:paraId="252C893A" w14:textId="16DA6C32" w:rsidR="004A7881" w:rsidRPr="00A013E4" w:rsidRDefault="004A7881" w:rsidP="004A7881">
      <w:pPr>
        <w:pStyle w:val="Akapitzlist"/>
        <w:numPr>
          <w:ilvl w:val="1"/>
          <w:numId w:val="9"/>
        </w:numPr>
        <w:jc w:val="both"/>
      </w:pPr>
      <w:r w:rsidRPr="00A013E4">
        <w:t xml:space="preserve">w razie zaistnienia istotnej zmiany okoliczności powodującej, że wykonanie </w:t>
      </w:r>
      <w:r w:rsidR="008C2FE9" w:rsidRPr="00A013E4">
        <w:t>Umowy</w:t>
      </w:r>
      <w:r w:rsidRPr="00A013E4">
        <w:t xml:space="preserve"> nie leży w interesie publicznym, czego nie można było przewidzieć w chwili zawarcia </w:t>
      </w:r>
      <w:r w:rsidR="008C2FE9" w:rsidRPr="00A013E4">
        <w:t>Umowy</w:t>
      </w:r>
      <w:r w:rsidRPr="00A013E4">
        <w:t xml:space="preserve">, lub dalsze wykonywanie </w:t>
      </w:r>
      <w:r w:rsidR="008C2FE9" w:rsidRPr="00A013E4">
        <w:t>Umowy</w:t>
      </w:r>
      <w:r w:rsidRPr="00A013E4">
        <w:t xml:space="preserve"> może zagrozić istotnemu interesowi bezpieczeństwa państwa lub bezpieczeństwu publicznemu, Zamawiający może odstąpić od </w:t>
      </w:r>
      <w:r w:rsidR="008C2FE9" w:rsidRPr="00A013E4">
        <w:t>Umowy</w:t>
      </w:r>
      <w:r w:rsidRPr="00A013E4">
        <w:t xml:space="preserve"> w terminie 30 dni od dnia powzięcia wiadomości o tych okolicznościach. W takiej sytuacji Wykonawca może żądać wyłącznie wynagrodzenia należnego z tytułu wykonania części </w:t>
      </w:r>
      <w:r w:rsidR="008C2FE9" w:rsidRPr="00A013E4">
        <w:t>Umowy</w:t>
      </w:r>
      <w:r w:rsidRPr="00A013E4">
        <w:t>;</w:t>
      </w:r>
    </w:p>
    <w:p w14:paraId="3899433F" w14:textId="37CE0052" w:rsidR="004A7881" w:rsidRPr="00A013E4" w:rsidRDefault="004A7881" w:rsidP="00795B71">
      <w:pPr>
        <w:pStyle w:val="Akapitzlist"/>
        <w:numPr>
          <w:ilvl w:val="1"/>
          <w:numId w:val="9"/>
        </w:numPr>
        <w:jc w:val="both"/>
      </w:pPr>
      <w:r w:rsidRPr="00A013E4">
        <w:t xml:space="preserve">Wykonawca nie rozpoczął realizacji przedmiotu </w:t>
      </w:r>
      <w:r w:rsidR="008C2FE9" w:rsidRPr="00A013E4">
        <w:t>Umowy</w:t>
      </w:r>
      <w:r w:rsidRPr="00A013E4">
        <w:t xml:space="preserve"> dłuższej niż 7 dni od przekazania terenu budowy przez Zamawiającego, bez uzasadnionych przyczyn oraz nie kontynuuje ich, pomimo wezwania Zamawiającego złożonego na piśmie;</w:t>
      </w:r>
    </w:p>
    <w:p w14:paraId="6AB5A52C" w14:textId="184C85EC" w:rsidR="004A7881" w:rsidRPr="00A013E4" w:rsidRDefault="004A7881" w:rsidP="00795B71">
      <w:pPr>
        <w:pStyle w:val="Akapitzlist"/>
        <w:numPr>
          <w:ilvl w:val="1"/>
          <w:numId w:val="9"/>
        </w:numPr>
        <w:jc w:val="both"/>
      </w:pPr>
      <w:r w:rsidRPr="00A013E4">
        <w:t>Wykonawca przerwał realizację robót bez uzasadnionej przyczyny i przerwa ta trwa dłużej niż 7 dni;</w:t>
      </w:r>
    </w:p>
    <w:p w14:paraId="75BD1FB8" w14:textId="2289B0CD" w:rsidR="004A7881" w:rsidRPr="00A013E4" w:rsidRDefault="004A7881" w:rsidP="004A7881">
      <w:pPr>
        <w:pStyle w:val="Akapitzlist"/>
        <w:numPr>
          <w:ilvl w:val="1"/>
          <w:numId w:val="9"/>
        </w:numPr>
        <w:jc w:val="both"/>
      </w:pPr>
      <w:r w:rsidRPr="00A013E4">
        <w:t>Wykonawca wykonuje roboty wadliwie, niezgodnie z warunkami zamówienia, stosuje materiały niezgodne z wymaganiami oraz nie reaguje na polecenia pomimo wezwania przez Zamawiającego do zaprzestania naruszeń;</w:t>
      </w:r>
    </w:p>
    <w:p w14:paraId="00478F3B" w14:textId="77777777" w:rsidR="00F136A9" w:rsidRPr="00A013E4" w:rsidRDefault="00F136A9" w:rsidP="0068164E">
      <w:pPr>
        <w:pStyle w:val="Akapitzlist"/>
        <w:numPr>
          <w:ilvl w:val="1"/>
          <w:numId w:val="9"/>
        </w:numPr>
        <w:jc w:val="both"/>
      </w:pPr>
      <w:r w:rsidRPr="00A013E4">
        <w:t>jeżeli z jakiejkolwiek przyczyny tempo robót zdaniem przedstawiciela Zamawiającego (inspektora nadzoru) nie pozwoli na terminowe zakończenie robót,</w:t>
      </w:r>
    </w:p>
    <w:p w14:paraId="544E77B0" w14:textId="13877C90" w:rsidR="00F136A9" w:rsidRPr="00A013E4" w:rsidRDefault="00F136A9" w:rsidP="0068164E">
      <w:pPr>
        <w:pStyle w:val="Akapitzlist"/>
        <w:numPr>
          <w:ilvl w:val="1"/>
          <w:numId w:val="9"/>
        </w:numPr>
        <w:jc w:val="both"/>
      </w:pPr>
      <w:r w:rsidRPr="00A013E4">
        <w:lastRenderedPageBreak/>
        <w:t xml:space="preserve">gdy Wykonawca wykonuje przedmiot </w:t>
      </w:r>
      <w:r w:rsidR="008C2FE9" w:rsidRPr="00A013E4">
        <w:t>Umowy</w:t>
      </w:r>
      <w:r w:rsidRPr="00A013E4">
        <w:t xml:space="preserve"> niezgodnie z dokumentacją projektową,</w:t>
      </w:r>
    </w:p>
    <w:p w14:paraId="6152900D" w14:textId="77777777" w:rsidR="00F136A9" w:rsidRPr="00A013E4" w:rsidRDefault="00F136A9" w:rsidP="0068164E">
      <w:pPr>
        <w:pStyle w:val="Akapitzlist"/>
        <w:numPr>
          <w:ilvl w:val="1"/>
          <w:numId w:val="9"/>
        </w:numPr>
        <w:jc w:val="both"/>
      </w:pPr>
      <w:r w:rsidRPr="00A013E4">
        <w:t>jeżeli Wykonawca prowadzi prace w sposób zagrażający bezpieczeństwu swoich pracowników i osób trzecich,</w:t>
      </w:r>
    </w:p>
    <w:p w14:paraId="376D2747" w14:textId="77777777" w:rsidR="00F136A9" w:rsidRPr="00A013E4" w:rsidRDefault="00F136A9" w:rsidP="0068164E">
      <w:pPr>
        <w:pStyle w:val="Akapitzlist"/>
        <w:numPr>
          <w:ilvl w:val="1"/>
          <w:numId w:val="9"/>
        </w:numPr>
        <w:jc w:val="both"/>
      </w:pPr>
      <w:r w:rsidRPr="00A013E4">
        <w:t>jeżeli Wykonawca zatrudnia pracowników bez zawartych z nimi umów o pracę lub stosownych umów cywilnoprawnych,</w:t>
      </w:r>
    </w:p>
    <w:p w14:paraId="71889F7D" w14:textId="77777777" w:rsidR="00F136A9" w:rsidRPr="00A013E4" w:rsidRDefault="00F136A9" w:rsidP="0068164E">
      <w:pPr>
        <w:pStyle w:val="Akapitzlist"/>
        <w:numPr>
          <w:ilvl w:val="1"/>
          <w:numId w:val="9"/>
        </w:numPr>
        <w:jc w:val="both"/>
      </w:pPr>
      <w:r w:rsidRPr="00A013E4">
        <w:t>jeżeli Wykonawca stosuje materiały i urządzenia niedopuszczone do obrotu i stosowania w budownictwie lub inne niż określono w dokumentacji projektowej,</w:t>
      </w:r>
    </w:p>
    <w:p w14:paraId="4BF01768" w14:textId="07C9C835" w:rsidR="00F136A9" w:rsidRPr="00A013E4" w:rsidRDefault="00F136A9" w:rsidP="0068164E">
      <w:pPr>
        <w:pStyle w:val="Akapitzlist"/>
        <w:numPr>
          <w:ilvl w:val="1"/>
          <w:numId w:val="9"/>
        </w:numPr>
        <w:jc w:val="both"/>
      </w:pPr>
      <w:r w:rsidRPr="00A013E4">
        <w:t>złożenia wniosku o rozwiązani</w:t>
      </w:r>
      <w:r w:rsidR="0096475C" w:rsidRPr="00A013E4">
        <w:t>e</w:t>
      </w:r>
      <w:r w:rsidRPr="00A013E4">
        <w:t xml:space="preserve"> firmy Wykonawcy, albo wydania nakazu zajęcia jego majątku,</w:t>
      </w:r>
    </w:p>
    <w:p w14:paraId="6DBBB911" w14:textId="696CF929" w:rsidR="005121BB" w:rsidRPr="00A013E4" w:rsidRDefault="005121BB" w:rsidP="0068164E">
      <w:pPr>
        <w:pStyle w:val="Akapitzlist"/>
        <w:numPr>
          <w:ilvl w:val="1"/>
          <w:numId w:val="9"/>
        </w:numPr>
        <w:jc w:val="both"/>
      </w:pPr>
      <w:r w:rsidRPr="00A013E4">
        <w:t xml:space="preserve">nieodnowienia przez Wykonawcę w trakcie realizacji </w:t>
      </w:r>
      <w:r w:rsidR="008C2FE9" w:rsidRPr="00A013E4">
        <w:t>Umowy</w:t>
      </w:r>
      <w:r w:rsidRPr="00A013E4">
        <w:t xml:space="preserve"> polisy, a w przypadku jej braku - innego dokumentu potwierdzającego, że Wykonawca jest ubezpieczony zgodnie z </w:t>
      </w:r>
      <w:r w:rsidR="00A165AB" w:rsidRPr="00A013E4">
        <w:t xml:space="preserve">warunkami wskazanymi w § 13 </w:t>
      </w:r>
      <w:r w:rsidR="008C2FE9" w:rsidRPr="00A013E4">
        <w:t>Umowy</w:t>
      </w:r>
      <w:r w:rsidR="00A165AB" w:rsidRPr="00A013E4">
        <w:t xml:space="preserve">. </w:t>
      </w:r>
    </w:p>
    <w:p w14:paraId="54BEDE07" w14:textId="4A23E00A" w:rsidR="00F136A9" w:rsidRPr="00A013E4" w:rsidRDefault="00F136A9" w:rsidP="0068164E">
      <w:pPr>
        <w:pStyle w:val="Akapitzlist"/>
        <w:numPr>
          <w:ilvl w:val="1"/>
          <w:numId w:val="9"/>
        </w:numPr>
        <w:jc w:val="both"/>
      </w:pPr>
      <w:r w:rsidRPr="00A013E4">
        <w:t xml:space="preserve">rażącego naruszenia przez Wykonawcę </w:t>
      </w:r>
      <w:r w:rsidR="00A165AB" w:rsidRPr="00A013E4">
        <w:t xml:space="preserve">nie wymienionych wyżej </w:t>
      </w:r>
      <w:r w:rsidRPr="00A013E4">
        <w:t xml:space="preserve">postanowień </w:t>
      </w:r>
      <w:r w:rsidR="008C2FE9" w:rsidRPr="00A013E4">
        <w:t>Umowy</w:t>
      </w:r>
      <w:r w:rsidRPr="00A013E4">
        <w:t>.</w:t>
      </w:r>
    </w:p>
    <w:p w14:paraId="51A0EC64" w14:textId="30A97730" w:rsidR="005E4EE2" w:rsidRPr="00A013E4" w:rsidRDefault="005E4EE2" w:rsidP="00A87EC4">
      <w:pPr>
        <w:pStyle w:val="Akapitzlist"/>
        <w:numPr>
          <w:ilvl w:val="0"/>
          <w:numId w:val="9"/>
        </w:numPr>
        <w:jc w:val="both"/>
      </w:pPr>
      <w:r w:rsidRPr="00A013E4">
        <w:t xml:space="preserve">Zamawiający może nadto w terminie do 30 dni od dnia określonego w § 2 ust. 1 </w:t>
      </w:r>
      <w:r w:rsidR="00AE51EF" w:rsidRPr="00A013E4">
        <w:t xml:space="preserve">pkt </w:t>
      </w:r>
      <w:r w:rsidR="002670EE" w:rsidRPr="00A013E4">
        <w:t>2</w:t>
      </w:r>
      <w:r w:rsidR="00AE51EF" w:rsidRPr="00A013E4">
        <w:t xml:space="preserve">) </w:t>
      </w:r>
      <w:r w:rsidRPr="00A013E4">
        <w:t xml:space="preserve">odstąpić od </w:t>
      </w:r>
      <w:r w:rsidR="008C2FE9" w:rsidRPr="00A013E4">
        <w:t>Umowy</w:t>
      </w:r>
      <w:r w:rsidRPr="00A013E4">
        <w:t xml:space="preserve"> w przypadku zwłoki </w:t>
      </w:r>
      <w:r w:rsidR="00FD5E13" w:rsidRPr="00A013E4">
        <w:t>W</w:t>
      </w:r>
      <w:r w:rsidRPr="00A013E4">
        <w:t xml:space="preserve">ykonawcy w zakończeniu robót budowlanych stanowiących przedmiot niniejszej </w:t>
      </w:r>
      <w:r w:rsidR="008C2FE9" w:rsidRPr="00A013E4">
        <w:t>Umowy</w:t>
      </w:r>
      <w:r w:rsidRPr="00A013E4">
        <w:t xml:space="preserve"> dłuższej niż 14 dni licząc od terminu określonego w § 2 ust. 1</w:t>
      </w:r>
      <w:r w:rsidR="00AE51EF" w:rsidRPr="00A013E4">
        <w:t xml:space="preserve"> pkt </w:t>
      </w:r>
      <w:r w:rsidR="002670EE" w:rsidRPr="00A013E4">
        <w:t>2</w:t>
      </w:r>
      <w:r w:rsidR="00AE51EF" w:rsidRPr="00A013E4">
        <w:t>)</w:t>
      </w:r>
      <w:r w:rsidRPr="00A013E4">
        <w:t>.</w:t>
      </w:r>
    </w:p>
    <w:p w14:paraId="49F41253" w14:textId="12EB047C" w:rsidR="00181057" w:rsidRPr="00A013E4" w:rsidRDefault="00F136A9" w:rsidP="00910D2F">
      <w:pPr>
        <w:pStyle w:val="Akapitzlist"/>
        <w:numPr>
          <w:ilvl w:val="0"/>
          <w:numId w:val="9"/>
        </w:numPr>
        <w:jc w:val="both"/>
      </w:pPr>
      <w:r w:rsidRPr="00A013E4">
        <w:t xml:space="preserve">W przypadku odstąpienia od </w:t>
      </w:r>
      <w:r w:rsidR="008C2FE9" w:rsidRPr="00A013E4">
        <w:t>Umowy</w:t>
      </w:r>
      <w:r w:rsidRPr="00A013E4">
        <w:t xml:space="preserve"> przez którąkolwiek ze stron Wykonawca zobowiązany jest do sporządzenia inwentaryzacji robót w toku według stanu na dzień powzięcia wiadomości o odstąpieniu oraz zabezpieczy przerwane roboty w zakresie obustronnie uzgodnionym na koszt tej strony, która spowodowała odstąpienie od </w:t>
      </w:r>
      <w:r w:rsidR="008C2FE9" w:rsidRPr="00A013E4">
        <w:t>Umowy</w:t>
      </w:r>
      <w:r w:rsidRPr="00A013E4">
        <w:t>.</w:t>
      </w:r>
      <w:r w:rsidR="0056617C" w:rsidRPr="00A013E4">
        <w:t xml:space="preserve"> Niewykonanie tego obowiązku w terminie do 30 dni od dnia odstąpienia uprawnia Zamawiającego do wykonania lub zlecenia wykonania inwentaryzacji </w:t>
      </w:r>
      <w:r w:rsidR="00406F4D" w:rsidRPr="00A013E4">
        <w:t>podmiotowi trzeciemu</w:t>
      </w:r>
      <w:r w:rsidR="0056617C" w:rsidRPr="00A013E4">
        <w:t>, a także zabezpieczenia wykonanych robót, a  kosztami tymi zostanie obciążony Wykonawca.</w:t>
      </w:r>
    </w:p>
    <w:p w14:paraId="53B79813" w14:textId="73CF3A9D" w:rsidR="00F136A9" w:rsidRPr="00A013E4" w:rsidRDefault="00F136A9" w:rsidP="00E46A89">
      <w:pPr>
        <w:jc w:val="center"/>
        <w:rPr>
          <w:b/>
          <w:bCs/>
          <w:szCs w:val="24"/>
        </w:rPr>
      </w:pPr>
      <w:r w:rsidRPr="00A013E4">
        <w:rPr>
          <w:b/>
          <w:bCs/>
          <w:szCs w:val="24"/>
        </w:rPr>
        <w:t>§ 8</w:t>
      </w:r>
    </w:p>
    <w:p w14:paraId="77BDFA67" w14:textId="4CA1538E" w:rsidR="006157B5" w:rsidRDefault="006157B5" w:rsidP="006157B5">
      <w:pPr>
        <w:pStyle w:val="Akapitzlist"/>
        <w:numPr>
          <w:ilvl w:val="0"/>
          <w:numId w:val="10"/>
        </w:numPr>
        <w:jc w:val="both"/>
      </w:pPr>
      <w:r>
        <w:t>Wykonawca udziela …  – miesięcznej gwarancji jakości (</w:t>
      </w:r>
      <w:r w:rsidRPr="006157B5">
        <w:rPr>
          <w:i/>
          <w:iCs/>
        </w:rPr>
        <w:t>- zgodnie z ofertą</w:t>
      </w:r>
      <w:r>
        <w:t xml:space="preserve">) co do przedmiotu Umowy (na wykonane roboty budowlane, materiały i urządzenia), licząc od dnia odbioru końcowego przez Zamawiającego robót budowlanych wchodzących w zakres przedmiotu Umowy, z wyjątkiem materiałów i urządzeń, na które ich producenci udzielili dłuższego okresu gwarancji – wówczas obowiązuje termin gwarancji według gwarancji producenta, z zastrzeżeniem maksymalnego okresu – w przypadku oferowania przez producenta opcjonalnych okresów gwarancji. </w:t>
      </w:r>
    </w:p>
    <w:p w14:paraId="4551FEF9" w14:textId="1A74FEA0" w:rsidR="00F136A9" w:rsidRPr="00A013E4" w:rsidRDefault="006157B5" w:rsidP="0068164E">
      <w:pPr>
        <w:pStyle w:val="Akapitzlist"/>
        <w:numPr>
          <w:ilvl w:val="0"/>
          <w:numId w:val="10"/>
        </w:numPr>
        <w:jc w:val="both"/>
      </w:pPr>
      <w:r w:rsidRPr="006157B5">
        <w:t xml:space="preserve">Gwarancja obejmuje w szczególności nieodpłatne przeglądy gwarancyjne zapewniające bezusterkową eksploatację przedmiotu Umowy/robót budowlanych będących przedmiotem Umowy w okresach udzielonej gwarancji, usuwanie wszelkich wad i usterek tkwiących w przedmiocie rzeczy w momencie sprzedaży jak i powstałych w okresie gwarancji. Koszty przeglądów gwarancyjnych ponosi Wykonawca. </w:t>
      </w:r>
    </w:p>
    <w:p w14:paraId="75AF69C6" w14:textId="759D87CE" w:rsidR="00F136A9" w:rsidRPr="00A013E4" w:rsidRDefault="00F136A9" w:rsidP="0068164E">
      <w:pPr>
        <w:pStyle w:val="Akapitzlist"/>
        <w:numPr>
          <w:ilvl w:val="0"/>
          <w:numId w:val="10"/>
        </w:numPr>
        <w:jc w:val="both"/>
      </w:pPr>
      <w:r w:rsidRPr="00A013E4">
        <w:t>Zamawiający może wykonywać uprawnienia z tytułu gwarancji niezależnie od uprawnień wynikających z rękojmi. W razie wykonywania przez Zamawiającego uprawnień z</w:t>
      </w:r>
      <w:r w:rsidR="00FD5E13" w:rsidRPr="00A013E4">
        <w:t> </w:t>
      </w:r>
      <w:r w:rsidRPr="00A013E4">
        <w:t>gwarancji bieg terminu do wykonania uprawnień z tytułu rękojmi ulega zawieszeniu z</w:t>
      </w:r>
      <w:r w:rsidR="00FD5E13" w:rsidRPr="00A013E4">
        <w:t> </w:t>
      </w:r>
      <w:r w:rsidRPr="00A013E4">
        <w:t>dniem zawiadomienia Wykonawcy o wadzie. Termin ten biegnie dalej od dnia odmowy przez Wykonawcę wykonania obowiązków wynikających z gwarancji albo bezskutecznego upływu czasu na ich wykonanie.</w:t>
      </w:r>
    </w:p>
    <w:p w14:paraId="6579D088" w14:textId="3893A899" w:rsidR="00F136A9" w:rsidRPr="00A013E4" w:rsidRDefault="00F136A9" w:rsidP="0068164E">
      <w:pPr>
        <w:pStyle w:val="Akapitzlist"/>
        <w:numPr>
          <w:ilvl w:val="0"/>
          <w:numId w:val="10"/>
        </w:numPr>
        <w:jc w:val="both"/>
      </w:pPr>
      <w:r w:rsidRPr="00A013E4">
        <w:t xml:space="preserve">Przy odbiorze końcowym Wykonawca wydaje Zamawiającemu dokument gwarancyjny (wg wzoru stanowiącego </w:t>
      </w:r>
      <w:r w:rsidR="00FD5E13" w:rsidRPr="00A013E4">
        <w:t>Z</w:t>
      </w:r>
      <w:r w:rsidRPr="00A013E4">
        <w:t xml:space="preserve">ałącznik nr 2 do niniejszej </w:t>
      </w:r>
      <w:r w:rsidR="008C2FE9" w:rsidRPr="00A013E4">
        <w:t>Umowy</w:t>
      </w:r>
      <w:r w:rsidRPr="00A013E4">
        <w:t>) oraz sprawdza zgodność znajdujących się na rzeczy oznaczeń z danymi zawartymi w dokumencie gwarancyjnym oraz stan plomb i innych umieszczonych na rzeczy zabezpieczeń</w:t>
      </w:r>
      <w:r w:rsidR="007B7155">
        <w:t xml:space="preserve"> (-</w:t>
      </w:r>
      <w:r w:rsidRPr="007B7155">
        <w:rPr>
          <w:i/>
          <w:iCs/>
        </w:rPr>
        <w:t>o ile istnieją</w:t>
      </w:r>
      <w:r w:rsidR="007B7155">
        <w:t>)</w:t>
      </w:r>
      <w:r w:rsidRPr="00A013E4">
        <w:t>.</w:t>
      </w:r>
    </w:p>
    <w:p w14:paraId="0D41D823" w14:textId="65D2D793" w:rsidR="00F136A9" w:rsidRPr="00A013E4" w:rsidRDefault="00F136A9" w:rsidP="0068164E">
      <w:pPr>
        <w:pStyle w:val="Akapitzlist"/>
        <w:numPr>
          <w:ilvl w:val="0"/>
          <w:numId w:val="10"/>
        </w:numPr>
        <w:jc w:val="both"/>
      </w:pPr>
      <w:r w:rsidRPr="00A013E4">
        <w:t xml:space="preserve">Okresy gwarancji i rękojmi są takie same. </w:t>
      </w:r>
    </w:p>
    <w:p w14:paraId="320D6B51" w14:textId="77777777" w:rsidR="00F136A9" w:rsidRPr="00A013E4" w:rsidRDefault="00F136A9" w:rsidP="0068164E">
      <w:pPr>
        <w:pStyle w:val="Akapitzlist"/>
        <w:numPr>
          <w:ilvl w:val="0"/>
          <w:numId w:val="10"/>
        </w:numPr>
        <w:jc w:val="both"/>
      </w:pPr>
      <w:r w:rsidRPr="00A013E4">
        <w:t>Postępowanie przy wystąpieniu wad objętych rękojmią:</w:t>
      </w:r>
    </w:p>
    <w:p w14:paraId="47DAC988" w14:textId="77777777" w:rsidR="00F136A9" w:rsidRPr="00A013E4" w:rsidRDefault="00F136A9" w:rsidP="00CB5254">
      <w:pPr>
        <w:pStyle w:val="Akapitzlist"/>
        <w:numPr>
          <w:ilvl w:val="1"/>
          <w:numId w:val="1"/>
        </w:numPr>
        <w:jc w:val="both"/>
      </w:pPr>
      <w:r w:rsidRPr="00A013E4">
        <w:lastRenderedPageBreak/>
        <w:t>o wykryciu wady Zamawiający zawiadomi Wykonawcę niezwłocznie w formie pisemnej lub faxem na numer .............,</w:t>
      </w:r>
    </w:p>
    <w:p w14:paraId="2F724EB5" w14:textId="77777777" w:rsidR="00F136A9" w:rsidRPr="00A013E4" w:rsidRDefault="00F136A9" w:rsidP="00CB5254">
      <w:pPr>
        <w:pStyle w:val="Akapitzlist"/>
        <w:numPr>
          <w:ilvl w:val="1"/>
          <w:numId w:val="1"/>
        </w:numPr>
        <w:jc w:val="both"/>
      </w:pPr>
      <w:r w:rsidRPr="00A013E4">
        <w:t>istnienie wad powinno być stwierdzone protokolarnie przy udziale Zamawiającego i Wykonawcy. Jeśli Wykonawca w terminie określonym w piśmie nie przystąpi do spisania protokołu wspólnie z Zamawiającym – wiążącym dla Stron jest protokół sporządzony przez Zamawiającego,</w:t>
      </w:r>
    </w:p>
    <w:p w14:paraId="4F424999" w14:textId="77777777" w:rsidR="00F136A9" w:rsidRPr="00A013E4" w:rsidRDefault="00F136A9" w:rsidP="00CB5254">
      <w:pPr>
        <w:pStyle w:val="Akapitzlist"/>
        <w:numPr>
          <w:ilvl w:val="1"/>
          <w:numId w:val="1"/>
        </w:numPr>
        <w:jc w:val="both"/>
      </w:pPr>
      <w:r w:rsidRPr="00A013E4">
        <w:t>termin usunięcia wad określa Zamawiający w protokole,</w:t>
      </w:r>
    </w:p>
    <w:p w14:paraId="3D0E563D" w14:textId="77777777" w:rsidR="00F136A9" w:rsidRPr="00A013E4" w:rsidRDefault="00F136A9" w:rsidP="00CB5254">
      <w:pPr>
        <w:pStyle w:val="Akapitzlist"/>
        <w:numPr>
          <w:ilvl w:val="1"/>
          <w:numId w:val="1"/>
        </w:numPr>
        <w:jc w:val="both"/>
      </w:pPr>
      <w:r w:rsidRPr="00A013E4">
        <w:t>usunięcie wad przez Wykonawcę zostanie pisemnie potwierdzone przez Zamawiającego,</w:t>
      </w:r>
    </w:p>
    <w:p w14:paraId="6A0F2BF6" w14:textId="1C65DA12" w:rsidR="00F136A9" w:rsidRPr="00A013E4" w:rsidRDefault="00F136A9" w:rsidP="00CB5254">
      <w:pPr>
        <w:pStyle w:val="Akapitzlist"/>
        <w:numPr>
          <w:ilvl w:val="1"/>
          <w:numId w:val="1"/>
        </w:numPr>
        <w:jc w:val="both"/>
      </w:pPr>
      <w:r w:rsidRPr="00A013E4">
        <w:t xml:space="preserve">wady nieusunięte w terminie, o którym mowa w pkt 3 i których Wykonawca nie usunie pomimo pisemnego ostrzeżenia Zamawiającego, w kolejnym wyznaczonym w piśmie terminie, mogą być zlecone przez Zamawiającego do usunięcia osobom trzecim, co nie wymaga upoważnienia sądu. Koszt usunięcia tych wad będzie pokryty z wniesionego przez Wykonawcę zabezpieczenia należytego wykonania </w:t>
      </w:r>
      <w:r w:rsidR="008C2FE9" w:rsidRPr="00A013E4">
        <w:t>Umowy</w:t>
      </w:r>
      <w:r w:rsidRPr="00A013E4">
        <w:t xml:space="preserve">. W przypadku gdy koszty przekroczą kwotę uzyskaną z zabezpieczenia należytego wykonania </w:t>
      </w:r>
      <w:r w:rsidR="008C2FE9" w:rsidRPr="00A013E4">
        <w:t>Umowy</w:t>
      </w:r>
      <w:r w:rsidRPr="00A013E4">
        <w:t xml:space="preserve"> Zamawiający obciąż</w:t>
      </w:r>
      <w:r w:rsidR="00CC0215" w:rsidRPr="00A013E4">
        <w:t>y</w:t>
      </w:r>
      <w:r w:rsidRPr="00A013E4">
        <w:t xml:space="preserve"> różnicą kosztów Wykonawcę; </w:t>
      </w:r>
      <w:r w:rsidR="00556033" w:rsidRPr="00A013E4">
        <w:t xml:space="preserve">nota księgowa </w:t>
      </w:r>
      <w:r w:rsidRPr="00A013E4">
        <w:t>wystawiona przez Zamawiającego będzie płatna w terminie 30 dni od daty jej otrzymania.</w:t>
      </w:r>
    </w:p>
    <w:p w14:paraId="63167959" w14:textId="637AA0F6" w:rsidR="00F136A9" w:rsidRPr="00A013E4" w:rsidRDefault="007B7155" w:rsidP="0068164E">
      <w:pPr>
        <w:pStyle w:val="Akapitzlist"/>
        <w:numPr>
          <w:ilvl w:val="0"/>
          <w:numId w:val="10"/>
        </w:numPr>
        <w:jc w:val="both"/>
      </w:pPr>
      <w:r>
        <w:t>W</w:t>
      </w:r>
      <w:r w:rsidR="00F136A9" w:rsidRPr="00A013E4">
        <w:t xml:space="preserve">arunki gwarancji oraz tryb realizacji uprawnień z gwarancji określa </w:t>
      </w:r>
      <w:r>
        <w:t xml:space="preserve">szczegółowo </w:t>
      </w:r>
      <w:r w:rsidR="00F136A9" w:rsidRPr="00A013E4">
        <w:t xml:space="preserve">karta gwarancyjna, której wzór stanowi </w:t>
      </w:r>
      <w:r w:rsidR="00C8057B" w:rsidRPr="00A013E4">
        <w:t>Z</w:t>
      </w:r>
      <w:r w:rsidR="00F136A9" w:rsidRPr="00A013E4">
        <w:t xml:space="preserve">ałącznik nr </w:t>
      </w:r>
      <w:r w:rsidR="00BE5092" w:rsidRPr="00A013E4">
        <w:t xml:space="preserve">2 </w:t>
      </w:r>
      <w:r w:rsidR="00F136A9" w:rsidRPr="00A013E4">
        <w:t xml:space="preserve">do niniejszej </w:t>
      </w:r>
      <w:r w:rsidR="008C2FE9" w:rsidRPr="00A013E4">
        <w:t>Umowy</w:t>
      </w:r>
      <w:r w:rsidR="00F136A9" w:rsidRPr="00A013E4">
        <w:t>.</w:t>
      </w:r>
    </w:p>
    <w:p w14:paraId="703A2445" w14:textId="77777777" w:rsidR="00F136A9" w:rsidRPr="00A013E4" w:rsidRDefault="00F136A9" w:rsidP="0068164E">
      <w:pPr>
        <w:pStyle w:val="Akapitzlist"/>
        <w:numPr>
          <w:ilvl w:val="0"/>
          <w:numId w:val="10"/>
        </w:numPr>
        <w:jc w:val="both"/>
      </w:pPr>
      <w:r w:rsidRPr="00A013E4">
        <w:t>Zamawiający może przekazać uprawnienia z rękojmi i gwarancji wybranemu przez siebie użytkownikowi obiektu, na co Wykonawca niniejszym wyraża zgodę.</w:t>
      </w:r>
    </w:p>
    <w:p w14:paraId="61AA258C" w14:textId="77777777" w:rsidR="0043240C" w:rsidRPr="00A013E4" w:rsidRDefault="0043240C" w:rsidP="00785CDA">
      <w:pPr>
        <w:rPr>
          <w:b/>
          <w:bCs/>
          <w:szCs w:val="24"/>
        </w:rPr>
      </w:pPr>
    </w:p>
    <w:p w14:paraId="4D7441E2" w14:textId="2C35BA5E" w:rsidR="00F136A9" w:rsidRPr="00A013E4" w:rsidRDefault="0083094C" w:rsidP="00F136A9">
      <w:pPr>
        <w:jc w:val="center"/>
        <w:rPr>
          <w:b/>
          <w:bCs/>
          <w:szCs w:val="24"/>
        </w:rPr>
      </w:pPr>
      <w:r w:rsidRPr="00A013E4">
        <w:rPr>
          <w:b/>
          <w:bCs/>
          <w:szCs w:val="24"/>
        </w:rPr>
        <w:t>§</w:t>
      </w:r>
      <w:r w:rsidR="0063126A" w:rsidRPr="00A013E4">
        <w:rPr>
          <w:b/>
          <w:bCs/>
          <w:szCs w:val="24"/>
        </w:rPr>
        <w:t xml:space="preserve"> </w:t>
      </w:r>
      <w:r w:rsidR="00F136A9" w:rsidRPr="00A013E4">
        <w:rPr>
          <w:b/>
          <w:bCs/>
          <w:szCs w:val="24"/>
        </w:rPr>
        <w:t>9</w:t>
      </w:r>
    </w:p>
    <w:p w14:paraId="262EE89A" w14:textId="0C702A8B" w:rsidR="00992434" w:rsidRPr="00A013E4" w:rsidRDefault="00992434" w:rsidP="0068164E">
      <w:pPr>
        <w:pStyle w:val="Tekstblokowy"/>
        <w:numPr>
          <w:ilvl w:val="0"/>
          <w:numId w:val="11"/>
        </w:numPr>
        <w:spacing w:after="60"/>
        <w:rPr>
          <w:rFonts w:ascii="Times New Roman" w:hAnsi="Times New Roman"/>
          <w:sz w:val="24"/>
          <w:szCs w:val="24"/>
        </w:rPr>
      </w:pPr>
      <w:r w:rsidRPr="00A013E4">
        <w:rPr>
          <w:rFonts w:ascii="Times New Roman" w:hAnsi="Times New Roman"/>
          <w:sz w:val="24"/>
          <w:szCs w:val="24"/>
        </w:rPr>
        <w:t xml:space="preserve">Zabezpieczenie należytego wykonania </w:t>
      </w:r>
      <w:r w:rsidR="008C2FE9" w:rsidRPr="00A013E4">
        <w:rPr>
          <w:rFonts w:ascii="Times New Roman" w:hAnsi="Times New Roman"/>
          <w:sz w:val="24"/>
          <w:szCs w:val="24"/>
        </w:rPr>
        <w:t>Umowy</w:t>
      </w:r>
      <w:r w:rsidRPr="00A013E4">
        <w:rPr>
          <w:rFonts w:ascii="Times New Roman" w:hAnsi="Times New Roman"/>
          <w:sz w:val="24"/>
          <w:szCs w:val="24"/>
        </w:rPr>
        <w:t xml:space="preserve"> wynosi ...................... złotych (słownie złotych: ..................................................</w:t>
      </w:r>
      <w:r w:rsidR="00C8057B" w:rsidRPr="00A013E4">
        <w:rPr>
          <w:rFonts w:ascii="Times New Roman" w:hAnsi="Times New Roman"/>
          <w:sz w:val="24"/>
          <w:szCs w:val="24"/>
        </w:rPr>
        <w:t>/100</w:t>
      </w:r>
      <w:r w:rsidRPr="00A013E4">
        <w:rPr>
          <w:rFonts w:ascii="Times New Roman" w:hAnsi="Times New Roman"/>
          <w:sz w:val="24"/>
          <w:szCs w:val="24"/>
        </w:rPr>
        <w:t xml:space="preserve">), co stanowi …. % całości wynagrodzenia umownego określonego w § </w:t>
      </w:r>
      <w:r w:rsidR="00394AF4" w:rsidRPr="00A013E4">
        <w:rPr>
          <w:rFonts w:ascii="Times New Roman" w:hAnsi="Times New Roman"/>
          <w:sz w:val="24"/>
          <w:szCs w:val="24"/>
        </w:rPr>
        <w:t>4</w:t>
      </w:r>
      <w:r w:rsidRPr="00A013E4">
        <w:rPr>
          <w:rFonts w:ascii="Times New Roman" w:hAnsi="Times New Roman"/>
          <w:sz w:val="24"/>
          <w:szCs w:val="24"/>
        </w:rPr>
        <w:t xml:space="preserve"> ust. 1 niniejszej </w:t>
      </w:r>
      <w:r w:rsidR="008C2FE9" w:rsidRPr="00A013E4">
        <w:rPr>
          <w:rFonts w:ascii="Times New Roman" w:hAnsi="Times New Roman"/>
          <w:sz w:val="24"/>
          <w:szCs w:val="24"/>
        </w:rPr>
        <w:t>Umowy</w:t>
      </w:r>
      <w:r w:rsidRPr="00A013E4">
        <w:rPr>
          <w:rFonts w:ascii="Times New Roman" w:hAnsi="Times New Roman"/>
          <w:sz w:val="24"/>
          <w:szCs w:val="24"/>
        </w:rPr>
        <w:t xml:space="preserve">. Wykonawca wniósł wyżej określone zabezpieczenie przed podpisaniem </w:t>
      </w:r>
      <w:r w:rsidR="008C2FE9" w:rsidRPr="00A013E4">
        <w:rPr>
          <w:rFonts w:ascii="Times New Roman" w:hAnsi="Times New Roman"/>
          <w:sz w:val="24"/>
          <w:szCs w:val="24"/>
        </w:rPr>
        <w:t>Umowy</w:t>
      </w:r>
      <w:r w:rsidRPr="00A013E4">
        <w:rPr>
          <w:rFonts w:ascii="Times New Roman" w:hAnsi="Times New Roman"/>
          <w:sz w:val="24"/>
          <w:szCs w:val="24"/>
        </w:rPr>
        <w:t xml:space="preserve">. Kserokopia dowodu wniesienia zabezpieczenia należytego wykonania </w:t>
      </w:r>
      <w:r w:rsidR="008C2FE9" w:rsidRPr="00A013E4">
        <w:rPr>
          <w:rFonts w:ascii="Times New Roman" w:hAnsi="Times New Roman"/>
          <w:sz w:val="24"/>
          <w:szCs w:val="24"/>
        </w:rPr>
        <w:t>Umowy</w:t>
      </w:r>
      <w:r w:rsidRPr="00A013E4">
        <w:rPr>
          <w:rFonts w:ascii="Times New Roman" w:hAnsi="Times New Roman"/>
          <w:sz w:val="24"/>
          <w:szCs w:val="24"/>
        </w:rPr>
        <w:t xml:space="preserve"> stanowi </w:t>
      </w:r>
      <w:r w:rsidR="00C8057B" w:rsidRPr="00A013E4">
        <w:rPr>
          <w:rFonts w:ascii="Times New Roman" w:hAnsi="Times New Roman"/>
          <w:b/>
          <w:sz w:val="24"/>
          <w:szCs w:val="24"/>
        </w:rPr>
        <w:t>Z</w:t>
      </w:r>
      <w:r w:rsidRPr="00A013E4">
        <w:rPr>
          <w:rFonts w:ascii="Times New Roman" w:hAnsi="Times New Roman"/>
          <w:b/>
          <w:sz w:val="24"/>
          <w:szCs w:val="24"/>
        </w:rPr>
        <w:t xml:space="preserve">ałącznik nr </w:t>
      </w:r>
      <w:r w:rsidR="00BE5092" w:rsidRPr="00A013E4">
        <w:rPr>
          <w:rFonts w:ascii="Times New Roman" w:hAnsi="Times New Roman"/>
          <w:b/>
          <w:sz w:val="24"/>
          <w:szCs w:val="24"/>
        </w:rPr>
        <w:t xml:space="preserve">4 </w:t>
      </w:r>
      <w:r w:rsidRPr="00A013E4">
        <w:rPr>
          <w:rFonts w:ascii="Times New Roman" w:hAnsi="Times New Roman"/>
          <w:sz w:val="24"/>
          <w:szCs w:val="24"/>
        </w:rPr>
        <w:t xml:space="preserve">do niniejszej </w:t>
      </w:r>
      <w:r w:rsidR="008C2FE9" w:rsidRPr="00A013E4">
        <w:rPr>
          <w:rFonts w:ascii="Times New Roman" w:hAnsi="Times New Roman"/>
          <w:sz w:val="24"/>
          <w:szCs w:val="24"/>
        </w:rPr>
        <w:t>Umowy</w:t>
      </w:r>
      <w:r w:rsidRPr="00A013E4">
        <w:rPr>
          <w:rFonts w:ascii="Times New Roman" w:hAnsi="Times New Roman"/>
          <w:sz w:val="24"/>
          <w:szCs w:val="24"/>
        </w:rPr>
        <w:t>.</w:t>
      </w:r>
    </w:p>
    <w:p w14:paraId="709E28BF" w14:textId="63125CB0" w:rsidR="00992434" w:rsidRPr="00A013E4" w:rsidRDefault="00992434" w:rsidP="0068164E">
      <w:pPr>
        <w:pStyle w:val="Tekstblokowy"/>
        <w:numPr>
          <w:ilvl w:val="0"/>
          <w:numId w:val="11"/>
        </w:numPr>
        <w:spacing w:after="60"/>
        <w:rPr>
          <w:rFonts w:ascii="Times New Roman" w:hAnsi="Times New Roman"/>
          <w:sz w:val="24"/>
          <w:szCs w:val="24"/>
        </w:rPr>
      </w:pPr>
      <w:r w:rsidRPr="00A013E4">
        <w:rPr>
          <w:rFonts w:ascii="Times New Roman" w:hAnsi="Times New Roman"/>
          <w:sz w:val="24"/>
          <w:szCs w:val="24"/>
        </w:rPr>
        <w:t>Zamawiający zwróci zabezpieczenie w terminie 30 dni od dnia wykonania całości zamówienia i uznania przez Zamawiającego za należycie wykonane, z tym zastrzeżeniem, iż Zamawiający pozostawia 30% wysokości zabezpieczenia na zabezpieczenia roszczeń z</w:t>
      </w:r>
      <w:r w:rsidR="00E46A89" w:rsidRPr="00A013E4">
        <w:t> </w:t>
      </w:r>
      <w:r w:rsidRPr="00A013E4">
        <w:rPr>
          <w:rFonts w:ascii="Times New Roman" w:hAnsi="Times New Roman"/>
          <w:sz w:val="24"/>
          <w:szCs w:val="24"/>
        </w:rPr>
        <w:t>tytułu rękojmi za wady lub gwarancji i tę kwotę zwraca Wykonawcy jednorazowo nie później niż w 15. dniu po upływie okresu rękojmi za wady lub gwarancji, chyba że wykorzysta ją w okresie rękojmi lub gwarancji na pokrycie roszczeń wynikających z</w:t>
      </w:r>
      <w:r w:rsidR="00C8057B" w:rsidRPr="00A013E4">
        <w:rPr>
          <w:rFonts w:ascii="Times New Roman" w:hAnsi="Times New Roman"/>
          <w:sz w:val="24"/>
          <w:szCs w:val="24"/>
        </w:rPr>
        <w:t> </w:t>
      </w:r>
      <w:r w:rsidRPr="00A013E4">
        <w:rPr>
          <w:rFonts w:ascii="Times New Roman" w:hAnsi="Times New Roman"/>
          <w:sz w:val="24"/>
          <w:szCs w:val="24"/>
        </w:rPr>
        <w:t>udzielonej przez Wykonawcę rękojmi lub gwarancji.</w:t>
      </w:r>
    </w:p>
    <w:p w14:paraId="7E8E0831" w14:textId="59326A7D" w:rsidR="00992434" w:rsidRPr="00A013E4" w:rsidRDefault="00992434" w:rsidP="0068164E">
      <w:pPr>
        <w:pStyle w:val="Tekstblokowy"/>
        <w:numPr>
          <w:ilvl w:val="0"/>
          <w:numId w:val="11"/>
        </w:numPr>
        <w:spacing w:after="60"/>
        <w:rPr>
          <w:rFonts w:ascii="Times New Roman" w:hAnsi="Times New Roman"/>
          <w:sz w:val="24"/>
          <w:szCs w:val="24"/>
        </w:rPr>
      </w:pPr>
      <w:r w:rsidRPr="00A013E4">
        <w:rPr>
          <w:rFonts w:ascii="Times New Roman" w:hAnsi="Times New Roman"/>
          <w:sz w:val="24"/>
          <w:szCs w:val="24"/>
        </w:rPr>
        <w:t xml:space="preserve">Jeżeli zabezpieczenie należytego wykonania </w:t>
      </w:r>
      <w:r w:rsidR="008C2FE9" w:rsidRPr="00A013E4">
        <w:rPr>
          <w:rFonts w:ascii="Times New Roman" w:hAnsi="Times New Roman"/>
          <w:sz w:val="24"/>
          <w:szCs w:val="24"/>
        </w:rPr>
        <w:t>Umowy</w:t>
      </w:r>
      <w:r w:rsidRPr="00A013E4">
        <w:rPr>
          <w:rFonts w:ascii="Times New Roman" w:hAnsi="Times New Roman"/>
          <w:sz w:val="24"/>
          <w:szCs w:val="24"/>
        </w:rPr>
        <w:t xml:space="preserve"> jest wnoszone w postaci gwarancji bankowej lub ubezpieczeniowej, a odbiór końcowy następuje po terminie, określonym § </w:t>
      </w:r>
      <w:r w:rsidR="00394AF4" w:rsidRPr="00A013E4">
        <w:rPr>
          <w:rFonts w:ascii="Times New Roman" w:hAnsi="Times New Roman"/>
          <w:sz w:val="24"/>
          <w:szCs w:val="24"/>
        </w:rPr>
        <w:t>2</w:t>
      </w:r>
      <w:r w:rsidRPr="00A013E4">
        <w:rPr>
          <w:rFonts w:ascii="Times New Roman" w:hAnsi="Times New Roman"/>
          <w:sz w:val="24"/>
          <w:szCs w:val="24"/>
        </w:rPr>
        <w:t xml:space="preserve"> ust. 1</w:t>
      </w:r>
      <w:r w:rsidR="00394AF4" w:rsidRPr="00A013E4">
        <w:rPr>
          <w:rFonts w:ascii="Times New Roman" w:hAnsi="Times New Roman"/>
          <w:sz w:val="24"/>
          <w:szCs w:val="24"/>
        </w:rPr>
        <w:t xml:space="preserve"> pkt </w:t>
      </w:r>
      <w:r w:rsidR="007E0453" w:rsidRPr="00A013E4">
        <w:rPr>
          <w:rFonts w:ascii="Times New Roman" w:hAnsi="Times New Roman"/>
          <w:sz w:val="24"/>
          <w:szCs w:val="24"/>
        </w:rPr>
        <w:t>2</w:t>
      </w:r>
      <w:r w:rsidR="00394AF4" w:rsidRPr="00A013E4">
        <w:rPr>
          <w:rFonts w:ascii="Times New Roman" w:hAnsi="Times New Roman"/>
          <w:sz w:val="24"/>
          <w:szCs w:val="24"/>
        </w:rPr>
        <w:t>)</w:t>
      </w:r>
      <w:r w:rsidRPr="00A013E4">
        <w:rPr>
          <w:rFonts w:ascii="Times New Roman" w:hAnsi="Times New Roman"/>
          <w:sz w:val="24"/>
          <w:szCs w:val="24"/>
        </w:rPr>
        <w:t xml:space="preserve">, Wykonawca zobowiązany jest bez wezwania ze strony Zamawiającego przedłożyć aneks do udzielonej Zamawiającemu gwarancji bankowej lub ubezpieczeniowej, przewidujący przedłużenie jej obowiązywania na cały okres realizacji oraz cały okres rękojmi lub gwarancji, udzielonej zgodnie z § </w:t>
      </w:r>
      <w:r w:rsidR="00394AF4" w:rsidRPr="00A013E4">
        <w:rPr>
          <w:rFonts w:ascii="Times New Roman" w:hAnsi="Times New Roman"/>
          <w:sz w:val="24"/>
          <w:szCs w:val="24"/>
        </w:rPr>
        <w:t>8</w:t>
      </w:r>
      <w:r w:rsidRPr="00A013E4">
        <w:rPr>
          <w:rFonts w:ascii="Times New Roman" w:hAnsi="Times New Roman"/>
          <w:sz w:val="24"/>
          <w:szCs w:val="24"/>
        </w:rPr>
        <w:t xml:space="preserve"> ust. 1 – ust. </w:t>
      </w:r>
      <w:r w:rsidR="00EC538D" w:rsidRPr="00A013E4">
        <w:rPr>
          <w:rFonts w:ascii="Times New Roman" w:hAnsi="Times New Roman"/>
          <w:sz w:val="24"/>
          <w:szCs w:val="24"/>
        </w:rPr>
        <w:t>4</w:t>
      </w:r>
      <w:r w:rsidRPr="00A013E4">
        <w:rPr>
          <w:rFonts w:ascii="Times New Roman" w:hAnsi="Times New Roman"/>
          <w:sz w:val="24"/>
          <w:szCs w:val="24"/>
        </w:rPr>
        <w:t>. Przedłużenie to winno nastąpić w terminie nie późniejszym niż 30 dni przed upływem terminu obowiązywania gwarancji bankowej lub ubezpieczeniowej w zakresie zabezpieczenie należytego wykonania, określonego w jej tekście. W przypadku niewykonania obowiązku przedłożenia aneksu do gwarancji bankowej lub ubezpieczeniowej, przewidującego przedłużenie jej obowiązywania na cały okres rękojmi lub gwarancji w terminie określonym w zdaniu poprzednim, Zamawiający będzie uprawniony do wystąpienia do gwaranta o wypłatę sumy objętej gwarancją bankową lub ubezpieczeniową.</w:t>
      </w:r>
    </w:p>
    <w:p w14:paraId="6FEE6D5A" w14:textId="1548496F" w:rsidR="00F136A9" w:rsidRPr="00A013E4" w:rsidRDefault="00992434" w:rsidP="0096517B">
      <w:pPr>
        <w:pStyle w:val="Tekstblokowy"/>
        <w:numPr>
          <w:ilvl w:val="0"/>
          <w:numId w:val="11"/>
        </w:numPr>
        <w:spacing w:after="60"/>
      </w:pPr>
      <w:r w:rsidRPr="00A013E4">
        <w:rPr>
          <w:rFonts w:ascii="Times New Roman" w:hAnsi="Times New Roman"/>
          <w:sz w:val="24"/>
          <w:szCs w:val="24"/>
        </w:rPr>
        <w:t xml:space="preserve">Jeśli zabezpieczenie należytego wykonania </w:t>
      </w:r>
      <w:r w:rsidR="008C2FE9" w:rsidRPr="00A013E4">
        <w:rPr>
          <w:rFonts w:ascii="Times New Roman" w:hAnsi="Times New Roman"/>
          <w:sz w:val="24"/>
          <w:szCs w:val="24"/>
        </w:rPr>
        <w:t>Umowy</w:t>
      </w:r>
      <w:r w:rsidRPr="00A013E4">
        <w:rPr>
          <w:rFonts w:ascii="Times New Roman" w:hAnsi="Times New Roman"/>
          <w:sz w:val="24"/>
          <w:szCs w:val="24"/>
        </w:rPr>
        <w:t xml:space="preserve"> jest wnoszone w postaci gwarancji bankowej lub ubezpieczeniowej to winna ona być regulowana przepisami prawa polskiego</w:t>
      </w:r>
      <w:r w:rsidR="00394AF4" w:rsidRPr="00A013E4">
        <w:rPr>
          <w:rFonts w:ascii="Times New Roman" w:hAnsi="Times New Roman"/>
          <w:sz w:val="24"/>
          <w:szCs w:val="24"/>
        </w:rPr>
        <w:t>.</w:t>
      </w:r>
    </w:p>
    <w:p w14:paraId="2F94B317" w14:textId="77777777" w:rsidR="00E46A89" w:rsidRPr="00A013E4" w:rsidRDefault="00E46A89" w:rsidP="00F136A9">
      <w:pPr>
        <w:rPr>
          <w:szCs w:val="24"/>
        </w:rPr>
      </w:pPr>
    </w:p>
    <w:p w14:paraId="1BD599EB" w14:textId="77777777" w:rsidR="00F136A9" w:rsidRPr="00A013E4" w:rsidRDefault="00F136A9" w:rsidP="00F136A9">
      <w:pPr>
        <w:jc w:val="center"/>
        <w:rPr>
          <w:b/>
          <w:bCs/>
          <w:szCs w:val="24"/>
        </w:rPr>
      </w:pPr>
      <w:r w:rsidRPr="00A013E4">
        <w:rPr>
          <w:b/>
          <w:bCs/>
          <w:szCs w:val="24"/>
        </w:rPr>
        <w:t>§ 10</w:t>
      </w:r>
    </w:p>
    <w:p w14:paraId="6C7E9CD7" w14:textId="1B73120A" w:rsidR="00F136A9" w:rsidRPr="00A013E4" w:rsidRDefault="00F136A9" w:rsidP="0068164E">
      <w:pPr>
        <w:pStyle w:val="Akapitzlist"/>
        <w:numPr>
          <w:ilvl w:val="0"/>
          <w:numId w:val="12"/>
        </w:numPr>
        <w:jc w:val="both"/>
      </w:pPr>
      <w:r w:rsidRPr="00A013E4">
        <w:rPr>
          <w:kern w:val="0"/>
        </w:rPr>
        <w:t>Wykonawca, podwykonawca lub dalszy podwykonawca zamierzający zawrzeć umowę o</w:t>
      </w:r>
      <w:r w:rsidR="00C8057B" w:rsidRPr="00A013E4">
        <w:rPr>
          <w:kern w:val="0"/>
        </w:rPr>
        <w:t> </w:t>
      </w:r>
      <w:r w:rsidRPr="00A013E4">
        <w:rPr>
          <w:kern w:val="0"/>
        </w:rPr>
        <w:t xml:space="preserve">podwykonawstwo, której przedmiotem są roboty budowlane jest obowiązany do przedłożenia Zamawiającemu projektu tej </w:t>
      </w:r>
      <w:r w:rsidR="008C2FE9" w:rsidRPr="00A013E4">
        <w:rPr>
          <w:kern w:val="0"/>
        </w:rPr>
        <w:t>umowy</w:t>
      </w:r>
      <w:r w:rsidRPr="00A013E4">
        <w:rPr>
          <w:kern w:val="0"/>
        </w:rPr>
        <w:t xml:space="preserve">, przy czym podwykonawca lub dalszy podwykonawca jest obowiązany dołączyć zgodę Wykonawcy na zawarcie </w:t>
      </w:r>
      <w:r w:rsidR="008C2FE9" w:rsidRPr="00A013E4">
        <w:rPr>
          <w:kern w:val="0"/>
        </w:rPr>
        <w:t>umowy</w:t>
      </w:r>
      <w:r w:rsidRPr="00A013E4">
        <w:rPr>
          <w:kern w:val="0"/>
        </w:rPr>
        <w:t xml:space="preserve"> o</w:t>
      </w:r>
      <w:r w:rsidR="00C8057B" w:rsidRPr="00A013E4">
        <w:rPr>
          <w:kern w:val="0"/>
        </w:rPr>
        <w:t> </w:t>
      </w:r>
      <w:r w:rsidRPr="00A013E4">
        <w:rPr>
          <w:kern w:val="0"/>
        </w:rPr>
        <w:t xml:space="preserve">podwykonawstwo o treści zgodnej z projektem </w:t>
      </w:r>
      <w:r w:rsidR="008C2FE9" w:rsidRPr="00A013E4">
        <w:rPr>
          <w:kern w:val="0"/>
        </w:rPr>
        <w:t>umowy</w:t>
      </w:r>
      <w:r w:rsidRPr="00A013E4">
        <w:rPr>
          <w:kern w:val="0"/>
        </w:rPr>
        <w:t xml:space="preserve">. </w:t>
      </w:r>
    </w:p>
    <w:p w14:paraId="5053E774" w14:textId="7AB0C9DE" w:rsidR="00F136A9" w:rsidRPr="00A013E4" w:rsidRDefault="00F136A9" w:rsidP="00F136A9">
      <w:pPr>
        <w:ind w:left="360"/>
        <w:rPr>
          <w:szCs w:val="24"/>
        </w:rPr>
      </w:pPr>
      <w:r w:rsidRPr="00A013E4">
        <w:rPr>
          <w:szCs w:val="24"/>
        </w:rPr>
        <w:t xml:space="preserve">Projekt </w:t>
      </w:r>
      <w:r w:rsidR="008C2FE9" w:rsidRPr="00A013E4">
        <w:rPr>
          <w:szCs w:val="24"/>
        </w:rPr>
        <w:t>umowy</w:t>
      </w:r>
      <w:r w:rsidRPr="00A013E4">
        <w:rPr>
          <w:szCs w:val="24"/>
        </w:rPr>
        <w:t xml:space="preserve"> musi zawierać co najmniej:</w:t>
      </w:r>
    </w:p>
    <w:p w14:paraId="3DE33704" w14:textId="77777777" w:rsidR="00F136A9" w:rsidRPr="00A013E4" w:rsidRDefault="00F136A9" w:rsidP="0068164E">
      <w:pPr>
        <w:pStyle w:val="Akapitzlist"/>
        <w:numPr>
          <w:ilvl w:val="1"/>
          <w:numId w:val="13"/>
        </w:numPr>
        <w:jc w:val="both"/>
        <w:rPr>
          <w:kern w:val="0"/>
        </w:rPr>
      </w:pPr>
      <w:r w:rsidRPr="00A013E4">
        <w:t xml:space="preserve">szczegółowe określenie zakresu prac podwykonawcy, </w:t>
      </w:r>
    </w:p>
    <w:p w14:paraId="50C2612E" w14:textId="77777777" w:rsidR="00F136A9" w:rsidRPr="00A013E4" w:rsidRDefault="00F136A9" w:rsidP="0068164E">
      <w:pPr>
        <w:pStyle w:val="Akapitzlist"/>
        <w:numPr>
          <w:ilvl w:val="1"/>
          <w:numId w:val="13"/>
        </w:numPr>
        <w:jc w:val="both"/>
        <w:rPr>
          <w:kern w:val="0"/>
        </w:rPr>
      </w:pPr>
      <w:r w:rsidRPr="00A013E4">
        <w:t>termin rozpoczęcia i zakończenia robót przez podwykonawcę,</w:t>
      </w:r>
    </w:p>
    <w:p w14:paraId="4C16FB8D" w14:textId="77777777" w:rsidR="00F136A9" w:rsidRPr="00A013E4" w:rsidRDefault="00F136A9" w:rsidP="0068164E">
      <w:pPr>
        <w:pStyle w:val="Akapitzlist"/>
        <w:numPr>
          <w:ilvl w:val="1"/>
          <w:numId w:val="13"/>
        </w:numPr>
        <w:jc w:val="both"/>
        <w:rPr>
          <w:kern w:val="0"/>
        </w:rPr>
      </w:pPr>
      <w:r w:rsidRPr="00A013E4">
        <w:t>wysokość wynagrodzenia należnego podwykonawcy,</w:t>
      </w:r>
    </w:p>
    <w:p w14:paraId="28BD21E5" w14:textId="77777777" w:rsidR="00F136A9" w:rsidRPr="00A013E4" w:rsidRDefault="00F136A9" w:rsidP="0068164E">
      <w:pPr>
        <w:pStyle w:val="Akapitzlist"/>
        <w:numPr>
          <w:ilvl w:val="1"/>
          <w:numId w:val="13"/>
        </w:numPr>
        <w:jc w:val="both"/>
        <w:rPr>
          <w:kern w:val="0"/>
        </w:rPr>
      </w:pPr>
      <w:r w:rsidRPr="00A013E4">
        <w:t>sposób obliczenia wynagrodzenia,</w:t>
      </w:r>
    </w:p>
    <w:p w14:paraId="7ACA2794" w14:textId="77777777" w:rsidR="00F136A9" w:rsidRPr="00A013E4" w:rsidRDefault="00F136A9" w:rsidP="0068164E">
      <w:pPr>
        <w:pStyle w:val="Akapitzlist"/>
        <w:numPr>
          <w:ilvl w:val="1"/>
          <w:numId w:val="13"/>
        </w:numPr>
        <w:jc w:val="both"/>
        <w:rPr>
          <w:kern w:val="0"/>
        </w:rPr>
      </w:pPr>
      <w:r w:rsidRPr="00A013E4">
        <w:t>w przypadku ustalenia wynagrodzenia kosztorysowego: obowiązek sporządzenia kosztorysu powykonawczego i dołączenia go do każdej faktury,</w:t>
      </w:r>
    </w:p>
    <w:p w14:paraId="385D4D5B" w14:textId="77777777" w:rsidR="00F136A9" w:rsidRPr="00A013E4" w:rsidRDefault="00F136A9" w:rsidP="0068164E">
      <w:pPr>
        <w:pStyle w:val="Akapitzlist"/>
        <w:numPr>
          <w:ilvl w:val="1"/>
          <w:numId w:val="13"/>
        </w:numPr>
        <w:jc w:val="both"/>
        <w:rPr>
          <w:kern w:val="0"/>
        </w:rPr>
      </w:pPr>
      <w:r w:rsidRPr="00A013E4">
        <w:t>w przypadku ustalenia wynagrodzenia ryczałtowego płatnego w częściach – sposób jego podziału i terminy (warunki) zapłaty,</w:t>
      </w:r>
    </w:p>
    <w:p w14:paraId="6E6D67CF" w14:textId="77777777" w:rsidR="00F136A9" w:rsidRPr="00A013E4" w:rsidRDefault="00F136A9" w:rsidP="0068164E">
      <w:pPr>
        <w:pStyle w:val="Akapitzlist"/>
        <w:numPr>
          <w:ilvl w:val="1"/>
          <w:numId w:val="13"/>
        </w:numPr>
        <w:jc w:val="both"/>
        <w:rPr>
          <w:kern w:val="0"/>
        </w:rPr>
      </w:pPr>
      <w:r w:rsidRPr="00A013E4">
        <w:t xml:space="preserve">termin zapłaty wynagrodzenia, zgodny z ust. 2, </w:t>
      </w:r>
    </w:p>
    <w:p w14:paraId="76346289" w14:textId="77777777" w:rsidR="00F136A9" w:rsidRPr="00A013E4" w:rsidRDefault="00F136A9" w:rsidP="00F136A9">
      <w:pPr>
        <w:ind w:left="720"/>
        <w:rPr>
          <w:kern w:val="2"/>
          <w:szCs w:val="24"/>
        </w:rPr>
      </w:pPr>
      <w:r w:rsidRPr="00A013E4">
        <w:rPr>
          <w:szCs w:val="24"/>
        </w:rPr>
        <w:t xml:space="preserve">oraz musi być zgodny z wymaganiami wskazanymi w ust. 10. </w:t>
      </w:r>
    </w:p>
    <w:p w14:paraId="52B5292A" w14:textId="268101D0" w:rsidR="00F136A9" w:rsidRPr="00A013E4" w:rsidRDefault="00F136A9" w:rsidP="00F136A9">
      <w:pPr>
        <w:ind w:left="360"/>
        <w:rPr>
          <w:szCs w:val="24"/>
        </w:rPr>
      </w:pPr>
      <w:r w:rsidRPr="00A013E4">
        <w:rPr>
          <w:szCs w:val="24"/>
        </w:rPr>
        <w:t xml:space="preserve">Projekt ten Wykonawca przedłoży Zamawiającemu nie później niż 15 dni przed planowanym zawarciem </w:t>
      </w:r>
      <w:r w:rsidR="008C2FE9" w:rsidRPr="00A013E4">
        <w:rPr>
          <w:szCs w:val="24"/>
        </w:rPr>
        <w:t>umowy</w:t>
      </w:r>
      <w:r w:rsidRPr="00A013E4">
        <w:rPr>
          <w:szCs w:val="24"/>
        </w:rPr>
        <w:t>.</w:t>
      </w:r>
    </w:p>
    <w:p w14:paraId="0AF912CB" w14:textId="74A06F9F" w:rsidR="00F136A9" w:rsidRPr="00A013E4" w:rsidRDefault="00F136A9" w:rsidP="0068164E">
      <w:pPr>
        <w:pStyle w:val="Akapitzlist"/>
        <w:numPr>
          <w:ilvl w:val="0"/>
          <w:numId w:val="12"/>
        </w:numPr>
        <w:jc w:val="both"/>
      </w:pPr>
      <w:r w:rsidRPr="00A013E4">
        <w:rPr>
          <w:kern w:val="0"/>
        </w:rPr>
        <w:t xml:space="preserve">Termin zapłaty wynagrodzenia podwykonawcy lub dalszemu podwykonawcy przewidziany w umowie o podwykonawstwo nie może być dłuższy niż 30 dni od dnia doręczenia wykonawcy lub podwykonawcy faktury lub rachunku, potwierdzających wykonanie zleconej podwykonawcy lub dalszemu podwykonawcy dostawy, usługi lub roboty budowlanej i jednocześnie musi być krótszy niż termin zapłaty </w:t>
      </w:r>
      <w:r w:rsidRPr="00A013E4">
        <w:t xml:space="preserve">za dane roboty/usługi/dostawy wynikający z niniejszej </w:t>
      </w:r>
      <w:r w:rsidR="008C2FE9" w:rsidRPr="00A013E4">
        <w:t>Umowy</w:t>
      </w:r>
      <w:r w:rsidRPr="00A013E4">
        <w:t>. Wykonawca dopilnuje, by analogiczna regulacja znalazła się w umowach zawieranych przez podwykonawcę z</w:t>
      </w:r>
      <w:r w:rsidR="00C8057B" w:rsidRPr="00A013E4">
        <w:t> </w:t>
      </w:r>
      <w:r w:rsidRPr="00A013E4">
        <w:t>dalszym podwykonawcą.</w:t>
      </w:r>
    </w:p>
    <w:p w14:paraId="1052A3C1" w14:textId="5C232E23" w:rsidR="00F136A9" w:rsidRPr="00A013E4" w:rsidRDefault="00F136A9" w:rsidP="0068164E">
      <w:pPr>
        <w:pStyle w:val="Akapitzlist"/>
        <w:numPr>
          <w:ilvl w:val="0"/>
          <w:numId w:val="12"/>
        </w:numPr>
        <w:jc w:val="both"/>
        <w:rPr>
          <w:kern w:val="0"/>
        </w:rPr>
      </w:pPr>
      <w:r w:rsidRPr="00A013E4">
        <w:rPr>
          <w:kern w:val="0"/>
        </w:rPr>
        <w:t xml:space="preserve">Zamawiający, w terminie do 14 dni od otrzymania projektu </w:t>
      </w:r>
      <w:r w:rsidR="008C2FE9" w:rsidRPr="00A013E4">
        <w:rPr>
          <w:kern w:val="0"/>
        </w:rPr>
        <w:t>umowy</w:t>
      </w:r>
      <w:r w:rsidRPr="00A013E4">
        <w:rPr>
          <w:kern w:val="0"/>
        </w:rPr>
        <w:t xml:space="preserve"> o podwykonawstwo, której przedmiotem są roboty budowlane zgłasza pisemne zastrzeżenia do tego projektu </w:t>
      </w:r>
      <w:r w:rsidR="008C2FE9" w:rsidRPr="00A013E4">
        <w:rPr>
          <w:kern w:val="0"/>
        </w:rPr>
        <w:t>umowy</w:t>
      </w:r>
      <w:r w:rsidRPr="00A013E4">
        <w:rPr>
          <w:kern w:val="0"/>
        </w:rPr>
        <w:t>, o ile:</w:t>
      </w:r>
    </w:p>
    <w:p w14:paraId="4D60EAD2" w14:textId="77777777" w:rsidR="00F136A9" w:rsidRPr="00A013E4" w:rsidRDefault="00F136A9" w:rsidP="0068164E">
      <w:pPr>
        <w:pStyle w:val="Akapitzlist"/>
        <w:numPr>
          <w:ilvl w:val="0"/>
          <w:numId w:val="14"/>
        </w:numPr>
        <w:jc w:val="both"/>
        <w:rPr>
          <w:kern w:val="0"/>
        </w:rPr>
      </w:pPr>
      <w:r w:rsidRPr="00A013E4">
        <w:rPr>
          <w:kern w:val="0"/>
        </w:rPr>
        <w:t xml:space="preserve">nie spełnia ona wymagań określonych w ust. 10 lub </w:t>
      </w:r>
    </w:p>
    <w:p w14:paraId="1A1D4D9D" w14:textId="77777777" w:rsidR="00F136A9" w:rsidRPr="00A013E4" w:rsidRDefault="00F136A9" w:rsidP="0068164E">
      <w:pPr>
        <w:pStyle w:val="Akapitzlist"/>
        <w:numPr>
          <w:ilvl w:val="0"/>
          <w:numId w:val="14"/>
        </w:numPr>
        <w:jc w:val="both"/>
        <w:rPr>
          <w:kern w:val="0"/>
        </w:rPr>
      </w:pPr>
      <w:r w:rsidRPr="00A013E4">
        <w:rPr>
          <w:kern w:val="0"/>
        </w:rPr>
        <w:t>nie zawiera postanowień, wskazanych w ust. 2 zdanie ostatnie lub</w:t>
      </w:r>
    </w:p>
    <w:p w14:paraId="713732E9" w14:textId="77777777" w:rsidR="00F136A9" w:rsidRPr="00A013E4" w:rsidRDefault="00F136A9" w:rsidP="0068164E">
      <w:pPr>
        <w:pStyle w:val="Akapitzlist"/>
        <w:numPr>
          <w:ilvl w:val="0"/>
          <w:numId w:val="14"/>
        </w:numPr>
        <w:jc w:val="both"/>
        <w:rPr>
          <w:kern w:val="0"/>
        </w:rPr>
      </w:pPr>
      <w:r w:rsidRPr="00A013E4">
        <w:rPr>
          <w:kern w:val="0"/>
        </w:rPr>
        <w:t>przewiduje termin zapłaty wynagrodzenia dłuższy niż określony w ust. 2 zdanie pierwsze lub</w:t>
      </w:r>
    </w:p>
    <w:p w14:paraId="6DA8FB4B" w14:textId="67F18431" w:rsidR="00F136A9" w:rsidRPr="00A013E4" w:rsidRDefault="00F136A9" w:rsidP="0068164E">
      <w:pPr>
        <w:pStyle w:val="Akapitzlist"/>
        <w:numPr>
          <w:ilvl w:val="0"/>
          <w:numId w:val="14"/>
        </w:numPr>
        <w:jc w:val="both"/>
        <w:rPr>
          <w:kern w:val="0"/>
        </w:rPr>
      </w:pPr>
      <w:r w:rsidRPr="00A013E4">
        <w:rPr>
          <w:kern w:val="0"/>
        </w:rPr>
        <w:t xml:space="preserve">nie zawiera postanowień, wskazanych w </w:t>
      </w:r>
      <w:r w:rsidR="00262DC2" w:rsidRPr="00A013E4">
        <w:rPr>
          <w:kern w:val="0"/>
        </w:rPr>
        <w:t>§</w:t>
      </w:r>
      <w:r w:rsidR="00C8057B" w:rsidRPr="00A013E4">
        <w:rPr>
          <w:kern w:val="0"/>
        </w:rPr>
        <w:t xml:space="preserve"> </w:t>
      </w:r>
      <w:r w:rsidR="00262DC2" w:rsidRPr="00A013E4">
        <w:rPr>
          <w:kern w:val="0"/>
        </w:rPr>
        <w:t xml:space="preserve">4 </w:t>
      </w:r>
      <w:r w:rsidRPr="00A013E4">
        <w:rPr>
          <w:kern w:val="0"/>
        </w:rPr>
        <w:t xml:space="preserve">ust. </w:t>
      </w:r>
      <w:r w:rsidR="00EC538D" w:rsidRPr="00A013E4">
        <w:rPr>
          <w:kern w:val="0"/>
        </w:rPr>
        <w:t xml:space="preserve">9 </w:t>
      </w:r>
      <w:r w:rsidRPr="00A013E4">
        <w:rPr>
          <w:kern w:val="0"/>
        </w:rPr>
        <w:t>zdanie ostatnie lub w § 4 ust.</w:t>
      </w:r>
      <w:r w:rsidR="00C8057B" w:rsidRPr="00A013E4">
        <w:rPr>
          <w:kern w:val="0"/>
        </w:rPr>
        <w:t> </w:t>
      </w:r>
      <w:r w:rsidRPr="00A013E4">
        <w:rPr>
          <w:kern w:val="0"/>
        </w:rPr>
        <w:t>1</w:t>
      </w:r>
      <w:r w:rsidR="00EC538D" w:rsidRPr="00A013E4">
        <w:rPr>
          <w:kern w:val="0"/>
        </w:rPr>
        <w:t>0</w:t>
      </w:r>
      <w:r w:rsidRPr="00A013E4">
        <w:rPr>
          <w:kern w:val="0"/>
        </w:rPr>
        <w:t xml:space="preserve"> zdanie ostatnie.</w:t>
      </w:r>
    </w:p>
    <w:p w14:paraId="06BD66C2" w14:textId="3AC0379E" w:rsidR="00F136A9" w:rsidRPr="00A013E4" w:rsidRDefault="00F136A9" w:rsidP="0068164E">
      <w:pPr>
        <w:pStyle w:val="Akapitzlist"/>
        <w:numPr>
          <w:ilvl w:val="0"/>
          <w:numId w:val="12"/>
        </w:numPr>
        <w:jc w:val="both"/>
        <w:rPr>
          <w:kern w:val="0"/>
        </w:rPr>
      </w:pPr>
      <w:r w:rsidRPr="00A013E4">
        <w:rPr>
          <w:kern w:val="0"/>
        </w:rPr>
        <w:t xml:space="preserve">Wykonawca wyraża zgodę o doręczenie pisemnych zastrzeżeń drogą elektroniczną, pod adresem …………………………………, pod warunkiem ich niezwłocznego wysłania drogą pocztową. Niezgłoszenie pisemnych zastrzeżeń do przedłożonego projektu </w:t>
      </w:r>
      <w:r w:rsidR="008C2FE9" w:rsidRPr="00A013E4">
        <w:rPr>
          <w:kern w:val="0"/>
        </w:rPr>
        <w:t>umowy</w:t>
      </w:r>
      <w:r w:rsidRPr="00A013E4">
        <w:rPr>
          <w:kern w:val="0"/>
        </w:rPr>
        <w:t xml:space="preserve"> o</w:t>
      </w:r>
      <w:r w:rsidR="00C8057B" w:rsidRPr="00A013E4">
        <w:rPr>
          <w:kern w:val="0"/>
        </w:rPr>
        <w:t> </w:t>
      </w:r>
      <w:r w:rsidRPr="00A013E4">
        <w:rPr>
          <w:kern w:val="0"/>
        </w:rPr>
        <w:t xml:space="preserve">podwykonawstwo, której przedmiotem są roboty budowlane, w ww. terminie uważa się za akceptację projektu </w:t>
      </w:r>
      <w:r w:rsidR="008C2FE9" w:rsidRPr="00A013E4">
        <w:rPr>
          <w:kern w:val="0"/>
        </w:rPr>
        <w:t>umowy</w:t>
      </w:r>
      <w:r w:rsidRPr="00A013E4">
        <w:rPr>
          <w:kern w:val="0"/>
        </w:rPr>
        <w:t xml:space="preserve"> przez Zamawiającego.</w:t>
      </w:r>
    </w:p>
    <w:p w14:paraId="2B1BD35B" w14:textId="76DCA4F7" w:rsidR="00F136A9" w:rsidRPr="00A013E4" w:rsidRDefault="00F136A9" w:rsidP="0068164E">
      <w:pPr>
        <w:pStyle w:val="Akapitzlist"/>
        <w:numPr>
          <w:ilvl w:val="0"/>
          <w:numId w:val="12"/>
        </w:numPr>
        <w:jc w:val="both"/>
        <w:rPr>
          <w:kern w:val="0"/>
        </w:rPr>
      </w:pPr>
      <w:r w:rsidRPr="00A013E4">
        <w:rPr>
          <w:kern w:val="0"/>
        </w:rPr>
        <w:t xml:space="preserve">Wykonawca, podwykonawca lub dalszy podwykonawca zamówienia na roboty budowlane przedkłada Zamawiającemu poświadczoną za zgodność z oryginałem kopię zawartej </w:t>
      </w:r>
      <w:r w:rsidR="008C2FE9" w:rsidRPr="00A013E4">
        <w:rPr>
          <w:kern w:val="0"/>
        </w:rPr>
        <w:t>umowy</w:t>
      </w:r>
      <w:r w:rsidRPr="00A013E4">
        <w:rPr>
          <w:kern w:val="0"/>
        </w:rPr>
        <w:t xml:space="preserve"> o podwykonawstwo, której przedmiotem są roboty budowlane, w terminie 7 dni od dnia jej zawarcia.</w:t>
      </w:r>
    </w:p>
    <w:p w14:paraId="65880A58" w14:textId="65CFB8C9" w:rsidR="00F136A9" w:rsidRPr="00A013E4" w:rsidRDefault="00F136A9" w:rsidP="0068164E">
      <w:pPr>
        <w:pStyle w:val="Akapitzlist"/>
        <w:numPr>
          <w:ilvl w:val="0"/>
          <w:numId w:val="12"/>
        </w:numPr>
        <w:jc w:val="both"/>
        <w:rPr>
          <w:kern w:val="0"/>
        </w:rPr>
      </w:pPr>
      <w:r w:rsidRPr="00A013E4">
        <w:rPr>
          <w:kern w:val="0"/>
        </w:rPr>
        <w:t xml:space="preserve">Zamawiający, w terminie do 14 dni od otrzymania </w:t>
      </w:r>
      <w:r w:rsidR="008C2FE9" w:rsidRPr="00A013E4">
        <w:rPr>
          <w:kern w:val="0"/>
        </w:rPr>
        <w:t>umowy</w:t>
      </w:r>
      <w:r w:rsidRPr="00A013E4">
        <w:rPr>
          <w:kern w:val="0"/>
        </w:rPr>
        <w:t xml:space="preserve"> o podwykonawstwo, której przedmiotem są roboty budowlane, zgłasza pisemny sprzeciw do </w:t>
      </w:r>
      <w:r w:rsidR="008C2FE9" w:rsidRPr="00A013E4">
        <w:rPr>
          <w:kern w:val="0"/>
        </w:rPr>
        <w:t>umowy</w:t>
      </w:r>
      <w:r w:rsidRPr="00A013E4">
        <w:rPr>
          <w:kern w:val="0"/>
        </w:rPr>
        <w:t xml:space="preserve"> o</w:t>
      </w:r>
      <w:r w:rsidR="00C8057B" w:rsidRPr="00A013E4">
        <w:rPr>
          <w:kern w:val="0"/>
        </w:rPr>
        <w:t> </w:t>
      </w:r>
      <w:r w:rsidRPr="00A013E4">
        <w:rPr>
          <w:kern w:val="0"/>
        </w:rPr>
        <w:t xml:space="preserve">podwykonawstwo, której przedmiotem są roboty budowlane, w przypadkach, o których mowa w ust. 3 zdanie pierwsze. Wykonawca wyraża zgodę o doręczenie sprzeciwu drogą </w:t>
      </w:r>
      <w:r w:rsidRPr="00A013E4">
        <w:rPr>
          <w:kern w:val="0"/>
        </w:rPr>
        <w:lastRenderedPageBreak/>
        <w:t xml:space="preserve">elektroniczną, pod adresem …………………………………, pod warunkiem ich niezwłocznego wysłania drogą pocztową. Niezgłoszenie pisemnego sprzeciwu do przedłożonej </w:t>
      </w:r>
      <w:r w:rsidR="008C2FE9" w:rsidRPr="00A013E4">
        <w:rPr>
          <w:kern w:val="0"/>
        </w:rPr>
        <w:t>umowy</w:t>
      </w:r>
      <w:r w:rsidRPr="00A013E4">
        <w:rPr>
          <w:kern w:val="0"/>
        </w:rPr>
        <w:t xml:space="preserve"> o podwykonawstwo, której przedmiotem są roboty budowlane, w</w:t>
      </w:r>
      <w:r w:rsidR="00C8057B" w:rsidRPr="00A013E4">
        <w:rPr>
          <w:kern w:val="0"/>
        </w:rPr>
        <w:t> </w:t>
      </w:r>
      <w:r w:rsidRPr="00A013E4">
        <w:rPr>
          <w:kern w:val="0"/>
        </w:rPr>
        <w:t xml:space="preserve">terminie ww. wymienionym uważa się za akceptację </w:t>
      </w:r>
      <w:r w:rsidR="008C2FE9" w:rsidRPr="00A013E4">
        <w:rPr>
          <w:kern w:val="0"/>
        </w:rPr>
        <w:t>umowy</w:t>
      </w:r>
      <w:r w:rsidRPr="00A013E4">
        <w:rPr>
          <w:kern w:val="0"/>
        </w:rPr>
        <w:t xml:space="preserve"> przez Zamawiającego</w:t>
      </w:r>
      <w:r w:rsidR="00C8057B" w:rsidRPr="00A013E4">
        <w:rPr>
          <w:kern w:val="0"/>
        </w:rPr>
        <w:t>.</w:t>
      </w:r>
    </w:p>
    <w:p w14:paraId="2F01CC54" w14:textId="6EE809D0" w:rsidR="00F136A9" w:rsidRPr="00A013E4" w:rsidRDefault="00F136A9" w:rsidP="0068164E">
      <w:pPr>
        <w:pStyle w:val="Akapitzlist"/>
        <w:numPr>
          <w:ilvl w:val="0"/>
          <w:numId w:val="12"/>
        </w:numPr>
        <w:jc w:val="both"/>
        <w:rPr>
          <w:kern w:val="0"/>
        </w:rPr>
      </w:pPr>
      <w:r w:rsidRPr="00A013E4">
        <w:rPr>
          <w:kern w:val="0"/>
        </w:rPr>
        <w:t xml:space="preserve">Wykonawca, podwykonawca lub dalszy podwykonawca zamówienia na roboty budowlane przedkłada Zamawiającemu poświadczoną za zgodność z oryginałem kopię zawartej </w:t>
      </w:r>
      <w:r w:rsidR="008C2FE9" w:rsidRPr="00A013E4">
        <w:rPr>
          <w:kern w:val="0"/>
        </w:rPr>
        <w:t>umowy</w:t>
      </w:r>
      <w:r w:rsidRPr="00A013E4">
        <w:rPr>
          <w:kern w:val="0"/>
        </w:rPr>
        <w:t xml:space="preserve"> o podwykonawstwo, której przedmiotem są dostawy lub usługi, w terminie 7 dni od dnia jej zawarcia, z wyłączeniem umów o podwykonawstwo o wartości mniejszej niż 0,5% wynagrodzenia, określonego § 4 ust. 1. Wyłączenie, o którym mowa w zdaniu pierwszym, nie dotyczy umów o podwykonawstwo o wartości większej niż 50 000 zł.</w:t>
      </w:r>
    </w:p>
    <w:p w14:paraId="73087DBE" w14:textId="21BF68B6" w:rsidR="00F136A9" w:rsidRPr="00A013E4" w:rsidRDefault="00F136A9" w:rsidP="0068164E">
      <w:pPr>
        <w:pStyle w:val="Akapitzlist"/>
        <w:numPr>
          <w:ilvl w:val="0"/>
          <w:numId w:val="12"/>
        </w:numPr>
        <w:jc w:val="both"/>
        <w:rPr>
          <w:kern w:val="0"/>
        </w:rPr>
      </w:pPr>
      <w:r w:rsidRPr="00A013E4">
        <w:rPr>
          <w:kern w:val="0"/>
        </w:rPr>
        <w:t xml:space="preserve">W przypadku, o którym mowa w ust. 6, jeżeli termin zapłaty wynagrodzenia jest dłuższy niż określony w ust. 2, zamawiający informuje o tym </w:t>
      </w:r>
      <w:r w:rsidR="00C8057B" w:rsidRPr="00A013E4">
        <w:rPr>
          <w:kern w:val="0"/>
        </w:rPr>
        <w:t>W</w:t>
      </w:r>
      <w:r w:rsidRPr="00A013E4">
        <w:rPr>
          <w:kern w:val="0"/>
        </w:rPr>
        <w:t xml:space="preserve">ykonawcę i wzywa go do doprowadzenia do zmiany tej </w:t>
      </w:r>
      <w:r w:rsidR="008C2FE9" w:rsidRPr="00A013E4">
        <w:rPr>
          <w:kern w:val="0"/>
        </w:rPr>
        <w:t>umowy</w:t>
      </w:r>
      <w:r w:rsidRPr="00A013E4">
        <w:rPr>
          <w:kern w:val="0"/>
        </w:rPr>
        <w:t xml:space="preserve"> pod rygorem wystąpienia o zapłatę kary umownej. Wykonawca wyraża zgodę o doręczenie wezwania drogą elektroniczną, pod adresem …………………………………, pod warunkiem niezwłocznego wysłania go drogą pocztową.</w:t>
      </w:r>
    </w:p>
    <w:p w14:paraId="27CCC9F3" w14:textId="52392D27" w:rsidR="00F136A9" w:rsidRPr="00A013E4" w:rsidRDefault="00F136A9" w:rsidP="0068164E">
      <w:pPr>
        <w:pStyle w:val="Akapitzlist"/>
        <w:numPr>
          <w:ilvl w:val="0"/>
          <w:numId w:val="12"/>
        </w:numPr>
        <w:jc w:val="both"/>
        <w:rPr>
          <w:kern w:val="0"/>
        </w:rPr>
      </w:pPr>
      <w:r w:rsidRPr="00A013E4">
        <w:rPr>
          <w:kern w:val="0"/>
        </w:rPr>
        <w:t xml:space="preserve">Przepisy ust. 1-8 stosuje się odpowiednio do zmian tej </w:t>
      </w:r>
      <w:r w:rsidR="008C2FE9" w:rsidRPr="00A013E4">
        <w:rPr>
          <w:kern w:val="0"/>
        </w:rPr>
        <w:t>umowy</w:t>
      </w:r>
      <w:r w:rsidRPr="00A013E4">
        <w:rPr>
          <w:kern w:val="0"/>
        </w:rPr>
        <w:t xml:space="preserve"> o podwykonawstwo.</w:t>
      </w:r>
    </w:p>
    <w:p w14:paraId="766C46B7" w14:textId="77777777" w:rsidR="00F136A9" w:rsidRPr="00A013E4" w:rsidRDefault="00F136A9" w:rsidP="0068164E">
      <w:pPr>
        <w:pStyle w:val="Akapitzlist"/>
        <w:numPr>
          <w:ilvl w:val="0"/>
          <w:numId w:val="12"/>
        </w:numPr>
        <w:jc w:val="both"/>
        <w:rPr>
          <w:kern w:val="0"/>
        </w:rPr>
      </w:pPr>
      <w:r w:rsidRPr="00A013E4">
        <w:rPr>
          <w:kern w:val="0"/>
        </w:rPr>
        <w:t>Umowa o podwykonawstwo, której przedmiotem są roboty budowlane spełniać winna następujące warunki:</w:t>
      </w:r>
    </w:p>
    <w:p w14:paraId="32E1D9B6" w14:textId="77777777" w:rsidR="00F136A9" w:rsidRPr="00A013E4" w:rsidRDefault="00F136A9" w:rsidP="0068164E">
      <w:pPr>
        <w:pStyle w:val="Akapitzlist"/>
        <w:numPr>
          <w:ilvl w:val="0"/>
          <w:numId w:val="15"/>
        </w:numPr>
        <w:jc w:val="both"/>
        <w:rPr>
          <w:kern w:val="0"/>
        </w:rPr>
      </w:pPr>
      <w:r w:rsidRPr="00A013E4">
        <w:rPr>
          <w:kern w:val="0"/>
        </w:rPr>
        <w:t>być sporządzona w języku polskim, z zachowaniem zasad techniki sporządzania tego typu dokumentów (legislacji) oraz przy dołożeniu należytej staranności,</w:t>
      </w:r>
    </w:p>
    <w:p w14:paraId="1D69DF14" w14:textId="77777777" w:rsidR="00F136A9" w:rsidRPr="00A013E4" w:rsidRDefault="00F136A9" w:rsidP="0068164E">
      <w:pPr>
        <w:pStyle w:val="Akapitzlist"/>
        <w:numPr>
          <w:ilvl w:val="0"/>
          <w:numId w:val="15"/>
        </w:numPr>
        <w:jc w:val="both"/>
        <w:rPr>
          <w:kern w:val="0"/>
        </w:rPr>
      </w:pPr>
      <w:r w:rsidRPr="00A013E4">
        <w:rPr>
          <w:kern w:val="0"/>
        </w:rPr>
        <w:t xml:space="preserve">precyzyjnie określać przedmiot – zakres obowiązków podwykonawcy, </w:t>
      </w:r>
    </w:p>
    <w:p w14:paraId="019FD271" w14:textId="103E7372" w:rsidR="00F136A9" w:rsidRPr="00A013E4" w:rsidRDefault="00F136A9" w:rsidP="0068164E">
      <w:pPr>
        <w:pStyle w:val="Akapitzlist"/>
        <w:numPr>
          <w:ilvl w:val="0"/>
          <w:numId w:val="15"/>
        </w:numPr>
        <w:jc w:val="both"/>
        <w:rPr>
          <w:kern w:val="0"/>
        </w:rPr>
      </w:pPr>
      <w:r w:rsidRPr="00A013E4">
        <w:rPr>
          <w:kern w:val="0"/>
        </w:rPr>
        <w:t xml:space="preserve">zakres przedmiotowy </w:t>
      </w:r>
      <w:r w:rsidR="008C2FE9" w:rsidRPr="00A013E4">
        <w:rPr>
          <w:kern w:val="0"/>
        </w:rPr>
        <w:t>umowy</w:t>
      </w:r>
      <w:r w:rsidRPr="00A013E4">
        <w:rPr>
          <w:kern w:val="0"/>
        </w:rPr>
        <w:t xml:space="preserve"> nie może być zmieniany przez jej strony, bez względu na tryb ani przyczynę, bez zgody Zamawiającego,</w:t>
      </w:r>
    </w:p>
    <w:p w14:paraId="6B58FA29" w14:textId="08020220" w:rsidR="00F136A9" w:rsidRPr="00A013E4" w:rsidRDefault="00F136A9" w:rsidP="0068164E">
      <w:pPr>
        <w:pStyle w:val="Akapitzlist"/>
        <w:numPr>
          <w:ilvl w:val="0"/>
          <w:numId w:val="15"/>
        </w:numPr>
        <w:jc w:val="both"/>
        <w:rPr>
          <w:kern w:val="0"/>
        </w:rPr>
      </w:pPr>
      <w:r w:rsidRPr="00A013E4">
        <w:rPr>
          <w:kern w:val="0"/>
        </w:rPr>
        <w:t xml:space="preserve">terminy wykonania robót przez podwykonawcę muszą być zgodne z terminami, wynikającymi z niniejszej </w:t>
      </w:r>
      <w:r w:rsidR="008C2FE9" w:rsidRPr="00A013E4">
        <w:rPr>
          <w:kern w:val="0"/>
        </w:rPr>
        <w:t>Umowy</w:t>
      </w:r>
      <w:r w:rsidRPr="00A013E4">
        <w:rPr>
          <w:kern w:val="0"/>
        </w:rPr>
        <w:t xml:space="preserve"> zarówno </w:t>
      </w:r>
      <w:bookmarkStart w:id="1" w:name="14"/>
      <w:bookmarkEnd w:id="1"/>
      <w:r w:rsidRPr="00A013E4">
        <w:rPr>
          <w:kern w:val="0"/>
        </w:rPr>
        <w:t xml:space="preserve">w odniesieniu do realizacji </w:t>
      </w:r>
      <w:r w:rsidR="008C2FE9" w:rsidRPr="00A013E4">
        <w:rPr>
          <w:kern w:val="0"/>
        </w:rPr>
        <w:t>umowy</w:t>
      </w:r>
      <w:r w:rsidRPr="00A013E4">
        <w:rPr>
          <w:kern w:val="0"/>
        </w:rPr>
        <w:t xml:space="preserve"> podwykonawczej jako całości, jak i w odniesieniu do terminów pośrednich przewidzianych w umowie i dołączonym do niej harmonogramie (o ile był sporządzony),</w:t>
      </w:r>
    </w:p>
    <w:p w14:paraId="4F81F12E" w14:textId="183AB663" w:rsidR="00F136A9" w:rsidRPr="00A013E4" w:rsidRDefault="00F136A9" w:rsidP="0068164E">
      <w:pPr>
        <w:pStyle w:val="Akapitzlist"/>
        <w:numPr>
          <w:ilvl w:val="0"/>
          <w:numId w:val="15"/>
        </w:numPr>
        <w:jc w:val="both"/>
        <w:rPr>
          <w:kern w:val="0"/>
        </w:rPr>
      </w:pPr>
      <w:r w:rsidRPr="00A013E4">
        <w:rPr>
          <w:kern w:val="0"/>
        </w:rPr>
        <w:t xml:space="preserve">umowa podwykonawcza nie może zawierać żadnych obowiązków, obciążających Zamawiającego poza tymi, które wynikają z niniejszej </w:t>
      </w:r>
      <w:r w:rsidR="008C2FE9" w:rsidRPr="00A013E4">
        <w:rPr>
          <w:kern w:val="0"/>
        </w:rPr>
        <w:t>Umowy</w:t>
      </w:r>
      <w:r w:rsidRPr="00A013E4">
        <w:rPr>
          <w:kern w:val="0"/>
        </w:rPr>
        <w:t>; dotyczy to w</w:t>
      </w:r>
      <w:r w:rsidR="000149F0" w:rsidRPr="00A013E4">
        <w:rPr>
          <w:kern w:val="0"/>
        </w:rPr>
        <w:t> </w:t>
      </w:r>
      <w:r w:rsidRPr="00A013E4">
        <w:rPr>
          <w:kern w:val="0"/>
        </w:rPr>
        <w:t>szczególności dokonywania odbiorów robót/usług/dostaw podwykonawcy,</w:t>
      </w:r>
    </w:p>
    <w:p w14:paraId="470E4182" w14:textId="4EF40DDB" w:rsidR="00F136A9" w:rsidRPr="00A013E4" w:rsidRDefault="00F136A9" w:rsidP="0068164E">
      <w:pPr>
        <w:pStyle w:val="Akapitzlist"/>
        <w:numPr>
          <w:ilvl w:val="0"/>
          <w:numId w:val="15"/>
        </w:numPr>
        <w:jc w:val="both"/>
        <w:rPr>
          <w:kern w:val="0"/>
        </w:rPr>
      </w:pPr>
      <w:r w:rsidRPr="00A013E4">
        <w:rPr>
          <w:kern w:val="0"/>
        </w:rPr>
        <w:t xml:space="preserve">wszelkie obowiązki każdej ze stron </w:t>
      </w:r>
      <w:r w:rsidR="008C2FE9" w:rsidRPr="00A013E4">
        <w:rPr>
          <w:kern w:val="0"/>
        </w:rPr>
        <w:t>umowy</w:t>
      </w:r>
      <w:r w:rsidRPr="00A013E4">
        <w:rPr>
          <w:kern w:val="0"/>
        </w:rPr>
        <w:t xml:space="preserve"> podwykonawczej winny być zaopatrzone w odpowiednie terminy realizacji; dotyczy to w szczególności przekazywania terenu/frontu robót, odbiorów, dostaw i innych świadczeń Wykonawcy na rzecz podwykonawcy, udostępnienia mediów itd.,</w:t>
      </w:r>
    </w:p>
    <w:p w14:paraId="08F4033A" w14:textId="77777777" w:rsidR="00F136A9" w:rsidRPr="00A013E4" w:rsidRDefault="00F136A9" w:rsidP="0068164E">
      <w:pPr>
        <w:pStyle w:val="Akapitzlist"/>
        <w:numPr>
          <w:ilvl w:val="0"/>
          <w:numId w:val="15"/>
        </w:numPr>
        <w:jc w:val="both"/>
        <w:rPr>
          <w:kern w:val="0"/>
        </w:rPr>
      </w:pPr>
      <w:r w:rsidRPr="00A013E4">
        <w:rPr>
          <w:kern w:val="0"/>
        </w:rPr>
        <w:t>umowa podwykonawcza nie może zawierać zapisów niezgodnych z bezwzględnie obowiązującym prawem,</w:t>
      </w:r>
    </w:p>
    <w:p w14:paraId="142C8A3C" w14:textId="77777777" w:rsidR="00F136A9" w:rsidRPr="00A013E4" w:rsidRDefault="00F136A9" w:rsidP="0068164E">
      <w:pPr>
        <w:pStyle w:val="Akapitzlist"/>
        <w:numPr>
          <w:ilvl w:val="0"/>
          <w:numId w:val="15"/>
        </w:numPr>
        <w:jc w:val="both"/>
        <w:rPr>
          <w:kern w:val="0"/>
        </w:rPr>
      </w:pPr>
      <w:r w:rsidRPr="00A013E4">
        <w:rPr>
          <w:kern w:val="0"/>
        </w:rPr>
        <w:t>jeśli w umowie podwykonawczej przewidziane będą odbiory częściowe, to winna ona także:</w:t>
      </w:r>
    </w:p>
    <w:p w14:paraId="0BBFE230" w14:textId="77777777" w:rsidR="00F136A9" w:rsidRPr="00A013E4" w:rsidRDefault="00F136A9" w:rsidP="0068164E">
      <w:pPr>
        <w:pStyle w:val="Akapitzlist"/>
        <w:numPr>
          <w:ilvl w:val="0"/>
          <w:numId w:val="16"/>
        </w:numPr>
        <w:jc w:val="both"/>
        <w:rPr>
          <w:kern w:val="0"/>
        </w:rPr>
      </w:pPr>
      <w:r w:rsidRPr="00A013E4">
        <w:rPr>
          <w:kern w:val="0"/>
        </w:rPr>
        <w:t xml:space="preserve">precyzyjnie określać, jakie roboty/dostawy/czynności będą przedmiotem takiego odbioru, </w:t>
      </w:r>
    </w:p>
    <w:p w14:paraId="5B54FC5D" w14:textId="77777777" w:rsidR="00F136A9" w:rsidRPr="00A013E4" w:rsidRDefault="00F136A9" w:rsidP="0068164E">
      <w:pPr>
        <w:pStyle w:val="Akapitzlist"/>
        <w:numPr>
          <w:ilvl w:val="0"/>
          <w:numId w:val="16"/>
        </w:numPr>
        <w:jc w:val="both"/>
        <w:rPr>
          <w:kern w:val="0"/>
        </w:rPr>
      </w:pPr>
      <w:r w:rsidRPr="00A013E4">
        <w:rPr>
          <w:kern w:val="0"/>
        </w:rPr>
        <w:t>wskazywać szczegółowo sposób obliczania wynagrodzenia za roboty objęte tymi odbiorami,</w:t>
      </w:r>
    </w:p>
    <w:p w14:paraId="66626D13" w14:textId="77777777" w:rsidR="00F136A9" w:rsidRPr="00A013E4" w:rsidRDefault="00F136A9" w:rsidP="0068164E">
      <w:pPr>
        <w:pStyle w:val="Akapitzlist"/>
        <w:numPr>
          <w:ilvl w:val="0"/>
          <w:numId w:val="15"/>
        </w:numPr>
        <w:jc w:val="both"/>
        <w:rPr>
          <w:kern w:val="0"/>
        </w:rPr>
      </w:pPr>
      <w:r w:rsidRPr="00A013E4">
        <w:rPr>
          <w:kern w:val="0"/>
        </w:rPr>
        <w:t>przewidywać obowiązek dołączania do każdej faktury podwykonawcy kosztorysu robót nią objętych, o ile przewidziane będzie wynagrodzenie kosztorysowe,</w:t>
      </w:r>
    </w:p>
    <w:p w14:paraId="68FF6451" w14:textId="64DD122E" w:rsidR="00F136A9" w:rsidRPr="00A013E4" w:rsidRDefault="00F136A9" w:rsidP="0068164E">
      <w:pPr>
        <w:pStyle w:val="Akapitzlist"/>
        <w:numPr>
          <w:ilvl w:val="0"/>
          <w:numId w:val="15"/>
        </w:numPr>
        <w:jc w:val="both"/>
        <w:rPr>
          <w:kern w:val="0"/>
        </w:rPr>
      </w:pPr>
      <w:r w:rsidRPr="00A013E4">
        <w:rPr>
          <w:kern w:val="0"/>
        </w:rPr>
        <w:t xml:space="preserve">do projektu </w:t>
      </w:r>
      <w:r w:rsidR="008C2FE9" w:rsidRPr="00A013E4">
        <w:rPr>
          <w:kern w:val="0"/>
        </w:rPr>
        <w:t>umowy</w:t>
      </w:r>
      <w:r w:rsidRPr="00A013E4">
        <w:rPr>
          <w:kern w:val="0"/>
        </w:rPr>
        <w:t xml:space="preserve"> podwykonawczej oraz do </w:t>
      </w:r>
      <w:r w:rsidR="008C2FE9" w:rsidRPr="00A013E4">
        <w:rPr>
          <w:kern w:val="0"/>
        </w:rPr>
        <w:t>umowy</w:t>
      </w:r>
      <w:r w:rsidRPr="00A013E4">
        <w:rPr>
          <w:kern w:val="0"/>
        </w:rPr>
        <w:t xml:space="preserve"> podwykonawczej należy dołączyć: </w:t>
      </w:r>
    </w:p>
    <w:p w14:paraId="28B85F47" w14:textId="77777777" w:rsidR="00F136A9" w:rsidRPr="00A013E4" w:rsidRDefault="00F136A9" w:rsidP="0068164E">
      <w:pPr>
        <w:pStyle w:val="Akapitzlist"/>
        <w:numPr>
          <w:ilvl w:val="0"/>
          <w:numId w:val="17"/>
        </w:numPr>
        <w:jc w:val="both"/>
        <w:rPr>
          <w:kern w:val="0"/>
        </w:rPr>
      </w:pPr>
      <w:r w:rsidRPr="00A013E4">
        <w:rPr>
          <w:kern w:val="0"/>
        </w:rPr>
        <w:t>dokumentację, na podstawie której podwykonawca ma realizować objęte nią roboty, zgodnie z art. 647</w:t>
      </w:r>
      <w:r w:rsidRPr="00A013E4">
        <w:rPr>
          <w:kern w:val="0"/>
          <w:vertAlign w:val="superscript"/>
        </w:rPr>
        <w:t>1</w:t>
      </w:r>
      <w:r w:rsidRPr="00A013E4">
        <w:rPr>
          <w:kern w:val="0"/>
        </w:rPr>
        <w:t xml:space="preserve"> § 2 </w:t>
      </w:r>
      <w:proofErr w:type="spellStart"/>
      <w:r w:rsidRPr="00A013E4">
        <w:rPr>
          <w:kern w:val="0"/>
        </w:rPr>
        <w:t>kc</w:t>
      </w:r>
      <w:proofErr w:type="spellEnd"/>
      <w:r w:rsidRPr="00A013E4">
        <w:rPr>
          <w:kern w:val="0"/>
        </w:rPr>
        <w:t xml:space="preserve">, </w:t>
      </w:r>
    </w:p>
    <w:p w14:paraId="442BF731" w14:textId="516C871B" w:rsidR="00F136A9" w:rsidRPr="00A013E4" w:rsidRDefault="00F136A9" w:rsidP="0068164E">
      <w:pPr>
        <w:pStyle w:val="Akapitzlist"/>
        <w:numPr>
          <w:ilvl w:val="0"/>
          <w:numId w:val="17"/>
        </w:numPr>
        <w:jc w:val="both"/>
        <w:rPr>
          <w:kern w:val="0"/>
        </w:rPr>
      </w:pPr>
      <w:r w:rsidRPr="00A013E4">
        <w:rPr>
          <w:kern w:val="0"/>
        </w:rPr>
        <w:lastRenderedPageBreak/>
        <w:t>wszystkie wskazane w jej treści załączniki</w:t>
      </w:r>
      <w:r w:rsidR="008E76A1" w:rsidRPr="00A013E4">
        <w:rPr>
          <w:kern w:val="0"/>
        </w:rPr>
        <w:t>,</w:t>
      </w:r>
    </w:p>
    <w:p w14:paraId="65B6E8D1" w14:textId="20F96532" w:rsidR="00F136A9" w:rsidRPr="00A013E4" w:rsidRDefault="00F136A9" w:rsidP="0068164E">
      <w:pPr>
        <w:pStyle w:val="Akapitzlist"/>
        <w:numPr>
          <w:ilvl w:val="0"/>
          <w:numId w:val="15"/>
        </w:numPr>
        <w:jc w:val="both"/>
        <w:rPr>
          <w:kern w:val="0"/>
        </w:rPr>
      </w:pPr>
      <w:r w:rsidRPr="00A013E4">
        <w:rPr>
          <w:kern w:val="0"/>
        </w:rPr>
        <w:t>podwykonawca winien być zobowiązany do oznakowania swojego sprzętu i</w:t>
      </w:r>
      <w:r w:rsidR="008E76A1" w:rsidRPr="00A013E4">
        <w:rPr>
          <w:kern w:val="0"/>
        </w:rPr>
        <w:t> </w:t>
      </w:r>
      <w:r w:rsidRPr="00A013E4">
        <w:rPr>
          <w:kern w:val="0"/>
        </w:rPr>
        <w:t>zatrudnionych osób w sposób umożliwiający ich identyfikację,</w:t>
      </w:r>
    </w:p>
    <w:p w14:paraId="350E87D9" w14:textId="1AAC0590" w:rsidR="00F136A9" w:rsidRPr="00A013E4" w:rsidRDefault="00F136A9" w:rsidP="0068164E">
      <w:pPr>
        <w:pStyle w:val="Tekstpodstawowywcity"/>
        <w:numPr>
          <w:ilvl w:val="0"/>
          <w:numId w:val="15"/>
        </w:numPr>
        <w:spacing w:after="0"/>
        <w:jc w:val="both"/>
        <w:rPr>
          <w:kern w:val="0"/>
        </w:rPr>
      </w:pPr>
      <w:r w:rsidRPr="00A013E4">
        <w:t>o ile umowa podwykonawcza przewiduje dokonywanie przez strony potrąceń określonych w niej co do rodzaju i wysokości wzajemnych wierzytelności, to podwykonawca wyraża zgodę na takie potrącenia ze swojego wynagrodzenia oraz że w</w:t>
      </w:r>
      <w:r w:rsidR="008E76A1" w:rsidRPr="00A013E4">
        <w:t> </w:t>
      </w:r>
      <w:r w:rsidRPr="00A013E4">
        <w:t>przypadku otrzymania wynagrodzenia za roboty podwykonawcze pomniejszonego o ww. kwoty potrącone nie będzie wnosić żadnych roszczeń w stosunku do Zamawiającego, w szczególności roszczeń na postawie art. 647</w:t>
      </w:r>
      <w:r w:rsidRPr="00A013E4">
        <w:rPr>
          <w:vertAlign w:val="superscript"/>
        </w:rPr>
        <w:t>1</w:t>
      </w:r>
      <w:r w:rsidRPr="00A013E4">
        <w:t xml:space="preserve"> k.c.</w:t>
      </w:r>
    </w:p>
    <w:p w14:paraId="34B646B4" w14:textId="77777777" w:rsidR="004F5807" w:rsidRDefault="004F5807" w:rsidP="00E01BC4">
      <w:pPr>
        <w:rPr>
          <w:b/>
          <w:bCs/>
          <w:szCs w:val="24"/>
        </w:rPr>
      </w:pPr>
      <w:bookmarkStart w:id="2" w:name="mip26163814"/>
      <w:bookmarkStart w:id="3" w:name="mip26163815"/>
      <w:bookmarkStart w:id="4" w:name="mip26163820"/>
      <w:bookmarkStart w:id="5" w:name="mip26163821"/>
      <w:bookmarkStart w:id="6" w:name="mip26163823"/>
      <w:bookmarkStart w:id="7" w:name="mip26163824"/>
      <w:bookmarkStart w:id="8" w:name="mip26163825"/>
      <w:bookmarkEnd w:id="2"/>
      <w:bookmarkEnd w:id="3"/>
      <w:bookmarkEnd w:id="4"/>
      <w:bookmarkEnd w:id="5"/>
      <w:bookmarkEnd w:id="6"/>
      <w:bookmarkEnd w:id="7"/>
      <w:bookmarkEnd w:id="8"/>
    </w:p>
    <w:p w14:paraId="4E980076" w14:textId="5D0F72DC" w:rsidR="00F136A9" w:rsidRPr="00A013E4" w:rsidRDefault="0083094C" w:rsidP="00F136A9">
      <w:pPr>
        <w:jc w:val="center"/>
        <w:rPr>
          <w:b/>
          <w:bCs/>
          <w:szCs w:val="24"/>
        </w:rPr>
      </w:pPr>
      <w:r w:rsidRPr="00A013E4">
        <w:rPr>
          <w:b/>
          <w:bCs/>
          <w:szCs w:val="24"/>
        </w:rPr>
        <w:t>§</w:t>
      </w:r>
      <w:r w:rsidR="0063126A" w:rsidRPr="00A013E4">
        <w:rPr>
          <w:b/>
          <w:bCs/>
          <w:szCs w:val="24"/>
        </w:rPr>
        <w:t xml:space="preserve"> </w:t>
      </w:r>
      <w:r w:rsidR="00F136A9" w:rsidRPr="00A013E4">
        <w:rPr>
          <w:b/>
          <w:bCs/>
          <w:szCs w:val="24"/>
        </w:rPr>
        <w:t>11</w:t>
      </w:r>
    </w:p>
    <w:p w14:paraId="678F3C68" w14:textId="26A73D14" w:rsidR="00C711CE" w:rsidRPr="00A013E4" w:rsidRDefault="00C711CE" w:rsidP="00C711CE">
      <w:pPr>
        <w:numPr>
          <w:ilvl w:val="0"/>
          <w:numId w:val="48"/>
        </w:numPr>
        <w:rPr>
          <w:szCs w:val="24"/>
        </w:rPr>
      </w:pPr>
      <w:r w:rsidRPr="00A013E4">
        <w:rPr>
          <w:szCs w:val="24"/>
        </w:rPr>
        <w:t>Wykonawca zobowiązuje się do przetwarzania danych osobowych zgodnie z obowiązującym prawem wynikającym z  rozporządzenia Parlamentu Europejskiego i Rady (UE) 2016/679 z dnia 27.04.2016</w:t>
      </w:r>
      <w:r w:rsidR="008E76A1" w:rsidRPr="00A013E4">
        <w:rPr>
          <w:szCs w:val="24"/>
        </w:rPr>
        <w:t xml:space="preserve"> </w:t>
      </w:r>
      <w:r w:rsidRPr="00A013E4">
        <w:rPr>
          <w:szCs w:val="24"/>
        </w:rPr>
        <w:t>r. w sprawie ochrony osób fizycznych w związku z przetwarzaniem danych osobowych i w sprawie swobodnego przepływu takich danych oraz uchylenia dyrektywy 95/46/WE  (Dz. Urz. UE L 119 z 04.05.2016</w:t>
      </w:r>
      <w:r w:rsidR="008E76A1" w:rsidRPr="00A013E4">
        <w:rPr>
          <w:szCs w:val="24"/>
        </w:rPr>
        <w:t xml:space="preserve"> </w:t>
      </w:r>
      <w:r w:rsidRPr="00A013E4">
        <w:rPr>
          <w:szCs w:val="24"/>
        </w:rPr>
        <w:t>r.), dalej RODO.</w:t>
      </w:r>
    </w:p>
    <w:p w14:paraId="7D0D401D" w14:textId="68992D9A" w:rsidR="00C711CE" w:rsidRPr="00A013E4" w:rsidRDefault="00C711CE" w:rsidP="00C711CE">
      <w:pPr>
        <w:numPr>
          <w:ilvl w:val="0"/>
          <w:numId w:val="48"/>
        </w:numPr>
        <w:ind w:hanging="357"/>
        <w:rPr>
          <w:szCs w:val="24"/>
        </w:rPr>
      </w:pPr>
      <w:r w:rsidRPr="00A013E4">
        <w:rPr>
          <w:szCs w:val="24"/>
        </w:rPr>
        <w:t xml:space="preserve">W ramach realizacji niniejszej </w:t>
      </w:r>
      <w:r w:rsidR="008C2FE9" w:rsidRPr="00A013E4">
        <w:rPr>
          <w:szCs w:val="24"/>
        </w:rPr>
        <w:t>Umowy</w:t>
      </w:r>
      <w:r w:rsidRPr="00A013E4">
        <w:rPr>
          <w:szCs w:val="24"/>
        </w:rPr>
        <w:t xml:space="preserve"> przetwarzane są dane osób realizujących umowę lub dane osób wyznaczonych do kontaktu.</w:t>
      </w:r>
    </w:p>
    <w:p w14:paraId="13ABA20A" w14:textId="7C12B76D" w:rsidR="00353D51" w:rsidRPr="00C014EA" w:rsidRDefault="005F64A8" w:rsidP="00C014EA">
      <w:pPr>
        <w:numPr>
          <w:ilvl w:val="0"/>
          <w:numId w:val="48"/>
        </w:numPr>
        <w:ind w:hanging="357"/>
        <w:rPr>
          <w:szCs w:val="24"/>
        </w:rPr>
      </w:pPr>
      <w:r w:rsidRPr="00A013E4">
        <w:rPr>
          <w:szCs w:val="24"/>
        </w:rPr>
        <w:t xml:space="preserve">Obowiązek informacyjny </w:t>
      </w:r>
      <w:r w:rsidR="00C711CE" w:rsidRPr="00A013E4">
        <w:rPr>
          <w:szCs w:val="24"/>
        </w:rPr>
        <w:t>dotycząc</w:t>
      </w:r>
      <w:r w:rsidRPr="00A013E4">
        <w:rPr>
          <w:szCs w:val="24"/>
        </w:rPr>
        <w:t>y</w:t>
      </w:r>
      <w:r w:rsidR="00C711CE" w:rsidRPr="00A013E4">
        <w:rPr>
          <w:szCs w:val="24"/>
        </w:rPr>
        <w:t xml:space="preserve"> przetwarzania danych osobowych stanowi </w:t>
      </w:r>
      <w:r w:rsidR="008E76A1" w:rsidRPr="00A013E4">
        <w:rPr>
          <w:b/>
          <w:bCs/>
          <w:szCs w:val="24"/>
        </w:rPr>
        <w:t>Z</w:t>
      </w:r>
      <w:r w:rsidR="00C711CE" w:rsidRPr="00A013E4">
        <w:rPr>
          <w:b/>
          <w:bCs/>
          <w:szCs w:val="24"/>
        </w:rPr>
        <w:t>ałącznik nr </w:t>
      </w:r>
      <w:r w:rsidR="00BE5092" w:rsidRPr="00A013E4">
        <w:rPr>
          <w:b/>
          <w:bCs/>
          <w:szCs w:val="24"/>
        </w:rPr>
        <w:t>5</w:t>
      </w:r>
      <w:r w:rsidR="00C711CE" w:rsidRPr="00A013E4">
        <w:rPr>
          <w:szCs w:val="24"/>
        </w:rPr>
        <w:t xml:space="preserve"> do </w:t>
      </w:r>
      <w:r w:rsidR="008C2FE9" w:rsidRPr="00A013E4">
        <w:rPr>
          <w:szCs w:val="24"/>
        </w:rPr>
        <w:t>Umowy</w:t>
      </w:r>
      <w:r w:rsidR="00C711CE" w:rsidRPr="00A013E4">
        <w:rPr>
          <w:szCs w:val="24"/>
        </w:rPr>
        <w:t>.</w:t>
      </w:r>
    </w:p>
    <w:p w14:paraId="784C900E" w14:textId="3981341E" w:rsidR="003D03CC" w:rsidRPr="00A013E4" w:rsidRDefault="003D03CC" w:rsidP="00353D51">
      <w:pPr>
        <w:jc w:val="center"/>
        <w:rPr>
          <w:b/>
          <w:bCs/>
          <w:szCs w:val="24"/>
        </w:rPr>
      </w:pPr>
      <w:r w:rsidRPr="00A013E4">
        <w:rPr>
          <w:b/>
          <w:bCs/>
          <w:szCs w:val="24"/>
        </w:rPr>
        <w:t>§</w:t>
      </w:r>
      <w:r w:rsidR="00C55CA0" w:rsidRPr="00A013E4">
        <w:rPr>
          <w:b/>
          <w:bCs/>
          <w:szCs w:val="24"/>
        </w:rPr>
        <w:t xml:space="preserve"> </w:t>
      </w:r>
      <w:r w:rsidRPr="00A013E4">
        <w:rPr>
          <w:b/>
          <w:bCs/>
          <w:szCs w:val="24"/>
        </w:rPr>
        <w:t>12</w:t>
      </w:r>
    </w:p>
    <w:p w14:paraId="2EA55BA0" w14:textId="23FCA1C7" w:rsidR="004C1CC6" w:rsidRDefault="004C1CC6" w:rsidP="004C1CC6">
      <w:pPr>
        <w:numPr>
          <w:ilvl w:val="0"/>
          <w:numId w:val="58"/>
        </w:numPr>
        <w:rPr>
          <w:color w:val="000000" w:themeColor="text1"/>
        </w:rPr>
      </w:pPr>
      <w:r>
        <w:rPr>
          <w:color w:val="000000" w:themeColor="text1"/>
        </w:rPr>
        <w:t>Dopuszczalna jest zmiana umowy bez przeprowadzenia nowego postępowania na zasadach określonych  w  art. 455 ust.</w:t>
      </w:r>
      <w:r w:rsidR="00841635">
        <w:rPr>
          <w:color w:val="000000" w:themeColor="text1"/>
        </w:rPr>
        <w:t xml:space="preserve"> </w:t>
      </w:r>
      <w:r>
        <w:rPr>
          <w:color w:val="000000" w:themeColor="text1"/>
        </w:rPr>
        <w:t>1-4 ustawy z dnia 11 września 2019 r. Prawo zamówień publicznych (</w:t>
      </w:r>
      <w:proofErr w:type="spellStart"/>
      <w:r>
        <w:rPr>
          <w:color w:val="000000" w:themeColor="text1"/>
        </w:rPr>
        <w:t>t.j</w:t>
      </w:r>
      <w:proofErr w:type="spellEnd"/>
      <w:r>
        <w:rPr>
          <w:color w:val="000000" w:themeColor="text1"/>
        </w:rPr>
        <w:t>. Dz. U. z 202</w:t>
      </w:r>
      <w:r w:rsidR="00841635">
        <w:rPr>
          <w:color w:val="000000" w:themeColor="text1"/>
        </w:rPr>
        <w:t>6</w:t>
      </w:r>
      <w:r>
        <w:rPr>
          <w:color w:val="000000" w:themeColor="text1"/>
        </w:rPr>
        <w:t xml:space="preserve"> r., poz. </w:t>
      </w:r>
      <w:r w:rsidR="00841635">
        <w:rPr>
          <w:color w:val="000000" w:themeColor="text1"/>
        </w:rPr>
        <w:t>793</w:t>
      </w:r>
      <w:r>
        <w:rPr>
          <w:color w:val="000000" w:themeColor="text1"/>
        </w:rPr>
        <w:t xml:space="preserve"> ze zm.), a ponadto w następujących przypadkach:</w:t>
      </w:r>
    </w:p>
    <w:p w14:paraId="18B8DE52" w14:textId="77777777" w:rsidR="004C1CC6" w:rsidRDefault="004C1CC6" w:rsidP="004C1CC6">
      <w:pPr>
        <w:pStyle w:val="Akapitzlist"/>
        <w:numPr>
          <w:ilvl w:val="0"/>
          <w:numId w:val="49"/>
        </w:numPr>
        <w:tabs>
          <w:tab w:val="left" w:pos="709"/>
          <w:tab w:val="num" w:pos="993"/>
        </w:tabs>
        <w:ind w:left="709"/>
        <w:jc w:val="both"/>
        <w:rPr>
          <w:color w:val="000000" w:themeColor="text1"/>
        </w:rPr>
      </w:pPr>
      <w:r>
        <w:rPr>
          <w:color w:val="000000" w:themeColor="text1"/>
        </w:rPr>
        <w:t>wystąpienia konieczności zmiany osoby wskazanej w ofercie (np. śmierć, choroba, ustanie stosunku pracy lub inne zdarzenia) przy pomocy których Wykonawca realizuje Przedmiot umowy;</w:t>
      </w:r>
    </w:p>
    <w:p w14:paraId="0735B76D" w14:textId="77777777" w:rsidR="004C1CC6" w:rsidRDefault="004C1CC6" w:rsidP="004C1CC6">
      <w:pPr>
        <w:numPr>
          <w:ilvl w:val="0"/>
          <w:numId w:val="49"/>
        </w:numPr>
        <w:ind w:left="709"/>
        <w:rPr>
          <w:color w:val="000000" w:themeColor="text1"/>
        </w:rPr>
      </w:pPr>
      <w:r>
        <w:rPr>
          <w:color w:val="000000" w:themeColor="text1"/>
        </w:rPr>
        <w:t xml:space="preserve">zmiany terminu realizacji Przedmiotu umowy z przyczyn niezależnych od Wykonawcy, w szczególności w przypadku wystąpienia zwłoki w wydaniu przez organy administracji lub inne podmioty w tym również miejskie jednostki organizacyjne, wydziały UMK, organy administracji oraz gestorów mediów wymaganych decyzji, zezwoleń, opinii, uzgodnień, zatwierdzeń, warunków mających bezpośredni wpływ na wykonanie Przedmiotu umowy (przy czym przyjmuje się, że organ lub inny podmiot pozostaje w zwłoce w przypadku przekroczenia 30 dni od dnia złożenia kompletnego wniosku); </w:t>
      </w:r>
    </w:p>
    <w:p w14:paraId="32CA7696" w14:textId="77777777" w:rsidR="004C1CC6" w:rsidRDefault="004C1CC6" w:rsidP="004C1CC6">
      <w:pPr>
        <w:numPr>
          <w:ilvl w:val="0"/>
          <w:numId w:val="49"/>
        </w:numPr>
        <w:ind w:left="709"/>
        <w:rPr>
          <w:color w:val="000000" w:themeColor="text1"/>
        </w:rPr>
      </w:pPr>
      <w:r>
        <w:rPr>
          <w:color w:val="000000" w:themeColor="text1"/>
        </w:rPr>
        <w:t xml:space="preserve">działania siły wyższej, mającej bezpośredni wpływ na terminowość wykonywania robót; przez siłę wyższą należy rozumieć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w:t>
      </w:r>
    </w:p>
    <w:p w14:paraId="1C3435DB" w14:textId="77777777" w:rsidR="004C1CC6" w:rsidRDefault="004C1CC6" w:rsidP="004C1CC6">
      <w:pPr>
        <w:numPr>
          <w:ilvl w:val="0"/>
          <w:numId w:val="49"/>
        </w:numPr>
        <w:ind w:left="709"/>
        <w:rPr>
          <w:color w:val="000000" w:themeColor="text1"/>
        </w:rPr>
      </w:pPr>
      <w:r>
        <w:rPr>
          <w:color w:val="000000" w:themeColor="text1"/>
        </w:rPr>
        <w:t xml:space="preserve">w przypadku wystąpienia warunków atmosferycznych, które sprawią, że realizacja robót będzie niemożliwa, będzie zagrażać trwałości tych robót lub będzie niezgodna z technologią wykonania prac – w takiej sytuacji Wykonawca zobowiązany jest przedstawić Zamawiającemu uzasadnienie faktyczne w zakresie wykazania poprzez własne badania lub poprzez dane z oficjalnych źródeł (np. IMGW, itp.) co do wstąpienia takich stanów atmosferycznych (np. temperatura, opady, wiatr, itp.), okresu ich występowania, łącznie z uzasadnieniem faktycznym co do braku możliwości </w:t>
      </w:r>
      <w:r>
        <w:rPr>
          <w:color w:val="000000" w:themeColor="text1"/>
        </w:rPr>
        <w:lastRenderedPageBreak/>
        <w:t xml:space="preserve">prowadzenia prac lub ryzyka trwałości takich prac – zmiana może dotyczyć wyłącznie terminu/terminów określonych w Umowie bez roszczenia o podwyższenie wynagrodzenia Wykonawcy; po potwierdzeniu zasadności takiego wniosku Wykonawcy, Zamawiający ustali nowy termin (nowe terminy realizacji), które to terminy będą adekwatne do okresu obowiązywania przeszkód w realizacji Umowy; </w:t>
      </w:r>
    </w:p>
    <w:p w14:paraId="1A02D27A" w14:textId="77777777" w:rsidR="004C1CC6" w:rsidRDefault="004C1CC6" w:rsidP="004C1CC6">
      <w:pPr>
        <w:numPr>
          <w:ilvl w:val="0"/>
          <w:numId w:val="49"/>
        </w:numPr>
        <w:ind w:left="709"/>
        <w:rPr>
          <w:color w:val="000000" w:themeColor="text1"/>
        </w:rPr>
      </w:pPr>
      <w:r>
        <w:rPr>
          <w:color w:val="000000" w:themeColor="text1"/>
        </w:rPr>
        <w:t>zmiany terminu realizacji umowy wynikającej z zawarcia przez Strony aneksu do Umowy dotyczącego wykonania dodatkowych usług, nieobjętych Przedmiotem umowy, zgodnie z art. 455 ustawy Prawo zamówień publicznych lub gdy konieczność zmiany terminu wynikła z zawarcia aneksu do umowy dotyczącego zmiany wartości zamówienia, zgodnie z art. 455 ustawy Prawo zamówień publicznych;</w:t>
      </w:r>
    </w:p>
    <w:p w14:paraId="3D9658CA" w14:textId="77777777" w:rsidR="004C1CC6" w:rsidRDefault="004C1CC6" w:rsidP="004C1CC6">
      <w:pPr>
        <w:numPr>
          <w:ilvl w:val="0"/>
          <w:numId w:val="49"/>
        </w:numPr>
        <w:ind w:left="709"/>
        <w:rPr>
          <w:color w:val="000000" w:themeColor="text1"/>
        </w:rPr>
      </w:pPr>
      <w:r>
        <w:rPr>
          <w:color w:val="000000" w:themeColor="text1"/>
        </w:rPr>
        <w:t>powstanie potrzeba przeprowadzenia dodatkowych badań, ekspertyz, opracowań warunkujących prawidłowe wykonanie przedmiotu umowy, których Wykonawca nie mógł przewidzieć na etapie składania oferty;</w:t>
      </w:r>
    </w:p>
    <w:p w14:paraId="4BD92382" w14:textId="77777777" w:rsidR="004C1CC6" w:rsidRDefault="004C1CC6" w:rsidP="004C1CC6">
      <w:pPr>
        <w:numPr>
          <w:ilvl w:val="0"/>
          <w:numId w:val="49"/>
        </w:numPr>
        <w:ind w:left="709"/>
        <w:rPr>
          <w:color w:val="000000" w:themeColor="text1"/>
        </w:rPr>
      </w:pPr>
      <w:r>
        <w:rPr>
          <w:iCs/>
          <w:color w:val="000000" w:themeColor="text1"/>
        </w:rPr>
        <w:t>projektant w trybie nadzoru autorskiego dokona zmian w projekcie budowlanym, na podstawie którego Wykonawca realizuje roboty budowlane, uniemożliwiających wykonanie umowy zgodnie z założonym harmonogramem; w takim przypadku strony mogą przesunąć termin zakończenia wykonania niniejszej umowy;</w:t>
      </w:r>
    </w:p>
    <w:p w14:paraId="6434222B" w14:textId="77777777" w:rsidR="004C1CC6" w:rsidRDefault="004C1CC6" w:rsidP="004C1CC6">
      <w:pPr>
        <w:numPr>
          <w:ilvl w:val="0"/>
          <w:numId w:val="49"/>
        </w:numPr>
        <w:ind w:left="709"/>
        <w:rPr>
          <w:color w:val="000000" w:themeColor="text1"/>
        </w:rPr>
      </w:pPr>
      <w:r>
        <w:rPr>
          <w:color w:val="000000" w:themeColor="text1"/>
        </w:rPr>
        <w:t>wystąpi np. brak na rynku dostępnych materiałów lub urządzeń, oferowanych w ofercie Wykonawcy, które mogą być zastąpione innymi materiałami lub urządzeniami spełniającymi wymagania Zamawiającego określone w SWZ lub wystąpią inne okoliczności uniemożliwiające spełnienie przez Wykonawcę świadczenia określonego w umowie; w takich przypadkach Wykonawca i Zamawiający postanowią o zmianie sposobu świadczenia Wykonawcy określonego w umowie.</w:t>
      </w:r>
    </w:p>
    <w:p w14:paraId="3F0FB3B2" w14:textId="77777777" w:rsidR="004C1CC6" w:rsidRDefault="004C1CC6" w:rsidP="004C1CC6">
      <w:pPr>
        <w:numPr>
          <w:ilvl w:val="0"/>
          <w:numId w:val="58"/>
        </w:numPr>
        <w:rPr>
          <w:color w:val="000000" w:themeColor="text1"/>
        </w:rPr>
      </w:pPr>
      <w:r>
        <w:rPr>
          <w:color w:val="000000" w:themeColor="text1"/>
        </w:rPr>
        <w:t xml:space="preserve">Niezależnie od powyższego, Strony dopuszczają możliwość zmian redakcyjnych umowy oraz zmian będących następstwem zmian danych Stron ujawnionych w rejestrach publicznych, a także zmian korzystnych z punktu widzenia realizacji Przedmiotu umowy, w szczególności przyspieszających realizację, obniżających koszt ponoszony przez Zamawiającego na wykonanie, utrzymanie lub użytkowanie Przedmiotu umowy bądź zwiększających użyteczność Przedmiotu umowy. W takiej sytuacji, strony wprowadzą do umowy stosowne zmiany weryfikujące redakcyjne dotychczasowe brzmienie umowy bądź wskazujące nowe dane wynikające ze zmian w rejestrach publicznych albo też kierując się poszanowaniem wzajemnych interesów, zasadą równości Stron oraz ekwiwalentności świadczeń i przede wszystkim zgodnym zamiarem wykonania Przedmiotu umowy, określą zmiany korzystne z punktu widzenia realizacji Przedmiotu umowy. </w:t>
      </w:r>
    </w:p>
    <w:p w14:paraId="16852812" w14:textId="0A6BB0AB" w:rsidR="00785CDA" w:rsidRPr="00C014EA" w:rsidRDefault="004C1CC6" w:rsidP="00125FDB">
      <w:pPr>
        <w:numPr>
          <w:ilvl w:val="0"/>
          <w:numId w:val="58"/>
        </w:numPr>
        <w:rPr>
          <w:color w:val="000000" w:themeColor="text1"/>
        </w:rPr>
      </w:pPr>
      <w:r>
        <w:rPr>
          <w:color w:val="000000" w:themeColor="text1"/>
        </w:rPr>
        <w:t xml:space="preserve">W razie wątpliwości, przyjmuje się, że nie stanowią zmiany umowy następujące zmiany: danych związanych z obsługą administracyjno-organizacyjną umowy, danych teleadresowych, danych rejestrowych, będące następstwem sukcesji uniwersalnej po jednej ze stron umowy. </w:t>
      </w:r>
    </w:p>
    <w:p w14:paraId="79BDB71C" w14:textId="692369E0" w:rsidR="0025538C" w:rsidRPr="006C1113" w:rsidRDefault="005121BB" w:rsidP="006C1113">
      <w:pPr>
        <w:pStyle w:val="Akapitzlist"/>
        <w:ind w:left="3900" w:firstLine="348"/>
        <w:rPr>
          <w:b/>
          <w:bCs/>
        </w:rPr>
      </w:pPr>
      <w:r w:rsidRPr="00A013E4">
        <w:rPr>
          <w:b/>
          <w:bCs/>
        </w:rPr>
        <w:t>§ 1</w:t>
      </w:r>
      <w:r w:rsidR="00E72671">
        <w:rPr>
          <w:b/>
          <w:bCs/>
        </w:rPr>
        <w:t>3</w:t>
      </w:r>
    </w:p>
    <w:p w14:paraId="42B43C75" w14:textId="322CA9B7" w:rsidR="0025538C" w:rsidRDefault="0025538C" w:rsidP="004F5807">
      <w:pPr>
        <w:ind w:left="426"/>
      </w:pPr>
      <w:r w:rsidRPr="00A013E4">
        <w:t xml:space="preserve">Cesja wierzytelności Wykonawcy wymaga uprzedniej pisemnej zgody Zamawiającego pod rygorem nieważności. Zamawiający wymaga, aby w umowie przelewu wierzytelności </w:t>
      </w:r>
      <w:r w:rsidRPr="00A013E4">
        <w:br/>
        <w:t>o zapłatę, w której istnieje obowiązek zastosowania mechanizmu podzielonej płatności, cesjonariusz zobowiązał się do posiadania rachunku bankowego obsługującego ten mechanizm. Ponadto Zamawiający wymaga, aby wskazany przez cesjonariusza rachunek bankowy widniał w wykazie podmiotów zarejestrowanych jako podatnicy VAT, niezarejestrowanych oraz wykreślonych i przywróconych do rejestru VAT, prowadzonym przez Szefa Krajowej Administracji Skarbowej.</w:t>
      </w:r>
    </w:p>
    <w:p w14:paraId="2CEF1DA2" w14:textId="77777777" w:rsidR="00841635" w:rsidRPr="004F5807" w:rsidRDefault="00841635" w:rsidP="004F5807">
      <w:pPr>
        <w:ind w:left="426"/>
      </w:pPr>
    </w:p>
    <w:p w14:paraId="5B8BDAAA" w14:textId="67D5B7C3" w:rsidR="00181057" w:rsidRPr="00A013E4" w:rsidRDefault="0025538C" w:rsidP="006C1113">
      <w:pPr>
        <w:pStyle w:val="Akapitzlist"/>
        <w:ind w:left="3900" w:firstLine="348"/>
        <w:rPr>
          <w:b/>
          <w:bCs/>
        </w:rPr>
      </w:pPr>
      <w:r w:rsidRPr="00A013E4">
        <w:rPr>
          <w:b/>
          <w:bCs/>
        </w:rPr>
        <w:t>§ 1</w:t>
      </w:r>
      <w:r w:rsidR="00E72671">
        <w:rPr>
          <w:b/>
          <w:bCs/>
        </w:rPr>
        <w:t>4</w:t>
      </w:r>
    </w:p>
    <w:p w14:paraId="2F38ECF7" w14:textId="01AEA953" w:rsidR="004722E8" w:rsidRPr="00A013E4" w:rsidRDefault="004722E8" w:rsidP="00E6183F">
      <w:pPr>
        <w:numPr>
          <w:ilvl w:val="0"/>
          <w:numId w:val="55"/>
        </w:numPr>
      </w:pPr>
      <w:r w:rsidRPr="00A013E4">
        <w:lastRenderedPageBreak/>
        <w:t xml:space="preserve">Prawem właściwym dla niniejszej </w:t>
      </w:r>
      <w:r w:rsidR="008C2FE9" w:rsidRPr="00A013E4">
        <w:t>Umowy</w:t>
      </w:r>
      <w:r w:rsidRPr="00A013E4">
        <w:t xml:space="preserve"> jest prawo polskie. W sprawach nieuregulowanych </w:t>
      </w:r>
      <w:r w:rsidR="001C2183">
        <w:t>U</w:t>
      </w:r>
      <w:r w:rsidRPr="00A013E4">
        <w:t xml:space="preserve">mową mają zastosowanie powszechnie obowiązujące przepisy prawa polskiego. </w:t>
      </w:r>
    </w:p>
    <w:p w14:paraId="1FF0EF8F" w14:textId="31B43D64" w:rsidR="00CC374F" w:rsidRPr="00A013E4" w:rsidRDefault="00CC374F" w:rsidP="00E6183F">
      <w:pPr>
        <w:numPr>
          <w:ilvl w:val="0"/>
          <w:numId w:val="55"/>
        </w:numPr>
      </w:pPr>
      <w:r w:rsidRPr="00A013E4">
        <w:t xml:space="preserve">Zamawiający zastrzega, iż </w:t>
      </w:r>
      <w:r w:rsidR="001C2183">
        <w:t>U</w:t>
      </w:r>
      <w:r w:rsidRPr="00A013E4">
        <w:t>mowa niniejsza jest jawna w rozumieniu ustawy z dnia 27 sierpnia 2009 r. o finansach publicznych (</w:t>
      </w:r>
      <w:proofErr w:type="spellStart"/>
      <w:r w:rsidR="00EE22E7" w:rsidRPr="00A013E4">
        <w:t>t.j</w:t>
      </w:r>
      <w:proofErr w:type="spellEnd"/>
      <w:r w:rsidR="00EE22E7" w:rsidRPr="00A013E4">
        <w:t xml:space="preserve">. </w:t>
      </w:r>
      <w:r w:rsidRPr="00A013E4">
        <w:t>Dz.U. z 202</w:t>
      </w:r>
      <w:r w:rsidR="00074A1A">
        <w:t>5</w:t>
      </w:r>
      <w:r w:rsidRPr="00A013E4">
        <w:t xml:space="preserve"> r. poz. </w:t>
      </w:r>
      <w:r w:rsidR="00074A1A">
        <w:t>1483</w:t>
      </w:r>
      <w:r w:rsidR="00EE22E7" w:rsidRPr="00A013E4">
        <w:t xml:space="preserve"> z </w:t>
      </w:r>
      <w:proofErr w:type="spellStart"/>
      <w:r w:rsidR="00EE22E7" w:rsidRPr="00A013E4">
        <w:t>późn</w:t>
      </w:r>
      <w:proofErr w:type="spellEnd"/>
      <w:r w:rsidR="00EE22E7" w:rsidRPr="00A013E4">
        <w:t>. zm.</w:t>
      </w:r>
      <w:r w:rsidRPr="00A013E4">
        <w:t>) oraz ustawy z dnia 6 września 2001</w:t>
      </w:r>
      <w:r w:rsidR="00E6183F" w:rsidRPr="00A013E4">
        <w:t> </w:t>
      </w:r>
      <w:r w:rsidRPr="00A013E4">
        <w:t>r. o dostępie do informacji publicznej (</w:t>
      </w:r>
      <w:proofErr w:type="spellStart"/>
      <w:r w:rsidR="00EE22E7" w:rsidRPr="00A013E4">
        <w:t>t.j</w:t>
      </w:r>
      <w:proofErr w:type="spellEnd"/>
      <w:r w:rsidR="00EE22E7" w:rsidRPr="00A013E4">
        <w:t xml:space="preserve">. </w:t>
      </w:r>
      <w:r w:rsidRPr="00A013E4">
        <w:t>Dz. U. z 2022</w:t>
      </w:r>
      <w:r w:rsidR="00785CDA" w:rsidRPr="00A013E4">
        <w:t xml:space="preserve"> r.</w:t>
      </w:r>
      <w:r w:rsidRPr="00A013E4">
        <w:t>, poz. 902)</w:t>
      </w:r>
      <w:r w:rsidR="00AB110D" w:rsidRPr="00A013E4">
        <w:t>.</w:t>
      </w:r>
    </w:p>
    <w:p w14:paraId="5CB1475D" w14:textId="5AEACF06" w:rsidR="00AB110D" w:rsidRPr="00A013E4" w:rsidRDefault="004722E8" w:rsidP="00E6183F">
      <w:pPr>
        <w:numPr>
          <w:ilvl w:val="0"/>
          <w:numId w:val="55"/>
        </w:numPr>
      </w:pPr>
      <w:r w:rsidRPr="00A013E4">
        <w:t xml:space="preserve">Spory wynikłe w trakcie wykonywania </w:t>
      </w:r>
      <w:r w:rsidR="008C2FE9" w:rsidRPr="00A013E4">
        <w:t>Umowy</w:t>
      </w:r>
      <w:r w:rsidRPr="00A013E4">
        <w:t xml:space="preserve"> rozstrzygał będzie sąd właściwy dla siedziby Zamawiającego. </w:t>
      </w:r>
    </w:p>
    <w:p w14:paraId="0EC7E110" w14:textId="290F093B" w:rsidR="004722E8" w:rsidRPr="00A013E4" w:rsidRDefault="004722E8" w:rsidP="00E6183F">
      <w:pPr>
        <w:numPr>
          <w:ilvl w:val="0"/>
          <w:numId w:val="55"/>
        </w:numPr>
      </w:pPr>
      <w:r w:rsidRPr="00A013E4">
        <w:t xml:space="preserve">Każda zmiana </w:t>
      </w:r>
      <w:r w:rsidR="008C2FE9" w:rsidRPr="00A013E4">
        <w:t>Umowy</w:t>
      </w:r>
      <w:r w:rsidRPr="00A013E4">
        <w:t xml:space="preserve"> wymaga formy pisemnej w formie aneksu. </w:t>
      </w:r>
    </w:p>
    <w:p w14:paraId="2511D7F0" w14:textId="33BDDAA0" w:rsidR="004722E8" w:rsidRDefault="004722E8" w:rsidP="00E6183F">
      <w:pPr>
        <w:numPr>
          <w:ilvl w:val="0"/>
          <w:numId w:val="55"/>
        </w:numPr>
      </w:pPr>
      <w:r w:rsidRPr="00A013E4">
        <w:t xml:space="preserve">Do </w:t>
      </w:r>
      <w:r w:rsidR="008C2FE9" w:rsidRPr="00A013E4">
        <w:t>Umowy</w:t>
      </w:r>
      <w:r w:rsidRPr="00A013E4">
        <w:t xml:space="preserve"> dołączono </w:t>
      </w:r>
      <w:r w:rsidR="00BE5092" w:rsidRPr="00A013E4">
        <w:t>5 z</w:t>
      </w:r>
      <w:r w:rsidRPr="00A013E4">
        <w:t>ałączników.</w:t>
      </w:r>
    </w:p>
    <w:p w14:paraId="720593C5" w14:textId="77777777" w:rsidR="00C014EA" w:rsidRDefault="00C014EA" w:rsidP="00C014EA"/>
    <w:p w14:paraId="1B058A86" w14:textId="77777777" w:rsidR="00C014EA" w:rsidRDefault="00C014EA" w:rsidP="00C014EA"/>
    <w:p w14:paraId="17207B21" w14:textId="77777777" w:rsidR="00C014EA" w:rsidRDefault="00C014EA" w:rsidP="00C014EA"/>
    <w:p w14:paraId="79A27063" w14:textId="77777777" w:rsidR="00C014EA" w:rsidRDefault="00C014EA" w:rsidP="00C014EA"/>
    <w:p w14:paraId="12FD13A5" w14:textId="77777777" w:rsidR="00C014EA" w:rsidRPr="00A013E4" w:rsidRDefault="00C014EA" w:rsidP="00C014EA"/>
    <w:p w14:paraId="3895E3B6" w14:textId="37AB58EC" w:rsidR="004722E8" w:rsidRPr="00A013E4" w:rsidRDefault="004722E8" w:rsidP="00E6183F">
      <w:pPr>
        <w:numPr>
          <w:ilvl w:val="0"/>
          <w:numId w:val="55"/>
        </w:numPr>
      </w:pPr>
      <w:r w:rsidRPr="00A013E4">
        <w:t>Umowę sporządzono w 4-ch jednobrzmiących egzemplarzach:</w:t>
      </w:r>
    </w:p>
    <w:p w14:paraId="694D8891" w14:textId="77777777" w:rsidR="004722E8" w:rsidRPr="00A013E4" w:rsidRDefault="004722E8" w:rsidP="00210479">
      <w:pPr>
        <w:numPr>
          <w:ilvl w:val="1"/>
          <w:numId w:val="18"/>
        </w:numPr>
      </w:pPr>
      <w:r w:rsidRPr="00A013E4">
        <w:t>3 egzemplarze dla Zamawiającego,</w:t>
      </w:r>
    </w:p>
    <w:p w14:paraId="5E7D1F81" w14:textId="77777777" w:rsidR="004722E8" w:rsidRPr="00A013E4" w:rsidRDefault="004722E8" w:rsidP="00210479">
      <w:pPr>
        <w:numPr>
          <w:ilvl w:val="1"/>
          <w:numId w:val="18"/>
        </w:numPr>
      </w:pPr>
      <w:r w:rsidRPr="00A013E4">
        <w:t>1 egzemplarz dla Wykonawcy.</w:t>
      </w:r>
    </w:p>
    <w:p w14:paraId="012E893C" w14:textId="77777777" w:rsidR="004722E8" w:rsidRPr="00A013E4" w:rsidRDefault="004722E8" w:rsidP="00210479"/>
    <w:p w14:paraId="71536F74" w14:textId="77777777" w:rsidR="004722E8" w:rsidRPr="00A013E4" w:rsidRDefault="004722E8" w:rsidP="004722E8"/>
    <w:p w14:paraId="2CC4C155" w14:textId="77777777" w:rsidR="00AB110D" w:rsidRPr="00A013E4" w:rsidRDefault="00AB110D" w:rsidP="004722E8"/>
    <w:p w14:paraId="080F1660" w14:textId="44A5EE4B" w:rsidR="002E2B1F" w:rsidRPr="00A013E4" w:rsidRDefault="004722E8" w:rsidP="00785CDA">
      <w:pPr>
        <w:ind w:left="12" w:firstLine="708"/>
        <w:rPr>
          <w:b/>
          <w:bCs/>
        </w:rPr>
      </w:pPr>
      <w:r w:rsidRPr="00A013E4">
        <w:rPr>
          <w:b/>
          <w:bCs/>
        </w:rPr>
        <w:t>ZAMAWIAJĄCY</w:t>
      </w:r>
      <w:r w:rsidRPr="00A013E4">
        <w:rPr>
          <w:b/>
          <w:bCs/>
        </w:rPr>
        <w:tab/>
      </w:r>
      <w:r w:rsidR="00AB110D" w:rsidRPr="00A013E4">
        <w:rPr>
          <w:b/>
          <w:bCs/>
        </w:rPr>
        <w:t xml:space="preserve">       </w:t>
      </w:r>
      <w:r w:rsidRPr="00A013E4">
        <w:rPr>
          <w:b/>
          <w:bCs/>
        </w:rPr>
        <w:t xml:space="preserve">                                 </w:t>
      </w:r>
      <w:r w:rsidRPr="00A013E4">
        <w:rPr>
          <w:b/>
          <w:bCs/>
        </w:rPr>
        <w:tab/>
        <w:t>WYKONAW</w:t>
      </w:r>
      <w:r w:rsidR="003D03CC" w:rsidRPr="00A013E4">
        <w:rPr>
          <w:b/>
          <w:bCs/>
        </w:rPr>
        <w:t>CA</w:t>
      </w:r>
      <w:r w:rsidR="002E2B1F" w:rsidRPr="00A013E4">
        <w:rPr>
          <w:b/>
          <w:bCs/>
        </w:rPr>
        <w:br w:type="page"/>
      </w:r>
    </w:p>
    <w:p w14:paraId="27B75819" w14:textId="0662F2F7" w:rsidR="00C23E38" w:rsidRPr="00A013E4" w:rsidRDefault="00C23E38" w:rsidP="00156302">
      <w:pPr>
        <w:ind w:left="5664" w:firstLine="708"/>
        <w:rPr>
          <w:b/>
          <w:sz w:val="22"/>
          <w:szCs w:val="22"/>
        </w:rPr>
      </w:pPr>
      <w:r w:rsidRPr="00A013E4">
        <w:rPr>
          <w:b/>
          <w:sz w:val="22"/>
          <w:szCs w:val="22"/>
        </w:rPr>
        <w:lastRenderedPageBreak/>
        <w:t xml:space="preserve">Załącznik nr 2 do </w:t>
      </w:r>
      <w:r w:rsidR="008C2FE9" w:rsidRPr="00A013E4">
        <w:rPr>
          <w:b/>
          <w:sz w:val="22"/>
          <w:szCs w:val="22"/>
        </w:rPr>
        <w:t>Umowy</w:t>
      </w:r>
    </w:p>
    <w:p w14:paraId="42FFDA7C" w14:textId="30CAC8C1" w:rsidR="00F136A9" w:rsidRPr="00A013E4" w:rsidRDefault="00F136A9" w:rsidP="00A42801">
      <w:pPr>
        <w:jc w:val="center"/>
      </w:pPr>
      <w:r w:rsidRPr="00A013E4">
        <w:t>KARTA GWARANCYJNA</w:t>
      </w:r>
    </w:p>
    <w:p w14:paraId="6C6DA681" w14:textId="77777777" w:rsidR="00F136A9" w:rsidRPr="00A013E4" w:rsidRDefault="00F136A9" w:rsidP="00F136A9">
      <w:pPr>
        <w:jc w:val="center"/>
      </w:pPr>
      <w:r w:rsidRPr="00A013E4">
        <w:t>WZÓR</w:t>
      </w:r>
    </w:p>
    <w:p w14:paraId="45998C70" w14:textId="7C605CBD" w:rsidR="00F136A9" w:rsidRPr="00A013E4" w:rsidRDefault="00F136A9" w:rsidP="00F136A9">
      <w:pPr>
        <w:pStyle w:val="Tekstpodstawowy"/>
        <w:rPr>
          <w:rFonts w:ascii="Times New Roman" w:hAnsi="Times New Roman"/>
          <w:szCs w:val="22"/>
        </w:rPr>
      </w:pPr>
      <w:r w:rsidRPr="00A013E4">
        <w:rPr>
          <w:rFonts w:ascii="Times New Roman" w:hAnsi="Times New Roman"/>
          <w:b/>
          <w:szCs w:val="22"/>
        </w:rPr>
        <w:t xml:space="preserve">Gwarantem </w:t>
      </w:r>
      <w:r w:rsidRPr="00A013E4">
        <w:rPr>
          <w:rFonts w:ascii="Times New Roman" w:hAnsi="Times New Roman"/>
          <w:szCs w:val="22"/>
        </w:rPr>
        <w:t xml:space="preserve">jest Wykonawca </w:t>
      </w:r>
      <w:r w:rsidR="008C2FE9" w:rsidRPr="00A013E4">
        <w:rPr>
          <w:rFonts w:ascii="Times New Roman" w:hAnsi="Times New Roman"/>
          <w:szCs w:val="22"/>
        </w:rPr>
        <w:t>Umowy</w:t>
      </w:r>
      <w:r w:rsidRPr="00A013E4">
        <w:rPr>
          <w:rFonts w:ascii="Times New Roman" w:hAnsi="Times New Roman"/>
          <w:szCs w:val="22"/>
        </w:rPr>
        <w:t>:</w:t>
      </w:r>
    </w:p>
    <w:p w14:paraId="2EAD7BFB" w14:textId="77777777" w:rsidR="00F136A9" w:rsidRPr="00A013E4" w:rsidRDefault="00F136A9" w:rsidP="00F136A9">
      <w:pPr>
        <w:pStyle w:val="Tekstpodstawowy"/>
        <w:rPr>
          <w:rFonts w:ascii="Times New Roman" w:hAnsi="Times New Roman"/>
          <w:szCs w:val="22"/>
        </w:rPr>
      </w:pPr>
      <w:r w:rsidRPr="00A013E4">
        <w:rPr>
          <w:rFonts w:ascii="Times New Roman" w:hAnsi="Times New Roman"/>
          <w:szCs w:val="22"/>
        </w:rPr>
        <w:t>……………………………………………………..</w:t>
      </w:r>
    </w:p>
    <w:p w14:paraId="507A171C" w14:textId="77777777" w:rsidR="00F136A9" w:rsidRPr="00A013E4" w:rsidRDefault="00F136A9" w:rsidP="00F136A9">
      <w:pPr>
        <w:pStyle w:val="Tekstpodstawowy"/>
        <w:rPr>
          <w:rFonts w:ascii="Times New Roman" w:hAnsi="Times New Roman"/>
          <w:szCs w:val="22"/>
        </w:rPr>
      </w:pPr>
      <w:r w:rsidRPr="00A013E4">
        <w:rPr>
          <w:rFonts w:ascii="Times New Roman" w:hAnsi="Times New Roman"/>
          <w:szCs w:val="22"/>
        </w:rPr>
        <w:t>adres: ...........................................................................................................................................</w:t>
      </w:r>
    </w:p>
    <w:p w14:paraId="76D57F96" w14:textId="77777777" w:rsidR="00F136A9" w:rsidRPr="00A013E4" w:rsidRDefault="00F136A9" w:rsidP="00F136A9">
      <w:pPr>
        <w:pStyle w:val="Tekstpodstawowy"/>
        <w:rPr>
          <w:rFonts w:ascii="Times New Roman" w:hAnsi="Times New Roman"/>
          <w:b/>
          <w:szCs w:val="22"/>
        </w:rPr>
      </w:pPr>
      <w:r w:rsidRPr="00A013E4">
        <w:rPr>
          <w:rFonts w:ascii="Times New Roman" w:hAnsi="Times New Roman"/>
          <w:b/>
          <w:szCs w:val="22"/>
        </w:rPr>
        <w:t>Uprawnionym z tytułu gwarancji jest Zamawiający:</w:t>
      </w:r>
    </w:p>
    <w:p w14:paraId="778C8557" w14:textId="77777777" w:rsidR="00F136A9" w:rsidRPr="00A013E4" w:rsidRDefault="00F136A9" w:rsidP="00F136A9">
      <w:pPr>
        <w:ind w:left="709"/>
        <w:rPr>
          <w:sz w:val="22"/>
          <w:szCs w:val="22"/>
        </w:rPr>
      </w:pPr>
      <w:r w:rsidRPr="00A013E4">
        <w:rPr>
          <w:sz w:val="22"/>
          <w:szCs w:val="22"/>
        </w:rPr>
        <w:t>Gmina Miejska Kraków Zarząd Infrastruktury Sportowej w Krakowie</w:t>
      </w:r>
    </w:p>
    <w:p w14:paraId="64E45184" w14:textId="77777777" w:rsidR="00F136A9" w:rsidRPr="00A013E4" w:rsidRDefault="00F136A9" w:rsidP="00F136A9">
      <w:pPr>
        <w:ind w:left="709"/>
        <w:rPr>
          <w:sz w:val="22"/>
          <w:szCs w:val="22"/>
        </w:rPr>
      </w:pPr>
      <w:r w:rsidRPr="00A013E4">
        <w:rPr>
          <w:sz w:val="22"/>
          <w:szCs w:val="22"/>
        </w:rPr>
        <w:t>Adres do korespondencji:</w:t>
      </w:r>
    </w:p>
    <w:p w14:paraId="261818FC" w14:textId="77777777" w:rsidR="00F136A9" w:rsidRPr="00A013E4" w:rsidRDefault="00F136A9" w:rsidP="00F136A9">
      <w:pPr>
        <w:ind w:left="709"/>
        <w:rPr>
          <w:sz w:val="22"/>
          <w:szCs w:val="22"/>
        </w:rPr>
      </w:pPr>
      <w:r w:rsidRPr="00A013E4">
        <w:rPr>
          <w:sz w:val="22"/>
          <w:szCs w:val="22"/>
        </w:rPr>
        <w:t>Zarząd Infrastruktury Sportowej w Krakowie w Krakowie, ul. W. Sławka 10</w:t>
      </w:r>
    </w:p>
    <w:p w14:paraId="058341D5" w14:textId="77777777" w:rsidR="00F136A9" w:rsidRPr="00A013E4" w:rsidRDefault="00F136A9" w:rsidP="00F136A9">
      <w:pPr>
        <w:ind w:left="709"/>
        <w:rPr>
          <w:sz w:val="22"/>
          <w:szCs w:val="22"/>
        </w:rPr>
      </w:pPr>
      <w:r w:rsidRPr="00A013E4">
        <w:rPr>
          <w:sz w:val="22"/>
          <w:szCs w:val="22"/>
        </w:rPr>
        <w:t>30-633 Kraków</w:t>
      </w:r>
    </w:p>
    <w:p w14:paraId="6FE53CAD" w14:textId="3D3A4B6C" w:rsidR="00D56322" w:rsidRPr="00A013E4" w:rsidRDefault="00F136A9" w:rsidP="00E6183F">
      <w:pPr>
        <w:pStyle w:val="Nagwek1"/>
      </w:pPr>
      <w:r w:rsidRPr="00A013E4">
        <w:t>Przedmiot i termin gwarancji</w:t>
      </w:r>
      <w:r w:rsidR="009A53CD" w:rsidRPr="00A013E4">
        <w:t>:</w:t>
      </w:r>
    </w:p>
    <w:p w14:paraId="6E5E5F62" w14:textId="68501AF7" w:rsidR="00A165AB" w:rsidRDefault="00F136A9" w:rsidP="00A165AB">
      <w:pPr>
        <w:pStyle w:val="Nagwek1"/>
        <w:numPr>
          <w:ilvl w:val="1"/>
          <w:numId w:val="15"/>
        </w:numPr>
        <w:ind w:left="709"/>
        <w:rPr>
          <w:i/>
          <w:iCs/>
          <w:sz w:val="22"/>
          <w:szCs w:val="22"/>
        </w:rPr>
      </w:pPr>
      <w:r w:rsidRPr="00A013E4">
        <w:rPr>
          <w:b w:val="0"/>
          <w:bCs/>
          <w:sz w:val="22"/>
          <w:szCs w:val="22"/>
        </w:rPr>
        <w:t xml:space="preserve">Niniejsza gwarancja obejmuje całość przedmiotu </w:t>
      </w:r>
      <w:r w:rsidR="008C2FE9" w:rsidRPr="00A013E4">
        <w:rPr>
          <w:b w:val="0"/>
          <w:bCs/>
          <w:sz w:val="22"/>
          <w:szCs w:val="22"/>
        </w:rPr>
        <w:t>Umowy</w:t>
      </w:r>
      <w:r w:rsidRPr="00A013E4">
        <w:rPr>
          <w:b w:val="0"/>
          <w:bCs/>
          <w:sz w:val="22"/>
          <w:szCs w:val="22"/>
        </w:rPr>
        <w:t xml:space="preserve"> na wykonanie zadania pod nazwą:</w:t>
      </w:r>
      <w:r w:rsidR="00F24640" w:rsidRPr="00F24640">
        <w:t xml:space="preserve"> </w:t>
      </w:r>
    </w:p>
    <w:p w14:paraId="42175CE5" w14:textId="1C2A6B68" w:rsidR="00811DBE" w:rsidRPr="00811DBE" w:rsidRDefault="00811DBE" w:rsidP="00811DBE">
      <w:pPr>
        <w:ind w:left="708"/>
      </w:pPr>
      <w:r>
        <w:rPr>
          <w:b/>
          <w:bCs/>
          <w:i/>
          <w:iCs/>
        </w:rPr>
        <w:t>„</w:t>
      </w:r>
      <w:r w:rsidR="00147D7C" w:rsidRPr="00147D7C">
        <w:rPr>
          <w:b/>
          <w:bCs/>
          <w:i/>
          <w:iCs/>
        </w:rPr>
        <w:t>Budowa ścieżki wzdłuż ul. Na Błonie – Budżet Obywatelski - edycja 2024</w:t>
      </w:r>
      <w:r>
        <w:rPr>
          <w:b/>
          <w:bCs/>
          <w:i/>
          <w:iCs/>
        </w:rPr>
        <w:t>.”</w:t>
      </w:r>
    </w:p>
    <w:p w14:paraId="343E799D" w14:textId="58F29C2D" w:rsidR="00F136A9" w:rsidRPr="00A013E4" w:rsidRDefault="00F136A9" w:rsidP="00A165AB">
      <w:pPr>
        <w:pStyle w:val="Nagwek1"/>
        <w:numPr>
          <w:ilvl w:val="1"/>
          <w:numId w:val="15"/>
        </w:numPr>
        <w:ind w:left="709"/>
        <w:rPr>
          <w:b w:val="0"/>
          <w:bCs/>
          <w:sz w:val="22"/>
          <w:szCs w:val="22"/>
        </w:rPr>
      </w:pPr>
      <w:r w:rsidRPr="00A013E4">
        <w:rPr>
          <w:b w:val="0"/>
          <w:bCs/>
          <w:sz w:val="22"/>
          <w:szCs w:val="22"/>
        </w:rPr>
        <w:t>W ramach gwarancji Gwarant jest odpowiedzialny wobec Uprawnionego z</w:t>
      </w:r>
      <w:r w:rsidR="00ED4FCB" w:rsidRPr="00A013E4">
        <w:rPr>
          <w:b w:val="0"/>
          <w:bCs/>
        </w:rPr>
        <w:t> </w:t>
      </w:r>
      <w:r w:rsidRPr="00A013E4">
        <w:rPr>
          <w:b w:val="0"/>
          <w:bCs/>
          <w:sz w:val="22"/>
          <w:szCs w:val="22"/>
        </w:rPr>
        <w:t>tytułu gwarancji za realizację wszystkich zobowiązań, o których mowa w punkcie 2.2).</w:t>
      </w:r>
    </w:p>
    <w:p w14:paraId="5BCC4636" w14:textId="7CAE2507" w:rsidR="00F136A9" w:rsidRPr="00A013E4" w:rsidRDefault="00F136A9" w:rsidP="00E6183F">
      <w:pPr>
        <w:pStyle w:val="Akapitzlist"/>
        <w:numPr>
          <w:ilvl w:val="1"/>
          <w:numId w:val="15"/>
        </w:numPr>
        <w:ind w:left="709" w:hanging="425"/>
        <w:jc w:val="both"/>
        <w:rPr>
          <w:sz w:val="22"/>
          <w:szCs w:val="22"/>
        </w:rPr>
      </w:pPr>
      <w:r w:rsidRPr="00A013E4">
        <w:rPr>
          <w:sz w:val="22"/>
          <w:szCs w:val="22"/>
        </w:rPr>
        <w:t xml:space="preserve">Gwarant odpowiada wobec Uprawnionego z tytułu gwarancji w odniesieniu do całego przedmiotu </w:t>
      </w:r>
      <w:r w:rsidR="008C2FE9" w:rsidRPr="00A013E4">
        <w:rPr>
          <w:sz w:val="22"/>
          <w:szCs w:val="22"/>
        </w:rPr>
        <w:t>Umowy</w:t>
      </w:r>
      <w:r w:rsidRPr="00A013E4">
        <w:rPr>
          <w:sz w:val="22"/>
          <w:szCs w:val="22"/>
        </w:rPr>
        <w:t xml:space="preserve">, niezależnie od tego czy został on wykonany osobiście przez Wykonawcę </w:t>
      </w:r>
      <w:r w:rsidR="008C2FE9" w:rsidRPr="00A013E4">
        <w:rPr>
          <w:sz w:val="22"/>
          <w:szCs w:val="22"/>
        </w:rPr>
        <w:t>Umowy</w:t>
      </w:r>
      <w:r w:rsidRPr="00A013E4">
        <w:rPr>
          <w:sz w:val="22"/>
          <w:szCs w:val="22"/>
        </w:rPr>
        <w:t xml:space="preserve"> (Gwaranta) czy też przez zatrudnionych przez niego podwykonawców.</w:t>
      </w:r>
    </w:p>
    <w:p w14:paraId="46AE7F13" w14:textId="1A3CF752" w:rsidR="00F136A9" w:rsidRPr="00A013E4" w:rsidRDefault="00F136A9" w:rsidP="00E6183F">
      <w:pPr>
        <w:pStyle w:val="Akapitzlist"/>
        <w:numPr>
          <w:ilvl w:val="1"/>
          <w:numId w:val="15"/>
        </w:numPr>
        <w:ind w:left="709"/>
        <w:jc w:val="both"/>
        <w:rPr>
          <w:sz w:val="22"/>
          <w:szCs w:val="22"/>
        </w:rPr>
      </w:pPr>
      <w:r w:rsidRPr="00A013E4">
        <w:rPr>
          <w:sz w:val="22"/>
          <w:szCs w:val="22"/>
        </w:rPr>
        <w:t>Gwarant zapewnia,</w:t>
      </w:r>
      <w:r w:rsidRPr="00A013E4">
        <w:rPr>
          <w:i/>
          <w:sz w:val="22"/>
          <w:szCs w:val="22"/>
        </w:rPr>
        <w:t xml:space="preserve"> </w:t>
      </w:r>
      <w:r w:rsidRPr="00A013E4">
        <w:rPr>
          <w:sz w:val="22"/>
          <w:szCs w:val="22"/>
        </w:rPr>
        <w:t>że zastosowane materiały i dostarczone urządzenia są fabrycznie nowe, należytej jakości oraz że zapewniają właściwą, bezawaryjną eksploatację obiektu zgodnie z</w:t>
      </w:r>
      <w:r w:rsidR="00ED4FCB" w:rsidRPr="00A013E4">
        <w:t> </w:t>
      </w:r>
      <w:r w:rsidRPr="00A013E4">
        <w:rPr>
          <w:sz w:val="22"/>
          <w:szCs w:val="22"/>
        </w:rPr>
        <w:t>wymaganiami określonymi w dokumentach wskazanych w pkt 1.1).</w:t>
      </w:r>
    </w:p>
    <w:p w14:paraId="50C7C3BC" w14:textId="402A023B" w:rsidR="00795B71" w:rsidRPr="00A013E4" w:rsidRDefault="007722DD" w:rsidP="00795B71">
      <w:pPr>
        <w:pStyle w:val="Akapitzlist"/>
        <w:numPr>
          <w:ilvl w:val="1"/>
          <w:numId w:val="15"/>
        </w:numPr>
        <w:ind w:left="709"/>
        <w:jc w:val="both"/>
        <w:rPr>
          <w:sz w:val="22"/>
          <w:szCs w:val="22"/>
        </w:rPr>
      </w:pPr>
      <w:r w:rsidRPr="00A013E4">
        <w:rPr>
          <w:sz w:val="22"/>
          <w:szCs w:val="22"/>
        </w:rPr>
        <w:t xml:space="preserve"> </w:t>
      </w:r>
      <w:r w:rsidR="00F136A9" w:rsidRPr="00A013E4">
        <w:rPr>
          <w:sz w:val="22"/>
          <w:szCs w:val="22"/>
        </w:rPr>
        <w:t>Okres gwarancji</w:t>
      </w:r>
      <w:r w:rsidR="00795B71" w:rsidRPr="00A013E4">
        <w:rPr>
          <w:sz w:val="22"/>
          <w:szCs w:val="22"/>
        </w:rPr>
        <w:t xml:space="preserve"> </w:t>
      </w:r>
      <w:r w:rsidR="009A53CD" w:rsidRPr="00A013E4">
        <w:rPr>
          <w:sz w:val="22"/>
          <w:szCs w:val="22"/>
        </w:rPr>
        <w:t xml:space="preserve">na wykonanie robót budowlanych, materiały i urządzenia </w:t>
      </w:r>
      <w:r w:rsidR="00F136A9" w:rsidRPr="00910D2F">
        <w:rPr>
          <w:sz w:val="22"/>
          <w:szCs w:val="22"/>
        </w:rPr>
        <w:t>wynosi:</w:t>
      </w:r>
      <w:r w:rsidR="009A53CD" w:rsidRPr="00910D2F">
        <w:rPr>
          <w:sz w:val="22"/>
          <w:szCs w:val="22"/>
        </w:rPr>
        <w:t xml:space="preserve"> </w:t>
      </w:r>
      <w:r w:rsidR="000A7496" w:rsidRPr="00910D2F">
        <w:rPr>
          <w:sz w:val="22"/>
          <w:szCs w:val="22"/>
        </w:rPr>
        <w:t>…………………</w:t>
      </w:r>
      <w:r w:rsidR="00F14B16" w:rsidRPr="00910D2F">
        <w:rPr>
          <w:sz w:val="22"/>
          <w:szCs w:val="22"/>
        </w:rPr>
        <w:t xml:space="preserve"> miesięcy </w:t>
      </w:r>
      <w:r w:rsidR="00F14B16" w:rsidRPr="00910D2F">
        <w:rPr>
          <w:i/>
          <w:sz w:val="22"/>
          <w:szCs w:val="22"/>
        </w:rPr>
        <w:t>(wpisać okres, wskazany w formularzu oferty, złożonej w toku postępowania o udzielenie zamówienia publicznego, w wyniku którego Strony zawarły umowę, nie krótszy niż 36 miesięcy</w:t>
      </w:r>
      <w:r w:rsidR="00F14B16" w:rsidRPr="00910D2F">
        <w:rPr>
          <w:sz w:val="22"/>
          <w:szCs w:val="22"/>
        </w:rPr>
        <w:t xml:space="preserve"> </w:t>
      </w:r>
      <w:r w:rsidR="00F14B16" w:rsidRPr="00910D2F">
        <w:rPr>
          <w:i/>
          <w:iCs/>
          <w:sz w:val="22"/>
          <w:szCs w:val="22"/>
        </w:rPr>
        <w:t xml:space="preserve">i nie dłuższy niż </w:t>
      </w:r>
      <w:r w:rsidR="009C25EA" w:rsidRPr="00910D2F">
        <w:rPr>
          <w:i/>
          <w:iCs/>
          <w:sz w:val="22"/>
          <w:szCs w:val="22"/>
        </w:rPr>
        <w:t>6</w:t>
      </w:r>
      <w:r w:rsidR="001043B5" w:rsidRPr="00910D2F">
        <w:rPr>
          <w:i/>
          <w:iCs/>
          <w:sz w:val="22"/>
          <w:szCs w:val="22"/>
        </w:rPr>
        <w:t>0</w:t>
      </w:r>
      <w:r w:rsidR="009C25EA" w:rsidRPr="00910D2F">
        <w:rPr>
          <w:i/>
          <w:iCs/>
          <w:sz w:val="22"/>
          <w:szCs w:val="22"/>
        </w:rPr>
        <w:t xml:space="preserve"> </w:t>
      </w:r>
      <w:r w:rsidR="00F14B16" w:rsidRPr="00910D2F">
        <w:rPr>
          <w:i/>
          <w:iCs/>
          <w:sz w:val="22"/>
          <w:szCs w:val="22"/>
        </w:rPr>
        <w:t>miesięcy</w:t>
      </w:r>
      <w:r w:rsidR="00F14B16" w:rsidRPr="00910D2F">
        <w:rPr>
          <w:sz w:val="22"/>
          <w:szCs w:val="22"/>
        </w:rPr>
        <w:t>)</w:t>
      </w:r>
      <w:r w:rsidR="004C1CC6" w:rsidRPr="00147D7C">
        <w:rPr>
          <w:sz w:val="22"/>
          <w:szCs w:val="22"/>
        </w:rPr>
        <w:t>.</w:t>
      </w:r>
      <w:r w:rsidR="004C1CC6">
        <w:rPr>
          <w:sz w:val="22"/>
          <w:szCs w:val="22"/>
        </w:rPr>
        <w:t xml:space="preserve"> </w:t>
      </w:r>
      <w:r w:rsidR="009A53CD" w:rsidRPr="00A013E4">
        <w:rPr>
          <w:sz w:val="22"/>
          <w:szCs w:val="22"/>
        </w:rPr>
        <w:t>Okres gwarancji</w:t>
      </w:r>
      <w:r w:rsidR="00F136A9" w:rsidRPr="00A013E4">
        <w:rPr>
          <w:sz w:val="22"/>
          <w:szCs w:val="22"/>
        </w:rPr>
        <w:t xml:space="preserve"> liczony jest od dnia następnego po dniu podpisania protokołu odbioru końcowego, a w przypadku gdy protokół ten zawiera listę</w:t>
      </w:r>
      <w:r w:rsidR="00F136A9" w:rsidRPr="00A013E4">
        <w:rPr>
          <w:i/>
          <w:sz w:val="22"/>
          <w:szCs w:val="22"/>
        </w:rPr>
        <w:t xml:space="preserve"> w</w:t>
      </w:r>
      <w:r w:rsidR="00F136A9" w:rsidRPr="00A013E4">
        <w:rPr>
          <w:sz w:val="22"/>
          <w:szCs w:val="22"/>
        </w:rPr>
        <w:t>ad stwierdzonych przy odbiorze – od daty ich usunięcia, potwierdzonej protokolarnie.</w:t>
      </w:r>
      <w:r w:rsidR="00F17739" w:rsidRPr="00A013E4">
        <w:rPr>
          <w:sz w:val="22"/>
          <w:szCs w:val="22"/>
        </w:rPr>
        <w:t xml:space="preserve"> </w:t>
      </w:r>
    </w:p>
    <w:p w14:paraId="0B63B675" w14:textId="2F484CD3" w:rsidR="00F136A9" w:rsidRPr="00A013E4" w:rsidRDefault="00F136A9" w:rsidP="00ED4FCB">
      <w:pPr>
        <w:pStyle w:val="Akapitzlist"/>
        <w:numPr>
          <w:ilvl w:val="1"/>
          <w:numId w:val="15"/>
        </w:numPr>
        <w:ind w:left="709"/>
        <w:jc w:val="both"/>
        <w:rPr>
          <w:sz w:val="22"/>
          <w:szCs w:val="22"/>
        </w:rPr>
      </w:pPr>
      <w:r w:rsidRPr="00A013E4">
        <w:rPr>
          <w:sz w:val="22"/>
          <w:szCs w:val="22"/>
        </w:rPr>
        <w:t>Jeżeli w wykonaniu swoich obowiązków Gwarant dostarczy Uprawnionemu z tytułu gwarancji zamiast rzeczy wadliwej rzecz wolną od wad albo dokona istotnych napraw rzeczy objętej gwarancją, termin gwarancji będzie biec na nowo od chwili dostarczenia rzeczy wolnej od wad lub zwrócenia rzeczy naprawionej, co dotyczy odpowiednio także wymiany część rzeczy. W innych wypadkach termin gwarancji ulega przedłużeniu o czas, w ciągu którego wskutek wady rzeczy objętej gwarancją Uprawniony z tytułu gwarancji nie mógł z niej korzystać.</w:t>
      </w:r>
    </w:p>
    <w:p w14:paraId="0B5B55F0" w14:textId="12E1BF20" w:rsidR="00F136A9" w:rsidRPr="00A013E4" w:rsidRDefault="00F136A9" w:rsidP="00ED4FCB">
      <w:pPr>
        <w:pStyle w:val="Akapitzlist"/>
        <w:numPr>
          <w:ilvl w:val="1"/>
          <w:numId w:val="15"/>
        </w:numPr>
        <w:ind w:left="709"/>
        <w:jc w:val="both"/>
        <w:rPr>
          <w:sz w:val="22"/>
          <w:szCs w:val="22"/>
        </w:rPr>
      </w:pPr>
      <w:r w:rsidRPr="00A013E4">
        <w:rPr>
          <w:sz w:val="22"/>
          <w:szCs w:val="22"/>
        </w:rPr>
        <w:t xml:space="preserve">Ilekroć w niniejszej Karcie Gwarancyjnej jest mowa o wadzie, należy przez to rozumieć: wadę fizyczną, o której mowa w art. 556 § 1 k.c. a także awarię, to jest każde </w:t>
      </w:r>
      <w:r w:rsidRPr="00A013E4">
        <w:rPr>
          <w:spacing w:val="1"/>
          <w:sz w:val="22"/>
          <w:szCs w:val="22"/>
        </w:rPr>
        <w:t xml:space="preserve">zakłócenie prawidłowego </w:t>
      </w:r>
      <w:r w:rsidRPr="00A013E4">
        <w:rPr>
          <w:sz w:val="22"/>
          <w:szCs w:val="22"/>
        </w:rPr>
        <w:t xml:space="preserve">funkcjonowania przedmiotu </w:t>
      </w:r>
      <w:r w:rsidR="008C2FE9" w:rsidRPr="00A013E4">
        <w:rPr>
          <w:sz w:val="22"/>
          <w:szCs w:val="22"/>
        </w:rPr>
        <w:t>Umowy</w:t>
      </w:r>
      <w:r w:rsidRPr="00A013E4">
        <w:rPr>
          <w:sz w:val="22"/>
          <w:szCs w:val="22"/>
        </w:rPr>
        <w:t xml:space="preserve"> w okresie objętym gwarancją</w:t>
      </w:r>
      <w:r w:rsidRPr="00A013E4">
        <w:rPr>
          <w:spacing w:val="-1"/>
          <w:sz w:val="22"/>
          <w:szCs w:val="22"/>
        </w:rPr>
        <w:t>.</w:t>
      </w:r>
    </w:p>
    <w:p w14:paraId="49FC8AD7" w14:textId="774C17CF" w:rsidR="00F136A9" w:rsidRPr="00A013E4" w:rsidRDefault="00F136A9" w:rsidP="007722DD">
      <w:pPr>
        <w:pStyle w:val="Nagwek1"/>
        <w:numPr>
          <w:ilvl w:val="0"/>
          <w:numId w:val="18"/>
        </w:numPr>
        <w:rPr>
          <w:sz w:val="22"/>
          <w:szCs w:val="22"/>
        </w:rPr>
      </w:pPr>
      <w:r w:rsidRPr="00A013E4">
        <w:rPr>
          <w:sz w:val="22"/>
          <w:szCs w:val="22"/>
        </w:rPr>
        <w:t>Obowiązki i uprawnienia Stron</w:t>
      </w:r>
      <w:r w:rsidR="009A53CD" w:rsidRPr="00A013E4">
        <w:rPr>
          <w:sz w:val="22"/>
          <w:szCs w:val="22"/>
        </w:rPr>
        <w:t>:</w:t>
      </w:r>
    </w:p>
    <w:p w14:paraId="78672BD9" w14:textId="77777777" w:rsidR="00F136A9" w:rsidRPr="00A013E4" w:rsidRDefault="00F136A9" w:rsidP="0068164E">
      <w:pPr>
        <w:pStyle w:val="Lista"/>
        <w:numPr>
          <w:ilvl w:val="1"/>
          <w:numId w:val="17"/>
        </w:numPr>
        <w:ind w:left="709"/>
        <w:jc w:val="both"/>
        <w:rPr>
          <w:sz w:val="22"/>
          <w:szCs w:val="22"/>
        </w:rPr>
      </w:pPr>
      <w:r w:rsidRPr="00A013E4">
        <w:rPr>
          <w:sz w:val="22"/>
          <w:szCs w:val="22"/>
        </w:rPr>
        <w:t>W przypadku wystąpienia wady w przedmiocie objętym umową Uprawiony z tytułu gwarancji ma prawo do:</w:t>
      </w:r>
    </w:p>
    <w:p w14:paraId="290A2A8E" w14:textId="77777777" w:rsidR="00F136A9" w:rsidRPr="00A013E4" w:rsidRDefault="00F136A9" w:rsidP="0068164E">
      <w:pPr>
        <w:pStyle w:val="Lista2"/>
        <w:numPr>
          <w:ilvl w:val="0"/>
          <w:numId w:val="20"/>
        </w:numPr>
        <w:jc w:val="both"/>
        <w:rPr>
          <w:sz w:val="22"/>
          <w:szCs w:val="22"/>
        </w:rPr>
      </w:pPr>
      <w:r w:rsidRPr="00A013E4">
        <w:rPr>
          <w:sz w:val="22"/>
          <w:szCs w:val="22"/>
        </w:rPr>
        <w:t xml:space="preserve">żądania usunięcia wady, a w przypadku, gdy dana </w:t>
      </w:r>
      <w:r w:rsidRPr="00A013E4">
        <w:rPr>
          <w:spacing w:val="4"/>
          <w:sz w:val="22"/>
          <w:szCs w:val="22"/>
        </w:rPr>
        <w:t>wada</w:t>
      </w:r>
      <w:r w:rsidRPr="00A013E4">
        <w:rPr>
          <w:sz w:val="22"/>
          <w:szCs w:val="22"/>
        </w:rPr>
        <w:t xml:space="preserve"> była już dwukrotnie naprawiana - do żądania wymiany </w:t>
      </w:r>
      <w:r w:rsidRPr="00A013E4">
        <w:rPr>
          <w:spacing w:val="5"/>
          <w:sz w:val="22"/>
          <w:szCs w:val="22"/>
        </w:rPr>
        <w:t xml:space="preserve">wadliwego </w:t>
      </w:r>
      <w:r w:rsidRPr="00A013E4">
        <w:rPr>
          <w:sz w:val="22"/>
          <w:szCs w:val="22"/>
        </w:rPr>
        <w:t xml:space="preserve">elementu </w:t>
      </w:r>
      <w:r w:rsidRPr="00A013E4">
        <w:rPr>
          <w:spacing w:val="-1"/>
          <w:sz w:val="22"/>
          <w:szCs w:val="22"/>
        </w:rPr>
        <w:t>na nowy, wolny</w:t>
      </w:r>
      <w:r w:rsidRPr="00A013E4">
        <w:rPr>
          <w:sz w:val="22"/>
          <w:szCs w:val="22"/>
        </w:rPr>
        <w:t xml:space="preserve"> od wad;</w:t>
      </w:r>
    </w:p>
    <w:p w14:paraId="060F53D8" w14:textId="77777777" w:rsidR="00F136A9" w:rsidRPr="00A013E4" w:rsidRDefault="00F136A9" w:rsidP="0068164E">
      <w:pPr>
        <w:pStyle w:val="Lista2"/>
        <w:numPr>
          <w:ilvl w:val="0"/>
          <w:numId w:val="20"/>
        </w:numPr>
        <w:jc w:val="both"/>
        <w:rPr>
          <w:sz w:val="22"/>
          <w:szCs w:val="22"/>
        </w:rPr>
      </w:pPr>
      <w:r w:rsidRPr="00A013E4">
        <w:rPr>
          <w:sz w:val="22"/>
          <w:szCs w:val="22"/>
        </w:rPr>
        <w:t>określenia odpowiedniego terminu usunięcia zgłoszonej wady,</w:t>
      </w:r>
    </w:p>
    <w:p w14:paraId="1510392C" w14:textId="77777777" w:rsidR="00F136A9" w:rsidRPr="00A013E4" w:rsidRDefault="00F136A9" w:rsidP="0068164E">
      <w:pPr>
        <w:pStyle w:val="Lista2"/>
        <w:numPr>
          <w:ilvl w:val="0"/>
          <w:numId w:val="20"/>
        </w:numPr>
        <w:jc w:val="both"/>
        <w:rPr>
          <w:sz w:val="22"/>
          <w:szCs w:val="22"/>
        </w:rPr>
      </w:pPr>
      <w:r w:rsidRPr="00A013E4">
        <w:rPr>
          <w:sz w:val="22"/>
          <w:szCs w:val="22"/>
        </w:rPr>
        <w:t>wskazania trybu usunięcia wady/wymiany wadliwego elementu na wolny od wad,</w:t>
      </w:r>
    </w:p>
    <w:p w14:paraId="2A6E0D33" w14:textId="7D2296C9" w:rsidR="00F136A9" w:rsidRPr="00A013E4" w:rsidRDefault="00F136A9" w:rsidP="0068164E">
      <w:pPr>
        <w:pStyle w:val="Lista2"/>
        <w:numPr>
          <w:ilvl w:val="0"/>
          <w:numId w:val="20"/>
        </w:numPr>
        <w:jc w:val="both"/>
        <w:rPr>
          <w:sz w:val="22"/>
          <w:szCs w:val="22"/>
        </w:rPr>
      </w:pPr>
      <w:r w:rsidRPr="00A013E4">
        <w:rPr>
          <w:sz w:val="22"/>
          <w:szCs w:val="22"/>
        </w:rPr>
        <w:t>żądania od Gwaranta kar umownych  określonych w umowie i odszkodowań,</w:t>
      </w:r>
    </w:p>
    <w:p w14:paraId="5AFD2A8D" w14:textId="6C029AD3" w:rsidR="00F136A9" w:rsidRPr="00A013E4" w:rsidRDefault="00F136A9" w:rsidP="0068164E">
      <w:pPr>
        <w:pStyle w:val="Akapitzlist"/>
        <w:numPr>
          <w:ilvl w:val="0"/>
          <w:numId w:val="20"/>
        </w:numPr>
        <w:jc w:val="both"/>
        <w:rPr>
          <w:sz w:val="22"/>
          <w:szCs w:val="22"/>
        </w:rPr>
      </w:pPr>
      <w:r w:rsidRPr="00A013E4">
        <w:rPr>
          <w:sz w:val="22"/>
          <w:szCs w:val="22"/>
        </w:rPr>
        <w:t>w razie niewykonania napraw w ramach gwarancji Uprawniony z tytułu gwarancji może usunąć wadę na koszt i ryzyko Gwaranta bez utraty uprawnień wynikających z niniejszej gwarancji; nie wymaga to upoważnienia sądu. Koszt usunięcia tych wad będzie pokryty z</w:t>
      </w:r>
      <w:r w:rsidR="00ED4FCB" w:rsidRPr="00A013E4">
        <w:t> </w:t>
      </w:r>
      <w:r w:rsidRPr="00A013E4">
        <w:rPr>
          <w:sz w:val="22"/>
          <w:szCs w:val="22"/>
        </w:rPr>
        <w:t xml:space="preserve">wniesionego zabezpieczenia należytego wykonania </w:t>
      </w:r>
      <w:r w:rsidR="008C2FE9" w:rsidRPr="00A013E4">
        <w:rPr>
          <w:sz w:val="22"/>
          <w:szCs w:val="22"/>
        </w:rPr>
        <w:t>Umowy</w:t>
      </w:r>
      <w:r w:rsidRPr="00A013E4">
        <w:rPr>
          <w:sz w:val="22"/>
          <w:szCs w:val="22"/>
        </w:rPr>
        <w:t xml:space="preserve">. W przypadku gdy koszty przekroczą kwotę uzyskaną z zabezpieczenia należytego wykonania </w:t>
      </w:r>
      <w:r w:rsidR="008C2FE9" w:rsidRPr="00A013E4">
        <w:rPr>
          <w:sz w:val="22"/>
          <w:szCs w:val="22"/>
        </w:rPr>
        <w:t>Umowy</w:t>
      </w:r>
      <w:r w:rsidRPr="00A013E4">
        <w:rPr>
          <w:sz w:val="22"/>
          <w:szCs w:val="22"/>
        </w:rPr>
        <w:t xml:space="preserve"> Uprawniony z</w:t>
      </w:r>
      <w:r w:rsidR="00ED4FCB" w:rsidRPr="00A013E4">
        <w:t> </w:t>
      </w:r>
      <w:r w:rsidRPr="00A013E4">
        <w:rPr>
          <w:sz w:val="22"/>
          <w:szCs w:val="22"/>
        </w:rPr>
        <w:t xml:space="preserve">tytułu gwarancji obciąża różnicą kosztów Gwaranta; </w:t>
      </w:r>
      <w:r w:rsidR="002A292A" w:rsidRPr="00A013E4">
        <w:rPr>
          <w:sz w:val="22"/>
          <w:szCs w:val="22"/>
        </w:rPr>
        <w:t>nota</w:t>
      </w:r>
      <w:r w:rsidRPr="00A013E4">
        <w:rPr>
          <w:sz w:val="22"/>
          <w:szCs w:val="22"/>
        </w:rPr>
        <w:t xml:space="preserve"> wystawiona przez Uprawnionego z tytułu gwarancji będzie płatna w terminie 30 dni od daty jej otrzymania,</w:t>
      </w:r>
    </w:p>
    <w:p w14:paraId="3D5658EF" w14:textId="77777777" w:rsidR="00F136A9" w:rsidRPr="00A013E4" w:rsidRDefault="00F136A9" w:rsidP="0068164E">
      <w:pPr>
        <w:pStyle w:val="Akapitzlist"/>
        <w:numPr>
          <w:ilvl w:val="0"/>
          <w:numId w:val="20"/>
        </w:numPr>
        <w:jc w:val="both"/>
        <w:rPr>
          <w:sz w:val="22"/>
          <w:szCs w:val="22"/>
        </w:rPr>
      </w:pPr>
      <w:r w:rsidRPr="00A013E4">
        <w:rPr>
          <w:sz w:val="22"/>
          <w:szCs w:val="22"/>
        </w:rPr>
        <w:lastRenderedPageBreak/>
        <w:t>w przypadku, gdy dostawcy/podwykonawcy materiałów/sprzętu/urządzeń, wymagają wykonania przeglądów technicznych tych materiałów/sprzętu/urządzeń, koszty tych przeglądów ponosi Gwarant.</w:t>
      </w:r>
    </w:p>
    <w:p w14:paraId="349EB060" w14:textId="37214F80" w:rsidR="00F136A9" w:rsidRPr="00A013E4" w:rsidRDefault="00F136A9" w:rsidP="00D56322">
      <w:pPr>
        <w:pStyle w:val="Lista2"/>
        <w:numPr>
          <w:ilvl w:val="1"/>
          <w:numId w:val="17"/>
        </w:numPr>
        <w:ind w:left="567"/>
        <w:jc w:val="both"/>
        <w:rPr>
          <w:sz w:val="22"/>
          <w:szCs w:val="22"/>
        </w:rPr>
      </w:pPr>
      <w:r w:rsidRPr="00A013E4">
        <w:rPr>
          <w:sz w:val="22"/>
          <w:szCs w:val="22"/>
        </w:rPr>
        <w:t xml:space="preserve">W przypadku wystąpienia wady w przedmiocie </w:t>
      </w:r>
      <w:r w:rsidR="008C2FE9" w:rsidRPr="00A013E4">
        <w:rPr>
          <w:sz w:val="22"/>
          <w:szCs w:val="22"/>
        </w:rPr>
        <w:t>Umowy</w:t>
      </w:r>
      <w:r w:rsidRPr="00A013E4">
        <w:rPr>
          <w:sz w:val="22"/>
          <w:szCs w:val="22"/>
        </w:rPr>
        <w:t xml:space="preserve"> Gwarant jest zobowiązany do:</w:t>
      </w:r>
    </w:p>
    <w:p w14:paraId="46E12DC3" w14:textId="2148CBE0" w:rsidR="00F136A9" w:rsidRPr="00A013E4" w:rsidRDefault="00F136A9" w:rsidP="00D56322">
      <w:pPr>
        <w:pStyle w:val="Lista2"/>
        <w:numPr>
          <w:ilvl w:val="0"/>
          <w:numId w:val="21"/>
        </w:numPr>
        <w:jc w:val="both"/>
        <w:rPr>
          <w:sz w:val="22"/>
          <w:szCs w:val="22"/>
        </w:rPr>
      </w:pPr>
      <w:r w:rsidRPr="00A013E4">
        <w:rPr>
          <w:sz w:val="22"/>
          <w:szCs w:val="22"/>
        </w:rPr>
        <w:t>terminowego spełnienia żądania Uprawnion</w:t>
      </w:r>
      <w:r w:rsidR="007579DA" w:rsidRPr="00A013E4">
        <w:rPr>
          <w:sz w:val="22"/>
          <w:szCs w:val="22"/>
        </w:rPr>
        <w:t>ego</w:t>
      </w:r>
      <w:r w:rsidRPr="00A013E4">
        <w:rPr>
          <w:sz w:val="22"/>
          <w:szCs w:val="22"/>
        </w:rPr>
        <w:t xml:space="preserve"> z tytułu gwarancji dotyczącego usunięcia wady, przy czym usunięcie wady może nastąpić również poprzez wymianę wadliwego elementu wchodzącego</w:t>
      </w:r>
      <w:r w:rsidRPr="00A013E4">
        <w:rPr>
          <w:spacing w:val="8"/>
          <w:sz w:val="22"/>
          <w:szCs w:val="22"/>
        </w:rPr>
        <w:t xml:space="preserve"> </w:t>
      </w:r>
      <w:r w:rsidRPr="00A013E4">
        <w:rPr>
          <w:sz w:val="22"/>
          <w:szCs w:val="22"/>
        </w:rPr>
        <w:t>na wolny od wad;</w:t>
      </w:r>
    </w:p>
    <w:p w14:paraId="47A57857" w14:textId="77777777" w:rsidR="00F136A9" w:rsidRPr="00A013E4" w:rsidRDefault="00F136A9" w:rsidP="00D56322">
      <w:pPr>
        <w:pStyle w:val="Lista2"/>
        <w:numPr>
          <w:ilvl w:val="0"/>
          <w:numId w:val="21"/>
        </w:numPr>
        <w:jc w:val="both"/>
        <w:rPr>
          <w:sz w:val="22"/>
          <w:szCs w:val="22"/>
        </w:rPr>
      </w:pPr>
      <w:r w:rsidRPr="00A013E4">
        <w:rPr>
          <w:sz w:val="22"/>
          <w:szCs w:val="22"/>
        </w:rPr>
        <w:t>zapłaty kar umownych określonych w umowie, a w przypadku gdy nie pokryją one szkody – także zapłaty odszkodowania,</w:t>
      </w:r>
    </w:p>
    <w:p w14:paraId="32068E07" w14:textId="77777777" w:rsidR="00F136A9" w:rsidRPr="00A013E4" w:rsidRDefault="00F136A9" w:rsidP="00D56322">
      <w:pPr>
        <w:pStyle w:val="Lista2"/>
        <w:numPr>
          <w:ilvl w:val="0"/>
          <w:numId w:val="21"/>
        </w:numPr>
        <w:jc w:val="both"/>
        <w:rPr>
          <w:sz w:val="22"/>
          <w:szCs w:val="22"/>
        </w:rPr>
      </w:pPr>
      <w:r w:rsidRPr="00A013E4">
        <w:rPr>
          <w:sz w:val="22"/>
          <w:szCs w:val="22"/>
        </w:rPr>
        <w:t xml:space="preserve">zwrotu kosztów wykonania zastępczego, o którym mowa w pkt 1 </w:t>
      </w:r>
      <w:proofErr w:type="spellStart"/>
      <w:r w:rsidRPr="00A013E4">
        <w:rPr>
          <w:sz w:val="22"/>
          <w:szCs w:val="22"/>
        </w:rPr>
        <w:t>ppkt</w:t>
      </w:r>
      <w:proofErr w:type="spellEnd"/>
      <w:r w:rsidRPr="00A013E4">
        <w:rPr>
          <w:sz w:val="22"/>
          <w:szCs w:val="22"/>
        </w:rPr>
        <w:t xml:space="preserve"> e.</w:t>
      </w:r>
    </w:p>
    <w:p w14:paraId="40837603" w14:textId="06084592" w:rsidR="00F136A9" w:rsidRPr="00A013E4" w:rsidRDefault="00F136A9" w:rsidP="00D56322">
      <w:pPr>
        <w:pStyle w:val="Lista2"/>
        <w:ind w:left="283" w:firstLine="0"/>
        <w:jc w:val="both"/>
        <w:rPr>
          <w:sz w:val="22"/>
          <w:szCs w:val="22"/>
        </w:rPr>
      </w:pPr>
      <w:r w:rsidRPr="00A013E4">
        <w:rPr>
          <w:sz w:val="22"/>
          <w:szCs w:val="22"/>
        </w:rPr>
        <w:t xml:space="preserve">3) Ilekroć w dalszych postanowieniach jest mowa o „usunięciu wady”, należy przez to rozumieć również wymianę wadliwego elementu wchodzącego w zakres przedmiotu </w:t>
      </w:r>
      <w:r w:rsidR="008C2FE9" w:rsidRPr="00A013E4">
        <w:rPr>
          <w:sz w:val="22"/>
          <w:szCs w:val="22"/>
        </w:rPr>
        <w:t>Umowy</w:t>
      </w:r>
      <w:r w:rsidRPr="00A013E4">
        <w:rPr>
          <w:sz w:val="22"/>
          <w:szCs w:val="22"/>
        </w:rPr>
        <w:t xml:space="preserve"> na wolny od wad. </w:t>
      </w:r>
    </w:p>
    <w:p w14:paraId="0E533845" w14:textId="00C21756" w:rsidR="00F136A9" w:rsidRPr="00A013E4" w:rsidRDefault="00F136A9" w:rsidP="00D56322">
      <w:pPr>
        <w:pStyle w:val="Lista2"/>
        <w:ind w:left="709" w:hanging="425"/>
        <w:jc w:val="both"/>
        <w:rPr>
          <w:sz w:val="22"/>
          <w:szCs w:val="22"/>
        </w:rPr>
      </w:pPr>
      <w:r w:rsidRPr="00A013E4">
        <w:rPr>
          <w:sz w:val="22"/>
          <w:szCs w:val="22"/>
        </w:rPr>
        <w:t xml:space="preserve">4) Gwarant będzie usuwać wady w miejscu, </w:t>
      </w:r>
      <w:r w:rsidR="0059627F" w:rsidRPr="00A013E4">
        <w:rPr>
          <w:sz w:val="22"/>
          <w:szCs w:val="22"/>
        </w:rPr>
        <w:t>w którym wada została ujawniona</w:t>
      </w:r>
      <w:r w:rsidR="009C25EA" w:rsidRPr="00A013E4">
        <w:rPr>
          <w:sz w:val="22"/>
          <w:szCs w:val="22"/>
        </w:rPr>
        <w:t>.</w:t>
      </w:r>
    </w:p>
    <w:p w14:paraId="29A2671D" w14:textId="77777777" w:rsidR="00F136A9" w:rsidRPr="00A013E4" w:rsidRDefault="00F136A9" w:rsidP="00ED4FCB">
      <w:pPr>
        <w:pStyle w:val="Lista2"/>
        <w:ind w:left="283" w:firstLine="0"/>
        <w:jc w:val="both"/>
        <w:rPr>
          <w:sz w:val="22"/>
          <w:szCs w:val="22"/>
        </w:rPr>
      </w:pPr>
      <w:r w:rsidRPr="00A013E4">
        <w:rPr>
          <w:sz w:val="22"/>
          <w:szCs w:val="22"/>
        </w:rPr>
        <w:t>5) Gwarancja niniejsza nie jest warunkowana warunkami gwarancji, udzielonych przez producentów/dostawców przedmiotu zamówienia, zatrudnionych przez Gwaranta. Wszelkie obowiązki wynikające z takich gwarancji obciążają wyłącznie Gwaranta.</w:t>
      </w:r>
    </w:p>
    <w:p w14:paraId="565A9847" w14:textId="4959D8B4" w:rsidR="00F136A9" w:rsidRPr="00A013E4" w:rsidRDefault="00F136A9" w:rsidP="00F136A9">
      <w:pPr>
        <w:pStyle w:val="Lista2"/>
        <w:ind w:left="284"/>
        <w:rPr>
          <w:b/>
          <w:sz w:val="22"/>
          <w:szCs w:val="22"/>
        </w:rPr>
      </w:pPr>
      <w:r w:rsidRPr="00A013E4">
        <w:rPr>
          <w:b/>
          <w:sz w:val="22"/>
          <w:szCs w:val="22"/>
        </w:rPr>
        <w:t>3. Przeglądy stanu technicznego</w:t>
      </w:r>
      <w:r w:rsidR="009A53CD" w:rsidRPr="00A013E4">
        <w:rPr>
          <w:b/>
          <w:sz w:val="22"/>
          <w:szCs w:val="22"/>
        </w:rPr>
        <w:t>:</w:t>
      </w:r>
      <w:r w:rsidRPr="00A013E4">
        <w:rPr>
          <w:b/>
          <w:sz w:val="22"/>
          <w:szCs w:val="22"/>
        </w:rPr>
        <w:t xml:space="preserve"> </w:t>
      </w:r>
    </w:p>
    <w:p w14:paraId="6C90C657" w14:textId="77777777" w:rsidR="00F136A9" w:rsidRPr="00A013E4" w:rsidRDefault="00F136A9" w:rsidP="0068164E">
      <w:pPr>
        <w:pStyle w:val="Lista2"/>
        <w:numPr>
          <w:ilvl w:val="0"/>
          <w:numId w:val="22"/>
        </w:numPr>
        <w:ind w:left="851"/>
        <w:jc w:val="both"/>
        <w:rPr>
          <w:sz w:val="22"/>
          <w:szCs w:val="22"/>
        </w:rPr>
      </w:pPr>
      <w:r w:rsidRPr="00A013E4">
        <w:rPr>
          <w:sz w:val="22"/>
          <w:szCs w:val="22"/>
        </w:rPr>
        <w:t>Komisyjne przeglądy stanu technicznego mogą odbywać się na wezwanie Zamawiającego, nie częściej niż jeden raz w każdym półroczu kalendarzowym w okresie obowiązywania gwarancji.</w:t>
      </w:r>
    </w:p>
    <w:p w14:paraId="0915DCB0" w14:textId="77777777" w:rsidR="00F136A9" w:rsidRPr="00A013E4" w:rsidRDefault="00F136A9" w:rsidP="0068164E">
      <w:pPr>
        <w:pStyle w:val="Lista2"/>
        <w:numPr>
          <w:ilvl w:val="0"/>
          <w:numId w:val="22"/>
        </w:numPr>
        <w:ind w:left="851"/>
        <w:jc w:val="both"/>
        <w:rPr>
          <w:sz w:val="22"/>
          <w:szCs w:val="22"/>
        </w:rPr>
      </w:pPr>
      <w:r w:rsidRPr="00A013E4">
        <w:rPr>
          <w:sz w:val="22"/>
          <w:szCs w:val="22"/>
        </w:rPr>
        <w:t>Datę, godzinę i miejsce dokonania przeglądu wyznacza Zamawiający, zawiadamiając o nim Gwaranta na piśmie z co najmniej 7-dniowym wyprzedzeniem.</w:t>
      </w:r>
    </w:p>
    <w:p w14:paraId="26C000C4" w14:textId="77777777" w:rsidR="00F136A9" w:rsidRPr="00A013E4" w:rsidRDefault="00F136A9" w:rsidP="0068164E">
      <w:pPr>
        <w:pStyle w:val="Lista2"/>
        <w:numPr>
          <w:ilvl w:val="0"/>
          <w:numId w:val="22"/>
        </w:numPr>
        <w:ind w:left="851"/>
        <w:jc w:val="both"/>
        <w:rPr>
          <w:sz w:val="22"/>
          <w:szCs w:val="22"/>
        </w:rPr>
      </w:pPr>
      <w:r w:rsidRPr="00A013E4">
        <w:rPr>
          <w:sz w:val="22"/>
          <w:szCs w:val="22"/>
        </w:rPr>
        <w:t>W skład komisji przeglądowej będą wchodziły 2 osoby wyznaczone przez Zamawiającego oraz 2 osoby wyznaczone przez Gwaranta. Jeżeli Gwarant został prawidłowo zawiadomiony o terminie i miejscu dokonania przeglądu, niestawienie się jego przedstawicieli nie będzie wywoływało żadnych ujemnych skutków dla ważności i skuteczności ustaleń dokonanych przez komisje przeglądową.</w:t>
      </w:r>
    </w:p>
    <w:p w14:paraId="2EEA14DA" w14:textId="77777777" w:rsidR="00F136A9" w:rsidRPr="00A013E4" w:rsidRDefault="00F136A9" w:rsidP="0068164E">
      <w:pPr>
        <w:pStyle w:val="Lista2"/>
        <w:numPr>
          <w:ilvl w:val="0"/>
          <w:numId w:val="22"/>
        </w:numPr>
        <w:ind w:left="851"/>
        <w:jc w:val="both"/>
        <w:rPr>
          <w:sz w:val="22"/>
          <w:szCs w:val="22"/>
        </w:rPr>
      </w:pPr>
      <w:r w:rsidRPr="00A013E4">
        <w:rPr>
          <w:sz w:val="22"/>
          <w:szCs w:val="22"/>
        </w:rPr>
        <w:t>Z każdego przeglądu Zamawiający sporządzi protokół w co najmniej dwóch egzemplarzach, po jednym dla Zamawiającego i dla Gwaranta. W przypadku nieobecności przedstawicieli Gwaranta, Zamawiający niezwłocznie przesyła Gwarantowi jeden egzemplarz protokołu przeglądu.</w:t>
      </w:r>
    </w:p>
    <w:p w14:paraId="652ECB21" w14:textId="77777777" w:rsidR="00F136A9" w:rsidRPr="00A013E4" w:rsidRDefault="00F136A9" w:rsidP="0068164E">
      <w:pPr>
        <w:pStyle w:val="Lista2"/>
        <w:numPr>
          <w:ilvl w:val="0"/>
          <w:numId w:val="22"/>
        </w:numPr>
        <w:ind w:left="851"/>
        <w:jc w:val="both"/>
        <w:rPr>
          <w:sz w:val="22"/>
          <w:szCs w:val="22"/>
        </w:rPr>
      </w:pPr>
      <w:r w:rsidRPr="00A013E4">
        <w:rPr>
          <w:sz w:val="22"/>
          <w:szCs w:val="22"/>
        </w:rPr>
        <w:t>Ujawnione w toku przeglądu stanu technicznego wady Gwarant usunie w trybie określonym w ust. 4.</w:t>
      </w:r>
    </w:p>
    <w:p w14:paraId="4F33AC52" w14:textId="77777777" w:rsidR="00F136A9" w:rsidRPr="00A013E4" w:rsidRDefault="00F136A9" w:rsidP="0068164E">
      <w:pPr>
        <w:pStyle w:val="Lista2"/>
        <w:numPr>
          <w:ilvl w:val="0"/>
          <w:numId w:val="22"/>
        </w:numPr>
        <w:ind w:left="851"/>
        <w:jc w:val="both"/>
        <w:rPr>
          <w:sz w:val="22"/>
          <w:szCs w:val="22"/>
        </w:rPr>
      </w:pPr>
      <w:r w:rsidRPr="00A013E4">
        <w:rPr>
          <w:sz w:val="22"/>
          <w:szCs w:val="22"/>
        </w:rPr>
        <w:t xml:space="preserve">Odbycie przeglądu stanu technicznego lub jego brak nie mają wpływu na obowiązywanie gwarancji. </w:t>
      </w:r>
    </w:p>
    <w:p w14:paraId="0C669EE2" w14:textId="16DB54AC" w:rsidR="00F136A9" w:rsidRPr="00A013E4" w:rsidRDefault="00F136A9" w:rsidP="00F136A9">
      <w:pPr>
        <w:pStyle w:val="Lista2"/>
        <w:ind w:left="0" w:firstLine="0"/>
        <w:rPr>
          <w:b/>
          <w:sz w:val="22"/>
          <w:szCs w:val="22"/>
        </w:rPr>
      </w:pPr>
      <w:r w:rsidRPr="00A013E4">
        <w:rPr>
          <w:b/>
          <w:sz w:val="22"/>
          <w:szCs w:val="22"/>
        </w:rPr>
        <w:t>4. Tryb usuwania wad</w:t>
      </w:r>
      <w:r w:rsidR="009A53CD" w:rsidRPr="00A013E4">
        <w:rPr>
          <w:b/>
          <w:sz w:val="22"/>
          <w:szCs w:val="22"/>
        </w:rPr>
        <w:t>:</w:t>
      </w:r>
    </w:p>
    <w:p w14:paraId="57E9F674" w14:textId="103F5B25" w:rsidR="00F136A9" w:rsidRPr="00A013E4" w:rsidRDefault="00F136A9" w:rsidP="0068164E">
      <w:pPr>
        <w:pStyle w:val="Lista2"/>
        <w:numPr>
          <w:ilvl w:val="0"/>
          <w:numId w:val="23"/>
        </w:numPr>
        <w:jc w:val="both"/>
        <w:rPr>
          <w:sz w:val="22"/>
          <w:szCs w:val="22"/>
        </w:rPr>
      </w:pPr>
      <w:r w:rsidRPr="00A013E4">
        <w:rPr>
          <w:sz w:val="22"/>
          <w:szCs w:val="22"/>
        </w:rPr>
        <w:t>Gwarant obowiązany jest niezwłocznie podjąć działania zmierzające do usuwania ujawnionej wady nie później niż w ciągu 2 dni roboczych od chwili zgłoszenia wady przez Uprawnionego z tytułu gwarancji. Przez dni robocze strony rozumie się dni od poniedziałku do piątku z</w:t>
      </w:r>
      <w:r w:rsidR="00ED4FCB" w:rsidRPr="00A013E4">
        <w:t> </w:t>
      </w:r>
      <w:r w:rsidRPr="00A013E4">
        <w:rPr>
          <w:sz w:val="22"/>
          <w:szCs w:val="22"/>
        </w:rPr>
        <w:t>wyłączeniem dni ustawowo wolnych od pracy.</w:t>
      </w:r>
    </w:p>
    <w:p w14:paraId="45A09C61" w14:textId="37245A8E" w:rsidR="00F136A9" w:rsidRPr="00A013E4" w:rsidRDefault="00F136A9" w:rsidP="0068164E">
      <w:pPr>
        <w:pStyle w:val="Lista2"/>
        <w:numPr>
          <w:ilvl w:val="0"/>
          <w:numId w:val="23"/>
        </w:numPr>
        <w:jc w:val="both"/>
        <w:rPr>
          <w:sz w:val="22"/>
          <w:szCs w:val="22"/>
        </w:rPr>
      </w:pPr>
      <w:r w:rsidRPr="00A013E4">
        <w:rPr>
          <w:sz w:val="22"/>
          <w:szCs w:val="22"/>
        </w:rPr>
        <w:t>Gwarant będzie kierować do usuwania wad wyłącznie osoby, posiadające doświadczenie i/lub uprawnienia niezbędne dla usunięcia danej wady; na żądanie Uprawnionego z tytułu gwarancji Gwarant przedstawi mu dowód posiadania tych uprawnień/doświadczenia przez te osoby. Gwarant, w terminie 30 dni od dnia podpisania protokołu końcowego odbioru robót objętych umową, przekaże Uprawnionemu z tytułu gwarancji imienną listę osób, które upoważnia do dokonywania napraw w ramach gwarancji i będzie tę listę aktualizować stosownie do potrzeb w całym okresie gwarancji.</w:t>
      </w:r>
    </w:p>
    <w:p w14:paraId="3D9BFFB8" w14:textId="77777777" w:rsidR="00F136A9" w:rsidRPr="00A013E4" w:rsidRDefault="00F136A9" w:rsidP="0068164E">
      <w:pPr>
        <w:pStyle w:val="Lista2"/>
        <w:numPr>
          <w:ilvl w:val="0"/>
          <w:numId w:val="23"/>
        </w:numPr>
        <w:jc w:val="both"/>
        <w:rPr>
          <w:sz w:val="22"/>
          <w:szCs w:val="22"/>
        </w:rPr>
      </w:pPr>
      <w:r w:rsidRPr="00A013E4">
        <w:rPr>
          <w:sz w:val="22"/>
          <w:szCs w:val="22"/>
        </w:rPr>
        <w:t>Usunięcie wad uważa się za skuteczne z chwilą podpisania przez Uprawnionego z tytułu gwarancji protokołu odbioru naprawy/wymiany.</w:t>
      </w:r>
    </w:p>
    <w:p w14:paraId="24ADFE74" w14:textId="2BE24A8A" w:rsidR="00F136A9" w:rsidRPr="00A013E4" w:rsidRDefault="00F136A9" w:rsidP="00F136A9">
      <w:pPr>
        <w:pStyle w:val="Lista2"/>
        <w:ind w:left="0" w:firstLine="0"/>
        <w:rPr>
          <w:b/>
          <w:sz w:val="22"/>
          <w:szCs w:val="22"/>
        </w:rPr>
      </w:pPr>
      <w:r w:rsidRPr="00A013E4">
        <w:rPr>
          <w:b/>
          <w:sz w:val="22"/>
          <w:szCs w:val="22"/>
        </w:rPr>
        <w:t>5. Komunikacja</w:t>
      </w:r>
      <w:r w:rsidR="008C2FE9" w:rsidRPr="00A013E4">
        <w:rPr>
          <w:b/>
          <w:sz w:val="22"/>
          <w:szCs w:val="22"/>
        </w:rPr>
        <w:t>:</w:t>
      </w:r>
    </w:p>
    <w:p w14:paraId="42075BFE" w14:textId="7C9339FB" w:rsidR="00F136A9" w:rsidRPr="00A013E4" w:rsidRDefault="00F136A9" w:rsidP="0068164E">
      <w:pPr>
        <w:pStyle w:val="Lista2"/>
        <w:numPr>
          <w:ilvl w:val="0"/>
          <w:numId w:val="24"/>
        </w:numPr>
        <w:jc w:val="both"/>
        <w:rPr>
          <w:sz w:val="22"/>
          <w:szCs w:val="22"/>
        </w:rPr>
      </w:pPr>
      <w:r w:rsidRPr="00A013E4">
        <w:rPr>
          <w:sz w:val="22"/>
          <w:szCs w:val="22"/>
        </w:rPr>
        <w:t>Uprawniony z tytułu gwarancji i Gwarant sporządzą i prześlą drugiej Stronie wykaz osób upoważnionych do kontaktów, przekazywania, przyjmowania zgłoszeń o wadach i</w:t>
      </w:r>
      <w:r w:rsidR="00ED4FCB" w:rsidRPr="00A013E4">
        <w:t> </w:t>
      </w:r>
      <w:r w:rsidRPr="00A013E4">
        <w:rPr>
          <w:sz w:val="22"/>
          <w:szCs w:val="22"/>
        </w:rPr>
        <w:t>potwierdzania przyjęcia zgłoszenia o wadach oraz podpisywania protokołów odbiorów usunięcia wad, a także do udziału w przeglądach,</w:t>
      </w:r>
      <w:r w:rsidR="00D56322" w:rsidRPr="00A013E4">
        <w:rPr>
          <w:sz w:val="22"/>
          <w:szCs w:val="22"/>
        </w:rPr>
        <w:t xml:space="preserve"> </w:t>
      </w:r>
      <w:r w:rsidRPr="00A013E4">
        <w:rPr>
          <w:sz w:val="22"/>
          <w:szCs w:val="22"/>
        </w:rPr>
        <w:t>o których mowa w ust. 3.</w:t>
      </w:r>
    </w:p>
    <w:p w14:paraId="2F60ED6D" w14:textId="1737842B" w:rsidR="00F136A9" w:rsidRPr="00A013E4" w:rsidRDefault="00F136A9" w:rsidP="0068164E">
      <w:pPr>
        <w:pStyle w:val="Lista2"/>
        <w:numPr>
          <w:ilvl w:val="0"/>
          <w:numId w:val="24"/>
        </w:numPr>
        <w:jc w:val="both"/>
        <w:rPr>
          <w:sz w:val="22"/>
          <w:szCs w:val="22"/>
        </w:rPr>
      </w:pPr>
      <w:r w:rsidRPr="00A013E4">
        <w:rPr>
          <w:sz w:val="22"/>
          <w:szCs w:val="22"/>
        </w:rPr>
        <w:lastRenderedPageBreak/>
        <w:t xml:space="preserve">każdej wadzie osoba wyznaczona przez Uprawnionego z tytułu gwarancji powiadamia telefonicznie przedstawiciela Gwaranta, a następnie potwierdza zgłoszenie telefaksem lub emailem pod wskazanym numerem </w:t>
      </w:r>
      <w:proofErr w:type="spellStart"/>
      <w:r w:rsidRPr="00A013E4">
        <w:rPr>
          <w:sz w:val="22"/>
          <w:szCs w:val="22"/>
        </w:rPr>
        <w:t>telefaxu</w:t>
      </w:r>
      <w:proofErr w:type="spellEnd"/>
      <w:r w:rsidRPr="00A013E4">
        <w:rPr>
          <w:sz w:val="22"/>
          <w:szCs w:val="22"/>
        </w:rPr>
        <w:t>/adresem e</w:t>
      </w:r>
      <w:r w:rsidR="00DF36EC" w:rsidRPr="00A013E4">
        <w:rPr>
          <w:sz w:val="22"/>
          <w:szCs w:val="22"/>
        </w:rPr>
        <w:t>-</w:t>
      </w:r>
      <w:r w:rsidRPr="00A013E4">
        <w:rPr>
          <w:sz w:val="22"/>
          <w:szCs w:val="22"/>
        </w:rPr>
        <w:t xml:space="preserve">mailowym. Za skuteczne uznaje się powiadomienie Gwaranta o wadzie nawet w przypadku, jeżeli kontakt telefoniczny nie dojdzie do skutku, a Uprawniony z tytułu gwarancji wyśle powiadomienie faksem na wskazany numer Gwaranta i uzyska generowane przez aparat </w:t>
      </w:r>
      <w:proofErr w:type="spellStart"/>
      <w:r w:rsidRPr="00A013E4">
        <w:rPr>
          <w:sz w:val="22"/>
          <w:szCs w:val="22"/>
        </w:rPr>
        <w:t>faxujący</w:t>
      </w:r>
      <w:proofErr w:type="spellEnd"/>
      <w:r w:rsidRPr="00A013E4">
        <w:rPr>
          <w:sz w:val="22"/>
          <w:szCs w:val="22"/>
        </w:rPr>
        <w:t>/pocztę elektroniczną potwierdzenie, iż połączenie było prawidłowe i przesyłka została dostarczona.</w:t>
      </w:r>
    </w:p>
    <w:p w14:paraId="34813362" w14:textId="341684F4" w:rsidR="00F136A9" w:rsidRPr="00A013E4" w:rsidRDefault="00F136A9" w:rsidP="0068164E">
      <w:pPr>
        <w:pStyle w:val="Lista2"/>
        <w:numPr>
          <w:ilvl w:val="0"/>
          <w:numId w:val="24"/>
        </w:numPr>
        <w:jc w:val="both"/>
        <w:rPr>
          <w:sz w:val="22"/>
          <w:szCs w:val="22"/>
        </w:rPr>
      </w:pPr>
      <w:r w:rsidRPr="00A013E4">
        <w:rPr>
          <w:sz w:val="22"/>
          <w:szCs w:val="22"/>
        </w:rPr>
        <w:t>Gwarant jest zobowiązany potwierdzić niezwłocznie przyjęcie zgłoszenia i określić sposób i</w:t>
      </w:r>
      <w:r w:rsidR="00ED4FCB" w:rsidRPr="00A013E4">
        <w:t> </w:t>
      </w:r>
      <w:r w:rsidRPr="00A013E4">
        <w:rPr>
          <w:sz w:val="22"/>
          <w:szCs w:val="22"/>
        </w:rPr>
        <w:t>czas usunięcia wady. Potwierdzenie dokonywane jest telefonicznie, a następnie za pośrednictwem telefaksu/e</w:t>
      </w:r>
      <w:r w:rsidR="00DF36EC" w:rsidRPr="00A013E4">
        <w:rPr>
          <w:sz w:val="22"/>
          <w:szCs w:val="22"/>
        </w:rPr>
        <w:t>-</w:t>
      </w:r>
      <w:r w:rsidRPr="00A013E4">
        <w:rPr>
          <w:sz w:val="22"/>
          <w:szCs w:val="22"/>
        </w:rPr>
        <w:t>maila.</w:t>
      </w:r>
    </w:p>
    <w:p w14:paraId="5B9D06B3" w14:textId="77777777" w:rsidR="00F136A9" w:rsidRPr="00A013E4" w:rsidRDefault="00F136A9" w:rsidP="0068164E">
      <w:pPr>
        <w:pStyle w:val="Lista2"/>
        <w:numPr>
          <w:ilvl w:val="0"/>
          <w:numId w:val="25"/>
        </w:numPr>
        <w:jc w:val="both"/>
        <w:rPr>
          <w:sz w:val="22"/>
          <w:szCs w:val="22"/>
        </w:rPr>
      </w:pPr>
      <w:r w:rsidRPr="00A013E4">
        <w:rPr>
          <w:sz w:val="22"/>
          <w:szCs w:val="22"/>
        </w:rPr>
        <w:t>Gwarant podaje następujące dane kontaktowe: nr telefonu …………., nr faksu……….</w:t>
      </w:r>
      <w:r w:rsidRPr="00A013E4">
        <w:rPr>
          <w:i/>
          <w:sz w:val="22"/>
          <w:szCs w:val="22"/>
        </w:rPr>
        <w:t xml:space="preserve">, </w:t>
      </w:r>
      <w:r w:rsidRPr="00A013E4">
        <w:rPr>
          <w:iCs/>
          <w:sz w:val="22"/>
          <w:szCs w:val="22"/>
        </w:rPr>
        <w:t>adres poczty elektronicznej: ………………..</w:t>
      </w:r>
    </w:p>
    <w:p w14:paraId="3216E189" w14:textId="77777777" w:rsidR="00F136A9" w:rsidRPr="00A013E4" w:rsidRDefault="00F136A9" w:rsidP="0068164E">
      <w:pPr>
        <w:pStyle w:val="Lista2"/>
        <w:numPr>
          <w:ilvl w:val="0"/>
          <w:numId w:val="25"/>
        </w:numPr>
        <w:jc w:val="both"/>
        <w:rPr>
          <w:sz w:val="22"/>
          <w:szCs w:val="22"/>
        </w:rPr>
      </w:pPr>
      <w:r w:rsidRPr="00A013E4">
        <w:rPr>
          <w:sz w:val="22"/>
          <w:szCs w:val="22"/>
        </w:rPr>
        <w:t>Uprawniony z tytułu gwarancji podaje następujące dane kontaktowe: nr telefonu …………., nr faksu………., adres poczty elektronicznej: ………………..</w:t>
      </w:r>
    </w:p>
    <w:p w14:paraId="32D71CD0" w14:textId="77777777" w:rsidR="00F136A9" w:rsidRPr="00A013E4" w:rsidRDefault="00F136A9" w:rsidP="0068164E">
      <w:pPr>
        <w:pStyle w:val="Lista2"/>
        <w:numPr>
          <w:ilvl w:val="0"/>
          <w:numId w:val="24"/>
        </w:numPr>
        <w:jc w:val="both"/>
        <w:rPr>
          <w:sz w:val="22"/>
          <w:szCs w:val="22"/>
        </w:rPr>
      </w:pPr>
      <w:r w:rsidRPr="00A013E4">
        <w:rPr>
          <w:sz w:val="22"/>
          <w:szCs w:val="22"/>
        </w:rPr>
        <w:t>Wszelka korespondencja pomiędzy Stronami potwierdzona zostanie w formie pisemnej. Wszelkie pisma kierowane do Strony druga Strona winna wysyłać na adres korespondencyjny wskazany na wstępie.</w:t>
      </w:r>
    </w:p>
    <w:p w14:paraId="01791B74" w14:textId="77777777" w:rsidR="00F136A9" w:rsidRPr="00A013E4" w:rsidRDefault="00F136A9" w:rsidP="0068164E">
      <w:pPr>
        <w:pStyle w:val="Lista2"/>
        <w:numPr>
          <w:ilvl w:val="0"/>
          <w:numId w:val="24"/>
        </w:numPr>
        <w:jc w:val="both"/>
        <w:rPr>
          <w:sz w:val="22"/>
          <w:szCs w:val="22"/>
        </w:rPr>
      </w:pPr>
      <w:r w:rsidRPr="00A013E4">
        <w:rPr>
          <w:sz w:val="22"/>
          <w:szCs w:val="22"/>
        </w:rPr>
        <w:t>O zmianach adresów i danych kontaktowych, o których mowa w pkt 3 oraz w nagłówku niniejszej Karty Gwarancyjnej Strony obowiązane są informować się niezwłocznie, nie później niż 3 dni od chwili zaistnienia zmiany, pod rygorem uznania wysłania korespondencji pod ostatnio znany adres za skutecznie doręczoną.</w:t>
      </w:r>
    </w:p>
    <w:p w14:paraId="1E1ED3FC" w14:textId="77777777" w:rsidR="00F136A9" w:rsidRPr="00A013E4" w:rsidRDefault="00F136A9" w:rsidP="0068164E">
      <w:pPr>
        <w:pStyle w:val="Lista2"/>
        <w:numPr>
          <w:ilvl w:val="0"/>
          <w:numId w:val="24"/>
        </w:numPr>
        <w:jc w:val="both"/>
        <w:rPr>
          <w:sz w:val="22"/>
          <w:szCs w:val="22"/>
        </w:rPr>
      </w:pPr>
      <w:r w:rsidRPr="00A013E4">
        <w:rPr>
          <w:sz w:val="22"/>
          <w:szCs w:val="22"/>
        </w:rPr>
        <w:t>Gwarant jest obowiązany w terminie 7 dni od daty złożenia wniosku o upadłość lub likwidację powiadomić na piśmie o tym fakcie Uprawnionego z tytułu gwarancji.</w:t>
      </w:r>
    </w:p>
    <w:p w14:paraId="1FB72FC9" w14:textId="2352657A" w:rsidR="00F136A9" w:rsidRPr="00A013E4" w:rsidRDefault="00F136A9" w:rsidP="00F136A9">
      <w:pPr>
        <w:pStyle w:val="Lista2"/>
        <w:ind w:left="284"/>
        <w:rPr>
          <w:b/>
          <w:sz w:val="22"/>
          <w:szCs w:val="22"/>
        </w:rPr>
      </w:pPr>
      <w:r w:rsidRPr="00A013E4">
        <w:rPr>
          <w:b/>
          <w:sz w:val="22"/>
          <w:szCs w:val="22"/>
        </w:rPr>
        <w:t>6. Postanowienia końcowe</w:t>
      </w:r>
      <w:r w:rsidR="008C2FE9" w:rsidRPr="00A013E4">
        <w:rPr>
          <w:b/>
          <w:sz w:val="22"/>
          <w:szCs w:val="22"/>
        </w:rPr>
        <w:t>:</w:t>
      </w:r>
    </w:p>
    <w:p w14:paraId="51B0EAB4" w14:textId="77777777" w:rsidR="00F136A9" w:rsidRPr="00A013E4" w:rsidRDefault="00F136A9" w:rsidP="0068164E">
      <w:pPr>
        <w:pStyle w:val="Akapitzlist"/>
        <w:numPr>
          <w:ilvl w:val="0"/>
          <w:numId w:val="26"/>
        </w:numPr>
        <w:jc w:val="both"/>
        <w:rPr>
          <w:sz w:val="22"/>
          <w:szCs w:val="22"/>
        </w:rPr>
      </w:pPr>
      <w:r w:rsidRPr="00A013E4">
        <w:rPr>
          <w:sz w:val="22"/>
          <w:szCs w:val="22"/>
        </w:rPr>
        <w:t>W razie przekazania przez Uprawnionego z tytułu gwarancji uprawnień z gwarancji wybranemu użytkownikowi obiektu, Uprawniony z tytułu gwarancji powiadomi o tym Gwaranta w formie pisemnej.</w:t>
      </w:r>
    </w:p>
    <w:p w14:paraId="0B28D1D3" w14:textId="77777777" w:rsidR="00F136A9" w:rsidRPr="00A013E4" w:rsidRDefault="00F136A9" w:rsidP="0068164E">
      <w:pPr>
        <w:pStyle w:val="Lista2"/>
        <w:numPr>
          <w:ilvl w:val="0"/>
          <w:numId w:val="26"/>
        </w:numPr>
        <w:jc w:val="both"/>
        <w:rPr>
          <w:sz w:val="22"/>
          <w:szCs w:val="22"/>
        </w:rPr>
      </w:pPr>
      <w:r w:rsidRPr="00A013E4">
        <w:rPr>
          <w:sz w:val="22"/>
          <w:szCs w:val="22"/>
        </w:rPr>
        <w:t>W sprawach nieuregulowanych niniejszą Kartą Gwarancyjną zastosowanie mają odpowiednie przepisy prawa polskiego, w szczególności Kodeksu cywilnego.</w:t>
      </w:r>
    </w:p>
    <w:p w14:paraId="38063FF4" w14:textId="691AC183" w:rsidR="00F136A9" w:rsidRPr="00A013E4" w:rsidRDefault="00F136A9" w:rsidP="0068164E">
      <w:pPr>
        <w:pStyle w:val="Lista2"/>
        <w:numPr>
          <w:ilvl w:val="0"/>
          <w:numId w:val="26"/>
        </w:numPr>
        <w:jc w:val="both"/>
        <w:rPr>
          <w:sz w:val="22"/>
          <w:szCs w:val="22"/>
        </w:rPr>
      </w:pPr>
      <w:r w:rsidRPr="00A013E4">
        <w:rPr>
          <w:sz w:val="22"/>
          <w:szCs w:val="22"/>
        </w:rPr>
        <w:t xml:space="preserve">Niniejsza Karta Gwarancyjna jest integralną częścią </w:t>
      </w:r>
      <w:r w:rsidR="008C2FE9" w:rsidRPr="00A013E4">
        <w:rPr>
          <w:sz w:val="22"/>
          <w:szCs w:val="22"/>
        </w:rPr>
        <w:t>Umowy</w:t>
      </w:r>
      <w:r w:rsidRPr="00A013E4">
        <w:rPr>
          <w:sz w:val="22"/>
          <w:szCs w:val="22"/>
        </w:rPr>
        <w:t>.</w:t>
      </w:r>
    </w:p>
    <w:p w14:paraId="62D0453C" w14:textId="77777777" w:rsidR="00F136A9" w:rsidRPr="00A013E4" w:rsidRDefault="00F136A9" w:rsidP="0068164E">
      <w:pPr>
        <w:pStyle w:val="Lista2"/>
        <w:numPr>
          <w:ilvl w:val="0"/>
          <w:numId w:val="26"/>
        </w:numPr>
        <w:jc w:val="both"/>
        <w:rPr>
          <w:sz w:val="22"/>
          <w:szCs w:val="22"/>
        </w:rPr>
      </w:pPr>
      <w:r w:rsidRPr="00A013E4">
        <w:rPr>
          <w:sz w:val="22"/>
          <w:szCs w:val="22"/>
        </w:rPr>
        <w:t>Wszelkie zmiany niniejszej Karty Gwarancyjnej wymagają formy pisemnej pod rygorem nieważności.</w:t>
      </w:r>
    </w:p>
    <w:p w14:paraId="6AFD0794" w14:textId="77777777" w:rsidR="00F136A9" w:rsidRPr="00A013E4" w:rsidRDefault="00F136A9" w:rsidP="00F136A9">
      <w:pPr>
        <w:pStyle w:val="Lista2"/>
        <w:rPr>
          <w:sz w:val="22"/>
          <w:szCs w:val="22"/>
        </w:rPr>
      </w:pPr>
    </w:p>
    <w:p w14:paraId="12765CCD" w14:textId="77777777" w:rsidR="00ED4FCB" w:rsidRPr="00A013E4" w:rsidRDefault="00ED4FCB" w:rsidP="00F136A9">
      <w:pPr>
        <w:pStyle w:val="Lista2"/>
        <w:rPr>
          <w:sz w:val="22"/>
          <w:szCs w:val="22"/>
        </w:rPr>
      </w:pPr>
    </w:p>
    <w:p w14:paraId="4945A5BD" w14:textId="77777777" w:rsidR="00ED4FCB" w:rsidRPr="00A013E4" w:rsidRDefault="00ED4FCB" w:rsidP="00F136A9">
      <w:pPr>
        <w:pStyle w:val="Lista2"/>
        <w:rPr>
          <w:sz w:val="22"/>
          <w:szCs w:val="22"/>
        </w:rPr>
      </w:pPr>
    </w:p>
    <w:p w14:paraId="0818B17B" w14:textId="77777777" w:rsidR="00F136A9" w:rsidRPr="00A013E4" w:rsidRDefault="00F136A9" w:rsidP="00ED4FCB">
      <w:pPr>
        <w:pStyle w:val="Lista2"/>
        <w:jc w:val="right"/>
        <w:rPr>
          <w:sz w:val="22"/>
          <w:szCs w:val="22"/>
        </w:rPr>
      </w:pPr>
      <w:r w:rsidRPr="00A013E4">
        <w:rPr>
          <w:sz w:val="22"/>
          <w:szCs w:val="22"/>
        </w:rPr>
        <w:t>Podpis osób reprezentujących Gwaranta</w:t>
      </w:r>
    </w:p>
    <w:p w14:paraId="365D60C6" w14:textId="77777777" w:rsidR="00F136A9" w:rsidRPr="00A013E4" w:rsidRDefault="00F136A9" w:rsidP="00ED4FCB">
      <w:pPr>
        <w:pStyle w:val="Lista2"/>
        <w:jc w:val="right"/>
        <w:rPr>
          <w:sz w:val="22"/>
          <w:szCs w:val="22"/>
        </w:rPr>
      </w:pPr>
      <w:r w:rsidRPr="00A013E4">
        <w:rPr>
          <w:sz w:val="22"/>
          <w:szCs w:val="22"/>
        </w:rPr>
        <w:t>(zgodnie z wpisem do odpowiedniego rejestru)</w:t>
      </w:r>
    </w:p>
    <w:p w14:paraId="7942201C" w14:textId="77777777" w:rsidR="00CE068F" w:rsidRDefault="002123D6" w:rsidP="00156302">
      <w:pPr>
        <w:spacing w:line="276" w:lineRule="auto"/>
        <w:ind w:left="5664" w:firstLine="708"/>
      </w:pPr>
      <w:r w:rsidRPr="00A013E4">
        <w:br w:type="page"/>
      </w:r>
    </w:p>
    <w:p w14:paraId="7D68D3F5" w14:textId="1252C400" w:rsidR="00CE068F" w:rsidRPr="00A013E4" w:rsidRDefault="00CE068F" w:rsidP="00CE068F">
      <w:pPr>
        <w:spacing w:line="276" w:lineRule="auto"/>
        <w:ind w:left="5664" w:firstLine="708"/>
        <w:rPr>
          <w:b/>
          <w:bCs/>
          <w:sz w:val="22"/>
          <w:szCs w:val="22"/>
        </w:rPr>
      </w:pPr>
      <w:r w:rsidRPr="00A013E4">
        <w:rPr>
          <w:b/>
          <w:bCs/>
          <w:sz w:val="22"/>
          <w:szCs w:val="22"/>
        </w:rPr>
        <w:lastRenderedPageBreak/>
        <w:t xml:space="preserve">Załącznik  nr </w:t>
      </w:r>
      <w:r>
        <w:rPr>
          <w:b/>
          <w:bCs/>
          <w:sz w:val="22"/>
          <w:szCs w:val="22"/>
        </w:rPr>
        <w:t>3</w:t>
      </w:r>
      <w:r w:rsidRPr="00A013E4">
        <w:rPr>
          <w:b/>
          <w:bCs/>
          <w:sz w:val="22"/>
          <w:szCs w:val="22"/>
        </w:rPr>
        <w:t xml:space="preserve"> do Umowy</w:t>
      </w:r>
    </w:p>
    <w:p w14:paraId="43A148D5" w14:textId="77777777" w:rsidR="00CE068F" w:rsidRDefault="00CE068F" w:rsidP="00CE068F">
      <w:pPr>
        <w:jc w:val="right"/>
        <w:rPr>
          <w:rFonts w:cs="Arial"/>
          <w:b/>
          <w:szCs w:val="24"/>
          <w:u w:val="single"/>
        </w:rPr>
      </w:pPr>
    </w:p>
    <w:p w14:paraId="03F5C84B" w14:textId="77777777" w:rsidR="00CE068F" w:rsidRDefault="00CE068F" w:rsidP="00CE068F">
      <w:pPr>
        <w:rPr>
          <w:rFonts w:cs="Arial"/>
          <w:b/>
          <w:szCs w:val="24"/>
          <w:u w:val="single"/>
        </w:rPr>
      </w:pPr>
    </w:p>
    <w:p w14:paraId="7AC4F4E9" w14:textId="1D73F11E" w:rsidR="00CE068F" w:rsidRPr="00515EA7" w:rsidRDefault="00CE068F" w:rsidP="00CE068F">
      <w:pPr>
        <w:rPr>
          <w:rFonts w:cs="Arial"/>
          <w:b/>
          <w:szCs w:val="24"/>
          <w:u w:val="single"/>
        </w:rPr>
      </w:pPr>
      <w:r w:rsidRPr="00515EA7">
        <w:rPr>
          <w:rFonts w:cs="Arial"/>
          <w:b/>
          <w:szCs w:val="24"/>
          <w:u w:val="single"/>
        </w:rPr>
        <w:t>GRUPY ROBÓT</w:t>
      </w:r>
    </w:p>
    <w:p w14:paraId="70F476CB" w14:textId="77777777" w:rsidR="00CE068F" w:rsidRDefault="00CE068F" w:rsidP="00CE068F">
      <w:pPr>
        <w:rPr>
          <w:rFonts w:cs="Arial"/>
          <w:szCs w:val="24"/>
        </w:rPr>
      </w:pPr>
      <w:r>
        <w:rPr>
          <w:rFonts w:cs="Arial"/>
          <w:szCs w:val="24"/>
        </w:rPr>
        <w:t>Rozbiórki i inne prace przygotowawcze</w:t>
      </w:r>
    </w:p>
    <w:p w14:paraId="6D7E362A" w14:textId="77777777" w:rsidR="00CE068F" w:rsidRDefault="00CE068F" w:rsidP="00CE068F">
      <w:pPr>
        <w:rPr>
          <w:rFonts w:cs="Arial"/>
          <w:szCs w:val="24"/>
        </w:rPr>
      </w:pPr>
      <w:r>
        <w:rPr>
          <w:rFonts w:cs="Arial"/>
          <w:szCs w:val="24"/>
        </w:rPr>
        <w:t>Krawężniki i obrzeża</w:t>
      </w:r>
    </w:p>
    <w:p w14:paraId="1DF0E32B" w14:textId="77777777" w:rsidR="00CE068F" w:rsidRDefault="00CE068F" w:rsidP="00CE068F">
      <w:pPr>
        <w:rPr>
          <w:rFonts w:cs="Arial"/>
          <w:szCs w:val="24"/>
        </w:rPr>
      </w:pPr>
      <w:r>
        <w:rPr>
          <w:rFonts w:cs="Arial"/>
          <w:szCs w:val="24"/>
        </w:rPr>
        <w:t>Nawierzchnie z kruszywa o zmiennej frakcji</w:t>
      </w:r>
    </w:p>
    <w:p w14:paraId="3D47B07A" w14:textId="77777777" w:rsidR="00CE068F" w:rsidRDefault="00CE068F" w:rsidP="00CE068F">
      <w:pPr>
        <w:rPr>
          <w:rFonts w:cs="Arial"/>
          <w:szCs w:val="24"/>
        </w:rPr>
      </w:pPr>
      <w:r w:rsidRPr="008F7D63">
        <w:rPr>
          <w:rFonts w:cs="Arial"/>
          <w:szCs w:val="24"/>
        </w:rPr>
        <w:t>Montaż</w:t>
      </w:r>
      <w:r>
        <w:rPr>
          <w:rFonts w:cs="Arial"/>
          <w:szCs w:val="24"/>
        </w:rPr>
        <w:t xml:space="preserve"> ogrodzenia,</w:t>
      </w:r>
      <w:r w:rsidRPr="008F7D63">
        <w:rPr>
          <w:rFonts w:cs="Arial"/>
          <w:szCs w:val="24"/>
        </w:rPr>
        <w:t xml:space="preserve"> </w:t>
      </w:r>
      <w:r>
        <w:rPr>
          <w:rFonts w:cs="Arial"/>
          <w:szCs w:val="24"/>
        </w:rPr>
        <w:t xml:space="preserve">bramy i furtki </w:t>
      </w:r>
    </w:p>
    <w:p w14:paraId="024A1995" w14:textId="77777777" w:rsidR="00CE068F" w:rsidRDefault="00CE068F" w:rsidP="00CE068F">
      <w:pPr>
        <w:rPr>
          <w:rFonts w:cs="Arial"/>
          <w:szCs w:val="24"/>
        </w:rPr>
      </w:pPr>
      <w:r>
        <w:rPr>
          <w:rFonts w:cs="Arial"/>
          <w:szCs w:val="24"/>
        </w:rPr>
        <w:t>Przebudowa włazów studni</w:t>
      </w:r>
    </w:p>
    <w:p w14:paraId="6FC413C3" w14:textId="77777777" w:rsidR="00CE068F" w:rsidRPr="00515EA7" w:rsidRDefault="00CE068F" w:rsidP="00CE068F">
      <w:pPr>
        <w:rPr>
          <w:rFonts w:cs="Arial"/>
          <w:szCs w:val="24"/>
        </w:rPr>
      </w:pPr>
      <w:r>
        <w:rPr>
          <w:rFonts w:cs="Arial"/>
          <w:szCs w:val="24"/>
        </w:rPr>
        <w:t>Wysiew trawy</w:t>
      </w:r>
    </w:p>
    <w:p w14:paraId="5037073E" w14:textId="77777777" w:rsidR="00CE068F" w:rsidRDefault="00CE068F" w:rsidP="00CE068F">
      <w:pPr>
        <w:rPr>
          <w:rFonts w:cs="Arial"/>
          <w:szCs w:val="24"/>
        </w:rPr>
      </w:pPr>
    </w:p>
    <w:p w14:paraId="0DF4F9DB" w14:textId="77777777" w:rsidR="00CE068F" w:rsidRDefault="00CE068F" w:rsidP="00CE068F">
      <w:pPr>
        <w:rPr>
          <w:rFonts w:cs="Arial"/>
          <w:szCs w:val="24"/>
        </w:rPr>
      </w:pPr>
    </w:p>
    <w:p w14:paraId="56C3C2F2" w14:textId="77777777" w:rsidR="00CE068F" w:rsidRDefault="00CE068F" w:rsidP="00CE068F">
      <w:pPr>
        <w:rPr>
          <w:rFonts w:cs="Arial"/>
          <w:szCs w:val="24"/>
        </w:rPr>
      </w:pPr>
    </w:p>
    <w:p w14:paraId="2C841E89" w14:textId="77777777" w:rsidR="00CE068F" w:rsidRDefault="00CE068F" w:rsidP="00CE068F">
      <w:pPr>
        <w:rPr>
          <w:rFonts w:cs="Arial"/>
          <w:szCs w:val="24"/>
        </w:rPr>
      </w:pPr>
    </w:p>
    <w:p w14:paraId="45D79388" w14:textId="77777777" w:rsidR="00CE068F" w:rsidRDefault="00CE068F" w:rsidP="00CE068F">
      <w:pPr>
        <w:rPr>
          <w:rFonts w:cs="Arial"/>
          <w:szCs w:val="24"/>
        </w:rPr>
      </w:pPr>
    </w:p>
    <w:p w14:paraId="0FB13CB1" w14:textId="77777777" w:rsidR="00CE068F" w:rsidRDefault="00CE068F" w:rsidP="00CE068F">
      <w:pPr>
        <w:rPr>
          <w:rFonts w:cs="Arial"/>
          <w:szCs w:val="24"/>
        </w:rPr>
      </w:pPr>
    </w:p>
    <w:p w14:paraId="3AE42E80" w14:textId="77777777" w:rsidR="00CE068F" w:rsidRDefault="00CE068F" w:rsidP="00CE068F">
      <w:pPr>
        <w:rPr>
          <w:rFonts w:cs="Arial"/>
          <w:szCs w:val="24"/>
        </w:rPr>
      </w:pPr>
    </w:p>
    <w:p w14:paraId="39D77AA0" w14:textId="77777777" w:rsidR="00CE068F" w:rsidRDefault="00CE068F" w:rsidP="00CE068F">
      <w:pPr>
        <w:rPr>
          <w:rFonts w:cs="Arial"/>
          <w:szCs w:val="24"/>
        </w:rPr>
      </w:pPr>
    </w:p>
    <w:p w14:paraId="7464838E" w14:textId="77777777" w:rsidR="00CE068F" w:rsidRDefault="00CE068F" w:rsidP="00CE068F">
      <w:pPr>
        <w:rPr>
          <w:rFonts w:cs="Arial"/>
          <w:szCs w:val="24"/>
        </w:rPr>
      </w:pPr>
    </w:p>
    <w:p w14:paraId="5FA2D5F5" w14:textId="77777777" w:rsidR="00CE068F" w:rsidRDefault="00CE068F" w:rsidP="00CE068F">
      <w:pPr>
        <w:rPr>
          <w:rFonts w:cs="Arial"/>
          <w:szCs w:val="24"/>
        </w:rPr>
      </w:pPr>
    </w:p>
    <w:p w14:paraId="153AA882" w14:textId="77777777" w:rsidR="00CE068F" w:rsidRDefault="00CE068F" w:rsidP="00CE068F">
      <w:pPr>
        <w:rPr>
          <w:rFonts w:cs="Arial"/>
          <w:szCs w:val="24"/>
        </w:rPr>
      </w:pPr>
    </w:p>
    <w:p w14:paraId="0F4C3759" w14:textId="77777777" w:rsidR="00CE068F" w:rsidRDefault="00CE068F" w:rsidP="00CE068F">
      <w:pPr>
        <w:rPr>
          <w:rFonts w:cs="Arial"/>
          <w:szCs w:val="24"/>
        </w:rPr>
      </w:pPr>
    </w:p>
    <w:p w14:paraId="22F8D8E6" w14:textId="77777777" w:rsidR="00CE068F" w:rsidRDefault="00CE068F" w:rsidP="00CE068F">
      <w:pPr>
        <w:rPr>
          <w:rFonts w:cs="Arial"/>
          <w:szCs w:val="24"/>
        </w:rPr>
      </w:pPr>
    </w:p>
    <w:p w14:paraId="50C277B3" w14:textId="77777777" w:rsidR="00CE068F" w:rsidRDefault="00CE068F" w:rsidP="00CE068F">
      <w:pPr>
        <w:rPr>
          <w:rFonts w:cs="Arial"/>
          <w:szCs w:val="24"/>
        </w:rPr>
      </w:pPr>
    </w:p>
    <w:p w14:paraId="1E5110D7" w14:textId="77777777" w:rsidR="00CE068F" w:rsidRDefault="00CE068F" w:rsidP="00CE068F">
      <w:pPr>
        <w:rPr>
          <w:rFonts w:cs="Arial"/>
          <w:szCs w:val="24"/>
        </w:rPr>
      </w:pPr>
    </w:p>
    <w:p w14:paraId="40D99A9B" w14:textId="77777777" w:rsidR="00CE068F" w:rsidRDefault="00CE068F" w:rsidP="00CE068F">
      <w:pPr>
        <w:rPr>
          <w:rFonts w:cs="Arial"/>
          <w:szCs w:val="24"/>
        </w:rPr>
      </w:pPr>
    </w:p>
    <w:p w14:paraId="47AC48C1" w14:textId="77777777" w:rsidR="00CE068F" w:rsidRDefault="00CE068F" w:rsidP="00CE068F">
      <w:pPr>
        <w:rPr>
          <w:rFonts w:cs="Arial"/>
          <w:szCs w:val="24"/>
        </w:rPr>
      </w:pPr>
    </w:p>
    <w:p w14:paraId="5DEB6596" w14:textId="77777777" w:rsidR="00CE068F" w:rsidRDefault="00CE068F" w:rsidP="00CE068F">
      <w:pPr>
        <w:rPr>
          <w:rFonts w:cs="Arial"/>
          <w:szCs w:val="24"/>
        </w:rPr>
      </w:pPr>
    </w:p>
    <w:p w14:paraId="1774236F" w14:textId="77777777" w:rsidR="00CE068F" w:rsidRDefault="00CE068F" w:rsidP="00CE068F">
      <w:pPr>
        <w:rPr>
          <w:rFonts w:cs="Arial"/>
          <w:szCs w:val="24"/>
        </w:rPr>
      </w:pPr>
    </w:p>
    <w:p w14:paraId="15AE582E" w14:textId="77777777" w:rsidR="00CE068F" w:rsidRDefault="00CE068F" w:rsidP="00CE068F">
      <w:pPr>
        <w:rPr>
          <w:rFonts w:cs="Arial"/>
          <w:szCs w:val="24"/>
        </w:rPr>
      </w:pPr>
    </w:p>
    <w:p w14:paraId="40D67981" w14:textId="77777777" w:rsidR="00CE068F" w:rsidRDefault="00CE068F" w:rsidP="00CE068F">
      <w:pPr>
        <w:rPr>
          <w:rFonts w:cs="Arial"/>
          <w:szCs w:val="24"/>
        </w:rPr>
      </w:pPr>
    </w:p>
    <w:p w14:paraId="41C894B0" w14:textId="77777777" w:rsidR="00CE068F" w:rsidRDefault="00CE068F" w:rsidP="00CE068F">
      <w:pPr>
        <w:rPr>
          <w:rFonts w:cs="Arial"/>
          <w:szCs w:val="24"/>
        </w:rPr>
      </w:pPr>
    </w:p>
    <w:p w14:paraId="6F8730A8" w14:textId="77777777" w:rsidR="00CE068F" w:rsidRDefault="00CE068F" w:rsidP="00CE068F">
      <w:pPr>
        <w:rPr>
          <w:rFonts w:cs="Arial"/>
          <w:szCs w:val="24"/>
        </w:rPr>
      </w:pPr>
    </w:p>
    <w:p w14:paraId="50203099" w14:textId="77777777" w:rsidR="00CE068F" w:rsidRDefault="00CE068F" w:rsidP="00CE068F">
      <w:pPr>
        <w:rPr>
          <w:rFonts w:cs="Arial"/>
          <w:szCs w:val="24"/>
        </w:rPr>
      </w:pPr>
    </w:p>
    <w:p w14:paraId="443951F3" w14:textId="77777777" w:rsidR="00CE068F" w:rsidRDefault="00CE068F" w:rsidP="00CE068F">
      <w:pPr>
        <w:rPr>
          <w:rFonts w:cs="Arial"/>
          <w:szCs w:val="24"/>
        </w:rPr>
      </w:pPr>
    </w:p>
    <w:p w14:paraId="1B3EB032" w14:textId="77777777" w:rsidR="00CE068F" w:rsidRDefault="00CE068F" w:rsidP="00CE068F">
      <w:pPr>
        <w:rPr>
          <w:rFonts w:cs="Arial"/>
          <w:szCs w:val="24"/>
        </w:rPr>
      </w:pPr>
    </w:p>
    <w:p w14:paraId="6F8A03FC" w14:textId="77777777" w:rsidR="00CE068F" w:rsidRDefault="00CE068F" w:rsidP="00CE068F">
      <w:pPr>
        <w:rPr>
          <w:rFonts w:cs="Arial"/>
          <w:szCs w:val="24"/>
        </w:rPr>
      </w:pPr>
    </w:p>
    <w:p w14:paraId="39455354" w14:textId="77777777" w:rsidR="00CE068F" w:rsidRDefault="00CE068F" w:rsidP="00CE068F">
      <w:pPr>
        <w:rPr>
          <w:rFonts w:cs="Arial"/>
          <w:szCs w:val="24"/>
        </w:rPr>
      </w:pPr>
    </w:p>
    <w:p w14:paraId="48D91BD5" w14:textId="77777777" w:rsidR="00CE068F" w:rsidRDefault="00CE068F" w:rsidP="00CE068F">
      <w:pPr>
        <w:rPr>
          <w:rFonts w:cs="Arial"/>
          <w:szCs w:val="24"/>
        </w:rPr>
      </w:pPr>
    </w:p>
    <w:p w14:paraId="3DCB733C" w14:textId="77777777" w:rsidR="00CE068F" w:rsidRDefault="00CE068F" w:rsidP="00CE068F">
      <w:pPr>
        <w:rPr>
          <w:rFonts w:cs="Arial"/>
          <w:szCs w:val="24"/>
        </w:rPr>
      </w:pPr>
    </w:p>
    <w:p w14:paraId="3543C928" w14:textId="77777777" w:rsidR="00CE068F" w:rsidRDefault="00CE068F" w:rsidP="00CE068F">
      <w:pPr>
        <w:rPr>
          <w:rFonts w:cs="Arial"/>
          <w:szCs w:val="24"/>
        </w:rPr>
      </w:pPr>
    </w:p>
    <w:p w14:paraId="0EF25619" w14:textId="77777777" w:rsidR="00CE068F" w:rsidRDefault="00CE068F" w:rsidP="00CE068F">
      <w:pPr>
        <w:rPr>
          <w:rFonts w:cs="Arial"/>
          <w:szCs w:val="24"/>
        </w:rPr>
      </w:pPr>
    </w:p>
    <w:p w14:paraId="2ED9E5FF" w14:textId="77777777" w:rsidR="00CE068F" w:rsidRDefault="00CE068F" w:rsidP="00CE068F">
      <w:pPr>
        <w:rPr>
          <w:rFonts w:cs="Arial"/>
          <w:szCs w:val="24"/>
        </w:rPr>
      </w:pPr>
    </w:p>
    <w:p w14:paraId="10BC4A52" w14:textId="77777777" w:rsidR="00CE068F" w:rsidRDefault="00CE068F" w:rsidP="00CE068F">
      <w:pPr>
        <w:rPr>
          <w:rFonts w:cs="Arial"/>
          <w:szCs w:val="24"/>
        </w:rPr>
      </w:pPr>
    </w:p>
    <w:p w14:paraId="06CEF2C1" w14:textId="77777777" w:rsidR="00CE068F" w:rsidRDefault="00CE068F" w:rsidP="00CE068F">
      <w:pPr>
        <w:rPr>
          <w:rFonts w:cs="Arial"/>
          <w:szCs w:val="24"/>
        </w:rPr>
      </w:pPr>
    </w:p>
    <w:p w14:paraId="58FED520" w14:textId="77777777" w:rsidR="00CE068F" w:rsidRDefault="00CE068F" w:rsidP="00CE068F">
      <w:pPr>
        <w:rPr>
          <w:rFonts w:cs="Arial"/>
          <w:szCs w:val="24"/>
        </w:rPr>
      </w:pPr>
    </w:p>
    <w:p w14:paraId="7FBD397B" w14:textId="77777777" w:rsidR="00CE068F" w:rsidRDefault="00CE068F" w:rsidP="00CE068F">
      <w:pPr>
        <w:rPr>
          <w:rFonts w:cs="Arial"/>
          <w:szCs w:val="24"/>
        </w:rPr>
      </w:pPr>
    </w:p>
    <w:p w14:paraId="26D0BEFD" w14:textId="77777777" w:rsidR="00CE068F" w:rsidRDefault="00CE068F" w:rsidP="00CE068F">
      <w:pPr>
        <w:rPr>
          <w:rFonts w:cs="Arial"/>
          <w:szCs w:val="24"/>
        </w:rPr>
      </w:pPr>
    </w:p>
    <w:p w14:paraId="5A00273A" w14:textId="77777777" w:rsidR="00CE068F" w:rsidRDefault="00CE068F" w:rsidP="00CE068F">
      <w:pPr>
        <w:rPr>
          <w:rFonts w:cs="Arial"/>
          <w:szCs w:val="24"/>
        </w:rPr>
      </w:pPr>
    </w:p>
    <w:p w14:paraId="6088CA47" w14:textId="77777777" w:rsidR="00CE068F" w:rsidRDefault="00CE068F" w:rsidP="00156302">
      <w:pPr>
        <w:spacing w:line="276" w:lineRule="auto"/>
        <w:ind w:left="5664" w:firstLine="708"/>
      </w:pPr>
    </w:p>
    <w:p w14:paraId="3B71BFBC" w14:textId="78D6B91F" w:rsidR="00874B7E" w:rsidRPr="00A013E4" w:rsidRDefault="00DF36EC" w:rsidP="00156302">
      <w:pPr>
        <w:spacing w:line="276" w:lineRule="auto"/>
        <w:ind w:left="5664" w:firstLine="708"/>
        <w:rPr>
          <w:b/>
          <w:bCs/>
          <w:sz w:val="22"/>
          <w:szCs w:val="22"/>
        </w:rPr>
      </w:pPr>
      <w:r w:rsidRPr="00A013E4">
        <w:rPr>
          <w:b/>
          <w:bCs/>
          <w:sz w:val="22"/>
          <w:szCs w:val="22"/>
        </w:rPr>
        <w:lastRenderedPageBreak/>
        <w:t>Z</w:t>
      </w:r>
      <w:r w:rsidR="00874B7E" w:rsidRPr="00A013E4">
        <w:rPr>
          <w:b/>
          <w:bCs/>
          <w:sz w:val="22"/>
          <w:szCs w:val="22"/>
        </w:rPr>
        <w:t xml:space="preserve">ałącznik  nr </w:t>
      </w:r>
      <w:r w:rsidR="00EE22E7" w:rsidRPr="00A013E4">
        <w:rPr>
          <w:b/>
          <w:bCs/>
          <w:sz w:val="22"/>
          <w:szCs w:val="22"/>
        </w:rPr>
        <w:t>5</w:t>
      </w:r>
      <w:r w:rsidR="00874B7E" w:rsidRPr="00A013E4">
        <w:rPr>
          <w:b/>
          <w:bCs/>
          <w:sz w:val="22"/>
          <w:szCs w:val="22"/>
        </w:rPr>
        <w:t xml:space="preserve"> do </w:t>
      </w:r>
      <w:r w:rsidR="008C2FE9" w:rsidRPr="00A013E4">
        <w:rPr>
          <w:b/>
          <w:bCs/>
          <w:sz w:val="22"/>
          <w:szCs w:val="22"/>
        </w:rPr>
        <w:t>Umowy</w:t>
      </w:r>
    </w:p>
    <w:p w14:paraId="4AF241C6" w14:textId="77777777" w:rsidR="00CE068F" w:rsidRDefault="00CE068F" w:rsidP="00DF36EC">
      <w:pPr>
        <w:jc w:val="center"/>
        <w:rPr>
          <w:b/>
          <w:kern w:val="2"/>
          <w:sz w:val="22"/>
          <w:szCs w:val="22"/>
        </w:rPr>
      </w:pPr>
      <w:bookmarkStart w:id="9" w:name="_Hlk144195512"/>
    </w:p>
    <w:p w14:paraId="3675B5C6" w14:textId="64592521" w:rsidR="00DF36EC" w:rsidRPr="00A013E4" w:rsidRDefault="00DF36EC" w:rsidP="00DF36EC">
      <w:pPr>
        <w:jc w:val="center"/>
        <w:rPr>
          <w:kern w:val="2"/>
          <w:sz w:val="22"/>
          <w:szCs w:val="22"/>
        </w:rPr>
      </w:pPr>
      <w:r w:rsidRPr="00A013E4">
        <w:rPr>
          <w:b/>
          <w:kern w:val="2"/>
          <w:sz w:val="22"/>
          <w:szCs w:val="22"/>
        </w:rPr>
        <w:t>Obowiązek informacyjny</w:t>
      </w:r>
      <w:r w:rsidRPr="00A013E4">
        <w:rPr>
          <w:b/>
          <w:kern w:val="2"/>
          <w:sz w:val="22"/>
          <w:szCs w:val="22"/>
        </w:rPr>
        <w:br/>
      </w:r>
      <w:r w:rsidRPr="00A013E4">
        <w:rPr>
          <w:kern w:val="2"/>
          <w:sz w:val="22"/>
          <w:szCs w:val="22"/>
        </w:rPr>
        <w:t xml:space="preserve">/strony </w:t>
      </w:r>
      <w:r w:rsidR="008C2FE9" w:rsidRPr="00A013E4">
        <w:rPr>
          <w:kern w:val="2"/>
          <w:sz w:val="22"/>
          <w:szCs w:val="22"/>
        </w:rPr>
        <w:t>Umowy</w:t>
      </w:r>
      <w:r w:rsidRPr="00A013E4">
        <w:rPr>
          <w:kern w:val="2"/>
          <w:sz w:val="22"/>
          <w:szCs w:val="22"/>
        </w:rPr>
        <w:t>, pełnomocnicy/</w:t>
      </w:r>
    </w:p>
    <w:p w14:paraId="5CCB2E91" w14:textId="77777777" w:rsidR="00DF36EC" w:rsidRPr="00A013E4" w:rsidRDefault="00DF36EC" w:rsidP="00DF36EC">
      <w:pPr>
        <w:jc w:val="center"/>
        <w:rPr>
          <w:b/>
          <w:kern w:val="2"/>
          <w:sz w:val="22"/>
          <w:szCs w:val="22"/>
        </w:rPr>
      </w:pPr>
    </w:p>
    <w:bookmarkEnd w:id="9"/>
    <w:p w14:paraId="7FCF50CC" w14:textId="77777777" w:rsidR="003F1A55" w:rsidRPr="0001478E" w:rsidRDefault="003F1A55" w:rsidP="003F1A55">
      <w:pPr>
        <w:rPr>
          <w:sz w:val="22"/>
          <w:szCs w:val="22"/>
        </w:rPr>
      </w:pPr>
      <w:r w:rsidRPr="0001478E">
        <w:rPr>
          <w:sz w:val="22"/>
          <w:szCs w:val="22"/>
        </w:rPr>
        <w:t xml:space="preserve">Zarząd Infrastruktury Sportowej (ZIS) w Krakowie </w:t>
      </w:r>
      <w:r>
        <w:rPr>
          <w:sz w:val="22"/>
          <w:szCs w:val="22"/>
        </w:rPr>
        <w:t xml:space="preserve">(stanowiący jednostkę organizacyjną Gminy Miejskiej Kraków) </w:t>
      </w:r>
      <w:r w:rsidRPr="0001478E">
        <w:rPr>
          <w:sz w:val="22"/>
          <w:szCs w:val="22"/>
        </w:rPr>
        <w:t>jako administrator przetwarzanych danych osobowych (ADO) decydujący o tym jak</w:t>
      </w:r>
      <w:r>
        <w:rPr>
          <w:sz w:val="22"/>
          <w:szCs w:val="22"/>
        </w:rPr>
        <w:t xml:space="preserve"> </w:t>
      </w:r>
      <w:r w:rsidRPr="0001478E">
        <w:rPr>
          <w:sz w:val="22"/>
          <w:szCs w:val="22"/>
        </w:rPr>
        <w:t>będą wykorzystywane Państwa dane osobowe</w:t>
      </w:r>
      <w:r>
        <w:t xml:space="preserve"> zgodnie z art. 13 i 14 RODO</w:t>
      </w:r>
      <w:r w:rsidRPr="0001478E">
        <w:rPr>
          <w:sz w:val="22"/>
          <w:szCs w:val="22"/>
        </w:rPr>
        <w:t xml:space="preserve"> informuje, że: </w:t>
      </w:r>
    </w:p>
    <w:p w14:paraId="4F5B9580" w14:textId="77777777" w:rsidR="003F1A55" w:rsidRPr="0001478E" w:rsidRDefault="003F1A55" w:rsidP="003F1A55">
      <w:pPr>
        <w:numPr>
          <w:ilvl w:val="0"/>
          <w:numId w:val="32"/>
        </w:numPr>
        <w:autoSpaceDN w:val="0"/>
        <w:ind w:left="426" w:hanging="284"/>
        <w:rPr>
          <w:sz w:val="22"/>
          <w:szCs w:val="22"/>
        </w:rPr>
      </w:pPr>
      <w:r w:rsidRPr="0001478E">
        <w:rPr>
          <w:sz w:val="22"/>
          <w:szCs w:val="22"/>
        </w:rPr>
        <w:t xml:space="preserve">Kontakt do administratora: ul. Walerego Sławka 10, 30-633 Kraków, tel. +48 (12) 616-63-00, </w:t>
      </w:r>
      <w:r w:rsidRPr="0001478E">
        <w:rPr>
          <w:sz w:val="22"/>
          <w:szCs w:val="22"/>
        </w:rPr>
        <w:br/>
        <w:t>e-mail: sekretariat@zis.krakow.pl</w:t>
      </w:r>
    </w:p>
    <w:p w14:paraId="07831EDA" w14:textId="77777777" w:rsidR="003F1A55" w:rsidRPr="0001478E" w:rsidRDefault="003F1A55" w:rsidP="003F1A55">
      <w:pPr>
        <w:numPr>
          <w:ilvl w:val="0"/>
          <w:numId w:val="32"/>
        </w:numPr>
        <w:autoSpaceDN w:val="0"/>
        <w:ind w:left="426" w:hanging="284"/>
        <w:rPr>
          <w:sz w:val="22"/>
          <w:szCs w:val="22"/>
        </w:rPr>
      </w:pPr>
      <w:r w:rsidRPr="0001478E">
        <w:rPr>
          <w:sz w:val="22"/>
          <w:szCs w:val="22"/>
        </w:rPr>
        <w:t>Wyznaczyliśmy Inspektora Ochrony Danych z którym można się skontaktować pod adresem:</w:t>
      </w:r>
      <w:r>
        <w:rPr>
          <w:sz w:val="22"/>
          <w:szCs w:val="22"/>
        </w:rPr>
        <w:br/>
      </w:r>
      <w:r w:rsidRPr="0001478E">
        <w:rPr>
          <w:sz w:val="22"/>
          <w:szCs w:val="22"/>
        </w:rPr>
        <w:t xml:space="preserve">ul. Walerego Sławka 10, 30-633 Kraków, lub adresem e-mail:  </w:t>
      </w:r>
      <w:hyperlink r:id="rId9" w:history="1">
        <w:r w:rsidRPr="0001478E">
          <w:rPr>
            <w:rStyle w:val="Hipercze"/>
            <w:sz w:val="22"/>
            <w:szCs w:val="22"/>
          </w:rPr>
          <w:t>iodo@zis.krakow.pl</w:t>
        </w:r>
      </w:hyperlink>
      <w:r w:rsidRPr="0001478E">
        <w:rPr>
          <w:sz w:val="22"/>
          <w:szCs w:val="22"/>
        </w:rPr>
        <w:t xml:space="preserve"> </w:t>
      </w:r>
    </w:p>
    <w:p w14:paraId="4C435262" w14:textId="77777777" w:rsidR="003F1A55" w:rsidRPr="0001478E" w:rsidRDefault="003F1A55" w:rsidP="003F1A55">
      <w:pPr>
        <w:numPr>
          <w:ilvl w:val="0"/>
          <w:numId w:val="32"/>
        </w:numPr>
        <w:autoSpaceDN w:val="0"/>
        <w:ind w:left="426" w:hanging="284"/>
        <w:rPr>
          <w:sz w:val="22"/>
          <w:szCs w:val="22"/>
        </w:rPr>
      </w:pPr>
      <w:r w:rsidRPr="0001478E">
        <w:rPr>
          <w:sz w:val="22"/>
          <w:szCs w:val="22"/>
        </w:rPr>
        <w:t xml:space="preserve">W związku z zawarciem przez Państwa z Gminą Miejską Kraków – Zarządem Infrastruktury Sportowej w Krakowie umowy, dane osobowe </w:t>
      </w:r>
      <w:r w:rsidRPr="005867CF">
        <w:rPr>
          <w:sz w:val="22"/>
          <w:szCs w:val="22"/>
        </w:rPr>
        <w:t>Stron</w:t>
      </w:r>
      <w:r>
        <w:rPr>
          <w:sz w:val="22"/>
          <w:szCs w:val="22"/>
        </w:rPr>
        <w:t xml:space="preserve"> oraz Osób wyznaczonych do kontaktu przetwarzane będą</w:t>
      </w:r>
      <w:r w:rsidRPr="005867CF">
        <w:rPr>
          <w:sz w:val="22"/>
          <w:szCs w:val="22"/>
        </w:rPr>
        <w:t xml:space="preserve"> w związku z organizacją Imprezy </w:t>
      </w:r>
      <w:r w:rsidRPr="0001478E">
        <w:rPr>
          <w:sz w:val="22"/>
          <w:szCs w:val="22"/>
        </w:rPr>
        <w:t xml:space="preserve">na podstawie: </w:t>
      </w:r>
    </w:p>
    <w:p w14:paraId="4DBC547D" w14:textId="77777777" w:rsidR="003F1A55" w:rsidRPr="0001478E" w:rsidRDefault="003F1A55" w:rsidP="003F1A55">
      <w:pPr>
        <w:numPr>
          <w:ilvl w:val="1"/>
          <w:numId w:val="32"/>
        </w:numPr>
        <w:autoSpaceDN w:val="0"/>
        <w:ind w:left="426" w:hanging="284"/>
        <w:rPr>
          <w:sz w:val="22"/>
          <w:szCs w:val="22"/>
        </w:rPr>
      </w:pPr>
      <w:r w:rsidRPr="0001478E">
        <w:rPr>
          <w:sz w:val="22"/>
          <w:szCs w:val="22"/>
        </w:rPr>
        <w:t xml:space="preserve">art. 6 ust. 1 lit. b) RODO (przetwarzanie jest niezbędne do wykonania umowy, której stroną jest osoba,  której dane dotyczą, lub do podjęcia działań na żądanie osoby, której dane dotyczą, przed zawarciem umowy), w celu realizacji umowy w tym kontaktu, współpracy w ramach realizacji umowy - w postaci służbowych danych kontaktowych: </w:t>
      </w:r>
      <w:r w:rsidRPr="0001478E">
        <w:rPr>
          <w:sz w:val="22"/>
          <w:szCs w:val="22"/>
          <w:u w:val="single"/>
        </w:rPr>
        <w:t>imię, nazwisko, numer telefonu, stanowisko, adres e-mail;</w:t>
      </w:r>
    </w:p>
    <w:p w14:paraId="4D0225E9" w14:textId="77777777" w:rsidR="003F1A55" w:rsidRDefault="003F1A55" w:rsidP="003F1A55">
      <w:pPr>
        <w:numPr>
          <w:ilvl w:val="1"/>
          <w:numId w:val="32"/>
        </w:numPr>
        <w:autoSpaceDN w:val="0"/>
        <w:ind w:left="426" w:hanging="284"/>
        <w:rPr>
          <w:sz w:val="22"/>
          <w:szCs w:val="22"/>
          <w:u w:val="single"/>
        </w:rPr>
      </w:pPr>
      <w:r w:rsidRPr="0001478E">
        <w:rPr>
          <w:sz w:val="22"/>
          <w:szCs w:val="22"/>
        </w:rPr>
        <w:t>art. 6 ust. 1 lit. c) RODO (przetwarzanie jest niezbędne do wypełnienia obowiązku prawnego ciążącego na</w:t>
      </w:r>
      <w:r>
        <w:rPr>
          <w:sz w:val="22"/>
          <w:szCs w:val="22"/>
        </w:rPr>
        <w:t xml:space="preserve"> </w:t>
      </w:r>
      <w:r w:rsidRPr="0001478E">
        <w:rPr>
          <w:sz w:val="22"/>
          <w:szCs w:val="22"/>
        </w:rPr>
        <w:t xml:space="preserve">administratorze), między innymi w celu realizacji obowiązków wynikających </w:t>
      </w:r>
      <w:r>
        <w:rPr>
          <w:sz w:val="22"/>
          <w:szCs w:val="22"/>
        </w:rPr>
        <w:br/>
      </w:r>
      <w:r w:rsidRPr="0001478E">
        <w:rPr>
          <w:sz w:val="22"/>
          <w:szCs w:val="22"/>
        </w:rPr>
        <w:t xml:space="preserve">z przepisów podatkowych i innych, gdzie przetwarzane mogą być dodatkowo nr </w:t>
      </w:r>
      <w:r w:rsidRPr="0001478E">
        <w:rPr>
          <w:sz w:val="22"/>
          <w:szCs w:val="22"/>
          <w:u w:val="single"/>
        </w:rPr>
        <w:t xml:space="preserve">NIP, REGON </w:t>
      </w:r>
      <w:r>
        <w:rPr>
          <w:sz w:val="22"/>
          <w:szCs w:val="22"/>
          <w:u w:val="single"/>
        </w:rPr>
        <w:br/>
      </w:r>
      <w:r w:rsidRPr="0001478E">
        <w:rPr>
          <w:sz w:val="22"/>
          <w:szCs w:val="22"/>
          <w:u w:val="single"/>
        </w:rPr>
        <w:t>w niektórych przypadkach nr PESEL oraz adres</w:t>
      </w:r>
      <w:r>
        <w:rPr>
          <w:sz w:val="22"/>
          <w:szCs w:val="22"/>
          <w:u w:val="single"/>
        </w:rPr>
        <w:t>;</w:t>
      </w:r>
    </w:p>
    <w:p w14:paraId="66754810" w14:textId="77777777" w:rsidR="003F1A55" w:rsidRPr="00A0074A" w:rsidRDefault="003F1A55" w:rsidP="003F1A55">
      <w:pPr>
        <w:pStyle w:val="Akapitzlist"/>
        <w:numPr>
          <w:ilvl w:val="1"/>
          <w:numId w:val="32"/>
        </w:numPr>
        <w:ind w:left="426" w:hanging="284"/>
        <w:jc w:val="both"/>
        <w:rPr>
          <w:sz w:val="22"/>
          <w:szCs w:val="22"/>
          <w:u w:val="single"/>
        </w:rPr>
      </w:pPr>
      <w:r w:rsidRPr="0001478E">
        <w:rPr>
          <w:sz w:val="22"/>
          <w:szCs w:val="22"/>
        </w:rPr>
        <w:t xml:space="preserve">art. 6 ust. 1 lit. f) RODO (jako prawnie uzasadniony interes administratora) w przypadku osób wyznaczonych do kontaktu - w postaci służbowych danych kontaktowych: </w:t>
      </w:r>
      <w:r w:rsidRPr="00A0074A">
        <w:rPr>
          <w:sz w:val="22"/>
          <w:szCs w:val="22"/>
          <w:u w:val="single"/>
        </w:rPr>
        <w:t>imię, nazwisko, numer telefonu, stanowisko, adres e-mail;</w:t>
      </w:r>
    </w:p>
    <w:p w14:paraId="3C5A87A5" w14:textId="77777777" w:rsidR="003F1A55" w:rsidRPr="0001478E" w:rsidRDefault="003F1A55" w:rsidP="003F1A55">
      <w:pPr>
        <w:pStyle w:val="Akapitzlist"/>
        <w:numPr>
          <w:ilvl w:val="1"/>
          <w:numId w:val="32"/>
        </w:numPr>
        <w:ind w:left="426" w:hanging="284"/>
        <w:jc w:val="both"/>
        <w:rPr>
          <w:sz w:val="22"/>
          <w:szCs w:val="22"/>
        </w:rPr>
      </w:pPr>
      <w:r w:rsidRPr="0001478E">
        <w:rPr>
          <w:sz w:val="22"/>
          <w:szCs w:val="22"/>
        </w:rPr>
        <w:t>art. 6 ust. 1 lit. f) RODO w celu dochodzenia lub ochrony przed</w:t>
      </w:r>
      <w:r>
        <w:rPr>
          <w:sz w:val="22"/>
          <w:szCs w:val="22"/>
        </w:rPr>
        <w:t xml:space="preserve"> </w:t>
      </w:r>
      <w:r w:rsidRPr="0001478E">
        <w:rPr>
          <w:sz w:val="22"/>
          <w:szCs w:val="22"/>
        </w:rPr>
        <w:t xml:space="preserve">ewentualnymi roszczeniami </w:t>
      </w:r>
      <w:r>
        <w:rPr>
          <w:sz w:val="22"/>
          <w:szCs w:val="22"/>
        </w:rPr>
        <w:br/>
      </w:r>
      <w:r w:rsidRPr="0001478E">
        <w:rPr>
          <w:sz w:val="22"/>
          <w:szCs w:val="22"/>
        </w:rPr>
        <w:t>z tytułu realizacji umowy.</w:t>
      </w:r>
    </w:p>
    <w:p w14:paraId="7812AC1D" w14:textId="77777777" w:rsidR="003F1A55" w:rsidRPr="0001478E" w:rsidRDefault="003F1A55" w:rsidP="003F1A55">
      <w:pPr>
        <w:numPr>
          <w:ilvl w:val="0"/>
          <w:numId w:val="32"/>
        </w:numPr>
        <w:autoSpaceDN w:val="0"/>
        <w:ind w:left="426" w:hanging="284"/>
        <w:rPr>
          <w:sz w:val="22"/>
          <w:szCs w:val="22"/>
        </w:rPr>
      </w:pPr>
      <w:r w:rsidRPr="0001478E">
        <w:rPr>
          <w:sz w:val="22"/>
          <w:szCs w:val="22"/>
        </w:rPr>
        <w:t xml:space="preserve">Przekazane przez Państwa dane osobowe będą przechowywane przez okres niezbędny do realizacji celu określonego w pkt 3; po tym czasie będą  przechowywane </w:t>
      </w:r>
      <w:r w:rsidRPr="0001478E">
        <w:rPr>
          <w:sz w:val="22"/>
          <w:szCs w:val="22"/>
          <w:u w:val="single"/>
        </w:rPr>
        <w:t>przez okres do 10 lat</w:t>
      </w:r>
      <w:r w:rsidRPr="0001478E">
        <w:rPr>
          <w:sz w:val="22"/>
          <w:szCs w:val="22"/>
        </w:rPr>
        <w:t xml:space="preserve">, czyli przez okres wynikający z przepisów prawa w związku z  ustawą z dnia 14 lipca 1983r. </w:t>
      </w:r>
      <w:r>
        <w:rPr>
          <w:sz w:val="22"/>
          <w:szCs w:val="22"/>
        </w:rPr>
        <w:br/>
      </w:r>
      <w:r w:rsidRPr="0001478E">
        <w:rPr>
          <w:sz w:val="22"/>
          <w:szCs w:val="22"/>
        </w:rPr>
        <w:t xml:space="preserve">o narodowym zasobie archiwalnym i archiwach oraz rozporządzenia Prezesa Rady Ministrów z dnia 18 stycznia 2011r. w sprawie instrukcji kancelaryjnej, jednolitych rzeczowych wykazów akt oraz instrukcji w sprawie organizacji i zakresu działania archiwów zakładowych. W przypadku nadania kategorii archiwalnej „A”, dane będą przechowywane bezterminowo.  </w:t>
      </w:r>
    </w:p>
    <w:p w14:paraId="7F61D94E" w14:textId="77777777" w:rsidR="003F1A55" w:rsidRPr="0001478E" w:rsidRDefault="003F1A55" w:rsidP="003F1A55">
      <w:pPr>
        <w:numPr>
          <w:ilvl w:val="0"/>
          <w:numId w:val="32"/>
        </w:numPr>
        <w:autoSpaceDN w:val="0"/>
        <w:ind w:left="426" w:hanging="284"/>
        <w:rPr>
          <w:sz w:val="22"/>
          <w:szCs w:val="22"/>
        </w:rPr>
      </w:pPr>
      <w:r w:rsidRPr="0001478E">
        <w:rPr>
          <w:sz w:val="22"/>
          <w:szCs w:val="22"/>
        </w:rPr>
        <w:t>Mają Pa</w:t>
      </w:r>
      <w:r>
        <w:rPr>
          <w:sz w:val="22"/>
          <w:szCs w:val="22"/>
        </w:rPr>
        <w:t>ń</w:t>
      </w:r>
      <w:r w:rsidRPr="0001478E">
        <w:rPr>
          <w:sz w:val="22"/>
          <w:szCs w:val="22"/>
        </w:rPr>
        <w:t>stwo prawo do żądania od ADO:</w:t>
      </w:r>
    </w:p>
    <w:p w14:paraId="67DA8071" w14:textId="77777777" w:rsidR="003F1A55" w:rsidRPr="0001478E" w:rsidRDefault="003F1A55" w:rsidP="003F1A55">
      <w:pPr>
        <w:autoSpaceDN w:val="0"/>
        <w:ind w:left="426"/>
        <w:rPr>
          <w:sz w:val="22"/>
          <w:szCs w:val="22"/>
        </w:rPr>
      </w:pPr>
      <w:r w:rsidRPr="0001478E">
        <w:rPr>
          <w:sz w:val="22"/>
          <w:szCs w:val="22"/>
        </w:rPr>
        <w:t>dostępu do swoich danych osobowych;</w:t>
      </w:r>
      <w:r>
        <w:t xml:space="preserve"> </w:t>
      </w:r>
      <w:r w:rsidRPr="0001478E">
        <w:rPr>
          <w:sz w:val="22"/>
          <w:szCs w:val="22"/>
        </w:rPr>
        <w:t>udostępnienia danych;</w:t>
      </w:r>
      <w:r>
        <w:t xml:space="preserve"> </w:t>
      </w:r>
      <w:r w:rsidRPr="0001478E">
        <w:rPr>
          <w:sz w:val="22"/>
          <w:szCs w:val="22"/>
        </w:rPr>
        <w:t>sprostowania danych;</w:t>
      </w:r>
      <w:r>
        <w:t xml:space="preserve"> </w:t>
      </w:r>
      <w:r w:rsidRPr="0001478E">
        <w:rPr>
          <w:sz w:val="22"/>
          <w:szCs w:val="22"/>
        </w:rPr>
        <w:t>usunięcia danych;</w:t>
      </w:r>
      <w:r>
        <w:t xml:space="preserve"> </w:t>
      </w:r>
      <w:r w:rsidRPr="0001478E">
        <w:rPr>
          <w:sz w:val="22"/>
          <w:szCs w:val="22"/>
        </w:rPr>
        <w:t>ograniczenia przetwarzania swoich danych osobowych.</w:t>
      </w:r>
    </w:p>
    <w:p w14:paraId="447E59AC" w14:textId="77777777" w:rsidR="003F1A55" w:rsidRPr="0001478E" w:rsidRDefault="003F1A55" w:rsidP="003F1A55">
      <w:pPr>
        <w:pStyle w:val="Akapitzlist"/>
        <w:numPr>
          <w:ilvl w:val="0"/>
          <w:numId w:val="32"/>
        </w:numPr>
        <w:autoSpaceDN w:val="0"/>
        <w:ind w:left="426" w:hanging="284"/>
        <w:jc w:val="both"/>
        <w:rPr>
          <w:sz w:val="22"/>
          <w:szCs w:val="22"/>
        </w:rPr>
      </w:pPr>
      <w:r w:rsidRPr="0001478E">
        <w:rPr>
          <w:sz w:val="22"/>
          <w:szCs w:val="22"/>
        </w:rPr>
        <w:t>Mają Państwo prawo do wniesienia skargi do organu nadzorczego, którym jest Prezes Urzędu Ochrony Danych Osobowych z siedzibą ul. Stawki 2, 00 –193 Warszawa, jeśli w Państwa ocenie przetwarzanie Państwa danych osobowych odbywa się w sposób niezgodny z prawem.</w:t>
      </w:r>
    </w:p>
    <w:p w14:paraId="3E430788" w14:textId="77777777" w:rsidR="003F1A55" w:rsidRPr="0001478E" w:rsidRDefault="003F1A55" w:rsidP="003F1A55">
      <w:pPr>
        <w:numPr>
          <w:ilvl w:val="0"/>
          <w:numId w:val="32"/>
        </w:numPr>
        <w:autoSpaceDN w:val="0"/>
        <w:ind w:left="426" w:hanging="284"/>
        <w:rPr>
          <w:sz w:val="22"/>
          <w:szCs w:val="22"/>
        </w:rPr>
      </w:pPr>
      <w:r w:rsidRPr="0001478E">
        <w:rPr>
          <w:sz w:val="22"/>
          <w:szCs w:val="22"/>
        </w:rPr>
        <w:t>Przekazanie przez Państwa swoich danych osobowych jest dobrowolne, lecz niezbędne do realizacji celu określonego w pkt 3. Niepodanie danych osobowych określonych w ust. 3 skutkować będzie niemożliwością zawarcia z Państwem przedmiotowej umowy.</w:t>
      </w:r>
    </w:p>
    <w:p w14:paraId="2C84C366" w14:textId="77777777" w:rsidR="003F1A55" w:rsidRPr="0001478E" w:rsidRDefault="003F1A55" w:rsidP="003F1A55">
      <w:pPr>
        <w:numPr>
          <w:ilvl w:val="0"/>
          <w:numId w:val="32"/>
        </w:numPr>
        <w:autoSpaceDN w:val="0"/>
        <w:ind w:left="426" w:hanging="284"/>
        <w:rPr>
          <w:sz w:val="22"/>
          <w:szCs w:val="22"/>
        </w:rPr>
      </w:pPr>
      <w:r w:rsidRPr="0001478E">
        <w:rPr>
          <w:sz w:val="22"/>
          <w:szCs w:val="22"/>
        </w:rPr>
        <w:t>Odbiorcami przekazanych przez Państwa danych osobowych będą podmioty, którym ADO powierzył przetwarzanie danych osobowych na podstawie odrębnych umów powierzenia przetwarzania – np. w związku z realizacją usług hostingowych, poczty elektronicznej, czy też archiwizacji dokumentów; Państwa dane mogą zostać udostępnione innym organom administracji publicznej, organom kontroli, organom wymiaru sprawiedliwości oraz sądom, na ich uzasadniony wniosek (zgodnie z obowiązującymi przepisami).</w:t>
      </w:r>
    </w:p>
    <w:p w14:paraId="7C48F578" w14:textId="77777777" w:rsidR="003F1A55" w:rsidRPr="003D56AD" w:rsidRDefault="003F1A55" w:rsidP="003F1A55">
      <w:pPr>
        <w:numPr>
          <w:ilvl w:val="0"/>
          <w:numId w:val="32"/>
        </w:numPr>
        <w:autoSpaceDN w:val="0"/>
        <w:ind w:left="426" w:hanging="284"/>
        <w:rPr>
          <w:rFonts w:cstheme="minorBidi"/>
        </w:rPr>
      </w:pPr>
      <w:r w:rsidRPr="0001478E">
        <w:rPr>
          <w:sz w:val="22"/>
          <w:szCs w:val="22"/>
        </w:rPr>
        <w:t xml:space="preserve">Aktualna informacja o przetwarzaniu danych dostępna jest </w:t>
      </w:r>
      <w:r>
        <w:rPr>
          <w:sz w:val="22"/>
          <w:szCs w:val="22"/>
        </w:rPr>
        <w:t>również</w:t>
      </w:r>
      <w:r w:rsidRPr="0001478E">
        <w:rPr>
          <w:sz w:val="22"/>
          <w:szCs w:val="22"/>
        </w:rPr>
        <w:t xml:space="preserve">: </w:t>
      </w:r>
      <w:bookmarkStart w:id="10" w:name="_Hlk161741161"/>
      <w:r>
        <w:rPr>
          <w:szCs w:val="24"/>
        </w:rPr>
        <w:fldChar w:fldCharType="begin"/>
      </w:r>
      <w:r>
        <w:instrText>HYPERLINK "https://zis.krakow.pl/informacje-prawne"</w:instrText>
      </w:r>
      <w:r>
        <w:rPr>
          <w:szCs w:val="24"/>
        </w:rPr>
      </w:r>
      <w:r>
        <w:rPr>
          <w:szCs w:val="24"/>
        </w:rPr>
        <w:fldChar w:fldCharType="separate"/>
      </w:r>
      <w:r w:rsidRPr="0001478E">
        <w:rPr>
          <w:rStyle w:val="Hipercze"/>
          <w:sz w:val="22"/>
          <w:szCs w:val="22"/>
        </w:rPr>
        <w:t>https://zis.krakow.pl/informacje-prawne</w:t>
      </w:r>
      <w:r>
        <w:rPr>
          <w:rStyle w:val="Hipercze"/>
          <w:sz w:val="22"/>
          <w:szCs w:val="22"/>
        </w:rPr>
        <w:fldChar w:fldCharType="end"/>
      </w:r>
      <w:bookmarkEnd w:id="10"/>
    </w:p>
    <w:p w14:paraId="15FDFF7F" w14:textId="77777777" w:rsidR="003F1A55" w:rsidRPr="0001478E" w:rsidRDefault="003F1A55" w:rsidP="003F1A55">
      <w:pPr>
        <w:jc w:val="center"/>
        <w:rPr>
          <w:sz w:val="22"/>
          <w:szCs w:val="22"/>
        </w:rPr>
      </w:pPr>
    </w:p>
    <w:p w14:paraId="748688B0" w14:textId="40802442" w:rsidR="00F136A9" w:rsidRPr="00A013E4" w:rsidRDefault="00F136A9" w:rsidP="003F1A55">
      <w:pPr>
        <w:autoSpaceDN w:val="0"/>
        <w:ind w:left="426"/>
        <w:rPr>
          <w:kern w:val="2"/>
          <w:sz w:val="22"/>
          <w:szCs w:val="22"/>
        </w:rPr>
      </w:pPr>
    </w:p>
    <w:sectPr w:rsidR="00F136A9" w:rsidRPr="00A013E4" w:rsidSect="00645599">
      <w:headerReference w:type="default" r:id="rId10"/>
      <w:footerReference w:type="even" r:id="rId11"/>
      <w:footerReference w:type="default" r:id="rId12"/>
      <w:pgSz w:w="11906" w:h="16838" w:code="9"/>
      <w:pgMar w:top="1418" w:right="1418" w:bottom="1418" w:left="1418" w:header="708" w:footer="82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4E42F" w14:textId="77777777" w:rsidR="00A64960" w:rsidRDefault="00A64960">
      <w:r>
        <w:separator/>
      </w:r>
    </w:p>
  </w:endnote>
  <w:endnote w:type="continuationSeparator" w:id="0">
    <w:p w14:paraId="756CF097" w14:textId="77777777" w:rsidR="00A64960" w:rsidRDefault="00A64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ヒラギノ角ゴ Pro W3">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9931A" w14:textId="77777777" w:rsidR="00C91279" w:rsidRDefault="00C9127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7FD586A" w14:textId="77777777" w:rsidR="00C91279" w:rsidRDefault="00C912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3A0B" w14:textId="77777777" w:rsidR="00C91279" w:rsidRDefault="00C91279">
    <w:pPr>
      <w:pStyle w:val="Stopka"/>
      <w:framePr w:wrap="around" w:vAnchor="text" w:hAnchor="margin" w:xAlign="center" w:y="1"/>
      <w:rPr>
        <w:rStyle w:val="Numerstrony"/>
      </w:rPr>
    </w:pPr>
    <w:r>
      <w:rPr>
        <w:rStyle w:val="Numerstrony"/>
      </w:rPr>
      <w:t>-</w:t>
    </w:r>
    <w:r>
      <w:rPr>
        <w:rStyle w:val="Numerstrony"/>
      </w:rPr>
      <w:fldChar w:fldCharType="begin"/>
    </w:r>
    <w:r>
      <w:rPr>
        <w:rStyle w:val="Numerstrony"/>
      </w:rPr>
      <w:instrText xml:space="preserve">PAGE  </w:instrText>
    </w:r>
    <w:r>
      <w:rPr>
        <w:rStyle w:val="Numerstrony"/>
      </w:rPr>
      <w:fldChar w:fldCharType="separate"/>
    </w:r>
    <w:r w:rsidR="0074548A">
      <w:rPr>
        <w:rStyle w:val="Numerstrony"/>
        <w:noProof/>
      </w:rPr>
      <w:t>21</w:t>
    </w:r>
    <w:r>
      <w:rPr>
        <w:rStyle w:val="Numerstrony"/>
      </w:rPr>
      <w:fldChar w:fldCharType="end"/>
    </w:r>
    <w:r>
      <w:rPr>
        <w:rStyle w:val="Numerstrony"/>
      </w:rPr>
      <w:t>-</w:t>
    </w:r>
  </w:p>
  <w:p w14:paraId="7CA09AAC" w14:textId="77777777" w:rsidR="00C91279" w:rsidRDefault="00C912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20CF1" w14:textId="77777777" w:rsidR="00A64960" w:rsidRDefault="00A64960">
      <w:r>
        <w:separator/>
      </w:r>
    </w:p>
  </w:footnote>
  <w:footnote w:type="continuationSeparator" w:id="0">
    <w:p w14:paraId="0417D8F5" w14:textId="77777777" w:rsidR="00A64960" w:rsidRDefault="00A64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52A7B" w14:textId="2120994A" w:rsidR="00ED5CED" w:rsidRPr="001F57BD" w:rsidRDefault="00041326" w:rsidP="0019358D">
    <w:pPr>
      <w:pStyle w:val="Nagwek"/>
      <w:jc w:val="center"/>
      <w:rPr>
        <w:i/>
        <w:iCs/>
      </w:rPr>
    </w:pPr>
    <w:r w:rsidRPr="00041326">
      <w:rPr>
        <w:b/>
        <w:bCs/>
        <w:i/>
        <w:iCs/>
      </w:rPr>
      <w:t xml:space="preserve">Budowa ścieżki wzdłuż ul. Na Błonie </w:t>
    </w:r>
    <w:r>
      <w:rPr>
        <w:b/>
        <w:bCs/>
        <w:i/>
        <w:iCs/>
      </w:rPr>
      <w:t>–</w:t>
    </w:r>
    <w:r w:rsidRPr="00041326">
      <w:rPr>
        <w:b/>
        <w:bCs/>
        <w:i/>
        <w:iCs/>
      </w:rPr>
      <w:t xml:space="preserve"> B</w:t>
    </w:r>
    <w:r>
      <w:rPr>
        <w:b/>
        <w:bCs/>
        <w:i/>
        <w:iCs/>
      </w:rPr>
      <w:t xml:space="preserve">udżet </w:t>
    </w:r>
    <w:r w:rsidRPr="00041326">
      <w:rPr>
        <w:b/>
        <w:bCs/>
        <w:i/>
        <w:iCs/>
      </w:rPr>
      <w:t>O</w:t>
    </w:r>
    <w:r>
      <w:rPr>
        <w:b/>
        <w:bCs/>
        <w:i/>
        <w:iCs/>
      </w:rPr>
      <w:t>bywatelski</w:t>
    </w:r>
    <w:r w:rsidRPr="00041326">
      <w:rPr>
        <w:b/>
        <w:bCs/>
        <w:i/>
        <w:iCs/>
      </w:rPr>
      <w:t xml:space="preserve"> - edycja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24A1"/>
    <w:multiLevelType w:val="hybridMultilevel"/>
    <w:tmpl w:val="8B7E0272"/>
    <w:lvl w:ilvl="0" w:tplc="0415000F">
      <w:start w:val="1"/>
      <w:numFmt w:val="decimal"/>
      <w:lvlText w:val="%1."/>
      <w:lvlJc w:val="left"/>
      <w:pPr>
        <w:tabs>
          <w:tab w:val="num" w:pos="1080"/>
        </w:tabs>
        <w:ind w:left="1080" w:hanging="360"/>
      </w:p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1" w15:restartNumberingAfterBreak="0">
    <w:nsid w:val="053278A4"/>
    <w:multiLevelType w:val="multilevel"/>
    <w:tmpl w:val="618CCDCE"/>
    <w:lvl w:ilvl="0">
      <w:start w:val="1"/>
      <w:numFmt w:val="decimal"/>
      <w:lvlText w:val="%1. "/>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B146F7"/>
    <w:multiLevelType w:val="hybridMultilevel"/>
    <w:tmpl w:val="8B8867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C0095F"/>
    <w:multiLevelType w:val="hybridMultilevel"/>
    <w:tmpl w:val="ED72E51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D814116A">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decimal"/>
      <w:lvlText w:val="%8."/>
      <w:lvlJc w:val="left"/>
      <w:pPr>
        <w:tabs>
          <w:tab w:val="num" w:pos="6120"/>
        </w:tabs>
        <w:ind w:left="6120" w:hanging="360"/>
      </w:pPr>
    </w:lvl>
    <w:lvl w:ilvl="8" w:tplc="0415001B">
      <w:start w:val="1"/>
      <w:numFmt w:val="decimal"/>
      <w:lvlText w:val="%9."/>
      <w:lvlJc w:val="left"/>
      <w:pPr>
        <w:tabs>
          <w:tab w:val="num" w:pos="6840"/>
        </w:tabs>
        <w:ind w:left="6840" w:hanging="360"/>
      </w:pPr>
    </w:lvl>
  </w:abstractNum>
  <w:abstractNum w:abstractNumId="4" w15:restartNumberingAfterBreak="0">
    <w:nsid w:val="0B6D7642"/>
    <w:multiLevelType w:val="hybridMultilevel"/>
    <w:tmpl w:val="3E547FAE"/>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D785A56"/>
    <w:multiLevelType w:val="multilevel"/>
    <w:tmpl w:val="618CCDCE"/>
    <w:lvl w:ilvl="0">
      <w:start w:val="1"/>
      <w:numFmt w:val="decimal"/>
      <w:lvlText w:val="%1. "/>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FD22CB5"/>
    <w:multiLevelType w:val="multilevel"/>
    <w:tmpl w:val="618CCDCE"/>
    <w:lvl w:ilvl="0">
      <w:start w:val="1"/>
      <w:numFmt w:val="decimal"/>
      <w:lvlText w:val="%1. "/>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9186CE1"/>
    <w:multiLevelType w:val="hybridMultilevel"/>
    <w:tmpl w:val="8CFAD4CA"/>
    <w:lvl w:ilvl="0" w:tplc="0054CDEC">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DF48EB"/>
    <w:multiLevelType w:val="hybridMultilevel"/>
    <w:tmpl w:val="E39ECFE0"/>
    <w:lvl w:ilvl="0" w:tplc="0415000F">
      <w:start w:val="3"/>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B2E572B"/>
    <w:multiLevelType w:val="hybridMultilevel"/>
    <w:tmpl w:val="A956D5F2"/>
    <w:lvl w:ilvl="0" w:tplc="A758569C">
      <w:start w:val="1"/>
      <w:numFmt w:val="decimal"/>
      <w:lvlText w:val="%1."/>
      <w:lvlJc w:val="left"/>
      <w:pPr>
        <w:ind w:left="360" w:hanging="360"/>
      </w:pPr>
    </w:lvl>
    <w:lvl w:ilvl="1" w:tplc="D814116A">
      <w:numFmt w:val="decimal"/>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20336CD9"/>
    <w:multiLevelType w:val="multilevel"/>
    <w:tmpl w:val="01625F86"/>
    <w:lvl w:ilvl="0">
      <w:start w:val="1"/>
      <w:numFmt w:val="lowerLetter"/>
      <w:lvlText w:val="%1)"/>
      <w:lvlJc w:val="left"/>
      <w:pPr>
        <w:ind w:left="1069" w:hanging="360"/>
      </w:pPr>
    </w:lvl>
    <w:lvl w:ilvl="1">
      <w:start w:val="1"/>
      <w:numFmt w:val="decimal"/>
      <w:lvlText w:val="%2)"/>
      <w:lvlJc w:val="left"/>
      <w:pPr>
        <w:ind w:left="1429" w:hanging="360"/>
      </w:pPr>
    </w:lvl>
    <w:lvl w:ilvl="2">
      <w:start w:val="1"/>
      <w:numFmt w:val="lowerLetter"/>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11" w15:restartNumberingAfterBreak="0">
    <w:nsid w:val="22ED258B"/>
    <w:multiLevelType w:val="multilevel"/>
    <w:tmpl w:val="F2704DC0"/>
    <w:lvl w:ilvl="0">
      <w:start w:val="1"/>
      <w:numFmt w:val="lowerLetter"/>
      <w:lvlText w:val="%1)"/>
      <w:lvlJc w:val="left"/>
      <w:pPr>
        <w:ind w:left="1069" w:hanging="360"/>
      </w:pPr>
    </w:lvl>
    <w:lvl w:ilvl="1">
      <w:start w:val="1"/>
      <w:numFmt w:val="decimal"/>
      <w:lvlText w:val="%2)"/>
      <w:lvlJc w:val="left"/>
      <w:pPr>
        <w:ind w:left="1429" w:hanging="360"/>
      </w:pPr>
    </w:lvl>
    <w:lvl w:ilvl="2">
      <w:start w:val="1"/>
      <w:numFmt w:val="lowerLetter"/>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12" w15:restartNumberingAfterBreak="0">
    <w:nsid w:val="28CF49F1"/>
    <w:multiLevelType w:val="hybridMultilevel"/>
    <w:tmpl w:val="8B7E0272"/>
    <w:lvl w:ilvl="0" w:tplc="0415000F">
      <w:start w:val="1"/>
      <w:numFmt w:val="decimal"/>
      <w:lvlText w:val="%1."/>
      <w:lvlJc w:val="left"/>
      <w:pPr>
        <w:tabs>
          <w:tab w:val="num" w:pos="1080"/>
        </w:tabs>
        <w:ind w:left="1080" w:hanging="360"/>
      </w:p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13" w15:restartNumberingAfterBreak="0">
    <w:nsid w:val="2CD772E3"/>
    <w:multiLevelType w:val="hybridMultilevel"/>
    <w:tmpl w:val="4008BCCE"/>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4" w15:restartNumberingAfterBreak="0">
    <w:nsid w:val="2DA67BCB"/>
    <w:multiLevelType w:val="hybridMultilevel"/>
    <w:tmpl w:val="A956D5F2"/>
    <w:lvl w:ilvl="0" w:tplc="A758569C">
      <w:start w:val="1"/>
      <w:numFmt w:val="decimal"/>
      <w:lvlText w:val="%1."/>
      <w:lvlJc w:val="left"/>
      <w:pPr>
        <w:ind w:left="360" w:hanging="360"/>
      </w:pPr>
    </w:lvl>
    <w:lvl w:ilvl="1" w:tplc="D814116A">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F562DE3"/>
    <w:multiLevelType w:val="multilevel"/>
    <w:tmpl w:val="9BC6804C"/>
    <w:lvl w:ilvl="0">
      <w:start w:val="3"/>
      <w:numFmt w:val="decimal"/>
      <w:lvlText w:val="%1."/>
      <w:lvlJc w:val="left"/>
      <w:pPr>
        <w:ind w:left="360" w:hanging="360"/>
      </w:pPr>
    </w:lvl>
    <w:lvl w:ilvl="1">
      <w:start w:val="1"/>
      <w:numFmt w:val="decimal"/>
      <w:lvlText w:val="%1.%2."/>
      <w:lvlJc w:val="left"/>
      <w:pPr>
        <w:ind w:left="360" w:hanging="360"/>
      </w:pPr>
    </w:lvl>
    <w:lvl w:ilvl="2">
      <w:start w:val="1"/>
      <w:numFmt w:val="lowerLetter"/>
      <w:lvlText w:val="%3."/>
      <w:lvlJc w:val="righ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41123FA"/>
    <w:multiLevelType w:val="multilevel"/>
    <w:tmpl w:val="618CCDCE"/>
    <w:lvl w:ilvl="0">
      <w:start w:val="1"/>
      <w:numFmt w:val="decimal"/>
      <w:lvlText w:val="%1. "/>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5193F13"/>
    <w:multiLevelType w:val="hybridMultilevel"/>
    <w:tmpl w:val="31E8D7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5CF75D0"/>
    <w:multiLevelType w:val="multilevel"/>
    <w:tmpl w:val="53A42154"/>
    <w:lvl w:ilvl="0">
      <w:start w:val="1"/>
      <w:numFmt w:val="decimal"/>
      <w:lvlText w:val="%1. "/>
      <w:lvlJc w:val="left"/>
      <w:pPr>
        <w:ind w:left="584" w:hanging="360"/>
      </w:pPr>
      <w:rPr>
        <w:b w:val="0"/>
        <w:i w:val="0"/>
        <w:color w:val="auto"/>
      </w:rPr>
    </w:lvl>
    <w:lvl w:ilvl="1">
      <w:start w:val="1"/>
      <w:numFmt w:val="decimal"/>
      <w:lvlText w:val="%2)"/>
      <w:lvlJc w:val="left"/>
      <w:pPr>
        <w:ind w:left="944" w:hanging="360"/>
      </w:pPr>
    </w:lvl>
    <w:lvl w:ilvl="2">
      <w:start w:val="1"/>
      <w:numFmt w:val="lowerLetter"/>
      <w:lvlText w:val="%3)"/>
      <w:lvlJc w:val="left"/>
      <w:pPr>
        <w:ind w:left="1304" w:hanging="360"/>
      </w:pPr>
    </w:lvl>
    <w:lvl w:ilvl="3">
      <w:start w:val="1"/>
      <w:numFmt w:val="decimal"/>
      <w:lvlText w:val="(%4)"/>
      <w:lvlJc w:val="left"/>
      <w:pPr>
        <w:ind w:left="1664" w:hanging="360"/>
      </w:pPr>
    </w:lvl>
    <w:lvl w:ilvl="4">
      <w:start w:val="1"/>
      <w:numFmt w:val="lowerLetter"/>
      <w:lvlText w:val="(%5)"/>
      <w:lvlJc w:val="left"/>
      <w:pPr>
        <w:ind w:left="2024" w:hanging="360"/>
      </w:pPr>
    </w:lvl>
    <w:lvl w:ilvl="5">
      <w:start w:val="1"/>
      <w:numFmt w:val="lowerRoman"/>
      <w:lvlText w:val="(%6)"/>
      <w:lvlJc w:val="left"/>
      <w:pPr>
        <w:ind w:left="2384" w:hanging="360"/>
      </w:pPr>
    </w:lvl>
    <w:lvl w:ilvl="6">
      <w:start w:val="1"/>
      <w:numFmt w:val="decimal"/>
      <w:lvlText w:val="%7."/>
      <w:lvlJc w:val="left"/>
      <w:pPr>
        <w:ind w:left="2744" w:hanging="360"/>
      </w:pPr>
    </w:lvl>
    <w:lvl w:ilvl="7">
      <w:start w:val="1"/>
      <w:numFmt w:val="lowerLetter"/>
      <w:lvlText w:val="%8."/>
      <w:lvlJc w:val="left"/>
      <w:pPr>
        <w:ind w:left="3104" w:hanging="360"/>
      </w:pPr>
    </w:lvl>
    <w:lvl w:ilvl="8">
      <w:start w:val="1"/>
      <w:numFmt w:val="lowerRoman"/>
      <w:lvlText w:val="%9."/>
      <w:lvlJc w:val="left"/>
      <w:pPr>
        <w:ind w:left="3464" w:hanging="360"/>
      </w:pPr>
    </w:lvl>
  </w:abstractNum>
  <w:abstractNum w:abstractNumId="19" w15:restartNumberingAfterBreak="0">
    <w:nsid w:val="38316C5C"/>
    <w:multiLevelType w:val="hybridMultilevel"/>
    <w:tmpl w:val="A5400C7E"/>
    <w:lvl w:ilvl="0" w:tplc="D8EC97C4">
      <w:start w:val="1"/>
      <w:numFmt w:val="decimal"/>
      <w:lvlText w:val="%1)"/>
      <w:lvlJc w:val="center"/>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0" w15:restartNumberingAfterBreak="0">
    <w:nsid w:val="38D46F0E"/>
    <w:multiLevelType w:val="hybridMultilevel"/>
    <w:tmpl w:val="1F685E3C"/>
    <w:lvl w:ilvl="0" w:tplc="D8EC97C4">
      <w:start w:val="1"/>
      <w:numFmt w:val="decimal"/>
      <w:lvlText w:val="%1)"/>
      <w:lvlJc w:val="center"/>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39F113E7"/>
    <w:multiLevelType w:val="hybridMultilevel"/>
    <w:tmpl w:val="3C82BEAA"/>
    <w:lvl w:ilvl="0" w:tplc="D8EC97C4">
      <w:start w:val="1"/>
      <w:numFmt w:val="decimal"/>
      <w:lvlText w:val="%1)"/>
      <w:lvlJc w:val="center"/>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2" w15:restartNumberingAfterBreak="0">
    <w:nsid w:val="39FA5E54"/>
    <w:multiLevelType w:val="multilevel"/>
    <w:tmpl w:val="71009B60"/>
    <w:lvl w:ilvl="0">
      <w:start w:val="1"/>
      <w:numFmt w:val="decimal"/>
      <w:lvlText w:val="%1. "/>
      <w:lvlJc w:val="left"/>
      <w:pPr>
        <w:ind w:left="360" w:hanging="360"/>
      </w:pPr>
    </w:lvl>
    <w:lvl w:ilvl="1">
      <w:start w:val="1"/>
      <w:numFmt w:val="decimal"/>
      <w:lvlText w:val="%2)"/>
      <w:lvlJc w:val="left"/>
      <w:pPr>
        <w:ind w:left="720" w:hanging="360"/>
      </w:pPr>
      <w:rPr>
        <w:i w:val="0"/>
        <w:iCs w:val="0"/>
        <w:color w:val="auto"/>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A0B76CC"/>
    <w:multiLevelType w:val="multilevel"/>
    <w:tmpl w:val="CEF41B00"/>
    <w:lvl w:ilvl="0">
      <w:start w:val="1"/>
      <w:numFmt w:val="decimal"/>
      <w:lvlText w:val="%1. "/>
      <w:lvlJc w:val="left"/>
      <w:pPr>
        <w:ind w:left="360" w:hanging="360"/>
      </w:pPr>
      <w:rPr>
        <w:b w:val="0"/>
        <w:bCs w:val="0"/>
        <w:i w:val="0"/>
        <w:iCs w:val="0"/>
      </w:rPr>
    </w:lvl>
    <w:lvl w:ilvl="1">
      <w:start w:val="1"/>
      <w:numFmt w:val="decimal"/>
      <w:lvlText w:val="%2)"/>
      <w:lvlJc w:val="left"/>
      <w:pPr>
        <w:ind w:left="720" w:hanging="360"/>
      </w:pPr>
      <w:rPr>
        <w:color w:val="auto"/>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A7B4A22"/>
    <w:multiLevelType w:val="multilevel"/>
    <w:tmpl w:val="4DE0FDB2"/>
    <w:lvl w:ilvl="0">
      <w:start w:val="1"/>
      <w:numFmt w:val="decimal"/>
      <w:lvlText w:val="%1."/>
      <w:lvlJc w:val="left"/>
      <w:pPr>
        <w:ind w:left="360" w:hanging="360"/>
      </w:pPr>
      <w:rPr>
        <w:b w:val="0"/>
        <w:bCs/>
        <w:i w:val="0"/>
        <w:iCs/>
      </w:rPr>
    </w:lvl>
    <w:lvl w:ilvl="1">
      <w:start w:val="3"/>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5" w15:restartNumberingAfterBreak="0">
    <w:nsid w:val="3B7B138B"/>
    <w:multiLevelType w:val="hybridMultilevel"/>
    <w:tmpl w:val="E10AC450"/>
    <w:lvl w:ilvl="0" w:tplc="D78253FC">
      <w:start w:val="1"/>
      <w:numFmt w:val="decimal"/>
      <w:lvlText w:val="%1)"/>
      <w:lvlJc w:val="center"/>
      <w:pPr>
        <w:tabs>
          <w:tab w:val="num" w:pos="1536"/>
        </w:tabs>
        <w:ind w:left="1080" w:firstLine="0"/>
      </w:pPr>
      <w:rPr>
        <w:rFonts w:hint="default"/>
      </w:r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26" w15:restartNumberingAfterBreak="0">
    <w:nsid w:val="3C6F39C6"/>
    <w:multiLevelType w:val="hybridMultilevel"/>
    <w:tmpl w:val="07FE1E38"/>
    <w:lvl w:ilvl="0" w:tplc="D8EC97C4">
      <w:start w:val="1"/>
      <w:numFmt w:val="decimal"/>
      <w:lvlText w:val="%1)"/>
      <w:lvlJc w:val="center"/>
      <w:pPr>
        <w:ind w:left="720" w:hanging="360"/>
      </w:pPr>
    </w:lvl>
    <w:lvl w:ilvl="1" w:tplc="D362F4D0">
      <w:start w:val="4"/>
      <w:numFmt w:val="bullet"/>
      <w:lvlText w:val=""/>
      <w:lvlJc w:val="left"/>
      <w:pPr>
        <w:ind w:left="1440" w:hanging="360"/>
      </w:pPr>
      <w:rPr>
        <w:rFonts w:ascii="Symbol" w:eastAsia="Times New Roman" w:hAnsi="Symbol"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3D92503C"/>
    <w:multiLevelType w:val="multilevel"/>
    <w:tmpl w:val="A72EFB3E"/>
    <w:lvl w:ilvl="0">
      <w:start w:val="1"/>
      <w:numFmt w:val="decimal"/>
      <w:lvlText w:val="%1)"/>
      <w:lvlJc w:val="center"/>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8" w15:restartNumberingAfterBreak="0">
    <w:nsid w:val="3F4754C9"/>
    <w:multiLevelType w:val="hybridMultilevel"/>
    <w:tmpl w:val="05863CEA"/>
    <w:lvl w:ilvl="0" w:tplc="A758569C">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9" w15:restartNumberingAfterBreak="0">
    <w:nsid w:val="42600BF4"/>
    <w:multiLevelType w:val="hybridMultilevel"/>
    <w:tmpl w:val="3C5056B0"/>
    <w:lvl w:ilvl="0" w:tplc="3A6A62F0">
      <w:start w:val="1"/>
      <w:numFmt w:val="decimal"/>
      <w:lvlText w:val="%1)"/>
      <w:lvlJc w:val="left"/>
      <w:pPr>
        <w:ind w:left="720" w:hanging="360"/>
      </w:pPr>
      <w:rPr>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6765A28"/>
    <w:multiLevelType w:val="hybridMultilevel"/>
    <w:tmpl w:val="F7703DFA"/>
    <w:lvl w:ilvl="0" w:tplc="D814116A">
      <w:numFmt w:val="decimal"/>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7252526"/>
    <w:multiLevelType w:val="multilevel"/>
    <w:tmpl w:val="9898AA62"/>
    <w:lvl w:ilvl="0">
      <w:start w:val="1"/>
      <w:numFmt w:val="decimal"/>
      <w:lvlText w:val="%1."/>
      <w:lvlJc w:val="left"/>
      <w:pPr>
        <w:ind w:left="360" w:hanging="360"/>
      </w:pPr>
    </w:lvl>
    <w:lvl w:ilvl="1">
      <w:start w:val="1"/>
      <w:numFmt w:val="decimal"/>
      <w:lvlText w:val="%2)"/>
      <w:lvlJc w:val="left"/>
      <w:pPr>
        <w:ind w:left="716"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8DB2BB0"/>
    <w:multiLevelType w:val="hybridMultilevel"/>
    <w:tmpl w:val="59E895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B647B9F"/>
    <w:multiLevelType w:val="hybridMultilevel"/>
    <w:tmpl w:val="58B447AC"/>
    <w:lvl w:ilvl="0" w:tplc="0415000F">
      <w:start w:val="1"/>
      <w:numFmt w:val="decimal"/>
      <w:lvlText w:val="%1."/>
      <w:lvlJc w:val="left"/>
      <w:pPr>
        <w:tabs>
          <w:tab w:val="num" w:pos="360"/>
        </w:tabs>
        <w:ind w:left="360" w:hanging="360"/>
      </w:pPr>
    </w:lvl>
    <w:lvl w:ilvl="1" w:tplc="D78253FC">
      <w:start w:val="1"/>
      <w:numFmt w:val="decimal"/>
      <w:lvlText w:val="%2)"/>
      <w:lvlJc w:val="center"/>
      <w:pPr>
        <w:tabs>
          <w:tab w:val="num" w:pos="1080"/>
        </w:tabs>
        <w:ind w:left="624" w:firstLine="0"/>
      </w:pPr>
      <w:rPr>
        <w:rFonts w:hint="default"/>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4" w15:restartNumberingAfterBreak="0">
    <w:nsid w:val="4D1B3805"/>
    <w:multiLevelType w:val="multilevel"/>
    <w:tmpl w:val="63EAA342"/>
    <w:lvl w:ilvl="0">
      <w:start w:val="1"/>
      <w:numFmt w:val="decimal"/>
      <w:lvlText w:val="%1. "/>
      <w:lvlJc w:val="left"/>
      <w:pPr>
        <w:ind w:left="360" w:hanging="360"/>
      </w:pPr>
    </w:lvl>
    <w:lvl w:ilvl="1">
      <w:start w:val="1"/>
      <w:numFmt w:val="decimal"/>
      <w:lvlText w:val="%2)"/>
      <w:lvlJc w:val="left"/>
      <w:pPr>
        <w:ind w:left="720" w:hanging="360"/>
      </w:pPr>
      <w:rPr>
        <w:i w:val="0"/>
        <w:iCs w:val="0"/>
        <w:color w:val="auto"/>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0047527"/>
    <w:multiLevelType w:val="hybridMultilevel"/>
    <w:tmpl w:val="5620795C"/>
    <w:lvl w:ilvl="0" w:tplc="4A1A3E8E">
      <w:start w:val="3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1B313BF"/>
    <w:multiLevelType w:val="hybridMultilevel"/>
    <w:tmpl w:val="5B0A1F4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7" w15:restartNumberingAfterBreak="0">
    <w:nsid w:val="52A84754"/>
    <w:multiLevelType w:val="multilevel"/>
    <w:tmpl w:val="618CCDCE"/>
    <w:lvl w:ilvl="0">
      <w:start w:val="1"/>
      <w:numFmt w:val="decimal"/>
      <w:lvlText w:val="%1. "/>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5735306"/>
    <w:multiLevelType w:val="multilevel"/>
    <w:tmpl w:val="86DE7632"/>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DBF3559"/>
    <w:multiLevelType w:val="hybridMultilevel"/>
    <w:tmpl w:val="BDDE7784"/>
    <w:lvl w:ilvl="0" w:tplc="6D12C29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FED40EC"/>
    <w:multiLevelType w:val="hybridMultilevel"/>
    <w:tmpl w:val="C56A2CD6"/>
    <w:lvl w:ilvl="0" w:tplc="7F9CFAFA">
      <w:start w:val="1"/>
      <w:numFmt w:val="decimal"/>
      <w:lvlText w:val="%1."/>
      <w:lvlJc w:val="left"/>
      <w:pPr>
        <w:ind w:left="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6ED78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30A64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5C9B3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A647E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A2EEA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DE8DC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704C4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8A024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11D66C8"/>
    <w:multiLevelType w:val="multilevel"/>
    <w:tmpl w:val="618CCDCE"/>
    <w:lvl w:ilvl="0">
      <w:start w:val="1"/>
      <w:numFmt w:val="decimal"/>
      <w:lvlText w:val="%1. "/>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576277A"/>
    <w:multiLevelType w:val="hybridMultilevel"/>
    <w:tmpl w:val="70EA46F4"/>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43" w15:restartNumberingAfterBreak="0">
    <w:nsid w:val="65BB0765"/>
    <w:multiLevelType w:val="hybridMultilevel"/>
    <w:tmpl w:val="E17850D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6616263"/>
    <w:multiLevelType w:val="hybridMultilevel"/>
    <w:tmpl w:val="5DFE3A9E"/>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5" w15:restartNumberingAfterBreak="0">
    <w:nsid w:val="67417AD7"/>
    <w:multiLevelType w:val="multilevel"/>
    <w:tmpl w:val="B4EAEFDE"/>
    <w:lvl w:ilvl="0">
      <w:start w:val="1"/>
      <w:numFmt w:val="decimal"/>
      <w:lvlText w:val="%1."/>
      <w:lvlJc w:val="left"/>
      <w:pPr>
        <w:tabs>
          <w:tab w:val="num" w:pos="2345"/>
        </w:tabs>
        <w:ind w:left="2345" w:hanging="360"/>
      </w:pPr>
    </w:lvl>
    <w:lvl w:ilvl="1">
      <w:start w:val="1"/>
      <w:numFmt w:val="decimal"/>
      <w:lvlText w:val="%2)"/>
      <w:lvlJc w:val="left"/>
      <w:pPr>
        <w:tabs>
          <w:tab w:val="num" w:pos="1420"/>
        </w:tabs>
        <w:ind w:left="1420" w:hanging="340"/>
      </w:pPr>
    </w:lvl>
    <w:lvl w:ilvl="2">
      <w:start w:val="14"/>
      <w:numFmt w:val="decimal"/>
      <w:lvlText w:val="%3."/>
      <w:lvlJc w:val="left"/>
      <w:pPr>
        <w:tabs>
          <w:tab w:val="num" w:pos="2434"/>
        </w:tabs>
        <w:ind w:left="2434" w:hanging="454"/>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8277031"/>
    <w:multiLevelType w:val="hybridMultilevel"/>
    <w:tmpl w:val="0EC88A92"/>
    <w:lvl w:ilvl="0" w:tplc="A02C69FA">
      <w:start w:val="32"/>
      <w:numFmt w:val="decimal"/>
      <w:lvlText w:val="%1."/>
      <w:lvlJc w:val="left"/>
      <w:pPr>
        <w:ind w:left="720" w:hanging="360"/>
      </w:pPr>
      <w:rPr>
        <w:rFonts w:ascii="TimesNewRomanPSMT" w:hAnsi="TimesNewRomanPSMT"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DA44B7"/>
    <w:multiLevelType w:val="multilevel"/>
    <w:tmpl w:val="BF605118"/>
    <w:lvl w:ilvl="0">
      <w:start w:val="1"/>
      <w:numFmt w:val="decimal"/>
      <w:lvlText w:val="%1. "/>
      <w:lvlJc w:val="left"/>
      <w:pPr>
        <w:ind w:left="360" w:hanging="360"/>
      </w:pPr>
    </w:lvl>
    <w:lvl w:ilvl="1">
      <w:start w:val="1"/>
      <w:numFmt w:val="decimal"/>
      <w:lvlText w:val="%2)"/>
      <w:lvlJc w:val="left"/>
      <w:pPr>
        <w:ind w:left="720" w:hanging="360"/>
      </w:pPr>
      <w:rPr>
        <w:color w:val="auto"/>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9D14402"/>
    <w:multiLevelType w:val="hybridMultilevel"/>
    <w:tmpl w:val="69E280C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9" w15:restartNumberingAfterBreak="0">
    <w:nsid w:val="6CB644E9"/>
    <w:multiLevelType w:val="hybridMultilevel"/>
    <w:tmpl w:val="31E8D7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6D726B99"/>
    <w:multiLevelType w:val="hybridMultilevel"/>
    <w:tmpl w:val="39A27C9E"/>
    <w:lvl w:ilvl="0" w:tplc="D8EC97C4">
      <w:start w:val="1"/>
      <w:numFmt w:val="decimal"/>
      <w:lvlText w:val="%1)"/>
      <w:lvlJc w:val="center"/>
      <w:pPr>
        <w:tabs>
          <w:tab w:val="num" w:pos="1069"/>
        </w:tabs>
        <w:ind w:left="1069" w:hanging="360"/>
      </w:pPr>
    </w:lvl>
    <w:lvl w:ilvl="1" w:tplc="04150019">
      <w:start w:val="1"/>
      <w:numFmt w:val="lowerLetter"/>
      <w:lvlText w:val="%2."/>
      <w:lvlJc w:val="left"/>
      <w:pPr>
        <w:tabs>
          <w:tab w:val="num" w:pos="1789"/>
        </w:tabs>
        <w:ind w:left="1789" w:hanging="360"/>
      </w:pPr>
    </w:lvl>
    <w:lvl w:ilvl="2" w:tplc="0415001B">
      <w:start w:val="1"/>
      <w:numFmt w:val="lowerRoman"/>
      <w:lvlText w:val="%3."/>
      <w:lvlJc w:val="right"/>
      <w:pPr>
        <w:tabs>
          <w:tab w:val="num" w:pos="2509"/>
        </w:tabs>
        <w:ind w:left="2509" w:hanging="180"/>
      </w:pPr>
    </w:lvl>
    <w:lvl w:ilvl="3" w:tplc="0415000F">
      <w:start w:val="1"/>
      <w:numFmt w:val="decimal"/>
      <w:lvlText w:val="%4."/>
      <w:lvlJc w:val="left"/>
      <w:pPr>
        <w:tabs>
          <w:tab w:val="num" w:pos="3229"/>
        </w:tabs>
        <w:ind w:left="3229" w:hanging="360"/>
      </w:pPr>
    </w:lvl>
    <w:lvl w:ilvl="4" w:tplc="04150019">
      <w:start w:val="1"/>
      <w:numFmt w:val="lowerLetter"/>
      <w:lvlText w:val="%5."/>
      <w:lvlJc w:val="left"/>
      <w:pPr>
        <w:tabs>
          <w:tab w:val="num" w:pos="3949"/>
        </w:tabs>
        <w:ind w:left="3949" w:hanging="360"/>
      </w:pPr>
    </w:lvl>
    <w:lvl w:ilvl="5" w:tplc="0415001B">
      <w:start w:val="1"/>
      <w:numFmt w:val="lowerRoman"/>
      <w:lvlText w:val="%6."/>
      <w:lvlJc w:val="right"/>
      <w:pPr>
        <w:tabs>
          <w:tab w:val="num" w:pos="4669"/>
        </w:tabs>
        <w:ind w:left="4669" w:hanging="180"/>
      </w:pPr>
    </w:lvl>
    <w:lvl w:ilvl="6" w:tplc="0415000F">
      <w:start w:val="1"/>
      <w:numFmt w:val="decimal"/>
      <w:lvlText w:val="%7."/>
      <w:lvlJc w:val="left"/>
      <w:pPr>
        <w:tabs>
          <w:tab w:val="num" w:pos="5389"/>
        </w:tabs>
        <w:ind w:left="5389" w:hanging="360"/>
      </w:pPr>
    </w:lvl>
    <w:lvl w:ilvl="7" w:tplc="04150019">
      <w:start w:val="1"/>
      <w:numFmt w:val="lowerLetter"/>
      <w:lvlText w:val="%8."/>
      <w:lvlJc w:val="left"/>
      <w:pPr>
        <w:tabs>
          <w:tab w:val="num" w:pos="6109"/>
        </w:tabs>
        <w:ind w:left="6109" w:hanging="360"/>
      </w:pPr>
    </w:lvl>
    <w:lvl w:ilvl="8" w:tplc="0415001B">
      <w:start w:val="1"/>
      <w:numFmt w:val="lowerRoman"/>
      <w:lvlText w:val="%9."/>
      <w:lvlJc w:val="right"/>
      <w:pPr>
        <w:tabs>
          <w:tab w:val="num" w:pos="6829"/>
        </w:tabs>
        <w:ind w:left="6829" w:hanging="180"/>
      </w:pPr>
    </w:lvl>
  </w:abstractNum>
  <w:abstractNum w:abstractNumId="51" w15:restartNumberingAfterBreak="0">
    <w:nsid w:val="77960656"/>
    <w:multiLevelType w:val="hybridMultilevel"/>
    <w:tmpl w:val="84E4AFD4"/>
    <w:lvl w:ilvl="0" w:tplc="D8EC97C4">
      <w:start w:val="1"/>
      <w:numFmt w:val="decimal"/>
      <w:lvlText w:val="%1)"/>
      <w:lvlJc w:val="center"/>
      <w:pPr>
        <w:ind w:left="644" w:hanging="360"/>
      </w:pPr>
    </w:lvl>
    <w:lvl w:ilvl="1" w:tplc="D8EC97C4">
      <w:start w:val="1"/>
      <w:numFmt w:val="decimal"/>
      <w:lvlText w:val="%2)"/>
      <w:lvlJc w:val="center"/>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2" w15:restartNumberingAfterBreak="0">
    <w:nsid w:val="7B2A55BE"/>
    <w:multiLevelType w:val="multilevel"/>
    <w:tmpl w:val="618CCDCE"/>
    <w:lvl w:ilvl="0">
      <w:start w:val="1"/>
      <w:numFmt w:val="decimal"/>
      <w:lvlText w:val="%1. "/>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7BAB2533"/>
    <w:multiLevelType w:val="hybridMultilevel"/>
    <w:tmpl w:val="A47EE54C"/>
    <w:lvl w:ilvl="0" w:tplc="1F98846C">
      <w:start w:val="1"/>
      <w:numFmt w:val="decimal"/>
      <w:lvlText w:val="%1)"/>
      <w:lvlJc w:val="center"/>
      <w:pPr>
        <w:tabs>
          <w:tab w:val="num" w:pos="1080"/>
        </w:tabs>
        <w:ind w:left="624" w:firstLine="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FD44C5A"/>
    <w:multiLevelType w:val="hybridMultilevel"/>
    <w:tmpl w:val="96245F6A"/>
    <w:lvl w:ilvl="0" w:tplc="04150017">
      <w:start w:val="1"/>
      <w:numFmt w:val="lowerLetter"/>
      <w:lvlText w:val="%1)"/>
      <w:lvlJc w:val="left"/>
      <w:pPr>
        <w:ind w:left="2006" w:hanging="360"/>
      </w:pPr>
    </w:lvl>
    <w:lvl w:ilvl="1" w:tplc="04150019">
      <w:start w:val="1"/>
      <w:numFmt w:val="lowerLetter"/>
      <w:lvlText w:val="%2."/>
      <w:lvlJc w:val="left"/>
      <w:pPr>
        <w:ind w:left="2726" w:hanging="360"/>
      </w:pPr>
    </w:lvl>
    <w:lvl w:ilvl="2" w:tplc="0415001B">
      <w:start w:val="1"/>
      <w:numFmt w:val="lowerRoman"/>
      <w:lvlText w:val="%3."/>
      <w:lvlJc w:val="right"/>
      <w:pPr>
        <w:ind w:left="3446" w:hanging="180"/>
      </w:pPr>
    </w:lvl>
    <w:lvl w:ilvl="3" w:tplc="0415000F">
      <w:start w:val="1"/>
      <w:numFmt w:val="decimal"/>
      <w:lvlText w:val="%4."/>
      <w:lvlJc w:val="left"/>
      <w:pPr>
        <w:ind w:left="4166" w:hanging="360"/>
      </w:pPr>
    </w:lvl>
    <w:lvl w:ilvl="4" w:tplc="04150019">
      <w:start w:val="1"/>
      <w:numFmt w:val="lowerLetter"/>
      <w:lvlText w:val="%5."/>
      <w:lvlJc w:val="left"/>
      <w:pPr>
        <w:ind w:left="4886" w:hanging="360"/>
      </w:pPr>
    </w:lvl>
    <w:lvl w:ilvl="5" w:tplc="0415001B">
      <w:start w:val="1"/>
      <w:numFmt w:val="lowerRoman"/>
      <w:lvlText w:val="%6."/>
      <w:lvlJc w:val="right"/>
      <w:pPr>
        <w:ind w:left="5606" w:hanging="180"/>
      </w:pPr>
    </w:lvl>
    <w:lvl w:ilvl="6" w:tplc="0415000F">
      <w:start w:val="1"/>
      <w:numFmt w:val="decimal"/>
      <w:lvlText w:val="%7."/>
      <w:lvlJc w:val="left"/>
      <w:pPr>
        <w:ind w:left="6326" w:hanging="360"/>
      </w:pPr>
    </w:lvl>
    <w:lvl w:ilvl="7" w:tplc="04150019">
      <w:start w:val="1"/>
      <w:numFmt w:val="lowerLetter"/>
      <w:lvlText w:val="%8."/>
      <w:lvlJc w:val="left"/>
      <w:pPr>
        <w:ind w:left="7046" w:hanging="360"/>
      </w:pPr>
    </w:lvl>
    <w:lvl w:ilvl="8" w:tplc="0415001B">
      <w:start w:val="1"/>
      <w:numFmt w:val="lowerRoman"/>
      <w:lvlText w:val="%9."/>
      <w:lvlJc w:val="right"/>
      <w:pPr>
        <w:ind w:left="7766" w:hanging="180"/>
      </w:pPr>
    </w:lvl>
  </w:abstractNum>
  <w:num w:numId="1" w16cid:durableId="20406220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53251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5618093">
    <w:abstractNumId w:val="22"/>
  </w:num>
  <w:num w:numId="4" w16cid:durableId="2036420465">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2295748">
    <w:abstractNumId w:val="34"/>
  </w:num>
  <w:num w:numId="6" w16cid:durableId="962807210">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326838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37075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2325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2455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40551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16139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2849142">
    <w:abstractNumId w:val="33"/>
  </w:num>
  <w:num w:numId="14" w16cid:durableId="13538734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60738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91623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91149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61397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152748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82763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96562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11336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683909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48202044">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548697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335803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192150">
    <w:abstractNumId w:val="39"/>
  </w:num>
  <w:num w:numId="28" w16cid:durableId="20660264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36236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85344757">
    <w:abstractNumId w:val="9"/>
  </w:num>
  <w:num w:numId="31" w16cid:durableId="5699224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58899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8288812">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37713363">
    <w:abstractNumId w:val="45"/>
    <w:lvlOverride w:ilvl="0">
      <w:startOverride w:val="1"/>
    </w:lvlOverride>
    <w:lvlOverride w:ilvl="1">
      <w:startOverride w:val="1"/>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548219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80596557">
    <w:abstractNumId w:val="19"/>
  </w:num>
  <w:num w:numId="37" w16cid:durableId="662856096">
    <w:abstractNumId w:val="0"/>
  </w:num>
  <w:num w:numId="38" w16cid:durableId="1337614498">
    <w:abstractNumId w:val="3"/>
  </w:num>
  <w:num w:numId="39" w16cid:durableId="1430613372">
    <w:abstractNumId w:val="53"/>
  </w:num>
  <w:num w:numId="40" w16cid:durableId="52167975">
    <w:abstractNumId w:val="25"/>
  </w:num>
  <w:num w:numId="41" w16cid:durableId="583337441">
    <w:abstractNumId w:val="40"/>
  </w:num>
  <w:num w:numId="42" w16cid:durableId="1849521726">
    <w:abstractNumId w:val="7"/>
  </w:num>
  <w:num w:numId="43" w16cid:durableId="17840360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38063627">
    <w:abstractNumId w:val="35"/>
  </w:num>
  <w:num w:numId="45" w16cid:durableId="576867581">
    <w:abstractNumId w:val="46"/>
  </w:num>
  <w:num w:numId="46" w16cid:durableId="830489187">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267772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365577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7891719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231096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12683679">
    <w:abstractNumId w:val="2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25347355">
    <w:abstractNumId w:val="44"/>
  </w:num>
  <w:num w:numId="53" w16cid:durableId="336806777">
    <w:abstractNumId w:val="52"/>
  </w:num>
  <w:num w:numId="54" w16cid:durableId="1892107811">
    <w:abstractNumId w:val="47"/>
  </w:num>
  <w:num w:numId="55" w16cid:durableId="1464275746">
    <w:abstractNumId w:val="41"/>
  </w:num>
  <w:num w:numId="56" w16cid:durableId="2105950146">
    <w:abstractNumId w:val="30"/>
  </w:num>
  <w:num w:numId="57" w16cid:durableId="43457086">
    <w:abstractNumId w:val="43"/>
  </w:num>
  <w:num w:numId="58" w16cid:durableId="32501819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16026346">
    <w:abstractNumId w:val="32"/>
  </w:num>
  <w:num w:numId="60" w16cid:durableId="1292445102">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B65"/>
    <w:rsid w:val="00000D52"/>
    <w:rsid w:val="00001689"/>
    <w:rsid w:val="00001FDC"/>
    <w:rsid w:val="0000315D"/>
    <w:rsid w:val="00005074"/>
    <w:rsid w:val="00005DE2"/>
    <w:rsid w:val="000070EE"/>
    <w:rsid w:val="0000733A"/>
    <w:rsid w:val="00010F41"/>
    <w:rsid w:val="0001102C"/>
    <w:rsid w:val="00013C90"/>
    <w:rsid w:val="000149F0"/>
    <w:rsid w:val="00014AB5"/>
    <w:rsid w:val="00015499"/>
    <w:rsid w:val="00016327"/>
    <w:rsid w:val="000167D6"/>
    <w:rsid w:val="000171B4"/>
    <w:rsid w:val="00017E95"/>
    <w:rsid w:val="0002000E"/>
    <w:rsid w:val="0002056C"/>
    <w:rsid w:val="0002059F"/>
    <w:rsid w:val="00022785"/>
    <w:rsid w:val="00026D70"/>
    <w:rsid w:val="00027D32"/>
    <w:rsid w:val="00030360"/>
    <w:rsid w:val="00033842"/>
    <w:rsid w:val="00041326"/>
    <w:rsid w:val="000424C1"/>
    <w:rsid w:val="00042F5E"/>
    <w:rsid w:val="00043B65"/>
    <w:rsid w:val="000455C2"/>
    <w:rsid w:val="00046731"/>
    <w:rsid w:val="00050155"/>
    <w:rsid w:val="000518C2"/>
    <w:rsid w:val="00054E49"/>
    <w:rsid w:val="00060C65"/>
    <w:rsid w:val="00062049"/>
    <w:rsid w:val="00063475"/>
    <w:rsid w:val="00064250"/>
    <w:rsid w:val="00064BA7"/>
    <w:rsid w:val="00065DFA"/>
    <w:rsid w:val="0006770B"/>
    <w:rsid w:val="00072400"/>
    <w:rsid w:val="00072541"/>
    <w:rsid w:val="00072712"/>
    <w:rsid w:val="0007396B"/>
    <w:rsid w:val="00074A1A"/>
    <w:rsid w:val="000800BF"/>
    <w:rsid w:val="00080558"/>
    <w:rsid w:val="0008232D"/>
    <w:rsid w:val="00083088"/>
    <w:rsid w:val="00083335"/>
    <w:rsid w:val="00084F21"/>
    <w:rsid w:val="000860DA"/>
    <w:rsid w:val="00090E51"/>
    <w:rsid w:val="00091E18"/>
    <w:rsid w:val="00092B14"/>
    <w:rsid w:val="0009476A"/>
    <w:rsid w:val="000A0CEC"/>
    <w:rsid w:val="000A2231"/>
    <w:rsid w:val="000A31A8"/>
    <w:rsid w:val="000A3C1F"/>
    <w:rsid w:val="000A4DAB"/>
    <w:rsid w:val="000A4ECB"/>
    <w:rsid w:val="000A5438"/>
    <w:rsid w:val="000A6481"/>
    <w:rsid w:val="000A7496"/>
    <w:rsid w:val="000A7BCD"/>
    <w:rsid w:val="000B2876"/>
    <w:rsid w:val="000B3546"/>
    <w:rsid w:val="000B541D"/>
    <w:rsid w:val="000B5C9F"/>
    <w:rsid w:val="000B5FE0"/>
    <w:rsid w:val="000B740E"/>
    <w:rsid w:val="000C3472"/>
    <w:rsid w:val="000C6063"/>
    <w:rsid w:val="000C6D7F"/>
    <w:rsid w:val="000D15B1"/>
    <w:rsid w:val="000E1709"/>
    <w:rsid w:val="000E3809"/>
    <w:rsid w:val="000E445C"/>
    <w:rsid w:val="000E5EB9"/>
    <w:rsid w:val="000E7142"/>
    <w:rsid w:val="000E7CC2"/>
    <w:rsid w:val="000F2A19"/>
    <w:rsid w:val="000F3B8D"/>
    <w:rsid w:val="000F3D38"/>
    <w:rsid w:val="000F42B7"/>
    <w:rsid w:val="000F4478"/>
    <w:rsid w:val="000F4DC1"/>
    <w:rsid w:val="000F7292"/>
    <w:rsid w:val="000F7FF0"/>
    <w:rsid w:val="001025B3"/>
    <w:rsid w:val="001043B5"/>
    <w:rsid w:val="00107171"/>
    <w:rsid w:val="00107F5D"/>
    <w:rsid w:val="001103E0"/>
    <w:rsid w:val="00111178"/>
    <w:rsid w:val="00112748"/>
    <w:rsid w:val="001163EF"/>
    <w:rsid w:val="00116B86"/>
    <w:rsid w:val="00120710"/>
    <w:rsid w:val="00120CDF"/>
    <w:rsid w:val="0012155F"/>
    <w:rsid w:val="00122A69"/>
    <w:rsid w:val="00124DFF"/>
    <w:rsid w:val="00125FDB"/>
    <w:rsid w:val="0013114A"/>
    <w:rsid w:val="00131469"/>
    <w:rsid w:val="0013251C"/>
    <w:rsid w:val="00134E22"/>
    <w:rsid w:val="001418A2"/>
    <w:rsid w:val="001426E8"/>
    <w:rsid w:val="0014461E"/>
    <w:rsid w:val="00147D7C"/>
    <w:rsid w:val="001508F3"/>
    <w:rsid w:val="00154925"/>
    <w:rsid w:val="00154DCB"/>
    <w:rsid w:val="001553DA"/>
    <w:rsid w:val="00155D85"/>
    <w:rsid w:val="00156302"/>
    <w:rsid w:val="00160AA8"/>
    <w:rsid w:val="00161C70"/>
    <w:rsid w:val="00162597"/>
    <w:rsid w:val="00164FA9"/>
    <w:rsid w:val="001650BF"/>
    <w:rsid w:val="00167EA4"/>
    <w:rsid w:val="00167EAA"/>
    <w:rsid w:val="00170A57"/>
    <w:rsid w:val="00171265"/>
    <w:rsid w:val="00173116"/>
    <w:rsid w:val="001731F7"/>
    <w:rsid w:val="00174280"/>
    <w:rsid w:val="00174F89"/>
    <w:rsid w:val="00175866"/>
    <w:rsid w:val="00175B44"/>
    <w:rsid w:val="00176C6A"/>
    <w:rsid w:val="00180025"/>
    <w:rsid w:val="00181057"/>
    <w:rsid w:val="0018580B"/>
    <w:rsid w:val="00185ABE"/>
    <w:rsid w:val="00186741"/>
    <w:rsid w:val="00192321"/>
    <w:rsid w:val="0019358D"/>
    <w:rsid w:val="00193A17"/>
    <w:rsid w:val="00197A83"/>
    <w:rsid w:val="001A06E0"/>
    <w:rsid w:val="001A0B9A"/>
    <w:rsid w:val="001A2763"/>
    <w:rsid w:val="001A43A5"/>
    <w:rsid w:val="001A5F11"/>
    <w:rsid w:val="001B0B23"/>
    <w:rsid w:val="001B33C5"/>
    <w:rsid w:val="001B520B"/>
    <w:rsid w:val="001B5331"/>
    <w:rsid w:val="001B771A"/>
    <w:rsid w:val="001C10A8"/>
    <w:rsid w:val="001C2183"/>
    <w:rsid w:val="001C28CB"/>
    <w:rsid w:val="001C3F61"/>
    <w:rsid w:val="001C59D7"/>
    <w:rsid w:val="001C6AB2"/>
    <w:rsid w:val="001D0C60"/>
    <w:rsid w:val="001D0D07"/>
    <w:rsid w:val="001D3BE5"/>
    <w:rsid w:val="001D53B0"/>
    <w:rsid w:val="001D5978"/>
    <w:rsid w:val="001E157E"/>
    <w:rsid w:val="001E1CF7"/>
    <w:rsid w:val="001E3EEF"/>
    <w:rsid w:val="001E420D"/>
    <w:rsid w:val="001E539C"/>
    <w:rsid w:val="001E6C1C"/>
    <w:rsid w:val="001F494C"/>
    <w:rsid w:val="001F57BD"/>
    <w:rsid w:val="001F66C1"/>
    <w:rsid w:val="001F6C4E"/>
    <w:rsid w:val="001F7984"/>
    <w:rsid w:val="00202D5F"/>
    <w:rsid w:val="00203F2E"/>
    <w:rsid w:val="002064BD"/>
    <w:rsid w:val="00207029"/>
    <w:rsid w:val="00207D78"/>
    <w:rsid w:val="00210479"/>
    <w:rsid w:val="002123D6"/>
    <w:rsid w:val="00213B82"/>
    <w:rsid w:val="002151B3"/>
    <w:rsid w:val="002163DA"/>
    <w:rsid w:val="00216C45"/>
    <w:rsid w:val="0021776A"/>
    <w:rsid w:val="00222292"/>
    <w:rsid w:val="002235AF"/>
    <w:rsid w:val="0022703B"/>
    <w:rsid w:val="00231D46"/>
    <w:rsid w:val="00233DB5"/>
    <w:rsid w:val="00236C02"/>
    <w:rsid w:val="002405BB"/>
    <w:rsid w:val="00241306"/>
    <w:rsid w:val="002457C2"/>
    <w:rsid w:val="00245E46"/>
    <w:rsid w:val="00245F6C"/>
    <w:rsid w:val="00247DBC"/>
    <w:rsid w:val="00247DC6"/>
    <w:rsid w:val="00250ADB"/>
    <w:rsid w:val="002525AA"/>
    <w:rsid w:val="00252E5A"/>
    <w:rsid w:val="0025538C"/>
    <w:rsid w:val="002557E8"/>
    <w:rsid w:val="0025621C"/>
    <w:rsid w:val="00262DC2"/>
    <w:rsid w:val="00266744"/>
    <w:rsid w:val="002670EE"/>
    <w:rsid w:val="00274F3D"/>
    <w:rsid w:val="00275C36"/>
    <w:rsid w:val="002771DB"/>
    <w:rsid w:val="00287014"/>
    <w:rsid w:val="002906DE"/>
    <w:rsid w:val="00291390"/>
    <w:rsid w:val="0029220B"/>
    <w:rsid w:val="00292543"/>
    <w:rsid w:val="002926D9"/>
    <w:rsid w:val="00293BED"/>
    <w:rsid w:val="002A1A9C"/>
    <w:rsid w:val="002A292A"/>
    <w:rsid w:val="002A37BA"/>
    <w:rsid w:val="002A51F5"/>
    <w:rsid w:val="002A59FD"/>
    <w:rsid w:val="002A6DBC"/>
    <w:rsid w:val="002B07DE"/>
    <w:rsid w:val="002B4DBE"/>
    <w:rsid w:val="002B73A9"/>
    <w:rsid w:val="002C3206"/>
    <w:rsid w:val="002C3BD4"/>
    <w:rsid w:val="002C3DA4"/>
    <w:rsid w:val="002C79E8"/>
    <w:rsid w:val="002D1ACE"/>
    <w:rsid w:val="002D2B96"/>
    <w:rsid w:val="002E0101"/>
    <w:rsid w:val="002E1C7F"/>
    <w:rsid w:val="002E2B1F"/>
    <w:rsid w:val="002E3AF7"/>
    <w:rsid w:val="002E47B0"/>
    <w:rsid w:val="002F3FC3"/>
    <w:rsid w:val="002F409E"/>
    <w:rsid w:val="002F454D"/>
    <w:rsid w:val="00300607"/>
    <w:rsid w:val="00300CDB"/>
    <w:rsid w:val="003033AB"/>
    <w:rsid w:val="003042E8"/>
    <w:rsid w:val="00305184"/>
    <w:rsid w:val="00311CB9"/>
    <w:rsid w:val="003124E1"/>
    <w:rsid w:val="00314E6E"/>
    <w:rsid w:val="003201F8"/>
    <w:rsid w:val="00321D0F"/>
    <w:rsid w:val="00326152"/>
    <w:rsid w:val="00330339"/>
    <w:rsid w:val="0033048E"/>
    <w:rsid w:val="00330F8D"/>
    <w:rsid w:val="00331AD1"/>
    <w:rsid w:val="00332068"/>
    <w:rsid w:val="003335DF"/>
    <w:rsid w:val="003340E8"/>
    <w:rsid w:val="0033549A"/>
    <w:rsid w:val="00336C3C"/>
    <w:rsid w:val="0034015B"/>
    <w:rsid w:val="003422F4"/>
    <w:rsid w:val="00342589"/>
    <w:rsid w:val="00343249"/>
    <w:rsid w:val="00343FAC"/>
    <w:rsid w:val="00344185"/>
    <w:rsid w:val="003448FB"/>
    <w:rsid w:val="003473A7"/>
    <w:rsid w:val="0034796B"/>
    <w:rsid w:val="0035005C"/>
    <w:rsid w:val="00351043"/>
    <w:rsid w:val="003516EB"/>
    <w:rsid w:val="003522DC"/>
    <w:rsid w:val="0035379F"/>
    <w:rsid w:val="00353D51"/>
    <w:rsid w:val="00355158"/>
    <w:rsid w:val="00360EF7"/>
    <w:rsid w:val="003661F6"/>
    <w:rsid w:val="0036652C"/>
    <w:rsid w:val="00366F50"/>
    <w:rsid w:val="00373AAE"/>
    <w:rsid w:val="003753A4"/>
    <w:rsid w:val="00375CBF"/>
    <w:rsid w:val="0037704B"/>
    <w:rsid w:val="00382284"/>
    <w:rsid w:val="00385214"/>
    <w:rsid w:val="0038522A"/>
    <w:rsid w:val="00386836"/>
    <w:rsid w:val="00386E4B"/>
    <w:rsid w:val="00387019"/>
    <w:rsid w:val="00387B16"/>
    <w:rsid w:val="00387F2B"/>
    <w:rsid w:val="00391EED"/>
    <w:rsid w:val="003926D7"/>
    <w:rsid w:val="00393659"/>
    <w:rsid w:val="00394AF4"/>
    <w:rsid w:val="003A0EF7"/>
    <w:rsid w:val="003A225C"/>
    <w:rsid w:val="003A379A"/>
    <w:rsid w:val="003A637D"/>
    <w:rsid w:val="003A6648"/>
    <w:rsid w:val="003A6E16"/>
    <w:rsid w:val="003A72D7"/>
    <w:rsid w:val="003B4A72"/>
    <w:rsid w:val="003B662B"/>
    <w:rsid w:val="003B6A81"/>
    <w:rsid w:val="003C4C67"/>
    <w:rsid w:val="003C4CF5"/>
    <w:rsid w:val="003C5E6A"/>
    <w:rsid w:val="003C69BD"/>
    <w:rsid w:val="003C780D"/>
    <w:rsid w:val="003C786F"/>
    <w:rsid w:val="003D03CC"/>
    <w:rsid w:val="003D0C58"/>
    <w:rsid w:val="003D2D78"/>
    <w:rsid w:val="003D35E9"/>
    <w:rsid w:val="003D6B3F"/>
    <w:rsid w:val="003D7814"/>
    <w:rsid w:val="003E17E8"/>
    <w:rsid w:val="003E43A7"/>
    <w:rsid w:val="003E4CEB"/>
    <w:rsid w:val="003E5354"/>
    <w:rsid w:val="003E5B14"/>
    <w:rsid w:val="003F1A55"/>
    <w:rsid w:val="003F40BB"/>
    <w:rsid w:val="003F5A74"/>
    <w:rsid w:val="003F662D"/>
    <w:rsid w:val="00400157"/>
    <w:rsid w:val="004039E9"/>
    <w:rsid w:val="004042B9"/>
    <w:rsid w:val="004045D2"/>
    <w:rsid w:val="004050EF"/>
    <w:rsid w:val="00405E23"/>
    <w:rsid w:val="00406B98"/>
    <w:rsid w:val="00406F4D"/>
    <w:rsid w:val="0041233B"/>
    <w:rsid w:val="004159BC"/>
    <w:rsid w:val="004167BA"/>
    <w:rsid w:val="004167C8"/>
    <w:rsid w:val="00425598"/>
    <w:rsid w:val="00430104"/>
    <w:rsid w:val="0043021F"/>
    <w:rsid w:val="004314B0"/>
    <w:rsid w:val="00431F0F"/>
    <w:rsid w:val="0043240C"/>
    <w:rsid w:val="004341FE"/>
    <w:rsid w:val="00434F9F"/>
    <w:rsid w:val="00435661"/>
    <w:rsid w:val="0043662A"/>
    <w:rsid w:val="0044037A"/>
    <w:rsid w:val="0044278F"/>
    <w:rsid w:val="004450D4"/>
    <w:rsid w:val="00445CB6"/>
    <w:rsid w:val="00447C07"/>
    <w:rsid w:val="0045361E"/>
    <w:rsid w:val="00453A42"/>
    <w:rsid w:val="004566C3"/>
    <w:rsid w:val="00461A12"/>
    <w:rsid w:val="00464722"/>
    <w:rsid w:val="00466796"/>
    <w:rsid w:val="0046746C"/>
    <w:rsid w:val="004710C2"/>
    <w:rsid w:val="00471E2F"/>
    <w:rsid w:val="004722E8"/>
    <w:rsid w:val="0047338A"/>
    <w:rsid w:val="00473972"/>
    <w:rsid w:val="00473BD8"/>
    <w:rsid w:val="0047509B"/>
    <w:rsid w:val="004811B4"/>
    <w:rsid w:val="0048285F"/>
    <w:rsid w:val="004830C4"/>
    <w:rsid w:val="00483226"/>
    <w:rsid w:val="004844A2"/>
    <w:rsid w:val="0048642E"/>
    <w:rsid w:val="00490BC0"/>
    <w:rsid w:val="00491BDE"/>
    <w:rsid w:val="00493A93"/>
    <w:rsid w:val="004955F0"/>
    <w:rsid w:val="004A28FA"/>
    <w:rsid w:val="004A3969"/>
    <w:rsid w:val="004A4655"/>
    <w:rsid w:val="004A493E"/>
    <w:rsid w:val="004A5053"/>
    <w:rsid w:val="004A5D1C"/>
    <w:rsid w:val="004A7881"/>
    <w:rsid w:val="004B2681"/>
    <w:rsid w:val="004B2C53"/>
    <w:rsid w:val="004B3BC0"/>
    <w:rsid w:val="004B4767"/>
    <w:rsid w:val="004B73E0"/>
    <w:rsid w:val="004C1366"/>
    <w:rsid w:val="004C1CC6"/>
    <w:rsid w:val="004C2EDF"/>
    <w:rsid w:val="004C4582"/>
    <w:rsid w:val="004C53CE"/>
    <w:rsid w:val="004C5AC3"/>
    <w:rsid w:val="004C76A0"/>
    <w:rsid w:val="004C7EAE"/>
    <w:rsid w:val="004D1F97"/>
    <w:rsid w:val="004D441A"/>
    <w:rsid w:val="004E1B59"/>
    <w:rsid w:val="004E2095"/>
    <w:rsid w:val="004E2338"/>
    <w:rsid w:val="004E2B94"/>
    <w:rsid w:val="004E35C6"/>
    <w:rsid w:val="004E4481"/>
    <w:rsid w:val="004E6FCA"/>
    <w:rsid w:val="004F0095"/>
    <w:rsid w:val="004F05B0"/>
    <w:rsid w:val="004F5807"/>
    <w:rsid w:val="00500906"/>
    <w:rsid w:val="00511085"/>
    <w:rsid w:val="005121BB"/>
    <w:rsid w:val="00513C28"/>
    <w:rsid w:val="0051611B"/>
    <w:rsid w:val="00516CFB"/>
    <w:rsid w:val="00520583"/>
    <w:rsid w:val="00520879"/>
    <w:rsid w:val="00522067"/>
    <w:rsid w:val="00522BF9"/>
    <w:rsid w:val="00522E99"/>
    <w:rsid w:val="0052313A"/>
    <w:rsid w:val="005247D9"/>
    <w:rsid w:val="00524C5F"/>
    <w:rsid w:val="005252E0"/>
    <w:rsid w:val="00531136"/>
    <w:rsid w:val="00532339"/>
    <w:rsid w:val="0053427A"/>
    <w:rsid w:val="005358CA"/>
    <w:rsid w:val="00537B31"/>
    <w:rsid w:val="00540A76"/>
    <w:rsid w:val="0054120A"/>
    <w:rsid w:val="005436A6"/>
    <w:rsid w:val="0055024B"/>
    <w:rsid w:val="00550D35"/>
    <w:rsid w:val="0055235D"/>
    <w:rsid w:val="00553B62"/>
    <w:rsid w:val="00555389"/>
    <w:rsid w:val="00556033"/>
    <w:rsid w:val="00556266"/>
    <w:rsid w:val="00557290"/>
    <w:rsid w:val="005577EB"/>
    <w:rsid w:val="005609D7"/>
    <w:rsid w:val="00561C6E"/>
    <w:rsid w:val="00562ECF"/>
    <w:rsid w:val="00563BBC"/>
    <w:rsid w:val="00563D2E"/>
    <w:rsid w:val="0056433F"/>
    <w:rsid w:val="00564384"/>
    <w:rsid w:val="00566169"/>
    <w:rsid w:val="0056617C"/>
    <w:rsid w:val="005673A7"/>
    <w:rsid w:val="005710ED"/>
    <w:rsid w:val="00572930"/>
    <w:rsid w:val="005738B7"/>
    <w:rsid w:val="00575E91"/>
    <w:rsid w:val="00577B8A"/>
    <w:rsid w:val="00581E9C"/>
    <w:rsid w:val="00583B39"/>
    <w:rsid w:val="00583DF4"/>
    <w:rsid w:val="005868EA"/>
    <w:rsid w:val="005902A4"/>
    <w:rsid w:val="00591094"/>
    <w:rsid w:val="005912E7"/>
    <w:rsid w:val="00593C50"/>
    <w:rsid w:val="00594000"/>
    <w:rsid w:val="00594889"/>
    <w:rsid w:val="00594E65"/>
    <w:rsid w:val="00595F6B"/>
    <w:rsid w:val="0059627F"/>
    <w:rsid w:val="005974BB"/>
    <w:rsid w:val="00597B10"/>
    <w:rsid w:val="005A25AD"/>
    <w:rsid w:val="005A2B3D"/>
    <w:rsid w:val="005A5382"/>
    <w:rsid w:val="005A5AFD"/>
    <w:rsid w:val="005A66E9"/>
    <w:rsid w:val="005A687E"/>
    <w:rsid w:val="005A68B3"/>
    <w:rsid w:val="005B0344"/>
    <w:rsid w:val="005B15CF"/>
    <w:rsid w:val="005B1862"/>
    <w:rsid w:val="005B2593"/>
    <w:rsid w:val="005B382D"/>
    <w:rsid w:val="005B4CB2"/>
    <w:rsid w:val="005B5BAD"/>
    <w:rsid w:val="005B6F82"/>
    <w:rsid w:val="005B75A0"/>
    <w:rsid w:val="005C050A"/>
    <w:rsid w:val="005C1E10"/>
    <w:rsid w:val="005C287E"/>
    <w:rsid w:val="005C4185"/>
    <w:rsid w:val="005C50C8"/>
    <w:rsid w:val="005C52F6"/>
    <w:rsid w:val="005C550F"/>
    <w:rsid w:val="005C6B36"/>
    <w:rsid w:val="005C6FB2"/>
    <w:rsid w:val="005C7002"/>
    <w:rsid w:val="005D00CD"/>
    <w:rsid w:val="005D0B09"/>
    <w:rsid w:val="005D1B29"/>
    <w:rsid w:val="005D5DA5"/>
    <w:rsid w:val="005D5F84"/>
    <w:rsid w:val="005E0B6F"/>
    <w:rsid w:val="005E32FD"/>
    <w:rsid w:val="005E393D"/>
    <w:rsid w:val="005E49C8"/>
    <w:rsid w:val="005E4EE2"/>
    <w:rsid w:val="005E5346"/>
    <w:rsid w:val="005E6512"/>
    <w:rsid w:val="005E6836"/>
    <w:rsid w:val="005E6CF8"/>
    <w:rsid w:val="005F1776"/>
    <w:rsid w:val="005F46C8"/>
    <w:rsid w:val="005F4A7E"/>
    <w:rsid w:val="005F53F4"/>
    <w:rsid w:val="005F64A8"/>
    <w:rsid w:val="00603843"/>
    <w:rsid w:val="00607F15"/>
    <w:rsid w:val="00611FCF"/>
    <w:rsid w:val="00614F07"/>
    <w:rsid w:val="006157B5"/>
    <w:rsid w:val="0061715E"/>
    <w:rsid w:val="00617447"/>
    <w:rsid w:val="006176D3"/>
    <w:rsid w:val="00620FAA"/>
    <w:rsid w:val="00623A8D"/>
    <w:rsid w:val="00630DF2"/>
    <w:rsid w:val="0063126A"/>
    <w:rsid w:val="0063654D"/>
    <w:rsid w:val="00637B14"/>
    <w:rsid w:val="006418AE"/>
    <w:rsid w:val="006436F8"/>
    <w:rsid w:val="00643C8E"/>
    <w:rsid w:val="00645599"/>
    <w:rsid w:val="006460C5"/>
    <w:rsid w:val="006568E4"/>
    <w:rsid w:val="00657809"/>
    <w:rsid w:val="006607FE"/>
    <w:rsid w:val="006615CA"/>
    <w:rsid w:val="00662F9A"/>
    <w:rsid w:val="006678FB"/>
    <w:rsid w:val="00667914"/>
    <w:rsid w:val="00667DE8"/>
    <w:rsid w:val="00670274"/>
    <w:rsid w:val="006714C0"/>
    <w:rsid w:val="00671A77"/>
    <w:rsid w:val="00674600"/>
    <w:rsid w:val="006746B3"/>
    <w:rsid w:val="006746D6"/>
    <w:rsid w:val="00674714"/>
    <w:rsid w:val="0067601D"/>
    <w:rsid w:val="00680C12"/>
    <w:rsid w:val="0068164E"/>
    <w:rsid w:val="0068174B"/>
    <w:rsid w:val="00681A37"/>
    <w:rsid w:val="006820DC"/>
    <w:rsid w:val="00683E3E"/>
    <w:rsid w:val="00684AD1"/>
    <w:rsid w:val="006925F5"/>
    <w:rsid w:val="00692EED"/>
    <w:rsid w:val="00693D96"/>
    <w:rsid w:val="00696E38"/>
    <w:rsid w:val="006A283B"/>
    <w:rsid w:val="006A3448"/>
    <w:rsid w:val="006A3925"/>
    <w:rsid w:val="006A445C"/>
    <w:rsid w:val="006A5CA4"/>
    <w:rsid w:val="006A678F"/>
    <w:rsid w:val="006A6CDC"/>
    <w:rsid w:val="006A7276"/>
    <w:rsid w:val="006B12AF"/>
    <w:rsid w:val="006B1C17"/>
    <w:rsid w:val="006B20DF"/>
    <w:rsid w:val="006B3204"/>
    <w:rsid w:val="006B3D0C"/>
    <w:rsid w:val="006B4A75"/>
    <w:rsid w:val="006B68A6"/>
    <w:rsid w:val="006B7E01"/>
    <w:rsid w:val="006C0E86"/>
    <w:rsid w:val="006C0FEA"/>
    <w:rsid w:val="006C10D0"/>
    <w:rsid w:val="006C1113"/>
    <w:rsid w:val="006C250B"/>
    <w:rsid w:val="006C31D6"/>
    <w:rsid w:val="006C5DBD"/>
    <w:rsid w:val="006D16C7"/>
    <w:rsid w:val="006D2044"/>
    <w:rsid w:val="006D4095"/>
    <w:rsid w:val="006D48A1"/>
    <w:rsid w:val="006D5707"/>
    <w:rsid w:val="006D70D0"/>
    <w:rsid w:val="006E0BF5"/>
    <w:rsid w:val="006E2DF5"/>
    <w:rsid w:val="006E49DE"/>
    <w:rsid w:val="006E796B"/>
    <w:rsid w:val="006F0C8E"/>
    <w:rsid w:val="006F38A6"/>
    <w:rsid w:val="006F4DDD"/>
    <w:rsid w:val="006F57E6"/>
    <w:rsid w:val="006F5AEE"/>
    <w:rsid w:val="006F6A7D"/>
    <w:rsid w:val="006F7A8D"/>
    <w:rsid w:val="00703A15"/>
    <w:rsid w:val="00704487"/>
    <w:rsid w:val="007049E7"/>
    <w:rsid w:val="00706084"/>
    <w:rsid w:val="00707067"/>
    <w:rsid w:val="00710688"/>
    <w:rsid w:val="007122C4"/>
    <w:rsid w:val="00713004"/>
    <w:rsid w:val="007152CA"/>
    <w:rsid w:val="007241E3"/>
    <w:rsid w:val="0072525C"/>
    <w:rsid w:val="00725FFC"/>
    <w:rsid w:val="007260E1"/>
    <w:rsid w:val="00727CDD"/>
    <w:rsid w:val="00727F83"/>
    <w:rsid w:val="0073013B"/>
    <w:rsid w:val="00735F4C"/>
    <w:rsid w:val="00737D29"/>
    <w:rsid w:val="00740EF6"/>
    <w:rsid w:val="007450E8"/>
    <w:rsid w:val="0074548A"/>
    <w:rsid w:val="00747C9B"/>
    <w:rsid w:val="00747F7B"/>
    <w:rsid w:val="00750399"/>
    <w:rsid w:val="00754C7B"/>
    <w:rsid w:val="0075547B"/>
    <w:rsid w:val="007569BE"/>
    <w:rsid w:val="007579DA"/>
    <w:rsid w:val="00757FDD"/>
    <w:rsid w:val="00763177"/>
    <w:rsid w:val="00763F55"/>
    <w:rsid w:val="0076580F"/>
    <w:rsid w:val="00765D9E"/>
    <w:rsid w:val="00766D25"/>
    <w:rsid w:val="007671B7"/>
    <w:rsid w:val="00770144"/>
    <w:rsid w:val="00771243"/>
    <w:rsid w:val="007722DD"/>
    <w:rsid w:val="007734D0"/>
    <w:rsid w:val="00773D87"/>
    <w:rsid w:val="00774430"/>
    <w:rsid w:val="00775756"/>
    <w:rsid w:val="007806EE"/>
    <w:rsid w:val="00782293"/>
    <w:rsid w:val="00783366"/>
    <w:rsid w:val="00784B0E"/>
    <w:rsid w:val="00785CDA"/>
    <w:rsid w:val="0078629C"/>
    <w:rsid w:val="00791C9D"/>
    <w:rsid w:val="0079220F"/>
    <w:rsid w:val="00792426"/>
    <w:rsid w:val="007944A7"/>
    <w:rsid w:val="00795B71"/>
    <w:rsid w:val="00795D66"/>
    <w:rsid w:val="007A6707"/>
    <w:rsid w:val="007B011A"/>
    <w:rsid w:val="007B1505"/>
    <w:rsid w:val="007B1F9F"/>
    <w:rsid w:val="007B52A3"/>
    <w:rsid w:val="007B7155"/>
    <w:rsid w:val="007C0585"/>
    <w:rsid w:val="007C0995"/>
    <w:rsid w:val="007C2D43"/>
    <w:rsid w:val="007C3E61"/>
    <w:rsid w:val="007C41D9"/>
    <w:rsid w:val="007C49A9"/>
    <w:rsid w:val="007C4B75"/>
    <w:rsid w:val="007C6E95"/>
    <w:rsid w:val="007C7DAE"/>
    <w:rsid w:val="007D1508"/>
    <w:rsid w:val="007D5470"/>
    <w:rsid w:val="007D7A6F"/>
    <w:rsid w:val="007E0453"/>
    <w:rsid w:val="007E2263"/>
    <w:rsid w:val="007E2424"/>
    <w:rsid w:val="007E2913"/>
    <w:rsid w:val="007E4249"/>
    <w:rsid w:val="007E4469"/>
    <w:rsid w:val="007E5088"/>
    <w:rsid w:val="007E61E3"/>
    <w:rsid w:val="007E7AA2"/>
    <w:rsid w:val="007F0592"/>
    <w:rsid w:val="007F2E20"/>
    <w:rsid w:val="007F5681"/>
    <w:rsid w:val="007F7234"/>
    <w:rsid w:val="007F7E07"/>
    <w:rsid w:val="00803111"/>
    <w:rsid w:val="00804979"/>
    <w:rsid w:val="00807072"/>
    <w:rsid w:val="008078BE"/>
    <w:rsid w:val="00807CAC"/>
    <w:rsid w:val="00810EC9"/>
    <w:rsid w:val="00811DBE"/>
    <w:rsid w:val="008167C5"/>
    <w:rsid w:val="008170E9"/>
    <w:rsid w:val="008176A0"/>
    <w:rsid w:val="00817898"/>
    <w:rsid w:val="0082104D"/>
    <w:rsid w:val="00822B42"/>
    <w:rsid w:val="0082542D"/>
    <w:rsid w:val="0083094C"/>
    <w:rsid w:val="00830BF9"/>
    <w:rsid w:val="00830C8E"/>
    <w:rsid w:val="00831E9C"/>
    <w:rsid w:val="00832E3A"/>
    <w:rsid w:val="00837364"/>
    <w:rsid w:val="00841635"/>
    <w:rsid w:val="00841E49"/>
    <w:rsid w:val="0084429B"/>
    <w:rsid w:val="008470F7"/>
    <w:rsid w:val="00851C79"/>
    <w:rsid w:val="00853310"/>
    <w:rsid w:val="00853B88"/>
    <w:rsid w:val="00856C0D"/>
    <w:rsid w:val="008572A5"/>
    <w:rsid w:val="00860B04"/>
    <w:rsid w:val="00860F42"/>
    <w:rsid w:val="00861505"/>
    <w:rsid w:val="008620AC"/>
    <w:rsid w:val="008644F6"/>
    <w:rsid w:val="00865EC7"/>
    <w:rsid w:val="00866973"/>
    <w:rsid w:val="008700E9"/>
    <w:rsid w:val="00870278"/>
    <w:rsid w:val="008729F6"/>
    <w:rsid w:val="0087330E"/>
    <w:rsid w:val="00873D2C"/>
    <w:rsid w:val="00874B7E"/>
    <w:rsid w:val="008807D8"/>
    <w:rsid w:val="00881732"/>
    <w:rsid w:val="00882239"/>
    <w:rsid w:val="00882830"/>
    <w:rsid w:val="00882F91"/>
    <w:rsid w:val="00886E97"/>
    <w:rsid w:val="00887291"/>
    <w:rsid w:val="00892E21"/>
    <w:rsid w:val="008964D1"/>
    <w:rsid w:val="008967AB"/>
    <w:rsid w:val="008A0E49"/>
    <w:rsid w:val="008A22A7"/>
    <w:rsid w:val="008A287A"/>
    <w:rsid w:val="008A2D17"/>
    <w:rsid w:val="008A356D"/>
    <w:rsid w:val="008A54AF"/>
    <w:rsid w:val="008A6235"/>
    <w:rsid w:val="008B2861"/>
    <w:rsid w:val="008B327F"/>
    <w:rsid w:val="008B4A8C"/>
    <w:rsid w:val="008B606D"/>
    <w:rsid w:val="008B746F"/>
    <w:rsid w:val="008B777B"/>
    <w:rsid w:val="008C1D8D"/>
    <w:rsid w:val="008C278E"/>
    <w:rsid w:val="008C2FE9"/>
    <w:rsid w:val="008C50C7"/>
    <w:rsid w:val="008C527F"/>
    <w:rsid w:val="008C6264"/>
    <w:rsid w:val="008C6383"/>
    <w:rsid w:val="008C6538"/>
    <w:rsid w:val="008C6D72"/>
    <w:rsid w:val="008C7347"/>
    <w:rsid w:val="008D00BE"/>
    <w:rsid w:val="008D42FD"/>
    <w:rsid w:val="008D63CC"/>
    <w:rsid w:val="008E04F8"/>
    <w:rsid w:val="008E3953"/>
    <w:rsid w:val="008E4411"/>
    <w:rsid w:val="008E67EB"/>
    <w:rsid w:val="008E76A1"/>
    <w:rsid w:val="008F01B4"/>
    <w:rsid w:val="008F02BD"/>
    <w:rsid w:val="008F2204"/>
    <w:rsid w:val="008F4E10"/>
    <w:rsid w:val="008F5662"/>
    <w:rsid w:val="00900563"/>
    <w:rsid w:val="0090405B"/>
    <w:rsid w:val="00907B7B"/>
    <w:rsid w:val="0091001A"/>
    <w:rsid w:val="00910D2F"/>
    <w:rsid w:val="00911D97"/>
    <w:rsid w:val="009126F1"/>
    <w:rsid w:val="009127E3"/>
    <w:rsid w:val="00914124"/>
    <w:rsid w:val="00914297"/>
    <w:rsid w:val="00916569"/>
    <w:rsid w:val="00920CAE"/>
    <w:rsid w:val="00921903"/>
    <w:rsid w:val="00921C4A"/>
    <w:rsid w:val="00922394"/>
    <w:rsid w:val="00922921"/>
    <w:rsid w:val="00923212"/>
    <w:rsid w:val="009237B2"/>
    <w:rsid w:val="00924578"/>
    <w:rsid w:val="009247BD"/>
    <w:rsid w:val="00926DBF"/>
    <w:rsid w:val="00932D35"/>
    <w:rsid w:val="00933335"/>
    <w:rsid w:val="009333E8"/>
    <w:rsid w:val="00934244"/>
    <w:rsid w:val="009354DE"/>
    <w:rsid w:val="00943FDE"/>
    <w:rsid w:val="00944019"/>
    <w:rsid w:val="00947BBC"/>
    <w:rsid w:val="00953C97"/>
    <w:rsid w:val="00954EA1"/>
    <w:rsid w:val="0096475C"/>
    <w:rsid w:val="009647B5"/>
    <w:rsid w:val="0096517B"/>
    <w:rsid w:val="00965F65"/>
    <w:rsid w:val="00966670"/>
    <w:rsid w:val="00970B27"/>
    <w:rsid w:val="00976C11"/>
    <w:rsid w:val="009779A1"/>
    <w:rsid w:val="00977F96"/>
    <w:rsid w:val="0098128B"/>
    <w:rsid w:val="00984789"/>
    <w:rsid w:val="0098748D"/>
    <w:rsid w:val="009902ED"/>
    <w:rsid w:val="00992434"/>
    <w:rsid w:val="00994D48"/>
    <w:rsid w:val="00994E41"/>
    <w:rsid w:val="0099562D"/>
    <w:rsid w:val="009A0C43"/>
    <w:rsid w:val="009A1632"/>
    <w:rsid w:val="009A2D8D"/>
    <w:rsid w:val="009A334B"/>
    <w:rsid w:val="009A3A4E"/>
    <w:rsid w:val="009A53CD"/>
    <w:rsid w:val="009A5DA8"/>
    <w:rsid w:val="009B27CA"/>
    <w:rsid w:val="009B2EC6"/>
    <w:rsid w:val="009B34F0"/>
    <w:rsid w:val="009B584A"/>
    <w:rsid w:val="009B5B1E"/>
    <w:rsid w:val="009B7C29"/>
    <w:rsid w:val="009C24B1"/>
    <w:rsid w:val="009C25EA"/>
    <w:rsid w:val="009C48A2"/>
    <w:rsid w:val="009C4D6C"/>
    <w:rsid w:val="009C52C6"/>
    <w:rsid w:val="009C54F7"/>
    <w:rsid w:val="009D104D"/>
    <w:rsid w:val="009D5C47"/>
    <w:rsid w:val="009D5F25"/>
    <w:rsid w:val="009D671D"/>
    <w:rsid w:val="009E00A9"/>
    <w:rsid w:val="009E01AA"/>
    <w:rsid w:val="009E3692"/>
    <w:rsid w:val="009E3FCD"/>
    <w:rsid w:val="009E6E21"/>
    <w:rsid w:val="009E70B6"/>
    <w:rsid w:val="009F2A24"/>
    <w:rsid w:val="009F5DEC"/>
    <w:rsid w:val="00A00204"/>
    <w:rsid w:val="00A00A99"/>
    <w:rsid w:val="00A013E4"/>
    <w:rsid w:val="00A025A3"/>
    <w:rsid w:val="00A03991"/>
    <w:rsid w:val="00A052E3"/>
    <w:rsid w:val="00A10A7D"/>
    <w:rsid w:val="00A12404"/>
    <w:rsid w:val="00A1325D"/>
    <w:rsid w:val="00A138FF"/>
    <w:rsid w:val="00A15108"/>
    <w:rsid w:val="00A151E1"/>
    <w:rsid w:val="00A156C6"/>
    <w:rsid w:val="00A165AB"/>
    <w:rsid w:val="00A200EA"/>
    <w:rsid w:val="00A2024E"/>
    <w:rsid w:val="00A213B2"/>
    <w:rsid w:val="00A213DA"/>
    <w:rsid w:val="00A225A5"/>
    <w:rsid w:val="00A23B7C"/>
    <w:rsid w:val="00A30831"/>
    <w:rsid w:val="00A30DC5"/>
    <w:rsid w:val="00A31535"/>
    <w:rsid w:val="00A3165C"/>
    <w:rsid w:val="00A31F52"/>
    <w:rsid w:val="00A31F8C"/>
    <w:rsid w:val="00A32A1D"/>
    <w:rsid w:val="00A339F5"/>
    <w:rsid w:val="00A35A29"/>
    <w:rsid w:val="00A40871"/>
    <w:rsid w:val="00A41052"/>
    <w:rsid w:val="00A4131F"/>
    <w:rsid w:val="00A41CD8"/>
    <w:rsid w:val="00A42801"/>
    <w:rsid w:val="00A42E89"/>
    <w:rsid w:val="00A42FCB"/>
    <w:rsid w:val="00A464F0"/>
    <w:rsid w:val="00A501D6"/>
    <w:rsid w:val="00A50F03"/>
    <w:rsid w:val="00A5225F"/>
    <w:rsid w:val="00A527FE"/>
    <w:rsid w:val="00A52B9E"/>
    <w:rsid w:val="00A560DC"/>
    <w:rsid w:val="00A56380"/>
    <w:rsid w:val="00A6369A"/>
    <w:rsid w:val="00A64960"/>
    <w:rsid w:val="00A66110"/>
    <w:rsid w:val="00A6654F"/>
    <w:rsid w:val="00A66A5B"/>
    <w:rsid w:val="00A719FD"/>
    <w:rsid w:val="00A72081"/>
    <w:rsid w:val="00A74ACB"/>
    <w:rsid w:val="00A76151"/>
    <w:rsid w:val="00A775C4"/>
    <w:rsid w:val="00A8070D"/>
    <w:rsid w:val="00A83ADF"/>
    <w:rsid w:val="00A85E1C"/>
    <w:rsid w:val="00A86044"/>
    <w:rsid w:val="00A86AE7"/>
    <w:rsid w:val="00A87E21"/>
    <w:rsid w:val="00A87EC4"/>
    <w:rsid w:val="00A95D30"/>
    <w:rsid w:val="00A966F0"/>
    <w:rsid w:val="00AA1115"/>
    <w:rsid w:val="00AA37B8"/>
    <w:rsid w:val="00AA41FC"/>
    <w:rsid w:val="00AA42E6"/>
    <w:rsid w:val="00AA5D1F"/>
    <w:rsid w:val="00AA7DB5"/>
    <w:rsid w:val="00AB110D"/>
    <w:rsid w:val="00AB1A2C"/>
    <w:rsid w:val="00AB3DC8"/>
    <w:rsid w:val="00AB3F67"/>
    <w:rsid w:val="00AB61D7"/>
    <w:rsid w:val="00AC036F"/>
    <w:rsid w:val="00AC0C6F"/>
    <w:rsid w:val="00AC64BC"/>
    <w:rsid w:val="00AD193A"/>
    <w:rsid w:val="00AD3E1E"/>
    <w:rsid w:val="00AD747F"/>
    <w:rsid w:val="00AE00E2"/>
    <w:rsid w:val="00AE0EE1"/>
    <w:rsid w:val="00AE10D9"/>
    <w:rsid w:val="00AE3C83"/>
    <w:rsid w:val="00AE4C87"/>
    <w:rsid w:val="00AE51EF"/>
    <w:rsid w:val="00AF0DCA"/>
    <w:rsid w:val="00AF16FA"/>
    <w:rsid w:val="00AF3576"/>
    <w:rsid w:val="00B05307"/>
    <w:rsid w:val="00B065DE"/>
    <w:rsid w:val="00B06D66"/>
    <w:rsid w:val="00B07A64"/>
    <w:rsid w:val="00B12B80"/>
    <w:rsid w:val="00B145A8"/>
    <w:rsid w:val="00B155BF"/>
    <w:rsid w:val="00B158EF"/>
    <w:rsid w:val="00B15FA1"/>
    <w:rsid w:val="00B1602A"/>
    <w:rsid w:val="00B16126"/>
    <w:rsid w:val="00B20A70"/>
    <w:rsid w:val="00B2107B"/>
    <w:rsid w:val="00B220BA"/>
    <w:rsid w:val="00B22D27"/>
    <w:rsid w:val="00B23B13"/>
    <w:rsid w:val="00B25854"/>
    <w:rsid w:val="00B25C40"/>
    <w:rsid w:val="00B32AF2"/>
    <w:rsid w:val="00B33A86"/>
    <w:rsid w:val="00B34C7F"/>
    <w:rsid w:val="00B36184"/>
    <w:rsid w:val="00B378A8"/>
    <w:rsid w:val="00B40BA8"/>
    <w:rsid w:val="00B40E16"/>
    <w:rsid w:val="00B415B4"/>
    <w:rsid w:val="00B42655"/>
    <w:rsid w:val="00B430B7"/>
    <w:rsid w:val="00B44636"/>
    <w:rsid w:val="00B468F5"/>
    <w:rsid w:val="00B53665"/>
    <w:rsid w:val="00B55E14"/>
    <w:rsid w:val="00B57BB0"/>
    <w:rsid w:val="00B60643"/>
    <w:rsid w:val="00B6142E"/>
    <w:rsid w:val="00B6330F"/>
    <w:rsid w:val="00B6443E"/>
    <w:rsid w:val="00B656F7"/>
    <w:rsid w:val="00B66A87"/>
    <w:rsid w:val="00B66E64"/>
    <w:rsid w:val="00B66EC6"/>
    <w:rsid w:val="00B71F45"/>
    <w:rsid w:val="00B72206"/>
    <w:rsid w:val="00B768B4"/>
    <w:rsid w:val="00B779C3"/>
    <w:rsid w:val="00B82BC3"/>
    <w:rsid w:val="00B851D3"/>
    <w:rsid w:val="00B91CE9"/>
    <w:rsid w:val="00B95F22"/>
    <w:rsid w:val="00B9679B"/>
    <w:rsid w:val="00B975CF"/>
    <w:rsid w:val="00BA0589"/>
    <w:rsid w:val="00BA445D"/>
    <w:rsid w:val="00BA64DD"/>
    <w:rsid w:val="00BA697D"/>
    <w:rsid w:val="00BA7DCD"/>
    <w:rsid w:val="00BB01A0"/>
    <w:rsid w:val="00BB15AA"/>
    <w:rsid w:val="00BB23F9"/>
    <w:rsid w:val="00BB3BF5"/>
    <w:rsid w:val="00BB3FE8"/>
    <w:rsid w:val="00BB418C"/>
    <w:rsid w:val="00BC045E"/>
    <w:rsid w:val="00BC0867"/>
    <w:rsid w:val="00BC097E"/>
    <w:rsid w:val="00BC1AE5"/>
    <w:rsid w:val="00BC2FA3"/>
    <w:rsid w:val="00BC4058"/>
    <w:rsid w:val="00BC5FFF"/>
    <w:rsid w:val="00BC77A1"/>
    <w:rsid w:val="00BD355B"/>
    <w:rsid w:val="00BD5B4F"/>
    <w:rsid w:val="00BD6798"/>
    <w:rsid w:val="00BE4838"/>
    <w:rsid w:val="00BE4C88"/>
    <w:rsid w:val="00BE5092"/>
    <w:rsid w:val="00BE7710"/>
    <w:rsid w:val="00BF25EC"/>
    <w:rsid w:val="00BF47C8"/>
    <w:rsid w:val="00BF5DFC"/>
    <w:rsid w:val="00BF6158"/>
    <w:rsid w:val="00BF78EC"/>
    <w:rsid w:val="00C01237"/>
    <w:rsid w:val="00C014EA"/>
    <w:rsid w:val="00C032B2"/>
    <w:rsid w:val="00C03F31"/>
    <w:rsid w:val="00C04E29"/>
    <w:rsid w:val="00C066EE"/>
    <w:rsid w:val="00C13A4C"/>
    <w:rsid w:val="00C14C4C"/>
    <w:rsid w:val="00C17207"/>
    <w:rsid w:val="00C17A88"/>
    <w:rsid w:val="00C2082F"/>
    <w:rsid w:val="00C2110D"/>
    <w:rsid w:val="00C23E38"/>
    <w:rsid w:val="00C27F15"/>
    <w:rsid w:val="00C33E6B"/>
    <w:rsid w:val="00C42B67"/>
    <w:rsid w:val="00C4673C"/>
    <w:rsid w:val="00C50A61"/>
    <w:rsid w:val="00C5141D"/>
    <w:rsid w:val="00C52CA8"/>
    <w:rsid w:val="00C52D08"/>
    <w:rsid w:val="00C54A48"/>
    <w:rsid w:val="00C54DA3"/>
    <w:rsid w:val="00C55CA0"/>
    <w:rsid w:val="00C56459"/>
    <w:rsid w:val="00C57A53"/>
    <w:rsid w:val="00C61F28"/>
    <w:rsid w:val="00C6286E"/>
    <w:rsid w:val="00C64FDE"/>
    <w:rsid w:val="00C65E72"/>
    <w:rsid w:val="00C66498"/>
    <w:rsid w:val="00C66DAA"/>
    <w:rsid w:val="00C711CE"/>
    <w:rsid w:val="00C7205C"/>
    <w:rsid w:val="00C72B95"/>
    <w:rsid w:val="00C72DBE"/>
    <w:rsid w:val="00C74016"/>
    <w:rsid w:val="00C8057B"/>
    <w:rsid w:val="00C81E8F"/>
    <w:rsid w:val="00C81F0C"/>
    <w:rsid w:val="00C855D6"/>
    <w:rsid w:val="00C85B2B"/>
    <w:rsid w:val="00C90B78"/>
    <w:rsid w:val="00C91279"/>
    <w:rsid w:val="00C923EC"/>
    <w:rsid w:val="00C94477"/>
    <w:rsid w:val="00C95A81"/>
    <w:rsid w:val="00C979EA"/>
    <w:rsid w:val="00CA0523"/>
    <w:rsid w:val="00CA1DB4"/>
    <w:rsid w:val="00CA4084"/>
    <w:rsid w:val="00CA6CB4"/>
    <w:rsid w:val="00CA6E36"/>
    <w:rsid w:val="00CB08B6"/>
    <w:rsid w:val="00CB0D31"/>
    <w:rsid w:val="00CB288A"/>
    <w:rsid w:val="00CB2AB9"/>
    <w:rsid w:val="00CB31E0"/>
    <w:rsid w:val="00CB3D58"/>
    <w:rsid w:val="00CB501E"/>
    <w:rsid w:val="00CB5254"/>
    <w:rsid w:val="00CB6A03"/>
    <w:rsid w:val="00CC0215"/>
    <w:rsid w:val="00CC0C28"/>
    <w:rsid w:val="00CC1567"/>
    <w:rsid w:val="00CC2EBF"/>
    <w:rsid w:val="00CC374F"/>
    <w:rsid w:val="00CC6D71"/>
    <w:rsid w:val="00CC7114"/>
    <w:rsid w:val="00CD2FC7"/>
    <w:rsid w:val="00CD5470"/>
    <w:rsid w:val="00CD59B5"/>
    <w:rsid w:val="00CD5DDA"/>
    <w:rsid w:val="00CD674F"/>
    <w:rsid w:val="00CD7C53"/>
    <w:rsid w:val="00CE068F"/>
    <w:rsid w:val="00CE0D9B"/>
    <w:rsid w:val="00CE5ADA"/>
    <w:rsid w:val="00CE7719"/>
    <w:rsid w:val="00CF5DC5"/>
    <w:rsid w:val="00CF69E6"/>
    <w:rsid w:val="00CF7CE7"/>
    <w:rsid w:val="00D005F9"/>
    <w:rsid w:val="00D04AAE"/>
    <w:rsid w:val="00D0550A"/>
    <w:rsid w:val="00D05951"/>
    <w:rsid w:val="00D05B85"/>
    <w:rsid w:val="00D0608D"/>
    <w:rsid w:val="00D066A1"/>
    <w:rsid w:val="00D07492"/>
    <w:rsid w:val="00D14262"/>
    <w:rsid w:val="00D150C6"/>
    <w:rsid w:val="00D17B1A"/>
    <w:rsid w:val="00D205F8"/>
    <w:rsid w:val="00D2268C"/>
    <w:rsid w:val="00D25264"/>
    <w:rsid w:val="00D32B76"/>
    <w:rsid w:val="00D32D5E"/>
    <w:rsid w:val="00D333C3"/>
    <w:rsid w:val="00D3408B"/>
    <w:rsid w:val="00D349E3"/>
    <w:rsid w:val="00D3636C"/>
    <w:rsid w:val="00D37214"/>
    <w:rsid w:val="00D409BF"/>
    <w:rsid w:val="00D42F31"/>
    <w:rsid w:val="00D42FFB"/>
    <w:rsid w:val="00D43028"/>
    <w:rsid w:val="00D45A7F"/>
    <w:rsid w:val="00D45D92"/>
    <w:rsid w:val="00D46DE6"/>
    <w:rsid w:val="00D509E6"/>
    <w:rsid w:val="00D51190"/>
    <w:rsid w:val="00D51EAC"/>
    <w:rsid w:val="00D525D9"/>
    <w:rsid w:val="00D5562A"/>
    <w:rsid w:val="00D56322"/>
    <w:rsid w:val="00D57EE7"/>
    <w:rsid w:val="00D61BFC"/>
    <w:rsid w:val="00D70C2C"/>
    <w:rsid w:val="00D724EA"/>
    <w:rsid w:val="00D72F5C"/>
    <w:rsid w:val="00D73F45"/>
    <w:rsid w:val="00D7510A"/>
    <w:rsid w:val="00D7772D"/>
    <w:rsid w:val="00D811E4"/>
    <w:rsid w:val="00D83A51"/>
    <w:rsid w:val="00D84C3F"/>
    <w:rsid w:val="00D84F59"/>
    <w:rsid w:val="00D913AC"/>
    <w:rsid w:val="00D916C1"/>
    <w:rsid w:val="00D93261"/>
    <w:rsid w:val="00D9335F"/>
    <w:rsid w:val="00D93881"/>
    <w:rsid w:val="00D940EE"/>
    <w:rsid w:val="00DA0B7D"/>
    <w:rsid w:val="00DA12CE"/>
    <w:rsid w:val="00DA1E78"/>
    <w:rsid w:val="00DA3A8D"/>
    <w:rsid w:val="00DA3BCB"/>
    <w:rsid w:val="00DA3E05"/>
    <w:rsid w:val="00DA5192"/>
    <w:rsid w:val="00DA5CF1"/>
    <w:rsid w:val="00DA6E89"/>
    <w:rsid w:val="00DB037C"/>
    <w:rsid w:val="00DB128C"/>
    <w:rsid w:val="00DB31E8"/>
    <w:rsid w:val="00DB44CF"/>
    <w:rsid w:val="00DC2A98"/>
    <w:rsid w:val="00DC3708"/>
    <w:rsid w:val="00DC5E23"/>
    <w:rsid w:val="00DC5F67"/>
    <w:rsid w:val="00DD1BB7"/>
    <w:rsid w:val="00DD3763"/>
    <w:rsid w:val="00DD40F2"/>
    <w:rsid w:val="00DD612D"/>
    <w:rsid w:val="00DD7256"/>
    <w:rsid w:val="00DE145E"/>
    <w:rsid w:val="00DE1E5B"/>
    <w:rsid w:val="00DE21B1"/>
    <w:rsid w:val="00DE45D2"/>
    <w:rsid w:val="00DE4F32"/>
    <w:rsid w:val="00DE704E"/>
    <w:rsid w:val="00DF000F"/>
    <w:rsid w:val="00DF0E99"/>
    <w:rsid w:val="00DF1ACD"/>
    <w:rsid w:val="00DF2E21"/>
    <w:rsid w:val="00DF36EC"/>
    <w:rsid w:val="00DF3818"/>
    <w:rsid w:val="00DF4190"/>
    <w:rsid w:val="00DF443C"/>
    <w:rsid w:val="00DF47B3"/>
    <w:rsid w:val="00DF4AF7"/>
    <w:rsid w:val="00DF5FF0"/>
    <w:rsid w:val="00DF680B"/>
    <w:rsid w:val="00DF7765"/>
    <w:rsid w:val="00E01BC4"/>
    <w:rsid w:val="00E02A15"/>
    <w:rsid w:val="00E0458C"/>
    <w:rsid w:val="00E04931"/>
    <w:rsid w:val="00E0556C"/>
    <w:rsid w:val="00E10253"/>
    <w:rsid w:val="00E11C19"/>
    <w:rsid w:val="00E1315C"/>
    <w:rsid w:val="00E1637F"/>
    <w:rsid w:val="00E20719"/>
    <w:rsid w:val="00E21F6F"/>
    <w:rsid w:val="00E24210"/>
    <w:rsid w:val="00E246F1"/>
    <w:rsid w:val="00E247F5"/>
    <w:rsid w:val="00E31DE6"/>
    <w:rsid w:val="00E3292F"/>
    <w:rsid w:val="00E331EA"/>
    <w:rsid w:val="00E33CE5"/>
    <w:rsid w:val="00E36D86"/>
    <w:rsid w:val="00E371D2"/>
    <w:rsid w:val="00E40292"/>
    <w:rsid w:val="00E412A1"/>
    <w:rsid w:val="00E41A6F"/>
    <w:rsid w:val="00E41B0E"/>
    <w:rsid w:val="00E4332C"/>
    <w:rsid w:val="00E43ABB"/>
    <w:rsid w:val="00E45133"/>
    <w:rsid w:val="00E46A89"/>
    <w:rsid w:val="00E5078D"/>
    <w:rsid w:val="00E51EC9"/>
    <w:rsid w:val="00E52C89"/>
    <w:rsid w:val="00E54802"/>
    <w:rsid w:val="00E5482D"/>
    <w:rsid w:val="00E55973"/>
    <w:rsid w:val="00E6183F"/>
    <w:rsid w:val="00E6402A"/>
    <w:rsid w:val="00E6407D"/>
    <w:rsid w:val="00E6451A"/>
    <w:rsid w:val="00E65EF7"/>
    <w:rsid w:val="00E70511"/>
    <w:rsid w:val="00E718E5"/>
    <w:rsid w:val="00E724EA"/>
    <w:rsid w:val="00E72671"/>
    <w:rsid w:val="00E72B1F"/>
    <w:rsid w:val="00E72E65"/>
    <w:rsid w:val="00E74F83"/>
    <w:rsid w:val="00E76F09"/>
    <w:rsid w:val="00E77B68"/>
    <w:rsid w:val="00E802DD"/>
    <w:rsid w:val="00E80E0F"/>
    <w:rsid w:val="00E82E4C"/>
    <w:rsid w:val="00E83401"/>
    <w:rsid w:val="00E83F25"/>
    <w:rsid w:val="00E8545A"/>
    <w:rsid w:val="00E858BB"/>
    <w:rsid w:val="00E91C01"/>
    <w:rsid w:val="00E92789"/>
    <w:rsid w:val="00E92BAA"/>
    <w:rsid w:val="00E973BD"/>
    <w:rsid w:val="00EA43A6"/>
    <w:rsid w:val="00EA500D"/>
    <w:rsid w:val="00EA68B8"/>
    <w:rsid w:val="00EB0677"/>
    <w:rsid w:val="00EB117A"/>
    <w:rsid w:val="00EB1B64"/>
    <w:rsid w:val="00EB2053"/>
    <w:rsid w:val="00EB2777"/>
    <w:rsid w:val="00EB4910"/>
    <w:rsid w:val="00EC44D7"/>
    <w:rsid w:val="00EC538D"/>
    <w:rsid w:val="00EC5BE8"/>
    <w:rsid w:val="00EC5BFB"/>
    <w:rsid w:val="00EC676B"/>
    <w:rsid w:val="00ED291F"/>
    <w:rsid w:val="00ED2B94"/>
    <w:rsid w:val="00ED2D4A"/>
    <w:rsid w:val="00ED332F"/>
    <w:rsid w:val="00ED4FCB"/>
    <w:rsid w:val="00ED5682"/>
    <w:rsid w:val="00ED5CED"/>
    <w:rsid w:val="00EE1AC6"/>
    <w:rsid w:val="00EE22E7"/>
    <w:rsid w:val="00EE3343"/>
    <w:rsid w:val="00EE4CE7"/>
    <w:rsid w:val="00EE579E"/>
    <w:rsid w:val="00EE6BA0"/>
    <w:rsid w:val="00EE77F8"/>
    <w:rsid w:val="00EF0F46"/>
    <w:rsid w:val="00EF1FA9"/>
    <w:rsid w:val="00EF3A04"/>
    <w:rsid w:val="00EF4BC6"/>
    <w:rsid w:val="00EF4E00"/>
    <w:rsid w:val="00EF77CC"/>
    <w:rsid w:val="00F008AE"/>
    <w:rsid w:val="00F01ED9"/>
    <w:rsid w:val="00F04B98"/>
    <w:rsid w:val="00F05C2E"/>
    <w:rsid w:val="00F06F2A"/>
    <w:rsid w:val="00F10AD3"/>
    <w:rsid w:val="00F10BDF"/>
    <w:rsid w:val="00F11649"/>
    <w:rsid w:val="00F136A9"/>
    <w:rsid w:val="00F148C8"/>
    <w:rsid w:val="00F14B16"/>
    <w:rsid w:val="00F15FA5"/>
    <w:rsid w:val="00F1600A"/>
    <w:rsid w:val="00F16F21"/>
    <w:rsid w:val="00F17739"/>
    <w:rsid w:val="00F24640"/>
    <w:rsid w:val="00F261AD"/>
    <w:rsid w:val="00F2704B"/>
    <w:rsid w:val="00F302DD"/>
    <w:rsid w:val="00F3042F"/>
    <w:rsid w:val="00F360FB"/>
    <w:rsid w:val="00F41167"/>
    <w:rsid w:val="00F418B2"/>
    <w:rsid w:val="00F4482A"/>
    <w:rsid w:val="00F459C7"/>
    <w:rsid w:val="00F47D36"/>
    <w:rsid w:val="00F50354"/>
    <w:rsid w:val="00F503F5"/>
    <w:rsid w:val="00F55A51"/>
    <w:rsid w:val="00F55DA7"/>
    <w:rsid w:val="00F62581"/>
    <w:rsid w:val="00F6279D"/>
    <w:rsid w:val="00F62C85"/>
    <w:rsid w:val="00F63DFA"/>
    <w:rsid w:val="00F6545C"/>
    <w:rsid w:val="00F66AAB"/>
    <w:rsid w:val="00F70416"/>
    <w:rsid w:val="00F726F4"/>
    <w:rsid w:val="00F73C4C"/>
    <w:rsid w:val="00F7594A"/>
    <w:rsid w:val="00F75D9C"/>
    <w:rsid w:val="00F76B65"/>
    <w:rsid w:val="00F85EF6"/>
    <w:rsid w:val="00F9565A"/>
    <w:rsid w:val="00F96056"/>
    <w:rsid w:val="00FA2198"/>
    <w:rsid w:val="00FA2307"/>
    <w:rsid w:val="00FA2AFE"/>
    <w:rsid w:val="00FA3250"/>
    <w:rsid w:val="00FA485E"/>
    <w:rsid w:val="00FA4B6B"/>
    <w:rsid w:val="00FA68D1"/>
    <w:rsid w:val="00FB240C"/>
    <w:rsid w:val="00FB3E94"/>
    <w:rsid w:val="00FB4A9F"/>
    <w:rsid w:val="00FB4D09"/>
    <w:rsid w:val="00FB5C61"/>
    <w:rsid w:val="00FC1CC1"/>
    <w:rsid w:val="00FC212B"/>
    <w:rsid w:val="00FC32A6"/>
    <w:rsid w:val="00FC358D"/>
    <w:rsid w:val="00FC5A22"/>
    <w:rsid w:val="00FC64D6"/>
    <w:rsid w:val="00FD1124"/>
    <w:rsid w:val="00FD12F5"/>
    <w:rsid w:val="00FD1F68"/>
    <w:rsid w:val="00FD2051"/>
    <w:rsid w:val="00FD246E"/>
    <w:rsid w:val="00FD5E13"/>
    <w:rsid w:val="00FD6694"/>
    <w:rsid w:val="00FD6BAE"/>
    <w:rsid w:val="00FE3C82"/>
    <w:rsid w:val="00FE48C9"/>
    <w:rsid w:val="00FE6293"/>
    <w:rsid w:val="00FE6A92"/>
    <w:rsid w:val="00FE70B4"/>
    <w:rsid w:val="00FE739F"/>
    <w:rsid w:val="00FF3EFE"/>
    <w:rsid w:val="00FF4C2A"/>
    <w:rsid w:val="00FF6506"/>
    <w:rsid w:val="00FF6B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BBDF3"/>
  <w15:docId w15:val="{7D1166B2-EB0C-4041-B0D8-3BA2117DF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7DBC"/>
    <w:pPr>
      <w:jc w:val="both"/>
    </w:pPr>
    <w:rPr>
      <w:sz w:val="24"/>
    </w:rPr>
  </w:style>
  <w:style w:type="paragraph" w:styleId="Nagwek1">
    <w:name w:val="heading 1"/>
    <w:basedOn w:val="Normalny"/>
    <w:next w:val="Normalny"/>
    <w:link w:val="Nagwek1Znak"/>
    <w:qFormat/>
    <w:rsid w:val="00CD2FC7"/>
    <w:pPr>
      <w:keepNext/>
      <w:outlineLvl w:val="0"/>
    </w:pPr>
    <w:rPr>
      <w:b/>
    </w:rPr>
  </w:style>
  <w:style w:type="paragraph" w:styleId="Nagwek3">
    <w:name w:val="heading 3"/>
    <w:basedOn w:val="Normalny"/>
    <w:next w:val="Normalny"/>
    <w:link w:val="Nagwek3Znak"/>
    <w:uiPriority w:val="9"/>
    <w:semiHidden/>
    <w:unhideWhenUsed/>
    <w:qFormat/>
    <w:rsid w:val="00173116"/>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247DBC"/>
    <w:rPr>
      <w:rFonts w:ascii="Arial" w:hAnsi="Arial"/>
      <w:sz w:val="22"/>
    </w:rPr>
  </w:style>
  <w:style w:type="paragraph" w:styleId="Tekstblokowy">
    <w:name w:val="Block Text"/>
    <w:basedOn w:val="Normalny"/>
    <w:rsid w:val="00247DBC"/>
    <w:pPr>
      <w:ind w:left="-993" w:right="-142"/>
    </w:pPr>
    <w:rPr>
      <w:rFonts w:ascii="Arial" w:hAnsi="Arial"/>
      <w:sz w:val="22"/>
    </w:rPr>
  </w:style>
  <w:style w:type="paragraph" w:styleId="Tytu">
    <w:name w:val="Title"/>
    <w:basedOn w:val="Normalny"/>
    <w:link w:val="TytuZnak"/>
    <w:uiPriority w:val="99"/>
    <w:qFormat/>
    <w:rsid w:val="00247DBC"/>
    <w:pPr>
      <w:jc w:val="center"/>
    </w:pPr>
    <w:rPr>
      <w:b/>
      <w:sz w:val="28"/>
    </w:rPr>
  </w:style>
  <w:style w:type="paragraph" w:styleId="Tekstpodstawowy2">
    <w:name w:val="Body Text 2"/>
    <w:basedOn w:val="Normalny"/>
    <w:link w:val="Tekstpodstawowy2Znak"/>
    <w:rsid w:val="00247DBC"/>
  </w:style>
  <w:style w:type="paragraph" w:styleId="Nagwek">
    <w:name w:val="header"/>
    <w:basedOn w:val="Normalny"/>
    <w:link w:val="NagwekZnak"/>
    <w:uiPriority w:val="99"/>
    <w:rsid w:val="00247DBC"/>
    <w:pPr>
      <w:tabs>
        <w:tab w:val="center" w:pos="4536"/>
        <w:tab w:val="right" w:pos="9072"/>
      </w:tabs>
    </w:pPr>
  </w:style>
  <w:style w:type="paragraph" w:styleId="Stopka">
    <w:name w:val="footer"/>
    <w:basedOn w:val="Normalny"/>
    <w:link w:val="StopkaZnak"/>
    <w:rsid w:val="00247DBC"/>
    <w:pPr>
      <w:tabs>
        <w:tab w:val="center" w:pos="4536"/>
        <w:tab w:val="right" w:pos="9072"/>
      </w:tabs>
    </w:pPr>
  </w:style>
  <w:style w:type="paragraph" w:styleId="Tekstpodstawowy3">
    <w:name w:val="Body Text 3"/>
    <w:basedOn w:val="Normalny"/>
    <w:rsid w:val="00247DBC"/>
    <w:pPr>
      <w:ind w:right="-142"/>
      <w:jc w:val="left"/>
    </w:pPr>
  </w:style>
  <w:style w:type="character" w:styleId="Numerstrony">
    <w:name w:val="page number"/>
    <w:basedOn w:val="Domylnaczcionkaakapitu"/>
    <w:rsid w:val="00247DBC"/>
  </w:style>
  <w:style w:type="paragraph" w:styleId="Tekstdymka">
    <w:name w:val="Balloon Text"/>
    <w:basedOn w:val="Normalny"/>
    <w:semiHidden/>
    <w:rsid w:val="00DA0B7D"/>
    <w:rPr>
      <w:rFonts w:ascii="Tahoma" w:hAnsi="Tahoma" w:cs="Tahoma"/>
      <w:sz w:val="16"/>
      <w:szCs w:val="16"/>
    </w:rPr>
  </w:style>
  <w:style w:type="character" w:customStyle="1" w:styleId="Nagwek1Znak">
    <w:name w:val="Nagłówek 1 Znak"/>
    <w:basedOn w:val="Domylnaczcionkaakapitu"/>
    <w:link w:val="Nagwek1"/>
    <w:rsid w:val="00CD2FC7"/>
    <w:rPr>
      <w:b/>
      <w:sz w:val="24"/>
    </w:rPr>
  </w:style>
  <w:style w:type="character" w:customStyle="1" w:styleId="Tekstpodstawowy2Znak">
    <w:name w:val="Tekst podstawowy 2 Znak"/>
    <w:basedOn w:val="Domylnaczcionkaakapitu"/>
    <w:link w:val="Tekstpodstawowy2"/>
    <w:rsid w:val="00ED5682"/>
    <w:rPr>
      <w:sz w:val="24"/>
    </w:rPr>
  </w:style>
  <w:style w:type="character" w:customStyle="1" w:styleId="NagwekZnak">
    <w:name w:val="Nagłówek Znak"/>
    <w:basedOn w:val="Domylnaczcionkaakapitu"/>
    <w:link w:val="Nagwek"/>
    <w:uiPriority w:val="99"/>
    <w:rsid w:val="0002059F"/>
    <w:rPr>
      <w:sz w:val="24"/>
    </w:rPr>
  </w:style>
  <w:style w:type="paragraph" w:styleId="Lista">
    <w:name w:val="List"/>
    <w:basedOn w:val="Normalny"/>
    <w:uiPriority w:val="99"/>
    <w:unhideWhenUsed/>
    <w:rsid w:val="0002059F"/>
    <w:pPr>
      <w:ind w:left="283" w:hanging="283"/>
      <w:jc w:val="left"/>
    </w:pPr>
    <w:rPr>
      <w:sz w:val="20"/>
    </w:rPr>
  </w:style>
  <w:style w:type="paragraph" w:styleId="Lista2">
    <w:name w:val="List 2"/>
    <w:basedOn w:val="Normalny"/>
    <w:unhideWhenUsed/>
    <w:rsid w:val="0002059F"/>
    <w:pPr>
      <w:ind w:left="566" w:hanging="283"/>
      <w:jc w:val="left"/>
    </w:pPr>
    <w:rPr>
      <w:sz w:val="20"/>
    </w:rPr>
  </w:style>
  <w:style w:type="paragraph" w:styleId="Akapitzlist">
    <w:name w:val="List Paragraph"/>
    <w:aliases w:val="Akapit z listą BS,Preambuła,RR PGE Akapit z listą,Styl 1,Normal,Akapit z listą3,Akapit z listą31,Podsis rysunku,BulletC,Wyliczanie,Obiekt,List Paragraph,normalny tekst,ISCG Numerowanie,lp1,List Paragraph2"/>
    <w:basedOn w:val="Normalny"/>
    <w:link w:val="AkapitzlistZnak"/>
    <w:uiPriority w:val="34"/>
    <w:qFormat/>
    <w:rsid w:val="0002059F"/>
    <w:pPr>
      <w:ind w:left="720"/>
      <w:contextualSpacing/>
      <w:jc w:val="left"/>
    </w:pPr>
    <w:rPr>
      <w:kern w:val="2"/>
      <w:szCs w:val="24"/>
    </w:rPr>
  </w:style>
  <w:style w:type="character" w:styleId="Hipercze">
    <w:name w:val="Hyperlink"/>
    <w:uiPriority w:val="99"/>
    <w:unhideWhenUsed/>
    <w:rsid w:val="00FC64D6"/>
    <w:rPr>
      <w:color w:val="0000FF"/>
      <w:u w:val="single"/>
    </w:rPr>
  </w:style>
  <w:style w:type="paragraph" w:customStyle="1" w:styleId="Default">
    <w:name w:val="Default"/>
    <w:rsid w:val="00050155"/>
    <w:pPr>
      <w:autoSpaceDE w:val="0"/>
      <w:autoSpaceDN w:val="0"/>
      <w:adjustRightInd w:val="0"/>
    </w:pPr>
    <w:rPr>
      <w:rFonts w:eastAsiaTheme="minorHAnsi"/>
      <w:color w:val="000000"/>
      <w:sz w:val="24"/>
      <w:szCs w:val="24"/>
      <w:lang w:eastAsia="en-US"/>
    </w:rPr>
  </w:style>
  <w:style w:type="character" w:styleId="Pogrubienie">
    <w:name w:val="Strong"/>
    <w:basedOn w:val="Domylnaczcionkaakapitu"/>
    <w:uiPriority w:val="22"/>
    <w:qFormat/>
    <w:rsid w:val="00EE579E"/>
    <w:rPr>
      <w:b/>
      <w:bCs/>
    </w:rPr>
  </w:style>
  <w:style w:type="paragraph" w:customStyle="1" w:styleId="tresc">
    <w:name w:val="tresc"/>
    <w:basedOn w:val="Normalny"/>
    <w:rsid w:val="00EE579E"/>
    <w:pPr>
      <w:spacing w:after="300"/>
      <w:jc w:val="left"/>
    </w:pPr>
    <w:rPr>
      <w:rFonts w:ascii="inherit" w:hAnsi="inherit"/>
      <w:szCs w:val="24"/>
    </w:rPr>
  </w:style>
  <w:style w:type="paragraph" w:styleId="Tekstpodstawowywcity">
    <w:name w:val="Body Text Indent"/>
    <w:basedOn w:val="Normalny"/>
    <w:link w:val="TekstpodstawowywcityZnak"/>
    <w:uiPriority w:val="99"/>
    <w:semiHidden/>
    <w:unhideWhenUsed/>
    <w:rsid w:val="001F494C"/>
    <w:pPr>
      <w:spacing w:after="120"/>
      <w:ind w:left="283"/>
      <w:jc w:val="left"/>
    </w:pPr>
    <w:rPr>
      <w:kern w:val="2"/>
      <w:szCs w:val="24"/>
    </w:rPr>
  </w:style>
  <w:style w:type="character" w:customStyle="1" w:styleId="TekstpodstawowywcityZnak">
    <w:name w:val="Tekst podstawowy wcięty Znak"/>
    <w:basedOn w:val="Domylnaczcionkaakapitu"/>
    <w:link w:val="Tekstpodstawowywcity"/>
    <w:uiPriority w:val="99"/>
    <w:semiHidden/>
    <w:rsid w:val="001F494C"/>
    <w:rPr>
      <w:kern w:val="2"/>
      <w:sz w:val="24"/>
      <w:szCs w:val="24"/>
    </w:rPr>
  </w:style>
  <w:style w:type="paragraph" w:styleId="Tekstpodstawowywcity3">
    <w:name w:val="Body Text Indent 3"/>
    <w:basedOn w:val="Normalny"/>
    <w:link w:val="Tekstpodstawowywcity3Znak"/>
    <w:uiPriority w:val="99"/>
    <w:semiHidden/>
    <w:unhideWhenUsed/>
    <w:rsid w:val="003D2D78"/>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3D2D78"/>
    <w:rPr>
      <w:sz w:val="16"/>
      <w:szCs w:val="16"/>
    </w:rPr>
  </w:style>
  <w:style w:type="paragraph" w:styleId="NormalnyWeb">
    <w:name w:val="Normal (Web)"/>
    <w:basedOn w:val="Normalny"/>
    <w:uiPriority w:val="99"/>
    <w:unhideWhenUsed/>
    <w:qFormat/>
    <w:rsid w:val="003D2D78"/>
    <w:pPr>
      <w:spacing w:before="100" w:beforeAutospacing="1" w:after="100" w:afterAutospacing="1"/>
      <w:jc w:val="left"/>
    </w:pPr>
    <w:rPr>
      <w:szCs w:val="24"/>
    </w:rPr>
  </w:style>
  <w:style w:type="character" w:customStyle="1" w:styleId="StopkaZnak">
    <w:name w:val="Stopka Znak"/>
    <w:basedOn w:val="Domylnaczcionkaakapitu"/>
    <w:link w:val="Stopka"/>
    <w:rsid w:val="003D2D78"/>
    <w:rPr>
      <w:sz w:val="24"/>
    </w:rPr>
  </w:style>
  <w:style w:type="character" w:customStyle="1" w:styleId="Nagwek3Znak">
    <w:name w:val="Nagłówek 3 Znak"/>
    <w:basedOn w:val="Domylnaczcionkaakapitu"/>
    <w:link w:val="Nagwek3"/>
    <w:uiPriority w:val="9"/>
    <w:semiHidden/>
    <w:rsid w:val="00173116"/>
    <w:rPr>
      <w:rFonts w:asciiTheme="majorHAnsi" w:eastAsiaTheme="majorEastAsia" w:hAnsiTheme="majorHAnsi" w:cstheme="majorBidi"/>
      <w:b/>
      <w:bCs/>
      <w:color w:val="4F81BD" w:themeColor="accent1"/>
      <w:sz w:val="24"/>
    </w:rPr>
  </w:style>
  <w:style w:type="paragraph" w:styleId="Zwykytekst">
    <w:name w:val="Plain Text"/>
    <w:basedOn w:val="Normalny"/>
    <w:link w:val="ZwykytekstZnak"/>
    <w:semiHidden/>
    <w:unhideWhenUsed/>
    <w:rsid w:val="00173116"/>
    <w:pPr>
      <w:jc w:val="left"/>
    </w:pPr>
    <w:rPr>
      <w:rFonts w:ascii="Courier New" w:hAnsi="Courier New" w:cs="Courier New"/>
      <w:sz w:val="20"/>
    </w:rPr>
  </w:style>
  <w:style w:type="character" w:customStyle="1" w:styleId="ZwykytekstZnak">
    <w:name w:val="Zwykły tekst Znak"/>
    <w:basedOn w:val="Domylnaczcionkaakapitu"/>
    <w:link w:val="Zwykytekst"/>
    <w:semiHidden/>
    <w:rsid w:val="00173116"/>
    <w:rPr>
      <w:rFonts w:ascii="Courier New" w:hAnsi="Courier New" w:cs="Courier New"/>
    </w:rPr>
  </w:style>
  <w:style w:type="paragraph" w:customStyle="1" w:styleId="Domylnie">
    <w:name w:val="Domyślnie"/>
    <w:rsid w:val="00173116"/>
    <w:rPr>
      <w:rFonts w:eastAsia="ヒラギノ角ゴ Pro W3"/>
      <w:color w:val="000000"/>
      <w:kern w:val="2"/>
    </w:rPr>
  </w:style>
  <w:style w:type="character" w:styleId="Uwydatnienie">
    <w:name w:val="Emphasis"/>
    <w:basedOn w:val="Domylnaczcionkaakapitu"/>
    <w:uiPriority w:val="20"/>
    <w:qFormat/>
    <w:rsid w:val="00173116"/>
    <w:rPr>
      <w:i/>
      <w:iCs/>
    </w:rPr>
  </w:style>
  <w:style w:type="paragraph" w:customStyle="1" w:styleId="Normalny1">
    <w:name w:val="Normalny1"/>
    <w:rsid w:val="006A678F"/>
    <w:pPr>
      <w:spacing w:line="276" w:lineRule="auto"/>
    </w:pPr>
    <w:rPr>
      <w:rFonts w:ascii="Arial" w:eastAsia="Arial" w:hAnsi="Arial" w:cs="Arial"/>
      <w:color w:val="000000"/>
      <w:sz w:val="22"/>
      <w:szCs w:val="22"/>
    </w:rPr>
  </w:style>
  <w:style w:type="character" w:styleId="Odwoaniedokomentarza">
    <w:name w:val="annotation reference"/>
    <w:basedOn w:val="Domylnaczcionkaakapitu"/>
    <w:uiPriority w:val="99"/>
    <w:semiHidden/>
    <w:unhideWhenUsed/>
    <w:rsid w:val="000800BF"/>
    <w:rPr>
      <w:sz w:val="16"/>
      <w:szCs w:val="16"/>
    </w:rPr>
  </w:style>
  <w:style w:type="paragraph" w:styleId="Tekstkomentarza">
    <w:name w:val="annotation text"/>
    <w:basedOn w:val="Normalny"/>
    <w:link w:val="TekstkomentarzaZnak"/>
    <w:uiPriority w:val="99"/>
    <w:unhideWhenUsed/>
    <w:rsid w:val="000800BF"/>
    <w:rPr>
      <w:sz w:val="20"/>
    </w:rPr>
  </w:style>
  <w:style w:type="character" w:customStyle="1" w:styleId="TekstkomentarzaZnak">
    <w:name w:val="Tekst komentarza Znak"/>
    <w:basedOn w:val="Domylnaczcionkaakapitu"/>
    <w:link w:val="Tekstkomentarza"/>
    <w:uiPriority w:val="99"/>
    <w:rsid w:val="000800BF"/>
  </w:style>
  <w:style w:type="paragraph" w:styleId="Tematkomentarza">
    <w:name w:val="annotation subject"/>
    <w:basedOn w:val="Tekstkomentarza"/>
    <w:next w:val="Tekstkomentarza"/>
    <w:link w:val="TematkomentarzaZnak"/>
    <w:uiPriority w:val="99"/>
    <w:semiHidden/>
    <w:unhideWhenUsed/>
    <w:rsid w:val="000800BF"/>
    <w:rPr>
      <w:b/>
      <w:bCs/>
    </w:rPr>
  </w:style>
  <w:style w:type="character" w:customStyle="1" w:styleId="TematkomentarzaZnak">
    <w:name w:val="Temat komentarza Znak"/>
    <w:basedOn w:val="TekstkomentarzaZnak"/>
    <w:link w:val="Tematkomentarza"/>
    <w:uiPriority w:val="99"/>
    <w:semiHidden/>
    <w:rsid w:val="000800BF"/>
    <w:rPr>
      <w:b/>
      <w:bCs/>
    </w:rPr>
  </w:style>
  <w:style w:type="character" w:customStyle="1" w:styleId="TytuZnak">
    <w:name w:val="Tytuł Znak"/>
    <w:basedOn w:val="Domylnaczcionkaakapitu"/>
    <w:link w:val="Tytu"/>
    <w:uiPriority w:val="99"/>
    <w:rsid w:val="00783366"/>
    <w:rPr>
      <w:b/>
      <w:sz w:val="28"/>
    </w:rPr>
  </w:style>
  <w:style w:type="character" w:customStyle="1" w:styleId="AkapitzlistZnak">
    <w:name w:val="Akapit z listą Znak"/>
    <w:aliases w:val="Akapit z listą BS Znak,Preambuła Znak,RR PGE Akapit z listą Znak,Styl 1 Znak,Normal Znak,Akapit z listą3 Znak,Akapit z listą31 Znak,Podsis rysunku Znak,BulletC Znak,Wyliczanie Znak,Obiekt Znak,List Paragraph Znak,normalny tekst Znak"/>
    <w:basedOn w:val="Domylnaczcionkaakapitu"/>
    <w:link w:val="Akapitzlist"/>
    <w:uiPriority w:val="34"/>
    <w:qFormat/>
    <w:locked/>
    <w:rsid w:val="00886E97"/>
    <w:rPr>
      <w:kern w:val="2"/>
      <w:sz w:val="24"/>
      <w:szCs w:val="24"/>
    </w:rPr>
  </w:style>
  <w:style w:type="character" w:customStyle="1" w:styleId="TekstpodstawowyZnak">
    <w:name w:val="Tekst podstawowy Znak"/>
    <w:basedOn w:val="Domylnaczcionkaakapitu"/>
    <w:link w:val="Tekstpodstawowy"/>
    <w:rsid w:val="000A31A8"/>
    <w:rPr>
      <w:rFonts w:ascii="Arial" w:hAnsi="Arial"/>
      <w:sz w:val="22"/>
    </w:rPr>
  </w:style>
  <w:style w:type="character" w:customStyle="1" w:styleId="fontstyle01">
    <w:name w:val="fontstyle01"/>
    <w:basedOn w:val="Domylnaczcionkaakapitu"/>
    <w:rsid w:val="00EC5BE8"/>
    <w:rPr>
      <w:rFonts w:ascii="TimesNewRomanPSMT" w:hAnsi="TimesNewRomanPSMT" w:hint="default"/>
      <w:b w:val="0"/>
      <w:bCs w:val="0"/>
      <w:i w:val="0"/>
      <w:iCs w:val="0"/>
      <w:color w:val="000000"/>
      <w:sz w:val="24"/>
      <w:szCs w:val="24"/>
    </w:rPr>
  </w:style>
  <w:style w:type="paragraph" w:styleId="Poprawka">
    <w:name w:val="Revision"/>
    <w:hidden/>
    <w:uiPriority w:val="99"/>
    <w:semiHidden/>
    <w:rsid w:val="00D811E4"/>
    <w:rPr>
      <w:sz w:val="24"/>
    </w:rPr>
  </w:style>
  <w:style w:type="character" w:styleId="Nierozpoznanawzmianka">
    <w:name w:val="Unresolved Mention"/>
    <w:basedOn w:val="Domylnaczcionkaakapitu"/>
    <w:uiPriority w:val="99"/>
    <w:semiHidden/>
    <w:unhideWhenUsed/>
    <w:rsid w:val="007C7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2344">
      <w:bodyDiv w:val="1"/>
      <w:marLeft w:val="0"/>
      <w:marRight w:val="0"/>
      <w:marTop w:val="0"/>
      <w:marBottom w:val="0"/>
      <w:divBdr>
        <w:top w:val="none" w:sz="0" w:space="0" w:color="auto"/>
        <w:left w:val="none" w:sz="0" w:space="0" w:color="auto"/>
        <w:bottom w:val="none" w:sz="0" w:space="0" w:color="auto"/>
        <w:right w:val="none" w:sz="0" w:space="0" w:color="auto"/>
      </w:divBdr>
    </w:div>
    <w:div w:id="91702971">
      <w:bodyDiv w:val="1"/>
      <w:marLeft w:val="0"/>
      <w:marRight w:val="0"/>
      <w:marTop w:val="0"/>
      <w:marBottom w:val="0"/>
      <w:divBdr>
        <w:top w:val="none" w:sz="0" w:space="0" w:color="auto"/>
        <w:left w:val="none" w:sz="0" w:space="0" w:color="auto"/>
        <w:bottom w:val="none" w:sz="0" w:space="0" w:color="auto"/>
        <w:right w:val="none" w:sz="0" w:space="0" w:color="auto"/>
      </w:divBdr>
    </w:div>
    <w:div w:id="142821852">
      <w:bodyDiv w:val="1"/>
      <w:marLeft w:val="0"/>
      <w:marRight w:val="0"/>
      <w:marTop w:val="0"/>
      <w:marBottom w:val="0"/>
      <w:divBdr>
        <w:top w:val="none" w:sz="0" w:space="0" w:color="auto"/>
        <w:left w:val="none" w:sz="0" w:space="0" w:color="auto"/>
        <w:bottom w:val="none" w:sz="0" w:space="0" w:color="auto"/>
        <w:right w:val="none" w:sz="0" w:space="0" w:color="auto"/>
      </w:divBdr>
    </w:div>
    <w:div w:id="158352847">
      <w:bodyDiv w:val="1"/>
      <w:marLeft w:val="0"/>
      <w:marRight w:val="0"/>
      <w:marTop w:val="0"/>
      <w:marBottom w:val="0"/>
      <w:divBdr>
        <w:top w:val="none" w:sz="0" w:space="0" w:color="auto"/>
        <w:left w:val="none" w:sz="0" w:space="0" w:color="auto"/>
        <w:bottom w:val="none" w:sz="0" w:space="0" w:color="auto"/>
        <w:right w:val="none" w:sz="0" w:space="0" w:color="auto"/>
      </w:divBdr>
    </w:div>
    <w:div w:id="183642078">
      <w:bodyDiv w:val="1"/>
      <w:marLeft w:val="0"/>
      <w:marRight w:val="0"/>
      <w:marTop w:val="0"/>
      <w:marBottom w:val="0"/>
      <w:divBdr>
        <w:top w:val="none" w:sz="0" w:space="0" w:color="auto"/>
        <w:left w:val="none" w:sz="0" w:space="0" w:color="auto"/>
        <w:bottom w:val="none" w:sz="0" w:space="0" w:color="auto"/>
        <w:right w:val="none" w:sz="0" w:space="0" w:color="auto"/>
      </w:divBdr>
    </w:div>
    <w:div w:id="183985208">
      <w:bodyDiv w:val="1"/>
      <w:marLeft w:val="0"/>
      <w:marRight w:val="0"/>
      <w:marTop w:val="0"/>
      <w:marBottom w:val="0"/>
      <w:divBdr>
        <w:top w:val="none" w:sz="0" w:space="0" w:color="auto"/>
        <w:left w:val="none" w:sz="0" w:space="0" w:color="auto"/>
        <w:bottom w:val="none" w:sz="0" w:space="0" w:color="auto"/>
        <w:right w:val="none" w:sz="0" w:space="0" w:color="auto"/>
      </w:divBdr>
    </w:div>
    <w:div w:id="186725021">
      <w:bodyDiv w:val="1"/>
      <w:marLeft w:val="0"/>
      <w:marRight w:val="0"/>
      <w:marTop w:val="0"/>
      <w:marBottom w:val="0"/>
      <w:divBdr>
        <w:top w:val="none" w:sz="0" w:space="0" w:color="auto"/>
        <w:left w:val="none" w:sz="0" w:space="0" w:color="auto"/>
        <w:bottom w:val="none" w:sz="0" w:space="0" w:color="auto"/>
        <w:right w:val="none" w:sz="0" w:space="0" w:color="auto"/>
      </w:divBdr>
    </w:div>
    <w:div w:id="191651554">
      <w:bodyDiv w:val="1"/>
      <w:marLeft w:val="0"/>
      <w:marRight w:val="0"/>
      <w:marTop w:val="0"/>
      <w:marBottom w:val="0"/>
      <w:divBdr>
        <w:top w:val="none" w:sz="0" w:space="0" w:color="auto"/>
        <w:left w:val="none" w:sz="0" w:space="0" w:color="auto"/>
        <w:bottom w:val="none" w:sz="0" w:space="0" w:color="auto"/>
        <w:right w:val="none" w:sz="0" w:space="0" w:color="auto"/>
      </w:divBdr>
    </w:div>
    <w:div w:id="241523842">
      <w:bodyDiv w:val="1"/>
      <w:marLeft w:val="0"/>
      <w:marRight w:val="0"/>
      <w:marTop w:val="0"/>
      <w:marBottom w:val="0"/>
      <w:divBdr>
        <w:top w:val="none" w:sz="0" w:space="0" w:color="auto"/>
        <w:left w:val="none" w:sz="0" w:space="0" w:color="auto"/>
        <w:bottom w:val="none" w:sz="0" w:space="0" w:color="auto"/>
        <w:right w:val="none" w:sz="0" w:space="0" w:color="auto"/>
      </w:divBdr>
    </w:div>
    <w:div w:id="310254700">
      <w:bodyDiv w:val="1"/>
      <w:marLeft w:val="0"/>
      <w:marRight w:val="0"/>
      <w:marTop w:val="0"/>
      <w:marBottom w:val="0"/>
      <w:divBdr>
        <w:top w:val="none" w:sz="0" w:space="0" w:color="auto"/>
        <w:left w:val="none" w:sz="0" w:space="0" w:color="auto"/>
        <w:bottom w:val="none" w:sz="0" w:space="0" w:color="auto"/>
        <w:right w:val="none" w:sz="0" w:space="0" w:color="auto"/>
      </w:divBdr>
    </w:div>
    <w:div w:id="313534164">
      <w:bodyDiv w:val="1"/>
      <w:marLeft w:val="0"/>
      <w:marRight w:val="0"/>
      <w:marTop w:val="0"/>
      <w:marBottom w:val="0"/>
      <w:divBdr>
        <w:top w:val="none" w:sz="0" w:space="0" w:color="auto"/>
        <w:left w:val="none" w:sz="0" w:space="0" w:color="auto"/>
        <w:bottom w:val="none" w:sz="0" w:space="0" w:color="auto"/>
        <w:right w:val="none" w:sz="0" w:space="0" w:color="auto"/>
      </w:divBdr>
    </w:div>
    <w:div w:id="336344039">
      <w:bodyDiv w:val="1"/>
      <w:marLeft w:val="0"/>
      <w:marRight w:val="0"/>
      <w:marTop w:val="0"/>
      <w:marBottom w:val="0"/>
      <w:divBdr>
        <w:top w:val="none" w:sz="0" w:space="0" w:color="auto"/>
        <w:left w:val="none" w:sz="0" w:space="0" w:color="auto"/>
        <w:bottom w:val="none" w:sz="0" w:space="0" w:color="auto"/>
        <w:right w:val="none" w:sz="0" w:space="0" w:color="auto"/>
      </w:divBdr>
    </w:div>
    <w:div w:id="355499965">
      <w:bodyDiv w:val="1"/>
      <w:marLeft w:val="0"/>
      <w:marRight w:val="0"/>
      <w:marTop w:val="0"/>
      <w:marBottom w:val="0"/>
      <w:divBdr>
        <w:top w:val="none" w:sz="0" w:space="0" w:color="auto"/>
        <w:left w:val="none" w:sz="0" w:space="0" w:color="auto"/>
        <w:bottom w:val="none" w:sz="0" w:space="0" w:color="auto"/>
        <w:right w:val="none" w:sz="0" w:space="0" w:color="auto"/>
      </w:divBdr>
    </w:div>
    <w:div w:id="409816048">
      <w:bodyDiv w:val="1"/>
      <w:marLeft w:val="0"/>
      <w:marRight w:val="0"/>
      <w:marTop w:val="0"/>
      <w:marBottom w:val="0"/>
      <w:divBdr>
        <w:top w:val="none" w:sz="0" w:space="0" w:color="auto"/>
        <w:left w:val="none" w:sz="0" w:space="0" w:color="auto"/>
        <w:bottom w:val="none" w:sz="0" w:space="0" w:color="auto"/>
        <w:right w:val="none" w:sz="0" w:space="0" w:color="auto"/>
      </w:divBdr>
    </w:div>
    <w:div w:id="411125551">
      <w:bodyDiv w:val="1"/>
      <w:marLeft w:val="0"/>
      <w:marRight w:val="0"/>
      <w:marTop w:val="0"/>
      <w:marBottom w:val="0"/>
      <w:divBdr>
        <w:top w:val="none" w:sz="0" w:space="0" w:color="auto"/>
        <w:left w:val="none" w:sz="0" w:space="0" w:color="auto"/>
        <w:bottom w:val="none" w:sz="0" w:space="0" w:color="auto"/>
        <w:right w:val="none" w:sz="0" w:space="0" w:color="auto"/>
      </w:divBdr>
    </w:div>
    <w:div w:id="428703312">
      <w:bodyDiv w:val="1"/>
      <w:marLeft w:val="0"/>
      <w:marRight w:val="0"/>
      <w:marTop w:val="0"/>
      <w:marBottom w:val="0"/>
      <w:divBdr>
        <w:top w:val="none" w:sz="0" w:space="0" w:color="auto"/>
        <w:left w:val="none" w:sz="0" w:space="0" w:color="auto"/>
        <w:bottom w:val="none" w:sz="0" w:space="0" w:color="auto"/>
        <w:right w:val="none" w:sz="0" w:space="0" w:color="auto"/>
      </w:divBdr>
    </w:div>
    <w:div w:id="428963231">
      <w:bodyDiv w:val="1"/>
      <w:marLeft w:val="0"/>
      <w:marRight w:val="0"/>
      <w:marTop w:val="0"/>
      <w:marBottom w:val="0"/>
      <w:divBdr>
        <w:top w:val="none" w:sz="0" w:space="0" w:color="auto"/>
        <w:left w:val="none" w:sz="0" w:space="0" w:color="auto"/>
        <w:bottom w:val="none" w:sz="0" w:space="0" w:color="auto"/>
        <w:right w:val="none" w:sz="0" w:space="0" w:color="auto"/>
      </w:divBdr>
    </w:div>
    <w:div w:id="472718810">
      <w:bodyDiv w:val="1"/>
      <w:marLeft w:val="0"/>
      <w:marRight w:val="0"/>
      <w:marTop w:val="0"/>
      <w:marBottom w:val="0"/>
      <w:divBdr>
        <w:top w:val="none" w:sz="0" w:space="0" w:color="auto"/>
        <w:left w:val="none" w:sz="0" w:space="0" w:color="auto"/>
        <w:bottom w:val="none" w:sz="0" w:space="0" w:color="auto"/>
        <w:right w:val="none" w:sz="0" w:space="0" w:color="auto"/>
      </w:divBdr>
    </w:div>
    <w:div w:id="496507481">
      <w:bodyDiv w:val="1"/>
      <w:marLeft w:val="0"/>
      <w:marRight w:val="0"/>
      <w:marTop w:val="0"/>
      <w:marBottom w:val="0"/>
      <w:divBdr>
        <w:top w:val="none" w:sz="0" w:space="0" w:color="auto"/>
        <w:left w:val="none" w:sz="0" w:space="0" w:color="auto"/>
        <w:bottom w:val="none" w:sz="0" w:space="0" w:color="auto"/>
        <w:right w:val="none" w:sz="0" w:space="0" w:color="auto"/>
      </w:divBdr>
    </w:div>
    <w:div w:id="536771068">
      <w:bodyDiv w:val="1"/>
      <w:marLeft w:val="0"/>
      <w:marRight w:val="0"/>
      <w:marTop w:val="0"/>
      <w:marBottom w:val="0"/>
      <w:divBdr>
        <w:top w:val="none" w:sz="0" w:space="0" w:color="auto"/>
        <w:left w:val="none" w:sz="0" w:space="0" w:color="auto"/>
        <w:bottom w:val="none" w:sz="0" w:space="0" w:color="auto"/>
        <w:right w:val="none" w:sz="0" w:space="0" w:color="auto"/>
      </w:divBdr>
    </w:div>
    <w:div w:id="539513840">
      <w:bodyDiv w:val="1"/>
      <w:marLeft w:val="0"/>
      <w:marRight w:val="0"/>
      <w:marTop w:val="0"/>
      <w:marBottom w:val="0"/>
      <w:divBdr>
        <w:top w:val="none" w:sz="0" w:space="0" w:color="auto"/>
        <w:left w:val="none" w:sz="0" w:space="0" w:color="auto"/>
        <w:bottom w:val="none" w:sz="0" w:space="0" w:color="auto"/>
        <w:right w:val="none" w:sz="0" w:space="0" w:color="auto"/>
      </w:divBdr>
    </w:div>
    <w:div w:id="572812753">
      <w:bodyDiv w:val="1"/>
      <w:marLeft w:val="0"/>
      <w:marRight w:val="0"/>
      <w:marTop w:val="0"/>
      <w:marBottom w:val="0"/>
      <w:divBdr>
        <w:top w:val="none" w:sz="0" w:space="0" w:color="auto"/>
        <w:left w:val="none" w:sz="0" w:space="0" w:color="auto"/>
        <w:bottom w:val="none" w:sz="0" w:space="0" w:color="auto"/>
        <w:right w:val="none" w:sz="0" w:space="0" w:color="auto"/>
      </w:divBdr>
    </w:div>
    <w:div w:id="700276639">
      <w:bodyDiv w:val="1"/>
      <w:marLeft w:val="0"/>
      <w:marRight w:val="0"/>
      <w:marTop w:val="0"/>
      <w:marBottom w:val="0"/>
      <w:divBdr>
        <w:top w:val="none" w:sz="0" w:space="0" w:color="auto"/>
        <w:left w:val="none" w:sz="0" w:space="0" w:color="auto"/>
        <w:bottom w:val="none" w:sz="0" w:space="0" w:color="auto"/>
        <w:right w:val="none" w:sz="0" w:space="0" w:color="auto"/>
      </w:divBdr>
    </w:div>
    <w:div w:id="707532238">
      <w:bodyDiv w:val="1"/>
      <w:marLeft w:val="0"/>
      <w:marRight w:val="0"/>
      <w:marTop w:val="0"/>
      <w:marBottom w:val="0"/>
      <w:divBdr>
        <w:top w:val="none" w:sz="0" w:space="0" w:color="auto"/>
        <w:left w:val="none" w:sz="0" w:space="0" w:color="auto"/>
        <w:bottom w:val="none" w:sz="0" w:space="0" w:color="auto"/>
        <w:right w:val="none" w:sz="0" w:space="0" w:color="auto"/>
      </w:divBdr>
    </w:div>
    <w:div w:id="850337327">
      <w:bodyDiv w:val="1"/>
      <w:marLeft w:val="0"/>
      <w:marRight w:val="0"/>
      <w:marTop w:val="0"/>
      <w:marBottom w:val="0"/>
      <w:divBdr>
        <w:top w:val="none" w:sz="0" w:space="0" w:color="auto"/>
        <w:left w:val="none" w:sz="0" w:space="0" w:color="auto"/>
        <w:bottom w:val="none" w:sz="0" w:space="0" w:color="auto"/>
        <w:right w:val="none" w:sz="0" w:space="0" w:color="auto"/>
      </w:divBdr>
    </w:div>
    <w:div w:id="876085922">
      <w:bodyDiv w:val="1"/>
      <w:marLeft w:val="0"/>
      <w:marRight w:val="0"/>
      <w:marTop w:val="0"/>
      <w:marBottom w:val="0"/>
      <w:divBdr>
        <w:top w:val="none" w:sz="0" w:space="0" w:color="auto"/>
        <w:left w:val="none" w:sz="0" w:space="0" w:color="auto"/>
        <w:bottom w:val="none" w:sz="0" w:space="0" w:color="auto"/>
        <w:right w:val="none" w:sz="0" w:space="0" w:color="auto"/>
      </w:divBdr>
    </w:div>
    <w:div w:id="910122174">
      <w:bodyDiv w:val="1"/>
      <w:marLeft w:val="0"/>
      <w:marRight w:val="0"/>
      <w:marTop w:val="0"/>
      <w:marBottom w:val="0"/>
      <w:divBdr>
        <w:top w:val="none" w:sz="0" w:space="0" w:color="auto"/>
        <w:left w:val="none" w:sz="0" w:space="0" w:color="auto"/>
        <w:bottom w:val="none" w:sz="0" w:space="0" w:color="auto"/>
        <w:right w:val="none" w:sz="0" w:space="0" w:color="auto"/>
      </w:divBdr>
    </w:div>
    <w:div w:id="939526133">
      <w:bodyDiv w:val="1"/>
      <w:marLeft w:val="0"/>
      <w:marRight w:val="0"/>
      <w:marTop w:val="0"/>
      <w:marBottom w:val="0"/>
      <w:divBdr>
        <w:top w:val="none" w:sz="0" w:space="0" w:color="auto"/>
        <w:left w:val="none" w:sz="0" w:space="0" w:color="auto"/>
        <w:bottom w:val="none" w:sz="0" w:space="0" w:color="auto"/>
        <w:right w:val="none" w:sz="0" w:space="0" w:color="auto"/>
      </w:divBdr>
    </w:div>
    <w:div w:id="977607950">
      <w:bodyDiv w:val="1"/>
      <w:marLeft w:val="0"/>
      <w:marRight w:val="0"/>
      <w:marTop w:val="0"/>
      <w:marBottom w:val="0"/>
      <w:divBdr>
        <w:top w:val="none" w:sz="0" w:space="0" w:color="auto"/>
        <w:left w:val="none" w:sz="0" w:space="0" w:color="auto"/>
        <w:bottom w:val="none" w:sz="0" w:space="0" w:color="auto"/>
        <w:right w:val="none" w:sz="0" w:space="0" w:color="auto"/>
      </w:divBdr>
    </w:div>
    <w:div w:id="995375090">
      <w:bodyDiv w:val="1"/>
      <w:marLeft w:val="0"/>
      <w:marRight w:val="0"/>
      <w:marTop w:val="0"/>
      <w:marBottom w:val="0"/>
      <w:divBdr>
        <w:top w:val="none" w:sz="0" w:space="0" w:color="auto"/>
        <w:left w:val="none" w:sz="0" w:space="0" w:color="auto"/>
        <w:bottom w:val="none" w:sz="0" w:space="0" w:color="auto"/>
        <w:right w:val="none" w:sz="0" w:space="0" w:color="auto"/>
      </w:divBdr>
    </w:div>
    <w:div w:id="999429825">
      <w:bodyDiv w:val="1"/>
      <w:marLeft w:val="0"/>
      <w:marRight w:val="0"/>
      <w:marTop w:val="0"/>
      <w:marBottom w:val="0"/>
      <w:divBdr>
        <w:top w:val="none" w:sz="0" w:space="0" w:color="auto"/>
        <w:left w:val="none" w:sz="0" w:space="0" w:color="auto"/>
        <w:bottom w:val="none" w:sz="0" w:space="0" w:color="auto"/>
        <w:right w:val="none" w:sz="0" w:space="0" w:color="auto"/>
      </w:divBdr>
    </w:div>
    <w:div w:id="1051853384">
      <w:bodyDiv w:val="1"/>
      <w:marLeft w:val="0"/>
      <w:marRight w:val="0"/>
      <w:marTop w:val="0"/>
      <w:marBottom w:val="0"/>
      <w:divBdr>
        <w:top w:val="none" w:sz="0" w:space="0" w:color="auto"/>
        <w:left w:val="none" w:sz="0" w:space="0" w:color="auto"/>
        <w:bottom w:val="none" w:sz="0" w:space="0" w:color="auto"/>
        <w:right w:val="none" w:sz="0" w:space="0" w:color="auto"/>
      </w:divBdr>
    </w:div>
    <w:div w:id="1057705118">
      <w:bodyDiv w:val="1"/>
      <w:marLeft w:val="0"/>
      <w:marRight w:val="0"/>
      <w:marTop w:val="0"/>
      <w:marBottom w:val="0"/>
      <w:divBdr>
        <w:top w:val="none" w:sz="0" w:space="0" w:color="auto"/>
        <w:left w:val="none" w:sz="0" w:space="0" w:color="auto"/>
        <w:bottom w:val="none" w:sz="0" w:space="0" w:color="auto"/>
        <w:right w:val="none" w:sz="0" w:space="0" w:color="auto"/>
      </w:divBdr>
    </w:div>
    <w:div w:id="1120219416">
      <w:bodyDiv w:val="1"/>
      <w:marLeft w:val="0"/>
      <w:marRight w:val="0"/>
      <w:marTop w:val="0"/>
      <w:marBottom w:val="0"/>
      <w:divBdr>
        <w:top w:val="none" w:sz="0" w:space="0" w:color="auto"/>
        <w:left w:val="none" w:sz="0" w:space="0" w:color="auto"/>
        <w:bottom w:val="none" w:sz="0" w:space="0" w:color="auto"/>
        <w:right w:val="none" w:sz="0" w:space="0" w:color="auto"/>
      </w:divBdr>
    </w:div>
    <w:div w:id="1120339670">
      <w:bodyDiv w:val="1"/>
      <w:marLeft w:val="0"/>
      <w:marRight w:val="0"/>
      <w:marTop w:val="0"/>
      <w:marBottom w:val="0"/>
      <w:divBdr>
        <w:top w:val="none" w:sz="0" w:space="0" w:color="auto"/>
        <w:left w:val="none" w:sz="0" w:space="0" w:color="auto"/>
        <w:bottom w:val="none" w:sz="0" w:space="0" w:color="auto"/>
        <w:right w:val="none" w:sz="0" w:space="0" w:color="auto"/>
      </w:divBdr>
    </w:div>
    <w:div w:id="1122964767">
      <w:bodyDiv w:val="1"/>
      <w:marLeft w:val="0"/>
      <w:marRight w:val="0"/>
      <w:marTop w:val="0"/>
      <w:marBottom w:val="0"/>
      <w:divBdr>
        <w:top w:val="none" w:sz="0" w:space="0" w:color="auto"/>
        <w:left w:val="none" w:sz="0" w:space="0" w:color="auto"/>
        <w:bottom w:val="none" w:sz="0" w:space="0" w:color="auto"/>
        <w:right w:val="none" w:sz="0" w:space="0" w:color="auto"/>
      </w:divBdr>
    </w:div>
    <w:div w:id="1124614770">
      <w:bodyDiv w:val="1"/>
      <w:marLeft w:val="0"/>
      <w:marRight w:val="0"/>
      <w:marTop w:val="0"/>
      <w:marBottom w:val="0"/>
      <w:divBdr>
        <w:top w:val="none" w:sz="0" w:space="0" w:color="auto"/>
        <w:left w:val="none" w:sz="0" w:space="0" w:color="auto"/>
        <w:bottom w:val="none" w:sz="0" w:space="0" w:color="auto"/>
        <w:right w:val="none" w:sz="0" w:space="0" w:color="auto"/>
      </w:divBdr>
    </w:div>
    <w:div w:id="1128159819">
      <w:bodyDiv w:val="1"/>
      <w:marLeft w:val="0"/>
      <w:marRight w:val="0"/>
      <w:marTop w:val="0"/>
      <w:marBottom w:val="0"/>
      <w:divBdr>
        <w:top w:val="none" w:sz="0" w:space="0" w:color="auto"/>
        <w:left w:val="none" w:sz="0" w:space="0" w:color="auto"/>
        <w:bottom w:val="none" w:sz="0" w:space="0" w:color="auto"/>
        <w:right w:val="none" w:sz="0" w:space="0" w:color="auto"/>
      </w:divBdr>
    </w:div>
    <w:div w:id="1129933861">
      <w:bodyDiv w:val="1"/>
      <w:marLeft w:val="0"/>
      <w:marRight w:val="0"/>
      <w:marTop w:val="0"/>
      <w:marBottom w:val="0"/>
      <w:divBdr>
        <w:top w:val="none" w:sz="0" w:space="0" w:color="auto"/>
        <w:left w:val="none" w:sz="0" w:space="0" w:color="auto"/>
        <w:bottom w:val="none" w:sz="0" w:space="0" w:color="auto"/>
        <w:right w:val="none" w:sz="0" w:space="0" w:color="auto"/>
      </w:divBdr>
    </w:div>
    <w:div w:id="1149596583">
      <w:bodyDiv w:val="1"/>
      <w:marLeft w:val="0"/>
      <w:marRight w:val="0"/>
      <w:marTop w:val="0"/>
      <w:marBottom w:val="0"/>
      <w:divBdr>
        <w:top w:val="none" w:sz="0" w:space="0" w:color="auto"/>
        <w:left w:val="none" w:sz="0" w:space="0" w:color="auto"/>
        <w:bottom w:val="none" w:sz="0" w:space="0" w:color="auto"/>
        <w:right w:val="none" w:sz="0" w:space="0" w:color="auto"/>
      </w:divBdr>
    </w:div>
    <w:div w:id="1179926557">
      <w:bodyDiv w:val="1"/>
      <w:marLeft w:val="0"/>
      <w:marRight w:val="0"/>
      <w:marTop w:val="0"/>
      <w:marBottom w:val="0"/>
      <w:divBdr>
        <w:top w:val="none" w:sz="0" w:space="0" w:color="auto"/>
        <w:left w:val="none" w:sz="0" w:space="0" w:color="auto"/>
        <w:bottom w:val="none" w:sz="0" w:space="0" w:color="auto"/>
        <w:right w:val="none" w:sz="0" w:space="0" w:color="auto"/>
      </w:divBdr>
    </w:div>
    <w:div w:id="1182235367">
      <w:bodyDiv w:val="1"/>
      <w:marLeft w:val="0"/>
      <w:marRight w:val="0"/>
      <w:marTop w:val="0"/>
      <w:marBottom w:val="0"/>
      <w:divBdr>
        <w:top w:val="none" w:sz="0" w:space="0" w:color="auto"/>
        <w:left w:val="none" w:sz="0" w:space="0" w:color="auto"/>
        <w:bottom w:val="none" w:sz="0" w:space="0" w:color="auto"/>
        <w:right w:val="none" w:sz="0" w:space="0" w:color="auto"/>
      </w:divBdr>
    </w:div>
    <w:div w:id="1279215644">
      <w:bodyDiv w:val="1"/>
      <w:marLeft w:val="0"/>
      <w:marRight w:val="0"/>
      <w:marTop w:val="0"/>
      <w:marBottom w:val="0"/>
      <w:divBdr>
        <w:top w:val="none" w:sz="0" w:space="0" w:color="auto"/>
        <w:left w:val="none" w:sz="0" w:space="0" w:color="auto"/>
        <w:bottom w:val="none" w:sz="0" w:space="0" w:color="auto"/>
        <w:right w:val="none" w:sz="0" w:space="0" w:color="auto"/>
      </w:divBdr>
    </w:div>
    <w:div w:id="1300694887">
      <w:bodyDiv w:val="1"/>
      <w:marLeft w:val="0"/>
      <w:marRight w:val="0"/>
      <w:marTop w:val="0"/>
      <w:marBottom w:val="0"/>
      <w:divBdr>
        <w:top w:val="none" w:sz="0" w:space="0" w:color="auto"/>
        <w:left w:val="none" w:sz="0" w:space="0" w:color="auto"/>
        <w:bottom w:val="none" w:sz="0" w:space="0" w:color="auto"/>
        <w:right w:val="none" w:sz="0" w:space="0" w:color="auto"/>
      </w:divBdr>
      <w:divsChild>
        <w:div w:id="1770735706">
          <w:marLeft w:val="0"/>
          <w:marRight w:val="0"/>
          <w:marTop w:val="0"/>
          <w:marBottom w:val="0"/>
          <w:divBdr>
            <w:top w:val="none" w:sz="0" w:space="0" w:color="auto"/>
            <w:left w:val="none" w:sz="0" w:space="0" w:color="auto"/>
            <w:bottom w:val="none" w:sz="0" w:space="0" w:color="auto"/>
            <w:right w:val="none" w:sz="0" w:space="0" w:color="auto"/>
          </w:divBdr>
          <w:divsChild>
            <w:div w:id="1966546101">
              <w:marLeft w:val="0"/>
              <w:marRight w:val="0"/>
              <w:marTop w:val="0"/>
              <w:marBottom w:val="0"/>
              <w:divBdr>
                <w:top w:val="none" w:sz="0" w:space="0" w:color="auto"/>
                <w:left w:val="none" w:sz="0" w:space="0" w:color="auto"/>
                <w:bottom w:val="none" w:sz="0" w:space="0" w:color="auto"/>
                <w:right w:val="none" w:sz="0" w:space="0" w:color="auto"/>
              </w:divBdr>
              <w:divsChild>
                <w:div w:id="687028084">
                  <w:marLeft w:val="0"/>
                  <w:marRight w:val="0"/>
                  <w:marTop w:val="0"/>
                  <w:marBottom w:val="0"/>
                  <w:divBdr>
                    <w:top w:val="none" w:sz="0" w:space="0" w:color="auto"/>
                    <w:left w:val="none" w:sz="0" w:space="0" w:color="auto"/>
                    <w:bottom w:val="none" w:sz="0" w:space="0" w:color="auto"/>
                    <w:right w:val="none" w:sz="0" w:space="0" w:color="auto"/>
                  </w:divBdr>
                  <w:divsChild>
                    <w:div w:id="1533349103">
                      <w:marLeft w:val="0"/>
                      <w:marRight w:val="0"/>
                      <w:marTop w:val="0"/>
                      <w:marBottom w:val="0"/>
                      <w:divBdr>
                        <w:top w:val="none" w:sz="0" w:space="0" w:color="auto"/>
                        <w:left w:val="none" w:sz="0" w:space="0" w:color="auto"/>
                        <w:bottom w:val="none" w:sz="0" w:space="0" w:color="auto"/>
                        <w:right w:val="none" w:sz="0" w:space="0" w:color="auto"/>
                      </w:divBdr>
                      <w:divsChild>
                        <w:div w:id="416558833">
                          <w:marLeft w:val="0"/>
                          <w:marRight w:val="0"/>
                          <w:marTop w:val="0"/>
                          <w:marBottom w:val="0"/>
                          <w:divBdr>
                            <w:top w:val="none" w:sz="0" w:space="0" w:color="auto"/>
                            <w:left w:val="none" w:sz="0" w:space="0" w:color="auto"/>
                            <w:bottom w:val="none" w:sz="0" w:space="0" w:color="auto"/>
                            <w:right w:val="none" w:sz="0" w:space="0" w:color="auto"/>
                          </w:divBdr>
                          <w:divsChild>
                            <w:div w:id="1295524053">
                              <w:marLeft w:val="0"/>
                              <w:marRight w:val="0"/>
                              <w:marTop w:val="0"/>
                              <w:marBottom w:val="0"/>
                              <w:divBdr>
                                <w:top w:val="none" w:sz="0" w:space="0" w:color="auto"/>
                                <w:left w:val="none" w:sz="0" w:space="0" w:color="auto"/>
                                <w:bottom w:val="none" w:sz="0" w:space="0" w:color="auto"/>
                                <w:right w:val="none" w:sz="0" w:space="0" w:color="auto"/>
                              </w:divBdr>
                              <w:divsChild>
                                <w:div w:id="13672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1229739">
      <w:bodyDiv w:val="1"/>
      <w:marLeft w:val="0"/>
      <w:marRight w:val="0"/>
      <w:marTop w:val="0"/>
      <w:marBottom w:val="0"/>
      <w:divBdr>
        <w:top w:val="none" w:sz="0" w:space="0" w:color="auto"/>
        <w:left w:val="none" w:sz="0" w:space="0" w:color="auto"/>
        <w:bottom w:val="none" w:sz="0" w:space="0" w:color="auto"/>
        <w:right w:val="none" w:sz="0" w:space="0" w:color="auto"/>
      </w:divBdr>
    </w:div>
    <w:div w:id="1318799932">
      <w:bodyDiv w:val="1"/>
      <w:marLeft w:val="0"/>
      <w:marRight w:val="0"/>
      <w:marTop w:val="0"/>
      <w:marBottom w:val="0"/>
      <w:divBdr>
        <w:top w:val="none" w:sz="0" w:space="0" w:color="auto"/>
        <w:left w:val="none" w:sz="0" w:space="0" w:color="auto"/>
        <w:bottom w:val="none" w:sz="0" w:space="0" w:color="auto"/>
        <w:right w:val="none" w:sz="0" w:space="0" w:color="auto"/>
      </w:divBdr>
    </w:div>
    <w:div w:id="1354721416">
      <w:bodyDiv w:val="1"/>
      <w:marLeft w:val="0"/>
      <w:marRight w:val="0"/>
      <w:marTop w:val="0"/>
      <w:marBottom w:val="0"/>
      <w:divBdr>
        <w:top w:val="none" w:sz="0" w:space="0" w:color="auto"/>
        <w:left w:val="none" w:sz="0" w:space="0" w:color="auto"/>
        <w:bottom w:val="none" w:sz="0" w:space="0" w:color="auto"/>
        <w:right w:val="none" w:sz="0" w:space="0" w:color="auto"/>
      </w:divBdr>
    </w:div>
    <w:div w:id="1359090349">
      <w:bodyDiv w:val="1"/>
      <w:marLeft w:val="0"/>
      <w:marRight w:val="0"/>
      <w:marTop w:val="0"/>
      <w:marBottom w:val="0"/>
      <w:divBdr>
        <w:top w:val="none" w:sz="0" w:space="0" w:color="auto"/>
        <w:left w:val="none" w:sz="0" w:space="0" w:color="auto"/>
        <w:bottom w:val="none" w:sz="0" w:space="0" w:color="auto"/>
        <w:right w:val="none" w:sz="0" w:space="0" w:color="auto"/>
      </w:divBdr>
    </w:div>
    <w:div w:id="1360661151">
      <w:bodyDiv w:val="1"/>
      <w:marLeft w:val="0"/>
      <w:marRight w:val="0"/>
      <w:marTop w:val="0"/>
      <w:marBottom w:val="0"/>
      <w:divBdr>
        <w:top w:val="none" w:sz="0" w:space="0" w:color="auto"/>
        <w:left w:val="none" w:sz="0" w:space="0" w:color="auto"/>
        <w:bottom w:val="none" w:sz="0" w:space="0" w:color="auto"/>
        <w:right w:val="none" w:sz="0" w:space="0" w:color="auto"/>
      </w:divBdr>
    </w:div>
    <w:div w:id="1407920499">
      <w:bodyDiv w:val="1"/>
      <w:marLeft w:val="0"/>
      <w:marRight w:val="0"/>
      <w:marTop w:val="0"/>
      <w:marBottom w:val="0"/>
      <w:divBdr>
        <w:top w:val="none" w:sz="0" w:space="0" w:color="auto"/>
        <w:left w:val="none" w:sz="0" w:space="0" w:color="auto"/>
        <w:bottom w:val="none" w:sz="0" w:space="0" w:color="auto"/>
        <w:right w:val="none" w:sz="0" w:space="0" w:color="auto"/>
      </w:divBdr>
    </w:div>
    <w:div w:id="1433234251">
      <w:bodyDiv w:val="1"/>
      <w:marLeft w:val="0"/>
      <w:marRight w:val="0"/>
      <w:marTop w:val="0"/>
      <w:marBottom w:val="0"/>
      <w:divBdr>
        <w:top w:val="none" w:sz="0" w:space="0" w:color="auto"/>
        <w:left w:val="none" w:sz="0" w:space="0" w:color="auto"/>
        <w:bottom w:val="none" w:sz="0" w:space="0" w:color="auto"/>
        <w:right w:val="none" w:sz="0" w:space="0" w:color="auto"/>
      </w:divBdr>
    </w:div>
    <w:div w:id="1449424910">
      <w:bodyDiv w:val="1"/>
      <w:marLeft w:val="0"/>
      <w:marRight w:val="0"/>
      <w:marTop w:val="0"/>
      <w:marBottom w:val="0"/>
      <w:divBdr>
        <w:top w:val="none" w:sz="0" w:space="0" w:color="auto"/>
        <w:left w:val="none" w:sz="0" w:space="0" w:color="auto"/>
        <w:bottom w:val="none" w:sz="0" w:space="0" w:color="auto"/>
        <w:right w:val="none" w:sz="0" w:space="0" w:color="auto"/>
      </w:divBdr>
    </w:div>
    <w:div w:id="1452745042">
      <w:bodyDiv w:val="1"/>
      <w:marLeft w:val="0"/>
      <w:marRight w:val="0"/>
      <w:marTop w:val="0"/>
      <w:marBottom w:val="0"/>
      <w:divBdr>
        <w:top w:val="none" w:sz="0" w:space="0" w:color="auto"/>
        <w:left w:val="none" w:sz="0" w:space="0" w:color="auto"/>
        <w:bottom w:val="none" w:sz="0" w:space="0" w:color="auto"/>
        <w:right w:val="none" w:sz="0" w:space="0" w:color="auto"/>
      </w:divBdr>
    </w:div>
    <w:div w:id="1468012545">
      <w:bodyDiv w:val="1"/>
      <w:marLeft w:val="0"/>
      <w:marRight w:val="0"/>
      <w:marTop w:val="0"/>
      <w:marBottom w:val="0"/>
      <w:divBdr>
        <w:top w:val="none" w:sz="0" w:space="0" w:color="auto"/>
        <w:left w:val="none" w:sz="0" w:space="0" w:color="auto"/>
        <w:bottom w:val="none" w:sz="0" w:space="0" w:color="auto"/>
        <w:right w:val="none" w:sz="0" w:space="0" w:color="auto"/>
      </w:divBdr>
    </w:div>
    <w:div w:id="1469739246">
      <w:bodyDiv w:val="1"/>
      <w:marLeft w:val="0"/>
      <w:marRight w:val="0"/>
      <w:marTop w:val="0"/>
      <w:marBottom w:val="0"/>
      <w:divBdr>
        <w:top w:val="none" w:sz="0" w:space="0" w:color="auto"/>
        <w:left w:val="none" w:sz="0" w:space="0" w:color="auto"/>
        <w:bottom w:val="none" w:sz="0" w:space="0" w:color="auto"/>
        <w:right w:val="none" w:sz="0" w:space="0" w:color="auto"/>
      </w:divBdr>
    </w:div>
    <w:div w:id="1500120915">
      <w:bodyDiv w:val="1"/>
      <w:marLeft w:val="0"/>
      <w:marRight w:val="0"/>
      <w:marTop w:val="0"/>
      <w:marBottom w:val="0"/>
      <w:divBdr>
        <w:top w:val="none" w:sz="0" w:space="0" w:color="auto"/>
        <w:left w:val="none" w:sz="0" w:space="0" w:color="auto"/>
        <w:bottom w:val="none" w:sz="0" w:space="0" w:color="auto"/>
        <w:right w:val="none" w:sz="0" w:space="0" w:color="auto"/>
      </w:divBdr>
    </w:div>
    <w:div w:id="1521117356">
      <w:bodyDiv w:val="1"/>
      <w:marLeft w:val="0"/>
      <w:marRight w:val="0"/>
      <w:marTop w:val="0"/>
      <w:marBottom w:val="0"/>
      <w:divBdr>
        <w:top w:val="none" w:sz="0" w:space="0" w:color="auto"/>
        <w:left w:val="none" w:sz="0" w:space="0" w:color="auto"/>
        <w:bottom w:val="none" w:sz="0" w:space="0" w:color="auto"/>
        <w:right w:val="none" w:sz="0" w:space="0" w:color="auto"/>
      </w:divBdr>
    </w:div>
    <w:div w:id="1525055045">
      <w:bodyDiv w:val="1"/>
      <w:marLeft w:val="0"/>
      <w:marRight w:val="0"/>
      <w:marTop w:val="0"/>
      <w:marBottom w:val="0"/>
      <w:divBdr>
        <w:top w:val="none" w:sz="0" w:space="0" w:color="auto"/>
        <w:left w:val="none" w:sz="0" w:space="0" w:color="auto"/>
        <w:bottom w:val="none" w:sz="0" w:space="0" w:color="auto"/>
        <w:right w:val="none" w:sz="0" w:space="0" w:color="auto"/>
      </w:divBdr>
    </w:div>
    <w:div w:id="1562207434">
      <w:bodyDiv w:val="1"/>
      <w:marLeft w:val="0"/>
      <w:marRight w:val="0"/>
      <w:marTop w:val="0"/>
      <w:marBottom w:val="0"/>
      <w:divBdr>
        <w:top w:val="none" w:sz="0" w:space="0" w:color="auto"/>
        <w:left w:val="none" w:sz="0" w:space="0" w:color="auto"/>
        <w:bottom w:val="none" w:sz="0" w:space="0" w:color="auto"/>
        <w:right w:val="none" w:sz="0" w:space="0" w:color="auto"/>
      </w:divBdr>
    </w:div>
    <w:div w:id="1579944364">
      <w:bodyDiv w:val="1"/>
      <w:marLeft w:val="0"/>
      <w:marRight w:val="0"/>
      <w:marTop w:val="0"/>
      <w:marBottom w:val="0"/>
      <w:divBdr>
        <w:top w:val="none" w:sz="0" w:space="0" w:color="auto"/>
        <w:left w:val="none" w:sz="0" w:space="0" w:color="auto"/>
        <w:bottom w:val="none" w:sz="0" w:space="0" w:color="auto"/>
        <w:right w:val="none" w:sz="0" w:space="0" w:color="auto"/>
      </w:divBdr>
    </w:div>
    <w:div w:id="1585382015">
      <w:bodyDiv w:val="1"/>
      <w:marLeft w:val="0"/>
      <w:marRight w:val="0"/>
      <w:marTop w:val="0"/>
      <w:marBottom w:val="0"/>
      <w:divBdr>
        <w:top w:val="none" w:sz="0" w:space="0" w:color="auto"/>
        <w:left w:val="none" w:sz="0" w:space="0" w:color="auto"/>
        <w:bottom w:val="none" w:sz="0" w:space="0" w:color="auto"/>
        <w:right w:val="none" w:sz="0" w:space="0" w:color="auto"/>
      </w:divBdr>
    </w:div>
    <w:div w:id="1649241633">
      <w:bodyDiv w:val="1"/>
      <w:marLeft w:val="0"/>
      <w:marRight w:val="0"/>
      <w:marTop w:val="0"/>
      <w:marBottom w:val="0"/>
      <w:divBdr>
        <w:top w:val="none" w:sz="0" w:space="0" w:color="auto"/>
        <w:left w:val="none" w:sz="0" w:space="0" w:color="auto"/>
        <w:bottom w:val="none" w:sz="0" w:space="0" w:color="auto"/>
        <w:right w:val="none" w:sz="0" w:space="0" w:color="auto"/>
      </w:divBdr>
    </w:div>
    <w:div w:id="1654213193">
      <w:bodyDiv w:val="1"/>
      <w:marLeft w:val="0"/>
      <w:marRight w:val="0"/>
      <w:marTop w:val="0"/>
      <w:marBottom w:val="0"/>
      <w:divBdr>
        <w:top w:val="none" w:sz="0" w:space="0" w:color="auto"/>
        <w:left w:val="none" w:sz="0" w:space="0" w:color="auto"/>
        <w:bottom w:val="none" w:sz="0" w:space="0" w:color="auto"/>
        <w:right w:val="none" w:sz="0" w:space="0" w:color="auto"/>
      </w:divBdr>
    </w:div>
    <w:div w:id="1672101729">
      <w:bodyDiv w:val="1"/>
      <w:marLeft w:val="0"/>
      <w:marRight w:val="0"/>
      <w:marTop w:val="0"/>
      <w:marBottom w:val="0"/>
      <w:divBdr>
        <w:top w:val="none" w:sz="0" w:space="0" w:color="auto"/>
        <w:left w:val="none" w:sz="0" w:space="0" w:color="auto"/>
        <w:bottom w:val="none" w:sz="0" w:space="0" w:color="auto"/>
        <w:right w:val="none" w:sz="0" w:space="0" w:color="auto"/>
      </w:divBdr>
    </w:div>
    <w:div w:id="1676761703">
      <w:bodyDiv w:val="1"/>
      <w:marLeft w:val="0"/>
      <w:marRight w:val="0"/>
      <w:marTop w:val="0"/>
      <w:marBottom w:val="0"/>
      <w:divBdr>
        <w:top w:val="none" w:sz="0" w:space="0" w:color="auto"/>
        <w:left w:val="none" w:sz="0" w:space="0" w:color="auto"/>
        <w:bottom w:val="none" w:sz="0" w:space="0" w:color="auto"/>
        <w:right w:val="none" w:sz="0" w:space="0" w:color="auto"/>
      </w:divBdr>
    </w:div>
    <w:div w:id="1696271161">
      <w:bodyDiv w:val="1"/>
      <w:marLeft w:val="0"/>
      <w:marRight w:val="0"/>
      <w:marTop w:val="0"/>
      <w:marBottom w:val="0"/>
      <w:divBdr>
        <w:top w:val="none" w:sz="0" w:space="0" w:color="auto"/>
        <w:left w:val="none" w:sz="0" w:space="0" w:color="auto"/>
        <w:bottom w:val="none" w:sz="0" w:space="0" w:color="auto"/>
        <w:right w:val="none" w:sz="0" w:space="0" w:color="auto"/>
      </w:divBdr>
    </w:div>
    <w:div w:id="1729180334">
      <w:bodyDiv w:val="1"/>
      <w:marLeft w:val="0"/>
      <w:marRight w:val="0"/>
      <w:marTop w:val="0"/>
      <w:marBottom w:val="0"/>
      <w:divBdr>
        <w:top w:val="none" w:sz="0" w:space="0" w:color="auto"/>
        <w:left w:val="none" w:sz="0" w:space="0" w:color="auto"/>
        <w:bottom w:val="none" w:sz="0" w:space="0" w:color="auto"/>
        <w:right w:val="none" w:sz="0" w:space="0" w:color="auto"/>
      </w:divBdr>
    </w:div>
    <w:div w:id="1735934511">
      <w:bodyDiv w:val="1"/>
      <w:marLeft w:val="0"/>
      <w:marRight w:val="0"/>
      <w:marTop w:val="0"/>
      <w:marBottom w:val="0"/>
      <w:divBdr>
        <w:top w:val="none" w:sz="0" w:space="0" w:color="auto"/>
        <w:left w:val="none" w:sz="0" w:space="0" w:color="auto"/>
        <w:bottom w:val="none" w:sz="0" w:space="0" w:color="auto"/>
        <w:right w:val="none" w:sz="0" w:space="0" w:color="auto"/>
      </w:divBdr>
    </w:div>
    <w:div w:id="1752434676">
      <w:bodyDiv w:val="1"/>
      <w:marLeft w:val="0"/>
      <w:marRight w:val="0"/>
      <w:marTop w:val="0"/>
      <w:marBottom w:val="0"/>
      <w:divBdr>
        <w:top w:val="none" w:sz="0" w:space="0" w:color="auto"/>
        <w:left w:val="none" w:sz="0" w:space="0" w:color="auto"/>
        <w:bottom w:val="none" w:sz="0" w:space="0" w:color="auto"/>
        <w:right w:val="none" w:sz="0" w:space="0" w:color="auto"/>
      </w:divBdr>
    </w:div>
    <w:div w:id="1827086960">
      <w:bodyDiv w:val="1"/>
      <w:marLeft w:val="0"/>
      <w:marRight w:val="0"/>
      <w:marTop w:val="0"/>
      <w:marBottom w:val="0"/>
      <w:divBdr>
        <w:top w:val="none" w:sz="0" w:space="0" w:color="auto"/>
        <w:left w:val="none" w:sz="0" w:space="0" w:color="auto"/>
        <w:bottom w:val="none" w:sz="0" w:space="0" w:color="auto"/>
        <w:right w:val="none" w:sz="0" w:space="0" w:color="auto"/>
      </w:divBdr>
    </w:div>
    <w:div w:id="1861118863">
      <w:bodyDiv w:val="1"/>
      <w:marLeft w:val="0"/>
      <w:marRight w:val="0"/>
      <w:marTop w:val="0"/>
      <w:marBottom w:val="0"/>
      <w:divBdr>
        <w:top w:val="none" w:sz="0" w:space="0" w:color="auto"/>
        <w:left w:val="none" w:sz="0" w:space="0" w:color="auto"/>
        <w:bottom w:val="none" w:sz="0" w:space="0" w:color="auto"/>
        <w:right w:val="none" w:sz="0" w:space="0" w:color="auto"/>
      </w:divBdr>
    </w:div>
    <w:div w:id="1890608497">
      <w:bodyDiv w:val="1"/>
      <w:marLeft w:val="0"/>
      <w:marRight w:val="0"/>
      <w:marTop w:val="0"/>
      <w:marBottom w:val="0"/>
      <w:divBdr>
        <w:top w:val="none" w:sz="0" w:space="0" w:color="auto"/>
        <w:left w:val="none" w:sz="0" w:space="0" w:color="auto"/>
        <w:bottom w:val="none" w:sz="0" w:space="0" w:color="auto"/>
        <w:right w:val="none" w:sz="0" w:space="0" w:color="auto"/>
      </w:divBdr>
    </w:div>
    <w:div w:id="1890993855">
      <w:bodyDiv w:val="1"/>
      <w:marLeft w:val="0"/>
      <w:marRight w:val="0"/>
      <w:marTop w:val="0"/>
      <w:marBottom w:val="0"/>
      <w:divBdr>
        <w:top w:val="none" w:sz="0" w:space="0" w:color="auto"/>
        <w:left w:val="none" w:sz="0" w:space="0" w:color="auto"/>
        <w:bottom w:val="none" w:sz="0" w:space="0" w:color="auto"/>
        <w:right w:val="none" w:sz="0" w:space="0" w:color="auto"/>
      </w:divBdr>
    </w:div>
    <w:div w:id="1911688803">
      <w:bodyDiv w:val="1"/>
      <w:marLeft w:val="0"/>
      <w:marRight w:val="0"/>
      <w:marTop w:val="0"/>
      <w:marBottom w:val="0"/>
      <w:divBdr>
        <w:top w:val="none" w:sz="0" w:space="0" w:color="auto"/>
        <w:left w:val="none" w:sz="0" w:space="0" w:color="auto"/>
        <w:bottom w:val="none" w:sz="0" w:space="0" w:color="auto"/>
        <w:right w:val="none" w:sz="0" w:space="0" w:color="auto"/>
      </w:divBdr>
    </w:div>
    <w:div w:id="1988700340">
      <w:bodyDiv w:val="1"/>
      <w:marLeft w:val="0"/>
      <w:marRight w:val="0"/>
      <w:marTop w:val="0"/>
      <w:marBottom w:val="0"/>
      <w:divBdr>
        <w:top w:val="none" w:sz="0" w:space="0" w:color="auto"/>
        <w:left w:val="none" w:sz="0" w:space="0" w:color="auto"/>
        <w:bottom w:val="none" w:sz="0" w:space="0" w:color="auto"/>
        <w:right w:val="none" w:sz="0" w:space="0" w:color="auto"/>
      </w:divBdr>
    </w:div>
    <w:div w:id="2029912198">
      <w:bodyDiv w:val="1"/>
      <w:marLeft w:val="0"/>
      <w:marRight w:val="0"/>
      <w:marTop w:val="0"/>
      <w:marBottom w:val="0"/>
      <w:divBdr>
        <w:top w:val="none" w:sz="0" w:space="0" w:color="auto"/>
        <w:left w:val="none" w:sz="0" w:space="0" w:color="auto"/>
        <w:bottom w:val="none" w:sz="0" w:space="0" w:color="auto"/>
        <w:right w:val="none" w:sz="0" w:space="0" w:color="auto"/>
      </w:divBdr>
      <w:divsChild>
        <w:div w:id="407001347">
          <w:marLeft w:val="0"/>
          <w:marRight w:val="0"/>
          <w:marTop w:val="0"/>
          <w:marBottom w:val="0"/>
          <w:divBdr>
            <w:top w:val="none" w:sz="0" w:space="0" w:color="auto"/>
            <w:left w:val="none" w:sz="0" w:space="0" w:color="auto"/>
            <w:bottom w:val="none" w:sz="0" w:space="0" w:color="auto"/>
            <w:right w:val="none" w:sz="0" w:space="0" w:color="auto"/>
          </w:divBdr>
          <w:divsChild>
            <w:div w:id="896473264">
              <w:marLeft w:val="0"/>
              <w:marRight w:val="0"/>
              <w:marTop w:val="0"/>
              <w:marBottom w:val="0"/>
              <w:divBdr>
                <w:top w:val="none" w:sz="0" w:space="0" w:color="auto"/>
                <w:left w:val="none" w:sz="0" w:space="0" w:color="auto"/>
                <w:bottom w:val="none" w:sz="0" w:space="0" w:color="auto"/>
                <w:right w:val="none" w:sz="0" w:space="0" w:color="auto"/>
              </w:divBdr>
              <w:divsChild>
                <w:div w:id="327097554">
                  <w:marLeft w:val="0"/>
                  <w:marRight w:val="0"/>
                  <w:marTop w:val="0"/>
                  <w:marBottom w:val="0"/>
                  <w:divBdr>
                    <w:top w:val="none" w:sz="0" w:space="0" w:color="auto"/>
                    <w:left w:val="none" w:sz="0" w:space="0" w:color="auto"/>
                    <w:bottom w:val="none" w:sz="0" w:space="0" w:color="auto"/>
                    <w:right w:val="none" w:sz="0" w:space="0" w:color="auto"/>
                  </w:divBdr>
                  <w:divsChild>
                    <w:div w:id="1490828303">
                      <w:marLeft w:val="0"/>
                      <w:marRight w:val="0"/>
                      <w:marTop w:val="0"/>
                      <w:marBottom w:val="0"/>
                      <w:divBdr>
                        <w:top w:val="none" w:sz="0" w:space="0" w:color="auto"/>
                        <w:left w:val="none" w:sz="0" w:space="0" w:color="auto"/>
                        <w:bottom w:val="none" w:sz="0" w:space="0" w:color="auto"/>
                        <w:right w:val="none" w:sz="0" w:space="0" w:color="auto"/>
                      </w:divBdr>
                      <w:divsChild>
                        <w:div w:id="2139374449">
                          <w:marLeft w:val="-96"/>
                          <w:marRight w:val="-96"/>
                          <w:marTop w:val="0"/>
                          <w:marBottom w:val="0"/>
                          <w:divBdr>
                            <w:top w:val="none" w:sz="0" w:space="0" w:color="auto"/>
                            <w:left w:val="none" w:sz="0" w:space="0" w:color="auto"/>
                            <w:bottom w:val="none" w:sz="0" w:space="0" w:color="auto"/>
                            <w:right w:val="none" w:sz="0" w:space="0" w:color="auto"/>
                          </w:divBdr>
                          <w:divsChild>
                            <w:div w:id="105253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971502">
      <w:bodyDiv w:val="1"/>
      <w:marLeft w:val="0"/>
      <w:marRight w:val="0"/>
      <w:marTop w:val="0"/>
      <w:marBottom w:val="0"/>
      <w:divBdr>
        <w:top w:val="none" w:sz="0" w:space="0" w:color="auto"/>
        <w:left w:val="none" w:sz="0" w:space="0" w:color="auto"/>
        <w:bottom w:val="none" w:sz="0" w:space="0" w:color="auto"/>
        <w:right w:val="none" w:sz="0" w:space="0" w:color="auto"/>
      </w:divBdr>
    </w:div>
    <w:div w:id="2068147152">
      <w:bodyDiv w:val="1"/>
      <w:marLeft w:val="0"/>
      <w:marRight w:val="0"/>
      <w:marTop w:val="0"/>
      <w:marBottom w:val="0"/>
      <w:divBdr>
        <w:top w:val="none" w:sz="0" w:space="0" w:color="auto"/>
        <w:left w:val="none" w:sz="0" w:space="0" w:color="auto"/>
        <w:bottom w:val="none" w:sz="0" w:space="0" w:color="auto"/>
        <w:right w:val="none" w:sz="0" w:space="0" w:color="auto"/>
      </w:divBdr>
    </w:div>
    <w:div w:id="2096903350">
      <w:bodyDiv w:val="1"/>
      <w:marLeft w:val="0"/>
      <w:marRight w:val="0"/>
      <w:marTop w:val="0"/>
      <w:marBottom w:val="0"/>
      <w:divBdr>
        <w:top w:val="none" w:sz="0" w:space="0" w:color="auto"/>
        <w:left w:val="none" w:sz="0" w:space="0" w:color="auto"/>
        <w:bottom w:val="none" w:sz="0" w:space="0" w:color="auto"/>
        <w:right w:val="none" w:sz="0" w:space="0" w:color="auto"/>
      </w:divBdr>
    </w:div>
    <w:div w:id="2098282552">
      <w:bodyDiv w:val="1"/>
      <w:marLeft w:val="0"/>
      <w:marRight w:val="0"/>
      <w:marTop w:val="0"/>
      <w:marBottom w:val="0"/>
      <w:divBdr>
        <w:top w:val="none" w:sz="0" w:space="0" w:color="auto"/>
        <w:left w:val="none" w:sz="0" w:space="0" w:color="auto"/>
        <w:bottom w:val="none" w:sz="0" w:space="0" w:color="auto"/>
        <w:right w:val="none" w:sz="0" w:space="0" w:color="auto"/>
      </w:divBdr>
    </w:div>
    <w:div w:id="2130125668">
      <w:bodyDiv w:val="1"/>
      <w:marLeft w:val="0"/>
      <w:marRight w:val="0"/>
      <w:marTop w:val="0"/>
      <w:marBottom w:val="0"/>
      <w:divBdr>
        <w:top w:val="none" w:sz="0" w:space="0" w:color="auto"/>
        <w:left w:val="none" w:sz="0" w:space="0" w:color="auto"/>
        <w:bottom w:val="none" w:sz="0" w:space="0" w:color="auto"/>
        <w:right w:val="none" w:sz="0" w:space="0" w:color="auto"/>
      </w:divBdr>
    </w:div>
    <w:div w:id="213687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is.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o@zis.krakow.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AB418-EA34-45A7-A3C6-0F99D3FB1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9397</Words>
  <Characters>56387</Characters>
  <Application>Microsoft Office Word</Application>
  <DocSecurity>0</DocSecurity>
  <Lines>469</Lines>
  <Paragraphs>131</Paragraphs>
  <ScaleCrop>false</ScaleCrop>
  <HeadingPairs>
    <vt:vector size="2" baseType="variant">
      <vt:variant>
        <vt:lpstr>Tytuł</vt:lpstr>
      </vt:variant>
      <vt:variant>
        <vt:i4>1</vt:i4>
      </vt:variant>
    </vt:vector>
  </HeadingPairs>
  <TitlesOfParts>
    <vt:vector size="1" baseType="lpstr">
      <vt:lpstr>U M O W A</vt:lpstr>
    </vt:vector>
  </TitlesOfParts>
  <Company>ZGK</Company>
  <LinksUpToDate>false</LinksUpToDate>
  <CharactersWithSpaces>65653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dc:title>
  <dc:subject/>
  <dc:creator>..</dc:creator>
  <cp:keywords/>
  <cp:lastModifiedBy>Renata Zabłocka</cp:lastModifiedBy>
  <cp:revision>3</cp:revision>
  <cp:lastPrinted>2026-07-27T12:48:00Z</cp:lastPrinted>
  <dcterms:created xsi:type="dcterms:W3CDTF">2026-08-07T11:48:00Z</dcterms:created>
  <dcterms:modified xsi:type="dcterms:W3CDTF">2026-08-07T12:10:00Z</dcterms:modified>
</cp:coreProperties>
</file>