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0883A" w14:textId="77777777" w:rsidR="00887EF7" w:rsidRPr="00887EF7" w:rsidRDefault="00887EF7" w:rsidP="00887EF7">
      <w:pPr>
        <w:pStyle w:val="Default"/>
        <w:jc w:val="center"/>
        <w:rPr>
          <w:b/>
          <w:bCs/>
          <w:sz w:val="32"/>
          <w:szCs w:val="32"/>
        </w:rPr>
      </w:pPr>
      <w:bookmarkStart w:id="0" w:name="_Hlk521577583"/>
      <w:r w:rsidRPr="00887EF7">
        <w:rPr>
          <w:b/>
          <w:bCs/>
          <w:sz w:val="32"/>
          <w:szCs w:val="32"/>
        </w:rPr>
        <w:t>Powiatowy Zarząd Dróg Publicznych w Przysusze</w:t>
      </w:r>
    </w:p>
    <w:p w14:paraId="10B6FE3A" w14:textId="77777777" w:rsidR="00887EF7" w:rsidRPr="00887EF7" w:rsidRDefault="00887EF7" w:rsidP="00887EF7">
      <w:pPr>
        <w:pStyle w:val="Default"/>
        <w:jc w:val="center"/>
        <w:rPr>
          <w:b/>
          <w:bCs/>
          <w:sz w:val="32"/>
          <w:szCs w:val="32"/>
        </w:rPr>
      </w:pPr>
      <w:r w:rsidRPr="00887EF7">
        <w:rPr>
          <w:b/>
          <w:bCs/>
          <w:sz w:val="32"/>
          <w:szCs w:val="32"/>
        </w:rPr>
        <w:t>ul. Świętokrzyska 52, 26-400 Przysucha</w:t>
      </w:r>
    </w:p>
    <w:p w14:paraId="5743B2C9" w14:textId="77777777" w:rsidR="00887EF7" w:rsidRPr="00887EF7" w:rsidRDefault="00887EF7" w:rsidP="00887EF7">
      <w:pPr>
        <w:pStyle w:val="Default"/>
        <w:jc w:val="center"/>
        <w:rPr>
          <w:b/>
          <w:bCs/>
          <w:sz w:val="32"/>
          <w:szCs w:val="32"/>
        </w:rPr>
      </w:pPr>
      <w:r w:rsidRPr="00887EF7">
        <w:rPr>
          <w:b/>
          <w:bCs/>
          <w:sz w:val="32"/>
          <w:szCs w:val="32"/>
        </w:rPr>
        <w:t>tel. (48)  675-20-82,  fax. (48) 675-20-81</w:t>
      </w:r>
    </w:p>
    <w:p w14:paraId="5B2EC04E" w14:textId="77777777" w:rsidR="00887EF7" w:rsidRPr="00887EF7" w:rsidRDefault="00887EF7" w:rsidP="00887EF7">
      <w:pPr>
        <w:pStyle w:val="Default"/>
        <w:jc w:val="center"/>
        <w:rPr>
          <w:b/>
          <w:bCs/>
          <w:sz w:val="32"/>
          <w:szCs w:val="32"/>
        </w:rPr>
      </w:pPr>
      <w:r w:rsidRPr="00887EF7">
        <w:rPr>
          <w:b/>
          <w:bCs/>
          <w:sz w:val="32"/>
          <w:szCs w:val="32"/>
        </w:rPr>
        <w:t>Poczta elektroniczna (e-mail):   pzdp@przysucha.pl</w:t>
      </w:r>
    </w:p>
    <w:p w14:paraId="2B9450C5" w14:textId="77777777" w:rsidR="002906C9" w:rsidRDefault="00887EF7" w:rsidP="00887EF7">
      <w:pPr>
        <w:pStyle w:val="Default"/>
        <w:jc w:val="center"/>
        <w:rPr>
          <w:b/>
          <w:bCs/>
          <w:sz w:val="32"/>
          <w:szCs w:val="32"/>
        </w:rPr>
      </w:pPr>
      <w:r w:rsidRPr="00887EF7">
        <w:rPr>
          <w:b/>
          <w:bCs/>
          <w:sz w:val="32"/>
          <w:szCs w:val="32"/>
        </w:rPr>
        <w:t>NIP 799-17-31-730;   REGON  670230480</w:t>
      </w:r>
    </w:p>
    <w:p w14:paraId="22FE441C" w14:textId="0F12AA0E" w:rsidR="00DE4324" w:rsidRPr="00DE4324" w:rsidRDefault="00DE4324" w:rsidP="00DE4324">
      <w:pPr>
        <w:pStyle w:val="Default"/>
        <w:jc w:val="center"/>
        <w:rPr>
          <w:b/>
          <w:bCs/>
          <w:sz w:val="32"/>
          <w:szCs w:val="32"/>
        </w:rPr>
      </w:pPr>
      <w:bookmarkStart w:id="1" w:name="_Hlk109372712"/>
      <w:bookmarkEnd w:id="0"/>
      <w:r w:rsidRPr="00DE4324">
        <w:rPr>
          <w:b/>
          <w:bCs/>
          <w:sz w:val="32"/>
          <w:szCs w:val="32"/>
        </w:rPr>
        <w:t xml:space="preserve">Adres skrytki </w:t>
      </w:r>
      <w:proofErr w:type="spellStart"/>
      <w:r w:rsidRPr="00DE4324">
        <w:rPr>
          <w:b/>
          <w:bCs/>
          <w:sz w:val="32"/>
          <w:szCs w:val="32"/>
        </w:rPr>
        <w:t>ePUAP</w:t>
      </w:r>
      <w:proofErr w:type="spellEnd"/>
      <w:r w:rsidRPr="00DE4324">
        <w:rPr>
          <w:b/>
          <w:bCs/>
          <w:sz w:val="32"/>
          <w:szCs w:val="32"/>
        </w:rPr>
        <w:t>:</w:t>
      </w:r>
    </w:p>
    <w:p w14:paraId="2CC8F93A" w14:textId="77777777" w:rsidR="00F32A9B" w:rsidRDefault="00F32A9B" w:rsidP="00AC06BA">
      <w:pPr>
        <w:pStyle w:val="Default"/>
        <w:jc w:val="center"/>
        <w:rPr>
          <w:b/>
          <w:bCs/>
          <w:sz w:val="32"/>
          <w:szCs w:val="32"/>
        </w:rPr>
      </w:pPr>
      <w:r w:rsidRPr="00F32A9B">
        <w:rPr>
          <w:b/>
          <w:bCs/>
          <w:sz w:val="32"/>
          <w:szCs w:val="32"/>
        </w:rPr>
        <w:t xml:space="preserve">Powiatowy Zarząd Dróg Publicznych w Przysusze </w:t>
      </w:r>
      <w:proofErr w:type="spellStart"/>
      <w:r w:rsidRPr="00F32A9B">
        <w:rPr>
          <w:b/>
          <w:bCs/>
          <w:sz w:val="32"/>
          <w:szCs w:val="32"/>
        </w:rPr>
        <w:t>pzdpprzysucha</w:t>
      </w:r>
      <w:proofErr w:type="spellEnd"/>
      <w:r w:rsidRPr="00F32A9B">
        <w:rPr>
          <w:b/>
          <w:bCs/>
          <w:sz w:val="32"/>
          <w:szCs w:val="32"/>
        </w:rPr>
        <w:t>/</w:t>
      </w:r>
      <w:proofErr w:type="spellStart"/>
      <w:r w:rsidRPr="00F32A9B">
        <w:rPr>
          <w:b/>
          <w:bCs/>
          <w:sz w:val="32"/>
          <w:szCs w:val="32"/>
        </w:rPr>
        <w:t>SkrytkaESP</w:t>
      </w:r>
      <w:proofErr w:type="spellEnd"/>
    </w:p>
    <w:bookmarkEnd w:id="1"/>
    <w:p w14:paraId="28CD6996" w14:textId="77777777" w:rsidR="002906C9" w:rsidRDefault="002906C9" w:rsidP="002906C9">
      <w:pPr>
        <w:pStyle w:val="Default"/>
        <w:rPr>
          <w:b/>
          <w:bCs/>
          <w:sz w:val="32"/>
          <w:szCs w:val="32"/>
        </w:rPr>
      </w:pPr>
    </w:p>
    <w:p w14:paraId="6B586865" w14:textId="77777777" w:rsidR="002906C9" w:rsidRDefault="002906C9" w:rsidP="002906C9">
      <w:pPr>
        <w:pStyle w:val="Default"/>
        <w:rPr>
          <w:b/>
          <w:bCs/>
          <w:sz w:val="32"/>
          <w:szCs w:val="32"/>
        </w:rPr>
      </w:pPr>
    </w:p>
    <w:p w14:paraId="39A9E0C7" w14:textId="77777777" w:rsidR="002906C9" w:rsidRDefault="002906C9" w:rsidP="002906C9">
      <w:pPr>
        <w:pStyle w:val="Default"/>
        <w:rPr>
          <w:b/>
          <w:bCs/>
          <w:sz w:val="32"/>
          <w:szCs w:val="32"/>
        </w:rPr>
      </w:pPr>
    </w:p>
    <w:p w14:paraId="45211652" w14:textId="0C2410B1" w:rsidR="002906C9" w:rsidRDefault="002906C9" w:rsidP="002906C9">
      <w:pPr>
        <w:pStyle w:val="Default"/>
        <w:jc w:val="center"/>
        <w:rPr>
          <w:sz w:val="32"/>
          <w:szCs w:val="32"/>
        </w:rPr>
      </w:pPr>
      <w:r>
        <w:rPr>
          <w:b/>
          <w:bCs/>
          <w:sz w:val="32"/>
          <w:szCs w:val="32"/>
        </w:rPr>
        <w:t xml:space="preserve">SPECYFIKACJA </w:t>
      </w:r>
    </w:p>
    <w:p w14:paraId="21623470" w14:textId="5EA11491" w:rsidR="002906C9" w:rsidRDefault="002906C9" w:rsidP="002906C9">
      <w:pPr>
        <w:pStyle w:val="Default"/>
        <w:jc w:val="center"/>
        <w:rPr>
          <w:sz w:val="32"/>
          <w:szCs w:val="32"/>
        </w:rPr>
      </w:pPr>
      <w:r>
        <w:rPr>
          <w:b/>
          <w:bCs/>
          <w:sz w:val="32"/>
          <w:szCs w:val="32"/>
        </w:rPr>
        <w:t>WARUNKÓW ZAMÓWIENIA (SWZ)</w:t>
      </w:r>
    </w:p>
    <w:p w14:paraId="4F826EB3" w14:textId="77777777" w:rsidR="002906C9" w:rsidRDefault="002906C9" w:rsidP="002906C9">
      <w:pPr>
        <w:pStyle w:val="Default"/>
        <w:rPr>
          <w:sz w:val="23"/>
          <w:szCs w:val="23"/>
        </w:rPr>
      </w:pPr>
    </w:p>
    <w:p w14:paraId="59DDA3D7" w14:textId="77777777" w:rsidR="002906C9" w:rsidRDefault="002906C9" w:rsidP="002906C9">
      <w:pPr>
        <w:pStyle w:val="Default"/>
        <w:rPr>
          <w:sz w:val="23"/>
          <w:szCs w:val="23"/>
        </w:rPr>
      </w:pPr>
    </w:p>
    <w:p w14:paraId="26E34EA4" w14:textId="2FF6DDC6" w:rsidR="002906C9" w:rsidRDefault="002906C9" w:rsidP="002906C9">
      <w:pPr>
        <w:pStyle w:val="Default"/>
        <w:rPr>
          <w:sz w:val="23"/>
          <w:szCs w:val="23"/>
        </w:rPr>
      </w:pPr>
      <w:r>
        <w:rPr>
          <w:sz w:val="23"/>
          <w:szCs w:val="23"/>
        </w:rPr>
        <w:t xml:space="preserve">Numer sprawy: </w:t>
      </w:r>
      <w:r w:rsidR="00887EF7" w:rsidRPr="00887EF7">
        <w:rPr>
          <w:b/>
          <w:sz w:val="23"/>
          <w:szCs w:val="23"/>
        </w:rPr>
        <w:t>PZDP-III.252.</w:t>
      </w:r>
      <w:r w:rsidR="003E1818">
        <w:rPr>
          <w:b/>
          <w:sz w:val="23"/>
          <w:szCs w:val="23"/>
        </w:rPr>
        <w:t>7</w:t>
      </w:r>
      <w:r w:rsidR="00887EF7" w:rsidRPr="00887EF7">
        <w:rPr>
          <w:b/>
          <w:sz w:val="23"/>
          <w:szCs w:val="23"/>
        </w:rPr>
        <w:t>.20</w:t>
      </w:r>
      <w:r w:rsidR="00E82DBC">
        <w:rPr>
          <w:b/>
          <w:sz w:val="23"/>
          <w:szCs w:val="23"/>
        </w:rPr>
        <w:t>2</w:t>
      </w:r>
      <w:r w:rsidR="00C56C02">
        <w:rPr>
          <w:b/>
          <w:sz w:val="23"/>
          <w:szCs w:val="23"/>
        </w:rPr>
        <w:t>6</w:t>
      </w:r>
      <w:r>
        <w:rPr>
          <w:b/>
          <w:bCs/>
          <w:sz w:val="23"/>
          <w:szCs w:val="23"/>
        </w:rPr>
        <w:t xml:space="preserve"> </w:t>
      </w:r>
    </w:p>
    <w:p w14:paraId="794CB3C1" w14:textId="77777777" w:rsidR="002906C9" w:rsidRDefault="002906C9" w:rsidP="002906C9">
      <w:pPr>
        <w:pStyle w:val="Default"/>
        <w:rPr>
          <w:sz w:val="23"/>
          <w:szCs w:val="23"/>
        </w:rPr>
      </w:pPr>
    </w:p>
    <w:p w14:paraId="18CBBAA8" w14:textId="77777777" w:rsidR="00A75C2A" w:rsidRPr="00A75C2A" w:rsidRDefault="00A75C2A" w:rsidP="00A75C2A">
      <w:pPr>
        <w:pStyle w:val="Default"/>
        <w:rPr>
          <w:sz w:val="23"/>
          <w:szCs w:val="23"/>
        </w:rPr>
      </w:pPr>
      <w:r w:rsidRPr="00A75C2A">
        <w:rPr>
          <w:sz w:val="23"/>
          <w:szCs w:val="23"/>
        </w:rPr>
        <w:t xml:space="preserve">Podstawa prawna: </w:t>
      </w:r>
    </w:p>
    <w:p w14:paraId="5AC47803" w14:textId="77777777" w:rsidR="00A75C2A" w:rsidRPr="00A75C2A" w:rsidRDefault="00A75C2A" w:rsidP="00A75C2A">
      <w:pPr>
        <w:pStyle w:val="Default"/>
        <w:rPr>
          <w:sz w:val="23"/>
          <w:szCs w:val="23"/>
        </w:rPr>
      </w:pPr>
      <w:r w:rsidRPr="00A75C2A">
        <w:rPr>
          <w:sz w:val="23"/>
          <w:szCs w:val="23"/>
        </w:rPr>
        <w:t xml:space="preserve">Ustawa z dnia 11 września 2019 r. Prawo zamówień publicznych  (Dz.U. z 24.10.2019 r. poz. </w:t>
      </w:r>
    </w:p>
    <w:p w14:paraId="3E3CFD65" w14:textId="77777777" w:rsidR="00A75C2A" w:rsidRPr="00A75C2A" w:rsidRDefault="00A75C2A" w:rsidP="00A75C2A">
      <w:pPr>
        <w:pStyle w:val="Default"/>
        <w:rPr>
          <w:sz w:val="23"/>
          <w:szCs w:val="23"/>
        </w:rPr>
      </w:pPr>
      <w:r w:rsidRPr="00A75C2A">
        <w:rPr>
          <w:sz w:val="23"/>
          <w:szCs w:val="23"/>
        </w:rPr>
        <w:t xml:space="preserve">2019 ze zm.), zwana dalej </w:t>
      </w:r>
      <w:proofErr w:type="spellStart"/>
      <w:r w:rsidRPr="00A75C2A">
        <w:rPr>
          <w:sz w:val="23"/>
          <w:szCs w:val="23"/>
        </w:rPr>
        <w:t>Pzp</w:t>
      </w:r>
      <w:proofErr w:type="spellEnd"/>
      <w:r w:rsidRPr="00A75C2A">
        <w:rPr>
          <w:sz w:val="23"/>
          <w:szCs w:val="23"/>
        </w:rPr>
        <w:t xml:space="preserve"> lub ustawą   </w:t>
      </w:r>
    </w:p>
    <w:p w14:paraId="44D1D5DF" w14:textId="77777777" w:rsidR="00A75C2A" w:rsidRPr="00A75C2A" w:rsidRDefault="00A75C2A" w:rsidP="00A75C2A">
      <w:pPr>
        <w:pStyle w:val="Default"/>
        <w:rPr>
          <w:sz w:val="23"/>
          <w:szCs w:val="23"/>
        </w:rPr>
      </w:pPr>
      <w:r w:rsidRPr="00A75C2A">
        <w:rPr>
          <w:sz w:val="23"/>
          <w:szCs w:val="23"/>
        </w:rPr>
        <w:t xml:space="preserve">Postępowanie o udzielenie zamówienia publicznego prowadzone jest w trybie podstawowym </w:t>
      </w:r>
    </w:p>
    <w:p w14:paraId="0E98EC93" w14:textId="41069F1C" w:rsidR="002906C9" w:rsidRDefault="00A75C2A" w:rsidP="00A75C2A">
      <w:pPr>
        <w:pStyle w:val="Default"/>
        <w:rPr>
          <w:sz w:val="23"/>
          <w:szCs w:val="23"/>
        </w:rPr>
      </w:pPr>
      <w:r w:rsidRPr="00A75C2A">
        <w:rPr>
          <w:sz w:val="23"/>
          <w:szCs w:val="23"/>
        </w:rPr>
        <w:t xml:space="preserve">Podstawa prawna:    Art. 275 ust 1 </w:t>
      </w:r>
      <w:proofErr w:type="spellStart"/>
      <w:r w:rsidRPr="00A75C2A">
        <w:rPr>
          <w:sz w:val="23"/>
          <w:szCs w:val="23"/>
        </w:rPr>
        <w:t>Pzp</w:t>
      </w:r>
      <w:proofErr w:type="spellEnd"/>
    </w:p>
    <w:p w14:paraId="386004C8" w14:textId="77777777" w:rsidR="002906C9" w:rsidRDefault="002906C9" w:rsidP="002906C9">
      <w:pPr>
        <w:pStyle w:val="Default"/>
        <w:rPr>
          <w:b/>
          <w:bCs/>
          <w:sz w:val="23"/>
          <w:szCs w:val="23"/>
        </w:rPr>
      </w:pPr>
    </w:p>
    <w:p w14:paraId="56A4503C" w14:textId="6F2831D2" w:rsidR="00AB27E1" w:rsidRDefault="00623A88" w:rsidP="00AB27E1">
      <w:pPr>
        <w:pStyle w:val="Default"/>
        <w:jc w:val="both"/>
        <w:rPr>
          <w:sz w:val="22"/>
          <w:szCs w:val="22"/>
        </w:rPr>
      </w:pPr>
      <w:r>
        <w:rPr>
          <w:b/>
          <w:sz w:val="22"/>
          <w:szCs w:val="22"/>
        </w:rPr>
        <w:t>U</w:t>
      </w:r>
      <w:r w:rsidR="00AB27E1">
        <w:rPr>
          <w:b/>
          <w:sz w:val="22"/>
          <w:szCs w:val="22"/>
        </w:rPr>
        <w:t>sług</w:t>
      </w:r>
      <w:r>
        <w:rPr>
          <w:b/>
          <w:sz w:val="22"/>
          <w:szCs w:val="22"/>
        </w:rPr>
        <w:t>i</w:t>
      </w:r>
      <w:r w:rsidR="00AB27E1">
        <w:rPr>
          <w:b/>
          <w:sz w:val="22"/>
          <w:szCs w:val="22"/>
        </w:rPr>
        <w:t xml:space="preserve"> sprzętow</w:t>
      </w:r>
      <w:r>
        <w:rPr>
          <w:b/>
          <w:sz w:val="22"/>
          <w:szCs w:val="22"/>
        </w:rPr>
        <w:t>e</w:t>
      </w:r>
      <w:r w:rsidR="00AB27E1">
        <w:rPr>
          <w:b/>
          <w:sz w:val="22"/>
          <w:szCs w:val="22"/>
        </w:rPr>
        <w:t xml:space="preserve"> przy zimowym utrzymaniu dróg powiatowych w sezonie 20</w:t>
      </w:r>
      <w:r w:rsidR="00E71E90">
        <w:rPr>
          <w:b/>
          <w:sz w:val="22"/>
          <w:szCs w:val="22"/>
        </w:rPr>
        <w:t>2</w:t>
      </w:r>
      <w:r w:rsidR="00C56C02">
        <w:rPr>
          <w:b/>
          <w:sz w:val="22"/>
          <w:szCs w:val="22"/>
        </w:rPr>
        <w:t>6</w:t>
      </w:r>
      <w:r w:rsidR="00AB27E1">
        <w:rPr>
          <w:b/>
          <w:sz w:val="22"/>
          <w:szCs w:val="22"/>
        </w:rPr>
        <w:t>/</w:t>
      </w:r>
      <w:r w:rsidR="00D61EE3">
        <w:rPr>
          <w:b/>
          <w:sz w:val="22"/>
          <w:szCs w:val="22"/>
        </w:rPr>
        <w:t>2</w:t>
      </w:r>
      <w:r w:rsidR="00C56C02">
        <w:rPr>
          <w:b/>
          <w:sz w:val="22"/>
          <w:szCs w:val="22"/>
        </w:rPr>
        <w:t>7</w:t>
      </w:r>
    </w:p>
    <w:p w14:paraId="78A6F6FE" w14:textId="77777777" w:rsidR="002906C9" w:rsidRPr="00976E9F" w:rsidRDefault="002906C9" w:rsidP="002906C9">
      <w:pPr>
        <w:pStyle w:val="Default"/>
        <w:rPr>
          <w:sz w:val="22"/>
          <w:szCs w:val="22"/>
        </w:rPr>
      </w:pPr>
    </w:p>
    <w:p w14:paraId="385E6F60" w14:textId="77777777" w:rsidR="00094D42" w:rsidRDefault="00094D42" w:rsidP="00094D42">
      <w:pPr>
        <w:pStyle w:val="Default"/>
        <w:rPr>
          <w:sz w:val="22"/>
          <w:szCs w:val="22"/>
        </w:rPr>
      </w:pPr>
      <w:r w:rsidRPr="00AC602B">
        <w:rPr>
          <w:sz w:val="22"/>
          <w:szCs w:val="22"/>
        </w:rPr>
        <w:t>kod CPV: 90620000-9 Usługi odśnieżania</w:t>
      </w:r>
    </w:p>
    <w:p w14:paraId="19E38E85" w14:textId="77777777" w:rsidR="00094D42" w:rsidRDefault="00094D42" w:rsidP="00094D42">
      <w:pPr>
        <w:pStyle w:val="Default"/>
        <w:rPr>
          <w:sz w:val="22"/>
          <w:szCs w:val="22"/>
        </w:rPr>
      </w:pPr>
      <w:r>
        <w:rPr>
          <w:sz w:val="22"/>
          <w:szCs w:val="22"/>
        </w:rPr>
        <w:t xml:space="preserve">                 90630000-2</w:t>
      </w:r>
      <w:r w:rsidRPr="00AC602B">
        <w:rPr>
          <w:sz w:val="22"/>
          <w:szCs w:val="22"/>
        </w:rPr>
        <w:t xml:space="preserve"> </w:t>
      </w:r>
      <w:r>
        <w:rPr>
          <w:sz w:val="22"/>
          <w:szCs w:val="22"/>
        </w:rPr>
        <w:t xml:space="preserve">Usługi usuwania </w:t>
      </w:r>
      <w:proofErr w:type="spellStart"/>
      <w:r>
        <w:rPr>
          <w:sz w:val="22"/>
          <w:szCs w:val="22"/>
        </w:rPr>
        <w:t>oblodzeń</w:t>
      </w:r>
      <w:proofErr w:type="spellEnd"/>
    </w:p>
    <w:p w14:paraId="49DF3339" w14:textId="2CA6B020" w:rsidR="002906C9" w:rsidRDefault="00F85820" w:rsidP="002906C9">
      <w:pPr>
        <w:pStyle w:val="Default"/>
        <w:rPr>
          <w:sz w:val="23"/>
          <w:szCs w:val="23"/>
        </w:rPr>
      </w:pPr>
      <w:r>
        <w:rPr>
          <w:sz w:val="23"/>
          <w:szCs w:val="23"/>
        </w:rPr>
        <w:t xml:space="preserve">                </w:t>
      </w:r>
    </w:p>
    <w:p w14:paraId="0930CCA3" w14:textId="30274336" w:rsidR="00A75C2A" w:rsidRDefault="00A75C2A" w:rsidP="002906C9">
      <w:pPr>
        <w:pStyle w:val="Default"/>
        <w:rPr>
          <w:sz w:val="23"/>
          <w:szCs w:val="23"/>
        </w:rPr>
      </w:pPr>
    </w:p>
    <w:p w14:paraId="64F924D6" w14:textId="77777777" w:rsidR="00A75C2A" w:rsidRPr="00A75C2A" w:rsidRDefault="00A75C2A" w:rsidP="00A75C2A">
      <w:pPr>
        <w:pStyle w:val="Default"/>
        <w:rPr>
          <w:sz w:val="23"/>
          <w:szCs w:val="23"/>
        </w:rPr>
      </w:pPr>
      <w:r w:rsidRPr="00A75C2A">
        <w:rPr>
          <w:sz w:val="23"/>
          <w:szCs w:val="23"/>
        </w:rPr>
        <w:t xml:space="preserve">o wartości szacunkowej: powyżej  130 000 złotych  nieprzekraczającej  progów unijnych, </w:t>
      </w:r>
    </w:p>
    <w:p w14:paraId="450711CA" w14:textId="77777777" w:rsidR="00A75C2A" w:rsidRPr="00A75C2A" w:rsidRDefault="00A75C2A" w:rsidP="00A75C2A">
      <w:pPr>
        <w:pStyle w:val="Default"/>
        <w:rPr>
          <w:sz w:val="23"/>
          <w:szCs w:val="23"/>
        </w:rPr>
      </w:pPr>
      <w:r w:rsidRPr="00A75C2A">
        <w:rPr>
          <w:sz w:val="23"/>
          <w:szCs w:val="23"/>
        </w:rPr>
        <w:t xml:space="preserve">kwoty określonej w przepisach wydanych na podstawie art. 3 ust 2 Ustawy Prawo zamówień </w:t>
      </w:r>
    </w:p>
    <w:p w14:paraId="4BAC5915" w14:textId="77777777" w:rsidR="00A75C2A" w:rsidRDefault="00A75C2A" w:rsidP="00A75C2A">
      <w:pPr>
        <w:pStyle w:val="Default"/>
        <w:rPr>
          <w:sz w:val="23"/>
          <w:szCs w:val="23"/>
        </w:rPr>
      </w:pPr>
      <w:r w:rsidRPr="00A75C2A">
        <w:rPr>
          <w:sz w:val="23"/>
          <w:szCs w:val="23"/>
        </w:rPr>
        <w:t xml:space="preserve">publicznych  </w:t>
      </w:r>
    </w:p>
    <w:p w14:paraId="608FBD17" w14:textId="77777777" w:rsidR="00A75C2A" w:rsidRDefault="00A75C2A" w:rsidP="00A75C2A">
      <w:pPr>
        <w:pStyle w:val="Default"/>
        <w:rPr>
          <w:sz w:val="23"/>
          <w:szCs w:val="23"/>
        </w:rPr>
      </w:pPr>
    </w:p>
    <w:p w14:paraId="4EFF8193" w14:textId="77777777" w:rsidR="00A75C2A" w:rsidRDefault="00A75C2A" w:rsidP="00A75C2A">
      <w:pPr>
        <w:pStyle w:val="Default"/>
        <w:rPr>
          <w:sz w:val="23"/>
          <w:szCs w:val="23"/>
        </w:rPr>
      </w:pPr>
    </w:p>
    <w:p w14:paraId="3B424960" w14:textId="18B6D11A" w:rsidR="00A75C2A" w:rsidRPr="00A75C2A" w:rsidRDefault="00A75C2A" w:rsidP="00A75C2A">
      <w:pPr>
        <w:pStyle w:val="Default"/>
        <w:rPr>
          <w:sz w:val="23"/>
          <w:szCs w:val="23"/>
        </w:rPr>
      </w:pPr>
      <w:r w:rsidRPr="00A75C2A">
        <w:rPr>
          <w:sz w:val="23"/>
          <w:szCs w:val="23"/>
        </w:rPr>
        <w:t xml:space="preserve">Termin składania ofert: </w:t>
      </w:r>
      <w:r w:rsidR="00961DDA">
        <w:rPr>
          <w:sz w:val="23"/>
          <w:szCs w:val="23"/>
        </w:rPr>
        <w:t xml:space="preserve"> </w:t>
      </w:r>
      <w:r w:rsidR="0076089F">
        <w:rPr>
          <w:sz w:val="23"/>
          <w:szCs w:val="23"/>
        </w:rPr>
        <w:t>20</w:t>
      </w:r>
      <w:r w:rsidR="00EA4541">
        <w:rPr>
          <w:sz w:val="23"/>
          <w:szCs w:val="23"/>
        </w:rPr>
        <w:t>.08</w:t>
      </w:r>
      <w:r w:rsidRPr="00A75C2A">
        <w:rPr>
          <w:sz w:val="23"/>
          <w:szCs w:val="23"/>
        </w:rPr>
        <w:t>.202</w:t>
      </w:r>
      <w:r w:rsidR="003E1818">
        <w:rPr>
          <w:sz w:val="23"/>
          <w:szCs w:val="23"/>
        </w:rPr>
        <w:t>6</w:t>
      </w:r>
      <w:r w:rsidRPr="00A75C2A">
        <w:rPr>
          <w:sz w:val="23"/>
          <w:szCs w:val="23"/>
        </w:rPr>
        <w:t xml:space="preserve"> r.  godz.</w:t>
      </w:r>
      <w:r w:rsidR="00EA4541">
        <w:rPr>
          <w:sz w:val="23"/>
          <w:szCs w:val="23"/>
        </w:rPr>
        <w:t xml:space="preserve"> 9</w:t>
      </w:r>
      <w:r w:rsidR="00C261FA">
        <w:rPr>
          <w:sz w:val="23"/>
          <w:szCs w:val="23"/>
        </w:rPr>
        <w:t>:</w:t>
      </w:r>
      <w:r w:rsidRPr="00A75C2A">
        <w:rPr>
          <w:sz w:val="23"/>
          <w:szCs w:val="23"/>
        </w:rPr>
        <w:t xml:space="preserve">00 </w:t>
      </w:r>
    </w:p>
    <w:p w14:paraId="6D4A38B8" w14:textId="370B8FFC" w:rsidR="00A75C2A" w:rsidRDefault="00A75C2A" w:rsidP="00A75C2A">
      <w:pPr>
        <w:pStyle w:val="Default"/>
        <w:rPr>
          <w:sz w:val="23"/>
          <w:szCs w:val="23"/>
        </w:rPr>
      </w:pPr>
      <w:r w:rsidRPr="00A75C2A">
        <w:rPr>
          <w:sz w:val="23"/>
          <w:szCs w:val="23"/>
        </w:rPr>
        <w:t xml:space="preserve"> Termin otwarcia ofert:  </w:t>
      </w:r>
      <w:r w:rsidR="00F272A3">
        <w:rPr>
          <w:sz w:val="23"/>
          <w:szCs w:val="23"/>
        </w:rPr>
        <w:t>2</w:t>
      </w:r>
      <w:r w:rsidR="0076089F">
        <w:rPr>
          <w:sz w:val="23"/>
          <w:szCs w:val="23"/>
        </w:rPr>
        <w:t>0</w:t>
      </w:r>
      <w:r w:rsidR="00EA4541">
        <w:rPr>
          <w:sz w:val="23"/>
          <w:szCs w:val="23"/>
        </w:rPr>
        <w:t>.0</w:t>
      </w:r>
      <w:r w:rsidR="00976CAC">
        <w:rPr>
          <w:sz w:val="23"/>
          <w:szCs w:val="23"/>
        </w:rPr>
        <w:t>8</w:t>
      </w:r>
      <w:r w:rsidRPr="00A75C2A">
        <w:rPr>
          <w:sz w:val="23"/>
          <w:szCs w:val="23"/>
        </w:rPr>
        <w:t>.202</w:t>
      </w:r>
      <w:r w:rsidR="003E1818">
        <w:rPr>
          <w:sz w:val="23"/>
          <w:szCs w:val="23"/>
        </w:rPr>
        <w:t>6</w:t>
      </w:r>
      <w:r w:rsidRPr="00A75C2A">
        <w:rPr>
          <w:sz w:val="23"/>
          <w:szCs w:val="23"/>
        </w:rPr>
        <w:t xml:space="preserve"> r.  godz.</w:t>
      </w:r>
      <w:r w:rsidR="00670154">
        <w:rPr>
          <w:sz w:val="23"/>
          <w:szCs w:val="23"/>
        </w:rPr>
        <w:t>1</w:t>
      </w:r>
      <w:r w:rsidR="00EA4541">
        <w:rPr>
          <w:sz w:val="23"/>
          <w:szCs w:val="23"/>
        </w:rPr>
        <w:t>0</w:t>
      </w:r>
      <w:r w:rsidR="00314409">
        <w:rPr>
          <w:sz w:val="23"/>
          <w:szCs w:val="23"/>
        </w:rPr>
        <w:t>:00</w:t>
      </w:r>
    </w:p>
    <w:p w14:paraId="12BCE04F" w14:textId="77777777" w:rsidR="002906C9" w:rsidRDefault="002906C9" w:rsidP="002906C9">
      <w:pPr>
        <w:pStyle w:val="Default"/>
        <w:jc w:val="both"/>
        <w:rPr>
          <w:sz w:val="23"/>
          <w:szCs w:val="23"/>
        </w:rPr>
      </w:pPr>
    </w:p>
    <w:p w14:paraId="72F5FEED" w14:textId="77777777" w:rsidR="002906C9" w:rsidRDefault="002906C9" w:rsidP="002906C9">
      <w:pPr>
        <w:pStyle w:val="Default"/>
        <w:jc w:val="both"/>
        <w:rPr>
          <w:sz w:val="23"/>
          <w:szCs w:val="23"/>
        </w:rPr>
      </w:pPr>
      <w:r>
        <w:rPr>
          <w:sz w:val="23"/>
          <w:szCs w:val="23"/>
        </w:rPr>
        <w:t xml:space="preserve">o wartości szacunkowej: powyżej 30 000 Euro nie przekraczającej kwoty określonej w przepisach wydanych na podstawie art. 11 ust 8 Ustawy Prawo zamówień publicznych </w:t>
      </w:r>
    </w:p>
    <w:p w14:paraId="6241CE32" w14:textId="77777777" w:rsidR="002906C9" w:rsidRDefault="002906C9" w:rsidP="002906C9">
      <w:pPr>
        <w:pStyle w:val="Default"/>
        <w:rPr>
          <w:sz w:val="23"/>
          <w:szCs w:val="23"/>
        </w:rPr>
      </w:pPr>
    </w:p>
    <w:p w14:paraId="119036FF" w14:textId="77777777" w:rsidR="002906C9" w:rsidRDefault="002906C9" w:rsidP="002906C9">
      <w:pPr>
        <w:pStyle w:val="Default"/>
        <w:rPr>
          <w:sz w:val="23"/>
          <w:szCs w:val="23"/>
        </w:rPr>
      </w:pPr>
    </w:p>
    <w:p w14:paraId="649A9E84" w14:textId="77777777" w:rsidR="003E3749" w:rsidRDefault="003E3749" w:rsidP="002906C9">
      <w:pPr>
        <w:pStyle w:val="Default"/>
        <w:rPr>
          <w:sz w:val="23"/>
          <w:szCs w:val="23"/>
        </w:rPr>
      </w:pPr>
    </w:p>
    <w:p w14:paraId="6D9138CB" w14:textId="77777777" w:rsidR="002906C9" w:rsidRDefault="002906C9" w:rsidP="002906C9">
      <w:pPr>
        <w:pStyle w:val="Default"/>
        <w:rPr>
          <w:sz w:val="23"/>
          <w:szCs w:val="23"/>
        </w:rPr>
      </w:pPr>
    </w:p>
    <w:p w14:paraId="46C063B5" w14:textId="7556A547" w:rsidR="00A75C2A" w:rsidRPr="00A75C2A" w:rsidRDefault="00A75C2A" w:rsidP="00A75C2A">
      <w:pPr>
        <w:rPr>
          <w:rFonts w:ascii="Times New Roman" w:hAnsi="Times New Roman" w:cs="Times New Roman"/>
        </w:rPr>
      </w:pPr>
      <w:r w:rsidRPr="00A75C2A">
        <w:rPr>
          <w:rFonts w:ascii="Times New Roman" w:hAnsi="Times New Roman" w:cs="Times New Roman"/>
        </w:rPr>
        <w:t xml:space="preserve">Termin realizacji zamówienia:  </w:t>
      </w:r>
      <w:r w:rsidR="00E56B62">
        <w:rPr>
          <w:rFonts w:ascii="Times New Roman" w:hAnsi="Times New Roman" w:cs="Times New Roman"/>
        </w:rPr>
        <w:t xml:space="preserve">do </w:t>
      </w:r>
      <w:r w:rsidRPr="00A75C2A">
        <w:rPr>
          <w:rFonts w:ascii="Times New Roman" w:hAnsi="Times New Roman" w:cs="Times New Roman"/>
        </w:rPr>
        <w:t xml:space="preserve"> </w:t>
      </w:r>
      <w:r w:rsidR="00E56B62">
        <w:rPr>
          <w:rFonts w:ascii="Times New Roman" w:hAnsi="Times New Roman" w:cs="Times New Roman"/>
        </w:rPr>
        <w:t>3</w:t>
      </w:r>
      <w:r w:rsidR="003E1818">
        <w:rPr>
          <w:rFonts w:ascii="Times New Roman" w:hAnsi="Times New Roman" w:cs="Times New Roman"/>
        </w:rPr>
        <w:t>0</w:t>
      </w:r>
      <w:r w:rsidR="00E56B62">
        <w:rPr>
          <w:rFonts w:ascii="Times New Roman" w:hAnsi="Times New Roman" w:cs="Times New Roman"/>
        </w:rPr>
        <w:t>.0</w:t>
      </w:r>
      <w:r w:rsidR="003E1818">
        <w:rPr>
          <w:rFonts w:ascii="Times New Roman" w:hAnsi="Times New Roman" w:cs="Times New Roman"/>
        </w:rPr>
        <w:t>4</w:t>
      </w:r>
      <w:r w:rsidR="00E56B62">
        <w:rPr>
          <w:rFonts w:ascii="Times New Roman" w:hAnsi="Times New Roman" w:cs="Times New Roman"/>
        </w:rPr>
        <w:t>.202</w:t>
      </w:r>
      <w:r w:rsidR="003E1818">
        <w:rPr>
          <w:rFonts w:ascii="Times New Roman" w:hAnsi="Times New Roman" w:cs="Times New Roman"/>
        </w:rPr>
        <w:t>7</w:t>
      </w:r>
      <w:r w:rsidR="00E56B62">
        <w:rPr>
          <w:rFonts w:ascii="Times New Roman" w:hAnsi="Times New Roman" w:cs="Times New Roman"/>
        </w:rPr>
        <w:t>r.</w:t>
      </w:r>
    </w:p>
    <w:p w14:paraId="5DBE0413" w14:textId="77777777" w:rsidR="00A75C2A" w:rsidRPr="00A75C2A" w:rsidRDefault="00A75C2A" w:rsidP="00A75C2A">
      <w:pPr>
        <w:rPr>
          <w:rFonts w:ascii="Times New Roman" w:hAnsi="Times New Roman" w:cs="Times New Roman"/>
        </w:rPr>
      </w:pPr>
      <w:r w:rsidRPr="00A75C2A">
        <w:rPr>
          <w:rFonts w:ascii="Times New Roman" w:hAnsi="Times New Roman" w:cs="Times New Roman"/>
        </w:rPr>
        <w:t xml:space="preserve">  </w:t>
      </w:r>
    </w:p>
    <w:p w14:paraId="548A2661" w14:textId="77777777" w:rsidR="002906C9" w:rsidRDefault="002906C9" w:rsidP="002906C9">
      <w:pPr>
        <w:rPr>
          <w:sz w:val="23"/>
          <w:szCs w:val="23"/>
        </w:rPr>
      </w:pPr>
    </w:p>
    <w:p w14:paraId="52EF3DD0" w14:textId="77777777" w:rsidR="00014BC3" w:rsidRDefault="00014BC3" w:rsidP="002906C9">
      <w:pPr>
        <w:rPr>
          <w:sz w:val="23"/>
          <w:szCs w:val="23"/>
        </w:rPr>
      </w:pPr>
    </w:p>
    <w:p w14:paraId="3F2347F4" w14:textId="77777777" w:rsidR="00412360" w:rsidRDefault="00412360" w:rsidP="002906C9">
      <w:pPr>
        <w:pStyle w:val="Default"/>
        <w:rPr>
          <w:b/>
          <w:bCs/>
          <w:sz w:val="23"/>
          <w:szCs w:val="23"/>
        </w:rPr>
      </w:pPr>
    </w:p>
    <w:p w14:paraId="478C2AFD" w14:textId="77777777" w:rsidR="00887EF7" w:rsidRDefault="00887EF7" w:rsidP="002906C9">
      <w:pPr>
        <w:pStyle w:val="Default"/>
        <w:rPr>
          <w:b/>
          <w:bCs/>
          <w:sz w:val="23"/>
          <w:szCs w:val="23"/>
        </w:rPr>
      </w:pPr>
    </w:p>
    <w:p w14:paraId="675A1375" w14:textId="77777777" w:rsidR="00D73194" w:rsidRDefault="00D73194" w:rsidP="002906C9">
      <w:pPr>
        <w:pStyle w:val="Default"/>
        <w:rPr>
          <w:b/>
          <w:bCs/>
          <w:sz w:val="23"/>
          <w:szCs w:val="23"/>
        </w:rPr>
      </w:pPr>
    </w:p>
    <w:p w14:paraId="05A970C2" w14:textId="77777777" w:rsidR="00D73194" w:rsidRDefault="00D73194" w:rsidP="002906C9">
      <w:pPr>
        <w:pStyle w:val="Default"/>
        <w:rPr>
          <w:b/>
          <w:bCs/>
          <w:sz w:val="23"/>
          <w:szCs w:val="23"/>
        </w:rPr>
      </w:pPr>
    </w:p>
    <w:p w14:paraId="5057829D" w14:textId="77777777" w:rsidR="00887EF7" w:rsidRDefault="00887EF7" w:rsidP="002906C9">
      <w:pPr>
        <w:pStyle w:val="Default"/>
        <w:rPr>
          <w:b/>
          <w:bCs/>
          <w:sz w:val="23"/>
          <w:szCs w:val="23"/>
        </w:rPr>
      </w:pPr>
    </w:p>
    <w:p w14:paraId="483AAD75" w14:textId="77777777" w:rsidR="002906C9" w:rsidRDefault="002906C9" w:rsidP="002906C9">
      <w:pPr>
        <w:pStyle w:val="Default"/>
        <w:rPr>
          <w:sz w:val="23"/>
          <w:szCs w:val="23"/>
        </w:rPr>
      </w:pPr>
      <w:r>
        <w:rPr>
          <w:b/>
          <w:bCs/>
          <w:sz w:val="23"/>
          <w:szCs w:val="23"/>
        </w:rPr>
        <w:t xml:space="preserve">Wykaz dokumentów przetargowych. </w:t>
      </w:r>
    </w:p>
    <w:p w14:paraId="0E1D34FA" w14:textId="77777777" w:rsidR="002906C9" w:rsidRDefault="002906C9" w:rsidP="002906C9">
      <w:pPr>
        <w:pStyle w:val="Default"/>
        <w:rPr>
          <w:sz w:val="23"/>
          <w:szCs w:val="23"/>
        </w:rPr>
      </w:pPr>
    </w:p>
    <w:p w14:paraId="11861BA3" w14:textId="369A8B57" w:rsidR="002906C9" w:rsidRPr="00CA1AB3" w:rsidRDefault="002906C9" w:rsidP="002906C9">
      <w:pPr>
        <w:pStyle w:val="Default"/>
        <w:jc w:val="both"/>
        <w:rPr>
          <w:sz w:val="22"/>
          <w:szCs w:val="22"/>
        </w:rPr>
      </w:pPr>
      <w:r w:rsidRPr="00CA1AB3">
        <w:rPr>
          <w:sz w:val="22"/>
          <w:szCs w:val="22"/>
        </w:rPr>
        <w:t xml:space="preserve">1. </w:t>
      </w:r>
      <w:r w:rsidR="00670154">
        <w:rPr>
          <w:sz w:val="22"/>
          <w:szCs w:val="22"/>
        </w:rPr>
        <w:t xml:space="preserve">  </w:t>
      </w:r>
      <w:r w:rsidRPr="00CA1AB3">
        <w:rPr>
          <w:sz w:val="22"/>
          <w:szCs w:val="22"/>
        </w:rPr>
        <w:t>Specyfikacja warunków zamówienia</w:t>
      </w:r>
      <w:r w:rsidR="00E56B62">
        <w:rPr>
          <w:sz w:val="22"/>
          <w:szCs w:val="22"/>
        </w:rPr>
        <w:t xml:space="preserve"> (</w:t>
      </w:r>
      <w:r w:rsidRPr="00CA1AB3">
        <w:rPr>
          <w:sz w:val="22"/>
          <w:szCs w:val="22"/>
        </w:rPr>
        <w:t xml:space="preserve"> </w:t>
      </w:r>
      <w:r w:rsidR="00E56B62">
        <w:rPr>
          <w:sz w:val="22"/>
          <w:szCs w:val="22"/>
        </w:rPr>
        <w:t>SWZ)</w:t>
      </w:r>
    </w:p>
    <w:p w14:paraId="644D8315" w14:textId="088CB3BA" w:rsidR="002906C9" w:rsidRDefault="002906C9" w:rsidP="002906C9">
      <w:pPr>
        <w:pStyle w:val="Default"/>
        <w:jc w:val="both"/>
        <w:rPr>
          <w:sz w:val="22"/>
          <w:szCs w:val="22"/>
        </w:rPr>
      </w:pPr>
      <w:r w:rsidRPr="00CA1AB3">
        <w:rPr>
          <w:sz w:val="22"/>
          <w:szCs w:val="22"/>
        </w:rPr>
        <w:t>2.</w:t>
      </w:r>
      <w:r w:rsidR="00670154">
        <w:rPr>
          <w:sz w:val="22"/>
          <w:szCs w:val="22"/>
        </w:rPr>
        <w:t xml:space="preserve"> Z</w:t>
      </w:r>
      <w:r w:rsidRPr="00CA1AB3">
        <w:rPr>
          <w:sz w:val="22"/>
          <w:szCs w:val="22"/>
        </w:rPr>
        <w:t>ałącznik nr</w:t>
      </w:r>
      <w:r w:rsidR="00670154">
        <w:rPr>
          <w:sz w:val="22"/>
          <w:szCs w:val="22"/>
        </w:rPr>
        <w:t xml:space="preserve"> </w:t>
      </w:r>
      <w:r w:rsidRPr="00CA1AB3">
        <w:rPr>
          <w:sz w:val="22"/>
          <w:szCs w:val="22"/>
        </w:rPr>
        <w:t>1</w:t>
      </w:r>
      <w:r w:rsidR="00670154">
        <w:rPr>
          <w:sz w:val="22"/>
          <w:szCs w:val="22"/>
        </w:rPr>
        <w:t>a</w:t>
      </w:r>
      <w:r w:rsidRPr="00CA1AB3">
        <w:rPr>
          <w:sz w:val="22"/>
          <w:szCs w:val="22"/>
        </w:rPr>
        <w:t xml:space="preserve"> do SWZ – Oświadczenie wykonawcy składane na podstawie art. </w:t>
      </w:r>
      <w:r w:rsidR="00A5003F">
        <w:rPr>
          <w:sz w:val="22"/>
          <w:szCs w:val="22"/>
        </w:rPr>
        <w:t>1</w:t>
      </w:r>
      <w:r w:rsidRPr="00CA1AB3">
        <w:rPr>
          <w:sz w:val="22"/>
          <w:szCs w:val="22"/>
        </w:rPr>
        <w:t xml:space="preserve">25 </w:t>
      </w:r>
      <w:r>
        <w:rPr>
          <w:sz w:val="22"/>
          <w:szCs w:val="22"/>
        </w:rPr>
        <w:br/>
        <w:t xml:space="preserve"> </w:t>
      </w:r>
      <w:r w:rsidR="00670154">
        <w:rPr>
          <w:sz w:val="22"/>
          <w:szCs w:val="22"/>
        </w:rPr>
        <w:t xml:space="preserve">    </w:t>
      </w:r>
      <w:r>
        <w:rPr>
          <w:sz w:val="22"/>
          <w:szCs w:val="22"/>
        </w:rPr>
        <w:t xml:space="preserve"> </w:t>
      </w:r>
      <w:r w:rsidRPr="00CA1AB3">
        <w:rPr>
          <w:sz w:val="22"/>
          <w:szCs w:val="22"/>
        </w:rPr>
        <w:t xml:space="preserve">ust. 1 ustawy z dnia </w:t>
      </w:r>
      <w:r w:rsidR="00A5003F">
        <w:rPr>
          <w:sz w:val="22"/>
          <w:szCs w:val="22"/>
        </w:rPr>
        <w:t>11 września 2019</w:t>
      </w:r>
      <w:r w:rsidRPr="00CA1AB3">
        <w:rPr>
          <w:sz w:val="22"/>
          <w:szCs w:val="22"/>
        </w:rPr>
        <w:t xml:space="preserve">r. Prawo zamówień publicznych, dotyczące przesłanek </w:t>
      </w:r>
      <w:r>
        <w:rPr>
          <w:sz w:val="22"/>
          <w:szCs w:val="22"/>
        </w:rPr>
        <w:br/>
      </w:r>
      <w:r w:rsidR="00670154">
        <w:rPr>
          <w:sz w:val="22"/>
          <w:szCs w:val="22"/>
        </w:rPr>
        <w:t xml:space="preserve">    </w:t>
      </w:r>
      <w:r>
        <w:rPr>
          <w:sz w:val="22"/>
          <w:szCs w:val="22"/>
        </w:rPr>
        <w:t xml:space="preserve">  </w:t>
      </w:r>
      <w:r w:rsidRPr="00CA1AB3">
        <w:rPr>
          <w:sz w:val="22"/>
          <w:szCs w:val="22"/>
        </w:rPr>
        <w:t xml:space="preserve">wykluczenia z postępowania, </w:t>
      </w:r>
    </w:p>
    <w:p w14:paraId="6D25C3B5" w14:textId="77777777" w:rsidR="00670154" w:rsidRDefault="00670154" w:rsidP="00A5003F">
      <w:pPr>
        <w:pStyle w:val="Default"/>
        <w:jc w:val="both"/>
        <w:rPr>
          <w:sz w:val="22"/>
          <w:szCs w:val="22"/>
        </w:rPr>
      </w:pPr>
      <w:r>
        <w:rPr>
          <w:sz w:val="22"/>
          <w:szCs w:val="22"/>
        </w:rPr>
        <w:t>3.   Z</w:t>
      </w:r>
      <w:r w:rsidR="00A5003F" w:rsidRPr="00A5003F">
        <w:rPr>
          <w:sz w:val="22"/>
          <w:szCs w:val="22"/>
        </w:rPr>
        <w:t>ałącznik nr 1</w:t>
      </w:r>
      <w:r w:rsidR="00A5003F">
        <w:rPr>
          <w:sz w:val="22"/>
          <w:szCs w:val="22"/>
        </w:rPr>
        <w:t>b</w:t>
      </w:r>
      <w:r w:rsidR="00A5003F" w:rsidRPr="00A5003F">
        <w:rPr>
          <w:sz w:val="22"/>
          <w:szCs w:val="22"/>
        </w:rPr>
        <w:t xml:space="preserve"> do </w:t>
      </w:r>
      <w:r>
        <w:rPr>
          <w:sz w:val="22"/>
          <w:szCs w:val="22"/>
        </w:rPr>
        <w:t>SWZ</w:t>
      </w:r>
      <w:r w:rsidR="00A5003F" w:rsidRPr="00A5003F">
        <w:rPr>
          <w:sz w:val="22"/>
          <w:szCs w:val="22"/>
        </w:rPr>
        <w:t xml:space="preserve"> – Oświadczenie wykonawcy składane na podstawie art. 125</w:t>
      </w:r>
      <w:r>
        <w:rPr>
          <w:sz w:val="22"/>
          <w:szCs w:val="22"/>
        </w:rPr>
        <w:t xml:space="preserve"> </w:t>
      </w:r>
      <w:r w:rsidR="00A5003F" w:rsidRPr="00A5003F">
        <w:rPr>
          <w:sz w:val="22"/>
          <w:szCs w:val="22"/>
        </w:rPr>
        <w:t xml:space="preserve">ust. 1 ustawy </w:t>
      </w:r>
    </w:p>
    <w:p w14:paraId="692C7C54" w14:textId="2639C717" w:rsidR="00A5003F" w:rsidRDefault="00670154" w:rsidP="00A5003F">
      <w:pPr>
        <w:pStyle w:val="Default"/>
        <w:jc w:val="both"/>
        <w:rPr>
          <w:sz w:val="22"/>
          <w:szCs w:val="22"/>
        </w:rPr>
      </w:pPr>
      <w:r>
        <w:rPr>
          <w:sz w:val="22"/>
          <w:szCs w:val="22"/>
        </w:rPr>
        <w:t xml:space="preserve">      </w:t>
      </w:r>
      <w:r w:rsidR="00A5003F" w:rsidRPr="00A5003F">
        <w:rPr>
          <w:sz w:val="22"/>
          <w:szCs w:val="22"/>
        </w:rPr>
        <w:t xml:space="preserve">z dnia 11 września 2019r. Prawo zamówień publicznych, dotyczące </w:t>
      </w:r>
      <w:r w:rsidR="00A5003F">
        <w:rPr>
          <w:sz w:val="22"/>
          <w:szCs w:val="22"/>
        </w:rPr>
        <w:t xml:space="preserve">spełnienia warunków </w:t>
      </w:r>
    </w:p>
    <w:p w14:paraId="7F34D12E" w14:textId="236EC006" w:rsidR="00A5003F" w:rsidRDefault="00A5003F" w:rsidP="00A5003F">
      <w:pPr>
        <w:pStyle w:val="Default"/>
        <w:jc w:val="both"/>
        <w:rPr>
          <w:sz w:val="22"/>
          <w:szCs w:val="22"/>
        </w:rPr>
      </w:pPr>
      <w:r>
        <w:rPr>
          <w:sz w:val="22"/>
          <w:szCs w:val="22"/>
        </w:rPr>
        <w:t xml:space="preserve"> </w:t>
      </w:r>
      <w:r w:rsidR="00670154">
        <w:rPr>
          <w:sz w:val="22"/>
          <w:szCs w:val="22"/>
        </w:rPr>
        <w:t xml:space="preserve">   </w:t>
      </w:r>
      <w:r>
        <w:rPr>
          <w:sz w:val="22"/>
          <w:szCs w:val="22"/>
        </w:rPr>
        <w:t xml:space="preserve"> udziału w postępowaniu</w:t>
      </w:r>
    </w:p>
    <w:p w14:paraId="2C6DAA3C" w14:textId="4D0DAAD6" w:rsidR="009F44DC" w:rsidRPr="009F44DC" w:rsidRDefault="00670154" w:rsidP="009F44DC">
      <w:pPr>
        <w:spacing w:after="0"/>
        <w:rPr>
          <w:rFonts w:ascii="Times New Roman" w:hAnsi="Times New Roman" w:cs="Times New Roman"/>
        </w:rPr>
      </w:pPr>
      <w:r>
        <w:rPr>
          <w:rFonts w:ascii="Times New Roman" w:hAnsi="Times New Roman" w:cs="Times New Roman"/>
        </w:rPr>
        <w:t>4</w:t>
      </w:r>
      <w:r w:rsidR="0012357D" w:rsidRPr="009F44DC">
        <w:rPr>
          <w:rFonts w:ascii="Times New Roman" w:hAnsi="Times New Roman" w:cs="Times New Roman"/>
        </w:rPr>
        <w:t xml:space="preserve">. </w:t>
      </w:r>
      <w:r w:rsidR="009F44DC" w:rsidRPr="009F44DC">
        <w:rPr>
          <w:rFonts w:ascii="Times New Roman" w:hAnsi="Times New Roman" w:cs="Times New Roman"/>
        </w:rPr>
        <w:t xml:space="preserve"> Wykaz dróg powiatowych zamiejskich Powiatu Przysuskiego – Zał. Nr</w:t>
      </w:r>
      <w:r w:rsidR="009F44DC">
        <w:rPr>
          <w:rFonts w:ascii="Times New Roman" w:hAnsi="Times New Roman" w:cs="Times New Roman"/>
        </w:rPr>
        <w:t xml:space="preserve"> 4</w:t>
      </w:r>
      <w:r w:rsidR="00EE6931">
        <w:rPr>
          <w:rFonts w:ascii="Times New Roman" w:hAnsi="Times New Roman" w:cs="Times New Roman"/>
        </w:rPr>
        <w:t>a</w:t>
      </w:r>
      <w:r w:rsidR="009F44DC" w:rsidRPr="009F44DC">
        <w:rPr>
          <w:rFonts w:ascii="Times New Roman" w:hAnsi="Times New Roman" w:cs="Times New Roman"/>
        </w:rPr>
        <w:t xml:space="preserve"> do SWZ</w:t>
      </w:r>
      <w:r w:rsidR="00EE6931">
        <w:rPr>
          <w:rFonts w:ascii="Times New Roman" w:hAnsi="Times New Roman" w:cs="Times New Roman"/>
        </w:rPr>
        <w:t xml:space="preserve"> wraz z mapą </w:t>
      </w:r>
      <w:r w:rsidR="00EE6931">
        <w:rPr>
          <w:rFonts w:ascii="Times New Roman" w:hAnsi="Times New Roman" w:cs="Times New Roman"/>
        </w:rPr>
        <w:br/>
        <w:t xml:space="preserve">      dróg powiatowych – Zał. Nr 4b do SWZ</w:t>
      </w:r>
      <w:r w:rsidR="009F44DC" w:rsidRPr="009F44DC">
        <w:rPr>
          <w:rFonts w:ascii="Times New Roman" w:hAnsi="Times New Roman" w:cs="Times New Roman"/>
        </w:rPr>
        <w:t>,</w:t>
      </w:r>
    </w:p>
    <w:p w14:paraId="06289C69" w14:textId="11D7FBB3" w:rsidR="009F44DC" w:rsidRDefault="00670154" w:rsidP="009F44DC">
      <w:pPr>
        <w:spacing w:after="0"/>
        <w:rPr>
          <w:rFonts w:ascii="Times New Roman" w:hAnsi="Times New Roman" w:cs="Times New Roman"/>
        </w:rPr>
      </w:pPr>
      <w:r>
        <w:rPr>
          <w:rFonts w:ascii="Times New Roman" w:hAnsi="Times New Roman" w:cs="Times New Roman"/>
        </w:rPr>
        <w:t>5</w:t>
      </w:r>
      <w:r w:rsidR="009F44DC" w:rsidRPr="009F44DC">
        <w:rPr>
          <w:rFonts w:ascii="Times New Roman" w:hAnsi="Times New Roman" w:cs="Times New Roman"/>
        </w:rPr>
        <w:t xml:space="preserve">. Wykaz dróg nie objętych zimowym utrzymaniem </w:t>
      </w:r>
      <w:r w:rsidR="00EE6931">
        <w:rPr>
          <w:rFonts w:ascii="Times New Roman" w:hAnsi="Times New Roman" w:cs="Times New Roman"/>
        </w:rPr>
        <w:t xml:space="preserve"> </w:t>
      </w:r>
      <w:r w:rsidR="009F44DC" w:rsidRPr="009F44DC">
        <w:rPr>
          <w:rFonts w:ascii="Times New Roman" w:hAnsi="Times New Roman" w:cs="Times New Roman"/>
        </w:rPr>
        <w:t xml:space="preserve">– Zał. Nr </w:t>
      </w:r>
      <w:r w:rsidR="009F44DC">
        <w:rPr>
          <w:rFonts w:ascii="Times New Roman" w:hAnsi="Times New Roman" w:cs="Times New Roman"/>
        </w:rPr>
        <w:t>5</w:t>
      </w:r>
      <w:r w:rsidR="009F44DC" w:rsidRPr="009F44DC">
        <w:rPr>
          <w:rFonts w:ascii="Times New Roman" w:hAnsi="Times New Roman" w:cs="Times New Roman"/>
        </w:rPr>
        <w:t xml:space="preserve"> do SWZ</w:t>
      </w:r>
      <w:r w:rsidR="00EE6931">
        <w:rPr>
          <w:rFonts w:ascii="Times New Roman" w:hAnsi="Times New Roman" w:cs="Times New Roman"/>
        </w:rPr>
        <w:t>,</w:t>
      </w:r>
    </w:p>
    <w:p w14:paraId="5F052F1A" w14:textId="149E8C61" w:rsidR="009F44DC" w:rsidRPr="009F44DC" w:rsidRDefault="00670154" w:rsidP="009F44DC">
      <w:pPr>
        <w:spacing w:after="0"/>
        <w:rPr>
          <w:rFonts w:ascii="Times New Roman" w:hAnsi="Times New Roman" w:cs="Times New Roman"/>
        </w:rPr>
      </w:pPr>
      <w:r>
        <w:rPr>
          <w:rFonts w:ascii="Times New Roman" w:hAnsi="Times New Roman" w:cs="Times New Roman"/>
        </w:rPr>
        <w:t>6</w:t>
      </w:r>
      <w:r w:rsidR="009F44DC">
        <w:rPr>
          <w:rFonts w:ascii="Times New Roman" w:hAnsi="Times New Roman" w:cs="Times New Roman"/>
        </w:rPr>
        <w:t>. Zasady prowadzenia prac zimowych – zał. Nr 6</w:t>
      </w:r>
      <w:r w:rsidR="00EE6931">
        <w:rPr>
          <w:rFonts w:ascii="Times New Roman" w:hAnsi="Times New Roman" w:cs="Times New Roman"/>
        </w:rPr>
        <w:t xml:space="preserve"> do SWZ,</w:t>
      </w:r>
    </w:p>
    <w:p w14:paraId="64ECD2CF" w14:textId="334559B4" w:rsidR="009F44DC" w:rsidRPr="009F44DC" w:rsidRDefault="00670154" w:rsidP="009F44DC">
      <w:pPr>
        <w:spacing w:after="0"/>
        <w:rPr>
          <w:rFonts w:ascii="Times New Roman" w:hAnsi="Times New Roman" w:cs="Times New Roman"/>
        </w:rPr>
      </w:pPr>
      <w:r>
        <w:rPr>
          <w:rFonts w:ascii="Times New Roman" w:hAnsi="Times New Roman" w:cs="Times New Roman"/>
        </w:rPr>
        <w:t>7</w:t>
      </w:r>
      <w:r w:rsidR="009F44DC" w:rsidRPr="009F44DC">
        <w:rPr>
          <w:rFonts w:ascii="Times New Roman" w:hAnsi="Times New Roman" w:cs="Times New Roman"/>
        </w:rPr>
        <w:t xml:space="preserve">. Zasady odśnieżania i usuwania gołoledzi na drogach powiatowych – zał. Nr </w:t>
      </w:r>
      <w:r w:rsidR="00686F8C">
        <w:rPr>
          <w:rFonts w:ascii="Times New Roman" w:hAnsi="Times New Roman" w:cs="Times New Roman"/>
        </w:rPr>
        <w:t>7</w:t>
      </w:r>
      <w:r w:rsidR="009F44DC" w:rsidRPr="009F44DC">
        <w:rPr>
          <w:rFonts w:ascii="Times New Roman" w:hAnsi="Times New Roman" w:cs="Times New Roman"/>
        </w:rPr>
        <w:t xml:space="preserve"> do SWZ,</w:t>
      </w:r>
    </w:p>
    <w:p w14:paraId="6C602B49" w14:textId="39529BC9" w:rsidR="009F44DC" w:rsidRPr="009F44DC" w:rsidRDefault="00670154" w:rsidP="009F44DC">
      <w:pPr>
        <w:pStyle w:val="Lista2"/>
        <w:ind w:left="0" w:firstLine="0"/>
        <w:rPr>
          <w:sz w:val="22"/>
          <w:szCs w:val="22"/>
        </w:rPr>
      </w:pPr>
      <w:r>
        <w:rPr>
          <w:sz w:val="22"/>
          <w:szCs w:val="22"/>
        </w:rPr>
        <w:t>8</w:t>
      </w:r>
      <w:r w:rsidR="009F44DC" w:rsidRPr="009F44DC">
        <w:rPr>
          <w:sz w:val="22"/>
          <w:szCs w:val="22"/>
        </w:rPr>
        <w:t xml:space="preserve">. Wykaz dróg powiatowych „4”  standardu zimowego utrzymania dróg – Zał.  Nr </w:t>
      </w:r>
      <w:r w:rsidR="00686F8C">
        <w:rPr>
          <w:sz w:val="22"/>
          <w:szCs w:val="22"/>
        </w:rPr>
        <w:t>8</w:t>
      </w:r>
      <w:r w:rsidR="009F44DC" w:rsidRPr="009F44DC">
        <w:rPr>
          <w:sz w:val="22"/>
          <w:szCs w:val="22"/>
        </w:rPr>
        <w:t xml:space="preserve"> do SWZ</w:t>
      </w:r>
    </w:p>
    <w:p w14:paraId="4069726D" w14:textId="7AA8B9D6" w:rsidR="009F44DC" w:rsidRDefault="00670154" w:rsidP="009F44DC">
      <w:pPr>
        <w:pStyle w:val="Lista2"/>
        <w:ind w:left="0" w:firstLine="0"/>
        <w:rPr>
          <w:sz w:val="22"/>
          <w:szCs w:val="22"/>
        </w:rPr>
      </w:pPr>
      <w:r>
        <w:rPr>
          <w:sz w:val="22"/>
          <w:szCs w:val="22"/>
        </w:rPr>
        <w:t>9</w:t>
      </w:r>
      <w:r w:rsidR="009F44DC" w:rsidRPr="009F44DC">
        <w:rPr>
          <w:sz w:val="22"/>
          <w:szCs w:val="22"/>
        </w:rPr>
        <w:t>. Wykaz dróg powiatowych „5” standardu zimowego utrzymania dróg</w:t>
      </w:r>
      <w:r w:rsidR="00EE6931">
        <w:rPr>
          <w:sz w:val="22"/>
          <w:szCs w:val="22"/>
        </w:rPr>
        <w:t xml:space="preserve"> </w:t>
      </w:r>
      <w:r w:rsidR="009F44DC" w:rsidRPr="009F44DC">
        <w:rPr>
          <w:sz w:val="22"/>
          <w:szCs w:val="22"/>
        </w:rPr>
        <w:t xml:space="preserve">– Zał.  Nr </w:t>
      </w:r>
      <w:r w:rsidR="00686F8C">
        <w:rPr>
          <w:sz w:val="22"/>
          <w:szCs w:val="22"/>
        </w:rPr>
        <w:t>9 do SWZ</w:t>
      </w:r>
      <w:r w:rsidR="009F44DC" w:rsidRPr="009F44DC">
        <w:rPr>
          <w:sz w:val="22"/>
          <w:szCs w:val="22"/>
        </w:rPr>
        <w:t>.</w:t>
      </w:r>
    </w:p>
    <w:p w14:paraId="28579072" w14:textId="626812E8" w:rsidR="00686F8C" w:rsidRPr="009F44DC" w:rsidRDefault="00670154" w:rsidP="009F44DC">
      <w:pPr>
        <w:pStyle w:val="Lista2"/>
        <w:ind w:left="0" w:firstLine="0"/>
        <w:rPr>
          <w:sz w:val="22"/>
          <w:szCs w:val="22"/>
        </w:rPr>
      </w:pPr>
      <w:r>
        <w:rPr>
          <w:sz w:val="22"/>
          <w:szCs w:val="22"/>
        </w:rPr>
        <w:t>10</w:t>
      </w:r>
      <w:r w:rsidR="00686F8C">
        <w:rPr>
          <w:sz w:val="22"/>
          <w:szCs w:val="22"/>
        </w:rPr>
        <w:t>. Zakres robót zimowego utrzymania dróg – zał. Nr 10 do SWZ</w:t>
      </w:r>
    </w:p>
    <w:p w14:paraId="424D3EE1" w14:textId="18A2B057" w:rsidR="009F44DC" w:rsidRDefault="009F44DC" w:rsidP="009F44DC">
      <w:pPr>
        <w:pStyle w:val="Lista2"/>
        <w:ind w:left="0" w:firstLine="0"/>
        <w:rPr>
          <w:sz w:val="22"/>
          <w:szCs w:val="22"/>
        </w:rPr>
      </w:pPr>
      <w:r>
        <w:rPr>
          <w:sz w:val="22"/>
          <w:szCs w:val="22"/>
        </w:rPr>
        <w:t>1</w:t>
      </w:r>
      <w:r w:rsidR="00210A29">
        <w:rPr>
          <w:sz w:val="22"/>
          <w:szCs w:val="22"/>
        </w:rPr>
        <w:t>1</w:t>
      </w:r>
      <w:r w:rsidRPr="009F44DC">
        <w:rPr>
          <w:sz w:val="22"/>
          <w:szCs w:val="22"/>
        </w:rPr>
        <w:t xml:space="preserve">. Szczegółowa Specyfikacja Techniczna D.10.10.01b – odśnieżanie drogi </w:t>
      </w:r>
      <w:r w:rsidR="00EE6931">
        <w:rPr>
          <w:sz w:val="22"/>
          <w:szCs w:val="22"/>
        </w:rPr>
        <w:t xml:space="preserve">i </w:t>
      </w:r>
      <w:r w:rsidR="00EE6931" w:rsidRPr="009F44DC">
        <w:rPr>
          <w:sz w:val="22"/>
          <w:szCs w:val="22"/>
        </w:rPr>
        <w:t xml:space="preserve">D.10.10.01c – </w:t>
      </w:r>
      <w:r w:rsidR="00EE6931">
        <w:rPr>
          <w:sz w:val="22"/>
          <w:szCs w:val="22"/>
        </w:rPr>
        <w:br/>
        <w:t xml:space="preserve">      </w:t>
      </w:r>
      <w:r w:rsidR="00EE6931" w:rsidRPr="009F44DC">
        <w:rPr>
          <w:sz w:val="22"/>
          <w:szCs w:val="22"/>
        </w:rPr>
        <w:t xml:space="preserve">zapobieganie </w:t>
      </w:r>
      <w:r w:rsidR="00EE6931">
        <w:rPr>
          <w:sz w:val="22"/>
          <w:szCs w:val="22"/>
        </w:rPr>
        <w:t xml:space="preserve">powstawaniu i likwidacja </w:t>
      </w:r>
      <w:r w:rsidR="00EE6931" w:rsidRPr="009F44DC">
        <w:rPr>
          <w:sz w:val="22"/>
          <w:szCs w:val="22"/>
        </w:rPr>
        <w:t xml:space="preserve">śliskości zimowej </w:t>
      </w:r>
      <w:r w:rsidRPr="009F44DC">
        <w:rPr>
          <w:sz w:val="22"/>
          <w:szCs w:val="22"/>
        </w:rPr>
        <w:t xml:space="preserve">– Zał. Nr </w:t>
      </w:r>
      <w:r w:rsidR="00686F8C">
        <w:rPr>
          <w:sz w:val="22"/>
          <w:szCs w:val="22"/>
        </w:rPr>
        <w:t>11</w:t>
      </w:r>
      <w:r w:rsidRPr="009F44DC">
        <w:rPr>
          <w:sz w:val="22"/>
          <w:szCs w:val="22"/>
        </w:rPr>
        <w:t xml:space="preserve"> do SWZ</w:t>
      </w:r>
    </w:p>
    <w:p w14:paraId="287212EF" w14:textId="26BA447F" w:rsidR="009F44DC" w:rsidRDefault="00DE6BD0" w:rsidP="00783C49">
      <w:pPr>
        <w:spacing w:after="0"/>
        <w:rPr>
          <w:rFonts w:ascii="Times New Roman" w:hAnsi="Times New Roman" w:cs="Times New Roman"/>
          <w:bCs/>
        </w:rPr>
      </w:pPr>
      <w:r w:rsidRPr="00DE6BD0">
        <w:rPr>
          <w:rFonts w:ascii="Times New Roman" w:hAnsi="Times New Roman" w:cs="Times New Roman"/>
          <w:bCs/>
        </w:rPr>
        <w:t>1</w:t>
      </w:r>
      <w:r w:rsidR="003E1818">
        <w:rPr>
          <w:rFonts w:ascii="Times New Roman" w:hAnsi="Times New Roman" w:cs="Times New Roman"/>
          <w:bCs/>
        </w:rPr>
        <w:t>2</w:t>
      </w:r>
      <w:r w:rsidRPr="00DE6BD0">
        <w:rPr>
          <w:rFonts w:ascii="Times New Roman" w:hAnsi="Times New Roman" w:cs="Times New Roman"/>
          <w:bCs/>
        </w:rPr>
        <w:t>.</w:t>
      </w:r>
      <w:r w:rsidRPr="00DE6BD0">
        <w:rPr>
          <w:bCs/>
        </w:rPr>
        <w:t xml:space="preserve"> W</w:t>
      </w:r>
      <w:r w:rsidRPr="00DE6BD0">
        <w:rPr>
          <w:rFonts w:ascii="Times New Roman" w:hAnsi="Times New Roman" w:cs="Times New Roman"/>
          <w:bCs/>
        </w:rPr>
        <w:t>z</w:t>
      </w:r>
      <w:r>
        <w:rPr>
          <w:rFonts w:ascii="Times New Roman" w:hAnsi="Times New Roman" w:cs="Times New Roman"/>
          <w:bCs/>
        </w:rPr>
        <w:t>ó</w:t>
      </w:r>
      <w:r w:rsidRPr="00DE6BD0">
        <w:rPr>
          <w:rFonts w:ascii="Times New Roman" w:hAnsi="Times New Roman" w:cs="Times New Roman"/>
          <w:bCs/>
        </w:rPr>
        <w:t>r</w:t>
      </w:r>
      <w:r>
        <w:rPr>
          <w:rFonts w:ascii="Times New Roman" w:hAnsi="Times New Roman" w:cs="Times New Roman"/>
          <w:bCs/>
        </w:rPr>
        <w:t xml:space="preserve"> -</w:t>
      </w:r>
      <w:r w:rsidRPr="00DE6BD0">
        <w:rPr>
          <w:rFonts w:ascii="Times New Roman" w:hAnsi="Times New Roman" w:cs="Times New Roman"/>
          <w:bCs/>
        </w:rPr>
        <w:t>umowy</w:t>
      </w:r>
      <w:r>
        <w:rPr>
          <w:rFonts w:ascii="Times New Roman" w:hAnsi="Times New Roman" w:cs="Times New Roman"/>
          <w:bCs/>
        </w:rPr>
        <w:t xml:space="preserve"> </w:t>
      </w:r>
      <w:r w:rsidRPr="00DE6BD0">
        <w:rPr>
          <w:rFonts w:ascii="Times New Roman" w:hAnsi="Times New Roman" w:cs="Times New Roman"/>
          <w:bCs/>
        </w:rPr>
        <w:t>na</w:t>
      </w:r>
      <w:r>
        <w:rPr>
          <w:rFonts w:ascii="Times New Roman" w:hAnsi="Times New Roman" w:cs="Times New Roman"/>
          <w:bCs/>
        </w:rPr>
        <w:t xml:space="preserve"> </w:t>
      </w:r>
      <w:r w:rsidR="00623A88">
        <w:rPr>
          <w:rFonts w:ascii="Times New Roman" w:hAnsi="Times New Roman" w:cs="Times New Roman"/>
          <w:bCs/>
        </w:rPr>
        <w:t>usługi sprzętowe</w:t>
      </w:r>
      <w:r>
        <w:rPr>
          <w:rFonts w:ascii="Times New Roman" w:hAnsi="Times New Roman" w:cs="Times New Roman"/>
          <w:bCs/>
        </w:rPr>
        <w:t xml:space="preserve"> </w:t>
      </w:r>
      <w:r w:rsidRPr="00DE6BD0">
        <w:rPr>
          <w:rFonts w:ascii="Times New Roman" w:hAnsi="Times New Roman" w:cs="Times New Roman"/>
          <w:bCs/>
        </w:rPr>
        <w:t>za</w:t>
      </w:r>
      <w:r>
        <w:rPr>
          <w:rFonts w:ascii="Times New Roman" w:hAnsi="Times New Roman" w:cs="Times New Roman"/>
          <w:bCs/>
        </w:rPr>
        <w:t>ł</w:t>
      </w:r>
      <w:r w:rsidR="00783C49">
        <w:rPr>
          <w:rFonts w:ascii="Times New Roman" w:hAnsi="Times New Roman" w:cs="Times New Roman"/>
          <w:bCs/>
        </w:rPr>
        <w:t>.</w:t>
      </w:r>
      <w:r>
        <w:rPr>
          <w:rFonts w:ascii="Times New Roman" w:hAnsi="Times New Roman" w:cs="Times New Roman"/>
          <w:bCs/>
        </w:rPr>
        <w:t xml:space="preserve"> </w:t>
      </w:r>
      <w:r w:rsidRPr="00DE6BD0">
        <w:rPr>
          <w:rFonts w:ascii="Times New Roman" w:hAnsi="Times New Roman" w:cs="Times New Roman"/>
          <w:bCs/>
        </w:rPr>
        <w:t>nr3</w:t>
      </w:r>
      <w:r>
        <w:rPr>
          <w:rFonts w:ascii="Times New Roman" w:hAnsi="Times New Roman" w:cs="Times New Roman"/>
          <w:bCs/>
        </w:rPr>
        <w:t xml:space="preserve"> </w:t>
      </w:r>
      <w:r w:rsidRPr="00DE6BD0">
        <w:rPr>
          <w:rFonts w:ascii="Times New Roman" w:hAnsi="Times New Roman" w:cs="Times New Roman"/>
          <w:bCs/>
        </w:rPr>
        <w:t>do</w:t>
      </w:r>
      <w:r w:rsidR="00783C49">
        <w:rPr>
          <w:rFonts w:ascii="Times New Roman" w:hAnsi="Times New Roman" w:cs="Times New Roman"/>
          <w:bCs/>
        </w:rPr>
        <w:t xml:space="preserve"> SWZ.</w:t>
      </w:r>
    </w:p>
    <w:p w14:paraId="491582AA" w14:textId="5450C6AA" w:rsidR="00783C49" w:rsidRDefault="00783C49" w:rsidP="009F44DC">
      <w:pPr>
        <w:rPr>
          <w:rFonts w:ascii="Times New Roman" w:hAnsi="Times New Roman" w:cs="Times New Roman"/>
          <w:bCs/>
        </w:rPr>
      </w:pPr>
      <w:r>
        <w:rPr>
          <w:rFonts w:ascii="Times New Roman" w:hAnsi="Times New Roman" w:cs="Times New Roman"/>
          <w:bCs/>
        </w:rPr>
        <w:t>1</w:t>
      </w:r>
      <w:r w:rsidR="003E1818">
        <w:rPr>
          <w:rFonts w:ascii="Times New Roman" w:hAnsi="Times New Roman" w:cs="Times New Roman"/>
          <w:bCs/>
        </w:rPr>
        <w:t>3</w:t>
      </w:r>
      <w:r>
        <w:rPr>
          <w:rFonts w:ascii="Times New Roman" w:hAnsi="Times New Roman" w:cs="Times New Roman"/>
          <w:bCs/>
        </w:rPr>
        <w:t xml:space="preserve">. Kosztorys ofertowy – załącznik nr 2 do SWZ. </w:t>
      </w:r>
    </w:p>
    <w:p w14:paraId="2F94F689" w14:textId="77777777" w:rsidR="00783C49" w:rsidRPr="00DE6BD0" w:rsidRDefault="00783C49" w:rsidP="009F44DC">
      <w:pPr>
        <w:rPr>
          <w:rFonts w:ascii="Times New Roman" w:hAnsi="Times New Roman" w:cs="Times New Roman"/>
          <w:bCs/>
        </w:rPr>
      </w:pPr>
    </w:p>
    <w:p w14:paraId="3B4D2275" w14:textId="77777777" w:rsidR="002906C9" w:rsidRDefault="002906C9" w:rsidP="009F44DC">
      <w:pPr>
        <w:pStyle w:val="Default"/>
        <w:jc w:val="both"/>
        <w:rPr>
          <w:b/>
          <w:bCs/>
          <w:sz w:val="28"/>
          <w:szCs w:val="28"/>
        </w:rPr>
      </w:pPr>
    </w:p>
    <w:p w14:paraId="192FAEDC" w14:textId="77777777" w:rsidR="002906C9" w:rsidRDefault="002906C9" w:rsidP="005E299E">
      <w:pPr>
        <w:pStyle w:val="Default"/>
        <w:rPr>
          <w:b/>
          <w:bCs/>
          <w:sz w:val="28"/>
          <w:szCs w:val="28"/>
        </w:rPr>
      </w:pPr>
    </w:p>
    <w:p w14:paraId="5553E4EB" w14:textId="77777777" w:rsidR="002906C9" w:rsidRDefault="002906C9" w:rsidP="005E299E">
      <w:pPr>
        <w:pStyle w:val="Default"/>
        <w:rPr>
          <w:b/>
          <w:bCs/>
          <w:sz w:val="28"/>
          <w:szCs w:val="28"/>
        </w:rPr>
      </w:pPr>
    </w:p>
    <w:p w14:paraId="0E81F1A7" w14:textId="77777777" w:rsidR="002906C9" w:rsidRDefault="002906C9" w:rsidP="005E299E">
      <w:pPr>
        <w:pStyle w:val="Default"/>
        <w:rPr>
          <w:b/>
          <w:bCs/>
          <w:sz w:val="28"/>
          <w:szCs w:val="28"/>
        </w:rPr>
      </w:pPr>
    </w:p>
    <w:p w14:paraId="2A2044D3" w14:textId="77777777" w:rsidR="002906C9" w:rsidRDefault="002906C9" w:rsidP="005E299E">
      <w:pPr>
        <w:pStyle w:val="Default"/>
        <w:rPr>
          <w:b/>
          <w:bCs/>
          <w:sz w:val="28"/>
          <w:szCs w:val="28"/>
        </w:rPr>
      </w:pPr>
    </w:p>
    <w:p w14:paraId="32FD0C20" w14:textId="77777777" w:rsidR="002906C9" w:rsidRDefault="002906C9" w:rsidP="005E299E">
      <w:pPr>
        <w:pStyle w:val="Default"/>
        <w:rPr>
          <w:b/>
          <w:bCs/>
          <w:sz w:val="28"/>
          <w:szCs w:val="28"/>
        </w:rPr>
      </w:pPr>
    </w:p>
    <w:p w14:paraId="30C6E751" w14:textId="77777777" w:rsidR="002906C9" w:rsidRDefault="002906C9" w:rsidP="005E299E">
      <w:pPr>
        <w:pStyle w:val="Default"/>
        <w:rPr>
          <w:b/>
          <w:bCs/>
          <w:sz w:val="28"/>
          <w:szCs w:val="28"/>
        </w:rPr>
      </w:pPr>
    </w:p>
    <w:p w14:paraId="59A4D109" w14:textId="77777777" w:rsidR="002906C9" w:rsidRDefault="002906C9" w:rsidP="005E299E">
      <w:pPr>
        <w:pStyle w:val="Default"/>
        <w:rPr>
          <w:b/>
          <w:bCs/>
          <w:sz w:val="28"/>
          <w:szCs w:val="28"/>
        </w:rPr>
      </w:pPr>
    </w:p>
    <w:p w14:paraId="22F43278" w14:textId="77777777" w:rsidR="002906C9" w:rsidRDefault="002906C9" w:rsidP="005E299E">
      <w:pPr>
        <w:pStyle w:val="Default"/>
        <w:rPr>
          <w:b/>
          <w:bCs/>
          <w:sz w:val="28"/>
          <w:szCs w:val="28"/>
        </w:rPr>
      </w:pPr>
    </w:p>
    <w:p w14:paraId="0D40E42A" w14:textId="77777777" w:rsidR="002906C9" w:rsidRDefault="002906C9" w:rsidP="005E299E">
      <w:pPr>
        <w:pStyle w:val="Default"/>
        <w:rPr>
          <w:b/>
          <w:bCs/>
          <w:sz w:val="28"/>
          <w:szCs w:val="28"/>
        </w:rPr>
      </w:pPr>
    </w:p>
    <w:p w14:paraId="0D7DC613" w14:textId="77777777" w:rsidR="002906C9" w:rsidRDefault="002906C9" w:rsidP="005E299E">
      <w:pPr>
        <w:pStyle w:val="Default"/>
        <w:rPr>
          <w:b/>
          <w:bCs/>
          <w:sz w:val="28"/>
          <w:szCs w:val="28"/>
        </w:rPr>
      </w:pPr>
    </w:p>
    <w:p w14:paraId="2D247DD4" w14:textId="77777777" w:rsidR="002906C9" w:rsidRDefault="002906C9" w:rsidP="005E299E">
      <w:pPr>
        <w:pStyle w:val="Default"/>
        <w:rPr>
          <w:b/>
          <w:bCs/>
          <w:sz w:val="28"/>
          <w:szCs w:val="28"/>
        </w:rPr>
      </w:pPr>
    </w:p>
    <w:p w14:paraId="6BFBE6F5" w14:textId="77777777" w:rsidR="002906C9" w:rsidRDefault="002906C9" w:rsidP="005E299E">
      <w:pPr>
        <w:pStyle w:val="Default"/>
        <w:rPr>
          <w:b/>
          <w:bCs/>
          <w:sz w:val="28"/>
          <w:szCs w:val="28"/>
        </w:rPr>
      </w:pPr>
    </w:p>
    <w:p w14:paraId="39D84701" w14:textId="77777777" w:rsidR="00801055" w:rsidRDefault="00801055" w:rsidP="005E299E">
      <w:pPr>
        <w:pStyle w:val="Default"/>
        <w:rPr>
          <w:b/>
          <w:bCs/>
          <w:sz w:val="26"/>
          <w:szCs w:val="26"/>
        </w:rPr>
      </w:pPr>
    </w:p>
    <w:p w14:paraId="3928D0E6" w14:textId="77777777" w:rsidR="006825D2" w:rsidRDefault="006825D2" w:rsidP="005E299E">
      <w:pPr>
        <w:pStyle w:val="Default"/>
        <w:rPr>
          <w:b/>
          <w:bCs/>
          <w:sz w:val="26"/>
          <w:szCs w:val="26"/>
        </w:rPr>
      </w:pPr>
    </w:p>
    <w:p w14:paraId="6DE2D1BB" w14:textId="77777777" w:rsidR="00FD6E36" w:rsidRDefault="00FD6E36" w:rsidP="005E299E">
      <w:pPr>
        <w:pStyle w:val="Default"/>
        <w:rPr>
          <w:b/>
          <w:bCs/>
          <w:sz w:val="26"/>
          <w:szCs w:val="26"/>
        </w:rPr>
      </w:pPr>
    </w:p>
    <w:p w14:paraId="3194EC65" w14:textId="77777777" w:rsidR="00FD6E36" w:rsidRDefault="00FD6E36" w:rsidP="005E299E">
      <w:pPr>
        <w:pStyle w:val="Default"/>
        <w:rPr>
          <w:b/>
          <w:bCs/>
          <w:sz w:val="26"/>
          <w:szCs w:val="26"/>
        </w:rPr>
      </w:pPr>
    </w:p>
    <w:p w14:paraId="393DA31A" w14:textId="359D5D32" w:rsidR="00FD6E36" w:rsidRDefault="00FD6E36" w:rsidP="005E299E">
      <w:pPr>
        <w:pStyle w:val="Default"/>
        <w:rPr>
          <w:b/>
          <w:bCs/>
          <w:sz w:val="26"/>
          <w:szCs w:val="26"/>
        </w:rPr>
      </w:pPr>
    </w:p>
    <w:p w14:paraId="710D1F94" w14:textId="1F81577F" w:rsidR="001C0261" w:rsidRDefault="001C0261" w:rsidP="005E299E">
      <w:pPr>
        <w:pStyle w:val="Default"/>
        <w:rPr>
          <w:b/>
          <w:bCs/>
          <w:sz w:val="26"/>
          <w:szCs w:val="26"/>
        </w:rPr>
      </w:pPr>
    </w:p>
    <w:p w14:paraId="400657D0" w14:textId="46717AF2" w:rsidR="001C0261" w:rsidRDefault="001C0261" w:rsidP="005E299E">
      <w:pPr>
        <w:pStyle w:val="Default"/>
        <w:rPr>
          <w:b/>
          <w:bCs/>
          <w:sz w:val="26"/>
          <w:szCs w:val="26"/>
        </w:rPr>
      </w:pPr>
    </w:p>
    <w:p w14:paraId="0A865F33" w14:textId="77777777" w:rsidR="00961DDA" w:rsidRDefault="00961DDA" w:rsidP="005E299E">
      <w:pPr>
        <w:pStyle w:val="Default"/>
        <w:rPr>
          <w:b/>
          <w:bCs/>
          <w:sz w:val="26"/>
          <w:szCs w:val="26"/>
        </w:rPr>
      </w:pPr>
    </w:p>
    <w:p w14:paraId="5D4A1564" w14:textId="77777777" w:rsidR="001C0261" w:rsidRDefault="001C0261" w:rsidP="005E299E">
      <w:pPr>
        <w:pStyle w:val="Default"/>
        <w:rPr>
          <w:b/>
          <w:bCs/>
          <w:sz w:val="26"/>
          <w:szCs w:val="26"/>
        </w:rPr>
      </w:pPr>
    </w:p>
    <w:p w14:paraId="0CA6F012" w14:textId="75771EDF" w:rsidR="005E299E" w:rsidRPr="00FF5E38" w:rsidRDefault="005E299E" w:rsidP="00A6786A">
      <w:pPr>
        <w:pStyle w:val="Default"/>
        <w:numPr>
          <w:ilvl w:val="0"/>
          <w:numId w:val="13"/>
        </w:numPr>
        <w:ind w:left="284" w:hanging="284"/>
      </w:pPr>
      <w:r w:rsidRPr="00FD6E36">
        <w:rPr>
          <w:b/>
          <w:bCs/>
        </w:rPr>
        <w:lastRenderedPageBreak/>
        <w:t>Nazwa oraz adres zamawiającego</w:t>
      </w:r>
      <w:r w:rsidR="00363F56">
        <w:rPr>
          <w:b/>
          <w:bCs/>
        </w:rPr>
        <w:t>, numer telefonu, adres poczty elektronicznej oraz strony internetowej prowadzącego postępowanie.</w:t>
      </w:r>
      <w:r w:rsidRPr="00FD6E36">
        <w:rPr>
          <w:b/>
          <w:bCs/>
        </w:rPr>
        <w:t xml:space="preserve"> </w:t>
      </w:r>
    </w:p>
    <w:p w14:paraId="7B548AEC" w14:textId="77777777" w:rsidR="00FF5E38" w:rsidRPr="005039A2" w:rsidRDefault="00FF5E38" w:rsidP="00FF5E38">
      <w:pPr>
        <w:pStyle w:val="Default"/>
        <w:ind w:left="284"/>
      </w:pPr>
    </w:p>
    <w:p w14:paraId="75627C43" w14:textId="77777777" w:rsidR="00887EF7" w:rsidRPr="00363F56" w:rsidRDefault="00887EF7" w:rsidP="00887EF7">
      <w:pPr>
        <w:pStyle w:val="Default"/>
        <w:jc w:val="center"/>
        <w:rPr>
          <w:sz w:val="26"/>
          <w:szCs w:val="26"/>
        </w:rPr>
      </w:pPr>
      <w:r w:rsidRPr="00363F56">
        <w:rPr>
          <w:sz w:val="26"/>
          <w:szCs w:val="26"/>
        </w:rPr>
        <w:t>Powiatowy Zarząd Dróg Publicznych w Przysusze</w:t>
      </w:r>
    </w:p>
    <w:p w14:paraId="5E461258" w14:textId="77777777" w:rsidR="00887EF7" w:rsidRPr="00363F56" w:rsidRDefault="00887EF7" w:rsidP="00887EF7">
      <w:pPr>
        <w:pStyle w:val="Default"/>
        <w:jc w:val="center"/>
        <w:rPr>
          <w:sz w:val="26"/>
          <w:szCs w:val="26"/>
        </w:rPr>
      </w:pPr>
      <w:r w:rsidRPr="00363F56">
        <w:rPr>
          <w:sz w:val="26"/>
          <w:szCs w:val="26"/>
        </w:rPr>
        <w:t>ul. Świętokrzyska 52, 26-400 Przysucha</w:t>
      </w:r>
    </w:p>
    <w:p w14:paraId="413AAB7C" w14:textId="77777777" w:rsidR="00887EF7" w:rsidRPr="00363F56" w:rsidRDefault="00887EF7" w:rsidP="00887EF7">
      <w:pPr>
        <w:pStyle w:val="Default"/>
        <w:jc w:val="center"/>
        <w:rPr>
          <w:sz w:val="26"/>
          <w:szCs w:val="26"/>
        </w:rPr>
      </w:pPr>
      <w:r w:rsidRPr="00363F56">
        <w:rPr>
          <w:sz w:val="26"/>
          <w:szCs w:val="26"/>
        </w:rPr>
        <w:t>tel. (48)  675-20-82,  fax. (48) 675-20-81</w:t>
      </w:r>
    </w:p>
    <w:p w14:paraId="02D19502" w14:textId="77777777" w:rsidR="00887EF7" w:rsidRPr="00363F56" w:rsidRDefault="00887EF7" w:rsidP="00887EF7">
      <w:pPr>
        <w:pStyle w:val="Default"/>
        <w:jc w:val="center"/>
        <w:rPr>
          <w:sz w:val="26"/>
          <w:szCs w:val="26"/>
        </w:rPr>
      </w:pPr>
      <w:r w:rsidRPr="00363F56">
        <w:rPr>
          <w:sz w:val="26"/>
          <w:szCs w:val="26"/>
        </w:rPr>
        <w:t>Poczta elektroniczna (e-mail):   pzdp@przysucha.pl</w:t>
      </w:r>
    </w:p>
    <w:p w14:paraId="3D4E22DA" w14:textId="446935D5" w:rsidR="0012357D" w:rsidRDefault="00887EF7" w:rsidP="00887EF7">
      <w:pPr>
        <w:pStyle w:val="Default"/>
        <w:jc w:val="center"/>
        <w:rPr>
          <w:b/>
          <w:bCs/>
          <w:sz w:val="26"/>
          <w:szCs w:val="26"/>
        </w:rPr>
      </w:pPr>
      <w:r w:rsidRPr="00363F56">
        <w:rPr>
          <w:sz w:val="26"/>
          <w:szCs w:val="26"/>
        </w:rPr>
        <w:t>NIP 799-17-31-730;   REGON  670230480</w:t>
      </w:r>
    </w:p>
    <w:p w14:paraId="0A43ED56" w14:textId="77777777" w:rsidR="00DE4324" w:rsidRPr="00DE4324" w:rsidRDefault="00DE4324" w:rsidP="00DE4324">
      <w:pPr>
        <w:pStyle w:val="Default"/>
        <w:jc w:val="center"/>
        <w:rPr>
          <w:sz w:val="26"/>
          <w:szCs w:val="26"/>
        </w:rPr>
      </w:pPr>
      <w:r w:rsidRPr="00DE4324">
        <w:rPr>
          <w:sz w:val="26"/>
          <w:szCs w:val="26"/>
        </w:rPr>
        <w:t xml:space="preserve">Adres skrytki </w:t>
      </w:r>
      <w:proofErr w:type="spellStart"/>
      <w:r w:rsidRPr="00DE4324">
        <w:rPr>
          <w:sz w:val="26"/>
          <w:szCs w:val="26"/>
        </w:rPr>
        <w:t>ePUAP</w:t>
      </w:r>
      <w:proofErr w:type="spellEnd"/>
      <w:r w:rsidRPr="00DE4324">
        <w:rPr>
          <w:sz w:val="26"/>
          <w:szCs w:val="26"/>
        </w:rPr>
        <w:t>:</w:t>
      </w:r>
    </w:p>
    <w:p w14:paraId="1343083E" w14:textId="79757BAB" w:rsidR="00363F56" w:rsidRDefault="00DC6296" w:rsidP="00DE4324">
      <w:pPr>
        <w:pStyle w:val="Default"/>
        <w:jc w:val="center"/>
        <w:rPr>
          <w:sz w:val="26"/>
          <w:szCs w:val="26"/>
        </w:rPr>
      </w:pPr>
      <w:r w:rsidRPr="00DC6296">
        <w:rPr>
          <w:sz w:val="26"/>
          <w:szCs w:val="26"/>
        </w:rPr>
        <w:t xml:space="preserve">Powiatowy Zarząd Dróg Publicznych w Przysusze </w:t>
      </w:r>
      <w:proofErr w:type="spellStart"/>
      <w:r w:rsidRPr="00DC6296">
        <w:rPr>
          <w:sz w:val="26"/>
          <w:szCs w:val="26"/>
        </w:rPr>
        <w:t>pzdpprzysucha</w:t>
      </w:r>
      <w:proofErr w:type="spellEnd"/>
      <w:r w:rsidRPr="00DC6296">
        <w:rPr>
          <w:sz w:val="26"/>
          <w:szCs w:val="26"/>
        </w:rPr>
        <w:t>/</w:t>
      </w:r>
      <w:proofErr w:type="spellStart"/>
      <w:r w:rsidRPr="00DC6296">
        <w:rPr>
          <w:sz w:val="26"/>
          <w:szCs w:val="26"/>
        </w:rPr>
        <w:t>SkrytkaESP</w:t>
      </w:r>
      <w:proofErr w:type="spellEnd"/>
    </w:p>
    <w:p w14:paraId="25920401" w14:textId="77777777" w:rsidR="00DE4324" w:rsidRDefault="00DE4324" w:rsidP="00DE4324">
      <w:pPr>
        <w:pStyle w:val="Default"/>
        <w:jc w:val="center"/>
        <w:rPr>
          <w:sz w:val="26"/>
          <w:szCs w:val="26"/>
        </w:rPr>
      </w:pPr>
    </w:p>
    <w:p w14:paraId="5D30F177" w14:textId="448C7BAF" w:rsidR="00363F56" w:rsidRDefault="00363F56" w:rsidP="0097051F">
      <w:pPr>
        <w:pStyle w:val="Default"/>
        <w:numPr>
          <w:ilvl w:val="0"/>
          <w:numId w:val="13"/>
        </w:numPr>
        <w:rPr>
          <w:b/>
          <w:bCs/>
        </w:rPr>
      </w:pPr>
      <w:r w:rsidRPr="00363F56">
        <w:rPr>
          <w:b/>
          <w:bCs/>
        </w:rPr>
        <w:t xml:space="preserve">Adres strony internetowej, na której udostępniane będą zmiany i wyjaśnienia treści </w:t>
      </w:r>
      <w:r>
        <w:rPr>
          <w:b/>
          <w:bCs/>
        </w:rPr>
        <w:t xml:space="preserve"> </w:t>
      </w:r>
      <w:r w:rsidRPr="00363F56">
        <w:rPr>
          <w:b/>
          <w:bCs/>
        </w:rPr>
        <w:t xml:space="preserve">SWZ oraz inne dokumenty zamówienia bezpośrednio związane z postępowaniem o </w:t>
      </w:r>
      <w:r>
        <w:rPr>
          <w:b/>
          <w:bCs/>
        </w:rPr>
        <w:t xml:space="preserve"> </w:t>
      </w:r>
      <w:r w:rsidRPr="00363F56">
        <w:rPr>
          <w:b/>
          <w:bCs/>
        </w:rPr>
        <w:t xml:space="preserve">udzielenie zamówienia; </w:t>
      </w:r>
    </w:p>
    <w:p w14:paraId="0DCB1FB8" w14:textId="052E4F97" w:rsidR="0097051F" w:rsidRPr="0097051F" w:rsidRDefault="0097051F" w:rsidP="0097051F">
      <w:pPr>
        <w:pStyle w:val="Default"/>
        <w:rPr>
          <w:b/>
          <w:bCs/>
          <w:color w:val="EE0000"/>
        </w:rPr>
      </w:pPr>
      <w:r w:rsidRPr="0097051F">
        <w:rPr>
          <w:b/>
          <w:bCs/>
          <w:color w:val="EE0000"/>
        </w:rPr>
        <w:t>https://ezamowienia.gov.pl/mp-client/tenders/ocds-148610-51c01968-a7d8-430c-a5ea-e5edcc35b87e</w:t>
      </w:r>
    </w:p>
    <w:p w14:paraId="6A89334C" w14:textId="5FF46BE8" w:rsidR="005E299E" w:rsidRDefault="00A33E32" w:rsidP="005E299E">
      <w:pPr>
        <w:pStyle w:val="Default"/>
        <w:rPr>
          <w:b/>
          <w:bCs/>
        </w:rPr>
      </w:pPr>
      <w:r>
        <w:rPr>
          <w:b/>
          <w:bCs/>
        </w:rPr>
        <w:t>3</w:t>
      </w:r>
      <w:r w:rsidR="005E299E" w:rsidRPr="005039A2">
        <w:rPr>
          <w:b/>
          <w:bCs/>
        </w:rPr>
        <w:t>) Tryb udzielenia zamówienia;</w:t>
      </w:r>
    </w:p>
    <w:p w14:paraId="547E3760" w14:textId="40257A88" w:rsidR="00210A29" w:rsidRPr="00210A29" w:rsidRDefault="00210A29" w:rsidP="00210A29">
      <w:pPr>
        <w:pStyle w:val="Default"/>
      </w:pPr>
      <w:r w:rsidRPr="00210A29">
        <w:t>1. Niniejsze postępowanie prowadzone jest w trybie podstawowym na podstawie Art. 275 ust 1  ustawy z dnia 11 września 2019r. Prawo Zamówień Publicznych (tekst jednolity Dz. U. z 202</w:t>
      </w:r>
      <w:r w:rsidR="00F272A3">
        <w:t>6</w:t>
      </w:r>
      <w:r w:rsidRPr="00210A29">
        <w:t xml:space="preserve">r. poz. </w:t>
      </w:r>
      <w:r w:rsidR="00F272A3">
        <w:t>793</w:t>
      </w:r>
      <w:r w:rsidRPr="00210A29">
        <w:t xml:space="preserve"> ze zmianami) zwanej dalej „ustawą PZP”. </w:t>
      </w:r>
    </w:p>
    <w:p w14:paraId="091F3DDD" w14:textId="77777777" w:rsidR="00210A29" w:rsidRPr="00210A29" w:rsidRDefault="00210A29" w:rsidP="00210A29">
      <w:pPr>
        <w:pStyle w:val="Default"/>
      </w:pPr>
    </w:p>
    <w:p w14:paraId="0E94EE8D" w14:textId="77777777" w:rsidR="00210A29" w:rsidRPr="00210A29" w:rsidRDefault="00210A29" w:rsidP="00210A29">
      <w:pPr>
        <w:pStyle w:val="Default"/>
      </w:pPr>
      <w:r w:rsidRPr="00210A29">
        <w:t xml:space="preserve">2. W zakresie nieuregulowanym niniejszą Specyfikacją Warunków Zamówienia, zwaną dalej „SWZ”, zastosowanie mają przepisy ustawy PZP. </w:t>
      </w:r>
    </w:p>
    <w:p w14:paraId="02905199" w14:textId="77777777" w:rsidR="00210A29" w:rsidRPr="00210A29" w:rsidRDefault="00210A29" w:rsidP="00210A29">
      <w:pPr>
        <w:pStyle w:val="Default"/>
      </w:pPr>
    </w:p>
    <w:p w14:paraId="38F7407D" w14:textId="07D7F64D" w:rsidR="00210A29" w:rsidRPr="00210A29" w:rsidRDefault="00210A29" w:rsidP="00210A29">
      <w:pPr>
        <w:pStyle w:val="Default"/>
      </w:pPr>
      <w:r w:rsidRPr="00210A29">
        <w:t xml:space="preserve">3. Wartości zamówienia powyżej 130.000 złotych nieprzekraczająca progów unijnych, kwoty określonej w przepisach wydanych na podstawie art. 3 ust 2 Ustawy Prawo </w:t>
      </w:r>
      <w:r>
        <w:t>Z</w:t>
      </w:r>
      <w:r w:rsidRPr="00210A29">
        <w:t xml:space="preserve">amówień </w:t>
      </w:r>
      <w:r>
        <w:t>P</w:t>
      </w:r>
      <w:r w:rsidRPr="00210A29">
        <w:t>ublicznych.</w:t>
      </w:r>
    </w:p>
    <w:p w14:paraId="01F03AEA" w14:textId="644337EC" w:rsidR="005E299E" w:rsidRDefault="005E299E" w:rsidP="005E299E">
      <w:pPr>
        <w:pStyle w:val="Default"/>
        <w:rPr>
          <w:sz w:val="23"/>
          <w:szCs w:val="23"/>
        </w:rPr>
      </w:pPr>
    </w:p>
    <w:p w14:paraId="4C4B4AB3" w14:textId="5F3E7D21" w:rsidR="00A33E32" w:rsidRPr="00B174DF" w:rsidRDefault="00A33E32" w:rsidP="00A33E32">
      <w:pPr>
        <w:pStyle w:val="Default"/>
        <w:rPr>
          <w:b/>
          <w:bCs/>
        </w:rPr>
      </w:pPr>
      <w:r w:rsidRPr="00B174DF">
        <w:rPr>
          <w:b/>
          <w:bCs/>
        </w:rPr>
        <w:t xml:space="preserve">4) Informacja czy zamawiający przewiduje wybór najkorzystniejszej oferty z możliwością prowadzenia negocjacji;      </w:t>
      </w:r>
    </w:p>
    <w:p w14:paraId="68E85BE7" w14:textId="7F7D80DA" w:rsidR="00A33E32" w:rsidRPr="00A33E32" w:rsidRDefault="00A33E32" w:rsidP="00A33E32">
      <w:pPr>
        <w:pStyle w:val="Default"/>
        <w:rPr>
          <w:sz w:val="23"/>
          <w:szCs w:val="23"/>
        </w:rPr>
      </w:pPr>
      <w:r w:rsidRPr="00A33E32">
        <w:rPr>
          <w:sz w:val="23"/>
          <w:szCs w:val="23"/>
        </w:rPr>
        <w:t xml:space="preserve"> Zamawiający nie przewiduje wyboru najkorzystniejszej oferty z możliwością prowadzenia  </w:t>
      </w:r>
    </w:p>
    <w:p w14:paraId="01C53C3E" w14:textId="68B39C58" w:rsidR="00A33E32" w:rsidRDefault="00A33E32" w:rsidP="00A33E32">
      <w:pPr>
        <w:pStyle w:val="Default"/>
        <w:rPr>
          <w:sz w:val="23"/>
          <w:szCs w:val="23"/>
        </w:rPr>
      </w:pPr>
      <w:r w:rsidRPr="00A33E32">
        <w:rPr>
          <w:sz w:val="23"/>
          <w:szCs w:val="23"/>
        </w:rPr>
        <w:t xml:space="preserve"> </w:t>
      </w:r>
      <w:r w:rsidR="00210A29">
        <w:rPr>
          <w:sz w:val="23"/>
          <w:szCs w:val="23"/>
        </w:rPr>
        <w:t>n</w:t>
      </w:r>
      <w:r w:rsidRPr="00A33E32">
        <w:rPr>
          <w:sz w:val="23"/>
          <w:szCs w:val="23"/>
        </w:rPr>
        <w:t>egocjacji</w:t>
      </w:r>
    </w:p>
    <w:p w14:paraId="76ED637D" w14:textId="77777777" w:rsidR="00A33E32" w:rsidRPr="005E299E" w:rsidRDefault="00A33E32" w:rsidP="00A33E32">
      <w:pPr>
        <w:pStyle w:val="Default"/>
        <w:rPr>
          <w:sz w:val="23"/>
          <w:szCs w:val="23"/>
        </w:rPr>
      </w:pPr>
    </w:p>
    <w:p w14:paraId="7810DD39" w14:textId="63F26324" w:rsidR="002906C9" w:rsidRDefault="00A33E32" w:rsidP="002906C9">
      <w:pPr>
        <w:pStyle w:val="Default"/>
        <w:rPr>
          <w:b/>
          <w:bCs/>
        </w:rPr>
      </w:pPr>
      <w:r>
        <w:rPr>
          <w:b/>
          <w:bCs/>
        </w:rPr>
        <w:t>5</w:t>
      </w:r>
      <w:r w:rsidR="005E299E" w:rsidRPr="005039A2">
        <w:rPr>
          <w:b/>
          <w:bCs/>
        </w:rPr>
        <w:t xml:space="preserve">) Opis przedmiotu zamówienia; </w:t>
      </w:r>
    </w:p>
    <w:p w14:paraId="3AAE7071" w14:textId="243EC6B5" w:rsidR="00FF29C7" w:rsidRDefault="002906C9" w:rsidP="00094D42">
      <w:pPr>
        <w:pStyle w:val="Default"/>
        <w:jc w:val="both"/>
        <w:rPr>
          <w:bCs/>
          <w:sz w:val="22"/>
          <w:szCs w:val="22"/>
        </w:rPr>
      </w:pPr>
      <w:r w:rsidRPr="00976E9F">
        <w:rPr>
          <w:sz w:val="22"/>
          <w:szCs w:val="22"/>
        </w:rPr>
        <w:t>Przedmiotem zamówienia</w:t>
      </w:r>
      <w:r w:rsidR="00623A88">
        <w:rPr>
          <w:sz w:val="22"/>
          <w:szCs w:val="22"/>
        </w:rPr>
        <w:t xml:space="preserve"> są</w:t>
      </w:r>
      <w:r w:rsidRPr="00976E9F">
        <w:rPr>
          <w:sz w:val="22"/>
          <w:szCs w:val="22"/>
        </w:rPr>
        <w:t xml:space="preserve">: </w:t>
      </w:r>
      <w:r w:rsidR="00623A88">
        <w:rPr>
          <w:b/>
          <w:sz w:val="22"/>
          <w:szCs w:val="22"/>
        </w:rPr>
        <w:t>Usługi sprzętowe przy zimowym utrzymaniu dróg powiatowych w sezonie 202</w:t>
      </w:r>
      <w:r w:rsidR="003E1818">
        <w:rPr>
          <w:b/>
          <w:sz w:val="22"/>
          <w:szCs w:val="22"/>
        </w:rPr>
        <w:t>6</w:t>
      </w:r>
      <w:r w:rsidR="00623A88">
        <w:rPr>
          <w:b/>
          <w:sz w:val="22"/>
          <w:szCs w:val="22"/>
        </w:rPr>
        <w:t>/2</w:t>
      </w:r>
      <w:r w:rsidR="003E1818">
        <w:rPr>
          <w:b/>
          <w:sz w:val="22"/>
          <w:szCs w:val="22"/>
        </w:rPr>
        <w:t>7</w:t>
      </w:r>
      <w:r w:rsidR="00623A88">
        <w:rPr>
          <w:b/>
          <w:sz w:val="22"/>
          <w:szCs w:val="22"/>
        </w:rPr>
        <w:t xml:space="preserve"> </w:t>
      </w:r>
      <w:r w:rsidR="00FF5E38">
        <w:rPr>
          <w:b/>
          <w:sz w:val="22"/>
          <w:szCs w:val="22"/>
        </w:rPr>
        <w:t xml:space="preserve"> </w:t>
      </w:r>
      <w:r w:rsidR="00FF5E38" w:rsidRPr="00FF5E38">
        <w:rPr>
          <w:bCs/>
          <w:sz w:val="22"/>
          <w:szCs w:val="22"/>
        </w:rPr>
        <w:t>polegające na</w:t>
      </w:r>
      <w:r w:rsidR="00FF29C7">
        <w:rPr>
          <w:bCs/>
          <w:sz w:val="22"/>
          <w:szCs w:val="22"/>
        </w:rPr>
        <w:t>:</w:t>
      </w:r>
    </w:p>
    <w:p w14:paraId="0BA02812" w14:textId="77777777" w:rsidR="00A76166" w:rsidRPr="00A76166" w:rsidRDefault="00A76166" w:rsidP="00A76166">
      <w:pPr>
        <w:pStyle w:val="Default"/>
        <w:jc w:val="both"/>
        <w:rPr>
          <w:bCs/>
          <w:sz w:val="22"/>
          <w:szCs w:val="22"/>
        </w:rPr>
      </w:pPr>
      <w:r w:rsidRPr="00A76166">
        <w:rPr>
          <w:bCs/>
          <w:sz w:val="22"/>
          <w:szCs w:val="22"/>
        </w:rPr>
        <w:t>a) wykonaniu usługi odśnieżania/usuwania oblodzeni:</w:t>
      </w:r>
    </w:p>
    <w:p w14:paraId="1A2DF0F1" w14:textId="77777777" w:rsidR="00A76166" w:rsidRPr="00A76166" w:rsidRDefault="00A76166" w:rsidP="00A76166">
      <w:pPr>
        <w:pStyle w:val="Default"/>
        <w:jc w:val="both"/>
        <w:rPr>
          <w:bCs/>
          <w:sz w:val="22"/>
          <w:szCs w:val="22"/>
        </w:rPr>
      </w:pPr>
      <w:r w:rsidRPr="00A76166">
        <w:rPr>
          <w:bCs/>
          <w:sz w:val="22"/>
          <w:szCs w:val="22"/>
        </w:rPr>
        <w:t>•</w:t>
      </w:r>
      <w:r w:rsidRPr="00A76166">
        <w:rPr>
          <w:bCs/>
          <w:sz w:val="22"/>
          <w:szCs w:val="22"/>
        </w:rPr>
        <w:tab/>
      </w:r>
      <w:r w:rsidRPr="00A76166">
        <w:rPr>
          <w:b/>
          <w:sz w:val="22"/>
          <w:szCs w:val="22"/>
        </w:rPr>
        <w:t>pługopiaskarką.</w:t>
      </w:r>
    </w:p>
    <w:p w14:paraId="6F80FC14" w14:textId="77777777" w:rsidR="00A76166" w:rsidRPr="00A76166" w:rsidRDefault="00A76166" w:rsidP="00A76166">
      <w:pPr>
        <w:pStyle w:val="Default"/>
        <w:jc w:val="both"/>
        <w:rPr>
          <w:bCs/>
          <w:sz w:val="22"/>
          <w:szCs w:val="22"/>
        </w:rPr>
      </w:pPr>
      <w:r w:rsidRPr="00A76166">
        <w:rPr>
          <w:bCs/>
          <w:sz w:val="22"/>
          <w:szCs w:val="22"/>
        </w:rPr>
        <w:t xml:space="preserve">- nośnik Wykonawcy wyposażony w pomarańczową lampę ostrzegawczą, </w:t>
      </w:r>
      <w:r w:rsidRPr="00A76166">
        <w:rPr>
          <w:b/>
          <w:sz w:val="22"/>
          <w:szCs w:val="22"/>
        </w:rPr>
        <w:t>pług typ średni</w:t>
      </w:r>
      <w:r w:rsidRPr="00A76166">
        <w:rPr>
          <w:bCs/>
          <w:sz w:val="22"/>
          <w:szCs w:val="22"/>
        </w:rPr>
        <w:t xml:space="preserve"> z elektrohydraulicznym lub hydraulicznym sterowaniem i piaskarka o pojemności min. 9 m3 Wykonawcy  – 3 szt. i o pojemności min 4,5 m3 Wykonawcy – 2 szt. </w:t>
      </w:r>
    </w:p>
    <w:p w14:paraId="425383C0" w14:textId="69D82049" w:rsidR="00A76166" w:rsidRPr="00A76166" w:rsidRDefault="00A76166" w:rsidP="00A76166">
      <w:pPr>
        <w:pStyle w:val="Default"/>
        <w:jc w:val="both"/>
        <w:rPr>
          <w:bCs/>
          <w:sz w:val="22"/>
          <w:szCs w:val="22"/>
        </w:rPr>
      </w:pPr>
      <w:r w:rsidRPr="00A76166">
        <w:rPr>
          <w:bCs/>
          <w:sz w:val="22"/>
          <w:szCs w:val="22"/>
        </w:rPr>
        <w:t>Prognozowana ilość kilometrów do przejechania w akcji czynnej 1</w:t>
      </w:r>
      <w:r w:rsidR="003E1818">
        <w:rPr>
          <w:bCs/>
          <w:sz w:val="22"/>
          <w:szCs w:val="22"/>
        </w:rPr>
        <w:t>9</w:t>
      </w:r>
      <w:r w:rsidRPr="00A76166">
        <w:rPr>
          <w:bCs/>
          <w:sz w:val="22"/>
          <w:szCs w:val="22"/>
        </w:rPr>
        <w:t>.000,00 km z możliwością ewentualnego zmniejszenia przez Zamawiającego</w:t>
      </w:r>
    </w:p>
    <w:p w14:paraId="18F23997" w14:textId="55A4B46C" w:rsidR="00A76166" w:rsidRPr="00A76166" w:rsidRDefault="00A76166" w:rsidP="00A76166">
      <w:pPr>
        <w:pStyle w:val="Default"/>
        <w:jc w:val="both"/>
        <w:rPr>
          <w:bCs/>
          <w:sz w:val="22"/>
          <w:szCs w:val="22"/>
        </w:rPr>
      </w:pPr>
      <w:r w:rsidRPr="00A76166">
        <w:rPr>
          <w:bCs/>
          <w:sz w:val="22"/>
          <w:szCs w:val="22"/>
        </w:rPr>
        <w:t xml:space="preserve">- </w:t>
      </w:r>
      <w:r w:rsidR="00306078">
        <w:rPr>
          <w:bCs/>
          <w:sz w:val="22"/>
          <w:szCs w:val="22"/>
        </w:rPr>
        <w:t xml:space="preserve">(odśnieżarka) - </w:t>
      </w:r>
      <w:r w:rsidRPr="00A76166">
        <w:rPr>
          <w:bCs/>
          <w:sz w:val="22"/>
          <w:szCs w:val="22"/>
        </w:rPr>
        <w:t xml:space="preserve">nośnik Wykonawcy wyposażony w pomarańczową lampę ostrzegawczą, </w:t>
      </w:r>
      <w:r w:rsidRPr="00A76166">
        <w:rPr>
          <w:b/>
          <w:sz w:val="22"/>
          <w:szCs w:val="22"/>
        </w:rPr>
        <w:t>pług typ ciężki</w:t>
      </w:r>
      <w:r w:rsidRPr="00A76166">
        <w:rPr>
          <w:bCs/>
          <w:sz w:val="22"/>
          <w:szCs w:val="22"/>
        </w:rPr>
        <w:t xml:space="preserve"> z elektrohydraulicznym lub hydraulicznym sterowaniem – 2 szt.</w:t>
      </w:r>
    </w:p>
    <w:p w14:paraId="1F980B5B" w14:textId="05EF32E1" w:rsidR="00A76166" w:rsidRPr="00A76166" w:rsidRDefault="00A76166" w:rsidP="00A76166">
      <w:pPr>
        <w:pStyle w:val="Default"/>
        <w:jc w:val="both"/>
        <w:rPr>
          <w:bCs/>
          <w:sz w:val="22"/>
          <w:szCs w:val="22"/>
        </w:rPr>
      </w:pPr>
      <w:r w:rsidRPr="00A76166">
        <w:rPr>
          <w:bCs/>
          <w:sz w:val="22"/>
          <w:szCs w:val="22"/>
        </w:rPr>
        <w:t>Prognozowana ilość kilometrów do przejechania w akcji czynnej 2.</w:t>
      </w:r>
      <w:r w:rsidR="003E1818">
        <w:rPr>
          <w:bCs/>
          <w:sz w:val="22"/>
          <w:szCs w:val="22"/>
        </w:rPr>
        <w:t>5</w:t>
      </w:r>
      <w:r w:rsidRPr="00A76166">
        <w:rPr>
          <w:bCs/>
          <w:sz w:val="22"/>
          <w:szCs w:val="22"/>
        </w:rPr>
        <w:t>00,00 km z możliwością ewentualnego zmniejszenia przez Zamawiającego</w:t>
      </w:r>
    </w:p>
    <w:p w14:paraId="26F87010" w14:textId="77777777" w:rsidR="00A76166" w:rsidRPr="00A76166" w:rsidRDefault="00A76166" w:rsidP="00A76166">
      <w:pPr>
        <w:pStyle w:val="Default"/>
        <w:jc w:val="both"/>
        <w:rPr>
          <w:bCs/>
          <w:sz w:val="22"/>
          <w:szCs w:val="22"/>
        </w:rPr>
      </w:pPr>
      <w:r w:rsidRPr="00A76166">
        <w:rPr>
          <w:bCs/>
          <w:sz w:val="22"/>
          <w:szCs w:val="22"/>
        </w:rPr>
        <w:t>•</w:t>
      </w:r>
      <w:r w:rsidRPr="00A76166">
        <w:rPr>
          <w:bCs/>
          <w:sz w:val="22"/>
          <w:szCs w:val="22"/>
        </w:rPr>
        <w:tab/>
      </w:r>
      <w:r w:rsidRPr="00DE0E8A">
        <w:rPr>
          <w:b/>
          <w:sz w:val="22"/>
          <w:szCs w:val="22"/>
        </w:rPr>
        <w:t>równiarką</w:t>
      </w:r>
      <w:r w:rsidRPr="00A76166">
        <w:rPr>
          <w:bCs/>
          <w:sz w:val="22"/>
          <w:szCs w:val="22"/>
        </w:rPr>
        <w:t xml:space="preserve"> Wykonawcy - 1 szt.</w:t>
      </w:r>
    </w:p>
    <w:p w14:paraId="23EFCCA9" w14:textId="77777777" w:rsidR="00A76166" w:rsidRPr="00A76166" w:rsidRDefault="00A76166" w:rsidP="00A76166">
      <w:pPr>
        <w:pStyle w:val="Default"/>
        <w:jc w:val="both"/>
        <w:rPr>
          <w:bCs/>
          <w:sz w:val="22"/>
          <w:szCs w:val="22"/>
        </w:rPr>
      </w:pPr>
      <w:r w:rsidRPr="00A76166">
        <w:rPr>
          <w:bCs/>
          <w:sz w:val="22"/>
          <w:szCs w:val="22"/>
        </w:rPr>
        <w:t>Planowany czas pracy równiarki z możliwością ewentualnego zmniejszenia przez Zamawiającego - 200,00 godzin,</w:t>
      </w:r>
    </w:p>
    <w:p w14:paraId="418B47BC" w14:textId="0B9188C9" w:rsidR="00A76166" w:rsidRPr="00A0134C" w:rsidRDefault="00A76166" w:rsidP="00A76166">
      <w:pPr>
        <w:pStyle w:val="Default"/>
        <w:jc w:val="both"/>
        <w:rPr>
          <w:bCs/>
          <w:sz w:val="22"/>
          <w:szCs w:val="22"/>
        </w:rPr>
      </w:pPr>
      <w:r w:rsidRPr="00A76166">
        <w:rPr>
          <w:bCs/>
          <w:sz w:val="22"/>
          <w:szCs w:val="22"/>
        </w:rPr>
        <w:t>•</w:t>
      </w:r>
      <w:r w:rsidRPr="00A76166">
        <w:rPr>
          <w:bCs/>
          <w:sz w:val="22"/>
          <w:szCs w:val="22"/>
        </w:rPr>
        <w:tab/>
      </w:r>
      <w:r w:rsidRPr="00DE0E8A">
        <w:rPr>
          <w:b/>
          <w:sz w:val="22"/>
          <w:szCs w:val="22"/>
        </w:rPr>
        <w:t>ładowarką o pojemności łyżki czołowej powyżej 5,0 m</w:t>
      </w:r>
      <w:r w:rsidR="00A0134C">
        <w:rPr>
          <w:b/>
          <w:sz w:val="22"/>
          <w:szCs w:val="22"/>
        </w:rPr>
        <w:t xml:space="preserve">  - </w:t>
      </w:r>
      <w:r w:rsidR="00A0134C" w:rsidRPr="00A0134C">
        <w:rPr>
          <w:bCs/>
          <w:sz w:val="22"/>
          <w:szCs w:val="22"/>
        </w:rPr>
        <w:t>1 szt.</w:t>
      </w:r>
    </w:p>
    <w:p w14:paraId="174BD70F" w14:textId="77777777" w:rsidR="00A76166" w:rsidRPr="00A76166" w:rsidRDefault="00A76166" w:rsidP="00A76166">
      <w:pPr>
        <w:pStyle w:val="Default"/>
        <w:jc w:val="both"/>
        <w:rPr>
          <w:bCs/>
          <w:sz w:val="22"/>
          <w:szCs w:val="22"/>
        </w:rPr>
      </w:pPr>
      <w:r w:rsidRPr="00A76166">
        <w:rPr>
          <w:bCs/>
          <w:sz w:val="22"/>
          <w:szCs w:val="22"/>
        </w:rPr>
        <w:t>Planowany czas odśnieżania ładowarką z możliwością ewentualnego zmniejszenia przez Zamawiającego - 50 godzin,</w:t>
      </w:r>
    </w:p>
    <w:p w14:paraId="5386132B" w14:textId="77777777" w:rsidR="00A76166" w:rsidRPr="00A76166" w:rsidRDefault="00A76166" w:rsidP="00A76166">
      <w:pPr>
        <w:pStyle w:val="Default"/>
        <w:jc w:val="both"/>
        <w:rPr>
          <w:bCs/>
          <w:sz w:val="22"/>
          <w:szCs w:val="22"/>
        </w:rPr>
      </w:pPr>
    </w:p>
    <w:p w14:paraId="599A45B7" w14:textId="77777777" w:rsidR="00A76166" w:rsidRPr="00A76166" w:rsidRDefault="00A76166" w:rsidP="00A76166">
      <w:pPr>
        <w:pStyle w:val="Default"/>
        <w:jc w:val="both"/>
        <w:rPr>
          <w:bCs/>
          <w:sz w:val="22"/>
          <w:szCs w:val="22"/>
        </w:rPr>
      </w:pPr>
      <w:r w:rsidRPr="00A76166">
        <w:rPr>
          <w:bCs/>
          <w:sz w:val="22"/>
          <w:szCs w:val="22"/>
        </w:rPr>
        <w:lastRenderedPageBreak/>
        <w:t>kod CPV: 90620000-9 Usługi odśnieżania</w:t>
      </w:r>
    </w:p>
    <w:p w14:paraId="0E71694E" w14:textId="77777777" w:rsidR="00A76166" w:rsidRPr="00A76166" w:rsidRDefault="00A76166" w:rsidP="00A76166">
      <w:pPr>
        <w:pStyle w:val="Default"/>
        <w:jc w:val="both"/>
        <w:rPr>
          <w:bCs/>
          <w:sz w:val="22"/>
          <w:szCs w:val="22"/>
        </w:rPr>
      </w:pPr>
      <w:r w:rsidRPr="00A76166">
        <w:rPr>
          <w:bCs/>
          <w:sz w:val="22"/>
          <w:szCs w:val="22"/>
        </w:rPr>
        <w:t xml:space="preserve">                 90630000-2 Usługi usuwania </w:t>
      </w:r>
      <w:proofErr w:type="spellStart"/>
      <w:r w:rsidRPr="00A76166">
        <w:rPr>
          <w:bCs/>
          <w:sz w:val="22"/>
          <w:szCs w:val="22"/>
        </w:rPr>
        <w:t>oblodzeń</w:t>
      </w:r>
      <w:proofErr w:type="spellEnd"/>
    </w:p>
    <w:p w14:paraId="2FE1976D" w14:textId="77777777" w:rsidR="00A76166" w:rsidRPr="00A76166" w:rsidRDefault="00A76166" w:rsidP="00A76166">
      <w:pPr>
        <w:pStyle w:val="Default"/>
        <w:jc w:val="both"/>
        <w:rPr>
          <w:bCs/>
          <w:sz w:val="22"/>
          <w:szCs w:val="22"/>
        </w:rPr>
      </w:pPr>
    </w:p>
    <w:p w14:paraId="10F765E9" w14:textId="77777777" w:rsidR="00094D42" w:rsidRPr="00AC602B" w:rsidRDefault="00094D42" w:rsidP="00094D42">
      <w:pPr>
        <w:pStyle w:val="Tekstpodstawowy2"/>
        <w:spacing w:after="0" w:line="240" w:lineRule="auto"/>
        <w:jc w:val="both"/>
        <w:rPr>
          <w:sz w:val="22"/>
          <w:szCs w:val="22"/>
        </w:rPr>
      </w:pPr>
      <w:r w:rsidRPr="00AC602B">
        <w:rPr>
          <w:sz w:val="22"/>
          <w:szCs w:val="22"/>
        </w:rPr>
        <w:t>Przedmiotem zamówienia jest świadczenie usług sprzętem Wykonawcy w akcji czynnej przy zimowym utrzymaniu dróg powiatowych na terenie Powiatu Przysuskiego przy zastosowaniu materiału Zamawiającego (piasek, sól, mieszanka piasku z solą).</w:t>
      </w:r>
    </w:p>
    <w:p w14:paraId="7E0D53D6" w14:textId="15013583" w:rsidR="00094D42" w:rsidRPr="006825D2" w:rsidRDefault="00094D42" w:rsidP="00094D42">
      <w:pPr>
        <w:pStyle w:val="Tekstpodstawowy2"/>
        <w:spacing w:after="0" w:line="240" w:lineRule="auto"/>
        <w:jc w:val="both"/>
        <w:rPr>
          <w:sz w:val="22"/>
          <w:szCs w:val="22"/>
        </w:rPr>
      </w:pPr>
      <w:r w:rsidRPr="00AC602B">
        <w:rPr>
          <w:sz w:val="22"/>
          <w:szCs w:val="22"/>
        </w:rPr>
        <w:t xml:space="preserve">Wykaz dróg powiatowych zamiejskich Powiatu Przysuskiego do zimowego utrzymania dróg </w:t>
      </w:r>
      <w:r w:rsidR="00675749">
        <w:rPr>
          <w:sz w:val="22"/>
          <w:szCs w:val="22"/>
        </w:rPr>
        <w:t xml:space="preserve">z mapą dróg powiatowych </w:t>
      </w:r>
      <w:r w:rsidRPr="00AC602B">
        <w:rPr>
          <w:sz w:val="22"/>
          <w:szCs w:val="22"/>
        </w:rPr>
        <w:t xml:space="preserve">– Zał. Nr </w:t>
      </w:r>
      <w:r w:rsidR="00A20315" w:rsidRPr="00FF5A09">
        <w:rPr>
          <w:sz w:val="22"/>
          <w:szCs w:val="22"/>
        </w:rPr>
        <w:t>4</w:t>
      </w:r>
      <w:r w:rsidR="00675749">
        <w:rPr>
          <w:sz w:val="22"/>
          <w:szCs w:val="22"/>
        </w:rPr>
        <w:t xml:space="preserve">a </w:t>
      </w:r>
      <w:r w:rsidRPr="00AC602B">
        <w:rPr>
          <w:sz w:val="22"/>
          <w:szCs w:val="22"/>
        </w:rPr>
        <w:t xml:space="preserve">do SWZ </w:t>
      </w:r>
      <w:r w:rsidRPr="006825D2">
        <w:rPr>
          <w:sz w:val="22"/>
          <w:szCs w:val="22"/>
        </w:rPr>
        <w:t xml:space="preserve">oraz wykaz dróg nie objętych zimowym utrzymaniem – zał. Nr </w:t>
      </w:r>
      <w:r w:rsidR="00A20315" w:rsidRPr="006825D2">
        <w:rPr>
          <w:sz w:val="22"/>
          <w:szCs w:val="22"/>
        </w:rPr>
        <w:t>5</w:t>
      </w:r>
      <w:r w:rsidRPr="006825D2">
        <w:rPr>
          <w:sz w:val="22"/>
          <w:szCs w:val="22"/>
        </w:rPr>
        <w:t xml:space="preserve"> do SWZ</w:t>
      </w:r>
      <w:r w:rsidR="00675749" w:rsidRPr="006825D2">
        <w:rPr>
          <w:sz w:val="22"/>
          <w:szCs w:val="22"/>
        </w:rPr>
        <w:t>.</w:t>
      </w:r>
    </w:p>
    <w:p w14:paraId="605641C9" w14:textId="77777777" w:rsidR="00094D42" w:rsidRPr="006825D2" w:rsidRDefault="00094D42" w:rsidP="00094D42">
      <w:pPr>
        <w:pStyle w:val="Default"/>
        <w:rPr>
          <w:color w:val="auto"/>
          <w:sz w:val="22"/>
          <w:szCs w:val="22"/>
        </w:rPr>
      </w:pPr>
    </w:p>
    <w:p w14:paraId="4F42CA25" w14:textId="1B967C7C" w:rsidR="00094D42" w:rsidRPr="00E073D9" w:rsidRDefault="00094D42" w:rsidP="00094D42">
      <w:pPr>
        <w:pStyle w:val="Default"/>
        <w:jc w:val="both"/>
        <w:rPr>
          <w:color w:val="auto"/>
          <w:sz w:val="22"/>
          <w:szCs w:val="22"/>
        </w:rPr>
      </w:pPr>
      <w:bookmarkStart w:id="2" w:name="_Hlk49930748"/>
      <w:r w:rsidRPr="00E073D9">
        <w:rPr>
          <w:color w:val="auto"/>
          <w:sz w:val="22"/>
          <w:szCs w:val="22"/>
        </w:rPr>
        <w:t>Zaoferowan</w:t>
      </w:r>
      <w:r w:rsidR="0083474A">
        <w:rPr>
          <w:color w:val="auto"/>
          <w:sz w:val="22"/>
          <w:szCs w:val="22"/>
        </w:rPr>
        <w:t>a</w:t>
      </w:r>
      <w:r w:rsidRPr="00E073D9">
        <w:rPr>
          <w:color w:val="auto"/>
          <w:sz w:val="22"/>
          <w:szCs w:val="22"/>
        </w:rPr>
        <w:t xml:space="preserve"> ryczałtow</w:t>
      </w:r>
      <w:r w:rsidR="0083474A">
        <w:rPr>
          <w:color w:val="auto"/>
          <w:sz w:val="22"/>
          <w:szCs w:val="22"/>
        </w:rPr>
        <w:t>a</w:t>
      </w:r>
      <w:r w:rsidRPr="00E073D9">
        <w:rPr>
          <w:color w:val="auto"/>
          <w:sz w:val="22"/>
          <w:szCs w:val="22"/>
        </w:rPr>
        <w:t xml:space="preserve"> cen</w:t>
      </w:r>
      <w:r w:rsidR="0083474A">
        <w:rPr>
          <w:color w:val="auto"/>
          <w:sz w:val="22"/>
          <w:szCs w:val="22"/>
        </w:rPr>
        <w:t>a</w:t>
      </w:r>
      <w:r w:rsidRPr="00E073D9">
        <w:rPr>
          <w:color w:val="auto"/>
          <w:sz w:val="22"/>
          <w:szCs w:val="22"/>
        </w:rPr>
        <w:t xml:space="preserve"> jednostkow</w:t>
      </w:r>
      <w:r w:rsidR="0083474A">
        <w:rPr>
          <w:color w:val="auto"/>
          <w:sz w:val="22"/>
          <w:szCs w:val="22"/>
        </w:rPr>
        <w:t>a</w:t>
      </w:r>
      <w:r w:rsidRPr="00E073D9">
        <w:rPr>
          <w:color w:val="auto"/>
          <w:sz w:val="22"/>
          <w:szCs w:val="22"/>
        </w:rPr>
        <w:t xml:space="preserve"> powinn</w:t>
      </w:r>
      <w:r w:rsidR="0083474A">
        <w:rPr>
          <w:color w:val="auto"/>
          <w:sz w:val="22"/>
          <w:szCs w:val="22"/>
        </w:rPr>
        <w:t xml:space="preserve">a </w:t>
      </w:r>
      <w:r w:rsidRPr="00E073D9">
        <w:rPr>
          <w:color w:val="auto"/>
          <w:sz w:val="22"/>
          <w:szCs w:val="22"/>
        </w:rPr>
        <w:t xml:space="preserve">zawierać: </w:t>
      </w:r>
    </w:p>
    <w:p w14:paraId="5051C003" w14:textId="77777777" w:rsidR="00094D42" w:rsidRPr="00E073D9" w:rsidRDefault="00094D42" w:rsidP="00094D42">
      <w:pPr>
        <w:pStyle w:val="Default"/>
        <w:spacing w:after="23"/>
        <w:jc w:val="both"/>
        <w:rPr>
          <w:color w:val="auto"/>
          <w:sz w:val="22"/>
          <w:szCs w:val="22"/>
        </w:rPr>
      </w:pPr>
      <w:r w:rsidRPr="00E073D9">
        <w:rPr>
          <w:color w:val="auto"/>
          <w:sz w:val="22"/>
          <w:szCs w:val="22"/>
        </w:rPr>
        <w:t xml:space="preserve">- cenę nośnika, sprzętu, wraz z jego zainstalowaniem, utrzymaniem sprawności eksploatacyjnej do jazdy, </w:t>
      </w:r>
    </w:p>
    <w:bookmarkEnd w:id="2"/>
    <w:p w14:paraId="6B40135F" w14:textId="77777777" w:rsidR="00094D42" w:rsidRPr="00E073D9" w:rsidRDefault="00094D42" w:rsidP="00094D42">
      <w:pPr>
        <w:pStyle w:val="Default"/>
        <w:spacing w:after="23"/>
        <w:jc w:val="both"/>
        <w:rPr>
          <w:color w:val="auto"/>
          <w:sz w:val="22"/>
          <w:szCs w:val="22"/>
        </w:rPr>
      </w:pPr>
      <w:r w:rsidRPr="00E073D9">
        <w:rPr>
          <w:color w:val="auto"/>
          <w:sz w:val="22"/>
          <w:szCs w:val="22"/>
        </w:rPr>
        <w:t xml:space="preserve">- w przypadku pługów koszt do dwóch godzin ewentualnego oczekiwania na dyspozycję po zakończeniu akcji czynnej, </w:t>
      </w:r>
    </w:p>
    <w:p w14:paraId="14340D04" w14:textId="77777777" w:rsidR="00094D42" w:rsidRDefault="00094D42" w:rsidP="00094D42">
      <w:pPr>
        <w:pStyle w:val="Default"/>
        <w:jc w:val="both"/>
        <w:rPr>
          <w:color w:val="auto"/>
          <w:sz w:val="22"/>
          <w:szCs w:val="22"/>
        </w:rPr>
      </w:pPr>
      <w:r w:rsidRPr="00E073D9">
        <w:rPr>
          <w:color w:val="auto"/>
          <w:sz w:val="22"/>
          <w:szCs w:val="22"/>
        </w:rPr>
        <w:t xml:space="preserve">- w przypadku piaskarek koszt czyszczenia krat. </w:t>
      </w:r>
    </w:p>
    <w:p w14:paraId="20BE68FC" w14:textId="38D85179" w:rsidR="00094D42" w:rsidRPr="00516E98" w:rsidRDefault="00801055" w:rsidP="00094D42">
      <w:pPr>
        <w:pStyle w:val="Default"/>
        <w:jc w:val="both"/>
        <w:rPr>
          <w:sz w:val="22"/>
          <w:szCs w:val="22"/>
        </w:rPr>
      </w:pPr>
      <w:r>
        <w:rPr>
          <w:sz w:val="22"/>
          <w:szCs w:val="22"/>
        </w:rPr>
        <w:t>Zakres robót, z</w:t>
      </w:r>
      <w:r w:rsidR="00094D42">
        <w:rPr>
          <w:sz w:val="22"/>
          <w:szCs w:val="22"/>
        </w:rPr>
        <w:t>asady odśnieżania i usuwania gołoledzi na drogach powiatowy</w:t>
      </w:r>
      <w:r>
        <w:rPr>
          <w:sz w:val="22"/>
          <w:szCs w:val="22"/>
        </w:rPr>
        <w:t xml:space="preserve">ch oraz wykaz dróg powiatowych </w:t>
      </w:r>
      <w:r w:rsidR="00DD0219">
        <w:rPr>
          <w:sz w:val="22"/>
          <w:szCs w:val="22"/>
        </w:rPr>
        <w:t xml:space="preserve">4 i 5 standardu zimowego utrzymania z mapą Powiatu </w:t>
      </w:r>
      <w:r w:rsidR="00094D42">
        <w:rPr>
          <w:sz w:val="22"/>
          <w:szCs w:val="22"/>
        </w:rPr>
        <w:t xml:space="preserve">zawarte w zał.  nr </w:t>
      </w:r>
      <w:r w:rsidR="00EE6931">
        <w:rPr>
          <w:color w:val="auto"/>
          <w:sz w:val="22"/>
          <w:szCs w:val="22"/>
        </w:rPr>
        <w:t>4</w:t>
      </w:r>
      <w:r w:rsidRPr="00801055">
        <w:rPr>
          <w:color w:val="auto"/>
          <w:sz w:val="22"/>
          <w:szCs w:val="22"/>
        </w:rPr>
        <w:t>-10</w:t>
      </w:r>
      <w:r w:rsidR="00094D42">
        <w:rPr>
          <w:sz w:val="22"/>
          <w:szCs w:val="22"/>
        </w:rPr>
        <w:t xml:space="preserve"> do SWZ .</w:t>
      </w:r>
    </w:p>
    <w:p w14:paraId="43CE4D09" w14:textId="77777777" w:rsidR="00094D42" w:rsidRDefault="00094D42" w:rsidP="00094D42">
      <w:pPr>
        <w:pStyle w:val="Default"/>
        <w:rPr>
          <w:b/>
          <w:bCs/>
          <w:sz w:val="22"/>
          <w:szCs w:val="22"/>
        </w:rPr>
      </w:pPr>
    </w:p>
    <w:p w14:paraId="5C6E22AB" w14:textId="77777777" w:rsidR="00094D42" w:rsidRPr="005039A2" w:rsidRDefault="00094D42" w:rsidP="00094D42">
      <w:pPr>
        <w:pStyle w:val="Default"/>
        <w:rPr>
          <w:b/>
          <w:bCs/>
        </w:rPr>
      </w:pPr>
      <w:r w:rsidRPr="00516E98">
        <w:rPr>
          <w:b/>
          <w:bCs/>
        </w:rPr>
        <w:t>Definicje</w:t>
      </w:r>
    </w:p>
    <w:p w14:paraId="0834D024" w14:textId="77777777" w:rsidR="00094D42" w:rsidRDefault="00094D42" w:rsidP="00094D42">
      <w:pPr>
        <w:pStyle w:val="Default"/>
        <w:jc w:val="both"/>
        <w:rPr>
          <w:sz w:val="22"/>
          <w:szCs w:val="22"/>
        </w:rPr>
      </w:pPr>
      <w:r>
        <w:rPr>
          <w:b/>
          <w:bCs/>
          <w:sz w:val="22"/>
          <w:szCs w:val="22"/>
        </w:rPr>
        <w:t xml:space="preserve">Akcja czynna </w:t>
      </w:r>
      <w:r>
        <w:rPr>
          <w:sz w:val="22"/>
          <w:szCs w:val="22"/>
        </w:rPr>
        <w:t xml:space="preserve">– świadczenie usług zgodnie z Warunkami Technicznymi, polegające na pracy sprzętu bezpośrednio na drodze przy usuwaniu śliskości i odśnieżaniu. Czas akcji czynnej rozpoczyna się </w:t>
      </w:r>
      <w:r>
        <w:rPr>
          <w:sz w:val="22"/>
          <w:szCs w:val="22"/>
        </w:rPr>
        <w:br/>
        <w:t>w chwili wydania przez dyżurnego PZDP</w:t>
      </w:r>
      <w:r w:rsidR="00025AB4">
        <w:rPr>
          <w:sz w:val="22"/>
          <w:szCs w:val="22"/>
        </w:rPr>
        <w:t xml:space="preserve"> Przysucha</w:t>
      </w:r>
      <w:r>
        <w:rPr>
          <w:sz w:val="22"/>
          <w:szCs w:val="22"/>
        </w:rPr>
        <w:t xml:space="preserve"> dyspozycji do załadunku sprzętu lub jego wyjazdu do pracy bezpośrednio na drodze, natomiast kończy się w chwili powrotu do jednostki PZDP</w:t>
      </w:r>
      <w:r w:rsidR="00025AB4">
        <w:rPr>
          <w:sz w:val="22"/>
          <w:szCs w:val="22"/>
        </w:rPr>
        <w:t xml:space="preserve"> Przysucha, ul. Świętokrzyska 52</w:t>
      </w:r>
      <w:r>
        <w:rPr>
          <w:sz w:val="22"/>
          <w:szCs w:val="22"/>
        </w:rPr>
        <w:t xml:space="preserve"> dysponującej sprzętem i zgłoszeniu dyżurnemu o wykonaniu zleconego zadania. </w:t>
      </w:r>
    </w:p>
    <w:p w14:paraId="6D21BCA2" w14:textId="77777777" w:rsidR="00094D42" w:rsidRDefault="00094D42" w:rsidP="00094D42">
      <w:pPr>
        <w:pStyle w:val="Default"/>
        <w:rPr>
          <w:b/>
          <w:bCs/>
          <w:sz w:val="22"/>
          <w:szCs w:val="22"/>
        </w:rPr>
      </w:pPr>
    </w:p>
    <w:p w14:paraId="424E7E99" w14:textId="77777777" w:rsidR="00094D42" w:rsidRDefault="00094D42" w:rsidP="00094D42">
      <w:pPr>
        <w:pStyle w:val="Default"/>
        <w:rPr>
          <w:sz w:val="22"/>
          <w:szCs w:val="22"/>
        </w:rPr>
      </w:pPr>
      <w:r>
        <w:rPr>
          <w:b/>
          <w:bCs/>
          <w:sz w:val="22"/>
          <w:szCs w:val="22"/>
        </w:rPr>
        <w:t xml:space="preserve">Akcja bierna </w:t>
      </w:r>
      <w:r>
        <w:rPr>
          <w:sz w:val="22"/>
          <w:szCs w:val="22"/>
        </w:rPr>
        <w:t>– świadczenie usług zgodnie z Warunkami Technicznymi, polegające na pozostawieniu sprzętu wraz z operatorem w pełnej gotowości do podjęcia „akcji czynnej” na terenie PZDP</w:t>
      </w:r>
      <w:r w:rsidR="00025AB4">
        <w:rPr>
          <w:sz w:val="22"/>
          <w:szCs w:val="22"/>
        </w:rPr>
        <w:t xml:space="preserve"> Przysucha</w:t>
      </w:r>
      <w:r>
        <w:rPr>
          <w:sz w:val="22"/>
          <w:szCs w:val="22"/>
        </w:rPr>
        <w:t xml:space="preserve">. </w:t>
      </w:r>
    </w:p>
    <w:p w14:paraId="585B9536" w14:textId="77777777" w:rsidR="00094D42" w:rsidRDefault="00094D42" w:rsidP="00094D42">
      <w:pPr>
        <w:pStyle w:val="Default"/>
        <w:rPr>
          <w:sz w:val="22"/>
          <w:szCs w:val="22"/>
        </w:rPr>
      </w:pPr>
    </w:p>
    <w:p w14:paraId="4C782C75" w14:textId="1F8C0F48" w:rsidR="00094D42" w:rsidRPr="000D66F7" w:rsidRDefault="00094D42" w:rsidP="00094D42">
      <w:pPr>
        <w:pStyle w:val="Default"/>
        <w:jc w:val="both"/>
        <w:rPr>
          <w:b/>
          <w:sz w:val="22"/>
          <w:szCs w:val="22"/>
        </w:rPr>
      </w:pPr>
      <w:r>
        <w:rPr>
          <w:sz w:val="22"/>
          <w:szCs w:val="22"/>
        </w:rPr>
        <w:t xml:space="preserve">- </w:t>
      </w:r>
      <w:r w:rsidRPr="000D66F7">
        <w:rPr>
          <w:b/>
          <w:sz w:val="22"/>
          <w:szCs w:val="22"/>
        </w:rPr>
        <w:t xml:space="preserve">Wykonanie i odbiory usług będą się odbywały zgodnie z Warunkami Technicznymi dla robót prowadzonych przy zimowym utrzymaniu dróg oraz Warunkami Technicznymi odbioru robót zimowego utrzymania </w:t>
      </w:r>
      <w:r w:rsidR="00222C3D">
        <w:rPr>
          <w:b/>
          <w:sz w:val="22"/>
          <w:szCs w:val="22"/>
        </w:rPr>
        <w:t>d</w:t>
      </w:r>
      <w:r w:rsidRPr="000D66F7">
        <w:rPr>
          <w:b/>
          <w:sz w:val="22"/>
          <w:szCs w:val="22"/>
        </w:rPr>
        <w:t>róg ( zawarte w materiałach przetargowych) – Zał. Nr</w:t>
      </w:r>
      <w:r w:rsidRPr="00EE6931">
        <w:rPr>
          <w:b/>
          <w:color w:val="auto"/>
          <w:sz w:val="22"/>
          <w:szCs w:val="22"/>
        </w:rPr>
        <w:t xml:space="preserve"> </w:t>
      </w:r>
      <w:r w:rsidR="00801055" w:rsidRPr="00EE6931">
        <w:rPr>
          <w:b/>
          <w:color w:val="auto"/>
          <w:sz w:val="22"/>
          <w:szCs w:val="22"/>
        </w:rPr>
        <w:t>11</w:t>
      </w:r>
      <w:r w:rsidRPr="00EE6931">
        <w:rPr>
          <w:b/>
          <w:color w:val="auto"/>
          <w:sz w:val="22"/>
          <w:szCs w:val="22"/>
        </w:rPr>
        <w:t xml:space="preserve"> </w:t>
      </w:r>
      <w:r w:rsidRPr="000D66F7">
        <w:rPr>
          <w:b/>
          <w:sz w:val="22"/>
          <w:szCs w:val="22"/>
        </w:rPr>
        <w:t>do SWZ.</w:t>
      </w:r>
    </w:p>
    <w:p w14:paraId="394E574D" w14:textId="77777777" w:rsidR="00094D42" w:rsidRDefault="00094D42" w:rsidP="00094D42">
      <w:pPr>
        <w:pStyle w:val="Default"/>
        <w:jc w:val="both"/>
        <w:rPr>
          <w:sz w:val="22"/>
          <w:szCs w:val="22"/>
        </w:rPr>
      </w:pPr>
    </w:p>
    <w:p w14:paraId="0D77F3CD" w14:textId="77777777" w:rsidR="00094D42" w:rsidRDefault="00094D42" w:rsidP="00094D42">
      <w:pPr>
        <w:pStyle w:val="Default"/>
        <w:jc w:val="both"/>
        <w:rPr>
          <w:sz w:val="22"/>
          <w:szCs w:val="22"/>
        </w:rPr>
      </w:pPr>
      <w:r>
        <w:rPr>
          <w:sz w:val="22"/>
          <w:szCs w:val="22"/>
        </w:rPr>
        <w:t xml:space="preserve">- Odbiór usługi następuje bezpośrednio po jej wykonaniu przez przedstawiciela Zamawiającego, </w:t>
      </w:r>
    </w:p>
    <w:p w14:paraId="4DD0B63F" w14:textId="77777777" w:rsidR="00094D42" w:rsidRDefault="00094D42" w:rsidP="00094D42">
      <w:pPr>
        <w:pStyle w:val="Default"/>
        <w:jc w:val="both"/>
        <w:rPr>
          <w:sz w:val="22"/>
          <w:szCs w:val="22"/>
        </w:rPr>
      </w:pPr>
      <w:r>
        <w:rPr>
          <w:sz w:val="22"/>
          <w:szCs w:val="22"/>
        </w:rPr>
        <w:t xml:space="preserve">- Rozliczenie potwierdzonych usług następuje fakturami wystawionymi na dzień 30 każdego miesiąca, </w:t>
      </w:r>
    </w:p>
    <w:p w14:paraId="5AEC6042" w14:textId="77777777" w:rsidR="00094D42" w:rsidRPr="00926D9B" w:rsidRDefault="00094D42" w:rsidP="00094D42">
      <w:pPr>
        <w:pStyle w:val="Tekstpodstawowy2"/>
        <w:spacing w:after="0" w:line="240" w:lineRule="auto"/>
      </w:pPr>
    </w:p>
    <w:p w14:paraId="3935A7DB" w14:textId="77777777" w:rsidR="00094D42" w:rsidRPr="00C61B7B" w:rsidRDefault="00094D42" w:rsidP="00094D42">
      <w:pPr>
        <w:pStyle w:val="Listapunktowana"/>
        <w:numPr>
          <w:ilvl w:val="0"/>
          <w:numId w:val="0"/>
        </w:numPr>
        <w:jc w:val="both"/>
        <w:rPr>
          <w:sz w:val="22"/>
          <w:szCs w:val="22"/>
        </w:rPr>
      </w:pPr>
      <w:r w:rsidRPr="00C61B7B">
        <w:rPr>
          <w:sz w:val="22"/>
          <w:szCs w:val="22"/>
        </w:rPr>
        <w:t xml:space="preserve">Jeżeli w trakcie kontroli wyrywkowej Zamawiający stwierdzi, że Wykonawca wykonuje  usługi niezgodnie  z Warunkami Technicznymi Wykonania i Odbioru to: </w:t>
      </w:r>
    </w:p>
    <w:p w14:paraId="5A755B44" w14:textId="77777777" w:rsidR="00094D42" w:rsidRPr="00C61B7B" w:rsidRDefault="00094D42" w:rsidP="00094D42">
      <w:pPr>
        <w:pStyle w:val="Listapunktowana"/>
        <w:numPr>
          <w:ilvl w:val="0"/>
          <w:numId w:val="6"/>
        </w:numPr>
        <w:jc w:val="both"/>
        <w:rPr>
          <w:sz w:val="22"/>
          <w:szCs w:val="22"/>
        </w:rPr>
      </w:pPr>
      <w:r w:rsidRPr="00C61B7B">
        <w:rPr>
          <w:sz w:val="22"/>
          <w:szCs w:val="22"/>
        </w:rPr>
        <w:t>nie potwierdzi usługi od początku dyspozycji,</w:t>
      </w:r>
    </w:p>
    <w:p w14:paraId="633B3052" w14:textId="77777777" w:rsidR="00094D42" w:rsidRPr="00C61B7B" w:rsidRDefault="00094D42" w:rsidP="00094D42">
      <w:pPr>
        <w:pStyle w:val="Listapunktowana"/>
        <w:numPr>
          <w:ilvl w:val="0"/>
          <w:numId w:val="6"/>
        </w:numPr>
        <w:jc w:val="both"/>
        <w:rPr>
          <w:sz w:val="22"/>
          <w:szCs w:val="22"/>
        </w:rPr>
      </w:pPr>
      <w:r w:rsidRPr="00C61B7B">
        <w:rPr>
          <w:sz w:val="22"/>
          <w:szCs w:val="22"/>
        </w:rPr>
        <w:t>będzie naliczał kary jak za nie podstawienie sprzętu.</w:t>
      </w:r>
    </w:p>
    <w:p w14:paraId="70B993DA" w14:textId="77777777" w:rsidR="00094D42" w:rsidRPr="00C61B7B" w:rsidRDefault="00094D42" w:rsidP="00094D42">
      <w:pPr>
        <w:pStyle w:val="Tekstpodstawowy"/>
        <w:rPr>
          <w:sz w:val="22"/>
          <w:szCs w:val="22"/>
        </w:rPr>
      </w:pPr>
      <w:r>
        <w:rPr>
          <w:sz w:val="22"/>
          <w:szCs w:val="22"/>
        </w:rPr>
        <w:t xml:space="preserve"> -     może </w:t>
      </w:r>
      <w:r w:rsidRPr="00C61B7B">
        <w:rPr>
          <w:sz w:val="22"/>
          <w:szCs w:val="22"/>
        </w:rPr>
        <w:t>zrezygnować z usług danego Wykonawcy (rozwiązanie umowy),</w:t>
      </w:r>
    </w:p>
    <w:p w14:paraId="1A69F8C6" w14:textId="77777777" w:rsidR="00094D42" w:rsidRPr="00C61B7B" w:rsidRDefault="00094D42" w:rsidP="00094D42">
      <w:pPr>
        <w:pStyle w:val="Tekstpodstawowy"/>
        <w:rPr>
          <w:sz w:val="22"/>
          <w:szCs w:val="22"/>
        </w:rPr>
      </w:pPr>
      <w:r w:rsidRPr="00C61B7B">
        <w:rPr>
          <w:sz w:val="22"/>
          <w:szCs w:val="22"/>
        </w:rPr>
        <w:t>Dokumenty rozliczeniowe Wykonawca sporządza w sposób czytelny wg zasad ustalonych  przez Zamawiającego.</w:t>
      </w:r>
    </w:p>
    <w:p w14:paraId="6E799107" w14:textId="77777777" w:rsidR="00094D42" w:rsidRPr="00C61B7B" w:rsidRDefault="00094D42" w:rsidP="00094D42">
      <w:pPr>
        <w:pStyle w:val="Tekstpodstawowy"/>
        <w:rPr>
          <w:sz w:val="22"/>
          <w:szCs w:val="22"/>
        </w:rPr>
      </w:pPr>
      <w:r w:rsidRPr="00C61B7B">
        <w:rPr>
          <w:sz w:val="22"/>
          <w:szCs w:val="22"/>
        </w:rPr>
        <w:t>Usługi odbywają się wg dyspozycji Zamawiającego.</w:t>
      </w:r>
    </w:p>
    <w:p w14:paraId="48BDB639" w14:textId="77777777" w:rsidR="00094D42" w:rsidRPr="00C61B7B" w:rsidRDefault="00094D42" w:rsidP="00094D42">
      <w:pPr>
        <w:pStyle w:val="Tekstpodstawowy"/>
        <w:rPr>
          <w:sz w:val="22"/>
          <w:szCs w:val="22"/>
        </w:rPr>
      </w:pPr>
      <w:r w:rsidRPr="00C61B7B">
        <w:rPr>
          <w:sz w:val="22"/>
          <w:szCs w:val="22"/>
        </w:rPr>
        <w:t>Wykonawca po wezwaniu przez Zamawiającego podstawia jednostki sprzętowe niezwłocznie  lecz nie później niż:</w:t>
      </w:r>
    </w:p>
    <w:p w14:paraId="31048C23" w14:textId="77777777" w:rsidR="00094D42" w:rsidRPr="00C61B7B" w:rsidRDefault="00094D42" w:rsidP="00094D42">
      <w:pPr>
        <w:pStyle w:val="Listapunktowana"/>
        <w:numPr>
          <w:ilvl w:val="0"/>
          <w:numId w:val="6"/>
        </w:numPr>
        <w:jc w:val="both"/>
        <w:rPr>
          <w:sz w:val="22"/>
          <w:szCs w:val="22"/>
        </w:rPr>
      </w:pPr>
      <w:r w:rsidRPr="00C61B7B">
        <w:rPr>
          <w:sz w:val="22"/>
          <w:szCs w:val="22"/>
        </w:rPr>
        <w:t xml:space="preserve">środki do zwalczania śliskości ( </w:t>
      </w:r>
      <w:proofErr w:type="spellStart"/>
      <w:r w:rsidRPr="00C61B7B">
        <w:rPr>
          <w:sz w:val="22"/>
          <w:szCs w:val="22"/>
        </w:rPr>
        <w:t>pługo</w:t>
      </w:r>
      <w:proofErr w:type="spellEnd"/>
      <w:r w:rsidRPr="00C61B7B">
        <w:rPr>
          <w:sz w:val="22"/>
          <w:szCs w:val="22"/>
        </w:rPr>
        <w:t>- piaskarki ) – 1 godz.</w:t>
      </w:r>
    </w:p>
    <w:p w14:paraId="1680F5FB" w14:textId="77777777" w:rsidR="00094D42" w:rsidRPr="00A20315" w:rsidRDefault="00094D42" w:rsidP="00A20315">
      <w:pPr>
        <w:pStyle w:val="Listapunktowana"/>
        <w:numPr>
          <w:ilvl w:val="0"/>
          <w:numId w:val="6"/>
        </w:numPr>
        <w:jc w:val="both"/>
        <w:rPr>
          <w:sz w:val="22"/>
          <w:szCs w:val="22"/>
        </w:rPr>
      </w:pPr>
      <w:r w:rsidRPr="00C61B7B">
        <w:rPr>
          <w:sz w:val="22"/>
          <w:szCs w:val="22"/>
        </w:rPr>
        <w:t>środki  do odśnieżania – 1 godz.</w:t>
      </w:r>
    </w:p>
    <w:p w14:paraId="20CD424A" w14:textId="54C39E8D" w:rsidR="00094D42" w:rsidRPr="00C61B7B" w:rsidRDefault="00094D42" w:rsidP="00094D42">
      <w:pPr>
        <w:pStyle w:val="Tekstpodstawowy"/>
        <w:rPr>
          <w:sz w:val="22"/>
          <w:szCs w:val="22"/>
        </w:rPr>
      </w:pPr>
      <w:r w:rsidRPr="00C61B7B">
        <w:rPr>
          <w:sz w:val="22"/>
          <w:szCs w:val="22"/>
        </w:rPr>
        <w:t>Wykonawca podstawiający sprzęt musi być przygotowany na pracę w sposób ciągły aż  do chwili odwołania.</w:t>
      </w:r>
      <w:r w:rsidR="00F85820">
        <w:rPr>
          <w:sz w:val="22"/>
          <w:szCs w:val="22"/>
        </w:rPr>
        <w:t xml:space="preserve"> </w:t>
      </w:r>
    </w:p>
    <w:p w14:paraId="7D74E639" w14:textId="77777777" w:rsidR="00094D42" w:rsidRPr="00C61B7B" w:rsidRDefault="00094D42" w:rsidP="00094D42">
      <w:pPr>
        <w:pStyle w:val="Tekstpodstawowy"/>
        <w:rPr>
          <w:sz w:val="22"/>
          <w:szCs w:val="22"/>
        </w:rPr>
      </w:pPr>
      <w:r w:rsidRPr="00C61B7B">
        <w:rPr>
          <w:sz w:val="22"/>
          <w:szCs w:val="22"/>
        </w:rPr>
        <w:t xml:space="preserve">Wykonawca zapewnia tankowanie swojego sprzętu. </w:t>
      </w:r>
    </w:p>
    <w:p w14:paraId="08B114A4" w14:textId="77777777" w:rsidR="00094D42" w:rsidRPr="00C61B7B" w:rsidRDefault="00094D42" w:rsidP="00094D42">
      <w:pPr>
        <w:pStyle w:val="Tekstpodstawowy"/>
        <w:rPr>
          <w:sz w:val="22"/>
          <w:szCs w:val="22"/>
        </w:rPr>
      </w:pPr>
      <w:r w:rsidRPr="00C61B7B">
        <w:rPr>
          <w:sz w:val="22"/>
          <w:szCs w:val="22"/>
        </w:rPr>
        <w:t>Wykonawca zobowiązany jest do zainstalowania na własny koszt światła pulsującego, czołownicy  do pługa, wyposażyć samochody w łączność bezprzewodową (telefon komórkowy).</w:t>
      </w:r>
    </w:p>
    <w:p w14:paraId="0C719BD7" w14:textId="77777777" w:rsidR="00094D42" w:rsidRPr="00C61B7B" w:rsidRDefault="00094D42" w:rsidP="00094D42">
      <w:pPr>
        <w:pStyle w:val="Tekstpodstawowy"/>
        <w:rPr>
          <w:sz w:val="22"/>
          <w:szCs w:val="22"/>
        </w:rPr>
      </w:pPr>
    </w:p>
    <w:p w14:paraId="7D744CC9" w14:textId="77777777" w:rsidR="00094D42" w:rsidRPr="00C61B7B" w:rsidRDefault="00094D42" w:rsidP="00094D42">
      <w:pPr>
        <w:pStyle w:val="Tekstpodstawowy"/>
        <w:rPr>
          <w:sz w:val="22"/>
          <w:szCs w:val="22"/>
        </w:rPr>
      </w:pPr>
      <w:r w:rsidRPr="00C61B7B">
        <w:rPr>
          <w:sz w:val="22"/>
          <w:szCs w:val="22"/>
        </w:rPr>
        <w:lastRenderedPageBreak/>
        <w:t>Za opóźnienie w podstawieniu sprzętu Zamawiający będzie naliczał Wykonawcy kary umowne wynoszące 60,00 zł za pierwszą a 90,00 zł za drugą i następną godzinę opóźnienia poszczególnych jednostek.</w:t>
      </w:r>
    </w:p>
    <w:p w14:paraId="71B2B85F" w14:textId="77777777" w:rsidR="00094D42" w:rsidRPr="00C61B7B" w:rsidRDefault="00094D42" w:rsidP="00094D42">
      <w:pPr>
        <w:pStyle w:val="Tekstpodstawowy"/>
        <w:rPr>
          <w:sz w:val="22"/>
          <w:szCs w:val="22"/>
        </w:rPr>
      </w:pPr>
      <w:r w:rsidRPr="00C61B7B">
        <w:rPr>
          <w:sz w:val="22"/>
          <w:szCs w:val="22"/>
        </w:rPr>
        <w:t>W zależności od sytuacji atmosferycznych Zamawiający może odwołać usługi na czas nieokreślony.</w:t>
      </w:r>
    </w:p>
    <w:p w14:paraId="7058105E" w14:textId="6B1F9CB4" w:rsidR="00094D42" w:rsidRDefault="00094D42" w:rsidP="00094D42">
      <w:pPr>
        <w:pStyle w:val="Tekstpodstawowy"/>
        <w:rPr>
          <w:sz w:val="22"/>
          <w:szCs w:val="22"/>
        </w:rPr>
      </w:pPr>
      <w:r w:rsidRPr="00C61B7B">
        <w:rPr>
          <w:sz w:val="22"/>
          <w:szCs w:val="22"/>
        </w:rPr>
        <w:t>Wykonawca będzie świadczył usługi w sposób nie zagrażający</w:t>
      </w:r>
      <w:r w:rsidR="00536BDF">
        <w:rPr>
          <w:sz w:val="22"/>
          <w:szCs w:val="22"/>
        </w:rPr>
        <w:t xml:space="preserve"> </w:t>
      </w:r>
      <w:r w:rsidRPr="00C61B7B">
        <w:rPr>
          <w:sz w:val="22"/>
          <w:szCs w:val="22"/>
        </w:rPr>
        <w:t xml:space="preserve">bezpiecznemu użytkowaniu drogi </w:t>
      </w:r>
      <w:r>
        <w:rPr>
          <w:sz w:val="22"/>
          <w:szCs w:val="22"/>
        </w:rPr>
        <w:br/>
      </w:r>
      <w:r w:rsidRPr="00C61B7B">
        <w:rPr>
          <w:sz w:val="22"/>
          <w:szCs w:val="22"/>
        </w:rPr>
        <w:t xml:space="preserve">i jest odpowiedzialny za szkody powstałe z jego winy podczas wykonywania zadań związanych </w:t>
      </w:r>
      <w:r>
        <w:rPr>
          <w:sz w:val="22"/>
          <w:szCs w:val="22"/>
        </w:rPr>
        <w:br/>
      </w:r>
      <w:r w:rsidRPr="00C61B7B">
        <w:rPr>
          <w:sz w:val="22"/>
          <w:szCs w:val="22"/>
        </w:rPr>
        <w:t>z zimowym utrzymaniem dróg.</w:t>
      </w:r>
    </w:p>
    <w:p w14:paraId="5DBEF8DA" w14:textId="706EEF6A" w:rsidR="00A76166" w:rsidRDefault="00BC03BF" w:rsidP="00A76166">
      <w:pPr>
        <w:pStyle w:val="Tekstpodstawowy"/>
        <w:rPr>
          <w:b/>
          <w:bCs/>
          <w:sz w:val="22"/>
          <w:szCs w:val="22"/>
        </w:rPr>
      </w:pPr>
      <w:r w:rsidRPr="00BC03BF">
        <w:rPr>
          <w:b/>
          <w:bCs/>
          <w:sz w:val="22"/>
          <w:szCs w:val="22"/>
        </w:rPr>
        <w:t>Termin wykonania zamówienia  - 30.04.202</w:t>
      </w:r>
      <w:r w:rsidR="003E1818">
        <w:rPr>
          <w:b/>
          <w:bCs/>
          <w:sz w:val="22"/>
          <w:szCs w:val="22"/>
        </w:rPr>
        <w:t>7</w:t>
      </w:r>
      <w:r w:rsidRPr="00BC03BF">
        <w:rPr>
          <w:b/>
          <w:bCs/>
          <w:sz w:val="22"/>
          <w:szCs w:val="22"/>
        </w:rPr>
        <w:t xml:space="preserve"> r.</w:t>
      </w:r>
      <w:r w:rsidR="00A76166">
        <w:rPr>
          <w:b/>
          <w:bCs/>
          <w:sz w:val="22"/>
          <w:szCs w:val="22"/>
        </w:rPr>
        <w:t xml:space="preserve"> </w:t>
      </w:r>
    </w:p>
    <w:p w14:paraId="60FB9EC9" w14:textId="77777777" w:rsidR="00A76166" w:rsidRDefault="00A76166" w:rsidP="00A76166">
      <w:pPr>
        <w:pStyle w:val="Tekstpodstawowy"/>
        <w:rPr>
          <w:b/>
          <w:bCs/>
          <w:sz w:val="22"/>
          <w:szCs w:val="22"/>
        </w:rPr>
      </w:pPr>
    </w:p>
    <w:p w14:paraId="2A87EF50" w14:textId="7244D6B6" w:rsidR="005E299E" w:rsidRPr="00210B0A" w:rsidRDefault="001C1183" w:rsidP="00E842D9">
      <w:pPr>
        <w:spacing w:after="0" w:line="240" w:lineRule="auto"/>
        <w:rPr>
          <w:rFonts w:ascii="Times New Roman" w:hAnsi="Times New Roman" w:cs="Times New Roman"/>
          <w:b/>
          <w:bCs/>
        </w:rPr>
      </w:pPr>
      <w:r w:rsidRPr="00210B0A">
        <w:rPr>
          <w:rFonts w:ascii="Times New Roman" w:eastAsia="Times New Roman" w:hAnsi="Times New Roman" w:cs="Times New Roman"/>
          <w:lang w:eastAsia="pl-PL"/>
        </w:rPr>
        <w:t xml:space="preserve">Zamawiający nie dopuszcza możliwości składania ofert częściowych. Oferta powinna </w:t>
      </w:r>
      <w:r w:rsidRPr="00210B0A">
        <w:rPr>
          <w:rFonts w:ascii="Times New Roman" w:eastAsia="Times New Roman" w:hAnsi="Times New Roman" w:cs="Times New Roman"/>
          <w:lang w:eastAsia="pl-PL"/>
        </w:rPr>
        <w:br/>
        <w:t xml:space="preserve">obejmować realizację całości zamówienia. </w:t>
      </w:r>
      <w:r w:rsidRPr="00210B0A">
        <w:rPr>
          <w:rFonts w:ascii="Times New Roman" w:eastAsia="Times New Roman" w:hAnsi="Times New Roman" w:cs="Times New Roman"/>
          <w:lang w:eastAsia="pl-PL"/>
        </w:rPr>
        <w:br/>
      </w:r>
      <w:r w:rsidRPr="00210B0A">
        <w:rPr>
          <w:rFonts w:ascii="Times New Roman" w:eastAsia="Times New Roman" w:hAnsi="Times New Roman" w:cs="Times New Roman"/>
          <w:lang w:eastAsia="pl-PL"/>
        </w:rPr>
        <w:br/>
        <w:t>Roboty powinny być wykonane zgodnie z</w:t>
      </w:r>
      <w:r w:rsidR="00E842D9" w:rsidRPr="00210B0A">
        <w:rPr>
          <w:rFonts w:ascii="Times New Roman" w:eastAsia="Times New Roman" w:hAnsi="Times New Roman" w:cs="Times New Roman"/>
          <w:lang w:eastAsia="pl-PL"/>
        </w:rPr>
        <w:t xml:space="preserve"> </w:t>
      </w:r>
      <w:bookmarkStart w:id="3" w:name="_Hlk80861260"/>
      <w:r w:rsidR="00E842D9" w:rsidRPr="00210B0A">
        <w:rPr>
          <w:rFonts w:ascii="Times New Roman" w:eastAsia="Times New Roman" w:hAnsi="Times New Roman" w:cs="Times New Roman"/>
          <w:lang w:eastAsia="pl-PL"/>
        </w:rPr>
        <w:t xml:space="preserve">załącznikami nr 4a i 4b, 5, 6, 7, 8, 9, 10 </w:t>
      </w:r>
      <w:bookmarkEnd w:id="3"/>
      <w:r w:rsidRPr="00210B0A">
        <w:rPr>
          <w:rFonts w:ascii="Times New Roman" w:eastAsia="Times New Roman" w:hAnsi="Times New Roman" w:cs="Times New Roman"/>
          <w:lang w:eastAsia="pl-PL"/>
        </w:rPr>
        <w:t>dokument</w:t>
      </w:r>
      <w:r w:rsidR="00E842D9" w:rsidRPr="00210B0A">
        <w:rPr>
          <w:rFonts w:ascii="Times New Roman" w:eastAsia="Times New Roman" w:hAnsi="Times New Roman" w:cs="Times New Roman"/>
          <w:lang w:eastAsia="pl-PL"/>
        </w:rPr>
        <w:t xml:space="preserve">ów przetargowych oraz </w:t>
      </w:r>
      <w:r w:rsidRPr="00210B0A">
        <w:rPr>
          <w:rFonts w:ascii="Times New Roman" w:eastAsia="Times New Roman" w:hAnsi="Times New Roman" w:cs="Times New Roman"/>
          <w:lang w:eastAsia="pl-PL"/>
        </w:rPr>
        <w:t xml:space="preserve"> </w:t>
      </w:r>
      <w:r w:rsidR="00E842D9" w:rsidRPr="00210B0A">
        <w:rPr>
          <w:rFonts w:ascii="Times New Roman" w:eastAsia="Times New Roman" w:hAnsi="Times New Roman" w:cs="Times New Roman"/>
          <w:lang w:eastAsia="pl-PL"/>
        </w:rPr>
        <w:t xml:space="preserve">Szczegółową </w:t>
      </w:r>
      <w:r w:rsidRPr="00210B0A">
        <w:rPr>
          <w:rFonts w:ascii="Times New Roman" w:eastAsia="Times New Roman" w:hAnsi="Times New Roman" w:cs="Times New Roman"/>
          <w:lang w:eastAsia="pl-PL"/>
        </w:rPr>
        <w:t>Specyfikacją Techniczną</w:t>
      </w:r>
      <w:r w:rsidR="00E842D9" w:rsidRPr="00210B0A">
        <w:rPr>
          <w:rFonts w:ascii="Times New Roman" w:eastAsia="Times New Roman" w:hAnsi="Times New Roman" w:cs="Times New Roman"/>
          <w:lang w:eastAsia="pl-PL"/>
        </w:rPr>
        <w:t xml:space="preserve"> zał. nr 11,</w:t>
      </w:r>
      <w:r w:rsidRPr="00210B0A">
        <w:rPr>
          <w:rFonts w:ascii="Times New Roman" w:eastAsia="Times New Roman" w:hAnsi="Times New Roman" w:cs="Times New Roman"/>
          <w:lang w:eastAsia="pl-PL"/>
        </w:rPr>
        <w:t xml:space="preserve">  zgodnie ze sztuką budowlaną oraz obowiązującymi normami i przepisami prawnymi. </w:t>
      </w:r>
      <w:r w:rsidRPr="00210B0A">
        <w:rPr>
          <w:rFonts w:ascii="Times New Roman" w:eastAsia="Times New Roman" w:hAnsi="Times New Roman" w:cs="Times New Roman"/>
          <w:lang w:eastAsia="pl-PL"/>
        </w:rPr>
        <w:br/>
      </w:r>
      <w:r w:rsidRPr="00210B0A">
        <w:rPr>
          <w:rFonts w:ascii="Times New Roman" w:eastAsia="Times New Roman" w:hAnsi="Times New Roman" w:cs="Times New Roman"/>
          <w:lang w:eastAsia="pl-PL"/>
        </w:rPr>
        <w:br/>
        <w:t xml:space="preserve">Przedmiot zamówienia opisany został za pomocą </w:t>
      </w:r>
      <w:r w:rsidR="00E842D9" w:rsidRPr="00210B0A">
        <w:rPr>
          <w:rFonts w:ascii="Times New Roman" w:eastAsia="Times New Roman" w:hAnsi="Times New Roman" w:cs="Times New Roman"/>
          <w:lang w:eastAsia="pl-PL"/>
        </w:rPr>
        <w:t xml:space="preserve">załącznikami nr 4a i 4b, 5, 6, 7, 8, 9, 10, 11 </w:t>
      </w:r>
      <w:r w:rsidRPr="00210B0A">
        <w:rPr>
          <w:rFonts w:ascii="Times New Roman" w:eastAsia="Times New Roman" w:hAnsi="Times New Roman" w:cs="Times New Roman"/>
          <w:lang w:eastAsia="pl-PL"/>
        </w:rPr>
        <w:t xml:space="preserve">do SWZ oraz </w:t>
      </w:r>
      <w:r w:rsidR="00E842D9" w:rsidRPr="00210B0A">
        <w:rPr>
          <w:rFonts w:ascii="Times New Roman" w:eastAsia="Times New Roman" w:hAnsi="Times New Roman" w:cs="Times New Roman"/>
          <w:lang w:eastAsia="pl-PL"/>
        </w:rPr>
        <w:t xml:space="preserve">Szczegółową Specyfikacją Techniczną </w:t>
      </w:r>
      <w:r w:rsidRPr="00210B0A">
        <w:rPr>
          <w:rFonts w:ascii="Times New Roman" w:eastAsia="Times New Roman" w:hAnsi="Times New Roman" w:cs="Times New Roman"/>
          <w:lang w:eastAsia="pl-PL"/>
        </w:rPr>
        <w:t xml:space="preserve">stanowiący załącznik nr </w:t>
      </w:r>
      <w:r w:rsidR="00E842D9" w:rsidRPr="00210B0A">
        <w:rPr>
          <w:rFonts w:ascii="Times New Roman" w:eastAsia="Times New Roman" w:hAnsi="Times New Roman" w:cs="Times New Roman"/>
          <w:lang w:eastAsia="pl-PL"/>
        </w:rPr>
        <w:t>11</w:t>
      </w:r>
      <w:r w:rsidRPr="00210B0A">
        <w:rPr>
          <w:rFonts w:ascii="Times New Roman" w:eastAsia="Times New Roman" w:hAnsi="Times New Roman" w:cs="Times New Roman"/>
          <w:lang w:eastAsia="pl-PL"/>
        </w:rPr>
        <w:t xml:space="preserve"> do SWZ. </w:t>
      </w:r>
      <w:r w:rsidRPr="00210B0A">
        <w:rPr>
          <w:rFonts w:ascii="Times New Roman" w:eastAsia="Times New Roman" w:hAnsi="Times New Roman" w:cs="Times New Roman"/>
          <w:lang w:eastAsia="pl-PL"/>
        </w:rPr>
        <w:br/>
      </w:r>
      <w:r w:rsidRPr="00210B0A">
        <w:rPr>
          <w:rFonts w:ascii="Times New Roman" w:eastAsia="Times New Roman" w:hAnsi="Times New Roman" w:cs="Times New Roman"/>
          <w:lang w:eastAsia="pl-PL"/>
        </w:rPr>
        <w:br/>
        <w:t xml:space="preserve">Dopuszczenie złożenia oferty zawierającej urządzenia równoważne. </w:t>
      </w:r>
      <w:r w:rsidRPr="00210B0A">
        <w:rPr>
          <w:rFonts w:ascii="Times New Roman" w:eastAsia="Times New Roman" w:hAnsi="Times New Roman" w:cs="Times New Roman"/>
          <w:lang w:eastAsia="pl-PL"/>
        </w:rPr>
        <w:br/>
        <w:t xml:space="preserve">1) Zamawiający dołożył wszelkich starań, aby w opisie przedmiotu zamówienia nie znalazła się nazwa handlowa firmy, towaru lub produktu. Jeśli w dokumentach składających się na opis przedmiotu zamówienia, wskazana jest nazwa handlowa firmy, towaru lub produktu, ma ona charakter wyłącznie informacyjny </w:t>
      </w:r>
      <w:r w:rsidRPr="00210B0A">
        <w:rPr>
          <w:rFonts w:ascii="Times New Roman" w:eastAsia="Times New Roman" w:hAnsi="Times New Roman" w:cs="Times New Roman"/>
          <w:lang w:eastAsia="pl-PL"/>
        </w:rPr>
        <w:br/>
        <w:t>2) Jeżeli w dokumentacji pr</w:t>
      </w:r>
      <w:r w:rsidR="00E842D9" w:rsidRPr="00210B0A">
        <w:rPr>
          <w:rFonts w:ascii="Times New Roman" w:eastAsia="Times New Roman" w:hAnsi="Times New Roman" w:cs="Times New Roman"/>
          <w:lang w:eastAsia="pl-PL"/>
        </w:rPr>
        <w:t xml:space="preserve">zetargowej </w:t>
      </w:r>
      <w:r w:rsidRPr="00210B0A">
        <w:rPr>
          <w:rFonts w:ascii="Times New Roman" w:eastAsia="Times New Roman" w:hAnsi="Times New Roman" w:cs="Times New Roman"/>
          <w:lang w:eastAsia="pl-PL"/>
        </w:rPr>
        <w:t>lub S</w:t>
      </w:r>
      <w:r w:rsidR="00E842D9" w:rsidRPr="00210B0A">
        <w:rPr>
          <w:rFonts w:ascii="Times New Roman" w:eastAsia="Times New Roman" w:hAnsi="Times New Roman" w:cs="Times New Roman"/>
          <w:lang w:eastAsia="pl-PL"/>
        </w:rPr>
        <w:t>ST</w:t>
      </w:r>
      <w:r w:rsidRPr="00210B0A">
        <w:rPr>
          <w:rFonts w:ascii="Times New Roman" w:eastAsia="Times New Roman" w:hAnsi="Times New Roman" w:cs="Times New Roman"/>
          <w:lang w:eastAsia="pl-PL"/>
        </w:rPr>
        <w:t xml:space="preserve"> pojawiają się ewentualne wskazania znaków towarowych, patentów lub pochodzenia, to określają one minimalny standard jakości materiałów lub urządzeń przyjętych do wyceny. Wszelkie materiały lub</w:t>
      </w:r>
      <w:r w:rsidR="00210A29" w:rsidRPr="00210B0A">
        <w:rPr>
          <w:rFonts w:ascii="Times New Roman" w:eastAsia="Times New Roman" w:hAnsi="Times New Roman" w:cs="Times New Roman"/>
          <w:lang w:eastAsia="pl-PL"/>
        </w:rPr>
        <w:t xml:space="preserve"> </w:t>
      </w:r>
      <w:r w:rsidRPr="00210B0A">
        <w:rPr>
          <w:rFonts w:ascii="Times New Roman" w:eastAsia="Times New Roman" w:hAnsi="Times New Roman" w:cs="Times New Roman"/>
          <w:lang w:eastAsia="pl-PL"/>
        </w:rPr>
        <w:t>urządzenia pochodzące od konkretnych producentów, stanowią jedynie wzorzec</w:t>
      </w:r>
      <w:r w:rsidR="00210A29" w:rsidRPr="00210B0A">
        <w:rPr>
          <w:rFonts w:ascii="Times New Roman" w:eastAsia="Times New Roman" w:hAnsi="Times New Roman" w:cs="Times New Roman"/>
          <w:lang w:eastAsia="pl-PL"/>
        </w:rPr>
        <w:t xml:space="preserve"> </w:t>
      </w:r>
      <w:r w:rsidRPr="00210B0A">
        <w:rPr>
          <w:rFonts w:ascii="Times New Roman" w:eastAsia="Times New Roman" w:hAnsi="Times New Roman" w:cs="Times New Roman"/>
          <w:lang w:eastAsia="pl-PL"/>
        </w:rPr>
        <w:t xml:space="preserve">jakościowy przedmiotu zamówienia. Operowanie przykładowymi nazwami producenta, ma jedynie na celu doprecyzowanie poziomu oczekiwań Zamawiającego w stosunku do określonego rozwiązania, standardów jakościowych, technicznych i funkcjonalnych. </w:t>
      </w:r>
      <w:r w:rsidRPr="00210B0A">
        <w:rPr>
          <w:rFonts w:ascii="Times New Roman" w:eastAsia="Times New Roman" w:hAnsi="Times New Roman" w:cs="Times New Roman"/>
          <w:lang w:eastAsia="pl-PL"/>
        </w:rPr>
        <w:br/>
        <w:t xml:space="preserve">3) Zamawiający, zgodnie z art. 99 ust. 5 </w:t>
      </w:r>
      <w:proofErr w:type="spellStart"/>
      <w:r w:rsidRPr="00210B0A">
        <w:rPr>
          <w:rFonts w:ascii="Times New Roman" w:eastAsia="Times New Roman" w:hAnsi="Times New Roman" w:cs="Times New Roman"/>
          <w:lang w:eastAsia="pl-PL"/>
        </w:rPr>
        <w:t>Pzp</w:t>
      </w:r>
      <w:proofErr w:type="spellEnd"/>
      <w:r w:rsidRPr="00210B0A">
        <w:rPr>
          <w:rFonts w:ascii="Times New Roman" w:eastAsia="Times New Roman" w:hAnsi="Times New Roman" w:cs="Times New Roman"/>
          <w:lang w:eastAsia="pl-PL"/>
        </w:rPr>
        <w:t xml:space="preserve"> dopuszcza możliwość zaoferowania przez </w:t>
      </w:r>
      <w:r w:rsidRPr="00210B0A">
        <w:rPr>
          <w:rFonts w:ascii="Times New Roman" w:eastAsia="Times New Roman" w:hAnsi="Times New Roman" w:cs="Times New Roman"/>
          <w:lang w:eastAsia="pl-PL"/>
        </w:rPr>
        <w:br/>
        <w:t>Wykonawcę</w:t>
      </w:r>
      <w:r w:rsidR="006B224B" w:rsidRPr="00210B0A">
        <w:rPr>
          <w:rFonts w:ascii="Times New Roman" w:eastAsia="Times New Roman" w:hAnsi="Times New Roman" w:cs="Times New Roman"/>
          <w:lang w:eastAsia="pl-PL"/>
        </w:rPr>
        <w:t xml:space="preserve"> </w:t>
      </w:r>
      <w:r w:rsidRPr="00210B0A">
        <w:rPr>
          <w:rFonts w:ascii="Times New Roman" w:eastAsia="Times New Roman" w:hAnsi="Times New Roman" w:cs="Times New Roman"/>
          <w:lang w:eastAsia="pl-PL"/>
        </w:rPr>
        <w:t>urządzeń równoważnych w stosunku do wskazanych w dokumentacji pr</w:t>
      </w:r>
      <w:r w:rsidR="006B224B" w:rsidRPr="00210B0A">
        <w:rPr>
          <w:rFonts w:ascii="Times New Roman" w:eastAsia="Times New Roman" w:hAnsi="Times New Roman" w:cs="Times New Roman"/>
          <w:lang w:eastAsia="pl-PL"/>
        </w:rPr>
        <w:t>zetargowej</w:t>
      </w:r>
      <w:r w:rsidRPr="00210B0A">
        <w:rPr>
          <w:rFonts w:ascii="Times New Roman" w:eastAsia="Times New Roman" w:hAnsi="Times New Roman" w:cs="Times New Roman"/>
          <w:lang w:eastAsia="pl-PL"/>
        </w:rPr>
        <w:t xml:space="preserve"> i S</w:t>
      </w:r>
      <w:r w:rsidR="006B224B" w:rsidRPr="00210B0A">
        <w:rPr>
          <w:rFonts w:ascii="Times New Roman" w:eastAsia="Times New Roman" w:hAnsi="Times New Roman" w:cs="Times New Roman"/>
          <w:lang w:eastAsia="pl-PL"/>
        </w:rPr>
        <w:t>S</w:t>
      </w:r>
      <w:r w:rsidRPr="00210B0A">
        <w:rPr>
          <w:rFonts w:ascii="Times New Roman" w:eastAsia="Times New Roman" w:hAnsi="Times New Roman" w:cs="Times New Roman"/>
          <w:lang w:eastAsia="pl-PL"/>
        </w:rPr>
        <w:t xml:space="preserve">T pod warunkiem, że zapewnią uzyskanie parametrów technicznych nie gorszych od założonych w dokumentacji </w:t>
      </w:r>
      <w:r w:rsidR="006B224B" w:rsidRPr="00210B0A">
        <w:rPr>
          <w:rFonts w:ascii="Times New Roman" w:eastAsia="Times New Roman" w:hAnsi="Times New Roman" w:cs="Times New Roman"/>
          <w:lang w:eastAsia="pl-PL"/>
        </w:rPr>
        <w:t xml:space="preserve">przetargowej i </w:t>
      </w:r>
      <w:r w:rsidRPr="00210B0A">
        <w:rPr>
          <w:rFonts w:ascii="Times New Roman" w:eastAsia="Times New Roman" w:hAnsi="Times New Roman" w:cs="Times New Roman"/>
          <w:lang w:eastAsia="pl-PL"/>
        </w:rPr>
        <w:t>S</w:t>
      </w:r>
      <w:r w:rsidR="006B224B" w:rsidRPr="00210B0A">
        <w:rPr>
          <w:rFonts w:ascii="Times New Roman" w:eastAsia="Times New Roman" w:hAnsi="Times New Roman" w:cs="Times New Roman"/>
          <w:lang w:eastAsia="pl-PL"/>
        </w:rPr>
        <w:t>ST</w:t>
      </w:r>
      <w:r w:rsidRPr="00210B0A">
        <w:rPr>
          <w:rFonts w:ascii="Times New Roman" w:eastAsia="Times New Roman" w:hAnsi="Times New Roman" w:cs="Times New Roman"/>
          <w:lang w:eastAsia="pl-PL"/>
        </w:rPr>
        <w:t xml:space="preserve">. </w:t>
      </w:r>
      <w:r w:rsidRPr="00210B0A">
        <w:rPr>
          <w:rFonts w:ascii="Times New Roman" w:eastAsia="Times New Roman" w:hAnsi="Times New Roman" w:cs="Times New Roman"/>
          <w:lang w:eastAsia="pl-PL"/>
        </w:rPr>
        <w:br/>
        <w:t xml:space="preserve">4) </w:t>
      </w:r>
      <w:bookmarkStart w:id="4" w:name="_Hlk205806927"/>
      <w:r w:rsidRPr="00210B0A">
        <w:rPr>
          <w:rFonts w:ascii="Times New Roman" w:eastAsia="Times New Roman" w:hAnsi="Times New Roman" w:cs="Times New Roman"/>
          <w:lang w:eastAsia="pl-PL"/>
        </w:rPr>
        <w:t>W przypadku oferowania równoważnego</w:t>
      </w:r>
      <w:r w:rsidR="006B224B" w:rsidRPr="00210B0A">
        <w:rPr>
          <w:rFonts w:ascii="Times New Roman" w:eastAsia="Times New Roman" w:hAnsi="Times New Roman" w:cs="Times New Roman"/>
          <w:lang w:eastAsia="pl-PL"/>
        </w:rPr>
        <w:t xml:space="preserve"> </w:t>
      </w:r>
      <w:r w:rsidRPr="00210B0A">
        <w:rPr>
          <w:rFonts w:ascii="Times New Roman" w:eastAsia="Times New Roman" w:hAnsi="Times New Roman" w:cs="Times New Roman"/>
          <w:lang w:eastAsia="pl-PL"/>
        </w:rPr>
        <w:t xml:space="preserve">urządzenia Wykonawca zobowiązany jest złożyć wraz z ofertą przedmiotowe środki dowodowe potwierdzające, że oferowane materiały i urządzenia lub roboty budowlane spełniają wymagania równoważności </w:t>
      </w:r>
      <w:proofErr w:type="spellStart"/>
      <w:r w:rsidRPr="00210B0A">
        <w:rPr>
          <w:rFonts w:ascii="Times New Roman" w:eastAsia="Times New Roman" w:hAnsi="Times New Roman" w:cs="Times New Roman"/>
          <w:lang w:eastAsia="pl-PL"/>
        </w:rPr>
        <w:t>t.j</w:t>
      </w:r>
      <w:proofErr w:type="spellEnd"/>
      <w:r w:rsidRPr="00210B0A">
        <w:rPr>
          <w:rFonts w:ascii="Times New Roman" w:eastAsia="Times New Roman" w:hAnsi="Times New Roman" w:cs="Times New Roman"/>
          <w:lang w:eastAsia="pl-PL"/>
        </w:rPr>
        <w:t>.: wykaz innych niż w SWZ urządzeń oraz ich parametrów technicznych, karty katalogowe lub temu podobne dokumenty</w:t>
      </w:r>
      <w:bookmarkEnd w:id="4"/>
      <w:r w:rsidRPr="00210B0A">
        <w:rPr>
          <w:rFonts w:ascii="Times New Roman" w:eastAsia="Times New Roman" w:hAnsi="Times New Roman" w:cs="Times New Roman"/>
          <w:lang w:eastAsia="pl-PL"/>
        </w:rPr>
        <w:t xml:space="preserve">. </w:t>
      </w:r>
      <w:r w:rsidRPr="00210B0A">
        <w:rPr>
          <w:rFonts w:ascii="Times New Roman" w:eastAsia="Times New Roman" w:hAnsi="Times New Roman" w:cs="Times New Roman"/>
          <w:lang w:eastAsia="pl-PL"/>
        </w:rPr>
        <w:br/>
        <w:t xml:space="preserve">5) Obowiązek wykazania równoważności oferty spoczywa na Wykonawcy pod rygorem </w:t>
      </w:r>
      <w:r w:rsidRPr="00210B0A">
        <w:rPr>
          <w:rFonts w:ascii="Times New Roman" w:eastAsia="Times New Roman" w:hAnsi="Times New Roman" w:cs="Times New Roman"/>
          <w:lang w:eastAsia="pl-PL"/>
        </w:rPr>
        <w:br/>
        <w:t xml:space="preserve">jej odrzucenia na podstawie art. 226 ust. 1 pkt 5 </w:t>
      </w:r>
      <w:proofErr w:type="spellStart"/>
      <w:r w:rsidRPr="00210B0A">
        <w:rPr>
          <w:rFonts w:ascii="Times New Roman" w:eastAsia="Times New Roman" w:hAnsi="Times New Roman" w:cs="Times New Roman"/>
          <w:lang w:eastAsia="pl-PL"/>
        </w:rPr>
        <w:t>Pzp</w:t>
      </w:r>
      <w:proofErr w:type="spellEnd"/>
      <w:r w:rsidRPr="00210B0A">
        <w:rPr>
          <w:rFonts w:ascii="Times New Roman" w:eastAsia="Times New Roman" w:hAnsi="Times New Roman" w:cs="Times New Roman"/>
          <w:lang w:eastAsia="pl-PL"/>
        </w:rPr>
        <w:t xml:space="preserve">. </w:t>
      </w:r>
      <w:r w:rsidRPr="00210B0A">
        <w:rPr>
          <w:rFonts w:ascii="Times New Roman" w:eastAsia="Times New Roman" w:hAnsi="Times New Roman" w:cs="Times New Roman"/>
          <w:lang w:eastAsia="pl-PL"/>
        </w:rPr>
        <w:br/>
        <w:t xml:space="preserve">6) Jeżeli Wykonawca nie złoży przedmiotowych środków dowodowych lub złożone </w:t>
      </w:r>
      <w:r w:rsidRPr="00210B0A">
        <w:rPr>
          <w:rFonts w:ascii="Times New Roman" w:eastAsia="Times New Roman" w:hAnsi="Times New Roman" w:cs="Times New Roman"/>
          <w:lang w:eastAsia="pl-PL"/>
        </w:rPr>
        <w:br/>
        <w:t xml:space="preserve">przedmiotowe środki dowodowe są niekompletne, to Zamawiający wezwie Wykonawcę do ich złożenia lub ich uzupełnienia w wyznaczonym terminie na podstawie Art. 107 ust 2 </w:t>
      </w:r>
      <w:proofErr w:type="spellStart"/>
      <w:r w:rsidRPr="00210B0A">
        <w:rPr>
          <w:rFonts w:ascii="Times New Roman" w:eastAsia="Times New Roman" w:hAnsi="Times New Roman" w:cs="Times New Roman"/>
          <w:lang w:eastAsia="pl-PL"/>
        </w:rPr>
        <w:t>pzp</w:t>
      </w:r>
      <w:proofErr w:type="spellEnd"/>
      <w:r w:rsidRPr="00210B0A">
        <w:rPr>
          <w:rFonts w:ascii="Times New Roman" w:eastAsia="Times New Roman" w:hAnsi="Times New Roman" w:cs="Times New Roman"/>
          <w:lang w:eastAsia="pl-PL"/>
        </w:rPr>
        <w:t xml:space="preserve">. </w:t>
      </w:r>
      <w:r w:rsidRPr="00210B0A">
        <w:rPr>
          <w:rFonts w:ascii="Times New Roman" w:eastAsia="Times New Roman" w:hAnsi="Times New Roman" w:cs="Times New Roman"/>
          <w:lang w:eastAsia="pl-PL"/>
        </w:rPr>
        <w:br/>
      </w:r>
      <w:r w:rsidRPr="00210B0A">
        <w:rPr>
          <w:rFonts w:ascii="Times New Roman" w:eastAsia="Times New Roman" w:hAnsi="Times New Roman" w:cs="Times New Roman"/>
          <w:lang w:eastAsia="pl-PL"/>
        </w:rPr>
        <w:br/>
      </w:r>
      <w:r w:rsidR="005E299E" w:rsidRPr="00210B0A">
        <w:rPr>
          <w:rFonts w:ascii="Times New Roman" w:hAnsi="Times New Roman" w:cs="Times New Roman"/>
          <w:b/>
          <w:bCs/>
        </w:rPr>
        <w:t xml:space="preserve">Zamawiający żąda wskazania przez wykonawcę w formularzu oferty części zamówienia, których wykonanie zamierza powierzyć podwykonawcom, i podania przez wykonawcę firm podwykonawców o ile są znane. </w:t>
      </w:r>
    </w:p>
    <w:p w14:paraId="6D7672F0" w14:textId="11750853" w:rsidR="00A33E32" w:rsidRPr="00210B0A" w:rsidRDefault="00A33E32" w:rsidP="002906C9">
      <w:pPr>
        <w:pStyle w:val="Default"/>
        <w:jc w:val="both"/>
        <w:rPr>
          <w:sz w:val="22"/>
          <w:szCs w:val="22"/>
        </w:rPr>
      </w:pPr>
      <w:r w:rsidRPr="00210B0A">
        <w:rPr>
          <w:sz w:val="22"/>
          <w:szCs w:val="22"/>
        </w:rPr>
        <w:t xml:space="preserve">Zamawiający nie zastrzega obowiązku osobistego wykonania przez wykonawcę kluczowych części zamówienia na usługi. </w:t>
      </w:r>
    </w:p>
    <w:p w14:paraId="06B16E40" w14:textId="77777777" w:rsidR="00A33E32" w:rsidRPr="00210B0A" w:rsidRDefault="00A33E32" w:rsidP="002906C9">
      <w:pPr>
        <w:pStyle w:val="Default"/>
        <w:jc w:val="both"/>
        <w:rPr>
          <w:sz w:val="22"/>
          <w:szCs w:val="22"/>
        </w:rPr>
      </w:pPr>
    </w:p>
    <w:p w14:paraId="12E211FB" w14:textId="6829A2E1" w:rsidR="003A4CEF" w:rsidRDefault="0096521E" w:rsidP="00A20315">
      <w:pPr>
        <w:pStyle w:val="Default"/>
        <w:jc w:val="both"/>
        <w:rPr>
          <w:b/>
          <w:bCs/>
        </w:rPr>
      </w:pPr>
      <w:r>
        <w:rPr>
          <w:b/>
          <w:bCs/>
        </w:rPr>
        <w:t>6</w:t>
      </w:r>
      <w:r w:rsidR="005E299E" w:rsidRPr="005039A2">
        <w:rPr>
          <w:b/>
          <w:bCs/>
        </w:rPr>
        <w:t xml:space="preserve">) Termin wykonania zamówienia </w:t>
      </w:r>
    </w:p>
    <w:p w14:paraId="05D88AB3" w14:textId="6E17F9DF" w:rsidR="005E299E" w:rsidRPr="003A4CEF" w:rsidRDefault="005E299E" w:rsidP="005E299E">
      <w:pPr>
        <w:pStyle w:val="Default"/>
        <w:rPr>
          <w:b/>
          <w:sz w:val="22"/>
          <w:szCs w:val="22"/>
        </w:rPr>
      </w:pPr>
      <w:r w:rsidRPr="003A4CEF">
        <w:rPr>
          <w:sz w:val="22"/>
          <w:szCs w:val="22"/>
        </w:rPr>
        <w:t xml:space="preserve">Termin wykonania zamówienia: </w:t>
      </w:r>
      <w:r w:rsidR="0012357D" w:rsidRPr="003A4CEF">
        <w:rPr>
          <w:sz w:val="22"/>
          <w:szCs w:val="22"/>
        </w:rPr>
        <w:t xml:space="preserve"> </w:t>
      </w:r>
      <w:r w:rsidR="00E838E0">
        <w:rPr>
          <w:sz w:val="22"/>
          <w:szCs w:val="22"/>
        </w:rPr>
        <w:t xml:space="preserve">do </w:t>
      </w:r>
      <w:r w:rsidR="0012357D" w:rsidRPr="003A4CEF">
        <w:rPr>
          <w:b/>
          <w:sz w:val="22"/>
          <w:szCs w:val="22"/>
        </w:rPr>
        <w:t>3</w:t>
      </w:r>
      <w:r w:rsidR="003E1818">
        <w:rPr>
          <w:b/>
          <w:sz w:val="22"/>
          <w:szCs w:val="22"/>
        </w:rPr>
        <w:t>0 kwietnia</w:t>
      </w:r>
      <w:r w:rsidR="0012357D" w:rsidRPr="003A4CEF">
        <w:rPr>
          <w:b/>
          <w:sz w:val="22"/>
          <w:szCs w:val="22"/>
        </w:rPr>
        <w:t xml:space="preserve"> 20</w:t>
      </w:r>
      <w:r w:rsidR="006151B7">
        <w:rPr>
          <w:b/>
          <w:sz w:val="22"/>
          <w:szCs w:val="22"/>
        </w:rPr>
        <w:t>2</w:t>
      </w:r>
      <w:r w:rsidR="003E1818">
        <w:rPr>
          <w:b/>
          <w:sz w:val="22"/>
          <w:szCs w:val="22"/>
        </w:rPr>
        <w:t>7</w:t>
      </w:r>
      <w:r w:rsidR="0012357D" w:rsidRPr="003A4CEF">
        <w:rPr>
          <w:b/>
          <w:sz w:val="22"/>
          <w:szCs w:val="22"/>
        </w:rPr>
        <w:t xml:space="preserve"> roku </w:t>
      </w:r>
    </w:p>
    <w:p w14:paraId="5F4DB790" w14:textId="48DAD30E" w:rsidR="002906C9" w:rsidRDefault="002906C9" w:rsidP="005E299E">
      <w:pPr>
        <w:pStyle w:val="Default"/>
        <w:rPr>
          <w:b/>
          <w:bCs/>
          <w:sz w:val="23"/>
          <w:szCs w:val="23"/>
        </w:rPr>
      </w:pPr>
    </w:p>
    <w:p w14:paraId="6D1253CB" w14:textId="44946600" w:rsidR="0096521E" w:rsidRPr="00B174DF" w:rsidRDefault="0096521E" w:rsidP="0096521E">
      <w:pPr>
        <w:pStyle w:val="Default"/>
        <w:rPr>
          <w:b/>
          <w:bCs/>
        </w:rPr>
      </w:pPr>
      <w:r w:rsidRPr="00B174DF">
        <w:rPr>
          <w:b/>
          <w:bCs/>
        </w:rPr>
        <w:t>7</w:t>
      </w:r>
      <w:r w:rsidR="00210B0A" w:rsidRPr="00B174DF">
        <w:rPr>
          <w:b/>
          <w:bCs/>
        </w:rPr>
        <w:t>)</w:t>
      </w:r>
      <w:r w:rsidRPr="00B174DF">
        <w:rPr>
          <w:b/>
          <w:bCs/>
        </w:rPr>
        <w:t xml:space="preserve"> Projektowane postanowienia umowy w sprawie zamówienia publicznego, które zostaną wprowadzone do treści tej umowy; </w:t>
      </w:r>
    </w:p>
    <w:p w14:paraId="417B873E" w14:textId="4BBF2E9A" w:rsidR="00DD32A6" w:rsidRPr="00210B0A" w:rsidRDefault="0096521E" w:rsidP="0096521E">
      <w:pPr>
        <w:pStyle w:val="Default"/>
        <w:rPr>
          <w:sz w:val="22"/>
          <w:szCs w:val="22"/>
        </w:rPr>
      </w:pPr>
      <w:r w:rsidRPr="00210B0A">
        <w:rPr>
          <w:sz w:val="22"/>
          <w:szCs w:val="22"/>
        </w:rPr>
        <w:lastRenderedPageBreak/>
        <w:t xml:space="preserve">1. Wzór umowy na realizację </w:t>
      </w:r>
      <w:r w:rsidR="00227CD8" w:rsidRPr="00210B0A">
        <w:rPr>
          <w:sz w:val="22"/>
          <w:szCs w:val="22"/>
        </w:rPr>
        <w:t xml:space="preserve">przedmiotowego </w:t>
      </w:r>
      <w:r w:rsidRPr="00210B0A">
        <w:rPr>
          <w:sz w:val="22"/>
          <w:szCs w:val="22"/>
        </w:rPr>
        <w:t>zada</w:t>
      </w:r>
      <w:r w:rsidR="00227CD8" w:rsidRPr="00210B0A">
        <w:rPr>
          <w:sz w:val="22"/>
          <w:szCs w:val="22"/>
        </w:rPr>
        <w:t>nia</w:t>
      </w:r>
      <w:r w:rsidRPr="00210B0A">
        <w:rPr>
          <w:sz w:val="22"/>
          <w:szCs w:val="22"/>
        </w:rPr>
        <w:t xml:space="preserve"> został przedstawiony jako załącznik nr </w:t>
      </w:r>
      <w:r w:rsidR="008C4170" w:rsidRPr="00210B0A">
        <w:rPr>
          <w:sz w:val="22"/>
          <w:szCs w:val="22"/>
        </w:rPr>
        <w:t>3</w:t>
      </w:r>
      <w:r w:rsidRPr="00210B0A">
        <w:rPr>
          <w:sz w:val="22"/>
          <w:szCs w:val="22"/>
        </w:rPr>
        <w:t xml:space="preserve"> do niniejszej specyfikacji  warunków zamówienia. </w:t>
      </w:r>
    </w:p>
    <w:p w14:paraId="11E2856E" w14:textId="1E111D27" w:rsidR="0096521E" w:rsidRPr="00B174DF" w:rsidRDefault="0096521E" w:rsidP="0096521E">
      <w:pPr>
        <w:pStyle w:val="Default"/>
        <w:rPr>
          <w:b/>
          <w:bCs/>
          <w:sz w:val="22"/>
          <w:szCs w:val="22"/>
        </w:rPr>
      </w:pPr>
    </w:p>
    <w:p w14:paraId="66291971" w14:textId="77777777" w:rsidR="00F70F05" w:rsidRPr="00B174DF" w:rsidRDefault="00F70F05" w:rsidP="00F70F05">
      <w:pPr>
        <w:pStyle w:val="Default"/>
        <w:rPr>
          <w:b/>
          <w:bCs/>
          <w:sz w:val="22"/>
          <w:szCs w:val="22"/>
        </w:rPr>
      </w:pPr>
      <w:r w:rsidRPr="00B174DF">
        <w:rPr>
          <w:b/>
          <w:bCs/>
          <w:sz w:val="22"/>
          <w:szCs w:val="22"/>
        </w:rPr>
        <w:t xml:space="preserve">8. Informacje o środkach komunikacji elektronicznej, przy użyciu których zamawiający </w:t>
      </w:r>
    </w:p>
    <w:p w14:paraId="4C1F10E8" w14:textId="77777777" w:rsidR="00F70F05" w:rsidRPr="00B174DF" w:rsidRDefault="00F70F05" w:rsidP="00F70F05">
      <w:pPr>
        <w:pStyle w:val="Default"/>
        <w:rPr>
          <w:b/>
          <w:bCs/>
          <w:sz w:val="22"/>
          <w:szCs w:val="22"/>
        </w:rPr>
      </w:pPr>
      <w:r w:rsidRPr="00B174DF">
        <w:rPr>
          <w:b/>
          <w:bCs/>
          <w:sz w:val="22"/>
          <w:szCs w:val="22"/>
        </w:rPr>
        <w:t xml:space="preserve">    będzie komunikował się z wykonawcami, oraz informacje o wymaganiach technicznych i </w:t>
      </w:r>
    </w:p>
    <w:p w14:paraId="525D4CB6" w14:textId="27C1083F" w:rsidR="00F70F05" w:rsidRPr="00B174DF" w:rsidRDefault="00F70F05" w:rsidP="00F70F05">
      <w:pPr>
        <w:pStyle w:val="Default"/>
        <w:rPr>
          <w:b/>
          <w:bCs/>
          <w:sz w:val="22"/>
          <w:szCs w:val="22"/>
        </w:rPr>
      </w:pPr>
      <w:r w:rsidRPr="00B174DF">
        <w:rPr>
          <w:b/>
          <w:bCs/>
          <w:sz w:val="22"/>
          <w:szCs w:val="22"/>
        </w:rPr>
        <w:t xml:space="preserve">   organizacyjnych sporządzania, wysyłania i odbierania korespondencji elektronicznej;  </w:t>
      </w:r>
    </w:p>
    <w:p w14:paraId="33661967" w14:textId="77777777" w:rsidR="00F70F05" w:rsidRPr="00B174DF" w:rsidRDefault="00F70F05" w:rsidP="00F70F05">
      <w:pPr>
        <w:pStyle w:val="Default"/>
        <w:rPr>
          <w:b/>
          <w:bCs/>
          <w:sz w:val="22"/>
          <w:szCs w:val="22"/>
        </w:rPr>
      </w:pPr>
    </w:p>
    <w:p w14:paraId="6054CA57" w14:textId="77777777" w:rsidR="00F70F05" w:rsidRPr="00B174DF" w:rsidRDefault="00F70F05" w:rsidP="00F70F05">
      <w:pPr>
        <w:pStyle w:val="Default"/>
        <w:rPr>
          <w:b/>
          <w:bCs/>
          <w:sz w:val="22"/>
          <w:szCs w:val="22"/>
        </w:rPr>
      </w:pPr>
      <w:r w:rsidRPr="00B174DF">
        <w:rPr>
          <w:b/>
          <w:bCs/>
          <w:sz w:val="22"/>
          <w:szCs w:val="22"/>
        </w:rPr>
        <w:t xml:space="preserve">I. Informacje ogólne  </w:t>
      </w:r>
    </w:p>
    <w:p w14:paraId="614AC755" w14:textId="728F9227" w:rsidR="00210B0A" w:rsidRPr="00B174DF" w:rsidRDefault="00210B0A" w:rsidP="00210B0A">
      <w:pPr>
        <w:pStyle w:val="Default"/>
        <w:rPr>
          <w:sz w:val="22"/>
          <w:szCs w:val="22"/>
        </w:rPr>
      </w:pPr>
      <w:r w:rsidRPr="00B174DF">
        <w:rPr>
          <w:sz w:val="22"/>
          <w:szCs w:val="22"/>
        </w:rPr>
        <w:t>1. W postępowaniu o udzielenie zamówienia komunikacja między Zamawiającym a Wykonawcami odbywa się przy użyciu: Platformy e-Zamówienia, która jest dostępna pod adresem: https://ezamowienia.gov.pl W szczególnie uzasadnionych przypadkach uniemożliwiających komunikację wykonawcy i Zamawiającego za pośrednictwem Platformy e-</w:t>
      </w:r>
      <w:proofErr w:type="spellStart"/>
      <w:r w:rsidRPr="00B174DF">
        <w:rPr>
          <w:sz w:val="22"/>
          <w:szCs w:val="22"/>
        </w:rPr>
        <w:t>Zamowienia</w:t>
      </w:r>
      <w:proofErr w:type="spellEnd"/>
      <w:r w:rsidRPr="00B174DF">
        <w:rPr>
          <w:sz w:val="22"/>
          <w:szCs w:val="22"/>
        </w:rPr>
        <w:t xml:space="preserve">, Zamawiający dopuszcza komunikację za pomocą poczty elektronicznej na adres e-mail: pzdpprzysucha.pl (nie </w:t>
      </w:r>
      <w:r w:rsidR="005946BE">
        <w:rPr>
          <w:sz w:val="22"/>
          <w:szCs w:val="22"/>
        </w:rPr>
        <w:t>d</w:t>
      </w:r>
      <w:r w:rsidRPr="00B174DF">
        <w:rPr>
          <w:sz w:val="22"/>
          <w:szCs w:val="22"/>
        </w:rPr>
        <w:t>otyczy składania ofert).</w:t>
      </w:r>
    </w:p>
    <w:p w14:paraId="0CCDF893" w14:textId="77777777" w:rsidR="00210B0A" w:rsidRPr="00B174DF" w:rsidRDefault="00210B0A" w:rsidP="00210B0A">
      <w:pPr>
        <w:pStyle w:val="Default"/>
        <w:rPr>
          <w:sz w:val="22"/>
          <w:szCs w:val="22"/>
        </w:rPr>
      </w:pPr>
      <w:r w:rsidRPr="00B174DF">
        <w:rPr>
          <w:sz w:val="22"/>
          <w:szCs w:val="22"/>
        </w:rPr>
        <w:t>2. Korzystanie z Platformy e-</w:t>
      </w:r>
      <w:proofErr w:type="spellStart"/>
      <w:r w:rsidRPr="00B174DF">
        <w:rPr>
          <w:sz w:val="22"/>
          <w:szCs w:val="22"/>
        </w:rPr>
        <w:t>Zamowienia</w:t>
      </w:r>
      <w:proofErr w:type="spellEnd"/>
      <w:r w:rsidRPr="00B174DF">
        <w:rPr>
          <w:sz w:val="22"/>
          <w:szCs w:val="22"/>
        </w:rPr>
        <w:t xml:space="preserve"> jest bezpłatne.  </w:t>
      </w:r>
    </w:p>
    <w:p w14:paraId="54C5DA12" w14:textId="77777777" w:rsidR="00210B0A" w:rsidRPr="00B174DF" w:rsidRDefault="00210B0A" w:rsidP="00210B0A">
      <w:pPr>
        <w:pStyle w:val="Default"/>
        <w:rPr>
          <w:sz w:val="22"/>
          <w:szCs w:val="22"/>
        </w:rPr>
      </w:pPr>
      <w:r w:rsidRPr="00B174DF">
        <w:rPr>
          <w:sz w:val="22"/>
          <w:szCs w:val="22"/>
        </w:rPr>
        <w:t xml:space="preserve">3. Zamawiający wyznacza następujące osoby do kontaktu z Wykonawcami: Józef Dukała, tel. 48 675 20 81 email: pzdp@przysucha.pl  </w:t>
      </w:r>
    </w:p>
    <w:p w14:paraId="454BC6FF" w14:textId="4795DB3D" w:rsidR="00210B0A" w:rsidRDefault="00210B0A" w:rsidP="00210B0A">
      <w:pPr>
        <w:pStyle w:val="Default"/>
        <w:rPr>
          <w:sz w:val="22"/>
          <w:szCs w:val="22"/>
        </w:rPr>
      </w:pPr>
      <w:r w:rsidRPr="00B174DF">
        <w:rPr>
          <w:sz w:val="22"/>
          <w:szCs w:val="22"/>
        </w:rPr>
        <w:t xml:space="preserve">4. Adres strony internetowej prowadzonego postępowania (link prowadzący bezpośrednio do widoku postępowania na Platformie e-Zamówienia) </w:t>
      </w:r>
    </w:p>
    <w:p w14:paraId="696F0A08" w14:textId="4BC715DE" w:rsidR="0097051F" w:rsidRPr="0097051F" w:rsidRDefault="0097051F" w:rsidP="00210B0A">
      <w:pPr>
        <w:pStyle w:val="Default"/>
        <w:rPr>
          <w:color w:val="EE0000"/>
          <w:sz w:val="22"/>
          <w:szCs w:val="22"/>
        </w:rPr>
      </w:pPr>
      <w:r w:rsidRPr="0097051F">
        <w:rPr>
          <w:color w:val="EE0000"/>
          <w:sz w:val="22"/>
          <w:szCs w:val="22"/>
        </w:rPr>
        <w:t>https://ezamowienia.gov.pl/mp-client/tenders/ocds-148610-51c01968-a7d8-430c-a5ea-e5edcc35b87e</w:t>
      </w:r>
    </w:p>
    <w:p w14:paraId="22DB3576" w14:textId="77777777" w:rsidR="00210B0A" w:rsidRPr="005946BE" w:rsidRDefault="00210B0A" w:rsidP="00210B0A">
      <w:pPr>
        <w:pStyle w:val="Default"/>
        <w:rPr>
          <w:sz w:val="22"/>
          <w:szCs w:val="22"/>
        </w:rPr>
      </w:pPr>
      <w:r w:rsidRPr="005946BE">
        <w:rPr>
          <w:sz w:val="22"/>
          <w:szCs w:val="22"/>
        </w:rPr>
        <w:t>Postępowanie można wyszukać również ze strony głównej Platformy e-Zamówienia (przycisk ,,Przeglądaj postępowania/konkursy’’)</w:t>
      </w:r>
    </w:p>
    <w:p w14:paraId="4E9EC2D0" w14:textId="77777777" w:rsidR="00210B0A" w:rsidRPr="005946BE" w:rsidRDefault="00210B0A" w:rsidP="00210B0A">
      <w:pPr>
        <w:pStyle w:val="Default"/>
        <w:rPr>
          <w:sz w:val="22"/>
          <w:szCs w:val="22"/>
        </w:rPr>
      </w:pPr>
      <w:r w:rsidRPr="005946BE">
        <w:rPr>
          <w:sz w:val="22"/>
          <w:szCs w:val="22"/>
        </w:rPr>
        <w:t>5. Identyfikator (ID) postępowania na Platformie e-Zamówienia:</w:t>
      </w:r>
    </w:p>
    <w:p w14:paraId="3BA48253" w14:textId="60076627" w:rsidR="00210B0A" w:rsidRPr="00E67521" w:rsidRDefault="0097051F" w:rsidP="00E9346D">
      <w:pPr>
        <w:pStyle w:val="Default"/>
        <w:tabs>
          <w:tab w:val="left" w:pos="142"/>
        </w:tabs>
        <w:rPr>
          <w:b/>
          <w:bCs/>
          <w:color w:val="EE0000"/>
          <w:sz w:val="22"/>
          <w:szCs w:val="22"/>
        </w:rPr>
      </w:pPr>
      <w:r w:rsidRPr="0097051F">
        <w:rPr>
          <w:b/>
          <w:bCs/>
          <w:color w:val="EE0000"/>
          <w:sz w:val="22"/>
          <w:szCs w:val="22"/>
        </w:rPr>
        <w:t xml:space="preserve">ocds-148610-51c01968-a7d8-430c-a5ea-e5edcc35b87e </w:t>
      </w:r>
      <w:r w:rsidR="00210B0A" w:rsidRPr="00E67521">
        <w:rPr>
          <w:b/>
          <w:bCs/>
          <w:color w:val="EE0000"/>
          <w:sz w:val="22"/>
          <w:szCs w:val="22"/>
        </w:rPr>
        <w:t xml:space="preserve"> </w:t>
      </w:r>
    </w:p>
    <w:p w14:paraId="31287F0C" w14:textId="77777777" w:rsidR="00210B0A" w:rsidRPr="005946BE" w:rsidRDefault="00210B0A" w:rsidP="00210B0A">
      <w:pPr>
        <w:pStyle w:val="Default"/>
        <w:rPr>
          <w:sz w:val="22"/>
          <w:szCs w:val="22"/>
        </w:rPr>
      </w:pPr>
      <w:r w:rsidRPr="005946BE">
        <w:rPr>
          <w:sz w:val="22"/>
          <w:szCs w:val="22"/>
        </w:rPr>
        <w:t xml:space="preserve">6. Wykonawca zamierzający wziąć udział w postępowaniu o udzielenie zamówienia publicznego, musi posiadać konto na podmiot ,,Wykonawca’’ na Platformie e-Zamówienia. Szczegółowe informacje na temat zakładania kont podmiotów oraz zasad i warunki korzystania z Platformy </w:t>
      </w:r>
      <w:proofErr w:type="spellStart"/>
      <w:r w:rsidRPr="005946BE">
        <w:rPr>
          <w:sz w:val="22"/>
          <w:szCs w:val="22"/>
        </w:rPr>
        <w:t>eZamówienia</w:t>
      </w:r>
      <w:proofErr w:type="spellEnd"/>
      <w:r w:rsidRPr="005946BE">
        <w:rPr>
          <w:sz w:val="22"/>
          <w:szCs w:val="22"/>
        </w:rPr>
        <w:t xml:space="preserve"> określa  Regulamin Platformy e-Zamówienia, dostępny na stronie internetowej https://ezamowienia.gov.pl oraz informacje zamieszczone w zakładce ,,Centrum Pomocy’’.</w:t>
      </w:r>
    </w:p>
    <w:p w14:paraId="799EC17A" w14:textId="77777777" w:rsidR="00210B0A" w:rsidRPr="005946BE" w:rsidRDefault="00210B0A" w:rsidP="00210B0A">
      <w:pPr>
        <w:pStyle w:val="Default"/>
        <w:rPr>
          <w:sz w:val="22"/>
          <w:szCs w:val="22"/>
        </w:rPr>
      </w:pPr>
      <w:r w:rsidRPr="005946BE">
        <w:rPr>
          <w:sz w:val="22"/>
          <w:szCs w:val="22"/>
        </w:rPr>
        <w:t>7. Przeglądanie i pobieranie publicznej treści dokumentacji postępowania nie wymaga posiadania konta na Platformie e-Zamówienia ani logowania.</w:t>
      </w:r>
    </w:p>
    <w:p w14:paraId="5A716885" w14:textId="77777777" w:rsidR="00210B0A" w:rsidRPr="005946BE" w:rsidRDefault="00210B0A" w:rsidP="00210B0A">
      <w:pPr>
        <w:pStyle w:val="Default"/>
        <w:rPr>
          <w:sz w:val="22"/>
          <w:szCs w:val="22"/>
        </w:rPr>
      </w:pPr>
      <w:r w:rsidRPr="005946BE">
        <w:rPr>
          <w:sz w:val="22"/>
          <w:szCs w:val="22"/>
        </w:rPr>
        <w:t>8. Sposób sporządzania dokumentów elektronicznych lub dokumentów elektronicznych będących kopią  elektroniczną treści zapisanej w postaci papierowej (cyfrowe odwzorowanie) musi być  zgodny z wymaganiami określonymi w rozporządzeniu Prezesa Rady Ministrów w sprawie wymagań dla dokumentów elektronicznych.</w:t>
      </w:r>
    </w:p>
    <w:p w14:paraId="28CE9C95" w14:textId="2DFF5DF9" w:rsidR="00210B0A" w:rsidRPr="005946BE" w:rsidRDefault="00210B0A" w:rsidP="00210B0A">
      <w:pPr>
        <w:pStyle w:val="Default"/>
        <w:rPr>
          <w:sz w:val="22"/>
          <w:szCs w:val="22"/>
        </w:rPr>
      </w:pPr>
      <w:r w:rsidRPr="005946BE">
        <w:rPr>
          <w:sz w:val="22"/>
          <w:szCs w:val="22"/>
        </w:rPr>
        <w:t>9. Dokumenty elektroniczne</w:t>
      </w:r>
      <w:r w:rsidR="00FE4E8A">
        <w:rPr>
          <w:sz w:val="22"/>
          <w:szCs w:val="22"/>
          <w:vertAlign w:val="superscript"/>
        </w:rPr>
        <w:t>1</w:t>
      </w:r>
      <w:r w:rsidRPr="005946BE">
        <w:rPr>
          <w:sz w:val="22"/>
          <w:szCs w:val="22"/>
        </w:rPr>
        <w:t xml:space="preserve"> , o których mowa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5946BE">
        <w:rPr>
          <w:sz w:val="22"/>
          <w:szCs w:val="22"/>
        </w:rPr>
        <w:t>Pzp</w:t>
      </w:r>
      <w:proofErr w:type="spellEnd"/>
      <w:r w:rsidRPr="005946BE">
        <w:rPr>
          <w:sz w:val="22"/>
          <w:szCs w:val="22"/>
        </w:rPr>
        <w:t>., ww. regulacji nie będą  miały bezpośredniego zastosowania</w:t>
      </w:r>
      <w:r w:rsidR="00045D2E">
        <w:rPr>
          <w:sz w:val="22"/>
          <w:szCs w:val="22"/>
        </w:rPr>
        <w:t>.</w:t>
      </w:r>
    </w:p>
    <w:p w14:paraId="3C94A5B0" w14:textId="722490EA" w:rsidR="00210B0A" w:rsidRPr="005946BE" w:rsidRDefault="00210B0A" w:rsidP="00210B0A">
      <w:pPr>
        <w:pStyle w:val="Default"/>
        <w:rPr>
          <w:sz w:val="22"/>
          <w:szCs w:val="22"/>
        </w:rPr>
      </w:pPr>
      <w:r w:rsidRPr="005946BE">
        <w:rPr>
          <w:sz w:val="22"/>
          <w:szCs w:val="22"/>
        </w:rPr>
        <w:t>10. Informacje, oświadczenia lub dokumenty, inne niż wymienione w § 2 ust. 1 rozporządzenia Prezesa Rady Ministrów w sprawie wymagań dla dokumentów elektronicznych, przekazywane w postępowaniu sporządza się w postaci elektronicznej:</w:t>
      </w:r>
    </w:p>
    <w:p w14:paraId="2DA51B6B" w14:textId="77777777" w:rsidR="00210B0A" w:rsidRPr="005946BE" w:rsidRDefault="00210B0A" w:rsidP="00210B0A">
      <w:pPr>
        <w:pStyle w:val="Default"/>
        <w:rPr>
          <w:sz w:val="22"/>
          <w:szCs w:val="22"/>
        </w:rPr>
      </w:pPr>
      <w:r w:rsidRPr="005946BE">
        <w:rPr>
          <w:sz w:val="22"/>
          <w:szCs w:val="22"/>
        </w:rPr>
        <w:t>a) w formatach danych określonych w przepisach rozporządzenia Rady Ministrów w sprawie Krajowych Ram Interoperacyjności( i przekazuje się jako załącznik), lub</w:t>
      </w:r>
    </w:p>
    <w:p w14:paraId="3219A07A" w14:textId="77777777" w:rsidR="00210B0A" w:rsidRPr="005946BE" w:rsidRDefault="00210B0A" w:rsidP="00210B0A">
      <w:pPr>
        <w:pStyle w:val="Default"/>
        <w:rPr>
          <w:sz w:val="22"/>
          <w:szCs w:val="22"/>
        </w:rPr>
      </w:pPr>
      <w:r w:rsidRPr="005946BE">
        <w:rPr>
          <w:sz w:val="22"/>
          <w:szCs w:val="22"/>
        </w:rPr>
        <w:t>b) jako tekst wpisany bezpośrednio do wiadomości przekazywanej przy użyciu środków komunikacji elektronicznej (np. w treści wiadomości e-mail lub w treści ,,Formularz do komunikacji’’).</w:t>
      </w:r>
    </w:p>
    <w:p w14:paraId="1C2E4289" w14:textId="77777777" w:rsidR="00210B0A" w:rsidRPr="005946BE" w:rsidRDefault="00210B0A" w:rsidP="00210B0A">
      <w:pPr>
        <w:pStyle w:val="Default"/>
        <w:rPr>
          <w:sz w:val="22"/>
          <w:szCs w:val="22"/>
        </w:rPr>
      </w:pPr>
      <w:r w:rsidRPr="005946BE">
        <w:rPr>
          <w:sz w:val="22"/>
          <w:szCs w:val="22"/>
        </w:rPr>
        <w:t xml:space="preserve">11. Jeżeli dokumenty elektroniczne, przekazywane przy użyciu środków komunikacji </w:t>
      </w:r>
    </w:p>
    <w:p w14:paraId="35BB4FEC" w14:textId="5A693845" w:rsidR="00210B0A" w:rsidRPr="005946BE" w:rsidRDefault="00210B0A" w:rsidP="00210B0A">
      <w:pPr>
        <w:pStyle w:val="Default"/>
        <w:rPr>
          <w:sz w:val="22"/>
          <w:szCs w:val="22"/>
        </w:rPr>
      </w:pPr>
      <w:r w:rsidRPr="005946BE">
        <w:rPr>
          <w:sz w:val="22"/>
          <w:szCs w:val="22"/>
        </w:rPr>
        <w:t>elektronicznej, zawierają informacje stanowiące tajemnicę przedsiębiorstwa  w rozumieniu przepisów ustawy z dnia 16 kwietnia 1993 r. o zwalczaniu nieuczciwej konkurencji (Dz. U. z 202</w:t>
      </w:r>
      <w:r w:rsidR="00FE4E8A">
        <w:rPr>
          <w:sz w:val="22"/>
          <w:szCs w:val="22"/>
        </w:rPr>
        <w:t>2</w:t>
      </w:r>
      <w:r w:rsidRPr="005946BE">
        <w:rPr>
          <w:sz w:val="22"/>
          <w:szCs w:val="22"/>
        </w:rPr>
        <w:t xml:space="preserve"> r. poz. 1</w:t>
      </w:r>
      <w:r w:rsidR="00FE4E8A">
        <w:rPr>
          <w:sz w:val="22"/>
          <w:szCs w:val="22"/>
        </w:rPr>
        <w:t>233</w:t>
      </w:r>
      <w:r w:rsidRPr="005946BE">
        <w:rPr>
          <w:sz w:val="22"/>
          <w:szCs w:val="22"/>
        </w:rPr>
        <w:t xml:space="preserve">), wykonawca, w celu utrzymania w poufności tych informacji, przekazuje je w wydzielonym i odpowiednio oznaczonym pliku, wraz  z jednoczesnym zaznaczeniem polecenia „Załącznik stanowiący tajemnicę przedsiębiorstwa” .   </w:t>
      </w:r>
    </w:p>
    <w:p w14:paraId="6DF5D584" w14:textId="77777777" w:rsidR="00210B0A" w:rsidRPr="005946BE" w:rsidRDefault="00210B0A" w:rsidP="00210B0A">
      <w:pPr>
        <w:pStyle w:val="Default"/>
        <w:rPr>
          <w:sz w:val="22"/>
          <w:szCs w:val="22"/>
        </w:rPr>
      </w:pPr>
      <w:r w:rsidRPr="005946BE">
        <w:rPr>
          <w:sz w:val="22"/>
          <w:szCs w:val="22"/>
        </w:rPr>
        <w:t>12. Komunikacja w postępowaniu , z wyłączeniem składania ofert, odbywa się drogą elektroniczną  za pośrednictwem formularzy do komunikacji, dostępnych w zakładce</w:t>
      </w:r>
      <w:r w:rsidRPr="00210B0A">
        <w:rPr>
          <w:sz w:val="23"/>
          <w:szCs w:val="23"/>
        </w:rPr>
        <w:t xml:space="preserve"> </w:t>
      </w:r>
      <w:r w:rsidRPr="005946BE">
        <w:rPr>
          <w:sz w:val="22"/>
          <w:szCs w:val="22"/>
        </w:rPr>
        <w:t xml:space="preserve">,,Formularze’’ (,,Formularze do komunikacji’’). Za pośrednictwem,, Formularze do komunikacji’’ odbywa się w  szczególności przekazywanie wezwań i zawiadomień, zadawanie pytań i udzielenie odpowiedzi. Formularze do </w:t>
      </w:r>
      <w:r w:rsidRPr="005946BE">
        <w:rPr>
          <w:sz w:val="22"/>
          <w:szCs w:val="22"/>
        </w:rPr>
        <w:lastRenderedPageBreak/>
        <w:t>komunikacji umożliwiają również dołączenie załącznika do przesyłanej wiadomości (przycisk ,,dodaj załącznik’’).</w:t>
      </w:r>
    </w:p>
    <w:p w14:paraId="0B0D1F6B" w14:textId="7C5D0419" w:rsidR="00210B0A" w:rsidRPr="005946BE" w:rsidRDefault="00210B0A" w:rsidP="00210B0A">
      <w:pPr>
        <w:pStyle w:val="Default"/>
        <w:rPr>
          <w:sz w:val="22"/>
          <w:szCs w:val="22"/>
        </w:rPr>
      </w:pPr>
      <w:r w:rsidRPr="005946BE">
        <w:rPr>
          <w:sz w:val="22"/>
          <w:szCs w:val="22"/>
        </w:rPr>
        <w:t xml:space="preserve">W przypadku załączników, które są zgodne z ustawą </w:t>
      </w:r>
      <w:proofErr w:type="spellStart"/>
      <w:r w:rsidRPr="005946BE">
        <w:rPr>
          <w:sz w:val="22"/>
          <w:szCs w:val="22"/>
        </w:rPr>
        <w:t>Pzp</w:t>
      </w:r>
      <w:proofErr w:type="spellEnd"/>
      <w:r w:rsidRPr="005946BE">
        <w:rPr>
          <w:sz w:val="22"/>
          <w:szCs w:val="22"/>
        </w:rPr>
        <w:t xml:space="preserve"> lub rozporządzeniem Prezesa Rady Ministrów w sprawie wymagań dla dokumentów elektronicznym opatrzone kwalifikowanym podpisem elektronicznym, podpisem zaufanym</w:t>
      </w:r>
      <w:r w:rsidR="00045D2E">
        <w:rPr>
          <w:sz w:val="22"/>
          <w:szCs w:val="22"/>
          <w:vertAlign w:val="superscript"/>
        </w:rPr>
        <w:t>2</w:t>
      </w:r>
      <w:r w:rsidRPr="005946BE">
        <w:rPr>
          <w:sz w:val="22"/>
          <w:szCs w:val="22"/>
        </w:rPr>
        <w:t xml:space="preserve"> lub podpisem osobistym</w:t>
      </w:r>
      <w:r w:rsidR="00045D2E">
        <w:rPr>
          <w:sz w:val="22"/>
          <w:szCs w:val="22"/>
          <w:vertAlign w:val="superscript"/>
        </w:rPr>
        <w:t>2</w:t>
      </w:r>
      <w:r w:rsidRPr="005946BE">
        <w:rPr>
          <w:sz w:val="22"/>
          <w:szCs w:val="22"/>
        </w:rPr>
        <w:t>, mogą być opatrzone, zgodnie z wyborem wykonawcy/ wykonawcy wspólnie ubiegającego się o udzielenie zamówienia/podmiotu udostępniającego zasoby, podpisem typu zewnętrznego lub wewnętrznego. W zależności od rodzaju podpisu i jego typu (zewnętrzny, wewnętrzny)dodaje się uprzednio podpisane dokumenty wraz z wygenerowanym plikiem</w:t>
      </w:r>
      <w:r w:rsidRPr="005946BE">
        <w:rPr>
          <w:b/>
          <w:bCs/>
          <w:sz w:val="22"/>
          <w:szCs w:val="22"/>
        </w:rPr>
        <w:t xml:space="preserve"> </w:t>
      </w:r>
      <w:r w:rsidRPr="005946BE">
        <w:rPr>
          <w:sz w:val="22"/>
          <w:szCs w:val="22"/>
        </w:rPr>
        <w:t>podpisu (typu zewnętrznego) lub dokument z wszytym podpisem ( typu wewnętrznego).</w:t>
      </w:r>
    </w:p>
    <w:p w14:paraId="117B0618" w14:textId="77777777" w:rsidR="00210B0A" w:rsidRPr="005946BE" w:rsidRDefault="00210B0A" w:rsidP="00210B0A">
      <w:pPr>
        <w:pStyle w:val="Default"/>
        <w:rPr>
          <w:sz w:val="22"/>
          <w:szCs w:val="22"/>
        </w:rPr>
      </w:pPr>
      <w:r w:rsidRPr="005946BE">
        <w:rPr>
          <w:sz w:val="22"/>
          <w:szCs w:val="22"/>
        </w:rPr>
        <w:t>13. Możliwość korzystania w postępowaniu z ,,Formularzy do komunikacji’’ w pełnym zakresie wymaga posiadania konta ,,Wykonawcy’’ na Platformie e-Zamówienia oraz zalogowania się na Platformie e-Zamówienia.</w:t>
      </w:r>
    </w:p>
    <w:p w14:paraId="37A57F5E" w14:textId="77777777" w:rsidR="00210B0A" w:rsidRPr="005946BE" w:rsidRDefault="00210B0A" w:rsidP="00210B0A">
      <w:pPr>
        <w:pStyle w:val="Default"/>
        <w:rPr>
          <w:sz w:val="22"/>
          <w:szCs w:val="22"/>
        </w:rPr>
      </w:pPr>
      <w:r w:rsidRPr="005946BE">
        <w:rPr>
          <w:sz w:val="22"/>
          <w:szCs w:val="22"/>
        </w:rPr>
        <w:t>Do korzystania z ,,Formularzy do komunikacji’’ służących do zadawania pytań dotyczących treści dokumentów zamówienia (dotyczy w szczególności SWZ) wystarczające jest posiadanie tzw. Konta uproszczonego na Platformie e-Zamówienia</w:t>
      </w:r>
    </w:p>
    <w:p w14:paraId="6313F8E9" w14:textId="77777777" w:rsidR="00210B0A" w:rsidRPr="005946BE" w:rsidRDefault="00210B0A" w:rsidP="00210B0A">
      <w:pPr>
        <w:pStyle w:val="Default"/>
        <w:rPr>
          <w:sz w:val="22"/>
          <w:szCs w:val="22"/>
        </w:rPr>
      </w:pPr>
      <w:r w:rsidRPr="005946BE">
        <w:rPr>
          <w:sz w:val="22"/>
          <w:szCs w:val="22"/>
        </w:rPr>
        <w:t>14. Wszystkie wysłane i odebrane w postępowaniu przez wykonawcę wiadomości widoczne są po zalogowaniu w podglądzie postępowania w zakładce ,,Komunikacja’’.</w:t>
      </w:r>
    </w:p>
    <w:p w14:paraId="1040F297" w14:textId="77777777" w:rsidR="00210B0A" w:rsidRPr="005946BE" w:rsidRDefault="00210B0A" w:rsidP="00210B0A">
      <w:pPr>
        <w:pStyle w:val="Default"/>
        <w:rPr>
          <w:sz w:val="22"/>
          <w:szCs w:val="22"/>
        </w:rPr>
      </w:pPr>
      <w:r w:rsidRPr="005946BE">
        <w:rPr>
          <w:sz w:val="22"/>
          <w:szCs w:val="22"/>
        </w:rPr>
        <w:t xml:space="preserve">15. Maksymalny rozmiar plików przesyłanych za pośrednictwem ,,Formularzy do komunikacji” wynosi 150 MB (wielkość ta dotyczy plików przesłanych jako załącznik do jednego formularza).  </w:t>
      </w:r>
    </w:p>
    <w:p w14:paraId="26A74C92" w14:textId="77777777" w:rsidR="00210B0A" w:rsidRPr="005946BE" w:rsidRDefault="00210B0A" w:rsidP="00210B0A">
      <w:pPr>
        <w:pStyle w:val="Default"/>
        <w:rPr>
          <w:sz w:val="22"/>
          <w:szCs w:val="22"/>
        </w:rPr>
      </w:pPr>
      <w:r w:rsidRPr="005946BE">
        <w:rPr>
          <w:sz w:val="22"/>
          <w:szCs w:val="22"/>
        </w:rPr>
        <w:t>16. Minimalne wymagania techniczne dotyczące sprzętu użytego w celu korzystania z usług Platformy e-Zamówienia oraz informacje dotyczące specyfikacji połączenia określa Regulamin Platformy e-Zamówienia.</w:t>
      </w:r>
    </w:p>
    <w:p w14:paraId="7B313BFA" w14:textId="77777777" w:rsidR="00210B0A" w:rsidRPr="005946BE" w:rsidRDefault="00210B0A" w:rsidP="00210B0A">
      <w:pPr>
        <w:pStyle w:val="Default"/>
        <w:rPr>
          <w:sz w:val="22"/>
          <w:szCs w:val="22"/>
        </w:rPr>
      </w:pPr>
      <w:r w:rsidRPr="005946BE">
        <w:rPr>
          <w:sz w:val="22"/>
          <w:szCs w:val="22"/>
        </w:rPr>
        <w:t>17.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2AD6D5D7" w14:textId="77777777" w:rsidR="00210B0A" w:rsidRDefault="00210B0A" w:rsidP="00210B0A">
      <w:pPr>
        <w:pStyle w:val="Default"/>
        <w:rPr>
          <w:b/>
          <w:bCs/>
          <w:sz w:val="22"/>
          <w:szCs w:val="22"/>
        </w:rPr>
      </w:pPr>
    </w:p>
    <w:p w14:paraId="1703F938" w14:textId="275862AE" w:rsidR="00045D2E" w:rsidRPr="00045D2E" w:rsidRDefault="00045D2E" w:rsidP="00045D2E">
      <w:pPr>
        <w:pStyle w:val="Default"/>
        <w:rPr>
          <w:sz w:val="22"/>
          <w:szCs w:val="22"/>
        </w:rPr>
      </w:pPr>
      <w:r>
        <w:rPr>
          <w:b/>
          <w:bCs/>
          <w:sz w:val="22"/>
          <w:szCs w:val="22"/>
          <w:vertAlign w:val="superscript"/>
        </w:rPr>
        <w:t>1</w:t>
      </w:r>
      <w:r w:rsidRPr="00045D2E">
        <w:rPr>
          <w:b/>
          <w:bCs/>
          <w:sz w:val="22"/>
          <w:szCs w:val="22"/>
        </w:rPr>
        <w:t xml:space="preserve"> </w:t>
      </w:r>
      <w:r w:rsidRPr="00045D2E">
        <w:rPr>
          <w:sz w:val="22"/>
          <w:szCs w:val="22"/>
        </w:rPr>
        <w:t>Wykaz poszczególnych dokumentów i oświadczeń składanych w postępowaniu oraz ich forma, sposób sporządzania</w:t>
      </w:r>
      <w:r>
        <w:rPr>
          <w:sz w:val="22"/>
          <w:szCs w:val="22"/>
        </w:rPr>
        <w:t xml:space="preserve"> </w:t>
      </w:r>
      <w:r w:rsidRPr="00045D2E">
        <w:rPr>
          <w:sz w:val="22"/>
          <w:szCs w:val="22"/>
        </w:rPr>
        <w:t>i przekazywania zostały określone przez Zamawiającego w rozdz. 12 SWZ.</w:t>
      </w:r>
    </w:p>
    <w:p w14:paraId="286777BC" w14:textId="7FB8AB11" w:rsidR="00045D2E" w:rsidRDefault="00045D2E" w:rsidP="00045D2E">
      <w:pPr>
        <w:pStyle w:val="Default"/>
        <w:rPr>
          <w:sz w:val="22"/>
          <w:szCs w:val="22"/>
        </w:rPr>
      </w:pPr>
      <w:r w:rsidRPr="00045D2E">
        <w:rPr>
          <w:sz w:val="22"/>
          <w:szCs w:val="22"/>
          <w:vertAlign w:val="superscript"/>
        </w:rPr>
        <w:t>2</w:t>
      </w:r>
      <w:r w:rsidRPr="00045D2E">
        <w:rPr>
          <w:sz w:val="22"/>
          <w:szCs w:val="22"/>
        </w:rPr>
        <w:t xml:space="preserve"> Opatrzenie podpisem zaufanym dopuszczalne jest w postępowaniach o udzielenie zamówienia o wartości mniejszej niż progi unijne.</w:t>
      </w:r>
    </w:p>
    <w:p w14:paraId="71A3FB89" w14:textId="77777777" w:rsidR="00045D2E" w:rsidRPr="00045D2E" w:rsidRDefault="00045D2E" w:rsidP="00045D2E">
      <w:pPr>
        <w:pStyle w:val="Default"/>
        <w:rPr>
          <w:sz w:val="22"/>
          <w:szCs w:val="22"/>
        </w:rPr>
      </w:pPr>
    </w:p>
    <w:p w14:paraId="0ED661DD" w14:textId="77777777" w:rsidR="00210B0A" w:rsidRPr="005946BE" w:rsidRDefault="00210B0A" w:rsidP="00210B0A">
      <w:pPr>
        <w:pStyle w:val="Default"/>
        <w:rPr>
          <w:sz w:val="22"/>
          <w:szCs w:val="22"/>
        </w:rPr>
      </w:pPr>
      <w:r w:rsidRPr="005946BE">
        <w:rPr>
          <w:sz w:val="22"/>
          <w:szCs w:val="22"/>
        </w:rPr>
        <w:t xml:space="preserve">II. Otwarcie ofert;  </w:t>
      </w:r>
    </w:p>
    <w:p w14:paraId="51751D12" w14:textId="7CE7DE5E" w:rsidR="00210B0A" w:rsidRPr="005946BE" w:rsidRDefault="00210B0A" w:rsidP="00210B0A">
      <w:pPr>
        <w:pStyle w:val="Default"/>
        <w:rPr>
          <w:sz w:val="22"/>
          <w:szCs w:val="22"/>
        </w:rPr>
      </w:pPr>
      <w:r w:rsidRPr="005946BE">
        <w:rPr>
          <w:sz w:val="22"/>
          <w:szCs w:val="22"/>
        </w:rPr>
        <w:t xml:space="preserve">1. Otwarcie ofert nastąpi w dniu </w:t>
      </w:r>
      <w:r w:rsidR="0076089F" w:rsidRPr="0076089F">
        <w:rPr>
          <w:color w:val="EE0000"/>
          <w:sz w:val="22"/>
          <w:szCs w:val="22"/>
        </w:rPr>
        <w:t>20</w:t>
      </w:r>
      <w:r w:rsidR="0076089F">
        <w:rPr>
          <w:sz w:val="22"/>
          <w:szCs w:val="22"/>
        </w:rPr>
        <w:t xml:space="preserve"> </w:t>
      </w:r>
      <w:r w:rsidR="00EA4541" w:rsidRPr="0026040A">
        <w:rPr>
          <w:color w:val="EE0000"/>
          <w:sz w:val="22"/>
          <w:szCs w:val="22"/>
        </w:rPr>
        <w:t>s</w:t>
      </w:r>
      <w:r w:rsidR="00EA4541" w:rsidRPr="00EA4541">
        <w:rPr>
          <w:color w:val="FF0000"/>
          <w:sz w:val="22"/>
          <w:szCs w:val="22"/>
        </w:rPr>
        <w:t>ierpnia</w:t>
      </w:r>
      <w:r w:rsidRPr="00EA4541">
        <w:rPr>
          <w:color w:val="FF0000"/>
          <w:sz w:val="22"/>
          <w:szCs w:val="22"/>
        </w:rPr>
        <w:t xml:space="preserve"> </w:t>
      </w:r>
      <w:r w:rsidRPr="005946BE">
        <w:rPr>
          <w:color w:val="FF0000"/>
          <w:sz w:val="22"/>
          <w:szCs w:val="22"/>
        </w:rPr>
        <w:t>202</w:t>
      </w:r>
      <w:r w:rsidR="003E1818">
        <w:rPr>
          <w:color w:val="FF0000"/>
          <w:sz w:val="22"/>
          <w:szCs w:val="22"/>
        </w:rPr>
        <w:t>6</w:t>
      </w:r>
      <w:r w:rsidRPr="005946BE">
        <w:rPr>
          <w:color w:val="FF0000"/>
          <w:sz w:val="22"/>
          <w:szCs w:val="22"/>
        </w:rPr>
        <w:t xml:space="preserve"> r., o godzinie 1</w:t>
      </w:r>
      <w:r w:rsidR="00EA4541">
        <w:rPr>
          <w:color w:val="FF0000"/>
          <w:sz w:val="22"/>
          <w:szCs w:val="22"/>
        </w:rPr>
        <w:t>0</w:t>
      </w:r>
      <w:r w:rsidRPr="005946BE">
        <w:rPr>
          <w:color w:val="FF0000"/>
          <w:sz w:val="22"/>
          <w:szCs w:val="22"/>
        </w:rPr>
        <w:t>:00</w:t>
      </w:r>
      <w:r w:rsidRPr="005946BE">
        <w:rPr>
          <w:sz w:val="22"/>
          <w:szCs w:val="22"/>
        </w:rPr>
        <w:t xml:space="preserve">. </w:t>
      </w:r>
    </w:p>
    <w:p w14:paraId="14E927D0" w14:textId="77777777" w:rsidR="00210B0A" w:rsidRPr="005946BE" w:rsidRDefault="00210B0A" w:rsidP="00210B0A">
      <w:pPr>
        <w:pStyle w:val="Default"/>
        <w:rPr>
          <w:sz w:val="22"/>
          <w:szCs w:val="22"/>
        </w:rPr>
      </w:pPr>
      <w:r w:rsidRPr="005946BE">
        <w:rPr>
          <w:sz w:val="22"/>
          <w:szCs w:val="22"/>
        </w:rPr>
        <w:t xml:space="preserve">2. Otwarcie ofert następuje poprzez Platformę e-Zamówienia </w:t>
      </w:r>
    </w:p>
    <w:p w14:paraId="4FA91C18" w14:textId="77777777" w:rsidR="00210B0A" w:rsidRPr="005946BE" w:rsidRDefault="00210B0A" w:rsidP="00210B0A">
      <w:pPr>
        <w:pStyle w:val="Default"/>
        <w:rPr>
          <w:sz w:val="22"/>
          <w:szCs w:val="22"/>
        </w:rPr>
      </w:pPr>
      <w:r w:rsidRPr="005946BE">
        <w:rPr>
          <w:sz w:val="22"/>
          <w:szCs w:val="22"/>
        </w:rPr>
        <w:t xml:space="preserve">3. Niezwłocznie po otwarciu ofert Zamawiający udostępni na stronie internetowej prowadzonego postępowania informacje o: (1) nazwach albo imionach i nazwiskach </w:t>
      </w:r>
    </w:p>
    <w:p w14:paraId="25A7B424" w14:textId="77777777" w:rsidR="00210B0A" w:rsidRPr="005946BE" w:rsidRDefault="00210B0A" w:rsidP="00210B0A">
      <w:pPr>
        <w:pStyle w:val="Default"/>
        <w:rPr>
          <w:sz w:val="22"/>
          <w:szCs w:val="22"/>
        </w:rPr>
      </w:pPr>
      <w:r w:rsidRPr="005946BE">
        <w:rPr>
          <w:sz w:val="22"/>
          <w:szCs w:val="22"/>
        </w:rPr>
        <w:t xml:space="preserve">oraz siedzibach lub miejscach prowadzonej działalności gospodarczej albo miejscach </w:t>
      </w:r>
    </w:p>
    <w:p w14:paraId="2DB68060" w14:textId="77777777" w:rsidR="00210B0A" w:rsidRPr="005946BE" w:rsidRDefault="00210B0A" w:rsidP="00210B0A">
      <w:pPr>
        <w:pStyle w:val="Default"/>
        <w:rPr>
          <w:sz w:val="22"/>
          <w:szCs w:val="22"/>
        </w:rPr>
      </w:pPr>
      <w:r w:rsidRPr="005946BE">
        <w:rPr>
          <w:sz w:val="22"/>
          <w:szCs w:val="22"/>
        </w:rPr>
        <w:t xml:space="preserve">zamieszkania wykonawców, których oferty zostały otwarte; (2) cenach lub kosztach zawartych w ofertach. </w:t>
      </w:r>
    </w:p>
    <w:p w14:paraId="64BDB233" w14:textId="77777777" w:rsidR="00210B0A" w:rsidRPr="005946BE" w:rsidRDefault="00210B0A" w:rsidP="00F70F05">
      <w:pPr>
        <w:pStyle w:val="Default"/>
        <w:rPr>
          <w:b/>
          <w:bCs/>
          <w:sz w:val="22"/>
          <w:szCs w:val="22"/>
        </w:rPr>
      </w:pPr>
    </w:p>
    <w:p w14:paraId="07A9050C" w14:textId="77777777" w:rsidR="00575A11" w:rsidRPr="005946BE" w:rsidRDefault="00A31D2C" w:rsidP="00A31D2C">
      <w:pPr>
        <w:pStyle w:val="Default"/>
        <w:jc w:val="both"/>
        <w:rPr>
          <w:b/>
          <w:bCs/>
        </w:rPr>
      </w:pPr>
      <w:r w:rsidRPr="005946BE">
        <w:rPr>
          <w:b/>
          <w:bCs/>
        </w:rPr>
        <w:t xml:space="preserve">9. Informacje o sposobie komunikowania się zamawiającego  z wykonawcami w inny sposób niż przy użyciu środków komunikacji elektronicznej, w przypadku zaistnienia jednej z sytuacji  określonych w art. 65 ust. 1, art. 66 i art. 69 </w:t>
      </w:r>
      <w:proofErr w:type="spellStart"/>
      <w:r w:rsidRPr="005946BE">
        <w:rPr>
          <w:b/>
          <w:bCs/>
        </w:rPr>
        <w:t>Pzp</w:t>
      </w:r>
      <w:proofErr w:type="spellEnd"/>
      <w:r w:rsidRPr="005946BE">
        <w:rPr>
          <w:b/>
          <w:bCs/>
        </w:rPr>
        <w:t xml:space="preserve">;  </w:t>
      </w:r>
    </w:p>
    <w:p w14:paraId="0102B90E" w14:textId="77777777" w:rsidR="00575A11" w:rsidRPr="005946BE" w:rsidRDefault="00A31D2C" w:rsidP="00A31D2C">
      <w:pPr>
        <w:pStyle w:val="Default"/>
        <w:jc w:val="both"/>
        <w:rPr>
          <w:sz w:val="22"/>
          <w:szCs w:val="22"/>
        </w:rPr>
      </w:pPr>
      <w:r w:rsidRPr="005946BE">
        <w:rPr>
          <w:sz w:val="22"/>
          <w:szCs w:val="22"/>
        </w:rPr>
        <w:t xml:space="preserve">Nie dotyczy </w:t>
      </w:r>
    </w:p>
    <w:p w14:paraId="429258E5" w14:textId="2DDFE28B" w:rsidR="00A31D2C" w:rsidRPr="00575A11" w:rsidRDefault="00A31D2C" w:rsidP="00A31D2C">
      <w:pPr>
        <w:pStyle w:val="Default"/>
        <w:jc w:val="both"/>
      </w:pPr>
      <w:r w:rsidRPr="00575A11">
        <w:t xml:space="preserve"> </w:t>
      </w:r>
    </w:p>
    <w:p w14:paraId="03692A3A" w14:textId="77777777" w:rsidR="00A31D2C" w:rsidRPr="005946BE" w:rsidRDefault="00A31D2C" w:rsidP="00A31D2C">
      <w:pPr>
        <w:pStyle w:val="Default"/>
        <w:jc w:val="both"/>
        <w:rPr>
          <w:b/>
          <w:bCs/>
        </w:rPr>
      </w:pPr>
      <w:r w:rsidRPr="005946BE">
        <w:rPr>
          <w:b/>
          <w:bCs/>
        </w:rPr>
        <w:t xml:space="preserve">10.  Wskazanie osób uprawnionych do komunikowania się z wykonawcami;  </w:t>
      </w:r>
    </w:p>
    <w:p w14:paraId="05D95A2F" w14:textId="435F5489" w:rsidR="00575A11" w:rsidRPr="005946BE" w:rsidRDefault="00A31D2C" w:rsidP="00A31D2C">
      <w:pPr>
        <w:pStyle w:val="Default"/>
        <w:jc w:val="both"/>
        <w:rPr>
          <w:sz w:val="22"/>
          <w:szCs w:val="22"/>
        </w:rPr>
      </w:pPr>
      <w:r w:rsidRPr="005946BE">
        <w:rPr>
          <w:sz w:val="22"/>
          <w:szCs w:val="22"/>
        </w:rPr>
        <w:t xml:space="preserve">Osobą uprawnioną przez Zamawiającego do komunikowania się z wykonawcami jest: </w:t>
      </w:r>
      <w:r w:rsidR="00575A11" w:rsidRPr="005946BE">
        <w:rPr>
          <w:sz w:val="22"/>
          <w:szCs w:val="22"/>
        </w:rPr>
        <w:t>J</w:t>
      </w:r>
      <w:r w:rsidR="00623A88" w:rsidRPr="005946BE">
        <w:rPr>
          <w:sz w:val="22"/>
          <w:szCs w:val="22"/>
        </w:rPr>
        <w:t>ó</w:t>
      </w:r>
      <w:r w:rsidR="00575A11" w:rsidRPr="005946BE">
        <w:rPr>
          <w:sz w:val="22"/>
          <w:szCs w:val="22"/>
        </w:rPr>
        <w:t>zef Dukała</w:t>
      </w:r>
      <w:r w:rsidRPr="005946BE">
        <w:rPr>
          <w:sz w:val="22"/>
          <w:szCs w:val="22"/>
        </w:rPr>
        <w:t xml:space="preserve"> – e-mail:</w:t>
      </w:r>
      <w:r w:rsidR="00575A11" w:rsidRPr="005946BE">
        <w:rPr>
          <w:sz w:val="22"/>
          <w:szCs w:val="22"/>
        </w:rPr>
        <w:t xml:space="preserve"> </w:t>
      </w:r>
      <w:hyperlink r:id="rId8" w:history="1">
        <w:r w:rsidR="00575A11" w:rsidRPr="005946BE">
          <w:rPr>
            <w:rStyle w:val="Hipercze"/>
            <w:sz w:val="22"/>
            <w:szCs w:val="22"/>
          </w:rPr>
          <w:t>pzdp@przysucha.pl</w:t>
        </w:r>
      </w:hyperlink>
    </w:p>
    <w:p w14:paraId="7485AF29" w14:textId="6381CE6F" w:rsidR="00A31D2C" w:rsidRPr="00575A11" w:rsidRDefault="00A31D2C" w:rsidP="00A31D2C">
      <w:pPr>
        <w:pStyle w:val="Default"/>
        <w:jc w:val="both"/>
      </w:pPr>
      <w:r w:rsidRPr="00575A11">
        <w:t xml:space="preserve"> </w:t>
      </w:r>
    </w:p>
    <w:p w14:paraId="479DABA9" w14:textId="5DB0CDDD" w:rsidR="00A31D2C" w:rsidRPr="005946BE" w:rsidRDefault="00A31D2C" w:rsidP="00A31D2C">
      <w:pPr>
        <w:pStyle w:val="Default"/>
        <w:jc w:val="both"/>
        <w:rPr>
          <w:b/>
          <w:bCs/>
        </w:rPr>
      </w:pPr>
      <w:r w:rsidRPr="005946BE">
        <w:rPr>
          <w:b/>
          <w:bCs/>
        </w:rPr>
        <w:t xml:space="preserve"> 11. Termin związania ofertą;  </w:t>
      </w:r>
    </w:p>
    <w:p w14:paraId="06CF3E4D" w14:textId="77777777" w:rsidR="00A31D2C" w:rsidRPr="005946BE" w:rsidRDefault="00A31D2C" w:rsidP="00A31D2C">
      <w:pPr>
        <w:pStyle w:val="Default"/>
        <w:jc w:val="both"/>
        <w:rPr>
          <w:sz w:val="22"/>
          <w:szCs w:val="22"/>
        </w:rPr>
      </w:pPr>
      <w:r w:rsidRPr="005946BE">
        <w:rPr>
          <w:sz w:val="22"/>
          <w:szCs w:val="22"/>
        </w:rPr>
        <w:t xml:space="preserve">1. Wykonawca jest związany ofertą od dnia upływu terminu składania ofert do dnia </w:t>
      </w:r>
    </w:p>
    <w:p w14:paraId="5795C386" w14:textId="5BD81E10" w:rsidR="00A31D2C" w:rsidRPr="005946BE" w:rsidRDefault="0026040A" w:rsidP="00A31D2C">
      <w:pPr>
        <w:pStyle w:val="Default"/>
        <w:jc w:val="both"/>
        <w:rPr>
          <w:color w:val="FF0000"/>
          <w:sz w:val="22"/>
          <w:szCs w:val="22"/>
        </w:rPr>
      </w:pPr>
      <w:r>
        <w:rPr>
          <w:b/>
          <w:bCs/>
          <w:color w:val="FF0000"/>
          <w:sz w:val="22"/>
          <w:szCs w:val="22"/>
        </w:rPr>
        <w:t>1</w:t>
      </w:r>
      <w:r w:rsidR="0076089F">
        <w:rPr>
          <w:b/>
          <w:bCs/>
          <w:color w:val="FF0000"/>
          <w:sz w:val="22"/>
          <w:szCs w:val="22"/>
        </w:rPr>
        <w:t>8</w:t>
      </w:r>
      <w:r w:rsidR="00EA4541">
        <w:rPr>
          <w:b/>
          <w:bCs/>
          <w:color w:val="FF0000"/>
          <w:sz w:val="22"/>
          <w:szCs w:val="22"/>
        </w:rPr>
        <w:t xml:space="preserve"> września</w:t>
      </w:r>
      <w:r w:rsidR="00A31D2C" w:rsidRPr="005946BE">
        <w:rPr>
          <w:b/>
          <w:bCs/>
          <w:color w:val="FF0000"/>
          <w:sz w:val="22"/>
          <w:szCs w:val="22"/>
        </w:rPr>
        <w:t xml:space="preserve"> 202</w:t>
      </w:r>
      <w:r w:rsidR="003E1818">
        <w:rPr>
          <w:b/>
          <w:bCs/>
          <w:color w:val="FF0000"/>
          <w:sz w:val="22"/>
          <w:szCs w:val="22"/>
        </w:rPr>
        <w:t>6</w:t>
      </w:r>
      <w:r w:rsidR="00A31D2C" w:rsidRPr="005946BE">
        <w:rPr>
          <w:b/>
          <w:bCs/>
          <w:color w:val="FF0000"/>
          <w:sz w:val="22"/>
          <w:szCs w:val="22"/>
        </w:rPr>
        <w:t xml:space="preserve"> roku</w:t>
      </w:r>
      <w:r w:rsidR="00A31D2C" w:rsidRPr="005946BE">
        <w:rPr>
          <w:color w:val="FF0000"/>
          <w:sz w:val="22"/>
          <w:szCs w:val="22"/>
        </w:rPr>
        <w:t xml:space="preserve">. </w:t>
      </w:r>
    </w:p>
    <w:p w14:paraId="277AC452" w14:textId="77777777" w:rsidR="00A31D2C" w:rsidRPr="005946BE" w:rsidRDefault="00A31D2C" w:rsidP="00A31D2C">
      <w:pPr>
        <w:pStyle w:val="Default"/>
        <w:jc w:val="both"/>
        <w:rPr>
          <w:sz w:val="22"/>
          <w:szCs w:val="22"/>
        </w:rPr>
      </w:pPr>
      <w:r w:rsidRPr="005946BE">
        <w:rPr>
          <w:sz w:val="22"/>
          <w:szCs w:val="22"/>
        </w:rPr>
        <w:t xml:space="preserve">2. W przypadku gdy wybór najkorzystniejszej oferty nie nastąpi przed upływem terminu </w:t>
      </w:r>
    </w:p>
    <w:p w14:paraId="28D6EC03" w14:textId="6FC0C8FF" w:rsidR="00A31D2C" w:rsidRPr="005946BE" w:rsidRDefault="00A31D2C" w:rsidP="00A31D2C">
      <w:pPr>
        <w:pStyle w:val="Default"/>
        <w:jc w:val="both"/>
        <w:rPr>
          <w:sz w:val="22"/>
          <w:szCs w:val="22"/>
        </w:rPr>
      </w:pPr>
      <w:r w:rsidRPr="005946BE">
        <w:rPr>
          <w:sz w:val="22"/>
          <w:szCs w:val="22"/>
        </w:rPr>
        <w:lastRenderedPageBreak/>
        <w:t>związania  oferta  określonego  w  SWZ,  Zamawiający  przed  upływem  terminu związania  oferta  zwraca  się  jednokrotnie  do  Wykonawców  o  wyrażenie  zgody  na przedłużenie tego terminu o wskazywany przez niego okres, nie dłuższy niż 30 dni.</w:t>
      </w:r>
    </w:p>
    <w:p w14:paraId="6F80D06D" w14:textId="77777777" w:rsidR="00575A11" w:rsidRPr="005946BE" w:rsidRDefault="00575A11" w:rsidP="00575A11">
      <w:pPr>
        <w:pStyle w:val="Default"/>
        <w:jc w:val="both"/>
        <w:rPr>
          <w:sz w:val="22"/>
          <w:szCs w:val="22"/>
        </w:rPr>
      </w:pPr>
      <w:r w:rsidRPr="005946BE">
        <w:rPr>
          <w:sz w:val="22"/>
          <w:szCs w:val="22"/>
        </w:rPr>
        <w:t xml:space="preserve">3. Przedłużenie terminu związania ofertą, o którym mowa w ust. 2, wymaga złożenia przez  Wykonawcę  pisemnego  oświadczenia  o  wyrażeniu  zgody  na  przedłużenie terminu związania ofertą. </w:t>
      </w:r>
    </w:p>
    <w:p w14:paraId="61EDA2AD" w14:textId="5678E4A1" w:rsidR="00575A11" w:rsidRPr="005946BE" w:rsidRDefault="00575A11" w:rsidP="00575A11">
      <w:pPr>
        <w:pStyle w:val="Default"/>
        <w:jc w:val="both"/>
        <w:rPr>
          <w:sz w:val="22"/>
          <w:szCs w:val="22"/>
        </w:rPr>
      </w:pPr>
      <w:r w:rsidRPr="005946BE">
        <w:rPr>
          <w:sz w:val="22"/>
          <w:szCs w:val="22"/>
        </w:rPr>
        <w:t xml:space="preserve">4. 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  </w:t>
      </w:r>
    </w:p>
    <w:p w14:paraId="76E7DC43" w14:textId="77777777" w:rsidR="00575A11" w:rsidRDefault="00575A11" w:rsidP="00575A11">
      <w:pPr>
        <w:pStyle w:val="Default"/>
        <w:jc w:val="both"/>
      </w:pPr>
    </w:p>
    <w:p w14:paraId="669D5DA6" w14:textId="77777777" w:rsidR="00575A11" w:rsidRDefault="00575A11" w:rsidP="00575A11">
      <w:pPr>
        <w:pStyle w:val="Default"/>
        <w:jc w:val="both"/>
        <w:rPr>
          <w:b/>
          <w:bCs/>
          <w:sz w:val="28"/>
          <w:szCs w:val="28"/>
        </w:rPr>
      </w:pPr>
      <w:r w:rsidRPr="00575A11">
        <w:rPr>
          <w:b/>
          <w:bCs/>
          <w:sz w:val="28"/>
          <w:szCs w:val="28"/>
        </w:rPr>
        <w:t>12. Opis sposobu przygotowania oferty;</w:t>
      </w:r>
    </w:p>
    <w:p w14:paraId="28AC2C39" w14:textId="77777777" w:rsidR="009B66EF" w:rsidRPr="009B66EF" w:rsidRDefault="009B66EF" w:rsidP="009B66EF">
      <w:pPr>
        <w:pStyle w:val="Default"/>
        <w:jc w:val="both"/>
        <w:rPr>
          <w:sz w:val="22"/>
          <w:szCs w:val="22"/>
        </w:rPr>
      </w:pPr>
      <w:r w:rsidRPr="009B66EF">
        <w:rPr>
          <w:sz w:val="22"/>
          <w:szCs w:val="22"/>
        </w:rPr>
        <w:t>1. Wykonawca przygotowuje ofertę przy pomocy interaktywnego ,,Formularza ofertowego’’ udostępnionego przez Zamawiającego na Platformie e-Zamówienia i zamieszczonego w podglądzie postępowania w zakładce ,,Informacje podstawowe’’.</w:t>
      </w:r>
    </w:p>
    <w:p w14:paraId="7029547B" w14:textId="77777777" w:rsidR="009B66EF" w:rsidRPr="009B66EF" w:rsidRDefault="009B66EF" w:rsidP="009B66EF">
      <w:pPr>
        <w:pStyle w:val="Default"/>
        <w:jc w:val="both"/>
        <w:rPr>
          <w:sz w:val="22"/>
          <w:szCs w:val="22"/>
        </w:rPr>
      </w:pPr>
      <w:r w:rsidRPr="009B66EF">
        <w:rPr>
          <w:sz w:val="22"/>
          <w:szCs w:val="22"/>
        </w:rPr>
        <w:t>2. Zalogowany wykonawca używając przycisku ,,Wypełnij’’ widocznego pod ,, Formularzem ofertowym’’ zobowiązany jest do zweryfikowania poprawności danych automatycznie  pobranych przez system z jego konta i uzupełnienia pozostałych informacji dotyczących wykonawcy/wykonawców wspólnie ubiegających się o udzielenie zamówienia.</w:t>
      </w:r>
    </w:p>
    <w:p w14:paraId="7C9AE159" w14:textId="77777777" w:rsidR="009B66EF" w:rsidRPr="009B66EF" w:rsidRDefault="009B66EF" w:rsidP="009B66EF">
      <w:pPr>
        <w:pStyle w:val="Default"/>
        <w:jc w:val="both"/>
        <w:rPr>
          <w:sz w:val="22"/>
          <w:szCs w:val="22"/>
        </w:rPr>
      </w:pPr>
      <w:r w:rsidRPr="009B66EF">
        <w:rPr>
          <w:sz w:val="22"/>
          <w:szCs w:val="22"/>
        </w:rPr>
        <w:t>3. Następnie wykonawca powinien pobrać ,, Formularz ofertowy’’, zapisać go na dysku komputera użytkownika, uzupełnić pozostałymi danymi wymaganymi przez Zamawiającego i ponownie zapisać na dysku komputera użytkownika oraz podpisać odpowiednim rodzajem podpisu elektronicznego, zgodnie z pkt. 7.</w:t>
      </w:r>
    </w:p>
    <w:p w14:paraId="5CC41E79" w14:textId="77777777" w:rsidR="009B66EF" w:rsidRPr="009B66EF" w:rsidRDefault="009B66EF" w:rsidP="009B66EF">
      <w:pPr>
        <w:pStyle w:val="Default"/>
        <w:jc w:val="both"/>
        <w:rPr>
          <w:sz w:val="22"/>
          <w:szCs w:val="22"/>
        </w:rPr>
      </w:pPr>
      <w:r w:rsidRPr="009B66EF">
        <w:rPr>
          <w:sz w:val="22"/>
          <w:szCs w:val="22"/>
        </w:rPr>
        <w:t>Uwaga!</w:t>
      </w:r>
    </w:p>
    <w:p w14:paraId="6AD1EDA2" w14:textId="77777777" w:rsidR="009B66EF" w:rsidRPr="009B66EF" w:rsidRDefault="009B66EF" w:rsidP="009B66EF">
      <w:pPr>
        <w:pStyle w:val="Default"/>
        <w:jc w:val="both"/>
        <w:rPr>
          <w:sz w:val="22"/>
          <w:szCs w:val="22"/>
        </w:rPr>
      </w:pPr>
      <w:r w:rsidRPr="009B66EF">
        <w:rPr>
          <w:sz w:val="22"/>
          <w:szCs w:val="22"/>
        </w:rPr>
        <w:t xml:space="preserve">Nie należy zmieniać nazwy pliku nadanej przez  Platformę e-Zamówienia. Zapisany ,,Formularz ofertowy’’ należy zawsze otwierać w programie Adobe </w:t>
      </w:r>
      <w:proofErr w:type="spellStart"/>
      <w:r w:rsidRPr="009B66EF">
        <w:rPr>
          <w:sz w:val="22"/>
          <w:szCs w:val="22"/>
        </w:rPr>
        <w:t>Acrobat</w:t>
      </w:r>
      <w:proofErr w:type="spellEnd"/>
      <w:r w:rsidRPr="009B66EF">
        <w:rPr>
          <w:sz w:val="22"/>
          <w:szCs w:val="22"/>
        </w:rPr>
        <w:t xml:space="preserve"> Reader DC.</w:t>
      </w:r>
    </w:p>
    <w:p w14:paraId="12964C5A" w14:textId="77777777" w:rsidR="009B66EF" w:rsidRPr="009B66EF" w:rsidRDefault="009B66EF" w:rsidP="009B66EF">
      <w:pPr>
        <w:pStyle w:val="Default"/>
        <w:jc w:val="both"/>
        <w:rPr>
          <w:sz w:val="22"/>
          <w:szCs w:val="22"/>
        </w:rPr>
      </w:pPr>
      <w:r w:rsidRPr="009B66EF">
        <w:rPr>
          <w:sz w:val="22"/>
          <w:szCs w:val="22"/>
        </w:rPr>
        <w:t xml:space="preserve">4.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których znajdują się dwa pola </w:t>
      </w:r>
      <w:proofErr w:type="spellStart"/>
      <w:r w:rsidRPr="009B66EF">
        <w:rPr>
          <w:sz w:val="22"/>
          <w:szCs w:val="22"/>
        </w:rPr>
        <w:t>drag&amp;drop</w:t>
      </w:r>
      <w:proofErr w:type="spellEnd"/>
      <w:r w:rsidRPr="009B66EF">
        <w:rPr>
          <w:sz w:val="22"/>
          <w:szCs w:val="22"/>
        </w:rPr>
        <w:t xml:space="preserve"> (,,przyciągnij’’ i ,,upuść’’) służące do dodawania plików.</w:t>
      </w:r>
    </w:p>
    <w:p w14:paraId="2AFBCCC6" w14:textId="257ADC69" w:rsidR="009B66EF" w:rsidRPr="009B66EF" w:rsidRDefault="009B66EF" w:rsidP="009B66EF">
      <w:pPr>
        <w:pStyle w:val="Default"/>
        <w:jc w:val="both"/>
        <w:rPr>
          <w:sz w:val="22"/>
          <w:szCs w:val="22"/>
        </w:rPr>
      </w:pPr>
      <w:r w:rsidRPr="009B66EF">
        <w:rPr>
          <w:sz w:val="22"/>
          <w:szCs w:val="22"/>
        </w:rPr>
        <w:t>5.Wykonawca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r w:rsidR="006630B4">
        <w:rPr>
          <w:sz w:val="22"/>
          <w:szCs w:val="22"/>
          <w:vertAlign w:val="superscript"/>
        </w:rPr>
        <w:t>3</w:t>
      </w:r>
      <w:r w:rsidRPr="009B66EF">
        <w:rPr>
          <w:sz w:val="22"/>
          <w:szCs w:val="22"/>
        </w:rPr>
        <w:t>.</w:t>
      </w:r>
    </w:p>
    <w:p w14:paraId="18EB84A0" w14:textId="77777777" w:rsidR="009B66EF" w:rsidRPr="009B66EF" w:rsidRDefault="009B66EF" w:rsidP="009B66EF">
      <w:pPr>
        <w:pStyle w:val="Default"/>
        <w:jc w:val="both"/>
        <w:rPr>
          <w:sz w:val="22"/>
          <w:szCs w:val="22"/>
        </w:rPr>
      </w:pPr>
      <w:r w:rsidRPr="009B66EF">
        <w:rPr>
          <w:sz w:val="22"/>
          <w:szCs w:val="22"/>
        </w:rPr>
        <w:t>6.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1E4BA68C" w14:textId="77777777" w:rsidR="009B66EF" w:rsidRPr="009B66EF" w:rsidRDefault="009B66EF" w:rsidP="009B66EF">
      <w:pPr>
        <w:pStyle w:val="Default"/>
        <w:jc w:val="both"/>
        <w:rPr>
          <w:sz w:val="22"/>
          <w:szCs w:val="22"/>
        </w:rPr>
      </w:pPr>
      <w:r w:rsidRPr="009B66EF">
        <w:rPr>
          <w:sz w:val="22"/>
          <w:szCs w:val="22"/>
        </w:rPr>
        <w:t>7. Formularz ofertowy podpisuje się kwalifikowanym podpisem elektronicznym, podpisem zaufanym lub podpisem osobistym Rekomendowanym wariantem podpisu jest typ wewnętrzny. Podpis formularza ofertowego wariantem podpisu w typie zewnętrznym również jest możliwy, tylko w przypadku, powstały oddzielny plik podpisu dla tego formularza należy załączyć w polu ,,Załączniki i inne dokumenty przedstawione w ofercie przez Wykonawcę’’.</w:t>
      </w:r>
    </w:p>
    <w:p w14:paraId="57411A15" w14:textId="77777777" w:rsidR="009B66EF" w:rsidRPr="009B66EF" w:rsidRDefault="009B66EF" w:rsidP="009B66EF">
      <w:pPr>
        <w:pStyle w:val="Default"/>
        <w:jc w:val="both"/>
        <w:rPr>
          <w:sz w:val="22"/>
          <w:szCs w:val="22"/>
        </w:rPr>
      </w:pPr>
      <w:r w:rsidRPr="009B66EF">
        <w:rPr>
          <w:sz w:val="22"/>
          <w:szCs w:val="22"/>
        </w:rPr>
        <w:t xml:space="preserve">Pozostałe dokumenty wchodzące w skład oferty lub składane wraz z ofertą, które są zgodne z ustawą </w:t>
      </w:r>
      <w:proofErr w:type="spellStart"/>
      <w:r w:rsidRPr="009B66EF">
        <w:rPr>
          <w:sz w:val="22"/>
          <w:szCs w:val="22"/>
        </w:rPr>
        <w:t>Pzp</w:t>
      </w:r>
      <w:proofErr w:type="spellEnd"/>
      <w:r w:rsidRPr="009B66EF">
        <w:rPr>
          <w:sz w:val="22"/>
          <w:szCs w:val="22"/>
        </w:rPr>
        <w:t xml:space="preserve"> lub rozporządzeniem Prezesa Rady Ministrów w sprawie wymagań dla dokumentów elektronicznych opatrzone kwalifikowanym podpisem elektrycznym,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7926D92" w14:textId="73DB48A9" w:rsidR="009B66EF" w:rsidRDefault="009B66EF" w:rsidP="009B66EF">
      <w:pPr>
        <w:pStyle w:val="Default"/>
        <w:jc w:val="both"/>
        <w:rPr>
          <w:sz w:val="22"/>
          <w:szCs w:val="22"/>
        </w:rPr>
      </w:pPr>
      <w:r w:rsidRPr="009B66EF">
        <w:rPr>
          <w:sz w:val="22"/>
          <w:szCs w:val="22"/>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w:t>
      </w:r>
      <w:r w:rsidR="006630B4">
        <w:rPr>
          <w:sz w:val="22"/>
          <w:szCs w:val="22"/>
          <w:vertAlign w:val="superscript"/>
        </w:rPr>
        <w:t>4</w:t>
      </w:r>
      <w:r w:rsidRPr="009B66EF">
        <w:rPr>
          <w:sz w:val="22"/>
          <w:szCs w:val="22"/>
        </w:rPr>
        <w:t xml:space="preserve"> lub podpisem osobistym</w:t>
      </w:r>
      <w:r w:rsidR="006630B4">
        <w:rPr>
          <w:sz w:val="22"/>
          <w:szCs w:val="22"/>
          <w:vertAlign w:val="superscript"/>
        </w:rPr>
        <w:t>4</w:t>
      </w:r>
      <w:r w:rsidRPr="009B66EF">
        <w:rPr>
          <w:sz w:val="22"/>
          <w:szCs w:val="22"/>
        </w:rPr>
        <w:t>.</w:t>
      </w:r>
    </w:p>
    <w:p w14:paraId="5CE44FFE" w14:textId="67A2E65D" w:rsidR="006630B4" w:rsidRPr="006630B4" w:rsidRDefault="006630B4" w:rsidP="006630B4">
      <w:pPr>
        <w:pStyle w:val="Default"/>
        <w:jc w:val="both"/>
        <w:rPr>
          <w:sz w:val="22"/>
          <w:szCs w:val="22"/>
        </w:rPr>
      </w:pPr>
      <w:r>
        <w:rPr>
          <w:sz w:val="22"/>
          <w:szCs w:val="22"/>
          <w:vertAlign w:val="superscript"/>
        </w:rPr>
        <w:lastRenderedPageBreak/>
        <w:t>3</w:t>
      </w:r>
      <w:r w:rsidRPr="006630B4">
        <w:rPr>
          <w:sz w:val="22"/>
          <w:szCs w:val="22"/>
        </w:rPr>
        <w:t xml:space="preserve"> Wykaz poszczególnych dokumentów i oświadczeń składanych wraz z ofertą, ich forma, sposób sporządzania i przekazywania zostały</w:t>
      </w:r>
      <w:r>
        <w:rPr>
          <w:sz w:val="22"/>
          <w:szCs w:val="22"/>
        </w:rPr>
        <w:t xml:space="preserve"> </w:t>
      </w:r>
      <w:r w:rsidRPr="006630B4">
        <w:rPr>
          <w:sz w:val="22"/>
          <w:szCs w:val="22"/>
        </w:rPr>
        <w:t>określone przez Zamawiającego w rozdz. 12 SWZ.</w:t>
      </w:r>
    </w:p>
    <w:p w14:paraId="3CF1A01A" w14:textId="2FF666E9" w:rsidR="006630B4" w:rsidRPr="009B66EF" w:rsidRDefault="006630B4" w:rsidP="006630B4">
      <w:pPr>
        <w:pStyle w:val="Default"/>
        <w:jc w:val="both"/>
        <w:rPr>
          <w:sz w:val="22"/>
          <w:szCs w:val="22"/>
        </w:rPr>
      </w:pPr>
      <w:r>
        <w:rPr>
          <w:sz w:val="22"/>
          <w:szCs w:val="22"/>
          <w:vertAlign w:val="superscript"/>
        </w:rPr>
        <w:t>4</w:t>
      </w:r>
      <w:r w:rsidRPr="006630B4">
        <w:rPr>
          <w:sz w:val="22"/>
          <w:szCs w:val="22"/>
        </w:rPr>
        <w:t xml:space="preserve"> Opatrzenie podpisem osobistym dopuszczalne jest w postępowaniach o udzielenie zamówienia o wartości mniejszej niż progi unijne</w:t>
      </w:r>
    </w:p>
    <w:p w14:paraId="478260FE" w14:textId="77777777" w:rsidR="009B66EF" w:rsidRPr="009B66EF" w:rsidRDefault="009B66EF" w:rsidP="009B66EF">
      <w:pPr>
        <w:pStyle w:val="Default"/>
        <w:jc w:val="both"/>
        <w:rPr>
          <w:sz w:val="22"/>
          <w:szCs w:val="22"/>
        </w:rPr>
      </w:pPr>
      <w:r w:rsidRPr="009B66EF">
        <w:rPr>
          <w:sz w:val="22"/>
          <w:szCs w:val="22"/>
        </w:rPr>
        <w:t>8.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 Oferty /Wnioski’’.</w:t>
      </w:r>
    </w:p>
    <w:p w14:paraId="6FCFB9ED" w14:textId="77777777" w:rsidR="009B66EF" w:rsidRPr="009B66EF" w:rsidRDefault="009B66EF" w:rsidP="009B66EF">
      <w:pPr>
        <w:pStyle w:val="Default"/>
        <w:jc w:val="both"/>
        <w:rPr>
          <w:sz w:val="22"/>
          <w:szCs w:val="22"/>
        </w:rPr>
      </w:pPr>
      <w:r w:rsidRPr="009B66EF">
        <w:rPr>
          <w:sz w:val="22"/>
          <w:szCs w:val="22"/>
        </w:rPr>
        <w:t xml:space="preserve">9. Do oferty należy dołączyć:             </w:t>
      </w:r>
    </w:p>
    <w:p w14:paraId="0F1CA825" w14:textId="798B7BA3" w:rsidR="009B66EF" w:rsidRPr="009B66EF" w:rsidRDefault="009B66EF" w:rsidP="009B66EF">
      <w:pPr>
        <w:pStyle w:val="Default"/>
        <w:jc w:val="both"/>
        <w:rPr>
          <w:sz w:val="22"/>
          <w:szCs w:val="22"/>
        </w:rPr>
      </w:pPr>
      <w:r w:rsidRPr="009B66EF">
        <w:rPr>
          <w:sz w:val="22"/>
          <w:szCs w:val="22"/>
        </w:rPr>
        <w:t xml:space="preserve">9.1. Oświadczenie Wykonawcy o niepodleganiu wykluczeniu z postępowania - wzór              oświadczenia stanowi Załącznik nr </w:t>
      </w:r>
      <w:r>
        <w:rPr>
          <w:sz w:val="22"/>
          <w:szCs w:val="22"/>
        </w:rPr>
        <w:t>1</w:t>
      </w:r>
      <w:r w:rsidRPr="009B66EF">
        <w:rPr>
          <w:sz w:val="22"/>
          <w:szCs w:val="22"/>
        </w:rPr>
        <w:t xml:space="preserve">a do SWZ; </w:t>
      </w:r>
    </w:p>
    <w:p w14:paraId="04ABEA1D" w14:textId="3583E154" w:rsidR="009B66EF" w:rsidRDefault="009B66EF" w:rsidP="009B66EF">
      <w:pPr>
        <w:pStyle w:val="Default"/>
        <w:jc w:val="both"/>
        <w:rPr>
          <w:sz w:val="22"/>
          <w:szCs w:val="22"/>
        </w:rPr>
      </w:pPr>
      <w:r w:rsidRPr="009B66EF">
        <w:rPr>
          <w:sz w:val="22"/>
          <w:szCs w:val="22"/>
        </w:rPr>
        <w:t xml:space="preserve">W przypadku wspólnego ubiegania się o zamówienie przez Wykonawców, oświadczenia, o których mowa w pkt 9.1. składa każdy z Wykonawców. </w:t>
      </w:r>
    </w:p>
    <w:p w14:paraId="55C99F74" w14:textId="4504446F" w:rsidR="00940361" w:rsidRPr="009B66EF" w:rsidRDefault="00940361" w:rsidP="009B66EF">
      <w:pPr>
        <w:pStyle w:val="Default"/>
        <w:jc w:val="both"/>
        <w:rPr>
          <w:sz w:val="22"/>
          <w:szCs w:val="22"/>
        </w:rPr>
      </w:pPr>
      <w:r w:rsidRPr="00940361">
        <w:rPr>
          <w:sz w:val="22"/>
          <w:szCs w:val="22"/>
        </w:rPr>
        <w:t>9.</w:t>
      </w:r>
      <w:r>
        <w:rPr>
          <w:sz w:val="22"/>
          <w:szCs w:val="22"/>
        </w:rPr>
        <w:t>3</w:t>
      </w:r>
      <w:r w:rsidRPr="00940361">
        <w:rPr>
          <w:sz w:val="22"/>
          <w:szCs w:val="22"/>
        </w:rPr>
        <w:t xml:space="preserve">. Kosztorys ofertowy – Załącznik nr </w:t>
      </w:r>
      <w:r>
        <w:rPr>
          <w:sz w:val="22"/>
          <w:szCs w:val="22"/>
        </w:rPr>
        <w:t>2</w:t>
      </w:r>
      <w:r w:rsidRPr="00940361">
        <w:rPr>
          <w:sz w:val="22"/>
          <w:szCs w:val="22"/>
        </w:rPr>
        <w:t xml:space="preserve"> do SWZ.</w:t>
      </w:r>
    </w:p>
    <w:p w14:paraId="52411773" w14:textId="684E4676" w:rsidR="009B66EF" w:rsidRPr="009B66EF" w:rsidRDefault="009B66EF" w:rsidP="009B66EF">
      <w:pPr>
        <w:pStyle w:val="Default"/>
        <w:jc w:val="both"/>
        <w:rPr>
          <w:sz w:val="22"/>
          <w:szCs w:val="22"/>
        </w:rPr>
      </w:pPr>
      <w:r w:rsidRPr="009B66EF">
        <w:rPr>
          <w:sz w:val="22"/>
          <w:szCs w:val="22"/>
        </w:rPr>
        <w:t>9.</w:t>
      </w:r>
      <w:r w:rsidR="00940361">
        <w:rPr>
          <w:sz w:val="22"/>
          <w:szCs w:val="22"/>
        </w:rPr>
        <w:t>4</w:t>
      </w:r>
      <w:r w:rsidRPr="009B66EF">
        <w:rPr>
          <w:sz w:val="22"/>
          <w:szCs w:val="22"/>
        </w:rPr>
        <w:t xml:space="preserve">. Pełnomocnictwo upoważniające do złożenia oferty, o ile ofertę składa pełnomocnik; </w:t>
      </w:r>
    </w:p>
    <w:p w14:paraId="262D8A78" w14:textId="6A1EA68E" w:rsidR="009B66EF" w:rsidRPr="009B66EF" w:rsidRDefault="009B66EF" w:rsidP="009B66EF">
      <w:pPr>
        <w:pStyle w:val="Default"/>
        <w:jc w:val="both"/>
        <w:rPr>
          <w:sz w:val="22"/>
          <w:szCs w:val="22"/>
        </w:rPr>
      </w:pPr>
      <w:r w:rsidRPr="009B66EF">
        <w:rPr>
          <w:sz w:val="22"/>
          <w:szCs w:val="22"/>
        </w:rPr>
        <w:t>9.</w:t>
      </w:r>
      <w:r w:rsidR="00940361">
        <w:rPr>
          <w:sz w:val="22"/>
          <w:szCs w:val="22"/>
        </w:rPr>
        <w:t>5</w:t>
      </w:r>
      <w:r w:rsidRPr="009B66EF">
        <w:rPr>
          <w:sz w:val="22"/>
          <w:szCs w:val="22"/>
        </w:rPr>
        <w:t xml:space="preserve">. Pełnomocnictwo dla pełnomocnika do reprezentowania w postępowaniu Wykonawców wspólnie ubiegających się o udzielenie zamówienia - dotyczy ofert składanych przez Wykonawców wspólnie ubiegających się o udzielenie zamówienia; </w:t>
      </w:r>
    </w:p>
    <w:p w14:paraId="3C25E274" w14:textId="77777777" w:rsidR="009B66EF" w:rsidRPr="009B66EF" w:rsidRDefault="009B66EF" w:rsidP="009B66EF">
      <w:pPr>
        <w:pStyle w:val="Default"/>
        <w:jc w:val="both"/>
        <w:rPr>
          <w:sz w:val="22"/>
          <w:szCs w:val="22"/>
        </w:rPr>
      </w:pPr>
      <w:r w:rsidRPr="009B66EF">
        <w:rPr>
          <w:sz w:val="22"/>
          <w:szCs w:val="22"/>
        </w:rPr>
        <w:t xml:space="preserve">10.  Pełnomocnictwo do złożenia oferty musi być złożone w oryginale w takiej samej formie, </w:t>
      </w:r>
    </w:p>
    <w:p w14:paraId="146D5336" w14:textId="77777777" w:rsidR="009B66EF" w:rsidRPr="009B66EF" w:rsidRDefault="009B66EF" w:rsidP="009B66EF">
      <w:pPr>
        <w:pStyle w:val="Default"/>
        <w:jc w:val="both"/>
        <w:rPr>
          <w:sz w:val="22"/>
          <w:szCs w:val="22"/>
        </w:rPr>
      </w:pPr>
      <w:r w:rsidRPr="009B66EF">
        <w:rPr>
          <w:sz w:val="22"/>
          <w:szCs w:val="22"/>
        </w:rPr>
        <w:t>jak składana oferta (</w:t>
      </w:r>
      <w:proofErr w:type="spellStart"/>
      <w:r w:rsidRPr="009B66EF">
        <w:rPr>
          <w:sz w:val="22"/>
          <w:szCs w:val="22"/>
        </w:rPr>
        <w:t>t.j</w:t>
      </w:r>
      <w:proofErr w:type="spellEnd"/>
      <w:r w:rsidRPr="009B66EF">
        <w:rPr>
          <w:sz w:val="22"/>
          <w:szCs w:val="22"/>
        </w:rPr>
        <w:t xml:space="preserve">.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 </w:t>
      </w:r>
    </w:p>
    <w:p w14:paraId="411DF4A4" w14:textId="77777777" w:rsidR="009B66EF" w:rsidRPr="009B66EF" w:rsidRDefault="009B66EF" w:rsidP="009B66EF">
      <w:pPr>
        <w:pStyle w:val="Default"/>
        <w:jc w:val="both"/>
        <w:rPr>
          <w:sz w:val="22"/>
          <w:szCs w:val="22"/>
        </w:rPr>
      </w:pPr>
      <w:r w:rsidRPr="009B66EF">
        <w:rPr>
          <w:sz w:val="22"/>
          <w:szCs w:val="22"/>
        </w:rPr>
        <w:t>11. Oferta może być złożona tylko do upływu terminu składania ofert.</w:t>
      </w:r>
    </w:p>
    <w:p w14:paraId="353F0FFF" w14:textId="77777777" w:rsidR="009B66EF" w:rsidRPr="009B66EF" w:rsidRDefault="009B66EF" w:rsidP="009B66EF">
      <w:pPr>
        <w:pStyle w:val="Default"/>
        <w:jc w:val="both"/>
        <w:rPr>
          <w:sz w:val="22"/>
          <w:szCs w:val="22"/>
        </w:rPr>
      </w:pPr>
      <w:r w:rsidRPr="009B66EF">
        <w:rPr>
          <w:sz w:val="22"/>
          <w:szCs w:val="22"/>
        </w:rPr>
        <w:t>12. Wykonawca może przed upływem terminu składania ofert wycofać ofertę. Wykonawca wycofuje ofertę w zakładce ,,Oferty/wnioski’’ używając przycisku ,,Wycofaj ofertę’’.</w:t>
      </w:r>
    </w:p>
    <w:p w14:paraId="4F556A00" w14:textId="77777777" w:rsidR="009B66EF" w:rsidRPr="009B66EF" w:rsidRDefault="009B66EF" w:rsidP="009B66EF">
      <w:pPr>
        <w:pStyle w:val="Default"/>
        <w:jc w:val="both"/>
        <w:rPr>
          <w:sz w:val="22"/>
          <w:szCs w:val="22"/>
        </w:rPr>
      </w:pPr>
      <w:r w:rsidRPr="009B66EF">
        <w:rPr>
          <w:sz w:val="22"/>
          <w:szCs w:val="22"/>
        </w:rPr>
        <w:t xml:space="preserve">13. Maksymalny łączny rozmiar plików stanowiących ofertę lub składanych wraz z ofertą to 250 MB .  </w:t>
      </w:r>
    </w:p>
    <w:p w14:paraId="1AD05CF7" w14:textId="77777777" w:rsidR="009B66EF" w:rsidRPr="009B66EF" w:rsidRDefault="009B66EF" w:rsidP="009B66EF">
      <w:pPr>
        <w:pStyle w:val="Default"/>
        <w:jc w:val="both"/>
        <w:rPr>
          <w:sz w:val="22"/>
          <w:szCs w:val="22"/>
        </w:rPr>
      </w:pPr>
      <w:r w:rsidRPr="009B66EF">
        <w:rPr>
          <w:sz w:val="22"/>
          <w:szCs w:val="22"/>
        </w:rPr>
        <w:t>14. Ofertę należy sporządzić w języku polskim.</w:t>
      </w:r>
    </w:p>
    <w:p w14:paraId="468B36D6" w14:textId="77777777" w:rsidR="009B66EF" w:rsidRPr="009B66EF" w:rsidRDefault="009B66EF" w:rsidP="009B66EF">
      <w:pPr>
        <w:pStyle w:val="Default"/>
        <w:jc w:val="both"/>
        <w:rPr>
          <w:sz w:val="22"/>
          <w:szCs w:val="22"/>
        </w:rPr>
      </w:pPr>
      <w:r w:rsidRPr="009B66EF">
        <w:rPr>
          <w:sz w:val="22"/>
          <w:szCs w:val="22"/>
        </w:rPr>
        <w:t>15. Wykonawca po upływie terminu do składania ofert nie może skutecznie dokonać zmiany ani wycofać złożonej oferty.</w:t>
      </w:r>
    </w:p>
    <w:p w14:paraId="642F6FA9" w14:textId="77777777" w:rsidR="008B76FE" w:rsidRDefault="008B76FE" w:rsidP="00575A11">
      <w:pPr>
        <w:pStyle w:val="Default"/>
        <w:jc w:val="both"/>
      </w:pPr>
    </w:p>
    <w:p w14:paraId="2156E025" w14:textId="26FDE858" w:rsidR="000F2A1F" w:rsidRDefault="000F2A1F" w:rsidP="000F2A1F">
      <w:pPr>
        <w:pStyle w:val="Default"/>
        <w:jc w:val="both"/>
        <w:rPr>
          <w:b/>
          <w:bCs/>
        </w:rPr>
      </w:pPr>
      <w:r w:rsidRPr="00F352D3">
        <w:rPr>
          <w:b/>
          <w:bCs/>
        </w:rPr>
        <w:t xml:space="preserve">13. Sposób oraz termin składania ofert; </w:t>
      </w:r>
    </w:p>
    <w:p w14:paraId="26731256" w14:textId="77777777" w:rsidR="00F352D3" w:rsidRPr="00F352D3" w:rsidRDefault="00F352D3" w:rsidP="00F352D3">
      <w:pPr>
        <w:pStyle w:val="Default"/>
        <w:jc w:val="both"/>
        <w:rPr>
          <w:sz w:val="22"/>
          <w:szCs w:val="22"/>
        </w:rPr>
      </w:pPr>
      <w:r w:rsidRPr="00F352D3">
        <w:rPr>
          <w:sz w:val="22"/>
          <w:szCs w:val="22"/>
        </w:rPr>
        <w:t xml:space="preserve">1. Wykonawca składa ofertę za pośrednictwem Platformy e-Zamówienia. </w:t>
      </w:r>
    </w:p>
    <w:p w14:paraId="279330E7" w14:textId="6D7BF250" w:rsidR="00F352D3" w:rsidRPr="00DC7D73" w:rsidRDefault="00F352D3" w:rsidP="00F352D3">
      <w:pPr>
        <w:pStyle w:val="Default"/>
        <w:jc w:val="both"/>
        <w:rPr>
          <w:color w:val="FF0000"/>
          <w:sz w:val="22"/>
          <w:szCs w:val="22"/>
        </w:rPr>
      </w:pPr>
      <w:r w:rsidRPr="00F352D3">
        <w:rPr>
          <w:sz w:val="22"/>
          <w:szCs w:val="22"/>
        </w:rPr>
        <w:t xml:space="preserve">2. Ofertę wraz z wymaganymi załącznikami należy złożyć w terminie do dnia </w:t>
      </w:r>
      <w:r w:rsidR="0026040A">
        <w:rPr>
          <w:sz w:val="22"/>
          <w:szCs w:val="22"/>
        </w:rPr>
        <w:t xml:space="preserve"> </w:t>
      </w:r>
      <w:r w:rsidR="0076089F" w:rsidRPr="0076089F">
        <w:rPr>
          <w:color w:val="EE0000"/>
          <w:sz w:val="22"/>
          <w:szCs w:val="22"/>
        </w:rPr>
        <w:t>20</w:t>
      </w:r>
      <w:r w:rsidR="0026040A">
        <w:rPr>
          <w:sz w:val="22"/>
          <w:szCs w:val="22"/>
        </w:rPr>
        <w:t xml:space="preserve"> </w:t>
      </w:r>
      <w:r w:rsidR="00EA4541" w:rsidRPr="00EA4541">
        <w:rPr>
          <w:color w:val="FF0000"/>
          <w:sz w:val="22"/>
          <w:szCs w:val="22"/>
        </w:rPr>
        <w:t>sierpnia</w:t>
      </w:r>
      <w:r w:rsidRPr="00EA4541">
        <w:rPr>
          <w:color w:val="FF0000"/>
          <w:sz w:val="22"/>
          <w:szCs w:val="22"/>
        </w:rPr>
        <w:t xml:space="preserve">  </w:t>
      </w:r>
      <w:r w:rsidRPr="00DC7D73">
        <w:rPr>
          <w:color w:val="FF0000"/>
          <w:sz w:val="22"/>
          <w:szCs w:val="22"/>
        </w:rPr>
        <w:t>202</w:t>
      </w:r>
      <w:r w:rsidR="003E1818">
        <w:rPr>
          <w:color w:val="FF0000"/>
          <w:sz w:val="22"/>
          <w:szCs w:val="22"/>
        </w:rPr>
        <w:t>6</w:t>
      </w:r>
      <w:r w:rsidRPr="00DC7D73">
        <w:rPr>
          <w:color w:val="FF0000"/>
          <w:sz w:val="22"/>
          <w:szCs w:val="22"/>
        </w:rPr>
        <w:t xml:space="preserve"> roku, do godz. </w:t>
      </w:r>
      <w:r w:rsidR="00EA4541">
        <w:rPr>
          <w:color w:val="FF0000"/>
          <w:sz w:val="22"/>
          <w:szCs w:val="22"/>
        </w:rPr>
        <w:t>9</w:t>
      </w:r>
      <w:r w:rsidRPr="00DC7D73">
        <w:rPr>
          <w:color w:val="FF0000"/>
          <w:sz w:val="22"/>
          <w:szCs w:val="22"/>
        </w:rPr>
        <w:t xml:space="preserve">:00 </w:t>
      </w:r>
    </w:p>
    <w:p w14:paraId="54C7E895" w14:textId="77777777" w:rsidR="00F352D3" w:rsidRPr="00F352D3" w:rsidRDefault="00F352D3" w:rsidP="00F352D3">
      <w:pPr>
        <w:pStyle w:val="Default"/>
        <w:jc w:val="both"/>
        <w:rPr>
          <w:sz w:val="22"/>
          <w:szCs w:val="22"/>
        </w:rPr>
      </w:pPr>
      <w:r w:rsidRPr="00F352D3">
        <w:rPr>
          <w:sz w:val="22"/>
          <w:szCs w:val="22"/>
        </w:rPr>
        <w:t xml:space="preserve">3. Wykonawca może złożyć tylko jedną ofertę. </w:t>
      </w:r>
    </w:p>
    <w:p w14:paraId="14326DBB" w14:textId="77777777" w:rsidR="00F352D3" w:rsidRPr="00F352D3" w:rsidRDefault="00F352D3" w:rsidP="00F352D3">
      <w:pPr>
        <w:pStyle w:val="Default"/>
        <w:jc w:val="both"/>
        <w:rPr>
          <w:sz w:val="22"/>
          <w:szCs w:val="22"/>
        </w:rPr>
      </w:pPr>
      <w:r w:rsidRPr="00F352D3">
        <w:rPr>
          <w:sz w:val="22"/>
          <w:szCs w:val="22"/>
        </w:rPr>
        <w:t xml:space="preserve">4. Zamawiający odrzuci ofertę złożoną po terminie składania ofert. </w:t>
      </w:r>
    </w:p>
    <w:p w14:paraId="6DA84AFD" w14:textId="77777777" w:rsidR="00F352D3" w:rsidRPr="00F352D3" w:rsidRDefault="00F352D3" w:rsidP="00F352D3">
      <w:pPr>
        <w:pStyle w:val="Default"/>
        <w:jc w:val="both"/>
        <w:rPr>
          <w:sz w:val="22"/>
          <w:szCs w:val="22"/>
        </w:rPr>
      </w:pPr>
      <w:r w:rsidRPr="00F352D3">
        <w:rPr>
          <w:sz w:val="22"/>
          <w:szCs w:val="22"/>
        </w:rPr>
        <w:t xml:space="preserve">5.Wykonawca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których znajdują się dwa pola </w:t>
      </w:r>
      <w:proofErr w:type="spellStart"/>
      <w:r w:rsidRPr="00F352D3">
        <w:rPr>
          <w:sz w:val="22"/>
          <w:szCs w:val="22"/>
        </w:rPr>
        <w:t>drag&amp;drop</w:t>
      </w:r>
      <w:proofErr w:type="spellEnd"/>
      <w:r w:rsidRPr="00F352D3">
        <w:rPr>
          <w:sz w:val="22"/>
          <w:szCs w:val="22"/>
        </w:rPr>
        <w:t xml:space="preserve"> (,,przyciągnij’’ i ,,upuść’’) służące do dodawania plików.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 Oferty /Wnioski’’.</w:t>
      </w:r>
    </w:p>
    <w:p w14:paraId="6C51C49E" w14:textId="77777777" w:rsidR="00F352D3" w:rsidRPr="00F352D3" w:rsidRDefault="00F352D3" w:rsidP="00F352D3">
      <w:pPr>
        <w:pStyle w:val="Default"/>
        <w:jc w:val="both"/>
        <w:rPr>
          <w:sz w:val="22"/>
          <w:szCs w:val="22"/>
        </w:rPr>
      </w:pPr>
      <w:r w:rsidRPr="00F352D3">
        <w:rPr>
          <w:sz w:val="22"/>
          <w:szCs w:val="22"/>
        </w:rPr>
        <w:t>6.Wykonawca może przed upływem terminu składania ofert wycofać ofertę. Wykonawca wycofuje ofertę w zakładce ,,Oferty/wnioski’’ używając przycisku ,,Wycofaj ofertę’’.</w:t>
      </w:r>
    </w:p>
    <w:p w14:paraId="2953A98A" w14:textId="17F0D338" w:rsidR="00F352D3" w:rsidRPr="00F352D3" w:rsidRDefault="00F352D3" w:rsidP="00F352D3">
      <w:pPr>
        <w:pStyle w:val="Default"/>
        <w:jc w:val="both"/>
        <w:rPr>
          <w:sz w:val="22"/>
          <w:szCs w:val="22"/>
        </w:rPr>
      </w:pPr>
      <w:r w:rsidRPr="00F352D3">
        <w:rPr>
          <w:sz w:val="22"/>
          <w:szCs w:val="22"/>
        </w:rPr>
        <w:t xml:space="preserve">7. Wykonawca po upływie terminu do składania ofert nie może wycofać złożonej oferty.  </w:t>
      </w:r>
    </w:p>
    <w:p w14:paraId="7AC7EE9C" w14:textId="77777777" w:rsidR="00F352D3" w:rsidRDefault="00F352D3" w:rsidP="000F2A1F">
      <w:pPr>
        <w:pStyle w:val="Default"/>
        <w:jc w:val="both"/>
      </w:pPr>
    </w:p>
    <w:p w14:paraId="5CFE1E9A" w14:textId="77777777" w:rsidR="00DC7D73" w:rsidRDefault="000F2A1F" w:rsidP="000F2A1F">
      <w:pPr>
        <w:pStyle w:val="Default"/>
        <w:jc w:val="both"/>
        <w:rPr>
          <w:b/>
          <w:bCs/>
        </w:rPr>
      </w:pPr>
      <w:r w:rsidRPr="00F352D3">
        <w:rPr>
          <w:b/>
          <w:bCs/>
        </w:rPr>
        <w:t xml:space="preserve">14. Termin otwarcia ofert;  </w:t>
      </w:r>
    </w:p>
    <w:p w14:paraId="2867F67C" w14:textId="2A8F3D3F" w:rsidR="00DC7D73" w:rsidRPr="00DC7D73" w:rsidRDefault="00DC7D73" w:rsidP="00DC7D73">
      <w:pPr>
        <w:pStyle w:val="Default"/>
        <w:jc w:val="both"/>
        <w:rPr>
          <w:sz w:val="22"/>
          <w:szCs w:val="22"/>
        </w:rPr>
      </w:pPr>
      <w:r w:rsidRPr="00DC7D73">
        <w:rPr>
          <w:sz w:val="22"/>
          <w:szCs w:val="22"/>
        </w:rPr>
        <w:t xml:space="preserve">1. Otwarcie ofert nastąpi w dniu </w:t>
      </w:r>
      <w:r w:rsidR="0026040A" w:rsidRPr="0026040A">
        <w:rPr>
          <w:color w:val="EE0000"/>
          <w:sz w:val="22"/>
          <w:szCs w:val="22"/>
        </w:rPr>
        <w:t>2</w:t>
      </w:r>
      <w:r w:rsidR="0076089F">
        <w:rPr>
          <w:color w:val="EE0000"/>
          <w:sz w:val="22"/>
          <w:szCs w:val="22"/>
        </w:rPr>
        <w:t>0</w:t>
      </w:r>
      <w:r w:rsidR="00EA4541" w:rsidRPr="00EA4541">
        <w:rPr>
          <w:color w:val="FF0000"/>
          <w:sz w:val="22"/>
          <w:szCs w:val="22"/>
        </w:rPr>
        <w:t xml:space="preserve"> sierpnia</w:t>
      </w:r>
      <w:r w:rsidRPr="00EA4541">
        <w:rPr>
          <w:color w:val="FF0000"/>
          <w:sz w:val="22"/>
          <w:szCs w:val="22"/>
        </w:rPr>
        <w:t xml:space="preserve"> </w:t>
      </w:r>
      <w:r w:rsidRPr="00DC7D73">
        <w:rPr>
          <w:color w:val="FF0000"/>
          <w:sz w:val="22"/>
          <w:szCs w:val="22"/>
        </w:rPr>
        <w:t>202</w:t>
      </w:r>
      <w:r w:rsidR="003E1818">
        <w:rPr>
          <w:color w:val="FF0000"/>
          <w:sz w:val="22"/>
          <w:szCs w:val="22"/>
        </w:rPr>
        <w:t>6</w:t>
      </w:r>
      <w:r w:rsidRPr="00DC7D73">
        <w:rPr>
          <w:color w:val="FF0000"/>
          <w:sz w:val="22"/>
          <w:szCs w:val="22"/>
        </w:rPr>
        <w:t xml:space="preserve"> r., o godzinie 1</w:t>
      </w:r>
      <w:r w:rsidR="00EA4541">
        <w:rPr>
          <w:color w:val="FF0000"/>
          <w:sz w:val="22"/>
          <w:szCs w:val="22"/>
        </w:rPr>
        <w:t>0</w:t>
      </w:r>
      <w:r w:rsidRPr="00DC7D73">
        <w:rPr>
          <w:color w:val="FF0000"/>
          <w:sz w:val="22"/>
          <w:szCs w:val="22"/>
        </w:rPr>
        <w:t>:00.</w:t>
      </w:r>
    </w:p>
    <w:p w14:paraId="3767C04D" w14:textId="77777777" w:rsidR="00DC7D73" w:rsidRPr="00DC7D73" w:rsidRDefault="00DC7D73" w:rsidP="00DC7D73">
      <w:pPr>
        <w:pStyle w:val="Default"/>
        <w:jc w:val="both"/>
        <w:rPr>
          <w:sz w:val="22"/>
          <w:szCs w:val="22"/>
        </w:rPr>
      </w:pPr>
      <w:r w:rsidRPr="00DC7D73">
        <w:rPr>
          <w:sz w:val="22"/>
          <w:szCs w:val="22"/>
        </w:rPr>
        <w:t xml:space="preserve">2. Otwarcie ofert jest niejawne. </w:t>
      </w:r>
    </w:p>
    <w:p w14:paraId="7B81003F" w14:textId="2BE23E88" w:rsidR="00DC7D73" w:rsidRPr="00DC7D73" w:rsidRDefault="00DC7D73" w:rsidP="00DC7D73">
      <w:pPr>
        <w:pStyle w:val="Default"/>
        <w:jc w:val="both"/>
        <w:rPr>
          <w:sz w:val="22"/>
          <w:szCs w:val="22"/>
        </w:rPr>
      </w:pPr>
      <w:r w:rsidRPr="00DC7D73">
        <w:rPr>
          <w:sz w:val="22"/>
          <w:szCs w:val="22"/>
        </w:rPr>
        <w:lastRenderedPageBreak/>
        <w:t xml:space="preserve">3. Zamawiający, najpóźniej przed otwarciem ofert, udostępnia na stronie internetowej prowadzonego  postępowania  informację  o  kwocie,  jaką  zamierza  przeznaczyć  na sfinansowanie zamówienia. </w:t>
      </w:r>
    </w:p>
    <w:p w14:paraId="7CE46A10" w14:textId="2185BF4D" w:rsidR="00DC7D73" w:rsidRPr="00DC7D73" w:rsidRDefault="00DC7D73" w:rsidP="00DC7D73">
      <w:pPr>
        <w:pStyle w:val="Default"/>
        <w:jc w:val="both"/>
        <w:rPr>
          <w:sz w:val="22"/>
          <w:szCs w:val="22"/>
        </w:rPr>
      </w:pPr>
      <w:r w:rsidRPr="00DC7D73">
        <w:rPr>
          <w:sz w:val="22"/>
          <w:szCs w:val="22"/>
        </w:rPr>
        <w:t xml:space="preserve">4. Zamawiający,  niezwłocznie  po  otwarciu  ofert,  udostępnia  na  stronie  internetowej prowadzonego postępowania informacje o: </w:t>
      </w:r>
    </w:p>
    <w:p w14:paraId="212088EB" w14:textId="1D5F092F" w:rsidR="00DC7D73" w:rsidRPr="00DC7D73" w:rsidRDefault="00DC7D73" w:rsidP="00DC7D73">
      <w:pPr>
        <w:pStyle w:val="Default"/>
        <w:jc w:val="both"/>
        <w:rPr>
          <w:sz w:val="22"/>
          <w:szCs w:val="22"/>
        </w:rPr>
      </w:pPr>
      <w:r w:rsidRPr="00DC7D73">
        <w:rPr>
          <w:sz w:val="22"/>
          <w:szCs w:val="22"/>
        </w:rPr>
        <w:t xml:space="preserve">4.1.  nazwach  albo  imionach  i  nazwiskach  oraz  siedzibach  lub  miejscach  prowadzonej działalności gospodarczej albo miejscach zamieszkania wykonawców, których oferty zostały otwarte; </w:t>
      </w:r>
    </w:p>
    <w:p w14:paraId="78316DD1" w14:textId="77777777" w:rsidR="00DC7D73" w:rsidRPr="00DC7D73" w:rsidRDefault="00DC7D73" w:rsidP="00DC7D73">
      <w:pPr>
        <w:pStyle w:val="Default"/>
        <w:jc w:val="both"/>
        <w:rPr>
          <w:sz w:val="22"/>
          <w:szCs w:val="22"/>
        </w:rPr>
      </w:pPr>
      <w:r w:rsidRPr="00DC7D73">
        <w:rPr>
          <w:sz w:val="22"/>
          <w:szCs w:val="22"/>
        </w:rPr>
        <w:t xml:space="preserve">4.2.  cenach lub kosztach zawartych w ofertach. </w:t>
      </w:r>
    </w:p>
    <w:p w14:paraId="1B4EF1F3" w14:textId="77777777" w:rsidR="00DC7D73" w:rsidRPr="00DC7D73" w:rsidRDefault="00DC7D73" w:rsidP="00DC7D73">
      <w:pPr>
        <w:pStyle w:val="Default"/>
        <w:jc w:val="both"/>
        <w:rPr>
          <w:sz w:val="22"/>
          <w:szCs w:val="22"/>
        </w:rPr>
      </w:pPr>
      <w:r w:rsidRPr="00DC7D73">
        <w:rPr>
          <w:sz w:val="22"/>
          <w:szCs w:val="22"/>
        </w:rPr>
        <w:t xml:space="preserve">5. W przypadku wystąpienia awarii systemu teleinformatycznego, która spowoduje brak  możliwości  otwarcia  ofert  w  terminie  określonym  przez  Zamawiającego, otwarcie ofert nastąpi niezwłocznie po usunięciu awarii. </w:t>
      </w:r>
    </w:p>
    <w:p w14:paraId="7A1C365B" w14:textId="3EA4B70B" w:rsidR="000F2A1F" w:rsidRPr="00DC7D73" w:rsidRDefault="00DC7D73" w:rsidP="00DC7D73">
      <w:pPr>
        <w:pStyle w:val="Default"/>
        <w:jc w:val="both"/>
        <w:rPr>
          <w:sz w:val="22"/>
          <w:szCs w:val="22"/>
        </w:rPr>
      </w:pPr>
      <w:r w:rsidRPr="00DC7D73">
        <w:rPr>
          <w:sz w:val="22"/>
          <w:szCs w:val="22"/>
        </w:rPr>
        <w:t xml:space="preserve">6. Zamawiający  poinformuje  o  zmianie  terminu  otwarcia  ofert  na  stronie internetowej prowadzonego postępowania. </w:t>
      </w:r>
      <w:r w:rsidR="000F2A1F" w:rsidRPr="00DC7D73">
        <w:rPr>
          <w:sz w:val="22"/>
          <w:szCs w:val="22"/>
        </w:rPr>
        <w:t xml:space="preserve"> </w:t>
      </w:r>
    </w:p>
    <w:p w14:paraId="504EE1A5" w14:textId="77777777" w:rsidR="000F2A1F" w:rsidRPr="000F2A1F" w:rsidRDefault="000F2A1F" w:rsidP="000F2A1F">
      <w:pPr>
        <w:pStyle w:val="Default"/>
        <w:jc w:val="both"/>
        <w:rPr>
          <w:b/>
          <w:bCs/>
        </w:rPr>
      </w:pPr>
      <w:r w:rsidRPr="000F2A1F">
        <w:rPr>
          <w:b/>
          <w:bCs/>
        </w:rPr>
        <w:t xml:space="preserve">     </w:t>
      </w:r>
    </w:p>
    <w:p w14:paraId="62858A96" w14:textId="0EBBA474" w:rsidR="00DF1A46" w:rsidRDefault="000F2A1F" w:rsidP="000F2A1F">
      <w:pPr>
        <w:pStyle w:val="Default"/>
        <w:jc w:val="both"/>
        <w:rPr>
          <w:b/>
          <w:bCs/>
        </w:rPr>
      </w:pPr>
      <w:r w:rsidRPr="00DC7D73">
        <w:rPr>
          <w:b/>
          <w:bCs/>
        </w:rPr>
        <w:t>15.</w:t>
      </w:r>
      <w:r w:rsidR="0057732F">
        <w:rPr>
          <w:b/>
          <w:bCs/>
        </w:rPr>
        <w:t>1.</w:t>
      </w:r>
      <w:r w:rsidRPr="00DC7D73">
        <w:rPr>
          <w:b/>
          <w:bCs/>
        </w:rPr>
        <w:t xml:space="preserve"> Podstawy wykluczenia, o których mowa w art. 108 ust. 1 </w:t>
      </w:r>
      <w:proofErr w:type="spellStart"/>
      <w:r w:rsidRPr="00DC7D73">
        <w:rPr>
          <w:b/>
          <w:bCs/>
        </w:rPr>
        <w:t>Pzp</w:t>
      </w:r>
      <w:proofErr w:type="spellEnd"/>
      <w:r w:rsidRPr="00DC7D73">
        <w:rPr>
          <w:b/>
          <w:bCs/>
        </w:rPr>
        <w:t xml:space="preserve">;  </w:t>
      </w:r>
    </w:p>
    <w:p w14:paraId="43ED801C" w14:textId="77777777" w:rsidR="0057732F" w:rsidRPr="0057732F" w:rsidRDefault="0057732F" w:rsidP="0057732F">
      <w:pPr>
        <w:pStyle w:val="Default"/>
        <w:jc w:val="both"/>
        <w:rPr>
          <w:sz w:val="22"/>
          <w:szCs w:val="22"/>
        </w:rPr>
      </w:pPr>
      <w:r w:rsidRPr="0057732F">
        <w:rPr>
          <w:sz w:val="22"/>
          <w:szCs w:val="22"/>
        </w:rPr>
        <w:t xml:space="preserve">1. Z postępowania o udzielenie zamówienia wyklucza się wykonawcę:   </w:t>
      </w:r>
    </w:p>
    <w:p w14:paraId="095896CE" w14:textId="77777777" w:rsidR="0057732F" w:rsidRPr="0057732F" w:rsidRDefault="0057732F" w:rsidP="0057732F">
      <w:pPr>
        <w:pStyle w:val="Default"/>
        <w:jc w:val="both"/>
        <w:rPr>
          <w:sz w:val="22"/>
          <w:szCs w:val="22"/>
        </w:rPr>
      </w:pPr>
      <w:r w:rsidRPr="0057732F">
        <w:rPr>
          <w:sz w:val="22"/>
          <w:szCs w:val="22"/>
        </w:rPr>
        <w:t xml:space="preserve">1) będącego osobą fizyczną, którego prawomocnie skazano za przestępstwo:   </w:t>
      </w:r>
    </w:p>
    <w:p w14:paraId="269E0E24" w14:textId="77777777" w:rsidR="0057732F" w:rsidRPr="0057732F" w:rsidRDefault="0057732F" w:rsidP="0057732F">
      <w:pPr>
        <w:pStyle w:val="Default"/>
        <w:jc w:val="both"/>
        <w:rPr>
          <w:sz w:val="22"/>
          <w:szCs w:val="22"/>
        </w:rPr>
      </w:pPr>
      <w:r w:rsidRPr="0057732F">
        <w:rPr>
          <w:sz w:val="22"/>
          <w:szCs w:val="22"/>
        </w:rPr>
        <w:t xml:space="preserve">a) udziału w zorganizowanej grupie przestępczej albo związku mającym na celu popełnienie </w:t>
      </w:r>
    </w:p>
    <w:p w14:paraId="1891427D" w14:textId="77777777" w:rsidR="0057732F" w:rsidRPr="0057732F" w:rsidRDefault="0057732F" w:rsidP="0057732F">
      <w:pPr>
        <w:pStyle w:val="Default"/>
        <w:jc w:val="both"/>
        <w:rPr>
          <w:sz w:val="22"/>
          <w:szCs w:val="22"/>
        </w:rPr>
      </w:pPr>
      <w:r w:rsidRPr="0057732F">
        <w:rPr>
          <w:sz w:val="22"/>
          <w:szCs w:val="22"/>
        </w:rPr>
        <w:t xml:space="preserve">przestępstwa lub przestępstwa skarbowego, o którym mowa w art. 258 Kodeksu karnego,   </w:t>
      </w:r>
    </w:p>
    <w:p w14:paraId="17B06CDC" w14:textId="77777777" w:rsidR="0057732F" w:rsidRPr="0057732F" w:rsidRDefault="0057732F" w:rsidP="0057732F">
      <w:pPr>
        <w:pStyle w:val="Default"/>
        <w:jc w:val="both"/>
        <w:rPr>
          <w:sz w:val="22"/>
          <w:szCs w:val="22"/>
        </w:rPr>
      </w:pPr>
      <w:r w:rsidRPr="0057732F">
        <w:rPr>
          <w:sz w:val="22"/>
          <w:szCs w:val="22"/>
        </w:rPr>
        <w:t xml:space="preserve">b) handlu ludźmi, o którym mowa w art. 189a Kodeksu karnego,   </w:t>
      </w:r>
    </w:p>
    <w:p w14:paraId="664CF748" w14:textId="601AEF61" w:rsidR="0057732F" w:rsidRPr="0057732F" w:rsidRDefault="0057732F" w:rsidP="0057732F">
      <w:pPr>
        <w:pStyle w:val="Default"/>
        <w:jc w:val="both"/>
        <w:rPr>
          <w:sz w:val="22"/>
          <w:szCs w:val="22"/>
        </w:rPr>
      </w:pPr>
      <w:r w:rsidRPr="0057732F">
        <w:rPr>
          <w:sz w:val="22"/>
          <w:szCs w:val="22"/>
        </w:rPr>
        <w:t xml:space="preserve">c) o którym mowa w art. 228–230a, art. 250a Kodeksu karnego, w art. 46-48 ustawy z dnia z dnia 25 czerwca 2010 r. o sporcie,  (Dz. </w:t>
      </w:r>
      <w:r>
        <w:rPr>
          <w:sz w:val="22"/>
          <w:szCs w:val="22"/>
        </w:rPr>
        <w:t>U</w:t>
      </w:r>
      <w:r w:rsidRPr="0057732F">
        <w:rPr>
          <w:sz w:val="22"/>
          <w:szCs w:val="22"/>
        </w:rPr>
        <w:t>. z 2020r. poz. 1133 oraz z 2021r. poz. 2054) lub w art. 54 ust. 1-4 ustawy z dnia 12 maja 2011r. o refundacji lek</w:t>
      </w:r>
      <w:r>
        <w:rPr>
          <w:sz w:val="22"/>
          <w:szCs w:val="22"/>
        </w:rPr>
        <w:t>ó</w:t>
      </w:r>
      <w:r w:rsidRPr="0057732F">
        <w:rPr>
          <w:sz w:val="22"/>
          <w:szCs w:val="22"/>
        </w:rPr>
        <w:t xml:space="preserve">w, środków spożywczych specjalnego przeznaczenia żywieniowego oraz wyrobów medycznych (Dz. U. z  2021r. poz. 523, 1292, 1559 i 2054)  </w:t>
      </w:r>
    </w:p>
    <w:p w14:paraId="43299D33" w14:textId="21169387" w:rsidR="0057732F" w:rsidRPr="0057732F" w:rsidRDefault="0057732F" w:rsidP="0057732F">
      <w:pPr>
        <w:pStyle w:val="Default"/>
        <w:jc w:val="both"/>
        <w:rPr>
          <w:sz w:val="22"/>
          <w:szCs w:val="22"/>
        </w:rPr>
      </w:pPr>
      <w:r w:rsidRPr="0057732F">
        <w:rPr>
          <w:sz w:val="22"/>
          <w:szCs w:val="22"/>
        </w:rPr>
        <w:t>d) finansowania przestępstwa o charakterze terrorystycznym, o którym mowa w art. 165a</w:t>
      </w:r>
      <w:r>
        <w:rPr>
          <w:sz w:val="22"/>
          <w:szCs w:val="22"/>
        </w:rPr>
        <w:t xml:space="preserve"> </w:t>
      </w:r>
      <w:r w:rsidRPr="0057732F">
        <w:rPr>
          <w:sz w:val="22"/>
          <w:szCs w:val="22"/>
        </w:rPr>
        <w:t xml:space="preserve">Kodeksu karnego, lub przestępstwo udaremniania lub utrudniania stwierdzenia przestępnego pochodzenia pieniędzy lub ukrywania ich pochodzenia, o którym mowa w art. 299 Kodeksu karnego,  </w:t>
      </w:r>
    </w:p>
    <w:p w14:paraId="1285A1F4" w14:textId="61D63B19" w:rsidR="0057732F" w:rsidRPr="0057732F" w:rsidRDefault="0057732F" w:rsidP="0057732F">
      <w:pPr>
        <w:pStyle w:val="Default"/>
        <w:jc w:val="both"/>
        <w:rPr>
          <w:sz w:val="22"/>
          <w:szCs w:val="22"/>
        </w:rPr>
      </w:pPr>
      <w:r w:rsidRPr="0057732F">
        <w:rPr>
          <w:sz w:val="22"/>
          <w:szCs w:val="22"/>
        </w:rPr>
        <w:t xml:space="preserve">e) o charakterze terrorystycznym, o którym mowa w art. 115 § 20 Kodeksu karnego, lub mające na celu popełnienie tego przestępstwa,   </w:t>
      </w:r>
    </w:p>
    <w:p w14:paraId="16E9BAFA" w14:textId="52518C89" w:rsidR="0057732F" w:rsidRPr="0057732F" w:rsidRDefault="0057732F" w:rsidP="0057732F">
      <w:pPr>
        <w:pStyle w:val="Default"/>
        <w:jc w:val="both"/>
        <w:rPr>
          <w:sz w:val="22"/>
          <w:szCs w:val="22"/>
        </w:rPr>
      </w:pPr>
      <w:r w:rsidRPr="0057732F">
        <w:rPr>
          <w:sz w:val="22"/>
          <w:szCs w:val="22"/>
        </w:rPr>
        <w:t xml:space="preserve">f) powierzenia wykonywania pracy małoletniemu cudzoziemcowi, o którym mowa w art. 9 ust. 2 ustawy z dnia 15 czerwca 2012 r. o skutkach powierzania wykonywania pracy cudzoziemcom przebywającym wbrew przepisom na terytorium Rzeczypospolitej Polskiej (Dz. U. poz. 769), </w:t>
      </w:r>
    </w:p>
    <w:p w14:paraId="6E503031" w14:textId="38859362" w:rsidR="0057732F" w:rsidRPr="0057732F" w:rsidRDefault="0057732F" w:rsidP="0057732F">
      <w:pPr>
        <w:pStyle w:val="Default"/>
        <w:jc w:val="both"/>
        <w:rPr>
          <w:sz w:val="22"/>
          <w:szCs w:val="22"/>
        </w:rPr>
      </w:pPr>
      <w:r w:rsidRPr="0057732F">
        <w:rPr>
          <w:sz w:val="22"/>
          <w:szCs w:val="22"/>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5BBFF3AF" w14:textId="7773E892" w:rsidR="0057732F" w:rsidRPr="0057732F" w:rsidRDefault="0057732F" w:rsidP="0057732F">
      <w:pPr>
        <w:pStyle w:val="Default"/>
        <w:jc w:val="both"/>
        <w:rPr>
          <w:sz w:val="22"/>
          <w:szCs w:val="22"/>
        </w:rPr>
      </w:pPr>
      <w:r w:rsidRPr="0057732F">
        <w:rPr>
          <w:sz w:val="22"/>
          <w:szCs w:val="22"/>
        </w:rPr>
        <w:t xml:space="preserve">h) o którym mowa w art. 9 ust. 1 i 3 lub art. 10 ustawy z dnia 15 czerwca 2012 r. o skutkach powierzania wykonywania pracy cudzoziemcom przebywającym wbrew przepisom na terytorium Rzeczypospolitej Polskiej   </w:t>
      </w:r>
    </w:p>
    <w:p w14:paraId="6DF47AC8" w14:textId="77777777" w:rsidR="0057732F" w:rsidRPr="0057732F" w:rsidRDefault="0057732F" w:rsidP="0057732F">
      <w:pPr>
        <w:pStyle w:val="Default"/>
        <w:jc w:val="both"/>
        <w:rPr>
          <w:sz w:val="22"/>
          <w:szCs w:val="22"/>
        </w:rPr>
      </w:pPr>
      <w:r w:rsidRPr="0057732F">
        <w:rPr>
          <w:sz w:val="22"/>
          <w:szCs w:val="22"/>
        </w:rPr>
        <w:t xml:space="preserve">– lub za odpowiedni czyn zabroniony określony w przepisach prawa obcego;   </w:t>
      </w:r>
    </w:p>
    <w:p w14:paraId="336B086D" w14:textId="536700BC" w:rsidR="0057732F" w:rsidRPr="0057732F" w:rsidRDefault="0057732F" w:rsidP="0057732F">
      <w:pPr>
        <w:pStyle w:val="Default"/>
        <w:jc w:val="both"/>
        <w:rPr>
          <w:sz w:val="22"/>
          <w:szCs w:val="22"/>
        </w:rPr>
      </w:pPr>
      <w:r w:rsidRPr="0057732F">
        <w:rPr>
          <w:sz w:val="22"/>
          <w:szCs w:val="22"/>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2C2F0934" w14:textId="77777777" w:rsidR="0057732F" w:rsidRPr="0057732F" w:rsidRDefault="0057732F" w:rsidP="0057732F">
      <w:pPr>
        <w:pStyle w:val="Default"/>
        <w:jc w:val="both"/>
        <w:rPr>
          <w:sz w:val="22"/>
          <w:szCs w:val="22"/>
        </w:rPr>
      </w:pPr>
      <w:r w:rsidRPr="0057732F">
        <w:rPr>
          <w:sz w:val="22"/>
          <w:szCs w:val="22"/>
        </w:rPr>
        <w:t xml:space="preserve">3) wobec którego wydano prawomocny wyrok sądu lub ostateczną decyzję administracyjną o </w:t>
      </w:r>
    </w:p>
    <w:p w14:paraId="2380CDEF" w14:textId="77777777" w:rsidR="0057732F" w:rsidRPr="0057732F" w:rsidRDefault="0057732F" w:rsidP="0057732F">
      <w:pPr>
        <w:pStyle w:val="Default"/>
        <w:jc w:val="both"/>
        <w:rPr>
          <w:sz w:val="22"/>
          <w:szCs w:val="22"/>
        </w:rPr>
      </w:pPr>
      <w:r w:rsidRPr="0057732F">
        <w:rPr>
          <w:sz w:val="22"/>
          <w:szCs w:val="22"/>
        </w:rPr>
        <w:t>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F690C96" w14:textId="77777777" w:rsidR="0057732F" w:rsidRPr="0057732F" w:rsidRDefault="0057732F" w:rsidP="0057732F">
      <w:pPr>
        <w:pStyle w:val="Default"/>
        <w:jc w:val="both"/>
        <w:rPr>
          <w:sz w:val="22"/>
          <w:szCs w:val="22"/>
        </w:rPr>
      </w:pPr>
      <w:r w:rsidRPr="0057732F">
        <w:rPr>
          <w:sz w:val="22"/>
          <w:szCs w:val="22"/>
        </w:rPr>
        <w:t xml:space="preserve">4) wobec którego prawomocnie orzeczono zakaz ubiegania się o zamówienia publiczne;   </w:t>
      </w:r>
    </w:p>
    <w:p w14:paraId="1C14AA44" w14:textId="77777777" w:rsidR="0057732F" w:rsidRPr="0057732F" w:rsidRDefault="0057732F" w:rsidP="0057732F">
      <w:pPr>
        <w:pStyle w:val="Default"/>
        <w:jc w:val="both"/>
        <w:rPr>
          <w:sz w:val="22"/>
          <w:szCs w:val="22"/>
        </w:rPr>
      </w:pPr>
      <w:r w:rsidRPr="0057732F">
        <w:rPr>
          <w:sz w:val="22"/>
          <w:szCs w:val="22"/>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5FD4A906" w14:textId="77777777" w:rsidR="0057732F" w:rsidRPr="0057732F" w:rsidRDefault="0057732F" w:rsidP="0057732F">
      <w:pPr>
        <w:pStyle w:val="Default"/>
        <w:jc w:val="both"/>
        <w:rPr>
          <w:sz w:val="22"/>
          <w:szCs w:val="22"/>
        </w:rPr>
      </w:pPr>
      <w:r w:rsidRPr="0057732F">
        <w:rPr>
          <w:sz w:val="22"/>
          <w:szCs w:val="22"/>
        </w:rPr>
        <w:t xml:space="preserve">6) jeżeli, w przypadkach, o których mowa w art. 85 ust. 1, doszło do zakłócenia konkurencji </w:t>
      </w:r>
    </w:p>
    <w:p w14:paraId="7C653F77" w14:textId="77777777" w:rsidR="0057732F" w:rsidRPr="0057732F" w:rsidRDefault="0057732F" w:rsidP="0057732F">
      <w:pPr>
        <w:pStyle w:val="Default"/>
        <w:jc w:val="both"/>
        <w:rPr>
          <w:sz w:val="22"/>
          <w:szCs w:val="22"/>
        </w:rPr>
      </w:pPr>
      <w:r w:rsidRPr="0057732F">
        <w:rPr>
          <w:sz w:val="22"/>
          <w:szCs w:val="22"/>
        </w:rPr>
        <w:t xml:space="preserve">wynikającego z wcześniejszego zaangażowania tego wykonawcy lub podmiotu, który należy </w:t>
      </w:r>
    </w:p>
    <w:p w14:paraId="5340B4D6" w14:textId="77777777" w:rsidR="0057732F" w:rsidRPr="0057732F" w:rsidRDefault="0057732F" w:rsidP="0057732F">
      <w:pPr>
        <w:pStyle w:val="Default"/>
        <w:jc w:val="both"/>
        <w:rPr>
          <w:sz w:val="22"/>
          <w:szCs w:val="22"/>
        </w:rPr>
      </w:pPr>
      <w:r w:rsidRPr="0057732F">
        <w:rPr>
          <w:sz w:val="22"/>
          <w:szCs w:val="22"/>
        </w:rPr>
        <w:t xml:space="preserve">z wykonawcą do tej samej grupy kapitałowej w rozumieniu ustawy z dnia 16 lutego 2007 r.  </w:t>
      </w:r>
    </w:p>
    <w:p w14:paraId="74665247" w14:textId="77777777" w:rsidR="0057732F" w:rsidRPr="0057732F" w:rsidRDefault="0057732F" w:rsidP="0057732F">
      <w:pPr>
        <w:pStyle w:val="Default"/>
        <w:jc w:val="both"/>
        <w:rPr>
          <w:sz w:val="22"/>
          <w:szCs w:val="22"/>
        </w:rPr>
      </w:pPr>
      <w:r w:rsidRPr="0057732F">
        <w:rPr>
          <w:sz w:val="22"/>
          <w:szCs w:val="22"/>
        </w:rPr>
        <w:t xml:space="preserve">o ochronie konkurencji i konsumentów, chyba że spowodowane tym zakłócenie konkurencji </w:t>
      </w:r>
    </w:p>
    <w:p w14:paraId="146F5426" w14:textId="77777777" w:rsidR="0057732F" w:rsidRPr="0057732F" w:rsidRDefault="0057732F" w:rsidP="0057732F">
      <w:pPr>
        <w:pStyle w:val="Default"/>
        <w:jc w:val="both"/>
        <w:rPr>
          <w:sz w:val="22"/>
          <w:szCs w:val="22"/>
        </w:rPr>
      </w:pPr>
      <w:r w:rsidRPr="0057732F">
        <w:rPr>
          <w:sz w:val="22"/>
          <w:szCs w:val="22"/>
        </w:rPr>
        <w:t xml:space="preserve">może być wyeliminowane w inny sposób niż przez wykluczenie wykonawcy z udziału w </w:t>
      </w:r>
    </w:p>
    <w:p w14:paraId="0DFBEE14" w14:textId="77777777" w:rsidR="0057732F" w:rsidRPr="0057732F" w:rsidRDefault="0057732F" w:rsidP="0057732F">
      <w:pPr>
        <w:pStyle w:val="Default"/>
        <w:jc w:val="both"/>
        <w:rPr>
          <w:sz w:val="22"/>
          <w:szCs w:val="22"/>
        </w:rPr>
      </w:pPr>
      <w:r w:rsidRPr="0057732F">
        <w:rPr>
          <w:sz w:val="22"/>
          <w:szCs w:val="22"/>
        </w:rPr>
        <w:lastRenderedPageBreak/>
        <w:t xml:space="preserve">postępowaniu o udzielenie zamówienia.   </w:t>
      </w:r>
    </w:p>
    <w:p w14:paraId="14E9388E" w14:textId="77777777" w:rsidR="0057732F" w:rsidRPr="0057732F" w:rsidRDefault="0057732F" w:rsidP="0057732F">
      <w:pPr>
        <w:pStyle w:val="Default"/>
        <w:jc w:val="both"/>
        <w:rPr>
          <w:sz w:val="22"/>
          <w:szCs w:val="22"/>
        </w:rPr>
      </w:pPr>
      <w:r w:rsidRPr="0057732F">
        <w:rPr>
          <w:sz w:val="22"/>
          <w:szCs w:val="22"/>
        </w:rPr>
        <w:t xml:space="preserve">2. Wykonawca może zostać wykluczony przez zamawiającego na każdym etapie </w:t>
      </w:r>
    </w:p>
    <w:p w14:paraId="522B5768" w14:textId="77777777" w:rsidR="0057732F" w:rsidRPr="0057732F" w:rsidRDefault="0057732F" w:rsidP="0057732F">
      <w:pPr>
        <w:pStyle w:val="Default"/>
        <w:jc w:val="both"/>
        <w:rPr>
          <w:sz w:val="22"/>
          <w:szCs w:val="22"/>
        </w:rPr>
      </w:pPr>
      <w:r w:rsidRPr="0057732F">
        <w:rPr>
          <w:sz w:val="22"/>
          <w:szCs w:val="22"/>
        </w:rPr>
        <w:t xml:space="preserve">postępowania  o udzielenie zamówienia.   </w:t>
      </w:r>
    </w:p>
    <w:p w14:paraId="63C516FB" w14:textId="77777777" w:rsidR="0057732F" w:rsidRPr="0057732F" w:rsidRDefault="0057732F" w:rsidP="0057732F">
      <w:pPr>
        <w:pStyle w:val="Default"/>
        <w:jc w:val="both"/>
        <w:rPr>
          <w:sz w:val="22"/>
          <w:szCs w:val="22"/>
        </w:rPr>
      </w:pPr>
      <w:r w:rsidRPr="0057732F">
        <w:rPr>
          <w:sz w:val="22"/>
          <w:szCs w:val="22"/>
        </w:rPr>
        <w:t xml:space="preserve">3.  Wykonawca nie podlega wykluczeniu w okolicznościach określonych w art. 108 ust. 1 pkt </w:t>
      </w:r>
    </w:p>
    <w:p w14:paraId="1B0F9219" w14:textId="77777777" w:rsidR="0057732F" w:rsidRPr="0057732F" w:rsidRDefault="0057732F" w:rsidP="0057732F">
      <w:pPr>
        <w:pStyle w:val="Default"/>
        <w:jc w:val="both"/>
        <w:rPr>
          <w:sz w:val="22"/>
          <w:szCs w:val="22"/>
        </w:rPr>
      </w:pPr>
      <w:r w:rsidRPr="0057732F">
        <w:rPr>
          <w:sz w:val="22"/>
          <w:szCs w:val="22"/>
        </w:rPr>
        <w:t xml:space="preserve">1, 2 i 5, jeżeli udowodni zamawiającemu, że spełnił łącznie następujące przesłanki:   </w:t>
      </w:r>
    </w:p>
    <w:p w14:paraId="2C82C364" w14:textId="16CD5428" w:rsidR="0057732F" w:rsidRPr="0057732F" w:rsidRDefault="0057732F" w:rsidP="0057732F">
      <w:pPr>
        <w:pStyle w:val="Default"/>
        <w:jc w:val="both"/>
        <w:rPr>
          <w:sz w:val="22"/>
          <w:szCs w:val="22"/>
        </w:rPr>
      </w:pPr>
      <w:r w:rsidRPr="0057732F">
        <w:rPr>
          <w:sz w:val="22"/>
          <w:szCs w:val="22"/>
        </w:rPr>
        <w:t xml:space="preserve">1) naprawił lub zobowiązał się do naprawienia szkody wyrządzonej przestępstwem, wykroczeniem lub swoim nieprawidłowym postępowaniem, w tym poprzez zadośćuczynienie pieniężne;   </w:t>
      </w:r>
    </w:p>
    <w:p w14:paraId="1413B711" w14:textId="076D68A6" w:rsidR="0057732F" w:rsidRPr="0057732F" w:rsidRDefault="0057732F" w:rsidP="0057732F">
      <w:pPr>
        <w:pStyle w:val="Default"/>
        <w:jc w:val="both"/>
        <w:rPr>
          <w:sz w:val="22"/>
          <w:szCs w:val="22"/>
        </w:rPr>
      </w:pPr>
      <w:r w:rsidRPr="0057732F">
        <w:rPr>
          <w:sz w:val="22"/>
          <w:szCs w:val="22"/>
        </w:rPr>
        <w:t xml:space="preserve">2) 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5171E2AE" w14:textId="2417D2E0" w:rsidR="0057732F" w:rsidRPr="0057732F" w:rsidRDefault="0057732F" w:rsidP="0057732F">
      <w:pPr>
        <w:pStyle w:val="Default"/>
        <w:jc w:val="both"/>
        <w:rPr>
          <w:sz w:val="22"/>
          <w:szCs w:val="22"/>
        </w:rPr>
      </w:pPr>
      <w:r w:rsidRPr="0057732F">
        <w:rPr>
          <w:sz w:val="22"/>
          <w:szCs w:val="22"/>
        </w:rPr>
        <w:t>3) podjął konkretne środki techniczne, organizacyjne i kadrowe, odpowiednie dla zapobiegania dalszym przestępstwom, wykroczeniom lub nieprawidłowemu postępowaniu, w</w:t>
      </w:r>
      <w:r>
        <w:rPr>
          <w:sz w:val="22"/>
          <w:szCs w:val="22"/>
        </w:rPr>
        <w:t xml:space="preserve"> </w:t>
      </w:r>
      <w:r w:rsidRPr="0057732F">
        <w:rPr>
          <w:sz w:val="22"/>
          <w:szCs w:val="22"/>
        </w:rPr>
        <w:t>szczególności;</w:t>
      </w:r>
    </w:p>
    <w:p w14:paraId="19120E52" w14:textId="77777777" w:rsidR="0057732F" w:rsidRPr="0057732F" w:rsidRDefault="0057732F" w:rsidP="0057732F">
      <w:pPr>
        <w:pStyle w:val="Default"/>
        <w:jc w:val="both"/>
        <w:rPr>
          <w:sz w:val="22"/>
          <w:szCs w:val="22"/>
        </w:rPr>
      </w:pPr>
      <w:r w:rsidRPr="0057732F">
        <w:rPr>
          <w:sz w:val="22"/>
          <w:szCs w:val="22"/>
        </w:rPr>
        <w:t xml:space="preserve">a) zerwał wszelkie powiązania z osobami lub podmiotami odpowiedzialnymi za nieprawidłowe postępowanie wykonawcy,  </w:t>
      </w:r>
    </w:p>
    <w:p w14:paraId="64BC22D9" w14:textId="77777777" w:rsidR="0057732F" w:rsidRPr="0057732F" w:rsidRDefault="0057732F" w:rsidP="0057732F">
      <w:pPr>
        <w:pStyle w:val="Default"/>
        <w:jc w:val="both"/>
        <w:rPr>
          <w:sz w:val="22"/>
          <w:szCs w:val="22"/>
        </w:rPr>
      </w:pPr>
      <w:r w:rsidRPr="0057732F">
        <w:rPr>
          <w:sz w:val="22"/>
          <w:szCs w:val="22"/>
        </w:rPr>
        <w:t xml:space="preserve">b) zreorganizował personel,  </w:t>
      </w:r>
    </w:p>
    <w:p w14:paraId="2091CE7A" w14:textId="77777777" w:rsidR="0057732F" w:rsidRPr="0057732F" w:rsidRDefault="0057732F" w:rsidP="0057732F">
      <w:pPr>
        <w:pStyle w:val="Default"/>
        <w:jc w:val="both"/>
        <w:rPr>
          <w:sz w:val="22"/>
          <w:szCs w:val="22"/>
        </w:rPr>
      </w:pPr>
      <w:r w:rsidRPr="0057732F">
        <w:rPr>
          <w:sz w:val="22"/>
          <w:szCs w:val="22"/>
        </w:rPr>
        <w:t xml:space="preserve">c) wdrożył system sprawozdawczości i kontroli,  </w:t>
      </w:r>
    </w:p>
    <w:p w14:paraId="7BF3E61A" w14:textId="4101A2DB" w:rsidR="0057732F" w:rsidRPr="0057732F" w:rsidRDefault="0057732F" w:rsidP="0057732F">
      <w:pPr>
        <w:pStyle w:val="Default"/>
        <w:jc w:val="both"/>
        <w:rPr>
          <w:sz w:val="22"/>
          <w:szCs w:val="22"/>
        </w:rPr>
      </w:pPr>
      <w:r w:rsidRPr="0057732F">
        <w:rPr>
          <w:sz w:val="22"/>
          <w:szCs w:val="22"/>
        </w:rPr>
        <w:t xml:space="preserve">d) utworzył struktury audytu wewnętrznego do monitorowania przestrzegania przepisów, wewnętrznych regulacji lub standardów,  </w:t>
      </w:r>
    </w:p>
    <w:p w14:paraId="6CEE1792" w14:textId="76D19056" w:rsidR="0057732F" w:rsidRPr="0057732F" w:rsidRDefault="0057732F" w:rsidP="0057732F">
      <w:pPr>
        <w:pStyle w:val="Default"/>
        <w:jc w:val="both"/>
        <w:rPr>
          <w:sz w:val="22"/>
          <w:szCs w:val="22"/>
        </w:rPr>
      </w:pPr>
      <w:r w:rsidRPr="0057732F">
        <w:rPr>
          <w:sz w:val="22"/>
          <w:szCs w:val="22"/>
        </w:rPr>
        <w:t xml:space="preserve">e) wprowadził wewnętrzne regulacje dotyczące odpowiedzialności i odszkodowań za nieprzestrzeganie przepisów, wewnętrznych regulacji lub standardów.   </w:t>
      </w:r>
    </w:p>
    <w:p w14:paraId="050B29E3" w14:textId="77777777" w:rsidR="0057732F" w:rsidRPr="0057732F" w:rsidRDefault="0057732F" w:rsidP="0057732F">
      <w:pPr>
        <w:pStyle w:val="Default"/>
        <w:jc w:val="both"/>
        <w:rPr>
          <w:sz w:val="22"/>
          <w:szCs w:val="22"/>
        </w:rPr>
      </w:pPr>
      <w:r w:rsidRPr="0057732F">
        <w:rPr>
          <w:sz w:val="22"/>
          <w:szCs w:val="22"/>
        </w:rPr>
        <w:t xml:space="preserve">3. Zamawiający ocenia, czy podjęte przez wykonawcę czynności, o których mowa w ust. 2, są </w:t>
      </w:r>
    </w:p>
    <w:p w14:paraId="7A13EAE9" w14:textId="3914FBFF" w:rsidR="0057732F" w:rsidRPr="0057732F" w:rsidRDefault="0057732F" w:rsidP="0057732F">
      <w:pPr>
        <w:pStyle w:val="Default"/>
        <w:jc w:val="both"/>
        <w:rPr>
          <w:sz w:val="22"/>
          <w:szCs w:val="22"/>
        </w:rPr>
      </w:pPr>
      <w:r w:rsidRPr="0057732F">
        <w:rPr>
          <w:sz w:val="22"/>
          <w:szCs w:val="22"/>
        </w:rPr>
        <w:t xml:space="preserve">wystarczające do wykazania jego rzetelności, uwzględniając wagę i szczególne okoliczności czynu wykonawcy. Jeżeli podjęte przez wykonawcę czynności, o których mowa w ust. 2, nie są wystarczające do wykazania jego rzetelności, zamawiający wyklucza wykonawcę.     </w:t>
      </w:r>
    </w:p>
    <w:p w14:paraId="6927F250" w14:textId="77777777" w:rsidR="0057732F" w:rsidRPr="0057732F" w:rsidRDefault="0057732F" w:rsidP="0057732F">
      <w:pPr>
        <w:pStyle w:val="Default"/>
        <w:jc w:val="both"/>
        <w:rPr>
          <w:sz w:val="22"/>
          <w:szCs w:val="22"/>
        </w:rPr>
      </w:pPr>
      <w:r w:rsidRPr="0057732F">
        <w:rPr>
          <w:sz w:val="22"/>
          <w:szCs w:val="22"/>
        </w:rPr>
        <w:t xml:space="preserve"> 4. Wykluczenie wykonawcy następuje:  </w:t>
      </w:r>
    </w:p>
    <w:p w14:paraId="3C87E910" w14:textId="77777777" w:rsidR="0057732F" w:rsidRPr="0057732F" w:rsidRDefault="0057732F" w:rsidP="0057732F">
      <w:pPr>
        <w:pStyle w:val="Default"/>
        <w:jc w:val="both"/>
        <w:rPr>
          <w:sz w:val="22"/>
          <w:szCs w:val="22"/>
        </w:rPr>
      </w:pPr>
      <w:r w:rsidRPr="0057732F">
        <w:rPr>
          <w:sz w:val="22"/>
          <w:szCs w:val="22"/>
        </w:rPr>
        <w:t xml:space="preserve"> 1) w przypadkach, o których mowa w art. 108 ust. 1 pkt 1 lit. a–g i pkt 2, na okres 5 lat od </w:t>
      </w:r>
    </w:p>
    <w:p w14:paraId="4504EA45" w14:textId="77777777" w:rsidR="0057732F" w:rsidRPr="0057732F" w:rsidRDefault="0057732F" w:rsidP="0057732F">
      <w:pPr>
        <w:pStyle w:val="Default"/>
        <w:jc w:val="both"/>
        <w:rPr>
          <w:sz w:val="22"/>
          <w:szCs w:val="22"/>
        </w:rPr>
      </w:pPr>
      <w:r w:rsidRPr="0057732F">
        <w:rPr>
          <w:sz w:val="22"/>
          <w:szCs w:val="22"/>
        </w:rPr>
        <w:t xml:space="preserve">dnia uprawomocnienia się wyroku potwierdzającego zaistnienie jednej z podstaw wykluczenia, chyba że w tym wyroku został określony inny okres wykluczenia;   </w:t>
      </w:r>
    </w:p>
    <w:p w14:paraId="689C42A3" w14:textId="77777777" w:rsidR="0057732F" w:rsidRPr="0057732F" w:rsidRDefault="0057732F" w:rsidP="0057732F">
      <w:pPr>
        <w:pStyle w:val="Default"/>
        <w:jc w:val="both"/>
        <w:rPr>
          <w:sz w:val="22"/>
          <w:szCs w:val="22"/>
        </w:rPr>
      </w:pPr>
      <w:r w:rsidRPr="0057732F">
        <w:rPr>
          <w:sz w:val="22"/>
          <w:szCs w:val="22"/>
        </w:rPr>
        <w:t xml:space="preserve">2) w przypadkach, o których mowa w:   </w:t>
      </w:r>
    </w:p>
    <w:p w14:paraId="42E8AA12" w14:textId="75144431" w:rsidR="0057732F" w:rsidRPr="0057732F" w:rsidRDefault="0057732F" w:rsidP="0057732F">
      <w:pPr>
        <w:pStyle w:val="Default"/>
        <w:jc w:val="both"/>
        <w:rPr>
          <w:sz w:val="22"/>
          <w:szCs w:val="22"/>
        </w:rPr>
      </w:pPr>
      <w:r w:rsidRPr="0057732F">
        <w:rPr>
          <w:sz w:val="22"/>
          <w:szCs w:val="22"/>
        </w:rPr>
        <w:t xml:space="preserve">a) art. 108 ust. 1 pkt 1 lit. h i pkt 2, gdy osoba, o której mowa w tych przepisach, została skazana za przestępstwo wymienione w art. 108 ust. 1 pkt 1 lit. h,   </w:t>
      </w:r>
    </w:p>
    <w:p w14:paraId="16010136" w14:textId="4A8265A1" w:rsidR="0057732F" w:rsidRPr="0057732F" w:rsidRDefault="0057732F" w:rsidP="0057732F">
      <w:pPr>
        <w:pStyle w:val="Default"/>
        <w:jc w:val="both"/>
        <w:rPr>
          <w:sz w:val="22"/>
          <w:szCs w:val="22"/>
        </w:rPr>
      </w:pPr>
      <w:r w:rsidRPr="0057732F">
        <w:rPr>
          <w:sz w:val="22"/>
          <w:szCs w:val="22"/>
        </w:rPr>
        <w:t xml:space="preserve">‒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   </w:t>
      </w:r>
    </w:p>
    <w:p w14:paraId="4D635A14" w14:textId="0781A171" w:rsidR="0057732F" w:rsidRPr="0057732F" w:rsidRDefault="0057732F" w:rsidP="0057732F">
      <w:pPr>
        <w:pStyle w:val="Default"/>
        <w:jc w:val="both"/>
        <w:rPr>
          <w:sz w:val="22"/>
          <w:szCs w:val="22"/>
        </w:rPr>
      </w:pPr>
      <w:r w:rsidRPr="0057732F">
        <w:rPr>
          <w:sz w:val="22"/>
          <w:szCs w:val="22"/>
        </w:rPr>
        <w:t xml:space="preserve">3) w przypadku, o którym mowa w art. 108 ust. 1 pkt 4, na okres, na jaki został prawomocnie orzeczony zakaz ubiegania się o zamówienia publiczne;   </w:t>
      </w:r>
    </w:p>
    <w:p w14:paraId="0B4BAA31" w14:textId="131B1843" w:rsidR="0057732F" w:rsidRPr="0057732F" w:rsidRDefault="0057732F" w:rsidP="0057732F">
      <w:pPr>
        <w:pStyle w:val="Default"/>
        <w:jc w:val="both"/>
        <w:rPr>
          <w:sz w:val="22"/>
          <w:szCs w:val="22"/>
        </w:rPr>
      </w:pPr>
      <w:r w:rsidRPr="0057732F">
        <w:rPr>
          <w:sz w:val="22"/>
          <w:szCs w:val="22"/>
        </w:rPr>
        <w:t xml:space="preserve">4) w przypadkach, o których mowa w art. 108 ust. 1 pkt 5,  na okres 3 lat od zaistnienia zdarzenia będącego podstawą wykluczenia;   </w:t>
      </w:r>
    </w:p>
    <w:p w14:paraId="7E13D5A1" w14:textId="117E7C43" w:rsidR="0057732F" w:rsidRPr="0057732F" w:rsidRDefault="0057732F" w:rsidP="0057732F">
      <w:pPr>
        <w:pStyle w:val="Default"/>
        <w:jc w:val="both"/>
        <w:rPr>
          <w:sz w:val="22"/>
          <w:szCs w:val="22"/>
        </w:rPr>
      </w:pPr>
      <w:r w:rsidRPr="0057732F">
        <w:rPr>
          <w:sz w:val="22"/>
          <w:szCs w:val="22"/>
        </w:rPr>
        <w:t xml:space="preserve">5) w przypadkach, o których mowa w art. 108 ust. 1 pkt 6  w postępowaniu o udzielenie zamówienia, w którym zaistniało zdarzenie będące podstawą wykluczenia.    </w:t>
      </w:r>
    </w:p>
    <w:p w14:paraId="59F78FC7" w14:textId="77777777" w:rsidR="0057732F" w:rsidRPr="0057732F" w:rsidRDefault="0057732F" w:rsidP="0057732F">
      <w:pPr>
        <w:pStyle w:val="Default"/>
        <w:jc w:val="both"/>
        <w:rPr>
          <w:sz w:val="22"/>
          <w:szCs w:val="22"/>
        </w:rPr>
      </w:pPr>
    </w:p>
    <w:p w14:paraId="09539CBD" w14:textId="64029B51" w:rsidR="0057732F" w:rsidRPr="0057732F" w:rsidRDefault="0057732F" w:rsidP="0057732F">
      <w:pPr>
        <w:pStyle w:val="Default"/>
        <w:jc w:val="both"/>
        <w:rPr>
          <w:b/>
          <w:bCs/>
        </w:rPr>
      </w:pPr>
      <w:r w:rsidRPr="0057732F">
        <w:rPr>
          <w:b/>
          <w:bCs/>
        </w:rPr>
        <w:t xml:space="preserve">15.2 Podstawy wykluczenia, o których mowa w art. 7 ust. 1 Ustawy z dnia 13 kwietnia 2022r. o szczególnych rozwiązaniach w zakresie przeciwdziałania wspierania agresji na Ukrainę oraz służących ochronie bezpieczeństwa narodowego zwanej dalej ,,ustawą’’ ogłoszonej 15 kwietnia 2022r. w Dzienniku Ustaw pod poz. 835. </w:t>
      </w:r>
    </w:p>
    <w:p w14:paraId="67B0B129" w14:textId="77777777" w:rsidR="0057732F" w:rsidRPr="0057732F" w:rsidRDefault="0057732F" w:rsidP="0057732F">
      <w:pPr>
        <w:pStyle w:val="Default"/>
        <w:jc w:val="both"/>
        <w:rPr>
          <w:sz w:val="22"/>
          <w:szCs w:val="22"/>
        </w:rPr>
      </w:pPr>
      <w:r w:rsidRPr="0057732F">
        <w:rPr>
          <w:sz w:val="22"/>
          <w:szCs w:val="22"/>
        </w:rPr>
        <w:t xml:space="preserve">Zgodnie z art. 1 pkt 3 ustawy w celu przeciwdziałania wspieraniu agresji Federacji Rosyjskiej na Ukrainę rozpoczętej w dniu 24 lutego 2022 r., wobec osób i podmiotów wpisanych na listę, o której mowa w art. 2 ustawy, stosuje się sankcje polegające m.in. na wykluczeniu z postępowania zmierzającego do udzielenia zamówienia publicznego lub konkursu prowadzonego na podstawie ustawy z dnia 11 września 2019 r. – Prawo zamówień publicznych (Dz. U.  z 2021r. poz. 1129, z </w:t>
      </w:r>
      <w:proofErr w:type="spellStart"/>
      <w:r w:rsidRPr="0057732F">
        <w:rPr>
          <w:sz w:val="22"/>
          <w:szCs w:val="22"/>
        </w:rPr>
        <w:t>późn</w:t>
      </w:r>
      <w:proofErr w:type="spellEnd"/>
      <w:r w:rsidRPr="0057732F">
        <w:rPr>
          <w:sz w:val="22"/>
          <w:szCs w:val="22"/>
        </w:rPr>
        <w:t>. zm.), zwanej dalej ,,ustawą PZP’’.</w:t>
      </w:r>
    </w:p>
    <w:p w14:paraId="00895C12" w14:textId="77777777" w:rsidR="0057732F" w:rsidRPr="0057732F" w:rsidRDefault="0057732F" w:rsidP="0057732F">
      <w:pPr>
        <w:pStyle w:val="Default"/>
        <w:jc w:val="both"/>
        <w:rPr>
          <w:sz w:val="22"/>
          <w:szCs w:val="22"/>
        </w:rPr>
      </w:pPr>
      <w:r w:rsidRPr="0057732F">
        <w:rPr>
          <w:sz w:val="22"/>
          <w:szCs w:val="22"/>
        </w:rPr>
        <w:t xml:space="preserve">Na podstawie art. 7 ust. 1 Ustawy z postępowania o udzielenie zamówienia publicznego lub konkursu prowadzonego na podstawie ustawy </w:t>
      </w:r>
      <w:proofErr w:type="spellStart"/>
      <w:r w:rsidRPr="0057732F">
        <w:rPr>
          <w:sz w:val="22"/>
          <w:szCs w:val="22"/>
        </w:rPr>
        <w:t>Pzp</w:t>
      </w:r>
      <w:proofErr w:type="spellEnd"/>
      <w:r w:rsidRPr="0057732F">
        <w:rPr>
          <w:sz w:val="22"/>
          <w:szCs w:val="22"/>
        </w:rPr>
        <w:t xml:space="preserve"> wyklucza się:</w:t>
      </w:r>
    </w:p>
    <w:p w14:paraId="309DE0C7" w14:textId="77777777" w:rsidR="0057732F" w:rsidRPr="0057732F" w:rsidRDefault="0057732F" w:rsidP="0057732F">
      <w:pPr>
        <w:pStyle w:val="Default"/>
        <w:jc w:val="both"/>
        <w:rPr>
          <w:sz w:val="22"/>
          <w:szCs w:val="22"/>
        </w:rPr>
      </w:pPr>
      <w:r w:rsidRPr="0057732F">
        <w:rPr>
          <w:sz w:val="22"/>
          <w:szCs w:val="22"/>
        </w:rPr>
        <w:t>1.wykonawcę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3C4FBA6" w14:textId="77777777" w:rsidR="0057732F" w:rsidRPr="0057732F" w:rsidRDefault="0057732F" w:rsidP="0057732F">
      <w:pPr>
        <w:pStyle w:val="Default"/>
        <w:jc w:val="both"/>
        <w:rPr>
          <w:sz w:val="22"/>
          <w:szCs w:val="22"/>
        </w:rPr>
      </w:pPr>
      <w:r w:rsidRPr="0057732F">
        <w:rPr>
          <w:sz w:val="22"/>
          <w:szCs w:val="22"/>
        </w:rPr>
        <w:lastRenderedPageBreak/>
        <w:t>2.wykonawcę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6F6EDFA" w14:textId="77777777" w:rsidR="0057732F" w:rsidRPr="0057732F" w:rsidRDefault="0057732F" w:rsidP="0057732F">
      <w:pPr>
        <w:pStyle w:val="Default"/>
        <w:jc w:val="both"/>
        <w:rPr>
          <w:sz w:val="22"/>
          <w:szCs w:val="22"/>
        </w:rPr>
      </w:pPr>
      <w:r w:rsidRPr="0057732F">
        <w:rPr>
          <w:sz w:val="22"/>
          <w:szCs w:val="22"/>
        </w:rPr>
        <w:t>3.wykonawcę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6A1469C5" w14:textId="77777777" w:rsidR="0057732F" w:rsidRPr="0057732F" w:rsidRDefault="0057732F" w:rsidP="0057732F">
      <w:pPr>
        <w:pStyle w:val="Default"/>
        <w:jc w:val="both"/>
        <w:rPr>
          <w:sz w:val="22"/>
          <w:szCs w:val="22"/>
        </w:rPr>
      </w:pPr>
      <w:r w:rsidRPr="0057732F">
        <w:rPr>
          <w:sz w:val="22"/>
          <w:szCs w:val="22"/>
        </w:rPr>
        <w:t>Powyższe wykluczenie następować będzie na okres trwania ww. okoliczności. W przypadku wykonawcy lub uczestnika konkursu wykluczonego na podstawie art. 7 ust. 1 ustawy, zamawiający odrzuca wniosek o dopuszczenie do udziału w postępowaniu o udzielnie zamówienia publicznego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w:t>
      </w:r>
    </w:p>
    <w:p w14:paraId="2C2A99E0" w14:textId="77777777" w:rsidR="0057732F" w:rsidRPr="0057732F" w:rsidRDefault="0057732F" w:rsidP="0057732F">
      <w:pPr>
        <w:pStyle w:val="Default"/>
        <w:jc w:val="both"/>
        <w:rPr>
          <w:sz w:val="22"/>
          <w:szCs w:val="22"/>
        </w:rPr>
      </w:pPr>
      <w:r w:rsidRPr="0057732F">
        <w:rPr>
          <w:sz w:val="22"/>
          <w:szCs w:val="22"/>
        </w:rPr>
        <w:t xml:space="preserve">Kontrola udzielania zamówień publicznych w zakresie zgodności z art. 7 ust. 1 ustawy będzie wykonywana zgodnie z art. 596 ustawy </w:t>
      </w:r>
      <w:proofErr w:type="spellStart"/>
      <w:r w:rsidRPr="0057732F">
        <w:rPr>
          <w:sz w:val="22"/>
          <w:szCs w:val="22"/>
        </w:rPr>
        <w:t>Pzp</w:t>
      </w:r>
      <w:proofErr w:type="spellEnd"/>
      <w:r w:rsidRPr="0057732F">
        <w:rPr>
          <w:sz w:val="22"/>
          <w:szCs w:val="22"/>
        </w:rPr>
        <w:t>.</w:t>
      </w:r>
    </w:p>
    <w:p w14:paraId="795DE65C" w14:textId="77777777" w:rsidR="0057732F" w:rsidRPr="0057732F" w:rsidRDefault="0057732F" w:rsidP="0057732F">
      <w:pPr>
        <w:pStyle w:val="Default"/>
        <w:jc w:val="both"/>
        <w:rPr>
          <w:sz w:val="22"/>
          <w:szCs w:val="22"/>
        </w:rPr>
      </w:pPr>
      <w:r w:rsidRPr="0057732F">
        <w:rPr>
          <w:sz w:val="22"/>
          <w:szCs w:val="22"/>
        </w:rPr>
        <w:t>Jako sankcję przewidziano również karę pieniężną nakładaną na osoby lub podmioty podlegające wykluczeniu na podstawie art. 7 ust. 1 ustawy, które w okresie tego wykluczenia ubiegają się o udzielenie zamówienia publicznego lub dopuszczenie do udziału w konkursie lub biorą udział w postępowaniu o udzielenie zamówienia publicznego lub w konkursie. Przy czym, przez ubieganie się o udzielenie zamówienia publicznego lub dopuszczenie do udziału w konkursie rozumie się odpowiednio złożenie wniosku o dopuszczenie do udziału w postępowaniu o udzielenie zamówienia publicznego lub konkursie, złożenie oferty, przystąpienie do negocjacji lub złożenie pracy konkursowej.</w:t>
      </w:r>
    </w:p>
    <w:p w14:paraId="76BA2533" w14:textId="77777777" w:rsidR="0057732F" w:rsidRDefault="0057732F" w:rsidP="0057732F">
      <w:pPr>
        <w:pStyle w:val="Default"/>
        <w:jc w:val="both"/>
        <w:rPr>
          <w:sz w:val="22"/>
          <w:szCs w:val="22"/>
        </w:rPr>
      </w:pPr>
    </w:p>
    <w:p w14:paraId="65385A4C" w14:textId="66661ED8" w:rsidR="0057732F" w:rsidRDefault="0057732F" w:rsidP="0057732F">
      <w:pPr>
        <w:pStyle w:val="Default"/>
        <w:jc w:val="both"/>
        <w:rPr>
          <w:sz w:val="22"/>
          <w:szCs w:val="22"/>
        </w:rPr>
      </w:pPr>
      <w:r w:rsidRPr="0057732F">
        <w:rPr>
          <w:sz w:val="22"/>
          <w:szCs w:val="22"/>
        </w:rPr>
        <w:t>Kara pieniężna nakładana będzie przez Prezesa Urzędu Zamówień Publicznych, w drodze decyzji, w wysokości do 20 000 000 zł.</w:t>
      </w:r>
    </w:p>
    <w:p w14:paraId="3F95B9FE" w14:textId="77777777" w:rsidR="0057732F" w:rsidRPr="0057732F" w:rsidRDefault="0057732F" w:rsidP="0057732F">
      <w:pPr>
        <w:pStyle w:val="Default"/>
        <w:jc w:val="both"/>
        <w:rPr>
          <w:sz w:val="22"/>
          <w:szCs w:val="22"/>
        </w:rPr>
      </w:pPr>
    </w:p>
    <w:p w14:paraId="20C81205" w14:textId="77777777" w:rsidR="00CE1250" w:rsidRPr="0057732F" w:rsidRDefault="00CE1250" w:rsidP="00CE1250">
      <w:pPr>
        <w:pStyle w:val="Default"/>
        <w:jc w:val="both"/>
      </w:pPr>
      <w:r w:rsidRPr="0057732F">
        <w:rPr>
          <w:b/>
          <w:bCs/>
        </w:rPr>
        <w:t>16. Sposób obliczenia ceny;</w:t>
      </w:r>
      <w:r w:rsidRPr="0057732F">
        <w:t xml:space="preserve"> </w:t>
      </w:r>
    </w:p>
    <w:p w14:paraId="12BC2BB6" w14:textId="09D74E9C" w:rsidR="00CE1250" w:rsidRPr="004A588B" w:rsidRDefault="00CE1250" w:rsidP="00FE1859">
      <w:pPr>
        <w:pStyle w:val="Default"/>
        <w:jc w:val="both"/>
        <w:rPr>
          <w:sz w:val="22"/>
          <w:szCs w:val="22"/>
        </w:rPr>
      </w:pPr>
      <w:r w:rsidRPr="004A588B">
        <w:rPr>
          <w:sz w:val="22"/>
          <w:szCs w:val="22"/>
        </w:rPr>
        <w:t>Cena  oferty powinna zostać obliczona poprzez wypełnienie kosztorys</w:t>
      </w:r>
      <w:r w:rsidR="00627164" w:rsidRPr="004A588B">
        <w:rPr>
          <w:sz w:val="22"/>
          <w:szCs w:val="22"/>
        </w:rPr>
        <w:t>u</w:t>
      </w:r>
      <w:r w:rsidRPr="004A588B">
        <w:rPr>
          <w:sz w:val="22"/>
          <w:szCs w:val="22"/>
        </w:rPr>
        <w:t xml:space="preserve"> ofertow</w:t>
      </w:r>
      <w:r w:rsidR="00627164" w:rsidRPr="004A588B">
        <w:rPr>
          <w:sz w:val="22"/>
          <w:szCs w:val="22"/>
        </w:rPr>
        <w:t>ego</w:t>
      </w:r>
      <w:r w:rsidRPr="004A588B">
        <w:rPr>
          <w:sz w:val="22"/>
          <w:szCs w:val="22"/>
        </w:rPr>
        <w:t xml:space="preserve">  (załącznik nr</w:t>
      </w:r>
      <w:r w:rsidR="00627164" w:rsidRPr="004A588B">
        <w:rPr>
          <w:sz w:val="22"/>
          <w:szCs w:val="22"/>
        </w:rPr>
        <w:t xml:space="preserve"> 2</w:t>
      </w:r>
      <w:r w:rsidRPr="004A588B">
        <w:rPr>
          <w:sz w:val="22"/>
          <w:szCs w:val="22"/>
        </w:rPr>
        <w:t xml:space="preserve"> do SWZ). Wykonawca powinien podać cenę jednostkową </w:t>
      </w:r>
      <w:r w:rsidR="00A34BE7">
        <w:rPr>
          <w:sz w:val="22"/>
          <w:szCs w:val="22"/>
        </w:rPr>
        <w:t>netto</w:t>
      </w:r>
      <w:r w:rsidRPr="004A588B">
        <w:rPr>
          <w:sz w:val="22"/>
          <w:szCs w:val="22"/>
        </w:rPr>
        <w:t xml:space="preserve"> (z dokładnością do dwóch miejsc po przecinku), która będzie ceną ryczałtową niezmienną przez okres realizacji przedmiotu zamówienia, a następnie przemnożyć ją przez planowaną ilość jednostek przedmiarowych uzyskując w ten sposób cenę oferty </w:t>
      </w:r>
      <w:r w:rsidR="00557065" w:rsidRPr="004A588B">
        <w:rPr>
          <w:sz w:val="22"/>
          <w:szCs w:val="22"/>
        </w:rPr>
        <w:t xml:space="preserve">netto. Do ceny oferty netto należy dodać  wartość obowiązującego podatku Vat (8%) Cena brutto (łącznie z podatkiem VAT) podana w kosztorysie oferty obliczona z dokładnością  do dwóch miejsc po przecinku będzie brana pod uwagę przez komisję przetargową w trakcie wyboru najkorzystniejszej oferty (jest to maksymalna wartość wynagrodzenia za realizację zadania). </w:t>
      </w:r>
    </w:p>
    <w:p w14:paraId="68F9058F" w14:textId="23506D15" w:rsidR="0023626D" w:rsidRPr="004A588B" w:rsidRDefault="0023626D" w:rsidP="0023626D">
      <w:pPr>
        <w:pStyle w:val="Default"/>
        <w:jc w:val="both"/>
        <w:rPr>
          <w:sz w:val="22"/>
          <w:szCs w:val="22"/>
        </w:rPr>
      </w:pPr>
      <w:r w:rsidRPr="004A588B">
        <w:rPr>
          <w:sz w:val="22"/>
          <w:szCs w:val="22"/>
        </w:rPr>
        <w:t>Cena jednostkowa każdej pozycji kosztorysu ofertowego (załącznik nr 2 do SWZ) musi obejmować koszty bezpośrednie robocizny</w:t>
      </w:r>
      <w:r w:rsidR="00FE1859" w:rsidRPr="004A588B">
        <w:rPr>
          <w:sz w:val="22"/>
          <w:szCs w:val="22"/>
        </w:rPr>
        <w:t>,</w:t>
      </w:r>
      <w:r w:rsidRPr="004A588B">
        <w:rPr>
          <w:sz w:val="22"/>
          <w:szCs w:val="22"/>
        </w:rPr>
        <w:t xml:space="preserve"> materiałów, pracy sprzętu i transportu technologicznego oraz koszty pośrednie, koszty zakupu i zysk.  Cena jednostkowa z narzutami jest ceną netto, powinna ona być podana z dokładnością do dwóch miejsc po przecinku,  z odpowiednim zaokrągleniem  w dół lub w górę w  następujący sposób:</w:t>
      </w:r>
    </w:p>
    <w:p w14:paraId="34573CC1" w14:textId="77777777" w:rsidR="0023626D" w:rsidRPr="004A588B" w:rsidRDefault="0023626D" w:rsidP="0023626D">
      <w:pPr>
        <w:pStyle w:val="Default"/>
        <w:jc w:val="both"/>
        <w:rPr>
          <w:sz w:val="22"/>
          <w:szCs w:val="22"/>
        </w:rPr>
      </w:pPr>
      <w:r w:rsidRPr="004A588B">
        <w:rPr>
          <w:sz w:val="22"/>
          <w:szCs w:val="22"/>
        </w:rPr>
        <w:t>- w dół – jeżeli kolejna cyfra jest mniejsza od 5</w:t>
      </w:r>
    </w:p>
    <w:p w14:paraId="37DA4EC9" w14:textId="11C290FB" w:rsidR="0023626D" w:rsidRPr="004A588B" w:rsidRDefault="0023626D" w:rsidP="0023626D">
      <w:pPr>
        <w:pStyle w:val="Default"/>
        <w:jc w:val="both"/>
        <w:rPr>
          <w:sz w:val="22"/>
          <w:szCs w:val="22"/>
        </w:rPr>
      </w:pPr>
      <w:r w:rsidRPr="004A588B">
        <w:rPr>
          <w:sz w:val="22"/>
          <w:szCs w:val="22"/>
        </w:rPr>
        <w:t>- w górę - jeżeli kolejna cyfra jest większa od 5 lub równa 5.</w:t>
      </w:r>
    </w:p>
    <w:p w14:paraId="61195C2C" w14:textId="600085DB" w:rsidR="00246026" w:rsidRPr="004A588B" w:rsidRDefault="00246026" w:rsidP="00246026">
      <w:pPr>
        <w:pStyle w:val="Default"/>
        <w:jc w:val="both"/>
        <w:rPr>
          <w:sz w:val="22"/>
          <w:szCs w:val="22"/>
        </w:rPr>
      </w:pPr>
      <w:r w:rsidRPr="004A588B">
        <w:rPr>
          <w:sz w:val="22"/>
          <w:szCs w:val="22"/>
        </w:rPr>
        <w:t xml:space="preserve">Jeżeli została złożona oferta, której wybór prowadziłby do powstania u zamawiającego obowiązku podatkowego zgodnie z ustawą z dnia 11 marca 2004 r. o podatku od towarów i usług (Dz. U. z 2018 r. poz. 2174, z </w:t>
      </w:r>
      <w:proofErr w:type="spellStart"/>
      <w:r w:rsidRPr="004A588B">
        <w:rPr>
          <w:sz w:val="22"/>
          <w:szCs w:val="22"/>
        </w:rPr>
        <w:t>późn</w:t>
      </w:r>
      <w:proofErr w:type="spellEnd"/>
      <w:r w:rsidRPr="004A588B">
        <w:rPr>
          <w:sz w:val="22"/>
          <w:szCs w:val="22"/>
        </w:rPr>
        <w:t xml:space="preserve">. zm.), dla celów zastosowania kryterium ceny zamawiający dolicza do przedstawionej w tej ofercie ceny kwotę podatku od towarów i usług, którą miałby obowiązek rozliczyć.  </w:t>
      </w:r>
    </w:p>
    <w:p w14:paraId="24F1F115" w14:textId="77777777" w:rsidR="00246026" w:rsidRPr="004A588B" w:rsidRDefault="00246026" w:rsidP="00246026">
      <w:pPr>
        <w:pStyle w:val="Default"/>
        <w:jc w:val="both"/>
        <w:rPr>
          <w:sz w:val="22"/>
          <w:szCs w:val="22"/>
        </w:rPr>
      </w:pPr>
      <w:r w:rsidRPr="004A588B">
        <w:rPr>
          <w:sz w:val="22"/>
          <w:szCs w:val="22"/>
        </w:rPr>
        <w:t xml:space="preserve">W ofercie, wykonawca ma obowiązek:  </w:t>
      </w:r>
    </w:p>
    <w:p w14:paraId="70BA7816" w14:textId="77777777" w:rsidR="00246026" w:rsidRPr="004A588B" w:rsidRDefault="00246026" w:rsidP="00246026">
      <w:pPr>
        <w:pStyle w:val="Default"/>
        <w:jc w:val="both"/>
        <w:rPr>
          <w:sz w:val="22"/>
          <w:szCs w:val="22"/>
        </w:rPr>
      </w:pPr>
      <w:r w:rsidRPr="004A588B">
        <w:rPr>
          <w:sz w:val="22"/>
          <w:szCs w:val="22"/>
        </w:rPr>
        <w:t xml:space="preserve">1) poinformowania zamawiającego, że wybór jego oferty będzie prowadził do powstania u </w:t>
      </w:r>
    </w:p>
    <w:p w14:paraId="05DE172D" w14:textId="77777777" w:rsidR="00246026" w:rsidRPr="004A588B" w:rsidRDefault="00246026" w:rsidP="00246026">
      <w:pPr>
        <w:pStyle w:val="Default"/>
        <w:jc w:val="both"/>
        <w:rPr>
          <w:sz w:val="22"/>
          <w:szCs w:val="22"/>
        </w:rPr>
      </w:pPr>
      <w:r w:rsidRPr="004A588B">
        <w:rPr>
          <w:sz w:val="22"/>
          <w:szCs w:val="22"/>
        </w:rPr>
        <w:t xml:space="preserve">zamawiającego obowiązku podatkowego;  </w:t>
      </w:r>
    </w:p>
    <w:p w14:paraId="0CB8ECFC" w14:textId="0F1C18B9" w:rsidR="00246026" w:rsidRPr="004A588B" w:rsidRDefault="00246026" w:rsidP="00246026">
      <w:pPr>
        <w:pStyle w:val="Default"/>
        <w:jc w:val="both"/>
        <w:rPr>
          <w:sz w:val="22"/>
          <w:szCs w:val="22"/>
        </w:rPr>
      </w:pPr>
      <w:r w:rsidRPr="004A588B">
        <w:rPr>
          <w:sz w:val="22"/>
          <w:szCs w:val="22"/>
        </w:rPr>
        <w:lastRenderedPageBreak/>
        <w:t xml:space="preserve">2) wskazania nazwy (rodzaju) towaru lub usługi, których dostawa lub świadczenie będą prowadziły do powstania obowiązku podatkowego;  </w:t>
      </w:r>
    </w:p>
    <w:p w14:paraId="13CD4416" w14:textId="43ED35D7" w:rsidR="00246026" w:rsidRPr="004A588B" w:rsidRDefault="00246026" w:rsidP="00246026">
      <w:pPr>
        <w:pStyle w:val="Default"/>
        <w:jc w:val="both"/>
        <w:rPr>
          <w:sz w:val="22"/>
          <w:szCs w:val="22"/>
        </w:rPr>
      </w:pPr>
      <w:r w:rsidRPr="004A588B">
        <w:rPr>
          <w:sz w:val="22"/>
          <w:szCs w:val="22"/>
        </w:rPr>
        <w:t xml:space="preserve">3) wskazania wartości towaru lub usługi objętego obowiązkiem podatkowym zamawiającego, bez kwoty podatku; </w:t>
      </w:r>
    </w:p>
    <w:p w14:paraId="21B9C4B1" w14:textId="27015A07" w:rsidR="00246026" w:rsidRPr="004A588B" w:rsidRDefault="00246026" w:rsidP="00246026">
      <w:pPr>
        <w:pStyle w:val="Default"/>
        <w:jc w:val="both"/>
        <w:rPr>
          <w:sz w:val="22"/>
          <w:szCs w:val="22"/>
        </w:rPr>
      </w:pPr>
      <w:r w:rsidRPr="004A588B">
        <w:rPr>
          <w:sz w:val="22"/>
          <w:szCs w:val="22"/>
        </w:rPr>
        <w:t xml:space="preserve"> 2. Wynagrodzenie  będzie niezmienne przez cały czas realizacji robót  i Wykonawca nie może żądać podwyższenia wynagrodzenia,   </w:t>
      </w:r>
    </w:p>
    <w:p w14:paraId="2B0FB332" w14:textId="51F8699A" w:rsidR="00246026" w:rsidRPr="004A588B" w:rsidRDefault="00246026" w:rsidP="00246026">
      <w:pPr>
        <w:pStyle w:val="Default"/>
        <w:jc w:val="both"/>
        <w:rPr>
          <w:sz w:val="22"/>
          <w:szCs w:val="22"/>
        </w:rPr>
      </w:pPr>
      <w:r w:rsidRPr="004A588B">
        <w:rPr>
          <w:sz w:val="22"/>
          <w:szCs w:val="22"/>
        </w:rPr>
        <w:t>3.</w:t>
      </w:r>
      <w:r w:rsidR="004A588B">
        <w:rPr>
          <w:sz w:val="22"/>
          <w:szCs w:val="22"/>
        </w:rPr>
        <w:t xml:space="preserve"> </w:t>
      </w:r>
      <w:r w:rsidRPr="004A588B">
        <w:rPr>
          <w:sz w:val="22"/>
          <w:szCs w:val="22"/>
        </w:rPr>
        <w:t xml:space="preserve">Zadanie powinno zostać zrealizowane zgodnie z postanowieniami SWZ, specyfikacjami  technicznymi wykonania i odbioru robót, zasadami wiedzy technicznej i  obowiązującymi  przepisami.  </w:t>
      </w:r>
    </w:p>
    <w:p w14:paraId="65EAE9D9" w14:textId="03D81A81" w:rsidR="00246026" w:rsidRPr="004A588B" w:rsidRDefault="00246026" w:rsidP="00246026">
      <w:pPr>
        <w:pStyle w:val="Default"/>
        <w:jc w:val="both"/>
        <w:rPr>
          <w:sz w:val="22"/>
          <w:szCs w:val="22"/>
        </w:rPr>
      </w:pPr>
      <w:r w:rsidRPr="004A588B">
        <w:rPr>
          <w:sz w:val="22"/>
          <w:szCs w:val="22"/>
        </w:rPr>
        <w:t>4. W przypadku pominięcia przez Wykonawcę przy wycenie jakiejkolwiek części</w:t>
      </w:r>
      <w:r w:rsidR="004A588B">
        <w:rPr>
          <w:sz w:val="22"/>
          <w:szCs w:val="22"/>
        </w:rPr>
        <w:t xml:space="preserve"> </w:t>
      </w:r>
      <w:r w:rsidRPr="004A588B">
        <w:rPr>
          <w:sz w:val="22"/>
          <w:szCs w:val="22"/>
        </w:rPr>
        <w:t xml:space="preserve">zamówienia  określonego w dokumentacji przetargowej i jej nie ujęcia w wynagrodzeniu  ryczałtowym, Wykonawcy nie przysługują  względem Zamawiającego żadne roszczenia z  powyższego tytułu, a w szczególności roszczenie o dodatkowe wynagrodzenie.  </w:t>
      </w:r>
    </w:p>
    <w:p w14:paraId="21771BAC" w14:textId="677430E1" w:rsidR="00246026" w:rsidRPr="004A588B" w:rsidRDefault="00B11656" w:rsidP="00246026">
      <w:pPr>
        <w:pStyle w:val="Default"/>
        <w:jc w:val="both"/>
        <w:rPr>
          <w:sz w:val="22"/>
          <w:szCs w:val="22"/>
        </w:rPr>
      </w:pPr>
      <w:r w:rsidRPr="004A588B">
        <w:rPr>
          <w:sz w:val="22"/>
          <w:szCs w:val="22"/>
        </w:rPr>
        <w:t>5</w:t>
      </w:r>
      <w:r w:rsidR="00246026" w:rsidRPr="004A588B">
        <w:rPr>
          <w:sz w:val="22"/>
          <w:szCs w:val="22"/>
        </w:rPr>
        <w:t xml:space="preserve">. Wykonawca musi przewidzieć wszystkie okoliczności, które mogą wpłynąć na cenę  </w:t>
      </w:r>
      <w:r w:rsidRPr="004A588B">
        <w:rPr>
          <w:sz w:val="22"/>
          <w:szCs w:val="22"/>
        </w:rPr>
        <w:t>zamówienia</w:t>
      </w:r>
    </w:p>
    <w:p w14:paraId="501633E8" w14:textId="77777777" w:rsidR="00B11656" w:rsidRPr="004A588B" w:rsidRDefault="00B11656" w:rsidP="00B11656">
      <w:pPr>
        <w:pStyle w:val="Default"/>
        <w:jc w:val="both"/>
        <w:rPr>
          <w:sz w:val="22"/>
          <w:szCs w:val="22"/>
        </w:rPr>
      </w:pPr>
      <w:r w:rsidRPr="004A588B">
        <w:rPr>
          <w:sz w:val="22"/>
          <w:szCs w:val="22"/>
        </w:rPr>
        <w:t xml:space="preserve">8. Zamawiający nie dopuszcza przedstawiania ceny ryczałtowej w kilku wariantach, w zależności od zastosowanych rozwiązań. W przypadku przedstawiania ceny w taki sposób oferta zostanie odrzucona.  </w:t>
      </w:r>
    </w:p>
    <w:p w14:paraId="29A043B2" w14:textId="77777777" w:rsidR="00B11656" w:rsidRPr="004A588B" w:rsidRDefault="00B11656" w:rsidP="00B11656">
      <w:pPr>
        <w:pStyle w:val="Default"/>
        <w:jc w:val="both"/>
        <w:rPr>
          <w:sz w:val="22"/>
          <w:szCs w:val="22"/>
        </w:rPr>
      </w:pPr>
    </w:p>
    <w:p w14:paraId="6DCE44AF" w14:textId="13BA5FA4" w:rsidR="00B11656" w:rsidRPr="004A588B" w:rsidRDefault="00B11656" w:rsidP="00B11656">
      <w:pPr>
        <w:pStyle w:val="Default"/>
        <w:jc w:val="both"/>
        <w:rPr>
          <w:b/>
          <w:bCs/>
        </w:rPr>
      </w:pPr>
      <w:r w:rsidRPr="004A588B">
        <w:rPr>
          <w:b/>
          <w:bCs/>
        </w:rPr>
        <w:t xml:space="preserve">17. Opis kryteriów oceny ofert, wraz z podaniem wag tych kryteriów i sposobu oceny ofert;  </w:t>
      </w:r>
    </w:p>
    <w:p w14:paraId="1D2DF0B4" w14:textId="5FA8E676" w:rsidR="00B11656" w:rsidRPr="004A588B" w:rsidRDefault="00227CD8" w:rsidP="00B11656">
      <w:pPr>
        <w:pStyle w:val="Default"/>
        <w:jc w:val="both"/>
        <w:rPr>
          <w:sz w:val="22"/>
          <w:szCs w:val="22"/>
        </w:rPr>
      </w:pPr>
      <w:r w:rsidRPr="004A588B">
        <w:rPr>
          <w:sz w:val="22"/>
          <w:szCs w:val="22"/>
        </w:rPr>
        <w:t>K</w:t>
      </w:r>
      <w:r w:rsidR="00B11656" w:rsidRPr="004A588B">
        <w:rPr>
          <w:sz w:val="22"/>
          <w:szCs w:val="22"/>
        </w:rPr>
        <w:t xml:space="preserve">ryteria oceny ofert </w:t>
      </w:r>
    </w:p>
    <w:p w14:paraId="3EA90A99" w14:textId="77777777" w:rsidR="00B11656" w:rsidRPr="004A588B" w:rsidRDefault="00B11656" w:rsidP="00B11656">
      <w:pPr>
        <w:pStyle w:val="Default"/>
        <w:jc w:val="both"/>
        <w:rPr>
          <w:sz w:val="22"/>
          <w:szCs w:val="22"/>
        </w:rPr>
      </w:pPr>
      <w:r w:rsidRPr="004A588B">
        <w:rPr>
          <w:sz w:val="22"/>
          <w:szCs w:val="22"/>
        </w:rPr>
        <w:t xml:space="preserve">1. Tryb oceny ofert   </w:t>
      </w:r>
    </w:p>
    <w:p w14:paraId="7608642C" w14:textId="77777777" w:rsidR="00B11656" w:rsidRPr="004A588B" w:rsidRDefault="00B11656" w:rsidP="00B11656">
      <w:pPr>
        <w:pStyle w:val="Default"/>
        <w:jc w:val="both"/>
        <w:rPr>
          <w:sz w:val="22"/>
          <w:szCs w:val="22"/>
        </w:rPr>
      </w:pPr>
      <w:r w:rsidRPr="004A588B">
        <w:rPr>
          <w:sz w:val="22"/>
          <w:szCs w:val="22"/>
        </w:rPr>
        <w:t xml:space="preserve">1) oceny ofert będzie dokonywała komisja przetargowa  </w:t>
      </w:r>
    </w:p>
    <w:p w14:paraId="3AF7EEF6" w14:textId="013561C1" w:rsidR="00B11656" w:rsidRPr="004A588B" w:rsidRDefault="00B11656" w:rsidP="00B11656">
      <w:pPr>
        <w:pStyle w:val="Default"/>
        <w:jc w:val="both"/>
        <w:rPr>
          <w:sz w:val="22"/>
          <w:szCs w:val="22"/>
        </w:rPr>
      </w:pPr>
      <w:r w:rsidRPr="004A588B">
        <w:rPr>
          <w:sz w:val="22"/>
          <w:szCs w:val="22"/>
        </w:rPr>
        <w:t xml:space="preserve">2) oferty oceniane będą w dwóch etapach:  I etap: ocena w zakresie wymagań formalnych i kompletności oferty  </w:t>
      </w:r>
    </w:p>
    <w:p w14:paraId="1321F00B" w14:textId="3EAE0A89" w:rsidR="00B11656" w:rsidRPr="004A588B" w:rsidRDefault="00B11656" w:rsidP="004A588B">
      <w:pPr>
        <w:pStyle w:val="Default"/>
        <w:rPr>
          <w:sz w:val="22"/>
          <w:szCs w:val="22"/>
        </w:rPr>
      </w:pPr>
      <w:r w:rsidRPr="004A588B">
        <w:rPr>
          <w:sz w:val="22"/>
          <w:szCs w:val="22"/>
        </w:rPr>
        <w:t>Oferty nie spełniające wymagań określonych ustawą  Prawo Zamówień Publicznych  i  SWZ zostaną odrzucone.  II etap: ocena merytoryczna wg  kryterium  określonego  poniżej</w:t>
      </w:r>
      <w:r w:rsidR="00E610A6">
        <w:rPr>
          <w:sz w:val="22"/>
          <w:szCs w:val="22"/>
        </w:rPr>
        <w:t>.</w:t>
      </w:r>
      <w:r w:rsidRPr="004A588B">
        <w:rPr>
          <w:sz w:val="22"/>
          <w:szCs w:val="22"/>
        </w:rPr>
        <w:t xml:space="preserve">  W II etapie  rozpatrywane  będą  oferty  niepodlegające  odrzuceniu,  złożone  przez Wykonawców  </w:t>
      </w:r>
      <w:r w:rsidR="0026040A">
        <w:rPr>
          <w:sz w:val="22"/>
          <w:szCs w:val="22"/>
        </w:rPr>
        <w:t>n</w:t>
      </w:r>
      <w:r w:rsidRPr="004A588B">
        <w:rPr>
          <w:sz w:val="22"/>
          <w:szCs w:val="22"/>
        </w:rPr>
        <w:t xml:space="preserve">iepodlegających wykluczeniu.  </w:t>
      </w:r>
    </w:p>
    <w:p w14:paraId="35BC88FB" w14:textId="6BFA5EE0" w:rsidR="00B11656" w:rsidRPr="004A588B" w:rsidRDefault="00B11656" w:rsidP="00B11656">
      <w:pPr>
        <w:pStyle w:val="Default"/>
        <w:jc w:val="both"/>
        <w:rPr>
          <w:sz w:val="22"/>
          <w:szCs w:val="22"/>
        </w:rPr>
      </w:pPr>
      <w:r w:rsidRPr="004A588B">
        <w:rPr>
          <w:sz w:val="22"/>
          <w:szCs w:val="22"/>
        </w:rPr>
        <w:t xml:space="preserve">W celu wyboru najkorzystniejszej oferty w zakresie poszczególnych zadań zamawiający przyjął następujące kryteria przypisując im odpowiednio wagi procentowe:  </w:t>
      </w:r>
    </w:p>
    <w:p w14:paraId="1CDFDEA7" w14:textId="77777777" w:rsidR="00B11656" w:rsidRPr="004A588B" w:rsidRDefault="00B11656" w:rsidP="00B11656">
      <w:pPr>
        <w:pStyle w:val="Default"/>
        <w:jc w:val="both"/>
        <w:rPr>
          <w:sz w:val="22"/>
          <w:szCs w:val="22"/>
        </w:rPr>
      </w:pPr>
      <w:r w:rsidRPr="004A588B">
        <w:rPr>
          <w:sz w:val="22"/>
          <w:szCs w:val="22"/>
        </w:rPr>
        <w:t xml:space="preserve">A.  Cena   - 60 %  </w:t>
      </w:r>
    </w:p>
    <w:p w14:paraId="57E2E827" w14:textId="08427CA7" w:rsidR="00C74AB1" w:rsidRPr="004A588B" w:rsidRDefault="00B11656" w:rsidP="00B11656">
      <w:pPr>
        <w:pStyle w:val="Default"/>
        <w:jc w:val="both"/>
        <w:rPr>
          <w:sz w:val="22"/>
          <w:szCs w:val="22"/>
        </w:rPr>
      </w:pPr>
      <w:r w:rsidRPr="004A588B">
        <w:rPr>
          <w:sz w:val="22"/>
          <w:szCs w:val="22"/>
        </w:rPr>
        <w:t xml:space="preserve">Ocena ofert (liczba  punktów przyznanych przez członka Komisji przetargowej)  dokonywana będzie w kryterium cena brutto za realizację  zamówienia  wg następującego wzoru:  </w:t>
      </w:r>
    </w:p>
    <w:p w14:paraId="59740534" w14:textId="77777777" w:rsidR="00C74AB1" w:rsidRPr="004A588B" w:rsidRDefault="00C74AB1" w:rsidP="00B11656">
      <w:pPr>
        <w:pStyle w:val="Default"/>
        <w:jc w:val="both"/>
        <w:rPr>
          <w:sz w:val="22"/>
          <w:szCs w:val="22"/>
        </w:rPr>
      </w:pPr>
    </w:p>
    <w:p w14:paraId="0E2D131A" w14:textId="77777777" w:rsidR="00C74AB1" w:rsidRPr="004A588B" w:rsidRDefault="00C74AB1" w:rsidP="00C74AB1">
      <w:pPr>
        <w:pStyle w:val="Default"/>
        <w:jc w:val="both"/>
        <w:rPr>
          <w:sz w:val="22"/>
          <w:szCs w:val="22"/>
        </w:rPr>
      </w:pPr>
      <w:r w:rsidRPr="004A588B">
        <w:rPr>
          <w:sz w:val="22"/>
          <w:szCs w:val="22"/>
        </w:rPr>
        <w:t xml:space="preserve">        najniższa cena oferowana brutto </w:t>
      </w:r>
    </w:p>
    <w:p w14:paraId="72429413" w14:textId="77777777" w:rsidR="00C74AB1" w:rsidRPr="004A588B" w:rsidRDefault="00C74AB1" w:rsidP="00C74AB1">
      <w:pPr>
        <w:pStyle w:val="Default"/>
        <w:jc w:val="both"/>
        <w:rPr>
          <w:sz w:val="22"/>
          <w:szCs w:val="22"/>
        </w:rPr>
      </w:pPr>
      <w:r w:rsidRPr="004A588B">
        <w:rPr>
          <w:sz w:val="22"/>
          <w:szCs w:val="22"/>
        </w:rPr>
        <w:t xml:space="preserve">C = -------------------------------------------- x 100 x waga kryterium (60%) </w:t>
      </w:r>
    </w:p>
    <w:p w14:paraId="16D42B9C" w14:textId="7F378F9D" w:rsidR="00C74AB1" w:rsidRPr="004A588B" w:rsidRDefault="00C74AB1" w:rsidP="00C74AB1">
      <w:pPr>
        <w:pStyle w:val="Default"/>
        <w:jc w:val="both"/>
        <w:rPr>
          <w:sz w:val="22"/>
          <w:szCs w:val="22"/>
        </w:rPr>
      </w:pPr>
      <w:r w:rsidRPr="004A588B">
        <w:rPr>
          <w:sz w:val="22"/>
          <w:szCs w:val="22"/>
        </w:rPr>
        <w:t xml:space="preserve">        cena badanej oferty brutto</w:t>
      </w:r>
    </w:p>
    <w:p w14:paraId="7A4EE9E2" w14:textId="77777777" w:rsidR="00C74AB1" w:rsidRPr="004A588B" w:rsidRDefault="00C74AB1" w:rsidP="00B11656">
      <w:pPr>
        <w:pStyle w:val="Default"/>
        <w:jc w:val="both"/>
        <w:rPr>
          <w:sz w:val="22"/>
          <w:szCs w:val="22"/>
        </w:rPr>
      </w:pPr>
    </w:p>
    <w:p w14:paraId="563DB5B4" w14:textId="420917C9" w:rsidR="00B11656" w:rsidRPr="004A588B" w:rsidRDefault="00B11656" w:rsidP="00B11656">
      <w:pPr>
        <w:pStyle w:val="Default"/>
        <w:jc w:val="both"/>
        <w:rPr>
          <w:sz w:val="22"/>
          <w:szCs w:val="22"/>
        </w:rPr>
      </w:pPr>
      <w:r w:rsidRPr="004A588B">
        <w:rPr>
          <w:sz w:val="22"/>
          <w:szCs w:val="22"/>
        </w:rPr>
        <w:t xml:space="preserve">B. Termin płatności - 40 %   </w:t>
      </w:r>
    </w:p>
    <w:p w14:paraId="1F815F7B" w14:textId="79B4B79B" w:rsidR="00B11656" w:rsidRPr="004A588B" w:rsidRDefault="00B11656" w:rsidP="00B11656">
      <w:pPr>
        <w:pStyle w:val="Default"/>
        <w:jc w:val="both"/>
        <w:rPr>
          <w:sz w:val="22"/>
          <w:szCs w:val="22"/>
        </w:rPr>
      </w:pPr>
      <w:r w:rsidRPr="004A588B">
        <w:rPr>
          <w:sz w:val="22"/>
          <w:szCs w:val="22"/>
        </w:rPr>
        <w:t>Ocena ofert (liczba  punktów przyznanych przez członka Komisji przetargowej)  dokonywana będzie w kryterium okres gwarancji  wg następujących zasad:</w:t>
      </w:r>
    </w:p>
    <w:p w14:paraId="37F47390" w14:textId="7A203A14" w:rsidR="00B11656" w:rsidRPr="004A588B" w:rsidRDefault="00B11656" w:rsidP="00B11656">
      <w:pPr>
        <w:pStyle w:val="Default"/>
        <w:jc w:val="both"/>
        <w:rPr>
          <w:sz w:val="22"/>
          <w:szCs w:val="22"/>
        </w:rPr>
      </w:pPr>
      <w:r w:rsidRPr="004A588B">
        <w:rPr>
          <w:sz w:val="22"/>
          <w:szCs w:val="22"/>
        </w:rPr>
        <w:t xml:space="preserve">-  Wykonawca otrzyma  0 pkt jeżeli zaproponuje w ofercie 14 dniowy termin płatności za wystawioną fakturę </w:t>
      </w:r>
    </w:p>
    <w:p w14:paraId="38023D52" w14:textId="2503E110" w:rsidR="00B11656" w:rsidRPr="004A588B" w:rsidRDefault="00B11656" w:rsidP="00B11656">
      <w:pPr>
        <w:pStyle w:val="Default"/>
        <w:jc w:val="both"/>
        <w:rPr>
          <w:sz w:val="22"/>
          <w:szCs w:val="22"/>
        </w:rPr>
      </w:pPr>
      <w:r w:rsidRPr="004A588B">
        <w:rPr>
          <w:sz w:val="22"/>
          <w:szCs w:val="22"/>
        </w:rPr>
        <w:t xml:space="preserve">-  Wykonawca otrzyma  20  pkt jeżeli zaproponuje w ofercie 21 dniowy termin płatności za wystawioną fakturę   </w:t>
      </w:r>
    </w:p>
    <w:p w14:paraId="48F73CBE" w14:textId="5B404964" w:rsidR="00B11656" w:rsidRPr="004A588B" w:rsidRDefault="00B11656" w:rsidP="00B11656">
      <w:pPr>
        <w:pStyle w:val="Default"/>
        <w:jc w:val="both"/>
        <w:rPr>
          <w:sz w:val="22"/>
          <w:szCs w:val="22"/>
        </w:rPr>
      </w:pPr>
      <w:r w:rsidRPr="004A588B">
        <w:rPr>
          <w:sz w:val="22"/>
          <w:szCs w:val="22"/>
        </w:rPr>
        <w:t xml:space="preserve"> -  Wykonawca otrzyma  40 pkt jeżeli zaproponuje w ofercie 30 dniowy termin płatności za wystawioną fakturę  </w:t>
      </w:r>
    </w:p>
    <w:p w14:paraId="4C4C55D9" w14:textId="7C2BA6D1" w:rsidR="00593E1A" w:rsidRPr="004A588B" w:rsidRDefault="00593E1A" w:rsidP="00B11656">
      <w:pPr>
        <w:pStyle w:val="Default"/>
        <w:jc w:val="both"/>
        <w:rPr>
          <w:sz w:val="22"/>
          <w:szCs w:val="22"/>
        </w:rPr>
      </w:pPr>
      <w:r w:rsidRPr="004A588B">
        <w:rPr>
          <w:sz w:val="22"/>
          <w:szCs w:val="22"/>
        </w:rPr>
        <w:t>Wymagane jest aby zaproponowany przez Wykonawcę termin płatności za wystawioną fakturę wynosił 14, 21 lub 30 dni liczonych od dnia jej dostarczenia Zamawiającemu</w:t>
      </w:r>
    </w:p>
    <w:p w14:paraId="63C9B9F4" w14:textId="77777777" w:rsidR="00593E1A" w:rsidRPr="004A588B" w:rsidRDefault="00B11656" w:rsidP="00B11656">
      <w:pPr>
        <w:pStyle w:val="Default"/>
        <w:jc w:val="both"/>
        <w:rPr>
          <w:sz w:val="22"/>
          <w:szCs w:val="22"/>
        </w:rPr>
      </w:pPr>
      <w:r w:rsidRPr="004A588B">
        <w:rPr>
          <w:sz w:val="22"/>
          <w:szCs w:val="22"/>
        </w:rPr>
        <w:t xml:space="preserve">W przypadku, gdy Wykonawca nie wskaże w ofercie </w:t>
      </w:r>
      <w:r w:rsidR="00593E1A" w:rsidRPr="004A588B">
        <w:rPr>
          <w:sz w:val="22"/>
          <w:szCs w:val="22"/>
        </w:rPr>
        <w:t>terminu płatności</w:t>
      </w:r>
      <w:r w:rsidRPr="004A588B">
        <w:rPr>
          <w:sz w:val="22"/>
          <w:szCs w:val="22"/>
        </w:rPr>
        <w:t xml:space="preserve"> Zamawiający ofertę odrzuci.    </w:t>
      </w:r>
    </w:p>
    <w:p w14:paraId="15A4D9E0" w14:textId="0D1117C6" w:rsidR="00B11656" w:rsidRPr="004A588B" w:rsidRDefault="00B11656" w:rsidP="00B11656">
      <w:pPr>
        <w:pStyle w:val="Default"/>
        <w:jc w:val="both"/>
        <w:rPr>
          <w:sz w:val="22"/>
          <w:szCs w:val="22"/>
        </w:rPr>
      </w:pPr>
      <w:r w:rsidRPr="004A588B">
        <w:rPr>
          <w:sz w:val="22"/>
          <w:szCs w:val="22"/>
        </w:rPr>
        <w:t xml:space="preserve">-  Za najkorzystniejszą  w zakresie poszczególnych zadań zostanie uznana oferta, która uzyskała </w:t>
      </w:r>
    </w:p>
    <w:p w14:paraId="23C83530" w14:textId="77777777" w:rsidR="00593E1A" w:rsidRPr="004A588B" w:rsidRDefault="00B11656" w:rsidP="00B11656">
      <w:pPr>
        <w:pStyle w:val="Default"/>
        <w:jc w:val="both"/>
        <w:rPr>
          <w:sz w:val="22"/>
          <w:szCs w:val="22"/>
        </w:rPr>
      </w:pPr>
      <w:r w:rsidRPr="004A588B">
        <w:rPr>
          <w:sz w:val="22"/>
          <w:szCs w:val="22"/>
        </w:rPr>
        <w:t xml:space="preserve">łącznie największą liczbę punktów  w obu kryteriach oceny ofert. </w:t>
      </w:r>
    </w:p>
    <w:p w14:paraId="7047198C" w14:textId="16FAB3C5" w:rsidR="00B11656" w:rsidRPr="004A588B" w:rsidRDefault="00B11656" w:rsidP="00B11656">
      <w:pPr>
        <w:pStyle w:val="Default"/>
        <w:jc w:val="both"/>
        <w:rPr>
          <w:sz w:val="22"/>
          <w:szCs w:val="22"/>
        </w:rPr>
      </w:pPr>
      <w:r w:rsidRPr="004A588B">
        <w:rPr>
          <w:sz w:val="22"/>
          <w:szCs w:val="22"/>
        </w:rPr>
        <w:t>- Obliczenia dokonywane będą z dokładnością do dwóch miejsc po przecinku (jeżeli zajdzie</w:t>
      </w:r>
      <w:r w:rsidR="00E610A6">
        <w:rPr>
          <w:sz w:val="22"/>
          <w:szCs w:val="22"/>
        </w:rPr>
        <w:t xml:space="preserve"> </w:t>
      </w:r>
      <w:r w:rsidRPr="004A588B">
        <w:rPr>
          <w:sz w:val="22"/>
          <w:szCs w:val="22"/>
        </w:rPr>
        <w:t xml:space="preserve">taka konieczność z większą dokładnością) </w:t>
      </w:r>
    </w:p>
    <w:p w14:paraId="4E4A23A0" w14:textId="2ACF4F54" w:rsidR="00B11656" w:rsidRPr="004A588B" w:rsidRDefault="00B11656" w:rsidP="00B11656">
      <w:pPr>
        <w:pStyle w:val="Default"/>
        <w:jc w:val="both"/>
        <w:rPr>
          <w:sz w:val="22"/>
          <w:szCs w:val="22"/>
        </w:rPr>
      </w:pPr>
      <w:r w:rsidRPr="004A588B">
        <w:rPr>
          <w:sz w:val="22"/>
          <w:szCs w:val="22"/>
        </w:rPr>
        <w:t xml:space="preserve">- Punkty przyznane  przez  członków komisji przetargowej w poszczególnych kryteriach podlegają sumowaniu. </w:t>
      </w:r>
    </w:p>
    <w:p w14:paraId="240CCC3B" w14:textId="77777777" w:rsidR="00593E1A" w:rsidRDefault="00593E1A" w:rsidP="00B11656">
      <w:pPr>
        <w:pStyle w:val="Default"/>
        <w:jc w:val="both"/>
      </w:pPr>
    </w:p>
    <w:p w14:paraId="0D458BDE" w14:textId="2C0B4EA8" w:rsidR="00B11656" w:rsidRPr="004A588B" w:rsidRDefault="00B11656" w:rsidP="00B11656">
      <w:pPr>
        <w:pStyle w:val="Default"/>
        <w:jc w:val="both"/>
        <w:rPr>
          <w:b/>
          <w:bCs/>
        </w:rPr>
      </w:pPr>
      <w:r w:rsidRPr="004A588B">
        <w:lastRenderedPageBreak/>
        <w:t xml:space="preserve">   </w:t>
      </w:r>
      <w:r w:rsidR="00593E1A" w:rsidRPr="004A588B">
        <w:rPr>
          <w:b/>
          <w:bCs/>
        </w:rPr>
        <w:t>18</w:t>
      </w:r>
      <w:r w:rsidRPr="004A588B">
        <w:rPr>
          <w:b/>
          <w:bCs/>
        </w:rPr>
        <w:t xml:space="preserve">. Informacje o formalnościach, jakie muszą zostać dopełnione po wyborze oferty w celu zawarcia umowy w sprawie zamówienia publicznego;  </w:t>
      </w:r>
    </w:p>
    <w:p w14:paraId="401375DA" w14:textId="023EDC3B" w:rsidR="00B11656" w:rsidRPr="00E610A6" w:rsidRDefault="002D0799" w:rsidP="00B11656">
      <w:pPr>
        <w:pStyle w:val="Default"/>
        <w:jc w:val="both"/>
        <w:rPr>
          <w:sz w:val="22"/>
          <w:szCs w:val="22"/>
        </w:rPr>
      </w:pPr>
      <w:r w:rsidRPr="00E610A6">
        <w:rPr>
          <w:sz w:val="22"/>
          <w:szCs w:val="22"/>
        </w:rPr>
        <w:t>1</w:t>
      </w:r>
      <w:r w:rsidR="00B11656" w:rsidRPr="00E610A6">
        <w:rPr>
          <w:sz w:val="22"/>
          <w:szCs w:val="22"/>
        </w:rPr>
        <w:t xml:space="preserve">. Niezwłocznie po wyborze najkorzystniejszej oferty zamawiający informuje równocześnie </w:t>
      </w:r>
    </w:p>
    <w:p w14:paraId="459CFA7F" w14:textId="77777777" w:rsidR="00B11656" w:rsidRPr="00E610A6" w:rsidRDefault="00B11656" w:rsidP="00B11656">
      <w:pPr>
        <w:pStyle w:val="Default"/>
        <w:jc w:val="both"/>
        <w:rPr>
          <w:sz w:val="22"/>
          <w:szCs w:val="22"/>
        </w:rPr>
      </w:pPr>
      <w:r w:rsidRPr="00E610A6">
        <w:rPr>
          <w:sz w:val="22"/>
          <w:szCs w:val="22"/>
        </w:rPr>
        <w:t xml:space="preserve">wykonawców, którzy złożyli oferty, o:   </w:t>
      </w:r>
    </w:p>
    <w:p w14:paraId="75C2E7BE" w14:textId="18DF023A" w:rsidR="00B11656" w:rsidRPr="00E610A6" w:rsidRDefault="00B11656" w:rsidP="00B11656">
      <w:pPr>
        <w:pStyle w:val="Default"/>
        <w:jc w:val="both"/>
        <w:rPr>
          <w:sz w:val="22"/>
          <w:szCs w:val="22"/>
        </w:rPr>
      </w:pPr>
      <w:r w:rsidRPr="00E610A6">
        <w:rPr>
          <w:sz w:val="22"/>
          <w:szCs w:val="22"/>
        </w:rPr>
        <w:t xml:space="preserve">1)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52C06D0F" w14:textId="3E652BBC" w:rsidR="00B11656" w:rsidRPr="00E610A6" w:rsidRDefault="00B11656" w:rsidP="00B11656">
      <w:pPr>
        <w:pStyle w:val="Default"/>
        <w:jc w:val="both"/>
        <w:rPr>
          <w:sz w:val="22"/>
          <w:szCs w:val="22"/>
        </w:rPr>
      </w:pPr>
      <w:r w:rsidRPr="00E610A6">
        <w:rPr>
          <w:sz w:val="22"/>
          <w:szCs w:val="22"/>
        </w:rPr>
        <w:t xml:space="preserve">2) wykonawcach, których oferty zostały odrzucone – podając uzasadnienie faktyczne i prawne.   </w:t>
      </w:r>
    </w:p>
    <w:p w14:paraId="3B24CB17" w14:textId="77777777" w:rsidR="00B11656" w:rsidRPr="00E610A6" w:rsidRDefault="00B11656" w:rsidP="00B11656">
      <w:pPr>
        <w:pStyle w:val="Default"/>
        <w:jc w:val="both"/>
        <w:rPr>
          <w:sz w:val="22"/>
          <w:szCs w:val="22"/>
        </w:rPr>
      </w:pPr>
      <w:r w:rsidRPr="00E610A6">
        <w:rPr>
          <w:sz w:val="22"/>
          <w:szCs w:val="22"/>
        </w:rPr>
        <w:t xml:space="preserve">2. Zamawiający udostępnia niezwłocznie informacje, o których mowa w pkt 1.1  na stronie </w:t>
      </w:r>
    </w:p>
    <w:p w14:paraId="0D9007C0" w14:textId="77777777" w:rsidR="00B11656" w:rsidRPr="00E610A6" w:rsidRDefault="00B11656" w:rsidP="00B11656">
      <w:pPr>
        <w:pStyle w:val="Default"/>
        <w:jc w:val="both"/>
        <w:rPr>
          <w:sz w:val="22"/>
          <w:szCs w:val="22"/>
        </w:rPr>
      </w:pPr>
      <w:r w:rsidRPr="00E610A6">
        <w:rPr>
          <w:sz w:val="22"/>
          <w:szCs w:val="22"/>
        </w:rPr>
        <w:t xml:space="preserve">internetowej prowadzonego postępowania.  </w:t>
      </w:r>
    </w:p>
    <w:p w14:paraId="7F8B0498" w14:textId="334D5B24" w:rsidR="00B11656" w:rsidRPr="00E610A6" w:rsidRDefault="00B11656" w:rsidP="00B11656">
      <w:pPr>
        <w:pStyle w:val="Default"/>
        <w:jc w:val="both"/>
        <w:rPr>
          <w:sz w:val="22"/>
          <w:szCs w:val="22"/>
        </w:rPr>
      </w:pPr>
      <w:r w:rsidRPr="00E610A6">
        <w:rPr>
          <w:sz w:val="22"/>
          <w:szCs w:val="22"/>
        </w:rPr>
        <w:t xml:space="preserve">3. 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 </w:t>
      </w:r>
    </w:p>
    <w:p w14:paraId="031AAA45" w14:textId="4A4B9BC5" w:rsidR="00B11656" w:rsidRPr="00E610A6" w:rsidRDefault="00B11656" w:rsidP="00B11656">
      <w:pPr>
        <w:pStyle w:val="Default"/>
        <w:jc w:val="both"/>
        <w:rPr>
          <w:sz w:val="22"/>
          <w:szCs w:val="22"/>
        </w:rPr>
      </w:pPr>
      <w:r w:rsidRPr="00E610A6">
        <w:rPr>
          <w:sz w:val="22"/>
          <w:szCs w:val="22"/>
        </w:rPr>
        <w:t xml:space="preserve">4. Zamawiający może zawrzeć umowę w sprawie zamówienia publicznego przed upływem  terminu, o którym mowa w ust. 3, jeżeli w postępowaniu o udzielenie zamówienia złożono tylko jedną ofertę, </w:t>
      </w:r>
    </w:p>
    <w:p w14:paraId="3102C25A" w14:textId="77777777" w:rsidR="00B11656" w:rsidRPr="00E610A6" w:rsidRDefault="00B11656" w:rsidP="00B11656">
      <w:pPr>
        <w:pStyle w:val="Default"/>
        <w:jc w:val="both"/>
        <w:rPr>
          <w:sz w:val="22"/>
          <w:szCs w:val="22"/>
        </w:rPr>
      </w:pPr>
      <w:r w:rsidRPr="00E610A6">
        <w:rPr>
          <w:sz w:val="22"/>
          <w:szCs w:val="22"/>
        </w:rPr>
        <w:t xml:space="preserve"> </w:t>
      </w:r>
    </w:p>
    <w:p w14:paraId="1AD408AA" w14:textId="0640A3F1" w:rsidR="00B11656" w:rsidRPr="00E610A6" w:rsidRDefault="00B11656" w:rsidP="00B11656">
      <w:pPr>
        <w:pStyle w:val="Default"/>
        <w:jc w:val="both"/>
        <w:rPr>
          <w:sz w:val="22"/>
          <w:szCs w:val="22"/>
        </w:rPr>
      </w:pPr>
      <w:r w:rsidRPr="00E610A6">
        <w:rPr>
          <w:sz w:val="22"/>
          <w:szCs w:val="22"/>
        </w:rPr>
        <w:t xml:space="preserve">Jeżeli wykonawca, którego oferta została wybrana jako najkorzystniejsza, uchyla się od zawarcia umowy w sprawie zamówienia publicznego lub nie wnosi wymaganego zabezpieczenia należytego wykonania umowy, zamawiający może na podstawie Art. 263 </w:t>
      </w:r>
      <w:proofErr w:type="spellStart"/>
      <w:r w:rsidRPr="00E610A6">
        <w:rPr>
          <w:sz w:val="22"/>
          <w:szCs w:val="22"/>
        </w:rPr>
        <w:t>Pzp</w:t>
      </w:r>
      <w:proofErr w:type="spellEnd"/>
      <w:r w:rsidRPr="00E610A6">
        <w:rPr>
          <w:sz w:val="22"/>
          <w:szCs w:val="22"/>
        </w:rPr>
        <w:t xml:space="preserve"> dokonać ponownego badania i oceny ofert spośród ofert pozostałych w postępowaniu wykonawców oraz wybrać najkorzystniejszą ofertę albo unieważnić postępowanie.  </w:t>
      </w:r>
    </w:p>
    <w:p w14:paraId="4B8F50FF" w14:textId="77777777" w:rsidR="00275E66" w:rsidRDefault="00275E66" w:rsidP="00B11656">
      <w:pPr>
        <w:pStyle w:val="Default"/>
        <w:jc w:val="both"/>
      </w:pPr>
    </w:p>
    <w:p w14:paraId="62C72F50" w14:textId="3C870C8B" w:rsidR="00275E66" w:rsidRDefault="00B11656" w:rsidP="00B11656">
      <w:pPr>
        <w:pStyle w:val="Default"/>
        <w:jc w:val="both"/>
      </w:pPr>
      <w:r>
        <w:t xml:space="preserve">Wykonawca, którego oferta zostanie uznana za najkorzystniejszą, przed podpisaniem  umowy (najpóźniej w dniu podpisania umowy) pod rygorem stwierdzenia że uchyla się od podpisania umowy, zobowiązany jest do dostarczenia Zamawiającemu: </w:t>
      </w:r>
    </w:p>
    <w:p w14:paraId="3ABA4A04" w14:textId="552EC2C9" w:rsidR="00275E66" w:rsidRDefault="00B11656" w:rsidP="00E610A6">
      <w:pPr>
        <w:pStyle w:val="Default"/>
      </w:pPr>
      <w:r>
        <w:t xml:space="preserve">a/ Oryginał  lub  kserokopię  umowy  regulującej  współpracę  wykonawców wspólnie  ubiegających  się  o  udzielenie  zamówienia  (jeżeli  dotyczy wykonawcy) zgodnie z </w:t>
      </w:r>
      <w:r w:rsidR="00E610A6">
        <w:t>w</w:t>
      </w:r>
      <w:r>
        <w:t xml:space="preserve">ymaganiami określonymi w SWZ, </w:t>
      </w:r>
    </w:p>
    <w:p w14:paraId="2178B611" w14:textId="77777777" w:rsidR="00275E66" w:rsidRDefault="00B11656" w:rsidP="00B11656">
      <w:pPr>
        <w:pStyle w:val="Default"/>
        <w:jc w:val="both"/>
      </w:pPr>
      <w:r>
        <w:t xml:space="preserve">b/ informacji o osobach umocowanych do zawarcia umowy  i okazania pełnomocnictwa, jeżeli taka konieczność zaistnieje, </w:t>
      </w:r>
    </w:p>
    <w:p w14:paraId="13967889" w14:textId="6938A356" w:rsidR="00275E66" w:rsidRDefault="00B11656" w:rsidP="00B11656">
      <w:pPr>
        <w:pStyle w:val="Default"/>
        <w:jc w:val="both"/>
      </w:pPr>
      <w:r>
        <w:t>c/ wniesienia zabezpieczenia należytego wykonania umowy najpóźniej w dniu podpisania umowy</w:t>
      </w:r>
      <w:r w:rsidR="00E610A6">
        <w:t>.</w:t>
      </w:r>
      <w:r>
        <w:t xml:space="preserve">          </w:t>
      </w:r>
    </w:p>
    <w:p w14:paraId="439816EC" w14:textId="0E9ACB02" w:rsidR="00B11656" w:rsidRDefault="00B11656" w:rsidP="00275E66">
      <w:pPr>
        <w:pStyle w:val="Default"/>
        <w:jc w:val="both"/>
      </w:pPr>
      <w:r>
        <w:t xml:space="preserve"> </w:t>
      </w:r>
    </w:p>
    <w:p w14:paraId="2AFD0979" w14:textId="10196C5E" w:rsidR="00B11656" w:rsidRDefault="00275E66" w:rsidP="00B11656">
      <w:pPr>
        <w:pStyle w:val="Default"/>
        <w:jc w:val="both"/>
      </w:pPr>
      <w:r>
        <w:t>O</w:t>
      </w:r>
      <w:r w:rsidR="00B11656">
        <w:t xml:space="preserve"> unieważnieniu postępowania o udzielenie zamówienia zamawiający zawiadamia </w:t>
      </w:r>
    </w:p>
    <w:p w14:paraId="48613D80" w14:textId="77777777" w:rsidR="00B11656" w:rsidRDefault="00B11656" w:rsidP="00B11656">
      <w:pPr>
        <w:pStyle w:val="Default"/>
        <w:jc w:val="both"/>
      </w:pPr>
      <w:r>
        <w:t xml:space="preserve">równocześnie wykonawców, którzy złożyli oferty – podając uzasadnienie faktyczne i prawne.  </w:t>
      </w:r>
    </w:p>
    <w:p w14:paraId="55812978" w14:textId="77777777" w:rsidR="00B11656" w:rsidRDefault="00B11656" w:rsidP="00B11656">
      <w:pPr>
        <w:pStyle w:val="Default"/>
        <w:jc w:val="both"/>
      </w:pPr>
      <w:r>
        <w:t xml:space="preserve">Zamawiający udostępnia niezwłocznie informacje, o których mowa powyżej na stronie </w:t>
      </w:r>
    </w:p>
    <w:p w14:paraId="5720D5DB" w14:textId="77777777" w:rsidR="00B11656" w:rsidRDefault="00B11656" w:rsidP="00B11656">
      <w:pPr>
        <w:pStyle w:val="Default"/>
        <w:jc w:val="both"/>
      </w:pPr>
      <w:r>
        <w:t xml:space="preserve">internetowej prowadzonego postępowania.  </w:t>
      </w:r>
    </w:p>
    <w:p w14:paraId="21B916AA" w14:textId="77777777" w:rsidR="00B11656" w:rsidRDefault="00B11656" w:rsidP="00B11656">
      <w:pPr>
        <w:pStyle w:val="Default"/>
        <w:jc w:val="both"/>
      </w:pPr>
      <w:r>
        <w:t xml:space="preserve">W przypadku unieważnienia postępowania o udzielenie zamówienia z przyczyn leżących po </w:t>
      </w:r>
    </w:p>
    <w:p w14:paraId="54A74502" w14:textId="77777777" w:rsidR="00B11656" w:rsidRDefault="00B11656" w:rsidP="00B11656">
      <w:pPr>
        <w:pStyle w:val="Default"/>
        <w:jc w:val="both"/>
      </w:pPr>
      <w:r>
        <w:t>stronie zamawiającego, wykonawcom, którzy złożyli oferty niepodlegające odrzuceniu, przy-</w:t>
      </w:r>
    </w:p>
    <w:p w14:paraId="300F41FB" w14:textId="77777777" w:rsidR="00B11656" w:rsidRDefault="00B11656" w:rsidP="00B11656">
      <w:pPr>
        <w:pStyle w:val="Default"/>
        <w:jc w:val="both"/>
      </w:pPr>
      <w:r>
        <w:t xml:space="preserve">sługuje roszczenie o zwrot uzasadnionych kosztów uczestnictwa w tym postępowaniu, w </w:t>
      </w:r>
    </w:p>
    <w:p w14:paraId="5463155F" w14:textId="77777777" w:rsidR="00B11656" w:rsidRDefault="00B11656" w:rsidP="00B11656">
      <w:pPr>
        <w:pStyle w:val="Default"/>
        <w:jc w:val="both"/>
      </w:pPr>
      <w:r>
        <w:t xml:space="preserve">szczególności kosztów przygotowania oferty.  </w:t>
      </w:r>
    </w:p>
    <w:p w14:paraId="7837B985" w14:textId="77777777" w:rsidR="00B11656" w:rsidRDefault="00B11656" w:rsidP="00B11656">
      <w:pPr>
        <w:pStyle w:val="Default"/>
        <w:jc w:val="both"/>
      </w:pPr>
      <w:r>
        <w:t xml:space="preserve">W  przypadku  unieważnienia  postępowania  o  udzielenie  zamówienia  zamawiający </w:t>
      </w:r>
    </w:p>
    <w:p w14:paraId="0CD5259F" w14:textId="77777777" w:rsidR="00B11656" w:rsidRDefault="00B11656" w:rsidP="00B11656">
      <w:pPr>
        <w:pStyle w:val="Default"/>
        <w:jc w:val="both"/>
      </w:pPr>
      <w:r>
        <w:t xml:space="preserve">niezwłocznie zawiadamia wykonawców, którzy ubiegali się o udzielenie zamówienia w tym </w:t>
      </w:r>
    </w:p>
    <w:p w14:paraId="6810F371" w14:textId="77777777" w:rsidR="00B11656" w:rsidRDefault="00B11656" w:rsidP="00B11656">
      <w:pPr>
        <w:pStyle w:val="Default"/>
        <w:jc w:val="both"/>
      </w:pPr>
      <w:r>
        <w:t xml:space="preserve">postępowaniu, o wszczęciu kolejnego postępowania, które dotyczy tego samego  przedmiotu </w:t>
      </w:r>
    </w:p>
    <w:p w14:paraId="6D58161B" w14:textId="77777777" w:rsidR="00B11656" w:rsidRDefault="00B11656" w:rsidP="00B11656">
      <w:pPr>
        <w:pStyle w:val="Default"/>
        <w:jc w:val="both"/>
      </w:pPr>
      <w:r>
        <w:t xml:space="preserve">zamówienia lub obejmuje ten sam przedmiot zamówienia. </w:t>
      </w:r>
    </w:p>
    <w:p w14:paraId="675504C4" w14:textId="77777777" w:rsidR="00B11656" w:rsidRDefault="00B11656" w:rsidP="00B11656">
      <w:pPr>
        <w:pStyle w:val="Default"/>
        <w:jc w:val="both"/>
      </w:pPr>
      <w:r>
        <w:t xml:space="preserve">  </w:t>
      </w:r>
    </w:p>
    <w:p w14:paraId="34B00ED2" w14:textId="77777777" w:rsidR="00275E66" w:rsidRPr="004A588B" w:rsidRDefault="00B11656" w:rsidP="00B11656">
      <w:pPr>
        <w:pStyle w:val="Default"/>
        <w:jc w:val="both"/>
      </w:pPr>
      <w:r w:rsidRPr="004A588B">
        <w:rPr>
          <w:b/>
          <w:bCs/>
        </w:rPr>
        <w:t>19. Pouczenie o środkach ochrony prawnej przysługujących wykonawcy</w:t>
      </w:r>
      <w:r w:rsidRPr="004A588B">
        <w:t xml:space="preserve">. </w:t>
      </w:r>
    </w:p>
    <w:p w14:paraId="70FA1C84" w14:textId="525609BD" w:rsidR="00B11656" w:rsidRPr="00CF184A" w:rsidRDefault="00B11656" w:rsidP="00B11656">
      <w:pPr>
        <w:pStyle w:val="Default"/>
        <w:jc w:val="both"/>
        <w:rPr>
          <w:sz w:val="22"/>
          <w:szCs w:val="22"/>
        </w:rPr>
      </w:pPr>
      <w:r w:rsidRPr="00CF184A">
        <w:rPr>
          <w:sz w:val="22"/>
          <w:szCs w:val="22"/>
        </w:rPr>
        <w:t xml:space="preserve">1. Środki ochrony prawnej określone w niniejszym dziale przysługują wykonawcy, jeżeli ma lub miał interes w uzyskaniu zamówienia oraz poniósł lub może ponieść szkodę w wyniku naruszenia przez zamawiającego przepisów ustawy.   </w:t>
      </w:r>
    </w:p>
    <w:p w14:paraId="034F4410" w14:textId="76C38DB0" w:rsidR="00B11656" w:rsidRPr="00CF184A" w:rsidRDefault="00B11656" w:rsidP="00B11656">
      <w:pPr>
        <w:pStyle w:val="Default"/>
        <w:jc w:val="both"/>
        <w:rPr>
          <w:sz w:val="22"/>
          <w:szCs w:val="22"/>
        </w:rPr>
      </w:pPr>
      <w:r w:rsidRPr="00CF184A">
        <w:rPr>
          <w:sz w:val="22"/>
          <w:szCs w:val="22"/>
        </w:rPr>
        <w:lastRenderedPageBreak/>
        <w:t xml:space="preserve">2. Środki ochrony prawnej wobec ogłoszenia wszczynającego postępowanie o udzielenie zamówienia oraz dokumentów zamówienia przysługują również organizacjom wpisanym na listę, o której mowa w art. 469 pkt 15, oraz Rzecznikowi Małych i Średnich Przedsiębiorców  </w:t>
      </w:r>
    </w:p>
    <w:p w14:paraId="12F2D948" w14:textId="77777777" w:rsidR="00B11656" w:rsidRPr="00CF184A" w:rsidRDefault="00B11656" w:rsidP="00B11656">
      <w:pPr>
        <w:pStyle w:val="Default"/>
        <w:jc w:val="both"/>
        <w:rPr>
          <w:sz w:val="22"/>
          <w:szCs w:val="22"/>
        </w:rPr>
      </w:pPr>
      <w:r w:rsidRPr="00CF184A">
        <w:rPr>
          <w:sz w:val="22"/>
          <w:szCs w:val="22"/>
        </w:rPr>
        <w:t xml:space="preserve">3. Odwołanie przysługuje na:  </w:t>
      </w:r>
    </w:p>
    <w:p w14:paraId="003FA37D" w14:textId="471F82D0" w:rsidR="00B11656" w:rsidRPr="00CF184A" w:rsidRDefault="00B11656" w:rsidP="00B11656">
      <w:pPr>
        <w:pStyle w:val="Default"/>
        <w:jc w:val="both"/>
        <w:rPr>
          <w:sz w:val="22"/>
          <w:szCs w:val="22"/>
        </w:rPr>
      </w:pPr>
      <w:r w:rsidRPr="00CF184A">
        <w:rPr>
          <w:sz w:val="22"/>
          <w:szCs w:val="22"/>
        </w:rPr>
        <w:t xml:space="preserve">1) niezgodną z przepisami ustawy czynność zamawiającego, podjętą w postępowaniu o udzielenie zamówienia, w tym na projektowane postanowienie umowy;  </w:t>
      </w:r>
    </w:p>
    <w:p w14:paraId="6A5E4595" w14:textId="1EEA325E" w:rsidR="00B11656" w:rsidRPr="00CF184A" w:rsidRDefault="00B11656" w:rsidP="00B11656">
      <w:pPr>
        <w:pStyle w:val="Default"/>
        <w:jc w:val="both"/>
        <w:rPr>
          <w:sz w:val="22"/>
          <w:szCs w:val="22"/>
        </w:rPr>
      </w:pPr>
      <w:r w:rsidRPr="00CF184A">
        <w:rPr>
          <w:sz w:val="22"/>
          <w:szCs w:val="22"/>
        </w:rPr>
        <w:t xml:space="preserve">2) zaniechanie czynności w postępowaniu o udzielenie zamówienia, do której zamawiający był obowiązany na podstawie ustawy;  </w:t>
      </w:r>
    </w:p>
    <w:p w14:paraId="4DC97AA3" w14:textId="575BDD82" w:rsidR="00B11656" w:rsidRPr="00CF184A" w:rsidRDefault="00B11656" w:rsidP="00B11656">
      <w:pPr>
        <w:pStyle w:val="Default"/>
        <w:jc w:val="both"/>
        <w:rPr>
          <w:sz w:val="22"/>
          <w:szCs w:val="22"/>
        </w:rPr>
      </w:pPr>
      <w:r w:rsidRPr="00CF184A">
        <w:rPr>
          <w:sz w:val="22"/>
          <w:szCs w:val="22"/>
        </w:rPr>
        <w:t xml:space="preserve">3) zaniechanie przeprowadzenia postępowania o udzielenie zamówienia , mimo że zamawiający był do tego obowiązany.  </w:t>
      </w:r>
    </w:p>
    <w:p w14:paraId="45729575" w14:textId="77777777" w:rsidR="00B11656" w:rsidRPr="00CF184A" w:rsidRDefault="00B11656" w:rsidP="00B11656">
      <w:pPr>
        <w:pStyle w:val="Default"/>
        <w:jc w:val="both"/>
        <w:rPr>
          <w:sz w:val="22"/>
          <w:szCs w:val="22"/>
        </w:rPr>
      </w:pPr>
      <w:r w:rsidRPr="00CF184A">
        <w:rPr>
          <w:sz w:val="22"/>
          <w:szCs w:val="22"/>
        </w:rPr>
        <w:t xml:space="preserve">4.  Odwołanie wnosi się w terminie: </w:t>
      </w:r>
    </w:p>
    <w:p w14:paraId="69381F23" w14:textId="130E9C3A" w:rsidR="00B11656" w:rsidRPr="00CF184A" w:rsidRDefault="00B11656" w:rsidP="00B11656">
      <w:pPr>
        <w:pStyle w:val="Default"/>
        <w:jc w:val="both"/>
        <w:rPr>
          <w:sz w:val="22"/>
          <w:szCs w:val="22"/>
        </w:rPr>
      </w:pPr>
      <w:r w:rsidRPr="00CF184A">
        <w:rPr>
          <w:sz w:val="22"/>
          <w:szCs w:val="22"/>
        </w:rPr>
        <w:t xml:space="preserve">a) 5 dni od dnia przekazania informacji o czynności zamawiającego stanowiącej podstawę jego wniesienia, jeżeli informacja została przekazana przy użyciu środków komunikacji elektronicznej,  </w:t>
      </w:r>
    </w:p>
    <w:p w14:paraId="53316375" w14:textId="328C2A53" w:rsidR="00B11656" w:rsidRPr="00CF184A" w:rsidRDefault="00B11656" w:rsidP="00B11656">
      <w:pPr>
        <w:pStyle w:val="Default"/>
        <w:jc w:val="both"/>
        <w:rPr>
          <w:sz w:val="22"/>
          <w:szCs w:val="22"/>
        </w:rPr>
      </w:pPr>
      <w:r w:rsidRPr="00CF184A">
        <w:rPr>
          <w:sz w:val="22"/>
          <w:szCs w:val="22"/>
        </w:rPr>
        <w:t xml:space="preserve">b) 10 dni od dnia przekazania informacji o czynności zamawiającego stanowiącej podstawę jego wniesienia, jeżeli informacja została przekazana w sposób inny niż określony w lit. a.   </w:t>
      </w:r>
    </w:p>
    <w:p w14:paraId="38195022" w14:textId="77777777" w:rsidR="00275E66" w:rsidRPr="00CF184A" w:rsidRDefault="00B11656" w:rsidP="00B11656">
      <w:pPr>
        <w:pStyle w:val="Default"/>
        <w:jc w:val="both"/>
        <w:rPr>
          <w:sz w:val="22"/>
          <w:szCs w:val="22"/>
        </w:rPr>
      </w:pPr>
      <w:r w:rsidRPr="00CF184A">
        <w:rPr>
          <w:sz w:val="22"/>
          <w:szCs w:val="22"/>
        </w:rPr>
        <w:t xml:space="preserve">5. Odwołanie wnosi się do Prezesa Izby.  </w:t>
      </w:r>
    </w:p>
    <w:p w14:paraId="64D709B1" w14:textId="61C6B416" w:rsidR="00B11656" w:rsidRPr="00CF184A" w:rsidRDefault="00B11656" w:rsidP="00B11656">
      <w:pPr>
        <w:pStyle w:val="Default"/>
        <w:jc w:val="both"/>
        <w:rPr>
          <w:sz w:val="22"/>
          <w:szCs w:val="22"/>
        </w:rPr>
      </w:pPr>
      <w:r w:rsidRPr="00CF184A">
        <w:rPr>
          <w:sz w:val="22"/>
          <w:szCs w:val="22"/>
        </w:rPr>
        <w:t xml:space="preserve">6.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w:t>
      </w:r>
    </w:p>
    <w:p w14:paraId="5D5EB52C" w14:textId="1EF78BEE" w:rsidR="00B11656" w:rsidRPr="00CF184A" w:rsidRDefault="00B11656" w:rsidP="00B11656">
      <w:pPr>
        <w:pStyle w:val="Default"/>
        <w:jc w:val="both"/>
        <w:rPr>
          <w:sz w:val="22"/>
          <w:szCs w:val="22"/>
        </w:rPr>
      </w:pPr>
      <w:r w:rsidRPr="00CF184A">
        <w:rPr>
          <w:sz w:val="22"/>
          <w:szCs w:val="22"/>
        </w:rPr>
        <w:t xml:space="preserve">7. Na orzeczenie Izby oraz postanowienie Prezesa Izby, o którym mowa w art. 519 ust. 1 </w:t>
      </w:r>
      <w:proofErr w:type="spellStart"/>
      <w:r w:rsidRPr="00CF184A">
        <w:rPr>
          <w:sz w:val="22"/>
          <w:szCs w:val="22"/>
        </w:rPr>
        <w:t>pzp</w:t>
      </w:r>
      <w:proofErr w:type="spellEnd"/>
      <w:r w:rsidRPr="00CF184A">
        <w:rPr>
          <w:sz w:val="22"/>
          <w:szCs w:val="22"/>
        </w:rPr>
        <w:t xml:space="preserve">, stronom oraz uczestnikom postępowania odwoławczego przysługuje skarga do sądu.   </w:t>
      </w:r>
    </w:p>
    <w:p w14:paraId="443A1F8D" w14:textId="75909B0C" w:rsidR="00B11656" w:rsidRPr="00CF184A" w:rsidRDefault="00B11656" w:rsidP="00B11656">
      <w:pPr>
        <w:pStyle w:val="Default"/>
        <w:jc w:val="both"/>
        <w:rPr>
          <w:sz w:val="22"/>
          <w:szCs w:val="22"/>
        </w:rPr>
      </w:pPr>
      <w:r w:rsidRPr="00CF184A">
        <w:rPr>
          <w:sz w:val="22"/>
          <w:szCs w:val="22"/>
        </w:rPr>
        <w:t xml:space="preserve">8. W postępowaniu toczącym się wskutek wniesienia skargi stosuje się odpowiednio przepisy ustawy z dnia 17 listopada 1964 r. – Kodeks postępowania cywilnego o apelacji, jeżeli przepisy niniejszego rozdziału nie stanowią inaczej.   </w:t>
      </w:r>
    </w:p>
    <w:p w14:paraId="2A0FFA54" w14:textId="77777777" w:rsidR="00133B71" w:rsidRPr="00CF184A" w:rsidRDefault="00B11656" w:rsidP="00B11656">
      <w:pPr>
        <w:pStyle w:val="Default"/>
        <w:jc w:val="both"/>
        <w:rPr>
          <w:sz w:val="22"/>
          <w:szCs w:val="22"/>
        </w:rPr>
      </w:pPr>
      <w:r w:rsidRPr="00CF184A">
        <w:rPr>
          <w:sz w:val="22"/>
          <w:szCs w:val="22"/>
        </w:rPr>
        <w:t xml:space="preserve">9. Skargę wnosi się do Sądu Okręgowego w Warszawie – sądu zamówień publicznych, zwanego dalej „sądem zamówień publicznych”.  </w:t>
      </w:r>
    </w:p>
    <w:p w14:paraId="39101A6F" w14:textId="47991A70" w:rsidR="00B11656" w:rsidRPr="00CF184A" w:rsidRDefault="00B11656" w:rsidP="00B11656">
      <w:pPr>
        <w:pStyle w:val="Default"/>
        <w:jc w:val="both"/>
        <w:rPr>
          <w:sz w:val="22"/>
          <w:szCs w:val="22"/>
        </w:rPr>
      </w:pPr>
      <w:r w:rsidRPr="00CF184A">
        <w:rPr>
          <w:sz w:val="22"/>
          <w:szCs w:val="22"/>
        </w:rPr>
        <w:t xml:space="preserve">10. Szczegółowe informacje dotyczące środków ochrony prawnej określone są w Dziale IX „Środki ochrony prawnej" </w:t>
      </w:r>
      <w:proofErr w:type="spellStart"/>
      <w:r w:rsidRPr="00CF184A">
        <w:rPr>
          <w:sz w:val="22"/>
          <w:szCs w:val="22"/>
        </w:rPr>
        <w:t>pzp</w:t>
      </w:r>
      <w:proofErr w:type="spellEnd"/>
      <w:r w:rsidRPr="00CF184A">
        <w:rPr>
          <w:sz w:val="22"/>
          <w:szCs w:val="22"/>
        </w:rPr>
        <w:t xml:space="preserve">.     </w:t>
      </w:r>
    </w:p>
    <w:p w14:paraId="6924D42A" w14:textId="44EC3FF3" w:rsidR="00B11656" w:rsidRDefault="00B11656" w:rsidP="00246026">
      <w:pPr>
        <w:pStyle w:val="Default"/>
        <w:jc w:val="both"/>
      </w:pPr>
    </w:p>
    <w:p w14:paraId="6716D24A" w14:textId="77777777" w:rsidR="00133B71" w:rsidRPr="00CF184A" w:rsidRDefault="00133B71" w:rsidP="00133B71">
      <w:pPr>
        <w:pStyle w:val="Default"/>
        <w:jc w:val="both"/>
      </w:pPr>
      <w:r w:rsidRPr="00CF184A">
        <w:rPr>
          <w:b/>
          <w:bCs/>
        </w:rPr>
        <w:t xml:space="preserve">20. Podstawy wykluczenia, o których mowa w art. 109 ust. 1 </w:t>
      </w:r>
      <w:proofErr w:type="spellStart"/>
      <w:r w:rsidRPr="00CF184A">
        <w:rPr>
          <w:b/>
          <w:bCs/>
        </w:rPr>
        <w:t>Pzp</w:t>
      </w:r>
      <w:proofErr w:type="spellEnd"/>
      <w:r w:rsidRPr="00CF184A">
        <w:rPr>
          <w:b/>
          <w:bCs/>
        </w:rPr>
        <w:t>.</w:t>
      </w:r>
      <w:r w:rsidRPr="00CF184A">
        <w:t xml:space="preserve">  </w:t>
      </w:r>
    </w:p>
    <w:p w14:paraId="40A4B22D" w14:textId="718E5C96" w:rsidR="00133B71" w:rsidRPr="00CF184A" w:rsidRDefault="00133B71" w:rsidP="00133B71">
      <w:pPr>
        <w:pStyle w:val="Default"/>
        <w:jc w:val="both"/>
        <w:rPr>
          <w:sz w:val="22"/>
          <w:szCs w:val="22"/>
        </w:rPr>
      </w:pPr>
      <w:r w:rsidRPr="00CF184A">
        <w:rPr>
          <w:sz w:val="22"/>
          <w:szCs w:val="22"/>
        </w:rPr>
        <w:t xml:space="preserve">Zamawiający nie przewiduje wykluczenie Wykonawców na podstawie art. 109 ust. 1 </w:t>
      </w:r>
      <w:proofErr w:type="spellStart"/>
      <w:r w:rsidRPr="00CF184A">
        <w:rPr>
          <w:sz w:val="22"/>
          <w:szCs w:val="22"/>
        </w:rPr>
        <w:t>Pzp</w:t>
      </w:r>
      <w:proofErr w:type="spellEnd"/>
      <w:r w:rsidRPr="00CF184A">
        <w:rPr>
          <w:sz w:val="22"/>
          <w:szCs w:val="22"/>
        </w:rPr>
        <w:t xml:space="preserve">  </w:t>
      </w:r>
    </w:p>
    <w:p w14:paraId="111344AF" w14:textId="77777777" w:rsidR="00133B71" w:rsidRPr="00CF184A" w:rsidRDefault="00133B71" w:rsidP="00133B71">
      <w:pPr>
        <w:pStyle w:val="Default"/>
        <w:jc w:val="both"/>
        <w:rPr>
          <w:sz w:val="22"/>
          <w:szCs w:val="22"/>
        </w:rPr>
      </w:pPr>
      <w:r w:rsidRPr="00CF184A">
        <w:rPr>
          <w:sz w:val="22"/>
          <w:szCs w:val="22"/>
        </w:rPr>
        <w:t xml:space="preserve">       </w:t>
      </w:r>
    </w:p>
    <w:p w14:paraId="4D26EE73" w14:textId="52D1E9B7" w:rsidR="00133B71" w:rsidRDefault="00133B71" w:rsidP="00133B71">
      <w:pPr>
        <w:pStyle w:val="Default"/>
        <w:jc w:val="both"/>
        <w:rPr>
          <w:b/>
          <w:bCs/>
        </w:rPr>
      </w:pPr>
      <w:r w:rsidRPr="00CF184A">
        <w:rPr>
          <w:b/>
          <w:bCs/>
        </w:rPr>
        <w:t>21. Informacja o warunkach udziału w postępowaniu.</w:t>
      </w:r>
    </w:p>
    <w:p w14:paraId="28833439" w14:textId="77777777" w:rsidR="0061500E" w:rsidRPr="0061500E" w:rsidRDefault="0061500E" w:rsidP="0061500E">
      <w:pPr>
        <w:pStyle w:val="Default"/>
        <w:jc w:val="both"/>
        <w:rPr>
          <w:sz w:val="22"/>
          <w:szCs w:val="22"/>
        </w:rPr>
      </w:pPr>
      <w:r w:rsidRPr="0061500E">
        <w:rPr>
          <w:sz w:val="22"/>
          <w:szCs w:val="22"/>
        </w:rPr>
        <w:t>Zamawiający nie określa szczegółowych warunków udziału w postępowaniu.</w:t>
      </w:r>
    </w:p>
    <w:p w14:paraId="49324381" w14:textId="34137163" w:rsidR="0061500E" w:rsidRPr="0061500E" w:rsidRDefault="0061500E" w:rsidP="0061500E">
      <w:pPr>
        <w:pStyle w:val="Default"/>
        <w:jc w:val="both"/>
        <w:rPr>
          <w:sz w:val="22"/>
          <w:szCs w:val="22"/>
        </w:rPr>
      </w:pPr>
      <w:r w:rsidRPr="0061500E">
        <w:rPr>
          <w:sz w:val="22"/>
          <w:szCs w:val="22"/>
        </w:rPr>
        <w:t xml:space="preserve">1. O udzielenie zamówienia mogą ubiegać się wykonawcy, którzy nie podlegają wykluczeniu  z postępowania na podstawie art. 108 ust 1 </w:t>
      </w:r>
      <w:proofErr w:type="spellStart"/>
      <w:r w:rsidRPr="0061500E">
        <w:rPr>
          <w:sz w:val="22"/>
          <w:szCs w:val="22"/>
        </w:rPr>
        <w:t>Pzp</w:t>
      </w:r>
      <w:proofErr w:type="spellEnd"/>
      <w:r w:rsidRPr="0061500E">
        <w:rPr>
          <w:sz w:val="22"/>
          <w:szCs w:val="22"/>
        </w:rPr>
        <w:t>, art. 7 ust. 1. Ustawy z dnia 13 kwietnia 2022r. o szczególnych rozwiązaniach w zakresie przeciwdziałania wspieraniu agresji na Ukrainę oraz służących ochronie bezpieczeństwa narodowego ogłoszonej 15 kwietnia 2022r. w Dzienniku Ustaw pod poz. 835.</w:t>
      </w:r>
    </w:p>
    <w:p w14:paraId="07589057" w14:textId="77777777" w:rsidR="00524070" w:rsidRDefault="00524070" w:rsidP="00133B71">
      <w:pPr>
        <w:pStyle w:val="Default"/>
        <w:jc w:val="both"/>
        <w:rPr>
          <w:b/>
          <w:bCs/>
          <w:sz w:val="28"/>
          <w:szCs w:val="28"/>
        </w:rPr>
      </w:pPr>
    </w:p>
    <w:p w14:paraId="2672B918" w14:textId="4ACA345D" w:rsidR="00514DAF" w:rsidRPr="0061500E" w:rsidRDefault="00133B71" w:rsidP="00133B71">
      <w:pPr>
        <w:pStyle w:val="Default"/>
        <w:jc w:val="both"/>
      </w:pPr>
      <w:r w:rsidRPr="0061500E">
        <w:rPr>
          <w:b/>
          <w:bCs/>
        </w:rPr>
        <w:t xml:space="preserve">22. Informacja o podmiotowych środkach dowodowych, jeżeli zamawiający </w:t>
      </w:r>
      <w:r w:rsidR="00EF576C">
        <w:rPr>
          <w:b/>
          <w:bCs/>
        </w:rPr>
        <w:t>b</w:t>
      </w:r>
      <w:r w:rsidRPr="0061500E">
        <w:rPr>
          <w:b/>
          <w:bCs/>
        </w:rPr>
        <w:t>ędzie wymagał ich złożenia;</w:t>
      </w:r>
      <w:r w:rsidRPr="0061500E">
        <w:t xml:space="preserve">  </w:t>
      </w:r>
    </w:p>
    <w:p w14:paraId="52E4BAD0" w14:textId="4177A7F2" w:rsidR="00133B71" w:rsidRDefault="00133B71" w:rsidP="00133B71">
      <w:pPr>
        <w:pStyle w:val="Default"/>
        <w:jc w:val="both"/>
      </w:pPr>
      <w:r>
        <w:t xml:space="preserve">1. Do oferty wykonawca dołącza oświadczenie o niepodleganiu wykluczeniu, spełnianiu </w:t>
      </w:r>
    </w:p>
    <w:p w14:paraId="2BDFA6B0" w14:textId="77777777" w:rsidR="00133B71" w:rsidRDefault="00133B71" w:rsidP="00133B71">
      <w:pPr>
        <w:pStyle w:val="Default"/>
        <w:jc w:val="both"/>
      </w:pPr>
      <w:r>
        <w:t xml:space="preserve">warunków udziału w postępowaniu  w zakresie wskazanym przez zamawiającego  </w:t>
      </w:r>
    </w:p>
    <w:p w14:paraId="49AD3643" w14:textId="7B5AD906" w:rsidR="00514DAF" w:rsidRDefault="00133B71" w:rsidP="00133B71">
      <w:pPr>
        <w:pStyle w:val="Default"/>
        <w:jc w:val="both"/>
      </w:pPr>
      <w:r>
        <w:t xml:space="preserve">– załącznik nr1a  do </w:t>
      </w:r>
      <w:r w:rsidR="0061500E">
        <w:t>SWZ</w:t>
      </w:r>
      <w:r>
        <w:t xml:space="preserve">  </w:t>
      </w:r>
    </w:p>
    <w:p w14:paraId="3E0A81B5" w14:textId="1A33A0D1" w:rsidR="00133B71" w:rsidRDefault="00133B71" w:rsidP="00133B71">
      <w:pPr>
        <w:pStyle w:val="Default"/>
        <w:jc w:val="both"/>
      </w:pPr>
      <w:r>
        <w:t xml:space="preserve">2. Oświadczenie, o którym mowa w ust. 1, stanowi dowód potwierdzający brak podstaw </w:t>
      </w:r>
    </w:p>
    <w:p w14:paraId="53761D5C" w14:textId="3792807C" w:rsidR="00C139C3" w:rsidRDefault="00133B71" w:rsidP="00133B71">
      <w:pPr>
        <w:pStyle w:val="Default"/>
        <w:jc w:val="both"/>
      </w:pPr>
      <w:r>
        <w:t>wykluczenia, spełnianie warunków udziału w postępowaniu na dzień składania  ofert</w:t>
      </w:r>
      <w:r w:rsidR="00D76801">
        <w:t>.</w:t>
      </w:r>
      <w:r>
        <w:t xml:space="preserve"> </w:t>
      </w:r>
    </w:p>
    <w:p w14:paraId="341ED971" w14:textId="1EC3AAA4" w:rsidR="00133B71" w:rsidRDefault="00133B71" w:rsidP="00133B71">
      <w:pPr>
        <w:pStyle w:val="Default"/>
        <w:jc w:val="both"/>
      </w:pPr>
      <w:r>
        <w:t xml:space="preserve">3. W przypadku wspólnego ubiegania się o zamówienie przez wykonawców, oświadczenie, o </w:t>
      </w:r>
    </w:p>
    <w:p w14:paraId="462D173C" w14:textId="2BD71E55" w:rsidR="00C139C3" w:rsidRDefault="00133B71" w:rsidP="00133B71">
      <w:pPr>
        <w:pStyle w:val="Default"/>
        <w:jc w:val="both"/>
      </w:pPr>
      <w:r>
        <w:t xml:space="preserve">którym mowa w ust. 1, składa każdy z wykonawców. Oświadczenia te potwierdzają brak podstaw wykluczenia .  </w:t>
      </w:r>
    </w:p>
    <w:p w14:paraId="61E64531" w14:textId="04DDAB0A" w:rsidR="00133B71" w:rsidRDefault="00133B71" w:rsidP="00133B71">
      <w:pPr>
        <w:pStyle w:val="Default"/>
        <w:jc w:val="both"/>
      </w:pPr>
      <w:r>
        <w:t xml:space="preserve">4. Zamawiający nie będzie wymagał złożenia innych podmiotowych środków dowodowych. </w:t>
      </w:r>
    </w:p>
    <w:p w14:paraId="59F95F09" w14:textId="77777777" w:rsidR="00133B71" w:rsidRDefault="00133B71" w:rsidP="00133B71">
      <w:pPr>
        <w:pStyle w:val="Default"/>
        <w:jc w:val="both"/>
      </w:pPr>
      <w:r>
        <w:t xml:space="preserve">   </w:t>
      </w:r>
    </w:p>
    <w:p w14:paraId="534265A7" w14:textId="0DDCC32D" w:rsidR="00133B71" w:rsidRPr="00D76801" w:rsidRDefault="00133B71" w:rsidP="00133B71">
      <w:pPr>
        <w:pStyle w:val="Default"/>
        <w:jc w:val="both"/>
        <w:rPr>
          <w:b/>
          <w:bCs/>
        </w:rPr>
      </w:pPr>
      <w:r w:rsidRPr="00D76801">
        <w:t xml:space="preserve"> </w:t>
      </w:r>
      <w:r w:rsidRPr="00D76801">
        <w:rPr>
          <w:b/>
          <w:bCs/>
        </w:rPr>
        <w:t xml:space="preserve">23. Opis części zamówienia, jeżeli zamawiający dopuszcza składanie ofert       częściowych; </w:t>
      </w:r>
    </w:p>
    <w:p w14:paraId="35428B70" w14:textId="03CF387C" w:rsidR="00133B71" w:rsidRDefault="00133B71" w:rsidP="00133B71">
      <w:pPr>
        <w:pStyle w:val="Default"/>
        <w:jc w:val="both"/>
      </w:pPr>
      <w:r>
        <w:t xml:space="preserve"> Przedmiotem zamówienia </w:t>
      </w:r>
      <w:r w:rsidR="00623A88">
        <w:t>są</w:t>
      </w:r>
      <w:r>
        <w:t xml:space="preserve">:  </w:t>
      </w:r>
    </w:p>
    <w:p w14:paraId="6617A8D4" w14:textId="4DCB9812" w:rsidR="00514DAF" w:rsidRDefault="00133B71" w:rsidP="00133B71">
      <w:pPr>
        <w:pStyle w:val="Default"/>
        <w:jc w:val="both"/>
      </w:pPr>
      <w:r>
        <w:t xml:space="preserve">   </w:t>
      </w:r>
      <w:r w:rsidR="00272730">
        <w:t>,,</w:t>
      </w:r>
      <w:r w:rsidR="00623A88" w:rsidRPr="00623A88">
        <w:rPr>
          <w:b/>
          <w:sz w:val="22"/>
          <w:szCs w:val="22"/>
        </w:rPr>
        <w:t xml:space="preserve"> </w:t>
      </w:r>
      <w:r w:rsidR="00623A88">
        <w:rPr>
          <w:b/>
          <w:sz w:val="22"/>
          <w:szCs w:val="22"/>
        </w:rPr>
        <w:t>Usługi sprzętowe przy zimowym utrzymaniu dróg powiatowych w sezonie 202</w:t>
      </w:r>
      <w:r w:rsidR="003E1818">
        <w:rPr>
          <w:b/>
          <w:sz w:val="22"/>
          <w:szCs w:val="22"/>
        </w:rPr>
        <w:t>6</w:t>
      </w:r>
      <w:r w:rsidR="00623A88">
        <w:rPr>
          <w:b/>
          <w:sz w:val="22"/>
          <w:szCs w:val="22"/>
        </w:rPr>
        <w:t>/2</w:t>
      </w:r>
      <w:r w:rsidR="003E1818">
        <w:rPr>
          <w:b/>
          <w:sz w:val="22"/>
          <w:szCs w:val="22"/>
        </w:rPr>
        <w:t>7</w:t>
      </w:r>
      <w:r w:rsidR="00272730">
        <w:t>’’</w:t>
      </w:r>
    </w:p>
    <w:p w14:paraId="6E6CDE61" w14:textId="77777777" w:rsidR="00124F24" w:rsidRDefault="00133B71" w:rsidP="00133B71">
      <w:pPr>
        <w:pStyle w:val="Default"/>
        <w:jc w:val="both"/>
      </w:pPr>
      <w:r>
        <w:lastRenderedPageBreak/>
        <w:t xml:space="preserve">Zamawiający </w:t>
      </w:r>
      <w:r w:rsidR="00124F24">
        <w:t xml:space="preserve">nie </w:t>
      </w:r>
      <w:r>
        <w:t>dopuszcza możliwość składania ofert częściowych</w:t>
      </w:r>
      <w:r w:rsidR="00124F24">
        <w:t>. Oferta powinna obejmować realizację całości zamówienia</w:t>
      </w:r>
      <w:r>
        <w:t>.</w:t>
      </w:r>
    </w:p>
    <w:p w14:paraId="49CAE3A3" w14:textId="1DE4D284" w:rsidR="00133B71" w:rsidRDefault="00133B71" w:rsidP="00133B71">
      <w:pPr>
        <w:pStyle w:val="Default"/>
        <w:jc w:val="both"/>
      </w:pPr>
      <w:r>
        <w:t xml:space="preserve">  </w:t>
      </w:r>
    </w:p>
    <w:p w14:paraId="4831696F" w14:textId="2165422B" w:rsidR="00124F24" w:rsidRPr="00D76801" w:rsidRDefault="00133B71" w:rsidP="00D76801">
      <w:pPr>
        <w:pStyle w:val="Default"/>
      </w:pPr>
      <w:r w:rsidRPr="00D76801">
        <w:t xml:space="preserve"> </w:t>
      </w:r>
      <w:r w:rsidRPr="00D76801">
        <w:rPr>
          <w:b/>
          <w:bCs/>
        </w:rPr>
        <w:t>24.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r w:rsidRPr="00D76801">
        <w:t xml:space="preserve">  </w:t>
      </w:r>
    </w:p>
    <w:p w14:paraId="078BB032" w14:textId="2201480C" w:rsidR="00133B71" w:rsidRPr="00D76801" w:rsidRDefault="00124F24" w:rsidP="00133B71">
      <w:pPr>
        <w:pStyle w:val="Default"/>
        <w:jc w:val="both"/>
        <w:rPr>
          <w:sz w:val="22"/>
          <w:szCs w:val="22"/>
        </w:rPr>
      </w:pPr>
      <w:r w:rsidRPr="00D76801">
        <w:rPr>
          <w:sz w:val="22"/>
          <w:szCs w:val="22"/>
        </w:rPr>
        <w:t>Zamawiający nie dopuszcza możliwość składania ofert częściowych. Oferta powinna obejmować realizację całości zamówienia.</w:t>
      </w:r>
      <w:r w:rsidR="00133B71" w:rsidRPr="00D76801">
        <w:rPr>
          <w:sz w:val="22"/>
          <w:szCs w:val="22"/>
        </w:rPr>
        <w:t xml:space="preserve"> </w:t>
      </w:r>
    </w:p>
    <w:p w14:paraId="3A89F0D3" w14:textId="77777777" w:rsidR="00124F24" w:rsidRPr="00D76801" w:rsidRDefault="00133B71" w:rsidP="00133B71">
      <w:pPr>
        <w:pStyle w:val="Default"/>
        <w:jc w:val="both"/>
        <w:rPr>
          <w:sz w:val="22"/>
          <w:szCs w:val="22"/>
        </w:rPr>
      </w:pPr>
      <w:r w:rsidRPr="00D76801">
        <w:rPr>
          <w:sz w:val="22"/>
          <w:szCs w:val="22"/>
        </w:rPr>
        <w:t xml:space="preserve"> </w:t>
      </w:r>
    </w:p>
    <w:p w14:paraId="14F328B0" w14:textId="52DC4187" w:rsidR="00133B71" w:rsidRPr="00D76801" w:rsidRDefault="00133B71" w:rsidP="00D76801">
      <w:pPr>
        <w:pStyle w:val="Default"/>
        <w:rPr>
          <w:b/>
          <w:bCs/>
        </w:rPr>
      </w:pPr>
      <w:r w:rsidRPr="00D76801">
        <w:rPr>
          <w:b/>
          <w:bCs/>
        </w:rPr>
        <w:t>25. Informacja dotycząca ofert wariantowych,</w:t>
      </w:r>
      <w:r w:rsidR="00D76801">
        <w:rPr>
          <w:b/>
          <w:bCs/>
        </w:rPr>
        <w:t xml:space="preserve"> w</w:t>
      </w:r>
      <w:r w:rsidRPr="00D76801">
        <w:rPr>
          <w:b/>
          <w:bCs/>
        </w:rPr>
        <w:t xml:space="preserve"> tym informacje o sposobie        przedstawiania ofert wariantowych oraz minimalne warunki, jakim muszą odpowiadać oferty wariantowe, jeżeli zamawiający wymaga lub dopuszcza ich składanie; </w:t>
      </w:r>
    </w:p>
    <w:p w14:paraId="13C6EC5D" w14:textId="77777777" w:rsidR="00133B71" w:rsidRDefault="00133B71" w:rsidP="00133B71">
      <w:pPr>
        <w:pStyle w:val="Default"/>
        <w:jc w:val="both"/>
      </w:pPr>
      <w:r>
        <w:t xml:space="preserve">Nie dotyczy </w:t>
      </w:r>
    </w:p>
    <w:p w14:paraId="516676DD" w14:textId="4D707BD8" w:rsidR="00133B71" w:rsidRDefault="00133B71" w:rsidP="00133B71">
      <w:pPr>
        <w:pStyle w:val="Default"/>
        <w:jc w:val="both"/>
      </w:pPr>
      <w:r>
        <w:t xml:space="preserve"> </w:t>
      </w:r>
    </w:p>
    <w:p w14:paraId="1FEC2E0B" w14:textId="05863491" w:rsidR="00124F24" w:rsidRPr="00D76801" w:rsidRDefault="00133B71" w:rsidP="00133B71">
      <w:pPr>
        <w:pStyle w:val="Default"/>
        <w:jc w:val="both"/>
        <w:rPr>
          <w:b/>
          <w:bCs/>
        </w:rPr>
      </w:pPr>
      <w:r>
        <w:t xml:space="preserve"> </w:t>
      </w:r>
      <w:r w:rsidRPr="00D76801">
        <w:rPr>
          <w:b/>
          <w:bCs/>
        </w:rPr>
        <w:t>26.</w:t>
      </w:r>
      <w:r w:rsidR="00680A85">
        <w:rPr>
          <w:b/>
          <w:bCs/>
        </w:rPr>
        <w:t xml:space="preserve"> </w:t>
      </w:r>
      <w:r w:rsidRPr="00D76801">
        <w:rPr>
          <w:b/>
          <w:bCs/>
        </w:rPr>
        <w:t xml:space="preserve">Wymagania w zakresie zatrudnienia na podstawie stosunku pracy,  w okolicznościach, o których mowa w art. 95 </w:t>
      </w:r>
      <w:proofErr w:type="spellStart"/>
      <w:r w:rsidRPr="00D76801">
        <w:rPr>
          <w:b/>
          <w:bCs/>
        </w:rPr>
        <w:t>Pzp</w:t>
      </w:r>
      <w:proofErr w:type="spellEnd"/>
      <w:r w:rsidRPr="00D76801">
        <w:rPr>
          <w:b/>
          <w:bCs/>
        </w:rPr>
        <w:t xml:space="preserve">; </w:t>
      </w:r>
    </w:p>
    <w:p w14:paraId="0291BCE3" w14:textId="77777777" w:rsidR="00124F24" w:rsidRPr="00D76801" w:rsidRDefault="00133B71" w:rsidP="00133B71">
      <w:pPr>
        <w:pStyle w:val="Default"/>
        <w:jc w:val="both"/>
        <w:rPr>
          <w:sz w:val="22"/>
          <w:szCs w:val="22"/>
        </w:rPr>
      </w:pPr>
      <w:r w:rsidRPr="00D76801">
        <w:rPr>
          <w:sz w:val="22"/>
          <w:szCs w:val="22"/>
        </w:rPr>
        <w:t xml:space="preserve">1. Zgodnie z art. 95 ust. 1  ustawy Prawo Zamówień Publicznych, Zamawiający wymaga:                </w:t>
      </w:r>
    </w:p>
    <w:p w14:paraId="0C2B1633" w14:textId="0C8E9C70" w:rsidR="00124F24" w:rsidRPr="00D76801" w:rsidRDefault="00124F24" w:rsidP="00124F24">
      <w:pPr>
        <w:pStyle w:val="Default"/>
        <w:jc w:val="both"/>
        <w:rPr>
          <w:sz w:val="22"/>
          <w:szCs w:val="22"/>
        </w:rPr>
      </w:pPr>
      <w:r w:rsidRPr="00D76801">
        <w:rPr>
          <w:sz w:val="22"/>
          <w:szCs w:val="22"/>
        </w:rPr>
        <w:t xml:space="preserve">a) aby Wykonawca lub Podwykonawca(y) zatrudniali na podstawie umowy o pracę wszystkie osoby, które podczas realizacji zamówienia będą wykonywać czynności tj. prace fizyczne pod kierownictwem innej osoby, w miejscu i czasie wskazanym przez tego Wykonawcę lub Podwykonawcę – dotyczy to następujących rodzajów usług (czynności) związanych z zimowym utrzymaniem sieci drogowej administrowanej przez Powiatowy Zarząd Dróg Publicznych w Przysusze i obejmują następujący zakres prac: osoby dokonującej obsługi pługopiaskarki przy </w:t>
      </w:r>
      <w:proofErr w:type="spellStart"/>
      <w:r w:rsidRPr="00D76801">
        <w:rPr>
          <w:sz w:val="22"/>
          <w:szCs w:val="22"/>
        </w:rPr>
        <w:t>miałowaniu</w:t>
      </w:r>
      <w:proofErr w:type="spellEnd"/>
      <w:r w:rsidRPr="00D76801">
        <w:rPr>
          <w:sz w:val="22"/>
          <w:szCs w:val="22"/>
        </w:rPr>
        <w:t xml:space="preserve"> i odśnieżaniu dróg powiatowych na terenie Powiatu Przysuskiego.</w:t>
      </w:r>
    </w:p>
    <w:p w14:paraId="7DFDFEC1" w14:textId="77777777" w:rsidR="00133B71" w:rsidRPr="00D76801" w:rsidRDefault="00133B71" w:rsidP="00133B71">
      <w:pPr>
        <w:pStyle w:val="Default"/>
        <w:jc w:val="both"/>
        <w:rPr>
          <w:sz w:val="22"/>
          <w:szCs w:val="22"/>
        </w:rPr>
      </w:pPr>
      <w:r w:rsidRPr="00D76801">
        <w:rPr>
          <w:sz w:val="22"/>
          <w:szCs w:val="22"/>
        </w:rPr>
        <w:t xml:space="preserve">Odstępstwo od tej reguły będzie możliwe wyłącznie w sytuacjach, gdy będzie to uzasadnione </w:t>
      </w:r>
    </w:p>
    <w:p w14:paraId="14233637" w14:textId="77777777" w:rsidR="00133B71" w:rsidRPr="00D76801" w:rsidRDefault="00133B71" w:rsidP="00133B71">
      <w:pPr>
        <w:pStyle w:val="Default"/>
        <w:jc w:val="both"/>
        <w:rPr>
          <w:sz w:val="22"/>
          <w:szCs w:val="22"/>
        </w:rPr>
      </w:pPr>
      <w:r w:rsidRPr="00D76801">
        <w:rPr>
          <w:sz w:val="22"/>
          <w:szCs w:val="22"/>
        </w:rPr>
        <w:t xml:space="preserve">okolicznościami  i  po  uzyskaniu  uprzedniej,  pisemnej  zgody  Zamawiającego. </w:t>
      </w:r>
    </w:p>
    <w:p w14:paraId="25E39873" w14:textId="77777777" w:rsidR="00133B71" w:rsidRPr="00D76801" w:rsidRDefault="00133B71" w:rsidP="00133B71">
      <w:pPr>
        <w:pStyle w:val="Default"/>
        <w:jc w:val="both"/>
        <w:rPr>
          <w:sz w:val="22"/>
          <w:szCs w:val="22"/>
        </w:rPr>
      </w:pPr>
      <w:r w:rsidRPr="00D76801">
        <w:rPr>
          <w:sz w:val="22"/>
          <w:szCs w:val="22"/>
        </w:rPr>
        <w:t xml:space="preserve">Chodzi o takie przypadki, jak np. wynajęcie eksperta od technologii, </w:t>
      </w:r>
      <w:proofErr w:type="spellStart"/>
      <w:r w:rsidRPr="00D76801">
        <w:rPr>
          <w:sz w:val="22"/>
          <w:szCs w:val="22"/>
        </w:rPr>
        <w:t>itp</w:t>
      </w:r>
      <w:proofErr w:type="spellEnd"/>
      <w:r w:rsidRPr="00D76801">
        <w:rPr>
          <w:sz w:val="22"/>
          <w:szCs w:val="22"/>
        </w:rPr>
        <w:t xml:space="preserve"> -  to znaczy osób o </w:t>
      </w:r>
    </w:p>
    <w:p w14:paraId="275C3DA9" w14:textId="77777777" w:rsidR="00133B71" w:rsidRPr="00D76801" w:rsidRDefault="00133B71" w:rsidP="00133B71">
      <w:pPr>
        <w:pStyle w:val="Default"/>
        <w:jc w:val="both"/>
        <w:rPr>
          <w:sz w:val="22"/>
          <w:szCs w:val="22"/>
        </w:rPr>
      </w:pPr>
      <w:r w:rsidRPr="00D76801">
        <w:rPr>
          <w:sz w:val="22"/>
          <w:szCs w:val="22"/>
        </w:rPr>
        <w:t xml:space="preserve">kwalifikacjach nietypowych do robót na drogach. </w:t>
      </w:r>
    </w:p>
    <w:p w14:paraId="70D4604D" w14:textId="56142876" w:rsidR="00A62600" w:rsidRPr="00D76801" w:rsidRDefault="00133B71" w:rsidP="00133B71">
      <w:pPr>
        <w:pStyle w:val="Default"/>
        <w:jc w:val="both"/>
        <w:rPr>
          <w:sz w:val="22"/>
          <w:szCs w:val="22"/>
        </w:rPr>
      </w:pPr>
      <w:r w:rsidRPr="00D76801">
        <w:rPr>
          <w:sz w:val="22"/>
          <w:szCs w:val="22"/>
        </w:rPr>
        <w:t xml:space="preserve">b) zatrudnienie, o którym mowa powyżej powinno trwać przez cały okres realizacji zamówienia.   </w:t>
      </w:r>
    </w:p>
    <w:p w14:paraId="1589DB2B" w14:textId="63C2153B" w:rsidR="00A62600" w:rsidRPr="00D76801" w:rsidRDefault="00133B71" w:rsidP="00133B71">
      <w:pPr>
        <w:pStyle w:val="Default"/>
        <w:jc w:val="both"/>
        <w:rPr>
          <w:sz w:val="22"/>
          <w:szCs w:val="22"/>
        </w:rPr>
      </w:pPr>
      <w:r w:rsidRPr="00D76801">
        <w:rPr>
          <w:sz w:val="22"/>
          <w:szCs w:val="22"/>
        </w:rPr>
        <w:t xml:space="preserve">2. W trakcie realizacji zamówienia zamawiający uprawniony jest do wykonywania czynności kontrolnych  wobec  wykonawcy odnośnie  spełniania przez wykonawcę lub podwykonawcę wymogu zatrudnienia na podstawie umowy o pracę osób wykonujących wskazane w punkcie 1 czynności. Zamawiający uprawniony jest w szczególności do: </w:t>
      </w:r>
    </w:p>
    <w:p w14:paraId="2FA008DF" w14:textId="7AFB3B19" w:rsidR="00A62600" w:rsidRPr="00D76801" w:rsidRDefault="00133B71" w:rsidP="00133B71">
      <w:pPr>
        <w:pStyle w:val="Default"/>
        <w:jc w:val="both"/>
        <w:rPr>
          <w:sz w:val="22"/>
          <w:szCs w:val="22"/>
        </w:rPr>
      </w:pPr>
      <w:r w:rsidRPr="00D76801">
        <w:rPr>
          <w:sz w:val="22"/>
          <w:szCs w:val="22"/>
        </w:rPr>
        <w:t xml:space="preserve">a) żądania oświadczeń  w zakresie potwierdzenia spełniania ww. wymogów i dokonywania ich oceny, </w:t>
      </w:r>
    </w:p>
    <w:p w14:paraId="396B6CBF" w14:textId="131738C8" w:rsidR="00133B71" w:rsidRPr="00D76801" w:rsidRDefault="00133B71" w:rsidP="00133B71">
      <w:pPr>
        <w:pStyle w:val="Default"/>
        <w:jc w:val="both"/>
        <w:rPr>
          <w:sz w:val="22"/>
          <w:szCs w:val="22"/>
        </w:rPr>
      </w:pPr>
      <w:r w:rsidRPr="00D76801">
        <w:rPr>
          <w:sz w:val="22"/>
          <w:szCs w:val="22"/>
        </w:rPr>
        <w:t xml:space="preserve">b) żądania  wyjaśnień  w  przypadku  wątpliwości  w  zakresie  potwierdzenia  spełniania  ww. wymogów, </w:t>
      </w:r>
    </w:p>
    <w:p w14:paraId="7AB3BD71" w14:textId="6AA154D3" w:rsidR="00133B71" w:rsidRPr="00D76801" w:rsidRDefault="00133B71" w:rsidP="00133B71">
      <w:pPr>
        <w:pStyle w:val="Default"/>
        <w:jc w:val="both"/>
        <w:rPr>
          <w:sz w:val="22"/>
          <w:szCs w:val="22"/>
        </w:rPr>
      </w:pPr>
      <w:r w:rsidRPr="00D76801">
        <w:rPr>
          <w:sz w:val="22"/>
          <w:szCs w:val="22"/>
        </w:rPr>
        <w:t>W trakcie realizacji zamówienia na każde wezwanie zamawiającego w wyznaczonym w tym</w:t>
      </w:r>
      <w:r w:rsidR="00F04E2B">
        <w:rPr>
          <w:sz w:val="22"/>
          <w:szCs w:val="22"/>
        </w:rPr>
        <w:t xml:space="preserve"> </w:t>
      </w:r>
      <w:r w:rsidRPr="00D76801">
        <w:rPr>
          <w:sz w:val="22"/>
          <w:szCs w:val="22"/>
        </w:rPr>
        <w:t xml:space="preserve">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  </w:t>
      </w:r>
    </w:p>
    <w:p w14:paraId="7204D3C6" w14:textId="4A4023D4" w:rsidR="00133B71" w:rsidRPr="00D76801" w:rsidRDefault="00133B71" w:rsidP="00133B71">
      <w:pPr>
        <w:pStyle w:val="Default"/>
        <w:jc w:val="both"/>
        <w:rPr>
          <w:sz w:val="22"/>
          <w:szCs w:val="22"/>
        </w:rPr>
      </w:pPr>
      <w:r w:rsidRPr="00D76801">
        <w:rPr>
          <w:sz w:val="22"/>
          <w:szCs w:val="22"/>
        </w:rPr>
        <w:t xml:space="preserve">-    oświadczenie  wykonawcy  lub  podwykonawcy  o  zatrudnieniu  na  podstawie  umowy  o  pracę  osób  wykonujących  czynności,  których  dotyczy  wezwanie  zamawiającego. </w:t>
      </w:r>
    </w:p>
    <w:p w14:paraId="43B15003" w14:textId="4C11564B" w:rsidR="00133B71" w:rsidRPr="00D76801" w:rsidRDefault="00133B71" w:rsidP="00133B71">
      <w:pPr>
        <w:pStyle w:val="Default"/>
        <w:jc w:val="both"/>
        <w:rPr>
          <w:sz w:val="22"/>
          <w:szCs w:val="22"/>
        </w:rPr>
      </w:pPr>
      <w:r w:rsidRPr="00D76801">
        <w:rPr>
          <w:sz w:val="22"/>
          <w:szCs w:val="22"/>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ich  imion  i  nazwisk,  datę  zawarcia  umowy  o  pracę,  rodzaju  umowy  o  pracę  i  zakres obowiązków pracownika oraz podpis osoby uprawnionej do złożenia oświadczenia w imieniu wykonawcy lub podwykonawcy;  </w:t>
      </w:r>
    </w:p>
    <w:p w14:paraId="67E699BB" w14:textId="01C84492" w:rsidR="00133B71" w:rsidRPr="00D76801" w:rsidRDefault="00133B71" w:rsidP="00133B71">
      <w:pPr>
        <w:pStyle w:val="Default"/>
        <w:jc w:val="both"/>
        <w:rPr>
          <w:sz w:val="22"/>
          <w:szCs w:val="22"/>
        </w:rPr>
      </w:pPr>
      <w:r w:rsidRPr="00D76801">
        <w:rPr>
          <w:sz w:val="22"/>
          <w:szCs w:val="22"/>
        </w:rPr>
        <w:t>3.  Z  tytułu  niespełnienia  przez  wykonawcę  lub  podwykonawcę  wymogu  zatrudnienia  na podstawie umowy o pracę osób wykonujących wskazane w punkcie 1 czynności zamawiający przewiduje  sankcję  w  postaci  obowiązku  zapłaty  przez  wykonawcę  kary  umownej  w wysokości określonej w §</w:t>
      </w:r>
      <w:r w:rsidR="00000D44" w:rsidRPr="00D76801">
        <w:rPr>
          <w:sz w:val="22"/>
          <w:szCs w:val="22"/>
        </w:rPr>
        <w:t>5</w:t>
      </w:r>
      <w:r w:rsidRPr="00D76801">
        <w:rPr>
          <w:sz w:val="22"/>
          <w:szCs w:val="22"/>
        </w:rPr>
        <w:t xml:space="preserve"> umowy. Niezłożenie przez wykonawcę w wyznaczonym przez zamawiającego  terminie  żądanych  przez  zamawiającego  dowodów  w  celu  potwierdzenia spełnienia przez wykonawcę lub podwykonawcę wymogu zatrudnienia na podstawie umowy o pracę traktowane będzie jako </w:t>
      </w:r>
      <w:r w:rsidRPr="00D76801">
        <w:rPr>
          <w:sz w:val="22"/>
          <w:szCs w:val="22"/>
        </w:rPr>
        <w:lastRenderedPageBreak/>
        <w:t xml:space="preserve">niespełnienie przez wykonawcę lub podwykonawcę wymogu zatrudnienia  na  podstawie  umowy  o  pracę  osób  wykonujących  wskazane  w  punkcie  1 czynności.  </w:t>
      </w:r>
    </w:p>
    <w:p w14:paraId="296B46D5" w14:textId="6900DF49" w:rsidR="00000D44" w:rsidRPr="00D76801" w:rsidRDefault="00133B71" w:rsidP="00133B71">
      <w:pPr>
        <w:pStyle w:val="Default"/>
        <w:jc w:val="both"/>
        <w:rPr>
          <w:sz w:val="22"/>
          <w:szCs w:val="22"/>
        </w:rPr>
      </w:pPr>
      <w:r w:rsidRPr="00D76801">
        <w:rPr>
          <w:sz w:val="22"/>
          <w:szCs w:val="22"/>
        </w:rPr>
        <w:t xml:space="preserve">W przypadku uzasadnionych wątpliwości co do przestrzegania prawa pracy przez wykonawcę lub  podwykonawcę,  zamawiający  może  zwrócić  się  o  przeprowadzenie  kontroli  przez Państwową Inspekcję Pracy.  </w:t>
      </w:r>
    </w:p>
    <w:p w14:paraId="776EE9A2" w14:textId="19AB5B8D" w:rsidR="00133B71" w:rsidRPr="00D76801" w:rsidRDefault="00133B71" w:rsidP="00133B71">
      <w:pPr>
        <w:pStyle w:val="Default"/>
        <w:jc w:val="both"/>
        <w:rPr>
          <w:sz w:val="22"/>
          <w:szCs w:val="22"/>
        </w:rPr>
      </w:pPr>
      <w:r w:rsidRPr="00D76801">
        <w:rPr>
          <w:sz w:val="22"/>
          <w:szCs w:val="22"/>
        </w:rPr>
        <w:t>4. Naruszenie przez Wykonawcę lub Podwykonawców ust. 1- 3 uprawnia Zamawiającego do</w:t>
      </w:r>
      <w:r w:rsidR="00D76801">
        <w:rPr>
          <w:sz w:val="22"/>
          <w:szCs w:val="22"/>
        </w:rPr>
        <w:t xml:space="preserve"> </w:t>
      </w:r>
      <w:r w:rsidRPr="00D76801">
        <w:rPr>
          <w:sz w:val="22"/>
          <w:szCs w:val="22"/>
        </w:rPr>
        <w:t xml:space="preserve">odstąpienia od umowy z przyczyn leżących po stronie Wykonawcy po upływie dodatkowego terminu wyznaczonego na usunięcie tych naruszeń.   </w:t>
      </w:r>
    </w:p>
    <w:p w14:paraId="7C272A52" w14:textId="4F77ABA7" w:rsidR="00133B71" w:rsidRPr="00D76801" w:rsidRDefault="00133B71" w:rsidP="00133B71">
      <w:pPr>
        <w:pStyle w:val="Default"/>
        <w:jc w:val="both"/>
        <w:rPr>
          <w:sz w:val="22"/>
          <w:szCs w:val="22"/>
        </w:rPr>
      </w:pPr>
      <w:r w:rsidRPr="00D76801">
        <w:rPr>
          <w:sz w:val="22"/>
          <w:szCs w:val="22"/>
        </w:rPr>
        <w:t xml:space="preserve">5. Zamawiający jest uprawniony do kontroli spełniania przez Wykonawcę wymagań dotyczących zatrudnienia osób, o których mowa w ust. 1.  </w:t>
      </w:r>
    </w:p>
    <w:p w14:paraId="114DDF38" w14:textId="77777777" w:rsidR="00000D44" w:rsidRPr="00D76801" w:rsidRDefault="00133B71" w:rsidP="00133B71">
      <w:pPr>
        <w:pStyle w:val="Default"/>
        <w:jc w:val="both"/>
        <w:rPr>
          <w:sz w:val="22"/>
          <w:szCs w:val="22"/>
        </w:rPr>
      </w:pPr>
      <w:r w:rsidRPr="00D76801">
        <w:rPr>
          <w:sz w:val="22"/>
          <w:szCs w:val="22"/>
        </w:rPr>
        <w:t xml:space="preserve"> </w:t>
      </w:r>
    </w:p>
    <w:p w14:paraId="17971840" w14:textId="4090E647" w:rsidR="00000D44" w:rsidRPr="00D76801" w:rsidRDefault="00133B71" w:rsidP="00133B71">
      <w:pPr>
        <w:pStyle w:val="Default"/>
        <w:jc w:val="both"/>
      </w:pPr>
      <w:r w:rsidRPr="00D76801">
        <w:rPr>
          <w:b/>
          <w:bCs/>
        </w:rPr>
        <w:t xml:space="preserve">27. Wymagania w zakresie zatrudnienia osób, o których mowa w art. 96 ust. 2 pkt 2 </w:t>
      </w:r>
      <w:proofErr w:type="spellStart"/>
      <w:r w:rsidRPr="00D76801">
        <w:rPr>
          <w:b/>
          <w:bCs/>
        </w:rPr>
        <w:t>Pzp</w:t>
      </w:r>
      <w:proofErr w:type="spellEnd"/>
      <w:r w:rsidRPr="00D76801">
        <w:rPr>
          <w:b/>
          <w:bCs/>
        </w:rPr>
        <w:t xml:space="preserve">, jeżeli zamawiający przewiduje takie </w:t>
      </w:r>
      <w:r w:rsidR="00000D44" w:rsidRPr="00D76801">
        <w:rPr>
          <w:b/>
          <w:bCs/>
        </w:rPr>
        <w:t>w</w:t>
      </w:r>
      <w:r w:rsidRPr="00D76801">
        <w:rPr>
          <w:b/>
          <w:bCs/>
        </w:rPr>
        <w:t xml:space="preserve">ymagania;   </w:t>
      </w:r>
      <w:r w:rsidRPr="00D76801">
        <w:t xml:space="preserve">           </w:t>
      </w:r>
    </w:p>
    <w:p w14:paraId="365E2E4F" w14:textId="375270C4" w:rsidR="00B11656" w:rsidRPr="00D76801" w:rsidRDefault="00133B71" w:rsidP="00133B71">
      <w:pPr>
        <w:pStyle w:val="Default"/>
        <w:jc w:val="both"/>
      </w:pPr>
      <w:r w:rsidRPr="00D76801">
        <w:t>Zamawiający nie przewiduje wymagań w zakresie zatrudnienia osób, o któr</w:t>
      </w:r>
      <w:r w:rsidR="00000D44" w:rsidRPr="00D76801">
        <w:t xml:space="preserve">ych mowa w art. 96 ust.2 pkt 2 </w:t>
      </w:r>
      <w:proofErr w:type="spellStart"/>
      <w:r w:rsidR="00000D44" w:rsidRPr="00D76801">
        <w:t>Pzp</w:t>
      </w:r>
      <w:proofErr w:type="spellEnd"/>
    </w:p>
    <w:p w14:paraId="2D7EA3A5" w14:textId="77777777" w:rsidR="00815B51" w:rsidRDefault="00815B51" w:rsidP="00CE1250">
      <w:pPr>
        <w:pStyle w:val="Default"/>
        <w:jc w:val="both"/>
      </w:pPr>
    </w:p>
    <w:p w14:paraId="0126EC32" w14:textId="3D2CF2EF" w:rsidR="00815B51" w:rsidRPr="00815B51" w:rsidRDefault="00815B51" w:rsidP="00815B51">
      <w:pPr>
        <w:pStyle w:val="Default"/>
        <w:jc w:val="both"/>
        <w:rPr>
          <w:b/>
          <w:bCs/>
          <w:sz w:val="28"/>
          <w:szCs w:val="28"/>
        </w:rPr>
      </w:pPr>
      <w:r w:rsidRPr="00D76801">
        <w:rPr>
          <w:b/>
          <w:bCs/>
        </w:rPr>
        <w:t xml:space="preserve">28. Informacja o zastrzeżeniu możliwości ubiegania się o udzielenie zamówienia wyłącznie przez wykonawców, o których mowa w art. 94 </w:t>
      </w:r>
      <w:proofErr w:type="spellStart"/>
      <w:r w:rsidRPr="00D76801">
        <w:rPr>
          <w:b/>
          <w:bCs/>
        </w:rPr>
        <w:t>Pzp</w:t>
      </w:r>
      <w:proofErr w:type="spellEnd"/>
      <w:r w:rsidRPr="00D76801">
        <w:rPr>
          <w:b/>
          <w:bCs/>
        </w:rPr>
        <w:t>, jeżeli zamawiający przewiduje takie wymagania;</w:t>
      </w:r>
      <w:r w:rsidRPr="00815B51">
        <w:rPr>
          <w:b/>
          <w:bCs/>
          <w:sz w:val="28"/>
          <w:szCs w:val="28"/>
        </w:rPr>
        <w:t xml:space="preserve">        </w:t>
      </w:r>
    </w:p>
    <w:p w14:paraId="00CB2875" w14:textId="3127B6F6" w:rsidR="00815B51" w:rsidRDefault="00815B51" w:rsidP="00815B51">
      <w:pPr>
        <w:pStyle w:val="Default"/>
        <w:jc w:val="both"/>
      </w:pPr>
      <w:r>
        <w:t xml:space="preserve"> Zamawiający nie  zastrzega możliwości ubiegania się o udzielenie zamówienia wyłącznie          przez wykonawców, o których mowa w art. 94 </w:t>
      </w:r>
      <w:proofErr w:type="spellStart"/>
      <w:r>
        <w:t>Pzp</w:t>
      </w:r>
      <w:proofErr w:type="spellEnd"/>
      <w:r>
        <w:t xml:space="preserve">, </w:t>
      </w:r>
    </w:p>
    <w:p w14:paraId="4D3FF50F" w14:textId="33312E54" w:rsidR="00815B51" w:rsidRDefault="00815B51" w:rsidP="00815B51">
      <w:pPr>
        <w:pStyle w:val="Default"/>
        <w:jc w:val="both"/>
      </w:pPr>
      <w:r>
        <w:t xml:space="preserve">  </w:t>
      </w:r>
    </w:p>
    <w:p w14:paraId="29A91173" w14:textId="4D75E48E" w:rsidR="00815B51" w:rsidRPr="00680A85" w:rsidRDefault="00815B51" w:rsidP="00815B51">
      <w:pPr>
        <w:pStyle w:val="Default"/>
        <w:jc w:val="both"/>
        <w:rPr>
          <w:b/>
          <w:bCs/>
        </w:rPr>
      </w:pPr>
      <w:r w:rsidRPr="00680A85">
        <w:rPr>
          <w:b/>
          <w:bCs/>
        </w:rPr>
        <w:t xml:space="preserve">29. Wymagania dotyczące wadium.  </w:t>
      </w:r>
    </w:p>
    <w:p w14:paraId="19B48D7C" w14:textId="77777777" w:rsidR="009E6662" w:rsidRPr="009E6662" w:rsidRDefault="009E6662" w:rsidP="009E6662">
      <w:pPr>
        <w:pStyle w:val="Default"/>
        <w:jc w:val="both"/>
        <w:rPr>
          <w:sz w:val="22"/>
          <w:szCs w:val="22"/>
        </w:rPr>
      </w:pPr>
      <w:r w:rsidRPr="009E6662">
        <w:rPr>
          <w:sz w:val="22"/>
          <w:szCs w:val="22"/>
        </w:rPr>
        <w:t>Zamawiający żąda od wykonawców wniesienia wadium w wysokości:</w:t>
      </w:r>
    </w:p>
    <w:p w14:paraId="3EA4905C" w14:textId="77777777" w:rsidR="009E6662" w:rsidRPr="009E6662" w:rsidRDefault="009E6662" w:rsidP="009E6662">
      <w:pPr>
        <w:pStyle w:val="Default"/>
        <w:jc w:val="both"/>
        <w:rPr>
          <w:sz w:val="22"/>
          <w:szCs w:val="22"/>
        </w:rPr>
      </w:pPr>
      <w:r w:rsidRPr="009E6662">
        <w:rPr>
          <w:sz w:val="22"/>
          <w:szCs w:val="22"/>
        </w:rPr>
        <w:t>- 5 000,00 zł (słownie: pięć tysięcy 00/100 zł),</w:t>
      </w:r>
    </w:p>
    <w:p w14:paraId="2B0C7B5E" w14:textId="2D607389" w:rsidR="009E6662" w:rsidRPr="009E6662" w:rsidRDefault="009E6662" w:rsidP="009E6662">
      <w:pPr>
        <w:pStyle w:val="Default"/>
        <w:jc w:val="both"/>
        <w:rPr>
          <w:sz w:val="22"/>
          <w:szCs w:val="22"/>
        </w:rPr>
      </w:pPr>
      <w:r w:rsidRPr="009E6662">
        <w:rPr>
          <w:sz w:val="22"/>
          <w:szCs w:val="22"/>
        </w:rPr>
        <w:t>Wadium wnosi się przed upływem terminu składania ofert i utrzymuje nieprzerwanie do dnia</w:t>
      </w:r>
      <w:r w:rsidR="00F04E2B">
        <w:rPr>
          <w:sz w:val="22"/>
          <w:szCs w:val="22"/>
        </w:rPr>
        <w:t xml:space="preserve"> </w:t>
      </w:r>
      <w:r w:rsidRPr="009E6662">
        <w:rPr>
          <w:sz w:val="22"/>
          <w:szCs w:val="22"/>
        </w:rPr>
        <w:t>upływu terminu związania ofertą, z wyjątkiem przypadków, o których mowa w art. 98 ust. 1</w:t>
      </w:r>
      <w:r w:rsidR="00F04E2B">
        <w:rPr>
          <w:sz w:val="22"/>
          <w:szCs w:val="22"/>
        </w:rPr>
        <w:t xml:space="preserve"> </w:t>
      </w:r>
      <w:r w:rsidRPr="009E6662">
        <w:rPr>
          <w:sz w:val="22"/>
          <w:szCs w:val="22"/>
        </w:rPr>
        <w:t xml:space="preserve">pkt 2 i 3 oraz ust. 2. </w:t>
      </w:r>
      <w:proofErr w:type="spellStart"/>
      <w:r w:rsidRPr="009E6662">
        <w:rPr>
          <w:sz w:val="22"/>
          <w:szCs w:val="22"/>
        </w:rPr>
        <w:t>Pzp</w:t>
      </w:r>
      <w:proofErr w:type="spellEnd"/>
      <w:r w:rsidRPr="009E6662">
        <w:rPr>
          <w:sz w:val="22"/>
          <w:szCs w:val="22"/>
        </w:rPr>
        <w:t>.</w:t>
      </w:r>
    </w:p>
    <w:p w14:paraId="37CB2CEA" w14:textId="3CF3C3CA" w:rsidR="009E6662" w:rsidRPr="009E6662" w:rsidRDefault="009E6662" w:rsidP="009E6662">
      <w:pPr>
        <w:pStyle w:val="Default"/>
        <w:jc w:val="both"/>
        <w:rPr>
          <w:sz w:val="22"/>
          <w:szCs w:val="22"/>
        </w:rPr>
      </w:pPr>
      <w:r w:rsidRPr="009E6662">
        <w:rPr>
          <w:sz w:val="22"/>
          <w:szCs w:val="22"/>
        </w:rPr>
        <w:t>Przedłużenie terminu związania ofertą jest dopuszczalne tylko z jednoczesnym przedłużeniem</w:t>
      </w:r>
      <w:r w:rsidR="00F04E2B">
        <w:rPr>
          <w:sz w:val="22"/>
          <w:szCs w:val="22"/>
        </w:rPr>
        <w:t xml:space="preserve"> </w:t>
      </w:r>
      <w:r w:rsidRPr="009E6662">
        <w:rPr>
          <w:sz w:val="22"/>
          <w:szCs w:val="22"/>
        </w:rPr>
        <w:t>okresu ważności wadium albo, jeżeli nie jest to możliwe, z wniesieniem nowego wadium na</w:t>
      </w:r>
      <w:r w:rsidR="00F04E2B">
        <w:rPr>
          <w:sz w:val="22"/>
          <w:szCs w:val="22"/>
        </w:rPr>
        <w:t xml:space="preserve"> </w:t>
      </w:r>
      <w:r w:rsidRPr="009E6662">
        <w:rPr>
          <w:sz w:val="22"/>
          <w:szCs w:val="22"/>
        </w:rPr>
        <w:t>przedłużony okres związania ofertą.</w:t>
      </w:r>
    </w:p>
    <w:p w14:paraId="3A3905AB" w14:textId="30AECF21" w:rsidR="009E6662" w:rsidRPr="009E6662" w:rsidRDefault="009E6662" w:rsidP="009E6662">
      <w:pPr>
        <w:pStyle w:val="Default"/>
        <w:jc w:val="both"/>
        <w:rPr>
          <w:sz w:val="22"/>
          <w:szCs w:val="22"/>
        </w:rPr>
      </w:pPr>
      <w:r w:rsidRPr="009E6662">
        <w:rPr>
          <w:sz w:val="22"/>
          <w:szCs w:val="22"/>
        </w:rPr>
        <w:t>Wadium może być wnoszone według wyboru wykonawcy w jednej lub kilku następujących</w:t>
      </w:r>
      <w:r w:rsidR="00F04E2B">
        <w:rPr>
          <w:sz w:val="22"/>
          <w:szCs w:val="22"/>
        </w:rPr>
        <w:t xml:space="preserve"> </w:t>
      </w:r>
      <w:r w:rsidRPr="009E6662">
        <w:rPr>
          <w:sz w:val="22"/>
          <w:szCs w:val="22"/>
        </w:rPr>
        <w:t>formach:</w:t>
      </w:r>
    </w:p>
    <w:p w14:paraId="389B493D" w14:textId="77777777" w:rsidR="009E6662" w:rsidRPr="009E6662" w:rsidRDefault="009E6662" w:rsidP="009E6662">
      <w:pPr>
        <w:pStyle w:val="Default"/>
        <w:jc w:val="both"/>
        <w:rPr>
          <w:sz w:val="22"/>
          <w:szCs w:val="22"/>
        </w:rPr>
      </w:pPr>
      <w:r w:rsidRPr="009E6662">
        <w:rPr>
          <w:sz w:val="22"/>
          <w:szCs w:val="22"/>
        </w:rPr>
        <w:t>1) pieniądzu;</w:t>
      </w:r>
    </w:p>
    <w:p w14:paraId="38557404" w14:textId="77777777" w:rsidR="009E6662" w:rsidRPr="009E6662" w:rsidRDefault="009E6662" w:rsidP="009E6662">
      <w:pPr>
        <w:pStyle w:val="Default"/>
        <w:jc w:val="both"/>
        <w:rPr>
          <w:sz w:val="22"/>
          <w:szCs w:val="22"/>
        </w:rPr>
      </w:pPr>
      <w:r w:rsidRPr="009E6662">
        <w:rPr>
          <w:sz w:val="22"/>
          <w:szCs w:val="22"/>
        </w:rPr>
        <w:t>2) gwarancjach bankowych;</w:t>
      </w:r>
    </w:p>
    <w:p w14:paraId="4150828A" w14:textId="77777777" w:rsidR="009E6662" w:rsidRPr="009E6662" w:rsidRDefault="009E6662" w:rsidP="009E6662">
      <w:pPr>
        <w:pStyle w:val="Default"/>
        <w:jc w:val="both"/>
        <w:rPr>
          <w:sz w:val="22"/>
          <w:szCs w:val="22"/>
        </w:rPr>
      </w:pPr>
      <w:r w:rsidRPr="009E6662">
        <w:rPr>
          <w:sz w:val="22"/>
          <w:szCs w:val="22"/>
        </w:rPr>
        <w:t>3) gwarancjach ubezpieczeniowych;</w:t>
      </w:r>
    </w:p>
    <w:p w14:paraId="3830FFE6" w14:textId="503ED0D6" w:rsidR="009E6662" w:rsidRPr="009E6662" w:rsidRDefault="009E6662" w:rsidP="009E6662">
      <w:pPr>
        <w:pStyle w:val="Default"/>
        <w:jc w:val="both"/>
        <w:rPr>
          <w:sz w:val="22"/>
          <w:szCs w:val="22"/>
        </w:rPr>
      </w:pPr>
      <w:r w:rsidRPr="009E6662">
        <w:rPr>
          <w:sz w:val="22"/>
          <w:szCs w:val="22"/>
        </w:rPr>
        <w:t>4) poręczeniach udzielanych przez podmioty, o których mowa w art. 6b ust. 5 pkt 2 ustawy z</w:t>
      </w:r>
      <w:r w:rsidR="00F04E2B">
        <w:rPr>
          <w:sz w:val="22"/>
          <w:szCs w:val="22"/>
        </w:rPr>
        <w:t xml:space="preserve"> </w:t>
      </w:r>
      <w:r w:rsidRPr="009E6662">
        <w:rPr>
          <w:sz w:val="22"/>
          <w:szCs w:val="22"/>
        </w:rPr>
        <w:t>dnia 9 listopada 2000 r. o utworzeniu Polskiej Agencji Rozwoju Przedsiębiorczości (Dz. U. z</w:t>
      </w:r>
      <w:r w:rsidR="00F04E2B">
        <w:rPr>
          <w:sz w:val="22"/>
          <w:szCs w:val="22"/>
        </w:rPr>
        <w:t xml:space="preserve"> </w:t>
      </w:r>
      <w:r w:rsidRPr="009E6662">
        <w:rPr>
          <w:sz w:val="22"/>
          <w:szCs w:val="22"/>
        </w:rPr>
        <w:t>2019 r. poz. 310, 836 i 1572).</w:t>
      </w:r>
    </w:p>
    <w:p w14:paraId="4AD5F6B7" w14:textId="77777777" w:rsidR="009E6662" w:rsidRPr="009E6662" w:rsidRDefault="009E6662" w:rsidP="009E6662">
      <w:pPr>
        <w:pStyle w:val="Default"/>
        <w:jc w:val="both"/>
        <w:rPr>
          <w:sz w:val="22"/>
          <w:szCs w:val="22"/>
        </w:rPr>
      </w:pPr>
      <w:r w:rsidRPr="009E6662">
        <w:rPr>
          <w:sz w:val="22"/>
          <w:szCs w:val="22"/>
        </w:rPr>
        <w:t>Wadium wnoszone w pieniądzu wpłaca się przelewem na rachunek bankowy</w:t>
      </w:r>
    </w:p>
    <w:p w14:paraId="0D66B45C" w14:textId="77777777" w:rsidR="009E6662" w:rsidRPr="009E6662" w:rsidRDefault="009E6662" w:rsidP="009E6662">
      <w:pPr>
        <w:pStyle w:val="Default"/>
        <w:jc w:val="both"/>
        <w:rPr>
          <w:sz w:val="22"/>
          <w:szCs w:val="22"/>
        </w:rPr>
      </w:pPr>
      <w:r w:rsidRPr="009E6662">
        <w:rPr>
          <w:sz w:val="22"/>
          <w:szCs w:val="22"/>
        </w:rPr>
        <w:t>BS Przysucha.</w:t>
      </w:r>
    </w:p>
    <w:p w14:paraId="3821D3C9" w14:textId="77777777" w:rsidR="009E6662" w:rsidRPr="009E6662" w:rsidRDefault="009E6662" w:rsidP="009E6662">
      <w:pPr>
        <w:pStyle w:val="Default"/>
        <w:jc w:val="both"/>
        <w:rPr>
          <w:sz w:val="22"/>
          <w:szCs w:val="22"/>
        </w:rPr>
      </w:pPr>
      <w:r w:rsidRPr="009E6662">
        <w:rPr>
          <w:sz w:val="22"/>
          <w:szCs w:val="22"/>
        </w:rPr>
        <w:t>ul. Grodzka 3</w:t>
      </w:r>
    </w:p>
    <w:p w14:paraId="04C69FDD" w14:textId="77777777" w:rsidR="009E6662" w:rsidRPr="009E6662" w:rsidRDefault="009E6662" w:rsidP="009E6662">
      <w:pPr>
        <w:pStyle w:val="Default"/>
        <w:jc w:val="both"/>
        <w:rPr>
          <w:sz w:val="22"/>
          <w:szCs w:val="22"/>
        </w:rPr>
      </w:pPr>
      <w:r w:rsidRPr="009E6662">
        <w:rPr>
          <w:sz w:val="22"/>
          <w:szCs w:val="22"/>
        </w:rPr>
        <w:t>Nr rachunku: 97 9145 0001 0004 0019 2000 0028</w:t>
      </w:r>
    </w:p>
    <w:p w14:paraId="52EF8C98" w14:textId="77777777" w:rsidR="009E6662" w:rsidRPr="009E6662" w:rsidRDefault="009E6662" w:rsidP="009E6662">
      <w:pPr>
        <w:pStyle w:val="Default"/>
        <w:jc w:val="both"/>
        <w:rPr>
          <w:sz w:val="22"/>
          <w:szCs w:val="22"/>
        </w:rPr>
      </w:pPr>
      <w:r w:rsidRPr="009E6662">
        <w:rPr>
          <w:sz w:val="22"/>
          <w:szCs w:val="22"/>
        </w:rPr>
        <w:t>Wadium wniesione w pieniądzu zamawiający przechowuje na rachunku bankowym.</w:t>
      </w:r>
    </w:p>
    <w:p w14:paraId="4AF17C9C" w14:textId="77777777" w:rsidR="009E6662" w:rsidRPr="009E6662" w:rsidRDefault="009E6662" w:rsidP="009E6662">
      <w:pPr>
        <w:pStyle w:val="Default"/>
        <w:jc w:val="both"/>
        <w:rPr>
          <w:sz w:val="22"/>
          <w:szCs w:val="22"/>
        </w:rPr>
      </w:pPr>
      <w:r w:rsidRPr="009E6662">
        <w:rPr>
          <w:sz w:val="22"/>
          <w:szCs w:val="22"/>
        </w:rPr>
        <w:t>Jeżeli wadium jest wnoszone w formie gwarancji lub poręczenia, o których mowa w pkt 2–4,</w:t>
      </w:r>
    </w:p>
    <w:p w14:paraId="7A4E554E" w14:textId="382BFE4D" w:rsidR="009E6662" w:rsidRPr="009E6662" w:rsidRDefault="009E6662" w:rsidP="009E6662">
      <w:pPr>
        <w:pStyle w:val="Default"/>
        <w:jc w:val="both"/>
        <w:rPr>
          <w:sz w:val="22"/>
          <w:szCs w:val="22"/>
        </w:rPr>
      </w:pPr>
      <w:r w:rsidRPr="009E6662">
        <w:rPr>
          <w:sz w:val="22"/>
          <w:szCs w:val="22"/>
        </w:rPr>
        <w:t>wykonawca przekazuje zamawiającemu oryginał gwarancji lub poręczenia,</w:t>
      </w:r>
      <w:r w:rsidR="00F04E2B">
        <w:rPr>
          <w:sz w:val="22"/>
          <w:szCs w:val="22"/>
        </w:rPr>
        <w:t xml:space="preserve"> </w:t>
      </w:r>
      <w:r w:rsidRPr="009E6662">
        <w:rPr>
          <w:sz w:val="22"/>
          <w:szCs w:val="22"/>
        </w:rPr>
        <w:t>w postaci elektronicznej.</w:t>
      </w:r>
    </w:p>
    <w:p w14:paraId="2A2B83AE" w14:textId="77777777" w:rsidR="009E6662" w:rsidRPr="009E6662" w:rsidRDefault="009E6662" w:rsidP="009E6662">
      <w:pPr>
        <w:pStyle w:val="Default"/>
        <w:jc w:val="both"/>
        <w:rPr>
          <w:sz w:val="22"/>
          <w:szCs w:val="22"/>
        </w:rPr>
      </w:pPr>
      <w:r w:rsidRPr="009E6662">
        <w:rPr>
          <w:sz w:val="22"/>
          <w:szCs w:val="22"/>
        </w:rPr>
        <w:t>Zamawiający zwraca wadium niezwłocznie, nie później jednak niż w terminie 7 dni od dnia</w:t>
      </w:r>
    </w:p>
    <w:p w14:paraId="626764E1" w14:textId="77777777" w:rsidR="009E6662" w:rsidRPr="009E6662" w:rsidRDefault="009E6662" w:rsidP="009E6662">
      <w:pPr>
        <w:pStyle w:val="Default"/>
        <w:jc w:val="both"/>
        <w:rPr>
          <w:sz w:val="22"/>
          <w:szCs w:val="22"/>
        </w:rPr>
      </w:pPr>
      <w:r w:rsidRPr="009E6662">
        <w:rPr>
          <w:sz w:val="22"/>
          <w:szCs w:val="22"/>
        </w:rPr>
        <w:t>wystąpienia jednej z okoliczności:</w:t>
      </w:r>
    </w:p>
    <w:p w14:paraId="3395EE32" w14:textId="77777777" w:rsidR="009E6662" w:rsidRPr="009E6662" w:rsidRDefault="009E6662" w:rsidP="009E6662">
      <w:pPr>
        <w:pStyle w:val="Default"/>
        <w:jc w:val="both"/>
        <w:rPr>
          <w:sz w:val="22"/>
          <w:szCs w:val="22"/>
        </w:rPr>
      </w:pPr>
      <w:r w:rsidRPr="009E6662">
        <w:rPr>
          <w:sz w:val="22"/>
          <w:szCs w:val="22"/>
        </w:rPr>
        <w:t>1) upływu terminu związania ofertą;</w:t>
      </w:r>
    </w:p>
    <w:p w14:paraId="19DFC191" w14:textId="77777777" w:rsidR="009E6662" w:rsidRPr="009E6662" w:rsidRDefault="009E6662" w:rsidP="009E6662">
      <w:pPr>
        <w:pStyle w:val="Default"/>
        <w:jc w:val="both"/>
        <w:rPr>
          <w:sz w:val="22"/>
          <w:szCs w:val="22"/>
        </w:rPr>
      </w:pPr>
      <w:r w:rsidRPr="009E6662">
        <w:rPr>
          <w:sz w:val="22"/>
          <w:szCs w:val="22"/>
        </w:rPr>
        <w:t>2) zawarcia umowy w sprawie zamówienia publicznego;</w:t>
      </w:r>
    </w:p>
    <w:p w14:paraId="63D407F5" w14:textId="1BDD43AB" w:rsidR="009E6662" w:rsidRPr="009E6662" w:rsidRDefault="009E6662" w:rsidP="009E6662">
      <w:pPr>
        <w:pStyle w:val="Default"/>
        <w:jc w:val="both"/>
        <w:rPr>
          <w:sz w:val="22"/>
          <w:szCs w:val="22"/>
        </w:rPr>
      </w:pPr>
      <w:r w:rsidRPr="009E6662">
        <w:rPr>
          <w:sz w:val="22"/>
          <w:szCs w:val="22"/>
        </w:rPr>
        <w:t>3) unieważnienia postępowania o udzielenie zamówienia, z wyjątkiem sytuacji gdy nie</w:t>
      </w:r>
      <w:r w:rsidR="00F04E2B">
        <w:rPr>
          <w:sz w:val="22"/>
          <w:szCs w:val="22"/>
        </w:rPr>
        <w:t xml:space="preserve"> </w:t>
      </w:r>
      <w:r w:rsidRPr="009E6662">
        <w:rPr>
          <w:sz w:val="22"/>
          <w:szCs w:val="22"/>
        </w:rPr>
        <w:t>zostało rozstrzygnięte odwołanie na czynność unieważnienia albo nie upłynął termin do jego</w:t>
      </w:r>
      <w:r w:rsidR="00F04E2B">
        <w:rPr>
          <w:sz w:val="22"/>
          <w:szCs w:val="22"/>
        </w:rPr>
        <w:t xml:space="preserve"> </w:t>
      </w:r>
      <w:r w:rsidRPr="009E6662">
        <w:rPr>
          <w:sz w:val="22"/>
          <w:szCs w:val="22"/>
        </w:rPr>
        <w:t>wniesienia.</w:t>
      </w:r>
    </w:p>
    <w:p w14:paraId="58423D43" w14:textId="77777777" w:rsidR="009E6662" w:rsidRPr="009E6662" w:rsidRDefault="009E6662" w:rsidP="009E6662">
      <w:pPr>
        <w:pStyle w:val="Default"/>
        <w:jc w:val="both"/>
        <w:rPr>
          <w:sz w:val="22"/>
          <w:szCs w:val="22"/>
        </w:rPr>
      </w:pPr>
      <w:r w:rsidRPr="009E6662">
        <w:rPr>
          <w:sz w:val="22"/>
          <w:szCs w:val="22"/>
        </w:rPr>
        <w:t>Zamawiający, niezwłocznie, nie później jednak niż w terminie 7 dni od dnia złożenia wniosku</w:t>
      </w:r>
    </w:p>
    <w:p w14:paraId="00350577" w14:textId="77777777" w:rsidR="009E6662" w:rsidRPr="009E6662" w:rsidRDefault="009E6662" w:rsidP="009E6662">
      <w:pPr>
        <w:pStyle w:val="Default"/>
        <w:jc w:val="both"/>
        <w:rPr>
          <w:sz w:val="22"/>
          <w:szCs w:val="22"/>
        </w:rPr>
      </w:pPr>
      <w:r w:rsidRPr="009E6662">
        <w:rPr>
          <w:sz w:val="22"/>
          <w:szCs w:val="22"/>
        </w:rPr>
        <w:t>zwraca wadium wykonawcy:</w:t>
      </w:r>
    </w:p>
    <w:p w14:paraId="0D1F5CB5" w14:textId="77777777" w:rsidR="009E6662" w:rsidRPr="009E6662" w:rsidRDefault="009E6662" w:rsidP="009E6662">
      <w:pPr>
        <w:pStyle w:val="Default"/>
        <w:jc w:val="both"/>
        <w:rPr>
          <w:sz w:val="22"/>
          <w:szCs w:val="22"/>
        </w:rPr>
      </w:pPr>
      <w:r w:rsidRPr="009E6662">
        <w:rPr>
          <w:sz w:val="22"/>
          <w:szCs w:val="22"/>
        </w:rPr>
        <w:t>1) który wycofał ofertę przed upływem terminu składania ofert;</w:t>
      </w:r>
    </w:p>
    <w:p w14:paraId="07344142" w14:textId="77777777" w:rsidR="009E6662" w:rsidRPr="009E6662" w:rsidRDefault="009E6662" w:rsidP="009E6662">
      <w:pPr>
        <w:pStyle w:val="Default"/>
        <w:jc w:val="both"/>
        <w:rPr>
          <w:sz w:val="22"/>
          <w:szCs w:val="22"/>
        </w:rPr>
      </w:pPr>
      <w:r w:rsidRPr="009E6662">
        <w:rPr>
          <w:sz w:val="22"/>
          <w:szCs w:val="22"/>
        </w:rPr>
        <w:t>2) którego oferta została odrzucona;</w:t>
      </w:r>
    </w:p>
    <w:p w14:paraId="0822776F" w14:textId="647AD43F" w:rsidR="009E6662" w:rsidRPr="009E6662" w:rsidRDefault="009E6662" w:rsidP="009E6662">
      <w:pPr>
        <w:pStyle w:val="Default"/>
        <w:jc w:val="both"/>
        <w:rPr>
          <w:sz w:val="22"/>
          <w:szCs w:val="22"/>
        </w:rPr>
      </w:pPr>
      <w:r w:rsidRPr="009E6662">
        <w:rPr>
          <w:sz w:val="22"/>
          <w:szCs w:val="22"/>
        </w:rPr>
        <w:t>3) po wyborze najkorzystniejszej oferty, z wyjątkiem wykonawcy, którego oferta została</w:t>
      </w:r>
      <w:r w:rsidR="00F04E2B">
        <w:rPr>
          <w:sz w:val="22"/>
          <w:szCs w:val="22"/>
        </w:rPr>
        <w:t xml:space="preserve"> </w:t>
      </w:r>
      <w:r w:rsidRPr="009E6662">
        <w:rPr>
          <w:sz w:val="22"/>
          <w:szCs w:val="22"/>
        </w:rPr>
        <w:t>wybrana jako najkorzystniejsza;</w:t>
      </w:r>
    </w:p>
    <w:p w14:paraId="70193A96" w14:textId="03AD1F28" w:rsidR="009E6662" w:rsidRPr="009E6662" w:rsidRDefault="009E6662" w:rsidP="009E6662">
      <w:pPr>
        <w:pStyle w:val="Default"/>
        <w:jc w:val="both"/>
        <w:rPr>
          <w:sz w:val="22"/>
          <w:szCs w:val="22"/>
        </w:rPr>
      </w:pPr>
      <w:r w:rsidRPr="009E6662">
        <w:rPr>
          <w:sz w:val="22"/>
          <w:szCs w:val="22"/>
        </w:rPr>
        <w:lastRenderedPageBreak/>
        <w:t>4) po unieważnieniu postępowania, w przypadku gdy nie zostało rozstrzygnięte odwołanie na</w:t>
      </w:r>
      <w:r w:rsidR="00F04E2B">
        <w:rPr>
          <w:sz w:val="22"/>
          <w:szCs w:val="22"/>
        </w:rPr>
        <w:t xml:space="preserve"> </w:t>
      </w:r>
      <w:r w:rsidRPr="009E6662">
        <w:rPr>
          <w:sz w:val="22"/>
          <w:szCs w:val="22"/>
        </w:rPr>
        <w:t>czynność unieważnienia albo nie upłynął termin do jego wniesienia.</w:t>
      </w:r>
    </w:p>
    <w:p w14:paraId="738926F7" w14:textId="405F7432" w:rsidR="009E6662" w:rsidRPr="009E6662" w:rsidRDefault="009E6662" w:rsidP="009E6662">
      <w:pPr>
        <w:pStyle w:val="Default"/>
        <w:jc w:val="both"/>
        <w:rPr>
          <w:sz w:val="22"/>
          <w:szCs w:val="22"/>
        </w:rPr>
      </w:pPr>
      <w:r w:rsidRPr="009E6662">
        <w:rPr>
          <w:sz w:val="22"/>
          <w:szCs w:val="22"/>
        </w:rPr>
        <w:t>Złożenie wniosku o zwrot wadium, o którym mowa powyżej powoduje rozwiązanie stosunku</w:t>
      </w:r>
      <w:r w:rsidR="00F04E2B">
        <w:rPr>
          <w:sz w:val="22"/>
          <w:szCs w:val="22"/>
        </w:rPr>
        <w:t xml:space="preserve"> </w:t>
      </w:r>
      <w:r w:rsidRPr="009E6662">
        <w:rPr>
          <w:sz w:val="22"/>
          <w:szCs w:val="22"/>
        </w:rPr>
        <w:t>prawnego z wykonawcą wraz z utratą przez niego prawa do korzystania ze środków ochrony</w:t>
      </w:r>
      <w:r w:rsidR="00F04E2B">
        <w:rPr>
          <w:sz w:val="22"/>
          <w:szCs w:val="22"/>
        </w:rPr>
        <w:t xml:space="preserve"> </w:t>
      </w:r>
      <w:r w:rsidRPr="009E6662">
        <w:rPr>
          <w:sz w:val="22"/>
          <w:szCs w:val="22"/>
        </w:rPr>
        <w:t xml:space="preserve">prawnej, o których mowa w dziale IX. </w:t>
      </w:r>
      <w:proofErr w:type="spellStart"/>
      <w:r w:rsidRPr="009E6662">
        <w:rPr>
          <w:sz w:val="22"/>
          <w:szCs w:val="22"/>
        </w:rPr>
        <w:t>Pzp</w:t>
      </w:r>
      <w:proofErr w:type="spellEnd"/>
    </w:p>
    <w:p w14:paraId="1EDE60B1" w14:textId="6E955A96" w:rsidR="009E6662" w:rsidRPr="009E6662" w:rsidRDefault="009E6662" w:rsidP="009E6662">
      <w:pPr>
        <w:pStyle w:val="Default"/>
        <w:jc w:val="both"/>
        <w:rPr>
          <w:sz w:val="22"/>
          <w:szCs w:val="22"/>
        </w:rPr>
      </w:pPr>
      <w:r w:rsidRPr="009E6662">
        <w:rPr>
          <w:sz w:val="22"/>
          <w:szCs w:val="22"/>
        </w:rPr>
        <w:t>Zamawiający zwraca wadium wniesione w pieniądzu wraz z odsetkami wynikającymi z</w:t>
      </w:r>
      <w:r w:rsidR="00F04E2B">
        <w:rPr>
          <w:sz w:val="22"/>
          <w:szCs w:val="22"/>
        </w:rPr>
        <w:t xml:space="preserve"> </w:t>
      </w:r>
      <w:r w:rsidRPr="009E6662">
        <w:rPr>
          <w:sz w:val="22"/>
          <w:szCs w:val="22"/>
        </w:rPr>
        <w:t>umowy rachunku bankowego, na którym było ono przechowywane, pomniejszone o koszty</w:t>
      </w:r>
      <w:r w:rsidR="00F04E2B">
        <w:rPr>
          <w:sz w:val="22"/>
          <w:szCs w:val="22"/>
        </w:rPr>
        <w:t xml:space="preserve"> </w:t>
      </w:r>
      <w:r w:rsidRPr="009E6662">
        <w:rPr>
          <w:sz w:val="22"/>
          <w:szCs w:val="22"/>
        </w:rPr>
        <w:t>prowadzenia rachunku bankowego oraz prowizji bankowej za przelew pieniędzy na rachunek</w:t>
      </w:r>
      <w:r w:rsidR="00F04E2B">
        <w:rPr>
          <w:sz w:val="22"/>
          <w:szCs w:val="22"/>
        </w:rPr>
        <w:t xml:space="preserve"> </w:t>
      </w:r>
      <w:r w:rsidRPr="009E6662">
        <w:rPr>
          <w:sz w:val="22"/>
          <w:szCs w:val="22"/>
        </w:rPr>
        <w:t>bankowy wskazany przez wykonawcę.</w:t>
      </w:r>
    </w:p>
    <w:p w14:paraId="5528AFA7" w14:textId="73366FF3" w:rsidR="009E6662" w:rsidRPr="009E6662" w:rsidRDefault="009E6662" w:rsidP="009E6662">
      <w:pPr>
        <w:pStyle w:val="Default"/>
        <w:jc w:val="both"/>
        <w:rPr>
          <w:sz w:val="22"/>
          <w:szCs w:val="22"/>
        </w:rPr>
      </w:pPr>
      <w:r w:rsidRPr="009E6662">
        <w:rPr>
          <w:sz w:val="22"/>
          <w:szCs w:val="22"/>
        </w:rPr>
        <w:t>Zamawiający zwraca wadium wniesione w innej formie niż w pieniądzu poprzez złożenie</w:t>
      </w:r>
      <w:r w:rsidR="00F04E2B">
        <w:rPr>
          <w:sz w:val="22"/>
          <w:szCs w:val="22"/>
        </w:rPr>
        <w:t xml:space="preserve"> </w:t>
      </w:r>
      <w:r w:rsidRPr="009E6662">
        <w:rPr>
          <w:sz w:val="22"/>
          <w:szCs w:val="22"/>
        </w:rPr>
        <w:t>gwarantowi lub poręczycielowi oświadczenia o zwolnieniu wadium.</w:t>
      </w:r>
    </w:p>
    <w:p w14:paraId="14E77D40" w14:textId="77777777" w:rsidR="009E6662" w:rsidRPr="009E6662" w:rsidRDefault="009E6662" w:rsidP="009E6662">
      <w:pPr>
        <w:pStyle w:val="Default"/>
        <w:jc w:val="both"/>
        <w:rPr>
          <w:sz w:val="22"/>
          <w:szCs w:val="22"/>
        </w:rPr>
      </w:pPr>
    </w:p>
    <w:p w14:paraId="09D6C781" w14:textId="6CD46BFD" w:rsidR="009E6662" w:rsidRPr="009E6662" w:rsidRDefault="009E6662" w:rsidP="009E6662">
      <w:pPr>
        <w:pStyle w:val="Default"/>
        <w:jc w:val="both"/>
        <w:rPr>
          <w:sz w:val="22"/>
          <w:szCs w:val="22"/>
        </w:rPr>
      </w:pPr>
      <w:r w:rsidRPr="009E6662">
        <w:rPr>
          <w:sz w:val="22"/>
          <w:szCs w:val="22"/>
        </w:rPr>
        <w:t>Zamawiający zatrzymuje wadium wraz z odsetkami, a w przypadku wadium wniesionego w</w:t>
      </w:r>
      <w:r w:rsidR="00F04E2B">
        <w:rPr>
          <w:sz w:val="22"/>
          <w:szCs w:val="22"/>
        </w:rPr>
        <w:t xml:space="preserve"> </w:t>
      </w:r>
      <w:r w:rsidRPr="009E6662">
        <w:rPr>
          <w:sz w:val="22"/>
          <w:szCs w:val="22"/>
        </w:rPr>
        <w:t>formie gwarancji lub poręczenia, o których mowa w art. 97 ust. 7 pkt 2–4, występuje</w:t>
      </w:r>
      <w:r w:rsidR="00F04E2B">
        <w:rPr>
          <w:sz w:val="22"/>
          <w:szCs w:val="22"/>
        </w:rPr>
        <w:t xml:space="preserve"> </w:t>
      </w:r>
      <w:r w:rsidRPr="009E6662">
        <w:rPr>
          <w:sz w:val="22"/>
          <w:szCs w:val="22"/>
        </w:rPr>
        <w:t>odpowiednio do gwaranta lub poręczyciela z żądaniem zapłaty wadium, jeżeli:</w:t>
      </w:r>
    </w:p>
    <w:p w14:paraId="78BF5631" w14:textId="2C3FB02A" w:rsidR="009E6662" w:rsidRPr="009E6662" w:rsidRDefault="009E6662" w:rsidP="009E6662">
      <w:pPr>
        <w:pStyle w:val="Default"/>
        <w:jc w:val="both"/>
        <w:rPr>
          <w:sz w:val="22"/>
          <w:szCs w:val="22"/>
        </w:rPr>
      </w:pPr>
      <w:r w:rsidRPr="009E6662">
        <w:rPr>
          <w:sz w:val="22"/>
          <w:szCs w:val="22"/>
        </w:rPr>
        <w:t>1) wykonawca w odpowiedzi na wezwanie, o którym mowa w art. 107 ust. 2 lub art. 128 ust.1, z przyczyn leżących po jego stronie, nie złożył podmiotowych środków dowodowych lub</w:t>
      </w:r>
    </w:p>
    <w:p w14:paraId="5F5A8405" w14:textId="77777777" w:rsidR="009E6662" w:rsidRPr="009E6662" w:rsidRDefault="009E6662" w:rsidP="009E6662">
      <w:pPr>
        <w:pStyle w:val="Default"/>
        <w:jc w:val="both"/>
        <w:rPr>
          <w:sz w:val="22"/>
          <w:szCs w:val="22"/>
        </w:rPr>
      </w:pPr>
      <w:r w:rsidRPr="009E6662">
        <w:rPr>
          <w:sz w:val="22"/>
          <w:szCs w:val="22"/>
        </w:rPr>
        <w:t>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14:paraId="2E879526" w14:textId="77777777" w:rsidR="009E6662" w:rsidRPr="009E6662" w:rsidRDefault="009E6662" w:rsidP="009E6662">
      <w:pPr>
        <w:pStyle w:val="Default"/>
        <w:jc w:val="both"/>
        <w:rPr>
          <w:sz w:val="22"/>
          <w:szCs w:val="22"/>
        </w:rPr>
      </w:pPr>
      <w:r w:rsidRPr="009E6662">
        <w:rPr>
          <w:sz w:val="22"/>
          <w:szCs w:val="22"/>
        </w:rPr>
        <w:t>2) wykonawca, którego oferta została wybrana:</w:t>
      </w:r>
    </w:p>
    <w:p w14:paraId="2271AAC6" w14:textId="77777777" w:rsidR="009E6662" w:rsidRPr="009E6662" w:rsidRDefault="009E6662" w:rsidP="009E6662">
      <w:pPr>
        <w:pStyle w:val="Default"/>
        <w:jc w:val="both"/>
        <w:rPr>
          <w:sz w:val="22"/>
          <w:szCs w:val="22"/>
        </w:rPr>
      </w:pPr>
      <w:r w:rsidRPr="009E6662">
        <w:rPr>
          <w:sz w:val="22"/>
          <w:szCs w:val="22"/>
        </w:rPr>
        <w:t>a) odmówił podpisania umowy w sprawie zamówienia publicznego na warunkach określonych w ofercie,</w:t>
      </w:r>
    </w:p>
    <w:p w14:paraId="3ECE066F" w14:textId="5774DFCB" w:rsidR="00815B51" w:rsidRPr="00680A85" w:rsidRDefault="009E6662" w:rsidP="009E6662">
      <w:pPr>
        <w:pStyle w:val="Default"/>
        <w:jc w:val="both"/>
        <w:rPr>
          <w:sz w:val="22"/>
          <w:szCs w:val="22"/>
        </w:rPr>
      </w:pPr>
      <w:r w:rsidRPr="009E6662">
        <w:rPr>
          <w:sz w:val="22"/>
          <w:szCs w:val="22"/>
        </w:rPr>
        <w:t>3) zawarcie umowy w sprawie zamówienia publicznego stało się niemożliwe z przyczyn</w:t>
      </w:r>
      <w:r w:rsidR="00F04E2B">
        <w:rPr>
          <w:sz w:val="22"/>
          <w:szCs w:val="22"/>
        </w:rPr>
        <w:t xml:space="preserve"> </w:t>
      </w:r>
      <w:r w:rsidRPr="009E6662">
        <w:rPr>
          <w:sz w:val="22"/>
          <w:szCs w:val="22"/>
        </w:rPr>
        <w:t>leżących po stronie wykonawcy, którego oferta została wybrana</w:t>
      </w:r>
      <w:r>
        <w:rPr>
          <w:sz w:val="22"/>
          <w:szCs w:val="22"/>
        </w:rPr>
        <w:t>.</w:t>
      </w:r>
    </w:p>
    <w:p w14:paraId="4F64279D" w14:textId="77777777" w:rsidR="00815B51" w:rsidRDefault="00815B51" w:rsidP="00815B51">
      <w:pPr>
        <w:pStyle w:val="Default"/>
        <w:jc w:val="both"/>
      </w:pPr>
    </w:p>
    <w:p w14:paraId="41F5E93A" w14:textId="0D8A7C33" w:rsidR="00CA19C0" w:rsidRDefault="00815B51" w:rsidP="00815B51">
      <w:pPr>
        <w:pStyle w:val="Default"/>
        <w:jc w:val="both"/>
      </w:pPr>
      <w:r w:rsidRPr="00680A85">
        <w:rPr>
          <w:b/>
          <w:bCs/>
        </w:rPr>
        <w:t xml:space="preserve">30. Informacja o przewidywanych zamówieniach, o których mowa w art. 214 ust. 1 pkt 7 i 8 </w:t>
      </w:r>
      <w:proofErr w:type="spellStart"/>
      <w:r w:rsidRPr="00680A85">
        <w:rPr>
          <w:b/>
          <w:bCs/>
        </w:rPr>
        <w:t>Pzp</w:t>
      </w:r>
      <w:proofErr w:type="spellEnd"/>
      <w:r w:rsidRPr="00680A85">
        <w:rPr>
          <w:b/>
          <w:bCs/>
        </w:rPr>
        <w:t>, jeżeli zamawiający przewiduje udzielenie takich zamówień;</w:t>
      </w:r>
      <w:r w:rsidRPr="00CA19C0">
        <w:rPr>
          <w:b/>
          <w:bCs/>
          <w:sz w:val="28"/>
          <w:szCs w:val="28"/>
        </w:rPr>
        <w:t xml:space="preserve">  </w:t>
      </w:r>
      <w:r>
        <w:t xml:space="preserve">      </w:t>
      </w:r>
    </w:p>
    <w:p w14:paraId="269D3594" w14:textId="62DDC41F" w:rsidR="00815B51" w:rsidRPr="00680A85" w:rsidRDefault="00815B51" w:rsidP="00815B51">
      <w:pPr>
        <w:pStyle w:val="Default"/>
        <w:jc w:val="both"/>
        <w:rPr>
          <w:sz w:val="22"/>
          <w:szCs w:val="22"/>
        </w:rPr>
      </w:pPr>
      <w:r>
        <w:t xml:space="preserve"> </w:t>
      </w:r>
      <w:r w:rsidRPr="00680A85">
        <w:rPr>
          <w:sz w:val="22"/>
          <w:szCs w:val="22"/>
        </w:rPr>
        <w:t xml:space="preserve">Zamawiający nie przewiduje udzielenia zamówień o których mowa  w art. 214 ust. 1 pkt 7 i 8 </w:t>
      </w:r>
      <w:proofErr w:type="spellStart"/>
      <w:r w:rsidRPr="00680A85">
        <w:rPr>
          <w:sz w:val="22"/>
          <w:szCs w:val="22"/>
        </w:rPr>
        <w:t>Pzp</w:t>
      </w:r>
      <w:proofErr w:type="spellEnd"/>
      <w:r w:rsidRPr="00680A85">
        <w:rPr>
          <w:sz w:val="22"/>
          <w:szCs w:val="22"/>
        </w:rPr>
        <w:t xml:space="preserve"> </w:t>
      </w:r>
    </w:p>
    <w:p w14:paraId="2182C250" w14:textId="77777777" w:rsidR="00CA19C0" w:rsidRDefault="00815B51" w:rsidP="00815B51">
      <w:pPr>
        <w:pStyle w:val="Default"/>
        <w:jc w:val="both"/>
      </w:pPr>
      <w:r>
        <w:t xml:space="preserve"> </w:t>
      </w:r>
    </w:p>
    <w:p w14:paraId="781D2755" w14:textId="1420539C" w:rsidR="00815B51" w:rsidRPr="00680A85" w:rsidRDefault="00815B51" w:rsidP="00680A85">
      <w:pPr>
        <w:pStyle w:val="Default"/>
        <w:rPr>
          <w:b/>
          <w:bCs/>
        </w:rPr>
      </w:pPr>
      <w:r w:rsidRPr="00680A85">
        <w:rPr>
          <w:b/>
          <w:bCs/>
        </w:rPr>
        <w:t xml:space="preserve">31.  Informacje dotyczące przeprowadzenia przez wykonawcę wizji lokalnej lub sprawdzenia przez niego dokumentów niezbędnych do realizacji zamówienia, o których mowa w art. 131 ust. 2 </w:t>
      </w:r>
      <w:proofErr w:type="spellStart"/>
      <w:r w:rsidRPr="00680A85">
        <w:rPr>
          <w:b/>
          <w:bCs/>
        </w:rPr>
        <w:t>Pzp</w:t>
      </w:r>
      <w:proofErr w:type="spellEnd"/>
      <w:r w:rsidRPr="00680A85">
        <w:rPr>
          <w:b/>
          <w:bCs/>
        </w:rPr>
        <w:t xml:space="preserve">, jeżeli zamawiający przewiduje możliwość albo wymaga złożenia oferty po odbyciu wizji lokalnej lub sprawdzeniu tych dokumentów;  </w:t>
      </w:r>
    </w:p>
    <w:p w14:paraId="33F25645" w14:textId="517D4CCA" w:rsidR="00815B51" w:rsidRPr="00680A85" w:rsidRDefault="00815B51" w:rsidP="00815B51">
      <w:pPr>
        <w:pStyle w:val="Default"/>
        <w:jc w:val="both"/>
        <w:rPr>
          <w:sz w:val="22"/>
          <w:szCs w:val="22"/>
        </w:rPr>
      </w:pPr>
      <w:r w:rsidRPr="00680A85">
        <w:rPr>
          <w:sz w:val="22"/>
          <w:szCs w:val="22"/>
        </w:rPr>
        <w:t xml:space="preserve">Zamawiający nie wymaga złożenia oferty po odbyciu wizji lokalnej lub sprawdzeniu dokumentów niezbędnych do realizacji  zamówienia, o których mowa w art. 131 ust. 2 </w:t>
      </w:r>
      <w:proofErr w:type="spellStart"/>
      <w:r w:rsidRPr="00680A85">
        <w:rPr>
          <w:sz w:val="22"/>
          <w:szCs w:val="22"/>
        </w:rPr>
        <w:t>Pzp</w:t>
      </w:r>
      <w:proofErr w:type="spellEnd"/>
      <w:r w:rsidRPr="00680A85">
        <w:rPr>
          <w:sz w:val="22"/>
          <w:szCs w:val="22"/>
        </w:rPr>
        <w:t xml:space="preserve">  </w:t>
      </w:r>
    </w:p>
    <w:p w14:paraId="6BB645AF" w14:textId="77777777" w:rsidR="00CA19C0" w:rsidRDefault="00CA19C0" w:rsidP="00815B51">
      <w:pPr>
        <w:pStyle w:val="Default"/>
        <w:jc w:val="both"/>
      </w:pPr>
    </w:p>
    <w:p w14:paraId="4F8847F5" w14:textId="05A6A416" w:rsidR="00CA19C0" w:rsidRPr="00680A85" w:rsidRDefault="00815B51" w:rsidP="00815B51">
      <w:pPr>
        <w:pStyle w:val="Default"/>
        <w:jc w:val="both"/>
        <w:rPr>
          <w:b/>
          <w:bCs/>
        </w:rPr>
      </w:pPr>
      <w:r w:rsidRPr="00680A85">
        <w:rPr>
          <w:b/>
          <w:bCs/>
        </w:rPr>
        <w:t>32. Informacje dotyczące walut obcych, w jakich mogą być prowadzone</w:t>
      </w:r>
      <w:r w:rsidR="00680A85">
        <w:rPr>
          <w:b/>
          <w:bCs/>
        </w:rPr>
        <w:t xml:space="preserve"> </w:t>
      </w:r>
      <w:r w:rsidRPr="00680A85">
        <w:rPr>
          <w:b/>
          <w:bCs/>
        </w:rPr>
        <w:t>rozliczenia między zamawiającym a wykonawcą, jeżeli zamawiający</w:t>
      </w:r>
      <w:r w:rsidR="00680A85">
        <w:rPr>
          <w:b/>
          <w:bCs/>
        </w:rPr>
        <w:t xml:space="preserve"> </w:t>
      </w:r>
      <w:r w:rsidRPr="00680A85">
        <w:rPr>
          <w:b/>
          <w:bCs/>
        </w:rPr>
        <w:t xml:space="preserve">przewiduje rozliczenia w walutach obcych;     </w:t>
      </w:r>
    </w:p>
    <w:p w14:paraId="3EEA3E30" w14:textId="3531DB43" w:rsidR="00815B51" w:rsidRPr="00680A85" w:rsidRDefault="00815B51" w:rsidP="00815B51">
      <w:pPr>
        <w:pStyle w:val="Default"/>
        <w:jc w:val="both"/>
        <w:rPr>
          <w:sz w:val="22"/>
          <w:szCs w:val="22"/>
        </w:rPr>
      </w:pPr>
      <w:r w:rsidRPr="00680A85">
        <w:rPr>
          <w:sz w:val="22"/>
          <w:szCs w:val="22"/>
        </w:rPr>
        <w:t xml:space="preserve">Zamawiający nie przewiduje rozliczenia między </w:t>
      </w:r>
      <w:r w:rsidR="00C96922" w:rsidRPr="00680A85">
        <w:rPr>
          <w:sz w:val="22"/>
          <w:szCs w:val="22"/>
        </w:rPr>
        <w:t>Z</w:t>
      </w:r>
      <w:r w:rsidRPr="00680A85">
        <w:rPr>
          <w:sz w:val="22"/>
          <w:szCs w:val="22"/>
        </w:rPr>
        <w:t xml:space="preserve">amawiającym a </w:t>
      </w:r>
      <w:r w:rsidR="00C96922" w:rsidRPr="00680A85">
        <w:rPr>
          <w:sz w:val="22"/>
          <w:szCs w:val="22"/>
        </w:rPr>
        <w:t>W</w:t>
      </w:r>
      <w:r w:rsidRPr="00680A85">
        <w:rPr>
          <w:sz w:val="22"/>
          <w:szCs w:val="22"/>
        </w:rPr>
        <w:t xml:space="preserve">ykonawcą w walutach </w:t>
      </w:r>
      <w:r w:rsidR="00CA19C0" w:rsidRPr="00680A85">
        <w:rPr>
          <w:sz w:val="22"/>
          <w:szCs w:val="22"/>
        </w:rPr>
        <w:t>o</w:t>
      </w:r>
      <w:r w:rsidRPr="00680A85">
        <w:rPr>
          <w:sz w:val="22"/>
          <w:szCs w:val="22"/>
        </w:rPr>
        <w:t xml:space="preserve">bcych. Rozliczenia między zamawiającym a wykonawcą prowadzone będą w złotych polskich  (PLN). </w:t>
      </w:r>
    </w:p>
    <w:p w14:paraId="3B609686" w14:textId="77777777" w:rsidR="00815B51" w:rsidRDefault="00815B51" w:rsidP="00815B51">
      <w:pPr>
        <w:pStyle w:val="Default"/>
        <w:jc w:val="both"/>
      </w:pPr>
      <w:r>
        <w:t xml:space="preserve">  </w:t>
      </w:r>
    </w:p>
    <w:p w14:paraId="2E21FCF8" w14:textId="10CF0C50" w:rsidR="00815B51" w:rsidRPr="00680A85" w:rsidRDefault="00815B51" w:rsidP="00815B51">
      <w:pPr>
        <w:pStyle w:val="Default"/>
        <w:jc w:val="both"/>
        <w:rPr>
          <w:b/>
          <w:bCs/>
        </w:rPr>
      </w:pPr>
      <w:r w:rsidRPr="00680A85">
        <w:rPr>
          <w:b/>
          <w:bCs/>
        </w:rPr>
        <w:t xml:space="preserve">33. Informacje dotyczące zwrotu kosztów udziału w postępowaniu, jeżeli  zamawiający przewiduje ich zwrot;  </w:t>
      </w:r>
    </w:p>
    <w:p w14:paraId="23DA72FE" w14:textId="679FB90F" w:rsidR="00815B51" w:rsidRPr="00680A85" w:rsidRDefault="00815B51" w:rsidP="00815B51">
      <w:pPr>
        <w:pStyle w:val="Default"/>
        <w:jc w:val="both"/>
        <w:rPr>
          <w:sz w:val="22"/>
          <w:szCs w:val="22"/>
        </w:rPr>
      </w:pPr>
      <w:r w:rsidRPr="00680A85">
        <w:rPr>
          <w:sz w:val="22"/>
          <w:szCs w:val="22"/>
        </w:rPr>
        <w:t xml:space="preserve">W przypadku unieważnienia postępowania o udzielenie zamówienia z przyczyn leżących po stronie </w:t>
      </w:r>
      <w:r w:rsidR="00C96922" w:rsidRPr="00680A85">
        <w:rPr>
          <w:sz w:val="22"/>
          <w:szCs w:val="22"/>
        </w:rPr>
        <w:t>Z</w:t>
      </w:r>
      <w:r w:rsidRPr="00680A85">
        <w:rPr>
          <w:sz w:val="22"/>
          <w:szCs w:val="22"/>
        </w:rPr>
        <w:t xml:space="preserve">amawiającego, </w:t>
      </w:r>
      <w:r w:rsidR="00C96922" w:rsidRPr="00680A85">
        <w:rPr>
          <w:sz w:val="22"/>
          <w:szCs w:val="22"/>
        </w:rPr>
        <w:t>W</w:t>
      </w:r>
      <w:r w:rsidRPr="00680A85">
        <w:rPr>
          <w:sz w:val="22"/>
          <w:szCs w:val="22"/>
        </w:rPr>
        <w:t>ykonawcom, którzy złożyli oferty niepodlegające odrzuceniu,</w:t>
      </w:r>
      <w:r w:rsidR="00680A85">
        <w:rPr>
          <w:sz w:val="22"/>
          <w:szCs w:val="22"/>
        </w:rPr>
        <w:t xml:space="preserve"> </w:t>
      </w:r>
      <w:r w:rsidRPr="00680A85">
        <w:rPr>
          <w:sz w:val="22"/>
          <w:szCs w:val="22"/>
        </w:rPr>
        <w:t xml:space="preserve">przysługuje roszczenie o zwrot uzasadnionych kosztów uczestnictwa w tym postępowaniu, w szczególności kosztów przygotowania oferty. </w:t>
      </w:r>
    </w:p>
    <w:p w14:paraId="0D03AF89" w14:textId="77777777" w:rsidR="00CA19C0" w:rsidRDefault="00CA19C0" w:rsidP="00815B51">
      <w:pPr>
        <w:pStyle w:val="Default"/>
        <w:jc w:val="both"/>
      </w:pPr>
    </w:p>
    <w:p w14:paraId="4D5F5AB6" w14:textId="759835D3" w:rsidR="00CA19C0" w:rsidRPr="00680A85" w:rsidRDefault="00815B51" w:rsidP="00815B51">
      <w:pPr>
        <w:pStyle w:val="Default"/>
        <w:jc w:val="both"/>
        <w:rPr>
          <w:b/>
          <w:bCs/>
        </w:rPr>
      </w:pPr>
      <w:r w:rsidRPr="00680A85">
        <w:rPr>
          <w:b/>
          <w:bCs/>
        </w:rPr>
        <w:t xml:space="preserve"> 34. Informacja o obowiązku osobistego wykonania przez wykonawcę   kluczowych zadań, jeżeli zamawiający dokonuje takiego zastrzeżenia zgodnie z art. 60 i art. 121 </w:t>
      </w:r>
      <w:proofErr w:type="spellStart"/>
      <w:r w:rsidRPr="00680A85">
        <w:rPr>
          <w:b/>
          <w:bCs/>
        </w:rPr>
        <w:t>Pzp</w:t>
      </w:r>
      <w:proofErr w:type="spellEnd"/>
      <w:r w:rsidRPr="00680A85">
        <w:rPr>
          <w:b/>
          <w:bCs/>
        </w:rPr>
        <w:t xml:space="preserve">;  </w:t>
      </w:r>
    </w:p>
    <w:p w14:paraId="046FDFEE" w14:textId="0FC57E76" w:rsidR="00815B51" w:rsidRPr="00680A85" w:rsidRDefault="00815B51" w:rsidP="00815B51">
      <w:pPr>
        <w:pStyle w:val="Default"/>
        <w:jc w:val="both"/>
        <w:rPr>
          <w:sz w:val="22"/>
          <w:szCs w:val="22"/>
        </w:rPr>
      </w:pPr>
      <w:r w:rsidRPr="00680A85">
        <w:rPr>
          <w:sz w:val="22"/>
          <w:szCs w:val="22"/>
        </w:rPr>
        <w:t xml:space="preserve">Zamawiający nie dokonuje zastrzeżenia o obowiązku osobistego wykonania przez wykonawcę kluczowych zadań zgodnie z art. 60 i art. 121 </w:t>
      </w:r>
      <w:proofErr w:type="spellStart"/>
      <w:r w:rsidRPr="00680A85">
        <w:rPr>
          <w:sz w:val="22"/>
          <w:szCs w:val="22"/>
        </w:rPr>
        <w:t>Pzp</w:t>
      </w:r>
      <w:proofErr w:type="spellEnd"/>
      <w:r w:rsidRPr="00680A85">
        <w:rPr>
          <w:sz w:val="22"/>
          <w:szCs w:val="22"/>
        </w:rPr>
        <w:t xml:space="preserve">; </w:t>
      </w:r>
    </w:p>
    <w:p w14:paraId="2F25940D" w14:textId="77777777" w:rsidR="00CA19C0" w:rsidRPr="00CA19C0" w:rsidRDefault="00CA19C0" w:rsidP="00815B51">
      <w:pPr>
        <w:pStyle w:val="Default"/>
        <w:jc w:val="both"/>
        <w:rPr>
          <w:b/>
          <w:bCs/>
          <w:sz w:val="28"/>
          <w:szCs w:val="28"/>
        </w:rPr>
      </w:pPr>
    </w:p>
    <w:p w14:paraId="2D0FC3C0" w14:textId="76534A20" w:rsidR="00CA19C0" w:rsidRPr="00680A85" w:rsidRDefault="00815B51" w:rsidP="00815B51">
      <w:pPr>
        <w:pStyle w:val="Default"/>
        <w:jc w:val="both"/>
      </w:pPr>
      <w:r w:rsidRPr="00680A85">
        <w:lastRenderedPageBreak/>
        <w:t xml:space="preserve">  </w:t>
      </w:r>
      <w:r w:rsidRPr="00680A85">
        <w:rPr>
          <w:b/>
          <w:bCs/>
        </w:rPr>
        <w:t>35. Maksymalna liczba wykonawców, z którymi zamawiający zawrze  umowę ramową, jeżeli zamawiający przewiduje zawarcie umowy ramowej;</w:t>
      </w:r>
      <w:r w:rsidRPr="00680A85">
        <w:t xml:space="preserve">       </w:t>
      </w:r>
    </w:p>
    <w:p w14:paraId="52EE559F" w14:textId="4DDC32BE" w:rsidR="00815B51" w:rsidRDefault="00815B51" w:rsidP="00815B51">
      <w:pPr>
        <w:pStyle w:val="Default"/>
        <w:jc w:val="both"/>
      </w:pPr>
      <w:r>
        <w:t xml:space="preserve"> </w:t>
      </w:r>
      <w:r w:rsidRPr="00680A85">
        <w:rPr>
          <w:sz w:val="22"/>
          <w:szCs w:val="22"/>
        </w:rPr>
        <w:t>Zamawiający nie przewiduje zawarcie umowy ramowej</w:t>
      </w:r>
      <w:r>
        <w:t xml:space="preserve">. </w:t>
      </w:r>
    </w:p>
    <w:p w14:paraId="13938CD3" w14:textId="77777777" w:rsidR="00CA19C0" w:rsidRDefault="00CA19C0" w:rsidP="00815B51">
      <w:pPr>
        <w:pStyle w:val="Default"/>
        <w:jc w:val="both"/>
      </w:pPr>
    </w:p>
    <w:p w14:paraId="3986CF06" w14:textId="5573E7C5" w:rsidR="00CA19C0" w:rsidRPr="00680A85" w:rsidRDefault="00815B51" w:rsidP="00680A85">
      <w:pPr>
        <w:pStyle w:val="Default"/>
        <w:rPr>
          <w:b/>
          <w:bCs/>
        </w:rPr>
      </w:pPr>
      <w:r w:rsidRPr="00680A85">
        <w:rPr>
          <w:b/>
          <w:bCs/>
        </w:rPr>
        <w:t>36. Informacja o przewidywanym wyborze najkorzystniejszej oferty z</w:t>
      </w:r>
      <w:r w:rsidR="00680A85">
        <w:rPr>
          <w:b/>
          <w:bCs/>
        </w:rPr>
        <w:t xml:space="preserve"> </w:t>
      </w:r>
      <w:r w:rsidRPr="00680A85">
        <w:rPr>
          <w:b/>
          <w:bCs/>
        </w:rPr>
        <w:t xml:space="preserve">zastosowaniem aukcji elektronicznej wraz z informacjami, o których  mowa w art. 230 </w:t>
      </w:r>
      <w:proofErr w:type="spellStart"/>
      <w:r w:rsidRPr="00680A85">
        <w:rPr>
          <w:b/>
          <w:bCs/>
        </w:rPr>
        <w:t>Pzp</w:t>
      </w:r>
      <w:proofErr w:type="spellEnd"/>
      <w:r w:rsidRPr="00680A85">
        <w:rPr>
          <w:b/>
          <w:bCs/>
        </w:rPr>
        <w:t xml:space="preserve">, jeżeli zamawiający przewiduje aukcję  elektroniczną; </w:t>
      </w:r>
    </w:p>
    <w:p w14:paraId="1C579C64" w14:textId="48C622F4" w:rsidR="00815B51" w:rsidRPr="00CA19C0" w:rsidRDefault="00815B51" w:rsidP="00815B51">
      <w:pPr>
        <w:pStyle w:val="Default"/>
        <w:jc w:val="both"/>
      </w:pPr>
      <w:r w:rsidRPr="00CA19C0">
        <w:t xml:space="preserve">Zamawiający nie przewiduje wyboru najkorzystniejszej oferty z zastosowaniem aukcji          elektronicznej.  </w:t>
      </w:r>
    </w:p>
    <w:p w14:paraId="26F09CBD" w14:textId="77777777" w:rsidR="00CA19C0" w:rsidRDefault="00CA19C0" w:rsidP="00815B51">
      <w:pPr>
        <w:pStyle w:val="Default"/>
        <w:jc w:val="both"/>
      </w:pPr>
    </w:p>
    <w:p w14:paraId="2DC35321" w14:textId="22792760" w:rsidR="00CA19C0" w:rsidRPr="00986C49" w:rsidRDefault="00815B51" w:rsidP="00815B51">
      <w:pPr>
        <w:pStyle w:val="Default"/>
        <w:jc w:val="both"/>
      </w:pPr>
      <w:r w:rsidRPr="00986C49">
        <w:rPr>
          <w:b/>
          <w:bCs/>
        </w:rPr>
        <w:t xml:space="preserve">37. Wymóg lub możliwość złożenia ofert w postaci katalogów </w:t>
      </w:r>
      <w:r w:rsidR="00986C49">
        <w:rPr>
          <w:b/>
          <w:bCs/>
        </w:rPr>
        <w:t>el</w:t>
      </w:r>
      <w:r w:rsidRPr="00986C49">
        <w:rPr>
          <w:b/>
          <w:bCs/>
        </w:rPr>
        <w:t xml:space="preserve">ektronicznych lub dołączenia katalogów elektronicznych do oferty, w sytuacji określonej w art. 93 </w:t>
      </w:r>
      <w:proofErr w:type="spellStart"/>
      <w:r w:rsidRPr="00986C49">
        <w:rPr>
          <w:b/>
          <w:bCs/>
        </w:rPr>
        <w:t>Pzp</w:t>
      </w:r>
      <w:proofErr w:type="spellEnd"/>
      <w:r w:rsidRPr="00986C49">
        <w:rPr>
          <w:b/>
          <w:bCs/>
        </w:rPr>
        <w:t>;</w:t>
      </w:r>
      <w:r w:rsidRPr="00986C49">
        <w:t xml:space="preserve">  </w:t>
      </w:r>
    </w:p>
    <w:p w14:paraId="6B12F9EA" w14:textId="3A4F635B" w:rsidR="00815B51" w:rsidRPr="00986C49" w:rsidRDefault="00815B51" w:rsidP="00815B51">
      <w:pPr>
        <w:pStyle w:val="Default"/>
        <w:jc w:val="both"/>
        <w:rPr>
          <w:sz w:val="22"/>
          <w:szCs w:val="22"/>
        </w:rPr>
      </w:pPr>
      <w:r w:rsidRPr="00986C49">
        <w:rPr>
          <w:sz w:val="22"/>
          <w:szCs w:val="22"/>
        </w:rPr>
        <w:t xml:space="preserve">Zamawiający nie stawia wymogu lub możliwości złożenia ofert w postaci katalogów elektronicznych lub dołączenia katalogów elektronicznych do oferty, w sytuacji określonej  w art. 93 </w:t>
      </w:r>
      <w:proofErr w:type="spellStart"/>
      <w:r w:rsidRPr="00986C49">
        <w:rPr>
          <w:sz w:val="22"/>
          <w:szCs w:val="22"/>
        </w:rPr>
        <w:t>Pzp</w:t>
      </w:r>
      <w:proofErr w:type="spellEnd"/>
      <w:r w:rsidRPr="00986C49">
        <w:rPr>
          <w:sz w:val="22"/>
          <w:szCs w:val="22"/>
        </w:rPr>
        <w:t xml:space="preserve">; </w:t>
      </w:r>
    </w:p>
    <w:p w14:paraId="7B4B6E45" w14:textId="77777777" w:rsidR="00CA19C0" w:rsidRDefault="00CA19C0" w:rsidP="00815B51">
      <w:pPr>
        <w:pStyle w:val="Default"/>
        <w:jc w:val="both"/>
      </w:pPr>
    </w:p>
    <w:p w14:paraId="7557741C" w14:textId="77777777" w:rsidR="00CA19C0" w:rsidRDefault="00815B51" w:rsidP="00815B51">
      <w:pPr>
        <w:pStyle w:val="Default"/>
        <w:jc w:val="both"/>
      </w:pPr>
      <w:r w:rsidRPr="00986C49">
        <w:rPr>
          <w:b/>
          <w:bCs/>
        </w:rPr>
        <w:t>38. Informacje dotyczące zabezpieczenia należytego wykonania umowy</w:t>
      </w:r>
      <w:r>
        <w:t xml:space="preserve">. </w:t>
      </w:r>
    </w:p>
    <w:p w14:paraId="592C1193" w14:textId="39BA516D" w:rsidR="00815B51" w:rsidRPr="00986C49" w:rsidRDefault="00815B51" w:rsidP="00815B51">
      <w:pPr>
        <w:pStyle w:val="Default"/>
        <w:jc w:val="both"/>
        <w:rPr>
          <w:sz w:val="22"/>
          <w:szCs w:val="22"/>
        </w:rPr>
      </w:pPr>
      <w:r w:rsidRPr="00986C49">
        <w:rPr>
          <w:sz w:val="22"/>
          <w:szCs w:val="22"/>
        </w:rPr>
        <w:t xml:space="preserve"> 1.  Wykonawca  przed  zawarciem  umowy zobowiązany będzie do wniesienia zabezpieczenia należytego wykonania umowy na kwotę stanowiącą  5%  wartości  całkowitej ceny podanej  w ofercie  </w:t>
      </w:r>
    </w:p>
    <w:p w14:paraId="563FD271" w14:textId="4D27DFB4" w:rsidR="00815B51" w:rsidRPr="00986C49" w:rsidRDefault="00815B51" w:rsidP="00815B51">
      <w:pPr>
        <w:pStyle w:val="Default"/>
        <w:jc w:val="both"/>
        <w:rPr>
          <w:sz w:val="22"/>
          <w:szCs w:val="22"/>
        </w:rPr>
      </w:pPr>
      <w:r w:rsidRPr="00986C49">
        <w:rPr>
          <w:sz w:val="22"/>
          <w:szCs w:val="22"/>
        </w:rPr>
        <w:t xml:space="preserve">2. Zabezpieczenie służy pokryciu roszczeń z tytułu niewykonania lub nienależytego wykonania umowy.  </w:t>
      </w:r>
    </w:p>
    <w:p w14:paraId="00F4E466" w14:textId="32464B6F" w:rsidR="00815B51" w:rsidRPr="00986C49" w:rsidRDefault="00815B51" w:rsidP="00815B51">
      <w:pPr>
        <w:pStyle w:val="Default"/>
        <w:jc w:val="both"/>
        <w:rPr>
          <w:sz w:val="22"/>
          <w:szCs w:val="22"/>
        </w:rPr>
      </w:pPr>
      <w:r w:rsidRPr="00986C49">
        <w:rPr>
          <w:sz w:val="22"/>
          <w:szCs w:val="22"/>
        </w:rPr>
        <w:t xml:space="preserve">3. Zabezpieczenie może być wnoszone, według wyboru wykonawcy, w jednej lub w kilku następujących formach:  </w:t>
      </w:r>
    </w:p>
    <w:p w14:paraId="4DEADA7F" w14:textId="77777777" w:rsidR="00815B51" w:rsidRPr="00986C49" w:rsidRDefault="00815B51" w:rsidP="00815B51">
      <w:pPr>
        <w:pStyle w:val="Default"/>
        <w:jc w:val="both"/>
        <w:rPr>
          <w:sz w:val="22"/>
          <w:szCs w:val="22"/>
        </w:rPr>
      </w:pPr>
      <w:r w:rsidRPr="00986C49">
        <w:rPr>
          <w:sz w:val="22"/>
          <w:szCs w:val="22"/>
        </w:rPr>
        <w:t xml:space="preserve">1) pieniądzu; </w:t>
      </w:r>
    </w:p>
    <w:p w14:paraId="1E7F4028" w14:textId="3BD2A4E7" w:rsidR="00023D96" w:rsidRPr="00986C49" w:rsidRDefault="00815B51" w:rsidP="00815B51">
      <w:pPr>
        <w:pStyle w:val="Default"/>
        <w:jc w:val="both"/>
        <w:rPr>
          <w:sz w:val="22"/>
          <w:szCs w:val="22"/>
        </w:rPr>
      </w:pPr>
      <w:r w:rsidRPr="00986C49">
        <w:rPr>
          <w:sz w:val="22"/>
          <w:szCs w:val="22"/>
        </w:rPr>
        <w:t xml:space="preserve">2) poręczeniach bankowych lub poręczeniach spółdzielczej kasy oszczędnościowo-kredytowej, z tym że zobowiązanie kasy jest zawsze zobowiązaniem pieniężnym; </w:t>
      </w:r>
    </w:p>
    <w:p w14:paraId="5BB4E52A" w14:textId="77777777" w:rsidR="00023D96" w:rsidRPr="00986C49" w:rsidRDefault="00815B51" w:rsidP="00815B51">
      <w:pPr>
        <w:pStyle w:val="Default"/>
        <w:jc w:val="both"/>
        <w:rPr>
          <w:sz w:val="22"/>
          <w:szCs w:val="22"/>
        </w:rPr>
      </w:pPr>
      <w:r w:rsidRPr="00986C49">
        <w:rPr>
          <w:sz w:val="22"/>
          <w:szCs w:val="22"/>
        </w:rPr>
        <w:t xml:space="preserve">3) gwarancjach bankowych;  </w:t>
      </w:r>
    </w:p>
    <w:p w14:paraId="6733BE93" w14:textId="12CCF3E2" w:rsidR="00815B51" w:rsidRPr="00986C49" w:rsidRDefault="00815B51" w:rsidP="00815B51">
      <w:pPr>
        <w:pStyle w:val="Default"/>
        <w:jc w:val="both"/>
        <w:rPr>
          <w:sz w:val="22"/>
          <w:szCs w:val="22"/>
        </w:rPr>
      </w:pPr>
      <w:r w:rsidRPr="00986C49">
        <w:rPr>
          <w:sz w:val="22"/>
          <w:szCs w:val="22"/>
        </w:rPr>
        <w:t xml:space="preserve">4) gwarancjach ubezpieczeniowych;  </w:t>
      </w:r>
    </w:p>
    <w:p w14:paraId="05F9B88F" w14:textId="77777777" w:rsidR="00023D96" w:rsidRPr="00986C49" w:rsidRDefault="00815B51" w:rsidP="00815B51">
      <w:pPr>
        <w:pStyle w:val="Default"/>
        <w:jc w:val="both"/>
        <w:rPr>
          <w:sz w:val="22"/>
          <w:szCs w:val="22"/>
        </w:rPr>
      </w:pPr>
      <w:r w:rsidRPr="00986C49">
        <w:rPr>
          <w:sz w:val="22"/>
          <w:szCs w:val="22"/>
        </w:rPr>
        <w:t xml:space="preserve">5) poręczeniach udzielanych przez podmioty, o których mowa w art. 6b ust. 5 pkt 2 ustawy z dnia 9 listopada 2000 r. o utworzeniu Polskiej Agencji Rozwoju Przedsiębiorczości.  </w:t>
      </w:r>
    </w:p>
    <w:p w14:paraId="25947314" w14:textId="4AF688A6" w:rsidR="00815B51" w:rsidRPr="00986C49" w:rsidRDefault="00815B51" w:rsidP="00815B51">
      <w:pPr>
        <w:pStyle w:val="Default"/>
        <w:jc w:val="both"/>
        <w:rPr>
          <w:sz w:val="22"/>
          <w:szCs w:val="22"/>
        </w:rPr>
      </w:pPr>
      <w:r w:rsidRPr="00986C49">
        <w:rPr>
          <w:sz w:val="22"/>
          <w:szCs w:val="22"/>
        </w:rPr>
        <w:t xml:space="preserve">4. Zabezpieczenie wnoszone w pieniądzu wykonawca wpłaca przelewem na rachunek bankowy </w:t>
      </w:r>
    </w:p>
    <w:p w14:paraId="4B0F947E" w14:textId="5C7FF19C" w:rsidR="00815B51" w:rsidRPr="00986C49" w:rsidRDefault="00815B51" w:rsidP="00815B51">
      <w:pPr>
        <w:pStyle w:val="Default"/>
        <w:jc w:val="both"/>
        <w:rPr>
          <w:sz w:val="22"/>
          <w:szCs w:val="22"/>
        </w:rPr>
      </w:pPr>
      <w:r w:rsidRPr="00986C49">
        <w:rPr>
          <w:sz w:val="22"/>
          <w:szCs w:val="22"/>
        </w:rPr>
        <w:t xml:space="preserve">wskazany przez zamawiającego.   </w:t>
      </w:r>
    </w:p>
    <w:p w14:paraId="27F7928B" w14:textId="77777777" w:rsidR="00023D96" w:rsidRPr="00986C49" w:rsidRDefault="00023D96" w:rsidP="00023D96">
      <w:pPr>
        <w:pStyle w:val="Default"/>
        <w:jc w:val="center"/>
        <w:rPr>
          <w:sz w:val="22"/>
          <w:szCs w:val="22"/>
        </w:rPr>
      </w:pPr>
      <w:r w:rsidRPr="00986C49">
        <w:rPr>
          <w:sz w:val="22"/>
          <w:szCs w:val="22"/>
        </w:rPr>
        <w:t>BS Przysucha.</w:t>
      </w:r>
    </w:p>
    <w:p w14:paraId="5FBDA5C0" w14:textId="77777777" w:rsidR="00023D96" w:rsidRPr="00986C49" w:rsidRDefault="00023D96" w:rsidP="00023D96">
      <w:pPr>
        <w:pStyle w:val="Default"/>
        <w:jc w:val="center"/>
        <w:rPr>
          <w:sz w:val="22"/>
          <w:szCs w:val="22"/>
        </w:rPr>
      </w:pPr>
      <w:r w:rsidRPr="00986C49">
        <w:rPr>
          <w:sz w:val="22"/>
          <w:szCs w:val="22"/>
        </w:rPr>
        <w:t>ul. Grodzka 3</w:t>
      </w:r>
    </w:p>
    <w:p w14:paraId="3364DF30" w14:textId="098CACFE" w:rsidR="00023D96" w:rsidRPr="00986C49" w:rsidRDefault="00023D96" w:rsidP="00023D96">
      <w:pPr>
        <w:pStyle w:val="Default"/>
        <w:jc w:val="center"/>
        <w:rPr>
          <w:sz w:val="22"/>
          <w:szCs w:val="22"/>
        </w:rPr>
      </w:pPr>
      <w:r w:rsidRPr="00986C49">
        <w:rPr>
          <w:sz w:val="22"/>
          <w:szCs w:val="22"/>
        </w:rPr>
        <w:t>Nr rachunku: 97 9145 0001 0004 0019 2000 0028</w:t>
      </w:r>
    </w:p>
    <w:p w14:paraId="04D01406" w14:textId="7A391145" w:rsidR="00023D96" w:rsidRPr="00986C49" w:rsidRDefault="00023D96" w:rsidP="00023D96">
      <w:pPr>
        <w:pStyle w:val="Default"/>
        <w:jc w:val="both"/>
        <w:rPr>
          <w:sz w:val="22"/>
          <w:szCs w:val="22"/>
        </w:rPr>
      </w:pPr>
    </w:p>
    <w:p w14:paraId="00191ABF" w14:textId="1BB032F5" w:rsidR="00815B51" w:rsidRPr="00986C49" w:rsidRDefault="00023D96" w:rsidP="00815B51">
      <w:pPr>
        <w:pStyle w:val="Default"/>
        <w:jc w:val="both"/>
        <w:rPr>
          <w:sz w:val="22"/>
          <w:szCs w:val="22"/>
        </w:rPr>
      </w:pPr>
      <w:r w:rsidRPr="00986C49">
        <w:rPr>
          <w:sz w:val="22"/>
          <w:szCs w:val="22"/>
        </w:rPr>
        <w:t>5</w:t>
      </w:r>
      <w:r w:rsidR="00815B51" w:rsidRPr="00986C49">
        <w:rPr>
          <w:sz w:val="22"/>
          <w:szCs w:val="22"/>
        </w:rPr>
        <w:t>. Jeżeli zabezpieczenie wniesiono w pieniądzu, zamawiający przechowuje je na oprocentowanym rachunku bankowym. Zamawiający zwraca zabezpieczenie wniesione w pieniądzu z odsetkami wynikającymi z umowy rachunku bankowego, na którym było ono</w:t>
      </w:r>
      <w:r w:rsidR="00986C49">
        <w:rPr>
          <w:sz w:val="22"/>
          <w:szCs w:val="22"/>
        </w:rPr>
        <w:t xml:space="preserve"> </w:t>
      </w:r>
      <w:r w:rsidR="00815B51" w:rsidRPr="00986C49">
        <w:rPr>
          <w:sz w:val="22"/>
          <w:szCs w:val="22"/>
        </w:rPr>
        <w:t xml:space="preserve">przechowywane, pomniejszone o koszt prowadzenia tego rachunku oraz prowizji bankowej za przelew pieniędzy na rachunek bankowy wykonawcy.  </w:t>
      </w:r>
    </w:p>
    <w:p w14:paraId="761B61C8" w14:textId="77777777" w:rsidR="00023D96" w:rsidRPr="00986C49" w:rsidRDefault="00023D96" w:rsidP="00815B51">
      <w:pPr>
        <w:pStyle w:val="Default"/>
        <w:jc w:val="both"/>
        <w:rPr>
          <w:sz w:val="22"/>
          <w:szCs w:val="22"/>
        </w:rPr>
      </w:pPr>
      <w:r w:rsidRPr="00986C49">
        <w:rPr>
          <w:sz w:val="22"/>
          <w:szCs w:val="22"/>
        </w:rPr>
        <w:t>6</w:t>
      </w:r>
      <w:r w:rsidR="00815B51" w:rsidRPr="00986C49">
        <w:rPr>
          <w:sz w:val="22"/>
          <w:szCs w:val="22"/>
        </w:rPr>
        <w:t xml:space="preserve">. W trakcie realizacji umowy wykonawca może dokonać zmiany formy zabezpieczenia na jedną lub kilka form, o których mowa w art. 450 ust. 1 </w:t>
      </w:r>
      <w:proofErr w:type="spellStart"/>
      <w:r w:rsidR="00815B51" w:rsidRPr="00986C49">
        <w:rPr>
          <w:sz w:val="22"/>
          <w:szCs w:val="22"/>
        </w:rPr>
        <w:t>pzp</w:t>
      </w:r>
      <w:proofErr w:type="spellEnd"/>
      <w:r w:rsidR="00815B51" w:rsidRPr="00986C49">
        <w:rPr>
          <w:sz w:val="22"/>
          <w:szCs w:val="22"/>
        </w:rPr>
        <w:t xml:space="preserve">.  </w:t>
      </w:r>
    </w:p>
    <w:p w14:paraId="1B54A330" w14:textId="77777777" w:rsidR="00023D96" w:rsidRPr="00986C49" w:rsidRDefault="00815B51" w:rsidP="00815B51">
      <w:pPr>
        <w:pStyle w:val="Default"/>
        <w:jc w:val="both"/>
        <w:rPr>
          <w:sz w:val="22"/>
          <w:szCs w:val="22"/>
        </w:rPr>
      </w:pPr>
      <w:r w:rsidRPr="00986C49">
        <w:rPr>
          <w:sz w:val="22"/>
          <w:szCs w:val="22"/>
        </w:rPr>
        <w:t xml:space="preserve">8. Zmiana formy zabezpieczenia jest dokonywana z zachowaniem ciągłości zabezpieczenia i bez zmniejszenia jego wysokości.  </w:t>
      </w:r>
    </w:p>
    <w:p w14:paraId="6E1BC775" w14:textId="76C46E2A" w:rsidR="00023D96" w:rsidRPr="00986C49" w:rsidRDefault="00815B51" w:rsidP="00815B51">
      <w:pPr>
        <w:pStyle w:val="Default"/>
        <w:jc w:val="both"/>
        <w:rPr>
          <w:sz w:val="22"/>
          <w:szCs w:val="22"/>
        </w:rPr>
      </w:pPr>
      <w:r w:rsidRPr="00986C49">
        <w:rPr>
          <w:sz w:val="22"/>
          <w:szCs w:val="22"/>
        </w:rPr>
        <w:t xml:space="preserve">9. Zamawiający zwraca zabezpieczenie w terminie 30 dni od dnia wykonania zamówienia i uznania przez zamawiającego za należycie wykonane.   </w:t>
      </w:r>
    </w:p>
    <w:p w14:paraId="65B8BC6D" w14:textId="717E38EA" w:rsidR="00815B51" w:rsidRPr="00986C49" w:rsidRDefault="00815B51" w:rsidP="00815B51">
      <w:pPr>
        <w:pStyle w:val="Default"/>
        <w:jc w:val="both"/>
        <w:rPr>
          <w:sz w:val="22"/>
          <w:szCs w:val="22"/>
        </w:rPr>
      </w:pPr>
      <w:r w:rsidRPr="00986C49">
        <w:rPr>
          <w:sz w:val="22"/>
          <w:szCs w:val="22"/>
        </w:rPr>
        <w:t xml:space="preserve"> </w:t>
      </w:r>
    </w:p>
    <w:p w14:paraId="5043F571" w14:textId="77777777" w:rsidR="00815B51" w:rsidRPr="00986C49" w:rsidRDefault="00815B51" w:rsidP="00815B51">
      <w:pPr>
        <w:pStyle w:val="Default"/>
        <w:jc w:val="both"/>
        <w:rPr>
          <w:b/>
          <w:bCs/>
        </w:rPr>
      </w:pPr>
      <w:r w:rsidRPr="00986C49">
        <w:rPr>
          <w:b/>
          <w:bCs/>
        </w:rPr>
        <w:t xml:space="preserve">39. Podwykonawstwo  </w:t>
      </w:r>
    </w:p>
    <w:p w14:paraId="718275AA" w14:textId="77777777" w:rsidR="00023D96" w:rsidRPr="00986C49" w:rsidRDefault="00815B51" w:rsidP="00815B51">
      <w:pPr>
        <w:pStyle w:val="Default"/>
        <w:jc w:val="both"/>
        <w:rPr>
          <w:sz w:val="22"/>
          <w:szCs w:val="22"/>
        </w:rPr>
      </w:pPr>
      <w:r w:rsidRPr="00986C49">
        <w:rPr>
          <w:sz w:val="22"/>
          <w:szCs w:val="22"/>
        </w:rPr>
        <w:t xml:space="preserve">1. Wykonawca może powierzyć wykonanie części zamówienia podwykonawcy. </w:t>
      </w:r>
    </w:p>
    <w:p w14:paraId="4215B3F6" w14:textId="4D776FF2" w:rsidR="00815B51" w:rsidRPr="00986C49" w:rsidRDefault="00815B51" w:rsidP="00815B51">
      <w:pPr>
        <w:pStyle w:val="Default"/>
        <w:jc w:val="both"/>
        <w:rPr>
          <w:sz w:val="22"/>
          <w:szCs w:val="22"/>
        </w:rPr>
      </w:pPr>
      <w:r w:rsidRPr="00986C49">
        <w:rPr>
          <w:sz w:val="22"/>
          <w:szCs w:val="22"/>
        </w:rPr>
        <w:t xml:space="preserve">2. Zamawiający żąda wskazania przez wykonawcę, w ofercie, części zamówienia, których wykonanie zamierza powierzyć podwykonawcom, oraz podania nazw ewentualnych podwykonawców, jeżeli są już znani.   </w:t>
      </w:r>
    </w:p>
    <w:p w14:paraId="14EDC6B9" w14:textId="7A0E81E9" w:rsidR="00815B51" w:rsidRPr="00986C49" w:rsidRDefault="00815B51" w:rsidP="00815B51">
      <w:pPr>
        <w:pStyle w:val="Default"/>
        <w:jc w:val="both"/>
        <w:rPr>
          <w:sz w:val="22"/>
          <w:szCs w:val="22"/>
        </w:rPr>
      </w:pPr>
      <w:r w:rsidRPr="00986C49">
        <w:rPr>
          <w:sz w:val="22"/>
          <w:szCs w:val="22"/>
        </w:rPr>
        <w:t xml:space="preserve">3. Zamawiający żąda, aby przed przystąpieniem do wykonania zamówienia wykonawca podał nazwy, dane kontaktowe oraz przedstawicieli, podwykonawców zaangażowanych w </w:t>
      </w:r>
      <w:r w:rsidR="00CC5BDB" w:rsidRPr="00986C49">
        <w:rPr>
          <w:sz w:val="22"/>
          <w:szCs w:val="22"/>
        </w:rPr>
        <w:t>usługi transportowe</w:t>
      </w:r>
      <w:r w:rsidRPr="00986C49">
        <w:rPr>
          <w:sz w:val="22"/>
          <w:szCs w:val="22"/>
        </w:rPr>
        <w:t xml:space="preserve">, jeżeli są już znani. Wykonawca zawiadamia zamawiającego o wszelkich zmianach w odniesieniu do informacji, o których mowa w zdaniu pierwszym, w trakcie realizacji zamówienia, a także przekazuje </w:t>
      </w:r>
      <w:r w:rsidRPr="00986C49">
        <w:rPr>
          <w:sz w:val="22"/>
          <w:szCs w:val="22"/>
        </w:rPr>
        <w:lastRenderedPageBreak/>
        <w:t>wymagane informacje na temat nowych podwykonawców,</w:t>
      </w:r>
      <w:r w:rsidR="00C96922" w:rsidRPr="00986C49">
        <w:rPr>
          <w:sz w:val="22"/>
          <w:szCs w:val="22"/>
        </w:rPr>
        <w:t xml:space="preserve"> </w:t>
      </w:r>
      <w:r w:rsidRPr="00986C49">
        <w:rPr>
          <w:sz w:val="22"/>
          <w:szCs w:val="22"/>
        </w:rPr>
        <w:t xml:space="preserve">którym w późniejszym okresie zamierza powierzyć realizację robót budowlanych lub usług.   </w:t>
      </w:r>
    </w:p>
    <w:p w14:paraId="7EBA092D" w14:textId="77777777" w:rsidR="00CC5BDB" w:rsidRPr="00986C49" w:rsidRDefault="00CC5BDB" w:rsidP="00815B51">
      <w:pPr>
        <w:pStyle w:val="Default"/>
        <w:jc w:val="both"/>
        <w:rPr>
          <w:sz w:val="22"/>
          <w:szCs w:val="22"/>
        </w:rPr>
      </w:pPr>
    </w:p>
    <w:p w14:paraId="24EE7CC8" w14:textId="3D27D8B7" w:rsidR="00CC5BDB" w:rsidRPr="00986C49" w:rsidRDefault="00815B51" w:rsidP="00815B51">
      <w:pPr>
        <w:pStyle w:val="Default"/>
        <w:jc w:val="both"/>
        <w:rPr>
          <w:b/>
          <w:bCs/>
        </w:rPr>
      </w:pPr>
      <w:r w:rsidRPr="00986C49">
        <w:rPr>
          <w:b/>
          <w:bCs/>
        </w:rPr>
        <w:t xml:space="preserve">40. Wymagania dotyczące składania oferty przez wykonawców wspólnie ubiegających się o udzielenie zamówienia. </w:t>
      </w:r>
    </w:p>
    <w:p w14:paraId="790A19A4" w14:textId="1B0D17C0" w:rsidR="00815B51" w:rsidRPr="00986C49" w:rsidRDefault="00815B51" w:rsidP="00815B51">
      <w:pPr>
        <w:pStyle w:val="Default"/>
        <w:jc w:val="both"/>
        <w:rPr>
          <w:sz w:val="22"/>
          <w:szCs w:val="22"/>
        </w:rPr>
      </w:pPr>
      <w:r w:rsidRPr="00986C49">
        <w:rPr>
          <w:sz w:val="22"/>
          <w:szCs w:val="22"/>
        </w:rPr>
        <w:t xml:space="preserve">1. Wykonawcy mogą wspólnie ubiegać się o udzielenie zamówienia (możliwość składania jednej oferty przez dwa lub więcej podmiotów np. konsorcjum, spółkę cywilną).  </w:t>
      </w:r>
    </w:p>
    <w:p w14:paraId="3709D236" w14:textId="7E32BA92" w:rsidR="00815B51" w:rsidRPr="00986C49" w:rsidRDefault="00815B51" w:rsidP="00815B51">
      <w:pPr>
        <w:pStyle w:val="Default"/>
        <w:jc w:val="both"/>
        <w:rPr>
          <w:sz w:val="22"/>
          <w:szCs w:val="22"/>
        </w:rPr>
      </w:pPr>
      <w:r w:rsidRPr="00986C49">
        <w:rPr>
          <w:sz w:val="22"/>
          <w:szCs w:val="22"/>
        </w:rPr>
        <w:t xml:space="preserve">2. Wykonawcy wspólnie ubiegający się o udzielenie zamówienia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49D69B2C" w14:textId="452E07D3" w:rsidR="00815B51" w:rsidRPr="00986C49" w:rsidRDefault="00815B51" w:rsidP="00815B51">
      <w:pPr>
        <w:pStyle w:val="Default"/>
        <w:jc w:val="both"/>
        <w:rPr>
          <w:sz w:val="22"/>
          <w:szCs w:val="22"/>
        </w:rPr>
      </w:pPr>
      <w:r w:rsidRPr="00986C49">
        <w:rPr>
          <w:sz w:val="22"/>
          <w:szCs w:val="22"/>
        </w:rPr>
        <w:t xml:space="preserve">3. Wykonawcy wspólnie ubiegający się o udzielenie zamówienia przedłożą wraz z ofertą stosowne pełnomocnictwo. Nie dotyczy to spółki cywilnej, o ile upoważnienie / pełnomocnictwo do występowania w imieniu tej spółki wynika z dołączonej do oferty umowy spółki bądź wszyscy wspólnicy podpiszą ofertę. Pełnomocnictwo, o którym mowa powyżej, może wynikać albo z dokumentu pod taką nazwą albo z umowy podmiotów wspólnie składających ofertę (dołączonej do oferty).  </w:t>
      </w:r>
    </w:p>
    <w:p w14:paraId="65F38DAA" w14:textId="7B2C5FAF" w:rsidR="00815B51" w:rsidRPr="00986C49" w:rsidRDefault="00815B51" w:rsidP="00815B51">
      <w:pPr>
        <w:pStyle w:val="Default"/>
        <w:jc w:val="both"/>
        <w:rPr>
          <w:sz w:val="22"/>
          <w:szCs w:val="22"/>
        </w:rPr>
      </w:pPr>
      <w:r w:rsidRPr="00986C49">
        <w:rPr>
          <w:sz w:val="22"/>
          <w:szCs w:val="22"/>
        </w:rPr>
        <w:t xml:space="preserve">4. Oferta musi być podpisana w taki sposób, aby prawnie zobowiązywała wszystkich Wykonawców wspólnie ubiegających się o udzielenie zamówienia.  </w:t>
      </w:r>
    </w:p>
    <w:p w14:paraId="3FC3D31D" w14:textId="775B1125" w:rsidR="00815B51" w:rsidRPr="00986C49" w:rsidRDefault="00815B51" w:rsidP="00815B51">
      <w:pPr>
        <w:pStyle w:val="Default"/>
        <w:jc w:val="both"/>
        <w:rPr>
          <w:sz w:val="22"/>
          <w:szCs w:val="22"/>
        </w:rPr>
      </w:pPr>
      <w:r w:rsidRPr="00986C49">
        <w:rPr>
          <w:sz w:val="22"/>
          <w:szCs w:val="22"/>
        </w:rPr>
        <w:t xml:space="preserve">5. W przypadku wspólnego ubiegania się o udzielenie zamówienia przez Wykonawców, oświadczenia, o którym mowa w art. 125 ust. 1 ustawy </w:t>
      </w:r>
      <w:proofErr w:type="spellStart"/>
      <w:r w:rsidRPr="00986C49">
        <w:rPr>
          <w:sz w:val="22"/>
          <w:szCs w:val="22"/>
        </w:rPr>
        <w:t>Pzp</w:t>
      </w:r>
      <w:proofErr w:type="spellEnd"/>
      <w:r w:rsidRPr="00986C49">
        <w:rPr>
          <w:sz w:val="22"/>
          <w:szCs w:val="22"/>
        </w:rPr>
        <w:t xml:space="preserve"> składa każdy z Wykonawców wspólnie ubiegających się o udzielenie zamówienia. Oświadczenia te potwierdzają spełnianie warunków udziału w postępowaniu oraz brak podstaw wykluczenia (żaden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     </w:t>
      </w:r>
    </w:p>
    <w:p w14:paraId="42D2B91F" w14:textId="7BADA216" w:rsidR="00CC5BDB" w:rsidRPr="00986C49" w:rsidRDefault="00815B51" w:rsidP="00815B51">
      <w:pPr>
        <w:pStyle w:val="Default"/>
        <w:jc w:val="both"/>
        <w:rPr>
          <w:sz w:val="22"/>
          <w:szCs w:val="22"/>
        </w:rPr>
      </w:pPr>
      <w:r w:rsidRPr="00986C49">
        <w:rPr>
          <w:sz w:val="22"/>
          <w:szCs w:val="22"/>
        </w:rPr>
        <w:t>6.</w:t>
      </w:r>
      <w:r w:rsidR="00CC5BDB" w:rsidRPr="00986C49">
        <w:rPr>
          <w:sz w:val="22"/>
          <w:szCs w:val="22"/>
        </w:rPr>
        <w:t xml:space="preserve"> </w:t>
      </w:r>
      <w:r w:rsidRPr="00986C49">
        <w:rPr>
          <w:sz w:val="22"/>
          <w:szCs w:val="22"/>
        </w:rPr>
        <w:t xml:space="preserve">Wszelka korespondencja dokonywana będzie wyłącznie z pełnomocnikiem Wykonawców wspólnie ubiegających się o udzielenie zamówienia.   </w:t>
      </w:r>
    </w:p>
    <w:p w14:paraId="1B0332F9" w14:textId="25E4E4E2" w:rsidR="00CC5BDB" w:rsidRDefault="008E21AD" w:rsidP="00815B51">
      <w:pPr>
        <w:pStyle w:val="Default"/>
        <w:jc w:val="both"/>
      </w:pPr>
      <w:r w:rsidRPr="008E21AD">
        <w:t>7. Wszelka korespondencja dokonywania będzie wyłącznie z pełnomocnikiem Wykonawców wspó</w:t>
      </w:r>
      <w:r>
        <w:t>l</w:t>
      </w:r>
      <w:r w:rsidRPr="008E21AD">
        <w:t>nie ubiegających się o udzielenie  zamówienia</w:t>
      </w:r>
    </w:p>
    <w:p w14:paraId="780FEC1F" w14:textId="77777777" w:rsidR="008E21AD" w:rsidRDefault="008E21AD" w:rsidP="00815B51">
      <w:pPr>
        <w:pStyle w:val="Default"/>
        <w:jc w:val="both"/>
      </w:pPr>
    </w:p>
    <w:p w14:paraId="4C1287B2" w14:textId="77777777" w:rsidR="00CC5BDB" w:rsidRPr="00986C49" w:rsidRDefault="00815B51" w:rsidP="00815B51">
      <w:pPr>
        <w:pStyle w:val="Default"/>
        <w:jc w:val="both"/>
      </w:pPr>
      <w:r w:rsidRPr="00986C49">
        <w:rPr>
          <w:b/>
          <w:bCs/>
        </w:rPr>
        <w:t>41.  Klauzula informacyjna z art. 13 RODO.</w:t>
      </w:r>
      <w:r w:rsidRPr="00986C49">
        <w:t xml:space="preserve">  </w:t>
      </w:r>
    </w:p>
    <w:p w14:paraId="18D2590C" w14:textId="77777777" w:rsidR="009960D7" w:rsidRPr="00986C49" w:rsidRDefault="009960D7" w:rsidP="009960D7">
      <w:pPr>
        <w:pStyle w:val="Default"/>
        <w:jc w:val="both"/>
        <w:rPr>
          <w:sz w:val="22"/>
          <w:szCs w:val="22"/>
        </w:rPr>
      </w:pPr>
      <w:r w:rsidRPr="00986C49">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AED79B" w14:textId="77777777" w:rsidR="009960D7" w:rsidRPr="00986C49" w:rsidRDefault="009960D7" w:rsidP="007A58E1">
      <w:pPr>
        <w:pStyle w:val="Default"/>
        <w:numPr>
          <w:ilvl w:val="0"/>
          <w:numId w:val="16"/>
        </w:numPr>
        <w:ind w:left="284" w:hanging="284"/>
        <w:jc w:val="both"/>
        <w:rPr>
          <w:sz w:val="22"/>
          <w:szCs w:val="22"/>
        </w:rPr>
      </w:pPr>
      <w:r w:rsidRPr="00986C49">
        <w:rPr>
          <w:sz w:val="22"/>
          <w:szCs w:val="22"/>
        </w:rPr>
        <w:t>administratorem Pani/Pana danych osobowych jest Powiat</w:t>
      </w:r>
      <w:r w:rsidR="007A58E1" w:rsidRPr="00986C49">
        <w:rPr>
          <w:sz w:val="22"/>
          <w:szCs w:val="22"/>
        </w:rPr>
        <w:t>owy Zarząd Dróg Publicznych w Przysusze</w:t>
      </w:r>
      <w:r w:rsidRPr="00986C49">
        <w:rPr>
          <w:sz w:val="22"/>
          <w:szCs w:val="22"/>
        </w:rPr>
        <w:t xml:space="preserve">, </w:t>
      </w:r>
      <w:r w:rsidR="007A58E1" w:rsidRPr="00986C49">
        <w:rPr>
          <w:sz w:val="22"/>
          <w:szCs w:val="22"/>
        </w:rPr>
        <w:t>ul. Świętokrzyska 52</w:t>
      </w:r>
      <w:r w:rsidRPr="00986C49">
        <w:rPr>
          <w:sz w:val="22"/>
          <w:szCs w:val="22"/>
        </w:rPr>
        <w:t>, 26-400 Przysucha, tel. (48) 675-2</w:t>
      </w:r>
      <w:r w:rsidR="007A58E1" w:rsidRPr="00986C49">
        <w:rPr>
          <w:sz w:val="22"/>
          <w:szCs w:val="22"/>
        </w:rPr>
        <w:t>0-82</w:t>
      </w:r>
      <w:r w:rsidRPr="00986C49">
        <w:rPr>
          <w:sz w:val="22"/>
          <w:szCs w:val="22"/>
        </w:rPr>
        <w:t xml:space="preserve"> fax. 675-</w:t>
      </w:r>
      <w:r w:rsidR="007A58E1" w:rsidRPr="00986C49">
        <w:rPr>
          <w:sz w:val="22"/>
          <w:szCs w:val="22"/>
        </w:rPr>
        <w:t>20</w:t>
      </w:r>
      <w:r w:rsidRPr="00986C49">
        <w:rPr>
          <w:sz w:val="22"/>
          <w:szCs w:val="22"/>
        </w:rPr>
        <w:t>-</w:t>
      </w:r>
      <w:r w:rsidR="007A58E1" w:rsidRPr="00986C49">
        <w:rPr>
          <w:sz w:val="22"/>
          <w:szCs w:val="22"/>
        </w:rPr>
        <w:t>81</w:t>
      </w:r>
      <w:r w:rsidRPr="00986C49">
        <w:rPr>
          <w:sz w:val="22"/>
          <w:szCs w:val="22"/>
        </w:rPr>
        <w:t xml:space="preserve"> </w:t>
      </w:r>
    </w:p>
    <w:p w14:paraId="469242A1" w14:textId="77777777" w:rsidR="009960D7" w:rsidRPr="00986C49" w:rsidRDefault="009960D7" w:rsidP="007A58E1">
      <w:pPr>
        <w:pStyle w:val="Default"/>
        <w:numPr>
          <w:ilvl w:val="0"/>
          <w:numId w:val="16"/>
        </w:numPr>
        <w:ind w:left="284" w:hanging="284"/>
        <w:jc w:val="both"/>
        <w:rPr>
          <w:sz w:val="22"/>
          <w:szCs w:val="22"/>
        </w:rPr>
      </w:pPr>
      <w:r w:rsidRPr="00986C49">
        <w:rPr>
          <w:sz w:val="22"/>
          <w:szCs w:val="22"/>
        </w:rPr>
        <w:t xml:space="preserve">Pani/Pana dane osobowe przetwarzane będą na podstawie art. 6 ust. 1 lit. c RODO w celu związanym z przedmiotowym postępowaniem o udzielenie zamówienia publicznego, </w:t>
      </w:r>
    </w:p>
    <w:p w14:paraId="7412F4D9" w14:textId="5B9FE337" w:rsidR="009960D7" w:rsidRPr="00986C49" w:rsidRDefault="009960D7" w:rsidP="007A58E1">
      <w:pPr>
        <w:pStyle w:val="Default"/>
        <w:numPr>
          <w:ilvl w:val="0"/>
          <w:numId w:val="16"/>
        </w:numPr>
        <w:ind w:left="284" w:hanging="284"/>
        <w:jc w:val="both"/>
        <w:rPr>
          <w:sz w:val="22"/>
          <w:szCs w:val="22"/>
        </w:rPr>
      </w:pPr>
      <w:r w:rsidRPr="00986C49">
        <w:rPr>
          <w:sz w:val="22"/>
          <w:szCs w:val="22"/>
        </w:rPr>
        <w:t xml:space="preserve">odbiorcami Pani/Pana danych osobowych będą osoby lub podmioty, którym udostępniona zostanie dokumentacja postępowania w oparciu o art. </w:t>
      </w:r>
      <w:r w:rsidR="007657B4" w:rsidRPr="00986C49">
        <w:rPr>
          <w:sz w:val="22"/>
          <w:szCs w:val="22"/>
        </w:rPr>
        <w:t>1</w:t>
      </w:r>
      <w:r w:rsidRPr="00986C49">
        <w:rPr>
          <w:sz w:val="22"/>
          <w:szCs w:val="22"/>
        </w:rPr>
        <w:t>8 oraz art.</w:t>
      </w:r>
      <w:r w:rsidR="007657B4" w:rsidRPr="00986C49">
        <w:rPr>
          <w:sz w:val="22"/>
          <w:szCs w:val="22"/>
        </w:rPr>
        <w:t>74</w:t>
      </w:r>
      <w:r w:rsidRPr="00986C49">
        <w:rPr>
          <w:sz w:val="22"/>
          <w:szCs w:val="22"/>
        </w:rPr>
        <w:t xml:space="preserve"> ustawy z dnia </w:t>
      </w:r>
      <w:r w:rsidR="007657B4" w:rsidRPr="00986C49">
        <w:rPr>
          <w:sz w:val="22"/>
          <w:szCs w:val="22"/>
        </w:rPr>
        <w:t>11 września</w:t>
      </w:r>
      <w:r w:rsidRPr="00986C49">
        <w:rPr>
          <w:sz w:val="22"/>
          <w:szCs w:val="22"/>
        </w:rPr>
        <w:t xml:space="preserve"> 20</w:t>
      </w:r>
      <w:r w:rsidR="007657B4" w:rsidRPr="00986C49">
        <w:rPr>
          <w:sz w:val="22"/>
          <w:szCs w:val="22"/>
        </w:rPr>
        <w:t>19</w:t>
      </w:r>
      <w:r w:rsidRPr="00986C49">
        <w:rPr>
          <w:sz w:val="22"/>
          <w:szCs w:val="22"/>
        </w:rPr>
        <w:t xml:space="preserve"> r. – Prawo zamówień publicznych (Dz. U. z </w:t>
      </w:r>
      <w:r w:rsidR="007657B4" w:rsidRPr="00986C49">
        <w:rPr>
          <w:sz w:val="22"/>
          <w:szCs w:val="22"/>
        </w:rPr>
        <w:t>24.10.</w:t>
      </w:r>
      <w:r w:rsidRPr="00986C49">
        <w:rPr>
          <w:sz w:val="22"/>
          <w:szCs w:val="22"/>
        </w:rPr>
        <w:t>201</w:t>
      </w:r>
      <w:r w:rsidR="007657B4" w:rsidRPr="00986C49">
        <w:rPr>
          <w:sz w:val="22"/>
          <w:szCs w:val="22"/>
        </w:rPr>
        <w:t>9</w:t>
      </w:r>
      <w:r w:rsidRPr="00986C49">
        <w:rPr>
          <w:sz w:val="22"/>
          <w:szCs w:val="22"/>
        </w:rPr>
        <w:t xml:space="preserve"> r. poz. </w:t>
      </w:r>
      <w:r w:rsidR="007657B4" w:rsidRPr="00986C49">
        <w:rPr>
          <w:sz w:val="22"/>
          <w:szCs w:val="22"/>
        </w:rPr>
        <w:t>2019 ze zm.</w:t>
      </w:r>
      <w:r w:rsidRPr="00986C49">
        <w:rPr>
          <w:sz w:val="22"/>
          <w:szCs w:val="22"/>
        </w:rPr>
        <w:t xml:space="preserve">), dalej „ustawa </w:t>
      </w:r>
      <w:proofErr w:type="spellStart"/>
      <w:r w:rsidRPr="00986C49">
        <w:rPr>
          <w:sz w:val="22"/>
          <w:szCs w:val="22"/>
        </w:rPr>
        <w:t>Pzp</w:t>
      </w:r>
      <w:proofErr w:type="spellEnd"/>
      <w:r w:rsidRPr="00986C49">
        <w:rPr>
          <w:sz w:val="22"/>
          <w:szCs w:val="22"/>
        </w:rPr>
        <w:t xml:space="preserve">”; </w:t>
      </w:r>
    </w:p>
    <w:p w14:paraId="16482B49" w14:textId="230F3EAD" w:rsidR="009960D7" w:rsidRPr="00986C49" w:rsidRDefault="009960D7" w:rsidP="007A58E1">
      <w:pPr>
        <w:pStyle w:val="Default"/>
        <w:numPr>
          <w:ilvl w:val="0"/>
          <w:numId w:val="16"/>
        </w:numPr>
        <w:ind w:left="284" w:hanging="284"/>
        <w:jc w:val="both"/>
        <w:rPr>
          <w:sz w:val="22"/>
          <w:szCs w:val="22"/>
        </w:rPr>
      </w:pPr>
      <w:r w:rsidRPr="00986C49">
        <w:rPr>
          <w:sz w:val="22"/>
          <w:szCs w:val="22"/>
        </w:rPr>
        <w:t xml:space="preserve">Pani/Pana dane osobowe będą przechowywane, zgodnie z art. </w:t>
      </w:r>
      <w:r w:rsidR="007657B4" w:rsidRPr="00986C49">
        <w:rPr>
          <w:sz w:val="22"/>
          <w:szCs w:val="22"/>
        </w:rPr>
        <w:t>78</w:t>
      </w:r>
      <w:r w:rsidRPr="00986C49">
        <w:rPr>
          <w:sz w:val="22"/>
          <w:szCs w:val="22"/>
        </w:rPr>
        <w:t xml:space="preserve"> ustawy </w:t>
      </w:r>
      <w:proofErr w:type="spellStart"/>
      <w:r w:rsidRPr="00986C49">
        <w:rPr>
          <w:sz w:val="22"/>
          <w:szCs w:val="22"/>
        </w:rPr>
        <w:t>Pzp</w:t>
      </w:r>
      <w:proofErr w:type="spellEnd"/>
      <w:r w:rsidRPr="00986C49">
        <w:rPr>
          <w:sz w:val="22"/>
          <w:szCs w:val="22"/>
        </w:rPr>
        <w:t xml:space="preserve">, przez okres 4 lat od dnia zakończenia postępowania o udzielenie zamówienia, a jeżeli czas trwania umowy przekracza 4 lata, okres przechowywania obejmuje cały czas trwania umowy; </w:t>
      </w:r>
    </w:p>
    <w:p w14:paraId="69B14C22" w14:textId="77777777" w:rsidR="009960D7" w:rsidRPr="00986C49" w:rsidRDefault="009960D7" w:rsidP="007A58E1">
      <w:pPr>
        <w:pStyle w:val="Default"/>
        <w:numPr>
          <w:ilvl w:val="0"/>
          <w:numId w:val="16"/>
        </w:numPr>
        <w:ind w:left="284" w:hanging="284"/>
        <w:jc w:val="both"/>
        <w:rPr>
          <w:sz w:val="22"/>
          <w:szCs w:val="22"/>
        </w:rPr>
      </w:pPr>
      <w:r w:rsidRPr="00986C49">
        <w:rPr>
          <w:sz w:val="22"/>
          <w:szCs w:val="22"/>
        </w:rPr>
        <w:t xml:space="preserve">obowiązek podania przez Panią/Pana danych osobowych bezpośrednio Pani/Pana dotyczących jest wymogiem ustawowym określonym w przepisach ustawy </w:t>
      </w:r>
      <w:proofErr w:type="spellStart"/>
      <w:r w:rsidRPr="00986C49">
        <w:rPr>
          <w:sz w:val="22"/>
          <w:szCs w:val="22"/>
        </w:rPr>
        <w:t>Pzp</w:t>
      </w:r>
      <w:proofErr w:type="spellEnd"/>
      <w:r w:rsidRPr="00986C49">
        <w:rPr>
          <w:sz w:val="22"/>
          <w:szCs w:val="22"/>
        </w:rPr>
        <w:t xml:space="preserve">, związanym z udziałem w postępowaniu o udzielenie zamówienia publicznego; konsekwencje niepodania określonych danych wynikają z ustawy </w:t>
      </w:r>
      <w:proofErr w:type="spellStart"/>
      <w:r w:rsidRPr="00986C49">
        <w:rPr>
          <w:sz w:val="22"/>
          <w:szCs w:val="22"/>
        </w:rPr>
        <w:t>Pzp</w:t>
      </w:r>
      <w:proofErr w:type="spellEnd"/>
      <w:r w:rsidRPr="00986C49">
        <w:rPr>
          <w:sz w:val="22"/>
          <w:szCs w:val="22"/>
        </w:rPr>
        <w:t xml:space="preserve">; </w:t>
      </w:r>
    </w:p>
    <w:p w14:paraId="51C2B288" w14:textId="77777777" w:rsidR="009960D7" w:rsidRPr="00986C49" w:rsidRDefault="009960D7" w:rsidP="007A58E1">
      <w:pPr>
        <w:pStyle w:val="Default"/>
        <w:numPr>
          <w:ilvl w:val="0"/>
          <w:numId w:val="16"/>
        </w:numPr>
        <w:ind w:left="284" w:hanging="284"/>
        <w:jc w:val="both"/>
        <w:rPr>
          <w:sz w:val="22"/>
          <w:szCs w:val="22"/>
        </w:rPr>
      </w:pPr>
      <w:r w:rsidRPr="00986C49">
        <w:rPr>
          <w:sz w:val="22"/>
          <w:szCs w:val="22"/>
        </w:rPr>
        <w:t xml:space="preserve">w odniesieniu do Pani/Pana danych osobowych decyzje nie będą podejmowane w sposób zautomatyzowany, stosowanie do art. 22 RODO; </w:t>
      </w:r>
    </w:p>
    <w:p w14:paraId="3547E0C0" w14:textId="77777777" w:rsidR="009960D7" w:rsidRPr="00986C49" w:rsidRDefault="009960D7" w:rsidP="007A58E1">
      <w:pPr>
        <w:pStyle w:val="Default"/>
        <w:numPr>
          <w:ilvl w:val="0"/>
          <w:numId w:val="16"/>
        </w:numPr>
        <w:ind w:left="284" w:hanging="284"/>
        <w:jc w:val="both"/>
        <w:rPr>
          <w:sz w:val="22"/>
          <w:szCs w:val="22"/>
        </w:rPr>
      </w:pPr>
      <w:r w:rsidRPr="00986C49">
        <w:rPr>
          <w:sz w:val="22"/>
          <w:szCs w:val="22"/>
        </w:rPr>
        <w:t xml:space="preserve">posiada Pani/Pan: </w:t>
      </w:r>
    </w:p>
    <w:p w14:paraId="2185FB52" w14:textId="77777777" w:rsidR="009960D7" w:rsidRPr="00986C49" w:rsidRDefault="009960D7" w:rsidP="009960D7">
      <w:pPr>
        <w:pStyle w:val="Default"/>
        <w:jc w:val="both"/>
        <w:rPr>
          <w:sz w:val="22"/>
          <w:szCs w:val="22"/>
        </w:rPr>
      </w:pPr>
      <w:r w:rsidRPr="00986C49">
        <w:rPr>
          <w:sz w:val="22"/>
          <w:szCs w:val="22"/>
        </w:rPr>
        <w:t xml:space="preserve">− na podstawie art. 15 RODO prawo dostępu do danych osobowych Pani/Pana dotyczących; </w:t>
      </w:r>
    </w:p>
    <w:p w14:paraId="2C073CE7" w14:textId="77777777" w:rsidR="009960D7" w:rsidRPr="009960D7" w:rsidRDefault="009960D7" w:rsidP="009960D7">
      <w:pPr>
        <w:pStyle w:val="Default"/>
        <w:jc w:val="both"/>
        <w:rPr>
          <w:sz w:val="23"/>
          <w:szCs w:val="23"/>
        </w:rPr>
      </w:pPr>
      <w:r w:rsidRPr="00986C49">
        <w:rPr>
          <w:sz w:val="22"/>
          <w:szCs w:val="22"/>
        </w:rPr>
        <w:t>− na podstawie art. 16 RODO prawo do sprostowania Pani/Pana danych osobowych **;</w:t>
      </w:r>
      <w:r w:rsidRPr="009960D7">
        <w:rPr>
          <w:sz w:val="23"/>
          <w:szCs w:val="23"/>
        </w:rPr>
        <w:t xml:space="preserve"> </w:t>
      </w:r>
    </w:p>
    <w:p w14:paraId="2CB821AB" w14:textId="77777777" w:rsidR="009960D7" w:rsidRPr="00986C49" w:rsidRDefault="009960D7" w:rsidP="009960D7">
      <w:pPr>
        <w:pStyle w:val="Default"/>
        <w:jc w:val="both"/>
        <w:rPr>
          <w:sz w:val="22"/>
          <w:szCs w:val="22"/>
        </w:rPr>
      </w:pPr>
      <w:r w:rsidRPr="00986C49">
        <w:rPr>
          <w:sz w:val="22"/>
          <w:szCs w:val="22"/>
        </w:rPr>
        <w:lastRenderedPageBreak/>
        <w:t xml:space="preserve">− na podstawie art. 18 RODO prawo żądania od administratora ograniczenia przetwarzania danych osobowych z zastrzeżeniem przypadków, o których mowa w art. 18 ust. 2 RODO ***; </w:t>
      </w:r>
    </w:p>
    <w:p w14:paraId="2EF055FE" w14:textId="77777777" w:rsidR="009960D7" w:rsidRPr="00986C49" w:rsidRDefault="009960D7" w:rsidP="009960D7">
      <w:pPr>
        <w:pStyle w:val="Default"/>
        <w:jc w:val="both"/>
        <w:rPr>
          <w:sz w:val="22"/>
          <w:szCs w:val="22"/>
        </w:rPr>
      </w:pPr>
      <w:r w:rsidRPr="00986C49">
        <w:rPr>
          <w:sz w:val="22"/>
          <w:szCs w:val="22"/>
        </w:rPr>
        <w:t xml:space="preserve">− prawo do wniesienia skargi do Prezesa Urzędu Ochrony Danych Osobowych, gdy uzna Pani/Pan, że przetwarzanie danych osobowych Pani/Pana dotyczących narusza przepisy RODO; </w:t>
      </w:r>
    </w:p>
    <w:p w14:paraId="551FC5F1" w14:textId="77777777" w:rsidR="009960D7" w:rsidRPr="00986C49" w:rsidRDefault="009960D7" w:rsidP="007A58E1">
      <w:pPr>
        <w:pStyle w:val="Default"/>
        <w:numPr>
          <w:ilvl w:val="0"/>
          <w:numId w:val="17"/>
        </w:numPr>
        <w:ind w:left="284" w:hanging="284"/>
        <w:jc w:val="both"/>
        <w:rPr>
          <w:sz w:val="22"/>
          <w:szCs w:val="22"/>
        </w:rPr>
      </w:pPr>
      <w:r w:rsidRPr="00986C49">
        <w:rPr>
          <w:sz w:val="22"/>
          <w:szCs w:val="22"/>
        </w:rPr>
        <w:t xml:space="preserve">nie przysługuje Pani/Panu: </w:t>
      </w:r>
    </w:p>
    <w:p w14:paraId="3EF99222" w14:textId="77777777" w:rsidR="009960D7" w:rsidRPr="00986C49" w:rsidRDefault="009960D7" w:rsidP="009960D7">
      <w:pPr>
        <w:pStyle w:val="Default"/>
        <w:jc w:val="both"/>
        <w:rPr>
          <w:sz w:val="22"/>
          <w:szCs w:val="22"/>
        </w:rPr>
      </w:pPr>
      <w:r w:rsidRPr="00986C49">
        <w:rPr>
          <w:sz w:val="22"/>
          <w:szCs w:val="22"/>
        </w:rPr>
        <w:t xml:space="preserve">− w związku z art. 17 ust. 3 lit. b, d lub e RODO prawo do usunięcia danych osobowych; </w:t>
      </w:r>
    </w:p>
    <w:p w14:paraId="0767E531" w14:textId="77777777" w:rsidR="009960D7" w:rsidRPr="00986C49" w:rsidRDefault="009960D7" w:rsidP="009960D7">
      <w:pPr>
        <w:pStyle w:val="Default"/>
        <w:jc w:val="both"/>
        <w:rPr>
          <w:sz w:val="22"/>
          <w:szCs w:val="22"/>
        </w:rPr>
      </w:pPr>
      <w:r w:rsidRPr="00986C49">
        <w:rPr>
          <w:sz w:val="22"/>
          <w:szCs w:val="22"/>
        </w:rPr>
        <w:t xml:space="preserve">− prawo do przenoszenia danych osobowych, o którym mowa w art. 20 RODO; − na podstawie art. 21 RODO prawo sprzeciwu, wobec przetwarzania danych osobowych, gdyż podstawą prawną przetwarzania Pani/Pana danych osobowych jest art. 6 ust. 1 lit. c RODO. </w:t>
      </w:r>
    </w:p>
    <w:p w14:paraId="37D03D2D" w14:textId="77777777" w:rsidR="009960D7" w:rsidRPr="00986C49" w:rsidRDefault="009960D7" w:rsidP="009960D7">
      <w:pPr>
        <w:pStyle w:val="Default"/>
        <w:jc w:val="both"/>
        <w:rPr>
          <w:sz w:val="22"/>
          <w:szCs w:val="22"/>
        </w:rPr>
      </w:pPr>
    </w:p>
    <w:p w14:paraId="4AC7BFEA" w14:textId="77777777" w:rsidR="009960D7" w:rsidRPr="00986C49" w:rsidRDefault="009960D7" w:rsidP="009960D7">
      <w:pPr>
        <w:pStyle w:val="Default"/>
        <w:jc w:val="both"/>
        <w:rPr>
          <w:sz w:val="22"/>
          <w:szCs w:val="22"/>
        </w:rPr>
      </w:pPr>
      <w:r w:rsidRPr="00986C49">
        <w:rPr>
          <w:sz w:val="22"/>
          <w:szCs w:val="22"/>
        </w:rPr>
        <w:t xml:space="preserve">**Wyjaśnienie: skorzystanie z prawa do sprostowania nie może skutkować zmianą wyniku postępowania o udzielenie zamówienia publicznego ani zmianą postanowień umowy w zakresie niezgodnym z ustawą </w:t>
      </w:r>
      <w:proofErr w:type="spellStart"/>
      <w:r w:rsidRPr="00986C49">
        <w:rPr>
          <w:sz w:val="22"/>
          <w:szCs w:val="22"/>
        </w:rPr>
        <w:t>Pzp</w:t>
      </w:r>
      <w:proofErr w:type="spellEnd"/>
      <w:r w:rsidRPr="00986C49">
        <w:rPr>
          <w:sz w:val="22"/>
          <w:szCs w:val="22"/>
        </w:rPr>
        <w:t xml:space="preserve"> oraz nie może naruszać integralności protokołu oraz jego załączników.</w:t>
      </w:r>
    </w:p>
    <w:p w14:paraId="6C1A424E" w14:textId="77777777" w:rsidR="009960D7" w:rsidRPr="00986C49" w:rsidRDefault="009960D7" w:rsidP="009960D7">
      <w:pPr>
        <w:pStyle w:val="Default"/>
        <w:jc w:val="both"/>
        <w:rPr>
          <w:sz w:val="22"/>
          <w:szCs w:val="22"/>
        </w:rPr>
      </w:pPr>
      <w:r w:rsidRPr="00986C49">
        <w:rPr>
          <w:sz w:val="22"/>
          <w:szCs w:val="22"/>
        </w:rPr>
        <w:t xml:space="preserve">***Wyjaśnienie: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466EA36C" w14:textId="77777777" w:rsidR="009960D7" w:rsidRPr="009960D7" w:rsidRDefault="009960D7" w:rsidP="009960D7">
      <w:pPr>
        <w:pStyle w:val="Default"/>
        <w:jc w:val="both"/>
        <w:rPr>
          <w:sz w:val="23"/>
          <w:szCs w:val="23"/>
        </w:rPr>
      </w:pPr>
    </w:p>
    <w:p w14:paraId="1D802E18" w14:textId="7812B10C" w:rsidR="005E299E" w:rsidRPr="00986C49" w:rsidRDefault="00A40FFC" w:rsidP="00DF4F93">
      <w:pPr>
        <w:pStyle w:val="Default"/>
        <w:jc w:val="both"/>
      </w:pPr>
      <w:r w:rsidRPr="00986C49">
        <w:t>Przysucha, dnia</w:t>
      </w:r>
      <w:r w:rsidR="00CC5BDB" w:rsidRPr="00986C49">
        <w:t xml:space="preserve"> </w:t>
      </w:r>
      <w:r w:rsidR="0076089F">
        <w:t>10</w:t>
      </w:r>
      <w:r w:rsidR="00A160F5" w:rsidRPr="00986C49">
        <w:t>.0</w:t>
      </w:r>
      <w:r w:rsidR="00E67521">
        <w:t>8</w:t>
      </w:r>
      <w:r w:rsidR="005E299E" w:rsidRPr="00986C49">
        <w:t>.20</w:t>
      </w:r>
      <w:r w:rsidR="00E82DBC" w:rsidRPr="00986C49">
        <w:t>2</w:t>
      </w:r>
      <w:r w:rsidR="003E1818">
        <w:t>6</w:t>
      </w:r>
      <w:r w:rsidR="00CF6765" w:rsidRPr="00986C49">
        <w:t xml:space="preserve"> </w:t>
      </w:r>
      <w:r w:rsidR="005E299E" w:rsidRPr="00986C49">
        <w:t xml:space="preserve">r. </w:t>
      </w:r>
    </w:p>
    <w:p w14:paraId="5975099C" w14:textId="77777777" w:rsidR="004A0A23" w:rsidRPr="00986C49" w:rsidRDefault="004A0A23" w:rsidP="004A0A23">
      <w:pPr>
        <w:spacing w:after="0" w:line="240" w:lineRule="auto"/>
        <w:jc w:val="right"/>
        <w:rPr>
          <w:rFonts w:ascii="Times New Roman" w:hAnsi="Times New Roman" w:cs="Times New Roman"/>
          <w:sz w:val="24"/>
          <w:szCs w:val="24"/>
        </w:rPr>
      </w:pPr>
      <w:r w:rsidRPr="00986C49">
        <w:rPr>
          <w:rFonts w:ascii="Times New Roman" w:hAnsi="Times New Roman" w:cs="Times New Roman"/>
          <w:sz w:val="24"/>
          <w:szCs w:val="24"/>
        </w:rPr>
        <w:t xml:space="preserve">                                                       Dyrektor Powiatowego Zarządu Dróg Publicznych w Przysusze </w:t>
      </w:r>
    </w:p>
    <w:p w14:paraId="79FE9D08" w14:textId="77777777" w:rsidR="007A6A0D" w:rsidRPr="00986C49" w:rsidRDefault="004A0A23" w:rsidP="004A0A23">
      <w:pPr>
        <w:spacing w:after="0" w:line="240" w:lineRule="auto"/>
        <w:jc w:val="right"/>
        <w:rPr>
          <w:rFonts w:ascii="Times New Roman" w:hAnsi="Times New Roman" w:cs="Times New Roman"/>
          <w:sz w:val="24"/>
          <w:szCs w:val="24"/>
        </w:rPr>
      </w:pPr>
      <w:r w:rsidRPr="00986C49">
        <w:rPr>
          <w:rFonts w:ascii="Times New Roman" w:hAnsi="Times New Roman" w:cs="Times New Roman"/>
          <w:sz w:val="24"/>
          <w:szCs w:val="24"/>
        </w:rPr>
        <w:t xml:space="preserve">                                                                                               Dariusz Ambrożek</w:t>
      </w:r>
      <w:r w:rsidR="007A6A0D" w:rsidRPr="00986C49">
        <w:rPr>
          <w:rFonts w:ascii="Times New Roman" w:hAnsi="Times New Roman" w:cs="Times New Roman"/>
          <w:sz w:val="24"/>
          <w:szCs w:val="24"/>
        </w:rPr>
        <w:t xml:space="preserve">                                 </w:t>
      </w:r>
    </w:p>
    <w:sectPr w:rsidR="007A6A0D" w:rsidRPr="00986C49" w:rsidSect="00D73194">
      <w:footerReference w:type="default" r:id="rId9"/>
      <w:pgSz w:w="11906" w:h="16838"/>
      <w:pgMar w:top="85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34835" w14:textId="77777777" w:rsidR="00704B8E" w:rsidRDefault="00704B8E" w:rsidP="002906C9">
      <w:pPr>
        <w:spacing w:after="0" w:line="240" w:lineRule="auto"/>
      </w:pPr>
      <w:r>
        <w:separator/>
      </w:r>
    </w:p>
  </w:endnote>
  <w:endnote w:type="continuationSeparator" w:id="0">
    <w:p w14:paraId="13882562" w14:textId="77777777" w:rsidR="00704B8E" w:rsidRDefault="00704B8E" w:rsidP="00290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432330"/>
      <w:docPartObj>
        <w:docPartGallery w:val="Page Numbers (Bottom of Page)"/>
        <w:docPartUnique/>
      </w:docPartObj>
    </w:sdtPr>
    <w:sdtContent>
      <w:p w14:paraId="640E98C3" w14:textId="77777777" w:rsidR="00D35AA4" w:rsidRDefault="00D35AA4">
        <w:pPr>
          <w:pStyle w:val="Stopka"/>
          <w:jc w:val="right"/>
        </w:pPr>
        <w:r>
          <w:rPr>
            <w:noProof/>
          </w:rPr>
          <w:fldChar w:fldCharType="begin"/>
        </w:r>
        <w:r>
          <w:rPr>
            <w:noProof/>
          </w:rPr>
          <w:instrText xml:space="preserve"> PAGE   \* MERGEFORMAT </w:instrText>
        </w:r>
        <w:r>
          <w:rPr>
            <w:noProof/>
          </w:rPr>
          <w:fldChar w:fldCharType="separate"/>
        </w:r>
        <w:r>
          <w:rPr>
            <w:noProof/>
          </w:rPr>
          <w:t>16</w:t>
        </w:r>
        <w:r>
          <w:rPr>
            <w:noProof/>
          </w:rPr>
          <w:fldChar w:fldCharType="end"/>
        </w:r>
      </w:p>
    </w:sdtContent>
  </w:sdt>
  <w:p w14:paraId="1F076D4C" w14:textId="77777777" w:rsidR="00D35AA4" w:rsidRDefault="00D35A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7FBF8" w14:textId="77777777" w:rsidR="00704B8E" w:rsidRDefault="00704B8E" w:rsidP="002906C9">
      <w:pPr>
        <w:spacing w:after="0" w:line="240" w:lineRule="auto"/>
      </w:pPr>
      <w:r>
        <w:separator/>
      </w:r>
    </w:p>
  </w:footnote>
  <w:footnote w:type="continuationSeparator" w:id="0">
    <w:p w14:paraId="5AED6A18" w14:textId="77777777" w:rsidR="00704B8E" w:rsidRDefault="00704B8E" w:rsidP="002906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FE64F6"/>
    <w:lvl w:ilvl="0">
      <w:start w:val="1"/>
      <w:numFmt w:val="bullet"/>
      <w:pStyle w:val="Listapunktowana"/>
      <w:lvlText w:val=""/>
      <w:lvlJc w:val="left"/>
      <w:pPr>
        <w:tabs>
          <w:tab w:val="num" w:pos="142"/>
        </w:tabs>
        <w:ind w:left="142" w:hanging="360"/>
      </w:pPr>
      <w:rPr>
        <w:rFonts w:ascii="Symbol" w:hAnsi="Symbol" w:hint="default"/>
      </w:rPr>
    </w:lvl>
  </w:abstractNum>
  <w:abstractNum w:abstractNumId="1" w15:restartNumberingAfterBreak="0">
    <w:nsid w:val="00000013"/>
    <w:multiLevelType w:val="multilevel"/>
    <w:tmpl w:val="23D65134"/>
    <w:name w:val="WW8Num20"/>
    <w:lvl w:ilvl="0">
      <w:start w:val="19"/>
      <w:numFmt w:val="decimal"/>
      <w:lvlText w:val="%1"/>
      <w:lvlJc w:val="left"/>
      <w:pPr>
        <w:tabs>
          <w:tab w:val="num" w:pos="0"/>
        </w:tabs>
        <w:ind w:left="0" w:firstLine="0"/>
      </w:pPr>
    </w:lvl>
    <w:lvl w:ilvl="1">
      <w:start w:val="1"/>
      <w:numFmt w:val="decimal"/>
      <w:lvlText w:val="%2."/>
      <w:lvlJc w:val="left"/>
      <w:pPr>
        <w:tabs>
          <w:tab w:val="num" w:pos="0"/>
        </w:tabs>
        <w:ind w:left="0" w:firstLine="0"/>
      </w:pPr>
      <w:rPr>
        <w:rFonts w:ascii="Arial" w:eastAsia="Calibri" w:hAnsi="Arial" w:cs="Times New Roman" w:hint="default"/>
        <w:color w:val="auto"/>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2EC3DD5"/>
    <w:multiLevelType w:val="hybridMultilevel"/>
    <w:tmpl w:val="02E087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485B94"/>
    <w:multiLevelType w:val="hybridMultilevel"/>
    <w:tmpl w:val="09F43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4C4CD8"/>
    <w:multiLevelType w:val="hybridMultilevel"/>
    <w:tmpl w:val="3CCA6392"/>
    <w:lvl w:ilvl="0" w:tplc="0415000F">
      <w:start w:val="1"/>
      <w:numFmt w:val="decimal"/>
      <w:lvlText w:val="%1."/>
      <w:lvlJc w:val="left"/>
      <w:pPr>
        <w:tabs>
          <w:tab w:val="num" w:pos="720"/>
        </w:tabs>
        <w:ind w:left="720" w:hanging="360"/>
      </w:pPr>
      <w:rPr>
        <w:rFonts w:hint="default"/>
      </w:rPr>
    </w:lvl>
    <w:lvl w:ilvl="1" w:tplc="43CC385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FEB3195"/>
    <w:multiLevelType w:val="singleLevel"/>
    <w:tmpl w:val="DD44110E"/>
    <w:lvl w:ilvl="0">
      <w:start w:val="2"/>
      <w:numFmt w:val="bullet"/>
      <w:lvlText w:val="-"/>
      <w:lvlJc w:val="left"/>
      <w:pPr>
        <w:tabs>
          <w:tab w:val="num" w:pos="435"/>
        </w:tabs>
        <w:ind w:left="435" w:hanging="360"/>
      </w:pPr>
      <w:rPr>
        <w:rFonts w:hint="default"/>
      </w:rPr>
    </w:lvl>
  </w:abstractNum>
  <w:abstractNum w:abstractNumId="6" w15:restartNumberingAfterBreak="0">
    <w:nsid w:val="2D607374"/>
    <w:multiLevelType w:val="hybridMultilevel"/>
    <w:tmpl w:val="0144C64E"/>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2F9773E9"/>
    <w:multiLevelType w:val="hybridMultilevel"/>
    <w:tmpl w:val="FF02A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8177AD6"/>
    <w:multiLevelType w:val="hybridMultilevel"/>
    <w:tmpl w:val="66044352"/>
    <w:lvl w:ilvl="0" w:tplc="1B4453DA">
      <w:start w:val="1"/>
      <w:numFmt w:val="lowerLetter"/>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44DD0F10"/>
    <w:multiLevelType w:val="hybridMultilevel"/>
    <w:tmpl w:val="4DC290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6E924BB"/>
    <w:multiLevelType w:val="hybridMultilevel"/>
    <w:tmpl w:val="66044352"/>
    <w:lvl w:ilvl="0" w:tplc="1B4453DA">
      <w:start w:val="1"/>
      <w:numFmt w:val="lowerLetter"/>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4C7C6FFB"/>
    <w:multiLevelType w:val="hybridMultilevel"/>
    <w:tmpl w:val="1D362C1C"/>
    <w:lvl w:ilvl="0" w:tplc="549078B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11B4B30"/>
    <w:multiLevelType w:val="hybridMultilevel"/>
    <w:tmpl w:val="583EDDD8"/>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13" w15:restartNumberingAfterBreak="0">
    <w:nsid w:val="6B2244B0"/>
    <w:multiLevelType w:val="hybridMultilevel"/>
    <w:tmpl w:val="D1C2A9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31257CE"/>
    <w:multiLevelType w:val="hybridMultilevel"/>
    <w:tmpl w:val="67DAACEC"/>
    <w:lvl w:ilvl="0" w:tplc="D2C21DB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75685C12"/>
    <w:multiLevelType w:val="hybridMultilevel"/>
    <w:tmpl w:val="9D182B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74261B2"/>
    <w:multiLevelType w:val="hybridMultilevel"/>
    <w:tmpl w:val="40FC783E"/>
    <w:lvl w:ilvl="0" w:tplc="EE90A338">
      <w:start w:val="1"/>
      <w:numFmt w:val="lowerLetter"/>
      <w:lvlText w:val="%1)"/>
      <w:lvlJc w:val="left"/>
      <w:pPr>
        <w:ind w:left="778" w:hanging="360"/>
      </w:pPr>
      <w:rPr>
        <w:rFonts w:hint="default"/>
      </w:r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num w:numId="1" w16cid:durableId="187333563">
    <w:abstractNumId w:val="4"/>
  </w:num>
  <w:num w:numId="2" w16cid:durableId="11176802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73188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3513214">
    <w:abstractNumId w:val="1"/>
  </w:num>
  <w:num w:numId="5" w16cid:durableId="90013214">
    <w:abstractNumId w:val="0"/>
  </w:num>
  <w:num w:numId="6" w16cid:durableId="202525236">
    <w:abstractNumId w:val="5"/>
  </w:num>
  <w:num w:numId="7" w16cid:durableId="2068914961">
    <w:abstractNumId w:val="15"/>
  </w:num>
  <w:num w:numId="8" w16cid:durableId="1458449395">
    <w:abstractNumId w:val="8"/>
  </w:num>
  <w:num w:numId="9" w16cid:durableId="2126726555">
    <w:abstractNumId w:val="6"/>
  </w:num>
  <w:num w:numId="10" w16cid:durableId="204800293">
    <w:abstractNumId w:val="10"/>
  </w:num>
  <w:num w:numId="11" w16cid:durableId="436172376">
    <w:abstractNumId w:val="9"/>
  </w:num>
  <w:num w:numId="12" w16cid:durableId="31542625">
    <w:abstractNumId w:val="2"/>
  </w:num>
  <w:num w:numId="13" w16cid:durableId="936718347">
    <w:abstractNumId w:val="11"/>
  </w:num>
  <w:num w:numId="14" w16cid:durableId="295721581">
    <w:abstractNumId w:val="3"/>
  </w:num>
  <w:num w:numId="15" w16cid:durableId="1027827082">
    <w:abstractNumId w:val="14"/>
  </w:num>
  <w:num w:numId="16" w16cid:durableId="1416318014">
    <w:abstractNumId w:val="13"/>
  </w:num>
  <w:num w:numId="17" w16cid:durableId="1363018453">
    <w:abstractNumId w:val="7"/>
  </w:num>
  <w:num w:numId="18" w16cid:durableId="1090083584">
    <w:abstractNumId w:val="12"/>
  </w:num>
  <w:num w:numId="19" w16cid:durableId="12280308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99E"/>
    <w:rsid w:val="00000D44"/>
    <w:rsid w:val="00014BC3"/>
    <w:rsid w:val="00015A4D"/>
    <w:rsid w:val="00023D96"/>
    <w:rsid w:val="00025AB4"/>
    <w:rsid w:val="00037B28"/>
    <w:rsid w:val="00041198"/>
    <w:rsid w:val="00045D2E"/>
    <w:rsid w:val="00046644"/>
    <w:rsid w:val="00050C64"/>
    <w:rsid w:val="00052CE1"/>
    <w:rsid w:val="00067C87"/>
    <w:rsid w:val="00084BF8"/>
    <w:rsid w:val="00085CDD"/>
    <w:rsid w:val="000879E6"/>
    <w:rsid w:val="00092A14"/>
    <w:rsid w:val="00094D42"/>
    <w:rsid w:val="0009707D"/>
    <w:rsid w:val="000A04E8"/>
    <w:rsid w:val="000B2E23"/>
    <w:rsid w:val="000B456D"/>
    <w:rsid w:val="000C2E49"/>
    <w:rsid w:val="000C6CA4"/>
    <w:rsid w:val="000E2892"/>
    <w:rsid w:val="000F0BB9"/>
    <w:rsid w:val="000F2A1F"/>
    <w:rsid w:val="000F5FBF"/>
    <w:rsid w:val="00100F91"/>
    <w:rsid w:val="00105DEA"/>
    <w:rsid w:val="0012357D"/>
    <w:rsid w:val="001242A6"/>
    <w:rsid w:val="00124F24"/>
    <w:rsid w:val="00126BE6"/>
    <w:rsid w:val="00133B71"/>
    <w:rsid w:val="00134A51"/>
    <w:rsid w:val="0013689F"/>
    <w:rsid w:val="00155F98"/>
    <w:rsid w:val="00163A2B"/>
    <w:rsid w:val="00172656"/>
    <w:rsid w:val="00177F31"/>
    <w:rsid w:val="00183B14"/>
    <w:rsid w:val="00183BE8"/>
    <w:rsid w:val="00183E82"/>
    <w:rsid w:val="001966FE"/>
    <w:rsid w:val="00197092"/>
    <w:rsid w:val="001A2799"/>
    <w:rsid w:val="001C0261"/>
    <w:rsid w:val="001C1183"/>
    <w:rsid w:val="001C23DB"/>
    <w:rsid w:val="001D702B"/>
    <w:rsid w:val="001E32B3"/>
    <w:rsid w:val="001E40C4"/>
    <w:rsid w:val="001E464B"/>
    <w:rsid w:val="002003EB"/>
    <w:rsid w:val="00204909"/>
    <w:rsid w:val="00210A29"/>
    <w:rsid w:val="00210B0A"/>
    <w:rsid w:val="002209A9"/>
    <w:rsid w:val="00222C3D"/>
    <w:rsid w:val="00226EF9"/>
    <w:rsid w:val="00227CD8"/>
    <w:rsid w:val="00233085"/>
    <w:rsid w:val="002331F4"/>
    <w:rsid w:val="0023626D"/>
    <w:rsid w:val="00243817"/>
    <w:rsid w:val="00246026"/>
    <w:rsid w:val="00251888"/>
    <w:rsid w:val="0025248D"/>
    <w:rsid w:val="00253BDA"/>
    <w:rsid w:val="002603B6"/>
    <w:rsid w:val="0026040A"/>
    <w:rsid w:val="00266C16"/>
    <w:rsid w:val="00270230"/>
    <w:rsid w:val="00270F0F"/>
    <w:rsid w:val="00272730"/>
    <w:rsid w:val="00275E66"/>
    <w:rsid w:val="00287316"/>
    <w:rsid w:val="002906C9"/>
    <w:rsid w:val="002922D5"/>
    <w:rsid w:val="00292D0E"/>
    <w:rsid w:val="002A3C8D"/>
    <w:rsid w:val="002A501F"/>
    <w:rsid w:val="002A6819"/>
    <w:rsid w:val="002C6182"/>
    <w:rsid w:val="002D0799"/>
    <w:rsid w:val="002D37ED"/>
    <w:rsid w:val="002F1954"/>
    <w:rsid w:val="002F39D0"/>
    <w:rsid w:val="00306078"/>
    <w:rsid w:val="00314409"/>
    <w:rsid w:val="0031521D"/>
    <w:rsid w:val="00323C4F"/>
    <w:rsid w:val="00326752"/>
    <w:rsid w:val="003337A3"/>
    <w:rsid w:val="00346A2B"/>
    <w:rsid w:val="00362BB2"/>
    <w:rsid w:val="00363F56"/>
    <w:rsid w:val="0038212D"/>
    <w:rsid w:val="0038535F"/>
    <w:rsid w:val="00392F77"/>
    <w:rsid w:val="003A4CEF"/>
    <w:rsid w:val="003B1998"/>
    <w:rsid w:val="003C556F"/>
    <w:rsid w:val="003D6B04"/>
    <w:rsid w:val="003E1818"/>
    <w:rsid w:val="003E3749"/>
    <w:rsid w:val="003F50EC"/>
    <w:rsid w:val="00404203"/>
    <w:rsid w:val="004049DA"/>
    <w:rsid w:val="00406F74"/>
    <w:rsid w:val="00407667"/>
    <w:rsid w:val="00412360"/>
    <w:rsid w:val="00421AAF"/>
    <w:rsid w:val="0042282E"/>
    <w:rsid w:val="00432EC5"/>
    <w:rsid w:val="00447596"/>
    <w:rsid w:val="0045128E"/>
    <w:rsid w:val="00460785"/>
    <w:rsid w:val="00465B88"/>
    <w:rsid w:val="00490D32"/>
    <w:rsid w:val="004A0A23"/>
    <w:rsid w:val="004A588B"/>
    <w:rsid w:val="004D0E2D"/>
    <w:rsid w:val="004D3D78"/>
    <w:rsid w:val="004D58D5"/>
    <w:rsid w:val="004D7F9C"/>
    <w:rsid w:val="004F1025"/>
    <w:rsid w:val="005013CF"/>
    <w:rsid w:val="005031F6"/>
    <w:rsid w:val="005039A2"/>
    <w:rsid w:val="00514DAF"/>
    <w:rsid w:val="0051515D"/>
    <w:rsid w:val="00524070"/>
    <w:rsid w:val="005330E0"/>
    <w:rsid w:val="00536BDF"/>
    <w:rsid w:val="00556A4B"/>
    <w:rsid w:val="00557065"/>
    <w:rsid w:val="00557746"/>
    <w:rsid w:val="00567F43"/>
    <w:rsid w:val="00575A11"/>
    <w:rsid w:val="0057732F"/>
    <w:rsid w:val="00580214"/>
    <w:rsid w:val="00593E1A"/>
    <w:rsid w:val="005946BE"/>
    <w:rsid w:val="00595552"/>
    <w:rsid w:val="005C3751"/>
    <w:rsid w:val="005C5054"/>
    <w:rsid w:val="005C7A81"/>
    <w:rsid w:val="005D3429"/>
    <w:rsid w:val="005E299E"/>
    <w:rsid w:val="005E4A25"/>
    <w:rsid w:val="005F72AB"/>
    <w:rsid w:val="0060009B"/>
    <w:rsid w:val="00603414"/>
    <w:rsid w:val="00610244"/>
    <w:rsid w:val="006106AA"/>
    <w:rsid w:val="0061500E"/>
    <w:rsid w:val="006151B7"/>
    <w:rsid w:val="00620643"/>
    <w:rsid w:val="0062363B"/>
    <w:rsid w:val="00623A88"/>
    <w:rsid w:val="00627164"/>
    <w:rsid w:val="006304B7"/>
    <w:rsid w:val="00632F3D"/>
    <w:rsid w:val="00636036"/>
    <w:rsid w:val="0064284F"/>
    <w:rsid w:val="0064640C"/>
    <w:rsid w:val="006630B4"/>
    <w:rsid w:val="00665EAD"/>
    <w:rsid w:val="00670154"/>
    <w:rsid w:val="00672ECD"/>
    <w:rsid w:val="00675749"/>
    <w:rsid w:val="0067761F"/>
    <w:rsid w:val="00680A85"/>
    <w:rsid w:val="00681970"/>
    <w:rsid w:val="006825D2"/>
    <w:rsid w:val="00686F8C"/>
    <w:rsid w:val="006A4E90"/>
    <w:rsid w:val="006A631C"/>
    <w:rsid w:val="006A6EA5"/>
    <w:rsid w:val="006B1811"/>
    <w:rsid w:val="006B224B"/>
    <w:rsid w:val="006B4695"/>
    <w:rsid w:val="006C1C7A"/>
    <w:rsid w:val="006C3AFC"/>
    <w:rsid w:val="006E599B"/>
    <w:rsid w:val="006F335E"/>
    <w:rsid w:val="00701906"/>
    <w:rsid w:val="00704B8E"/>
    <w:rsid w:val="00707309"/>
    <w:rsid w:val="00711D46"/>
    <w:rsid w:val="007257ED"/>
    <w:rsid w:val="00725C70"/>
    <w:rsid w:val="00727FE5"/>
    <w:rsid w:val="0074091B"/>
    <w:rsid w:val="0074350D"/>
    <w:rsid w:val="007465D3"/>
    <w:rsid w:val="00751C57"/>
    <w:rsid w:val="0076089F"/>
    <w:rsid w:val="0076306F"/>
    <w:rsid w:val="007657B4"/>
    <w:rsid w:val="00766D5D"/>
    <w:rsid w:val="00772614"/>
    <w:rsid w:val="00774E05"/>
    <w:rsid w:val="00782C16"/>
    <w:rsid w:val="00783C49"/>
    <w:rsid w:val="007A5359"/>
    <w:rsid w:val="007A58E1"/>
    <w:rsid w:val="007A6A0D"/>
    <w:rsid w:val="007E019C"/>
    <w:rsid w:val="007E571C"/>
    <w:rsid w:val="007F680C"/>
    <w:rsid w:val="00801055"/>
    <w:rsid w:val="00801CCE"/>
    <w:rsid w:val="00813205"/>
    <w:rsid w:val="0081379F"/>
    <w:rsid w:val="008157EB"/>
    <w:rsid w:val="00815B51"/>
    <w:rsid w:val="00817F1A"/>
    <w:rsid w:val="0083474A"/>
    <w:rsid w:val="008360B9"/>
    <w:rsid w:val="00863048"/>
    <w:rsid w:val="00876010"/>
    <w:rsid w:val="0088490D"/>
    <w:rsid w:val="00887EF7"/>
    <w:rsid w:val="00895693"/>
    <w:rsid w:val="008B62C1"/>
    <w:rsid w:val="008B7303"/>
    <w:rsid w:val="008B76FE"/>
    <w:rsid w:val="008C0D42"/>
    <w:rsid w:val="008C4170"/>
    <w:rsid w:val="008D4895"/>
    <w:rsid w:val="008E21AD"/>
    <w:rsid w:val="008E24C1"/>
    <w:rsid w:val="008E4F6D"/>
    <w:rsid w:val="0093726E"/>
    <w:rsid w:val="00940361"/>
    <w:rsid w:val="00942D56"/>
    <w:rsid w:val="009464E7"/>
    <w:rsid w:val="00946BA2"/>
    <w:rsid w:val="0095756A"/>
    <w:rsid w:val="00961DDA"/>
    <w:rsid w:val="0096521E"/>
    <w:rsid w:val="0097051F"/>
    <w:rsid w:val="00976762"/>
    <w:rsid w:val="00976CAC"/>
    <w:rsid w:val="0097717D"/>
    <w:rsid w:val="009823FF"/>
    <w:rsid w:val="0098549F"/>
    <w:rsid w:val="00986C49"/>
    <w:rsid w:val="00992D54"/>
    <w:rsid w:val="009933FD"/>
    <w:rsid w:val="0099551D"/>
    <w:rsid w:val="00995DD7"/>
    <w:rsid w:val="009960D7"/>
    <w:rsid w:val="009B06C5"/>
    <w:rsid w:val="009B48D9"/>
    <w:rsid w:val="009B66EF"/>
    <w:rsid w:val="009C7829"/>
    <w:rsid w:val="009D3FAF"/>
    <w:rsid w:val="009E5011"/>
    <w:rsid w:val="009E5999"/>
    <w:rsid w:val="009E6662"/>
    <w:rsid w:val="009F44DC"/>
    <w:rsid w:val="009F7735"/>
    <w:rsid w:val="00A00F75"/>
    <w:rsid w:val="00A0134C"/>
    <w:rsid w:val="00A160F5"/>
    <w:rsid w:val="00A169A9"/>
    <w:rsid w:val="00A20315"/>
    <w:rsid w:val="00A2690B"/>
    <w:rsid w:val="00A31D2C"/>
    <w:rsid w:val="00A332C7"/>
    <w:rsid w:val="00A33E32"/>
    <w:rsid w:val="00A34BE7"/>
    <w:rsid w:val="00A40FFC"/>
    <w:rsid w:val="00A5003F"/>
    <w:rsid w:val="00A52A29"/>
    <w:rsid w:val="00A62600"/>
    <w:rsid w:val="00A6786A"/>
    <w:rsid w:val="00A7178E"/>
    <w:rsid w:val="00A73E2C"/>
    <w:rsid w:val="00A75C2A"/>
    <w:rsid w:val="00A76166"/>
    <w:rsid w:val="00A84C36"/>
    <w:rsid w:val="00A86E49"/>
    <w:rsid w:val="00A91A54"/>
    <w:rsid w:val="00A91A82"/>
    <w:rsid w:val="00AA79E1"/>
    <w:rsid w:val="00AB00FF"/>
    <w:rsid w:val="00AB27E1"/>
    <w:rsid w:val="00AC06BA"/>
    <w:rsid w:val="00AD0064"/>
    <w:rsid w:val="00AE363D"/>
    <w:rsid w:val="00B0194D"/>
    <w:rsid w:val="00B01AAD"/>
    <w:rsid w:val="00B064E2"/>
    <w:rsid w:val="00B07D86"/>
    <w:rsid w:val="00B11656"/>
    <w:rsid w:val="00B126A1"/>
    <w:rsid w:val="00B174DF"/>
    <w:rsid w:val="00B25D33"/>
    <w:rsid w:val="00B522B9"/>
    <w:rsid w:val="00B53342"/>
    <w:rsid w:val="00B60998"/>
    <w:rsid w:val="00B81155"/>
    <w:rsid w:val="00B9097D"/>
    <w:rsid w:val="00B93EE4"/>
    <w:rsid w:val="00BA5A0C"/>
    <w:rsid w:val="00BC03BF"/>
    <w:rsid w:val="00BC5838"/>
    <w:rsid w:val="00BE157C"/>
    <w:rsid w:val="00BE3518"/>
    <w:rsid w:val="00BF4409"/>
    <w:rsid w:val="00BF5E6C"/>
    <w:rsid w:val="00C139C3"/>
    <w:rsid w:val="00C156FE"/>
    <w:rsid w:val="00C261FA"/>
    <w:rsid w:val="00C338F5"/>
    <w:rsid w:val="00C42D2B"/>
    <w:rsid w:val="00C43C8E"/>
    <w:rsid w:val="00C471A5"/>
    <w:rsid w:val="00C50B3D"/>
    <w:rsid w:val="00C558F6"/>
    <w:rsid w:val="00C56C02"/>
    <w:rsid w:val="00C56FE9"/>
    <w:rsid w:val="00C7497E"/>
    <w:rsid w:val="00C74AB1"/>
    <w:rsid w:val="00C7630F"/>
    <w:rsid w:val="00C764E0"/>
    <w:rsid w:val="00C76A45"/>
    <w:rsid w:val="00C8348F"/>
    <w:rsid w:val="00C907B2"/>
    <w:rsid w:val="00C96922"/>
    <w:rsid w:val="00CA19C0"/>
    <w:rsid w:val="00CB504D"/>
    <w:rsid w:val="00CC5BDB"/>
    <w:rsid w:val="00CD45F1"/>
    <w:rsid w:val="00CE1250"/>
    <w:rsid w:val="00CE3F04"/>
    <w:rsid w:val="00CE7A17"/>
    <w:rsid w:val="00CF184A"/>
    <w:rsid w:val="00CF6765"/>
    <w:rsid w:val="00D023D4"/>
    <w:rsid w:val="00D03B3A"/>
    <w:rsid w:val="00D13E6F"/>
    <w:rsid w:val="00D21B21"/>
    <w:rsid w:val="00D21C96"/>
    <w:rsid w:val="00D35AA4"/>
    <w:rsid w:val="00D43385"/>
    <w:rsid w:val="00D60D0B"/>
    <w:rsid w:val="00D61EE3"/>
    <w:rsid w:val="00D67786"/>
    <w:rsid w:val="00D73194"/>
    <w:rsid w:val="00D76801"/>
    <w:rsid w:val="00D80EE6"/>
    <w:rsid w:val="00D86DAF"/>
    <w:rsid w:val="00D9740E"/>
    <w:rsid w:val="00DA179C"/>
    <w:rsid w:val="00DA31A8"/>
    <w:rsid w:val="00DA4B23"/>
    <w:rsid w:val="00DA758E"/>
    <w:rsid w:val="00DC49E8"/>
    <w:rsid w:val="00DC6296"/>
    <w:rsid w:val="00DC7A86"/>
    <w:rsid w:val="00DC7D73"/>
    <w:rsid w:val="00DD0219"/>
    <w:rsid w:val="00DD32A6"/>
    <w:rsid w:val="00DE08B7"/>
    <w:rsid w:val="00DE0E8A"/>
    <w:rsid w:val="00DE1AF6"/>
    <w:rsid w:val="00DE4324"/>
    <w:rsid w:val="00DE6BD0"/>
    <w:rsid w:val="00DF1A46"/>
    <w:rsid w:val="00DF4F93"/>
    <w:rsid w:val="00E01FC6"/>
    <w:rsid w:val="00E06632"/>
    <w:rsid w:val="00E12086"/>
    <w:rsid w:val="00E25BB0"/>
    <w:rsid w:val="00E313B3"/>
    <w:rsid w:val="00E37F98"/>
    <w:rsid w:val="00E425C6"/>
    <w:rsid w:val="00E430B6"/>
    <w:rsid w:val="00E522BA"/>
    <w:rsid w:val="00E56B62"/>
    <w:rsid w:val="00E5781E"/>
    <w:rsid w:val="00E6010C"/>
    <w:rsid w:val="00E610A6"/>
    <w:rsid w:val="00E67521"/>
    <w:rsid w:val="00E6771A"/>
    <w:rsid w:val="00E71E90"/>
    <w:rsid w:val="00E81BBB"/>
    <w:rsid w:val="00E82DBC"/>
    <w:rsid w:val="00E838E0"/>
    <w:rsid w:val="00E842D9"/>
    <w:rsid w:val="00E9346D"/>
    <w:rsid w:val="00EA4541"/>
    <w:rsid w:val="00EA6F18"/>
    <w:rsid w:val="00EC64C8"/>
    <w:rsid w:val="00EE22D5"/>
    <w:rsid w:val="00EE3D38"/>
    <w:rsid w:val="00EE6931"/>
    <w:rsid w:val="00EF0BFF"/>
    <w:rsid w:val="00EF576C"/>
    <w:rsid w:val="00EF6C47"/>
    <w:rsid w:val="00EF79CF"/>
    <w:rsid w:val="00F04E2B"/>
    <w:rsid w:val="00F26601"/>
    <w:rsid w:val="00F272A3"/>
    <w:rsid w:val="00F30366"/>
    <w:rsid w:val="00F32A9B"/>
    <w:rsid w:val="00F352D3"/>
    <w:rsid w:val="00F36AE6"/>
    <w:rsid w:val="00F66F01"/>
    <w:rsid w:val="00F70F05"/>
    <w:rsid w:val="00F85820"/>
    <w:rsid w:val="00F9331F"/>
    <w:rsid w:val="00F95D7B"/>
    <w:rsid w:val="00F968D3"/>
    <w:rsid w:val="00FA6C41"/>
    <w:rsid w:val="00FB4241"/>
    <w:rsid w:val="00FC589F"/>
    <w:rsid w:val="00FC6AED"/>
    <w:rsid w:val="00FD42F4"/>
    <w:rsid w:val="00FD6E36"/>
    <w:rsid w:val="00FE1859"/>
    <w:rsid w:val="00FE4E8A"/>
    <w:rsid w:val="00FE5069"/>
    <w:rsid w:val="00FF29C7"/>
    <w:rsid w:val="00FF5A09"/>
    <w:rsid w:val="00FF5E38"/>
    <w:rsid w:val="00FF7139"/>
    <w:rsid w:val="00FF77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BD519"/>
  <w15:docId w15:val="{4294905B-7764-4964-ADF5-8A769E82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B48D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E299E"/>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5E299E"/>
    <w:pPr>
      <w:ind w:left="720"/>
      <w:contextualSpacing/>
    </w:pPr>
  </w:style>
  <w:style w:type="paragraph" w:styleId="Nagwek">
    <w:name w:val="header"/>
    <w:basedOn w:val="Normalny"/>
    <w:link w:val="NagwekZnak"/>
    <w:uiPriority w:val="99"/>
    <w:semiHidden/>
    <w:unhideWhenUsed/>
    <w:rsid w:val="002906C9"/>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906C9"/>
  </w:style>
  <w:style w:type="paragraph" w:styleId="Stopka">
    <w:name w:val="footer"/>
    <w:basedOn w:val="Normalny"/>
    <w:link w:val="StopkaZnak"/>
    <w:uiPriority w:val="99"/>
    <w:unhideWhenUsed/>
    <w:rsid w:val="002906C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906C9"/>
  </w:style>
  <w:style w:type="paragraph" w:styleId="Lista2">
    <w:name w:val="List 2"/>
    <w:basedOn w:val="Normalny"/>
    <w:rsid w:val="0012357D"/>
    <w:pPr>
      <w:spacing w:after="0" w:line="240" w:lineRule="auto"/>
      <w:ind w:left="566" w:hanging="283"/>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7A5359"/>
    <w:rPr>
      <w:color w:val="0000FF" w:themeColor="hyperlink"/>
      <w:u w:val="single"/>
    </w:rPr>
  </w:style>
  <w:style w:type="paragraph" w:customStyle="1" w:styleId="ust">
    <w:name w:val="ust"/>
    <w:rsid w:val="00E01FC6"/>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1">
    <w:name w:val="pkt1"/>
    <w:basedOn w:val="Normalny"/>
    <w:rsid w:val="002331F4"/>
  </w:style>
  <w:style w:type="paragraph" w:styleId="Tekstpodstawowy">
    <w:name w:val="Body Text"/>
    <w:basedOn w:val="Normalny"/>
    <w:link w:val="TekstpodstawowyZnak"/>
    <w:rsid w:val="002331F4"/>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2331F4"/>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2331F4"/>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2331F4"/>
    <w:rPr>
      <w:rFonts w:ascii="Times New Roman" w:eastAsia="Times New Roman" w:hAnsi="Times New Roman" w:cs="Times New Roman"/>
      <w:sz w:val="24"/>
      <w:szCs w:val="24"/>
      <w:lang w:eastAsia="pl-PL"/>
    </w:rPr>
  </w:style>
  <w:style w:type="paragraph" w:styleId="Listapunktowana">
    <w:name w:val="List Bullet"/>
    <w:basedOn w:val="Normalny"/>
    <w:rsid w:val="00094D42"/>
    <w:pPr>
      <w:numPr>
        <w:numId w:val="5"/>
      </w:numPr>
      <w:spacing w:after="0"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C7630F"/>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rsid w:val="00C7630F"/>
    <w:rPr>
      <w:rFonts w:ascii="Times New Roman" w:eastAsia="Times New Roman" w:hAnsi="Times New Roman" w:cs="Times New Roman"/>
      <w:sz w:val="24"/>
      <w:szCs w:val="24"/>
    </w:rPr>
  </w:style>
  <w:style w:type="paragraph" w:styleId="Tekstdymka">
    <w:name w:val="Balloon Text"/>
    <w:basedOn w:val="Normalny"/>
    <w:link w:val="TekstdymkaZnak"/>
    <w:uiPriority w:val="99"/>
    <w:semiHidden/>
    <w:unhideWhenUsed/>
    <w:rsid w:val="00FF5E3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F5E38"/>
    <w:rPr>
      <w:rFonts w:ascii="Segoe UI" w:hAnsi="Segoe UI" w:cs="Segoe UI"/>
      <w:sz w:val="18"/>
      <w:szCs w:val="18"/>
    </w:rPr>
  </w:style>
  <w:style w:type="character" w:styleId="Nierozpoznanawzmianka">
    <w:name w:val="Unresolved Mention"/>
    <w:basedOn w:val="Domylnaczcionkaakapitu"/>
    <w:uiPriority w:val="99"/>
    <w:semiHidden/>
    <w:unhideWhenUsed/>
    <w:rsid w:val="00F70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36566">
      <w:bodyDiv w:val="1"/>
      <w:marLeft w:val="0"/>
      <w:marRight w:val="0"/>
      <w:marTop w:val="0"/>
      <w:marBottom w:val="0"/>
      <w:divBdr>
        <w:top w:val="none" w:sz="0" w:space="0" w:color="auto"/>
        <w:left w:val="none" w:sz="0" w:space="0" w:color="auto"/>
        <w:bottom w:val="none" w:sz="0" w:space="0" w:color="auto"/>
        <w:right w:val="none" w:sz="0" w:space="0" w:color="auto"/>
      </w:divBdr>
    </w:div>
    <w:div w:id="1089816065">
      <w:bodyDiv w:val="1"/>
      <w:marLeft w:val="0"/>
      <w:marRight w:val="0"/>
      <w:marTop w:val="0"/>
      <w:marBottom w:val="0"/>
      <w:divBdr>
        <w:top w:val="none" w:sz="0" w:space="0" w:color="auto"/>
        <w:left w:val="none" w:sz="0" w:space="0" w:color="auto"/>
        <w:bottom w:val="none" w:sz="0" w:space="0" w:color="auto"/>
        <w:right w:val="none" w:sz="0" w:space="0" w:color="auto"/>
      </w:divBdr>
      <w:divsChild>
        <w:div w:id="1425766884">
          <w:marLeft w:val="0"/>
          <w:marRight w:val="0"/>
          <w:marTop w:val="0"/>
          <w:marBottom w:val="0"/>
          <w:divBdr>
            <w:top w:val="none" w:sz="0" w:space="0" w:color="auto"/>
            <w:left w:val="none" w:sz="0" w:space="0" w:color="auto"/>
            <w:bottom w:val="none" w:sz="0" w:space="0" w:color="auto"/>
            <w:right w:val="none" w:sz="0" w:space="0" w:color="auto"/>
          </w:divBdr>
        </w:div>
      </w:divsChild>
    </w:div>
    <w:div w:id="1369376339">
      <w:bodyDiv w:val="1"/>
      <w:marLeft w:val="0"/>
      <w:marRight w:val="0"/>
      <w:marTop w:val="0"/>
      <w:marBottom w:val="0"/>
      <w:divBdr>
        <w:top w:val="none" w:sz="0" w:space="0" w:color="auto"/>
        <w:left w:val="none" w:sz="0" w:space="0" w:color="auto"/>
        <w:bottom w:val="none" w:sz="0" w:space="0" w:color="auto"/>
        <w:right w:val="none" w:sz="0" w:space="0" w:color="auto"/>
      </w:divBdr>
    </w:div>
    <w:div w:id="157484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zdp@przysucha.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E9DAB-3A2A-4751-AD95-1D33F8E05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10597</Words>
  <Characters>63588</Characters>
  <Application>Microsoft Office Word</Application>
  <DocSecurity>0</DocSecurity>
  <Lines>529</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halinawrzesien</dc:creator>
  <cp:keywords/>
  <dc:description/>
  <cp:lastModifiedBy>Józef Dukała</cp:lastModifiedBy>
  <cp:revision>20</cp:revision>
  <cp:lastPrinted>2026-08-03T07:15:00Z</cp:lastPrinted>
  <dcterms:created xsi:type="dcterms:W3CDTF">2026-08-03T05:16:00Z</dcterms:created>
  <dcterms:modified xsi:type="dcterms:W3CDTF">2026-08-10T08:52:00Z</dcterms:modified>
</cp:coreProperties>
</file>