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  <w:r w:rsidRPr="00EE1DE0">
        <w:rPr>
          <w:rFonts w:asciiTheme="minorHAnsi" w:hAnsiTheme="minorHAnsi" w:cstheme="minorHAnsi"/>
          <w:spacing w:val="20"/>
        </w:rPr>
        <w:t>CUW.26.3.2026.AB</w:t>
      </w:r>
      <w:r w:rsidRPr="00EE1DE0">
        <w:rPr>
          <w:rFonts w:asciiTheme="minorHAnsi" w:hAnsiTheme="minorHAnsi" w:cstheme="minorHAnsi"/>
          <w:spacing w:val="20"/>
        </w:rPr>
        <w:tab/>
      </w:r>
      <w:r w:rsidRPr="00EE1DE0">
        <w:rPr>
          <w:rFonts w:asciiTheme="minorHAnsi" w:hAnsiTheme="minorHAnsi" w:cstheme="minorHAnsi"/>
          <w:spacing w:val="20"/>
        </w:rPr>
        <w:tab/>
      </w:r>
      <w:r w:rsidRPr="00EE1DE0">
        <w:rPr>
          <w:rFonts w:asciiTheme="minorHAnsi" w:hAnsiTheme="minorHAnsi" w:cstheme="minorHAnsi"/>
          <w:spacing w:val="20"/>
        </w:rPr>
        <w:tab/>
      </w:r>
      <w:r w:rsidRPr="00EE1DE0">
        <w:rPr>
          <w:rFonts w:asciiTheme="minorHAnsi" w:hAnsiTheme="minorHAnsi" w:cstheme="minorHAnsi"/>
          <w:spacing w:val="20"/>
        </w:rPr>
        <w:tab/>
      </w:r>
      <w:r w:rsidRPr="00EE1DE0">
        <w:rPr>
          <w:rFonts w:asciiTheme="minorHAnsi" w:hAnsiTheme="minorHAnsi" w:cstheme="minorHAnsi"/>
          <w:spacing w:val="20"/>
        </w:rPr>
        <w:tab/>
        <w:t xml:space="preserve">                    </w:t>
      </w:r>
      <w:r>
        <w:rPr>
          <w:rFonts w:asciiTheme="minorHAnsi" w:hAnsiTheme="minorHAnsi" w:cstheme="minorHAnsi"/>
          <w:spacing w:val="20"/>
        </w:rPr>
        <w:t xml:space="preserve">      </w:t>
      </w:r>
      <w:r w:rsidRPr="00EE1DE0">
        <w:rPr>
          <w:rFonts w:asciiTheme="minorHAnsi" w:hAnsiTheme="minorHAnsi" w:cstheme="minorHAnsi"/>
          <w:spacing w:val="20"/>
        </w:rPr>
        <w:t xml:space="preserve"> Sandomierz, 2026-08-19</w:t>
      </w: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b/>
          <w:spacing w:val="20"/>
        </w:rPr>
      </w:pPr>
      <w:r w:rsidRPr="00EE1DE0">
        <w:rPr>
          <w:rFonts w:asciiTheme="minorHAnsi" w:hAnsiTheme="minorHAnsi" w:cstheme="minorHAnsi"/>
          <w:b/>
          <w:spacing w:val="20"/>
        </w:rPr>
        <w:t>Informacja z otwarcia ofert</w:t>
      </w: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autoSpaceDE w:val="0"/>
        <w:spacing w:line="360" w:lineRule="auto"/>
        <w:ind w:left="57" w:right="57"/>
        <w:contextualSpacing/>
        <w:rPr>
          <w:rFonts w:asciiTheme="minorHAnsi" w:hAnsiTheme="minorHAnsi" w:cstheme="minorHAnsi"/>
          <w:spacing w:val="20"/>
        </w:rPr>
      </w:pPr>
      <w:r w:rsidRPr="00EE1DE0">
        <w:rPr>
          <w:rFonts w:asciiTheme="minorHAnsi" w:hAnsiTheme="minorHAnsi" w:cstheme="minorHAnsi"/>
          <w:spacing w:val="20"/>
        </w:rPr>
        <w:t>Dot. postępowania o udzielenie zamówienia publicznego prowadzonego w trybie podstawowym bez negocjacji na podstawie art. 275 pkt. 1 ustawy z dnia 11 września 2019 r. Prawo zamówień publicznych (</w:t>
      </w:r>
      <w:proofErr w:type="spellStart"/>
      <w:r w:rsidRPr="00EE1DE0">
        <w:rPr>
          <w:rFonts w:asciiTheme="minorHAnsi" w:hAnsiTheme="minorHAnsi" w:cstheme="minorHAnsi"/>
          <w:spacing w:val="20"/>
        </w:rPr>
        <w:t>t.j</w:t>
      </w:r>
      <w:proofErr w:type="spellEnd"/>
      <w:r w:rsidRPr="00EE1DE0">
        <w:rPr>
          <w:rFonts w:asciiTheme="minorHAnsi" w:hAnsiTheme="minorHAnsi" w:cstheme="minorHAnsi"/>
          <w:spacing w:val="20"/>
        </w:rPr>
        <w:t xml:space="preserve">. Dz. U. z 2026 r. poz. 793 z </w:t>
      </w:r>
      <w:proofErr w:type="spellStart"/>
      <w:r w:rsidRPr="00EE1DE0">
        <w:rPr>
          <w:rFonts w:asciiTheme="minorHAnsi" w:hAnsiTheme="minorHAnsi" w:cstheme="minorHAnsi"/>
          <w:spacing w:val="20"/>
        </w:rPr>
        <w:t>późn</w:t>
      </w:r>
      <w:proofErr w:type="spellEnd"/>
      <w:r w:rsidRPr="00EE1DE0">
        <w:rPr>
          <w:rFonts w:asciiTheme="minorHAnsi" w:hAnsiTheme="minorHAnsi" w:cstheme="minorHAnsi"/>
          <w:spacing w:val="20"/>
        </w:rPr>
        <w:t xml:space="preserve">. zm.), zwaną dalej </w:t>
      </w:r>
      <w:proofErr w:type="spellStart"/>
      <w:r w:rsidRPr="00EE1DE0">
        <w:rPr>
          <w:rFonts w:asciiTheme="minorHAnsi" w:hAnsiTheme="minorHAnsi" w:cstheme="minorHAnsi"/>
          <w:spacing w:val="20"/>
        </w:rPr>
        <w:t>upzp</w:t>
      </w:r>
      <w:proofErr w:type="spellEnd"/>
      <w:r w:rsidRPr="00EE1DE0">
        <w:rPr>
          <w:rFonts w:asciiTheme="minorHAnsi" w:hAnsiTheme="minorHAnsi" w:cstheme="minorHAnsi"/>
          <w:spacing w:val="20"/>
        </w:rPr>
        <w:t xml:space="preserve"> na zadanie: </w:t>
      </w:r>
      <w:bookmarkStart w:id="0" w:name="_Hlk64878698"/>
    </w:p>
    <w:bookmarkEnd w:id="0"/>
    <w:p w:rsidR="00EE1DE0" w:rsidRPr="00EE1DE0" w:rsidRDefault="00EE1DE0" w:rsidP="00EE1DE0">
      <w:pPr>
        <w:spacing w:line="360" w:lineRule="auto"/>
        <w:rPr>
          <w:rFonts w:asciiTheme="minorHAnsi" w:hAnsiTheme="minorHAnsi" w:cstheme="minorHAnsi"/>
          <w:spacing w:val="20"/>
        </w:rPr>
      </w:pPr>
      <w:r w:rsidRPr="00EE1DE0">
        <w:rPr>
          <w:rFonts w:asciiTheme="minorHAnsi" w:hAnsiTheme="minorHAnsi" w:cstheme="minorHAnsi"/>
          <w:b/>
          <w:spacing w:val="20"/>
        </w:rPr>
        <w:t xml:space="preserve">„Zabezpieczenie usługi w zakresie </w:t>
      </w:r>
      <w:proofErr w:type="spellStart"/>
      <w:r w:rsidRPr="00EE1DE0">
        <w:rPr>
          <w:rFonts w:asciiTheme="minorHAnsi" w:hAnsiTheme="minorHAnsi" w:cstheme="minorHAnsi"/>
          <w:b/>
          <w:spacing w:val="20"/>
        </w:rPr>
        <w:t>ratownictwa</w:t>
      </w:r>
      <w:proofErr w:type="spellEnd"/>
      <w:r w:rsidRPr="00EE1DE0">
        <w:rPr>
          <w:rFonts w:asciiTheme="minorHAnsi" w:hAnsiTheme="minorHAnsi" w:cstheme="minorHAnsi"/>
          <w:b/>
          <w:spacing w:val="20"/>
        </w:rPr>
        <w:t xml:space="preserve"> wodnego na Pływalni Krytej Błękitna Fala w Sandomierzu”</w:t>
      </w:r>
    </w:p>
    <w:p w:rsidR="00EE1DE0" w:rsidRPr="00EE1DE0" w:rsidRDefault="00EE1DE0" w:rsidP="00EE1DE0">
      <w:pPr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spacing w:line="360" w:lineRule="auto"/>
        <w:rPr>
          <w:rFonts w:asciiTheme="minorHAnsi" w:hAnsiTheme="minorHAnsi" w:cstheme="minorHAnsi"/>
          <w:spacing w:val="20"/>
        </w:rPr>
      </w:pPr>
      <w:r w:rsidRPr="00EE1DE0">
        <w:rPr>
          <w:rFonts w:asciiTheme="minorHAnsi" w:hAnsiTheme="minorHAnsi" w:cstheme="minorHAnsi"/>
          <w:spacing w:val="20"/>
        </w:rPr>
        <w:t xml:space="preserve">Działając na podstawie art. 222 ust. 5 </w:t>
      </w:r>
      <w:proofErr w:type="spellStart"/>
      <w:r w:rsidRPr="00EE1DE0">
        <w:rPr>
          <w:rFonts w:asciiTheme="minorHAnsi" w:hAnsiTheme="minorHAnsi" w:cstheme="minorHAnsi"/>
          <w:spacing w:val="20"/>
        </w:rPr>
        <w:t>upzp</w:t>
      </w:r>
      <w:proofErr w:type="spellEnd"/>
      <w:r w:rsidRPr="00EE1DE0">
        <w:rPr>
          <w:rFonts w:asciiTheme="minorHAnsi" w:hAnsiTheme="minorHAnsi" w:cstheme="minorHAnsi"/>
          <w:spacing w:val="20"/>
        </w:rPr>
        <w:t>, Zamawiający informuje, że w postępowaniu w terminie składania ofert tj. do dnia 19.08.2026 r. do godz. 9:00, wpłynęło 2 oferty:</w:t>
      </w:r>
    </w:p>
    <w:p w:rsidR="00EE1DE0" w:rsidRPr="00EE1DE0" w:rsidRDefault="00EE1DE0" w:rsidP="00EE1DE0">
      <w:pPr>
        <w:spacing w:line="360" w:lineRule="auto"/>
        <w:rPr>
          <w:rFonts w:asciiTheme="minorHAnsi" w:hAnsiTheme="minorHAnsi" w:cstheme="minorHAnsi"/>
          <w:spacing w:val="20"/>
        </w:rPr>
      </w:pPr>
    </w:p>
    <w:tbl>
      <w:tblPr>
        <w:tblStyle w:val="Tabela-Siatka1"/>
        <w:tblW w:w="8460" w:type="dxa"/>
        <w:jc w:val="center"/>
        <w:tblInd w:w="-1002" w:type="dxa"/>
        <w:tblLook w:val="04A0"/>
      </w:tblPr>
      <w:tblGrid>
        <w:gridCol w:w="1395"/>
        <w:gridCol w:w="3969"/>
        <w:gridCol w:w="3096"/>
      </w:tblGrid>
      <w:tr w:rsidR="00EE1DE0" w:rsidRPr="00EE1DE0" w:rsidTr="002B14D6">
        <w:trPr>
          <w:trHeight w:val="444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Nr oferty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Nazwa i adres wykonawcy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Cena brutto oferty</w:t>
            </w:r>
          </w:p>
        </w:tc>
      </w:tr>
      <w:tr w:rsidR="00EE1DE0" w:rsidRPr="00EE1DE0" w:rsidTr="002B14D6">
        <w:trPr>
          <w:trHeight w:val="781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</w:p>
          <w:p w:rsidR="00EE1DE0" w:rsidRPr="00EE1DE0" w:rsidRDefault="00EE1DE0" w:rsidP="00EE1DE0">
            <w:pPr>
              <w:spacing w:line="360" w:lineRule="auto"/>
              <w:jc w:val="right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Polski Instytut Ratownictwa Sp. z o.o.</w:t>
            </w:r>
          </w:p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ul. Jana III Sobieskiego 5</w:t>
            </w:r>
          </w:p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29-100 Włoszczowa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735 672,00 zł</w:t>
            </w:r>
          </w:p>
        </w:tc>
      </w:tr>
      <w:tr w:rsidR="00EE1DE0" w:rsidRPr="00EE1DE0" w:rsidTr="002B14D6">
        <w:trPr>
          <w:trHeight w:val="781"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</w:p>
          <w:p w:rsidR="00EE1DE0" w:rsidRPr="00EE1DE0" w:rsidRDefault="00EE1DE0" w:rsidP="00EE1DE0">
            <w:pPr>
              <w:spacing w:line="360" w:lineRule="auto"/>
              <w:jc w:val="right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        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Ratownictwo Wodne Spółka z o.o.</w:t>
            </w:r>
          </w:p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ul. Droga Dębińska 10C</w:t>
            </w:r>
          </w:p>
          <w:p w:rsidR="00EE1DE0" w:rsidRPr="00EE1DE0" w:rsidRDefault="00EE1DE0" w:rsidP="00EE1DE0">
            <w:pPr>
              <w:pStyle w:val="Bezodstpw"/>
              <w:spacing w:line="360" w:lineRule="auto"/>
              <w:rPr>
                <w:rFonts w:asciiTheme="minorHAnsi" w:hAnsiTheme="minorHAnsi" w:cstheme="minorHAnsi"/>
                <w:spacing w:val="20"/>
                <w:position w:val="2"/>
              </w:rPr>
            </w:pPr>
            <w:r w:rsidRPr="00EE1DE0">
              <w:rPr>
                <w:rFonts w:asciiTheme="minorHAnsi" w:hAnsiTheme="minorHAnsi" w:cstheme="minorHAnsi"/>
                <w:spacing w:val="20"/>
                <w:position w:val="2"/>
              </w:rPr>
              <w:t>61-555 Poznań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DE0" w:rsidRPr="00EE1DE0" w:rsidRDefault="00EE1DE0" w:rsidP="00EE1DE0">
            <w:pPr>
              <w:spacing w:line="360" w:lineRule="auto"/>
              <w:rPr>
                <w:rFonts w:asciiTheme="minorHAnsi" w:hAnsiTheme="minorHAnsi" w:cstheme="minorHAnsi"/>
                <w:spacing w:val="20"/>
                <w:sz w:val="24"/>
                <w:szCs w:val="24"/>
              </w:rPr>
            </w:pPr>
            <w:r w:rsidRPr="00EE1DE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>749 112,00 zł</w:t>
            </w:r>
          </w:p>
        </w:tc>
      </w:tr>
    </w:tbl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EE1DE0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</w:rPr>
      </w:pPr>
    </w:p>
    <w:p w:rsidR="00530DAA" w:rsidRPr="00EE1DE0" w:rsidRDefault="00EE1DE0" w:rsidP="00EE1DE0">
      <w:pPr>
        <w:pStyle w:val="Bezodstpw"/>
        <w:spacing w:line="360" w:lineRule="auto"/>
        <w:rPr>
          <w:rFonts w:asciiTheme="minorHAnsi" w:hAnsiTheme="minorHAnsi" w:cstheme="minorHAnsi"/>
          <w:spacing w:val="20"/>
          <w:position w:val="2"/>
        </w:rPr>
      </w:pPr>
      <w:r w:rsidRPr="00EE1DE0">
        <w:rPr>
          <w:rFonts w:asciiTheme="minorHAnsi" w:hAnsiTheme="minorHAnsi" w:cstheme="minorHAnsi"/>
          <w:color w:val="000000"/>
          <w:spacing w:val="20"/>
        </w:rPr>
        <w:t>Przed otwarciem ofert Zamawiający udostępnił na stronie internetowej prowadzonego postępowania kwotę, jaką zamierza przeznaczyć na sfinansowanie zamówienia 744 800,00 zł brutto.</w:t>
      </w:r>
    </w:p>
    <w:sectPr w:rsidR="00530DAA" w:rsidRPr="00EE1DE0" w:rsidSect="00921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530DAA"/>
    <w:rsid w:val="0000616B"/>
    <w:rsid w:val="00027345"/>
    <w:rsid w:val="00042B89"/>
    <w:rsid w:val="00050E50"/>
    <w:rsid w:val="00077C13"/>
    <w:rsid w:val="000824C4"/>
    <w:rsid w:val="000A4083"/>
    <w:rsid w:val="000C1DBE"/>
    <w:rsid w:val="000D492E"/>
    <w:rsid w:val="000F7C59"/>
    <w:rsid w:val="00113F81"/>
    <w:rsid w:val="001239C7"/>
    <w:rsid w:val="001436E9"/>
    <w:rsid w:val="0014484F"/>
    <w:rsid w:val="001B4747"/>
    <w:rsid w:val="00213E5A"/>
    <w:rsid w:val="00246C6A"/>
    <w:rsid w:val="0025086E"/>
    <w:rsid w:val="00261CFB"/>
    <w:rsid w:val="0026704B"/>
    <w:rsid w:val="002A767F"/>
    <w:rsid w:val="002C7BC2"/>
    <w:rsid w:val="002F4698"/>
    <w:rsid w:val="002F4C5E"/>
    <w:rsid w:val="0030344B"/>
    <w:rsid w:val="003225B4"/>
    <w:rsid w:val="00331CA1"/>
    <w:rsid w:val="003417F6"/>
    <w:rsid w:val="00372CCC"/>
    <w:rsid w:val="00390AF1"/>
    <w:rsid w:val="003B56C3"/>
    <w:rsid w:val="004032E2"/>
    <w:rsid w:val="00426EBB"/>
    <w:rsid w:val="00446773"/>
    <w:rsid w:val="00457FB6"/>
    <w:rsid w:val="0048159A"/>
    <w:rsid w:val="004B2D06"/>
    <w:rsid w:val="004F4F15"/>
    <w:rsid w:val="00501A35"/>
    <w:rsid w:val="00515901"/>
    <w:rsid w:val="00530DAA"/>
    <w:rsid w:val="00541BB9"/>
    <w:rsid w:val="0055738B"/>
    <w:rsid w:val="005817A3"/>
    <w:rsid w:val="00583A7D"/>
    <w:rsid w:val="005B786B"/>
    <w:rsid w:val="0064336E"/>
    <w:rsid w:val="006541EF"/>
    <w:rsid w:val="00670E64"/>
    <w:rsid w:val="006A69F1"/>
    <w:rsid w:val="00746835"/>
    <w:rsid w:val="00783F1D"/>
    <w:rsid w:val="00784249"/>
    <w:rsid w:val="007A3A29"/>
    <w:rsid w:val="007B0687"/>
    <w:rsid w:val="008903AA"/>
    <w:rsid w:val="008B37E7"/>
    <w:rsid w:val="008E0CE4"/>
    <w:rsid w:val="008E1446"/>
    <w:rsid w:val="00900F67"/>
    <w:rsid w:val="0090363D"/>
    <w:rsid w:val="0091574B"/>
    <w:rsid w:val="00921D5A"/>
    <w:rsid w:val="00922E44"/>
    <w:rsid w:val="00956787"/>
    <w:rsid w:val="00957437"/>
    <w:rsid w:val="00967065"/>
    <w:rsid w:val="009F41D8"/>
    <w:rsid w:val="009F777D"/>
    <w:rsid w:val="00A4049E"/>
    <w:rsid w:val="00A75ACF"/>
    <w:rsid w:val="00A76B60"/>
    <w:rsid w:val="00A97747"/>
    <w:rsid w:val="00AB2ED1"/>
    <w:rsid w:val="00AC42A6"/>
    <w:rsid w:val="00AD3737"/>
    <w:rsid w:val="00AD66D6"/>
    <w:rsid w:val="00AE2CC4"/>
    <w:rsid w:val="00B273D4"/>
    <w:rsid w:val="00B40CE6"/>
    <w:rsid w:val="00B73C46"/>
    <w:rsid w:val="00BA2F7A"/>
    <w:rsid w:val="00BE3B7D"/>
    <w:rsid w:val="00C90EA6"/>
    <w:rsid w:val="00C91EA9"/>
    <w:rsid w:val="00CA0C98"/>
    <w:rsid w:val="00CA5555"/>
    <w:rsid w:val="00CC3956"/>
    <w:rsid w:val="00CD2A2F"/>
    <w:rsid w:val="00CE3195"/>
    <w:rsid w:val="00D32177"/>
    <w:rsid w:val="00D330D8"/>
    <w:rsid w:val="00D5291F"/>
    <w:rsid w:val="00D638BE"/>
    <w:rsid w:val="00D72550"/>
    <w:rsid w:val="00D80A97"/>
    <w:rsid w:val="00D937C5"/>
    <w:rsid w:val="00DC0CD2"/>
    <w:rsid w:val="00DF544C"/>
    <w:rsid w:val="00E10D50"/>
    <w:rsid w:val="00E2649B"/>
    <w:rsid w:val="00E610B2"/>
    <w:rsid w:val="00E707F2"/>
    <w:rsid w:val="00E75213"/>
    <w:rsid w:val="00E95D73"/>
    <w:rsid w:val="00EB0AAF"/>
    <w:rsid w:val="00EB151E"/>
    <w:rsid w:val="00ED6B89"/>
    <w:rsid w:val="00EE1DE0"/>
    <w:rsid w:val="00F134CC"/>
    <w:rsid w:val="00F203A7"/>
    <w:rsid w:val="00F97BF0"/>
    <w:rsid w:val="00FB1CAC"/>
    <w:rsid w:val="00FB4D4F"/>
    <w:rsid w:val="00FE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Akapit z listą BS Znak,Preambuła Znak,normalny tekst Znak,L1 Znak,CW_Lista Znak"/>
    <w:link w:val="Akapitzlist"/>
    <w:uiPriority w:val="99"/>
    <w:qFormat/>
    <w:locked/>
    <w:rsid w:val="00530DA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Numerowanie,List Paragraph,Akapit z listą BS,Preambuła,normalny tekst,L1,CW_Lista"/>
    <w:basedOn w:val="Normalny"/>
    <w:link w:val="AkapitzlistZnak"/>
    <w:uiPriority w:val="99"/>
    <w:qFormat/>
    <w:rsid w:val="00530DAA"/>
    <w:pPr>
      <w:ind w:left="720"/>
      <w:contextualSpacing/>
    </w:pPr>
    <w:rPr>
      <w:lang w:eastAsia="en-US"/>
    </w:rPr>
  </w:style>
  <w:style w:type="character" w:styleId="Pogrubienie">
    <w:name w:val="Strong"/>
    <w:basedOn w:val="Domylnaczcionkaakapitu"/>
    <w:uiPriority w:val="22"/>
    <w:qFormat/>
    <w:rsid w:val="00530DAA"/>
    <w:rPr>
      <w:b/>
      <w:bCs/>
    </w:rPr>
  </w:style>
  <w:style w:type="paragraph" w:customStyle="1" w:styleId="Default">
    <w:name w:val="Default"/>
    <w:rsid w:val="00EB0A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91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rsid w:val="00583A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ull-right">
    <w:name w:val="pull-right"/>
    <w:basedOn w:val="Domylnaczcionkaakapitu"/>
    <w:rsid w:val="002F4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ABrożyna</dc:creator>
  <cp:lastModifiedBy>ABrożyna</cp:lastModifiedBy>
  <cp:revision>343</cp:revision>
  <cp:lastPrinted>2022-11-25T10:31:00Z</cp:lastPrinted>
  <dcterms:created xsi:type="dcterms:W3CDTF">2022-04-22T05:09:00Z</dcterms:created>
  <dcterms:modified xsi:type="dcterms:W3CDTF">2026-08-19T08:06:00Z</dcterms:modified>
</cp:coreProperties>
</file>