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C7AFB" w14:textId="102C9A17" w:rsidR="00FF231D" w:rsidRPr="00DE585D" w:rsidRDefault="000E2CD9" w:rsidP="000E2CD9">
      <w:pPr>
        <w:keepNext/>
        <w:spacing w:after="0" w:line="276" w:lineRule="auto"/>
        <w:ind w:left="17"/>
        <w:jc w:val="right"/>
        <w:outlineLvl w:val="2"/>
        <w:rPr>
          <w:rFonts w:ascii="Times New Roman" w:hAnsi="Times New Roman" w:cs="Times New Roman"/>
          <w:b/>
          <w:iCs/>
          <w:kern w:val="2"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kern w:val="2"/>
          <w:sz w:val="24"/>
          <w:szCs w:val="24"/>
          <w:lang w:eastAsia="ar-SA"/>
        </w:rPr>
        <w:t xml:space="preserve">Załącznik nr </w:t>
      </w:r>
      <w:r w:rsidR="00FD6BE2">
        <w:rPr>
          <w:rFonts w:ascii="Times New Roman" w:hAnsi="Times New Roman" w:cs="Times New Roman"/>
          <w:b/>
          <w:iCs/>
          <w:kern w:val="2"/>
          <w:sz w:val="24"/>
          <w:szCs w:val="24"/>
          <w:lang w:eastAsia="ar-SA"/>
        </w:rPr>
        <w:t>2</w:t>
      </w:r>
      <w:r>
        <w:rPr>
          <w:rFonts w:ascii="Times New Roman" w:hAnsi="Times New Roman" w:cs="Times New Roman"/>
          <w:b/>
          <w:iCs/>
          <w:kern w:val="2"/>
          <w:sz w:val="24"/>
          <w:szCs w:val="24"/>
          <w:lang w:eastAsia="ar-SA"/>
        </w:rPr>
        <w:t xml:space="preserve"> do SWZ </w:t>
      </w:r>
    </w:p>
    <w:p w14:paraId="1026EC8B" w14:textId="77777777" w:rsidR="00DE585D" w:rsidRDefault="00DE585D" w:rsidP="00896F3A">
      <w:pPr>
        <w:keepNext/>
        <w:spacing w:after="0" w:line="276" w:lineRule="auto"/>
        <w:ind w:left="17"/>
        <w:jc w:val="right"/>
        <w:outlineLvl w:val="2"/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</w:pPr>
    </w:p>
    <w:p w14:paraId="404D3F8D" w14:textId="77777777" w:rsidR="00DE585D" w:rsidRPr="00DE585D" w:rsidRDefault="00DE585D" w:rsidP="00896F3A">
      <w:pPr>
        <w:keepNext/>
        <w:spacing w:after="0" w:line="276" w:lineRule="auto"/>
        <w:ind w:left="17"/>
        <w:jc w:val="right"/>
        <w:outlineLvl w:val="2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</w:p>
    <w:p w14:paraId="6E8BE0C2" w14:textId="2F6D0FBB" w:rsidR="00FF231D" w:rsidRDefault="00A92364" w:rsidP="00896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 Nr </w:t>
      </w:r>
      <w:r w:rsidR="00FD6BE2">
        <w:rPr>
          <w:rFonts w:ascii="Times New Roman" w:hAnsi="Times New Roman" w:cs="Times New Roman"/>
          <w:sz w:val="24"/>
          <w:szCs w:val="24"/>
        </w:rPr>
        <w:t>…/</w:t>
      </w:r>
      <w:proofErr w:type="spellStart"/>
      <w:r w:rsidR="00FD6BE2">
        <w:rPr>
          <w:rFonts w:ascii="Times New Roman" w:hAnsi="Times New Roman" w:cs="Times New Roman"/>
          <w:sz w:val="24"/>
          <w:szCs w:val="24"/>
        </w:rPr>
        <w:t>ZiZP</w:t>
      </w:r>
      <w:proofErr w:type="spellEnd"/>
      <w:r w:rsidR="00FD6BE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958DD">
        <w:rPr>
          <w:rFonts w:ascii="Times New Roman" w:hAnsi="Times New Roman" w:cs="Times New Roman"/>
          <w:sz w:val="24"/>
          <w:szCs w:val="24"/>
        </w:rPr>
        <w:t>6</w:t>
      </w:r>
    </w:p>
    <w:p w14:paraId="073A58D5" w14:textId="77777777" w:rsidR="00DE585D" w:rsidRPr="00DE585D" w:rsidRDefault="00DE585D" w:rsidP="00896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6E9BA6" w14:textId="776688F0" w:rsidR="00FF231D" w:rsidRPr="00DE585D" w:rsidRDefault="00FF231D" w:rsidP="00896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85D">
        <w:rPr>
          <w:rFonts w:ascii="Times New Roman" w:hAnsi="Times New Roman" w:cs="Times New Roman"/>
          <w:sz w:val="24"/>
          <w:szCs w:val="24"/>
        </w:rPr>
        <w:t>zawarta w dniu ........................</w:t>
      </w:r>
      <w:r w:rsidR="00DE585D">
        <w:rPr>
          <w:rFonts w:ascii="Times New Roman" w:hAnsi="Times New Roman" w:cs="Times New Roman"/>
          <w:sz w:val="24"/>
          <w:szCs w:val="24"/>
        </w:rPr>
        <w:t>202</w:t>
      </w:r>
      <w:r w:rsidR="003958DD">
        <w:rPr>
          <w:rFonts w:ascii="Times New Roman" w:hAnsi="Times New Roman" w:cs="Times New Roman"/>
          <w:sz w:val="24"/>
          <w:szCs w:val="24"/>
        </w:rPr>
        <w:t>6</w:t>
      </w:r>
      <w:r w:rsidR="00DE585D">
        <w:rPr>
          <w:rFonts w:ascii="Times New Roman" w:hAnsi="Times New Roman" w:cs="Times New Roman"/>
          <w:sz w:val="24"/>
          <w:szCs w:val="24"/>
        </w:rPr>
        <w:t xml:space="preserve"> r.</w:t>
      </w:r>
      <w:r w:rsidRPr="00DE585D">
        <w:rPr>
          <w:rFonts w:ascii="Times New Roman" w:hAnsi="Times New Roman" w:cs="Times New Roman"/>
          <w:sz w:val="24"/>
          <w:szCs w:val="24"/>
        </w:rPr>
        <w:t xml:space="preserve"> w </w:t>
      </w:r>
      <w:r w:rsidR="004969F3">
        <w:rPr>
          <w:rFonts w:ascii="Times New Roman" w:hAnsi="Times New Roman" w:cs="Times New Roman"/>
          <w:sz w:val="24"/>
          <w:szCs w:val="24"/>
        </w:rPr>
        <w:t>Warszawie</w:t>
      </w:r>
      <w:r w:rsidRPr="00DE585D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025618F5" w14:textId="77777777" w:rsidR="00DE585D" w:rsidRPr="00DE585D" w:rsidRDefault="00DE585D" w:rsidP="00FD6BE2">
      <w:pPr>
        <w:suppressAutoHyphens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59859A2" w14:textId="77777777" w:rsidR="00FD6BE2" w:rsidRPr="00FD6BE2" w:rsidRDefault="00FD6BE2" w:rsidP="00FD6BE2">
      <w:pPr>
        <w:suppressAutoHyphens/>
        <w:spacing w:after="0" w:line="276" w:lineRule="auto"/>
        <w:ind w:left="-142" w:firstLine="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6B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Wojskowym Instytutem Chemii i Radiometrii w Warszawie</w:t>
      </w:r>
      <w:r w:rsidRPr="00FD6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- instytutem badawczym z siedzibą w Warszawie (00-910), przy Al. gen. Antoniego Chruściela „Montera” 105, wpisanym do Krajowego Rejestru Sądowego prowadzonego przez Sąd Rejonowy dla m.st. Warszawy w Warszawie, XIV Wydział Gospodarczy Krajowego Rejestru Sądowego, Nr KRS: 0000163646, NIP: 1130006792, REGON: 010156326, zwanym dalej </w:t>
      </w:r>
      <w:r w:rsidRPr="00FD6B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ZAMAWIAJĄCYM </w:t>
      </w:r>
      <w:r w:rsidRPr="00FD6BE2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FD6B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„WIChiR”</w:t>
      </w:r>
      <w:r w:rsidRPr="00FD6B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reprezentowanym przez: </w:t>
      </w:r>
    </w:p>
    <w:p w14:paraId="70B3996E" w14:textId="77777777" w:rsidR="00FD6BE2" w:rsidRPr="00FD6BE2" w:rsidRDefault="00FD6BE2" w:rsidP="00FD6BE2">
      <w:pPr>
        <w:suppressAutoHyphens/>
        <w:spacing w:after="0" w:line="276" w:lineRule="auto"/>
        <w:ind w:left="-142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6B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dr inż. Bogusław KOT – Dyrektor Instytutu,</w:t>
      </w:r>
      <w:bookmarkStart w:id="0" w:name="_GoBack"/>
      <w:bookmarkEnd w:id="0"/>
    </w:p>
    <w:p w14:paraId="3511FB49" w14:textId="77777777" w:rsidR="00FD6BE2" w:rsidRPr="00FD6BE2" w:rsidRDefault="00FD6BE2" w:rsidP="00FD6BE2">
      <w:pPr>
        <w:suppressAutoHyphens/>
        <w:spacing w:after="240" w:line="276" w:lineRule="auto"/>
        <w:ind w:left="-142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6B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mgr Małgorzata JANDA – Główny Księgowy,</w:t>
      </w:r>
    </w:p>
    <w:p w14:paraId="1FC652DC" w14:textId="77777777" w:rsidR="00DE585D" w:rsidRPr="00DE585D" w:rsidRDefault="00DE585D" w:rsidP="00896F3A">
      <w:pPr>
        <w:widowControl w:val="0"/>
        <w:suppressAutoHyphens/>
        <w:autoSpaceDE w:val="0"/>
        <w:spacing w:after="0" w:line="276" w:lineRule="auto"/>
        <w:ind w:right="1983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DE585D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a</w:t>
      </w:r>
    </w:p>
    <w:p w14:paraId="1665831D" w14:textId="77777777" w:rsidR="00DE585D" w:rsidRPr="00994819" w:rsidRDefault="00DE585D" w:rsidP="00994819">
      <w:pPr>
        <w:widowControl w:val="0"/>
        <w:suppressAutoHyphens/>
        <w:autoSpaceDE w:val="0"/>
        <w:spacing w:after="0" w:line="276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</w:t>
      </w:r>
      <w:r w:rsidRPr="00DE58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wpisaną do Krajowego Rejestru Sądowego w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pod numerem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REGON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…………..</w:t>
      </w:r>
      <w:r w:rsidRPr="00DE585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NIP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…………….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>reprezentowan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a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przez: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</w:t>
      </w:r>
    </w:p>
    <w:p w14:paraId="4F63A40F" w14:textId="77777777" w:rsidR="00DE585D" w:rsidRPr="00DE585D" w:rsidRDefault="00DE585D" w:rsidP="00896F3A">
      <w:pPr>
        <w:suppressAutoHyphens/>
        <w:autoSpaceDE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DE585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zwan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a</w:t>
      </w:r>
      <w:r w:rsidRPr="00DE585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dalej </w:t>
      </w:r>
      <w:r w:rsidRPr="00DE585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  <w:t>„WYKONAWCĄ”</w:t>
      </w:r>
      <w:r w:rsidRPr="00DE585D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.</w:t>
      </w:r>
    </w:p>
    <w:p w14:paraId="3C99B9F4" w14:textId="77777777" w:rsidR="00DE585D" w:rsidRPr="00DE585D" w:rsidRDefault="00DE585D" w:rsidP="00896F3A">
      <w:pPr>
        <w:suppressAutoHyphens/>
        <w:autoSpaceDE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707F8BB2" w14:textId="4560765D" w:rsidR="00DE585D" w:rsidRPr="00E8226E" w:rsidRDefault="00DE585D" w:rsidP="00E8226E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>Na podstawie dokonanego przez Zamawi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ającego wyboru oferty Wykonawcy, 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zgodnie </w:t>
      </w:r>
      <w:r w:rsidR="00114BF6">
        <w:rPr>
          <w:rFonts w:ascii="Times New Roman" w:eastAsia="Calibri" w:hAnsi="Times New Roman" w:cs="Times New Roman"/>
          <w:sz w:val="24"/>
          <w:szCs w:val="24"/>
          <w:lang w:eastAsia="ar-SA"/>
        </w:rPr>
        <w:br/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 wynikiem postępowania o udzielenie zamówienia publicznego przeprowadzonego  w trybie podstawowym bez możliwości prowadzenia negocjacji – art. 275 pkt 1 ustawy </w:t>
      </w:r>
      <w:r w:rsidR="00183DD4" w:rsidRPr="00183DD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 dnia 11 września 2019 r. 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>Prawo zamówień publicznych (</w:t>
      </w:r>
      <w:proofErr w:type="spellStart"/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>t.j</w:t>
      </w:r>
      <w:proofErr w:type="spellEnd"/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>. Dz. U. z 20</w:t>
      </w:r>
      <w:r w:rsidR="00286281">
        <w:rPr>
          <w:rFonts w:ascii="Times New Roman" w:eastAsia="Calibri" w:hAnsi="Times New Roman" w:cs="Times New Roman"/>
          <w:sz w:val="24"/>
          <w:szCs w:val="24"/>
          <w:lang w:eastAsia="ar-SA"/>
        </w:rPr>
        <w:t>2</w:t>
      </w:r>
      <w:r w:rsidR="004F2603">
        <w:rPr>
          <w:rFonts w:ascii="Times New Roman" w:eastAsia="Calibri" w:hAnsi="Times New Roman" w:cs="Times New Roman"/>
          <w:sz w:val="24"/>
          <w:szCs w:val="24"/>
          <w:lang w:eastAsia="ar-SA"/>
        </w:rPr>
        <w:t>4</w:t>
      </w:r>
      <w:r w:rsidR="0028628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r., poz. </w:t>
      </w:r>
      <w:r w:rsidR="004F2603">
        <w:rPr>
          <w:rFonts w:ascii="Times New Roman" w:eastAsia="Calibri" w:hAnsi="Times New Roman" w:cs="Times New Roman"/>
          <w:sz w:val="24"/>
          <w:szCs w:val="24"/>
          <w:lang w:eastAsia="ar-SA"/>
        </w:rPr>
        <w:t>1320</w:t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ze zm.), </w:t>
      </w:r>
      <w:r w:rsidR="00A92364">
        <w:rPr>
          <w:rFonts w:ascii="Times New Roman" w:eastAsia="Calibri" w:hAnsi="Times New Roman" w:cs="Times New Roman"/>
          <w:sz w:val="24"/>
          <w:szCs w:val="24"/>
          <w:lang w:eastAsia="ar-SA"/>
        </w:rPr>
        <w:br/>
      </w:r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dalej: ustawa </w:t>
      </w:r>
      <w:proofErr w:type="spellStart"/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>Pzp</w:t>
      </w:r>
      <w:proofErr w:type="spellEnd"/>
      <w:r w:rsidRPr="00DE585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na realizację zadania pn.:</w:t>
      </w:r>
      <w:bookmarkStart w:id="1" w:name="_Hlk169701748"/>
      <w:r w:rsidR="00A333A4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bookmarkStart w:id="2" w:name="_Hlk196391589"/>
      <w:bookmarkEnd w:id="1"/>
      <w:r w:rsidR="00E8226E" w:rsidRPr="00E8226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„</w:t>
      </w:r>
      <w:bookmarkEnd w:id="2"/>
      <w:r w:rsidR="00FD6BE2" w:rsidRPr="00FD6BE2">
        <w:rPr>
          <w:rFonts w:ascii="Times New Roman" w:hAnsi="Times New Roman"/>
          <w:b/>
          <w:bCs/>
          <w:iCs/>
          <w:sz w:val="24"/>
          <w:szCs w:val="24"/>
        </w:rPr>
        <w:t xml:space="preserve">Wykonanie remontu poszycia dachowego, obróbek blacharskich dachu na budynku </w:t>
      </w:r>
      <w:proofErr w:type="spellStart"/>
      <w:r w:rsidR="00FD6BE2" w:rsidRPr="00FD6BE2">
        <w:rPr>
          <w:rFonts w:ascii="Times New Roman" w:hAnsi="Times New Roman"/>
          <w:b/>
          <w:bCs/>
          <w:iCs/>
          <w:sz w:val="24"/>
          <w:szCs w:val="24"/>
        </w:rPr>
        <w:t>laboratoryjno</w:t>
      </w:r>
      <w:proofErr w:type="spellEnd"/>
      <w:r w:rsidR="00FD6BE2" w:rsidRPr="00FD6BE2">
        <w:rPr>
          <w:rFonts w:ascii="Times New Roman" w:hAnsi="Times New Roman"/>
          <w:b/>
          <w:bCs/>
          <w:iCs/>
          <w:sz w:val="24"/>
          <w:szCs w:val="24"/>
        </w:rPr>
        <w:t xml:space="preserve"> – </w:t>
      </w:r>
      <w:r w:rsidR="000F75A3">
        <w:rPr>
          <w:rFonts w:ascii="Times New Roman" w:hAnsi="Times New Roman"/>
          <w:b/>
          <w:bCs/>
          <w:iCs/>
          <w:sz w:val="24"/>
          <w:szCs w:val="24"/>
        </w:rPr>
        <w:t>administracyjnym o powierzchni 500</w:t>
      </w:r>
      <w:r w:rsidR="00FD6BE2" w:rsidRPr="00FD6BE2">
        <w:rPr>
          <w:rFonts w:ascii="Times New Roman" w:hAnsi="Times New Roman"/>
          <w:b/>
          <w:bCs/>
          <w:iCs/>
          <w:sz w:val="24"/>
          <w:szCs w:val="24"/>
        </w:rPr>
        <w:t xml:space="preserve"> m</w:t>
      </w:r>
      <w:r w:rsidR="00FD6BE2" w:rsidRPr="00FD6BE2">
        <w:rPr>
          <w:rFonts w:ascii="Times New Roman" w:hAnsi="Times New Roman"/>
          <w:b/>
          <w:bCs/>
          <w:iCs/>
          <w:sz w:val="24"/>
          <w:szCs w:val="24"/>
          <w:vertAlign w:val="superscript"/>
        </w:rPr>
        <w:t>2</w:t>
      </w:r>
      <w:r w:rsidR="00FD6BE2" w:rsidRPr="00FD6BE2">
        <w:rPr>
          <w:rFonts w:ascii="Times New Roman" w:hAnsi="Times New Roman"/>
          <w:b/>
          <w:bCs/>
          <w:iCs/>
          <w:sz w:val="24"/>
          <w:szCs w:val="24"/>
        </w:rPr>
        <w:t>, wraz z systemem odprowadzania wody deszczowej.”</w:t>
      </w:r>
      <w:r w:rsidR="00FD6BE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zostaje zawarta umowa o następującej treści:</w:t>
      </w:r>
    </w:p>
    <w:p w14:paraId="681F257F" w14:textId="77777777" w:rsidR="00FF231D" w:rsidRPr="00DE585D" w:rsidRDefault="00FF231D" w:rsidP="00896F3A">
      <w:pPr>
        <w:tabs>
          <w:tab w:val="left" w:pos="284"/>
          <w:tab w:val="center" w:pos="4536"/>
          <w:tab w:val="right" w:pos="907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E6077" w14:textId="1EAABFFB" w:rsidR="00FF231D" w:rsidRPr="00DE585D" w:rsidRDefault="00FF231D" w:rsidP="00896F3A">
      <w:pPr>
        <w:tabs>
          <w:tab w:val="left" w:pos="0"/>
          <w:tab w:val="center" w:pos="4536"/>
          <w:tab w:val="right" w:pos="9072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8E1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CF77B38" w14:textId="10EAF696" w:rsidR="00896F3A" w:rsidRPr="00926D81" w:rsidRDefault="00896F3A" w:rsidP="00926D81">
      <w:pPr>
        <w:pStyle w:val="Akapitzlist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926D8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Przedmiotem niniejszej umowy jest wykonanie zamówienia publicznego </w:t>
      </w:r>
      <w:r w:rsidR="003305A3" w:rsidRPr="00926D81">
        <w:rPr>
          <w:rFonts w:ascii="Times New Roman" w:eastAsia="Calibri" w:hAnsi="Times New Roman" w:cs="Times New Roman"/>
          <w:sz w:val="24"/>
          <w:szCs w:val="24"/>
          <w:lang w:eastAsia="ar-SA"/>
        </w:rPr>
        <w:br/>
      </w:r>
      <w:r w:rsidRPr="00926D8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pod nazwą </w:t>
      </w:r>
      <w:r w:rsidR="004828C1" w:rsidRPr="00926D8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.: </w:t>
      </w:r>
      <w:r w:rsidR="00B77787" w:rsidRPr="00926D81">
        <w:rPr>
          <w:rFonts w:ascii="Times New Roman" w:hAnsi="Times New Roman"/>
          <w:bCs/>
          <w:sz w:val="24"/>
          <w:szCs w:val="24"/>
        </w:rPr>
        <w:t>„</w:t>
      </w:r>
      <w:r w:rsidR="00FD6BE2" w:rsidRPr="00FD6BE2">
        <w:rPr>
          <w:rFonts w:ascii="Times New Roman" w:hAnsi="Times New Roman"/>
          <w:bCs/>
          <w:iCs/>
          <w:sz w:val="24"/>
          <w:szCs w:val="24"/>
        </w:rPr>
        <w:t xml:space="preserve">Wykonanie remontu poszycia dachowego, obróbek blacharskich dachu na budynku </w:t>
      </w:r>
      <w:proofErr w:type="spellStart"/>
      <w:r w:rsidR="00FD6BE2" w:rsidRPr="00FD6BE2">
        <w:rPr>
          <w:rFonts w:ascii="Times New Roman" w:hAnsi="Times New Roman"/>
          <w:bCs/>
          <w:iCs/>
          <w:sz w:val="24"/>
          <w:szCs w:val="24"/>
        </w:rPr>
        <w:t>laboratoryjno</w:t>
      </w:r>
      <w:proofErr w:type="spellEnd"/>
      <w:r w:rsidR="00FD6BE2" w:rsidRPr="00FD6BE2">
        <w:rPr>
          <w:rFonts w:ascii="Times New Roman" w:hAnsi="Times New Roman"/>
          <w:bCs/>
          <w:iCs/>
          <w:sz w:val="24"/>
          <w:szCs w:val="24"/>
        </w:rPr>
        <w:t xml:space="preserve"> – administracyjnym o powierzchni </w:t>
      </w:r>
      <w:r w:rsidR="000F75A3">
        <w:rPr>
          <w:rFonts w:ascii="Times New Roman" w:hAnsi="Times New Roman"/>
          <w:bCs/>
          <w:iCs/>
          <w:sz w:val="24"/>
          <w:szCs w:val="24"/>
        </w:rPr>
        <w:t>500</w:t>
      </w:r>
      <w:r w:rsidR="00FD6BE2" w:rsidRPr="00FD6BE2">
        <w:rPr>
          <w:rFonts w:ascii="Times New Roman" w:hAnsi="Times New Roman"/>
          <w:bCs/>
          <w:iCs/>
          <w:sz w:val="24"/>
          <w:szCs w:val="24"/>
        </w:rPr>
        <w:t xml:space="preserve"> m</w:t>
      </w:r>
      <w:r w:rsidR="00FD6BE2" w:rsidRPr="00FD6BE2">
        <w:rPr>
          <w:rFonts w:ascii="Times New Roman" w:hAnsi="Times New Roman"/>
          <w:bCs/>
          <w:iCs/>
          <w:sz w:val="24"/>
          <w:szCs w:val="24"/>
          <w:vertAlign w:val="superscript"/>
        </w:rPr>
        <w:t>2</w:t>
      </w:r>
      <w:r w:rsidR="00FD6BE2" w:rsidRPr="00FD6BE2">
        <w:rPr>
          <w:rFonts w:ascii="Times New Roman" w:hAnsi="Times New Roman"/>
          <w:bCs/>
          <w:iCs/>
          <w:sz w:val="24"/>
          <w:szCs w:val="24"/>
        </w:rPr>
        <w:t>, wraz z systemem odprowadzania wody deszczowej.”</w:t>
      </w:r>
      <w:r w:rsidR="00FD6BE2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FF1046" w:rsidRPr="00926D81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I</w:t>
      </w:r>
      <w:r w:rsidR="00FF1046" w:rsidRPr="00926D81">
        <w:rPr>
          <w:rFonts w:ascii="Times New Roman" w:eastAsia="Calibri" w:hAnsi="Times New Roman" w:cs="Times New Roman"/>
          <w:sz w:val="24"/>
          <w:szCs w:val="24"/>
          <w:lang w:eastAsia="ar-SA"/>
        </w:rPr>
        <w:t>nwest</w:t>
      </w:r>
      <w:r w:rsidR="00B56BD5" w:rsidRPr="00926D8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ycja </w:t>
      </w:r>
      <w:r w:rsidR="00114BF6" w:rsidRPr="00926D81">
        <w:rPr>
          <w:rFonts w:ascii="Times New Roman" w:eastAsia="Calibri" w:hAnsi="Times New Roman" w:cs="Times New Roman"/>
          <w:sz w:val="24"/>
          <w:szCs w:val="24"/>
          <w:lang w:eastAsia="ar-SA"/>
        </w:rPr>
        <w:t>będzie prowadzona</w:t>
      </w:r>
      <w:r w:rsidR="00A7145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na</w:t>
      </w:r>
      <w:r w:rsidR="00114BF6" w:rsidRPr="00926D8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="00A71450" w:rsidRPr="00A71450">
        <w:rPr>
          <w:rFonts w:ascii="Times New Roman" w:eastAsia="Calibri" w:hAnsi="Times New Roman" w:cs="Times New Roman"/>
          <w:sz w:val="24"/>
          <w:szCs w:val="24"/>
          <w:lang w:eastAsia="ar-SA"/>
        </w:rPr>
        <w:t>budynk</w:t>
      </w:r>
      <w:r w:rsidR="00A71450">
        <w:rPr>
          <w:rFonts w:ascii="Times New Roman" w:eastAsia="Calibri" w:hAnsi="Times New Roman" w:cs="Times New Roman"/>
          <w:sz w:val="24"/>
          <w:szCs w:val="24"/>
          <w:lang w:eastAsia="ar-SA"/>
        </w:rPr>
        <w:t>u</w:t>
      </w:r>
      <w:r w:rsidR="00A71450" w:rsidRPr="00A71450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nr 3 w rejonie działki nr 367, obręb 5-60-02, gmina Zielonka, powiat wołomiński, woj. mazowieckie</w:t>
      </w:r>
    </w:p>
    <w:p w14:paraId="3A5E8EFB" w14:textId="6E4971D4" w:rsidR="00896F3A" w:rsidRPr="00114BF6" w:rsidRDefault="00FF1046" w:rsidP="004B0E4A">
      <w:pPr>
        <w:widowControl w:val="0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14B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Roboty będą wykonane </w:t>
      </w:r>
      <w:r w:rsidR="00A7145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podstawie </w:t>
      </w:r>
      <w:r w:rsidRPr="00114B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oferty Wykonawcy. </w:t>
      </w:r>
      <w:r w:rsidR="00896F3A" w:rsidRPr="00114BF6">
        <w:rPr>
          <w:rFonts w:ascii="Times New Roman" w:eastAsia="Times New Roman" w:hAnsi="Times New Roman" w:cs="Times New Roman"/>
          <w:sz w:val="24"/>
          <w:szCs w:val="24"/>
          <w:lang w:eastAsia="zh-CN"/>
        </w:rPr>
        <w:t>Przed przystąpieniem do prac należy zapoznać się szczegółowo z uwagami podanymi na rysunkach oraz z uwagami zawartymi w poszczególnych uzgodnieniach.</w:t>
      </w:r>
      <w:r w:rsidRPr="00114B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Roboty muszą być wykonane zgodnie z obowiązującymi przepisami, normami, a w szczególności z przepisami Prawa budowlanego, </w:t>
      </w:r>
      <w:r w:rsidR="00852458" w:rsidRPr="00114BF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zasadami wiedzy technicznej, sztuką budowlaną, przepisami </w:t>
      </w:r>
      <w:r w:rsidRPr="00114BF6">
        <w:rPr>
          <w:rFonts w:ascii="Times New Roman" w:eastAsia="Times New Roman" w:hAnsi="Times New Roman" w:cs="Times New Roman"/>
          <w:sz w:val="24"/>
          <w:szCs w:val="24"/>
          <w:lang w:eastAsia="zh-CN"/>
        </w:rPr>
        <w:t>Prawa zamówień publicznych oraz na ustalonych niniejszą umową warunkach.</w:t>
      </w:r>
    </w:p>
    <w:p w14:paraId="58A01138" w14:textId="77777777" w:rsidR="00896F3A" w:rsidRPr="00896F3A" w:rsidRDefault="00896F3A" w:rsidP="00C73B9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6F3A">
        <w:rPr>
          <w:rFonts w:ascii="Times New Roman" w:eastAsia="Calibri" w:hAnsi="Times New Roman" w:cs="Times New Roman"/>
          <w:sz w:val="24"/>
          <w:lang w:eastAsia="ar-SA"/>
        </w:rPr>
        <w:t xml:space="preserve">Wykonawca odpowiedzialny jest za działania, uchybienia i zaniedbania Podwykonawców, oraz jego pracowników w takim samym stopniu, jakby to były działania, uchybienia lub zaniedbania jego własnych pracowników jeżeli posługuje się podwykonawcami przy wykonywaniu przedmiotu umowy. </w:t>
      </w:r>
    </w:p>
    <w:p w14:paraId="09FD5E77" w14:textId="77777777" w:rsidR="00896F3A" w:rsidRPr="00896F3A" w:rsidRDefault="00896F3A" w:rsidP="00C73B9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6F3A">
        <w:rPr>
          <w:rFonts w:ascii="Times New Roman" w:eastAsia="Calibri" w:hAnsi="Times New Roman" w:cs="Times New Roman"/>
          <w:sz w:val="24"/>
          <w:lang w:eastAsia="ar-SA"/>
        </w:rPr>
        <w:lastRenderedPageBreak/>
        <w:t>Przedmiot umowy Wykonawca wykona z nowych i nieużywanych, własnych materiałów. Materiały powinny odpowiadać, co do jakości, wymogom wyrobów dopuszczonych do obrotu i stosowania w budownictwie zgodnie z obowiązującymi normami.</w:t>
      </w:r>
    </w:p>
    <w:p w14:paraId="581DB812" w14:textId="77777777" w:rsidR="00896F3A" w:rsidRPr="00896F3A" w:rsidRDefault="00896F3A" w:rsidP="00C73B9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6F3A">
        <w:rPr>
          <w:rFonts w:ascii="Times New Roman" w:eastAsia="Calibri" w:hAnsi="Times New Roman" w:cs="Times New Roman"/>
          <w:sz w:val="24"/>
          <w:lang w:eastAsia="ar-SA"/>
        </w:rPr>
        <w:t>Wykonawca zamówienie przyjmuje bez zastrzeżeń i zobowiązuje się do wykonania wszystkich robót niezbędnych do realizacji przedmiotu umowy, niezależnie od tego czy wynikają wpros</w:t>
      </w:r>
      <w:r w:rsidR="00FF1046">
        <w:rPr>
          <w:rFonts w:ascii="Times New Roman" w:eastAsia="Calibri" w:hAnsi="Times New Roman" w:cs="Times New Roman"/>
          <w:sz w:val="24"/>
          <w:lang w:eastAsia="ar-SA"/>
        </w:rPr>
        <w:t>t z dokumentów wymienionych w S</w:t>
      </w:r>
      <w:r w:rsidRPr="00896F3A">
        <w:rPr>
          <w:rFonts w:ascii="Times New Roman" w:eastAsia="Calibri" w:hAnsi="Times New Roman" w:cs="Times New Roman"/>
          <w:sz w:val="24"/>
          <w:lang w:eastAsia="ar-SA"/>
        </w:rPr>
        <w:t>WZ. W przypadku braku określenia tych robót w dokumentach, ich wykonanie należy uzgodnić z Zamawiającym.</w:t>
      </w:r>
    </w:p>
    <w:p w14:paraId="072B7744" w14:textId="77777777" w:rsidR="00FF1046" w:rsidRDefault="00896F3A" w:rsidP="00C73B9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96F3A">
        <w:rPr>
          <w:rFonts w:ascii="Times New Roman" w:eastAsia="Calibri" w:hAnsi="Times New Roman" w:cs="Times New Roman"/>
          <w:sz w:val="24"/>
          <w:lang w:eastAsia="ar-SA"/>
        </w:rPr>
        <w:t>Wykonawca zobowiązany jest do wykonania w ramach przedmiotu umowy czynności w zakresie obsługi geodezyjnej, w tym inwentaryzacji geodezyjnej powykonawczej i złożenia jej we właściwym miejscowo urzędzie geodezji i kartografii w terminie nie późniejszym niż do dnia przystąpienia do odbioru końcowego robót.</w:t>
      </w:r>
    </w:p>
    <w:p w14:paraId="298B0E52" w14:textId="77777777" w:rsidR="009462E0" w:rsidRDefault="00FF231D" w:rsidP="00C73B93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F1046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Zamawiający dopuszcza możliwość wystąpienia w trakcie realizacji przedmiotu umowy konieczności wykonania robót zamiennych w stosunku do przewidzianych dokumentacją projektową w sytuacji, gdy wykonanie tych robót będzie niezbędne do prawidłowego, tj. zgodnego z zasadami wiedzy technicznej i obowiązującymi na dzień odbioru robót przepisami, wykonania przedmiotu umowy określonego w ust. 1 niniejszego paragrafu. </w:t>
      </w:r>
    </w:p>
    <w:p w14:paraId="6D1B5BB0" w14:textId="77777777" w:rsidR="00FF231D" w:rsidRPr="009462E0" w:rsidRDefault="00FF231D" w:rsidP="00C73B93">
      <w:pPr>
        <w:pStyle w:val="Akapitzlist"/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9462E0">
        <w:rPr>
          <w:rFonts w:ascii="Times New Roman" w:hAnsi="Times New Roman" w:cs="Times New Roman"/>
          <w:bCs/>
          <w:kern w:val="2"/>
          <w:sz w:val="24"/>
          <w:szCs w:val="24"/>
          <w:lang w:eastAsia="ar-SA"/>
        </w:rPr>
        <w:t xml:space="preserve">Wykonawca zobowiązany jest do 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wykonania i przedłożenia Zamawiającemu, w terminie do </w:t>
      </w:r>
      <w:r w:rsidR="009462E0"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>14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dni od daty podpisania umowy, następujących dokumentów:</w:t>
      </w:r>
    </w:p>
    <w:p w14:paraId="4D996985" w14:textId="77777777" w:rsidR="00FF231D" w:rsidRPr="00DE585D" w:rsidRDefault="00FF231D" w:rsidP="00896F3A">
      <w:pPr>
        <w:tabs>
          <w:tab w:val="left" w:pos="708"/>
          <w:tab w:val="center" w:pos="4536"/>
          <w:tab w:val="right" w:pos="9072"/>
        </w:tabs>
        <w:suppressAutoHyphens/>
        <w:spacing w:after="0" w:line="276" w:lineRule="auto"/>
        <w:ind w:left="527" w:hanging="255"/>
        <w:jc w:val="both"/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</w:pPr>
      <w:r w:rsidRPr="00DE585D">
        <w:rPr>
          <w:rFonts w:ascii="Times New Roman" w:hAnsi="Times New Roman" w:cs="Times New Roman"/>
          <w:kern w:val="2"/>
          <w:sz w:val="24"/>
          <w:szCs w:val="24"/>
          <w:lang w:eastAsia="ar-SA"/>
        </w:rPr>
        <w:t>a) 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>kosztorysu</w:t>
      </w:r>
      <w:r w:rsidRPr="00DE585D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opracowanego metodą kalkulacji szczegółowej zgodnie z Rozporządzeniem Ministra Rozwoju Regionalnego i Budownictwa z dnia 13 lipca 2001 r. w sprawie metod kosztorysowania obiektów i robót budowlanych (Dz. U. Nr 80, poz. 867). Ponieważ obowiązującym wynagrodzeniem jest wynagrodzenie ryczałtowe, kosztorys ten będzie wykorzystywany do obliczenia należnego wynagrodzenia Wykonawcy w przypadku odstąpienia od umowy, a więc w sytuacji uregulowanej w § 1</w:t>
      </w:r>
      <w:r w:rsidR="00A81CF1">
        <w:rPr>
          <w:rFonts w:ascii="Times New Roman" w:hAnsi="Times New Roman" w:cs="Times New Roman"/>
          <w:kern w:val="2"/>
          <w:sz w:val="24"/>
          <w:szCs w:val="24"/>
          <w:lang w:eastAsia="ar-SA"/>
        </w:rPr>
        <w:t>3</w:t>
      </w:r>
      <w:r w:rsidRPr="00DE585D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umowy. Będzie on także podstawą do rozliczania</w:t>
      </w:r>
      <w:r w:rsidRPr="00DE585D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 xml:space="preserve"> „dodatkowych robót budowlanych” wykraczających poza określenie przedmiotu zamówienia podstawowego w sytuacji gdy umowa zostanie zmieniona (aneksowana) na podstawie  art. 455 ust. 1 pkt 3 lub art. 455 ust. 2 ustawy </w:t>
      </w:r>
      <w:proofErr w:type="spellStart"/>
      <w:r w:rsidRPr="00DE585D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>Pzp</w:t>
      </w:r>
      <w:proofErr w:type="spellEnd"/>
      <w:r w:rsidRPr="00DE585D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 xml:space="preserve">. Szczegółowo zostało to opisane w § </w:t>
      </w:r>
      <w:r w:rsidR="00214529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>4</w:t>
      </w:r>
      <w:r w:rsidRPr="00DE585D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 xml:space="preserve"> niniejszej umowy. </w:t>
      </w:r>
    </w:p>
    <w:p w14:paraId="1171F374" w14:textId="77777777" w:rsidR="00FF231D" w:rsidRPr="00DE585D" w:rsidRDefault="00FF231D" w:rsidP="00896F3A">
      <w:pPr>
        <w:tabs>
          <w:tab w:val="left" w:pos="567"/>
          <w:tab w:val="center" w:pos="4536"/>
          <w:tab w:val="right" w:pos="9072"/>
        </w:tabs>
        <w:suppressAutoHyphens/>
        <w:spacing w:after="0" w:line="276" w:lineRule="auto"/>
        <w:ind w:left="527" w:hanging="255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E585D">
        <w:rPr>
          <w:rFonts w:ascii="Times New Roman" w:hAnsi="Times New Roman" w:cs="Times New Roman"/>
          <w:kern w:val="2"/>
          <w:sz w:val="24"/>
          <w:szCs w:val="24"/>
          <w:lang w:eastAsia="ar-SA"/>
        </w:rPr>
        <w:t>b) 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>harmonogramu rzeczowo</w:t>
      </w:r>
      <w:r w:rsidR="0021452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– 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>terminowo</w:t>
      </w:r>
      <w:r w:rsidR="0021452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>-</w:t>
      </w:r>
      <w:r w:rsidR="0021452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>finansowego,</w:t>
      </w:r>
      <w:r w:rsidRPr="00DE585D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uwzględniającego wykonanie wszystkich robót objętych przedmiotem zamówienia. Harmonogram musi zawierać wszelkie koszty składające się na cenę oferty, niezbędne do zrealizowania zamówienia z ich pod</w:t>
      </w:r>
      <w:r w:rsidR="00B16347">
        <w:rPr>
          <w:rFonts w:ascii="Times New Roman" w:hAnsi="Times New Roman" w:cs="Times New Roman"/>
          <w:kern w:val="2"/>
          <w:sz w:val="24"/>
          <w:szCs w:val="24"/>
          <w:lang w:eastAsia="ar-SA"/>
        </w:rPr>
        <w:t>ziałem na poszczególne elementy.</w:t>
      </w:r>
      <w:r w:rsidRPr="00DE585D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5B955E57" w14:textId="77777777" w:rsidR="00FF231D" w:rsidRPr="00DE585D" w:rsidRDefault="00FF231D" w:rsidP="00896F3A">
      <w:pPr>
        <w:tabs>
          <w:tab w:val="center" w:pos="4536"/>
          <w:tab w:val="right" w:pos="9072"/>
        </w:tabs>
        <w:suppressAutoHyphens/>
        <w:spacing w:after="0" w:line="276" w:lineRule="auto"/>
        <w:ind w:left="567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DE585D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>W sytuacji, gdy Wykonawca będzie zamierzał powierzyć Podwykonawcom części przedmiotu zamówienia, harmonogram musi określać wartości tych części. Będą one sta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nowiły </w:t>
      </w:r>
      <w:r w:rsidRPr="009462E0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 xml:space="preserve">górną granicę odpowiedzialności Zamawiającego w stosunku do wynagrodzenia Podwykonawców wykonujących daną część zamówienia, o której mowa w art. 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>647</w:t>
      </w:r>
      <w:r w:rsidRPr="009462E0">
        <w:rPr>
          <w:rFonts w:ascii="Times New Roman" w:hAnsi="Times New Roman" w:cs="Times New Roman"/>
          <w:kern w:val="2"/>
          <w:sz w:val="24"/>
          <w:szCs w:val="24"/>
          <w:vertAlign w:val="superscript"/>
          <w:lang w:eastAsia="ar-SA"/>
        </w:rPr>
        <w:t>1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9462E0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 xml:space="preserve">§ 3 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>Kodeksu cywilnego</w:t>
      </w:r>
      <w:r w:rsidRPr="009462E0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>.</w:t>
      </w:r>
    </w:p>
    <w:p w14:paraId="0C510819" w14:textId="77777777" w:rsidR="00FF231D" w:rsidRDefault="00FF231D" w:rsidP="00896F3A">
      <w:pPr>
        <w:tabs>
          <w:tab w:val="center" w:pos="4536"/>
          <w:tab w:val="right" w:pos="9072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</w:pPr>
      <w:r w:rsidRPr="00DE585D">
        <w:rPr>
          <w:rFonts w:ascii="Times New Roman" w:hAnsi="Times New Roman" w:cs="Times New Roman"/>
          <w:kern w:val="2"/>
          <w:sz w:val="24"/>
          <w:szCs w:val="24"/>
          <w:lang w:eastAsia="ar-SA"/>
        </w:rPr>
        <w:tab/>
        <w:t>Wykonawcę obowiązuje konieczność zgłaszania Zamawiającemu k</w:t>
      </w:r>
      <w:r w:rsidR="0021452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ażdorazowej zmiany harmonogramu. </w:t>
      </w:r>
      <w:r w:rsidRPr="009462E0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Zmiany nie mogą dotyczyć kwot stanowiących </w:t>
      </w:r>
      <w:r w:rsidRPr="009462E0"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  <w:t>górną granicę odpowiedzialności Zamawiającego w stosunku do wynagrodzenia Podwykonawców wykonujących daną część  zamówienia.</w:t>
      </w:r>
    </w:p>
    <w:p w14:paraId="1BB06E6B" w14:textId="77777777" w:rsidR="006B29D5" w:rsidRDefault="006B29D5" w:rsidP="00896F3A">
      <w:pPr>
        <w:tabs>
          <w:tab w:val="center" w:pos="4536"/>
          <w:tab w:val="right" w:pos="9072"/>
        </w:tabs>
        <w:suppressAutoHyphens/>
        <w:spacing w:after="0" w:line="276" w:lineRule="auto"/>
        <w:ind w:left="567" w:hanging="283"/>
        <w:jc w:val="both"/>
        <w:rPr>
          <w:rFonts w:ascii="Times New Roman" w:hAnsi="Times New Roman" w:cs="Times New Roman"/>
          <w:iCs/>
          <w:kern w:val="2"/>
          <w:sz w:val="24"/>
          <w:szCs w:val="24"/>
          <w:lang w:eastAsia="ar-SA"/>
        </w:rPr>
      </w:pPr>
    </w:p>
    <w:p w14:paraId="5A88AF59" w14:textId="1793B3AA" w:rsidR="006B29D5" w:rsidRPr="006B29D5" w:rsidRDefault="006B29D5" w:rsidP="006B29D5">
      <w:pPr>
        <w:tabs>
          <w:tab w:val="center" w:pos="4536"/>
          <w:tab w:val="right" w:pos="9072"/>
        </w:tabs>
        <w:suppressAutoHyphens/>
        <w:spacing w:after="0" w:line="276" w:lineRule="auto"/>
        <w:ind w:left="567" w:hanging="283"/>
        <w:jc w:val="center"/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</w:pPr>
      <w:r w:rsidRPr="006B29D5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>§2</w:t>
      </w:r>
      <w:r w:rsidR="008E112F">
        <w:rPr>
          <w:rFonts w:ascii="Times New Roman" w:hAnsi="Times New Roman" w:cs="Times New Roman"/>
          <w:b/>
          <w:kern w:val="2"/>
          <w:sz w:val="24"/>
          <w:szCs w:val="24"/>
          <w:lang w:eastAsia="ar-SA"/>
        </w:rPr>
        <w:t>.</w:t>
      </w:r>
    </w:p>
    <w:p w14:paraId="48BBD72D" w14:textId="711AC567" w:rsidR="00ED3E18" w:rsidRDefault="006B29D5" w:rsidP="000F75A3">
      <w:pPr>
        <w:pStyle w:val="Akapitzlist"/>
        <w:numPr>
          <w:ilvl w:val="0"/>
          <w:numId w:val="26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3E18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 xml:space="preserve">Wykonawca będzie prowadził roboty budowlane w taki sposób, aby </w:t>
      </w:r>
      <w:r w:rsidR="00B739A2">
        <w:rPr>
          <w:rFonts w:ascii="Times New Roman" w:eastAsia="Calibri" w:hAnsi="Times New Roman" w:cs="Times New Roman"/>
          <w:sz w:val="24"/>
          <w:szCs w:val="24"/>
          <w:lang w:eastAsia="ar-SA"/>
        </w:rPr>
        <w:t>dostęp do istniejącej zabudowy był nieskrępowany.</w:t>
      </w:r>
    </w:p>
    <w:p w14:paraId="693ABE20" w14:textId="77777777" w:rsidR="006B29D5" w:rsidRPr="000F75A3" w:rsidRDefault="006B29D5" w:rsidP="000F75A3">
      <w:pPr>
        <w:pStyle w:val="Akapitzlist"/>
        <w:numPr>
          <w:ilvl w:val="0"/>
          <w:numId w:val="26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 ramach wynagrodzenia określonego umową Wykonawca zobowiązuje się  do wykonania przedmiotu umowy i realizacji w szczególności następujących czynności: </w:t>
      </w:r>
    </w:p>
    <w:p w14:paraId="30FEA620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zerwanie dotychczasowego pokrycia dachowego o powierzchni 500 m2,</w:t>
      </w:r>
    </w:p>
    <w:p w14:paraId="3437D771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naprawę stropodachu, naprawę warstwy betonowej, oczyszczenia dachu oraz, w zależności od potrzeb naprawę powierzchni; dodatkowo wykona impregnację podłoża i położy warstwę podkładową papy,</w:t>
      </w:r>
    </w:p>
    <w:p w14:paraId="5D50DE45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usunięcia obróbek blacharskich nie nadających się do użytku,</w:t>
      </w:r>
    </w:p>
    <w:p w14:paraId="026BDD34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izolację termiczną z zastosowaniem </w:t>
      </w:r>
      <w:proofErr w:type="spellStart"/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styropapy</w:t>
      </w:r>
      <w:proofErr w:type="spellEnd"/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o grubości min. 12 cm,</w:t>
      </w:r>
    </w:p>
    <w:p w14:paraId="7F11C916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pokrycie papą podkładową,</w:t>
      </w:r>
    </w:p>
    <w:p w14:paraId="685C4FD9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pokrycie papą wierzchniego krycia,</w:t>
      </w:r>
    </w:p>
    <w:p w14:paraId="3870162B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montaż kominków odpowietrzających - 10 sztuk.</w:t>
      </w:r>
    </w:p>
    <w:p w14:paraId="3F0F3D66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nową deskę okapową na łącznej długości około 84mb,</w:t>
      </w:r>
    </w:p>
    <w:p w14:paraId="46B33A5C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obróbkę blacharską części opadowej dachu na łącznej długości 84mb,</w:t>
      </w:r>
    </w:p>
    <w:p w14:paraId="64D2C020" w14:textId="77777777" w:rsidR="000F75A3" w:rsidRPr="000F75A3" w:rsidRDefault="000F75A3" w:rsidP="000F75A3">
      <w:pPr>
        <w:pStyle w:val="Akapitzlist"/>
        <w:numPr>
          <w:ilvl w:val="0"/>
          <w:numId w:val="37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>wywóz i utylizację usuniętych elementów dachu.</w:t>
      </w:r>
    </w:p>
    <w:p w14:paraId="2496F086" w14:textId="77777777" w:rsidR="006B29D5" w:rsidRPr="006B29D5" w:rsidRDefault="006B29D5" w:rsidP="000F75A3">
      <w:pPr>
        <w:pStyle w:val="Akapitzlist"/>
        <w:numPr>
          <w:ilvl w:val="0"/>
          <w:numId w:val="26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F75A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Wykonawca odpowiedzialny jest za bezpieczeństwo wszelkich działań na terenie </w:t>
      </w:r>
      <w:r w:rsidRPr="006B29D5">
        <w:rPr>
          <w:rFonts w:ascii="Times New Roman" w:eastAsia="Calibri" w:hAnsi="Times New Roman" w:cs="Times New Roman"/>
          <w:sz w:val="24"/>
          <w:szCs w:val="24"/>
          <w:lang w:eastAsia="ar-SA"/>
        </w:rPr>
        <w:t>budowy. Wykonawca ponosi pełną odpowiedzialność za szkody na mieniu i zdrowiu osób trzecich, wyrządzone w związku z realizacją przedmiotu umowy.</w:t>
      </w:r>
    </w:p>
    <w:p w14:paraId="4D961C6C" w14:textId="77777777" w:rsidR="006B29D5" w:rsidRPr="00463D18" w:rsidRDefault="006B29D5" w:rsidP="000F75A3">
      <w:pPr>
        <w:numPr>
          <w:ilvl w:val="0"/>
          <w:numId w:val="26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D18">
        <w:rPr>
          <w:rFonts w:ascii="Times New Roman" w:eastAsia="Calibri" w:hAnsi="Times New Roman" w:cs="Times New Roman"/>
          <w:sz w:val="24"/>
          <w:szCs w:val="24"/>
          <w:lang w:eastAsia="ar-SA"/>
        </w:rPr>
        <w:t>Wykonawca winien wykonać przedmiot umowy przy użyciu materiałów dopuszczonych do obrotu i stosowanych w budownictwie, a posiadających wymagane prawem polskim, unijnym atesty, aprobaty.</w:t>
      </w:r>
    </w:p>
    <w:p w14:paraId="12CD299D" w14:textId="77777777" w:rsidR="006B29D5" w:rsidRPr="00463D18" w:rsidRDefault="006B29D5" w:rsidP="000F75A3">
      <w:pPr>
        <w:numPr>
          <w:ilvl w:val="0"/>
          <w:numId w:val="26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D1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Wykonawca jest zobowiązany zapewnić wykonanie i kierowanie robotami przez osoby posiadające prawem wymagane kwalifikacje i uprawnienia. W przypadku Wykonawców spoza terenu Polski kwalifikacje personelu powinny być uznawane za równoznaczne z polskimi zgodnie z przepisami odrębnymi. </w:t>
      </w:r>
    </w:p>
    <w:p w14:paraId="63C21F5C" w14:textId="77777777" w:rsidR="006B29D5" w:rsidRDefault="006B29D5" w:rsidP="000F75A3">
      <w:pPr>
        <w:numPr>
          <w:ilvl w:val="0"/>
          <w:numId w:val="26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463D1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Ponadto Wykonawca jest upoważniony i zobowiązany do: </w:t>
      </w:r>
    </w:p>
    <w:p w14:paraId="2939F686" w14:textId="77777777" w:rsidR="006B29D5" w:rsidRDefault="006B29D5" w:rsidP="000F75A3">
      <w:pPr>
        <w:pStyle w:val="Akapitzlist"/>
        <w:numPr>
          <w:ilvl w:val="0"/>
          <w:numId w:val="27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B29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powiadomienia przed rozpoczęciem robót niezbędnych służb wymienionych w uzgodnieniach, decyzjach i warunkach dostawców mediów, </w:t>
      </w:r>
    </w:p>
    <w:p w14:paraId="2FB32DF3" w14:textId="23423B8A" w:rsidR="006B29D5" w:rsidRDefault="006B29D5" w:rsidP="000F75A3">
      <w:pPr>
        <w:pStyle w:val="Akapitzlist"/>
        <w:numPr>
          <w:ilvl w:val="0"/>
          <w:numId w:val="27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B29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uzgodnienia każdorazowo wejścia na teren Zamawiającego, </w:t>
      </w:r>
    </w:p>
    <w:p w14:paraId="07F690C2" w14:textId="77777777" w:rsidR="006B29D5" w:rsidRPr="00E10233" w:rsidRDefault="006B29D5" w:rsidP="000F75A3">
      <w:pPr>
        <w:pStyle w:val="Akapitzlist"/>
        <w:numPr>
          <w:ilvl w:val="0"/>
          <w:numId w:val="27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1023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zapewnienia nieskrępowanego dostępu do terenu budowy uprawnionym osobom, przedstawicielom Zamawiającego, </w:t>
      </w:r>
    </w:p>
    <w:p w14:paraId="191C0EE9" w14:textId="77777777" w:rsidR="006B29D5" w:rsidRDefault="006B29D5" w:rsidP="000F75A3">
      <w:pPr>
        <w:pStyle w:val="Akapitzlist"/>
        <w:numPr>
          <w:ilvl w:val="0"/>
          <w:numId w:val="27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B29D5">
        <w:rPr>
          <w:rFonts w:ascii="Times New Roman" w:eastAsia="Calibri" w:hAnsi="Times New Roman" w:cs="Times New Roman"/>
          <w:sz w:val="24"/>
          <w:szCs w:val="24"/>
          <w:lang w:eastAsia="ar-SA"/>
        </w:rPr>
        <w:t>udzielania Inspektorowi nadzoru inwestorskiego wszelkich niezbędnych informacji i wyjaśnień dotyczących zadania,</w:t>
      </w:r>
    </w:p>
    <w:p w14:paraId="70480BBA" w14:textId="77777777" w:rsidR="006B29D5" w:rsidRDefault="006B29D5" w:rsidP="000F75A3">
      <w:pPr>
        <w:pStyle w:val="Akapitzlist"/>
        <w:numPr>
          <w:ilvl w:val="0"/>
          <w:numId w:val="27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B29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ścisłej współpracy z Zamawiającym w zakresie objętym przedmiotem umowy, </w:t>
      </w:r>
    </w:p>
    <w:p w14:paraId="16F6D64F" w14:textId="77777777" w:rsidR="006B29D5" w:rsidRDefault="006B29D5" w:rsidP="000F75A3">
      <w:pPr>
        <w:pStyle w:val="Akapitzlist"/>
        <w:numPr>
          <w:ilvl w:val="0"/>
          <w:numId w:val="27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B29D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wykonywania dodatkowych badań materiałów lub robót budzących wątpliwość co do ich jakości, </w:t>
      </w:r>
    </w:p>
    <w:p w14:paraId="1688525E" w14:textId="77777777" w:rsidR="006B29D5" w:rsidRPr="006B29D5" w:rsidRDefault="006B29D5" w:rsidP="000F75A3">
      <w:pPr>
        <w:pStyle w:val="Akapitzlist"/>
        <w:numPr>
          <w:ilvl w:val="0"/>
          <w:numId w:val="27"/>
        </w:numPr>
        <w:suppressAutoHyphens/>
        <w:autoSpaceDE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B29D5">
        <w:rPr>
          <w:rFonts w:ascii="Times New Roman" w:eastAsia="Calibri" w:hAnsi="Times New Roman" w:cs="Times New Roman"/>
          <w:sz w:val="24"/>
          <w:szCs w:val="24"/>
          <w:lang w:eastAsia="ar-SA"/>
        </w:rPr>
        <w:t>w okresie gwarancji i rękojmi - udział w przeglądach gwarancyjnych organizowanych przez Zamawiającego.</w:t>
      </w:r>
    </w:p>
    <w:p w14:paraId="28DADB5E" w14:textId="77777777" w:rsidR="000F75A3" w:rsidRDefault="000F75A3" w:rsidP="006976B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B30AB" w14:textId="2FD210CA" w:rsidR="006976B2" w:rsidRPr="006976B2" w:rsidRDefault="00FF231D" w:rsidP="006976B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85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A20AF3">
        <w:rPr>
          <w:rFonts w:ascii="Times New Roman" w:hAnsi="Times New Roman" w:cs="Times New Roman"/>
          <w:b/>
          <w:sz w:val="24"/>
          <w:szCs w:val="24"/>
        </w:rPr>
        <w:t>3</w:t>
      </w:r>
      <w:r w:rsidR="008E112F">
        <w:rPr>
          <w:rFonts w:ascii="Times New Roman" w:hAnsi="Times New Roman" w:cs="Times New Roman"/>
          <w:b/>
          <w:sz w:val="24"/>
          <w:szCs w:val="24"/>
        </w:rPr>
        <w:t>.</w:t>
      </w:r>
    </w:p>
    <w:p w14:paraId="0A12FC07" w14:textId="77777777" w:rsidR="00DE6223" w:rsidRDefault="00DE6223" w:rsidP="000F75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2E0">
        <w:rPr>
          <w:rFonts w:ascii="Times New Roman" w:hAnsi="Times New Roman" w:cs="Times New Roman"/>
          <w:sz w:val="24"/>
          <w:szCs w:val="24"/>
        </w:rPr>
        <w:t xml:space="preserve">Za wykonanie przedmiotu umowy, określonego w § 1 ust. 1 niniejszej umowy, strony ustalają </w:t>
      </w:r>
      <w:r w:rsidRPr="009462E0">
        <w:rPr>
          <w:rFonts w:ascii="Times New Roman" w:hAnsi="Times New Roman" w:cs="Times New Roman"/>
          <w:b/>
          <w:bCs/>
          <w:sz w:val="24"/>
          <w:szCs w:val="24"/>
        </w:rPr>
        <w:t>wynagrodzenie ryczałtowe</w:t>
      </w:r>
      <w:r w:rsidRPr="009462E0">
        <w:rPr>
          <w:rFonts w:ascii="Times New Roman" w:hAnsi="Times New Roman" w:cs="Times New Roman"/>
          <w:sz w:val="24"/>
          <w:szCs w:val="24"/>
        </w:rPr>
        <w:t>, którego definicję określa art. 632 Kodeksu cywilnego, w wysokości:</w:t>
      </w:r>
    </w:p>
    <w:p w14:paraId="155B50F8" w14:textId="77777777" w:rsidR="00DE6223" w:rsidRPr="00DE585D" w:rsidRDefault="00DE6223" w:rsidP="00DE6223">
      <w:pPr>
        <w:tabs>
          <w:tab w:val="left" w:pos="17608"/>
          <w:tab w:val="left" w:pos="23804"/>
        </w:tabs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85D">
        <w:rPr>
          <w:rFonts w:ascii="Times New Roman" w:hAnsi="Times New Roman" w:cs="Times New Roman"/>
          <w:b/>
          <w:sz w:val="24"/>
          <w:szCs w:val="24"/>
        </w:rPr>
        <w:lastRenderedPageBreak/>
        <w:t>netto</w:t>
      </w:r>
      <w:r w:rsidRPr="00DE585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DE585D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………………………………………………………..………………………zł</w:t>
      </w:r>
    </w:p>
    <w:p w14:paraId="6B3DE4F3" w14:textId="77777777" w:rsidR="00DE6223" w:rsidRPr="00DE585D" w:rsidRDefault="00DE6223" w:rsidP="00DE6223">
      <w:pPr>
        <w:tabs>
          <w:tab w:val="left" w:pos="17608"/>
          <w:tab w:val="left" w:pos="22853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585D">
        <w:rPr>
          <w:rFonts w:ascii="Times New Roman" w:hAnsi="Times New Roman" w:cs="Times New Roman"/>
          <w:sz w:val="24"/>
          <w:szCs w:val="24"/>
        </w:rPr>
        <w:t>słownie: ………………………………………………………………………………</w:t>
      </w:r>
    </w:p>
    <w:p w14:paraId="40853A95" w14:textId="77777777" w:rsidR="00DE6223" w:rsidRPr="00DE585D" w:rsidRDefault="00DE6223" w:rsidP="00DE6223">
      <w:pPr>
        <w:tabs>
          <w:tab w:val="left" w:pos="17608"/>
          <w:tab w:val="left" w:pos="23804"/>
          <w:tab w:val="right" w:pos="25546"/>
        </w:tabs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85D">
        <w:rPr>
          <w:rFonts w:ascii="Times New Roman" w:hAnsi="Times New Roman" w:cs="Times New Roman"/>
          <w:b/>
          <w:sz w:val="24"/>
          <w:szCs w:val="24"/>
        </w:rPr>
        <w:t>podatek VAT</w:t>
      </w:r>
      <w:r w:rsidRPr="00DE585D">
        <w:rPr>
          <w:rFonts w:ascii="Times New Roman" w:hAnsi="Times New Roman" w:cs="Times New Roman"/>
          <w:sz w:val="24"/>
          <w:szCs w:val="24"/>
        </w:rPr>
        <w:t xml:space="preserve"> w wysokości </w:t>
      </w:r>
      <w:r w:rsidRPr="00DE585D">
        <w:rPr>
          <w:rFonts w:ascii="Times New Roman" w:hAnsi="Times New Roman" w:cs="Times New Roman"/>
          <w:b/>
          <w:sz w:val="24"/>
          <w:szCs w:val="24"/>
        </w:rPr>
        <w:t>23%</w:t>
      </w:r>
      <w:r w:rsidRPr="00DE585D">
        <w:rPr>
          <w:rFonts w:ascii="Times New Roman" w:hAnsi="Times New Roman" w:cs="Times New Roman"/>
          <w:sz w:val="24"/>
          <w:szCs w:val="24"/>
        </w:rPr>
        <w:t xml:space="preserve">, tj.: </w:t>
      </w:r>
      <w:r w:rsidRPr="00DE585D">
        <w:rPr>
          <w:rFonts w:ascii="Times New Roman" w:hAnsi="Times New Roman" w:cs="Times New Roman"/>
          <w:b/>
          <w:sz w:val="24"/>
          <w:szCs w:val="24"/>
        </w:rPr>
        <w:t>…………….……………………..………zł</w:t>
      </w:r>
    </w:p>
    <w:p w14:paraId="52254D28" w14:textId="77777777" w:rsidR="00DE6223" w:rsidRPr="00DE585D" w:rsidRDefault="00DE6223" w:rsidP="00DE6223">
      <w:pPr>
        <w:tabs>
          <w:tab w:val="left" w:pos="17608"/>
          <w:tab w:val="left" w:pos="22853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E585D">
        <w:rPr>
          <w:rFonts w:ascii="Times New Roman" w:hAnsi="Times New Roman" w:cs="Times New Roman"/>
          <w:sz w:val="24"/>
          <w:szCs w:val="24"/>
        </w:rPr>
        <w:t xml:space="preserve">słownie: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14:paraId="7C0DC800" w14:textId="77777777" w:rsidR="00DE6223" w:rsidRPr="00DE585D" w:rsidRDefault="00DE6223" w:rsidP="00DE6223">
      <w:pPr>
        <w:tabs>
          <w:tab w:val="left" w:pos="17608"/>
          <w:tab w:val="left" w:pos="23804"/>
          <w:tab w:val="right" w:pos="25546"/>
        </w:tabs>
        <w:spacing w:after="0" w:line="276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>bru</w:t>
      </w:r>
      <w:r w:rsidRPr="00DE585D">
        <w:rPr>
          <w:rFonts w:ascii="Times New Roman" w:hAnsi="Times New Roman" w:cs="Times New Roman"/>
          <w:b/>
          <w:sz w:val="24"/>
          <w:szCs w:val="24"/>
        </w:rPr>
        <w:t>tto: ……………………………………………………………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…………….…………..…</w:t>
      </w:r>
      <w:r w:rsidRPr="00DE585D">
        <w:rPr>
          <w:rFonts w:ascii="Times New Roman" w:hAnsi="Times New Roman" w:cs="Times New Roman"/>
          <w:b/>
          <w:sz w:val="24"/>
          <w:szCs w:val="24"/>
        </w:rPr>
        <w:t> zł</w:t>
      </w:r>
    </w:p>
    <w:p w14:paraId="37BEAB5A" w14:textId="77777777" w:rsidR="00DE6223" w:rsidRPr="00E10233" w:rsidRDefault="00DE6223" w:rsidP="00DE6223">
      <w:pPr>
        <w:spacing w:after="0" w:line="276" w:lineRule="auto"/>
        <w:ind w:left="709" w:hanging="300"/>
        <w:jc w:val="both"/>
        <w:rPr>
          <w:rFonts w:ascii="Times New Roman" w:hAnsi="Times New Roman" w:cs="Times New Roman"/>
          <w:sz w:val="24"/>
          <w:szCs w:val="24"/>
        </w:rPr>
      </w:pPr>
      <w:r w:rsidRPr="00DE585D">
        <w:rPr>
          <w:rFonts w:ascii="Times New Roman" w:hAnsi="Times New Roman" w:cs="Times New Roman"/>
          <w:sz w:val="24"/>
          <w:szCs w:val="24"/>
        </w:rPr>
        <w:tab/>
        <w:t>słownie: ……………………………………………………………………………………</w:t>
      </w:r>
    </w:p>
    <w:p w14:paraId="72D832EC" w14:textId="3FE5423F" w:rsidR="00DE6223" w:rsidRPr="00FE495F" w:rsidRDefault="00DE6223" w:rsidP="000F75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Wypłata wynagrodzenia Wykonawcy odbędzie się </w:t>
      </w:r>
      <w:r w:rsidRPr="00FE495F">
        <w:rPr>
          <w:rFonts w:ascii="Times New Roman" w:hAnsi="Times New Roman" w:cs="Times New Roman"/>
          <w:sz w:val="24"/>
          <w:szCs w:val="24"/>
        </w:rPr>
        <w:t>po dokonaniu odbioru końcowego zadania na podstawie faktury, w terminie do 3</w:t>
      </w:r>
      <w:r w:rsidR="00FE495F">
        <w:rPr>
          <w:rFonts w:ascii="Times New Roman" w:hAnsi="Times New Roman" w:cs="Times New Roman"/>
          <w:sz w:val="24"/>
          <w:szCs w:val="24"/>
        </w:rPr>
        <w:t>0</w:t>
      </w:r>
      <w:r w:rsidRPr="00FE495F">
        <w:rPr>
          <w:rFonts w:ascii="Times New Roman" w:hAnsi="Times New Roman" w:cs="Times New Roman"/>
          <w:sz w:val="24"/>
          <w:szCs w:val="24"/>
        </w:rPr>
        <w:t xml:space="preserve"> dni kalendarzowych od daty </w:t>
      </w:r>
      <w:r w:rsidR="006976B2">
        <w:rPr>
          <w:rFonts w:ascii="Times New Roman" w:hAnsi="Times New Roman" w:cs="Times New Roman"/>
          <w:sz w:val="24"/>
          <w:szCs w:val="24"/>
        </w:rPr>
        <w:t>złożenia</w:t>
      </w:r>
      <w:r w:rsidR="00FE495F">
        <w:rPr>
          <w:rFonts w:ascii="Times New Roman" w:hAnsi="Times New Roman" w:cs="Times New Roman"/>
          <w:sz w:val="24"/>
          <w:szCs w:val="24"/>
        </w:rPr>
        <w:t xml:space="preserve"> faktury w </w:t>
      </w:r>
      <w:r w:rsidR="00D91407">
        <w:rPr>
          <w:rFonts w:ascii="Times New Roman" w:hAnsi="Times New Roman" w:cs="Times New Roman"/>
          <w:sz w:val="24"/>
          <w:szCs w:val="24"/>
        </w:rPr>
        <w:t>siedzibie Zamawiającego</w:t>
      </w:r>
      <w:r w:rsidR="00FE495F">
        <w:rPr>
          <w:rFonts w:ascii="Times New Roman" w:hAnsi="Times New Roman" w:cs="Times New Roman"/>
          <w:sz w:val="24"/>
          <w:szCs w:val="24"/>
        </w:rPr>
        <w:t>.</w:t>
      </w:r>
    </w:p>
    <w:p w14:paraId="4136C88E" w14:textId="114BDC91" w:rsidR="00DE6223" w:rsidRDefault="00DE6223" w:rsidP="000F75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F9D">
        <w:rPr>
          <w:rFonts w:ascii="Times New Roman" w:hAnsi="Times New Roman" w:cs="Times New Roman"/>
          <w:sz w:val="24"/>
          <w:szCs w:val="24"/>
        </w:rPr>
        <w:t>Podstawą do wystawienia faktur</w:t>
      </w:r>
      <w:r>
        <w:rPr>
          <w:rFonts w:ascii="Times New Roman" w:hAnsi="Times New Roman" w:cs="Times New Roman"/>
          <w:sz w:val="24"/>
          <w:szCs w:val="24"/>
        </w:rPr>
        <w:t>y VAT będzie</w:t>
      </w:r>
      <w:r w:rsidRPr="00194F9D">
        <w:rPr>
          <w:rFonts w:ascii="Times New Roman" w:hAnsi="Times New Roman" w:cs="Times New Roman"/>
          <w:sz w:val="24"/>
          <w:szCs w:val="24"/>
        </w:rPr>
        <w:t>: pr</w:t>
      </w:r>
      <w:r>
        <w:rPr>
          <w:rFonts w:ascii="Times New Roman" w:hAnsi="Times New Roman" w:cs="Times New Roman"/>
          <w:sz w:val="24"/>
          <w:szCs w:val="24"/>
        </w:rPr>
        <w:t xml:space="preserve">otokół odbioru robót </w:t>
      </w:r>
      <w:r w:rsidRPr="00194F9D">
        <w:rPr>
          <w:rFonts w:ascii="Times New Roman" w:hAnsi="Times New Roman" w:cs="Times New Roman"/>
          <w:sz w:val="24"/>
          <w:szCs w:val="24"/>
        </w:rPr>
        <w:t>podpisane</w:t>
      </w:r>
      <w:r w:rsidR="00D91407">
        <w:rPr>
          <w:rFonts w:ascii="Times New Roman" w:hAnsi="Times New Roman" w:cs="Times New Roman"/>
          <w:sz w:val="24"/>
          <w:szCs w:val="24"/>
        </w:rPr>
        <w:t xml:space="preserve"> przez Zamawiającego i Wykonawcę</w:t>
      </w:r>
      <w:r w:rsidRPr="00194F9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3FBCA8" w14:textId="77777777" w:rsidR="00D91407" w:rsidRPr="0058111C" w:rsidRDefault="00D91407" w:rsidP="000F75A3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Faktura zostanie wystawiona na:</w:t>
      </w:r>
    </w:p>
    <w:p w14:paraId="463559C3" w14:textId="77777777" w:rsidR="00D91407" w:rsidRDefault="00D91407" w:rsidP="00D91407">
      <w:pPr>
        <w:tabs>
          <w:tab w:val="num" w:pos="900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b/>
          <w:sz w:val="24"/>
          <w:szCs w:val="24"/>
        </w:rPr>
        <w:t>Wojskowy Instytut Chemii i Radiometrii w Warszawie</w:t>
      </w:r>
      <w:r w:rsidRPr="0058111C">
        <w:rPr>
          <w:rFonts w:ascii="Times New Roman" w:hAnsi="Times New Roman"/>
          <w:sz w:val="24"/>
          <w:szCs w:val="24"/>
        </w:rPr>
        <w:t xml:space="preserve">  z siedzibą w Warszawie (00-910), przy Al. gen. Antoniego Chruściela „Montera” 105, wpisanym do Krajowego Rejestru Sądowego prowadzonego przez Sąd Rejonowy dla m.st. Warszawy w Warszawie, XI</w:t>
      </w:r>
      <w:r>
        <w:rPr>
          <w:rFonts w:ascii="Times New Roman" w:hAnsi="Times New Roman"/>
          <w:sz w:val="24"/>
          <w:szCs w:val="24"/>
        </w:rPr>
        <w:t>V</w:t>
      </w:r>
      <w:r w:rsidRPr="0058111C">
        <w:rPr>
          <w:rFonts w:ascii="Times New Roman" w:hAnsi="Times New Roman"/>
          <w:sz w:val="24"/>
          <w:szCs w:val="24"/>
        </w:rPr>
        <w:t xml:space="preserve"> Wydział Gospodarczy Krajowego Rejestru Sądowego, Nr KRS: 0000163646, NIP: 1130006792, REGON: 010156326</w:t>
      </w:r>
    </w:p>
    <w:p w14:paraId="6DB8BEA2" w14:textId="77777777" w:rsidR="00DE6223" w:rsidRPr="00194F9D" w:rsidRDefault="00DE6223" w:rsidP="000F75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F9D">
        <w:rPr>
          <w:rFonts w:ascii="Times New Roman" w:hAnsi="Times New Roman" w:cs="Times New Roman"/>
          <w:sz w:val="24"/>
          <w:szCs w:val="24"/>
        </w:rPr>
        <w:t>Za dzień dokonania płatności Strony uznają datę obciążenia rachunku Zamawiającego</w:t>
      </w:r>
    </w:p>
    <w:p w14:paraId="63763EE4" w14:textId="77777777" w:rsidR="00DE6223" w:rsidRPr="00194F9D" w:rsidRDefault="00DE6223" w:rsidP="000F75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F9D">
        <w:rPr>
          <w:rFonts w:ascii="Times New Roman" w:hAnsi="Times New Roman" w:cs="Times New Roman"/>
          <w:sz w:val="24"/>
          <w:szCs w:val="24"/>
        </w:rPr>
        <w:t xml:space="preserve">W przypadku zwłoki w płatności Wykonawca ma prawo naliczyć ustawowe odsetki za zwłokę. </w:t>
      </w:r>
    </w:p>
    <w:p w14:paraId="4A579C5A" w14:textId="77777777" w:rsidR="00DE6223" w:rsidRPr="00194F9D" w:rsidRDefault="00DE6223" w:rsidP="000F75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F9D">
        <w:rPr>
          <w:rFonts w:ascii="Times New Roman" w:hAnsi="Times New Roman" w:cs="Times New Roman"/>
          <w:sz w:val="24"/>
          <w:szCs w:val="24"/>
        </w:rPr>
        <w:t xml:space="preserve">Wierzytelności wynikające z umowy nie mogą być przenoszone na osobę trzecią bez zgody pisemnej Zamawiającego. </w:t>
      </w:r>
    </w:p>
    <w:p w14:paraId="1E15F546" w14:textId="77777777" w:rsidR="00DE6223" w:rsidRPr="00194F9D" w:rsidRDefault="00DE6223" w:rsidP="000F75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4F9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Wynagrodzenie, o którym mowa w ust. 1 </w:t>
      </w:r>
      <w:r w:rsidRPr="00194F9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niniejszego paragrafu </w:t>
      </w:r>
      <w:r w:rsidRPr="00194F9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obejmuje wszelkie koszty niezbędne do zrealizowania przedmiotu umowy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.</w:t>
      </w:r>
      <w:r w:rsidRPr="00194F9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Wykonawca ponosi odpowiedzialność na zasadzie ryzyka z tytułu oszacowania wszelkich kosztów związanych z realizacją przedmiotu umowy. Niedoszacowanie, pominięcie oraz brak rozpoznania zakresu przedmiotu umowy nie może być podstawą do żądania zmiany wynagrodzenia określonego w ust. 1 niniejszego paragrafu.</w:t>
      </w:r>
    </w:p>
    <w:p w14:paraId="263916DD" w14:textId="554F2BC3" w:rsidR="00D91407" w:rsidRDefault="00D91407" w:rsidP="000F75A3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1407">
        <w:rPr>
          <w:rFonts w:ascii="Times New Roman" w:hAnsi="Times New Roman" w:cs="Times New Roman"/>
          <w:sz w:val="24"/>
          <w:szCs w:val="24"/>
        </w:rPr>
        <w:t>Zapłata nastąpi w formie przelewu na rachunek bankowy Wykonawcy  określony na fakturze. Numer rachunku bankowego Wykonawcy powinien znajdować się na Białej liście czynnych podatników VAT w dniu dokonania zapłaty. W razie stwierdzenia przez Zamawiającego nieprawidłowości w tym zakresie, płatność nie zostanie dokonana i Wykonawca będzie zobowiązany do niezwłocznego wskazania prawidłowego rachunku bankowego znajdującego się na Białej liście podatników VAT. Wykonawca nie będzie miał prawa do naliczenia jakichkolwiek odsetek karnych z tego tytułu.</w:t>
      </w:r>
    </w:p>
    <w:p w14:paraId="594ECC34" w14:textId="33D08FE0" w:rsidR="00D91407" w:rsidRDefault="00D91407" w:rsidP="00D9140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C475C" w14:textId="77777777" w:rsidR="000F75A3" w:rsidRPr="00D91407" w:rsidRDefault="000F75A3" w:rsidP="00D9140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492EA7" w14:textId="77777777" w:rsidR="008E112F" w:rsidRPr="00DE585D" w:rsidRDefault="008E112F" w:rsidP="008E112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B2B361" w14:textId="77777777" w:rsidR="00FF231D" w:rsidRPr="00DE585D" w:rsidRDefault="00FF231D" w:rsidP="00896F3A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20AF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462E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B23676" w14:textId="77777777" w:rsidR="00BD6859" w:rsidRPr="00A1542D" w:rsidRDefault="00A1542D" w:rsidP="000F75A3">
      <w:pPr>
        <w:pStyle w:val="Akapitzlist"/>
        <w:numPr>
          <w:ilvl w:val="0"/>
          <w:numId w:val="3"/>
        </w:numPr>
        <w:tabs>
          <w:tab w:val="left" w:pos="284"/>
          <w:tab w:val="left" w:pos="16756"/>
          <w:tab w:val="left" w:pos="17324"/>
          <w:tab w:val="left" w:pos="2056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A1542D">
        <w:rPr>
          <w:rFonts w:ascii="Times New Roman" w:hAnsi="Times New Roman" w:cs="Times New Roman"/>
          <w:bCs/>
          <w:sz w:val="24"/>
          <w:szCs w:val="24"/>
        </w:rPr>
        <w:t>W</w:t>
      </w:r>
      <w:r w:rsidR="00FF231D" w:rsidRPr="00A1542D">
        <w:rPr>
          <w:rFonts w:ascii="Times New Roman" w:hAnsi="Times New Roman" w:cs="Times New Roman"/>
          <w:bCs/>
          <w:sz w:val="24"/>
          <w:szCs w:val="24"/>
        </w:rPr>
        <w:t xml:space="preserve"> treściach umów z Podwykonawcami i dalszymi Podwykonawcami muszą być zawarte zapisy zobowiązujące Wykonawcę, Podwykonawcę i dalszego Podwykonawcę do przedstawiania Zamawiającemu protokołów odbiorów częściowych i końcowych </w:t>
      </w:r>
      <w:r w:rsidR="00FF231D" w:rsidRPr="00A1542D">
        <w:rPr>
          <w:rFonts w:ascii="Times New Roman" w:hAnsi="Times New Roman" w:cs="Times New Roman"/>
          <w:bCs/>
          <w:sz w:val="24"/>
          <w:szCs w:val="24"/>
        </w:rPr>
        <w:lastRenderedPageBreak/>
        <w:t>podpisanych pomiędzy Wykonawcą, Podwykon</w:t>
      </w:r>
      <w:r w:rsidR="00CF309B" w:rsidRPr="00A1542D">
        <w:rPr>
          <w:rFonts w:ascii="Times New Roman" w:hAnsi="Times New Roman" w:cs="Times New Roman"/>
          <w:bCs/>
          <w:sz w:val="24"/>
          <w:szCs w:val="24"/>
        </w:rPr>
        <w:t xml:space="preserve">awcą i dalszymi Podwykonawcami w obecności Inspektora nadzoru inwestorskiego. </w:t>
      </w:r>
      <w:r w:rsidR="00FF231D" w:rsidRPr="00A1542D">
        <w:rPr>
          <w:rFonts w:ascii="Times New Roman" w:hAnsi="Times New Roman" w:cs="Times New Roman"/>
          <w:bCs/>
          <w:sz w:val="24"/>
          <w:szCs w:val="24"/>
        </w:rPr>
        <w:t xml:space="preserve">W przypadku jeśli w tych protokołach zawarte będą zastrzeżenia lub uwagi, Wykonawca zobligowany będzie do przestawienia dokumentu potwierdzającego ich faktyczne usunięcie. </w:t>
      </w:r>
    </w:p>
    <w:p w14:paraId="7BE00CB4" w14:textId="4A715E58" w:rsidR="00FF231D" w:rsidRPr="004F5DF0" w:rsidRDefault="00FF231D" w:rsidP="000F75A3">
      <w:pPr>
        <w:pStyle w:val="Akapitzlist"/>
        <w:numPr>
          <w:ilvl w:val="0"/>
          <w:numId w:val="3"/>
        </w:numPr>
        <w:tabs>
          <w:tab w:val="left" w:pos="284"/>
          <w:tab w:val="left" w:pos="16756"/>
          <w:tab w:val="left" w:pos="17324"/>
          <w:tab w:val="left" w:pos="2056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D6859">
        <w:rPr>
          <w:rFonts w:ascii="Times New Roman" w:hAnsi="Times New Roman" w:cs="Times New Roman"/>
          <w:bCs/>
          <w:sz w:val="24"/>
          <w:szCs w:val="24"/>
        </w:rPr>
        <w:t>Umowa o podwykonawstwo nie może zawierać postanowień kształtujących prawa i obowiązki Podwykonawcy, w zakresie kar umownych oraz postanowień dotyczących warunków wypłaty wynagrodzenia, w sposób dla niego mniej korzystny niż prawa i obowiązki Wykonawcy, ukształtowane postanowieniami umowy zawartej międ</w:t>
      </w:r>
      <w:r w:rsidR="00A1542D">
        <w:rPr>
          <w:rFonts w:ascii="Times New Roman" w:hAnsi="Times New Roman" w:cs="Times New Roman"/>
          <w:bCs/>
          <w:sz w:val="24"/>
          <w:szCs w:val="24"/>
        </w:rPr>
        <w:t xml:space="preserve">zy Zamawiającym, </w:t>
      </w:r>
      <w:r w:rsidRPr="00BD6859">
        <w:rPr>
          <w:rFonts w:ascii="Times New Roman" w:hAnsi="Times New Roman" w:cs="Times New Roman"/>
          <w:bCs/>
          <w:sz w:val="24"/>
          <w:szCs w:val="24"/>
        </w:rPr>
        <w:t>a Wykonawcą.</w:t>
      </w:r>
    </w:p>
    <w:p w14:paraId="4B9B666E" w14:textId="0B035EEF" w:rsidR="004F5DF0" w:rsidRPr="004F5DF0" w:rsidRDefault="004F5DF0" w:rsidP="000F75A3">
      <w:pPr>
        <w:pStyle w:val="Akapitzlist"/>
        <w:numPr>
          <w:ilvl w:val="0"/>
          <w:numId w:val="3"/>
        </w:numPr>
        <w:tabs>
          <w:tab w:val="left" w:pos="284"/>
          <w:tab w:val="left" w:pos="16756"/>
          <w:tab w:val="left" w:pos="17324"/>
          <w:tab w:val="left" w:pos="2056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F5DF0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Wykonawca oświadcza, że przedmiot Umowy zostanie zrealizowany przez zatrudnionych pracowników posiadający </w:t>
      </w:r>
      <w:r w:rsidRPr="004F5DF0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obywatelstwo polskie.</w:t>
      </w:r>
      <w:r w:rsidRPr="004F5DF0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Wykonawca przyjmuje do wiadomości, że zatrudnienie przy wykonaniu przedmiotu Umowy osoby nie posiadającej obywatelstwa polskiego stanowi przesłankę dla Zamawiającego do odstąpienia ze skutkiem </w:t>
      </w:r>
      <w:r w:rsidRPr="00FC28F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natychmiastowym bez konieczności uprzedniego wezwania oraz naliczenia kar umownych zgodnie </w:t>
      </w:r>
      <w:r w:rsidR="00FC28F9" w:rsidRPr="00FC28F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z § 14</w:t>
      </w:r>
      <w:r w:rsidRPr="00FC28F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ust. 1 </w:t>
      </w:r>
      <w:r w:rsidR="00FC28F9" w:rsidRPr="00FC28F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i 2</w:t>
      </w:r>
      <w:r w:rsidRPr="00FC28F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14:paraId="23B563BA" w14:textId="77777777" w:rsidR="004F5DF0" w:rsidRPr="004F5DF0" w:rsidRDefault="004F5DF0" w:rsidP="000F75A3">
      <w:pPr>
        <w:pStyle w:val="Akapitzlist"/>
        <w:numPr>
          <w:ilvl w:val="0"/>
          <w:numId w:val="3"/>
        </w:numPr>
        <w:tabs>
          <w:tab w:val="left" w:pos="284"/>
          <w:tab w:val="left" w:pos="16756"/>
          <w:tab w:val="left" w:pos="17324"/>
          <w:tab w:val="left" w:pos="2056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F5DF0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Wykonawca ponosi całkowitą odpowiedzialność za nadzór nad zatrudnionymi pracownikami oraz zobowiązany jest do wypełnienia wszystkich prawnych zobowiązań związanych z zatrudnieniem wymaganych pracowników. </w:t>
      </w:r>
    </w:p>
    <w:p w14:paraId="00BFA147" w14:textId="77777777" w:rsidR="004F5DF0" w:rsidRPr="004F5DF0" w:rsidRDefault="004F5DF0" w:rsidP="000F75A3">
      <w:pPr>
        <w:pStyle w:val="Akapitzlist"/>
        <w:numPr>
          <w:ilvl w:val="0"/>
          <w:numId w:val="3"/>
        </w:numPr>
        <w:tabs>
          <w:tab w:val="left" w:pos="284"/>
          <w:tab w:val="left" w:pos="16756"/>
          <w:tab w:val="left" w:pos="17324"/>
          <w:tab w:val="left" w:pos="2056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F5DF0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Wykonawca gwarantuje, że wszystkie osoby zaangażowane w realizację przedmiotu Umowy w imieniu Wykonawcy posiadają umiejętności i doświadczenie odpowiednie do zakresu czynności powierzonych tym osobom.</w:t>
      </w:r>
    </w:p>
    <w:p w14:paraId="529AD7F0" w14:textId="77777777" w:rsidR="004F5DF0" w:rsidRPr="004F5DF0" w:rsidRDefault="004F5DF0" w:rsidP="000F75A3">
      <w:pPr>
        <w:pStyle w:val="Akapitzlist"/>
        <w:numPr>
          <w:ilvl w:val="0"/>
          <w:numId w:val="3"/>
        </w:numPr>
        <w:tabs>
          <w:tab w:val="left" w:pos="284"/>
          <w:tab w:val="left" w:pos="16756"/>
          <w:tab w:val="left" w:pos="17324"/>
          <w:tab w:val="left" w:pos="2056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4F5DF0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Zmiana lub zwiększenie liczby pracowników Wykonawcy nie ma wpływu na wysokość wynagrodzenia należnego Wykonawcy.</w:t>
      </w:r>
    </w:p>
    <w:p w14:paraId="7A3D314E" w14:textId="77777777" w:rsidR="004F5DF0" w:rsidRPr="00BD6859" w:rsidRDefault="004F5DF0" w:rsidP="004F5DF0">
      <w:pPr>
        <w:pStyle w:val="Akapitzlist"/>
        <w:tabs>
          <w:tab w:val="left" w:pos="284"/>
          <w:tab w:val="left" w:pos="16756"/>
          <w:tab w:val="left" w:pos="17324"/>
          <w:tab w:val="left" w:pos="2056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5D544C4D" w14:textId="77777777" w:rsidR="00FF231D" w:rsidRPr="00DE585D" w:rsidRDefault="00BD6859" w:rsidP="00BD6859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E58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E25F43" w14:textId="77777777" w:rsidR="00FF231D" w:rsidRPr="00A20AF3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AF3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20AF3" w:rsidRPr="00A20AF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50029" w:rsidRPr="00A20AF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6D8992" w14:textId="77777777" w:rsidR="00650029" w:rsidRPr="000F75A3" w:rsidRDefault="00FF231D" w:rsidP="000F75A3">
      <w:pPr>
        <w:pStyle w:val="Akapitzlist"/>
        <w:numPr>
          <w:ilvl w:val="0"/>
          <w:numId w:val="4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5A3">
        <w:rPr>
          <w:rFonts w:ascii="Times New Roman" w:hAnsi="Times New Roman" w:cs="Times New Roman"/>
          <w:bCs/>
          <w:sz w:val="24"/>
          <w:szCs w:val="24"/>
        </w:rPr>
        <w:t xml:space="preserve">Termin wykonania zamówienia: </w:t>
      </w:r>
    </w:p>
    <w:p w14:paraId="0043862D" w14:textId="77777777" w:rsidR="00650029" w:rsidRPr="000F75A3" w:rsidRDefault="00FF231D" w:rsidP="000F75A3">
      <w:pPr>
        <w:pStyle w:val="Akapitzlist"/>
        <w:numPr>
          <w:ilvl w:val="0"/>
          <w:numId w:val="5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75A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rozpoczęcie realizacji przedmiotu zamówienia: </w:t>
      </w:r>
      <w:r w:rsidRPr="000F75A3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w dniu następnym po podpisaniu umowy</w:t>
      </w:r>
      <w:r w:rsidRPr="000F75A3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;</w:t>
      </w:r>
    </w:p>
    <w:p w14:paraId="397F218C" w14:textId="090DE044" w:rsidR="00650029" w:rsidRPr="00650029" w:rsidRDefault="00FF231D" w:rsidP="000F75A3">
      <w:pPr>
        <w:pStyle w:val="Akapitzlist"/>
        <w:numPr>
          <w:ilvl w:val="0"/>
          <w:numId w:val="5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002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zakończenie realizacji przedmiotu zamówienia wraz z jego odbiorem: w terminie </w:t>
      </w:r>
      <w:r w:rsidR="00A1542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br/>
      </w:r>
      <w:r w:rsidR="00385E8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0F75A3">
        <w:rPr>
          <w:rFonts w:ascii="Times New Roman" w:hAnsi="Times New Roman" w:cs="Times New Roman"/>
          <w:b/>
          <w:sz w:val="24"/>
          <w:szCs w:val="24"/>
        </w:rPr>
        <w:t>17 listopada</w:t>
      </w:r>
      <w:r w:rsidR="00D91407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958DD">
        <w:rPr>
          <w:rFonts w:ascii="Times New Roman" w:hAnsi="Times New Roman" w:cs="Times New Roman"/>
          <w:b/>
          <w:sz w:val="24"/>
          <w:szCs w:val="24"/>
        </w:rPr>
        <w:t>6</w:t>
      </w:r>
      <w:r w:rsidR="00D91407">
        <w:rPr>
          <w:rFonts w:ascii="Times New Roman" w:hAnsi="Times New Roman" w:cs="Times New Roman"/>
          <w:b/>
          <w:sz w:val="24"/>
          <w:szCs w:val="24"/>
        </w:rPr>
        <w:t>r.</w:t>
      </w:r>
    </w:p>
    <w:p w14:paraId="5D36D05A" w14:textId="77777777" w:rsidR="00650029" w:rsidRPr="00650029" w:rsidRDefault="00FF231D" w:rsidP="000F75A3">
      <w:pPr>
        <w:pStyle w:val="Akapitzlist"/>
        <w:numPr>
          <w:ilvl w:val="0"/>
          <w:numId w:val="4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0029">
        <w:rPr>
          <w:rFonts w:ascii="Times New Roman" w:hAnsi="Times New Roman" w:cs="Times New Roman"/>
          <w:kern w:val="2"/>
          <w:sz w:val="24"/>
          <w:szCs w:val="24"/>
          <w:lang w:eastAsia="ar-SA"/>
        </w:rPr>
        <w:t>Za termin zakończenia robót uważa się datę podpisania protokołu odbioru końcowego</w:t>
      </w:r>
      <w:r w:rsidR="00A1542D">
        <w:rPr>
          <w:rFonts w:ascii="Times New Roman" w:hAnsi="Times New Roman" w:cs="Times New Roman"/>
          <w:kern w:val="2"/>
          <w:sz w:val="24"/>
          <w:szCs w:val="24"/>
          <w:lang w:eastAsia="ar-SA"/>
        </w:rPr>
        <w:t>.</w:t>
      </w:r>
    </w:p>
    <w:p w14:paraId="1AE3E26A" w14:textId="77777777" w:rsidR="00F26BB9" w:rsidRPr="00F26BB9" w:rsidRDefault="00FF231D" w:rsidP="000F75A3">
      <w:pPr>
        <w:pStyle w:val="Akapitzlist"/>
        <w:numPr>
          <w:ilvl w:val="0"/>
          <w:numId w:val="4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5002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Termin ustalony w ust. 1 pkt b) ulegnie przesunięciu w przypadku wystąpienia opóźnień wynikających z:  </w:t>
      </w:r>
    </w:p>
    <w:p w14:paraId="3371CE8E" w14:textId="77777777" w:rsidR="00F26BB9" w:rsidRPr="00F26BB9" w:rsidRDefault="00FF231D" w:rsidP="000F75A3">
      <w:pPr>
        <w:pStyle w:val="Akapitzlist"/>
        <w:numPr>
          <w:ilvl w:val="0"/>
          <w:numId w:val="6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B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przestojów i opóźnień zawinionych przez Zamawiającego;</w:t>
      </w:r>
    </w:p>
    <w:p w14:paraId="300DF374" w14:textId="77777777" w:rsidR="00F26BB9" w:rsidRPr="00F26BB9" w:rsidRDefault="00FF231D" w:rsidP="000F75A3">
      <w:pPr>
        <w:pStyle w:val="Akapitzlist"/>
        <w:numPr>
          <w:ilvl w:val="0"/>
          <w:numId w:val="6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B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działania siły wyższej (np. klęski żywiołowe, epidemie, strajki generalne lub lokalne), mającego bezpośredni wpływ na terminowość wykonywania robót;</w:t>
      </w:r>
    </w:p>
    <w:p w14:paraId="22418920" w14:textId="094873C0" w:rsidR="00F26BB9" w:rsidRPr="00F26BB9" w:rsidRDefault="00FF231D" w:rsidP="000F75A3">
      <w:pPr>
        <w:pStyle w:val="Akapitzlist"/>
        <w:numPr>
          <w:ilvl w:val="0"/>
          <w:numId w:val="6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B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wystąpienia warunków atmosferycznych uniemożliwiających wykonywanie robót – fakt ten musi zostać udokumentowany wpisem kierownika budowy do dziennika budowy oraz zgłoszony niezwłocznie Zamawiającemu i musi zostać potwierdzony przez </w:t>
      </w:r>
      <w:r w:rsidR="00385E8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I</w:t>
      </w:r>
      <w:r w:rsidRPr="00F26B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nspektora nadzoru</w:t>
      </w:r>
      <w:r w:rsidR="00385E8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 inwestorskiego</w:t>
      </w:r>
      <w:r w:rsidRPr="00F26B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; </w:t>
      </w:r>
    </w:p>
    <w:p w14:paraId="47365E40" w14:textId="77777777" w:rsidR="00F26BB9" w:rsidRPr="00F26BB9" w:rsidRDefault="00FF231D" w:rsidP="000F75A3">
      <w:pPr>
        <w:pStyle w:val="Akapitzlist"/>
        <w:numPr>
          <w:ilvl w:val="0"/>
          <w:numId w:val="6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BB9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>wystąpienia okoliczności, których Strony umowy nie były w stanie przewidzieć, pomimo zachowania należytej staranności;</w:t>
      </w:r>
    </w:p>
    <w:p w14:paraId="0BCA9DFC" w14:textId="77777777" w:rsidR="00F26BB9" w:rsidRPr="00F26BB9" w:rsidRDefault="00FF231D" w:rsidP="000F75A3">
      <w:pPr>
        <w:pStyle w:val="Akapitzlist"/>
        <w:numPr>
          <w:ilvl w:val="0"/>
          <w:numId w:val="6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BB9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lastRenderedPageBreak/>
        <w:t xml:space="preserve">zawarcia aneksu do niniejszej umowy na podstawie </w:t>
      </w:r>
      <w:r w:rsidRPr="00F26BB9">
        <w:rPr>
          <w:rFonts w:ascii="Times New Roman" w:eastAsia="Arial Unicode MS" w:hAnsi="Times New Roman" w:cs="Times New Roman"/>
          <w:iCs/>
          <w:kern w:val="2"/>
          <w:sz w:val="24"/>
          <w:szCs w:val="24"/>
          <w:lang w:eastAsia="ar-SA"/>
        </w:rPr>
        <w:t xml:space="preserve">art. 455 ust. 1 pkt 3 </w:t>
      </w:r>
      <w:r w:rsidRPr="00F26BB9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ustawy </w:t>
      </w:r>
      <w:proofErr w:type="spellStart"/>
      <w:r w:rsidRPr="00F26BB9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Pzp</w:t>
      </w:r>
      <w:proofErr w:type="spellEnd"/>
      <w:r w:rsidRPr="00F26BB9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, o ile realizacja dodatkowych robót budowlanych wpływa na termin wykonania niniejszej umowy;</w:t>
      </w:r>
    </w:p>
    <w:p w14:paraId="228DF9C8" w14:textId="77777777" w:rsidR="00FF231D" w:rsidRPr="00F26BB9" w:rsidRDefault="00FF231D" w:rsidP="000F75A3">
      <w:pPr>
        <w:pStyle w:val="Akapitzlist"/>
        <w:numPr>
          <w:ilvl w:val="0"/>
          <w:numId w:val="4"/>
        </w:numPr>
        <w:tabs>
          <w:tab w:val="left" w:pos="11472"/>
          <w:tab w:val="left" w:pos="11622"/>
          <w:tab w:val="left" w:pos="11755"/>
        </w:tabs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26BB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W przedstawionych w ust. </w:t>
      </w:r>
      <w:r w:rsidR="008B63F7">
        <w:rPr>
          <w:rFonts w:ascii="Times New Roman" w:hAnsi="Times New Roman" w:cs="Times New Roman"/>
          <w:kern w:val="2"/>
          <w:sz w:val="24"/>
          <w:szCs w:val="24"/>
          <w:lang w:eastAsia="ar-SA"/>
        </w:rPr>
        <w:t>3</w:t>
      </w:r>
      <w:r w:rsidRPr="00F26BB9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 przypadkach wystąpienia opóźnień, Strony ustalą nowe terminy, z tym że maksymalny okres przesunięcia terminu zakończenia realizacji przedmiotu umowy równy będzie okresowi przerwy lub postoju.</w:t>
      </w:r>
    </w:p>
    <w:p w14:paraId="3BB42F5E" w14:textId="77777777" w:rsidR="00FF231D" w:rsidRPr="00DE585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0E74" w14:textId="77777777" w:rsidR="00FF231D" w:rsidRPr="00DE585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20AF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26B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5941CB" w14:textId="2A8D5AE5" w:rsidR="002C0C10" w:rsidRPr="002C0C10" w:rsidRDefault="00FF231D" w:rsidP="000F75A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C10">
        <w:rPr>
          <w:rFonts w:ascii="Times New Roman" w:hAnsi="Times New Roman" w:cs="Times New Roman"/>
          <w:sz w:val="24"/>
          <w:szCs w:val="24"/>
        </w:rPr>
        <w:t xml:space="preserve">Zamawiający przekaże Wykonawcy </w:t>
      </w:r>
      <w:r w:rsidR="00F26BB9" w:rsidRPr="002C0C10">
        <w:rPr>
          <w:rFonts w:ascii="Times New Roman" w:hAnsi="Times New Roman" w:cs="Times New Roman"/>
          <w:sz w:val="24"/>
          <w:szCs w:val="24"/>
        </w:rPr>
        <w:t xml:space="preserve">plac budowy w terminie 7 dni </w:t>
      </w:r>
      <w:r w:rsidR="008E112F">
        <w:rPr>
          <w:rFonts w:ascii="Times New Roman" w:hAnsi="Times New Roman" w:cs="Times New Roman"/>
          <w:sz w:val="24"/>
          <w:szCs w:val="24"/>
        </w:rPr>
        <w:t>od wystąpienia Wykonawcy z takim wnioskiem.</w:t>
      </w:r>
    </w:p>
    <w:p w14:paraId="143DF7CB" w14:textId="77777777" w:rsidR="002C0C10" w:rsidRPr="002C0C10" w:rsidRDefault="002C0C10" w:rsidP="000F75A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C10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Podczas c</w:t>
      </w:r>
      <w:r w:rsidRPr="002C0C1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ałego okresu trwania robót Wykonawca winien na własny koszt zabezpieczyć i oznakować prowadzone roboty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.</w:t>
      </w:r>
    </w:p>
    <w:p w14:paraId="2857E1B7" w14:textId="77777777" w:rsidR="002C0C10" w:rsidRPr="002C0C10" w:rsidRDefault="002C0C10" w:rsidP="000F75A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C1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Wykonawca ponosi pełną odpowiedzialność za teren budowy z chwilą przejęcia frontu robót.</w:t>
      </w:r>
    </w:p>
    <w:p w14:paraId="4E7B0172" w14:textId="77777777" w:rsidR="002C0C10" w:rsidRPr="002C0C10" w:rsidRDefault="002C0C10" w:rsidP="000F75A3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C10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Zamawiający nie zapewnia Wykonawcy terenu pod zaplecze budowy oraz terenu na składowanie materiałów.</w:t>
      </w:r>
    </w:p>
    <w:p w14:paraId="5FF355B1" w14:textId="77777777" w:rsidR="00FF231D" w:rsidRPr="00DE585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B5AFE" w14:textId="77777777" w:rsidR="00FF231D" w:rsidRPr="00DE585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A20AF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26B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EA2FA6B" w14:textId="11E0F519" w:rsidR="00796FD0" w:rsidRPr="001743FA" w:rsidRDefault="00796FD0" w:rsidP="000F75A3">
      <w:pPr>
        <w:pStyle w:val="Akapitzlist"/>
        <w:numPr>
          <w:ilvl w:val="0"/>
          <w:numId w:val="7"/>
        </w:numPr>
        <w:tabs>
          <w:tab w:val="left" w:pos="15052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C10">
        <w:rPr>
          <w:rFonts w:ascii="Times New Roman" w:hAnsi="Times New Roman" w:cs="Times New Roman"/>
          <w:bCs/>
          <w:sz w:val="24"/>
          <w:szCs w:val="24"/>
        </w:rPr>
        <w:t>Wykonawca wyznacza do realizacji przedmiotu umowy</w:t>
      </w:r>
      <w:r w:rsidR="001743FA">
        <w:rPr>
          <w:rFonts w:ascii="Times New Roman" w:hAnsi="Times New Roman" w:cs="Times New Roman"/>
          <w:bCs/>
          <w:sz w:val="24"/>
          <w:szCs w:val="24"/>
        </w:rPr>
        <w:t>,</w:t>
      </w:r>
      <w:r w:rsidRPr="002C0C10">
        <w:rPr>
          <w:rFonts w:ascii="Times New Roman" w:hAnsi="Times New Roman" w:cs="Times New Roman"/>
          <w:bCs/>
          <w:sz w:val="24"/>
          <w:szCs w:val="24"/>
        </w:rPr>
        <w:t xml:space="preserve"> zgodnie ze złożoną ofertą</w:t>
      </w:r>
      <w:r w:rsidR="001743FA">
        <w:rPr>
          <w:rFonts w:ascii="Times New Roman" w:hAnsi="Times New Roman" w:cs="Times New Roman"/>
          <w:bCs/>
          <w:sz w:val="24"/>
          <w:szCs w:val="24"/>
        </w:rPr>
        <w:t>:</w:t>
      </w:r>
      <w:r w:rsidRPr="002C0C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43FA">
        <w:rPr>
          <w:rFonts w:ascii="Times New Roman" w:hAnsi="Times New Roman" w:cs="Times New Roman"/>
          <w:b/>
          <w:bCs/>
          <w:sz w:val="24"/>
          <w:szCs w:val="24"/>
        </w:rPr>
        <w:t>Kierownik</w:t>
      </w:r>
      <w:r w:rsidR="001743F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1743FA">
        <w:rPr>
          <w:rFonts w:ascii="Times New Roman" w:hAnsi="Times New Roman" w:cs="Times New Roman"/>
          <w:b/>
          <w:bCs/>
          <w:sz w:val="24"/>
          <w:szCs w:val="24"/>
        </w:rPr>
        <w:t xml:space="preserve"> budowy w branży </w:t>
      </w:r>
      <w:proofErr w:type="spellStart"/>
      <w:r w:rsidR="00CB21E0" w:rsidRPr="001743FA">
        <w:rPr>
          <w:rFonts w:ascii="Times New Roman" w:hAnsi="Times New Roman" w:cs="Times New Roman"/>
          <w:b/>
          <w:bCs/>
          <w:sz w:val="24"/>
          <w:szCs w:val="24"/>
        </w:rPr>
        <w:t>konstrukcyjno</w:t>
      </w:r>
      <w:proofErr w:type="spellEnd"/>
      <w:r w:rsidR="00CB21E0" w:rsidRPr="001743FA">
        <w:rPr>
          <w:rFonts w:ascii="Times New Roman" w:hAnsi="Times New Roman" w:cs="Times New Roman"/>
          <w:b/>
          <w:bCs/>
          <w:sz w:val="24"/>
          <w:szCs w:val="24"/>
        </w:rPr>
        <w:t xml:space="preserve"> - budowlanej</w:t>
      </w:r>
    </w:p>
    <w:p w14:paraId="5D6DB742" w14:textId="251CA279" w:rsidR="002C0C10" w:rsidRPr="00584876" w:rsidRDefault="002C0C10" w:rsidP="00584876">
      <w:pPr>
        <w:spacing w:after="0" w:line="276" w:lineRule="auto"/>
        <w:ind w:left="17" w:hanging="1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B7869" w:rsidRPr="002C0C10">
        <w:rPr>
          <w:rFonts w:ascii="Times New Roman" w:hAnsi="Times New Roman" w:cs="Times New Roman"/>
          <w:color w:val="000000"/>
          <w:sz w:val="24"/>
          <w:szCs w:val="24"/>
        </w:rPr>
        <w:t xml:space="preserve">Imię i nazwisko: </w:t>
      </w:r>
      <w:r w:rsidR="007B7869">
        <w:rPr>
          <w:rFonts w:ascii="Times New Roman" w:hAnsi="Times New Roman" w:cs="Times New Roman"/>
          <w:color w:val="000000"/>
          <w:sz w:val="24"/>
          <w:szCs w:val="24"/>
        </w:rPr>
        <w:t xml:space="preserve">……………..………….., </w:t>
      </w:r>
      <w:r w:rsidR="007B7869" w:rsidRPr="002C0C10">
        <w:rPr>
          <w:rFonts w:ascii="Times New Roman" w:hAnsi="Times New Roman" w:cs="Times New Roman"/>
          <w:color w:val="000000"/>
          <w:sz w:val="24"/>
          <w:szCs w:val="24"/>
        </w:rPr>
        <w:t xml:space="preserve">Uprawnienia w specjalności: </w:t>
      </w:r>
      <w:r w:rsidR="007B7869">
        <w:rPr>
          <w:rFonts w:ascii="Times New Roman" w:hAnsi="Times New Roman" w:cs="Times New Roman"/>
          <w:color w:val="000000"/>
          <w:sz w:val="24"/>
          <w:szCs w:val="24"/>
        </w:rPr>
        <w:t xml:space="preserve">……., </w:t>
      </w:r>
      <w:r w:rsidR="0058487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</w:t>
      </w:r>
      <w:r w:rsidR="007B7869" w:rsidRPr="002C0C10">
        <w:rPr>
          <w:rFonts w:ascii="Times New Roman" w:hAnsi="Times New Roman" w:cs="Times New Roman"/>
          <w:color w:val="000000"/>
          <w:sz w:val="24"/>
          <w:szCs w:val="24"/>
        </w:rPr>
        <w:t xml:space="preserve">Nr uprawnień: </w:t>
      </w:r>
      <w:r w:rsidR="007B7869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  <w:r w:rsidR="007B7869" w:rsidRPr="002C0C1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B78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B7869" w:rsidRPr="002C0C10">
        <w:rPr>
          <w:rFonts w:ascii="Times New Roman" w:hAnsi="Times New Roman" w:cs="Times New Roman"/>
          <w:color w:val="000000"/>
          <w:sz w:val="24"/>
          <w:szCs w:val="24"/>
        </w:rPr>
        <w:t xml:space="preserve">Telefon: </w:t>
      </w:r>
      <w:r w:rsidR="007B7869">
        <w:rPr>
          <w:rFonts w:ascii="Times New Roman" w:hAnsi="Times New Roman" w:cs="Times New Roman"/>
          <w:color w:val="000000"/>
          <w:sz w:val="24"/>
          <w:szCs w:val="24"/>
        </w:rPr>
        <w:t>…………..</w:t>
      </w:r>
      <w:r w:rsidR="007B7869" w:rsidRPr="002C0C10">
        <w:rPr>
          <w:rFonts w:ascii="Times New Roman" w:hAnsi="Times New Roman" w:cs="Times New Roman"/>
          <w:color w:val="000000"/>
          <w:sz w:val="24"/>
          <w:szCs w:val="24"/>
        </w:rPr>
        <w:t xml:space="preserve"> e-mail: </w:t>
      </w:r>
      <w:r w:rsidR="007B7869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</w:p>
    <w:p w14:paraId="57C921B8" w14:textId="494FE0D4" w:rsidR="002C0C10" w:rsidRPr="002C0C10" w:rsidRDefault="00FF231D" w:rsidP="000F75A3">
      <w:pPr>
        <w:pStyle w:val="Akapitzlist"/>
        <w:numPr>
          <w:ilvl w:val="0"/>
          <w:numId w:val="7"/>
        </w:numPr>
        <w:tabs>
          <w:tab w:val="left" w:pos="15052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C10">
        <w:rPr>
          <w:rFonts w:ascii="Times New Roman" w:hAnsi="Times New Roman" w:cs="Times New Roman"/>
          <w:sz w:val="24"/>
          <w:szCs w:val="24"/>
        </w:rPr>
        <w:t xml:space="preserve">Istnieje możliwość dokonania zmiany </w:t>
      </w:r>
      <w:r w:rsidR="002C0C10">
        <w:rPr>
          <w:rFonts w:ascii="Times New Roman" w:hAnsi="Times New Roman" w:cs="Times New Roman"/>
          <w:sz w:val="24"/>
          <w:szCs w:val="24"/>
        </w:rPr>
        <w:t>wyżej wymienion</w:t>
      </w:r>
      <w:r w:rsidR="001743FA">
        <w:rPr>
          <w:rFonts w:ascii="Times New Roman" w:hAnsi="Times New Roman" w:cs="Times New Roman"/>
          <w:sz w:val="24"/>
          <w:szCs w:val="24"/>
        </w:rPr>
        <w:t>ej</w:t>
      </w:r>
      <w:r w:rsidR="002C0C10">
        <w:rPr>
          <w:rFonts w:ascii="Times New Roman" w:hAnsi="Times New Roman" w:cs="Times New Roman"/>
          <w:sz w:val="24"/>
          <w:szCs w:val="24"/>
        </w:rPr>
        <w:t xml:space="preserve"> os</w:t>
      </w:r>
      <w:r w:rsidR="001743FA">
        <w:rPr>
          <w:rFonts w:ascii="Times New Roman" w:hAnsi="Times New Roman" w:cs="Times New Roman"/>
          <w:sz w:val="24"/>
          <w:szCs w:val="24"/>
        </w:rPr>
        <w:t>oby</w:t>
      </w:r>
      <w:r w:rsidRPr="002C0C10">
        <w:rPr>
          <w:rFonts w:ascii="Times New Roman" w:hAnsi="Times New Roman" w:cs="Times New Roman"/>
          <w:sz w:val="24"/>
          <w:szCs w:val="24"/>
        </w:rPr>
        <w:t xml:space="preserve"> jedynie za uprzednią pisemną zgodą Zamawiającego.</w:t>
      </w:r>
    </w:p>
    <w:p w14:paraId="5A1F8003" w14:textId="5B3ADC01" w:rsidR="002C0C10" w:rsidRPr="002C0C10" w:rsidRDefault="00FF231D" w:rsidP="000F75A3">
      <w:pPr>
        <w:pStyle w:val="Akapitzlist"/>
        <w:numPr>
          <w:ilvl w:val="0"/>
          <w:numId w:val="7"/>
        </w:numPr>
        <w:tabs>
          <w:tab w:val="left" w:pos="15052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C10">
        <w:rPr>
          <w:rFonts w:ascii="Times New Roman" w:hAnsi="Times New Roman" w:cs="Times New Roman"/>
          <w:sz w:val="24"/>
          <w:szCs w:val="24"/>
        </w:rPr>
        <w:t>Wykonawca z własnej inicjatywy proponuje zmianę os</w:t>
      </w:r>
      <w:r w:rsidR="001743FA">
        <w:rPr>
          <w:rFonts w:ascii="Times New Roman" w:hAnsi="Times New Roman" w:cs="Times New Roman"/>
          <w:sz w:val="24"/>
          <w:szCs w:val="24"/>
        </w:rPr>
        <w:t>o</w:t>
      </w:r>
      <w:r w:rsidR="002C0C10">
        <w:rPr>
          <w:rFonts w:ascii="Times New Roman" w:hAnsi="Times New Roman" w:cs="Times New Roman"/>
          <w:sz w:val="24"/>
          <w:szCs w:val="24"/>
        </w:rPr>
        <w:t>b</w:t>
      </w:r>
      <w:r w:rsidR="001743FA">
        <w:rPr>
          <w:rFonts w:ascii="Times New Roman" w:hAnsi="Times New Roman" w:cs="Times New Roman"/>
          <w:sz w:val="24"/>
          <w:szCs w:val="24"/>
        </w:rPr>
        <w:t>y</w:t>
      </w:r>
      <w:r w:rsidRPr="002C0C10">
        <w:rPr>
          <w:rFonts w:ascii="Times New Roman" w:hAnsi="Times New Roman" w:cs="Times New Roman"/>
          <w:sz w:val="24"/>
          <w:szCs w:val="24"/>
        </w:rPr>
        <w:t xml:space="preserve"> przedstawion</w:t>
      </w:r>
      <w:r w:rsidR="001743FA">
        <w:rPr>
          <w:rFonts w:ascii="Times New Roman" w:hAnsi="Times New Roman" w:cs="Times New Roman"/>
          <w:sz w:val="24"/>
          <w:szCs w:val="24"/>
        </w:rPr>
        <w:t>ej</w:t>
      </w:r>
      <w:r w:rsidRPr="002C0C10">
        <w:rPr>
          <w:rFonts w:ascii="Times New Roman" w:hAnsi="Times New Roman" w:cs="Times New Roman"/>
          <w:sz w:val="24"/>
          <w:szCs w:val="24"/>
        </w:rPr>
        <w:t xml:space="preserve"> w ust. 1 niniejszego paragrafu w następujących przypadkach:</w:t>
      </w:r>
    </w:p>
    <w:p w14:paraId="057EC9B6" w14:textId="77777777" w:rsidR="002C0C10" w:rsidRPr="002C0C10" w:rsidRDefault="00FF231D" w:rsidP="000F75A3">
      <w:pPr>
        <w:pStyle w:val="Akapitzlist"/>
        <w:numPr>
          <w:ilvl w:val="0"/>
          <w:numId w:val="8"/>
        </w:numPr>
        <w:tabs>
          <w:tab w:val="left" w:pos="15052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C10">
        <w:rPr>
          <w:rFonts w:ascii="Times New Roman" w:hAnsi="Times New Roman" w:cs="Times New Roman"/>
          <w:sz w:val="24"/>
          <w:szCs w:val="24"/>
        </w:rPr>
        <w:t>śmierci, choroby lub innych zdarzeń losowych;</w:t>
      </w:r>
    </w:p>
    <w:p w14:paraId="6C0CFDB1" w14:textId="77777777" w:rsidR="002C0C10" w:rsidRPr="002C0C10" w:rsidRDefault="00FF231D" w:rsidP="000F75A3">
      <w:pPr>
        <w:pStyle w:val="Akapitzlist"/>
        <w:numPr>
          <w:ilvl w:val="0"/>
          <w:numId w:val="8"/>
        </w:numPr>
        <w:tabs>
          <w:tab w:val="left" w:pos="15052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C10">
        <w:rPr>
          <w:rFonts w:ascii="Times New Roman" w:hAnsi="Times New Roman" w:cs="Times New Roman"/>
          <w:sz w:val="24"/>
          <w:szCs w:val="24"/>
        </w:rPr>
        <w:t>jeżeli zmiana tej osoby stanie się konieczna z jakichkolwiek innych przyczyn niezależnych od Wykonawcy.</w:t>
      </w:r>
    </w:p>
    <w:p w14:paraId="496D6071" w14:textId="77777777" w:rsidR="002C0C10" w:rsidRPr="002C0C10" w:rsidRDefault="00FF231D" w:rsidP="000F75A3">
      <w:pPr>
        <w:pStyle w:val="Akapitzlist"/>
        <w:numPr>
          <w:ilvl w:val="0"/>
          <w:numId w:val="7"/>
        </w:numPr>
        <w:tabs>
          <w:tab w:val="left" w:pos="15052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C10">
        <w:rPr>
          <w:rFonts w:ascii="Times New Roman" w:hAnsi="Times New Roman" w:cs="Times New Roman"/>
          <w:sz w:val="24"/>
          <w:szCs w:val="24"/>
        </w:rPr>
        <w:t>W przypadku zmiany osoby przedstawionej w ust. 1 niniejszego paragrafu, nowa osoba powołana do pełnienia ww. obowiązków musi spełniać wymagania określone w specyfikacji warunków zamówienia dla danej funkcji.</w:t>
      </w:r>
    </w:p>
    <w:p w14:paraId="0419B3AF" w14:textId="77777777" w:rsidR="00FF231D" w:rsidRPr="002C0C10" w:rsidRDefault="00FF231D" w:rsidP="000F75A3">
      <w:pPr>
        <w:pStyle w:val="Akapitzlist"/>
        <w:numPr>
          <w:ilvl w:val="0"/>
          <w:numId w:val="7"/>
        </w:numPr>
        <w:tabs>
          <w:tab w:val="left" w:pos="15052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C0C10">
        <w:rPr>
          <w:rFonts w:ascii="Times New Roman" w:hAnsi="Times New Roman" w:cs="Times New Roman"/>
          <w:sz w:val="24"/>
          <w:szCs w:val="24"/>
        </w:rPr>
        <w:t>Zamawiający może także zażądać od Wykonawcy zmiany osoby, o której mowa w ust. 1 niniejszego paragrafu, jeżeli uzna, że nie wykonuje należycie swoich obowiązków. Wykonawca obowiązany jest dokonać zmiany tej osoby w terminie nie dłuższym niż 14 dni od daty złożenia wniosku Zamawiającego.</w:t>
      </w:r>
    </w:p>
    <w:p w14:paraId="690EF1E0" w14:textId="77777777" w:rsidR="00FF231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BE7E30" w14:textId="77777777" w:rsidR="00FF231D" w:rsidRPr="00DE585D" w:rsidRDefault="00FF231D" w:rsidP="00896F3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E585D">
        <w:rPr>
          <w:rFonts w:ascii="Times New Roman" w:hAnsi="Times New Roman" w:cs="Times New Roman"/>
          <w:b/>
          <w:sz w:val="24"/>
          <w:szCs w:val="24"/>
          <w:lang w:eastAsia="pl-PL"/>
        </w:rPr>
        <w:t>§ 1</w:t>
      </w:r>
      <w:r w:rsidR="00A20AF3">
        <w:rPr>
          <w:rFonts w:ascii="Times New Roman" w:hAnsi="Times New Roman" w:cs="Times New Roman"/>
          <w:b/>
          <w:sz w:val="24"/>
          <w:szCs w:val="24"/>
          <w:lang w:eastAsia="pl-PL"/>
        </w:rPr>
        <w:t>1</w:t>
      </w:r>
      <w:r w:rsidR="002C0C10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</w:p>
    <w:p w14:paraId="64564570" w14:textId="77777777" w:rsidR="008E50AE" w:rsidRPr="008B63F7" w:rsidRDefault="00421716" w:rsidP="000F75A3">
      <w:pPr>
        <w:pStyle w:val="Akapitzlist"/>
        <w:numPr>
          <w:ilvl w:val="0"/>
          <w:numId w:val="10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8B63F7">
        <w:rPr>
          <w:rFonts w:ascii="Times New Roman" w:hAnsi="Times New Roman" w:cs="Times New Roman"/>
          <w:sz w:val="24"/>
          <w:szCs w:val="24"/>
        </w:rPr>
        <w:t>Końcowy odbiór robót:</w:t>
      </w:r>
    </w:p>
    <w:p w14:paraId="5CB2C535" w14:textId="77777777" w:rsidR="008E50AE" w:rsidRPr="008E50AE" w:rsidRDefault="008E50AE" w:rsidP="000F75A3">
      <w:pPr>
        <w:pStyle w:val="Akapitzlist"/>
        <w:numPr>
          <w:ilvl w:val="0"/>
          <w:numId w:val="29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8E50AE">
        <w:rPr>
          <w:rFonts w:ascii="Times New Roman" w:hAnsi="Times New Roman" w:cs="Times New Roman"/>
          <w:sz w:val="24"/>
          <w:szCs w:val="24"/>
        </w:rPr>
        <w:t>przeprowadza Zamawiający w ciągu 7 dni od daty otrzymania pisemnego zawiadomienia Wykonawcy o zakończeniu całości robót oraz po potwierdzeniu przez osobę wyznaczoną do pełnienia nadzoru, gotowości do odbioru;</w:t>
      </w:r>
    </w:p>
    <w:p w14:paraId="51447531" w14:textId="77777777" w:rsidR="008E50AE" w:rsidRPr="008E50AE" w:rsidRDefault="008E50AE" w:rsidP="000F75A3">
      <w:pPr>
        <w:pStyle w:val="Default"/>
        <w:numPr>
          <w:ilvl w:val="0"/>
          <w:numId w:val="29"/>
        </w:numPr>
        <w:spacing w:after="68" w:line="276" w:lineRule="auto"/>
        <w:jc w:val="both"/>
        <w:rPr>
          <w:color w:val="auto"/>
        </w:rPr>
      </w:pPr>
      <w:r w:rsidRPr="008E50AE">
        <w:rPr>
          <w:color w:val="auto"/>
        </w:rPr>
        <w:t>W odbiorze robót uczestniczą przedstawiciele Wykonawcy i Zamawiającego;</w:t>
      </w:r>
    </w:p>
    <w:p w14:paraId="4A50CB11" w14:textId="77777777" w:rsidR="008E50AE" w:rsidRPr="008E50AE" w:rsidRDefault="008E50AE" w:rsidP="000F75A3">
      <w:pPr>
        <w:pStyle w:val="Default"/>
        <w:numPr>
          <w:ilvl w:val="0"/>
          <w:numId w:val="29"/>
        </w:numPr>
        <w:spacing w:after="68" w:line="276" w:lineRule="auto"/>
        <w:jc w:val="both"/>
        <w:rPr>
          <w:color w:val="auto"/>
        </w:rPr>
      </w:pPr>
      <w:r w:rsidRPr="008E50AE">
        <w:rPr>
          <w:color w:val="auto"/>
        </w:rPr>
        <w:lastRenderedPageBreak/>
        <w:t>Do odbioru końcowego robót przedmiotu umowy Wykonawca przedkłada kompletną dokumentację powykonawczą projektową, sprawozdanie techniczne, protokoły odbiorów technicznych, recept</w:t>
      </w:r>
      <w:r w:rsidR="00DC7C17">
        <w:rPr>
          <w:color w:val="auto"/>
        </w:rPr>
        <w:t xml:space="preserve">ury i ustalenia technologiczne </w:t>
      </w:r>
      <w:r w:rsidR="00ED5491" w:rsidRPr="00ED5491">
        <w:rPr>
          <w:color w:val="auto"/>
        </w:rPr>
        <w:t xml:space="preserve">i </w:t>
      </w:r>
      <w:r w:rsidRPr="008F5535">
        <w:rPr>
          <w:color w:val="auto"/>
        </w:rPr>
        <w:t>inne dokumenty wynikające z ustawy</w:t>
      </w:r>
      <w:r w:rsidR="00421716">
        <w:rPr>
          <w:color w:val="auto"/>
        </w:rPr>
        <w:t xml:space="preserve"> Prawo Budowlane, postanowień S</w:t>
      </w:r>
      <w:r w:rsidRPr="008E50AE">
        <w:rPr>
          <w:color w:val="auto"/>
        </w:rPr>
        <w:t>WZ</w:t>
      </w:r>
      <w:r w:rsidRPr="008E50AE">
        <w:rPr>
          <w:rFonts w:eastAsia="Times New Roman"/>
        </w:rPr>
        <w:t>;</w:t>
      </w:r>
    </w:p>
    <w:p w14:paraId="188B2518" w14:textId="77777777" w:rsidR="008E50AE" w:rsidRPr="008E50AE" w:rsidRDefault="008E50AE" w:rsidP="000F75A3">
      <w:pPr>
        <w:pStyle w:val="Default"/>
        <w:numPr>
          <w:ilvl w:val="0"/>
          <w:numId w:val="29"/>
        </w:numPr>
        <w:spacing w:after="68" w:line="276" w:lineRule="auto"/>
        <w:jc w:val="both"/>
        <w:rPr>
          <w:color w:val="auto"/>
        </w:rPr>
      </w:pPr>
      <w:r w:rsidRPr="008E50AE">
        <w:rPr>
          <w:color w:val="auto"/>
        </w:rPr>
        <w:t>Zamawiający sporządza protokół odbioru robót któr</w:t>
      </w:r>
      <w:r w:rsidR="008F5535">
        <w:rPr>
          <w:color w:val="auto"/>
        </w:rPr>
        <w:t>y</w:t>
      </w:r>
      <w:r w:rsidRPr="008E50AE">
        <w:rPr>
          <w:color w:val="auto"/>
        </w:rPr>
        <w:t xml:space="preserve"> określa rodzaj, sposób </w:t>
      </w:r>
      <w:r w:rsidR="00B07A53">
        <w:rPr>
          <w:color w:val="auto"/>
        </w:rPr>
        <w:br/>
      </w:r>
      <w:r w:rsidRPr="008E50AE">
        <w:rPr>
          <w:color w:val="auto"/>
        </w:rPr>
        <w:t xml:space="preserve">i termin usunięcia ewentualnych wad jakościowych. W uzasadnionych przypadkach czynności odbioru mogą trwać kilka dni. </w:t>
      </w:r>
    </w:p>
    <w:p w14:paraId="2D1ABBFF" w14:textId="77777777" w:rsidR="00AF774B" w:rsidRDefault="00FF231D" w:rsidP="000F75A3">
      <w:pPr>
        <w:pStyle w:val="Akapitzlist"/>
        <w:numPr>
          <w:ilvl w:val="0"/>
          <w:numId w:val="10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8E50AE">
        <w:rPr>
          <w:rFonts w:ascii="Times New Roman" w:hAnsi="Times New Roman" w:cs="Times New Roman"/>
          <w:sz w:val="24"/>
          <w:szCs w:val="24"/>
        </w:rPr>
        <w:t>Jeżeli w toku czynności odbioru końcowego zostanie stwierdzone, że roboty budowlane</w:t>
      </w:r>
      <w:r w:rsidRPr="00AF774B">
        <w:rPr>
          <w:rFonts w:ascii="Times New Roman" w:hAnsi="Times New Roman" w:cs="Times New Roman"/>
          <w:sz w:val="24"/>
          <w:szCs w:val="24"/>
        </w:rPr>
        <w:t xml:space="preserve"> będące jego przedmiotem nie są gotowe do odbioru z powodu ich niezakończenia, z powodu wystąpienia istotnych wad, uniemożliwiających korzystanie z przedmiotu niniejszej umowy, lub z powodu nieprzeprowadzenia wymaganych prób i sprawdzeń, Zamawiający może przerwać odbiór końcowy, wyznaczając Wykonawcy termin do wykonania robót, usunięcia wad lub przeprowadzenia prób i sprawdzeń, uwzględniający ich techniczną złożoność, a po jego upływie powrócić do wykonywania czynności odbioru końcowego. </w:t>
      </w:r>
    </w:p>
    <w:p w14:paraId="75AAFAE7" w14:textId="77777777" w:rsidR="00AF774B" w:rsidRDefault="00FF231D" w:rsidP="000F75A3">
      <w:pPr>
        <w:pStyle w:val="Akapitzlist"/>
        <w:numPr>
          <w:ilvl w:val="0"/>
          <w:numId w:val="10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F774B">
        <w:rPr>
          <w:rFonts w:ascii="Times New Roman" w:hAnsi="Times New Roman" w:cs="Times New Roman"/>
          <w:sz w:val="24"/>
          <w:szCs w:val="24"/>
        </w:rPr>
        <w:t>Jeżeli w toku czynności odbioru końcowego przedmiotu umowy zostaną stwierdzone wady:</w:t>
      </w:r>
    </w:p>
    <w:p w14:paraId="3B6864E2" w14:textId="77777777" w:rsidR="00AF774B" w:rsidRPr="00AF774B" w:rsidRDefault="00FF231D" w:rsidP="000F75A3">
      <w:pPr>
        <w:pStyle w:val="Akapitzlist"/>
        <w:numPr>
          <w:ilvl w:val="1"/>
          <w:numId w:val="10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F774B">
        <w:rPr>
          <w:rFonts w:ascii="Times New Roman" w:hAnsi="Times New Roman" w:cs="Times New Roman"/>
          <w:sz w:val="24"/>
          <w:szCs w:val="24"/>
        </w:rPr>
        <w:t>nadające się do usunięcia, to Wykonawca zobowiązany jest do ich usunięcia w wyznaczonym przez Zamawiającego terminie. Fakt usunięcia wad zostanie stwierdzony protokólarnie. W przypadku, gdy Wykonawca odmówi usunięcia wad lub nie usunie ich w wyznaczonym przez Zamawiającego terminie, Zamawiający ma prawo zlecić usunięcie wad osobie trzeciej na koszt i ryzyko Wykonawcy, a koszty z tym związane pokryje z kwoty zabezpieczenia należytego wykonania umowy, a gdy kwota ta okaże się niewystarczająca, Zamawiający będzie dochodził od Wykonawcy zwrotu kosztów na zasadach ogólnych;</w:t>
      </w:r>
    </w:p>
    <w:p w14:paraId="2EF2FA69" w14:textId="77777777" w:rsidR="00AF774B" w:rsidRPr="00AF774B" w:rsidRDefault="00FF231D" w:rsidP="000F75A3">
      <w:pPr>
        <w:pStyle w:val="Akapitzlist"/>
        <w:numPr>
          <w:ilvl w:val="1"/>
          <w:numId w:val="10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F774B">
        <w:rPr>
          <w:rFonts w:ascii="Times New Roman" w:hAnsi="Times New Roman" w:cs="Times New Roman"/>
          <w:sz w:val="24"/>
          <w:szCs w:val="24"/>
        </w:rPr>
        <w:t>nie nadające się do usunięcia, to Zamawiający może:</w:t>
      </w:r>
    </w:p>
    <w:p w14:paraId="3A7D4C7C" w14:textId="77777777" w:rsidR="00AF774B" w:rsidRPr="00AF774B" w:rsidRDefault="00FF231D" w:rsidP="000F75A3">
      <w:pPr>
        <w:pStyle w:val="Akapitzlist"/>
        <w:numPr>
          <w:ilvl w:val="0"/>
          <w:numId w:val="11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F774B">
        <w:rPr>
          <w:rFonts w:ascii="Times New Roman" w:hAnsi="Times New Roman" w:cs="Times New Roman"/>
          <w:sz w:val="24"/>
          <w:szCs w:val="24"/>
        </w:rPr>
        <w:t xml:space="preserve">jeżeli wady umożliwiają użytkowanie obiektu zgodnie z jego przeznaczeniem, obniżyć wynagrodzenie Wykonawcy odpowiednio do utraconej wartości użytkowej, estetycznej i technicznej; </w:t>
      </w:r>
    </w:p>
    <w:p w14:paraId="73EC0FAE" w14:textId="77777777" w:rsidR="00AF774B" w:rsidRPr="00AF774B" w:rsidRDefault="00FF231D" w:rsidP="000F75A3">
      <w:pPr>
        <w:pStyle w:val="Akapitzlist"/>
        <w:numPr>
          <w:ilvl w:val="0"/>
          <w:numId w:val="11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F774B">
        <w:rPr>
          <w:rFonts w:ascii="Times New Roman" w:hAnsi="Times New Roman" w:cs="Times New Roman"/>
          <w:sz w:val="24"/>
          <w:szCs w:val="24"/>
        </w:rPr>
        <w:t>jeżeli wady uniemożliwiają użytkowanie wykonanych elementów obiektu zgodnie z przeznaczeniem, to Zamawiający może żądać rozebrania elementów obiektu z wadami na koszt i ryzyko Wykonawcy oraz  ponownego ich wykonania bez dodatkowego wynagrodzenia. Zamawiający wyznaczy odpowiedni termin na usunięcie wad, a fakt usunięcia tych wad zostanie stwierdzony protokólarnie.</w:t>
      </w:r>
    </w:p>
    <w:p w14:paraId="42226FDC" w14:textId="77777777" w:rsidR="00FF231D" w:rsidRPr="00AF774B" w:rsidRDefault="00FF231D" w:rsidP="000F75A3">
      <w:pPr>
        <w:pStyle w:val="Akapitzlist"/>
        <w:numPr>
          <w:ilvl w:val="0"/>
          <w:numId w:val="10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F774B">
        <w:rPr>
          <w:rFonts w:ascii="Times New Roman" w:hAnsi="Times New Roman" w:cs="Times New Roman"/>
          <w:bCs/>
          <w:iCs/>
          <w:sz w:val="24"/>
          <w:szCs w:val="24"/>
        </w:rPr>
        <w:t xml:space="preserve">Termin usuwania wad wskazanych przez Zamawiającego wynosi </w:t>
      </w:r>
      <w:r w:rsidRPr="00AF774B">
        <w:rPr>
          <w:rFonts w:ascii="Times New Roman" w:hAnsi="Times New Roman" w:cs="Times New Roman"/>
          <w:iCs/>
          <w:sz w:val="24"/>
          <w:szCs w:val="24"/>
        </w:rPr>
        <w:t>1</w:t>
      </w:r>
      <w:r w:rsidR="00B07A53">
        <w:rPr>
          <w:rFonts w:ascii="Times New Roman" w:hAnsi="Times New Roman" w:cs="Times New Roman"/>
          <w:iCs/>
          <w:sz w:val="24"/>
          <w:szCs w:val="24"/>
        </w:rPr>
        <w:t>4</w:t>
      </w:r>
      <w:r w:rsidRPr="00AF774B">
        <w:rPr>
          <w:rFonts w:ascii="Times New Roman" w:hAnsi="Times New Roman" w:cs="Times New Roman"/>
          <w:iCs/>
          <w:sz w:val="24"/>
          <w:szCs w:val="24"/>
        </w:rPr>
        <w:t xml:space="preserve"> dni</w:t>
      </w:r>
      <w:r w:rsidRPr="00AF774B">
        <w:rPr>
          <w:rFonts w:ascii="Times New Roman" w:hAnsi="Times New Roman" w:cs="Times New Roman"/>
          <w:bCs/>
          <w:iCs/>
          <w:sz w:val="24"/>
          <w:szCs w:val="24"/>
        </w:rPr>
        <w:t xml:space="preserve"> od daty powiadomienia Wykonawcy o ich powstaniu.</w:t>
      </w:r>
      <w:r w:rsidR="00B07A53">
        <w:rPr>
          <w:rFonts w:ascii="Times New Roman" w:hAnsi="Times New Roman" w:cs="Times New Roman"/>
          <w:bCs/>
          <w:iCs/>
          <w:sz w:val="24"/>
          <w:szCs w:val="24"/>
        </w:rPr>
        <w:t xml:space="preserve"> W uzasadnionych przypadkach, na wniosek Wykonawcy Zamawiający może wydłużyć termin, o którym mowa w zdaniu pierwszym.</w:t>
      </w:r>
    </w:p>
    <w:p w14:paraId="3E2A2942" w14:textId="77777777" w:rsidR="004649A1" w:rsidRDefault="00AF774B" w:rsidP="000F75A3">
      <w:pPr>
        <w:pStyle w:val="Akapitzlist"/>
        <w:numPr>
          <w:ilvl w:val="0"/>
          <w:numId w:val="10"/>
        </w:numPr>
        <w:tabs>
          <w:tab w:val="left" w:pos="8236"/>
          <w:tab w:val="left" w:pos="15872"/>
        </w:tabs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  <w:r w:rsidRPr="00AF774B">
        <w:rPr>
          <w:rFonts w:ascii="Times New Roman" w:hAnsi="Times New Roman" w:cs="Times New Roman"/>
          <w:bCs/>
          <w:iCs/>
          <w:sz w:val="24"/>
          <w:szCs w:val="24"/>
        </w:rPr>
        <w:t>Protokół odbioru końcowego stanowić będzie podstawę do ostatecznego rozliczenia zadania.</w:t>
      </w:r>
    </w:p>
    <w:p w14:paraId="570D326B" w14:textId="35FB4FF9" w:rsidR="00AF774B" w:rsidRDefault="00AF774B" w:rsidP="00896F3A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417A7" w14:textId="77777777" w:rsidR="00ED5491" w:rsidRPr="00ED5491" w:rsidRDefault="00ED5491" w:rsidP="00ED5491">
      <w:pPr>
        <w:tabs>
          <w:tab w:val="left" w:pos="0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5491">
        <w:rPr>
          <w:rFonts w:ascii="Times New Roman" w:hAnsi="Times New Roman" w:cs="Times New Roman"/>
          <w:b/>
          <w:bCs/>
          <w:sz w:val="24"/>
          <w:szCs w:val="24"/>
        </w:rPr>
        <w:t>§ 12.</w:t>
      </w:r>
    </w:p>
    <w:p w14:paraId="251C20E9" w14:textId="77777777" w:rsidR="00ED5491" w:rsidRPr="00ED5491" w:rsidRDefault="00ED5491" w:rsidP="000F75A3">
      <w:pPr>
        <w:numPr>
          <w:ilvl w:val="0"/>
          <w:numId w:val="12"/>
        </w:numPr>
        <w:tabs>
          <w:tab w:val="left" w:pos="0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Okres rękojmi równy jest okresowi gwarancji udzielonej przez Wykonawcę.</w:t>
      </w:r>
    </w:p>
    <w:p w14:paraId="432749CF" w14:textId="77777777" w:rsidR="00ED5491" w:rsidRPr="00ED5491" w:rsidRDefault="00ED5491" w:rsidP="000F75A3">
      <w:pPr>
        <w:numPr>
          <w:ilvl w:val="0"/>
          <w:numId w:val="12"/>
        </w:numPr>
        <w:tabs>
          <w:tab w:val="left" w:pos="0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Wykonawca udziela </w:t>
      </w:r>
      <w:r w:rsidRPr="00ED549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gwarancji na roboty budowlane na okres  ………. miesięcy</w:t>
      </w:r>
      <w:r w:rsidR="00DC7C17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,</w:t>
      </w:r>
      <w:r w:rsidRPr="00ED549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ED5491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br/>
      </w: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któr</w:t>
      </w:r>
      <w:r w:rsidR="00DC7C17">
        <w:rPr>
          <w:rFonts w:ascii="Times New Roman" w:eastAsia="Calibri" w:hAnsi="Times New Roman" w:cs="Times New Roman"/>
          <w:sz w:val="24"/>
          <w:szCs w:val="24"/>
          <w:lang w:eastAsia="ar-SA"/>
        </w:rPr>
        <w:t>ej</w:t>
      </w: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bieg terminu rozpoczyna się od dnia podpisania protokołu odbioru końcowego. Niezależnie od uprawnień z tytułu udzielonej gwarancji jakości, Zamawiający może wykonywać uprawnienia z tytułu rękojmi za wady przedmiotu umowy na zasadach określonych w Kodeksie Cywilnym.</w:t>
      </w:r>
    </w:p>
    <w:p w14:paraId="554768C2" w14:textId="77777777" w:rsidR="00ED5491" w:rsidRPr="00ED5491" w:rsidRDefault="00ED5491" w:rsidP="000F75A3">
      <w:pPr>
        <w:numPr>
          <w:ilvl w:val="0"/>
          <w:numId w:val="12"/>
        </w:numPr>
        <w:tabs>
          <w:tab w:val="left" w:pos="0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Wykonawca jest zobowiązany dostarczyć Zamawiającemu niezbędne dokumenty gwarancyjne w dacie odbioru końcowego.</w:t>
      </w:r>
    </w:p>
    <w:p w14:paraId="2F8ABD29" w14:textId="211A3A4F" w:rsidR="00ED5491" w:rsidRPr="00ED5491" w:rsidRDefault="00ED5491" w:rsidP="000F75A3">
      <w:pPr>
        <w:numPr>
          <w:ilvl w:val="0"/>
          <w:numId w:val="12"/>
        </w:numPr>
        <w:tabs>
          <w:tab w:val="left" w:pos="0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 okresie gwarancyjnym nie częściej niż co 6 miesięcy Zamawiający </w:t>
      </w:r>
      <w:r w:rsidR="003E61C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może </w:t>
      </w: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wyznaczać przeglądy gwarancyjne, w których winien uczestniczyć przedstawiciel Wykonawcy. </w:t>
      </w:r>
      <w:r w:rsidR="003E61CE">
        <w:rPr>
          <w:rFonts w:ascii="Times New Roman" w:eastAsia="Calibri" w:hAnsi="Times New Roman" w:cs="Times New Roman"/>
          <w:sz w:val="24"/>
          <w:szCs w:val="24"/>
          <w:lang w:eastAsia="ar-SA"/>
        </w:rPr>
        <w:br/>
      </w: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Z przeglądów gwarancyjnych zostaną spisane protokoły. Zamawiający wyznaczy też ostateczny, gwarancyjny przegląd z udziałem przedstawiciela Wykonawcy przed upływem terminu gwarancji ustalonego w umowie. O terminach przeglądów gwarancyjnych Zamawiający poinformuje Wykonawcę, co najmniej 5 dni przed wyznaczonym terminem.</w:t>
      </w:r>
    </w:p>
    <w:p w14:paraId="788789D6" w14:textId="77777777" w:rsidR="00ED5491" w:rsidRPr="00ED5491" w:rsidRDefault="00ED5491" w:rsidP="000F75A3">
      <w:pPr>
        <w:numPr>
          <w:ilvl w:val="0"/>
          <w:numId w:val="12"/>
        </w:numPr>
        <w:tabs>
          <w:tab w:val="left" w:pos="0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 okresie gwarancyjnym Wykonawca zobowiązuje się do bezpłatnego usunięcia powstałych wad (usterek) oraz awarii, w terminie wskazanym przez Zamawiającego. </w:t>
      </w: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O usunięciu wad (usterek) oraz awarii Wykonawca zawiadamia Zamawiającego na piśmie.</w:t>
      </w:r>
    </w:p>
    <w:p w14:paraId="02BFBC93" w14:textId="77777777" w:rsidR="00ED5491" w:rsidRPr="00ED5491" w:rsidRDefault="00ED5491" w:rsidP="000F75A3">
      <w:pPr>
        <w:numPr>
          <w:ilvl w:val="0"/>
          <w:numId w:val="12"/>
        </w:numPr>
        <w:tabs>
          <w:tab w:val="left" w:pos="0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Usunięcie wady (usterki) lub awarii będzie stwierdzone protokolarnie po uprzednim zawiadomieniu przez Wykonawcę Zamawiającego o jej usunięciu.</w:t>
      </w:r>
    </w:p>
    <w:p w14:paraId="10B20130" w14:textId="77777777" w:rsidR="00ED5491" w:rsidRPr="00ED5491" w:rsidRDefault="00ED5491" w:rsidP="000F75A3">
      <w:pPr>
        <w:numPr>
          <w:ilvl w:val="0"/>
          <w:numId w:val="12"/>
        </w:numPr>
        <w:tabs>
          <w:tab w:val="left" w:pos="0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Zamawiający może zgłaszać Wykonawcy wady urządzeń, awarie lub inne wady (usterki) za pośrednictwem faxu lub e-mail. Za termin zgłoszenia wady i awarii uważa się termin wysłania faxu na nr ……. lub e-maila na adres: ……….</w:t>
      </w:r>
      <w:hyperlink r:id="rId8" w:history="1"/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. </w:t>
      </w:r>
      <w:r w:rsidRPr="00ED5491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W przypadku braku potwierdzenia otrzymania wiadomości przez Wykonawcę, Zamawiający uznaje, iż pismo wysłane przez Zamawiającego na numer faksu bądź adres e-mailowy podany przez Wykonawcę zostało mu doręczone w sposób umożliwiający zapoznanie się Wykonawcy z treścią pisma i przyjęcie reklamacji do realizacji.</w:t>
      </w:r>
    </w:p>
    <w:p w14:paraId="17E4413E" w14:textId="77777777" w:rsidR="00ED5491" w:rsidRPr="00ED5491" w:rsidRDefault="00ED5491" w:rsidP="000F75A3">
      <w:pPr>
        <w:numPr>
          <w:ilvl w:val="0"/>
          <w:numId w:val="12"/>
        </w:numPr>
        <w:tabs>
          <w:tab w:val="left" w:pos="0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Strony ustalają następujące terminy wykonania świadczeń gwarancyjnych:</w:t>
      </w:r>
    </w:p>
    <w:p w14:paraId="2AA7B7D9" w14:textId="77777777" w:rsidR="00ED5491" w:rsidRDefault="00ED5491" w:rsidP="000F75A3">
      <w:pPr>
        <w:pStyle w:val="Akapitzlist"/>
        <w:numPr>
          <w:ilvl w:val="0"/>
          <w:numId w:val="32"/>
        </w:numPr>
        <w:tabs>
          <w:tab w:val="left" w:pos="567"/>
        </w:tabs>
        <w:suppressAutoHyphens/>
        <w:autoSpaceDE w:val="0"/>
        <w:spacing w:after="71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czas reakcji na zgłoszenie awarii - do 24 godz.,</w:t>
      </w:r>
    </w:p>
    <w:p w14:paraId="7F44CEE1" w14:textId="77777777" w:rsidR="00ED5491" w:rsidRDefault="00ED5491" w:rsidP="000F75A3">
      <w:pPr>
        <w:pStyle w:val="Akapitzlist"/>
        <w:numPr>
          <w:ilvl w:val="0"/>
          <w:numId w:val="32"/>
        </w:numPr>
        <w:tabs>
          <w:tab w:val="left" w:pos="567"/>
        </w:tabs>
        <w:suppressAutoHyphens/>
        <w:autoSpaceDE w:val="0"/>
        <w:spacing w:after="71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przez czas reakcji na zgłoszenie awarii Zamawiający rozumie czas, jaki upłynie od momentu zgłoszenia awarii do momentu przybycia serwisu na miejsce wykonanego przedmiotu umowy,</w:t>
      </w:r>
    </w:p>
    <w:p w14:paraId="0DC17FC8" w14:textId="77777777" w:rsidR="00ED5491" w:rsidRDefault="00ED5491" w:rsidP="000F75A3">
      <w:pPr>
        <w:pStyle w:val="Akapitzlist"/>
        <w:numPr>
          <w:ilvl w:val="0"/>
          <w:numId w:val="32"/>
        </w:numPr>
        <w:tabs>
          <w:tab w:val="left" w:pos="567"/>
        </w:tabs>
        <w:suppressAutoHyphens/>
        <w:autoSpaceDE w:val="0"/>
        <w:spacing w:after="71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czas naprawy awarii - do 5 dni roboczych,</w:t>
      </w:r>
    </w:p>
    <w:p w14:paraId="534FE0D0" w14:textId="063BAA31" w:rsidR="00ED5491" w:rsidRPr="00ED5491" w:rsidRDefault="00ED5491" w:rsidP="000F75A3">
      <w:pPr>
        <w:pStyle w:val="Akapitzlist"/>
        <w:numPr>
          <w:ilvl w:val="0"/>
          <w:numId w:val="32"/>
        </w:numPr>
        <w:tabs>
          <w:tab w:val="left" w:pos="567"/>
        </w:tabs>
        <w:suppressAutoHyphens/>
        <w:autoSpaceDE w:val="0"/>
        <w:spacing w:after="71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przez czas naprawy Zamawiający rozumie czas liczony od przybycia serwisu po zgłoszeniu awarii do momentu dokonania skutecznej naprawy.</w:t>
      </w:r>
    </w:p>
    <w:p w14:paraId="3A707E81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Jeżeli wystąpi konieczność importu części zamiennych, naprawa zostanie wykonana w ciągu 20 dni roboczych od daty zgłoszenia.</w:t>
      </w:r>
    </w:p>
    <w:p w14:paraId="08B1E6C5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W przypadku, gdy usunięcie awarii będzie niemożliwe do wykonania w terminie określonym w ust. 8 lub ust. 9, Wykonawca następnego dnia roboczego po upływie tego terminu dostarczy i zainstaluje bezpłatnie urządzenie zastępcze o takim samym standardzie i funkcjonalności, do czasu zakończenia naprawy.</w:t>
      </w:r>
    </w:p>
    <w:p w14:paraId="2BEEC71E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W przypadku innej usterki lub wady, Wykonawca zobowiązuje się do ich usunięcia w terminie 20 dni roboczych.</w:t>
      </w:r>
    </w:p>
    <w:p w14:paraId="0259A28B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Jeżeli z jakiegokolwiek powodu leżącego po stronie Wykonawcy nie usunie on wady (usterki) lub awarii w wyznaczonym terminie, Zamawiający ma prawo usunąć powstałe wady (usterki), awarię na koszt i niebezpieczeństwo Wykonawcy. W tym wypadku Wykonawca zobowiązany jest pokryć powstałe koszty w terminie 7 dni od dnia przedłożenia przez Zamawiającego rachunku. Brak zapłaty lub odmowa, uprawnia Zamawiającego do potrącenia powstałych kosztów z zabezpieczenia należytego wykonania umowy lub dochodzenia ich na drodze sądowej.</w:t>
      </w:r>
    </w:p>
    <w:p w14:paraId="43BD5D67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W przypadku gdy w okresie gwarancji - pomimo uprzedniej naprawy - ujawni się ponownie niesprawność urządzenia Zamawiający ma prawo żądania wymiany na nowe, sprawne pod względem technicznym urządzenie. Jeśli Wykonawca - wbrew powyższemu obowiązkowi nie wymieni urządzenia, Zamawiający jest uprawniony do zakupu urządzenia w innej firmie, kosztami obciążając Wykonawcę, w tym poprzez potrącenie powstałych kosztów z zabezpieczenia należytego wykonania umowy.</w:t>
      </w:r>
    </w:p>
    <w:p w14:paraId="52B50705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eastAsia="ar-SA"/>
        </w:rPr>
        <w:t>Odbiory gwarancyjne będą przeprowadzane: po przeglądach gwarancyjnych, w okresie rękojmi, gwarancji jakości, w terminie 30 dni przed upływem odpowiednio okresu, rękojmi, gwarancji jakości w celu oceny wykonanych robót związanych z usunięciem wad ujawnionych w okresie rękojmi, gwarancji jakości.</w:t>
      </w:r>
    </w:p>
    <w:p w14:paraId="05DB2A0E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eastAsia="ar-SA"/>
        </w:rPr>
        <w:t xml:space="preserve">Odbiory gwarancyjne będą dokonywane komisyjnie przy udziale upoważnionych przedstawicieli Zamawiającego, </w:t>
      </w:r>
      <w:r w:rsidRPr="00ED5491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  <w:t xml:space="preserve">Inspektora Nadzoru Inwestorskiego </w:t>
      </w:r>
      <w:r w:rsidRPr="00ED5491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eastAsia="ar-SA"/>
        </w:rPr>
        <w:t>i upoważnionych przedstawicieli Wykonawcy w wyznaczonym przez Zamawiającego terminie.</w:t>
      </w:r>
    </w:p>
    <w:p w14:paraId="43E90964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eastAsia="ar-SA"/>
        </w:rPr>
        <w:t>Odbiór gwarancyjny potwierdzany jest protokołem usunięcia wad, sporządzonym po usunięciu wad ujawnionych w okresie rękojmi i w okresie gwarancji jakości.</w:t>
      </w:r>
    </w:p>
    <w:p w14:paraId="5E1A24E8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eastAsia="ar-SA"/>
        </w:rPr>
        <w:t xml:space="preserve">Nie później niż w ostatnim dniu obowiązywania gwarancji jakości i rękojmi zostanie przeprowadzony odbiór ostateczny. Odbiór ostateczny służy potwierdzeniu usunięcia wszystkich wad ujawnionych w okresie rękojmi i  gwarancji jakości i potwierdzeniu wypełnienia przez Wykonawcę wszystkich obowiązków wynikających z niniejszej umowy. </w:t>
      </w:r>
    </w:p>
    <w:p w14:paraId="2C06C17B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eastAsia="ar-SA"/>
        </w:rPr>
        <w:t>Z odbioru ostatecznego sporządza się protokół odbioru ostatecznego.</w:t>
      </w:r>
    </w:p>
    <w:p w14:paraId="1A39666D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Times New Roman" w:hAnsi="Times New Roman" w:cs="Times New Roman"/>
          <w:color w:val="000000"/>
          <w:kern w:val="1"/>
          <w:sz w:val="24"/>
          <w:szCs w:val="20"/>
          <w:lang w:eastAsia="ar-SA"/>
        </w:rPr>
        <w:t>Jeżeli podczas odbioru ostatecznego okaże się, że nie zostały usunięte wszystkie wady, co skutkuje niemożliwością użytkowania przedmiotu niniejszej umowy bądź jego części, Zamawiający przerywa odbiór ostateczny, a Wykonawca jest zobowiązany przedłużyć gwarancję w stosunku do całego przedmiotu umowy na nowy okres. Zamawiający wyznacza nowy (inny) termin odbioru ostatecznego do upływu którego Wykonawca jest zobowiązany usunąć wady.</w:t>
      </w:r>
    </w:p>
    <w:p w14:paraId="271B15CD" w14:textId="77777777" w:rsidR="00ED5491" w:rsidRP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>Zamawiający zobowiązuje się dotrzymywać warunków eksploatacji urządzeń i materiałów zgodnie z zapisami dokumentów gwarancyjnych oraz otrzymaną od Wykonawcy instrukcją eksploatacji i konserwacji budynków i infrastruktury.</w:t>
      </w:r>
    </w:p>
    <w:p w14:paraId="552027C6" w14:textId="77777777" w:rsidR="00ED5491" w:rsidRDefault="00ED5491" w:rsidP="000F75A3">
      <w:pPr>
        <w:numPr>
          <w:ilvl w:val="0"/>
          <w:numId w:val="12"/>
        </w:numPr>
        <w:tabs>
          <w:tab w:val="left" w:pos="567"/>
        </w:tabs>
        <w:suppressAutoHyphens/>
        <w:autoSpaceDE w:val="0"/>
        <w:spacing w:after="71" w:line="276" w:lineRule="auto"/>
        <w:ind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D549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Uprawnienia z tytułu gwarancji dotyczące urządzeń i materiałów będą realizowane w miejscu ich montażu. W przypadku konieczności ich transportu będzie się to dokonywać staraniem i na koszt Wykonawcy. </w:t>
      </w:r>
    </w:p>
    <w:p w14:paraId="4DA2A9A6" w14:textId="77777777" w:rsidR="00ED5491" w:rsidRPr="00ED5491" w:rsidRDefault="00ED5491" w:rsidP="00ED5491">
      <w:pPr>
        <w:tabs>
          <w:tab w:val="left" w:pos="567"/>
        </w:tabs>
        <w:suppressAutoHyphens/>
        <w:autoSpaceDE w:val="0"/>
        <w:spacing w:after="71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4533385" w14:textId="77777777" w:rsidR="00FF231D" w:rsidRPr="00DE585D" w:rsidRDefault="00FF231D" w:rsidP="00896F3A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20AF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431B1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EC7CF0" w14:textId="77777777" w:rsidR="00956E4F" w:rsidRDefault="00956E4F" w:rsidP="000F75A3">
      <w:pPr>
        <w:pStyle w:val="Default"/>
        <w:numPr>
          <w:ilvl w:val="0"/>
          <w:numId w:val="13"/>
        </w:numPr>
        <w:spacing w:after="68" w:line="276" w:lineRule="auto"/>
        <w:jc w:val="both"/>
        <w:rPr>
          <w:color w:val="auto"/>
        </w:rPr>
      </w:pPr>
      <w:r w:rsidRPr="0058728E">
        <w:rPr>
          <w:color w:val="auto"/>
        </w:rPr>
        <w:lastRenderedPageBreak/>
        <w:t xml:space="preserve">Prawo odstąpienia od umowy, oprócz przypadków przewidzianych przepisami Kodeksu cywilnego, przysługuje w następujących sytuacjach: </w:t>
      </w:r>
    </w:p>
    <w:p w14:paraId="2981D456" w14:textId="77777777" w:rsidR="00956E4F" w:rsidRDefault="00956E4F" w:rsidP="000F75A3">
      <w:pPr>
        <w:pStyle w:val="Default"/>
        <w:numPr>
          <w:ilvl w:val="0"/>
          <w:numId w:val="14"/>
        </w:numPr>
        <w:spacing w:after="68" w:line="276" w:lineRule="auto"/>
        <w:jc w:val="both"/>
        <w:rPr>
          <w:color w:val="auto"/>
        </w:rPr>
      </w:pPr>
      <w:r w:rsidRPr="00DF5E4E">
        <w:rPr>
          <w:color w:val="auto"/>
        </w:rPr>
        <w:t xml:space="preserve">Zamawiającemu przysługuje prawo odstąpienia od umowy, gdy: </w:t>
      </w:r>
    </w:p>
    <w:p w14:paraId="74BBB637" w14:textId="77777777" w:rsidR="00956E4F" w:rsidRPr="00DF5E4E" w:rsidRDefault="00956E4F" w:rsidP="000F75A3">
      <w:pPr>
        <w:pStyle w:val="Default"/>
        <w:numPr>
          <w:ilvl w:val="0"/>
          <w:numId w:val="15"/>
        </w:numPr>
        <w:spacing w:after="68" w:line="276" w:lineRule="auto"/>
        <w:jc w:val="both"/>
        <w:rPr>
          <w:color w:val="auto"/>
        </w:rPr>
      </w:pPr>
      <w:r w:rsidRPr="00DF5E4E">
        <w:rPr>
          <w:color w:val="auto"/>
        </w:rPr>
        <w:t>wystąpi istotna zmiana okoliczności powodująca, że wykonanie umowy nie leży w interesie publicznym</w:t>
      </w:r>
      <w:r>
        <w:rPr>
          <w:color w:val="auto"/>
        </w:rPr>
        <w:t xml:space="preserve">, </w:t>
      </w:r>
      <w:r w:rsidRPr="00DF5E4E">
        <w:rPr>
          <w:color w:val="auto"/>
        </w:rPr>
        <w:t>czego nie można było przewidzieć w chwili zawierania umowy lub dalsze wykonywanie umowy może  zagrozić istotnemu interesowi bezpieczeństwa państwa lub bezpieczeństwu publicznemu,  odstąpienie od umowy w tym przypadku może nastąpić w terminie 30 dni od powzięcia wiadomości o powyższych okolicznościach.</w:t>
      </w:r>
      <w:r>
        <w:rPr>
          <w:color w:val="auto"/>
        </w:rPr>
        <w:t xml:space="preserve"> </w:t>
      </w:r>
      <w:r w:rsidRPr="00DF5E4E">
        <w:rPr>
          <w:color w:val="auto"/>
        </w:rPr>
        <w:t>W powyższym przypadku, Wykonawcy nie przysługuje roszczenie o zapłatę kary umownej lub odszkodowania; może on żądać jedynie części wynagrodzenia odpowiadającego wartości dotychczas wykonanego prawidłowo i bez zastrzeżeń ze strony Zamawiającego przedmiotu umowy;</w:t>
      </w:r>
    </w:p>
    <w:p w14:paraId="604A470D" w14:textId="77777777" w:rsidR="00956E4F" w:rsidRDefault="00956E4F" w:rsidP="000F75A3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 w:rsidRPr="0058728E">
        <w:rPr>
          <w:color w:val="auto"/>
        </w:rPr>
        <w:t>Wykonawca bez uzasadnionych przyczyn nie rozpoczął prac w terminie określonym w umowie oraz nie podjął ich pomimo wezwania Za</w:t>
      </w:r>
      <w:r>
        <w:rPr>
          <w:color w:val="auto"/>
        </w:rPr>
        <w:t>mawiającego złożonego na piśmie;</w:t>
      </w:r>
    </w:p>
    <w:p w14:paraId="1C94AD4B" w14:textId="77777777" w:rsidR="00956E4F" w:rsidRDefault="00956E4F" w:rsidP="000F75A3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 w:rsidRPr="00DF5E4E">
        <w:rPr>
          <w:color w:val="auto"/>
        </w:rPr>
        <w:t>Wykonawca wykonuje prace niezgodnie ze sztuką budowlaną, przedmiot umowy realizuje niezgodnie z jej postanowieniami lub przepisami powszechnie obowiązującymi, w tym bezpieczeństwa pracy;</w:t>
      </w:r>
    </w:p>
    <w:p w14:paraId="0EC8DB7C" w14:textId="77777777" w:rsidR="00956E4F" w:rsidRPr="00DF5E4E" w:rsidRDefault="00956E4F" w:rsidP="000F75A3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 w:rsidRPr="0058728E">
        <w:t>wystąpi konieczność wielokrotnego dokonywania bezpośredniej zapłaty podwykonawcy lub dalszemu podwykonawcy, który zawarł zaakceptowaną przez Zamawiającego umowę o podwykonawstwo lub konieczność dokonania bezpośrednich zapłat na sumę większa</w:t>
      </w:r>
      <w:r>
        <w:t xml:space="preserve"> niż 5 % wartości brutto umowy;</w:t>
      </w:r>
    </w:p>
    <w:p w14:paraId="4A98D13A" w14:textId="77777777" w:rsidR="00956E4F" w:rsidRPr="002902DB" w:rsidRDefault="00956E4F" w:rsidP="000F75A3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>
        <w:t>w przypadku gdy Wykonawca wykonuje przedmiot umowy przy pomocy podwykonawcy/-ów pomimo pisemnego sprzeciwu lub zastrzeżeń Zamawiającego wobec powierzenia podwykonawcy lub dalszemu podwykonawcy realizacji części przedmiotu niniejszej umowy;</w:t>
      </w:r>
    </w:p>
    <w:p w14:paraId="639F8C37" w14:textId="77777777" w:rsidR="00956E4F" w:rsidRDefault="00956E4F" w:rsidP="000F75A3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>
        <w:t>w przypadku gdy Wykonawca wykonuje przedmiot umowy przy pomocy podwykonawcy/-ów, pomimo niezgłoszenia powyższego faktu Zamawiającemu;</w:t>
      </w:r>
    </w:p>
    <w:p w14:paraId="7AD2F444" w14:textId="77777777" w:rsidR="00956E4F" w:rsidRDefault="00956E4F" w:rsidP="000F75A3">
      <w:pPr>
        <w:pStyle w:val="Default"/>
        <w:numPr>
          <w:ilvl w:val="0"/>
          <w:numId w:val="15"/>
        </w:numPr>
        <w:spacing w:line="276" w:lineRule="auto"/>
        <w:jc w:val="both"/>
        <w:rPr>
          <w:color w:val="auto"/>
        </w:rPr>
      </w:pPr>
      <w:r w:rsidRPr="0058728E">
        <w:t>istnieje realne zagrożenie niewykonania przedmiotu umowy  w umówionym terminie.</w:t>
      </w:r>
    </w:p>
    <w:p w14:paraId="09F1D030" w14:textId="77777777" w:rsidR="00956E4F" w:rsidRDefault="00956E4F" w:rsidP="000F75A3">
      <w:pPr>
        <w:pStyle w:val="Default"/>
        <w:numPr>
          <w:ilvl w:val="0"/>
          <w:numId w:val="14"/>
        </w:numPr>
        <w:spacing w:line="276" w:lineRule="auto"/>
        <w:jc w:val="both"/>
        <w:rPr>
          <w:color w:val="auto"/>
        </w:rPr>
      </w:pPr>
      <w:r w:rsidRPr="002902DB">
        <w:rPr>
          <w:color w:val="auto"/>
        </w:rPr>
        <w:t>Wykonawcy przysługuje prawo do odstąpienia od umowy, gdy Zamawiający</w:t>
      </w:r>
      <w:r>
        <w:rPr>
          <w:color w:val="auto"/>
        </w:rPr>
        <w:t>:</w:t>
      </w:r>
    </w:p>
    <w:p w14:paraId="1CCC821A" w14:textId="77777777" w:rsidR="00956E4F" w:rsidRDefault="00956E4F" w:rsidP="000F75A3">
      <w:pPr>
        <w:pStyle w:val="Default"/>
        <w:numPr>
          <w:ilvl w:val="0"/>
          <w:numId w:val="16"/>
        </w:numPr>
        <w:spacing w:line="276" w:lineRule="auto"/>
        <w:jc w:val="both"/>
        <w:rPr>
          <w:color w:val="auto"/>
        </w:rPr>
      </w:pPr>
      <w:r w:rsidRPr="002902DB">
        <w:rPr>
          <w:color w:val="auto"/>
        </w:rPr>
        <w:t>odmawia bez uzasadnionej przyczyny odbioru prac lub bez uzasadnionej przyczyny odmawi</w:t>
      </w:r>
      <w:r>
        <w:rPr>
          <w:color w:val="auto"/>
        </w:rPr>
        <w:t>a podpisania protokołu odbioru;</w:t>
      </w:r>
    </w:p>
    <w:p w14:paraId="6CA7EFEA" w14:textId="77777777" w:rsidR="00956E4F" w:rsidRDefault="00956E4F" w:rsidP="000F75A3">
      <w:pPr>
        <w:pStyle w:val="Default"/>
        <w:numPr>
          <w:ilvl w:val="0"/>
          <w:numId w:val="16"/>
        </w:numPr>
        <w:spacing w:line="276" w:lineRule="auto"/>
        <w:jc w:val="both"/>
        <w:rPr>
          <w:color w:val="auto"/>
        </w:rPr>
      </w:pPr>
      <w:r>
        <w:rPr>
          <w:color w:val="auto"/>
        </w:rPr>
        <w:t xml:space="preserve">nie wywiązuje się z obowiązku zapłaty </w:t>
      </w:r>
      <w:r w:rsidRPr="00B122C3">
        <w:rPr>
          <w:color w:val="auto"/>
        </w:rPr>
        <w:t>faktur, mimo</w:t>
      </w:r>
      <w:r>
        <w:rPr>
          <w:color w:val="auto"/>
        </w:rPr>
        <w:t xml:space="preserve"> dodatkowego wezwania w terminie dwóch miesięcy od upływu terminu na zapłatę faktur, określonego w niniejszej umowie;</w:t>
      </w:r>
    </w:p>
    <w:p w14:paraId="01ABE75C" w14:textId="77777777" w:rsidR="00956E4F" w:rsidRPr="002902DB" w:rsidRDefault="00956E4F" w:rsidP="000F75A3">
      <w:pPr>
        <w:pStyle w:val="Default"/>
        <w:numPr>
          <w:ilvl w:val="0"/>
          <w:numId w:val="16"/>
        </w:numPr>
        <w:spacing w:line="276" w:lineRule="auto"/>
        <w:jc w:val="both"/>
        <w:rPr>
          <w:color w:val="auto"/>
        </w:rPr>
      </w:pPr>
      <w:r>
        <w:rPr>
          <w:color w:val="auto"/>
        </w:rPr>
        <w:t>zawiadomi Wykonawcę, iż wobec zaistnienia uprzednio nieprzewidzianych okoliczności nie będzie mógł spełnić swoich zobowiązań wobec Wykonawcy.</w:t>
      </w:r>
    </w:p>
    <w:p w14:paraId="3AD777EF" w14:textId="77777777" w:rsidR="00956E4F" w:rsidRDefault="00956E4F" w:rsidP="000F75A3">
      <w:pPr>
        <w:pStyle w:val="Default"/>
        <w:numPr>
          <w:ilvl w:val="0"/>
          <w:numId w:val="13"/>
        </w:numPr>
        <w:spacing w:after="69" w:line="276" w:lineRule="auto"/>
        <w:jc w:val="both"/>
        <w:rPr>
          <w:color w:val="auto"/>
        </w:rPr>
      </w:pPr>
      <w:r w:rsidRPr="0058728E">
        <w:rPr>
          <w:color w:val="auto"/>
        </w:rPr>
        <w:t>Odstąpienie od umowy powinno nastąpić w formie pisemnej pod rygorem nieważności takiego oświadczenia i powinno zawierać uz</w:t>
      </w:r>
      <w:r>
        <w:rPr>
          <w:color w:val="auto"/>
        </w:rPr>
        <w:t xml:space="preserve">asadnienie. Może być dokonane w </w:t>
      </w:r>
      <w:r w:rsidRPr="0058728E">
        <w:rPr>
          <w:color w:val="auto"/>
        </w:rPr>
        <w:t xml:space="preserve">terminie </w:t>
      </w:r>
      <w:r w:rsidRPr="0058728E">
        <w:rPr>
          <w:color w:val="auto"/>
        </w:rPr>
        <w:lastRenderedPageBreak/>
        <w:t xml:space="preserve">30 dni od dnia pozyskania informacji o zaistnieniu zdarzenia stanowiącego podstawę odstąpienia. </w:t>
      </w:r>
    </w:p>
    <w:p w14:paraId="7720D88D" w14:textId="77777777" w:rsidR="00956E4F" w:rsidRDefault="00956E4F" w:rsidP="000F75A3">
      <w:pPr>
        <w:pStyle w:val="Default"/>
        <w:numPr>
          <w:ilvl w:val="0"/>
          <w:numId w:val="13"/>
        </w:numPr>
        <w:spacing w:after="69" w:line="276" w:lineRule="auto"/>
        <w:jc w:val="both"/>
        <w:rPr>
          <w:color w:val="auto"/>
        </w:rPr>
      </w:pPr>
      <w:r w:rsidRPr="00B122C3">
        <w:rPr>
          <w:color w:val="auto"/>
        </w:rPr>
        <w:t>W przypadku odstąpienia od umowy Wykonawcę i Zamawiającego obciążają nas</w:t>
      </w:r>
      <w:r>
        <w:rPr>
          <w:color w:val="auto"/>
        </w:rPr>
        <w:t>tępujące obowiązki szczegółowe:</w:t>
      </w:r>
    </w:p>
    <w:p w14:paraId="42208A11" w14:textId="77777777" w:rsidR="00956E4F" w:rsidRDefault="00956E4F" w:rsidP="000F75A3">
      <w:pPr>
        <w:pStyle w:val="Default"/>
        <w:numPr>
          <w:ilvl w:val="0"/>
          <w:numId w:val="17"/>
        </w:numPr>
        <w:spacing w:after="69" w:line="276" w:lineRule="auto"/>
        <w:jc w:val="both"/>
        <w:rPr>
          <w:color w:val="auto"/>
        </w:rPr>
      </w:pPr>
      <w:r w:rsidRPr="00B122C3">
        <w:rPr>
          <w:color w:val="auto"/>
        </w:rPr>
        <w:t>w terminie 7 dni od daty odstąpienia od umowy Wykonawca przy udziale Zamawiającego sporządzi szczegółowy protokół inwentaryzacji przedmiotu umowy w toku, we</w:t>
      </w:r>
      <w:r>
        <w:rPr>
          <w:color w:val="auto"/>
        </w:rPr>
        <w:t>dług stanu na dzień odstąpienia;</w:t>
      </w:r>
      <w:r w:rsidRPr="00B122C3">
        <w:rPr>
          <w:color w:val="auto"/>
        </w:rPr>
        <w:t xml:space="preserve"> </w:t>
      </w:r>
    </w:p>
    <w:p w14:paraId="755D76EE" w14:textId="77777777" w:rsidR="00956E4F" w:rsidRDefault="00956E4F" w:rsidP="000F75A3">
      <w:pPr>
        <w:pStyle w:val="Default"/>
        <w:numPr>
          <w:ilvl w:val="0"/>
          <w:numId w:val="17"/>
        </w:numPr>
        <w:spacing w:after="69" w:line="276" w:lineRule="auto"/>
        <w:jc w:val="both"/>
        <w:rPr>
          <w:color w:val="auto"/>
        </w:rPr>
      </w:pPr>
      <w:r w:rsidRPr="00B122C3">
        <w:rPr>
          <w:color w:val="auto"/>
        </w:rPr>
        <w:t xml:space="preserve">w terminie 14 dni od daty odstąpienia od umowy Wykonawca zabezpieczy przerwany przedmiot umowy w zakresie obustronnie uzgodnionym na koszt tej </w:t>
      </w:r>
      <w:r>
        <w:rPr>
          <w:color w:val="auto"/>
        </w:rPr>
        <w:t>S</w:t>
      </w:r>
      <w:r w:rsidRPr="00B122C3">
        <w:rPr>
          <w:color w:val="auto"/>
        </w:rPr>
        <w:t xml:space="preserve">trony, po której leży </w:t>
      </w:r>
      <w:r>
        <w:rPr>
          <w:color w:val="auto"/>
        </w:rPr>
        <w:t>przyczyna odstąpienia od umowy;</w:t>
      </w:r>
    </w:p>
    <w:p w14:paraId="1DA8709D" w14:textId="77777777" w:rsidR="00956E4F" w:rsidRDefault="00956E4F" w:rsidP="000F75A3">
      <w:pPr>
        <w:pStyle w:val="Default"/>
        <w:numPr>
          <w:ilvl w:val="0"/>
          <w:numId w:val="17"/>
        </w:numPr>
        <w:spacing w:after="69" w:line="276" w:lineRule="auto"/>
        <w:jc w:val="both"/>
        <w:rPr>
          <w:color w:val="auto"/>
        </w:rPr>
      </w:pPr>
      <w:r w:rsidRPr="00B122C3">
        <w:rPr>
          <w:color w:val="auto"/>
        </w:rPr>
        <w:t xml:space="preserve">Wykonawca sporządzi wykaz tych materiałów, konstrukcji lub urządzeń, które nie mogą być wykorzystane przez Wykonawcę do realizacji innych robót nie objętych niniejszą umową, jeżeli odstąpienie od umowy nastąpiło z </w:t>
      </w:r>
      <w:r>
        <w:rPr>
          <w:color w:val="auto"/>
        </w:rPr>
        <w:t>przyczyn niezależnych od niego;</w:t>
      </w:r>
    </w:p>
    <w:p w14:paraId="61F4FD17" w14:textId="77777777" w:rsidR="00956E4F" w:rsidRDefault="00956E4F" w:rsidP="000F75A3">
      <w:pPr>
        <w:pStyle w:val="Default"/>
        <w:numPr>
          <w:ilvl w:val="0"/>
          <w:numId w:val="17"/>
        </w:numPr>
        <w:spacing w:after="69" w:line="276" w:lineRule="auto"/>
        <w:jc w:val="both"/>
        <w:rPr>
          <w:color w:val="auto"/>
        </w:rPr>
      </w:pPr>
      <w:r w:rsidRPr="00B122C3">
        <w:rPr>
          <w:color w:val="auto"/>
        </w:rPr>
        <w:t>Wykonawca w terminie 14 dni od daty odstąpienia od umowy usunie z terenu budowy urządzenia zaplecza przez niego dostarczone lub w</w:t>
      </w:r>
      <w:r>
        <w:rPr>
          <w:color w:val="auto"/>
        </w:rPr>
        <w:t>zniesione.</w:t>
      </w:r>
    </w:p>
    <w:p w14:paraId="0E9E5531" w14:textId="77777777" w:rsidR="00956E4F" w:rsidRDefault="00956E4F" w:rsidP="000F75A3">
      <w:pPr>
        <w:pStyle w:val="Default"/>
        <w:numPr>
          <w:ilvl w:val="0"/>
          <w:numId w:val="13"/>
        </w:numPr>
        <w:spacing w:after="69" w:line="276" w:lineRule="auto"/>
        <w:jc w:val="both"/>
        <w:rPr>
          <w:color w:val="auto"/>
        </w:rPr>
      </w:pPr>
      <w:r w:rsidRPr="00B122C3">
        <w:rPr>
          <w:color w:val="auto"/>
        </w:rPr>
        <w:t>Zamawiający w razie odstąpienia od umowy z przyczyn, za które Wykonawca nie odpowiada, zobowiązany jest do:</w:t>
      </w:r>
    </w:p>
    <w:p w14:paraId="6B36F99D" w14:textId="77777777" w:rsidR="00956E4F" w:rsidRDefault="00956E4F" w:rsidP="000F75A3">
      <w:pPr>
        <w:pStyle w:val="Default"/>
        <w:numPr>
          <w:ilvl w:val="0"/>
          <w:numId w:val="18"/>
        </w:numPr>
        <w:spacing w:after="69" w:line="276" w:lineRule="auto"/>
        <w:jc w:val="both"/>
        <w:rPr>
          <w:color w:val="auto"/>
        </w:rPr>
      </w:pPr>
      <w:r w:rsidRPr="00B122C3">
        <w:rPr>
          <w:color w:val="auto"/>
        </w:rPr>
        <w:t xml:space="preserve">dokonania odbioru przedmiotu umowy przerwanego oraz do zapłaty wynagrodzenia za przedmiot umowy, który został wykonany prawidłowo i bez zastrzeżeń ze strony Zamawiającego do dnia odstąpienia, </w:t>
      </w:r>
    </w:p>
    <w:p w14:paraId="3712DA72" w14:textId="77777777" w:rsidR="0049528D" w:rsidRDefault="00956E4F" w:rsidP="000F75A3">
      <w:pPr>
        <w:pStyle w:val="Default"/>
        <w:numPr>
          <w:ilvl w:val="0"/>
          <w:numId w:val="18"/>
        </w:numPr>
        <w:spacing w:after="69" w:line="276" w:lineRule="auto"/>
        <w:jc w:val="both"/>
        <w:rPr>
          <w:color w:val="auto"/>
        </w:rPr>
      </w:pPr>
      <w:r w:rsidRPr="00B122C3">
        <w:rPr>
          <w:color w:val="auto"/>
        </w:rPr>
        <w:t>przejęcia od Wykonawc</w:t>
      </w:r>
      <w:r>
        <w:rPr>
          <w:color w:val="auto"/>
        </w:rPr>
        <w:t>y pod swój dozór terenu budowy.</w:t>
      </w:r>
    </w:p>
    <w:p w14:paraId="346C1515" w14:textId="50DC3E59" w:rsidR="0049528D" w:rsidRPr="00FC28F9" w:rsidRDefault="0049528D" w:rsidP="000F75A3">
      <w:pPr>
        <w:pStyle w:val="Default"/>
        <w:numPr>
          <w:ilvl w:val="0"/>
          <w:numId w:val="13"/>
        </w:numPr>
        <w:spacing w:after="69" w:line="276" w:lineRule="auto"/>
        <w:jc w:val="both"/>
        <w:rPr>
          <w:color w:val="auto"/>
        </w:rPr>
      </w:pPr>
      <w:r w:rsidRPr="0049528D">
        <w:rPr>
          <w:szCs w:val="20"/>
        </w:rPr>
        <w:t>Sposób obliczenia należnego wynagrodzenia Wykonawcy z tytułu wykonania części umowy będzie następujący:</w:t>
      </w:r>
      <w:r w:rsidR="00FC28F9">
        <w:rPr>
          <w:color w:val="auto"/>
        </w:rPr>
        <w:t xml:space="preserve"> </w:t>
      </w:r>
      <w:r w:rsidRPr="00FC28F9">
        <w:rPr>
          <w:szCs w:val="20"/>
        </w:rPr>
        <w:t xml:space="preserve">w przypadku odstąpienia od całego elementu robót określonego w harmonogramie </w:t>
      </w:r>
      <w:proofErr w:type="spellStart"/>
      <w:r w:rsidRPr="00FC28F9">
        <w:rPr>
          <w:szCs w:val="20"/>
        </w:rPr>
        <w:t>rzeczowo-terminowo-finansowym</w:t>
      </w:r>
      <w:proofErr w:type="spellEnd"/>
      <w:r w:rsidRPr="00FC28F9">
        <w:rPr>
          <w:szCs w:val="20"/>
        </w:rPr>
        <w:t xml:space="preserve">, nastąpi odliczenie wartości tego elementu (wynikającej z harmonogramu </w:t>
      </w:r>
      <w:proofErr w:type="spellStart"/>
      <w:r w:rsidRPr="00FC28F9">
        <w:rPr>
          <w:szCs w:val="20"/>
        </w:rPr>
        <w:t>rzeczowo-terminowo-finansowego</w:t>
      </w:r>
      <w:proofErr w:type="spellEnd"/>
      <w:r w:rsidRPr="00FC28F9">
        <w:rPr>
          <w:szCs w:val="20"/>
        </w:rPr>
        <w:t>) od ogólnej wartości przedmiotu zamówienia;</w:t>
      </w:r>
    </w:p>
    <w:p w14:paraId="4899CC41" w14:textId="77777777" w:rsidR="00FF231D" w:rsidRPr="00DE585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20AF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956E4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F3DB074" w14:textId="77777777" w:rsidR="00956E4F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Wykonawca zapłaci Zamawiającemu karę umowną:</w:t>
      </w:r>
    </w:p>
    <w:p w14:paraId="0CA73FFD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hAnsi="Times New Roman" w:cs="Times New Roman"/>
          <w:sz w:val="24"/>
          <w:szCs w:val="24"/>
        </w:rPr>
        <w:t xml:space="preserve">za odstąpienie od umowy przez Zamawiającego z przyczyn, za które odpowiedzialność ponosi Wykonawca - w wysokości 20% wynagrodzenia umownego netto, o którym mowa w § </w:t>
      </w:r>
      <w:r w:rsidR="005064C6" w:rsidRPr="008E112F">
        <w:rPr>
          <w:rFonts w:ascii="Times New Roman" w:hAnsi="Times New Roman" w:cs="Times New Roman"/>
          <w:sz w:val="24"/>
          <w:szCs w:val="24"/>
        </w:rPr>
        <w:t>3</w:t>
      </w:r>
      <w:r w:rsidRPr="008E112F">
        <w:rPr>
          <w:rFonts w:ascii="Times New Roman" w:hAnsi="Times New Roman" w:cs="Times New Roman"/>
          <w:sz w:val="24"/>
          <w:szCs w:val="24"/>
        </w:rPr>
        <w:t xml:space="preserve"> ust. 1 niniejszej umowy za przedmiot umowy;</w:t>
      </w:r>
    </w:p>
    <w:p w14:paraId="074E8B54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hAnsi="Times New Roman" w:cs="Times New Roman"/>
          <w:sz w:val="24"/>
          <w:szCs w:val="24"/>
        </w:rPr>
        <w:t xml:space="preserve">za zwłokę w oddaniu określonego w umowie przedmiotu odbioru – w wysokości 0,2% wynagrodzenia umownego netto, o którym mowa w § </w:t>
      </w:r>
      <w:r w:rsidR="005064C6" w:rsidRPr="008E112F">
        <w:rPr>
          <w:rFonts w:ascii="Times New Roman" w:hAnsi="Times New Roman" w:cs="Times New Roman"/>
          <w:sz w:val="24"/>
          <w:szCs w:val="24"/>
        </w:rPr>
        <w:t>3</w:t>
      </w:r>
      <w:r w:rsidRPr="008E112F">
        <w:rPr>
          <w:rFonts w:ascii="Times New Roman" w:hAnsi="Times New Roman" w:cs="Times New Roman"/>
          <w:sz w:val="24"/>
          <w:szCs w:val="24"/>
        </w:rPr>
        <w:t xml:space="preserve"> ust. 1 niniejszej umowy, za każdy dzień zwłoki;</w:t>
      </w:r>
    </w:p>
    <w:p w14:paraId="6B43D4C1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hAnsi="Times New Roman" w:cs="Times New Roman"/>
          <w:sz w:val="24"/>
          <w:szCs w:val="24"/>
        </w:rPr>
        <w:t>za nieprzedłożenie do zaakceptowania projektu umowy o podwykonawstwo, której przedmiotem są roboty budowlane lub projektu jej zmiany - w wysokości 500,00 złotych za każdy nieprzedłożony do zaakceptowania projekt umowy lub jej zmiany;</w:t>
      </w:r>
    </w:p>
    <w:p w14:paraId="2445D5A5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hAnsi="Times New Roman" w:cs="Times New Roman"/>
          <w:sz w:val="24"/>
          <w:szCs w:val="24"/>
        </w:rPr>
        <w:lastRenderedPageBreak/>
        <w:t>za nieprzedłożenie poświadczonej za zgodność z oryginałem kopii umowy o podwykonawstwo lub jej zmiany - w wysokości 500,00 złotych za każdą nieprzedłożoną kopię umowy lub jej zmiany;</w:t>
      </w:r>
    </w:p>
    <w:p w14:paraId="2621D337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hAnsi="Times New Roman" w:cs="Times New Roman"/>
          <w:sz w:val="24"/>
          <w:szCs w:val="24"/>
        </w:rPr>
        <w:t>za nieterminową zapłatę wynagrodzenia należnego Podwykonawcom lub dalszym Podwykonawcom - w wysokości ustawowych odsetek za nieterminową zapłatę;</w:t>
      </w:r>
    </w:p>
    <w:p w14:paraId="7AB0A843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hAnsi="Times New Roman" w:cs="Times New Roman"/>
          <w:sz w:val="24"/>
          <w:szCs w:val="24"/>
        </w:rPr>
        <w:t>za brak zapłaty należnego wynagrodzenia Podwykonawcom lub dalszym Podwykonawcom - w wysokości 0,5% należnego im wynagrodzenia netto za każde dokonanie przez Zamawiającego bezpośredniej płatności na rzecz Podwykonawców lub dalszych Podwykonawców;</w:t>
      </w:r>
    </w:p>
    <w:p w14:paraId="663416E3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hAnsi="Times New Roman" w:cs="Times New Roman"/>
          <w:sz w:val="24"/>
          <w:szCs w:val="24"/>
        </w:rPr>
        <w:t>za brak dokonania wymaganej przez Zamawiającego zmiany umowy o podwykonawstwo w zakresie terminu zapłaty we wskazanym przez Zamawiającego terminie - w wysokości 1.000,00 złotych;</w:t>
      </w:r>
    </w:p>
    <w:p w14:paraId="775EE8BD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za dopuszczenie do wykonywania przedmiotu umowy innego podmiotu niż Wykonawca lub zaakceptowany przez Zamawiającego Podwykonawca lub dalszy Podwykonawca - w wysokości 2% wynagrodzenia umownego netto, o którym mowa w § </w:t>
      </w:r>
      <w:r w:rsidR="005064C6"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3</w:t>
      </w:r>
      <w:r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ust. 1 niniejszej umowy;</w:t>
      </w:r>
    </w:p>
    <w:p w14:paraId="0F13988B" w14:textId="77777777" w:rsidR="00956E4F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za przebywanie na placu budowy osoby</w:t>
      </w:r>
      <w:r w:rsidR="00F07688"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wykonującej wszelkie czynności wchodzące w tzw. koszty bezpośrednie</w:t>
      </w:r>
      <w:r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, niezatrudnionej na u</w:t>
      </w:r>
      <w:r w:rsidR="000D4B37"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mowę o pracę – w wysokości 1 </w:t>
      </w:r>
      <w:r w:rsidRPr="008E112F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000,00 złotych za każdy taki przypadek;</w:t>
      </w:r>
    </w:p>
    <w:p w14:paraId="7DCFC5F6" w14:textId="77777777" w:rsidR="00FF231D" w:rsidRPr="008E112F" w:rsidRDefault="00FF231D" w:rsidP="000F75A3">
      <w:pPr>
        <w:pStyle w:val="Akapitzlist"/>
        <w:numPr>
          <w:ilvl w:val="0"/>
          <w:numId w:val="20"/>
        </w:numPr>
        <w:tabs>
          <w:tab w:val="left" w:pos="-30382"/>
          <w:tab w:val="left" w:pos="-24469"/>
          <w:tab w:val="left" w:pos="17608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8E112F">
        <w:rPr>
          <w:rFonts w:ascii="Times New Roman" w:hAnsi="Times New Roman" w:cs="Times New Roman"/>
          <w:sz w:val="24"/>
          <w:szCs w:val="24"/>
        </w:rPr>
        <w:t xml:space="preserve">za zwłokę w usunięciu wad stwierdzonych przy odbiorze końcowym lub ujawnionych w okresie gwarancji lub rękojmi albo stwierdzonych w trakcie odbioru ostatecznego, czyli przed upłynięciem okresu gwarancji lub rękojmi – w wysokości 0,2% wynagrodzenia umownego netto, o którym mowa w § </w:t>
      </w:r>
      <w:r w:rsidR="00F07688" w:rsidRPr="008E112F">
        <w:rPr>
          <w:rFonts w:ascii="Times New Roman" w:hAnsi="Times New Roman" w:cs="Times New Roman"/>
          <w:sz w:val="24"/>
          <w:szCs w:val="24"/>
        </w:rPr>
        <w:t>3</w:t>
      </w:r>
      <w:r w:rsidRPr="008E112F">
        <w:rPr>
          <w:rFonts w:ascii="Times New Roman" w:hAnsi="Times New Roman" w:cs="Times New Roman"/>
          <w:sz w:val="24"/>
          <w:szCs w:val="24"/>
        </w:rPr>
        <w:t xml:space="preserve"> ust. 1 niniejszej umowy, za każdy dzień zwłoki, liczonej od dnia wyznaczonego na usunięcie wad.</w:t>
      </w:r>
    </w:p>
    <w:p w14:paraId="26EA7AC9" w14:textId="77777777" w:rsidR="00956E4F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 xml:space="preserve">Zamawiający zapłaci Wykonawcy karę umową za odstąpienie od umowy przez Wykonawcę z przyczyn, za które ponosi odpowiedzialność Zamawiający – w wysokości 20% wynagrodzenia umownego netto, o którym mowa w § </w:t>
      </w:r>
      <w:r w:rsidR="00F07688" w:rsidRPr="008E112F">
        <w:rPr>
          <w:rFonts w:ascii="Times New Roman" w:hAnsi="Times New Roman" w:cs="Times New Roman"/>
          <w:sz w:val="24"/>
          <w:szCs w:val="24"/>
        </w:rPr>
        <w:t>3</w:t>
      </w:r>
      <w:r w:rsidRPr="008E112F">
        <w:rPr>
          <w:rFonts w:ascii="Times New Roman" w:hAnsi="Times New Roman" w:cs="Times New Roman"/>
          <w:sz w:val="24"/>
          <w:szCs w:val="24"/>
        </w:rPr>
        <w:t xml:space="preserve"> ust. 1 niniejszej umowy, za wyjątkiem wystąpienia sytuacji, przedstawionej w art. 456 ust. 1 pkt 1 ustawy </w:t>
      </w:r>
      <w:proofErr w:type="spellStart"/>
      <w:r w:rsidRPr="008E112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8E112F">
        <w:rPr>
          <w:rFonts w:ascii="Times New Roman" w:hAnsi="Times New Roman" w:cs="Times New Roman"/>
          <w:sz w:val="24"/>
          <w:szCs w:val="24"/>
        </w:rPr>
        <w:t>.</w:t>
      </w:r>
    </w:p>
    <w:p w14:paraId="0C7533C9" w14:textId="77777777" w:rsidR="00956E4F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>Kary umowne, o których mowa w niniejszej umowie będą potrącane z faktur</w:t>
      </w:r>
      <w:r w:rsidR="000D4B37" w:rsidRPr="008E112F">
        <w:rPr>
          <w:rFonts w:ascii="Times New Roman" w:hAnsi="Times New Roman" w:cs="Times New Roman"/>
          <w:sz w:val="24"/>
          <w:szCs w:val="24"/>
        </w:rPr>
        <w:t>y</w:t>
      </w:r>
      <w:r w:rsidRPr="008E112F">
        <w:rPr>
          <w:rFonts w:ascii="Times New Roman" w:hAnsi="Times New Roman" w:cs="Times New Roman"/>
          <w:sz w:val="24"/>
          <w:szCs w:val="24"/>
        </w:rPr>
        <w:t xml:space="preserve"> Wykonawcy.</w:t>
      </w:r>
    </w:p>
    <w:p w14:paraId="0750536E" w14:textId="77777777" w:rsidR="00956E4F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>Kary będą potrącane automatycznie bez uzyskiwania zgody Wykonawcy.</w:t>
      </w:r>
    </w:p>
    <w:p w14:paraId="2F9D5949" w14:textId="77777777" w:rsidR="00956E4F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 xml:space="preserve">Zamawiający ma prawo dochodzić odszkodowania uzupełniającego na zasadach </w:t>
      </w:r>
      <w:r w:rsidR="00F07688" w:rsidRPr="008E112F">
        <w:rPr>
          <w:rFonts w:ascii="Times New Roman" w:hAnsi="Times New Roman" w:cs="Times New Roman"/>
          <w:sz w:val="24"/>
          <w:szCs w:val="24"/>
        </w:rPr>
        <w:t xml:space="preserve">przewidzianych w </w:t>
      </w:r>
      <w:r w:rsidRPr="008E112F">
        <w:rPr>
          <w:rFonts w:ascii="Times New Roman" w:hAnsi="Times New Roman" w:cs="Times New Roman"/>
          <w:sz w:val="24"/>
          <w:szCs w:val="24"/>
        </w:rPr>
        <w:t>Kodeks</w:t>
      </w:r>
      <w:r w:rsidR="00F07688" w:rsidRPr="008E112F">
        <w:rPr>
          <w:rFonts w:ascii="Times New Roman" w:hAnsi="Times New Roman" w:cs="Times New Roman"/>
          <w:sz w:val="24"/>
          <w:szCs w:val="24"/>
        </w:rPr>
        <w:t>ie</w:t>
      </w:r>
      <w:r w:rsidRPr="008E112F">
        <w:rPr>
          <w:rFonts w:ascii="Times New Roman" w:hAnsi="Times New Roman" w:cs="Times New Roman"/>
          <w:sz w:val="24"/>
          <w:szCs w:val="24"/>
        </w:rPr>
        <w:t xml:space="preserve">  cywiln</w:t>
      </w:r>
      <w:r w:rsidR="00F07688" w:rsidRPr="008E112F">
        <w:rPr>
          <w:rFonts w:ascii="Times New Roman" w:hAnsi="Times New Roman" w:cs="Times New Roman"/>
          <w:sz w:val="24"/>
          <w:szCs w:val="24"/>
        </w:rPr>
        <w:t>ym</w:t>
      </w:r>
      <w:r w:rsidRPr="008E112F">
        <w:rPr>
          <w:rFonts w:ascii="Times New Roman" w:hAnsi="Times New Roman" w:cs="Times New Roman"/>
          <w:sz w:val="24"/>
          <w:szCs w:val="24"/>
        </w:rPr>
        <w:t>,  jeżeli szkoda przewyższy wysokość kar umownych.</w:t>
      </w:r>
    </w:p>
    <w:p w14:paraId="42771372" w14:textId="77777777" w:rsidR="00956E4F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>Zamawiający może usunąć, bez zgody sądu powszechnego, w zastępstwie Wykonawcy i na jego koszt, wady nieusunięte w wyznaczonym terminie.</w:t>
      </w:r>
    </w:p>
    <w:p w14:paraId="6D31D2A7" w14:textId="77777777" w:rsidR="00956E4F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>W przypadku uzgodnienia zmiany terminów realizacji kara umowna będzie liczona od nowych terminów.</w:t>
      </w:r>
    </w:p>
    <w:p w14:paraId="2B6B537F" w14:textId="77777777" w:rsidR="00AA1664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>Kary umowne za przekroczenie termin</w:t>
      </w:r>
      <w:r w:rsidR="00F07688" w:rsidRPr="008E112F">
        <w:rPr>
          <w:rFonts w:ascii="Times New Roman" w:hAnsi="Times New Roman" w:cs="Times New Roman"/>
          <w:sz w:val="24"/>
          <w:szCs w:val="24"/>
        </w:rPr>
        <w:t>ów</w:t>
      </w:r>
      <w:r w:rsidRPr="008E112F">
        <w:rPr>
          <w:rFonts w:ascii="Times New Roman" w:hAnsi="Times New Roman" w:cs="Times New Roman"/>
          <w:sz w:val="24"/>
          <w:szCs w:val="24"/>
        </w:rPr>
        <w:t>, o który</w:t>
      </w:r>
      <w:r w:rsidR="00F07688" w:rsidRPr="008E112F">
        <w:rPr>
          <w:rFonts w:ascii="Times New Roman" w:hAnsi="Times New Roman" w:cs="Times New Roman"/>
          <w:sz w:val="24"/>
          <w:szCs w:val="24"/>
        </w:rPr>
        <w:t>ch</w:t>
      </w:r>
      <w:r w:rsidRPr="008E112F">
        <w:rPr>
          <w:rFonts w:ascii="Times New Roman" w:hAnsi="Times New Roman" w:cs="Times New Roman"/>
          <w:sz w:val="24"/>
          <w:szCs w:val="24"/>
        </w:rPr>
        <w:t xml:space="preserve"> mowa w</w:t>
      </w:r>
      <w:r w:rsidR="00AA1664" w:rsidRPr="008E112F">
        <w:rPr>
          <w:rFonts w:ascii="Times New Roman" w:hAnsi="Times New Roman" w:cs="Times New Roman"/>
          <w:sz w:val="24"/>
          <w:szCs w:val="24"/>
        </w:rPr>
        <w:t>:</w:t>
      </w:r>
    </w:p>
    <w:p w14:paraId="4F6EE84E" w14:textId="77777777" w:rsidR="00AA1664" w:rsidRPr="008E112F" w:rsidRDefault="00FF231D" w:rsidP="000F75A3">
      <w:pPr>
        <w:pStyle w:val="Akapitzlist"/>
        <w:numPr>
          <w:ilvl w:val="0"/>
          <w:numId w:val="30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 xml:space="preserve"> ust. 1 pkt b), czyli „za zwłokę w oddaniu przedmiotu umowy”</w:t>
      </w:r>
      <w:r w:rsidR="00AA1664" w:rsidRPr="008E112F">
        <w:rPr>
          <w:rFonts w:ascii="Times New Roman" w:hAnsi="Times New Roman" w:cs="Times New Roman"/>
          <w:sz w:val="24"/>
          <w:szCs w:val="24"/>
        </w:rPr>
        <w:t>,</w:t>
      </w:r>
    </w:p>
    <w:p w14:paraId="6CD2E8E0" w14:textId="77777777" w:rsidR="00AA1664" w:rsidRPr="008E112F" w:rsidRDefault="00FF231D" w:rsidP="000F75A3">
      <w:pPr>
        <w:pStyle w:val="Akapitzlist"/>
        <w:numPr>
          <w:ilvl w:val="0"/>
          <w:numId w:val="30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 xml:space="preserve"> </w:t>
      </w:r>
      <w:r w:rsidR="00AA1664" w:rsidRPr="008E112F">
        <w:rPr>
          <w:rFonts w:ascii="Times New Roman" w:hAnsi="Times New Roman" w:cs="Times New Roman"/>
          <w:sz w:val="24"/>
          <w:szCs w:val="24"/>
        </w:rPr>
        <w:t xml:space="preserve">ust. 1 pkt j), czyli </w:t>
      </w:r>
      <w:r w:rsidRPr="008E112F">
        <w:rPr>
          <w:rFonts w:ascii="Times New Roman" w:hAnsi="Times New Roman" w:cs="Times New Roman"/>
          <w:sz w:val="24"/>
          <w:szCs w:val="24"/>
        </w:rPr>
        <w:t>„za zwłokę w usunięciu wad stwierd</w:t>
      </w:r>
      <w:r w:rsidR="00AA1664" w:rsidRPr="008E112F">
        <w:rPr>
          <w:rFonts w:ascii="Times New Roman" w:hAnsi="Times New Roman" w:cs="Times New Roman"/>
          <w:sz w:val="24"/>
          <w:szCs w:val="24"/>
        </w:rPr>
        <w:t>zonych przy odbiorze końcowym”,</w:t>
      </w:r>
    </w:p>
    <w:p w14:paraId="723CD2D5" w14:textId="77777777" w:rsidR="00956E4F" w:rsidRPr="008E112F" w:rsidRDefault="00FF231D" w:rsidP="00AA1664">
      <w:pPr>
        <w:pStyle w:val="Akapitzlist"/>
        <w:tabs>
          <w:tab w:val="left" w:pos="17608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lastRenderedPageBreak/>
        <w:t xml:space="preserve">nie mogą przekroczyć 20% wynagrodzenia umownego netto, o którym mowa w § </w:t>
      </w:r>
      <w:r w:rsidR="00AA1664" w:rsidRPr="008E112F">
        <w:rPr>
          <w:rFonts w:ascii="Times New Roman" w:hAnsi="Times New Roman" w:cs="Times New Roman"/>
          <w:sz w:val="24"/>
          <w:szCs w:val="24"/>
        </w:rPr>
        <w:t>3</w:t>
      </w:r>
      <w:r w:rsidRPr="008E112F">
        <w:rPr>
          <w:rFonts w:ascii="Times New Roman" w:hAnsi="Times New Roman" w:cs="Times New Roman"/>
          <w:sz w:val="24"/>
          <w:szCs w:val="24"/>
        </w:rPr>
        <w:t xml:space="preserve"> </w:t>
      </w:r>
      <w:r w:rsidR="00AA1664" w:rsidRPr="008E112F">
        <w:rPr>
          <w:rFonts w:ascii="Times New Roman" w:hAnsi="Times New Roman" w:cs="Times New Roman"/>
          <w:sz w:val="24"/>
          <w:szCs w:val="24"/>
        </w:rPr>
        <w:br/>
      </w:r>
      <w:r w:rsidRPr="008E112F">
        <w:rPr>
          <w:rFonts w:ascii="Times New Roman" w:hAnsi="Times New Roman" w:cs="Times New Roman"/>
          <w:sz w:val="24"/>
          <w:szCs w:val="24"/>
        </w:rPr>
        <w:t>ust. 1 niniejszej umowy.</w:t>
      </w:r>
    </w:p>
    <w:p w14:paraId="22712027" w14:textId="30F1BEC3" w:rsidR="00FF231D" w:rsidRPr="008E112F" w:rsidRDefault="00FF231D" w:rsidP="000F75A3">
      <w:pPr>
        <w:pStyle w:val="Akapitzlist"/>
        <w:numPr>
          <w:ilvl w:val="0"/>
          <w:numId w:val="19"/>
        </w:numPr>
        <w:tabs>
          <w:tab w:val="left" w:pos="17608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2F">
        <w:rPr>
          <w:rFonts w:ascii="Times New Roman" w:hAnsi="Times New Roman" w:cs="Times New Roman"/>
          <w:sz w:val="24"/>
          <w:szCs w:val="24"/>
        </w:rPr>
        <w:t xml:space="preserve">Łączna maksymalna wysokość kar umownych, których mogą dochodzić Strony umowy nie może przekroczyć </w:t>
      </w:r>
      <w:r w:rsidR="003E61CE">
        <w:rPr>
          <w:rFonts w:ascii="Times New Roman" w:hAnsi="Times New Roman" w:cs="Times New Roman"/>
          <w:sz w:val="24"/>
          <w:szCs w:val="24"/>
        </w:rPr>
        <w:t>3</w:t>
      </w:r>
      <w:r w:rsidRPr="008E112F">
        <w:rPr>
          <w:rFonts w:ascii="Times New Roman" w:hAnsi="Times New Roman" w:cs="Times New Roman"/>
          <w:sz w:val="24"/>
          <w:szCs w:val="24"/>
        </w:rPr>
        <w:t xml:space="preserve">0% wynagrodzenia umownego netto, o którym mowa w § </w:t>
      </w:r>
      <w:r w:rsidR="00AA1664" w:rsidRPr="008E112F">
        <w:rPr>
          <w:rFonts w:ascii="Times New Roman" w:hAnsi="Times New Roman" w:cs="Times New Roman"/>
          <w:sz w:val="24"/>
          <w:szCs w:val="24"/>
        </w:rPr>
        <w:t>3</w:t>
      </w:r>
      <w:r w:rsidRPr="008E112F">
        <w:rPr>
          <w:rFonts w:ascii="Times New Roman" w:hAnsi="Times New Roman" w:cs="Times New Roman"/>
          <w:sz w:val="24"/>
          <w:szCs w:val="24"/>
        </w:rPr>
        <w:t xml:space="preserve"> ust. 1 niniejszej umowy.</w:t>
      </w:r>
    </w:p>
    <w:p w14:paraId="68EB4BDC" w14:textId="77777777" w:rsidR="00FF231D" w:rsidRPr="00DE585D" w:rsidRDefault="00FF231D" w:rsidP="00896F3A">
      <w:pPr>
        <w:spacing w:after="0" w:line="276" w:lineRule="auto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20AF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56E4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5CA3301" w14:textId="77777777" w:rsidR="00B70CB4" w:rsidRDefault="00FF231D" w:rsidP="000F75A3">
      <w:pPr>
        <w:pStyle w:val="Akapitzlist"/>
        <w:numPr>
          <w:ilvl w:val="0"/>
          <w:numId w:val="31"/>
        </w:numPr>
        <w:tabs>
          <w:tab w:val="left" w:pos="16188"/>
        </w:tabs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70CB4">
        <w:rPr>
          <w:rFonts w:ascii="Times New Roman" w:eastAsia="Lucida Sans Unicode" w:hAnsi="Times New Roman" w:cs="Times New Roman"/>
          <w:sz w:val="24"/>
          <w:szCs w:val="24"/>
        </w:rPr>
        <w:t xml:space="preserve">Wykonawca wniósł zabezpieczenie należytego wykonania umowy </w:t>
      </w:r>
      <w:r w:rsidRPr="00B70CB4">
        <w:rPr>
          <w:rFonts w:ascii="Times New Roman" w:hAnsi="Times New Roman" w:cs="Times New Roman"/>
          <w:sz w:val="24"/>
          <w:szCs w:val="24"/>
        </w:rPr>
        <w:t>w formie …………………………………….….…………………</w:t>
      </w:r>
      <w:r w:rsidRPr="00B70CB4">
        <w:rPr>
          <w:rFonts w:ascii="Times New Roman" w:eastAsia="Lucida Sans Unicode" w:hAnsi="Times New Roman" w:cs="Times New Roman"/>
          <w:sz w:val="24"/>
          <w:szCs w:val="24"/>
        </w:rPr>
        <w:t xml:space="preserve"> w wysokości </w:t>
      </w:r>
      <w:r w:rsidRPr="00B70CB4">
        <w:rPr>
          <w:rFonts w:ascii="Times New Roman" w:eastAsia="Lucida Sans Unicode" w:hAnsi="Times New Roman" w:cs="Times New Roman"/>
          <w:b/>
          <w:bCs/>
          <w:sz w:val="24"/>
          <w:szCs w:val="24"/>
        </w:rPr>
        <w:t>5</w:t>
      </w:r>
      <w:r w:rsidRPr="00B70CB4">
        <w:rPr>
          <w:rFonts w:ascii="Times New Roman" w:eastAsia="Lucida Sans Unicode" w:hAnsi="Times New Roman" w:cs="Times New Roman"/>
          <w:b/>
          <w:sz w:val="24"/>
          <w:szCs w:val="24"/>
        </w:rPr>
        <w:t>% ceny oferty brutto</w:t>
      </w:r>
      <w:r w:rsidRPr="00B70CB4">
        <w:rPr>
          <w:rFonts w:ascii="Times New Roman" w:eastAsia="Lucida Sans Unicode" w:hAnsi="Times New Roman" w:cs="Times New Roman"/>
          <w:sz w:val="24"/>
          <w:szCs w:val="24"/>
        </w:rPr>
        <w:t xml:space="preserve">, co stanowi kwotę w wysokości: ……………………………………………………………………………………. zł </w:t>
      </w:r>
      <w:r w:rsidR="00B70CB4">
        <w:rPr>
          <w:rFonts w:ascii="Times New Roman" w:eastAsia="Lucida Sans Unicode" w:hAnsi="Times New Roman" w:cs="Times New Roman"/>
          <w:sz w:val="24"/>
          <w:szCs w:val="24"/>
        </w:rPr>
        <w:t>słownie:</w:t>
      </w:r>
      <w:r w:rsidRPr="00B70CB4">
        <w:rPr>
          <w:rFonts w:ascii="Times New Roman" w:eastAsia="Lucida Sans Unicode" w:hAnsi="Times New Roman" w:cs="Times New Roman"/>
          <w:sz w:val="24"/>
          <w:szCs w:val="24"/>
        </w:rPr>
        <w:t>…………</w:t>
      </w:r>
      <w:r w:rsidR="00B70CB4">
        <w:rPr>
          <w:rFonts w:ascii="Times New Roman" w:eastAsia="Lucida Sans Unicode" w:hAnsi="Times New Roman" w:cs="Times New Roman"/>
          <w:sz w:val="24"/>
          <w:szCs w:val="24"/>
        </w:rPr>
        <w:t>…………………………………………………….………………</w:t>
      </w:r>
    </w:p>
    <w:p w14:paraId="59137F69" w14:textId="77777777" w:rsidR="00B70CB4" w:rsidRPr="00B70CB4" w:rsidRDefault="00FF231D" w:rsidP="000F75A3">
      <w:pPr>
        <w:pStyle w:val="Akapitzlist"/>
        <w:numPr>
          <w:ilvl w:val="0"/>
          <w:numId w:val="31"/>
        </w:numPr>
        <w:tabs>
          <w:tab w:val="left" w:pos="16188"/>
        </w:tabs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70CB4">
        <w:rPr>
          <w:rFonts w:ascii="Times New Roman" w:hAnsi="Times New Roman" w:cs="Times New Roman"/>
          <w:sz w:val="24"/>
          <w:szCs w:val="24"/>
        </w:rPr>
        <w:t>W przypadku nienależytego wykonania zamówienia lub nieusunięcia wad przedmiotu zamówienia, zabezpieczenie wraz z powstałymi odsetkami staje się własnością Zamawiającego i będzie wykorzystane do zgodnego z umową wykonania robót i do pokrycia roszczeń z tytułu rękojmi za wady.</w:t>
      </w:r>
    </w:p>
    <w:p w14:paraId="5C0BB503" w14:textId="77777777" w:rsidR="00B70CB4" w:rsidRPr="00B70CB4" w:rsidRDefault="00FF231D" w:rsidP="000F75A3">
      <w:pPr>
        <w:pStyle w:val="Akapitzlist"/>
        <w:numPr>
          <w:ilvl w:val="0"/>
          <w:numId w:val="31"/>
        </w:numPr>
        <w:tabs>
          <w:tab w:val="left" w:pos="16188"/>
        </w:tabs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70CB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W przypadku należytego wykonania robót – 70 % zabezpieczenia zostanie zwrócone lub zwolnione w ciągu 30 dni po odbiorze końcowym całego przedmiotu umowy potwierdzającym jego należyte wykonanie. Pozostała część, tj. 30 % zostanie zwrócona lub zwolniona w ciągu 15 dni po upływie rękojmi za wady</w:t>
      </w:r>
      <w:r w:rsidR="000D4B37" w:rsidRPr="00B70CB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, gwarancji</w:t>
      </w:r>
      <w:r w:rsidRPr="00B70CB4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na podstawie protokołu z ostatecznego przeglądu bez usterek i wad. W przypadku wystąpienia usterek lub wad podstawą do zwrotu lub zwolnienia zabezpieczenia będzie protokół ich usunięcia. </w:t>
      </w:r>
    </w:p>
    <w:p w14:paraId="482C1413" w14:textId="77777777" w:rsidR="00FF231D" w:rsidRPr="00B70CB4" w:rsidRDefault="00FF231D" w:rsidP="000F75A3">
      <w:pPr>
        <w:pStyle w:val="Akapitzlist"/>
        <w:numPr>
          <w:ilvl w:val="0"/>
          <w:numId w:val="31"/>
        </w:numPr>
        <w:tabs>
          <w:tab w:val="left" w:pos="16188"/>
        </w:tabs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70CB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W sytuacji, gdy wskutek okoliczności, o których mowa w § </w:t>
      </w:r>
      <w:r w:rsidR="0027633E" w:rsidRPr="00B70CB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7</w:t>
      </w:r>
      <w:r w:rsidRPr="00B70CB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ust. 4 niniejszej umowy,</w:t>
      </w:r>
      <w:r w:rsidRPr="00B70CB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 xml:space="preserve"> </w:t>
      </w:r>
      <w:r w:rsidRPr="00B70CB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wystąpi konieczność przedłużenia terminu realizacji zamówienia w stosunku do terminu przedstawionego w ofercie, Wykonawca przed podpisaniem aneksu lub najpóźniej w dniu jego podpisywania, zobowiązany jest do przedłużenia terminu ważności wniesionego zabezpieczenia należytego wykonania umowy, albo jeśli nie jest to możliwe, do wniesienia nowego zabezpieczenia na okres wynikający z aneksu do umowy. W przeciwnym razie Zamawiający ma prawo potrącić wartość zabezpieczenia należytego wykonania umowy z płatności za wykonanie przedmiotu umowy.</w:t>
      </w:r>
    </w:p>
    <w:p w14:paraId="5E0AEA87" w14:textId="77777777" w:rsidR="00FF231D" w:rsidRPr="00DE585D" w:rsidRDefault="00FF231D" w:rsidP="00896F3A">
      <w:pPr>
        <w:tabs>
          <w:tab w:val="left" w:pos="16188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3D41DC6" w14:textId="77777777" w:rsidR="00F01798" w:rsidRDefault="00F01798" w:rsidP="00F01798">
      <w:pPr>
        <w:tabs>
          <w:tab w:val="left" w:pos="3949"/>
        </w:tabs>
        <w:suppressAutoHyphens/>
        <w:spacing w:after="0" w:line="276" w:lineRule="auto"/>
        <w:ind w:left="567" w:hanging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DE38F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§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1</w:t>
      </w:r>
      <w:r w:rsidR="00A20AF3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6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.</w:t>
      </w:r>
    </w:p>
    <w:p w14:paraId="5B8721E0" w14:textId="251363FA" w:rsidR="00913725" w:rsidRPr="00913725" w:rsidRDefault="00F01798" w:rsidP="000F75A3">
      <w:pPr>
        <w:pStyle w:val="Akapitzlist"/>
        <w:numPr>
          <w:ilvl w:val="0"/>
          <w:numId w:val="21"/>
        </w:numPr>
        <w:tabs>
          <w:tab w:val="left" w:pos="3949"/>
        </w:tabs>
        <w:suppressAutoHyphens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F01798">
        <w:rPr>
          <w:rFonts w:ascii="Times New Roman" w:eastAsia="Calibri" w:hAnsi="Times New Roman" w:cs="Times New Roman"/>
          <w:sz w:val="24"/>
          <w:szCs w:val="24"/>
          <w:lang w:eastAsia="ar-SA"/>
        </w:rPr>
        <w:t>Wykonawca jest ubezpieczony od odpowiedzialności cywilnej w za</w:t>
      </w:r>
      <w:r w:rsidR="0091372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kresie prowadzonej działalności </w:t>
      </w:r>
      <w:r w:rsidRPr="00F01798">
        <w:rPr>
          <w:rFonts w:ascii="Times New Roman" w:eastAsia="Calibri" w:hAnsi="Times New Roman" w:cs="Times New Roman"/>
          <w:sz w:val="24"/>
          <w:szCs w:val="24"/>
          <w:lang w:eastAsia="ar-SA"/>
        </w:rPr>
        <w:t>związanej z przedmiotem zamówienia na jedno</w:t>
      </w:r>
      <w:r w:rsidR="0027633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i wszystkie</w:t>
      </w:r>
      <w:r w:rsidRPr="00F0179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zdarzeni</w:t>
      </w:r>
      <w:r w:rsidR="0027633E">
        <w:rPr>
          <w:rFonts w:ascii="Times New Roman" w:eastAsia="Calibri" w:hAnsi="Times New Roman" w:cs="Times New Roman"/>
          <w:sz w:val="24"/>
          <w:szCs w:val="24"/>
          <w:lang w:eastAsia="ar-SA"/>
        </w:rPr>
        <w:t>a</w:t>
      </w:r>
      <w:r w:rsidRPr="00F0179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F01798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 xml:space="preserve">na kwotę </w:t>
      </w:r>
      <w:r w:rsidR="00913725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</w:t>
      </w:r>
      <w:r w:rsidR="00CC72EB">
        <w:rPr>
          <w:rFonts w:ascii="Times New Roman" w:eastAsia="Calibri" w:hAnsi="Times New Roman" w:cs="Times New Roman"/>
          <w:sz w:val="24"/>
          <w:szCs w:val="24"/>
          <w:lang w:eastAsia="ar-SA"/>
        </w:rPr>
        <w:t>………</w:t>
      </w:r>
      <w:r w:rsidR="00913725">
        <w:rPr>
          <w:rFonts w:ascii="Times New Roman" w:eastAsia="Calibri" w:hAnsi="Times New Roman" w:cs="Times New Roman"/>
          <w:sz w:val="24"/>
          <w:szCs w:val="24"/>
          <w:lang w:eastAsia="ar-SA"/>
        </w:rPr>
        <w:t>…….zł.</w:t>
      </w:r>
    </w:p>
    <w:p w14:paraId="3AD41024" w14:textId="1BC5C4F9" w:rsidR="00CC72EB" w:rsidRPr="00A549EF" w:rsidRDefault="00F01798" w:rsidP="000F75A3">
      <w:pPr>
        <w:pStyle w:val="Akapitzlist"/>
        <w:numPr>
          <w:ilvl w:val="0"/>
          <w:numId w:val="21"/>
        </w:numPr>
        <w:tabs>
          <w:tab w:val="left" w:pos="3949"/>
        </w:tabs>
        <w:suppressAutoHyphens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913725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Wykonawca zobowiązuje się do bieżącego uaktualniania polisy ubezpieczeniowej </w:t>
      </w:r>
      <w:r w:rsidRPr="00913725">
        <w:rPr>
          <w:rFonts w:ascii="Times New Roman" w:eastAsia="Calibri" w:hAnsi="Times New Roman" w:cs="Times New Roman"/>
          <w:sz w:val="24"/>
          <w:szCs w:val="24"/>
          <w:lang w:eastAsia="ar-SA"/>
        </w:rPr>
        <w:br/>
        <w:t>z zachowaniem zasady ciągłości, przez cały okres realizacji umowy.</w:t>
      </w:r>
    </w:p>
    <w:p w14:paraId="789431C8" w14:textId="77777777" w:rsidR="00A549EF" w:rsidRPr="00A549EF" w:rsidRDefault="00A549EF" w:rsidP="00A549EF">
      <w:pPr>
        <w:pStyle w:val="Akapitzlist"/>
        <w:tabs>
          <w:tab w:val="left" w:pos="3949"/>
        </w:tabs>
        <w:suppressAutoHyphens/>
        <w:spacing w:after="0" w:line="276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</w:p>
    <w:p w14:paraId="54BD5127" w14:textId="77777777" w:rsidR="00FF231D" w:rsidRPr="00DE585D" w:rsidRDefault="00970D48" w:rsidP="00896F3A">
      <w:pPr>
        <w:tabs>
          <w:tab w:val="left" w:pos="2409"/>
          <w:tab w:val="left" w:pos="12212"/>
        </w:tabs>
        <w:suppressAutoHyphens/>
        <w:snapToGri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§ 1</w:t>
      </w:r>
      <w:r w:rsidR="00A20AF3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  <w:t>.</w:t>
      </w:r>
    </w:p>
    <w:p w14:paraId="7DDF279F" w14:textId="77777777" w:rsidR="0007370D" w:rsidRPr="0007370D" w:rsidRDefault="00FF231D" w:rsidP="000F75A3">
      <w:pPr>
        <w:pStyle w:val="Akapitzlist"/>
        <w:numPr>
          <w:ilvl w:val="0"/>
          <w:numId w:val="22"/>
        </w:numPr>
        <w:suppressAutoHyphens/>
        <w:spacing w:after="0"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70D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ar-SA"/>
        </w:rPr>
        <w:t xml:space="preserve">Zmiana postanowień zawartej umowy może nastąpić za zgodą obu Stron wyrażoną na piśmie, w formie aneksu do umowy, pod rygorem nieważności </w:t>
      </w:r>
      <w:r w:rsidRPr="0007370D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takiej zmiany. </w:t>
      </w:r>
    </w:p>
    <w:p w14:paraId="74FFF286" w14:textId="77777777" w:rsidR="0007370D" w:rsidRPr="0007370D" w:rsidRDefault="00FF231D" w:rsidP="000F75A3">
      <w:pPr>
        <w:pStyle w:val="Akapitzlist"/>
        <w:numPr>
          <w:ilvl w:val="0"/>
          <w:numId w:val="22"/>
        </w:numPr>
        <w:suppressAutoHyphens/>
        <w:spacing w:after="0"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7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Z uwagi na ryczałtowy charakter wynagrodzenia zmiany umowy mogą nastąpić jedynie na podstawie okoliczności, o których mowa w art. 455 ustawy </w:t>
      </w:r>
      <w:proofErr w:type="spellStart"/>
      <w:r w:rsidRPr="000737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Pzp</w:t>
      </w:r>
      <w:proofErr w:type="spellEnd"/>
      <w:r w:rsidRPr="000737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. Zawarcie aneksu do umowy </w:t>
      </w:r>
      <w:r w:rsidRPr="000737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lastRenderedPageBreak/>
        <w:t xml:space="preserve">na podstawie art. 455 ust. 2 ustawy </w:t>
      </w:r>
      <w:proofErr w:type="spellStart"/>
      <w:r w:rsidRPr="000737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Pzp</w:t>
      </w:r>
      <w:proofErr w:type="spellEnd"/>
      <w:r w:rsidRPr="000737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może nastąpić tylko w sytuacji, gdy łączna wartość zmian </w:t>
      </w:r>
      <w:r w:rsidR="0027633E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jest niższa niż 15% wartości umowy pierwotnej.</w:t>
      </w:r>
      <w:r w:rsidRPr="0007370D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</w:p>
    <w:p w14:paraId="1A07F0F3" w14:textId="77777777" w:rsidR="0007370D" w:rsidRDefault="0007370D" w:rsidP="000F75A3">
      <w:pPr>
        <w:pStyle w:val="Akapitzlist"/>
        <w:numPr>
          <w:ilvl w:val="0"/>
          <w:numId w:val="22"/>
        </w:numPr>
        <w:suppressAutoHyphens/>
        <w:spacing w:after="0" w:line="276" w:lineRule="auto"/>
        <w:ind w:left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Zamawiający dopuszcza zmiany postanowień zawartej umowy w stosunku do treści oferty, na podstawie której dokonano wyboru Wykonawcy poprzez </w:t>
      </w:r>
      <w:r w:rsidRPr="0007370D">
        <w:rPr>
          <w:rFonts w:ascii="Times New Roman" w:eastAsia="Calibri" w:hAnsi="Times New Roman" w:cs="Times New Roman"/>
          <w:color w:val="000000"/>
          <w:sz w:val="24"/>
          <w:szCs w:val="24"/>
        </w:rPr>
        <w:t>zmianę termin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u realizacji umowy, w przypadku wystąpienia okoliczności wskazanych w §</w:t>
      </w:r>
      <w:r w:rsidR="0027633E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 ust. 4 niniejszej umowy.</w:t>
      </w:r>
    </w:p>
    <w:p w14:paraId="3DB34DE7" w14:textId="77777777" w:rsidR="0007370D" w:rsidRPr="0007370D" w:rsidRDefault="0007370D" w:rsidP="000F75A3">
      <w:pPr>
        <w:numPr>
          <w:ilvl w:val="0"/>
          <w:numId w:val="23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>Pozostałe zmiany:</w:t>
      </w:r>
    </w:p>
    <w:p w14:paraId="22C07687" w14:textId="77777777" w:rsidR="0007370D" w:rsidRPr="0007370D" w:rsidRDefault="0007370D" w:rsidP="000F75A3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>zmiana danych związanych z obsługą administracyjno-organizacyjną umowy, (np. zmiana danych teleadresowych itp.);</w:t>
      </w:r>
    </w:p>
    <w:p w14:paraId="4C8FEA31" w14:textId="77777777" w:rsidR="0007370D" w:rsidRPr="0007370D" w:rsidRDefault="0007370D" w:rsidP="000F75A3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>w przypadku stwierdzenia rozbieżności lub niejasności w umowie, których nie można usunąć w inny sposób, a zmiana umowy będzie umożliwiać usunięcie rozbieżności i doprecyzowanie umowy w celu jednoznacznej interpretacji jej zapisów przez strony;</w:t>
      </w:r>
    </w:p>
    <w:p w14:paraId="481828C6" w14:textId="77777777" w:rsidR="0007370D" w:rsidRPr="0007370D" w:rsidRDefault="0007370D" w:rsidP="000F75A3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>konieczność wprowadzania zmian będzie następstwem zmian wprowadzonych w umowach pomiędzy Zamawiającym a inną niż Wykonawca stroną w tym instytucjami nadzorującymi realizację projektu, w ramach którego realizowane jest zamówienie;</w:t>
      </w:r>
    </w:p>
    <w:p w14:paraId="61E11F00" w14:textId="0E6E6BB6" w:rsidR="0007370D" w:rsidRPr="0007370D" w:rsidRDefault="0007370D" w:rsidP="000F75A3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>Zamawiający dopuszcza możliwość zmiany os</w:t>
      </w:r>
      <w:r w:rsidR="003E4C8F">
        <w:rPr>
          <w:rFonts w:ascii="Times New Roman" w:eastAsia="Calibri" w:hAnsi="Times New Roman" w:cs="Times New Roman"/>
          <w:sz w:val="24"/>
          <w:szCs w:val="24"/>
        </w:rPr>
        <w:t>oby pełniącej funkcję kierownika budowy i inspektora nadzoru inwestorskiego;</w:t>
      </w:r>
      <w:r w:rsidRPr="0007370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46F327F" w14:textId="77777777" w:rsidR="0007370D" w:rsidRPr="0007370D" w:rsidRDefault="0007370D" w:rsidP="000F75A3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>w przypadku, gdy w Umowie znajdują się oczywiste błędy pisarskie lub rachunkowe, Zamawiający dopuszcza zmiany postanowień Umowy, w których występują takie oczywiste błędy pisarskie lub rachunkowe;</w:t>
      </w:r>
    </w:p>
    <w:p w14:paraId="08F0F068" w14:textId="77777777" w:rsidR="0007370D" w:rsidRPr="0007370D" w:rsidRDefault="0007370D" w:rsidP="000F75A3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>zmiana w zakresie podwykonawstwa i/lub podmiotu na którego zasoby się powołuje Wykonawca:</w:t>
      </w:r>
    </w:p>
    <w:p w14:paraId="1E437716" w14:textId="77777777" w:rsidR="0007370D" w:rsidRPr="0007370D" w:rsidRDefault="0007370D" w:rsidP="000F75A3">
      <w:pPr>
        <w:numPr>
          <w:ilvl w:val="0"/>
          <w:numId w:val="24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>możliwe jest samodzielne zrealizowanie umowy, pomimo zadeklarowania udziału podwykonawcy w realizacji zamówienia,</w:t>
      </w:r>
    </w:p>
    <w:p w14:paraId="1D3C4E67" w14:textId="77777777" w:rsidR="0007370D" w:rsidRPr="0007370D" w:rsidRDefault="0007370D" w:rsidP="000F75A3">
      <w:pPr>
        <w:numPr>
          <w:ilvl w:val="0"/>
          <w:numId w:val="24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 xml:space="preserve"> możliwe jest zlecenie podwykonawcy innego zakresu zamówienia, aniżeli wskazany przez Wykonawcę w ofercie,</w:t>
      </w:r>
    </w:p>
    <w:p w14:paraId="2D987CDE" w14:textId="77777777" w:rsidR="0007370D" w:rsidRPr="0007370D" w:rsidRDefault="0007370D" w:rsidP="000F75A3">
      <w:pPr>
        <w:numPr>
          <w:ilvl w:val="0"/>
          <w:numId w:val="24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t xml:space="preserve"> możliwe jest zlecenie części zamówienia podwykonawcy, w sytuacji, gdy Wykonawca zadeklarował samodzielną realizację zamówienia.</w:t>
      </w:r>
    </w:p>
    <w:p w14:paraId="4DFB1402" w14:textId="77777777" w:rsidR="0007370D" w:rsidRDefault="0007370D" w:rsidP="000F75A3">
      <w:pPr>
        <w:numPr>
          <w:ilvl w:val="0"/>
          <w:numId w:val="25"/>
        </w:numPr>
        <w:suppressAutoHyphens/>
        <w:spacing w:after="0" w:line="276" w:lineRule="auto"/>
        <w:ind w:left="714" w:hanging="35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0737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zmiana wynagrodzenia ryczałtowego w przypadku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zmiany stawki podatku od towarów i usług, </w:t>
      </w:r>
      <w:r w:rsidRPr="0007370D">
        <w:rPr>
          <w:rFonts w:ascii="Times New Roman" w:eastAsia="Calibri" w:hAnsi="Times New Roman" w:cs="Times New Roman"/>
          <w:sz w:val="24"/>
          <w:szCs w:val="24"/>
          <w:lang w:eastAsia="ar-SA"/>
        </w:rPr>
        <w:t>nie wykonania części zamówienia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(roboty zaniechane)</w:t>
      </w:r>
      <w:r w:rsidRPr="000737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lub wystąpienia robót dodatkowych lub zamiennych, które mogą być rozliczone według </w:t>
      </w:r>
      <w:r w:rsidR="001D464B">
        <w:rPr>
          <w:rFonts w:ascii="Times New Roman" w:eastAsia="Calibri" w:hAnsi="Times New Roman" w:cs="Times New Roman"/>
          <w:sz w:val="24"/>
          <w:szCs w:val="24"/>
          <w:lang w:eastAsia="ar-SA"/>
        </w:rPr>
        <w:t>stawek wskazanych w kosztorysie ofertowym lub wyliczone na podstawie zasad opisanych w §13 ust.5.</w:t>
      </w:r>
      <w:r w:rsidRPr="0007370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343B75E1" w14:textId="77777777" w:rsidR="005B454B" w:rsidRPr="005B454B" w:rsidRDefault="005B454B" w:rsidP="000F75A3">
      <w:pPr>
        <w:numPr>
          <w:ilvl w:val="0"/>
          <w:numId w:val="23"/>
        </w:numPr>
        <w:tabs>
          <w:tab w:val="num" w:pos="360"/>
        </w:tabs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54B">
        <w:rPr>
          <w:rFonts w:ascii="Times New Roman" w:eastAsia="Calibri" w:hAnsi="Times New Roman" w:cs="Times New Roman"/>
          <w:sz w:val="24"/>
          <w:szCs w:val="24"/>
        </w:rPr>
        <w:t xml:space="preserve">Zamawiający dopuszcza możliwość zmiany umowy w przypadkach innych, niż określone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powyżej, </w:t>
      </w:r>
      <w:r w:rsidRPr="005B454B">
        <w:rPr>
          <w:rFonts w:ascii="Times New Roman" w:eastAsia="Calibri" w:hAnsi="Times New Roman" w:cs="Times New Roman"/>
          <w:sz w:val="24"/>
          <w:szCs w:val="24"/>
        </w:rPr>
        <w:t>o ile zmiany te mają charakter nieistotny, tj.:</w:t>
      </w:r>
    </w:p>
    <w:p w14:paraId="68261AD1" w14:textId="77777777" w:rsidR="005B454B" w:rsidRDefault="005B454B" w:rsidP="000F75A3">
      <w:pPr>
        <w:pStyle w:val="Akapitzlist"/>
        <w:numPr>
          <w:ilvl w:val="0"/>
          <w:numId w:val="2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54B">
        <w:rPr>
          <w:rFonts w:ascii="Times New Roman" w:eastAsia="Calibri" w:hAnsi="Times New Roman" w:cs="Times New Roman"/>
          <w:sz w:val="24"/>
          <w:szCs w:val="24"/>
        </w:rPr>
        <w:t>nieodnoszący się do kwestii, które podlegały ocenie Zamawiającego podczas wyboru Wykonawcy w postępowaniu o udzielenie zamówienia publicznego na wykonanie przedmiotu umowy,</w:t>
      </w:r>
    </w:p>
    <w:p w14:paraId="18DFBB37" w14:textId="77777777" w:rsidR="005B454B" w:rsidRDefault="005B454B" w:rsidP="000F75A3">
      <w:pPr>
        <w:pStyle w:val="Akapitzlist"/>
        <w:numPr>
          <w:ilvl w:val="0"/>
          <w:numId w:val="2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54B">
        <w:rPr>
          <w:rFonts w:ascii="Times New Roman" w:eastAsia="Calibri" w:hAnsi="Times New Roman" w:cs="Times New Roman"/>
          <w:sz w:val="24"/>
          <w:szCs w:val="24"/>
        </w:rPr>
        <w:t>które nie wpływałyby na zmianę kręgu podmiotów, ubiegających się o udzielenie zamówienia publicznego, w rezultacie którego zawarta została niniejsza umowa,</w:t>
      </w:r>
    </w:p>
    <w:p w14:paraId="5A1DE70C" w14:textId="77777777" w:rsidR="005B454B" w:rsidRPr="005B454B" w:rsidRDefault="005B454B" w:rsidP="000F75A3">
      <w:pPr>
        <w:pStyle w:val="Akapitzlist"/>
        <w:numPr>
          <w:ilvl w:val="0"/>
          <w:numId w:val="28"/>
        </w:numPr>
        <w:suppressAutoHyphens/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454B">
        <w:rPr>
          <w:rFonts w:ascii="Times New Roman" w:eastAsia="Calibri" w:hAnsi="Times New Roman" w:cs="Times New Roman"/>
          <w:sz w:val="24"/>
          <w:szCs w:val="24"/>
        </w:rPr>
        <w:t xml:space="preserve">które w toku postępowania o udzielenie zamówienia publicznego nie </w:t>
      </w:r>
      <w:r>
        <w:rPr>
          <w:rFonts w:ascii="Times New Roman" w:eastAsia="Calibri" w:hAnsi="Times New Roman" w:cs="Times New Roman"/>
          <w:sz w:val="24"/>
          <w:szCs w:val="24"/>
        </w:rPr>
        <w:t xml:space="preserve">doprowadziłyby do </w:t>
      </w:r>
      <w:r w:rsidRPr="005B454B">
        <w:rPr>
          <w:rFonts w:ascii="Times New Roman" w:eastAsia="Calibri" w:hAnsi="Times New Roman" w:cs="Times New Roman"/>
          <w:sz w:val="24"/>
          <w:szCs w:val="24"/>
        </w:rPr>
        <w:t>wyboru innej oferty niż Wykonawcy.</w:t>
      </w:r>
    </w:p>
    <w:p w14:paraId="4835AECB" w14:textId="77777777" w:rsidR="0007370D" w:rsidRPr="0007370D" w:rsidRDefault="0007370D" w:rsidP="000F75A3">
      <w:pPr>
        <w:numPr>
          <w:ilvl w:val="0"/>
          <w:numId w:val="23"/>
        </w:numPr>
        <w:suppressAutoHyphens/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370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Wszystkie postanowienia, o których mowa </w:t>
      </w:r>
      <w:r>
        <w:rPr>
          <w:rFonts w:ascii="Times New Roman" w:eastAsia="Calibri" w:hAnsi="Times New Roman" w:cs="Times New Roman"/>
          <w:sz w:val="24"/>
          <w:szCs w:val="24"/>
        </w:rPr>
        <w:t>powyżej</w:t>
      </w:r>
      <w:r w:rsidRPr="0007370D">
        <w:rPr>
          <w:rFonts w:ascii="Times New Roman" w:eastAsia="Calibri" w:hAnsi="Times New Roman" w:cs="Times New Roman"/>
          <w:sz w:val="24"/>
          <w:szCs w:val="24"/>
        </w:rPr>
        <w:t xml:space="preserve"> stanowią katalog zmian, na które Zamawiający może wyrazić zgodę. Nie stanowią jednocześnie zobowiązania Zamawiającego do wyrażenia takiej zgody.</w:t>
      </w:r>
    </w:p>
    <w:p w14:paraId="4E7F901D" w14:textId="77777777" w:rsidR="00FF231D" w:rsidRPr="00DE585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897BB" w14:textId="77777777" w:rsidR="00FF231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8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370D"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A20AF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0737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7483B48" w14:textId="7975A460" w:rsidR="00FC28F9" w:rsidRPr="0058111C" w:rsidRDefault="00FC28F9" w:rsidP="000F75A3">
      <w:pPr>
        <w:pStyle w:val="Tekstkomentarza"/>
        <w:numPr>
          <w:ilvl w:val="1"/>
          <w:numId w:val="33"/>
        </w:numPr>
        <w:tabs>
          <w:tab w:val="num" w:pos="720"/>
        </w:tabs>
        <w:spacing w:line="276" w:lineRule="auto"/>
        <w:ind w:left="360"/>
        <w:jc w:val="both"/>
        <w:rPr>
          <w:szCs w:val="24"/>
        </w:rPr>
      </w:pPr>
      <w:r w:rsidRPr="0058111C">
        <w:rPr>
          <w:szCs w:val="24"/>
        </w:rPr>
        <w:t>Wykonawca zobowiązuje się do zachowania w poufności wszelkich dotyczących Zamawiającego danych i informacji uzyskanych w jakikolwiek sposób (zamierzony lub przypadkowy) w związku z wykonywaniem umowy, bez względu na sposób i formę ich przekazania, nazywanych dalej łącznie „Informacjami Poufnymi”.</w:t>
      </w:r>
    </w:p>
    <w:p w14:paraId="39170835" w14:textId="77777777" w:rsidR="00FC28F9" w:rsidRPr="0058111C" w:rsidRDefault="00FC28F9" w:rsidP="00FC28F9">
      <w:pPr>
        <w:tabs>
          <w:tab w:val="left" w:pos="284"/>
        </w:tabs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2.</w:t>
      </w:r>
      <w:r w:rsidRPr="0058111C">
        <w:rPr>
          <w:rFonts w:ascii="Times New Roman" w:hAnsi="Times New Roman"/>
          <w:sz w:val="24"/>
          <w:szCs w:val="24"/>
        </w:rPr>
        <w:tab/>
        <w:t>Obowiązki zachowania poufności, o którym mowa w ust. 1, nie stosuje się do danych i informacji:</w:t>
      </w:r>
    </w:p>
    <w:p w14:paraId="43A2A4EE" w14:textId="77777777" w:rsidR="00FC28F9" w:rsidRPr="0058111C" w:rsidRDefault="00FC28F9" w:rsidP="00FC28F9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1)</w:t>
      </w:r>
      <w:r w:rsidRPr="0058111C">
        <w:rPr>
          <w:rFonts w:ascii="Times New Roman" w:hAnsi="Times New Roman"/>
          <w:sz w:val="24"/>
          <w:szCs w:val="24"/>
        </w:rPr>
        <w:tab/>
        <w:t>dostępnych publicznie;</w:t>
      </w:r>
    </w:p>
    <w:p w14:paraId="519E29D5" w14:textId="77777777" w:rsidR="00FC28F9" w:rsidRPr="0058111C" w:rsidRDefault="00FC28F9" w:rsidP="00FC28F9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2)</w:t>
      </w:r>
      <w:r w:rsidRPr="0058111C">
        <w:rPr>
          <w:rFonts w:ascii="Times New Roman" w:hAnsi="Times New Roman"/>
          <w:sz w:val="24"/>
          <w:szCs w:val="24"/>
        </w:rPr>
        <w:tab/>
        <w:t xml:space="preserve">otrzymanych przez Wykonawcę, zgodnie z przepisami prawa powszechnie obowiązującego, </w:t>
      </w:r>
      <w:r w:rsidRPr="0058111C">
        <w:rPr>
          <w:rFonts w:ascii="Times New Roman" w:hAnsi="Times New Roman"/>
          <w:sz w:val="24"/>
          <w:szCs w:val="24"/>
        </w:rPr>
        <w:br/>
        <w:t>od osoby trzeciej bez obowiązku zachowania poufności;</w:t>
      </w:r>
    </w:p>
    <w:p w14:paraId="3BB7B562" w14:textId="77777777" w:rsidR="00FC28F9" w:rsidRPr="0058111C" w:rsidRDefault="00FC28F9" w:rsidP="00FC28F9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3)</w:t>
      </w:r>
      <w:r w:rsidRPr="0058111C">
        <w:rPr>
          <w:rFonts w:ascii="Times New Roman" w:hAnsi="Times New Roman"/>
          <w:sz w:val="24"/>
          <w:szCs w:val="24"/>
        </w:rPr>
        <w:tab/>
        <w:t>które w momencie ich przekazania przez Zamawiającego były już znane Wykonawcy bez obowiązku zachowania poufności;</w:t>
      </w:r>
    </w:p>
    <w:p w14:paraId="11B644C0" w14:textId="77777777" w:rsidR="00FC28F9" w:rsidRPr="0058111C" w:rsidRDefault="00FC28F9" w:rsidP="00FC28F9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4)</w:t>
      </w:r>
      <w:r w:rsidRPr="0058111C">
        <w:rPr>
          <w:rFonts w:ascii="Times New Roman" w:hAnsi="Times New Roman"/>
          <w:sz w:val="24"/>
          <w:szCs w:val="24"/>
        </w:rPr>
        <w:tab/>
        <w:t>w stosunku do których Wykonawca uzyskał pisemną zgodę Zamawiającego na ich ujawnienie.</w:t>
      </w:r>
    </w:p>
    <w:p w14:paraId="18782C8E" w14:textId="77777777" w:rsidR="00FC28F9" w:rsidRPr="0058111C" w:rsidRDefault="00FC28F9" w:rsidP="00FC28F9">
      <w:pPr>
        <w:pStyle w:val="Akapitzlist"/>
        <w:spacing w:after="0"/>
        <w:ind w:left="360" w:hanging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3.</w:t>
      </w:r>
      <w:r w:rsidRPr="0058111C">
        <w:rPr>
          <w:rFonts w:ascii="Times New Roman" w:hAnsi="Times New Roman"/>
          <w:sz w:val="24"/>
          <w:szCs w:val="24"/>
        </w:rPr>
        <w:tab/>
        <w:t>W przypadku, gdy ujawnienie Informacji Poufnych przez Wykonawcę jest wymagane na podstawie przepisów prawa powszechnie obowiązującego, Wykonawca poinformuje Zamawiającego o przyczynach i zakresie ujawnionych Informacji Poufnych. Poinformowanie takie powinno nastąpić w formie pisemnej lub w formie wiadomości wysłanej na adres poczty elektronicznej Zamawiającego, chyba że takie poinformowanie Zamawiającego byłoby sprzeczne z przepisami prawa powszechnie obowiązującego.</w:t>
      </w:r>
    </w:p>
    <w:p w14:paraId="5551FCE8" w14:textId="77777777" w:rsidR="00FC28F9" w:rsidRPr="0058111C" w:rsidRDefault="00FC28F9" w:rsidP="00FC28F9">
      <w:pPr>
        <w:pStyle w:val="Akapitzlist"/>
        <w:spacing w:after="0"/>
        <w:ind w:left="426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4.</w:t>
      </w:r>
      <w:r w:rsidRPr="0058111C">
        <w:rPr>
          <w:rFonts w:ascii="Times New Roman" w:hAnsi="Times New Roman"/>
          <w:sz w:val="24"/>
          <w:szCs w:val="24"/>
        </w:rPr>
        <w:tab/>
        <w:t>Wykonawca zobowiązuje się do:</w:t>
      </w:r>
    </w:p>
    <w:p w14:paraId="45602866" w14:textId="77777777" w:rsidR="00FC28F9" w:rsidRPr="0058111C" w:rsidRDefault="00FC28F9" w:rsidP="000F75A3">
      <w:pPr>
        <w:pStyle w:val="Akapitzlist"/>
        <w:numPr>
          <w:ilvl w:val="0"/>
          <w:numId w:val="34"/>
        </w:numPr>
        <w:spacing w:after="0" w:line="276" w:lineRule="auto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dołożenia właściwych starań w celu zabezpieczenia Informacji Poufnych przed ich utratą, zniekształceniem oraz dostępem nieupoważnionych osób trzecich;</w:t>
      </w:r>
    </w:p>
    <w:p w14:paraId="14FA9BE9" w14:textId="77777777" w:rsidR="00FC28F9" w:rsidRPr="0058111C" w:rsidRDefault="00FC28F9" w:rsidP="000F75A3">
      <w:pPr>
        <w:pStyle w:val="Akapitzlist"/>
        <w:numPr>
          <w:ilvl w:val="0"/>
          <w:numId w:val="34"/>
        </w:numPr>
        <w:spacing w:after="0" w:line="276" w:lineRule="auto"/>
        <w:ind w:left="709" w:hanging="34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niewykorzystywania Informacji Poufnych w celach innych niż wykonanie umowy.</w:t>
      </w:r>
    </w:p>
    <w:p w14:paraId="6D3BFEBA" w14:textId="77777777" w:rsidR="00FC28F9" w:rsidRPr="0058111C" w:rsidRDefault="00FC28F9" w:rsidP="000F75A3">
      <w:pPr>
        <w:pStyle w:val="Akapitzlist"/>
        <w:numPr>
          <w:ilvl w:val="0"/>
          <w:numId w:val="35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Wykonawca zobowiązuje się do poinformowania każdej z osób, przy pomocy których wykonuje umowę i które będą miały dostęp do Informacji Poufnych, o wynikających z umowy obowiązkach w zakresie zachowania poufności, a także do skutecznego zobowiązania i egzekwowania od tych osób obowiązków w zakresie zachowania poufności. Za ewentualne naruszenia tych obowiązków przez osoby trzecie Wykonawca ponosi odpowiedzialność jak za własne działania.</w:t>
      </w:r>
    </w:p>
    <w:p w14:paraId="31A8118B" w14:textId="77777777" w:rsidR="00FC28F9" w:rsidRPr="0058111C" w:rsidRDefault="00FC28F9" w:rsidP="000F75A3">
      <w:pPr>
        <w:pStyle w:val="Akapitzlist"/>
        <w:numPr>
          <w:ilvl w:val="0"/>
          <w:numId w:val="35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przypadku utraty lub zniekształcenia Informacji Poufnych lub dostępu nieupoważnionej osoby trzeciej do Informacji Poufnych, Wykonawca bezzwłocznie podejmie odpowiednie do sytuacji działania ochronne oraz poinformuje o sytuacji Zamawiającego. Poinformowanie takie, w formie pisemnej lub w formie wiadomości wysłanej na adres poczty elektronicznej Zamawiającego, powinno opisywać okoliczności zdarzenia, zakres i skutki utraty, zniekształcenia lub ujawnienia Informacji Poufnych oraz podjęte działania ochronne.</w:t>
      </w:r>
    </w:p>
    <w:p w14:paraId="17B5D199" w14:textId="77777777" w:rsidR="00FC28F9" w:rsidRPr="0058111C" w:rsidRDefault="00FC28F9" w:rsidP="000F75A3">
      <w:pPr>
        <w:pStyle w:val="Akapitzlist"/>
        <w:numPr>
          <w:ilvl w:val="0"/>
          <w:numId w:val="35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lastRenderedPageBreak/>
        <w:t>Po wykonaniu Umowy oraz w przypadku rozwiązania umowy przez którąkolwiek ze Stron, Wykonawca bezzwłocznie zwróci Zamawiającemu lub komisyjnie zniszczy wszelkie Informacje Poufne.</w:t>
      </w:r>
    </w:p>
    <w:p w14:paraId="353694BA" w14:textId="77777777" w:rsidR="00FC28F9" w:rsidRPr="0058111C" w:rsidRDefault="00FC28F9" w:rsidP="000F75A3">
      <w:pPr>
        <w:pStyle w:val="Akapitzlist"/>
        <w:numPr>
          <w:ilvl w:val="0"/>
          <w:numId w:val="35"/>
        </w:numPr>
        <w:spacing w:after="0" w:line="276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Ustanowione umową zasady zachowania poufności Informacji Poufnych, jak również przewidziane w umowie kary umowne z tytułu naruszenia zasad zachowania poufności Informacji Poufnych, obowiązują zarówno podczas wykonania umowy, jak i po jej wygaśnięciu.</w:t>
      </w:r>
    </w:p>
    <w:p w14:paraId="3B8B233D" w14:textId="77777777" w:rsidR="005423D0" w:rsidRPr="005423D0" w:rsidRDefault="005423D0" w:rsidP="00896F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19.</w:t>
      </w:r>
    </w:p>
    <w:p w14:paraId="024830F7" w14:textId="77777777" w:rsidR="00FC28F9" w:rsidRPr="0058111C" w:rsidRDefault="00FC28F9" w:rsidP="000F75A3">
      <w:pPr>
        <w:pStyle w:val="Akapitzlist"/>
        <w:numPr>
          <w:ilvl w:val="6"/>
          <w:numId w:val="36"/>
        </w:numPr>
        <w:spacing w:after="0" w:line="276" w:lineRule="auto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Wszelkie zmiany i uzupełnienia umowy wymagają formy pisemnej pod rygorem nieważności. </w:t>
      </w:r>
    </w:p>
    <w:p w14:paraId="268B1E37" w14:textId="77777777" w:rsidR="00FC28F9" w:rsidRPr="0058111C" w:rsidRDefault="00FC28F9" w:rsidP="000F75A3">
      <w:pPr>
        <w:pStyle w:val="Akapitzlist"/>
        <w:numPr>
          <w:ilvl w:val="6"/>
          <w:numId w:val="36"/>
        </w:numPr>
        <w:spacing w:after="0" w:line="276" w:lineRule="auto"/>
        <w:ind w:left="284" w:right="72" w:hanging="284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realizować zamówienia za pomocą pracowników Zamawiającego. </w:t>
      </w:r>
    </w:p>
    <w:p w14:paraId="4212FD73" w14:textId="77777777" w:rsidR="00FC28F9" w:rsidRPr="0058111C" w:rsidRDefault="00FC28F9" w:rsidP="000F75A3">
      <w:pPr>
        <w:pStyle w:val="Akapitzlist"/>
        <w:numPr>
          <w:ilvl w:val="6"/>
          <w:numId w:val="36"/>
        </w:numPr>
        <w:tabs>
          <w:tab w:val="left" w:pos="360"/>
        </w:tabs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Wykonawca nie może bez uprzedniej, pisemnej zgody Zamawiającego przenieść praw lub obowiązków wynikających z niniejszej umowy na podmiot trzeci. </w:t>
      </w:r>
    </w:p>
    <w:p w14:paraId="6D91EA9C" w14:textId="77777777" w:rsidR="00FC28F9" w:rsidRPr="0058111C" w:rsidRDefault="00FC28F9" w:rsidP="000F75A3">
      <w:pPr>
        <w:pStyle w:val="Akapitzlist"/>
        <w:numPr>
          <w:ilvl w:val="6"/>
          <w:numId w:val="36"/>
        </w:numPr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W kwestiach nieuregulowanych niniejszą umową zastosowanie będą miały przepisy Kodeksu Cywilnego (Dz. U. 2020 r., poz. 1740 ze zm.)</w:t>
      </w:r>
      <w:r>
        <w:rPr>
          <w:rFonts w:ascii="Times New Roman" w:hAnsi="Times New Roman"/>
          <w:sz w:val="24"/>
          <w:szCs w:val="24"/>
        </w:rPr>
        <w:t>.</w:t>
      </w:r>
      <w:r w:rsidRPr="0058111C">
        <w:rPr>
          <w:rFonts w:ascii="Times New Roman" w:hAnsi="Times New Roman"/>
          <w:sz w:val="24"/>
          <w:szCs w:val="24"/>
        </w:rPr>
        <w:t xml:space="preserve"> </w:t>
      </w:r>
    </w:p>
    <w:p w14:paraId="11E2479A" w14:textId="77777777" w:rsidR="00FC28F9" w:rsidRPr="0058111C" w:rsidRDefault="00FC28F9" w:rsidP="000F75A3">
      <w:pPr>
        <w:pStyle w:val="Akapitzlist"/>
        <w:numPr>
          <w:ilvl w:val="6"/>
          <w:numId w:val="36"/>
        </w:numPr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Sprawy sporne powstałe na tle zawarcia i wykonania niniejszej umowy, w przypadku braku porozumienia, rozstrzygać będzie sąd właściwy miejscowo dla Zamawiającego.</w:t>
      </w:r>
    </w:p>
    <w:p w14:paraId="30E1AC33" w14:textId="77777777" w:rsidR="00FC28F9" w:rsidRPr="0058111C" w:rsidRDefault="00FC28F9" w:rsidP="000F75A3">
      <w:pPr>
        <w:pStyle w:val="Akapitzlist"/>
        <w:numPr>
          <w:ilvl w:val="6"/>
          <w:numId w:val="36"/>
        </w:numPr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 xml:space="preserve">Nieważność któregokolwiek zapisu umowy nie powoduje nieważności całej umowy. Postanowienie dotknięte nieważnością, strony niezwłocznie zastąpią postanowieniem, które najbardziej odpowiada celowi i funkcji postanowienia nieważnego. </w:t>
      </w:r>
    </w:p>
    <w:p w14:paraId="5C97DE6B" w14:textId="77777777" w:rsidR="00FC28F9" w:rsidRDefault="00FC28F9" w:rsidP="000F75A3">
      <w:pPr>
        <w:pStyle w:val="Akapitzlist"/>
        <w:numPr>
          <w:ilvl w:val="6"/>
          <w:numId w:val="36"/>
        </w:numPr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Przyjmuje się, że adresem do korespondencji jest adres każdej ze stron wskazany w komparycji umowy. Strony zobowiązane są do natychmiastowego pisemnego poinformowania drugiej strony o zmianie adresu do korespondencji; pod rygorem, że pismo wysłane na dotychczasowy adres wywołuje skutek doręczenia z dniem powtórnej awizacji.</w:t>
      </w:r>
    </w:p>
    <w:p w14:paraId="493C8A0F" w14:textId="77777777" w:rsidR="00FC28F9" w:rsidRPr="0058111C" w:rsidRDefault="00FC28F9" w:rsidP="000F75A3">
      <w:pPr>
        <w:pStyle w:val="Akapitzlist"/>
        <w:numPr>
          <w:ilvl w:val="6"/>
          <w:numId w:val="36"/>
        </w:numPr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 stanowią integralną część umowy.</w:t>
      </w:r>
    </w:p>
    <w:p w14:paraId="32893D76" w14:textId="77777777" w:rsidR="00FC28F9" w:rsidRPr="0058111C" w:rsidRDefault="00FC28F9" w:rsidP="000F75A3">
      <w:pPr>
        <w:pStyle w:val="Akapitzlist"/>
        <w:numPr>
          <w:ilvl w:val="6"/>
          <w:numId w:val="36"/>
        </w:numPr>
        <w:spacing w:after="0" w:line="276" w:lineRule="auto"/>
        <w:ind w:left="360" w:right="72"/>
        <w:jc w:val="both"/>
        <w:rPr>
          <w:rFonts w:ascii="Times New Roman" w:hAnsi="Times New Roman"/>
          <w:sz w:val="24"/>
          <w:szCs w:val="24"/>
        </w:rPr>
      </w:pPr>
      <w:r w:rsidRPr="0058111C">
        <w:rPr>
          <w:rFonts w:ascii="Times New Roman" w:hAnsi="Times New Roman"/>
          <w:sz w:val="24"/>
          <w:szCs w:val="24"/>
        </w:rPr>
        <w:t>Umowę sporządzono w dwóch jednobrzmiących egzemplarzach, po jednym dla każdej ze stron.</w:t>
      </w:r>
    </w:p>
    <w:p w14:paraId="754CAE82" w14:textId="77777777" w:rsidR="009C50B4" w:rsidRPr="00DE585D" w:rsidRDefault="009C50B4" w:rsidP="00896F3A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5E3F896" w14:textId="77777777" w:rsidR="00FC28F9" w:rsidRDefault="00FC28F9" w:rsidP="00896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443A93" w14:textId="77777777" w:rsidR="00FC28F9" w:rsidRDefault="00FC28F9" w:rsidP="00896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93C273" w14:textId="77777777" w:rsidR="00FC28F9" w:rsidRDefault="00FC28F9" w:rsidP="00896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CF9C60" w14:textId="31001789" w:rsidR="00FF231D" w:rsidRPr="00DE585D" w:rsidRDefault="00FF231D" w:rsidP="00896F3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585D">
        <w:rPr>
          <w:rFonts w:ascii="Times New Roman" w:hAnsi="Times New Roman" w:cs="Times New Roman"/>
          <w:b/>
          <w:sz w:val="24"/>
          <w:szCs w:val="24"/>
        </w:rPr>
        <w:t>ZAMAWIAJĄCY:                                                       WYKONAWCA:</w:t>
      </w:r>
    </w:p>
    <w:p w14:paraId="4CAEDF1F" w14:textId="77777777" w:rsidR="00912C3A" w:rsidRPr="00DE585D" w:rsidRDefault="00912C3A" w:rsidP="0089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B296B4" w14:textId="77777777" w:rsidR="00896F3A" w:rsidRDefault="00896F3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04914F" w14:textId="77777777" w:rsidR="00B26447" w:rsidRDefault="00B2644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B767B2" w14:textId="77777777" w:rsidR="00B26447" w:rsidRDefault="00B2644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5C28AD" w14:textId="77777777" w:rsidR="00B26447" w:rsidRDefault="00B2644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10C26" w14:textId="77777777" w:rsidR="00B26447" w:rsidRPr="00B26447" w:rsidRDefault="00B26447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26447" w:rsidRPr="00B264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86AA0" w14:textId="77777777" w:rsidR="0003478A" w:rsidRDefault="0003478A" w:rsidP="00411277">
      <w:pPr>
        <w:spacing w:after="0" w:line="240" w:lineRule="auto"/>
      </w:pPr>
      <w:r>
        <w:separator/>
      </w:r>
    </w:p>
  </w:endnote>
  <w:endnote w:type="continuationSeparator" w:id="0">
    <w:p w14:paraId="4D389002" w14:textId="77777777" w:rsidR="0003478A" w:rsidRDefault="0003478A" w:rsidP="0041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6982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97656C" w14:textId="6102B127" w:rsidR="00411277" w:rsidRDefault="00411277">
            <w:pPr>
              <w:pStyle w:val="Stopka"/>
              <w:jc w:val="right"/>
            </w:pPr>
            <w:r w:rsidRPr="00411277">
              <w:rPr>
                <w:rFonts w:ascii="Times New Roman" w:hAnsi="Times New Roman" w:cs="Times New Roman"/>
              </w:rPr>
              <w:t xml:space="preserve">Strona </w:t>
            </w:r>
            <w:r w:rsidRPr="0041127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41127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41127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969F3">
              <w:rPr>
                <w:rFonts w:ascii="Times New Roman" w:hAnsi="Times New Roman" w:cs="Times New Roman"/>
                <w:b/>
                <w:bCs/>
                <w:noProof/>
              </w:rPr>
              <w:t>16</w:t>
            </w:r>
            <w:r w:rsidRPr="00411277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411277">
              <w:rPr>
                <w:rFonts w:ascii="Times New Roman" w:hAnsi="Times New Roman" w:cs="Times New Roman"/>
              </w:rPr>
              <w:t xml:space="preserve"> z </w:t>
            </w:r>
            <w:r w:rsidRPr="00411277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41127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411277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4969F3">
              <w:rPr>
                <w:rFonts w:ascii="Times New Roman" w:hAnsi="Times New Roman" w:cs="Times New Roman"/>
                <w:b/>
                <w:bCs/>
                <w:noProof/>
              </w:rPr>
              <w:t>16</w:t>
            </w:r>
            <w:r w:rsidRPr="00411277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401AD725" w14:textId="77777777" w:rsidR="00411277" w:rsidRDefault="004112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F8A4E0" w14:textId="77777777" w:rsidR="0003478A" w:rsidRDefault="0003478A" w:rsidP="00411277">
      <w:pPr>
        <w:spacing w:after="0" w:line="240" w:lineRule="auto"/>
      </w:pPr>
      <w:r>
        <w:separator/>
      </w:r>
    </w:p>
  </w:footnote>
  <w:footnote w:type="continuationSeparator" w:id="0">
    <w:p w14:paraId="3E680CE4" w14:textId="77777777" w:rsidR="0003478A" w:rsidRDefault="0003478A" w:rsidP="00411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1121E8"/>
    <w:multiLevelType w:val="hybridMultilevel"/>
    <w:tmpl w:val="11A2EFB6"/>
    <w:lvl w:ilvl="0" w:tplc="04150017">
      <w:start w:val="1"/>
      <w:numFmt w:val="lowerLetter"/>
      <w:lvlText w:val="%1)"/>
      <w:lvlJc w:val="left"/>
      <w:pPr>
        <w:ind w:left="1647" w:hanging="360"/>
      </w:pPr>
    </w:lvl>
    <w:lvl w:ilvl="1" w:tplc="04150019" w:tentative="1">
      <w:start w:val="1"/>
      <w:numFmt w:val="lowerLetter"/>
      <w:lvlText w:val="%2."/>
      <w:lvlJc w:val="left"/>
      <w:pPr>
        <w:ind w:left="2367" w:hanging="360"/>
      </w:pPr>
    </w:lvl>
    <w:lvl w:ilvl="2" w:tplc="0415001B" w:tentative="1">
      <w:start w:val="1"/>
      <w:numFmt w:val="lowerRoman"/>
      <w:lvlText w:val="%3."/>
      <w:lvlJc w:val="right"/>
      <w:pPr>
        <w:ind w:left="3087" w:hanging="180"/>
      </w:pPr>
    </w:lvl>
    <w:lvl w:ilvl="3" w:tplc="0415000F" w:tentative="1">
      <w:start w:val="1"/>
      <w:numFmt w:val="decimal"/>
      <w:lvlText w:val="%4."/>
      <w:lvlJc w:val="left"/>
      <w:pPr>
        <w:ind w:left="3807" w:hanging="360"/>
      </w:pPr>
    </w:lvl>
    <w:lvl w:ilvl="4" w:tplc="04150019" w:tentative="1">
      <w:start w:val="1"/>
      <w:numFmt w:val="lowerLetter"/>
      <w:lvlText w:val="%5."/>
      <w:lvlJc w:val="left"/>
      <w:pPr>
        <w:ind w:left="4527" w:hanging="360"/>
      </w:pPr>
    </w:lvl>
    <w:lvl w:ilvl="5" w:tplc="0415001B" w:tentative="1">
      <w:start w:val="1"/>
      <w:numFmt w:val="lowerRoman"/>
      <w:lvlText w:val="%6."/>
      <w:lvlJc w:val="right"/>
      <w:pPr>
        <w:ind w:left="5247" w:hanging="180"/>
      </w:pPr>
    </w:lvl>
    <w:lvl w:ilvl="6" w:tplc="0415000F" w:tentative="1">
      <w:start w:val="1"/>
      <w:numFmt w:val="decimal"/>
      <w:lvlText w:val="%7."/>
      <w:lvlJc w:val="left"/>
      <w:pPr>
        <w:ind w:left="5967" w:hanging="360"/>
      </w:pPr>
    </w:lvl>
    <w:lvl w:ilvl="7" w:tplc="04150019" w:tentative="1">
      <w:start w:val="1"/>
      <w:numFmt w:val="lowerLetter"/>
      <w:lvlText w:val="%8."/>
      <w:lvlJc w:val="left"/>
      <w:pPr>
        <w:ind w:left="6687" w:hanging="360"/>
      </w:pPr>
    </w:lvl>
    <w:lvl w:ilvl="8" w:tplc="041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" w15:restartNumberingAfterBreak="0">
    <w:nsid w:val="07F274A0"/>
    <w:multiLevelType w:val="multilevel"/>
    <w:tmpl w:val="C7DA866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A8C41B3"/>
    <w:multiLevelType w:val="hybridMultilevel"/>
    <w:tmpl w:val="2A0C56EE"/>
    <w:lvl w:ilvl="0" w:tplc="2AE267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C6386C"/>
    <w:multiLevelType w:val="hybridMultilevel"/>
    <w:tmpl w:val="2580FEE0"/>
    <w:lvl w:ilvl="0" w:tplc="283A8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685ACE"/>
    <w:multiLevelType w:val="hybridMultilevel"/>
    <w:tmpl w:val="C92C403C"/>
    <w:lvl w:ilvl="0" w:tplc="8F320D7E">
      <w:start w:val="5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EB4329B"/>
    <w:multiLevelType w:val="hybridMultilevel"/>
    <w:tmpl w:val="37D2D930"/>
    <w:lvl w:ilvl="0" w:tplc="3C48E8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BFD"/>
    <w:multiLevelType w:val="hybridMultilevel"/>
    <w:tmpl w:val="472AA064"/>
    <w:lvl w:ilvl="0" w:tplc="4150F3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2724DEC"/>
    <w:multiLevelType w:val="multilevel"/>
    <w:tmpl w:val="B6DECF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145547B5"/>
    <w:multiLevelType w:val="hybridMultilevel"/>
    <w:tmpl w:val="B606B6AC"/>
    <w:lvl w:ilvl="0" w:tplc="68E6C38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736DC1"/>
    <w:multiLevelType w:val="hybridMultilevel"/>
    <w:tmpl w:val="8F24DBF2"/>
    <w:lvl w:ilvl="0" w:tplc="8480A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B232D3"/>
    <w:multiLevelType w:val="hybridMultilevel"/>
    <w:tmpl w:val="A5AE8E0C"/>
    <w:lvl w:ilvl="0" w:tplc="8480A4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AD74EF"/>
    <w:multiLevelType w:val="hybridMultilevel"/>
    <w:tmpl w:val="6A943A42"/>
    <w:lvl w:ilvl="0" w:tplc="3820B6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31216"/>
    <w:multiLevelType w:val="hybridMultilevel"/>
    <w:tmpl w:val="7DE8C82C"/>
    <w:lvl w:ilvl="0" w:tplc="8480A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FA6D29"/>
    <w:multiLevelType w:val="hybridMultilevel"/>
    <w:tmpl w:val="24BCA8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8D0E61"/>
    <w:multiLevelType w:val="hybridMultilevel"/>
    <w:tmpl w:val="22068D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B75D2C"/>
    <w:multiLevelType w:val="hybridMultilevel"/>
    <w:tmpl w:val="48E6F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6B7589"/>
    <w:multiLevelType w:val="hybridMultilevel"/>
    <w:tmpl w:val="FB0A65D0"/>
    <w:lvl w:ilvl="0" w:tplc="13EA6F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087CB8"/>
    <w:multiLevelType w:val="hybridMultilevel"/>
    <w:tmpl w:val="EE5016D6"/>
    <w:lvl w:ilvl="0" w:tplc="8480A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058F9"/>
    <w:multiLevelType w:val="hybridMultilevel"/>
    <w:tmpl w:val="8CE83656"/>
    <w:lvl w:ilvl="0" w:tplc="919EF8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80005"/>
    <w:multiLevelType w:val="hybridMultilevel"/>
    <w:tmpl w:val="26F4D736"/>
    <w:lvl w:ilvl="0" w:tplc="1B62D6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306A8D"/>
    <w:multiLevelType w:val="hybridMultilevel"/>
    <w:tmpl w:val="C8D64756"/>
    <w:lvl w:ilvl="0" w:tplc="8480A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84833"/>
    <w:multiLevelType w:val="hybridMultilevel"/>
    <w:tmpl w:val="8F02DB94"/>
    <w:lvl w:ilvl="0" w:tplc="4AA651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F171996"/>
    <w:multiLevelType w:val="hybridMultilevel"/>
    <w:tmpl w:val="2A1CF856"/>
    <w:lvl w:ilvl="0" w:tplc="8480A4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B53454"/>
    <w:multiLevelType w:val="hybridMultilevel"/>
    <w:tmpl w:val="FE2A5250"/>
    <w:lvl w:ilvl="0" w:tplc="1CDECAFE">
      <w:start w:val="1"/>
      <w:numFmt w:val="lowerLetter"/>
      <w:lvlText w:val="%1)"/>
      <w:lvlJc w:val="left"/>
      <w:pPr>
        <w:ind w:left="215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70" w:hanging="360"/>
      </w:pPr>
    </w:lvl>
    <w:lvl w:ilvl="2" w:tplc="0415001B" w:tentative="1">
      <w:start w:val="1"/>
      <w:numFmt w:val="lowerRoman"/>
      <w:lvlText w:val="%3."/>
      <w:lvlJc w:val="right"/>
      <w:pPr>
        <w:ind w:left="3590" w:hanging="180"/>
      </w:pPr>
    </w:lvl>
    <w:lvl w:ilvl="3" w:tplc="0415000F" w:tentative="1">
      <w:start w:val="1"/>
      <w:numFmt w:val="decimal"/>
      <w:lvlText w:val="%4."/>
      <w:lvlJc w:val="left"/>
      <w:pPr>
        <w:ind w:left="4310" w:hanging="360"/>
      </w:pPr>
    </w:lvl>
    <w:lvl w:ilvl="4" w:tplc="04150019" w:tentative="1">
      <w:start w:val="1"/>
      <w:numFmt w:val="lowerLetter"/>
      <w:lvlText w:val="%5."/>
      <w:lvlJc w:val="left"/>
      <w:pPr>
        <w:ind w:left="5030" w:hanging="360"/>
      </w:pPr>
    </w:lvl>
    <w:lvl w:ilvl="5" w:tplc="0415001B" w:tentative="1">
      <w:start w:val="1"/>
      <w:numFmt w:val="lowerRoman"/>
      <w:lvlText w:val="%6."/>
      <w:lvlJc w:val="right"/>
      <w:pPr>
        <w:ind w:left="5750" w:hanging="180"/>
      </w:pPr>
    </w:lvl>
    <w:lvl w:ilvl="6" w:tplc="0415000F" w:tentative="1">
      <w:start w:val="1"/>
      <w:numFmt w:val="decimal"/>
      <w:lvlText w:val="%7."/>
      <w:lvlJc w:val="left"/>
      <w:pPr>
        <w:ind w:left="6470" w:hanging="360"/>
      </w:pPr>
    </w:lvl>
    <w:lvl w:ilvl="7" w:tplc="04150019" w:tentative="1">
      <w:start w:val="1"/>
      <w:numFmt w:val="lowerLetter"/>
      <w:lvlText w:val="%8."/>
      <w:lvlJc w:val="left"/>
      <w:pPr>
        <w:ind w:left="7190" w:hanging="360"/>
      </w:pPr>
    </w:lvl>
    <w:lvl w:ilvl="8" w:tplc="0415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26" w15:restartNumberingAfterBreak="0">
    <w:nsid w:val="415228B9"/>
    <w:multiLevelType w:val="hybridMultilevel"/>
    <w:tmpl w:val="E1CC0D14"/>
    <w:lvl w:ilvl="0" w:tplc="06BE1C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355563D"/>
    <w:multiLevelType w:val="hybridMultilevel"/>
    <w:tmpl w:val="DCEAB2BC"/>
    <w:lvl w:ilvl="0" w:tplc="283A8D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42878BF"/>
    <w:multiLevelType w:val="hybridMultilevel"/>
    <w:tmpl w:val="DD42B41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A7A65D6"/>
    <w:multiLevelType w:val="hybridMultilevel"/>
    <w:tmpl w:val="0E6A7268"/>
    <w:lvl w:ilvl="0" w:tplc="186689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EBB33C5"/>
    <w:multiLevelType w:val="multilevel"/>
    <w:tmpl w:val="A4DAB9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31" w15:restartNumberingAfterBreak="0">
    <w:nsid w:val="5BA17C75"/>
    <w:multiLevelType w:val="hybridMultilevel"/>
    <w:tmpl w:val="7F4C087A"/>
    <w:lvl w:ilvl="0" w:tplc="1A6E3F1A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  <w:rPr>
        <w:rFonts w:cs="Times New Roman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EF2359B"/>
    <w:multiLevelType w:val="multilevel"/>
    <w:tmpl w:val="AC50F0BC"/>
    <w:lvl w:ilvl="0">
      <w:start w:val="1"/>
      <w:numFmt w:val="decimal"/>
      <w:suff w:val="space"/>
      <w:lvlText w:val="%1."/>
      <w:lvlJc w:val="left"/>
      <w:pPr>
        <w:ind w:left="170" w:firstLine="681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3" w15:restartNumberingAfterBreak="0">
    <w:nsid w:val="64705BC0"/>
    <w:multiLevelType w:val="hybridMultilevel"/>
    <w:tmpl w:val="494E8E42"/>
    <w:lvl w:ilvl="0" w:tplc="8480A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8B1FEB"/>
    <w:multiLevelType w:val="hybridMultilevel"/>
    <w:tmpl w:val="4058E5DA"/>
    <w:lvl w:ilvl="0" w:tplc="524CB7A4">
      <w:start w:val="1"/>
      <w:numFmt w:val="lowerLetter"/>
      <w:lvlText w:val="%1)"/>
      <w:lvlJc w:val="left"/>
      <w:pPr>
        <w:ind w:left="144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9824E4"/>
    <w:multiLevelType w:val="hybridMultilevel"/>
    <w:tmpl w:val="F630121C"/>
    <w:lvl w:ilvl="0" w:tplc="5A76C3D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683A6B"/>
    <w:multiLevelType w:val="hybridMultilevel"/>
    <w:tmpl w:val="0B2CF024"/>
    <w:lvl w:ilvl="0" w:tplc="283A8DC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310A61"/>
    <w:multiLevelType w:val="multilevel"/>
    <w:tmpl w:val="151C5A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bCs/>
        <w:strike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i w:val="0"/>
        <w:strike w:val="0"/>
      </w:rPr>
    </w:lvl>
    <w:lvl w:ilvl="2">
      <w:start w:val="1"/>
      <w:numFmt w:val="decimal"/>
      <w:suff w:val="nothing"/>
      <w:lvlText w:val="%1.%2.%3."/>
      <w:lvlJc w:val="left"/>
      <w:pPr>
        <w:ind w:left="1430" w:hanging="15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A445340"/>
    <w:multiLevelType w:val="hybridMultilevel"/>
    <w:tmpl w:val="A6A0BABE"/>
    <w:lvl w:ilvl="0" w:tplc="8480A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2"/>
  </w:num>
  <w:num w:numId="3">
    <w:abstractNumId w:val="14"/>
  </w:num>
  <w:num w:numId="4">
    <w:abstractNumId w:val="11"/>
  </w:num>
  <w:num w:numId="5">
    <w:abstractNumId w:val="5"/>
  </w:num>
  <w:num w:numId="6">
    <w:abstractNumId w:val="36"/>
  </w:num>
  <w:num w:numId="7">
    <w:abstractNumId w:val="38"/>
  </w:num>
  <w:num w:numId="8">
    <w:abstractNumId w:val="15"/>
  </w:num>
  <w:num w:numId="9">
    <w:abstractNumId w:val="12"/>
  </w:num>
  <w:num w:numId="10">
    <w:abstractNumId w:val="9"/>
  </w:num>
  <w:num w:numId="11">
    <w:abstractNumId w:val="29"/>
  </w:num>
  <w:num w:numId="12">
    <w:abstractNumId w:val="33"/>
  </w:num>
  <w:num w:numId="13">
    <w:abstractNumId w:val="3"/>
  </w:num>
  <w:num w:numId="14">
    <w:abstractNumId w:val="21"/>
  </w:num>
  <w:num w:numId="15">
    <w:abstractNumId w:val="26"/>
  </w:num>
  <w:num w:numId="16">
    <w:abstractNumId w:val="4"/>
  </w:num>
  <w:num w:numId="17">
    <w:abstractNumId w:val="23"/>
  </w:num>
  <w:num w:numId="18">
    <w:abstractNumId w:val="8"/>
  </w:num>
  <w:num w:numId="19">
    <w:abstractNumId w:val="19"/>
  </w:num>
  <w:num w:numId="20">
    <w:abstractNumId w:val="27"/>
  </w:num>
  <w:num w:numId="21">
    <w:abstractNumId w:val="24"/>
  </w:num>
  <w:num w:numId="22">
    <w:abstractNumId w:val="20"/>
  </w:num>
  <w:num w:numId="23">
    <w:abstractNumId w:val="37"/>
  </w:num>
  <w:num w:numId="24">
    <w:abstractNumId w:val="25"/>
  </w:num>
  <w:num w:numId="25">
    <w:abstractNumId w:val="13"/>
  </w:num>
  <w:num w:numId="26">
    <w:abstractNumId w:val="17"/>
  </w:num>
  <w:num w:numId="27">
    <w:abstractNumId w:val="34"/>
  </w:num>
  <w:num w:numId="28">
    <w:abstractNumId w:val="16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7"/>
  </w:num>
  <w:num w:numId="32">
    <w:abstractNumId w:val="2"/>
  </w:num>
  <w:num w:numId="33">
    <w:abstractNumId w:val="31"/>
  </w:num>
  <w:num w:numId="34">
    <w:abstractNumId w:val="28"/>
  </w:num>
  <w:num w:numId="35">
    <w:abstractNumId w:val="6"/>
  </w:num>
  <w:num w:numId="36">
    <w:abstractNumId w:val="30"/>
  </w:num>
  <w:num w:numId="37">
    <w:abstractNumId w:val="3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CC"/>
    <w:rsid w:val="000019A8"/>
    <w:rsid w:val="000076F8"/>
    <w:rsid w:val="0002055C"/>
    <w:rsid w:val="00020797"/>
    <w:rsid w:val="00023E55"/>
    <w:rsid w:val="00024970"/>
    <w:rsid w:val="0003478A"/>
    <w:rsid w:val="00036EB5"/>
    <w:rsid w:val="00054F62"/>
    <w:rsid w:val="00065636"/>
    <w:rsid w:val="0007370D"/>
    <w:rsid w:val="00087B06"/>
    <w:rsid w:val="000C5BA5"/>
    <w:rsid w:val="000D1149"/>
    <w:rsid w:val="000D4B37"/>
    <w:rsid w:val="000E2CD9"/>
    <w:rsid w:val="000F75A3"/>
    <w:rsid w:val="00111C35"/>
    <w:rsid w:val="00114BF6"/>
    <w:rsid w:val="00115311"/>
    <w:rsid w:val="00116818"/>
    <w:rsid w:val="001743FA"/>
    <w:rsid w:val="00183DD4"/>
    <w:rsid w:val="00184B5A"/>
    <w:rsid w:val="0019350F"/>
    <w:rsid w:val="00194F9D"/>
    <w:rsid w:val="001C3DC3"/>
    <w:rsid w:val="001C69C4"/>
    <w:rsid w:val="001D464B"/>
    <w:rsid w:val="00214529"/>
    <w:rsid w:val="00216C6A"/>
    <w:rsid w:val="002265FB"/>
    <w:rsid w:val="00230B89"/>
    <w:rsid w:val="002369B2"/>
    <w:rsid w:val="002463D3"/>
    <w:rsid w:val="00262D0C"/>
    <w:rsid w:val="0027633E"/>
    <w:rsid w:val="00276A18"/>
    <w:rsid w:val="002811FE"/>
    <w:rsid w:val="00286281"/>
    <w:rsid w:val="00296F6B"/>
    <w:rsid w:val="002A4184"/>
    <w:rsid w:val="002A7AA7"/>
    <w:rsid w:val="002C0C10"/>
    <w:rsid w:val="002C350A"/>
    <w:rsid w:val="002C45DC"/>
    <w:rsid w:val="002E0FFC"/>
    <w:rsid w:val="002F685C"/>
    <w:rsid w:val="00303E56"/>
    <w:rsid w:val="00304CBF"/>
    <w:rsid w:val="00324B78"/>
    <w:rsid w:val="003305A3"/>
    <w:rsid w:val="00377702"/>
    <w:rsid w:val="00383476"/>
    <w:rsid w:val="003857F6"/>
    <w:rsid w:val="00385E84"/>
    <w:rsid w:val="00387BF5"/>
    <w:rsid w:val="003958DD"/>
    <w:rsid w:val="003D6FFA"/>
    <w:rsid w:val="003E4C8F"/>
    <w:rsid w:val="003E61CE"/>
    <w:rsid w:val="003F35E7"/>
    <w:rsid w:val="00411277"/>
    <w:rsid w:val="00421716"/>
    <w:rsid w:val="00431B16"/>
    <w:rsid w:val="00442D91"/>
    <w:rsid w:val="004649A1"/>
    <w:rsid w:val="004828C1"/>
    <w:rsid w:val="0049528D"/>
    <w:rsid w:val="004969F3"/>
    <w:rsid w:val="004B0F9D"/>
    <w:rsid w:val="004C4242"/>
    <w:rsid w:val="004C4D27"/>
    <w:rsid w:val="004F2603"/>
    <w:rsid w:val="004F5DF0"/>
    <w:rsid w:val="005064C6"/>
    <w:rsid w:val="005423D0"/>
    <w:rsid w:val="0058278B"/>
    <w:rsid w:val="00584876"/>
    <w:rsid w:val="00586CAA"/>
    <w:rsid w:val="005962AC"/>
    <w:rsid w:val="005A04FF"/>
    <w:rsid w:val="005B454B"/>
    <w:rsid w:val="005D708B"/>
    <w:rsid w:val="005F046A"/>
    <w:rsid w:val="005F25A8"/>
    <w:rsid w:val="00607C79"/>
    <w:rsid w:val="00650029"/>
    <w:rsid w:val="006506A6"/>
    <w:rsid w:val="006654D3"/>
    <w:rsid w:val="00681FA7"/>
    <w:rsid w:val="00693E3C"/>
    <w:rsid w:val="0069447E"/>
    <w:rsid w:val="006976B2"/>
    <w:rsid w:val="006B29D5"/>
    <w:rsid w:val="006C79DF"/>
    <w:rsid w:val="00744D86"/>
    <w:rsid w:val="00772017"/>
    <w:rsid w:val="007778A1"/>
    <w:rsid w:val="007900B0"/>
    <w:rsid w:val="00796FD0"/>
    <w:rsid w:val="007A0A32"/>
    <w:rsid w:val="007B7869"/>
    <w:rsid w:val="007C24CC"/>
    <w:rsid w:val="007D7820"/>
    <w:rsid w:val="00824616"/>
    <w:rsid w:val="00852458"/>
    <w:rsid w:val="00871C7D"/>
    <w:rsid w:val="00872858"/>
    <w:rsid w:val="00896F3A"/>
    <w:rsid w:val="008B63F7"/>
    <w:rsid w:val="008C1345"/>
    <w:rsid w:val="008D20C6"/>
    <w:rsid w:val="008E112F"/>
    <w:rsid w:val="008E2F27"/>
    <w:rsid w:val="008E50AE"/>
    <w:rsid w:val="008F5535"/>
    <w:rsid w:val="009032C2"/>
    <w:rsid w:val="00912C3A"/>
    <w:rsid w:val="00913725"/>
    <w:rsid w:val="00920114"/>
    <w:rsid w:val="00920E3B"/>
    <w:rsid w:val="00926D81"/>
    <w:rsid w:val="009305AF"/>
    <w:rsid w:val="00933254"/>
    <w:rsid w:val="00934F3C"/>
    <w:rsid w:val="00940943"/>
    <w:rsid w:val="009462E0"/>
    <w:rsid w:val="00956E4F"/>
    <w:rsid w:val="00970D48"/>
    <w:rsid w:val="009726B2"/>
    <w:rsid w:val="00980CD1"/>
    <w:rsid w:val="00994819"/>
    <w:rsid w:val="009B22AE"/>
    <w:rsid w:val="009B5F4E"/>
    <w:rsid w:val="009C50B4"/>
    <w:rsid w:val="00A003E4"/>
    <w:rsid w:val="00A059BF"/>
    <w:rsid w:val="00A1542D"/>
    <w:rsid w:val="00A15BFB"/>
    <w:rsid w:val="00A20AF3"/>
    <w:rsid w:val="00A333A4"/>
    <w:rsid w:val="00A549EF"/>
    <w:rsid w:val="00A66DAD"/>
    <w:rsid w:val="00A71450"/>
    <w:rsid w:val="00A81CF1"/>
    <w:rsid w:val="00A92364"/>
    <w:rsid w:val="00AA1664"/>
    <w:rsid w:val="00AC1A2F"/>
    <w:rsid w:val="00AF774B"/>
    <w:rsid w:val="00B07A53"/>
    <w:rsid w:val="00B1605F"/>
    <w:rsid w:val="00B16347"/>
    <w:rsid w:val="00B26447"/>
    <w:rsid w:val="00B56BD5"/>
    <w:rsid w:val="00B70CB4"/>
    <w:rsid w:val="00B727DA"/>
    <w:rsid w:val="00B739A2"/>
    <w:rsid w:val="00B77787"/>
    <w:rsid w:val="00BD6859"/>
    <w:rsid w:val="00BF6F0C"/>
    <w:rsid w:val="00C54CB7"/>
    <w:rsid w:val="00C63675"/>
    <w:rsid w:val="00C73B93"/>
    <w:rsid w:val="00C93BD1"/>
    <w:rsid w:val="00CB21E0"/>
    <w:rsid w:val="00CC4017"/>
    <w:rsid w:val="00CC72EB"/>
    <w:rsid w:val="00CD2708"/>
    <w:rsid w:val="00CF309B"/>
    <w:rsid w:val="00CF5626"/>
    <w:rsid w:val="00D11BA6"/>
    <w:rsid w:val="00D22F93"/>
    <w:rsid w:val="00D242DA"/>
    <w:rsid w:val="00D31F23"/>
    <w:rsid w:val="00D436A6"/>
    <w:rsid w:val="00D84793"/>
    <w:rsid w:val="00D91407"/>
    <w:rsid w:val="00DC7C17"/>
    <w:rsid w:val="00DE38FE"/>
    <w:rsid w:val="00DE585D"/>
    <w:rsid w:val="00DE6223"/>
    <w:rsid w:val="00DF26FF"/>
    <w:rsid w:val="00E10233"/>
    <w:rsid w:val="00E10B9A"/>
    <w:rsid w:val="00E67046"/>
    <w:rsid w:val="00E8226E"/>
    <w:rsid w:val="00ED3E18"/>
    <w:rsid w:val="00ED5491"/>
    <w:rsid w:val="00EF371A"/>
    <w:rsid w:val="00F00FFD"/>
    <w:rsid w:val="00F01798"/>
    <w:rsid w:val="00F07688"/>
    <w:rsid w:val="00F14353"/>
    <w:rsid w:val="00F26BB9"/>
    <w:rsid w:val="00F36AD8"/>
    <w:rsid w:val="00F4226C"/>
    <w:rsid w:val="00F664C6"/>
    <w:rsid w:val="00FB0F64"/>
    <w:rsid w:val="00FC28F9"/>
    <w:rsid w:val="00FD6BE2"/>
    <w:rsid w:val="00FE495F"/>
    <w:rsid w:val="00FF1046"/>
    <w:rsid w:val="00FF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69895"/>
  <w15:chartTrackingRefBased/>
  <w15:docId w15:val="{412A7423-2BD9-41EA-B993-C3F43204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8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maz_wyliczenie,opis dzialania,K-P_odwolanie,A_wyliczenie,Akapit z listą 1,normalny tekst,sw tekst,L1,Numerowanie,Akapit z listą BS,CW_Lista,Nagłowek 3,Kolorowa lista — akcent 11,Dot pt,F5 List Paragraph,Recommendation,lp"/>
    <w:basedOn w:val="Normalny"/>
    <w:link w:val="AkapitzlistZnak"/>
    <w:uiPriority w:val="34"/>
    <w:qFormat/>
    <w:rsid w:val="00FF1046"/>
    <w:pPr>
      <w:ind w:left="720"/>
      <w:contextualSpacing/>
    </w:pPr>
  </w:style>
  <w:style w:type="table" w:styleId="Tabela-Siatka">
    <w:name w:val="Table Grid"/>
    <w:basedOn w:val="Standardowy"/>
    <w:uiPriority w:val="39"/>
    <w:rsid w:val="00BF6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49A1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styleId="Hipercze">
    <w:name w:val="Hyperlink"/>
    <w:uiPriority w:val="99"/>
    <w:unhideWhenUsed/>
    <w:rsid w:val="004649A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2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9D5"/>
    <w:rPr>
      <w:rFonts w:ascii="Segoe UI" w:hAnsi="Segoe UI" w:cs="Segoe UI"/>
      <w:sz w:val="18"/>
      <w:szCs w:val="18"/>
    </w:rPr>
  </w:style>
  <w:style w:type="paragraph" w:customStyle="1" w:styleId="WW-Tekstpodstawowywcity31">
    <w:name w:val="WW-Tekst podstawowy wcięty 31"/>
    <w:basedOn w:val="Normalny"/>
    <w:uiPriority w:val="99"/>
    <w:rsid w:val="0049528D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11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277"/>
  </w:style>
  <w:style w:type="paragraph" w:styleId="Stopka">
    <w:name w:val="footer"/>
    <w:basedOn w:val="Normalny"/>
    <w:link w:val="StopkaZnak"/>
    <w:uiPriority w:val="99"/>
    <w:unhideWhenUsed/>
    <w:rsid w:val="00411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277"/>
  </w:style>
  <w:style w:type="paragraph" w:styleId="Poprawka">
    <w:name w:val="Revision"/>
    <w:hidden/>
    <w:uiPriority w:val="99"/>
    <w:semiHidden/>
    <w:rsid w:val="00183DD4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0C5BA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FC28F9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28F9"/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List Paragraph Znak,maz_wyliczenie Znak,opis dzialania Znak,K-P_odwolanie Znak,A_wyliczenie Znak,Akapit z listą 1 Znak,normalny tekst Znak,sw tekst Znak,L1 Znak,Numerowanie Znak,Akapit z listą BS Znak,CW_Lista Znak,Nagłowek 3 Znak"/>
    <w:link w:val="Akapitzlist"/>
    <w:uiPriority w:val="34"/>
    <w:rsid w:val="000F7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wis@ecol-unic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04C0B-E94E-4E21-90B0-504C227A3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5900</Words>
  <Characters>35406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WADAS Anna | WIChiR</cp:lastModifiedBy>
  <cp:revision>3</cp:revision>
  <cp:lastPrinted>2026-08-10T11:33:00Z</cp:lastPrinted>
  <dcterms:created xsi:type="dcterms:W3CDTF">2026-08-10T10:53:00Z</dcterms:created>
  <dcterms:modified xsi:type="dcterms:W3CDTF">2026-08-10T11:33:00Z</dcterms:modified>
</cp:coreProperties>
</file>