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F9A74" w14:textId="77777777" w:rsidR="00F107B5" w:rsidRDefault="00000000">
      <w:pPr>
        <w:spacing w:after="20"/>
        <w:jc w:val="right"/>
      </w:pPr>
      <w:r>
        <w:rPr>
          <w:b/>
          <w:bCs/>
        </w:rPr>
        <w:t>Załącznik nr 2 do SWZ</w:t>
      </w:r>
    </w:p>
    <w:p w14:paraId="4B652609" w14:textId="77777777" w:rsidR="00F107B5" w:rsidRDefault="00000000">
      <w:pPr>
        <w:spacing w:before="160" w:after="20"/>
        <w:jc w:val="center"/>
      </w:pPr>
      <w:r>
        <w:rPr>
          <w:b/>
          <w:bCs/>
          <w:sz w:val="25"/>
          <w:szCs w:val="26"/>
        </w:rPr>
        <w:t>WYKAZ ELEMENTÓW ICT</w:t>
      </w:r>
    </w:p>
    <w:p w14:paraId="02711591" w14:textId="77777777" w:rsidR="00F107B5" w:rsidRDefault="00000000">
      <w:pPr>
        <w:spacing w:after="20"/>
        <w:jc w:val="center"/>
      </w:pPr>
      <w:r>
        <w:rPr>
          <w:i/>
          <w:iCs/>
          <w:sz w:val="17"/>
          <w:szCs w:val="18"/>
        </w:rPr>
        <w:t xml:space="preserve">„Zakup usług audytu bezpieczeństwa, testów penetracyjnych, testów socjotechnicznych, SZBI oraz szkoleń dedykowanych dla Urzędu Gminy Dobra i jednostek podległych w ramach projektu </w:t>
      </w:r>
      <w:proofErr w:type="spellStart"/>
      <w:r>
        <w:rPr>
          <w:i/>
          <w:iCs/>
          <w:sz w:val="17"/>
          <w:szCs w:val="18"/>
        </w:rPr>
        <w:t>Cyberbezpieczna</w:t>
      </w:r>
      <w:proofErr w:type="spellEnd"/>
      <w:r>
        <w:rPr>
          <w:i/>
          <w:iCs/>
          <w:sz w:val="17"/>
          <w:szCs w:val="18"/>
        </w:rPr>
        <w:t xml:space="preserve"> Gmina Dobra”</w:t>
      </w:r>
    </w:p>
    <w:p w14:paraId="47551D8A" w14:textId="77777777" w:rsidR="00F107B5" w:rsidRDefault="00000000">
      <w:pPr>
        <w:spacing w:after="20" w:line="240" w:lineRule="auto"/>
      </w:pPr>
      <w:r>
        <w:rPr>
          <w:i/>
          <w:iCs/>
          <w:color w:val="595959"/>
          <w:sz w:val="17"/>
          <w:szCs w:val="18"/>
        </w:rPr>
        <w:t xml:space="preserve">Przedmiotowy środek dowodowy składany WRAZ Z OFERTĄ. Podlega jednokrotnemu wezwaniu do złożenia lub uzupełnienia na podstawie art. 107 ust. 2 ustawy </w:t>
      </w:r>
      <w:proofErr w:type="spellStart"/>
      <w:r>
        <w:rPr>
          <w:i/>
          <w:iCs/>
          <w:color w:val="595959"/>
          <w:sz w:val="17"/>
          <w:szCs w:val="18"/>
        </w:rPr>
        <w:t>Pzp</w:t>
      </w:r>
      <w:proofErr w:type="spellEnd"/>
      <w:r>
        <w:rPr>
          <w:i/>
          <w:iCs/>
          <w:color w:val="595959"/>
          <w:sz w:val="17"/>
          <w:szCs w:val="18"/>
        </w:rPr>
        <w:t xml:space="preserve">. Wykaz umożliwia Zamawiającemu weryfikację przesłanek odrzucenia oferty określonych w art. 226 ust. 1 pkt 17 i 19 ustawy </w:t>
      </w:r>
      <w:proofErr w:type="spellStart"/>
      <w:r>
        <w:rPr>
          <w:i/>
          <w:iCs/>
          <w:color w:val="595959"/>
          <w:sz w:val="17"/>
          <w:szCs w:val="18"/>
        </w:rPr>
        <w:t>Pzp</w:t>
      </w:r>
      <w:proofErr w:type="spellEnd"/>
      <w:r>
        <w:rPr>
          <w:i/>
          <w:iCs/>
          <w:color w:val="595959"/>
          <w:sz w:val="17"/>
          <w:szCs w:val="18"/>
        </w:rPr>
        <w:t>. Wykonawca, którego oferta zostanie wybrana, aktualizuje wykaz w trakcie realizacji umowy.</w:t>
      </w:r>
    </w:p>
    <w:p w14:paraId="275B0403" w14:textId="77777777" w:rsidR="00F107B5" w:rsidRDefault="00000000">
      <w:pPr>
        <w:spacing w:after="20"/>
      </w:pPr>
      <w:r>
        <w:t xml:space="preserve">Nazwa wykonawcy: </w:t>
      </w:r>
      <w:r>
        <w:rPr>
          <w:color w:val="808080"/>
        </w:rPr>
        <w:t>......................................................................</w:t>
      </w:r>
    </w:p>
    <w:p w14:paraId="69B5BF81" w14:textId="77777777" w:rsidR="00F107B5" w:rsidRDefault="00000000">
      <w:pPr>
        <w:spacing w:after="20"/>
        <w:jc w:val="both"/>
      </w:pPr>
      <w:r>
        <w:rPr>
          <w:b/>
          <w:bCs/>
        </w:rPr>
        <w:t>Zakres wykazu.</w:t>
      </w:r>
      <w:r>
        <w:t xml:space="preserve"> Wykaz obejmuje wyłącznie te produkty ICT, usługi ICT i procesy ICT, które spełniają co najmniej jeden z poniższych warunków:</w:t>
      </w:r>
    </w:p>
    <w:p w14:paraId="7C809E96" w14:textId="77777777" w:rsidR="00F107B5" w:rsidRDefault="00000000">
      <w:pPr>
        <w:pStyle w:val="Akapitzlist"/>
        <w:numPr>
          <w:ilvl w:val="0"/>
          <w:numId w:val="2"/>
        </w:numPr>
        <w:spacing w:after="20"/>
        <w:jc w:val="both"/>
      </w:pPr>
      <w:r>
        <w:t>są udostępniane Zamawiającemu lub jego użytkownikom — np. platforma szkoleniowa, portal do przekazywania wyników;</w:t>
      </w:r>
    </w:p>
    <w:p w14:paraId="6D50E1D1" w14:textId="77777777" w:rsidR="00F107B5" w:rsidRDefault="00000000">
      <w:pPr>
        <w:pStyle w:val="Akapitzlist"/>
        <w:numPr>
          <w:ilvl w:val="0"/>
          <w:numId w:val="2"/>
        </w:numPr>
        <w:spacing w:after="20"/>
        <w:jc w:val="both"/>
      </w:pPr>
      <w:r>
        <w:t>przetwarzają lub przechowują dane Zamawiającego, w tym dane osobowe jego pracowników oraz wyniki testów — np. środowisko testów socjotechnicznych, środowisko przechowywania raportów;</w:t>
      </w:r>
    </w:p>
    <w:p w14:paraId="52F3FC65" w14:textId="77777777" w:rsidR="00F107B5" w:rsidRDefault="00000000">
      <w:pPr>
        <w:pStyle w:val="Akapitzlist"/>
        <w:numPr>
          <w:ilvl w:val="0"/>
          <w:numId w:val="2"/>
        </w:numPr>
        <w:spacing w:after="20"/>
        <w:jc w:val="both"/>
      </w:pPr>
      <w:r>
        <w:t>łączą się z systemami teleinformatycznymi Zamawiającego albo są wobec nich uruchamiane — np. narzędzia skanujące i testowe.</w:t>
      </w:r>
    </w:p>
    <w:p w14:paraId="75269710" w14:textId="77777777" w:rsidR="00F107B5" w:rsidRDefault="00000000">
      <w:pPr>
        <w:spacing w:after="20"/>
        <w:jc w:val="both"/>
      </w:pPr>
      <w:r>
        <w:rPr>
          <w:i/>
          <w:iCs/>
        </w:rPr>
        <w:t>Wykaz nie obejmuje ogólnego oprogramowania biurowego ani wewnętrznych narzędzi Wykonawcy niemających styku ze środowiskiem, danymi ani użytkownikami Zamawiającego.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0"/>
        <w:gridCol w:w="1600"/>
        <w:gridCol w:w="1700"/>
        <w:gridCol w:w="1900"/>
        <w:gridCol w:w="1900"/>
        <w:gridCol w:w="2018"/>
      </w:tblGrid>
      <w:tr w:rsidR="00F107B5" w14:paraId="7B68B34F" w14:textId="77777777">
        <w:trPr>
          <w:tblHeader/>
        </w:trPr>
        <w:tc>
          <w:tcPr>
            <w:tcW w:w="52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47E41FD" w14:textId="77777777" w:rsidR="00F107B5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Lp.</w:t>
            </w:r>
          </w:p>
        </w:tc>
        <w:tc>
          <w:tcPr>
            <w:tcW w:w="16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AB66671" w14:textId="77777777" w:rsidR="00F107B5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Rodzaj</w:t>
            </w:r>
          </w:p>
          <w:p w14:paraId="2284ED98" w14:textId="77777777" w:rsidR="00F107B5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(produkt / usługa / proces ICT)</w:t>
            </w:r>
          </w:p>
        </w:tc>
        <w:tc>
          <w:tcPr>
            <w:tcW w:w="17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9BB350" w14:textId="77777777" w:rsidR="00F107B5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Nazwa rozwiązania</w:t>
            </w:r>
          </w:p>
        </w:tc>
        <w:tc>
          <w:tcPr>
            <w:tcW w:w="19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03AEEC2" w14:textId="77777777" w:rsidR="00F107B5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Producent / dostawca / usługodawca</w:t>
            </w:r>
          </w:p>
        </w:tc>
        <w:tc>
          <w:tcPr>
            <w:tcW w:w="19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E67B7D" w14:textId="77777777" w:rsidR="00F107B5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Typ, model, wersja, wariant</w:t>
            </w:r>
          </w:p>
          <w:p w14:paraId="481C63A5" w14:textId="77777777" w:rsidR="00F107B5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(jeżeli dotyczy)</w:t>
            </w:r>
          </w:p>
        </w:tc>
        <w:tc>
          <w:tcPr>
            <w:tcW w:w="201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2786BD" w14:textId="77777777" w:rsidR="00F107B5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Rola elementu w realizacji zamówienia</w:t>
            </w:r>
          </w:p>
        </w:tc>
      </w:tr>
      <w:tr w:rsidR="00F107B5" w14:paraId="0AF86D67" w14:textId="77777777"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AB3D5CE" w14:textId="77777777" w:rsidR="00F107B5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1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1E46A1" w14:textId="77777777" w:rsidR="00F107B5" w:rsidRDefault="00F107B5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888601" w14:textId="77777777" w:rsidR="00F107B5" w:rsidRDefault="00F107B5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897CFA" w14:textId="77777777" w:rsidR="00F107B5" w:rsidRDefault="00F107B5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98C4788" w14:textId="77777777" w:rsidR="00F107B5" w:rsidRDefault="00F107B5">
            <w:pPr>
              <w:spacing w:after="20" w:line="240" w:lineRule="auto"/>
            </w:pPr>
          </w:p>
        </w:tc>
        <w:tc>
          <w:tcPr>
            <w:tcW w:w="20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5A0F58A" w14:textId="77777777" w:rsidR="00F107B5" w:rsidRDefault="00F107B5">
            <w:pPr>
              <w:spacing w:after="20" w:line="240" w:lineRule="auto"/>
            </w:pPr>
          </w:p>
        </w:tc>
      </w:tr>
      <w:tr w:rsidR="00F107B5" w14:paraId="737CE02A" w14:textId="77777777"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789B9B8" w14:textId="77777777" w:rsidR="00F107B5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2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A6B59C" w14:textId="77777777" w:rsidR="00F107B5" w:rsidRDefault="00F107B5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B9225ED" w14:textId="77777777" w:rsidR="00F107B5" w:rsidRDefault="00F107B5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C59924" w14:textId="77777777" w:rsidR="00F107B5" w:rsidRDefault="00F107B5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790BBB7" w14:textId="77777777" w:rsidR="00F107B5" w:rsidRDefault="00F107B5">
            <w:pPr>
              <w:spacing w:after="20" w:line="240" w:lineRule="auto"/>
            </w:pPr>
          </w:p>
        </w:tc>
        <w:tc>
          <w:tcPr>
            <w:tcW w:w="20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67E39D1" w14:textId="77777777" w:rsidR="00F107B5" w:rsidRDefault="00F107B5">
            <w:pPr>
              <w:spacing w:after="20" w:line="240" w:lineRule="auto"/>
            </w:pPr>
          </w:p>
        </w:tc>
      </w:tr>
      <w:tr w:rsidR="00F107B5" w14:paraId="38541BFE" w14:textId="77777777"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B091EA" w14:textId="77777777" w:rsidR="00F107B5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3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8DA6BA4" w14:textId="77777777" w:rsidR="00F107B5" w:rsidRDefault="00F107B5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E603DCD" w14:textId="77777777" w:rsidR="00F107B5" w:rsidRDefault="00F107B5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D2FEFC3" w14:textId="77777777" w:rsidR="00F107B5" w:rsidRDefault="00F107B5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0DE348" w14:textId="77777777" w:rsidR="00F107B5" w:rsidRDefault="00F107B5">
            <w:pPr>
              <w:spacing w:after="20" w:line="240" w:lineRule="auto"/>
            </w:pPr>
          </w:p>
        </w:tc>
        <w:tc>
          <w:tcPr>
            <w:tcW w:w="20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6D51A06" w14:textId="77777777" w:rsidR="00F107B5" w:rsidRDefault="00F107B5">
            <w:pPr>
              <w:spacing w:after="20" w:line="240" w:lineRule="auto"/>
            </w:pPr>
          </w:p>
        </w:tc>
      </w:tr>
      <w:tr w:rsidR="00F107B5" w14:paraId="0FC73B80" w14:textId="77777777"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C2A183" w14:textId="77777777" w:rsidR="00F107B5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4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EBAE7F1" w14:textId="77777777" w:rsidR="00F107B5" w:rsidRDefault="00F107B5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610215" w14:textId="77777777" w:rsidR="00F107B5" w:rsidRDefault="00F107B5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B99D14C" w14:textId="77777777" w:rsidR="00F107B5" w:rsidRDefault="00F107B5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FF1923" w14:textId="77777777" w:rsidR="00F107B5" w:rsidRDefault="00F107B5">
            <w:pPr>
              <w:spacing w:after="20" w:line="240" w:lineRule="auto"/>
            </w:pPr>
          </w:p>
        </w:tc>
        <w:tc>
          <w:tcPr>
            <w:tcW w:w="20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744D53" w14:textId="77777777" w:rsidR="00F107B5" w:rsidRDefault="00F107B5">
            <w:pPr>
              <w:spacing w:after="20" w:line="240" w:lineRule="auto"/>
            </w:pPr>
          </w:p>
        </w:tc>
      </w:tr>
      <w:tr w:rsidR="00F107B5" w14:paraId="7DD581EE" w14:textId="77777777"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4268E0" w14:textId="77777777" w:rsidR="00F107B5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5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BE4F3D" w14:textId="77777777" w:rsidR="00F107B5" w:rsidRDefault="00F107B5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6F2A649" w14:textId="77777777" w:rsidR="00F107B5" w:rsidRDefault="00F107B5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E2112A" w14:textId="77777777" w:rsidR="00F107B5" w:rsidRDefault="00F107B5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CB95F83" w14:textId="77777777" w:rsidR="00F107B5" w:rsidRDefault="00F107B5">
            <w:pPr>
              <w:spacing w:after="20" w:line="240" w:lineRule="auto"/>
            </w:pPr>
          </w:p>
        </w:tc>
        <w:tc>
          <w:tcPr>
            <w:tcW w:w="20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91E39B" w14:textId="77777777" w:rsidR="00F107B5" w:rsidRDefault="00F107B5">
            <w:pPr>
              <w:spacing w:after="20" w:line="240" w:lineRule="auto"/>
            </w:pPr>
          </w:p>
        </w:tc>
      </w:tr>
    </w:tbl>
    <w:p w14:paraId="02E67263" w14:textId="77777777" w:rsidR="00F107B5" w:rsidRDefault="00F107B5">
      <w:pPr>
        <w:spacing w:after="20"/>
        <w:jc w:val="both"/>
      </w:pPr>
    </w:p>
    <w:p w14:paraId="5DBEFB3B" w14:textId="77777777" w:rsidR="00F107B5" w:rsidRDefault="00000000">
      <w:pPr>
        <w:pStyle w:val="Nagwek1"/>
        <w:numPr>
          <w:ilvl w:val="0"/>
          <w:numId w:val="3"/>
        </w:numPr>
        <w:spacing w:after="20"/>
      </w:pPr>
      <w:r>
        <w:t>Oświadczenie</w:t>
      </w:r>
    </w:p>
    <w:p w14:paraId="02B8FA47" w14:textId="77777777" w:rsidR="00F107B5" w:rsidRDefault="00000000">
      <w:pPr>
        <w:pStyle w:val="Akapitzlist"/>
        <w:numPr>
          <w:ilvl w:val="0"/>
          <w:numId w:val="4"/>
        </w:numPr>
        <w:spacing w:after="20"/>
        <w:jc w:val="both"/>
      </w:pPr>
      <w:r>
        <w:t>Oświadczam, że żaden z elementów wskazanych w wykazie nie jest produktem ICT, usługą ICT ani procesem ICT wskazanym w rekomendacji, o której mowa w art. 33 ust. 4 ustawy z dnia 5 lipca 2018 r. o krajowym systemie cyberbezpieczeństwa, stwierdzającej ich negatywny wpływ na podstawowy interes bezpieczeństwa państwa.</w:t>
      </w:r>
    </w:p>
    <w:p w14:paraId="0D66393B" w14:textId="77777777" w:rsidR="00F107B5" w:rsidRDefault="00000000">
      <w:pPr>
        <w:pStyle w:val="Akapitzlist"/>
        <w:numPr>
          <w:ilvl w:val="0"/>
          <w:numId w:val="4"/>
        </w:numPr>
        <w:spacing w:after="20"/>
        <w:jc w:val="both"/>
      </w:pPr>
      <w:r>
        <w:t>Oświadczam, że żaden z elementów wskazanych w wykazie nie jest produktem ICT, którego typ został określony w decyzji w sprawie uznania dostawcy za dostawcę wysokiego ryzyka, o której mowa w art. 67b ust. 15 tej ustawy, ani usługą ICT lub procesem ICT określonymi w tej decyzji.</w:t>
      </w:r>
    </w:p>
    <w:p w14:paraId="25AE5232" w14:textId="77777777" w:rsidR="00F107B5" w:rsidRDefault="00000000">
      <w:pPr>
        <w:pStyle w:val="Akapitzlist"/>
        <w:numPr>
          <w:ilvl w:val="0"/>
          <w:numId w:val="4"/>
        </w:numPr>
        <w:spacing w:after="20"/>
        <w:jc w:val="both"/>
      </w:pPr>
      <w:r>
        <w:t>Zobowiązuję się do niezwłocznej aktualizacji wykazu w przypadku zmiany wykorzystywanych elementów ICT w trakcie realizacji umowy oraz do powstrzymania się od użycia elementu, wobec którego Zamawiający zgłosi sprzeciw na zasadach określonych w umowie.</w:t>
      </w:r>
    </w:p>
    <w:p w14:paraId="2B9416C4" w14:textId="77777777" w:rsidR="00F107B5" w:rsidRDefault="00000000">
      <w:pPr>
        <w:spacing w:before="420" w:after="20"/>
        <w:jc w:val="right"/>
      </w:pPr>
      <w:r>
        <w:t>................................................................</w:t>
      </w:r>
    </w:p>
    <w:p w14:paraId="6B3A256F" w14:textId="77777777" w:rsidR="00F107B5" w:rsidRDefault="00000000">
      <w:pPr>
        <w:spacing w:after="20"/>
        <w:jc w:val="right"/>
      </w:pPr>
      <w:r>
        <w:rPr>
          <w:i/>
          <w:iCs/>
          <w:color w:val="595959"/>
          <w:sz w:val="17"/>
          <w:szCs w:val="18"/>
        </w:rPr>
        <w:t>podpis osoby uprawnionej do reprezentowania wykonawcy</w:t>
      </w:r>
    </w:p>
    <w:p w14:paraId="30BAF110" w14:textId="77777777" w:rsidR="00F107B5" w:rsidRDefault="00000000">
      <w:pPr>
        <w:spacing w:after="20"/>
        <w:jc w:val="right"/>
      </w:pPr>
      <w:r>
        <w:rPr>
          <w:i/>
          <w:iCs/>
          <w:color w:val="808080"/>
          <w:sz w:val="15"/>
          <w:szCs w:val="16"/>
        </w:rPr>
        <w:t>dokument podpisywany kwalifikowanym podpisem elektronicznym,</w:t>
      </w:r>
    </w:p>
    <w:p w14:paraId="0EBEAF48" w14:textId="77777777" w:rsidR="00F107B5" w:rsidRDefault="00000000">
      <w:pPr>
        <w:spacing w:after="20"/>
        <w:jc w:val="right"/>
      </w:pPr>
      <w:r>
        <w:rPr>
          <w:i/>
          <w:iCs/>
          <w:color w:val="808080"/>
          <w:sz w:val="15"/>
          <w:szCs w:val="16"/>
        </w:rPr>
        <w:t>podpisem zaufanym albo podpisem osobistym</w:t>
      </w:r>
    </w:p>
    <w:sectPr w:rsidR="00F107B5" w:rsidSect="00A0683F">
      <w:headerReference w:type="default" r:id="rId7"/>
      <w:footerReference w:type="default" r:id="rId8"/>
      <w:pgSz w:w="11906" w:h="16838"/>
      <w:pgMar w:top="1398" w:right="1134" w:bottom="79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6D8AB" w14:textId="77777777" w:rsidR="00262D89" w:rsidRDefault="00262D89">
      <w:pPr>
        <w:spacing w:line="240" w:lineRule="auto"/>
      </w:pPr>
      <w:r>
        <w:separator/>
      </w:r>
    </w:p>
  </w:endnote>
  <w:endnote w:type="continuationSeparator" w:id="0">
    <w:p w14:paraId="737E437C" w14:textId="77777777" w:rsidR="00262D89" w:rsidRDefault="00262D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EDAA0" w14:textId="77777777" w:rsidR="00F107B5" w:rsidRDefault="00000000" w:rsidP="00A0683F">
    <w:pPr>
      <w:jc w:val="right"/>
      <w:rPr>
        <w:color w:val="666666"/>
        <w:sz w:val="15"/>
        <w:szCs w:val="15"/>
      </w:rPr>
    </w:pPr>
    <w:r>
      <w:rPr>
        <w:color w:val="666666"/>
        <w:sz w:val="15"/>
        <w:szCs w:val="15"/>
      </w:rPr>
      <w:t xml:space="preserve">Strona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F03219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z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F03219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</w:p>
  <w:p w14:paraId="00EBA81B" w14:textId="3D3A9EB1" w:rsidR="00A0683F" w:rsidRDefault="00A0683F" w:rsidP="00A0683F">
    <w:pPr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CE6C638" wp14:editId="4871753D">
              <wp:simplePos x="0" y="0"/>
              <wp:positionH relativeFrom="margin">
                <wp:align>center</wp:align>
              </wp:positionH>
              <wp:positionV relativeFrom="margin">
                <wp:posOffset>9175750</wp:posOffset>
              </wp:positionV>
              <wp:extent cx="6502970" cy="433493"/>
              <wp:effectExtent l="0" t="0" r="0" b="5080"/>
              <wp:wrapNone/>
              <wp:docPr id="168821816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02970" cy="433493"/>
                        <a:chOff x="1" y="-1"/>
                        <a:chExt cx="6502970" cy="417782"/>
                      </a:xfrm>
                    </wpg:grpSpPr>
                    <pic:pic xmlns:pic="http://schemas.openxmlformats.org/drawingml/2006/picture">
                      <pic:nvPicPr>
                        <pic:cNvPr id="391793361" name="image3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1873371" y="-1"/>
                          <a:ext cx="4629600" cy="34703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84327129" name="Pole tekstowe 1"/>
                      <wps:cNvSpPr txBox="1"/>
                      <wps:spPr>
                        <a:xfrm>
                          <a:off x="1" y="0"/>
                          <a:ext cx="1835574" cy="417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655AE6" w14:textId="77777777" w:rsidR="00A0683F" w:rsidRPr="003C1B06" w:rsidRDefault="00A0683F" w:rsidP="00A0683F">
                            <w:pPr>
                              <w:tabs>
                                <w:tab w:val="center" w:pos="4536"/>
                                <w:tab w:val="right" w:pos="9072"/>
                                <w:tab w:val="right" w:pos="9720"/>
                              </w:tabs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</w:pP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t xml:space="preserve">CENTRUM PROJEKTÓW POLSKA CYFROWA </w:t>
                            </w: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br/>
                              <w:t>ul. Spokojna 13A, 01-044 Warszawa | infolinia: +48 223152340 | e-mail: cppc@cppc.gov.pl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CE6C638" id="Grupa 2" o:spid="_x0000_s1026" style="position:absolute;left:0;text-align:left;margin-left:0;margin-top:722.5pt;width:512.05pt;height:34.15pt;z-index:251661312;mso-position-horizontal:center;mso-position-horizontal-relative:margin;mso-position-vertical-relative:margin;mso-width-relative:margin;mso-height-relative:margin" coordorigin="" coordsize="65029,41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3.jpg" o:spid="_x0000_s1027" type="#_x0000_t75" style="position:absolute;left:18733;width:46296;height:3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8" type="#_x0000_t202" style="position:absolute;width:18355;height:4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" filled="f" stroked="f">
                <v:textbox>
                  <w:txbxContent>
                    <w:p w14:paraId="77655AE6" w14:textId="77777777" w:rsidR="00A0683F" w:rsidRPr="003C1B06" w:rsidRDefault="00A0683F" w:rsidP="00A0683F">
                      <w:pPr>
                        <w:tabs>
                          <w:tab w:val="center" w:pos="4536"/>
                          <w:tab w:val="right" w:pos="9072"/>
                          <w:tab w:val="right" w:pos="9720"/>
                        </w:tabs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</w:pP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t xml:space="preserve">CENTRUM PROJEKTÓW POLSKA CYFROWA </w:t>
                      </w: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br/>
                        <w:t>ul. Spokojna 13A, 01-044 Warszawa | infolinia: +48 223152340 | e-mail: cppc@cppc.gov.pl</w:t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A5018" w14:textId="77777777" w:rsidR="00262D89" w:rsidRDefault="00262D89">
      <w:pPr>
        <w:spacing w:line="240" w:lineRule="auto"/>
      </w:pPr>
      <w:r>
        <w:separator/>
      </w:r>
    </w:p>
  </w:footnote>
  <w:footnote w:type="continuationSeparator" w:id="0">
    <w:p w14:paraId="403028C1" w14:textId="77777777" w:rsidR="00262D89" w:rsidRDefault="00262D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F75EC" w14:textId="253C4E40" w:rsidR="00F107B5" w:rsidRDefault="00A0683F">
    <w:pPr>
      <w:pBdr>
        <w:bottom w:val="single" w:sz="4" w:space="0" w:color="AAAAAA"/>
      </w:pBdr>
      <w:jc w:val="right"/>
    </w:pPr>
    <w:r>
      <w:rPr>
        <w:noProof/>
        <w:color w:val="000000"/>
      </w:rPr>
      <w:drawing>
        <wp:anchor distT="0" distB="0" distL="114300" distR="114300" simplePos="0" relativeHeight="251659264" behindDoc="0" locked="0" layoutInCell="0" allowOverlap="1" wp14:anchorId="1592BACE" wp14:editId="358948CA">
          <wp:simplePos x="0" y="0"/>
          <wp:positionH relativeFrom="column">
            <wp:posOffset>-723331</wp:posOffset>
          </wp:positionH>
          <wp:positionV relativeFrom="paragraph">
            <wp:posOffset>-444140</wp:posOffset>
          </wp:positionV>
          <wp:extent cx="2314575" cy="961390"/>
          <wp:effectExtent l="0" t="0" r="9525" b="0"/>
          <wp:wrapSquare wrapText="bothSides"/>
          <wp:docPr id="445236581" name="Obraz1" descr="Obraz zawierający tekst, zrzut ekranu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 descr="Obraz zawierający tekst, zrzut ekranu, Czcionka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color w:val="666666"/>
        <w:sz w:val="15"/>
        <w:szCs w:val="15"/>
      </w:rPr>
      <w:t>Postępowanie nr OR.271.4.2026   •   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1BEC"/>
    <w:multiLevelType w:val="hybridMultilevel"/>
    <w:tmpl w:val="E7B6EBDA"/>
    <w:lvl w:ilvl="0" w:tplc="ACD61636">
      <w:start w:val="1"/>
      <w:numFmt w:val="decimal"/>
      <w:lvlText w:val="%1."/>
      <w:lvlJc w:val="left"/>
      <w:pPr>
        <w:ind w:left="440" w:hanging="330"/>
      </w:pPr>
    </w:lvl>
    <w:lvl w:ilvl="1" w:tplc="85D0F6BA">
      <w:start w:val="1"/>
      <w:numFmt w:val="lowerLetter"/>
      <w:lvlText w:val="%2)"/>
      <w:lvlJc w:val="left"/>
      <w:pPr>
        <w:ind w:left="880" w:hanging="330"/>
      </w:pPr>
    </w:lvl>
    <w:lvl w:ilvl="2" w:tplc="09B01D8C">
      <w:numFmt w:val="decimal"/>
      <w:lvlText w:val=""/>
      <w:lvlJc w:val="left"/>
    </w:lvl>
    <w:lvl w:ilvl="3" w:tplc="EE18A7EE">
      <w:numFmt w:val="decimal"/>
      <w:lvlText w:val=""/>
      <w:lvlJc w:val="left"/>
    </w:lvl>
    <w:lvl w:ilvl="4" w:tplc="C09CC57C">
      <w:numFmt w:val="decimal"/>
      <w:lvlText w:val=""/>
      <w:lvlJc w:val="left"/>
    </w:lvl>
    <w:lvl w:ilvl="5" w:tplc="B19E68EC">
      <w:numFmt w:val="decimal"/>
      <w:lvlText w:val=""/>
      <w:lvlJc w:val="left"/>
    </w:lvl>
    <w:lvl w:ilvl="6" w:tplc="B842538C">
      <w:numFmt w:val="decimal"/>
      <w:lvlText w:val=""/>
      <w:lvlJc w:val="left"/>
    </w:lvl>
    <w:lvl w:ilvl="7" w:tplc="9CAAB5FA">
      <w:numFmt w:val="decimal"/>
      <w:lvlText w:val=""/>
      <w:lvlJc w:val="left"/>
    </w:lvl>
    <w:lvl w:ilvl="8" w:tplc="B57A8DD6">
      <w:numFmt w:val="decimal"/>
      <w:lvlText w:val=""/>
      <w:lvlJc w:val="left"/>
    </w:lvl>
  </w:abstractNum>
  <w:abstractNum w:abstractNumId="1" w15:restartNumberingAfterBreak="0">
    <w:nsid w:val="4EA272DF"/>
    <w:multiLevelType w:val="hybridMultilevel"/>
    <w:tmpl w:val="6AF22B2C"/>
    <w:lvl w:ilvl="0" w:tplc="A4083802">
      <w:start w:val="1"/>
      <w:numFmt w:val="decimal"/>
      <w:lvlText w:val="%1."/>
      <w:lvlJc w:val="left"/>
      <w:pPr>
        <w:ind w:left="0" w:hanging="380"/>
      </w:pPr>
    </w:lvl>
    <w:lvl w:ilvl="1" w:tplc="00144D04">
      <w:numFmt w:val="decimal"/>
      <w:lvlText w:val=""/>
      <w:lvlJc w:val="left"/>
    </w:lvl>
    <w:lvl w:ilvl="2" w:tplc="E8047C9A">
      <w:numFmt w:val="decimal"/>
      <w:lvlText w:val=""/>
      <w:lvlJc w:val="left"/>
    </w:lvl>
    <w:lvl w:ilvl="3" w:tplc="C41E3E6E">
      <w:numFmt w:val="decimal"/>
      <w:lvlText w:val=""/>
      <w:lvlJc w:val="left"/>
    </w:lvl>
    <w:lvl w:ilvl="4" w:tplc="69649A1E">
      <w:numFmt w:val="decimal"/>
      <w:lvlText w:val=""/>
      <w:lvlJc w:val="left"/>
    </w:lvl>
    <w:lvl w:ilvl="5" w:tplc="1490558A">
      <w:numFmt w:val="decimal"/>
      <w:lvlText w:val=""/>
      <w:lvlJc w:val="left"/>
    </w:lvl>
    <w:lvl w:ilvl="6" w:tplc="F7703826">
      <w:numFmt w:val="decimal"/>
      <w:lvlText w:val=""/>
      <w:lvlJc w:val="left"/>
    </w:lvl>
    <w:lvl w:ilvl="7" w:tplc="54F4ABDE">
      <w:numFmt w:val="decimal"/>
      <w:lvlText w:val=""/>
      <w:lvlJc w:val="left"/>
    </w:lvl>
    <w:lvl w:ilvl="8" w:tplc="EDDEF54E">
      <w:numFmt w:val="decimal"/>
      <w:lvlText w:val=""/>
      <w:lvlJc w:val="left"/>
    </w:lvl>
  </w:abstractNum>
  <w:abstractNum w:abstractNumId="2" w15:restartNumberingAfterBreak="0">
    <w:nsid w:val="63C95DC2"/>
    <w:multiLevelType w:val="hybridMultilevel"/>
    <w:tmpl w:val="49FEFC24"/>
    <w:lvl w:ilvl="0" w:tplc="8346A116">
      <w:start w:val="1"/>
      <w:numFmt w:val="lowerLetter"/>
      <w:lvlText w:val="%1)"/>
      <w:lvlJc w:val="left"/>
      <w:pPr>
        <w:ind w:left="440" w:hanging="330"/>
      </w:pPr>
    </w:lvl>
    <w:lvl w:ilvl="1" w:tplc="72C68260">
      <w:numFmt w:val="decimal"/>
      <w:lvlText w:val=""/>
      <w:lvlJc w:val="left"/>
    </w:lvl>
    <w:lvl w:ilvl="2" w:tplc="2F3EA7DC">
      <w:numFmt w:val="decimal"/>
      <w:lvlText w:val=""/>
      <w:lvlJc w:val="left"/>
    </w:lvl>
    <w:lvl w:ilvl="3" w:tplc="4E3CE1FA">
      <w:numFmt w:val="decimal"/>
      <w:lvlText w:val=""/>
      <w:lvlJc w:val="left"/>
    </w:lvl>
    <w:lvl w:ilvl="4" w:tplc="E8661F1C">
      <w:numFmt w:val="decimal"/>
      <w:lvlText w:val=""/>
      <w:lvlJc w:val="left"/>
    </w:lvl>
    <w:lvl w:ilvl="5" w:tplc="C7BC312A">
      <w:numFmt w:val="decimal"/>
      <w:lvlText w:val=""/>
      <w:lvlJc w:val="left"/>
    </w:lvl>
    <w:lvl w:ilvl="6" w:tplc="690A0124">
      <w:numFmt w:val="decimal"/>
      <w:lvlText w:val=""/>
      <w:lvlJc w:val="left"/>
    </w:lvl>
    <w:lvl w:ilvl="7" w:tplc="2FCAA130">
      <w:numFmt w:val="decimal"/>
      <w:lvlText w:val=""/>
      <w:lvlJc w:val="left"/>
    </w:lvl>
    <w:lvl w:ilvl="8" w:tplc="5C0466B0">
      <w:numFmt w:val="decimal"/>
      <w:lvlText w:val=""/>
      <w:lvlJc w:val="left"/>
    </w:lvl>
  </w:abstractNum>
  <w:abstractNum w:abstractNumId="3" w15:restartNumberingAfterBreak="0">
    <w:nsid w:val="67835C24"/>
    <w:multiLevelType w:val="hybridMultilevel"/>
    <w:tmpl w:val="3F446052"/>
    <w:lvl w:ilvl="0" w:tplc="C812E328">
      <w:start w:val="1"/>
      <w:numFmt w:val="bullet"/>
      <w:lvlText w:val="●"/>
      <w:lvlJc w:val="left"/>
      <w:pPr>
        <w:ind w:left="720" w:hanging="360"/>
      </w:pPr>
    </w:lvl>
    <w:lvl w:ilvl="1" w:tplc="3A40F7AC">
      <w:start w:val="1"/>
      <w:numFmt w:val="bullet"/>
      <w:lvlText w:val="○"/>
      <w:lvlJc w:val="left"/>
      <w:pPr>
        <w:ind w:left="1440" w:hanging="360"/>
      </w:pPr>
    </w:lvl>
    <w:lvl w:ilvl="2" w:tplc="05F4B0CA">
      <w:start w:val="1"/>
      <w:numFmt w:val="bullet"/>
      <w:lvlText w:val="■"/>
      <w:lvlJc w:val="left"/>
      <w:pPr>
        <w:ind w:left="2160" w:hanging="360"/>
      </w:pPr>
    </w:lvl>
    <w:lvl w:ilvl="3" w:tplc="A25C2CF2">
      <w:start w:val="1"/>
      <w:numFmt w:val="bullet"/>
      <w:lvlText w:val="●"/>
      <w:lvlJc w:val="left"/>
      <w:pPr>
        <w:ind w:left="2880" w:hanging="360"/>
      </w:pPr>
    </w:lvl>
    <w:lvl w:ilvl="4" w:tplc="8DCA297A">
      <w:start w:val="1"/>
      <w:numFmt w:val="bullet"/>
      <w:lvlText w:val="○"/>
      <w:lvlJc w:val="left"/>
      <w:pPr>
        <w:ind w:left="3600" w:hanging="360"/>
      </w:pPr>
    </w:lvl>
    <w:lvl w:ilvl="5" w:tplc="8BDE5D56">
      <w:start w:val="1"/>
      <w:numFmt w:val="bullet"/>
      <w:lvlText w:val="■"/>
      <w:lvlJc w:val="left"/>
      <w:pPr>
        <w:ind w:left="4320" w:hanging="360"/>
      </w:pPr>
    </w:lvl>
    <w:lvl w:ilvl="6" w:tplc="00A2B9E0">
      <w:start w:val="1"/>
      <w:numFmt w:val="bullet"/>
      <w:lvlText w:val="●"/>
      <w:lvlJc w:val="left"/>
      <w:pPr>
        <w:ind w:left="5040" w:hanging="360"/>
      </w:pPr>
    </w:lvl>
    <w:lvl w:ilvl="7" w:tplc="3A80B284">
      <w:start w:val="1"/>
      <w:numFmt w:val="bullet"/>
      <w:lvlText w:val="●"/>
      <w:lvlJc w:val="left"/>
      <w:pPr>
        <w:ind w:left="5760" w:hanging="360"/>
      </w:pPr>
    </w:lvl>
    <w:lvl w:ilvl="8" w:tplc="263407EA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7B3859F4"/>
    <w:multiLevelType w:val="hybridMultilevel"/>
    <w:tmpl w:val="6436FD12"/>
    <w:lvl w:ilvl="0" w:tplc="2F02C1E0">
      <w:start w:val="1"/>
      <w:numFmt w:val="bullet"/>
      <w:lvlText w:val="•"/>
      <w:lvlJc w:val="left"/>
      <w:pPr>
        <w:ind w:left="440" w:hanging="270"/>
      </w:pPr>
    </w:lvl>
    <w:lvl w:ilvl="1" w:tplc="57B892A6">
      <w:start w:val="1"/>
      <w:numFmt w:val="bullet"/>
      <w:lvlText w:val="–"/>
      <w:lvlJc w:val="left"/>
      <w:pPr>
        <w:ind w:left="880" w:hanging="270"/>
      </w:pPr>
    </w:lvl>
    <w:lvl w:ilvl="2" w:tplc="5C440D96">
      <w:numFmt w:val="decimal"/>
      <w:lvlText w:val=""/>
      <w:lvlJc w:val="left"/>
    </w:lvl>
    <w:lvl w:ilvl="3" w:tplc="A9FCAD52">
      <w:numFmt w:val="decimal"/>
      <w:lvlText w:val=""/>
      <w:lvlJc w:val="left"/>
    </w:lvl>
    <w:lvl w:ilvl="4" w:tplc="AA90D956">
      <w:numFmt w:val="decimal"/>
      <w:lvlText w:val=""/>
      <w:lvlJc w:val="left"/>
    </w:lvl>
    <w:lvl w:ilvl="5" w:tplc="3768F28E">
      <w:numFmt w:val="decimal"/>
      <w:lvlText w:val=""/>
      <w:lvlJc w:val="left"/>
    </w:lvl>
    <w:lvl w:ilvl="6" w:tplc="DA8A7378">
      <w:numFmt w:val="decimal"/>
      <w:lvlText w:val=""/>
      <w:lvlJc w:val="left"/>
    </w:lvl>
    <w:lvl w:ilvl="7" w:tplc="34CA848C">
      <w:numFmt w:val="decimal"/>
      <w:lvlText w:val=""/>
      <w:lvlJc w:val="left"/>
    </w:lvl>
    <w:lvl w:ilvl="8" w:tplc="7EF4CD4E">
      <w:numFmt w:val="decimal"/>
      <w:lvlText w:val=""/>
      <w:lvlJc w:val="left"/>
    </w:lvl>
  </w:abstractNum>
  <w:abstractNum w:abstractNumId="5" w15:restartNumberingAfterBreak="0">
    <w:nsid w:val="7B4E282D"/>
    <w:multiLevelType w:val="hybridMultilevel"/>
    <w:tmpl w:val="EC007DA6"/>
    <w:lvl w:ilvl="0" w:tplc="E500B1D2">
      <w:start w:val="1"/>
      <w:numFmt w:val="decimal"/>
      <w:lvlText w:val="§ %1"/>
      <w:lvlJc w:val="center"/>
      <w:pPr>
        <w:ind w:left="0" w:firstLine="0"/>
      </w:pPr>
    </w:lvl>
    <w:lvl w:ilvl="1" w:tplc="7548AD7E">
      <w:numFmt w:val="decimal"/>
      <w:lvlText w:val=""/>
      <w:lvlJc w:val="left"/>
    </w:lvl>
    <w:lvl w:ilvl="2" w:tplc="3510F92C">
      <w:numFmt w:val="decimal"/>
      <w:lvlText w:val=""/>
      <w:lvlJc w:val="left"/>
    </w:lvl>
    <w:lvl w:ilvl="3" w:tplc="B5642C4E">
      <w:numFmt w:val="decimal"/>
      <w:lvlText w:val=""/>
      <w:lvlJc w:val="left"/>
    </w:lvl>
    <w:lvl w:ilvl="4" w:tplc="32B24B04">
      <w:numFmt w:val="decimal"/>
      <w:lvlText w:val=""/>
      <w:lvlJc w:val="left"/>
    </w:lvl>
    <w:lvl w:ilvl="5" w:tplc="567A1D68">
      <w:numFmt w:val="decimal"/>
      <w:lvlText w:val=""/>
      <w:lvlJc w:val="left"/>
    </w:lvl>
    <w:lvl w:ilvl="6" w:tplc="7E8E8A3A">
      <w:numFmt w:val="decimal"/>
      <w:lvlText w:val=""/>
      <w:lvlJc w:val="left"/>
    </w:lvl>
    <w:lvl w:ilvl="7" w:tplc="51709042">
      <w:numFmt w:val="decimal"/>
      <w:lvlText w:val=""/>
      <w:lvlJc w:val="left"/>
    </w:lvl>
    <w:lvl w:ilvl="8" w:tplc="DA22EB8A">
      <w:numFmt w:val="decimal"/>
      <w:lvlText w:val=""/>
      <w:lvlJc w:val="left"/>
    </w:lvl>
  </w:abstractNum>
  <w:num w:numId="1" w16cid:durableId="1511945547">
    <w:abstractNumId w:val="3"/>
    <w:lvlOverride w:ilvl="0">
      <w:startOverride w:val="1"/>
    </w:lvlOverride>
  </w:num>
  <w:num w:numId="2" w16cid:durableId="1046099923">
    <w:abstractNumId w:val="4"/>
    <w:lvlOverride w:ilvl="0">
      <w:startOverride w:val="1"/>
    </w:lvlOverride>
  </w:num>
  <w:num w:numId="3" w16cid:durableId="1065182745">
    <w:abstractNumId w:val="1"/>
    <w:lvlOverride w:ilvl="0">
      <w:startOverride w:val="1"/>
    </w:lvlOverride>
  </w:num>
  <w:num w:numId="4" w16cid:durableId="106044316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7B5"/>
    <w:rsid w:val="00262D89"/>
    <w:rsid w:val="0038033C"/>
    <w:rsid w:val="005975DA"/>
    <w:rsid w:val="00A0683F"/>
    <w:rsid w:val="00F03219"/>
    <w:rsid w:val="00F107B5"/>
    <w:rsid w:val="00F6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73B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1"/>
        <w:szCs w:val="21"/>
        <w:lang w:val="pl-PL" w:eastAsia="pl-PL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300" w:after="140"/>
      <w:outlineLvl w:val="0"/>
    </w:pPr>
    <w:rPr>
      <w:b/>
      <w:bCs/>
      <w:color w:val="1F3864"/>
      <w:sz w:val="24"/>
      <w:szCs w:val="24"/>
    </w:rPr>
  </w:style>
  <w:style w:type="paragraph" w:styleId="Nagwek2">
    <w:name w:val="heading 2"/>
    <w:uiPriority w:val="9"/>
    <w:semiHidden/>
    <w:unhideWhenUsed/>
    <w:qFormat/>
    <w:pPr>
      <w:spacing w:before="200" w:after="100"/>
      <w:outlineLvl w:val="1"/>
    </w:pPr>
    <w:rPr>
      <w:b/>
      <w:bCs/>
      <w:color w:val="2E5496"/>
      <w:sz w:val="22"/>
      <w:szCs w:val="22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0683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683F"/>
  </w:style>
  <w:style w:type="paragraph" w:styleId="Stopka">
    <w:name w:val="footer"/>
    <w:basedOn w:val="Normalny"/>
    <w:link w:val="StopkaZnak"/>
    <w:uiPriority w:val="99"/>
    <w:unhideWhenUsed/>
    <w:rsid w:val="00A0683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6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2026-08-09T20:40:00Z</dcterms:created>
  <dcterms:modified xsi:type="dcterms:W3CDTF">2026-08-10T08:42:00Z</dcterms:modified>
  <cp:category/>
</cp:coreProperties>
</file>