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16FFC" w14:textId="77777777" w:rsidR="00D86BBE" w:rsidRPr="00EA07DC" w:rsidRDefault="00D86BBE" w:rsidP="00D86BBE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2DE72165" wp14:editId="16F8FB8E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68D74496" wp14:editId="256F0BB4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1803E" w14:textId="3020D0BB" w:rsidR="00D86BBE" w:rsidRPr="00D86BBE" w:rsidRDefault="00D86BBE" w:rsidP="00D86BBE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01299B81" w14:textId="77777777" w:rsidR="002B5B6F" w:rsidRPr="00D86BBE" w:rsidRDefault="002B5B6F" w:rsidP="00452AAA">
      <w:pPr>
        <w:spacing w:after="0"/>
        <w:jc w:val="center"/>
        <w:rPr>
          <w:rFonts w:cstheme="minorHAnsi"/>
          <w:sz w:val="20"/>
          <w:szCs w:val="20"/>
        </w:rPr>
      </w:pPr>
      <w:r w:rsidRPr="00D86BBE">
        <w:rPr>
          <w:rFonts w:cstheme="minorHAnsi"/>
          <w:sz w:val="20"/>
          <w:szCs w:val="20"/>
        </w:rPr>
        <w:t>GMINA OGRODZIENIEC</w:t>
      </w:r>
    </w:p>
    <w:p w14:paraId="343F462E" w14:textId="77777777" w:rsidR="002B5B6F" w:rsidRPr="00D86BBE" w:rsidRDefault="002B5B6F" w:rsidP="002B5B6F">
      <w:pPr>
        <w:spacing w:after="0"/>
        <w:jc w:val="center"/>
        <w:rPr>
          <w:rFonts w:cstheme="minorHAnsi"/>
          <w:sz w:val="20"/>
          <w:szCs w:val="20"/>
        </w:rPr>
      </w:pPr>
      <w:r w:rsidRPr="00D86BBE">
        <w:rPr>
          <w:rFonts w:cstheme="minorHAnsi"/>
          <w:sz w:val="20"/>
          <w:szCs w:val="20"/>
        </w:rPr>
        <w:t>PLAC WOLNOŚCI 25, 42-440 OGRODZIENIEC</w:t>
      </w:r>
    </w:p>
    <w:p w14:paraId="7A7433E4" w14:textId="77777777" w:rsidR="002B5B6F" w:rsidRPr="00D86BBE" w:rsidRDefault="002B5B6F" w:rsidP="002B5B6F">
      <w:pPr>
        <w:spacing w:after="0"/>
        <w:jc w:val="center"/>
        <w:rPr>
          <w:rFonts w:cstheme="minorHAnsi"/>
          <w:sz w:val="20"/>
          <w:szCs w:val="20"/>
        </w:rPr>
      </w:pPr>
      <w:r w:rsidRPr="00D86BBE">
        <w:rPr>
          <w:rFonts w:cstheme="minorHAnsi"/>
          <w:sz w:val="20"/>
          <w:szCs w:val="20"/>
        </w:rPr>
        <w:t>NIP: 6492275822, REGON: 276258842</w:t>
      </w:r>
    </w:p>
    <w:p w14:paraId="56F7ADB9" w14:textId="77777777" w:rsidR="002B5B6F" w:rsidRPr="00D86BBE" w:rsidRDefault="002B5B6F" w:rsidP="002B5B6F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D86BBE">
        <w:rPr>
          <w:rFonts w:cstheme="minorHAnsi"/>
          <w:sz w:val="20"/>
          <w:szCs w:val="20"/>
          <w:lang w:val="en-US"/>
        </w:rPr>
        <w:t xml:space="preserve">tel. (32) 67-09-713, e-mail: </w:t>
      </w:r>
      <w:hyperlink r:id="rId10" w:history="1">
        <w:r w:rsidRPr="00D86BBE">
          <w:rPr>
            <w:rStyle w:val="Hipercze"/>
            <w:rFonts w:asciiTheme="minorHAnsi" w:hAnsiTheme="minorHAnsi" w:cstheme="minorHAnsi"/>
            <w:color w:val="00B0F0"/>
            <w:sz w:val="20"/>
            <w:szCs w:val="20"/>
            <w:lang w:val="en-US"/>
          </w:rPr>
          <w:t>zamowieniapubliczne@ogrodzieniec.pl</w:t>
        </w:r>
      </w:hyperlink>
    </w:p>
    <w:p w14:paraId="33E7E461" w14:textId="2C2BCD1F" w:rsidR="002B5B6F" w:rsidRPr="00D86BBE" w:rsidRDefault="002B5B6F" w:rsidP="00BB564E">
      <w:pPr>
        <w:spacing w:before="120" w:after="0"/>
        <w:jc w:val="right"/>
        <w:rPr>
          <w:rFonts w:cstheme="minorHAnsi"/>
          <w:bCs/>
          <w:sz w:val="20"/>
        </w:rPr>
      </w:pPr>
      <w:r w:rsidRPr="00D86BBE">
        <w:rPr>
          <w:rFonts w:cstheme="minorHAnsi"/>
          <w:bCs/>
          <w:sz w:val="20"/>
        </w:rPr>
        <w:t xml:space="preserve">Ogrodzieniec, dn. </w:t>
      </w:r>
      <w:r w:rsidR="00D86BBE">
        <w:rPr>
          <w:rFonts w:cstheme="minorHAnsi"/>
          <w:bCs/>
          <w:sz w:val="20"/>
        </w:rPr>
        <w:t>18.08</w:t>
      </w:r>
      <w:r w:rsidR="00D07B83" w:rsidRPr="00D86BBE">
        <w:rPr>
          <w:rFonts w:cstheme="minorHAnsi"/>
          <w:bCs/>
          <w:sz w:val="20"/>
        </w:rPr>
        <w:t>.2026</w:t>
      </w:r>
      <w:r w:rsidRPr="00D86BBE">
        <w:rPr>
          <w:rFonts w:cstheme="minorHAnsi"/>
          <w:bCs/>
          <w:sz w:val="20"/>
        </w:rPr>
        <w:t xml:space="preserve"> r.</w:t>
      </w:r>
    </w:p>
    <w:p w14:paraId="43709591" w14:textId="77777777" w:rsidR="00C16BD5" w:rsidRPr="00D86BBE" w:rsidRDefault="00C16BD5" w:rsidP="002B5B6F">
      <w:pPr>
        <w:spacing w:after="0"/>
        <w:rPr>
          <w:rFonts w:cstheme="minorHAnsi"/>
          <w:sz w:val="20"/>
        </w:rPr>
      </w:pPr>
    </w:p>
    <w:p w14:paraId="71C4F116" w14:textId="77777777" w:rsidR="001C49F0" w:rsidRPr="00D86BBE" w:rsidRDefault="001C49F0" w:rsidP="002B5B6F">
      <w:pPr>
        <w:spacing w:after="0"/>
        <w:rPr>
          <w:rFonts w:cstheme="minorHAnsi"/>
          <w:sz w:val="20"/>
        </w:rPr>
      </w:pPr>
    </w:p>
    <w:p w14:paraId="5FA03555" w14:textId="77777777" w:rsidR="001C49F0" w:rsidRPr="00D86BBE" w:rsidRDefault="001C49F0" w:rsidP="002B5B6F">
      <w:pPr>
        <w:spacing w:after="0"/>
        <w:rPr>
          <w:rFonts w:cstheme="minorHAnsi"/>
          <w:sz w:val="20"/>
        </w:rPr>
      </w:pPr>
    </w:p>
    <w:p w14:paraId="66F8F7CC" w14:textId="77777777" w:rsidR="002B5B6F" w:rsidRPr="00D86BBE" w:rsidRDefault="002B5B6F" w:rsidP="002B5B6F">
      <w:pPr>
        <w:spacing w:after="0"/>
        <w:jc w:val="center"/>
        <w:rPr>
          <w:rFonts w:cstheme="minorHAnsi"/>
          <w:b/>
          <w:sz w:val="26"/>
          <w:szCs w:val="26"/>
        </w:rPr>
      </w:pPr>
      <w:r w:rsidRPr="00D86BBE">
        <w:rPr>
          <w:rFonts w:cstheme="minorHAnsi"/>
          <w:b/>
          <w:sz w:val="26"/>
          <w:szCs w:val="26"/>
        </w:rPr>
        <w:t>Informacja do wszystkich wykonawców</w:t>
      </w:r>
    </w:p>
    <w:p w14:paraId="78473A5A" w14:textId="77777777" w:rsidR="002B5B6F" w:rsidRPr="00D86BBE" w:rsidRDefault="002B5B6F" w:rsidP="002B5B6F">
      <w:pPr>
        <w:spacing w:after="0"/>
        <w:jc w:val="both"/>
        <w:rPr>
          <w:rFonts w:eastAsia="Times New Roman" w:cstheme="minorHAnsi"/>
          <w:sz w:val="20"/>
        </w:rPr>
      </w:pPr>
    </w:p>
    <w:p w14:paraId="5F968874" w14:textId="7797B859" w:rsidR="002B5B6F" w:rsidRPr="00D86BBE" w:rsidRDefault="002B5B6F" w:rsidP="002B5B6F">
      <w:pPr>
        <w:spacing w:after="0"/>
        <w:jc w:val="both"/>
        <w:rPr>
          <w:rFonts w:cstheme="minorHAnsi"/>
          <w:iCs/>
          <w:sz w:val="20"/>
          <w:szCs w:val="20"/>
        </w:rPr>
      </w:pPr>
      <w:r w:rsidRPr="00D86BBE">
        <w:rPr>
          <w:rFonts w:cstheme="minorHAnsi"/>
          <w:sz w:val="20"/>
          <w:szCs w:val="20"/>
        </w:rPr>
        <w:t>Dotyczy postępowania o udzielenie zamów</w:t>
      </w:r>
      <w:r w:rsidR="00452AAA" w:rsidRPr="00D86BBE">
        <w:rPr>
          <w:rFonts w:cstheme="minorHAnsi"/>
          <w:sz w:val="20"/>
          <w:szCs w:val="20"/>
        </w:rPr>
        <w:t xml:space="preserve">ienia publicznego nr </w:t>
      </w:r>
      <w:r w:rsidR="00D86BBE" w:rsidRPr="00D86BBE">
        <w:rPr>
          <w:rFonts w:cstheme="minorHAnsi"/>
          <w:sz w:val="20"/>
          <w:szCs w:val="20"/>
        </w:rPr>
        <w:t>ZP.271.2.12.2026</w:t>
      </w:r>
      <w:r w:rsidRPr="00D86BBE">
        <w:rPr>
          <w:rFonts w:cstheme="minorHAnsi"/>
          <w:sz w:val="20"/>
          <w:szCs w:val="20"/>
        </w:rPr>
        <w:t xml:space="preserve"> pn. </w:t>
      </w:r>
      <w:r w:rsidRPr="00D86BBE">
        <w:rPr>
          <w:rFonts w:cstheme="minorHAnsi"/>
          <w:i/>
          <w:iCs/>
          <w:sz w:val="20"/>
          <w:szCs w:val="20"/>
        </w:rPr>
        <w:t>„</w:t>
      </w:r>
      <w:r w:rsidR="00D86BBE" w:rsidRPr="00D86BBE">
        <w:rPr>
          <w:rFonts w:cstheme="minorHAnsi"/>
          <w:i/>
          <w:sz w:val="20"/>
          <w:szCs w:val="20"/>
        </w:rPr>
        <w:t>Budowa hali magazynowej w ramach zadania: „Utworzenie gminnego systemu magazynowania sprzętu ochrony ludności – budowa centralnego magazynu”</w:t>
      </w:r>
      <w:r w:rsidRPr="00D86BBE">
        <w:rPr>
          <w:rFonts w:cstheme="minorHAnsi"/>
          <w:i/>
          <w:iCs/>
          <w:sz w:val="20"/>
          <w:szCs w:val="20"/>
        </w:rPr>
        <w:t>”</w:t>
      </w:r>
      <w:r w:rsidR="001E6007" w:rsidRPr="00D86BBE">
        <w:rPr>
          <w:rFonts w:cstheme="minorHAnsi"/>
          <w:iCs/>
          <w:sz w:val="20"/>
          <w:szCs w:val="20"/>
        </w:rPr>
        <w:t xml:space="preserve"> – odpowiedzi na pytania</w:t>
      </w:r>
      <w:r w:rsidR="00E976FD" w:rsidRPr="00D86BBE">
        <w:rPr>
          <w:rFonts w:cstheme="minorHAnsi"/>
          <w:iCs/>
          <w:sz w:val="20"/>
          <w:szCs w:val="20"/>
        </w:rPr>
        <w:t xml:space="preserve"> </w:t>
      </w:r>
    </w:p>
    <w:p w14:paraId="2CFDAA6D" w14:textId="77777777" w:rsidR="002B5B6F" w:rsidRPr="00D86BBE" w:rsidRDefault="002B5B6F" w:rsidP="002B5B6F">
      <w:pPr>
        <w:spacing w:after="0"/>
        <w:jc w:val="both"/>
        <w:rPr>
          <w:rFonts w:cstheme="minorHAnsi"/>
          <w:bCs/>
          <w:iCs/>
        </w:rPr>
      </w:pPr>
    </w:p>
    <w:p w14:paraId="1A7FDABC" w14:textId="09301DD8" w:rsidR="002B5B6F" w:rsidRPr="00D86BBE" w:rsidRDefault="002B5B6F" w:rsidP="002B5B6F">
      <w:pPr>
        <w:spacing w:after="120"/>
        <w:ind w:firstLine="284"/>
        <w:jc w:val="both"/>
        <w:rPr>
          <w:rFonts w:cstheme="minorHAnsi"/>
          <w:bCs/>
        </w:rPr>
      </w:pPr>
      <w:r w:rsidRPr="00D86BBE">
        <w:rPr>
          <w:rFonts w:cstheme="minorHAnsi"/>
        </w:rPr>
        <w:t>Zamawiający – Gmina Ogrodzieniec infor</w:t>
      </w:r>
      <w:r w:rsidR="00E976FD" w:rsidRPr="00D86BBE">
        <w:rPr>
          <w:rFonts w:cstheme="minorHAnsi"/>
        </w:rPr>
        <w:t>muje, że w postępowaniu wpłynęł</w:t>
      </w:r>
      <w:r w:rsidR="001E6007" w:rsidRPr="00D86BBE">
        <w:rPr>
          <w:rFonts w:cstheme="minorHAnsi"/>
        </w:rPr>
        <w:t>y</w:t>
      </w:r>
      <w:r w:rsidR="00E976FD" w:rsidRPr="00D86BBE">
        <w:rPr>
          <w:rFonts w:cstheme="minorHAnsi"/>
        </w:rPr>
        <w:t xml:space="preserve"> pytani</w:t>
      </w:r>
      <w:r w:rsidR="001E6007" w:rsidRPr="00D86BBE">
        <w:rPr>
          <w:rFonts w:cstheme="minorHAnsi"/>
        </w:rPr>
        <w:t>a</w:t>
      </w:r>
      <w:r w:rsidRPr="00D86BBE">
        <w:rPr>
          <w:rFonts w:cstheme="minorHAnsi"/>
        </w:rPr>
        <w:t xml:space="preserve"> </w:t>
      </w:r>
      <w:r w:rsidR="00A23D1A" w:rsidRPr="00D86BBE">
        <w:rPr>
          <w:rFonts w:cstheme="minorHAnsi"/>
        </w:rPr>
        <w:t>wykonawc</w:t>
      </w:r>
      <w:r w:rsidR="00460FF6">
        <w:rPr>
          <w:rFonts w:cstheme="minorHAnsi"/>
        </w:rPr>
        <w:t xml:space="preserve">y </w:t>
      </w:r>
      <w:r w:rsidRPr="00D86BBE">
        <w:rPr>
          <w:rFonts w:cstheme="minorHAnsi"/>
        </w:rPr>
        <w:t>o treści jak niżej</w:t>
      </w:r>
      <w:r w:rsidRPr="00D86BBE">
        <w:rPr>
          <w:rFonts w:cstheme="minorHAnsi"/>
          <w:bCs/>
        </w:rPr>
        <w:t>:</w:t>
      </w:r>
    </w:p>
    <w:p w14:paraId="4002897F" w14:textId="46941218" w:rsidR="001E6007" w:rsidRPr="00D86BBE" w:rsidRDefault="001E6007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1</w:t>
      </w:r>
    </w:p>
    <w:p w14:paraId="5660BFD1" w14:textId="58ABA1F2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wskazany w dokumentacji termin 14.12.2026 r. jest ostatecznym terminem zakończenia wszystkich prac, łącznie z uzyskaniem pozwolenia na użytkowanie?</w:t>
      </w:r>
    </w:p>
    <w:p w14:paraId="79F23466" w14:textId="77777777" w:rsidR="002B5B6F" w:rsidRDefault="002B5B6F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663BF4B6" w14:textId="1E125FA8" w:rsidR="00D86BBE" w:rsidRPr="00D86BBE" w:rsidRDefault="00D86BBE" w:rsidP="00D07B83">
      <w:pPr>
        <w:spacing w:after="0"/>
        <w:jc w:val="both"/>
        <w:rPr>
          <w:rFonts w:cstheme="minorHAnsi"/>
        </w:rPr>
      </w:pPr>
      <w:r>
        <w:rPr>
          <w:rFonts w:cstheme="minorHAnsi"/>
        </w:rPr>
        <w:t>Tak, Zamawiający potwierdza.</w:t>
      </w:r>
    </w:p>
    <w:p w14:paraId="48FAB69D" w14:textId="77777777" w:rsidR="007C1844" w:rsidRPr="00D86BBE" w:rsidRDefault="007C1844" w:rsidP="00D07B83">
      <w:pPr>
        <w:spacing w:after="0"/>
        <w:jc w:val="both"/>
        <w:rPr>
          <w:rFonts w:cstheme="minorHAnsi"/>
        </w:rPr>
      </w:pPr>
    </w:p>
    <w:p w14:paraId="3B3A215E" w14:textId="42DF6D1E" w:rsidR="001E6007" w:rsidRPr="00D86BBE" w:rsidRDefault="001E6007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2</w:t>
      </w:r>
    </w:p>
    <w:p w14:paraId="4B70A5C4" w14:textId="40EC5956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Zamawiający przewiduje możliwość wydłużenia terminu realizacji inwestycji? Jeśli tak, prosimy o informację, w jakich okolicznościach i o jaki okres termin może zostać wydłużony.</w:t>
      </w:r>
    </w:p>
    <w:p w14:paraId="401EDA7B" w14:textId="77777777" w:rsidR="001E6007" w:rsidRDefault="001E6007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41EC60CF" w14:textId="7A227DEA" w:rsidR="00D86BBE" w:rsidRPr="00D86BBE" w:rsidRDefault="00D86BBE" w:rsidP="00D07B83">
      <w:pPr>
        <w:spacing w:after="0"/>
        <w:jc w:val="both"/>
        <w:rPr>
          <w:rFonts w:cstheme="minorHAnsi"/>
        </w:rPr>
      </w:pPr>
      <w:r w:rsidRPr="00D86BBE">
        <w:rPr>
          <w:rFonts w:cstheme="minorHAnsi"/>
        </w:rPr>
        <w:t xml:space="preserve">Ewentualne </w:t>
      </w:r>
      <w:r>
        <w:rPr>
          <w:rFonts w:cstheme="minorHAnsi"/>
        </w:rPr>
        <w:t xml:space="preserve">przesłanki zmiany terminu realizacji Przedmiotu zamówienia zostały wskazane </w:t>
      </w:r>
      <w:r w:rsidRPr="00D86BBE">
        <w:rPr>
          <w:rFonts w:cstheme="minorHAnsi"/>
        </w:rPr>
        <w:t xml:space="preserve">w </w:t>
      </w:r>
      <w:r w:rsidRPr="00D86BBE">
        <w:rPr>
          <w:rFonts w:eastAsia="Cambria" w:cstheme="minorHAnsi"/>
          <w:bCs/>
          <w:color w:val="000000"/>
        </w:rPr>
        <w:t>§ 17</w:t>
      </w:r>
      <w:r>
        <w:rPr>
          <w:rFonts w:eastAsia="Cambria" w:cstheme="minorHAnsi"/>
          <w:bCs/>
          <w:color w:val="000000"/>
        </w:rPr>
        <w:t xml:space="preserve"> Projektowanych postanowień umowy.</w:t>
      </w:r>
    </w:p>
    <w:p w14:paraId="553C7475" w14:textId="77777777" w:rsidR="007C1844" w:rsidRPr="00D86BBE" w:rsidRDefault="007C1844" w:rsidP="00D07B83">
      <w:pPr>
        <w:spacing w:after="0"/>
        <w:jc w:val="both"/>
        <w:rPr>
          <w:rFonts w:cstheme="minorHAnsi"/>
        </w:rPr>
      </w:pPr>
    </w:p>
    <w:p w14:paraId="5F4CF6EB" w14:textId="5C45D42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3</w:t>
      </w:r>
    </w:p>
    <w:p w14:paraId="462C172D" w14:textId="292760EE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wykonanie WLZ (wewnętrznej linii zasilającej) znajduje się w zakresie przedmiotu zamówienia i należy je uwzględnić w cenie ofertowej?</w:t>
      </w:r>
    </w:p>
    <w:p w14:paraId="26A970DC" w14:textId="7777777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06173143" w14:textId="70C6D2EF" w:rsidR="00D86BBE" w:rsidRPr="00D86BBE" w:rsidRDefault="00D86BBE" w:rsidP="00D86BBE">
      <w:pPr>
        <w:spacing w:after="0"/>
        <w:jc w:val="both"/>
        <w:rPr>
          <w:rFonts w:cstheme="minorHAnsi"/>
        </w:rPr>
      </w:pPr>
      <w:r w:rsidRPr="00D86BBE">
        <w:rPr>
          <w:rFonts w:cstheme="minorHAnsi"/>
        </w:rPr>
        <w:t xml:space="preserve">Tak, </w:t>
      </w:r>
      <w:r w:rsidRPr="00D86BBE">
        <w:rPr>
          <w:rFonts w:ascii="Calibri" w:hAnsi="Calibri" w:cs="Calibri"/>
          <w:lang w:eastAsia="en-US"/>
        </w:rPr>
        <w:t>należy ją uwzględnić w cenie oferty</w:t>
      </w:r>
      <w:r w:rsidRPr="00D86BBE">
        <w:rPr>
          <w:rFonts w:cstheme="minorHAnsi"/>
        </w:rPr>
        <w:t>.</w:t>
      </w:r>
    </w:p>
    <w:p w14:paraId="7AE1B9A3" w14:textId="77777777" w:rsidR="00B36418" w:rsidRPr="00D86BBE" w:rsidRDefault="00B36418" w:rsidP="00D07B83">
      <w:pPr>
        <w:spacing w:after="0"/>
        <w:jc w:val="both"/>
        <w:rPr>
          <w:rFonts w:cstheme="minorHAnsi"/>
        </w:rPr>
      </w:pPr>
    </w:p>
    <w:p w14:paraId="494ED5DE" w14:textId="684FA635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4</w:t>
      </w:r>
    </w:p>
    <w:p w14:paraId="66BE4BCC" w14:textId="0BDFE416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wykonanie odwodnienia liniowego wzdłuż budynku również znajduje się w zakresie zamówienia i powinno zostać ujęte w ofercie?</w:t>
      </w:r>
    </w:p>
    <w:p w14:paraId="706F7C1D" w14:textId="7777777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409BAC4F" w14:textId="156ABE80" w:rsidR="00B36418" w:rsidRPr="001A3CE8" w:rsidRDefault="001A3CE8" w:rsidP="00D07B83">
      <w:pPr>
        <w:spacing w:after="0"/>
        <w:jc w:val="both"/>
        <w:rPr>
          <w:rFonts w:cstheme="minorHAnsi"/>
        </w:rPr>
      </w:pPr>
      <w:r w:rsidRPr="001A3CE8">
        <w:rPr>
          <w:rFonts w:cstheme="minorHAnsi"/>
        </w:rPr>
        <w:t xml:space="preserve">Przedmiot zamówienia nie obejmuje </w:t>
      </w:r>
      <w:r w:rsidR="001E691C">
        <w:rPr>
          <w:rFonts w:ascii="Calibri" w:hAnsi="Calibri" w:cs="Calibri"/>
          <w:lang w:eastAsia="en-US"/>
        </w:rPr>
        <w:t>wykonania</w:t>
      </w:r>
      <w:r w:rsidRPr="001A3CE8">
        <w:rPr>
          <w:rFonts w:ascii="Calibri" w:hAnsi="Calibri" w:cs="Calibri"/>
          <w:lang w:eastAsia="en-US"/>
        </w:rPr>
        <w:t xml:space="preserve"> odwodnienia liniowego.</w:t>
      </w:r>
    </w:p>
    <w:p w14:paraId="266B64FC" w14:textId="77777777" w:rsidR="001A3CE8" w:rsidRDefault="001A3CE8" w:rsidP="00D07B83">
      <w:pPr>
        <w:spacing w:after="0"/>
        <w:jc w:val="both"/>
        <w:rPr>
          <w:rFonts w:cstheme="minorHAnsi"/>
          <w:b/>
        </w:rPr>
      </w:pPr>
    </w:p>
    <w:p w14:paraId="1B615204" w14:textId="1635BBDA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lastRenderedPageBreak/>
        <w:t>Pytanie nr 5</w:t>
      </w:r>
    </w:p>
    <w:p w14:paraId="273DE6CD" w14:textId="0BFDE5E3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istnieje możliwość udostępnienia przez projektanta szczegółowego zakresu zabezpieczenia konstrukcji stalowej do klasy R30? Prosimy o jednoznaczne wskazanie, które elementy konstrukcji należy zabezpieczyć, w szczególności: - słupy i dźwigary konstrukcji głównej, - tężniki i stężenia, - ryglówkę C2, - płatwie ocynkowane, - pozostałe elementy konstrukcji wymagające zabezpieczenia.</w:t>
      </w:r>
    </w:p>
    <w:p w14:paraId="7F9427DC" w14:textId="7777777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7B04097D" w14:textId="77777777" w:rsidR="001A3CE8" w:rsidRPr="001A3CE8" w:rsidRDefault="001A3CE8" w:rsidP="001A3C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CE8">
        <w:rPr>
          <w:rFonts w:ascii="Calibri" w:eastAsia="Times New Roman" w:hAnsi="Calibri" w:cs="Calibri"/>
          <w:lang w:eastAsia="en-US"/>
        </w:rPr>
        <w:t>Zabezpieczeniu podlegają nośne elementy konstrukcyjne: słupy, krata, stężenia, płatwie.</w:t>
      </w:r>
    </w:p>
    <w:p w14:paraId="64ECF5BF" w14:textId="737F5622" w:rsidR="001A3CE8" w:rsidRPr="001A3CE8" w:rsidRDefault="001A3CE8" w:rsidP="001A3C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CE8">
        <w:rPr>
          <w:rFonts w:ascii="Calibri" w:eastAsia="Times New Roman" w:hAnsi="Calibri" w:cs="Calibri"/>
          <w:lang w:eastAsia="en-US"/>
        </w:rPr>
        <w:t>System zabezpieczeń dobiera wykonawca. Istnieje możli</w:t>
      </w:r>
      <w:r>
        <w:rPr>
          <w:rFonts w:ascii="Calibri" w:eastAsia="Times New Roman" w:hAnsi="Calibri" w:cs="Calibri"/>
          <w:lang w:eastAsia="en-US"/>
        </w:rPr>
        <w:t xml:space="preserve">wość zmniejszenia ilości warstw </w:t>
      </w:r>
      <w:r w:rsidRPr="001A3CE8">
        <w:rPr>
          <w:rFonts w:ascii="Calibri" w:eastAsia="Times New Roman" w:hAnsi="Calibri" w:cs="Calibri"/>
          <w:lang w:eastAsia="en-US"/>
        </w:rPr>
        <w:t>zabezpieczenia poprzez zmianę grubości elementów do 5 mm</w:t>
      </w:r>
      <w:r>
        <w:rPr>
          <w:rFonts w:ascii="Calibri" w:eastAsia="Times New Roman" w:hAnsi="Calibri" w:cs="Calibri"/>
          <w:lang w:eastAsia="en-US"/>
        </w:rPr>
        <w:t>.</w:t>
      </w:r>
    </w:p>
    <w:p w14:paraId="5E84148B" w14:textId="77777777" w:rsidR="00B36418" w:rsidRPr="00D86BBE" w:rsidRDefault="00B36418" w:rsidP="00D07B83">
      <w:pPr>
        <w:spacing w:after="0"/>
        <w:jc w:val="both"/>
        <w:rPr>
          <w:rFonts w:cstheme="minorHAnsi"/>
        </w:rPr>
      </w:pPr>
    </w:p>
    <w:p w14:paraId="71C3BF07" w14:textId="566A35F1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6</w:t>
      </w:r>
    </w:p>
    <w:p w14:paraId="2668F142" w14:textId="438448F6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W dokumentacji dotyczącej fundamentów brakuje szczegółowych rysunków zbrojenia. Czy Zamawiający może uzupełnić dokumentację o brakujące rysunki i szczegóły wykonawcze zbrojenia fundamentów?</w:t>
      </w:r>
    </w:p>
    <w:p w14:paraId="7D846C25" w14:textId="7777777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2DD0374A" w14:textId="7B4EF0A6" w:rsidR="00B36418" w:rsidRPr="001A3CE8" w:rsidRDefault="001A3CE8" w:rsidP="00D07B83">
      <w:pPr>
        <w:spacing w:after="0"/>
        <w:jc w:val="both"/>
        <w:rPr>
          <w:rFonts w:ascii="Calibri" w:hAnsi="Calibri" w:cs="Calibri"/>
          <w:lang w:eastAsia="en-US"/>
        </w:rPr>
      </w:pPr>
      <w:r w:rsidRPr="001A3CE8">
        <w:rPr>
          <w:rFonts w:ascii="Calibri" w:hAnsi="Calibri" w:cs="Calibri"/>
          <w:lang w:eastAsia="en-US"/>
        </w:rPr>
        <w:t>Zbrojenie pokazano w projekcie</w:t>
      </w:r>
      <w:r w:rsidR="001E691C">
        <w:rPr>
          <w:rFonts w:ascii="Calibri" w:hAnsi="Calibri" w:cs="Calibri"/>
          <w:lang w:eastAsia="en-US"/>
        </w:rPr>
        <w:t xml:space="preserve"> technicznym na stronie 12 i 13, a na rysun</w:t>
      </w:r>
      <w:r w:rsidRPr="001A3CE8">
        <w:rPr>
          <w:rFonts w:ascii="Calibri" w:hAnsi="Calibri" w:cs="Calibri"/>
          <w:lang w:eastAsia="en-US"/>
        </w:rPr>
        <w:t>k</w:t>
      </w:r>
      <w:r w:rsidR="001E691C">
        <w:rPr>
          <w:rFonts w:ascii="Calibri" w:hAnsi="Calibri" w:cs="Calibri"/>
          <w:lang w:eastAsia="en-US"/>
        </w:rPr>
        <w:t>u przekro</w:t>
      </w:r>
      <w:r w:rsidRPr="001A3CE8">
        <w:rPr>
          <w:rFonts w:ascii="Calibri" w:hAnsi="Calibri" w:cs="Calibri"/>
          <w:lang w:eastAsia="en-US"/>
        </w:rPr>
        <w:t>j</w:t>
      </w:r>
      <w:r w:rsidR="001E691C">
        <w:rPr>
          <w:rFonts w:ascii="Calibri" w:hAnsi="Calibri" w:cs="Calibri"/>
          <w:lang w:eastAsia="en-US"/>
        </w:rPr>
        <w:t>u</w:t>
      </w:r>
      <w:bookmarkStart w:id="0" w:name="_GoBack"/>
      <w:bookmarkEnd w:id="0"/>
      <w:r w:rsidRPr="001A3CE8">
        <w:rPr>
          <w:rFonts w:ascii="Calibri" w:hAnsi="Calibri" w:cs="Calibri"/>
          <w:lang w:eastAsia="en-US"/>
        </w:rPr>
        <w:t xml:space="preserve"> fundamentów w projekcie wykonawczym pokazano podwalinę. Szczegółowe rysunki nie były wykonywane ze względu na prostotę elementu.</w:t>
      </w:r>
    </w:p>
    <w:p w14:paraId="1931C1F6" w14:textId="77777777" w:rsidR="001A3CE8" w:rsidRPr="00D86BBE" w:rsidRDefault="001A3CE8" w:rsidP="00D07B83">
      <w:pPr>
        <w:spacing w:after="0"/>
        <w:jc w:val="both"/>
        <w:rPr>
          <w:rFonts w:cstheme="minorHAnsi"/>
        </w:rPr>
      </w:pPr>
    </w:p>
    <w:p w14:paraId="16A05209" w14:textId="0DDD8876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Pytanie nr 7</w:t>
      </w:r>
    </w:p>
    <w:p w14:paraId="44EFD6D0" w14:textId="60B19ABB" w:rsidR="00D86BBE" w:rsidRPr="00D86BBE" w:rsidRDefault="00D86BBE" w:rsidP="00D07B83">
      <w:pPr>
        <w:spacing w:after="0"/>
        <w:jc w:val="both"/>
        <w:rPr>
          <w:rFonts w:cstheme="minorHAnsi"/>
          <w:b/>
        </w:rPr>
      </w:pPr>
      <w:r w:rsidRPr="00D86BBE">
        <w:t>Czy odtworzenie nawierzchni utwardzonej po wykonaniu wpięcia do kanalizacji deszczowej znajduje się w zakresie zamówienia i należy je uwzględnić w cenie ofertowej?</w:t>
      </w:r>
    </w:p>
    <w:p w14:paraId="1F77E25D" w14:textId="77777777" w:rsidR="00D07B83" w:rsidRPr="00D86BBE" w:rsidRDefault="00D07B83" w:rsidP="00D07B83">
      <w:pPr>
        <w:spacing w:after="0"/>
        <w:jc w:val="both"/>
        <w:rPr>
          <w:rFonts w:cstheme="minorHAnsi"/>
          <w:b/>
        </w:rPr>
      </w:pPr>
      <w:r w:rsidRPr="00D86BBE">
        <w:rPr>
          <w:rFonts w:cstheme="minorHAnsi"/>
          <w:b/>
        </w:rPr>
        <w:t>Odpowiedź</w:t>
      </w:r>
    </w:p>
    <w:p w14:paraId="24F6C9AB" w14:textId="6067C699" w:rsidR="00B36418" w:rsidRPr="001A3CE8" w:rsidRDefault="001A3CE8" w:rsidP="00D07B83">
      <w:pPr>
        <w:spacing w:after="0"/>
        <w:jc w:val="both"/>
        <w:rPr>
          <w:rFonts w:cstheme="minorHAnsi"/>
        </w:rPr>
      </w:pPr>
      <w:r w:rsidRPr="001A3CE8">
        <w:rPr>
          <w:rFonts w:ascii="Calibri" w:hAnsi="Calibri" w:cs="Calibri"/>
          <w:lang w:eastAsia="en-US"/>
        </w:rPr>
        <w:t xml:space="preserve">Tak, odtworzenie nawierzchni znajduje się w zakresie </w:t>
      </w:r>
      <w:r>
        <w:rPr>
          <w:rFonts w:ascii="Calibri" w:hAnsi="Calibri" w:cs="Calibri"/>
          <w:lang w:eastAsia="en-US"/>
        </w:rPr>
        <w:t xml:space="preserve">Przedmiotu zamówienia i należy je uwzględnić w </w:t>
      </w:r>
      <w:r w:rsidRPr="00D86BBE">
        <w:rPr>
          <w:rFonts w:ascii="Calibri" w:hAnsi="Calibri" w:cs="Calibri"/>
          <w:lang w:eastAsia="en-US"/>
        </w:rPr>
        <w:t>cenie oferty</w:t>
      </w:r>
      <w:r w:rsidRPr="001A3CE8">
        <w:rPr>
          <w:rFonts w:ascii="Calibri" w:hAnsi="Calibri" w:cs="Calibri"/>
          <w:lang w:eastAsia="en-US"/>
        </w:rPr>
        <w:t>.</w:t>
      </w:r>
    </w:p>
    <w:p w14:paraId="7818332D" w14:textId="77777777" w:rsidR="00D07B83" w:rsidRDefault="00D07B83" w:rsidP="003857CC">
      <w:pPr>
        <w:spacing w:after="0"/>
        <w:jc w:val="both"/>
        <w:rPr>
          <w:rFonts w:cstheme="minorHAnsi"/>
        </w:rPr>
      </w:pPr>
    </w:p>
    <w:p w14:paraId="083AB31A" w14:textId="77777777" w:rsidR="001A3CE8" w:rsidRDefault="001A3CE8" w:rsidP="003857CC">
      <w:pPr>
        <w:spacing w:after="0"/>
        <w:jc w:val="both"/>
        <w:rPr>
          <w:rFonts w:cstheme="minorHAnsi"/>
        </w:rPr>
      </w:pPr>
    </w:p>
    <w:p w14:paraId="4EF5A5EA" w14:textId="77777777" w:rsidR="001A3CE8" w:rsidRPr="00D86BBE" w:rsidRDefault="001A3CE8" w:rsidP="003857CC">
      <w:pPr>
        <w:spacing w:after="0"/>
        <w:jc w:val="both"/>
        <w:rPr>
          <w:rFonts w:cstheme="minorHAnsi"/>
        </w:rPr>
      </w:pPr>
    </w:p>
    <w:p w14:paraId="2FDE6AF0" w14:textId="77777777" w:rsidR="00D07B83" w:rsidRPr="00D86BBE" w:rsidRDefault="00D07B83" w:rsidP="00D07B83">
      <w:pPr>
        <w:spacing w:after="0"/>
        <w:ind w:left="4956"/>
        <w:rPr>
          <w:rFonts w:cstheme="minorHAnsi"/>
        </w:rPr>
      </w:pPr>
      <w:r w:rsidRPr="00D86BBE">
        <w:rPr>
          <w:rFonts w:cstheme="minorHAnsi"/>
        </w:rPr>
        <w:t xml:space="preserve">       Z up. Burmistrza Miasta i Gminy </w:t>
      </w:r>
    </w:p>
    <w:p w14:paraId="02B941A6" w14:textId="77777777" w:rsidR="00D07B83" w:rsidRPr="00D86BBE" w:rsidRDefault="00D07B83" w:rsidP="00D07B83">
      <w:pPr>
        <w:spacing w:after="0"/>
        <w:ind w:left="4956" w:firstLine="708"/>
        <w:rPr>
          <w:rFonts w:cstheme="minorHAnsi"/>
        </w:rPr>
      </w:pPr>
    </w:p>
    <w:p w14:paraId="18182339" w14:textId="77777777" w:rsidR="00D07B83" w:rsidRPr="00D86BBE" w:rsidRDefault="00D07B83" w:rsidP="00D07B83">
      <w:pPr>
        <w:spacing w:after="0"/>
        <w:rPr>
          <w:rFonts w:cstheme="minorHAnsi"/>
        </w:rPr>
      </w:pPr>
    </w:p>
    <w:p w14:paraId="710BF1BC" w14:textId="77777777" w:rsidR="00D07B83" w:rsidRPr="00D86BBE" w:rsidRDefault="00D07B83" w:rsidP="00D07B83">
      <w:pPr>
        <w:spacing w:after="0"/>
        <w:ind w:left="5664"/>
        <w:rPr>
          <w:rFonts w:cstheme="minorHAnsi"/>
        </w:rPr>
      </w:pPr>
      <w:r w:rsidRPr="00D86BBE">
        <w:rPr>
          <w:rFonts w:cstheme="minorHAnsi"/>
        </w:rPr>
        <w:t xml:space="preserve">        Magdalena Sitek</w:t>
      </w:r>
    </w:p>
    <w:p w14:paraId="202AE223" w14:textId="3D6D2923" w:rsidR="001C49F0" w:rsidRPr="00D86BBE" w:rsidRDefault="00D07B83" w:rsidP="007C1844">
      <w:pPr>
        <w:spacing w:after="0"/>
        <w:ind w:left="4956"/>
        <w:rPr>
          <w:rFonts w:cstheme="minorHAnsi"/>
        </w:rPr>
      </w:pPr>
      <w:r w:rsidRPr="00D86BBE">
        <w:rPr>
          <w:rFonts w:cstheme="minorHAnsi"/>
        </w:rPr>
        <w:t xml:space="preserve">   </w:t>
      </w:r>
      <w:r w:rsidRPr="00D86BBE">
        <w:rPr>
          <w:rFonts w:cstheme="minorHAnsi"/>
        </w:rPr>
        <w:tab/>
        <w:t>Sekretarz Miasta i Gminy</w:t>
      </w:r>
    </w:p>
    <w:sectPr w:rsidR="001C49F0" w:rsidRPr="00D86BBE" w:rsidSect="00A661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18AAC" w14:textId="77777777" w:rsidR="00940EC0" w:rsidRDefault="00940EC0" w:rsidP="00DF21AE">
      <w:pPr>
        <w:spacing w:after="0" w:line="240" w:lineRule="auto"/>
      </w:pPr>
      <w:r>
        <w:separator/>
      </w:r>
    </w:p>
  </w:endnote>
  <w:endnote w:type="continuationSeparator" w:id="0">
    <w:p w14:paraId="529310E3" w14:textId="77777777" w:rsidR="00940EC0" w:rsidRDefault="00940EC0" w:rsidP="00DF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085B2" w14:textId="21F51BF8" w:rsidR="009828BF" w:rsidRPr="00D86BBE" w:rsidRDefault="00E976FD" w:rsidP="00E976FD">
    <w:pPr>
      <w:pStyle w:val="Stopka"/>
      <w:jc w:val="center"/>
      <w:rPr>
        <w:rFonts w:cstheme="minorHAnsi"/>
        <w:b/>
        <w:sz w:val="20"/>
        <w:bdr w:val="single" w:sz="4" w:space="0" w:color="000000"/>
      </w:rPr>
    </w:pPr>
    <w:r w:rsidRPr="00D86BBE">
      <w:rPr>
        <w:rFonts w:cstheme="minorHAnsi"/>
        <w:sz w:val="20"/>
        <w:bdr w:val="single" w:sz="4" w:space="0" w:color="000000"/>
      </w:rPr>
      <w:tab/>
      <w:t xml:space="preserve">    </w:t>
    </w:r>
    <w:r w:rsidRPr="00D86BBE">
      <w:rPr>
        <w:rFonts w:cstheme="minorHAnsi"/>
        <w:sz w:val="18"/>
        <w:bdr w:val="single" w:sz="4" w:space="0" w:color="000000"/>
      </w:rPr>
      <w:t>Informacja do wszystkich wykonawców</w:t>
    </w:r>
    <w:r w:rsidRPr="00D86BBE">
      <w:rPr>
        <w:rFonts w:cstheme="minorHAnsi"/>
        <w:sz w:val="20"/>
        <w:bdr w:val="single" w:sz="4" w:space="0" w:color="000000"/>
      </w:rPr>
      <w:t xml:space="preserve">           </w:t>
    </w:r>
    <w:r w:rsidRPr="00D86BBE">
      <w:rPr>
        <w:rFonts w:cstheme="minorHAnsi"/>
        <w:sz w:val="20"/>
        <w:bdr w:val="single" w:sz="4" w:space="0" w:color="000000"/>
      </w:rPr>
      <w:tab/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0ED24" w14:textId="77777777" w:rsidR="00940EC0" w:rsidRDefault="00940EC0" w:rsidP="00DF21AE">
      <w:pPr>
        <w:spacing w:after="0" w:line="240" w:lineRule="auto"/>
      </w:pPr>
      <w:r>
        <w:separator/>
      </w:r>
    </w:p>
  </w:footnote>
  <w:footnote w:type="continuationSeparator" w:id="0">
    <w:p w14:paraId="78A8A2F3" w14:textId="77777777" w:rsidR="00940EC0" w:rsidRDefault="00940EC0" w:rsidP="00DF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2E1B6" w14:textId="77777777" w:rsidR="00D86BBE" w:rsidRPr="004E67E9" w:rsidRDefault="00D86BBE" w:rsidP="00D86BBE">
    <w:pPr>
      <w:pStyle w:val="Nagwek"/>
      <w:jc w:val="center"/>
      <w:rPr>
        <w:rFonts w:cstheme="minorHAnsi"/>
        <w:i/>
        <w:sz w:val="18"/>
        <w:szCs w:val="20"/>
      </w:rPr>
    </w:pPr>
    <w:r w:rsidRPr="004E67E9">
      <w:rPr>
        <w:rFonts w:cstheme="minorHAnsi"/>
        <w:i/>
        <w:sz w:val="18"/>
        <w:szCs w:val="20"/>
      </w:rPr>
      <w:t>Budowa ha</w:t>
    </w:r>
    <w:r>
      <w:rPr>
        <w:rFonts w:cstheme="minorHAnsi"/>
        <w:i/>
        <w:sz w:val="18"/>
        <w:szCs w:val="20"/>
      </w:rPr>
      <w:t>li magazynowej w ramach zadania:</w:t>
    </w:r>
    <w:r w:rsidRPr="004E67E9">
      <w:rPr>
        <w:rFonts w:cstheme="minorHAnsi"/>
        <w:i/>
        <w:sz w:val="18"/>
        <w:szCs w:val="20"/>
      </w:rPr>
      <w:t xml:space="preserve"> </w:t>
    </w:r>
    <w:r>
      <w:rPr>
        <w:rFonts w:cstheme="minorHAnsi"/>
        <w:i/>
        <w:sz w:val="18"/>
        <w:szCs w:val="20"/>
      </w:rPr>
      <w:t>„</w:t>
    </w:r>
    <w:r w:rsidRPr="004E67E9">
      <w:rPr>
        <w:rFonts w:cstheme="minorHAnsi"/>
        <w:i/>
        <w:sz w:val="18"/>
        <w:szCs w:val="20"/>
      </w:rPr>
      <w:t>Utworzenie gminnego systemu magazynowania sprzętu ochrony ludności – budowa centralnego magazynu</w:t>
    </w:r>
    <w:r>
      <w:rPr>
        <w:rFonts w:cstheme="minorHAnsi"/>
        <w:i/>
        <w:sz w:val="18"/>
        <w:szCs w:val="20"/>
      </w:rPr>
      <w:t>”</w:t>
    </w:r>
  </w:p>
  <w:p w14:paraId="0901FE50" w14:textId="2C814BFA" w:rsidR="009828BF" w:rsidRPr="001E6007" w:rsidRDefault="009828BF" w:rsidP="001E60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9B8"/>
    <w:multiLevelType w:val="hybridMultilevel"/>
    <w:tmpl w:val="EDC65A60"/>
    <w:lvl w:ilvl="0" w:tplc="9E48D4E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ABB"/>
    <w:multiLevelType w:val="hybridMultilevel"/>
    <w:tmpl w:val="E01AE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61CCB"/>
    <w:multiLevelType w:val="hybridMultilevel"/>
    <w:tmpl w:val="9180686A"/>
    <w:lvl w:ilvl="0" w:tplc="ACBA10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27A2B"/>
    <w:multiLevelType w:val="hybridMultilevel"/>
    <w:tmpl w:val="D752F8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8500CB7"/>
    <w:multiLevelType w:val="hybridMultilevel"/>
    <w:tmpl w:val="18E43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8139C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96241"/>
    <w:multiLevelType w:val="hybridMultilevel"/>
    <w:tmpl w:val="CA0A6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06C00"/>
    <w:multiLevelType w:val="hybridMultilevel"/>
    <w:tmpl w:val="FA44AB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1228B"/>
    <w:multiLevelType w:val="hybridMultilevel"/>
    <w:tmpl w:val="D6D8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72626"/>
    <w:multiLevelType w:val="hybridMultilevel"/>
    <w:tmpl w:val="6060C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432DC"/>
    <w:multiLevelType w:val="hybridMultilevel"/>
    <w:tmpl w:val="524234DC"/>
    <w:lvl w:ilvl="0" w:tplc="D546714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981B9E"/>
    <w:multiLevelType w:val="hybridMultilevel"/>
    <w:tmpl w:val="7B92ED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D7311E"/>
    <w:multiLevelType w:val="hybridMultilevel"/>
    <w:tmpl w:val="197C04C2"/>
    <w:lvl w:ilvl="0" w:tplc="ECD89FE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C65B3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5"/>
  </w:num>
  <w:num w:numId="5">
    <w:abstractNumId w:val="13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E"/>
    <w:rsid w:val="00001255"/>
    <w:rsid w:val="000137B9"/>
    <w:rsid w:val="00023988"/>
    <w:rsid w:val="00024FCE"/>
    <w:rsid w:val="00030414"/>
    <w:rsid w:val="00030A59"/>
    <w:rsid w:val="00047BCE"/>
    <w:rsid w:val="000572F8"/>
    <w:rsid w:val="00066A86"/>
    <w:rsid w:val="0007057A"/>
    <w:rsid w:val="00087174"/>
    <w:rsid w:val="00091BD5"/>
    <w:rsid w:val="000A03D6"/>
    <w:rsid w:val="000A6421"/>
    <w:rsid w:val="000D27B9"/>
    <w:rsid w:val="000E0479"/>
    <w:rsid w:val="000E3223"/>
    <w:rsid w:val="000E4980"/>
    <w:rsid w:val="000E516C"/>
    <w:rsid w:val="000E79BD"/>
    <w:rsid w:val="000F2187"/>
    <w:rsid w:val="00115A34"/>
    <w:rsid w:val="001238F1"/>
    <w:rsid w:val="0013080A"/>
    <w:rsid w:val="001412D5"/>
    <w:rsid w:val="00160BAF"/>
    <w:rsid w:val="00164FFF"/>
    <w:rsid w:val="00172599"/>
    <w:rsid w:val="0019761C"/>
    <w:rsid w:val="001A3CE8"/>
    <w:rsid w:val="001C49F0"/>
    <w:rsid w:val="001D0B7E"/>
    <w:rsid w:val="001E23A1"/>
    <w:rsid w:val="001E2BFF"/>
    <w:rsid w:val="001E6007"/>
    <w:rsid w:val="001E691C"/>
    <w:rsid w:val="0020261E"/>
    <w:rsid w:val="00224797"/>
    <w:rsid w:val="0022479A"/>
    <w:rsid w:val="00240077"/>
    <w:rsid w:val="002405ED"/>
    <w:rsid w:val="002565BD"/>
    <w:rsid w:val="0025684C"/>
    <w:rsid w:val="0025725D"/>
    <w:rsid w:val="0026590A"/>
    <w:rsid w:val="00296EE6"/>
    <w:rsid w:val="00297E0E"/>
    <w:rsid w:val="002A52C0"/>
    <w:rsid w:val="002B0510"/>
    <w:rsid w:val="002B2787"/>
    <w:rsid w:val="002B5B6F"/>
    <w:rsid w:val="002D000D"/>
    <w:rsid w:val="002D536C"/>
    <w:rsid w:val="002E39BF"/>
    <w:rsid w:val="002E54AB"/>
    <w:rsid w:val="002F2BCF"/>
    <w:rsid w:val="00300278"/>
    <w:rsid w:val="0033261B"/>
    <w:rsid w:val="00346E17"/>
    <w:rsid w:val="003660F4"/>
    <w:rsid w:val="00385261"/>
    <w:rsid w:val="003857CC"/>
    <w:rsid w:val="00387DCC"/>
    <w:rsid w:val="00395650"/>
    <w:rsid w:val="003C749A"/>
    <w:rsid w:val="00410CE1"/>
    <w:rsid w:val="00423FC3"/>
    <w:rsid w:val="004449B5"/>
    <w:rsid w:val="00452AAA"/>
    <w:rsid w:val="00460FF6"/>
    <w:rsid w:val="004A2D59"/>
    <w:rsid w:val="004A5C84"/>
    <w:rsid w:val="004A6E47"/>
    <w:rsid w:val="004B6535"/>
    <w:rsid w:val="004B7E5F"/>
    <w:rsid w:val="004D2C7A"/>
    <w:rsid w:val="004E0B8E"/>
    <w:rsid w:val="004E2D62"/>
    <w:rsid w:val="004F076F"/>
    <w:rsid w:val="00504FB4"/>
    <w:rsid w:val="00507AF7"/>
    <w:rsid w:val="00507F10"/>
    <w:rsid w:val="00524484"/>
    <w:rsid w:val="00540574"/>
    <w:rsid w:val="0056568A"/>
    <w:rsid w:val="00584919"/>
    <w:rsid w:val="0058786C"/>
    <w:rsid w:val="00590D63"/>
    <w:rsid w:val="005947A7"/>
    <w:rsid w:val="00596310"/>
    <w:rsid w:val="005B0539"/>
    <w:rsid w:val="005C04EE"/>
    <w:rsid w:val="00612AE8"/>
    <w:rsid w:val="00647702"/>
    <w:rsid w:val="00652F09"/>
    <w:rsid w:val="00671A38"/>
    <w:rsid w:val="0067348E"/>
    <w:rsid w:val="00676A21"/>
    <w:rsid w:val="0068651F"/>
    <w:rsid w:val="006934D1"/>
    <w:rsid w:val="006C7765"/>
    <w:rsid w:val="006D4616"/>
    <w:rsid w:val="006E4B99"/>
    <w:rsid w:val="00710EAF"/>
    <w:rsid w:val="00711602"/>
    <w:rsid w:val="00711F5B"/>
    <w:rsid w:val="00722555"/>
    <w:rsid w:val="007347C2"/>
    <w:rsid w:val="00762E18"/>
    <w:rsid w:val="007811C6"/>
    <w:rsid w:val="00786875"/>
    <w:rsid w:val="007A6AFA"/>
    <w:rsid w:val="007A7552"/>
    <w:rsid w:val="007C01FA"/>
    <w:rsid w:val="007C1844"/>
    <w:rsid w:val="007D7AB5"/>
    <w:rsid w:val="007E1149"/>
    <w:rsid w:val="00804A53"/>
    <w:rsid w:val="00811A73"/>
    <w:rsid w:val="00812FE5"/>
    <w:rsid w:val="008326FB"/>
    <w:rsid w:val="00836D36"/>
    <w:rsid w:val="00842101"/>
    <w:rsid w:val="00844C4C"/>
    <w:rsid w:val="008668C4"/>
    <w:rsid w:val="008714B5"/>
    <w:rsid w:val="008770F3"/>
    <w:rsid w:val="00887AE0"/>
    <w:rsid w:val="00890B8F"/>
    <w:rsid w:val="00891A40"/>
    <w:rsid w:val="008A5D0D"/>
    <w:rsid w:val="008C2493"/>
    <w:rsid w:val="008D5347"/>
    <w:rsid w:val="008E7335"/>
    <w:rsid w:val="008F5E99"/>
    <w:rsid w:val="00901999"/>
    <w:rsid w:val="00912A30"/>
    <w:rsid w:val="00921DD9"/>
    <w:rsid w:val="00922031"/>
    <w:rsid w:val="009400FD"/>
    <w:rsid w:val="00940EC0"/>
    <w:rsid w:val="00953AD7"/>
    <w:rsid w:val="00965017"/>
    <w:rsid w:val="00970554"/>
    <w:rsid w:val="00977381"/>
    <w:rsid w:val="009828BF"/>
    <w:rsid w:val="009867BA"/>
    <w:rsid w:val="009956E1"/>
    <w:rsid w:val="009B65CF"/>
    <w:rsid w:val="009C5B45"/>
    <w:rsid w:val="009E02B5"/>
    <w:rsid w:val="009F4324"/>
    <w:rsid w:val="009F7AAB"/>
    <w:rsid w:val="00A03866"/>
    <w:rsid w:val="00A22B43"/>
    <w:rsid w:val="00A23D1A"/>
    <w:rsid w:val="00A43705"/>
    <w:rsid w:val="00A6616F"/>
    <w:rsid w:val="00A67D96"/>
    <w:rsid w:val="00A82A65"/>
    <w:rsid w:val="00A8375B"/>
    <w:rsid w:val="00A91007"/>
    <w:rsid w:val="00A92860"/>
    <w:rsid w:val="00AA1A1E"/>
    <w:rsid w:val="00AD1DE8"/>
    <w:rsid w:val="00AE1CB6"/>
    <w:rsid w:val="00AE5C29"/>
    <w:rsid w:val="00B1018F"/>
    <w:rsid w:val="00B34260"/>
    <w:rsid w:val="00B3545D"/>
    <w:rsid w:val="00B36418"/>
    <w:rsid w:val="00B37238"/>
    <w:rsid w:val="00B40F25"/>
    <w:rsid w:val="00B6183F"/>
    <w:rsid w:val="00B64509"/>
    <w:rsid w:val="00B92263"/>
    <w:rsid w:val="00B971AF"/>
    <w:rsid w:val="00BA434D"/>
    <w:rsid w:val="00BB240F"/>
    <w:rsid w:val="00BB564E"/>
    <w:rsid w:val="00BB76F7"/>
    <w:rsid w:val="00BD29B6"/>
    <w:rsid w:val="00C03041"/>
    <w:rsid w:val="00C05D4F"/>
    <w:rsid w:val="00C16BD5"/>
    <w:rsid w:val="00C265B6"/>
    <w:rsid w:val="00C30C7D"/>
    <w:rsid w:val="00C365EB"/>
    <w:rsid w:val="00C43618"/>
    <w:rsid w:val="00C519D3"/>
    <w:rsid w:val="00C62A32"/>
    <w:rsid w:val="00C6377E"/>
    <w:rsid w:val="00C7405D"/>
    <w:rsid w:val="00C82F1A"/>
    <w:rsid w:val="00C83B46"/>
    <w:rsid w:val="00CA0887"/>
    <w:rsid w:val="00CA10A5"/>
    <w:rsid w:val="00CB2B34"/>
    <w:rsid w:val="00CC0F2A"/>
    <w:rsid w:val="00CD3831"/>
    <w:rsid w:val="00D07B83"/>
    <w:rsid w:val="00D178BE"/>
    <w:rsid w:val="00D222FE"/>
    <w:rsid w:val="00D34FE9"/>
    <w:rsid w:val="00D36225"/>
    <w:rsid w:val="00D86BBE"/>
    <w:rsid w:val="00DA2DA7"/>
    <w:rsid w:val="00DA7D14"/>
    <w:rsid w:val="00DB0C93"/>
    <w:rsid w:val="00DC0A1D"/>
    <w:rsid w:val="00DE440B"/>
    <w:rsid w:val="00DF21AE"/>
    <w:rsid w:val="00E23E92"/>
    <w:rsid w:val="00E369F7"/>
    <w:rsid w:val="00E41654"/>
    <w:rsid w:val="00E43219"/>
    <w:rsid w:val="00E60E23"/>
    <w:rsid w:val="00E74043"/>
    <w:rsid w:val="00E86A08"/>
    <w:rsid w:val="00E86FD8"/>
    <w:rsid w:val="00E927C7"/>
    <w:rsid w:val="00E976FD"/>
    <w:rsid w:val="00EA23F6"/>
    <w:rsid w:val="00EA5213"/>
    <w:rsid w:val="00EC4E66"/>
    <w:rsid w:val="00EE3DC8"/>
    <w:rsid w:val="00EF5B62"/>
    <w:rsid w:val="00EF6B48"/>
    <w:rsid w:val="00F073A4"/>
    <w:rsid w:val="00F14FD0"/>
    <w:rsid w:val="00F15395"/>
    <w:rsid w:val="00F165E0"/>
    <w:rsid w:val="00F61285"/>
    <w:rsid w:val="00F6689E"/>
    <w:rsid w:val="00F84B71"/>
    <w:rsid w:val="00F93976"/>
    <w:rsid w:val="00FB7984"/>
    <w:rsid w:val="00FB7FC9"/>
    <w:rsid w:val="00FC3C23"/>
    <w:rsid w:val="00FC5662"/>
    <w:rsid w:val="00FC6CB2"/>
    <w:rsid w:val="00FE28DE"/>
    <w:rsid w:val="00FE348B"/>
    <w:rsid w:val="00FE51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45C86A"/>
  <w15:docId w15:val="{B197321A-8881-41E9-A996-2AF0D971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1A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uiPriority w:val="34"/>
    <w:qFormat/>
    <w:rsid w:val="00DF21AE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34"/>
    <w:qFormat/>
    <w:locked/>
    <w:rsid w:val="00DF21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1AE"/>
    <w:rPr>
      <w:rFonts w:eastAsiaTheme="minorEastAsia"/>
      <w:lang w:eastAsia="pl-PL"/>
    </w:rPr>
  </w:style>
  <w:style w:type="paragraph" w:customStyle="1" w:styleId="western">
    <w:name w:val="western"/>
    <w:basedOn w:val="Normalny"/>
    <w:qFormat/>
    <w:rsid w:val="00DF21AE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F21AE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AE0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E0"/>
    <w:rPr>
      <w:vertAlign w:val="superscript"/>
    </w:rPr>
  </w:style>
  <w:style w:type="paragraph" w:customStyle="1" w:styleId="Standard">
    <w:name w:val="Standard"/>
    <w:uiPriority w:val="99"/>
    <w:rsid w:val="00AE1CB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Tabela-Siatka">
    <w:name w:val="Table Grid"/>
    <w:basedOn w:val="Standardowy"/>
    <w:uiPriority w:val="39"/>
    <w:rsid w:val="0002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rødtekst Tegn Tegn"/>
    <w:basedOn w:val="Normalny"/>
    <w:link w:val="TekstpodstawowyZnak1"/>
    <w:uiPriority w:val="99"/>
    <w:semiHidden/>
    <w:rsid w:val="00AD1DE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AD1DE8"/>
    <w:rPr>
      <w:rFonts w:eastAsiaTheme="minorEastAsia"/>
      <w:lang w:eastAsia="pl-PL"/>
    </w:rPr>
  </w:style>
  <w:style w:type="character" w:customStyle="1" w:styleId="TekstpodstawowyZnak1">
    <w:name w:val="Tekst podstawowy Znak1"/>
    <w:aliases w:val="Brødtekst Tegn Tegn Znak"/>
    <w:basedOn w:val="Domylnaczcionkaakapitu"/>
    <w:link w:val="Tekstpodstawowy"/>
    <w:uiPriority w:val="99"/>
    <w:semiHidden/>
    <w:qFormat/>
    <w:rsid w:val="00AD1D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23FC3"/>
    <w:pPr>
      <w:spacing w:after="0" w:line="240" w:lineRule="auto"/>
    </w:pPr>
    <w:rPr>
      <w:rFonts w:cs="Times New Roman"/>
    </w:rPr>
  </w:style>
  <w:style w:type="character" w:styleId="Hipercze">
    <w:name w:val="Hyperlink"/>
    <w:uiPriority w:val="99"/>
    <w:unhideWhenUsed/>
    <w:rsid w:val="002B5B6F"/>
    <w:rPr>
      <w:rFonts w:ascii="Times New Roman" w:hAnsi="Times New Roman" w:cs="Times New Roman" w:hint="default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3F6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1E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1E6007"/>
    <w:rPr>
      <w:b/>
      <w:bCs/>
    </w:rPr>
  </w:style>
  <w:style w:type="paragraph" w:customStyle="1" w:styleId="Default">
    <w:name w:val="Default"/>
    <w:rsid w:val="00B61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publiczne@ogrodzieniec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CE5AD-DF6F-4BB6-961A-01E9F9A5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Radosław Cieplak</cp:lastModifiedBy>
  <cp:revision>31</cp:revision>
  <cp:lastPrinted>2026-08-18T07:02:00Z</cp:lastPrinted>
  <dcterms:created xsi:type="dcterms:W3CDTF">2025-04-11T07:38:00Z</dcterms:created>
  <dcterms:modified xsi:type="dcterms:W3CDTF">2026-08-18T07:34:00Z</dcterms:modified>
</cp:coreProperties>
</file>