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81F5" w14:textId="756E1F97" w:rsidR="007A6F66" w:rsidRDefault="007A6F66" w:rsidP="007A6F66">
      <w:pPr>
        <w:pStyle w:val="Teksttreci"/>
        <w:pBdr>
          <w:bottom w:val="single" w:sz="4" w:space="1" w:color="000000"/>
        </w:pBdr>
        <w:spacing w:after="280"/>
        <w:jc w:val="center"/>
      </w:pPr>
      <w:r>
        <w:rPr>
          <w:rFonts w:cs="Calibri"/>
          <w:b/>
          <w:bCs/>
        </w:rPr>
        <w:t xml:space="preserve">Załącznik Nr </w:t>
      </w:r>
      <w:r w:rsidR="00BE290A">
        <w:rPr>
          <w:rFonts w:cs="Calibri"/>
          <w:b/>
          <w:bCs/>
        </w:rPr>
        <w:t>4</w:t>
      </w:r>
      <w:r>
        <w:rPr>
          <w:rFonts w:cs="Calibri"/>
          <w:b/>
          <w:bCs/>
        </w:rPr>
        <w:t xml:space="preserve"> do SWZ</w:t>
      </w:r>
      <w:r>
        <w:rPr>
          <w:rFonts w:cs="Calibri"/>
          <w:b/>
          <w:bCs/>
        </w:rPr>
        <w:br/>
        <w:t>Szczegółowy opis przedmiotu zamówienia</w:t>
      </w:r>
      <w:r>
        <w:rPr>
          <w:rFonts w:cs="Calibri"/>
          <w:b/>
          <w:bCs/>
        </w:rPr>
        <w:br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  <w:r>
        <w:rPr>
          <w:rFonts w:cs="Calibri"/>
          <w:b/>
          <w:bCs/>
        </w:rPr>
        <w:softHyphen/>
      </w:r>
    </w:p>
    <w:p w14:paraId="143CE779" w14:textId="099582A9" w:rsidR="007A6F66" w:rsidRPr="009A408C" w:rsidRDefault="007A6F66" w:rsidP="007A6F66">
      <w:pPr>
        <w:jc w:val="both"/>
        <w:rPr>
          <w:sz w:val="24"/>
          <w:szCs w:val="24"/>
        </w:rPr>
      </w:pPr>
      <w:r w:rsidRPr="009A408C">
        <w:rPr>
          <w:sz w:val="24"/>
          <w:szCs w:val="24"/>
        </w:rPr>
        <w:t xml:space="preserve">Przedmiotem zamówienia jest </w:t>
      </w:r>
      <w:r w:rsidRPr="001651F0">
        <w:rPr>
          <w:b/>
          <w:bCs/>
          <w:sz w:val="24"/>
          <w:szCs w:val="24"/>
        </w:rPr>
        <w:t>przygotowanie i dostarczanie posiłków dla dzieci uczęszczających do Przedszkola w Snopkowie - sukcesywne świadczenie usług cateringowych</w:t>
      </w:r>
      <w:r w:rsidRPr="009A408C">
        <w:rPr>
          <w:sz w:val="24"/>
          <w:szCs w:val="24"/>
        </w:rPr>
        <w:t xml:space="preserve"> polegających na przygotowaniu i dostarczaniu</w:t>
      </w:r>
      <w:r>
        <w:rPr>
          <w:sz w:val="24"/>
          <w:szCs w:val="24"/>
        </w:rPr>
        <w:t xml:space="preserve"> </w:t>
      </w:r>
      <w:r w:rsidRPr="009A408C">
        <w:rPr>
          <w:sz w:val="24"/>
          <w:szCs w:val="24"/>
        </w:rPr>
        <w:t xml:space="preserve">posiłków dla </w:t>
      </w:r>
      <w:r>
        <w:rPr>
          <w:b/>
          <w:bCs/>
          <w:sz w:val="24"/>
          <w:szCs w:val="24"/>
        </w:rPr>
        <w:t>120</w:t>
      </w:r>
      <w:r w:rsidRPr="001651F0">
        <w:rPr>
          <w:b/>
          <w:bCs/>
          <w:sz w:val="24"/>
          <w:szCs w:val="24"/>
        </w:rPr>
        <w:t xml:space="preserve"> dzieci w wieku przedszkolnym, 3-6 lat, uczęszczających do Przedszkola w Snopkowie, </w:t>
      </w:r>
      <w:r>
        <w:rPr>
          <w:b/>
          <w:bCs/>
          <w:sz w:val="24"/>
          <w:szCs w:val="24"/>
        </w:rPr>
        <w:t xml:space="preserve">Snopków </w:t>
      </w:r>
      <w:r w:rsidRPr="001651F0">
        <w:rPr>
          <w:b/>
          <w:bCs/>
          <w:sz w:val="24"/>
          <w:szCs w:val="24"/>
        </w:rPr>
        <w:t xml:space="preserve">ul. Parkowa 19, 21-002 </w:t>
      </w:r>
      <w:r>
        <w:rPr>
          <w:b/>
          <w:bCs/>
          <w:sz w:val="24"/>
          <w:szCs w:val="24"/>
        </w:rPr>
        <w:t>Jastków</w:t>
      </w:r>
      <w:r w:rsidRPr="001651F0">
        <w:rPr>
          <w:b/>
          <w:bCs/>
          <w:sz w:val="24"/>
          <w:szCs w:val="24"/>
        </w:rPr>
        <w:t>, w roku szkolnym 202</w:t>
      </w:r>
      <w:r>
        <w:rPr>
          <w:b/>
          <w:bCs/>
          <w:sz w:val="24"/>
          <w:szCs w:val="24"/>
        </w:rPr>
        <w:t>6</w:t>
      </w:r>
      <w:r w:rsidRPr="001651F0">
        <w:rPr>
          <w:b/>
          <w:bCs/>
          <w:sz w:val="24"/>
          <w:szCs w:val="24"/>
        </w:rPr>
        <w:t>/20</w:t>
      </w:r>
      <w:r>
        <w:rPr>
          <w:b/>
          <w:bCs/>
          <w:sz w:val="24"/>
          <w:szCs w:val="24"/>
        </w:rPr>
        <w:t>27</w:t>
      </w:r>
      <w:r w:rsidRPr="001651F0">
        <w:rPr>
          <w:b/>
          <w:bCs/>
          <w:sz w:val="24"/>
          <w:szCs w:val="24"/>
        </w:rPr>
        <w:t xml:space="preserve"> w okresie od 01 </w:t>
      </w:r>
      <w:r>
        <w:rPr>
          <w:b/>
          <w:bCs/>
          <w:sz w:val="24"/>
          <w:szCs w:val="24"/>
        </w:rPr>
        <w:t>września</w:t>
      </w:r>
      <w:r w:rsidRPr="001651F0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Pr="001651F0">
        <w:rPr>
          <w:b/>
          <w:bCs/>
          <w:sz w:val="24"/>
          <w:szCs w:val="24"/>
        </w:rPr>
        <w:t xml:space="preserve"> roku do 3</w:t>
      </w:r>
      <w:r>
        <w:rPr>
          <w:b/>
          <w:bCs/>
          <w:sz w:val="24"/>
          <w:szCs w:val="24"/>
        </w:rPr>
        <w:t>0</w:t>
      </w:r>
      <w:r w:rsidRPr="001651F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czerwca</w:t>
      </w:r>
      <w:r w:rsidRPr="001651F0">
        <w:rPr>
          <w:b/>
          <w:bCs/>
          <w:sz w:val="24"/>
          <w:szCs w:val="24"/>
        </w:rPr>
        <w:t xml:space="preserve"> 20</w:t>
      </w:r>
      <w:r>
        <w:rPr>
          <w:b/>
          <w:bCs/>
          <w:sz w:val="24"/>
          <w:szCs w:val="24"/>
        </w:rPr>
        <w:t>27</w:t>
      </w:r>
      <w:r w:rsidRPr="001651F0">
        <w:rPr>
          <w:b/>
          <w:bCs/>
          <w:sz w:val="24"/>
          <w:szCs w:val="24"/>
        </w:rPr>
        <w:t xml:space="preserve"> roku</w:t>
      </w:r>
      <w:r>
        <w:rPr>
          <w:b/>
          <w:bCs/>
          <w:sz w:val="24"/>
          <w:szCs w:val="24"/>
        </w:rPr>
        <w:t xml:space="preserve"> oraz 75 dzieci od 01 sierpnia 2027 roku do 31 sierpnia 2027 roku</w:t>
      </w:r>
      <w:r w:rsidRPr="001651F0">
        <w:rPr>
          <w:b/>
          <w:bCs/>
          <w:sz w:val="24"/>
          <w:szCs w:val="24"/>
        </w:rPr>
        <w:t xml:space="preserve"> </w:t>
      </w:r>
      <w:r w:rsidRPr="009A408C">
        <w:rPr>
          <w:sz w:val="24"/>
          <w:szCs w:val="24"/>
        </w:rPr>
        <w:t>z wyłączeniem okresu przerw świątecznych i dni ustawowo wolnych od pracy/nauki oraz z</w:t>
      </w:r>
      <w:r>
        <w:rPr>
          <w:sz w:val="24"/>
          <w:szCs w:val="24"/>
        </w:rPr>
        <w:t> </w:t>
      </w:r>
      <w:r w:rsidRPr="009A408C">
        <w:rPr>
          <w:sz w:val="24"/>
          <w:szCs w:val="24"/>
        </w:rPr>
        <w:t>wyłączeniem dni zgłoszonych wcześniej absencji dzieci.</w:t>
      </w:r>
    </w:p>
    <w:p w14:paraId="7F88C7D9" w14:textId="77777777" w:rsidR="007A6F66" w:rsidRPr="009A408C" w:rsidRDefault="007A6F66" w:rsidP="007A6F66">
      <w:pPr>
        <w:jc w:val="both"/>
        <w:rPr>
          <w:sz w:val="24"/>
          <w:szCs w:val="24"/>
        </w:rPr>
      </w:pPr>
      <w:r w:rsidRPr="009A408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037F46">
        <w:rPr>
          <w:rFonts w:cstheme="minorHAnsi"/>
          <w:sz w:val="24"/>
          <w:szCs w:val="24"/>
        </w:rPr>
        <w:t>Posiłki Wykonawca dostarczać będzie własnym transportem, w specjalistycznych naczyniach gwarantujących utrzymanie odpowiedniej temperatury oraz jakości przewożonych potraw i spełniających odpowiednie normy sanitarne.</w:t>
      </w:r>
    </w:p>
    <w:p w14:paraId="3D67C731" w14:textId="77777777" w:rsidR="007A6F66" w:rsidRPr="009A408C" w:rsidRDefault="007A6F66" w:rsidP="007A6F66">
      <w:pPr>
        <w:jc w:val="both"/>
        <w:rPr>
          <w:sz w:val="24"/>
          <w:szCs w:val="24"/>
        </w:rPr>
      </w:pPr>
      <w:r w:rsidRPr="009A408C">
        <w:rPr>
          <w:sz w:val="24"/>
          <w:szCs w:val="24"/>
        </w:rPr>
        <w:t xml:space="preserve">2. </w:t>
      </w:r>
      <w:r w:rsidRPr="001651F0">
        <w:rPr>
          <w:b/>
          <w:bCs/>
          <w:sz w:val="24"/>
          <w:szCs w:val="24"/>
        </w:rPr>
        <w:t>Wykonawca odpowiada za</w:t>
      </w:r>
      <w:r w:rsidRPr="009A408C">
        <w:rPr>
          <w:sz w:val="24"/>
          <w:szCs w:val="24"/>
        </w:rPr>
        <w:t xml:space="preserve"> transport pożywienia zgodnie z wymaganiami sanitarnymi</w:t>
      </w:r>
      <w:r>
        <w:rPr>
          <w:sz w:val="24"/>
          <w:szCs w:val="24"/>
        </w:rPr>
        <w:t xml:space="preserve"> </w:t>
      </w:r>
      <w:r w:rsidRPr="009A408C">
        <w:rPr>
          <w:sz w:val="24"/>
          <w:szCs w:val="24"/>
        </w:rPr>
        <w:t>dotyczącymi żywności</w:t>
      </w:r>
      <w:r>
        <w:rPr>
          <w:sz w:val="24"/>
          <w:szCs w:val="24"/>
        </w:rPr>
        <w:t xml:space="preserve"> </w:t>
      </w:r>
      <w:r w:rsidRPr="009A408C">
        <w:rPr>
          <w:sz w:val="24"/>
          <w:szCs w:val="24"/>
        </w:rPr>
        <w:t>i żywienia w placówkach przedszkolnych.</w:t>
      </w:r>
    </w:p>
    <w:p w14:paraId="51518A47" w14:textId="77777777" w:rsidR="007A6F66" w:rsidRPr="00010DB0" w:rsidRDefault="007A6F66" w:rsidP="007A6F66">
      <w:pPr>
        <w:ind w:left="255" w:hanging="255"/>
        <w:jc w:val="both"/>
        <w:rPr>
          <w:b/>
          <w:bCs/>
          <w:sz w:val="24"/>
          <w:szCs w:val="24"/>
        </w:rPr>
      </w:pPr>
      <w:r w:rsidRPr="009A408C">
        <w:rPr>
          <w:sz w:val="24"/>
          <w:szCs w:val="24"/>
        </w:rPr>
        <w:t xml:space="preserve">3. </w:t>
      </w:r>
      <w:r w:rsidRPr="00010DB0">
        <w:rPr>
          <w:b/>
          <w:bCs/>
          <w:sz w:val="24"/>
          <w:szCs w:val="24"/>
        </w:rPr>
        <w:t>Posiłki dla dzieci powinny być dostarczone dwukrotnie przez Wykonawcę:</w:t>
      </w:r>
    </w:p>
    <w:p w14:paraId="403299B7" w14:textId="77777777" w:rsidR="007A6F66" w:rsidRPr="009A408C" w:rsidRDefault="007A6F66" w:rsidP="007A6F66">
      <w:pPr>
        <w:ind w:left="822" w:hanging="255"/>
        <w:jc w:val="both"/>
        <w:rPr>
          <w:sz w:val="24"/>
          <w:szCs w:val="24"/>
        </w:rPr>
      </w:pPr>
      <w:r w:rsidRPr="009A408C">
        <w:rPr>
          <w:sz w:val="24"/>
          <w:szCs w:val="24"/>
        </w:rPr>
        <w:t xml:space="preserve">- śniadanie w godzinach: </w:t>
      </w:r>
      <w:r w:rsidRPr="00010DB0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>3</w:t>
      </w:r>
      <w:r w:rsidRPr="00010DB0">
        <w:rPr>
          <w:b/>
          <w:bCs/>
          <w:sz w:val="24"/>
          <w:szCs w:val="24"/>
        </w:rPr>
        <w:t>0 - 8.00</w:t>
      </w:r>
      <w:r w:rsidRPr="009A408C">
        <w:rPr>
          <w:sz w:val="24"/>
          <w:szCs w:val="24"/>
        </w:rPr>
        <w:t xml:space="preserve"> w porze śniadania;</w:t>
      </w:r>
    </w:p>
    <w:p w14:paraId="703FC5BD" w14:textId="77777777" w:rsidR="007A6F66" w:rsidRPr="009A408C" w:rsidRDefault="007A6F66" w:rsidP="007A6F66">
      <w:pPr>
        <w:ind w:left="822" w:hanging="255"/>
        <w:jc w:val="both"/>
        <w:rPr>
          <w:sz w:val="24"/>
          <w:szCs w:val="24"/>
        </w:rPr>
      </w:pPr>
      <w:r w:rsidRPr="009A408C">
        <w:rPr>
          <w:sz w:val="24"/>
          <w:szCs w:val="24"/>
        </w:rPr>
        <w:t xml:space="preserve">- dwudaniowy obiad i podwieczorek w godzinach </w:t>
      </w:r>
      <w:r w:rsidRPr="00010D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0</w:t>
      </w:r>
      <w:r w:rsidRPr="00010DB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30</w:t>
      </w:r>
      <w:r w:rsidRPr="00010DB0">
        <w:rPr>
          <w:b/>
          <w:bCs/>
          <w:sz w:val="24"/>
          <w:szCs w:val="24"/>
        </w:rPr>
        <w:t xml:space="preserve"> – 11:</w:t>
      </w:r>
      <w:r>
        <w:rPr>
          <w:b/>
          <w:bCs/>
          <w:sz w:val="24"/>
          <w:szCs w:val="24"/>
        </w:rPr>
        <w:t>0</w:t>
      </w:r>
      <w:r w:rsidRPr="00010DB0">
        <w:rPr>
          <w:b/>
          <w:bCs/>
          <w:sz w:val="24"/>
          <w:szCs w:val="24"/>
        </w:rPr>
        <w:t>0</w:t>
      </w:r>
      <w:r w:rsidRPr="009A408C">
        <w:rPr>
          <w:sz w:val="24"/>
          <w:szCs w:val="24"/>
        </w:rPr>
        <w:t xml:space="preserve"> w porze obiadu.</w:t>
      </w:r>
    </w:p>
    <w:p w14:paraId="5991CFB5" w14:textId="77777777" w:rsidR="007A6F66" w:rsidRPr="009A408C" w:rsidRDefault="007A6F66" w:rsidP="007A6F66">
      <w:pPr>
        <w:jc w:val="both"/>
        <w:rPr>
          <w:sz w:val="24"/>
          <w:szCs w:val="24"/>
        </w:rPr>
      </w:pPr>
      <w:r w:rsidRPr="009A408C">
        <w:rPr>
          <w:sz w:val="24"/>
          <w:szCs w:val="24"/>
        </w:rPr>
        <w:t>4. Informacja o ilości posiłków na dany dzień do przygotowania i dostarczenia będzie składana przez</w:t>
      </w:r>
      <w:r>
        <w:rPr>
          <w:sz w:val="24"/>
          <w:szCs w:val="24"/>
        </w:rPr>
        <w:t xml:space="preserve"> </w:t>
      </w:r>
      <w:r w:rsidRPr="009A408C">
        <w:rPr>
          <w:sz w:val="24"/>
          <w:szCs w:val="24"/>
        </w:rPr>
        <w:t>Zamawiającego do Wykonawcy do godziny 15:00 poprzedniego dnia roboczego.</w:t>
      </w:r>
    </w:p>
    <w:p w14:paraId="49DA29E5" w14:textId="77777777" w:rsidR="007A6F66" w:rsidRPr="009A408C" w:rsidRDefault="007A6F66" w:rsidP="007A6F66">
      <w:pPr>
        <w:jc w:val="both"/>
        <w:rPr>
          <w:sz w:val="24"/>
          <w:szCs w:val="24"/>
        </w:rPr>
      </w:pPr>
      <w:r w:rsidRPr="009A408C">
        <w:rPr>
          <w:sz w:val="24"/>
          <w:szCs w:val="24"/>
        </w:rPr>
        <w:t>5. Jadłospis układany będzie przez Wykonawcę na okres 5 dni (1 tydzień) i dostarczany Zamawiające</w:t>
      </w:r>
      <w:r>
        <w:rPr>
          <w:sz w:val="24"/>
          <w:szCs w:val="24"/>
        </w:rPr>
        <w:t xml:space="preserve">mu </w:t>
      </w:r>
      <w:r w:rsidRPr="009A408C">
        <w:rPr>
          <w:sz w:val="24"/>
          <w:szCs w:val="24"/>
        </w:rPr>
        <w:t>do wcześniejszego zatwierdzenia, najpóźniej na 2 dni robocze przed terminem jego obowiązywania. Wszelkie</w:t>
      </w:r>
      <w:r>
        <w:rPr>
          <w:sz w:val="24"/>
          <w:szCs w:val="24"/>
        </w:rPr>
        <w:t xml:space="preserve"> </w:t>
      </w:r>
      <w:r w:rsidRPr="009A408C">
        <w:rPr>
          <w:sz w:val="24"/>
          <w:szCs w:val="24"/>
        </w:rPr>
        <w:t>zmiany w jadłospisie sugerowane przez Zamawiającego będą wiążące dla Wykonawcy.</w:t>
      </w:r>
    </w:p>
    <w:p w14:paraId="5186198C" w14:textId="77777777" w:rsidR="007A6F66" w:rsidRPr="00955509" w:rsidRDefault="007A6F66" w:rsidP="007A6F66">
      <w:pPr>
        <w:jc w:val="both"/>
        <w:rPr>
          <w:sz w:val="24"/>
          <w:szCs w:val="24"/>
        </w:rPr>
      </w:pPr>
      <w:r w:rsidRPr="00955509">
        <w:rPr>
          <w:sz w:val="24"/>
          <w:szCs w:val="24"/>
        </w:rPr>
        <w:t>6. Wykonawca zobowiązany jest do przygotowania pięciodniowego jadłospisu obejmującego całodzienne wyżywienie dzieci przedszkolnych w wieku 3 - 6 lat, zgodnego z aktualnymi przepisami prawa oraz zaleceniami żywieniowymi dla dzieci w wieku przedszkolnym, obejmującego:</w:t>
      </w:r>
    </w:p>
    <w:p w14:paraId="208EE428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1) Śniadanie;</w:t>
      </w:r>
    </w:p>
    <w:p w14:paraId="24D39345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2) Dwudaniowy obiad, składający się z:</w:t>
      </w:r>
    </w:p>
    <w:p w14:paraId="63C59582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a) zupy przygotowanej na bazie świeżych produktów,</w:t>
      </w:r>
    </w:p>
    <w:p w14:paraId="2E057518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b) drugiego dania, przy czym w tygodniowym jadłospisie należy zapewnić:</w:t>
      </w:r>
    </w:p>
    <w:p w14:paraId="2269DD88" w14:textId="77777777" w:rsidR="007A6F66" w:rsidRPr="00D331E4" w:rsidRDefault="007A6F66" w:rsidP="007A6F6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331E4">
        <w:rPr>
          <w:rFonts w:cstheme="minorHAnsi"/>
          <w:sz w:val="24"/>
          <w:szCs w:val="24"/>
        </w:rPr>
        <w:lastRenderedPageBreak/>
        <w:t>minimum 1 posiłek z ryb morskich lub słodkowodnych,</w:t>
      </w:r>
    </w:p>
    <w:p w14:paraId="52646CA4" w14:textId="77777777" w:rsidR="007A6F66" w:rsidRPr="00D331E4" w:rsidRDefault="007A6F66" w:rsidP="007A6F6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331E4">
        <w:rPr>
          <w:rFonts w:cstheme="minorHAnsi"/>
          <w:sz w:val="24"/>
          <w:szCs w:val="24"/>
        </w:rPr>
        <w:t>nie więcej niż 2 posiłki z mięsem czerwonym lub wieprzowym,</w:t>
      </w:r>
    </w:p>
    <w:p w14:paraId="71A8BF4B" w14:textId="77777777" w:rsidR="007A6F66" w:rsidRPr="00D331E4" w:rsidRDefault="007A6F66" w:rsidP="007A6F6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331E4">
        <w:rPr>
          <w:rFonts w:cstheme="minorHAnsi"/>
          <w:sz w:val="24"/>
          <w:szCs w:val="24"/>
        </w:rPr>
        <w:t>minimum 2 posiłki z wykorzystaniem mięsa drobiowego, jaj, nasion roślin strączkowych lub innych produktów stanowiących wartościowe źródło białka,</w:t>
      </w:r>
    </w:p>
    <w:p w14:paraId="71BF99C7" w14:textId="77777777" w:rsidR="007A6F66" w:rsidRPr="00D331E4" w:rsidRDefault="007A6F66" w:rsidP="007A6F6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331E4">
        <w:rPr>
          <w:rFonts w:cstheme="minorHAnsi"/>
          <w:sz w:val="24"/>
          <w:szCs w:val="24"/>
        </w:rPr>
        <w:t>minimum 1 pełnowartościowy posiłek bezmięsny oparty na produktach roślinnych, jajach lub produktach mlecznych.</w:t>
      </w:r>
    </w:p>
    <w:p w14:paraId="5E7B591C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Przykładowo:</w:t>
      </w:r>
    </w:p>
    <w:p w14:paraId="3D165DB7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a. danie mięsne z mięsa niemielonego /min. 80 g/ (np. filet z kurczaka lub indyka, pieczona sztuka mięsa, schab pieczony itp.) z surówką /min. 100 g/ i ziemniakami (kaszą, makaronem, kluskami, ryżem itp.) /min. 100 g/ – 2 x w tygodniu, przy czym preferowane jest mięso drobiowe;</w:t>
      </w:r>
    </w:p>
    <w:p w14:paraId="1E160774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b. danie mięsne z mięsa mielonego lub rozdrobnionego /min. 80 g/ (np. pulpety, klopsiki, gulasz, kotlet mielony itp.) z surówką /min. 100 g/ i ziemniakami (kaszą, makaronem, kluskami, ryżem itp.) /min. 100 g/ – 1 x w tygodniu;</w:t>
      </w:r>
    </w:p>
    <w:p w14:paraId="4E28BC0A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c. ryba /min. 80 g/ (preferowane ryby pieczone lub gotowane) z surówką /min. 100 g/ i ziemniakami (kaszą, makaronem, kluskami, ryżem itp.) /min. 100 g/ – 1 x w tygodniu;</w:t>
      </w:r>
    </w:p>
    <w:p w14:paraId="0BC2AFBE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d. danie mączne lub jarskie /min. 200 g/, przygotowane na bazie produktów zbożowych, warzyw, nasion roślin strączkowych, jaj lub produktów mlecznych – 1 x w tygodniu, preferowany piątek.</w:t>
      </w:r>
    </w:p>
    <w:p w14:paraId="46DCB2E9" w14:textId="77777777" w:rsidR="007A6F66" w:rsidRPr="00955509" w:rsidRDefault="007A6F66" w:rsidP="007A6F66">
      <w:pPr>
        <w:ind w:left="255" w:hanging="255"/>
        <w:jc w:val="both"/>
        <w:rPr>
          <w:sz w:val="24"/>
          <w:szCs w:val="24"/>
        </w:rPr>
      </w:pPr>
      <w:r w:rsidRPr="00955509">
        <w:rPr>
          <w:sz w:val="24"/>
          <w:szCs w:val="24"/>
        </w:rPr>
        <w:t>3) Podwieczorek w formie możliwej do rozdania do domu (np. owoce, jogurt naturalny, kefir, serek, wafle pełnoziarniste, domowe ciasta owsiane z obniżoną zawartością cukru, krakersy pełnoziarniste itp.), składający się z owocu oraz produktu mlecznego albo zbożowego, z możliwością łączenia tych produktów w zestawy, a także z miksu warzyw i owoców.</w:t>
      </w:r>
    </w:p>
    <w:p w14:paraId="1BC878E7" w14:textId="77777777" w:rsidR="007A6F66" w:rsidRDefault="007A6F66" w:rsidP="007A6F66">
      <w:pPr>
        <w:ind w:left="261" w:hanging="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55509">
        <w:rPr>
          <w:sz w:val="24"/>
          <w:szCs w:val="24"/>
        </w:rPr>
        <w:t>Gramatura posiłków powinna być dostosowana do wieku dzieci oraz aktualnych norm żywienia dla populacji Polski opracowanych przez Instytut Matki i Dziecka oraz Narodowy Instytut Zdrowia Publicznego PZH–PIB.</w:t>
      </w:r>
    </w:p>
    <w:p w14:paraId="74D2EABD" w14:textId="77777777" w:rsidR="007A6F66" w:rsidRDefault="007A6F66" w:rsidP="007A6F66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9A408C">
        <w:rPr>
          <w:sz w:val="24"/>
          <w:szCs w:val="24"/>
        </w:rPr>
        <w:t xml:space="preserve">7. </w:t>
      </w:r>
      <w:r w:rsidRPr="00037F46">
        <w:rPr>
          <w:rFonts w:eastAsia="Times New Roman" w:cstheme="minorHAnsi"/>
          <w:sz w:val="24"/>
          <w:szCs w:val="24"/>
          <w:lang w:eastAsia="pl-PL"/>
        </w:rPr>
        <w:t>Wykonawca zobowiązany jest do przygotowywania posiłków z produktów wysokiej jakości, świeżych, pełnowartościowych, z uwzględnieniem sezonowości oraz lokalnej dostępności surowców.</w:t>
      </w:r>
    </w:p>
    <w:p w14:paraId="5A845709" w14:textId="77777777" w:rsidR="007A6F66" w:rsidRPr="00037F46" w:rsidRDefault="007A6F66" w:rsidP="007A6F66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Jadłospis powinien być zgodny z obowiązującymi przepisami prawa dotyczącymi żywienia dzieci i młodzieży w jednostkach systemu oświaty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37F46">
        <w:rPr>
          <w:rFonts w:eastAsia="Times New Roman" w:cstheme="minorHAnsi"/>
          <w:sz w:val="24"/>
          <w:szCs w:val="24"/>
          <w:lang w:eastAsia="pl-PL"/>
        </w:rPr>
        <w:t>(</w:t>
      </w:r>
      <w:r>
        <w:rPr>
          <w:rFonts w:eastAsia="Times New Roman" w:cstheme="minorHAnsi"/>
          <w:sz w:val="24"/>
          <w:szCs w:val="24"/>
          <w:lang w:eastAsia="pl-PL"/>
        </w:rPr>
        <w:t xml:space="preserve">aktualnie obowiązujące - </w:t>
      </w:r>
      <w:r w:rsidRPr="00037F46">
        <w:rPr>
          <w:sz w:val="24"/>
          <w:szCs w:val="24"/>
        </w:rPr>
        <w:t>Rozporządzenie Ministra Zdrowia z dnia 16 lutego 2026 r. w sprawie grup środków spożywczych przeznaczonych do sprzedaży dzieciom i młodzieży w</w:t>
      </w:r>
      <w:r>
        <w:rPr>
          <w:sz w:val="24"/>
          <w:szCs w:val="24"/>
        </w:rPr>
        <w:t> </w:t>
      </w:r>
      <w:r w:rsidRPr="00037F46">
        <w:rPr>
          <w:sz w:val="24"/>
          <w:szCs w:val="24"/>
        </w:rPr>
        <w:t>jednostkach systemu oświaty oraz wymagań, jakie muszą spełniać środki spożywcze stosowane w ramach żywienia zbiorowego dzieci i młodzieży w tych jednostkach (Dz. U. z 2026 r. poz. 197))</w:t>
      </w:r>
      <w:r w:rsidRPr="00037F46">
        <w:rPr>
          <w:rFonts w:eastAsia="Times New Roman" w:cstheme="minorHAnsi"/>
          <w:sz w:val="24"/>
          <w:szCs w:val="24"/>
          <w:lang w:eastAsia="pl-PL"/>
        </w:rPr>
        <w:t xml:space="preserve"> oraz aktualnymi normami żywienia dla dzieci w wieku 3–6 lat</w:t>
      </w:r>
      <w:r>
        <w:rPr>
          <w:rFonts w:eastAsia="Times New Roman" w:cstheme="minorHAnsi"/>
          <w:sz w:val="24"/>
          <w:szCs w:val="24"/>
          <w:lang w:eastAsia="pl-PL"/>
        </w:rPr>
        <w:t xml:space="preserve"> (zalecanymi przez Instytut Matki i Dziecka)</w:t>
      </w:r>
      <w:r w:rsidRPr="00037F46">
        <w:rPr>
          <w:rFonts w:eastAsia="Times New Roman" w:cstheme="minorHAnsi"/>
          <w:sz w:val="24"/>
          <w:szCs w:val="24"/>
          <w:lang w:eastAsia="pl-PL"/>
        </w:rPr>
        <w:t>.</w:t>
      </w:r>
    </w:p>
    <w:p w14:paraId="220BD035" w14:textId="77777777" w:rsidR="007A6F66" w:rsidRPr="00037F46" w:rsidRDefault="007A6F66" w:rsidP="007A6F66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lastRenderedPageBreak/>
        <w:t>Przy planowaniu posiłków należy uwzględnić zasady zdrowego i zrównoważonego żywienia, w tym założenia diety planetarnej, poprzez:</w:t>
      </w:r>
    </w:p>
    <w:p w14:paraId="3A3F5639" w14:textId="77777777" w:rsidR="007A6F66" w:rsidRPr="00037F46" w:rsidRDefault="007A6F66" w:rsidP="007A6F66">
      <w:pPr>
        <w:numPr>
          <w:ilvl w:val="0"/>
          <w:numId w:val="2"/>
        </w:numPr>
        <w:spacing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zwiększenie udziału warzyw, owoców, produktów pełnoziarnistych oraz nasion roślin strączkowych,</w:t>
      </w:r>
    </w:p>
    <w:p w14:paraId="2ADBA1CC" w14:textId="77777777" w:rsidR="007A6F66" w:rsidRPr="00037F46" w:rsidRDefault="007A6F66" w:rsidP="007A6F6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ograniczenie udziału mięsa czerwonego i produktów wysoko przetworzonych,</w:t>
      </w:r>
    </w:p>
    <w:p w14:paraId="46DAE7D3" w14:textId="77777777" w:rsidR="007A6F66" w:rsidRPr="00037F46" w:rsidRDefault="007A6F66" w:rsidP="007A6F6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stosowanie tłuszczów roślinnych jako podstawowego źródła tłuszczu,</w:t>
      </w:r>
    </w:p>
    <w:p w14:paraId="56FC65E3" w14:textId="77777777" w:rsidR="007A6F66" w:rsidRPr="00037F46" w:rsidRDefault="007A6F66" w:rsidP="007A6F6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ograniczenie dodatku soli oraz cukru,</w:t>
      </w:r>
    </w:p>
    <w:p w14:paraId="2BDDA64F" w14:textId="77777777" w:rsidR="007A6F66" w:rsidRPr="00037F46" w:rsidRDefault="007A6F66" w:rsidP="007A6F66">
      <w:pPr>
        <w:numPr>
          <w:ilvl w:val="0"/>
          <w:numId w:val="2"/>
        </w:numPr>
        <w:spacing w:before="100" w:before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preferowanie metod przygotowania potraw takich jak gotowanie, gotowanie na parze, duszenie i pieczenie.</w:t>
      </w:r>
    </w:p>
    <w:p w14:paraId="7141ED4D" w14:textId="77777777" w:rsidR="007A6F66" w:rsidRPr="00037F46" w:rsidRDefault="007A6F66" w:rsidP="007A6F66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9A408C">
        <w:rPr>
          <w:sz w:val="24"/>
          <w:szCs w:val="24"/>
        </w:rPr>
        <w:t xml:space="preserve">8. </w:t>
      </w:r>
      <w:r w:rsidRPr="00037F46">
        <w:rPr>
          <w:rFonts w:eastAsia="Times New Roman" w:cstheme="minorHAnsi"/>
          <w:sz w:val="24"/>
          <w:szCs w:val="24"/>
          <w:lang w:eastAsia="pl-PL"/>
        </w:rPr>
        <w:t>Posiłki nie mogą być przygotowywane z produktów typu instant</w:t>
      </w:r>
      <w:r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Pr="00037F46">
        <w:rPr>
          <w:rFonts w:cstheme="minorHAnsi"/>
          <w:sz w:val="24"/>
          <w:szCs w:val="24"/>
        </w:rPr>
        <w:t>np. zupy w proszku, sosy w proszku itp.</w:t>
      </w:r>
      <w:r>
        <w:rPr>
          <w:rFonts w:cstheme="minorHAnsi"/>
          <w:sz w:val="24"/>
          <w:szCs w:val="24"/>
        </w:rPr>
        <w:t>)</w:t>
      </w:r>
      <w:r w:rsidRPr="00037F46">
        <w:rPr>
          <w:rFonts w:eastAsia="Times New Roman" w:cstheme="minorHAnsi"/>
          <w:sz w:val="24"/>
          <w:szCs w:val="24"/>
          <w:lang w:eastAsia="pl-PL"/>
        </w:rPr>
        <w:t>, koncentratów, gotowych mieszanek, produktów wysoko przetworzonych ani półproduktów wymagających jedynie odgrzania</w:t>
      </w:r>
      <w:r>
        <w:rPr>
          <w:rFonts w:eastAsia="Times New Roman" w:cstheme="minorHAnsi"/>
          <w:sz w:val="24"/>
          <w:szCs w:val="24"/>
          <w:lang w:eastAsia="pl-PL"/>
        </w:rPr>
        <w:t xml:space="preserve"> (np. mrożone pierogi itp.)</w:t>
      </w:r>
      <w:r w:rsidRPr="00037F46">
        <w:rPr>
          <w:rFonts w:eastAsia="Times New Roman" w:cstheme="minorHAnsi"/>
          <w:sz w:val="24"/>
          <w:szCs w:val="24"/>
          <w:lang w:eastAsia="pl-PL"/>
        </w:rPr>
        <w:t>.</w:t>
      </w:r>
    </w:p>
    <w:p w14:paraId="0939A38E" w14:textId="77777777" w:rsidR="007A6F66" w:rsidRPr="00037F46" w:rsidRDefault="007A6F66" w:rsidP="007A6F66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Nie dopuszcza się stosowania:</w:t>
      </w:r>
    </w:p>
    <w:p w14:paraId="03442660" w14:textId="77777777" w:rsidR="007A6F66" w:rsidRPr="00037F46" w:rsidRDefault="007A6F66" w:rsidP="007A6F66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tłuszczów utwardzonych,</w:t>
      </w:r>
    </w:p>
    <w:p w14:paraId="6880F5A8" w14:textId="77777777" w:rsidR="007A6F66" w:rsidRPr="00037F46" w:rsidRDefault="007A6F66" w:rsidP="007A6F6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produktów zawierających znaczne ilości syropu glukozowo-fruktozowego,</w:t>
      </w:r>
    </w:p>
    <w:p w14:paraId="365D247F" w14:textId="77777777" w:rsidR="007A6F66" w:rsidRPr="00037F46" w:rsidRDefault="007A6F66" w:rsidP="007A6F6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napojów słodzonych,</w:t>
      </w:r>
    </w:p>
    <w:p w14:paraId="2E4DED49" w14:textId="77777777" w:rsidR="007A6F66" w:rsidRPr="00037F46" w:rsidRDefault="007A6F66" w:rsidP="007A6F66">
      <w:pPr>
        <w:numPr>
          <w:ilvl w:val="0"/>
          <w:numId w:val="3"/>
        </w:numPr>
        <w:spacing w:before="100" w:beforeAutospacing="1"/>
        <w:jc w:val="both"/>
        <w:rPr>
          <w:rFonts w:eastAsia="Times New Roman" w:cstheme="minorHAnsi"/>
          <w:sz w:val="24"/>
          <w:szCs w:val="24"/>
          <w:lang w:eastAsia="pl-PL"/>
        </w:rPr>
      </w:pPr>
      <w:r w:rsidRPr="00037F46">
        <w:rPr>
          <w:rFonts w:eastAsia="Times New Roman" w:cstheme="minorHAnsi"/>
          <w:sz w:val="24"/>
          <w:szCs w:val="24"/>
          <w:lang w:eastAsia="pl-PL"/>
        </w:rPr>
        <w:t>wyrobów cukierniczych o wysokiej zawartości cukru jako elementu codziennego jadłospisu.</w:t>
      </w:r>
    </w:p>
    <w:p w14:paraId="7E94D87E" w14:textId="77777777" w:rsidR="007A6F66" w:rsidRPr="00037F46" w:rsidRDefault="007A6F66" w:rsidP="007A6F66">
      <w:pPr>
        <w:jc w:val="both"/>
        <w:rPr>
          <w:rFonts w:cstheme="minorHAnsi"/>
          <w:sz w:val="24"/>
          <w:szCs w:val="24"/>
        </w:rPr>
      </w:pPr>
      <w:r w:rsidRPr="009A408C">
        <w:rPr>
          <w:sz w:val="24"/>
          <w:szCs w:val="24"/>
        </w:rPr>
        <w:t xml:space="preserve">9. </w:t>
      </w:r>
      <w:r w:rsidRPr="009742F0">
        <w:rPr>
          <w:rFonts w:eastAsia="Times New Roman" w:cstheme="minorHAnsi"/>
          <w:sz w:val="24"/>
          <w:szCs w:val="24"/>
          <w:lang w:eastAsia="pl-PL"/>
        </w:rPr>
        <w:t>Posiłki muszą być przygotowywane zgodnie z obowiązującymi przepisami dotyczącymi bezpieczeństwa żywności i żywienia, zasadami systemu HACCP oraz wymaganiami sanitarnymi obowiązującymi podmioty świadczące usługi żywienia zbiorowego, z uwzględnieniem przepisów ustawy z dnia 25 sierpnia 2006 r. o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9742F0">
        <w:rPr>
          <w:rFonts w:eastAsia="Times New Roman" w:cstheme="minorHAnsi"/>
          <w:sz w:val="24"/>
          <w:szCs w:val="24"/>
          <w:lang w:eastAsia="pl-PL"/>
        </w:rPr>
        <w:t>bezpieczeństwie żywności i żywienia (t.j. Dz. U. z 2023 r. poz. 1448 z późn. zm.) oraz Rozporządzenia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(Dz. U. z 2026 r. poz. 197).</w:t>
      </w:r>
    </w:p>
    <w:p w14:paraId="2F4244D9" w14:textId="77777777" w:rsidR="007A6F66" w:rsidRPr="00037F46" w:rsidRDefault="007A6F66" w:rsidP="007A6F66">
      <w:pPr>
        <w:jc w:val="both"/>
        <w:rPr>
          <w:rFonts w:cstheme="minorHAnsi"/>
          <w:sz w:val="24"/>
          <w:szCs w:val="24"/>
        </w:rPr>
      </w:pPr>
      <w:r w:rsidRPr="009A408C">
        <w:rPr>
          <w:sz w:val="24"/>
          <w:szCs w:val="24"/>
        </w:rPr>
        <w:t xml:space="preserve">10. </w:t>
      </w:r>
      <w:r w:rsidRPr="009742F0">
        <w:rPr>
          <w:rFonts w:eastAsia="Times New Roman" w:cstheme="minorHAnsi"/>
          <w:sz w:val="24"/>
          <w:szCs w:val="24"/>
          <w:lang w:eastAsia="pl-PL"/>
        </w:rPr>
        <w:t>Przygotowania i udostępnienia do wglądu w trakcie realizacji usługi Informacji o alergenach i produktach powodujących nietolerancje pokarmowe (Rozporządzenie Parlamentu Europejskiego i Rady (UE) nr 1169/2011 z dnia 25 października 2011 r. w sprawie przekazywania konsumentom informacji na temat żywności).</w:t>
      </w:r>
    </w:p>
    <w:p w14:paraId="1C58020A" w14:textId="77777777" w:rsidR="007A6F66" w:rsidRDefault="007A6F66" w:rsidP="007A6F66">
      <w:pPr>
        <w:jc w:val="both"/>
        <w:rPr>
          <w:rFonts w:cstheme="minorHAnsi"/>
          <w:sz w:val="24"/>
          <w:szCs w:val="24"/>
        </w:rPr>
      </w:pPr>
      <w:r w:rsidRPr="009A408C">
        <w:rPr>
          <w:sz w:val="24"/>
          <w:szCs w:val="24"/>
        </w:rPr>
        <w:t xml:space="preserve">11. </w:t>
      </w:r>
      <w:r w:rsidRPr="00037F46">
        <w:rPr>
          <w:rFonts w:cstheme="minorHAnsi"/>
          <w:sz w:val="24"/>
          <w:szCs w:val="24"/>
        </w:rPr>
        <w:t>Wykonawca składa ofertę na formularzu ofertowym, w załączniku wzór, podsumowując całkowity koszt przygotowania i transportu posiłków na 1 dzień na 1 osobę oraz tzw. „wsadu do kotła” czyli produktów do przygotowania posiłków.</w:t>
      </w:r>
    </w:p>
    <w:p w14:paraId="7752FEDD" w14:textId="77777777" w:rsidR="007A6F66" w:rsidRPr="00037F46" w:rsidRDefault="007A6F66" w:rsidP="007A6F66">
      <w:pPr>
        <w:ind w:left="249" w:hanging="261"/>
        <w:jc w:val="both"/>
        <w:rPr>
          <w:rFonts w:cstheme="minorHAnsi"/>
          <w:sz w:val="24"/>
          <w:szCs w:val="24"/>
        </w:rPr>
      </w:pPr>
      <w:r w:rsidRPr="009A408C">
        <w:rPr>
          <w:sz w:val="24"/>
          <w:szCs w:val="24"/>
        </w:rPr>
        <w:t xml:space="preserve">12. </w:t>
      </w:r>
      <w:r w:rsidRPr="00037F46">
        <w:rPr>
          <w:rFonts w:cstheme="minorHAnsi"/>
          <w:sz w:val="24"/>
          <w:szCs w:val="24"/>
        </w:rPr>
        <w:t>. Do obowiązków Wykonawcy realizowanych za pomocą personelu własnego należy:</w:t>
      </w:r>
    </w:p>
    <w:p w14:paraId="46085E32" w14:textId="77777777" w:rsidR="007A6F66" w:rsidRPr="00037F46" w:rsidRDefault="007A6F66" w:rsidP="007A6F66">
      <w:pPr>
        <w:ind w:left="828" w:hanging="261"/>
        <w:jc w:val="both"/>
        <w:rPr>
          <w:rFonts w:cstheme="minorHAnsi"/>
          <w:sz w:val="24"/>
          <w:szCs w:val="24"/>
        </w:rPr>
      </w:pPr>
      <w:r w:rsidRPr="00037F46">
        <w:rPr>
          <w:rFonts w:cstheme="minorHAnsi"/>
          <w:sz w:val="24"/>
          <w:szCs w:val="24"/>
        </w:rPr>
        <w:lastRenderedPageBreak/>
        <w:t>a)</w:t>
      </w:r>
      <w:r w:rsidRPr="00037F46">
        <w:rPr>
          <w:rFonts w:cstheme="minorHAnsi"/>
          <w:sz w:val="24"/>
          <w:szCs w:val="24"/>
        </w:rPr>
        <w:tab/>
        <w:t xml:space="preserve">transport posiłków z miejsca ich przygotowania do siedziby Zamawiającego: </w:t>
      </w:r>
      <w:r w:rsidRPr="00037F46">
        <w:rPr>
          <w:rFonts w:cstheme="minorHAnsi"/>
          <w:b/>
          <w:bCs/>
          <w:sz w:val="24"/>
          <w:szCs w:val="24"/>
        </w:rPr>
        <w:t>Przedszkole w Snopkowie, Snopków ul. Parkowa 19, 21-002 Jastków</w:t>
      </w:r>
      <w:r w:rsidRPr="00037F46">
        <w:rPr>
          <w:rFonts w:cstheme="minorHAnsi"/>
          <w:sz w:val="24"/>
          <w:szCs w:val="24"/>
        </w:rPr>
        <w:t xml:space="preserve"> i ponoszenie z tego tytułu wszelkich kosztów, a także zapewnienie odpowiedniego środka transportu i przedłożenie Zamawiającemu stosownych dokumentów zaświadczających spełnianie przez ten środek transportu warunków sanitarnych do przewozu posiłków w ramach cateringu,</w:t>
      </w:r>
    </w:p>
    <w:p w14:paraId="4A126C05" w14:textId="77777777" w:rsidR="007A6F66" w:rsidRPr="00037F46" w:rsidRDefault="007A6F66" w:rsidP="007A6F66">
      <w:pPr>
        <w:ind w:left="828" w:hanging="261"/>
        <w:jc w:val="both"/>
        <w:rPr>
          <w:rFonts w:cstheme="minorHAnsi"/>
          <w:sz w:val="24"/>
          <w:szCs w:val="24"/>
        </w:rPr>
      </w:pPr>
      <w:r w:rsidRPr="00037F46">
        <w:rPr>
          <w:rFonts w:cstheme="minorHAnsi"/>
          <w:sz w:val="24"/>
          <w:szCs w:val="24"/>
        </w:rPr>
        <w:t>b)</w:t>
      </w:r>
      <w:r w:rsidRPr="00037F46">
        <w:rPr>
          <w:rFonts w:cstheme="minorHAnsi"/>
          <w:sz w:val="24"/>
          <w:szCs w:val="24"/>
        </w:rPr>
        <w:tab/>
        <w:t>dostarczania posiłków w pojemnikach termicznych, termoizolacyjnych zapewniających utrzymanie temperatury, czystych, estetycznych, spełniających normy higieniczne, sanitarne, zapewniania wystarczającej ilości serwetek papierowych min. 2szt. dziennie do każdej porcji posiłku o wymiarach min. 15x15 cm.</w:t>
      </w:r>
    </w:p>
    <w:p w14:paraId="3FC6DD13" w14:textId="77777777" w:rsidR="007A6F66" w:rsidRPr="00037F46" w:rsidRDefault="007A6F66" w:rsidP="007A6F66">
      <w:pPr>
        <w:ind w:left="828" w:hanging="261"/>
        <w:jc w:val="both"/>
        <w:rPr>
          <w:rFonts w:cstheme="minorHAnsi"/>
          <w:sz w:val="24"/>
          <w:szCs w:val="24"/>
        </w:rPr>
      </w:pPr>
      <w:r w:rsidRPr="00037F46">
        <w:rPr>
          <w:rFonts w:cstheme="minorHAnsi"/>
          <w:sz w:val="24"/>
          <w:szCs w:val="24"/>
        </w:rPr>
        <w:t>c)</w:t>
      </w:r>
      <w:r w:rsidRPr="00037F46">
        <w:rPr>
          <w:rFonts w:cstheme="minorHAnsi"/>
          <w:sz w:val="24"/>
          <w:szCs w:val="24"/>
        </w:rPr>
        <w:tab/>
        <w:t xml:space="preserve">Zapewnianie ilości posiłków zgodną z zapotrzebowaniem złożonym na dany dzień przez Zamawiającego. Zamawiający powiadomi Wykonawcę o ostatecznej ilości posiłków najpóźniej do godziny 15:00 poprzedniego dnia roboczego składając stosowne zamówienie </w:t>
      </w:r>
      <w:r w:rsidRPr="00505B0C">
        <w:rPr>
          <w:rFonts w:cstheme="minorHAnsi"/>
          <w:sz w:val="24"/>
          <w:szCs w:val="24"/>
        </w:rPr>
        <w:t>telefonicznie/sms</w:t>
      </w:r>
      <w:r w:rsidRPr="00037F46">
        <w:rPr>
          <w:rFonts w:cstheme="minorHAnsi"/>
          <w:sz w:val="24"/>
          <w:szCs w:val="24"/>
        </w:rPr>
        <w:t>.</w:t>
      </w:r>
    </w:p>
    <w:p w14:paraId="4B1BF2E6" w14:textId="77777777" w:rsidR="007A6F66" w:rsidRDefault="007A6F66" w:rsidP="007A6F66">
      <w:pPr>
        <w:ind w:left="828" w:hanging="261"/>
        <w:jc w:val="both"/>
        <w:rPr>
          <w:rFonts w:cstheme="minorHAnsi"/>
          <w:sz w:val="24"/>
          <w:szCs w:val="24"/>
        </w:rPr>
      </w:pPr>
      <w:r w:rsidRPr="00037F46">
        <w:rPr>
          <w:rFonts w:cstheme="minorHAnsi"/>
          <w:sz w:val="24"/>
          <w:szCs w:val="24"/>
        </w:rPr>
        <w:t xml:space="preserve">d) </w:t>
      </w:r>
      <w:r w:rsidRPr="00970160">
        <w:rPr>
          <w:rFonts w:cstheme="minorHAnsi"/>
          <w:sz w:val="24"/>
          <w:szCs w:val="24"/>
        </w:rPr>
        <w:t>Przygotowywania posiłków zgodnie z obowiązującymi normami i przepisami prawa. Wykonawca będzie przygotowywał posiłki zgodnie z zasadami określonymi w ustawie z dnia 25.08.2006 r. o bezpieczeństwie żywności i żywienia (t.j. Dz. U. z 2023 r. poz. 1448 z późn. zm.) łącznie z przepisami wykonawczymi do tej ustawy i zgodnie z Rozporządzeniem (WE) nr 852/2004 Parlamentu Europejskiego i Rady z dnia 29.04.2004 r. w sprawie higieny środków spożywczych (Dz. Urz. UE L 139 z 30.04.2004 r.) oraz Rozporządzeniem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(Dz. U. z 2026 r. poz. 197) oraz zgodnie z polskimi normami żywieniowymi dla dzieci w wieku od 3 do 6 lat.</w:t>
      </w:r>
    </w:p>
    <w:p w14:paraId="0A4248F6" w14:textId="77777777" w:rsidR="007A6F66" w:rsidRDefault="007A6F66" w:rsidP="007A6F66">
      <w:pPr>
        <w:jc w:val="both"/>
        <w:rPr>
          <w:rFonts w:cstheme="minorHAnsi"/>
          <w:sz w:val="24"/>
          <w:szCs w:val="24"/>
        </w:rPr>
      </w:pPr>
      <w:r w:rsidRPr="009A408C">
        <w:rPr>
          <w:sz w:val="24"/>
          <w:szCs w:val="24"/>
        </w:rPr>
        <w:t xml:space="preserve">13. </w:t>
      </w:r>
      <w:r w:rsidRPr="00037F46">
        <w:rPr>
          <w:rFonts w:cstheme="minorHAnsi"/>
          <w:sz w:val="24"/>
          <w:szCs w:val="24"/>
        </w:rPr>
        <w:t>Zamawiający zastrzega sobie w trakcie realizacji umowy prawo dostępu do wszystkich</w:t>
      </w:r>
    </w:p>
    <w:p w14:paraId="2BF5ABF5" w14:textId="77777777" w:rsidR="007A6F66" w:rsidRDefault="007A6F66" w:rsidP="007A6F66">
      <w:pPr>
        <w:jc w:val="both"/>
        <w:rPr>
          <w:rFonts w:cstheme="minorHAnsi"/>
          <w:sz w:val="24"/>
          <w:szCs w:val="24"/>
        </w:rPr>
      </w:pPr>
      <w:r w:rsidRPr="00037F46">
        <w:rPr>
          <w:rFonts w:cstheme="minorHAnsi"/>
          <w:sz w:val="24"/>
          <w:szCs w:val="24"/>
        </w:rPr>
        <w:t>atestów na surowce, urządzenia, sprzęt, naczynia, opakowania transportowe</w:t>
      </w:r>
      <w:r>
        <w:rPr>
          <w:rFonts w:cstheme="minorHAnsi"/>
          <w:sz w:val="24"/>
          <w:szCs w:val="24"/>
        </w:rPr>
        <w:t xml:space="preserve"> </w:t>
      </w:r>
      <w:r w:rsidRPr="00037F46">
        <w:rPr>
          <w:rFonts w:cstheme="minorHAnsi"/>
          <w:sz w:val="24"/>
          <w:szCs w:val="24"/>
        </w:rPr>
        <w:t>wykorzystywane w procesie przygotowywania i transportu posiłków.</w:t>
      </w:r>
    </w:p>
    <w:p w14:paraId="0AD29E63" w14:textId="77777777" w:rsidR="007A6F66" w:rsidRDefault="007A6F66" w:rsidP="007A6F66">
      <w:pPr>
        <w:ind w:left="249" w:hanging="261"/>
        <w:jc w:val="both"/>
        <w:rPr>
          <w:sz w:val="24"/>
          <w:szCs w:val="24"/>
        </w:rPr>
      </w:pPr>
      <w:r w:rsidRPr="009A408C">
        <w:rPr>
          <w:sz w:val="24"/>
          <w:szCs w:val="24"/>
        </w:rPr>
        <w:t>14. Odbiór pudełek i odpadów/resztek żywieniowych z poprzedniego dnia.</w:t>
      </w:r>
    </w:p>
    <w:p w14:paraId="7AB96B49" w14:textId="4D130146" w:rsidR="007A6F66" w:rsidRDefault="007A6F66" w:rsidP="007A6F66">
      <w:r>
        <w:rPr>
          <w:sz w:val="24"/>
          <w:szCs w:val="24"/>
        </w:rPr>
        <w:t>15. Dokonywanie comiesięcznych rozliczeń z Zamawiającym za dostarczone posiłki.</w:t>
      </w:r>
    </w:p>
    <w:sectPr w:rsidR="007A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B2D"/>
    <w:multiLevelType w:val="multilevel"/>
    <w:tmpl w:val="7DF4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E472F"/>
    <w:multiLevelType w:val="multilevel"/>
    <w:tmpl w:val="1CD2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45478"/>
    <w:multiLevelType w:val="hybridMultilevel"/>
    <w:tmpl w:val="312CEA08"/>
    <w:lvl w:ilvl="0" w:tplc="74AC62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01318">
    <w:abstractNumId w:val="2"/>
  </w:num>
  <w:num w:numId="2" w16cid:durableId="689917266">
    <w:abstractNumId w:val="0"/>
  </w:num>
  <w:num w:numId="3" w16cid:durableId="38734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66"/>
    <w:rsid w:val="000C3982"/>
    <w:rsid w:val="000E5A07"/>
    <w:rsid w:val="00105C37"/>
    <w:rsid w:val="00223288"/>
    <w:rsid w:val="00776F2B"/>
    <w:rsid w:val="007A6F66"/>
    <w:rsid w:val="00854204"/>
    <w:rsid w:val="00BD29C2"/>
    <w:rsid w:val="00B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81BB"/>
  <w15:chartTrackingRefBased/>
  <w15:docId w15:val="{7C4DBAAB-6E69-4CA1-B980-AA3F5F39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F6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6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6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6F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6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6F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6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6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6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6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6F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6F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6F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6F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6F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6F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6F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6F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6F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6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6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6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6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6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6F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6F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6F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6F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6F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6F66"/>
    <w:rPr>
      <w:b/>
      <w:bCs/>
      <w:smallCaps/>
      <w:color w:val="2F5496" w:themeColor="accent1" w:themeShade="BF"/>
      <w:spacing w:val="5"/>
    </w:rPr>
  </w:style>
  <w:style w:type="paragraph" w:customStyle="1" w:styleId="Teksttreci">
    <w:name w:val="Tekst treści"/>
    <w:basedOn w:val="Normalny"/>
    <w:rsid w:val="007A6F66"/>
    <w:pPr>
      <w:widowControl w:val="0"/>
      <w:autoSpaceDN w:val="0"/>
      <w:spacing w:after="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1336</Words>
  <Characters>8017</Characters>
  <Application>Microsoft Office Word</Application>
  <DocSecurity>0</DocSecurity>
  <Lines>66</Lines>
  <Paragraphs>18</Paragraphs>
  <ScaleCrop>false</ScaleCrop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Choma</dc:creator>
  <cp:keywords/>
  <dc:description/>
  <cp:lastModifiedBy>Tomasz Choma</cp:lastModifiedBy>
  <cp:revision>5</cp:revision>
  <dcterms:created xsi:type="dcterms:W3CDTF">2026-08-10T08:29:00Z</dcterms:created>
  <dcterms:modified xsi:type="dcterms:W3CDTF">2026-08-10T13:44:00Z</dcterms:modified>
</cp:coreProperties>
</file>