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3AC0" w14:textId="1D8BBC0C" w:rsidR="004A2247" w:rsidRPr="004A2247" w:rsidRDefault="004A2247" w:rsidP="004A2247">
      <w:pPr>
        <w:spacing w:after="24" w:line="259" w:lineRule="auto"/>
        <w:rPr>
          <w:rFonts w:asciiTheme="minorHAnsi" w:eastAsia="Calibri" w:hAnsiTheme="minorHAnsi"/>
          <w:color w:val="000000"/>
          <w:lang w:eastAsia="pl-PL"/>
          <w14:ligatures w14:val="none"/>
        </w:rPr>
      </w:pPr>
    </w:p>
    <w:p w14:paraId="6CAEFDBC" w14:textId="77777777" w:rsidR="002F0439" w:rsidRDefault="002F0439" w:rsidP="004A2247">
      <w:pPr>
        <w:spacing w:after="0" w:line="248" w:lineRule="auto"/>
        <w:ind w:left="444" w:hanging="418"/>
        <w:jc w:val="right"/>
        <w:rPr>
          <w:rFonts w:asciiTheme="minorHAnsi" w:eastAsia="Times New Roman" w:hAnsiTheme="minorHAnsi"/>
          <w:b/>
          <w:bCs/>
          <w:color w:val="000000"/>
          <w:lang w:eastAsia="ar-SA"/>
          <w14:ligatures w14:val="none"/>
        </w:rPr>
      </w:pPr>
    </w:p>
    <w:p w14:paraId="5665B965" w14:textId="0238177B" w:rsidR="002F0439" w:rsidRPr="00FA3924" w:rsidRDefault="004A2247" w:rsidP="00FA3924">
      <w:pPr>
        <w:spacing w:after="0" w:line="248" w:lineRule="auto"/>
        <w:ind w:left="444" w:hanging="418"/>
        <w:jc w:val="right"/>
        <w:rPr>
          <w:rFonts w:asciiTheme="minorHAnsi" w:eastAsia="Times New Roman" w:hAnsiTheme="minorHAnsi"/>
          <w:color w:val="000000"/>
          <w:lang w:eastAsia="ar-SA"/>
          <w14:ligatures w14:val="none"/>
        </w:rPr>
      </w:pPr>
      <w:r w:rsidRPr="004A2247">
        <w:rPr>
          <w:rFonts w:asciiTheme="minorHAnsi" w:eastAsia="Times New Roman" w:hAnsiTheme="minorHAnsi"/>
          <w:b/>
          <w:bCs/>
          <w:color w:val="000000"/>
          <w:lang w:eastAsia="ar-SA"/>
          <w14:ligatures w14:val="none"/>
        </w:rPr>
        <w:t xml:space="preserve">Załącznik nr </w:t>
      </w:r>
      <w:r w:rsidR="00E146EA">
        <w:rPr>
          <w:rFonts w:asciiTheme="minorHAnsi" w:eastAsia="Times New Roman" w:hAnsiTheme="minorHAnsi"/>
          <w:b/>
          <w:bCs/>
          <w:color w:val="000000"/>
          <w:lang w:eastAsia="ar-SA"/>
          <w14:ligatures w14:val="none"/>
        </w:rPr>
        <w:t>4</w:t>
      </w:r>
      <w:r w:rsidRPr="004A2247">
        <w:rPr>
          <w:rFonts w:asciiTheme="minorHAnsi" w:eastAsia="Times New Roman" w:hAnsiTheme="minorHAnsi"/>
          <w:color w:val="000000"/>
          <w:lang w:eastAsia="ar-SA"/>
          <w14:ligatures w14:val="none"/>
        </w:rPr>
        <w:t xml:space="preserve"> - Projektowane postanowienia umowy</w:t>
      </w:r>
    </w:p>
    <w:p w14:paraId="59F0D91D" w14:textId="77777777" w:rsidR="002F0439" w:rsidRPr="004A2247" w:rsidRDefault="002F0439" w:rsidP="004A2247">
      <w:pPr>
        <w:spacing w:after="0" w:line="248" w:lineRule="auto"/>
        <w:ind w:left="444" w:hanging="418"/>
        <w:jc w:val="both"/>
        <w:rPr>
          <w:rFonts w:asciiTheme="minorHAnsi" w:eastAsia="Times New Roman" w:hAnsiTheme="minorHAnsi"/>
          <w:b/>
          <w:color w:val="000000"/>
          <w:lang w:eastAsia="ar-SA"/>
          <w14:ligatures w14:val="none"/>
        </w:rPr>
      </w:pPr>
    </w:p>
    <w:p w14:paraId="071925EA" w14:textId="77777777" w:rsidR="004A2247" w:rsidRPr="004A2247" w:rsidRDefault="004A2247" w:rsidP="004A2247">
      <w:pPr>
        <w:spacing w:after="0" w:line="248" w:lineRule="auto"/>
        <w:ind w:left="444" w:hanging="418"/>
        <w:jc w:val="center"/>
        <w:rPr>
          <w:rFonts w:asciiTheme="minorHAnsi" w:eastAsia="Times New Roman" w:hAnsiTheme="minorHAnsi"/>
          <w:b/>
          <w:bCs/>
          <w:color w:val="000000"/>
          <w:lang w:eastAsia="ar-SA"/>
          <w14:ligatures w14:val="none"/>
        </w:rPr>
      </w:pPr>
      <w:r w:rsidRPr="004A2247">
        <w:rPr>
          <w:rFonts w:asciiTheme="minorHAnsi" w:eastAsia="Times New Roman" w:hAnsiTheme="minorHAnsi"/>
          <w:b/>
          <w:bCs/>
          <w:color w:val="000000"/>
          <w:lang w:eastAsia="ar-SA"/>
          <w14:ligatures w14:val="none"/>
        </w:rPr>
        <w:t>Umowa Nr ZP-WA.272....2026</w:t>
      </w:r>
    </w:p>
    <w:p w14:paraId="6AD0424B" w14:textId="77777777" w:rsidR="004A2247" w:rsidRPr="004A2247" w:rsidRDefault="004A2247" w:rsidP="004A2247">
      <w:pPr>
        <w:spacing w:after="0" w:line="248" w:lineRule="auto"/>
        <w:ind w:left="444" w:hanging="418"/>
        <w:jc w:val="center"/>
        <w:rPr>
          <w:rFonts w:asciiTheme="minorHAnsi" w:eastAsia="Times New Roman" w:hAnsiTheme="minorHAnsi"/>
          <w:b/>
          <w:bCs/>
          <w:color w:val="000000"/>
          <w:lang w:eastAsia="ar-SA"/>
          <w14:ligatures w14:val="none"/>
        </w:rPr>
      </w:pPr>
    </w:p>
    <w:p w14:paraId="528C319A" w14:textId="77777777" w:rsidR="004A2247" w:rsidRPr="004A2247" w:rsidRDefault="004A2247" w:rsidP="004A2247">
      <w:pPr>
        <w:spacing w:after="0" w:line="248" w:lineRule="auto"/>
        <w:ind w:left="444" w:hanging="418"/>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 xml:space="preserve">zawarta w dniu </w:t>
      </w:r>
      <w:r w:rsidRPr="004A2247">
        <w:rPr>
          <w:rFonts w:asciiTheme="minorHAnsi" w:eastAsia="Times New Roman" w:hAnsiTheme="minorHAnsi"/>
          <w:b/>
          <w:bCs/>
          <w:color w:val="000000"/>
          <w:lang w:eastAsia="ar-SA"/>
          <w14:ligatures w14:val="none"/>
        </w:rPr>
        <w:t>........................</w:t>
      </w:r>
      <w:r w:rsidRPr="004A2247">
        <w:rPr>
          <w:rFonts w:asciiTheme="minorHAnsi" w:eastAsia="Times New Roman" w:hAnsiTheme="minorHAnsi"/>
          <w:color w:val="000000"/>
          <w:lang w:eastAsia="ar-SA"/>
          <w14:ligatures w14:val="none"/>
        </w:rPr>
        <w:t xml:space="preserve"> w Gołdapi, pomiędzy: </w:t>
      </w:r>
    </w:p>
    <w:p w14:paraId="6757D29C" w14:textId="77777777" w:rsidR="004A2247" w:rsidRPr="004A2247" w:rsidRDefault="004A2247" w:rsidP="004A2247">
      <w:pPr>
        <w:autoSpaceDN w:val="0"/>
        <w:spacing w:after="0" w:line="248" w:lineRule="auto"/>
        <w:ind w:left="444" w:hanging="418"/>
        <w:jc w:val="both"/>
        <w:textAlignment w:val="baseline"/>
        <w:rPr>
          <w:rFonts w:asciiTheme="minorHAnsi" w:eastAsia="Calibri" w:hAnsiTheme="minorHAnsi"/>
          <w:color w:val="000000"/>
          <w:kern w:val="3"/>
          <w:lang w:eastAsia="zh-CN" w:bidi="hi-IN"/>
          <w14:ligatures w14:val="none"/>
        </w:rPr>
      </w:pPr>
      <w:r w:rsidRPr="004A2247">
        <w:rPr>
          <w:rFonts w:asciiTheme="minorHAnsi" w:eastAsia="Calibri" w:hAnsiTheme="minorHAnsi"/>
          <w:b/>
          <w:bCs/>
          <w:color w:val="000000"/>
          <w:kern w:val="3"/>
          <w:lang w:eastAsia="zh-CN" w:bidi="hi-IN"/>
          <w14:ligatures w14:val="none"/>
        </w:rPr>
        <w:t>Gminą Gołdap</w:t>
      </w:r>
      <w:r w:rsidRPr="004A2247">
        <w:rPr>
          <w:rFonts w:asciiTheme="minorHAnsi" w:eastAsia="Calibri" w:hAnsiTheme="minorHAnsi"/>
          <w:color w:val="000000"/>
          <w:kern w:val="3"/>
          <w:lang w:eastAsia="zh-CN" w:bidi="hi-IN"/>
          <w14:ligatures w14:val="none"/>
        </w:rPr>
        <w:t xml:space="preserve">, Plac Zwycięstwa 14, 19-500 Gołdap, </w:t>
      </w:r>
      <w:r w:rsidRPr="004A2247">
        <w:rPr>
          <w:rFonts w:asciiTheme="minorHAnsi" w:eastAsia="Times New Roman" w:hAnsiTheme="minorHAnsi"/>
          <w:b/>
          <w:bCs/>
          <w:color w:val="000000"/>
          <w:kern w:val="3"/>
          <w:lang w:eastAsia="zh-CN" w:bidi="hi-IN"/>
          <w14:ligatures w14:val="none"/>
        </w:rPr>
        <w:t>NIP 8471587061,</w:t>
      </w:r>
      <w:r w:rsidRPr="004A2247">
        <w:rPr>
          <w:rFonts w:asciiTheme="minorHAnsi" w:eastAsia="Times New Roman" w:hAnsiTheme="minorHAnsi"/>
          <w:color w:val="000000"/>
          <w:kern w:val="3"/>
          <w:lang w:eastAsia="zh-CN" w:bidi="hi-IN"/>
          <w14:ligatures w14:val="none"/>
        </w:rPr>
        <w:t xml:space="preserve"> reprezentowaną przez:</w:t>
      </w:r>
    </w:p>
    <w:p w14:paraId="2F379991" w14:textId="77777777" w:rsidR="004A2247" w:rsidRPr="004A2247" w:rsidRDefault="004A2247" w:rsidP="004A2247">
      <w:pPr>
        <w:autoSpaceDN w:val="0"/>
        <w:spacing w:after="0" w:line="248" w:lineRule="auto"/>
        <w:ind w:left="444" w:hanging="418"/>
        <w:jc w:val="both"/>
        <w:textAlignment w:val="baseline"/>
        <w:rPr>
          <w:rFonts w:asciiTheme="minorHAnsi" w:eastAsia="Times New Roman" w:hAnsiTheme="minorHAnsi"/>
          <w:b/>
          <w:bCs/>
          <w:color w:val="000000"/>
          <w:kern w:val="3"/>
          <w:lang w:eastAsia="zh-CN" w:bidi="hi-IN"/>
          <w14:ligatures w14:val="none"/>
        </w:rPr>
      </w:pPr>
      <w:r w:rsidRPr="004A2247">
        <w:rPr>
          <w:rFonts w:asciiTheme="minorHAnsi" w:eastAsia="Times New Roman" w:hAnsiTheme="minorHAnsi"/>
          <w:b/>
          <w:bCs/>
          <w:color w:val="000000"/>
          <w:kern w:val="3"/>
          <w:lang w:eastAsia="zh-CN" w:bidi="hi-IN"/>
          <w14:ligatures w14:val="none"/>
        </w:rPr>
        <w:t>……………………………………….. – ………………..</w:t>
      </w:r>
    </w:p>
    <w:p w14:paraId="030B22ED" w14:textId="77777777" w:rsidR="004A2247" w:rsidRPr="004A2247" w:rsidRDefault="004A2247" w:rsidP="004A2247">
      <w:pPr>
        <w:autoSpaceDN w:val="0"/>
        <w:spacing w:after="0" w:line="248" w:lineRule="auto"/>
        <w:ind w:left="444" w:hanging="418"/>
        <w:jc w:val="both"/>
        <w:textAlignment w:val="baseline"/>
        <w:rPr>
          <w:rFonts w:asciiTheme="minorHAnsi" w:eastAsia="Times New Roman" w:hAnsiTheme="minorHAnsi"/>
          <w:color w:val="000000"/>
          <w:kern w:val="3"/>
          <w:lang w:eastAsia="zh-CN" w:bidi="hi-IN"/>
          <w14:ligatures w14:val="none"/>
        </w:rPr>
      </w:pPr>
      <w:r w:rsidRPr="004A2247">
        <w:rPr>
          <w:rFonts w:asciiTheme="minorHAnsi" w:eastAsia="Times New Roman" w:hAnsiTheme="minorHAnsi"/>
          <w:color w:val="000000"/>
          <w:kern w:val="3"/>
          <w:lang w:eastAsia="zh-CN" w:bidi="hi-IN"/>
          <w14:ligatures w14:val="none"/>
        </w:rPr>
        <w:t>przy kontrasygnacie</w:t>
      </w:r>
    </w:p>
    <w:p w14:paraId="5D478A01" w14:textId="77777777" w:rsidR="004A2247" w:rsidRPr="004A2247" w:rsidRDefault="004A2247" w:rsidP="004A2247">
      <w:pPr>
        <w:autoSpaceDN w:val="0"/>
        <w:spacing w:after="0" w:line="248" w:lineRule="auto"/>
        <w:ind w:left="444" w:hanging="418"/>
        <w:jc w:val="both"/>
        <w:textAlignment w:val="baseline"/>
        <w:rPr>
          <w:rFonts w:asciiTheme="minorHAnsi" w:eastAsia="Times New Roman" w:hAnsiTheme="minorHAnsi"/>
          <w:b/>
          <w:bCs/>
          <w:color w:val="000000"/>
          <w:kern w:val="3"/>
          <w:lang w:eastAsia="zh-CN" w:bidi="hi-IN"/>
          <w14:ligatures w14:val="none"/>
        </w:rPr>
      </w:pPr>
      <w:r w:rsidRPr="004A2247">
        <w:rPr>
          <w:rFonts w:asciiTheme="minorHAnsi" w:eastAsia="Times New Roman" w:hAnsiTheme="minorHAnsi"/>
          <w:b/>
          <w:bCs/>
          <w:color w:val="000000"/>
          <w:kern w:val="3"/>
          <w:lang w:eastAsia="zh-CN" w:bidi="hi-IN"/>
          <w14:ligatures w14:val="none"/>
        </w:rPr>
        <w:t>……………………………………….. -………………………,</w:t>
      </w:r>
    </w:p>
    <w:p w14:paraId="1C863324" w14:textId="77777777" w:rsidR="004A2247" w:rsidRPr="004A2247" w:rsidRDefault="004A2247" w:rsidP="004A2247">
      <w:pPr>
        <w:overflowPunct w:val="0"/>
        <w:autoSpaceDE w:val="0"/>
        <w:autoSpaceDN w:val="0"/>
        <w:adjustRightInd w:val="0"/>
        <w:spacing w:after="0" w:line="248" w:lineRule="auto"/>
        <w:ind w:left="444" w:hanging="418"/>
        <w:jc w:val="both"/>
        <w:textAlignment w:val="baseline"/>
        <w:rPr>
          <w:rFonts w:asciiTheme="minorHAnsi" w:eastAsia="Times New Roman" w:hAnsiTheme="minorHAnsi"/>
          <w:bCs/>
          <w:iCs/>
          <w:color w:val="000000"/>
          <w:lang w:eastAsia="pl-PL"/>
          <w14:ligatures w14:val="none"/>
        </w:rPr>
      </w:pPr>
      <w:r w:rsidRPr="004A2247">
        <w:rPr>
          <w:rFonts w:asciiTheme="minorHAnsi" w:eastAsia="Times New Roman" w:hAnsiTheme="minorHAnsi"/>
          <w:bCs/>
          <w:iCs/>
          <w:color w:val="000000"/>
          <w:lang w:eastAsia="pl-PL"/>
          <w14:ligatures w14:val="none"/>
        </w:rPr>
        <w:t>- zwaną w dalszej części umowy „</w:t>
      </w:r>
      <w:r w:rsidRPr="004A2247">
        <w:rPr>
          <w:rFonts w:asciiTheme="minorHAnsi" w:eastAsia="Times New Roman" w:hAnsiTheme="minorHAnsi"/>
          <w:b/>
          <w:iCs/>
          <w:color w:val="000000"/>
          <w:lang w:eastAsia="pl-PL"/>
          <w14:ligatures w14:val="none"/>
        </w:rPr>
        <w:t>Zamawiającym”,</w:t>
      </w:r>
    </w:p>
    <w:p w14:paraId="6364B056" w14:textId="77777777" w:rsidR="004A2247" w:rsidRPr="004A2247" w:rsidRDefault="004A2247" w:rsidP="004A2247">
      <w:pPr>
        <w:spacing w:after="0" w:line="248" w:lineRule="auto"/>
        <w:ind w:left="444" w:hanging="418"/>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a</w:t>
      </w:r>
    </w:p>
    <w:p w14:paraId="28CDBF4A" w14:textId="0CEFA488" w:rsidR="004A2247" w:rsidRPr="004A2247" w:rsidRDefault="004A2247" w:rsidP="004A2247">
      <w:pPr>
        <w:spacing w:after="0" w:line="248" w:lineRule="auto"/>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 xml:space="preserve">......................................................................... wpisanym do ............................................................ </w:t>
      </w:r>
      <w:r w:rsidR="00AD0E4A">
        <w:rPr>
          <w:rFonts w:asciiTheme="minorHAnsi" w:eastAsia="Times New Roman" w:hAnsiTheme="minorHAnsi"/>
          <w:color w:val="000000"/>
          <w:lang w:eastAsia="ar-SA"/>
          <w14:ligatures w14:val="none"/>
        </w:rPr>
        <w:br/>
      </w:r>
      <w:r w:rsidRPr="004A2247">
        <w:rPr>
          <w:rFonts w:asciiTheme="minorHAnsi" w:eastAsia="Times New Roman" w:hAnsiTheme="minorHAnsi"/>
          <w:color w:val="000000"/>
          <w:lang w:eastAsia="ar-SA"/>
          <w14:ligatures w14:val="none"/>
        </w:rPr>
        <w:t xml:space="preserve">w .................................................. pod nr ......................................................, REGON ............................,   NIP..................................                                                                                                                                                              </w:t>
      </w:r>
      <w:r w:rsidR="00AD0E4A">
        <w:rPr>
          <w:rFonts w:asciiTheme="minorHAnsi" w:eastAsia="Times New Roman" w:hAnsiTheme="minorHAnsi"/>
          <w:color w:val="000000"/>
          <w:lang w:eastAsia="ar-SA"/>
          <w14:ligatures w14:val="none"/>
        </w:rPr>
        <w:br/>
      </w:r>
      <w:r w:rsidRPr="004A2247">
        <w:rPr>
          <w:rFonts w:asciiTheme="minorHAnsi" w:eastAsia="Times New Roman" w:hAnsiTheme="minorHAnsi"/>
          <w:color w:val="000000"/>
          <w:lang w:eastAsia="ar-SA"/>
          <w14:ligatures w14:val="none"/>
        </w:rPr>
        <w:t xml:space="preserve"> –zwanym w dalszej części umowy „</w:t>
      </w:r>
      <w:r w:rsidRPr="004A2247">
        <w:rPr>
          <w:rFonts w:asciiTheme="minorHAnsi" w:eastAsia="Times New Roman" w:hAnsiTheme="minorHAnsi"/>
          <w:b/>
          <w:bCs/>
          <w:color w:val="000000"/>
          <w:lang w:eastAsia="ar-SA"/>
          <w14:ligatures w14:val="none"/>
        </w:rPr>
        <w:t>Wykonawcą”</w:t>
      </w:r>
      <w:r w:rsidRPr="004A2247">
        <w:rPr>
          <w:rFonts w:asciiTheme="minorHAnsi" w:eastAsia="Times New Roman" w:hAnsiTheme="minorHAnsi"/>
          <w:color w:val="000000"/>
          <w:lang w:eastAsia="ar-SA"/>
          <w14:ligatures w14:val="none"/>
        </w:rPr>
        <w:t>,</w:t>
      </w:r>
    </w:p>
    <w:p w14:paraId="783050DF" w14:textId="77777777" w:rsidR="004A2247" w:rsidRPr="004A2247" w:rsidRDefault="004A2247" w:rsidP="004A2247">
      <w:pPr>
        <w:spacing w:after="0" w:line="248" w:lineRule="auto"/>
        <w:ind w:left="444" w:hanging="418"/>
        <w:jc w:val="both"/>
        <w:rPr>
          <w:rFonts w:asciiTheme="minorHAnsi" w:eastAsia="Times New Roman" w:hAnsiTheme="minorHAnsi"/>
          <w:b/>
          <w:color w:val="000000"/>
          <w:lang w:eastAsia="ar-SA"/>
          <w14:ligatures w14:val="none"/>
        </w:rPr>
      </w:pPr>
      <w:r w:rsidRPr="004A2247">
        <w:rPr>
          <w:rFonts w:asciiTheme="minorHAnsi" w:eastAsia="Times New Roman" w:hAnsiTheme="minorHAnsi"/>
          <w:color w:val="000000"/>
          <w:lang w:eastAsia="ar-SA"/>
          <w14:ligatures w14:val="none"/>
        </w:rPr>
        <w:t>reprezentowaną/</w:t>
      </w:r>
      <w:proofErr w:type="spellStart"/>
      <w:r w:rsidRPr="004A2247">
        <w:rPr>
          <w:rFonts w:asciiTheme="minorHAnsi" w:eastAsia="Times New Roman" w:hAnsiTheme="minorHAnsi"/>
          <w:color w:val="000000"/>
          <w:lang w:eastAsia="ar-SA"/>
          <w14:ligatures w14:val="none"/>
        </w:rPr>
        <w:t>ym</w:t>
      </w:r>
      <w:proofErr w:type="spellEnd"/>
      <w:r w:rsidRPr="004A2247">
        <w:rPr>
          <w:rFonts w:asciiTheme="minorHAnsi" w:eastAsia="Times New Roman" w:hAnsiTheme="minorHAnsi"/>
          <w:color w:val="000000"/>
          <w:lang w:eastAsia="ar-SA"/>
          <w14:ligatures w14:val="none"/>
        </w:rPr>
        <w:t xml:space="preserve"> przez: ....................................................................</w:t>
      </w:r>
    </w:p>
    <w:p w14:paraId="709B76CA" w14:textId="77777777" w:rsidR="004A2247" w:rsidRPr="004A2247" w:rsidRDefault="004A2247" w:rsidP="004A2247">
      <w:pPr>
        <w:spacing w:after="9" w:line="248" w:lineRule="auto"/>
        <w:ind w:left="11" w:right="35"/>
        <w:jc w:val="both"/>
        <w:rPr>
          <w:rFonts w:asciiTheme="minorHAnsi" w:eastAsia="Calibri" w:hAnsiTheme="minorHAnsi"/>
          <w:color w:val="000000"/>
          <w:lang w:eastAsia="pl-PL"/>
          <w14:ligatures w14:val="none"/>
        </w:rPr>
      </w:pPr>
    </w:p>
    <w:p w14:paraId="20AE7E96" w14:textId="4AF3D043" w:rsidR="004A2247" w:rsidRPr="004A2247" w:rsidRDefault="004A2247" w:rsidP="00FA3924">
      <w:pPr>
        <w:spacing w:after="9" w:line="248" w:lineRule="auto"/>
        <w:ind w:left="11"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zwanymi łącznie w dalszej części umowy "Stronami", o następującej treści: </w:t>
      </w:r>
    </w:p>
    <w:p w14:paraId="613AFF95" w14:textId="77777777" w:rsidR="004A2247" w:rsidRPr="004A2247" w:rsidRDefault="004A2247" w:rsidP="004A2247">
      <w:pPr>
        <w:keepNext/>
        <w:keepLines/>
        <w:spacing w:after="117" w:line="259" w:lineRule="auto"/>
        <w:ind w:left="10" w:right="5"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1.</w:t>
      </w:r>
    </w:p>
    <w:p w14:paraId="56914E51" w14:textId="77777777" w:rsidR="00441703" w:rsidRPr="00777F26" w:rsidRDefault="00441703" w:rsidP="00441703">
      <w:pPr>
        <w:jc w:val="center"/>
        <w:rPr>
          <w:b/>
          <w:bCs/>
        </w:rPr>
      </w:pPr>
      <w:r w:rsidRPr="00777F26">
        <w:rPr>
          <w:b/>
          <w:bCs/>
        </w:rPr>
        <w:t>PRZEDMIOT UMOWY</w:t>
      </w:r>
    </w:p>
    <w:p w14:paraId="5A6FFA3C" w14:textId="77777777" w:rsidR="00441703" w:rsidRPr="00441703" w:rsidRDefault="00441703" w:rsidP="00C82ABB">
      <w:pPr>
        <w:pStyle w:val="Akapitzlist"/>
        <w:numPr>
          <w:ilvl w:val="0"/>
          <w:numId w:val="26"/>
        </w:numPr>
        <w:jc w:val="both"/>
        <w:rPr>
          <w:b/>
          <w:bCs/>
        </w:rPr>
      </w:pPr>
      <w:r w:rsidRPr="00777F26">
        <w:t xml:space="preserve">Umowa zostaje zawarta w wyniku przeprowadzenia postępowania o udzielenie zamówienia publicznego na dostawę </w:t>
      </w:r>
      <w:r w:rsidRPr="00441703">
        <w:rPr>
          <w:b/>
          <w:bCs/>
        </w:rPr>
        <w:t>minikoparko-ładowarki wraz z przyczepą dwuosiową do jej transportu</w:t>
      </w:r>
      <w:r w:rsidRPr="00777F26">
        <w:t xml:space="preserve"> na potrzeby realizacji zadań z zakresu ochrony ludności i obrony cywilnej Gminy Gołdap, w ramach Programu Ochrony Ludności i Obrony Cywilnej na lata 2025–2026, Obszar 2 – Zabezpieczenie logistyczne i zapewnienie ciągłości dostaw, przeprowadzonego w trybie podstawowym, o którym mowa w art. 275 pkt 1 ustawy z dnia 11 września 2019 r. – Prawo zamówień publicznych.</w:t>
      </w:r>
    </w:p>
    <w:p w14:paraId="29BCBAA4" w14:textId="446B10CA" w:rsidR="00441703" w:rsidRPr="00441703" w:rsidRDefault="00441703" w:rsidP="00C82ABB">
      <w:pPr>
        <w:pStyle w:val="Akapitzlist"/>
        <w:numPr>
          <w:ilvl w:val="0"/>
          <w:numId w:val="26"/>
        </w:numPr>
        <w:jc w:val="both"/>
        <w:rPr>
          <w:b/>
          <w:bCs/>
        </w:rPr>
      </w:pPr>
      <w:r w:rsidRPr="00777F26">
        <w:t>Wykonawca zobowiązuje się dostarczyć Zamawiającemu fabrycznie nowy, kompletny, wolny od wad fizycznych i prawnych sprzęt obejmujący:</w:t>
      </w:r>
    </w:p>
    <w:p w14:paraId="4850F17B" w14:textId="14DFBC5F" w:rsidR="00441703" w:rsidRPr="00777F26" w:rsidRDefault="00441703" w:rsidP="005F3C48">
      <w:pPr>
        <w:pStyle w:val="Akapitzlist"/>
        <w:numPr>
          <w:ilvl w:val="0"/>
          <w:numId w:val="27"/>
        </w:numPr>
        <w:spacing w:after="0"/>
      </w:pPr>
      <w:r w:rsidRPr="00777F26">
        <w:t>minikoparko-ładowarkę</w:t>
      </w:r>
    </w:p>
    <w:p w14:paraId="644CD598" w14:textId="77777777" w:rsidR="00441703" w:rsidRPr="00777F26" w:rsidRDefault="00441703" w:rsidP="005F3C48">
      <w:pPr>
        <w:spacing w:after="0"/>
        <w:ind w:left="360"/>
      </w:pPr>
      <w:r w:rsidRPr="00777F26">
        <w:t>Marka ............................................................</w:t>
      </w:r>
    </w:p>
    <w:p w14:paraId="72AB2738" w14:textId="77777777" w:rsidR="00441703" w:rsidRPr="00777F26" w:rsidRDefault="00441703" w:rsidP="005F3C48">
      <w:pPr>
        <w:spacing w:after="0"/>
        <w:ind w:left="360"/>
      </w:pPr>
      <w:r w:rsidRPr="00777F26">
        <w:t>Producent ......................................................</w:t>
      </w:r>
    </w:p>
    <w:p w14:paraId="2B0C8AFA" w14:textId="77777777" w:rsidR="00441703" w:rsidRPr="00777F26" w:rsidRDefault="00441703" w:rsidP="005F3C48">
      <w:pPr>
        <w:spacing w:after="0"/>
        <w:ind w:left="360"/>
      </w:pPr>
      <w:r w:rsidRPr="00777F26">
        <w:t>Model .............................................................</w:t>
      </w:r>
    </w:p>
    <w:p w14:paraId="775E2234" w14:textId="77777777" w:rsidR="00441703" w:rsidRPr="00777F26" w:rsidRDefault="00441703" w:rsidP="005F3C48">
      <w:pPr>
        <w:spacing w:after="0"/>
        <w:ind w:left="360"/>
      </w:pPr>
      <w:r w:rsidRPr="00777F26">
        <w:t>rok produkcji ................................................</w:t>
      </w:r>
    </w:p>
    <w:p w14:paraId="1D1C22F8" w14:textId="7FA87C85" w:rsidR="00441703" w:rsidRPr="00777F26" w:rsidRDefault="00441703" w:rsidP="005F3C48">
      <w:pPr>
        <w:pStyle w:val="Akapitzlist"/>
        <w:numPr>
          <w:ilvl w:val="0"/>
          <w:numId w:val="27"/>
        </w:numPr>
        <w:spacing w:after="0"/>
      </w:pPr>
      <w:r w:rsidRPr="00777F26">
        <w:t>przyczepę dwuosiową przeznaczoną do transportu minikoparko-ładowarki</w:t>
      </w:r>
    </w:p>
    <w:p w14:paraId="5B764701" w14:textId="77777777" w:rsidR="00441703" w:rsidRPr="00777F26" w:rsidRDefault="00441703" w:rsidP="005F3C48">
      <w:pPr>
        <w:spacing w:after="0"/>
        <w:ind w:left="360"/>
      </w:pPr>
      <w:r w:rsidRPr="00777F26">
        <w:t>Marka ............................................................</w:t>
      </w:r>
    </w:p>
    <w:p w14:paraId="638ED311" w14:textId="77777777" w:rsidR="00441703" w:rsidRPr="00777F26" w:rsidRDefault="00441703" w:rsidP="005F3C48">
      <w:pPr>
        <w:spacing w:after="0"/>
        <w:ind w:left="360"/>
      </w:pPr>
      <w:r w:rsidRPr="00777F26">
        <w:t>Producent ......................................................</w:t>
      </w:r>
    </w:p>
    <w:p w14:paraId="79442DFB" w14:textId="77777777" w:rsidR="00441703" w:rsidRPr="00777F26" w:rsidRDefault="00441703" w:rsidP="005F3C48">
      <w:pPr>
        <w:spacing w:after="0"/>
        <w:ind w:left="360"/>
      </w:pPr>
      <w:r w:rsidRPr="00777F26">
        <w:t>Model .............................................................</w:t>
      </w:r>
    </w:p>
    <w:p w14:paraId="1CE0B90F" w14:textId="77777777" w:rsidR="00441703" w:rsidRPr="00777F26" w:rsidRDefault="00441703" w:rsidP="005F3C48">
      <w:pPr>
        <w:spacing w:after="0"/>
        <w:ind w:left="360"/>
      </w:pPr>
      <w:r w:rsidRPr="00777F26">
        <w:t>rok produkcji ................................................</w:t>
      </w:r>
    </w:p>
    <w:p w14:paraId="742835A2" w14:textId="77777777" w:rsidR="00441703" w:rsidRPr="00777F26" w:rsidRDefault="00441703" w:rsidP="00441703">
      <w:pPr>
        <w:ind w:left="360"/>
      </w:pPr>
      <w:r w:rsidRPr="00777F26">
        <w:t>DMC ................................................................</w:t>
      </w:r>
    </w:p>
    <w:p w14:paraId="5A0E6034" w14:textId="77777777" w:rsidR="00441703" w:rsidRPr="00777F26" w:rsidRDefault="00441703" w:rsidP="00C82ABB">
      <w:pPr>
        <w:pStyle w:val="Akapitzlist"/>
        <w:numPr>
          <w:ilvl w:val="0"/>
          <w:numId w:val="26"/>
        </w:numPr>
        <w:jc w:val="both"/>
      </w:pPr>
      <w:r w:rsidRPr="00777F26">
        <w:t>Przedmiot umowy musi odpowiadać wymaganiom określonym w:</w:t>
      </w:r>
    </w:p>
    <w:p w14:paraId="748DA09A" w14:textId="77777777" w:rsidR="00441703" w:rsidRPr="00777F26" w:rsidRDefault="00441703" w:rsidP="00C82ABB">
      <w:pPr>
        <w:numPr>
          <w:ilvl w:val="0"/>
          <w:numId w:val="24"/>
        </w:numPr>
      </w:pPr>
      <w:r w:rsidRPr="00777F26">
        <w:t xml:space="preserve">Opisie Przedmiotu Zamówienia, </w:t>
      </w:r>
    </w:p>
    <w:p w14:paraId="78571B7E" w14:textId="77777777" w:rsidR="00441703" w:rsidRPr="00777F26" w:rsidRDefault="00441703" w:rsidP="00C82ABB">
      <w:pPr>
        <w:numPr>
          <w:ilvl w:val="0"/>
          <w:numId w:val="24"/>
        </w:numPr>
      </w:pPr>
      <w:r w:rsidRPr="00777F26">
        <w:lastRenderedPageBreak/>
        <w:t xml:space="preserve">Specyfikacji Warunków Zamówienia, </w:t>
      </w:r>
    </w:p>
    <w:p w14:paraId="40C6B22D" w14:textId="77777777" w:rsidR="00441703" w:rsidRPr="00777F26" w:rsidRDefault="00441703" w:rsidP="00C82ABB">
      <w:pPr>
        <w:numPr>
          <w:ilvl w:val="0"/>
          <w:numId w:val="24"/>
        </w:numPr>
      </w:pPr>
      <w:r w:rsidRPr="00777F26">
        <w:t xml:space="preserve">ofercie Wykonawcy, </w:t>
      </w:r>
    </w:p>
    <w:p w14:paraId="21AE3680" w14:textId="77777777" w:rsidR="00441703" w:rsidRPr="00777F26" w:rsidRDefault="00441703" w:rsidP="00C82ABB">
      <w:pPr>
        <w:numPr>
          <w:ilvl w:val="0"/>
          <w:numId w:val="24"/>
        </w:numPr>
      </w:pPr>
      <w:r w:rsidRPr="00777F26">
        <w:t xml:space="preserve">obowiązujących przepisach prawa, </w:t>
      </w:r>
    </w:p>
    <w:p w14:paraId="336D9149" w14:textId="77777777" w:rsidR="00441703" w:rsidRPr="00777F26" w:rsidRDefault="00441703" w:rsidP="00C82ABB">
      <w:pPr>
        <w:numPr>
          <w:ilvl w:val="0"/>
          <w:numId w:val="24"/>
        </w:numPr>
      </w:pPr>
      <w:r w:rsidRPr="00777F26">
        <w:t xml:space="preserve">Polskich Normach oraz normach europejskich mających zastosowanie, </w:t>
      </w:r>
    </w:p>
    <w:p w14:paraId="0D6B6D9F" w14:textId="77777777" w:rsidR="00441703" w:rsidRPr="00777F26" w:rsidRDefault="00441703" w:rsidP="00C82ABB">
      <w:pPr>
        <w:numPr>
          <w:ilvl w:val="0"/>
          <w:numId w:val="24"/>
        </w:numPr>
      </w:pPr>
      <w:r w:rsidRPr="00777F26">
        <w:t xml:space="preserve">wymaganiach producenta. </w:t>
      </w:r>
    </w:p>
    <w:p w14:paraId="6F3857D4" w14:textId="77777777" w:rsidR="003942DE" w:rsidRDefault="00441703" w:rsidP="00C82ABB">
      <w:pPr>
        <w:pStyle w:val="Akapitzlist"/>
        <w:numPr>
          <w:ilvl w:val="0"/>
          <w:numId w:val="26"/>
        </w:numPr>
        <w:jc w:val="both"/>
      </w:pPr>
      <w:r w:rsidRPr="00777F26">
        <w:t>Przedmiot umowy musi być kompletny, sprawny technicznie, gotowy do użytkowania bez konieczności ponoszenia przez Zamawiającego dodatkowych kosztów oraz wyposażony we wszystkie elementy wymagane przepisami prawa i dokumentacją producenta.</w:t>
      </w:r>
    </w:p>
    <w:p w14:paraId="21DB2C5B" w14:textId="735717C8" w:rsidR="00441703" w:rsidRPr="003942DE" w:rsidRDefault="00441703" w:rsidP="00C82ABB">
      <w:pPr>
        <w:pStyle w:val="Akapitzlist"/>
        <w:numPr>
          <w:ilvl w:val="0"/>
          <w:numId w:val="26"/>
        </w:numPr>
        <w:jc w:val="both"/>
      </w:pPr>
      <w:r w:rsidRPr="00777F26">
        <w:t>Przedmiot umowy zostanie przekazany Zamawiającemu wraz z kompletem dokumentacji technicznej, eksploatacyjnej, gwarancyjnej i serwisowej, niezbędnej do prawidłowej eksploatacji, prowadzenia ewidencji majątku oraz realizacji obowiązków wynikających z przepisów prawa.</w:t>
      </w:r>
    </w:p>
    <w:p w14:paraId="70416351" w14:textId="77777777" w:rsidR="00441703" w:rsidRPr="00777F26" w:rsidRDefault="00441703" w:rsidP="003942DE">
      <w:pPr>
        <w:ind w:left="360"/>
      </w:pPr>
      <w:r w:rsidRPr="00777F26">
        <w:t>Szczegółowy wykaz dokumentacji określają:</w:t>
      </w:r>
    </w:p>
    <w:p w14:paraId="178C067A" w14:textId="77777777" w:rsidR="00441703" w:rsidRPr="00777F26" w:rsidRDefault="00441703" w:rsidP="00C82ABB">
      <w:pPr>
        <w:numPr>
          <w:ilvl w:val="0"/>
          <w:numId w:val="25"/>
        </w:numPr>
      </w:pPr>
      <w:r w:rsidRPr="00777F26">
        <w:rPr>
          <w:b/>
          <w:bCs/>
        </w:rPr>
        <w:t>Załącznik nr 1</w:t>
      </w:r>
      <w:r w:rsidRPr="00777F26">
        <w:t xml:space="preserve"> – Wykaz dokumentacji przekazywanej wraz z minikoparko-ładowarką; </w:t>
      </w:r>
    </w:p>
    <w:p w14:paraId="71E12719" w14:textId="77777777" w:rsidR="00441703" w:rsidRPr="00777F26" w:rsidRDefault="00441703" w:rsidP="00C82ABB">
      <w:pPr>
        <w:numPr>
          <w:ilvl w:val="0"/>
          <w:numId w:val="25"/>
        </w:numPr>
      </w:pPr>
      <w:r w:rsidRPr="00777F26">
        <w:rPr>
          <w:b/>
          <w:bCs/>
        </w:rPr>
        <w:t>Załącznik nr 2</w:t>
      </w:r>
      <w:r w:rsidRPr="00777F26">
        <w:t xml:space="preserve"> – Wykaz dokumentacji przekazywanej wraz z przyczepą transportową; </w:t>
      </w:r>
    </w:p>
    <w:p w14:paraId="65A5CD6F" w14:textId="77777777" w:rsidR="00441703" w:rsidRPr="00777F26" w:rsidRDefault="00441703" w:rsidP="00C82ABB">
      <w:pPr>
        <w:numPr>
          <w:ilvl w:val="0"/>
          <w:numId w:val="25"/>
        </w:numPr>
      </w:pPr>
      <w:r w:rsidRPr="00777F26">
        <w:rPr>
          <w:b/>
          <w:bCs/>
        </w:rPr>
        <w:t>Załącznik nr 3</w:t>
      </w:r>
      <w:r w:rsidRPr="00777F26">
        <w:t xml:space="preserve"> – Lista kontrolna dokumentów przekazywanych podczas odbioru końcowego. </w:t>
      </w:r>
    </w:p>
    <w:p w14:paraId="452CE7F8" w14:textId="77777777" w:rsidR="003942DE" w:rsidRDefault="00441703" w:rsidP="00C82ABB">
      <w:pPr>
        <w:pStyle w:val="Akapitzlist"/>
        <w:numPr>
          <w:ilvl w:val="0"/>
          <w:numId w:val="26"/>
        </w:numPr>
        <w:jc w:val="both"/>
      </w:pPr>
      <w:r w:rsidRPr="00777F26">
        <w:t>Wykonawca zobowiązuje się przekazać komplet oryginalnych dokumentów wymaganych do dokonania pierwszej rejestracji przyczepy transportowej, w szczególności dokumenty umożliwiające jej zarejestrowanie we właściwym organie rejestrującym zgodnie z obowiązującymi przepisami prawa.</w:t>
      </w:r>
    </w:p>
    <w:p w14:paraId="41E6C3B9" w14:textId="014B69F7" w:rsidR="00441703" w:rsidRPr="003942DE" w:rsidRDefault="00441703" w:rsidP="00C82ABB">
      <w:pPr>
        <w:pStyle w:val="Akapitzlist"/>
        <w:numPr>
          <w:ilvl w:val="0"/>
          <w:numId w:val="26"/>
        </w:numPr>
        <w:jc w:val="both"/>
      </w:pPr>
      <w:r w:rsidRPr="00777F26">
        <w:t>Dokumentacja przekazywana Zamawiającemu powinna zostać sporządzona w języku polskim albo wraz z tłumaczeniem na język polski oraz przekazana:</w:t>
      </w:r>
    </w:p>
    <w:p w14:paraId="4CEF5D4F" w14:textId="77777777" w:rsidR="00441703" w:rsidRPr="00777F26" w:rsidRDefault="00441703" w:rsidP="00C82ABB">
      <w:pPr>
        <w:numPr>
          <w:ilvl w:val="0"/>
          <w:numId w:val="28"/>
        </w:numPr>
        <w:jc w:val="both"/>
      </w:pPr>
      <w:r w:rsidRPr="00777F26">
        <w:t xml:space="preserve">w formie papierowej (oryginały lub kopie potwierdzone za zgodność z oryginałem – jeżeli przepisy dopuszczają taką formę), </w:t>
      </w:r>
    </w:p>
    <w:p w14:paraId="15DB7605" w14:textId="77777777" w:rsidR="00441703" w:rsidRPr="00777F26" w:rsidRDefault="00441703" w:rsidP="00C82ABB">
      <w:pPr>
        <w:numPr>
          <w:ilvl w:val="0"/>
          <w:numId w:val="28"/>
        </w:numPr>
        <w:jc w:val="both"/>
      </w:pPr>
      <w:r w:rsidRPr="00777F26">
        <w:t xml:space="preserve">w formie elektronicznej (pliki PDF zapisane na nośniku danych lub przekazane drogą elektroniczną). </w:t>
      </w:r>
    </w:p>
    <w:p w14:paraId="4425B1C4" w14:textId="77777777" w:rsidR="00441703" w:rsidRPr="00777F26" w:rsidRDefault="00441703" w:rsidP="00C82ABB">
      <w:pPr>
        <w:pStyle w:val="Akapitzlist"/>
        <w:numPr>
          <w:ilvl w:val="0"/>
          <w:numId w:val="26"/>
        </w:numPr>
        <w:jc w:val="both"/>
      </w:pPr>
      <w:r w:rsidRPr="00777F26">
        <w:t>Brak któregokolwiek z dokumentów wskazanych w załącznikach do niniejszej umowy stanowi podstawę do odmowy odbioru przedmiotu umowy do czasu usunięcia braków przez Wykonawcę.</w:t>
      </w:r>
    </w:p>
    <w:p w14:paraId="6555D673" w14:textId="77777777" w:rsidR="00697164" w:rsidRDefault="00697164" w:rsidP="005F3C48">
      <w:pPr>
        <w:spacing w:after="0" w:line="248" w:lineRule="auto"/>
        <w:ind w:right="35"/>
        <w:rPr>
          <w:rFonts w:asciiTheme="minorHAnsi" w:eastAsia="Calibri" w:hAnsiTheme="minorHAnsi"/>
          <w:b/>
          <w:bCs/>
          <w:color w:val="000000"/>
          <w:lang w:eastAsia="pl-PL"/>
          <w14:ligatures w14:val="none"/>
        </w:rPr>
      </w:pPr>
    </w:p>
    <w:p w14:paraId="5598B8D4" w14:textId="1ACDD44A" w:rsidR="004A2247" w:rsidRDefault="004A2247" w:rsidP="004A2247">
      <w:pPr>
        <w:spacing w:after="0" w:line="248" w:lineRule="auto"/>
        <w:ind w:left="284" w:right="35" w:hanging="258"/>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2.</w:t>
      </w:r>
    </w:p>
    <w:p w14:paraId="5EF77AD3" w14:textId="77777777" w:rsidR="004A2247" w:rsidRPr="004A2247" w:rsidRDefault="004A2247" w:rsidP="004A2247">
      <w:pPr>
        <w:keepNext/>
        <w:keepLines/>
        <w:spacing w:after="0" w:line="259" w:lineRule="auto"/>
        <w:ind w:left="223" w:right="252"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OBOWIĄZKI WYKONAWCY </w:t>
      </w:r>
    </w:p>
    <w:p w14:paraId="572FDA60" w14:textId="77777777" w:rsidR="004A2247" w:rsidRDefault="004A2247" w:rsidP="00C82ABB">
      <w:pPr>
        <w:pStyle w:val="Akapitzlist"/>
        <w:numPr>
          <w:ilvl w:val="0"/>
          <w:numId w:val="29"/>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Do obowiązków Wykonawcy należy: </w:t>
      </w:r>
    </w:p>
    <w:p w14:paraId="3956550A" w14:textId="77777777" w:rsidR="003942DE" w:rsidRPr="00DD133E" w:rsidRDefault="003942DE" w:rsidP="003942DE">
      <w:pPr>
        <w:pStyle w:val="Akapitzlist"/>
        <w:spacing w:after="141" w:line="248" w:lineRule="auto"/>
        <w:ind w:left="360" w:right="35"/>
        <w:jc w:val="both"/>
        <w:rPr>
          <w:rFonts w:asciiTheme="minorHAnsi" w:eastAsia="Calibri" w:hAnsiTheme="minorHAnsi"/>
          <w:color w:val="000000"/>
          <w:lang w:eastAsia="pl-PL"/>
          <w14:ligatures w14:val="none"/>
        </w:rPr>
      </w:pPr>
    </w:p>
    <w:p w14:paraId="5B75DB1C" w14:textId="77777777"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realizacja przedmiotu umowy zgodnie z jej postanowieniami, Opisem Przedmiotu Zamówienia, Specyfikacją Warunków Zamówienia, ofertą Wykonawcy oraz obowiązującymi przepisami prawa;</w:t>
      </w:r>
    </w:p>
    <w:p w14:paraId="6785E82A" w14:textId="77777777"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dostarczenie fabrycznie nowej, kompletnej, nieużywanej, wolnej od wad fizycznych i prawnych minikoparko-ładowarki wraz z przyczepą transportową oraz kompletnym wyposażeniem określonym w dokumentacji postępowania;</w:t>
      </w:r>
    </w:p>
    <w:p w14:paraId="0A3053F1" w14:textId="77777777"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dostarczenie sprzętu sprawnego technicznie, gotowego do użytkowania bez konieczności ponoszenia przez Zamawiającego dodatkowych kosztów;</w:t>
      </w:r>
    </w:p>
    <w:p w14:paraId="77D5847B" w14:textId="77777777"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lastRenderedPageBreak/>
        <w:t>zapewnienie, że przedmiot umowy spełnia wszystkie wymagania bezpieczeństwa określone przepisami prawa oraz wymagania producenta;</w:t>
      </w:r>
    </w:p>
    <w:p w14:paraId="4E078FD0" w14:textId="1405E4B6"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 xml:space="preserve">dostarczenie sprzętu do miejsca wskazanego przez Zamawiającego na własny koszt, ryzyko </w:t>
      </w:r>
      <w:r w:rsidR="00230AC0">
        <w:br/>
      </w:r>
      <w:r w:rsidRPr="00A33254">
        <w:t>i odpowiedzialność, wraz z rozładunkiem i przygotowaniem do odbioru;</w:t>
      </w:r>
    </w:p>
    <w:p w14:paraId="0E8E90C1" w14:textId="4123E233"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 xml:space="preserve">pisemne lub elektroniczne poinformowanie Zamawiającego o planowanym terminie dostawy </w:t>
      </w:r>
      <w:r w:rsidR="00230AC0">
        <w:br/>
      </w:r>
      <w:r w:rsidRPr="00A33254">
        <w:t>z co najmniej 24-godzinnym wyprzedzeniem;</w:t>
      </w:r>
    </w:p>
    <w:p w14:paraId="32B70F06" w14:textId="77777777" w:rsidR="00696470"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przekazanie Zamawiającemu kompletnej dokumentacji technicznej, eksploatacyjnej, serwisowej, gwarancyjnej oraz dokumentacji wymaganej przepisami prawa, zgodnie z Załącznikami nr 1–3 do niniejszej umowy;</w:t>
      </w:r>
    </w:p>
    <w:p w14:paraId="0E49E20B" w14:textId="35B9C493" w:rsidR="003942DE" w:rsidRPr="00696470" w:rsidRDefault="003942DE" w:rsidP="00C82ABB">
      <w:pPr>
        <w:pStyle w:val="Akapitzlist"/>
        <w:numPr>
          <w:ilvl w:val="0"/>
          <w:numId w:val="1"/>
        </w:numPr>
        <w:spacing w:after="141" w:line="248" w:lineRule="auto"/>
        <w:ind w:right="35"/>
        <w:jc w:val="both"/>
        <w:rPr>
          <w:rFonts w:asciiTheme="minorHAnsi" w:eastAsia="Calibri" w:hAnsiTheme="minorHAnsi"/>
          <w:color w:val="000000"/>
          <w:lang w:eastAsia="pl-PL"/>
          <w14:ligatures w14:val="none"/>
        </w:rPr>
      </w:pPr>
      <w:r w:rsidRPr="00A33254">
        <w:t>przekazanie Dokumentacji Techniczno-Ruchowej (DTR), obejmującej w szczególności:</w:t>
      </w:r>
    </w:p>
    <w:p w14:paraId="4371762B" w14:textId="33C827EE" w:rsidR="003942DE" w:rsidRPr="00A33254" w:rsidRDefault="003942DE" w:rsidP="00C82ABB">
      <w:pPr>
        <w:pStyle w:val="Akapitzlist"/>
        <w:numPr>
          <w:ilvl w:val="0"/>
          <w:numId w:val="30"/>
        </w:numPr>
      </w:pPr>
      <w:r w:rsidRPr="00A33254">
        <w:t>dane techniczne urządzenia,</w:t>
      </w:r>
    </w:p>
    <w:p w14:paraId="72CF35F8" w14:textId="20B0ABA1" w:rsidR="003942DE" w:rsidRPr="00A33254" w:rsidRDefault="003942DE" w:rsidP="00C82ABB">
      <w:pPr>
        <w:pStyle w:val="Akapitzlist"/>
        <w:numPr>
          <w:ilvl w:val="0"/>
          <w:numId w:val="30"/>
        </w:numPr>
      </w:pPr>
      <w:r w:rsidRPr="00A33254">
        <w:t>zasady bezpiecznej eksploatacji,</w:t>
      </w:r>
    </w:p>
    <w:p w14:paraId="12566FF2" w14:textId="34B514FC" w:rsidR="003942DE" w:rsidRPr="00A33254" w:rsidRDefault="003942DE" w:rsidP="00C82ABB">
      <w:pPr>
        <w:pStyle w:val="Akapitzlist"/>
        <w:numPr>
          <w:ilvl w:val="0"/>
          <w:numId w:val="30"/>
        </w:numPr>
      </w:pPr>
      <w:r w:rsidRPr="00A33254">
        <w:t>czynności obsługowe,</w:t>
      </w:r>
    </w:p>
    <w:p w14:paraId="19114C57" w14:textId="21F2C4B1" w:rsidR="003942DE" w:rsidRPr="00A33254" w:rsidRDefault="003942DE" w:rsidP="00C82ABB">
      <w:pPr>
        <w:pStyle w:val="Akapitzlist"/>
        <w:numPr>
          <w:ilvl w:val="0"/>
          <w:numId w:val="30"/>
        </w:numPr>
      </w:pPr>
      <w:r w:rsidRPr="00A33254">
        <w:t>wymagania konserwacyjne,</w:t>
      </w:r>
    </w:p>
    <w:p w14:paraId="47AA6CA3" w14:textId="7970762A" w:rsidR="003942DE" w:rsidRPr="00A33254" w:rsidRDefault="003942DE" w:rsidP="00C82ABB">
      <w:pPr>
        <w:pStyle w:val="Akapitzlist"/>
        <w:numPr>
          <w:ilvl w:val="0"/>
          <w:numId w:val="30"/>
        </w:numPr>
      </w:pPr>
      <w:r w:rsidRPr="00A33254">
        <w:t>harmonogram przeglądów,</w:t>
      </w:r>
    </w:p>
    <w:p w14:paraId="70168A8B" w14:textId="6A722E7A" w:rsidR="003942DE" w:rsidRPr="00A33254" w:rsidRDefault="003942DE" w:rsidP="00C82ABB">
      <w:pPr>
        <w:pStyle w:val="Akapitzlist"/>
        <w:numPr>
          <w:ilvl w:val="0"/>
          <w:numId w:val="30"/>
        </w:numPr>
      </w:pPr>
      <w:r w:rsidRPr="00A33254">
        <w:t>wykaz materiałów eksploatacyjnych,</w:t>
      </w:r>
    </w:p>
    <w:p w14:paraId="7865C43B" w14:textId="6090EE24" w:rsidR="00696470" w:rsidRPr="00A33254" w:rsidRDefault="003942DE" w:rsidP="00C82ABB">
      <w:pPr>
        <w:pStyle w:val="Akapitzlist"/>
        <w:numPr>
          <w:ilvl w:val="0"/>
          <w:numId w:val="30"/>
        </w:numPr>
      </w:pPr>
      <w:r w:rsidRPr="00A33254">
        <w:t>procedury postępowania w przypadku awarii;</w:t>
      </w:r>
    </w:p>
    <w:p w14:paraId="0AA65166" w14:textId="18A98E54" w:rsidR="00696470" w:rsidRDefault="003942DE" w:rsidP="00C82ABB">
      <w:pPr>
        <w:pStyle w:val="Akapitzlist"/>
        <w:numPr>
          <w:ilvl w:val="0"/>
          <w:numId w:val="1"/>
        </w:numPr>
        <w:spacing w:after="141" w:line="248" w:lineRule="auto"/>
        <w:ind w:right="35"/>
        <w:jc w:val="both"/>
      </w:pPr>
      <w:r w:rsidRPr="00A33254">
        <w:t xml:space="preserve">przekazanie instrukcji obsługi oraz instrukcji bezpieczeństwa i higieny pracy sporządzonych </w:t>
      </w:r>
      <w:r w:rsidR="00230AC0">
        <w:br/>
      </w:r>
      <w:r w:rsidRPr="00A33254">
        <w:t>w języku polskim;</w:t>
      </w:r>
    </w:p>
    <w:p w14:paraId="6D65D94D" w14:textId="77777777" w:rsidR="00696470" w:rsidRDefault="003942DE" w:rsidP="00C82ABB">
      <w:pPr>
        <w:pStyle w:val="Akapitzlist"/>
        <w:numPr>
          <w:ilvl w:val="0"/>
          <w:numId w:val="1"/>
        </w:numPr>
        <w:spacing w:after="141" w:line="248" w:lineRule="auto"/>
        <w:ind w:right="35"/>
        <w:jc w:val="both"/>
      </w:pPr>
      <w:r w:rsidRPr="00A33254">
        <w:t>przekazanie katalogu części zamiennych oraz wykazu materiałów eksploatacyjnych zalecanych przez producenta;</w:t>
      </w:r>
    </w:p>
    <w:p w14:paraId="71923CEA" w14:textId="77777777" w:rsidR="00696470" w:rsidRDefault="003942DE" w:rsidP="00C82ABB">
      <w:pPr>
        <w:pStyle w:val="Akapitzlist"/>
        <w:numPr>
          <w:ilvl w:val="0"/>
          <w:numId w:val="1"/>
        </w:numPr>
        <w:spacing w:after="141" w:line="248" w:lineRule="auto"/>
        <w:ind w:right="35"/>
        <w:jc w:val="both"/>
      </w:pPr>
      <w:r w:rsidRPr="00A33254">
        <w:t>przekazanie książek serwisowych oraz dokumentów określających sposób wykonywania przeglądów gwarancyjnych i pogwarancyjnych;</w:t>
      </w:r>
    </w:p>
    <w:p w14:paraId="39086A3F" w14:textId="77777777" w:rsidR="00696470" w:rsidRDefault="003942DE" w:rsidP="00C82ABB">
      <w:pPr>
        <w:pStyle w:val="Akapitzlist"/>
        <w:numPr>
          <w:ilvl w:val="0"/>
          <w:numId w:val="1"/>
        </w:numPr>
        <w:spacing w:after="141" w:line="248" w:lineRule="auto"/>
        <w:ind w:right="35"/>
        <w:jc w:val="both"/>
      </w:pPr>
      <w:r w:rsidRPr="00A33254">
        <w:t>przekazanie kart gwarancyjnych obejmujących cały przedmiot umowy;</w:t>
      </w:r>
    </w:p>
    <w:p w14:paraId="5D05F3A3" w14:textId="77777777" w:rsidR="00696470" w:rsidRDefault="003942DE" w:rsidP="00C82ABB">
      <w:pPr>
        <w:pStyle w:val="Akapitzlist"/>
        <w:numPr>
          <w:ilvl w:val="0"/>
          <w:numId w:val="1"/>
        </w:numPr>
        <w:spacing w:after="141" w:line="248" w:lineRule="auto"/>
        <w:ind w:right="35"/>
        <w:jc w:val="both"/>
      </w:pPr>
      <w:r w:rsidRPr="00A33254">
        <w:t>przekazanie deklaracji zgodności UE, certyfikatów CE oraz innych dokumentów potwierdzających zgodność sprzętu z obowiązującymi wymaganiami technicznymi;</w:t>
      </w:r>
    </w:p>
    <w:p w14:paraId="1DC32F5A" w14:textId="77777777" w:rsidR="00696470" w:rsidRDefault="003942DE" w:rsidP="00C82ABB">
      <w:pPr>
        <w:pStyle w:val="Akapitzlist"/>
        <w:numPr>
          <w:ilvl w:val="0"/>
          <w:numId w:val="1"/>
        </w:numPr>
        <w:spacing w:after="141" w:line="248" w:lineRule="auto"/>
        <w:ind w:right="35"/>
        <w:jc w:val="both"/>
      </w:pPr>
      <w:r w:rsidRPr="00A33254">
        <w:t>przekazanie wykazu autoryzowanych punktów serwisowych wraz z danymi kontaktowymi;</w:t>
      </w:r>
    </w:p>
    <w:p w14:paraId="4995BEC5" w14:textId="77777777" w:rsidR="00696470" w:rsidRDefault="003942DE" w:rsidP="00C82ABB">
      <w:pPr>
        <w:pStyle w:val="Akapitzlist"/>
        <w:numPr>
          <w:ilvl w:val="0"/>
          <w:numId w:val="1"/>
        </w:numPr>
        <w:spacing w:after="141" w:line="248" w:lineRule="auto"/>
        <w:ind w:right="35"/>
        <w:jc w:val="both"/>
      </w:pPr>
      <w:r w:rsidRPr="00A33254">
        <w:t>przekazanie wszystkich numerów seryjnych urządzeń oraz wyposażenia stanowiącego przedmiot dostawy;</w:t>
      </w:r>
    </w:p>
    <w:p w14:paraId="0392A6A8" w14:textId="77777777" w:rsidR="00696470" w:rsidRDefault="003942DE" w:rsidP="00C82ABB">
      <w:pPr>
        <w:pStyle w:val="Akapitzlist"/>
        <w:numPr>
          <w:ilvl w:val="0"/>
          <w:numId w:val="1"/>
        </w:numPr>
        <w:spacing w:after="141" w:line="248" w:lineRule="auto"/>
        <w:ind w:right="35"/>
        <w:jc w:val="both"/>
      </w:pPr>
      <w:r w:rsidRPr="00A33254">
        <w:t>przekazanie numeru VIN przyczepy transportowej oraz dokumentów identyfikacyjnych pojazdu;</w:t>
      </w:r>
    </w:p>
    <w:p w14:paraId="075DE5CB" w14:textId="61A49FC8" w:rsidR="003942DE" w:rsidRPr="00A33254" w:rsidRDefault="003942DE" w:rsidP="00C82ABB">
      <w:pPr>
        <w:pStyle w:val="Akapitzlist"/>
        <w:numPr>
          <w:ilvl w:val="0"/>
          <w:numId w:val="1"/>
        </w:numPr>
        <w:spacing w:after="141" w:line="248" w:lineRule="auto"/>
        <w:ind w:right="35"/>
        <w:jc w:val="both"/>
      </w:pPr>
      <w:r w:rsidRPr="00A33254">
        <w:t>przekazanie kompletu dokumentów niezbędnych do dokonania pierwszej rejestracji przyczepy zgodnie z obowiązującymi przepisami prawa, w szczególności:</w:t>
      </w:r>
    </w:p>
    <w:p w14:paraId="38454B0D" w14:textId="2C103D32" w:rsidR="003942DE" w:rsidRPr="00A33254" w:rsidRDefault="003942DE" w:rsidP="00C82ABB">
      <w:pPr>
        <w:pStyle w:val="Akapitzlist"/>
        <w:numPr>
          <w:ilvl w:val="0"/>
          <w:numId w:val="31"/>
        </w:numPr>
      </w:pPr>
      <w:r w:rsidRPr="00A33254">
        <w:t>świadectwa zgodności (COC) lub świadectwa homologacji, jeżeli jest wymagane,</w:t>
      </w:r>
    </w:p>
    <w:p w14:paraId="555D154D" w14:textId="0608698E" w:rsidR="003942DE" w:rsidRPr="00A33254" w:rsidRDefault="003942DE" w:rsidP="00C82ABB">
      <w:pPr>
        <w:pStyle w:val="Akapitzlist"/>
        <w:numPr>
          <w:ilvl w:val="0"/>
          <w:numId w:val="31"/>
        </w:numPr>
      </w:pPr>
      <w:r w:rsidRPr="00A33254">
        <w:t>dokumentu sprzedaży,</w:t>
      </w:r>
    </w:p>
    <w:p w14:paraId="6F07142B" w14:textId="0BC61D85" w:rsidR="003942DE" w:rsidRPr="00A33254" w:rsidRDefault="003942DE" w:rsidP="00C82ABB">
      <w:pPr>
        <w:pStyle w:val="Akapitzlist"/>
        <w:numPr>
          <w:ilvl w:val="0"/>
          <w:numId w:val="31"/>
        </w:numPr>
      </w:pPr>
      <w:r w:rsidRPr="00A33254">
        <w:t>dokumentów identyfikacyjnych pojazdu,</w:t>
      </w:r>
    </w:p>
    <w:p w14:paraId="7D9DB6B8" w14:textId="4A671BE2" w:rsidR="003942DE" w:rsidRPr="00A33254" w:rsidRDefault="003942DE" w:rsidP="00C82ABB">
      <w:pPr>
        <w:pStyle w:val="Akapitzlist"/>
        <w:numPr>
          <w:ilvl w:val="0"/>
          <w:numId w:val="31"/>
        </w:numPr>
      </w:pPr>
      <w:r w:rsidRPr="00A33254">
        <w:t>innych dokumentów wymaganych przez właściwy organ rejestrujący;</w:t>
      </w:r>
    </w:p>
    <w:p w14:paraId="6DD6840C" w14:textId="77777777" w:rsidR="00696470" w:rsidRDefault="003942DE" w:rsidP="00C82ABB">
      <w:pPr>
        <w:pStyle w:val="Akapitzlist"/>
        <w:numPr>
          <w:ilvl w:val="0"/>
          <w:numId w:val="1"/>
        </w:numPr>
        <w:spacing w:after="141" w:line="248" w:lineRule="auto"/>
        <w:ind w:right="35"/>
        <w:jc w:val="both"/>
      </w:pPr>
      <w:r w:rsidRPr="00A33254">
        <w:t>przekazanie kompletu kluczy, pilotów oraz innych elementów służących do uruchomienia i obsługi sprzętu;</w:t>
      </w:r>
    </w:p>
    <w:p w14:paraId="58A1ED2D" w14:textId="2C9867E5" w:rsidR="003942DE" w:rsidRPr="00A33254" w:rsidRDefault="003942DE" w:rsidP="00C82ABB">
      <w:pPr>
        <w:pStyle w:val="Akapitzlist"/>
        <w:numPr>
          <w:ilvl w:val="0"/>
          <w:numId w:val="1"/>
        </w:numPr>
        <w:spacing w:after="141" w:line="248" w:lineRule="auto"/>
        <w:ind w:right="35"/>
        <w:jc w:val="both"/>
      </w:pPr>
      <w:r w:rsidRPr="00A33254">
        <w:t>przeprowadzenie szkolenia co najmniej dwóch osób wskazanych przez Zamawiającego w zakresie:</w:t>
      </w:r>
    </w:p>
    <w:p w14:paraId="5714ACEA" w14:textId="5994A19D" w:rsidR="003942DE" w:rsidRPr="00A33254" w:rsidRDefault="003942DE" w:rsidP="00C82ABB">
      <w:pPr>
        <w:pStyle w:val="Akapitzlist"/>
        <w:numPr>
          <w:ilvl w:val="0"/>
          <w:numId w:val="32"/>
        </w:numPr>
      </w:pPr>
      <w:r w:rsidRPr="00A33254">
        <w:t>budowy sprzętu,</w:t>
      </w:r>
    </w:p>
    <w:p w14:paraId="4F3A777B" w14:textId="3608FB8C" w:rsidR="003942DE" w:rsidRPr="00A33254" w:rsidRDefault="003942DE" w:rsidP="00C82ABB">
      <w:pPr>
        <w:pStyle w:val="Akapitzlist"/>
        <w:numPr>
          <w:ilvl w:val="0"/>
          <w:numId w:val="32"/>
        </w:numPr>
      </w:pPr>
      <w:r w:rsidRPr="00A33254">
        <w:t>zasad bezpiecznej eksploatacji,</w:t>
      </w:r>
    </w:p>
    <w:p w14:paraId="110687CC" w14:textId="11A6F8D6" w:rsidR="003942DE" w:rsidRPr="00A33254" w:rsidRDefault="003942DE" w:rsidP="00C82ABB">
      <w:pPr>
        <w:pStyle w:val="Akapitzlist"/>
        <w:numPr>
          <w:ilvl w:val="0"/>
          <w:numId w:val="32"/>
        </w:numPr>
      </w:pPr>
      <w:r w:rsidRPr="00A33254">
        <w:t>codziennej obsługi,</w:t>
      </w:r>
    </w:p>
    <w:p w14:paraId="2B4175B1" w14:textId="77777777" w:rsidR="00696470" w:rsidRDefault="003942DE" w:rsidP="00C82ABB">
      <w:pPr>
        <w:pStyle w:val="Akapitzlist"/>
        <w:numPr>
          <w:ilvl w:val="0"/>
          <w:numId w:val="32"/>
        </w:numPr>
      </w:pPr>
      <w:r w:rsidRPr="00A33254">
        <w:t>wykonywania czynności konserwacyjnych,</w:t>
      </w:r>
    </w:p>
    <w:p w14:paraId="4FB352DA" w14:textId="3A60B661" w:rsidR="003942DE" w:rsidRPr="00A33254" w:rsidRDefault="003942DE" w:rsidP="00C82ABB">
      <w:pPr>
        <w:pStyle w:val="Akapitzlist"/>
        <w:numPr>
          <w:ilvl w:val="0"/>
          <w:numId w:val="32"/>
        </w:numPr>
      </w:pPr>
      <w:r w:rsidRPr="00A33254">
        <w:t>postępowania w sytuacjach awaryjnych;</w:t>
      </w:r>
    </w:p>
    <w:p w14:paraId="28E1E88E" w14:textId="77777777" w:rsidR="00696470" w:rsidRDefault="003942DE" w:rsidP="00C82ABB">
      <w:pPr>
        <w:pStyle w:val="Akapitzlist"/>
        <w:numPr>
          <w:ilvl w:val="0"/>
          <w:numId w:val="1"/>
        </w:numPr>
        <w:spacing w:after="141" w:line="248" w:lineRule="auto"/>
        <w:ind w:right="35"/>
        <w:jc w:val="both"/>
      </w:pPr>
      <w:r w:rsidRPr="00A33254">
        <w:t>sporządzenie i przekazanie protokołu z przeprowadzonego szkolenia podpisanego przez prowadzącego oraz uczestników;</w:t>
      </w:r>
    </w:p>
    <w:p w14:paraId="6B668A4B" w14:textId="77777777" w:rsidR="00696470" w:rsidRDefault="003942DE" w:rsidP="00C82ABB">
      <w:pPr>
        <w:pStyle w:val="Akapitzlist"/>
        <w:numPr>
          <w:ilvl w:val="0"/>
          <w:numId w:val="1"/>
        </w:numPr>
        <w:spacing w:after="141" w:line="248" w:lineRule="auto"/>
        <w:ind w:right="35"/>
        <w:jc w:val="both"/>
      </w:pPr>
      <w:r w:rsidRPr="00A33254">
        <w:t>zapewnienie autoryzowanego serwisu gwarancyjnego przez cały okres obowiązywania gwarancji;</w:t>
      </w:r>
    </w:p>
    <w:p w14:paraId="3C276509" w14:textId="77777777" w:rsidR="00696470" w:rsidRDefault="003942DE" w:rsidP="00C82ABB">
      <w:pPr>
        <w:pStyle w:val="Akapitzlist"/>
        <w:numPr>
          <w:ilvl w:val="0"/>
          <w:numId w:val="1"/>
        </w:numPr>
        <w:spacing w:after="141" w:line="248" w:lineRule="auto"/>
        <w:ind w:right="35"/>
        <w:jc w:val="both"/>
      </w:pPr>
      <w:r w:rsidRPr="00A33254">
        <w:lastRenderedPageBreak/>
        <w:t>wykonywanie przeglądów gwarancyjnych zgodnie z wymaganiami producenta;</w:t>
      </w:r>
    </w:p>
    <w:p w14:paraId="72BA944A" w14:textId="77777777" w:rsidR="00696470" w:rsidRDefault="003942DE" w:rsidP="00C82ABB">
      <w:pPr>
        <w:pStyle w:val="Akapitzlist"/>
        <w:numPr>
          <w:ilvl w:val="0"/>
          <w:numId w:val="1"/>
        </w:numPr>
        <w:spacing w:after="141" w:line="248" w:lineRule="auto"/>
        <w:ind w:right="35"/>
        <w:jc w:val="both"/>
      </w:pPr>
      <w:r w:rsidRPr="00A33254">
        <w:t>przekazywanie Zamawiającemu protokołów z wykonanych przeglądów i napraw;</w:t>
      </w:r>
    </w:p>
    <w:p w14:paraId="68F46349" w14:textId="77777777" w:rsidR="00696470" w:rsidRDefault="003942DE" w:rsidP="00C82ABB">
      <w:pPr>
        <w:pStyle w:val="Akapitzlist"/>
        <w:numPr>
          <w:ilvl w:val="0"/>
          <w:numId w:val="1"/>
        </w:numPr>
        <w:spacing w:after="141" w:line="248" w:lineRule="auto"/>
        <w:ind w:right="35"/>
        <w:jc w:val="both"/>
      </w:pPr>
      <w:r w:rsidRPr="00A33254">
        <w:t>stosowanie podczas napraw wyłącznie nowych, oryginalnych części lub części równoważnych dopuszczonych przez producenta;</w:t>
      </w:r>
    </w:p>
    <w:p w14:paraId="4DFA5DCE" w14:textId="77777777" w:rsidR="00696470" w:rsidRDefault="003942DE" w:rsidP="00C82ABB">
      <w:pPr>
        <w:pStyle w:val="Akapitzlist"/>
        <w:numPr>
          <w:ilvl w:val="0"/>
          <w:numId w:val="1"/>
        </w:numPr>
        <w:spacing w:after="141" w:line="248" w:lineRule="auto"/>
        <w:ind w:right="35"/>
        <w:jc w:val="both"/>
      </w:pPr>
      <w:r w:rsidRPr="00A33254">
        <w:t>usuwanie wad ujawnionych w okresie gwarancji w terminach określonych w niniejszej umowie;</w:t>
      </w:r>
    </w:p>
    <w:p w14:paraId="402F5D3A" w14:textId="77777777" w:rsidR="00696470" w:rsidRDefault="003942DE" w:rsidP="00C82ABB">
      <w:pPr>
        <w:pStyle w:val="Akapitzlist"/>
        <w:numPr>
          <w:ilvl w:val="0"/>
          <w:numId w:val="1"/>
        </w:numPr>
        <w:spacing w:after="141" w:line="248" w:lineRule="auto"/>
        <w:ind w:right="35"/>
        <w:jc w:val="both"/>
      </w:pPr>
      <w:r w:rsidRPr="00A33254">
        <w:t>ponoszenie wszelkich kosztów związanych z transportem sprzętu do serwisu i z powrotem, jeżeli naprawa nie może zostać wykonana w miejscu użytkowania;</w:t>
      </w:r>
    </w:p>
    <w:p w14:paraId="089EBAB2" w14:textId="44250288" w:rsidR="00696470" w:rsidRPr="00A33254" w:rsidRDefault="003942DE" w:rsidP="00C82ABB">
      <w:pPr>
        <w:pStyle w:val="Akapitzlist"/>
        <w:numPr>
          <w:ilvl w:val="0"/>
          <w:numId w:val="1"/>
        </w:numPr>
        <w:spacing w:after="141" w:line="248" w:lineRule="auto"/>
        <w:ind w:right="35"/>
        <w:jc w:val="both"/>
      </w:pPr>
      <w:r w:rsidRPr="00A33254">
        <w:t>przekazanie dokumentacji również w wersji elektronicznej (PDF), zapisanej na nośniku danych lub przekazanej drogą elektroniczną.</w:t>
      </w:r>
    </w:p>
    <w:p w14:paraId="02DB66F1" w14:textId="77777777" w:rsidR="00696470" w:rsidRDefault="00696470" w:rsidP="00C82ABB">
      <w:pPr>
        <w:pStyle w:val="Akapitzlist"/>
        <w:numPr>
          <w:ilvl w:val="0"/>
          <w:numId w:val="29"/>
        </w:numPr>
        <w:spacing w:after="141" w:line="248" w:lineRule="auto"/>
        <w:ind w:right="35"/>
        <w:jc w:val="both"/>
        <w:rPr>
          <w:rFonts w:asciiTheme="minorHAnsi" w:eastAsia="Calibri" w:hAnsiTheme="minorHAnsi"/>
          <w:color w:val="000000"/>
          <w:lang w:eastAsia="pl-PL"/>
          <w14:ligatures w14:val="none"/>
        </w:rPr>
      </w:pPr>
      <w:r w:rsidRPr="00696470">
        <w:rPr>
          <w:rFonts w:asciiTheme="minorHAnsi" w:eastAsia="Calibri" w:hAnsiTheme="minorHAnsi"/>
          <w:color w:val="000000"/>
          <w:lang w:eastAsia="pl-PL"/>
          <w14:ligatures w14:val="none"/>
        </w:rPr>
        <w:t>Wykonawca ponosi pełną odpowiedzialność za jakość dostarczonego sprzętu, kompletność dokumentacji oraz zgodność dostawy z wymaganiami określonymi w niniejszej umowie, Opisie Przedmiotu Zamówienia, Specyfikacji Warunków Zamówienia oraz złożonej ofercie.</w:t>
      </w:r>
    </w:p>
    <w:p w14:paraId="29F90788" w14:textId="2FAC5F93" w:rsidR="00696470" w:rsidRPr="00696470" w:rsidRDefault="00696470" w:rsidP="00C82ABB">
      <w:pPr>
        <w:pStyle w:val="Akapitzlist"/>
        <w:numPr>
          <w:ilvl w:val="0"/>
          <w:numId w:val="29"/>
        </w:numPr>
        <w:spacing w:after="141" w:line="248" w:lineRule="auto"/>
        <w:ind w:right="35"/>
        <w:jc w:val="both"/>
        <w:rPr>
          <w:rFonts w:asciiTheme="minorHAnsi" w:eastAsia="Calibri" w:hAnsiTheme="minorHAnsi"/>
          <w:color w:val="000000"/>
          <w:lang w:eastAsia="pl-PL"/>
          <w14:ligatures w14:val="none"/>
        </w:rPr>
      </w:pPr>
      <w:r w:rsidRPr="00A33254">
        <w:t>Wykonawca oświadcza, że dostarczony przedmiot umowy:</w:t>
      </w:r>
    </w:p>
    <w:p w14:paraId="51A2BB61" w14:textId="77777777" w:rsidR="00696470" w:rsidRPr="00A33254" w:rsidRDefault="00696470" w:rsidP="00C82ABB">
      <w:pPr>
        <w:pStyle w:val="Akapitzlist"/>
        <w:numPr>
          <w:ilvl w:val="0"/>
          <w:numId w:val="33"/>
        </w:numPr>
        <w:spacing w:after="141" w:line="248" w:lineRule="auto"/>
        <w:ind w:right="35"/>
        <w:jc w:val="both"/>
      </w:pPr>
      <w:r w:rsidRPr="00A33254">
        <w:t xml:space="preserve">jest wolny od wad fizycznych i prawnych, </w:t>
      </w:r>
    </w:p>
    <w:p w14:paraId="6AFB634F" w14:textId="77777777" w:rsidR="00696470" w:rsidRPr="00A33254" w:rsidRDefault="00696470" w:rsidP="00C82ABB">
      <w:pPr>
        <w:pStyle w:val="Akapitzlist"/>
        <w:numPr>
          <w:ilvl w:val="0"/>
          <w:numId w:val="33"/>
        </w:numPr>
        <w:spacing w:after="141" w:line="248" w:lineRule="auto"/>
        <w:ind w:right="35"/>
        <w:jc w:val="both"/>
      </w:pPr>
      <w:r w:rsidRPr="00A33254">
        <w:t xml:space="preserve">nie jest obciążony prawami osób trzecich, </w:t>
      </w:r>
    </w:p>
    <w:p w14:paraId="491DBD31" w14:textId="77777777" w:rsidR="00696470" w:rsidRPr="00A33254" w:rsidRDefault="00696470" w:rsidP="00C82ABB">
      <w:pPr>
        <w:pStyle w:val="Akapitzlist"/>
        <w:numPr>
          <w:ilvl w:val="0"/>
          <w:numId w:val="33"/>
        </w:numPr>
        <w:spacing w:after="141" w:line="248" w:lineRule="auto"/>
        <w:ind w:right="35"/>
        <w:jc w:val="both"/>
      </w:pPr>
      <w:r w:rsidRPr="00A33254">
        <w:t xml:space="preserve">nie stanowi przedmiotu zabezpieczenia, </w:t>
      </w:r>
    </w:p>
    <w:p w14:paraId="14EFE56F" w14:textId="77777777" w:rsidR="00696470" w:rsidRPr="00A33254" w:rsidRDefault="00696470" w:rsidP="00C82ABB">
      <w:pPr>
        <w:pStyle w:val="Akapitzlist"/>
        <w:numPr>
          <w:ilvl w:val="0"/>
          <w:numId w:val="33"/>
        </w:numPr>
        <w:spacing w:after="141" w:line="248" w:lineRule="auto"/>
        <w:ind w:right="35"/>
        <w:jc w:val="both"/>
      </w:pPr>
      <w:r w:rsidRPr="00A33254">
        <w:t xml:space="preserve">posiada wszelkie wymagane dopuszczenia do użytkowania, </w:t>
      </w:r>
    </w:p>
    <w:p w14:paraId="5BC27959" w14:textId="5B809CB3" w:rsidR="008D24BD" w:rsidRDefault="00696470" w:rsidP="008D24BD">
      <w:pPr>
        <w:pStyle w:val="Akapitzlist"/>
        <w:numPr>
          <w:ilvl w:val="0"/>
          <w:numId w:val="33"/>
        </w:numPr>
        <w:spacing w:after="141" w:line="248" w:lineRule="auto"/>
        <w:ind w:right="35"/>
        <w:jc w:val="both"/>
      </w:pPr>
      <w:r w:rsidRPr="00A33254">
        <w:t>spełnia wymagania określone obowiązującymi przepisami prawa.</w:t>
      </w:r>
    </w:p>
    <w:p w14:paraId="0B93AAD5" w14:textId="77777777" w:rsidR="008D24BD" w:rsidRPr="00A33254" w:rsidRDefault="008D24BD" w:rsidP="008D24BD">
      <w:pPr>
        <w:pStyle w:val="Akapitzlist"/>
        <w:spacing w:after="141" w:line="248" w:lineRule="auto"/>
        <w:ind w:left="746" w:right="35"/>
        <w:jc w:val="both"/>
      </w:pPr>
    </w:p>
    <w:p w14:paraId="2801FA4F" w14:textId="77777777" w:rsidR="004A2247" w:rsidRPr="004A2247" w:rsidRDefault="004A2247" w:rsidP="004A2247">
      <w:pPr>
        <w:spacing w:after="0" w:line="259" w:lineRule="auto"/>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3.</w:t>
      </w:r>
    </w:p>
    <w:p w14:paraId="7CF21802" w14:textId="77C975E9" w:rsidR="004A2247" w:rsidRPr="00FA3924" w:rsidRDefault="004A2247" w:rsidP="00FA3924">
      <w:pPr>
        <w:keepNext/>
        <w:keepLines/>
        <w:spacing w:after="0" w:line="259" w:lineRule="auto"/>
        <w:ind w:left="10" w:right="35"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TERMIN DOSTAWY, REALIZCJA DOSTAWY  </w:t>
      </w:r>
    </w:p>
    <w:p w14:paraId="3A375BDC"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Wykonawca zobowiązuje się wykonać przedmiot umowy w terminie określonym w ofercie, nie dłuższym niż termin wskazany w dokumentach postępowania, liczonym od dnia zawarcia umowy.</w:t>
      </w:r>
    </w:p>
    <w:p w14:paraId="3D9A8B9F"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Za termin wykonania umowy uznaje się dzień podpisania przez Strony protokołu odbioru końcowego bez zastrzeżeń, z zastrzeżeniem postanowień niniejszego paragrafu.</w:t>
      </w:r>
    </w:p>
    <w:p w14:paraId="122F833F"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Dostawa zostanie zrealizowana do miejsca wskazanego przez Zamawiającego, zlokalizowanego na terenie Gminy Gołdap, w dni robocze, w godzinach uzgodnionych przez Strony.</w:t>
      </w:r>
    </w:p>
    <w:p w14:paraId="530FB5A1"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Wykonawca zawiadomi Zamawiającego o planowanym terminie dostawy nie później niż na </w:t>
      </w:r>
      <w:r w:rsidRPr="007E4EC2">
        <w:rPr>
          <w:rFonts w:asciiTheme="minorHAnsi" w:eastAsia="Calibri" w:hAnsiTheme="minorHAnsi"/>
          <w:b/>
          <w:bCs/>
          <w:color w:val="000000"/>
          <w:lang w:eastAsia="pl-PL"/>
          <w14:ligatures w14:val="none"/>
        </w:rPr>
        <w:t>2 dni robocze</w:t>
      </w:r>
      <w:r w:rsidRPr="00A20BD6">
        <w:rPr>
          <w:rFonts w:asciiTheme="minorHAnsi" w:eastAsia="Calibri" w:hAnsiTheme="minorHAnsi"/>
          <w:color w:val="000000"/>
          <w:lang w:eastAsia="pl-PL"/>
          <w14:ligatures w14:val="none"/>
        </w:rPr>
        <w:t xml:space="preserve"> przed planowaną dostawą, wskazując proponowaną datę i godzinę odbioru.</w:t>
      </w:r>
    </w:p>
    <w:p w14:paraId="513E044E"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Dostawa obejmuje w szczególności:</w:t>
      </w:r>
    </w:p>
    <w:p w14:paraId="533809DD"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transport przedmiotu umowy; </w:t>
      </w:r>
    </w:p>
    <w:p w14:paraId="27DF41D9"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rozładunek; </w:t>
      </w:r>
    </w:p>
    <w:p w14:paraId="3AEDDE26"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przekazanie kompletnego wyposażenia; </w:t>
      </w:r>
    </w:p>
    <w:p w14:paraId="52703A1C"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przekazanie wymaganej dokumentacji; </w:t>
      </w:r>
    </w:p>
    <w:p w14:paraId="36722A00"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przygotowanie Sprzętu do prezentacji i odbioru; </w:t>
      </w:r>
    </w:p>
    <w:p w14:paraId="54C21612"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przeprowadzenie prób funkcjonalnych; </w:t>
      </w:r>
    </w:p>
    <w:p w14:paraId="34D582BD" w14:textId="77777777" w:rsidR="00A20BD6" w:rsidRPr="00A20BD6" w:rsidRDefault="00A20BD6" w:rsidP="007E4EC2">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przeprowadzenie szkolenia użytkowników zgodnie z § 2 umowy. </w:t>
      </w:r>
    </w:p>
    <w:p w14:paraId="2BF89F30" w14:textId="3152FE2B"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Odbiór przedmiotu umowy zostanie przeprowadzony przez przedstawicieli Zamawiającego </w:t>
      </w:r>
      <w:r>
        <w:rPr>
          <w:rFonts w:asciiTheme="minorHAnsi" w:eastAsia="Calibri" w:hAnsiTheme="minorHAnsi"/>
          <w:color w:val="000000"/>
          <w:lang w:eastAsia="pl-PL"/>
          <w14:ligatures w14:val="none"/>
        </w:rPr>
        <w:br/>
      </w:r>
      <w:r w:rsidRPr="00A20BD6">
        <w:rPr>
          <w:rFonts w:asciiTheme="minorHAnsi" w:eastAsia="Calibri" w:hAnsiTheme="minorHAnsi"/>
          <w:color w:val="000000"/>
          <w:lang w:eastAsia="pl-PL"/>
          <w14:ligatures w14:val="none"/>
        </w:rPr>
        <w:t>w obecności przedstawiciela Wykonawcy.</w:t>
      </w:r>
    </w:p>
    <w:p w14:paraId="1DE45F20"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Podczas odbioru Zamawiający dokona w szczególności:</w:t>
      </w:r>
    </w:p>
    <w:p w14:paraId="5D220E63" w14:textId="77777777" w:rsidR="00A20BD6" w:rsidRPr="00A20BD6" w:rsidRDefault="00A20BD6" w:rsidP="007E4EC2">
      <w:pPr>
        <w:pStyle w:val="Akapitzlist"/>
        <w:numPr>
          <w:ilvl w:val="0"/>
          <w:numId w:val="39"/>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zgodności dostarczonego Sprzętu z umową; </w:t>
      </w:r>
    </w:p>
    <w:p w14:paraId="7E8EDBE7" w14:textId="77777777" w:rsidR="00A20BD6" w:rsidRPr="00A20BD6" w:rsidRDefault="00A20BD6" w:rsidP="007E4EC2">
      <w:pPr>
        <w:pStyle w:val="Akapitzlist"/>
        <w:numPr>
          <w:ilvl w:val="0"/>
          <w:numId w:val="39"/>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weryfikacji zgodności parametrów technicznych z dokumentami zamówienia; </w:t>
      </w:r>
    </w:p>
    <w:p w14:paraId="49973B5B" w14:textId="77777777" w:rsidR="00A20BD6" w:rsidRPr="00A20BD6" w:rsidRDefault="00A20BD6" w:rsidP="007E4EC2">
      <w:pPr>
        <w:pStyle w:val="Akapitzlist"/>
        <w:numPr>
          <w:ilvl w:val="0"/>
          <w:numId w:val="39"/>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kompletności wyposażenia; </w:t>
      </w:r>
    </w:p>
    <w:p w14:paraId="49CCF770" w14:textId="77777777" w:rsidR="00A20BD6" w:rsidRPr="00A20BD6" w:rsidRDefault="00A20BD6" w:rsidP="007E4EC2">
      <w:pPr>
        <w:pStyle w:val="Akapitzlist"/>
        <w:numPr>
          <w:ilvl w:val="0"/>
          <w:numId w:val="39"/>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kompletności dokumentacji; </w:t>
      </w:r>
    </w:p>
    <w:p w14:paraId="573D544F" w14:textId="77777777" w:rsidR="00A20BD6" w:rsidRPr="00A20BD6" w:rsidRDefault="00A20BD6" w:rsidP="007E4EC2">
      <w:pPr>
        <w:pStyle w:val="Akapitzlist"/>
        <w:numPr>
          <w:ilvl w:val="0"/>
          <w:numId w:val="39"/>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weryfikacji oznaczeń identyfikacyjnych oraz numerów seryjnych; </w:t>
      </w:r>
    </w:p>
    <w:p w14:paraId="66D8459F" w14:textId="77777777" w:rsidR="00A20BD6" w:rsidRPr="00A20BD6" w:rsidRDefault="00A20BD6" w:rsidP="007E4EC2">
      <w:pPr>
        <w:pStyle w:val="Akapitzlist"/>
        <w:numPr>
          <w:ilvl w:val="0"/>
          <w:numId w:val="39"/>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działania podstawowych funkcji roboczych i systemów bezpieczeństwa. </w:t>
      </w:r>
    </w:p>
    <w:p w14:paraId="500BFE4C"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W ramach odbioru Wykonawca przeprowadzi prezentację działania Sprzętu oraz umożliwi Zamawiającemu wykonanie podstawowych czynności eksploatacyjnych i kontrolnych.</w:t>
      </w:r>
    </w:p>
    <w:p w14:paraId="417A897E"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lastRenderedPageBreak/>
        <w:t>Warunkiem zakończenia odbioru jest przekazanie kompletnej dokumentacji wymaganej niniejszą umową oraz wykonanie wszystkich czynności określonych w dokumentach zamówienia.</w:t>
      </w:r>
    </w:p>
    <w:p w14:paraId="43D04CCF"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Jeżeli podczas odbioru zostaną stwierdzone:</w:t>
      </w:r>
    </w:p>
    <w:p w14:paraId="291F7F16" w14:textId="77777777" w:rsidR="00A20BD6" w:rsidRPr="00A20BD6" w:rsidRDefault="00A20BD6" w:rsidP="007E4EC2">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wady techniczne; </w:t>
      </w:r>
    </w:p>
    <w:p w14:paraId="385B3952" w14:textId="77777777" w:rsidR="00A20BD6" w:rsidRPr="00A20BD6" w:rsidRDefault="00A20BD6" w:rsidP="007E4EC2">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niezgodność parametrów technicznych; </w:t>
      </w:r>
    </w:p>
    <w:p w14:paraId="1EB2DFD3" w14:textId="77777777" w:rsidR="00A20BD6" w:rsidRPr="00A20BD6" w:rsidRDefault="00A20BD6" w:rsidP="007E4EC2">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niekompletność wyposażenia; </w:t>
      </w:r>
    </w:p>
    <w:p w14:paraId="4F415DBF" w14:textId="77777777" w:rsidR="00A20BD6" w:rsidRPr="00A20BD6" w:rsidRDefault="00A20BD6" w:rsidP="007E4EC2">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braki dokumentacyjne; </w:t>
      </w:r>
    </w:p>
    <w:p w14:paraId="19B635CA" w14:textId="0FFD0C1B" w:rsidR="00A20BD6" w:rsidRPr="00A20BD6" w:rsidRDefault="00A20BD6" w:rsidP="007E4EC2">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inne niezgodności mające wpływ na możliwość prawidłowego użytkowania </w:t>
      </w:r>
      <w:r w:rsidR="007E4EC2">
        <w:rPr>
          <w:rFonts w:asciiTheme="minorHAnsi" w:eastAsia="Calibri" w:hAnsiTheme="minorHAnsi"/>
          <w:color w:val="000000"/>
          <w:lang w:eastAsia="pl-PL"/>
          <w14:ligatures w14:val="none"/>
        </w:rPr>
        <w:t>s</w:t>
      </w:r>
      <w:r w:rsidRPr="00A20BD6">
        <w:rPr>
          <w:rFonts w:asciiTheme="minorHAnsi" w:eastAsia="Calibri" w:hAnsiTheme="minorHAnsi"/>
          <w:color w:val="000000"/>
          <w:lang w:eastAsia="pl-PL"/>
          <w14:ligatures w14:val="none"/>
        </w:rPr>
        <w:t xml:space="preserve">przętu, </w:t>
      </w:r>
    </w:p>
    <w:p w14:paraId="7E3A5235"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Zamawiający może odmówić dokonania odbioru do czasu usunięcia stwierdzonych nieprawidłowości.</w:t>
      </w:r>
    </w:p>
    <w:p w14:paraId="64CBD526"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W przypadku stwierdzenia wad lub braków Strony sporządzą protokół zawierający opis stwierdzonych niezgodności oraz termin ich usunięcia.</w:t>
      </w:r>
    </w:p>
    <w:p w14:paraId="3D1CE41F"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Wykonawca usunie stwierdzone niezgodności na własny koszt w terminie uzgodnionym przez Strony, z uwzględnieniem charakteru i zakresu koniecznych prac.</w:t>
      </w:r>
    </w:p>
    <w:p w14:paraId="75CD182A" w14:textId="79C614C3"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Po usunięciu wszystkich wad i braków Strony przeprowadzą ponowny odbiór przedmiotu umowy </w:t>
      </w:r>
      <w:r w:rsidR="007E4EC2">
        <w:rPr>
          <w:rFonts w:asciiTheme="minorHAnsi" w:eastAsia="Calibri" w:hAnsiTheme="minorHAnsi"/>
          <w:color w:val="000000"/>
          <w:lang w:eastAsia="pl-PL"/>
          <w14:ligatures w14:val="none"/>
        </w:rPr>
        <w:br/>
      </w:r>
      <w:r w:rsidRPr="00A20BD6">
        <w:rPr>
          <w:rFonts w:asciiTheme="minorHAnsi" w:eastAsia="Calibri" w:hAnsiTheme="minorHAnsi"/>
          <w:color w:val="000000"/>
          <w:lang w:eastAsia="pl-PL"/>
          <w14:ligatures w14:val="none"/>
        </w:rPr>
        <w:t>w zakresie niezbędnym do potwierdzenia prawidłowego wykonania zobowiązań.</w:t>
      </w:r>
    </w:p>
    <w:p w14:paraId="1F479483" w14:textId="77777777" w:rsidR="00A20BD6" w:rsidRP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Z czynności odbioru sporządza się protokół odbioru końcowego podpisany przez upoważnionych przedstawicieli Stron.</w:t>
      </w:r>
    </w:p>
    <w:p w14:paraId="194A6BAA" w14:textId="77777777" w:rsidR="00A20BD6" w:rsidRDefault="00A20BD6" w:rsidP="00A20BD6">
      <w:pPr>
        <w:pStyle w:val="Akapitzlist"/>
        <w:numPr>
          <w:ilvl w:val="0"/>
          <w:numId w:val="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Podpisanie protokołu odbioru końcowego stanowi potwierdzenie należytego wykonania przedmiotu umowy i uprawnia Wykonawcę do wystawienia faktury zgodnie z postanowieniami § 5 umowy.</w:t>
      </w:r>
    </w:p>
    <w:p w14:paraId="07D3CB0C" w14:textId="77777777" w:rsidR="008D24BD" w:rsidRPr="00A20BD6" w:rsidRDefault="008D24BD" w:rsidP="008D24BD">
      <w:pPr>
        <w:pStyle w:val="Akapitzlist"/>
        <w:spacing w:after="141" w:line="248" w:lineRule="auto"/>
        <w:ind w:left="386" w:right="35"/>
        <w:jc w:val="both"/>
        <w:rPr>
          <w:rFonts w:asciiTheme="minorHAnsi" w:eastAsia="Calibri" w:hAnsiTheme="minorHAnsi"/>
          <w:color w:val="000000"/>
          <w:lang w:eastAsia="pl-PL"/>
          <w14:ligatures w14:val="none"/>
        </w:rPr>
      </w:pPr>
    </w:p>
    <w:p w14:paraId="04ECA2EF" w14:textId="77777777" w:rsidR="004A2247" w:rsidRPr="004A2247" w:rsidRDefault="004A2247" w:rsidP="004A2247">
      <w:pPr>
        <w:spacing w:after="0" w:line="259" w:lineRule="auto"/>
        <w:ind w:left="852" w:hanging="852"/>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4.</w:t>
      </w:r>
    </w:p>
    <w:p w14:paraId="05335337" w14:textId="77777777" w:rsidR="004A2247" w:rsidRPr="004A2247" w:rsidRDefault="004A2247" w:rsidP="004A2247">
      <w:pPr>
        <w:keepNext/>
        <w:keepLines/>
        <w:spacing w:after="0" w:line="259" w:lineRule="auto"/>
        <w:ind w:left="223" w:right="217"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OBOWIĄZKI ZAMAWIAJĄCEGO</w:t>
      </w:r>
    </w:p>
    <w:p w14:paraId="24F8CC13"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Zamawiający zobowiązuje się do współdziałania z Wykonawcą w zakresie niezbędnym do prawidłowej realizacji przedmiotu umowy, z zachowaniem zasad wynikających z ustawy Prawo zamówień publicznych oraz Kodeksu cywilnego.</w:t>
      </w:r>
    </w:p>
    <w:p w14:paraId="2E2621BB"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Do obowiązków Zamawiającego należy w szczególności:</w:t>
      </w:r>
    </w:p>
    <w:p w14:paraId="07E8D715" w14:textId="77777777" w:rsidR="00A20BD6" w:rsidRPr="00A20BD6" w:rsidRDefault="00A20BD6" w:rsidP="007E4EC2">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wskazanie miejsca dostawy przedmiotu umowy; </w:t>
      </w:r>
    </w:p>
    <w:p w14:paraId="0A8FF36F" w14:textId="5419236E" w:rsidR="00A20BD6" w:rsidRPr="00A20BD6" w:rsidRDefault="00A20BD6" w:rsidP="007E4EC2">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wyznaczenie osób upoważnionych do kontaktów z Wykonawcą oraz uczestniczenia </w:t>
      </w:r>
      <w:r>
        <w:rPr>
          <w:rFonts w:asciiTheme="minorHAnsi" w:eastAsia="Calibri" w:hAnsiTheme="minorHAnsi"/>
          <w:color w:val="000000"/>
          <w:lang w:eastAsia="pl-PL"/>
          <w14:ligatures w14:val="none"/>
        </w:rPr>
        <w:br/>
      </w:r>
      <w:r w:rsidRPr="00A20BD6">
        <w:rPr>
          <w:rFonts w:asciiTheme="minorHAnsi" w:eastAsia="Calibri" w:hAnsiTheme="minorHAnsi"/>
          <w:color w:val="000000"/>
          <w:lang w:eastAsia="pl-PL"/>
          <w14:ligatures w14:val="none"/>
        </w:rPr>
        <w:t xml:space="preserve">w czynnościach odbiorowych; </w:t>
      </w:r>
    </w:p>
    <w:p w14:paraId="4F7AA2A5" w14:textId="77777777" w:rsidR="00A20BD6" w:rsidRPr="00A20BD6" w:rsidRDefault="00A20BD6" w:rsidP="007E4EC2">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zapewnienie możliwości przeprowadzenia odbioru przedmiotu umowy w uzgodnionym terminie; </w:t>
      </w:r>
    </w:p>
    <w:p w14:paraId="2EBE6C0F" w14:textId="77777777" w:rsidR="00A20BD6" w:rsidRPr="00A20BD6" w:rsidRDefault="00A20BD6" w:rsidP="007E4EC2">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dokonanie odbioru zgodnie z postanowieniami niniejszej umowy; </w:t>
      </w:r>
    </w:p>
    <w:p w14:paraId="5A44464D" w14:textId="77777777" w:rsidR="00A20BD6" w:rsidRPr="00A20BD6" w:rsidRDefault="00A20BD6" w:rsidP="007E4EC2">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potwierdzenie wykonania umowy poprzez podpisanie protokołu odbioru końcowego, jeżeli przedmiot umowy został wykonany zgodnie z jej postanowieniami; </w:t>
      </w:r>
    </w:p>
    <w:p w14:paraId="0849E36C" w14:textId="77777777" w:rsidR="00A20BD6" w:rsidRPr="00A20BD6" w:rsidRDefault="00A20BD6" w:rsidP="007E4EC2">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dokonanie zapłaty wynagrodzenia na zasadach określonych w niniejszej umowie. </w:t>
      </w:r>
    </w:p>
    <w:p w14:paraId="2C840D7E"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W toku odbioru Zamawiający jest uprawniony do:</w:t>
      </w:r>
    </w:p>
    <w:p w14:paraId="61067450" w14:textId="77777777" w:rsidR="00A20BD6" w:rsidRPr="00A20BD6" w:rsidRDefault="00A20BD6" w:rsidP="007E4EC2">
      <w:pPr>
        <w:pStyle w:val="Akapitzlist"/>
        <w:numPr>
          <w:ilvl w:val="0"/>
          <w:numId w:val="4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zgodności przedmiotu umowy z dokumentacją postępowania; </w:t>
      </w:r>
    </w:p>
    <w:p w14:paraId="4FA8FD39" w14:textId="030DE1C8" w:rsidR="00A20BD6" w:rsidRPr="00A20BD6" w:rsidRDefault="00A20BD6" w:rsidP="007E4EC2">
      <w:pPr>
        <w:pStyle w:val="Akapitzlist"/>
        <w:numPr>
          <w:ilvl w:val="0"/>
          <w:numId w:val="4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weryfikacji parametrów technicznych i funkcjonalnych dostarczonego </w:t>
      </w:r>
      <w:r w:rsidR="007E4EC2">
        <w:rPr>
          <w:rFonts w:asciiTheme="minorHAnsi" w:eastAsia="Calibri" w:hAnsiTheme="minorHAnsi"/>
          <w:color w:val="000000"/>
          <w:lang w:eastAsia="pl-PL"/>
          <w14:ligatures w14:val="none"/>
        </w:rPr>
        <w:t>s</w:t>
      </w:r>
      <w:r w:rsidRPr="00A20BD6">
        <w:rPr>
          <w:rFonts w:asciiTheme="minorHAnsi" w:eastAsia="Calibri" w:hAnsiTheme="minorHAnsi"/>
          <w:color w:val="000000"/>
          <w:lang w:eastAsia="pl-PL"/>
          <w14:ligatures w14:val="none"/>
        </w:rPr>
        <w:t xml:space="preserve">przętu; </w:t>
      </w:r>
    </w:p>
    <w:p w14:paraId="21075D95" w14:textId="77777777" w:rsidR="00A20BD6" w:rsidRPr="00A20BD6" w:rsidRDefault="00A20BD6" w:rsidP="007E4EC2">
      <w:pPr>
        <w:pStyle w:val="Akapitzlist"/>
        <w:numPr>
          <w:ilvl w:val="0"/>
          <w:numId w:val="4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kompletności wyposażenia oraz akcesoriów; </w:t>
      </w:r>
    </w:p>
    <w:p w14:paraId="329DE9DB" w14:textId="53482D16" w:rsidR="00A20BD6" w:rsidRPr="00A20BD6" w:rsidRDefault="00A20BD6" w:rsidP="007E4EC2">
      <w:pPr>
        <w:pStyle w:val="Akapitzlist"/>
        <w:numPr>
          <w:ilvl w:val="0"/>
          <w:numId w:val="4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weryfikacji kompletności dokumentacji przekazywanej wraz ze </w:t>
      </w:r>
      <w:r w:rsidR="007E4EC2">
        <w:rPr>
          <w:rFonts w:asciiTheme="minorHAnsi" w:eastAsia="Calibri" w:hAnsiTheme="minorHAnsi"/>
          <w:color w:val="000000"/>
          <w:lang w:eastAsia="pl-PL"/>
          <w14:ligatures w14:val="none"/>
        </w:rPr>
        <w:t>s</w:t>
      </w:r>
      <w:r w:rsidRPr="00A20BD6">
        <w:rPr>
          <w:rFonts w:asciiTheme="minorHAnsi" w:eastAsia="Calibri" w:hAnsiTheme="minorHAnsi"/>
          <w:color w:val="000000"/>
          <w:lang w:eastAsia="pl-PL"/>
          <w14:ligatures w14:val="none"/>
        </w:rPr>
        <w:t xml:space="preserve">przętem; </w:t>
      </w:r>
    </w:p>
    <w:p w14:paraId="6F215065" w14:textId="77777777" w:rsidR="00A20BD6" w:rsidRPr="00A20BD6" w:rsidRDefault="00A20BD6" w:rsidP="007E4EC2">
      <w:pPr>
        <w:pStyle w:val="Akapitzlist"/>
        <w:numPr>
          <w:ilvl w:val="0"/>
          <w:numId w:val="4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sprawdzenia numerów identyfikacyjnych, numerów seryjnych oraz oznaczeń producenta; </w:t>
      </w:r>
    </w:p>
    <w:p w14:paraId="6C162AB9" w14:textId="154A049B" w:rsidR="00A20BD6" w:rsidRPr="00A20BD6" w:rsidRDefault="00A20BD6" w:rsidP="007E4EC2">
      <w:pPr>
        <w:pStyle w:val="Akapitzlist"/>
        <w:numPr>
          <w:ilvl w:val="0"/>
          <w:numId w:val="42"/>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przeprowadzenia prób funkcjonalnych w zakresie niezbędnym do potwierdzenia prawidłowego działania </w:t>
      </w:r>
      <w:r w:rsidR="007E4EC2">
        <w:rPr>
          <w:rFonts w:asciiTheme="minorHAnsi" w:eastAsia="Calibri" w:hAnsiTheme="minorHAnsi"/>
          <w:color w:val="000000"/>
          <w:lang w:eastAsia="pl-PL"/>
          <w14:ligatures w14:val="none"/>
        </w:rPr>
        <w:t>s</w:t>
      </w:r>
      <w:r w:rsidRPr="00A20BD6">
        <w:rPr>
          <w:rFonts w:asciiTheme="minorHAnsi" w:eastAsia="Calibri" w:hAnsiTheme="minorHAnsi"/>
          <w:color w:val="000000"/>
          <w:lang w:eastAsia="pl-PL"/>
          <w14:ligatures w14:val="none"/>
        </w:rPr>
        <w:t xml:space="preserve">przętu. </w:t>
      </w:r>
    </w:p>
    <w:p w14:paraId="14BB3D69"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Jeżeli w trakcie odbioru zostaną stwierdzone wady, braki lub niezgodności z umową, Zamawiający może odmówić podpisania protokołu odbioru do czasu ich usunięcia albo wyznaczyć Wykonawcy odpowiedni termin na ich usunięcie, jeżeli charakter stwierdzonych nieprawidłowości pozwala na zastosowanie takiego rozwiązania.</w:t>
      </w:r>
    </w:p>
    <w:p w14:paraId="367155BB" w14:textId="260F5B54"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 przypadku stwierdzenia wad nieistotnych, które nie uniemożliwiają bezpiecznego i zgodnego </w:t>
      </w:r>
      <w:r>
        <w:rPr>
          <w:rFonts w:asciiTheme="minorHAnsi" w:eastAsia="Calibri" w:hAnsiTheme="minorHAnsi"/>
          <w:color w:val="000000"/>
          <w:lang w:eastAsia="pl-PL"/>
          <w14:ligatures w14:val="none"/>
        </w:rPr>
        <w:br/>
      </w:r>
      <w:r w:rsidRPr="00A20BD6">
        <w:rPr>
          <w:rFonts w:asciiTheme="minorHAnsi" w:eastAsia="Calibri" w:hAnsiTheme="minorHAnsi"/>
          <w:color w:val="000000"/>
          <w:lang w:eastAsia="pl-PL"/>
          <w14:ligatures w14:val="none"/>
        </w:rPr>
        <w:t xml:space="preserve">z przeznaczeniem użytkowania </w:t>
      </w:r>
      <w:r w:rsidR="007E4EC2">
        <w:rPr>
          <w:rFonts w:asciiTheme="minorHAnsi" w:eastAsia="Calibri" w:hAnsiTheme="minorHAnsi"/>
          <w:color w:val="000000"/>
          <w:lang w:eastAsia="pl-PL"/>
          <w14:ligatures w14:val="none"/>
        </w:rPr>
        <w:t>s</w:t>
      </w:r>
      <w:r w:rsidRPr="00A20BD6">
        <w:rPr>
          <w:rFonts w:asciiTheme="minorHAnsi" w:eastAsia="Calibri" w:hAnsiTheme="minorHAnsi"/>
          <w:color w:val="000000"/>
          <w:lang w:eastAsia="pl-PL"/>
          <w14:ligatures w14:val="none"/>
        </w:rPr>
        <w:t xml:space="preserve">przętu, Zamawiający może dokonać odbioru z jednoczesnym </w:t>
      </w:r>
      <w:r w:rsidRPr="00A20BD6">
        <w:rPr>
          <w:rFonts w:asciiTheme="minorHAnsi" w:eastAsia="Calibri" w:hAnsiTheme="minorHAnsi"/>
          <w:color w:val="000000"/>
          <w:lang w:eastAsia="pl-PL"/>
          <w14:ligatures w14:val="none"/>
        </w:rPr>
        <w:lastRenderedPageBreak/>
        <w:t>wyznaczeniem terminu usunięcia tych wad. Zakres wad oraz termin ich usunięcia zostaną określone w protokole odbioru.</w:t>
      </w:r>
    </w:p>
    <w:p w14:paraId="5FEB7CD3"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Zamawiający zobowiązuje się użytkować przedmiot umowy zgodnie z:</w:t>
      </w:r>
    </w:p>
    <w:p w14:paraId="682091AD" w14:textId="77777777" w:rsidR="00A20BD6" w:rsidRPr="00A20BD6" w:rsidRDefault="00A20BD6" w:rsidP="007E4EC2">
      <w:pPr>
        <w:pStyle w:val="Akapitzlist"/>
        <w:numPr>
          <w:ilvl w:val="0"/>
          <w:numId w:val="4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instrukcjami producenta; </w:t>
      </w:r>
    </w:p>
    <w:p w14:paraId="448190AF" w14:textId="77777777" w:rsidR="00A20BD6" w:rsidRPr="00A20BD6" w:rsidRDefault="00A20BD6" w:rsidP="007E4EC2">
      <w:pPr>
        <w:pStyle w:val="Akapitzlist"/>
        <w:numPr>
          <w:ilvl w:val="0"/>
          <w:numId w:val="4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dokumentacją techniczną; </w:t>
      </w:r>
    </w:p>
    <w:p w14:paraId="39986690" w14:textId="77777777" w:rsidR="00A20BD6" w:rsidRPr="00A20BD6" w:rsidRDefault="00A20BD6" w:rsidP="007E4EC2">
      <w:pPr>
        <w:pStyle w:val="Akapitzlist"/>
        <w:numPr>
          <w:ilvl w:val="0"/>
          <w:numId w:val="4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warunkami gwarancji; </w:t>
      </w:r>
    </w:p>
    <w:p w14:paraId="26A365C0" w14:textId="77777777" w:rsidR="00A20BD6" w:rsidRPr="00A20BD6" w:rsidRDefault="00A20BD6" w:rsidP="007E4EC2">
      <w:pPr>
        <w:pStyle w:val="Akapitzlist"/>
        <w:numPr>
          <w:ilvl w:val="0"/>
          <w:numId w:val="4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zasadami bezpieczeństwa i higieny pracy; </w:t>
      </w:r>
    </w:p>
    <w:p w14:paraId="65833C82" w14:textId="77777777" w:rsidR="00A20BD6" w:rsidRPr="00A20BD6" w:rsidRDefault="00A20BD6" w:rsidP="007E4EC2">
      <w:pPr>
        <w:pStyle w:val="Akapitzlist"/>
        <w:numPr>
          <w:ilvl w:val="0"/>
          <w:numId w:val="4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obowiązującymi przepisami prawa. </w:t>
      </w:r>
    </w:p>
    <w:p w14:paraId="1E6073BD"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Jeżeli obowiązek wykonywania przeglądów okresowych obciąża użytkownika zgodnie z warunkami gwarancji producenta, Zamawiający zobowiązuje się do ich wykonywania w wymaganych terminach lub do zlecania ich podmiotowi uprawnionemu.</w:t>
      </w:r>
    </w:p>
    <w:p w14:paraId="6BF743F4" w14:textId="77777777" w:rsidR="00A20BD6" w:rsidRP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Zamawiający jest uprawniony do zgłaszania wszelkich wad, usterek i nieprawidłowości ujawnionych w okresie obowiązywania gwarancji, zgodnie z postanowieniami niniejszej umowy.</w:t>
      </w:r>
    </w:p>
    <w:p w14:paraId="2326BDE0" w14:textId="55AEA951" w:rsidR="00A20BD6" w:rsidRDefault="00A20BD6" w:rsidP="00A20BD6">
      <w:pPr>
        <w:pStyle w:val="Akapitzlist"/>
        <w:numPr>
          <w:ilvl w:val="0"/>
          <w:numId w:val="3"/>
        </w:numPr>
        <w:spacing w:after="141" w:line="248" w:lineRule="auto"/>
        <w:ind w:right="35"/>
        <w:jc w:val="both"/>
        <w:rPr>
          <w:rFonts w:asciiTheme="minorHAnsi" w:eastAsia="Calibri" w:hAnsiTheme="minorHAnsi"/>
          <w:color w:val="000000"/>
          <w:lang w:eastAsia="pl-PL"/>
          <w14:ligatures w14:val="none"/>
        </w:rPr>
      </w:pPr>
      <w:r w:rsidRPr="00A20BD6">
        <w:rPr>
          <w:rFonts w:asciiTheme="minorHAnsi" w:eastAsia="Calibri" w:hAnsiTheme="minorHAnsi"/>
          <w:color w:val="000000"/>
          <w:lang w:eastAsia="pl-PL"/>
          <w14:ligatures w14:val="none"/>
        </w:rPr>
        <w:t xml:space="preserve">Osoby upoważnione przez Zamawiającego do odbioru </w:t>
      </w:r>
      <w:r w:rsidR="007E4EC2">
        <w:rPr>
          <w:rFonts w:asciiTheme="minorHAnsi" w:eastAsia="Calibri" w:hAnsiTheme="minorHAnsi"/>
          <w:color w:val="000000"/>
          <w:lang w:eastAsia="pl-PL"/>
          <w14:ligatures w14:val="none"/>
        </w:rPr>
        <w:t>s</w:t>
      </w:r>
      <w:r w:rsidRPr="00A20BD6">
        <w:rPr>
          <w:rFonts w:asciiTheme="minorHAnsi" w:eastAsia="Calibri" w:hAnsiTheme="minorHAnsi"/>
          <w:color w:val="000000"/>
          <w:lang w:eastAsia="pl-PL"/>
          <w14:ligatures w14:val="none"/>
        </w:rPr>
        <w:t>przętu oraz bieżącej współpracy z Wykonawcą zostaną wskazane najpóźniej w dniu zawarcia umowy lub w formie pisemnego powiadomienia przekazanego Wykonawcy przed rozpoczęciem czynności odbiorowych.</w:t>
      </w:r>
    </w:p>
    <w:p w14:paraId="51A712A9" w14:textId="77777777" w:rsidR="008D24BD" w:rsidRPr="00A20BD6" w:rsidRDefault="008D24BD" w:rsidP="008D24BD">
      <w:pPr>
        <w:pStyle w:val="Akapitzlist"/>
        <w:spacing w:after="141" w:line="248" w:lineRule="auto"/>
        <w:ind w:left="386" w:right="35"/>
        <w:jc w:val="both"/>
        <w:rPr>
          <w:rFonts w:asciiTheme="minorHAnsi" w:eastAsia="Calibri" w:hAnsiTheme="minorHAnsi"/>
          <w:color w:val="000000"/>
          <w:lang w:eastAsia="pl-PL"/>
          <w14:ligatures w14:val="none"/>
        </w:rPr>
      </w:pPr>
    </w:p>
    <w:p w14:paraId="31622036" w14:textId="77777777" w:rsidR="004A2247" w:rsidRPr="004A2247" w:rsidRDefault="004A2247" w:rsidP="004A2247">
      <w:pPr>
        <w:spacing w:after="0" w:line="259" w:lineRule="auto"/>
        <w:ind w:left="427" w:hanging="427"/>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5.</w:t>
      </w:r>
    </w:p>
    <w:p w14:paraId="1C7A96C7" w14:textId="72A0F2F8" w:rsidR="004A2247" w:rsidRDefault="004A2247" w:rsidP="004A2247">
      <w:pPr>
        <w:keepNext/>
        <w:keepLines/>
        <w:spacing w:after="0" w:line="259" w:lineRule="auto"/>
        <w:ind w:left="10" w:right="7"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WYNAGRODZENIE</w:t>
      </w:r>
      <w:r w:rsidR="009B1BDC" w:rsidRPr="009B1BDC">
        <w:t xml:space="preserve"> </w:t>
      </w:r>
      <w:r w:rsidR="009B1BDC" w:rsidRPr="009B1BDC">
        <w:rPr>
          <w:rFonts w:asciiTheme="minorHAnsi" w:eastAsia="Calibri" w:hAnsiTheme="minorHAnsi"/>
          <w:b/>
          <w:color w:val="000000"/>
          <w:lang w:eastAsia="pl-PL"/>
          <w14:ligatures w14:val="none"/>
        </w:rPr>
        <w:t>I WARUNKI PŁATNOŚCI</w:t>
      </w:r>
    </w:p>
    <w:p w14:paraId="3B1BE974" w14:textId="77777777" w:rsidR="00037A03" w:rsidRPr="00037A03" w:rsidRDefault="00037A03" w:rsidP="00037A03">
      <w:pPr>
        <w:pStyle w:val="Akapitzlist"/>
        <w:numPr>
          <w:ilvl w:val="0"/>
          <w:numId w:val="4"/>
        </w:numPr>
        <w:spacing w:after="59" w:line="302" w:lineRule="auto"/>
        <w:ind w:right="163"/>
        <w:jc w:val="both"/>
      </w:pPr>
      <w:r w:rsidRPr="00037A03">
        <w:t>Za należyte wykonanie przedmiotu umowy Zamawiający zapłaci Wykonawcy wynagrodzenie ryczałtowe w wysokości:</w:t>
      </w:r>
    </w:p>
    <w:p w14:paraId="38D7D165" w14:textId="77777777" w:rsidR="00037A03" w:rsidRPr="00037A03" w:rsidRDefault="00037A03" w:rsidP="00037A03">
      <w:pPr>
        <w:spacing w:after="59" w:line="302" w:lineRule="auto"/>
        <w:ind w:left="386" w:right="163"/>
        <w:jc w:val="both"/>
      </w:pPr>
      <w:r w:rsidRPr="00037A03">
        <w:rPr>
          <w:b/>
          <w:bCs/>
        </w:rPr>
        <w:t>brutto:</w:t>
      </w:r>
      <w:r w:rsidRPr="00037A03">
        <w:t xml:space="preserve"> .............................................. zł</w:t>
      </w:r>
    </w:p>
    <w:p w14:paraId="4A88E9C1" w14:textId="77777777" w:rsidR="00037A03" w:rsidRPr="00037A03" w:rsidRDefault="00037A03" w:rsidP="00037A03">
      <w:pPr>
        <w:spacing w:after="59" w:line="302" w:lineRule="auto"/>
        <w:ind w:left="386" w:right="163"/>
        <w:jc w:val="both"/>
      </w:pPr>
      <w:r w:rsidRPr="00037A03">
        <w:t>(słownie: .................................................................................................................),</w:t>
      </w:r>
    </w:p>
    <w:p w14:paraId="017C77B2" w14:textId="77777777" w:rsidR="00037A03" w:rsidRPr="00037A03" w:rsidRDefault="00037A03" w:rsidP="00037A03">
      <w:pPr>
        <w:spacing w:after="59" w:line="302" w:lineRule="auto"/>
        <w:ind w:left="386" w:right="163"/>
        <w:jc w:val="both"/>
      </w:pPr>
      <w:r w:rsidRPr="00037A03">
        <w:t>w tym należny podatek od towarów i usług (VAT), zgodnie z obowiązującymi przepisami prawa.</w:t>
      </w:r>
    </w:p>
    <w:p w14:paraId="2648FBDE" w14:textId="77777777" w:rsidR="00037A03" w:rsidRPr="00037A03" w:rsidRDefault="00037A03" w:rsidP="00037A03">
      <w:pPr>
        <w:pStyle w:val="Akapitzlist"/>
        <w:numPr>
          <w:ilvl w:val="0"/>
          <w:numId w:val="4"/>
        </w:numPr>
        <w:spacing w:after="59" w:line="302" w:lineRule="auto"/>
        <w:ind w:right="163"/>
        <w:jc w:val="both"/>
      </w:pPr>
      <w:r w:rsidRPr="00037A03">
        <w:t>Wynagrodzenie, o którym mowa w ust. 1, obejmuje wszelkie koszty związane z realizacją przedmiotu umowy, w szczególności koszty:</w:t>
      </w:r>
    </w:p>
    <w:p w14:paraId="58F34056" w14:textId="77777777" w:rsidR="00037A03" w:rsidRPr="00037A03" w:rsidRDefault="00037A03" w:rsidP="007E4EC2">
      <w:pPr>
        <w:pStyle w:val="Akapitzlist"/>
        <w:numPr>
          <w:ilvl w:val="0"/>
          <w:numId w:val="44"/>
        </w:numPr>
        <w:spacing w:after="59" w:line="302" w:lineRule="auto"/>
        <w:ind w:right="163"/>
        <w:jc w:val="both"/>
      </w:pPr>
      <w:r w:rsidRPr="00037A03">
        <w:t xml:space="preserve">dostawy minikoparko-ładowarki; </w:t>
      </w:r>
    </w:p>
    <w:p w14:paraId="06F80CC8" w14:textId="77777777" w:rsidR="00037A03" w:rsidRPr="00037A03" w:rsidRDefault="00037A03" w:rsidP="007E4EC2">
      <w:pPr>
        <w:pStyle w:val="Akapitzlist"/>
        <w:numPr>
          <w:ilvl w:val="0"/>
          <w:numId w:val="44"/>
        </w:numPr>
        <w:spacing w:after="59" w:line="302" w:lineRule="auto"/>
        <w:ind w:right="163"/>
        <w:jc w:val="both"/>
      </w:pPr>
      <w:r w:rsidRPr="00037A03">
        <w:t xml:space="preserve">dostawy przyczepy transportowej; </w:t>
      </w:r>
    </w:p>
    <w:p w14:paraId="750F153E" w14:textId="77777777" w:rsidR="00037A03" w:rsidRPr="00037A03" w:rsidRDefault="00037A03" w:rsidP="007E4EC2">
      <w:pPr>
        <w:pStyle w:val="Akapitzlist"/>
        <w:numPr>
          <w:ilvl w:val="0"/>
          <w:numId w:val="44"/>
        </w:numPr>
        <w:spacing w:after="59" w:line="302" w:lineRule="auto"/>
        <w:ind w:right="163"/>
        <w:jc w:val="both"/>
      </w:pPr>
      <w:r w:rsidRPr="00037A03">
        <w:t xml:space="preserve">kompletnego wyposażenia oraz osprzętu; </w:t>
      </w:r>
    </w:p>
    <w:p w14:paraId="5EAEDB64" w14:textId="77777777" w:rsidR="00037A03" w:rsidRPr="00037A03" w:rsidRDefault="00037A03" w:rsidP="007E4EC2">
      <w:pPr>
        <w:pStyle w:val="Akapitzlist"/>
        <w:numPr>
          <w:ilvl w:val="0"/>
          <w:numId w:val="44"/>
        </w:numPr>
        <w:spacing w:after="59" w:line="302" w:lineRule="auto"/>
        <w:ind w:right="163"/>
        <w:jc w:val="both"/>
      </w:pPr>
      <w:r w:rsidRPr="00037A03">
        <w:t xml:space="preserve">transportu do miejsca wskazanego przez Zamawiającego; </w:t>
      </w:r>
    </w:p>
    <w:p w14:paraId="75236C82" w14:textId="77777777" w:rsidR="00037A03" w:rsidRPr="00037A03" w:rsidRDefault="00037A03" w:rsidP="007E4EC2">
      <w:pPr>
        <w:pStyle w:val="Akapitzlist"/>
        <w:numPr>
          <w:ilvl w:val="0"/>
          <w:numId w:val="44"/>
        </w:numPr>
        <w:spacing w:after="59" w:line="302" w:lineRule="auto"/>
        <w:ind w:right="163"/>
        <w:jc w:val="both"/>
      </w:pPr>
      <w:r w:rsidRPr="00037A03">
        <w:t xml:space="preserve">ubezpieczenia przedmiotu dostawy do chwili odbioru; </w:t>
      </w:r>
    </w:p>
    <w:p w14:paraId="6B06A79E" w14:textId="77777777" w:rsidR="00037A03" w:rsidRPr="00037A03" w:rsidRDefault="00037A03" w:rsidP="007E4EC2">
      <w:pPr>
        <w:pStyle w:val="Akapitzlist"/>
        <w:numPr>
          <w:ilvl w:val="0"/>
          <w:numId w:val="44"/>
        </w:numPr>
        <w:spacing w:after="59" w:line="302" w:lineRule="auto"/>
        <w:ind w:right="163"/>
        <w:jc w:val="both"/>
      </w:pPr>
      <w:r w:rsidRPr="00037A03">
        <w:t xml:space="preserve">rozładunku oraz przygotowania Sprzętu do odbioru; </w:t>
      </w:r>
    </w:p>
    <w:p w14:paraId="795943EB" w14:textId="77777777" w:rsidR="00037A03" w:rsidRPr="00037A03" w:rsidRDefault="00037A03" w:rsidP="007E4EC2">
      <w:pPr>
        <w:pStyle w:val="Akapitzlist"/>
        <w:numPr>
          <w:ilvl w:val="0"/>
          <w:numId w:val="44"/>
        </w:numPr>
        <w:spacing w:after="59" w:line="302" w:lineRule="auto"/>
        <w:ind w:right="163"/>
        <w:jc w:val="both"/>
      </w:pPr>
      <w:r w:rsidRPr="00037A03">
        <w:t xml:space="preserve">przeprowadzenia prób funkcjonalnych; </w:t>
      </w:r>
    </w:p>
    <w:p w14:paraId="708F8162" w14:textId="77777777" w:rsidR="00037A03" w:rsidRPr="00037A03" w:rsidRDefault="00037A03" w:rsidP="007E4EC2">
      <w:pPr>
        <w:pStyle w:val="Akapitzlist"/>
        <w:numPr>
          <w:ilvl w:val="0"/>
          <w:numId w:val="44"/>
        </w:numPr>
        <w:spacing w:after="59" w:line="302" w:lineRule="auto"/>
        <w:ind w:right="163"/>
        <w:jc w:val="both"/>
      </w:pPr>
      <w:r w:rsidRPr="00037A03">
        <w:t xml:space="preserve">szkolenia użytkowników; </w:t>
      </w:r>
    </w:p>
    <w:p w14:paraId="4C6385E9" w14:textId="77777777" w:rsidR="00037A03" w:rsidRPr="00037A03" w:rsidRDefault="00037A03" w:rsidP="007E4EC2">
      <w:pPr>
        <w:pStyle w:val="Akapitzlist"/>
        <w:numPr>
          <w:ilvl w:val="0"/>
          <w:numId w:val="44"/>
        </w:numPr>
        <w:spacing w:after="59" w:line="302" w:lineRule="auto"/>
        <w:ind w:right="163"/>
        <w:jc w:val="both"/>
      </w:pPr>
      <w:r w:rsidRPr="00037A03">
        <w:t xml:space="preserve">przekazania kompletnej dokumentacji wymaganej umową; </w:t>
      </w:r>
    </w:p>
    <w:p w14:paraId="2115187C" w14:textId="77777777" w:rsidR="00037A03" w:rsidRPr="00037A03" w:rsidRDefault="00037A03" w:rsidP="007E4EC2">
      <w:pPr>
        <w:pStyle w:val="Akapitzlist"/>
        <w:numPr>
          <w:ilvl w:val="0"/>
          <w:numId w:val="44"/>
        </w:numPr>
        <w:spacing w:after="59" w:line="302" w:lineRule="auto"/>
        <w:ind w:right="163"/>
        <w:jc w:val="both"/>
      </w:pPr>
      <w:r w:rsidRPr="00037A03">
        <w:t xml:space="preserve">udzielenia gwarancji jakości; </w:t>
      </w:r>
    </w:p>
    <w:p w14:paraId="4159028C" w14:textId="77777777" w:rsidR="00037A03" w:rsidRPr="00037A03" w:rsidRDefault="00037A03" w:rsidP="007E4EC2">
      <w:pPr>
        <w:pStyle w:val="Akapitzlist"/>
        <w:numPr>
          <w:ilvl w:val="0"/>
          <w:numId w:val="44"/>
        </w:numPr>
        <w:spacing w:after="59" w:line="302" w:lineRule="auto"/>
        <w:ind w:right="163"/>
        <w:jc w:val="both"/>
      </w:pPr>
      <w:r w:rsidRPr="00037A03">
        <w:t xml:space="preserve">świadczenia serwisu gwarancyjnego, w zakresie wynikającym z niniejszej umowy; </w:t>
      </w:r>
    </w:p>
    <w:p w14:paraId="0EC382DD" w14:textId="77777777" w:rsidR="00037A03" w:rsidRPr="00037A03" w:rsidRDefault="00037A03" w:rsidP="007E4EC2">
      <w:pPr>
        <w:pStyle w:val="Akapitzlist"/>
        <w:numPr>
          <w:ilvl w:val="0"/>
          <w:numId w:val="44"/>
        </w:numPr>
        <w:spacing w:after="59" w:line="302" w:lineRule="auto"/>
        <w:ind w:right="163"/>
        <w:jc w:val="both"/>
      </w:pPr>
      <w:r w:rsidRPr="00037A03">
        <w:t xml:space="preserve">podatków, opłat, ceł, składek oraz innych należności publicznoprawnych, jeżeli obowiązek ich poniesienia wynika z przepisów prawa; </w:t>
      </w:r>
    </w:p>
    <w:p w14:paraId="34D163B1" w14:textId="6C916E56" w:rsidR="00037A03" w:rsidRPr="00037A03" w:rsidRDefault="00037A03" w:rsidP="007E4EC2">
      <w:pPr>
        <w:pStyle w:val="Akapitzlist"/>
        <w:numPr>
          <w:ilvl w:val="0"/>
          <w:numId w:val="44"/>
        </w:numPr>
        <w:spacing w:after="59" w:line="302" w:lineRule="auto"/>
        <w:ind w:right="163"/>
        <w:jc w:val="both"/>
      </w:pPr>
      <w:r w:rsidRPr="00037A03">
        <w:t xml:space="preserve">wszelkich pozostałych kosztów niezbędnych do prawidłowego wykonania umowy. </w:t>
      </w:r>
    </w:p>
    <w:p w14:paraId="5FEA5D22" w14:textId="77777777" w:rsidR="00037A03" w:rsidRPr="00037A03" w:rsidRDefault="00037A03" w:rsidP="00037A03">
      <w:pPr>
        <w:pStyle w:val="Akapitzlist"/>
        <w:numPr>
          <w:ilvl w:val="0"/>
          <w:numId w:val="4"/>
        </w:numPr>
        <w:spacing w:after="59" w:line="302" w:lineRule="auto"/>
        <w:ind w:right="163"/>
        <w:jc w:val="both"/>
      </w:pPr>
      <w:r w:rsidRPr="00037A03">
        <w:t>Wynagrodzenie ma charakter ryczałtowy i pozostaje niezmienne przez cały okres obowiązywania umowy, z zastrzeżeniem przypadków dopuszczalnych na podstawie ustawy Prawo zamówień publicznych oraz postanowień niniejszej umowy.</w:t>
      </w:r>
    </w:p>
    <w:p w14:paraId="5505A364" w14:textId="77777777" w:rsidR="00037A03" w:rsidRPr="00037A03" w:rsidRDefault="00037A03" w:rsidP="00037A03">
      <w:pPr>
        <w:pStyle w:val="Akapitzlist"/>
        <w:numPr>
          <w:ilvl w:val="0"/>
          <w:numId w:val="4"/>
        </w:numPr>
        <w:spacing w:after="59" w:line="302" w:lineRule="auto"/>
        <w:ind w:right="163"/>
        <w:jc w:val="both"/>
      </w:pPr>
      <w:r w:rsidRPr="00037A03">
        <w:lastRenderedPageBreak/>
        <w:t>Podstawę wystawienia faktury VAT stanowi podpisany przez Strony protokół odbioru końcowego potwierdzający należyte wykonanie przedmiotu umowy.</w:t>
      </w:r>
    </w:p>
    <w:p w14:paraId="20783C9C" w14:textId="77777777" w:rsidR="00037A03" w:rsidRPr="00037A03" w:rsidRDefault="00037A03" w:rsidP="00037A03">
      <w:pPr>
        <w:pStyle w:val="Akapitzlist"/>
        <w:numPr>
          <w:ilvl w:val="0"/>
          <w:numId w:val="4"/>
        </w:numPr>
        <w:spacing w:after="59" w:line="302" w:lineRule="auto"/>
        <w:ind w:right="163"/>
        <w:jc w:val="both"/>
      </w:pPr>
      <w:r w:rsidRPr="00037A03">
        <w:t>Jeżeli w toku odbioru stwierdzono wady nieistotne, a Strony dokonały odbioru z wyznaczeniem terminu ich usunięcia, Wykonawca może wystawić fakturę po podpisaniu protokołu odbioru, o ile Strony nie postanowią inaczej. Usunięcie wad zostanie potwierdzone odrębnym protokołem.</w:t>
      </w:r>
    </w:p>
    <w:p w14:paraId="5CB2D71E" w14:textId="77777777" w:rsidR="00037A03" w:rsidRPr="00037A03" w:rsidRDefault="00037A03" w:rsidP="00037A03">
      <w:pPr>
        <w:pStyle w:val="Akapitzlist"/>
        <w:numPr>
          <w:ilvl w:val="0"/>
          <w:numId w:val="4"/>
        </w:numPr>
        <w:spacing w:after="59" w:line="302" w:lineRule="auto"/>
        <w:ind w:right="163"/>
        <w:jc w:val="both"/>
      </w:pPr>
      <w:r w:rsidRPr="00037A03">
        <w:t xml:space="preserve">Zapłata wynagrodzenia nastąpi przelewem na rachunek bankowy Wykonawcy wskazany na fakturze, w terminie </w:t>
      </w:r>
      <w:r w:rsidRPr="00037A03">
        <w:rPr>
          <w:b/>
          <w:bCs/>
        </w:rPr>
        <w:t>30 dni</w:t>
      </w:r>
      <w:r w:rsidRPr="00037A03">
        <w:t xml:space="preserve"> od dnia doręczenia Zamawiającemu prawidłowo wystawionej faktury.</w:t>
      </w:r>
    </w:p>
    <w:p w14:paraId="3E7DC1E4" w14:textId="77777777" w:rsidR="00037A03" w:rsidRPr="00037A03" w:rsidRDefault="00037A03" w:rsidP="00037A03">
      <w:pPr>
        <w:pStyle w:val="Akapitzlist"/>
        <w:numPr>
          <w:ilvl w:val="0"/>
          <w:numId w:val="4"/>
        </w:numPr>
        <w:spacing w:after="59" w:line="302" w:lineRule="auto"/>
        <w:ind w:right="163"/>
        <w:jc w:val="both"/>
      </w:pPr>
      <w:r w:rsidRPr="00037A03">
        <w:t>Za dzień zapłaty uznaje się dzień obciążenia rachunku bankowego Zamawiającego.</w:t>
      </w:r>
    </w:p>
    <w:p w14:paraId="5DE40518" w14:textId="77777777" w:rsidR="00037A03" w:rsidRPr="00037A03" w:rsidRDefault="00037A03" w:rsidP="00037A03">
      <w:pPr>
        <w:pStyle w:val="Akapitzlist"/>
        <w:numPr>
          <w:ilvl w:val="0"/>
          <w:numId w:val="4"/>
        </w:numPr>
        <w:spacing w:after="59" w:line="302" w:lineRule="auto"/>
        <w:ind w:right="163"/>
        <w:jc w:val="both"/>
      </w:pPr>
      <w:r w:rsidRPr="00037A03">
        <w:t>Faktura powinna zawierać co najmniej:</w:t>
      </w:r>
    </w:p>
    <w:p w14:paraId="0FA44103" w14:textId="77777777" w:rsidR="00037A03" w:rsidRPr="00037A03" w:rsidRDefault="00037A03" w:rsidP="007E4EC2">
      <w:pPr>
        <w:pStyle w:val="Akapitzlist"/>
        <w:numPr>
          <w:ilvl w:val="0"/>
          <w:numId w:val="45"/>
        </w:numPr>
        <w:spacing w:after="59" w:line="302" w:lineRule="auto"/>
        <w:ind w:right="163"/>
        <w:jc w:val="both"/>
      </w:pPr>
      <w:r w:rsidRPr="00037A03">
        <w:t xml:space="preserve">numer umowy; </w:t>
      </w:r>
    </w:p>
    <w:p w14:paraId="2B5EDB05" w14:textId="77777777" w:rsidR="00037A03" w:rsidRPr="00037A03" w:rsidRDefault="00037A03" w:rsidP="007E4EC2">
      <w:pPr>
        <w:pStyle w:val="Akapitzlist"/>
        <w:numPr>
          <w:ilvl w:val="0"/>
          <w:numId w:val="45"/>
        </w:numPr>
        <w:spacing w:after="59" w:line="302" w:lineRule="auto"/>
        <w:ind w:right="163"/>
        <w:jc w:val="both"/>
      </w:pPr>
      <w:r w:rsidRPr="00037A03">
        <w:t xml:space="preserve">nazwę zadania; </w:t>
      </w:r>
    </w:p>
    <w:p w14:paraId="71051ADE" w14:textId="77777777" w:rsidR="00037A03" w:rsidRPr="00037A03" w:rsidRDefault="00037A03" w:rsidP="007E4EC2">
      <w:pPr>
        <w:pStyle w:val="Akapitzlist"/>
        <w:numPr>
          <w:ilvl w:val="0"/>
          <w:numId w:val="45"/>
        </w:numPr>
        <w:spacing w:after="59" w:line="302" w:lineRule="auto"/>
        <w:ind w:right="163"/>
        <w:jc w:val="both"/>
      </w:pPr>
      <w:r w:rsidRPr="00037A03">
        <w:t xml:space="preserve">numer postępowania o udzielenie zamówienia publicznego; </w:t>
      </w:r>
    </w:p>
    <w:p w14:paraId="6BE49E7F" w14:textId="77777777" w:rsidR="00037A03" w:rsidRPr="00037A03" w:rsidRDefault="00037A03" w:rsidP="007E4EC2">
      <w:pPr>
        <w:pStyle w:val="Akapitzlist"/>
        <w:numPr>
          <w:ilvl w:val="0"/>
          <w:numId w:val="45"/>
        </w:numPr>
        <w:spacing w:after="59" w:line="302" w:lineRule="auto"/>
        <w:ind w:right="163"/>
        <w:jc w:val="both"/>
      </w:pPr>
      <w:r w:rsidRPr="00037A03">
        <w:t xml:space="preserve">dane Zamawiającego; </w:t>
      </w:r>
    </w:p>
    <w:p w14:paraId="3CA1650C" w14:textId="77777777" w:rsidR="00037A03" w:rsidRPr="00037A03" w:rsidRDefault="00037A03" w:rsidP="007E4EC2">
      <w:pPr>
        <w:pStyle w:val="Akapitzlist"/>
        <w:numPr>
          <w:ilvl w:val="0"/>
          <w:numId w:val="45"/>
        </w:numPr>
        <w:spacing w:after="59" w:line="302" w:lineRule="auto"/>
        <w:ind w:right="163"/>
        <w:jc w:val="both"/>
      </w:pPr>
      <w:r w:rsidRPr="00037A03">
        <w:t xml:space="preserve">dane Wykonawcy; </w:t>
      </w:r>
    </w:p>
    <w:p w14:paraId="16AE6164" w14:textId="77777777" w:rsidR="00037A03" w:rsidRPr="00037A03" w:rsidRDefault="00037A03" w:rsidP="007E4EC2">
      <w:pPr>
        <w:pStyle w:val="Akapitzlist"/>
        <w:numPr>
          <w:ilvl w:val="0"/>
          <w:numId w:val="45"/>
        </w:numPr>
        <w:spacing w:after="59" w:line="302" w:lineRule="auto"/>
        <w:ind w:right="163"/>
        <w:jc w:val="both"/>
      </w:pPr>
      <w:r w:rsidRPr="00037A03">
        <w:t xml:space="preserve">numer rachunku bankowego zgłoszonego zgodnie z obowiązującymi przepisami prawa; </w:t>
      </w:r>
    </w:p>
    <w:p w14:paraId="3ADAFF9D" w14:textId="77777777" w:rsidR="00037A03" w:rsidRPr="00037A03" w:rsidRDefault="00037A03" w:rsidP="007E4EC2">
      <w:pPr>
        <w:pStyle w:val="Akapitzlist"/>
        <w:numPr>
          <w:ilvl w:val="0"/>
          <w:numId w:val="45"/>
        </w:numPr>
        <w:spacing w:after="59" w:line="302" w:lineRule="auto"/>
        <w:ind w:right="163"/>
        <w:jc w:val="both"/>
      </w:pPr>
      <w:r w:rsidRPr="00037A03">
        <w:t xml:space="preserve">inne elementy wymagane przepisami prawa. </w:t>
      </w:r>
    </w:p>
    <w:p w14:paraId="7F48632B" w14:textId="77777777" w:rsidR="00037A03" w:rsidRPr="00037A03" w:rsidRDefault="00037A03" w:rsidP="00037A03">
      <w:pPr>
        <w:pStyle w:val="Akapitzlist"/>
        <w:numPr>
          <w:ilvl w:val="0"/>
          <w:numId w:val="4"/>
        </w:numPr>
        <w:spacing w:after="59" w:line="302" w:lineRule="auto"/>
        <w:ind w:right="163"/>
        <w:jc w:val="both"/>
      </w:pPr>
      <w:r w:rsidRPr="00037A03">
        <w:t>W przypadku stwierdzenia braków formalnych lub rachunkowych w fakturze Zamawiający poinformuje o tym Wykonawcę, a termin płatności rozpoczyna bieg od dnia doręczenia prawidłowo wystawionej faktury.</w:t>
      </w:r>
    </w:p>
    <w:p w14:paraId="12C9AE93" w14:textId="40776912" w:rsidR="00037A03" w:rsidRPr="00037A03" w:rsidRDefault="00037A03" w:rsidP="00037A03">
      <w:pPr>
        <w:pStyle w:val="Akapitzlist"/>
        <w:numPr>
          <w:ilvl w:val="0"/>
          <w:numId w:val="4"/>
        </w:numPr>
        <w:spacing w:after="59" w:line="302" w:lineRule="auto"/>
        <w:ind w:right="163"/>
        <w:jc w:val="both"/>
      </w:pPr>
      <w:r w:rsidRPr="00037A03">
        <w:t xml:space="preserve">Wykonawca oświadcza, że rachunek bankowy wskazany do rozliczeń jest rachunkiem przeznaczonym do prowadzenia działalności gospodarczej </w:t>
      </w:r>
      <w:r w:rsidR="001269E0" w:rsidRPr="00037A03">
        <w:t>oraz</w:t>
      </w:r>
      <w:r w:rsidRPr="00037A03">
        <w:t xml:space="preserve"> jeżeli wymagają tego przepisy, znajduje się w odpowiednim wykazie prowadzonym przez właściwy organ administracji skarbowej.</w:t>
      </w:r>
    </w:p>
    <w:p w14:paraId="16405906" w14:textId="77777777" w:rsidR="00037A03" w:rsidRPr="00037A03" w:rsidRDefault="00037A03" w:rsidP="00037A03">
      <w:pPr>
        <w:pStyle w:val="Akapitzlist"/>
        <w:numPr>
          <w:ilvl w:val="0"/>
          <w:numId w:val="4"/>
        </w:numPr>
        <w:spacing w:after="59" w:line="302" w:lineRule="auto"/>
        <w:ind w:right="163"/>
        <w:jc w:val="both"/>
      </w:pPr>
      <w:r w:rsidRPr="00037A03">
        <w:t>Jeżeli obowiązujące przepisy przewidują wystawianie faktur ustrukturyzowanych przy wykorzystaniu Krajowego Systemu e-Faktur (</w:t>
      </w:r>
      <w:proofErr w:type="spellStart"/>
      <w:r w:rsidRPr="00037A03">
        <w:t>KSeF</w:t>
      </w:r>
      <w:proofErr w:type="spellEnd"/>
      <w:r w:rsidRPr="00037A03">
        <w:t>), Wykonawca zobowiązuje się wystawiać faktury zgodnie z tymi przepisami oraz danymi identyfikacyjnymi wskazanymi przez Zamawiającego.</w:t>
      </w:r>
    </w:p>
    <w:p w14:paraId="58DBA89A" w14:textId="77777777" w:rsidR="00037A03" w:rsidRDefault="00037A03" w:rsidP="00037A03">
      <w:pPr>
        <w:pStyle w:val="Akapitzlist"/>
        <w:numPr>
          <w:ilvl w:val="0"/>
          <w:numId w:val="4"/>
        </w:numPr>
        <w:spacing w:after="59" w:line="302" w:lineRule="auto"/>
        <w:ind w:right="163"/>
        <w:jc w:val="both"/>
      </w:pPr>
      <w:r w:rsidRPr="00037A03">
        <w:t>W przypadku stosowania mechanizmu podzielonej płatności (</w:t>
      </w:r>
      <w:proofErr w:type="spellStart"/>
      <w:r w:rsidRPr="00037A03">
        <w:t>split</w:t>
      </w:r>
      <w:proofErr w:type="spellEnd"/>
      <w:r w:rsidRPr="00037A03">
        <w:t xml:space="preserve"> </w:t>
      </w:r>
      <w:proofErr w:type="spellStart"/>
      <w:r w:rsidRPr="00037A03">
        <w:t>payment</w:t>
      </w:r>
      <w:proofErr w:type="spellEnd"/>
      <w:r w:rsidRPr="00037A03">
        <w:t>), Strony dokonają rozliczeń zgodnie z obowiązującymi przepisami prawa.</w:t>
      </w:r>
    </w:p>
    <w:p w14:paraId="5A0675D3" w14:textId="77777777" w:rsidR="008D24BD" w:rsidRPr="00037A03" w:rsidRDefault="008D24BD" w:rsidP="008D24BD">
      <w:pPr>
        <w:pStyle w:val="Akapitzlist"/>
        <w:spacing w:after="59" w:line="302" w:lineRule="auto"/>
        <w:ind w:left="386" w:right="163"/>
        <w:jc w:val="both"/>
      </w:pPr>
    </w:p>
    <w:p w14:paraId="46E45322" w14:textId="77777777" w:rsidR="004A2247" w:rsidRPr="004A2247" w:rsidRDefault="004A2247" w:rsidP="004A2247">
      <w:pPr>
        <w:spacing w:after="0" w:line="259" w:lineRule="auto"/>
        <w:ind w:left="283" w:hanging="283"/>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6.</w:t>
      </w:r>
    </w:p>
    <w:p w14:paraId="4056172B" w14:textId="0E83BC81" w:rsidR="004A2247" w:rsidRPr="004A2247" w:rsidRDefault="006A332C" w:rsidP="004A2247">
      <w:pPr>
        <w:keepNext/>
        <w:keepLines/>
        <w:spacing w:after="0" w:line="259" w:lineRule="auto"/>
        <w:ind w:left="223" w:right="258" w:hanging="10"/>
        <w:jc w:val="center"/>
        <w:outlineLvl w:val="0"/>
        <w:rPr>
          <w:rFonts w:asciiTheme="minorHAnsi" w:eastAsia="Calibri" w:hAnsiTheme="minorHAnsi"/>
          <w:b/>
          <w:color w:val="000000"/>
          <w:lang w:eastAsia="pl-PL"/>
          <w14:ligatures w14:val="none"/>
        </w:rPr>
      </w:pPr>
      <w:r w:rsidRPr="006A332C">
        <w:rPr>
          <w:rFonts w:asciiTheme="minorHAnsi" w:eastAsia="Calibri" w:hAnsiTheme="minorHAnsi"/>
          <w:b/>
          <w:color w:val="000000"/>
          <w:lang w:eastAsia="pl-PL"/>
          <w14:ligatures w14:val="none"/>
        </w:rPr>
        <w:t>GWARANCJA, RĘKOJMIA ORAZ SERWIS</w:t>
      </w:r>
      <w:r w:rsidR="004F0988">
        <w:rPr>
          <w:rFonts w:asciiTheme="minorHAnsi" w:eastAsia="Calibri" w:hAnsiTheme="minorHAnsi"/>
          <w:b/>
          <w:color w:val="000000"/>
          <w:lang w:eastAsia="pl-PL"/>
          <w14:ligatures w14:val="none"/>
        </w:rPr>
        <w:t xml:space="preserve"> I PRZEGLĄDY</w:t>
      </w:r>
    </w:p>
    <w:p w14:paraId="41B466B0"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udziela Zamawiającemu gwarancji jakości na cały przedmiot umowy, obejmujący minikoparko-ładowarkę, przyczepę transportową oraz wyposażenie objęte dostawą.</w:t>
      </w:r>
    </w:p>
    <w:p w14:paraId="2BAA0544"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Okres gwarancji wynosi ............ miesięcy i rozpoczyna się z dniem podpisania przez Strony protokołu odbioru końcowego.</w:t>
      </w:r>
    </w:p>
    <w:p w14:paraId="66C699B1" w14:textId="35C88FCE"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Gwarancja obejmuje wszelkie wady fizyczne oraz niezgodności przedmiotu umowy ujawnione </w:t>
      </w:r>
      <w:r>
        <w:rPr>
          <w:rFonts w:asciiTheme="minorHAnsi" w:eastAsia="Calibri" w:hAnsiTheme="minorHAnsi"/>
          <w:color w:val="000000"/>
          <w:lang w:eastAsia="pl-PL"/>
          <w14:ligatures w14:val="none"/>
        </w:rPr>
        <w:br/>
      </w:r>
      <w:r w:rsidRPr="004F0988">
        <w:rPr>
          <w:rFonts w:asciiTheme="minorHAnsi" w:eastAsia="Calibri" w:hAnsiTheme="minorHAnsi"/>
          <w:color w:val="000000"/>
          <w:lang w:eastAsia="pl-PL"/>
          <w14:ligatures w14:val="none"/>
        </w:rPr>
        <w:t>w okresie jej obowiązywania, z wyjątkiem uszkodzeń powstałych wskutek użytkowania niezgodnego z instrukcją producenta lub działania osób trzecich, za które Wykonawca nie ponosi odpowiedzialności.</w:t>
      </w:r>
    </w:p>
    <w:p w14:paraId="4CD02638"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 ramach gwarancji Wykonawca zobowiązuje się do nieodpłatnego:</w:t>
      </w:r>
    </w:p>
    <w:p w14:paraId="68570656" w14:textId="77777777" w:rsidR="004F0988" w:rsidRPr="004F0988" w:rsidRDefault="004F0988" w:rsidP="007E4EC2">
      <w:pPr>
        <w:pStyle w:val="Akapitzlist"/>
        <w:numPr>
          <w:ilvl w:val="0"/>
          <w:numId w:val="46"/>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usuwania wad i usterek; </w:t>
      </w:r>
    </w:p>
    <w:p w14:paraId="6D9B02D5" w14:textId="77777777" w:rsidR="004F0988" w:rsidRPr="004F0988" w:rsidRDefault="004F0988" w:rsidP="007E4EC2">
      <w:pPr>
        <w:pStyle w:val="Akapitzlist"/>
        <w:numPr>
          <w:ilvl w:val="0"/>
          <w:numId w:val="46"/>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wymiany uszkodzonych części; </w:t>
      </w:r>
    </w:p>
    <w:p w14:paraId="6EC88D4D" w14:textId="77777777" w:rsidR="004F0988" w:rsidRPr="004F0988" w:rsidRDefault="004F0988" w:rsidP="007E4EC2">
      <w:pPr>
        <w:pStyle w:val="Akapitzlist"/>
        <w:numPr>
          <w:ilvl w:val="0"/>
          <w:numId w:val="46"/>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lastRenderedPageBreak/>
        <w:t xml:space="preserve">wymiany materiałów eksploatacyjnych, jeżeli obowiązek taki wynika z warunków gwarancji producenta; </w:t>
      </w:r>
    </w:p>
    <w:p w14:paraId="1EE1C0C8" w14:textId="77777777" w:rsidR="004F0988" w:rsidRPr="004F0988" w:rsidRDefault="004F0988" w:rsidP="007E4EC2">
      <w:pPr>
        <w:pStyle w:val="Akapitzlist"/>
        <w:numPr>
          <w:ilvl w:val="0"/>
          <w:numId w:val="46"/>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wykonania czynności serwisowych niezbędnych do przywrócenia pełnej sprawności technicznej przedmiotu umowy. </w:t>
      </w:r>
    </w:p>
    <w:p w14:paraId="78F7A792"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Naprawy gwarancyjne wykonywane będą przy użyciu nowych, oryginalnych części zamiennych albo części równoważnych dopuszczonych przez producenta, zapewniających zachowanie parametrów technicznych oraz warunków gwarancji.</w:t>
      </w:r>
    </w:p>
    <w:p w14:paraId="0F7D25E9"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zobowiązuje się do przyjmowania zgłoszeń gwarancyjnych w dni robocze za pośrednictwem poczty elektronicznej oraz telefonicznie. Za datę zgłoszenia uznaje się dzień skutecznego przekazania informacji o wystąpieniu wady.</w:t>
      </w:r>
    </w:p>
    <w:p w14:paraId="34E94F7F"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 terminie nie dłuższym niż </w:t>
      </w:r>
      <w:r w:rsidRPr="004F0988">
        <w:rPr>
          <w:rFonts w:asciiTheme="minorHAnsi" w:eastAsia="Calibri" w:hAnsiTheme="minorHAnsi"/>
          <w:b/>
          <w:bCs/>
          <w:color w:val="000000"/>
          <w:lang w:eastAsia="pl-PL"/>
          <w14:ligatures w14:val="none"/>
        </w:rPr>
        <w:t>2 dni robocze</w:t>
      </w:r>
      <w:r w:rsidRPr="004F0988">
        <w:rPr>
          <w:rFonts w:asciiTheme="minorHAnsi" w:eastAsia="Calibri" w:hAnsiTheme="minorHAnsi"/>
          <w:color w:val="000000"/>
          <w:lang w:eastAsia="pl-PL"/>
          <w14:ligatures w14:val="none"/>
        </w:rPr>
        <w:t xml:space="preserve"> od dnia otrzymania zgłoszenia Wykonawca potwierdzi jego przyjęcie oraz przekaże Zamawiającemu informację o planowanym terminie rozpoczęcia czynności serwisowych.</w:t>
      </w:r>
    </w:p>
    <w:p w14:paraId="6A6D467C"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Usunięcie wady powinno nastąpić bez zbędnej zwłoki, jednak nie później niż w terminie </w:t>
      </w:r>
      <w:r w:rsidRPr="004F0988">
        <w:rPr>
          <w:rFonts w:asciiTheme="minorHAnsi" w:eastAsia="Calibri" w:hAnsiTheme="minorHAnsi"/>
          <w:b/>
          <w:bCs/>
          <w:color w:val="000000"/>
          <w:lang w:eastAsia="pl-PL"/>
          <w14:ligatures w14:val="none"/>
        </w:rPr>
        <w:t>7 dni roboczych</w:t>
      </w:r>
      <w:r w:rsidRPr="004F0988">
        <w:rPr>
          <w:rFonts w:asciiTheme="minorHAnsi" w:eastAsia="Calibri" w:hAnsiTheme="minorHAnsi"/>
          <w:color w:val="000000"/>
          <w:lang w:eastAsia="pl-PL"/>
          <w14:ligatures w14:val="none"/>
        </w:rPr>
        <w:t xml:space="preserve"> od dnia zgłoszenia, chyba że charakter uszkodzenia lub konieczność sprowadzenia części uzasadnia wydłużenie tego terminu. W takim przypadku Strony uzgodnią nowy termin w formie dokumentowej.</w:t>
      </w:r>
    </w:p>
    <w:p w14:paraId="19C05B9A"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Jeżeli usunięcie wady nie jest możliwe w miejscu użytkowania Sprzętu, Wykonawca zapewni jego transport do miejsca naprawy oraz poniesie wszelkie związane z tym koszty, chyba że wada powstała z przyczyn leżących po stronie Zamawiającego.</w:t>
      </w:r>
    </w:p>
    <w:p w14:paraId="66BA4075"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Po wykonaniu naprawy Wykonawca sporządzi protokół serwisowy zawierający co najmniej:</w:t>
      </w:r>
    </w:p>
    <w:p w14:paraId="1247ACFC" w14:textId="77777777" w:rsidR="004F0988" w:rsidRPr="004F0988" w:rsidRDefault="004F0988" w:rsidP="007E4EC2">
      <w:pPr>
        <w:pStyle w:val="Akapitzlist"/>
        <w:numPr>
          <w:ilvl w:val="0"/>
          <w:numId w:val="47"/>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datę zgłoszenia; </w:t>
      </w:r>
    </w:p>
    <w:p w14:paraId="62C40946" w14:textId="77777777" w:rsidR="004F0988" w:rsidRPr="004F0988" w:rsidRDefault="004F0988" w:rsidP="007E4EC2">
      <w:pPr>
        <w:pStyle w:val="Akapitzlist"/>
        <w:numPr>
          <w:ilvl w:val="0"/>
          <w:numId w:val="47"/>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opis zgłoszonej wady; </w:t>
      </w:r>
    </w:p>
    <w:p w14:paraId="15A4B872" w14:textId="77777777" w:rsidR="004F0988" w:rsidRPr="004F0988" w:rsidRDefault="004F0988" w:rsidP="007E4EC2">
      <w:pPr>
        <w:pStyle w:val="Akapitzlist"/>
        <w:numPr>
          <w:ilvl w:val="0"/>
          <w:numId w:val="47"/>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zakres wykonanych czynności; </w:t>
      </w:r>
    </w:p>
    <w:p w14:paraId="6B44A41C" w14:textId="77777777" w:rsidR="004F0988" w:rsidRPr="004F0988" w:rsidRDefault="004F0988" w:rsidP="007E4EC2">
      <w:pPr>
        <w:pStyle w:val="Akapitzlist"/>
        <w:numPr>
          <w:ilvl w:val="0"/>
          <w:numId w:val="47"/>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wykaz wymienionych części; </w:t>
      </w:r>
    </w:p>
    <w:p w14:paraId="4358B6F0" w14:textId="77777777" w:rsidR="004F0988" w:rsidRPr="004F0988" w:rsidRDefault="004F0988" w:rsidP="007E4EC2">
      <w:pPr>
        <w:pStyle w:val="Akapitzlist"/>
        <w:numPr>
          <w:ilvl w:val="0"/>
          <w:numId w:val="47"/>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datę zakończenia naprawy; </w:t>
      </w:r>
    </w:p>
    <w:p w14:paraId="3D6EFD43" w14:textId="77777777" w:rsidR="004F0988" w:rsidRPr="004F0988" w:rsidRDefault="004F0988" w:rsidP="007E4EC2">
      <w:pPr>
        <w:pStyle w:val="Akapitzlist"/>
        <w:numPr>
          <w:ilvl w:val="0"/>
          <w:numId w:val="47"/>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podpis osoby wykonującej naprawę oraz przedstawiciela Zamawiającego. </w:t>
      </w:r>
    </w:p>
    <w:p w14:paraId="49E1FB98"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 przypadku trzykrotnego wystąpienia tej samej wady, której nie udało się skutecznie usunąć, Zamawiający może żądać wymiany wadliwego elementu lub urządzenia na nowe, wolne od wad, jeżeli jest to uzasadnione charakterem usterki.</w:t>
      </w:r>
    </w:p>
    <w:p w14:paraId="61D11C85"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Okres gwarancji ulega przedłużeniu o czas, w którym Zamawiający nie mógł korzystać z przedmiotu umowy z powodu wad objętych gwarancją.</w:t>
      </w:r>
    </w:p>
    <w:p w14:paraId="69EA8D25" w14:textId="77777777" w:rsid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Udzielenie gwarancji nie wyłącza, nie ogranicza ani nie zawiesza uprawnień Zamawiającego wynikających z przepisów o rękojmi, o ile rękojmia została przewidziana w niniejszej umowie lub wynika z obowiązujących przepisów prawa.</w:t>
      </w:r>
    </w:p>
    <w:p w14:paraId="4200417E"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Niezależnie od uprawnień wynikających z udzielonej gwarancji jakości Wykonawca ponosi odpowiedzialność z tytułu rękojmi za wady przedmiotu umowy na zasadach określonych w Kodeksie cywilnym, z uwzględnieniem postanowień niniejszej umowy.</w:t>
      </w:r>
    </w:p>
    <w:p w14:paraId="2EE7B653"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odpowiada za wady fizyczne i prawne przedmiotu umowy istniejące w chwili jego wydania Zamawiającemu lub wynikające z przyczyn tkwiących w przedmiocie umowy w tej chwili.</w:t>
      </w:r>
    </w:p>
    <w:p w14:paraId="63F18807"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Jeżeli w okresie rękojmi zostanie ujawniona wada, Zamawiający może według własnego wyboru:</w:t>
      </w:r>
    </w:p>
    <w:p w14:paraId="43FC7126" w14:textId="77777777" w:rsidR="004F0988" w:rsidRPr="004F0988" w:rsidRDefault="004F0988" w:rsidP="007E4EC2">
      <w:pPr>
        <w:pStyle w:val="Akapitzlist"/>
        <w:numPr>
          <w:ilvl w:val="0"/>
          <w:numId w:val="50"/>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żądać usunięcia wady; </w:t>
      </w:r>
    </w:p>
    <w:p w14:paraId="468D9B44" w14:textId="77777777" w:rsidR="004F0988" w:rsidRPr="004F0988" w:rsidRDefault="004F0988" w:rsidP="007E4EC2">
      <w:pPr>
        <w:pStyle w:val="Akapitzlist"/>
        <w:numPr>
          <w:ilvl w:val="0"/>
          <w:numId w:val="50"/>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żądać wymiany wadliwego elementu lub urządzenia na wolne od wad; </w:t>
      </w:r>
    </w:p>
    <w:p w14:paraId="418A5F16" w14:textId="77777777" w:rsidR="004F0988" w:rsidRPr="004F0988" w:rsidRDefault="004F0988" w:rsidP="007E4EC2">
      <w:pPr>
        <w:pStyle w:val="Akapitzlist"/>
        <w:numPr>
          <w:ilvl w:val="0"/>
          <w:numId w:val="50"/>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złożyć oświadczenie o obniżeniu wynagrodzenia; </w:t>
      </w:r>
    </w:p>
    <w:p w14:paraId="746EB198" w14:textId="77777777" w:rsidR="004F0988" w:rsidRPr="004F0988" w:rsidRDefault="004F0988" w:rsidP="007E4EC2">
      <w:pPr>
        <w:pStyle w:val="Akapitzlist"/>
        <w:numPr>
          <w:ilvl w:val="0"/>
          <w:numId w:val="50"/>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lastRenderedPageBreak/>
        <w:t xml:space="preserve">odstąpić od umowy w przypadkach przewidzianych przepisami prawa, jeżeli wada ma charakter istotny. </w:t>
      </w:r>
    </w:p>
    <w:p w14:paraId="7975C264"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Wykonawca zobowiązuje się do usunięcia wad zgłoszonych w ramach rękojmi bez zbędnej zwłoki, jednak nie później niż w terminie </w:t>
      </w:r>
      <w:r w:rsidRPr="004F0988">
        <w:rPr>
          <w:rFonts w:asciiTheme="minorHAnsi" w:eastAsia="Calibri" w:hAnsiTheme="minorHAnsi"/>
          <w:b/>
          <w:bCs/>
          <w:color w:val="000000"/>
          <w:lang w:eastAsia="pl-PL"/>
          <w14:ligatures w14:val="none"/>
        </w:rPr>
        <w:t>14 dni roboczych</w:t>
      </w:r>
      <w:r w:rsidRPr="004F0988">
        <w:rPr>
          <w:rFonts w:asciiTheme="minorHAnsi" w:eastAsia="Calibri" w:hAnsiTheme="minorHAnsi"/>
          <w:color w:val="000000"/>
          <w:lang w:eastAsia="pl-PL"/>
          <w14:ligatures w14:val="none"/>
        </w:rPr>
        <w:t xml:space="preserve"> od dnia otrzymania zgłoszenia, chyba że Strony uzgodnią inny termin z uwagi na charakter wady.</w:t>
      </w:r>
    </w:p>
    <w:p w14:paraId="2782AFCF"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Jeżeli usunięcie wady w terminie określonym w ust. 4 nie jest możliwe z przyczyn technicznych lub organizacyjnych niezależnych od Wykonawcy, Wykonawca przedstawi Zamawiającemu pisemne uzasadnienie oraz propozycję nowego terminu wykonania obowiązku.</w:t>
      </w:r>
    </w:p>
    <w:p w14:paraId="0A211246"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 przypadku niewykonania obowiązków wynikających z rękojmi w wyznaczonym terminie Zamawiający może, po uprzednim wezwaniu Wykonawcy do wykonania obowiązku, usunąć wadę lub zlecić jej usunięcie osobie trzeciej na koszt i ryzyko Wykonawcy, bez utraty uprawnień wynikających z rękojmi.</w:t>
      </w:r>
    </w:p>
    <w:p w14:paraId="2DEF1F9F"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Wszelkie koszty związane z wykonywaniem obowiązków z tytułu rękojmi, w szczególności koszty:</w:t>
      </w:r>
    </w:p>
    <w:p w14:paraId="499CE30A"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transportu, </w:t>
      </w:r>
    </w:p>
    <w:p w14:paraId="22BECD07"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demontażu, </w:t>
      </w:r>
    </w:p>
    <w:p w14:paraId="0CCC4995"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montażu, </w:t>
      </w:r>
    </w:p>
    <w:p w14:paraId="142F89E9"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robocizny, </w:t>
      </w:r>
    </w:p>
    <w:p w14:paraId="7ECA6CA2"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materiałów, </w:t>
      </w:r>
    </w:p>
    <w:p w14:paraId="36B67D83"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części zamiennych, </w:t>
      </w:r>
    </w:p>
    <w:p w14:paraId="11F9CB68"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badań i prób technicznych, </w:t>
      </w:r>
    </w:p>
    <w:p w14:paraId="36FD0CD4" w14:textId="77777777" w:rsidR="004F0988" w:rsidRPr="004F0988" w:rsidRDefault="004F0988" w:rsidP="007E4EC2">
      <w:pPr>
        <w:pStyle w:val="Akapitzlist"/>
        <w:numPr>
          <w:ilvl w:val="0"/>
          <w:numId w:val="51"/>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ponosi Wykonawca.</w:t>
      </w:r>
    </w:p>
    <w:p w14:paraId="0B9DFE07"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ponosi odpowiedzialność za szkody powstałe w wyniku wad przedmiotu umowy na zasadach określonych w obowiązujących przepisach prawa.</w:t>
      </w:r>
    </w:p>
    <w:p w14:paraId="40CDEC17"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Wykonywanie uprawnień z tytułu gwarancji jakości nie ogranicza ani nie wyłącza możliwości korzystania przez Zamawiającego z uprawnień wynikających z rękojmi.</w:t>
      </w:r>
    </w:p>
    <w:p w14:paraId="577A401D"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Zamawiający może wykonywać uprawnienia wynikające z rękojmi niezależnie od uprawnień wynikających z gwarancji jakości, chyba że obowiązujące przepisy prawa stanowią inaczej.</w:t>
      </w:r>
    </w:p>
    <w:p w14:paraId="2DDFD0AA" w14:textId="0F38E2EA"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zapewnia wykonywanie usług serwisowych przez cały okres obowiązywania gwarancji, zgodnie z wymaganiami producenta oraz postanowieniami niniejszej umowy.</w:t>
      </w:r>
    </w:p>
    <w:p w14:paraId="1764B083"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Usługi serwisowe obejmują w szczególności:</w:t>
      </w:r>
    </w:p>
    <w:p w14:paraId="0CD43D47" w14:textId="77777777" w:rsidR="004F0988" w:rsidRPr="004F0988" w:rsidRDefault="004F0988" w:rsidP="007E4EC2">
      <w:pPr>
        <w:pStyle w:val="Akapitzlist"/>
        <w:numPr>
          <w:ilvl w:val="0"/>
          <w:numId w:val="48"/>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diagnostykę zgłoszonych usterek; </w:t>
      </w:r>
    </w:p>
    <w:p w14:paraId="453F7C4C" w14:textId="77777777" w:rsidR="004F0988" w:rsidRPr="004F0988" w:rsidRDefault="004F0988" w:rsidP="007E4EC2">
      <w:pPr>
        <w:pStyle w:val="Akapitzlist"/>
        <w:numPr>
          <w:ilvl w:val="0"/>
          <w:numId w:val="48"/>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wykonywanie napraw gwarancyjnych; </w:t>
      </w:r>
    </w:p>
    <w:p w14:paraId="2F904F98" w14:textId="77777777" w:rsidR="004F0988" w:rsidRPr="004F0988" w:rsidRDefault="004F0988" w:rsidP="007E4EC2">
      <w:pPr>
        <w:pStyle w:val="Akapitzlist"/>
        <w:numPr>
          <w:ilvl w:val="0"/>
          <w:numId w:val="48"/>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wykonywanie przeglądów gwarancyjnych wymaganych przez producenta; </w:t>
      </w:r>
    </w:p>
    <w:p w14:paraId="4E4A47D8" w14:textId="77777777" w:rsidR="004F0988" w:rsidRPr="004F0988" w:rsidRDefault="004F0988" w:rsidP="007E4EC2">
      <w:pPr>
        <w:pStyle w:val="Akapitzlist"/>
        <w:numPr>
          <w:ilvl w:val="0"/>
          <w:numId w:val="48"/>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wymianę części objętych gwarancją; </w:t>
      </w:r>
    </w:p>
    <w:p w14:paraId="12B30A34" w14:textId="77777777" w:rsidR="004F0988" w:rsidRPr="004F0988" w:rsidRDefault="004F0988" w:rsidP="007E4EC2">
      <w:pPr>
        <w:pStyle w:val="Akapitzlist"/>
        <w:numPr>
          <w:ilvl w:val="0"/>
          <w:numId w:val="48"/>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aktualizację oprogramowania sterowników, jeżeli producent przewiduje taką możliwość i jest ona niezbędna do prawidłowej eksploatacji Sprzętu; </w:t>
      </w:r>
    </w:p>
    <w:p w14:paraId="799B3378" w14:textId="77777777" w:rsidR="004F0988" w:rsidRPr="004F0988" w:rsidRDefault="004F0988" w:rsidP="007E4EC2">
      <w:pPr>
        <w:pStyle w:val="Akapitzlist"/>
        <w:numPr>
          <w:ilvl w:val="0"/>
          <w:numId w:val="48"/>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przeprowadzanie czynności kontrolnych niezbędnych do zachowania warunków gwarancji. </w:t>
      </w:r>
    </w:p>
    <w:p w14:paraId="2BCBD6E0"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Serwis będzie wykonywany przez osoby posiadające odpowiednie kwalifikacje oraz uprawnienia wymagane przez producenta lub obowiązujące przepisy prawa.</w:t>
      </w:r>
    </w:p>
    <w:p w14:paraId="653C7E6C"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zapewni możliwość zgłaszania awarii w dni robocze oraz udostępni Zamawiającemu dane kontaktowe do punktu serwisowego, obejmujące co najmniej numer telefonu oraz adres poczty elektronicznej.</w:t>
      </w:r>
    </w:p>
    <w:p w14:paraId="6F67D02E"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Jeżeli charakter usterki pozwala na jej usunięcie w miejscu użytkowania Sprzętu, Wykonawca przeprowadzi naprawę bez konieczności transportu urządzenia do serwisu.</w:t>
      </w:r>
    </w:p>
    <w:p w14:paraId="2E351625"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lastRenderedPageBreak/>
        <w:t>Jeżeli naprawa wymaga transportu Sprzętu do punktu serwisowego, Wykonawca organizuje transport oraz ponosi jego koszty i ryzyko, z wyjątkiem przypadków, w których uszkodzenie powstało z przyczyn leżących po stronie Zamawiającego.</w:t>
      </w:r>
    </w:p>
    <w:p w14:paraId="0B5239A1"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Każda czynność serwisowa zostanie potwierdzona protokołem zawierającym w szczególności:</w:t>
      </w:r>
    </w:p>
    <w:p w14:paraId="6C799134" w14:textId="77777777" w:rsidR="004F0988" w:rsidRPr="004F0988" w:rsidRDefault="004F0988" w:rsidP="007E4EC2">
      <w:pPr>
        <w:pStyle w:val="Akapitzlist"/>
        <w:numPr>
          <w:ilvl w:val="0"/>
          <w:numId w:val="49"/>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datę zgłoszenia; </w:t>
      </w:r>
    </w:p>
    <w:p w14:paraId="0EC46F2E" w14:textId="77777777" w:rsidR="004F0988" w:rsidRPr="004F0988" w:rsidRDefault="004F0988" w:rsidP="007E4EC2">
      <w:pPr>
        <w:pStyle w:val="Akapitzlist"/>
        <w:numPr>
          <w:ilvl w:val="0"/>
          <w:numId w:val="49"/>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datę rozpoczęcia i zakończenia czynności; </w:t>
      </w:r>
    </w:p>
    <w:p w14:paraId="20E9F1C8" w14:textId="77777777" w:rsidR="004F0988" w:rsidRPr="004F0988" w:rsidRDefault="004F0988" w:rsidP="007E4EC2">
      <w:pPr>
        <w:pStyle w:val="Akapitzlist"/>
        <w:numPr>
          <w:ilvl w:val="0"/>
          <w:numId w:val="49"/>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opis wykonanych prac; </w:t>
      </w:r>
    </w:p>
    <w:p w14:paraId="49ED56BA" w14:textId="77777777" w:rsidR="004F0988" w:rsidRPr="004F0988" w:rsidRDefault="004F0988" w:rsidP="007E4EC2">
      <w:pPr>
        <w:pStyle w:val="Akapitzlist"/>
        <w:numPr>
          <w:ilvl w:val="0"/>
          <w:numId w:val="49"/>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wykaz wymienionych części; </w:t>
      </w:r>
    </w:p>
    <w:p w14:paraId="31250BF1" w14:textId="77777777" w:rsidR="004F0988" w:rsidRPr="004F0988" w:rsidRDefault="004F0988" w:rsidP="007E4EC2">
      <w:pPr>
        <w:pStyle w:val="Akapitzlist"/>
        <w:numPr>
          <w:ilvl w:val="0"/>
          <w:numId w:val="49"/>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zalecenia dotyczące dalszej eksploatacji, jeżeli są wymagane. </w:t>
      </w:r>
    </w:p>
    <w:p w14:paraId="6237A95B"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Po wykonaniu przeglądu lub naprawy Wykonawca dokona odpowiednich wpisów w książce serwisowej albo w innej dokumentacji eksploatacyjnej prowadzonej dla Sprzętu.</w:t>
      </w:r>
    </w:p>
    <w:p w14:paraId="30D6ED66"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 xml:space="preserve">Jeżeli producent przewiduje obowiązkowe przeglądy okresowe warunkujące utrzymanie gwarancji, Wykonawca poinformuje Zamawiającego o terminach ich wykonania z odpowiednim wyprzedzeniem, nie krótszym </w:t>
      </w:r>
      <w:r w:rsidRPr="004F0988">
        <w:rPr>
          <w:rFonts w:asciiTheme="minorHAnsi" w:eastAsia="Calibri" w:hAnsiTheme="minorHAnsi"/>
          <w:color w:val="auto"/>
          <w:lang w:eastAsia="pl-PL"/>
          <w14:ligatures w14:val="none"/>
        </w:rPr>
        <w:t>niż 14 dni</w:t>
      </w:r>
      <w:r w:rsidRPr="004F0988">
        <w:rPr>
          <w:rFonts w:asciiTheme="minorHAnsi" w:eastAsia="Calibri" w:hAnsiTheme="minorHAnsi"/>
          <w:color w:val="000000"/>
          <w:lang w:eastAsia="pl-PL"/>
          <w14:ligatures w14:val="none"/>
        </w:rPr>
        <w:t>.</w:t>
      </w:r>
    </w:p>
    <w:p w14:paraId="76837C05"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 przypadku konieczności wymiany części lub podzespołu okres gwarancji na wymieniony element biegnie od dnia podpisania protokołu potwierdzającego wykonanie naprawy, jeżeli przewidują to warunki gwarancji producenta lub Wykonawca udzieli odrębnej gwarancji na wymieniony element.</w:t>
      </w:r>
    </w:p>
    <w:p w14:paraId="1D602D0C" w14:textId="77777777" w:rsidR="004F0988" w:rsidRP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Wykonawca ponosi odpowiedzialność za jakość wykonanych usług serwisowych oraz zgodność zastosowanych części z wymaganiami producenta.</w:t>
      </w:r>
    </w:p>
    <w:p w14:paraId="3F48CA66" w14:textId="77777777" w:rsidR="004F0988" w:rsidRDefault="004F0988" w:rsidP="004F0988">
      <w:pPr>
        <w:pStyle w:val="Akapitzlist"/>
        <w:numPr>
          <w:ilvl w:val="0"/>
          <w:numId w:val="5"/>
        </w:numPr>
        <w:spacing w:after="141" w:line="276" w:lineRule="auto"/>
        <w:ind w:right="35"/>
        <w:jc w:val="both"/>
        <w:rPr>
          <w:rFonts w:asciiTheme="minorHAnsi" w:eastAsia="Calibri" w:hAnsiTheme="minorHAnsi"/>
          <w:color w:val="000000"/>
          <w:lang w:eastAsia="pl-PL"/>
          <w14:ligatures w14:val="none"/>
        </w:rPr>
      </w:pPr>
      <w:r w:rsidRPr="004F0988">
        <w:rPr>
          <w:rFonts w:asciiTheme="minorHAnsi" w:eastAsia="Calibri" w:hAnsiTheme="minorHAnsi"/>
          <w:color w:val="000000"/>
          <w:lang w:eastAsia="pl-PL"/>
          <w14:ligatures w14:val="none"/>
        </w:rPr>
        <w:t>Jeżeli z przyczyn leżących po stronie Wykonawcy naprawa nie zostanie wykonana w terminie określonym w umowie, Zamawiający może, po uprzednim wezwaniu Wykonawcy, zlecić wykonanie naprawy podmiotowi trzeciemu na koszt i ryzyko Wykonawcy, z zachowaniem uprawnień wynikających z gwarancji oraz przepisów prawa.</w:t>
      </w:r>
    </w:p>
    <w:p w14:paraId="49931DF5" w14:textId="77777777" w:rsidR="008D24BD" w:rsidRPr="004F0988" w:rsidRDefault="008D24BD" w:rsidP="008D24BD">
      <w:pPr>
        <w:pStyle w:val="Akapitzlist"/>
        <w:spacing w:after="141" w:line="276" w:lineRule="auto"/>
        <w:ind w:left="386" w:right="35"/>
        <w:jc w:val="both"/>
        <w:rPr>
          <w:rFonts w:asciiTheme="minorHAnsi" w:eastAsia="Calibri" w:hAnsiTheme="minorHAnsi"/>
          <w:color w:val="000000"/>
          <w:lang w:eastAsia="pl-PL"/>
          <w14:ligatures w14:val="none"/>
        </w:rPr>
      </w:pPr>
    </w:p>
    <w:p w14:paraId="16F52198" w14:textId="77777777" w:rsidR="004A2247" w:rsidRPr="004A2247" w:rsidRDefault="004A2247" w:rsidP="004A2247">
      <w:pPr>
        <w:spacing w:after="0" w:line="259" w:lineRule="auto"/>
        <w:ind w:left="283" w:hanging="283"/>
        <w:jc w:val="center"/>
        <w:rPr>
          <w:rFonts w:asciiTheme="minorHAnsi" w:eastAsia="Calibri" w:hAnsiTheme="minorHAnsi"/>
          <w:b/>
          <w:bCs/>
          <w:color w:val="auto"/>
          <w:lang w:eastAsia="pl-PL"/>
          <w14:ligatures w14:val="none"/>
        </w:rPr>
      </w:pPr>
      <w:r w:rsidRPr="004A2247">
        <w:rPr>
          <w:rFonts w:asciiTheme="minorHAnsi" w:eastAsia="Calibri" w:hAnsiTheme="minorHAnsi"/>
          <w:b/>
          <w:bCs/>
          <w:color w:val="auto"/>
          <w:lang w:eastAsia="pl-PL"/>
          <w14:ligatures w14:val="none"/>
        </w:rPr>
        <w:t>§ 7.</w:t>
      </w:r>
    </w:p>
    <w:p w14:paraId="551678F8" w14:textId="39672983" w:rsidR="004A2247" w:rsidRDefault="00490D9F" w:rsidP="004A2247">
      <w:pPr>
        <w:keepNext/>
        <w:keepLines/>
        <w:spacing w:after="0" w:line="259" w:lineRule="auto"/>
        <w:ind w:left="223" w:right="262" w:hanging="10"/>
        <w:jc w:val="center"/>
        <w:outlineLvl w:val="0"/>
        <w:rPr>
          <w:rFonts w:asciiTheme="minorHAnsi" w:eastAsia="Calibri" w:hAnsiTheme="minorHAnsi"/>
          <w:b/>
          <w:color w:val="000000"/>
          <w:lang w:eastAsia="pl-PL"/>
          <w14:ligatures w14:val="none"/>
        </w:rPr>
      </w:pPr>
      <w:r w:rsidRPr="001B2845">
        <w:rPr>
          <w:rFonts w:asciiTheme="minorHAnsi" w:eastAsia="Calibri" w:hAnsiTheme="minorHAnsi"/>
          <w:b/>
          <w:color w:val="000000"/>
          <w:lang w:eastAsia="pl-PL"/>
          <w14:ligatures w14:val="none"/>
        </w:rPr>
        <w:t>OSOBY UPOWAŻNIONE DO REALIZACJI UMOWY, KONTAKTÓW I DORĘCZEŃ</w:t>
      </w:r>
    </w:p>
    <w:p w14:paraId="3A2B0A7E" w14:textId="1520786A" w:rsidR="001B2845" w:rsidRPr="001B2845" w:rsidRDefault="001B2845" w:rsidP="001B2845">
      <w:pPr>
        <w:pStyle w:val="Akapitzlist"/>
        <w:numPr>
          <w:ilvl w:val="0"/>
          <w:numId w:val="6"/>
        </w:numPr>
        <w:tabs>
          <w:tab w:val="left" w:pos="720"/>
        </w:tabs>
        <w:spacing w:after="0" w:line="248" w:lineRule="auto"/>
        <w:jc w:val="both"/>
        <w:rPr>
          <w:rFonts w:asciiTheme="minorHAnsi" w:eastAsia="Times New Roman" w:hAnsiTheme="minorHAnsi"/>
          <w:color w:val="000000"/>
          <w:lang w:eastAsia="ar-SA"/>
          <w14:ligatures w14:val="none"/>
        </w:rPr>
      </w:pPr>
      <w:r w:rsidRPr="001B2845">
        <w:rPr>
          <w:rFonts w:asciiTheme="minorHAnsi" w:eastAsia="Times New Roman" w:hAnsiTheme="minorHAnsi"/>
          <w:color w:val="000000"/>
          <w:lang w:eastAsia="ar-SA"/>
          <w14:ligatures w14:val="none"/>
        </w:rPr>
        <w:t>Osobami upoważnionymi do bieżącej współpracy przy realizacji niniejszej umowy są:</w:t>
      </w:r>
    </w:p>
    <w:p w14:paraId="4CE04129" w14:textId="5792297C" w:rsidR="001B2845" w:rsidRPr="00490D9F" w:rsidRDefault="001B2845" w:rsidP="007E4EC2">
      <w:pPr>
        <w:pStyle w:val="Akapitzlist"/>
        <w:numPr>
          <w:ilvl w:val="0"/>
          <w:numId w:val="52"/>
        </w:numPr>
        <w:tabs>
          <w:tab w:val="left" w:pos="720"/>
        </w:tabs>
        <w:spacing w:after="0" w:line="248" w:lineRule="auto"/>
        <w:jc w:val="both"/>
        <w:rPr>
          <w:rFonts w:asciiTheme="minorHAnsi" w:eastAsia="Times New Roman" w:hAnsiTheme="minorHAnsi"/>
          <w:b/>
          <w:bCs/>
          <w:color w:val="000000"/>
          <w:lang w:eastAsia="ar-SA"/>
          <w14:ligatures w14:val="none"/>
        </w:rPr>
      </w:pPr>
      <w:r w:rsidRPr="00490D9F">
        <w:rPr>
          <w:rFonts w:asciiTheme="minorHAnsi" w:eastAsia="Times New Roman" w:hAnsiTheme="minorHAnsi"/>
          <w:b/>
          <w:bCs/>
          <w:color w:val="000000"/>
          <w:lang w:eastAsia="ar-SA"/>
          <w14:ligatures w14:val="none"/>
        </w:rPr>
        <w:t>ze strony Zamawiającego:</w:t>
      </w:r>
    </w:p>
    <w:p w14:paraId="007EEB4A" w14:textId="77777777" w:rsidR="009E4865" w:rsidRPr="00896034" w:rsidRDefault="009E4865" w:rsidP="009E4865">
      <w:pPr>
        <w:ind w:left="386"/>
      </w:pPr>
      <w:r w:rsidRPr="00896034">
        <w:t>Imię i nazwisko: ..............................................................</w:t>
      </w:r>
    </w:p>
    <w:p w14:paraId="2015308E" w14:textId="77777777" w:rsidR="009E4865" w:rsidRPr="00896034" w:rsidRDefault="009E4865" w:rsidP="009E4865">
      <w:pPr>
        <w:ind w:left="386"/>
      </w:pPr>
      <w:r w:rsidRPr="00896034">
        <w:t>Stanowisko: ..................................................................</w:t>
      </w:r>
    </w:p>
    <w:p w14:paraId="67F48AAC" w14:textId="77777777" w:rsidR="009E4865" w:rsidRPr="00896034" w:rsidRDefault="009E4865" w:rsidP="009E4865">
      <w:pPr>
        <w:ind w:left="386"/>
      </w:pPr>
      <w:r w:rsidRPr="00896034">
        <w:t>telefon: ..................................................................</w:t>
      </w:r>
    </w:p>
    <w:p w14:paraId="2B78E667" w14:textId="77777777" w:rsidR="009E4865" w:rsidRPr="00896034" w:rsidRDefault="009E4865" w:rsidP="009E4865">
      <w:pPr>
        <w:ind w:left="386"/>
      </w:pPr>
      <w:r w:rsidRPr="00896034">
        <w:t>adres e-mail: ..............................................................</w:t>
      </w:r>
    </w:p>
    <w:p w14:paraId="582BCD97" w14:textId="77777777" w:rsidR="009E4865" w:rsidRDefault="009E4865" w:rsidP="009E4865">
      <w:pPr>
        <w:ind w:left="386"/>
      </w:pPr>
      <w:r w:rsidRPr="00896034">
        <w:t>lub osoba pisemnie upoważniona przez Zamawiającego.</w:t>
      </w:r>
    </w:p>
    <w:p w14:paraId="3D1D2336" w14:textId="77777777" w:rsidR="00490D9F" w:rsidRPr="00490D9F" w:rsidRDefault="00490D9F" w:rsidP="007E4EC2">
      <w:pPr>
        <w:pStyle w:val="Akapitzlist"/>
        <w:numPr>
          <w:ilvl w:val="0"/>
          <w:numId w:val="52"/>
        </w:numPr>
        <w:tabs>
          <w:tab w:val="left" w:pos="720"/>
        </w:tabs>
        <w:spacing w:after="0" w:line="248" w:lineRule="auto"/>
        <w:jc w:val="both"/>
        <w:rPr>
          <w:rFonts w:asciiTheme="minorHAnsi" w:eastAsia="Times New Roman" w:hAnsiTheme="minorHAnsi"/>
          <w:b/>
          <w:bCs/>
          <w:color w:val="000000"/>
          <w:lang w:eastAsia="ar-SA"/>
          <w14:ligatures w14:val="none"/>
        </w:rPr>
      </w:pPr>
      <w:r w:rsidRPr="00490D9F">
        <w:rPr>
          <w:rFonts w:asciiTheme="minorHAnsi" w:eastAsia="Times New Roman" w:hAnsiTheme="minorHAnsi"/>
          <w:b/>
          <w:bCs/>
          <w:color w:val="000000"/>
          <w:lang w:eastAsia="ar-SA"/>
          <w14:ligatures w14:val="none"/>
        </w:rPr>
        <w:t>ze strony Wykonawcy:</w:t>
      </w:r>
    </w:p>
    <w:p w14:paraId="21EE12FB" w14:textId="4CA3A5D1" w:rsidR="009E4865" w:rsidRPr="00896034" w:rsidRDefault="009E4865" w:rsidP="009E4865">
      <w:pPr>
        <w:ind w:left="386"/>
      </w:pPr>
      <w:r w:rsidRPr="00896034">
        <w:t>Imię i nazwisko: ..............................................................</w:t>
      </w:r>
    </w:p>
    <w:p w14:paraId="455AFE2D" w14:textId="77777777" w:rsidR="009E4865" w:rsidRPr="00896034" w:rsidRDefault="009E4865" w:rsidP="009E4865">
      <w:pPr>
        <w:ind w:left="386"/>
      </w:pPr>
      <w:r w:rsidRPr="00896034">
        <w:t>Stanowisko: ..................................................................</w:t>
      </w:r>
    </w:p>
    <w:p w14:paraId="4ED5D9C4" w14:textId="77777777" w:rsidR="009E4865" w:rsidRPr="00896034" w:rsidRDefault="009E4865" w:rsidP="009E4865">
      <w:pPr>
        <w:ind w:left="386"/>
      </w:pPr>
      <w:r w:rsidRPr="00896034">
        <w:t>telefon: ..................................................................</w:t>
      </w:r>
    </w:p>
    <w:p w14:paraId="7D1010BC" w14:textId="77777777" w:rsidR="009E4865" w:rsidRPr="00896034" w:rsidRDefault="009E4865" w:rsidP="009E4865">
      <w:pPr>
        <w:ind w:left="386"/>
      </w:pPr>
      <w:r w:rsidRPr="00896034">
        <w:t>adres e-mail: ..............................................................</w:t>
      </w:r>
    </w:p>
    <w:p w14:paraId="30F22933" w14:textId="77777777" w:rsidR="00490D9F" w:rsidRPr="00490D9F" w:rsidRDefault="00490D9F" w:rsidP="00490D9F">
      <w:pPr>
        <w:pStyle w:val="Akapitzlist"/>
        <w:numPr>
          <w:ilvl w:val="0"/>
          <w:numId w:val="6"/>
        </w:numPr>
        <w:tabs>
          <w:tab w:val="left" w:pos="720"/>
        </w:tabs>
        <w:spacing w:after="0" w:line="248" w:lineRule="auto"/>
        <w:jc w:val="both"/>
      </w:pPr>
      <w:r w:rsidRPr="00490D9F">
        <w:t>Osoby wskazane w ust. 1 są upoważnione wyłącznie do wykonywania czynności związanych z bieżącą realizacją umowy, w szczególności do:</w:t>
      </w:r>
    </w:p>
    <w:p w14:paraId="55236264" w14:textId="77777777" w:rsidR="00490D9F" w:rsidRPr="00490D9F" w:rsidRDefault="00490D9F" w:rsidP="007E4EC2">
      <w:pPr>
        <w:pStyle w:val="Akapitzlist"/>
        <w:numPr>
          <w:ilvl w:val="0"/>
          <w:numId w:val="53"/>
        </w:numPr>
        <w:tabs>
          <w:tab w:val="left" w:pos="720"/>
        </w:tabs>
        <w:spacing w:after="0" w:line="248" w:lineRule="auto"/>
        <w:jc w:val="both"/>
      </w:pPr>
      <w:r w:rsidRPr="00490D9F">
        <w:lastRenderedPageBreak/>
        <w:t xml:space="preserve">uzgadniania terminów dostawy; </w:t>
      </w:r>
    </w:p>
    <w:p w14:paraId="49828080" w14:textId="77777777" w:rsidR="00490D9F" w:rsidRPr="00490D9F" w:rsidRDefault="00490D9F" w:rsidP="007E4EC2">
      <w:pPr>
        <w:pStyle w:val="Akapitzlist"/>
        <w:numPr>
          <w:ilvl w:val="0"/>
          <w:numId w:val="53"/>
        </w:numPr>
        <w:tabs>
          <w:tab w:val="left" w:pos="720"/>
        </w:tabs>
        <w:spacing w:after="0" w:line="248" w:lineRule="auto"/>
        <w:jc w:val="both"/>
      </w:pPr>
      <w:r w:rsidRPr="00490D9F">
        <w:t xml:space="preserve">udziału w czynnościach odbiorowych; </w:t>
      </w:r>
    </w:p>
    <w:p w14:paraId="2E88971A" w14:textId="77777777" w:rsidR="00490D9F" w:rsidRPr="00490D9F" w:rsidRDefault="00490D9F" w:rsidP="007E4EC2">
      <w:pPr>
        <w:pStyle w:val="Akapitzlist"/>
        <w:numPr>
          <w:ilvl w:val="0"/>
          <w:numId w:val="53"/>
        </w:numPr>
        <w:tabs>
          <w:tab w:val="left" w:pos="720"/>
        </w:tabs>
        <w:spacing w:after="0" w:line="248" w:lineRule="auto"/>
        <w:jc w:val="both"/>
      </w:pPr>
      <w:r w:rsidRPr="00490D9F">
        <w:t xml:space="preserve">podpisywania protokołów odbioru, protokołów usunięcia wad oraz protokołów serwisowych; </w:t>
      </w:r>
    </w:p>
    <w:p w14:paraId="491989CD" w14:textId="77777777" w:rsidR="00490D9F" w:rsidRPr="00490D9F" w:rsidRDefault="00490D9F" w:rsidP="007E4EC2">
      <w:pPr>
        <w:pStyle w:val="Akapitzlist"/>
        <w:numPr>
          <w:ilvl w:val="0"/>
          <w:numId w:val="53"/>
        </w:numPr>
        <w:tabs>
          <w:tab w:val="left" w:pos="720"/>
        </w:tabs>
        <w:spacing w:after="0" w:line="248" w:lineRule="auto"/>
        <w:jc w:val="both"/>
      </w:pPr>
      <w:r w:rsidRPr="00490D9F">
        <w:t xml:space="preserve">przekazywania informacji dotyczących realizacji umowy; </w:t>
      </w:r>
    </w:p>
    <w:p w14:paraId="73C850A4" w14:textId="77777777" w:rsidR="00490D9F" w:rsidRPr="00490D9F" w:rsidRDefault="00490D9F" w:rsidP="007E4EC2">
      <w:pPr>
        <w:pStyle w:val="Akapitzlist"/>
        <w:numPr>
          <w:ilvl w:val="0"/>
          <w:numId w:val="53"/>
        </w:numPr>
        <w:tabs>
          <w:tab w:val="left" w:pos="720"/>
        </w:tabs>
        <w:spacing w:after="0" w:line="248" w:lineRule="auto"/>
        <w:jc w:val="both"/>
      </w:pPr>
      <w:r w:rsidRPr="00490D9F">
        <w:t xml:space="preserve">zgłaszania wad, usterek oraz reklamacji; </w:t>
      </w:r>
    </w:p>
    <w:p w14:paraId="66CA953E" w14:textId="77777777" w:rsidR="00490D9F" w:rsidRPr="00490D9F" w:rsidRDefault="00490D9F" w:rsidP="007E4EC2">
      <w:pPr>
        <w:pStyle w:val="Akapitzlist"/>
        <w:numPr>
          <w:ilvl w:val="0"/>
          <w:numId w:val="53"/>
        </w:numPr>
        <w:tabs>
          <w:tab w:val="left" w:pos="720"/>
        </w:tabs>
        <w:spacing w:after="0" w:line="248" w:lineRule="auto"/>
        <w:jc w:val="both"/>
      </w:pPr>
      <w:r w:rsidRPr="00490D9F">
        <w:t xml:space="preserve">potwierdzania wykonania czynności serwisowych. </w:t>
      </w:r>
    </w:p>
    <w:p w14:paraId="2EB86DFD" w14:textId="77777777" w:rsidR="00490D9F" w:rsidRPr="00490D9F" w:rsidRDefault="00490D9F" w:rsidP="00490D9F">
      <w:pPr>
        <w:pStyle w:val="Akapitzlist"/>
        <w:numPr>
          <w:ilvl w:val="0"/>
          <w:numId w:val="6"/>
        </w:numPr>
        <w:tabs>
          <w:tab w:val="left" w:pos="720"/>
        </w:tabs>
        <w:spacing w:after="0" w:line="248" w:lineRule="auto"/>
        <w:jc w:val="both"/>
      </w:pPr>
      <w:r w:rsidRPr="00490D9F">
        <w:t>Osoby, o których mowa w ust. 1, nie są uprawnione do zmiany postanowień niniejszej umowy ani składania oświadczeń skutkujących powstaniem zobowiązań finansowych, chyba że posiadają odrębne, pisemne pełnomocnictwo.</w:t>
      </w:r>
    </w:p>
    <w:p w14:paraId="2E129799" w14:textId="77777777" w:rsidR="00490D9F" w:rsidRPr="00490D9F" w:rsidRDefault="00490D9F" w:rsidP="00490D9F">
      <w:pPr>
        <w:pStyle w:val="Akapitzlist"/>
        <w:numPr>
          <w:ilvl w:val="0"/>
          <w:numId w:val="6"/>
        </w:numPr>
        <w:tabs>
          <w:tab w:val="left" w:pos="720"/>
        </w:tabs>
        <w:spacing w:after="0" w:line="248" w:lineRule="auto"/>
        <w:jc w:val="both"/>
      </w:pPr>
      <w:r w:rsidRPr="00490D9F">
        <w:t>Każda ze Stron zobowiązuje się do niezwłocznego poinformowania drugiej Strony o zmianie osób wyznaczonych do realizacji umowy lub zmianie ich danych kontaktowych.</w:t>
      </w:r>
    </w:p>
    <w:p w14:paraId="5449EB76" w14:textId="77777777" w:rsidR="00490D9F" w:rsidRPr="00490D9F" w:rsidRDefault="00490D9F" w:rsidP="00490D9F">
      <w:pPr>
        <w:pStyle w:val="Akapitzlist"/>
        <w:numPr>
          <w:ilvl w:val="0"/>
          <w:numId w:val="6"/>
        </w:numPr>
        <w:tabs>
          <w:tab w:val="left" w:pos="720"/>
        </w:tabs>
        <w:spacing w:after="0" w:line="248" w:lineRule="auto"/>
        <w:jc w:val="both"/>
      </w:pPr>
      <w:r w:rsidRPr="00490D9F">
        <w:t>Zmiana danych, o których mowa w ust. 4, nie stanowi zmiany umowy i nie wymaga zawarcia aneksu. Wystarczające jest pisemne lub elektroniczne powiadomienie drugiej Strony.</w:t>
      </w:r>
    </w:p>
    <w:p w14:paraId="1176ADC2" w14:textId="4857FE7F" w:rsidR="00490D9F" w:rsidRPr="00490D9F" w:rsidRDefault="00490D9F" w:rsidP="00490D9F">
      <w:pPr>
        <w:pStyle w:val="Akapitzlist"/>
        <w:numPr>
          <w:ilvl w:val="0"/>
          <w:numId w:val="6"/>
        </w:numPr>
        <w:tabs>
          <w:tab w:val="left" w:pos="720"/>
        </w:tabs>
        <w:spacing w:after="0" w:line="248" w:lineRule="auto"/>
        <w:jc w:val="both"/>
      </w:pPr>
      <w:r w:rsidRPr="00490D9F">
        <w:t xml:space="preserve">Wszelka korespondencja związana z realizacją umowy będzie kierowana na adresy wskazane </w:t>
      </w:r>
      <w:r w:rsidR="00AE7E3B">
        <w:br/>
      </w:r>
      <w:r w:rsidRPr="00490D9F">
        <w:t>w komparycji umowy lub na inne adresy wskazane przez Strony w późniejszym pisemnym powiadomieniu.</w:t>
      </w:r>
    </w:p>
    <w:p w14:paraId="15B62EF8" w14:textId="77777777" w:rsidR="00490D9F" w:rsidRPr="00490D9F" w:rsidRDefault="00490D9F" w:rsidP="00490D9F">
      <w:pPr>
        <w:pStyle w:val="Akapitzlist"/>
        <w:numPr>
          <w:ilvl w:val="0"/>
          <w:numId w:val="6"/>
        </w:numPr>
        <w:tabs>
          <w:tab w:val="left" w:pos="720"/>
        </w:tabs>
        <w:spacing w:after="0" w:line="248" w:lineRule="auto"/>
        <w:jc w:val="both"/>
      </w:pPr>
      <w:r w:rsidRPr="00490D9F">
        <w:t>Za skutecznie doręczoną uznaje się korespondencję:</w:t>
      </w:r>
    </w:p>
    <w:p w14:paraId="09349107" w14:textId="77777777" w:rsidR="00490D9F" w:rsidRPr="00490D9F" w:rsidRDefault="00490D9F" w:rsidP="007E4EC2">
      <w:pPr>
        <w:pStyle w:val="Akapitzlist"/>
        <w:numPr>
          <w:ilvl w:val="0"/>
          <w:numId w:val="54"/>
        </w:numPr>
        <w:tabs>
          <w:tab w:val="left" w:pos="720"/>
        </w:tabs>
        <w:spacing w:after="0" w:line="248" w:lineRule="auto"/>
        <w:jc w:val="both"/>
      </w:pPr>
      <w:r w:rsidRPr="00490D9F">
        <w:t xml:space="preserve">doręczoną osobiście za pokwitowaniem odbioru; </w:t>
      </w:r>
    </w:p>
    <w:p w14:paraId="40AC5E1C" w14:textId="77777777" w:rsidR="00490D9F" w:rsidRPr="00490D9F" w:rsidRDefault="00490D9F" w:rsidP="007E4EC2">
      <w:pPr>
        <w:pStyle w:val="Akapitzlist"/>
        <w:numPr>
          <w:ilvl w:val="0"/>
          <w:numId w:val="54"/>
        </w:numPr>
        <w:tabs>
          <w:tab w:val="left" w:pos="720"/>
        </w:tabs>
        <w:spacing w:after="0" w:line="248" w:lineRule="auto"/>
        <w:jc w:val="both"/>
      </w:pPr>
      <w:r w:rsidRPr="00490D9F">
        <w:t xml:space="preserve">przesłaną operatorem pocztowym na adres wskazany w umowie; </w:t>
      </w:r>
    </w:p>
    <w:p w14:paraId="2FA3243A" w14:textId="77777777" w:rsidR="00490D9F" w:rsidRPr="00490D9F" w:rsidRDefault="00490D9F" w:rsidP="007E4EC2">
      <w:pPr>
        <w:pStyle w:val="Akapitzlist"/>
        <w:numPr>
          <w:ilvl w:val="0"/>
          <w:numId w:val="54"/>
        </w:numPr>
        <w:tabs>
          <w:tab w:val="left" w:pos="720"/>
        </w:tabs>
        <w:spacing w:after="0" w:line="248" w:lineRule="auto"/>
        <w:jc w:val="both"/>
      </w:pPr>
      <w:r w:rsidRPr="00490D9F">
        <w:t xml:space="preserve">przesłaną drogą elektroniczną na wskazany adres e-mail, jeżeli druga Strona potwierdzi jej otrzymanie lub z okoliczności wynika, że wiadomość została skutecznie doręczona. </w:t>
      </w:r>
    </w:p>
    <w:p w14:paraId="5583EC59" w14:textId="77777777" w:rsidR="00490D9F" w:rsidRDefault="00490D9F" w:rsidP="00490D9F">
      <w:pPr>
        <w:pStyle w:val="Akapitzlist"/>
        <w:numPr>
          <w:ilvl w:val="0"/>
          <w:numId w:val="6"/>
        </w:numPr>
        <w:tabs>
          <w:tab w:val="left" w:pos="720"/>
        </w:tabs>
        <w:spacing w:after="0" w:line="248" w:lineRule="auto"/>
        <w:jc w:val="both"/>
      </w:pPr>
      <w:r w:rsidRPr="00490D9F">
        <w:t>Strony zobowiązują się do wzajemnego informowania o wszelkich okolicznościach mogących mieć wpływ na prawidłową i terminową realizację niniejszej umowy.</w:t>
      </w:r>
    </w:p>
    <w:p w14:paraId="6C104CEE" w14:textId="77777777" w:rsidR="008D24BD" w:rsidRPr="00490D9F" w:rsidRDefault="008D24BD" w:rsidP="008D24BD">
      <w:pPr>
        <w:pStyle w:val="Akapitzlist"/>
        <w:tabs>
          <w:tab w:val="left" w:pos="720"/>
        </w:tabs>
        <w:spacing w:after="0" w:line="248" w:lineRule="auto"/>
        <w:ind w:left="386"/>
        <w:jc w:val="both"/>
      </w:pPr>
    </w:p>
    <w:p w14:paraId="1AC268DA" w14:textId="5B0D95D2" w:rsidR="004A2247" w:rsidRPr="004A2247" w:rsidRDefault="004A2247" w:rsidP="004A2247">
      <w:pPr>
        <w:spacing w:after="0" w:line="259" w:lineRule="auto"/>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xml:space="preserve">§ </w:t>
      </w:r>
      <w:r w:rsidR="00AE7E3B">
        <w:rPr>
          <w:rFonts w:asciiTheme="minorHAnsi" w:eastAsia="Calibri" w:hAnsiTheme="minorHAnsi"/>
          <w:b/>
          <w:bCs/>
          <w:color w:val="000000"/>
          <w:lang w:eastAsia="pl-PL"/>
          <w14:ligatures w14:val="none"/>
        </w:rPr>
        <w:t>8</w:t>
      </w:r>
      <w:r w:rsidRPr="004A2247">
        <w:rPr>
          <w:rFonts w:asciiTheme="minorHAnsi" w:eastAsia="Calibri" w:hAnsiTheme="minorHAnsi"/>
          <w:b/>
          <w:bCs/>
          <w:color w:val="000000"/>
          <w:lang w:eastAsia="pl-PL"/>
          <w14:ligatures w14:val="none"/>
        </w:rPr>
        <w:t>.</w:t>
      </w:r>
    </w:p>
    <w:p w14:paraId="2F3D3DC0" w14:textId="229C88B8" w:rsidR="004A2247" w:rsidRDefault="00B739FF" w:rsidP="004A2247">
      <w:pPr>
        <w:keepNext/>
        <w:keepLines/>
        <w:spacing w:after="117" w:line="259" w:lineRule="auto"/>
        <w:ind w:left="10" w:right="43" w:hanging="10"/>
        <w:jc w:val="center"/>
        <w:outlineLvl w:val="0"/>
        <w:rPr>
          <w:rFonts w:asciiTheme="minorHAnsi" w:eastAsia="Calibri" w:hAnsiTheme="minorHAnsi"/>
          <w:b/>
          <w:color w:val="000000"/>
          <w:lang w:eastAsia="pl-PL"/>
          <w14:ligatures w14:val="none"/>
        </w:rPr>
      </w:pPr>
      <w:r w:rsidRPr="00B739FF">
        <w:rPr>
          <w:rFonts w:asciiTheme="minorHAnsi" w:eastAsia="Calibri" w:hAnsiTheme="minorHAnsi"/>
          <w:b/>
          <w:color w:val="000000"/>
          <w:lang w:eastAsia="pl-PL"/>
          <w14:ligatures w14:val="none"/>
        </w:rPr>
        <w:t>KARY UMOWNE</w:t>
      </w:r>
    </w:p>
    <w:p w14:paraId="37C8AF59" w14:textId="77777777" w:rsidR="00B739FF" w:rsidRPr="00B739FF" w:rsidRDefault="00B739FF" w:rsidP="00C82ABB">
      <w:pPr>
        <w:pStyle w:val="Akapitzlist"/>
        <w:numPr>
          <w:ilvl w:val="0"/>
          <w:numId w:val="7"/>
        </w:numPr>
        <w:spacing w:after="141" w:line="248" w:lineRule="auto"/>
        <w:ind w:right="35"/>
        <w:jc w:val="both"/>
        <w:rPr>
          <w:rFonts w:asciiTheme="minorHAnsi" w:eastAsia="Calibri" w:hAnsiTheme="minorHAnsi"/>
          <w:color w:val="000000"/>
          <w:lang w:eastAsia="pl-PL"/>
          <w14:ligatures w14:val="none"/>
        </w:rPr>
      </w:pPr>
      <w:r w:rsidRPr="00896034">
        <w:t>Strony ustalają odpowiedzialność za niewykonanie lub nienależyte wykonanie niniejszej umowy w formie kar umownych, z zastrzeżeniem możliwości dochodzenia odszkodowania uzupełniającego na zasadach określonych w Kodeksie cywilnym, jeżeli wysokość poniesionej szkody przewyższa wysokość naliczonych kar umownych.</w:t>
      </w:r>
    </w:p>
    <w:p w14:paraId="6D21EE4A" w14:textId="4D1B9FA7" w:rsidR="00B739FF" w:rsidRPr="00B739FF" w:rsidRDefault="00B739FF" w:rsidP="00C82ABB">
      <w:pPr>
        <w:pStyle w:val="Akapitzlist"/>
        <w:numPr>
          <w:ilvl w:val="0"/>
          <w:numId w:val="7"/>
        </w:numPr>
        <w:spacing w:after="141" w:line="248" w:lineRule="auto"/>
        <w:ind w:right="35"/>
        <w:jc w:val="both"/>
        <w:rPr>
          <w:rFonts w:asciiTheme="minorHAnsi" w:eastAsia="Calibri" w:hAnsiTheme="minorHAnsi"/>
          <w:color w:val="000000"/>
          <w:lang w:eastAsia="pl-PL"/>
          <w14:ligatures w14:val="none"/>
        </w:rPr>
      </w:pPr>
      <w:r w:rsidRPr="00896034">
        <w:t>Wykonawca zapłaci Zamawiającemu karę umowną:</w:t>
      </w:r>
    </w:p>
    <w:p w14:paraId="49BF7AF4" w14:textId="2C402EB9" w:rsidR="00B739FF" w:rsidRPr="00896034" w:rsidRDefault="00B739FF" w:rsidP="007E4EC2">
      <w:pPr>
        <w:pStyle w:val="Akapitzlist"/>
        <w:numPr>
          <w:ilvl w:val="0"/>
          <w:numId w:val="34"/>
        </w:numPr>
        <w:jc w:val="both"/>
      </w:pPr>
      <w:r w:rsidRPr="00896034">
        <w:t xml:space="preserve">za zwłokę w wykonaniu przedmiotu umowy – w wysokości </w:t>
      </w:r>
      <w:r w:rsidRPr="00B739FF">
        <w:rPr>
          <w:b/>
          <w:bCs/>
        </w:rPr>
        <w:t xml:space="preserve">0,2% </w:t>
      </w:r>
      <w:bookmarkStart w:id="0" w:name="_Hlk236116034"/>
      <w:r w:rsidR="009A4C90">
        <w:rPr>
          <w:b/>
          <w:bCs/>
        </w:rPr>
        <w:t>całkowitego</w:t>
      </w:r>
      <w:bookmarkEnd w:id="0"/>
      <w:r w:rsidR="009A4C90">
        <w:rPr>
          <w:b/>
          <w:bCs/>
        </w:rPr>
        <w:t xml:space="preserve"> </w:t>
      </w:r>
      <w:r w:rsidRPr="00B739FF">
        <w:rPr>
          <w:b/>
          <w:bCs/>
        </w:rPr>
        <w:t>wynagrodzenia brutto</w:t>
      </w:r>
      <w:r w:rsidRPr="00896034">
        <w:t>, o którym mowa w § 5 ust. 1, za każdy rozpoczęty dzień zwłoki;</w:t>
      </w:r>
    </w:p>
    <w:p w14:paraId="51DCB609" w14:textId="311F3F06" w:rsidR="00B739FF" w:rsidRPr="00896034" w:rsidRDefault="00B739FF" w:rsidP="007E4EC2">
      <w:pPr>
        <w:pStyle w:val="Akapitzlist"/>
        <w:numPr>
          <w:ilvl w:val="0"/>
          <w:numId w:val="34"/>
        </w:numPr>
        <w:jc w:val="both"/>
      </w:pPr>
      <w:r w:rsidRPr="00896034">
        <w:t xml:space="preserve">za zwłokę w usunięciu wad stwierdzonych podczas odbioru – w wysokości </w:t>
      </w:r>
      <w:r w:rsidRPr="00B739FF">
        <w:rPr>
          <w:b/>
          <w:bCs/>
        </w:rPr>
        <w:t xml:space="preserve">0,1% </w:t>
      </w:r>
      <w:r w:rsidR="009A4C90" w:rsidRPr="009A4C90">
        <w:rPr>
          <w:b/>
          <w:bCs/>
        </w:rPr>
        <w:t xml:space="preserve">całkowitego </w:t>
      </w:r>
      <w:r w:rsidRPr="00B739FF">
        <w:rPr>
          <w:b/>
          <w:bCs/>
        </w:rPr>
        <w:t>wynagrodzenia brutto</w:t>
      </w:r>
      <w:r w:rsidRPr="00896034">
        <w:t xml:space="preserve"> za każdy rozpoczęty dzień zwłoki, liczony od dnia wyznaczonego na usunięcie wad;</w:t>
      </w:r>
    </w:p>
    <w:p w14:paraId="1B40577B" w14:textId="4165E2A5" w:rsidR="00B739FF" w:rsidRPr="00896034" w:rsidRDefault="00B739FF" w:rsidP="007E4EC2">
      <w:pPr>
        <w:pStyle w:val="Akapitzlist"/>
        <w:numPr>
          <w:ilvl w:val="0"/>
          <w:numId w:val="34"/>
        </w:numPr>
        <w:jc w:val="both"/>
      </w:pPr>
      <w:r w:rsidRPr="00896034">
        <w:t xml:space="preserve">za zwłokę w usunięciu wad ujawnionych w okresie gwarancji lub rękojmi – w wysokości </w:t>
      </w:r>
      <w:r w:rsidRPr="00B739FF">
        <w:rPr>
          <w:b/>
          <w:bCs/>
        </w:rPr>
        <w:t xml:space="preserve">0,1% </w:t>
      </w:r>
      <w:r w:rsidR="009A4C90" w:rsidRPr="009A4C90">
        <w:rPr>
          <w:b/>
          <w:bCs/>
        </w:rPr>
        <w:t xml:space="preserve">całkowitego </w:t>
      </w:r>
      <w:r w:rsidRPr="00B739FF">
        <w:rPr>
          <w:b/>
          <w:bCs/>
        </w:rPr>
        <w:t>wynagrodzenia brutto</w:t>
      </w:r>
      <w:r w:rsidRPr="00896034">
        <w:t xml:space="preserve"> za każdy rozpoczęty dzień zwłoki;</w:t>
      </w:r>
    </w:p>
    <w:p w14:paraId="0E68C5DB" w14:textId="4BA61463" w:rsidR="00B739FF" w:rsidRPr="00896034" w:rsidRDefault="00B739FF" w:rsidP="007E4EC2">
      <w:pPr>
        <w:pStyle w:val="Akapitzlist"/>
        <w:numPr>
          <w:ilvl w:val="0"/>
          <w:numId w:val="34"/>
        </w:numPr>
        <w:jc w:val="both"/>
      </w:pPr>
      <w:r w:rsidRPr="00896034">
        <w:t xml:space="preserve">za nieprzekazanie kompletnej dokumentacji wymaganej niniejszą umową, w tym dokumentów określonych w Załącznikach nr 1–3, w wysokości </w:t>
      </w:r>
      <w:r w:rsidRPr="00B739FF">
        <w:rPr>
          <w:b/>
          <w:bCs/>
        </w:rPr>
        <w:t xml:space="preserve">1% </w:t>
      </w:r>
      <w:r w:rsidR="009A4C90" w:rsidRPr="009A4C90">
        <w:rPr>
          <w:b/>
          <w:bCs/>
        </w:rPr>
        <w:t xml:space="preserve">całkowitego </w:t>
      </w:r>
      <w:r w:rsidRPr="00B739FF">
        <w:rPr>
          <w:b/>
          <w:bCs/>
        </w:rPr>
        <w:t>wynagrodzenia brutto</w:t>
      </w:r>
      <w:r w:rsidRPr="00896034">
        <w:t xml:space="preserve"> za każdy stwierdzony przypadek;</w:t>
      </w:r>
    </w:p>
    <w:p w14:paraId="647B1090" w14:textId="09510404" w:rsidR="00B739FF" w:rsidRPr="00896034" w:rsidRDefault="00B739FF" w:rsidP="007E4EC2">
      <w:pPr>
        <w:pStyle w:val="Akapitzlist"/>
        <w:numPr>
          <w:ilvl w:val="0"/>
          <w:numId w:val="34"/>
        </w:numPr>
        <w:jc w:val="both"/>
      </w:pPr>
      <w:r w:rsidRPr="00896034">
        <w:t xml:space="preserve">za nieprzekazanie dokumentów wymaganych do pierwszej rejestracji przyczepy transportowej – w wysokości </w:t>
      </w:r>
      <w:r w:rsidRPr="00B739FF">
        <w:rPr>
          <w:b/>
          <w:bCs/>
        </w:rPr>
        <w:t xml:space="preserve">2% </w:t>
      </w:r>
      <w:r w:rsidR="009A4C90" w:rsidRPr="009A4C90">
        <w:rPr>
          <w:b/>
          <w:bCs/>
        </w:rPr>
        <w:t xml:space="preserve">całkowitego </w:t>
      </w:r>
      <w:r w:rsidRPr="00B739FF">
        <w:rPr>
          <w:b/>
          <w:bCs/>
        </w:rPr>
        <w:t>wynagrodzenia brutto</w:t>
      </w:r>
      <w:r w:rsidRPr="00896034">
        <w:t>;</w:t>
      </w:r>
    </w:p>
    <w:p w14:paraId="60375261" w14:textId="4BDFD825" w:rsidR="00B739FF" w:rsidRPr="00896034" w:rsidRDefault="00B739FF" w:rsidP="007E4EC2">
      <w:pPr>
        <w:pStyle w:val="Akapitzlist"/>
        <w:numPr>
          <w:ilvl w:val="0"/>
          <w:numId w:val="34"/>
        </w:numPr>
        <w:jc w:val="both"/>
      </w:pPr>
      <w:r w:rsidRPr="00896034">
        <w:t xml:space="preserve">za nieprzeprowadzenie szkolenia operatorów zgodnie z postanowieniami umowy – w wysokości </w:t>
      </w:r>
      <w:r w:rsidRPr="00B739FF">
        <w:rPr>
          <w:b/>
          <w:bCs/>
        </w:rPr>
        <w:t xml:space="preserve">1% </w:t>
      </w:r>
      <w:r w:rsidR="009A4C90" w:rsidRPr="009A4C90">
        <w:rPr>
          <w:b/>
          <w:bCs/>
        </w:rPr>
        <w:t xml:space="preserve">całkowitego </w:t>
      </w:r>
      <w:r w:rsidRPr="00B739FF">
        <w:rPr>
          <w:b/>
          <w:bCs/>
        </w:rPr>
        <w:t>wynagrodzenia brutto</w:t>
      </w:r>
      <w:r w:rsidRPr="00896034">
        <w:t>;</w:t>
      </w:r>
    </w:p>
    <w:p w14:paraId="45604CEC" w14:textId="2ACE6D39" w:rsidR="00B739FF" w:rsidRPr="00896034" w:rsidRDefault="00B739FF" w:rsidP="007E4EC2">
      <w:pPr>
        <w:pStyle w:val="Akapitzlist"/>
        <w:numPr>
          <w:ilvl w:val="0"/>
          <w:numId w:val="34"/>
        </w:numPr>
        <w:jc w:val="both"/>
      </w:pPr>
      <w:r w:rsidRPr="00896034">
        <w:t xml:space="preserve">za niepodjęcie czynności serwisowych w terminie określonym w § 6 – w wysokości </w:t>
      </w:r>
      <w:r w:rsidRPr="00B739FF">
        <w:rPr>
          <w:b/>
          <w:bCs/>
        </w:rPr>
        <w:t xml:space="preserve">0,05% </w:t>
      </w:r>
      <w:r w:rsidR="009A4C90" w:rsidRPr="009A4C90">
        <w:rPr>
          <w:b/>
          <w:bCs/>
        </w:rPr>
        <w:t xml:space="preserve">całkowitego </w:t>
      </w:r>
      <w:r w:rsidRPr="00B739FF">
        <w:rPr>
          <w:b/>
          <w:bCs/>
        </w:rPr>
        <w:t>wynagrodzenia brutto</w:t>
      </w:r>
      <w:r w:rsidRPr="00896034">
        <w:t xml:space="preserve"> za każdy rozpoczęty dzień zwłoki;</w:t>
      </w:r>
    </w:p>
    <w:p w14:paraId="1A73D2FA" w14:textId="5AB3FF60" w:rsidR="00B739FF" w:rsidRPr="00896034" w:rsidRDefault="00B739FF" w:rsidP="007E4EC2">
      <w:pPr>
        <w:pStyle w:val="Akapitzlist"/>
        <w:numPr>
          <w:ilvl w:val="0"/>
          <w:numId w:val="34"/>
        </w:numPr>
        <w:jc w:val="both"/>
      </w:pPr>
      <w:r w:rsidRPr="00896034">
        <w:lastRenderedPageBreak/>
        <w:t xml:space="preserve">za odstąpienie od umowy przez Zamawiającego z przyczyn leżących po stronie Wykonawcy – w wysokości </w:t>
      </w:r>
      <w:r w:rsidRPr="00B739FF">
        <w:rPr>
          <w:b/>
          <w:bCs/>
        </w:rPr>
        <w:t xml:space="preserve">10% </w:t>
      </w:r>
      <w:r w:rsidR="009A4C90" w:rsidRPr="009A4C90">
        <w:rPr>
          <w:b/>
          <w:bCs/>
        </w:rPr>
        <w:t xml:space="preserve">całkowitego </w:t>
      </w:r>
      <w:r w:rsidRPr="00B739FF">
        <w:rPr>
          <w:b/>
          <w:bCs/>
        </w:rPr>
        <w:t>wynagrodzenia brutto</w:t>
      </w:r>
      <w:r w:rsidRPr="00896034">
        <w:t xml:space="preserve"> określonego w § 5 ust. 1.</w:t>
      </w:r>
    </w:p>
    <w:p w14:paraId="0278BF49" w14:textId="046B0E43" w:rsidR="00B739FF" w:rsidRDefault="00B739FF" w:rsidP="00C82ABB">
      <w:pPr>
        <w:pStyle w:val="Akapitzlist"/>
        <w:numPr>
          <w:ilvl w:val="0"/>
          <w:numId w:val="7"/>
        </w:numPr>
        <w:spacing w:after="141" w:line="248" w:lineRule="auto"/>
        <w:ind w:right="35"/>
        <w:jc w:val="both"/>
      </w:pPr>
      <w:r w:rsidRPr="00896034">
        <w:t xml:space="preserve">Zamawiający zapłaci Wykonawcy karę umowną za odstąpienie od umowy z przyczyn leżących wyłącznie po stronie Zamawiającego, z wyłączeniem przypadków przewidzianych ustawą Prawo zamówień publicznych oraz niniejszą umową, w </w:t>
      </w:r>
      <w:r w:rsidRPr="00B739FF">
        <w:rPr>
          <w:b/>
          <w:bCs/>
        </w:rPr>
        <w:t xml:space="preserve">wysokości 10% </w:t>
      </w:r>
      <w:r w:rsidR="009A4C90" w:rsidRPr="009A4C90">
        <w:rPr>
          <w:b/>
          <w:bCs/>
        </w:rPr>
        <w:t xml:space="preserve">całkowitego </w:t>
      </w:r>
      <w:r w:rsidRPr="00B739FF">
        <w:rPr>
          <w:b/>
          <w:bCs/>
        </w:rPr>
        <w:t>wynagrodzenia brutto</w:t>
      </w:r>
      <w:r w:rsidRPr="00896034">
        <w:t>.</w:t>
      </w:r>
    </w:p>
    <w:p w14:paraId="13C3205E" w14:textId="067CF2BC" w:rsidR="00B739FF" w:rsidRPr="00B739FF" w:rsidRDefault="00B739FF" w:rsidP="00C82ABB">
      <w:pPr>
        <w:pStyle w:val="Akapitzlist"/>
        <w:numPr>
          <w:ilvl w:val="0"/>
          <w:numId w:val="7"/>
        </w:numPr>
        <w:spacing w:after="141" w:line="248" w:lineRule="auto"/>
        <w:ind w:right="35"/>
        <w:jc w:val="both"/>
      </w:pPr>
      <w:r w:rsidRPr="00896034">
        <w:t>Naliczanie kar umownych nie wyłącza prawa Zamawiającego do:</w:t>
      </w:r>
    </w:p>
    <w:p w14:paraId="3FBD7E14" w14:textId="77777777" w:rsidR="00B739FF" w:rsidRPr="00896034" w:rsidRDefault="00B739FF" w:rsidP="007E4EC2">
      <w:pPr>
        <w:numPr>
          <w:ilvl w:val="0"/>
          <w:numId w:val="35"/>
        </w:numPr>
      </w:pPr>
      <w:r w:rsidRPr="00896034">
        <w:t xml:space="preserve">odmowy odbioru przedmiotu umowy; </w:t>
      </w:r>
    </w:p>
    <w:p w14:paraId="639AAD7D" w14:textId="77777777" w:rsidR="00B739FF" w:rsidRPr="00896034" w:rsidRDefault="00B739FF" w:rsidP="007E4EC2">
      <w:pPr>
        <w:numPr>
          <w:ilvl w:val="0"/>
          <w:numId w:val="35"/>
        </w:numPr>
      </w:pPr>
      <w:r w:rsidRPr="00896034">
        <w:t xml:space="preserve">żądania usunięcia wad; </w:t>
      </w:r>
    </w:p>
    <w:p w14:paraId="3FFE87A6" w14:textId="77777777" w:rsidR="00B739FF" w:rsidRPr="00896034" w:rsidRDefault="00B739FF" w:rsidP="007E4EC2">
      <w:pPr>
        <w:numPr>
          <w:ilvl w:val="0"/>
          <w:numId w:val="35"/>
        </w:numPr>
      </w:pPr>
      <w:r w:rsidRPr="00896034">
        <w:t xml:space="preserve">wykonywania uprawnień wynikających z gwarancji; </w:t>
      </w:r>
    </w:p>
    <w:p w14:paraId="22A6D315" w14:textId="77777777" w:rsidR="00B739FF" w:rsidRPr="00896034" w:rsidRDefault="00B739FF" w:rsidP="007E4EC2">
      <w:pPr>
        <w:numPr>
          <w:ilvl w:val="0"/>
          <w:numId w:val="35"/>
        </w:numPr>
      </w:pPr>
      <w:r w:rsidRPr="00896034">
        <w:t xml:space="preserve">wykonywania uprawnień wynikających z rękojmi; </w:t>
      </w:r>
    </w:p>
    <w:p w14:paraId="74FC960E" w14:textId="77777777" w:rsidR="00B739FF" w:rsidRPr="00896034" w:rsidRDefault="00B739FF" w:rsidP="007E4EC2">
      <w:pPr>
        <w:numPr>
          <w:ilvl w:val="0"/>
          <w:numId w:val="35"/>
        </w:numPr>
      </w:pPr>
      <w:r w:rsidRPr="00896034">
        <w:t xml:space="preserve">dochodzenia odszkodowania uzupełniającego. </w:t>
      </w:r>
    </w:p>
    <w:p w14:paraId="5FF72CAD" w14:textId="4399333E" w:rsidR="00B739FF" w:rsidRDefault="00B739FF" w:rsidP="00C82ABB">
      <w:pPr>
        <w:pStyle w:val="Akapitzlist"/>
        <w:numPr>
          <w:ilvl w:val="0"/>
          <w:numId w:val="7"/>
        </w:numPr>
        <w:spacing w:after="141" w:line="248" w:lineRule="auto"/>
        <w:ind w:right="35"/>
        <w:jc w:val="both"/>
      </w:pPr>
      <w:r w:rsidRPr="00896034">
        <w:t xml:space="preserve">Łączna wysokość kar umownych naliczonych Wykonawcy nie może przekroczyć </w:t>
      </w:r>
      <w:r w:rsidRPr="00B739FF">
        <w:rPr>
          <w:b/>
          <w:bCs/>
        </w:rPr>
        <w:t xml:space="preserve">20% </w:t>
      </w:r>
      <w:r w:rsidR="009A4C90" w:rsidRPr="009A4C90">
        <w:rPr>
          <w:b/>
          <w:bCs/>
        </w:rPr>
        <w:t xml:space="preserve">całkowitego </w:t>
      </w:r>
      <w:r w:rsidRPr="00B739FF">
        <w:rPr>
          <w:b/>
          <w:bCs/>
        </w:rPr>
        <w:t>wynagrodzenia brutto</w:t>
      </w:r>
      <w:r w:rsidRPr="00896034">
        <w:t>, o którym mowa w § 5 ust. 1, chyba że bezwzględnie obowiązujące przepisy prawa stanowią inaczej.</w:t>
      </w:r>
    </w:p>
    <w:p w14:paraId="08E4FC0A" w14:textId="77777777" w:rsidR="00B739FF" w:rsidRDefault="00B739FF" w:rsidP="00C82ABB">
      <w:pPr>
        <w:pStyle w:val="Akapitzlist"/>
        <w:numPr>
          <w:ilvl w:val="0"/>
          <w:numId w:val="7"/>
        </w:numPr>
        <w:spacing w:after="141" w:line="248" w:lineRule="auto"/>
        <w:ind w:right="35"/>
        <w:jc w:val="both"/>
      </w:pPr>
      <w:r w:rsidRPr="00896034">
        <w:t>Kary umowne mogą zostać potrącone przez Zamawiającego z należnego Wykonawcy wynagrodzenia, po uprzednim poinformowaniu Wykonawcy o naliczeniu kary.</w:t>
      </w:r>
    </w:p>
    <w:p w14:paraId="7033DAD7" w14:textId="77777777" w:rsidR="00B739FF" w:rsidRDefault="00B739FF" w:rsidP="00C82ABB">
      <w:pPr>
        <w:pStyle w:val="Akapitzlist"/>
        <w:numPr>
          <w:ilvl w:val="0"/>
          <w:numId w:val="7"/>
        </w:numPr>
        <w:spacing w:after="141" w:line="248" w:lineRule="auto"/>
        <w:ind w:right="35"/>
        <w:jc w:val="both"/>
      </w:pPr>
      <w:r w:rsidRPr="00896034">
        <w:t>Zapłata kary umownej nie zwalnia Wykonawcy z obowiązku wykonania zobowiązań wynikających z niniejszej umowy.</w:t>
      </w:r>
    </w:p>
    <w:p w14:paraId="7B7DFA60" w14:textId="77777777" w:rsidR="00B739FF" w:rsidRDefault="00B739FF" w:rsidP="00C82ABB">
      <w:pPr>
        <w:pStyle w:val="Akapitzlist"/>
        <w:numPr>
          <w:ilvl w:val="0"/>
          <w:numId w:val="7"/>
        </w:numPr>
        <w:spacing w:after="141" w:line="248" w:lineRule="auto"/>
        <w:ind w:right="35"/>
        <w:jc w:val="both"/>
      </w:pPr>
      <w:r w:rsidRPr="00896034">
        <w:t>Jeżeli wysokość szkody poniesionej przez Zamawiającego przekracza wartość naliczonych kar umownych, Zamawiający może dochodzić odszkodowania uzupełniającego do wysokości rzeczywiście poniesionej szkody, na zasadach określonych w Kodeksie cywilnym.</w:t>
      </w:r>
    </w:p>
    <w:p w14:paraId="30B57ECB" w14:textId="77777777" w:rsidR="00B739FF" w:rsidRDefault="00B739FF" w:rsidP="00C82ABB">
      <w:pPr>
        <w:pStyle w:val="Akapitzlist"/>
        <w:numPr>
          <w:ilvl w:val="0"/>
          <w:numId w:val="7"/>
        </w:numPr>
        <w:spacing w:after="141" w:line="248" w:lineRule="auto"/>
        <w:ind w:right="35"/>
        <w:jc w:val="both"/>
      </w:pPr>
      <w:r w:rsidRPr="00896034">
        <w:t>Przez zwłokę, o której mowa w niniejszym paragrafie, rozumie się niedotrzymanie terminu z przyczyn leżących po stronie Wykonawcy.</w:t>
      </w:r>
    </w:p>
    <w:p w14:paraId="1801AB0B" w14:textId="24FD9E7A" w:rsidR="00B739FF" w:rsidRDefault="00B739FF" w:rsidP="00C82ABB">
      <w:pPr>
        <w:pStyle w:val="Akapitzlist"/>
        <w:numPr>
          <w:ilvl w:val="0"/>
          <w:numId w:val="7"/>
        </w:numPr>
        <w:spacing w:after="141" w:line="248" w:lineRule="auto"/>
        <w:ind w:right="35"/>
        <w:jc w:val="both"/>
      </w:pPr>
      <w:r w:rsidRPr="00896034">
        <w:t>W przypadku naliczenia kar umownych Zamawiający sporządza notę księgową albo inny dokument księgowy zgodnie z obowiązującymi przepisami prawa.</w:t>
      </w:r>
    </w:p>
    <w:p w14:paraId="307BEA83" w14:textId="77777777" w:rsidR="008D24BD" w:rsidRPr="00B739FF" w:rsidRDefault="008D24BD" w:rsidP="008D24BD">
      <w:pPr>
        <w:pStyle w:val="Akapitzlist"/>
        <w:spacing w:after="141" w:line="248" w:lineRule="auto"/>
        <w:ind w:left="386" w:right="35"/>
        <w:jc w:val="both"/>
      </w:pPr>
    </w:p>
    <w:p w14:paraId="2812BFBE" w14:textId="7FFC56D4" w:rsidR="004A2247" w:rsidRPr="004A2247" w:rsidRDefault="004A2247" w:rsidP="004A2247">
      <w:pPr>
        <w:keepNext/>
        <w:keepLines/>
        <w:spacing w:after="0" w:line="259" w:lineRule="auto"/>
        <w:ind w:left="223" w:right="216"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 </w:t>
      </w:r>
      <w:r w:rsidR="009A4C90">
        <w:rPr>
          <w:rFonts w:asciiTheme="minorHAnsi" w:eastAsia="Calibri" w:hAnsiTheme="minorHAnsi"/>
          <w:b/>
          <w:color w:val="000000"/>
          <w:lang w:eastAsia="pl-PL"/>
          <w14:ligatures w14:val="none"/>
        </w:rPr>
        <w:t>9</w:t>
      </w:r>
      <w:r w:rsidRPr="004A2247">
        <w:rPr>
          <w:rFonts w:asciiTheme="minorHAnsi" w:eastAsia="Calibri" w:hAnsiTheme="minorHAnsi"/>
          <w:b/>
          <w:color w:val="000000"/>
          <w:lang w:eastAsia="pl-PL"/>
          <w14:ligatures w14:val="none"/>
        </w:rPr>
        <w:t xml:space="preserve">. </w:t>
      </w:r>
    </w:p>
    <w:p w14:paraId="7252914B" w14:textId="77777777" w:rsidR="004A2247" w:rsidRDefault="004A2247" w:rsidP="004A2247">
      <w:pPr>
        <w:keepNext/>
        <w:keepLines/>
        <w:spacing w:after="0" w:line="259" w:lineRule="auto"/>
        <w:ind w:left="223" w:right="216"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ODSTĄPIENIE OD UMOWY </w:t>
      </w:r>
    </w:p>
    <w:p w14:paraId="649CF011" w14:textId="77777777" w:rsidR="004A2247" w:rsidRPr="007831E1" w:rsidRDefault="004A2247" w:rsidP="00C82ABB">
      <w:pPr>
        <w:pStyle w:val="Akapitzlist"/>
        <w:numPr>
          <w:ilvl w:val="0"/>
          <w:numId w:val="8"/>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Zamawiającemu przysługuje prawo odstąpienia od umowy:  </w:t>
      </w:r>
    </w:p>
    <w:p w14:paraId="73B2A5E6" w14:textId="77777777" w:rsidR="004A2247" w:rsidRPr="007831E1" w:rsidRDefault="004A2247" w:rsidP="00C82ABB">
      <w:pPr>
        <w:pStyle w:val="Akapitzlist"/>
        <w:numPr>
          <w:ilvl w:val="0"/>
          <w:numId w:val="9"/>
        </w:numPr>
        <w:spacing w:after="141" w:line="248" w:lineRule="auto"/>
        <w:ind w:right="9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27934DB6" w14:textId="77777777" w:rsidR="004A2247" w:rsidRPr="007831E1" w:rsidRDefault="004A2247" w:rsidP="00C82ABB">
      <w:pPr>
        <w:pStyle w:val="Akapitzlist"/>
        <w:numPr>
          <w:ilvl w:val="0"/>
          <w:numId w:val="9"/>
        </w:numPr>
        <w:spacing w:after="141" w:line="248" w:lineRule="auto"/>
        <w:ind w:right="9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jeżeli zachodzi co najmniej jedna z następujących okoliczności: </w:t>
      </w:r>
    </w:p>
    <w:p w14:paraId="5918FAFC" w14:textId="77777777" w:rsidR="004A2247" w:rsidRPr="007831E1" w:rsidRDefault="004A2247" w:rsidP="00C82ABB">
      <w:pPr>
        <w:pStyle w:val="Akapitzlist"/>
        <w:numPr>
          <w:ilvl w:val="0"/>
          <w:numId w:val="14"/>
        </w:numPr>
        <w:spacing w:after="143" w:line="248" w:lineRule="auto"/>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dokonano zmiany umowy z naruszeniem art. 454 i art. 455 Ustawy, </w:t>
      </w:r>
    </w:p>
    <w:p w14:paraId="2E617468" w14:textId="77777777" w:rsidR="004A2247" w:rsidRPr="007831E1" w:rsidRDefault="004A2247" w:rsidP="00C82ABB">
      <w:pPr>
        <w:pStyle w:val="Akapitzlist"/>
        <w:numPr>
          <w:ilvl w:val="0"/>
          <w:numId w:val="14"/>
        </w:numPr>
        <w:spacing w:after="141" w:line="248" w:lineRule="auto"/>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wykonawca w chwili zawarcia umowy podlegał wykluczeniu na podstawie art. 108 Ustawy,  </w:t>
      </w:r>
    </w:p>
    <w:p w14:paraId="6BBB91F8" w14:textId="77777777" w:rsidR="004A2247" w:rsidRPr="007831E1" w:rsidRDefault="004A2247" w:rsidP="00C82ABB">
      <w:pPr>
        <w:pStyle w:val="Akapitzlist"/>
        <w:numPr>
          <w:ilvl w:val="0"/>
          <w:numId w:val="14"/>
        </w:numPr>
        <w:spacing w:after="150" w:line="241" w:lineRule="auto"/>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15DBCF48" w14:textId="77777777" w:rsidR="004A2247" w:rsidRPr="007831E1" w:rsidRDefault="004A2247" w:rsidP="00C82ABB">
      <w:pPr>
        <w:pStyle w:val="Akapitzlist"/>
        <w:numPr>
          <w:ilvl w:val="0"/>
          <w:numId w:val="1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 przypadku, o którym mowa w ust. 1 pkt 2) lit. a, Zamawiający odstępuje od umowy w części, której zmiana dotyczy. </w:t>
      </w:r>
    </w:p>
    <w:p w14:paraId="2CABBE1F" w14:textId="77777777" w:rsidR="004A2247" w:rsidRPr="007831E1" w:rsidRDefault="004A2247" w:rsidP="00C82ABB">
      <w:pPr>
        <w:pStyle w:val="Akapitzlist"/>
        <w:numPr>
          <w:ilvl w:val="0"/>
          <w:numId w:val="1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lastRenderedPageBreak/>
        <w:t xml:space="preserve">W przypadkach, o których mowa w ust. 1, wykonawca może żądać wyłącznie wynagrodzenia należnego z tytułu wykonania części umowy. </w:t>
      </w:r>
    </w:p>
    <w:p w14:paraId="53A9713E" w14:textId="77777777" w:rsidR="004A2247" w:rsidRPr="007831E1" w:rsidRDefault="004A2247" w:rsidP="00C82ABB">
      <w:pPr>
        <w:pStyle w:val="Akapitzlist"/>
        <w:numPr>
          <w:ilvl w:val="0"/>
          <w:numId w:val="1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Umowa niniejsza może być rozwiązana w każdym czasie na mocy porozumienia stron. </w:t>
      </w:r>
    </w:p>
    <w:p w14:paraId="266A4A64" w14:textId="77777777" w:rsidR="004A2247" w:rsidRPr="007831E1" w:rsidRDefault="004A2247" w:rsidP="00C82ABB">
      <w:pPr>
        <w:pStyle w:val="Akapitzlist"/>
        <w:numPr>
          <w:ilvl w:val="0"/>
          <w:numId w:val="1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Odstąpienie od umowy powinno nastąpić w formie pisemnej pod rygorem nieważności takiego oświadczenia i powinno zawierać uzasadnienie.  </w:t>
      </w:r>
    </w:p>
    <w:p w14:paraId="56B4A343" w14:textId="4B62C49F" w:rsidR="004A2247" w:rsidRPr="007831E1" w:rsidRDefault="004A2247" w:rsidP="00C82ABB">
      <w:pPr>
        <w:pStyle w:val="Akapitzlist"/>
        <w:numPr>
          <w:ilvl w:val="0"/>
          <w:numId w:val="1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Zamawiający zastrzega sobie prawo </w:t>
      </w:r>
      <w:r w:rsidR="00D403F5">
        <w:rPr>
          <w:rFonts w:asciiTheme="minorHAnsi" w:eastAsia="Calibri" w:hAnsiTheme="minorHAnsi"/>
          <w:color w:val="000000"/>
          <w:lang w:eastAsia="pl-PL"/>
          <w14:ligatures w14:val="none"/>
        </w:rPr>
        <w:t>rozwiązania</w:t>
      </w:r>
      <w:r w:rsidRPr="007831E1">
        <w:rPr>
          <w:rFonts w:asciiTheme="minorHAnsi" w:eastAsia="Calibri" w:hAnsiTheme="minorHAnsi"/>
          <w:color w:val="000000"/>
          <w:lang w:eastAsia="pl-PL"/>
          <w14:ligatures w14:val="none"/>
        </w:rPr>
        <w:t xml:space="preserve"> od umowy bez zachowania terminu wypowiedzenia w sytuacji, gdy Wykonawca nienależycie wykonuje czynności objęte przedmiotem niniejszej umowy. </w:t>
      </w:r>
    </w:p>
    <w:p w14:paraId="6AE81F5F" w14:textId="77777777" w:rsidR="004A2247" w:rsidRPr="007831E1" w:rsidRDefault="004A2247" w:rsidP="00C82ABB">
      <w:pPr>
        <w:pStyle w:val="Akapitzlist"/>
        <w:numPr>
          <w:ilvl w:val="0"/>
          <w:numId w:val="1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Wykonawca nie ponosi negatywnych skutków prawnych w sytuacji niezabezpieczenia realizacji dostawy z przyczyn od niego niezależnych.  </w:t>
      </w:r>
    </w:p>
    <w:p w14:paraId="0E6112A7" w14:textId="65C6BCCA" w:rsidR="007831E1" w:rsidRDefault="004A2247" w:rsidP="00C82ABB">
      <w:pPr>
        <w:pStyle w:val="Akapitzlist"/>
        <w:numPr>
          <w:ilvl w:val="0"/>
          <w:numId w:val="10"/>
        </w:numPr>
        <w:spacing w:after="109"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Zamawiający zastrzega sobie prawo odstąpienia od umowy w przypadku dostawy niekompletnego przedmiotu umowy. </w:t>
      </w:r>
    </w:p>
    <w:p w14:paraId="7E18BC66" w14:textId="77777777" w:rsidR="008D24BD" w:rsidRPr="00337361" w:rsidRDefault="008D24BD" w:rsidP="008D24BD">
      <w:pPr>
        <w:pStyle w:val="Akapitzlist"/>
        <w:spacing w:after="109" w:line="248" w:lineRule="auto"/>
        <w:ind w:left="386" w:right="35"/>
        <w:jc w:val="both"/>
        <w:rPr>
          <w:rFonts w:asciiTheme="minorHAnsi" w:eastAsia="Calibri" w:hAnsiTheme="minorHAnsi"/>
          <w:color w:val="000000"/>
          <w:lang w:eastAsia="pl-PL"/>
          <w14:ligatures w14:val="none"/>
        </w:rPr>
      </w:pPr>
    </w:p>
    <w:p w14:paraId="0992FE99" w14:textId="120C0EE7" w:rsidR="004A2247" w:rsidRPr="004A2247" w:rsidRDefault="004A2247" w:rsidP="004A2247">
      <w:pPr>
        <w:spacing w:after="0" w:line="259" w:lineRule="auto"/>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1</w:t>
      </w:r>
      <w:r w:rsidR="009A4C90">
        <w:rPr>
          <w:rFonts w:asciiTheme="minorHAnsi" w:eastAsia="Calibri" w:hAnsiTheme="minorHAnsi"/>
          <w:b/>
          <w:bCs/>
          <w:color w:val="000000"/>
          <w:lang w:eastAsia="pl-PL"/>
          <w14:ligatures w14:val="none"/>
        </w:rPr>
        <w:t>0</w:t>
      </w:r>
      <w:r w:rsidRPr="004A2247">
        <w:rPr>
          <w:rFonts w:asciiTheme="minorHAnsi" w:eastAsia="Calibri" w:hAnsiTheme="minorHAnsi"/>
          <w:b/>
          <w:bCs/>
          <w:color w:val="000000"/>
          <w:lang w:eastAsia="pl-PL"/>
          <w14:ligatures w14:val="none"/>
        </w:rPr>
        <w:t>.</w:t>
      </w:r>
    </w:p>
    <w:p w14:paraId="673DF1D8" w14:textId="6F10CF7A" w:rsidR="004A2247" w:rsidRDefault="00595CB0" w:rsidP="004A2247">
      <w:pPr>
        <w:keepNext/>
        <w:keepLines/>
        <w:spacing w:after="0" w:line="259" w:lineRule="auto"/>
        <w:ind w:left="10" w:right="6" w:hanging="10"/>
        <w:jc w:val="center"/>
        <w:outlineLvl w:val="0"/>
        <w:rPr>
          <w:rFonts w:asciiTheme="minorHAnsi" w:eastAsia="Calibri" w:hAnsiTheme="minorHAnsi"/>
          <w:b/>
          <w:color w:val="000000"/>
          <w:lang w:eastAsia="pl-PL"/>
          <w14:ligatures w14:val="none"/>
        </w:rPr>
      </w:pPr>
      <w:r w:rsidRPr="00595CB0">
        <w:rPr>
          <w:rFonts w:asciiTheme="minorHAnsi" w:eastAsia="Calibri" w:hAnsiTheme="minorHAnsi"/>
          <w:b/>
          <w:color w:val="000000"/>
          <w:lang w:eastAsia="pl-PL"/>
          <w14:ligatures w14:val="none"/>
        </w:rPr>
        <w:t>ZMIANY UMOWY</w:t>
      </w:r>
    </w:p>
    <w:p w14:paraId="7252FCFC" w14:textId="77777777" w:rsidR="00595CB0" w:rsidRPr="00595CB0" w:rsidRDefault="00595CB0" w:rsidP="00C82ABB">
      <w:pPr>
        <w:pStyle w:val="Akapitzlist"/>
        <w:numPr>
          <w:ilvl w:val="0"/>
          <w:numId w:val="11"/>
        </w:numPr>
        <w:spacing w:after="141" w:line="248" w:lineRule="auto"/>
        <w:ind w:right="35"/>
        <w:jc w:val="both"/>
        <w:rPr>
          <w:rFonts w:asciiTheme="minorHAnsi" w:eastAsia="Calibri" w:hAnsiTheme="minorHAnsi"/>
          <w:color w:val="000000"/>
          <w:lang w:eastAsia="pl-PL"/>
          <w14:ligatures w14:val="none"/>
        </w:rPr>
      </w:pPr>
      <w:r w:rsidRPr="007F5BDE">
        <w:t>Zmiana postanowień niniejszej umowy może nastąpić wyłącznie w przypadkach przewidzianych przepisami ustawy Prawo zamówień publicznych oraz na zasadach określonych w niniejszym paragrafie.</w:t>
      </w:r>
    </w:p>
    <w:p w14:paraId="7FCAD6CD" w14:textId="77777777" w:rsidR="00595CB0" w:rsidRPr="00595CB0" w:rsidRDefault="00595CB0" w:rsidP="00C82ABB">
      <w:pPr>
        <w:pStyle w:val="Akapitzlist"/>
        <w:numPr>
          <w:ilvl w:val="0"/>
          <w:numId w:val="11"/>
        </w:numPr>
        <w:spacing w:after="141" w:line="248" w:lineRule="auto"/>
        <w:ind w:right="35"/>
        <w:jc w:val="both"/>
        <w:rPr>
          <w:rFonts w:asciiTheme="minorHAnsi" w:eastAsia="Calibri" w:hAnsiTheme="minorHAnsi"/>
          <w:color w:val="000000"/>
          <w:lang w:eastAsia="pl-PL"/>
          <w14:ligatures w14:val="none"/>
        </w:rPr>
      </w:pPr>
      <w:r w:rsidRPr="007F5BDE">
        <w:t>Zmiana umowy wymaga formy pisemnego aneksu podpisanego przez obie Strony pod rygorem nieważności.</w:t>
      </w:r>
    </w:p>
    <w:p w14:paraId="30B6FBEE" w14:textId="6536BBAD" w:rsidR="00595CB0" w:rsidRPr="00595CB0" w:rsidRDefault="00595CB0" w:rsidP="00C82ABB">
      <w:pPr>
        <w:pStyle w:val="Akapitzlist"/>
        <w:numPr>
          <w:ilvl w:val="0"/>
          <w:numId w:val="11"/>
        </w:numPr>
        <w:spacing w:after="141" w:line="248" w:lineRule="auto"/>
        <w:ind w:right="35"/>
        <w:jc w:val="both"/>
        <w:rPr>
          <w:rFonts w:asciiTheme="minorHAnsi" w:eastAsia="Calibri" w:hAnsiTheme="minorHAnsi"/>
          <w:color w:val="000000"/>
          <w:lang w:eastAsia="pl-PL"/>
          <w14:ligatures w14:val="none"/>
        </w:rPr>
      </w:pPr>
      <w:r w:rsidRPr="007F5BDE">
        <w:t>Dopuszcza się zmianę umowy w szczególności w przypadku:</w:t>
      </w:r>
    </w:p>
    <w:p w14:paraId="76EB9FF7" w14:textId="77777777" w:rsidR="00595CB0" w:rsidRPr="007F5BDE" w:rsidRDefault="00595CB0" w:rsidP="007E4EC2">
      <w:pPr>
        <w:numPr>
          <w:ilvl w:val="0"/>
          <w:numId w:val="36"/>
        </w:numPr>
        <w:jc w:val="both"/>
      </w:pPr>
      <w:r w:rsidRPr="007F5BDE">
        <w:t xml:space="preserve">zmiany przepisów prawa mających wpływ na realizację umowy; </w:t>
      </w:r>
    </w:p>
    <w:p w14:paraId="4864C403" w14:textId="77777777" w:rsidR="00595CB0" w:rsidRPr="007F5BDE" w:rsidRDefault="00595CB0" w:rsidP="007E4EC2">
      <w:pPr>
        <w:numPr>
          <w:ilvl w:val="0"/>
          <w:numId w:val="36"/>
        </w:numPr>
        <w:jc w:val="both"/>
      </w:pPr>
      <w:r w:rsidRPr="007F5BDE">
        <w:t xml:space="preserve">wystąpienia siły wyższej; </w:t>
      </w:r>
    </w:p>
    <w:p w14:paraId="5CC0758A" w14:textId="77777777" w:rsidR="00595CB0" w:rsidRPr="007F5BDE" w:rsidRDefault="00595CB0" w:rsidP="007E4EC2">
      <w:pPr>
        <w:numPr>
          <w:ilvl w:val="0"/>
          <w:numId w:val="36"/>
        </w:numPr>
        <w:jc w:val="both"/>
      </w:pPr>
      <w:r w:rsidRPr="007F5BDE">
        <w:t xml:space="preserve">zmiany stawki podatku VAT; </w:t>
      </w:r>
    </w:p>
    <w:p w14:paraId="5E6A0FCA" w14:textId="77777777" w:rsidR="00595CB0" w:rsidRPr="007F5BDE" w:rsidRDefault="00595CB0" w:rsidP="007E4EC2">
      <w:pPr>
        <w:numPr>
          <w:ilvl w:val="0"/>
          <w:numId w:val="36"/>
        </w:numPr>
        <w:jc w:val="both"/>
      </w:pPr>
      <w:r w:rsidRPr="007F5BDE">
        <w:t xml:space="preserve">konieczności wydłużenia terminu realizacji z przyczyn niezależnych od Stron; </w:t>
      </w:r>
    </w:p>
    <w:p w14:paraId="25EC9E5D" w14:textId="77777777" w:rsidR="00595CB0" w:rsidRPr="007F5BDE" w:rsidRDefault="00595CB0" w:rsidP="007E4EC2">
      <w:pPr>
        <w:numPr>
          <w:ilvl w:val="0"/>
          <w:numId w:val="36"/>
        </w:numPr>
        <w:jc w:val="both"/>
      </w:pPr>
      <w:r w:rsidRPr="007F5BDE">
        <w:t xml:space="preserve">zmian organizacyjnych po stronie Zamawiającego; </w:t>
      </w:r>
    </w:p>
    <w:p w14:paraId="0184116F" w14:textId="77777777" w:rsidR="00595CB0" w:rsidRPr="007F5BDE" w:rsidRDefault="00595CB0" w:rsidP="007E4EC2">
      <w:pPr>
        <w:numPr>
          <w:ilvl w:val="0"/>
          <w:numId w:val="36"/>
        </w:numPr>
        <w:jc w:val="both"/>
      </w:pPr>
      <w:r w:rsidRPr="007F5BDE">
        <w:t xml:space="preserve">zmian danych identyfikacyjnych Stron; </w:t>
      </w:r>
    </w:p>
    <w:p w14:paraId="429D72EA" w14:textId="77777777" w:rsidR="00595CB0" w:rsidRPr="007F5BDE" w:rsidRDefault="00595CB0" w:rsidP="007E4EC2">
      <w:pPr>
        <w:numPr>
          <w:ilvl w:val="0"/>
          <w:numId w:val="36"/>
        </w:numPr>
        <w:jc w:val="both"/>
      </w:pPr>
      <w:r w:rsidRPr="007F5BDE">
        <w:t xml:space="preserve">zmian producenta lub modelu urządzenia wyłącznie w przypadku zaoferowania sprzętu o parametrach technicznych nie gorszych od określonych w ofercie i OPZ, bez zwiększenia wynagrodzenia. </w:t>
      </w:r>
    </w:p>
    <w:p w14:paraId="62ED52D4" w14:textId="77777777" w:rsidR="00595CB0" w:rsidRPr="007F5BDE" w:rsidRDefault="00595CB0" w:rsidP="00C82ABB">
      <w:pPr>
        <w:pStyle w:val="Akapitzlist"/>
        <w:numPr>
          <w:ilvl w:val="0"/>
          <w:numId w:val="11"/>
        </w:numPr>
        <w:spacing w:after="141" w:line="248" w:lineRule="auto"/>
        <w:ind w:right="35"/>
        <w:jc w:val="both"/>
      </w:pPr>
      <w:r w:rsidRPr="007F5BDE">
        <w:t>Nie stanowią zmiany umowy:</w:t>
      </w:r>
    </w:p>
    <w:p w14:paraId="458F821B" w14:textId="77777777" w:rsidR="00595CB0" w:rsidRPr="007F5BDE" w:rsidRDefault="00595CB0" w:rsidP="007E4EC2">
      <w:pPr>
        <w:numPr>
          <w:ilvl w:val="0"/>
          <w:numId w:val="37"/>
        </w:numPr>
      </w:pPr>
      <w:r w:rsidRPr="007F5BDE">
        <w:t xml:space="preserve">zmiana osób wyznaczonych do kontaktu; </w:t>
      </w:r>
    </w:p>
    <w:p w14:paraId="2D7F1FA6" w14:textId="77777777" w:rsidR="00595CB0" w:rsidRPr="007F5BDE" w:rsidRDefault="00595CB0" w:rsidP="007E4EC2">
      <w:pPr>
        <w:numPr>
          <w:ilvl w:val="0"/>
          <w:numId w:val="37"/>
        </w:numPr>
      </w:pPr>
      <w:r w:rsidRPr="007F5BDE">
        <w:t xml:space="preserve">zmiana numerów telefonów; </w:t>
      </w:r>
    </w:p>
    <w:p w14:paraId="00EDF4FB" w14:textId="77777777" w:rsidR="00595CB0" w:rsidRPr="007F5BDE" w:rsidRDefault="00595CB0" w:rsidP="007E4EC2">
      <w:pPr>
        <w:numPr>
          <w:ilvl w:val="0"/>
          <w:numId w:val="37"/>
        </w:numPr>
      </w:pPr>
      <w:r w:rsidRPr="007F5BDE">
        <w:t xml:space="preserve">zmiana adresów poczty elektronicznej; </w:t>
      </w:r>
    </w:p>
    <w:p w14:paraId="43DBF436" w14:textId="77777777" w:rsidR="00595CB0" w:rsidRPr="007F5BDE" w:rsidRDefault="00595CB0" w:rsidP="007E4EC2">
      <w:pPr>
        <w:numPr>
          <w:ilvl w:val="0"/>
          <w:numId w:val="37"/>
        </w:numPr>
      </w:pPr>
      <w:r w:rsidRPr="007F5BDE">
        <w:t xml:space="preserve">zmiana rachunku bankowego; </w:t>
      </w:r>
    </w:p>
    <w:p w14:paraId="683489D7" w14:textId="77777777" w:rsidR="00595CB0" w:rsidRPr="007F5BDE" w:rsidRDefault="00595CB0" w:rsidP="007E4EC2">
      <w:pPr>
        <w:numPr>
          <w:ilvl w:val="0"/>
          <w:numId w:val="37"/>
        </w:numPr>
      </w:pPr>
      <w:r w:rsidRPr="007F5BDE">
        <w:t xml:space="preserve">zmiana danych rejestrowych Stron. </w:t>
      </w:r>
    </w:p>
    <w:p w14:paraId="4298FAAF" w14:textId="77777777" w:rsidR="00595CB0" w:rsidRPr="007F5BDE" w:rsidRDefault="00595CB0" w:rsidP="00595CB0">
      <w:pPr>
        <w:ind w:left="360"/>
      </w:pPr>
      <w:r w:rsidRPr="007F5BDE">
        <w:t>Zmiany te wymagają jedynie pisemnego zawiadomienia drugiej Strony.</w:t>
      </w:r>
    </w:p>
    <w:p w14:paraId="34D8DF05" w14:textId="77777777" w:rsidR="00595CB0" w:rsidRDefault="00595CB0" w:rsidP="00C82ABB">
      <w:pPr>
        <w:pStyle w:val="Akapitzlist"/>
        <w:numPr>
          <w:ilvl w:val="0"/>
          <w:numId w:val="11"/>
        </w:numPr>
        <w:spacing w:after="141" w:line="248" w:lineRule="auto"/>
        <w:ind w:right="35"/>
        <w:jc w:val="both"/>
      </w:pPr>
      <w:r w:rsidRPr="007F5BDE">
        <w:t>Każda zmiana umowy wymaga uzasadnienia wskazującego okoliczności faktyczne i prawne stanowiące podstawę jej dokonania.</w:t>
      </w:r>
    </w:p>
    <w:p w14:paraId="441E56C0" w14:textId="0EDCDD8F" w:rsidR="003C7055" w:rsidRDefault="00595CB0" w:rsidP="00C82ABB">
      <w:pPr>
        <w:pStyle w:val="Akapitzlist"/>
        <w:numPr>
          <w:ilvl w:val="0"/>
          <w:numId w:val="11"/>
        </w:numPr>
        <w:spacing w:after="141" w:line="248" w:lineRule="auto"/>
        <w:ind w:right="35"/>
        <w:jc w:val="both"/>
      </w:pPr>
      <w:r w:rsidRPr="007F5BDE">
        <w:lastRenderedPageBreak/>
        <w:t>Zmiana umowy nie może prowadzić do zmiany charakteru zamówienia ani naruszać zasad uczciwej konkurencji i równego traktowania wykonawców.</w:t>
      </w:r>
    </w:p>
    <w:p w14:paraId="79F91045" w14:textId="77777777" w:rsidR="008D24BD" w:rsidRPr="00595CB0" w:rsidRDefault="008D24BD" w:rsidP="007E4EC2">
      <w:pPr>
        <w:pStyle w:val="Akapitzlist"/>
        <w:spacing w:after="141" w:line="248" w:lineRule="auto"/>
        <w:ind w:left="386" w:right="35"/>
        <w:jc w:val="both"/>
      </w:pPr>
    </w:p>
    <w:p w14:paraId="0BE93FF3" w14:textId="0BC552D5" w:rsidR="004A2247" w:rsidRPr="004A2247" w:rsidRDefault="004A2247" w:rsidP="004A2247">
      <w:pPr>
        <w:spacing w:after="112" w:line="259" w:lineRule="auto"/>
        <w:ind w:left="401"/>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1</w:t>
      </w:r>
      <w:r w:rsidR="00AD0E4A">
        <w:rPr>
          <w:rFonts w:asciiTheme="minorHAnsi" w:eastAsia="Calibri" w:hAnsiTheme="minorHAnsi"/>
          <w:b/>
          <w:bCs/>
          <w:color w:val="000000"/>
          <w:lang w:eastAsia="pl-PL"/>
          <w14:ligatures w14:val="none"/>
        </w:rPr>
        <w:t>1</w:t>
      </w:r>
      <w:r w:rsidRPr="004A2247">
        <w:rPr>
          <w:rFonts w:asciiTheme="minorHAnsi" w:eastAsia="Calibri" w:hAnsiTheme="minorHAnsi"/>
          <w:b/>
          <w:bCs/>
          <w:color w:val="000000"/>
          <w:lang w:eastAsia="pl-PL"/>
          <w14:ligatures w14:val="none"/>
        </w:rPr>
        <w:t>.</w:t>
      </w:r>
    </w:p>
    <w:p w14:paraId="0E46FA76" w14:textId="568E8A22" w:rsidR="004A2247" w:rsidRDefault="004A2247" w:rsidP="004A2247">
      <w:pPr>
        <w:keepNext/>
        <w:keepLines/>
        <w:spacing w:after="117" w:line="259" w:lineRule="auto"/>
        <w:ind w:left="10" w:right="12"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DOPUSZCZALNE ZMIANY TERMINU REALIZACJI PRZEDMIOTU UMOWY</w:t>
      </w:r>
    </w:p>
    <w:p w14:paraId="540348A6" w14:textId="77777777" w:rsidR="004A2247" w:rsidRPr="004A2247" w:rsidRDefault="004A2247" w:rsidP="00C82ABB">
      <w:pPr>
        <w:numPr>
          <w:ilvl w:val="0"/>
          <w:numId w:val="1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Zmiany terminu realizacji przedmiotu umowy mogą nastąpić, gdy: </w:t>
      </w:r>
    </w:p>
    <w:p w14:paraId="1D06E299" w14:textId="77777777" w:rsidR="004A2247" w:rsidRPr="004A2247" w:rsidRDefault="004A2247" w:rsidP="00C82ABB">
      <w:pPr>
        <w:numPr>
          <w:ilvl w:val="0"/>
          <w:numId w:val="1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nastąpi zmiana powszechnie obowiązujących przepisów prawa w zakresie mającym wpływ na realizację przedmiotu umowy lub świadczenia jednej lub obu stron; </w:t>
      </w:r>
    </w:p>
    <w:p w14:paraId="2C2FB657" w14:textId="77777777" w:rsidR="004A2247" w:rsidRPr="004A2247" w:rsidRDefault="004A2247" w:rsidP="00C82ABB">
      <w:pPr>
        <w:numPr>
          <w:ilvl w:val="0"/>
          <w:numId w:val="1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zaistnieją okoliczności niezawinione przez Wykonawcę, mające wpływ na termin wykonania umowy, za które strony uznają: </w:t>
      </w:r>
    </w:p>
    <w:p w14:paraId="3D72E845" w14:textId="77777777" w:rsidR="004A2247" w:rsidRPr="004A2247" w:rsidRDefault="004A2247" w:rsidP="00C82ABB">
      <w:pPr>
        <w:numPr>
          <w:ilvl w:val="2"/>
          <w:numId w:val="1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zmiany przepisów prawa mające wpływ na wykonanie przedmiotu umowy, </w:t>
      </w:r>
    </w:p>
    <w:p w14:paraId="7C456F89" w14:textId="77777777" w:rsidR="004A2247" w:rsidRPr="004A2247" w:rsidRDefault="004A2247" w:rsidP="00C82ABB">
      <w:pPr>
        <w:numPr>
          <w:ilvl w:val="2"/>
          <w:numId w:val="1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siły wyższej, to znaczy niezależnego od Stron losowego zdarzenia zewnętrznego, które było niemożliwe do przewidzenia w momencie zawarcia Umowy i któremu nie można było zapobiec mimo dochowania należytej staranności. Za „siłę wyższą” warunkującą zmianę umowy uważać się będzie w szczególności: pożar, powódź i inne klęski żywiołowe, przerwanie łańcucha dostaw niezależnego od Wykonawcy, zamieszki, strajki, ataki terrorystyczne, niekorzystne warunki atmosferyczne, ogłoszenie zagrożenia stanu pandemicznego i ograniczenia w poruszaniu z niego wynikające, </w:t>
      </w:r>
    </w:p>
    <w:p w14:paraId="0ED4DE1F" w14:textId="77777777" w:rsidR="004A2247" w:rsidRPr="004A2247" w:rsidRDefault="004A2247" w:rsidP="00C82ABB">
      <w:pPr>
        <w:numPr>
          <w:ilvl w:val="2"/>
          <w:numId w:val="1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przekroczenia przez organy administracji publicznej przewidzianych przepisami prawa terminów trwania procedur administracyjnych, liczonych zgodnie z zasadami określonymi w przepisach prawa, w tym w kodeksie postępowania administracyjnego </w:t>
      </w:r>
    </w:p>
    <w:p w14:paraId="175A0EC6" w14:textId="77777777" w:rsidR="004A2247" w:rsidRPr="004A2247" w:rsidRDefault="004A2247" w:rsidP="00C82ABB">
      <w:pPr>
        <w:numPr>
          <w:ilvl w:val="0"/>
          <w:numId w:val="1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nastąpi konieczność wydłużenia terminu realizacji umowy, na pisemny wniosek Wykonawcy, jeżeli ze względu na konieczność wykonania zamówień (dostaw) dodatkowych, niemożliwych wcześniej do przewidzenia, niemożliwe będzie dotrzymanie terminu zakończenia realizacji dostaw podstawowych określonych w niniejszej umowie. </w:t>
      </w:r>
    </w:p>
    <w:p w14:paraId="74F58EA7" w14:textId="77777777" w:rsidR="004A2247" w:rsidRPr="004A2247" w:rsidRDefault="004A2247" w:rsidP="00C82ABB">
      <w:pPr>
        <w:numPr>
          <w:ilvl w:val="0"/>
          <w:numId w:val="1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przypadku wystąpienia którejkolwiek z okoliczności wymienionych w ust. 1, termin wykonania umowy może ulec odpowiedniemu przedłużeniu, o czas niezbędny do zakończenia wykonywania jej przedmiotu w sposób należyty. </w:t>
      </w:r>
    </w:p>
    <w:p w14:paraId="0B6E9CE0" w14:textId="77777777" w:rsidR="004A2247" w:rsidRPr="004A2247" w:rsidRDefault="004A2247" w:rsidP="00C82ABB">
      <w:pPr>
        <w:numPr>
          <w:ilvl w:val="0"/>
          <w:numId w:val="1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Pozostałe okoliczności mogące skutkować możliwością zmiany umowy: </w:t>
      </w:r>
    </w:p>
    <w:p w14:paraId="2D84E8C3" w14:textId="77777777" w:rsidR="004A2247" w:rsidRPr="004A2247" w:rsidRDefault="004A2247" w:rsidP="00C82ABB">
      <w:pPr>
        <w:numPr>
          <w:ilvl w:val="0"/>
          <w:numId w:val="1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omyłki rachunkowej lub pisarskiej; </w:t>
      </w:r>
    </w:p>
    <w:p w14:paraId="5EE23AD5" w14:textId="77777777" w:rsidR="004A2247" w:rsidRPr="004A2247" w:rsidRDefault="004A2247" w:rsidP="00C82ABB">
      <w:pPr>
        <w:numPr>
          <w:ilvl w:val="0"/>
          <w:numId w:val="16"/>
        </w:numPr>
        <w:spacing w:after="143"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zmiana prawa podatkowego w zakresie stawki podatku VAT; </w:t>
      </w:r>
    </w:p>
    <w:p w14:paraId="27F7EDD9" w14:textId="77777777" w:rsidR="004A2247" w:rsidRPr="004A2247" w:rsidRDefault="004A2247" w:rsidP="00C82ABB">
      <w:pPr>
        <w:numPr>
          <w:ilvl w:val="0"/>
          <w:numId w:val="1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zmiana w zakresie sposobu i formy dostarczania faktury VAT, wynikająca ze zmian w obowiązujących przepisach prawa; </w:t>
      </w:r>
    </w:p>
    <w:p w14:paraId="6D6C69F5" w14:textId="77777777" w:rsidR="004A2247" w:rsidRPr="004A2247" w:rsidRDefault="004A2247" w:rsidP="00C82ABB">
      <w:pPr>
        <w:numPr>
          <w:ilvl w:val="0"/>
          <w:numId w:val="1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zmiana powszechnie obowiązujących przepisów prawa w zakresie mającym wpływ na realizację przedmiotu zamówienia; </w:t>
      </w:r>
    </w:p>
    <w:p w14:paraId="7329CAD2" w14:textId="530AA5BC" w:rsidR="004A2247" w:rsidRPr="004A2247" w:rsidRDefault="004A2247" w:rsidP="00C82ABB">
      <w:pPr>
        <w:numPr>
          <w:ilvl w:val="0"/>
          <w:numId w:val="1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zastąpienie Wykonawcy, któremu Zamawiający udzielił zamówienia nowym </w:t>
      </w:r>
      <w:r w:rsidR="00AD1666" w:rsidRPr="004A2247">
        <w:rPr>
          <w:rFonts w:asciiTheme="minorHAnsi" w:eastAsia="Calibri" w:hAnsiTheme="minorHAnsi"/>
          <w:color w:val="000000"/>
          <w:lang w:eastAsia="pl-PL"/>
          <w14:ligatures w14:val="none"/>
        </w:rPr>
        <w:t>Wykonawcą,</w:t>
      </w:r>
      <w:r w:rsidRPr="004A2247">
        <w:rPr>
          <w:rFonts w:asciiTheme="minorHAnsi" w:eastAsia="Calibri" w:hAnsiTheme="minorHAnsi"/>
          <w:color w:val="000000"/>
          <w:lang w:eastAsia="pl-PL"/>
          <w14:ligatures w14:val="none"/>
        </w:rPr>
        <w:t xml:space="preserve"> gdy: </w:t>
      </w:r>
    </w:p>
    <w:p w14:paraId="2556CD02" w14:textId="6BED3600" w:rsidR="004A2247" w:rsidRPr="00AD1666" w:rsidRDefault="004A2247" w:rsidP="00C82ABB">
      <w:pPr>
        <w:pStyle w:val="Akapitzlist"/>
        <w:numPr>
          <w:ilvl w:val="0"/>
          <w:numId w:val="17"/>
        </w:numPr>
        <w:spacing w:after="141" w:line="248" w:lineRule="auto"/>
        <w:ind w:right="190"/>
        <w:jc w:val="both"/>
        <w:rPr>
          <w:rFonts w:asciiTheme="minorHAnsi" w:eastAsia="Calibri" w:hAnsiTheme="minorHAnsi"/>
          <w:color w:val="000000"/>
          <w:lang w:eastAsia="pl-PL"/>
          <w14:ligatures w14:val="none"/>
        </w:rPr>
      </w:pPr>
      <w:r w:rsidRPr="00AD1666">
        <w:rPr>
          <w:rFonts w:asciiTheme="minorHAnsi" w:eastAsia="Calibri" w:hAnsiTheme="minorHAnsi"/>
          <w:color w:val="000000"/>
          <w:lang w:eastAsia="pl-PL"/>
          <w14:ligatures w14:val="none"/>
        </w:rPr>
        <w:t xml:space="preserve">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w:t>
      </w:r>
      <w:r w:rsidRPr="00AD1666">
        <w:rPr>
          <w:rFonts w:asciiTheme="minorHAnsi" w:eastAsia="Calibri" w:hAnsiTheme="minorHAnsi"/>
          <w:color w:val="000000"/>
          <w:lang w:eastAsia="pl-PL"/>
          <w14:ligatures w14:val="none"/>
        </w:rPr>
        <w:lastRenderedPageBreak/>
        <w:t xml:space="preserve">pociąga to za sobą innych istotnych zmian umowy, a także nie ma na celu uniknięcia stosowania przepisów ustawy, lub </w:t>
      </w:r>
    </w:p>
    <w:p w14:paraId="0E037CCD" w14:textId="063D930B" w:rsidR="004A2247" w:rsidRPr="00AD1666" w:rsidRDefault="004A2247" w:rsidP="00C82ABB">
      <w:pPr>
        <w:pStyle w:val="Akapitzlist"/>
        <w:numPr>
          <w:ilvl w:val="0"/>
          <w:numId w:val="17"/>
        </w:numPr>
        <w:spacing w:after="141" w:line="248" w:lineRule="auto"/>
        <w:ind w:right="35"/>
        <w:jc w:val="both"/>
        <w:rPr>
          <w:rFonts w:asciiTheme="minorHAnsi" w:eastAsia="Calibri" w:hAnsiTheme="minorHAnsi"/>
          <w:color w:val="000000"/>
          <w:lang w:eastAsia="pl-PL"/>
          <w14:ligatures w14:val="none"/>
        </w:rPr>
      </w:pPr>
      <w:r w:rsidRPr="00AD1666">
        <w:rPr>
          <w:rFonts w:asciiTheme="minorHAnsi" w:eastAsia="Calibri" w:hAnsiTheme="minorHAnsi"/>
          <w:color w:val="000000"/>
          <w:lang w:eastAsia="pl-PL"/>
          <w14:ligatures w14:val="none"/>
        </w:rPr>
        <w:t xml:space="preserve">w wyniku przejęcia przez zamawiającego zobowiązań wykonawcy względem jego podwykonawców, w przypadku, o którym mowa w art. 465 ust. 1 Ustawy; </w:t>
      </w:r>
    </w:p>
    <w:p w14:paraId="36D78B5B" w14:textId="77777777" w:rsidR="004A2247" w:rsidRPr="004A2247" w:rsidRDefault="004A2247" w:rsidP="00C82ABB">
      <w:pPr>
        <w:numPr>
          <w:ilvl w:val="0"/>
          <w:numId w:val="1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przypadkach i na zasadach, o których mowa w art. 455 ust. 1 pkt. 3) i 4) Ustawy. </w:t>
      </w:r>
    </w:p>
    <w:p w14:paraId="0609F575" w14:textId="77777777" w:rsidR="004A2247" w:rsidRPr="004A2247" w:rsidRDefault="004A2247" w:rsidP="00C82ABB">
      <w:pPr>
        <w:numPr>
          <w:ilvl w:val="0"/>
          <w:numId w:val="1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Procedura zgłaszania zmiany przebiega w następujący sposób. </w:t>
      </w:r>
    </w:p>
    <w:p w14:paraId="471A4359" w14:textId="77777777" w:rsidR="004A2247" w:rsidRPr="004A2247" w:rsidRDefault="004A2247" w:rsidP="00C82ABB">
      <w:pPr>
        <w:numPr>
          <w:ilvl w:val="0"/>
          <w:numId w:val="1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Umowa może zostać zmieniona w sytuacji wystąpienia okoliczności wskazanych w ust. 1-3 lub jeżeli zmiana jest dopuszczalna na podstawie niniejszej umowy. </w:t>
      </w:r>
    </w:p>
    <w:p w14:paraId="55968FDD" w14:textId="77777777" w:rsidR="004A2247" w:rsidRPr="004A2247" w:rsidRDefault="004A2247" w:rsidP="00C82ABB">
      <w:pPr>
        <w:numPr>
          <w:ilvl w:val="0"/>
          <w:numId w:val="1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Każda ze Stron Umowy może zawnioskować o jej zmianę. W celu dokonania zmiany Umowy Strona o to wnioskująca zobowiązana jest do złożenia drugiej Stronie propozycji zmiany w terminie 7 dni od dnia zaistnienia okoliczności będących podstawą zmiany. </w:t>
      </w:r>
    </w:p>
    <w:p w14:paraId="0C19E5A8" w14:textId="77777777" w:rsidR="004A2247" w:rsidRPr="004A2247" w:rsidRDefault="004A2247" w:rsidP="00C82ABB">
      <w:pPr>
        <w:numPr>
          <w:ilvl w:val="0"/>
          <w:numId w:val="1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Wniosek o zmianę Umowy powinien zawierać co najmniej: </w:t>
      </w:r>
    </w:p>
    <w:p w14:paraId="588C25BD" w14:textId="77777777" w:rsidR="004A2247" w:rsidRPr="004A2247" w:rsidRDefault="004A2247" w:rsidP="00C82ABB">
      <w:pPr>
        <w:numPr>
          <w:ilvl w:val="2"/>
          <w:numId w:val="1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zakres proponowanej zmiany, opis okoliczności faktycznych uprawniających do dokonania zmiany, </w:t>
      </w:r>
    </w:p>
    <w:p w14:paraId="139096FC" w14:textId="77777777" w:rsidR="004A2247" w:rsidRPr="004A2247" w:rsidRDefault="004A2247" w:rsidP="00C82ABB">
      <w:pPr>
        <w:numPr>
          <w:ilvl w:val="2"/>
          <w:numId w:val="1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podstawę dokonania zmiany, to jest podstawę prawną wynikającą z obowiązujących przepisów lub postanowień Umowy, </w:t>
      </w:r>
    </w:p>
    <w:p w14:paraId="2CFCF46D" w14:textId="77777777" w:rsidR="004A2247" w:rsidRPr="004A2247" w:rsidRDefault="004A2247" w:rsidP="00C82ABB">
      <w:pPr>
        <w:numPr>
          <w:ilvl w:val="2"/>
          <w:numId w:val="1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informacje i dowody potwierdzające, że zostały spełnione okoliczności uzasadniające dokonanie zmiany Umowy. </w:t>
      </w:r>
    </w:p>
    <w:p w14:paraId="7F39B9E2" w14:textId="77777777" w:rsidR="004A2247" w:rsidRPr="004A2247" w:rsidRDefault="004A2247" w:rsidP="00C82ABB">
      <w:pPr>
        <w:numPr>
          <w:ilvl w:val="0"/>
          <w:numId w:val="1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Dowodami, o których mowa w pkt 3) lit. c) powyżej, są wszelkie dokumenty, które uzasadniają dokonanie proponowanej zmiany. </w:t>
      </w:r>
    </w:p>
    <w:p w14:paraId="649D0D75" w14:textId="77777777" w:rsidR="004A2247" w:rsidRPr="004A2247" w:rsidRDefault="004A2247" w:rsidP="00C82ABB">
      <w:pPr>
        <w:numPr>
          <w:ilvl w:val="0"/>
          <w:numId w:val="1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Strona wnioskująca o zmianę terminu wykonania Umowy lub poszczególnych świadczeń zobowiązana jest do wykazania, że ze względu na zaistniałe okoliczności - uprawniające do dokonania zmiany - dochowanie pierwotnego terminu jest niemożliwe. </w:t>
      </w:r>
    </w:p>
    <w:p w14:paraId="781A332B" w14:textId="77777777" w:rsidR="004A2247" w:rsidRPr="004A2247" w:rsidRDefault="004A2247" w:rsidP="00C82ABB">
      <w:pPr>
        <w:numPr>
          <w:ilvl w:val="0"/>
          <w:numId w:val="1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przypadku złożenia wniosku o zmianę druga Strona jest zobowiązana w terminie 7 dni od dnia otrzymania wniosku do ustosunkowania się do niego. Przede wszystkim druga Strona może: </w:t>
      </w:r>
    </w:p>
    <w:p w14:paraId="2029E784" w14:textId="77777777" w:rsidR="004A2247" w:rsidRPr="004A2247" w:rsidRDefault="004A2247" w:rsidP="00C82ABB">
      <w:pPr>
        <w:numPr>
          <w:ilvl w:val="2"/>
          <w:numId w:val="2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zaakceptować wniosek o zmianę, </w:t>
      </w:r>
    </w:p>
    <w:p w14:paraId="02A38634" w14:textId="77777777" w:rsidR="004A2247" w:rsidRPr="004A2247" w:rsidRDefault="004A2247" w:rsidP="00C82ABB">
      <w:pPr>
        <w:numPr>
          <w:ilvl w:val="2"/>
          <w:numId w:val="2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wezwać Stronę wnioskującą o zmianę do uzupełnienia wniosku lub przedstawienia dodatkowych wyjaśnień wraz ze stosownym uzasadnieniem takiego wezwania, </w:t>
      </w:r>
    </w:p>
    <w:p w14:paraId="566024CC" w14:textId="77777777" w:rsidR="004A2247" w:rsidRPr="004A2247" w:rsidRDefault="004A2247" w:rsidP="00C82ABB">
      <w:pPr>
        <w:numPr>
          <w:ilvl w:val="2"/>
          <w:numId w:val="2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zaproponować podjęcie negocjacji treści umowy w zakresie wnioskowanej zmiany, </w:t>
      </w:r>
    </w:p>
    <w:p w14:paraId="32872F46" w14:textId="2398F495" w:rsidR="002F0439" w:rsidRDefault="004A2247" w:rsidP="00C82ABB">
      <w:pPr>
        <w:numPr>
          <w:ilvl w:val="2"/>
          <w:numId w:val="20"/>
        </w:numPr>
        <w:spacing w:after="112"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odrzucić wniosek o zmianę. Odrzucenie wniosku o zmianę powinno zawierać uzasadnienie. </w:t>
      </w:r>
    </w:p>
    <w:p w14:paraId="7A10A51E" w14:textId="77777777" w:rsidR="00697164" w:rsidRDefault="00697164" w:rsidP="005F3C48">
      <w:pPr>
        <w:suppressAutoHyphens/>
        <w:spacing w:after="0" w:line="248" w:lineRule="auto"/>
        <w:rPr>
          <w:rFonts w:asciiTheme="minorHAnsi" w:eastAsia="Times New Roman" w:hAnsiTheme="minorHAnsi"/>
          <w:b/>
          <w:color w:val="000000"/>
          <w:lang w:eastAsia="ar-SA"/>
          <w14:ligatures w14:val="none"/>
        </w:rPr>
      </w:pPr>
    </w:p>
    <w:p w14:paraId="167318BA" w14:textId="35C9AEA6"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r w:rsidRPr="004A2247">
        <w:rPr>
          <w:rFonts w:asciiTheme="minorHAnsi" w:eastAsia="Times New Roman" w:hAnsiTheme="minorHAnsi"/>
          <w:b/>
          <w:color w:val="000000"/>
          <w:lang w:eastAsia="ar-SA"/>
          <w14:ligatures w14:val="none"/>
        </w:rPr>
        <w:t>§ 1</w:t>
      </w:r>
      <w:r w:rsidR="00AD0E4A">
        <w:rPr>
          <w:rFonts w:asciiTheme="minorHAnsi" w:eastAsia="Times New Roman" w:hAnsiTheme="minorHAnsi"/>
          <w:b/>
          <w:color w:val="000000"/>
          <w:lang w:eastAsia="ar-SA"/>
          <w14:ligatures w14:val="none"/>
        </w:rPr>
        <w:t>2</w:t>
      </w:r>
      <w:r w:rsidRPr="004A2247">
        <w:rPr>
          <w:rFonts w:asciiTheme="minorHAnsi" w:eastAsia="Times New Roman" w:hAnsiTheme="minorHAnsi"/>
          <w:b/>
          <w:color w:val="000000"/>
          <w:lang w:eastAsia="ar-SA"/>
          <w14:ligatures w14:val="none"/>
        </w:rPr>
        <w:t>.</w:t>
      </w:r>
    </w:p>
    <w:p w14:paraId="17CC341D" w14:textId="77777777" w:rsidR="004A2247" w:rsidRDefault="004A2247" w:rsidP="00C82ABB">
      <w:pPr>
        <w:numPr>
          <w:ilvl w:val="0"/>
          <w:numId w:val="21"/>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Właściwym do rozpoznania sporów wynikłych na tle realizacji niniejszej umowy jest Sąd właściwy dla siedziby Zamawiającego.</w:t>
      </w:r>
    </w:p>
    <w:p w14:paraId="0DA3E91F" w14:textId="58B41876" w:rsidR="00D403F5" w:rsidRDefault="00D403F5" w:rsidP="00C82ABB">
      <w:pPr>
        <w:numPr>
          <w:ilvl w:val="0"/>
          <w:numId w:val="21"/>
        </w:numPr>
        <w:spacing w:after="141" w:line="248" w:lineRule="auto"/>
        <w:ind w:right="35"/>
        <w:jc w:val="both"/>
        <w:rPr>
          <w:rFonts w:asciiTheme="minorHAnsi" w:eastAsia="Calibri" w:hAnsiTheme="minorHAnsi"/>
          <w:color w:val="000000"/>
          <w:lang w:eastAsia="pl-PL"/>
          <w14:ligatures w14:val="none"/>
        </w:rPr>
      </w:pPr>
      <w:r>
        <w:rPr>
          <w:rFonts w:asciiTheme="minorHAnsi" w:eastAsia="Calibri" w:hAnsiTheme="minorHAnsi"/>
          <w:color w:val="000000"/>
          <w:lang w:eastAsia="pl-PL"/>
          <w14:ligatures w14:val="none"/>
        </w:rPr>
        <w:t>Wszelkie zmiany umowy wymagają formy pisemnej pod rygorem nieważności.</w:t>
      </w:r>
    </w:p>
    <w:p w14:paraId="5D38217A" w14:textId="77777777" w:rsidR="002F0439" w:rsidRPr="004A2247" w:rsidRDefault="002F0439" w:rsidP="002F0439">
      <w:pPr>
        <w:spacing w:after="141" w:line="248" w:lineRule="auto"/>
        <w:ind w:left="386" w:right="35"/>
        <w:jc w:val="both"/>
        <w:rPr>
          <w:rFonts w:asciiTheme="minorHAnsi" w:eastAsia="Calibri" w:hAnsiTheme="minorHAnsi"/>
          <w:color w:val="000000"/>
          <w:lang w:eastAsia="pl-PL"/>
          <w14:ligatures w14:val="none"/>
        </w:rPr>
      </w:pPr>
    </w:p>
    <w:p w14:paraId="0FF7ED2B" w14:textId="059F9CB1"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r w:rsidRPr="004A2247">
        <w:rPr>
          <w:rFonts w:asciiTheme="minorHAnsi" w:eastAsia="Times New Roman" w:hAnsiTheme="minorHAnsi"/>
          <w:b/>
          <w:color w:val="000000"/>
          <w:lang w:eastAsia="ar-SA"/>
          <w14:ligatures w14:val="none"/>
        </w:rPr>
        <w:t>§ 1</w:t>
      </w:r>
      <w:r w:rsidR="00AD0E4A">
        <w:rPr>
          <w:rFonts w:asciiTheme="minorHAnsi" w:eastAsia="Times New Roman" w:hAnsiTheme="minorHAnsi"/>
          <w:b/>
          <w:color w:val="000000"/>
          <w:lang w:eastAsia="ar-SA"/>
          <w14:ligatures w14:val="none"/>
        </w:rPr>
        <w:t>3</w:t>
      </w:r>
      <w:r w:rsidRPr="004A2247">
        <w:rPr>
          <w:rFonts w:asciiTheme="minorHAnsi" w:eastAsia="Times New Roman" w:hAnsiTheme="minorHAnsi"/>
          <w:b/>
          <w:color w:val="000000"/>
          <w:lang w:eastAsia="ar-SA"/>
          <w14:ligatures w14:val="none"/>
        </w:rPr>
        <w:t>.</w:t>
      </w:r>
    </w:p>
    <w:p w14:paraId="355239AD" w14:textId="77777777" w:rsidR="004A2247" w:rsidRPr="004A2247" w:rsidRDefault="004A2247" w:rsidP="00C82ABB">
      <w:pPr>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Do spraw nieuregulowanych niniejszą umową zastosowanie mają właściwe przepisy obowiązującego prawa.</w:t>
      </w:r>
    </w:p>
    <w:p w14:paraId="2E7B7E63" w14:textId="77777777" w:rsidR="004A2247" w:rsidRPr="004A2247" w:rsidRDefault="004A2247" w:rsidP="00C82ABB">
      <w:pPr>
        <w:numPr>
          <w:ilvl w:val="0"/>
          <w:numId w:val="22"/>
        </w:numPr>
        <w:tabs>
          <w:tab w:val="num" w:pos="397"/>
        </w:tabs>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lastRenderedPageBreak/>
        <w:t>Umowa została sporządzona w trzech jednobrzmiących egzemplarzach, z których dwa egzemplarze otrzymuje Zamawiający oraz jeden egzemplarz Wykonawca.</w:t>
      </w:r>
    </w:p>
    <w:p w14:paraId="52AC5BF4" w14:textId="77777777"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p>
    <w:p w14:paraId="32AA35D7" w14:textId="77777777" w:rsidR="003C7055" w:rsidRPr="004A2247" w:rsidRDefault="003C7055"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p>
    <w:p w14:paraId="39507E20" w14:textId="715A9E12"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r w:rsidRPr="004A2247">
        <w:rPr>
          <w:rFonts w:asciiTheme="minorHAnsi" w:eastAsia="Times New Roman" w:hAnsiTheme="minorHAnsi"/>
          <w:b/>
          <w:color w:val="000000"/>
          <w:lang w:eastAsia="ar-SA"/>
          <w14:ligatures w14:val="none"/>
        </w:rPr>
        <w:t>§ 1</w:t>
      </w:r>
      <w:r w:rsidR="00AD0E4A">
        <w:rPr>
          <w:rFonts w:asciiTheme="minorHAnsi" w:eastAsia="Times New Roman" w:hAnsiTheme="minorHAnsi"/>
          <w:b/>
          <w:color w:val="000000"/>
          <w:lang w:eastAsia="ar-SA"/>
          <w14:ligatures w14:val="none"/>
        </w:rPr>
        <w:t>4</w:t>
      </w:r>
      <w:r w:rsidRPr="004A2247">
        <w:rPr>
          <w:rFonts w:asciiTheme="minorHAnsi" w:eastAsia="Times New Roman" w:hAnsiTheme="minorHAnsi"/>
          <w:b/>
          <w:color w:val="000000"/>
          <w:lang w:eastAsia="ar-SA"/>
          <w14:ligatures w14:val="none"/>
        </w:rPr>
        <w:t>.</w:t>
      </w:r>
    </w:p>
    <w:p w14:paraId="60036D56" w14:textId="77777777" w:rsidR="004A2247" w:rsidRPr="004A2247" w:rsidRDefault="004A2247" w:rsidP="004A2247">
      <w:pPr>
        <w:tabs>
          <w:tab w:val="left" w:pos="0"/>
          <w:tab w:val="left" w:pos="284"/>
        </w:tabs>
        <w:suppressAutoHyphens/>
        <w:spacing w:after="0" w:line="248" w:lineRule="auto"/>
        <w:ind w:left="444" w:hanging="418"/>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Załączniki do niniejszej umowy:</w:t>
      </w:r>
    </w:p>
    <w:p w14:paraId="08BEC07E" w14:textId="0069762F" w:rsidR="00595CB0" w:rsidRPr="007F5BDE" w:rsidRDefault="00595CB0" w:rsidP="00C82ABB">
      <w:pPr>
        <w:pStyle w:val="Akapitzlist"/>
        <w:numPr>
          <w:ilvl w:val="0"/>
          <w:numId w:val="23"/>
        </w:numPr>
      </w:pPr>
      <w:r w:rsidRPr="007F5BDE">
        <w:t>Wykaz dokumentacji przekazywanej wraz z minikoparko-ładowarką.</w:t>
      </w:r>
    </w:p>
    <w:p w14:paraId="18EB45AB" w14:textId="68E78DA3" w:rsidR="00595CB0" w:rsidRPr="007F5BDE" w:rsidRDefault="00595CB0" w:rsidP="00C82ABB">
      <w:pPr>
        <w:pStyle w:val="Akapitzlist"/>
        <w:numPr>
          <w:ilvl w:val="0"/>
          <w:numId w:val="23"/>
        </w:numPr>
      </w:pPr>
      <w:r w:rsidRPr="007F5BDE">
        <w:t>Wykaz dokumentacji przekazywanej wraz z przyczepą transportową.</w:t>
      </w:r>
    </w:p>
    <w:p w14:paraId="369ED4CC" w14:textId="77777777" w:rsidR="00595CB0" w:rsidRDefault="00595CB0" w:rsidP="00C82ABB">
      <w:pPr>
        <w:pStyle w:val="Akapitzlist"/>
        <w:numPr>
          <w:ilvl w:val="0"/>
          <w:numId w:val="23"/>
        </w:numPr>
      </w:pPr>
      <w:r w:rsidRPr="007F5BDE">
        <w:t>Lista kontrolna odbioru technicznego.</w:t>
      </w:r>
    </w:p>
    <w:p w14:paraId="78882669" w14:textId="77777777" w:rsidR="00595CB0" w:rsidRPr="00595CB0" w:rsidRDefault="004A2247" w:rsidP="00C82ABB">
      <w:pPr>
        <w:pStyle w:val="Akapitzlist"/>
        <w:numPr>
          <w:ilvl w:val="0"/>
          <w:numId w:val="23"/>
        </w:numPr>
      </w:pPr>
      <w:r w:rsidRPr="00595CB0">
        <w:rPr>
          <w:rFonts w:asciiTheme="minorHAnsi" w:eastAsia="Times New Roman" w:hAnsiTheme="minorHAnsi"/>
          <w:color w:val="000000"/>
          <w:lang w:eastAsia="ar-SA"/>
          <w14:ligatures w14:val="none"/>
        </w:rPr>
        <w:t>Specyfikacja Warunków Zamówienia wraz z załącznikami.</w:t>
      </w:r>
    </w:p>
    <w:p w14:paraId="04841F94" w14:textId="1AB04D0A" w:rsidR="004A2247" w:rsidRPr="00595CB0" w:rsidRDefault="004A2247" w:rsidP="00C82ABB">
      <w:pPr>
        <w:pStyle w:val="Akapitzlist"/>
        <w:numPr>
          <w:ilvl w:val="0"/>
          <w:numId w:val="23"/>
        </w:numPr>
      </w:pPr>
      <w:r w:rsidRPr="00595CB0">
        <w:rPr>
          <w:rFonts w:asciiTheme="minorHAnsi" w:eastAsia="Times New Roman" w:hAnsiTheme="minorHAnsi"/>
          <w:color w:val="000000"/>
          <w:lang w:eastAsia="ar-SA"/>
          <w14:ligatures w14:val="none"/>
        </w:rPr>
        <w:t>Oferta Wykonawcy.</w:t>
      </w:r>
    </w:p>
    <w:p w14:paraId="5BBC2224" w14:textId="77777777" w:rsidR="004A2247" w:rsidRPr="004A2247" w:rsidRDefault="004A2247" w:rsidP="004A2247">
      <w:pPr>
        <w:spacing w:after="108" w:line="259" w:lineRule="auto"/>
        <w:rPr>
          <w:rFonts w:asciiTheme="minorHAnsi" w:eastAsia="Calibri" w:hAnsiTheme="minorHAnsi"/>
          <w:color w:val="000000"/>
          <w:lang w:eastAsia="pl-PL"/>
          <w14:ligatures w14:val="none"/>
        </w:rPr>
      </w:pPr>
    </w:p>
    <w:p w14:paraId="5B76B3D1" w14:textId="77777777" w:rsidR="004A2247" w:rsidRDefault="004A2247" w:rsidP="004A2247">
      <w:pPr>
        <w:spacing w:after="0" w:line="259" w:lineRule="auto"/>
        <w:ind w:right="44"/>
        <w:jc w:val="both"/>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Zamawiający                                                                                                               Wykonawca</w:t>
      </w:r>
    </w:p>
    <w:p w14:paraId="394C6B52" w14:textId="77777777" w:rsidR="00595CB0" w:rsidRDefault="00595CB0" w:rsidP="004A2247">
      <w:pPr>
        <w:spacing w:after="0" w:line="259" w:lineRule="auto"/>
        <w:ind w:right="44"/>
        <w:jc w:val="both"/>
        <w:rPr>
          <w:rFonts w:asciiTheme="minorHAnsi" w:eastAsia="Calibri" w:hAnsiTheme="minorHAnsi"/>
          <w:b/>
          <w:color w:val="000000"/>
          <w:lang w:eastAsia="pl-PL"/>
          <w14:ligatures w14:val="none"/>
        </w:rPr>
      </w:pPr>
    </w:p>
    <w:p w14:paraId="678C794B" w14:textId="13161E72" w:rsidR="00595CB0" w:rsidRDefault="00595CB0">
      <w:pPr>
        <w:rPr>
          <w:rFonts w:asciiTheme="minorHAnsi" w:eastAsia="Calibri" w:hAnsiTheme="minorHAnsi"/>
          <w:b/>
          <w:color w:val="000000"/>
          <w:lang w:eastAsia="pl-PL"/>
          <w14:ligatures w14:val="none"/>
        </w:rPr>
      </w:pPr>
      <w:r>
        <w:rPr>
          <w:rFonts w:asciiTheme="minorHAnsi" w:eastAsia="Calibri" w:hAnsiTheme="minorHAnsi"/>
          <w:b/>
          <w:color w:val="000000"/>
          <w:lang w:eastAsia="pl-PL"/>
          <w14:ligatures w14:val="none"/>
        </w:rPr>
        <w:br w:type="page"/>
      </w:r>
    </w:p>
    <w:p w14:paraId="529AB9FA" w14:textId="77777777" w:rsidR="00595CB0" w:rsidRDefault="00595CB0" w:rsidP="004A2247">
      <w:pPr>
        <w:spacing w:after="0" w:line="259" w:lineRule="auto"/>
        <w:ind w:right="44"/>
        <w:jc w:val="both"/>
        <w:rPr>
          <w:rFonts w:asciiTheme="minorHAnsi" w:eastAsia="Calibri" w:hAnsiTheme="minorHAnsi"/>
          <w:color w:val="000000"/>
          <w:lang w:eastAsia="pl-PL"/>
          <w14:ligatures w14:val="none"/>
        </w:rPr>
      </w:pPr>
    </w:p>
    <w:p w14:paraId="17DDCE5B" w14:textId="77777777" w:rsidR="00595CB0" w:rsidRPr="007F5BDE" w:rsidRDefault="00595CB0" w:rsidP="00595CB0">
      <w:pPr>
        <w:jc w:val="right"/>
        <w:rPr>
          <w:b/>
          <w:bCs/>
        </w:rPr>
      </w:pPr>
      <w:r w:rsidRPr="007F5BDE">
        <w:rPr>
          <w:b/>
          <w:bCs/>
        </w:rPr>
        <w:t>ZAŁĄCZNIK NR 1</w:t>
      </w:r>
    </w:p>
    <w:p w14:paraId="3342268B" w14:textId="77777777" w:rsidR="00595CB0" w:rsidRPr="007F5BDE" w:rsidRDefault="00595CB0" w:rsidP="00595CB0">
      <w:pPr>
        <w:jc w:val="center"/>
        <w:rPr>
          <w:b/>
          <w:bCs/>
        </w:rPr>
      </w:pPr>
      <w:r w:rsidRPr="007F5BDE">
        <w:rPr>
          <w:b/>
          <w:bCs/>
        </w:rPr>
        <w:t>WYKAZ DOKUMENTACJI PRZEKAZYWANEJ WRAZ Z MINIKOPARKO-ŁADOWARKĄ</w:t>
      </w:r>
    </w:p>
    <w:p w14:paraId="0BCD5FCA" w14:textId="77777777" w:rsidR="00595CB0" w:rsidRPr="007F5BDE" w:rsidRDefault="00595CB0" w:rsidP="00595CB0">
      <w:r w:rsidRPr="007F5BDE">
        <w:t>Wykonawca przekazuje:</w:t>
      </w:r>
    </w:p>
    <w:p w14:paraId="60E0922F" w14:textId="77777777" w:rsidR="00595CB0" w:rsidRPr="007F5BDE" w:rsidRDefault="00595CB0" w:rsidP="00595CB0">
      <w:r w:rsidRPr="007F5BDE">
        <w:t>□ Dokumentację Techniczno-Ruchową (DTR)</w:t>
      </w:r>
    </w:p>
    <w:p w14:paraId="2255120F" w14:textId="77777777" w:rsidR="00595CB0" w:rsidRPr="007F5BDE" w:rsidRDefault="00595CB0" w:rsidP="00595CB0">
      <w:r w:rsidRPr="007F5BDE">
        <w:t>□ Instrukcję obsługi w języku polskim</w:t>
      </w:r>
    </w:p>
    <w:p w14:paraId="34A27C07" w14:textId="77777777" w:rsidR="00595CB0" w:rsidRPr="007F5BDE" w:rsidRDefault="00595CB0" w:rsidP="00595CB0">
      <w:r w:rsidRPr="007F5BDE">
        <w:t>□ Instrukcję BHP</w:t>
      </w:r>
    </w:p>
    <w:p w14:paraId="587CE352" w14:textId="77777777" w:rsidR="00595CB0" w:rsidRPr="007F5BDE" w:rsidRDefault="00595CB0" w:rsidP="00595CB0">
      <w:r w:rsidRPr="007F5BDE">
        <w:t>□ Kartę gwarancyjną</w:t>
      </w:r>
    </w:p>
    <w:p w14:paraId="4A29A545" w14:textId="77777777" w:rsidR="00595CB0" w:rsidRPr="007F5BDE" w:rsidRDefault="00595CB0" w:rsidP="00595CB0">
      <w:r w:rsidRPr="007F5BDE">
        <w:t>□ Książkę serwisową</w:t>
      </w:r>
    </w:p>
    <w:p w14:paraId="3AB611CC" w14:textId="77777777" w:rsidR="00595CB0" w:rsidRPr="007F5BDE" w:rsidRDefault="00595CB0" w:rsidP="00595CB0">
      <w:r w:rsidRPr="007F5BDE">
        <w:t>□ Harmonogram przeglądów</w:t>
      </w:r>
    </w:p>
    <w:p w14:paraId="75D58EC1" w14:textId="77777777" w:rsidR="00595CB0" w:rsidRPr="007F5BDE" w:rsidRDefault="00595CB0" w:rsidP="00595CB0">
      <w:r w:rsidRPr="007F5BDE">
        <w:t>□ Deklarację zgodności UE</w:t>
      </w:r>
    </w:p>
    <w:p w14:paraId="1CD2858A" w14:textId="77777777" w:rsidR="00595CB0" w:rsidRPr="007F5BDE" w:rsidRDefault="00595CB0" w:rsidP="00595CB0">
      <w:r w:rsidRPr="007F5BDE">
        <w:t>□ Oznakowanie CE</w:t>
      </w:r>
    </w:p>
    <w:p w14:paraId="5359C9B0" w14:textId="77777777" w:rsidR="00595CB0" w:rsidRPr="007F5BDE" w:rsidRDefault="00595CB0" w:rsidP="00595CB0">
      <w:r w:rsidRPr="007F5BDE">
        <w:t>□ Katalog części zamiennych</w:t>
      </w:r>
    </w:p>
    <w:p w14:paraId="369B3483" w14:textId="77777777" w:rsidR="00595CB0" w:rsidRPr="007F5BDE" w:rsidRDefault="00595CB0" w:rsidP="00595CB0">
      <w:r w:rsidRPr="007F5BDE">
        <w:t>□ Wykaz materiałów eksploatacyjnych</w:t>
      </w:r>
    </w:p>
    <w:p w14:paraId="7B3A5BAE" w14:textId="77777777" w:rsidR="00595CB0" w:rsidRPr="007F5BDE" w:rsidRDefault="00595CB0" w:rsidP="00595CB0">
      <w:r w:rsidRPr="007F5BDE">
        <w:t>□ Wykaz punktów serwisowych</w:t>
      </w:r>
    </w:p>
    <w:p w14:paraId="08DC171A" w14:textId="77777777" w:rsidR="00595CB0" w:rsidRPr="007F5BDE" w:rsidRDefault="00595CB0" w:rsidP="00595CB0">
      <w:r w:rsidRPr="007F5BDE">
        <w:t>□ Protokoły prób fabrycznych (jeżeli występują)</w:t>
      </w:r>
    </w:p>
    <w:p w14:paraId="7E6F01B4" w14:textId="77777777" w:rsidR="00595CB0" w:rsidRPr="007F5BDE" w:rsidRDefault="00595CB0" w:rsidP="00595CB0">
      <w:r w:rsidRPr="007F5BDE">
        <w:t>□ Certyfikaty jakości</w:t>
      </w:r>
    </w:p>
    <w:p w14:paraId="03A15E9D" w14:textId="77777777" w:rsidR="00595CB0" w:rsidRPr="007F5BDE" w:rsidRDefault="00595CB0" w:rsidP="00595CB0">
      <w:r w:rsidRPr="007F5BDE">
        <w:t>□ Numery seryjne urządzeń</w:t>
      </w:r>
    </w:p>
    <w:p w14:paraId="60B76933" w14:textId="77777777" w:rsidR="00595CB0" w:rsidRPr="007F5BDE" w:rsidRDefault="00595CB0" w:rsidP="00595CB0">
      <w:r w:rsidRPr="007F5BDE">
        <w:t>□ Kluczyki</w:t>
      </w:r>
    </w:p>
    <w:p w14:paraId="774BC442" w14:textId="77777777" w:rsidR="00595CB0" w:rsidRPr="007F5BDE" w:rsidRDefault="00595CB0" w:rsidP="00595CB0">
      <w:r w:rsidRPr="007F5BDE">
        <w:t>□ Inne dokumenty producenta</w:t>
      </w:r>
    </w:p>
    <w:p w14:paraId="6158D4DF" w14:textId="77777777" w:rsidR="00595CB0" w:rsidRDefault="00595CB0">
      <w:pPr>
        <w:rPr>
          <w:b/>
          <w:bCs/>
        </w:rPr>
      </w:pPr>
      <w:r>
        <w:rPr>
          <w:b/>
          <w:bCs/>
        </w:rPr>
        <w:br w:type="page"/>
      </w:r>
    </w:p>
    <w:p w14:paraId="2BB5CDC2" w14:textId="5209E9BD" w:rsidR="00595CB0" w:rsidRPr="007F5BDE" w:rsidRDefault="00595CB0" w:rsidP="00595CB0">
      <w:pPr>
        <w:jc w:val="right"/>
        <w:rPr>
          <w:b/>
          <w:bCs/>
        </w:rPr>
      </w:pPr>
      <w:r w:rsidRPr="007F5BDE">
        <w:rPr>
          <w:b/>
          <w:bCs/>
        </w:rPr>
        <w:lastRenderedPageBreak/>
        <w:t>ZAŁĄCZNIK NR 2</w:t>
      </w:r>
    </w:p>
    <w:p w14:paraId="78A34551" w14:textId="77777777" w:rsidR="00595CB0" w:rsidRPr="007F5BDE" w:rsidRDefault="00595CB0" w:rsidP="00595CB0">
      <w:pPr>
        <w:jc w:val="center"/>
        <w:rPr>
          <w:b/>
          <w:bCs/>
        </w:rPr>
      </w:pPr>
      <w:r w:rsidRPr="007F5BDE">
        <w:rPr>
          <w:b/>
          <w:bCs/>
        </w:rPr>
        <w:t>WYKAZ DOKUMENTACJI PRZEKAZYWANEJ WRAZ Z PRZYCZEPĄ</w:t>
      </w:r>
    </w:p>
    <w:p w14:paraId="2AA73D52" w14:textId="77777777" w:rsidR="00595CB0" w:rsidRPr="007F5BDE" w:rsidRDefault="00595CB0" w:rsidP="00595CB0">
      <w:r w:rsidRPr="007F5BDE">
        <w:t>□ Dowód własności / faktura</w:t>
      </w:r>
    </w:p>
    <w:p w14:paraId="6CE8473B" w14:textId="77777777" w:rsidR="00595CB0" w:rsidRPr="007F5BDE" w:rsidRDefault="00595CB0" w:rsidP="00595CB0">
      <w:r w:rsidRPr="007F5BDE">
        <w:t>□ Świadectwo zgodności COC lub homologacja (jeżeli wymagane)</w:t>
      </w:r>
    </w:p>
    <w:p w14:paraId="26019779" w14:textId="77777777" w:rsidR="00595CB0" w:rsidRPr="007F5BDE" w:rsidRDefault="00595CB0" w:rsidP="00595CB0">
      <w:r w:rsidRPr="007F5BDE">
        <w:t>□ Dokument identyfikacyjny pojazdu</w:t>
      </w:r>
    </w:p>
    <w:p w14:paraId="261CCC4F" w14:textId="77777777" w:rsidR="00595CB0" w:rsidRPr="007F5BDE" w:rsidRDefault="00595CB0" w:rsidP="00595CB0">
      <w:r w:rsidRPr="007F5BDE">
        <w:t>□ Numer VIN</w:t>
      </w:r>
    </w:p>
    <w:p w14:paraId="39D6B3E3" w14:textId="77777777" w:rsidR="00595CB0" w:rsidRPr="007F5BDE" w:rsidRDefault="00595CB0" w:rsidP="00595CB0">
      <w:r w:rsidRPr="007F5BDE">
        <w:t>□ Instrukcja obsługi</w:t>
      </w:r>
    </w:p>
    <w:p w14:paraId="7CBFE659" w14:textId="77777777" w:rsidR="00595CB0" w:rsidRPr="007F5BDE" w:rsidRDefault="00595CB0" w:rsidP="00595CB0">
      <w:r w:rsidRPr="007F5BDE">
        <w:t>□ Dokumentacja techniczna</w:t>
      </w:r>
    </w:p>
    <w:p w14:paraId="68F4F132" w14:textId="77777777" w:rsidR="00595CB0" w:rsidRPr="007F5BDE" w:rsidRDefault="00595CB0" w:rsidP="00595CB0">
      <w:r w:rsidRPr="007F5BDE">
        <w:t>□ Karta gwarancyjna</w:t>
      </w:r>
    </w:p>
    <w:p w14:paraId="17D5F797" w14:textId="77777777" w:rsidR="00595CB0" w:rsidRPr="007F5BDE" w:rsidRDefault="00595CB0" w:rsidP="00595CB0">
      <w:r w:rsidRPr="007F5BDE">
        <w:t>□ Książka serwisowa</w:t>
      </w:r>
    </w:p>
    <w:p w14:paraId="068808F7" w14:textId="77777777" w:rsidR="00595CB0" w:rsidRPr="007F5BDE" w:rsidRDefault="00595CB0" w:rsidP="00595CB0">
      <w:r w:rsidRPr="007F5BDE">
        <w:t>□ Deklaracja zgodności</w:t>
      </w:r>
    </w:p>
    <w:p w14:paraId="2BCCAC8C" w14:textId="77777777" w:rsidR="00595CB0" w:rsidRPr="007F5BDE" w:rsidRDefault="00595CB0" w:rsidP="00595CB0">
      <w:r w:rsidRPr="007F5BDE">
        <w:t>□ Oznaczenie CE (jeżeli dotyczy)</w:t>
      </w:r>
    </w:p>
    <w:p w14:paraId="66042EE7" w14:textId="77777777" w:rsidR="00595CB0" w:rsidRPr="007F5BDE" w:rsidRDefault="00595CB0" w:rsidP="00595CB0">
      <w:r w:rsidRPr="007F5BDE">
        <w:t>□ Dokumenty wymagane do pierwszej rejestracji</w:t>
      </w:r>
    </w:p>
    <w:p w14:paraId="49884F06" w14:textId="77777777" w:rsidR="00595CB0" w:rsidRPr="007F5BDE" w:rsidRDefault="00595CB0" w:rsidP="00595CB0">
      <w:r w:rsidRPr="007F5BDE">
        <w:t>□ Kluczyki</w:t>
      </w:r>
    </w:p>
    <w:p w14:paraId="0D4C83BB" w14:textId="77777777" w:rsidR="00595CB0" w:rsidRPr="007F5BDE" w:rsidRDefault="00595CB0" w:rsidP="00595CB0">
      <w:r w:rsidRPr="007F5BDE">
        <w:t>□ Wyposażenie obowiązkowe</w:t>
      </w:r>
    </w:p>
    <w:p w14:paraId="4B665BA6" w14:textId="77777777" w:rsidR="00595CB0" w:rsidRPr="007F5BDE" w:rsidRDefault="00595CB0" w:rsidP="00595CB0">
      <w:r w:rsidRPr="007F5BDE">
        <w:t>□ Protokół przekazania</w:t>
      </w:r>
    </w:p>
    <w:p w14:paraId="081D2775" w14:textId="77777777" w:rsidR="00595CB0" w:rsidRDefault="00595CB0" w:rsidP="00595CB0">
      <w:pPr>
        <w:rPr>
          <w:b/>
          <w:bCs/>
        </w:rPr>
      </w:pPr>
    </w:p>
    <w:p w14:paraId="7067B3CD" w14:textId="77777777" w:rsidR="00595CB0" w:rsidRDefault="00595CB0">
      <w:pPr>
        <w:rPr>
          <w:b/>
          <w:bCs/>
        </w:rPr>
      </w:pPr>
      <w:r>
        <w:rPr>
          <w:b/>
          <w:bCs/>
        </w:rPr>
        <w:br w:type="page"/>
      </w:r>
    </w:p>
    <w:p w14:paraId="3B203FEA" w14:textId="617F6C39" w:rsidR="00595CB0" w:rsidRPr="007F5BDE" w:rsidRDefault="00595CB0" w:rsidP="00595CB0">
      <w:pPr>
        <w:jc w:val="right"/>
        <w:rPr>
          <w:b/>
          <w:bCs/>
        </w:rPr>
      </w:pPr>
      <w:r w:rsidRPr="007F5BDE">
        <w:rPr>
          <w:b/>
          <w:bCs/>
        </w:rPr>
        <w:lastRenderedPageBreak/>
        <w:t>ZAŁĄCZNIK NR 3</w:t>
      </w:r>
    </w:p>
    <w:p w14:paraId="5F40D410" w14:textId="77777777" w:rsidR="00595CB0" w:rsidRPr="007F5BDE" w:rsidRDefault="00595CB0" w:rsidP="00595CB0">
      <w:pPr>
        <w:jc w:val="center"/>
        <w:rPr>
          <w:b/>
          <w:bCs/>
        </w:rPr>
      </w:pPr>
      <w:r w:rsidRPr="007F5BDE">
        <w:rPr>
          <w:b/>
          <w:bCs/>
        </w:rPr>
        <w:t>LISTA KONTROLNA ODBIORU TECHNICZNEGO</w:t>
      </w:r>
    </w:p>
    <w:p w14:paraId="551464C5" w14:textId="77777777" w:rsidR="00595CB0" w:rsidRPr="007F5BDE" w:rsidRDefault="00595CB0" w:rsidP="00595CB0">
      <w:pPr>
        <w:rPr>
          <w:b/>
          <w:bCs/>
        </w:rPr>
      </w:pPr>
      <w:r w:rsidRPr="007F5BDE">
        <w:rPr>
          <w:b/>
          <w:bCs/>
        </w:rPr>
        <w:t>Dane</w:t>
      </w:r>
    </w:p>
    <w:p w14:paraId="0A6AB62E" w14:textId="77777777" w:rsidR="00595CB0" w:rsidRPr="007F5BDE" w:rsidRDefault="00595CB0" w:rsidP="00595CB0">
      <w:r w:rsidRPr="007F5BDE">
        <w:t>Data odbioru:</w:t>
      </w:r>
    </w:p>
    <w:p w14:paraId="3ADBC9AB" w14:textId="77777777" w:rsidR="00595CB0" w:rsidRPr="007F5BDE" w:rsidRDefault="00595CB0" w:rsidP="00595CB0">
      <w:r w:rsidRPr="007F5BDE">
        <w:t>............................................</w:t>
      </w:r>
    </w:p>
    <w:p w14:paraId="1CD47F7D" w14:textId="77777777" w:rsidR="00595CB0" w:rsidRPr="007F5BDE" w:rsidRDefault="00595CB0" w:rsidP="00595CB0">
      <w:r w:rsidRPr="007F5BDE">
        <w:t>Miejsce odbioru:</w:t>
      </w:r>
    </w:p>
    <w:p w14:paraId="1F2B9423" w14:textId="77777777" w:rsidR="00595CB0" w:rsidRPr="007F5BDE" w:rsidRDefault="00595CB0" w:rsidP="00595CB0">
      <w:r w:rsidRPr="007F5BDE">
        <w:t>............................................</w:t>
      </w:r>
    </w:p>
    <w:p w14:paraId="65DEBF41" w14:textId="77777777" w:rsidR="00595CB0" w:rsidRPr="007F5BDE" w:rsidRDefault="00595CB0" w:rsidP="00595CB0">
      <w:r w:rsidRPr="007F5BDE">
        <w:t>Umowa nr:</w:t>
      </w:r>
    </w:p>
    <w:p w14:paraId="2D5C17D3" w14:textId="77777777" w:rsidR="00595CB0" w:rsidRPr="007F5BDE" w:rsidRDefault="00595CB0" w:rsidP="00595CB0">
      <w:r w:rsidRPr="007F5BDE">
        <w:t>............................................</w:t>
      </w:r>
    </w:p>
    <w:p w14:paraId="51DD44C5" w14:textId="77777777" w:rsidR="00595CB0" w:rsidRDefault="00595CB0" w:rsidP="00595CB0">
      <w:pPr>
        <w:rPr>
          <w:b/>
          <w:bCs/>
        </w:rPr>
      </w:pPr>
    </w:p>
    <w:p w14:paraId="5751FB17" w14:textId="5569AB4B" w:rsidR="00595CB0" w:rsidRPr="007F5BDE" w:rsidRDefault="00595CB0" w:rsidP="00595CB0">
      <w:pPr>
        <w:rPr>
          <w:b/>
          <w:bCs/>
        </w:rPr>
      </w:pPr>
      <w:r w:rsidRPr="007F5BDE">
        <w:rPr>
          <w:b/>
          <w:bCs/>
        </w:rPr>
        <w:t>MINIKOPARKO-ŁADOWARKA</w:t>
      </w:r>
    </w:p>
    <w:tbl>
      <w:tblPr>
        <w:tblStyle w:val="Tabela-Siatka"/>
        <w:tblW w:w="0" w:type="auto"/>
        <w:tblLook w:val="04A0" w:firstRow="1" w:lastRow="0" w:firstColumn="1" w:lastColumn="0" w:noHBand="0" w:noVBand="1"/>
      </w:tblPr>
      <w:tblGrid>
        <w:gridCol w:w="486"/>
        <w:gridCol w:w="2403"/>
        <w:gridCol w:w="562"/>
        <w:gridCol w:w="527"/>
        <w:gridCol w:w="789"/>
      </w:tblGrid>
      <w:tr w:rsidR="00595CB0" w:rsidRPr="00595CB0" w14:paraId="001B1813" w14:textId="77777777" w:rsidTr="00595CB0">
        <w:tc>
          <w:tcPr>
            <w:tcW w:w="0" w:type="auto"/>
            <w:hideMark/>
          </w:tcPr>
          <w:p w14:paraId="7F1A8F59" w14:textId="77777777" w:rsidR="00595CB0" w:rsidRPr="00595CB0" w:rsidRDefault="00595CB0" w:rsidP="00C41547">
            <w:pPr>
              <w:rPr>
                <w:rFonts w:asciiTheme="minorHAnsi" w:hAnsiTheme="minorHAnsi"/>
                <w:b/>
                <w:bCs/>
              </w:rPr>
            </w:pPr>
            <w:r w:rsidRPr="00595CB0">
              <w:rPr>
                <w:rFonts w:asciiTheme="minorHAnsi" w:hAnsiTheme="minorHAnsi"/>
                <w:b/>
                <w:bCs/>
              </w:rPr>
              <w:t>Lp.</w:t>
            </w:r>
          </w:p>
        </w:tc>
        <w:tc>
          <w:tcPr>
            <w:tcW w:w="0" w:type="auto"/>
            <w:hideMark/>
          </w:tcPr>
          <w:p w14:paraId="38FA3C0C" w14:textId="77777777" w:rsidR="00595CB0" w:rsidRPr="00595CB0" w:rsidRDefault="00595CB0" w:rsidP="00C41547">
            <w:pPr>
              <w:rPr>
                <w:rFonts w:asciiTheme="minorHAnsi" w:hAnsiTheme="minorHAnsi"/>
                <w:b/>
                <w:bCs/>
              </w:rPr>
            </w:pPr>
            <w:r w:rsidRPr="00595CB0">
              <w:rPr>
                <w:rFonts w:asciiTheme="minorHAnsi" w:hAnsiTheme="minorHAnsi"/>
                <w:b/>
                <w:bCs/>
              </w:rPr>
              <w:t>Zakres kontroli</w:t>
            </w:r>
          </w:p>
        </w:tc>
        <w:tc>
          <w:tcPr>
            <w:tcW w:w="0" w:type="auto"/>
            <w:hideMark/>
          </w:tcPr>
          <w:p w14:paraId="72DE75CB" w14:textId="77777777" w:rsidR="00595CB0" w:rsidRPr="00595CB0" w:rsidRDefault="00595CB0" w:rsidP="00C41547">
            <w:pPr>
              <w:rPr>
                <w:rFonts w:asciiTheme="minorHAnsi" w:hAnsiTheme="minorHAnsi"/>
                <w:b/>
                <w:bCs/>
              </w:rPr>
            </w:pPr>
            <w:r w:rsidRPr="00595CB0">
              <w:rPr>
                <w:rFonts w:asciiTheme="minorHAnsi" w:hAnsiTheme="minorHAnsi"/>
                <w:b/>
                <w:bCs/>
              </w:rPr>
              <w:t>TAK</w:t>
            </w:r>
          </w:p>
        </w:tc>
        <w:tc>
          <w:tcPr>
            <w:tcW w:w="0" w:type="auto"/>
            <w:hideMark/>
          </w:tcPr>
          <w:p w14:paraId="5B59D9FD" w14:textId="77777777" w:rsidR="00595CB0" w:rsidRPr="00595CB0" w:rsidRDefault="00595CB0" w:rsidP="00C41547">
            <w:pPr>
              <w:rPr>
                <w:rFonts w:asciiTheme="minorHAnsi" w:hAnsiTheme="minorHAnsi"/>
                <w:b/>
                <w:bCs/>
              </w:rPr>
            </w:pPr>
            <w:r w:rsidRPr="00595CB0">
              <w:rPr>
                <w:rFonts w:asciiTheme="minorHAnsi" w:hAnsiTheme="minorHAnsi"/>
                <w:b/>
                <w:bCs/>
              </w:rPr>
              <w:t>NIE</w:t>
            </w:r>
          </w:p>
        </w:tc>
        <w:tc>
          <w:tcPr>
            <w:tcW w:w="0" w:type="auto"/>
            <w:hideMark/>
          </w:tcPr>
          <w:p w14:paraId="210CB8D2" w14:textId="77777777" w:rsidR="00595CB0" w:rsidRPr="00595CB0" w:rsidRDefault="00595CB0" w:rsidP="00C41547">
            <w:pPr>
              <w:rPr>
                <w:rFonts w:asciiTheme="minorHAnsi" w:hAnsiTheme="minorHAnsi"/>
                <w:b/>
                <w:bCs/>
              </w:rPr>
            </w:pPr>
            <w:r w:rsidRPr="00595CB0">
              <w:rPr>
                <w:rFonts w:asciiTheme="minorHAnsi" w:hAnsiTheme="minorHAnsi"/>
                <w:b/>
                <w:bCs/>
              </w:rPr>
              <w:t>Uwagi</w:t>
            </w:r>
          </w:p>
        </w:tc>
      </w:tr>
      <w:tr w:rsidR="00595CB0" w:rsidRPr="00595CB0" w14:paraId="0A8D372E" w14:textId="77777777" w:rsidTr="00595CB0">
        <w:tc>
          <w:tcPr>
            <w:tcW w:w="0" w:type="auto"/>
            <w:hideMark/>
          </w:tcPr>
          <w:p w14:paraId="2A7744D4" w14:textId="77777777" w:rsidR="00595CB0" w:rsidRPr="00595CB0" w:rsidRDefault="00595CB0" w:rsidP="00C41547">
            <w:pPr>
              <w:rPr>
                <w:rFonts w:asciiTheme="minorHAnsi" w:hAnsiTheme="minorHAnsi"/>
              </w:rPr>
            </w:pPr>
            <w:r w:rsidRPr="00595CB0">
              <w:rPr>
                <w:rFonts w:asciiTheme="minorHAnsi" w:hAnsiTheme="minorHAnsi"/>
              </w:rPr>
              <w:t>1</w:t>
            </w:r>
          </w:p>
        </w:tc>
        <w:tc>
          <w:tcPr>
            <w:tcW w:w="0" w:type="auto"/>
            <w:hideMark/>
          </w:tcPr>
          <w:p w14:paraId="3C984E23" w14:textId="77777777" w:rsidR="00595CB0" w:rsidRPr="00595CB0" w:rsidRDefault="00595CB0" w:rsidP="00C41547">
            <w:pPr>
              <w:rPr>
                <w:rFonts w:asciiTheme="minorHAnsi" w:hAnsiTheme="minorHAnsi"/>
              </w:rPr>
            </w:pPr>
            <w:r w:rsidRPr="00595CB0">
              <w:rPr>
                <w:rFonts w:asciiTheme="minorHAnsi" w:hAnsiTheme="minorHAnsi"/>
              </w:rPr>
              <w:t>Zgodność modelu</w:t>
            </w:r>
          </w:p>
        </w:tc>
        <w:tc>
          <w:tcPr>
            <w:tcW w:w="0" w:type="auto"/>
            <w:hideMark/>
          </w:tcPr>
          <w:p w14:paraId="39FA63C4" w14:textId="77777777" w:rsidR="00595CB0" w:rsidRPr="00595CB0" w:rsidRDefault="00595CB0" w:rsidP="00C41547">
            <w:pPr>
              <w:rPr>
                <w:rFonts w:asciiTheme="minorHAnsi" w:hAnsiTheme="minorHAnsi"/>
              </w:rPr>
            </w:pPr>
          </w:p>
        </w:tc>
        <w:tc>
          <w:tcPr>
            <w:tcW w:w="0" w:type="auto"/>
            <w:hideMark/>
          </w:tcPr>
          <w:p w14:paraId="55D221E1" w14:textId="77777777" w:rsidR="00595CB0" w:rsidRPr="00595CB0" w:rsidRDefault="00595CB0" w:rsidP="00C41547">
            <w:pPr>
              <w:rPr>
                <w:rFonts w:asciiTheme="minorHAnsi" w:hAnsiTheme="minorHAnsi"/>
              </w:rPr>
            </w:pPr>
          </w:p>
        </w:tc>
        <w:tc>
          <w:tcPr>
            <w:tcW w:w="0" w:type="auto"/>
            <w:hideMark/>
          </w:tcPr>
          <w:p w14:paraId="796AA01B" w14:textId="77777777" w:rsidR="00595CB0" w:rsidRPr="00595CB0" w:rsidRDefault="00595CB0" w:rsidP="00C41547">
            <w:pPr>
              <w:rPr>
                <w:rFonts w:asciiTheme="minorHAnsi" w:hAnsiTheme="minorHAnsi"/>
              </w:rPr>
            </w:pPr>
          </w:p>
        </w:tc>
      </w:tr>
      <w:tr w:rsidR="00595CB0" w:rsidRPr="00595CB0" w14:paraId="3A480572" w14:textId="77777777" w:rsidTr="00595CB0">
        <w:tc>
          <w:tcPr>
            <w:tcW w:w="0" w:type="auto"/>
            <w:hideMark/>
          </w:tcPr>
          <w:p w14:paraId="668A8D7D" w14:textId="77777777" w:rsidR="00595CB0" w:rsidRPr="00595CB0" w:rsidRDefault="00595CB0" w:rsidP="00C41547">
            <w:pPr>
              <w:rPr>
                <w:rFonts w:asciiTheme="minorHAnsi" w:hAnsiTheme="minorHAnsi"/>
              </w:rPr>
            </w:pPr>
            <w:r w:rsidRPr="00595CB0">
              <w:rPr>
                <w:rFonts w:asciiTheme="minorHAnsi" w:hAnsiTheme="minorHAnsi"/>
              </w:rPr>
              <w:t>2</w:t>
            </w:r>
          </w:p>
        </w:tc>
        <w:tc>
          <w:tcPr>
            <w:tcW w:w="0" w:type="auto"/>
            <w:hideMark/>
          </w:tcPr>
          <w:p w14:paraId="6C62F3F0" w14:textId="77777777" w:rsidR="00595CB0" w:rsidRPr="00595CB0" w:rsidRDefault="00595CB0" w:rsidP="00C41547">
            <w:pPr>
              <w:rPr>
                <w:rFonts w:asciiTheme="minorHAnsi" w:hAnsiTheme="minorHAnsi"/>
              </w:rPr>
            </w:pPr>
            <w:r w:rsidRPr="00595CB0">
              <w:rPr>
                <w:rFonts w:asciiTheme="minorHAnsi" w:hAnsiTheme="minorHAnsi"/>
              </w:rPr>
              <w:t>Numer fabryczny</w:t>
            </w:r>
          </w:p>
        </w:tc>
        <w:tc>
          <w:tcPr>
            <w:tcW w:w="0" w:type="auto"/>
            <w:hideMark/>
          </w:tcPr>
          <w:p w14:paraId="2B351DDF" w14:textId="77777777" w:rsidR="00595CB0" w:rsidRPr="00595CB0" w:rsidRDefault="00595CB0" w:rsidP="00C41547">
            <w:pPr>
              <w:rPr>
                <w:rFonts w:asciiTheme="minorHAnsi" w:hAnsiTheme="minorHAnsi"/>
              </w:rPr>
            </w:pPr>
          </w:p>
        </w:tc>
        <w:tc>
          <w:tcPr>
            <w:tcW w:w="0" w:type="auto"/>
            <w:hideMark/>
          </w:tcPr>
          <w:p w14:paraId="2FC7CC34" w14:textId="77777777" w:rsidR="00595CB0" w:rsidRPr="00595CB0" w:rsidRDefault="00595CB0" w:rsidP="00C41547">
            <w:pPr>
              <w:rPr>
                <w:rFonts w:asciiTheme="minorHAnsi" w:hAnsiTheme="minorHAnsi"/>
              </w:rPr>
            </w:pPr>
          </w:p>
        </w:tc>
        <w:tc>
          <w:tcPr>
            <w:tcW w:w="0" w:type="auto"/>
            <w:hideMark/>
          </w:tcPr>
          <w:p w14:paraId="1EF1B8B7" w14:textId="77777777" w:rsidR="00595CB0" w:rsidRPr="00595CB0" w:rsidRDefault="00595CB0" w:rsidP="00C41547">
            <w:pPr>
              <w:rPr>
                <w:rFonts w:asciiTheme="minorHAnsi" w:hAnsiTheme="minorHAnsi"/>
              </w:rPr>
            </w:pPr>
          </w:p>
        </w:tc>
      </w:tr>
      <w:tr w:rsidR="00595CB0" w:rsidRPr="00595CB0" w14:paraId="727DBB2C" w14:textId="77777777" w:rsidTr="00595CB0">
        <w:tc>
          <w:tcPr>
            <w:tcW w:w="0" w:type="auto"/>
            <w:hideMark/>
          </w:tcPr>
          <w:p w14:paraId="7805AC65" w14:textId="77777777" w:rsidR="00595CB0" w:rsidRPr="00595CB0" w:rsidRDefault="00595CB0" w:rsidP="00C41547">
            <w:pPr>
              <w:rPr>
                <w:rFonts w:asciiTheme="minorHAnsi" w:hAnsiTheme="minorHAnsi"/>
              </w:rPr>
            </w:pPr>
            <w:r w:rsidRPr="00595CB0">
              <w:rPr>
                <w:rFonts w:asciiTheme="minorHAnsi" w:hAnsiTheme="minorHAnsi"/>
              </w:rPr>
              <w:t>3</w:t>
            </w:r>
          </w:p>
        </w:tc>
        <w:tc>
          <w:tcPr>
            <w:tcW w:w="0" w:type="auto"/>
            <w:hideMark/>
          </w:tcPr>
          <w:p w14:paraId="0CB3918F" w14:textId="77777777" w:rsidR="00595CB0" w:rsidRPr="00595CB0" w:rsidRDefault="00595CB0" w:rsidP="00C41547">
            <w:pPr>
              <w:rPr>
                <w:rFonts w:asciiTheme="minorHAnsi" w:hAnsiTheme="minorHAnsi"/>
              </w:rPr>
            </w:pPr>
            <w:r w:rsidRPr="00595CB0">
              <w:rPr>
                <w:rFonts w:asciiTheme="minorHAnsi" w:hAnsiTheme="minorHAnsi"/>
              </w:rPr>
              <w:t>Wyposażenie kompletne</w:t>
            </w:r>
          </w:p>
        </w:tc>
        <w:tc>
          <w:tcPr>
            <w:tcW w:w="0" w:type="auto"/>
            <w:hideMark/>
          </w:tcPr>
          <w:p w14:paraId="5FE3DFF5" w14:textId="77777777" w:rsidR="00595CB0" w:rsidRPr="00595CB0" w:rsidRDefault="00595CB0" w:rsidP="00C41547">
            <w:pPr>
              <w:rPr>
                <w:rFonts w:asciiTheme="minorHAnsi" w:hAnsiTheme="minorHAnsi"/>
              </w:rPr>
            </w:pPr>
          </w:p>
        </w:tc>
        <w:tc>
          <w:tcPr>
            <w:tcW w:w="0" w:type="auto"/>
            <w:hideMark/>
          </w:tcPr>
          <w:p w14:paraId="44139F02" w14:textId="77777777" w:rsidR="00595CB0" w:rsidRPr="00595CB0" w:rsidRDefault="00595CB0" w:rsidP="00C41547">
            <w:pPr>
              <w:rPr>
                <w:rFonts w:asciiTheme="minorHAnsi" w:hAnsiTheme="minorHAnsi"/>
              </w:rPr>
            </w:pPr>
          </w:p>
        </w:tc>
        <w:tc>
          <w:tcPr>
            <w:tcW w:w="0" w:type="auto"/>
            <w:hideMark/>
          </w:tcPr>
          <w:p w14:paraId="3FC7E3DF" w14:textId="77777777" w:rsidR="00595CB0" w:rsidRPr="00595CB0" w:rsidRDefault="00595CB0" w:rsidP="00C41547">
            <w:pPr>
              <w:rPr>
                <w:rFonts w:asciiTheme="minorHAnsi" w:hAnsiTheme="minorHAnsi"/>
              </w:rPr>
            </w:pPr>
          </w:p>
        </w:tc>
      </w:tr>
      <w:tr w:rsidR="00595CB0" w:rsidRPr="00595CB0" w14:paraId="05E39684" w14:textId="77777777" w:rsidTr="00595CB0">
        <w:tc>
          <w:tcPr>
            <w:tcW w:w="0" w:type="auto"/>
            <w:hideMark/>
          </w:tcPr>
          <w:p w14:paraId="5C828D08" w14:textId="77777777" w:rsidR="00595CB0" w:rsidRPr="00595CB0" w:rsidRDefault="00595CB0" w:rsidP="00C41547">
            <w:pPr>
              <w:rPr>
                <w:rFonts w:asciiTheme="minorHAnsi" w:hAnsiTheme="minorHAnsi"/>
              </w:rPr>
            </w:pPr>
            <w:r w:rsidRPr="00595CB0">
              <w:rPr>
                <w:rFonts w:asciiTheme="minorHAnsi" w:hAnsiTheme="minorHAnsi"/>
              </w:rPr>
              <w:t>4</w:t>
            </w:r>
          </w:p>
        </w:tc>
        <w:tc>
          <w:tcPr>
            <w:tcW w:w="0" w:type="auto"/>
            <w:hideMark/>
          </w:tcPr>
          <w:p w14:paraId="1769441A" w14:textId="77777777" w:rsidR="00595CB0" w:rsidRPr="00595CB0" w:rsidRDefault="00595CB0" w:rsidP="00C41547">
            <w:pPr>
              <w:rPr>
                <w:rFonts w:asciiTheme="minorHAnsi" w:hAnsiTheme="minorHAnsi"/>
              </w:rPr>
            </w:pPr>
            <w:r w:rsidRPr="00595CB0">
              <w:rPr>
                <w:rFonts w:asciiTheme="minorHAnsi" w:hAnsiTheme="minorHAnsi"/>
              </w:rPr>
              <w:t>Brak uszkodzeń</w:t>
            </w:r>
          </w:p>
        </w:tc>
        <w:tc>
          <w:tcPr>
            <w:tcW w:w="0" w:type="auto"/>
            <w:hideMark/>
          </w:tcPr>
          <w:p w14:paraId="3C6644E7" w14:textId="77777777" w:rsidR="00595CB0" w:rsidRPr="00595CB0" w:rsidRDefault="00595CB0" w:rsidP="00C41547">
            <w:pPr>
              <w:rPr>
                <w:rFonts w:asciiTheme="minorHAnsi" w:hAnsiTheme="minorHAnsi"/>
              </w:rPr>
            </w:pPr>
          </w:p>
        </w:tc>
        <w:tc>
          <w:tcPr>
            <w:tcW w:w="0" w:type="auto"/>
            <w:hideMark/>
          </w:tcPr>
          <w:p w14:paraId="3A6E393F" w14:textId="77777777" w:rsidR="00595CB0" w:rsidRPr="00595CB0" w:rsidRDefault="00595CB0" w:rsidP="00C41547">
            <w:pPr>
              <w:rPr>
                <w:rFonts w:asciiTheme="minorHAnsi" w:hAnsiTheme="minorHAnsi"/>
              </w:rPr>
            </w:pPr>
          </w:p>
        </w:tc>
        <w:tc>
          <w:tcPr>
            <w:tcW w:w="0" w:type="auto"/>
            <w:hideMark/>
          </w:tcPr>
          <w:p w14:paraId="3196EBDF" w14:textId="77777777" w:rsidR="00595CB0" w:rsidRPr="00595CB0" w:rsidRDefault="00595CB0" w:rsidP="00C41547">
            <w:pPr>
              <w:rPr>
                <w:rFonts w:asciiTheme="minorHAnsi" w:hAnsiTheme="minorHAnsi"/>
              </w:rPr>
            </w:pPr>
          </w:p>
        </w:tc>
      </w:tr>
      <w:tr w:rsidR="00595CB0" w:rsidRPr="00595CB0" w14:paraId="78038D0A" w14:textId="77777777" w:rsidTr="00595CB0">
        <w:tc>
          <w:tcPr>
            <w:tcW w:w="0" w:type="auto"/>
            <w:hideMark/>
          </w:tcPr>
          <w:p w14:paraId="07120AE4" w14:textId="77777777" w:rsidR="00595CB0" w:rsidRPr="00595CB0" w:rsidRDefault="00595CB0" w:rsidP="00C41547">
            <w:pPr>
              <w:rPr>
                <w:rFonts w:asciiTheme="minorHAnsi" w:hAnsiTheme="minorHAnsi"/>
              </w:rPr>
            </w:pPr>
            <w:r w:rsidRPr="00595CB0">
              <w:rPr>
                <w:rFonts w:asciiTheme="minorHAnsi" w:hAnsiTheme="minorHAnsi"/>
              </w:rPr>
              <w:t>5</w:t>
            </w:r>
          </w:p>
        </w:tc>
        <w:tc>
          <w:tcPr>
            <w:tcW w:w="0" w:type="auto"/>
            <w:hideMark/>
          </w:tcPr>
          <w:p w14:paraId="5A388480" w14:textId="77777777" w:rsidR="00595CB0" w:rsidRPr="00595CB0" w:rsidRDefault="00595CB0" w:rsidP="00C41547">
            <w:pPr>
              <w:rPr>
                <w:rFonts w:asciiTheme="minorHAnsi" w:hAnsiTheme="minorHAnsi"/>
              </w:rPr>
            </w:pPr>
            <w:r w:rsidRPr="00595CB0">
              <w:rPr>
                <w:rFonts w:asciiTheme="minorHAnsi" w:hAnsiTheme="minorHAnsi"/>
              </w:rPr>
              <w:t>Próba uruchomienia</w:t>
            </w:r>
          </w:p>
        </w:tc>
        <w:tc>
          <w:tcPr>
            <w:tcW w:w="0" w:type="auto"/>
            <w:hideMark/>
          </w:tcPr>
          <w:p w14:paraId="453FFAC4" w14:textId="77777777" w:rsidR="00595CB0" w:rsidRPr="00595CB0" w:rsidRDefault="00595CB0" w:rsidP="00C41547">
            <w:pPr>
              <w:rPr>
                <w:rFonts w:asciiTheme="minorHAnsi" w:hAnsiTheme="minorHAnsi"/>
              </w:rPr>
            </w:pPr>
          </w:p>
        </w:tc>
        <w:tc>
          <w:tcPr>
            <w:tcW w:w="0" w:type="auto"/>
            <w:hideMark/>
          </w:tcPr>
          <w:p w14:paraId="428409FE" w14:textId="77777777" w:rsidR="00595CB0" w:rsidRPr="00595CB0" w:rsidRDefault="00595CB0" w:rsidP="00C41547">
            <w:pPr>
              <w:rPr>
                <w:rFonts w:asciiTheme="minorHAnsi" w:hAnsiTheme="minorHAnsi"/>
              </w:rPr>
            </w:pPr>
          </w:p>
        </w:tc>
        <w:tc>
          <w:tcPr>
            <w:tcW w:w="0" w:type="auto"/>
            <w:hideMark/>
          </w:tcPr>
          <w:p w14:paraId="5E80387A" w14:textId="77777777" w:rsidR="00595CB0" w:rsidRPr="00595CB0" w:rsidRDefault="00595CB0" w:rsidP="00C41547">
            <w:pPr>
              <w:rPr>
                <w:rFonts w:asciiTheme="minorHAnsi" w:hAnsiTheme="minorHAnsi"/>
              </w:rPr>
            </w:pPr>
          </w:p>
        </w:tc>
      </w:tr>
      <w:tr w:rsidR="00595CB0" w:rsidRPr="00595CB0" w14:paraId="10671BEA" w14:textId="77777777" w:rsidTr="00595CB0">
        <w:tc>
          <w:tcPr>
            <w:tcW w:w="0" w:type="auto"/>
            <w:hideMark/>
          </w:tcPr>
          <w:p w14:paraId="3B46A7FA" w14:textId="77777777" w:rsidR="00595CB0" w:rsidRPr="00595CB0" w:rsidRDefault="00595CB0" w:rsidP="00C41547">
            <w:pPr>
              <w:rPr>
                <w:rFonts w:asciiTheme="minorHAnsi" w:hAnsiTheme="minorHAnsi"/>
              </w:rPr>
            </w:pPr>
            <w:r w:rsidRPr="00595CB0">
              <w:rPr>
                <w:rFonts w:asciiTheme="minorHAnsi" w:hAnsiTheme="minorHAnsi"/>
              </w:rPr>
              <w:t>6</w:t>
            </w:r>
          </w:p>
        </w:tc>
        <w:tc>
          <w:tcPr>
            <w:tcW w:w="0" w:type="auto"/>
            <w:hideMark/>
          </w:tcPr>
          <w:p w14:paraId="20A6F8AA" w14:textId="77777777" w:rsidR="00595CB0" w:rsidRPr="00595CB0" w:rsidRDefault="00595CB0" w:rsidP="00C41547">
            <w:pPr>
              <w:rPr>
                <w:rFonts w:asciiTheme="minorHAnsi" w:hAnsiTheme="minorHAnsi"/>
              </w:rPr>
            </w:pPr>
            <w:r w:rsidRPr="00595CB0">
              <w:rPr>
                <w:rFonts w:asciiTheme="minorHAnsi" w:hAnsiTheme="minorHAnsi"/>
              </w:rPr>
              <w:t>Hydraulika</w:t>
            </w:r>
          </w:p>
        </w:tc>
        <w:tc>
          <w:tcPr>
            <w:tcW w:w="0" w:type="auto"/>
            <w:hideMark/>
          </w:tcPr>
          <w:p w14:paraId="409E593D" w14:textId="77777777" w:rsidR="00595CB0" w:rsidRPr="00595CB0" w:rsidRDefault="00595CB0" w:rsidP="00C41547">
            <w:pPr>
              <w:rPr>
                <w:rFonts w:asciiTheme="minorHAnsi" w:hAnsiTheme="minorHAnsi"/>
              </w:rPr>
            </w:pPr>
          </w:p>
        </w:tc>
        <w:tc>
          <w:tcPr>
            <w:tcW w:w="0" w:type="auto"/>
            <w:hideMark/>
          </w:tcPr>
          <w:p w14:paraId="15D25DF1" w14:textId="77777777" w:rsidR="00595CB0" w:rsidRPr="00595CB0" w:rsidRDefault="00595CB0" w:rsidP="00C41547">
            <w:pPr>
              <w:rPr>
                <w:rFonts w:asciiTheme="minorHAnsi" w:hAnsiTheme="minorHAnsi"/>
              </w:rPr>
            </w:pPr>
          </w:p>
        </w:tc>
        <w:tc>
          <w:tcPr>
            <w:tcW w:w="0" w:type="auto"/>
            <w:hideMark/>
          </w:tcPr>
          <w:p w14:paraId="426AA5CA" w14:textId="77777777" w:rsidR="00595CB0" w:rsidRPr="00595CB0" w:rsidRDefault="00595CB0" w:rsidP="00C41547">
            <w:pPr>
              <w:rPr>
                <w:rFonts w:asciiTheme="minorHAnsi" w:hAnsiTheme="minorHAnsi"/>
              </w:rPr>
            </w:pPr>
          </w:p>
        </w:tc>
      </w:tr>
      <w:tr w:rsidR="00595CB0" w:rsidRPr="00595CB0" w14:paraId="5D5405E8" w14:textId="77777777" w:rsidTr="00595CB0">
        <w:tc>
          <w:tcPr>
            <w:tcW w:w="0" w:type="auto"/>
            <w:hideMark/>
          </w:tcPr>
          <w:p w14:paraId="5EA69834" w14:textId="77777777" w:rsidR="00595CB0" w:rsidRPr="00595CB0" w:rsidRDefault="00595CB0" w:rsidP="00C41547">
            <w:pPr>
              <w:rPr>
                <w:rFonts w:asciiTheme="minorHAnsi" w:hAnsiTheme="minorHAnsi"/>
              </w:rPr>
            </w:pPr>
            <w:r w:rsidRPr="00595CB0">
              <w:rPr>
                <w:rFonts w:asciiTheme="minorHAnsi" w:hAnsiTheme="minorHAnsi"/>
              </w:rPr>
              <w:t>7</w:t>
            </w:r>
          </w:p>
        </w:tc>
        <w:tc>
          <w:tcPr>
            <w:tcW w:w="0" w:type="auto"/>
            <w:hideMark/>
          </w:tcPr>
          <w:p w14:paraId="3829E592" w14:textId="77777777" w:rsidR="00595CB0" w:rsidRPr="00595CB0" w:rsidRDefault="00595CB0" w:rsidP="00C41547">
            <w:pPr>
              <w:rPr>
                <w:rFonts w:asciiTheme="minorHAnsi" w:hAnsiTheme="minorHAnsi"/>
              </w:rPr>
            </w:pPr>
            <w:r w:rsidRPr="00595CB0">
              <w:rPr>
                <w:rFonts w:asciiTheme="minorHAnsi" w:hAnsiTheme="minorHAnsi"/>
              </w:rPr>
              <w:t>Osprzęt</w:t>
            </w:r>
          </w:p>
        </w:tc>
        <w:tc>
          <w:tcPr>
            <w:tcW w:w="0" w:type="auto"/>
            <w:hideMark/>
          </w:tcPr>
          <w:p w14:paraId="3A58F458" w14:textId="77777777" w:rsidR="00595CB0" w:rsidRPr="00595CB0" w:rsidRDefault="00595CB0" w:rsidP="00C41547">
            <w:pPr>
              <w:rPr>
                <w:rFonts w:asciiTheme="minorHAnsi" w:hAnsiTheme="minorHAnsi"/>
              </w:rPr>
            </w:pPr>
          </w:p>
        </w:tc>
        <w:tc>
          <w:tcPr>
            <w:tcW w:w="0" w:type="auto"/>
            <w:hideMark/>
          </w:tcPr>
          <w:p w14:paraId="01A2B9CD" w14:textId="77777777" w:rsidR="00595CB0" w:rsidRPr="00595CB0" w:rsidRDefault="00595CB0" w:rsidP="00C41547">
            <w:pPr>
              <w:rPr>
                <w:rFonts w:asciiTheme="minorHAnsi" w:hAnsiTheme="minorHAnsi"/>
              </w:rPr>
            </w:pPr>
          </w:p>
        </w:tc>
        <w:tc>
          <w:tcPr>
            <w:tcW w:w="0" w:type="auto"/>
            <w:hideMark/>
          </w:tcPr>
          <w:p w14:paraId="5ABE9B2D" w14:textId="77777777" w:rsidR="00595CB0" w:rsidRPr="00595CB0" w:rsidRDefault="00595CB0" w:rsidP="00C41547">
            <w:pPr>
              <w:rPr>
                <w:rFonts w:asciiTheme="minorHAnsi" w:hAnsiTheme="minorHAnsi"/>
              </w:rPr>
            </w:pPr>
          </w:p>
        </w:tc>
      </w:tr>
      <w:tr w:rsidR="00595CB0" w:rsidRPr="00595CB0" w14:paraId="352557F2" w14:textId="77777777" w:rsidTr="00595CB0">
        <w:tc>
          <w:tcPr>
            <w:tcW w:w="0" w:type="auto"/>
            <w:hideMark/>
          </w:tcPr>
          <w:p w14:paraId="7B73848C" w14:textId="77777777" w:rsidR="00595CB0" w:rsidRPr="00595CB0" w:rsidRDefault="00595CB0" w:rsidP="00C41547">
            <w:pPr>
              <w:rPr>
                <w:rFonts w:asciiTheme="minorHAnsi" w:hAnsiTheme="minorHAnsi"/>
              </w:rPr>
            </w:pPr>
            <w:r w:rsidRPr="00595CB0">
              <w:rPr>
                <w:rFonts w:asciiTheme="minorHAnsi" w:hAnsiTheme="minorHAnsi"/>
              </w:rPr>
              <w:t>8</w:t>
            </w:r>
          </w:p>
        </w:tc>
        <w:tc>
          <w:tcPr>
            <w:tcW w:w="0" w:type="auto"/>
            <w:hideMark/>
          </w:tcPr>
          <w:p w14:paraId="19B0E4F3" w14:textId="77777777" w:rsidR="00595CB0" w:rsidRPr="00595CB0" w:rsidRDefault="00595CB0" w:rsidP="00C41547">
            <w:pPr>
              <w:rPr>
                <w:rFonts w:asciiTheme="minorHAnsi" w:hAnsiTheme="minorHAnsi"/>
              </w:rPr>
            </w:pPr>
            <w:r w:rsidRPr="00595CB0">
              <w:rPr>
                <w:rFonts w:asciiTheme="minorHAnsi" w:hAnsiTheme="minorHAnsi"/>
              </w:rPr>
              <w:t>Oświetlenie</w:t>
            </w:r>
          </w:p>
        </w:tc>
        <w:tc>
          <w:tcPr>
            <w:tcW w:w="0" w:type="auto"/>
            <w:hideMark/>
          </w:tcPr>
          <w:p w14:paraId="324BFBF2" w14:textId="77777777" w:rsidR="00595CB0" w:rsidRPr="00595CB0" w:rsidRDefault="00595CB0" w:rsidP="00C41547">
            <w:pPr>
              <w:rPr>
                <w:rFonts w:asciiTheme="minorHAnsi" w:hAnsiTheme="minorHAnsi"/>
              </w:rPr>
            </w:pPr>
          </w:p>
        </w:tc>
        <w:tc>
          <w:tcPr>
            <w:tcW w:w="0" w:type="auto"/>
            <w:hideMark/>
          </w:tcPr>
          <w:p w14:paraId="280D3933" w14:textId="77777777" w:rsidR="00595CB0" w:rsidRPr="00595CB0" w:rsidRDefault="00595CB0" w:rsidP="00C41547">
            <w:pPr>
              <w:rPr>
                <w:rFonts w:asciiTheme="minorHAnsi" w:hAnsiTheme="minorHAnsi"/>
              </w:rPr>
            </w:pPr>
          </w:p>
        </w:tc>
        <w:tc>
          <w:tcPr>
            <w:tcW w:w="0" w:type="auto"/>
            <w:hideMark/>
          </w:tcPr>
          <w:p w14:paraId="1E581B8B" w14:textId="77777777" w:rsidR="00595CB0" w:rsidRPr="00595CB0" w:rsidRDefault="00595CB0" w:rsidP="00C41547">
            <w:pPr>
              <w:rPr>
                <w:rFonts w:asciiTheme="minorHAnsi" w:hAnsiTheme="minorHAnsi"/>
              </w:rPr>
            </w:pPr>
          </w:p>
        </w:tc>
      </w:tr>
      <w:tr w:rsidR="00595CB0" w:rsidRPr="00595CB0" w14:paraId="036CA2DF" w14:textId="77777777" w:rsidTr="00595CB0">
        <w:tc>
          <w:tcPr>
            <w:tcW w:w="0" w:type="auto"/>
            <w:hideMark/>
          </w:tcPr>
          <w:p w14:paraId="74ABBE72" w14:textId="77777777" w:rsidR="00595CB0" w:rsidRPr="00595CB0" w:rsidRDefault="00595CB0" w:rsidP="00C41547">
            <w:pPr>
              <w:rPr>
                <w:rFonts w:asciiTheme="minorHAnsi" w:hAnsiTheme="minorHAnsi"/>
              </w:rPr>
            </w:pPr>
            <w:r w:rsidRPr="00595CB0">
              <w:rPr>
                <w:rFonts w:asciiTheme="minorHAnsi" w:hAnsiTheme="minorHAnsi"/>
              </w:rPr>
              <w:t>9</w:t>
            </w:r>
          </w:p>
        </w:tc>
        <w:tc>
          <w:tcPr>
            <w:tcW w:w="0" w:type="auto"/>
            <w:hideMark/>
          </w:tcPr>
          <w:p w14:paraId="7BB60BF4" w14:textId="77777777" w:rsidR="00595CB0" w:rsidRPr="00595CB0" w:rsidRDefault="00595CB0" w:rsidP="00C41547">
            <w:pPr>
              <w:rPr>
                <w:rFonts w:asciiTheme="minorHAnsi" w:hAnsiTheme="minorHAnsi"/>
              </w:rPr>
            </w:pPr>
            <w:r w:rsidRPr="00595CB0">
              <w:rPr>
                <w:rFonts w:asciiTheme="minorHAnsi" w:hAnsiTheme="minorHAnsi"/>
              </w:rPr>
              <w:t>Dokumentacja</w:t>
            </w:r>
          </w:p>
        </w:tc>
        <w:tc>
          <w:tcPr>
            <w:tcW w:w="0" w:type="auto"/>
            <w:hideMark/>
          </w:tcPr>
          <w:p w14:paraId="11F58941" w14:textId="77777777" w:rsidR="00595CB0" w:rsidRPr="00595CB0" w:rsidRDefault="00595CB0" w:rsidP="00C41547">
            <w:pPr>
              <w:rPr>
                <w:rFonts w:asciiTheme="minorHAnsi" w:hAnsiTheme="minorHAnsi"/>
              </w:rPr>
            </w:pPr>
          </w:p>
        </w:tc>
        <w:tc>
          <w:tcPr>
            <w:tcW w:w="0" w:type="auto"/>
            <w:hideMark/>
          </w:tcPr>
          <w:p w14:paraId="139F2E99" w14:textId="77777777" w:rsidR="00595CB0" w:rsidRPr="00595CB0" w:rsidRDefault="00595CB0" w:rsidP="00C41547">
            <w:pPr>
              <w:rPr>
                <w:rFonts w:asciiTheme="minorHAnsi" w:hAnsiTheme="minorHAnsi"/>
              </w:rPr>
            </w:pPr>
          </w:p>
        </w:tc>
        <w:tc>
          <w:tcPr>
            <w:tcW w:w="0" w:type="auto"/>
            <w:hideMark/>
          </w:tcPr>
          <w:p w14:paraId="5CCB6EF5" w14:textId="77777777" w:rsidR="00595CB0" w:rsidRPr="00595CB0" w:rsidRDefault="00595CB0" w:rsidP="00C41547">
            <w:pPr>
              <w:rPr>
                <w:rFonts w:asciiTheme="minorHAnsi" w:hAnsiTheme="minorHAnsi"/>
              </w:rPr>
            </w:pPr>
          </w:p>
        </w:tc>
      </w:tr>
      <w:tr w:rsidR="00595CB0" w:rsidRPr="00595CB0" w14:paraId="30D0BD4F" w14:textId="77777777" w:rsidTr="00595CB0">
        <w:tc>
          <w:tcPr>
            <w:tcW w:w="0" w:type="auto"/>
            <w:hideMark/>
          </w:tcPr>
          <w:p w14:paraId="79B0EDC5" w14:textId="77777777" w:rsidR="00595CB0" w:rsidRPr="00595CB0" w:rsidRDefault="00595CB0" w:rsidP="00C41547">
            <w:pPr>
              <w:rPr>
                <w:rFonts w:asciiTheme="minorHAnsi" w:hAnsiTheme="minorHAnsi"/>
              </w:rPr>
            </w:pPr>
            <w:r w:rsidRPr="00595CB0">
              <w:rPr>
                <w:rFonts w:asciiTheme="minorHAnsi" w:hAnsiTheme="minorHAnsi"/>
              </w:rPr>
              <w:t>10</w:t>
            </w:r>
          </w:p>
        </w:tc>
        <w:tc>
          <w:tcPr>
            <w:tcW w:w="0" w:type="auto"/>
            <w:hideMark/>
          </w:tcPr>
          <w:p w14:paraId="139E9794" w14:textId="77777777" w:rsidR="00595CB0" w:rsidRPr="00595CB0" w:rsidRDefault="00595CB0" w:rsidP="00C41547">
            <w:pPr>
              <w:rPr>
                <w:rFonts w:asciiTheme="minorHAnsi" w:hAnsiTheme="minorHAnsi"/>
              </w:rPr>
            </w:pPr>
            <w:r w:rsidRPr="00595CB0">
              <w:rPr>
                <w:rFonts w:asciiTheme="minorHAnsi" w:hAnsiTheme="minorHAnsi"/>
              </w:rPr>
              <w:t>Kluczyki</w:t>
            </w:r>
          </w:p>
        </w:tc>
        <w:tc>
          <w:tcPr>
            <w:tcW w:w="0" w:type="auto"/>
            <w:hideMark/>
          </w:tcPr>
          <w:p w14:paraId="4629C9BA" w14:textId="77777777" w:rsidR="00595CB0" w:rsidRPr="00595CB0" w:rsidRDefault="00595CB0" w:rsidP="00C41547">
            <w:pPr>
              <w:rPr>
                <w:rFonts w:asciiTheme="minorHAnsi" w:hAnsiTheme="minorHAnsi"/>
              </w:rPr>
            </w:pPr>
          </w:p>
        </w:tc>
        <w:tc>
          <w:tcPr>
            <w:tcW w:w="0" w:type="auto"/>
            <w:hideMark/>
          </w:tcPr>
          <w:p w14:paraId="4C2CD0EB" w14:textId="77777777" w:rsidR="00595CB0" w:rsidRPr="00595CB0" w:rsidRDefault="00595CB0" w:rsidP="00C41547">
            <w:pPr>
              <w:rPr>
                <w:rFonts w:asciiTheme="minorHAnsi" w:hAnsiTheme="minorHAnsi"/>
              </w:rPr>
            </w:pPr>
          </w:p>
        </w:tc>
        <w:tc>
          <w:tcPr>
            <w:tcW w:w="0" w:type="auto"/>
            <w:hideMark/>
          </w:tcPr>
          <w:p w14:paraId="6E5793DF" w14:textId="77777777" w:rsidR="00595CB0" w:rsidRPr="00595CB0" w:rsidRDefault="00595CB0" w:rsidP="00C41547">
            <w:pPr>
              <w:rPr>
                <w:rFonts w:asciiTheme="minorHAnsi" w:hAnsiTheme="minorHAnsi"/>
              </w:rPr>
            </w:pPr>
          </w:p>
        </w:tc>
      </w:tr>
    </w:tbl>
    <w:p w14:paraId="0A5E6AB0" w14:textId="77777777" w:rsidR="00595CB0" w:rsidRDefault="00595CB0" w:rsidP="00595CB0"/>
    <w:p w14:paraId="1047CD91" w14:textId="37C48CE8" w:rsidR="00595CB0" w:rsidRPr="007F5BDE" w:rsidRDefault="00595CB0" w:rsidP="00595CB0">
      <w:pPr>
        <w:rPr>
          <w:b/>
          <w:bCs/>
        </w:rPr>
      </w:pPr>
      <w:r w:rsidRPr="007F5BDE">
        <w:rPr>
          <w:b/>
          <w:bCs/>
        </w:rPr>
        <w:t>PRZYCZEPA</w:t>
      </w:r>
    </w:p>
    <w:tbl>
      <w:tblPr>
        <w:tblStyle w:val="Tabela-Siatka"/>
        <w:tblW w:w="0" w:type="auto"/>
        <w:tblLook w:val="04A0" w:firstRow="1" w:lastRow="0" w:firstColumn="1" w:lastColumn="0" w:noHBand="0" w:noVBand="1"/>
      </w:tblPr>
      <w:tblGrid>
        <w:gridCol w:w="480"/>
        <w:gridCol w:w="2460"/>
        <w:gridCol w:w="548"/>
        <w:gridCol w:w="521"/>
        <w:gridCol w:w="772"/>
      </w:tblGrid>
      <w:tr w:rsidR="00595CB0" w:rsidRPr="00595CB0" w14:paraId="039DEF6D" w14:textId="77777777" w:rsidTr="00595CB0">
        <w:tc>
          <w:tcPr>
            <w:tcW w:w="0" w:type="auto"/>
            <w:hideMark/>
          </w:tcPr>
          <w:p w14:paraId="2DA5E61B" w14:textId="77777777" w:rsidR="00595CB0" w:rsidRPr="00595CB0" w:rsidRDefault="00595CB0" w:rsidP="00595CB0">
            <w:pPr>
              <w:pStyle w:val="Bezodstpw"/>
              <w:rPr>
                <w:rFonts w:cs="Calibri"/>
              </w:rPr>
            </w:pPr>
            <w:r w:rsidRPr="00595CB0">
              <w:rPr>
                <w:rFonts w:cs="Calibri"/>
              </w:rPr>
              <w:t>Lp.</w:t>
            </w:r>
          </w:p>
        </w:tc>
        <w:tc>
          <w:tcPr>
            <w:tcW w:w="0" w:type="auto"/>
            <w:hideMark/>
          </w:tcPr>
          <w:p w14:paraId="507956A6" w14:textId="77777777" w:rsidR="00595CB0" w:rsidRPr="00595CB0" w:rsidRDefault="00595CB0" w:rsidP="00595CB0">
            <w:pPr>
              <w:pStyle w:val="Bezodstpw"/>
              <w:rPr>
                <w:rFonts w:cs="Calibri"/>
              </w:rPr>
            </w:pPr>
            <w:r w:rsidRPr="00595CB0">
              <w:rPr>
                <w:rFonts w:cs="Calibri"/>
              </w:rPr>
              <w:t>Zakres kontroli</w:t>
            </w:r>
          </w:p>
        </w:tc>
        <w:tc>
          <w:tcPr>
            <w:tcW w:w="0" w:type="auto"/>
            <w:hideMark/>
          </w:tcPr>
          <w:p w14:paraId="59FE0B06" w14:textId="77777777" w:rsidR="00595CB0" w:rsidRPr="00595CB0" w:rsidRDefault="00595CB0" w:rsidP="00595CB0">
            <w:pPr>
              <w:pStyle w:val="Bezodstpw"/>
              <w:rPr>
                <w:rFonts w:cs="Calibri"/>
              </w:rPr>
            </w:pPr>
            <w:r w:rsidRPr="00595CB0">
              <w:rPr>
                <w:rFonts w:cs="Calibri"/>
              </w:rPr>
              <w:t>TAK</w:t>
            </w:r>
          </w:p>
        </w:tc>
        <w:tc>
          <w:tcPr>
            <w:tcW w:w="0" w:type="auto"/>
            <w:hideMark/>
          </w:tcPr>
          <w:p w14:paraId="01F9D487" w14:textId="77777777" w:rsidR="00595CB0" w:rsidRPr="00595CB0" w:rsidRDefault="00595CB0" w:rsidP="00595CB0">
            <w:pPr>
              <w:pStyle w:val="Bezodstpw"/>
              <w:rPr>
                <w:rFonts w:cs="Calibri"/>
              </w:rPr>
            </w:pPr>
            <w:r w:rsidRPr="00595CB0">
              <w:rPr>
                <w:rFonts w:cs="Calibri"/>
              </w:rPr>
              <w:t>NIE</w:t>
            </w:r>
          </w:p>
        </w:tc>
        <w:tc>
          <w:tcPr>
            <w:tcW w:w="0" w:type="auto"/>
            <w:hideMark/>
          </w:tcPr>
          <w:p w14:paraId="685AEF5F" w14:textId="77777777" w:rsidR="00595CB0" w:rsidRPr="00595CB0" w:rsidRDefault="00595CB0" w:rsidP="00595CB0">
            <w:pPr>
              <w:pStyle w:val="Bezodstpw"/>
              <w:rPr>
                <w:rFonts w:cs="Calibri"/>
              </w:rPr>
            </w:pPr>
            <w:r w:rsidRPr="00595CB0">
              <w:rPr>
                <w:rFonts w:cs="Calibri"/>
              </w:rPr>
              <w:t>Uwagi</w:t>
            </w:r>
          </w:p>
        </w:tc>
      </w:tr>
      <w:tr w:rsidR="00595CB0" w:rsidRPr="00595CB0" w14:paraId="0BCCFAFA" w14:textId="77777777" w:rsidTr="00595CB0">
        <w:tc>
          <w:tcPr>
            <w:tcW w:w="0" w:type="auto"/>
            <w:hideMark/>
          </w:tcPr>
          <w:p w14:paraId="5CF6DFE5" w14:textId="77777777" w:rsidR="00595CB0" w:rsidRPr="00595CB0" w:rsidRDefault="00595CB0" w:rsidP="00595CB0">
            <w:pPr>
              <w:pStyle w:val="Bezodstpw"/>
              <w:rPr>
                <w:rFonts w:cs="Calibri"/>
              </w:rPr>
            </w:pPr>
            <w:r w:rsidRPr="00595CB0">
              <w:rPr>
                <w:rFonts w:cs="Calibri"/>
              </w:rPr>
              <w:t>1</w:t>
            </w:r>
          </w:p>
        </w:tc>
        <w:tc>
          <w:tcPr>
            <w:tcW w:w="0" w:type="auto"/>
            <w:hideMark/>
          </w:tcPr>
          <w:p w14:paraId="05F82FFC" w14:textId="77777777" w:rsidR="00595CB0" w:rsidRPr="00595CB0" w:rsidRDefault="00595CB0" w:rsidP="00595CB0">
            <w:pPr>
              <w:pStyle w:val="Bezodstpw"/>
              <w:rPr>
                <w:rFonts w:cs="Calibri"/>
              </w:rPr>
            </w:pPr>
            <w:r w:rsidRPr="00595CB0">
              <w:rPr>
                <w:rFonts w:cs="Calibri"/>
              </w:rPr>
              <w:t>Numer VIN</w:t>
            </w:r>
          </w:p>
        </w:tc>
        <w:tc>
          <w:tcPr>
            <w:tcW w:w="0" w:type="auto"/>
            <w:hideMark/>
          </w:tcPr>
          <w:p w14:paraId="1D557738" w14:textId="77777777" w:rsidR="00595CB0" w:rsidRPr="00595CB0" w:rsidRDefault="00595CB0" w:rsidP="00595CB0">
            <w:pPr>
              <w:pStyle w:val="Bezodstpw"/>
              <w:rPr>
                <w:rFonts w:cs="Calibri"/>
              </w:rPr>
            </w:pPr>
          </w:p>
        </w:tc>
        <w:tc>
          <w:tcPr>
            <w:tcW w:w="0" w:type="auto"/>
            <w:hideMark/>
          </w:tcPr>
          <w:p w14:paraId="72CB5A4F" w14:textId="77777777" w:rsidR="00595CB0" w:rsidRPr="00595CB0" w:rsidRDefault="00595CB0" w:rsidP="00595CB0">
            <w:pPr>
              <w:pStyle w:val="Bezodstpw"/>
              <w:rPr>
                <w:rFonts w:cs="Calibri"/>
              </w:rPr>
            </w:pPr>
          </w:p>
        </w:tc>
        <w:tc>
          <w:tcPr>
            <w:tcW w:w="0" w:type="auto"/>
            <w:hideMark/>
          </w:tcPr>
          <w:p w14:paraId="7E548706" w14:textId="77777777" w:rsidR="00595CB0" w:rsidRPr="00595CB0" w:rsidRDefault="00595CB0" w:rsidP="00595CB0">
            <w:pPr>
              <w:pStyle w:val="Bezodstpw"/>
              <w:rPr>
                <w:rFonts w:cs="Calibri"/>
              </w:rPr>
            </w:pPr>
          </w:p>
        </w:tc>
      </w:tr>
      <w:tr w:rsidR="00595CB0" w:rsidRPr="00595CB0" w14:paraId="29A6917F" w14:textId="77777777" w:rsidTr="00595CB0">
        <w:tc>
          <w:tcPr>
            <w:tcW w:w="0" w:type="auto"/>
            <w:hideMark/>
          </w:tcPr>
          <w:p w14:paraId="51C4FDCB" w14:textId="77777777" w:rsidR="00595CB0" w:rsidRPr="00595CB0" w:rsidRDefault="00595CB0" w:rsidP="00595CB0">
            <w:pPr>
              <w:pStyle w:val="Bezodstpw"/>
              <w:rPr>
                <w:rFonts w:cs="Calibri"/>
              </w:rPr>
            </w:pPr>
            <w:r w:rsidRPr="00595CB0">
              <w:rPr>
                <w:rFonts w:cs="Calibri"/>
              </w:rPr>
              <w:t>2</w:t>
            </w:r>
          </w:p>
        </w:tc>
        <w:tc>
          <w:tcPr>
            <w:tcW w:w="0" w:type="auto"/>
            <w:hideMark/>
          </w:tcPr>
          <w:p w14:paraId="0D493EB3" w14:textId="77777777" w:rsidR="00595CB0" w:rsidRPr="00595CB0" w:rsidRDefault="00595CB0" w:rsidP="00595CB0">
            <w:pPr>
              <w:pStyle w:val="Bezodstpw"/>
              <w:rPr>
                <w:rFonts w:cs="Calibri"/>
              </w:rPr>
            </w:pPr>
            <w:r w:rsidRPr="00595CB0">
              <w:rPr>
                <w:rFonts w:cs="Calibri"/>
              </w:rPr>
              <w:t>Oświetlenie</w:t>
            </w:r>
          </w:p>
        </w:tc>
        <w:tc>
          <w:tcPr>
            <w:tcW w:w="0" w:type="auto"/>
            <w:hideMark/>
          </w:tcPr>
          <w:p w14:paraId="4DF7065C" w14:textId="77777777" w:rsidR="00595CB0" w:rsidRPr="00595CB0" w:rsidRDefault="00595CB0" w:rsidP="00595CB0">
            <w:pPr>
              <w:pStyle w:val="Bezodstpw"/>
              <w:rPr>
                <w:rFonts w:cs="Calibri"/>
              </w:rPr>
            </w:pPr>
          </w:p>
        </w:tc>
        <w:tc>
          <w:tcPr>
            <w:tcW w:w="0" w:type="auto"/>
            <w:hideMark/>
          </w:tcPr>
          <w:p w14:paraId="18BBCD24" w14:textId="77777777" w:rsidR="00595CB0" w:rsidRPr="00595CB0" w:rsidRDefault="00595CB0" w:rsidP="00595CB0">
            <w:pPr>
              <w:pStyle w:val="Bezodstpw"/>
              <w:rPr>
                <w:rFonts w:cs="Calibri"/>
              </w:rPr>
            </w:pPr>
          </w:p>
        </w:tc>
        <w:tc>
          <w:tcPr>
            <w:tcW w:w="0" w:type="auto"/>
            <w:hideMark/>
          </w:tcPr>
          <w:p w14:paraId="77B9B01F" w14:textId="77777777" w:rsidR="00595CB0" w:rsidRPr="00595CB0" w:rsidRDefault="00595CB0" w:rsidP="00595CB0">
            <w:pPr>
              <w:pStyle w:val="Bezodstpw"/>
              <w:rPr>
                <w:rFonts w:cs="Calibri"/>
              </w:rPr>
            </w:pPr>
          </w:p>
        </w:tc>
      </w:tr>
      <w:tr w:rsidR="00595CB0" w:rsidRPr="00595CB0" w14:paraId="2D74AEE6" w14:textId="77777777" w:rsidTr="00595CB0">
        <w:tc>
          <w:tcPr>
            <w:tcW w:w="0" w:type="auto"/>
            <w:hideMark/>
          </w:tcPr>
          <w:p w14:paraId="76286EE7" w14:textId="77777777" w:rsidR="00595CB0" w:rsidRPr="00595CB0" w:rsidRDefault="00595CB0" w:rsidP="00595CB0">
            <w:pPr>
              <w:pStyle w:val="Bezodstpw"/>
              <w:rPr>
                <w:rFonts w:cs="Calibri"/>
              </w:rPr>
            </w:pPr>
            <w:r w:rsidRPr="00595CB0">
              <w:rPr>
                <w:rFonts w:cs="Calibri"/>
              </w:rPr>
              <w:t>3</w:t>
            </w:r>
          </w:p>
        </w:tc>
        <w:tc>
          <w:tcPr>
            <w:tcW w:w="0" w:type="auto"/>
            <w:hideMark/>
          </w:tcPr>
          <w:p w14:paraId="083395D9" w14:textId="77777777" w:rsidR="00595CB0" w:rsidRPr="00595CB0" w:rsidRDefault="00595CB0" w:rsidP="00595CB0">
            <w:pPr>
              <w:pStyle w:val="Bezodstpw"/>
              <w:rPr>
                <w:rFonts w:cs="Calibri"/>
              </w:rPr>
            </w:pPr>
            <w:r w:rsidRPr="00595CB0">
              <w:rPr>
                <w:rFonts w:cs="Calibri"/>
              </w:rPr>
              <w:t>Instalacja elektryczna</w:t>
            </w:r>
          </w:p>
        </w:tc>
        <w:tc>
          <w:tcPr>
            <w:tcW w:w="0" w:type="auto"/>
            <w:hideMark/>
          </w:tcPr>
          <w:p w14:paraId="3E08581C" w14:textId="77777777" w:rsidR="00595CB0" w:rsidRPr="00595CB0" w:rsidRDefault="00595CB0" w:rsidP="00595CB0">
            <w:pPr>
              <w:pStyle w:val="Bezodstpw"/>
              <w:rPr>
                <w:rFonts w:cs="Calibri"/>
              </w:rPr>
            </w:pPr>
          </w:p>
        </w:tc>
        <w:tc>
          <w:tcPr>
            <w:tcW w:w="0" w:type="auto"/>
            <w:hideMark/>
          </w:tcPr>
          <w:p w14:paraId="6128FF70" w14:textId="77777777" w:rsidR="00595CB0" w:rsidRPr="00595CB0" w:rsidRDefault="00595CB0" w:rsidP="00595CB0">
            <w:pPr>
              <w:pStyle w:val="Bezodstpw"/>
              <w:rPr>
                <w:rFonts w:cs="Calibri"/>
              </w:rPr>
            </w:pPr>
          </w:p>
        </w:tc>
        <w:tc>
          <w:tcPr>
            <w:tcW w:w="0" w:type="auto"/>
            <w:hideMark/>
          </w:tcPr>
          <w:p w14:paraId="7CDC60A6" w14:textId="77777777" w:rsidR="00595CB0" w:rsidRPr="00595CB0" w:rsidRDefault="00595CB0" w:rsidP="00595CB0">
            <w:pPr>
              <w:pStyle w:val="Bezodstpw"/>
              <w:rPr>
                <w:rFonts w:cs="Calibri"/>
              </w:rPr>
            </w:pPr>
          </w:p>
        </w:tc>
      </w:tr>
      <w:tr w:rsidR="00595CB0" w:rsidRPr="00595CB0" w14:paraId="1EB9B10D" w14:textId="77777777" w:rsidTr="00595CB0">
        <w:tc>
          <w:tcPr>
            <w:tcW w:w="0" w:type="auto"/>
            <w:hideMark/>
          </w:tcPr>
          <w:p w14:paraId="70668B4A" w14:textId="77777777" w:rsidR="00595CB0" w:rsidRPr="00595CB0" w:rsidRDefault="00595CB0" w:rsidP="00595CB0">
            <w:pPr>
              <w:pStyle w:val="Bezodstpw"/>
              <w:rPr>
                <w:rFonts w:cs="Calibri"/>
              </w:rPr>
            </w:pPr>
            <w:r w:rsidRPr="00595CB0">
              <w:rPr>
                <w:rFonts w:cs="Calibri"/>
              </w:rPr>
              <w:t>4</w:t>
            </w:r>
          </w:p>
        </w:tc>
        <w:tc>
          <w:tcPr>
            <w:tcW w:w="0" w:type="auto"/>
            <w:hideMark/>
          </w:tcPr>
          <w:p w14:paraId="28FA78A4" w14:textId="77777777" w:rsidR="00595CB0" w:rsidRPr="00595CB0" w:rsidRDefault="00595CB0" w:rsidP="00595CB0">
            <w:pPr>
              <w:pStyle w:val="Bezodstpw"/>
              <w:rPr>
                <w:rFonts w:cs="Calibri"/>
              </w:rPr>
            </w:pPr>
            <w:r w:rsidRPr="00595CB0">
              <w:rPr>
                <w:rFonts w:cs="Calibri"/>
              </w:rPr>
              <w:t>Hamulec najazdowy</w:t>
            </w:r>
          </w:p>
        </w:tc>
        <w:tc>
          <w:tcPr>
            <w:tcW w:w="0" w:type="auto"/>
            <w:hideMark/>
          </w:tcPr>
          <w:p w14:paraId="2BF2EEA4" w14:textId="77777777" w:rsidR="00595CB0" w:rsidRPr="00595CB0" w:rsidRDefault="00595CB0" w:rsidP="00595CB0">
            <w:pPr>
              <w:pStyle w:val="Bezodstpw"/>
              <w:rPr>
                <w:rFonts w:cs="Calibri"/>
              </w:rPr>
            </w:pPr>
          </w:p>
        </w:tc>
        <w:tc>
          <w:tcPr>
            <w:tcW w:w="0" w:type="auto"/>
            <w:hideMark/>
          </w:tcPr>
          <w:p w14:paraId="21B9D2DC" w14:textId="77777777" w:rsidR="00595CB0" w:rsidRPr="00595CB0" w:rsidRDefault="00595CB0" w:rsidP="00595CB0">
            <w:pPr>
              <w:pStyle w:val="Bezodstpw"/>
              <w:rPr>
                <w:rFonts w:cs="Calibri"/>
              </w:rPr>
            </w:pPr>
          </w:p>
        </w:tc>
        <w:tc>
          <w:tcPr>
            <w:tcW w:w="0" w:type="auto"/>
            <w:hideMark/>
          </w:tcPr>
          <w:p w14:paraId="70DB0E1F" w14:textId="77777777" w:rsidR="00595CB0" w:rsidRPr="00595CB0" w:rsidRDefault="00595CB0" w:rsidP="00595CB0">
            <w:pPr>
              <w:pStyle w:val="Bezodstpw"/>
              <w:rPr>
                <w:rFonts w:cs="Calibri"/>
              </w:rPr>
            </w:pPr>
          </w:p>
        </w:tc>
      </w:tr>
      <w:tr w:rsidR="00595CB0" w:rsidRPr="00595CB0" w14:paraId="78D5B165" w14:textId="77777777" w:rsidTr="00595CB0">
        <w:tc>
          <w:tcPr>
            <w:tcW w:w="0" w:type="auto"/>
            <w:hideMark/>
          </w:tcPr>
          <w:p w14:paraId="54CA07E1" w14:textId="77777777" w:rsidR="00595CB0" w:rsidRPr="00595CB0" w:rsidRDefault="00595CB0" w:rsidP="00595CB0">
            <w:pPr>
              <w:pStyle w:val="Bezodstpw"/>
              <w:rPr>
                <w:rFonts w:cs="Calibri"/>
              </w:rPr>
            </w:pPr>
            <w:r w:rsidRPr="00595CB0">
              <w:rPr>
                <w:rFonts w:cs="Calibri"/>
              </w:rPr>
              <w:t>5</w:t>
            </w:r>
          </w:p>
        </w:tc>
        <w:tc>
          <w:tcPr>
            <w:tcW w:w="0" w:type="auto"/>
            <w:hideMark/>
          </w:tcPr>
          <w:p w14:paraId="659D1981" w14:textId="77777777" w:rsidR="00595CB0" w:rsidRPr="00595CB0" w:rsidRDefault="00595CB0" w:rsidP="00595CB0">
            <w:pPr>
              <w:pStyle w:val="Bezodstpw"/>
              <w:rPr>
                <w:rFonts w:cs="Calibri"/>
              </w:rPr>
            </w:pPr>
            <w:r w:rsidRPr="00595CB0">
              <w:rPr>
                <w:rFonts w:cs="Calibri"/>
              </w:rPr>
              <w:t>Koło podporowe</w:t>
            </w:r>
          </w:p>
        </w:tc>
        <w:tc>
          <w:tcPr>
            <w:tcW w:w="0" w:type="auto"/>
            <w:hideMark/>
          </w:tcPr>
          <w:p w14:paraId="56E850BD" w14:textId="77777777" w:rsidR="00595CB0" w:rsidRPr="00595CB0" w:rsidRDefault="00595CB0" w:rsidP="00595CB0">
            <w:pPr>
              <w:pStyle w:val="Bezodstpw"/>
              <w:rPr>
                <w:rFonts w:cs="Calibri"/>
              </w:rPr>
            </w:pPr>
          </w:p>
        </w:tc>
        <w:tc>
          <w:tcPr>
            <w:tcW w:w="0" w:type="auto"/>
            <w:hideMark/>
          </w:tcPr>
          <w:p w14:paraId="296E4B90" w14:textId="77777777" w:rsidR="00595CB0" w:rsidRPr="00595CB0" w:rsidRDefault="00595CB0" w:rsidP="00595CB0">
            <w:pPr>
              <w:pStyle w:val="Bezodstpw"/>
              <w:rPr>
                <w:rFonts w:cs="Calibri"/>
              </w:rPr>
            </w:pPr>
          </w:p>
        </w:tc>
        <w:tc>
          <w:tcPr>
            <w:tcW w:w="0" w:type="auto"/>
            <w:hideMark/>
          </w:tcPr>
          <w:p w14:paraId="0755922E" w14:textId="77777777" w:rsidR="00595CB0" w:rsidRPr="00595CB0" w:rsidRDefault="00595CB0" w:rsidP="00595CB0">
            <w:pPr>
              <w:pStyle w:val="Bezodstpw"/>
              <w:rPr>
                <w:rFonts w:cs="Calibri"/>
              </w:rPr>
            </w:pPr>
          </w:p>
        </w:tc>
      </w:tr>
      <w:tr w:rsidR="00595CB0" w:rsidRPr="00595CB0" w14:paraId="2F7C15A8" w14:textId="77777777" w:rsidTr="00595CB0">
        <w:tc>
          <w:tcPr>
            <w:tcW w:w="0" w:type="auto"/>
            <w:hideMark/>
          </w:tcPr>
          <w:p w14:paraId="390362DB" w14:textId="77777777" w:rsidR="00595CB0" w:rsidRPr="00595CB0" w:rsidRDefault="00595CB0" w:rsidP="00595CB0">
            <w:pPr>
              <w:pStyle w:val="Bezodstpw"/>
              <w:rPr>
                <w:rFonts w:cs="Calibri"/>
              </w:rPr>
            </w:pPr>
            <w:r w:rsidRPr="00595CB0">
              <w:rPr>
                <w:rFonts w:cs="Calibri"/>
              </w:rPr>
              <w:t>6</w:t>
            </w:r>
          </w:p>
        </w:tc>
        <w:tc>
          <w:tcPr>
            <w:tcW w:w="0" w:type="auto"/>
            <w:hideMark/>
          </w:tcPr>
          <w:p w14:paraId="51F44C71" w14:textId="77777777" w:rsidR="00595CB0" w:rsidRPr="00595CB0" w:rsidRDefault="00595CB0" w:rsidP="00595CB0">
            <w:pPr>
              <w:pStyle w:val="Bezodstpw"/>
              <w:rPr>
                <w:rFonts w:cs="Calibri"/>
              </w:rPr>
            </w:pPr>
            <w:r w:rsidRPr="00595CB0">
              <w:rPr>
                <w:rFonts w:cs="Calibri"/>
              </w:rPr>
              <w:t>Koło zapasowe</w:t>
            </w:r>
          </w:p>
        </w:tc>
        <w:tc>
          <w:tcPr>
            <w:tcW w:w="0" w:type="auto"/>
            <w:hideMark/>
          </w:tcPr>
          <w:p w14:paraId="24255F92" w14:textId="77777777" w:rsidR="00595CB0" w:rsidRPr="00595CB0" w:rsidRDefault="00595CB0" w:rsidP="00595CB0">
            <w:pPr>
              <w:pStyle w:val="Bezodstpw"/>
              <w:rPr>
                <w:rFonts w:cs="Calibri"/>
              </w:rPr>
            </w:pPr>
          </w:p>
        </w:tc>
        <w:tc>
          <w:tcPr>
            <w:tcW w:w="0" w:type="auto"/>
            <w:hideMark/>
          </w:tcPr>
          <w:p w14:paraId="48D039AF" w14:textId="77777777" w:rsidR="00595CB0" w:rsidRPr="00595CB0" w:rsidRDefault="00595CB0" w:rsidP="00595CB0">
            <w:pPr>
              <w:pStyle w:val="Bezodstpw"/>
              <w:rPr>
                <w:rFonts w:cs="Calibri"/>
              </w:rPr>
            </w:pPr>
          </w:p>
        </w:tc>
        <w:tc>
          <w:tcPr>
            <w:tcW w:w="0" w:type="auto"/>
            <w:hideMark/>
          </w:tcPr>
          <w:p w14:paraId="7741B9A6" w14:textId="77777777" w:rsidR="00595CB0" w:rsidRPr="00595CB0" w:rsidRDefault="00595CB0" w:rsidP="00595CB0">
            <w:pPr>
              <w:pStyle w:val="Bezodstpw"/>
              <w:rPr>
                <w:rFonts w:cs="Calibri"/>
              </w:rPr>
            </w:pPr>
          </w:p>
        </w:tc>
      </w:tr>
      <w:tr w:rsidR="00595CB0" w:rsidRPr="00595CB0" w14:paraId="238A44E7" w14:textId="77777777" w:rsidTr="00595CB0">
        <w:tc>
          <w:tcPr>
            <w:tcW w:w="0" w:type="auto"/>
            <w:hideMark/>
          </w:tcPr>
          <w:p w14:paraId="4657ADB7" w14:textId="77777777" w:rsidR="00595CB0" w:rsidRPr="00595CB0" w:rsidRDefault="00595CB0" w:rsidP="00595CB0">
            <w:pPr>
              <w:pStyle w:val="Bezodstpw"/>
              <w:rPr>
                <w:rFonts w:cs="Calibri"/>
              </w:rPr>
            </w:pPr>
            <w:r w:rsidRPr="00595CB0">
              <w:rPr>
                <w:rFonts w:cs="Calibri"/>
              </w:rPr>
              <w:t>7</w:t>
            </w:r>
          </w:p>
        </w:tc>
        <w:tc>
          <w:tcPr>
            <w:tcW w:w="0" w:type="auto"/>
            <w:hideMark/>
          </w:tcPr>
          <w:p w14:paraId="2CB01D99" w14:textId="77777777" w:rsidR="00595CB0" w:rsidRPr="00595CB0" w:rsidRDefault="00595CB0" w:rsidP="00595CB0">
            <w:pPr>
              <w:pStyle w:val="Bezodstpw"/>
              <w:rPr>
                <w:rFonts w:cs="Calibri"/>
              </w:rPr>
            </w:pPr>
            <w:r w:rsidRPr="00595CB0">
              <w:rPr>
                <w:rFonts w:cs="Calibri"/>
              </w:rPr>
              <w:t>Najazdy</w:t>
            </w:r>
          </w:p>
        </w:tc>
        <w:tc>
          <w:tcPr>
            <w:tcW w:w="0" w:type="auto"/>
            <w:hideMark/>
          </w:tcPr>
          <w:p w14:paraId="7B6C416F" w14:textId="77777777" w:rsidR="00595CB0" w:rsidRPr="00595CB0" w:rsidRDefault="00595CB0" w:rsidP="00595CB0">
            <w:pPr>
              <w:pStyle w:val="Bezodstpw"/>
              <w:rPr>
                <w:rFonts w:cs="Calibri"/>
              </w:rPr>
            </w:pPr>
          </w:p>
        </w:tc>
        <w:tc>
          <w:tcPr>
            <w:tcW w:w="0" w:type="auto"/>
            <w:hideMark/>
          </w:tcPr>
          <w:p w14:paraId="03172AC7" w14:textId="77777777" w:rsidR="00595CB0" w:rsidRPr="00595CB0" w:rsidRDefault="00595CB0" w:rsidP="00595CB0">
            <w:pPr>
              <w:pStyle w:val="Bezodstpw"/>
              <w:rPr>
                <w:rFonts w:cs="Calibri"/>
              </w:rPr>
            </w:pPr>
          </w:p>
        </w:tc>
        <w:tc>
          <w:tcPr>
            <w:tcW w:w="0" w:type="auto"/>
            <w:hideMark/>
          </w:tcPr>
          <w:p w14:paraId="2AD0B3B1" w14:textId="77777777" w:rsidR="00595CB0" w:rsidRPr="00595CB0" w:rsidRDefault="00595CB0" w:rsidP="00595CB0">
            <w:pPr>
              <w:pStyle w:val="Bezodstpw"/>
              <w:rPr>
                <w:rFonts w:cs="Calibri"/>
              </w:rPr>
            </w:pPr>
          </w:p>
        </w:tc>
      </w:tr>
      <w:tr w:rsidR="00595CB0" w:rsidRPr="00595CB0" w14:paraId="786F9073" w14:textId="77777777" w:rsidTr="00595CB0">
        <w:tc>
          <w:tcPr>
            <w:tcW w:w="0" w:type="auto"/>
            <w:hideMark/>
          </w:tcPr>
          <w:p w14:paraId="0A8213DC" w14:textId="77777777" w:rsidR="00595CB0" w:rsidRPr="00595CB0" w:rsidRDefault="00595CB0" w:rsidP="00595CB0">
            <w:pPr>
              <w:pStyle w:val="Bezodstpw"/>
              <w:rPr>
                <w:rFonts w:cs="Calibri"/>
              </w:rPr>
            </w:pPr>
            <w:r w:rsidRPr="00595CB0">
              <w:rPr>
                <w:rFonts w:cs="Calibri"/>
              </w:rPr>
              <w:t>8</w:t>
            </w:r>
          </w:p>
        </w:tc>
        <w:tc>
          <w:tcPr>
            <w:tcW w:w="0" w:type="auto"/>
            <w:hideMark/>
          </w:tcPr>
          <w:p w14:paraId="3B408C67" w14:textId="77777777" w:rsidR="00595CB0" w:rsidRPr="00595CB0" w:rsidRDefault="00595CB0" w:rsidP="00595CB0">
            <w:pPr>
              <w:pStyle w:val="Bezodstpw"/>
              <w:rPr>
                <w:rFonts w:cs="Calibri"/>
              </w:rPr>
            </w:pPr>
            <w:r w:rsidRPr="00595CB0">
              <w:rPr>
                <w:rFonts w:cs="Calibri"/>
              </w:rPr>
              <w:t>Wyposażenie</w:t>
            </w:r>
          </w:p>
        </w:tc>
        <w:tc>
          <w:tcPr>
            <w:tcW w:w="0" w:type="auto"/>
            <w:hideMark/>
          </w:tcPr>
          <w:p w14:paraId="36572F13" w14:textId="77777777" w:rsidR="00595CB0" w:rsidRPr="00595CB0" w:rsidRDefault="00595CB0" w:rsidP="00595CB0">
            <w:pPr>
              <w:pStyle w:val="Bezodstpw"/>
              <w:rPr>
                <w:rFonts w:cs="Calibri"/>
              </w:rPr>
            </w:pPr>
          </w:p>
        </w:tc>
        <w:tc>
          <w:tcPr>
            <w:tcW w:w="0" w:type="auto"/>
            <w:hideMark/>
          </w:tcPr>
          <w:p w14:paraId="49B5B5B5" w14:textId="77777777" w:rsidR="00595CB0" w:rsidRPr="00595CB0" w:rsidRDefault="00595CB0" w:rsidP="00595CB0">
            <w:pPr>
              <w:pStyle w:val="Bezodstpw"/>
              <w:rPr>
                <w:rFonts w:cs="Calibri"/>
              </w:rPr>
            </w:pPr>
          </w:p>
        </w:tc>
        <w:tc>
          <w:tcPr>
            <w:tcW w:w="0" w:type="auto"/>
            <w:hideMark/>
          </w:tcPr>
          <w:p w14:paraId="5B08B75F" w14:textId="77777777" w:rsidR="00595CB0" w:rsidRPr="00595CB0" w:rsidRDefault="00595CB0" w:rsidP="00595CB0">
            <w:pPr>
              <w:pStyle w:val="Bezodstpw"/>
              <w:rPr>
                <w:rFonts w:cs="Calibri"/>
              </w:rPr>
            </w:pPr>
          </w:p>
        </w:tc>
      </w:tr>
      <w:tr w:rsidR="00595CB0" w:rsidRPr="00595CB0" w14:paraId="1C285720" w14:textId="77777777" w:rsidTr="00595CB0">
        <w:tc>
          <w:tcPr>
            <w:tcW w:w="0" w:type="auto"/>
            <w:hideMark/>
          </w:tcPr>
          <w:p w14:paraId="6B057CEB" w14:textId="77777777" w:rsidR="00595CB0" w:rsidRPr="00595CB0" w:rsidRDefault="00595CB0" w:rsidP="00595CB0">
            <w:pPr>
              <w:pStyle w:val="Bezodstpw"/>
              <w:rPr>
                <w:rFonts w:cs="Calibri"/>
              </w:rPr>
            </w:pPr>
            <w:r w:rsidRPr="00595CB0">
              <w:rPr>
                <w:rFonts w:cs="Calibri"/>
              </w:rPr>
              <w:t>9</w:t>
            </w:r>
          </w:p>
        </w:tc>
        <w:tc>
          <w:tcPr>
            <w:tcW w:w="0" w:type="auto"/>
            <w:hideMark/>
          </w:tcPr>
          <w:p w14:paraId="4C962800" w14:textId="77777777" w:rsidR="00595CB0" w:rsidRPr="00595CB0" w:rsidRDefault="00595CB0" w:rsidP="00595CB0">
            <w:pPr>
              <w:pStyle w:val="Bezodstpw"/>
              <w:rPr>
                <w:rFonts w:cs="Calibri"/>
              </w:rPr>
            </w:pPr>
            <w:r w:rsidRPr="00595CB0">
              <w:rPr>
                <w:rFonts w:cs="Calibri"/>
              </w:rPr>
              <w:t>Dokumenty do rejestracji</w:t>
            </w:r>
          </w:p>
        </w:tc>
        <w:tc>
          <w:tcPr>
            <w:tcW w:w="0" w:type="auto"/>
            <w:hideMark/>
          </w:tcPr>
          <w:p w14:paraId="37895FBE" w14:textId="77777777" w:rsidR="00595CB0" w:rsidRPr="00595CB0" w:rsidRDefault="00595CB0" w:rsidP="00595CB0">
            <w:pPr>
              <w:pStyle w:val="Bezodstpw"/>
              <w:rPr>
                <w:rFonts w:cs="Calibri"/>
              </w:rPr>
            </w:pPr>
          </w:p>
        </w:tc>
        <w:tc>
          <w:tcPr>
            <w:tcW w:w="0" w:type="auto"/>
            <w:hideMark/>
          </w:tcPr>
          <w:p w14:paraId="2C2ACA66" w14:textId="77777777" w:rsidR="00595CB0" w:rsidRPr="00595CB0" w:rsidRDefault="00595CB0" w:rsidP="00595CB0">
            <w:pPr>
              <w:pStyle w:val="Bezodstpw"/>
              <w:rPr>
                <w:rFonts w:cs="Calibri"/>
              </w:rPr>
            </w:pPr>
          </w:p>
        </w:tc>
        <w:tc>
          <w:tcPr>
            <w:tcW w:w="0" w:type="auto"/>
            <w:hideMark/>
          </w:tcPr>
          <w:p w14:paraId="00A384BF" w14:textId="77777777" w:rsidR="00595CB0" w:rsidRPr="00595CB0" w:rsidRDefault="00595CB0" w:rsidP="00595CB0">
            <w:pPr>
              <w:pStyle w:val="Bezodstpw"/>
              <w:rPr>
                <w:rFonts w:cs="Calibri"/>
              </w:rPr>
            </w:pPr>
          </w:p>
        </w:tc>
      </w:tr>
      <w:tr w:rsidR="00595CB0" w:rsidRPr="00595CB0" w14:paraId="1E8B4042" w14:textId="77777777" w:rsidTr="00595CB0">
        <w:tc>
          <w:tcPr>
            <w:tcW w:w="0" w:type="auto"/>
            <w:hideMark/>
          </w:tcPr>
          <w:p w14:paraId="52A321E5" w14:textId="77777777" w:rsidR="00595CB0" w:rsidRPr="00595CB0" w:rsidRDefault="00595CB0" w:rsidP="00595CB0">
            <w:pPr>
              <w:pStyle w:val="Bezodstpw"/>
              <w:rPr>
                <w:rFonts w:cs="Calibri"/>
              </w:rPr>
            </w:pPr>
            <w:r w:rsidRPr="00595CB0">
              <w:rPr>
                <w:rFonts w:cs="Calibri"/>
              </w:rPr>
              <w:t>10</w:t>
            </w:r>
          </w:p>
        </w:tc>
        <w:tc>
          <w:tcPr>
            <w:tcW w:w="0" w:type="auto"/>
            <w:hideMark/>
          </w:tcPr>
          <w:p w14:paraId="5758272B" w14:textId="77777777" w:rsidR="00595CB0" w:rsidRPr="00595CB0" w:rsidRDefault="00595CB0" w:rsidP="00595CB0">
            <w:pPr>
              <w:pStyle w:val="Bezodstpw"/>
              <w:rPr>
                <w:rFonts w:cs="Calibri"/>
              </w:rPr>
            </w:pPr>
            <w:r w:rsidRPr="00595CB0">
              <w:rPr>
                <w:rFonts w:cs="Calibri"/>
              </w:rPr>
              <w:t>Instrukcja</w:t>
            </w:r>
          </w:p>
        </w:tc>
        <w:tc>
          <w:tcPr>
            <w:tcW w:w="0" w:type="auto"/>
            <w:hideMark/>
          </w:tcPr>
          <w:p w14:paraId="6BE37E07" w14:textId="77777777" w:rsidR="00595CB0" w:rsidRPr="00595CB0" w:rsidRDefault="00595CB0" w:rsidP="00595CB0">
            <w:pPr>
              <w:pStyle w:val="Bezodstpw"/>
              <w:rPr>
                <w:rFonts w:cs="Calibri"/>
              </w:rPr>
            </w:pPr>
          </w:p>
        </w:tc>
        <w:tc>
          <w:tcPr>
            <w:tcW w:w="0" w:type="auto"/>
            <w:hideMark/>
          </w:tcPr>
          <w:p w14:paraId="1166B17B" w14:textId="77777777" w:rsidR="00595CB0" w:rsidRPr="00595CB0" w:rsidRDefault="00595CB0" w:rsidP="00595CB0">
            <w:pPr>
              <w:pStyle w:val="Bezodstpw"/>
              <w:rPr>
                <w:rFonts w:cs="Calibri"/>
              </w:rPr>
            </w:pPr>
          </w:p>
        </w:tc>
        <w:tc>
          <w:tcPr>
            <w:tcW w:w="0" w:type="auto"/>
            <w:hideMark/>
          </w:tcPr>
          <w:p w14:paraId="2BB3748E" w14:textId="77777777" w:rsidR="00595CB0" w:rsidRPr="00595CB0" w:rsidRDefault="00595CB0" w:rsidP="00595CB0">
            <w:pPr>
              <w:pStyle w:val="Bezodstpw"/>
              <w:rPr>
                <w:rFonts w:cs="Calibri"/>
              </w:rPr>
            </w:pPr>
          </w:p>
        </w:tc>
      </w:tr>
    </w:tbl>
    <w:p w14:paraId="3059FBFA" w14:textId="77777777" w:rsidR="00595CB0" w:rsidRDefault="00595CB0" w:rsidP="00595CB0"/>
    <w:p w14:paraId="1AB8D0CE" w14:textId="77777777" w:rsidR="00595CB0" w:rsidRDefault="00595CB0" w:rsidP="00595CB0">
      <w:pPr>
        <w:rPr>
          <w:b/>
          <w:bCs/>
        </w:rPr>
      </w:pPr>
    </w:p>
    <w:p w14:paraId="13041208" w14:textId="77777777" w:rsidR="00595CB0" w:rsidRDefault="00595CB0" w:rsidP="00595CB0">
      <w:pPr>
        <w:rPr>
          <w:b/>
          <w:bCs/>
        </w:rPr>
      </w:pPr>
    </w:p>
    <w:p w14:paraId="57C7FE00" w14:textId="3F2F4202" w:rsidR="00595CB0" w:rsidRPr="007F5BDE" w:rsidRDefault="00595CB0" w:rsidP="00595CB0">
      <w:pPr>
        <w:rPr>
          <w:b/>
          <w:bCs/>
        </w:rPr>
      </w:pPr>
      <w:r w:rsidRPr="007F5BDE">
        <w:rPr>
          <w:b/>
          <w:bCs/>
        </w:rPr>
        <w:lastRenderedPageBreak/>
        <w:t>DOKUMENTACJA</w:t>
      </w:r>
    </w:p>
    <w:tbl>
      <w:tblPr>
        <w:tblStyle w:val="Tabela-Siatka"/>
        <w:tblW w:w="0" w:type="auto"/>
        <w:tblLook w:val="04A0" w:firstRow="1" w:lastRow="0" w:firstColumn="1" w:lastColumn="0" w:noHBand="0" w:noVBand="1"/>
      </w:tblPr>
      <w:tblGrid>
        <w:gridCol w:w="2597"/>
        <w:gridCol w:w="548"/>
        <w:gridCol w:w="521"/>
      </w:tblGrid>
      <w:tr w:rsidR="00595CB0" w:rsidRPr="007F5BDE" w14:paraId="10DE9550" w14:textId="77777777" w:rsidTr="00595CB0">
        <w:tc>
          <w:tcPr>
            <w:tcW w:w="0" w:type="auto"/>
            <w:hideMark/>
          </w:tcPr>
          <w:p w14:paraId="2E6820BD" w14:textId="77777777" w:rsidR="00595CB0" w:rsidRPr="007F5BDE" w:rsidRDefault="00595CB0" w:rsidP="00595CB0">
            <w:pPr>
              <w:pStyle w:val="Bezodstpw"/>
            </w:pPr>
            <w:r w:rsidRPr="007F5BDE">
              <w:t>Dokument</w:t>
            </w:r>
          </w:p>
        </w:tc>
        <w:tc>
          <w:tcPr>
            <w:tcW w:w="0" w:type="auto"/>
            <w:hideMark/>
          </w:tcPr>
          <w:p w14:paraId="6BBCCB39" w14:textId="77777777" w:rsidR="00595CB0" w:rsidRPr="007F5BDE" w:rsidRDefault="00595CB0" w:rsidP="00595CB0">
            <w:pPr>
              <w:pStyle w:val="Bezodstpw"/>
            </w:pPr>
            <w:r w:rsidRPr="007F5BDE">
              <w:t>TAK</w:t>
            </w:r>
          </w:p>
        </w:tc>
        <w:tc>
          <w:tcPr>
            <w:tcW w:w="0" w:type="auto"/>
            <w:hideMark/>
          </w:tcPr>
          <w:p w14:paraId="44CD3E5F" w14:textId="77777777" w:rsidR="00595CB0" w:rsidRPr="007F5BDE" w:rsidRDefault="00595CB0" w:rsidP="00595CB0">
            <w:pPr>
              <w:pStyle w:val="Bezodstpw"/>
            </w:pPr>
            <w:r w:rsidRPr="007F5BDE">
              <w:t>NIE</w:t>
            </w:r>
          </w:p>
        </w:tc>
      </w:tr>
      <w:tr w:rsidR="00595CB0" w:rsidRPr="007F5BDE" w14:paraId="302B157D" w14:textId="77777777" w:rsidTr="00595CB0">
        <w:tc>
          <w:tcPr>
            <w:tcW w:w="0" w:type="auto"/>
            <w:hideMark/>
          </w:tcPr>
          <w:p w14:paraId="4612C686" w14:textId="77777777" w:rsidR="00595CB0" w:rsidRPr="007F5BDE" w:rsidRDefault="00595CB0" w:rsidP="00595CB0">
            <w:pPr>
              <w:pStyle w:val="Bezodstpw"/>
            </w:pPr>
            <w:r w:rsidRPr="007F5BDE">
              <w:t>DTR</w:t>
            </w:r>
          </w:p>
        </w:tc>
        <w:tc>
          <w:tcPr>
            <w:tcW w:w="0" w:type="auto"/>
            <w:hideMark/>
          </w:tcPr>
          <w:p w14:paraId="5956DFD0" w14:textId="77777777" w:rsidR="00595CB0" w:rsidRPr="007F5BDE" w:rsidRDefault="00595CB0" w:rsidP="00595CB0">
            <w:pPr>
              <w:pStyle w:val="Bezodstpw"/>
            </w:pPr>
          </w:p>
        </w:tc>
        <w:tc>
          <w:tcPr>
            <w:tcW w:w="0" w:type="auto"/>
            <w:hideMark/>
          </w:tcPr>
          <w:p w14:paraId="74D5264C" w14:textId="77777777" w:rsidR="00595CB0" w:rsidRPr="007F5BDE" w:rsidRDefault="00595CB0" w:rsidP="00595CB0">
            <w:pPr>
              <w:pStyle w:val="Bezodstpw"/>
            </w:pPr>
          </w:p>
        </w:tc>
      </w:tr>
      <w:tr w:rsidR="00595CB0" w:rsidRPr="007F5BDE" w14:paraId="3070F84F" w14:textId="77777777" w:rsidTr="00595CB0">
        <w:tc>
          <w:tcPr>
            <w:tcW w:w="0" w:type="auto"/>
            <w:hideMark/>
          </w:tcPr>
          <w:p w14:paraId="7FE43B31" w14:textId="77777777" w:rsidR="00595CB0" w:rsidRPr="007F5BDE" w:rsidRDefault="00595CB0" w:rsidP="00595CB0">
            <w:pPr>
              <w:pStyle w:val="Bezodstpw"/>
            </w:pPr>
            <w:r w:rsidRPr="007F5BDE">
              <w:t>Instrukcja obsługi</w:t>
            </w:r>
          </w:p>
        </w:tc>
        <w:tc>
          <w:tcPr>
            <w:tcW w:w="0" w:type="auto"/>
            <w:hideMark/>
          </w:tcPr>
          <w:p w14:paraId="71BFBE62" w14:textId="77777777" w:rsidR="00595CB0" w:rsidRPr="007F5BDE" w:rsidRDefault="00595CB0" w:rsidP="00595CB0">
            <w:pPr>
              <w:pStyle w:val="Bezodstpw"/>
            </w:pPr>
          </w:p>
        </w:tc>
        <w:tc>
          <w:tcPr>
            <w:tcW w:w="0" w:type="auto"/>
            <w:hideMark/>
          </w:tcPr>
          <w:p w14:paraId="63F7B1E8" w14:textId="77777777" w:rsidR="00595CB0" w:rsidRPr="007F5BDE" w:rsidRDefault="00595CB0" w:rsidP="00595CB0">
            <w:pPr>
              <w:pStyle w:val="Bezodstpw"/>
            </w:pPr>
          </w:p>
        </w:tc>
      </w:tr>
      <w:tr w:rsidR="00595CB0" w:rsidRPr="007F5BDE" w14:paraId="0514ACD3" w14:textId="77777777" w:rsidTr="00595CB0">
        <w:tc>
          <w:tcPr>
            <w:tcW w:w="0" w:type="auto"/>
            <w:hideMark/>
          </w:tcPr>
          <w:p w14:paraId="78F2BF2B" w14:textId="77777777" w:rsidR="00595CB0" w:rsidRPr="007F5BDE" w:rsidRDefault="00595CB0" w:rsidP="00595CB0">
            <w:pPr>
              <w:pStyle w:val="Bezodstpw"/>
            </w:pPr>
            <w:r w:rsidRPr="007F5BDE">
              <w:t>Karta gwarancyjna</w:t>
            </w:r>
          </w:p>
        </w:tc>
        <w:tc>
          <w:tcPr>
            <w:tcW w:w="0" w:type="auto"/>
            <w:hideMark/>
          </w:tcPr>
          <w:p w14:paraId="139CD7F9" w14:textId="77777777" w:rsidR="00595CB0" w:rsidRPr="007F5BDE" w:rsidRDefault="00595CB0" w:rsidP="00595CB0">
            <w:pPr>
              <w:pStyle w:val="Bezodstpw"/>
            </w:pPr>
          </w:p>
        </w:tc>
        <w:tc>
          <w:tcPr>
            <w:tcW w:w="0" w:type="auto"/>
            <w:hideMark/>
          </w:tcPr>
          <w:p w14:paraId="03162EF9" w14:textId="77777777" w:rsidR="00595CB0" w:rsidRPr="007F5BDE" w:rsidRDefault="00595CB0" w:rsidP="00595CB0">
            <w:pPr>
              <w:pStyle w:val="Bezodstpw"/>
            </w:pPr>
          </w:p>
        </w:tc>
      </w:tr>
      <w:tr w:rsidR="00595CB0" w:rsidRPr="007F5BDE" w14:paraId="63243973" w14:textId="77777777" w:rsidTr="00595CB0">
        <w:tc>
          <w:tcPr>
            <w:tcW w:w="0" w:type="auto"/>
            <w:hideMark/>
          </w:tcPr>
          <w:p w14:paraId="0536CE22" w14:textId="77777777" w:rsidR="00595CB0" w:rsidRPr="007F5BDE" w:rsidRDefault="00595CB0" w:rsidP="00595CB0">
            <w:pPr>
              <w:pStyle w:val="Bezodstpw"/>
            </w:pPr>
            <w:r w:rsidRPr="007F5BDE">
              <w:t>Książka serwisowa</w:t>
            </w:r>
          </w:p>
        </w:tc>
        <w:tc>
          <w:tcPr>
            <w:tcW w:w="0" w:type="auto"/>
            <w:hideMark/>
          </w:tcPr>
          <w:p w14:paraId="228EB0A8" w14:textId="77777777" w:rsidR="00595CB0" w:rsidRPr="007F5BDE" w:rsidRDefault="00595CB0" w:rsidP="00595CB0">
            <w:pPr>
              <w:pStyle w:val="Bezodstpw"/>
            </w:pPr>
          </w:p>
        </w:tc>
        <w:tc>
          <w:tcPr>
            <w:tcW w:w="0" w:type="auto"/>
            <w:hideMark/>
          </w:tcPr>
          <w:p w14:paraId="571BDE19" w14:textId="77777777" w:rsidR="00595CB0" w:rsidRPr="007F5BDE" w:rsidRDefault="00595CB0" w:rsidP="00595CB0">
            <w:pPr>
              <w:pStyle w:val="Bezodstpw"/>
            </w:pPr>
          </w:p>
        </w:tc>
      </w:tr>
      <w:tr w:rsidR="00595CB0" w:rsidRPr="007F5BDE" w14:paraId="35DF376F" w14:textId="77777777" w:rsidTr="00595CB0">
        <w:tc>
          <w:tcPr>
            <w:tcW w:w="0" w:type="auto"/>
            <w:hideMark/>
          </w:tcPr>
          <w:p w14:paraId="7FBCDED8" w14:textId="77777777" w:rsidR="00595CB0" w:rsidRPr="007F5BDE" w:rsidRDefault="00595CB0" w:rsidP="00595CB0">
            <w:pPr>
              <w:pStyle w:val="Bezodstpw"/>
            </w:pPr>
            <w:r w:rsidRPr="007F5BDE">
              <w:t>Deklaracja zgodności</w:t>
            </w:r>
          </w:p>
        </w:tc>
        <w:tc>
          <w:tcPr>
            <w:tcW w:w="0" w:type="auto"/>
            <w:hideMark/>
          </w:tcPr>
          <w:p w14:paraId="0BBDFE28" w14:textId="77777777" w:rsidR="00595CB0" w:rsidRPr="007F5BDE" w:rsidRDefault="00595CB0" w:rsidP="00595CB0">
            <w:pPr>
              <w:pStyle w:val="Bezodstpw"/>
            </w:pPr>
          </w:p>
        </w:tc>
        <w:tc>
          <w:tcPr>
            <w:tcW w:w="0" w:type="auto"/>
            <w:hideMark/>
          </w:tcPr>
          <w:p w14:paraId="12CBF769" w14:textId="77777777" w:rsidR="00595CB0" w:rsidRPr="007F5BDE" w:rsidRDefault="00595CB0" w:rsidP="00595CB0">
            <w:pPr>
              <w:pStyle w:val="Bezodstpw"/>
            </w:pPr>
          </w:p>
        </w:tc>
      </w:tr>
      <w:tr w:rsidR="00595CB0" w:rsidRPr="007F5BDE" w14:paraId="5E7BEFAE" w14:textId="77777777" w:rsidTr="00595CB0">
        <w:tc>
          <w:tcPr>
            <w:tcW w:w="0" w:type="auto"/>
            <w:hideMark/>
          </w:tcPr>
          <w:p w14:paraId="4F5E7151" w14:textId="77777777" w:rsidR="00595CB0" w:rsidRPr="007F5BDE" w:rsidRDefault="00595CB0" w:rsidP="00595CB0">
            <w:pPr>
              <w:pStyle w:val="Bezodstpw"/>
            </w:pPr>
            <w:r w:rsidRPr="007F5BDE">
              <w:t>CE</w:t>
            </w:r>
          </w:p>
        </w:tc>
        <w:tc>
          <w:tcPr>
            <w:tcW w:w="0" w:type="auto"/>
            <w:hideMark/>
          </w:tcPr>
          <w:p w14:paraId="752E2204" w14:textId="77777777" w:rsidR="00595CB0" w:rsidRPr="007F5BDE" w:rsidRDefault="00595CB0" w:rsidP="00595CB0">
            <w:pPr>
              <w:pStyle w:val="Bezodstpw"/>
            </w:pPr>
          </w:p>
        </w:tc>
        <w:tc>
          <w:tcPr>
            <w:tcW w:w="0" w:type="auto"/>
            <w:hideMark/>
          </w:tcPr>
          <w:p w14:paraId="05DBDB62" w14:textId="77777777" w:rsidR="00595CB0" w:rsidRPr="007F5BDE" w:rsidRDefault="00595CB0" w:rsidP="00595CB0">
            <w:pPr>
              <w:pStyle w:val="Bezodstpw"/>
            </w:pPr>
          </w:p>
        </w:tc>
      </w:tr>
      <w:tr w:rsidR="00595CB0" w:rsidRPr="007F5BDE" w14:paraId="7A501137" w14:textId="77777777" w:rsidTr="00595CB0">
        <w:tc>
          <w:tcPr>
            <w:tcW w:w="0" w:type="auto"/>
            <w:hideMark/>
          </w:tcPr>
          <w:p w14:paraId="53A6BF13" w14:textId="77777777" w:rsidR="00595CB0" w:rsidRPr="007F5BDE" w:rsidRDefault="00595CB0" w:rsidP="00595CB0">
            <w:pPr>
              <w:pStyle w:val="Bezodstpw"/>
            </w:pPr>
            <w:r w:rsidRPr="007F5BDE">
              <w:t>Katalog części</w:t>
            </w:r>
          </w:p>
        </w:tc>
        <w:tc>
          <w:tcPr>
            <w:tcW w:w="0" w:type="auto"/>
            <w:hideMark/>
          </w:tcPr>
          <w:p w14:paraId="3EFD2613" w14:textId="77777777" w:rsidR="00595CB0" w:rsidRPr="007F5BDE" w:rsidRDefault="00595CB0" w:rsidP="00595CB0">
            <w:pPr>
              <w:pStyle w:val="Bezodstpw"/>
            </w:pPr>
          </w:p>
        </w:tc>
        <w:tc>
          <w:tcPr>
            <w:tcW w:w="0" w:type="auto"/>
            <w:hideMark/>
          </w:tcPr>
          <w:p w14:paraId="10AA8F81" w14:textId="77777777" w:rsidR="00595CB0" w:rsidRPr="007F5BDE" w:rsidRDefault="00595CB0" w:rsidP="00595CB0">
            <w:pPr>
              <w:pStyle w:val="Bezodstpw"/>
            </w:pPr>
          </w:p>
        </w:tc>
      </w:tr>
      <w:tr w:rsidR="00595CB0" w:rsidRPr="007F5BDE" w14:paraId="5425DD33" w14:textId="77777777" w:rsidTr="00595CB0">
        <w:tc>
          <w:tcPr>
            <w:tcW w:w="0" w:type="auto"/>
            <w:hideMark/>
          </w:tcPr>
          <w:p w14:paraId="6CB16483" w14:textId="77777777" w:rsidR="00595CB0" w:rsidRPr="007F5BDE" w:rsidRDefault="00595CB0" w:rsidP="00595CB0">
            <w:pPr>
              <w:pStyle w:val="Bezodstpw"/>
            </w:pPr>
            <w:r w:rsidRPr="007F5BDE">
              <w:t>Harmonogram przeglądów</w:t>
            </w:r>
          </w:p>
        </w:tc>
        <w:tc>
          <w:tcPr>
            <w:tcW w:w="0" w:type="auto"/>
            <w:hideMark/>
          </w:tcPr>
          <w:p w14:paraId="6C69E767" w14:textId="77777777" w:rsidR="00595CB0" w:rsidRPr="007F5BDE" w:rsidRDefault="00595CB0" w:rsidP="00595CB0">
            <w:pPr>
              <w:pStyle w:val="Bezodstpw"/>
            </w:pPr>
          </w:p>
        </w:tc>
        <w:tc>
          <w:tcPr>
            <w:tcW w:w="0" w:type="auto"/>
            <w:hideMark/>
          </w:tcPr>
          <w:p w14:paraId="35DF5753" w14:textId="77777777" w:rsidR="00595CB0" w:rsidRPr="007F5BDE" w:rsidRDefault="00595CB0" w:rsidP="00595CB0">
            <w:pPr>
              <w:pStyle w:val="Bezodstpw"/>
            </w:pPr>
          </w:p>
        </w:tc>
      </w:tr>
      <w:tr w:rsidR="00595CB0" w:rsidRPr="007F5BDE" w14:paraId="4FCEF5B0" w14:textId="77777777" w:rsidTr="00595CB0">
        <w:tc>
          <w:tcPr>
            <w:tcW w:w="0" w:type="auto"/>
            <w:hideMark/>
          </w:tcPr>
          <w:p w14:paraId="4BA3C365" w14:textId="77777777" w:rsidR="00595CB0" w:rsidRPr="007F5BDE" w:rsidRDefault="00595CB0" w:rsidP="00595CB0">
            <w:pPr>
              <w:pStyle w:val="Bezodstpw"/>
            </w:pPr>
            <w:r w:rsidRPr="007F5BDE">
              <w:t>Dokumenty rejestracyjne</w:t>
            </w:r>
          </w:p>
        </w:tc>
        <w:tc>
          <w:tcPr>
            <w:tcW w:w="0" w:type="auto"/>
            <w:hideMark/>
          </w:tcPr>
          <w:p w14:paraId="648BD9AC" w14:textId="77777777" w:rsidR="00595CB0" w:rsidRPr="007F5BDE" w:rsidRDefault="00595CB0" w:rsidP="00595CB0">
            <w:pPr>
              <w:pStyle w:val="Bezodstpw"/>
            </w:pPr>
          </w:p>
        </w:tc>
        <w:tc>
          <w:tcPr>
            <w:tcW w:w="0" w:type="auto"/>
            <w:hideMark/>
          </w:tcPr>
          <w:p w14:paraId="642A8F79" w14:textId="77777777" w:rsidR="00595CB0" w:rsidRPr="007F5BDE" w:rsidRDefault="00595CB0" w:rsidP="00595CB0">
            <w:pPr>
              <w:pStyle w:val="Bezodstpw"/>
            </w:pPr>
          </w:p>
        </w:tc>
      </w:tr>
      <w:tr w:rsidR="00595CB0" w:rsidRPr="007F5BDE" w14:paraId="4BA6BD31" w14:textId="77777777" w:rsidTr="00595CB0">
        <w:tc>
          <w:tcPr>
            <w:tcW w:w="0" w:type="auto"/>
            <w:hideMark/>
          </w:tcPr>
          <w:p w14:paraId="51B44DE2" w14:textId="77777777" w:rsidR="00595CB0" w:rsidRPr="007F5BDE" w:rsidRDefault="00595CB0" w:rsidP="00595CB0">
            <w:pPr>
              <w:pStyle w:val="Bezodstpw"/>
            </w:pPr>
            <w:r w:rsidRPr="007F5BDE">
              <w:t>Protokół szkolenia</w:t>
            </w:r>
          </w:p>
        </w:tc>
        <w:tc>
          <w:tcPr>
            <w:tcW w:w="0" w:type="auto"/>
            <w:hideMark/>
          </w:tcPr>
          <w:p w14:paraId="0D1CB4FD" w14:textId="77777777" w:rsidR="00595CB0" w:rsidRPr="007F5BDE" w:rsidRDefault="00595CB0" w:rsidP="00595CB0">
            <w:pPr>
              <w:pStyle w:val="Bezodstpw"/>
            </w:pPr>
          </w:p>
        </w:tc>
        <w:tc>
          <w:tcPr>
            <w:tcW w:w="0" w:type="auto"/>
            <w:hideMark/>
          </w:tcPr>
          <w:p w14:paraId="2158183E" w14:textId="77777777" w:rsidR="00595CB0" w:rsidRPr="007F5BDE" w:rsidRDefault="00595CB0" w:rsidP="00595CB0">
            <w:pPr>
              <w:pStyle w:val="Bezodstpw"/>
            </w:pPr>
          </w:p>
        </w:tc>
      </w:tr>
    </w:tbl>
    <w:p w14:paraId="39EDE863" w14:textId="77777777" w:rsidR="00595CB0" w:rsidRDefault="00595CB0" w:rsidP="00595CB0"/>
    <w:p w14:paraId="747F2860" w14:textId="43449AA8" w:rsidR="00595CB0" w:rsidRPr="007F5BDE" w:rsidRDefault="00595CB0" w:rsidP="00595CB0">
      <w:pPr>
        <w:rPr>
          <w:b/>
          <w:bCs/>
        </w:rPr>
      </w:pPr>
      <w:r w:rsidRPr="007F5BDE">
        <w:rPr>
          <w:b/>
          <w:bCs/>
        </w:rPr>
        <w:t>WYNIK ODBIORU</w:t>
      </w:r>
    </w:p>
    <w:p w14:paraId="4D3CDD11" w14:textId="77777777" w:rsidR="00595CB0" w:rsidRPr="007F5BDE" w:rsidRDefault="00595CB0" w:rsidP="00595CB0">
      <w:r w:rsidRPr="007F5BDE">
        <w:rPr>
          <w:rFonts w:ascii="Segoe UI Symbol" w:hAnsi="Segoe UI Symbol" w:cs="Segoe UI Symbol"/>
        </w:rPr>
        <w:t>☐</w:t>
      </w:r>
      <w:r w:rsidRPr="007F5BDE">
        <w:t xml:space="preserve"> Odbiór bez zastrzeżeń</w:t>
      </w:r>
    </w:p>
    <w:p w14:paraId="32F9A81F" w14:textId="77777777" w:rsidR="00595CB0" w:rsidRPr="007F5BDE" w:rsidRDefault="00595CB0" w:rsidP="00595CB0">
      <w:r w:rsidRPr="007F5BDE">
        <w:rPr>
          <w:rFonts w:ascii="Segoe UI Symbol" w:hAnsi="Segoe UI Symbol" w:cs="Segoe UI Symbol"/>
        </w:rPr>
        <w:t>☐</w:t>
      </w:r>
      <w:r w:rsidRPr="007F5BDE">
        <w:t xml:space="preserve"> Odbiór z zastrzeżeniami</w:t>
      </w:r>
    </w:p>
    <w:p w14:paraId="2EB38A06" w14:textId="77777777" w:rsidR="00595CB0" w:rsidRPr="007F5BDE" w:rsidRDefault="00595CB0" w:rsidP="00595CB0">
      <w:r w:rsidRPr="007F5BDE">
        <w:rPr>
          <w:rFonts w:ascii="Segoe UI Symbol" w:hAnsi="Segoe UI Symbol" w:cs="Segoe UI Symbol"/>
        </w:rPr>
        <w:t>☐</w:t>
      </w:r>
      <w:r w:rsidRPr="007F5BDE">
        <w:t xml:space="preserve"> Odmowa odbioru</w:t>
      </w:r>
    </w:p>
    <w:p w14:paraId="706D5911" w14:textId="77777777" w:rsidR="009635ED" w:rsidRDefault="009635ED" w:rsidP="00595CB0">
      <w:pPr>
        <w:rPr>
          <w:b/>
          <w:bCs/>
        </w:rPr>
      </w:pPr>
    </w:p>
    <w:p w14:paraId="26A7F407" w14:textId="740EA218" w:rsidR="00595CB0" w:rsidRPr="007F5BDE" w:rsidRDefault="00595CB0" w:rsidP="00595CB0">
      <w:pPr>
        <w:rPr>
          <w:b/>
          <w:bCs/>
        </w:rPr>
      </w:pPr>
      <w:r w:rsidRPr="007F5BDE">
        <w:rPr>
          <w:b/>
          <w:bCs/>
        </w:rPr>
        <w:t>Uwagi Komisji</w:t>
      </w:r>
    </w:p>
    <w:p w14:paraId="14496705" w14:textId="77777777" w:rsidR="00595CB0" w:rsidRPr="007F5BDE" w:rsidRDefault="00595CB0" w:rsidP="00595CB0">
      <w:r w:rsidRPr="007F5BDE">
        <w:t>............................................................................................................................</w:t>
      </w:r>
    </w:p>
    <w:p w14:paraId="5F01E050" w14:textId="77777777" w:rsidR="00595CB0" w:rsidRPr="007F5BDE" w:rsidRDefault="00595CB0" w:rsidP="00595CB0">
      <w:r w:rsidRPr="007F5BDE">
        <w:t>............................................................................................................................</w:t>
      </w:r>
    </w:p>
    <w:p w14:paraId="26D10FB6" w14:textId="77777777" w:rsidR="009635ED" w:rsidRDefault="009635ED" w:rsidP="00595CB0">
      <w:pPr>
        <w:rPr>
          <w:b/>
          <w:bCs/>
        </w:rPr>
      </w:pPr>
    </w:p>
    <w:p w14:paraId="41CB9FCF" w14:textId="2DFEE62D" w:rsidR="00595CB0" w:rsidRPr="007F5BDE" w:rsidRDefault="00595CB0" w:rsidP="00595CB0">
      <w:r w:rsidRPr="007F5BDE">
        <w:rPr>
          <w:b/>
          <w:bCs/>
        </w:rPr>
        <w:t>Podpis przedstawiciela Zamawiającego</w:t>
      </w:r>
    </w:p>
    <w:p w14:paraId="3BBEA08A" w14:textId="77777777" w:rsidR="00595CB0" w:rsidRPr="007F5BDE" w:rsidRDefault="00595CB0" w:rsidP="00595CB0">
      <w:r w:rsidRPr="007F5BDE">
        <w:t>....................................................</w:t>
      </w:r>
    </w:p>
    <w:p w14:paraId="6C88E15C" w14:textId="77777777" w:rsidR="009635ED" w:rsidRDefault="009635ED" w:rsidP="00595CB0">
      <w:pPr>
        <w:rPr>
          <w:b/>
          <w:bCs/>
        </w:rPr>
      </w:pPr>
    </w:p>
    <w:p w14:paraId="10F56931" w14:textId="77777777" w:rsidR="009635ED" w:rsidRDefault="009635ED" w:rsidP="00595CB0">
      <w:pPr>
        <w:rPr>
          <w:b/>
          <w:bCs/>
        </w:rPr>
      </w:pPr>
    </w:p>
    <w:p w14:paraId="1B21ADE5" w14:textId="5A3A7DB5" w:rsidR="00595CB0" w:rsidRPr="007F5BDE" w:rsidRDefault="00595CB0" w:rsidP="00595CB0">
      <w:r w:rsidRPr="007F5BDE">
        <w:rPr>
          <w:b/>
          <w:bCs/>
        </w:rPr>
        <w:t>Podpis przedstawiciela Wykonawcy</w:t>
      </w:r>
    </w:p>
    <w:p w14:paraId="7618E2E9" w14:textId="77777777" w:rsidR="00595CB0" w:rsidRPr="007F5BDE" w:rsidRDefault="00595CB0" w:rsidP="00595CB0">
      <w:r w:rsidRPr="007F5BDE">
        <w:t>....................................................</w:t>
      </w:r>
    </w:p>
    <w:p w14:paraId="153769B6" w14:textId="77777777" w:rsidR="00595CB0" w:rsidRPr="004A2247" w:rsidRDefault="00595CB0" w:rsidP="004A2247">
      <w:pPr>
        <w:spacing w:after="0" w:line="259" w:lineRule="auto"/>
        <w:ind w:right="44"/>
        <w:jc w:val="both"/>
        <w:rPr>
          <w:rFonts w:asciiTheme="minorHAnsi" w:eastAsia="Calibri" w:hAnsiTheme="minorHAnsi"/>
          <w:color w:val="000000"/>
          <w:lang w:eastAsia="pl-PL"/>
          <w14:ligatures w14:val="none"/>
        </w:rPr>
      </w:pPr>
    </w:p>
    <w:sectPr w:rsidR="00595CB0" w:rsidRPr="004A2247" w:rsidSect="004A2247">
      <w:headerReference w:type="default" r:id="rId7"/>
      <w:footerReference w:type="even" r:id="rId8"/>
      <w:footerReference w:type="default" r:id="rId9"/>
      <w:footerReference w:type="first" r:id="rId10"/>
      <w:pgSz w:w="11906" w:h="16838"/>
      <w:pgMar w:top="1418" w:right="1134"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059D6" w14:textId="77777777" w:rsidR="00B83669" w:rsidRDefault="00B83669" w:rsidP="00602D80">
      <w:pPr>
        <w:spacing w:after="0" w:line="240" w:lineRule="auto"/>
      </w:pPr>
      <w:r>
        <w:separator/>
      </w:r>
    </w:p>
  </w:endnote>
  <w:endnote w:type="continuationSeparator" w:id="0">
    <w:p w14:paraId="7E1DF8FE" w14:textId="77777777" w:rsidR="00B83669" w:rsidRDefault="00B83669" w:rsidP="00602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EE20" w14:textId="77777777" w:rsidR="004A2247" w:rsidRDefault="004A2247">
    <w:pPr>
      <w:spacing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90DC" w14:textId="77777777" w:rsidR="004A2247" w:rsidRDefault="004A2247">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F4D5" w14:textId="77777777" w:rsidR="004A2247" w:rsidRDefault="004A2247">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0BBD" w14:textId="77777777" w:rsidR="00B83669" w:rsidRDefault="00B83669" w:rsidP="00602D80">
      <w:pPr>
        <w:spacing w:after="0" w:line="240" w:lineRule="auto"/>
      </w:pPr>
      <w:r>
        <w:separator/>
      </w:r>
    </w:p>
  </w:footnote>
  <w:footnote w:type="continuationSeparator" w:id="0">
    <w:p w14:paraId="2D190396" w14:textId="77777777" w:rsidR="00B83669" w:rsidRDefault="00B83669" w:rsidP="00602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E339" w14:textId="686D90B3" w:rsidR="00602D80" w:rsidRDefault="0065322A">
    <w:pPr>
      <w:pStyle w:val="Nagwek"/>
    </w:pPr>
    <w:r w:rsidRPr="008C04BB">
      <w:rPr>
        <w:noProof/>
      </w:rPr>
      <w:drawing>
        <wp:inline distT="0" distB="0" distL="0" distR="0" wp14:anchorId="25095EB4" wp14:editId="7382F448">
          <wp:extent cx="1571625" cy="514350"/>
          <wp:effectExtent l="0" t="0" r="0" b="0"/>
          <wp:docPr id="930181781" name="Obraz 2" descr="Logotyp dofinansowania ze środków krajowych - flaga i godło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typ dofinansowania ze środków krajowych - flaga i godło Polsk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1625" cy="514350"/>
                  </a:xfrm>
                  <a:prstGeom prst="rect">
                    <a:avLst/>
                  </a:prstGeom>
                  <a:noFill/>
                  <a:ln>
                    <a:noFill/>
                  </a:ln>
                </pic:spPr>
              </pic:pic>
            </a:graphicData>
          </a:graphic>
        </wp:inline>
      </w:drawing>
    </w:r>
    <w:r>
      <w:t xml:space="preserve">                                                                                            </w:t>
    </w:r>
    <w:r w:rsidRPr="008C04BB">
      <w:rPr>
        <w:noProof/>
      </w:rPr>
      <w:drawing>
        <wp:inline distT="0" distB="0" distL="0" distR="0" wp14:anchorId="52EC6FBF" wp14:editId="5387C82E">
          <wp:extent cx="1343025" cy="609600"/>
          <wp:effectExtent l="0" t="0" r="0" b="0"/>
          <wp:docPr id="540016228"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1" w15:restartNumberingAfterBreak="0">
    <w:nsid w:val="0000002F"/>
    <w:multiLevelType w:val="multilevel"/>
    <w:tmpl w:val="3210E342"/>
    <w:name w:val="WW8Num47"/>
    <w:lvl w:ilvl="0">
      <w:start w:val="1"/>
      <w:numFmt w:val="decimal"/>
      <w:lvlText w:val="%1."/>
      <w:lvlJc w:val="left"/>
      <w:pPr>
        <w:tabs>
          <w:tab w:val="num" w:pos="397"/>
        </w:tabs>
        <w:ind w:left="397" w:hanging="397"/>
      </w:pPr>
      <w:rPr>
        <w:rFonts w:ascii="Times New Roman" w:hAnsi="Times New Roman"/>
        <w:b/>
        <w:i w:val="0"/>
        <w:strike w:val="0"/>
        <w:dstrike w:val="0"/>
        <w:sz w:val="20"/>
        <w:u w:val="none"/>
        <w:effect w:val="none"/>
      </w:rPr>
    </w:lvl>
    <w:lvl w:ilvl="1">
      <w:start w:val="1"/>
      <w:numFmt w:val="decimal"/>
      <w:lvlText w:val="%2."/>
      <w:lvlJc w:val="left"/>
      <w:pPr>
        <w:tabs>
          <w:tab w:val="num" w:pos="360"/>
        </w:tabs>
        <w:ind w:left="360" w:hanging="360"/>
      </w:pPr>
      <w:rPr>
        <w:rFonts w:asciiTheme="minorHAnsi" w:hAnsiTheme="minorHAnsi" w:cstheme="minorHAnsi" w:hint="default"/>
        <w:b w:val="0"/>
      </w:rPr>
    </w:lvl>
    <w:lvl w:ilvl="2">
      <w:start w:val="1"/>
      <w:numFmt w:val="decimal"/>
      <w:lvlText w:val="%3."/>
      <w:lvlJc w:val="left"/>
      <w:pPr>
        <w:tabs>
          <w:tab w:val="num" w:pos="397"/>
        </w:tabs>
        <w:ind w:left="39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B709F4"/>
    <w:multiLevelType w:val="hybridMultilevel"/>
    <w:tmpl w:val="5D70F97E"/>
    <w:lvl w:ilvl="0" w:tplc="F0325EBA">
      <w:start w:val="1"/>
      <w:numFmt w:val="decimal"/>
      <w:lvlText w:val="%1)"/>
      <w:lvlJc w:val="left"/>
      <w:pPr>
        <w:ind w:left="746" w:hanging="360"/>
      </w:pPr>
      <w:rPr>
        <w:b w:val="0"/>
        <w:bCs w:val="0"/>
      </w:r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3" w15:restartNumberingAfterBreak="0">
    <w:nsid w:val="033E02C3"/>
    <w:multiLevelType w:val="hybridMultilevel"/>
    <w:tmpl w:val="0C3EF0CA"/>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150017">
      <w:start w:val="1"/>
      <w:numFmt w:val="lowerLetter"/>
      <w:lvlText w:val="%3)"/>
      <w:lvlJc w:val="left"/>
      <w:pPr>
        <w:ind w:left="1106" w:hanging="360"/>
      </w:p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4E57BE6"/>
    <w:multiLevelType w:val="hybridMultilevel"/>
    <w:tmpl w:val="B61E4A96"/>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5" w15:restartNumberingAfterBreak="0">
    <w:nsid w:val="054972D7"/>
    <w:multiLevelType w:val="hybridMultilevel"/>
    <w:tmpl w:val="D3F05A04"/>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68B2182"/>
    <w:multiLevelType w:val="hybridMultilevel"/>
    <w:tmpl w:val="9746C904"/>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7" w15:restartNumberingAfterBreak="0">
    <w:nsid w:val="074F17E5"/>
    <w:multiLevelType w:val="hybridMultilevel"/>
    <w:tmpl w:val="BC269E40"/>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8" w15:restartNumberingAfterBreak="0">
    <w:nsid w:val="09040CBB"/>
    <w:multiLevelType w:val="hybridMultilevel"/>
    <w:tmpl w:val="CCD0D7C6"/>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9" w15:restartNumberingAfterBreak="0">
    <w:nsid w:val="0B323259"/>
    <w:multiLevelType w:val="multilevel"/>
    <w:tmpl w:val="7C122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0D43F0"/>
    <w:multiLevelType w:val="multilevel"/>
    <w:tmpl w:val="5BE01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3B0795"/>
    <w:multiLevelType w:val="hybridMultilevel"/>
    <w:tmpl w:val="ED92825C"/>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2" w15:restartNumberingAfterBreak="0">
    <w:nsid w:val="0FEE5D61"/>
    <w:multiLevelType w:val="hybridMultilevel"/>
    <w:tmpl w:val="13F626B0"/>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3" w15:restartNumberingAfterBreak="0">
    <w:nsid w:val="1085632A"/>
    <w:multiLevelType w:val="hybridMultilevel"/>
    <w:tmpl w:val="0A28F5BE"/>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14" w15:restartNumberingAfterBreak="0">
    <w:nsid w:val="112A3BBA"/>
    <w:multiLevelType w:val="hybridMultilevel"/>
    <w:tmpl w:val="6B8C5C60"/>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15" w15:restartNumberingAfterBreak="0">
    <w:nsid w:val="12324D14"/>
    <w:multiLevelType w:val="hybridMultilevel"/>
    <w:tmpl w:val="45DC92CE"/>
    <w:lvl w:ilvl="0" w:tplc="8676D37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4007812"/>
    <w:multiLevelType w:val="hybridMultilevel"/>
    <w:tmpl w:val="123A7E0A"/>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150017">
      <w:start w:val="1"/>
      <w:numFmt w:val="lowerLetter"/>
      <w:lvlText w:val="%3)"/>
      <w:lvlJc w:val="left"/>
      <w:pPr>
        <w:ind w:left="1106" w:hanging="360"/>
      </w:p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17C21B6C"/>
    <w:multiLevelType w:val="hybridMultilevel"/>
    <w:tmpl w:val="09C41376"/>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8" w15:restartNumberingAfterBreak="0">
    <w:nsid w:val="1B3F0260"/>
    <w:multiLevelType w:val="hybridMultilevel"/>
    <w:tmpl w:val="B74A3018"/>
    <w:lvl w:ilvl="0" w:tplc="0415000F">
      <w:start w:val="1"/>
      <w:numFmt w:val="decimal"/>
      <w:lvlText w:val="%1."/>
      <w:lvlJc w:val="left"/>
      <w:pPr>
        <w:ind w:left="386" w:hanging="360"/>
      </w:p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19" w15:restartNumberingAfterBreak="0">
    <w:nsid w:val="1E37539D"/>
    <w:multiLevelType w:val="hybridMultilevel"/>
    <w:tmpl w:val="6952C60A"/>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0" w15:restartNumberingAfterBreak="0">
    <w:nsid w:val="21B42500"/>
    <w:multiLevelType w:val="multilevel"/>
    <w:tmpl w:val="DB42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D45DAC"/>
    <w:multiLevelType w:val="hybridMultilevel"/>
    <w:tmpl w:val="3F32F604"/>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2" w15:restartNumberingAfterBreak="0">
    <w:nsid w:val="26134FB7"/>
    <w:multiLevelType w:val="hybridMultilevel"/>
    <w:tmpl w:val="029C9BD2"/>
    <w:lvl w:ilvl="0" w:tplc="04150017">
      <w:start w:val="1"/>
      <w:numFmt w:val="lowerLetter"/>
      <w:lvlText w:val="%1)"/>
      <w:lvlJc w:val="left"/>
      <w:pPr>
        <w:ind w:left="1106" w:hanging="360"/>
      </w:pPr>
    </w:lvl>
    <w:lvl w:ilvl="1" w:tplc="FFFFFFFF" w:tentative="1">
      <w:start w:val="1"/>
      <w:numFmt w:val="lowerLetter"/>
      <w:lvlText w:val="%2."/>
      <w:lvlJc w:val="left"/>
      <w:pPr>
        <w:ind w:left="1826" w:hanging="360"/>
      </w:pPr>
    </w:lvl>
    <w:lvl w:ilvl="2" w:tplc="FFFFFFFF" w:tentative="1">
      <w:start w:val="1"/>
      <w:numFmt w:val="lowerRoman"/>
      <w:lvlText w:val="%3."/>
      <w:lvlJc w:val="right"/>
      <w:pPr>
        <w:ind w:left="2546" w:hanging="180"/>
      </w:pPr>
    </w:lvl>
    <w:lvl w:ilvl="3" w:tplc="FFFFFFFF" w:tentative="1">
      <w:start w:val="1"/>
      <w:numFmt w:val="decimal"/>
      <w:lvlText w:val="%4."/>
      <w:lvlJc w:val="left"/>
      <w:pPr>
        <w:ind w:left="3266" w:hanging="360"/>
      </w:pPr>
    </w:lvl>
    <w:lvl w:ilvl="4" w:tplc="FFFFFFFF" w:tentative="1">
      <w:start w:val="1"/>
      <w:numFmt w:val="lowerLetter"/>
      <w:lvlText w:val="%5."/>
      <w:lvlJc w:val="left"/>
      <w:pPr>
        <w:ind w:left="3986" w:hanging="360"/>
      </w:pPr>
    </w:lvl>
    <w:lvl w:ilvl="5" w:tplc="FFFFFFFF" w:tentative="1">
      <w:start w:val="1"/>
      <w:numFmt w:val="lowerRoman"/>
      <w:lvlText w:val="%6."/>
      <w:lvlJc w:val="right"/>
      <w:pPr>
        <w:ind w:left="4706" w:hanging="180"/>
      </w:pPr>
    </w:lvl>
    <w:lvl w:ilvl="6" w:tplc="FFFFFFFF" w:tentative="1">
      <w:start w:val="1"/>
      <w:numFmt w:val="decimal"/>
      <w:lvlText w:val="%7."/>
      <w:lvlJc w:val="left"/>
      <w:pPr>
        <w:ind w:left="5426" w:hanging="360"/>
      </w:pPr>
    </w:lvl>
    <w:lvl w:ilvl="7" w:tplc="FFFFFFFF" w:tentative="1">
      <w:start w:val="1"/>
      <w:numFmt w:val="lowerLetter"/>
      <w:lvlText w:val="%8."/>
      <w:lvlJc w:val="left"/>
      <w:pPr>
        <w:ind w:left="6146" w:hanging="360"/>
      </w:pPr>
    </w:lvl>
    <w:lvl w:ilvl="8" w:tplc="FFFFFFFF" w:tentative="1">
      <w:start w:val="1"/>
      <w:numFmt w:val="lowerRoman"/>
      <w:lvlText w:val="%9."/>
      <w:lvlJc w:val="right"/>
      <w:pPr>
        <w:ind w:left="6866" w:hanging="180"/>
      </w:pPr>
    </w:lvl>
  </w:abstractNum>
  <w:abstractNum w:abstractNumId="23" w15:restartNumberingAfterBreak="0">
    <w:nsid w:val="2C35279E"/>
    <w:multiLevelType w:val="hybridMultilevel"/>
    <w:tmpl w:val="69A69DAE"/>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4" w15:restartNumberingAfterBreak="0">
    <w:nsid w:val="2E745C34"/>
    <w:multiLevelType w:val="hybridMultilevel"/>
    <w:tmpl w:val="00D41D42"/>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5" w15:restartNumberingAfterBreak="0">
    <w:nsid w:val="3236748B"/>
    <w:multiLevelType w:val="hybridMultilevel"/>
    <w:tmpl w:val="10027C84"/>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6" w15:restartNumberingAfterBreak="0">
    <w:nsid w:val="3A446F7F"/>
    <w:multiLevelType w:val="hybridMultilevel"/>
    <w:tmpl w:val="0074A0DA"/>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7" w15:restartNumberingAfterBreak="0">
    <w:nsid w:val="3AFF7BF7"/>
    <w:multiLevelType w:val="multilevel"/>
    <w:tmpl w:val="D45C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913170"/>
    <w:multiLevelType w:val="hybridMultilevel"/>
    <w:tmpl w:val="64848B6E"/>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9" w15:restartNumberingAfterBreak="0">
    <w:nsid w:val="44082CD4"/>
    <w:multiLevelType w:val="hybridMultilevel"/>
    <w:tmpl w:val="00BA619E"/>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30" w15:restartNumberingAfterBreak="0">
    <w:nsid w:val="44A37266"/>
    <w:multiLevelType w:val="hybridMultilevel"/>
    <w:tmpl w:val="A3A0C142"/>
    <w:lvl w:ilvl="0" w:tplc="FFFFFFFF">
      <w:start w:val="1"/>
      <w:numFmt w:val="decimal"/>
      <w:lvlText w:val="%1."/>
      <w:lvlJc w:val="left"/>
      <w:pPr>
        <w:ind w:left="386" w:hanging="360"/>
      </w:pPr>
    </w:lvl>
    <w:lvl w:ilvl="1" w:tplc="9BC67C06">
      <w:start w:val="1"/>
      <w:numFmt w:val="decimal"/>
      <w:lvlText w:val="%2)"/>
      <w:lvlJc w:val="left"/>
      <w:pPr>
        <w:ind w:left="1106" w:hanging="360"/>
      </w:pPr>
      <w:rPr>
        <w:rFonts w:hint="default"/>
        <w:b/>
      </w:r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31" w15:restartNumberingAfterBreak="0">
    <w:nsid w:val="4ADF20C9"/>
    <w:multiLevelType w:val="multilevel"/>
    <w:tmpl w:val="DA66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1E7051"/>
    <w:multiLevelType w:val="hybridMultilevel"/>
    <w:tmpl w:val="6106A510"/>
    <w:lvl w:ilvl="0" w:tplc="04150017">
      <w:start w:val="1"/>
      <w:numFmt w:val="lowerLetter"/>
      <w:lvlText w:val="%1)"/>
      <w:lvlJc w:val="left"/>
      <w:pPr>
        <w:ind w:left="1106" w:hanging="360"/>
      </w:p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33" w15:restartNumberingAfterBreak="0">
    <w:nsid w:val="4C1A39C0"/>
    <w:multiLevelType w:val="hybridMultilevel"/>
    <w:tmpl w:val="C92A0018"/>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34" w15:restartNumberingAfterBreak="0">
    <w:nsid w:val="4C4F2935"/>
    <w:multiLevelType w:val="hybridMultilevel"/>
    <w:tmpl w:val="6EAAF06A"/>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35" w15:restartNumberingAfterBreak="0">
    <w:nsid w:val="5068715F"/>
    <w:multiLevelType w:val="hybridMultilevel"/>
    <w:tmpl w:val="8D06B520"/>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36" w15:restartNumberingAfterBreak="0">
    <w:nsid w:val="508A7985"/>
    <w:multiLevelType w:val="hybridMultilevel"/>
    <w:tmpl w:val="7D4A23D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0F333F3"/>
    <w:multiLevelType w:val="hybridMultilevel"/>
    <w:tmpl w:val="529A4C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CC285B"/>
    <w:multiLevelType w:val="hybridMultilevel"/>
    <w:tmpl w:val="6492CB24"/>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39" w15:restartNumberingAfterBreak="0">
    <w:nsid w:val="5657064F"/>
    <w:multiLevelType w:val="hybridMultilevel"/>
    <w:tmpl w:val="8F703F38"/>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0" w15:restartNumberingAfterBreak="0">
    <w:nsid w:val="58172E49"/>
    <w:multiLevelType w:val="hybridMultilevel"/>
    <w:tmpl w:val="C278FCA6"/>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1" w15:restartNumberingAfterBreak="0">
    <w:nsid w:val="5F982055"/>
    <w:multiLevelType w:val="multilevel"/>
    <w:tmpl w:val="19E0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E273B3"/>
    <w:multiLevelType w:val="hybridMultilevel"/>
    <w:tmpl w:val="BC7428CE"/>
    <w:lvl w:ilvl="0" w:tplc="04150011">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43" w15:restartNumberingAfterBreak="0">
    <w:nsid w:val="63E058AD"/>
    <w:multiLevelType w:val="hybridMultilevel"/>
    <w:tmpl w:val="4594CD14"/>
    <w:lvl w:ilvl="0" w:tplc="04150011">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44" w15:restartNumberingAfterBreak="0">
    <w:nsid w:val="662C7F0C"/>
    <w:multiLevelType w:val="hybridMultilevel"/>
    <w:tmpl w:val="D1BA5A56"/>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5" w15:restartNumberingAfterBreak="0">
    <w:nsid w:val="67920E62"/>
    <w:multiLevelType w:val="hybridMultilevel"/>
    <w:tmpl w:val="DAE03C4C"/>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6" w15:restartNumberingAfterBreak="0">
    <w:nsid w:val="69D271DF"/>
    <w:multiLevelType w:val="hybridMultilevel"/>
    <w:tmpl w:val="6ABE698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6D1455BB"/>
    <w:multiLevelType w:val="hybridMultilevel"/>
    <w:tmpl w:val="A770E6EE"/>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150017">
      <w:start w:val="1"/>
      <w:numFmt w:val="lowerLetter"/>
      <w:lvlText w:val="%3)"/>
      <w:lvlJc w:val="left"/>
      <w:pPr>
        <w:ind w:left="1106" w:hanging="360"/>
      </w:p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6DAE7587"/>
    <w:multiLevelType w:val="hybridMultilevel"/>
    <w:tmpl w:val="CFA6C074"/>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9" w15:restartNumberingAfterBreak="0">
    <w:nsid w:val="71080972"/>
    <w:multiLevelType w:val="hybridMultilevel"/>
    <w:tmpl w:val="04C0934A"/>
    <w:lvl w:ilvl="0" w:tplc="AB0A52BE">
      <w:start w:val="2"/>
      <w:numFmt w:val="decimal"/>
      <w:lvlText w:val="%1."/>
      <w:lvlJc w:val="left"/>
      <w:pPr>
        <w:ind w:left="3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6BC657A"/>
    <w:multiLevelType w:val="hybridMultilevel"/>
    <w:tmpl w:val="233ACC98"/>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51" w15:restartNumberingAfterBreak="0">
    <w:nsid w:val="76D777FE"/>
    <w:multiLevelType w:val="hybridMultilevel"/>
    <w:tmpl w:val="C92A0018"/>
    <w:lvl w:ilvl="0" w:tplc="A990675E">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52" w15:restartNumberingAfterBreak="0">
    <w:nsid w:val="78290C99"/>
    <w:multiLevelType w:val="hybridMultilevel"/>
    <w:tmpl w:val="F086DDA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15:restartNumberingAfterBreak="0">
    <w:nsid w:val="7B0260F7"/>
    <w:multiLevelType w:val="hybridMultilevel"/>
    <w:tmpl w:val="C92A0018"/>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54" w15:restartNumberingAfterBreak="0">
    <w:nsid w:val="7B2E5ECA"/>
    <w:multiLevelType w:val="hybridMultilevel"/>
    <w:tmpl w:val="6B8C5C60"/>
    <w:lvl w:ilvl="0" w:tplc="04150011">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55" w15:restartNumberingAfterBreak="0">
    <w:nsid w:val="7BAD6E07"/>
    <w:multiLevelType w:val="hybridMultilevel"/>
    <w:tmpl w:val="49E441A6"/>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num w:numId="1" w16cid:durableId="1614364558">
    <w:abstractNumId w:val="54"/>
  </w:num>
  <w:num w:numId="2" w16cid:durableId="903949860">
    <w:abstractNumId w:val="17"/>
  </w:num>
  <w:num w:numId="3" w16cid:durableId="615991453">
    <w:abstractNumId w:val="12"/>
  </w:num>
  <w:num w:numId="4" w16cid:durableId="446850663">
    <w:abstractNumId w:val="34"/>
  </w:num>
  <w:num w:numId="5" w16cid:durableId="1949509088">
    <w:abstractNumId w:val="29"/>
  </w:num>
  <w:num w:numId="6" w16cid:durableId="2070227396">
    <w:abstractNumId w:val="4"/>
  </w:num>
  <w:num w:numId="7" w16cid:durableId="380789409">
    <w:abstractNumId w:val="30"/>
  </w:num>
  <w:num w:numId="8" w16cid:durableId="1425885237">
    <w:abstractNumId w:val="55"/>
  </w:num>
  <w:num w:numId="9" w16cid:durableId="1150444221">
    <w:abstractNumId w:val="44"/>
  </w:num>
  <w:num w:numId="10" w16cid:durableId="1615749656">
    <w:abstractNumId w:val="49"/>
  </w:num>
  <w:num w:numId="11" w16cid:durableId="237134195">
    <w:abstractNumId w:val="11"/>
  </w:num>
  <w:num w:numId="12" w16cid:durableId="680788732">
    <w:abstractNumId w:val="51"/>
  </w:num>
  <w:num w:numId="13" w16cid:durableId="192111261">
    <w:abstractNumId w:val="42"/>
  </w:num>
  <w:num w:numId="14" w16cid:durableId="1891503027">
    <w:abstractNumId w:val="22"/>
  </w:num>
  <w:num w:numId="15" w16cid:durableId="886995131">
    <w:abstractNumId w:val="3"/>
  </w:num>
  <w:num w:numId="16" w16cid:durableId="1279021708">
    <w:abstractNumId w:val="21"/>
  </w:num>
  <w:num w:numId="17" w16cid:durableId="179972333">
    <w:abstractNumId w:val="32"/>
  </w:num>
  <w:num w:numId="18" w16cid:durableId="1955558198">
    <w:abstractNumId w:val="24"/>
  </w:num>
  <w:num w:numId="19" w16cid:durableId="1051734137">
    <w:abstractNumId w:val="47"/>
  </w:num>
  <w:num w:numId="20" w16cid:durableId="608125742">
    <w:abstractNumId w:val="16"/>
  </w:num>
  <w:num w:numId="21" w16cid:durableId="1002199529">
    <w:abstractNumId w:val="33"/>
  </w:num>
  <w:num w:numId="22" w16cid:durableId="806124199">
    <w:abstractNumId w:val="53"/>
  </w:num>
  <w:num w:numId="23" w16cid:durableId="1871606708">
    <w:abstractNumId w:val="18"/>
  </w:num>
  <w:num w:numId="24" w16cid:durableId="2053995611">
    <w:abstractNumId w:val="31"/>
  </w:num>
  <w:num w:numId="25" w16cid:durableId="444622567">
    <w:abstractNumId w:val="9"/>
  </w:num>
  <w:num w:numId="26" w16cid:durableId="1534924991">
    <w:abstractNumId w:val="15"/>
  </w:num>
  <w:num w:numId="27" w16cid:durableId="1175194809">
    <w:abstractNumId w:val="37"/>
  </w:num>
  <w:num w:numId="28" w16cid:durableId="474182110">
    <w:abstractNumId w:val="10"/>
  </w:num>
  <w:num w:numId="29" w16cid:durableId="1884824253">
    <w:abstractNumId w:val="5"/>
  </w:num>
  <w:num w:numId="30" w16cid:durableId="1390811160">
    <w:abstractNumId w:val="52"/>
  </w:num>
  <w:num w:numId="31" w16cid:durableId="929894626">
    <w:abstractNumId w:val="36"/>
  </w:num>
  <w:num w:numId="32" w16cid:durableId="1929074022">
    <w:abstractNumId w:val="46"/>
  </w:num>
  <w:num w:numId="33" w16cid:durableId="99767546">
    <w:abstractNumId w:val="14"/>
  </w:num>
  <w:num w:numId="34" w16cid:durableId="1519925947">
    <w:abstractNumId w:val="43"/>
  </w:num>
  <w:num w:numId="35" w16cid:durableId="415328679">
    <w:abstractNumId w:val="20"/>
  </w:num>
  <w:num w:numId="36" w16cid:durableId="389768194">
    <w:abstractNumId w:val="27"/>
  </w:num>
  <w:num w:numId="37" w16cid:durableId="327295394">
    <w:abstractNumId w:val="41"/>
  </w:num>
  <w:num w:numId="38" w16cid:durableId="719208271">
    <w:abstractNumId w:val="26"/>
  </w:num>
  <w:num w:numId="39" w16cid:durableId="1427968183">
    <w:abstractNumId w:val="40"/>
  </w:num>
  <w:num w:numId="40" w16cid:durableId="1488939692">
    <w:abstractNumId w:val="25"/>
  </w:num>
  <w:num w:numId="41" w16cid:durableId="1419596662">
    <w:abstractNumId w:val="50"/>
  </w:num>
  <w:num w:numId="42" w16cid:durableId="1013804561">
    <w:abstractNumId w:val="39"/>
  </w:num>
  <w:num w:numId="43" w16cid:durableId="1492062753">
    <w:abstractNumId w:val="38"/>
  </w:num>
  <w:num w:numId="44" w16cid:durableId="1523856371">
    <w:abstractNumId w:val="28"/>
  </w:num>
  <w:num w:numId="45" w16cid:durableId="191654182">
    <w:abstractNumId w:val="23"/>
  </w:num>
  <w:num w:numId="46" w16cid:durableId="748619944">
    <w:abstractNumId w:val="35"/>
  </w:num>
  <w:num w:numId="47" w16cid:durableId="11880918">
    <w:abstractNumId w:val="48"/>
  </w:num>
  <w:num w:numId="48" w16cid:durableId="1402753608">
    <w:abstractNumId w:val="7"/>
  </w:num>
  <w:num w:numId="49" w16cid:durableId="1971279011">
    <w:abstractNumId w:val="45"/>
  </w:num>
  <w:num w:numId="50" w16cid:durableId="710304622">
    <w:abstractNumId w:val="6"/>
  </w:num>
  <w:num w:numId="51" w16cid:durableId="484585948">
    <w:abstractNumId w:val="13"/>
  </w:num>
  <w:num w:numId="52" w16cid:durableId="302317950">
    <w:abstractNumId w:val="2"/>
  </w:num>
  <w:num w:numId="53" w16cid:durableId="2010054983">
    <w:abstractNumId w:val="19"/>
  </w:num>
  <w:num w:numId="54" w16cid:durableId="248278239">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47"/>
    <w:rsid w:val="00037A03"/>
    <w:rsid w:val="0007337D"/>
    <w:rsid w:val="000942DA"/>
    <w:rsid w:val="000F1735"/>
    <w:rsid w:val="000F6EBE"/>
    <w:rsid w:val="001269E0"/>
    <w:rsid w:val="0014183D"/>
    <w:rsid w:val="00161DDA"/>
    <w:rsid w:val="00184272"/>
    <w:rsid w:val="001B2845"/>
    <w:rsid w:val="001B3C5F"/>
    <w:rsid w:val="001C22C3"/>
    <w:rsid w:val="001C4358"/>
    <w:rsid w:val="002174F6"/>
    <w:rsid w:val="00230AC0"/>
    <w:rsid w:val="00274CA2"/>
    <w:rsid w:val="0028620C"/>
    <w:rsid w:val="002D62AC"/>
    <w:rsid w:val="002E35DF"/>
    <w:rsid w:val="002F0439"/>
    <w:rsid w:val="00337361"/>
    <w:rsid w:val="00346E67"/>
    <w:rsid w:val="00370CF6"/>
    <w:rsid w:val="00381E0E"/>
    <w:rsid w:val="003942DE"/>
    <w:rsid w:val="003B3B75"/>
    <w:rsid w:val="003C7055"/>
    <w:rsid w:val="003D541C"/>
    <w:rsid w:val="004007EE"/>
    <w:rsid w:val="00441703"/>
    <w:rsid w:val="00451A12"/>
    <w:rsid w:val="00460FB5"/>
    <w:rsid w:val="00490D9F"/>
    <w:rsid w:val="004A2247"/>
    <w:rsid w:val="004E7CD1"/>
    <w:rsid w:val="004F0988"/>
    <w:rsid w:val="00524D06"/>
    <w:rsid w:val="00541B5F"/>
    <w:rsid w:val="00595CB0"/>
    <w:rsid w:val="005D54EE"/>
    <w:rsid w:val="005F3C48"/>
    <w:rsid w:val="00602D80"/>
    <w:rsid w:val="0065322A"/>
    <w:rsid w:val="00655564"/>
    <w:rsid w:val="00675A3E"/>
    <w:rsid w:val="00696470"/>
    <w:rsid w:val="00697164"/>
    <w:rsid w:val="006A332C"/>
    <w:rsid w:val="006D47E3"/>
    <w:rsid w:val="006D4E71"/>
    <w:rsid w:val="0076177E"/>
    <w:rsid w:val="00777C8C"/>
    <w:rsid w:val="007831E1"/>
    <w:rsid w:val="007B0438"/>
    <w:rsid w:val="007E4EC2"/>
    <w:rsid w:val="00856CB4"/>
    <w:rsid w:val="00884C05"/>
    <w:rsid w:val="008D24BD"/>
    <w:rsid w:val="0091704C"/>
    <w:rsid w:val="00940330"/>
    <w:rsid w:val="009443C1"/>
    <w:rsid w:val="009635ED"/>
    <w:rsid w:val="00980D66"/>
    <w:rsid w:val="009A4C90"/>
    <w:rsid w:val="009B1BDC"/>
    <w:rsid w:val="009B2B1C"/>
    <w:rsid w:val="009D3D69"/>
    <w:rsid w:val="009E4865"/>
    <w:rsid w:val="009F334D"/>
    <w:rsid w:val="00A20BD6"/>
    <w:rsid w:val="00A224D6"/>
    <w:rsid w:val="00A76FAA"/>
    <w:rsid w:val="00AD0E4A"/>
    <w:rsid w:val="00AD1666"/>
    <w:rsid w:val="00AE7E3B"/>
    <w:rsid w:val="00B0113C"/>
    <w:rsid w:val="00B24DFC"/>
    <w:rsid w:val="00B3394B"/>
    <w:rsid w:val="00B354D2"/>
    <w:rsid w:val="00B739FF"/>
    <w:rsid w:val="00B83669"/>
    <w:rsid w:val="00B973C4"/>
    <w:rsid w:val="00BB0B0A"/>
    <w:rsid w:val="00BC53B3"/>
    <w:rsid w:val="00C75D39"/>
    <w:rsid w:val="00C76DC8"/>
    <w:rsid w:val="00C77E44"/>
    <w:rsid w:val="00C82ABB"/>
    <w:rsid w:val="00CB180E"/>
    <w:rsid w:val="00D403F5"/>
    <w:rsid w:val="00D575B2"/>
    <w:rsid w:val="00D65186"/>
    <w:rsid w:val="00D651CF"/>
    <w:rsid w:val="00D73438"/>
    <w:rsid w:val="00D87A23"/>
    <w:rsid w:val="00DD133E"/>
    <w:rsid w:val="00E04CC7"/>
    <w:rsid w:val="00E146EA"/>
    <w:rsid w:val="00E20A4A"/>
    <w:rsid w:val="00E56070"/>
    <w:rsid w:val="00E63BD9"/>
    <w:rsid w:val="00E84885"/>
    <w:rsid w:val="00E97DA3"/>
    <w:rsid w:val="00EB25E4"/>
    <w:rsid w:val="00F46FE3"/>
    <w:rsid w:val="00F53342"/>
    <w:rsid w:val="00F53CC3"/>
    <w:rsid w:val="00FA3924"/>
    <w:rsid w:val="00FB3BF8"/>
    <w:rsid w:val="00FD1103"/>
    <w:rsid w:val="00FD199F"/>
    <w:rsid w:val="00FD68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A0749"/>
  <w15:chartTrackingRefBased/>
  <w15:docId w15:val="{C5D41651-C0DC-426A-A177-F7F3D7ED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themeColor="text1"/>
        <w:kern w:val="2"/>
        <w:sz w:val="22"/>
        <w:szCs w:val="2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A22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A22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A224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A224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4A224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4A22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A224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A224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A224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224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A224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A2247"/>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A2247"/>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4A2247"/>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4A2247"/>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4A2247"/>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4A2247"/>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4A2247"/>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4A224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4A2247"/>
    <w:rPr>
      <w:rFonts w:asciiTheme="majorHAnsi" w:eastAsiaTheme="majorEastAsia" w:hAnsiTheme="majorHAnsi" w:cstheme="majorBidi"/>
      <w:color w:val="auto"/>
      <w:spacing w:val="-10"/>
      <w:kern w:val="28"/>
      <w:sz w:val="56"/>
      <w:szCs w:val="56"/>
    </w:rPr>
  </w:style>
  <w:style w:type="paragraph" w:styleId="Podtytu">
    <w:name w:val="Subtitle"/>
    <w:basedOn w:val="Normalny"/>
    <w:next w:val="Normalny"/>
    <w:link w:val="PodtytuZnak"/>
    <w:uiPriority w:val="11"/>
    <w:qFormat/>
    <w:rsid w:val="004A22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A2247"/>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4A2247"/>
    <w:pPr>
      <w:spacing w:before="160"/>
      <w:jc w:val="center"/>
    </w:pPr>
    <w:rPr>
      <w:i/>
      <w:iCs/>
      <w:color w:val="404040" w:themeColor="text1" w:themeTint="BF"/>
    </w:rPr>
  </w:style>
  <w:style w:type="character" w:customStyle="1" w:styleId="CytatZnak">
    <w:name w:val="Cytat Znak"/>
    <w:basedOn w:val="Domylnaczcionkaakapitu"/>
    <w:link w:val="Cytat"/>
    <w:uiPriority w:val="29"/>
    <w:rsid w:val="004A2247"/>
    <w:rPr>
      <w:i/>
      <w:iCs/>
      <w:color w:val="404040" w:themeColor="text1" w:themeTint="BF"/>
    </w:rPr>
  </w:style>
  <w:style w:type="paragraph" w:styleId="Akapitzlist">
    <w:name w:val="List Paragraph"/>
    <w:basedOn w:val="Normalny"/>
    <w:uiPriority w:val="34"/>
    <w:qFormat/>
    <w:rsid w:val="004A2247"/>
    <w:pPr>
      <w:ind w:left="720"/>
      <w:contextualSpacing/>
    </w:pPr>
  </w:style>
  <w:style w:type="character" w:styleId="Wyrnienieintensywne">
    <w:name w:val="Intense Emphasis"/>
    <w:basedOn w:val="Domylnaczcionkaakapitu"/>
    <w:uiPriority w:val="21"/>
    <w:qFormat/>
    <w:rsid w:val="004A2247"/>
    <w:rPr>
      <w:i/>
      <w:iCs/>
      <w:color w:val="2F5496" w:themeColor="accent1" w:themeShade="BF"/>
    </w:rPr>
  </w:style>
  <w:style w:type="paragraph" w:styleId="Cytatintensywny">
    <w:name w:val="Intense Quote"/>
    <w:basedOn w:val="Normalny"/>
    <w:next w:val="Normalny"/>
    <w:link w:val="CytatintensywnyZnak"/>
    <w:uiPriority w:val="30"/>
    <w:qFormat/>
    <w:rsid w:val="004A22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A2247"/>
    <w:rPr>
      <w:i/>
      <w:iCs/>
      <w:color w:val="2F5496" w:themeColor="accent1" w:themeShade="BF"/>
    </w:rPr>
  </w:style>
  <w:style w:type="character" w:styleId="Odwoanieintensywne">
    <w:name w:val="Intense Reference"/>
    <w:basedOn w:val="Domylnaczcionkaakapitu"/>
    <w:uiPriority w:val="32"/>
    <w:qFormat/>
    <w:rsid w:val="004A2247"/>
    <w:rPr>
      <w:b/>
      <w:bCs/>
      <w:smallCaps/>
      <w:color w:val="2F5496" w:themeColor="accent1" w:themeShade="BF"/>
      <w:spacing w:val="5"/>
    </w:rPr>
  </w:style>
  <w:style w:type="paragraph" w:styleId="Nagwek">
    <w:name w:val="header"/>
    <w:basedOn w:val="Normalny"/>
    <w:link w:val="NagwekZnak"/>
    <w:uiPriority w:val="99"/>
    <w:unhideWhenUsed/>
    <w:rsid w:val="00602D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2D80"/>
  </w:style>
  <w:style w:type="table" w:styleId="Tabela-Siatka">
    <w:name w:val="Table Grid"/>
    <w:basedOn w:val="Standardowy"/>
    <w:uiPriority w:val="39"/>
    <w:rsid w:val="00595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95C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6100</Words>
  <Characters>36602</Characters>
  <Application>Microsoft Office Word</Application>
  <DocSecurity>4</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Mentel</dc:creator>
  <cp:keywords/>
  <dc:description/>
  <cp:lastModifiedBy>Arleta Sidorowicz</cp:lastModifiedBy>
  <cp:revision>2</cp:revision>
  <cp:lastPrinted>2026-04-29T09:14:00Z</cp:lastPrinted>
  <dcterms:created xsi:type="dcterms:W3CDTF">2026-07-29T12:47:00Z</dcterms:created>
  <dcterms:modified xsi:type="dcterms:W3CDTF">2026-07-29T12:47:00Z</dcterms:modified>
</cp:coreProperties>
</file>