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27FE" w14:textId="57C89E0E" w:rsidR="00ED664C" w:rsidRDefault="00ED664C" w:rsidP="00ED664C">
      <w:pPr>
        <w:jc w:val="right"/>
        <w:rPr>
          <w:rFonts w:eastAsia="Times New Roman" w:cs="Calibri"/>
          <w:kern w:val="0"/>
          <w:sz w:val="24"/>
          <w:szCs w:val="24"/>
          <w14:ligatures w14:val="none"/>
        </w:rPr>
      </w:pPr>
      <w:r>
        <w:rPr>
          <w:rFonts w:eastAsia="Times New Roman" w:cs="Calibri"/>
          <w:kern w:val="0"/>
          <w:sz w:val="24"/>
          <w:szCs w:val="24"/>
          <w14:ligatures w14:val="none"/>
        </w:rPr>
        <w:t xml:space="preserve">Załącznik nr </w:t>
      </w:r>
      <w:r w:rsidR="00AA5905">
        <w:rPr>
          <w:rFonts w:eastAsia="Times New Roman" w:cs="Calibri"/>
          <w:kern w:val="0"/>
          <w:sz w:val="24"/>
          <w:szCs w:val="24"/>
          <w14:ligatures w14:val="none"/>
        </w:rPr>
        <w:t>8</w:t>
      </w:r>
      <w:r>
        <w:rPr>
          <w:rFonts w:eastAsia="Times New Roman" w:cs="Calibri"/>
          <w:kern w:val="0"/>
          <w:sz w:val="24"/>
          <w:szCs w:val="24"/>
          <w14:ligatures w14:val="none"/>
        </w:rPr>
        <w:t xml:space="preserve"> do SWZ</w:t>
      </w:r>
    </w:p>
    <w:p w14:paraId="03BF0D1C" w14:textId="1D51A12E" w:rsidR="004B5E91" w:rsidRDefault="00E1763E" w:rsidP="004B5E91">
      <w:pPr>
        <w:jc w:val="center"/>
        <w:rPr>
          <w:rFonts w:eastAsia="Times New Roman" w:cs="Calibri"/>
          <w:kern w:val="0"/>
          <w:sz w:val="24"/>
          <w:szCs w:val="24"/>
          <w14:ligatures w14:val="none"/>
        </w:rPr>
      </w:pPr>
      <w:r w:rsidRPr="00E1763E">
        <w:rPr>
          <w:rFonts w:eastAsia="Times New Roman" w:cs="Calibri"/>
          <w:kern w:val="0"/>
          <w:sz w:val="24"/>
          <w:szCs w:val="24"/>
          <w14:ligatures w14:val="none"/>
        </w:rPr>
        <w:t>- PROJEKT UMOWY-</w:t>
      </w:r>
    </w:p>
    <w:p w14:paraId="1DF7D627" w14:textId="77777777" w:rsidR="00C46EEE" w:rsidRPr="00C46EEE" w:rsidRDefault="00E1763E" w:rsidP="00C46EEE">
      <w:pPr>
        <w:rPr>
          <w:rFonts w:eastAsia="Times New Roman" w:cs="Calibri"/>
          <w:kern w:val="0"/>
          <w:sz w:val="24"/>
          <w:szCs w:val="24"/>
          <w14:ligatures w14:val="none"/>
        </w:rPr>
      </w:pPr>
      <w:r w:rsidRPr="00E1763E">
        <w:rPr>
          <w:rFonts w:ascii="Times New Roman" w:eastAsia="Times New Roman" w:hAnsi="Times New Roman" w:cs="Times New Roman"/>
          <w:kern w:val="0"/>
          <w:sz w:val="24"/>
          <w:szCs w:val="24"/>
          <w14:ligatures w14:val="none"/>
        </w:rPr>
        <w:br/>
      </w:r>
      <w:r w:rsidR="00C46EEE" w:rsidRPr="00C46EEE">
        <w:rPr>
          <w:rFonts w:eastAsia="Times New Roman" w:cs="Calibri"/>
          <w:kern w:val="0"/>
          <w:sz w:val="24"/>
          <w:szCs w:val="24"/>
          <w14:ligatures w14:val="none"/>
        </w:rPr>
        <w:t xml:space="preserve">zawarta w Lipowej  ……..………… 2026 roku, pomiędzy: </w:t>
      </w:r>
    </w:p>
    <w:p w14:paraId="47DF4D8A" w14:textId="77777777" w:rsidR="00C46EEE" w:rsidRPr="00C46EEE" w:rsidRDefault="00C46EEE" w:rsidP="00C46EEE">
      <w:pPr>
        <w:rPr>
          <w:rFonts w:eastAsia="Times New Roman" w:cs="Calibri"/>
          <w:kern w:val="0"/>
          <w:sz w:val="24"/>
          <w:szCs w:val="24"/>
          <w14:ligatures w14:val="none"/>
        </w:rPr>
      </w:pPr>
    </w:p>
    <w:p w14:paraId="5CAE89E3" w14:textId="77777777" w:rsidR="00C46EEE" w:rsidRPr="00C46EEE" w:rsidRDefault="00C46EEE" w:rsidP="00C46EEE">
      <w:pPr>
        <w:rPr>
          <w:rFonts w:eastAsia="Times New Roman" w:cs="Calibri"/>
          <w:b/>
          <w:kern w:val="0"/>
          <w:sz w:val="24"/>
          <w:szCs w:val="24"/>
          <w14:ligatures w14:val="none"/>
        </w:rPr>
      </w:pPr>
      <w:r w:rsidRPr="00C46EEE">
        <w:rPr>
          <w:rFonts w:eastAsia="Times New Roman" w:cs="Calibri"/>
          <w:b/>
          <w:kern w:val="0"/>
          <w:sz w:val="24"/>
          <w:szCs w:val="24"/>
          <w14:ligatures w14:val="none"/>
        </w:rPr>
        <w:t>Gminą Lipowa</w:t>
      </w:r>
      <w:r w:rsidRPr="00C46EEE">
        <w:rPr>
          <w:rFonts w:eastAsia="Times New Roman" w:cs="Calibri"/>
          <w:kern w:val="0"/>
          <w:sz w:val="24"/>
          <w:szCs w:val="24"/>
          <w14:ligatures w14:val="none"/>
        </w:rPr>
        <w:t xml:space="preserve"> z siedzibą:</w:t>
      </w:r>
    </w:p>
    <w:p w14:paraId="2EECB2BE" w14:textId="77777777" w:rsidR="00C46EEE" w:rsidRPr="00C46EEE" w:rsidRDefault="00C46EEE" w:rsidP="00C46EEE">
      <w:pPr>
        <w:rPr>
          <w:rFonts w:eastAsia="Times New Roman" w:cs="Calibri"/>
          <w:b/>
          <w:kern w:val="0"/>
          <w:sz w:val="24"/>
          <w:szCs w:val="24"/>
          <w14:ligatures w14:val="none"/>
        </w:rPr>
      </w:pPr>
      <w:r w:rsidRPr="00C46EEE">
        <w:rPr>
          <w:rFonts w:eastAsia="Times New Roman" w:cs="Calibri"/>
          <w:b/>
          <w:kern w:val="0"/>
          <w:sz w:val="24"/>
          <w:szCs w:val="24"/>
          <w14:ligatures w14:val="none"/>
        </w:rPr>
        <w:t>ul. Wiejska 44, 34-324 Lipowa</w:t>
      </w:r>
    </w:p>
    <w:p w14:paraId="4991DE5E" w14:textId="791EBE22" w:rsidR="00C46EEE" w:rsidRPr="00C46EEE" w:rsidRDefault="00C46EEE" w:rsidP="00C46EEE">
      <w:pPr>
        <w:rPr>
          <w:rFonts w:eastAsia="Times New Roman" w:cs="Calibri"/>
          <w:bCs/>
          <w:kern w:val="0"/>
          <w:sz w:val="24"/>
          <w:szCs w:val="24"/>
          <w14:ligatures w14:val="none"/>
        </w:rPr>
      </w:pPr>
      <w:r w:rsidRPr="00C46EEE">
        <w:rPr>
          <w:rFonts w:eastAsia="Times New Roman" w:cs="Calibri"/>
          <w:bCs/>
          <w:kern w:val="0"/>
          <w:sz w:val="24"/>
          <w:szCs w:val="24"/>
          <w14:ligatures w14:val="none"/>
        </w:rPr>
        <w:t>NIP: 553-247-18-14, REGON: 072182628</w:t>
      </w:r>
      <w:r>
        <w:rPr>
          <w:rFonts w:eastAsia="Times New Roman" w:cs="Calibri"/>
          <w:bCs/>
          <w:kern w:val="0"/>
          <w:sz w:val="24"/>
          <w:szCs w:val="24"/>
          <w14:ligatures w14:val="none"/>
        </w:rPr>
        <w:t xml:space="preserve">, </w:t>
      </w:r>
      <w:proofErr w:type="spellStart"/>
      <w:r>
        <w:rPr>
          <w:rFonts w:eastAsia="Times New Roman" w:cs="Calibri"/>
          <w:bCs/>
          <w:kern w:val="0"/>
          <w:sz w:val="24"/>
          <w:szCs w:val="24"/>
          <w14:ligatures w14:val="none"/>
        </w:rPr>
        <w:t>eDoreczenia</w:t>
      </w:r>
      <w:proofErr w:type="spellEnd"/>
      <w:r>
        <w:rPr>
          <w:rFonts w:eastAsia="Times New Roman" w:cs="Calibri"/>
          <w:bCs/>
          <w:kern w:val="0"/>
          <w:sz w:val="24"/>
          <w:szCs w:val="24"/>
          <w14:ligatures w14:val="none"/>
        </w:rPr>
        <w:t>: AE: PL-39134-62029-UCIRU-16</w:t>
      </w:r>
    </w:p>
    <w:p w14:paraId="7C0C9097" w14:textId="77777777" w:rsidR="00C46EEE" w:rsidRPr="00C46EEE" w:rsidRDefault="00C46EEE" w:rsidP="00C46EEE">
      <w:pPr>
        <w:rPr>
          <w:rFonts w:eastAsia="Times New Roman" w:cs="Calibri"/>
          <w:kern w:val="0"/>
          <w:sz w:val="24"/>
          <w:szCs w:val="24"/>
          <w14:ligatures w14:val="none"/>
        </w:rPr>
      </w:pPr>
      <w:r w:rsidRPr="00C46EEE">
        <w:rPr>
          <w:rFonts w:eastAsia="Times New Roman" w:cs="Calibri"/>
          <w:kern w:val="0"/>
          <w:sz w:val="24"/>
          <w:szCs w:val="24"/>
          <w14:ligatures w14:val="none"/>
        </w:rPr>
        <w:t xml:space="preserve">reprezentowaną przez: </w:t>
      </w:r>
    </w:p>
    <w:p w14:paraId="0913E5E6" w14:textId="77777777" w:rsidR="00C46EEE" w:rsidRPr="00C46EEE" w:rsidRDefault="00C46EEE" w:rsidP="00C46EEE">
      <w:pPr>
        <w:widowControl w:val="0"/>
        <w:autoSpaceDE w:val="0"/>
        <w:autoSpaceDN w:val="0"/>
        <w:adjustRightInd w:val="0"/>
        <w:jc w:val="both"/>
        <w:rPr>
          <w:rFonts w:eastAsia="Arial Unicode MS" w:cs="Calibri"/>
          <w:kern w:val="0"/>
          <w:sz w:val="24"/>
          <w:szCs w:val="24"/>
          <w14:ligatures w14:val="none"/>
        </w:rPr>
      </w:pPr>
      <w:r w:rsidRPr="00C46EEE">
        <w:rPr>
          <w:rFonts w:eastAsia="Arial Unicode MS" w:cs="Calibri"/>
          <w:kern w:val="0"/>
          <w:sz w:val="24"/>
          <w:szCs w:val="24"/>
          <w14:ligatures w14:val="none"/>
        </w:rPr>
        <w:t>Wójta Gminy Lipowa – Pana Bogusława Wyleciał,</w:t>
      </w:r>
    </w:p>
    <w:p w14:paraId="5B67518A" w14:textId="77777777" w:rsidR="00C46EEE" w:rsidRPr="00C46EEE" w:rsidRDefault="00C46EEE" w:rsidP="00C46EEE">
      <w:pPr>
        <w:widowControl w:val="0"/>
        <w:autoSpaceDE w:val="0"/>
        <w:autoSpaceDN w:val="0"/>
        <w:adjustRightInd w:val="0"/>
        <w:jc w:val="both"/>
        <w:rPr>
          <w:rFonts w:eastAsia="Arial Unicode MS" w:cs="Calibri"/>
          <w:kern w:val="0"/>
          <w:sz w:val="24"/>
          <w:szCs w:val="24"/>
          <w14:ligatures w14:val="none"/>
        </w:rPr>
      </w:pPr>
      <w:r w:rsidRPr="00C46EEE">
        <w:rPr>
          <w:rFonts w:eastAsia="Arial Unicode MS" w:cs="Calibri"/>
          <w:kern w:val="0"/>
          <w:sz w:val="24"/>
          <w:szCs w:val="24"/>
          <w14:ligatures w14:val="none"/>
        </w:rPr>
        <w:t>przy kontrasygnacie Skarbnika Gminy – Pani Anety Magiera</w:t>
      </w:r>
    </w:p>
    <w:p w14:paraId="25B002B0" w14:textId="77777777" w:rsidR="00C46EEE" w:rsidRPr="00C46EEE" w:rsidRDefault="00C46EEE" w:rsidP="00C46EEE">
      <w:pPr>
        <w:rPr>
          <w:rFonts w:eastAsia="Times New Roman" w:cs="Calibri"/>
          <w:kern w:val="0"/>
          <w:sz w:val="24"/>
          <w:szCs w:val="24"/>
          <w14:ligatures w14:val="none"/>
        </w:rPr>
      </w:pPr>
    </w:p>
    <w:p w14:paraId="6C63CE76" w14:textId="77777777" w:rsidR="00C46EEE" w:rsidRPr="00C46EEE" w:rsidRDefault="00C46EEE" w:rsidP="00C46EEE">
      <w:pPr>
        <w:rPr>
          <w:rFonts w:eastAsia="Times New Roman" w:cs="Calibri"/>
          <w:b/>
          <w:kern w:val="0"/>
          <w:sz w:val="24"/>
          <w:szCs w:val="24"/>
          <w14:ligatures w14:val="none"/>
        </w:rPr>
      </w:pPr>
      <w:r w:rsidRPr="00C46EEE">
        <w:rPr>
          <w:rFonts w:eastAsia="Times New Roman" w:cs="Calibri"/>
          <w:kern w:val="0"/>
          <w:sz w:val="24"/>
          <w:szCs w:val="24"/>
          <w14:ligatures w14:val="none"/>
        </w:rPr>
        <w:t xml:space="preserve">zwaną w dalszej części umowy </w:t>
      </w:r>
      <w:r w:rsidRPr="00C46EEE">
        <w:rPr>
          <w:rFonts w:eastAsia="Times New Roman" w:cs="Calibri"/>
          <w:b/>
          <w:kern w:val="0"/>
          <w:sz w:val="24"/>
          <w:szCs w:val="24"/>
          <w14:ligatures w14:val="none"/>
        </w:rPr>
        <w:t xml:space="preserve">Zamawiającym, </w:t>
      </w:r>
    </w:p>
    <w:p w14:paraId="4BF46B5E" w14:textId="77777777" w:rsidR="00C46EEE" w:rsidRPr="00C46EEE" w:rsidRDefault="00C46EEE" w:rsidP="00C46EEE">
      <w:pPr>
        <w:rPr>
          <w:rFonts w:eastAsia="Times New Roman" w:cs="Calibri"/>
          <w:b/>
          <w:kern w:val="0"/>
          <w:sz w:val="24"/>
          <w:szCs w:val="24"/>
          <w14:ligatures w14:val="none"/>
        </w:rPr>
      </w:pPr>
    </w:p>
    <w:p w14:paraId="7AC7E191" w14:textId="77777777" w:rsidR="00C46EEE" w:rsidRPr="00C46EEE" w:rsidRDefault="00C46EEE" w:rsidP="00C46EEE">
      <w:pPr>
        <w:rPr>
          <w:rFonts w:eastAsia="Times New Roman" w:cs="Calibri"/>
          <w:kern w:val="0"/>
          <w:sz w:val="24"/>
          <w:szCs w:val="24"/>
          <w14:ligatures w14:val="none"/>
        </w:rPr>
      </w:pPr>
      <w:r w:rsidRPr="00C46EEE">
        <w:rPr>
          <w:rFonts w:eastAsia="Times New Roman" w:cs="Calibri"/>
          <w:kern w:val="0"/>
          <w:sz w:val="24"/>
          <w:szCs w:val="24"/>
          <w14:ligatures w14:val="none"/>
        </w:rPr>
        <w:t>a:</w:t>
      </w:r>
      <w:r w:rsidRPr="00C46EEE">
        <w:rPr>
          <w:rFonts w:eastAsia="Times New Roman" w:cs="Calibri"/>
          <w:kern w:val="0"/>
          <w:sz w:val="24"/>
          <w:szCs w:val="24"/>
          <w14:ligatures w14:val="none"/>
        </w:rPr>
        <w:tab/>
      </w:r>
    </w:p>
    <w:p w14:paraId="61257182" w14:textId="77777777" w:rsidR="00C46EEE" w:rsidRPr="00C46EEE" w:rsidRDefault="00C46EEE" w:rsidP="00C46EEE">
      <w:pPr>
        <w:rPr>
          <w:rFonts w:eastAsia="Times New Roman" w:cs="Calibri"/>
          <w:kern w:val="0"/>
          <w:sz w:val="24"/>
          <w:szCs w:val="24"/>
          <w14:ligatures w14:val="none"/>
        </w:rPr>
      </w:pPr>
    </w:p>
    <w:p w14:paraId="74806F8D" w14:textId="77777777" w:rsidR="00C46EEE" w:rsidRPr="00C46EEE" w:rsidRDefault="00C46EEE" w:rsidP="00C46EEE">
      <w:pPr>
        <w:jc w:val="both"/>
        <w:rPr>
          <w:rFonts w:eastAsia="Times New Roman" w:cs="Calibri"/>
          <w:i/>
          <w:kern w:val="0"/>
          <w:sz w:val="24"/>
          <w:szCs w:val="24"/>
          <w14:ligatures w14:val="none"/>
        </w:rPr>
      </w:pPr>
      <w:r w:rsidRPr="00C46EEE">
        <w:rPr>
          <w:rFonts w:eastAsia="Times New Roman" w:cs="Calibri"/>
          <w:i/>
          <w:kern w:val="0"/>
          <w:sz w:val="24"/>
          <w:szCs w:val="24"/>
          <w14:ligatures w14:val="none"/>
        </w:rPr>
        <w:t>*__________________ prowadzącym działalność gospodarczą pod firmą __________________  z głównym zakładem pod adresem: __________________, zamieszkałym w _____________ przy ul. _____________, NIP: _____________, REGON: _____________, PESEL: __________________</w:t>
      </w:r>
    </w:p>
    <w:p w14:paraId="7E446091" w14:textId="77777777" w:rsidR="00C46EEE" w:rsidRPr="00C46EEE" w:rsidRDefault="00C46EEE" w:rsidP="00C46EEE">
      <w:pPr>
        <w:jc w:val="both"/>
        <w:rPr>
          <w:rFonts w:eastAsia="Times New Roman" w:cs="Calibri"/>
          <w:kern w:val="0"/>
          <w:sz w:val="24"/>
          <w:szCs w:val="24"/>
          <w14:ligatures w14:val="none"/>
        </w:rPr>
      </w:pPr>
    </w:p>
    <w:p w14:paraId="20398DB1" w14:textId="77777777" w:rsidR="00C46EEE" w:rsidRPr="00C46EEE" w:rsidRDefault="00C46EEE" w:rsidP="00C46EEE">
      <w:pPr>
        <w:jc w:val="both"/>
        <w:rPr>
          <w:rFonts w:eastAsia="Times New Roman" w:cs="Calibri"/>
          <w:i/>
          <w:kern w:val="0"/>
          <w:sz w:val="24"/>
          <w:szCs w:val="24"/>
          <w14:ligatures w14:val="none"/>
        </w:rPr>
      </w:pPr>
      <w:r w:rsidRPr="00C46EEE">
        <w:rPr>
          <w:rFonts w:eastAsia="Times New Roman" w:cs="Calibri"/>
          <w:b/>
          <w:i/>
          <w:kern w:val="0"/>
          <w:sz w:val="24"/>
          <w:szCs w:val="24"/>
          <w14:ligatures w14:val="none"/>
        </w:rPr>
        <w:t>*_________________________</w:t>
      </w:r>
      <w:r w:rsidRPr="00C46EEE">
        <w:rPr>
          <w:rFonts w:eastAsia="Times New Roman" w:cs="Calibri"/>
          <w:i/>
          <w:kern w:val="0"/>
          <w:sz w:val="24"/>
          <w:szCs w:val="24"/>
          <w14:ligatures w14:val="none"/>
        </w:rPr>
        <w:t xml:space="preserve"> z siedzibą w _________________, przy ul. _____________, _________________, wpisaną do rejestru prowadzonego przez Sąd Rejonowy __________________, _____ Wydział Gospodarczy Krajowego Rejestru Sądowego pod numerem KRS: _______________, NIP: _______________, REGON: _______________,</w:t>
      </w:r>
    </w:p>
    <w:p w14:paraId="5AFD923F" w14:textId="77777777" w:rsidR="00C46EEE" w:rsidRPr="00C46EEE" w:rsidRDefault="00C46EEE" w:rsidP="00C46EEE">
      <w:pPr>
        <w:jc w:val="both"/>
        <w:rPr>
          <w:rFonts w:eastAsia="Times New Roman" w:cs="Calibri"/>
          <w:kern w:val="0"/>
          <w:sz w:val="24"/>
          <w:szCs w:val="24"/>
          <w14:ligatures w14:val="none"/>
        </w:rPr>
      </w:pPr>
    </w:p>
    <w:p w14:paraId="4CE057A6" w14:textId="77777777" w:rsidR="00C46EEE" w:rsidRDefault="00C46EEE" w:rsidP="00C46EEE">
      <w:pPr>
        <w:rPr>
          <w:rFonts w:eastAsia="Times New Roman" w:cs="Calibri"/>
          <w:kern w:val="0"/>
          <w:sz w:val="24"/>
          <w:szCs w:val="24"/>
          <w14:ligatures w14:val="none"/>
        </w:rPr>
      </w:pPr>
      <w:r w:rsidRPr="00C46EEE">
        <w:rPr>
          <w:rFonts w:eastAsia="Times New Roman" w:cs="Calibri"/>
          <w:kern w:val="0"/>
          <w:sz w:val="24"/>
          <w:szCs w:val="24"/>
          <w14:ligatures w14:val="none"/>
        </w:rPr>
        <w:t xml:space="preserve">zwaną w dalszej części umowy </w:t>
      </w:r>
      <w:r w:rsidRPr="00C46EEE">
        <w:rPr>
          <w:rFonts w:eastAsia="Times New Roman" w:cs="Calibri"/>
          <w:b/>
          <w:kern w:val="0"/>
          <w:sz w:val="24"/>
          <w:szCs w:val="24"/>
          <w14:ligatures w14:val="none"/>
        </w:rPr>
        <w:t>Wykonawcą</w:t>
      </w:r>
      <w:r w:rsidRPr="00C46EEE">
        <w:rPr>
          <w:rFonts w:eastAsia="Times New Roman" w:cs="Calibri"/>
          <w:kern w:val="0"/>
          <w:sz w:val="24"/>
          <w:szCs w:val="24"/>
          <w14:ligatures w14:val="none"/>
        </w:rPr>
        <w:t xml:space="preserve"> o następującej treści:</w:t>
      </w:r>
    </w:p>
    <w:p w14:paraId="2DE77CBF" w14:textId="77777777" w:rsidR="00C46EEE" w:rsidRPr="00C46EEE" w:rsidRDefault="00C46EEE" w:rsidP="00C46EEE">
      <w:pPr>
        <w:rPr>
          <w:rFonts w:eastAsia="Times New Roman" w:cs="Calibri"/>
          <w:kern w:val="0"/>
          <w:sz w:val="24"/>
          <w:szCs w:val="24"/>
          <w14:ligatures w14:val="none"/>
        </w:rPr>
      </w:pPr>
    </w:p>
    <w:p w14:paraId="7A253F73" w14:textId="16887253" w:rsidR="00DD6351" w:rsidRDefault="00E1763E" w:rsidP="00C46EEE">
      <w:pPr>
        <w:jc w:val="both"/>
        <w:rPr>
          <w:rFonts w:eastAsia="Times New Roman" w:cs="Calibri"/>
          <w:kern w:val="0"/>
          <w:sz w:val="24"/>
          <w:szCs w:val="24"/>
          <w14:ligatures w14:val="none"/>
        </w:rPr>
      </w:pPr>
      <w:r w:rsidRPr="00E1763E">
        <w:rPr>
          <w:rFonts w:eastAsia="Times New Roman" w:cs="Calibri"/>
          <w:kern w:val="0"/>
          <w:sz w:val="24"/>
          <w:szCs w:val="24"/>
          <w14:ligatures w14:val="none"/>
        </w:rPr>
        <w:t>Niniejsza Umowa zostaje zawarta w wyniku rozstrzygnięcia postępowania o udzielenie zamówienia</w:t>
      </w:r>
      <w:r w:rsidR="004B5E91">
        <w:rPr>
          <w:rFonts w:eastAsia="Times New Roman" w:cs="Calibri"/>
          <w:kern w:val="0"/>
          <w:sz w:val="24"/>
          <w:szCs w:val="24"/>
          <w14:ligatures w14:val="none"/>
        </w:rPr>
        <w:t xml:space="preserve"> </w:t>
      </w:r>
      <w:r w:rsidRPr="00E1763E">
        <w:rPr>
          <w:rFonts w:eastAsia="Times New Roman" w:cs="Calibri"/>
          <w:kern w:val="0"/>
          <w:sz w:val="24"/>
          <w:szCs w:val="24"/>
          <w14:ligatures w14:val="none"/>
        </w:rPr>
        <w:t>publicznego nr ……………………………………. przeprowadzonego w trybie podstawowym bez negocjacji na</w:t>
      </w:r>
      <w:r w:rsidR="004B5E91">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podstawie art. 275 ustawy z dnia 11 września 2019 r. - </w:t>
      </w:r>
      <w:proofErr w:type="spellStart"/>
      <w:r w:rsidRPr="00E1763E">
        <w:rPr>
          <w:rFonts w:eastAsia="Times New Roman" w:cs="Calibri"/>
          <w:kern w:val="0"/>
          <w:sz w:val="24"/>
          <w:szCs w:val="24"/>
          <w14:ligatures w14:val="none"/>
        </w:rPr>
        <w:t>Pzp</w:t>
      </w:r>
      <w:proofErr w:type="spellEnd"/>
      <w:r w:rsidRPr="00E1763E">
        <w:rPr>
          <w:rFonts w:eastAsia="Times New Roman" w:cs="Calibri"/>
          <w:kern w:val="0"/>
          <w:sz w:val="24"/>
          <w:szCs w:val="24"/>
          <w14:ligatures w14:val="none"/>
        </w:rPr>
        <w:t xml:space="preserve"> (tekst jednolity Dz.U. z 2024 r. poz.</w:t>
      </w:r>
      <w:r w:rsidR="004B5E91">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1320 z </w:t>
      </w:r>
      <w:proofErr w:type="spellStart"/>
      <w:r w:rsidRPr="00E1763E">
        <w:rPr>
          <w:rFonts w:eastAsia="Times New Roman" w:cs="Calibri"/>
          <w:kern w:val="0"/>
          <w:sz w:val="24"/>
          <w:szCs w:val="24"/>
          <w14:ligatures w14:val="none"/>
        </w:rPr>
        <w:t>późn</w:t>
      </w:r>
      <w:proofErr w:type="spellEnd"/>
      <w:r w:rsidRPr="00E1763E">
        <w:rPr>
          <w:rFonts w:eastAsia="Times New Roman" w:cs="Calibri"/>
          <w:kern w:val="0"/>
          <w:sz w:val="24"/>
          <w:szCs w:val="24"/>
          <w14:ligatures w14:val="none"/>
        </w:rPr>
        <w:t>. zm.).</w:t>
      </w:r>
      <w:r w:rsidR="00C46EEE">
        <w:rPr>
          <w:rFonts w:eastAsia="Times New Roman" w:cs="Calibri"/>
          <w:kern w:val="0"/>
          <w:sz w:val="24"/>
          <w:szCs w:val="24"/>
          <w14:ligatures w14:val="none"/>
        </w:rPr>
        <w:t xml:space="preserve"> </w:t>
      </w:r>
    </w:p>
    <w:p w14:paraId="28A797F7" w14:textId="77777777" w:rsidR="00C46EEE" w:rsidRDefault="00C46EEE" w:rsidP="00DD6351">
      <w:pPr>
        <w:jc w:val="center"/>
        <w:rPr>
          <w:rFonts w:eastAsia="Times New Roman" w:cs="Calibri"/>
          <w:kern w:val="0"/>
          <w:sz w:val="24"/>
          <w:szCs w:val="24"/>
          <w14:ligatures w14:val="none"/>
        </w:rPr>
      </w:pPr>
    </w:p>
    <w:p w14:paraId="59B434BA" w14:textId="0B968637" w:rsidR="00DD6351" w:rsidRDefault="00E1763E" w:rsidP="00DD6351">
      <w:pPr>
        <w:jc w:val="center"/>
        <w:rPr>
          <w:rFonts w:eastAsia="Times New Roman" w:cs="Calibri"/>
          <w:kern w:val="0"/>
          <w:sz w:val="24"/>
          <w:szCs w:val="24"/>
          <w14:ligatures w14:val="none"/>
        </w:rPr>
      </w:pPr>
      <w:r w:rsidRPr="00E1763E">
        <w:rPr>
          <w:rFonts w:eastAsia="Times New Roman" w:cs="Calibri"/>
          <w:kern w:val="0"/>
          <w:sz w:val="24"/>
          <w:szCs w:val="24"/>
          <w14:ligatures w14:val="none"/>
        </w:rPr>
        <w:t>§ 1</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PRZEDMIOT UMOWY</w:t>
      </w:r>
    </w:p>
    <w:p w14:paraId="6EE21DEA" w14:textId="77777777" w:rsidR="00C46EEE" w:rsidRDefault="00C46EEE" w:rsidP="00DD6351">
      <w:pPr>
        <w:jc w:val="center"/>
        <w:rPr>
          <w:rFonts w:eastAsia="Times New Roman" w:cs="Calibri"/>
          <w:kern w:val="0"/>
          <w:sz w:val="24"/>
          <w:szCs w:val="24"/>
          <w14:ligatures w14:val="none"/>
        </w:rPr>
      </w:pPr>
    </w:p>
    <w:p w14:paraId="2D3CDFC2" w14:textId="55965D9E" w:rsidR="00C46EEE" w:rsidRPr="00C46EEE" w:rsidRDefault="00E1763E" w:rsidP="00C46EEE">
      <w:pPr>
        <w:pStyle w:val="Akapitzlist"/>
        <w:numPr>
          <w:ilvl w:val="0"/>
          <w:numId w:val="3"/>
        </w:numPr>
        <w:tabs>
          <w:tab w:val="left" w:pos="0"/>
        </w:tabs>
        <w:jc w:val="both"/>
        <w:rPr>
          <w:rFonts w:eastAsia="Times New Roman" w:cs="Calibri"/>
          <w:b/>
          <w:bCs/>
          <w:kern w:val="0"/>
          <w:sz w:val="24"/>
          <w:szCs w:val="24"/>
          <w14:ligatures w14:val="none"/>
        </w:rPr>
      </w:pPr>
      <w:r w:rsidRPr="00C46EEE">
        <w:rPr>
          <w:rFonts w:eastAsia="Times New Roman" w:cs="Calibri"/>
          <w:kern w:val="0"/>
          <w:sz w:val="24"/>
          <w:szCs w:val="24"/>
          <w14:ligatures w14:val="none"/>
        </w:rPr>
        <w:t xml:space="preserve">Przedmiotem zamówienia jest: </w:t>
      </w:r>
      <w:r w:rsidR="00276A17" w:rsidRPr="00067EF3">
        <w:rPr>
          <w:rFonts w:cs="Calibri"/>
          <w:b/>
          <w:bCs/>
          <w:kern w:val="0"/>
          <w:sz w:val="24"/>
          <w:szCs w:val="24"/>
          <w14:ligatures w14:val="none"/>
        </w:rPr>
        <w:t xml:space="preserve">Przebudowa wewnętrznego układu komunikacyjnego wraz z odwodnieniem oraz wyznaczeniem 10 miejsc postojowych na terenie Zespołu </w:t>
      </w:r>
      <w:proofErr w:type="spellStart"/>
      <w:r w:rsidR="00276A17" w:rsidRPr="00067EF3">
        <w:rPr>
          <w:rFonts w:cs="Calibri"/>
          <w:b/>
          <w:bCs/>
          <w:kern w:val="0"/>
          <w:sz w:val="24"/>
          <w:szCs w:val="24"/>
          <w14:ligatures w14:val="none"/>
        </w:rPr>
        <w:t>Szkolno</w:t>
      </w:r>
      <w:proofErr w:type="spellEnd"/>
      <w:r w:rsidR="00276A17" w:rsidRPr="00067EF3">
        <w:rPr>
          <w:rFonts w:cs="Calibri"/>
          <w:b/>
          <w:bCs/>
          <w:kern w:val="0"/>
          <w:sz w:val="24"/>
          <w:szCs w:val="24"/>
          <w14:ligatures w14:val="none"/>
        </w:rPr>
        <w:t xml:space="preserve"> - Przedszkolnego w Lipowej</w:t>
      </w:r>
      <w:r w:rsidR="001C115F" w:rsidRPr="00D2056E">
        <w:rPr>
          <w:rFonts w:cs="Calibri"/>
          <w:b/>
          <w:bCs/>
          <w:sz w:val="24"/>
          <w:szCs w:val="24"/>
        </w:rPr>
        <w:t>.</w:t>
      </w:r>
    </w:p>
    <w:p w14:paraId="4D582BD0" w14:textId="0D82307F" w:rsidR="00C46EEE" w:rsidRDefault="00E1763E" w:rsidP="00C46EEE">
      <w:pPr>
        <w:pStyle w:val="Akapitzlist"/>
        <w:numPr>
          <w:ilvl w:val="0"/>
          <w:numId w:val="3"/>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Szczegółowy opis przedmiotu zamówienia zawarty jest w dokumentacji technicznej,</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stanowiącej załącznik nr 1 do niniejszej Umowy.</w:t>
      </w:r>
    </w:p>
    <w:p w14:paraId="00A70FCA" w14:textId="79BD87BF" w:rsidR="00C46EEE" w:rsidRDefault="00E1763E" w:rsidP="00C46EEE">
      <w:pPr>
        <w:pStyle w:val="Akapitzlist"/>
        <w:numPr>
          <w:ilvl w:val="0"/>
          <w:numId w:val="3"/>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Wykonawca zobowiązany jest wykonać przedmiot zamówienia, zgodnie z treścią złożonej oferty,</w:t>
      </w:r>
      <w:r w:rsidR="00DD6351" w:rsidRPr="00C46EEE">
        <w:rPr>
          <w:rFonts w:eastAsia="Times New Roman" w:cs="Calibri"/>
          <w:kern w:val="0"/>
          <w:sz w:val="24"/>
          <w:szCs w:val="24"/>
          <w14:ligatures w14:val="none"/>
        </w:rPr>
        <w:t xml:space="preserve"> </w:t>
      </w:r>
      <w:r w:rsidRPr="00D15086">
        <w:rPr>
          <w:rFonts w:eastAsia="Times New Roman" w:cs="Calibri"/>
          <w:b/>
          <w:bCs/>
          <w:kern w:val="0"/>
          <w:sz w:val="24"/>
          <w:szCs w:val="24"/>
          <w:u w:val="single"/>
          <w14:ligatures w14:val="none"/>
        </w:rPr>
        <w:t xml:space="preserve">w terminie </w:t>
      </w:r>
      <w:r w:rsidR="0060102D">
        <w:rPr>
          <w:rFonts w:eastAsia="Times New Roman" w:cs="Calibri"/>
          <w:b/>
          <w:bCs/>
          <w:kern w:val="0"/>
          <w:sz w:val="24"/>
          <w:szCs w:val="24"/>
          <w:u w:val="single"/>
          <w14:ligatures w14:val="none"/>
        </w:rPr>
        <w:t>45</w:t>
      </w:r>
      <w:r w:rsidR="00DD598F">
        <w:rPr>
          <w:rFonts w:eastAsia="Times New Roman" w:cs="Calibri"/>
          <w:b/>
          <w:bCs/>
          <w:kern w:val="0"/>
          <w:sz w:val="24"/>
          <w:szCs w:val="24"/>
          <w:u w:val="single"/>
          <w14:ligatures w14:val="none"/>
        </w:rPr>
        <w:t xml:space="preserve"> dni</w:t>
      </w:r>
      <w:r w:rsidRPr="00D15086">
        <w:rPr>
          <w:rFonts w:eastAsia="Times New Roman" w:cs="Calibri"/>
          <w:b/>
          <w:bCs/>
          <w:kern w:val="0"/>
          <w:sz w:val="24"/>
          <w:szCs w:val="24"/>
          <w:u w:val="single"/>
          <w14:ligatures w14:val="none"/>
        </w:rPr>
        <w:t xml:space="preserve"> od </w:t>
      </w:r>
      <w:r w:rsidR="001C115F">
        <w:rPr>
          <w:rFonts w:eastAsia="Times New Roman" w:cs="Calibri"/>
          <w:b/>
          <w:bCs/>
          <w:kern w:val="0"/>
          <w:sz w:val="24"/>
          <w:szCs w:val="24"/>
          <w:u w:val="single"/>
          <w14:ligatures w14:val="none"/>
        </w:rPr>
        <w:t>dnia podpisania umowy.</w:t>
      </w:r>
      <w:r w:rsidR="00C46EEE">
        <w:rPr>
          <w:rFonts w:eastAsia="Times New Roman" w:cs="Calibri"/>
          <w:kern w:val="0"/>
          <w:sz w:val="24"/>
          <w:szCs w:val="24"/>
          <w14:ligatures w14:val="none"/>
        </w:rPr>
        <w:t xml:space="preserve"> </w:t>
      </w:r>
    </w:p>
    <w:p w14:paraId="739BB9E4" w14:textId="76479A73" w:rsidR="00C46EEE" w:rsidRDefault="00E1763E" w:rsidP="00C46EEE">
      <w:pPr>
        <w:pStyle w:val="Akapitzlist"/>
        <w:numPr>
          <w:ilvl w:val="0"/>
          <w:numId w:val="3"/>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Wykonawca oświadcza, że zapoznał się z warunkami realizacji zamówienia,</w:t>
      </w:r>
      <w:r w:rsidRPr="00C46EEE">
        <w:rPr>
          <w:rFonts w:eastAsia="Times New Roman" w:cs="Calibri"/>
          <w:kern w:val="0"/>
          <w:sz w:val="24"/>
          <w:szCs w:val="24"/>
          <w14:ligatures w14:val="none"/>
        </w:rPr>
        <w:br/>
        <w:t xml:space="preserve">a w szczególności z </w:t>
      </w:r>
      <w:r w:rsidR="00D15086">
        <w:rPr>
          <w:rFonts w:eastAsia="Times New Roman" w:cs="Calibri"/>
          <w:kern w:val="0"/>
          <w:sz w:val="24"/>
          <w:szCs w:val="24"/>
          <w14:ligatures w14:val="none"/>
        </w:rPr>
        <w:t>dokumentacją techniczną</w:t>
      </w:r>
      <w:r w:rsidRPr="00C46EEE">
        <w:rPr>
          <w:rFonts w:eastAsia="Times New Roman" w:cs="Calibri"/>
          <w:kern w:val="0"/>
          <w:sz w:val="24"/>
          <w:szCs w:val="24"/>
          <w14:ligatures w14:val="none"/>
        </w:rPr>
        <w:t>, o której mowa § 1 ust. 2 Umowy oraz</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decyzjami administracyjnymi dotyczącymi przedmiotu Umowy.</w:t>
      </w:r>
      <w:r w:rsidR="00C46EEE">
        <w:rPr>
          <w:rFonts w:eastAsia="Times New Roman" w:cs="Calibri"/>
          <w:kern w:val="0"/>
          <w:sz w:val="24"/>
          <w:szCs w:val="24"/>
          <w14:ligatures w14:val="none"/>
        </w:rPr>
        <w:t xml:space="preserve"> </w:t>
      </w:r>
    </w:p>
    <w:p w14:paraId="026E50DA" w14:textId="77777777" w:rsidR="00C46EEE" w:rsidRDefault="00E1763E" w:rsidP="00C46EEE">
      <w:pPr>
        <w:pStyle w:val="Akapitzlist"/>
        <w:numPr>
          <w:ilvl w:val="0"/>
          <w:numId w:val="3"/>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Wykonawca przyjmuje zamówienia do realizacji bez zastrzeżeń i oświadcza, że wykona roboty</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 xml:space="preserve">budowlane oraz wypełni pozostałe obowiązki umowne, zgodnie z przepisami </w:t>
      </w:r>
      <w:r w:rsidRPr="00C46EEE">
        <w:rPr>
          <w:rFonts w:eastAsia="Times New Roman" w:cs="Calibri"/>
          <w:kern w:val="0"/>
          <w:sz w:val="24"/>
          <w:szCs w:val="24"/>
          <w14:ligatures w14:val="none"/>
        </w:rPr>
        <w:lastRenderedPageBreak/>
        <w:t>Prawa budowlanego,</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zasadami wiedzy i sztuki budowlanej, aktualnym stanem wiedzy technicznej oraz kierując się</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zasadą</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gospodarności.</w:t>
      </w:r>
    </w:p>
    <w:p w14:paraId="04825A6D" w14:textId="2D0DDB40" w:rsidR="00DD6351" w:rsidRPr="00C46EEE" w:rsidRDefault="00E1763E" w:rsidP="00C46EEE">
      <w:pPr>
        <w:pStyle w:val="Akapitzlist"/>
        <w:numPr>
          <w:ilvl w:val="0"/>
          <w:numId w:val="3"/>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 xml:space="preserve">Wykonawca zobowiązuje się do wykonania wszelkich robót, które są niezbędne do </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prawidłowego</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wykonania niniejszej Umowy, także tych, które nie są przewidziane wprost w dokumentacji,</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 xml:space="preserve"> jeżeli</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konieczność ich wykonania przy zachowaniu należytej staranności można było przewidzieć przed</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zawarciem niniejszej Umowy na podstawie szczegółowej analizy dostępnej dokumentacji oraz</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sztuki budowlanej.</w:t>
      </w:r>
    </w:p>
    <w:p w14:paraId="7F7D35C6" w14:textId="0184F621" w:rsidR="00DD6351" w:rsidRDefault="00E1763E" w:rsidP="00DD6351">
      <w:pPr>
        <w:jc w:val="center"/>
        <w:rPr>
          <w:rFonts w:eastAsia="Times New Roman" w:cs="Calibri"/>
          <w:kern w:val="0"/>
          <w:sz w:val="24"/>
          <w:szCs w:val="24"/>
          <w14:ligatures w14:val="none"/>
        </w:rPr>
      </w:pP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 2</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UPRAWNIENIA WYKONAWCY DO WYKONANIA UMOWY</w:t>
      </w:r>
    </w:p>
    <w:p w14:paraId="37A9B34D" w14:textId="77777777" w:rsidR="00C46EEE" w:rsidRDefault="00C46EEE" w:rsidP="00DD6351">
      <w:pPr>
        <w:jc w:val="center"/>
        <w:rPr>
          <w:rFonts w:eastAsia="Times New Roman" w:cs="Calibri"/>
          <w:kern w:val="0"/>
          <w:sz w:val="24"/>
          <w:szCs w:val="24"/>
          <w14:ligatures w14:val="none"/>
        </w:rPr>
      </w:pPr>
    </w:p>
    <w:p w14:paraId="415B4C95" w14:textId="77777777" w:rsidR="00C46EEE" w:rsidRPr="00C46EEE" w:rsidRDefault="00E1763E" w:rsidP="00C46EEE">
      <w:pPr>
        <w:pStyle w:val="Akapitzlist"/>
        <w:numPr>
          <w:ilvl w:val="0"/>
          <w:numId w:val="4"/>
        </w:numPr>
        <w:tabs>
          <w:tab w:val="left" w:pos="0"/>
        </w:tabs>
        <w:jc w:val="both"/>
        <w:rPr>
          <w:rFonts w:ascii="Times New Roman" w:eastAsia="Times New Roman" w:hAnsi="Times New Roman" w:cs="Times New Roman"/>
          <w:kern w:val="0"/>
          <w:sz w:val="24"/>
          <w:szCs w:val="24"/>
          <w14:ligatures w14:val="none"/>
        </w:rPr>
      </w:pPr>
      <w:r w:rsidRPr="00E1763E">
        <w:rPr>
          <w:rFonts w:eastAsia="Times New Roman" w:cs="Calibri"/>
          <w:kern w:val="0"/>
          <w:sz w:val="24"/>
          <w:szCs w:val="24"/>
          <w14:ligatures w14:val="none"/>
        </w:rPr>
        <w:t>Wykonawca oświadcza, że jest uprawniony do wykonania przedmiotu Umowy oraz posiada</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wszelkie wymagane obowiązującymi przepisami prawa uprawnienia.</w:t>
      </w:r>
      <w:r w:rsidR="00C46EEE">
        <w:rPr>
          <w:rFonts w:eastAsia="Times New Roman" w:cs="Calibri"/>
          <w:kern w:val="0"/>
          <w:sz w:val="24"/>
          <w:szCs w:val="24"/>
          <w14:ligatures w14:val="none"/>
        </w:rPr>
        <w:t xml:space="preserve"> </w:t>
      </w:r>
    </w:p>
    <w:p w14:paraId="78110F5D" w14:textId="77777777" w:rsidR="00C46EEE" w:rsidRPr="00C46EEE" w:rsidRDefault="00E1763E" w:rsidP="00C46EEE">
      <w:pPr>
        <w:pStyle w:val="Akapitzlist"/>
        <w:numPr>
          <w:ilvl w:val="0"/>
          <w:numId w:val="4"/>
        </w:numPr>
        <w:tabs>
          <w:tab w:val="left" w:pos="0"/>
        </w:tabs>
        <w:jc w:val="both"/>
        <w:rPr>
          <w:rFonts w:ascii="Times New Roman" w:eastAsia="Times New Roman" w:hAnsi="Times New Roman" w:cs="Times New Roman"/>
          <w:kern w:val="0"/>
          <w:sz w:val="24"/>
          <w:szCs w:val="24"/>
          <w14:ligatures w14:val="none"/>
        </w:rPr>
      </w:pPr>
      <w:r w:rsidRPr="00E1763E">
        <w:rPr>
          <w:rFonts w:eastAsia="Times New Roman" w:cs="Calibri"/>
          <w:kern w:val="0"/>
          <w:sz w:val="24"/>
          <w:szCs w:val="24"/>
          <w14:ligatures w14:val="none"/>
        </w:rPr>
        <w:t>Wykonawca oświadcza, że posiada konieczne doświadczenie, potencjał techniczny i kwalifikacje</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niezbędne do prawidłowego wykonania Umowy i zobowiązuje się do wykonania Umowy przy</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zachowaniu najwyższej należytej staranności, określonej w art. 355 § 2 Kodeksu cywilnego.</w:t>
      </w:r>
      <w:r w:rsidR="00C46EEE">
        <w:rPr>
          <w:rFonts w:eastAsia="Times New Roman" w:cs="Calibri"/>
          <w:kern w:val="0"/>
          <w:sz w:val="24"/>
          <w:szCs w:val="24"/>
          <w14:ligatures w14:val="none"/>
        </w:rPr>
        <w:t xml:space="preserve"> </w:t>
      </w:r>
    </w:p>
    <w:p w14:paraId="6B56702F" w14:textId="5F9B79AF" w:rsidR="00C46EEE" w:rsidRDefault="00E1763E" w:rsidP="00E1763E">
      <w:pPr>
        <w:pStyle w:val="Akapitzlist"/>
        <w:numPr>
          <w:ilvl w:val="0"/>
          <w:numId w:val="4"/>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 xml:space="preserve">Wykonawca oświadcza, że zapoznał się z </w:t>
      </w:r>
      <w:r w:rsidR="00D15086">
        <w:rPr>
          <w:rFonts w:eastAsia="Times New Roman" w:cs="Calibri"/>
          <w:kern w:val="0"/>
          <w:sz w:val="24"/>
          <w:szCs w:val="24"/>
          <w14:ligatures w14:val="none"/>
        </w:rPr>
        <w:t>dokumentacją techniczną</w:t>
      </w:r>
      <w:r w:rsidRPr="00E1763E">
        <w:rPr>
          <w:rFonts w:eastAsia="Times New Roman" w:cs="Calibri"/>
          <w:kern w:val="0"/>
          <w:sz w:val="24"/>
          <w:szCs w:val="24"/>
          <w14:ligatures w14:val="none"/>
        </w:rPr>
        <w:t xml:space="preserve"> i uznaje ją za</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wystarczającą do realizacji zamówienia.</w:t>
      </w:r>
      <w:r w:rsidR="00C46EEE" w:rsidRPr="00C46EEE">
        <w:rPr>
          <w:rFonts w:eastAsia="Times New Roman" w:cs="Calibri"/>
          <w:kern w:val="0"/>
          <w:sz w:val="24"/>
          <w:szCs w:val="24"/>
          <w14:ligatures w14:val="none"/>
        </w:rPr>
        <w:t xml:space="preserve"> </w:t>
      </w:r>
    </w:p>
    <w:p w14:paraId="2285A6E5" w14:textId="44060A7A" w:rsidR="00DD6351" w:rsidRPr="00C46EEE" w:rsidRDefault="00E1763E" w:rsidP="00E1763E">
      <w:pPr>
        <w:pStyle w:val="Akapitzlist"/>
        <w:numPr>
          <w:ilvl w:val="0"/>
          <w:numId w:val="4"/>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zobowiązany jest posiadać atesty, certyfikaty, świadectwa wskazane przez</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Zamawiającego w dokumentacji technicznej.</w:t>
      </w:r>
    </w:p>
    <w:p w14:paraId="19E5328A" w14:textId="77777777" w:rsidR="00DD6351" w:rsidRDefault="00E1763E" w:rsidP="00DD6351">
      <w:pPr>
        <w:jc w:val="center"/>
        <w:rPr>
          <w:rFonts w:eastAsia="Times New Roman" w:cs="Calibri"/>
          <w:kern w:val="0"/>
          <w:sz w:val="24"/>
          <w:szCs w:val="24"/>
          <w14:ligatures w14:val="none"/>
        </w:rPr>
      </w:pP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 3</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UBEZPIECZENIE WYKONAWCY</w:t>
      </w:r>
    </w:p>
    <w:p w14:paraId="419A3230" w14:textId="77777777" w:rsidR="000A3C1E" w:rsidRDefault="000A3C1E" w:rsidP="00DD6351">
      <w:pPr>
        <w:jc w:val="center"/>
        <w:rPr>
          <w:rFonts w:eastAsia="Times New Roman" w:cs="Calibri"/>
          <w:kern w:val="0"/>
          <w:sz w:val="24"/>
          <w:szCs w:val="24"/>
          <w14:ligatures w14:val="none"/>
        </w:rPr>
      </w:pPr>
    </w:p>
    <w:p w14:paraId="1D4ACA1A" w14:textId="77777777" w:rsidR="00C46EEE" w:rsidRDefault="00E1763E" w:rsidP="00C46EEE">
      <w:pPr>
        <w:pStyle w:val="Akapitzlist"/>
        <w:numPr>
          <w:ilvl w:val="0"/>
          <w:numId w:val="5"/>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Od daty protokolarnego przejęcia terenu robót, aż do daty bezusterkowego końcowego odbioru</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robót Wykonawca ponosi odpowiedzialność na zasadach ogólnych za wszelkie szkody wynikłe</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 na</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terenie przejętym oraz terenie, na który roboty te mogą oddziaływać.</w:t>
      </w:r>
      <w:r w:rsidR="00C46EEE">
        <w:rPr>
          <w:rFonts w:eastAsia="Times New Roman" w:cs="Calibri"/>
          <w:kern w:val="0"/>
          <w:sz w:val="24"/>
          <w:szCs w:val="24"/>
          <w14:ligatures w14:val="none"/>
        </w:rPr>
        <w:t xml:space="preserve"> </w:t>
      </w:r>
    </w:p>
    <w:p w14:paraId="14DB685A" w14:textId="77777777" w:rsidR="00B318E3" w:rsidRDefault="00E1763E" w:rsidP="00B318E3">
      <w:pPr>
        <w:pStyle w:val="Akapitzlist"/>
        <w:numPr>
          <w:ilvl w:val="0"/>
          <w:numId w:val="5"/>
        </w:numPr>
        <w:tabs>
          <w:tab w:val="left" w:pos="0"/>
        </w:tabs>
        <w:ind w:left="426" w:hanging="350"/>
        <w:jc w:val="both"/>
        <w:rPr>
          <w:rFonts w:eastAsia="Times New Roman" w:cs="Calibri"/>
          <w:kern w:val="0"/>
          <w:sz w:val="24"/>
          <w:szCs w:val="24"/>
          <w14:ligatures w14:val="none"/>
        </w:rPr>
      </w:pPr>
      <w:r w:rsidRPr="00E1763E">
        <w:rPr>
          <w:rFonts w:eastAsia="Times New Roman" w:cs="Calibri"/>
          <w:kern w:val="0"/>
          <w:sz w:val="24"/>
          <w:szCs w:val="24"/>
          <w14:ligatures w14:val="none"/>
        </w:rPr>
        <w:t>Wykonawca oświadcza, iż jest ubezpieczony od odpowiedzialności cywilnej w zakresie</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prowadzonej działalności związanej z przedmiotem zamówienia według następujących zasad:</w:t>
      </w:r>
    </w:p>
    <w:p w14:paraId="6CC4F877" w14:textId="77777777" w:rsidR="00B318E3" w:rsidRPr="00835CFB" w:rsidRDefault="00E1763E" w:rsidP="00835CFB">
      <w:pPr>
        <w:pStyle w:val="Akapitzlist"/>
        <w:numPr>
          <w:ilvl w:val="0"/>
          <w:numId w:val="32"/>
        </w:numPr>
        <w:tabs>
          <w:tab w:val="left" w:pos="0"/>
        </w:tabs>
        <w:ind w:left="993" w:hanging="426"/>
        <w:jc w:val="both"/>
        <w:rPr>
          <w:rFonts w:eastAsia="Times New Roman" w:cs="Calibri"/>
          <w:kern w:val="0"/>
          <w:sz w:val="24"/>
          <w:szCs w:val="24"/>
          <w14:ligatures w14:val="none"/>
        </w:rPr>
      </w:pPr>
      <w:r w:rsidRPr="00835CFB">
        <w:rPr>
          <w:rFonts w:eastAsia="Times New Roman" w:cs="Calibri"/>
          <w:kern w:val="0"/>
          <w:sz w:val="24"/>
          <w:szCs w:val="24"/>
          <w14:ligatures w14:val="none"/>
        </w:rPr>
        <w:t>suma ubezpieczenia jest nie niższa niż kwota brutto, o której mowa w postanowieniu</w:t>
      </w:r>
      <w:r w:rsidR="00B318E3" w:rsidRPr="00835CFB">
        <w:rPr>
          <w:rFonts w:eastAsia="Times New Roman" w:cs="Calibri"/>
          <w:kern w:val="0"/>
          <w:sz w:val="24"/>
          <w:szCs w:val="24"/>
          <w14:ligatures w14:val="none"/>
        </w:rPr>
        <w:t xml:space="preserve"> </w:t>
      </w:r>
      <w:r w:rsidRPr="00835CFB">
        <w:rPr>
          <w:rFonts w:eastAsia="Times New Roman" w:cs="Calibri"/>
          <w:kern w:val="0"/>
          <w:sz w:val="24"/>
          <w:szCs w:val="24"/>
          <w14:ligatures w14:val="none"/>
        </w:rPr>
        <w:t>§ 6 ust. 1 Umowy, a suma gwarancyjna jest nie niższa niż 100% tej kwoty,</w:t>
      </w:r>
      <w:r w:rsidR="00B318E3" w:rsidRPr="00835CFB">
        <w:rPr>
          <w:rFonts w:eastAsia="Times New Roman" w:cs="Calibri"/>
          <w:kern w:val="0"/>
          <w:sz w:val="24"/>
          <w:szCs w:val="24"/>
          <w14:ligatures w14:val="none"/>
        </w:rPr>
        <w:t xml:space="preserve"> </w:t>
      </w:r>
    </w:p>
    <w:p w14:paraId="74ABEA3A" w14:textId="1808EF64" w:rsidR="00B318E3" w:rsidRPr="00B318E3" w:rsidRDefault="00E1763E" w:rsidP="00835CFB">
      <w:pPr>
        <w:pStyle w:val="Akapitzlist"/>
        <w:numPr>
          <w:ilvl w:val="0"/>
          <w:numId w:val="32"/>
        </w:numPr>
        <w:tabs>
          <w:tab w:val="left" w:pos="0"/>
        </w:tabs>
        <w:ind w:left="993" w:hanging="426"/>
        <w:jc w:val="both"/>
        <w:rPr>
          <w:rFonts w:eastAsia="Times New Roman" w:cs="Calibri"/>
          <w:kern w:val="0"/>
          <w:sz w:val="24"/>
          <w:szCs w:val="24"/>
          <w14:ligatures w14:val="none"/>
        </w:rPr>
      </w:pPr>
      <w:r w:rsidRPr="00B318E3">
        <w:rPr>
          <w:rFonts w:eastAsia="Times New Roman" w:cs="Calibri"/>
          <w:kern w:val="0"/>
          <w:sz w:val="24"/>
          <w:szCs w:val="24"/>
          <w14:ligatures w14:val="none"/>
        </w:rPr>
        <w:t>okres ubezpieczenia obejmuje cały okres obowiązywania niniejszej Umowy co najmniej do</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chwili zwrotu pierwszej części zabezpieczenia należytego wykonania Umowy – w przypadku</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przedłużenia terminu realizacji zamówienia Wykonawca zobowiązany jest posiadać</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wymagane ubezpieczenie również na przedłużony okres,</w:t>
      </w:r>
    </w:p>
    <w:p w14:paraId="4800B159" w14:textId="5DA075FA" w:rsidR="00B318E3" w:rsidRDefault="00E1763E" w:rsidP="00835CFB">
      <w:pPr>
        <w:pStyle w:val="Akapitzlist"/>
        <w:numPr>
          <w:ilvl w:val="0"/>
          <w:numId w:val="32"/>
        </w:numPr>
        <w:tabs>
          <w:tab w:val="left" w:pos="0"/>
        </w:tabs>
        <w:ind w:left="993" w:hanging="426"/>
        <w:jc w:val="both"/>
        <w:rPr>
          <w:rFonts w:eastAsia="Times New Roman" w:cs="Calibri"/>
          <w:kern w:val="0"/>
          <w:sz w:val="24"/>
          <w:szCs w:val="24"/>
          <w14:ligatures w14:val="none"/>
        </w:rPr>
      </w:pPr>
      <w:r w:rsidRPr="00B318E3">
        <w:rPr>
          <w:rFonts w:eastAsia="Times New Roman" w:cs="Calibri"/>
          <w:kern w:val="0"/>
          <w:sz w:val="24"/>
          <w:szCs w:val="24"/>
          <w14:ligatures w14:val="none"/>
        </w:rPr>
        <w:t>zakład ubezpieczeń zobowiązany jest do zapłaty odszkodowania także w przypadku, gdy</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 xml:space="preserve"> daną</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szkodę wyrządzono z winy, w tym winy kwalifikowanej Wykonawcy, Podwykonawcy lub</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Dalszego Podwykonawcy,</w:t>
      </w:r>
      <w:r w:rsidR="00DD6351" w:rsidRPr="00B318E3">
        <w:rPr>
          <w:rFonts w:eastAsia="Times New Roman" w:cs="Calibri"/>
          <w:kern w:val="0"/>
          <w:sz w:val="24"/>
          <w:szCs w:val="24"/>
          <w14:ligatures w14:val="none"/>
        </w:rPr>
        <w:t xml:space="preserve"> </w:t>
      </w:r>
      <w:r w:rsidR="00C46EEE" w:rsidRPr="00B318E3">
        <w:rPr>
          <w:rFonts w:eastAsia="Times New Roman" w:cs="Calibri"/>
          <w:kern w:val="0"/>
          <w:sz w:val="24"/>
          <w:szCs w:val="24"/>
          <w14:ligatures w14:val="none"/>
        </w:rPr>
        <w:t xml:space="preserve"> </w:t>
      </w:r>
    </w:p>
    <w:p w14:paraId="299342EC" w14:textId="6018A690" w:rsidR="00B318E3" w:rsidRDefault="00E1763E" w:rsidP="00835CFB">
      <w:pPr>
        <w:pStyle w:val="Akapitzlist"/>
        <w:numPr>
          <w:ilvl w:val="0"/>
          <w:numId w:val="32"/>
        </w:numPr>
        <w:tabs>
          <w:tab w:val="left" w:pos="0"/>
        </w:tabs>
        <w:ind w:left="993" w:hanging="426"/>
        <w:jc w:val="both"/>
        <w:rPr>
          <w:rFonts w:eastAsia="Times New Roman" w:cs="Calibri"/>
          <w:kern w:val="0"/>
          <w:sz w:val="24"/>
          <w:szCs w:val="24"/>
          <w14:ligatures w14:val="none"/>
        </w:rPr>
      </w:pPr>
      <w:r w:rsidRPr="00B318E3">
        <w:rPr>
          <w:rFonts w:eastAsia="Times New Roman" w:cs="Calibri"/>
          <w:kern w:val="0"/>
          <w:sz w:val="24"/>
          <w:szCs w:val="24"/>
          <w14:ligatures w14:val="none"/>
        </w:rPr>
        <w:t>zakład ubezpieczeń zobowiązany jest do zapłaty odszkodowania także w przypadku, gdy</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szkoda wyniknie z winy, w tym winy kwalifikowanej, Wykonawcy, Podwykonawcy, Dalszego</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Podwykonawcy lub innych osób, za które Wykonawca ponosi odpowiedzialność na</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zasadach</w:t>
      </w:r>
      <w:r w:rsidR="00C46EEE" w:rsidRPr="00B318E3">
        <w:rPr>
          <w:rFonts w:eastAsia="Times New Roman" w:cs="Calibri"/>
          <w:kern w:val="0"/>
          <w:sz w:val="24"/>
          <w:szCs w:val="24"/>
          <w14:ligatures w14:val="none"/>
        </w:rPr>
        <w:t xml:space="preserve"> </w:t>
      </w:r>
      <w:r w:rsidRPr="00B318E3">
        <w:rPr>
          <w:rFonts w:eastAsia="Times New Roman" w:cs="Calibri"/>
          <w:kern w:val="0"/>
          <w:sz w:val="24"/>
          <w:szCs w:val="24"/>
          <w14:ligatures w14:val="none"/>
        </w:rPr>
        <w:t>ogólnych,</w:t>
      </w:r>
      <w:r w:rsidR="00C46EEE" w:rsidRPr="00B318E3">
        <w:rPr>
          <w:rFonts w:eastAsia="Times New Roman" w:cs="Calibri"/>
          <w:kern w:val="0"/>
          <w:sz w:val="24"/>
          <w:szCs w:val="24"/>
          <w14:ligatures w14:val="none"/>
        </w:rPr>
        <w:t xml:space="preserve"> </w:t>
      </w:r>
      <w:r w:rsidR="00B318E3">
        <w:rPr>
          <w:rFonts w:eastAsia="Times New Roman" w:cs="Calibri"/>
          <w:kern w:val="0"/>
          <w:sz w:val="24"/>
          <w:szCs w:val="24"/>
          <w14:ligatures w14:val="none"/>
        </w:rPr>
        <w:t xml:space="preserve"> </w:t>
      </w:r>
    </w:p>
    <w:p w14:paraId="248A0D12" w14:textId="73110BFF" w:rsidR="00C46EEE" w:rsidRPr="00B318E3" w:rsidRDefault="00E1763E" w:rsidP="00835CFB">
      <w:pPr>
        <w:pStyle w:val="Akapitzlist"/>
        <w:numPr>
          <w:ilvl w:val="0"/>
          <w:numId w:val="32"/>
        </w:numPr>
        <w:tabs>
          <w:tab w:val="left" w:pos="0"/>
        </w:tabs>
        <w:ind w:left="993" w:hanging="426"/>
        <w:jc w:val="both"/>
        <w:rPr>
          <w:rFonts w:eastAsia="Times New Roman" w:cs="Calibri"/>
          <w:kern w:val="0"/>
          <w:sz w:val="24"/>
          <w:szCs w:val="24"/>
          <w14:ligatures w14:val="none"/>
        </w:rPr>
      </w:pPr>
      <w:r w:rsidRPr="00B318E3">
        <w:rPr>
          <w:rFonts w:eastAsia="Times New Roman" w:cs="Calibri"/>
          <w:kern w:val="0"/>
          <w:sz w:val="24"/>
          <w:szCs w:val="24"/>
          <w14:ligatures w14:val="none"/>
        </w:rPr>
        <w:t>do Umowy ubezpieczenia stosuje się prawo polskie.</w:t>
      </w:r>
    </w:p>
    <w:p w14:paraId="702F2AB4" w14:textId="77777777" w:rsidR="00C37CAB" w:rsidRPr="00C37CAB" w:rsidRDefault="00C37CAB" w:rsidP="00C37CAB">
      <w:pPr>
        <w:pStyle w:val="Akapitzlist"/>
        <w:numPr>
          <w:ilvl w:val="0"/>
          <w:numId w:val="5"/>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Potwierdzona za zgodność z oryginałem przez Wykonawcę kopia polisy lub innego dokumentu potwierdzającego posiadanie ubezpieczenia, o którym mowa w ust. 2 stanowi załącznik nr 4 do niniejszej Umowy. Zamawiający ma prawo, w każdym czasie, żądać przedłożenia do wglądu oryginału polisy lub innego dokumentu ubezpieczenia oraz regulaminów i klauzul wraz z załącznikami, na podstawie których wystawiono polisę lub dokument oraz dowodów opłacenia polisy lub innego dokumentu. </w:t>
      </w:r>
    </w:p>
    <w:p w14:paraId="45B026FF" w14:textId="2D8DB85A" w:rsidR="00DD6351" w:rsidRPr="00C46EEE" w:rsidRDefault="00E1763E" w:rsidP="00C46EEE">
      <w:pPr>
        <w:pStyle w:val="Akapitzlist"/>
        <w:numPr>
          <w:ilvl w:val="0"/>
          <w:numId w:val="5"/>
        </w:numPr>
        <w:tabs>
          <w:tab w:val="left" w:pos="0"/>
        </w:tabs>
        <w:jc w:val="both"/>
        <w:rPr>
          <w:rFonts w:eastAsia="Times New Roman" w:cs="Calibri"/>
          <w:kern w:val="0"/>
          <w:sz w:val="24"/>
          <w:szCs w:val="24"/>
          <w14:ligatures w14:val="none"/>
        </w:rPr>
      </w:pPr>
      <w:r w:rsidRPr="00C46EEE">
        <w:rPr>
          <w:rFonts w:eastAsia="Times New Roman" w:cs="Calibri"/>
          <w:kern w:val="0"/>
          <w:sz w:val="24"/>
          <w:szCs w:val="24"/>
          <w14:ligatures w14:val="none"/>
        </w:rPr>
        <w:t>W razie upływu okresu obowiązywania ubezpieczenia przed terminem określonym w ust. 2 lit. b)</w:t>
      </w:r>
      <w:r w:rsidR="00DD6351" w:rsidRP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Wykonawca zobowiązany jest przedłożyć w terminie 3 dni przed zakończeniem okresu</w:t>
      </w:r>
      <w:r w:rsid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ubezpieczenia potwierdzoną za zgodność z oryginałem kserokopię nowej polisy lub innego</w:t>
      </w:r>
      <w:r w:rsidR="00C46EEE">
        <w:rPr>
          <w:rFonts w:eastAsia="Times New Roman" w:cs="Calibri"/>
          <w:kern w:val="0"/>
          <w:sz w:val="24"/>
          <w:szCs w:val="24"/>
          <w14:ligatures w14:val="none"/>
        </w:rPr>
        <w:t xml:space="preserve"> </w:t>
      </w:r>
      <w:r w:rsidRPr="00C46EEE">
        <w:rPr>
          <w:rFonts w:eastAsia="Times New Roman" w:cs="Calibri"/>
          <w:kern w:val="0"/>
          <w:sz w:val="24"/>
          <w:szCs w:val="24"/>
          <w14:ligatures w14:val="none"/>
        </w:rPr>
        <w:t>dokumentu ubezpieczenia, zawartego na zasadach określonych w ust. 2.</w:t>
      </w:r>
      <w:r w:rsidR="00DD6351" w:rsidRPr="00C46EEE">
        <w:rPr>
          <w:rFonts w:eastAsia="Times New Roman" w:cs="Calibri"/>
          <w:kern w:val="0"/>
          <w:sz w:val="24"/>
          <w:szCs w:val="24"/>
          <w14:ligatures w14:val="none"/>
        </w:rPr>
        <w:t xml:space="preserve"> </w:t>
      </w:r>
    </w:p>
    <w:p w14:paraId="21DF69B8" w14:textId="12E7736A" w:rsidR="00DD6351" w:rsidRDefault="00E1763E" w:rsidP="00DD6351">
      <w:pPr>
        <w:jc w:val="center"/>
        <w:rPr>
          <w:rFonts w:eastAsia="Times New Roman" w:cs="Calibri"/>
          <w:kern w:val="0"/>
          <w:sz w:val="24"/>
          <w:szCs w:val="24"/>
          <w14:ligatures w14:val="none"/>
        </w:rPr>
      </w:pP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 4</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OBOWIĄZKI WYKONAWCY I ZAMAWIAJĄCEGO</w:t>
      </w:r>
    </w:p>
    <w:p w14:paraId="04A5E14B" w14:textId="77777777" w:rsidR="00835CFB" w:rsidRDefault="00835CFB" w:rsidP="00DD6351">
      <w:pPr>
        <w:jc w:val="center"/>
        <w:rPr>
          <w:rFonts w:eastAsia="Times New Roman" w:cs="Calibri"/>
          <w:kern w:val="0"/>
          <w:sz w:val="24"/>
          <w:szCs w:val="24"/>
          <w14:ligatures w14:val="none"/>
        </w:rPr>
      </w:pPr>
    </w:p>
    <w:p w14:paraId="26812F26" w14:textId="6A981A18" w:rsidR="00C46EEE" w:rsidRDefault="00E1763E" w:rsidP="00C46EE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zobowiązany jest do realizacji przedmiotu Umowy zgodnie z dokumentacją</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techniczną, aktualnie obowiązująca Ustawą Prawo budowlane, Ustawą Prawo</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ochrony środowiska, Ustawą o ochronie przyrody, innymi obowiązującymi przepisami</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 prawa,</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Polskimi Normami oraz sztuką budowlaną.</w:t>
      </w:r>
    </w:p>
    <w:p w14:paraId="630ACE7A" w14:textId="77777777" w:rsidR="006C7C10" w:rsidRPr="00276A17" w:rsidRDefault="006C7C10" w:rsidP="006C7C10">
      <w:pPr>
        <w:pStyle w:val="Akapitzlist"/>
        <w:numPr>
          <w:ilvl w:val="0"/>
          <w:numId w:val="6"/>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Wykonawca zobowiązany jest do prowadzenia robót z poszanowaniem przepisów ochrony środowiska, w tym przepisów dotyczących ochrony gatunkowej roślin, zwierząt i grzybów. W przypadku stwierdzenia w trakcie realizacji robót występowania gatunków chronionych lub ich siedlisk na terenie robót, Wykonawca zobowiązany jest niezwłocznie powiadomić Zamawiającego oraz wstrzymać roboty wyłącznie w zakresie, w jakim jest to niezbędne dla uniknięcia naruszenia przepisów prawa, do czasu ustalenia dalszego sposobu postępowania zgodnie z obowiązującymi przepisami.</w:t>
      </w:r>
    </w:p>
    <w:p w14:paraId="309FFDB5" w14:textId="77777777" w:rsidR="006C7C10" w:rsidRPr="006C7C10" w:rsidRDefault="006C7C10" w:rsidP="006C7C10">
      <w:pPr>
        <w:pStyle w:val="Akapitzlist"/>
        <w:numPr>
          <w:ilvl w:val="0"/>
          <w:numId w:val="6"/>
        </w:numPr>
        <w:tabs>
          <w:tab w:val="left" w:pos="0"/>
        </w:tabs>
        <w:jc w:val="both"/>
        <w:rPr>
          <w:rFonts w:eastAsia="Times New Roman" w:cs="Calibri"/>
          <w:kern w:val="0"/>
          <w:sz w:val="24"/>
          <w:szCs w:val="24"/>
          <w14:ligatures w14:val="none"/>
        </w:rPr>
      </w:pPr>
      <w:r w:rsidRPr="006C7C10">
        <w:rPr>
          <w:rFonts w:eastAsia="Times New Roman" w:cs="Calibri"/>
          <w:kern w:val="0"/>
          <w:sz w:val="24"/>
          <w:szCs w:val="24"/>
          <w14:ligatures w14:val="none"/>
        </w:rPr>
        <w:t>Zamawiający przekaże Wykonawcy teren robót w terminie 3 dni od dnia zawarcia umowy.</w:t>
      </w:r>
    </w:p>
    <w:p w14:paraId="5BC2AB85" w14:textId="7502BF95"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 xml:space="preserve">Wykonawca we własnym zakresie i na własny koszt zobowiązuje się zorganizować i </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urządzić</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zaplecze budowy oraz teren robót wraz z zapewnieniem niezbędnych mediów i ich</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opomiarowaniem.</w:t>
      </w:r>
    </w:p>
    <w:p w14:paraId="50A09458" w14:textId="2E2CD37D"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zobowiązany będzie do zabezpieczenia i ochrony istniejącego uzbrojenia</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podziemnego i nadziemnego oraz pozostałego majątku publicznego i prywatnego znajdującego</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się w terenie robót.</w:t>
      </w:r>
    </w:p>
    <w:p w14:paraId="44CD9CB3"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zapewni na własny koszt pełną obsługę laboratoryjną, geodezyjną i geologiczną</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budowy wraz z wykonaniem wszelkich badań, w tym także wykonaniem badań na żądanie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Zamawiającego w przypadku wątpliwości co do jakości wykonanych robót i użytych materiałów,</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zgodnie z obowiązującymi w tym zakresie przepisami.</w:t>
      </w:r>
    </w:p>
    <w:p w14:paraId="2AE287B1"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ma obowiązek na wezwanie Zamawiającego udostępnić do wglądu formularze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zamówieniowe materiałów i urządzeń. Zamówienia materiałów i urządzeń innych niż wymienione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 dokumentacji wymagają pisemnej akceptacji Zamawiającego.</w:t>
      </w:r>
    </w:p>
    <w:p w14:paraId="170316B6"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zobowiązuje się na swój koszt strzec mienia, znajdującego się na terenie robót,</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a także zapewnić warunki bezpieczeństwa.</w:t>
      </w:r>
    </w:p>
    <w:p w14:paraId="5F2B882C"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będzie utrzymywał teren robót w stanie wolnym od przeszkód komunikacyjnych oraz</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na bieżąco będzie usuwał, utylizował i składował wszelkie urządzenia pomocnicze i zbędne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materiały, odpady i śmieci oraz niepotrzebne urządzenia prowizoryczne. Wykonawca ograniczy</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swoje działania do terenu robót oraz takich dodatkowych obszarów, jakie uzgodni</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 Zamawiającym, jako teren roboczy. Organizacja terenu robót i roboty prowadzone będą</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 sposób niezagrażający bezpieczeństwu osób i mienia.</w:t>
      </w:r>
    </w:p>
    <w:p w14:paraId="11FA4534"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 xml:space="preserve"> Wykonawca podejmie wszelkie niezbędne kroki, aby chronić środowisko (zarówno na terenie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robót oraz poza nim) oraz ograniczać szkody oraz uciążliwości dla ludzi, wynikające</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 zanieczyszczeń, hałasu oraz innych skutków prowadzonych przez niego działań. Zapewni</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również, by emisje w powietrze oraz odpływy powierzchniowe i ścieki wynikłe z działań</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Wykonawcy nie przekroczyły wartości określonych odpowiednimi normami.</w:t>
      </w:r>
    </w:p>
    <w:p w14:paraId="6716FE6E" w14:textId="488A694C"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Utylizacja odpadów powstałych w trakcie realizacji przedmiotu Umowy stanowi obowiązek i koszt</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Wykonawcy. Wykonawca na własny koszt prowadzić będzie właściwą gospodarkę odpadami,</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zgodnie z aktualnymi przepisami prawa oraz wymaganą dokumentację gospodarki odpadami</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 sposób określony przepisami szczególnymi. Dokumentację tą Wykonawca zobowiązany będzie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udostępniać Zamawiającemu na jego żądanie. W dniu odbioru końcowego Wykonawca</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zobowiązany jest przekazać Zamawiającemu kartę/y utylizacji odpadu/ów (kartę/karty</w:t>
      </w:r>
      <w:r w:rsidR="00B70C92">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przekazania odpadu). Stosowne dokumenty winny pochodzić z elektronicznego systemu Bazy</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Danych Odpadowych (BDO).</w:t>
      </w:r>
      <w:r w:rsidR="00C46EEE">
        <w:rPr>
          <w:rFonts w:eastAsia="Times New Roman" w:cs="Calibri"/>
          <w:kern w:val="0"/>
          <w:sz w:val="24"/>
          <w:szCs w:val="24"/>
          <w14:ligatures w14:val="none"/>
        </w:rPr>
        <w:t xml:space="preserve"> </w:t>
      </w:r>
    </w:p>
    <w:p w14:paraId="733BC0D1" w14:textId="46953C0C" w:rsidR="000B6F86" w:rsidRPr="000B6F86" w:rsidRDefault="000B6F86" w:rsidP="000B6F86">
      <w:pPr>
        <w:pStyle w:val="Akapitzlist"/>
        <w:numPr>
          <w:ilvl w:val="0"/>
          <w:numId w:val="6"/>
        </w:numPr>
        <w:tabs>
          <w:tab w:val="left" w:pos="0"/>
        </w:tabs>
        <w:jc w:val="both"/>
        <w:rPr>
          <w:rFonts w:eastAsia="Times New Roman" w:cs="Calibri"/>
          <w:kern w:val="0"/>
          <w:sz w:val="24"/>
          <w:szCs w:val="24"/>
          <w14:ligatures w14:val="none"/>
        </w:rPr>
      </w:pPr>
      <w:r w:rsidRPr="000B6F86">
        <w:rPr>
          <w:rFonts w:eastAsia="Times New Roman" w:cs="Calibri"/>
          <w:kern w:val="0"/>
          <w:sz w:val="24"/>
          <w:szCs w:val="24"/>
          <w14:ligatures w14:val="none"/>
        </w:rPr>
        <w:t>Wykonawca zobowiązany jest do bieżącego usuwania i wywozu odpadów, gruzu oraz materiałów rozbiórkowych powstałych w trakcie realizacji robót, w sposób zapobiegający ich zaleganiu na terenie robót oraz terenach przyległych, w szczególności na terenie wokół obiektu szkolnego. Odpady nie mogą być składowane luzem poza wyznaczonym miejscem ani pozostawiane bez zabezpieczenia. Wykonawca zobowiązany jest do ich gromadzenia w odpowiednich kontenerach lub pojemnikach oraz ich regularnego wywozu, nie rzadziej niż co 2 dni robocze lub częściej – w zależności od potrzeb. W przypadku stwierdzenia przez Zamawiającego zalegania odpadów lub zanieczyszczenia terenu, Zamawiający może wezwać Wykonawcę do ich usunięcia w terminie 24 godzin, a po bezskutecznym upływie tego terminu zlecić ich usunięcie podmiotowi trzeciemu na koszt i ryzyko Wykonawcy.</w:t>
      </w:r>
    </w:p>
    <w:p w14:paraId="60EAFCCF" w14:textId="77777777" w:rsidR="000B6F86" w:rsidRPr="000B6F86" w:rsidRDefault="000B6F86" w:rsidP="000B6F86">
      <w:pPr>
        <w:pStyle w:val="Akapitzlist"/>
        <w:numPr>
          <w:ilvl w:val="0"/>
          <w:numId w:val="6"/>
        </w:numPr>
        <w:tabs>
          <w:tab w:val="left" w:pos="0"/>
        </w:tabs>
        <w:jc w:val="both"/>
        <w:rPr>
          <w:rFonts w:eastAsia="Times New Roman" w:cs="Calibri"/>
          <w:kern w:val="0"/>
          <w:sz w:val="24"/>
          <w:szCs w:val="24"/>
          <w14:ligatures w14:val="none"/>
        </w:rPr>
      </w:pPr>
      <w:r w:rsidRPr="000B6F86">
        <w:rPr>
          <w:rFonts w:eastAsia="Times New Roman" w:cs="Calibri"/>
          <w:kern w:val="0"/>
          <w:sz w:val="24"/>
          <w:szCs w:val="24"/>
          <w14:ligatures w14:val="none"/>
        </w:rPr>
        <w:t>Wykonawca zobowiązany jest do odpowiedniego zabezpieczenia terenu robót oraz terenów przyległych, w szczególności poprzez:</w:t>
      </w:r>
    </w:p>
    <w:p w14:paraId="31F17574" w14:textId="77A97CA7" w:rsidR="000B6F86"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wygrodzenie terenu robót w sposób trwały i uniemożliwiający dostęp osób trzecich,</w:t>
      </w:r>
    </w:p>
    <w:p w14:paraId="54254E3D" w14:textId="77777777" w:rsidR="006C7C10" w:rsidRPr="00276A17" w:rsidRDefault="006C7C10" w:rsidP="006C7C10">
      <w:pPr>
        <w:pStyle w:val="Akapitzlist"/>
        <w:numPr>
          <w:ilvl w:val="1"/>
          <w:numId w:val="6"/>
        </w:numPr>
        <w:tabs>
          <w:tab w:val="left" w:pos="1276"/>
        </w:tabs>
        <w:ind w:left="1276" w:hanging="556"/>
        <w:jc w:val="both"/>
        <w:rPr>
          <w:rFonts w:eastAsia="Times New Roman" w:cs="Calibri"/>
          <w:kern w:val="0"/>
          <w:sz w:val="24"/>
          <w:szCs w:val="24"/>
          <w14:ligatures w14:val="none"/>
        </w:rPr>
      </w:pPr>
      <w:r w:rsidRPr="00276A17">
        <w:rPr>
          <w:rFonts w:eastAsia="Times New Roman" w:cs="Calibri"/>
          <w:kern w:val="0"/>
          <w:sz w:val="24"/>
          <w:szCs w:val="24"/>
          <w14:ligatures w14:val="none"/>
        </w:rPr>
        <w:t>usuwania z terenu robót wszelkich elementów mogących stwarzać zagrożenie dla użytkowników obiektu, w szczególności ostrych elementów, odpadów budowlanych, pozostałości materiałów, elementów metalowych, szkła, tworzyw sztucznych oraz innych przedmiotów mogących powodować ryzyko urazu,</w:t>
      </w:r>
    </w:p>
    <w:p w14:paraId="37197887" w14:textId="77777777" w:rsidR="000B6F86" w:rsidRPr="00276A17" w:rsidRDefault="000B6F86" w:rsidP="00AB6A8B">
      <w:pPr>
        <w:pStyle w:val="Akapitzlist"/>
        <w:numPr>
          <w:ilvl w:val="1"/>
          <w:numId w:val="6"/>
        </w:numPr>
        <w:tabs>
          <w:tab w:val="left" w:pos="1276"/>
        </w:tabs>
        <w:ind w:left="1276" w:hanging="556"/>
        <w:jc w:val="both"/>
        <w:rPr>
          <w:rFonts w:eastAsia="Times New Roman" w:cs="Calibri"/>
          <w:b/>
          <w:bCs/>
          <w:kern w:val="0"/>
          <w:sz w:val="24"/>
          <w:szCs w:val="24"/>
          <w14:ligatures w14:val="none"/>
        </w:rPr>
      </w:pPr>
      <w:r w:rsidRPr="00276A17">
        <w:rPr>
          <w:rFonts w:eastAsia="Times New Roman" w:cs="Calibri"/>
          <w:b/>
          <w:bCs/>
          <w:kern w:val="0"/>
          <w:sz w:val="24"/>
          <w:szCs w:val="24"/>
          <w14:ligatures w14:val="none"/>
        </w:rPr>
        <w:t>zabezpieczenie przed dostępem osób postronnych, w szczególności dzieci, do materiałów budowlanych, narzędzi oraz odpadów,</w:t>
      </w:r>
    </w:p>
    <w:p w14:paraId="6731AEFA" w14:textId="77777777" w:rsidR="000B6F86" w:rsidRPr="000B6F86"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zabezpieczenie stref niebezpiecznych, w szczególności stref prac na wysokości oraz miejsc składowania materiałów,</w:t>
      </w:r>
    </w:p>
    <w:p w14:paraId="7812A826" w14:textId="77777777" w:rsidR="000B6F86" w:rsidRPr="000B6F86"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zapewnienie skutecznego zabezpieczenia terenu robót po zakończeniu prac w danym dniu.</w:t>
      </w:r>
    </w:p>
    <w:p w14:paraId="7EC9B941" w14:textId="038AADF3" w:rsidR="000B6F86" w:rsidRPr="000B6F86" w:rsidRDefault="000B6F86" w:rsidP="000B6F86">
      <w:pPr>
        <w:pStyle w:val="Akapitzlist"/>
        <w:numPr>
          <w:ilvl w:val="0"/>
          <w:numId w:val="6"/>
        </w:numPr>
        <w:tabs>
          <w:tab w:val="left" w:pos="0"/>
        </w:tabs>
        <w:jc w:val="both"/>
        <w:rPr>
          <w:rFonts w:eastAsia="Times New Roman" w:cs="Calibri"/>
          <w:kern w:val="0"/>
          <w:sz w:val="24"/>
          <w:szCs w:val="24"/>
          <w14:ligatures w14:val="none"/>
        </w:rPr>
      </w:pPr>
      <w:r w:rsidRPr="000B6F86">
        <w:rPr>
          <w:rFonts w:eastAsia="Times New Roman" w:cs="Calibri"/>
          <w:kern w:val="0"/>
          <w:sz w:val="24"/>
          <w:szCs w:val="24"/>
          <w14:ligatures w14:val="none"/>
        </w:rPr>
        <w:t>Z uwagi na realizację robót na terenie obiektu szkolno</w:t>
      </w:r>
      <w:r w:rsidR="008838DA">
        <w:rPr>
          <w:rFonts w:eastAsia="Times New Roman" w:cs="Calibri"/>
          <w:kern w:val="0"/>
          <w:sz w:val="24"/>
          <w:szCs w:val="24"/>
          <w14:ligatures w14:val="none"/>
        </w:rPr>
        <w:t>-przedszkolnego</w:t>
      </w:r>
      <w:r w:rsidRPr="000B6F86">
        <w:rPr>
          <w:rFonts w:eastAsia="Times New Roman" w:cs="Calibri"/>
          <w:kern w:val="0"/>
          <w:sz w:val="24"/>
          <w:szCs w:val="24"/>
          <w14:ligatures w14:val="none"/>
        </w:rPr>
        <w:t>, Wykonawca zobowiązany jest prowadzić prace w sposób minimalizujący zagrożenie dla użytkowników obiektu oraz osób przebywających w jego otoczeniu. W szczególności Wykonawca zobowiązany jest do:</w:t>
      </w:r>
    </w:p>
    <w:p w14:paraId="1BD4F1C5" w14:textId="5ADD8D9B" w:rsidR="000B6F86" w:rsidRPr="000B6F86"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codziennego uporządkowania terenu robót i terenów przyległych po zakończeniu prac,</w:t>
      </w:r>
    </w:p>
    <w:p w14:paraId="782A97B0" w14:textId="77777777" w:rsidR="0073287A" w:rsidRPr="00276A17" w:rsidRDefault="0073287A"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276A17">
        <w:rPr>
          <w:rFonts w:eastAsia="Times New Roman" w:cs="Calibri"/>
          <w:kern w:val="0"/>
          <w:sz w:val="24"/>
          <w:szCs w:val="24"/>
          <w14:ligatures w14:val="none"/>
        </w:rPr>
        <w:t>usuwania z terenu robót wszelkich niebezpiecznych elementów, w tym ostrych elementów, odpadów budowlanych, pozostałości materiałów, elementów metalowych, szkła, tworzyw sztucznych oraz innych przedmiotów mogących powodować ryzyko urazu.</w:t>
      </w:r>
    </w:p>
    <w:p w14:paraId="1E639560" w14:textId="0D75B843" w:rsidR="000B6F86" w:rsidRPr="000B6F86"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zabezpieczenia materiałów budowlanych przed możliwością ich przemieszczania lub upadku,</w:t>
      </w:r>
    </w:p>
    <w:p w14:paraId="71FA3BF0" w14:textId="37820722" w:rsidR="00AB6A8B" w:rsidRPr="00AB6A8B" w:rsidRDefault="000B6F86" w:rsidP="00AB6A8B">
      <w:pPr>
        <w:pStyle w:val="Akapitzlist"/>
        <w:numPr>
          <w:ilvl w:val="1"/>
          <w:numId w:val="6"/>
        </w:numPr>
        <w:tabs>
          <w:tab w:val="left" w:pos="1276"/>
        </w:tabs>
        <w:ind w:left="1276" w:hanging="556"/>
        <w:jc w:val="both"/>
        <w:rPr>
          <w:rFonts w:eastAsia="Times New Roman" w:cs="Calibri"/>
          <w:kern w:val="0"/>
          <w:sz w:val="24"/>
          <w:szCs w:val="24"/>
          <w14:ligatures w14:val="none"/>
        </w:rPr>
      </w:pPr>
      <w:r w:rsidRPr="000B6F86">
        <w:rPr>
          <w:rFonts w:eastAsia="Times New Roman" w:cs="Calibri"/>
          <w:kern w:val="0"/>
          <w:sz w:val="24"/>
          <w:szCs w:val="24"/>
          <w14:ligatures w14:val="none"/>
        </w:rPr>
        <w:t>ograniczenia emisji hałasu, pyłu i zanieczyszczeń.</w:t>
      </w:r>
    </w:p>
    <w:p w14:paraId="68F564E4" w14:textId="14761917" w:rsidR="00AB6A8B" w:rsidRDefault="00AB6A8B" w:rsidP="00E1763E">
      <w:pPr>
        <w:pStyle w:val="Akapitzlist"/>
        <w:numPr>
          <w:ilvl w:val="0"/>
          <w:numId w:val="6"/>
        </w:numPr>
        <w:tabs>
          <w:tab w:val="left" w:pos="0"/>
        </w:tabs>
        <w:jc w:val="both"/>
        <w:rPr>
          <w:rFonts w:eastAsia="Times New Roman" w:cs="Calibri"/>
          <w:kern w:val="0"/>
          <w:sz w:val="24"/>
          <w:szCs w:val="24"/>
          <w14:ligatures w14:val="none"/>
        </w:rPr>
      </w:pPr>
      <w:r w:rsidRPr="00AB6A8B">
        <w:rPr>
          <w:rFonts w:eastAsia="Times New Roman" w:cs="Calibri"/>
          <w:kern w:val="0"/>
          <w:sz w:val="24"/>
          <w:szCs w:val="24"/>
          <w14:ligatures w14:val="none"/>
        </w:rPr>
        <w:t>Składowanie materiałów budowlanych, odpadów oraz urządzeń możliwe jest wyłącznie w miejscach uzgodnionych z Zamawiającym. Zabrania się składowania materiałów w sposób utrudniający komunikację lub stwarzający zagrożenie dla osób przebywających na terenie obiektu szkolnego i jego otoczenia.</w:t>
      </w:r>
    </w:p>
    <w:p w14:paraId="40DCFE47" w14:textId="12588510" w:rsidR="00C46EEE" w:rsidRPr="00276A17"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zobowiązuje się do umożliwienia wstępu na teren robót i przeprowadzenia kontroli</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przez pracowników instytucji, o których Wykonawca zostanie powiadomiony przez</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Zamawiającego, pracowników organów państwowego nadzoru budowlanego, do których należy</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wykonanie zadań określonych Prawem budowlanym oraz do udostępnienia tym osobom danych</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i informacji wymaganych Prawem budowlanym, a </w:t>
      </w:r>
      <w:r w:rsidRPr="00276A17">
        <w:rPr>
          <w:rFonts w:eastAsia="Times New Roman" w:cs="Calibri"/>
          <w:kern w:val="0"/>
          <w:sz w:val="24"/>
          <w:szCs w:val="24"/>
          <w14:ligatures w14:val="none"/>
        </w:rPr>
        <w:t>także pozwoli na przeprowadzanie audytu</w:t>
      </w:r>
      <w:r w:rsidR="00DD6351" w:rsidRPr="00276A17">
        <w:rPr>
          <w:rFonts w:eastAsia="Times New Roman" w:cs="Calibri"/>
          <w:kern w:val="0"/>
          <w:sz w:val="24"/>
          <w:szCs w:val="24"/>
          <w14:ligatures w14:val="none"/>
        </w:rPr>
        <w:t xml:space="preserve"> </w:t>
      </w:r>
      <w:r w:rsidRPr="00276A17">
        <w:rPr>
          <w:rFonts w:eastAsia="Times New Roman" w:cs="Calibri"/>
          <w:kern w:val="0"/>
          <w:sz w:val="24"/>
          <w:szCs w:val="24"/>
          <w14:ligatures w14:val="none"/>
        </w:rPr>
        <w:t>przez audytorów.</w:t>
      </w:r>
      <w:r w:rsidR="00C46EEE" w:rsidRPr="00276A17">
        <w:rPr>
          <w:rFonts w:eastAsia="Times New Roman" w:cs="Calibri"/>
          <w:kern w:val="0"/>
          <w:sz w:val="24"/>
          <w:szCs w:val="24"/>
          <w14:ligatures w14:val="none"/>
        </w:rPr>
        <w:t xml:space="preserve"> </w:t>
      </w:r>
    </w:p>
    <w:p w14:paraId="23F84F35" w14:textId="77777777" w:rsidR="00C46EEE" w:rsidRPr="00276A17"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Po zakończeniu robót Wykonawca zobowiązany jest uporządkować teren robót i przekazać go</w:t>
      </w:r>
      <w:r w:rsidR="00DD6351" w:rsidRPr="00276A17">
        <w:rPr>
          <w:rFonts w:eastAsia="Times New Roman" w:cs="Calibri"/>
          <w:kern w:val="0"/>
          <w:sz w:val="24"/>
          <w:szCs w:val="24"/>
          <w14:ligatures w14:val="none"/>
        </w:rPr>
        <w:t xml:space="preserve"> </w:t>
      </w:r>
      <w:r w:rsidRPr="00276A17">
        <w:rPr>
          <w:rFonts w:eastAsia="Times New Roman" w:cs="Calibri"/>
          <w:kern w:val="0"/>
          <w:sz w:val="24"/>
          <w:szCs w:val="24"/>
          <w14:ligatures w14:val="none"/>
        </w:rPr>
        <w:t>Zamawiającemu w terminie ustalonym na odbiór końcowy robót.</w:t>
      </w:r>
    </w:p>
    <w:p w14:paraId="61DCB257" w14:textId="77777777" w:rsidR="006C7C10" w:rsidRPr="00276A17" w:rsidRDefault="006C7C10" w:rsidP="006C7C10">
      <w:pPr>
        <w:pStyle w:val="Akapitzlist"/>
        <w:numPr>
          <w:ilvl w:val="0"/>
          <w:numId w:val="6"/>
        </w:numPr>
        <w:jc w:val="both"/>
        <w:rPr>
          <w:rFonts w:eastAsia="Times New Roman" w:cs="Calibri"/>
          <w:kern w:val="0"/>
          <w:sz w:val="24"/>
          <w:szCs w:val="24"/>
          <w14:ligatures w14:val="none"/>
        </w:rPr>
      </w:pPr>
      <w:r w:rsidRPr="00276A17">
        <w:rPr>
          <w:rFonts w:eastAsia="Times New Roman" w:cs="Calibri"/>
          <w:kern w:val="0"/>
          <w:sz w:val="24"/>
          <w:szCs w:val="24"/>
          <w14:ligatures w14:val="none"/>
        </w:rPr>
        <w:t>Wykonawca zobowiązany jest do prowadzenia na bieżąco i przechowywania dokumentów budowy/robót, w tym dziennika budowy, jeżeli jest wymagany zgodnie z przepisami Prawa budowlanego.</w:t>
      </w:r>
    </w:p>
    <w:p w14:paraId="0BF16E9D"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Materiały i urządzenia wykorzystywane do realizacji</w:t>
      </w:r>
      <w:r w:rsidRPr="00E1763E">
        <w:rPr>
          <w:rFonts w:eastAsia="Times New Roman" w:cs="Calibri"/>
          <w:kern w:val="0"/>
          <w:sz w:val="24"/>
          <w:szCs w:val="24"/>
          <w14:ligatures w14:val="none"/>
        </w:rPr>
        <w:t xml:space="preserve"> Umowy powinny posiadać wymagane</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przepisami atesty i certyfikaty, w tym również świadectwa dopuszczenia do obrotu i certyfikaty</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bezpieczeństwa, oraz powinny odpowiadać wymaganiom norm i przepisów wymienionych</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w dokumentacji projektowo-technicznej oraz innych niewymienionych, ale obowiązujących norm</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i przepisów.</w:t>
      </w:r>
    </w:p>
    <w:p w14:paraId="269CD911" w14:textId="77777777" w:rsidR="00C46EEE"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zapewni potrzebne oprzyrządowanie, potencjał ludzki oraz materiały wymagane do</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zbadania na żądanie Zamawiającego jakości robót wykonanych z materiałów Wykonawcy na</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terenie robót. Sprzęt używany do wykonywania robót powinien być sprawny</w:t>
      </w:r>
      <w:r w:rsid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i posiadający wszelkie wymagane zezwolenia, dopuszczenia, atesty, certyfikaty, itp. Materiały</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i urządzenia, </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które nie będą zgodne z warunkami określonymi w zawartej Umowie, jak również</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nieodpowiadające Polskim Normom lub nieposiadające stosownych atestów oraz certyfikatów</w:t>
      </w:r>
      <w:r w:rsidR="00DD6351" w:rsidRPr="00C46EEE">
        <w:rPr>
          <w:rFonts w:eastAsia="Times New Roman" w:cs="Calibri"/>
          <w:kern w:val="0"/>
          <w:sz w:val="24"/>
          <w:szCs w:val="24"/>
          <w14:ligatures w14:val="none"/>
        </w:rPr>
        <w:t xml:space="preserve"> </w:t>
      </w:r>
      <w:r w:rsidRPr="00E1763E">
        <w:rPr>
          <w:rFonts w:eastAsia="Times New Roman" w:cs="Calibri"/>
          <w:kern w:val="0"/>
          <w:sz w:val="24"/>
          <w:szCs w:val="24"/>
          <w14:ligatures w14:val="none"/>
        </w:rPr>
        <w:t>muszą zostać usunięte z terenu robót na polecenie Zamawiającego w podanym przez niego</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terminie. Jeżeli to nie nastąpi Zamawiający ma prawo usunąć je na koszt i ryzyko Wykonawcy.</w:t>
      </w:r>
    </w:p>
    <w:p w14:paraId="0D93C4C3" w14:textId="77777777" w:rsidR="003E5417"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przypadku braku w dokumentacji projektowej/technicznej jednoznacznych opisów cech</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materiałów przewidzianych do wbudowania. Wykonawca jest zobowiązany przed ich</w:t>
      </w:r>
      <w:r w:rsidR="00C46EEE"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wbudowaniem lub wykorzystaniem, w terminie pozwalającym na ich zaakceptowanie, przesłać</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Zamawiającemu informację określającą proponowane rozwiązania. Na żądanie Zamawiającego</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materiały stosowane przez Wykonawcę będą poddawane próbom, testom oraz badaniom w</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miejscu ich produkcji, na terenie robót lub w innych miejscach proponowanych przez</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Wykonawcę. Wykonawca poniesie wszelkie koszty związane z przeprowadzeniem prób, testów</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lub badań. Materiały lub urządzenia, w stosunku do których Zamawiający zażądał</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przeprowadzenia prób, testów lub badań nie mogą zostać wykorzystane przed pisemnym</w:t>
      </w:r>
      <w:r w:rsidR="00DD6351" w:rsidRPr="003E5417">
        <w:rPr>
          <w:rFonts w:eastAsia="Times New Roman" w:cs="Calibri"/>
          <w:kern w:val="0"/>
          <w:sz w:val="24"/>
          <w:szCs w:val="24"/>
          <w14:ligatures w14:val="none"/>
        </w:rPr>
        <w:t xml:space="preserve"> </w:t>
      </w:r>
      <w:r w:rsidRPr="00E1763E">
        <w:rPr>
          <w:rFonts w:eastAsia="Times New Roman" w:cs="Calibri"/>
          <w:kern w:val="0"/>
          <w:sz w:val="24"/>
          <w:szCs w:val="24"/>
          <w14:ligatures w14:val="none"/>
        </w:rPr>
        <w:t>zaakceptowaniem ich przez Zamawiającego.</w:t>
      </w:r>
    </w:p>
    <w:p w14:paraId="491B4D03" w14:textId="78F02735" w:rsidR="00C46EEE" w:rsidRPr="00276A17"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Wykonawca zobowiązany jest współpracować z Zamawiającym w trakcie realizacji czynności</w:t>
      </w:r>
      <w:r w:rsidR="00DD6351" w:rsidRPr="00276A17">
        <w:rPr>
          <w:rFonts w:eastAsia="Times New Roman" w:cs="Calibri"/>
          <w:kern w:val="0"/>
          <w:sz w:val="24"/>
          <w:szCs w:val="24"/>
          <w14:ligatures w14:val="none"/>
        </w:rPr>
        <w:t xml:space="preserve"> </w:t>
      </w:r>
      <w:r w:rsidRPr="00276A17">
        <w:rPr>
          <w:rFonts w:eastAsia="Times New Roman" w:cs="Calibri"/>
          <w:kern w:val="0"/>
          <w:sz w:val="24"/>
          <w:szCs w:val="24"/>
          <w14:ligatures w14:val="none"/>
        </w:rPr>
        <w:t>zmierzających do uzyskania pozwolenia na użytkowanie/ zgłoszenia zakończenia budowy</w:t>
      </w:r>
      <w:r w:rsidR="00DD6351" w:rsidRPr="00276A17">
        <w:rPr>
          <w:rFonts w:eastAsia="Times New Roman" w:cs="Calibri"/>
          <w:kern w:val="0"/>
          <w:sz w:val="24"/>
          <w:szCs w:val="24"/>
          <w14:ligatures w14:val="none"/>
        </w:rPr>
        <w:t xml:space="preserve"> </w:t>
      </w:r>
      <w:r w:rsidRPr="00276A17">
        <w:rPr>
          <w:rFonts w:eastAsia="Times New Roman" w:cs="Calibri"/>
          <w:kern w:val="0"/>
          <w:sz w:val="24"/>
          <w:szCs w:val="24"/>
          <w14:ligatures w14:val="none"/>
        </w:rPr>
        <w:t>oraz dostarczyć komplet dokumentów niezbędnych do jego uzyskania.</w:t>
      </w:r>
    </w:p>
    <w:p w14:paraId="01C5D08A" w14:textId="77777777" w:rsidR="00C46EEE" w:rsidRPr="00276A17" w:rsidRDefault="00E1763E" w:rsidP="00E1763E">
      <w:pPr>
        <w:pStyle w:val="Akapitzlist"/>
        <w:numPr>
          <w:ilvl w:val="0"/>
          <w:numId w:val="6"/>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 xml:space="preserve"> Zamawiający zobowiązuje się do:</w:t>
      </w:r>
      <w:r w:rsidR="00C46EEE" w:rsidRPr="00276A17">
        <w:rPr>
          <w:rFonts w:eastAsia="Times New Roman" w:cs="Calibri"/>
          <w:kern w:val="0"/>
          <w:sz w:val="24"/>
          <w:szCs w:val="24"/>
          <w14:ligatures w14:val="none"/>
        </w:rPr>
        <w:t xml:space="preserve"> </w:t>
      </w:r>
    </w:p>
    <w:p w14:paraId="07267AE5" w14:textId="6A4568A6" w:rsidR="00C46EEE" w:rsidRPr="00276A17" w:rsidRDefault="00E1763E" w:rsidP="00C46EEE">
      <w:pPr>
        <w:pStyle w:val="Akapitzlist"/>
        <w:numPr>
          <w:ilvl w:val="0"/>
          <w:numId w:val="7"/>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przystąpienia do czynności odbiorowych na zasadach określonych w § 5,</w:t>
      </w:r>
    </w:p>
    <w:p w14:paraId="7084D058" w14:textId="77777777" w:rsidR="006C7C10" w:rsidRPr="00276A17" w:rsidRDefault="006C7C10" w:rsidP="006C7C10">
      <w:pPr>
        <w:pStyle w:val="Akapitzlist"/>
        <w:numPr>
          <w:ilvl w:val="0"/>
          <w:numId w:val="7"/>
        </w:numPr>
        <w:rPr>
          <w:rFonts w:eastAsia="Times New Roman" w:cs="Calibri"/>
          <w:kern w:val="0"/>
          <w:sz w:val="24"/>
          <w:szCs w:val="24"/>
          <w14:ligatures w14:val="none"/>
        </w:rPr>
      </w:pPr>
      <w:r w:rsidRPr="00276A17">
        <w:rPr>
          <w:rFonts w:eastAsia="Times New Roman" w:cs="Calibri"/>
          <w:kern w:val="0"/>
          <w:sz w:val="24"/>
          <w:szCs w:val="24"/>
          <w14:ligatures w14:val="none"/>
        </w:rPr>
        <w:t>wydania dziennika budowy, jeżeli jest wymagany zgodnie z przepisami Prawa budowlanego,</w:t>
      </w:r>
    </w:p>
    <w:p w14:paraId="5A50DCE2" w14:textId="77777777" w:rsidR="00C46EEE" w:rsidRDefault="00E1763E" w:rsidP="00C46EEE">
      <w:pPr>
        <w:pStyle w:val="Akapitzlist"/>
        <w:numPr>
          <w:ilvl w:val="0"/>
          <w:numId w:val="7"/>
        </w:numPr>
        <w:tabs>
          <w:tab w:val="left" w:pos="0"/>
        </w:tabs>
        <w:jc w:val="both"/>
        <w:rPr>
          <w:rFonts w:eastAsia="Times New Roman" w:cs="Calibri"/>
          <w:kern w:val="0"/>
          <w:sz w:val="24"/>
          <w:szCs w:val="24"/>
          <w14:ligatures w14:val="none"/>
        </w:rPr>
      </w:pPr>
      <w:r w:rsidRPr="00276A17">
        <w:rPr>
          <w:rFonts w:eastAsia="Times New Roman" w:cs="Calibri"/>
          <w:kern w:val="0"/>
          <w:sz w:val="24"/>
          <w:szCs w:val="24"/>
          <w14:ligatures w14:val="none"/>
        </w:rPr>
        <w:t>terminowej zapłaty uzgodnionego Umową wynagrodzenia</w:t>
      </w:r>
      <w:r w:rsidRPr="00E1763E">
        <w:rPr>
          <w:rFonts w:eastAsia="Times New Roman" w:cs="Calibri"/>
          <w:kern w:val="0"/>
          <w:sz w:val="24"/>
          <w:szCs w:val="24"/>
          <w14:ligatures w14:val="none"/>
        </w:rPr>
        <w:t>.</w:t>
      </w:r>
      <w:r w:rsidR="00C46EEE">
        <w:rPr>
          <w:rFonts w:eastAsia="Times New Roman" w:cs="Calibri"/>
          <w:kern w:val="0"/>
          <w:sz w:val="24"/>
          <w:szCs w:val="24"/>
          <w14:ligatures w14:val="none"/>
        </w:rPr>
        <w:t xml:space="preserve"> </w:t>
      </w:r>
    </w:p>
    <w:p w14:paraId="50A698C1" w14:textId="6B36C0A3" w:rsidR="00DD6351" w:rsidRDefault="00E1763E" w:rsidP="00C46EEE">
      <w:pPr>
        <w:pStyle w:val="Akapitzlist"/>
        <w:tabs>
          <w:tab w:val="left" w:pos="0"/>
        </w:tabs>
        <w:ind w:left="796"/>
        <w:jc w:val="center"/>
        <w:rPr>
          <w:rFonts w:eastAsia="Times New Roman" w:cs="Calibri"/>
          <w:kern w:val="0"/>
          <w:sz w:val="24"/>
          <w:szCs w:val="24"/>
          <w14:ligatures w14:val="none"/>
        </w:rPr>
      </w:pP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 5</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ODBIORY</w:t>
      </w:r>
    </w:p>
    <w:p w14:paraId="6253B0C4" w14:textId="77777777" w:rsid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ramach realizacji niniejszej Umowy występować będą następujące odbiory:</w:t>
      </w:r>
      <w:r w:rsidRPr="00C8469D">
        <w:rPr>
          <w:rFonts w:ascii="Times New Roman" w:eastAsia="Times New Roman" w:hAnsi="Times New Roman" w:cs="Times New Roman"/>
          <w:kern w:val="0"/>
          <w:sz w:val="24"/>
          <w:szCs w:val="24"/>
          <w14:ligatures w14:val="none"/>
        </w:rPr>
        <w:br/>
      </w:r>
      <w:r w:rsidRPr="00C8469D">
        <w:rPr>
          <w:rFonts w:eastAsia="Times New Roman" w:cs="Calibri"/>
          <w:kern w:val="0"/>
          <w:sz w:val="24"/>
          <w:szCs w:val="24"/>
          <w14:ligatures w14:val="none"/>
        </w:rPr>
        <w:t>1) odbiór robót zanikających i ulegających zakryciu,</w:t>
      </w:r>
    </w:p>
    <w:p w14:paraId="065B3FEA" w14:textId="77777777" w:rsidR="00C8469D" w:rsidRDefault="00E1763E" w:rsidP="00C8469D">
      <w:pPr>
        <w:pStyle w:val="Akapitzlist"/>
        <w:tabs>
          <w:tab w:val="left" w:pos="0"/>
        </w:tabs>
        <w:ind w:left="436"/>
        <w:jc w:val="both"/>
        <w:rPr>
          <w:rFonts w:eastAsia="Times New Roman" w:cs="Calibri"/>
          <w:kern w:val="0"/>
          <w:sz w:val="24"/>
          <w:szCs w:val="24"/>
          <w14:ligatures w14:val="none"/>
        </w:rPr>
      </w:pPr>
      <w:r w:rsidRPr="00C8469D">
        <w:rPr>
          <w:rFonts w:eastAsia="Times New Roman" w:cs="Calibri"/>
          <w:kern w:val="0"/>
          <w:sz w:val="24"/>
          <w:szCs w:val="24"/>
          <w14:ligatures w14:val="none"/>
        </w:rPr>
        <w:t>2) odbiór końcowy przedmiotu Umowy,</w:t>
      </w:r>
    </w:p>
    <w:p w14:paraId="3D9B9A85" w14:textId="77777777" w:rsidR="00C8469D" w:rsidRDefault="00E1763E" w:rsidP="00C8469D">
      <w:pPr>
        <w:pStyle w:val="Akapitzlist"/>
        <w:tabs>
          <w:tab w:val="left" w:pos="0"/>
        </w:tabs>
        <w:ind w:left="436"/>
        <w:jc w:val="both"/>
        <w:rPr>
          <w:rFonts w:eastAsia="Times New Roman" w:cs="Calibri"/>
          <w:kern w:val="0"/>
          <w:sz w:val="24"/>
          <w:szCs w:val="24"/>
          <w14:ligatures w14:val="none"/>
        </w:rPr>
      </w:pPr>
      <w:r w:rsidRPr="00C8469D">
        <w:rPr>
          <w:rFonts w:eastAsia="Times New Roman" w:cs="Calibri"/>
          <w:kern w:val="0"/>
          <w:sz w:val="24"/>
          <w:szCs w:val="24"/>
          <w14:ligatures w14:val="none"/>
        </w:rPr>
        <w:t>3) odbiór pogwarancyjny.</w:t>
      </w:r>
    </w:p>
    <w:p w14:paraId="781D6F67" w14:textId="77777777" w:rsid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C8469D">
        <w:rPr>
          <w:rFonts w:eastAsia="Times New Roman" w:cs="Calibri"/>
          <w:kern w:val="0"/>
          <w:sz w:val="24"/>
          <w:szCs w:val="24"/>
          <w14:ligatures w14:val="none"/>
        </w:rPr>
        <w:t>Odbioru wymienionego w § 5 ust. 1 pkt 1 dokonuje Zamawiający w terminie 3 dni od zgłoszenia</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przez Wykonawcę odbioru tych robót wpisem do dziennika budowy (jeżeli wymagany).</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W przypadku gdy z winy Wykonawcy nie dokonano odbioru robót ulegających zakryciu,</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Zamawiający może nakazać Wykonawcy – na jego koszt – odkrycie lub też wykonanie otworów</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we wskazanych częściach robót, które nie zostały odebrane.</w:t>
      </w:r>
    </w:p>
    <w:p w14:paraId="15D83F84" w14:textId="24096759" w:rsid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C8469D">
        <w:rPr>
          <w:rFonts w:eastAsia="Times New Roman" w:cs="Calibri"/>
          <w:kern w:val="0"/>
          <w:sz w:val="24"/>
          <w:szCs w:val="24"/>
          <w14:ligatures w14:val="none"/>
        </w:rPr>
        <w:t>Odbioru końcowego dokonuje Zamawiający przy udziale Wykonawcy oraz innych osób lub</w:t>
      </w:r>
      <w:r w:rsidR="00C8469D"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instytucji wymaganych aktualnymi przepisami prawa w terminie do 7 dni roboczych od daty</w:t>
      </w:r>
      <w:r w:rsidR="00C8469D"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wyznaczenia przez Zamawiającego terminu odbioru. Termin odbioru Zamawiający wyznacza w</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terminie do 7 dni roboczych od otrzymania od Wykonawcy zgłoszenia gotowości do odbioru robót</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potwierdzonego wpisem do dziennika budowy. Zgłoszenia gotowości do odbioru robót</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Wykonawca dokonuje na adres e-mail przedstawiciela Zamawiającego wskazanego w § 12 ust.</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2.</w:t>
      </w:r>
    </w:p>
    <w:p w14:paraId="68B4203A" w14:textId="77777777" w:rsid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C8469D">
        <w:rPr>
          <w:rFonts w:eastAsia="Times New Roman" w:cs="Calibri"/>
          <w:kern w:val="0"/>
          <w:sz w:val="24"/>
          <w:szCs w:val="24"/>
          <w14:ligatures w14:val="none"/>
        </w:rPr>
        <w:t>Do obowiązków Wykonawcy należy skompletowanie i przedstawienie Zamawiającemu</w:t>
      </w:r>
      <w:r w:rsidRPr="00C8469D">
        <w:rPr>
          <w:rFonts w:ascii="Times New Roman" w:eastAsia="Times New Roman" w:hAnsi="Times New Roman" w:cs="Times New Roman"/>
          <w:kern w:val="0"/>
          <w:sz w:val="24"/>
          <w:szCs w:val="24"/>
          <w14:ligatures w14:val="none"/>
        </w:rPr>
        <w:br/>
      </w:r>
      <w:r w:rsidRPr="00C8469D">
        <w:rPr>
          <w:rFonts w:eastAsia="Times New Roman" w:cs="Calibri"/>
          <w:kern w:val="0"/>
          <w:sz w:val="24"/>
          <w:szCs w:val="24"/>
          <w14:ligatures w14:val="none"/>
        </w:rPr>
        <w:t>dokumentów pozwalających na ocenę prawidłowego wykonania przedmiotu odbioru,</w:t>
      </w:r>
      <w:r w:rsidRPr="00C8469D">
        <w:rPr>
          <w:rFonts w:ascii="Times New Roman" w:eastAsia="Times New Roman" w:hAnsi="Times New Roman" w:cs="Times New Roman"/>
          <w:kern w:val="0"/>
          <w:sz w:val="24"/>
          <w:szCs w:val="24"/>
          <w14:ligatures w14:val="none"/>
        </w:rPr>
        <w:br/>
      </w:r>
      <w:r w:rsidRPr="00C8469D">
        <w:rPr>
          <w:rFonts w:eastAsia="Times New Roman" w:cs="Calibri"/>
          <w:kern w:val="0"/>
          <w:sz w:val="24"/>
          <w:szCs w:val="24"/>
          <w14:ligatures w14:val="none"/>
        </w:rPr>
        <w:t>a w szczególności:</w:t>
      </w:r>
    </w:p>
    <w:p w14:paraId="5FAE42B5" w14:textId="628C1F50" w:rsidR="00C8469D" w:rsidRDefault="00E1763E" w:rsidP="00C8469D">
      <w:pPr>
        <w:pStyle w:val="Akapitzlist"/>
        <w:tabs>
          <w:tab w:val="left" w:pos="0"/>
        </w:tabs>
        <w:ind w:left="436"/>
        <w:jc w:val="both"/>
        <w:rPr>
          <w:rFonts w:eastAsia="Times New Roman" w:cs="Calibri"/>
          <w:kern w:val="0"/>
          <w:sz w:val="24"/>
          <w:szCs w:val="24"/>
          <w14:ligatures w14:val="none"/>
        </w:rPr>
      </w:pPr>
      <w:r w:rsidRPr="00C8469D">
        <w:rPr>
          <w:rFonts w:eastAsia="Times New Roman" w:cs="Calibri"/>
          <w:kern w:val="0"/>
          <w:sz w:val="24"/>
          <w:szCs w:val="24"/>
          <w14:ligatures w14:val="none"/>
        </w:rPr>
        <w:t>1) dziennika budowy,</w:t>
      </w:r>
      <w:r w:rsidR="00C8469D">
        <w:rPr>
          <w:rFonts w:eastAsia="Times New Roman" w:cs="Calibri"/>
          <w:kern w:val="0"/>
          <w:sz w:val="24"/>
          <w:szCs w:val="24"/>
          <w14:ligatures w14:val="none"/>
        </w:rPr>
        <w:t xml:space="preserve"> </w:t>
      </w:r>
    </w:p>
    <w:p w14:paraId="3CC81C13" w14:textId="3B8B1AB3" w:rsidR="00C8469D" w:rsidRDefault="00E1763E" w:rsidP="00C8469D">
      <w:pPr>
        <w:pStyle w:val="Akapitzlist"/>
        <w:tabs>
          <w:tab w:val="left" w:pos="0"/>
        </w:tabs>
        <w:ind w:left="436"/>
        <w:jc w:val="both"/>
        <w:rPr>
          <w:rFonts w:eastAsia="Times New Roman" w:cs="Calibri"/>
          <w:kern w:val="0"/>
          <w:sz w:val="24"/>
          <w:szCs w:val="24"/>
          <w14:ligatures w14:val="none"/>
        </w:rPr>
      </w:pPr>
      <w:r w:rsidRPr="00C8469D">
        <w:rPr>
          <w:rFonts w:eastAsia="Times New Roman" w:cs="Calibri"/>
          <w:kern w:val="0"/>
          <w:sz w:val="24"/>
          <w:szCs w:val="24"/>
          <w14:ligatures w14:val="none"/>
        </w:rPr>
        <w:t xml:space="preserve">2) </w:t>
      </w:r>
      <w:proofErr w:type="spellStart"/>
      <w:r w:rsidRPr="00C8469D">
        <w:rPr>
          <w:rFonts w:eastAsia="Times New Roman" w:cs="Calibri"/>
          <w:kern w:val="0"/>
          <w:sz w:val="24"/>
          <w:szCs w:val="24"/>
          <w14:ligatures w14:val="none"/>
        </w:rPr>
        <w:t>dopuszczeń</w:t>
      </w:r>
      <w:proofErr w:type="spellEnd"/>
      <w:r w:rsidRPr="00C8469D">
        <w:rPr>
          <w:rFonts w:eastAsia="Times New Roman" w:cs="Calibri"/>
          <w:kern w:val="0"/>
          <w:sz w:val="24"/>
          <w:szCs w:val="24"/>
          <w14:ligatures w14:val="none"/>
        </w:rPr>
        <w:t>, certyfikatów, uzgodnień oraz wszelkich innych dokumentów, wymaganych</w:t>
      </w:r>
      <w:r w:rsid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przepisami ustawy – Prawo budowlane i innymi przepisami szczególnymi mającymi</w:t>
      </w:r>
      <w:r w:rsid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zastosowanie do wykonania przedmiotu Umowy,</w:t>
      </w:r>
      <w:r w:rsidR="00C8469D">
        <w:rPr>
          <w:rFonts w:eastAsia="Times New Roman" w:cs="Calibri"/>
          <w:kern w:val="0"/>
          <w:sz w:val="24"/>
          <w:szCs w:val="24"/>
          <w14:ligatures w14:val="none"/>
        </w:rPr>
        <w:t xml:space="preserve"> </w:t>
      </w:r>
    </w:p>
    <w:p w14:paraId="21118417" w14:textId="380539E7" w:rsidR="00C8469D" w:rsidRDefault="00E1763E" w:rsidP="00C8469D">
      <w:pPr>
        <w:pStyle w:val="Akapitzlist"/>
        <w:tabs>
          <w:tab w:val="left" w:pos="0"/>
        </w:tabs>
        <w:ind w:left="436"/>
        <w:jc w:val="both"/>
        <w:rPr>
          <w:rFonts w:eastAsia="Times New Roman" w:cs="Calibri"/>
          <w:kern w:val="0"/>
          <w:sz w:val="24"/>
          <w:szCs w:val="24"/>
          <w14:ligatures w14:val="none"/>
        </w:rPr>
      </w:pPr>
      <w:r w:rsidRPr="00C8469D">
        <w:rPr>
          <w:rFonts w:eastAsia="Times New Roman" w:cs="Calibri"/>
          <w:kern w:val="0"/>
          <w:sz w:val="24"/>
          <w:szCs w:val="24"/>
          <w14:ligatures w14:val="none"/>
        </w:rPr>
        <w:t>3) kart utylizacji odpadów (kart przekazania odpadu), pochodzących z elektronicznego</w:t>
      </w:r>
      <w:r w:rsidRPr="00C8469D">
        <w:rPr>
          <w:rFonts w:ascii="Times New Roman" w:eastAsia="Times New Roman" w:hAnsi="Times New Roman" w:cs="Times New Roman"/>
          <w:kern w:val="0"/>
          <w:sz w:val="24"/>
          <w:szCs w:val="24"/>
          <w14:ligatures w14:val="none"/>
        </w:rPr>
        <w:br/>
      </w:r>
      <w:r w:rsidRPr="00C8469D">
        <w:rPr>
          <w:rFonts w:eastAsia="Times New Roman" w:cs="Calibri"/>
          <w:kern w:val="0"/>
          <w:sz w:val="24"/>
          <w:szCs w:val="24"/>
          <w14:ligatures w14:val="none"/>
        </w:rPr>
        <w:t>systemu Bazy Danych Odpadowych (BDO),</w:t>
      </w:r>
      <w:r w:rsidR="00C8469D">
        <w:rPr>
          <w:rFonts w:eastAsia="Times New Roman" w:cs="Calibri"/>
          <w:kern w:val="0"/>
          <w:sz w:val="24"/>
          <w:szCs w:val="24"/>
          <w14:ligatures w14:val="none"/>
        </w:rPr>
        <w:t xml:space="preserve"> </w:t>
      </w:r>
    </w:p>
    <w:p w14:paraId="3506FB6C" w14:textId="4D99397D" w:rsid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C8469D">
        <w:rPr>
          <w:rFonts w:eastAsia="Times New Roman" w:cs="Calibri"/>
          <w:kern w:val="0"/>
          <w:sz w:val="24"/>
          <w:szCs w:val="24"/>
          <w14:ligatures w14:val="none"/>
        </w:rPr>
        <w:t>Z czynności odbioru sporządza się protokół, który powinien zawierać ustalenia poczynione w toku</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odbioru. Protokół odbioru podpisany przez uczestniczących w odbiorze, doręcza się Wykonawcy</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w dniu zakończenia czynności odbioru.</w:t>
      </w:r>
    </w:p>
    <w:p w14:paraId="7F089FDD" w14:textId="77777777" w:rsidR="00C37CAB" w:rsidRPr="00C37CAB" w:rsidRDefault="00C37CAB" w:rsidP="00C37CAB">
      <w:pPr>
        <w:pStyle w:val="Akapitzlist"/>
        <w:numPr>
          <w:ilvl w:val="0"/>
          <w:numId w:val="8"/>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stwierdzenia wad istotnych, uniemożliwiających użytkowanie przedmiotu Umowy zgodnie z przeznaczeniem albo świadczących o wykonaniu robót niezgodnie z dokumentacją lub przepisami, Zamawiający odmówi odbioru, sporządzając protokół wskazujący przyczyny odmowy, i wyznaczy termin ich usunięcia. W przypadku wad nieistotnych Zamawiający może dokonać odbioru z zastrzeżeniami, wyznaczając termin ich usunięcia oraz zatrzymując odpowiednią część wynagrodzenia do czasu ich usunięcia. Jeżeli Wykonawca nie usunie wad w wyznaczonym terminie, Zamawiający może, według swojego wyboru, zlecić ich usunięcie podmiotowi trzeciemu na koszt i ryzyko Wykonawcy albo odpowiednio obniżyć wynagrodzenie, bez utraty pozostałych uprawnień wynikających z Umowy i przepisów prawa.</w:t>
      </w:r>
    </w:p>
    <w:p w14:paraId="0CF19827" w14:textId="5C92D690" w:rsidR="00DD6351" w:rsidRPr="00C8469D" w:rsidRDefault="00E1763E" w:rsidP="00C8469D">
      <w:pPr>
        <w:pStyle w:val="Akapitzlist"/>
        <w:numPr>
          <w:ilvl w:val="0"/>
          <w:numId w:val="8"/>
        </w:numPr>
        <w:tabs>
          <w:tab w:val="left" w:pos="0"/>
        </w:tabs>
        <w:jc w:val="both"/>
        <w:rPr>
          <w:rFonts w:eastAsia="Times New Roman" w:cs="Calibri"/>
          <w:kern w:val="0"/>
          <w:sz w:val="24"/>
          <w:szCs w:val="24"/>
          <w14:ligatures w14:val="none"/>
        </w:rPr>
      </w:pPr>
      <w:r w:rsidRPr="00C8469D">
        <w:rPr>
          <w:rFonts w:eastAsia="Times New Roman" w:cs="Calibri"/>
          <w:kern w:val="0"/>
          <w:sz w:val="24"/>
          <w:szCs w:val="24"/>
          <w14:ligatures w14:val="none"/>
        </w:rPr>
        <w:t>Odbioru pogwarancyjnego dokonuje przedstawiciel Zamawiającego, w ciągu 14 dni od upływu</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terminu gwarancji jakości oraz rękojmi, wraz z przedstawicielem Wykonawcy. Celem odbioru</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pogwarancyjnego jest pokwitowanie wypełnienia przez Wykonawcę obowiązków z tytułu</w:t>
      </w:r>
      <w:r w:rsidR="00DD6351" w:rsidRPr="00C8469D">
        <w:rPr>
          <w:rFonts w:eastAsia="Times New Roman" w:cs="Calibri"/>
          <w:kern w:val="0"/>
          <w:sz w:val="24"/>
          <w:szCs w:val="24"/>
          <w14:ligatures w14:val="none"/>
        </w:rPr>
        <w:t xml:space="preserve"> </w:t>
      </w:r>
      <w:r w:rsidRPr="00C8469D">
        <w:rPr>
          <w:rFonts w:eastAsia="Times New Roman" w:cs="Calibri"/>
          <w:kern w:val="0"/>
          <w:sz w:val="24"/>
          <w:szCs w:val="24"/>
          <w14:ligatures w14:val="none"/>
        </w:rPr>
        <w:t>udzielonej gwarancji jakości oraz rękojmi za wady.</w:t>
      </w:r>
      <w:r w:rsidRPr="00C8469D">
        <w:rPr>
          <w:rFonts w:ascii="Times New Roman" w:eastAsia="Times New Roman" w:hAnsi="Times New Roman" w:cs="Times New Roman"/>
          <w:kern w:val="0"/>
          <w:sz w:val="24"/>
          <w:szCs w:val="24"/>
          <w14:ligatures w14:val="none"/>
        </w:rPr>
        <w:br/>
      </w:r>
    </w:p>
    <w:p w14:paraId="145C8C00" w14:textId="77777777" w:rsidR="00DD6351" w:rsidRDefault="00E1763E" w:rsidP="00DD6351">
      <w:pPr>
        <w:jc w:val="center"/>
        <w:rPr>
          <w:rFonts w:eastAsia="Times New Roman" w:cs="Calibri"/>
          <w:kern w:val="0"/>
          <w:sz w:val="24"/>
          <w:szCs w:val="24"/>
          <w14:ligatures w14:val="none"/>
        </w:rPr>
      </w:pPr>
      <w:r w:rsidRPr="00E1763E">
        <w:rPr>
          <w:rFonts w:eastAsia="Times New Roman" w:cs="Calibri"/>
          <w:kern w:val="0"/>
          <w:sz w:val="24"/>
          <w:szCs w:val="24"/>
          <w14:ligatures w14:val="none"/>
        </w:rPr>
        <w:t>§ 6</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WYNAGRODZENIE I SPOSÓB ZAPŁATY</w:t>
      </w:r>
    </w:p>
    <w:p w14:paraId="12ECE592" w14:textId="77777777" w:rsidR="003E5417" w:rsidRDefault="003E5417" w:rsidP="00DD6351">
      <w:pPr>
        <w:jc w:val="center"/>
        <w:rPr>
          <w:rFonts w:eastAsia="Times New Roman" w:cs="Calibri"/>
          <w:kern w:val="0"/>
          <w:sz w:val="24"/>
          <w:szCs w:val="24"/>
          <w14:ligatures w14:val="none"/>
        </w:rPr>
      </w:pPr>
    </w:p>
    <w:p w14:paraId="4D64DB2A"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Za prawidłową realizację przedmiotu Umowy Strony ustalają wynagrodzenie </w:t>
      </w:r>
      <w:r w:rsidRPr="00C37CAB">
        <w:rPr>
          <w:rFonts w:eastAsia="Times New Roman" w:cs="Calibri"/>
          <w:b/>
          <w:bCs/>
          <w:kern w:val="0"/>
          <w:sz w:val="24"/>
          <w:szCs w:val="24"/>
          <w14:ligatures w14:val="none"/>
        </w:rPr>
        <w:t>kosztorysowe</w:t>
      </w:r>
      <w:r w:rsidRPr="00C37CAB">
        <w:rPr>
          <w:rFonts w:eastAsia="Times New Roman" w:cs="Calibri"/>
          <w:kern w:val="0"/>
          <w:sz w:val="24"/>
          <w:szCs w:val="24"/>
          <w14:ligatures w14:val="none"/>
        </w:rPr>
        <w:t xml:space="preserve"> o szacowanej, maksymalnej wartości w wysokości ……………………brutto (słownie złotych: ……………………………..……………), wraz z należnym podatkiem VAT, ustalone na podstawie kosztorysu ofertowego Wykonawcy.</w:t>
      </w:r>
    </w:p>
    <w:p w14:paraId="3138C27C"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Ostateczne wynagrodzenie Wykonawcy ustalone zostanie na podstawie kosztorysu powykonawczego, sporządzonego przez Wykonawcę i sprawdzonego przez Zamawiającego. Wynagrodzenie to stanowić będzie iloczyn rzeczywiście wykonanych i odebranych ilości robót oraz niezmiennych cen jednostkowych wskazanych w kosztorysie ofertowym Wykonawcy, stanowiącym załącznik do niniejszej umowy.</w:t>
      </w:r>
    </w:p>
    <w:p w14:paraId="6989DBEC"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Ceny jednostkowe ujęte w kosztorysie ofertowym mają charakter stały i niezmienny przez cały okres realizacji zamówienia, z zastrzeżeniem przypadków przewidzianych w umowie.</w:t>
      </w:r>
    </w:p>
    <w:p w14:paraId="68C6D482"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Podstawą sporządzenia kosztorysu powykonawczego jest obmiar rzeczywiście wykonanych robót (Książka Obmiarów) potwierdzony przez przedstawiciela Zamawiającego (inspektora nadzoru). Różnica między szacunkową kwotą wskazaną w ust. 1 a ostatecznym wynagrodzeniem wynikającym z rozliczenia powykonawczego nie stanowi zmiany Umowy i nie rodzi po stronie Wykonawcy żadnych roszczeń finansowych. Ostateczne wynagrodzenie Wykonawcy nie może przekroczyć maksymalnej wartości brutto określonej w § 6 ust. 1 Umowy, chyba że zwiększenie tej wartości nastąpi na podstawie uprzednio zawartego aneksu, dopuszczalnego zgodnie z ustawą </w:t>
      </w:r>
      <w:proofErr w:type="spellStart"/>
      <w:r w:rsidRPr="00C37CAB">
        <w:rPr>
          <w:rFonts w:eastAsia="Times New Roman" w:cs="Calibri"/>
          <w:kern w:val="0"/>
          <w:sz w:val="24"/>
          <w:szCs w:val="24"/>
          <w14:ligatures w14:val="none"/>
        </w:rPr>
        <w:t>Pzp</w:t>
      </w:r>
      <w:proofErr w:type="spellEnd"/>
      <w:r w:rsidRPr="00C37CAB">
        <w:rPr>
          <w:rFonts w:eastAsia="Times New Roman" w:cs="Calibri"/>
          <w:kern w:val="0"/>
          <w:sz w:val="24"/>
          <w:szCs w:val="24"/>
          <w14:ligatures w14:val="none"/>
        </w:rPr>
        <w:t xml:space="preserve"> i postanowieniami niniejszej Umowy.</w:t>
      </w:r>
    </w:p>
    <w:p w14:paraId="2ED36F05"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Wszelkie roboty nieujęte w kosztorysie ofertowym, roboty dodatkowe, zamienne lub powodujące zwiększenie ilości robót wymagają, przed ich rozpoczęciem, sporządzenia protokołu konieczności zaakceptowanego przez Zamawiającego oraz - jeżeli wpływają na zakres, termin lub wynagrodzenie - zawarcia aneksu do Umowy. Inspektor nadzoru ani inny przedstawiciel Zamawiającego nie jest uprawniony do samodzielnego zaciągania w imieniu Zamawiającego zobowiązań finansowych ani zlecania robót powodujących zwiększenie wynagrodzenia.</w:t>
      </w:r>
    </w:p>
    <w:p w14:paraId="0056ECF6"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Wykonanie robót, o których mowa w ust. 5, bez uprzedniej pisemnej akceptacji Zamawiającego i bez zawarcia wymaganego aneksu nie stanowi podstawy do żądania dodatkowego wynagrodzenia, zwrotu kosztów ani przedłużenia terminu realizacji, z wyjątkiem działań niezbędnych do bezpośredniego usunięcia zagrożenia dla życia, zdrowia lub mienia, o których Wykonawca niezwłocznie powiadomi Zamawiającego.</w:t>
      </w:r>
    </w:p>
    <w:p w14:paraId="21CD3A30"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Roboty zamienne rozlicza się na podstawie cen jednostkowych z kosztorysu ofertowego. Jeżeli brak jest odpowiedniej ceny jednostkowej, jej wysokość wymaga uprzedniego uzgodnienia i zatwierdzenia przez Zamawiającego na podstawie kalkulacji szczegółowej, przy zastosowaniu danych cenotwórczych nie wyższych niż przyjęte w kosztorysie ofertowym, a gdy nie jest to możliwe - średnich cen publikowanych w aktualnych, powszechnie stosowanych wydawnictwach branżowych.</w:t>
      </w:r>
    </w:p>
    <w:p w14:paraId="593E0C58"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rezygnacji z części robót lub ograniczenia ich ilości wynagrodzenie Wykonawcy zostanie odpowiednio pomniejszone według cen jednostkowych określonych w kosztorysie ofertowym. Z tego tytułu Wykonawcy nie przysługują roszczenia o utracone korzyści ani inne odszkodowanie.</w:t>
      </w:r>
    </w:p>
    <w:p w14:paraId="3C6C6A14"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Wynagrodzenie, o którym mowa w ust. 1, płatne będzie przelewem na rachunek bankowy Wykonawcy wskazany na fakturze w terminie do 30 dni kalendarzowych, licząc od dnia otrzymania przez Zamawiającego prawidłowo wystawionej faktury VAT wraz z zatwierdzonym kosztorysem powykonawczym oraz podpisanym bez zastrzeżeń protokołem odbioru końcowego, po zakończeniu czynności odbiorowych opisanych w § 5.</w:t>
      </w:r>
    </w:p>
    <w:p w14:paraId="262E6080"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Fakturę należy wystawić i przesłać za pośrednictwem Krajowego Systemu e-Faktur, dalej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jeżeli Wykonawca zobowiązany jest do korzystania z tego systemu.</w:t>
      </w:r>
    </w:p>
    <w:p w14:paraId="5C38E32B"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faktur wystawianych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fakturę należy wystawić na rzecz:</w:t>
      </w:r>
    </w:p>
    <w:p w14:paraId="0D6FCC34" w14:textId="77777777" w:rsidR="00C37CAB" w:rsidRPr="00C37CAB" w:rsidRDefault="00C37CAB" w:rsidP="00C37CAB">
      <w:pPr>
        <w:pStyle w:val="Akapitzlist"/>
        <w:numPr>
          <w:ilvl w:val="1"/>
          <w:numId w:val="33"/>
        </w:numPr>
        <w:tabs>
          <w:tab w:val="left" w:pos="0"/>
        </w:tabs>
        <w:rPr>
          <w:rFonts w:eastAsia="Times New Roman" w:cs="Calibri"/>
          <w:kern w:val="0"/>
          <w:sz w:val="24"/>
          <w:szCs w:val="24"/>
          <w14:ligatures w14:val="none"/>
        </w:rPr>
      </w:pPr>
      <w:r w:rsidRPr="00C37CAB">
        <w:rPr>
          <w:rFonts w:eastAsia="Times New Roman" w:cs="Calibri"/>
          <w:kern w:val="0"/>
          <w:sz w:val="24"/>
          <w:szCs w:val="24"/>
          <w14:ligatures w14:val="none"/>
        </w:rPr>
        <w:t xml:space="preserve">Nabywca (Podmiot 2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w:t>
      </w:r>
      <w:r w:rsidRPr="00C37CAB">
        <w:rPr>
          <w:rFonts w:eastAsia="Times New Roman" w:cs="Calibri"/>
          <w:kern w:val="0"/>
          <w:sz w:val="24"/>
          <w:szCs w:val="24"/>
          <w14:ligatures w14:val="none"/>
        </w:rPr>
        <w:br/>
        <w:t>GMINA LIPOWA</w:t>
      </w:r>
      <w:r w:rsidRPr="00C37CAB">
        <w:rPr>
          <w:rFonts w:eastAsia="Times New Roman" w:cs="Calibri"/>
          <w:kern w:val="0"/>
          <w:sz w:val="24"/>
          <w:szCs w:val="24"/>
          <w14:ligatures w14:val="none"/>
        </w:rPr>
        <w:br/>
        <w:t>ul. Wiejska 44, 34-324 Lipowa</w:t>
      </w:r>
      <w:r w:rsidRPr="00C37CAB">
        <w:rPr>
          <w:rFonts w:eastAsia="Times New Roman" w:cs="Calibri"/>
          <w:kern w:val="0"/>
          <w:sz w:val="24"/>
          <w:szCs w:val="24"/>
          <w14:ligatures w14:val="none"/>
        </w:rPr>
        <w:br/>
        <w:t>NIP: 553-247-18-14</w:t>
      </w:r>
    </w:p>
    <w:p w14:paraId="14F9A9BB" w14:textId="77777777" w:rsidR="00C37CAB" w:rsidRPr="00C37CAB" w:rsidRDefault="00C37CAB" w:rsidP="00C37CAB">
      <w:pPr>
        <w:pStyle w:val="Akapitzlist"/>
        <w:numPr>
          <w:ilvl w:val="1"/>
          <w:numId w:val="33"/>
        </w:numPr>
        <w:tabs>
          <w:tab w:val="left" w:pos="0"/>
        </w:tabs>
        <w:rPr>
          <w:rFonts w:eastAsia="Times New Roman" w:cs="Calibri"/>
          <w:kern w:val="0"/>
          <w:sz w:val="24"/>
          <w:szCs w:val="24"/>
          <w14:ligatures w14:val="none"/>
        </w:rPr>
      </w:pPr>
      <w:r w:rsidRPr="00C37CAB">
        <w:rPr>
          <w:rFonts w:eastAsia="Times New Roman" w:cs="Calibri"/>
          <w:kern w:val="0"/>
          <w:sz w:val="24"/>
          <w:szCs w:val="24"/>
          <w14:ligatures w14:val="none"/>
        </w:rPr>
        <w:t xml:space="preserve">Odbiorca (Podmiot 3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w:t>
      </w:r>
      <w:r w:rsidRPr="00C37CAB">
        <w:rPr>
          <w:rFonts w:eastAsia="Times New Roman" w:cs="Calibri"/>
          <w:kern w:val="0"/>
          <w:sz w:val="24"/>
          <w:szCs w:val="24"/>
          <w14:ligatures w14:val="none"/>
        </w:rPr>
        <w:br/>
        <w:t>URZĄD GMINY W LIPOWEJ</w:t>
      </w:r>
      <w:r w:rsidRPr="00C37CAB">
        <w:rPr>
          <w:rFonts w:eastAsia="Times New Roman" w:cs="Calibri"/>
          <w:kern w:val="0"/>
          <w:sz w:val="24"/>
          <w:szCs w:val="24"/>
          <w14:ligatures w14:val="none"/>
        </w:rPr>
        <w:br/>
        <w:t>ul. Wiejska 44, 34-324 Lipowa</w:t>
      </w:r>
      <w:r w:rsidRPr="00C37CAB">
        <w:rPr>
          <w:rFonts w:eastAsia="Times New Roman" w:cs="Calibri"/>
          <w:kern w:val="0"/>
          <w:sz w:val="24"/>
          <w:szCs w:val="24"/>
          <w14:ligatures w14:val="none"/>
        </w:rPr>
        <w:br/>
        <w:t>NIP: 5531099459</w:t>
      </w:r>
    </w:p>
    <w:p w14:paraId="48F11F4F"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faktur wystawionych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za datę doręczenia faktury Zamawiającemu uznaje się dzień przydzielenia jej numeru identyfikującego w systemie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(numer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w:t>
      </w:r>
      <w:r w:rsidRPr="00C37CAB">
        <w:rPr>
          <w:rFonts w:eastAsia="Times New Roman" w:cs="Calibri"/>
          <w:kern w:val="0"/>
          <w:sz w:val="24"/>
          <w:szCs w:val="24"/>
          <w14:ligatures w14:val="none"/>
        </w:rPr>
        <w:br/>
        <w:t>z zastrzeżeniem sytuacji awarii lub niedostępności systemu opisanych w ust. 9-10.</w:t>
      </w:r>
    </w:p>
    <w:p w14:paraId="654AF243"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braku możliwości wystawienia faktury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z przyczyn leżących po stronie</w:t>
      </w:r>
      <w:r w:rsidRPr="00C37CAB">
        <w:rPr>
          <w:rFonts w:eastAsia="Times New Roman" w:cs="Calibri"/>
          <w:kern w:val="0"/>
          <w:sz w:val="24"/>
          <w:szCs w:val="24"/>
          <w14:ligatures w14:val="none"/>
        </w:rPr>
        <w:br/>
        <w:t xml:space="preserve">systemu lub po stronie Wykonawcy (tryb awaryjny, tryb niedostępność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lub tryb off line24), Wykonawca jest zobowiązany do wystawienia faktury w postaci elektronicznej zgodnie ze wzorem faktury ustrukturyzowanej, opatrzonej kodem weryfikującym (kodem QR) umożliwiającym dostęp do faktury lub weryfikację tożsamości wystawcy, zgodnie z przepisami wykonawczymi do ustawy z dnia 11 marca 2004r. o podatku od towarów i usług.</w:t>
      </w:r>
    </w:p>
    <w:p w14:paraId="073CE902"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Fakturę, o której mowa w ust. 9, należy przesłać na adres Zamawiającego wskazany w ust. 13. W sytuacji opisanej w niniejszym ustępie, za datę doręczenia faktury uznaje się datę wpływu faktury z kodem QR na serwer pocztowy Zamawiającego.</w:t>
      </w:r>
    </w:p>
    <w:p w14:paraId="46C39E16"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gdy Wykonawca na podstawie obowiązujących przepisów prawa nie jest objęty obowiązkiem wystawiania faktur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Wykonawca wystawi fakturę w postaci papierowej lub elektronicznej (format PDF), w sposób gwarantujący autentyczność pochodzenia, integralność treści i czytelność faktury.</w:t>
      </w:r>
    </w:p>
    <w:p w14:paraId="599479D9"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Fakturę, o której mowa w ust. 11, Wykonawca przesyła na adres Zamawiającego wskazany w ust. 13.</w:t>
      </w:r>
    </w:p>
    <w:p w14:paraId="30135B17"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Doręczenie Zamawiającemu faktur: </w:t>
      </w:r>
    </w:p>
    <w:p w14:paraId="719A525A" w14:textId="77777777" w:rsidR="00C37CAB" w:rsidRPr="00C37CAB" w:rsidRDefault="00C37CAB" w:rsidP="00C37CAB">
      <w:pPr>
        <w:pStyle w:val="Akapitzlist"/>
        <w:numPr>
          <w:ilvl w:val="0"/>
          <w:numId w:val="10"/>
        </w:numPr>
        <w:jc w:val="both"/>
        <w:rPr>
          <w:rFonts w:eastAsia="Times New Roman" w:cs="Calibri"/>
          <w:kern w:val="0"/>
          <w:sz w:val="24"/>
          <w:szCs w:val="24"/>
          <w14:ligatures w14:val="none"/>
        </w:rPr>
      </w:pPr>
      <w:r w:rsidRPr="00C37CAB">
        <w:rPr>
          <w:rFonts w:eastAsia="Times New Roman" w:cs="Calibri"/>
          <w:kern w:val="0"/>
          <w:sz w:val="24"/>
          <w:szCs w:val="24"/>
          <w14:ligatures w14:val="none"/>
        </w:rPr>
        <w:t>w postaci papierowej na adres: Urząd Gminy w Lipowej, 34-324 Lipowa, ul. Wiejska 44, albo</w:t>
      </w:r>
    </w:p>
    <w:p w14:paraId="48562E19" w14:textId="77777777" w:rsidR="00C37CAB" w:rsidRPr="00C37CAB" w:rsidRDefault="00C37CAB" w:rsidP="00C37CAB">
      <w:pPr>
        <w:pStyle w:val="Akapitzlist"/>
        <w:numPr>
          <w:ilvl w:val="0"/>
          <w:numId w:val="10"/>
        </w:numPr>
        <w:jc w:val="both"/>
        <w:rPr>
          <w:rFonts w:eastAsia="Times New Roman" w:cs="Calibri"/>
          <w:kern w:val="0"/>
          <w:sz w:val="24"/>
          <w:szCs w:val="24"/>
          <w14:ligatures w14:val="none"/>
        </w:rPr>
      </w:pPr>
      <w:r w:rsidRPr="00C37CAB">
        <w:rPr>
          <w:rFonts w:eastAsia="Times New Roman" w:cs="Calibri"/>
          <w:kern w:val="0"/>
          <w:sz w:val="24"/>
          <w:szCs w:val="24"/>
          <w14:ligatures w14:val="none"/>
        </w:rPr>
        <w:t>w postaci elektronicznej na adres do doręczeń elektronicznych Zamawiającego:</w:t>
      </w:r>
      <w:r w:rsidRPr="00C37CAB">
        <w:rPr>
          <w:rFonts w:eastAsia="Times New Roman" w:cs="Calibri"/>
          <w:kern w:val="0"/>
          <w:sz w:val="24"/>
          <w:szCs w:val="24"/>
          <w14:ligatures w14:val="none"/>
        </w:rPr>
        <w:br/>
        <w:t>AE:PL-39134-62029-UCIRU-16, będzie możliwe tylko w przypadkach przewidzianych w ust. 9-12 oraz w przypadkach przewidzianych przepisami prawa.</w:t>
      </w:r>
    </w:p>
    <w:p w14:paraId="2D334209"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faktur wystawionych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Wykonawca zobowiązany jest do zapewnienia, że każda faktura wystawiona w </w:t>
      </w:r>
      <w:proofErr w:type="spellStart"/>
      <w:r w:rsidRPr="00C37CAB">
        <w:rPr>
          <w:rFonts w:eastAsia="Times New Roman" w:cs="Calibri"/>
          <w:kern w:val="0"/>
          <w:sz w:val="24"/>
          <w:szCs w:val="24"/>
          <w14:ligatures w14:val="none"/>
        </w:rPr>
        <w:t>KSeF</w:t>
      </w:r>
      <w:proofErr w:type="spellEnd"/>
      <w:r w:rsidRPr="00C37CAB">
        <w:rPr>
          <w:rFonts w:eastAsia="Times New Roman" w:cs="Calibri"/>
          <w:kern w:val="0"/>
          <w:sz w:val="24"/>
          <w:szCs w:val="24"/>
          <w14:ligatures w14:val="none"/>
        </w:rPr>
        <w:t xml:space="preserve"> i doręczona Zamawiającemu jest zgodna z aktualną </w:t>
      </w:r>
      <w:proofErr w:type="spellStart"/>
      <w:r w:rsidRPr="00C37CAB">
        <w:rPr>
          <w:rFonts w:eastAsia="Times New Roman" w:cs="Calibri"/>
          <w:kern w:val="0"/>
          <w:sz w:val="24"/>
          <w:szCs w:val="24"/>
          <w14:ligatures w14:val="none"/>
        </w:rPr>
        <w:t>schemą</w:t>
      </w:r>
      <w:proofErr w:type="spellEnd"/>
      <w:r w:rsidRPr="00C37CAB">
        <w:rPr>
          <w:rFonts w:eastAsia="Times New Roman" w:cs="Calibri"/>
          <w:kern w:val="0"/>
          <w:sz w:val="24"/>
          <w:szCs w:val="24"/>
          <w14:ligatures w14:val="none"/>
        </w:rPr>
        <w:t xml:space="preserve"> logiczną FA_VAT oraz przepisami obowiązującymi w dniu jej wystawienia.</w:t>
      </w:r>
    </w:p>
    <w:p w14:paraId="22791BA7"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Wystawienie faktury niezgodnej z przepisami prawa, w sposób nieprawidłowy pod względem formalnym i rachunkowym, a także niezgodnej z wymogami, o których mowa w niniejszym paragrafie, uprawnia Zamawiającego do:</w:t>
      </w:r>
    </w:p>
    <w:p w14:paraId="1B269AFB" w14:textId="77777777" w:rsidR="00C37CAB" w:rsidRPr="00C37CAB" w:rsidRDefault="00C37CAB" w:rsidP="00C37CAB">
      <w:pPr>
        <w:pStyle w:val="Akapitzlist"/>
        <w:numPr>
          <w:ilvl w:val="0"/>
          <w:numId w:val="11"/>
        </w:numPr>
        <w:jc w:val="both"/>
        <w:rPr>
          <w:rFonts w:eastAsia="Times New Roman" w:cs="Calibri"/>
          <w:kern w:val="0"/>
          <w:sz w:val="24"/>
          <w:szCs w:val="24"/>
          <w14:ligatures w14:val="none"/>
        </w:rPr>
      </w:pPr>
      <w:r w:rsidRPr="00C37CAB">
        <w:rPr>
          <w:rFonts w:eastAsia="Times New Roman" w:cs="Calibri"/>
          <w:kern w:val="0"/>
          <w:sz w:val="24"/>
          <w:szCs w:val="24"/>
          <w14:ligatures w14:val="none"/>
        </w:rPr>
        <w:t>żądania wystawienia faktury korygującej oraz</w:t>
      </w:r>
    </w:p>
    <w:p w14:paraId="33144356" w14:textId="77777777" w:rsidR="00C37CAB" w:rsidRPr="00C37CAB" w:rsidRDefault="00C37CAB" w:rsidP="00C37CAB">
      <w:pPr>
        <w:pStyle w:val="Akapitzlist"/>
        <w:numPr>
          <w:ilvl w:val="0"/>
          <w:numId w:val="11"/>
        </w:numPr>
        <w:jc w:val="both"/>
        <w:rPr>
          <w:rFonts w:eastAsia="Times New Roman" w:cs="Calibri"/>
          <w:kern w:val="0"/>
          <w:sz w:val="24"/>
          <w:szCs w:val="24"/>
          <w14:ligatures w14:val="none"/>
        </w:rPr>
      </w:pPr>
      <w:r w:rsidRPr="00C37CAB">
        <w:rPr>
          <w:rFonts w:eastAsia="Times New Roman" w:cs="Calibri"/>
          <w:kern w:val="0"/>
          <w:sz w:val="24"/>
          <w:szCs w:val="24"/>
          <w14:ligatures w14:val="none"/>
        </w:rPr>
        <w:t>wstrzymania płatności do czasu otrzymania faktury spełniającej wymagania zawarte</w:t>
      </w:r>
      <w:r w:rsidRPr="00C37CAB">
        <w:rPr>
          <w:rFonts w:eastAsia="Times New Roman" w:cs="Calibri"/>
          <w:kern w:val="0"/>
          <w:sz w:val="24"/>
          <w:szCs w:val="24"/>
          <w14:ligatures w14:val="none"/>
        </w:rPr>
        <w:br/>
        <w:t>w Umowie, co nie będzie traktowane jako opóźnienie w zapłacie.</w:t>
      </w:r>
    </w:p>
    <w:p w14:paraId="2B67FDE7"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Za datę zapłaty na rzecz Wykonawcy uznaje się dzień obciążenia rachunku bankowego</w:t>
      </w:r>
      <w:r w:rsidRPr="00C37CAB">
        <w:rPr>
          <w:rFonts w:eastAsia="Times New Roman" w:cs="Calibri"/>
          <w:kern w:val="0"/>
          <w:sz w:val="24"/>
          <w:szCs w:val="24"/>
          <w14:ligatures w14:val="none"/>
        </w:rPr>
        <w:br/>
        <w:t>Zamawiającego.</w:t>
      </w:r>
    </w:p>
    <w:p w14:paraId="4F846195"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Wykonawca nie może bez zgody Zamawiającego wyrażonej w formie pisemnej pod rygorem nieważności, dokonać cesji wierzytelności wynikających z Umowy na rzecz osób trzecich.</w:t>
      </w:r>
    </w:p>
    <w:p w14:paraId="24A062BA"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Zamawiający oświadcza, że jest płatnikiem podatku VAT i jest upoważniony do wystawiania i otrzymywania faktur VAT.</w:t>
      </w:r>
    </w:p>
    <w:p w14:paraId="37F84BFE"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Wykonawca oświadcza, że jest płatnikiem podatku VAT, otrzymał numer NIP ……………………….. i jest upoważniony do wystawiania i otrzymywania faktur VAT.</w:t>
      </w:r>
    </w:p>
    <w:p w14:paraId="4B88219F" w14:textId="77777777" w:rsidR="00C37CAB" w:rsidRPr="00C37CAB" w:rsidRDefault="00C37CAB" w:rsidP="00C37CAB">
      <w:pPr>
        <w:pStyle w:val="Akapitzlist"/>
        <w:ind w:left="1036"/>
        <w:jc w:val="both"/>
        <w:rPr>
          <w:rFonts w:eastAsia="Times New Roman" w:cs="Calibri"/>
          <w:kern w:val="0"/>
          <w:sz w:val="24"/>
          <w:szCs w:val="24"/>
          <w14:ligatures w14:val="none"/>
        </w:rPr>
      </w:pPr>
    </w:p>
    <w:p w14:paraId="407E9C24" w14:textId="77777777" w:rsidR="00C37CAB" w:rsidRPr="00C37CAB" w:rsidRDefault="00C37CAB" w:rsidP="00C37CAB">
      <w:pPr>
        <w:pStyle w:val="Akapitzlist"/>
        <w:numPr>
          <w:ilvl w:val="0"/>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ZASADY WYPŁATY WYNAGRODZENIA PODWYKONAWCY/DALSZEMU PODWYKONAWCY</w:t>
      </w:r>
    </w:p>
    <w:p w14:paraId="5438E093"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gdy Wykonawca korzysta z udziału Podwykonawcy/Dalszego Podwykonawcy zapłata wynagrodzenia Wykonawcy za realizację zamówienia, zostanie dokonana gdy Wykonawca przedłoży Zamawiającemu wraz z rozliczeniami należnego mu wynagrodzenia oświadczenia Podwykonawców/Dalszych Podwykonawców lub dowody dotyczące zapłaty wynagrodzenia Podwykonawcom/Dalszym Podwykonawcom, których termin zapłaty już upłynął. Oświadczenia te winny być podpisane przez osoby upoważnione do reprezentowania składającego je Podwykonawcy/Dalszego Podwykonawcy i razem z dowodami powinny potwierdzać brak zaległości Wykonawcy w uregulowaniu wszystkich wymaganych wynagrodzeń, wynikających z umów o podwykonawstwo.</w:t>
      </w:r>
    </w:p>
    <w:p w14:paraId="250C5CE4"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uchylenia się od obowiązku zapłaty odpowiednio przez Wykonawcę,</w:t>
      </w:r>
      <w:r w:rsidRPr="00C37CAB">
        <w:rPr>
          <w:rFonts w:eastAsia="Times New Roman" w:cs="Calibri"/>
          <w:kern w:val="0"/>
          <w:sz w:val="24"/>
          <w:szCs w:val="24"/>
          <w14:ligatures w14:val="none"/>
        </w:rPr>
        <w:br/>
        <w:t>Podwykonawcę lub Dalszego Podwykonawcę Zamawiający dokonuje bezpośredniej</w:t>
      </w:r>
      <w:r w:rsidRPr="00C37CAB">
        <w:rPr>
          <w:rFonts w:eastAsia="Times New Roman" w:cs="Calibri"/>
          <w:kern w:val="0"/>
          <w:sz w:val="24"/>
          <w:szCs w:val="24"/>
          <w14:ligatures w14:val="none"/>
        </w:rPr>
        <w:br/>
        <w:t xml:space="preserve">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p>
    <w:p w14:paraId="66546979"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Wynagrodzenie, o którym mowa w ust. 20.1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F5F2E35"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Bezpośrednia zapłata obejmuje wyłącznie należne wynagrodzenie, bez odsetek, należnych Podwykonawcy lub Dalszemu Podwykonawcy.</w:t>
      </w:r>
    </w:p>
    <w:p w14:paraId="117C8CA3"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Zamawiający, przed dokonaniem bezpośredniej zapłaty, jest obowiązany umożliwić</w:t>
      </w:r>
      <w:r w:rsidRPr="00C37CAB">
        <w:rPr>
          <w:rFonts w:eastAsia="Times New Roman" w:cs="Calibri"/>
          <w:kern w:val="0"/>
          <w:sz w:val="24"/>
          <w:szCs w:val="24"/>
          <w14:ligatures w14:val="none"/>
        </w:rPr>
        <w:br/>
        <w:t xml:space="preserve">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p>
    <w:p w14:paraId="722BF379"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zgłoszenia uwag, o których mowa w ust. 20.5, w terminie wskazanym przez Zamawiającego, Zamawiający może:</w:t>
      </w:r>
    </w:p>
    <w:p w14:paraId="1B2853E2" w14:textId="77777777" w:rsidR="00C37CAB" w:rsidRPr="00C37CAB" w:rsidRDefault="00C37CAB" w:rsidP="00C37CAB">
      <w:pPr>
        <w:pStyle w:val="Akapitzlist"/>
        <w:numPr>
          <w:ilvl w:val="0"/>
          <w:numId w:val="12"/>
        </w:numPr>
        <w:jc w:val="both"/>
        <w:rPr>
          <w:rFonts w:eastAsia="Times New Roman" w:cs="Calibri"/>
          <w:kern w:val="0"/>
          <w:sz w:val="24"/>
          <w:szCs w:val="24"/>
          <w14:ligatures w14:val="none"/>
        </w:rPr>
      </w:pPr>
      <w:r w:rsidRPr="00C37CAB">
        <w:rPr>
          <w:rFonts w:eastAsia="Times New Roman" w:cs="Calibri"/>
          <w:kern w:val="0"/>
          <w:sz w:val="24"/>
          <w:szCs w:val="24"/>
          <w14:ligatures w14:val="none"/>
        </w:rPr>
        <w:t>nie dokonać bezpośredniej zapłaty wynagrodzenia Podwykonawcy lub Dalszemu Podwykonawcy, jeżeli Wykonawca wykaże niezasadność takiej zapłaty albo</w:t>
      </w:r>
    </w:p>
    <w:p w14:paraId="7526C05E" w14:textId="77777777" w:rsidR="00C37CAB" w:rsidRPr="00C37CAB" w:rsidRDefault="00C37CAB" w:rsidP="00C37CAB">
      <w:pPr>
        <w:pStyle w:val="Akapitzlist"/>
        <w:numPr>
          <w:ilvl w:val="0"/>
          <w:numId w:val="12"/>
        </w:numPr>
        <w:jc w:val="both"/>
        <w:rPr>
          <w:rFonts w:eastAsia="Times New Roman" w:cs="Calibri"/>
          <w:kern w:val="0"/>
          <w:sz w:val="24"/>
          <w:szCs w:val="24"/>
          <w14:ligatures w14:val="none"/>
        </w:rPr>
      </w:pPr>
      <w:r w:rsidRPr="00C37CAB">
        <w:rPr>
          <w:rFonts w:eastAsia="Times New Roman" w:cs="Calibri"/>
          <w:kern w:val="0"/>
          <w:sz w:val="24"/>
          <w:szCs w:val="24"/>
          <w14:ligatures w14:val="none"/>
        </w:rPr>
        <w:t>złożyć do depozytu sądowego kwotę potrzebną na pokrycie wynagrodzenia</w:t>
      </w:r>
      <w:r w:rsidRPr="00C37CAB">
        <w:rPr>
          <w:rFonts w:eastAsia="Times New Roman" w:cs="Calibri"/>
          <w:kern w:val="0"/>
          <w:sz w:val="24"/>
          <w:szCs w:val="24"/>
          <w14:ligatures w14:val="none"/>
        </w:rPr>
        <w:br/>
        <w:t>Podwykonawcy lub Dalszego Podwykonawcy, w przypadku istnienia zasadniczej</w:t>
      </w:r>
      <w:r w:rsidRPr="00C37CAB">
        <w:rPr>
          <w:rFonts w:eastAsia="Times New Roman" w:cs="Calibri"/>
          <w:kern w:val="0"/>
          <w:sz w:val="24"/>
          <w:szCs w:val="24"/>
          <w14:ligatures w14:val="none"/>
        </w:rPr>
        <w:br/>
        <w:t xml:space="preserve">wątpliwości Zamawiającego co do wysokości należnej zapłaty lub podmiotu, któremu płatność się należy, albo  </w:t>
      </w:r>
    </w:p>
    <w:p w14:paraId="6AAEC9FC" w14:textId="77777777" w:rsidR="00C37CAB" w:rsidRPr="00C37CAB" w:rsidRDefault="00C37CAB" w:rsidP="00C37CAB">
      <w:pPr>
        <w:pStyle w:val="Akapitzlist"/>
        <w:numPr>
          <w:ilvl w:val="0"/>
          <w:numId w:val="12"/>
        </w:numPr>
        <w:jc w:val="both"/>
        <w:rPr>
          <w:rFonts w:eastAsia="Times New Roman" w:cs="Calibri"/>
          <w:kern w:val="0"/>
          <w:sz w:val="24"/>
          <w:szCs w:val="24"/>
          <w14:ligatures w14:val="none"/>
        </w:rPr>
      </w:pPr>
      <w:r w:rsidRPr="00C37CAB">
        <w:rPr>
          <w:rFonts w:eastAsia="Times New Roman" w:cs="Calibri"/>
          <w:kern w:val="0"/>
          <w:sz w:val="24"/>
          <w:szCs w:val="24"/>
          <w14:ligatures w14:val="none"/>
        </w:rPr>
        <w:t>dokonać bezpośredniej zapłaty wynagrodzenia Podwykonawcy lub Dalszemu</w:t>
      </w:r>
      <w:r w:rsidRPr="00C37CAB">
        <w:rPr>
          <w:rFonts w:eastAsia="Times New Roman" w:cs="Calibri"/>
          <w:kern w:val="0"/>
          <w:sz w:val="24"/>
          <w:szCs w:val="24"/>
          <w14:ligatures w14:val="none"/>
        </w:rPr>
        <w:br/>
        <w:t xml:space="preserve">Podwykonawcy, jeżeli Podwykonawca lub Dalszy Podwykonawca wykaże zasadność takiej zapłaty.  </w:t>
      </w:r>
    </w:p>
    <w:p w14:paraId="4E87C1DB"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dokonania bezpośredniej zapłaty Podwykonawcy lub Dalszemu</w:t>
      </w:r>
      <w:r w:rsidRPr="00C37CAB">
        <w:rPr>
          <w:rFonts w:eastAsia="Times New Roman" w:cs="Calibri"/>
          <w:kern w:val="0"/>
          <w:sz w:val="24"/>
          <w:szCs w:val="24"/>
          <w14:ligatures w14:val="none"/>
        </w:rPr>
        <w:br/>
        <w:t>Podwykonawcy Zamawiający potrąca kwotę wypłaconego wynagrodzenia</w:t>
      </w:r>
      <w:r w:rsidRPr="00C37CAB">
        <w:rPr>
          <w:rFonts w:eastAsia="Times New Roman" w:cs="Calibri"/>
          <w:kern w:val="0"/>
          <w:sz w:val="24"/>
          <w:szCs w:val="24"/>
          <w14:ligatures w14:val="none"/>
        </w:rPr>
        <w:br/>
        <w:t>z wynagrodzenia należnego Wykonawcy.</w:t>
      </w:r>
    </w:p>
    <w:p w14:paraId="4924CB52" w14:textId="77777777" w:rsidR="00C37CAB" w:rsidRPr="00C37CAB" w:rsidRDefault="00C37CAB" w:rsidP="00C37CAB">
      <w:pPr>
        <w:pStyle w:val="Akapitzlist"/>
        <w:numPr>
          <w:ilvl w:val="1"/>
          <w:numId w:val="9"/>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powstania konieczności dokonania bezpośredniej zapłaty Podwykonawcy lub Dalszemu Podwykonawcy więcej niż 2 razy lub konieczności dokonania bezpośrednich zapłat na sumę większą niż 5% wartości Umowy może stanowić podstawę do odstąpienia od Umowy, które to prawo odstąpienia Zamawiający może wykonać w terminie 60 dni od dnia zaistnienia przesłanek do odstąpienia od Umowy. </w:t>
      </w:r>
    </w:p>
    <w:p w14:paraId="032C3DD1" w14:textId="6153AA81" w:rsidR="00DD6351" w:rsidRPr="001177EE" w:rsidRDefault="00DD6351" w:rsidP="001177EE">
      <w:pPr>
        <w:pStyle w:val="Akapitzlist"/>
        <w:tabs>
          <w:tab w:val="left" w:pos="0"/>
        </w:tabs>
        <w:ind w:left="1036"/>
        <w:jc w:val="both"/>
        <w:rPr>
          <w:rFonts w:eastAsia="Times New Roman" w:cs="Calibri"/>
          <w:kern w:val="0"/>
          <w:sz w:val="24"/>
          <w:szCs w:val="24"/>
          <w14:ligatures w14:val="none"/>
        </w:rPr>
      </w:pPr>
    </w:p>
    <w:p w14:paraId="2E4663F4" w14:textId="77777777" w:rsidR="00DD6351" w:rsidRDefault="00E1763E" w:rsidP="00DD6351">
      <w:pPr>
        <w:jc w:val="center"/>
        <w:rPr>
          <w:rFonts w:eastAsia="Times New Roman" w:cs="Calibri"/>
          <w:kern w:val="0"/>
          <w:sz w:val="24"/>
          <w:szCs w:val="24"/>
          <w14:ligatures w14:val="none"/>
        </w:rPr>
      </w:pPr>
      <w:r w:rsidRPr="00E1763E">
        <w:rPr>
          <w:rFonts w:eastAsia="Times New Roman" w:cs="Calibri"/>
          <w:kern w:val="0"/>
          <w:sz w:val="24"/>
          <w:szCs w:val="24"/>
          <w14:ligatures w14:val="none"/>
        </w:rPr>
        <w:t>§ 7</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ZABEZPIECZENIE NALEŻYTEGO WYKONANIA UMOWY</w:t>
      </w:r>
      <w:r w:rsidRPr="00E1763E">
        <w:rPr>
          <w:rFonts w:ascii="Times New Roman" w:eastAsia="Times New Roman" w:hAnsi="Times New Roman" w:cs="Times New Roman"/>
          <w:kern w:val="0"/>
          <w:sz w:val="24"/>
          <w:szCs w:val="24"/>
          <w14:ligatures w14:val="none"/>
        </w:rPr>
        <w:br/>
      </w:r>
    </w:p>
    <w:p w14:paraId="5F594A87" w14:textId="29723F5A" w:rsidR="003E30BF" w:rsidRDefault="00E1763E" w:rsidP="003E30BF">
      <w:pPr>
        <w:pStyle w:val="Akapitzlist"/>
        <w:numPr>
          <w:ilvl w:val="0"/>
          <w:numId w:val="13"/>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Zamawiający oświadcza, że Wykonawca przed zawarciem Umowy wniósł na jego rzecz</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 xml:space="preserve">zabezpieczenie należytego wykonania Umowy na zasadach określonych w przepisach ustawy </w:t>
      </w:r>
      <w:proofErr w:type="spellStart"/>
      <w:r w:rsidRPr="00E1763E">
        <w:rPr>
          <w:rFonts w:eastAsia="Times New Roman" w:cs="Calibri"/>
          <w:kern w:val="0"/>
          <w:sz w:val="24"/>
          <w:szCs w:val="24"/>
          <w14:ligatures w14:val="none"/>
        </w:rPr>
        <w:t>Pzp</w:t>
      </w:r>
      <w:proofErr w:type="spellEnd"/>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w wysokości </w:t>
      </w:r>
      <w:r w:rsidR="00E428B8">
        <w:rPr>
          <w:rFonts w:eastAsia="Times New Roman" w:cs="Calibri"/>
          <w:kern w:val="0"/>
          <w:sz w:val="24"/>
          <w:szCs w:val="24"/>
          <w14:ligatures w14:val="none"/>
        </w:rPr>
        <w:t>5</w:t>
      </w:r>
      <w:r w:rsidRPr="00E1763E">
        <w:rPr>
          <w:rFonts w:eastAsia="Times New Roman" w:cs="Calibri"/>
          <w:kern w:val="0"/>
          <w:sz w:val="24"/>
          <w:szCs w:val="24"/>
          <w14:ligatures w14:val="none"/>
        </w:rPr>
        <w:t>% całkowitej ceny ofertowej brutto, tj. ………………… zł, (słownie złotych:</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w:t>
      </w:r>
    </w:p>
    <w:p w14:paraId="6F488898" w14:textId="77777777" w:rsidR="003E30BF" w:rsidRDefault="00E1763E" w:rsidP="003E30BF">
      <w:pPr>
        <w:pStyle w:val="Akapitzlist"/>
        <w:numPr>
          <w:ilvl w:val="0"/>
          <w:numId w:val="13"/>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Zabezpieczenie zostało wniesione w formie …………………….</w:t>
      </w:r>
    </w:p>
    <w:p w14:paraId="22DB5B91" w14:textId="77777777" w:rsidR="003E30BF" w:rsidRDefault="00E1763E" w:rsidP="003E30BF">
      <w:pPr>
        <w:pStyle w:val="Akapitzlist"/>
        <w:numPr>
          <w:ilvl w:val="0"/>
          <w:numId w:val="13"/>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Zabezpieczenie należytego wykonania Umowy ma na celu zabezpieczenie i ewentualne</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zaspokojenie roszczeń Zamawiającego z tytułu niewykonania lub nienależytego wykonania</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Umowy przez Wykonawcę, w tym usunięcia wad, w szczególności roszczeń Zamawiającego wobec</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Wykonawcy o zapłatę kar umownych.</w:t>
      </w:r>
    </w:p>
    <w:p w14:paraId="7A7D4B7A" w14:textId="77777777" w:rsidR="00C37CAB" w:rsidRPr="00C37CAB" w:rsidRDefault="00C37CAB" w:rsidP="00C37CAB">
      <w:pPr>
        <w:pStyle w:val="Akapitzlist"/>
        <w:numPr>
          <w:ilvl w:val="0"/>
          <w:numId w:val="13"/>
        </w:numPr>
        <w:jc w:val="both"/>
        <w:rPr>
          <w:rFonts w:eastAsia="Times New Roman" w:cs="Calibri"/>
          <w:kern w:val="0"/>
          <w:sz w:val="24"/>
          <w:szCs w:val="24"/>
          <w14:ligatures w14:val="none"/>
        </w:rPr>
      </w:pPr>
      <w:r w:rsidRPr="00C37CAB">
        <w:rPr>
          <w:rFonts w:eastAsia="Times New Roman" w:cs="Calibri"/>
          <w:kern w:val="0"/>
          <w:sz w:val="24"/>
          <w:szCs w:val="24"/>
          <w14:ligatures w14:val="none"/>
        </w:rPr>
        <w:t>Wykonawca jest zobowiązany zapewnić aby zabezpieczenie należytego wykonania Umowy zachowało moc wiążącą nie krócej niż 30 dni licząc od wskazanego w Umowie terminu wykonania zamówienia.  W przypadku przedłużenia terminu realizacji Umowy Wykonawca, najpóźniej przed podpisaniem aneksu zmieniającego termin, przedłuży okres ważności zabezpieczenia na cały przedłużony okres oraz dodatkowe 30 dni. Niedostarczenie przedłużonego zabezpieczenia uprawnia Zamawiającego do odmowy zawarcia aneksu, zatrzymania odpowiedniej kwoty z wynagrodzenia albo skorzystania z dotychczasowego zabezpieczenia w zakresie niezbędnym do zachowania ciągłości ochrony.</w:t>
      </w:r>
    </w:p>
    <w:p w14:paraId="5F503757" w14:textId="77777777" w:rsidR="00E428B8" w:rsidRPr="00E428B8" w:rsidRDefault="00E428B8" w:rsidP="00E428B8">
      <w:pPr>
        <w:pStyle w:val="Akapitzlist"/>
        <w:numPr>
          <w:ilvl w:val="0"/>
          <w:numId w:val="13"/>
        </w:numPr>
        <w:tabs>
          <w:tab w:val="left" w:pos="0"/>
        </w:tabs>
        <w:jc w:val="both"/>
        <w:rPr>
          <w:rFonts w:eastAsia="Times New Roman" w:cs="Calibri"/>
          <w:kern w:val="0"/>
          <w:sz w:val="24"/>
          <w:szCs w:val="24"/>
          <w14:ligatures w14:val="none"/>
        </w:rPr>
      </w:pPr>
      <w:r w:rsidRPr="00E428B8">
        <w:rPr>
          <w:rFonts w:eastAsia="Times New Roman" w:cs="Calibri"/>
          <w:kern w:val="0"/>
          <w:sz w:val="24"/>
          <w:szCs w:val="24"/>
          <w14:ligatures w14:val="none"/>
        </w:rPr>
        <w:t>Zabezpieczenie należytego wykonania umowy będzie zwrócone Wykonawcy w terminach i wysokościach jak niżej:</w:t>
      </w:r>
    </w:p>
    <w:p w14:paraId="2367E617" w14:textId="77777777" w:rsidR="00E428B8" w:rsidRPr="00E428B8" w:rsidRDefault="00E428B8" w:rsidP="00E428B8">
      <w:pPr>
        <w:pStyle w:val="Akapitzlist"/>
        <w:tabs>
          <w:tab w:val="left" w:pos="0"/>
        </w:tabs>
        <w:ind w:left="436"/>
        <w:jc w:val="both"/>
        <w:rPr>
          <w:rFonts w:eastAsia="Times New Roman" w:cs="Calibri"/>
          <w:kern w:val="0"/>
          <w:sz w:val="24"/>
          <w:szCs w:val="24"/>
          <w14:ligatures w14:val="none"/>
        </w:rPr>
      </w:pPr>
      <w:r w:rsidRPr="00E428B8">
        <w:rPr>
          <w:rFonts w:eastAsia="Times New Roman" w:cs="Calibri"/>
          <w:kern w:val="0"/>
          <w:sz w:val="24"/>
          <w:szCs w:val="24"/>
          <w14:ligatures w14:val="none"/>
        </w:rPr>
        <w:t xml:space="preserve">1) </w:t>
      </w:r>
      <w:r w:rsidRPr="00E428B8">
        <w:rPr>
          <w:rFonts w:eastAsia="Times New Roman" w:cs="Calibri"/>
          <w:kern w:val="0"/>
          <w:sz w:val="24"/>
          <w:szCs w:val="24"/>
          <w14:ligatures w14:val="none"/>
        </w:rPr>
        <w:tab/>
        <w:t>70% kwoty zabezpieczenia w terminie 30 dni od dnia wykonania zamówienia i uznania przez zamawiającego za należycie wykonane.</w:t>
      </w:r>
    </w:p>
    <w:p w14:paraId="63F2BFE5" w14:textId="77777777" w:rsidR="00E428B8" w:rsidRPr="00E428B8" w:rsidRDefault="00E428B8" w:rsidP="00E428B8">
      <w:pPr>
        <w:pStyle w:val="Akapitzlist"/>
        <w:tabs>
          <w:tab w:val="left" w:pos="0"/>
        </w:tabs>
        <w:ind w:left="436"/>
        <w:jc w:val="both"/>
        <w:rPr>
          <w:rFonts w:eastAsia="Times New Roman" w:cs="Calibri"/>
          <w:kern w:val="0"/>
          <w:sz w:val="24"/>
          <w:szCs w:val="24"/>
          <w14:ligatures w14:val="none"/>
        </w:rPr>
      </w:pPr>
      <w:r w:rsidRPr="00E428B8">
        <w:rPr>
          <w:rFonts w:eastAsia="Times New Roman" w:cs="Calibri"/>
          <w:kern w:val="0"/>
          <w:sz w:val="24"/>
          <w:szCs w:val="24"/>
          <w14:ligatures w14:val="none"/>
        </w:rPr>
        <w:t xml:space="preserve">2) </w:t>
      </w:r>
      <w:r w:rsidRPr="00E428B8">
        <w:rPr>
          <w:rFonts w:eastAsia="Times New Roman" w:cs="Calibri"/>
          <w:kern w:val="0"/>
          <w:sz w:val="24"/>
          <w:szCs w:val="24"/>
          <w14:ligatures w14:val="none"/>
        </w:rPr>
        <w:tab/>
        <w:t>30% kwoty zabezpieczenia w 15. dniu po upływie okresu rękojmi za wady lub gwarancji, liczonych zgodnie z postanowieniami umowy.</w:t>
      </w:r>
    </w:p>
    <w:p w14:paraId="72B88F3A" w14:textId="2DF6978F" w:rsidR="00E428B8" w:rsidRPr="00E428B8" w:rsidRDefault="00E428B8" w:rsidP="00E428B8">
      <w:pPr>
        <w:pStyle w:val="Akapitzlist"/>
        <w:numPr>
          <w:ilvl w:val="0"/>
          <w:numId w:val="13"/>
        </w:numPr>
        <w:tabs>
          <w:tab w:val="left" w:pos="0"/>
        </w:tabs>
        <w:jc w:val="both"/>
        <w:rPr>
          <w:rFonts w:eastAsia="Times New Roman" w:cs="Calibri"/>
          <w:kern w:val="0"/>
          <w:sz w:val="24"/>
          <w:szCs w:val="24"/>
          <w14:ligatures w14:val="none"/>
        </w:rPr>
      </w:pPr>
      <w:r w:rsidRPr="00E428B8">
        <w:rPr>
          <w:rFonts w:eastAsia="Times New Roman" w:cs="Calibri"/>
          <w:kern w:val="0"/>
          <w:sz w:val="24"/>
          <w:szCs w:val="24"/>
          <w14:ligatures w14:val="none"/>
        </w:rPr>
        <w:t xml:space="preserve">Zamawiający wstrzyma się ze zwrotem części zabezpieczenia należytego wykonania umowy, o której mowa w ust. </w:t>
      </w:r>
      <w:r>
        <w:rPr>
          <w:rFonts w:eastAsia="Times New Roman" w:cs="Calibri"/>
          <w:kern w:val="0"/>
          <w:sz w:val="24"/>
          <w:szCs w:val="24"/>
          <w14:ligatures w14:val="none"/>
        </w:rPr>
        <w:t>5</w:t>
      </w:r>
      <w:r w:rsidRPr="00E428B8">
        <w:rPr>
          <w:rFonts w:eastAsia="Times New Roman" w:cs="Calibri"/>
          <w:kern w:val="0"/>
          <w:sz w:val="24"/>
          <w:szCs w:val="24"/>
          <w14:ligatures w14:val="none"/>
        </w:rPr>
        <w:t xml:space="preserve"> pkt 2), w przypadku kiedy Wykonawca nie usunął w terminie wad stwierdzonych w trakcie odbioru przed upływem okresu rękojmi lub jest w trakcie usuwania tych wad.</w:t>
      </w:r>
    </w:p>
    <w:p w14:paraId="2BA209D3" w14:textId="3B552F84" w:rsidR="00DD6351" w:rsidRDefault="00E1763E" w:rsidP="003E30BF">
      <w:pPr>
        <w:pStyle w:val="Akapitzlist"/>
        <w:numPr>
          <w:ilvl w:val="0"/>
          <w:numId w:val="13"/>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trakcie realizacji Umowy Wykonawca może dokonać zmiany formy Zabezpieczenia należytego</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 xml:space="preserve">wykonania Umowy na jedną lub kilka form, o których mowa w przepisach </w:t>
      </w:r>
      <w:proofErr w:type="spellStart"/>
      <w:r w:rsidRPr="00E1763E">
        <w:rPr>
          <w:rFonts w:eastAsia="Times New Roman" w:cs="Calibri"/>
          <w:kern w:val="0"/>
          <w:sz w:val="24"/>
          <w:szCs w:val="24"/>
          <w14:ligatures w14:val="none"/>
        </w:rPr>
        <w:t>uPzp</w:t>
      </w:r>
      <w:proofErr w:type="spellEnd"/>
      <w:r w:rsidRPr="00E1763E">
        <w:rPr>
          <w:rFonts w:eastAsia="Times New Roman" w:cs="Calibri"/>
          <w:kern w:val="0"/>
          <w:sz w:val="24"/>
          <w:szCs w:val="24"/>
          <w14:ligatures w14:val="none"/>
        </w:rPr>
        <w:t>, pod warunkiem,</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że zmiana formy zabezpieczenia zostanie dokonana z zachowaniem ciągłości zabezpieczenia i bez</w:t>
      </w:r>
      <w:r w:rsidR="00DD6351">
        <w:rPr>
          <w:rFonts w:eastAsia="Times New Roman" w:cs="Calibri"/>
          <w:kern w:val="0"/>
          <w:sz w:val="24"/>
          <w:szCs w:val="24"/>
          <w14:ligatures w14:val="none"/>
        </w:rPr>
        <w:t xml:space="preserve"> </w:t>
      </w:r>
      <w:r w:rsidRPr="00E1763E">
        <w:rPr>
          <w:rFonts w:eastAsia="Times New Roman" w:cs="Calibri"/>
          <w:kern w:val="0"/>
          <w:sz w:val="24"/>
          <w:szCs w:val="24"/>
          <w14:ligatures w14:val="none"/>
        </w:rPr>
        <w:t>zmniejszenia jego wartości.</w:t>
      </w:r>
      <w:r w:rsidRPr="00E1763E">
        <w:rPr>
          <w:rFonts w:ascii="Times New Roman" w:eastAsia="Times New Roman" w:hAnsi="Times New Roman" w:cs="Times New Roman"/>
          <w:kern w:val="0"/>
          <w:sz w:val="24"/>
          <w:szCs w:val="24"/>
          <w14:ligatures w14:val="none"/>
        </w:rPr>
        <w:br/>
      </w:r>
    </w:p>
    <w:p w14:paraId="1F73EA4D" w14:textId="77777777" w:rsidR="00DD6351" w:rsidRDefault="00E1763E" w:rsidP="00DD6351">
      <w:pPr>
        <w:jc w:val="center"/>
        <w:rPr>
          <w:rFonts w:eastAsia="Times New Roman" w:cs="Calibri"/>
          <w:kern w:val="0"/>
          <w:sz w:val="24"/>
          <w:szCs w:val="24"/>
          <w14:ligatures w14:val="none"/>
        </w:rPr>
      </w:pPr>
      <w:r w:rsidRPr="00E1763E">
        <w:rPr>
          <w:rFonts w:eastAsia="Times New Roman" w:cs="Calibri"/>
          <w:kern w:val="0"/>
          <w:sz w:val="24"/>
          <w:szCs w:val="24"/>
          <w14:ligatures w14:val="none"/>
        </w:rPr>
        <w:t>§ 8</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KARY UMOWNE</w:t>
      </w:r>
    </w:p>
    <w:p w14:paraId="73AA3930" w14:textId="77777777"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E1763E">
        <w:rPr>
          <w:rFonts w:eastAsia="Times New Roman" w:cs="Calibri"/>
          <w:kern w:val="0"/>
          <w:sz w:val="24"/>
          <w:szCs w:val="24"/>
          <w14:ligatures w14:val="none"/>
        </w:rPr>
        <w:t>Wykonawca zapłaci Zamawiającemu kary umowne w następujących przypadkach i wysokości:</w:t>
      </w:r>
    </w:p>
    <w:p w14:paraId="25C37244" w14:textId="4384FCAB" w:rsidR="003E30BF" w:rsidRDefault="00E1763E" w:rsidP="003E30BF">
      <w:pPr>
        <w:pStyle w:val="Akapitzlist"/>
        <w:numPr>
          <w:ilvl w:val="0"/>
          <w:numId w:val="15"/>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 zwłokę w przedstawieniu dokumentów ubezpieczeniowych określonych w § 3 ust. 4</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niniejszej Umowy – w wysokości 3 000,00 zł, za każdy dzień zwłoki,</w:t>
      </w:r>
    </w:p>
    <w:p w14:paraId="1C194E6A" w14:textId="47287C73" w:rsidR="00E1763E" w:rsidRPr="003E30BF" w:rsidRDefault="00E1763E" w:rsidP="003E30BF">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E1763E">
        <w:rPr>
          <w:rFonts w:eastAsia="Times New Roman" w:cs="Calibri"/>
          <w:kern w:val="0"/>
          <w:sz w:val="24"/>
          <w:szCs w:val="24"/>
          <w14:ligatures w14:val="none"/>
        </w:rPr>
        <w:t>za zwłokę w odebraniu terenu robót z powodu okoliczności, za które odpowiedzialność</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ponosi Wykonawca – w wysokości 0,5 % wynagrodzenia brutto określonego w § 6 ust. 1</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niniejszej Umowy za każdy dzień zwłoki,</w:t>
      </w:r>
    </w:p>
    <w:p w14:paraId="4D7696F3"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wprowadzenie Podwykonawcy na teren robót niezgodnie z postanowieniami § 9 –</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 wysokości 5.000,00 zł, z wyjątkiem sytuacji, kiedy wprowadzenie Podwykonawcy</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spowodowane było koniecznością natychmiastowego działania w celu zapobieżenia</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katastrofie lub w celu uniknięcia strat,</w:t>
      </w:r>
    </w:p>
    <w:p w14:paraId="403254C9" w14:textId="22577C91"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zwłokę w terminowym zrealizowaniu przedmiotu Umowy z powodu okoliczności, za</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 xml:space="preserve">które odpowiedzialność ponosi Wykonawca – w wysokości </w:t>
      </w:r>
      <w:r w:rsidR="00AB6A8B">
        <w:rPr>
          <w:rFonts w:eastAsia="Times New Roman" w:cs="Calibri"/>
          <w:kern w:val="0"/>
          <w:sz w:val="24"/>
          <w:szCs w:val="24"/>
          <w14:ligatures w14:val="none"/>
        </w:rPr>
        <w:t>0</w:t>
      </w:r>
      <w:r w:rsidRPr="003E30BF">
        <w:rPr>
          <w:rFonts w:eastAsia="Times New Roman" w:cs="Calibri"/>
          <w:kern w:val="0"/>
          <w:sz w:val="24"/>
          <w:szCs w:val="24"/>
          <w14:ligatures w14:val="none"/>
        </w:rPr>
        <w:t>,</w:t>
      </w:r>
      <w:r w:rsidR="00AB6A8B">
        <w:rPr>
          <w:rFonts w:eastAsia="Times New Roman" w:cs="Calibri"/>
          <w:kern w:val="0"/>
          <w:sz w:val="24"/>
          <w:szCs w:val="24"/>
          <w14:ligatures w14:val="none"/>
        </w:rPr>
        <w:t>5</w:t>
      </w:r>
      <w:r w:rsidRPr="003E30BF">
        <w:rPr>
          <w:rFonts w:eastAsia="Times New Roman" w:cs="Calibri"/>
          <w:kern w:val="0"/>
          <w:sz w:val="24"/>
          <w:szCs w:val="24"/>
          <w14:ligatures w14:val="none"/>
        </w:rPr>
        <w:t>% wynagrodzenia brutto</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określonego w § 6 ust. 1 niniejszej Umowy, za każdy rozpoczęty dzień zwłoki,</w:t>
      </w:r>
    </w:p>
    <w:p w14:paraId="00896049"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zwłokę w usunięciu wad stwierdzonych przy odbiorze – w wysokości 0,5 %</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wynagrodzenia brutto określonego w § 6 ust. 1 niniejszej Umowy, za każdy dzień zwłoki,</w:t>
      </w:r>
    </w:p>
    <w:p w14:paraId="626DD5DA" w14:textId="7CD0DE2D"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brak zapłaty lub nieterminową zapłatę wynagrodzenia należnego Podwykonawcom lub</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Dalszym Podwykonawcom – w wysokości 0,5 % wynagrodzenia brutto określonego w § 6</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ust. 1 niniejszej Umowy, za każdy dzień zwłoki,</w:t>
      </w:r>
    </w:p>
    <w:p w14:paraId="5CF15347"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niespełnienie wymagań w zakresie zatrudnienia osób wykonujących czynności</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wskazane w § 13 ust. 1 niniejszej Umowy – karę umowną w wysokości 5.000,00 zł za</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każdy przypadek naruszenia,</w:t>
      </w:r>
      <w:r w:rsidR="003E30BF">
        <w:rPr>
          <w:rFonts w:eastAsia="Times New Roman" w:cs="Calibri"/>
          <w:kern w:val="0"/>
          <w:sz w:val="24"/>
          <w:szCs w:val="24"/>
          <w14:ligatures w14:val="none"/>
        </w:rPr>
        <w:t xml:space="preserve"> </w:t>
      </w:r>
    </w:p>
    <w:p w14:paraId="2604D8B5"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nieprzedstawienie dowodów wskazanych w § 13 ust. 3 niniejszej Umowy – w wysokości</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0,2 % wynagrodzenia brutto określonego w § 6 ust. 1 za każdy dzień zwłoki (jednak nie</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dłużej niż 7 dni od upływu terminu do przedstawienia przedmiotowych dowodów),</w:t>
      </w:r>
    </w:p>
    <w:p w14:paraId="44A01CFD"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nieprzedłożenie do zaakceptowania projektu umowy o podwykonawstwo, której</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przedmiotem są roboty budowlane lub projektu jej zmiany, w sposób określony w § 9</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 wysokości 0,5 % wynagrodzenia brutto określonego w § 6 ust. 1 niniejszej Umowy,</w:t>
      </w:r>
    </w:p>
    <w:p w14:paraId="154EC156"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nieprzedłożenie poświadczonej za zgodność z oryginałem kopii umowy</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o podwykonawstwo lub jej zmiany, w sposób określony w § 9 w wysokości 1%</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wynagrodzenia brutto określonego w § 6 ust. 1 niniejszej Umowy,</w:t>
      </w:r>
      <w:r w:rsidR="003E30BF">
        <w:rPr>
          <w:rFonts w:eastAsia="Times New Roman" w:cs="Calibri"/>
          <w:kern w:val="0"/>
          <w:sz w:val="24"/>
          <w:szCs w:val="24"/>
          <w14:ligatures w14:val="none"/>
        </w:rPr>
        <w:t xml:space="preserve"> </w:t>
      </w:r>
    </w:p>
    <w:p w14:paraId="581695C9" w14:textId="77777777"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brak zmiany umowy o podwykonawstwo w zakresie terminu zapłaty w trybie</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określonym w art. 464 ust. 10 PZP – w wysokości 1% wynagrodzenia brutto określonego</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 § 6 ust. 1 niniejszej Umowy,</w:t>
      </w:r>
    </w:p>
    <w:p w14:paraId="268D452C" w14:textId="67F12E49"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 przypadku wystąpienia okoliczności wskazanych w § 9 ust. III pkt 12 Umowy</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Zamawiający w sytuacji wezwania Wykonawcy do opuszczenia terenu robót naliczy z tego</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tytułu Wykonawcy karę umowną w wysokości 0,3 % wynagrodzenia</w:t>
      </w:r>
      <w:r w:rsidR="0057168D" w:rsidRPr="0057168D">
        <w:rPr>
          <w:rFonts w:eastAsia="Times New Roman" w:cs="Calibri"/>
          <w:kern w:val="0"/>
          <w:sz w:val="24"/>
          <w:szCs w:val="24"/>
          <w14:ligatures w14:val="none"/>
        </w:rPr>
        <w:t xml:space="preserve"> brutto określonego w § 6 ust. 1 Umowy</w:t>
      </w:r>
      <w:r w:rsidRPr="003E30BF">
        <w:rPr>
          <w:rFonts w:eastAsia="Times New Roman" w:cs="Calibri"/>
          <w:kern w:val="0"/>
          <w:sz w:val="24"/>
          <w:szCs w:val="24"/>
          <w14:ligatures w14:val="none"/>
        </w:rPr>
        <w:t>,</w:t>
      </w:r>
    </w:p>
    <w:p w14:paraId="264FEDF8" w14:textId="22309F2C" w:rsidR="003E30BF" w:rsidRPr="003E30BF"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 przypadku wystąpienia okoliczności wskazanych w § 9 ust. III pkt 12 Zamawiający</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naliczy Wykonawcy karę umowną w wysokości 0,1 % wynagrodzenia brutto,</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określonego w § 6 ust. 1 Umowy za każdy udokumentowany dzień roboczy pobytu na</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terenie robót Podwykonawcy lub Dalszych Podwykonawców nie zgłoszonych</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Zamawiającemu lub zgłoszonych ale niezaakceptowanych przez Zamawiającego.</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Powyższa kara umowna będzie naliczana odrębnie za każdego niezgłoszonego lub</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niezaakceptowanego przez Zamawiającego Podwykonawcę/Dalszego Podwykonawcę,</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który przebywał na terenie robót,</w:t>
      </w:r>
    </w:p>
    <w:p w14:paraId="5D0CD23A" w14:textId="77777777" w:rsidR="003E30BF" w:rsidRPr="00AB6A8B" w:rsidRDefault="00E1763E" w:rsidP="00E1763E">
      <w:pPr>
        <w:pStyle w:val="Akapitzlist"/>
        <w:numPr>
          <w:ilvl w:val="0"/>
          <w:numId w:val="15"/>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odstąpienie od Umowy przez Zamawiającego z przyczyn leżących po stronie</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Wykonawcy – w wysokości 30% wynagrodzenia brutto określonego w § 6 ust. 1 niniejszej</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umowy.</w:t>
      </w:r>
      <w:r w:rsidR="003E30BF">
        <w:rPr>
          <w:rFonts w:eastAsia="Times New Roman" w:cs="Calibri"/>
          <w:kern w:val="0"/>
          <w:sz w:val="24"/>
          <w:szCs w:val="24"/>
          <w14:ligatures w14:val="none"/>
        </w:rPr>
        <w:t xml:space="preserve"> </w:t>
      </w:r>
    </w:p>
    <w:p w14:paraId="5A63A4C1" w14:textId="14D9B4E2" w:rsidR="00AB6A8B" w:rsidRPr="00AB6A8B" w:rsidRDefault="00AB6A8B" w:rsidP="00E1763E">
      <w:pPr>
        <w:pStyle w:val="Akapitzlist"/>
        <w:numPr>
          <w:ilvl w:val="0"/>
          <w:numId w:val="15"/>
        </w:numPr>
        <w:tabs>
          <w:tab w:val="left" w:pos="0"/>
        </w:tabs>
        <w:jc w:val="both"/>
        <w:rPr>
          <w:rFonts w:eastAsia="Times New Roman" w:cs="Calibri"/>
          <w:kern w:val="0"/>
          <w:sz w:val="24"/>
          <w:szCs w:val="24"/>
          <w14:ligatures w14:val="none"/>
        </w:rPr>
      </w:pPr>
      <w:r w:rsidRPr="00AB6A8B">
        <w:rPr>
          <w:rFonts w:eastAsia="Times New Roman" w:cs="Calibri"/>
          <w:kern w:val="0"/>
          <w:sz w:val="24"/>
          <w:szCs w:val="24"/>
          <w14:ligatures w14:val="none"/>
        </w:rPr>
        <w:t>za niewywiązywanie się z obowiązków w zakresie utrzymania porządku, bieżącego wywozu odpadów lub zabezpieczenia terenu robót – w wysokości 1 000,00 zł za każdy stwierdzony przypadek naruszenia.</w:t>
      </w:r>
    </w:p>
    <w:p w14:paraId="7775A705" w14:textId="77777777"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Zamawiający zapłaci Wykonawcy kary umowne:</w:t>
      </w:r>
      <w:r w:rsidR="003E30BF">
        <w:rPr>
          <w:rFonts w:eastAsia="Times New Roman" w:cs="Calibri"/>
          <w:kern w:val="0"/>
          <w:sz w:val="24"/>
          <w:szCs w:val="24"/>
          <w14:ligatures w14:val="none"/>
        </w:rPr>
        <w:t xml:space="preserve"> </w:t>
      </w:r>
    </w:p>
    <w:p w14:paraId="667DE39D" w14:textId="0F57A3A9" w:rsidR="003E30BF" w:rsidRDefault="00E1763E" w:rsidP="003E30BF">
      <w:pPr>
        <w:pStyle w:val="Akapitzlist"/>
        <w:numPr>
          <w:ilvl w:val="0"/>
          <w:numId w:val="16"/>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za każdy dzień zwłoki w przekazaniu terenu robót - w wysokości 0,1 % wynagrodzenia</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brutto, określonego w § 6 ust. 1 niniejszej Umowy,</w:t>
      </w:r>
    </w:p>
    <w:p w14:paraId="5BF53D4B" w14:textId="3E53E0E2" w:rsidR="003E30BF" w:rsidRPr="003E30BF" w:rsidRDefault="00E1763E" w:rsidP="003E30BF">
      <w:pPr>
        <w:pStyle w:val="Akapitzlist"/>
        <w:numPr>
          <w:ilvl w:val="0"/>
          <w:numId w:val="16"/>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każdy dzień zwłoki w dotrzymaniu terminu rozpoczęcia odbioru końcowego przedmiotu</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 xml:space="preserve">Umowy w wysokości w wysokości 0,1 % wynagrodzenia </w:t>
      </w:r>
      <w:r w:rsidR="0057168D">
        <w:rPr>
          <w:rFonts w:eastAsia="Times New Roman" w:cs="Calibri"/>
          <w:kern w:val="0"/>
          <w:sz w:val="24"/>
          <w:szCs w:val="24"/>
          <w14:ligatures w14:val="none"/>
        </w:rPr>
        <w:t>b</w:t>
      </w:r>
      <w:r w:rsidRPr="003E30BF">
        <w:rPr>
          <w:rFonts w:eastAsia="Times New Roman" w:cs="Calibri"/>
          <w:kern w:val="0"/>
          <w:sz w:val="24"/>
          <w:szCs w:val="24"/>
          <w14:ligatures w14:val="none"/>
        </w:rPr>
        <w:t>rutto, określonego</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 § 6 ust. 1 Umowy,</w:t>
      </w:r>
    </w:p>
    <w:p w14:paraId="360FA22A" w14:textId="168E2A83" w:rsidR="003E30BF" w:rsidRPr="003E30BF" w:rsidRDefault="00E1763E" w:rsidP="003E30BF">
      <w:pPr>
        <w:pStyle w:val="Akapitzlist"/>
        <w:numPr>
          <w:ilvl w:val="0"/>
          <w:numId w:val="16"/>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 odstąpienie od Umowy przez Wykonawcę z przyczyn leżących po stronie</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Zamawiającego, - w wysokości 30 % wynagrodzenia brutto, określonego w</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 6 ust. 1 Umowy.</w:t>
      </w:r>
    </w:p>
    <w:p w14:paraId="7C3B1EEA" w14:textId="261EE515"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Łączna maksymalna wysokość kar umownych, które mogą dochodzić Strony nie może</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 xml:space="preserve">przekroczyć </w:t>
      </w:r>
      <w:r w:rsidR="00AB6A8B">
        <w:rPr>
          <w:rFonts w:eastAsia="Times New Roman" w:cs="Calibri"/>
          <w:kern w:val="0"/>
          <w:sz w:val="24"/>
          <w:szCs w:val="24"/>
          <w14:ligatures w14:val="none"/>
        </w:rPr>
        <w:t>3</w:t>
      </w:r>
      <w:r w:rsidRPr="003E30BF">
        <w:rPr>
          <w:rFonts w:eastAsia="Times New Roman" w:cs="Calibri"/>
          <w:kern w:val="0"/>
          <w:sz w:val="24"/>
          <w:szCs w:val="24"/>
          <w14:ligatures w14:val="none"/>
        </w:rPr>
        <w:t>0% wynagrodzenia brutto określonego w § 6 ust. 1 Umowy.</w:t>
      </w:r>
    </w:p>
    <w:p w14:paraId="51D7CDFD" w14:textId="77777777"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Wierzytelności z tytułu kar umownych mogą być potrącone według uznania Zamawiającego</w:t>
      </w:r>
      <w:r w:rsidR="00DD6351"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 wierzytelności Wykonawcy, w szczególności z tytułu należnego Wykonawcy wynagrodzenia, bez</w:t>
      </w:r>
      <w:r w:rsidR="00DD6351"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konieczności wystosowania do Wykonawcy przed dokonaniem potrącenia wezwania do zapłaty</w:t>
      </w:r>
      <w:r w:rsidR="00DD6351"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kary umownej, na co Wykonawca wyraża zgodę.</w:t>
      </w:r>
    </w:p>
    <w:p w14:paraId="17DBE34B" w14:textId="77777777"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Bez zgody Zamawiającego Wykonawca nie może udzielać na rzecz osób trzecich cesji</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jakichkolwiek wierzytelności i zobowiązań wynikających z niniejszej Umowy.</w:t>
      </w:r>
    </w:p>
    <w:p w14:paraId="4878A7F9" w14:textId="77777777" w:rsidR="003E30BF" w:rsidRPr="003E30BF" w:rsidRDefault="00E1763E" w:rsidP="003E30BF">
      <w:pPr>
        <w:pStyle w:val="Akapitzlist"/>
        <w:numPr>
          <w:ilvl w:val="0"/>
          <w:numId w:val="14"/>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 xml:space="preserve">Strony mają prawo do dochodzenia na zasadach ogólnych odszkodowania </w:t>
      </w:r>
      <w:r w:rsidR="00DD6351"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przewyższającego kary</w:t>
      </w:r>
      <w:r w:rsidR="00DD6351"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umowne.</w:t>
      </w:r>
    </w:p>
    <w:p w14:paraId="46AE337A" w14:textId="57D0E3C2" w:rsidR="00DD6351" w:rsidRPr="003E30BF" w:rsidRDefault="00DD6351" w:rsidP="003E30BF">
      <w:pPr>
        <w:pStyle w:val="Akapitzlist"/>
        <w:tabs>
          <w:tab w:val="left" w:pos="0"/>
        </w:tabs>
        <w:ind w:left="436"/>
        <w:jc w:val="both"/>
        <w:rPr>
          <w:rFonts w:ascii="Times New Roman" w:eastAsia="Times New Roman" w:hAnsi="Times New Roman" w:cs="Times New Roman"/>
          <w:kern w:val="0"/>
          <w:sz w:val="24"/>
          <w:szCs w:val="24"/>
          <w14:ligatures w14:val="none"/>
        </w:rPr>
      </w:pPr>
    </w:p>
    <w:p w14:paraId="3968B7C3" w14:textId="77777777" w:rsidR="00DD6351" w:rsidRDefault="00E1763E" w:rsidP="00DD6351">
      <w:pPr>
        <w:jc w:val="center"/>
        <w:rPr>
          <w:rFonts w:eastAsia="Times New Roman" w:cs="Calibri"/>
          <w:kern w:val="0"/>
          <w:sz w:val="24"/>
          <w:szCs w:val="24"/>
          <w14:ligatures w14:val="none"/>
        </w:rPr>
      </w:pPr>
      <w:r w:rsidRPr="00E1763E">
        <w:rPr>
          <w:rFonts w:eastAsia="Times New Roman" w:cs="Calibri"/>
          <w:kern w:val="0"/>
          <w:sz w:val="24"/>
          <w:szCs w:val="24"/>
          <w14:ligatures w14:val="none"/>
        </w:rPr>
        <w:t>§ 9</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PODWYKONAWCY</w:t>
      </w:r>
      <w:r w:rsidRPr="00E1763E">
        <w:rPr>
          <w:rFonts w:ascii="Times New Roman" w:eastAsia="Times New Roman" w:hAnsi="Times New Roman" w:cs="Times New Roman"/>
          <w:kern w:val="0"/>
          <w:sz w:val="24"/>
          <w:szCs w:val="24"/>
          <w14:ligatures w14:val="none"/>
        </w:rPr>
        <w:br/>
      </w:r>
    </w:p>
    <w:p w14:paraId="20044533" w14:textId="5EDF81BB" w:rsidR="00DD6351" w:rsidRPr="00DD6351" w:rsidRDefault="00E1763E" w:rsidP="00DD6351">
      <w:pPr>
        <w:pStyle w:val="Akapitzlist"/>
        <w:numPr>
          <w:ilvl w:val="0"/>
          <w:numId w:val="1"/>
        </w:numPr>
        <w:rPr>
          <w:rFonts w:eastAsia="Times New Roman" w:cs="Calibri"/>
          <w:kern w:val="0"/>
          <w:sz w:val="24"/>
          <w:szCs w:val="24"/>
          <w14:ligatures w14:val="none"/>
        </w:rPr>
      </w:pPr>
      <w:r w:rsidRPr="00DD6351">
        <w:rPr>
          <w:rFonts w:eastAsia="Times New Roman" w:cs="Calibri"/>
          <w:kern w:val="0"/>
          <w:sz w:val="24"/>
          <w:szCs w:val="24"/>
          <w14:ligatures w14:val="none"/>
        </w:rPr>
        <w:t>PODWYKONAWSTWO – WARUNKI OGÓLNE</w:t>
      </w:r>
    </w:p>
    <w:p w14:paraId="528B7D92" w14:textId="77777777" w:rsidR="003E30BF" w:rsidRDefault="00E1763E" w:rsidP="003E30BF">
      <w:pPr>
        <w:pStyle w:val="Akapitzlist"/>
        <w:numPr>
          <w:ilvl w:val="0"/>
          <w:numId w:val="17"/>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 xml:space="preserve">Wykonawca ma prawo podpisać umowę o podwykonawstwo w trybie określonym w </w:t>
      </w:r>
      <w:proofErr w:type="spellStart"/>
      <w:r w:rsidRPr="003E30BF">
        <w:rPr>
          <w:rFonts w:eastAsia="Times New Roman" w:cs="Calibri"/>
          <w:kern w:val="0"/>
          <w:sz w:val="24"/>
          <w:szCs w:val="24"/>
          <w14:ligatures w14:val="none"/>
        </w:rPr>
        <w:t>Pzp</w:t>
      </w:r>
      <w:proofErr w:type="spellEnd"/>
      <w:r w:rsidRPr="003E30BF">
        <w:rPr>
          <w:rFonts w:eastAsia="Times New Roman" w:cs="Calibri"/>
          <w:kern w:val="0"/>
          <w:sz w:val="24"/>
          <w:szCs w:val="24"/>
          <w14:ligatures w14:val="none"/>
        </w:rPr>
        <w:t>. Strony</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ustalają, że nie będzie zgodnym z niniejszą Umową powierzenie części robót Podwykonawcy</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 innym trybie, bez względu na to, czy Zamawiający powziął i kiedy powziął informację o takim</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powierzeniu. Zamawiający ma prawo żądania usunięcia Podwykonawcy, na którego nie wyraził</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zgody i jednocześnie nie jest zobowiązany z tytułu wynagrodzenia za prace przez niego</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wykonane.</w:t>
      </w:r>
    </w:p>
    <w:p w14:paraId="3B239A46" w14:textId="77777777" w:rsidR="003E30BF" w:rsidRDefault="00E1763E" w:rsidP="003E30BF">
      <w:pPr>
        <w:pStyle w:val="Akapitzlist"/>
        <w:numPr>
          <w:ilvl w:val="0"/>
          <w:numId w:val="17"/>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 xml:space="preserve">Zgodnie z art. 463 ustawy </w:t>
      </w:r>
      <w:proofErr w:type="spellStart"/>
      <w:r w:rsidRPr="003E30BF">
        <w:rPr>
          <w:rFonts w:eastAsia="Times New Roman" w:cs="Calibri"/>
          <w:kern w:val="0"/>
          <w:sz w:val="24"/>
          <w:szCs w:val="24"/>
          <w14:ligatures w14:val="none"/>
        </w:rPr>
        <w:t>Pzp</w:t>
      </w:r>
      <w:proofErr w:type="spellEnd"/>
      <w:r w:rsidRPr="003E30BF">
        <w:rPr>
          <w:rFonts w:eastAsia="Times New Roman" w:cs="Calibri"/>
          <w:kern w:val="0"/>
          <w:sz w:val="24"/>
          <w:szCs w:val="24"/>
          <w14:ligatures w14:val="none"/>
        </w:rPr>
        <w:t xml:space="preserve"> umowa o podwykonawstwo nie może zawierać postanowień</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kształtujących prawa i obowiązki Podwykonawcy, w zakresie kar umownych oraz postanowień</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dotyczących warunków wypłaty wynagrodzenia, w sposób dla niego mniej korzystny niż prawa i</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obowiązki Wykonawcy, ukształtowane postanowieniami umowy zawartej między Zamawiającym</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a Wykonawcą.</w:t>
      </w:r>
    </w:p>
    <w:p w14:paraId="54242BAE" w14:textId="77777777" w:rsidR="003E30BF" w:rsidRDefault="00E1763E" w:rsidP="003E30BF">
      <w:pPr>
        <w:pStyle w:val="Akapitzlist"/>
        <w:numPr>
          <w:ilvl w:val="0"/>
          <w:numId w:val="17"/>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Podwykonawstwo nie zmienia zobowiązań Wykonawcy. Wykonawca jest odpowiedzialny za</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działania, zaniechania, uchybienia i zaniedbania Podwykonawcy, jego przedstawicieli lub</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pracowników w takim zakresie, jak gdyby były one działaniami, zaniechaniami, uchybieniami lub</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zaniedbaniami samego Wykonawcy, jego przedstawicieli lub pracowników.</w:t>
      </w:r>
    </w:p>
    <w:p w14:paraId="38C1C213" w14:textId="77777777" w:rsidR="003E30BF" w:rsidRDefault="00E1763E" w:rsidP="003E30BF">
      <w:pPr>
        <w:pStyle w:val="Akapitzlist"/>
        <w:numPr>
          <w:ilvl w:val="0"/>
          <w:numId w:val="17"/>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Jeżeli Zamawiający uzna, że kwalifikacje Podwykonawcy lub jego wyposażenie w sprzęt nie</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gwarantują odpowiedniej jakości wykonania robót lub dotrzymania terminów wynikających</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 niniejszej Umowy, może żądać od Wykonawcy zmiany Podwykonawcy.</w:t>
      </w:r>
    </w:p>
    <w:p w14:paraId="22A9C373" w14:textId="77777777" w:rsidR="003E30BF" w:rsidRDefault="00E1763E" w:rsidP="003E30BF">
      <w:pPr>
        <w:pStyle w:val="Akapitzlist"/>
        <w:numPr>
          <w:ilvl w:val="0"/>
          <w:numId w:val="17"/>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Zamawiający nie jest związany stosunkami zobowiązaniowymi z Podwykonawcami, ale może</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skorzystać ze wszystkich praw nabytych w stosunku do nich przez Wykonawcę.</w:t>
      </w:r>
      <w:r w:rsidRPr="003E30BF">
        <w:rPr>
          <w:rFonts w:ascii="Times New Roman" w:eastAsia="Times New Roman" w:hAnsi="Times New Roman" w:cs="Times New Roman"/>
          <w:kern w:val="0"/>
          <w:sz w:val="24"/>
          <w:szCs w:val="24"/>
          <w14:ligatures w14:val="none"/>
        </w:rPr>
        <w:br/>
      </w:r>
      <w:r w:rsidRPr="003E30BF">
        <w:rPr>
          <w:rFonts w:eastAsia="Times New Roman" w:cs="Calibri"/>
          <w:kern w:val="0"/>
          <w:sz w:val="24"/>
          <w:szCs w:val="24"/>
          <w14:ligatures w14:val="none"/>
        </w:rPr>
        <w:t>6. Wykonawca będzie pozostawał w pełni odpowiedzialny w stosunku do Zamawiającego za zlecone</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 xml:space="preserve">do </w:t>
      </w:r>
      <w:proofErr w:type="spellStart"/>
      <w:r w:rsidRPr="003E30BF">
        <w:rPr>
          <w:rFonts w:eastAsia="Times New Roman" w:cs="Calibri"/>
          <w:kern w:val="0"/>
          <w:sz w:val="24"/>
          <w:szCs w:val="24"/>
          <w14:ligatures w14:val="none"/>
        </w:rPr>
        <w:t>podwykonania</w:t>
      </w:r>
      <w:proofErr w:type="spellEnd"/>
      <w:r w:rsidRPr="003E30BF">
        <w:rPr>
          <w:rFonts w:eastAsia="Times New Roman" w:cs="Calibri"/>
          <w:kern w:val="0"/>
          <w:sz w:val="24"/>
          <w:szCs w:val="24"/>
          <w14:ligatures w14:val="none"/>
        </w:rPr>
        <w:t xml:space="preserve"> części robót.</w:t>
      </w:r>
      <w:r w:rsidR="003E30BF">
        <w:rPr>
          <w:rFonts w:eastAsia="Times New Roman" w:cs="Calibri"/>
          <w:kern w:val="0"/>
          <w:sz w:val="24"/>
          <w:szCs w:val="24"/>
          <w14:ligatures w14:val="none"/>
        </w:rPr>
        <w:t xml:space="preserve"> </w:t>
      </w:r>
    </w:p>
    <w:p w14:paraId="3E051DD2" w14:textId="65BBE233" w:rsidR="00732B0C" w:rsidRPr="003E30BF" w:rsidRDefault="00732B0C" w:rsidP="003E30BF">
      <w:pPr>
        <w:pStyle w:val="Akapitzlist"/>
        <w:tabs>
          <w:tab w:val="left" w:pos="0"/>
        </w:tabs>
        <w:ind w:left="436"/>
        <w:jc w:val="both"/>
        <w:rPr>
          <w:rFonts w:eastAsia="Times New Roman" w:cs="Calibri"/>
          <w:kern w:val="0"/>
          <w:sz w:val="24"/>
          <w:szCs w:val="24"/>
          <w14:ligatures w14:val="none"/>
        </w:rPr>
      </w:pPr>
    </w:p>
    <w:p w14:paraId="33B8C027" w14:textId="51B07886" w:rsidR="003E30BF" w:rsidRDefault="00E1763E" w:rsidP="003E30BF">
      <w:pPr>
        <w:pStyle w:val="Akapitzlist"/>
        <w:numPr>
          <w:ilvl w:val="0"/>
          <w:numId w:val="1"/>
        </w:numPr>
        <w:tabs>
          <w:tab w:val="left" w:pos="0"/>
        </w:tabs>
        <w:jc w:val="both"/>
        <w:rPr>
          <w:rFonts w:eastAsia="Times New Roman" w:cs="Calibri"/>
          <w:kern w:val="0"/>
          <w:sz w:val="24"/>
          <w:szCs w:val="24"/>
          <w14:ligatures w14:val="none"/>
        </w:rPr>
      </w:pPr>
      <w:r w:rsidRPr="00DD6351">
        <w:rPr>
          <w:rFonts w:eastAsia="Times New Roman" w:cs="Calibri"/>
          <w:kern w:val="0"/>
          <w:sz w:val="24"/>
          <w:szCs w:val="24"/>
          <w14:ligatures w14:val="none"/>
        </w:rPr>
        <w:t>PODWYKONAWSTWO – WARUNKI SZCZEGÓŁOWE</w:t>
      </w:r>
    </w:p>
    <w:p w14:paraId="100B110F"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Wykonawca zobowiązany jest przedłożyć Zamawiającemu wspólne oświadczenie Wykonawcy,</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Podwykonawcy i Dalszego Podwykonawcy, określające sposób podziału wynagrodzenia pomiędzy</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Wykonawcę, Podwykonawcę i Dalszego Podwykonawcę.</w:t>
      </w:r>
    </w:p>
    <w:p w14:paraId="46321059"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Oświadczenia muszą być podpisane przez osoby uprawnione do reprezentowania, tj. zaciągania</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zobowiązań (zawierania umów).</w:t>
      </w:r>
    </w:p>
    <w:p w14:paraId="4B6D56B8"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Zamawiający ma prawo wykonywać czynności sprawdzające w zakresie wskazanym w niniejszej</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Umowie.</w:t>
      </w:r>
    </w:p>
    <w:p w14:paraId="368EDF41"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Wykonawca uznaje, że wykonanie przez Zamawiającego wyroku sądu nakazującego zapłatę</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Podwykonawcy wynagrodzenia należnego mu od Wykonawcy z tytułu umowy, o której mowa</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 tym paragrafie, jest zapłatą wynagrodzenia należnego Wykonawcy od Zamawiającego.</w:t>
      </w:r>
    </w:p>
    <w:p w14:paraId="2B12241F"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 razie sporu, o którym mowa wyżej, termin zapłaty faktury nie biegnie – ulega zawieszeniu</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 przyczyn dotyczących Wykonawcy.</w:t>
      </w:r>
    </w:p>
    <w:p w14:paraId="048860EF" w14:textId="77777777" w:rsidR="003E30BF"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Niezależnie od powyższych postanowień, Wykonawca zobowiązuje się zwolnić Zamawiającego od</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wszelkiej odpowiedzialności wobec Podwykonawców.</w:t>
      </w:r>
    </w:p>
    <w:p w14:paraId="236071A2" w14:textId="18834A07" w:rsidR="00E1763E" w:rsidRPr="003E30BF" w:rsidRDefault="00E1763E" w:rsidP="003E30BF">
      <w:pPr>
        <w:pStyle w:val="Akapitzlist"/>
        <w:numPr>
          <w:ilvl w:val="0"/>
          <w:numId w:val="18"/>
        </w:numPr>
        <w:tabs>
          <w:tab w:val="left" w:pos="0"/>
        </w:tabs>
        <w:jc w:val="both"/>
        <w:rPr>
          <w:rFonts w:ascii="Times New Roman" w:eastAsia="Times New Roman" w:hAnsi="Times New Roman" w:cs="Times New Roman"/>
          <w:kern w:val="0"/>
          <w:sz w:val="24"/>
          <w:szCs w:val="24"/>
          <w14:ligatures w14:val="none"/>
        </w:rPr>
      </w:pPr>
      <w:r w:rsidRPr="003E30BF">
        <w:rPr>
          <w:rFonts w:eastAsia="Times New Roman" w:cs="Calibri"/>
          <w:kern w:val="0"/>
          <w:sz w:val="24"/>
          <w:szCs w:val="24"/>
          <w14:ligatures w14:val="none"/>
        </w:rPr>
        <w:t>Wykonawcy przystępujący do niniejszej Umowy na podstawie umowy zawiązanej w celu jej</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realizacji ponoszą solidarną odpowiedzialność wobec Zmawiającego, niezależnie od treści umów,</w:t>
      </w:r>
      <w:r w:rsidR="00732B0C"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które zawarli między sobą.</w:t>
      </w:r>
    </w:p>
    <w:p w14:paraId="0C6E8568" w14:textId="77777777" w:rsidR="00732B0C" w:rsidRDefault="00732B0C" w:rsidP="00E1763E">
      <w:pPr>
        <w:rPr>
          <w:rFonts w:eastAsia="Times New Roman" w:cs="Calibri"/>
          <w:kern w:val="0"/>
          <w:sz w:val="24"/>
          <w:szCs w:val="24"/>
          <w14:ligatures w14:val="none"/>
        </w:rPr>
      </w:pPr>
    </w:p>
    <w:p w14:paraId="3C357CA4" w14:textId="77777777" w:rsidR="003E30BF" w:rsidRDefault="00E1763E" w:rsidP="003E30BF">
      <w:pPr>
        <w:pStyle w:val="Akapitzlist"/>
        <w:tabs>
          <w:tab w:val="left" w:pos="0"/>
        </w:tabs>
        <w:ind w:left="436"/>
        <w:jc w:val="both"/>
        <w:rPr>
          <w:rFonts w:eastAsia="Times New Roman" w:cs="Calibri"/>
          <w:kern w:val="0"/>
          <w:sz w:val="24"/>
          <w:szCs w:val="24"/>
          <w14:ligatures w14:val="none"/>
        </w:rPr>
      </w:pPr>
      <w:r w:rsidRPr="00E1763E">
        <w:rPr>
          <w:rFonts w:eastAsia="Times New Roman" w:cs="Calibri"/>
          <w:kern w:val="0"/>
          <w:sz w:val="24"/>
          <w:szCs w:val="24"/>
          <w14:ligatures w14:val="none"/>
        </w:rPr>
        <w:t>III. OBOWIĄZKI WYKONAWCY / PODWYKONAWCÓW</w:t>
      </w:r>
    </w:p>
    <w:p w14:paraId="6AFB790A" w14:textId="77777777" w:rsidR="003E30BF" w:rsidRPr="003E30BF" w:rsidRDefault="003E30BF" w:rsidP="003E30BF">
      <w:pPr>
        <w:pStyle w:val="Akapitzlist"/>
        <w:rPr>
          <w:rFonts w:ascii="Times New Roman" w:eastAsia="Times New Roman" w:hAnsi="Times New Roman" w:cs="Times New Roman"/>
          <w:kern w:val="0"/>
          <w:sz w:val="24"/>
          <w:szCs w:val="24"/>
          <w14:ligatures w14:val="none"/>
        </w:rPr>
      </w:pPr>
    </w:p>
    <w:p w14:paraId="669DBF7A"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Podwykonawca lub Dalszy Podwykonawca zamówienia na roboty budowlane</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zamierzający zawrzeć umowę o podwykonawstwo, której przedmiotem są roboty budowlane, jest</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zobowiązany do przedłożenia Zamawiającemu projektu tej umowy a także projektu jej zmiany,</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przy czym Podwykonawca lub Dalszy Podwykonawca jest dodatkowo zobowiązany dołączyć</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zgodę Wykonawcy na zawarcie umowy o podwykonawstwo o treści zgodnej z projektem umowy.</w:t>
      </w:r>
    </w:p>
    <w:p w14:paraId="72635A9E"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Termin zapłaty wynagrodzenia Podwykonawcy lub dalszemu Podwykonawcy przewidziany</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w umowie o podwykonawstwo nie może być dłuższy niż 30 dni od dnia doręczenia Wykonawcy,</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Podwykonawcy lub dalszemu Podwykonawcy faktury lub rachunku, potwierdzających wykonanie</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zleconej Podwykonawcy lub Dalszemu Podwykonawcy dostawy, usługi lub roboty budowlanej.</w:t>
      </w:r>
    </w:p>
    <w:p w14:paraId="24F2612F"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Zamawiający, w terminie 3 dni roboczych zgłosi w formie pisemnej zastrzeżenia do projektu</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umowy o podwykonawstwo, której przedmiotem są roboty budowlane niespełniające wymagań</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określonych w dokumentach zamówienia, a także gdy przewiduje termin zapłaty wynagrodzenia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dłuższy niż określony w ust. 2 lub gdy projekt umowy zawiera postanowienia niezgodne z art.</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463 ustawy PZP.</w:t>
      </w:r>
    </w:p>
    <w:p w14:paraId="6C456689"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Niezgłoszenie przez Zamawiającego w formie pisemnej zastrzeżeń do przedłożonego projektu</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umowy o podwykonawstwo i jej zmian, której przedmiotem są roboty budowlane, w terminie</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określonym w ust. 3 oznacza akceptację projektu umowy.</w:t>
      </w:r>
      <w:r w:rsidR="003E30BF">
        <w:rPr>
          <w:rFonts w:eastAsia="Times New Roman" w:cs="Calibri"/>
          <w:kern w:val="0"/>
          <w:sz w:val="24"/>
          <w:szCs w:val="24"/>
          <w14:ligatures w14:val="none"/>
        </w:rPr>
        <w:t xml:space="preserve"> </w:t>
      </w:r>
    </w:p>
    <w:p w14:paraId="72EBFCA2"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Podwykonawca lub Dalszy Podwykonawca zamówienia na roboty budowlane</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przedkłada Zamawiającemu poświadczoną za zgodność z oryginałem kopię zawartej umowy</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o podwykonawstwo i jej zmian, której przedmiotem są roboty budowlane, w terminie 7 dni od</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dnia jej zawarcia</w:t>
      </w:r>
    </w:p>
    <w:p w14:paraId="110E1DF4" w14:textId="3303B350"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Zamawiający, w terminie 3 dni roboczych zgłosi w formie pisemnej sprzeciw do umowy</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o podwykonawstwo i jej zmian, której przedmiotem są roboty budowlane, w przypadkach,</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o których mowa w ust. 3.</w:t>
      </w:r>
    </w:p>
    <w:p w14:paraId="321A967D"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Niezgłoszenie przez Zamawiającego w formie pisemnej sprzeciwu do przedłożonej umowy</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o podwykonawstwo i jej zmian, której przedmiotem są roboty budowlane, w terminie określonym</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 ust. 6 oznacza akceptację umowy przez Zamawiającego.</w:t>
      </w:r>
      <w:r w:rsidR="003E30BF">
        <w:rPr>
          <w:rFonts w:eastAsia="Times New Roman" w:cs="Calibri"/>
          <w:kern w:val="0"/>
          <w:sz w:val="24"/>
          <w:szCs w:val="24"/>
          <w14:ligatures w14:val="none"/>
        </w:rPr>
        <w:t xml:space="preserve"> </w:t>
      </w:r>
    </w:p>
    <w:p w14:paraId="4AFB41A5"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Wykonawca, Podwykonawca lub Dalszy Podwykonawca zamówienia na roboty budowlane</w:t>
      </w:r>
      <w:r w:rsidR="003E30BF">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przedkłada Zamawiającemu poświadczoną za zgodność z oryginałem kopię zawartej umowy o</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podwykonawstwo i jej zmian, której przedmiotem są dostawy lub usługi, w terminie 7 dni od dnia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jej zawarcia, z wyłączeniem umów o podwykonawstwo o wartości mniejszej niż 0,5% wartości</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niniejszej Umowy oraz umowy o podwykonawstwo, których przedmiot został wskazany przez</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Zamawiającego w dokumentach zamówienia. Wyłączenie, o którym mowa w zdaniu pierwszym,</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nie dotyczy umów o podwykonawstwo o wartości większej niż 50.000,00 zł.</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 przypadku o którym mowa w ust. 8 Podwykonawca lub Dalszy Podwykonawca przedkłada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poświadczoną za zgodność z oryginałem kopię umowy również Wykonawcy.</w:t>
      </w:r>
    </w:p>
    <w:p w14:paraId="7F183DA6"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przypadku, o którym mowa w ust. 8, jeżeli termin zapłaty wynagrodzenia jest dłuższy niż</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określony w ust. 2, Zamawiający poinformuje o tym Wykonawcę i wezwie go do doprowadzenia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do zmiany tej umowy pod rygorem wystąpienia o zapłatę kary umownej.</w:t>
      </w:r>
    </w:p>
    <w:p w14:paraId="711E5D7A"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Zapisy ust. 1–9 stosuje się również do zmian umowy o podwykonawstwo.</w:t>
      </w:r>
    </w:p>
    <w:p w14:paraId="3ED8EC5C" w14:textId="77777777" w:rsidR="003E30BF" w:rsidRDefault="00E1763E" w:rsidP="003E30BF">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przypadku zmiany lub rezygnacji z Podwykonawcy, będącego jednocześnie podmiotem</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udostepniającym swoje zasoby, na które Wykonawca powoływał się w celu wykazania spełnienia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warunków udziału w postępowaniu obowiązkiem Wykonawcy jest wykazanie Zamawiającemu, że</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proponowany inny Podwykonawca lub Wykonawca samodzielnie spełnia warunki udziału</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 postępowaniu w stopniu nie mniejszym niż Podwykonawca na którego zasoby Wykonawca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powoływał się w trakcie postępowania o udzielenie zamówienia publicznego i nie podlega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wykluczeniu z tego postępowania. W tym celu, w przypadku zaistnienia konieczności dokonania</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zmiany, Wykonawca wraz z informacją o zmianie/rezygnacji z Podwykonawcy zobowiązany jest</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przekazać Zamawiającemu stosowne środki dowodowe, analogiczne jak były wymagane od</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Podwykonawcy udostępniającego swoje zasoby, aktualne na dzień ich złożenia. W przypadku</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zmiany Podwykonawcy Wykonawca zobowiązany jest przedłożyć środki dowodowe najpóźniej</w:t>
      </w:r>
      <w:r w:rsidR="00732B0C">
        <w:rPr>
          <w:rFonts w:eastAsia="Times New Roman" w:cs="Calibri"/>
          <w:kern w:val="0"/>
          <w:sz w:val="24"/>
          <w:szCs w:val="24"/>
          <w14:ligatures w14:val="none"/>
        </w:rPr>
        <w:t xml:space="preserve"> </w:t>
      </w:r>
      <w:r w:rsidRPr="00E1763E">
        <w:rPr>
          <w:rFonts w:eastAsia="Times New Roman" w:cs="Calibri"/>
          <w:kern w:val="0"/>
          <w:sz w:val="24"/>
          <w:szCs w:val="24"/>
          <w14:ligatures w14:val="none"/>
        </w:rPr>
        <w:t>wraz z projektem umowy z tym Podwykonawcą.</w:t>
      </w:r>
    </w:p>
    <w:p w14:paraId="2BA317D7" w14:textId="5BDB5C6F" w:rsidR="00732B0C" w:rsidRPr="003E30BF" w:rsidRDefault="00E1763E" w:rsidP="00732B0C">
      <w:pPr>
        <w:pStyle w:val="Akapitzlist"/>
        <w:numPr>
          <w:ilvl w:val="0"/>
          <w:numId w:val="19"/>
        </w:numPr>
        <w:tabs>
          <w:tab w:val="left" w:pos="0"/>
        </w:tabs>
        <w:jc w:val="both"/>
        <w:rPr>
          <w:rFonts w:eastAsia="Times New Roman" w:cs="Calibri"/>
          <w:kern w:val="0"/>
          <w:sz w:val="24"/>
          <w:szCs w:val="24"/>
          <w14:ligatures w14:val="none"/>
        </w:rPr>
      </w:pPr>
      <w:r w:rsidRPr="00E1763E">
        <w:rPr>
          <w:rFonts w:eastAsia="Times New Roman" w:cs="Calibri"/>
          <w:kern w:val="0"/>
          <w:sz w:val="24"/>
          <w:szCs w:val="24"/>
          <w14:ligatures w14:val="none"/>
        </w:rPr>
        <w:t>W sytuacji kiedy Zamawiający stwierdzi, iż niniejsza Umowa jest realizowana przy udziale</w:t>
      </w:r>
      <w:r w:rsidRPr="00E1763E">
        <w:rPr>
          <w:rFonts w:ascii="Times New Roman" w:eastAsia="Times New Roman" w:hAnsi="Times New Roman" w:cs="Times New Roman"/>
          <w:kern w:val="0"/>
          <w:sz w:val="24"/>
          <w:szCs w:val="24"/>
          <w14:ligatures w14:val="none"/>
        </w:rPr>
        <w:br/>
      </w:r>
      <w:r w:rsidRPr="00E1763E">
        <w:rPr>
          <w:rFonts w:eastAsia="Times New Roman" w:cs="Calibri"/>
          <w:kern w:val="0"/>
          <w:sz w:val="24"/>
          <w:szCs w:val="24"/>
          <w14:ligatures w14:val="none"/>
        </w:rPr>
        <w:t>Podwykonawcy/Podwykonawców nie zgłoszonych Zamawiającemu lub zgłoszonych ale</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niezaakceptowanych przez Zamawiającego zgodnie z zapisami Umowy, Zamawiający ma prawo</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wezwać Wykonawcę do opuszczenia terenu robót przez pracowników Podwykonawcy/Dalszego</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Podwykonawcy, a w sytuacji, kiedy kontrola tego zalecenia wykaże dalszy udział tego</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Podwykonawcy/Dalszego Podwykonawcy, Zamawiający ma prawo wezwać samego Wykonawcę</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do niezwłocznego zabezpieczenia terenu robót i jego opuszczenia, co skutkować będzie</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naliczeniem kary umownej, o której mowa w § 8 ust. 1 pkt 12 Umowy. Ponowne wejście przez</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Wykonawcę na terenu robót odbędzie się po uregulowaniu przez niego, zgodnie z zapisami</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niniejszego paragrafu kwestii realizacji Umowy przez Podwykonawcę. Zejście przez Wykonawcę</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z terenu robót w sytuacji wskazanej powyżej traktowane jest przez strony Umowy jako</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nieobecność na terenie robót z winy Wykonawcy. Z uwagi na wystąpienie okoliczności</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realizowania przedmiotu Umowy przez Podwykonawcę/Dalszego Podwykonawcę nie zgłoszonych</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przez Wykonawcę lub zgłoszonych przez Wykonawcę a niezaakceptowanych przez</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Zamawiającego, Zamawiający podejmie dodatkowe kroki zmierzające do wykazania Wykonawcy</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liczby dni, w których na terenie robót przebywali niezgłoszeni Zamawiającemu</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Podwykonawca/Dalszy Podwykonawca lub zgłoszeni ale niezaakceptowani przez Zamawiającego</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Podwykonawcy/Dalsi Podwykonawcy. Po wyliczeniu wspomnianego okresu Zamawiający naliczy</w:t>
      </w:r>
      <w:r w:rsidR="003E30BF" w:rsidRPr="003E30BF">
        <w:rPr>
          <w:rFonts w:eastAsia="Times New Roman" w:cs="Calibri"/>
          <w:kern w:val="0"/>
          <w:sz w:val="24"/>
          <w:szCs w:val="24"/>
          <w14:ligatures w14:val="none"/>
        </w:rPr>
        <w:t xml:space="preserve"> </w:t>
      </w:r>
      <w:r w:rsidR="00732B0C" w:rsidRPr="003E30BF">
        <w:rPr>
          <w:rFonts w:eastAsia="Times New Roman" w:cs="Calibri"/>
          <w:kern w:val="0"/>
          <w:sz w:val="24"/>
          <w:szCs w:val="24"/>
          <w14:ligatures w14:val="none"/>
        </w:rPr>
        <w:t>Wykonawcy karę umowną wskazaną w § 8 ust. 1 pkt 13 Umowy.</w:t>
      </w:r>
    </w:p>
    <w:p w14:paraId="0CD0F3FE" w14:textId="77777777" w:rsidR="003E30BF" w:rsidRDefault="003E30BF" w:rsidP="00732B0C">
      <w:pPr>
        <w:rPr>
          <w:rFonts w:eastAsia="Times New Roman" w:cs="Calibri"/>
          <w:kern w:val="0"/>
          <w:sz w:val="24"/>
          <w:szCs w:val="24"/>
          <w14:ligatures w14:val="none"/>
        </w:rPr>
      </w:pPr>
    </w:p>
    <w:p w14:paraId="2AD6635B" w14:textId="0975F1FC" w:rsidR="00732B0C" w:rsidRPr="00732B0C" w:rsidRDefault="00732B0C" w:rsidP="003E30BF">
      <w:pPr>
        <w:jc w:val="center"/>
        <w:rPr>
          <w:rFonts w:eastAsia="Times New Roman" w:cs="Calibri"/>
          <w:kern w:val="0"/>
          <w:sz w:val="24"/>
          <w:szCs w:val="24"/>
          <w14:ligatures w14:val="none"/>
        </w:rPr>
      </w:pPr>
      <w:r w:rsidRPr="00732B0C">
        <w:rPr>
          <w:rFonts w:eastAsia="Times New Roman" w:cs="Calibri"/>
          <w:kern w:val="0"/>
          <w:sz w:val="24"/>
          <w:szCs w:val="24"/>
          <w14:ligatures w14:val="none"/>
        </w:rPr>
        <w:t>§ 10</w:t>
      </w:r>
    </w:p>
    <w:p w14:paraId="7DAE6223" w14:textId="77777777" w:rsidR="00732B0C" w:rsidRDefault="00732B0C" w:rsidP="003E30BF">
      <w:pPr>
        <w:jc w:val="center"/>
        <w:rPr>
          <w:rFonts w:eastAsia="Times New Roman" w:cs="Calibri"/>
          <w:kern w:val="0"/>
          <w:sz w:val="24"/>
          <w:szCs w:val="24"/>
          <w14:ligatures w14:val="none"/>
        </w:rPr>
      </w:pPr>
      <w:r w:rsidRPr="00732B0C">
        <w:rPr>
          <w:rFonts w:eastAsia="Times New Roman" w:cs="Calibri"/>
          <w:kern w:val="0"/>
          <w:sz w:val="24"/>
          <w:szCs w:val="24"/>
          <w14:ligatures w14:val="none"/>
        </w:rPr>
        <w:t>GWARANCJA/RĘKOJMIA</w:t>
      </w:r>
    </w:p>
    <w:p w14:paraId="25869EFC" w14:textId="77777777" w:rsidR="003E30BF" w:rsidRPr="00732B0C" w:rsidRDefault="003E30BF" w:rsidP="00732B0C">
      <w:pPr>
        <w:rPr>
          <w:rFonts w:eastAsia="Times New Roman" w:cs="Calibri"/>
          <w:kern w:val="0"/>
          <w:sz w:val="24"/>
          <w:szCs w:val="24"/>
          <w14:ligatures w14:val="none"/>
        </w:rPr>
      </w:pPr>
    </w:p>
    <w:p w14:paraId="2EC85273" w14:textId="5DB2319E" w:rsidR="00732B0C" w:rsidRDefault="00732B0C" w:rsidP="003E30BF">
      <w:pPr>
        <w:pStyle w:val="Akapitzlist"/>
        <w:numPr>
          <w:ilvl w:val="0"/>
          <w:numId w:val="20"/>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Wykonawca zapewnia Zamawiającego, że przedmiot Umowy będzie wykonany w sposób</w:t>
      </w:r>
      <w:r w:rsid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gwarantujący jego dobrą jakość.</w:t>
      </w:r>
    </w:p>
    <w:p w14:paraId="42F02C78" w14:textId="68642210" w:rsidR="00732B0C" w:rsidRDefault="00732B0C" w:rsidP="00732B0C">
      <w:pPr>
        <w:pStyle w:val="Akapitzlist"/>
        <w:numPr>
          <w:ilvl w:val="0"/>
          <w:numId w:val="20"/>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Okres gwarancji na wykonane prace budowlane i instalacyjne ustala się na …….… miesięcy</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zgodnie ze złożoną ofertą (nie mniej niż 36 miesięcy) od dnia odbioru końcowego opisanego w</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 5. Gwarancja nie obejmuje wad lub uszkodzeń nie powstałych z winy Wykonawcy (np. przy</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niewłaściwym użytkowaniu).</w:t>
      </w:r>
      <w:r w:rsidR="003E30BF">
        <w:rPr>
          <w:rFonts w:eastAsia="Times New Roman" w:cs="Calibri"/>
          <w:kern w:val="0"/>
          <w:sz w:val="24"/>
          <w:szCs w:val="24"/>
          <w14:ligatures w14:val="none"/>
        </w:rPr>
        <w:t xml:space="preserve"> </w:t>
      </w:r>
    </w:p>
    <w:p w14:paraId="7E903AD5" w14:textId="77777777" w:rsidR="003E30BF" w:rsidRDefault="00732B0C" w:rsidP="00732B0C">
      <w:pPr>
        <w:pStyle w:val="Akapitzlist"/>
        <w:numPr>
          <w:ilvl w:val="0"/>
          <w:numId w:val="20"/>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Niezależnie od uprawnień wynikających z gwarancji Zamawiającemu przysługują uprawnienia</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z tytułu rękojmi za wady fizyczne i prawne rzeczy na zasadach określonych w Kodeksie cywilnym.</w:t>
      </w:r>
      <w:r w:rsidR="003E30BF" w:rsidRPr="003E30BF">
        <w:rPr>
          <w:rFonts w:eastAsia="Times New Roman" w:cs="Calibri"/>
          <w:kern w:val="0"/>
          <w:sz w:val="24"/>
          <w:szCs w:val="24"/>
          <w14:ligatures w14:val="none"/>
        </w:rPr>
        <w:t xml:space="preserve"> </w:t>
      </w:r>
    </w:p>
    <w:p w14:paraId="4793346D" w14:textId="097CA3F3" w:rsidR="00732B0C" w:rsidRDefault="00732B0C" w:rsidP="00732B0C">
      <w:pPr>
        <w:pStyle w:val="Akapitzlist"/>
        <w:numPr>
          <w:ilvl w:val="0"/>
          <w:numId w:val="20"/>
        </w:numPr>
        <w:tabs>
          <w:tab w:val="left" w:pos="0"/>
        </w:tabs>
        <w:jc w:val="both"/>
        <w:rPr>
          <w:rFonts w:eastAsia="Times New Roman" w:cs="Calibri"/>
          <w:kern w:val="0"/>
          <w:sz w:val="24"/>
          <w:szCs w:val="24"/>
          <w14:ligatures w14:val="none"/>
        </w:rPr>
      </w:pPr>
      <w:r w:rsidRPr="003E30BF">
        <w:rPr>
          <w:rFonts w:eastAsia="Times New Roman" w:cs="Calibri"/>
          <w:kern w:val="0"/>
          <w:sz w:val="24"/>
          <w:szCs w:val="24"/>
          <w14:ligatures w14:val="none"/>
        </w:rPr>
        <w:t>W wypadku wystąpienia w trakcie użytkowania jakiejkolwiek wady, Wykonawca zobowiązuje się</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do niezwłocznej jej naprawy w miejscu wykonania nie później niż w terminie 3 dni od momentu</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jej zgłoszenia przez Zamawiającego telefonicznie, faksem, e-mailem. W przypadkach trudności</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technicznych lub materiałowych w naprawie Wykonawca jest zobowiązany do powiadomienia</w:t>
      </w:r>
      <w:r w:rsidR="003E30BF" w:rsidRPr="003E30BF">
        <w:rPr>
          <w:rFonts w:eastAsia="Times New Roman" w:cs="Calibri"/>
          <w:kern w:val="0"/>
          <w:sz w:val="24"/>
          <w:szCs w:val="24"/>
          <w14:ligatures w14:val="none"/>
        </w:rPr>
        <w:t xml:space="preserve"> </w:t>
      </w:r>
      <w:r w:rsidRPr="003E30BF">
        <w:rPr>
          <w:rFonts w:eastAsia="Times New Roman" w:cs="Calibri"/>
          <w:kern w:val="0"/>
          <w:sz w:val="24"/>
          <w:szCs w:val="24"/>
          <w14:ligatures w14:val="none"/>
        </w:rPr>
        <w:t>o tym fakcie Zamawiającego i uzgodnienia innego terminu naprawy.</w:t>
      </w:r>
    </w:p>
    <w:p w14:paraId="0763CF5A" w14:textId="77777777" w:rsidR="00C37CAB" w:rsidRPr="00C37CAB" w:rsidRDefault="00C37CAB" w:rsidP="00C37CAB">
      <w:pPr>
        <w:pStyle w:val="Akapitzlist"/>
        <w:numPr>
          <w:ilvl w:val="0"/>
          <w:numId w:val="20"/>
        </w:numPr>
        <w:tabs>
          <w:tab w:val="left" w:pos="0"/>
        </w:tabs>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ujawnienia w okresie gwarancji lub rękojmi wady Wykonawca przystąpi do jej usuwania niezwłocznie, nie później niż w ciągu 24 godzin w przypadku awarii lub zagrożenia bezpieczeństwa oraz w ciągu 3 dni roboczych w pozostałych przypadkach, i usunie ją w terminie wyznaczonym przez Zamawiającego, odpowiednim do charakteru wady. Zmiana terminu usunięcia wady wymaga uprzedniej pisemnej zgody Zamawiającego.</w:t>
      </w:r>
    </w:p>
    <w:p w14:paraId="1B1671EF" w14:textId="77777777" w:rsidR="00C37CAB" w:rsidRPr="00C37CAB" w:rsidRDefault="00C37CAB" w:rsidP="00C37CAB">
      <w:pPr>
        <w:pStyle w:val="Akapitzlist"/>
        <w:numPr>
          <w:ilvl w:val="0"/>
          <w:numId w:val="20"/>
        </w:numPr>
        <w:tabs>
          <w:tab w:val="left" w:pos="0"/>
        </w:tabs>
        <w:jc w:val="both"/>
        <w:rPr>
          <w:rFonts w:eastAsia="Times New Roman" w:cs="Calibri"/>
          <w:kern w:val="0"/>
          <w:sz w:val="24"/>
          <w:szCs w:val="24"/>
          <w14:ligatures w14:val="none"/>
        </w:rPr>
      </w:pPr>
      <w:r w:rsidRPr="00C37CAB">
        <w:rPr>
          <w:rFonts w:eastAsia="Times New Roman" w:cs="Calibri"/>
          <w:kern w:val="0"/>
          <w:sz w:val="24"/>
          <w:szCs w:val="24"/>
          <w14:ligatures w14:val="none"/>
        </w:rPr>
        <w:t>Po bezskutecznym upływie terminu usunięcia wady Zamawiający może usunąć wadę lub zlecić jej usunięcie podmiotowi trzeciemu na koszt i ryzyko Wykonawcy, bez konieczności uzyskania upoważnienia sądu i bez utraty uprawnień z gwarancji lub rękojmi. W przypadku awarii albo zagrożenia życia, zdrowia lub mienia Zamawiający może skorzystać z wykonania zastępczego niezwłocznie, po powiadomieniu Wykonawcy.</w:t>
      </w:r>
    </w:p>
    <w:p w14:paraId="471DA72E" w14:textId="77777777" w:rsidR="00C37CAB" w:rsidRPr="00C37CAB" w:rsidRDefault="00C37CAB" w:rsidP="00C37CAB">
      <w:pPr>
        <w:pStyle w:val="Akapitzlist"/>
        <w:numPr>
          <w:ilvl w:val="0"/>
          <w:numId w:val="20"/>
        </w:numPr>
        <w:tabs>
          <w:tab w:val="left" w:pos="0"/>
        </w:tabs>
        <w:jc w:val="both"/>
        <w:rPr>
          <w:rFonts w:eastAsia="Times New Roman" w:cs="Calibri"/>
          <w:kern w:val="0"/>
          <w:sz w:val="24"/>
          <w:szCs w:val="24"/>
          <w14:ligatures w14:val="none"/>
        </w:rPr>
      </w:pPr>
      <w:r w:rsidRPr="00C37CAB">
        <w:rPr>
          <w:rFonts w:eastAsia="Times New Roman" w:cs="Calibri"/>
          <w:kern w:val="0"/>
          <w:sz w:val="24"/>
          <w:szCs w:val="24"/>
          <w14:ligatures w14:val="none"/>
        </w:rPr>
        <w:t>Okres gwarancji ulega przedłużeniu o czas, w którym przedmiot Umowy lub jego część nie mogły być prawidłowo użytkowane z powodu wady. Dla elementu wymienionego na nowy albo poddanego istotnej naprawie okres gwarancji biegnie na nowo od dnia bezusterkowego odbioru naprawy lub wymiany.</w:t>
      </w:r>
    </w:p>
    <w:p w14:paraId="57A362E1" w14:textId="77777777" w:rsidR="00C37CAB" w:rsidRPr="00C37CAB" w:rsidRDefault="00C37CAB" w:rsidP="00C37CAB">
      <w:pPr>
        <w:pStyle w:val="Akapitzlist"/>
        <w:numPr>
          <w:ilvl w:val="0"/>
          <w:numId w:val="20"/>
        </w:numPr>
        <w:tabs>
          <w:tab w:val="left" w:pos="0"/>
        </w:tabs>
        <w:jc w:val="both"/>
        <w:rPr>
          <w:rFonts w:eastAsia="Times New Roman" w:cs="Calibri"/>
          <w:kern w:val="0"/>
          <w:sz w:val="24"/>
          <w:szCs w:val="24"/>
          <w14:ligatures w14:val="none"/>
        </w:rPr>
      </w:pPr>
      <w:r w:rsidRPr="00C37CAB">
        <w:rPr>
          <w:rFonts w:eastAsia="Times New Roman" w:cs="Calibri"/>
          <w:kern w:val="0"/>
          <w:sz w:val="24"/>
          <w:szCs w:val="24"/>
          <w14:ligatures w14:val="none"/>
        </w:rPr>
        <w:t>Wykonawca ponosi wszelkie koszty związane z ustaleniem przyczyn wad, przeprowadzeniem badań, odkryciem robót, usunięciem wad oraz odtworzeniem elementów naruszonych w związku z ich usuwaniem, jeżeli wada obciąża Wykonawcę.</w:t>
      </w:r>
    </w:p>
    <w:p w14:paraId="51A7E90C" w14:textId="77777777" w:rsidR="00C37CAB" w:rsidRPr="003E30BF" w:rsidRDefault="00C37CAB" w:rsidP="00C37CAB">
      <w:pPr>
        <w:pStyle w:val="Akapitzlist"/>
        <w:tabs>
          <w:tab w:val="left" w:pos="0"/>
        </w:tabs>
        <w:ind w:left="436"/>
        <w:jc w:val="both"/>
        <w:rPr>
          <w:rFonts w:eastAsia="Times New Roman" w:cs="Calibri"/>
          <w:kern w:val="0"/>
          <w:sz w:val="24"/>
          <w:szCs w:val="24"/>
          <w14:ligatures w14:val="none"/>
        </w:rPr>
      </w:pPr>
    </w:p>
    <w:p w14:paraId="596E4E33" w14:textId="77777777" w:rsidR="003E30BF" w:rsidRDefault="003E30BF" w:rsidP="00732B0C">
      <w:pPr>
        <w:rPr>
          <w:rFonts w:eastAsia="Times New Roman" w:cs="Calibri"/>
          <w:kern w:val="0"/>
          <w:sz w:val="24"/>
          <w:szCs w:val="24"/>
          <w14:ligatures w14:val="none"/>
        </w:rPr>
      </w:pPr>
    </w:p>
    <w:p w14:paraId="74C7B54F" w14:textId="77777777" w:rsidR="00C37CAB" w:rsidRDefault="00C37CAB" w:rsidP="00732B0C">
      <w:pPr>
        <w:rPr>
          <w:rFonts w:eastAsia="Times New Roman" w:cs="Calibri"/>
          <w:kern w:val="0"/>
          <w:sz w:val="24"/>
          <w:szCs w:val="24"/>
          <w14:ligatures w14:val="none"/>
        </w:rPr>
      </w:pPr>
    </w:p>
    <w:p w14:paraId="754F165B" w14:textId="0DAA4D90" w:rsidR="00732B0C" w:rsidRPr="00732B0C" w:rsidRDefault="00732B0C" w:rsidP="003E30BF">
      <w:pPr>
        <w:jc w:val="center"/>
        <w:rPr>
          <w:rFonts w:eastAsia="Times New Roman" w:cs="Calibri"/>
          <w:kern w:val="0"/>
          <w:sz w:val="24"/>
          <w:szCs w:val="24"/>
          <w14:ligatures w14:val="none"/>
        </w:rPr>
      </w:pPr>
      <w:r w:rsidRPr="00732B0C">
        <w:rPr>
          <w:rFonts w:eastAsia="Times New Roman" w:cs="Calibri"/>
          <w:kern w:val="0"/>
          <w:sz w:val="24"/>
          <w:szCs w:val="24"/>
          <w14:ligatures w14:val="none"/>
        </w:rPr>
        <w:t>§ 11</w:t>
      </w:r>
    </w:p>
    <w:p w14:paraId="76199C50" w14:textId="77777777" w:rsidR="00732B0C" w:rsidRDefault="00732B0C" w:rsidP="003E30BF">
      <w:pPr>
        <w:jc w:val="center"/>
        <w:rPr>
          <w:rFonts w:eastAsia="Times New Roman" w:cs="Calibri"/>
          <w:kern w:val="0"/>
          <w:sz w:val="24"/>
          <w:szCs w:val="24"/>
          <w14:ligatures w14:val="none"/>
        </w:rPr>
      </w:pPr>
      <w:r w:rsidRPr="00732B0C">
        <w:rPr>
          <w:rFonts w:eastAsia="Times New Roman" w:cs="Calibri"/>
          <w:kern w:val="0"/>
          <w:sz w:val="24"/>
          <w:szCs w:val="24"/>
          <w14:ligatures w14:val="none"/>
        </w:rPr>
        <w:t>ZMIANY UMOWY</w:t>
      </w:r>
    </w:p>
    <w:p w14:paraId="572C97E7" w14:textId="77777777" w:rsidR="003E30BF" w:rsidRPr="00732B0C" w:rsidRDefault="003E30BF" w:rsidP="00732B0C">
      <w:pPr>
        <w:rPr>
          <w:rFonts w:eastAsia="Times New Roman" w:cs="Calibri"/>
          <w:kern w:val="0"/>
          <w:sz w:val="24"/>
          <w:szCs w:val="24"/>
          <w14:ligatures w14:val="none"/>
        </w:rPr>
      </w:pPr>
    </w:p>
    <w:p w14:paraId="6A9CD792"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Zamawiający, działając na podstawie art. 455 ust. 1 pkt 1 ustawy </w:t>
      </w:r>
      <w:proofErr w:type="spellStart"/>
      <w:r w:rsidRPr="00C37CAB">
        <w:rPr>
          <w:rFonts w:eastAsia="Times New Roman" w:cs="Calibri"/>
          <w:kern w:val="0"/>
          <w:sz w:val="24"/>
          <w:szCs w:val="24"/>
          <w14:ligatures w14:val="none"/>
        </w:rPr>
        <w:t>Pzp</w:t>
      </w:r>
      <w:proofErr w:type="spellEnd"/>
      <w:r w:rsidRPr="00C37CAB">
        <w:rPr>
          <w:rFonts w:eastAsia="Times New Roman" w:cs="Calibri"/>
          <w:kern w:val="0"/>
          <w:sz w:val="24"/>
          <w:szCs w:val="24"/>
          <w14:ligatures w14:val="none"/>
        </w:rPr>
        <w:t>, przewiduje możliwość zmiany Umowy w zakresie terminu, sposobu wykonania, zakresu robót, osób skierowanych do realizacji oraz wynagrodzenia, jeżeli wystąpi co najmniej jedna z następujących okoliczności: siła wyższa; wyjątkowo niekorzystne warunki atmosferyczne uniemożliwiające prawidłowe technologicznie wykonywanie robót; ujawnienie niezinwentaryzowanego uzbrojenia, odmiennych warunków gruntowych, przeszkód lub kolizji niemożliwych do przewidzenia przy zachowaniu należytej staranności; błędy, braki lub niejednoznaczności dokumentacji; konieczność wykonania robót zamiennych, dodatkowych albo zaniechania części robót; zmiana decyzji, uzgodnień, wymagań gestorów sieci lub organów; wstrzymanie robót przez uprawniony organ albo Zamawiającego z przyczyn niezależnych od Wykonawcy; zmiana przepisów prawa wpływająca na realizację; konieczność zastosowania rozwiązania korzystniejszego dla Zamawiającego albo zapewniającego bezpieczeństwo lub prawidłowe funkcjonowanie obiektu.</w:t>
      </w:r>
    </w:p>
    <w:p w14:paraId="1E06F414"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Zmiana terminu może nastąpić wyłącznie o okres rzeczywistego wpływu danej okoliczności na realizację robót. Zmiana wynagrodzenia może odpowiadać wyłącznie udokumentowanym skutkom zatwierdzonej zmiany zakresu lub sposobu wykonania i nie może prowadzić do obejścia przepisów ustawy </w:t>
      </w:r>
      <w:proofErr w:type="spellStart"/>
      <w:r w:rsidRPr="00C37CAB">
        <w:rPr>
          <w:rFonts w:eastAsia="Times New Roman" w:cs="Calibri"/>
          <w:kern w:val="0"/>
          <w:sz w:val="24"/>
          <w:szCs w:val="24"/>
          <w14:ligatures w14:val="none"/>
        </w:rPr>
        <w:t>Pzp</w:t>
      </w:r>
      <w:proofErr w:type="spellEnd"/>
      <w:r w:rsidRPr="00C37CAB">
        <w:rPr>
          <w:rFonts w:eastAsia="Times New Roman" w:cs="Calibri"/>
          <w:kern w:val="0"/>
          <w:sz w:val="24"/>
          <w:szCs w:val="24"/>
          <w14:ligatures w14:val="none"/>
        </w:rPr>
        <w:t>.</w:t>
      </w:r>
    </w:p>
    <w:p w14:paraId="0BCE564C"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Warunkiem zmiany jest niezwłoczne pisemne zgłoszenie okoliczności przez Stronę, przedstawienie jej wpływu na realizację Umowy oraz dokumentów uzasadniających zmianę. Zmiana wymaga formy pisemnego aneksu pod rygorem nieważności, chyba że Umowa wyraźnie stanowi inaczej.</w:t>
      </w:r>
    </w:p>
    <w:p w14:paraId="05D1497A"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 xml:space="preserve">W przypadku wystąpienia innych okoliczności dopuszczających zmianę Umowy na podstawie art. 455 ustawy </w:t>
      </w:r>
      <w:proofErr w:type="spellStart"/>
      <w:r w:rsidRPr="00C37CAB">
        <w:rPr>
          <w:rFonts w:eastAsia="Times New Roman" w:cs="Calibri"/>
          <w:kern w:val="0"/>
          <w:sz w:val="24"/>
          <w:szCs w:val="24"/>
          <w14:ligatures w14:val="none"/>
        </w:rPr>
        <w:t>Pzp</w:t>
      </w:r>
      <w:proofErr w:type="spellEnd"/>
      <w:r w:rsidRPr="00C37CAB">
        <w:rPr>
          <w:rFonts w:eastAsia="Times New Roman" w:cs="Calibri"/>
          <w:kern w:val="0"/>
          <w:sz w:val="24"/>
          <w:szCs w:val="24"/>
          <w14:ligatures w14:val="none"/>
        </w:rPr>
        <w:t xml:space="preserve"> zmiana może nastąpić wyłącznie na zasadach określonych w tym przepisie.</w:t>
      </w:r>
    </w:p>
    <w:p w14:paraId="48FC72B6"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W przypadku odstąpienia Wykonawca zabezpieczy teren robót, wstrzyma dalsze prace, sporządzi przy udziale Zamawiającego inwentaryzację robót oraz przekaże teren robót, dokumentację i materiały opłacone przez Zamawiającego. Rozliczeniu podlegają wyłącznie roboty prawidłowo wykonane, odebrane i przydatne Zamawiającemu.</w:t>
      </w:r>
    </w:p>
    <w:p w14:paraId="17C97C19"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Prawo odstąpienia może zostać wykonane w terminie 60 dni od dnia powzięcia przez Zamawiającego wiadomości o okoliczności stanowiącej podstawę odstąpienia. Oświadczenie wymaga formy pisemnej pod rygorem nieważności i wskazania podstawy odstąpienia.</w:t>
      </w:r>
    </w:p>
    <w:p w14:paraId="27AA859A"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Z wyjątkiem przypadków wymagających natychmiastowego działania albo gdy naruszenie nie może zostać usunięte, odstąpienie nastąpi po uprzednim wezwaniu Wykonawcy do usunięcia naruszenia w odpowiednim terminie i po bezskutecznym upływie tego terminu.</w:t>
      </w:r>
    </w:p>
    <w:p w14:paraId="53D43977" w14:textId="77777777" w:rsidR="00C37CAB" w:rsidRPr="00C37CAB" w:rsidRDefault="00C37CAB" w:rsidP="00C37CAB">
      <w:pPr>
        <w:pStyle w:val="Akapitzlist"/>
        <w:numPr>
          <w:ilvl w:val="0"/>
          <w:numId w:val="22"/>
        </w:numPr>
        <w:jc w:val="both"/>
        <w:rPr>
          <w:rFonts w:eastAsia="Times New Roman" w:cs="Calibri"/>
          <w:kern w:val="0"/>
          <w:sz w:val="24"/>
          <w:szCs w:val="24"/>
          <w14:ligatures w14:val="none"/>
        </w:rPr>
      </w:pPr>
      <w:r w:rsidRPr="00C37CAB">
        <w:rPr>
          <w:rFonts w:eastAsia="Times New Roman" w:cs="Calibri"/>
          <w:kern w:val="0"/>
          <w:sz w:val="24"/>
          <w:szCs w:val="24"/>
          <w14:ligatures w14:val="none"/>
        </w:rPr>
        <w:t>Niezależnie od przypadków określonych w przepisach prawa Zamawiający może odstąpić od Umowy w całości lub w niewykonanej części, jeżeli Wykonawca: nie przejmie terenu robót lub nie rozpocznie robót w wyznaczonym terminie; przerwie roboty bez uzasadnionej przyczyny; pozostaje w zwłoce wskazującej, że termin wykonania nie zostanie dotrzymany; wykonuje roboty niezgodnie z Umową, dokumentacją, zasadami wiedzy technicznej lub przepisami i nie zmienia sposobu wykonywania mimo wezwania; nie usuwa istotnych naruszeń bezpieczeństwa; nie utrzymuje wymaganego ubezpieczenia lub zabezpieczenia; realizuje roboty przy udziale niezgłoszonych podwykonawców; uporczywie narusza obowiązki dotyczące zatrudnienia lub zapłaty podwykonawcom; utraci zdolność do wykonania zamówienia.</w:t>
      </w:r>
    </w:p>
    <w:p w14:paraId="1096E3B7" w14:textId="77777777" w:rsidR="00197F35" w:rsidRPr="00197F35" w:rsidRDefault="00197F35" w:rsidP="00197F35">
      <w:pPr>
        <w:pStyle w:val="Akapitzlist"/>
        <w:tabs>
          <w:tab w:val="left" w:pos="0"/>
        </w:tabs>
        <w:ind w:left="436"/>
        <w:jc w:val="both"/>
        <w:rPr>
          <w:rFonts w:eastAsia="Times New Roman" w:cs="Calibri"/>
          <w:kern w:val="0"/>
          <w:sz w:val="24"/>
          <w:szCs w:val="24"/>
          <w14:ligatures w14:val="none"/>
        </w:rPr>
      </w:pPr>
    </w:p>
    <w:p w14:paraId="784D4D15" w14:textId="77777777" w:rsidR="00732B0C" w:rsidRPr="00732B0C" w:rsidRDefault="00732B0C" w:rsidP="00197F35">
      <w:pPr>
        <w:jc w:val="center"/>
        <w:rPr>
          <w:rFonts w:eastAsia="Times New Roman" w:cs="Calibri"/>
          <w:kern w:val="0"/>
          <w:sz w:val="24"/>
          <w:szCs w:val="24"/>
          <w14:ligatures w14:val="none"/>
        </w:rPr>
      </w:pPr>
      <w:r w:rsidRPr="00732B0C">
        <w:rPr>
          <w:rFonts w:eastAsia="Times New Roman" w:cs="Calibri"/>
          <w:kern w:val="0"/>
          <w:sz w:val="24"/>
          <w:szCs w:val="24"/>
          <w14:ligatures w14:val="none"/>
        </w:rPr>
        <w:t>§ 12</w:t>
      </w:r>
    </w:p>
    <w:p w14:paraId="489303DB" w14:textId="77777777" w:rsidR="00732B0C" w:rsidRPr="00732B0C" w:rsidRDefault="00732B0C" w:rsidP="00197F35">
      <w:pPr>
        <w:jc w:val="center"/>
        <w:rPr>
          <w:rFonts w:eastAsia="Times New Roman" w:cs="Calibri"/>
          <w:kern w:val="0"/>
          <w:sz w:val="24"/>
          <w:szCs w:val="24"/>
          <w14:ligatures w14:val="none"/>
        </w:rPr>
      </w:pPr>
      <w:r w:rsidRPr="00732B0C">
        <w:rPr>
          <w:rFonts w:eastAsia="Times New Roman" w:cs="Calibri"/>
          <w:kern w:val="0"/>
          <w:sz w:val="24"/>
          <w:szCs w:val="24"/>
          <w14:ligatures w14:val="none"/>
        </w:rPr>
        <w:t>REPREZENTACJA</w:t>
      </w:r>
    </w:p>
    <w:p w14:paraId="0603FA59" w14:textId="40BF433C" w:rsidR="00732B0C" w:rsidRP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Wykonawca wyznacza na swojego przedstawiciela odpowiedzialnego za realizację obowiązków</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Wykonawcy, wynikających z niniejszej Umowy:</w:t>
      </w:r>
    </w:p>
    <w:p w14:paraId="61A7DEA7" w14:textId="77777777" w:rsidR="00732B0C" w:rsidRPr="00732B0C" w:rsidRDefault="00732B0C" w:rsidP="00732B0C">
      <w:pPr>
        <w:rPr>
          <w:rFonts w:eastAsia="Times New Roman" w:cs="Calibri"/>
          <w:kern w:val="0"/>
          <w:sz w:val="24"/>
          <w:szCs w:val="24"/>
          <w14:ligatures w14:val="none"/>
        </w:rPr>
      </w:pPr>
      <w:r w:rsidRPr="00732B0C">
        <w:rPr>
          <w:rFonts w:eastAsia="Times New Roman" w:cs="Calibri"/>
          <w:kern w:val="0"/>
          <w:sz w:val="24"/>
          <w:szCs w:val="24"/>
          <w14:ligatures w14:val="none"/>
        </w:rPr>
        <w:t>1) ……………………………………………………</w:t>
      </w:r>
    </w:p>
    <w:p w14:paraId="0015A0F6" w14:textId="77777777" w:rsidR="00732B0C" w:rsidRDefault="00732B0C" w:rsidP="00732B0C">
      <w:pPr>
        <w:rPr>
          <w:rFonts w:eastAsia="Times New Roman" w:cs="Calibri"/>
          <w:kern w:val="0"/>
          <w:sz w:val="24"/>
          <w:szCs w:val="24"/>
          <w14:ligatures w14:val="none"/>
        </w:rPr>
      </w:pPr>
      <w:r w:rsidRPr="00732B0C">
        <w:rPr>
          <w:rFonts w:eastAsia="Times New Roman" w:cs="Calibri"/>
          <w:kern w:val="0"/>
          <w:sz w:val="24"/>
          <w:szCs w:val="24"/>
          <w14:ligatures w14:val="none"/>
        </w:rPr>
        <w:t>2) ……………………………………………………</w:t>
      </w:r>
    </w:p>
    <w:p w14:paraId="6B7B62E9" w14:textId="77777777" w:rsidR="00197F35" w:rsidRPr="00732B0C" w:rsidRDefault="00197F35" w:rsidP="00732B0C">
      <w:pPr>
        <w:rPr>
          <w:rFonts w:eastAsia="Times New Roman" w:cs="Calibri"/>
          <w:kern w:val="0"/>
          <w:sz w:val="24"/>
          <w:szCs w:val="24"/>
          <w14:ligatures w14:val="none"/>
        </w:rPr>
      </w:pPr>
    </w:p>
    <w:p w14:paraId="3F1F265A" w14:textId="7C3DB84F" w:rsidR="00732B0C" w:rsidRP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Zamawiający wyznacza swoich przedstawicieli, odpowiedzialnych za realizację obowiązków</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Zamawiającego, wynikających z niniejszej Umowy:</w:t>
      </w:r>
    </w:p>
    <w:p w14:paraId="290F115B" w14:textId="77777777" w:rsidR="00732B0C" w:rsidRPr="00732B0C" w:rsidRDefault="00732B0C" w:rsidP="00732B0C">
      <w:pPr>
        <w:rPr>
          <w:rFonts w:eastAsia="Times New Roman" w:cs="Calibri"/>
          <w:kern w:val="0"/>
          <w:sz w:val="24"/>
          <w:szCs w:val="24"/>
          <w14:ligatures w14:val="none"/>
        </w:rPr>
      </w:pPr>
      <w:r w:rsidRPr="00732B0C">
        <w:rPr>
          <w:rFonts w:eastAsia="Times New Roman" w:cs="Calibri"/>
          <w:kern w:val="0"/>
          <w:sz w:val="24"/>
          <w:szCs w:val="24"/>
          <w14:ligatures w14:val="none"/>
        </w:rPr>
        <w:t>1)……………………………………………………</w:t>
      </w:r>
    </w:p>
    <w:p w14:paraId="42198E8D" w14:textId="77777777" w:rsidR="00732B0C" w:rsidRDefault="00732B0C" w:rsidP="00732B0C">
      <w:pPr>
        <w:rPr>
          <w:rFonts w:eastAsia="Times New Roman" w:cs="Calibri"/>
          <w:kern w:val="0"/>
          <w:sz w:val="24"/>
          <w:szCs w:val="24"/>
          <w14:ligatures w14:val="none"/>
        </w:rPr>
      </w:pPr>
      <w:r w:rsidRPr="00732B0C">
        <w:rPr>
          <w:rFonts w:eastAsia="Times New Roman" w:cs="Calibri"/>
          <w:kern w:val="0"/>
          <w:sz w:val="24"/>
          <w:szCs w:val="24"/>
          <w14:ligatures w14:val="none"/>
        </w:rPr>
        <w:t>2)……………………………………………………</w:t>
      </w:r>
    </w:p>
    <w:p w14:paraId="1AB720C9" w14:textId="77777777" w:rsidR="00197F35" w:rsidRPr="00732B0C" w:rsidRDefault="00197F35" w:rsidP="00732B0C">
      <w:pPr>
        <w:rPr>
          <w:rFonts w:eastAsia="Times New Roman" w:cs="Calibri"/>
          <w:kern w:val="0"/>
          <w:sz w:val="24"/>
          <w:szCs w:val="24"/>
          <w14:ligatures w14:val="none"/>
        </w:rPr>
      </w:pPr>
    </w:p>
    <w:p w14:paraId="4A2CE315" w14:textId="768130C9" w:rsidR="00732B0C" w:rsidRP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Zmiany osób wskazanych w ust. 1 – 2 nie stanowią zmiany Umowy i nie wymagają podpisania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aneksu do Umowy, każdorazowo jednak wymagają niezwłocznego, pisemnego powiadomienia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drugiej Strony.</w:t>
      </w:r>
    </w:p>
    <w:p w14:paraId="37107BCA" w14:textId="6A4C88F5" w:rsidR="00732B0C" w:rsidRPr="00732B0C" w:rsidRDefault="00732B0C" w:rsidP="00197F35">
      <w:pPr>
        <w:pStyle w:val="Akapitzlist"/>
        <w:numPr>
          <w:ilvl w:val="0"/>
          <w:numId w:val="23"/>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Funkcję Kierownika Budowy ze strony Wykonawcy sprawować będzie: ...................................</w:t>
      </w:r>
    </w:p>
    <w:p w14:paraId="0A478755" w14:textId="5F86DB1D" w:rsidR="00732B0C" w:rsidRP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Kierownik Budowy i kierownicy robót realizują osobiście obowiązki, określone w art. 21a i art. 22</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ustawy Prawo budowlane.</w:t>
      </w:r>
    </w:p>
    <w:p w14:paraId="560B09DD" w14:textId="38301B90" w:rsidR="00732B0C"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Kierownik Budowy odpowiada za jakość i zgodność z wymogami techniczno-prawnymi</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wykonanych zabezpieczeń, jak również za ich stałą sprawność techniczną.</w:t>
      </w:r>
      <w:r w:rsidR="00197F35">
        <w:rPr>
          <w:rFonts w:eastAsia="Times New Roman" w:cs="Calibri"/>
          <w:kern w:val="0"/>
          <w:sz w:val="24"/>
          <w:szCs w:val="24"/>
          <w14:ligatures w14:val="none"/>
        </w:rPr>
        <w:t xml:space="preserve"> </w:t>
      </w:r>
    </w:p>
    <w:p w14:paraId="421121EB" w14:textId="77777777" w:rsid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 przypadku wystąpienia niespodziewanych przeszkód w wykonywaniu jakichkolwiek</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obowiązków Kierownika budowy, Wykonawca zobowiązany będzie zapewnić na swój koszt</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zastępstwo dla osoby wymienionej w ust. 4. Zastępca ustanowiony w ten sposób będzie posiadać</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nie niższe kwalifikacje i doświadczenie zawodowe niż osoba wskazana w ust. 4, co Wykonawca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zobowiązany jest potwierdzić stosownymi dokumentami, wymaganymi przez Zamawiającego</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 Specyfikacji Warunków Zamówienia.</w:t>
      </w:r>
    </w:p>
    <w:p w14:paraId="48490E3B" w14:textId="77777777" w:rsid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Zamawiający, w razie nienależytego wykonywania obowiązków przez osobę, o której mowa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 ust. 4 może wystąpić do Wykonawcy z wnioskiem o jej zmianę – wniosek ten Wykonawca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rozważy w dobrej wierze, bez zwłoki z uzasadnieniem ewentualnej odmowy na piśmie.</w:t>
      </w:r>
      <w:r w:rsidR="00197F35">
        <w:rPr>
          <w:rFonts w:eastAsia="Times New Roman" w:cs="Calibri"/>
          <w:kern w:val="0"/>
          <w:sz w:val="24"/>
          <w:szCs w:val="24"/>
          <w14:ligatures w14:val="none"/>
        </w:rPr>
        <w:t xml:space="preserve"> </w:t>
      </w:r>
    </w:p>
    <w:p w14:paraId="404ACD47" w14:textId="1A1A525C" w:rsidR="00732B0C" w:rsidRPr="00197F35" w:rsidRDefault="00732B0C" w:rsidP="00732B0C">
      <w:pPr>
        <w:pStyle w:val="Akapitzlist"/>
        <w:numPr>
          <w:ilvl w:val="0"/>
          <w:numId w:val="23"/>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 xml:space="preserve">Zmiany określone w ust. </w:t>
      </w:r>
      <w:r w:rsidR="000A3C1E">
        <w:rPr>
          <w:rFonts w:eastAsia="Times New Roman" w:cs="Calibri"/>
          <w:kern w:val="0"/>
          <w:sz w:val="24"/>
          <w:szCs w:val="24"/>
          <w14:ligatures w14:val="none"/>
        </w:rPr>
        <w:t>7</w:t>
      </w:r>
      <w:r w:rsidRPr="00197F35">
        <w:rPr>
          <w:rFonts w:eastAsia="Times New Roman" w:cs="Calibri"/>
          <w:kern w:val="0"/>
          <w:sz w:val="24"/>
          <w:szCs w:val="24"/>
          <w14:ligatures w14:val="none"/>
        </w:rPr>
        <w:t xml:space="preserve"> i ust. </w:t>
      </w:r>
      <w:r w:rsidR="000A3C1E">
        <w:rPr>
          <w:rFonts w:eastAsia="Times New Roman" w:cs="Calibri"/>
          <w:kern w:val="0"/>
          <w:sz w:val="24"/>
          <w:szCs w:val="24"/>
          <w14:ligatures w14:val="none"/>
        </w:rPr>
        <w:t>8</w:t>
      </w:r>
      <w:r w:rsidRPr="00197F35">
        <w:rPr>
          <w:rFonts w:eastAsia="Times New Roman" w:cs="Calibri"/>
          <w:kern w:val="0"/>
          <w:sz w:val="24"/>
          <w:szCs w:val="24"/>
          <w14:ligatures w14:val="none"/>
        </w:rPr>
        <w:t xml:space="preserve"> nie stanowią zmiany Umowy i nie wymagają podpisania aneksu</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do Umowy, ale każdorazowo wymagają niezwłocznego, pisemnego powiadomienia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Zamawiającego.</w:t>
      </w:r>
    </w:p>
    <w:p w14:paraId="1CB3695D" w14:textId="77777777" w:rsidR="00197F35" w:rsidRDefault="00197F35" w:rsidP="00732B0C">
      <w:pPr>
        <w:rPr>
          <w:rFonts w:eastAsia="Times New Roman" w:cs="Calibri"/>
          <w:kern w:val="0"/>
          <w:sz w:val="24"/>
          <w:szCs w:val="24"/>
          <w14:ligatures w14:val="none"/>
        </w:rPr>
      </w:pPr>
    </w:p>
    <w:p w14:paraId="10B1E374" w14:textId="6443EBA1" w:rsidR="00732B0C" w:rsidRPr="00732B0C" w:rsidRDefault="00732B0C" w:rsidP="00197F35">
      <w:pPr>
        <w:jc w:val="center"/>
        <w:rPr>
          <w:rFonts w:eastAsia="Times New Roman" w:cs="Calibri"/>
          <w:kern w:val="0"/>
          <w:sz w:val="24"/>
          <w:szCs w:val="24"/>
          <w14:ligatures w14:val="none"/>
        </w:rPr>
      </w:pPr>
      <w:r w:rsidRPr="00732B0C">
        <w:rPr>
          <w:rFonts w:eastAsia="Times New Roman" w:cs="Calibri"/>
          <w:kern w:val="0"/>
          <w:sz w:val="24"/>
          <w:szCs w:val="24"/>
          <w14:ligatures w14:val="none"/>
        </w:rPr>
        <w:t>§ 13</w:t>
      </w:r>
    </w:p>
    <w:p w14:paraId="136F97A2" w14:textId="77777777" w:rsidR="00732B0C" w:rsidRDefault="00732B0C" w:rsidP="00197F35">
      <w:pPr>
        <w:jc w:val="center"/>
        <w:rPr>
          <w:rFonts w:eastAsia="Times New Roman" w:cs="Calibri"/>
          <w:kern w:val="0"/>
          <w:sz w:val="24"/>
          <w:szCs w:val="24"/>
          <w14:ligatures w14:val="none"/>
        </w:rPr>
      </w:pPr>
      <w:r w:rsidRPr="00732B0C">
        <w:rPr>
          <w:rFonts w:eastAsia="Times New Roman" w:cs="Calibri"/>
          <w:kern w:val="0"/>
          <w:sz w:val="24"/>
          <w:szCs w:val="24"/>
          <w14:ligatures w14:val="none"/>
        </w:rPr>
        <w:t>WYMAGANIA DOTYCZĄCE ZATRUDNIENIA OSÓB NA UMOWĘ O PRACĘ</w:t>
      </w:r>
    </w:p>
    <w:p w14:paraId="4021386E" w14:textId="77777777" w:rsidR="00197F35" w:rsidRPr="00732B0C" w:rsidRDefault="00197F35" w:rsidP="00197F35">
      <w:pPr>
        <w:jc w:val="center"/>
        <w:rPr>
          <w:rFonts w:eastAsia="Times New Roman" w:cs="Calibri"/>
          <w:kern w:val="0"/>
          <w:sz w:val="24"/>
          <w:szCs w:val="24"/>
          <w14:ligatures w14:val="none"/>
        </w:rPr>
      </w:pPr>
    </w:p>
    <w:p w14:paraId="4CC61809" w14:textId="40073F3C" w:rsidR="006C7C10" w:rsidRPr="0060102D" w:rsidRDefault="00732B0C" w:rsidP="0057168D">
      <w:pPr>
        <w:pStyle w:val="Akapitzlist"/>
        <w:numPr>
          <w:ilvl w:val="0"/>
          <w:numId w:val="25"/>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 xml:space="preserve">Stosownie do zapisów art. 95 ust. 1 ustawy </w:t>
      </w:r>
      <w:proofErr w:type="spellStart"/>
      <w:r w:rsidRPr="00732B0C">
        <w:rPr>
          <w:rFonts w:eastAsia="Times New Roman" w:cs="Calibri"/>
          <w:kern w:val="0"/>
          <w:sz w:val="24"/>
          <w:szCs w:val="24"/>
          <w14:ligatures w14:val="none"/>
        </w:rPr>
        <w:t>Pzp</w:t>
      </w:r>
      <w:proofErr w:type="spellEnd"/>
      <w:r w:rsidRPr="00732B0C">
        <w:rPr>
          <w:rFonts w:eastAsia="Times New Roman" w:cs="Calibri"/>
          <w:kern w:val="0"/>
          <w:sz w:val="24"/>
          <w:szCs w:val="24"/>
          <w14:ligatures w14:val="none"/>
        </w:rPr>
        <w:t xml:space="preserve"> </w:t>
      </w:r>
      <w:r w:rsidR="0057168D" w:rsidRPr="0057168D">
        <w:rPr>
          <w:rFonts w:eastAsia="Times New Roman" w:cs="Calibri"/>
          <w:kern w:val="0"/>
          <w:sz w:val="24"/>
          <w:szCs w:val="24"/>
          <w14:ligatures w14:val="none"/>
        </w:rPr>
        <w:t xml:space="preserve">Wykonawca, Podwykonawca lub Dalszy Podwykonawca przez cały okres wykonywania przedmiotu Umowy zobowiązany jest </w:t>
      </w:r>
      <w:r w:rsidR="0057168D" w:rsidRPr="0060102D">
        <w:rPr>
          <w:rFonts w:eastAsia="Times New Roman" w:cs="Calibri"/>
          <w:kern w:val="0"/>
          <w:sz w:val="24"/>
          <w:szCs w:val="24"/>
          <w14:ligatures w14:val="none"/>
        </w:rPr>
        <w:t>zatrudniać na podstawie umowy o pracę osoby wykonujące wskazane poniżej czynności</w:t>
      </w:r>
      <w:r w:rsidR="006C7C10" w:rsidRPr="0060102D">
        <w:rPr>
          <w:rFonts w:eastAsia="Times New Roman" w:cs="Calibri"/>
          <w:kern w:val="0"/>
          <w:sz w:val="24"/>
          <w:szCs w:val="24"/>
          <w14:ligatures w14:val="none"/>
        </w:rPr>
        <w:t xml:space="preserve"> w trakcie realizacji zamówienia, tj. osoby wykonujące roboty przygotowawcze, rozbiórkowe, ziemne, montażowe, instalacyjne/odwodnieniowe, nawierzchniowe oraz porządkowe określone w opisie przedmiotu zamówienia, jeżeli wykonywanie tych czynności polega na wykonywaniu pracy w sposób określony w art. 22 § 1 ustawy z dnia 26 czerwca 1974 r. – Kodeks pracy.</w:t>
      </w:r>
    </w:p>
    <w:p w14:paraId="2C364CAB" w14:textId="33AE09FD" w:rsidR="00732B0C" w:rsidRPr="006C7C10" w:rsidRDefault="00732B0C" w:rsidP="006C7C10">
      <w:pPr>
        <w:pStyle w:val="Akapitzlist"/>
        <w:numPr>
          <w:ilvl w:val="0"/>
          <w:numId w:val="25"/>
        </w:numPr>
        <w:tabs>
          <w:tab w:val="left" w:pos="0"/>
        </w:tabs>
        <w:jc w:val="both"/>
        <w:rPr>
          <w:rFonts w:eastAsia="Times New Roman" w:cs="Calibri"/>
          <w:kern w:val="0"/>
          <w:sz w:val="24"/>
          <w:szCs w:val="24"/>
          <w14:ligatures w14:val="none"/>
        </w:rPr>
      </w:pPr>
      <w:r w:rsidRPr="006C7C10">
        <w:rPr>
          <w:rFonts w:eastAsia="Times New Roman" w:cs="Calibri"/>
          <w:kern w:val="0"/>
          <w:sz w:val="24"/>
          <w:szCs w:val="24"/>
          <w14:ligatures w14:val="none"/>
        </w:rPr>
        <w:t>W trakcie realizacji zamówienia Zamawiający uprawniony jest do wykonywania czynności</w:t>
      </w:r>
      <w:r w:rsidR="00197F35" w:rsidRPr="006C7C10">
        <w:rPr>
          <w:rFonts w:eastAsia="Times New Roman" w:cs="Calibri"/>
          <w:kern w:val="0"/>
          <w:sz w:val="24"/>
          <w:szCs w:val="24"/>
          <w14:ligatures w14:val="none"/>
        </w:rPr>
        <w:t xml:space="preserve"> </w:t>
      </w:r>
      <w:r w:rsidRPr="006C7C10">
        <w:rPr>
          <w:rFonts w:eastAsia="Times New Roman" w:cs="Calibri"/>
          <w:kern w:val="0"/>
          <w:sz w:val="24"/>
          <w:szCs w:val="24"/>
          <w14:ligatures w14:val="none"/>
        </w:rPr>
        <w:t>kontrolnych wobec Wykonawcy odnośnie spełniania przez Wykonawcę lub Podwykonawcę</w:t>
      </w:r>
      <w:r w:rsidR="00197F35" w:rsidRPr="006C7C10">
        <w:rPr>
          <w:rFonts w:eastAsia="Times New Roman" w:cs="Calibri"/>
          <w:kern w:val="0"/>
          <w:sz w:val="24"/>
          <w:szCs w:val="24"/>
          <w14:ligatures w14:val="none"/>
        </w:rPr>
        <w:t xml:space="preserve"> </w:t>
      </w:r>
      <w:r w:rsidRPr="006C7C10">
        <w:rPr>
          <w:rFonts w:eastAsia="Times New Roman" w:cs="Calibri"/>
          <w:kern w:val="0"/>
          <w:sz w:val="24"/>
          <w:szCs w:val="24"/>
          <w14:ligatures w14:val="none"/>
        </w:rPr>
        <w:t>wymogu zatrudnienia na podstawie umowy o pracę osób wykonujących wskazane w ust. 1</w:t>
      </w:r>
      <w:r w:rsidR="00197F35" w:rsidRPr="006C7C10">
        <w:rPr>
          <w:rFonts w:eastAsia="Times New Roman" w:cs="Calibri"/>
          <w:kern w:val="0"/>
          <w:sz w:val="24"/>
          <w:szCs w:val="24"/>
          <w14:ligatures w14:val="none"/>
        </w:rPr>
        <w:t xml:space="preserve"> </w:t>
      </w:r>
      <w:r w:rsidRPr="006C7C10">
        <w:rPr>
          <w:rFonts w:eastAsia="Times New Roman" w:cs="Calibri"/>
          <w:kern w:val="0"/>
          <w:sz w:val="24"/>
          <w:szCs w:val="24"/>
          <w14:ligatures w14:val="none"/>
        </w:rPr>
        <w:t>czynności. Zamawiający uprawniony jest w szczególności do:</w:t>
      </w:r>
    </w:p>
    <w:p w14:paraId="2D9D5E86" w14:textId="77550008" w:rsidR="00732B0C" w:rsidRPr="00197F35" w:rsidRDefault="00732B0C" w:rsidP="00732B0C">
      <w:pPr>
        <w:pStyle w:val="Akapitzlist"/>
        <w:numPr>
          <w:ilvl w:val="0"/>
          <w:numId w:val="24"/>
        </w:numPr>
        <w:rPr>
          <w:rFonts w:eastAsia="Times New Roman" w:cs="Calibri"/>
          <w:kern w:val="0"/>
          <w:sz w:val="24"/>
          <w:szCs w:val="24"/>
          <w14:ligatures w14:val="none"/>
        </w:rPr>
      </w:pPr>
      <w:r w:rsidRPr="00197F35">
        <w:rPr>
          <w:rFonts w:eastAsia="Times New Roman" w:cs="Calibri"/>
          <w:kern w:val="0"/>
          <w:sz w:val="24"/>
          <w:szCs w:val="24"/>
          <w14:ligatures w14:val="none"/>
        </w:rPr>
        <w:t>żądania oświadczeń i dokumentów w zakresie potwierdzenia spełniania ww. wymogów</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i dokonywania ich oceny,</w:t>
      </w:r>
    </w:p>
    <w:p w14:paraId="7A7CC2B1" w14:textId="20D035FC" w:rsidR="00732B0C" w:rsidRPr="00197F35" w:rsidRDefault="00732B0C" w:rsidP="00197F35">
      <w:pPr>
        <w:pStyle w:val="Akapitzlist"/>
        <w:numPr>
          <w:ilvl w:val="0"/>
          <w:numId w:val="24"/>
        </w:numPr>
        <w:rPr>
          <w:rFonts w:eastAsia="Times New Roman" w:cs="Calibri"/>
          <w:kern w:val="0"/>
          <w:sz w:val="24"/>
          <w:szCs w:val="24"/>
          <w14:ligatures w14:val="none"/>
        </w:rPr>
      </w:pPr>
      <w:r w:rsidRPr="00197F35">
        <w:rPr>
          <w:rFonts w:eastAsia="Times New Roman" w:cs="Calibri"/>
          <w:kern w:val="0"/>
          <w:sz w:val="24"/>
          <w:szCs w:val="24"/>
          <w14:ligatures w14:val="none"/>
        </w:rPr>
        <w:t>żądania wyjaśnień w przypadku wątpliwości w zakresie potwierdzenia spełniania ww.</w:t>
      </w:r>
      <w:r w:rsid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wymogów,</w:t>
      </w:r>
    </w:p>
    <w:p w14:paraId="1F45FD35" w14:textId="045ED98A" w:rsidR="00732B0C" w:rsidRPr="00732B0C" w:rsidRDefault="00732B0C" w:rsidP="00197F35">
      <w:pPr>
        <w:pStyle w:val="Akapitzlist"/>
        <w:numPr>
          <w:ilvl w:val="0"/>
          <w:numId w:val="24"/>
        </w:numPr>
        <w:rPr>
          <w:rFonts w:eastAsia="Times New Roman" w:cs="Calibri"/>
          <w:kern w:val="0"/>
          <w:sz w:val="24"/>
          <w:szCs w:val="24"/>
          <w14:ligatures w14:val="none"/>
        </w:rPr>
      </w:pPr>
      <w:r w:rsidRPr="00732B0C">
        <w:rPr>
          <w:rFonts w:eastAsia="Times New Roman" w:cs="Calibri"/>
          <w:kern w:val="0"/>
          <w:sz w:val="24"/>
          <w:szCs w:val="24"/>
          <w14:ligatures w14:val="none"/>
        </w:rPr>
        <w:t>przeprowadzania kontroli na miejscu wykonywania świadczenia.</w:t>
      </w:r>
    </w:p>
    <w:p w14:paraId="4D61791F" w14:textId="0915C81D" w:rsidR="00732B0C" w:rsidRPr="00197F35" w:rsidRDefault="00732B0C" w:rsidP="00732B0C">
      <w:pPr>
        <w:pStyle w:val="Akapitzlist"/>
        <w:numPr>
          <w:ilvl w:val="0"/>
          <w:numId w:val="25"/>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 trakcie realizacji zamówienia, na każde wezwanie Zamawiającego, w wyznaczonym w tym</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 xml:space="preserve">wezwaniu terminie (nie krótszym niż 3 dni robocze). Wykonawca przedłoży </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Zamawiającemu</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wskazane poniżej dowody w celu potwierdzenia spełnienia wymogu zatrudnienia na podstawie</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umowy o pracę przez Wykonawcę lub Podwykonawcę osób, wykonujących wskazane w ust. 1</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czynności w trakcie realizacji zamówienia, przy czym Zamawiający w wezwaniu określi którą</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 niżej wymienionych form dowodowych należy przedstawić:</w:t>
      </w:r>
    </w:p>
    <w:p w14:paraId="2F7074DA" w14:textId="67D8F2A9" w:rsidR="00732B0C" w:rsidRPr="00732B0C" w:rsidRDefault="00732B0C" w:rsidP="00197F35">
      <w:pPr>
        <w:pStyle w:val="Akapitzlist"/>
        <w:numPr>
          <w:ilvl w:val="0"/>
          <w:numId w:val="24"/>
        </w:numPr>
        <w:jc w:val="both"/>
        <w:rPr>
          <w:rFonts w:eastAsia="Times New Roman" w:cs="Calibri"/>
          <w:kern w:val="0"/>
          <w:sz w:val="24"/>
          <w:szCs w:val="24"/>
          <w14:ligatures w14:val="none"/>
        </w:rPr>
      </w:pPr>
      <w:r w:rsidRPr="00732B0C">
        <w:rPr>
          <w:rFonts w:eastAsia="Times New Roman" w:cs="Calibri"/>
          <w:kern w:val="0"/>
          <w:sz w:val="24"/>
          <w:szCs w:val="24"/>
          <w14:ligatures w14:val="none"/>
        </w:rPr>
        <w:t>oświadczenie zatrudnionego pracownika,</w:t>
      </w:r>
    </w:p>
    <w:p w14:paraId="0AFD0A33" w14:textId="68A17C6D" w:rsidR="00732B0C" w:rsidRPr="00197F35" w:rsidRDefault="00732B0C" w:rsidP="00197F35">
      <w:pPr>
        <w:pStyle w:val="Akapitzlist"/>
        <w:numPr>
          <w:ilvl w:val="0"/>
          <w:numId w:val="24"/>
        </w:numPr>
        <w:jc w:val="both"/>
        <w:rPr>
          <w:rFonts w:eastAsia="Times New Roman" w:cs="Calibri"/>
          <w:kern w:val="0"/>
          <w:sz w:val="24"/>
          <w:szCs w:val="24"/>
          <w14:ligatures w14:val="none"/>
        </w:rPr>
      </w:pPr>
      <w:r w:rsidRPr="00197F35">
        <w:rPr>
          <w:rFonts w:eastAsia="Times New Roman" w:cs="Calibri"/>
          <w:kern w:val="0"/>
          <w:sz w:val="24"/>
          <w:szCs w:val="24"/>
          <w14:ligatures w14:val="none"/>
        </w:rPr>
        <w:t>oświadczenie Wykonawcy lub Podwykonawcy o zatrudnieniu pracownika na podstawie</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umowy o pracę,</w:t>
      </w:r>
    </w:p>
    <w:p w14:paraId="179A7AC6" w14:textId="7C5868DE" w:rsidR="00732B0C" w:rsidRPr="00197F35" w:rsidRDefault="00732B0C" w:rsidP="00732B0C">
      <w:pPr>
        <w:pStyle w:val="Akapitzlist"/>
        <w:numPr>
          <w:ilvl w:val="0"/>
          <w:numId w:val="24"/>
        </w:numPr>
        <w:jc w:val="both"/>
        <w:rPr>
          <w:rFonts w:eastAsia="Times New Roman" w:cs="Calibri"/>
          <w:kern w:val="0"/>
          <w:sz w:val="24"/>
          <w:szCs w:val="24"/>
          <w14:ligatures w14:val="none"/>
        </w:rPr>
      </w:pPr>
      <w:r w:rsidRPr="00197F35">
        <w:rPr>
          <w:rFonts w:eastAsia="Times New Roman" w:cs="Calibri"/>
          <w:kern w:val="0"/>
          <w:sz w:val="24"/>
          <w:szCs w:val="24"/>
          <w14:ligatures w14:val="none"/>
        </w:rPr>
        <w:t>poświadczoną za zgodność z oryginałem kopię umowy o pracę zatrudnionego</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pracownika,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 xml:space="preserve"> zawierających informacje, w tym dane osobowe, niezbędne do </w:t>
      </w:r>
      <w:r w:rsidR="00197F35" w:rsidRPr="00197F35">
        <w:rPr>
          <w:rFonts w:eastAsia="Times New Roman" w:cs="Calibri"/>
          <w:kern w:val="0"/>
          <w:sz w:val="24"/>
          <w:szCs w:val="24"/>
          <w14:ligatures w14:val="none"/>
        </w:rPr>
        <w:t>w</w:t>
      </w:r>
      <w:r w:rsidRPr="00197F35">
        <w:rPr>
          <w:rFonts w:eastAsia="Times New Roman" w:cs="Calibri"/>
          <w:kern w:val="0"/>
          <w:sz w:val="24"/>
          <w:szCs w:val="24"/>
          <w14:ligatures w14:val="none"/>
        </w:rPr>
        <w:t>eryfikacji zatrudnienia na</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podstawie umowy o pracę, w szczególności imię i nazwisko zatrudnionego pracownika, datę</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zawarcia umowy o pracę, rodzaj umowy o pracę i zakres obowiązków pracownika.</w:t>
      </w:r>
    </w:p>
    <w:p w14:paraId="3BBD718B" w14:textId="77777777" w:rsidR="00197F35" w:rsidRDefault="00732B0C" w:rsidP="00732B0C">
      <w:pPr>
        <w:pStyle w:val="Akapitzlist"/>
        <w:numPr>
          <w:ilvl w:val="0"/>
          <w:numId w:val="25"/>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Z tytułu niespełnienia przez Wykonawcę lub Podwykonawcę wymogu zatrudnienia na podstawie</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umowy o pracę osób wykonujących, wskazane w ust. 1 czynności Zamawiający przewiduje</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sankcję w postaci obowiązku zapłaty przez Wykonawcę kary umownej w wysokości określonej</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w § 8 ust. 1 pkt 7 Umowy.</w:t>
      </w:r>
    </w:p>
    <w:p w14:paraId="72E2F60C" w14:textId="77777777" w:rsidR="00197F35" w:rsidRDefault="00732B0C" w:rsidP="00732B0C">
      <w:pPr>
        <w:pStyle w:val="Akapitzlist"/>
        <w:numPr>
          <w:ilvl w:val="0"/>
          <w:numId w:val="25"/>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Niezłożenie przez Wykonawcę w wyznaczonym przez Zamawiającego terminie żądanych przez</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Zamawiającego dowodów w celu potwierdzenia spełnienia przez Wykonawcę lub Podwykonawcę</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wymogu zatrudnienia na podstawie umowy o pracę traktowane będzie jako niespełnienie przez</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Wykonawcę lub Podwykonawcę wymogu zatrudnienia na podstawie umowy o pracę osób</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wykonujących wskazane w ust. 1 czynności z zastrzeżeniem sytuacji opisanej w § 8 ust. 1 pkt 8</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Umowy. Zapłata kary umownej nie zwalnia Wykonawcy z wymogu zatrudnienia na podstawie</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umowy o pracę osób wykonujących wskazane w ust. 1 czynności.</w:t>
      </w:r>
      <w:r w:rsidR="00197F35" w:rsidRPr="00197F35">
        <w:rPr>
          <w:rFonts w:eastAsia="Times New Roman" w:cs="Calibri"/>
          <w:kern w:val="0"/>
          <w:sz w:val="24"/>
          <w:szCs w:val="24"/>
          <w14:ligatures w14:val="none"/>
        </w:rPr>
        <w:t xml:space="preserve"> </w:t>
      </w:r>
    </w:p>
    <w:p w14:paraId="5E9EDF3F" w14:textId="6D5492EC" w:rsidR="00732B0C" w:rsidRPr="00197F35" w:rsidRDefault="00732B0C" w:rsidP="00732B0C">
      <w:pPr>
        <w:pStyle w:val="Akapitzlist"/>
        <w:numPr>
          <w:ilvl w:val="0"/>
          <w:numId w:val="25"/>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 przypadku uzasadnionych wątpliwości co do przestrzegania prawa pracy przez Wykonawcę lub</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Podwykonawcę, Zamawiający może zwrócić się o przeprowadzenie kontroli przez Państwową</w:t>
      </w:r>
      <w:r w:rsidR="00EE796F"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Inspekcję Pracy.</w:t>
      </w:r>
    </w:p>
    <w:p w14:paraId="35A78ACF" w14:textId="77777777" w:rsidR="00EE796F" w:rsidRDefault="00EE796F" w:rsidP="00732B0C">
      <w:pPr>
        <w:rPr>
          <w:rFonts w:eastAsia="Times New Roman" w:cs="Calibri"/>
          <w:kern w:val="0"/>
          <w:sz w:val="24"/>
          <w:szCs w:val="24"/>
          <w14:ligatures w14:val="none"/>
        </w:rPr>
      </w:pPr>
    </w:p>
    <w:p w14:paraId="0FE74FAD" w14:textId="77208552" w:rsidR="00732B0C" w:rsidRP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 14</w:t>
      </w:r>
    </w:p>
    <w:p w14:paraId="37E866E1" w14:textId="77777777" w:rsid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ZOBOWIĄZANIE DO ZACHOWANIA POUFNOŚCI</w:t>
      </w:r>
    </w:p>
    <w:p w14:paraId="41F64BCB" w14:textId="77777777" w:rsidR="00EE796F" w:rsidRPr="00732B0C" w:rsidRDefault="00EE796F" w:rsidP="00732B0C">
      <w:pPr>
        <w:rPr>
          <w:rFonts w:eastAsia="Times New Roman" w:cs="Calibri"/>
          <w:kern w:val="0"/>
          <w:sz w:val="24"/>
          <w:szCs w:val="24"/>
          <w14:ligatures w14:val="none"/>
        </w:rPr>
      </w:pPr>
    </w:p>
    <w:p w14:paraId="5D067924" w14:textId="2575D1CD" w:rsidR="00732B0C" w:rsidRPr="00732B0C" w:rsidRDefault="00732B0C" w:rsidP="00197F35">
      <w:pPr>
        <w:pStyle w:val="Akapitzlist"/>
        <w:numPr>
          <w:ilvl w:val="0"/>
          <w:numId w:val="26"/>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Wykonawca i osoby, realizujące przedmiot Umowy w jego imieniu zobowiązani są do zapewnienia</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poufności wszelkich informacji uzyskanych od Zamawiającego w trakcie realizacji przedmiotu</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Umowy i nie ujawniania ich bez uprzedniej zgody Zamawiającego.</w:t>
      </w:r>
    </w:p>
    <w:p w14:paraId="3DC3ED8E" w14:textId="0339D340" w:rsidR="00732B0C" w:rsidRPr="00197F35" w:rsidRDefault="00732B0C" w:rsidP="00732B0C">
      <w:pPr>
        <w:pStyle w:val="Akapitzlist"/>
        <w:numPr>
          <w:ilvl w:val="0"/>
          <w:numId w:val="26"/>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Wykonawca i osoby, realizujące przedmiot Umowy w jego imieniu zobowiązani są do</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wykorzystywania informacji, o których mowa w ust. 1 wyłącznie w celu realizacji przedmiotu</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Umowy.</w:t>
      </w:r>
    </w:p>
    <w:p w14:paraId="52DD4944" w14:textId="14CF0DB2" w:rsidR="00732B0C" w:rsidRPr="00732B0C" w:rsidRDefault="00732B0C" w:rsidP="00197F35">
      <w:pPr>
        <w:pStyle w:val="Akapitzlist"/>
        <w:numPr>
          <w:ilvl w:val="0"/>
          <w:numId w:val="26"/>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Obowiązek zachowania poufności dotyczy w szczególności informacji prawnie chronionych, do</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których Wykonawca i osoby, realizujące przedmiot Umowy w jego imieniu mogą mieć dostęp</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w trakcie lub w związku z realizacją przedmiotu Umowy, bez względu na sposób i formę ich</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utrwalenia lub przekazania, o ile informacje takie nie są powszechnie znane, bądź obowiązek ich</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ujawnienia nie wynika z obowiązujących przepisów, orzeczeń sądów lub decyzji odpowiednich</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władz.</w:t>
      </w:r>
      <w:r w:rsidR="00EE796F">
        <w:rPr>
          <w:rFonts w:eastAsia="Times New Roman" w:cs="Calibri"/>
          <w:kern w:val="0"/>
          <w:sz w:val="24"/>
          <w:szCs w:val="24"/>
          <w14:ligatures w14:val="none"/>
        </w:rPr>
        <w:t xml:space="preserve"> </w:t>
      </w:r>
    </w:p>
    <w:p w14:paraId="4420F359" w14:textId="2B89CFFA" w:rsidR="00732B0C" w:rsidRPr="00197F35" w:rsidRDefault="00732B0C" w:rsidP="00732B0C">
      <w:pPr>
        <w:pStyle w:val="Akapitzlist"/>
        <w:numPr>
          <w:ilvl w:val="0"/>
          <w:numId w:val="26"/>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Zobowiązanie do zachowania poufności jest nieograniczone w czasie i obowiązuje także po</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ustaniu obowiązywania Umowy.</w:t>
      </w:r>
    </w:p>
    <w:p w14:paraId="75DFBA70" w14:textId="6891B03B" w:rsidR="00732B0C" w:rsidRPr="00732B0C" w:rsidRDefault="00732B0C" w:rsidP="00197F35">
      <w:pPr>
        <w:pStyle w:val="Akapitzlist"/>
        <w:numPr>
          <w:ilvl w:val="0"/>
          <w:numId w:val="26"/>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Powyższe zobowiązanie nie dotyczy informacji, które zostały podane do publicznej wiadomości</w:t>
      </w:r>
      <w:r w:rsidR="00EE796F">
        <w:rPr>
          <w:rFonts w:eastAsia="Times New Roman" w:cs="Calibri"/>
          <w:kern w:val="0"/>
          <w:sz w:val="24"/>
          <w:szCs w:val="24"/>
          <w14:ligatures w14:val="none"/>
        </w:rPr>
        <w:t xml:space="preserve"> </w:t>
      </w:r>
      <w:r w:rsidRPr="00732B0C">
        <w:rPr>
          <w:rFonts w:eastAsia="Times New Roman" w:cs="Calibri"/>
          <w:kern w:val="0"/>
          <w:sz w:val="24"/>
          <w:szCs w:val="24"/>
          <w14:ligatures w14:val="none"/>
        </w:rPr>
        <w:t>w sposób niestanowiący naruszenia niniejszej Umowy lub są znane Stronie z innych źródeł.</w:t>
      </w:r>
    </w:p>
    <w:p w14:paraId="002EC3C6" w14:textId="4C3071AA" w:rsidR="00732B0C" w:rsidRPr="00197F35" w:rsidRDefault="00732B0C" w:rsidP="00732B0C">
      <w:pPr>
        <w:pStyle w:val="Akapitzlist"/>
        <w:numPr>
          <w:ilvl w:val="0"/>
          <w:numId w:val="26"/>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Postanowienia niniejszego paragrafu nie wyłączają postanowień przepisów szczególnych</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powszechnie obowiązującego prawa, nakładających obowiązek ujawnienia informacji we</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wskazanym tymi przepisami zakresie.</w:t>
      </w:r>
    </w:p>
    <w:p w14:paraId="111443D4" w14:textId="77777777" w:rsidR="00EE796F" w:rsidRDefault="00EE796F" w:rsidP="00732B0C">
      <w:pPr>
        <w:rPr>
          <w:rFonts w:eastAsia="Times New Roman" w:cs="Calibri"/>
          <w:kern w:val="0"/>
          <w:sz w:val="24"/>
          <w:szCs w:val="24"/>
          <w14:ligatures w14:val="none"/>
        </w:rPr>
      </w:pPr>
    </w:p>
    <w:p w14:paraId="1D193E5A" w14:textId="738A05FA" w:rsidR="00732B0C" w:rsidRP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 15</w:t>
      </w:r>
    </w:p>
    <w:p w14:paraId="6C79B7BE" w14:textId="77777777" w:rsid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OCHRONA DANYCH OSOBOWYCH</w:t>
      </w:r>
    </w:p>
    <w:p w14:paraId="73033D93" w14:textId="77777777" w:rsidR="00EE796F" w:rsidRPr="00732B0C" w:rsidRDefault="00EE796F" w:rsidP="00732B0C">
      <w:pPr>
        <w:rPr>
          <w:rFonts w:eastAsia="Times New Roman" w:cs="Calibri"/>
          <w:kern w:val="0"/>
          <w:sz w:val="24"/>
          <w:szCs w:val="24"/>
          <w14:ligatures w14:val="none"/>
        </w:rPr>
      </w:pPr>
    </w:p>
    <w:p w14:paraId="03AE5CB9" w14:textId="77777777" w:rsidR="00FC08F4" w:rsidRPr="00FC08F4" w:rsidRDefault="00FC08F4" w:rsidP="00FC08F4">
      <w:pPr>
        <w:widowControl w:val="0"/>
        <w:jc w:val="both"/>
        <w:rPr>
          <w:rFonts w:cs="Calibri"/>
          <w:b/>
          <w:snapToGrid w:val="0"/>
          <w:kern w:val="0"/>
          <w:sz w:val="24"/>
          <w:szCs w:val="24"/>
          <w:lang w:eastAsia="en-US"/>
          <w14:ligatures w14:val="none"/>
        </w:rPr>
      </w:pPr>
      <w:r w:rsidRPr="00FC08F4">
        <w:rPr>
          <w:rFonts w:cs="Calibri"/>
          <w:b/>
          <w:snapToGrid w:val="0"/>
          <w:kern w:val="0"/>
          <w:sz w:val="24"/>
          <w:szCs w:val="24"/>
          <w:lang w:eastAsia="en-US"/>
          <w14:ligatures w14:val="none"/>
        </w:rPr>
        <w:t>Klauzula informacyjna z art. 13 RODO w celu związanym z postępowaniem o udzielenie zamówienia publicznego.</w:t>
      </w:r>
    </w:p>
    <w:p w14:paraId="5327C50D" w14:textId="77777777" w:rsidR="00FC08F4" w:rsidRPr="00FC08F4" w:rsidRDefault="00FC08F4" w:rsidP="00FC08F4">
      <w:pPr>
        <w:widowControl w:val="0"/>
        <w:jc w:val="both"/>
        <w:rPr>
          <w:rFonts w:cs="Calibri"/>
          <w:b/>
          <w:snapToGrid w:val="0"/>
          <w:kern w:val="0"/>
          <w:sz w:val="24"/>
          <w:szCs w:val="24"/>
          <w:lang w:eastAsia="en-US"/>
          <w14:ligatures w14:val="none"/>
        </w:rPr>
      </w:pPr>
    </w:p>
    <w:p w14:paraId="37BF6521" w14:textId="77777777" w:rsidR="00FC08F4" w:rsidRPr="00FC08F4" w:rsidRDefault="00FC08F4" w:rsidP="00FC08F4">
      <w:pPr>
        <w:shd w:val="clear" w:color="auto" w:fill="FFFFFF"/>
        <w:spacing w:after="240"/>
        <w:jc w:val="both"/>
        <w:rPr>
          <w:rFonts w:cs="Calibri"/>
          <w:color w:val="000000"/>
          <w:kern w:val="0"/>
          <w:sz w:val="24"/>
          <w:szCs w:val="24"/>
          <w:lang w:eastAsia="en-US"/>
          <w14:ligatures w14:val="none"/>
        </w:rPr>
      </w:pPr>
      <w:r w:rsidRPr="00FC08F4">
        <w:rPr>
          <w:rFonts w:cs="Calibri"/>
          <w:color w:val="000000"/>
          <w:kern w:val="0"/>
          <w:sz w:val="24"/>
          <w:szCs w:val="24"/>
          <w:lang w:eastAsia="en-US"/>
          <w14:ligatures w14:val="none"/>
        </w:rPr>
        <w:t xml:space="preserve">Obowiązek informacyjny do postępowań o udzielenia zamówienia zgodnie z Rozporządzeniem Parlamentu Europejskiego i Rady 2016 / 679 z dnia 27 kwietnia 2016 r. w sprawie ochrony osób fizycznych w związku z przetwarzaniem danych osobowych i w sprawie swobodnego przepływu takich danych oraz uchylenia dyrektywy 95/46/WE zw. dalej RODO.  </w:t>
      </w:r>
    </w:p>
    <w:p w14:paraId="449781EC" w14:textId="77777777" w:rsidR="00FC08F4" w:rsidRPr="00FC08F4" w:rsidRDefault="00FC08F4" w:rsidP="00FC08F4">
      <w:pPr>
        <w:numPr>
          <w:ilvl w:val="0"/>
          <w:numId w:val="28"/>
        </w:numPr>
        <w:shd w:val="clear" w:color="auto" w:fill="FFFFFF"/>
        <w:spacing w:after="240"/>
        <w:contextualSpacing/>
        <w:jc w:val="both"/>
        <w:rPr>
          <w:rFonts w:cs="Calibri"/>
          <w:color w:val="000000"/>
          <w:kern w:val="0"/>
          <w:sz w:val="24"/>
          <w:szCs w:val="24"/>
          <w:lang w:val="x-none"/>
          <w14:ligatures w14:val="none"/>
        </w:rPr>
      </w:pPr>
      <w:r w:rsidRPr="00FC08F4">
        <w:rPr>
          <w:rFonts w:cs="Calibri"/>
          <w:color w:val="000000"/>
          <w:kern w:val="0"/>
          <w:sz w:val="24"/>
          <w:szCs w:val="24"/>
          <w:lang w:val="x-none"/>
          <w14:ligatures w14:val="none"/>
        </w:rPr>
        <w:t>Administratorem Pani/Pana danych osobowych jest Gmina Lipowa z siedzibą przy ul. Wiejskiej 44, 34-424 Lipowa;</w:t>
      </w:r>
    </w:p>
    <w:p w14:paraId="036019E6" w14:textId="77777777" w:rsidR="00FC08F4" w:rsidRPr="00FC08F4" w:rsidRDefault="00FC08F4" w:rsidP="00FC08F4">
      <w:pPr>
        <w:numPr>
          <w:ilvl w:val="0"/>
          <w:numId w:val="28"/>
        </w:numPr>
        <w:shd w:val="clear" w:color="auto" w:fill="FFFFFF"/>
        <w:spacing w:after="240"/>
        <w:contextualSpacing/>
        <w:jc w:val="both"/>
        <w:rPr>
          <w:rFonts w:cs="Calibri"/>
          <w:color w:val="000000"/>
          <w:kern w:val="0"/>
          <w:sz w:val="24"/>
          <w:szCs w:val="24"/>
          <w:lang w:val="x-none"/>
          <w14:ligatures w14:val="none"/>
        </w:rPr>
      </w:pPr>
      <w:r w:rsidRPr="00FC08F4">
        <w:rPr>
          <w:rFonts w:cs="Calibri"/>
          <w:color w:val="000000"/>
          <w:kern w:val="0"/>
          <w:sz w:val="24"/>
          <w:szCs w:val="24"/>
          <w:lang w:val="x-none"/>
          <w14:ligatures w14:val="none"/>
        </w:rPr>
        <w:t>Kontakt do Inspektora Danych Osobowych:</w:t>
      </w:r>
      <w:bookmarkStart w:id="0" w:name="_Hlk9421200"/>
      <w:r w:rsidRPr="00FC08F4">
        <w:rPr>
          <w:rFonts w:cs="Calibri"/>
          <w:color w:val="000000"/>
          <w:kern w:val="0"/>
          <w:sz w:val="24"/>
          <w:szCs w:val="24"/>
          <w:lang w:val="x-none"/>
          <w14:ligatures w14:val="none"/>
        </w:rPr>
        <w:t xml:space="preserve"> inspektor@lipowa.pl.</w:t>
      </w:r>
    </w:p>
    <w:p w14:paraId="18CE33E5" w14:textId="77777777" w:rsidR="00FC08F4" w:rsidRPr="00FC08F4" w:rsidRDefault="00FC08F4" w:rsidP="00FC08F4">
      <w:pPr>
        <w:numPr>
          <w:ilvl w:val="0"/>
          <w:numId w:val="28"/>
        </w:numPr>
        <w:shd w:val="clear" w:color="auto" w:fill="FFFFFF"/>
        <w:spacing w:after="240"/>
        <w:contextualSpacing/>
        <w:jc w:val="both"/>
        <w:rPr>
          <w:rFonts w:cs="Calibri"/>
          <w:color w:val="000000"/>
          <w:kern w:val="0"/>
          <w:sz w:val="24"/>
          <w:szCs w:val="24"/>
          <w:lang w:val="x-none"/>
          <w14:ligatures w14:val="none"/>
        </w:rPr>
      </w:pPr>
      <w:r w:rsidRPr="00FC08F4">
        <w:rPr>
          <w:rFonts w:cs="Calibri"/>
          <w:color w:val="000000"/>
          <w:kern w:val="0"/>
          <w:sz w:val="24"/>
          <w:szCs w:val="24"/>
          <w:lang w:val="x-none"/>
          <w14:ligatures w14:val="none"/>
        </w:rPr>
        <w:t>Dane osobowe są przetwarzane w celu wyboru oferty i realizacji postępowania o udzielenie zamówienia, zawarcia umowy i jej rozliczenia na podstawie art. 6 ust. 1 lit b, c RODO</w:t>
      </w:r>
    </w:p>
    <w:p w14:paraId="39A99988" w14:textId="77777777" w:rsidR="00FC08F4" w:rsidRPr="00FC08F4" w:rsidRDefault="00FC08F4" w:rsidP="00FC08F4">
      <w:pPr>
        <w:numPr>
          <w:ilvl w:val="0"/>
          <w:numId w:val="28"/>
        </w:numPr>
        <w:shd w:val="clear" w:color="auto" w:fill="FFFFFF"/>
        <w:spacing w:after="200"/>
        <w:contextualSpacing/>
        <w:jc w:val="both"/>
        <w:rPr>
          <w:rFonts w:cs="Calibri"/>
          <w:color w:val="000000"/>
          <w:kern w:val="0"/>
          <w:sz w:val="24"/>
          <w:szCs w:val="24"/>
          <w:lang w:val="x-none"/>
          <w14:ligatures w14:val="none"/>
        </w:rPr>
      </w:pPr>
      <w:r w:rsidRPr="00FC08F4">
        <w:rPr>
          <w:rFonts w:cs="Calibri"/>
          <w:kern w:val="0"/>
          <w:sz w:val="24"/>
          <w:szCs w:val="24"/>
          <w:lang w:val="x-none" w:eastAsia="en-US"/>
          <w14:ligatures w14:val="none"/>
        </w:rPr>
        <w:t xml:space="preserve">Odbiorcami Pani/Pana danych osobowych będą podmioty upoważnione na podstawie prawa oraz podmioty przetwarzające na podstawie zawartych umów powierzenia przetwarzania danych w zakresie wsparcia organizacyjnego. </w:t>
      </w:r>
    </w:p>
    <w:p w14:paraId="3A73B8DE" w14:textId="77777777" w:rsidR="00FC08F4" w:rsidRPr="00FC08F4" w:rsidRDefault="00FC08F4" w:rsidP="00FC08F4">
      <w:pPr>
        <w:numPr>
          <w:ilvl w:val="0"/>
          <w:numId w:val="28"/>
        </w:numPr>
        <w:shd w:val="clear" w:color="auto" w:fill="FFFFFF"/>
        <w:spacing w:after="200"/>
        <w:ind w:hanging="357"/>
        <w:contextualSpacing/>
        <w:jc w:val="both"/>
        <w:rPr>
          <w:rFonts w:cs="Calibri"/>
          <w:color w:val="000000"/>
          <w:kern w:val="0"/>
          <w:sz w:val="24"/>
          <w:szCs w:val="24"/>
          <w:lang w:val="x-none"/>
          <w14:ligatures w14:val="none"/>
        </w:rPr>
      </w:pPr>
      <w:r w:rsidRPr="00FC08F4">
        <w:rPr>
          <w:rFonts w:cs="Calibri"/>
          <w:color w:val="000000"/>
          <w:kern w:val="0"/>
          <w:sz w:val="24"/>
          <w:szCs w:val="24"/>
          <w:lang w:val="x-none"/>
          <w14:ligatures w14:val="none"/>
        </w:rPr>
        <w:t>Pani/Pana dane osobowe będą przechowywane przez okres archiwizacji wymaganej przepisami prawa:</w:t>
      </w:r>
    </w:p>
    <w:p w14:paraId="0487FAEA" w14:textId="77777777" w:rsidR="00FC08F4" w:rsidRPr="00FC08F4" w:rsidRDefault="00FC08F4" w:rsidP="00FC08F4">
      <w:pPr>
        <w:numPr>
          <w:ilvl w:val="0"/>
          <w:numId w:val="29"/>
        </w:numPr>
        <w:shd w:val="clear" w:color="auto" w:fill="FFFFFF"/>
        <w:spacing w:after="200"/>
        <w:contextualSpacing/>
        <w:jc w:val="both"/>
        <w:rPr>
          <w:rFonts w:cs="Calibri"/>
          <w:kern w:val="0"/>
          <w:sz w:val="24"/>
          <w:szCs w:val="24"/>
          <w:lang w:val="x-none" w:eastAsia="en-US"/>
          <w14:ligatures w14:val="none"/>
        </w:rPr>
      </w:pPr>
      <w:r w:rsidRPr="00FC08F4">
        <w:rPr>
          <w:rFonts w:cs="Calibri"/>
          <w:kern w:val="0"/>
          <w:sz w:val="24"/>
          <w:szCs w:val="24"/>
          <w:lang w:val="x-none" w:eastAsia="en-US"/>
          <w14:ligatures w14:val="none"/>
        </w:rPr>
        <w:t xml:space="preserve">ustawy </w:t>
      </w:r>
      <w:r w:rsidRPr="00FC08F4">
        <w:rPr>
          <w:rFonts w:eastAsia="Times New Roman" w:cs="Calibri"/>
          <w:kern w:val="0"/>
          <w:sz w:val="24"/>
          <w:szCs w:val="24"/>
          <w14:ligatures w14:val="none"/>
        </w:rPr>
        <w:t>z 11 września 2019 r</w:t>
      </w:r>
      <w:r w:rsidRPr="00FC08F4">
        <w:rPr>
          <w:rFonts w:cs="Calibri"/>
          <w:kern w:val="0"/>
          <w:sz w:val="24"/>
          <w:szCs w:val="24"/>
          <w:lang w:val="x-none" w:eastAsia="en-US"/>
          <w14:ligatures w14:val="none"/>
        </w:rPr>
        <w:t xml:space="preserve">– Prawo zamówień publicznych </w:t>
      </w:r>
    </w:p>
    <w:p w14:paraId="6FB18373" w14:textId="77777777" w:rsidR="00FC08F4" w:rsidRPr="00FC08F4" w:rsidRDefault="00FC08F4" w:rsidP="00FC08F4">
      <w:pPr>
        <w:numPr>
          <w:ilvl w:val="0"/>
          <w:numId w:val="29"/>
        </w:numPr>
        <w:shd w:val="clear" w:color="auto" w:fill="FFFFFF"/>
        <w:spacing w:after="200"/>
        <w:contextualSpacing/>
        <w:jc w:val="both"/>
        <w:rPr>
          <w:rFonts w:cs="Calibri"/>
          <w:color w:val="000000"/>
          <w:kern w:val="0"/>
          <w:sz w:val="24"/>
          <w:szCs w:val="24"/>
          <w:lang w:val="x-none"/>
          <w14:ligatures w14:val="none"/>
        </w:rPr>
      </w:pPr>
      <w:r w:rsidRPr="00FC08F4">
        <w:rPr>
          <w:rFonts w:cs="Calibri"/>
          <w:kern w:val="0"/>
          <w:sz w:val="24"/>
          <w:szCs w:val="24"/>
          <w:lang w:val="x-none" w:eastAsia="en-US"/>
          <w14:ligatures w14:val="none"/>
        </w:rPr>
        <w:t xml:space="preserve">ustawy z 14 lipca 1983 r. o narodowym zasobie archiwalnym i archiwach </w:t>
      </w:r>
    </w:p>
    <w:bookmarkEnd w:id="0"/>
    <w:p w14:paraId="080CC592" w14:textId="77777777" w:rsidR="00FC08F4" w:rsidRPr="00FC08F4" w:rsidRDefault="00FC08F4" w:rsidP="00FC08F4">
      <w:pPr>
        <w:numPr>
          <w:ilvl w:val="0"/>
          <w:numId w:val="28"/>
        </w:numPr>
        <w:spacing w:after="200"/>
        <w:jc w:val="both"/>
        <w:rPr>
          <w:rFonts w:cs="Calibri"/>
          <w:kern w:val="0"/>
          <w:sz w:val="24"/>
          <w:szCs w:val="24"/>
          <w:lang w:eastAsia="en-US"/>
          <w14:ligatures w14:val="none"/>
        </w:rPr>
      </w:pPr>
      <w:r w:rsidRPr="00FC08F4">
        <w:rPr>
          <w:rFonts w:cs="Calibri"/>
          <w:kern w:val="0"/>
          <w:sz w:val="24"/>
          <w:szCs w:val="24"/>
          <w:lang w:eastAsia="en-US"/>
          <w14:ligatures w14:val="none"/>
        </w:rPr>
        <w:t xml:space="preserve">Posiada Pani/Pan prawo do żądania od administratora dostępu do danych osobowych, prawo do ich sprostowania, usunięcia po terminach archiwizacyjnych wyrażonych w odrębnych przepisach lub ograniczenia przetwarzania. </w:t>
      </w:r>
    </w:p>
    <w:p w14:paraId="6D043001" w14:textId="77777777" w:rsidR="00FC08F4" w:rsidRPr="00FC08F4" w:rsidRDefault="00FC08F4" w:rsidP="00FC08F4">
      <w:pPr>
        <w:numPr>
          <w:ilvl w:val="0"/>
          <w:numId w:val="28"/>
        </w:numPr>
        <w:spacing w:after="200"/>
        <w:jc w:val="both"/>
        <w:rPr>
          <w:rFonts w:cs="Calibri"/>
          <w:kern w:val="0"/>
          <w:sz w:val="24"/>
          <w:szCs w:val="24"/>
          <w:lang w:eastAsia="en-US"/>
          <w14:ligatures w14:val="none"/>
        </w:rPr>
      </w:pPr>
      <w:r w:rsidRPr="00FC08F4">
        <w:rPr>
          <w:rFonts w:cs="Calibri"/>
          <w:kern w:val="0"/>
          <w:sz w:val="24"/>
          <w:szCs w:val="24"/>
          <w:lang w:eastAsia="en-US"/>
          <w14:ligatures w14:val="none"/>
        </w:rPr>
        <w:t>Ma Pani/Pan prawo wniesienia skargi do organu nadzorczego – Prezesa Urzędu ds. Ochrony Danych Osobowych.</w:t>
      </w:r>
    </w:p>
    <w:p w14:paraId="54B27885" w14:textId="77777777" w:rsidR="00FC08F4" w:rsidRPr="00FC08F4" w:rsidRDefault="00FC08F4" w:rsidP="00FC08F4">
      <w:pPr>
        <w:numPr>
          <w:ilvl w:val="0"/>
          <w:numId w:val="28"/>
        </w:numPr>
        <w:spacing w:after="200"/>
        <w:jc w:val="both"/>
        <w:rPr>
          <w:rFonts w:cs="Calibri"/>
          <w:kern w:val="0"/>
          <w:sz w:val="24"/>
          <w:szCs w:val="24"/>
          <w:lang w:eastAsia="en-US"/>
          <w14:ligatures w14:val="none"/>
        </w:rPr>
      </w:pPr>
      <w:r w:rsidRPr="00FC08F4">
        <w:rPr>
          <w:rFonts w:cs="Calibri"/>
          <w:kern w:val="0"/>
          <w:sz w:val="24"/>
          <w:szCs w:val="24"/>
          <w:lang w:eastAsia="en-US"/>
          <w14:ligatures w14:val="none"/>
        </w:rPr>
        <w:t xml:space="preserve">Podanie danych osobowych jest obligatoryjne w oparciu o przepisy prawa oraz w zakresie koniecznym do zawarcia umowy. W pozostałym zakresie jest dobrowolne. Konsekwencją nie podania danych jest niemożliwość zawarcia umowy. </w:t>
      </w:r>
    </w:p>
    <w:p w14:paraId="5DC65E5B" w14:textId="77777777" w:rsidR="00FC08F4" w:rsidRPr="00FC08F4" w:rsidRDefault="00FC08F4" w:rsidP="00FC08F4">
      <w:pPr>
        <w:spacing w:after="200"/>
        <w:jc w:val="both"/>
        <w:rPr>
          <w:rFonts w:cs="Calibri"/>
          <w:b/>
          <w:bCs/>
          <w:kern w:val="0"/>
          <w:sz w:val="24"/>
          <w:szCs w:val="24"/>
          <w:lang w:eastAsia="en-US"/>
          <w14:ligatures w14:val="none"/>
        </w:rPr>
      </w:pPr>
      <w:r w:rsidRPr="00FC08F4">
        <w:rPr>
          <w:rFonts w:cs="Calibri"/>
          <w:b/>
          <w:bCs/>
          <w:kern w:val="0"/>
          <w:sz w:val="24"/>
          <w:szCs w:val="24"/>
          <w:lang w:eastAsia="en-US"/>
          <w14:ligatures w14:val="none"/>
        </w:rPr>
        <w:t xml:space="preserve">Ograniczenia stosowania RODO: </w:t>
      </w:r>
    </w:p>
    <w:p w14:paraId="1E1EB34F" w14:textId="77777777" w:rsidR="00FC08F4" w:rsidRPr="00FC08F4" w:rsidRDefault="00FC08F4" w:rsidP="00FC08F4">
      <w:pPr>
        <w:numPr>
          <w:ilvl w:val="0"/>
          <w:numId w:val="30"/>
        </w:numPr>
        <w:spacing w:after="200"/>
        <w:contextualSpacing/>
        <w:jc w:val="both"/>
        <w:rPr>
          <w:rFonts w:cs="Calibri"/>
          <w:kern w:val="0"/>
          <w:sz w:val="24"/>
          <w:szCs w:val="24"/>
          <w:lang w:val="x-none" w:eastAsia="en-US"/>
          <w14:ligatures w14:val="none"/>
        </w:rPr>
      </w:pPr>
      <w:r w:rsidRPr="00FC08F4">
        <w:rPr>
          <w:rFonts w:cs="Calibri"/>
          <w:kern w:val="0"/>
          <w:sz w:val="24"/>
          <w:szCs w:val="24"/>
          <w:lang w:val="x-none" w:eastAsia="en-US"/>
          <w14:ligatures w14:val="none"/>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AD1A6E8" w14:textId="77777777" w:rsidR="00FC08F4" w:rsidRPr="00FC08F4" w:rsidRDefault="00FC08F4" w:rsidP="00FC08F4">
      <w:pPr>
        <w:numPr>
          <w:ilvl w:val="0"/>
          <w:numId w:val="30"/>
        </w:numPr>
        <w:spacing w:before="100" w:beforeAutospacing="1" w:after="100" w:afterAutospacing="1"/>
        <w:jc w:val="both"/>
        <w:rPr>
          <w:rFonts w:eastAsia="Times New Roman" w:cs="Calibri"/>
          <w:kern w:val="0"/>
          <w:sz w:val="24"/>
          <w:szCs w:val="24"/>
          <w:lang w:eastAsia="en-US"/>
          <w14:ligatures w14:val="none"/>
        </w:rPr>
      </w:pPr>
      <w:r w:rsidRPr="00FC08F4">
        <w:rPr>
          <w:rFonts w:eastAsia="Times New Roman" w:cs="Calibri"/>
          <w:kern w:val="0"/>
          <w:sz w:val="24"/>
          <w:szCs w:val="24"/>
          <w:lang w:eastAsia="en-US"/>
          <w14:ligatures w14:val="none"/>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77FCD783" w14:textId="77777777" w:rsidR="00FC08F4" w:rsidRPr="00FC08F4" w:rsidRDefault="00FC08F4" w:rsidP="00FC08F4">
      <w:pPr>
        <w:numPr>
          <w:ilvl w:val="0"/>
          <w:numId w:val="30"/>
        </w:numPr>
        <w:spacing w:before="100" w:beforeAutospacing="1" w:after="100" w:afterAutospacing="1"/>
        <w:jc w:val="both"/>
        <w:rPr>
          <w:rFonts w:eastAsia="Times New Roman" w:cs="Calibri"/>
          <w:kern w:val="0"/>
          <w:sz w:val="24"/>
          <w:szCs w:val="24"/>
          <w:lang w:eastAsia="en-US"/>
          <w14:ligatures w14:val="none"/>
        </w:rPr>
      </w:pPr>
      <w:r w:rsidRPr="00FC08F4">
        <w:rPr>
          <w:rFonts w:eastAsia="Times New Roman" w:cs="Calibri"/>
          <w:kern w:val="0"/>
          <w:sz w:val="24"/>
          <w:szCs w:val="24"/>
          <w:lang w:eastAsia="en-US"/>
          <w14:ligatures w14:val="none"/>
        </w:rPr>
        <w:t>Wystąpienie z żądaniem, o którym mowa w art. 18 ust. 1 rozporządzenia 2016/679, nie ogranicza przetwarzania danych osobowych do czasu zakończenia postępowania o udzielenie zamówienia publicznego lub konkursu.</w:t>
      </w:r>
    </w:p>
    <w:p w14:paraId="39E4B680" w14:textId="77777777" w:rsidR="00FC08F4" w:rsidRPr="00FC08F4" w:rsidRDefault="00FC08F4" w:rsidP="00FC08F4">
      <w:pPr>
        <w:jc w:val="both"/>
        <w:rPr>
          <w:rFonts w:cs="Calibri"/>
          <w:kern w:val="0"/>
          <w:sz w:val="24"/>
          <w:szCs w:val="24"/>
          <w:lang w:eastAsia="en-US"/>
          <w14:ligatures w14:val="none"/>
        </w:rPr>
      </w:pPr>
      <w:r w:rsidRPr="00FC08F4">
        <w:rPr>
          <w:rFonts w:cs="Calibri"/>
          <w:kern w:val="0"/>
          <w:sz w:val="24"/>
          <w:szCs w:val="24"/>
          <w:lang w:eastAsia="en-US"/>
          <w14:ligatures w14:val="none"/>
        </w:rPr>
        <w:t>Skorzystanie przez osobę, której dane dotyczą, z uprawnienia do sprostowania lub uzupełnienia, o którym mowa w art. 16 rozporządzenia 2016/679, nie może naruszać integralności protokołu oraz jego załączników.</w:t>
      </w:r>
    </w:p>
    <w:p w14:paraId="3925F936" w14:textId="073E7F82" w:rsidR="00732B0C" w:rsidRPr="00732B0C" w:rsidRDefault="00732B0C" w:rsidP="00732B0C">
      <w:pPr>
        <w:rPr>
          <w:rFonts w:eastAsia="Times New Roman" w:cs="Calibri"/>
          <w:kern w:val="0"/>
          <w:sz w:val="24"/>
          <w:szCs w:val="24"/>
          <w14:ligatures w14:val="none"/>
        </w:rPr>
      </w:pPr>
    </w:p>
    <w:p w14:paraId="00D6644A" w14:textId="05D13FBE" w:rsidR="00732B0C" w:rsidRP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 16</w:t>
      </w:r>
    </w:p>
    <w:p w14:paraId="3BD20BED" w14:textId="77777777" w:rsidR="00732B0C" w:rsidRDefault="00732B0C" w:rsidP="00EE796F">
      <w:pPr>
        <w:jc w:val="center"/>
        <w:rPr>
          <w:rFonts w:eastAsia="Times New Roman" w:cs="Calibri"/>
          <w:kern w:val="0"/>
          <w:sz w:val="24"/>
          <w:szCs w:val="24"/>
          <w14:ligatures w14:val="none"/>
        </w:rPr>
      </w:pPr>
      <w:r w:rsidRPr="00732B0C">
        <w:rPr>
          <w:rFonts w:eastAsia="Times New Roman" w:cs="Calibri"/>
          <w:kern w:val="0"/>
          <w:sz w:val="24"/>
          <w:szCs w:val="24"/>
          <w14:ligatures w14:val="none"/>
        </w:rPr>
        <w:t>POSTANOWIENIA KOŃCOWE</w:t>
      </w:r>
    </w:p>
    <w:p w14:paraId="41A618ED" w14:textId="77777777" w:rsidR="00EE796F" w:rsidRPr="00732B0C" w:rsidRDefault="00EE796F" w:rsidP="00732B0C">
      <w:pPr>
        <w:rPr>
          <w:rFonts w:eastAsia="Times New Roman" w:cs="Calibri"/>
          <w:kern w:val="0"/>
          <w:sz w:val="24"/>
          <w:szCs w:val="24"/>
          <w14:ligatures w14:val="none"/>
        </w:rPr>
      </w:pPr>
    </w:p>
    <w:p w14:paraId="528811C4" w14:textId="004F394D" w:rsidR="00197F35" w:rsidRDefault="00732B0C" w:rsidP="00732B0C">
      <w:pPr>
        <w:pStyle w:val="Akapitzlist"/>
        <w:numPr>
          <w:ilvl w:val="0"/>
          <w:numId w:val="27"/>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 xml:space="preserve">W sprawach nie uregulowanych niniejszą Umową mają zastosowanie przepisy ustawy </w:t>
      </w:r>
      <w:proofErr w:type="spellStart"/>
      <w:r w:rsidRPr="00197F35">
        <w:rPr>
          <w:rFonts w:eastAsia="Times New Roman" w:cs="Calibri"/>
          <w:kern w:val="0"/>
          <w:sz w:val="24"/>
          <w:szCs w:val="24"/>
          <w14:ligatures w14:val="none"/>
        </w:rPr>
        <w:t>Pzp</w:t>
      </w:r>
      <w:proofErr w:type="spellEnd"/>
      <w:r w:rsidRPr="00197F35">
        <w:rPr>
          <w:rFonts w:eastAsia="Times New Roman" w:cs="Calibri"/>
          <w:kern w:val="0"/>
          <w:sz w:val="24"/>
          <w:szCs w:val="24"/>
          <w14:ligatures w14:val="none"/>
        </w:rPr>
        <w:t>,</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Kodeksu cywilnego oraz ustawy Prawo budowlane wraz z przepisami wykonawczymi do tych</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ustaw.</w:t>
      </w:r>
    </w:p>
    <w:p w14:paraId="01FED0B2" w14:textId="49DCD3D0" w:rsidR="00732B0C" w:rsidRPr="00197F35" w:rsidRDefault="00732B0C" w:rsidP="00732B0C">
      <w:pPr>
        <w:pStyle w:val="Akapitzlist"/>
        <w:numPr>
          <w:ilvl w:val="0"/>
          <w:numId w:val="27"/>
        </w:numPr>
        <w:tabs>
          <w:tab w:val="left" w:pos="0"/>
        </w:tabs>
        <w:jc w:val="both"/>
        <w:rPr>
          <w:rFonts w:eastAsia="Times New Roman" w:cs="Calibri"/>
          <w:kern w:val="0"/>
          <w:sz w:val="24"/>
          <w:szCs w:val="24"/>
          <w14:ligatures w14:val="none"/>
        </w:rPr>
      </w:pPr>
      <w:r w:rsidRPr="00197F35">
        <w:rPr>
          <w:rFonts w:eastAsia="Times New Roman" w:cs="Calibri"/>
          <w:kern w:val="0"/>
          <w:sz w:val="24"/>
          <w:szCs w:val="24"/>
          <w14:ligatures w14:val="none"/>
        </w:rPr>
        <w:t>Wszystkie ewentualne kwestie sporne powstałe na tle wykonania niniejszej Umowy Strony</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rozstrzygać będą polubownie. W przypadku nie dojścia do porozumienia, spory podlegają</w:t>
      </w:r>
      <w:r w:rsidR="00197F35" w:rsidRPr="00197F35">
        <w:rPr>
          <w:rFonts w:eastAsia="Times New Roman" w:cs="Calibri"/>
          <w:kern w:val="0"/>
          <w:sz w:val="24"/>
          <w:szCs w:val="24"/>
          <w14:ligatures w14:val="none"/>
        </w:rPr>
        <w:t xml:space="preserve"> </w:t>
      </w:r>
      <w:r w:rsidRPr="00197F35">
        <w:rPr>
          <w:rFonts w:eastAsia="Times New Roman" w:cs="Calibri"/>
          <w:kern w:val="0"/>
          <w:sz w:val="24"/>
          <w:szCs w:val="24"/>
          <w14:ligatures w14:val="none"/>
        </w:rPr>
        <w:t>rozstrzyganiu przez sąd właściwy dla siedziby Zamawiającego.</w:t>
      </w:r>
    </w:p>
    <w:p w14:paraId="2798E08E" w14:textId="74FBD16C" w:rsidR="00732B0C" w:rsidRPr="00732B0C" w:rsidRDefault="00732B0C" w:rsidP="00197F35">
      <w:pPr>
        <w:pStyle w:val="Akapitzlist"/>
        <w:numPr>
          <w:ilvl w:val="0"/>
          <w:numId w:val="27"/>
        </w:numPr>
        <w:tabs>
          <w:tab w:val="left" w:pos="0"/>
        </w:tabs>
        <w:jc w:val="both"/>
        <w:rPr>
          <w:rFonts w:eastAsia="Times New Roman" w:cs="Calibri"/>
          <w:kern w:val="0"/>
          <w:sz w:val="24"/>
          <w:szCs w:val="24"/>
          <w14:ligatures w14:val="none"/>
        </w:rPr>
      </w:pPr>
      <w:r w:rsidRPr="00732B0C">
        <w:rPr>
          <w:rFonts w:eastAsia="Times New Roman" w:cs="Calibri"/>
          <w:kern w:val="0"/>
          <w:sz w:val="24"/>
          <w:szCs w:val="24"/>
          <w14:ligatures w14:val="none"/>
        </w:rPr>
        <w:t>Integralną część Umowy stanowią:</w:t>
      </w:r>
    </w:p>
    <w:p w14:paraId="68AE3BAE" w14:textId="77777777" w:rsidR="00C37CAB" w:rsidRPr="00C37CAB" w:rsidRDefault="00C37CAB" w:rsidP="00C37CAB">
      <w:pPr>
        <w:rPr>
          <w:rFonts w:eastAsia="Times New Roman" w:cs="Calibri"/>
          <w:kern w:val="0"/>
          <w:sz w:val="24"/>
          <w:szCs w:val="24"/>
          <w14:ligatures w14:val="none"/>
        </w:rPr>
      </w:pPr>
      <w:r w:rsidRPr="00C37CAB">
        <w:rPr>
          <w:rFonts w:eastAsia="Times New Roman" w:cs="Calibri"/>
          <w:kern w:val="0"/>
          <w:sz w:val="24"/>
          <w:szCs w:val="24"/>
          <w14:ligatures w14:val="none"/>
        </w:rPr>
        <w:t>1) dokumentacja projektowo-techniczna - załącznik nr 1,</w:t>
      </w:r>
    </w:p>
    <w:p w14:paraId="7F346F9A" w14:textId="77777777" w:rsidR="00C37CAB" w:rsidRPr="00C37CAB" w:rsidRDefault="00C37CAB" w:rsidP="00C37CAB">
      <w:pPr>
        <w:rPr>
          <w:rFonts w:eastAsia="Times New Roman" w:cs="Calibri"/>
          <w:kern w:val="0"/>
          <w:sz w:val="24"/>
          <w:szCs w:val="24"/>
          <w14:ligatures w14:val="none"/>
        </w:rPr>
      </w:pPr>
      <w:r w:rsidRPr="00C37CAB">
        <w:rPr>
          <w:rFonts w:eastAsia="Times New Roman" w:cs="Calibri"/>
          <w:kern w:val="0"/>
          <w:sz w:val="24"/>
          <w:szCs w:val="24"/>
          <w14:ligatures w14:val="none"/>
        </w:rPr>
        <w:t>2) oferta Wykonawcy - załącznik nr 2,</w:t>
      </w:r>
    </w:p>
    <w:p w14:paraId="19AA6EA5" w14:textId="77777777" w:rsidR="00C37CAB" w:rsidRPr="00C37CAB" w:rsidRDefault="00C37CAB" w:rsidP="00C37CAB">
      <w:pPr>
        <w:rPr>
          <w:rFonts w:eastAsia="Times New Roman" w:cs="Calibri"/>
          <w:kern w:val="0"/>
          <w:sz w:val="24"/>
          <w:szCs w:val="24"/>
          <w14:ligatures w14:val="none"/>
        </w:rPr>
      </w:pPr>
      <w:r w:rsidRPr="00C37CAB">
        <w:rPr>
          <w:rFonts w:eastAsia="Times New Roman" w:cs="Calibri"/>
          <w:kern w:val="0"/>
          <w:sz w:val="24"/>
          <w:szCs w:val="24"/>
          <w14:ligatures w14:val="none"/>
        </w:rPr>
        <w:t>3) kosztorys ofertowy Wykonawcy - załącznik nr 3,</w:t>
      </w:r>
    </w:p>
    <w:p w14:paraId="3A63619F" w14:textId="77777777" w:rsidR="00C37CAB" w:rsidRPr="00C37CAB" w:rsidRDefault="00C37CAB" w:rsidP="00C37CAB">
      <w:pPr>
        <w:rPr>
          <w:rFonts w:eastAsia="Times New Roman" w:cs="Calibri"/>
          <w:kern w:val="0"/>
          <w:sz w:val="24"/>
          <w:szCs w:val="24"/>
          <w14:ligatures w14:val="none"/>
        </w:rPr>
      </w:pPr>
      <w:r w:rsidRPr="00C37CAB">
        <w:rPr>
          <w:rFonts w:eastAsia="Times New Roman" w:cs="Calibri"/>
          <w:kern w:val="0"/>
          <w:sz w:val="24"/>
          <w:szCs w:val="24"/>
          <w14:ligatures w14:val="none"/>
        </w:rPr>
        <w:t>4) polisa ubezpieczeniowa - załącznik nr 4,</w:t>
      </w:r>
    </w:p>
    <w:p w14:paraId="3C1BF096" w14:textId="11A4D4A6" w:rsidR="00EE796F" w:rsidRDefault="00C37CAB" w:rsidP="00C37CAB">
      <w:pPr>
        <w:rPr>
          <w:rFonts w:eastAsia="Times New Roman" w:cs="Calibri"/>
          <w:kern w:val="0"/>
          <w:sz w:val="24"/>
          <w:szCs w:val="24"/>
          <w14:ligatures w14:val="none"/>
        </w:rPr>
      </w:pPr>
      <w:r w:rsidRPr="00C37CAB">
        <w:rPr>
          <w:rFonts w:eastAsia="Times New Roman" w:cs="Calibri"/>
          <w:kern w:val="0"/>
          <w:sz w:val="24"/>
          <w:szCs w:val="24"/>
          <w14:ligatures w14:val="none"/>
        </w:rPr>
        <w:t>5) wykaz osób przewidzianych do realizacji zamówienia, wobec których nałożony jest wymóg zatrudnienia na podstawie umowy o pracę - załącznik nr 5.</w:t>
      </w:r>
    </w:p>
    <w:p w14:paraId="27002865" w14:textId="77777777" w:rsidR="00197F35" w:rsidRDefault="00197F35" w:rsidP="00732B0C">
      <w:pPr>
        <w:rPr>
          <w:rFonts w:eastAsia="Times New Roman" w:cs="Calibri"/>
          <w:kern w:val="0"/>
          <w:sz w:val="24"/>
          <w:szCs w:val="24"/>
          <w14:ligatures w14:val="none"/>
        </w:rPr>
      </w:pPr>
    </w:p>
    <w:p w14:paraId="044415EF" w14:textId="5D6F17EB" w:rsidR="005D1050" w:rsidRPr="00732B0C" w:rsidRDefault="00732B0C" w:rsidP="00732B0C">
      <w:pPr>
        <w:rPr>
          <w:rFonts w:eastAsia="Times New Roman" w:cs="Calibri"/>
          <w:kern w:val="0"/>
          <w:sz w:val="24"/>
          <w:szCs w:val="24"/>
          <w14:ligatures w14:val="none"/>
        </w:rPr>
      </w:pPr>
      <w:r w:rsidRPr="00732B0C">
        <w:rPr>
          <w:rFonts w:eastAsia="Times New Roman" w:cs="Calibri"/>
          <w:kern w:val="0"/>
          <w:sz w:val="24"/>
          <w:szCs w:val="24"/>
          <w14:ligatures w14:val="none"/>
        </w:rPr>
        <w:t xml:space="preserve">ZAMAWIAJĄCY </w:t>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00197F35">
        <w:rPr>
          <w:rFonts w:eastAsia="Times New Roman" w:cs="Calibri"/>
          <w:kern w:val="0"/>
          <w:sz w:val="24"/>
          <w:szCs w:val="24"/>
          <w14:ligatures w14:val="none"/>
        </w:rPr>
        <w:tab/>
      </w:r>
      <w:r w:rsidRPr="00732B0C">
        <w:rPr>
          <w:rFonts w:eastAsia="Times New Roman" w:cs="Calibri"/>
          <w:kern w:val="0"/>
          <w:sz w:val="24"/>
          <w:szCs w:val="24"/>
          <w14:ligatures w14:val="none"/>
        </w:rPr>
        <w:t>WYKONAWCA</w:t>
      </w:r>
    </w:p>
    <w:sectPr w:rsidR="005D1050" w:rsidRPr="00732B0C" w:rsidSect="00E1763E">
      <w:footerReference w:type="default" r:id="rId7"/>
      <w:pgSz w:w="11906" w:h="16838" w:code="9"/>
      <w:pgMar w:top="992"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4477" w14:textId="77777777" w:rsidR="008A1165" w:rsidRDefault="008A1165" w:rsidP="003E5417">
      <w:r>
        <w:separator/>
      </w:r>
    </w:p>
  </w:endnote>
  <w:endnote w:type="continuationSeparator" w:id="0">
    <w:p w14:paraId="0D46C6CC" w14:textId="77777777" w:rsidR="008A1165" w:rsidRDefault="008A1165" w:rsidP="003E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35760"/>
      <w:docPartObj>
        <w:docPartGallery w:val="Page Numbers (Bottom of Page)"/>
        <w:docPartUnique/>
      </w:docPartObj>
    </w:sdtPr>
    <w:sdtContent>
      <w:sdt>
        <w:sdtPr>
          <w:id w:val="-1769616900"/>
          <w:docPartObj>
            <w:docPartGallery w:val="Page Numbers (Top of Page)"/>
            <w:docPartUnique/>
          </w:docPartObj>
        </w:sdtPr>
        <w:sdtContent>
          <w:p w14:paraId="79CFB791" w14:textId="0426046C" w:rsidR="00ED664C" w:rsidRDefault="00ED664C">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0010D94" w14:textId="77777777" w:rsidR="00ED664C" w:rsidRDefault="00ED66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F188" w14:textId="77777777" w:rsidR="008A1165" w:rsidRDefault="008A1165" w:rsidP="003E5417">
      <w:r>
        <w:separator/>
      </w:r>
    </w:p>
  </w:footnote>
  <w:footnote w:type="continuationSeparator" w:id="0">
    <w:p w14:paraId="75157760" w14:textId="77777777" w:rsidR="008A1165" w:rsidRDefault="008A1165" w:rsidP="003E5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B6B"/>
    <w:multiLevelType w:val="hybridMultilevel"/>
    <w:tmpl w:val="20327BC2"/>
    <w:lvl w:ilvl="0" w:tplc="E362DA94">
      <w:start w:val="1"/>
      <w:numFmt w:val="lowerLetter"/>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 w15:restartNumberingAfterBreak="0">
    <w:nsid w:val="06C30D0E"/>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 w15:restartNumberingAfterBreak="0">
    <w:nsid w:val="0AE5173D"/>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3" w15:restartNumberingAfterBreak="0">
    <w:nsid w:val="0D4E1A33"/>
    <w:multiLevelType w:val="hybridMultilevel"/>
    <w:tmpl w:val="368291B4"/>
    <w:lvl w:ilvl="0" w:tplc="0ADE275E">
      <w:start w:val="1"/>
      <w:numFmt w:val="decimal"/>
      <w:lvlText w:val="%1."/>
      <w:lvlJc w:val="left"/>
      <w:pPr>
        <w:ind w:left="436" w:hanging="360"/>
      </w:pPr>
      <w:rPr>
        <w:rFonts w:asciiTheme="minorHAnsi" w:hAnsiTheme="minorHAnsi" w:cstheme="minorHAnsi" w:hint="default"/>
        <w:b w:val="0"/>
        <w:b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148E5229"/>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5" w15:restartNumberingAfterBreak="0">
    <w:nsid w:val="193A6EB1"/>
    <w:multiLevelType w:val="hybridMultilevel"/>
    <w:tmpl w:val="69B25A5C"/>
    <w:lvl w:ilvl="0" w:tplc="DC427E80">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6" w15:restartNumberingAfterBreak="0">
    <w:nsid w:val="1A683144"/>
    <w:multiLevelType w:val="hybridMultilevel"/>
    <w:tmpl w:val="86B092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226A73B8"/>
    <w:multiLevelType w:val="hybridMultilevel"/>
    <w:tmpl w:val="198A07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2F4213A"/>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292B7E27"/>
    <w:multiLevelType w:val="hybridMultilevel"/>
    <w:tmpl w:val="8C3203AC"/>
    <w:lvl w:ilvl="0" w:tplc="FFFFFFFF">
      <w:start w:val="1"/>
      <w:numFmt w:val="decimal"/>
      <w:lvlText w:val="%1."/>
      <w:lvlJc w:val="left"/>
      <w:pPr>
        <w:ind w:left="436" w:hanging="360"/>
      </w:pPr>
      <w:rPr>
        <w:rFonts w:asciiTheme="minorHAnsi" w:hAnsiTheme="minorHAnsi" w:cstheme="minorHAnsi"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2A391A7F"/>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1" w15:restartNumberingAfterBreak="0">
    <w:nsid w:val="30A976ED"/>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2" w15:restartNumberingAfterBreak="0">
    <w:nsid w:val="325D59DD"/>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3" w15:restartNumberingAfterBreak="0">
    <w:nsid w:val="36103DD9"/>
    <w:multiLevelType w:val="multilevel"/>
    <w:tmpl w:val="E8BC110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9DB48F9"/>
    <w:multiLevelType w:val="multilevel"/>
    <w:tmpl w:val="D29676A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728"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76" w:hanging="1080"/>
      </w:pPr>
      <w:rPr>
        <w:rFonts w:hint="default"/>
      </w:rPr>
    </w:lvl>
    <w:lvl w:ilvl="6">
      <w:start w:val="1"/>
      <w:numFmt w:val="decimal"/>
      <w:isLgl/>
      <w:lvlText w:val="%1.%2.%3.%4.%5.%6.%7"/>
      <w:lvlJc w:val="left"/>
      <w:pPr>
        <w:ind w:left="5380" w:hanging="1440"/>
      </w:pPr>
      <w:rPr>
        <w:rFonts w:hint="default"/>
      </w:rPr>
    </w:lvl>
    <w:lvl w:ilvl="7">
      <w:start w:val="1"/>
      <w:numFmt w:val="decimal"/>
      <w:isLgl/>
      <w:lvlText w:val="%1.%2.%3.%4.%5.%6.%7.%8"/>
      <w:lvlJc w:val="left"/>
      <w:pPr>
        <w:ind w:left="6024" w:hanging="1440"/>
      </w:pPr>
      <w:rPr>
        <w:rFonts w:hint="default"/>
      </w:rPr>
    </w:lvl>
    <w:lvl w:ilvl="8">
      <w:start w:val="1"/>
      <w:numFmt w:val="decimal"/>
      <w:isLgl/>
      <w:lvlText w:val="%1.%2.%3.%4.%5.%6.%7.%8.%9"/>
      <w:lvlJc w:val="left"/>
      <w:pPr>
        <w:ind w:left="7028" w:hanging="1800"/>
      </w:pPr>
      <w:rPr>
        <w:rFonts w:hint="default"/>
      </w:rPr>
    </w:lvl>
  </w:abstractNum>
  <w:abstractNum w:abstractNumId="15" w15:restartNumberingAfterBreak="0">
    <w:nsid w:val="3F8048FF"/>
    <w:multiLevelType w:val="hybridMultilevel"/>
    <w:tmpl w:val="E0CA52DE"/>
    <w:lvl w:ilvl="0" w:tplc="503A4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1C2FAE"/>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7" w15:restartNumberingAfterBreak="0">
    <w:nsid w:val="4053023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46695B"/>
    <w:multiLevelType w:val="hybridMultilevel"/>
    <w:tmpl w:val="8C3203AC"/>
    <w:lvl w:ilvl="0" w:tplc="FFFFFFFF">
      <w:start w:val="1"/>
      <w:numFmt w:val="decimal"/>
      <w:lvlText w:val="%1."/>
      <w:lvlJc w:val="left"/>
      <w:pPr>
        <w:ind w:left="436" w:hanging="360"/>
      </w:pPr>
      <w:rPr>
        <w:rFonts w:asciiTheme="minorHAnsi" w:hAnsiTheme="minorHAnsi" w:cstheme="minorHAnsi"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50EC3E29"/>
    <w:multiLevelType w:val="hybridMultilevel"/>
    <w:tmpl w:val="F468E126"/>
    <w:lvl w:ilvl="0" w:tplc="FF4806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1E9134D"/>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1" w15:restartNumberingAfterBreak="0">
    <w:nsid w:val="54B32E5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57D7005"/>
    <w:multiLevelType w:val="hybridMultilevel"/>
    <w:tmpl w:val="BF2CAD74"/>
    <w:lvl w:ilvl="0" w:tplc="A7422724">
      <w:start w:val="1"/>
      <w:numFmt w:val="decimal"/>
      <w:lvlText w:val="%1)"/>
      <w:lvlJc w:val="left"/>
      <w:pPr>
        <w:ind w:left="796" w:hanging="360"/>
      </w:pPr>
      <w:rPr>
        <w:rFonts w:asciiTheme="minorHAnsi" w:hAnsiTheme="minorHAnsi" w:cstheme="minorHAnsi"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23" w15:restartNumberingAfterBreak="0">
    <w:nsid w:val="594041A0"/>
    <w:multiLevelType w:val="hybridMultilevel"/>
    <w:tmpl w:val="EC3C3734"/>
    <w:lvl w:ilvl="0" w:tplc="99D2A462">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24" w15:restartNumberingAfterBreak="0">
    <w:nsid w:val="5BF51FFD"/>
    <w:multiLevelType w:val="hybridMultilevel"/>
    <w:tmpl w:val="BCA239D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5C351B27"/>
    <w:multiLevelType w:val="multilevel"/>
    <w:tmpl w:val="6302B82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728"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76" w:hanging="1080"/>
      </w:pPr>
      <w:rPr>
        <w:rFonts w:hint="default"/>
      </w:rPr>
    </w:lvl>
    <w:lvl w:ilvl="6">
      <w:start w:val="1"/>
      <w:numFmt w:val="decimal"/>
      <w:isLgl/>
      <w:lvlText w:val="%1.%2.%3.%4.%5.%6.%7"/>
      <w:lvlJc w:val="left"/>
      <w:pPr>
        <w:ind w:left="5380" w:hanging="1440"/>
      </w:pPr>
      <w:rPr>
        <w:rFonts w:hint="default"/>
      </w:rPr>
    </w:lvl>
    <w:lvl w:ilvl="7">
      <w:start w:val="1"/>
      <w:numFmt w:val="decimal"/>
      <w:isLgl/>
      <w:lvlText w:val="%1.%2.%3.%4.%5.%6.%7.%8"/>
      <w:lvlJc w:val="left"/>
      <w:pPr>
        <w:ind w:left="6024" w:hanging="1440"/>
      </w:pPr>
      <w:rPr>
        <w:rFonts w:hint="default"/>
      </w:rPr>
    </w:lvl>
    <w:lvl w:ilvl="8">
      <w:start w:val="1"/>
      <w:numFmt w:val="decimal"/>
      <w:isLgl/>
      <w:lvlText w:val="%1.%2.%3.%4.%5.%6.%7.%8.%9"/>
      <w:lvlJc w:val="left"/>
      <w:pPr>
        <w:ind w:left="7028" w:hanging="1800"/>
      </w:pPr>
      <w:rPr>
        <w:rFonts w:hint="default"/>
      </w:rPr>
    </w:lvl>
  </w:abstractNum>
  <w:abstractNum w:abstractNumId="26" w15:restartNumberingAfterBreak="0">
    <w:nsid w:val="5C3B7C09"/>
    <w:multiLevelType w:val="hybridMultilevel"/>
    <w:tmpl w:val="82AEE5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080ADE"/>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8" w15:restartNumberingAfterBreak="0">
    <w:nsid w:val="6D1D4794"/>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9" w15:restartNumberingAfterBreak="0">
    <w:nsid w:val="6F223819"/>
    <w:multiLevelType w:val="hybridMultilevel"/>
    <w:tmpl w:val="32B6E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7A9171BC"/>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31" w15:restartNumberingAfterBreak="0">
    <w:nsid w:val="7B53778C"/>
    <w:multiLevelType w:val="hybridMultilevel"/>
    <w:tmpl w:val="AE78E4E8"/>
    <w:lvl w:ilvl="0" w:tplc="9D36B52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2" w15:restartNumberingAfterBreak="0">
    <w:nsid w:val="7DB30908"/>
    <w:multiLevelType w:val="hybridMultilevel"/>
    <w:tmpl w:val="FE10467C"/>
    <w:lvl w:ilvl="0" w:tplc="8BFA99E8">
      <w:start w:val="1"/>
      <w:numFmt w:val="lowerLetter"/>
      <w:lvlText w:val="%1)"/>
      <w:lvlJc w:val="left"/>
      <w:pPr>
        <w:ind w:left="1396" w:hanging="360"/>
      </w:pPr>
      <w:rPr>
        <w:rFonts w:hint="default"/>
      </w:rPr>
    </w:lvl>
    <w:lvl w:ilvl="1" w:tplc="04150019" w:tentative="1">
      <w:start w:val="1"/>
      <w:numFmt w:val="lowerLetter"/>
      <w:lvlText w:val="%2."/>
      <w:lvlJc w:val="left"/>
      <w:pPr>
        <w:ind w:left="2116" w:hanging="360"/>
      </w:pPr>
    </w:lvl>
    <w:lvl w:ilvl="2" w:tplc="0415001B" w:tentative="1">
      <w:start w:val="1"/>
      <w:numFmt w:val="lowerRoman"/>
      <w:lvlText w:val="%3."/>
      <w:lvlJc w:val="right"/>
      <w:pPr>
        <w:ind w:left="2836" w:hanging="180"/>
      </w:pPr>
    </w:lvl>
    <w:lvl w:ilvl="3" w:tplc="0415000F" w:tentative="1">
      <w:start w:val="1"/>
      <w:numFmt w:val="decimal"/>
      <w:lvlText w:val="%4."/>
      <w:lvlJc w:val="left"/>
      <w:pPr>
        <w:ind w:left="3556" w:hanging="360"/>
      </w:pPr>
    </w:lvl>
    <w:lvl w:ilvl="4" w:tplc="04150019" w:tentative="1">
      <w:start w:val="1"/>
      <w:numFmt w:val="lowerLetter"/>
      <w:lvlText w:val="%5."/>
      <w:lvlJc w:val="left"/>
      <w:pPr>
        <w:ind w:left="4276" w:hanging="360"/>
      </w:pPr>
    </w:lvl>
    <w:lvl w:ilvl="5" w:tplc="0415001B" w:tentative="1">
      <w:start w:val="1"/>
      <w:numFmt w:val="lowerRoman"/>
      <w:lvlText w:val="%6."/>
      <w:lvlJc w:val="right"/>
      <w:pPr>
        <w:ind w:left="4996" w:hanging="180"/>
      </w:pPr>
    </w:lvl>
    <w:lvl w:ilvl="6" w:tplc="0415000F" w:tentative="1">
      <w:start w:val="1"/>
      <w:numFmt w:val="decimal"/>
      <w:lvlText w:val="%7."/>
      <w:lvlJc w:val="left"/>
      <w:pPr>
        <w:ind w:left="5716" w:hanging="360"/>
      </w:pPr>
    </w:lvl>
    <w:lvl w:ilvl="7" w:tplc="04150019" w:tentative="1">
      <w:start w:val="1"/>
      <w:numFmt w:val="lowerLetter"/>
      <w:lvlText w:val="%8."/>
      <w:lvlJc w:val="left"/>
      <w:pPr>
        <w:ind w:left="6436" w:hanging="360"/>
      </w:pPr>
    </w:lvl>
    <w:lvl w:ilvl="8" w:tplc="0415001B" w:tentative="1">
      <w:start w:val="1"/>
      <w:numFmt w:val="lowerRoman"/>
      <w:lvlText w:val="%9."/>
      <w:lvlJc w:val="right"/>
      <w:pPr>
        <w:ind w:left="7156" w:hanging="180"/>
      </w:pPr>
    </w:lvl>
  </w:abstractNum>
  <w:abstractNum w:abstractNumId="33" w15:restartNumberingAfterBreak="0">
    <w:nsid w:val="7FAD6175"/>
    <w:multiLevelType w:val="multilevel"/>
    <w:tmpl w:val="B9DEE908"/>
    <w:lvl w:ilvl="0">
      <w:start w:val="1"/>
      <w:numFmt w:val="decimal"/>
      <w:lvlText w:val="%1."/>
      <w:lvlJc w:val="left"/>
      <w:pPr>
        <w:ind w:left="436" w:hanging="360"/>
      </w:pPr>
      <w:rPr>
        <w:rFonts w:asciiTheme="minorHAnsi" w:hAnsiTheme="minorHAnsi" w:cstheme="minorHAnsi" w:hint="default"/>
      </w:rPr>
    </w:lvl>
    <w:lvl w:ilvl="1">
      <w:start w:val="1"/>
      <w:numFmt w:val="decimal"/>
      <w:isLgl/>
      <w:lvlText w:val="%1.%2"/>
      <w:lvlJc w:val="left"/>
      <w:pPr>
        <w:ind w:left="1036" w:hanging="60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855413561">
    <w:abstractNumId w:val="15"/>
  </w:num>
  <w:num w:numId="2" w16cid:durableId="1554928887">
    <w:abstractNumId w:val="26"/>
  </w:num>
  <w:num w:numId="3" w16cid:durableId="770973427">
    <w:abstractNumId w:val="3"/>
  </w:num>
  <w:num w:numId="4" w16cid:durableId="214971353">
    <w:abstractNumId w:val="18"/>
  </w:num>
  <w:num w:numId="5" w16cid:durableId="946814833">
    <w:abstractNumId w:val="14"/>
  </w:num>
  <w:num w:numId="6" w16cid:durableId="1789623794">
    <w:abstractNumId w:val="25"/>
  </w:num>
  <w:num w:numId="7" w16cid:durableId="406077723">
    <w:abstractNumId w:val="0"/>
  </w:num>
  <w:num w:numId="8" w16cid:durableId="2091999984">
    <w:abstractNumId w:val="9"/>
  </w:num>
  <w:num w:numId="9" w16cid:durableId="1138768122">
    <w:abstractNumId w:val="2"/>
  </w:num>
  <w:num w:numId="10" w16cid:durableId="703941992">
    <w:abstractNumId w:val="23"/>
  </w:num>
  <w:num w:numId="11" w16cid:durableId="2042435224">
    <w:abstractNumId w:val="5"/>
  </w:num>
  <w:num w:numId="12" w16cid:durableId="919825520">
    <w:abstractNumId w:val="32"/>
  </w:num>
  <w:num w:numId="13" w16cid:durableId="1921982801">
    <w:abstractNumId w:val="8"/>
  </w:num>
  <w:num w:numId="14" w16cid:durableId="1863594556">
    <w:abstractNumId w:val="16"/>
  </w:num>
  <w:num w:numId="15" w16cid:durableId="829828748">
    <w:abstractNumId w:val="22"/>
  </w:num>
  <w:num w:numId="16" w16cid:durableId="115294887">
    <w:abstractNumId w:val="31"/>
  </w:num>
  <w:num w:numId="17" w16cid:durableId="967933598">
    <w:abstractNumId w:val="4"/>
  </w:num>
  <w:num w:numId="18" w16cid:durableId="1092169597">
    <w:abstractNumId w:val="28"/>
  </w:num>
  <w:num w:numId="19" w16cid:durableId="2035687461">
    <w:abstractNumId w:val="1"/>
  </w:num>
  <w:num w:numId="20" w16cid:durableId="414598078">
    <w:abstractNumId w:val="33"/>
  </w:num>
  <w:num w:numId="21" w16cid:durableId="489714729">
    <w:abstractNumId w:val="10"/>
  </w:num>
  <w:num w:numId="22" w16cid:durableId="244263692">
    <w:abstractNumId w:val="27"/>
  </w:num>
  <w:num w:numId="23" w16cid:durableId="772826593">
    <w:abstractNumId w:val="12"/>
  </w:num>
  <w:num w:numId="24" w16cid:durableId="859046566">
    <w:abstractNumId w:val="19"/>
  </w:num>
  <w:num w:numId="25" w16cid:durableId="55933472">
    <w:abstractNumId w:val="30"/>
  </w:num>
  <w:num w:numId="26" w16cid:durableId="559904734">
    <w:abstractNumId w:val="11"/>
  </w:num>
  <w:num w:numId="27" w16cid:durableId="598685779">
    <w:abstractNumId w:val="20"/>
  </w:num>
  <w:num w:numId="28" w16cid:durableId="1650998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229827">
    <w:abstractNumId w:val="6"/>
  </w:num>
  <w:num w:numId="30" w16cid:durableId="277416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60965">
    <w:abstractNumId w:val="21"/>
  </w:num>
  <w:num w:numId="32" w16cid:durableId="1689602692">
    <w:abstractNumId w:val="24"/>
  </w:num>
  <w:num w:numId="33" w16cid:durableId="1511408098">
    <w:abstractNumId w:val="13"/>
  </w:num>
  <w:num w:numId="34" w16cid:durableId="10023930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DD"/>
    <w:rsid w:val="00073BD3"/>
    <w:rsid w:val="00087A18"/>
    <w:rsid w:val="000976DD"/>
    <w:rsid w:val="000A3C1E"/>
    <w:rsid w:val="000B6F86"/>
    <w:rsid w:val="001177EE"/>
    <w:rsid w:val="00160E6A"/>
    <w:rsid w:val="00197F35"/>
    <w:rsid w:val="001A0F1A"/>
    <w:rsid w:val="001A5A89"/>
    <w:rsid w:val="001C115F"/>
    <w:rsid w:val="00231692"/>
    <w:rsid w:val="00276A17"/>
    <w:rsid w:val="002A10C4"/>
    <w:rsid w:val="0037345A"/>
    <w:rsid w:val="003B46F3"/>
    <w:rsid w:val="003D3A4E"/>
    <w:rsid w:val="003E30BF"/>
    <w:rsid w:val="003E5417"/>
    <w:rsid w:val="004B5E91"/>
    <w:rsid w:val="004E4D29"/>
    <w:rsid w:val="00505F5B"/>
    <w:rsid w:val="0057168D"/>
    <w:rsid w:val="005D1050"/>
    <w:rsid w:val="0060102D"/>
    <w:rsid w:val="00662CF8"/>
    <w:rsid w:val="00671D62"/>
    <w:rsid w:val="006820F5"/>
    <w:rsid w:val="006C7C10"/>
    <w:rsid w:val="006D4F70"/>
    <w:rsid w:val="007008E5"/>
    <w:rsid w:val="0073287A"/>
    <w:rsid w:val="00732B0C"/>
    <w:rsid w:val="00780EA8"/>
    <w:rsid w:val="007F2E4F"/>
    <w:rsid w:val="007F5757"/>
    <w:rsid w:val="00835CFB"/>
    <w:rsid w:val="008838DA"/>
    <w:rsid w:val="00887A5A"/>
    <w:rsid w:val="00891AFC"/>
    <w:rsid w:val="008A1165"/>
    <w:rsid w:val="008A5555"/>
    <w:rsid w:val="008B0A37"/>
    <w:rsid w:val="008F607E"/>
    <w:rsid w:val="00930E43"/>
    <w:rsid w:val="00942F92"/>
    <w:rsid w:val="00956635"/>
    <w:rsid w:val="009E05AD"/>
    <w:rsid w:val="00A22E88"/>
    <w:rsid w:val="00A31025"/>
    <w:rsid w:val="00A44449"/>
    <w:rsid w:val="00A960DA"/>
    <w:rsid w:val="00AA5905"/>
    <w:rsid w:val="00AB6A8B"/>
    <w:rsid w:val="00AB7590"/>
    <w:rsid w:val="00B318E3"/>
    <w:rsid w:val="00B36A4D"/>
    <w:rsid w:val="00B51C49"/>
    <w:rsid w:val="00B70C92"/>
    <w:rsid w:val="00C37CAB"/>
    <w:rsid w:val="00C46EEE"/>
    <w:rsid w:val="00C8469D"/>
    <w:rsid w:val="00D15086"/>
    <w:rsid w:val="00D33339"/>
    <w:rsid w:val="00D507E4"/>
    <w:rsid w:val="00D72E9E"/>
    <w:rsid w:val="00DD598F"/>
    <w:rsid w:val="00DD6351"/>
    <w:rsid w:val="00E107C2"/>
    <w:rsid w:val="00E1763E"/>
    <w:rsid w:val="00E428B8"/>
    <w:rsid w:val="00E577BF"/>
    <w:rsid w:val="00ED664C"/>
    <w:rsid w:val="00EE796F"/>
    <w:rsid w:val="00F8492C"/>
    <w:rsid w:val="00FC08F4"/>
    <w:rsid w:val="00FC1270"/>
    <w:rsid w:val="00FC172E"/>
    <w:rsid w:val="00FD1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1B11"/>
  <w15:chartTrackingRefBased/>
  <w15:docId w15:val="{149F6153-5965-44CE-A719-506839A7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449"/>
    <w:rPr>
      <w:lang w:eastAsia="pl-PL"/>
    </w:rPr>
  </w:style>
  <w:style w:type="paragraph" w:styleId="Nagwek1">
    <w:name w:val="heading 1"/>
    <w:basedOn w:val="Normalny"/>
    <w:next w:val="Normalny"/>
    <w:link w:val="Nagwek1Znak"/>
    <w:uiPriority w:val="9"/>
    <w:qFormat/>
    <w:rsid w:val="000976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976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976D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976D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0976DD"/>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0976DD"/>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0976DD"/>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0976DD"/>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0976DD"/>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76DD"/>
    <w:rPr>
      <w:rFonts w:asciiTheme="majorHAnsi" w:eastAsiaTheme="majorEastAsia" w:hAnsiTheme="majorHAnsi" w:cstheme="majorBidi"/>
      <w:color w:val="2F5496" w:themeColor="accent1" w:themeShade="BF"/>
      <w:sz w:val="40"/>
      <w:szCs w:val="40"/>
      <w:lang w:eastAsia="pl-PL"/>
    </w:rPr>
  </w:style>
  <w:style w:type="character" w:customStyle="1" w:styleId="Nagwek2Znak">
    <w:name w:val="Nagłówek 2 Znak"/>
    <w:basedOn w:val="Domylnaczcionkaakapitu"/>
    <w:link w:val="Nagwek2"/>
    <w:uiPriority w:val="9"/>
    <w:semiHidden/>
    <w:rsid w:val="000976DD"/>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semiHidden/>
    <w:rsid w:val="000976DD"/>
    <w:rPr>
      <w:rFonts w:asciiTheme="minorHAnsi" w:eastAsiaTheme="majorEastAsia" w:hAnsiTheme="minorHAnsi" w:cstheme="majorBidi"/>
      <w:color w:val="2F5496" w:themeColor="accent1" w:themeShade="BF"/>
      <w:sz w:val="28"/>
      <w:szCs w:val="28"/>
      <w:lang w:eastAsia="pl-PL"/>
    </w:rPr>
  </w:style>
  <w:style w:type="character" w:customStyle="1" w:styleId="Nagwek4Znak">
    <w:name w:val="Nagłówek 4 Znak"/>
    <w:basedOn w:val="Domylnaczcionkaakapitu"/>
    <w:link w:val="Nagwek4"/>
    <w:uiPriority w:val="9"/>
    <w:semiHidden/>
    <w:rsid w:val="000976DD"/>
    <w:rPr>
      <w:rFonts w:asciiTheme="minorHAnsi" w:eastAsiaTheme="majorEastAsia" w:hAnsiTheme="minorHAnsi" w:cstheme="majorBidi"/>
      <w:i/>
      <w:iCs/>
      <w:color w:val="2F5496" w:themeColor="accent1" w:themeShade="BF"/>
      <w:lang w:eastAsia="pl-PL"/>
    </w:rPr>
  </w:style>
  <w:style w:type="character" w:customStyle="1" w:styleId="Nagwek5Znak">
    <w:name w:val="Nagłówek 5 Znak"/>
    <w:basedOn w:val="Domylnaczcionkaakapitu"/>
    <w:link w:val="Nagwek5"/>
    <w:uiPriority w:val="9"/>
    <w:semiHidden/>
    <w:rsid w:val="000976DD"/>
    <w:rPr>
      <w:rFonts w:asciiTheme="minorHAnsi" w:eastAsiaTheme="majorEastAsia" w:hAnsiTheme="minorHAnsi" w:cstheme="majorBidi"/>
      <w:color w:val="2F5496" w:themeColor="accent1" w:themeShade="BF"/>
      <w:lang w:eastAsia="pl-PL"/>
    </w:rPr>
  </w:style>
  <w:style w:type="character" w:customStyle="1" w:styleId="Nagwek6Znak">
    <w:name w:val="Nagłówek 6 Znak"/>
    <w:basedOn w:val="Domylnaczcionkaakapitu"/>
    <w:link w:val="Nagwek6"/>
    <w:uiPriority w:val="9"/>
    <w:semiHidden/>
    <w:rsid w:val="000976DD"/>
    <w:rPr>
      <w:rFonts w:asciiTheme="minorHAnsi" w:eastAsiaTheme="majorEastAsia" w:hAnsiTheme="minorHAnsi" w:cstheme="majorBidi"/>
      <w:i/>
      <w:iCs/>
      <w:color w:val="595959" w:themeColor="text1" w:themeTint="A6"/>
      <w:lang w:eastAsia="pl-PL"/>
    </w:rPr>
  </w:style>
  <w:style w:type="character" w:customStyle="1" w:styleId="Nagwek7Znak">
    <w:name w:val="Nagłówek 7 Znak"/>
    <w:basedOn w:val="Domylnaczcionkaakapitu"/>
    <w:link w:val="Nagwek7"/>
    <w:uiPriority w:val="9"/>
    <w:semiHidden/>
    <w:rsid w:val="000976DD"/>
    <w:rPr>
      <w:rFonts w:asciiTheme="minorHAnsi" w:eastAsiaTheme="majorEastAsia" w:hAnsiTheme="minorHAnsi" w:cstheme="majorBidi"/>
      <w:color w:val="595959" w:themeColor="text1" w:themeTint="A6"/>
      <w:lang w:eastAsia="pl-PL"/>
    </w:rPr>
  </w:style>
  <w:style w:type="character" w:customStyle="1" w:styleId="Nagwek8Znak">
    <w:name w:val="Nagłówek 8 Znak"/>
    <w:basedOn w:val="Domylnaczcionkaakapitu"/>
    <w:link w:val="Nagwek8"/>
    <w:uiPriority w:val="9"/>
    <w:semiHidden/>
    <w:rsid w:val="000976DD"/>
    <w:rPr>
      <w:rFonts w:asciiTheme="minorHAnsi" w:eastAsiaTheme="majorEastAsia" w:hAnsiTheme="minorHAnsi" w:cstheme="majorBidi"/>
      <w:i/>
      <w:iCs/>
      <w:color w:val="272727" w:themeColor="text1" w:themeTint="D8"/>
      <w:lang w:eastAsia="pl-PL"/>
    </w:rPr>
  </w:style>
  <w:style w:type="character" w:customStyle="1" w:styleId="Nagwek9Znak">
    <w:name w:val="Nagłówek 9 Znak"/>
    <w:basedOn w:val="Domylnaczcionkaakapitu"/>
    <w:link w:val="Nagwek9"/>
    <w:uiPriority w:val="9"/>
    <w:semiHidden/>
    <w:rsid w:val="000976DD"/>
    <w:rPr>
      <w:rFonts w:asciiTheme="minorHAnsi" w:eastAsiaTheme="majorEastAsia" w:hAnsiTheme="minorHAnsi" w:cstheme="majorBidi"/>
      <w:color w:val="272727" w:themeColor="text1" w:themeTint="D8"/>
      <w:lang w:eastAsia="pl-PL"/>
    </w:rPr>
  </w:style>
  <w:style w:type="paragraph" w:styleId="Tytu">
    <w:name w:val="Title"/>
    <w:basedOn w:val="Normalny"/>
    <w:next w:val="Normalny"/>
    <w:link w:val="TytuZnak"/>
    <w:uiPriority w:val="10"/>
    <w:qFormat/>
    <w:rsid w:val="000976D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76DD"/>
    <w:rPr>
      <w:rFonts w:asciiTheme="majorHAnsi" w:eastAsiaTheme="majorEastAsia" w:hAnsiTheme="majorHAnsi" w:cstheme="majorBidi"/>
      <w:spacing w:val="-10"/>
      <w:kern w:val="28"/>
      <w:sz w:val="56"/>
      <w:szCs w:val="56"/>
      <w:lang w:eastAsia="pl-PL"/>
    </w:rPr>
  </w:style>
  <w:style w:type="paragraph" w:styleId="Podtytu">
    <w:name w:val="Subtitle"/>
    <w:basedOn w:val="Normalny"/>
    <w:next w:val="Normalny"/>
    <w:link w:val="PodtytuZnak"/>
    <w:uiPriority w:val="11"/>
    <w:qFormat/>
    <w:rsid w:val="000976D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76DD"/>
    <w:rPr>
      <w:rFonts w:asciiTheme="minorHAnsi" w:eastAsiaTheme="majorEastAsia" w:hAnsiTheme="minorHAnsi" w:cstheme="majorBidi"/>
      <w:color w:val="595959" w:themeColor="text1" w:themeTint="A6"/>
      <w:spacing w:val="15"/>
      <w:sz w:val="28"/>
      <w:szCs w:val="28"/>
      <w:lang w:eastAsia="pl-PL"/>
    </w:rPr>
  </w:style>
  <w:style w:type="paragraph" w:styleId="Cytat">
    <w:name w:val="Quote"/>
    <w:basedOn w:val="Normalny"/>
    <w:next w:val="Normalny"/>
    <w:link w:val="CytatZnak"/>
    <w:uiPriority w:val="29"/>
    <w:qFormat/>
    <w:rsid w:val="000976D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0976DD"/>
    <w:rPr>
      <w:i/>
      <w:iCs/>
      <w:color w:val="404040" w:themeColor="text1" w:themeTint="BF"/>
      <w:lang w:eastAsia="pl-PL"/>
    </w:rPr>
  </w:style>
  <w:style w:type="paragraph" w:styleId="Akapitzlist">
    <w:name w:val="List Paragraph"/>
    <w:basedOn w:val="Normalny"/>
    <w:uiPriority w:val="34"/>
    <w:qFormat/>
    <w:rsid w:val="000976DD"/>
    <w:pPr>
      <w:ind w:left="720"/>
      <w:contextualSpacing/>
    </w:pPr>
  </w:style>
  <w:style w:type="character" w:styleId="Wyrnienieintensywne">
    <w:name w:val="Intense Emphasis"/>
    <w:basedOn w:val="Domylnaczcionkaakapitu"/>
    <w:uiPriority w:val="21"/>
    <w:qFormat/>
    <w:rsid w:val="000976DD"/>
    <w:rPr>
      <w:i/>
      <w:iCs/>
      <w:color w:val="2F5496" w:themeColor="accent1" w:themeShade="BF"/>
    </w:rPr>
  </w:style>
  <w:style w:type="paragraph" w:styleId="Cytatintensywny">
    <w:name w:val="Intense Quote"/>
    <w:basedOn w:val="Normalny"/>
    <w:next w:val="Normalny"/>
    <w:link w:val="CytatintensywnyZnak"/>
    <w:uiPriority w:val="30"/>
    <w:qFormat/>
    <w:rsid w:val="000976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976DD"/>
    <w:rPr>
      <w:i/>
      <w:iCs/>
      <w:color w:val="2F5496" w:themeColor="accent1" w:themeShade="BF"/>
      <w:lang w:eastAsia="pl-PL"/>
    </w:rPr>
  </w:style>
  <w:style w:type="character" w:styleId="Odwoanieintensywne">
    <w:name w:val="Intense Reference"/>
    <w:basedOn w:val="Domylnaczcionkaakapitu"/>
    <w:uiPriority w:val="32"/>
    <w:qFormat/>
    <w:rsid w:val="000976DD"/>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3E5417"/>
  </w:style>
  <w:style w:type="character" w:customStyle="1" w:styleId="TekstprzypisukocowegoZnak">
    <w:name w:val="Tekst przypisu końcowego Znak"/>
    <w:basedOn w:val="Domylnaczcionkaakapitu"/>
    <w:link w:val="Tekstprzypisukocowego"/>
    <w:uiPriority w:val="99"/>
    <w:semiHidden/>
    <w:rsid w:val="003E5417"/>
    <w:rPr>
      <w:lang w:eastAsia="pl-PL"/>
    </w:rPr>
  </w:style>
  <w:style w:type="character" w:styleId="Odwoanieprzypisukocowego">
    <w:name w:val="endnote reference"/>
    <w:basedOn w:val="Domylnaczcionkaakapitu"/>
    <w:uiPriority w:val="99"/>
    <w:semiHidden/>
    <w:unhideWhenUsed/>
    <w:rsid w:val="003E5417"/>
    <w:rPr>
      <w:vertAlign w:val="superscript"/>
    </w:rPr>
  </w:style>
  <w:style w:type="paragraph" w:styleId="Nagwek">
    <w:name w:val="header"/>
    <w:basedOn w:val="Normalny"/>
    <w:link w:val="NagwekZnak"/>
    <w:uiPriority w:val="99"/>
    <w:unhideWhenUsed/>
    <w:rsid w:val="00ED664C"/>
    <w:pPr>
      <w:tabs>
        <w:tab w:val="center" w:pos="4536"/>
        <w:tab w:val="right" w:pos="9072"/>
      </w:tabs>
    </w:pPr>
  </w:style>
  <w:style w:type="character" w:customStyle="1" w:styleId="NagwekZnak">
    <w:name w:val="Nagłówek Znak"/>
    <w:basedOn w:val="Domylnaczcionkaakapitu"/>
    <w:link w:val="Nagwek"/>
    <w:uiPriority w:val="99"/>
    <w:rsid w:val="00ED664C"/>
    <w:rPr>
      <w:lang w:eastAsia="pl-PL"/>
    </w:rPr>
  </w:style>
  <w:style w:type="paragraph" w:styleId="Stopka">
    <w:name w:val="footer"/>
    <w:basedOn w:val="Normalny"/>
    <w:link w:val="StopkaZnak"/>
    <w:uiPriority w:val="99"/>
    <w:unhideWhenUsed/>
    <w:rsid w:val="00ED664C"/>
    <w:pPr>
      <w:tabs>
        <w:tab w:val="center" w:pos="4536"/>
        <w:tab w:val="right" w:pos="9072"/>
      </w:tabs>
    </w:pPr>
  </w:style>
  <w:style w:type="character" w:customStyle="1" w:styleId="StopkaZnak">
    <w:name w:val="Stopka Znak"/>
    <w:basedOn w:val="Domylnaczcionkaakapitu"/>
    <w:link w:val="Stopka"/>
    <w:uiPriority w:val="99"/>
    <w:rsid w:val="00ED664C"/>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8567</Words>
  <Characters>51402</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Krzesak</dc:creator>
  <cp:keywords/>
  <dc:description/>
  <cp:lastModifiedBy>Gmina Lipowa</cp:lastModifiedBy>
  <cp:revision>3</cp:revision>
  <dcterms:created xsi:type="dcterms:W3CDTF">2026-08-06T17:53:00Z</dcterms:created>
  <dcterms:modified xsi:type="dcterms:W3CDTF">2026-08-11T08:19:00Z</dcterms:modified>
</cp:coreProperties>
</file>