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324EEDC4"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1111AF">
        <w:rPr>
          <w:rFonts w:ascii="Arial" w:eastAsia="Arial" w:hAnsi="Arial" w:cs="Arial"/>
        </w:rPr>
        <w:t>postępowania</w:t>
      </w:r>
      <w:r w:rsidRPr="0079186D">
        <w:rPr>
          <w:rFonts w:ascii="Arial" w:eastAsia="Arial" w:hAnsi="Arial" w:cs="Arial"/>
        </w:rPr>
        <w:t xml:space="preserve">: </w:t>
      </w:r>
      <w:r w:rsidR="00E10EB2" w:rsidRPr="00E10EB2">
        <w:rPr>
          <w:rFonts w:ascii="Arial" w:eastAsia="Arial" w:hAnsi="Arial" w:cs="Arial"/>
        </w:rPr>
        <w:t>ZP.260.1</w:t>
      </w:r>
      <w:r w:rsidR="00736726">
        <w:rPr>
          <w:rFonts w:ascii="Arial" w:eastAsia="Arial" w:hAnsi="Arial" w:cs="Arial"/>
        </w:rPr>
        <w:t>64</w:t>
      </w:r>
      <w:r w:rsidR="00E10EB2" w:rsidRPr="00E10EB2">
        <w:rPr>
          <w:rFonts w:ascii="Arial" w:eastAsia="Arial" w:hAnsi="Arial" w:cs="Arial"/>
        </w:rPr>
        <w:t>.2026.</w:t>
      </w:r>
      <w:r w:rsidR="00736726">
        <w:rPr>
          <w:rFonts w:ascii="Arial" w:eastAsia="Arial" w:hAnsi="Arial" w:cs="Arial"/>
        </w:rPr>
        <w:t>LW</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77777777" w:rsidR="00CD186C" w:rsidRDefault="00CD186C">
      <w:pPr>
        <w:spacing w:after="0" w:line="240" w:lineRule="auto"/>
        <w:jc w:val="center"/>
        <w:rPr>
          <w:rFonts w:ascii="Arial" w:eastAsia="Arial" w:hAnsi="Arial" w:cs="Arial"/>
          <w:b/>
        </w:rPr>
      </w:pP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064CF93F"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B141D0">
        <w:rPr>
          <w:rFonts w:ascii="Arial" w:eastAsia="Arial" w:hAnsi="Arial" w:cs="Arial"/>
        </w:rPr>
        <w:t xml:space="preserve"> września </w:t>
      </w:r>
      <w:r>
        <w:rPr>
          <w:rFonts w:ascii="Arial" w:eastAsia="Arial" w:hAnsi="Arial" w:cs="Arial"/>
        </w:rPr>
        <w:t>2019 r. – Prawo zamówień publicznych (</w:t>
      </w:r>
      <w:r w:rsidRPr="006A044A">
        <w:rPr>
          <w:rFonts w:ascii="Arial" w:eastAsia="Arial" w:hAnsi="Arial" w:cs="Arial"/>
        </w:rPr>
        <w:t xml:space="preserve">Dz. U. </w:t>
      </w:r>
      <w:r>
        <w:rPr>
          <w:rFonts w:ascii="Arial" w:eastAsia="Arial" w:hAnsi="Arial" w:cs="Arial"/>
        </w:rPr>
        <w:t xml:space="preserve">z </w:t>
      </w:r>
      <w:r w:rsidRPr="006A044A">
        <w:rPr>
          <w:rFonts w:ascii="Arial" w:eastAsia="Arial" w:hAnsi="Arial" w:cs="Arial"/>
        </w:rPr>
        <w:t>202</w:t>
      </w:r>
      <w:r w:rsidR="00A334FE">
        <w:rPr>
          <w:rFonts w:ascii="Arial" w:eastAsia="Arial" w:hAnsi="Arial" w:cs="Arial"/>
        </w:rPr>
        <w:t>6</w:t>
      </w:r>
      <w:r>
        <w:rPr>
          <w:rFonts w:ascii="Arial" w:eastAsia="Arial" w:hAnsi="Arial" w:cs="Arial"/>
        </w:rPr>
        <w:t xml:space="preserve"> r.</w:t>
      </w:r>
      <w:r w:rsidRPr="006A044A">
        <w:rPr>
          <w:rFonts w:ascii="Arial" w:eastAsia="Arial" w:hAnsi="Arial" w:cs="Arial"/>
        </w:rPr>
        <w:t>, poz.</w:t>
      </w:r>
      <w:r w:rsidR="00A334FE">
        <w:rPr>
          <w:rFonts w:ascii="Arial" w:eastAsia="Arial" w:hAnsi="Arial" w:cs="Arial"/>
        </w:rPr>
        <w:t xml:space="preserve"> 793</w:t>
      </w:r>
      <w:r>
        <w:rPr>
          <w:rFonts w:ascii="Arial" w:eastAsia="Arial" w:hAnsi="Arial" w:cs="Arial"/>
        </w:rPr>
        <w:t>),</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3E23D5BA" w14:textId="52029CF5" w:rsidR="00736726" w:rsidRPr="00736726" w:rsidRDefault="00AA0FB9" w:rsidP="00736726">
      <w:pPr>
        <w:spacing w:line="276" w:lineRule="auto"/>
        <w:jc w:val="both"/>
        <w:rPr>
          <w:rFonts w:ascii="Arial" w:eastAsia="Arial" w:hAnsi="Arial" w:cs="Arial"/>
          <w:b/>
        </w:rPr>
      </w:pPr>
      <w:r w:rsidRPr="00FF4E92">
        <w:rPr>
          <w:rFonts w:ascii="Arial" w:eastAsia="Arial" w:hAnsi="Arial" w:cs="Arial"/>
          <w:bCs/>
        </w:rPr>
        <w:t>na:</w:t>
      </w:r>
      <w:r>
        <w:rPr>
          <w:rFonts w:ascii="Arial" w:eastAsia="Arial" w:hAnsi="Arial" w:cs="Arial"/>
          <w:bCs/>
        </w:rPr>
        <w:t xml:space="preserve"> </w:t>
      </w:r>
      <w:r w:rsidR="00736726" w:rsidRPr="00736726">
        <w:rPr>
          <w:rFonts w:ascii="Arial" w:eastAsia="Arial" w:hAnsi="Arial" w:cs="Arial"/>
          <w:b/>
        </w:rPr>
        <w:t xml:space="preserve">remont pustostanów lokali mieszkalnych (7 szt.) stanowiących własność </w:t>
      </w:r>
      <w:r w:rsidR="00736726" w:rsidRPr="00736726">
        <w:rPr>
          <w:rFonts w:ascii="Arial" w:eastAsia="Arial" w:hAnsi="Arial" w:cs="Arial"/>
          <w:b/>
        </w:rPr>
        <w:br/>
        <w:t>m.</w:t>
      </w:r>
      <w:r w:rsidR="00A334FE">
        <w:rPr>
          <w:rFonts w:ascii="Arial" w:eastAsia="Arial" w:hAnsi="Arial" w:cs="Arial"/>
          <w:b/>
        </w:rPr>
        <w:t xml:space="preserve"> </w:t>
      </w:r>
      <w:r w:rsidR="00736726" w:rsidRPr="00736726">
        <w:rPr>
          <w:rFonts w:ascii="Arial" w:eastAsia="Arial" w:hAnsi="Arial" w:cs="Arial"/>
          <w:b/>
        </w:rPr>
        <w:t>st. Warszawy, administrowanych przez Zakład Gospodarowania Nieruchomościami w Dzielnicy Wola m.st. Warszawy – Terenowy Zespół Obsługi Mieszkańców Ogrodowa w 2026 roku.</w:t>
      </w:r>
    </w:p>
    <w:p w14:paraId="002C4247" w14:textId="7FCB0F3E" w:rsidR="00AA0FB9" w:rsidRPr="00AA0FB9" w:rsidRDefault="00AA0FB9" w:rsidP="00AA0FB9">
      <w:pPr>
        <w:jc w:val="both"/>
        <w:rPr>
          <w:rFonts w:ascii="Arial" w:hAnsi="Arial" w:cs="Arial"/>
        </w:rPr>
      </w:pPr>
    </w:p>
    <w:bookmarkEnd w:id="1"/>
    <w:p w14:paraId="34FC122F" w14:textId="2D6A9EB2" w:rsidR="00E40FC9" w:rsidRPr="006C7A9F" w:rsidRDefault="00E40FC9" w:rsidP="00AA0FB9">
      <w:pPr>
        <w:spacing w:line="360" w:lineRule="auto"/>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49DB7FE1" w14:textId="77777777" w:rsidR="00F64758" w:rsidRDefault="00F64758">
      <w:pPr>
        <w:spacing w:after="0" w:line="240" w:lineRule="auto"/>
        <w:jc w:val="both"/>
        <w:rPr>
          <w:rFonts w:ascii="Arial" w:eastAsia="Arial" w:hAnsi="Arial" w:cs="Arial"/>
          <w:b/>
        </w:rPr>
      </w:pPr>
    </w:p>
    <w:p w14:paraId="1BFCDFF3" w14:textId="77777777" w:rsidR="006E32F6" w:rsidRDefault="006E32F6">
      <w:pPr>
        <w:spacing w:after="0" w:line="240" w:lineRule="auto"/>
        <w:jc w:val="both"/>
        <w:rPr>
          <w:rFonts w:ascii="Arial" w:eastAsia="Arial" w:hAnsi="Arial" w:cs="Arial"/>
          <w:b/>
        </w:rPr>
      </w:pPr>
    </w:p>
    <w:p w14:paraId="524694BB" w14:textId="77777777" w:rsidR="006E32F6" w:rsidRDefault="006E32F6">
      <w:pPr>
        <w:spacing w:after="0" w:line="240" w:lineRule="auto"/>
        <w:jc w:val="both"/>
        <w:rPr>
          <w:rFonts w:ascii="Arial" w:eastAsia="Arial" w:hAnsi="Arial" w:cs="Arial"/>
          <w:b/>
        </w:rPr>
      </w:pPr>
    </w:p>
    <w:p w14:paraId="2D7D9591" w14:textId="77777777" w:rsidR="006E32F6" w:rsidRDefault="006E32F6">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51F76E8E" w14:textId="77777777" w:rsidR="00CD186C" w:rsidRDefault="00CD186C">
      <w:pPr>
        <w:spacing w:after="0" w:line="240" w:lineRule="auto"/>
        <w:jc w:val="both"/>
        <w:rPr>
          <w:rFonts w:ascii="Arial" w:eastAsia="Arial" w:hAnsi="Arial" w:cs="Arial"/>
          <w:b/>
        </w:rPr>
      </w:pPr>
    </w:p>
    <w:p w14:paraId="192FBF6B" w14:textId="77777777" w:rsidR="0026767C" w:rsidRDefault="0026767C">
      <w:pPr>
        <w:spacing w:after="0" w:line="240" w:lineRule="auto"/>
        <w:jc w:val="both"/>
        <w:rPr>
          <w:rFonts w:ascii="Arial" w:eastAsia="Arial" w:hAnsi="Arial" w:cs="Arial"/>
          <w:b/>
        </w:rPr>
      </w:pPr>
    </w:p>
    <w:p w14:paraId="6C25ED7A" w14:textId="77777777" w:rsidR="00EB006F" w:rsidRDefault="00EB006F">
      <w:pPr>
        <w:spacing w:after="0" w:line="240" w:lineRule="auto"/>
        <w:jc w:val="both"/>
        <w:rPr>
          <w:rFonts w:ascii="Arial" w:eastAsia="Arial" w:hAnsi="Arial" w:cs="Arial"/>
          <w:b/>
        </w:rPr>
      </w:pPr>
    </w:p>
    <w:p w14:paraId="2024EAF8" w14:textId="49BFAEBB" w:rsidR="00FD0182"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Zamawiający</w:t>
      </w: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0D36061F" w:rsidR="003119E6" w:rsidRDefault="003119E6" w:rsidP="00CC04DF">
      <w:pPr>
        <w:spacing w:after="0" w:line="276" w:lineRule="auto"/>
        <w:rPr>
          <w:rFonts w:ascii="Arial" w:eastAsia="Arial" w:hAnsi="Arial" w:cs="Arial"/>
        </w:rPr>
      </w:pPr>
      <w:r>
        <w:rPr>
          <w:rFonts w:ascii="Arial" w:eastAsia="Arial" w:hAnsi="Arial" w:cs="Arial"/>
        </w:rPr>
        <w:t>Faks: +48 22 49 58</w:t>
      </w:r>
      <w:r w:rsidR="00434951">
        <w:rPr>
          <w:rFonts w:ascii="Arial" w:eastAsia="Arial" w:hAnsi="Arial" w:cs="Arial"/>
        </w:rPr>
        <w:t> </w:t>
      </w:r>
      <w:r>
        <w:rPr>
          <w:rFonts w:ascii="Arial" w:eastAsia="Arial" w:hAnsi="Arial" w:cs="Arial"/>
        </w:rPr>
        <w:t>458</w:t>
      </w:r>
    </w:p>
    <w:p w14:paraId="020E557D" w14:textId="7AF24C36" w:rsidR="00023B05" w:rsidRPr="00023B05" w:rsidRDefault="00434951" w:rsidP="00023B05">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A675C3">
          <w:rPr>
            <w:rStyle w:val="Hipercze"/>
            <w:rFonts w:ascii="Arial" w:eastAsia="Arial" w:hAnsi="Arial" w:cs="Arial"/>
          </w:rPr>
          <w:t>kancelaria@zgnwola.waw.pl</w:t>
        </w:r>
      </w:hyperlink>
      <w:r>
        <w:rPr>
          <w:rFonts w:ascii="Arial" w:eastAsia="Arial" w:hAnsi="Arial" w:cs="Arial"/>
        </w:rPr>
        <w:t xml:space="preserve"> </w:t>
      </w:r>
    </w:p>
    <w:p w14:paraId="01CC7FAC" w14:textId="45023DEC" w:rsidR="00CD384A" w:rsidRDefault="00434951" w:rsidP="00434951">
      <w:pPr>
        <w:spacing w:after="0" w:line="36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41DFD57E" w14:textId="14404CBC" w:rsidR="00434951" w:rsidRPr="0000189B" w:rsidRDefault="00434951" w:rsidP="00434951">
      <w:pPr>
        <w:spacing w:after="0" w:line="36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r w:rsidRPr="0000189B">
        <w:rPr>
          <w:rFonts w:ascii="Arial" w:eastAsia="Arial" w:hAnsi="Arial" w:cs="Arial"/>
          <w:b/>
          <w:i/>
          <w:iCs/>
        </w:rPr>
        <w:t>.</w:t>
      </w:r>
    </w:p>
    <w:p w14:paraId="7799EB12" w14:textId="77777777" w:rsidR="00023B05" w:rsidRPr="00CB6E1B" w:rsidRDefault="00023B05" w:rsidP="00023B05">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457F8EC2" w14:textId="73CD31E1" w:rsidR="001C1E05" w:rsidRDefault="0098388E" w:rsidP="00023B05">
      <w:pPr>
        <w:tabs>
          <w:tab w:val="left" w:pos="284"/>
        </w:tabs>
        <w:spacing w:after="0" w:line="276" w:lineRule="auto"/>
        <w:jc w:val="both"/>
        <w:rPr>
          <w:rFonts w:ascii="Roboto" w:hAnsi="Roboto"/>
          <w:color w:val="4A4A4A"/>
          <w:shd w:val="clear" w:color="auto" w:fill="FFFFFF"/>
        </w:rPr>
      </w:pPr>
      <w:hyperlink r:id="rId10" w:history="1">
        <w:r w:rsidRPr="00B8048B">
          <w:rPr>
            <w:rStyle w:val="Hipercze"/>
            <w:rFonts w:ascii="Roboto" w:hAnsi="Roboto"/>
            <w:shd w:val="clear" w:color="auto" w:fill="FFFFFF"/>
          </w:rPr>
          <w:t>https://ezamowienia.gov.pl/mp-client/search/list/ocds-148610-97855572-f2d5-4f5b-94f8-3bad23d9420b</w:t>
        </w:r>
      </w:hyperlink>
    </w:p>
    <w:p w14:paraId="33D205C9" w14:textId="77777777" w:rsidR="0098388E" w:rsidRDefault="0098388E" w:rsidP="00023B05">
      <w:pPr>
        <w:tabs>
          <w:tab w:val="left" w:pos="284"/>
        </w:tabs>
        <w:spacing w:after="0" w:line="276" w:lineRule="auto"/>
        <w:jc w:val="both"/>
        <w:rPr>
          <w:rFonts w:ascii="Arial" w:eastAsia="Arial" w:hAnsi="Arial" w:cs="Arial"/>
          <w:iCs/>
          <w:shd w:val="clear" w:color="auto" w:fill="FFFFFF"/>
        </w:rPr>
      </w:pPr>
    </w:p>
    <w:p w14:paraId="3638F272" w14:textId="77777777" w:rsidR="00023B05" w:rsidRPr="0079186D" w:rsidRDefault="00023B05" w:rsidP="00023B05">
      <w:pPr>
        <w:tabs>
          <w:tab w:val="left" w:pos="284"/>
        </w:tabs>
        <w:spacing w:after="0" w:line="276"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3DF4232A" w14:textId="2FF6F640" w:rsidR="005D32E2" w:rsidRDefault="003119E6" w:rsidP="00B151F0">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5684B0DC" w14:textId="77777777" w:rsidR="00E10EB2" w:rsidRDefault="00E10EB2" w:rsidP="00B151F0">
      <w:pPr>
        <w:spacing w:before="120" w:after="0" w:line="276" w:lineRule="auto"/>
        <w:jc w:val="both"/>
        <w:rPr>
          <w:rFonts w:ascii="Arial" w:eastAsia="Arial" w:hAnsi="Arial" w:cs="Arial"/>
          <w:b/>
        </w:rPr>
      </w:pPr>
    </w:p>
    <w:p w14:paraId="3039D863" w14:textId="6AD4797F" w:rsidR="0098388E" w:rsidRPr="0098388E" w:rsidRDefault="0098388E" w:rsidP="002C5EB5">
      <w:pPr>
        <w:numPr>
          <w:ilvl w:val="0"/>
          <w:numId w:val="43"/>
        </w:numPr>
        <w:spacing w:after="0" w:line="276" w:lineRule="auto"/>
        <w:rPr>
          <w:rFonts w:ascii="Arial" w:eastAsia="Arial" w:hAnsi="Arial" w:cs="Arial"/>
        </w:rPr>
      </w:pPr>
      <w:r w:rsidRPr="003344BD">
        <w:rPr>
          <w:rFonts w:ascii="Arial" w:eastAsia="Arial" w:hAnsi="Arial" w:cs="Arial"/>
          <w:b/>
          <w:bCs/>
        </w:rPr>
        <w:t>Zbyszek Jastrzębski</w:t>
      </w:r>
      <w:r w:rsidRPr="003344BD">
        <w:rPr>
          <w:rFonts w:ascii="Arial" w:eastAsia="Arial" w:hAnsi="Arial" w:cs="Arial"/>
        </w:rPr>
        <w:t xml:space="preserve"> – inspektor nadzoru inwestorskiego</w:t>
      </w:r>
      <w:r>
        <w:rPr>
          <w:rFonts w:ascii="Arial" w:eastAsia="Arial" w:hAnsi="Arial" w:cs="Arial"/>
        </w:rPr>
        <w:t xml:space="preserve"> </w:t>
      </w:r>
      <w:r w:rsidRPr="0098388E">
        <w:rPr>
          <w:rFonts w:ascii="Arial" w:eastAsia="Arial" w:hAnsi="Arial" w:cs="Arial"/>
        </w:rPr>
        <w:t>– tel. + 48 22 49 58 413, (w zakresie przedmiotu zamówienia),</w:t>
      </w:r>
    </w:p>
    <w:p w14:paraId="499B4112" w14:textId="634A52BA" w:rsidR="0098388E" w:rsidRPr="0098388E" w:rsidRDefault="0098388E" w:rsidP="002C5EB5">
      <w:pPr>
        <w:numPr>
          <w:ilvl w:val="0"/>
          <w:numId w:val="43"/>
        </w:numPr>
        <w:spacing w:after="0" w:line="276" w:lineRule="auto"/>
        <w:rPr>
          <w:rFonts w:ascii="Arial" w:eastAsia="Arial" w:hAnsi="Arial" w:cs="Arial"/>
        </w:rPr>
      </w:pPr>
      <w:r>
        <w:rPr>
          <w:rFonts w:ascii="Arial" w:eastAsia="Arial" w:hAnsi="Arial" w:cs="Arial"/>
          <w:b/>
          <w:bCs/>
        </w:rPr>
        <w:t xml:space="preserve">Beata </w:t>
      </w:r>
      <w:proofErr w:type="spellStart"/>
      <w:r>
        <w:rPr>
          <w:rFonts w:ascii="Arial" w:eastAsia="Arial" w:hAnsi="Arial" w:cs="Arial"/>
          <w:b/>
          <w:bCs/>
        </w:rPr>
        <w:t>Cyrska</w:t>
      </w:r>
      <w:proofErr w:type="spellEnd"/>
      <w:r>
        <w:rPr>
          <w:rFonts w:ascii="Arial" w:eastAsia="Arial" w:hAnsi="Arial" w:cs="Arial"/>
        </w:rPr>
        <w:t xml:space="preserve"> </w:t>
      </w:r>
      <w:r w:rsidRPr="006622AA">
        <w:rPr>
          <w:rFonts w:ascii="Arial" w:eastAsia="Arial" w:hAnsi="Arial" w:cs="Arial"/>
        </w:rPr>
        <w:t>– inspektor nadzoru inwestorskiego</w:t>
      </w:r>
      <w:r>
        <w:rPr>
          <w:rFonts w:ascii="Arial" w:eastAsia="Arial" w:hAnsi="Arial" w:cs="Arial"/>
        </w:rPr>
        <w:t xml:space="preserve"> </w:t>
      </w:r>
      <w:r w:rsidRPr="0098388E">
        <w:rPr>
          <w:rFonts w:ascii="Arial" w:eastAsia="Arial" w:hAnsi="Arial" w:cs="Arial"/>
        </w:rPr>
        <w:t>- tel. +48 22 60 07 531 (w zakresie przedmiotu zamówienia),</w:t>
      </w:r>
    </w:p>
    <w:p w14:paraId="1B78FFDC" w14:textId="234D557E" w:rsidR="0098388E" w:rsidRPr="0098388E" w:rsidRDefault="0098388E" w:rsidP="002C5EB5">
      <w:pPr>
        <w:numPr>
          <w:ilvl w:val="0"/>
          <w:numId w:val="43"/>
        </w:numPr>
        <w:spacing w:after="0" w:line="276" w:lineRule="auto"/>
        <w:rPr>
          <w:rFonts w:ascii="Arial" w:eastAsia="Arial" w:hAnsi="Arial" w:cs="Arial"/>
        </w:rPr>
      </w:pPr>
      <w:bookmarkStart w:id="2" w:name="_Hlk199150377"/>
      <w:r>
        <w:rPr>
          <w:rFonts w:ascii="Arial" w:eastAsia="Arial" w:hAnsi="Arial" w:cs="Arial"/>
          <w:b/>
          <w:bCs/>
        </w:rPr>
        <w:t>Marian Piątek</w:t>
      </w:r>
      <w:r w:rsidRPr="006622AA">
        <w:rPr>
          <w:rFonts w:ascii="Arial" w:eastAsia="Arial" w:hAnsi="Arial" w:cs="Arial"/>
        </w:rPr>
        <w:t xml:space="preserve">– inspektor nadzoru inwestorskiego </w:t>
      </w:r>
      <w:r>
        <w:rPr>
          <w:rFonts w:ascii="Arial" w:eastAsia="Arial" w:hAnsi="Arial" w:cs="Arial"/>
        </w:rPr>
        <w:t xml:space="preserve"> </w:t>
      </w:r>
      <w:r w:rsidRPr="0098388E">
        <w:rPr>
          <w:rFonts w:ascii="Arial" w:eastAsia="Arial" w:hAnsi="Arial" w:cs="Arial"/>
        </w:rPr>
        <w:t>- tel. +48 22</w:t>
      </w:r>
      <w:r w:rsidRPr="0098388E">
        <w:rPr>
          <w:rFonts w:ascii="Arial" w:hAnsi="Arial" w:cs="Arial"/>
        </w:rPr>
        <w:t xml:space="preserve"> 49 58 224</w:t>
      </w:r>
      <w:r w:rsidRPr="006622AA">
        <w:t xml:space="preserve"> </w:t>
      </w:r>
      <w:r w:rsidRPr="0098388E">
        <w:rPr>
          <w:rFonts w:ascii="Arial" w:eastAsia="Arial" w:hAnsi="Arial" w:cs="Arial"/>
        </w:rPr>
        <w:t>(w zakresie przedmiotu zamówienia),</w:t>
      </w:r>
    </w:p>
    <w:bookmarkEnd w:id="2"/>
    <w:p w14:paraId="69938302" w14:textId="65AB1E4A" w:rsidR="0098388E" w:rsidRDefault="0098388E" w:rsidP="002C5EB5">
      <w:pPr>
        <w:pStyle w:val="Akapitzlist"/>
        <w:numPr>
          <w:ilvl w:val="0"/>
          <w:numId w:val="43"/>
        </w:numPr>
        <w:tabs>
          <w:tab w:val="left" w:pos="142"/>
          <w:tab w:val="left" w:pos="426"/>
          <w:tab w:val="left" w:pos="567"/>
        </w:tabs>
        <w:spacing w:after="0" w:line="276" w:lineRule="auto"/>
        <w:rPr>
          <w:rFonts w:ascii="Arial" w:eastAsia="Arial" w:hAnsi="Arial" w:cs="Arial"/>
        </w:rPr>
      </w:pPr>
      <w:r>
        <w:rPr>
          <w:rFonts w:ascii="Arial" w:eastAsia="Arial" w:hAnsi="Arial" w:cs="Arial"/>
          <w:b/>
        </w:rPr>
        <w:t>Arkadiusz Reguła</w:t>
      </w:r>
      <w:r w:rsidRPr="00F1082B">
        <w:rPr>
          <w:rFonts w:ascii="Arial" w:eastAsia="Arial" w:hAnsi="Arial" w:cs="Arial"/>
        </w:rPr>
        <w:t xml:space="preserve"> – </w:t>
      </w:r>
      <w:r w:rsidRPr="006622AA">
        <w:rPr>
          <w:rFonts w:ascii="Arial" w:eastAsia="Arial" w:hAnsi="Arial" w:cs="Arial"/>
        </w:rPr>
        <w:t xml:space="preserve">– inspektor nadzoru inwestorskiego </w:t>
      </w:r>
      <w:r>
        <w:rPr>
          <w:rFonts w:ascii="Arial" w:eastAsia="Arial" w:hAnsi="Arial" w:cs="Arial"/>
        </w:rPr>
        <w:t xml:space="preserve"> </w:t>
      </w:r>
      <w:r w:rsidRPr="0098388E">
        <w:rPr>
          <w:rFonts w:ascii="Arial" w:eastAsia="Arial" w:hAnsi="Arial" w:cs="Arial"/>
        </w:rPr>
        <w:t>- tel. +48 22</w:t>
      </w:r>
      <w:r w:rsidRPr="0098388E">
        <w:rPr>
          <w:rFonts w:ascii="Arial" w:hAnsi="Arial" w:cs="Arial"/>
        </w:rPr>
        <w:t xml:space="preserve"> </w:t>
      </w:r>
      <w:r>
        <w:rPr>
          <w:rFonts w:ascii="Arial" w:hAnsi="Arial" w:cs="Arial"/>
        </w:rPr>
        <w:t>60 07 526</w:t>
      </w:r>
      <w:r w:rsidRPr="006622AA">
        <w:t xml:space="preserve"> </w:t>
      </w:r>
      <w:r w:rsidRPr="0098388E">
        <w:rPr>
          <w:rFonts w:ascii="Arial" w:eastAsia="Arial" w:hAnsi="Arial" w:cs="Arial"/>
        </w:rPr>
        <w:t>(w zakresie przedmiotu zamówienia),</w:t>
      </w:r>
    </w:p>
    <w:p w14:paraId="645E5B22" w14:textId="1236489D" w:rsidR="0098388E" w:rsidRPr="0098388E" w:rsidRDefault="0098388E" w:rsidP="002C5EB5">
      <w:pPr>
        <w:pStyle w:val="Akapitzlist"/>
        <w:numPr>
          <w:ilvl w:val="0"/>
          <w:numId w:val="43"/>
        </w:numPr>
        <w:rPr>
          <w:rFonts w:ascii="Arial" w:eastAsia="Arial" w:hAnsi="Arial" w:cs="Arial"/>
        </w:rPr>
      </w:pPr>
      <w:r w:rsidRPr="0098388E">
        <w:rPr>
          <w:rFonts w:ascii="Arial" w:eastAsia="Arial" w:hAnsi="Arial" w:cs="Arial"/>
          <w:b/>
          <w:bCs/>
        </w:rPr>
        <w:t>Maciej Plewa</w:t>
      </w:r>
      <w:r w:rsidRPr="0098388E">
        <w:rPr>
          <w:rFonts w:ascii="Arial" w:eastAsia="Arial" w:hAnsi="Arial" w:cs="Arial"/>
        </w:rPr>
        <w:t xml:space="preserve"> – </w:t>
      </w:r>
      <w:r>
        <w:rPr>
          <w:rFonts w:ascii="Arial" w:eastAsia="Arial" w:hAnsi="Arial" w:cs="Arial"/>
        </w:rPr>
        <w:t>starszy inspektor</w:t>
      </w:r>
      <w:r w:rsidRPr="0098388E">
        <w:rPr>
          <w:rFonts w:ascii="Arial" w:eastAsia="Arial" w:hAnsi="Arial" w:cs="Arial"/>
        </w:rPr>
        <w:t xml:space="preserve"> - tel. +48 22 60 07 526 (w zakresie przedmiotu zamówienia),</w:t>
      </w:r>
    </w:p>
    <w:p w14:paraId="5B15D9BD" w14:textId="14935906" w:rsidR="0098388E" w:rsidRDefault="0098388E" w:rsidP="002C5EB5">
      <w:pPr>
        <w:pStyle w:val="Akapitzlist"/>
        <w:numPr>
          <w:ilvl w:val="0"/>
          <w:numId w:val="43"/>
        </w:numPr>
        <w:tabs>
          <w:tab w:val="left" w:pos="426"/>
        </w:tabs>
        <w:spacing w:after="0" w:line="276" w:lineRule="auto"/>
        <w:rPr>
          <w:rFonts w:ascii="Arial" w:eastAsia="Arial" w:hAnsi="Arial" w:cs="Arial"/>
        </w:rPr>
      </w:pPr>
      <w:r>
        <w:rPr>
          <w:rFonts w:ascii="Arial" w:eastAsia="Arial" w:hAnsi="Arial" w:cs="Arial"/>
          <w:b/>
          <w:bCs/>
        </w:rPr>
        <w:t>Lech Widuliński</w:t>
      </w:r>
      <w:r w:rsidRPr="00F1082B">
        <w:rPr>
          <w:rFonts w:ascii="Arial" w:eastAsia="Arial" w:hAnsi="Arial" w:cs="Arial"/>
          <w:b/>
          <w:bCs/>
        </w:rPr>
        <w:t xml:space="preserve"> </w:t>
      </w:r>
      <w:r w:rsidRPr="00F1082B">
        <w:rPr>
          <w:rFonts w:ascii="Arial" w:eastAsia="Arial" w:hAnsi="Arial" w:cs="Arial"/>
        </w:rPr>
        <w:t xml:space="preserve">– </w:t>
      </w:r>
      <w:r>
        <w:rPr>
          <w:rFonts w:ascii="Arial" w:eastAsia="Arial" w:hAnsi="Arial" w:cs="Arial"/>
        </w:rPr>
        <w:t>główny specjalista</w:t>
      </w:r>
      <w:r w:rsidRPr="00F1082B">
        <w:rPr>
          <w:rFonts w:ascii="Arial" w:eastAsia="Arial" w:hAnsi="Arial" w:cs="Arial"/>
        </w:rPr>
        <w:t>, tel. +48 22 49 58 </w:t>
      </w:r>
      <w:r>
        <w:rPr>
          <w:rFonts w:ascii="Arial" w:eastAsia="Arial" w:hAnsi="Arial" w:cs="Arial"/>
        </w:rPr>
        <w:t>120</w:t>
      </w:r>
      <w:r w:rsidRPr="00F1082B">
        <w:rPr>
          <w:rFonts w:ascii="Arial" w:eastAsia="Arial" w:hAnsi="Arial" w:cs="Arial"/>
        </w:rPr>
        <w:t xml:space="preserve"> (w sprawach </w:t>
      </w:r>
      <w:r>
        <w:rPr>
          <w:rFonts w:ascii="Arial" w:eastAsia="Arial" w:hAnsi="Arial" w:cs="Arial"/>
        </w:rPr>
        <w:t>p</w:t>
      </w:r>
      <w:r w:rsidRPr="00F1082B">
        <w:rPr>
          <w:rFonts w:ascii="Arial" w:eastAsia="Arial" w:hAnsi="Arial" w:cs="Arial"/>
        </w:rPr>
        <w:t>roceduralnych</w:t>
      </w:r>
      <w:r w:rsidRPr="00F1082B">
        <w:rPr>
          <w:rFonts w:ascii="Arial" w:hAnsi="Arial" w:cs="Arial"/>
          <w:bCs/>
        </w:rPr>
        <w:t>)</w:t>
      </w:r>
      <w:r w:rsidRPr="00F1082B">
        <w:rPr>
          <w:rFonts w:ascii="Arial" w:eastAsia="Arial" w:hAnsi="Arial" w:cs="Arial"/>
        </w:rPr>
        <w:t>.</w:t>
      </w:r>
    </w:p>
    <w:p w14:paraId="1C45C042" w14:textId="543CA1C2" w:rsidR="0098388E" w:rsidRPr="0098388E" w:rsidRDefault="0098388E" w:rsidP="002C5EB5">
      <w:pPr>
        <w:pStyle w:val="Akapitzlist"/>
        <w:numPr>
          <w:ilvl w:val="0"/>
          <w:numId w:val="43"/>
        </w:numPr>
        <w:rPr>
          <w:rFonts w:ascii="Arial" w:eastAsia="Arial" w:hAnsi="Arial" w:cs="Arial"/>
        </w:rPr>
      </w:pPr>
      <w:r w:rsidRPr="0098388E">
        <w:rPr>
          <w:rFonts w:ascii="Arial" w:eastAsia="Arial" w:hAnsi="Arial" w:cs="Arial"/>
          <w:b/>
          <w:bCs/>
        </w:rPr>
        <w:t xml:space="preserve">Jolanta </w:t>
      </w:r>
      <w:proofErr w:type="spellStart"/>
      <w:r w:rsidRPr="0098388E">
        <w:rPr>
          <w:rFonts w:ascii="Arial" w:eastAsia="Arial" w:hAnsi="Arial" w:cs="Arial"/>
          <w:b/>
          <w:bCs/>
        </w:rPr>
        <w:t>Raczyk</w:t>
      </w:r>
      <w:proofErr w:type="spellEnd"/>
      <w:r w:rsidRPr="0098388E">
        <w:rPr>
          <w:rFonts w:ascii="Arial" w:eastAsia="Arial" w:hAnsi="Arial" w:cs="Arial"/>
        </w:rPr>
        <w:t xml:space="preserve"> – </w:t>
      </w:r>
      <w:r>
        <w:rPr>
          <w:rFonts w:ascii="Arial" w:eastAsia="Arial" w:hAnsi="Arial" w:cs="Arial"/>
        </w:rPr>
        <w:t>p.o. zastępcy kierownika</w:t>
      </w:r>
      <w:r w:rsidRPr="0098388E">
        <w:rPr>
          <w:rFonts w:ascii="Arial" w:eastAsia="Arial" w:hAnsi="Arial" w:cs="Arial"/>
        </w:rPr>
        <w:t>, tel. +48 22 49 58 1</w:t>
      </w:r>
      <w:r>
        <w:rPr>
          <w:rFonts w:ascii="Arial" w:eastAsia="Arial" w:hAnsi="Arial" w:cs="Arial"/>
        </w:rPr>
        <w:t>90</w:t>
      </w:r>
      <w:r w:rsidRPr="0098388E">
        <w:rPr>
          <w:rFonts w:ascii="Arial" w:eastAsia="Arial" w:hAnsi="Arial" w:cs="Arial"/>
        </w:rPr>
        <w:t xml:space="preserve"> (w sprawach proceduralnych).</w:t>
      </w:r>
    </w:p>
    <w:p w14:paraId="5F3899C1" w14:textId="77777777" w:rsidR="0098388E" w:rsidRPr="00F1082B" w:rsidRDefault="0098388E" w:rsidP="0098388E">
      <w:pPr>
        <w:pStyle w:val="Akapitzlist"/>
        <w:tabs>
          <w:tab w:val="left" w:pos="426"/>
        </w:tabs>
        <w:spacing w:after="0" w:line="276" w:lineRule="auto"/>
        <w:ind w:left="502"/>
        <w:rPr>
          <w:rFonts w:ascii="Arial" w:eastAsia="Arial" w:hAnsi="Arial" w:cs="Arial"/>
        </w:rPr>
      </w:pPr>
    </w:p>
    <w:p w14:paraId="7AA46CC1" w14:textId="77777777" w:rsidR="00B939C4" w:rsidRDefault="00B939C4" w:rsidP="00B939C4">
      <w:pPr>
        <w:spacing w:after="0" w:line="276" w:lineRule="auto"/>
        <w:ind w:left="644"/>
        <w:rPr>
          <w:rFonts w:ascii="Arial" w:eastAsia="Arial" w:hAnsi="Arial" w:cs="Arial"/>
        </w:rPr>
      </w:pPr>
    </w:p>
    <w:p w14:paraId="76089BDA" w14:textId="5FC29C32" w:rsidR="00EC0DD3" w:rsidRDefault="00EC0DD3" w:rsidP="00EC0DD3">
      <w:pPr>
        <w:spacing w:after="0" w:line="240" w:lineRule="auto"/>
        <w:jc w:val="both"/>
        <w:rPr>
          <w:rFonts w:ascii="Arial" w:hAnsi="Arial" w:cs="Arial"/>
        </w:rPr>
      </w:pPr>
      <w:r>
        <w:rPr>
          <w:rFonts w:ascii="Arial" w:hAnsi="Arial" w:cs="Arial"/>
        </w:rPr>
        <w:t>Osoba upoważniona do kontaktu z Wykonawcami w celu dokonania wizji lokalnej:</w:t>
      </w:r>
    </w:p>
    <w:p w14:paraId="64C0A6D6" w14:textId="6D6E5042" w:rsidR="00E10EB2" w:rsidRDefault="0098388E" w:rsidP="002C5EB5">
      <w:pPr>
        <w:numPr>
          <w:ilvl w:val="0"/>
          <w:numId w:val="44"/>
        </w:numPr>
        <w:spacing w:after="0" w:line="240" w:lineRule="auto"/>
        <w:jc w:val="both"/>
        <w:rPr>
          <w:rFonts w:ascii="Arial" w:hAnsi="Arial" w:cs="Arial"/>
        </w:rPr>
      </w:pPr>
      <w:r>
        <w:rPr>
          <w:rFonts w:ascii="Arial" w:hAnsi="Arial" w:cs="Arial"/>
        </w:rPr>
        <w:t xml:space="preserve">Karolina </w:t>
      </w:r>
      <w:proofErr w:type="spellStart"/>
      <w:r>
        <w:rPr>
          <w:rFonts w:ascii="Arial" w:hAnsi="Arial" w:cs="Arial"/>
        </w:rPr>
        <w:t>Kuzwińska</w:t>
      </w:r>
      <w:proofErr w:type="spellEnd"/>
      <w:r w:rsidR="00E10EB2" w:rsidRPr="00E10EB2">
        <w:rPr>
          <w:rFonts w:ascii="Arial" w:hAnsi="Arial" w:cs="Arial"/>
        </w:rPr>
        <w:t xml:space="preserve"> - administrator, tel. +48 (22) 49</w:t>
      </w:r>
      <w:r>
        <w:rPr>
          <w:rFonts w:ascii="Arial" w:hAnsi="Arial" w:cs="Arial"/>
        </w:rPr>
        <w:t xml:space="preserve"> 49 58</w:t>
      </w:r>
      <w:r w:rsidR="00712DFA">
        <w:rPr>
          <w:rFonts w:ascii="Arial" w:hAnsi="Arial" w:cs="Arial"/>
        </w:rPr>
        <w:t> 109</w:t>
      </w:r>
      <w:r w:rsidR="00E10EB2" w:rsidRPr="00E10EB2">
        <w:rPr>
          <w:rFonts w:ascii="Arial" w:hAnsi="Arial" w:cs="Arial"/>
        </w:rPr>
        <w:t>;</w:t>
      </w:r>
    </w:p>
    <w:p w14:paraId="5B17E241" w14:textId="051BA6CA" w:rsidR="00712DFA" w:rsidRDefault="00712DFA" w:rsidP="002C5EB5">
      <w:pPr>
        <w:numPr>
          <w:ilvl w:val="0"/>
          <w:numId w:val="44"/>
        </w:numPr>
        <w:spacing w:after="0" w:line="240" w:lineRule="auto"/>
        <w:jc w:val="both"/>
        <w:rPr>
          <w:rFonts w:ascii="Arial" w:hAnsi="Arial" w:cs="Arial"/>
        </w:rPr>
      </w:pPr>
      <w:r>
        <w:rPr>
          <w:rFonts w:ascii="Arial" w:hAnsi="Arial" w:cs="Arial"/>
        </w:rPr>
        <w:t>Rafał Oleksiak – administrator, tel. +48 (22) 49 58 353;</w:t>
      </w:r>
    </w:p>
    <w:p w14:paraId="24AE37D0" w14:textId="7EDECD91" w:rsidR="00E10EB2" w:rsidRDefault="0098388E" w:rsidP="002C5EB5">
      <w:pPr>
        <w:numPr>
          <w:ilvl w:val="0"/>
          <w:numId w:val="44"/>
        </w:numPr>
        <w:spacing w:after="0" w:line="240" w:lineRule="auto"/>
        <w:jc w:val="both"/>
        <w:rPr>
          <w:rFonts w:ascii="Arial" w:hAnsi="Arial" w:cs="Arial"/>
        </w:rPr>
      </w:pPr>
      <w:r>
        <w:rPr>
          <w:rFonts w:ascii="Arial" w:hAnsi="Arial" w:cs="Arial"/>
        </w:rPr>
        <w:t xml:space="preserve">Bartłomiej </w:t>
      </w:r>
      <w:proofErr w:type="spellStart"/>
      <w:r>
        <w:rPr>
          <w:rFonts w:ascii="Arial" w:hAnsi="Arial" w:cs="Arial"/>
        </w:rPr>
        <w:t>Szyszcza</w:t>
      </w:r>
      <w:r w:rsidR="00712DFA">
        <w:rPr>
          <w:rFonts w:ascii="Arial" w:hAnsi="Arial" w:cs="Arial"/>
        </w:rPr>
        <w:t>kiewicz</w:t>
      </w:r>
      <w:proofErr w:type="spellEnd"/>
      <w:r w:rsidR="00E10EB2">
        <w:rPr>
          <w:rFonts w:ascii="Arial" w:hAnsi="Arial" w:cs="Arial"/>
        </w:rPr>
        <w:t xml:space="preserve"> - </w:t>
      </w:r>
      <w:r w:rsidR="00E10EB2" w:rsidRPr="00E10EB2">
        <w:rPr>
          <w:rFonts w:ascii="Arial" w:hAnsi="Arial" w:cs="Arial"/>
        </w:rPr>
        <w:t xml:space="preserve">administrator, tel. +48 (22) </w:t>
      </w:r>
      <w:r w:rsidR="00712DFA">
        <w:rPr>
          <w:rFonts w:ascii="Arial" w:hAnsi="Arial" w:cs="Arial"/>
        </w:rPr>
        <w:t>60 07 536</w:t>
      </w:r>
      <w:r w:rsidR="00E10EB2" w:rsidRPr="00E10EB2">
        <w:rPr>
          <w:rFonts w:ascii="Arial" w:hAnsi="Arial" w:cs="Arial"/>
        </w:rPr>
        <w:t>;</w:t>
      </w:r>
    </w:p>
    <w:p w14:paraId="7B5E1448" w14:textId="5F667D46" w:rsidR="00E10EB2" w:rsidRPr="00E10EB2" w:rsidRDefault="00712DFA" w:rsidP="002C5EB5">
      <w:pPr>
        <w:numPr>
          <w:ilvl w:val="0"/>
          <w:numId w:val="44"/>
        </w:numPr>
        <w:spacing w:after="0" w:line="240" w:lineRule="auto"/>
        <w:jc w:val="both"/>
        <w:rPr>
          <w:rFonts w:ascii="Arial" w:hAnsi="Arial" w:cs="Arial"/>
        </w:rPr>
      </w:pPr>
      <w:r>
        <w:rPr>
          <w:rFonts w:ascii="Arial" w:hAnsi="Arial" w:cs="Arial"/>
        </w:rPr>
        <w:t>Marek Pakulski</w:t>
      </w:r>
      <w:r w:rsidR="00E10EB2">
        <w:rPr>
          <w:rFonts w:ascii="Arial" w:hAnsi="Arial" w:cs="Arial"/>
        </w:rPr>
        <w:t xml:space="preserve"> - </w:t>
      </w:r>
      <w:r w:rsidR="00E10EB2" w:rsidRPr="00E10EB2">
        <w:rPr>
          <w:rFonts w:ascii="Arial" w:hAnsi="Arial" w:cs="Arial"/>
        </w:rPr>
        <w:t>administrator, tel. +48 (22) 49 </w:t>
      </w:r>
      <w:r>
        <w:rPr>
          <w:rFonts w:ascii="Arial" w:hAnsi="Arial" w:cs="Arial"/>
        </w:rPr>
        <w:t>58 375</w:t>
      </w:r>
      <w:r w:rsidR="00E10EB2">
        <w:rPr>
          <w:rFonts w:ascii="Arial" w:hAnsi="Arial" w:cs="Arial"/>
        </w:rPr>
        <w:t>.</w:t>
      </w:r>
    </w:p>
    <w:p w14:paraId="0185902E" w14:textId="15A0694F" w:rsidR="00843EAD"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0B203E34" w14:textId="77777777" w:rsidR="006D68F2" w:rsidRDefault="006D68F2" w:rsidP="00197C1E">
      <w:pPr>
        <w:spacing w:before="120" w:after="120" w:line="240" w:lineRule="auto"/>
        <w:jc w:val="both"/>
        <w:rPr>
          <w:rFonts w:ascii="Arial" w:eastAsia="Arial" w:hAnsi="Arial" w:cs="Arial"/>
        </w:rPr>
      </w:pPr>
    </w:p>
    <w:p w14:paraId="4107F33B" w14:textId="2B898026" w:rsidR="00F314EB" w:rsidRPr="00F314EB" w:rsidRDefault="00F314EB" w:rsidP="00F314EB">
      <w:pPr>
        <w:pBdr>
          <w:top w:val="single" w:sz="4" w:space="1" w:color="auto"/>
          <w:left w:val="single" w:sz="4" w:space="4" w:color="auto"/>
          <w:bottom w:val="single" w:sz="4" w:space="1" w:color="auto"/>
          <w:right w:val="single" w:sz="4" w:space="4" w:color="auto"/>
        </w:pBdr>
        <w:spacing w:after="0"/>
        <w:jc w:val="both"/>
        <w:rPr>
          <w:rFonts w:ascii="Arial" w:eastAsia="Arial" w:hAnsi="Arial" w:cs="Arial"/>
          <w:b/>
        </w:rPr>
      </w:pPr>
      <w:r>
        <w:rPr>
          <w:rFonts w:ascii="Arial" w:eastAsia="Arial" w:hAnsi="Arial" w:cs="Arial"/>
          <w:b/>
        </w:rPr>
        <w:t xml:space="preserve">Kwota jaką Zamawiający zamierza przeznaczyć na sfinansowanie zamówienia wynosi </w:t>
      </w:r>
      <w:r w:rsidR="00712DFA">
        <w:rPr>
          <w:rFonts w:ascii="Arial" w:eastAsia="Arial" w:hAnsi="Arial" w:cs="Arial"/>
          <w:b/>
        </w:rPr>
        <w:t>374 723,17</w:t>
      </w:r>
      <w:r w:rsidR="00B939C4">
        <w:rPr>
          <w:rFonts w:ascii="Arial" w:eastAsia="Arial" w:hAnsi="Arial" w:cs="Arial"/>
          <w:b/>
        </w:rPr>
        <w:t xml:space="preserve"> </w:t>
      </w:r>
      <w:r>
        <w:rPr>
          <w:rFonts w:ascii="Arial" w:eastAsia="Arial" w:hAnsi="Arial" w:cs="Arial"/>
          <w:b/>
        </w:rPr>
        <w:t>zł brutto</w:t>
      </w:r>
      <w:r>
        <w:rPr>
          <w:rFonts w:ascii="Arial" w:eastAsia="Arial" w:hAnsi="Arial" w:cs="Arial"/>
          <w:bCs/>
        </w:rPr>
        <w:t>.</w:t>
      </w:r>
    </w:p>
    <w:p w14:paraId="6DA05E55" w14:textId="77777777" w:rsidR="00CF2BA6" w:rsidRDefault="00CF2BA6" w:rsidP="00CF2BA6">
      <w:pPr>
        <w:pStyle w:val="Akapitzlist"/>
        <w:spacing w:after="0"/>
        <w:rPr>
          <w:rFonts w:ascii="Arial" w:eastAsia="Arial" w:hAnsi="Arial" w:cs="Arial"/>
          <w:b/>
          <w:u w:val="single"/>
        </w:rPr>
      </w:pPr>
    </w:p>
    <w:p w14:paraId="32E6B5A2" w14:textId="77777777" w:rsidR="00681EC9" w:rsidRDefault="00681EC9" w:rsidP="00CF2BA6">
      <w:pPr>
        <w:pStyle w:val="Akapitzlist"/>
        <w:spacing w:after="0"/>
        <w:rPr>
          <w:rFonts w:ascii="Arial" w:eastAsia="Arial" w:hAnsi="Arial" w:cs="Arial"/>
          <w:b/>
          <w:u w:val="single"/>
        </w:rPr>
      </w:pPr>
    </w:p>
    <w:p w14:paraId="4D299781" w14:textId="77777777" w:rsidR="00681EC9" w:rsidRDefault="00681EC9" w:rsidP="00CF2BA6">
      <w:pPr>
        <w:pStyle w:val="Akapitzlist"/>
        <w:spacing w:after="0"/>
        <w:rPr>
          <w:rFonts w:ascii="Arial" w:eastAsia="Arial" w:hAnsi="Arial" w:cs="Arial"/>
          <w:b/>
          <w:u w:val="single"/>
        </w:rPr>
      </w:pPr>
    </w:p>
    <w:p w14:paraId="78A0B130" w14:textId="39AE452B" w:rsidR="00CF2BA6" w:rsidRPr="00651C0E" w:rsidRDefault="00CF2BA6" w:rsidP="002C5EB5">
      <w:pPr>
        <w:pStyle w:val="Akapitzlist"/>
        <w:numPr>
          <w:ilvl w:val="0"/>
          <w:numId w:val="38"/>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Default="00CF2BA6" w:rsidP="00CF2BA6">
      <w:pPr>
        <w:pStyle w:val="Akapitzlist"/>
        <w:spacing w:after="0"/>
        <w:rPr>
          <w:rFonts w:ascii="Arial" w:eastAsia="Arial" w:hAnsi="Arial" w:cs="Arial"/>
          <w:b/>
          <w:u w:val="single"/>
        </w:rPr>
      </w:pPr>
    </w:p>
    <w:p w14:paraId="594E4340" w14:textId="6A46983C" w:rsidR="00CF2BA6" w:rsidRDefault="00CF2BA6" w:rsidP="002C5EB5">
      <w:pPr>
        <w:pStyle w:val="Akapitzlist"/>
        <w:numPr>
          <w:ilvl w:val="0"/>
          <w:numId w:val="34"/>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 xml:space="preserve">publicznych zwanej dalej „ustawą </w:t>
      </w:r>
      <w:proofErr w:type="spellStart"/>
      <w:r w:rsidRPr="004E6844">
        <w:rPr>
          <w:rFonts w:ascii="ArialMT" w:hAnsi="ArialMT" w:cs="ArialMT"/>
        </w:rPr>
        <w:t>Pzp</w:t>
      </w:r>
      <w:proofErr w:type="spellEnd"/>
      <w:r w:rsidRPr="004E6844">
        <w:rPr>
          <w:rFonts w:ascii="ArialMT" w:hAnsi="ArialMT" w:cs="ArialMT"/>
        </w:rPr>
        <w:t>”.</w:t>
      </w:r>
    </w:p>
    <w:p w14:paraId="680D5F2C" w14:textId="5CDD6E74" w:rsidR="00274FBC" w:rsidRDefault="00CF2BA6" w:rsidP="002C5EB5">
      <w:pPr>
        <w:pStyle w:val="Akapitzlist"/>
        <w:numPr>
          <w:ilvl w:val="0"/>
          <w:numId w:val="34"/>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w:t>
      </w:r>
      <w:proofErr w:type="spellStart"/>
      <w:r w:rsidRPr="004E6844">
        <w:rPr>
          <w:rFonts w:ascii="ArialMT" w:hAnsi="ArialMT" w:cs="ArialMT"/>
        </w:rPr>
        <w:t>Pzp</w:t>
      </w:r>
      <w:proofErr w:type="spellEnd"/>
      <w:r w:rsidRPr="004E6844">
        <w:rPr>
          <w:rFonts w:ascii="ArialMT" w:hAnsi="ArialMT" w:cs="ArialMT"/>
        </w:rPr>
        <w:t>.</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2C5EB5">
      <w:pPr>
        <w:pStyle w:val="Akapitzlist"/>
        <w:numPr>
          <w:ilvl w:val="0"/>
          <w:numId w:val="38"/>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Default="009867C7" w:rsidP="00A17FBE">
      <w:pPr>
        <w:spacing w:after="0" w:line="276" w:lineRule="auto"/>
        <w:jc w:val="both"/>
        <w:rPr>
          <w:rFonts w:ascii="Arial" w:eastAsia="Arial" w:hAnsi="Arial" w:cs="Arial"/>
          <w:bCs/>
        </w:rPr>
      </w:pPr>
      <w:bookmarkStart w:id="3" w:name="_Hlk218512033"/>
    </w:p>
    <w:p w14:paraId="7E4CFF5E" w14:textId="559EB2C5" w:rsidR="00503B8B" w:rsidRDefault="00503B8B" w:rsidP="002C5EB5">
      <w:pPr>
        <w:pStyle w:val="Akapitzlist"/>
        <w:numPr>
          <w:ilvl w:val="0"/>
          <w:numId w:val="33"/>
        </w:numPr>
        <w:spacing w:after="0" w:line="276" w:lineRule="auto"/>
        <w:jc w:val="both"/>
        <w:rPr>
          <w:rFonts w:ascii="Arial" w:eastAsia="Arial" w:hAnsi="Arial" w:cs="Arial"/>
          <w:bCs/>
        </w:rPr>
      </w:pPr>
      <w:bookmarkStart w:id="4" w:name="_Hlk218511863"/>
      <w:r w:rsidRPr="00503B8B">
        <w:rPr>
          <w:rFonts w:ascii="Arial" w:eastAsia="Arial" w:hAnsi="Arial" w:cs="Arial"/>
          <w:bCs/>
        </w:rPr>
        <w:t>Postępowanie prowadzone jest w języku polskim.</w:t>
      </w:r>
    </w:p>
    <w:bookmarkEnd w:id="4"/>
    <w:p w14:paraId="32D9FD73" w14:textId="7B2CBC9E"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Zamawiający nie dopuszcza składania ofert częściowych.</w:t>
      </w:r>
    </w:p>
    <w:p w14:paraId="752DCB80" w14:textId="77777777"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 xml:space="preserve">Zamówienie udzielane jest w częściach, z których każda stanowi przedmiot odrębnego postępowania (zgodnie z art. 30 ust. 1 ustawy </w:t>
      </w:r>
      <w:proofErr w:type="spellStart"/>
      <w:r w:rsidRPr="009867C7">
        <w:rPr>
          <w:rFonts w:ascii="Arial" w:eastAsia="Arial" w:hAnsi="Arial" w:cs="Arial"/>
          <w:bCs/>
        </w:rPr>
        <w:t>Pzp</w:t>
      </w:r>
      <w:proofErr w:type="spellEnd"/>
      <w:r w:rsidRPr="009867C7">
        <w:rPr>
          <w:rFonts w:ascii="Arial" w:eastAsia="Arial" w:hAnsi="Arial" w:cs="Arial"/>
          <w:bCs/>
        </w:rPr>
        <w:t>).</w:t>
      </w:r>
    </w:p>
    <w:p w14:paraId="3E38AEE3" w14:textId="77777777"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Zamówienie nie obejmuje</w:t>
      </w:r>
      <w:r w:rsidR="001C7F48" w:rsidRPr="009867C7">
        <w:rPr>
          <w:rFonts w:ascii="Arial" w:eastAsia="Arial" w:hAnsi="Arial" w:cs="Arial"/>
          <w:bCs/>
        </w:rPr>
        <w:t xml:space="preserve"> </w:t>
      </w:r>
      <w:r w:rsidRPr="009867C7">
        <w:rPr>
          <w:rFonts w:ascii="Arial" w:eastAsia="Arial" w:hAnsi="Arial" w:cs="Arial"/>
          <w:bCs/>
        </w:rPr>
        <w:t>opcji.</w:t>
      </w:r>
    </w:p>
    <w:p w14:paraId="7F58897F" w14:textId="3A992D57" w:rsidR="007A534B" w:rsidRPr="00E10EB2"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 xml:space="preserve">Zamawiający nie przewiduje udzielenia zamówień, o których mowa w art. 214 ust. 1 pkt 7 ustawy </w:t>
      </w:r>
      <w:proofErr w:type="spellStart"/>
      <w:r w:rsidRPr="009867C7">
        <w:rPr>
          <w:rFonts w:ascii="Arial" w:eastAsia="Arial" w:hAnsi="Arial" w:cs="Arial"/>
          <w:bCs/>
        </w:rPr>
        <w:t>Pzp</w:t>
      </w:r>
      <w:proofErr w:type="spellEnd"/>
      <w:r w:rsidR="007A534B" w:rsidRPr="007A534B">
        <w:rPr>
          <w:rFonts w:ascii="Arial" w:eastAsia="Arial" w:hAnsi="Arial" w:cs="Arial"/>
          <w:bCs/>
          <w:iCs/>
        </w:rPr>
        <w:t>.</w:t>
      </w:r>
    </w:p>
    <w:p w14:paraId="2DBA0238" w14:textId="77777777"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Zamawiający nie wymaga i nie dopuszcza składania ofert wariantowych.</w:t>
      </w:r>
    </w:p>
    <w:p w14:paraId="40977155" w14:textId="77777777" w:rsidR="009867C7" w:rsidRDefault="002417D5"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5CC77307" w14:textId="77777777"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4D1AAB89" w14:textId="6A8072F8" w:rsidR="00B939C4"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Zamawiający nie przewiduje możliwości udzielenia zaliczek.</w:t>
      </w:r>
    </w:p>
    <w:p w14:paraId="074CFF3E" w14:textId="12638EF8" w:rsidR="009867C7" w:rsidRPr="00D8008F" w:rsidRDefault="009867C7" w:rsidP="002C5EB5">
      <w:pPr>
        <w:pStyle w:val="Akapitzlist"/>
        <w:numPr>
          <w:ilvl w:val="0"/>
          <w:numId w:val="33"/>
        </w:numPr>
        <w:spacing w:after="0" w:line="276" w:lineRule="auto"/>
        <w:jc w:val="both"/>
        <w:rPr>
          <w:rFonts w:ascii="Arial" w:eastAsia="Arial" w:hAnsi="Arial" w:cs="Arial"/>
          <w:bCs/>
        </w:rPr>
      </w:pPr>
      <w:r w:rsidRPr="00D8008F">
        <w:rPr>
          <w:rFonts w:ascii="Arial" w:eastAsia="Arial" w:hAnsi="Arial" w:cs="Arial"/>
          <w:bCs/>
        </w:rPr>
        <w:t>Zamawiający nie wymaga przeprowadzenia przez Wykonawcę wizji lokalnej lub sprawdzenia przez niego dokumentów niezbędnych do realizacji zamówienia, o</w:t>
      </w:r>
      <w:r w:rsidR="001D0CA6" w:rsidRPr="00D8008F">
        <w:rPr>
          <w:rFonts w:ascii="Arial" w:eastAsia="Arial" w:hAnsi="Arial" w:cs="Arial"/>
          <w:bCs/>
        </w:rPr>
        <w:t> </w:t>
      </w:r>
      <w:r w:rsidRPr="00D8008F">
        <w:rPr>
          <w:rFonts w:ascii="Arial" w:eastAsia="Arial" w:hAnsi="Arial" w:cs="Arial"/>
          <w:bCs/>
        </w:rPr>
        <w:t xml:space="preserve">których mowa w art. 131 ust. 2 ustawy </w:t>
      </w:r>
      <w:proofErr w:type="spellStart"/>
      <w:r w:rsidRPr="00D8008F">
        <w:rPr>
          <w:rFonts w:ascii="Arial" w:eastAsia="Arial" w:hAnsi="Arial" w:cs="Arial"/>
          <w:bCs/>
        </w:rPr>
        <w:t>Pzp</w:t>
      </w:r>
      <w:proofErr w:type="spellEnd"/>
      <w:r w:rsidRPr="00D8008F">
        <w:rPr>
          <w:rFonts w:ascii="Arial" w:eastAsia="Arial" w:hAnsi="Arial" w:cs="Arial"/>
          <w:bCs/>
        </w:rPr>
        <w:t>.</w:t>
      </w:r>
    </w:p>
    <w:bookmarkEnd w:id="3"/>
    <w:p w14:paraId="1F72C032" w14:textId="77777777" w:rsidR="00D8008F" w:rsidRDefault="00D8008F" w:rsidP="00D8008F">
      <w:pPr>
        <w:spacing w:after="0" w:line="240" w:lineRule="auto"/>
        <w:jc w:val="both"/>
        <w:rPr>
          <w:rFonts w:ascii="Arial" w:eastAsia="Arial" w:hAnsi="Arial" w:cs="Arial"/>
          <w:bCs/>
        </w:rPr>
      </w:pPr>
    </w:p>
    <w:p w14:paraId="2680210C" w14:textId="1688F6DA" w:rsidR="00EC1A70" w:rsidRPr="00D8008F" w:rsidRDefault="00EC1A70" w:rsidP="002C5EB5">
      <w:pPr>
        <w:pStyle w:val="Akapitzlist"/>
        <w:numPr>
          <w:ilvl w:val="0"/>
          <w:numId w:val="38"/>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759DE0B5" w14:textId="77777777" w:rsidR="00B84630" w:rsidRPr="00B84630" w:rsidRDefault="00B84630" w:rsidP="00B84630">
      <w:pPr>
        <w:pStyle w:val="Akapitzlist"/>
        <w:spacing w:after="0" w:line="240" w:lineRule="auto"/>
        <w:jc w:val="both"/>
        <w:rPr>
          <w:rFonts w:ascii="Arial" w:eastAsia="Arial" w:hAnsi="Arial" w:cs="Arial"/>
          <w:sz w:val="24"/>
        </w:rPr>
      </w:pPr>
    </w:p>
    <w:p w14:paraId="2CD5788A" w14:textId="4081EBED" w:rsidR="00EC1A70" w:rsidRPr="00A17FBE" w:rsidRDefault="00EC1A70" w:rsidP="002C5EB5">
      <w:pPr>
        <w:pStyle w:val="Akapitzlist"/>
        <w:numPr>
          <w:ilvl w:val="0"/>
          <w:numId w:val="5"/>
        </w:numPr>
        <w:spacing w:before="120" w:after="0" w:line="240" w:lineRule="auto"/>
        <w:ind w:left="283" w:hanging="357"/>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1"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147E2033" w14:textId="77777777" w:rsidR="00EC1A70" w:rsidRPr="007B421E" w:rsidRDefault="00EC1A70" w:rsidP="00EC1A70">
      <w:pPr>
        <w:pStyle w:val="Akapitzlist"/>
        <w:spacing w:after="120" w:line="240" w:lineRule="auto"/>
        <w:ind w:left="284"/>
        <w:jc w:val="both"/>
        <w:rPr>
          <w:rFonts w:ascii="Arial" w:eastAsia="Arial" w:hAnsi="Arial" w:cs="Arial"/>
        </w:rPr>
      </w:pPr>
    </w:p>
    <w:p w14:paraId="45A604BE" w14:textId="50854B99" w:rsidR="00EC1A70" w:rsidRPr="008A3207" w:rsidRDefault="00EC1A70" w:rsidP="002C5EB5">
      <w:pPr>
        <w:pStyle w:val="Akapitzlist"/>
        <w:numPr>
          <w:ilvl w:val="0"/>
          <w:numId w:val="5"/>
        </w:numPr>
        <w:spacing w:after="0" w:line="240" w:lineRule="auto"/>
        <w:ind w:left="283" w:hanging="357"/>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2"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0D10BA0E" w14:textId="77777777" w:rsidR="00EC1A70" w:rsidRPr="008A3207" w:rsidRDefault="00EC1A70" w:rsidP="00EC1A70">
      <w:pPr>
        <w:pStyle w:val="Akapitzlist"/>
        <w:spacing w:after="0" w:line="240" w:lineRule="auto"/>
        <w:ind w:left="283"/>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55BE5412" w14:textId="77777777" w:rsidR="00EC1A70" w:rsidRPr="00BC1619" w:rsidRDefault="00EC1A70" w:rsidP="00EC1A70">
      <w:pPr>
        <w:pStyle w:val="Akapitzlist"/>
        <w:spacing w:after="0" w:line="240" w:lineRule="auto"/>
        <w:ind w:left="431"/>
        <w:jc w:val="both"/>
        <w:rPr>
          <w:rFonts w:ascii="Arial" w:hAnsi="Arial" w:cs="Arial"/>
        </w:rPr>
      </w:pPr>
    </w:p>
    <w:p w14:paraId="01AC1E18" w14:textId="77777777" w:rsidR="00EC1A70" w:rsidRPr="008A3207" w:rsidRDefault="00EC1A70" w:rsidP="002C5EB5">
      <w:pPr>
        <w:pStyle w:val="Akapitzlist"/>
        <w:numPr>
          <w:ilvl w:val="0"/>
          <w:numId w:val="5"/>
        </w:numPr>
        <w:spacing w:after="0" w:line="240" w:lineRule="auto"/>
        <w:ind w:left="283" w:hanging="357"/>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430B333E" w14:textId="77777777" w:rsidR="00EC1A70" w:rsidRPr="00BC1619" w:rsidRDefault="00EC1A70" w:rsidP="00EC1A70">
      <w:pPr>
        <w:pStyle w:val="Akapitzlist"/>
        <w:spacing w:after="0" w:line="240" w:lineRule="auto"/>
        <w:ind w:left="283" w:hanging="357"/>
        <w:jc w:val="both"/>
        <w:rPr>
          <w:rFonts w:ascii="Arial" w:hAnsi="Arial" w:cs="Arial"/>
        </w:rPr>
      </w:pPr>
      <w:r w:rsidRPr="00BC1619">
        <w:rPr>
          <w:rFonts w:ascii="Arial" w:hAnsi="Arial" w:cs="Arial"/>
        </w:rPr>
        <w:t xml:space="preserve"> </w:t>
      </w:r>
    </w:p>
    <w:p w14:paraId="1FB9B808" w14:textId="511DF5EF" w:rsidR="00EC1A70" w:rsidRPr="008A3207" w:rsidRDefault="00EC1A70" w:rsidP="002C5EB5">
      <w:pPr>
        <w:pStyle w:val="Akapitzlist"/>
        <w:numPr>
          <w:ilvl w:val="0"/>
          <w:numId w:val="5"/>
        </w:numPr>
        <w:spacing w:after="0" w:line="240" w:lineRule="auto"/>
        <w:ind w:left="283" w:hanging="357"/>
        <w:jc w:val="both"/>
        <w:rPr>
          <w:rFonts w:ascii="Arial" w:hAnsi="Arial" w:cs="Arial"/>
        </w:rPr>
      </w:pPr>
      <w:r w:rsidRPr="008A3207">
        <w:rPr>
          <w:rFonts w:ascii="Arial" w:hAnsi="Arial" w:cs="Arial"/>
        </w:rPr>
        <w:lastRenderedPageBreak/>
        <w:t>Dokumenty elektroniczne, o których mowa w § 2 ust. 1 ww. rozporządzenia, wskazane w rozdziale X</w:t>
      </w:r>
      <w:r w:rsidR="00E30A66">
        <w:rPr>
          <w:rFonts w:ascii="Arial" w:hAnsi="Arial" w:cs="Arial"/>
        </w:rPr>
        <w:t>II</w:t>
      </w:r>
      <w:r w:rsidR="00A26381">
        <w:rPr>
          <w:rFonts w:ascii="Arial" w:hAnsi="Arial" w:cs="Arial"/>
        </w:rPr>
        <w:t>, XIII</w:t>
      </w:r>
      <w:r w:rsidRPr="008A3207">
        <w:rPr>
          <w:rFonts w:ascii="Arial" w:hAnsi="Arial" w:cs="Arial"/>
        </w:rPr>
        <w:t xml:space="preserve"> i X</w:t>
      </w:r>
      <w:r w:rsidR="00E30A66">
        <w:rPr>
          <w:rFonts w:ascii="Arial" w:hAnsi="Arial" w:cs="Arial"/>
        </w:rPr>
        <w:t>I</w:t>
      </w:r>
      <w:r w:rsidR="00A26381">
        <w:rPr>
          <w:rFonts w:ascii="Arial" w:hAnsi="Arial" w:cs="Arial"/>
        </w:rPr>
        <w:t>V</w:t>
      </w:r>
      <w:r w:rsidRPr="008A3207">
        <w:rPr>
          <w:rFonts w:ascii="Arial" w:hAnsi="Arial" w:cs="Arial"/>
        </w:rPr>
        <w:t xml:space="preserve"> niniejszej SWZ, sporządza się w postaci elektronicznej, w formatach danych określonych w przepisach rozporządzenia Rady Ministrów w sprawie Krajowych Ram Interoperacyjności, z uwzględnieniem rodzaju przekazywanych danych i przekazuje się jako załączniki.</w:t>
      </w:r>
    </w:p>
    <w:p w14:paraId="32D5C19B" w14:textId="77777777" w:rsidR="00EC1A70" w:rsidRPr="008A3207" w:rsidRDefault="00EC1A70" w:rsidP="00EC1A70">
      <w:pPr>
        <w:pStyle w:val="Akapitzlist"/>
        <w:spacing w:after="0"/>
        <w:ind w:left="283"/>
        <w:jc w:val="both"/>
        <w:rPr>
          <w:rFonts w:ascii="Arial" w:hAnsi="Arial" w:cs="Arial"/>
        </w:rPr>
      </w:pPr>
      <w:r w:rsidRPr="008A3207">
        <w:rPr>
          <w:rFonts w:ascii="Arial" w:hAnsi="Arial" w:cs="Arial"/>
        </w:rPr>
        <w:t xml:space="preserve">W przypadku formatów, o których mowa w art. 66 ust. 1 ustawy </w:t>
      </w:r>
      <w:proofErr w:type="spellStart"/>
      <w:r w:rsidRPr="008A3207">
        <w:rPr>
          <w:rFonts w:ascii="Arial" w:hAnsi="Arial" w:cs="Arial"/>
        </w:rPr>
        <w:t>Pzp</w:t>
      </w:r>
      <w:proofErr w:type="spellEnd"/>
      <w:r w:rsidRPr="008A3207">
        <w:rPr>
          <w:rFonts w:ascii="Arial" w:hAnsi="Arial" w:cs="Arial"/>
        </w:rPr>
        <w:t>, ww. regulacje nie będą miały bezpośredniego zastosowania.</w:t>
      </w:r>
    </w:p>
    <w:p w14:paraId="4D7121B6" w14:textId="77777777" w:rsidR="00EC1A70" w:rsidRPr="00EA611E" w:rsidRDefault="00EC1A70" w:rsidP="00EC1A70">
      <w:pPr>
        <w:pStyle w:val="Akapitzlist"/>
        <w:spacing w:after="0"/>
        <w:ind w:left="283"/>
        <w:rPr>
          <w:rFonts w:ascii="Arial" w:hAnsi="Arial" w:cs="Arial"/>
        </w:rPr>
      </w:pPr>
      <w:r w:rsidRPr="007F55A7">
        <w:rPr>
          <w:rFonts w:ascii="Arial" w:hAnsi="Arial" w:cs="Arial"/>
          <w:color w:val="FF0000"/>
        </w:rPr>
        <w:t xml:space="preserve"> </w:t>
      </w:r>
    </w:p>
    <w:p w14:paraId="08272B1F" w14:textId="77777777" w:rsidR="00EC1A70" w:rsidRPr="00EA611E" w:rsidRDefault="00EC1A70" w:rsidP="002C5EB5">
      <w:pPr>
        <w:pStyle w:val="Akapitzlist"/>
        <w:numPr>
          <w:ilvl w:val="0"/>
          <w:numId w:val="5"/>
        </w:numPr>
        <w:spacing w:after="0" w:line="240" w:lineRule="auto"/>
        <w:ind w:left="283" w:hanging="357"/>
        <w:jc w:val="both"/>
        <w:rPr>
          <w:rFonts w:ascii="Arial" w:hAnsi="Arial" w:cs="Arial"/>
        </w:rPr>
      </w:pPr>
      <w:r w:rsidRPr="00EA611E">
        <w:rPr>
          <w:rFonts w:ascii="Arial" w:hAnsi="Arial" w:cs="Arial"/>
        </w:rPr>
        <w:t>Informacje, oświadczenia lub dokumenty, inne niż wymienione w § 2 ust. 1 ww. rozporządzenia, przekazywane w postępowaniu sporządza się w postaci elektronicznej:</w:t>
      </w:r>
    </w:p>
    <w:p w14:paraId="61ADFC3B" w14:textId="77777777" w:rsidR="00EC1A70" w:rsidRPr="00485149" w:rsidRDefault="00EC1A70" w:rsidP="00EC1A70">
      <w:pPr>
        <w:pStyle w:val="Akapitzlist"/>
        <w:rPr>
          <w:rFonts w:ascii="Arial" w:hAnsi="Arial" w:cs="Arial"/>
          <w:color w:val="FF0000"/>
          <w:sz w:val="8"/>
          <w:szCs w:val="8"/>
        </w:rPr>
      </w:pPr>
    </w:p>
    <w:p w14:paraId="56D66AB5" w14:textId="3441EF3E" w:rsidR="00EC1A70" w:rsidRPr="006D6F4C" w:rsidRDefault="00F80DEB" w:rsidP="002C5EB5">
      <w:pPr>
        <w:pStyle w:val="Akapitzlist"/>
        <w:numPr>
          <w:ilvl w:val="0"/>
          <w:numId w:val="24"/>
        </w:numPr>
        <w:spacing w:after="0" w:line="240" w:lineRule="auto"/>
        <w:jc w:val="both"/>
        <w:rPr>
          <w:rFonts w:ascii="Arial" w:hAnsi="Arial" w:cs="Arial"/>
        </w:rPr>
      </w:pPr>
      <w:r w:rsidRPr="006D6F4C">
        <w:rPr>
          <w:rFonts w:ascii="Arial" w:hAnsi="Arial" w:cs="Arial"/>
        </w:rPr>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6C51E27A" w14:textId="77777777" w:rsidR="00F80DEB" w:rsidRPr="00485149" w:rsidRDefault="00F80DEB" w:rsidP="00F80DEB">
      <w:pPr>
        <w:pStyle w:val="Akapitzlist"/>
        <w:spacing w:after="0" w:line="240" w:lineRule="auto"/>
        <w:ind w:left="643"/>
        <w:jc w:val="both"/>
        <w:rPr>
          <w:rFonts w:ascii="Arial" w:hAnsi="Arial" w:cs="Arial"/>
          <w:sz w:val="8"/>
          <w:szCs w:val="8"/>
        </w:rPr>
      </w:pPr>
    </w:p>
    <w:p w14:paraId="7AC88674" w14:textId="77777777" w:rsidR="00EC1A70" w:rsidRPr="006D6F4C" w:rsidRDefault="00EC1A70" w:rsidP="002C5EB5">
      <w:pPr>
        <w:pStyle w:val="Akapitzlist"/>
        <w:numPr>
          <w:ilvl w:val="0"/>
          <w:numId w:val="24"/>
        </w:numPr>
        <w:spacing w:after="0" w:line="240" w:lineRule="auto"/>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79DB1523" w14:textId="77777777" w:rsidR="00EC1A70" w:rsidRPr="00C30BC1" w:rsidRDefault="00EC1A70" w:rsidP="00EC1A70">
      <w:pPr>
        <w:pStyle w:val="Akapitzlist"/>
        <w:rPr>
          <w:rFonts w:ascii="Arial" w:hAnsi="Arial" w:cs="Arial"/>
        </w:rPr>
      </w:pPr>
    </w:p>
    <w:p w14:paraId="64C6C970" w14:textId="3CC98A26" w:rsidR="00EC1A70" w:rsidRPr="00F80DEB" w:rsidRDefault="00EC1A70" w:rsidP="002C5EB5">
      <w:pPr>
        <w:pStyle w:val="Akapitzlist"/>
        <w:numPr>
          <w:ilvl w:val="0"/>
          <w:numId w:val="5"/>
        </w:numPr>
        <w:spacing w:after="0" w:line="240" w:lineRule="auto"/>
        <w:ind w:left="283" w:hanging="357"/>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odbywa się drogą elektroniczną za pośrednictwem formularzy do komunikacji dostępnych w</w:t>
      </w:r>
      <w:r w:rsidR="00F80DEB" w:rsidRPr="00F80DEB">
        <w:rPr>
          <w:rFonts w:ascii="Arial" w:hAnsi="Arial" w:cs="Arial"/>
        </w:rPr>
        <w:t> </w:t>
      </w:r>
      <w:r w:rsidRPr="00F80DEB">
        <w:rPr>
          <w:rFonts w:ascii="Arial" w:hAnsi="Arial" w:cs="Arial"/>
        </w:rPr>
        <w:t xml:space="preserve">zakładce </w:t>
      </w:r>
      <w:r w:rsidRPr="00F80DEB">
        <w:rPr>
          <w:rFonts w:ascii="Arial" w:hAnsi="Arial" w:cs="Arial"/>
          <w:b/>
          <w:bCs/>
        </w:rPr>
        <w:t>„</w:t>
      </w:r>
      <w:r w:rsidRPr="00F80DEB">
        <w:rPr>
          <w:rFonts w:ascii="Arial" w:hAnsi="Arial" w:cs="Arial"/>
          <w:b/>
          <w:bCs/>
          <w:i/>
          <w:iCs/>
        </w:rPr>
        <w:t>Formularze</w:t>
      </w:r>
      <w:r w:rsidRPr="00F80DEB">
        <w:rPr>
          <w:rFonts w:ascii="Arial" w:hAnsi="Arial" w:cs="Arial"/>
          <w:b/>
          <w:bCs/>
        </w:rPr>
        <w:t>” („</w:t>
      </w:r>
      <w:r w:rsidRPr="00F80DEB">
        <w:rPr>
          <w:rFonts w:ascii="Arial" w:hAnsi="Arial" w:cs="Arial"/>
          <w:b/>
          <w:bCs/>
          <w:i/>
          <w:iCs/>
        </w:rPr>
        <w:t>Formularze do komunikacji</w:t>
      </w:r>
      <w:r w:rsidRPr="00F80DEB">
        <w:rPr>
          <w:rFonts w:ascii="Arial" w:hAnsi="Arial" w:cs="Arial"/>
          <w:b/>
          <w:bCs/>
        </w:rPr>
        <w:t>”)</w:t>
      </w:r>
      <w:r w:rsidRPr="00F80DEB">
        <w:rPr>
          <w:rFonts w:ascii="Arial" w:hAnsi="Arial" w:cs="Arial"/>
        </w:rPr>
        <w:t>. Za pośrednictwem „</w:t>
      </w:r>
      <w:r w:rsidRPr="00F80DEB">
        <w:rPr>
          <w:rFonts w:ascii="Arial" w:hAnsi="Arial" w:cs="Arial"/>
          <w:i/>
          <w:iCs/>
        </w:rPr>
        <w:t>Formularzy do komunikacji</w:t>
      </w:r>
      <w:r w:rsidRPr="00F80DEB">
        <w:rPr>
          <w:rFonts w:ascii="Arial" w:hAnsi="Arial" w:cs="Arial"/>
        </w:rPr>
        <w:t>” odbywa się w szczególności przekazywanie wezwań i</w:t>
      </w:r>
      <w:r w:rsidR="00F80DEB" w:rsidRPr="00F80DEB">
        <w:rPr>
          <w:rFonts w:ascii="Arial" w:hAnsi="Arial" w:cs="Arial"/>
        </w:rPr>
        <w:t> </w:t>
      </w:r>
      <w:r w:rsidRPr="00F80DEB">
        <w:rPr>
          <w:rFonts w:ascii="Arial" w:hAnsi="Arial" w:cs="Arial"/>
        </w:rPr>
        <w:t>zawiadomień, zadawanie pytań i udzielanie odpowiedzi. Formularze do komunikacji umożliwiają również dołączenie załącznika do przesyłanej wiadomości (</w:t>
      </w:r>
      <w:r w:rsidRPr="00F80DEB">
        <w:rPr>
          <w:rFonts w:ascii="Arial" w:hAnsi="Arial" w:cs="Arial"/>
          <w:i/>
          <w:iCs/>
        </w:rPr>
        <w:t xml:space="preserve">przycisk </w:t>
      </w:r>
      <w:r w:rsidRPr="00F80DEB">
        <w:rPr>
          <w:rFonts w:ascii="Arial" w:hAnsi="Arial" w:cs="Arial"/>
          <w:i/>
          <w:iCs/>
          <w:u w:val="single"/>
        </w:rPr>
        <w:t>„dodaj załącznik</w:t>
      </w:r>
      <w:r w:rsidRPr="00F80DEB">
        <w:rPr>
          <w:rFonts w:ascii="Arial" w:hAnsi="Arial" w:cs="Arial"/>
        </w:rPr>
        <w:t>”).</w:t>
      </w:r>
      <w:r w:rsidR="00F80DEB" w:rsidRPr="00F80DEB">
        <w:rPr>
          <w:rFonts w:ascii="Arial" w:hAnsi="Arial" w:cs="Arial"/>
        </w:rPr>
        <w:t xml:space="preserve"> </w:t>
      </w:r>
      <w:r w:rsidRPr="00F80DEB">
        <w:rPr>
          <w:rFonts w:ascii="Arial" w:hAnsi="Arial" w:cs="Arial"/>
        </w:rPr>
        <w:t>W przypadku załączników, które są opatrzone kwalifikowanym podpisem elektronicznym, podpisem zaufanym lub podpisem osobistym, mogą być opatrzone, zgodnie z wyborem wykonawcy/wykonawcy wspólnie ubiegającego się o udzielenie zamówienia/podmiotu</w:t>
      </w:r>
      <w:r w:rsidR="00F80DEB" w:rsidRPr="00F80DEB">
        <w:rPr>
          <w:rFonts w:ascii="Arial" w:hAnsi="Arial" w:cs="Arial"/>
        </w:rPr>
        <w:t xml:space="preserve"> </w:t>
      </w:r>
      <w:r w:rsidRPr="00F80DEB">
        <w:rPr>
          <w:rFonts w:ascii="Arial" w:hAnsi="Arial" w:cs="Arial"/>
        </w:rPr>
        <w:t xml:space="preserve">udostępniającego zasoby, </w:t>
      </w:r>
      <w:r w:rsidRPr="00F80DEB">
        <w:rPr>
          <w:rFonts w:ascii="Arial" w:hAnsi="Arial" w:cs="Arial"/>
          <w:b/>
          <w:bCs/>
          <w:u w:val="single"/>
        </w:rPr>
        <w:t>podpisem zewnętrznym lub wewnętrznym</w:t>
      </w:r>
      <w:r w:rsidRPr="00F80DEB">
        <w:rPr>
          <w:rFonts w:ascii="Arial" w:hAnsi="Arial" w:cs="Arial"/>
        </w:rPr>
        <w:t>. W zależności od rodzaju podpisu i jego typu (zewnętrzny, wewnętrzny) dodaje się do przesyłanej wiadomości uprzednio podpisane dokumenty wraz z</w:t>
      </w:r>
      <w:r w:rsidR="00F80DEB" w:rsidRPr="00F80DEB">
        <w:rPr>
          <w:rFonts w:ascii="Arial" w:hAnsi="Arial" w:cs="Arial"/>
        </w:rPr>
        <w:t> </w:t>
      </w:r>
      <w:r w:rsidRPr="00F80DEB">
        <w:rPr>
          <w:rFonts w:ascii="Arial" w:hAnsi="Arial" w:cs="Arial"/>
        </w:rPr>
        <w:t xml:space="preserve">wygenerowanym plikiem podpisu (typ zewnętrzny) lub dokument z wszytym podpisem (typ wewnętrzny). </w:t>
      </w:r>
    </w:p>
    <w:p w14:paraId="392AB2EB" w14:textId="77777777" w:rsidR="00EC1A70" w:rsidRPr="00695A07" w:rsidRDefault="00EC1A70" w:rsidP="00EC1A70">
      <w:pPr>
        <w:pStyle w:val="Akapitzlist"/>
        <w:rPr>
          <w:rFonts w:ascii="Arial" w:hAnsi="Arial" w:cs="Arial"/>
        </w:rPr>
      </w:pPr>
    </w:p>
    <w:p w14:paraId="78CD9172" w14:textId="0151BD3A" w:rsidR="002F23BB"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37D50275" w14:textId="77777777" w:rsidR="002F23BB" w:rsidRDefault="002F23BB" w:rsidP="002F23BB">
      <w:pPr>
        <w:pStyle w:val="Akapitzlist"/>
        <w:spacing w:after="0" w:line="240" w:lineRule="auto"/>
        <w:ind w:left="283"/>
        <w:jc w:val="both"/>
        <w:rPr>
          <w:rFonts w:ascii="Arial" w:hAnsi="Arial" w:cs="Arial"/>
          <w:color w:val="FF0000"/>
        </w:rPr>
      </w:pPr>
    </w:p>
    <w:p w14:paraId="361EA40F" w14:textId="7DF345E6"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5088A040" w14:textId="77777777" w:rsidR="00EC1A70" w:rsidRPr="00BB1F95" w:rsidRDefault="00EC1A70" w:rsidP="00EC1A70">
      <w:pPr>
        <w:pStyle w:val="Akapitzlist"/>
        <w:spacing w:after="0" w:line="240" w:lineRule="auto"/>
        <w:ind w:left="283"/>
        <w:jc w:val="both"/>
        <w:rPr>
          <w:rFonts w:ascii="Arial" w:hAnsi="Arial" w:cs="Arial"/>
          <w:color w:val="FF0000"/>
        </w:rPr>
      </w:pPr>
    </w:p>
    <w:p w14:paraId="2478980F" w14:textId="77777777"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416E4500" w14:textId="77777777" w:rsidR="00EC1A70" w:rsidRPr="00886B79" w:rsidRDefault="00EC1A70" w:rsidP="00EC1A70">
      <w:pPr>
        <w:pStyle w:val="Akapitzlist"/>
        <w:rPr>
          <w:rFonts w:ascii="Arial" w:hAnsi="Arial" w:cs="Arial"/>
        </w:rPr>
      </w:pPr>
    </w:p>
    <w:p w14:paraId="3E59EAC4" w14:textId="77777777"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1A902BE9" w14:textId="77777777" w:rsidR="00EC1A70" w:rsidRPr="002431B6" w:rsidRDefault="00EC1A70" w:rsidP="00EC1A70">
      <w:pPr>
        <w:pStyle w:val="Akapitzlist"/>
        <w:rPr>
          <w:rFonts w:ascii="Arial" w:hAnsi="Arial" w:cs="Arial"/>
          <w:color w:val="FF0000"/>
        </w:rPr>
      </w:pPr>
    </w:p>
    <w:p w14:paraId="27F140CB" w14:textId="77777777"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6D4F7998" w14:textId="77777777" w:rsidR="00EC1A70" w:rsidRPr="00195128" w:rsidRDefault="00EC1A70" w:rsidP="00EC1A70">
      <w:pPr>
        <w:pStyle w:val="Akapitzlist"/>
        <w:rPr>
          <w:rFonts w:ascii="Arial" w:hAnsi="Arial" w:cs="Arial"/>
        </w:rPr>
      </w:pPr>
    </w:p>
    <w:p w14:paraId="1CF8B1DC" w14:textId="34BF107B" w:rsidR="00EC1A70" w:rsidRPr="006D6F4C" w:rsidRDefault="00EC1A70" w:rsidP="002C5EB5">
      <w:pPr>
        <w:pStyle w:val="Akapitzlist"/>
        <w:numPr>
          <w:ilvl w:val="0"/>
          <w:numId w:val="5"/>
        </w:numPr>
        <w:spacing w:after="0" w:line="240" w:lineRule="auto"/>
        <w:ind w:left="283" w:hanging="357"/>
        <w:jc w:val="both"/>
        <w:rPr>
          <w:rFonts w:ascii="Arial" w:hAnsi="Arial" w:cs="Arial"/>
          <w:b/>
          <w:bCs/>
        </w:rPr>
      </w:pPr>
      <w:r w:rsidRPr="006D6F4C">
        <w:rPr>
          <w:rFonts w:ascii="Arial" w:hAnsi="Arial" w:cs="Arial"/>
          <w:b/>
          <w:bCs/>
        </w:rPr>
        <w:t xml:space="preserve">W przypadku problemów technicznych i awarii związanych z funkcjonowaniem Platformy e-Zamówienia użytkownicy mogą skorzystać ze wsparcia technicznego </w:t>
      </w:r>
      <w:r w:rsidRPr="006D6F4C">
        <w:rPr>
          <w:rFonts w:ascii="Arial" w:hAnsi="Arial" w:cs="Arial"/>
          <w:b/>
          <w:bCs/>
        </w:rPr>
        <w:lastRenderedPageBreak/>
        <w:t>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3"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0BCBFF4B" w14:textId="77777777" w:rsidR="00EC1A70" w:rsidRPr="00195128" w:rsidRDefault="00EC1A70" w:rsidP="00EC1A70">
      <w:pPr>
        <w:pStyle w:val="Akapitzlist"/>
        <w:rPr>
          <w:rFonts w:ascii="Arial" w:hAnsi="Arial" w:cs="Arial"/>
        </w:rPr>
      </w:pPr>
    </w:p>
    <w:p w14:paraId="2C0DA6D5" w14:textId="2EFD5859"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6D6F4C" w:rsidRPr="006D6F4C">
        <w:rPr>
          <w:rFonts w:ascii="Arial" w:hAnsi="Arial" w:cs="Arial"/>
        </w:rPr>
        <w:t> </w:t>
      </w:r>
      <w:r w:rsidR="00712DFA">
        <w:rPr>
          <w:rFonts w:ascii="Arial" w:hAnsi="Arial" w:cs="Arial"/>
          <w:b/>
          <w:bCs/>
          <w:color w:val="000000" w:themeColor="text1"/>
          <w:u w:val="single"/>
        </w:rPr>
        <w:t>lwidulinski</w:t>
      </w:r>
      <w:r w:rsidR="00B939C4" w:rsidRPr="00FD1330">
        <w:rPr>
          <w:rFonts w:ascii="Arial" w:hAnsi="Arial" w:cs="Arial"/>
          <w:b/>
          <w:bCs/>
          <w:color w:val="000000" w:themeColor="text1"/>
          <w:u w:val="single"/>
        </w:rPr>
        <w:t>@zgnwola.waw.pl</w:t>
      </w:r>
      <w:r w:rsidR="00B939C4" w:rsidRPr="00FD1330">
        <w:rPr>
          <w:rFonts w:ascii="Arial" w:hAnsi="Arial" w:cs="Arial"/>
          <w:b/>
          <w:bCs/>
          <w:color w:val="000000" w:themeColor="text1"/>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5780DC8D" w14:textId="77777777" w:rsidR="00C45C4F" w:rsidRDefault="00C45C4F" w:rsidP="00EC1A70">
      <w:pPr>
        <w:pStyle w:val="Akapitzlist"/>
        <w:spacing w:after="120" w:line="240" w:lineRule="auto"/>
        <w:ind w:left="284"/>
        <w:jc w:val="both"/>
        <w:rPr>
          <w:rFonts w:ascii="Arial" w:eastAsia="Arial" w:hAnsi="Arial" w:cs="Arial"/>
        </w:rPr>
      </w:pPr>
    </w:p>
    <w:p w14:paraId="1835DFE1" w14:textId="384ECE9D"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przedmiotu zamówienia</w:t>
      </w: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571D33C3" w14:textId="494C5040" w:rsidR="00E14ECA" w:rsidRPr="00B30B23" w:rsidRDefault="00F35E49" w:rsidP="002C5EB5">
      <w:pPr>
        <w:pStyle w:val="Akapitzlist"/>
        <w:numPr>
          <w:ilvl w:val="0"/>
          <w:numId w:val="41"/>
        </w:numPr>
        <w:ind w:left="284"/>
        <w:jc w:val="both"/>
        <w:rPr>
          <w:rFonts w:ascii="Arial" w:hAnsi="Arial" w:cs="Arial"/>
        </w:rPr>
      </w:pPr>
      <w:r w:rsidRPr="00B30B23">
        <w:rPr>
          <w:rFonts w:ascii="Arial" w:eastAsia="Arial" w:hAnsi="Arial" w:cs="Arial"/>
        </w:rPr>
        <w:t>Przedmiotem zamówienia jest</w:t>
      </w:r>
      <w:r w:rsidR="006D6F4C" w:rsidRPr="00B30B23">
        <w:rPr>
          <w:rFonts w:ascii="Arial" w:eastAsia="Arial" w:hAnsi="Arial" w:cs="Arial"/>
        </w:rPr>
        <w:t xml:space="preserve"> </w:t>
      </w:r>
      <w:r w:rsidR="00712DFA" w:rsidRPr="00736726">
        <w:rPr>
          <w:rFonts w:ascii="Arial" w:eastAsia="Arial" w:hAnsi="Arial" w:cs="Arial"/>
          <w:b/>
        </w:rPr>
        <w:t>remont pustostanów lokali mieszkalnych (7 szt.) stanowiących własność m.</w:t>
      </w:r>
      <w:r w:rsidR="00A334FE">
        <w:rPr>
          <w:rFonts w:ascii="Arial" w:eastAsia="Arial" w:hAnsi="Arial" w:cs="Arial"/>
          <w:b/>
        </w:rPr>
        <w:t xml:space="preserve"> </w:t>
      </w:r>
      <w:r w:rsidR="00712DFA" w:rsidRPr="00736726">
        <w:rPr>
          <w:rFonts w:ascii="Arial" w:eastAsia="Arial" w:hAnsi="Arial" w:cs="Arial"/>
          <w:b/>
        </w:rPr>
        <w:t>st. Warszawy, administrowanych przez Zakład Gospodarowania Nieruchomościami w Dzielnicy Wola m.st. Warszawy – Terenowy Zespół Obsługi Mieszkańców Ogrodowa w 2026 roku.</w:t>
      </w:r>
    </w:p>
    <w:p w14:paraId="754CEC65" w14:textId="687F92E5" w:rsidR="00CD186C" w:rsidRDefault="005E632B" w:rsidP="0071500C">
      <w:pPr>
        <w:jc w:val="both"/>
        <w:rPr>
          <w:rFonts w:ascii="Arial" w:eastAsia="Arial" w:hAnsi="Arial" w:cs="Arial"/>
        </w:rPr>
      </w:pPr>
      <w:r>
        <w:rPr>
          <w:rFonts w:ascii="Arial" w:eastAsia="Arial" w:hAnsi="Arial" w:cs="Arial"/>
        </w:rPr>
        <w:t xml:space="preserve">Wykonawca zobowiązany jest zrealizować zamówienie na zasadach i warunkach opisanych w </w:t>
      </w:r>
      <w:r w:rsidRPr="000B1E2A">
        <w:rPr>
          <w:rFonts w:ascii="Arial" w:eastAsia="Arial" w:hAnsi="Arial" w:cs="Arial"/>
        </w:rPr>
        <w:t xml:space="preserve">projektowanych postanowieniach umowy </w:t>
      </w:r>
      <w:r>
        <w:rPr>
          <w:rFonts w:ascii="Arial" w:eastAsia="Arial" w:hAnsi="Arial" w:cs="Arial"/>
        </w:rPr>
        <w:t>stanowiących integralną część SWZ.</w:t>
      </w:r>
    </w:p>
    <w:p w14:paraId="701E7A55" w14:textId="77777777" w:rsidR="0090081D" w:rsidRPr="0090081D" w:rsidRDefault="0090081D" w:rsidP="0090081D">
      <w:pPr>
        <w:jc w:val="both"/>
        <w:rPr>
          <w:rFonts w:ascii="Arial" w:eastAsia="Arial" w:hAnsi="Arial" w:cs="Arial"/>
          <w:bCs/>
        </w:rPr>
      </w:pPr>
      <w:r w:rsidRPr="0090081D">
        <w:rPr>
          <w:rFonts w:ascii="Arial" w:eastAsia="Arial" w:hAnsi="Arial" w:cs="Arial"/>
          <w:bCs/>
        </w:rPr>
        <w:t>Prace objęte przedmiotem zamówienia obejmują roboty ogólnobudowlane, sanitarne i elektryczne, które należy wykonać zgodnie z zakresem prac określonym w przedmiarach robót oraz specyfikacji technicznej wykonania i odbioru robót, stanowiącymi załączniki do SWZ.</w:t>
      </w:r>
    </w:p>
    <w:p w14:paraId="5D8AB8BA" w14:textId="77777777" w:rsidR="00872D83" w:rsidRPr="00872D83" w:rsidRDefault="00872D83" w:rsidP="00872D83">
      <w:pPr>
        <w:jc w:val="both"/>
        <w:rPr>
          <w:rFonts w:ascii="Arial" w:eastAsia="Arial" w:hAnsi="Arial" w:cs="Arial"/>
        </w:rPr>
      </w:pPr>
      <w:r w:rsidRPr="00872D83">
        <w:rPr>
          <w:rFonts w:ascii="Arial" w:eastAsia="Arial" w:hAnsi="Arial" w:cs="Arial"/>
        </w:rPr>
        <w:t>Przedmiary robót określają zakresy prac stanowiących podstawę do wyliczenia wartości ryczałtowego wynagrodzenia dla poszczególnych lokali.</w:t>
      </w:r>
    </w:p>
    <w:p w14:paraId="2DDD96E1" w14:textId="77777777" w:rsidR="00872D83" w:rsidRPr="00872D83" w:rsidRDefault="00872D83" w:rsidP="00872D83">
      <w:pPr>
        <w:jc w:val="both"/>
        <w:rPr>
          <w:rFonts w:ascii="Arial" w:eastAsia="Arial" w:hAnsi="Arial" w:cs="Arial"/>
        </w:rPr>
      </w:pPr>
      <w:r w:rsidRPr="00872D83">
        <w:rPr>
          <w:rFonts w:ascii="Arial" w:eastAsia="Arial" w:hAnsi="Arial" w:cs="Arial"/>
        </w:rPr>
        <w:t>Celem prawidłowego sporządzenia oferty, zaleca się dokonanie przez Wykonawcę na własny koszt wizji lokalnej w terenie, gdzie ma być realizowany przedmiot zamówienia oraz uzyskanie (na swoją odpowiedzialność i ryzyko) wszelkich informacji, które mogą być istotne dla przygotowania oferty.</w:t>
      </w:r>
    </w:p>
    <w:p w14:paraId="2B1373FB" w14:textId="77777777" w:rsidR="00872D83" w:rsidRDefault="00872D83">
      <w:pPr>
        <w:spacing w:after="0" w:line="240" w:lineRule="auto"/>
        <w:jc w:val="both"/>
        <w:rPr>
          <w:rFonts w:ascii="Arial" w:eastAsia="Arial" w:hAnsi="Arial" w:cs="Arial"/>
          <w:bCs/>
        </w:rPr>
      </w:pPr>
    </w:p>
    <w:p w14:paraId="4B3426F5" w14:textId="4F632F1E" w:rsidR="006E32F6" w:rsidRDefault="00F35E49">
      <w:pPr>
        <w:spacing w:after="0" w:line="240" w:lineRule="auto"/>
        <w:jc w:val="both"/>
        <w:rPr>
          <w:rFonts w:ascii="Arial" w:eastAsia="Arial" w:hAnsi="Arial" w:cs="Arial"/>
          <w:b/>
          <w:bCs/>
        </w:rPr>
      </w:pPr>
      <w:r w:rsidRPr="00B6409A">
        <w:rPr>
          <w:rFonts w:ascii="Arial" w:eastAsia="Arial" w:hAnsi="Arial" w:cs="Arial"/>
          <w:bCs/>
        </w:rPr>
        <w:t>Wspólny Słownik Zamówień</w:t>
      </w:r>
      <w:r>
        <w:rPr>
          <w:rFonts w:ascii="Arial" w:eastAsia="Arial" w:hAnsi="Arial" w:cs="Arial"/>
        </w:rPr>
        <w:t xml:space="preserve"> - Kod CPV </w:t>
      </w:r>
      <w:r w:rsidR="00A82D3D" w:rsidRPr="00A82D3D">
        <w:rPr>
          <w:rFonts w:ascii="Arial" w:eastAsia="Arial" w:hAnsi="Arial" w:cs="Arial"/>
          <w:b/>
          <w:bCs/>
        </w:rPr>
        <w:t>45000000-7, 45111300-1</w:t>
      </w:r>
      <w:r w:rsidR="00A82D3D">
        <w:rPr>
          <w:rFonts w:ascii="Arial" w:eastAsia="Arial" w:hAnsi="Arial" w:cs="Arial"/>
          <w:b/>
          <w:bCs/>
        </w:rPr>
        <w:t>, 45422100-2, 45262321-7, 45431100-8, 45432113-9, 45442100-8, 45400000-1, 45441000-0, 45450000-6.</w:t>
      </w:r>
    </w:p>
    <w:p w14:paraId="01EFBBD8" w14:textId="77777777" w:rsidR="00A82D3D" w:rsidRDefault="00A82D3D">
      <w:pPr>
        <w:spacing w:after="0" w:line="240" w:lineRule="auto"/>
        <w:jc w:val="both"/>
        <w:rPr>
          <w:rFonts w:ascii="Arial" w:eastAsia="Arial" w:hAnsi="Arial" w:cs="Arial"/>
          <w:b/>
          <w:bCs/>
        </w:rPr>
      </w:pPr>
    </w:p>
    <w:p w14:paraId="31FD59FD" w14:textId="77777777" w:rsidR="00A82D3D" w:rsidRDefault="00A82D3D">
      <w:pPr>
        <w:spacing w:after="0" w:line="240" w:lineRule="auto"/>
        <w:jc w:val="both"/>
        <w:rPr>
          <w:rFonts w:ascii="Arial" w:eastAsia="Arial" w:hAnsi="Arial" w:cs="Arial"/>
          <w:b/>
        </w:rPr>
      </w:pPr>
    </w:p>
    <w:p w14:paraId="4AE80424" w14:textId="2F4B0793" w:rsidR="00CD186C" w:rsidRPr="00B30B23" w:rsidRDefault="00F35E49" w:rsidP="002C5EB5">
      <w:pPr>
        <w:pStyle w:val="Akapitzlist"/>
        <w:numPr>
          <w:ilvl w:val="0"/>
          <w:numId w:val="41"/>
        </w:numPr>
        <w:spacing w:after="0" w:line="240" w:lineRule="auto"/>
        <w:jc w:val="both"/>
        <w:rPr>
          <w:rFonts w:ascii="Arial" w:eastAsia="Arial" w:hAnsi="Arial" w:cs="Arial"/>
          <w:bCs/>
        </w:rPr>
      </w:pPr>
      <w:r w:rsidRPr="00B30B23">
        <w:rPr>
          <w:rFonts w:ascii="Arial" w:eastAsia="Arial" w:hAnsi="Arial" w:cs="Arial"/>
          <w:b/>
        </w:rPr>
        <w:t>Wymagania w zakresie zatrudnienia na podstawie stosunku pracy w</w:t>
      </w:r>
      <w:r w:rsidR="00603682">
        <w:rPr>
          <w:rFonts w:ascii="Arial" w:eastAsia="Arial" w:hAnsi="Arial" w:cs="Arial"/>
          <w:b/>
        </w:rPr>
        <w:t> </w:t>
      </w:r>
      <w:r w:rsidRPr="00B30B23">
        <w:rPr>
          <w:rFonts w:ascii="Arial" w:eastAsia="Arial" w:hAnsi="Arial" w:cs="Arial"/>
          <w:b/>
        </w:rPr>
        <w:t>okolicznościach, o</w:t>
      </w:r>
      <w:r w:rsidR="00E36AF6" w:rsidRPr="00B30B23">
        <w:rPr>
          <w:rFonts w:ascii="Arial" w:eastAsia="Arial" w:hAnsi="Arial" w:cs="Arial"/>
          <w:b/>
        </w:rPr>
        <w:t> </w:t>
      </w:r>
      <w:r w:rsidRPr="00B30B23">
        <w:rPr>
          <w:rFonts w:ascii="Arial" w:eastAsia="Arial" w:hAnsi="Arial" w:cs="Arial"/>
          <w:b/>
        </w:rPr>
        <w:t xml:space="preserve">których mowa w art. 95 ust.1 ustawy </w:t>
      </w:r>
      <w:proofErr w:type="spellStart"/>
      <w:r w:rsidRPr="00B30B23">
        <w:rPr>
          <w:rFonts w:ascii="Arial" w:eastAsia="Arial" w:hAnsi="Arial" w:cs="Arial"/>
          <w:b/>
        </w:rPr>
        <w:t>Pzp</w:t>
      </w:r>
      <w:proofErr w:type="spellEnd"/>
      <w:r w:rsidR="00A26710" w:rsidRPr="00B30B23">
        <w:rPr>
          <w:rFonts w:ascii="Arial" w:eastAsia="Arial" w:hAnsi="Arial" w:cs="Arial"/>
          <w:bCs/>
        </w:rPr>
        <w:t>.</w:t>
      </w:r>
    </w:p>
    <w:p w14:paraId="47B418C1" w14:textId="77777777" w:rsidR="008122E5" w:rsidRPr="00A26710" w:rsidRDefault="008122E5">
      <w:pPr>
        <w:spacing w:after="0" w:line="240" w:lineRule="auto"/>
        <w:jc w:val="both"/>
        <w:rPr>
          <w:rFonts w:ascii="Arial" w:eastAsia="Arial" w:hAnsi="Arial" w:cs="Arial"/>
          <w:bCs/>
          <w:u w:val="single"/>
        </w:rPr>
      </w:pPr>
    </w:p>
    <w:p w14:paraId="6E86ABB3" w14:textId="136312D2" w:rsidR="00B30B23" w:rsidRPr="00A82D3D" w:rsidRDefault="00F35E49" w:rsidP="002C5EB5">
      <w:pPr>
        <w:pStyle w:val="Akapitzlist"/>
        <w:numPr>
          <w:ilvl w:val="0"/>
          <w:numId w:val="42"/>
        </w:numPr>
        <w:spacing w:after="0" w:line="240" w:lineRule="auto"/>
        <w:jc w:val="both"/>
        <w:rPr>
          <w:rFonts w:ascii="Arial" w:eastAsia="Arial" w:hAnsi="Arial" w:cs="Arial"/>
          <w:b/>
          <w:bCs/>
        </w:rPr>
      </w:pPr>
      <w:r w:rsidRPr="00F62566">
        <w:rPr>
          <w:rFonts w:ascii="Arial" w:eastAsia="Arial" w:hAnsi="Arial" w:cs="Arial"/>
        </w:rPr>
        <w:t xml:space="preserve">Zamawiający wymaga, aby Wykonawca lub Podwykonawca zatrudnił na podstawie stosunku pracy </w:t>
      </w:r>
      <w:bookmarkStart w:id="5" w:name="_Hlk67397363"/>
      <w:r w:rsidRPr="00F62566">
        <w:rPr>
          <w:rFonts w:ascii="Arial" w:eastAsia="Arial" w:hAnsi="Arial" w:cs="Arial"/>
        </w:rPr>
        <w:t xml:space="preserve">osoby wykonujące czynności w zakresie realizacji zamówienia, w sposób określony art. 22 § 1 ustawy z dnia 26 czerwca 1974 r. – Kodeks pracy, </w:t>
      </w:r>
      <w:r w:rsidR="0050758C" w:rsidRPr="00F62566">
        <w:rPr>
          <w:rFonts w:ascii="Arial" w:eastAsia="Arial" w:hAnsi="Arial" w:cs="Arial"/>
        </w:rPr>
        <w:t xml:space="preserve">tj. </w:t>
      </w:r>
      <w:r w:rsidR="0050758C" w:rsidRPr="00F62566">
        <w:rPr>
          <w:rFonts w:ascii="Arial" w:eastAsia="Arial" w:hAnsi="Arial" w:cs="Arial"/>
          <w:b/>
          <w:bCs/>
        </w:rPr>
        <w:t>w</w:t>
      </w:r>
      <w:r w:rsidR="00E348D9">
        <w:rPr>
          <w:rFonts w:ascii="Arial" w:eastAsia="Arial" w:hAnsi="Arial" w:cs="Arial"/>
          <w:b/>
          <w:bCs/>
        </w:rPr>
        <w:t> </w:t>
      </w:r>
      <w:r w:rsidR="0050758C" w:rsidRPr="00F62566">
        <w:rPr>
          <w:rFonts w:ascii="Arial" w:eastAsia="Arial" w:hAnsi="Arial" w:cs="Arial"/>
          <w:b/>
          <w:bCs/>
        </w:rPr>
        <w:t xml:space="preserve">szczególności osoby wykonujące prace </w:t>
      </w:r>
      <w:r w:rsidR="00A82D3D" w:rsidRPr="00A82D3D">
        <w:rPr>
          <w:rFonts w:ascii="Arial" w:eastAsia="Arial" w:hAnsi="Arial" w:cs="Arial"/>
          <w:b/>
          <w:bCs/>
        </w:rPr>
        <w:t>ogólnobudowlane, sanitarne, elektryczne.</w:t>
      </w:r>
      <w:bookmarkEnd w:id="5"/>
    </w:p>
    <w:p w14:paraId="79320CC9" w14:textId="25029123" w:rsidR="00DC3BB0" w:rsidRPr="00B30B23" w:rsidRDefault="00B75730" w:rsidP="002C5EB5">
      <w:pPr>
        <w:pStyle w:val="Akapitzlist"/>
        <w:numPr>
          <w:ilvl w:val="0"/>
          <w:numId w:val="42"/>
        </w:numPr>
        <w:spacing w:after="0" w:line="240" w:lineRule="auto"/>
        <w:jc w:val="both"/>
        <w:rPr>
          <w:rFonts w:ascii="Arial" w:eastAsia="Arial" w:hAnsi="Arial" w:cs="Arial"/>
        </w:rPr>
      </w:pPr>
      <w:r w:rsidRPr="00B30B23">
        <w:rPr>
          <w:rFonts w:ascii="Arial" w:eastAsia="Arial" w:hAnsi="Arial" w:cs="Arial"/>
        </w:rPr>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B30B23">
        <w:rPr>
          <w:rFonts w:ascii="Arial" w:eastAsia="Arial" w:hAnsi="Arial" w:cs="Arial"/>
        </w:rPr>
        <w:t xml:space="preserve"> SWZ.</w:t>
      </w:r>
    </w:p>
    <w:p w14:paraId="660C4468" w14:textId="77777777" w:rsidR="00843EAD" w:rsidRPr="00B739D9" w:rsidRDefault="00843EAD" w:rsidP="00B739D9">
      <w:pPr>
        <w:spacing w:after="0" w:line="240" w:lineRule="auto"/>
        <w:jc w:val="both"/>
        <w:rPr>
          <w:rFonts w:ascii="Arial" w:eastAsia="Arial" w:hAnsi="Arial" w:cs="Arial"/>
        </w:rPr>
      </w:pPr>
    </w:p>
    <w:p w14:paraId="02D9C87B" w14:textId="585F937E"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065C74E8" w14:textId="45BF3FC4" w:rsidR="00300139" w:rsidRDefault="00F35E49">
      <w:pPr>
        <w:spacing w:after="0" w:line="240" w:lineRule="auto"/>
        <w:jc w:val="both"/>
        <w:rPr>
          <w:rFonts w:ascii="Arial" w:eastAsia="Arial" w:hAnsi="Arial" w:cs="Arial"/>
        </w:rPr>
      </w:pPr>
      <w:r>
        <w:rPr>
          <w:rFonts w:ascii="Arial" w:eastAsia="Arial" w:hAnsi="Arial" w:cs="Arial"/>
        </w:rPr>
        <w:t>Wymagany termin wykonania zamówienia:</w:t>
      </w:r>
      <w:r w:rsidR="00300139">
        <w:rPr>
          <w:rFonts w:ascii="Arial" w:eastAsia="Arial" w:hAnsi="Arial" w:cs="Arial"/>
        </w:rPr>
        <w:t xml:space="preserve"> </w:t>
      </w:r>
      <w:r w:rsidR="00300139" w:rsidRPr="003151C0">
        <w:rPr>
          <w:rFonts w:ascii="Arial" w:eastAsia="Arial" w:hAnsi="Arial" w:cs="Arial"/>
          <w:b/>
          <w:bCs/>
        </w:rPr>
        <w:t xml:space="preserve">nie </w:t>
      </w:r>
      <w:r w:rsidR="00300139">
        <w:rPr>
          <w:rFonts w:ascii="Arial" w:eastAsia="Arial" w:hAnsi="Arial" w:cs="Arial"/>
          <w:b/>
          <w:bCs/>
        </w:rPr>
        <w:t xml:space="preserve">dłużej niż </w:t>
      </w:r>
      <w:r w:rsidR="00712DFA">
        <w:rPr>
          <w:rFonts w:ascii="Arial" w:eastAsia="Arial" w:hAnsi="Arial" w:cs="Arial"/>
          <w:b/>
          <w:bCs/>
        </w:rPr>
        <w:t>7</w:t>
      </w:r>
      <w:r w:rsidR="000903E8">
        <w:rPr>
          <w:rFonts w:ascii="Arial" w:eastAsia="Arial" w:hAnsi="Arial" w:cs="Arial"/>
          <w:b/>
          <w:bCs/>
        </w:rPr>
        <w:t>0</w:t>
      </w:r>
      <w:r w:rsidR="00300139">
        <w:rPr>
          <w:rFonts w:ascii="Arial" w:eastAsia="Arial" w:hAnsi="Arial" w:cs="Arial"/>
          <w:b/>
          <w:bCs/>
        </w:rPr>
        <w:t xml:space="preserve"> dni od daty </w:t>
      </w:r>
      <w:r w:rsidR="00C420FA">
        <w:rPr>
          <w:rFonts w:ascii="Arial" w:eastAsia="Arial" w:hAnsi="Arial" w:cs="Arial"/>
          <w:b/>
          <w:bCs/>
        </w:rPr>
        <w:t>wprowadzenia na teren robót</w:t>
      </w:r>
      <w:r w:rsidR="000903E8">
        <w:rPr>
          <w:rFonts w:ascii="Arial" w:eastAsia="Arial" w:hAnsi="Arial" w:cs="Arial"/>
          <w:b/>
          <w:bCs/>
        </w:rPr>
        <w:t>.</w:t>
      </w:r>
    </w:p>
    <w:p w14:paraId="1A071710" w14:textId="77777777" w:rsidR="00843EAD" w:rsidRDefault="00843EAD">
      <w:pPr>
        <w:spacing w:after="0" w:line="240" w:lineRule="auto"/>
        <w:jc w:val="both"/>
        <w:rPr>
          <w:rFonts w:ascii="Arial" w:eastAsia="Arial" w:hAnsi="Arial" w:cs="Arial"/>
          <w:b/>
          <w:sz w:val="24"/>
        </w:rPr>
      </w:pPr>
    </w:p>
    <w:p w14:paraId="5A00EC26" w14:textId="77777777" w:rsidR="00A334FE" w:rsidRDefault="00A334FE">
      <w:pPr>
        <w:spacing w:after="0" w:line="240" w:lineRule="auto"/>
        <w:jc w:val="both"/>
        <w:rPr>
          <w:rFonts w:ascii="Arial" w:eastAsia="Arial" w:hAnsi="Arial" w:cs="Arial"/>
          <w:b/>
          <w:sz w:val="24"/>
        </w:rPr>
      </w:pPr>
    </w:p>
    <w:p w14:paraId="1FC6C79D" w14:textId="77777777" w:rsidR="00A334FE" w:rsidRDefault="00A334FE">
      <w:pPr>
        <w:spacing w:after="0" w:line="240" w:lineRule="auto"/>
        <w:jc w:val="both"/>
        <w:rPr>
          <w:rFonts w:ascii="Arial" w:eastAsia="Arial" w:hAnsi="Arial" w:cs="Arial"/>
          <w:b/>
          <w:sz w:val="24"/>
        </w:rPr>
      </w:pPr>
    </w:p>
    <w:p w14:paraId="2B35381F" w14:textId="23611AA3" w:rsidR="003E4551"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28AFFBBF" w14:textId="2A9E0466" w:rsidR="001C5321" w:rsidRDefault="00834B5B" w:rsidP="002C5EB5">
      <w:pPr>
        <w:pStyle w:val="Akapitzlist"/>
        <w:numPr>
          <w:ilvl w:val="0"/>
          <w:numId w:val="39"/>
        </w:numPr>
        <w:spacing w:after="0" w:line="276" w:lineRule="auto"/>
        <w:ind w:left="284" w:hanging="284"/>
        <w:jc w:val="both"/>
        <w:rPr>
          <w:rFonts w:ascii="Arial" w:eastAsia="Arial" w:hAnsi="Arial" w:cs="Arial"/>
          <w:iCs/>
        </w:rPr>
      </w:pPr>
      <w:r w:rsidRPr="001C5321">
        <w:rPr>
          <w:rFonts w:ascii="Arial" w:eastAsia="Arial" w:hAnsi="Arial" w:cs="Arial"/>
        </w:rPr>
        <w:t>Zamawiający wymaga od Wykonawców wniesienia wadium w wysoko</w:t>
      </w:r>
      <w:r w:rsidR="00C67740" w:rsidRPr="001C5321">
        <w:rPr>
          <w:rFonts w:ascii="Arial" w:eastAsia="Arial" w:hAnsi="Arial" w:cs="Arial"/>
        </w:rPr>
        <w:t>śc</w:t>
      </w:r>
      <w:r w:rsidRPr="001C5321">
        <w:rPr>
          <w:rFonts w:ascii="Arial" w:eastAsia="Arial" w:hAnsi="Arial" w:cs="Arial"/>
        </w:rPr>
        <w:t xml:space="preserve">i </w:t>
      </w:r>
      <w:r w:rsidR="00712DFA">
        <w:rPr>
          <w:rFonts w:ascii="Arial" w:eastAsia="Arial" w:hAnsi="Arial" w:cs="Arial"/>
          <w:b/>
          <w:bCs/>
        </w:rPr>
        <w:t>4</w:t>
      </w:r>
      <w:r w:rsidR="000903E8">
        <w:rPr>
          <w:rFonts w:ascii="Arial" w:eastAsia="Arial" w:hAnsi="Arial" w:cs="Arial"/>
          <w:b/>
          <w:bCs/>
        </w:rPr>
        <w:t xml:space="preserve"> 000,00 </w:t>
      </w:r>
      <w:r w:rsidRPr="001C5321">
        <w:rPr>
          <w:rFonts w:ascii="Arial" w:eastAsia="Arial" w:hAnsi="Arial" w:cs="Arial"/>
          <w:b/>
          <w:bCs/>
        </w:rPr>
        <w:t>złotych</w:t>
      </w:r>
      <w:r w:rsidRPr="001C5321">
        <w:rPr>
          <w:rFonts w:ascii="Arial" w:eastAsia="Arial" w:hAnsi="Arial" w:cs="Arial"/>
        </w:rPr>
        <w:t xml:space="preserve"> </w:t>
      </w:r>
      <w:r w:rsidRPr="001C5321">
        <w:rPr>
          <w:rFonts w:ascii="Arial" w:eastAsia="Arial" w:hAnsi="Arial" w:cs="Arial"/>
          <w:iCs/>
        </w:rPr>
        <w:t xml:space="preserve">(słownie: </w:t>
      </w:r>
      <w:r w:rsidR="00712DFA">
        <w:rPr>
          <w:rFonts w:ascii="Arial" w:eastAsia="Arial" w:hAnsi="Arial" w:cs="Arial"/>
          <w:iCs/>
        </w:rPr>
        <w:t>cztery</w:t>
      </w:r>
      <w:r w:rsidR="000903E8">
        <w:rPr>
          <w:rFonts w:ascii="Arial" w:eastAsia="Arial" w:hAnsi="Arial" w:cs="Arial"/>
          <w:iCs/>
        </w:rPr>
        <w:t xml:space="preserve"> tysiące</w:t>
      </w:r>
      <w:r w:rsidRPr="001C5321">
        <w:rPr>
          <w:rFonts w:ascii="Arial" w:eastAsia="Arial" w:hAnsi="Arial" w:cs="Arial"/>
          <w:iCs/>
        </w:rPr>
        <w:t xml:space="preserve"> złotych). </w:t>
      </w:r>
    </w:p>
    <w:p w14:paraId="14B00F3B" w14:textId="77777777" w:rsidR="001C5321" w:rsidRPr="001C5321" w:rsidRDefault="00834B5B" w:rsidP="002C5EB5">
      <w:pPr>
        <w:pStyle w:val="Akapitzlist"/>
        <w:numPr>
          <w:ilvl w:val="0"/>
          <w:numId w:val="39"/>
        </w:numPr>
        <w:spacing w:after="0" w:line="276"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007E7703" w:rsidRPr="001C5321">
        <w:rPr>
          <w:rFonts w:ascii="Arial" w:eastAsia="Arial" w:hAnsi="Arial" w:cs="Arial"/>
        </w:rPr>
        <w:br/>
      </w:r>
      <w:r w:rsidRPr="001C5321">
        <w:rPr>
          <w:rFonts w:ascii="Arial" w:eastAsia="Arial" w:hAnsi="Arial" w:cs="Arial"/>
        </w:rPr>
        <w:t xml:space="preserve">z wyjątkiem przypadków, o których mowa w art. 98 ust. 1 pkt 2 i 3 oraz ust. 2 ustawy </w:t>
      </w:r>
      <w:proofErr w:type="spellStart"/>
      <w:r w:rsidRPr="001C5321">
        <w:rPr>
          <w:rFonts w:ascii="Arial" w:eastAsia="Arial" w:hAnsi="Arial" w:cs="Arial"/>
        </w:rPr>
        <w:t>Pzp</w:t>
      </w:r>
      <w:proofErr w:type="spellEnd"/>
      <w:r w:rsidRPr="001C5321">
        <w:rPr>
          <w:rFonts w:ascii="Arial" w:eastAsia="Arial" w:hAnsi="Arial" w:cs="Arial"/>
        </w:rPr>
        <w:t xml:space="preserve">.  </w:t>
      </w:r>
    </w:p>
    <w:p w14:paraId="3403C042" w14:textId="1D991464" w:rsidR="00834B5B" w:rsidRPr="001C5321" w:rsidRDefault="00834B5B" w:rsidP="002C5EB5">
      <w:pPr>
        <w:pStyle w:val="Akapitzlist"/>
        <w:numPr>
          <w:ilvl w:val="0"/>
          <w:numId w:val="39"/>
        </w:numPr>
        <w:spacing w:after="0" w:line="276" w:lineRule="auto"/>
        <w:ind w:left="284" w:hanging="284"/>
        <w:jc w:val="both"/>
        <w:rPr>
          <w:rFonts w:ascii="Arial" w:eastAsia="Arial" w:hAnsi="Arial" w:cs="Arial"/>
          <w:iCs/>
        </w:rPr>
      </w:pPr>
      <w:r w:rsidRPr="001C5321">
        <w:rPr>
          <w:rFonts w:ascii="Arial" w:eastAsia="Arial" w:hAnsi="Arial" w:cs="Arial"/>
        </w:rPr>
        <w:t xml:space="preserve"> Wadium może być wnoszone według wyboru Wykonawcy w jednej lub kilku następujących formach:  </w:t>
      </w:r>
    </w:p>
    <w:p w14:paraId="0EF38636"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1) pieniądzu;  </w:t>
      </w:r>
    </w:p>
    <w:p w14:paraId="2F707E1D"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2) gwarancjach bankowych;  </w:t>
      </w:r>
    </w:p>
    <w:p w14:paraId="09A2F6BB"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3) gwarancjach ubezpieczeniowych;  </w:t>
      </w:r>
    </w:p>
    <w:p w14:paraId="7FC18CA1" w14:textId="77777777" w:rsidR="001C5321" w:rsidRDefault="00834B5B" w:rsidP="001C5321">
      <w:pPr>
        <w:spacing w:after="0" w:line="276"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w:t>
      </w:r>
      <w:r w:rsidR="00C91E92">
        <w:rPr>
          <w:rFonts w:ascii="Arial" w:eastAsia="Arial" w:hAnsi="Arial" w:cs="Arial"/>
        </w:rPr>
        <w:t>00</w:t>
      </w:r>
      <w:r>
        <w:rPr>
          <w:rFonts w:ascii="Arial" w:eastAsia="Arial" w:hAnsi="Arial" w:cs="Arial"/>
        </w:rPr>
        <w:t xml:space="preserve"> r. o utworzeniu Polskiej Agencji Rozwoju Przedsiębiorczości</w:t>
      </w:r>
      <w:r w:rsidR="00C4717D">
        <w:rPr>
          <w:rFonts w:ascii="Arial" w:eastAsia="Arial" w:hAnsi="Arial" w:cs="Arial"/>
        </w:rPr>
        <w:t>.</w:t>
      </w:r>
    </w:p>
    <w:p w14:paraId="3676D24D" w14:textId="39D881D4" w:rsidR="001C5321" w:rsidRDefault="00834B5B" w:rsidP="002C5EB5">
      <w:pPr>
        <w:pStyle w:val="Akapitzlist"/>
        <w:numPr>
          <w:ilvl w:val="0"/>
          <w:numId w:val="39"/>
        </w:numPr>
        <w:spacing w:after="0" w:line="276"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1FEA2A37" w14:textId="7E66C005" w:rsidR="001C5321" w:rsidRPr="00B4268F" w:rsidRDefault="001C5321" w:rsidP="002C5EB5">
      <w:pPr>
        <w:pStyle w:val="Akapitzlist"/>
        <w:numPr>
          <w:ilvl w:val="0"/>
          <w:numId w:val="39"/>
        </w:numPr>
        <w:spacing w:after="0" w:line="276" w:lineRule="auto"/>
        <w:ind w:left="284" w:hanging="284"/>
        <w:jc w:val="both"/>
        <w:rPr>
          <w:rFonts w:ascii="Arial" w:eastAsia="Arial" w:hAnsi="Arial" w:cs="Arial"/>
        </w:rPr>
      </w:pPr>
      <w:r w:rsidRPr="00B4268F">
        <w:rPr>
          <w:rFonts w:ascii="Arial" w:eastAsia="Arial" w:hAnsi="Arial" w:cs="Arial"/>
          <w:b/>
          <w:bCs/>
        </w:rPr>
        <w:t>Beneficjentem gwarancji</w:t>
      </w:r>
      <w:r w:rsidR="00BC7243">
        <w:rPr>
          <w:rFonts w:ascii="Arial" w:eastAsia="Arial" w:hAnsi="Arial" w:cs="Arial"/>
          <w:b/>
          <w:bCs/>
        </w:rPr>
        <w:t>/poręczeń</w:t>
      </w:r>
      <w:r w:rsidRPr="00B4268F">
        <w:rPr>
          <w:rFonts w:ascii="Arial" w:eastAsia="Arial" w:hAnsi="Arial" w:cs="Arial"/>
          <w:b/>
          <w:bCs/>
        </w:rPr>
        <w:t xml:space="preserve"> wadialn</w:t>
      </w:r>
      <w:r w:rsidR="00BC7243">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sidR="000645FE">
        <w:rPr>
          <w:rFonts w:ascii="Arial" w:eastAsia="Arial" w:hAnsi="Arial" w:cs="Arial"/>
        </w:rPr>
        <w:t xml:space="preserve"> NIP: 5272457153, Regon: 000665840</w:t>
      </w:r>
      <w:r w:rsidRPr="00B4268F">
        <w:rPr>
          <w:rFonts w:ascii="Arial" w:eastAsia="Arial" w:hAnsi="Arial" w:cs="Arial"/>
        </w:rPr>
        <w:t>.</w:t>
      </w:r>
    </w:p>
    <w:p w14:paraId="58218EBE" w14:textId="77777777" w:rsidR="001C5321" w:rsidRDefault="00834B5B" w:rsidP="002C5EB5">
      <w:pPr>
        <w:pStyle w:val="Akapitzlist"/>
        <w:numPr>
          <w:ilvl w:val="0"/>
          <w:numId w:val="39"/>
        </w:numPr>
        <w:spacing w:after="0" w:line="276" w:lineRule="auto"/>
        <w:ind w:left="284" w:hanging="284"/>
        <w:jc w:val="both"/>
        <w:rPr>
          <w:rFonts w:ascii="Arial" w:eastAsia="Arial" w:hAnsi="Arial" w:cs="Arial"/>
        </w:rPr>
      </w:pPr>
      <w:r w:rsidRPr="001C5321">
        <w:rPr>
          <w:rFonts w:ascii="Arial" w:eastAsia="Arial" w:hAnsi="Arial" w:cs="Arial"/>
        </w:rPr>
        <w:t xml:space="preserve">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w:t>
      </w:r>
      <w:proofErr w:type="spellStart"/>
      <w:r w:rsidRPr="001C5321">
        <w:rPr>
          <w:rFonts w:ascii="Arial" w:eastAsia="Arial" w:hAnsi="Arial" w:cs="Arial"/>
        </w:rPr>
        <w:t>Pzp</w:t>
      </w:r>
      <w:proofErr w:type="spellEnd"/>
      <w:r w:rsidRPr="001C5321">
        <w:rPr>
          <w:rFonts w:ascii="Arial" w:eastAsia="Arial" w:hAnsi="Arial" w:cs="Arial"/>
        </w:rPr>
        <w:t xml:space="preserve">. Ponadto powinien być </w:t>
      </w:r>
      <w:r w:rsidR="000F16F5" w:rsidRPr="001C5321">
        <w:rPr>
          <w:rFonts w:ascii="Arial" w:eastAsia="Arial" w:hAnsi="Arial" w:cs="Arial"/>
        </w:rPr>
        <w:t xml:space="preserve"> </w:t>
      </w:r>
      <w:r w:rsidRPr="001C5321">
        <w:rPr>
          <w:rFonts w:ascii="Arial" w:eastAsia="Arial" w:hAnsi="Arial" w:cs="Arial"/>
        </w:rPr>
        <w:t>wskazany</w:t>
      </w:r>
      <w:r w:rsidR="000C007B" w:rsidRPr="001C5321">
        <w:rPr>
          <w:rFonts w:ascii="Arial" w:eastAsia="Arial" w:hAnsi="Arial" w:cs="Arial"/>
        </w:rPr>
        <w:t xml:space="preserve"> </w:t>
      </w:r>
      <w:r w:rsidRPr="001C5321">
        <w:rPr>
          <w:rFonts w:ascii="Arial" w:eastAsia="Arial" w:hAnsi="Arial" w:cs="Arial"/>
        </w:rPr>
        <w:t>termin obowiązywania gwarancji (poręczenia), który nie może być krótszy niż termin związania ofertą.</w:t>
      </w:r>
    </w:p>
    <w:p w14:paraId="424FDB74" w14:textId="77777777" w:rsidR="001C5321" w:rsidRDefault="00834B5B" w:rsidP="002C5EB5">
      <w:pPr>
        <w:pStyle w:val="Akapitzlist"/>
        <w:numPr>
          <w:ilvl w:val="0"/>
          <w:numId w:val="39"/>
        </w:numPr>
        <w:spacing w:after="0" w:line="276"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7C2067F8" w14:textId="6D6B23F8" w:rsidR="0002179C" w:rsidRPr="001C5321" w:rsidRDefault="00834B5B" w:rsidP="002C5EB5">
      <w:pPr>
        <w:pStyle w:val="Akapitzlist"/>
        <w:numPr>
          <w:ilvl w:val="0"/>
          <w:numId w:val="39"/>
        </w:numPr>
        <w:spacing w:after="0" w:line="276"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w:t>
      </w:r>
      <w:proofErr w:type="spellStart"/>
      <w:r w:rsidRPr="001C5321">
        <w:rPr>
          <w:rFonts w:ascii="Arial" w:eastAsia="Arial" w:hAnsi="Arial" w:cs="Arial"/>
        </w:rPr>
        <w:t>Pzp</w:t>
      </w:r>
      <w:proofErr w:type="spellEnd"/>
      <w:r w:rsidR="00543B25" w:rsidRPr="001C5321">
        <w:rPr>
          <w:rFonts w:ascii="Arial" w:eastAsia="Arial" w:hAnsi="Arial" w:cs="Arial"/>
        </w:rPr>
        <w:t>.</w:t>
      </w:r>
    </w:p>
    <w:p w14:paraId="2E4AA152" w14:textId="77777777" w:rsidR="00843EAD" w:rsidRDefault="00843EAD" w:rsidP="005A00E2">
      <w:pPr>
        <w:spacing w:after="0" w:line="240" w:lineRule="auto"/>
        <w:jc w:val="both"/>
        <w:rPr>
          <w:rFonts w:ascii="Arial" w:eastAsia="Arial" w:hAnsi="Arial" w:cs="Arial"/>
          <w:b/>
          <w:color w:val="FF0000"/>
          <w:u w:val="single"/>
        </w:rPr>
      </w:pPr>
    </w:p>
    <w:p w14:paraId="52164BAA" w14:textId="5145D109" w:rsidR="00CD186C" w:rsidRPr="00D8008F" w:rsidRDefault="00F35E49" w:rsidP="002C5EB5">
      <w:pPr>
        <w:pStyle w:val="Akapitzlist"/>
        <w:numPr>
          <w:ilvl w:val="0"/>
          <w:numId w:val="38"/>
        </w:numPr>
        <w:spacing w:after="0" w:line="240" w:lineRule="auto"/>
        <w:rPr>
          <w:rFonts w:ascii="Arial" w:eastAsia="Arial" w:hAnsi="Arial" w:cs="Arial"/>
          <w:b/>
          <w:sz w:val="24"/>
          <w:u w:val="single"/>
        </w:rPr>
      </w:pPr>
      <w:r w:rsidRPr="00D8008F">
        <w:rPr>
          <w:rFonts w:ascii="Arial" w:eastAsia="Arial" w:hAnsi="Arial" w:cs="Arial"/>
          <w:b/>
          <w:sz w:val="24"/>
          <w:u w:val="single"/>
        </w:rPr>
        <w:t>Termin związania ofertą</w:t>
      </w:r>
    </w:p>
    <w:p w14:paraId="5D8FC9EF" w14:textId="77777777" w:rsidR="00545EA8" w:rsidRPr="00545EA8" w:rsidRDefault="00545EA8">
      <w:pPr>
        <w:spacing w:after="0" w:line="240" w:lineRule="auto"/>
        <w:rPr>
          <w:rFonts w:ascii="Arial" w:eastAsia="Arial" w:hAnsi="Arial" w:cs="Arial"/>
          <w:b/>
          <w:sz w:val="12"/>
          <w:szCs w:val="12"/>
          <w:u w:val="single"/>
        </w:rPr>
      </w:pPr>
    </w:p>
    <w:p w14:paraId="06A664BB" w14:textId="4304016C" w:rsidR="00CD186C" w:rsidRPr="00027840" w:rsidRDefault="00F35E49" w:rsidP="002C5EB5">
      <w:pPr>
        <w:pStyle w:val="Akapitzlist"/>
        <w:numPr>
          <w:ilvl w:val="6"/>
          <w:numId w:val="8"/>
        </w:numPr>
        <w:spacing w:after="0" w:line="276" w:lineRule="auto"/>
        <w:ind w:left="284"/>
        <w:jc w:val="both"/>
        <w:rPr>
          <w:rFonts w:ascii="Arial" w:eastAsia="Arial" w:hAnsi="Arial" w:cs="Arial"/>
        </w:rPr>
      </w:pPr>
      <w:r w:rsidRPr="00027840">
        <w:rPr>
          <w:rFonts w:ascii="Arial" w:eastAsia="Arial" w:hAnsi="Arial" w:cs="Arial"/>
        </w:rPr>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2C5EB5">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2C5EB5">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Przedłużenie terminu związania ofertą, o którym mowa w pkt 2, wymaga złożenia przez wykonawcę pisemnego oświadczenia o wyrażeniu zgody na przedłużenie terminu związania ofertą.</w:t>
      </w:r>
    </w:p>
    <w:p w14:paraId="0D95FE87" w14:textId="3ABADD38" w:rsidR="00CD186C" w:rsidRPr="00027840" w:rsidRDefault="00F35E49" w:rsidP="002C5EB5">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w:t>
      </w:r>
    </w:p>
    <w:p w14:paraId="3F0AD0DE" w14:textId="77777777" w:rsidR="00843EAD" w:rsidRDefault="00843EAD">
      <w:pPr>
        <w:spacing w:after="0" w:line="240" w:lineRule="auto"/>
        <w:jc w:val="both"/>
        <w:rPr>
          <w:rFonts w:ascii="Arial" w:eastAsia="Arial" w:hAnsi="Arial" w:cs="Arial"/>
        </w:rPr>
      </w:pPr>
    </w:p>
    <w:p w14:paraId="41C9EE98" w14:textId="6C7C3740"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300139">
      <w:pPr>
        <w:spacing w:after="0" w:line="276"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2C5EB5">
      <w:pPr>
        <w:pStyle w:val="Akapitzlist"/>
        <w:numPr>
          <w:ilvl w:val="0"/>
          <w:numId w:val="31"/>
        </w:numPr>
        <w:spacing w:after="0" w:line="276" w:lineRule="auto"/>
        <w:jc w:val="both"/>
        <w:rPr>
          <w:rFonts w:ascii="Arial" w:eastAsia="Arial" w:hAnsi="Arial" w:cs="Arial"/>
        </w:rPr>
      </w:pPr>
      <w:r w:rsidRPr="00E4682D">
        <w:rPr>
          <w:rFonts w:ascii="Arial" w:eastAsia="Arial" w:hAnsi="Arial" w:cs="Arial"/>
        </w:rPr>
        <w:lastRenderedPageBreak/>
        <w:t xml:space="preserve">nie podlegają wykluczeniu; </w:t>
      </w:r>
    </w:p>
    <w:p w14:paraId="7DE35728" w14:textId="56E77EFA" w:rsidR="00843EAD" w:rsidRDefault="00F35E49" w:rsidP="002C5EB5">
      <w:pPr>
        <w:pStyle w:val="Akapitzlist"/>
        <w:numPr>
          <w:ilvl w:val="0"/>
          <w:numId w:val="31"/>
        </w:numPr>
        <w:spacing w:after="0" w:line="276" w:lineRule="auto"/>
        <w:jc w:val="both"/>
        <w:rPr>
          <w:rFonts w:ascii="Arial" w:eastAsia="Arial" w:hAnsi="Arial" w:cs="Arial"/>
        </w:rPr>
      </w:pPr>
      <w:r w:rsidRPr="00E4682D">
        <w:rPr>
          <w:rFonts w:ascii="Arial" w:eastAsia="Arial" w:hAnsi="Arial" w:cs="Arial"/>
        </w:rPr>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196B8AB3" w14:textId="77777777" w:rsidR="00166019" w:rsidRPr="00166019" w:rsidRDefault="00166019" w:rsidP="00166019">
      <w:pPr>
        <w:pStyle w:val="Akapitzlist"/>
        <w:spacing w:after="0" w:line="276" w:lineRule="auto"/>
        <w:ind w:left="1287"/>
        <w:jc w:val="both"/>
        <w:rPr>
          <w:rFonts w:ascii="Arial" w:eastAsia="Arial" w:hAnsi="Arial" w:cs="Arial"/>
        </w:rPr>
      </w:pPr>
    </w:p>
    <w:p w14:paraId="28CB1763" w14:textId="635788CA" w:rsidR="00CD186C" w:rsidRPr="00D8008F" w:rsidRDefault="00F35E49" w:rsidP="002C5EB5">
      <w:pPr>
        <w:pStyle w:val="Akapitzlist"/>
        <w:numPr>
          <w:ilvl w:val="0"/>
          <w:numId w:val="38"/>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2C5EB5">
      <w:pPr>
        <w:pStyle w:val="Akapitzlist"/>
        <w:numPr>
          <w:ilvl w:val="0"/>
          <w:numId w:val="9"/>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6" w:name="_Hlk67392132"/>
      <w:r w:rsidRPr="00027840">
        <w:rPr>
          <w:rFonts w:ascii="Arial" w:eastAsia="Arial" w:hAnsi="Arial" w:cs="Arial"/>
          <w:b/>
        </w:rPr>
        <w:t xml:space="preserve">ustawy </w:t>
      </w:r>
      <w:proofErr w:type="spellStart"/>
      <w:r w:rsidRPr="00027840">
        <w:rPr>
          <w:rFonts w:ascii="Arial" w:eastAsia="Arial" w:hAnsi="Arial" w:cs="Arial"/>
          <w:b/>
        </w:rPr>
        <w:t>Pzp</w:t>
      </w:r>
      <w:proofErr w:type="spellEnd"/>
      <w:r w:rsidRPr="00027840">
        <w:rPr>
          <w:rFonts w:ascii="Arial" w:eastAsia="Arial" w:hAnsi="Arial" w:cs="Arial"/>
          <w:b/>
        </w:rPr>
        <w:t>,  Wykonawcę</w:t>
      </w:r>
      <w:bookmarkEnd w:id="6"/>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027840" w:rsidRDefault="00C4717D" w:rsidP="00C4717D">
      <w:pPr>
        <w:pStyle w:val="Akapitzlist"/>
        <w:spacing w:after="0" w:line="240" w:lineRule="auto"/>
        <w:ind w:left="284"/>
        <w:jc w:val="both"/>
        <w:rPr>
          <w:rFonts w:ascii="Arial" w:eastAsia="Arial" w:hAnsi="Arial" w:cs="Arial"/>
          <w:b/>
        </w:rPr>
      </w:pPr>
    </w:p>
    <w:p w14:paraId="49E09FF2" w14:textId="71B002B3" w:rsidR="00CD186C" w:rsidRPr="00027840" w:rsidRDefault="00F35E49" w:rsidP="002C5EB5">
      <w:pPr>
        <w:pStyle w:val="Akapitzlist"/>
        <w:numPr>
          <w:ilvl w:val="1"/>
          <w:numId w:val="7"/>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2C5EB5">
      <w:pPr>
        <w:pStyle w:val="Akapitzlist"/>
        <w:numPr>
          <w:ilvl w:val="0"/>
          <w:numId w:val="10"/>
        </w:numPr>
        <w:shd w:val="clear" w:color="auto" w:fill="FFFFFF"/>
        <w:spacing w:after="0" w:line="235" w:lineRule="atLeast"/>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2C5EB5">
      <w:pPr>
        <w:pStyle w:val="Akapitzlist"/>
        <w:numPr>
          <w:ilvl w:val="0"/>
          <w:numId w:val="10"/>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05EA4DD0" w:rsidR="00CD186C" w:rsidRPr="00E4755F"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FDA9687" w:rsidR="0087334C"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ustawy z dnia 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2C5EB5">
      <w:pPr>
        <w:pStyle w:val="Akapitzlist"/>
        <w:numPr>
          <w:ilvl w:val="0"/>
          <w:numId w:val="10"/>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6EF4FCDD" w14:textId="787D4578" w:rsidR="00CD186C" w:rsidRPr="001925E3" w:rsidRDefault="00F35E49" w:rsidP="001925E3">
      <w:pPr>
        <w:spacing w:after="0" w:line="240" w:lineRule="auto"/>
        <w:ind w:left="357"/>
        <w:jc w:val="both"/>
        <w:rPr>
          <w:rFonts w:ascii="Arial" w:eastAsia="Arial" w:hAnsi="Arial" w:cs="Arial"/>
        </w:rPr>
      </w:pPr>
      <w:r w:rsidRPr="001925E3">
        <w:rPr>
          <w:rFonts w:ascii="Arial" w:eastAsia="Arial" w:hAnsi="Arial" w:cs="Arial"/>
        </w:rPr>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47959462" w14:textId="77777777" w:rsidR="00CD186C" w:rsidRDefault="00CD186C" w:rsidP="008122E5">
      <w:pPr>
        <w:spacing w:after="0" w:line="240" w:lineRule="auto"/>
        <w:jc w:val="both"/>
        <w:rPr>
          <w:rFonts w:ascii="Arial" w:eastAsia="Arial" w:hAnsi="Arial" w:cs="Arial"/>
        </w:rPr>
      </w:pPr>
    </w:p>
    <w:p w14:paraId="506A553C" w14:textId="47A375C1"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1A54AC46" w14:textId="77777777" w:rsidR="00CD186C" w:rsidRDefault="00CD186C" w:rsidP="00150D18">
      <w:pPr>
        <w:spacing w:after="0" w:line="240" w:lineRule="auto"/>
        <w:ind w:left="567" w:hanging="360"/>
        <w:jc w:val="both"/>
        <w:rPr>
          <w:rFonts w:ascii="Arial" w:eastAsia="Arial" w:hAnsi="Arial" w:cs="Arial"/>
        </w:rPr>
      </w:pPr>
    </w:p>
    <w:p w14:paraId="3D61CC3A" w14:textId="29356CAD"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6BE49BE4" w14:textId="77777777" w:rsidR="00CD186C" w:rsidRDefault="00CD186C" w:rsidP="00150D18">
      <w:pPr>
        <w:spacing w:after="0" w:line="240" w:lineRule="auto"/>
        <w:ind w:left="567" w:hanging="360"/>
        <w:jc w:val="both"/>
        <w:rPr>
          <w:rFonts w:ascii="Arial" w:eastAsia="Arial" w:hAnsi="Arial" w:cs="Arial"/>
        </w:rPr>
      </w:pPr>
    </w:p>
    <w:p w14:paraId="3C3D7D54" w14:textId="348749E7"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wobec którego prawomocnie orzeczono zakaz ubiegania się o zamówienia publiczne;  </w:t>
      </w:r>
    </w:p>
    <w:p w14:paraId="1DFDD0F7" w14:textId="77777777" w:rsidR="00CD186C" w:rsidRDefault="00CD186C" w:rsidP="00150D18">
      <w:pPr>
        <w:spacing w:after="0" w:line="240" w:lineRule="auto"/>
        <w:ind w:left="567" w:hanging="360"/>
        <w:jc w:val="both"/>
        <w:rPr>
          <w:rFonts w:ascii="Arial" w:eastAsia="Arial" w:hAnsi="Arial" w:cs="Arial"/>
        </w:rPr>
      </w:pPr>
    </w:p>
    <w:p w14:paraId="2D465837" w14:textId="68D55A90"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lastRenderedPageBreak/>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oferty lub oferty częściowe w postępowaniu, chyba że wykażą, że przygotowali te oferty niezależnie od siebie;  </w:t>
      </w:r>
    </w:p>
    <w:p w14:paraId="7EB31091" w14:textId="77777777" w:rsidR="00CD186C" w:rsidRDefault="00CD186C" w:rsidP="00150D18">
      <w:pPr>
        <w:spacing w:after="0" w:line="240" w:lineRule="auto"/>
        <w:ind w:left="567" w:hanging="360"/>
        <w:jc w:val="both"/>
        <w:rPr>
          <w:rFonts w:ascii="Arial" w:eastAsia="Arial" w:hAnsi="Arial" w:cs="Arial"/>
        </w:rPr>
      </w:pPr>
    </w:p>
    <w:p w14:paraId="368F7BAB" w14:textId="73D39D19"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jeżeli, w przypadkach, o których mowa w art. 85 ust. 1 ustawy </w:t>
      </w:r>
      <w:proofErr w:type="spellStart"/>
      <w:r w:rsidRPr="00150D18">
        <w:rPr>
          <w:rFonts w:ascii="Arial" w:eastAsia="Arial" w:hAnsi="Arial" w:cs="Arial"/>
        </w:rPr>
        <w:t>Pzp</w:t>
      </w:r>
      <w:proofErr w:type="spellEnd"/>
      <w:r w:rsidRPr="00150D18">
        <w:rPr>
          <w:rFonts w:ascii="Arial" w:eastAsia="Arial" w:hAnsi="Arial" w:cs="Arial"/>
        </w:rPr>
        <w:t>,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398825AA" w14:textId="77777777" w:rsidR="00CD186C" w:rsidRDefault="00CD186C">
      <w:pPr>
        <w:spacing w:after="0" w:line="240" w:lineRule="auto"/>
        <w:jc w:val="both"/>
        <w:rPr>
          <w:rFonts w:ascii="Arial" w:eastAsia="Arial" w:hAnsi="Arial" w:cs="Arial"/>
        </w:rPr>
      </w:pPr>
    </w:p>
    <w:p w14:paraId="579599C2" w14:textId="53B8FD7F" w:rsidR="00712DFA" w:rsidRPr="00CD2FCC" w:rsidRDefault="00F35E49" w:rsidP="002C5EB5">
      <w:pPr>
        <w:pStyle w:val="Akapitzlist"/>
        <w:numPr>
          <w:ilvl w:val="0"/>
          <w:numId w:val="11"/>
        </w:numPr>
        <w:spacing w:after="0" w:line="240" w:lineRule="auto"/>
        <w:ind w:left="426" w:hanging="284"/>
        <w:jc w:val="both"/>
        <w:rPr>
          <w:rFonts w:ascii="Arial" w:eastAsia="Arial" w:hAnsi="Arial" w:cs="Arial"/>
          <w:b/>
        </w:rPr>
      </w:pPr>
      <w:r w:rsidRPr="00150D18">
        <w:rPr>
          <w:rFonts w:ascii="Arial" w:eastAsia="Arial" w:hAnsi="Arial" w:cs="Arial"/>
          <w:b/>
        </w:rPr>
        <w:t>Zamawiający wykluczy z postępowania o udzielenie zamówienia</w:t>
      </w:r>
      <w:r w:rsidR="0073546E" w:rsidRPr="00150D18">
        <w:rPr>
          <w:rFonts w:ascii="Arial" w:eastAsia="Arial" w:hAnsi="Arial" w:cs="Arial"/>
          <w:b/>
        </w:rPr>
        <w:t xml:space="preserve"> Wykonawcę</w:t>
      </w:r>
      <w:r w:rsidRPr="00150D18">
        <w:rPr>
          <w:rFonts w:ascii="Arial" w:eastAsia="Arial" w:hAnsi="Arial" w:cs="Arial"/>
          <w:b/>
        </w:rPr>
        <w:t>, na</w:t>
      </w:r>
      <w:r w:rsidR="00B025F1">
        <w:rPr>
          <w:rFonts w:ascii="Arial" w:eastAsia="Arial" w:hAnsi="Arial" w:cs="Arial"/>
          <w:b/>
        </w:rPr>
        <w:t> </w:t>
      </w:r>
      <w:r w:rsidRPr="00150D18">
        <w:rPr>
          <w:rFonts w:ascii="Arial" w:eastAsia="Arial" w:hAnsi="Arial" w:cs="Arial"/>
          <w:b/>
        </w:rPr>
        <w:t>podstawie</w:t>
      </w:r>
      <w:r w:rsidR="0073546E" w:rsidRPr="00150D18">
        <w:rPr>
          <w:rFonts w:ascii="Arial" w:eastAsia="Arial" w:hAnsi="Arial" w:cs="Arial"/>
          <w:b/>
        </w:rPr>
        <w:t>:</w:t>
      </w:r>
      <w:r w:rsidR="00712DFA" w:rsidRPr="00712DFA">
        <w:rPr>
          <w:rFonts w:ascii="Arial" w:eastAsia="Arial" w:hAnsi="Arial" w:cs="Arial"/>
          <w:b/>
        </w:rPr>
        <w:t xml:space="preserve"> </w:t>
      </w:r>
      <w:r w:rsidR="00712DFA" w:rsidRPr="00CD2FCC">
        <w:rPr>
          <w:rFonts w:ascii="Arial" w:eastAsia="Arial" w:hAnsi="Arial" w:cs="Arial"/>
          <w:b/>
        </w:rPr>
        <w:t xml:space="preserve">art. 109 ust. 1 pkt 1 ustawy </w:t>
      </w:r>
      <w:proofErr w:type="spellStart"/>
      <w:r w:rsidR="00712DFA" w:rsidRPr="00CD2FCC">
        <w:rPr>
          <w:rFonts w:ascii="Arial" w:eastAsia="Arial" w:hAnsi="Arial" w:cs="Arial"/>
          <w:b/>
        </w:rPr>
        <w:t>Pzp</w:t>
      </w:r>
      <w:proofErr w:type="spellEnd"/>
      <w:r w:rsidR="00712DFA" w:rsidRPr="00CD2FCC">
        <w:rPr>
          <w:rFonts w:ascii="Arial" w:eastAsia="Arial" w:hAnsi="Arial" w:cs="Arial"/>
        </w:rPr>
        <w:t xml:space="preserve"> </w:t>
      </w:r>
      <w:r w:rsidR="00712DFA" w:rsidRPr="00CD2FCC">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00712DFA" w:rsidRPr="00CD2FCC">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110DBB0C" w14:textId="213889A3" w:rsidR="00CD186C" w:rsidRPr="00712DFA" w:rsidRDefault="00CD186C" w:rsidP="00712DFA">
      <w:pPr>
        <w:pStyle w:val="Akapitzlist"/>
        <w:spacing w:after="0" w:line="240" w:lineRule="auto"/>
        <w:ind w:left="284"/>
        <w:jc w:val="both"/>
        <w:rPr>
          <w:rFonts w:ascii="Arial" w:eastAsia="Arial" w:hAnsi="Arial" w:cs="Arial"/>
          <w:b/>
        </w:rPr>
      </w:pPr>
    </w:p>
    <w:p w14:paraId="56CD77E6" w14:textId="77777777" w:rsidR="00CD186C" w:rsidRDefault="00CD186C">
      <w:pPr>
        <w:spacing w:after="0" w:line="240" w:lineRule="auto"/>
        <w:jc w:val="both"/>
        <w:rPr>
          <w:rFonts w:ascii="Arial" w:eastAsia="Arial" w:hAnsi="Arial" w:cs="Arial"/>
        </w:rPr>
      </w:pPr>
    </w:p>
    <w:p w14:paraId="63D47640" w14:textId="5035B7B1" w:rsidR="00B61479" w:rsidRPr="002B66AE" w:rsidRDefault="00B61479" w:rsidP="002C5EB5">
      <w:pPr>
        <w:pStyle w:val="Akapitzlist"/>
        <w:numPr>
          <w:ilvl w:val="0"/>
          <w:numId w:val="23"/>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sidR="00B025F1">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sidR="00981AAD">
        <w:rPr>
          <w:rFonts w:ascii="Arial" w:eastAsia="Arial" w:hAnsi="Arial" w:cs="Arial"/>
        </w:rPr>
        <w:t xml:space="preserve">, </w:t>
      </w:r>
      <w:bookmarkStart w:id="7" w:name="_Hlk218512251"/>
      <w:r w:rsidR="00981AAD" w:rsidRPr="002B66AE">
        <w:rPr>
          <w:rFonts w:ascii="Arial" w:eastAsia="Arial" w:hAnsi="Arial" w:cs="Arial"/>
        </w:rPr>
        <w:t>zwanej dalej „ustawą sankcyjną”:</w:t>
      </w:r>
    </w:p>
    <w:bookmarkEnd w:id="7"/>
    <w:p w14:paraId="7492CEEA" w14:textId="77777777" w:rsidR="008E3ADE" w:rsidRPr="002B66AE" w:rsidRDefault="008E3ADE" w:rsidP="008E3ADE">
      <w:pPr>
        <w:pStyle w:val="Akapitzlist"/>
        <w:spacing w:after="0" w:line="240" w:lineRule="auto"/>
        <w:ind w:left="426"/>
        <w:jc w:val="both"/>
        <w:rPr>
          <w:rFonts w:ascii="Arial" w:eastAsia="Arial" w:hAnsi="Arial" w:cs="Arial"/>
          <w:b/>
        </w:rPr>
      </w:pPr>
    </w:p>
    <w:p w14:paraId="72D33AC1" w14:textId="41D6B113" w:rsidR="008E3ADE" w:rsidRPr="002B66AE" w:rsidRDefault="00ED2101" w:rsidP="002C5EB5">
      <w:pPr>
        <w:pStyle w:val="Akapitzlist"/>
        <w:numPr>
          <w:ilvl w:val="0"/>
          <w:numId w:val="32"/>
        </w:numPr>
        <w:ind w:left="851" w:hanging="284"/>
        <w:jc w:val="both"/>
        <w:rPr>
          <w:rFonts w:ascii="Arial" w:eastAsia="Arial" w:hAnsi="Arial" w:cs="Arial"/>
        </w:rPr>
      </w:pPr>
      <w:bookmarkStart w:id="8" w:name="_Hlk218512312"/>
      <w:r w:rsidRPr="002B66AE">
        <w:rPr>
          <w:rFonts w:ascii="Arial" w:eastAsia="Arial" w:hAnsi="Arial" w:cs="Arial"/>
        </w:rPr>
        <w:t>W</w:t>
      </w:r>
      <w:r w:rsidR="008E3ADE" w:rsidRPr="002B66AE">
        <w:rPr>
          <w:rFonts w:ascii="Arial" w:eastAsia="Arial" w:hAnsi="Arial" w:cs="Arial"/>
        </w:rPr>
        <w:t xml:space="preserve">ykonawcę wymienionego w wykazach określonych w rozporządzeniu 765/2006 </w:t>
      </w:r>
      <w:r w:rsidR="008E3ADE" w:rsidRPr="002B66AE">
        <w:rPr>
          <w:rFonts w:ascii="Arial" w:hAnsi="Arial" w:cs="Arial"/>
        </w:rPr>
        <w:t>i</w:t>
      </w:r>
      <w:r w:rsidR="002927AC">
        <w:rPr>
          <w:rFonts w:ascii="Arial" w:hAnsi="Arial" w:cs="Arial"/>
        </w:rPr>
        <w:t> </w:t>
      </w:r>
      <w:r w:rsidR="008E3ADE" w:rsidRPr="002B66AE">
        <w:rPr>
          <w:rFonts w:ascii="Arial" w:hAnsi="Arial" w:cs="Arial"/>
        </w:rPr>
        <w:t>rozporządzeniu</w:t>
      </w:r>
      <w:r w:rsidR="008E3ADE" w:rsidRPr="002B66AE">
        <w:rPr>
          <w:rFonts w:ascii="Arial" w:eastAsia="Arial" w:hAnsi="Arial" w:cs="Arial"/>
        </w:rPr>
        <w:t xml:space="preserve"> 269/2014 albo wpisanego na listę na podstawie decyzji w sprawie wpisu na listę rozstrzygającej o zastosowaniu środka, o którym mowa w art. 1 pkt 3</w:t>
      </w:r>
      <w:r w:rsidR="00707F96" w:rsidRPr="002B66AE">
        <w:rPr>
          <w:rFonts w:ascii="Arial" w:eastAsia="Arial" w:hAnsi="Arial" w:cs="Arial"/>
        </w:rPr>
        <w:t xml:space="preserve"> tejże ustawy</w:t>
      </w:r>
      <w:r w:rsidR="008E3ADE" w:rsidRPr="002B66AE">
        <w:rPr>
          <w:rFonts w:ascii="Arial" w:eastAsia="Arial" w:hAnsi="Arial" w:cs="Arial"/>
        </w:rPr>
        <w:t>;</w:t>
      </w:r>
    </w:p>
    <w:p w14:paraId="5673B342" w14:textId="77777777" w:rsidR="00BE7576" w:rsidRPr="002B66AE" w:rsidRDefault="00BE7576" w:rsidP="00BE7576">
      <w:pPr>
        <w:pStyle w:val="Akapitzlist"/>
        <w:ind w:left="851"/>
        <w:jc w:val="both"/>
        <w:rPr>
          <w:rFonts w:ascii="Arial" w:eastAsia="Arial" w:hAnsi="Arial" w:cs="Arial"/>
        </w:rPr>
      </w:pPr>
    </w:p>
    <w:p w14:paraId="0AA89F98" w14:textId="1F98740D" w:rsidR="008E3ADE" w:rsidRPr="002B66AE" w:rsidRDefault="00ED2101" w:rsidP="002C5EB5">
      <w:pPr>
        <w:pStyle w:val="Akapitzlist"/>
        <w:numPr>
          <w:ilvl w:val="0"/>
          <w:numId w:val="32"/>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beneficjentem rzeczywistym w rozumieniu ustawy z dnia 1</w:t>
      </w:r>
      <w:r w:rsidR="004307DE">
        <w:rPr>
          <w:rFonts w:ascii="Arial" w:eastAsia="Arial" w:hAnsi="Arial" w:cs="Arial"/>
        </w:rPr>
        <w:t> </w:t>
      </w:r>
      <w:r w:rsidR="008E3ADE" w:rsidRPr="002B66AE">
        <w:rPr>
          <w:rFonts w:ascii="Arial" w:eastAsia="Arial" w:hAnsi="Arial" w:cs="Arial"/>
        </w:rPr>
        <w:t>marca 2018 r. o przeciwdziałaniu praniu pieniędzy oraz finansowaniu terroryzmu  jest osoba wymieniona w wykazach określonych w rozporządzeniu 765/2006 i</w:t>
      </w:r>
      <w:r w:rsidR="002927AC">
        <w:rPr>
          <w:rFonts w:ascii="Arial" w:eastAsia="Arial" w:hAnsi="Arial" w:cs="Arial"/>
        </w:rPr>
        <w:t> </w:t>
      </w:r>
      <w:r w:rsidR="008E3ADE"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p>
    <w:p w14:paraId="5746F6B4" w14:textId="77777777" w:rsidR="00BE7576" w:rsidRPr="002B66AE" w:rsidRDefault="00BE7576" w:rsidP="00BE7576">
      <w:pPr>
        <w:pStyle w:val="Akapitzlist"/>
        <w:ind w:left="851"/>
        <w:jc w:val="both"/>
        <w:rPr>
          <w:rFonts w:ascii="Arial" w:eastAsia="Arial" w:hAnsi="Arial" w:cs="Arial"/>
        </w:rPr>
      </w:pPr>
    </w:p>
    <w:p w14:paraId="6D53E30E" w14:textId="36A8DF8E" w:rsidR="004113FB" w:rsidRPr="002B66AE" w:rsidRDefault="00ED2101" w:rsidP="002C5EB5">
      <w:pPr>
        <w:pStyle w:val="Akapitzlist"/>
        <w:numPr>
          <w:ilvl w:val="0"/>
          <w:numId w:val="32"/>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jednostką dominującą w rozumieniu art. 3 ust. 1 pkt 37 ustawy z</w:t>
      </w:r>
      <w:r w:rsidR="00300139" w:rsidRPr="002B66AE">
        <w:rPr>
          <w:rFonts w:ascii="Arial" w:eastAsia="Arial" w:hAnsi="Arial" w:cs="Arial"/>
        </w:rPr>
        <w:t> </w:t>
      </w:r>
      <w:r w:rsidR="008E3ADE" w:rsidRPr="002B66AE">
        <w:rPr>
          <w:rFonts w:ascii="Arial" w:eastAsia="Arial" w:hAnsi="Arial" w:cs="Arial"/>
        </w:rPr>
        <w:t>dnia 29 września 1994 r. o rachunkowości</w:t>
      </w:r>
      <w:r w:rsidR="004307DE">
        <w:rPr>
          <w:rFonts w:ascii="Arial" w:eastAsia="Arial" w:hAnsi="Arial" w:cs="Arial"/>
        </w:rPr>
        <w:t>,</w:t>
      </w:r>
      <w:r w:rsidR="008E3ADE"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300139" w:rsidRPr="002B66AE">
        <w:rPr>
          <w:rFonts w:ascii="Arial" w:eastAsia="Arial" w:hAnsi="Arial" w:cs="Arial"/>
        </w:rPr>
        <w:t> </w:t>
      </w:r>
      <w:r w:rsidR="008E3ADE" w:rsidRPr="002B66AE">
        <w:rPr>
          <w:rFonts w:ascii="Arial" w:eastAsia="Arial" w:hAnsi="Arial" w:cs="Arial"/>
        </w:rPr>
        <w:t>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bookmarkEnd w:id="8"/>
    </w:p>
    <w:p w14:paraId="043E83D3" w14:textId="77777777" w:rsidR="004113FB" w:rsidRPr="002B66AE" w:rsidRDefault="004113FB" w:rsidP="004113FB">
      <w:pPr>
        <w:pStyle w:val="Akapitzlist"/>
        <w:ind w:left="851"/>
        <w:jc w:val="both"/>
        <w:rPr>
          <w:rFonts w:ascii="Arial" w:eastAsia="Arial" w:hAnsi="Arial" w:cs="Arial"/>
        </w:rPr>
      </w:pPr>
    </w:p>
    <w:p w14:paraId="57B60B90" w14:textId="7C8497B0" w:rsidR="00574821" w:rsidRDefault="00574821" w:rsidP="002C5EB5">
      <w:pPr>
        <w:pStyle w:val="Akapitzlist"/>
        <w:numPr>
          <w:ilvl w:val="0"/>
          <w:numId w:val="23"/>
        </w:numPr>
        <w:spacing w:after="0" w:line="240" w:lineRule="auto"/>
        <w:ind w:left="426" w:hanging="284"/>
        <w:jc w:val="both"/>
        <w:rPr>
          <w:rFonts w:ascii="Arial" w:eastAsia="Arial" w:hAnsi="Arial" w:cs="Arial"/>
        </w:rPr>
      </w:pPr>
      <w:r w:rsidRPr="00574821">
        <w:rPr>
          <w:rFonts w:ascii="Arial" w:eastAsia="Arial" w:hAnsi="Arial" w:cs="Arial"/>
        </w:rPr>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sidR="004F5B91">
        <w:rPr>
          <w:rFonts w:ascii="Arial" w:eastAsia="Arial" w:hAnsi="Arial" w:cs="Arial"/>
        </w:rPr>
        <w:t> </w:t>
      </w:r>
      <w:r w:rsidRPr="00574821">
        <w:rPr>
          <w:rFonts w:ascii="Arial" w:eastAsia="Arial" w:hAnsi="Arial" w:cs="Arial"/>
        </w:rPr>
        <w:t>spółka cywilna, konsorcjum)</w:t>
      </w:r>
      <w:r w:rsidR="00EC0A99" w:rsidRPr="00300139">
        <w:rPr>
          <w:rFonts w:ascii="Arial" w:eastAsia="Arial" w:hAnsi="Arial" w:cs="Arial"/>
        </w:rPr>
        <w:t xml:space="preserve"> Zamawiający bada, czy nie zachodzą podstawy wykluczenia wobec każdego z tych Wykonawców. </w:t>
      </w:r>
    </w:p>
    <w:p w14:paraId="38097291" w14:textId="15B7CFDA" w:rsidR="00574821" w:rsidRPr="00574821" w:rsidRDefault="00574821" w:rsidP="002C5EB5">
      <w:pPr>
        <w:pStyle w:val="Akapitzlist"/>
        <w:numPr>
          <w:ilvl w:val="0"/>
          <w:numId w:val="23"/>
        </w:numPr>
        <w:spacing w:after="0" w:line="240" w:lineRule="auto"/>
        <w:ind w:left="426" w:hanging="284"/>
        <w:jc w:val="both"/>
        <w:rPr>
          <w:rFonts w:ascii="Arial" w:eastAsia="Arial" w:hAnsi="Arial" w:cs="Arial"/>
        </w:rPr>
      </w:pPr>
      <w:r w:rsidRPr="00300139">
        <w:rPr>
          <w:rFonts w:ascii="Arial" w:eastAsia="Arial" w:hAnsi="Arial" w:cs="Arial"/>
        </w:rPr>
        <w:lastRenderedPageBreak/>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6C483528" w14:textId="77777777" w:rsidR="004D3671" w:rsidRPr="0057236C" w:rsidRDefault="00EC0A99" w:rsidP="002C5EB5">
      <w:pPr>
        <w:pStyle w:val="Akapitzlist"/>
        <w:numPr>
          <w:ilvl w:val="0"/>
          <w:numId w:val="23"/>
        </w:numPr>
        <w:spacing w:after="0" w:line="240" w:lineRule="auto"/>
        <w:ind w:left="426" w:hanging="284"/>
        <w:jc w:val="both"/>
        <w:rPr>
          <w:rFonts w:ascii="Arial" w:eastAsia="Arial" w:hAnsi="Arial" w:cs="Arial"/>
        </w:rPr>
      </w:pPr>
      <w:r w:rsidRPr="00574821">
        <w:rPr>
          <w:rFonts w:ascii="Arial" w:eastAsia="Arial" w:hAnsi="Arial" w:cs="Arial"/>
        </w:rPr>
        <w:t xml:space="preserve">Wykonawca może zostać wykluczony przez zamawiającego na każdym etapie postępowania o udzielenie zamówienia. </w:t>
      </w:r>
      <w:bookmarkStart w:id="9" w:name="_Hlk218512389"/>
      <w:r w:rsidRPr="0057236C">
        <w:rPr>
          <w:rFonts w:ascii="Arial" w:eastAsia="Arial" w:hAnsi="Arial" w:cs="Arial"/>
          <w:bCs/>
        </w:rPr>
        <w:t xml:space="preserve">Zgodnie z art. 226 ust. 1 pkt 2 lit. a) ustawy </w:t>
      </w:r>
      <w:proofErr w:type="spellStart"/>
      <w:r w:rsidRPr="0057236C">
        <w:rPr>
          <w:rFonts w:ascii="Arial" w:eastAsia="Arial" w:hAnsi="Arial" w:cs="Arial"/>
          <w:bCs/>
        </w:rPr>
        <w:t>Pzp</w:t>
      </w:r>
      <w:proofErr w:type="spellEnd"/>
      <w:r w:rsidRPr="0057236C">
        <w:rPr>
          <w:rFonts w:ascii="Arial" w:eastAsia="Arial" w:hAnsi="Arial" w:cs="Arial"/>
          <w:bCs/>
        </w:rPr>
        <w:t>, zamawiający odrzuci ofertę wykonawcy, wobec którego zachodzi którakolwiek z podstaw do wykluczenia z postępowania.</w:t>
      </w:r>
    </w:p>
    <w:p w14:paraId="4CB7DB42" w14:textId="0C573810" w:rsidR="00EC0A99" w:rsidRPr="0057236C" w:rsidRDefault="00EC0A99" w:rsidP="002C5EB5">
      <w:pPr>
        <w:pStyle w:val="Akapitzlist"/>
        <w:numPr>
          <w:ilvl w:val="0"/>
          <w:numId w:val="23"/>
        </w:numPr>
        <w:spacing w:after="0" w:line="240" w:lineRule="auto"/>
        <w:ind w:left="426" w:hanging="284"/>
        <w:jc w:val="both"/>
        <w:rPr>
          <w:rFonts w:ascii="Arial" w:eastAsia="Arial" w:hAnsi="Arial" w:cs="Arial"/>
        </w:rPr>
      </w:pPr>
      <w:r w:rsidRPr="0057236C">
        <w:rPr>
          <w:rFonts w:ascii="Arial" w:eastAsia="Arial" w:hAnsi="Arial" w:cs="Arial"/>
          <w:bCs/>
        </w:rPr>
        <w:t>Wykonawca nie podlega wykluczeniu w okolicznościach określonych w art. 108 ust. 1 pkt 1, 2 i 5</w:t>
      </w:r>
      <w:r w:rsidR="008D0F40">
        <w:rPr>
          <w:rFonts w:ascii="Arial" w:eastAsia="Arial" w:hAnsi="Arial" w:cs="Arial"/>
          <w:bCs/>
        </w:rPr>
        <w:t xml:space="preserve"> </w:t>
      </w:r>
      <w:r w:rsidRPr="0057236C">
        <w:rPr>
          <w:rFonts w:ascii="Arial" w:eastAsia="Arial" w:hAnsi="Arial" w:cs="Arial"/>
          <w:bCs/>
        </w:rPr>
        <w:t xml:space="preserve">ustawy </w:t>
      </w:r>
      <w:proofErr w:type="spellStart"/>
      <w:r w:rsidRPr="0057236C">
        <w:rPr>
          <w:rFonts w:ascii="Arial" w:eastAsia="Arial" w:hAnsi="Arial" w:cs="Arial"/>
          <w:bCs/>
        </w:rPr>
        <w:t>Pzp</w:t>
      </w:r>
      <w:proofErr w:type="spellEnd"/>
      <w:r w:rsidRPr="0057236C">
        <w:rPr>
          <w:rFonts w:ascii="Arial" w:eastAsia="Arial" w:hAnsi="Arial" w:cs="Arial"/>
          <w:bCs/>
        </w:rPr>
        <w:t xml:space="preserve">, jeżeli udowodni zamawiającemu, że spełnił łącznie przesłanki, o których mowa w art. 110 ust. 2 ustawy </w:t>
      </w:r>
      <w:proofErr w:type="spellStart"/>
      <w:r w:rsidRPr="0057236C">
        <w:rPr>
          <w:rFonts w:ascii="Arial" w:eastAsia="Arial" w:hAnsi="Arial" w:cs="Arial"/>
          <w:bCs/>
        </w:rPr>
        <w:t>Pzp</w:t>
      </w:r>
      <w:proofErr w:type="spellEnd"/>
      <w:r w:rsidRPr="0057236C">
        <w:rPr>
          <w:rFonts w:ascii="Arial" w:eastAsia="Arial" w:hAnsi="Arial" w:cs="Arial"/>
          <w:bCs/>
        </w:rPr>
        <w:t>. Zamawiający ocenia, czy podjęte przez wykonawcę czynności, o których mowa w art. 110 ust. 2</w:t>
      </w:r>
      <w:r w:rsidR="00B45AE0">
        <w:rPr>
          <w:rFonts w:ascii="Arial" w:eastAsia="Arial" w:hAnsi="Arial" w:cs="Arial"/>
          <w:bCs/>
        </w:rPr>
        <w:t xml:space="preserve"> ustawy </w:t>
      </w:r>
      <w:proofErr w:type="spellStart"/>
      <w:r w:rsidR="00B45AE0">
        <w:rPr>
          <w:rFonts w:ascii="Arial" w:eastAsia="Arial" w:hAnsi="Arial" w:cs="Arial"/>
          <w:bCs/>
        </w:rPr>
        <w:t>Pzp</w:t>
      </w:r>
      <w:proofErr w:type="spellEnd"/>
      <w:r w:rsidR="00B45AE0">
        <w:rPr>
          <w:rFonts w:ascii="Arial" w:eastAsia="Arial" w:hAnsi="Arial" w:cs="Arial"/>
          <w:bCs/>
        </w:rPr>
        <w:t>,</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w:t>
      </w:r>
      <w:proofErr w:type="spellStart"/>
      <w:r w:rsidRPr="0057236C">
        <w:rPr>
          <w:rFonts w:ascii="Arial" w:eastAsia="Arial" w:hAnsi="Arial" w:cs="Arial"/>
          <w:bCs/>
        </w:rPr>
        <w:t>Pzp</w:t>
      </w:r>
      <w:proofErr w:type="spellEnd"/>
      <w:r w:rsidRPr="0057236C">
        <w:rPr>
          <w:rFonts w:ascii="Arial" w:eastAsia="Arial" w:hAnsi="Arial" w:cs="Arial"/>
          <w:bCs/>
        </w:rPr>
        <w:t>.</w:t>
      </w:r>
    </w:p>
    <w:bookmarkEnd w:id="9"/>
    <w:p w14:paraId="4D8068A8" w14:textId="77777777" w:rsidR="00ED2101" w:rsidRPr="00ED2101" w:rsidRDefault="00ED2101" w:rsidP="00ED2101">
      <w:pPr>
        <w:pStyle w:val="Akapitzlist"/>
        <w:spacing w:after="0" w:line="240" w:lineRule="auto"/>
        <w:ind w:left="426"/>
        <w:jc w:val="both"/>
        <w:rPr>
          <w:rFonts w:ascii="Arial" w:eastAsia="Arial" w:hAnsi="Arial" w:cs="Arial"/>
          <w:b/>
          <w:sz w:val="24"/>
        </w:rPr>
      </w:pPr>
    </w:p>
    <w:p w14:paraId="09670ACF" w14:textId="41401D8F"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5116664A" w14:textId="77777777" w:rsidR="00CD186C" w:rsidRPr="00545EA8" w:rsidRDefault="00CD186C">
      <w:pPr>
        <w:spacing w:after="0" w:line="240" w:lineRule="auto"/>
        <w:jc w:val="both"/>
        <w:rPr>
          <w:rFonts w:ascii="Arial" w:eastAsia="Arial" w:hAnsi="Arial" w:cs="Arial"/>
          <w:b/>
          <w:sz w:val="12"/>
          <w:szCs w:val="12"/>
        </w:rPr>
      </w:pPr>
    </w:p>
    <w:p w14:paraId="733A8008" w14:textId="421AC9C4" w:rsidR="002234A0" w:rsidRDefault="007F099C" w:rsidP="002C5EB5">
      <w:pPr>
        <w:pStyle w:val="Akapitzlist"/>
        <w:keepNext/>
        <w:numPr>
          <w:ilvl w:val="0"/>
          <w:numId w:val="35"/>
        </w:numPr>
        <w:suppressAutoHyphens/>
        <w:spacing w:before="100" w:after="100" w:line="240" w:lineRule="auto"/>
        <w:ind w:left="284" w:hanging="284"/>
        <w:jc w:val="both"/>
        <w:rPr>
          <w:rFonts w:ascii="Arial" w:eastAsia="Arial" w:hAnsi="Arial" w:cs="Arial"/>
        </w:rPr>
      </w:pPr>
      <w:bookmarkStart w:id="10"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w:t>
      </w:r>
      <w:proofErr w:type="spellStart"/>
      <w:r w:rsidR="00F82020" w:rsidRPr="007F099C">
        <w:rPr>
          <w:rFonts w:ascii="Arial" w:eastAsia="Arial" w:hAnsi="Arial" w:cs="Arial"/>
        </w:rPr>
        <w:t>Pzp</w:t>
      </w:r>
      <w:proofErr w:type="spellEnd"/>
      <w:r w:rsidR="00F82020" w:rsidRPr="007F099C">
        <w:rPr>
          <w:rFonts w:ascii="Arial" w:eastAsia="Arial" w:hAnsi="Arial" w:cs="Arial"/>
        </w:rPr>
        <w:t xml:space="preserve"> dotyczące: </w:t>
      </w:r>
    </w:p>
    <w:p w14:paraId="63388087" w14:textId="77777777" w:rsidR="007F099C" w:rsidRDefault="007F099C" w:rsidP="00E61B91">
      <w:pPr>
        <w:pStyle w:val="Akapitzlist"/>
        <w:keepNext/>
        <w:suppressAutoHyphens/>
        <w:spacing w:before="100" w:after="100" w:line="240" w:lineRule="auto"/>
        <w:ind w:left="284"/>
        <w:jc w:val="both"/>
        <w:rPr>
          <w:rFonts w:ascii="Arial" w:eastAsia="Arial" w:hAnsi="Arial" w:cs="Arial"/>
        </w:rPr>
      </w:pPr>
    </w:p>
    <w:p w14:paraId="6447DEFD" w14:textId="0E85FBEE" w:rsidR="007F099C" w:rsidRPr="0057236C" w:rsidRDefault="007F099C" w:rsidP="002C5EB5">
      <w:pPr>
        <w:pStyle w:val="Akapitzlist"/>
        <w:numPr>
          <w:ilvl w:val="0"/>
          <w:numId w:val="36"/>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1"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2" w:name="_Hlk61258860"/>
      <w:r w:rsidRPr="0057236C">
        <w:rPr>
          <w:rFonts w:ascii="Arial" w:eastAsia="Times New Roman" w:hAnsi="Arial" w:cs="Arial"/>
          <w:bCs/>
          <w:iCs/>
        </w:rPr>
        <w:t xml:space="preserve"> </w:t>
      </w:r>
    </w:p>
    <w:bookmarkEnd w:id="11"/>
    <w:bookmarkEnd w:id="12"/>
    <w:p w14:paraId="3FB950BB" w14:textId="3F81EB53" w:rsidR="00707F96" w:rsidRPr="0057236C" w:rsidRDefault="007F099C" w:rsidP="002C5EB5">
      <w:pPr>
        <w:pStyle w:val="Akapitzlist"/>
        <w:numPr>
          <w:ilvl w:val="0"/>
          <w:numId w:val="36"/>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3" w:name="_Hlk60645646"/>
      <w:r w:rsidR="00300201" w:rsidRPr="0057236C">
        <w:rPr>
          <w:rFonts w:ascii="Arial" w:eastAsia="Times New Roman" w:hAnsi="Arial" w:cs="Arial"/>
          <w:bCs/>
        </w:rPr>
        <w:t>.</w:t>
      </w:r>
    </w:p>
    <w:bookmarkEnd w:id="13"/>
    <w:p w14:paraId="29FA53C3"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2C5EB5">
      <w:pPr>
        <w:pStyle w:val="Akapitzlist"/>
        <w:numPr>
          <w:ilvl w:val="0"/>
          <w:numId w:val="36"/>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036C186A"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617BE6D9" w14:textId="1B67531C" w:rsidR="007F099C" w:rsidRPr="00E61B91" w:rsidRDefault="007F099C" w:rsidP="002C5EB5">
      <w:pPr>
        <w:pStyle w:val="Akapitzlist"/>
        <w:numPr>
          <w:ilvl w:val="0"/>
          <w:numId w:val="36"/>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7F099C" w:rsidRDefault="00707F96" w:rsidP="007F099C">
      <w:pPr>
        <w:pStyle w:val="Akapitzlist"/>
        <w:keepNext/>
        <w:suppressAutoHyphens/>
        <w:spacing w:before="100" w:after="100" w:line="240" w:lineRule="auto"/>
        <w:jc w:val="both"/>
        <w:rPr>
          <w:rFonts w:ascii="Arial" w:eastAsia="Arial" w:hAnsi="Arial" w:cs="Arial"/>
        </w:rPr>
      </w:pPr>
    </w:p>
    <w:p w14:paraId="25EF7757" w14:textId="02F89128" w:rsidR="00DA2FC7" w:rsidRPr="00DE09CA" w:rsidRDefault="00510750" w:rsidP="00DA2FC7">
      <w:pPr>
        <w:pStyle w:val="Akapitzlist"/>
        <w:numPr>
          <w:ilvl w:val="0"/>
          <w:numId w:val="37"/>
        </w:numPr>
        <w:ind w:left="1134"/>
        <w:jc w:val="both"/>
        <w:rPr>
          <w:rFonts w:ascii="Arial" w:eastAsia="Arial" w:hAnsi="Arial" w:cs="Arial"/>
          <w:b/>
          <w:bCs/>
          <w:color w:val="000000" w:themeColor="text1"/>
        </w:rPr>
      </w:pPr>
      <w:r>
        <w:rPr>
          <w:rFonts w:ascii="Arial" w:eastAsia="Arial" w:hAnsi="Arial" w:cs="Arial"/>
        </w:rPr>
        <w:t>Wykonawca nie wcześniej niż w okresie ostatnich 5 lat, a jeżeli okres prowadzenia działalności jest krótszy – w tym okresie, wykonał</w:t>
      </w:r>
      <w:r w:rsidR="00346174">
        <w:rPr>
          <w:rFonts w:ascii="Arial" w:eastAsia="Arial" w:hAnsi="Arial" w:cs="Arial"/>
        </w:rPr>
        <w:t xml:space="preserve"> </w:t>
      </w:r>
      <w:r w:rsidR="00DA2FC7" w:rsidRPr="00094DE1">
        <w:rPr>
          <w:rFonts w:ascii="Arial" w:eastAsia="Arial" w:hAnsi="Arial" w:cs="Arial"/>
          <w:b/>
          <w:bCs/>
        </w:rPr>
        <w:t>co najmniej dwie</w:t>
      </w:r>
      <w:r w:rsidR="00DA2FC7">
        <w:rPr>
          <w:rFonts w:ascii="Arial" w:eastAsia="Arial" w:hAnsi="Arial" w:cs="Arial"/>
        </w:rPr>
        <w:t xml:space="preserve"> </w:t>
      </w:r>
      <w:r w:rsidR="00DA2FC7" w:rsidRPr="00B15092">
        <w:rPr>
          <w:rFonts w:ascii="Arial" w:eastAsia="Arial" w:hAnsi="Arial" w:cs="Arial"/>
          <w:b/>
          <w:bCs/>
        </w:rPr>
        <w:t xml:space="preserve">roboty budowlane polegające na remoncie lub przebudowie lokali </w:t>
      </w:r>
      <w:r w:rsidR="00DA2FC7">
        <w:rPr>
          <w:rFonts w:ascii="Arial" w:eastAsia="Arial" w:hAnsi="Arial" w:cs="Arial"/>
          <w:b/>
          <w:bCs/>
        </w:rPr>
        <w:t xml:space="preserve">wpisanych do rejestru </w:t>
      </w:r>
      <w:r w:rsidR="00DA2FC7" w:rsidRPr="00DE09CA">
        <w:rPr>
          <w:rFonts w:ascii="Arial" w:eastAsia="Arial" w:hAnsi="Arial" w:cs="Arial"/>
          <w:b/>
          <w:bCs/>
          <w:color w:val="000000" w:themeColor="text1"/>
        </w:rPr>
        <w:t xml:space="preserve">zabytków o łącznej wartości min. </w:t>
      </w:r>
      <w:r w:rsidR="00DA2FC7">
        <w:rPr>
          <w:rFonts w:ascii="Arial" w:eastAsia="Arial" w:hAnsi="Arial" w:cs="Arial"/>
          <w:b/>
          <w:bCs/>
          <w:color w:val="000000" w:themeColor="text1"/>
        </w:rPr>
        <w:t>20</w:t>
      </w:r>
      <w:r w:rsidR="00DA2FC7" w:rsidRPr="00DE09CA">
        <w:rPr>
          <w:rFonts w:ascii="Arial" w:eastAsia="Arial" w:hAnsi="Arial" w:cs="Arial"/>
          <w:b/>
          <w:bCs/>
          <w:color w:val="000000" w:themeColor="text1"/>
        </w:rPr>
        <w:t>0 000,00 złotych brutto,</w:t>
      </w:r>
    </w:p>
    <w:p w14:paraId="4481727A" w14:textId="6EC2142D" w:rsidR="00F475C1" w:rsidRPr="00F475C1" w:rsidRDefault="00F475C1" w:rsidP="00DA2FC7">
      <w:pPr>
        <w:pStyle w:val="Akapitzlist"/>
        <w:tabs>
          <w:tab w:val="left" w:pos="284"/>
        </w:tabs>
        <w:spacing w:after="0" w:line="240" w:lineRule="auto"/>
        <w:ind w:left="1134"/>
        <w:jc w:val="both"/>
        <w:rPr>
          <w:rFonts w:ascii="Arial" w:eastAsia="Arial" w:hAnsi="Arial" w:cs="Arial"/>
          <w:b/>
        </w:rPr>
      </w:pPr>
    </w:p>
    <w:p w14:paraId="4BB1C167" w14:textId="77777777" w:rsidR="00300201" w:rsidRPr="00E66132" w:rsidRDefault="00300201" w:rsidP="00E66132">
      <w:pPr>
        <w:tabs>
          <w:tab w:val="left" w:pos="284"/>
        </w:tabs>
        <w:spacing w:after="0" w:line="240" w:lineRule="auto"/>
        <w:jc w:val="both"/>
        <w:rPr>
          <w:rFonts w:ascii="Arial" w:eastAsia="Arial" w:hAnsi="Arial" w:cs="Arial"/>
        </w:rPr>
      </w:pPr>
    </w:p>
    <w:p w14:paraId="3E2575AA" w14:textId="1C767F1A" w:rsidR="00CD186C" w:rsidRPr="00300201" w:rsidRDefault="00510750" w:rsidP="002C5EB5">
      <w:pPr>
        <w:pStyle w:val="Akapitzlist"/>
        <w:numPr>
          <w:ilvl w:val="0"/>
          <w:numId w:val="37"/>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3E1FCB15" w14:textId="77777777" w:rsidR="00CD186C" w:rsidRPr="009F733E" w:rsidRDefault="00CD186C" w:rsidP="00300201">
      <w:pPr>
        <w:tabs>
          <w:tab w:val="left" w:pos="284"/>
        </w:tabs>
        <w:spacing w:after="0" w:line="240" w:lineRule="auto"/>
        <w:ind w:left="851" w:hanging="141"/>
        <w:jc w:val="both"/>
        <w:rPr>
          <w:rFonts w:ascii="Arial" w:eastAsia="Arial" w:hAnsi="Arial" w:cs="Arial"/>
          <w:sz w:val="8"/>
          <w:szCs w:val="8"/>
        </w:rPr>
      </w:pPr>
    </w:p>
    <w:p w14:paraId="4F8F88AD" w14:textId="77777777" w:rsidR="005A00E2" w:rsidRPr="00E710F8" w:rsidRDefault="005A00E2" w:rsidP="00300201">
      <w:pPr>
        <w:overflowPunct w:val="0"/>
        <w:autoSpaceDE w:val="0"/>
        <w:autoSpaceDN w:val="0"/>
        <w:adjustRightInd w:val="0"/>
        <w:spacing w:after="0" w:line="240" w:lineRule="auto"/>
        <w:ind w:left="1134" w:hanging="283"/>
        <w:jc w:val="both"/>
        <w:textAlignment w:val="baseline"/>
        <w:rPr>
          <w:rFonts w:ascii="Arial" w:eastAsia="Times New Roman" w:hAnsi="Arial" w:cs="Arial"/>
          <w:b/>
          <w:szCs w:val="20"/>
        </w:rPr>
      </w:pPr>
    </w:p>
    <w:p w14:paraId="5E45BF27" w14:textId="77777777" w:rsidR="00A334FE" w:rsidRPr="00FF1F73" w:rsidRDefault="00A334FE" w:rsidP="00A334FE">
      <w:pPr>
        <w:pStyle w:val="Akapitzlist"/>
        <w:tabs>
          <w:tab w:val="left" w:pos="284"/>
        </w:tabs>
        <w:spacing w:after="0" w:line="240" w:lineRule="auto"/>
        <w:ind w:left="1134"/>
        <w:jc w:val="both"/>
        <w:rPr>
          <w:rFonts w:ascii="Arial" w:eastAsia="Arial" w:hAnsi="Arial" w:cs="Arial"/>
          <w:b/>
          <w:bCs/>
          <w:color w:val="000000" w:themeColor="text1"/>
        </w:rPr>
      </w:pPr>
      <w:r w:rsidRPr="00B15092">
        <w:rPr>
          <w:rFonts w:ascii="Arial" w:eastAsia="Arial" w:hAnsi="Arial" w:cs="Arial"/>
          <w:b/>
          <w:bCs/>
        </w:rPr>
        <w:t>•</w:t>
      </w:r>
      <w:r w:rsidRPr="00B15092">
        <w:rPr>
          <w:rFonts w:ascii="Arial" w:eastAsia="Arial" w:hAnsi="Arial" w:cs="Arial"/>
          <w:b/>
          <w:bCs/>
        </w:rPr>
        <w:tab/>
      </w:r>
      <w:r>
        <w:rPr>
          <w:rFonts w:ascii="Arial" w:eastAsia="Arial" w:hAnsi="Arial" w:cs="Arial"/>
          <w:b/>
          <w:bCs/>
        </w:rPr>
        <w:t xml:space="preserve">co najmniej jedną </w:t>
      </w:r>
      <w:r w:rsidRPr="00FF1F73">
        <w:rPr>
          <w:rFonts w:ascii="Arial" w:eastAsia="Arial" w:hAnsi="Arial" w:cs="Arial"/>
          <w:b/>
          <w:bCs/>
          <w:color w:val="000000" w:themeColor="text1"/>
        </w:rPr>
        <w:t>osob</w:t>
      </w:r>
      <w:r>
        <w:rPr>
          <w:rFonts w:ascii="Arial" w:eastAsia="Arial" w:hAnsi="Arial" w:cs="Arial"/>
          <w:b/>
          <w:bCs/>
          <w:color w:val="000000" w:themeColor="text1"/>
        </w:rPr>
        <w:t>ą</w:t>
      </w:r>
      <w:r w:rsidRPr="00FF1F73">
        <w:rPr>
          <w:rFonts w:ascii="Arial" w:eastAsia="Arial" w:hAnsi="Arial" w:cs="Arial"/>
          <w:b/>
          <w:bCs/>
          <w:color w:val="000000" w:themeColor="text1"/>
        </w:rPr>
        <w:t xml:space="preserve"> posiadającą uprawnienia budowlane do kierowania robotami w specjalności konstrukcyjno-budowlanej oraz posiadającą kwalifikację o których mowa w art. 37c ustawy z dnia 23 lipca 2003 r. ochronie zabytków i opiece nad zabytkami, która przez co najmniej 18 miesięcy brała udział w robotach budowlanych prowadzonych przy zabytkach nieruchomych wpisanych do rejestru lub inwentarza muzeum będącego instytucją kultury.</w:t>
      </w:r>
    </w:p>
    <w:p w14:paraId="34C33321" w14:textId="77777777" w:rsidR="00A334FE" w:rsidRPr="00FF1F73" w:rsidRDefault="00A334FE" w:rsidP="00A334FE">
      <w:pPr>
        <w:pStyle w:val="Akapitzlist"/>
        <w:tabs>
          <w:tab w:val="left" w:pos="284"/>
        </w:tabs>
        <w:spacing w:after="0" w:line="240" w:lineRule="auto"/>
        <w:ind w:left="1134"/>
        <w:jc w:val="both"/>
        <w:rPr>
          <w:rFonts w:ascii="Arial" w:eastAsia="Arial" w:hAnsi="Arial" w:cs="Arial"/>
          <w:b/>
          <w:bCs/>
          <w:color w:val="000000" w:themeColor="text1"/>
        </w:rPr>
      </w:pPr>
    </w:p>
    <w:p w14:paraId="3F8D4B69" w14:textId="77777777" w:rsidR="00A334FE" w:rsidRDefault="00A334FE" w:rsidP="00A334FE">
      <w:pPr>
        <w:pStyle w:val="Akapitzlist"/>
        <w:tabs>
          <w:tab w:val="left" w:pos="284"/>
        </w:tabs>
        <w:spacing w:after="0" w:line="240" w:lineRule="auto"/>
        <w:ind w:left="1134"/>
        <w:jc w:val="both"/>
        <w:rPr>
          <w:rFonts w:ascii="Arial" w:eastAsia="Arial" w:hAnsi="Arial" w:cs="Arial"/>
          <w:b/>
          <w:bCs/>
        </w:rPr>
      </w:pPr>
      <w:r w:rsidRPr="00B15092">
        <w:rPr>
          <w:rFonts w:ascii="Arial" w:eastAsia="Arial" w:hAnsi="Arial" w:cs="Arial"/>
          <w:b/>
          <w:bCs/>
        </w:rPr>
        <w:t>•</w:t>
      </w:r>
      <w:r w:rsidRPr="00B15092">
        <w:rPr>
          <w:rFonts w:ascii="Arial" w:eastAsia="Arial" w:hAnsi="Arial" w:cs="Arial"/>
          <w:b/>
          <w:bCs/>
        </w:rPr>
        <w:tab/>
      </w:r>
      <w:r>
        <w:rPr>
          <w:rFonts w:ascii="Arial" w:eastAsia="Arial" w:hAnsi="Arial" w:cs="Arial"/>
          <w:b/>
          <w:bCs/>
        </w:rPr>
        <w:t xml:space="preserve">co najmniej jedną </w:t>
      </w:r>
      <w:r w:rsidRPr="00B15092">
        <w:rPr>
          <w:rFonts w:ascii="Arial" w:eastAsia="Arial" w:hAnsi="Arial" w:cs="Arial"/>
          <w:b/>
          <w:bCs/>
        </w:rPr>
        <w:t>osob</w:t>
      </w:r>
      <w:r>
        <w:rPr>
          <w:rFonts w:ascii="Arial" w:eastAsia="Arial" w:hAnsi="Arial" w:cs="Arial"/>
          <w:b/>
          <w:bCs/>
        </w:rPr>
        <w:t>ą</w:t>
      </w:r>
      <w:r w:rsidRPr="00B15092">
        <w:rPr>
          <w:rFonts w:ascii="Arial" w:eastAsia="Arial" w:hAnsi="Arial" w:cs="Arial"/>
          <w:b/>
          <w:bCs/>
        </w:rPr>
        <w:t xml:space="preserve"> posiadającą uprawnienia budowlane do kierowania robotami w specjalności instalacyjnej w zakresie sieci, instalacji </w:t>
      </w:r>
      <w:r w:rsidRPr="00B15092">
        <w:rPr>
          <w:rFonts w:ascii="Arial" w:eastAsia="Arial" w:hAnsi="Arial" w:cs="Arial"/>
          <w:b/>
          <w:bCs/>
        </w:rPr>
        <w:br/>
      </w:r>
      <w:r w:rsidRPr="00B15092">
        <w:rPr>
          <w:rFonts w:ascii="Arial" w:eastAsia="Arial" w:hAnsi="Arial" w:cs="Arial"/>
          <w:b/>
          <w:bCs/>
        </w:rPr>
        <w:lastRenderedPageBreak/>
        <w:t xml:space="preserve">i urządzeń cieplnych, wentylacyjnych, gazowych, wodociągowych                                           </w:t>
      </w:r>
      <w:r w:rsidRPr="00B15092">
        <w:rPr>
          <w:rFonts w:ascii="Arial" w:eastAsia="Arial" w:hAnsi="Arial" w:cs="Arial"/>
          <w:b/>
          <w:bCs/>
        </w:rPr>
        <w:br/>
        <w:t>i kanalizacyjnych.</w:t>
      </w:r>
    </w:p>
    <w:p w14:paraId="2A92CD7E" w14:textId="77777777" w:rsidR="00A334FE" w:rsidRDefault="00A334FE" w:rsidP="00A334FE">
      <w:pPr>
        <w:pStyle w:val="Akapitzlist"/>
        <w:tabs>
          <w:tab w:val="left" w:pos="284"/>
        </w:tabs>
        <w:spacing w:after="0" w:line="240" w:lineRule="auto"/>
        <w:ind w:left="1134"/>
        <w:jc w:val="both"/>
        <w:rPr>
          <w:rFonts w:ascii="Arial" w:eastAsia="Arial" w:hAnsi="Arial" w:cs="Arial"/>
          <w:b/>
          <w:bCs/>
        </w:rPr>
      </w:pPr>
    </w:p>
    <w:p w14:paraId="5CE22626" w14:textId="77777777" w:rsidR="00A334FE" w:rsidRDefault="00A334FE" w:rsidP="002C5EB5">
      <w:pPr>
        <w:pStyle w:val="Akapitzlist"/>
        <w:numPr>
          <w:ilvl w:val="0"/>
          <w:numId w:val="45"/>
        </w:numPr>
        <w:tabs>
          <w:tab w:val="left" w:pos="284"/>
        </w:tabs>
        <w:spacing w:after="0" w:line="240" w:lineRule="auto"/>
        <w:ind w:left="1418"/>
        <w:jc w:val="both"/>
        <w:rPr>
          <w:rFonts w:ascii="Arial" w:eastAsia="Arial" w:hAnsi="Arial" w:cs="Arial"/>
          <w:b/>
          <w:bCs/>
        </w:rPr>
      </w:pPr>
      <w:r w:rsidRPr="00B15092">
        <w:rPr>
          <w:rFonts w:ascii="Arial" w:eastAsia="Arial" w:hAnsi="Arial" w:cs="Arial"/>
          <w:b/>
          <w:bCs/>
        </w:rPr>
        <w:t>co najmniej jedną osob</w:t>
      </w:r>
      <w:r>
        <w:rPr>
          <w:rFonts w:ascii="Arial" w:eastAsia="Arial" w:hAnsi="Arial" w:cs="Arial"/>
          <w:b/>
          <w:bCs/>
        </w:rPr>
        <w:t>ą</w:t>
      </w:r>
      <w:r w:rsidRPr="00B15092">
        <w:rPr>
          <w:rFonts w:ascii="Arial" w:eastAsia="Arial" w:hAnsi="Arial" w:cs="Arial"/>
          <w:b/>
          <w:bCs/>
        </w:rPr>
        <w:t xml:space="preserve"> posiadającą uprawnienia do kierowania robotami</w:t>
      </w:r>
    </w:p>
    <w:p w14:paraId="6ADE75AA" w14:textId="77777777" w:rsidR="00A334FE" w:rsidRPr="00DE09CA" w:rsidRDefault="00A334FE" w:rsidP="00A334FE">
      <w:pPr>
        <w:tabs>
          <w:tab w:val="left" w:pos="284"/>
        </w:tabs>
        <w:spacing w:after="0" w:line="240" w:lineRule="auto"/>
        <w:ind w:left="1058"/>
        <w:jc w:val="both"/>
        <w:rPr>
          <w:rFonts w:ascii="Arial" w:eastAsia="Arial" w:hAnsi="Arial" w:cs="Arial"/>
          <w:b/>
          <w:bCs/>
        </w:rPr>
      </w:pPr>
      <w:r w:rsidRPr="00DE09CA">
        <w:rPr>
          <w:rFonts w:ascii="Arial" w:eastAsia="Arial" w:hAnsi="Arial" w:cs="Arial"/>
          <w:b/>
          <w:bCs/>
        </w:rPr>
        <w:t>w specjalności instalacyjnej w zakresie sieci, instalacji i urządzeń elektrycznych i elektroenergetycznych.</w:t>
      </w:r>
    </w:p>
    <w:p w14:paraId="154042C6" w14:textId="77777777" w:rsidR="00A04A11" w:rsidRPr="00172FE6" w:rsidRDefault="00A04A11" w:rsidP="00172FE6">
      <w:pPr>
        <w:spacing w:line="240" w:lineRule="auto"/>
        <w:jc w:val="both"/>
        <w:rPr>
          <w:rFonts w:ascii="Arial" w:hAnsi="Arial" w:cs="Arial"/>
          <w:b/>
        </w:rPr>
      </w:pPr>
    </w:p>
    <w:p w14:paraId="72AE17D0" w14:textId="08E6B283" w:rsidR="008122E5" w:rsidRDefault="00F35E49" w:rsidP="002C5EB5">
      <w:pPr>
        <w:pStyle w:val="Akapitzlist"/>
        <w:numPr>
          <w:ilvl w:val="0"/>
          <w:numId w:val="35"/>
        </w:numPr>
        <w:spacing w:after="0" w:line="240" w:lineRule="auto"/>
        <w:ind w:left="426" w:hanging="284"/>
        <w:jc w:val="both"/>
        <w:rPr>
          <w:rFonts w:ascii="Arial" w:eastAsia="Arial" w:hAnsi="Arial" w:cs="Arial"/>
        </w:rPr>
      </w:pPr>
      <w:r w:rsidRPr="00C45C4F">
        <w:rPr>
          <w:rFonts w:ascii="Arial" w:eastAsia="Arial" w:hAnsi="Arial" w:cs="Arial"/>
        </w:rPr>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których te zdolności są wymagane. W takim przypadku Wykonawcy wspólnie ubiegający 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D7120B" w:rsidRDefault="00172FE6" w:rsidP="00172FE6">
      <w:pPr>
        <w:pStyle w:val="Akapitzlist"/>
        <w:spacing w:after="0" w:line="240" w:lineRule="auto"/>
        <w:ind w:left="426"/>
        <w:jc w:val="both"/>
        <w:rPr>
          <w:rFonts w:ascii="Arial" w:eastAsia="Arial" w:hAnsi="Arial" w:cs="Arial"/>
        </w:rPr>
      </w:pPr>
    </w:p>
    <w:p w14:paraId="6EDE9DE1" w14:textId="77777777" w:rsidR="00AC57D5" w:rsidRDefault="00F35E49" w:rsidP="002C5EB5">
      <w:pPr>
        <w:pStyle w:val="Akapitzlist"/>
        <w:numPr>
          <w:ilvl w:val="0"/>
          <w:numId w:val="35"/>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39C858F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Wykonawca, który polega na zdolnościach</w:t>
      </w:r>
      <w:r w:rsidR="00CD384A">
        <w:rPr>
          <w:rFonts w:ascii="Arial" w:eastAsia="Arial" w:hAnsi="Arial" w:cs="Arial"/>
          <w:b/>
          <w:bCs/>
        </w:rPr>
        <w:t xml:space="preserve"> lub sytuacji</w:t>
      </w:r>
      <w:r w:rsidRPr="00F04002">
        <w:rPr>
          <w:rFonts w:ascii="Arial" w:eastAsia="Arial" w:hAnsi="Arial" w:cs="Arial"/>
          <w:b/>
          <w:bCs/>
        </w:rPr>
        <w:t xml:space="preserve"> 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Default="00064F80" w:rsidP="00064F80">
      <w:pPr>
        <w:spacing w:after="0" w:line="240" w:lineRule="auto"/>
        <w:ind w:left="426"/>
        <w:jc w:val="both"/>
        <w:rPr>
          <w:rFonts w:ascii="Arial" w:eastAsia="Arial" w:hAnsi="Arial" w:cs="Arial"/>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2C5EB5">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2C5EB5">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2C5EB5">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672567" w:rsidRDefault="00064F80" w:rsidP="00672567">
      <w:pPr>
        <w:spacing w:after="0" w:line="240" w:lineRule="auto"/>
        <w:jc w:val="both"/>
        <w:rPr>
          <w:rFonts w:ascii="Arial" w:eastAsia="Arial" w:hAnsi="Arial" w:cs="Arial"/>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61F37E89" w14:textId="1F4B6071" w:rsidR="00940D41" w:rsidRDefault="00F35E49" w:rsidP="00172FE6">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10"/>
    </w:p>
    <w:p w14:paraId="2618643A" w14:textId="77777777" w:rsidR="0065441C" w:rsidRDefault="0065441C">
      <w:pPr>
        <w:spacing w:after="0" w:line="240" w:lineRule="auto"/>
        <w:jc w:val="both"/>
        <w:rPr>
          <w:rFonts w:ascii="Arial" w:eastAsia="Arial" w:hAnsi="Arial" w:cs="Arial"/>
        </w:rPr>
      </w:pPr>
    </w:p>
    <w:p w14:paraId="17646AD0" w14:textId="1A442A7D" w:rsidR="005E0DEE" w:rsidRDefault="005E0DEE" w:rsidP="002C5EB5">
      <w:pPr>
        <w:pStyle w:val="Akapitzlist"/>
        <w:numPr>
          <w:ilvl w:val="0"/>
          <w:numId w:val="38"/>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Default="00D919C7" w:rsidP="005E0DEE">
      <w:pPr>
        <w:pStyle w:val="Akapitzlist"/>
        <w:spacing w:after="0" w:line="240" w:lineRule="auto"/>
        <w:jc w:val="both"/>
        <w:rPr>
          <w:rFonts w:ascii="Arial" w:eastAsia="Arial" w:hAnsi="Arial" w:cs="Arial"/>
          <w:bCs/>
        </w:rPr>
      </w:pPr>
    </w:p>
    <w:p w14:paraId="56A10528" w14:textId="6B63AE4E" w:rsidR="005E0DEE" w:rsidRPr="005E0DEE" w:rsidRDefault="005E0DEE" w:rsidP="005E0DEE">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42361939" w14:textId="77777777" w:rsidR="005E0DEE" w:rsidRPr="005E0DEE" w:rsidRDefault="005E0DEE" w:rsidP="005E0DEE">
      <w:pPr>
        <w:pStyle w:val="Akapitzlist"/>
        <w:spacing w:after="0" w:line="240" w:lineRule="auto"/>
        <w:jc w:val="both"/>
        <w:rPr>
          <w:rFonts w:ascii="Arial" w:eastAsia="Arial" w:hAnsi="Arial" w:cs="Arial"/>
          <w:b/>
          <w:sz w:val="24"/>
          <w:szCs w:val="24"/>
          <w:u w:val="single"/>
        </w:rPr>
      </w:pPr>
    </w:p>
    <w:p w14:paraId="0AEC40A6" w14:textId="50563CB9" w:rsidR="00EC1A70" w:rsidRPr="00D8008F" w:rsidRDefault="0028459A" w:rsidP="002C5EB5">
      <w:pPr>
        <w:pStyle w:val="Akapitzlist"/>
        <w:numPr>
          <w:ilvl w:val="0"/>
          <w:numId w:val="38"/>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26D89DC8" w14:textId="07C5F802" w:rsidR="00940D41" w:rsidRDefault="006D20DB" w:rsidP="00172FE6">
      <w:pPr>
        <w:spacing w:after="0" w:line="240" w:lineRule="auto"/>
        <w:ind w:firstLine="708"/>
        <w:jc w:val="both"/>
        <w:rPr>
          <w:rFonts w:ascii="Arial" w:eastAsia="Arial" w:hAnsi="Arial" w:cs="Arial"/>
          <w:bCs/>
        </w:rPr>
      </w:pPr>
      <w:r w:rsidRPr="005E0DEE">
        <w:rPr>
          <w:rFonts w:ascii="Arial" w:eastAsia="Arial" w:hAnsi="Arial" w:cs="Arial"/>
          <w:bCs/>
        </w:rPr>
        <w:lastRenderedPageBreak/>
        <w:t>Zamawiający nie wymaga złożenia podmiotowych środków dowodowych.</w:t>
      </w:r>
    </w:p>
    <w:p w14:paraId="297D3BBC" w14:textId="77777777" w:rsidR="00172FE6" w:rsidRPr="00172FE6" w:rsidRDefault="00172FE6" w:rsidP="00172FE6">
      <w:pPr>
        <w:spacing w:after="0" w:line="240" w:lineRule="auto"/>
        <w:jc w:val="both"/>
        <w:rPr>
          <w:rFonts w:ascii="Arial" w:eastAsia="Arial" w:hAnsi="Arial" w:cs="Arial"/>
          <w:bCs/>
        </w:rPr>
      </w:pPr>
    </w:p>
    <w:p w14:paraId="1DB73B72" w14:textId="147FB5AB" w:rsidR="00EC1A70" w:rsidRPr="00172FE6" w:rsidRDefault="00EC1A70" w:rsidP="002C5EB5">
      <w:pPr>
        <w:pStyle w:val="Akapitzlist"/>
        <w:numPr>
          <w:ilvl w:val="0"/>
          <w:numId w:val="38"/>
        </w:numPr>
        <w:spacing w:after="0" w:line="240" w:lineRule="auto"/>
        <w:jc w:val="both"/>
        <w:rPr>
          <w:rFonts w:ascii="Arial" w:eastAsia="Arial" w:hAnsi="Arial" w:cs="Arial"/>
          <w:b/>
          <w:sz w:val="24"/>
          <w:u w:val="single"/>
        </w:rPr>
      </w:pPr>
      <w:r w:rsidRPr="00172FE6">
        <w:rPr>
          <w:rFonts w:ascii="Arial" w:eastAsia="Arial" w:hAnsi="Arial" w:cs="Arial"/>
          <w:b/>
          <w:sz w:val="24"/>
          <w:u w:val="single"/>
        </w:rPr>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2C5EB5">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w:t>
      </w:r>
      <w:proofErr w:type="spellStart"/>
      <w:r w:rsidRPr="00C15C96">
        <w:rPr>
          <w:rFonts w:ascii="Arial" w:eastAsia="Arial" w:hAnsi="Arial" w:cs="Arial"/>
        </w:rPr>
        <w:t>doc</w:t>
      </w:r>
      <w:proofErr w:type="spellEnd"/>
      <w:r w:rsidRPr="00C15C96">
        <w:rPr>
          <w:rFonts w:ascii="Arial" w:eastAsia="Arial" w:hAnsi="Arial" w:cs="Arial"/>
        </w:rPr>
        <w:t>, .</w:t>
      </w:r>
      <w:proofErr w:type="spellStart"/>
      <w:r w:rsidRPr="00C15C96">
        <w:rPr>
          <w:rFonts w:ascii="Arial" w:eastAsia="Arial" w:hAnsi="Arial" w:cs="Arial"/>
        </w:rPr>
        <w:t>docx</w:t>
      </w:r>
      <w:proofErr w:type="spellEnd"/>
      <w:r w:rsidRPr="00C15C96">
        <w:rPr>
          <w:rFonts w:ascii="Arial" w:eastAsia="Arial" w:hAnsi="Arial" w:cs="Arial"/>
        </w:rPr>
        <w:t>., .</w:t>
      </w:r>
      <w:proofErr w:type="spellStart"/>
      <w:r w:rsidRPr="00C15C96">
        <w:rPr>
          <w:rFonts w:ascii="Arial" w:eastAsia="Arial" w:hAnsi="Arial" w:cs="Arial"/>
        </w:rPr>
        <w:t>odt</w:t>
      </w:r>
      <w:proofErr w:type="spellEnd"/>
      <w:r w:rsidRPr="00C15C96">
        <w:rPr>
          <w:rFonts w:ascii="Arial" w:eastAsia="Arial" w:hAnsi="Arial" w:cs="Arial"/>
        </w:rPr>
        <w:t>.</w:t>
      </w:r>
    </w:p>
    <w:p w14:paraId="43846BB1" w14:textId="77777777" w:rsidR="00F81207" w:rsidRPr="0063662E" w:rsidRDefault="00F81207" w:rsidP="00F81207">
      <w:pPr>
        <w:pStyle w:val="Akapitzlist"/>
        <w:spacing w:after="0" w:line="240" w:lineRule="auto"/>
        <w:ind w:left="284"/>
        <w:jc w:val="both"/>
        <w:rPr>
          <w:rFonts w:ascii="Arial" w:eastAsia="Arial" w:hAnsi="Arial" w:cs="Arial"/>
        </w:rPr>
      </w:pPr>
    </w:p>
    <w:p w14:paraId="7492750C" w14:textId="5DFF490F" w:rsidR="00CD186C" w:rsidRPr="00C15C96" w:rsidRDefault="00F35E49" w:rsidP="002C5EB5">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b/>
        </w:rPr>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Default="00CD186C" w:rsidP="00C15C96">
      <w:pPr>
        <w:spacing w:after="0" w:line="240" w:lineRule="auto"/>
        <w:ind w:left="284" w:hanging="360"/>
        <w:jc w:val="both"/>
        <w:rPr>
          <w:rFonts w:ascii="Arial" w:eastAsia="Arial" w:hAnsi="Arial" w:cs="Arial"/>
        </w:rPr>
      </w:pPr>
    </w:p>
    <w:p w14:paraId="0F02C3D1" w14:textId="13A139CB" w:rsidR="00CD186C" w:rsidRPr="00C15C96" w:rsidRDefault="00F35E49" w:rsidP="002C5EB5">
      <w:pPr>
        <w:pStyle w:val="Akapitzlist"/>
        <w:numPr>
          <w:ilvl w:val="2"/>
          <w:numId w:val="10"/>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 xml:space="preserve">ustawy </w:t>
      </w:r>
      <w:proofErr w:type="spellStart"/>
      <w:r w:rsidRPr="00C15C96">
        <w:rPr>
          <w:rFonts w:ascii="Arial" w:eastAsia="Arial" w:hAnsi="Arial" w:cs="Arial"/>
          <w:b/>
        </w:rPr>
        <w:t>Pzp</w:t>
      </w:r>
      <w:proofErr w:type="spellEnd"/>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09D10F4F" w14:textId="77777777" w:rsidR="00C15C96" w:rsidRPr="00C15C96" w:rsidRDefault="00C15C96" w:rsidP="00C15C96">
      <w:pPr>
        <w:pStyle w:val="Akapitzlist"/>
        <w:spacing w:after="0" w:line="240" w:lineRule="auto"/>
        <w:ind w:left="426"/>
        <w:jc w:val="both"/>
        <w:rPr>
          <w:rFonts w:ascii="Arial" w:eastAsia="Arial" w:hAnsi="Arial" w:cs="Arial"/>
          <w:u w:val="single"/>
        </w:rPr>
      </w:pPr>
    </w:p>
    <w:p w14:paraId="52D7AEA4" w14:textId="48ACC34C" w:rsidR="00CD186C" w:rsidRDefault="00F35E49" w:rsidP="00D50CDF">
      <w:pPr>
        <w:spacing w:after="120" w:line="240" w:lineRule="auto"/>
        <w:ind w:left="284"/>
        <w:jc w:val="both"/>
        <w:rPr>
          <w:rFonts w:ascii="Arial" w:eastAsia="Arial" w:hAnsi="Arial" w:cs="Arial"/>
        </w:rPr>
      </w:pPr>
      <w:r>
        <w:rPr>
          <w:rFonts w:ascii="Arial" w:eastAsia="Arial" w:hAnsi="Arial" w:cs="Arial"/>
        </w:rPr>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270B5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Default="00CD186C" w:rsidP="00270B54">
      <w:pPr>
        <w:spacing w:after="0" w:line="240" w:lineRule="auto"/>
        <w:ind w:left="284"/>
        <w:jc w:val="both"/>
        <w:rPr>
          <w:rFonts w:ascii="Arial" w:eastAsia="Arial" w:hAnsi="Arial" w:cs="Arial"/>
        </w:rPr>
      </w:pPr>
    </w:p>
    <w:p w14:paraId="529921E3" w14:textId="07A1559F" w:rsidR="00CD186C" w:rsidRDefault="00F35E49" w:rsidP="00B31320">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B31320" w:rsidRDefault="00F81207" w:rsidP="00B31320">
      <w:pPr>
        <w:spacing w:after="0" w:line="240" w:lineRule="auto"/>
        <w:ind w:left="284"/>
        <w:jc w:val="both"/>
        <w:rPr>
          <w:rFonts w:ascii="Arial" w:eastAsia="Arial" w:hAnsi="Arial" w:cs="Arial"/>
        </w:rPr>
      </w:pPr>
    </w:p>
    <w:p w14:paraId="57B5EB30" w14:textId="3FBE6E16" w:rsidR="00CD186C" w:rsidRDefault="00F35E49" w:rsidP="002C5EB5">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0943D6">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C15C96" w:rsidRDefault="00644D0D" w:rsidP="00644D0D">
      <w:pPr>
        <w:pStyle w:val="Akapitzlist"/>
        <w:spacing w:after="0" w:line="240" w:lineRule="auto"/>
        <w:ind w:left="284"/>
        <w:jc w:val="both"/>
        <w:rPr>
          <w:rFonts w:ascii="Arial" w:eastAsia="Arial" w:hAnsi="Arial" w:cs="Arial"/>
        </w:rPr>
      </w:pPr>
    </w:p>
    <w:p w14:paraId="3CBBC4EF" w14:textId="60BC6173" w:rsidR="000261AD" w:rsidRDefault="00F35E49" w:rsidP="002C5EB5">
      <w:pPr>
        <w:pStyle w:val="Akapitzlist"/>
        <w:numPr>
          <w:ilvl w:val="2"/>
          <w:numId w:val="10"/>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FE2F5E">
        <w:rPr>
          <w:rFonts w:ascii="Arial" w:eastAsia="Arial" w:hAnsi="Arial" w:cs="Arial"/>
        </w:rPr>
        <w:t xml:space="preserve"> SWZ</w:t>
      </w:r>
      <w:r w:rsidRPr="000261AD">
        <w:rPr>
          <w:rFonts w:ascii="Arial" w:eastAsia="Arial" w:hAnsi="Arial" w:cs="Arial"/>
        </w:rPr>
        <w:t>.</w:t>
      </w:r>
    </w:p>
    <w:p w14:paraId="5B99D4FF" w14:textId="77777777" w:rsidR="00B0272D" w:rsidRPr="00B0272D" w:rsidRDefault="00B0272D" w:rsidP="00B0272D">
      <w:pPr>
        <w:spacing w:after="0" w:line="240" w:lineRule="auto"/>
        <w:jc w:val="both"/>
        <w:rPr>
          <w:rFonts w:ascii="Arial" w:eastAsia="Arial" w:hAnsi="Arial" w:cs="Arial"/>
        </w:rPr>
      </w:pPr>
    </w:p>
    <w:p w14:paraId="242A99EA" w14:textId="77777777" w:rsidR="00644D0D" w:rsidRPr="004B3977" w:rsidRDefault="00644D0D" w:rsidP="002C5EB5">
      <w:pPr>
        <w:pStyle w:val="Akapitzlist"/>
        <w:numPr>
          <w:ilvl w:val="2"/>
          <w:numId w:val="10"/>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Default="00CD186C" w:rsidP="000261AD">
      <w:pPr>
        <w:spacing w:after="0" w:line="240" w:lineRule="auto"/>
        <w:ind w:left="284" w:hanging="360"/>
        <w:jc w:val="both"/>
        <w:rPr>
          <w:rFonts w:ascii="Arial" w:eastAsia="Arial" w:hAnsi="Arial" w:cs="Arial"/>
        </w:rPr>
      </w:pPr>
    </w:p>
    <w:p w14:paraId="750CADB3" w14:textId="299F8A10" w:rsidR="00CD186C" w:rsidRPr="000261AD" w:rsidRDefault="00F35E49" w:rsidP="002C5EB5">
      <w:pPr>
        <w:pStyle w:val="Akapitzlist"/>
        <w:numPr>
          <w:ilvl w:val="2"/>
          <w:numId w:val="10"/>
        </w:numPr>
        <w:spacing w:after="0" w:line="240" w:lineRule="auto"/>
        <w:ind w:left="284"/>
        <w:jc w:val="both"/>
        <w:rPr>
          <w:rFonts w:ascii="Arial" w:eastAsia="Arial" w:hAnsi="Arial" w:cs="Arial"/>
        </w:rPr>
      </w:pPr>
      <w:r w:rsidRPr="000261AD">
        <w:rPr>
          <w:rFonts w:ascii="Arial" w:eastAsia="Arial" w:hAnsi="Arial" w:cs="Arial"/>
        </w:rPr>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lastRenderedPageBreak/>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3680D15B" w14:textId="77777777" w:rsidR="00CD186C" w:rsidRDefault="00CD186C" w:rsidP="000261AD">
      <w:pPr>
        <w:tabs>
          <w:tab w:val="left" w:pos="340"/>
        </w:tabs>
        <w:spacing w:after="0" w:line="240" w:lineRule="auto"/>
        <w:ind w:left="284" w:hanging="360"/>
        <w:jc w:val="both"/>
        <w:rPr>
          <w:rFonts w:ascii="Arial" w:eastAsia="Arial" w:hAnsi="Arial" w:cs="Arial"/>
          <w:b/>
          <w:i/>
          <w:color w:val="FF0000"/>
        </w:rPr>
      </w:pPr>
    </w:p>
    <w:p w14:paraId="2ED33C9F" w14:textId="77777777" w:rsidR="00673D2E" w:rsidRDefault="00673D2E" w:rsidP="000261AD">
      <w:pPr>
        <w:tabs>
          <w:tab w:val="left" w:pos="340"/>
        </w:tabs>
        <w:spacing w:after="0" w:line="240" w:lineRule="auto"/>
        <w:ind w:left="284" w:hanging="360"/>
        <w:jc w:val="both"/>
        <w:rPr>
          <w:rFonts w:ascii="Arial" w:eastAsia="Arial" w:hAnsi="Arial" w:cs="Arial"/>
          <w:b/>
          <w:i/>
          <w:color w:val="FF0000"/>
        </w:rPr>
      </w:pPr>
    </w:p>
    <w:p w14:paraId="62C8D0DC" w14:textId="77777777" w:rsidR="00EF6E07" w:rsidRPr="00584ED5" w:rsidRDefault="00F35E49" w:rsidP="002C5EB5">
      <w:pPr>
        <w:pStyle w:val="Akapitzlist"/>
        <w:numPr>
          <w:ilvl w:val="2"/>
          <w:numId w:val="10"/>
        </w:numPr>
        <w:spacing w:after="0" w:line="240" w:lineRule="auto"/>
        <w:ind w:left="284"/>
        <w:jc w:val="both"/>
        <w:rPr>
          <w:rFonts w:ascii="Arial" w:eastAsia="Arial" w:hAnsi="Arial" w:cs="Arial"/>
          <w:iCs/>
        </w:rPr>
      </w:pPr>
      <w:r w:rsidRPr="001956C8">
        <w:rPr>
          <w:rFonts w:ascii="Arial" w:eastAsia="Arial" w:hAnsi="Arial" w:cs="Arial"/>
          <w:b/>
          <w:iCs/>
          <w:u w:val="single"/>
        </w:rPr>
        <w:t>Opis sposobu obliczenia ceny</w:t>
      </w:r>
      <w:r w:rsidR="00EF6E07">
        <w:rPr>
          <w:rFonts w:ascii="Arial" w:eastAsia="Arial" w:hAnsi="Arial" w:cs="Arial"/>
          <w:b/>
          <w:iCs/>
          <w:u w:val="single"/>
        </w:rPr>
        <w:t>.</w:t>
      </w:r>
    </w:p>
    <w:p w14:paraId="04A6AC6B" w14:textId="77777777" w:rsidR="00584ED5" w:rsidRPr="00EF6E07" w:rsidRDefault="00584ED5" w:rsidP="00584ED5">
      <w:pPr>
        <w:pStyle w:val="Akapitzlist"/>
        <w:spacing w:after="0" w:line="240" w:lineRule="auto"/>
        <w:ind w:left="284"/>
        <w:jc w:val="both"/>
        <w:rPr>
          <w:rFonts w:ascii="Arial" w:eastAsia="Arial" w:hAnsi="Arial" w:cs="Arial"/>
          <w:iCs/>
        </w:rPr>
      </w:pPr>
    </w:p>
    <w:p w14:paraId="1C465535" w14:textId="77777777" w:rsidR="00BF0C85" w:rsidRDefault="00EF6E07" w:rsidP="00BF0C85">
      <w:pPr>
        <w:pStyle w:val="Akapitzlist"/>
        <w:spacing w:after="0" w:line="240" w:lineRule="auto"/>
        <w:ind w:left="284"/>
        <w:jc w:val="both"/>
        <w:rPr>
          <w:rFonts w:ascii="Arial" w:eastAsia="Arial" w:hAnsi="Arial" w:cs="Arial"/>
          <w:iCs/>
        </w:rPr>
      </w:pPr>
      <w:r w:rsidRPr="00EF6E07">
        <w:rPr>
          <w:rFonts w:ascii="Arial" w:eastAsia="Arial" w:hAnsi="Arial" w:cs="Arial"/>
          <w:bCs/>
          <w:iCs/>
        </w:rPr>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BF0C85">
      <w:pPr>
        <w:pStyle w:val="Akapitzlist"/>
        <w:spacing w:after="0" w:line="240" w:lineRule="auto"/>
        <w:ind w:left="284"/>
        <w:jc w:val="both"/>
        <w:rPr>
          <w:rFonts w:ascii="Arial" w:eastAsia="Arial" w:hAnsi="Arial" w:cs="Arial"/>
          <w:iCs/>
        </w:rPr>
      </w:pPr>
      <w:r w:rsidRPr="00BF0C85">
        <w:rPr>
          <w:rFonts w:ascii="Arial" w:eastAsia="Arial" w:hAnsi="Arial" w:cs="Arial"/>
          <w:iCs/>
        </w:rPr>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CA6CF8">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6153FCC2" w14:textId="77777777" w:rsidR="00673D2E" w:rsidRDefault="00673D2E" w:rsidP="00C85A02">
      <w:pPr>
        <w:pStyle w:val="Akapitzlist"/>
        <w:ind w:left="284"/>
        <w:jc w:val="both"/>
        <w:rPr>
          <w:rFonts w:ascii="Arial" w:eastAsia="Arial" w:hAnsi="Arial" w:cs="Arial"/>
          <w:b/>
          <w:bCs/>
          <w:iCs/>
        </w:rPr>
      </w:pPr>
    </w:p>
    <w:p w14:paraId="6BA786C1" w14:textId="59AD7A27" w:rsidR="00C85A02" w:rsidRPr="00E57F23" w:rsidRDefault="00C85A02" w:rsidP="00C85A02">
      <w:pPr>
        <w:pStyle w:val="Akapitzlist"/>
        <w:ind w:left="284"/>
        <w:jc w:val="both"/>
        <w:rPr>
          <w:rFonts w:ascii="Arial" w:eastAsia="Arial" w:hAnsi="Arial" w:cs="Arial"/>
          <w:b/>
          <w:bCs/>
          <w:iCs/>
          <w:u w:val="single"/>
        </w:rPr>
      </w:pPr>
      <w:r w:rsidRPr="00E57F23">
        <w:rPr>
          <w:rFonts w:ascii="Arial" w:eastAsia="Arial" w:hAnsi="Arial" w:cs="Arial"/>
          <w:b/>
          <w:bCs/>
          <w:iCs/>
        </w:rPr>
        <w:t>W</w:t>
      </w:r>
      <w:r w:rsidRPr="003D14FE">
        <w:rPr>
          <w:rFonts w:ascii="Arial" w:eastAsia="Arial" w:hAnsi="Arial" w:cs="Arial"/>
          <w:b/>
          <w:bCs/>
          <w:iCs/>
          <w:color w:val="EE0000"/>
        </w:rPr>
        <w:t xml:space="preserve"> </w:t>
      </w:r>
      <w:r w:rsidRPr="00E57F23">
        <w:rPr>
          <w:rFonts w:ascii="Arial" w:eastAsia="Arial" w:hAnsi="Arial" w:cs="Arial"/>
          <w:b/>
          <w:bCs/>
          <w:iCs/>
        </w:rPr>
        <w:t>przypadku błędnych obliczeń Wykonawcy w Formularzu oferty oraz dokumentach do wyliczenia ceny, Zamawiający dokona poprawy omyłki rachunkowej na podstawie podanej przez Wykonawcę ceny netto.</w:t>
      </w:r>
      <w:r w:rsidR="003D14FE" w:rsidRPr="00E57F23">
        <w:rPr>
          <w:rFonts w:ascii="Arial" w:eastAsia="Arial" w:hAnsi="Arial" w:cs="Arial"/>
          <w:b/>
          <w:bCs/>
          <w:iCs/>
        </w:rPr>
        <w:t xml:space="preserve"> </w:t>
      </w:r>
    </w:p>
    <w:p w14:paraId="4854DC09" w14:textId="77777777" w:rsidR="00C85A02" w:rsidRPr="00C85A02" w:rsidRDefault="00C85A02" w:rsidP="00C85A02">
      <w:pPr>
        <w:pStyle w:val="Akapitzlist"/>
        <w:ind w:left="284"/>
        <w:jc w:val="both"/>
        <w:rPr>
          <w:rFonts w:ascii="Arial" w:eastAsia="Arial" w:hAnsi="Arial" w:cs="Arial"/>
          <w:b/>
          <w:bCs/>
          <w:iCs/>
        </w:rPr>
      </w:pPr>
    </w:p>
    <w:p w14:paraId="217F18F8" w14:textId="33AE6AA3" w:rsidR="00CD186C" w:rsidRPr="00985410" w:rsidRDefault="00EF6E07" w:rsidP="00EF6E07">
      <w:pPr>
        <w:pStyle w:val="Akapitzlist"/>
        <w:spacing w:after="0" w:line="240" w:lineRule="auto"/>
        <w:ind w:left="284"/>
        <w:jc w:val="both"/>
        <w:rPr>
          <w:rFonts w:ascii="Arial" w:eastAsia="Arial" w:hAnsi="Arial" w:cs="Arial"/>
          <w:iCs/>
        </w:rPr>
      </w:pPr>
      <w:r w:rsidRPr="00985410">
        <w:rPr>
          <w:rFonts w:ascii="Arial" w:eastAsia="Arial" w:hAnsi="Arial" w:cs="Arial"/>
          <w:iCs/>
        </w:rPr>
        <w:t>Z</w:t>
      </w:r>
      <w:r w:rsidR="00F35E49" w:rsidRPr="00985410">
        <w:rPr>
          <w:rFonts w:ascii="Arial" w:eastAsia="Arial" w:hAnsi="Arial" w:cs="Arial"/>
          <w:iCs/>
        </w:rPr>
        <w:t xml:space="preserve">aoferowana przez Wykonawcę cena jest </w:t>
      </w:r>
      <w:r w:rsidR="00F35E49" w:rsidRPr="00985410">
        <w:rPr>
          <w:rFonts w:ascii="Arial" w:eastAsia="Arial" w:hAnsi="Arial" w:cs="Arial"/>
          <w:b/>
          <w:iCs/>
        </w:rPr>
        <w:t>ceną ryczałtową</w:t>
      </w:r>
      <w:r w:rsidR="00BA6E3F" w:rsidRPr="00985410">
        <w:rPr>
          <w:rFonts w:ascii="Arial" w:eastAsia="Arial" w:hAnsi="Arial" w:cs="Arial"/>
          <w:b/>
          <w:iCs/>
        </w:rPr>
        <w:t>.</w:t>
      </w:r>
      <w:r w:rsidR="00F35E49" w:rsidRPr="00985410">
        <w:rPr>
          <w:rFonts w:ascii="Arial" w:eastAsia="Arial" w:hAnsi="Arial" w:cs="Arial"/>
          <w:b/>
          <w:iCs/>
        </w:rPr>
        <w:t xml:space="preserve"> </w:t>
      </w:r>
    </w:p>
    <w:p w14:paraId="3F7109D5" w14:textId="5AA79014" w:rsidR="00584ED5" w:rsidRPr="00985410" w:rsidRDefault="000261AD" w:rsidP="00F80DD5">
      <w:pPr>
        <w:tabs>
          <w:tab w:val="left" w:pos="340"/>
        </w:tabs>
        <w:spacing w:after="120" w:line="240" w:lineRule="auto"/>
        <w:ind w:left="283" w:hanging="357"/>
        <w:jc w:val="both"/>
        <w:rPr>
          <w:rFonts w:ascii="Arial" w:eastAsia="Arial" w:hAnsi="Arial" w:cs="Arial"/>
          <w:iCs/>
        </w:rPr>
      </w:pPr>
      <w:r w:rsidRPr="00985410">
        <w:rPr>
          <w:rFonts w:ascii="Arial" w:eastAsia="Arial" w:hAnsi="Arial" w:cs="Arial"/>
          <w:iCs/>
        </w:rPr>
        <w:tab/>
      </w:r>
      <w:r w:rsidR="00F35E49" w:rsidRPr="00985410">
        <w:rPr>
          <w:rFonts w:ascii="Arial" w:eastAsia="Arial" w:hAnsi="Arial" w:cs="Arial"/>
          <w:iCs/>
        </w:rPr>
        <w:t>Zamawiający nie dopuszcza przedstawiania ceny ryczałtowej w kilku wariantach, w</w:t>
      </w:r>
      <w:r w:rsidR="00270B54" w:rsidRPr="00985410">
        <w:rPr>
          <w:rFonts w:ascii="Arial" w:eastAsia="Arial" w:hAnsi="Arial" w:cs="Arial"/>
          <w:iCs/>
        </w:rPr>
        <w:t> </w:t>
      </w:r>
      <w:r w:rsidR="00F35E49" w:rsidRPr="00985410">
        <w:rPr>
          <w:rFonts w:ascii="Arial" w:eastAsia="Arial" w:hAnsi="Arial" w:cs="Arial"/>
          <w:iCs/>
        </w:rPr>
        <w:t>zależności od zastosowanych rozwiązań. W przypadku przedstawiania ceny w taki sposób</w:t>
      </w:r>
      <w:r w:rsidR="00DC7724" w:rsidRPr="00985410">
        <w:rPr>
          <w:rFonts w:ascii="Arial" w:eastAsia="Arial" w:hAnsi="Arial" w:cs="Arial"/>
          <w:iCs/>
        </w:rPr>
        <w:t>,</w:t>
      </w:r>
      <w:r w:rsidR="00F35E49" w:rsidRPr="00985410">
        <w:rPr>
          <w:rFonts w:ascii="Arial" w:eastAsia="Arial" w:hAnsi="Arial" w:cs="Arial"/>
          <w:iCs/>
        </w:rPr>
        <w:t xml:space="preserve"> oferta zostanie odrzucona.</w:t>
      </w:r>
    </w:p>
    <w:p w14:paraId="48DEEE3C" w14:textId="77777777" w:rsidR="00E3540E" w:rsidRPr="00985410" w:rsidRDefault="0052573C" w:rsidP="00584ED5">
      <w:pPr>
        <w:pBdr>
          <w:top w:val="single" w:sz="4" w:space="1" w:color="auto"/>
          <w:left w:val="single" w:sz="4" w:space="4" w:color="auto"/>
          <w:bottom w:val="single" w:sz="4" w:space="1" w:color="auto"/>
          <w:right w:val="single" w:sz="4" w:space="4" w:color="auto"/>
        </w:pBdr>
        <w:spacing w:line="240" w:lineRule="auto"/>
        <w:ind w:left="284"/>
        <w:jc w:val="both"/>
        <w:rPr>
          <w:rFonts w:ascii="Arial" w:eastAsia="Arial" w:hAnsi="Arial" w:cs="Arial"/>
          <w:b/>
          <w:bCs/>
          <w:iCs/>
        </w:rPr>
      </w:pPr>
      <w:r w:rsidRPr="00985410">
        <w:rPr>
          <w:rFonts w:ascii="Arial" w:eastAsia="Arial" w:hAnsi="Arial" w:cs="Arial"/>
          <w:b/>
          <w:bCs/>
          <w:iCs/>
        </w:rPr>
        <w:t xml:space="preserve">Wykonawca </w:t>
      </w:r>
      <w:r w:rsidRPr="00985410">
        <w:rPr>
          <w:rFonts w:ascii="Arial" w:eastAsia="Arial" w:hAnsi="Arial" w:cs="Arial"/>
          <w:b/>
          <w:bCs/>
          <w:iCs/>
          <w:u w:val="single"/>
        </w:rPr>
        <w:t>nie</w:t>
      </w:r>
      <w:r w:rsidRPr="00985410">
        <w:rPr>
          <w:rFonts w:ascii="Arial" w:eastAsia="Arial" w:hAnsi="Arial" w:cs="Arial"/>
          <w:b/>
          <w:bCs/>
          <w:iCs/>
        </w:rPr>
        <w:t xml:space="preserve"> załącza do oferty kosztorysów ofertowych.</w:t>
      </w:r>
      <w:r w:rsidR="00E3540E" w:rsidRPr="00985410">
        <w:rPr>
          <w:rFonts w:ascii="Arial" w:eastAsia="Arial" w:hAnsi="Arial" w:cs="Arial"/>
          <w:b/>
          <w:bCs/>
          <w:iCs/>
        </w:rPr>
        <w:t xml:space="preserve"> </w:t>
      </w:r>
    </w:p>
    <w:p w14:paraId="7F3F385F" w14:textId="04B75F88" w:rsidR="00CD186C" w:rsidRPr="00651C0E" w:rsidRDefault="00F35E49" w:rsidP="002C5EB5">
      <w:pPr>
        <w:pStyle w:val="Akapitzlist"/>
        <w:numPr>
          <w:ilvl w:val="2"/>
          <w:numId w:val="10"/>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PZP.</w:t>
      </w:r>
    </w:p>
    <w:p w14:paraId="724614DF" w14:textId="77777777" w:rsidR="003B2FEC" w:rsidRDefault="003B2FEC">
      <w:pPr>
        <w:tabs>
          <w:tab w:val="left" w:pos="340"/>
        </w:tabs>
        <w:spacing w:after="0" w:line="240" w:lineRule="auto"/>
        <w:jc w:val="both"/>
        <w:rPr>
          <w:rFonts w:ascii="Arial" w:eastAsia="Arial" w:hAnsi="Arial" w:cs="Arial"/>
        </w:rPr>
      </w:pPr>
    </w:p>
    <w:p w14:paraId="37628E1F" w14:textId="061347CE" w:rsidR="00CD186C" w:rsidRPr="00270B54" w:rsidRDefault="00F35E49" w:rsidP="002C5EB5">
      <w:pPr>
        <w:pStyle w:val="Akapitzlist"/>
        <w:numPr>
          <w:ilvl w:val="2"/>
          <w:numId w:val="10"/>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270B54">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w:t>
      </w:r>
      <w:proofErr w:type="spellStart"/>
      <w:r>
        <w:rPr>
          <w:rFonts w:ascii="Arial" w:eastAsia="Arial" w:hAnsi="Arial" w:cs="Arial"/>
        </w:rPr>
        <w:t>CEiDG</w:t>
      </w:r>
      <w:proofErr w:type="spellEnd"/>
      <w:r>
        <w:rPr>
          <w:rFonts w:ascii="Arial" w:eastAsia="Arial" w:hAnsi="Arial" w:cs="Arial"/>
        </w:rPr>
        <w:t xml:space="preserve">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1C3072">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035201C8" w14:textId="6E483AE8" w:rsidR="0032563F" w:rsidRPr="00A334FE" w:rsidRDefault="00F35E49" w:rsidP="002C5EB5">
      <w:pPr>
        <w:pStyle w:val="Akapitzlist"/>
        <w:numPr>
          <w:ilvl w:val="2"/>
          <w:numId w:val="10"/>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33937687" w14:textId="77777777" w:rsidR="0032563F" w:rsidRPr="00B226C8" w:rsidRDefault="0032563F" w:rsidP="0032563F">
      <w:pPr>
        <w:pStyle w:val="Akapitzlist"/>
        <w:spacing w:after="120" w:line="240" w:lineRule="auto"/>
        <w:ind w:left="283"/>
        <w:contextualSpacing w:val="0"/>
        <w:jc w:val="both"/>
        <w:rPr>
          <w:rFonts w:ascii="Arial" w:eastAsia="Arial" w:hAnsi="Arial" w:cs="Arial"/>
        </w:rPr>
      </w:pPr>
    </w:p>
    <w:p w14:paraId="5807A0D5" w14:textId="4AACE462" w:rsidR="00CD186C" w:rsidRPr="00E44253" w:rsidRDefault="00F35E49" w:rsidP="002C5EB5">
      <w:pPr>
        <w:pStyle w:val="Akapitzlist"/>
        <w:numPr>
          <w:ilvl w:val="2"/>
          <w:numId w:val="10"/>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t>Forma przekazywanych dokumentów</w:t>
      </w:r>
      <w:r w:rsidRPr="00E44253">
        <w:rPr>
          <w:rFonts w:ascii="Arial" w:eastAsia="Arial" w:hAnsi="Arial" w:cs="Arial"/>
          <w:color w:val="000000"/>
        </w:rPr>
        <w:t>:</w:t>
      </w:r>
    </w:p>
    <w:p w14:paraId="37B1DE07" w14:textId="7B7E01C1" w:rsidR="00CD186C" w:rsidRPr="00E44253" w:rsidRDefault="00F35E49" w:rsidP="002C5EB5">
      <w:pPr>
        <w:pStyle w:val="Akapitzlist"/>
        <w:numPr>
          <w:ilvl w:val="3"/>
          <w:numId w:val="10"/>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t>
      </w:r>
      <w:r w:rsidRPr="00E44253">
        <w:rPr>
          <w:rFonts w:ascii="Arial" w:eastAsia="Arial" w:hAnsi="Arial" w:cs="Arial"/>
          <w:color w:val="000000"/>
        </w:rPr>
        <w:lastRenderedPageBreak/>
        <w:t xml:space="preserve">wykonawców wspólnie ubiegających się o udzielenie zamówienia publicznego, podmiotu udostępniającego zasoby na zasadach określonych w art. 118 ustawy </w:t>
      </w:r>
      <w:proofErr w:type="spellStart"/>
      <w:r w:rsidR="000E5DF2" w:rsidRPr="00E44253">
        <w:rPr>
          <w:rFonts w:ascii="Arial" w:eastAsia="Arial" w:hAnsi="Arial" w:cs="Arial"/>
          <w:color w:val="000000"/>
        </w:rPr>
        <w:t>Pzp</w:t>
      </w:r>
      <w:proofErr w:type="spellEnd"/>
      <w:r w:rsidR="000E5DF2" w:rsidRPr="00E44253">
        <w:rPr>
          <w:rFonts w:ascii="Arial" w:eastAsia="Arial" w:hAnsi="Arial" w:cs="Arial"/>
          <w:color w:val="000000"/>
        </w:rPr>
        <w:t xml:space="preserve">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p>
    <w:p w14:paraId="291C2857" w14:textId="4F381034" w:rsidR="00CD186C" w:rsidRPr="00E44253" w:rsidRDefault="00F35E49" w:rsidP="002C5EB5">
      <w:pPr>
        <w:pStyle w:val="Akapitzlist"/>
        <w:numPr>
          <w:ilvl w:val="3"/>
          <w:numId w:val="10"/>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C25FA5">
        <w:rPr>
          <w:rFonts w:ascii="Arial" w:eastAsia="Arial" w:hAnsi="Arial" w:cs="Arial"/>
          <w:b/>
          <w:color w:val="000000"/>
        </w:rPr>
        <w:t>p</w:t>
      </w:r>
      <w:r w:rsidRPr="00E44253">
        <w:rPr>
          <w:rFonts w:ascii="Arial" w:eastAsia="Arial" w:hAnsi="Arial" w:cs="Arial"/>
          <w:b/>
          <w:color w:val="000000"/>
        </w:rPr>
        <w:t>pkt</w:t>
      </w:r>
      <w:proofErr w:type="spellEnd"/>
      <w:r w:rsidR="00F63AA7">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dokumentu opatrzone kwalifikowanym podpisem elektronicznym, podpisem zaufanym 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2C5EB5">
      <w:pPr>
        <w:pStyle w:val="Akapitzlist"/>
        <w:numPr>
          <w:ilvl w:val="3"/>
          <w:numId w:val="10"/>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2C5EB5">
      <w:pPr>
        <w:numPr>
          <w:ilvl w:val="0"/>
          <w:numId w:val="1"/>
        </w:numPr>
        <w:spacing w:after="0" w:line="240" w:lineRule="auto"/>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2C5EB5">
      <w:pPr>
        <w:numPr>
          <w:ilvl w:val="0"/>
          <w:numId w:val="1"/>
        </w:numPr>
        <w:spacing w:line="240" w:lineRule="auto"/>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20B65F1" w:rsidR="00CD186C" w:rsidRPr="00E44253" w:rsidRDefault="00F35E49" w:rsidP="002C5EB5">
      <w:pPr>
        <w:pStyle w:val="Akapitzlist"/>
        <w:numPr>
          <w:ilvl w:val="3"/>
          <w:numId w:val="10"/>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t xml:space="preserve">podmiotowe środki dowodowe, w tym oświadczenie, o którym mowa w art. 117 ust. 4 ustawy </w:t>
      </w:r>
      <w:proofErr w:type="spellStart"/>
      <w:r w:rsidRPr="00E44253">
        <w:rPr>
          <w:rFonts w:ascii="Arial" w:eastAsia="Arial" w:hAnsi="Arial" w:cs="Arial"/>
          <w:b/>
          <w:color w:val="000000"/>
        </w:rPr>
        <w:t>Pzp</w:t>
      </w:r>
      <w:proofErr w:type="spellEnd"/>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proofErr w:type="spellStart"/>
      <w:r w:rsidR="006547A9">
        <w:rPr>
          <w:rFonts w:ascii="Arial" w:eastAsia="Arial" w:hAnsi="Arial" w:cs="Arial"/>
          <w:color w:val="000000"/>
        </w:rPr>
        <w:t>p</w:t>
      </w:r>
      <w:r w:rsidRPr="00E44253">
        <w:rPr>
          <w:rFonts w:ascii="Arial" w:eastAsia="Arial" w:hAnsi="Arial" w:cs="Arial"/>
          <w:color w:val="000000"/>
        </w:rPr>
        <w:t>pkt</w:t>
      </w:r>
      <w:proofErr w:type="spellEnd"/>
      <w:r w:rsidR="006547A9">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2C5EB5">
      <w:pPr>
        <w:pStyle w:val="Akapitzlist"/>
        <w:numPr>
          <w:ilvl w:val="3"/>
          <w:numId w:val="10"/>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0A3684">
        <w:rPr>
          <w:rFonts w:ascii="Arial" w:eastAsia="Arial" w:hAnsi="Arial" w:cs="Arial"/>
          <w:b/>
          <w:color w:val="000000"/>
        </w:rPr>
        <w:t>p</w:t>
      </w:r>
      <w:r w:rsidRPr="00E44253">
        <w:rPr>
          <w:rFonts w:ascii="Arial" w:eastAsia="Arial" w:hAnsi="Arial" w:cs="Arial"/>
          <w:b/>
          <w:color w:val="000000"/>
        </w:rPr>
        <w:t>pkt</w:t>
      </w:r>
      <w:proofErr w:type="spellEnd"/>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2C5EB5">
      <w:pPr>
        <w:pStyle w:val="Akapitzlist"/>
        <w:numPr>
          <w:ilvl w:val="3"/>
          <w:numId w:val="10"/>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2C5EB5">
      <w:pPr>
        <w:numPr>
          <w:ilvl w:val="0"/>
          <w:numId w:val="2"/>
        </w:numPr>
        <w:spacing w:after="0" w:line="240" w:lineRule="auto"/>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2C5EB5">
      <w:pPr>
        <w:numPr>
          <w:ilvl w:val="0"/>
          <w:numId w:val="2"/>
        </w:numPr>
        <w:spacing w:after="0" w:line="240" w:lineRule="auto"/>
        <w:jc w:val="both"/>
        <w:rPr>
          <w:rFonts w:ascii="Calibri" w:eastAsia="Calibri" w:hAnsi="Calibri" w:cs="Calibri"/>
          <w:b/>
          <w:color w:val="000000"/>
        </w:rPr>
      </w:pPr>
      <w:r>
        <w:rPr>
          <w:rFonts w:ascii="Arial" w:eastAsia="Arial" w:hAnsi="Arial" w:cs="Arial"/>
          <w:b/>
          <w:color w:val="000000"/>
        </w:rPr>
        <w:t xml:space="preserve">oświadczenia, o którym mowa w art. 117 ust. 4 ustawy </w:t>
      </w:r>
      <w:proofErr w:type="spellStart"/>
      <w:r>
        <w:rPr>
          <w:rFonts w:ascii="Arial" w:eastAsia="Arial" w:hAnsi="Arial" w:cs="Arial"/>
          <w:b/>
          <w:color w:val="000000"/>
        </w:rPr>
        <w:t>Pzp</w:t>
      </w:r>
      <w:proofErr w:type="spellEnd"/>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2C5EB5">
      <w:pPr>
        <w:numPr>
          <w:ilvl w:val="0"/>
          <w:numId w:val="2"/>
        </w:numPr>
        <w:spacing w:line="240" w:lineRule="auto"/>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33150E92" w14:textId="3B36EBFD" w:rsidR="00940D41" w:rsidRDefault="00F35E49" w:rsidP="0032563F">
      <w:pPr>
        <w:spacing w:line="240" w:lineRule="auto"/>
        <w:ind w:left="709"/>
        <w:jc w:val="both"/>
        <w:rPr>
          <w:rFonts w:ascii="Arial" w:eastAsia="Arial" w:hAnsi="Arial" w:cs="Arial"/>
          <w:b/>
          <w:color w:val="000000"/>
        </w:rPr>
      </w:pPr>
      <w:r>
        <w:rPr>
          <w:rFonts w:ascii="Arial" w:eastAsia="Arial" w:hAnsi="Arial" w:cs="Arial"/>
          <w:b/>
          <w:color w:val="000000"/>
        </w:rPr>
        <w:t>Poświadczenia zgodności cyfrowego odwzorowania z dokumentem w postaci papierowej może dokonać również notariusz.</w:t>
      </w:r>
    </w:p>
    <w:p w14:paraId="42BCFD59" w14:textId="77777777" w:rsidR="00A334FE" w:rsidRDefault="00A334FE" w:rsidP="0032563F">
      <w:pPr>
        <w:spacing w:line="240" w:lineRule="auto"/>
        <w:ind w:left="709"/>
        <w:jc w:val="both"/>
        <w:rPr>
          <w:rFonts w:ascii="Arial" w:eastAsia="Arial" w:hAnsi="Arial" w:cs="Arial"/>
          <w:b/>
          <w:color w:val="000000"/>
        </w:rPr>
      </w:pPr>
    </w:p>
    <w:p w14:paraId="061C2795" w14:textId="77777777" w:rsidR="00A334FE" w:rsidRPr="00940D41" w:rsidRDefault="00A334FE" w:rsidP="0032563F">
      <w:pPr>
        <w:spacing w:line="240" w:lineRule="auto"/>
        <w:ind w:left="709"/>
        <w:jc w:val="both"/>
        <w:rPr>
          <w:rFonts w:ascii="Arial" w:eastAsia="Arial" w:hAnsi="Arial" w:cs="Arial"/>
          <w:color w:val="000000"/>
        </w:rPr>
      </w:pPr>
    </w:p>
    <w:p w14:paraId="3A6DC8A3" w14:textId="43691C14" w:rsidR="00F158B3" w:rsidRPr="00D8008F" w:rsidRDefault="00F158B3" w:rsidP="002C5EB5">
      <w:pPr>
        <w:pStyle w:val="Akapitzlist"/>
        <w:numPr>
          <w:ilvl w:val="0"/>
          <w:numId w:val="38"/>
        </w:numPr>
        <w:spacing w:after="0" w:line="240" w:lineRule="auto"/>
        <w:rPr>
          <w:rFonts w:ascii="Arial" w:eastAsia="Arial" w:hAnsi="Arial" w:cs="Arial"/>
          <w:b/>
          <w:sz w:val="24"/>
          <w:u w:val="single"/>
        </w:rPr>
      </w:pPr>
      <w:r w:rsidRPr="00D8008F">
        <w:rPr>
          <w:rFonts w:ascii="Arial" w:eastAsia="Arial" w:hAnsi="Arial" w:cs="Arial"/>
          <w:b/>
          <w:sz w:val="24"/>
          <w:u w:val="single"/>
        </w:rPr>
        <w:lastRenderedPageBreak/>
        <w:t>Opis sposobu przygotowania i składania oferty</w:t>
      </w: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b/>
        </w:rPr>
        <w:t>Ofertę w postępowaniu składa się, pod rygorem nieważności, w formie elektronicznej opatrzonej kwalifikowanym podpisem elektronicznym lub 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2C5EB5">
      <w:pPr>
        <w:pStyle w:val="Akapitzlist"/>
        <w:numPr>
          <w:ilvl w:val="0"/>
          <w:numId w:val="26"/>
        </w:numPr>
        <w:spacing w:after="60" w:line="276"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2C5EB5">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xml:space="preserve">” system prezentuje okno składania oferty umożliwiające przekazanie dokumentów elektronicznych, w którym znajdują się dwa pola </w:t>
      </w:r>
      <w:proofErr w:type="spellStart"/>
      <w:r w:rsidRPr="00B226C8">
        <w:rPr>
          <w:rFonts w:ascii="Arial" w:eastAsia="Calibri" w:hAnsi="Arial" w:cs="Arial"/>
          <w:lang w:eastAsia="en-US"/>
        </w:rPr>
        <w:t>drag&amp;drop</w:t>
      </w:r>
      <w:proofErr w:type="spellEnd"/>
      <w:r w:rsidRPr="00B226C8">
        <w:rPr>
          <w:rFonts w:ascii="Arial" w:eastAsia="Calibri" w:hAnsi="Arial" w:cs="Arial"/>
          <w:lang w:eastAsia="en-US"/>
        </w:rPr>
        <w:t xml:space="preserve">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4A900BD6" w:rsidR="00F158B3" w:rsidRPr="00416E41" w:rsidRDefault="00F158B3" w:rsidP="002C5EB5">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F63AA7">
        <w:rPr>
          <w:rFonts w:ascii="Arial" w:eastAsia="Calibri" w:hAnsi="Arial" w:cs="Arial"/>
          <w:lang w:eastAsia="en-US"/>
        </w:rPr>
        <w:t xml:space="preserve">. </w:t>
      </w:r>
    </w:p>
    <w:p w14:paraId="21916269" w14:textId="56868966" w:rsidR="00F158B3" w:rsidRPr="00C662A8" w:rsidRDefault="00F158B3" w:rsidP="002C5EB5">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F158B3">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Default="00F158B3" w:rsidP="00F158B3">
      <w:pPr>
        <w:pStyle w:val="Akapitzlist"/>
        <w:suppressAutoHyphens/>
        <w:autoSpaceDN w:val="0"/>
        <w:spacing w:after="0" w:line="240" w:lineRule="auto"/>
        <w:ind w:left="283"/>
        <w:jc w:val="both"/>
        <w:textAlignment w:val="baseline"/>
        <w:rPr>
          <w:rFonts w:ascii="Arial" w:eastAsia="Calibri" w:hAnsi="Arial" w:cs="Arial"/>
          <w:color w:val="FF0000"/>
          <w:lang w:eastAsia="en-US"/>
        </w:rPr>
      </w:pPr>
    </w:p>
    <w:p w14:paraId="6274FE8B" w14:textId="09691472" w:rsidR="00F158B3" w:rsidRPr="00C662A8" w:rsidRDefault="00F158B3" w:rsidP="00C662A8">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2C5EB5">
      <w:pPr>
        <w:pStyle w:val="Akapitzlist"/>
        <w:numPr>
          <w:ilvl w:val="0"/>
          <w:numId w:val="26"/>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5B610FBA" w14:textId="7DEB0FF5" w:rsidR="0063662E" w:rsidRPr="00A64EE2" w:rsidRDefault="00F158B3" w:rsidP="002C5EB5">
      <w:pPr>
        <w:pStyle w:val="Akapitzlist"/>
        <w:numPr>
          <w:ilvl w:val="0"/>
          <w:numId w:val="26"/>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 xml:space="preserve">System sprawdza, czy złożone pliki są podpisane i automatycznie je szyfruje, jednocześnie informując o tym Wykonawcę. Potwierdzenie czasu przekazania </w:t>
      </w:r>
      <w:r w:rsidRPr="00C662A8">
        <w:rPr>
          <w:rFonts w:ascii="Arial" w:eastAsia="Calibri" w:hAnsi="Arial" w:cs="Arial"/>
          <w:b/>
          <w:bCs/>
          <w:lang w:eastAsia="en-US"/>
        </w:rPr>
        <w:lastRenderedPageBreak/>
        <w:t>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76042F8E" w14:textId="77777777" w:rsidR="00A64EE2" w:rsidRPr="00843EAD" w:rsidRDefault="00A64EE2" w:rsidP="00A64EE2">
      <w:pPr>
        <w:pStyle w:val="Akapitzlist"/>
        <w:suppressAutoHyphens/>
        <w:autoSpaceDN w:val="0"/>
        <w:spacing w:after="0" w:line="240" w:lineRule="auto"/>
        <w:ind w:left="641"/>
        <w:jc w:val="both"/>
        <w:textAlignment w:val="baseline"/>
        <w:rPr>
          <w:rFonts w:ascii="Arial" w:eastAsia="Calibri" w:hAnsi="Arial" w:cs="Arial"/>
          <w:b/>
          <w:bCs/>
          <w:sz w:val="12"/>
          <w:szCs w:val="12"/>
          <w:lang w:eastAsia="en-US"/>
        </w:rPr>
      </w:pPr>
    </w:p>
    <w:p w14:paraId="5F585B5D" w14:textId="77777777" w:rsidR="00A64EE2" w:rsidRPr="00A64EE2" w:rsidRDefault="00A64EE2" w:rsidP="00A64EE2">
      <w:pPr>
        <w:pStyle w:val="Akapitzlist"/>
        <w:suppressAutoHyphens/>
        <w:autoSpaceDN w:val="0"/>
        <w:spacing w:after="0" w:line="240" w:lineRule="auto"/>
        <w:ind w:left="641"/>
        <w:jc w:val="both"/>
        <w:textAlignment w:val="baseline"/>
        <w:rPr>
          <w:rFonts w:ascii="Calibri" w:eastAsia="Calibri" w:hAnsi="Calibri" w:cs="Times New Roman"/>
          <w:b/>
          <w:bCs/>
          <w:lang w:eastAsia="en-US"/>
        </w:rPr>
      </w:pPr>
    </w:p>
    <w:p w14:paraId="25931AB8" w14:textId="0A134865"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Tryb udzielania wyjaśnień na temat dokumentów przetargowych</w:t>
      </w:r>
    </w:p>
    <w:p w14:paraId="1774DCAA" w14:textId="77777777" w:rsidR="00CD186C" w:rsidRPr="00545EA8" w:rsidRDefault="00CD186C">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2C5EB5">
      <w:pPr>
        <w:pStyle w:val="Akapitzlist"/>
        <w:numPr>
          <w:ilvl w:val="1"/>
          <w:numId w:val="6"/>
        </w:numPr>
        <w:spacing w:after="0" w:line="276"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2C5EB5">
      <w:pPr>
        <w:pStyle w:val="Akapitzlist"/>
        <w:numPr>
          <w:ilvl w:val="1"/>
          <w:numId w:val="6"/>
        </w:numPr>
        <w:spacing w:after="0" w:line="276"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2C5EB5">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2C5EB5">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2C5EB5">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559E1B99" w14:textId="654C2D2E" w:rsidR="00A64EE2" w:rsidRDefault="00F35E49" w:rsidP="002C5EB5">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2E49E366" w14:textId="77777777" w:rsidR="0065441C" w:rsidRPr="00843EAD" w:rsidRDefault="0065441C" w:rsidP="00E52D29">
      <w:pPr>
        <w:spacing w:after="0" w:line="276" w:lineRule="auto"/>
        <w:ind w:left="284"/>
        <w:jc w:val="both"/>
        <w:rPr>
          <w:rFonts w:ascii="Arial" w:eastAsia="Arial" w:hAnsi="Arial" w:cs="Arial"/>
          <w:sz w:val="12"/>
          <w:szCs w:val="12"/>
        </w:rPr>
      </w:pPr>
    </w:p>
    <w:p w14:paraId="5FD2DF4D" w14:textId="77777777" w:rsidR="00843EAD" w:rsidRDefault="00843EAD" w:rsidP="00E52D29">
      <w:pPr>
        <w:spacing w:after="0" w:line="276" w:lineRule="auto"/>
        <w:ind w:left="284"/>
        <w:jc w:val="both"/>
        <w:rPr>
          <w:rFonts w:ascii="Arial" w:eastAsia="Arial" w:hAnsi="Arial" w:cs="Arial"/>
        </w:rPr>
      </w:pPr>
    </w:p>
    <w:p w14:paraId="49EB9ED2" w14:textId="13D7EBD3" w:rsidR="00CD186C" w:rsidRPr="00D8008F" w:rsidRDefault="00F35E49" w:rsidP="002C5EB5">
      <w:pPr>
        <w:pStyle w:val="Akapitzlist"/>
        <w:numPr>
          <w:ilvl w:val="0"/>
          <w:numId w:val="38"/>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45B3E62" w:rsidR="00CD186C" w:rsidRPr="00E36966" w:rsidRDefault="00F35E49" w:rsidP="002C5EB5">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79A357D5" w14:textId="1AF69765" w:rsidR="00CD186C" w:rsidRPr="00E36966" w:rsidRDefault="00F35E49" w:rsidP="002C5EB5">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0A6D8370" w14:textId="6C8137F6" w:rsidR="00CD186C" w:rsidRPr="00E36966" w:rsidRDefault="00F35E49" w:rsidP="002C5EB5">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Zamawiający informuje wykonawców o przedłużonym terminie składania ofert przez zamieszczenie informacji na stronie internetowej prowadzonego postępowania, na której została udostępniona SWZ.</w:t>
      </w:r>
    </w:p>
    <w:p w14:paraId="6188C1B8" w14:textId="77777777" w:rsidR="00843EAD" w:rsidRPr="00843EAD" w:rsidRDefault="00843EAD">
      <w:pPr>
        <w:spacing w:after="0" w:line="240" w:lineRule="auto"/>
        <w:jc w:val="both"/>
        <w:rPr>
          <w:rFonts w:ascii="Arial" w:eastAsia="Arial" w:hAnsi="Arial" w:cs="Arial"/>
          <w:b/>
          <w:sz w:val="12"/>
          <w:szCs w:val="12"/>
        </w:rPr>
      </w:pPr>
    </w:p>
    <w:p w14:paraId="5821EE33" w14:textId="77777777" w:rsidR="00843EAD" w:rsidRDefault="00843EAD">
      <w:pPr>
        <w:spacing w:after="0" w:line="240" w:lineRule="auto"/>
        <w:jc w:val="both"/>
        <w:rPr>
          <w:rFonts w:ascii="Arial" w:eastAsia="Arial" w:hAnsi="Arial" w:cs="Arial"/>
          <w:b/>
          <w:sz w:val="24"/>
        </w:rPr>
      </w:pPr>
    </w:p>
    <w:p w14:paraId="59CAE8CD" w14:textId="691DEC14" w:rsidR="00F158B3" w:rsidRDefault="00F158B3" w:rsidP="002C5EB5">
      <w:pPr>
        <w:pStyle w:val="Akapitzlist"/>
        <w:numPr>
          <w:ilvl w:val="0"/>
          <w:numId w:val="38"/>
        </w:numPr>
        <w:spacing w:after="0" w:line="240" w:lineRule="auto"/>
        <w:jc w:val="both"/>
        <w:rPr>
          <w:rFonts w:ascii="Arial" w:eastAsia="Arial" w:hAnsi="Arial" w:cs="Arial"/>
          <w:b/>
          <w:sz w:val="24"/>
          <w:u w:val="single"/>
        </w:rPr>
      </w:pPr>
      <w:bookmarkStart w:id="14" w:name="_Hlk123636807"/>
      <w:r w:rsidRPr="00D8008F">
        <w:rPr>
          <w:rFonts w:ascii="Arial" w:eastAsia="Arial" w:hAnsi="Arial" w:cs="Arial"/>
          <w:b/>
          <w:sz w:val="24"/>
          <w:u w:val="single"/>
        </w:rPr>
        <w:t>Termin składania ofert</w:t>
      </w:r>
    </w:p>
    <w:p w14:paraId="1825EFCB"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123C8B50" w14:textId="7FC1C32A" w:rsidR="00A64EE2" w:rsidRPr="0032563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bookmarkEnd w:id="14"/>
    </w:p>
    <w:p w14:paraId="51CABB95" w14:textId="77777777" w:rsidR="00843EAD" w:rsidRPr="00843EAD" w:rsidRDefault="00843EAD" w:rsidP="0063662E">
      <w:pPr>
        <w:tabs>
          <w:tab w:val="left" w:pos="567"/>
        </w:tabs>
        <w:spacing w:after="0" w:line="276" w:lineRule="auto"/>
        <w:jc w:val="both"/>
        <w:rPr>
          <w:rFonts w:ascii="Arial" w:eastAsia="Arial" w:hAnsi="Arial" w:cs="Arial"/>
          <w:color w:val="FF0000"/>
          <w:sz w:val="12"/>
          <w:szCs w:val="12"/>
        </w:rPr>
      </w:pPr>
    </w:p>
    <w:p w14:paraId="0DCB99E6" w14:textId="34F7A76E" w:rsidR="00F158B3" w:rsidRDefault="00F158B3"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2A868073"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2C5EB5">
      <w:pPr>
        <w:pStyle w:val="Akapitzlist"/>
        <w:numPr>
          <w:ilvl w:val="0"/>
          <w:numId w:val="25"/>
        </w:numPr>
        <w:tabs>
          <w:tab w:val="left" w:pos="567"/>
        </w:tabs>
        <w:spacing w:after="0" w:line="276"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2C5EB5">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2C5EB5">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2C5EB5">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2C5EB5">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2C5EB5">
      <w:pPr>
        <w:pStyle w:val="Akapitzlist"/>
        <w:numPr>
          <w:ilvl w:val="0"/>
          <w:numId w:val="27"/>
        </w:numPr>
        <w:spacing w:after="0" w:line="240" w:lineRule="auto"/>
        <w:ind w:left="709"/>
        <w:jc w:val="both"/>
        <w:rPr>
          <w:rFonts w:ascii="Arial" w:eastAsia="Arial" w:hAnsi="Arial" w:cs="Arial"/>
        </w:rPr>
      </w:pPr>
      <w:bookmarkStart w:id="15" w:name="_Hlk123637271"/>
      <w:r w:rsidRPr="004A0912">
        <w:rPr>
          <w:rFonts w:ascii="Arial" w:eastAsia="Arial" w:hAnsi="Arial" w:cs="Arial"/>
        </w:rPr>
        <w:t xml:space="preserve">nazwach albo imionach i nazwiskach oraz siedzibach lub miejscach prowadzonej działalności gospodarczej albo miejscach zamieszkania wykonawców, których oferty zostały otwarte; </w:t>
      </w:r>
    </w:p>
    <w:p w14:paraId="6623445D" w14:textId="77777777" w:rsidR="00F158B3" w:rsidRPr="004A0912" w:rsidRDefault="00F158B3" w:rsidP="002C5EB5">
      <w:pPr>
        <w:pStyle w:val="Akapitzlist"/>
        <w:numPr>
          <w:ilvl w:val="0"/>
          <w:numId w:val="27"/>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p>
    <w:bookmarkEnd w:id="15"/>
    <w:p w14:paraId="53C33F1D" w14:textId="77777777" w:rsidR="00E830B7" w:rsidRDefault="00E830B7">
      <w:pPr>
        <w:spacing w:after="0" w:line="240" w:lineRule="auto"/>
        <w:jc w:val="both"/>
        <w:rPr>
          <w:rFonts w:ascii="Arial" w:eastAsia="Arial" w:hAnsi="Arial" w:cs="Arial"/>
          <w:b/>
          <w:sz w:val="24"/>
        </w:rPr>
      </w:pPr>
    </w:p>
    <w:p w14:paraId="489A1592" w14:textId="77777777" w:rsidR="00E52D29" w:rsidRDefault="00E52D29">
      <w:pPr>
        <w:spacing w:after="0" w:line="240" w:lineRule="auto"/>
        <w:jc w:val="both"/>
        <w:rPr>
          <w:rFonts w:ascii="Arial" w:eastAsia="Arial" w:hAnsi="Arial" w:cs="Arial"/>
          <w:b/>
          <w:sz w:val="24"/>
        </w:rPr>
      </w:pPr>
    </w:p>
    <w:p w14:paraId="325A0A96" w14:textId="14EA875E"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2BDFDF0C" w14:textId="1D98F9E2" w:rsidR="00CD186C" w:rsidRPr="00E13985" w:rsidRDefault="00F35E49" w:rsidP="002C5EB5">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33B6A644" w14:textId="398F0301" w:rsidR="00CD186C" w:rsidRDefault="00F35E49" w:rsidP="004A0912">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xml:space="preserve">- znaczenie  </w:t>
      </w:r>
      <w:r w:rsidR="00E57F23">
        <w:rPr>
          <w:rFonts w:ascii="Arial" w:eastAsia="Arial" w:hAnsi="Arial" w:cs="Arial"/>
          <w:b/>
        </w:rPr>
        <w:t>80</w:t>
      </w:r>
      <w:r>
        <w:rPr>
          <w:rFonts w:ascii="Arial" w:eastAsia="Arial" w:hAnsi="Arial" w:cs="Arial"/>
          <w:b/>
        </w:rPr>
        <w:t> %</w:t>
      </w:r>
    </w:p>
    <w:p w14:paraId="01154F55" w14:textId="77777777" w:rsidR="00CD186C" w:rsidRDefault="00F35E49">
      <w:pPr>
        <w:spacing w:after="0" w:line="240" w:lineRule="auto"/>
        <w:ind w:left="709" w:hanging="709"/>
        <w:rPr>
          <w:rFonts w:ascii="Arial" w:eastAsia="Arial" w:hAnsi="Arial" w:cs="Arial"/>
        </w:rPr>
      </w:pPr>
      <w:r>
        <w:rPr>
          <w:rFonts w:ascii="Arial" w:eastAsia="Arial" w:hAnsi="Arial" w:cs="Arial"/>
        </w:rPr>
        <w:t xml:space="preserve">                  Sposób wyliczenia:</w:t>
      </w:r>
    </w:p>
    <w:p w14:paraId="29910E14" w14:textId="6B1E0878" w:rsidR="00CD186C" w:rsidRDefault="00F35E49">
      <w:pPr>
        <w:spacing w:after="0" w:line="240" w:lineRule="auto"/>
        <w:ind w:left="709" w:hanging="709"/>
        <w:rPr>
          <w:rFonts w:ascii="Arial" w:eastAsia="Arial" w:hAnsi="Arial" w:cs="Arial"/>
        </w:rPr>
      </w:pPr>
      <w:r>
        <w:rPr>
          <w:rFonts w:ascii="Arial" w:eastAsia="Arial" w:hAnsi="Arial" w:cs="Arial"/>
        </w:rPr>
        <w:t xml:space="preserve">                  (C min. : C oceniana ) x 100 x </w:t>
      </w:r>
      <w:r w:rsidR="00E57F23">
        <w:rPr>
          <w:rFonts w:ascii="Arial" w:eastAsia="Arial" w:hAnsi="Arial" w:cs="Arial"/>
        </w:rPr>
        <w:t>80</w:t>
      </w:r>
      <w:r>
        <w:rPr>
          <w:rFonts w:ascii="Arial" w:eastAsia="Arial" w:hAnsi="Arial" w:cs="Arial"/>
        </w:rPr>
        <w:t xml:space="preserve"> %</w:t>
      </w:r>
    </w:p>
    <w:p w14:paraId="3CD5D076" w14:textId="77777777" w:rsidR="00CD186C" w:rsidRDefault="00CD186C">
      <w:pPr>
        <w:spacing w:after="0" w:line="240" w:lineRule="auto"/>
        <w:ind w:left="709" w:hanging="709"/>
        <w:rPr>
          <w:rFonts w:ascii="Arial" w:eastAsia="Arial" w:hAnsi="Arial" w:cs="Arial"/>
          <w:sz w:val="16"/>
        </w:rPr>
      </w:pPr>
    </w:p>
    <w:p w14:paraId="71AB10E0" w14:textId="2716747E" w:rsidR="00CD186C" w:rsidRDefault="00F35E49">
      <w:pPr>
        <w:spacing w:after="0" w:line="240" w:lineRule="auto"/>
        <w:rPr>
          <w:rFonts w:ascii="Arial" w:eastAsia="Arial" w:hAnsi="Arial" w:cs="Arial"/>
        </w:rPr>
      </w:pPr>
      <w:r>
        <w:rPr>
          <w:rFonts w:ascii="Arial" w:eastAsia="Arial" w:hAnsi="Arial" w:cs="Arial"/>
          <w:b/>
        </w:rPr>
        <w:t xml:space="preserve">         </w:t>
      </w:r>
      <w:r>
        <w:rPr>
          <w:rFonts w:ascii="Arial" w:eastAsia="Arial" w:hAnsi="Arial" w:cs="Arial"/>
        </w:rPr>
        <w:t xml:space="preserve">  </w:t>
      </w:r>
      <w:r w:rsidRPr="00E13985">
        <w:rPr>
          <w:rFonts w:ascii="Arial" w:eastAsia="Arial" w:hAnsi="Arial" w:cs="Arial"/>
          <w:b/>
          <w:bCs/>
        </w:rPr>
        <w:t>b)</w:t>
      </w:r>
      <w:r>
        <w:rPr>
          <w:rFonts w:ascii="Arial" w:eastAsia="Arial" w:hAnsi="Arial" w:cs="Arial"/>
        </w:rPr>
        <w:t xml:space="preserve"> </w:t>
      </w:r>
      <w:r>
        <w:rPr>
          <w:rFonts w:ascii="Arial" w:eastAsia="Arial" w:hAnsi="Arial" w:cs="Arial"/>
          <w:b/>
        </w:rPr>
        <w:t>- gwarancja</w:t>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t xml:space="preserve">             - znaczenie  </w:t>
      </w:r>
      <w:r w:rsidR="00E57F23">
        <w:rPr>
          <w:rFonts w:ascii="Arial" w:eastAsia="Arial" w:hAnsi="Arial" w:cs="Arial"/>
          <w:b/>
        </w:rPr>
        <w:t>20</w:t>
      </w:r>
      <w:r>
        <w:rPr>
          <w:rFonts w:ascii="Arial" w:eastAsia="Arial" w:hAnsi="Arial" w:cs="Arial"/>
          <w:b/>
        </w:rPr>
        <w:t xml:space="preserve"> %</w:t>
      </w:r>
    </w:p>
    <w:p w14:paraId="4AB346FA" w14:textId="77777777" w:rsidR="00CD186C" w:rsidRDefault="00F35E49">
      <w:pPr>
        <w:spacing w:after="0" w:line="240" w:lineRule="auto"/>
        <w:ind w:left="709" w:hanging="709"/>
        <w:jc w:val="both"/>
        <w:rPr>
          <w:rFonts w:ascii="Arial" w:eastAsia="Arial" w:hAnsi="Arial" w:cs="Arial"/>
        </w:rPr>
      </w:pPr>
      <w:r>
        <w:rPr>
          <w:rFonts w:ascii="Arial" w:eastAsia="Arial" w:hAnsi="Arial" w:cs="Arial"/>
        </w:rPr>
        <w:t xml:space="preserve">                  Sposób wyliczenia:</w:t>
      </w:r>
    </w:p>
    <w:p w14:paraId="796EE96A" w14:textId="2E0C0DF0" w:rsidR="00574821" w:rsidRDefault="00F35E49" w:rsidP="00574821">
      <w:pPr>
        <w:spacing w:after="0" w:line="240" w:lineRule="auto"/>
        <w:ind w:left="709" w:hanging="709"/>
        <w:jc w:val="both"/>
        <w:rPr>
          <w:rFonts w:ascii="Arial" w:eastAsia="Arial" w:hAnsi="Arial" w:cs="Arial"/>
        </w:rPr>
      </w:pPr>
      <w:r>
        <w:rPr>
          <w:rFonts w:ascii="Arial" w:eastAsia="Arial" w:hAnsi="Arial" w:cs="Arial"/>
        </w:rPr>
        <w:t xml:space="preserve">                  </w:t>
      </w:r>
      <w:r w:rsidR="00574821">
        <w:rPr>
          <w:rFonts w:ascii="Arial" w:eastAsia="Arial" w:hAnsi="Arial" w:cs="Arial"/>
        </w:rPr>
        <w:t xml:space="preserve">(G oceniana : G maks.) x 100 x </w:t>
      </w:r>
      <w:r w:rsidR="00E57F23">
        <w:rPr>
          <w:rFonts w:ascii="Arial" w:eastAsia="Arial" w:hAnsi="Arial" w:cs="Arial"/>
        </w:rPr>
        <w:t>20</w:t>
      </w:r>
      <w:r>
        <w:rPr>
          <w:rFonts w:ascii="Arial" w:eastAsia="Arial" w:hAnsi="Arial" w:cs="Arial"/>
        </w:rPr>
        <w:t xml:space="preserve"> %</w:t>
      </w:r>
    </w:p>
    <w:p w14:paraId="4EA35CB0" w14:textId="45E4EE9A" w:rsidR="000D0598" w:rsidRPr="000D0598" w:rsidRDefault="000D0598" w:rsidP="000D0598">
      <w:pPr>
        <w:tabs>
          <w:tab w:val="left" w:pos="340"/>
        </w:tabs>
        <w:spacing w:before="120" w:after="0" w:line="276" w:lineRule="auto"/>
        <w:jc w:val="both"/>
        <w:rPr>
          <w:rFonts w:ascii="Arial" w:eastAsia="Arial" w:hAnsi="Arial" w:cs="Arial"/>
          <w:b/>
        </w:rPr>
      </w:pPr>
      <w:r w:rsidRPr="000D0598">
        <w:rPr>
          <w:rFonts w:ascii="Arial" w:eastAsia="Arial" w:hAnsi="Arial" w:cs="Arial"/>
          <w:b/>
        </w:rPr>
        <w:t xml:space="preserve">Warunkiem jaki muszą spełniać Wykonawcy jest udzielenie gwarancji na okres minimum </w:t>
      </w:r>
      <w:r w:rsidR="00E57F23">
        <w:rPr>
          <w:rFonts w:ascii="Arial" w:eastAsia="Arial" w:hAnsi="Arial" w:cs="Arial"/>
          <w:b/>
        </w:rPr>
        <w:t>24</w:t>
      </w:r>
      <w:r w:rsidRPr="000D0598">
        <w:rPr>
          <w:rFonts w:ascii="Arial" w:eastAsia="Arial" w:hAnsi="Arial" w:cs="Arial"/>
          <w:b/>
        </w:rPr>
        <w:t> miesięcy i rękojmi na okres 60 miesięcy.</w:t>
      </w:r>
    </w:p>
    <w:p w14:paraId="6C27ABFE" w14:textId="55ACCFCB" w:rsidR="000D0598" w:rsidRPr="000D0598" w:rsidRDefault="000D0598" w:rsidP="00E608F3">
      <w:pPr>
        <w:spacing w:after="0" w:line="240" w:lineRule="auto"/>
        <w:jc w:val="both"/>
        <w:rPr>
          <w:rFonts w:ascii="Arial" w:eastAsia="Arial" w:hAnsi="Arial" w:cs="Arial"/>
          <w:b/>
        </w:rPr>
      </w:pPr>
      <w:r w:rsidRPr="000D0598">
        <w:rPr>
          <w:rFonts w:ascii="Arial" w:eastAsia="Arial" w:hAnsi="Arial" w:cs="Arial"/>
          <w:b/>
        </w:rPr>
        <w:t xml:space="preserve">Zamawiający oceniać będzie udzielenie gwarancji od min. </w:t>
      </w:r>
      <w:r w:rsidR="00E57F23">
        <w:rPr>
          <w:rFonts w:ascii="Arial" w:eastAsia="Arial" w:hAnsi="Arial" w:cs="Arial"/>
          <w:b/>
        </w:rPr>
        <w:t>24</w:t>
      </w:r>
      <w:r w:rsidRPr="000D0598">
        <w:rPr>
          <w:rFonts w:ascii="Arial" w:eastAsia="Arial" w:hAnsi="Arial" w:cs="Arial"/>
          <w:b/>
        </w:rPr>
        <w:t xml:space="preserve"> miesięcy do max. </w:t>
      </w:r>
      <w:r w:rsidR="00E57F23">
        <w:rPr>
          <w:rFonts w:ascii="Arial" w:eastAsia="Arial" w:hAnsi="Arial" w:cs="Arial"/>
          <w:b/>
        </w:rPr>
        <w:t>36</w:t>
      </w:r>
      <w:r w:rsidRPr="000D0598">
        <w:rPr>
          <w:rFonts w:ascii="Arial" w:eastAsia="Arial" w:hAnsi="Arial" w:cs="Arial"/>
          <w:b/>
        </w:rPr>
        <w:t xml:space="preserve"> miesięcy – tzn. maksymalną wartość punktową otrzyma gwarancja Wykonawcy udzielona na </w:t>
      </w:r>
      <w:r w:rsidR="00E57F23">
        <w:rPr>
          <w:rFonts w:ascii="Arial" w:eastAsia="Arial" w:hAnsi="Arial" w:cs="Arial"/>
          <w:b/>
        </w:rPr>
        <w:t>36</w:t>
      </w:r>
      <w:r w:rsidRPr="000D0598">
        <w:rPr>
          <w:rFonts w:ascii="Arial" w:eastAsia="Arial" w:hAnsi="Arial" w:cs="Arial"/>
          <w:b/>
        </w:rPr>
        <w:t xml:space="preserve"> miesięcy. W przypadku udzielenia gwarancji na okres dłuższy niż </w:t>
      </w:r>
      <w:r w:rsidR="00E57F23">
        <w:rPr>
          <w:rFonts w:ascii="Arial" w:eastAsia="Arial" w:hAnsi="Arial" w:cs="Arial"/>
          <w:b/>
        </w:rPr>
        <w:t>36</w:t>
      </w:r>
      <w:r w:rsidRPr="000D0598">
        <w:rPr>
          <w:rFonts w:ascii="Arial" w:eastAsia="Arial" w:hAnsi="Arial" w:cs="Arial"/>
          <w:b/>
        </w:rPr>
        <w:t xml:space="preserve"> miesięcy, przyznana będzie również maksymalna wartość punktowa</w:t>
      </w:r>
      <w:r w:rsidRPr="000D0598">
        <w:rPr>
          <w:rFonts w:ascii="Arial" w:eastAsia="Arial" w:hAnsi="Arial" w:cs="Arial"/>
          <w:bCs/>
        </w:rPr>
        <w:t>.</w:t>
      </w:r>
    </w:p>
    <w:p w14:paraId="51B11C04" w14:textId="3D12E56F" w:rsidR="00126686" w:rsidRPr="00E608F3" w:rsidRDefault="00126686" w:rsidP="00E608F3">
      <w:pPr>
        <w:spacing w:after="0" w:line="240" w:lineRule="auto"/>
        <w:jc w:val="both"/>
        <w:rPr>
          <w:rFonts w:ascii="Arial" w:eastAsia="Arial" w:hAnsi="Arial" w:cs="Arial"/>
          <w:bCs/>
        </w:rPr>
      </w:pPr>
      <w:r w:rsidRPr="00E608F3">
        <w:rPr>
          <w:rFonts w:ascii="Arial" w:eastAsia="Arial" w:hAnsi="Arial" w:cs="Arial"/>
          <w:b/>
        </w:rPr>
        <w:t xml:space="preserve">Oferta Wykonawcy deklarującego okres gwarancji krótszy niż </w:t>
      </w:r>
      <w:r w:rsidR="00E57F23">
        <w:rPr>
          <w:rFonts w:ascii="Arial" w:eastAsia="Arial" w:hAnsi="Arial" w:cs="Arial"/>
          <w:b/>
        </w:rPr>
        <w:t>24</w:t>
      </w:r>
      <w:r w:rsidRPr="00E608F3">
        <w:rPr>
          <w:rFonts w:ascii="Arial" w:eastAsia="Arial" w:hAnsi="Arial" w:cs="Arial"/>
          <w:b/>
        </w:rPr>
        <w:t xml:space="preserve"> miesi</w:t>
      </w:r>
      <w:r w:rsidR="00E57F23">
        <w:rPr>
          <w:rFonts w:ascii="Arial" w:eastAsia="Arial" w:hAnsi="Arial" w:cs="Arial"/>
          <w:b/>
        </w:rPr>
        <w:t>ące</w:t>
      </w:r>
      <w:r w:rsidRPr="00E608F3">
        <w:rPr>
          <w:rFonts w:ascii="Arial" w:eastAsia="Arial" w:hAnsi="Arial" w:cs="Arial"/>
          <w:b/>
        </w:rPr>
        <w:t xml:space="preserve"> zostanie odrzucona</w:t>
      </w:r>
      <w:r w:rsidRPr="00E608F3">
        <w:rPr>
          <w:rFonts w:ascii="Arial" w:eastAsia="Arial" w:hAnsi="Arial" w:cs="Arial"/>
          <w:bCs/>
        </w:rPr>
        <w:t>.</w:t>
      </w:r>
    </w:p>
    <w:p w14:paraId="317D96E5" w14:textId="77777777" w:rsidR="00CD186C" w:rsidRDefault="00CD186C" w:rsidP="00E57F23">
      <w:pPr>
        <w:spacing w:after="0" w:line="240" w:lineRule="auto"/>
        <w:rPr>
          <w:rFonts w:ascii="Arial" w:eastAsia="Arial" w:hAnsi="Arial" w:cs="Arial"/>
          <w:b/>
          <w:sz w:val="16"/>
        </w:rPr>
      </w:pPr>
    </w:p>
    <w:p w14:paraId="21192083" w14:textId="77777777" w:rsidR="000058CB" w:rsidRDefault="000058CB" w:rsidP="000058CB">
      <w:pPr>
        <w:spacing w:after="0" w:line="240" w:lineRule="auto"/>
        <w:jc w:val="both"/>
        <w:rPr>
          <w:rFonts w:ascii="Arial" w:eastAsia="Arial" w:hAnsi="Arial" w:cs="Arial"/>
          <w:bCs/>
          <w:sz w:val="18"/>
        </w:rPr>
      </w:pPr>
    </w:p>
    <w:p w14:paraId="4117C22A" w14:textId="150ED6C8" w:rsidR="00CD186C" w:rsidRPr="00E13985" w:rsidRDefault="00F35E49" w:rsidP="002C5EB5">
      <w:pPr>
        <w:pStyle w:val="Akapitzlist"/>
        <w:numPr>
          <w:ilvl w:val="0"/>
          <w:numId w:val="15"/>
        </w:numPr>
        <w:spacing w:after="0" w:line="240" w:lineRule="auto"/>
        <w:ind w:left="284"/>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2C5EB5">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735213CD" w14:textId="40BAC7FC" w:rsidR="00843EAD" w:rsidRPr="0032563F" w:rsidRDefault="00F35E49" w:rsidP="002C5EB5">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39BBAA6D" w14:textId="078D8630"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Badanie i ocena ofert</w:t>
      </w:r>
    </w:p>
    <w:p w14:paraId="54077347" w14:textId="77777777" w:rsidR="00545EA8" w:rsidRPr="00545EA8" w:rsidRDefault="00545EA8">
      <w:pPr>
        <w:spacing w:after="0" w:line="240" w:lineRule="auto"/>
        <w:jc w:val="both"/>
        <w:rPr>
          <w:rFonts w:ascii="Arial" w:eastAsia="Arial" w:hAnsi="Arial" w:cs="Arial"/>
          <w:b/>
          <w:sz w:val="12"/>
          <w:szCs w:val="12"/>
          <w:u w:val="single"/>
        </w:rPr>
      </w:pPr>
    </w:p>
    <w:p w14:paraId="7F13984C" w14:textId="46D912E3" w:rsidR="00CD186C" w:rsidRPr="0088557F" w:rsidRDefault="00F35E49" w:rsidP="002C5EB5">
      <w:pPr>
        <w:pStyle w:val="Akapitzlist"/>
        <w:numPr>
          <w:ilvl w:val="0"/>
          <w:numId w:val="16"/>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2C5EB5">
      <w:pPr>
        <w:pStyle w:val="Akapitzlist"/>
        <w:numPr>
          <w:ilvl w:val="0"/>
          <w:numId w:val="16"/>
        </w:numPr>
        <w:spacing w:after="0" w:line="240" w:lineRule="auto"/>
        <w:ind w:left="284"/>
        <w:jc w:val="both"/>
        <w:rPr>
          <w:rFonts w:ascii="Arial" w:eastAsia="Arial" w:hAnsi="Arial" w:cs="Arial"/>
          <w:b/>
          <w:u w:val="single"/>
        </w:rPr>
      </w:pPr>
      <w:r w:rsidRPr="0088557F">
        <w:rPr>
          <w:rFonts w:ascii="Arial" w:eastAsia="Arial" w:hAnsi="Arial" w:cs="Arial"/>
        </w:rPr>
        <w:t>Ocenie zostaną poddane tylko oferty ważne, tj. spełniające wymagania zawarte w niniejszej SWZ</w:t>
      </w:r>
    </w:p>
    <w:p w14:paraId="37B0482C" w14:textId="75BA0091" w:rsidR="00CD186C" w:rsidRPr="0088557F" w:rsidRDefault="00F35E49" w:rsidP="002C5EB5">
      <w:pPr>
        <w:pStyle w:val="Akapitzlist"/>
        <w:numPr>
          <w:ilvl w:val="0"/>
          <w:numId w:val="16"/>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 xml:space="preserve">ykonawca nie złożył oświadczenia, o którym mowa w art. 125 ust. 1 ustawy </w:t>
      </w:r>
      <w:proofErr w:type="spellStart"/>
      <w:r w:rsidRPr="0088557F">
        <w:rPr>
          <w:rFonts w:ascii="Arial" w:eastAsia="Arial" w:hAnsi="Arial" w:cs="Arial"/>
        </w:rPr>
        <w:t>Pzp</w:t>
      </w:r>
      <w:proofErr w:type="spellEnd"/>
      <w:r w:rsidRPr="0088557F">
        <w:rPr>
          <w:rFonts w:ascii="Arial" w:eastAsia="Arial" w:hAnsi="Arial" w:cs="Arial"/>
        </w:rPr>
        <w:t>,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2C5EB5">
      <w:pPr>
        <w:pStyle w:val="Akapitzlist"/>
        <w:numPr>
          <w:ilvl w:val="1"/>
          <w:numId w:val="16"/>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45919B76" w14:textId="7DB014B5" w:rsidR="00843EAD" w:rsidRPr="00A05CD5" w:rsidRDefault="00F35E49" w:rsidP="002C5EB5">
      <w:pPr>
        <w:pStyle w:val="Akapitzlist"/>
        <w:numPr>
          <w:ilvl w:val="1"/>
          <w:numId w:val="16"/>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3F344351" w14:textId="77777777" w:rsidR="00843EAD" w:rsidRDefault="00843EAD">
      <w:pPr>
        <w:spacing w:after="0" w:line="240" w:lineRule="auto"/>
        <w:jc w:val="both"/>
        <w:rPr>
          <w:rFonts w:ascii="Arial" w:eastAsia="Arial" w:hAnsi="Arial" w:cs="Arial"/>
          <w:b/>
        </w:rPr>
      </w:pPr>
    </w:p>
    <w:p w14:paraId="63703468" w14:textId="4CAD80F8"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Wybór Wykonawcy</w:t>
      </w:r>
    </w:p>
    <w:p w14:paraId="37B9587B" w14:textId="77777777" w:rsidR="00545EA8" w:rsidRPr="00545EA8" w:rsidRDefault="00545EA8" w:rsidP="00485149">
      <w:pPr>
        <w:spacing w:after="0" w:line="240" w:lineRule="auto"/>
        <w:jc w:val="both"/>
        <w:rPr>
          <w:rFonts w:ascii="Arial" w:eastAsia="Arial" w:hAnsi="Arial" w:cs="Arial"/>
          <w:b/>
          <w:sz w:val="12"/>
          <w:szCs w:val="12"/>
          <w:u w:val="single"/>
        </w:rPr>
      </w:pPr>
    </w:p>
    <w:p w14:paraId="6005CD34" w14:textId="229610C4" w:rsidR="00781374" w:rsidRPr="00485149" w:rsidRDefault="00F35E49" w:rsidP="002C5EB5">
      <w:pPr>
        <w:pStyle w:val="Akapitzlist"/>
        <w:numPr>
          <w:ilvl w:val="0"/>
          <w:numId w:val="4"/>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2C5EB5">
      <w:pPr>
        <w:pStyle w:val="Akapitzlist"/>
        <w:numPr>
          <w:ilvl w:val="0"/>
          <w:numId w:val="4"/>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2C5EB5">
      <w:pPr>
        <w:pStyle w:val="Akapitzlist"/>
        <w:numPr>
          <w:ilvl w:val="0"/>
          <w:numId w:val="4"/>
        </w:numPr>
        <w:spacing w:after="0" w:line="240" w:lineRule="auto"/>
        <w:ind w:left="284"/>
        <w:jc w:val="both"/>
        <w:rPr>
          <w:rFonts w:ascii="Arial" w:eastAsia="Arial" w:hAnsi="Arial" w:cs="Arial"/>
          <w:color w:val="000000"/>
        </w:rPr>
      </w:pPr>
      <w:r w:rsidRPr="00781374">
        <w:rPr>
          <w:rFonts w:ascii="Arial" w:eastAsia="Arial" w:hAnsi="Arial" w:cs="Arial"/>
          <w:color w:val="000000"/>
        </w:rPr>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545EA8">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2C5EB5">
      <w:pPr>
        <w:pStyle w:val="Akapitzlist"/>
        <w:numPr>
          <w:ilvl w:val="0"/>
          <w:numId w:val="4"/>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2C5EB5">
      <w:pPr>
        <w:pStyle w:val="Akapitzlist"/>
        <w:numPr>
          <w:ilvl w:val="1"/>
          <w:numId w:val="4"/>
        </w:numPr>
        <w:spacing w:after="0" w:line="276" w:lineRule="auto"/>
        <w:ind w:left="709"/>
        <w:jc w:val="both"/>
        <w:rPr>
          <w:rFonts w:ascii="Arial" w:eastAsia="Arial" w:hAnsi="Arial" w:cs="Arial"/>
          <w:color w:val="000000"/>
        </w:rPr>
      </w:pPr>
      <w:r w:rsidRPr="006F7F0B">
        <w:rPr>
          <w:rFonts w:ascii="Arial" w:eastAsia="Arial" w:hAnsi="Arial" w:cs="Arial"/>
          <w:color w:val="00000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5003FB34" w14:textId="228155CF" w:rsidR="00CD186C" w:rsidRPr="005F7DB0" w:rsidRDefault="008F7BCA" w:rsidP="002C5EB5">
      <w:pPr>
        <w:pStyle w:val="Akapitzlist"/>
        <w:numPr>
          <w:ilvl w:val="1"/>
          <w:numId w:val="4"/>
        </w:numPr>
        <w:spacing w:after="0" w:line="276"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6F9A7EDB" w14:textId="77777777" w:rsidR="00843EAD" w:rsidRDefault="00843EAD">
      <w:pPr>
        <w:spacing w:after="0" w:line="240" w:lineRule="auto"/>
        <w:jc w:val="both"/>
        <w:rPr>
          <w:rFonts w:ascii="Arial" w:eastAsia="Arial" w:hAnsi="Arial" w:cs="Arial"/>
          <w:color w:val="000000"/>
        </w:rPr>
      </w:pPr>
    </w:p>
    <w:p w14:paraId="5B3E461D" w14:textId="77777777" w:rsidR="00843EAD" w:rsidRDefault="00843EAD">
      <w:pPr>
        <w:spacing w:after="0" w:line="240" w:lineRule="auto"/>
        <w:jc w:val="both"/>
        <w:rPr>
          <w:rFonts w:ascii="Arial" w:eastAsia="Arial" w:hAnsi="Arial" w:cs="Arial"/>
          <w:color w:val="000000"/>
        </w:rPr>
      </w:pPr>
    </w:p>
    <w:p w14:paraId="051CC177" w14:textId="5173DB41" w:rsidR="00940D41" w:rsidRDefault="00F35E49" w:rsidP="002C5EB5">
      <w:pPr>
        <w:pStyle w:val="Akapitzlist"/>
        <w:numPr>
          <w:ilvl w:val="0"/>
          <w:numId w:val="38"/>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6ABF0FBF" w14:textId="77777777" w:rsidR="00B22069" w:rsidRPr="00D8008F" w:rsidRDefault="00B22069" w:rsidP="00B22069">
      <w:pPr>
        <w:pStyle w:val="Akapitzlist"/>
        <w:rPr>
          <w:rFonts w:ascii="Arial" w:eastAsia="Arial" w:hAnsi="Arial" w:cs="Arial"/>
          <w:b/>
          <w:sz w:val="24"/>
          <w:u w:val="single"/>
        </w:rPr>
      </w:pPr>
    </w:p>
    <w:p w14:paraId="2884164A" w14:textId="464576C8" w:rsidR="00A55E4E" w:rsidRPr="00655E3E" w:rsidRDefault="00A55E4E" w:rsidP="002C5EB5">
      <w:pPr>
        <w:pStyle w:val="Akapitzlist"/>
        <w:numPr>
          <w:ilvl w:val="0"/>
          <w:numId w:val="17"/>
        </w:numPr>
        <w:suppressAutoHyphens/>
        <w:spacing w:after="0" w:line="276"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2C5EB5">
      <w:pPr>
        <w:pStyle w:val="Akapitzlist"/>
        <w:numPr>
          <w:ilvl w:val="0"/>
          <w:numId w:val="17"/>
        </w:numPr>
        <w:tabs>
          <w:tab w:val="left" w:pos="426"/>
        </w:tabs>
        <w:spacing w:after="0" w:line="276"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57F1DFCC" w14:textId="77777777" w:rsidR="00A75193" w:rsidRPr="00655E3E" w:rsidRDefault="00A75193" w:rsidP="002C5EB5">
      <w:pPr>
        <w:pStyle w:val="Akapitzlist"/>
        <w:numPr>
          <w:ilvl w:val="0"/>
          <w:numId w:val="17"/>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2C5EB5">
      <w:pPr>
        <w:pStyle w:val="Akapitzlist"/>
        <w:numPr>
          <w:ilvl w:val="0"/>
          <w:numId w:val="40"/>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2C5EB5">
      <w:pPr>
        <w:pStyle w:val="Akapitzlist"/>
        <w:numPr>
          <w:ilvl w:val="0"/>
          <w:numId w:val="40"/>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2C5EB5">
      <w:pPr>
        <w:pStyle w:val="Akapitzlist"/>
        <w:numPr>
          <w:ilvl w:val="0"/>
          <w:numId w:val="40"/>
        </w:numPr>
        <w:suppressAutoHyphens/>
        <w:spacing w:after="0" w:line="240" w:lineRule="auto"/>
        <w:jc w:val="both"/>
        <w:rPr>
          <w:rFonts w:ascii="Arial" w:eastAsia="Arial" w:hAnsi="Arial" w:cs="Arial"/>
        </w:rPr>
      </w:pPr>
      <w:r w:rsidRPr="00655E3E">
        <w:rPr>
          <w:rFonts w:ascii="Arial" w:eastAsia="Arial" w:hAnsi="Arial" w:cs="Arial"/>
        </w:rPr>
        <w:lastRenderedPageBreak/>
        <w:t>niezwrócenie we wskazanym przez zamawiającego terminie podpisanej przez wykonawcę umowy, w formie elektronicznej,</w:t>
      </w:r>
    </w:p>
    <w:p w14:paraId="7ADECFF9" w14:textId="5723C3C2" w:rsidR="003C5906" w:rsidRPr="00655E3E" w:rsidRDefault="00A75193" w:rsidP="003C5906">
      <w:pPr>
        <w:tabs>
          <w:tab w:val="left" w:pos="426"/>
        </w:tabs>
        <w:spacing w:after="0" w:line="276" w:lineRule="auto"/>
        <w:ind w:left="6"/>
        <w:jc w:val="both"/>
        <w:rPr>
          <w:rFonts w:ascii="Arial" w:eastAsia="Arial" w:hAnsi="Arial" w:cs="Arial"/>
        </w:rPr>
      </w:pPr>
      <w:r w:rsidRPr="00655E3E">
        <w:rPr>
          <w:rFonts w:ascii="Arial" w:eastAsia="Arial" w:hAnsi="Arial" w:cs="Arial"/>
        </w:rPr>
        <w:t xml:space="preserve">- zostanie przez zamawiającego uznane za uchylanie się wykonawcy od zawarcia umowy, w rozumieniu art. 263 ustawy </w:t>
      </w:r>
      <w:proofErr w:type="spellStart"/>
      <w:r w:rsidRPr="00655E3E">
        <w:rPr>
          <w:rFonts w:ascii="Arial" w:eastAsia="Arial" w:hAnsi="Arial" w:cs="Arial"/>
        </w:rPr>
        <w:t>Pzp</w:t>
      </w:r>
      <w:proofErr w:type="spellEnd"/>
      <w:r w:rsidRPr="00655E3E">
        <w:rPr>
          <w:rFonts w:ascii="Arial" w:eastAsia="Arial" w:hAnsi="Arial" w:cs="Arial"/>
        </w:rPr>
        <w:t>.</w:t>
      </w:r>
    </w:p>
    <w:p w14:paraId="71587F7B" w14:textId="77777777" w:rsidR="003C5906" w:rsidRPr="00FE64B4" w:rsidRDefault="003C5906" w:rsidP="003C5906">
      <w:pPr>
        <w:tabs>
          <w:tab w:val="left" w:pos="426"/>
        </w:tabs>
        <w:spacing w:after="0" w:line="276" w:lineRule="auto"/>
        <w:jc w:val="both"/>
        <w:rPr>
          <w:rFonts w:ascii="Arial" w:eastAsia="Arial" w:hAnsi="Arial" w:cs="Arial"/>
          <w:color w:val="EE0000"/>
        </w:rPr>
      </w:pPr>
    </w:p>
    <w:p w14:paraId="42EF93ED" w14:textId="77777777" w:rsidR="00A75193" w:rsidRDefault="00F35E49" w:rsidP="002C5EB5">
      <w:pPr>
        <w:pStyle w:val="Akapitzlist"/>
        <w:numPr>
          <w:ilvl w:val="0"/>
          <w:numId w:val="17"/>
        </w:numPr>
        <w:suppressAutoHyphens/>
        <w:spacing w:after="0" w:line="276"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34246C2E" w14:textId="3BEE6042" w:rsidR="003C5906" w:rsidRPr="00A75193" w:rsidRDefault="003C5906" w:rsidP="002C5EB5">
      <w:pPr>
        <w:pStyle w:val="Akapitzlist"/>
        <w:numPr>
          <w:ilvl w:val="0"/>
          <w:numId w:val="17"/>
        </w:numPr>
        <w:suppressAutoHyphens/>
        <w:spacing w:after="0" w:line="276"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59CBA155" w14:textId="77777777" w:rsidR="00843EAD" w:rsidRDefault="00843EAD">
      <w:pPr>
        <w:spacing w:after="0" w:line="240" w:lineRule="auto"/>
        <w:rPr>
          <w:rFonts w:ascii="Arial" w:eastAsia="Arial" w:hAnsi="Arial" w:cs="Arial"/>
          <w:b/>
          <w:sz w:val="24"/>
        </w:rPr>
      </w:pPr>
    </w:p>
    <w:p w14:paraId="32ACFA28" w14:textId="7882389E" w:rsidR="00CD186C" w:rsidRPr="00D8008F" w:rsidRDefault="00F35E49" w:rsidP="002C5EB5">
      <w:pPr>
        <w:pStyle w:val="Akapitzlist"/>
        <w:numPr>
          <w:ilvl w:val="0"/>
          <w:numId w:val="38"/>
        </w:numPr>
        <w:spacing w:after="0" w:line="240" w:lineRule="auto"/>
        <w:rPr>
          <w:rFonts w:ascii="Arial" w:eastAsia="Arial" w:hAnsi="Arial" w:cs="Arial"/>
          <w:b/>
          <w:sz w:val="24"/>
          <w:u w:val="single"/>
        </w:rPr>
      </w:pPr>
      <w:r w:rsidRPr="00D8008F">
        <w:rPr>
          <w:rFonts w:ascii="Arial" w:eastAsia="Arial" w:hAnsi="Arial" w:cs="Arial"/>
          <w:b/>
          <w:sz w:val="24"/>
          <w:u w:val="single"/>
        </w:rPr>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6E3DAF5D"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681EC9">
        <w:rPr>
          <w:rFonts w:ascii="Arial" w:eastAsia="Arial" w:hAnsi="Arial" w:cs="Arial"/>
          <w:b/>
          <w:bCs/>
        </w:rPr>
        <w:t>5</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2C5EB5">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2C5EB5">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2C5EB5">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2C5EB5">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2C5EB5">
      <w:pPr>
        <w:pStyle w:val="Akapitzlist"/>
        <w:numPr>
          <w:ilvl w:val="1"/>
          <w:numId w:val="18"/>
        </w:numPr>
        <w:suppressAutoHyphens/>
        <w:spacing w:after="0" w:line="276"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AE1A863" w:rsidR="004C38B3" w:rsidRPr="00F1175C" w:rsidRDefault="009B0CB5" w:rsidP="002C5EB5">
      <w:pPr>
        <w:pStyle w:val="Akapitzlist"/>
        <w:numPr>
          <w:ilvl w:val="0"/>
          <w:numId w:val="18"/>
        </w:numPr>
        <w:suppressAutoHyphens/>
        <w:spacing w:after="0" w:line="276"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2C5EB5">
      <w:pPr>
        <w:pStyle w:val="Akapitzlist"/>
        <w:numPr>
          <w:ilvl w:val="0"/>
          <w:numId w:val="18"/>
        </w:numPr>
        <w:suppressAutoHyphens/>
        <w:spacing w:after="0" w:line="276"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Jeżeli okres, na jaki ma zostać wniesione zabezpieczenie, przekracza 5 lat, zabezpieczenie w pieniądzu wnosi się na cały ten okres, a zabezpieczenie w innej formie wnosi się na okres nie krótszy niż 5 lat, z jednoczesnym zobowiązaniem się wykonawcy </w:t>
      </w:r>
      <w:r w:rsidRPr="00764038">
        <w:rPr>
          <w:rFonts w:ascii="Arial" w:eastAsia="Arial" w:hAnsi="Arial" w:cs="Arial"/>
        </w:rPr>
        <w:lastRenderedPageBreak/>
        <w:t>do przedłużenia zabezpieczenia lub wniesienia nowego zabezpieczenia na kolejne okresy.</w:t>
      </w:r>
    </w:p>
    <w:p w14:paraId="4FE753CE" w14:textId="053C56D2" w:rsidR="00940D41" w:rsidRPr="00655E3E" w:rsidRDefault="00F35E49" w:rsidP="002C5EB5">
      <w:pPr>
        <w:pStyle w:val="Akapitzlist"/>
        <w:numPr>
          <w:ilvl w:val="0"/>
          <w:numId w:val="18"/>
        </w:numPr>
        <w:suppressAutoHyphens/>
        <w:spacing w:after="0" w:line="276"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38112D83" w14:textId="77777777" w:rsidR="00843EAD" w:rsidRDefault="00843EAD">
      <w:pPr>
        <w:keepNext/>
        <w:spacing w:after="0" w:line="240" w:lineRule="auto"/>
        <w:jc w:val="both"/>
        <w:rPr>
          <w:rFonts w:ascii="Arial" w:eastAsia="Arial" w:hAnsi="Arial" w:cs="Arial"/>
          <w:b/>
          <w:sz w:val="24"/>
        </w:rPr>
      </w:pPr>
    </w:p>
    <w:p w14:paraId="65DDAEC3" w14:textId="340C2E10" w:rsidR="00CD186C" w:rsidRPr="00D8008F" w:rsidRDefault="00F35E49" w:rsidP="002C5EB5">
      <w:pPr>
        <w:pStyle w:val="Akapitzlist"/>
        <w:keepNex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2C5EB5">
      <w:pPr>
        <w:pStyle w:val="Akapitzlist"/>
        <w:numPr>
          <w:ilvl w:val="0"/>
          <w:numId w:val="19"/>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559737B7" w14:textId="469287DB" w:rsidR="00940D41" w:rsidRPr="00702AF5" w:rsidRDefault="00F35E49" w:rsidP="002C5EB5">
      <w:pPr>
        <w:pStyle w:val="Akapitzlist"/>
        <w:numPr>
          <w:ilvl w:val="0"/>
          <w:numId w:val="19"/>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3EB7918F" w14:textId="77777777" w:rsidR="00702AF5" w:rsidRDefault="00702AF5" w:rsidP="00702AF5">
      <w:pPr>
        <w:suppressAutoHyphens/>
        <w:spacing w:after="0" w:line="240" w:lineRule="auto"/>
        <w:jc w:val="both"/>
        <w:rPr>
          <w:rFonts w:ascii="Arial" w:eastAsia="Arial" w:hAnsi="Arial" w:cs="Arial"/>
          <w:b/>
        </w:rPr>
      </w:pPr>
    </w:p>
    <w:p w14:paraId="0F48CCFB" w14:textId="77777777" w:rsidR="00843EAD" w:rsidRPr="00702AF5" w:rsidRDefault="00843EAD" w:rsidP="00702AF5">
      <w:pPr>
        <w:suppressAutoHyphens/>
        <w:spacing w:after="0" w:line="240" w:lineRule="auto"/>
        <w:jc w:val="both"/>
        <w:rPr>
          <w:rFonts w:ascii="Arial" w:eastAsia="Arial" w:hAnsi="Arial" w:cs="Arial"/>
          <w:b/>
        </w:rPr>
      </w:pPr>
    </w:p>
    <w:p w14:paraId="7411D01F" w14:textId="304140E1" w:rsidR="00CD186C"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335D63A4"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2C5EB5">
      <w:pPr>
        <w:pStyle w:val="Akapitzlist"/>
        <w:numPr>
          <w:ilvl w:val="0"/>
          <w:numId w:val="21"/>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2C5EB5">
      <w:pPr>
        <w:pStyle w:val="Akapitzlist"/>
        <w:numPr>
          <w:ilvl w:val="0"/>
          <w:numId w:val="21"/>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2C5EB5">
      <w:pPr>
        <w:pStyle w:val="Akapitzlist"/>
        <w:numPr>
          <w:ilvl w:val="0"/>
          <w:numId w:val="21"/>
        </w:numPr>
        <w:suppressAutoHyphens/>
        <w:spacing w:after="0" w:line="240" w:lineRule="auto"/>
        <w:jc w:val="both"/>
        <w:rPr>
          <w:rFonts w:ascii="Arial" w:eastAsia="Arial" w:hAnsi="Arial" w:cs="Arial"/>
        </w:rPr>
      </w:pPr>
      <w:r w:rsidRPr="006C0E89">
        <w:rPr>
          <w:rFonts w:ascii="Arial" w:eastAsia="Arial" w:hAnsi="Arial" w:cs="Arial"/>
        </w:rPr>
        <w:t>zaniechanie przeprowadzenia postępowania o udzielenie zamówienia na podstawie ustawy, mimo że zamawiający był do tego obowiązany.</w:t>
      </w:r>
    </w:p>
    <w:p w14:paraId="488305D9" w14:textId="15FB70CC"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2C5EB5">
      <w:pPr>
        <w:pStyle w:val="Akapitzlist"/>
        <w:numPr>
          <w:ilvl w:val="0"/>
          <w:numId w:val="22"/>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2C5EB5">
      <w:pPr>
        <w:pStyle w:val="Akapitzlist"/>
        <w:numPr>
          <w:ilvl w:val="0"/>
          <w:numId w:val="22"/>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2C5EB5">
      <w:pPr>
        <w:pStyle w:val="Akapitzlist"/>
        <w:numPr>
          <w:ilvl w:val="0"/>
          <w:numId w:val="22"/>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2C5EB5">
      <w:pPr>
        <w:pStyle w:val="Akapitzlist"/>
        <w:numPr>
          <w:ilvl w:val="0"/>
          <w:numId w:val="22"/>
        </w:numPr>
        <w:suppressAutoHyphens/>
        <w:spacing w:after="0" w:line="240" w:lineRule="auto"/>
        <w:ind w:left="709" w:hanging="283"/>
        <w:jc w:val="both"/>
        <w:rPr>
          <w:rFonts w:ascii="Arial" w:eastAsia="Arial" w:hAnsi="Arial" w:cs="Arial"/>
        </w:rPr>
      </w:pPr>
      <w:r w:rsidRPr="006C0E89">
        <w:rPr>
          <w:rFonts w:ascii="Arial" w:eastAsia="Arial" w:hAnsi="Arial" w:cs="Arial"/>
        </w:rPr>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Na orzeczenie KIO oraz postanowienie Prezesa KIO stronom oraz uczestnikom postępowania odwoławczego przysługuje skarga do Sądu Okręgowego w Warszawie – sądu zamówień publicznych.</w:t>
      </w:r>
    </w:p>
    <w:p w14:paraId="5DFB19D9" w14:textId="704E5E41" w:rsidR="00681EC9" w:rsidRPr="0032563F" w:rsidRDefault="00F35E49" w:rsidP="002C5EB5">
      <w:pPr>
        <w:pStyle w:val="Akapitzlist"/>
        <w:numPr>
          <w:ilvl w:val="0"/>
          <w:numId w:val="20"/>
        </w:numPr>
        <w:spacing w:after="0" w:line="240" w:lineRule="auto"/>
        <w:ind w:left="426"/>
        <w:jc w:val="both"/>
        <w:rPr>
          <w:rFonts w:ascii="Arial" w:eastAsia="Arial" w:hAnsi="Arial" w:cs="Arial"/>
        </w:rPr>
      </w:pPr>
      <w:r w:rsidRPr="0032563F">
        <w:rPr>
          <w:rFonts w:ascii="Arial" w:eastAsia="Arial" w:hAnsi="Arial" w:cs="Arial"/>
        </w:rPr>
        <w:t xml:space="preserve">Szczegółowe informacje dotyczące środków ochrony prawnej określone są w Dziale IX „Środki ochrony prawnej” ustawy </w:t>
      </w:r>
      <w:proofErr w:type="spellStart"/>
      <w:r w:rsidRPr="0032563F">
        <w:rPr>
          <w:rFonts w:ascii="Arial" w:eastAsia="Arial" w:hAnsi="Arial" w:cs="Arial"/>
        </w:rPr>
        <w:t>Pzp</w:t>
      </w:r>
      <w:proofErr w:type="spellEnd"/>
      <w:r w:rsidRPr="0032563F">
        <w:rPr>
          <w:rFonts w:ascii="Arial" w:eastAsia="Arial" w:hAnsi="Arial" w:cs="Arial"/>
        </w:rPr>
        <w:t>.</w:t>
      </w:r>
    </w:p>
    <w:p w14:paraId="0A08F576" w14:textId="77777777" w:rsidR="00681EC9" w:rsidRDefault="00681EC9" w:rsidP="00545EA8">
      <w:pPr>
        <w:pStyle w:val="Akapitzlist"/>
        <w:spacing w:after="0" w:line="240" w:lineRule="auto"/>
        <w:ind w:left="426"/>
        <w:jc w:val="both"/>
        <w:rPr>
          <w:rFonts w:ascii="Arial" w:eastAsia="Arial" w:hAnsi="Arial" w:cs="Arial"/>
        </w:rPr>
      </w:pPr>
    </w:p>
    <w:p w14:paraId="13F3B557" w14:textId="312EF65A" w:rsidR="00545EA8" w:rsidRDefault="00E45FBE" w:rsidP="002C5EB5">
      <w:pPr>
        <w:pStyle w:val="Akapitzlist"/>
        <w:numPr>
          <w:ilvl w:val="0"/>
          <w:numId w:val="38"/>
        </w:numPr>
        <w:spacing w:before="240"/>
        <w:rPr>
          <w:rFonts w:ascii="Arial" w:eastAsia="Arial" w:hAnsi="Arial" w:cs="Arial"/>
          <w:b/>
          <w:sz w:val="24"/>
          <w:u w:val="single"/>
        </w:rPr>
      </w:pPr>
      <w:r w:rsidRPr="00D8008F">
        <w:rPr>
          <w:rFonts w:ascii="Arial" w:eastAsia="Arial" w:hAnsi="Arial" w:cs="Arial"/>
          <w:b/>
          <w:sz w:val="24"/>
          <w:u w:val="single"/>
        </w:rPr>
        <w:t>Klauzula informacyjna dotycząca przetwarzania danych osobowych</w:t>
      </w:r>
    </w:p>
    <w:p w14:paraId="2E3C1493" w14:textId="77777777" w:rsidR="002D6AFC" w:rsidRPr="00D8008F" w:rsidRDefault="002D6AFC" w:rsidP="002D6AFC">
      <w:pPr>
        <w:pStyle w:val="Akapitzlist"/>
        <w:spacing w:before="240"/>
        <w:rPr>
          <w:rFonts w:ascii="Arial" w:eastAsia="Arial" w:hAnsi="Arial" w:cs="Arial"/>
          <w:b/>
          <w:sz w:val="24"/>
          <w:u w:val="single"/>
        </w:rPr>
      </w:pPr>
    </w:p>
    <w:p w14:paraId="27F01476" w14:textId="77777777" w:rsidR="006E1C63" w:rsidRPr="00093209" w:rsidRDefault="006E1C63" w:rsidP="00545EA8">
      <w:pPr>
        <w:suppressAutoHyphens/>
        <w:autoSpaceDN w:val="0"/>
        <w:spacing w:after="0" w:line="240" w:lineRule="auto"/>
        <w:jc w:val="both"/>
        <w:textAlignment w:val="baseline"/>
        <w:rPr>
          <w:rFonts w:ascii="Calibri" w:eastAsia="Times New Roman" w:hAnsi="Calibri" w:cs="Times New Roman"/>
        </w:rPr>
      </w:pPr>
      <w:r w:rsidRPr="00093209">
        <w:rPr>
          <w:rFonts w:ascii="Arial" w:eastAsia="Arial" w:hAnsi="Arial" w:cs="Arial"/>
          <w:color w:val="343434"/>
        </w:rPr>
        <w:t>„</w:t>
      </w:r>
      <w:r w:rsidRPr="00093209">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Administratorem danych osobowych jest </w:t>
      </w:r>
      <w:r w:rsidRPr="00093209">
        <w:rPr>
          <w:rFonts w:ascii="Arial" w:eastAsia="Arial" w:hAnsi="Arial" w:cs="Arial"/>
          <w:b/>
        </w:rPr>
        <w:t>Zakład Gospodarowania Nieruchomościami w Dzielnicy Wola m. st. Warszawy</w:t>
      </w:r>
      <w:r w:rsidRPr="00093209">
        <w:rPr>
          <w:rFonts w:ascii="Arial" w:eastAsia="Arial" w:hAnsi="Arial" w:cs="Arial"/>
        </w:rPr>
        <w:t xml:space="preserve"> z siedzibą w Warszawie przy ul. J. Bema 70, 01-225 Warszawa, </w:t>
      </w:r>
      <w:r w:rsidRPr="00093209">
        <w:rPr>
          <w:rFonts w:ascii="Arial" w:eastAsia="Arial" w:hAnsi="Arial" w:cs="Arial"/>
          <w:b/>
        </w:rPr>
        <w:t>+48 22 495 81 00, faks +48 22 495 84 57</w:t>
      </w:r>
      <w:r w:rsidRPr="00093209">
        <w:rPr>
          <w:rFonts w:ascii="Arial" w:eastAsia="Arial" w:hAnsi="Arial" w:cs="Arial"/>
          <w:b/>
          <w:sz w:val="20"/>
        </w:rPr>
        <w:t>.</w:t>
      </w:r>
    </w:p>
    <w:p w14:paraId="02E6F69D"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Z Inspektorem Ochrony Danych można się skontaktować pod następującym adresem e-mail: iod@zgnwola.waw.pl, albo za pośrednictwem poczty skierowanej na adres Administratora .</w:t>
      </w:r>
    </w:p>
    <w:p w14:paraId="718F89BF"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Dane osobowe przetwarzane będą na podstawie art. 6 ust. 1 lit. c RODO w celu </w:t>
      </w:r>
      <w:r w:rsidRPr="00093209">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093209">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093209">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postępowania o udzielenie zamówienia publicznego, działając pod adresem https://ezamowienia.gov.pl. Odbiorcami danych mogą być </w:t>
      </w:r>
      <w:r w:rsidRPr="00093209">
        <w:rPr>
          <w:rFonts w:ascii="Arial" w:eastAsia="Arial" w:hAnsi="Arial" w:cs="Arial"/>
        </w:rPr>
        <w:t>również podmioty uprawnione do uzyskania danych na podstawie obowiązującego prawa, gdy wystąpią z żądaniem w oparciu o stosowną podstawę prawną oraz inne podmioty, które na podstawie stosownych umów podpisanych z Administratorem mogą przetwarzać powierzone przez Administratora dane.</w:t>
      </w:r>
    </w:p>
    <w:p w14:paraId="7FB99D45"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w:t>
      </w:r>
      <w:r>
        <w:rPr>
          <w:rFonts w:ascii="Arial" w:eastAsia="Arial" w:hAnsi="Arial" w:cs="Arial"/>
        </w:rPr>
        <w:t> </w:t>
      </w:r>
      <w:r w:rsidRPr="00093209">
        <w:rPr>
          <w:rFonts w:ascii="Arial" w:eastAsia="Arial" w:hAnsi="Arial" w:cs="Arial"/>
        </w:rPr>
        <w:t>narodowym zasobie archiwalnym i archiwach.</w:t>
      </w:r>
    </w:p>
    <w:p w14:paraId="0ED34E84" w14:textId="77777777" w:rsidR="006E1C63" w:rsidRPr="00093209" w:rsidRDefault="006E1C63" w:rsidP="002C5EB5">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Obowiązek podania danych osobowych jest wymogiem ustawowym określonym w przepisach ustawy Prawo zamówień publicznych związanym z udziałem w</w:t>
      </w:r>
      <w:r>
        <w:rPr>
          <w:rFonts w:ascii="Arial" w:eastAsia="Arial" w:hAnsi="Arial" w:cs="Arial"/>
        </w:rPr>
        <w:t> </w:t>
      </w:r>
      <w:r w:rsidRPr="00093209">
        <w:rPr>
          <w:rFonts w:ascii="Arial" w:eastAsia="Arial" w:hAnsi="Arial" w:cs="Arial"/>
        </w:rPr>
        <w:t>postępowaniu o udzielenie zamówienia publicznego..</w:t>
      </w:r>
    </w:p>
    <w:p w14:paraId="5B77C789" w14:textId="77777777" w:rsidR="006E1C63" w:rsidRPr="00093209" w:rsidRDefault="006E1C63" w:rsidP="002C5EB5">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W odniesieniu do danych osobowych decyzje nie będą podejmowane w sposób zautomatyzowany, stosowanie do art. 22 RODO.</w:t>
      </w:r>
    </w:p>
    <w:p w14:paraId="1D2ECBB5" w14:textId="77777777" w:rsidR="006E1C63" w:rsidRPr="00093209" w:rsidRDefault="006E1C63" w:rsidP="002C5EB5">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przysługuje:</w:t>
      </w:r>
    </w:p>
    <w:p w14:paraId="274998AD"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15 RODO prawo dostępu do danych osobowych*;</w:t>
      </w:r>
    </w:p>
    <w:p w14:paraId="4D72E7FC"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16 RODO prawo do sprostowania danych osobowych**;</w:t>
      </w:r>
    </w:p>
    <w:p w14:paraId="4C3A7ECB"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093209" w:rsidRDefault="006E1C63" w:rsidP="002C5EB5">
      <w:pPr>
        <w:numPr>
          <w:ilvl w:val="0"/>
          <w:numId w:val="29"/>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nie przysługuje:</w:t>
      </w:r>
    </w:p>
    <w:p w14:paraId="755023A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lastRenderedPageBreak/>
        <w:t>−</w:t>
      </w:r>
      <w:r w:rsidRPr="00093209">
        <w:rPr>
          <w:rFonts w:ascii="Arial" w:eastAsia="Arial" w:hAnsi="Arial" w:cs="Arial"/>
        </w:rPr>
        <w:tab/>
        <w:t>w związku z art. 17 ust. 3 lit. b, d lub e RODO prawo do usunięcia danych osobowych;</w:t>
      </w:r>
    </w:p>
    <w:p w14:paraId="1E74AD3D"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przenoszenia danych osobowych, o którym mowa w art. 20 RODO;</w:t>
      </w:r>
    </w:p>
    <w:p w14:paraId="7D26C27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21 RODO prawo sprzeciwu, wobec przetwarzania danych osobowych, gdyż podstawą prawną przetwarzania danych osobowych jest art. 6 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9F733E">
        <w:rPr>
          <w:rFonts w:ascii="Arial" w:eastAsia="Arial" w:hAnsi="Arial" w:cs="Arial"/>
          <w:b/>
          <w:sz w:val="16"/>
          <w:szCs w:val="16"/>
        </w:rPr>
        <w:t>.</w:t>
      </w:r>
    </w:p>
    <w:p w14:paraId="4D39970B"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39193158" w14:textId="51EEB504" w:rsidR="00455925" w:rsidRPr="009F733E" w:rsidRDefault="006E1C63" w:rsidP="005F7DB0">
      <w:pPr>
        <w:spacing w:after="0" w:line="240" w:lineRule="auto"/>
        <w:jc w:val="both"/>
        <w:rPr>
          <w:rFonts w:ascii="Arial" w:eastAsia="Arial" w:hAnsi="Arial" w:cs="Arial"/>
          <w:b/>
          <w:sz w:val="16"/>
          <w:szCs w:val="16"/>
        </w:rPr>
      </w:pPr>
      <w:r w:rsidRPr="009F733E">
        <w:rPr>
          <w:rFonts w:ascii="Arial" w:eastAsia="Arial" w:hAnsi="Arial" w:cs="Arial"/>
          <w:b/>
          <w:sz w:val="16"/>
          <w:szCs w:val="16"/>
        </w:rPr>
        <w:t>***</w:t>
      </w:r>
      <w:r w:rsidRPr="009F733E">
        <w:rPr>
          <w:rFonts w:ascii="Arial" w:eastAsia="Arial" w:hAnsi="Arial" w:cs="Arial"/>
          <w:sz w:val="16"/>
          <w:szCs w:val="16"/>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4C43F33" w14:textId="77777777" w:rsidR="00A64EE2" w:rsidRDefault="00A64EE2" w:rsidP="005F7DB0">
      <w:pPr>
        <w:spacing w:after="0" w:line="240" w:lineRule="auto"/>
        <w:jc w:val="both"/>
        <w:rPr>
          <w:rFonts w:ascii="Arial" w:eastAsia="Arial" w:hAnsi="Arial" w:cs="Arial"/>
          <w:b/>
          <w:sz w:val="16"/>
          <w:szCs w:val="16"/>
        </w:rPr>
      </w:pPr>
    </w:p>
    <w:p w14:paraId="75F4AA84" w14:textId="77777777" w:rsidR="00843EAD" w:rsidRDefault="00843EAD" w:rsidP="005F7DB0">
      <w:pPr>
        <w:spacing w:after="0" w:line="240" w:lineRule="auto"/>
        <w:jc w:val="both"/>
        <w:rPr>
          <w:rFonts w:ascii="Arial" w:eastAsia="Arial" w:hAnsi="Arial" w:cs="Arial"/>
          <w:b/>
          <w:sz w:val="16"/>
          <w:szCs w:val="16"/>
        </w:rPr>
      </w:pPr>
    </w:p>
    <w:p w14:paraId="65298310" w14:textId="77777777" w:rsidR="00545EA8" w:rsidRDefault="00545EA8" w:rsidP="005F7DB0">
      <w:pPr>
        <w:spacing w:after="0" w:line="240" w:lineRule="auto"/>
        <w:jc w:val="both"/>
        <w:rPr>
          <w:rFonts w:ascii="Arial" w:eastAsia="Arial" w:hAnsi="Arial" w:cs="Arial"/>
          <w:b/>
          <w:sz w:val="16"/>
          <w:szCs w:val="16"/>
        </w:rPr>
      </w:pPr>
    </w:p>
    <w:p w14:paraId="44A67584" w14:textId="25D9D918" w:rsidR="00940D41" w:rsidRPr="00D8008F" w:rsidRDefault="00F35E49" w:rsidP="002C5EB5">
      <w:pPr>
        <w:pStyle w:val="Akapitzlist"/>
        <w:numPr>
          <w:ilvl w:val="0"/>
          <w:numId w:val="38"/>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7689632F" w:rsidR="00CD186C" w:rsidRPr="000058CB" w:rsidRDefault="00F35E49" w:rsidP="00545EA8">
      <w:pPr>
        <w:spacing w:after="0" w:line="276" w:lineRule="auto"/>
        <w:jc w:val="both"/>
        <w:rPr>
          <w:rFonts w:ascii="Arial" w:eastAsia="Arial" w:hAnsi="Arial" w:cs="Arial"/>
          <w:b/>
          <w:u w:val="single"/>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2C5EB5">
      <w:pPr>
        <w:numPr>
          <w:ilvl w:val="0"/>
          <w:numId w:val="3"/>
        </w:numPr>
        <w:spacing w:after="0" w:line="276" w:lineRule="auto"/>
        <w:ind w:left="720"/>
        <w:jc w:val="both"/>
        <w:rPr>
          <w:rFonts w:ascii="Arial" w:eastAsia="Arial" w:hAnsi="Arial" w:cs="Arial"/>
        </w:rPr>
      </w:pPr>
      <w:r w:rsidRPr="000058CB">
        <w:rPr>
          <w:rFonts w:ascii="Arial" w:eastAsia="Arial" w:hAnsi="Arial" w:cs="Arial"/>
        </w:rPr>
        <w:t>powinni przestrzegać Polityki antykorupcyjnej m.st. Warszawy;</w:t>
      </w:r>
    </w:p>
    <w:p w14:paraId="7C2B16D3" w14:textId="77777777" w:rsidR="00CD186C" w:rsidRPr="000058CB" w:rsidRDefault="00F35E49" w:rsidP="002C5EB5">
      <w:pPr>
        <w:numPr>
          <w:ilvl w:val="0"/>
          <w:numId w:val="3"/>
        </w:numPr>
        <w:spacing w:after="0" w:line="276" w:lineRule="auto"/>
        <w:ind w:left="720"/>
        <w:jc w:val="both"/>
        <w:rPr>
          <w:rFonts w:ascii="Arial" w:eastAsia="Arial" w:hAnsi="Arial" w:cs="Arial"/>
          <w:b/>
        </w:rPr>
      </w:pPr>
      <w:r w:rsidRPr="000058CB">
        <w:rPr>
          <w:rFonts w:ascii="Arial" w:eastAsia="Arial" w:hAnsi="Arial" w:cs="Arial"/>
        </w:rPr>
        <w:t>współpracują w zakresie zwalczania nadużyć, w tym korupcji poprzez zgłaszanie niepożądanych zjawisk i incydentów.</w:t>
      </w:r>
    </w:p>
    <w:p w14:paraId="6F322B05" w14:textId="77777777" w:rsidR="00A64EE2" w:rsidRDefault="00A64EE2" w:rsidP="000058CB">
      <w:pPr>
        <w:spacing w:after="0" w:line="276" w:lineRule="auto"/>
        <w:jc w:val="both"/>
        <w:rPr>
          <w:rFonts w:ascii="Arial" w:eastAsia="Arial" w:hAnsi="Arial" w:cs="Arial"/>
          <w:b/>
        </w:rPr>
      </w:pPr>
    </w:p>
    <w:p w14:paraId="6816148D" w14:textId="77777777" w:rsidR="00843EAD" w:rsidRPr="000058CB" w:rsidRDefault="00843EAD" w:rsidP="000058CB">
      <w:pPr>
        <w:spacing w:after="0" w:line="276" w:lineRule="auto"/>
        <w:jc w:val="both"/>
        <w:rPr>
          <w:rFonts w:ascii="Arial" w:eastAsia="Arial" w:hAnsi="Arial" w:cs="Arial"/>
          <w:b/>
        </w:rPr>
      </w:pPr>
    </w:p>
    <w:p w14:paraId="2569350D" w14:textId="4FC52AC0" w:rsidR="002D6AFC" w:rsidRDefault="00455925" w:rsidP="002C5EB5">
      <w:pPr>
        <w:pStyle w:val="Akapitzlist"/>
        <w:numPr>
          <w:ilvl w:val="0"/>
          <w:numId w:val="38"/>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272C3BA8" w14:textId="77777777" w:rsidR="006D68F2" w:rsidRPr="002D6AFC" w:rsidRDefault="006D68F2" w:rsidP="006D68F2">
      <w:pPr>
        <w:pStyle w:val="Akapitzlist"/>
        <w:spacing w:after="0" w:line="276" w:lineRule="auto"/>
        <w:jc w:val="both"/>
        <w:rPr>
          <w:rFonts w:ascii="Arial" w:eastAsia="Arial" w:hAnsi="Arial" w:cs="Arial"/>
          <w:b/>
          <w:bCs/>
          <w:sz w:val="24"/>
          <w:szCs w:val="24"/>
          <w:u w:val="single"/>
        </w:rPr>
      </w:pP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4F19FCF9" w14:textId="5BE5D631" w:rsidR="00455925" w:rsidRPr="000058CB" w:rsidRDefault="00455925" w:rsidP="00545EA8">
      <w:pPr>
        <w:spacing w:after="0" w:line="276"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6" w:name="_Hlk179958578"/>
      <w:r w:rsidRPr="000058CB">
        <w:rPr>
          <w:rFonts w:ascii="Arial" w:eastAsia="Arial" w:hAnsi="Arial" w:cs="Arial"/>
          <w:bCs/>
        </w:rPr>
        <w:t xml:space="preserve">art. 24 ust. 1 ustawy z 14 czerwca 2024 r. o ochronie sygnalistów (dalej „ustawa”) </w:t>
      </w:r>
      <w:bookmarkEnd w:id="16"/>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3D066D7B" w14:textId="77777777" w:rsidR="00455925" w:rsidRPr="000058CB" w:rsidRDefault="00455925" w:rsidP="002C5EB5">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przez aplikację </w:t>
      </w:r>
      <w:proofErr w:type="spellStart"/>
      <w:r w:rsidRPr="000058CB">
        <w:rPr>
          <w:rFonts w:ascii="Arial" w:eastAsia="Arial" w:hAnsi="Arial" w:cs="Arial"/>
          <w:bCs/>
        </w:rPr>
        <w:t>Esignaller</w:t>
      </w:r>
      <w:proofErr w:type="spellEnd"/>
      <w:r w:rsidRPr="000058CB">
        <w:rPr>
          <w:rFonts w:ascii="Arial" w:eastAsia="Arial" w:hAnsi="Arial" w:cs="Arial"/>
          <w:bCs/>
        </w:rPr>
        <w:t xml:space="preserve"> https://app.esignaller.pl/ </w:t>
      </w:r>
    </w:p>
    <w:p w14:paraId="3AA2D6CF" w14:textId="77777777" w:rsidR="00455925" w:rsidRPr="000058CB" w:rsidRDefault="00455925" w:rsidP="002C5EB5">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141795D9" w14:textId="77777777" w:rsidR="00455925" w:rsidRPr="000058CB" w:rsidRDefault="00455925" w:rsidP="002C5EB5">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na adres email: </w:t>
      </w:r>
      <w:hyperlink r:id="rId14" w:history="1">
        <w:r w:rsidRPr="000058CB">
          <w:rPr>
            <w:rStyle w:val="Hipercze"/>
            <w:rFonts w:ascii="Arial" w:eastAsia="Arial" w:hAnsi="Arial" w:cs="Arial"/>
            <w:bCs/>
          </w:rPr>
          <w:t>antykorupcja@zgnwola.waw.pl</w:t>
        </w:r>
      </w:hyperlink>
    </w:p>
    <w:p w14:paraId="67DC66B8"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 rejestrze zgłoszeń wewnętrznych są przechowywane przez okres 3 lat lub po zakończeniu </w:t>
      </w:r>
      <w:r w:rsidRPr="000058CB">
        <w:rPr>
          <w:rFonts w:ascii="Arial" w:eastAsia="Arial" w:hAnsi="Arial" w:cs="Arial"/>
          <w:bCs/>
        </w:rPr>
        <w:lastRenderedPageBreak/>
        <w:t xml:space="preserve">roku kalendarzowego, w którym zakończono działania następcze, lub po zakończeniu postępowań zainicjowanych tymi działaniami. </w:t>
      </w:r>
    </w:p>
    <w:p w14:paraId="53EA9CED" w14:textId="6F43F08D" w:rsidR="00A64EE2" w:rsidRDefault="00455925" w:rsidP="000058CB">
      <w:pPr>
        <w:spacing w:after="0" w:line="276" w:lineRule="auto"/>
        <w:jc w:val="both"/>
        <w:rPr>
          <w:rFonts w:ascii="Arial" w:eastAsia="Arial" w:hAnsi="Arial" w:cs="Arial"/>
          <w:bCs/>
        </w:rPr>
      </w:pPr>
      <w:r w:rsidRPr="000058CB">
        <w:rPr>
          <w:rFonts w:ascii="Arial" w:eastAsia="Arial" w:hAnsi="Arial" w:cs="Arial"/>
          <w:bCs/>
        </w:rPr>
        <w:t>Procedura zgłoszeń wewnętrznych dostępna jest na stronie internetowej pod adresem:  https://wola.um.warszawa.pl/waw/zgn-wola/-/skargi-wnioski </w:t>
      </w:r>
    </w:p>
    <w:p w14:paraId="13F6983F" w14:textId="77777777" w:rsidR="00545EA8" w:rsidRDefault="00545EA8" w:rsidP="000058CB">
      <w:pPr>
        <w:spacing w:after="0" w:line="276" w:lineRule="auto"/>
        <w:jc w:val="both"/>
        <w:rPr>
          <w:rFonts w:ascii="Arial" w:eastAsia="Arial" w:hAnsi="Arial" w:cs="Arial"/>
          <w:bCs/>
        </w:rPr>
      </w:pPr>
    </w:p>
    <w:p w14:paraId="205E795E" w14:textId="77777777" w:rsidR="00843EAD" w:rsidRPr="000058CB" w:rsidRDefault="00843EAD" w:rsidP="000058CB">
      <w:pPr>
        <w:spacing w:after="0" w:line="276" w:lineRule="auto"/>
        <w:jc w:val="both"/>
        <w:rPr>
          <w:rFonts w:ascii="Arial" w:eastAsia="Arial" w:hAnsi="Arial" w:cs="Arial"/>
          <w:bCs/>
        </w:rPr>
      </w:pPr>
    </w:p>
    <w:p w14:paraId="7342A2AC" w14:textId="48A19446" w:rsidR="00A64EE2" w:rsidRPr="00D8008F" w:rsidRDefault="00F35E49" w:rsidP="002C5EB5">
      <w:pPr>
        <w:pStyle w:val="Akapitzlist"/>
        <w:numPr>
          <w:ilvl w:val="0"/>
          <w:numId w:val="38"/>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56B9A6D6" w14:textId="3A3AEFB3" w:rsidR="00CD186C" w:rsidRPr="000058CB" w:rsidRDefault="00F35E49" w:rsidP="00545EA8">
      <w:pPr>
        <w:spacing w:after="0" w:line="276"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w:t>
      </w:r>
      <w:proofErr w:type="spellStart"/>
      <w:r w:rsidRPr="000058CB">
        <w:rPr>
          <w:rFonts w:ascii="Arial" w:eastAsia="Arial" w:hAnsi="Arial" w:cs="Arial"/>
        </w:rPr>
        <w:t>Pzp</w:t>
      </w:r>
      <w:proofErr w:type="spellEnd"/>
      <w:r w:rsidRPr="000058CB">
        <w:rPr>
          <w:rFonts w:ascii="Arial" w:eastAsia="Arial" w:hAnsi="Arial" w:cs="Arial"/>
        </w:rPr>
        <w:t xml:space="preserve">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p w14:paraId="2B4243EC" w14:textId="77777777" w:rsidR="00CD186C" w:rsidRPr="000058CB" w:rsidRDefault="00CD186C" w:rsidP="000058CB">
      <w:pPr>
        <w:spacing w:after="0" w:line="276" w:lineRule="auto"/>
        <w:jc w:val="both"/>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4569"/>
        <w:gridCol w:w="4395"/>
      </w:tblGrid>
      <w:tr w:rsidR="00CD186C" w14:paraId="3D2A6A52" w14:textId="77777777" w:rsidTr="00B464F0">
        <w:trPr>
          <w:trHeight w:val="1"/>
        </w:trPr>
        <w:tc>
          <w:tcPr>
            <w:tcW w:w="4569" w:type="dxa"/>
            <w:tcMar>
              <w:left w:w="108" w:type="dxa"/>
              <w:right w:w="108" w:type="dxa"/>
            </w:tcMar>
          </w:tcPr>
          <w:p w14:paraId="0A51DAA7" w14:textId="77777777" w:rsidR="005F7DB0" w:rsidRDefault="005F7DB0">
            <w:pPr>
              <w:spacing w:after="0" w:line="240" w:lineRule="auto"/>
              <w:jc w:val="both"/>
              <w:rPr>
                <w:rFonts w:ascii="Arial" w:eastAsia="Arial" w:hAnsi="Arial" w:cs="Arial"/>
              </w:rPr>
            </w:pPr>
          </w:p>
          <w:p w14:paraId="436B54CF" w14:textId="77777777" w:rsidR="005F7DB0" w:rsidRDefault="005F7DB0">
            <w:pPr>
              <w:spacing w:after="0" w:line="240" w:lineRule="auto"/>
              <w:jc w:val="both"/>
              <w:rPr>
                <w:rFonts w:ascii="Arial" w:eastAsia="Arial" w:hAnsi="Arial" w:cs="Arial"/>
              </w:rPr>
            </w:pPr>
          </w:p>
          <w:p w14:paraId="20F8B3C8" w14:textId="77777777" w:rsidR="00C720DA" w:rsidRDefault="00C720DA">
            <w:pPr>
              <w:spacing w:after="0" w:line="240" w:lineRule="auto"/>
              <w:jc w:val="both"/>
              <w:rPr>
                <w:rFonts w:ascii="Arial" w:eastAsia="Arial" w:hAnsi="Arial" w:cs="Arial"/>
              </w:rPr>
            </w:pPr>
          </w:p>
          <w:p w14:paraId="4ABDA654" w14:textId="77777777" w:rsidR="00E93056" w:rsidRDefault="00E93056">
            <w:pPr>
              <w:spacing w:after="0" w:line="240" w:lineRule="auto"/>
              <w:jc w:val="both"/>
              <w:rPr>
                <w:rFonts w:ascii="Arial" w:eastAsia="Arial" w:hAnsi="Arial" w:cs="Arial"/>
              </w:rPr>
            </w:pPr>
          </w:p>
          <w:p w14:paraId="2466FF7E" w14:textId="0B437E0B" w:rsidR="00CD186C" w:rsidRDefault="00F35E49">
            <w:pPr>
              <w:spacing w:after="0" w:line="240" w:lineRule="auto"/>
              <w:jc w:val="both"/>
              <w:rPr>
                <w:rFonts w:ascii="Arial" w:eastAsia="Arial" w:hAnsi="Arial" w:cs="Arial"/>
              </w:rPr>
            </w:pPr>
            <w:r>
              <w:rPr>
                <w:rFonts w:ascii="Arial" w:eastAsia="Arial" w:hAnsi="Arial" w:cs="Arial"/>
              </w:rPr>
              <w:t>……….……………………………………</w:t>
            </w:r>
            <w:r w:rsidR="006425CD">
              <w:rPr>
                <w:rFonts w:ascii="Arial" w:eastAsia="Arial" w:hAnsi="Arial" w:cs="Arial"/>
              </w:rPr>
              <w:t>…..</w:t>
            </w:r>
            <w:r>
              <w:rPr>
                <w:rFonts w:ascii="Arial" w:eastAsia="Arial" w:hAnsi="Arial" w:cs="Arial"/>
              </w:rPr>
              <w:t xml:space="preserve">                                                                </w:t>
            </w:r>
          </w:p>
          <w:p w14:paraId="1E645D45" w14:textId="77777777" w:rsidR="00CD186C" w:rsidRDefault="00F35E49">
            <w:pPr>
              <w:spacing w:after="0" w:line="240" w:lineRule="auto"/>
              <w:jc w:val="center"/>
            </w:pPr>
            <w:r>
              <w:rPr>
                <w:rFonts w:ascii="Arial" w:eastAsia="Arial" w:hAnsi="Arial" w:cs="Arial"/>
                <w:i/>
                <w:sz w:val="20"/>
              </w:rPr>
              <w:t>data i podpis pracownika sporządzającego specyfikację</w:t>
            </w:r>
          </w:p>
        </w:tc>
        <w:tc>
          <w:tcPr>
            <w:tcW w:w="4395" w:type="dxa"/>
            <w:tcMar>
              <w:left w:w="108" w:type="dxa"/>
              <w:right w:w="108" w:type="dxa"/>
            </w:tcMar>
          </w:tcPr>
          <w:p w14:paraId="371EC569" w14:textId="77777777" w:rsidR="00CD186C" w:rsidRDefault="00CD186C">
            <w:pPr>
              <w:spacing w:after="0" w:line="240" w:lineRule="auto"/>
              <w:jc w:val="both"/>
              <w:rPr>
                <w:rFonts w:ascii="Arial" w:eastAsia="Arial" w:hAnsi="Arial" w:cs="Arial"/>
              </w:rPr>
            </w:pPr>
          </w:p>
          <w:p w14:paraId="2F848CD6" w14:textId="77777777" w:rsidR="005F7DB0" w:rsidRDefault="005F7DB0">
            <w:pPr>
              <w:spacing w:after="0" w:line="240" w:lineRule="auto"/>
              <w:jc w:val="both"/>
              <w:rPr>
                <w:rFonts w:ascii="Arial" w:eastAsia="Arial" w:hAnsi="Arial" w:cs="Arial"/>
              </w:rPr>
            </w:pPr>
          </w:p>
          <w:p w14:paraId="5BC52E2D" w14:textId="77777777" w:rsidR="00C720DA" w:rsidRDefault="00C720DA">
            <w:pPr>
              <w:spacing w:after="0" w:line="240" w:lineRule="auto"/>
              <w:jc w:val="both"/>
              <w:rPr>
                <w:rFonts w:ascii="Arial" w:eastAsia="Arial" w:hAnsi="Arial" w:cs="Arial"/>
              </w:rPr>
            </w:pPr>
          </w:p>
          <w:p w14:paraId="481F8734" w14:textId="77777777" w:rsidR="00E93056" w:rsidRDefault="00E93056">
            <w:pPr>
              <w:spacing w:after="0" w:line="240" w:lineRule="auto"/>
              <w:jc w:val="both"/>
              <w:rPr>
                <w:rFonts w:ascii="Arial" w:eastAsia="Arial" w:hAnsi="Arial" w:cs="Arial"/>
              </w:rPr>
            </w:pPr>
          </w:p>
          <w:p w14:paraId="4070F851" w14:textId="77777777" w:rsidR="006425CD" w:rsidRDefault="006425CD">
            <w:pPr>
              <w:spacing w:after="0" w:line="240" w:lineRule="auto"/>
              <w:jc w:val="center"/>
              <w:rPr>
                <w:rFonts w:ascii="Arial" w:eastAsia="Arial" w:hAnsi="Arial" w:cs="Arial"/>
              </w:rPr>
            </w:pPr>
            <w:r>
              <w:rPr>
                <w:rFonts w:ascii="Arial" w:eastAsia="Arial" w:hAnsi="Arial" w:cs="Arial"/>
              </w:rPr>
              <w:t>……….………………………………………..</w:t>
            </w:r>
          </w:p>
          <w:p w14:paraId="29ABC17C" w14:textId="30296E15" w:rsidR="00CD186C" w:rsidRDefault="00F35E49">
            <w:pPr>
              <w:spacing w:after="0" w:line="240" w:lineRule="auto"/>
              <w:jc w:val="center"/>
            </w:pPr>
            <w:r>
              <w:rPr>
                <w:rFonts w:ascii="Arial" w:eastAsia="Arial" w:hAnsi="Arial" w:cs="Arial"/>
                <w:i/>
                <w:sz w:val="20"/>
              </w:rPr>
              <w:t>data i podpis kierownika Działu Zamówień Publicznych</w:t>
            </w:r>
          </w:p>
        </w:tc>
      </w:tr>
      <w:tr w:rsidR="00CD186C" w14:paraId="0B0A61AC" w14:textId="77777777" w:rsidTr="00B464F0">
        <w:trPr>
          <w:trHeight w:val="1"/>
        </w:trPr>
        <w:tc>
          <w:tcPr>
            <w:tcW w:w="4569" w:type="dxa"/>
            <w:tcMar>
              <w:left w:w="108" w:type="dxa"/>
              <w:right w:w="108" w:type="dxa"/>
            </w:tcMar>
          </w:tcPr>
          <w:p w14:paraId="44AE24B8" w14:textId="46AD3E59" w:rsidR="00ED6FD4" w:rsidRDefault="00ED6FD4">
            <w:pPr>
              <w:spacing w:after="0" w:line="240" w:lineRule="auto"/>
              <w:jc w:val="both"/>
              <w:rPr>
                <w:rFonts w:ascii="Arial" w:eastAsia="Arial" w:hAnsi="Arial" w:cs="Arial"/>
                <w:sz w:val="20"/>
              </w:rPr>
            </w:pPr>
          </w:p>
          <w:p w14:paraId="7F3DA4EF" w14:textId="77777777" w:rsidR="00B731F8" w:rsidRDefault="00B731F8">
            <w:pPr>
              <w:spacing w:after="0" w:line="240" w:lineRule="auto"/>
              <w:jc w:val="both"/>
              <w:rPr>
                <w:rFonts w:ascii="Arial" w:eastAsia="Arial" w:hAnsi="Arial" w:cs="Arial"/>
                <w:sz w:val="20"/>
              </w:rPr>
            </w:pPr>
          </w:p>
          <w:p w14:paraId="4FEAC53D" w14:textId="77777777" w:rsidR="00ED6FD4" w:rsidRDefault="00ED6FD4">
            <w:pPr>
              <w:spacing w:after="0" w:line="240" w:lineRule="auto"/>
              <w:jc w:val="both"/>
              <w:rPr>
                <w:rFonts w:ascii="Arial" w:eastAsia="Arial" w:hAnsi="Arial" w:cs="Arial"/>
                <w:sz w:val="20"/>
              </w:rPr>
            </w:pPr>
          </w:p>
          <w:p w14:paraId="27CE9C24" w14:textId="77777777" w:rsidR="00AC45BC" w:rsidRDefault="00AC45BC">
            <w:pPr>
              <w:spacing w:after="0" w:line="240" w:lineRule="auto"/>
              <w:jc w:val="center"/>
              <w:rPr>
                <w:rFonts w:ascii="Arial" w:eastAsia="Arial" w:hAnsi="Arial" w:cs="Arial"/>
                <w:i/>
                <w:sz w:val="20"/>
              </w:rPr>
            </w:pPr>
          </w:p>
          <w:p w14:paraId="50213D5D" w14:textId="77777777" w:rsidR="00C720DA" w:rsidRDefault="00C720DA">
            <w:pPr>
              <w:spacing w:after="0" w:line="240" w:lineRule="auto"/>
              <w:jc w:val="center"/>
              <w:rPr>
                <w:rFonts w:ascii="Arial" w:eastAsia="Arial" w:hAnsi="Arial" w:cs="Arial"/>
                <w:i/>
                <w:sz w:val="20"/>
              </w:rPr>
            </w:pPr>
          </w:p>
          <w:p w14:paraId="5357F754" w14:textId="77777777" w:rsidR="00AC45BC" w:rsidRDefault="00AC45BC">
            <w:pPr>
              <w:spacing w:after="0" w:line="240" w:lineRule="auto"/>
              <w:jc w:val="center"/>
              <w:rPr>
                <w:rFonts w:ascii="Arial" w:eastAsia="Arial" w:hAnsi="Arial" w:cs="Arial"/>
                <w:i/>
                <w:sz w:val="20"/>
              </w:rPr>
            </w:pPr>
          </w:p>
          <w:p w14:paraId="6FD7F431" w14:textId="3C48E3CD" w:rsidR="00CD186C" w:rsidRDefault="00F35E49">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CD186C" w:rsidRDefault="00CD186C">
            <w:pPr>
              <w:spacing w:after="0" w:line="240" w:lineRule="auto"/>
              <w:rPr>
                <w:rFonts w:ascii="Arial" w:eastAsia="Arial" w:hAnsi="Arial" w:cs="Arial"/>
              </w:rPr>
            </w:pPr>
          </w:p>
          <w:p w14:paraId="6580A6ED" w14:textId="77777777" w:rsidR="00AC45BC" w:rsidRDefault="00AC45BC">
            <w:pPr>
              <w:spacing w:after="0" w:line="240" w:lineRule="auto"/>
              <w:rPr>
                <w:rFonts w:ascii="Arial" w:eastAsia="Arial" w:hAnsi="Arial" w:cs="Arial"/>
              </w:rPr>
            </w:pPr>
          </w:p>
          <w:p w14:paraId="322C1053" w14:textId="77777777" w:rsidR="00AC45BC" w:rsidRDefault="00AC45BC">
            <w:pPr>
              <w:spacing w:after="0" w:line="240" w:lineRule="auto"/>
              <w:rPr>
                <w:rFonts w:ascii="Arial" w:eastAsia="Arial" w:hAnsi="Arial" w:cs="Arial"/>
              </w:rPr>
            </w:pPr>
          </w:p>
          <w:p w14:paraId="0D651C32" w14:textId="77777777" w:rsidR="00AC45BC" w:rsidRDefault="00AC45BC">
            <w:pPr>
              <w:spacing w:after="0" w:line="240" w:lineRule="auto"/>
              <w:rPr>
                <w:rFonts w:ascii="Arial" w:eastAsia="Arial" w:hAnsi="Arial" w:cs="Arial"/>
              </w:rPr>
            </w:pPr>
          </w:p>
          <w:p w14:paraId="1A3EE5C5" w14:textId="77777777" w:rsidR="007F7FA8" w:rsidRDefault="007F7FA8">
            <w:pPr>
              <w:spacing w:after="0" w:line="240" w:lineRule="auto"/>
              <w:rPr>
                <w:rFonts w:ascii="Arial" w:eastAsia="Arial" w:hAnsi="Arial" w:cs="Arial"/>
              </w:rPr>
            </w:pPr>
          </w:p>
          <w:p w14:paraId="6344BC16" w14:textId="77777777" w:rsidR="00CD186C" w:rsidRDefault="00F35E49">
            <w:pPr>
              <w:spacing w:after="0" w:line="240" w:lineRule="auto"/>
              <w:rPr>
                <w:rFonts w:ascii="Arial" w:eastAsia="Arial" w:hAnsi="Arial" w:cs="Arial"/>
              </w:rPr>
            </w:pPr>
            <w:r>
              <w:rPr>
                <w:rFonts w:ascii="Arial" w:eastAsia="Arial" w:hAnsi="Arial" w:cs="Arial"/>
              </w:rPr>
              <w:t xml:space="preserve">..………..…..……….…………………….……..       </w:t>
            </w:r>
          </w:p>
          <w:p w14:paraId="5EF0805E" w14:textId="77777777" w:rsidR="00CD186C" w:rsidRDefault="00F35E49">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CD186C" w:rsidRDefault="00F35E49">
            <w:pPr>
              <w:spacing w:after="0" w:line="240" w:lineRule="auto"/>
              <w:jc w:val="center"/>
            </w:pPr>
            <w:r>
              <w:rPr>
                <w:rFonts w:ascii="Arial" w:eastAsia="Arial" w:hAnsi="Arial" w:cs="Arial"/>
                <w:i/>
                <w:sz w:val="20"/>
              </w:rPr>
              <w:t>(Zastępca Dyrektora zgodnie z właściwością)</w:t>
            </w:r>
          </w:p>
        </w:tc>
        <w:tc>
          <w:tcPr>
            <w:tcW w:w="4395" w:type="dxa"/>
            <w:tcMar>
              <w:left w:w="108" w:type="dxa"/>
              <w:right w:w="108" w:type="dxa"/>
            </w:tcMar>
          </w:tcPr>
          <w:p w14:paraId="0CEF6CE7" w14:textId="77777777" w:rsidR="00CD186C" w:rsidRDefault="00CD186C">
            <w:pPr>
              <w:spacing w:after="0" w:line="240" w:lineRule="auto"/>
              <w:ind w:firstLine="6"/>
              <w:jc w:val="center"/>
              <w:rPr>
                <w:rFonts w:ascii="Arial" w:eastAsia="Arial" w:hAnsi="Arial" w:cs="Arial"/>
                <w:b/>
              </w:rPr>
            </w:pPr>
          </w:p>
          <w:p w14:paraId="5831A419" w14:textId="77777777" w:rsidR="00CD186C" w:rsidRDefault="00CD186C">
            <w:pPr>
              <w:spacing w:after="0" w:line="240" w:lineRule="auto"/>
              <w:ind w:firstLine="6"/>
              <w:jc w:val="center"/>
              <w:rPr>
                <w:rFonts w:ascii="Arial" w:eastAsia="Arial" w:hAnsi="Arial" w:cs="Arial"/>
                <w:b/>
              </w:rPr>
            </w:pPr>
          </w:p>
          <w:p w14:paraId="0371262E" w14:textId="77777777" w:rsidR="00CD186C" w:rsidRDefault="00CD186C">
            <w:pPr>
              <w:spacing w:after="0" w:line="240" w:lineRule="auto"/>
              <w:ind w:firstLine="6"/>
              <w:jc w:val="center"/>
              <w:rPr>
                <w:rFonts w:ascii="Arial" w:eastAsia="Arial" w:hAnsi="Arial" w:cs="Arial"/>
                <w:b/>
              </w:rPr>
            </w:pPr>
          </w:p>
          <w:p w14:paraId="26D2770C" w14:textId="77777777" w:rsidR="00CD186C" w:rsidRDefault="00CD186C">
            <w:pPr>
              <w:spacing w:after="0" w:line="240" w:lineRule="auto"/>
              <w:ind w:firstLine="6"/>
              <w:jc w:val="center"/>
              <w:rPr>
                <w:rFonts w:ascii="Arial" w:eastAsia="Arial" w:hAnsi="Arial" w:cs="Arial"/>
                <w:b/>
              </w:rPr>
            </w:pPr>
          </w:p>
          <w:p w14:paraId="732DD402" w14:textId="77777777" w:rsidR="00CD186C" w:rsidRDefault="00CD186C">
            <w:pPr>
              <w:spacing w:after="0" w:line="240" w:lineRule="auto"/>
              <w:ind w:firstLine="6"/>
              <w:jc w:val="center"/>
              <w:rPr>
                <w:rFonts w:ascii="Arial" w:eastAsia="Arial" w:hAnsi="Arial" w:cs="Arial"/>
                <w:b/>
              </w:rPr>
            </w:pPr>
          </w:p>
          <w:p w14:paraId="402B49F6" w14:textId="77777777" w:rsidR="00CD186C" w:rsidRDefault="00CD186C">
            <w:pPr>
              <w:spacing w:after="0" w:line="240" w:lineRule="auto"/>
              <w:ind w:firstLine="6"/>
              <w:jc w:val="center"/>
              <w:rPr>
                <w:rFonts w:ascii="Arial" w:eastAsia="Arial" w:hAnsi="Arial" w:cs="Arial"/>
                <w:b/>
              </w:rPr>
            </w:pPr>
          </w:p>
          <w:p w14:paraId="57C1384F" w14:textId="77777777" w:rsidR="00CD186C" w:rsidRDefault="00CD186C">
            <w:pPr>
              <w:spacing w:after="0" w:line="240" w:lineRule="auto"/>
              <w:ind w:firstLine="6"/>
              <w:jc w:val="center"/>
              <w:rPr>
                <w:rFonts w:ascii="Arial" w:eastAsia="Arial" w:hAnsi="Arial" w:cs="Arial"/>
                <w:b/>
              </w:rPr>
            </w:pPr>
          </w:p>
          <w:p w14:paraId="2A9A15A7" w14:textId="77777777" w:rsidR="00CD186C" w:rsidRDefault="00CD186C">
            <w:pPr>
              <w:spacing w:after="0" w:line="240" w:lineRule="auto"/>
              <w:ind w:firstLine="6"/>
              <w:jc w:val="center"/>
              <w:rPr>
                <w:rFonts w:ascii="Arial" w:eastAsia="Arial" w:hAnsi="Arial" w:cs="Arial"/>
                <w:b/>
              </w:rPr>
            </w:pPr>
          </w:p>
          <w:p w14:paraId="743D712B" w14:textId="77777777" w:rsidR="00CD186C" w:rsidRDefault="00CD186C">
            <w:pPr>
              <w:spacing w:after="0" w:line="240" w:lineRule="auto"/>
              <w:ind w:firstLine="6"/>
              <w:jc w:val="center"/>
              <w:rPr>
                <w:rFonts w:ascii="Arial" w:eastAsia="Arial" w:hAnsi="Arial" w:cs="Arial"/>
                <w:b/>
              </w:rPr>
            </w:pPr>
          </w:p>
          <w:p w14:paraId="742B8617" w14:textId="77777777" w:rsidR="00CD186C" w:rsidRDefault="00CD186C">
            <w:pPr>
              <w:spacing w:after="0" w:line="240" w:lineRule="auto"/>
              <w:ind w:firstLine="6"/>
              <w:jc w:val="center"/>
              <w:rPr>
                <w:rFonts w:ascii="Arial" w:eastAsia="Arial" w:hAnsi="Arial" w:cs="Arial"/>
                <w:b/>
              </w:rPr>
            </w:pPr>
          </w:p>
          <w:p w14:paraId="46D97E43" w14:textId="77777777" w:rsidR="00ED6FD4" w:rsidRDefault="00ED6FD4">
            <w:pPr>
              <w:spacing w:after="0" w:line="240" w:lineRule="auto"/>
              <w:ind w:firstLine="6"/>
              <w:jc w:val="center"/>
              <w:rPr>
                <w:rFonts w:ascii="Arial" w:eastAsia="Arial" w:hAnsi="Arial" w:cs="Arial"/>
                <w:b/>
              </w:rPr>
            </w:pPr>
          </w:p>
          <w:p w14:paraId="0D84F2B2" w14:textId="77777777" w:rsidR="00ED6FD4" w:rsidRDefault="00ED6FD4">
            <w:pPr>
              <w:spacing w:after="0" w:line="240" w:lineRule="auto"/>
              <w:ind w:firstLine="6"/>
              <w:jc w:val="center"/>
              <w:rPr>
                <w:rFonts w:ascii="Arial" w:eastAsia="Arial" w:hAnsi="Arial" w:cs="Arial"/>
                <w:b/>
              </w:rPr>
            </w:pPr>
          </w:p>
          <w:p w14:paraId="242D476C" w14:textId="77777777" w:rsidR="00ED6FD4" w:rsidRDefault="00ED6FD4">
            <w:pPr>
              <w:spacing w:after="0" w:line="240" w:lineRule="auto"/>
              <w:ind w:firstLine="6"/>
              <w:jc w:val="center"/>
              <w:rPr>
                <w:rFonts w:ascii="Arial" w:eastAsia="Arial" w:hAnsi="Arial" w:cs="Arial"/>
                <w:b/>
              </w:rPr>
            </w:pPr>
          </w:p>
          <w:p w14:paraId="0F93C97A" w14:textId="77777777" w:rsidR="00ED6FD4" w:rsidRDefault="00ED6FD4">
            <w:pPr>
              <w:spacing w:after="0" w:line="240" w:lineRule="auto"/>
              <w:ind w:firstLine="6"/>
              <w:jc w:val="center"/>
              <w:rPr>
                <w:rFonts w:ascii="Arial" w:eastAsia="Arial" w:hAnsi="Arial" w:cs="Arial"/>
                <w:b/>
              </w:rPr>
            </w:pPr>
          </w:p>
          <w:p w14:paraId="5E0ACD89" w14:textId="77777777" w:rsidR="00ED6FD4" w:rsidRDefault="00ED6FD4">
            <w:pPr>
              <w:spacing w:after="0" w:line="240" w:lineRule="auto"/>
              <w:ind w:firstLine="6"/>
              <w:jc w:val="center"/>
              <w:rPr>
                <w:rFonts w:ascii="Arial" w:eastAsia="Arial" w:hAnsi="Arial" w:cs="Arial"/>
                <w:b/>
              </w:rPr>
            </w:pPr>
          </w:p>
          <w:p w14:paraId="306F8276" w14:textId="77777777" w:rsidR="00ED6FD4" w:rsidRDefault="00ED6FD4">
            <w:pPr>
              <w:spacing w:after="0" w:line="240" w:lineRule="auto"/>
              <w:ind w:firstLine="6"/>
              <w:jc w:val="center"/>
              <w:rPr>
                <w:rFonts w:ascii="Arial" w:eastAsia="Arial" w:hAnsi="Arial" w:cs="Arial"/>
                <w:b/>
              </w:rPr>
            </w:pPr>
          </w:p>
          <w:p w14:paraId="551075C5" w14:textId="77777777" w:rsidR="00ED6FD4" w:rsidRDefault="00ED6FD4">
            <w:pPr>
              <w:spacing w:after="0" w:line="240" w:lineRule="auto"/>
              <w:ind w:firstLine="6"/>
              <w:jc w:val="center"/>
              <w:rPr>
                <w:rFonts w:ascii="Arial" w:eastAsia="Arial" w:hAnsi="Arial" w:cs="Arial"/>
                <w:b/>
              </w:rPr>
            </w:pPr>
          </w:p>
          <w:p w14:paraId="258B91A8" w14:textId="77777777" w:rsidR="009F733E" w:rsidRDefault="009F733E">
            <w:pPr>
              <w:spacing w:after="0" w:line="240" w:lineRule="auto"/>
              <w:ind w:firstLine="6"/>
              <w:jc w:val="center"/>
              <w:rPr>
                <w:rFonts w:ascii="Arial" w:eastAsia="Arial" w:hAnsi="Arial" w:cs="Arial"/>
                <w:b/>
              </w:rPr>
            </w:pPr>
          </w:p>
          <w:p w14:paraId="4BE3F8F7" w14:textId="77777777" w:rsidR="009F733E" w:rsidRDefault="009F733E">
            <w:pPr>
              <w:spacing w:after="0" w:line="240" w:lineRule="auto"/>
              <w:ind w:firstLine="6"/>
              <w:jc w:val="center"/>
              <w:rPr>
                <w:rFonts w:ascii="Arial" w:eastAsia="Arial" w:hAnsi="Arial" w:cs="Arial"/>
                <w:b/>
              </w:rPr>
            </w:pPr>
          </w:p>
          <w:p w14:paraId="5093A328" w14:textId="77777777" w:rsidR="009F733E" w:rsidRDefault="009F733E">
            <w:pPr>
              <w:spacing w:after="0" w:line="240" w:lineRule="auto"/>
              <w:ind w:firstLine="6"/>
              <w:jc w:val="center"/>
              <w:rPr>
                <w:rFonts w:ascii="Arial" w:eastAsia="Arial" w:hAnsi="Arial" w:cs="Arial"/>
                <w:b/>
              </w:rPr>
            </w:pPr>
          </w:p>
          <w:p w14:paraId="41F1D143" w14:textId="40ECBCB6" w:rsidR="00CD186C" w:rsidRDefault="00F35E49">
            <w:pPr>
              <w:spacing w:after="0" w:line="240" w:lineRule="auto"/>
              <w:ind w:firstLine="6"/>
              <w:jc w:val="center"/>
              <w:rPr>
                <w:rFonts w:ascii="Arial" w:eastAsia="Arial" w:hAnsi="Arial" w:cs="Arial"/>
                <w:b/>
              </w:rPr>
            </w:pPr>
            <w:r>
              <w:rPr>
                <w:rFonts w:ascii="Arial" w:eastAsia="Arial" w:hAnsi="Arial" w:cs="Arial"/>
                <w:b/>
              </w:rPr>
              <w:t>Zatwierdzam</w:t>
            </w:r>
          </w:p>
          <w:p w14:paraId="74F5C2A4" w14:textId="77777777" w:rsidR="00CD186C" w:rsidRDefault="00CD186C">
            <w:pPr>
              <w:spacing w:after="0" w:line="240" w:lineRule="auto"/>
              <w:ind w:firstLine="6"/>
              <w:rPr>
                <w:rFonts w:ascii="Arial" w:eastAsia="Arial" w:hAnsi="Arial" w:cs="Arial"/>
                <w:b/>
              </w:rPr>
            </w:pPr>
          </w:p>
          <w:p w14:paraId="5DA0EEAE" w14:textId="77777777" w:rsidR="00AC45BC" w:rsidRDefault="00AC45BC">
            <w:pPr>
              <w:spacing w:after="0" w:line="240" w:lineRule="auto"/>
              <w:ind w:firstLine="6"/>
              <w:rPr>
                <w:rFonts w:ascii="Arial" w:eastAsia="Arial" w:hAnsi="Arial" w:cs="Arial"/>
                <w:b/>
              </w:rPr>
            </w:pPr>
          </w:p>
          <w:p w14:paraId="267CE3DC" w14:textId="77777777" w:rsidR="00AC45BC" w:rsidRDefault="00AC45BC">
            <w:pPr>
              <w:spacing w:after="0" w:line="240" w:lineRule="auto"/>
              <w:ind w:firstLine="6"/>
              <w:rPr>
                <w:rFonts w:ascii="Arial" w:eastAsia="Arial" w:hAnsi="Arial" w:cs="Arial"/>
                <w:b/>
              </w:rPr>
            </w:pPr>
          </w:p>
          <w:p w14:paraId="0D3E6EC4" w14:textId="77777777" w:rsidR="00AC45BC" w:rsidRDefault="00AC45BC">
            <w:pPr>
              <w:spacing w:after="0" w:line="240" w:lineRule="auto"/>
              <w:ind w:firstLine="6"/>
              <w:rPr>
                <w:rFonts w:ascii="Arial" w:eastAsia="Arial" w:hAnsi="Arial" w:cs="Arial"/>
                <w:b/>
              </w:rPr>
            </w:pPr>
          </w:p>
          <w:p w14:paraId="1338FC7A" w14:textId="45CB427E" w:rsidR="00CD186C" w:rsidRDefault="00F35E49" w:rsidP="00485149">
            <w:pPr>
              <w:spacing w:after="0" w:line="240" w:lineRule="auto"/>
              <w:rPr>
                <w:rFonts w:ascii="Arial" w:eastAsia="Arial" w:hAnsi="Arial" w:cs="Arial"/>
                <w:b/>
              </w:rPr>
            </w:pPr>
            <w:r>
              <w:rPr>
                <w:rFonts w:ascii="Arial" w:eastAsia="Arial" w:hAnsi="Arial" w:cs="Arial"/>
                <w:b/>
              </w:rPr>
              <w:t xml:space="preserve">   </w:t>
            </w:r>
          </w:p>
          <w:p w14:paraId="0C3A8135" w14:textId="77777777" w:rsidR="00CD186C" w:rsidRDefault="00F35E49">
            <w:pPr>
              <w:spacing w:after="0" w:line="240" w:lineRule="auto"/>
              <w:ind w:left="214" w:firstLine="6"/>
              <w:rPr>
                <w:rFonts w:ascii="Arial" w:eastAsia="Arial" w:hAnsi="Arial" w:cs="Arial"/>
              </w:rPr>
            </w:pPr>
            <w:r>
              <w:rPr>
                <w:rFonts w:ascii="Arial" w:eastAsia="Arial" w:hAnsi="Arial" w:cs="Arial"/>
              </w:rPr>
              <w:t xml:space="preserve">.………..…..……….…………………….…       </w:t>
            </w:r>
          </w:p>
          <w:p w14:paraId="3B7B7A2A" w14:textId="77777777" w:rsidR="00CD186C" w:rsidRDefault="00F35E49">
            <w:pPr>
              <w:spacing w:after="0" w:line="240" w:lineRule="auto"/>
              <w:ind w:left="497" w:firstLine="6"/>
              <w:jc w:val="both"/>
            </w:pPr>
            <w:r>
              <w:rPr>
                <w:rFonts w:ascii="Arial" w:eastAsia="Arial" w:hAnsi="Arial" w:cs="Arial"/>
                <w:i/>
                <w:sz w:val="20"/>
              </w:rPr>
              <w:t>data i podpis kierownika zamawiającego</w:t>
            </w:r>
          </w:p>
        </w:tc>
      </w:tr>
    </w:tbl>
    <w:p w14:paraId="4F0DDEB2" w14:textId="49C40488" w:rsidR="00AC45BC" w:rsidRPr="00AC45BC" w:rsidRDefault="00AC45BC" w:rsidP="00AC45BC">
      <w:pPr>
        <w:tabs>
          <w:tab w:val="left" w:pos="5970"/>
        </w:tabs>
        <w:rPr>
          <w:rFonts w:ascii="Arial" w:eastAsia="Arial" w:hAnsi="Arial" w:cs="Arial"/>
        </w:rPr>
      </w:pPr>
    </w:p>
    <w:sectPr w:rsidR="00AC45BC" w:rsidRPr="00AC45B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83E8" w14:textId="77777777" w:rsidR="00FB5A8D" w:rsidRDefault="00FB5A8D" w:rsidP="00EC5C72">
      <w:pPr>
        <w:spacing w:after="0" w:line="240" w:lineRule="auto"/>
      </w:pPr>
      <w:r>
        <w:separator/>
      </w:r>
    </w:p>
  </w:endnote>
  <w:endnote w:type="continuationSeparator" w:id="0">
    <w:p w14:paraId="45276637" w14:textId="77777777" w:rsidR="00FB5A8D" w:rsidRDefault="00FB5A8D"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41FA" w14:textId="77777777" w:rsidR="005F7573" w:rsidRDefault="005F75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93B" w14:textId="77777777" w:rsidR="005F7573" w:rsidRDefault="005F7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27C70" w14:textId="77777777" w:rsidR="00FB5A8D" w:rsidRDefault="00FB5A8D" w:rsidP="00EC5C72">
      <w:pPr>
        <w:spacing w:after="0" w:line="240" w:lineRule="auto"/>
      </w:pPr>
      <w:r>
        <w:separator/>
      </w:r>
    </w:p>
  </w:footnote>
  <w:footnote w:type="continuationSeparator" w:id="0">
    <w:p w14:paraId="1847523D" w14:textId="77777777" w:rsidR="00FB5A8D" w:rsidRDefault="00FB5A8D"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36E6" w14:textId="49480473" w:rsidR="005F7573" w:rsidRDefault="005F75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D0AC" w14:textId="6ADF92D5" w:rsidR="005F7573" w:rsidRDefault="005F75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03F" w14:textId="3786CBDF" w:rsidR="005F7573" w:rsidRDefault="005F7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8"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7EF2C18"/>
    <w:multiLevelType w:val="hybridMultilevel"/>
    <w:tmpl w:val="C2F61456"/>
    <w:lvl w:ilvl="0" w:tplc="2F3A2696">
      <w:start w:val="1"/>
      <w:numFmt w:val="lowerLetter"/>
      <w:lvlText w:val="%1)"/>
      <w:lvlJc w:val="left"/>
      <w:pPr>
        <w:ind w:left="720" w:hanging="360"/>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3255DF"/>
    <w:multiLevelType w:val="hybridMultilevel"/>
    <w:tmpl w:val="90E40044"/>
    <w:lvl w:ilvl="0" w:tplc="F61ACF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082952"/>
    <w:multiLevelType w:val="hybridMultilevel"/>
    <w:tmpl w:val="E146D398"/>
    <w:lvl w:ilvl="0" w:tplc="2CC4EB4A">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8"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ED78C3"/>
    <w:multiLevelType w:val="hybridMultilevel"/>
    <w:tmpl w:val="BC72F634"/>
    <w:lvl w:ilvl="0" w:tplc="06683C46">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74330C"/>
    <w:multiLevelType w:val="hybridMultilevel"/>
    <w:tmpl w:val="E1E6B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D777AF3"/>
    <w:multiLevelType w:val="hybridMultilevel"/>
    <w:tmpl w:val="1AA6DC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C82011"/>
    <w:multiLevelType w:val="hybridMultilevel"/>
    <w:tmpl w:val="BE2A04E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6"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1"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2"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3"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2D0A2E"/>
    <w:multiLevelType w:val="hybridMultilevel"/>
    <w:tmpl w:val="096496F2"/>
    <w:lvl w:ilvl="0" w:tplc="5E80EF0A">
      <w:start w:val="1"/>
      <w:numFmt w:val="lowerLetter"/>
      <w:lvlText w:val="%1)"/>
      <w:lvlJc w:val="left"/>
      <w:pPr>
        <w:ind w:left="502" w:hanging="360"/>
      </w:pPr>
      <w:rPr>
        <w:rFonts w:ascii="Arial" w:eastAsia="Arial" w:hAnsi="Arial" w:cs="Arial"/>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84040034">
    <w:abstractNumId w:val="4"/>
  </w:num>
  <w:num w:numId="2" w16cid:durableId="74786849">
    <w:abstractNumId w:val="13"/>
  </w:num>
  <w:num w:numId="3" w16cid:durableId="1267158165">
    <w:abstractNumId w:val="37"/>
  </w:num>
  <w:num w:numId="4" w16cid:durableId="256134516">
    <w:abstractNumId w:val="33"/>
  </w:num>
  <w:num w:numId="5" w16cid:durableId="121267705">
    <w:abstractNumId w:val="23"/>
  </w:num>
  <w:num w:numId="6" w16cid:durableId="1997954543">
    <w:abstractNumId w:val="26"/>
  </w:num>
  <w:num w:numId="7" w16cid:durableId="1411275357">
    <w:abstractNumId w:val="9"/>
  </w:num>
  <w:num w:numId="8" w16cid:durableId="1793088021">
    <w:abstractNumId w:val="21"/>
  </w:num>
  <w:num w:numId="9" w16cid:durableId="1761752013">
    <w:abstractNumId w:val="1"/>
  </w:num>
  <w:num w:numId="10" w16cid:durableId="837353927">
    <w:abstractNumId w:val="15"/>
  </w:num>
  <w:num w:numId="11" w16cid:durableId="1030450235">
    <w:abstractNumId w:val="39"/>
  </w:num>
  <w:num w:numId="12" w16cid:durableId="1944415675">
    <w:abstractNumId w:val="11"/>
  </w:num>
  <w:num w:numId="13" w16cid:durableId="868179905">
    <w:abstractNumId w:val="32"/>
  </w:num>
  <w:num w:numId="14" w16cid:durableId="812647170">
    <w:abstractNumId w:val="8"/>
  </w:num>
  <w:num w:numId="15" w16cid:durableId="274097373">
    <w:abstractNumId w:val="6"/>
  </w:num>
  <w:num w:numId="16" w16cid:durableId="187641759">
    <w:abstractNumId w:val="31"/>
  </w:num>
  <w:num w:numId="17" w16cid:durableId="1173253746">
    <w:abstractNumId w:val="7"/>
  </w:num>
  <w:num w:numId="18" w16cid:durableId="1602955032">
    <w:abstractNumId w:val="36"/>
  </w:num>
  <w:num w:numId="19" w16cid:durableId="1912959179">
    <w:abstractNumId w:val="27"/>
  </w:num>
  <w:num w:numId="20" w16cid:durableId="727070303">
    <w:abstractNumId w:val="2"/>
  </w:num>
  <w:num w:numId="21" w16cid:durableId="1790198155">
    <w:abstractNumId w:val="3"/>
  </w:num>
  <w:num w:numId="22" w16cid:durableId="2124181571">
    <w:abstractNumId w:val="19"/>
  </w:num>
  <w:num w:numId="23" w16cid:durableId="511728106">
    <w:abstractNumId w:val="28"/>
  </w:num>
  <w:num w:numId="24" w16cid:durableId="323165821">
    <w:abstractNumId w:val="40"/>
  </w:num>
  <w:num w:numId="25" w16cid:durableId="351881094">
    <w:abstractNumId w:val="12"/>
  </w:num>
  <w:num w:numId="26" w16cid:durableId="1491673974">
    <w:abstractNumId w:val="14"/>
  </w:num>
  <w:num w:numId="27" w16cid:durableId="465898687">
    <w:abstractNumId w:val="42"/>
  </w:num>
  <w:num w:numId="28" w16cid:durableId="1683632123">
    <w:abstractNumId w:val="18"/>
  </w:num>
  <w:num w:numId="29" w16cid:durableId="705911218">
    <w:abstractNumId w:val="0"/>
  </w:num>
  <w:num w:numId="30" w16cid:durableId="825051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3734574">
    <w:abstractNumId w:val="30"/>
  </w:num>
  <w:num w:numId="32" w16cid:durableId="240606786">
    <w:abstractNumId w:val="24"/>
  </w:num>
  <w:num w:numId="33" w16cid:durableId="780489703">
    <w:abstractNumId w:val="34"/>
  </w:num>
  <w:num w:numId="34" w16cid:durableId="639308115">
    <w:abstractNumId w:val="16"/>
  </w:num>
  <w:num w:numId="35" w16cid:durableId="1263880547">
    <w:abstractNumId w:val="43"/>
  </w:num>
  <w:num w:numId="36" w16cid:durableId="139078957">
    <w:abstractNumId w:val="20"/>
  </w:num>
  <w:num w:numId="37" w16cid:durableId="535854314">
    <w:abstractNumId w:val="25"/>
  </w:num>
  <w:num w:numId="38" w16cid:durableId="1378092095">
    <w:abstractNumId w:val="38"/>
  </w:num>
  <w:num w:numId="39" w16cid:durableId="1351954885">
    <w:abstractNumId w:val="10"/>
  </w:num>
  <w:num w:numId="40" w16cid:durableId="860817680">
    <w:abstractNumId w:val="41"/>
  </w:num>
  <w:num w:numId="41" w16cid:durableId="450825016">
    <w:abstractNumId w:val="29"/>
  </w:num>
  <w:num w:numId="42" w16cid:durableId="539129630">
    <w:abstractNumId w:val="22"/>
  </w:num>
  <w:num w:numId="43" w16cid:durableId="1136336817">
    <w:abstractNumId w:val="44"/>
  </w:num>
  <w:num w:numId="44" w16cid:durableId="170948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97661800">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133AE"/>
    <w:rsid w:val="00015246"/>
    <w:rsid w:val="00015434"/>
    <w:rsid w:val="0001544F"/>
    <w:rsid w:val="00016B94"/>
    <w:rsid w:val="0001728E"/>
    <w:rsid w:val="0002179C"/>
    <w:rsid w:val="00023A26"/>
    <w:rsid w:val="00023B05"/>
    <w:rsid w:val="000261AD"/>
    <w:rsid w:val="00026780"/>
    <w:rsid w:val="00026D4A"/>
    <w:rsid w:val="00027840"/>
    <w:rsid w:val="00027F42"/>
    <w:rsid w:val="000375F8"/>
    <w:rsid w:val="00042560"/>
    <w:rsid w:val="000428B7"/>
    <w:rsid w:val="000436EF"/>
    <w:rsid w:val="00043DF0"/>
    <w:rsid w:val="00044026"/>
    <w:rsid w:val="00045695"/>
    <w:rsid w:val="000457D6"/>
    <w:rsid w:val="00045999"/>
    <w:rsid w:val="00045CD2"/>
    <w:rsid w:val="00046992"/>
    <w:rsid w:val="00046C90"/>
    <w:rsid w:val="00047934"/>
    <w:rsid w:val="00051689"/>
    <w:rsid w:val="0006277E"/>
    <w:rsid w:val="000645FE"/>
    <w:rsid w:val="00064F80"/>
    <w:rsid w:val="0007000B"/>
    <w:rsid w:val="0007642C"/>
    <w:rsid w:val="00077315"/>
    <w:rsid w:val="000903E8"/>
    <w:rsid w:val="000943D6"/>
    <w:rsid w:val="000A00A8"/>
    <w:rsid w:val="000A09DD"/>
    <w:rsid w:val="000A3396"/>
    <w:rsid w:val="000A33C6"/>
    <w:rsid w:val="000A3684"/>
    <w:rsid w:val="000A3718"/>
    <w:rsid w:val="000A629E"/>
    <w:rsid w:val="000B02F4"/>
    <w:rsid w:val="000B1E2A"/>
    <w:rsid w:val="000B1F67"/>
    <w:rsid w:val="000B51C7"/>
    <w:rsid w:val="000C007B"/>
    <w:rsid w:val="000C14E7"/>
    <w:rsid w:val="000C1607"/>
    <w:rsid w:val="000C2A9C"/>
    <w:rsid w:val="000C5FD3"/>
    <w:rsid w:val="000D0598"/>
    <w:rsid w:val="000D064E"/>
    <w:rsid w:val="000D3B3D"/>
    <w:rsid w:val="000D776F"/>
    <w:rsid w:val="000E21D5"/>
    <w:rsid w:val="000E3474"/>
    <w:rsid w:val="000E5DF2"/>
    <w:rsid w:val="000E6F44"/>
    <w:rsid w:val="000F16F5"/>
    <w:rsid w:val="000F1C8B"/>
    <w:rsid w:val="000F3CE7"/>
    <w:rsid w:val="000F49CB"/>
    <w:rsid w:val="000F6120"/>
    <w:rsid w:val="000F7551"/>
    <w:rsid w:val="000F7724"/>
    <w:rsid w:val="000F7A0D"/>
    <w:rsid w:val="00102948"/>
    <w:rsid w:val="00102EAB"/>
    <w:rsid w:val="001067D1"/>
    <w:rsid w:val="001111AF"/>
    <w:rsid w:val="00113565"/>
    <w:rsid w:val="00114401"/>
    <w:rsid w:val="00115851"/>
    <w:rsid w:val="001161BF"/>
    <w:rsid w:val="001169E5"/>
    <w:rsid w:val="0012019A"/>
    <w:rsid w:val="00120231"/>
    <w:rsid w:val="001208FA"/>
    <w:rsid w:val="00124074"/>
    <w:rsid w:val="00125715"/>
    <w:rsid w:val="00126686"/>
    <w:rsid w:val="0013078B"/>
    <w:rsid w:val="00131A9C"/>
    <w:rsid w:val="00137F43"/>
    <w:rsid w:val="00137F5F"/>
    <w:rsid w:val="00140EE6"/>
    <w:rsid w:val="001412CA"/>
    <w:rsid w:val="001420D9"/>
    <w:rsid w:val="001439AC"/>
    <w:rsid w:val="00144AD4"/>
    <w:rsid w:val="00147FFB"/>
    <w:rsid w:val="00150403"/>
    <w:rsid w:val="00150715"/>
    <w:rsid w:val="00150D18"/>
    <w:rsid w:val="0015693E"/>
    <w:rsid w:val="001648C2"/>
    <w:rsid w:val="00166019"/>
    <w:rsid w:val="00171DFE"/>
    <w:rsid w:val="00172FE6"/>
    <w:rsid w:val="00187CA7"/>
    <w:rsid w:val="001925E3"/>
    <w:rsid w:val="0019275D"/>
    <w:rsid w:val="001938A8"/>
    <w:rsid w:val="001956C8"/>
    <w:rsid w:val="00197C1E"/>
    <w:rsid w:val="001A13A2"/>
    <w:rsid w:val="001A51EF"/>
    <w:rsid w:val="001A53B9"/>
    <w:rsid w:val="001A5EAB"/>
    <w:rsid w:val="001B0EC4"/>
    <w:rsid w:val="001B3D47"/>
    <w:rsid w:val="001B4D93"/>
    <w:rsid w:val="001C07A1"/>
    <w:rsid w:val="001C0802"/>
    <w:rsid w:val="001C0AEA"/>
    <w:rsid w:val="001C0B39"/>
    <w:rsid w:val="001C1E05"/>
    <w:rsid w:val="001C3072"/>
    <w:rsid w:val="001C392E"/>
    <w:rsid w:val="001C5321"/>
    <w:rsid w:val="001C6A22"/>
    <w:rsid w:val="001C6FFF"/>
    <w:rsid w:val="001C73E6"/>
    <w:rsid w:val="001C77DF"/>
    <w:rsid w:val="001C7F48"/>
    <w:rsid w:val="001D0A41"/>
    <w:rsid w:val="001D0CA6"/>
    <w:rsid w:val="001D44EE"/>
    <w:rsid w:val="001E1533"/>
    <w:rsid w:val="001E63A7"/>
    <w:rsid w:val="001F05E6"/>
    <w:rsid w:val="001F0E09"/>
    <w:rsid w:val="001F238F"/>
    <w:rsid w:val="001F3902"/>
    <w:rsid w:val="001F3BE4"/>
    <w:rsid w:val="001F41CF"/>
    <w:rsid w:val="001F6F56"/>
    <w:rsid w:val="002007B8"/>
    <w:rsid w:val="00202181"/>
    <w:rsid w:val="00203989"/>
    <w:rsid w:val="00204990"/>
    <w:rsid w:val="0020651D"/>
    <w:rsid w:val="00210BB1"/>
    <w:rsid w:val="00212D25"/>
    <w:rsid w:val="00215AAA"/>
    <w:rsid w:val="00215ACF"/>
    <w:rsid w:val="00217D30"/>
    <w:rsid w:val="0022175A"/>
    <w:rsid w:val="00222EDE"/>
    <w:rsid w:val="002234A0"/>
    <w:rsid w:val="00225E48"/>
    <w:rsid w:val="002278BE"/>
    <w:rsid w:val="00232BEC"/>
    <w:rsid w:val="00234905"/>
    <w:rsid w:val="00237B0C"/>
    <w:rsid w:val="002415E8"/>
    <w:rsid w:val="002417D5"/>
    <w:rsid w:val="00243357"/>
    <w:rsid w:val="002452B1"/>
    <w:rsid w:val="00250BE0"/>
    <w:rsid w:val="00253BF6"/>
    <w:rsid w:val="00260D39"/>
    <w:rsid w:val="002614F9"/>
    <w:rsid w:val="0026767C"/>
    <w:rsid w:val="00270B54"/>
    <w:rsid w:val="00273EB1"/>
    <w:rsid w:val="00274FBC"/>
    <w:rsid w:val="00277879"/>
    <w:rsid w:val="00281B63"/>
    <w:rsid w:val="00282C19"/>
    <w:rsid w:val="0028459A"/>
    <w:rsid w:val="0028790A"/>
    <w:rsid w:val="002927AC"/>
    <w:rsid w:val="0029393F"/>
    <w:rsid w:val="00297DD7"/>
    <w:rsid w:val="002A20B1"/>
    <w:rsid w:val="002A2721"/>
    <w:rsid w:val="002A56BE"/>
    <w:rsid w:val="002A6AE1"/>
    <w:rsid w:val="002B09A5"/>
    <w:rsid w:val="002B27E1"/>
    <w:rsid w:val="002B4966"/>
    <w:rsid w:val="002B51DA"/>
    <w:rsid w:val="002B66AE"/>
    <w:rsid w:val="002C59DF"/>
    <w:rsid w:val="002C5EB5"/>
    <w:rsid w:val="002D0226"/>
    <w:rsid w:val="002D0F48"/>
    <w:rsid w:val="002D1DE3"/>
    <w:rsid w:val="002D6AFC"/>
    <w:rsid w:val="002D70AA"/>
    <w:rsid w:val="002E3C04"/>
    <w:rsid w:val="002E4FD7"/>
    <w:rsid w:val="002F23BB"/>
    <w:rsid w:val="002F2F5E"/>
    <w:rsid w:val="002F6E23"/>
    <w:rsid w:val="00300139"/>
    <w:rsid w:val="00300201"/>
    <w:rsid w:val="0030433E"/>
    <w:rsid w:val="003061BB"/>
    <w:rsid w:val="00307208"/>
    <w:rsid w:val="00311328"/>
    <w:rsid w:val="003119E6"/>
    <w:rsid w:val="003135E3"/>
    <w:rsid w:val="003151C0"/>
    <w:rsid w:val="00321355"/>
    <w:rsid w:val="0032331F"/>
    <w:rsid w:val="0032563F"/>
    <w:rsid w:val="0032623B"/>
    <w:rsid w:val="00330F34"/>
    <w:rsid w:val="00333B16"/>
    <w:rsid w:val="003341C5"/>
    <w:rsid w:val="003345B1"/>
    <w:rsid w:val="00337BE1"/>
    <w:rsid w:val="003404E8"/>
    <w:rsid w:val="003411BB"/>
    <w:rsid w:val="003420AE"/>
    <w:rsid w:val="00342D33"/>
    <w:rsid w:val="0034483B"/>
    <w:rsid w:val="00346174"/>
    <w:rsid w:val="003470AA"/>
    <w:rsid w:val="00347CAD"/>
    <w:rsid w:val="0035001B"/>
    <w:rsid w:val="00351DF2"/>
    <w:rsid w:val="00355903"/>
    <w:rsid w:val="0035642A"/>
    <w:rsid w:val="003571C9"/>
    <w:rsid w:val="003603FB"/>
    <w:rsid w:val="0036123D"/>
    <w:rsid w:val="0036224B"/>
    <w:rsid w:val="00364247"/>
    <w:rsid w:val="00365E5D"/>
    <w:rsid w:val="003661D2"/>
    <w:rsid w:val="00366955"/>
    <w:rsid w:val="003675BA"/>
    <w:rsid w:val="0037118C"/>
    <w:rsid w:val="0037767F"/>
    <w:rsid w:val="00377A1E"/>
    <w:rsid w:val="003910C3"/>
    <w:rsid w:val="003A0090"/>
    <w:rsid w:val="003A3712"/>
    <w:rsid w:val="003A6774"/>
    <w:rsid w:val="003A6F5D"/>
    <w:rsid w:val="003A6FEC"/>
    <w:rsid w:val="003B0C4F"/>
    <w:rsid w:val="003B1ABB"/>
    <w:rsid w:val="003B2FEC"/>
    <w:rsid w:val="003B70BF"/>
    <w:rsid w:val="003C1D61"/>
    <w:rsid w:val="003C2E90"/>
    <w:rsid w:val="003C5906"/>
    <w:rsid w:val="003C6FBD"/>
    <w:rsid w:val="003C7EB9"/>
    <w:rsid w:val="003D0590"/>
    <w:rsid w:val="003D0CC6"/>
    <w:rsid w:val="003D14FE"/>
    <w:rsid w:val="003D22E5"/>
    <w:rsid w:val="003D33C2"/>
    <w:rsid w:val="003D4C89"/>
    <w:rsid w:val="003D5005"/>
    <w:rsid w:val="003D6025"/>
    <w:rsid w:val="003E1114"/>
    <w:rsid w:val="003E4551"/>
    <w:rsid w:val="003E4F7A"/>
    <w:rsid w:val="003E549B"/>
    <w:rsid w:val="003E61C1"/>
    <w:rsid w:val="003E77CF"/>
    <w:rsid w:val="003F322F"/>
    <w:rsid w:val="003F38A7"/>
    <w:rsid w:val="003F4CE3"/>
    <w:rsid w:val="003F7868"/>
    <w:rsid w:val="00400761"/>
    <w:rsid w:val="00400E33"/>
    <w:rsid w:val="00401E67"/>
    <w:rsid w:val="004029BA"/>
    <w:rsid w:val="00403ABF"/>
    <w:rsid w:val="0040611D"/>
    <w:rsid w:val="00410217"/>
    <w:rsid w:val="0041068F"/>
    <w:rsid w:val="004113FB"/>
    <w:rsid w:val="00412167"/>
    <w:rsid w:val="0041448F"/>
    <w:rsid w:val="00416E41"/>
    <w:rsid w:val="00417E7A"/>
    <w:rsid w:val="00420DC4"/>
    <w:rsid w:val="00421D4B"/>
    <w:rsid w:val="004307DE"/>
    <w:rsid w:val="004309E7"/>
    <w:rsid w:val="004315AF"/>
    <w:rsid w:val="00433B9D"/>
    <w:rsid w:val="00434951"/>
    <w:rsid w:val="00440EC6"/>
    <w:rsid w:val="00443173"/>
    <w:rsid w:val="00443BF6"/>
    <w:rsid w:val="00444012"/>
    <w:rsid w:val="00447C17"/>
    <w:rsid w:val="00455915"/>
    <w:rsid w:val="00455925"/>
    <w:rsid w:val="00463467"/>
    <w:rsid w:val="00465BF0"/>
    <w:rsid w:val="00474E48"/>
    <w:rsid w:val="0047696A"/>
    <w:rsid w:val="00476BA9"/>
    <w:rsid w:val="00477F15"/>
    <w:rsid w:val="0048145F"/>
    <w:rsid w:val="00484356"/>
    <w:rsid w:val="0048451E"/>
    <w:rsid w:val="00484A25"/>
    <w:rsid w:val="00485149"/>
    <w:rsid w:val="00486DE7"/>
    <w:rsid w:val="00490DD7"/>
    <w:rsid w:val="0049416B"/>
    <w:rsid w:val="0049554F"/>
    <w:rsid w:val="00496223"/>
    <w:rsid w:val="00497407"/>
    <w:rsid w:val="004A0912"/>
    <w:rsid w:val="004A1A8E"/>
    <w:rsid w:val="004A2313"/>
    <w:rsid w:val="004A30AA"/>
    <w:rsid w:val="004A6122"/>
    <w:rsid w:val="004B370A"/>
    <w:rsid w:val="004B5525"/>
    <w:rsid w:val="004B5E42"/>
    <w:rsid w:val="004B7A54"/>
    <w:rsid w:val="004C1033"/>
    <w:rsid w:val="004C1660"/>
    <w:rsid w:val="004C38B3"/>
    <w:rsid w:val="004C5E5E"/>
    <w:rsid w:val="004C7FB0"/>
    <w:rsid w:val="004D05B1"/>
    <w:rsid w:val="004D16AB"/>
    <w:rsid w:val="004D3671"/>
    <w:rsid w:val="004D5F1C"/>
    <w:rsid w:val="004E0D0C"/>
    <w:rsid w:val="004E113A"/>
    <w:rsid w:val="004E24F2"/>
    <w:rsid w:val="004E2EB9"/>
    <w:rsid w:val="004E3DD2"/>
    <w:rsid w:val="004E630A"/>
    <w:rsid w:val="004F0ED7"/>
    <w:rsid w:val="004F32C0"/>
    <w:rsid w:val="004F5B91"/>
    <w:rsid w:val="004F7C80"/>
    <w:rsid w:val="00501CCE"/>
    <w:rsid w:val="00503B8B"/>
    <w:rsid w:val="00503E0B"/>
    <w:rsid w:val="0050758C"/>
    <w:rsid w:val="00510750"/>
    <w:rsid w:val="00510FE2"/>
    <w:rsid w:val="00516D27"/>
    <w:rsid w:val="00520261"/>
    <w:rsid w:val="005210DA"/>
    <w:rsid w:val="00521E91"/>
    <w:rsid w:val="00523A9C"/>
    <w:rsid w:val="0052573C"/>
    <w:rsid w:val="00525E99"/>
    <w:rsid w:val="00531A3D"/>
    <w:rsid w:val="00536403"/>
    <w:rsid w:val="0053696E"/>
    <w:rsid w:val="00536D5B"/>
    <w:rsid w:val="00536D85"/>
    <w:rsid w:val="00541CB2"/>
    <w:rsid w:val="005422F8"/>
    <w:rsid w:val="00543B25"/>
    <w:rsid w:val="00545EA8"/>
    <w:rsid w:val="005535CC"/>
    <w:rsid w:val="00553D8D"/>
    <w:rsid w:val="0055465D"/>
    <w:rsid w:val="005546DF"/>
    <w:rsid w:val="00554E46"/>
    <w:rsid w:val="0056483D"/>
    <w:rsid w:val="00564E6F"/>
    <w:rsid w:val="00572063"/>
    <w:rsid w:val="0057236C"/>
    <w:rsid w:val="00572A37"/>
    <w:rsid w:val="00574821"/>
    <w:rsid w:val="00574D0D"/>
    <w:rsid w:val="005758F0"/>
    <w:rsid w:val="005816F3"/>
    <w:rsid w:val="00584ED5"/>
    <w:rsid w:val="005860B0"/>
    <w:rsid w:val="00590754"/>
    <w:rsid w:val="005935A6"/>
    <w:rsid w:val="00596B9D"/>
    <w:rsid w:val="005A00E2"/>
    <w:rsid w:val="005A192D"/>
    <w:rsid w:val="005A2F35"/>
    <w:rsid w:val="005A36C2"/>
    <w:rsid w:val="005A61B6"/>
    <w:rsid w:val="005B1695"/>
    <w:rsid w:val="005B7BCD"/>
    <w:rsid w:val="005C05C4"/>
    <w:rsid w:val="005C197E"/>
    <w:rsid w:val="005C36FB"/>
    <w:rsid w:val="005C3F07"/>
    <w:rsid w:val="005C4620"/>
    <w:rsid w:val="005C56F4"/>
    <w:rsid w:val="005C749A"/>
    <w:rsid w:val="005D05B4"/>
    <w:rsid w:val="005D32E2"/>
    <w:rsid w:val="005D60B3"/>
    <w:rsid w:val="005D6959"/>
    <w:rsid w:val="005E0DEE"/>
    <w:rsid w:val="005E187C"/>
    <w:rsid w:val="005E3220"/>
    <w:rsid w:val="005E5701"/>
    <w:rsid w:val="005E632B"/>
    <w:rsid w:val="005E659A"/>
    <w:rsid w:val="005F0714"/>
    <w:rsid w:val="005F1DE9"/>
    <w:rsid w:val="005F3AC5"/>
    <w:rsid w:val="005F6F27"/>
    <w:rsid w:val="005F7573"/>
    <w:rsid w:val="005F7862"/>
    <w:rsid w:val="005F7DB0"/>
    <w:rsid w:val="00603268"/>
    <w:rsid w:val="00603682"/>
    <w:rsid w:val="0061333C"/>
    <w:rsid w:val="006144F8"/>
    <w:rsid w:val="006168F1"/>
    <w:rsid w:val="00617E77"/>
    <w:rsid w:val="006203F3"/>
    <w:rsid w:val="006223B7"/>
    <w:rsid w:val="00631FD0"/>
    <w:rsid w:val="0063513C"/>
    <w:rsid w:val="0063526B"/>
    <w:rsid w:val="0063662E"/>
    <w:rsid w:val="00637B09"/>
    <w:rsid w:val="00641939"/>
    <w:rsid w:val="0064231D"/>
    <w:rsid w:val="006425CD"/>
    <w:rsid w:val="00644D0D"/>
    <w:rsid w:val="0064546A"/>
    <w:rsid w:val="00651C0E"/>
    <w:rsid w:val="006523FA"/>
    <w:rsid w:val="00653C66"/>
    <w:rsid w:val="0065441C"/>
    <w:rsid w:val="006547A9"/>
    <w:rsid w:val="00655E3E"/>
    <w:rsid w:val="006613D7"/>
    <w:rsid w:val="00663151"/>
    <w:rsid w:val="00665506"/>
    <w:rsid w:val="00666796"/>
    <w:rsid w:val="00672567"/>
    <w:rsid w:val="00673D2E"/>
    <w:rsid w:val="006753C2"/>
    <w:rsid w:val="00676128"/>
    <w:rsid w:val="00676FFD"/>
    <w:rsid w:val="00680988"/>
    <w:rsid w:val="00681EC9"/>
    <w:rsid w:val="00691636"/>
    <w:rsid w:val="006A044A"/>
    <w:rsid w:val="006A156F"/>
    <w:rsid w:val="006A228C"/>
    <w:rsid w:val="006A2377"/>
    <w:rsid w:val="006A2D59"/>
    <w:rsid w:val="006A5B0F"/>
    <w:rsid w:val="006A602E"/>
    <w:rsid w:val="006A6E6E"/>
    <w:rsid w:val="006A7A2D"/>
    <w:rsid w:val="006B5FA3"/>
    <w:rsid w:val="006B64D4"/>
    <w:rsid w:val="006B7A08"/>
    <w:rsid w:val="006C0E89"/>
    <w:rsid w:val="006C1FE5"/>
    <w:rsid w:val="006C20AF"/>
    <w:rsid w:val="006C2E96"/>
    <w:rsid w:val="006C5461"/>
    <w:rsid w:val="006C66F4"/>
    <w:rsid w:val="006C7A9F"/>
    <w:rsid w:val="006D00F7"/>
    <w:rsid w:val="006D20DB"/>
    <w:rsid w:val="006D5AEA"/>
    <w:rsid w:val="006D6455"/>
    <w:rsid w:val="006D68F2"/>
    <w:rsid w:val="006D6F4C"/>
    <w:rsid w:val="006E1C63"/>
    <w:rsid w:val="006E32F6"/>
    <w:rsid w:val="006E36F3"/>
    <w:rsid w:val="006E58C2"/>
    <w:rsid w:val="006E6AEB"/>
    <w:rsid w:val="006F7F0B"/>
    <w:rsid w:val="00702AF5"/>
    <w:rsid w:val="0070302D"/>
    <w:rsid w:val="00704B19"/>
    <w:rsid w:val="00704C21"/>
    <w:rsid w:val="00707F96"/>
    <w:rsid w:val="00712DFA"/>
    <w:rsid w:val="007145E8"/>
    <w:rsid w:val="0071477A"/>
    <w:rsid w:val="0071500C"/>
    <w:rsid w:val="00716B46"/>
    <w:rsid w:val="00717309"/>
    <w:rsid w:val="0072340C"/>
    <w:rsid w:val="00727883"/>
    <w:rsid w:val="00730575"/>
    <w:rsid w:val="007331DA"/>
    <w:rsid w:val="0073546E"/>
    <w:rsid w:val="00736726"/>
    <w:rsid w:val="0074023C"/>
    <w:rsid w:val="007419E5"/>
    <w:rsid w:val="00750C7C"/>
    <w:rsid w:val="00756BC7"/>
    <w:rsid w:val="00761AB4"/>
    <w:rsid w:val="00764038"/>
    <w:rsid w:val="00764042"/>
    <w:rsid w:val="007657DD"/>
    <w:rsid w:val="00777172"/>
    <w:rsid w:val="0077741F"/>
    <w:rsid w:val="00780096"/>
    <w:rsid w:val="00781374"/>
    <w:rsid w:val="00781F22"/>
    <w:rsid w:val="007833A6"/>
    <w:rsid w:val="007856D6"/>
    <w:rsid w:val="0079186D"/>
    <w:rsid w:val="00796055"/>
    <w:rsid w:val="00796985"/>
    <w:rsid w:val="00797A07"/>
    <w:rsid w:val="00797FF9"/>
    <w:rsid w:val="007A534B"/>
    <w:rsid w:val="007B0B2B"/>
    <w:rsid w:val="007B421E"/>
    <w:rsid w:val="007B613A"/>
    <w:rsid w:val="007B6A22"/>
    <w:rsid w:val="007C08D8"/>
    <w:rsid w:val="007D35A1"/>
    <w:rsid w:val="007D4EF7"/>
    <w:rsid w:val="007D62BE"/>
    <w:rsid w:val="007E4201"/>
    <w:rsid w:val="007E468F"/>
    <w:rsid w:val="007E67DC"/>
    <w:rsid w:val="007E7703"/>
    <w:rsid w:val="007E772F"/>
    <w:rsid w:val="007E7F0B"/>
    <w:rsid w:val="007F099C"/>
    <w:rsid w:val="007F37E0"/>
    <w:rsid w:val="007F7B51"/>
    <w:rsid w:val="007F7FA8"/>
    <w:rsid w:val="00800BD3"/>
    <w:rsid w:val="00810F0C"/>
    <w:rsid w:val="008122E5"/>
    <w:rsid w:val="0082171E"/>
    <w:rsid w:val="0082272E"/>
    <w:rsid w:val="008236F7"/>
    <w:rsid w:val="00825F1C"/>
    <w:rsid w:val="00825F34"/>
    <w:rsid w:val="00826506"/>
    <w:rsid w:val="00826BCE"/>
    <w:rsid w:val="00834B5B"/>
    <w:rsid w:val="00834F1D"/>
    <w:rsid w:val="00841056"/>
    <w:rsid w:val="008429D7"/>
    <w:rsid w:val="00843EAD"/>
    <w:rsid w:val="00844FC2"/>
    <w:rsid w:val="00845BD3"/>
    <w:rsid w:val="00857136"/>
    <w:rsid w:val="00860DD5"/>
    <w:rsid w:val="008651AF"/>
    <w:rsid w:val="0086717F"/>
    <w:rsid w:val="00867334"/>
    <w:rsid w:val="00872D83"/>
    <w:rsid w:val="0087334C"/>
    <w:rsid w:val="008778FC"/>
    <w:rsid w:val="00877FB3"/>
    <w:rsid w:val="008837FA"/>
    <w:rsid w:val="0088557F"/>
    <w:rsid w:val="008860D2"/>
    <w:rsid w:val="00886884"/>
    <w:rsid w:val="00887297"/>
    <w:rsid w:val="008878B8"/>
    <w:rsid w:val="00891A26"/>
    <w:rsid w:val="00894609"/>
    <w:rsid w:val="00894E53"/>
    <w:rsid w:val="008958FB"/>
    <w:rsid w:val="00895FF3"/>
    <w:rsid w:val="00896470"/>
    <w:rsid w:val="008A1D5B"/>
    <w:rsid w:val="008A284E"/>
    <w:rsid w:val="008A3207"/>
    <w:rsid w:val="008A6F07"/>
    <w:rsid w:val="008B15FE"/>
    <w:rsid w:val="008B2199"/>
    <w:rsid w:val="008B3CCC"/>
    <w:rsid w:val="008B58E4"/>
    <w:rsid w:val="008C0188"/>
    <w:rsid w:val="008C074C"/>
    <w:rsid w:val="008C10BF"/>
    <w:rsid w:val="008C13E3"/>
    <w:rsid w:val="008C38D1"/>
    <w:rsid w:val="008D0028"/>
    <w:rsid w:val="008D0F40"/>
    <w:rsid w:val="008D2B99"/>
    <w:rsid w:val="008D2DD7"/>
    <w:rsid w:val="008D3751"/>
    <w:rsid w:val="008D501D"/>
    <w:rsid w:val="008E0CFF"/>
    <w:rsid w:val="008E3102"/>
    <w:rsid w:val="008E3ADE"/>
    <w:rsid w:val="008E7088"/>
    <w:rsid w:val="008F3471"/>
    <w:rsid w:val="008F4B6C"/>
    <w:rsid w:val="008F7BCA"/>
    <w:rsid w:val="0090081D"/>
    <w:rsid w:val="00900D29"/>
    <w:rsid w:val="009076FA"/>
    <w:rsid w:val="009079DE"/>
    <w:rsid w:val="00914654"/>
    <w:rsid w:val="00916AA7"/>
    <w:rsid w:val="00920F94"/>
    <w:rsid w:val="009215C4"/>
    <w:rsid w:val="00923050"/>
    <w:rsid w:val="00924B49"/>
    <w:rsid w:val="00925080"/>
    <w:rsid w:val="00933E76"/>
    <w:rsid w:val="009348EA"/>
    <w:rsid w:val="00936D69"/>
    <w:rsid w:val="00937DF4"/>
    <w:rsid w:val="00940D41"/>
    <w:rsid w:val="0094265C"/>
    <w:rsid w:val="009431C6"/>
    <w:rsid w:val="009458A7"/>
    <w:rsid w:val="009506B2"/>
    <w:rsid w:val="009579FD"/>
    <w:rsid w:val="00962EA9"/>
    <w:rsid w:val="00963681"/>
    <w:rsid w:val="00964A07"/>
    <w:rsid w:val="0096522A"/>
    <w:rsid w:val="0096573A"/>
    <w:rsid w:val="009662A3"/>
    <w:rsid w:val="00977C3F"/>
    <w:rsid w:val="00981AAD"/>
    <w:rsid w:val="0098388E"/>
    <w:rsid w:val="00985410"/>
    <w:rsid w:val="009867C7"/>
    <w:rsid w:val="00986C41"/>
    <w:rsid w:val="00990120"/>
    <w:rsid w:val="009909AB"/>
    <w:rsid w:val="00992151"/>
    <w:rsid w:val="00992694"/>
    <w:rsid w:val="0099584B"/>
    <w:rsid w:val="009960EF"/>
    <w:rsid w:val="009977EC"/>
    <w:rsid w:val="009A210B"/>
    <w:rsid w:val="009A232E"/>
    <w:rsid w:val="009A6D67"/>
    <w:rsid w:val="009B0CB5"/>
    <w:rsid w:val="009B5588"/>
    <w:rsid w:val="009B5A7E"/>
    <w:rsid w:val="009C1DCC"/>
    <w:rsid w:val="009C6017"/>
    <w:rsid w:val="009D043B"/>
    <w:rsid w:val="009D0AD4"/>
    <w:rsid w:val="009D19CF"/>
    <w:rsid w:val="009D4012"/>
    <w:rsid w:val="009D4510"/>
    <w:rsid w:val="009D4E1D"/>
    <w:rsid w:val="009D654B"/>
    <w:rsid w:val="009E0A3F"/>
    <w:rsid w:val="009E3055"/>
    <w:rsid w:val="009F1B89"/>
    <w:rsid w:val="009F1E69"/>
    <w:rsid w:val="009F42DD"/>
    <w:rsid w:val="009F4E27"/>
    <w:rsid w:val="009F578D"/>
    <w:rsid w:val="009F5803"/>
    <w:rsid w:val="009F588D"/>
    <w:rsid w:val="009F6E0F"/>
    <w:rsid w:val="009F733E"/>
    <w:rsid w:val="00A006C1"/>
    <w:rsid w:val="00A04A11"/>
    <w:rsid w:val="00A05CD5"/>
    <w:rsid w:val="00A0671A"/>
    <w:rsid w:val="00A07D73"/>
    <w:rsid w:val="00A1115E"/>
    <w:rsid w:val="00A13D52"/>
    <w:rsid w:val="00A17C14"/>
    <w:rsid w:val="00A17FBE"/>
    <w:rsid w:val="00A20173"/>
    <w:rsid w:val="00A210F7"/>
    <w:rsid w:val="00A2186E"/>
    <w:rsid w:val="00A21D1B"/>
    <w:rsid w:val="00A22E38"/>
    <w:rsid w:val="00A23014"/>
    <w:rsid w:val="00A24A42"/>
    <w:rsid w:val="00A26381"/>
    <w:rsid w:val="00A26710"/>
    <w:rsid w:val="00A30657"/>
    <w:rsid w:val="00A334FE"/>
    <w:rsid w:val="00A33986"/>
    <w:rsid w:val="00A339E3"/>
    <w:rsid w:val="00A33E58"/>
    <w:rsid w:val="00A34EA2"/>
    <w:rsid w:val="00A368B6"/>
    <w:rsid w:val="00A4530E"/>
    <w:rsid w:val="00A520ED"/>
    <w:rsid w:val="00A540D4"/>
    <w:rsid w:val="00A55E4E"/>
    <w:rsid w:val="00A56B2E"/>
    <w:rsid w:val="00A61B56"/>
    <w:rsid w:val="00A62213"/>
    <w:rsid w:val="00A64ACB"/>
    <w:rsid w:val="00A64EE2"/>
    <w:rsid w:val="00A73680"/>
    <w:rsid w:val="00A74823"/>
    <w:rsid w:val="00A75193"/>
    <w:rsid w:val="00A81AE7"/>
    <w:rsid w:val="00A82D3D"/>
    <w:rsid w:val="00A8300C"/>
    <w:rsid w:val="00A84221"/>
    <w:rsid w:val="00A84F25"/>
    <w:rsid w:val="00A9242C"/>
    <w:rsid w:val="00A96946"/>
    <w:rsid w:val="00A96FC5"/>
    <w:rsid w:val="00AA0FB9"/>
    <w:rsid w:val="00AA1EBA"/>
    <w:rsid w:val="00AA219E"/>
    <w:rsid w:val="00AA417F"/>
    <w:rsid w:val="00AA78C8"/>
    <w:rsid w:val="00AB3D2B"/>
    <w:rsid w:val="00AB5450"/>
    <w:rsid w:val="00AC065F"/>
    <w:rsid w:val="00AC1D7C"/>
    <w:rsid w:val="00AC45BC"/>
    <w:rsid w:val="00AC4B2A"/>
    <w:rsid w:val="00AC5638"/>
    <w:rsid w:val="00AC57D5"/>
    <w:rsid w:val="00AC6D97"/>
    <w:rsid w:val="00AC7FA5"/>
    <w:rsid w:val="00AD1021"/>
    <w:rsid w:val="00AD2F1E"/>
    <w:rsid w:val="00AD39A6"/>
    <w:rsid w:val="00AD59E3"/>
    <w:rsid w:val="00AD6443"/>
    <w:rsid w:val="00AE0D6C"/>
    <w:rsid w:val="00AE11CB"/>
    <w:rsid w:val="00AE1374"/>
    <w:rsid w:val="00AE3121"/>
    <w:rsid w:val="00AE4657"/>
    <w:rsid w:val="00AE53E0"/>
    <w:rsid w:val="00AE600A"/>
    <w:rsid w:val="00AE68E2"/>
    <w:rsid w:val="00AE6901"/>
    <w:rsid w:val="00AF0BFD"/>
    <w:rsid w:val="00AF319A"/>
    <w:rsid w:val="00AF40D4"/>
    <w:rsid w:val="00AF4F35"/>
    <w:rsid w:val="00AF75EF"/>
    <w:rsid w:val="00B0192F"/>
    <w:rsid w:val="00B021AE"/>
    <w:rsid w:val="00B025F1"/>
    <w:rsid w:val="00B0272D"/>
    <w:rsid w:val="00B04EFB"/>
    <w:rsid w:val="00B07DEC"/>
    <w:rsid w:val="00B11820"/>
    <w:rsid w:val="00B11BAD"/>
    <w:rsid w:val="00B141D0"/>
    <w:rsid w:val="00B151F0"/>
    <w:rsid w:val="00B22069"/>
    <w:rsid w:val="00B226C8"/>
    <w:rsid w:val="00B23C9E"/>
    <w:rsid w:val="00B24E83"/>
    <w:rsid w:val="00B2566F"/>
    <w:rsid w:val="00B260F2"/>
    <w:rsid w:val="00B30B23"/>
    <w:rsid w:val="00B31320"/>
    <w:rsid w:val="00B336AC"/>
    <w:rsid w:val="00B3385A"/>
    <w:rsid w:val="00B342BB"/>
    <w:rsid w:val="00B36749"/>
    <w:rsid w:val="00B36F0E"/>
    <w:rsid w:val="00B4268F"/>
    <w:rsid w:val="00B43869"/>
    <w:rsid w:val="00B44D4C"/>
    <w:rsid w:val="00B44EA6"/>
    <w:rsid w:val="00B45012"/>
    <w:rsid w:val="00B45AE0"/>
    <w:rsid w:val="00B464F0"/>
    <w:rsid w:val="00B51933"/>
    <w:rsid w:val="00B61479"/>
    <w:rsid w:val="00B63F58"/>
    <w:rsid w:val="00B6409A"/>
    <w:rsid w:val="00B643F3"/>
    <w:rsid w:val="00B657CA"/>
    <w:rsid w:val="00B731F8"/>
    <w:rsid w:val="00B739D9"/>
    <w:rsid w:val="00B75459"/>
    <w:rsid w:val="00B75730"/>
    <w:rsid w:val="00B76E32"/>
    <w:rsid w:val="00B84630"/>
    <w:rsid w:val="00B85010"/>
    <w:rsid w:val="00B86633"/>
    <w:rsid w:val="00B90D8B"/>
    <w:rsid w:val="00B9218D"/>
    <w:rsid w:val="00B92B11"/>
    <w:rsid w:val="00B934A1"/>
    <w:rsid w:val="00B935B2"/>
    <w:rsid w:val="00B939C4"/>
    <w:rsid w:val="00B94ACB"/>
    <w:rsid w:val="00B958D3"/>
    <w:rsid w:val="00BA45C0"/>
    <w:rsid w:val="00BA623F"/>
    <w:rsid w:val="00BA6E3F"/>
    <w:rsid w:val="00BB0A00"/>
    <w:rsid w:val="00BB61A9"/>
    <w:rsid w:val="00BB68B3"/>
    <w:rsid w:val="00BB6B53"/>
    <w:rsid w:val="00BC276B"/>
    <w:rsid w:val="00BC2A17"/>
    <w:rsid w:val="00BC2BC7"/>
    <w:rsid w:val="00BC3B37"/>
    <w:rsid w:val="00BC411F"/>
    <w:rsid w:val="00BC7243"/>
    <w:rsid w:val="00BC789A"/>
    <w:rsid w:val="00BD2D80"/>
    <w:rsid w:val="00BD3685"/>
    <w:rsid w:val="00BD69A9"/>
    <w:rsid w:val="00BD7542"/>
    <w:rsid w:val="00BE06CF"/>
    <w:rsid w:val="00BE3C2C"/>
    <w:rsid w:val="00BE5B95"/>
    <w:rsid w:val="00BE65F6"/>
    <w:rsid w:val="00BE7576"/>
    <w:rsid w:val="00BF0C85"/>
    <w:rsid w:val="00BF1500"/>
    <w:rsid w:val="00BF1C39"/>
    <w:rsid w:val="00BF26C5"/>
    <w:rsid w:val="00BF387F"/>
    <w:rsid w:val="00BF5389"/>
    <w:rsid w:val="00BF5BC5"/>
    <w:rsid w:val="00BF6E34"/>
    <w:rsid w:val="00BF720B"/>
    <w:rsid w:val="00C00346"/>
    <w:rsid w:val="00C01333"/>
    <w:rsid w:val="00C0185A"/>
    <w:rsid w:val="00C0369C"/>
    <w:rsid w:val="00C05371"/>
    <w:rsid w:val="00C05BF8"/>
    <w:rsid w:val="00C11DC4"/>
    <w:rsid w:val="00C15548"/>
    <w:rsid w:val="00C15C96"/>
    <w:rsid w:val="00C20A34"/>
    <w:rsid w:val="00C25FA5"/>
    <w:rsid w:val="00C33474"/>
    <w:rsid w:val="00C420FA"/>
    <w:rsid w:val="00C44B82"/>
    <w:rsid w:val="00C45C4F"/>
    <w:rsid w:val="00C4717D"/>
    <w:rsid w:val="00C476D8"/>
    <w:rsid w:val="00C504FF"/>
    <w:rsid w:val="00C53E33"/>
    <w:rsid w:val="00C54447"/>
    <w:rsid w:val="00C55EDE"/>
    <w:rsid w:val="00C57E2D"/>
    <w:rsid w:val="00C63C01"/>
    <w:rsid w:val="00C653A5"/>
    <w:rsid w:val="00C662A8"/>
    <w:rsid w:val="00C67740"/>
    <w:rsid w:val="00C70B12"/>
    <w:rsid w:val="00C720DA"/>
    <w:rsid w:val="00C732E2"/>
    <w:rsid w:val="00C74140"/>
    <w:rsid w:val="00C752FB"/>
    <w:rsid w:val="00C81C3B"/>
    <w:rsid w:val="00C85A02"/>
    <w:rsid w:val="00C85BBA"/>
    <w:rsid w:val="00C85F75"/>
    <w:rsid w:val="00C8669F"/>
    <w:rsid w:val="00C91E92"/>
    <w:rsid w:val="00C92F9E"/>
    <w:rsid w:val="00C94F77"/>
    <w:rsid w:val="00C95625"/>
    <w:rsid w:val="00C95CCD"/>
    <w:rsid w:val="00CA027F"/>
    <w:rsid w:val="00CA3C4D"/>
    <w:rsid w:val="00CA60D1"/>
    <w:rsid w:val="00CA6CF8"/>
    <w:rsid w:val="00CA6DF1"/>
    <w:rsid w:val="00CB0305"/>
    <w:rsid w:val="00CB143F"/>
    <w:rsid w:val="00CB312A"/>
    <w:rsid w:val="00CC04DF"/>
    <w:rsid w:val="00CC2F57"/>
    <w:rsid w:val="00CC3902"/>
    <w:rsid w:val="00CC4836"/>
    <w:rsid w:val="00CC50AC"/>
    <w:rsid w:val="00CC5A77"/>
    <w:rsid w:val="00CC5B95"/>
    <w:rsid w:val="00CC7F04"/>
    <w:rsid w:val="00CD0336"/>
    <w:rsid w:val="00CD186C"/>
    <w:rsid w:val="00CD384A"/>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58E0"/>
    <w:rsid w:val="00D131EC"/>
    <w:rsid w:val="00D14153"/>
    <w:rsid w:val="00D156A3"/>
    <w:rsid w:val="00D170EA"/>
    <w:rsid w:val="00D17445"/>
    <w:rsid w:val="00D27813"/>
    <w:rsid w:val="00D30C0E"/>
    <w:rsid w:val="00D30E29"/>
    <w:rsid w:val="00D31211"/>
    <w:rsid w:val="00D32F90"/>
    <w:rsid w:val="00D33052"/>
    <w:rsid w:val="00D3380A"/>
    <w:rsid w:val="00D33AB5"/>
    <w:rsid w:val="00D4214B"/>
    <w:rsid w:val="00D42235"/>
    <w:rsid w:val="00D42791"/>
    <w:rsid w:val="00D43795"/>
    <w:rsid w:val="00D445A8"/>
    <w:rsid w:val="00D4646E"/>
    <w:rsid w:val="00D47107"/>
    <w:rsid w:val="00D50CDF"/>
    <w:rsid w:val="00D52013"/>
    <w:rsid w:val="00D547FA"/>
    <w:rsid w:val="00D54D98"/>
    <w:rsid w:val="00D5611B"/>
    <w:rsid w:val="00D620D8"/>
    <w:rsid w:val="00D65E50"/>
    <w:rsid w:val="00D6614F"/>
    <w:rsid w:val="00D666DD"/>
    <w:rsid w:val="00D66894"/>
    <w:rsid w:val="00D7120B"/>
    <w:rsid w:val="00D8008F"/>
    <w:rsid w:val="00D84857"/>
    <w:rsid w:val="00D877AE"/>
    <w:rsid w:val="00D919C7"/>
    <w:rsid w:val="00D91FE1"/>
    <w:rsid w:val="00D927C7"/>
    <w:rsid w:val="00D940D6"/>
    <w:rsid w:val="00D9441D"/>
    <w:rsid w:val="00DA10B7"/>
    <w:rsid w:val="00DA2FAC"/>
    <w:rsid w:val="00DA2FC7"/>
    <w:rsid w:val="00DA4B53"/>
    <w:rsid w:val="00DB36BC"/>
    <w:rsid w:val="00DB65B9"/>
    <w:rsid w:val="00DB6909"/>
    <w:rsid w:val="00DB6E55"/>
    <w:rsid w:val="00DB7E2F"/>
    <w:rsid w:val="00DC1341"/>
    <w:rsid w:val="00DC3BB0"/>
    <w:rsid w:val="00DC3F42"/>
    <w:rsid w:val="00DC6779"/>
    <w:rsid w:val="00DC7724"/>
    <w:rsid w:val="00DC7BFB"/>
    <w:rsid w:val="00DC7D56"/>
    <w:rsid w:val="00DD2868"/>
    <w:rsid w:val="00DE11EE"/>
    <w:rsid w:val="00DE1AF0"/>
    <w:rsid w:val="00DF0843"/>
    <w:rsid w:val="00DF1949"/>
    <w:rsid w:val="00DF1DD0"/>
    <w:rsid w:val="00DF418F"/>
    <w:rsid w:val="00DF518B"/>
    <w:rsid w:val="00DF54A4"/>
    <w:rsid w:val="00DF5C4F"/>
    <w:rsid w:val="00E00A0A"/>
    <w:rsid w:val="00E01B2B"/>
    <w:rsid w:val="00E051F5"/>
    <w:rsid w:val="00E05306"/>
    <w:rsid w:val="00E10783"/>
    <w:rsid w:val="00E10EB2"/>
    <w:rsid w:val="00E13985"/>
    <w:rsid w:val="00E14ECA"/>
    <w:rsid w:val="00E16EF1"/>
    <w:rsid w:val="00E20D50"/>
    <w:rsid w:val="00E27677"/>
    <w:rsid w:val="00E2778F"/>
    <w:rsid w:val="00E30A66"/>
    <w:rsid w:val="00E31EA8"/>
    <w:rsid w:val="00E32C29"/>
    <w:rsid w:val="00E342BC"/>
    <w:rsid w:val="00E348D9"/>
    <w:rsid w:val="00E3540E"/>
    <w:rsid w:val="00E36966"/>
    <w:rsid w:val="00E36AF6"/>
    <w:rsid w:val="00E37062"/>
    <w:rsid w:val="00E377A7"/>
    <w:rsid w:val="00E37F38"/>
    <w:rsid w:val="00E40FC9"/>
    <w:rsid w:val="00E44253"/>
    <w:rsid w:val="00E44AFC"/>
    <w:rsid w:val="00E45FBE"/>
    <w:rsid w:val="00E46731"/>
    <w:rsid w:val="00E4682D"/>
    <w:rsid w:val="00E4755F"/>
    <w:rsid w:val="00E475EF"/>
    <w:rsid w:val="00E52D29"/>
    <w:rsid w:val="00E53982"/>
    <w:rsid w:val="00E54BAD"/>
    <w:rsid w:val="00E57F23"/>
    <w:rsid w:val="00E608F3"/>
    <w:rsid w:val="00E61B91"/>
    <w:rsid w:val="00E64E94"/>
    <w:rsid w:val="00E65C5F"/>
    <w:rsid w:val="00E66132"/>
    <w:rsid w:val="00E710F8"/>
    <w:rsid w:val="00E72095"/>
    <w:rsid w:val="00E73811"/>
    <w:rsid w:val="00E773BB"/>
    <w:rsid w:val="00E77FB2"/>
    <w:rsid w:val="00E830B7"/>
    <w:rsid w:val="00E836CA"/>
    <w:rsid w:val="00E85E2A"/>
    <w:rsid w:val="00E90D8D"/>
    <w:rsid w:val="00E90E08"/>
    <w:rsid w:val="00E91C78"/>
    <w:rsid w:val="00E91F9D"/>
    <w:rsid w:val="00E93056"/>
    <w:rsid w:val="00EA06F9"/>
    <w:rsid w:val="00EA1CB2"/>
    <w:rsid w:val="00EA39FA"/>
    <w:rsid w:val="00EA406E"/>
    <w:rsid w:val="00EA5FA9"/>
    <w:rsid w:val="00EA611E"/>
    <w:rsid w:val="00EA6D7E"/>
    <w:rsid w:val="00EB006F"/>
    <w:rsid w:val="00EB48C5"/>
    <w:rsid w:val="00EB4981"/>
    <w:rsid w:val="00EB5E7A"/>
    <w:rsid w:val="00EB64FB"/>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1B6D"/>
    <w:rsid w:val="00F0323C"/>
    <w:rsid w:val="00F0358A"/>
    <w:rsid w:val="00F04002"/>
    <w:rsid w:val="00F05182"/>
    <w:rsid w:val="00F1175C"/>
    <w:rsid w:val="00F11A4E"/>
    <w:rsid w:val="00F14EC9"/>
    <w:rsid w:val="00F158B3"/>
    <w:rsid w:val="00F1690D"/>
    <w:rsid w:val="00F17A3F"/>
    <w:rsid w:val="00F20006"/>
    <w:rsid w:val="00F260B5"/>
    <w:rsid w:val="00F30BC1"/>
    <w:rsid w:val="00F314EB"/>
    <w:rsid w:val="00F33504"/>
    <w:rsid w:val="00F34AD1"/>
    <w:rsid w:val="00F35E49"/>
    <w:rsid w:val="00F37AC9"/>
    <w:rsid w:val="00F4470F"/>
    <w:rsid w:val="00F46933"/>
    <w:rsid w:val="00F46F7B"/>
    <w:rsid w:val="00F47417"/>
    <w:rsid w:val="00F475C1"/>
    <w:rsid w:val="00F47B56"/>
    <w:rsid w:val="00F51071"/>
    <w:rsid w:val="00F5610C"/>
    <w:rsid w:val="00F62566"/>
    <w:rsid w:val="00F628B6"/>
    <w:rsid w:val="00F630C7"/>
    <w:rsid w:val="00F63AA7"/>
    <w:rsid w:val="00F64758"/>
    <w:rsid w:val="00F715A5"/>
    <w:rsid w:val="00F74CE8"/>
    <w:rsid w:val="00F75A14"/>
    <w:rsid w:val="00F80DD5"/>
    <w:rsid w:val="00F80DEB"/>
    <w:rsid w:val="00F81207"/>
    <w:rsid w:val="00F82020"/>
    <w:rsid w:val="00F85E21"/>
    <w:rsid w:val="00F97E25"/>
    <w:rsid w:val="00FA3F70"/>
    <w:rsid w:val="00FA5EEE"/>
    <w:rsid w:val="00FB0D9D"/>
    <w:rsid w:val="00FB24DC"/>
    <w:rsid w:val="00FB3052"/>
    <w:rsid w:val="00FB48A1"/>
    <w:rsid w:val="00FB5A8D"/>
    <w:rsid w:val="00FB6ECC"/>
    <w:rsid w:val="00FC0764"/>
    <w:rsid w:val="00FC2C01"/>
    <w:rsid w:val="00FC3EB1"/>
    <w:rsid w:val="00FC5AF9"/>
    <w:rsid w:val="00FC65E2"/>
    <w:rsid w:val="00FC7A12"/>
    <w:rsid w:val="00FC7D47"/>
    <w:rsid w:val="00FD0182"/>
    <w:rsid w:val="00FD075C"/>
    <w:rsid w:val="00FD1330"/>
    <w:rsid w:val="00FD3D00"/>
    <w:rsid w:val="00FE2F5E"/>
    <w:rsid w:val="00FE64B4"/>
    <w:rsid w:val="00FE6A88"/>
    <w:rsid w:val="00FE7BD0"/>
    <w:rsid w:val="00FF0CF4"/>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B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681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search/list/ocds-148610-97855572-f2d5-4f5b-94f8-3bad23d9420b"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antykorupcja@zgnwola.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22</Pages>
  <Words>8807</Words>
  <Characters>52847</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Lech Widuliński</cp:lastModifiedBy>
  <cp:revision>111</cp:revision>
  <cp:lastPrinted>2026-06-10T09:58:00Z</cp:lastPrinted>
  <dcterms:created xsi:type="dcterms:W3CDTF">2026-01-20T05:52:00Z</dcterms:created>
  <dcterms:modified xsi:type="dcterms:W3CDTF">2026-08-11T09:29:00Z</dcterms:modified>
</cp:coreProperties>
</file>