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849DD" w14:textId="21F937C4" w:rsidR="00995317" w:rsidRPr="00B22A52" w:rsidRDefault="00995317" w:rsidP="00995317">
      <w:pPr>
        <w:jc w:val="right"/>
        <w:rPr>
          <w:rFonts w:ascii="Arial" w:hAnsi="Arial" w:cs="Arial"/>
          <w:sz w:val="20"/>
          <w:szCs w:val="20"/>
        </w:rPr>
      </w:pPr>
      <w:r w:rsidRPr="00B22A52">
        <w:rPr>
          <w:rFonts w:ascii="Arial" w:hAnsi="Arial" w:cs="Arial"/>
          <w:sz w:val="20"/>
          <w:szCs w:val="20"/>
        </w:rPr>
        <w:t>Załącznik nr 8</w:t>
      </w:r>
      <w:r w:rsidR="00B22A52" w:rsidRPr="00B22A52">
        <w:rPr>
          <w:rFonts w:ascii="Arial" w:hAnsi="Arial" w:cs="Arial"/>
          <w:sz w:val="20"/>
          <w:szCs w:val="20"/>
        </w:rPr>
        <w:t xml:space="preserve"> do SWZ</w:t>
      </w:r>
    </w:p>
    <w:p w14:paraId="7AE68D15" w14:textId="77777777" w:rsidR="00995317" w:rsidRDefault="00995317" w:rsidP="0099531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9BF4ABF" w14:textId="77777777" w:rsidR="00995317" w:rsidRDefault="00995317" w:rsidP="00B22A52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0B6B">
        <w:rPr>
          <w:rFonts w:ascii="Arial" w:hAnsi="Arial" w:cs="Arial"/>
          <w:b/>
          <w:bCs/>
          <w:sz w:val="24"/>
          <w:szCs w:val="24"/>
        </w:rPr>
        <w:t>OPIS PRZEDMIOTU ZAMÓWIENIA</w:t>
      </w:r>
    </w:p>
    <w:p w14:paraId="658BF73F" w14:textId="77777777" w:rsidR="00B22A52" w:rsidRPr="00B22A52" w:rsidRDefault="00B22A52" w:rsidP="00B22A52">
      <w:pPr>
        <w:spacing w:line="288" w:lineRule="auto"/>
        <w:jc w:val="center"/>
        <w:rPr>
          <w:rFonts w:ascii="Arial" w:hAnsi="Arial" w:cs="Arial"/>
          <w:b/>
          <w:bCs/>
          <w:sz w:val="12"/>
          <w:szCs w:val="12"/>
        </w:rPr>
      </w:pPr>
    </w:p>
    <w:p w14:paraId="2E50485D" w14:textId="77777777" w:rsidR="00995317" w:rsidRPr="00B22A52" w:rsidRDefault="00995317" w:rsidP="00B22A52">
      <w:pPr>
        <w:spacing w:line="288" w:lineRule="auto"/>
        <w:jc w:val="center"/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</w:pPr>
      <w:r w:rsidRPr="00B22A52">
        <w:rPr>
          <w:rFonts w:ascii="Arial" w:hAnsi="Arial" w:cs="Arial"/>
          <w:b/>
          <w:bCs/>
        </w:rPr>
        <w:t>„</w:t>
      </w:r>
      <w:r w:rsidRPr="00B22A52">
        <w:rPr>
          <w:rFonts w:ascii="Aptos" w:eastAsia="Times New Roman" w:hAnsi="Aptos" w:cs="Times New Roman"/>
          <w:b/>
          <w:bCs/>
          <w:color w:val="000000"/>
          <w:sz w:val="24"/>
          <w:szCs w:val="24"/>
          <w:lang w:eastAsia="pl-PL"/>
        </w:rPr>
        <w:t>WYPOSAŻENIE PRACOWNI INFORMATYCZNEJ I HOTELARSKIEJ”</w:t>
      </w:r>
    </w:p>
    <w:p w14:paraId="55CC6108" w14:textId="77777777" w:rsidR="00995317" w:rsidRPr="00B22A52" w:rsidRDefault="00995317" w:rsidP="00B22A52">
      <w:pPr>
        <w:spacing w:line="288" w:lineRule="auto"/>
        <w:jc w:val="center"/>
        <w:rPr>
          <w:rFonts w:ascii="Aptos" w:eastAsia="Times New Roman" w:hAnsi="Aptos" w:cs="Times New Roman"/>
          <w:color w:val="000000"/>
          <w:sz w:val="12"/>
          <w:szCs w:val="12"/>
          <w:lang w:eastAsia="pl-PL"/>
        </w:rPr>
      </w:pPr>
    </w:p>
    <w:p w14:paraId="57D41DE6" w14:textId="77777777" w:rsidR="00995317" w:rsidRPr="004D46B7" w:rsidRDefault="00995317" w:rsidP="00B22A52">
      <w:pPr>
        <w:spacing w:line="288" w:lineRule="auto"/>
        <w:rPr>
          <w:rFonts w:ascii="Arial" w:hAnsi="Arial" w:cs="Arial"/>
          <w:bCs/>
          <w:color w:val="000000"/>
          <w:u w:val="single"/>
        </w:rPr>
      </w:pPr>
      <w:r w:rsidRPr="004D46B7">
        <w:rPr>
          <w:rFonts w:ascii="Arial" w:hAnsi="Arial" w:cs="Arial"/>
          <w:b/>
          <w:bCs/>
          <w:u w:val="single"/>
        </w:rPr>
        <w:t xml:space="preserve">Część  </w:t>
      </w:r>
      <w:r>
        <w:rPr>
          <w:rFonts w:ascii="Arial" w:hAnsi="Arial" w:cs="Arial"/>
          <w:b/>
          <w:bCs/>
          <w:u w:val="single"/>
        </w:rPr>
        <w:t>2</w:t>
      </w:r>
      <w:r w:rsidRPr="004D46B7">
        <w:rPr>
          <w:rFonts w:ascii="Arial" w:hAnsi="Arial" w:cs="Arial"/>
          <w:bCs/>
          <w:u w:val="single"/>
        </w:rPr>
        <w:t xml:space="preserve"> - </w:t>
      </w:r>
      <w:r w:rsidRPr="00C34042">
        <w:rPr>
          <w:rFonts w:ascii="Arial" w:hAnsi="Arial" w:cs="Arial"/>
          <w:bCs/>
          <w:u w:val="single"/>
        </w:rPr>
        <w:t>dostawa systemu kontroli dostępu do pokoi hotelowych do pracowni hotelarskiej</w:t>
      </w:r>
    </w:p>
    <w:p w14:paraId="5D290DD1" w14:textId="77777777" w:rsidR="004630F6" w:rsidRPr="006B4F8B" w:rsidRDefault="004630F6" w:rsidP="00B22A52">
      <w:pPr>
        <w:spacing w:line="288" w:lineRule="auto"/>
        <w:rPr>
          <w:sz w:val="12"/>
          <w:szCs w:val="12"/>
        </w:rPr>
      </w:pPr>
    </w:p>
    <w:p w14:paraId="51354016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Stanowisko dydaktyczne – elektroniczne systemy kontroli dostępu do pokoi hotelowych</w:t>
      </w:r>
    </w:p>
    <w:p w14:paraId="02E87E56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1. Przedmiot zamówienia</w:t>
      </w:r>
    </w:p>
    <w:p w14:paraId="2C4363C3" w14:textId="77777777" w:rsidR="00995317" w:rsidRPr="00995317" w:rsidRDefault="00995317" w:rsidP="006B4F8B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 xml:space="preserve">Przedmiotem zamówienia jest dostawa, montaż, konfiguracja oraz uruchomienie stanowiska dydaktycznego przeznaczonego do nauki elektronicznych systemów kontroli dostępu stosowanych w hotelarstwie, apartamentach oraz obiektach noclegowych typu </w:t>
      </w:r>
      <w:proofErr w:type="spellStart"/>
      <w:r w:rsidRPr="00995317">
        <w:rPr>
          <w:rFonts w:ascii="Arial" w:hAnsi="Arial" w:cs="Arial"/>
          <w:sz w:val="24"/>
          <w:szCs w:val="24"/>
        </w:rPr>
        <w:t>self</w:t>
      </w:r>
      <w:proofErr w:type="spellEnd"/>
      <w:r w:rsidRPr="009953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17">
        <w:rPr>
          <w:rFonts w:ascii="Arial" w:hAnsi="Arial" w:cs="Arial"/>
          <w:sz w:val="24"/>
          <w:szCs w:val="24"/>
        </w:rPr>
        <w:t>check</w:t>
      </w:r>
      <w:proofErr w:type="spellEnd"/>
      <w:r w:rsidRPr="00995317">
        <w:rPr>
          <w:rFonts w:ascii="Arial" w:hAnsi="Arial" w:cs="Arial"/>
          <w:sz w:val="24"/>
          <w:szCs w:val="24"/>
        </w:rPr>
        <w:t>-in.</w:t>
      </w:r>
    </w:p>
    <w:p w14:paraId="3057045D" w14:textId="77777777" w:rsidR="00995317" w:rsidRPr="00995317" w:rsidRDefault="00995317" w:rsidP="006B4F8B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Stanowisko zostanie wykonane na istniejących drzwiach wewnętrznych Zamawiającego:</w:t>
      </w:r>
    </w:p>
    <w:p w14:paraId="154F2A12" w14:textId="77777777" w:rsidR="00995317" w:rsidRPr="00995317" w:rsidRDefault="00995317" w:rsidP="00B22A52">
      <w:pPr>
        <w:numPr>
          <w:ilvl w:val="0"/>
          <w:numId w:val="1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2 szt. drzwi prawych,</w:t>
      </w:r>
    </w:p>
    <w:p w14:paraId="190DB68E" w14:textId="77777777" w:rsidR="00995317" w:rsidRPr="00995317" w:rsidRDefault="00995317" w:rsidP="00B22A52">
      <w:pPr>
        <w:numPr>
          <w:ilvl w:val="0"/>
          <w:numId w:val="1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1 szt. drzwi lewych.</w:t>
      </w:r>
    </w:p>
    <w:p w14:paraId="3E211A09" w14:textId="77777777" w:rsidR="00995317" w:rsidRPr="00995317" w:rsidRDefault="00995317" w:rsidP="006B4F8B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Wykonawca zobowiązany jest do montażu kompletnych systemów kontroli dostępu bez konieczności wymiany istniejących skrzydeł drzwiowych.</w:t>
      </w:r>
    </w:p>
    <w:p w14:paraId="16F0AACE" w14:textId="77777777" w:rsidR="00995317" w:rsidRPr="00995317" w:rsidRDefault="00995317" w:rsidP="006B4F8B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Każde skrzydło drzwiowe musi zostać wyposażone w inny, niezależny system kontroli dostępu umożliwiający realizację zajęć praktycznych.</w:t>
      </w:r>
    </w:p>
    <w:p w14:paraId="7B774B8C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2. Wymagania ogólne dla wszystkich systemów</w:t>
      </w:r>
    </w:p>
    <w:p w14:paraId="2A9A248F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Każdy dostarczony system musi:</w:t>
      </w:r>
    </w:p>
    <w:p w14:paraId="76794E99" w14:textId="77777777" w:rsidR="00995317" w:rsidRPr="00995317" w:rsidRDefault="00995317" w:rsidP="00B22A52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być kompletny i gotowy do użytkowania,</w:t>
      </w:r>
    </w:p>
    <w:p w14:paraId="26C93CD1" w14:textId="77777777" w:rsidR="00995317" w:rsidRPr="00995317" w:rsidRDefault="00995317" w:rsidP="00B22A52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umożliwiać samodzielną pracę bez konieczności integracji z hotelowym systemem PMS,</w:t>
      </w:r>
    </w:p>
    <w:p w14:paraId="112EF3DF" w14:textId="77777777" w:rsidR="00995317" w:rsidRPr="00995317" w:rsidRDefault="00995317" w:rsidP="00B22A52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nie wymagać zakupu dodatkowych płatnych usług chmurowych do podstawowej pracy dydaktycznej,</w:t>
      </w:r>
    </w:p>
    <w:p w14:paraId="514E7299" w14:textId="77777777" w:rsidR="00995317" w:rsidRPr="00995317" w:rsidRDefault="00995317" w:rsidP="00B22A52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posiadać wszystkie wymagane aplikacje, programy, sterowniki, licencje oraz narzędzia konfiguracyjne niezbędne do uruchomienia,</w:t>
      </w:r>
    </w:p>
    <w:p w14:paraId="498F4773" w14:textId="77777777" w:rsidR="00995317" w:rsidRPr="00995317" w:rsidRDefault="00995317" w:rsidP="00B22A52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umożliwiać naukę nadawania, zmiany i odbierania uprawnień dostępu,</w:t>
      </w:r>
    </w:p>
    <w:p w14:paraId="18B4E7E3" w14:textId="77777777" w:rsidR="00995317" w:rsidRPr="00995317" w:rsidRDefault="00995317" w:rsidP="00B22A52">
      <w:pPr>
        <w:numPr>
          <w:ilvl w:val="0"/>
          <w:numId w:val="2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posiadać możliwość awaryjnego otwarcia drzwi.</w:t>
      </w:r>
    </w:p>
    <w:p w14:paraId="6F30B286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Wykonawca dostarczy wszystkie elementy niezbędne do działania systemów, w szczególności:</w:t>
      </w:r>
    </w:p>
    <w:p w14:paraId="3A3DAE53" w14:textId="77777777" w:rsidR="00995317" w:rsidRPr="00995317" w:rsidRDefault="00995317" w:rsidP="00B22A52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zamki elektroniczne,</w:t>
      </w:r>
    </w:p>
    <w:p w14:paraId="6B557281" w14:textId="77777777" w:rsidR="00995317" w:rsidRPr="00995317" w:rsidRDefault="00995317" w:rsidP="00B22A52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baterie lub akumulatory,</w:t>
      </w:r>
    </w:p>
    <w:p w14:paraId="48169C39" w14:textId="77777777" w:rsidR="00995317" w:rsidRPr="00995317" w:rsidRDefault="00995317" w:rsidP="00B22A52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karty RFID (jeżeli wymagane),</w:t>
      </w:r>
    </w:p>
    <w:p w14:paraId="26741D23" w14:textId="77777777" w:rsidR="00995317" w:rsidRPr="00995317" w:rsidRDefault="00995317" w:rsidP="00B22A52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programatory/</w:t>
      </w:r>
      <w:proofErr w:type="spellStart"/>
      <w:r w:rsidRPr="00995317">
        <w:rPr>
          <w:rFonts w:ascii="Arial" w:hAnsi="Arial" w:cs="Arial"/>
          <w:sz w:val="24"/>
          <w:szCs w:val="24"/>
        </w:rPr>
        <w:t>enkodery</w:t>
      </w:r>
      <w:proofErr w:type="spellEnd"/>
      <w:r w:rsidRPr="00995317">
        <w:rPr>
          <w:rFonts w:ascii="Arial" w:hAnsi="Arial" w:cs="Arial"/>
          <w:sz w:val="24"/>
          <w:szCs w:val="24"/>
        </w:rPr>
        <w:t xml:space="preserve"> kart (jeżeli wymagane),</w:t>
      </w:r>
    </w:p>
    <w:p w14:paraId="4F8E86CE" w14:textId="77777777" w:rsidR="00995317" w:rsidRPr="00995317" w:rsidRDefault="00995317" w:rsidP="00B22A52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aplikacje mobilne,</w:t>
      </w:r>
    </w:p>
    <w:p w14:paraId="29D6646E" w14:textId="77777777" w:rsidR="00995317" w:rsidRPr="00995317" w:rsidRDefault="00995317" w:rsidP="00B22A52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oprogramowanie administracyjne,</w:t>
      </w:r>
    </w:p>
    <w:p w14:paraId="20D79067" w14:textId="77777777" w:rsidR="00995317" w:rsidRPr="00995317" w:rsidRDefault="00995317" w:rsidP="00B22A52">
      <w:pPr>
        <w:numPr>
          <w:ilvl w:val="0"/>
          <w:numId w:val="3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instrukcje obsługi.</w:t>
      </w:r>
    </w:p>
    <w:p w14:paraId="08CB7AFD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Zamawiający nie będzie ponosił dodatkowych kosztów związanych z zakupem podstawowych licencji, aktywacją urządzeń ani dostępem do podstawowych funkcji systemów.</w:t>
      </w:r>
    </w:p>
    <w:p w14:paraId="0139FEE6" w14:textId="54183ED9" w:rsid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</w:p>
    <w:p w14:paraId="7B93A63B" w14:textId="77777777" w:rsidR="006B4F8B" w:rsidRDefault="006B4F8B" w:rsidP="00B22A52">
      <w:pPr>
        <w:spacing w:line="288" w:lineRule="auto"/>
        <w:rPr>
          <w:rFonts w:ascii="Arial" w:hAnsi="Arial" w:cs="Arial"/>
          <w:sz w:val="24"/>
          <w:szCs w:val="24"/>
        </w:rPr>
      </w:pPr>
    </w:p>
    <w:p w14:paraId="0ED09A20" w14:textId="77777777" w:rsidR="006B4F8B" w:rsidRDefault="006B4F8B" w:rsidP="00B22A52">
      <w:pPr>
        <w:spacing w:line="288" w:lineRule="auto"/>
        <w:rPr>
          <w:rFonts w:ascii="Arial" w:hAnsi="Arial" w:cs="Arial"/>
          <w:sz w:val="24"/>
          <w:szCs w:val="24"/>
        </w:rPr>
      </w:pPr>
    </w:p>
    <w:p w14:paraId="13D79793" w14:textId="77777777" w:rsidR="006B4F8B" w:rsidRPr="00995317" w:rsidRDefault="006B4F8B" w:rsidP="00B22A52">
      <w:pPr>
        <w:spacing w:line="288" w:lineRule="auto"/>
        <w:rPr>
          <w:rFonts w:ascii="Arial" w:hAnsi="Arial" w:cs="Arial"/>
          <w:sz w:val="24"/>
          <w:szCs w:val="24"/>
        </w:rPr>
      </w:pPr>
    </w:p>
    <w:p w14:paraId="28F47FDE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lastRenderedPageBreak/>
        <w:t>3. System nr 1 – klasyczny hotelowy system RFID OFF-LINE</w:t>
      </w:r>
    </w:p>
    <w:p w14:paraId="46DA37F9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Przeznaczenie</w:t>
      </w:r>
    </w:p>
    <w:p w14:paraId="3CA22602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System przeznaczony do nauki klasycznych rozwiązań stosowanych w hotelach wykorzystujących karty zbliżeniowe RFID.</w:t>
      </w:r>
    </w:p>
    <w:p w14:paraId="3398F517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Rozwiązanie klasy:</w:t>
      </w:r>
    </w:p>
    <w:p w14:paraId="0DFF4F72" w14:textId="77777777" w:rsidR="00995317" w:rsidRPr="00995317" w:rsidRDefault="00995317" w:rsidP="00B22A52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Be-Tech,</w:t>
      </w:r>
    </w:p>
    <w:p w14:paraId="169784F5" w14:textId="77777777" w:rsidR="00995317" w:rsidRPr="00995317" w:rsidRDefault="00995317" w:rsidP="00B22A52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HL-202,</w:t>
      </w:r>
    </w:p>
    <w:p w14:paraId="4DD47BDA" w14:textId="77777777" w:rsidR="00995317" w:rsidRPr="00995317" w:rsidRDefault="00995317" w:rsidP="00B22A52">
      <w:pPr>
        <w:numPr>
          <w:ilvl w:val="0"/>
          <w:numId w:val="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lub równoważne.</w:t>
      </w:r>
    </w:p>
    <w:p w14:paraId="6BA033A8" w14:textId="77777777" w:rsidR="00995317" w:rsidRPr="00995317" w:rsidRDefault="00995317" w:rsidP="00B22A52">
      <w:pPr>
        <w:spacing w:line="288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 xml:space="preserve"> </w:t>
      </w:r>
      <w:r w:rsidRPr="00995317">
        <w:rPr>
          <w:rFonts w:ascii="Arial" w:hAnsi="Arial" w:cs="Arial"/>
          <w:b/>
          <w:bCs/>
          <w:sz w:val="24"/>
          <w:szCs w:val="24"/>
        </w:rPr>
        <w:t>Minimalne wymagania:</w:t>
      </w:r>
    </w:p>
    <w:p w14:paraId="7BEAAF96" w14:textId="77777777" w:rsidR="00995317" w:rsidRPr="00995317" w:rsidRDefault="00995317" w:rsidP="00B22A52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elektroniczny zamek hotelowy RFID,</w:t>
      </w:r>
    </w:p>
    <w:p w14:paraId="755EFB8F" w14:textId="77777777" w:rsidR="00995317" w:rsidRPr="00995317" w:rsidRDefault="00995317" w:rsidP="00B22A52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technologia kart minimum MIFARE 13,56 MHz,</w:t>
      </w:r>
    </w:p>
    <w:p w14:paraId="57E596B5" w14:textId="77777777" w:rsidR="00995317" w:rsidRPr="00995317" w:rsidRDefault="00995317" w:rsidP="00B22A52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praca w trybie OFF-LINE,</w:t>
      </w:r>
    </w:p>
    <w:p w14:paraId="1DD37E0A" w14:textId="77777777" w:rsidR="00995317" w:rsidRPr="00995317" w:rsidRDefault="00995317" w:rsidP="00B22A52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brak konieczności stałego połączenia z komputerem lub Internetem,</w:t>
      </w:r>
    </w:p>
    <w:p w14:paraId="559708C4" w14:textId="77777777" w:rsidR="00995317" w:rsidRPr="00995317" w:rsidRDefault="00995317" w:rsidP="00B22A52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programowanie kart za pomocą programatora lub urządzenia administracyjnego,</w:t>
      </w:r>
    </w:p>
    <w:p w14:paraId="1E383DD1" w14:textId="77777777" w:rsidR="00995317" w:rsidRPr="00995317" w:rsidRDefault="00995317" w:rsidP="00B22A52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możliwość tworzenia:</w:t>
      </w:r>
    </w:p>
    <w:p w14:paraId="6EA84301" w14:textId="77777777" w:rsidR="00995317" w:rsidRPr="00995317" w:rsidRDefault="00995317" w:rsidP="00B22A52">
      <w:pPr>
        <w:numPr>
          <w:ilvl w:val="1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kart gościa,</w:t>
      </w:r>
    </w:p>
    <w:p w14:paraId="481F7386" w14:textId="77777777" w:rsidR="00995317" w:rsidRPr="00995317" w:rsidRDefault="00995317" w:rsidP="00B22A52">
      <w:pPr>
        <w:numPr>
          <w:ilvl w:val="1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kart personelu,</w:t>
      </w:r>
    </w:p>
    <w:p w14:paraId="799FC6C0" w14:textId="77777777" w:rsidR="00995317" w:rsidRPr="00995317" w:rsidRDefault="00995317" w:rsidP="00B22A52">
      <w:pPr>
        <w:numPr>
          <w:ilvl w:val="1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kart administratora,</w:t>
      </w:r>
    </w:p>
    <w:p w14:paraId="0198A33F" w14:textId="77777777" w:rsidR="00995317" w:rsidRPr="00995317" w:rsidRDefault="00995317" w:rsidP="00B22A52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możliwość usuwania i zmiany uprawnień,</w:t>
      </w:r>
    </w:p>
    <w:p w14:paraId="57BB6627" w14:textId="77777777" w:rsidR="00995317" w:rsidRPr="00995317" w:rsidRDefault="00995317" w:rsidP="00B22A52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zasilanie bateryjne,</w:t>
      </w:r>
    </w:p>
    <w:p w14:paraId="4B4ABDD6" w14:textId="77777777" w:rsidR="00995317" w:rsidRPr="00995317" w:rsidRDefault="00995317" w:rsidP="00B22A52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sygnalizacja niskiego poziomu baterii,</w:t>
      </w:r>
    </w:p>
    <w:p w14:paraId="0D618D9E" w14:textId="77777777" w:rsidR="00995317" w:rsidRPr="00995317" w:rsidRDefault="00995317" w:rsidP="00B22A52">
      <w:pPr>
        <w:numPr>
          <w:ilvl w:val="0"/>
          <w:numId w:val="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możliwość awaryjnego otwarcia.</w:t>
      </w:r>
    </w:p>
    <w:p w14:paraId="728295D3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Awaryjne otwarcie:</w:t>
      </w:r>
    </w:p>
    <w:p w14:paraId="16BABF09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Zamek musi posiadać:</w:t>
      </w:r>
    </w:p>
    <w:p w14:paraId="153F67A8" w14:textId="77777777" w:rsidR="00995317" w:rsidRPr="00995317" w:rsidRDefault="00995317" w:rsidP="00B22A52">
      <w:pPr>
        <w:numPr>
          <w:ilvl w:val="0"/>
          <w:numId w:val="6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tradycyjny klucz mechaniczny awaryjny</w:t>
      </w:r>
    </w:p>
    <w:p w14:paraId="3C785207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lub rozwiązanie równoważne umożliwiające otwarcie bez uszkodzenia urządzenia.</w:t>
      </w:r>
    </w:p>
    <w:p w14:paraId="6EEFA0A5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Wyposażenie:</w:t>
      </w:r>
    </w:p>
    <w:p w14:paraId="79F2CC6E" w14:textId="77777777" w:rsidR="00995317" w:rsidRPr="00995317" w:rsidRDefault="00995317" w:rsidP="00B22A52">
      <w:pPr>
        <w:numPr>
          <w:ilvl w:val="0"/>
          <w:numId w:val="7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minimum 20 kart RFID,</w:t>
      </w:r>
    </w:p>
    <w:p w14:paraId="729986C7" w14:textId="77777777" w:rsidR="00995317" w:rsidRPr="00995317" w:rsidRDefault="00995317" w:rsidP="00B22A52">
      <w:pPr>
        <w:numPr>
          <w:ilvl w:val="0"/>
          <w:numId w:val="7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programator kart,</w:t>
      </w:r>
    </w:p>
    <w:p w14:paraId="06D47303" w14:textId="77777777" w:rsidR="00995317" w:rsidRPr="00995317" w:rsidRDefault="00995317" w:rsidP="00B22A52">
      <w:pPr>
        <w:numPr>
          <w:ilvl w:val="0"/>
          <w:numId w:val="7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oprogramowanie administracyjne (jeżeli wymagane),</w:t>
      </w:r>
    </w:p>
    <w:p w14:paraId="1F4CF12A" w14:textId="77777777" w:rsidR="00995317" w:rsidRPr="00995317" w:rsidRDefault="00995317" w:rsidP="00B22A52">
      <w:pPr>
        <w:numPr>
          <w:ilvl w:val="0"/>
          <w:numId w:val="7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wszystkie licencje konieczne do pracy.</w:t>
      </w:r>
    </w:p>
    <w:p w14:paraId="65CC9F23" w14:textId="6447D8F5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</w:p>
    <w:p w14:paraId="7601FB78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995317">
        <w:rPr>
          <w:rFonts w:ascii="Arial" w:hAnsi="Arial" w:cs="Arial"/>
          <w:b/>
          <w:bCs/>
          <w:sz w:val="24"/>
          <w:szCs w:val="24"/>
          <w:lang w:val="en-US"/>
        </w:rPr>
        <w:t xml:space="preserve">4. System nr 2 – system </w:t>
      </w:r>
      <w:proofErr w:type="spellStart"/>
      <w:r w:rsidRPr="00995317">
        <w:rPr>
          <w:rFonts w:ascii="Arial" w:hAnsi="Arial" w:cs="Arial"/>
          <w:b/>
          <w:bCs/>
          <w:sz w:val="24"/>
          <w:szCs w:val="24"/>
          <w:lang w:val="en-US"/>
        </w:rPr>
        <w:t>mobilny</w:t>
      </w:r>
      <w:proofErr w:type="spellEnd"/>
      <w:r w:rsidRPr="00995317">
        <w:rPr>
          <w:rFonts w:ascii="Arial" w:hAnsi="Arial" w:cs="Arial"/>
          <w:b/>
          <w:bCs/>
          <w:sz w:val="24"/>
          <w:szCs w:val="24"/>
          <w:lang w:val="en-US"/>
        </w:rPr>
        <w:t xml:space="preserve"> Bluetooth / RFID / PIN</w:t>
      </w:r>
    </w:p>
    <w:p w14:paraId="4519312A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Przeznaczenie</w:t>
      </w:r>
    </w:p>
    <w:p w14:paraId="727FFAC9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System przeznaczony do nauki nowoczesnych zamków inteligentnych zarządzanych lokalnie z wykorzystaniem aplikacji mobilnej.</w:t>
      </w:r>
    </w:p>
    <w:p w14:paraId="32C4EBC1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Rozwiązanie klasy:</w:t>
      </w:r>
    </w:p>
    <w:p w14:paraId="479512F8" w14:textId="77777777" w:rsidR="00995317" w:rsidRPr="00995317" w:rsidRDefault="00995317" w:rsidP="00B22A52">
      <w:pPr>
        <w:numPr>
          <w:ilvl w:val="0"/>
          <w:numId w:val="8"/>
        </w:numPr>
        <w:spacing w:line="288" w:lineRule="auto"/>
        <w:rPr>
          <w:rFonts w:ascii="Arial" w:hAnsi="Arial" w:cs="Arial"/>
          <w:sz w:val="24"/>
          <w:szCs w:val="24"/>
        </w:rPr>
      </w:pPr>
      <w:proofErr w:type="spellStart"/>
      <w:r w:rsidRPr="00995317">
        <w:rPr>
          <w:rFonts w:ascii="Arial" w:hAnsi="Arial" w:cs="Arial"/>
          <w:sz w:val="24"/>
          <w:szCs w:val="24"/>
        </w:rPr>
        <w:t>SmartLock</w:t>
      </w:r>
      <w:proofErr w:type="spellEnd"/>
      <w:r w:rsidRPr="00995317">
        <w:rPr>
          <w:rFonts w:ascii="Arial" w:hAnsi="Arial" w:cs="Arial"/>
          <w:sz w:val="24"/>
          <w:szCs w:val="24"/>
        </w:rPr>
        <w:t xml:space="preserve"> 503,</w:t>
      </w:r>
    </w:p>
    <w:p w14:paraId="3D05955A" w14:textId="77777777" w:rsidR="00995317" w:rsidRPr="00995317" w:rsidRDefault="00995317" w:rsidP="00B22A52">
      <w:pPr>
        <w:numPr>
          <w:ilvl w:val="0"/>
          <w:numId w:val="8"/>
        </w:numPr>
        <w:spacing w:line="288" w:lineRule="auto"/>
        <w:rPr>
          <w:rFonts w:ascii="Arial" w:hAnsi="Arial" w:cs="Arial"/>
          <w:sz w:val="24"/>
          <w:szCs w:val="24"/>
        </w:rPr>
      </w:pPr>
      <w:proofErr w:type="spellStart"/>
      <w:r w:rsidRPr="00995317">
        <w:rPr>
          <w:rFonts w:ascii="Arial" w:hAnsi="Arial" w:cs="Arial"/>
          <w:sz w:val="24"/>
          <w:szCs w:val="24"/>
        </w:rPr>
        <w:t>TTLock</w:t>
      </w:r>
      <w:proofErr w:type="spellEnd"/>
      <w:r w:rsidRPr="00995317">
        <w:rPr>
          <w:rFonts w:ascii="Arial" w:hAnsi="Arial" w:cs="Arial"/>
          <w:sz w:val="24"/>
          <w:szCs w:val="24"/>
        </w:rPr>
        <w:t>,</w:t>
      </w:r>
    </w:p>
    <w:p w14:paraId="1A3F6EB2" w14:textId="77777777" w:rsidR="00995317" w:rsidRPr="00995317" w:rsidRDefault="00995317" w:rsidP="00B22A52">
      <w:pPr>
        <w:numPr>
          <w:ilvl w:val="0"/>
          <w:numId w:val="8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lub równoważne.</w:t>
      </w:r>
    </w:p>
    <w:p w14:paraId="0E8663B5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Minimalne wymagania:</w:t>
      </w:r>
    </w:p>
    <w:p w14:paraId="54ABBD57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System musi umożliwiać otwieranie drzwi poprzez:</w:t>
      </w:r>
    </w:p>
    <w:p w14:paraId="5B8BA159" w14:textId="77777777" w:rsidR="00995317" w:rsidRPr="00995317" w:rsidRDefault="00995317" w:rsidP="00B22A52">
      <w:pPr>
        <w:numPr>
          <w:ilvl w:val="0"/>
          <w:numId w:val="9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aplikację mobilną Bluetooth,</w:t>
      </w:r>
    </w:p>
    <w:p w14:paraId="16B9BF02" w14:textId="77777777" w:rsidR="00995317" w:rsidRPr="00995317" w:rsidRDefault="00995317" w:rsidP="00B22A52">
      <w:pPr>
        <w:numPr>
          <w:ilvl w:val="0"/>
          <w:numId w:val="9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kartę RFID,</w:t>
      </w:r>
    </w:p>
    <w:p w14:paraId="6EE163E0" w14:textId="77777777" w:rsidR="00995317" w:rsidRPr="00995317" w:rsidRDefault="00995317" w:rsidP="00B22A52">
      <w:pPr>
        <w:numPr>
          <w:ilvl w:val="0"/>
          <w:numId w:val="9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kod PIN.</w:t>
      </w:r>
    </w:p>
    <w:p w14:paraId="57C17266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System musi umożliwiać:</w:t>
      </w:r>
    </w:p>
    <w:p w14:paraId="334E8DCB" w14:textId="77777777" w:rsidR="00995317" w:rsidRPr="00995317" w:rsidRDefault="00995317" w:rsidP="00B22A52">
      <w:pPr>
        <w:numPr>
          <w:ilvl w:val="0"/>
          <w:numId w:val="10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dodawanie użytkowników,</w:t>
      </w:r>
    </w:p>
    <w:p w14:paraId="67A27D4F" w14:textId="77777777" w:rsidR="00995317" w:rsidRPr="00995317" w:rsidRDefault="00995317" w:rsidP="00B22A52">
      <w:pPr>
        <w:numPr>
          <w:ilvl w:val="0"/>
          <w:numId w:val="10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lastRenderedPageBreak/>
        <w:t>usuwanie użytkowników,</w:t>
      </w:r>
    </w:p>
    <w:p w14:paraId="5FAE345C" w14:textId="77777777" w:rsidR="00995317" w:rsidRPr="00995317" w:rsidRDefault="00995317" w:rsidP="00B22A52">
      <w:pPr>
        <w:numPr>
          <w:ilvl w:val="0"/>
          <w:numId w:val="10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nadawanie dostępu czasowego,</w:t>
      </w:r>
    </w:p>
    <w:p w14:paraId="391BA682" w14:textId="77777777" w:rsidR="00995317" w:rsidRPr="00995317" w:rsidRDefault="00995317" w:rsidP="00B22A52">
      <w:pPr>
        <w:numPr>
          <w:ilvl w:val="0"/>
          <w:numId w:val="10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generowanie kodów okresowych,</w:t>
      </w:r>
    </w:p>
    <w:p w14:paraId="74CF9114" w14:textId="77777777" w:rsidR="00995317" w:rsidRPr="00995317" w:rsidRDefault="00995317" w:rsidP="00B22A52">
      <w:pPr>
        <w:numPr>
          <w:ilvl w:val="0"/>
          <w:numId w:val="10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podstawową historię zdarzeń,</w:t>
      </w:r>
    </w:p>
    <w:p w14:paraId="59FDB3E2" w14:textId="77777777" w:rsidR="00995317" w:rsidRPr="00995317" w:rsidRDefault="00995317" w:rsidP="00B22A52">
      <w:pPr>
        <w:numPr>
          <w:ilvl w:val="0"/>
          <w:numId w:val="10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kontrolę poziomu baterii.</w:t>
      </w:r>
    </w:p>
    <w:p w14:paraId="74EADC9C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Wymagania dotyczące pracy:</w:t>
      </w:r>
    </w:p>
    <w:p w14:paraId="711E4202" w14:textId="77777777" w:rsidR="00995317" w:rsidRPr="00995317" w:rsidRDefault="00995317" w:rsidP="00B22A52">
      <w:pPr>
        <w:numPr>
          <w:ilvl w:val="0"/>
          <w:numId w:val="11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możliwość działania bez stałego dostępu do Internetu,</w:t>
      </w:r>
    </w:p>
    <w:p w14:paraId="30D731F3" w14:textId="77777777" w:rsidR="00995317" w:rsidRPr="00995317" w:rsidRDefault="00995317" w:rsidP="00B22A52">
      <w:pPr>
        <w:numPr>
          <w:ilvl w:val="0"/>
          <w:numId w:val="11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konfiguracja lokalna przez Bluetooth,</w:t>
      </w:r>
    </w:p>
    <w:p w14:paraId="4AA40E6B" w14:textId="77777777" w:rsidR="00995317" w:rsidRPr="00995317" w:rsidRDefault="00995317" w:rsidP="00B22A52">
      <w:pPr>
        <w:numPr>
          <w:ilvl w:val="0"/>
          <w:numId w:val="11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aplikacja mobilna dostępna bez dodatkowych opłat.</w:t>
      </w:r>
    </w:p>
    <w:p w14:paraId="12CA023B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Awaryjne otwarcie:</w:t>
      </w:r>
    </w:p>
    <w:p w14:paraId="6AC43F5D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Zamek musi posiadać:</w:t>
      </w:r>
    </w:p>
    <w:p w14:paraId="05BFB9E4" w14:textId="77777777" w:rsidR="00995317" w:rsidRPr="00995317" w:rsidRDefault="00995317" w:rsidP="00B22A52">
      <w:pPr>
        <w:numPr>
          <w:ilvl w:val="0"/>
          <w:numId w:val="12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tradycyjny klucz mechaniczny,</w:t>
      </w:r>
    </w:p>
    <w:p w14:paraId="274B10E8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lub awaryjne zasilanie umożliwiające otwarcie zamka.</w:t>
      </w:r>
    </w:p>
    <w:p w14:paraId="05D46D26" w14:textId="335B20BF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</w:p>
    <w:p w14:paraId="416C0E9D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  <w:lang w:val="en-US"/>
        </w:rPr>
      </w:pPr>
      <w:r w:rsidRPr="00995317">
        <w:rPr>
          <w:rFonts w:ascii="Arial" w:hAnsi="Arial" w:cs="Arial"/>
          <w:b/>
          <w:bCs/>
          <w:sz w:val="24"/>
          <w:szCs w:val="24"/>
          <w:lang w:val="en-US"/>
        </w:rPr>
        <w:t xml:space="preserve">5. System nr 3 – system </w:t>
      </w:r>
      <w:proofErr w:type="spellStart"/>
      <w:r w:rsidRPr="00995317">
        <w:rPr>
          <w:rFonts w:ascii="Arial" w:hAnsi="Arial" w:cs="Arial"/>
          <w:b/>
          <w:bCs/>
          <w:sz w:val="24"/>
          <w:szCs w:val="24"/>
          <w:lang w:val="en-US"/>
        </w:rPr>
        <w:t>apartamentowy</w:t>
      </w:r>
      <w:proofErr w:type="spellEnd"/>
      <w:r w:rsidRPr="00995317">
        <w:rPr>
          <w:rFonts w:ascii="Arial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995317">
        <w:rPr>
          <w:rFonts w:ascii="Arial" w:hAnsi="Arial" w:cs="Arial"/>
          <w:b/>
          <w:bCs/>
          <w:sz w:val="24"/>
          <w:szCs w:val="24"/>
          <w:lang w:val="en-US"/>
        </w:rPr>
        <w:t>self check-in</w:t>
      </w:r>
      <w:proofErr w:type="spellEnd"/>
      <w:r w:rsidRPr="00995317">
        <w:rPr>
          <w:rFonts w:ascii="Arial" w:hAnsi="Arial" w:cs="Arial"/>
          <w:b/>
          <w:bCs/>
          <w:sz w:val="24"/>
          <w:szCs w:val="24"/>
          <w:lang w:val="en-US"/>
        </w:rPr>
        <w:t xml:space="preserve"> ONLINE</w:t>
      </w:r>
    </w:p>
    <w:p w14:paraId="697985A2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Przeznaczenie</w:t>
      </w:r>
    </w:p>
    <w:p w14:paraId="76088791" w14:textId="77777777" w:rsidR="00995317" w:rsidRPr="00995317" w:rsidRDefault="00995317" w:rsidP="006B4F8B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 xml:space="preserve">System przeznaczony do nauki nowoczesnych systemów stosowanych w apartamentach, </w:t>
      </w:r>
      <w:proofErr w:type="spellStart"/>
      <w:r w:rsidRPr="00995317">
        <w:rPr>
          <w:rFonts w:ascii="Arial" w:hAnsi="Arial" w:cs="Arial"/>
          <w:sz w:val="24"/>
          <w:szCs w:val="24"/>
        </w:rPr>
        <w:t>aparthotelach</w:t>
      </w:r>
      <w:proofErr w:type="spellEnd"/>
      <w:r w:rsidRPr="00995317">
        <w:rPr>
          <w:rFonts w:ascii="Arial" w:hAnsi="Arial" w:cs="Arial"/>
          <w:sz w:val="24"/>
          <w:szCs w:val="24"/>
        </w:rPr>
        <w:t xml:space="preserve"> oraz obiektach wykorzystujących samodzielne zameldowanie gości.</w:t>
      </w:r>
    </w:p>
    <w:p w14:paraId="4045BF36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Rozwiązanie klasy:</w:t>
      </w:r>
    </w:p>
    <w:p w14:paraId="4EC54612" w14:textId="77777777" w:rsidR="00995317" w:rsidRPr="00995317" w:rsidRDefault="00995317" w:rsidP="00B22A52">
      <w:pPr>
        <w:numPr>
          <w:ilvl w:val="0"/>
          <w:numId w:val="13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 xml:space="preserve">WANO </w:t>
      </w:r>
      <w:proofErr w:type="spellStart"/>
      <w:r w:rsidRPr="00995317">
        <w:rPr>
          <w:rFonts w:ascii="Arial" w:hAnsi="Arial" w:cs="Arial"/>
          <w:sz w:val="24"/>
          <w:szCs w:val="24"/>
        </w:rPr>
        <w:t>vG</w:t>
      </w:r>
      <w:proofErr w:type="spellEnd"/>
      <w:r w:rsidRPr="00995317">
        <w:rPr>
          <w:rFonts w:ascii="Arial" w:hAnsi="Arial" w:cs="Arial"/>
          <w:sz w:val="24"/>
          <w:szCs w:val="24"/>
        </w:rPr>
        <w:t>-BL,</w:t>
      </w:r>
    </w:p>
    <w:p w14:paraId="011DF703" w14:textId="77777777" w:rsidR="00995317" w:rsidRPr="00995317" w:rsidRDefault="00995317" w:rsidP="00B22A52">
      <w:pPr>
        <w:numPr>
          <w:ilvl w:val="0"/>
          <w:numId w:val="13"/>
        </w:numPr>
        <w:spacing w:line="288" w:lineRule="auto"/>
        <w:rPr>
          <w:rFonts w:ascii="Arial" w:hAnsi="Arial" w:cs="Arial"/>
          <w:sz w:val="24"/>
          <w:szCs w:val="24"/>
        </w:rPr>
      </w:pPr>
      <w:proofErr w:type="spellStart"/>
      <w:r w:rsidRPr="00995317">
        <w:rPr>
          <w:rFonts w:ascii="Arial" w:hAnsi="Arial" w:cs="Arial"/>
          <w:sz w:val="24"/>
          <w:szCs w:val="24"/>
        </w:rPr>
        <w:t>TTLock</w:t>
      </w:r>
      <w:proofErr w:type="spellEnd"/>
      <w:r w:rsidRPr="00995317">
        <w:rPr>
          <w:rFonts w:ascii="Arial" w:hAnsi="Arial" w:cs="Arial"/>
          <w:sz w:val="24"/>
          <w:szCs w:val="24"/>
        </w:rPr>
        <w:t xml:space="preserve"> + Gateway,</w:t>
      </w:r>
    </w:p>
    <w:p w14:paraId="7599D2BA" w14:textId="77777777" w:rsidR="00995317" w:rsidRPr="00995317" w:rsidRDefault="00995317" w:rsidP="00B22A52">
      <w:pPr>
        <w:numPr>
          <w:ilvl w:val="0"/>
          <w:numId w:val="13"/>
        </w:numPr>
        <w:spacing w:line="288" w:lineRule="auto"/>
        <w:rPr>
          <w:rFonts w:ascii="Arial" w:hAnsi="Arial" w:cs="Arial"/>
          <w:sz w:val="24"/>
          <w:szCs w:val="24"/>
        </w:rPr>
      </w:pPr>
      <w:proofErr w:type="spellStart"/>
      <w:r w:rsidRPr="00995317">
        <w:rPr>
          <w:rFonts w:ascii="Arial" w:hAnsi="Arial" w:cs="Arial"/>
          <w:sz w:val="24"/>
          <w:szCs w:val="24"/>
        </w:rPr>
        <w:t>Tuya</w:t>
      </w:r>
      <w:proofErr w:type="spellEnd"/>
      <w:r w:rsidRPr="00995317">
        <w:rPr>
          <w:rFonts w:ascii="Arial" w:hAnsi="Arial" w:cs="Arial"/>
          <w:sz w:val="24"/>
          <w:szCs w:val="24"/>
        </w:rPr>
        <w:t xml:space="preserve"> Smart,</w:t>
      </w:r>
    </w:p>
    <w:p w14:paraId="293622F5" w14:textId="77777777" w:rsidR="00995317" w:rsidRPr="00995317" w:rsidRDefault="00995317" w:rsidP="00B22A52">
      <w:pPr>
        <w:numPr>
          <w:ilvl w:val="0"/>
          <w:numId w:val="13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lub równoważne.</w:t>
      </w:r>
    </w:p>
    <w:p w14:paraId="1CE7D9E9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Minimalne wymagania:</w:t>
      </w:r>
    </w:p>
    <w:p w14:paraId="059F8F5F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System musi umożliwiać:</w:t>
      </w:r>
    </w:p>
    <w:p w14:paraId="554BED2D" w14:textId="77777777" w:rsidR="00995317" w:rsidRPr="00995317" w:rsidRDefault="00995317" w:rsidP="00B22A52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otwieranie drzwi aplikacją mobilną,</w:t>
      </w:r>
    </w:p>
    <w:p w14:paraId="5CD6C3FE" w14:textId="77777777" w:rsidR="00995317" w:rsidRPr="00995317" w:rsidRDefault="00995317" w:rsidP="00B22A52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otwieranie kartą RFID,</w:t>
      </w:r>
    </w:p>
    <w:p w14:paraId="3629CFA6" w14:textId="77777777" w:rsidR="00995317" w:rsidRPr="00995317" w:rsidRDefault="00995317" w:rsidP="00B22A52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otwieranie kodem PIN,</w:t>
      </w:r>
    </w:p>
    <w:p w14:paraId="7D0FEE1D" w14:textId="77777777" w:rsidR="00995317" w:rsidRPr="00995317" w:rsidRDefault="00995317" w:rsidP="00B22A52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tworzenie kodów:</w:t>
      </w:r>
    </w:p>
    <w:p w14:paraId="672ED46E" w14:textId="77777777" w:rsidR="00995317" w:rsidRPr="00995317" w:rsidRDefault="00995317" w:rsidP="00B22A52">
      <w:pPr>
        <w:numPr>
          <w:ilvl w:val="1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jednorazowych,</w:t>
      </w:r>
    </w:p>
    <w:p w14:paraId="0A987095" w14:textId="77777777" w:rsidR="00995317" w:rsidRPr="00995317" w:rsidRDefault="00995317" w:rsidP="00B22A52">
      <w:pPr>
        <w:numPr>
          <w:ilvl w:val="1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czasowych,</w:t>
      </w:r>
    </w:p>
    <w:p w14:paraId="1523B7D5" w14:textId="77777777" w:rsidR="00995317" w:rsidRPr="00995317" w:rsidRDefault="00995317" w:rsidP="00B22A52">
      <w:pPr>
        <w:numPr>
          <w:ilvl w:val="1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stałych,</w:t>
      </w:r>
    </w:p>
    <w:p w14:paraId="16502698" w14:textId="77777777" w:rsidR="00995317" w:rsidRPr="00995317" w:rsidRDefault="00995317" w:rsidP="00B22A52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zdalne nadawanie dostępu,</w:t>
      </w:r>
    </w:p>
    <w:p w14:paraId="1BE5623F" w14:textId="77777777" w:rsidR="00995317" w:rsidRPr="00995317" w:rsidRDefault="00995317" w:rsidP="00B22A52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zdalne odbieranie dostępu,</w:t>
      </w:r>
    </w:p>
    <w:p w14:paraId="49F6DA3C" w14:textId="77777777" w:rsidR="00995317" w:rsidRPr="00995317" w:rsidRDefault="00995317" w:rsidP="00B22A52">
      <w:pPr>
        <w:numPr>
          <w:ilvl w:val="0"/>
          <w:numId w:val="14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historię zdarzeń.</w:t>
      </w:r>
    </w:p>
    <w:p w14:paraId="1E1F175A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Komunikacja:</w:t>
      </w:r>
    </w:p>
    <w:p w14:paraId="29CF8C39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System musi posiadać:</w:t>
      </w:r>
    </w:p>
    <w:p w14:paraId="1A4326D9" w14:textId="77777777" w:rsidR="00995317" w:rsidRPr="00995317" w:rsidRDefault="00995317" w:rsidP="00B22A52">
      <w:pPr>
        <w:numPr>
          <w:ilvl w:val="0"/>
          <w:numId w:val="1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komunikację Bluetooth,</w:t>
      </w:r>
    </w:p>
    <w:p w14:paraId="1D3618E4" w14:textId="77777777" w:rsidR="00995317" w:rsidRPr="00995317" w:rsidRDefault="00995317" w:rsidP="00B22A52">
      <w:pPr>
        <w:numPr>
          <w:ilvl w:val="0"/>
          <w:numId w:val="15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możliwość pracy ONLINE poprzez Wi-Fi lub bramkę sieciową.</w:t>
      </w:r>
    </w:p>
    <w:p w14:paraId="3F65B64C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 xml:space="preserve">Jeżeli do pracy zdalnej wymagany jest dodatkowy </w:t>
      </w:r>
      <w:proofErr w:type="spellStart"/>
      <w:r w:rsidRPr="00995317">
        <w:rPr>
          <w:rFonts w:ascii="Arial" w:hAnsi="Arial" w:cs="Arial"/>
          <w:sz w:val="24"/>
          <w:szCs w:val="24"/>
        </w:rPr>
        <w:t>gateway</w:t>
      </w:r>
      <w:proofErr w:type="spellEnd"/>
      <w:r w:rsidRPr="00995317">
        <w:rPr>
          <w:rFonts w:ascii="Arial" w:hAnsi="Arial" w:cs="Arial"/>
          <w:sz w:val="24"/>
          <w:szCs w:val="24"/>
        </w:rPr>
        <w:t>:</w:t>
      </w:r>
    </w:p>
    <w:p w14:paraId="3C0F68C9" w14:textId="77777777" w:rsidR="00995317" w:rsidRPr="00995317" w:rsidRDefault="00995317" w:rsidP="00B22A52">
      <w:pPr>
        <w:numPr>
          <w:ilvl w:val="0"/>
          <w:numId w:val="16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urządzenie musi zostać dostarczone w komplecie,</w:t>
      </w:r>
    </w:p>
    <w:p w14:paraId="3633C56E" w14:textId="77777777" w:rsidR="00995317" w:rsidRPr="00995317" w:rsidRDefault="00995317" w:rsidP="00B22A52">
      <w:pPr>
        <w:numPr>
          <w:ilvl w:val="0"/>
          <w:numId w:val="16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nie może wymagać dodatkowego płatnego abonamentu.</w:t>
      </w:r>
    </w:p>
    <w:p w14:paraId="7B29E1B4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Awaryjne otwarcie:</w:t>
      </w:r>
    </w:p>
    <w:p w14:paraId="10C4A0F1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Zamek musi posiadać:</w:t>
      </w:r>
    </w:p>
    <w:p w14:paraId="625EFC6A" w14:textId="77777777" w:rsidR="00995317" w:rsidRPr="00995317" w:rsidRDefault="00995317" w:rsidP="00B22A52">
      <w:pPr>
        <w:numPr>
          <w:ilvl w:val="0"/>
          <w:numId w:val="17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tradycyjny klucz mechaniczny</w:t>
      </w:r>
    </w:p>
    <w:p w14:paraId="7106578E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lub równoważny system awaryjnego otwarcia.</w:t>
      </w:r>
    </w:p>
    <w:p w14:paraId="1B59D5C1" w14:textId="4A040EE3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</w:p>
    <w:p w14:paraId="606A07A1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lastRenderedPageBreak/>
        <w:t>6. Wymagania dotyczące różnorodności systemów</w:t>
      </w:r>
    </w:p>
    <w:p w14:paraId="5EB3A65E" w14:textId="77777777" w:rsidR="00995317" w:rsidRPr="00995317" w:rsidRDefault="00995317" w:rsidP="006B4F8B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Zamawiający wymaga dostarczenia trzech systemów reprezentujących trzy różne technologie zarządzania dostępem:</w:t>
      </w:r>
    </w:p>
    <w:p w14:paraId="2D026028" w14:textId="77777777" w:rsidR="00995317" w:rsidRPr="00995317" w:rsidRDefault="00995317" w:rsidP="00B22A52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klasyczny hotelowy system RFID OFF-LINE,</w:t>
      </w:r>
    </w:p>
    <w:p w14:paraId="4F2FA99C" w14:textId="77777777" w:rsidR="00995317" w:rsidRPr="00995317" w:rsidRDefault="00995317" w:rsidP="00B22A52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  <w:lang w:val="en-US"/>
        </w:rPr>
      </w:pPr>
      <w:r w:rsidRPr="00995317">
        <w:rPr>
          <w:rFonts w:ascii="Arial" w:hAnsi="Arial" w:cs="Arial"/>
          <w:sz w:val="24"/>
          <w:szCs w:val="24"/>
          <w:lang w:val="en-US"/>
        </w:rPr>
        <w:t xml:space="preserve">system </w:t>
      </w:r>
      <w:proofErr w:type="spellStart"/>
      <w:r w:rsidRPr="00995317">
        <w:rPr>
          <w:rFonts w:ascii="Arial" w:hAnsi="Arial" w:cs="Arial"/>
          <w:sz w:val="24"/>
          <w:szCs w:val="24"/>
          <w:lang w:val="en-US"/>
        </w:rPr>
        <w:t>mobilny</w:t>
      </w:r>
      <w:proofErr w:type="spellEnd"/>
      <w:r w:rsidRPr="00995317">
        <w:rPr>
          <w:rFonts w:ascii="Arial" w:hAnsi="Arial" w:cs="Arial"/>
          <w:sz w:val="24"/>
          <w:szCs w:val="24"/>
          <w:lang w:val="en-US"/>
        </w:rPr>
        <w:t xml:space="preserve"> Bluetooth/RFID/PIN,</w:t>
      </w:r>
    </w:p>
    <w:p w14:paraId="728A9FA8" w14:textId="77777777" w:rsidR="00995317" w:rsidRPr="00995317" w:rsidRDefault="00995317" w:rsidP="00B22A52">
      <w:pPr>
        <w:numPr>
          <w:ilvl w:val="0"/>
          <w:numId w:val="18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 xml:space="preserve">system apartamentowy </w:t>
      </w:r>
      <w:proofErr w:type="spellStart"/>
      <w:r w:rsidRPr="00995317">
        <w:rPr>
          <w:rFonts w:ascii="Arial" w:hAnsi="Arial" w:cs="Arial"/>
          <w:sz w:val="24"/>
          <w:szCs w:val="24"/>
        </w:rPr>
        <w:t>self</w:t>
      </w:r>
      <w:proofErr w:type="spellEnd"/>
      <w:r w:rsidRPr="009953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5317">
        <w:rPr>
          <w:rFonts w:ascii="Arial" w:hAnsi="Arial" w:cs="Arial"/>
          <w:sz w:val="24"/>
          <w:szCs w:val="24"/>
        </w:rPr>
        <w:t>check</w:t>
      </w:r>
      <w:proofErr w:type="spellEnd"/>
      <w:r w:rsidRPr="00995317">
        <w:rPr>
          <w:rFonts w:ascii="Arial" w:hAnsi="Arial" w:cs="Arial"/>
          <w:sz w:val="24"/>
          <w:szCs w:val="24"/>
        </w:rPr>
        <w:t>-in z możliwością zdalnego zarządzania.</w:t>
      </w:r>
    </w:p>
    <w:p w14:paraId="4B1BF601" w14:textId="77777777" w:rsidR="00995317" w:rsidRPr="00995317" w:rsidRDefault="00995317" w:rsidP="006B4F8B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Niedopuszczalne jest dostarczenie trzech urządzeń wykorzystujących identyczny system zarządzania i identyczną platformę programową, różniących się wyłącznie wyglądem lub nazwą handlową.</w:t>
      </w:r>
    </w:p>
    <w:p w14:paraId="0AB95584" w14:textId="18BBE998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</w:p>
    <w:p w14:paraId="03125191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7. Montaż i uruchomienie</w:t>
      </w:r>
    </w:p>
    <w:p w14:paraId="70CFEC62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Wykonawca zobowiązany jest do:</w:t>
      </w:r>
    </w:p>
    <w:p w14:paraId="73AC5B18" w14:textId="77777777" w:rsidR="00995317" w:rsidRPr="00995317" w:rsidRDefault="00995317" w:rsidP="00B22A52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montażu trzech zamków na wskazanych drzwiach,</w:t>
      </w:r>
    </w:p>
    <w:p w14:paraId="362FA36D" w14:textId="77777777" w:rsidR="00995317" w:rsidRPr="00995317" w:rsidRDefault="00995317" w:rsidP="00B22A52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konfiguracji urządzeń,</w:t>
      </w:r>
    </w:p>
    <w:p w14:paraId="5C9D623D" w14:textId="77777777" w:rsidR="00995317" w:rsidRPr="00995317" w:rsidRDefault="00995317" w:rsidP="00B22A52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uruchomienia wszystkich funkcji,</w:t>
      </w:r>
    </w:p>
    <w:p w14:paraId="1CCEAF9B" w14:textId="77777777" w:rsidR="00995317" w:rsidRPr="00995317" w:rsidRDefault="00995317" w:rsidP="00B22A52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wykonania testów działania,</w:t>
      </w:r>
    </w:p>
    <w:p w14:paraId="403380EF" w14:textId="77777777" w:rsidR="00995317" w:rsidRPr="00995317" w:rsidRDefault="00995317" w:rsidP="00B22A52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przekazania instrukcji użytkowania,</w:t>
      </w:r>
    </w:p>
    <w:p w14:paraId="12E63070" w14:textId="77777777" w:rsidR="00995317" w:rsidRPr="00995317" w:rsidRDefault="00995317" w:rsidP="00B22A52">
      <w:pPr>
        <w:numPr>
          <w:ilvl w:val="0"/>
          <w:numId w:val="19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przeszkolenia minimum dwóch osób wskazanych przez Zamawiającego.</w:t>
      </w:r>
    </w:p>
    <w:p w14:paraId="23DCE379" w14:textId="7BFD187F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</w:p>
    <w:p w14:paraId="6C0F67EE" w14:textId="77777777" w:rsidR="00995317" w:rsidRPr="00995317" w:rsidRDefault="00995317" w:rsidP="00B22A52">
      <w:pPr>
        <w:spacing w:line="288" w:lineRule="auto"/>
        <w:rPr>
          <w:rFonts w:ascii="Arial" w:hAnsi="Arial" w:cs="Arial"/>
          <w:b/>
          <w:bCs/>
          <w:sz w:val="24"/>
          <w:szCs w:val="24"/>
        </w:rPr>
      </w:pPr>
      <w:r w:rsidRPr="00995317">
        <w:rPr>
          <w:rFonts w:ascii="Arial" w:hAnsi="Arial" w:cs="Arial"/>
          <w:b/>
          <w:bCs/>
          <w:sz w:val="24"/>
          <w:szCs w:val="24"/>
        </w:rPr>
        <w:t>8. Warunki równoważności</w:t>
      </w:r>
    </w:p>
    <w:p w14:paraId="26130089" w14:textId="77777777" w:rsidR="00995317" w:rsidRPr="00995317" w:rsidRDefault="00995317" w:rsidP="00B22A52">
      <w:p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Za rozwiązanie równoważne uznaje się system spełniający wszystkie wymagania funkcjonalne określone w niniejszym opisie, w szczególności:</w:t>
      </w:r>
    </w:p>
    <w:p w14:paraId="420850FA" w14:textId="77777777" w:rsidR="00995317" w:rsidRPr="00995317" w:rsidRDefault="00995317" w:rsidP="00B22A52">
      <w:pPr>
        <w:numPr>
          <w:ilvl w:val="0"/>
          <w:numId w:val="20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umożliwiający naukę różnych technologii kontroli dostępu,</w:t>
      </w:r>
    </w:p>
    <w:p w14:paraId="54174C0E" w14:textId="77777777" w:rsidR="00995317" w:rsidRPr="00995317" w:rsidRDefault="00995317" w:rsidP="00B22A52">
      <w:pPr>
        <w:numPr>
          <w:ilvl w:val="0"/>
          <w:numId w:val="20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zapewniający zarządzanie użytkownikami,</w:t>
      </w:r>
    </w:p>
    <w:p w14:paraId="1CCD88A2" w14:textId="77777777" w:rsidR="00995317" w:rsidRPr="00995317" w:rsidRDefault="00995317" w:rsidP="00B22A52">
      <w:pPr>
        <w:numPr>
          <w:ilvl w:val="0"/>
          <w:numId w:val="20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posiadający możliwość pracy bez systemu PMS,</w:t>
      </w:r>
    </w:p>
    <w:p w14:paraId="13FF76A3" w14:textId="77777777" w:rsidR="00995317" w:rsidRPr="00995317" w:rsidRDefault="00995317" w:rsidP="00B22A52">
      <w:pPr>
        <w:numPr>
          <w:ilvl w:val="0"/>
          <w:numId w:val="20"/>
        </w:numPr>
        <w:spacing w:line="288" w:lineRule="auto"/>
        <w:rPr>
          <w:rFonts w:ascii="Arial" w:hAnsi="Arial" w:cs="Arial"/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umożliwiający awaryjne otwarcie,</w:t>
      </w:r>
    </w:p>
    <w:p w14:paraId="0F392BA6" w14:textId="4A76FF24" w:rsidR="00995317" w:rsidRPr="00995317" w:rsidRDefault="00995317" w:rsidP="00B22A52">
      <w:pPr>
        <w:pStyle w:val="Akapitzlist"/>
        <w:numPr>
          <w:ilvl w:val="0"/>
          <w:numId w:val="20"/>
        </w:numPr>
        <w:spacing w:line="288" w:lineRule="auto"/>
        <w:rPr>
          <w:sz w:val="24"/>
          <w:szCs w:val="24"/>
        </w:rPr>
      </w:pPr>
      <w:r w:rsidRPr="00995317">
        <w:rPr>
          <w:rFonts w:ascii="Arial" w:hAnsi="Arial" w:cs="Arial"/>
          <w:sz w:val="24"/>
          <w:szCs w:val="24"/>
        </w:rPr>
        <w:t>kompletny i gotowy do użytkowania.</w:t>
      </w:r>
    </w:p>
    <w:sectPr w:rsidR="00995317" w:rsidRPr="00995317" w:rsidSect="00B22A52">
      <w:headerReference w:type="first" r:id="rId7"/>
      <w:pgSz w:w="11906" w:h="16838"/>
      <w:pgMar w:top="709" w:right="566" w:bottom="568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70899" w14:textId="77777777" w:rsidR="00824730" w:rsidRDefault="00824730" w:rsidP="00995317">
      <w:pPr>
        <w:spacing w:line="240" w:lineRule="auto"/>
      </w:pPr>
      <w:r>
        <w:separator/>
      </w:r>
    </w:p>
  </w:endnote>
  <w:endnote w:type="continuationSeparator" w:id="0">
    <w:p w14:paraId="0ECB6646" w14:textId="77777777" w:rsidR="00824730" w:rsidRDefault="00824730" w:rsidP="00995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F2257" w14:textId="77777777" w:rsidR="00824730" w:rsidRDefault="00824730" w:rsidP="00995317">
      <w:pPr>
        <w:spacing w:line="240" w:lineRule="auto"/>
      </w:pPr>
      <w:r>
        <w:separator/>
      </w:r>
    </w:p>
  </w:footnote>
  <w:footnote w:type="continuationSeparator" w:id="0">
    <w:p w14:paraId="23133572" w14:textId="77777777" w:rsidR="00824730" w:rsidRDefault="00824730" w:rsidP="009953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E705F" w14:textId="77777777" w:rsidR="00995317" w:rsidRDefault="00995317" w:rsidP="00995317">
    <w:pPr>
      <w:pStyle w:val="Nagwek"/>
      <w:jc w:val="center"/>
    </w:pPr>
    <w:r w:rsidRPr="00707A20">
      <w:rPr>
        <w:noProof/>
      </w:rPr>
      <w:drawing>
        <wp:inline distT="0" distB="0" distL="0" distR="0" wp14:anchorId="465477A4" wp14:editId="317EA93E">
          <wp:extent cx="5753100" cy="676275"/>
          <wp:effectExtent l="0" t="0" r="0" b="9525"/>
          <wp:docPr id="678280622" name="Obraz 6782806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9EE36" w14:textId="77777777" w:rsidR="00995317" w:rsidRPr="00702B22" w:rsidRDefault="00995317" w:rsidP="00995317">
    <w:pPr>
      <w:autoSpaceDE w:val="0"/>
      <w:autoSpaceDN w:val="0"/>
      <w:adjustRightInd w:val="0"/>
      <w:jc w:val="center"/>
      <w:rPr>
        <w:rFonts w:ascii="Arial" w:hAnsi="Arial" w:cs="Arial"/>
        <w:b/>
        <w:bCs/>
        <w:sz w:val="18"/>
        <w:szCs w:val="18"/>
      </w:rPr>
    </w:pPr>
    <w:r w:rsidRPr="00702B22">
      <w:rPr>
        <w:rFonts w:ascii="Arial" w:hAnsi="Arial" w:cs="Arial"/>
        <w:sz w:val="18"/>
        <w:szCs w:val="18"/>
      </w:rPr>
      <w:t xml:space="preserve">Projekt </w:t>
    </w:r>
    <w:r w:rsidRPr="00702B22">
      <w:rPr>
        <w:rFonts w:ascii="Arial" w:hAnsi="Arial" w:cs="Arial"/>
        <w:b/>
        <w:bCs/>
        <w:sz w:val="18"/>
        <w:szCs w:val="18"/>
      </w:rPr>
      <w:t xml:space="preserve">„Transformacja kształcenia zawodowego przyszłością Konina” </w:t>
    </w:r>
    <w:r w:rsidRPr="00702B22">
      <w:rPr>
        <w:rFonts w:ascii="Arial" w:hAnsi="Arial" w:cs="Arial"/>
        <w:bCs/>
        <w:sz w:val="18"/>
        <w:szCs w:val="18"/>
      </w:rPr>
      <w:t xml:space="preserve">realizowany </w:t>
    </w:r>
    <w:r w:rsidRPr="00702B22">
      <w:rPr>
        <w:rFonts w:ascii="Arial" w:hAnsi="Arial" w:cs="Arial"/>
        <w:sz w:val="18"/>
        <w:szCs w:val="18"/>
      </w:rPr>
      <w:t>w ramach Programu Fundusze Europejskie dla</w:t>
    </w:r>
    <w:r>
      <w:rPr>
        <w:rFonts w:ascii="Arial" w:hAnsi="Arial" w:cs="Arial"/>
        <w:b/>
        <w:bCs/>
        <w:sz w:val="18"/>
        <w:szCs w:val="18"/>
      </w:rPr>
      <w:t xml:space="preserve"> </w:t>
    </w:r>
    <w:r w:rsidRPr="00702B22">
      <w:rPr>
        <w:rFonts w:ascii="Arial" w:hAnsi="Arial" w:cs="Arial"/>
        <w:sz w:val="18"/>
        <w:szCs w:val="18"/>
      </w:rPr>
      <w:t>Wielkopolski 2021-2027 (FEW) współfinansowanego z Funduszu na rzecz Sprawiedliwej Transformacji (FST)</w:t>
    </w:r>
  </w:p>
  <w:p w14:paraId="63CA7BCD" w14:textId="77777777" w:rsidR="00995317" w:rsidRDefault="009953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00ED"/>
    <w:multiLevelType w:val="multilevel"/>
    <w:tmpl w:val="52E0D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D6FEF"/>
    <w:multiLevelType w:val="multilevel"/>
    <w:tmpl w:val="FFF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65CA4"/>
    <w:multiLevelType w:val="multilevel"/>
    <w:tmpl w:val="ADE0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92D93"/>
    <w:multiLevelType w:val="multilevel"/>
    <w:tmpl w:val="5518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B1E18"/>
    <w:multiLevelType w:val="multilevel"/>
    <w:tmpl w:val="52CCD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B94D6E"/>
    <w:multiLevelType w:val="multilevel"/>
    <w:tmpl w:val="7ACC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7837DF"/>
    <w:multiLevelType w:val="multilevel"/>
    <w:tmpl w:val="358CB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6666C"/>
    <w:multiLevelType w:val="multilevel"/>
    <w:tmpl w:val="23EC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F43C56"/>
    <w:multiLevelType w:val="multilevel"/>
    <w:tmpl w:val="F7CC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94226E"/>
    <w:multiLevelType w:val="multilevel"/>
    <w:tmpl w:val="10E0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2666EA"/>
    <w:multiLevelType w:val="multilevel"/>
    <w:tmpl w:val="E6201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EA0DEB"/>
    <w:multiLevelType w:val="multilevel"/>
    <w:tmpl w:val="3AF6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83B33"/>
    <w:multiLevelType w:val="multilevel"/>
    <w:tmpl w:val="A25E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D64227"/>
    <w:multiLevelType w:val="multilevel"/>
    <w:tmpl w:val="2458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181ECB"/>
    <w:multiLevelType w:val="multilevel"/>
    <w:tmpl w:val="06EA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EB6260"/>
    <w:multiLevelType w:val="multilevel"/>
    <w:tmpl w:val="6FF6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403A62"/>
    <w:multiLevelType w:val="multilevel"/>
    <w:tmpl w:val="0F3E2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C518BB"/>
    <w:multiLevelType w:val="multilevel"/>
    <w:tmpl w:val="F17E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B02062"/>
    <w:multiLevelType w:val="multilevel"/>
    <w:tmpl w:val="2B90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EF059D"/>
    <w:multiLevelType w:val="multilevel"/>
    <w:tmpl w:val="23E8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7647872">
    <w:abstractNumId w:val="2"/>
  </w:num>
  <w:num w:numId="2" w16cid:durableId="1975404118">
    <w:abstractNumId w:val="18"/>
  </w:num>
  <w:num w:numId="3" w16cid:durableId="290290827">
    <w:abstractNumId w:val="13"/>
  </w:num>
  <w:num w:numId="4" w16cid:durableId="194393190">
    <w:abstractNumId w:val="8"/>
  </w:num>
  <w:num w:numId="5" w16cid:durableId="382683924">
    <w:abstractNumId w:val="10"/>
  </w:num>
  <w:num w:numId="6" w16cid:durableId="1850102317">
    <w:abstractNumId w:val="1"/>
  </w:num>
  <w:num w:numId="7" w16cid:durableId="246353395">
    <w:abstractNumId w:val="6"/>
  </w:num>
  <w:num w:numId="8" w16cid:durableId="1021514514">
    <w:abstractNumId w:val="5"/>
  </w:num>
  <w:num w:numId="9" w16cid:durableId="751707683">
    <w:abstractNumId w:val="19"/>
  </w:num>
  <w:num w:numId="10" w16cid:durableId="2086295023">
    <w:abstractNumId w:val="3"/>
  </w:num>
  <w:num w:numId="11" w16cid:durableId="1632324144">
    <w:abstractNumId w:val="7"/>
  </w:num>
  <w:num w:numId="12" w16cid:durableId="290792580">
    <w:abstractNumId w:val="16"/>
  </w:num>
  <w:num w:numId="13" w16cid:durableId="1068647051">
    <w:abstractNumId w:val="9"/>
  </w:num>
  <w:num w:numId="14" w16cid:durableId="27216993">
    <w:abstractNumId w:val="14"/>
  </w:num>
  <w:num w:numId="15" w16cid:durableId="1795756591">
    <w:abstractNumId w:val="15"/>
  </w:num>
  <w:num w:numId="16" w16cid:durableId="688602896">
    <w:abstractNumId w:val="4"/>
  </w:num>
  <w:num w:numId="17" w16cid:durableId="1416126377">
    <w:abstractNumId w:val="12"/>
  </w:num>
  <w:num w:numId="18" w16cid:durableId="1726486375">
    <w:abstractNumId w:val="0"/>
  </w:num>
  <w:num w:numId="19" w16cid:durableId="2071804784">
    <w:abstractNumId w:val="11"/>
  </w:num>
  <w:num w:numId="20" w16cid:durableId="16350623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317"/>
    <w:rsid w:val="00037115"/>
    <w:rsid w:val="00407B6B"/>
    <w:rsid w:val="004630F6"/>
    <w:rsid w:val="004D3A08"/>
    <w:rsid w:val="0069205B"/>
    <w:rsid w:val="006B4F8B"/>
    <w:rsid w:val="00824730"/>
    <w:rsid w:val="00995317"/>
    <w:rsid w:val="00B22A52"/>
    <w:rsid w:val="00DC6DD2"/>
    <w:rsid w:val="00ED6DEB"/>
    <w:rsid w:val="00EE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23A9B"/>
  <w15:chartTrackingRefBased/>
  <w15:docId w15:val="{1D8DEC31-3CF4-42D0-8049-CA41B742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317"/>
    <w:pPr>
      <w:spacing w:after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953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53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531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3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531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53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53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53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53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53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53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53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31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531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53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53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53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53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53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3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53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53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53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53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53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531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53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531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531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9531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317"/>
  </w:style>
  <w:style w:type="paragraph" w:styleId="Stopka">
    <w:name w:val="footer"/>
    <w:basedOn w:val="Normalny"/>
    <w:link w:val="StopkaZnak"/>
    <w:uiPriority w:val="99"/>
    <w:unhideWhenUsed/>
    <w:rsid w:val="0099531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839</Words>
  <Characters>5038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Michalski | Administracja</dc:creator>
  <cp:keywords/>
  <dc:description/>
  <cp:lastModifiedBy>rkaczmarek</cp:lastModifiedBy>
  <cp:revision>4</cp:revision>
  <dcterms:created xsi:type="dcterms:W3CDTF">2026-08-11T06:27:00Z</dcterms:created>
  <dcterms:modified xsi:type="dcterms:W3CDTF">2026-08-11T09:04:00Z</dcterms:modified>
</cp:coreProperties>
</file>