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CC047" w14:textId="05C39775" w:rsidR="00E16F27" w:rsidRPr="00E16F27" w:rsidRDefault="00E16F27" w:rsidP="00E16F27">
      <w:pPr>
        <w:jc w:val="right"/>
        <w:rPr>
          <w:rFonts w:ascii="Calibri Light" w:hAnsi="Calibri Light" w:cs="Calibri Light"/>
          <w:sz w:val="24"/>
          <w:szCs w:val="24"/>
        </w:rPr>
      </w:pPr>
      <w:r w:rsidRPr="00E16F27">
        <w:rPr>
          <w:rStyle w:val="Pogrubienie"/>
          <w:rFonts w:ascii="Calibri Light" w:hAnsi="Calibri Light" w:cs="Calibri Light"/>
          <w:b w:val="0"/>
          <w:bCs w:val="0"/>
          <w:sz w:val="24"/>
          <w:szCs w:val="24"/>
        </w:rPr>
        <w:t xml:space="preserve">ZAŁĄCZNIK NR </w:t>
      </w:r>
      <w:r w:rsidR="007F0826">
        <w:rPr>
          <w:rStyle w:val="Pogrubienie"/>
          <w:rFonts w:ascii="Calibri Light" w:hAnsi="Calibri Light" w:cs="Calibri Light"/>
          <w:b w:val="0"/>
          <w:bCs w:val="0"/>
          <w:sz w:val="24"/>
          <w:szCs w:val="24"/>
        </w:rPr>
        <w:t>4</w:t>
      </w:r>
    </w:p>
    <w:p w14:paraId="56A90EE0" w14:textId="77777777" w:rsidR="00E16F27" w:rsidRPr="00E16F27" w:rsidRDefault="00E16F27" w:rsidP="00E16F27">
      <w:pPr>
        <w:rPr>
          <w:rFonts w:ascii="Calibri Light" w:hAnsi="Calibri Light" w:cs="Calibri Light"/>
          <w:i/>
          <w:iCs/>
          <w:sz w:val="24"/>
          <w:szCs w:val="24"/>
        </w:rPr>
      </w:pPr>
      <w:r w:rsidRPr="00E16F27">
        <w:rPr>
          <w:rFonts w:ascii="Calibri Light" w:hAnsi="Calibri Light" w:cs="Calibri Light"/>
          <w:sz w:val="24"/>
          <w:szCs w:val="24"/>
        </w:rPr>
        <w:t>IZPGN-XI.271.2.14.2026</w:t>
      </w:r>
    </w:p>
    <w:p w14:paraId="2BEA1BAC" w14:textId="7E993819" w:rsidR="00CE71C0" w:rsidRPr="00492623" w:rsidRDefault="00F913FF" w:rsidP="00192235">
      <w:pPr>
        <w:spacing w:after="0" w:line="240" w:lineRule="auto"/>
        <w:ind w:left="720" w:hanging="363"/>
        <w:jc w:val="center"/>
        <w:rPr>
          <w:rFonts w:ascii="Calibri Light" w:eastAsia="HG Mincho Light J" w:hAnsi="Calibri Light" w:cs="Calibri Light"/>
          <w:b/>
          <w:bCs/>
          <w:sz w:val="24"/>
          <w:szCs w:val="24"/>
        </w:rPr>
      </w:pPr>
      <w:r w:rsidRPr="00492623">
        <w:rPr>
          <w:rFonts w:ascii="Calibri Light" w:eastAsia="HG Mincho Light J" w:hAnsi="Calibri Light" w:cs="Calibri Light"/>
          <w:b/>
          <w:bCs/>
          <w:sz w:val="24"/>
          <w:szCs w:val="24"/>
        </w:rPr>
        <w:t xml:space="preserve">UMOWA </w:t>
      </w:r>
      <w:r w:rsidR="00187E34">
        <w:rPr>
          <w:rFonts w:ascii="Calibri Light" w:eastAsia="HG Mincho Light J" w:hAnsi="Calibri Light" w:cs="Calibri Light"/>
          <w:b/>
          <w:bCs/>
          <w:sz w:val="24"/>
          <w:szCs w:val="24"/>
        </w:rPr>
        <w:t>n</w:t>
      </w:r>
      <w:r w:rsidRPr="00492623">
        <w:rPr>
          <w:rFonts w:ascii="Calibri Light" w:eastAsia="HG Mincho Light J" w:hAnsi="Calibri Light" w:cs="Calibri Light"/>
          <w:b/>
          <w:bCs/>
          <w:sz w:val="24"/>
          <w:szCs w:val="24"/>
        </w:rPr>
        <w:t xml:space="preserve">r </w:t>
      </w:r>
      <w:r w:rsidR="00E16F27">
        <w:rPr>
          <w:rFonts w:ascii="Calibri Light" w:eastAsia="HG Mincho Light J" w:hAnsi="Calibri Light" w:cs="Calibri Light"/>
          <w:b/>
          <w:bCs/>
          <w:sz w:val="24"/>
          <w:szCs w:val="24"/>
        </w:rPr>
        <w:t>IZPGN-XI.272. … 2026</w:t>
      </w:r>
    </w:p>
    <w:p w14:paraId="4F346B20" w14:textId="69349B07" w:rsidR="00CE71C0" w:rsidRPr="00492623" w:rsidRDefault="00B548A9" w:rsidP="00192235">
      <w:pPr>
        <w:spacing w:after="0" w:line="240" w:lineRule="auto"/>
        <w:ind w:left="720" w:hanging="363"/>
        <w:jc w:val="center"/>
        <w:rPr>
          <w:rFonts w:ascii="Calibri Light" w:eastAsia="HG Mincho Light J" w:hAnsi="Calibri Light" w:cs="Calibri Light"/>
          <w:b/>
          <w:bCs/>
          <w:sz w:val="24"/>
          <w:szCs w:val="24"/>
        </w:rPr>
      </w:pPr>
      <w:r w:rsidRPr="00492623">
        <w:rPr>
          <w:rFonts w:ascii="Calibri Light" w:eastAsia="HG Mincho Light J" w:hAnsi="Calibri Light" w:cs="Calibri Light"/>
          <w:b/>
          <w:bCs/>
          <w:sz w:val="24"/>
          <w:szCs w:val="24"/>
        </w:rPr>
        <w:t>(projekt)</w:t>
      </w:r>
    </w:p>
    <w:p w14:paraId="4E4ED22E" w14:textId="77777777" w:rsidR="00192235" w:rsidRPr="00492623" w:rsidRDefault="00192235" w:rsidP="00192235">
      <w:pPr>
        <w:spacing w:after="0" w:line="240" w:lineRule="auto"/>
        <w:jc w:val="both"/>
        <w:rPr>
          <w:rFonts w:ascii="Calibri Light" w:eastAsia="HG Mincho Light J" w:hAnsi="Calibri Light" w:cs="Calibri Light"/>
          <w:sz w:val="24"/>
          <w:szCs w:val="24"/>
        </w:rPr>
      </w:pPr>
    </w:p>
    <w:p w14:paraId="6CE6828C" w14:textId="77777777" w:rsidR="00E16F27" w:rsidRPr="00C4143F" w:rsidRDefault="00E16F27" w:rsidP="00E16F27">
      <w:pPr>
        <w:spacing w:after="0" w:line="102" w:lineRule="atLeast"/>
        <w:jc w:val="both"/>
        <w:rPr>
          <w:rFonts w:ascii="Calibri Light" w:eastAsia="HG Mincho Light J" w:hAnsi="Calibri Light" w:cs="Calibri Light"/>
          <w:sz w:val="24"/>
          <w:szCs w:val="24"/>
        </w:rPr>
      </w:pPr>
      <w:r w:rsidRPr="00C4143F">
        <w:rPr>
          <w:rFonts w:ascii="Calibri Light" w:eastAsia="HG Mincho Light J" w:hAnsi="Calibri Light" w:cs="Calibri Light"/>
          <w:sz w:val="24"/>
          <w:szCs w:val="24"/>
        </w:rPr>
        <w:t>W dniu …</w:t>
      </w:r>
      <w:r>
        <w:rPr>
          <w:rFonts w:ascii="Calibri Light" w:eastAsia="HG Mincho Light J" w:hAnsi="Calibri Light" w:cs="Calibri Light"/>
          <w:sz w:val="24"/>
          <w:szCs w:val="24"/>
        </w:rPr>
        <w:t>…</w:t>
      </w:r>
      <w:proofErr w:type="gramStart"/>
      <w:r>
        <w:rPr>
          <w:rFonts w:ascii="Calibri Light" w:eastAsia="HG Mincho Light J" w:hAnsi="Calibri Light" w:cs="Calibri Light"/>
          <w:sz w:val="24"/>
          <w:szCs w:val="24"/>
        </w:rPr>
        <w:t>…</w:t>
      </w:r>
      <w:r w:rsidRPr="00C4143F">
        <w:rPr>
          <w:rFonts w:ascii="Calibri Light" w:eastAsia="HG Mincho Light J" w:hAnsi="Calibri Light" w:cs="Calibri Light"/>
          <w:sz w:val="24"/>
          <w:szCs w:val="24"/>
        </w:rPr>
        <w:t>….</w:t>
      </w:r>
      <w:proofErr w:type="gramEnd"/>
      <w:r w:rsidRPr="00C4143F">
        <w:rPr>
          <w:rFonts w:ascii="Calibri Light" w:eastAsia="HG Mincho Light J" w:hAnsi="Calibri Light" w:cs="Calibri Light"/>
          <w:sz w:val="24"/>
          <w:szCs w:val="24"/>
        </w:rPr>
        <w:t>. w Gdowie pomiędzy:</w:t>
      </w:r>
    </w:p>
    <w:p w14:paraId="622B295F" w14:textId="77777777" w:rsidR="00E16F27" w:rsidRDefault="00E16F27" w:rsidP="00E16F27">
      <w:pPr>
        <w:spacing w:after="0" w:line="102" w:lineRule="atLeast"/>
        <w:ind w:hanging="12"/>
        <w:jc w:val="both"/>
        <w:rPr>
          <w:rFonts w:ascii="Calibri Light" w:eastAsia="HG Mincho Light J" w:hAnsi="Calibri Light" w:cs="Calibri Light"/>
          <w:sz w:val="24"/>
          <w:szCs w:val="24"/>
        </w:rPr>
      </w:pPr>
      <w:r w:rsidRPr="00C4143F">
        <w:rPr>
          <w:rFonts w:ascii="Calibri Light" w:eastAsia="HG Mincho Light J" w:hAnsi="Calibri Light" w:cs="Calibri Light"/>
          <w:b/>
          <w:bCs/>
          <w:sz w:val="24"/>
          <w:szCs w:val="24"/>
        </w:rPr>
        <w:t xml:space="preserve">Gminą Gdów </w:t>
      </w:r>
      <w:r w:rsidRPr="00F40179">
        <w:rPr>
          <w:rFonts w:ascii="Calibri Light" w:eastAsia="HG Mincho Light J" w:hAnsi="Calibri Light" w:cs="Calibri Light"/>
          <w:sz w:val="24"/>
          <w:szCs w:val="24"/>
        </w:rPr>
        <w:t>z siedzibą w Gdowie, ul. Rynek 26,</w:t>
      </w:r>
      <w:r w:rsidRPr="00C4143F">
        <w:rPr>
          <w:rFonts w:ascii="Calibri Light" w:eastAsia="HG Mincho Light J" w:hAnsi="Calibri Light" w:cs="Calibri Light"/>
          <w:b/>
          <w:bCs/>
          <w:sz w:val="24"/>
          <w:szCs w:val="24"/>
        </w:rPr>
        <w:t xml:space="preserve"> </w:t>
      </w:r>
      <w:r w:rsidRPr="00C4143F">
        <w:rPr>
          <w:rFonts w:ascii="Calibri Light" w:eastAsia="Times New Roman" w:hAnsi="Calibri Light" w:cs="Calibri Light"/>
          <w:kern w:val="2"/>
          <w:sz w:val="24"/>
          <w:szCs w:val="24"/>
        </w:rPr>
        <w:t xml:space="preserve">NIP: 683-10-06-563, </w:t>
      </w:r>
      <w:r w:rsidRPr="00C4143F">
        <w:rPr>
          <w:rFonts w:ascii="Calibri Light" w:eastAsia="HG Mincho Light J" w:hAnsi="Calibri Light" w:cs="Calibri Light"/>
          <w:bCs/>
          <w:sz w:val="24"/>
          <w:szCs w:val="24"/>
        </w:rPr>
        <w:t>REGON: 35155599</w:t>
      </w:r>
      <w:r w:rsidRPr="000A15C2">
        <w:rPr>
          <w:rFonts w:ascii="Calibri Light" w:eastAsia="HG Mincho Light J" w:hAnsi="Calibri Light" w:cs="Calibri Light"/>
          <w:bCs/>
          <w:sz w:val="24"/>
          <w:szCs w:val="24"/>
        </w:rPr>
        <w:t>6,</w:t>
      </w:r>
      <w:r>
        <w:rPr>
          <w:rFonts w:ascii="Calibri Light" w:eastAsia="HG Mincho Light J" w:hAnsi="Calibri Light" w:cs="Calibri Light"/>
          <w:b/>
          <w:bCs/>
          <w:sz w:val="24"/>
          <w:szCs w:val="24"/>
        </w:rPr>
        <w:t xml:space="preserve"> </w:t>
      </w:r>
      <w:r w:rsidRPr="00C4143F">
        <w:rPr>
          <w:rFonts w:ascii="Calibri Light" w:eastAsia="HG Mincho Light J" w:hAnsi="Calibri Light" w:cs="Calibri Light"/>
          <w:sz w:val="24"/>
          <w:szCs w:val="24"/>
        </w:rPr>
        <w:t>w</w:t>
      </w:r>
      <w:r>
        <w:rPr>
          <w:rFonts w:ascii="Calibri Light" w:eastAsia="HG Mincho Light J" w:hAnsi="Calibri Light" w:cs="Calibri Light"/>
          <w:sz w:val="24"/>
          <w:szCs w:val="24"/>
        </w:rPr>
        <w:t> </w:t>
      </w:r>
      <w:r w:rsidRPr="00C4143F">
        <w:rPr>
          <w:rFonts w:ascii="Calibri Light" w:eastAsia="HG Mincho Light J" w:hAnsi="Calibri Light" w:cs="Calibri Light"/>
          <w:sz w:val="24"/>
          <w:szCs w:val="24"/>
        </w:rPr>
        <w:t xml:space="preserve">imieniu której działa Pan Zbigniew Wojas </w:t>
      </w:r>
      <w:r>
        <w:rPr>
          <w:rFonts w:ascii="Calibri Light" w:eastAsia="HG Mincho Light J" w:hAnsi="Calibri Light" w:cs="Calibri Light"/>
          <w:sz w:val="24"/>
          <w:szCs w:val="24"/>
        </w:rPr>
        <w:t xml:space="preserve">- </w:t>
      </w:r>
      <w:r w:rsidRPr="00C4143F">
        <w:rPr>
          <w:rFonts w:ascii="Calibri Light" w:eastAsia="HG Mincho Light J" w:hAnsi="Calibri Light" w:cs="Calibri Light"/>
          <w:sz w:val="24"/>
          <w:szCs w:val="24"/>
        </w:rPr>
        <w:t>Wójt Gminy Gdów,</w:t>
      </w:r>
      <w:r>
        <w:rPr>
          <w:rFonts w:ascii="Calibri Light" w:eastAsia="HG Mincho Light J" w:hAnsi="Calibri Light" w:cs="Calibri Light"/>
          <w:sz w:val="24"/>
          <w:szCs w:val="24"/>
        </w:rPr>
        <w:t xml:space="preserve"> </w:t>
      </w:r>
    </w:p>
    <w:p w14:paraId="2CDF0CBC" w14:textId="77777777" w:rsidR="00E16F27" w:rsidRPr="00BF4C1D" w:rsidRDefault="00E16F27" w:rsidP="00E16F27">
      <w:pPr>
        <w:spacing w:after="0" w:line="102" w:lineRule="atLeast"/>
        <w:ind w:hanging="12"/>
        <w:jc w:val="both"/>
        <w:rPr>
          <w:rFonts w:ascii="Calibri Light" w:eastAsia="HG Mincho Light J" w:hAnsi="Calibri Light" w:cs="Calibri Light"/>
          <w:bCs/>
          <w:sz w:val="24"/>
          <w:szCs w:val="24"/>
        </w:rPr>
      </w:pPr>
      <w:r w:rsidRPr="00E24CF5">
        <w:rPr>
          <w:rFonts w:ascii="Calibri Light" w:eastAsia="HG Mincho Light J" w:hAnsi="Calibri Light" w:cs="Calibri Light"/>
          <w:bCs/>
          <w:sz w:val="24"/>
          <w:szCs w:val="24"/>
        </w:rPr>
        <w:t>przy kontrasygnacie Skarbnika Gminy – Katarzyny Lisowskiej</w:t>
      </w:r>
    </w:p>
    <w:p w14:paraId="03F85F5E" w14:textId="77777777" w:rsidR="00E16F27" w:rsidRDefault="00E16F27" w:rsidP="00E16F27">
      <w:pPr>
        <w:spacing w:after="0" w:line="102" w:lineRule="atLeast"/>
        <w:ind w:hanging="12"/>
        <w:jc w:val="both"/>
        <w:rPr>
          <w:rFonts w:ascii="Calibri Light" w:eastAsia="HG Mincho Light J" w:hAnsi="Calibri Light" w:cs="Calibri Light"/>
          <w:b/>
          <w:sz w:val="24"/>
          <w:szCs w:val="24"/>
        </w:rPr>
      </w:pPr>
      <w:r w:rsidRPr="00C4143F">
        <w:rPr>
          <w:rFonts w:ascii="Calibri Light" w:eastAsia="HG Mincho Light J" w:hAnsi="Calibri Light" w:cs="Calibri Light"/>
          <w:sz w:val="24"/>
          <w:szCs w:val="24"/>
        </w:rPr>
        <w:t xml:space="preserve">zwaną w dalszej części umowy </w:t>
      </w:r>
      <w:r w:rsidRPr="00C4143F">
        <w:rPr>
          <w:rFonts w:ascii="Calibri Light" w:eastAsia="HG Mincho Light J" w:hAnsi="Calibri Light" w:cs="Calibri Light"/>
          <w:b/>
          <w:sz w:val="24"/>
          <w:szCs w:val="24"/>
        </w:rPr>
        <w:t>„</w:t>
      </w:r>
      <w:r w:rsidRPr="000A15C2">
        <w:rPr>
          <w:rFonts w:ascii="Calibri Light" w:eastAsia="HG Mincho Light J" w:hAnsi="Calibri Light" w:cs="Calibri Light"/>
          <w:b/>
          <w:sz w:val="24"/>
          <w:szCs w:val="24"/>
        </w:rPr>
        <w:t>Zamawiającym”</w:t>
      </w:r>
    </w:p>
    <w:p w14:paraId="19B35616" w14:textId="77777777" w:rsidR="00CE71C0" w:rsidRPr="00492623" w:rsidRDefault="00B548A9" w:rsidP="00192235">
      <w:pPr>
        <w:spacing w:before="120" w:after="120" w:line="240" w:lineRule="auto"/>
        <w:ind w:hanging="11"/>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a</w:t>
      </w:r>
    </w:p>
    <w:p w14:paraId="0FFA4EB4" w14:textId="644EE5B1" w:rsidR="00CE71C0" w:rsidRPr="00492623" w:rsidRDefault="00B548A9" w:rsidP="00192235">
      <w:pPr>
        <w:spacing w:after="0" w:line="240" w:lineRule="auto"/>
        <w:ind w:hanging="12"/>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 zam................ / z siedzibą w</w:t>
      </w:r>
      <w:r w:rsidR="003855B1">
        <w:rPr>
          <w:rFonts w:ascii="Calibri Light" w:eastAsia="HG Mincho Light J" w:hAnsi="Calibri Light" w:cs="Calibri Light"/>
          <w:sz w:val="24"/>
          <w:szCs w:val="24"/>
        </w:rPr>
        <w:t> </w:t>
      </w:r>
      <w:r w:rsidRPr="00492623">
        <w:rPr>
          <w:rFonts w:ascii="Calibri Light" w:eastAsia="HG Mincho Light J" w:hAnsi="Calibri Light" w:cs="Calibri Light"/>
          <w:sz w:val="24"/>
          <w:szCs w:val="24"/>
        </w:rPr>
        <w:t xml:space="preserve">...........................,   REGON .............. NIP .........................../seria nr dokumentu tożsamości, wpisanym do ..............................., którego reprezentuje ............................................. zwaną/zwanym dalej „Wykonawcą” </w:t>
      </w:r>
    </w:p>
    <w:p w14:paraId="10AA1886" w14:textId="77777777" w:rsidR="00CE71C0" w:rsidRPr="00492623" w:rsidRDefault="00B548A9" w:rsidP="00192235">
      <w:pPr>
        <w:spacing w:before="120" w:after="120" w:line="240" w:lineRule="auto"/>
        <w:ind w:hanging="11"/>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lub</w:t>
      </w:r>
    </w:p>
    <w:p w14:paraId="687B8AF1" w14:textId="17D6BB82" w:rsidR="00CE71C0" w:rsidRPr="00492623" w:rsidRDefault="00B548A9" w:rsidP="00192235">
      <w:pPr>
        <w:spacing w:after="0" w:line="240" w:lineRule="auto"/>
        <w:ind w:hanging="12"/>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Panią/Panem …………………prowadzącym działalność gospodarczą pod nazwą....................  z</w:t>
      </w:r>
      <w:r w:rsidR="003855B1">
        <w:rPr>
          <w:rFonts w:ascii="Calibri Light" w:eastAsia="HG Mincho Light J" w:hAnsi="Calibri Light" w:cs="Calibri Light"/>
          <w:sz w:val="24"/>
          <w:szCs w:val="24"/>
        </w:rPr>
        <w:t> </w:t>
      </w:r>
      <w:r w:rsidRPr="00492623">
        <w:rPr>
          <w:rFonts w:ascii="Calibri Light" w:eastAsia="HG Mincho Light J" w:hAnsi="Calibri Light" w:cs="Calibri Light"/>
          <w:sz w:val="24"/>
          <w:szCs w:val="24"/>
        </w:rPr>
        <w:t>siedzibą w .............., ul. ...................., REGON .............. NIP ........................... wpisaną do Centralnej Ewidencji i Informacji o</w:t>
      </w:r>
      <w:r w:rsidR="006B7E36" w:rsidRPr="00492623">
        <w:rPr>
          <w:rFonts w:ascii="Calibri Light" w:eastAsia="HG Mincho Light J" w:hAnsi="Calibri Light" w:cs="Calibri Light"/>
          <w:sz w:val="24"/>
          <w:szCs w:val="24"/>
        </w:rPr>
        <w:t> </w:t>
      </w:r>
      <w:r w:rsidRPr="00492623">
        <w:rPr>
          <w:rFonts w:ascii="Calibri Light" w:eastAsia="HG Mincho Light J" w:hAnsi="Calibri Light" w:cs="Calibri Light"/>
          <w:sz w:val="24"/>
          <w:szCs w:val="24"/>
        </w:rPr>
        <w:t>Działalności Gospodarczej prowadzonej przez Ministerstwo Rozwoju</w:t>
      </w:r>
      <w:r w:rsidR="000C2445">
        <w:rPr>
          <w:rFonts w:ascii="Calibri Light" w:eastAsia="HG Mincho Light J" w:hAnsi="Calibri Light" w:cs="Calibri Light"/>
          <w:sz w:val="24"/>
          <w:szCs w:val="24"/>
        </w:rPr>
        <w:t xml:space="preserve"> i Technologii</w:t>
      </w:r>
      <w:r w:rsidRPr="00492623">
        <w:rPr>
          <w:rFonts w:ascii="Calibri Light" w:eastAsia="HG Mincho Light J" w:hAnsi="Calibri Light" w:cs="Calibri Light"/>
          <w:sz w:val="24"/>
          <w:szCs w:val="24"/>
        </w:rPr>
        <w:t>, zwaną/zwanym dalej „Wykonawcą”</w:t>
      </w:r>
    </w:p>
    <w:p w14:paraId="668E3D94" w14:textId="77777777" w:rsidR="00CE71C0" w:rsidRPr="00492623" w:rsidRDefault="00B548A9" w:rsidP="00192235">
      <w:pPr>
        <w:spacing w:before="120" w:after="120" w:line="240" w:lineRule="auto"/>
        <w:ind w:hanging="11"/>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lub</w:t>
      </w:r>
    </w:p>
    <w:p w14:paraId="79DD4488" w14:textId="26DA3F88" w:rsidR="00CE71C0" w:rsidRPr="00492623" w:rsidRDefault="00B548A9" w:rsidP="00192235">
      <w:pPr>
        <w:spacing w:after="0" w:line="240" w:lineRule="auto"/>
        <w:ind w:hanging="12"/>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........(nazwa podmiotu) z siedzibą w .........., ul. ...........</w:t>
      </w:r>
      <w:proofErr w:type="gramStart"/>
      <w:r w:rsidRPr="00492623">
        <w:rPr>
          <w:rFonts w:ascii="Calibri Light" w:eastAsia="HG Mincho Light J" w:hAnsi="Calibri Light" w:cs="Calibri Light"/>
          <w:sz w:val="24"/>
          <w:szCs w:val="24"/>
        </w:rPr>
        <w:t>,  REGON</w:t>
      </w:r>
      <w:proofErr w:type="gramEnd"/>
      <w:r w:rsidRPr="00492623">
        <w:rPr>
          <w:rFonts w:ascii="Calibri Light" w:eastAsia="HG Mincho Light J" w:hAnsi="Calibri Light" w:cs="Calibri Light"/>
          <w:sz w:val="24"/>
          <w:szCs w:val="24"/>
        </w:rPr>
        <w:t xml:space="preserve"> .............. NIP ........................... zarejestrowanym(ą) Rejestrze Przedsiębiorców Krajowego Rejestru Sądowego, prowadzonego przez Sąd Rejonowy .......... Wydział..................Gospodarczy Krajowego Rejestru Sądowego pod Nr KRS..........o wysokości kapitału zakładowego............, zwaną/zwanym dalej, „Wykonawcą” którego(ą) reprezentuje:</w:t>
      </w:r>
    </w:p>
    <w:p w14:paraId="389B1995" w14:textId="77777777" w:rsidR="00CE71C0" w:rsidRPr="00492623" w:rsidRDefault="00B548A9" w:rsidP="00192235">
      <w:pPr>
        <w:spacing w:after="0" w:line="240" w:lineRule="auto"/>
        <w:ind w:hanging="12"/>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w:t>
      </w:r>
    </w:p>
    <w:p w14:paraId="31312C7E" w14:textId="77777777" w:rsidR="00CE71C0" w:rsidRPr="00492623" w:rsidRDefault="00B548A9" w:rsidP="00192235">
      <w:pPr>
        <w:spacing w:before="120" w:after="0" w:line="240" w:lineRule="auto"/>
        <w:ind w:hanging="11"/>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zwani dalej łącznie „Stronami”</w:t>
      </w:r>
    </w:p>
    <w:p w14:paraId="46849C90" w14:textId="77777777" w:rsidR="00CE71C0" w:rsidRPr="00492623" w:rsidRDefault="00CE71C0" w:rsidP="00192235">
      <w:pPr>
        <w:snapToGrid w:val="0"/>
        <w:spacing w:after="0" w:line="240" w:lineRule="auto"/>
        <w:ind w:left="960" w:hanging="960"/>
        <w:jc w:val="center"/>
        <w:rPr>
          <w:rFonts w:ascii="Calibri Light" w:eastAsia="HG Mincho Light J" w:hAnsi="Calibri Light" w:cs="Calibri Light"/>
          <w:sz w:val="24"/>
          <w:szCs w:val="24"/>
        </w:rPr>
      </w:pPr>
    </w:p>
    <w:p w14:paraId="3D6F4D9D" w14:textId="31340904" w:rsidR="00CE71C0" w:rsidRPr="006433C8" w:rsidRDefault="00B548A9" w:rsidP="006433C8">
      <w:pPr>
        <w:spacing w:after="0" w:line="240" w:lineRule="auto"/>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 xml:space="preserve">w rezultacie dokonania przez Zamawiającego udzielenia zamówienia publicznego w trybie podstawowym, </w:t>
      </w:r>
      <w:r w:rsidR="00735BD5" w:rsidRPr="00492623">
        <w:rPr>
          <w:rFonts w:ascii="Calibri Light" w:eastAsia="HG Mincho Light J" w:hAnsi="Calibri Light" w:cs="Calibri Light"/>
          <w:sz w:val="24"/>
          <w:szCs w:val="24"/>
        </w:rPr>
        <w:t xml:space="preserve">art. </w:t>
      </w:r>
      <w:r w:rsidRPr="00492623">
        <w:rPr>
          <w:rFonts w:ascii="Calibri Light" w:eastAsia="HG Mincho Light J" w:hAnsi="Calibri Light" w:cs="Calibri Light"/>
          <w:sz w:val="24"/>
          <w:szCs w:val="24"/>
        </w:rPr>
        <w:t>275 pkt 1 ustawy z dnia 11 września 2019 r. Prawo zamówień publicznych została zawarta umowa, o</w:t>
      </w:r>
      <w:r w:rsidR="00EC3D67" w:rsidRPr="00492623">
        <w:rPr>
          <w:rFonts w:ascii="Calibri Light" w:eastAsia="HG Mincho Light J" w:hAnsi="Calibri Light" w:cs="Calibri Light"/>
          <w:sz w:val="24"/>
          <w:szCs w:val="24"/>
        </w:rPr>
        <w:t> </w:t>
      </w:r>
      <w:r w:rsidRPr="00492623">
        <w:rPr>
          <w:rFonts w:ascii="Calibri Light" w:eastAsia="HG Mincho Light J" w:hAnsi="Calibri Light" w:cs="Calibri Light"/>
          <w:sz w:val="24"/>
          <w:szCs w:val="24"/>
        </w:rPr>
        <w:t>następującej treści:</w:t>
      </w:r>
    </w:p>
    <w:p w14:paraId="612A65E9" w14:textId="77777777" w:rsidR="00192235" w:rsidRPr="00492623" w:rsidRDefault="00192235" w:rsidP="00192235">
      <w:pPr>
        <w:spacing w:after="0" w:line="240" w:lineRule="auto"/>
        <w:ind w:left="720" w:hanging="363"/>
        <w:jc w:val="center"/>
        <w:rPr>
          <w:rFonts w:ascii="Calibri Light" w:eastAsia="HG Mincho Light J" w:hAnsi="Calibri Light" w:cs="Calibri Light"/>
          <w:b/>
          <w:bCs/>
          <w:sz w:val="24"/>
          <w:szCs w:val="24"/>
        </w:rPr>
      </w:pPr>
    </w:p>
    <w:p w14:paraId="72016077" w14:textId="77777777" w:rsidR="00CE71C0" w:rsidRPr="00492623" w:rsidRDefault="00B548A9" w:rsidP="00192235">
      <w:pPr>
        <w:spacing w:after="0" w:line="240" w:lineRule="auto"/>
        <w:ind w:left="720" w:hanging="363"/>
        <w:jc w:val="center"/>
        <w:rPr>
          <w:rFonts w:ascii="Calibri Light" w:eastAsia="HG Mincho Light J" w:hAnsi="Calibri Light" w:cs="Calibri Light"/>
          <w:b/>
          <w:sz w:val="24"/>
          <w:szCs w:val="24"/>
        </w:rPr>
      </w:pPr>
      <w:r w:rsidRPr="00492623">
        <w:rPr>
          <w:rFonts w:ascii="Calibri Light" w:eastAsia="HG Mincho Light J" w:hAnsi="Calibri Light" w:cs="Calibri Light"/>
          <w:b/>
          <w:bCs/>
          <w:sz w:val="24"/>
          <w:szCs w:val="24"/>
        </w:rPr>
        <w:t xml:space="preserve">§ 1. </w:t>
      </w:r>
      <w:r w:rsidRPr="00492623">
        <w:rPr>
          <w:rFonts w:ascii="Calibri Light" w:eastAsia="HG Mincho Light J" w:hAnsi="Calibri Light" w:cs="Calibri Light"/>
          <w:b/>
          <w:sz w:val="24"/>
          <w:szCs w:val="24"/>
        </w:rPr>
        <w:t>Przedmiot umowy</w:t>
      </w:r>
    </w:p>
    <w:p w14:paraId="659E252D" w14:textId="77777777" w:rsidR="00E44B29" w:rsidRDefault="003D17CD" w:rsidP="00E44B29">
      <w:pPr>
        <w:pStyle w:val="Akapitzlist"/>
        <w:numPr>
          <w:ilvl w:val="0"/>
          <w:numId w:val="15"/>
        </w:numPr>
        <w:spacing w:after="0" w:line="240" w:lineRule="auto"/>
        <w:ind w:left="284"/>
        <w:jc w:val="both"/>
        <w:rPr>
          <w:rFonts w:ascii="Calibri Light" w:eastAsia="Times New Roman" w:hAnsi="Calibri Light" w:cs="Calibri Light"/>
          <w:b/>
          <w:bCs/>
          <w:sz w:val="24"/>
          <w:szCs w:val="24"/>
        </w:rPr>
      </w:pPr>
      <w:r w:rsidRPr="003D17CD">
        <w:rPr>
          <w:rFonts w:ascii="Calibri Light" w:eastAsia="Times New Roman" w:hAnsi="Calibri Light" w:cs="Calibri Light"/>
          <w:sz w:val="24"/>
          <w:szCs w:val="24"/>
        </w:rPr>
        <w:t xml:space="preserve">Przedmiotem umowy jest zaprojektowanie i wykonanie robót budowlanych w rozumieniu ustawy z dnia 7 lipca 1994 r. - Prawo budowlane na zadanie </w:t>
      </w:r>
      <w:r w:rsidR="003855B1" w:rsidRPr="00B63200">
        <w:rPr>
          <w:rFonts w:ascii="Calibri Light" w:eastAsia="Times New Roman" w:hAnsi="Calibri Light" w:cs="Calibri Light"/>
          <w:sz w:val="24"/>
          <w:szCs w:val="24"/>
        </w:rPr>
        <w:t xml:space="preserve">pn. </w:t>
      </w:r>
      <w:r w:rsidR="009605A4" w:rsidRPr="009605A4">
        <w:rPr>
          <w:rFonts w:ascii="Calibri Light" w:eastAsia="Times New Roman" w:hAnsi="Calibri Light" w:cs="Calibri Light"/>
          <w:b/>
          <w:bCs/>
          <w:sz w:val="24"/>
          <w:szCs w:val="24"/>
        </w:rPr>
        <w:t>„</w:t>
      </w:r>
      <w:r w:rsidR="00186C86" w:rsidRPr="00186C86">
        <w:rPr>
          <w:rFonts w:ascii="Calibri Light" w:eastAsia="Times New Roman" w:hAnsi="Calibri Light" w:cs="Calibri Light"/>
          <w:b/>
          <w:bCs/>
          <w:sz w:val="24"/>
          <w:szCs w:val="24"/>
        </w:rPr>
        <w:t>Budowa przydomowych oczyszczalni ścieków na obszarze gminy Gdów</w:t>
      </w:r>
      <w:r w:rsidR="009605A4" w:rsidRPr="009605A4">
        <w:rPr>
          <w:rFonts w:ascii="Calibri Light" w:eastAsia="Times New Roman" w:hAnsi="Calibri Light" w:cs="Calibri Light"/>
          <w:b/>
          <w:bCs/>
          <w:sz w:val="24"/>
          <w:szCs w:val="24"/>
        </w:rPr>
        <w:t>”.</w:t>
      </w:r>
    </w:p>
    <w:p w14:paraId="3EEE61EA" w14:textId="77777777" w:rsidR="00E44B29" w:rsidRPr="00E44B29" w:rsidRDefault="00E44B29" w:rsidP="00E44B29">
      <w:pPr>
        <w:pStyle w:val="Akapitzlist"/>
        <w:numPr>
          <w:ilvl w:val="0"/>
          <w:numId w:val="15"/>
        </w:numPr>
        <w:spacing w:after="0" w:line="240" w:lineRule="auto"/>
        <w:ind w:left="284"/>
        <w:jc w:val="both"/>
        <w:rPr>
          <w:rFonts w:ascii="Calibri Light" w:eastAsia="Times New Roman" w:hAnsi="Calibri Light" w:cs="Calibri Light"/>
          <w:b/>
          <w:bCs/>
          <w:sz w:val="24"/>
          <w:szCs w:val="24"/>
        </w:rPr>
      </w:pPr>
      <w:r w:rsidRPr="00E44B29">
        <w:rPr>
          <w:rFonts w:ascii="Calibri Light" w:hAnsi="Calibri Light" w:cs="Calibri Light"/>
          <w:sz w:val="24"/>
          <w:szCs w:val="24"/>
        </w:rPr>
        <w:t xml:space="preserve">Przedmiotem umowy jest opracowanie dokumentacji projektowej, uzyskanie wszelkich niezbędnych pozwoleń administracyjnych i budowa inwestycji pod nazwą: </w:t>
      </w:r>
      <w:r w:rsidRPr="00E44B29">
        <w:rPr>
          <w:rFonts w:ascii="Calibri Light" w:hAnsi="Calibri Light" w:cs="Calibri Light"/>
          <w:b/>
          <w:bCs/>
          <w:sz w:val="24"/>
          <w:szCs w:val="24"/>
        </w:rPr>
        <w:t xml:space="preserve">„Budowa przydomowych oczyszczalni ścieków na obszarze gminy Gdów”. </w:t>
      </w:r>
      <w:r w:rsidRPr="00E44B29">
        <w:rPr>
          <w:rFonts w:ascii="Calibri Light" w:hAnsi="Calibri Light" w:cs="Calibri Light"/>
          <w:sz w:val="24"/>
          <w:szCs w:val="24"/>
          <w:lang w:eastAsia="pl-PL"/>
        </w:rPr>
        <w:t xml:space="preserve">Zakres zadania obejmuje zaprojektowanie i wybudowanie przydomowych oczyszczalni ścieków (PBOŚ), spełniających wymagania normy PN-EN 12566-3+A2:2013-10 na terenie gminy Gdów w ilości 68 sztuk. Zakres robót obejmuje budowę przydomowych oczyszczalni ścieków z przyłączeniami kanalizacji sanitarnej z budynku, odprowadzeniem ścieków oczyszczonych, zasilaniem </w:t>
      </w:r>
      <w:r w:rsidRPr="00E44B29">
        <w:rPr>
          <w:rFonts w:ascii="Calibri Light" w:hAnsi="Calibri Light" w:cs="Calibri Light"/>
          <w:sz w:val="24"/>
          <w:szCs w:val="24"/>
          <w:lang w:eastAsia="pl-PL"/>
        </w:rPr>
        <w:lastRenderedPageBreak/>
        <w:t>elektrycznym, rozruchem technicznym i technologicznym. W przypadkach, kiedy to będzie konieczne w ramach zamówienia Wykonawca zakupi, dostarczy, zamontuje i uruchomi pompownię ścieków surowych lub ścieków oczyszczonych.</w:t>
      </w:r>
    </w:p>
    <w:p w14:paraId="76CFD8AE" w14:textId="06382B42" w:rsidR="00E44B29" w:rsidRPr="00E44B29" w:rsidRDefault="00E44B29" w:rsidP="00E44B29">
      <w:pPr>
        <w:pStyle w:val="Akapitzlist"/>
        <w:numPr>
          <w:ilvl w:val="0"/>
          <w:numId w:val="15"/>
        </w:numPr>
        <w:spacing w:after="0" w:line="240" w:lineRule="auto"/>
        <w:ind w:left="284"/>
        <w:jc w:val="both"/>
        <w:rPr>
          <w:rFonts w:ascii="Calibri Light" w:eastAsia="Times New Roman" w:hAnsi="Calibri Light" w:cs="Calibri Light"/>
          <w:b/>
          <w:bCs/>
          <w:sz w:val="24"/>
          <w:szCs w:val="24"/>
        </w:rPr>
      </w:pPr>
      <w:r w:rsidRPr="00E44B29">
        <w:rPr>
          <w:rFonts w:ascii="Calibri Light" w:hAnsi="Calibri Light" w:cs="Calibri Light"/>
          <w:sz w:val="24"/>
          <w:szCs w:val="24"/>
        </w:rPr>
        <w:t>Szczegółowe określenie przedmiotu</w:t>
      </w:r>
      <w:r>
        <w:rPr>
          <w:rFonts w:ascii="Calibri Light" w:hAnsi="Calibri Light" w:cs="Calibri Light"/>
          <w:sz w:val="24"/>
          <w:szCs w:val="24"/>
        </w:rPr>
        <w:t xml:space="preserve"> umowy</w:t>
      </w:r>
      <w:r w:rsidRPr="00E44B29">
        <w:rPr>
          <w:rFonts w:ascii="Calibri Light" w:hAnsi="Calibri Light" w:cs="Calibri Light"/>
          <w:sz w:val="24"/>
          <w:szCs w:val="24"/>
        </w:rPr>
        <w:t>, zakres prac oraz sposób i warunki realizacji zamówienia publicznego określają program funkcjonalno-użytkowy (dalej zwany również „PFU”) stanowiący załącznik nr 3 do niniejszego SWZ. Program funkcjonalno-użytkowy określa wymagania techniczne, ekonomiczne, architektoniczne, materiałowe i funkcjonalne planowanego zamierzenia inwestycyjnego.</w:t>
      </w:r>
    </w:p>
    <w:p w14:paraId="145B2678" w14:textId="07AFF7BB" w:rsidR="00E44B29" w:rsidRPr="00E44B29" w:rsidRDefault="00E44B29" w:rsidP="00E44B29">
      <w:pPr>
        <w:pStyle w:val="Akapitzlist"/>
        <w:numPr>
          <w:ilvl w:val="0"/>
          <w:numId w:val="15"/>
        </w:numPr>
        <w:spacing w:after="0" w:line="240" w:lineRule="auto"/>
        <w:ind w:left="284"/>
        <w:jc w:val="both"/>
        <w:rPr>
          <w:rFonts w:ascii="Calibri Light" w:eastAsia="Times New Roman" w:hAnsi="Calibri Light" w:cs="Calibri Light"/>
          <w:b/>
          <w:bCs/>
          <w:sz w:val="24"/>
          <w:szCs w:val="24"/>
        </w:rPr>
      </w:pPr>
      <w:r w:rsidRPr="00E44B29">
        <w:rPr>
          <w:rFonts w:ascii="Calibri Light" w:hAnsi="Calibri Light" w:cs="Calibri Light"/>
          <w:sz w:val="24"/>
          <w:szCs w:val="24"/>
        </w:rPr>
        <w:t xml:space="preserve">Zakres </w:t>
      </w:r>
      <w:r>
        <w:rPr>
          <w:rFonts w:ascii="Calibri Light" w:hAnsi="Calibri Light" w:cs="Calibri Light"/>
          <w:sz w:val="24"/>
          <w:szCs w:val="24"/>
        </w:rPr>
        <w:t>umowy</w:t>
      </w:r>
      <w:r w:rsidRPr="00E44B29">
        <w:rPr>
          <w:rFonts w:ascii="Calibri Light" w:hAnsi="Calibri Light" w:cs="Calibri Light"/>
          <w:sz w:val="24"/>
          <w:szCs w:val="24"/>
        </w:rPr>
        <w:t xml:space="preserve"> obejmuje wszystkie niezbędne działania mające na celu prawidłowe zaprojektowanie i wykonanie przedmiotu zamówienia zgodne z przepisami prawa, warunkami Umowy o zamówienie publiczne oraz wymaganiami podanymi w PFU.</w:t>
      </w:r>
    </w:p>
    <w:p w14:paraId="2CC26816" w14:textId="1B548410" w:rsidR="00E44B29" w:rsidRPr="00E44B29" w:rsidRDefault="00E44B29" w:rsidP="00E44B29">
      <w:pPr>
        <w:pStyle w:val="Akapitzlist"/>
        <w:numPr>
          <w:ilvl w:val="0"/>
          <w:numId w:val="15"/>
        </w:numPr>
        <w:spacing w:after="0" w:line="240" w:lineRule="auto"/>
        <w:ind w:left="284"/>
        <w:jc w:val="both"/>
        <w:rPr>
          <w:rFonts w:ascii="Calibri Light" w:eastAsia="Times New Roman" w:hAnsi="Calibri Light" w:cs="Calibri Light"/>
          <w:b/>
          <w:bCs/>
          <w:sz w:val="24"/>
          <w:szCs w:val="24"/>
        </w:rPr>
      </w:pPr>
      <w:r w:rsidRPr="00E44B29">
        <w:rPr>
          <w:rFonts w:ascii="Calibri Light" w:hAnsi="Calibri Light" w:cs="Calibri Light"/>
          <w:sz w:val="24"/>
          <w:szCs w:val="24"/>
        </w:rPr>
        <w:t>Roboty budowlane stanowiące przedmiot niniejszego zamówienia należy wykonać zgodnie z:</w:t>
      </w:r>
    </w:p>
    <w:p w14:paraId="391FE238" w14:textId="77777777" w:rsidR="00E44B29" w:rsidRPr="00E44B29" w:rsidRDefault="00E44B29" w:rsidP="00E44B29">
      <w:pPr>
        <w:spacing w:after="0" w:line="240" w:lineRule="auto"/>
        <w:ind w:left="284"/>
        <w:jc w:val="both"/>
        <w:rPr>
          <w:rFonts w:ascii="Calibri Light" w:hAnsi="Calibri Light" w:cs="Calibri Light"/>
          <w:sz w:val="24"/>
          <w:szCs w:val="24"/>
        </w:rPr>
      </w:pPr>
      <w:r w:rsidRPr="00E44B29">
        <w:rPr>
          <w:rFonts w:ascii="Calibri Light" w:hAnsi="Calibri Light" w:cs="Calibri Light"/>
          <w:sz w:val="24"/>
          <w:szCs w:val="24"/>
        </w:rPr>
        <w:t>1) programem funkcjonalno-użytkowym - załącznik nr 3 do niniejszej SWZ,</w:t>
      </w:r>
    </w:p>
    <w:p w14:paraId="17364A19" w14:textId="77777777" w:rsidR="00E44B29" w:rsidRPr="00E44B29" w:rsidRDefault="00E44B29" w:rsidP="00E44B29">
      <w:pPr>
        <w:spacing w:after="0" w:line="240" w:lineRule="auto"/>
        <w:ind w:left="284"/>
        <w:jc w:val="both"/>
        <w:rPr>
          <w:rFonts w:ascii="Calibri Light" w:hAnsi="Calibri Light" w:cs="Calibri Light"/>
          <w:sz w:val="24"/>
          <w:szCs w:val="24"/>
        </w:rPr>
      </w:pPr>
      <w:r w:rsidRPr="00E44B29">
        <w:rPr>
          <w:rFonts w:ascii="Calibri Light" w:hAnsi="Calibri Light" w:cs="Calibri Light"/>
          <w:sz w:val="24"/>
          <w:szCs w:val="24"/>
        </w:rPr>
        <w:t>2) zasadami sztuki budowlanej, współczesnej wiedzy technicznej oraz obowiązującymi w tym zakresie normami technicznymi i technologicznymi, standardami bezpieczeństwa ppoż. i bhp,</w:t>
      </w:r>
    </w:p>
    <w:p w14:paraId="18C56D10" w14:textId="77777777" w:rsidR="00E44B29" w:rsidRPr="00E44B29" w:rsidRDefault="00E44B29" w:rsidP="00E44B29">
      <w:pPr>
        <w:spacing w:after="0" w:line="240" w:lineRule="auto"/>
        <w:ind w:left="284"/>
        <w:jc w:val="both"/>
        <w:rPr>
          <w:rFonts w:ascii="Calibri Light" w:hAnsi="Calibri Light" w:cs="Calibri Light"/>
          <w:sz w:val="24"/>
          <w:szCs w:val="24"/>
        </w:rPr>
      </w:pPr>
      <w:r w:rsidRPr="00E44B29">
        <w:rPr>
          <w:rFonts w:ascii="Calibri Light" w:hAnsi="Calibri Light" w:cs="Calibri Light"/>
          <w:sz w:val="24"/>
          <w:szCs w:val="24"/>
        </w:rPr>
        <w:t>3) przepisami prawa, w tym budowlanego i ochrony środowiska,</w:t>
      </w:r>
    </w:p>
    <w:p w14:paraId="68F5B954" w14:textId="77777777" w:rsidR="00E44B29" w:rsidRPr="00E44B29" w:rsidRDefault="00E44B29" w:rsidP="00E44B29">
      <w:pPr>
        <w:spacing w:after="0" w:line="240" w:lineRule="auto"/>
        <w:ind w:left="284"/>
        <w:jc w:val="both"/>
        <w:rPr>
          <w:rFonts w:ascii="Calibri Light" w:hAnsi="Calibri Light" w:cs="Calibri Light"/>
          <w:sz w:val="24"/>
          <w:szCs w:val="24"/>
        </w:rPr>
      </w:pPr>
      <w:r w:rsidRPr="00E44B29">
        <w:rPr>
          <w:rFonts w:ascii="Calibri Light" w:hAnsi="Calibri Light" w:cs="Calibri Light"/>
          <w:sz w:val="24"/>
          <w:szCs w:val="24"/>
        </w:rPr>
        <w:t>4) poleceniami Zamawiającego i Inspektora Nadzoru,</w:t>
      </w:r>
    </w:p>
    <w:p w14:paraId="63C93D1B" w14:textId="06344F14" w:rsidR="00E44B29" w:rsidRPr="00E44B29" w:rsidRDefault="00E44B29" w:rsidP="00E44B29">
      <w:pPr>
        <w:spacing w:after="0" w:line="240" w:lineRule="auto"/>
        <w:ind w:left="284"/>
        <w:jc w:val="both"/>
        <w:rPr>
          <w:rFonts w:ascii="Calibri Light" w:hAnsi="Calibri Light" w:cs="Calibri Light"/>
          <w:sz w:val="24"/>
          <w:szCs w:val="24"/>
        </w:rPr>
      </w:pPr>
      <w:r w:rsidRPr="00E44B29">
        <w:rPr>
          <w:rFonts w:ascii="Calibri Light" w:hAnsi="Calibri Light" w:cs="Calibri Light"/>
          <w:sz w:val="24"/>
          <w:szCs w:val="24"/>
        </w:rPr>
        <w:t>5) pozostałą dokumentacją postępowania o udzielenie zamówienia publicznego.</w:t>
      </w:r>
    </w:p>
    <w:p w14:paraId="2D81431E" w14:textId="77777777" w:rsidR="004B26B2" w:rsidRPr="004B26B2" w:rsidRDefault="004B26B2" w:rsidP="00A31FB1">
      <w:pPr>
        <w:pStyle w:val="Akapitzlist"/>
        <w:numPr>
          <w:ilvl w:val="0"/>
          <w:numId w:val="15"/>
        </w:numPr>
        <w:spacing w:after="0" w:line="240" w:lineRule="auto"/>
        <w:ind w:left="284"/>
        <w:jc w:val="both"/>
        <w:rPr>
          <w:rFonts w:ascii="Calibri Light" w:hAnsi="Calibri Light" w:cs="Calibri Light"/>
          <w:sz w:val="24"/>
          <w:szCs w:val="24"/>
        </w:rPr>
      </w:pPr>
      <w:r w:rsidRPr="004B26B2">
        <w:rPr>
          <w:rFonts w:ascii="Calibri Light" w:eastAsia="HG Mincho Light J" w:hAnsi="Calibri Light" w:cs="Calibri Light"/>
          <w:sz w:val="24"/>
          <w:szCs w:val="24"/>
        </w:rPr>
        <w:t>Po opracowaniu dokumentacji projektowej, a przed rozpoczęciem robót budowlanych, Wykonawca zobowiązany jest sporządzić i przedłożyć Zamawiającemu kosztorys robót budowlanych (o wartości kosztorysowej robót stanowiącej różnicę pomiędzy ceną ofertową Wykonawcy a ceną sporządzenia dokumentacji projektowej wykazanej w kosztach poszczególnych etapów prac sporządzonych na podstawie zał. nr 9 do SWZ). Sporządzony kosztorys robót jak i przedłożone przed podpisaniem umowy przez Wykonawcę koszty poszczególnych etapów prac będą podstawą do rozliczenia robót/prac w przypadku wystąpienia robót zaniechanych, zamiennych lub odstąpienia od umowy.</w:t>
      </w:r>
    </w:p>
    <w:p w14:paraId="173A9E03" w14:textId="5F17C22E" w:rsidR="0055213B" w:rsidRPr="0055213B" w:rsidRDefault="0055213B" w:rsidP="00A31FB1">
      <w:pPr>
        <w:pStyle w:val="Akapitzlist"/>
        <w:numPr>
          <w:ilvl w:val="0"/>
          <w:numId w:val="15"/>
        </w:numPr>
        <w:spacing w:after="0" w:line="240" w:lineRule="auto"/>
        <w:ind w:left="284"/>
        <w:jc w:val="both"/>
        <w:rPr>
          <w:rFonts w:ascii="Calibri Light" w:hAnsi="Calibri Light" w:cs="Calibri Light"/>
          <w:sz w:val="24"/>
          <w:szCs w:val="24"/>
        </w:rPr>
      </w:pPr>
      <w:r w:rsidRPr="0055213B">
        <w:rPr>
          <w:rFonts w:ascii="Calibri Light" w:hAnsi="Calibri Light" w:cs="Calibri Light"/>
          <w:sz w:val="24"/>
          <w:szCs w:val="24"/>
        </w:rPr>
        <w:t>Wykonawca zobowiązuje się zrealizować przedmiot umowy zgodnie z opisem zawartym w</w:t>
      </w:r>
      <w:r>
        <w:rPr>
          <w:rFonts w:ascii="Calibri Light" w:hAnsi="Calibri Light" w:cs="Calibri Light"/>
          <w:sz w:val="24"/>
          <w:szCs w:val="24"/>
        </w:rPr>
        <w:t> </w:t>
      </w:r>
      <w:r w:rsidRPr="0055213B">
        <w:rPr>
          <w:rFonts w:ascii="Calibri Light" w:hAnsi="Calibri Light" w:cs="Calibri Light"/>
          <w:sz w:val="24"/>
          <w:szCs w:val="24"/>
        </w:rPr>
        <w:t>niniejszej umowie oraz zgodnie z:</w:t>
      </w:r>
    </w:p>
    <w:p w14:paraId="3ECC903D" w14:textId="77777777" w:rsidR="0055213B" w:rsidRPr="0055213B" w:rsidRDefault="0055213B" w:rsidP="0055213B">
      <w:pPr>
        <w:pStyle w:val="Akapitzlist"/>
        <w:spacing w:after="0" w:line="240" w:lineRule="auto"/>
        <w:ind w:left="426"/>
        <w:jc w:val="both"/>
        <w:rPr>
          <w:rFonts w:ascii="Calibri Light" w:hAnsi="Calibri Light" w:cs="Calibri Light"/>
          <w:sz w:val="24"/>
          <w:szCs w:val="24"/>
        </w:rPr>
      </w:pPr>
      <w:r w:rsidRPr="0055213B">
        <w:rPr>
          <w:rFonts w:ascii="Calibri Light" w:hAnsi="Calibri Light" w:cs="Calibri Light"/>
          <w:sz w:val="24"/>
          <w:szCs w:val="24"/>
        </w:rPr>
        <w:t>a)</w:t>
      </w:r>
      <w:r w:rsidRPr="0055213B">
        <w:rPr>
          <w:rFonts w:ascii="Calibri Light" w:hAnsi="Calibri Light" w:cs="Calibri Light"/>
          <w:sz w:val="24"/>
          <w:szCs w:val="24"/>
        </w:rPr>
        <w:tab/>
        <w:t>ofertą Wykonawcy,</w:t>
      </w:r>
    </w:p>
    <w:p w14:paraId="48C64203" w14:textId="1F56B1A1" w:rsidR="0055213B" w:rsidRPr="0055213B" w:rsidRDefault="0055213B" w:rsidP="0055213B">
      <w:pPr>
        <w:pStyle w:val="Akapitzlist"/>
        <w:spacing w:after="0" w:line="240" w:lineRule="auto"/>
        <w:ind w:left="426"/>
        <w:jc w:val="both"/>
        <w:rPr>
          <w:rFonts w:ascii="Calibri Light" w:hAnsi="Calibri Light" w:cs="Calibri Light"/>
          <w:sz w:val="24"/>
          <w:szCs w:val="24"/>
        </w:rPr>
      </w:pPr>
      <w:r w:rsidRPr="0055213B">
        <w:rPr>
          <w:rFonts w:ascii="Calibri Light" w:hAnsi="Calibri Light" w:cs="Calibri Light"/>
          <w:sz w:val="24"/>
          <w:szCs w:val="24"/>
        </w:rPr>
        <w:t>b)</w:t>
      </w:r>
      <w:r w:rsidRPr="0055213B">
        <w:rPr>
          <w:rFonts w:ascii="Calibri Light" w:hAnsi="Calibri Light" w:cs="Calibri Light"/>
          <w:sz w:val="24"/>
          <w:szCs w:val="24"/>
        </w:rPr>
        <w:tab/>
        <w:t>warunkami określonymi w Specyfikacji Warunków Zamówienia</w:t>
      </w:r>
      <w:r>
        <w:rPr>
          <w:rFonts w:ascii="Calibri Light" w:hAnsi="Calibri Light" w:cs="Calibri Light"/>
          <w:sz w:val="24"/>
          <w:szCs w:val="24"/>
        </w:rPr>
        <w:t xml:space="preserve"> i pozostałej dokumentacji z postępowania</w:t>
      </w:r>
      <w:r w:rsidRPr="0055213B">
        <w:rPr>
          <w:rFonts w:ascii="Calibri Light" w:hAnsi="Calibri Light" w:cs="Calibri Light"/>
          <w:sz w:val="24"/>
          <w:szCs w:val="24"/>
        </w:rPr>
        <w:t>,</w:t>
      </w:r>
    </w:p>
    <w:p w14:paraId="78DF3C5C" w14:textId="3ECADCE6" w:rsidR="0055213B" w:rsidRPr="0055213B" w:rsidRDefault="0055213B" w:rsidP="0055213B">
      <w:pPr>
        <w:pStyle w:val="Akapitzlist"/>
        <w:spacing w:after="0" w:line="240" w:lineRule="auto"/>
        <w:ind w:left="426"/>
        <w:jc w:val="both"/>
        <w:rPr>
          <w:rFonts w:ascii="Calibri Light" w:hAnsi="Calibri Light" w:cs="Calibri Light"/>
          <w:sz w:val="24"/>
          <w:szCs w:val="24"/>
        </w:rPr>
      </w:pPr>
      <w:r w:rsidRPr="0055213B">
        <w:rPr>
          <w:rFonts w:ascii="Calibri Light" w:hAnsi="Calibri Light" w:cs="Calibri Light"/>
          <w:sz w:val="24"/>
          <w:szCs w:val="24"/>
        </w:rPr>
        <w:t>c)</w:t>
      </w:r>
      <w:r w:rsidRPr="0055213B">
        <w:rPr>
          <w:rFonts w:ascii="Calibri Light" w:hAnsi="Calibri Light" w:cs="Calibri Light"/>
          <w:sz w:val="24"/>
          <w:szCs w:val="24"/>
        </w:rPr>
        <w:tab/>
        <w:t xml:space="preserve">w zakresie dokumentacji zgodnie z Programem funkcjonalno-użytkowym, stanowiącym załącznik </w:t>
      </w:r>
      <w:r>
        <w:rPr>
          <w:rFonts w:ascii="Calibri Light" w:hAnsi="Calibri Light" w:cs="Calibri Light"/>
          <w:sz w:val="24"/>
          <w:szCs w:val="24"/>
        </w:rPr>
        <w:t xml:space="preserve">nr 3 </w:t>
      </w:r>
      <w:r w:rsidRPr="0055213B">
        <w:rPr>
          <w:rFonts w:ascii="Calibri Light" w:hAnsi="Calibri Light" w:cs="Calibri Light"/>
          <w:sz w:val="24"/>
          <w:szCs w:val="24"/>
        </w:rPr>
        <w:t>do SWZ</w:t>
      </w:r>
      <w:r>
        <w:rPr>
          <w:rFonts w:ascii="Calibri Light" w:hAnsi="Calibri Light" w:cs="Calibri Light"/>
          <w:sz w:val="24"/>
          <w:szCs w:val="24"/>
        </w:rPr>
        <w:t>,</w:t>
      </w:r>
    </w:p>
    <w:p w14:paraId="271B9C5F" w14:textId="07892F89" w:rsidR="0055213B" w:rsidRPr="0055213B" w:rsidRDefault="0055213B" w:rsidP="0055213B">
      <w:pPr>
        <w:pStyle w:val="Akapitzlist"/>
        <w:spacing w:after="0" w:line="240" w:lineRule="auto"/>
        <w:ind w:left="426"/>
        <w:jc w:val="both"/>
        <w:rPr>
          <w:rFonts w:ascii="Calibri Light" w:hAnsi="Calibri Light" w:cs="Calibri Light"/>
          <w:sz w:val="24"/>
          <w:szCs w:val="24"/>
        </w:rPr>
      </w:pPr>
      <w:r w:rsidRPr="0055213B">
        <w:rPr>
          <w:rFonts w:ascii="Calibri Light" w:hAnsi="Calibri Light" w:cs="Calibri Light"/>
          <w:sz w:val="24"/>
          <w:szCs w:val="24"/>
        </w:rPr>
        <w:t>d)</w:t>
      </w:r>
      <w:r w:rsidRPr="0055213B">
        <w:rPr>
          <w:rFonts w:ascii="Calibri Light" w:hAnsi="Calibri Light" w:cs="Calibri Light"/>
          <w:sz w:val="24"/>
          <w:szCs w:val="24"/>
        </w:rPr>
        <w:tab/>
        <w:t>w zakresie robót zgodnie z opracowaną i zatwierdzoną przez Zamawiającego dokumentacją</w:t>
      </w:r>
      <w:r>
        <w:rPr>
          <w:rFonts w:ascii="Calibri Light" w:hAnsi="Calibri Light" w:cs="Calibri Light"/>
          <w:sz w:val="24"/>
          <w:szCs w:val="24"/>
        </w:rPr>
        <w:t>,</w:t>
      </w:r>
    </w:p>
    <w:p w14:paraId="694AA13B" w14:textId="77777777" w:rsidR="0055213B" w:rsidRPr="0055213B" w:rsidRDefault="0055213B" w:rsidP="0055213B">
      <w:pPr>
        <w:pStyle w:val="Akapitzlist"/>
        <w:spacing w:after="0" w:line="240" w:lineRule="auto"/>
        <w:ind w:left="426"/>
        <w:jc w:val="both"/>
        <w:rPr>
          <w:rFonts w:ascii="Calibri Light" w:hAnsi="Calibri Light" w:cs="Calibri Light"/>
          <w:sz w:val="24"/>
          <w:szCs w:val="24"/>
        </w:rPr>
      </w:pPr>
      <w:r w:rsidRPr="0055213B">
        <w:rPr>
          <w:rFonts w:ascii="Calibri Light" w:hAnsi="Calibri Light" w:cs="Calibri Light"/>
          <w:sz w:val="24"/>
          <w:szCs w:val="24"/>
        </w:rPr>
        <w:t>e)</w:t>
      </w:r>
      <w:r w:rsidRPr="0055213B">
        <w:rPr>
          <w:rFonts w:ascii="Calibri Light" w:hAnsi="Calibri Light" w:cs="Calibri Light"/>
          <w:sz w:val="24"/>
          <w:szCs w:val="24"/>
        </w:rPr>
        <w:tab/>
        <w:t>warunkami wynikającymi z obowiązujących przepisów technicznych, atestów, norm, certyfikatów i aprobat technicznych;</w:t>
      </w:r>
    </w:p>
    <w:p w14:paraId="6F184187" w14:textId="2961CC67" w:rsidR="0055213B" w:rsidRPr="0055213B" w:rsidRDefault="0055213B" w:rsidP="0055213B">
      <w:pPr>
        <w:pStyle w:val="Akapitzlist"/>
        <w:spacing w:after="0" w:line="240" w:lineRule="auto"/>
        <w:ind w:left="426"/>
        <w:jc w:val="both"/>
        <w:rPr>
          <w:rFonts w:ascii="Calibri Light" w:hAnsi="Calibri Light" w:cs="Calibri Light"/>
          <w:sz w:val="24"/>
          <w:szCs w:val="24"/>
        </w:rPr>
      </w:pPr>
      <w:r w:rsidRPr="0055213B">
        <w:rPr>
          <w:rFonts w:ascii="Calibri Light" w:hAnsi="Calibri Light" w:cs="Calibri Light"/>
          <w:sz w:val="24"/>
          <w:szCs w:val="24"/>
        </w:rPr>
        <w:t>f)</w:t>
      </w:r>
      <w:r w:rsidRPr="0055213B">
        <w:rPr>
          <w:rFonts w:ascii="Calibri Light" w:hAnsi="Calibri Light" w:cs="Calibri Light"/>
          <w:sz w:val="24"/>
          <w:szCs w:val="24"/>
        </w:rPr>
        <w:tab/>
        <w:t>zasadami rzetelnej wiedzy technicznej i ustalonymi zwyczajami</w:t>
      </w:r>
      <w:r>
        <w:rPr>
          <w:rFonts w:ascii="Calibri Light" w:hAnsi="Calibri Light" w:cs="Calibri Light"/>
          <w:sz w:val="24"/>
          <w:szCs w:val="24"/>
        </w:rPr>
        <w:t>,</w:t>
      </w:r>
    </w:p>
    <w:p w14:paraId="1096C3DE" w14:textId="2E3F9DD2" w:rsidR="0055213B" w:rsidRPr="0055213B" w:rsidRDefault="0055213B" w:rsidP="0055213B">
      <w:pPr>
        <w:pStyle w:val="Akapitzlist"/>
        <w:spacing w:after="0" w:line="240" w:lineRule="auto"/>
        <w:ind w:left="426"/>
        <w:jc w:val="both"/>
        <w:rPr>
          <w:rFonts w:ascii="Calibri Light" w:hAnsi="Calibri Light" w:cs="Calibri Light"/>
          <w:sz w:val="24"/>
          <w:szCs w:val="24"/>
        </w:rPr>
      </w:pPr>
      <w:r w:rsidRPr="0055213B">
        <w:rPr>
          <w:rFonts w:ascii="Calibri Light" w:hAnsi="Calibri Light" w:cs="Calibri Light"/>
          <w:sz w:val="24"/>
          <w:szCs w:val="24"/>
        </w:rPr>
        <w:t>g)</w:t>
      </w:r>
      <w:r w:rsidRPr="0055213B">
        <w:rPr>
          <w:rFonts w:ascii="Calibri Light" w:hAnsi="Calibri Light" w:cs="Calibri Light"/>
          <w:sz w:val="24"/>
          <w:szCs w:val="24"/>
        </w:rPr>
        <w:tab/>
        <w:t>standardem przyjętym dla tego typu obiektów</w:t>
      </w:r>
      <w:r>
        <w:rPr>
          <w:rFonts w:ascii="Calibri Light" w:hAnsi="Calibri Light" w:cs="Calibri Light"/>
          <w:sz w:val="24"/>
          <w:szCs w:val="24"/>
        </w:rPr>
        <w:t>,</w:t>
      </w:r>
      <w:r w:rsidRPr="0055213B">
        <w:rPr>
          <w:rFonts w:ascii="Calibri Light" w:hAnsi="Calibri Light" w:cs="Calibri Light"/>
          <w:sz w:val="24"/>
          <w:szCs w:val="24"/>
        </w:rPr>
        <w:t xml:space="preserve"> a wynikającym z obecnej wiedzy i</w:t>
      </w:r>
      <w:r>
        <w:rPr>
          <w:rFonts w:ascii="Calibri Light" w:hAnsi="Calibri Light" w:cs="Calibri Light"/>
          <w:sz w:val="24"/>
          <w:szCs w:val="24"/>
        </w:rPr>
        <w:t> </w:t>
      </w:r>
      <w:r w:rsidRPr="0055213B">
        <w:rPr>
          <w:rFonts w:ascii="Calibri Light" w:hAnsi="Calibri Light" w:cs="Calibri Light"/>
          <w:sz w:val="24"/>
          <w:szCs w:val="24"/>
        </w:rPr>
        <w:t>dostępnych technologii</w:t>
      </w:r>
      <w:r>
        <w:rPr>
          <w:rFonts w:ascii="Calibri Light" w:hAnsi="Calibri Light" w:cs="Calibri Light"/>
          <w:sz w:val="24"/>
          <w:szCs w:val="24"/>
        </w:rPr>
        <w:t>,</w:t>
      </w:r>
    </w:p>
    <w:p w14:paraId="02E4DDD0" w14:textId="77777777" w:rsidR="0055213B" w:rsidRPr="0055213B" w:rsidRDefault="0055213B" w:rsidP="0055213B">
      <w:pPr>
        <w:pStyle w:val="Akapitzlist"/>
        <w:spacing w:after="0" w:line="240" w:lineRule="auto"/>
        <w:ind w:left="426"/>
        <w:jc w:val="both"/>
        <w:rPr>
          <w:rFonts w:ascii="Calibri Light" w:hAnsi="Calibri Light" w:cs="Calibri Light"/>
          <w:sz w:val="24"/>
          <w:szCs w:val="24"/>
        </w:rPr>
      </w:pPr>
      <w:r w:rsidRPr="0055213B">
        <w:rPr>
          <w:rFonts w:ascii="Calibri Light" w:hAnsi="Calibri Light" w:cs="Calibri Light"/>
          <w:sz w:val="24"/>
          <w:szCs w:val="24"/>
        </w:rPr>
        <w:t>h)</w:t>
      </w:r>
      <w:r w:rsidRPr="0055213B">
        <w:rPr>
          <w:rFonts w:ascii="Calibri Light" w:hAnsi="Calibri Light" w:cs="Calibri Light"/>
          <w:sz w:val="24"/>
          <w:szCs w:val="24"/>
        </w:rPr>
        <w:tab/>
        <w:t>warunkami wynikającymi z obowiązujących przepisów technicznych i Prawa budowlanego.</w:t>
      </w:r>
    </w:p>
    <w:p w14:paraId="61581D95" w14:textId="0E704ECF" w:rsidR="0055213B" w:rsidRDefault="00017B7F" w:rsidP="00A31FB1">
      <w:pPr>
        <w:pStyle w:val="Akapitzlist"/>
        <w:numPr>
          <w:ilvl w:val="0"/>
          <w:numId w:val="15"/>
        </w:numPr>
        <w:spacing w:line="240" w:lineRule="auto"/>
        <w:ind w:left="284"/>
        <w:jc w:val="both"/>
        <w:rPr>
          <w:rFonts w:ascii="Calibri Light" w:hAnsi="Calibri Light" w:cs="Calibri Light"/>
          <w:sz w:val="24"/>
          <w:szCs w:val="24"/>
        </w:rPr>
      </w:pPr>
      <w:r w:rsidRPr="0055213B">
        <w:rPr>
          <w:rFonts w:ascii="Calibri Light" w:hAnsi="Calibri Light" w:cs="Calibri Light"/>
          <w:sz w:val="24"/>
          <w:szCs w:val="24"/>
        </w:rPr>
        <w:t>Wykonawca zapewnia kompetentne kierownictwo robót, siłę roboczą, materiały, sprzęt i</w:t>
      </w:r>
      <w:r w:rsidR="002E14A7">
        <w:rPr>
          <w:rFonts w:ascii="Calibri Light" w:hAnsi="Calibri Light" w:cs="Calibri Light"/>
          <w:sz w:val="24"/>
          <w:szCs w:val="24"/>
        </w:rPr>
        <w:t> </w:t>
      </w:r>
      <w:r w:rsidRPr="0055213B">
        <w:rPr>
          <w:rFonts w:ascii="Calibri Light" w:hAnsi="Calibri Light" w:cs="Calibri Light"/>
          <w:sz w:val="24"/>
          <w:szCs w:val="24"/>
        </w:rPr>
        <w:t>urządzenia oraz oznakowanie niezbędne do wykonania przedmiotu umowy.</w:t>
      </w:r>
    </w:p>
    <w:p w14:paraId="06EBB03C" w14:textId="77777777" w:rsidR="00FB6567" w:rsidRDefault="00FB6567" w:rsidP="002E14A7">
      <w:pPr>
        <w:tabs>
          <w:tab w:val="left" w:pos="855"/>
        </w:tabs>
        <w:spacing w:after="0" w:line="240" w:lineRule="auto"/>
        <w:contextualSpacing/>
        <w:jc w:val="both"/>
        <w:rPr>
          <w:rFonts w:ascii="Calibri Light" w:eastAsia="HG Mincho Light J" w:hAnsi="Calibri Light" w:cs="Calibri Light"/>
          <w:b/>
          <w:sz w:val="24"/>
          <w:szCs w:val="24"/>
        </w:rPr>
      </w:pPr>
    </w:p>
    <w:p w14:paraId="2FA43CE8" w14:textId="77777777" w:rsidR="006433C8" w:rsidRPr="00492623" w:rsidRDefault="006433C8" w:rsidP="002E14A7">
      <w:pPr>
        <w:tabs>
          <w:tab w:val="left" w:pos="855"/>
        </w:tabs>
        <w:spacing w:after="0" w:line="240" w:lineRule="auto"/>
        <w:contextualSpacing/>
        <w:jc w:val="both"/>
        <w:rPr>
          <w:rFonts w:ascii="Calibri Light" w:eastAsia="HG Mincho Light J" w:hAnsi="Calibri Light" w:cs="Calibri Light"/>
          <w:b/>
          <w:sz w:val="24"/>
          <w:szCs w:val="24"/>
        </w:rPr>
      </w:pPr>
    </w:p>
    <w:p w14:paraId="072F07E9" w14:textId="45433D0F" w:rsidR="00192235" w:rsidRPr="00492623" w:rsidRDefault="00B548A9" w:rsidP="003855B1">
      <w:pPr>
        <w:spacing w:after="0" w:line="240" w:lineRule="auto"/>
        <w:ind w:left="357"/>
        <w:contextualSpacing/>
        <w:jc w:val="center"/>
        <w:rPr>
          <w:rFonts w:ascii="Calibri Light" w:eastAsia="HG Mincho Light J" w:hAnsi="Calibri Light" w:cs="Calibri Light"/>
          <w:b/>
          <w:sz w:val="24"/>
          <w:szCs w:val="24"/>
        </w:rPr>
      </w:pPr>
      <w:r w:rsidRPr="00492623">
        <w:rPr>
          <w:rFonts w:ascii="Calibri Light" w:eastAsia="HG Mincho Light J" w:hAnsi="Calibri Light" w:cs="Calibri Light"/>
          <w:b/>
          <w:bCs/>
          <w:sz w:val="24"/>
          <w:szCs w:val="24"/>
        </w:rPr>
        <w:lastRenderedPageBreak/>
        <w:t xml:space="preserve">§ 2. </w:t>
      </w:r>
      <w:r w:rsidRPr="00492623">
        <w:rPr>
          <w:rFonts w:ascii="Calibri Light" w:eastAsia="HG Mincho Light J" w:hAnsi="Calibri Light" w:cs="Calibri Light"/>
          <w:b/>
          <w:sz w:val="24"/>
          <w:szCs w:val="24"/>
        </w:rPr>
        <w:t>Termin wykonania zamówienia</w:t>
      </w:r>
    </w:p>
    <w:p w14:paraId="36438A69" w14:textId="77777777" w:rsidR="009605A4" w:rsidRPr="006C3F23" w:rsidRDefault="009605A4" w:rsidP="009605A4">
      <w:pPr>
        <w:pStyle w:val="Akapitzlist"/>
        <w:tabs>
          <w:tab w:val="left" w:pos="583"/>
        </w:tabs>
        <w:spacing w:after="0" w:line="240" w:lineRule="auto"/>
        <w:ind w:left="0"/>
        <w:jc w:val="both"/>
        <w:rPr>
          <w:rFonts w:ascii="Calibri Light" w:hAnsi="Calibri Light" w:cs="Calibri Light"/>
          <w:sz w:val="24"/>
          <w:szCs w:val="24"/>
        </w:rPr>
      </w:pPr>
      <w:r w:rsidRPr="006C3F23">
        <w:rPr>
          <w:rFonts w:ascii="Calibri Light" w:hAnsi="Calibri Light" w:cs="Calibri Light"/>
          <w:sz w:val="24"/>
          <w:szCs w:val="24"/>
        </w:rPr>
        <w:t>Termin wykonania przedmiotu zamówienia objętego postępowaniem ustala się:</w:t>
      </w:r>
    </w:p>
    <w:p w14:paraId="1D54B5FC" w14:textId="00841E44" w:rsidR="009605A4" w:rsidRPr="000A08F0" w:rsidRDefault="009605A4" w:rsidP="007946D5">
      <w:pPr>
        <w:spacing w:after="0" w:line="240" w:lineRule="auto"/>
        <w:contextualSpacing/>
        <w:jc w:val="both"/>
        <w:rPr>
          <w:rFonts w:ascii="Calibri Light" w:hAnsi="Calibri Light" w:cs="Calibri Light"/>
          <w:sz w:val="24"/>
          <w:szCs w:val="24"/>
        </w:rPr>
      </w:pPr>
      <w:r>
        <w:rPr>
          <w:rFonts w:ascii="Calibri Light" w:hAnsi="Calibri Light" w:cs="Calibri Light"/>
          <w:sz w:val="24"/>
          <w:szCs w:val="24"/>
        </w:rPr>
        <w:t>zakończenie</w:t>
      </w:r>
      <w:r w:rsidRPr="000A08F0">
        <w:rPr>
          <w:rFonts w:ascii="Calibri Light" w:hAnsi="Calibri Light" w:cs="Calibri Light"/>
          <w:sz w:val="24"/>
          <w:szCs w:val="24"/>
        </w:rPr>
        <w:t xml:space="preserve"> w terminie do 1</w:t>
      </w:r>
      <w:r w:rsidR="007946D5">
        <w:rPr>
          <w:rFonts w:ascii="Calibri Light" w:hAnsi="Calibri Light" w:cs="Calibri Light"/>
          <w:sz w:val="24"/>
          <w:szCs w:val="24"/>
        </w:rPr>
        <w:t>2</w:t>
      </w:r>
      <w:r w:rsidRPr="000A08F0">
        <w:rPr>
          <w:rFonts w:ascii="Calibri Light" w:hAnsi="Calibri Light" w:cs="Calibri Light"/>
          <w:sz w:val="24"/>
          <w:szCs w:val="24"/>
        </w:rPr>
        <w:t xml:space="preserve"> miesięcy od dnia podpisania umowy, z następującym zastrzeżeniem:</w:t>
      </w:r>
    </w:p>
    <w:p w14:paraId="55D645A9" w14:textId="77777777" w:rsidR="009605A4" w:rsidRPr="004B26B2" w:rsidRDefault="009605A4" w:rsidP="009605A4">
      <w:pPr>
        <w:spacing w:after="0" w:line="240" w:lineRule="auto"/>
        <w:contextualSpacing/>
        <w:rPr>
          <w:rFonts w:ascii="Calibri Light" w:hAnsi="Calibri Light" w:cs="Calibri Light"/>
          <w:sz w:val="12"/>
          <w:szCs w:val="12"/>
        </w:rPr>
      </w:pPr>
    </w:p>
    <w:p w14:paraId="183B3851" w14:textId="74D2EE73" w:rsidR="009605A4" w:rsidRPr="000A08F0" w:rsidRDefault="009605A4" w:rsidP="009605A4">
      <w:pPr>
        <w:spacing w:after="0" w:line="240" w:lineRule="auto"/>
        <w:contextualSpacing/>
        <w:rPr>
          <w:rFonts w:ascii="Calibri Light" w:hAnsi="Calibri Light" w:cs="Calibri Light"/>
          <w:sz w:val="24"/>
          <w:szCs w:val="24"/>
        </w:rPr>
      </w:pPr>
      <w:r w:rsidRPr="000A08F0">
        <w:rPr>
          <w:rFonts w:ascii="Calibri Light" w:hAnsi="Calibri Light" w:cs="Calibri Light"/>
          <w:sz w:val="24"/>
          <w:szCs w:val="24"/>
        </w:rPr>
        <w:t>Zamawiający wymaga od Wykonawcy n</w:t>
      </w:r>
      <w:r w:rsidR="007946D5">
        <w:rPr>
          <w:rFonts w:ascii="Calibri Light" w:hAnsi="Calibri Light" w:cs="Calibri Light"/>
          <w:sz w:val="24"/>
          <w:szCs w:val="24"/>
        </w:rPr>
        <w:t>astępującego</w:t>
      </w:r>
      <w:r w:rsidRPr="000A08F0">
        <w:rPr>
          <w:rFonts w:ascii="Calibri Light" w:hAnsi="Calibri Light" w:cs="Calibri Light"/>
          <w:sz w:val="24"/>
          <w:szCs w:val="24"/>
        </w:rPr>
        <w:t xml:space="preserve"> zaawansowania prac: </w:t>
      </w:r>
    </w:p>
    <w:p w14:paraId="587903DB" w14:textId="63CFC917" w:rsidR="002E14A7" w:rsidRDefault="009605A4" w:rsidP="009605A4">
      <w:pPr>
        <w:pStyle w:val="Akapitzlist"/>
        <w:tabs>
          <w:tab w:val="left" w:pos="583"/>
        </w:tabs>
        <w:spacing w:after="0" w:line="240" w:lineRule="auto"/>
        <w:ind w:left="0"/>
        <w:jc w:val="both"/>
        <w:rPr>
          <w:rFonts w:ascii="Calibri Light" w:hAnsi="Calibri Light" w:cs="Calibri Light"/>
          <w:b/>
          <w:sz w:val="24"/>
          <w:szCs w:val="24"/>
        </w:rPr>
      </w:pPr>
      <w:r w:rsidRPr="000A08F0">
        <w:rPr>
          <w:rFonts w:ascii="Calibri Light" w:hAnsi="Calibri Light" w:cs="Calibri Light"/>
          <w:sz w:val="24"/>
          <w:szCs w:val="24"/>
        </w:rPr>
        <w:t xml:space="preserve">- zaprojektowania i realizacji </w:t>
      </w:r>
      <w:r w:rsidR="007946D5" w:rsidRPr="000A08F0">
        <w:rPr>
          <w:rFonts w:ascii="Calibri Light" w:hAnsi="Calibri Light" w:cs="Calibri Light"/>
          <w:sz w:val="24"/>
          <w:szCs w:val="24"/>
        </w:rPr>
        <w:t xml:space="preserve">części robót budowlanych </w:t>
      </w:r>
      <w:r w:rsidRPr="000A08F0">
        <w:rPr>
          <w:rFonts w:ascii="Calibri Light" w:hAnsi="Calibri Light" w:cs="Calibri Light"/>
          <w:sz w:val="24"/>
          <w:szCs w:val="24"/>
        </w:rPr>
        <w:t xml:space="preserve">w terminie do </w:t>
      </w:r>
      <w:r w:rsidR="007946D5">
        <w:rPr>
          <w:rFonts w:ascii="Calibri Light" w:hAnsi="Calibri Light" w:cs="Calibri Light"/>
          <w:sz w:val="24"/>
          <w:szCs w:val="24"/>
        </w:rPr>
        <w:t>dnia 28</w:t>
      </w:r>
      <w:r w:rsidRPr="000A08F0">
        <w:rPr>
          <w:rFonts w:ascii="Calibri Light" w:hAnsi="Calibri Light" w:cs="Calibri Light"/>
          <w:sz w:val="24"/>
          <w:szCs w:val="24"/>
        </w:rPr>
        <w:t xml:space="preserve"> grudnia 202</w:t>
      </w:r>
      <w:r w:rsidR="007946D5">
        <w:rPr>
          <w:rFonts w:ascii="Calibri Light" w:hAnsi="Calibri Light" w:cs="Calibri Light"/>
          <w:sz w:val="24"/>
          <w:szCs w:val="24"/>
        </w:rPr>
        <w:t>6</w:t>
      </w:r>
      <w:r w:rsidRPr="000A08F0">
        <w:rPr>
          <w:rFonts w:ascii="Calibri Light" w:hAnsi="Calibri Light" w:cs="Calibri Light"/>
          <w:sz w:val="24"/>
          <w:szCs w:val="24"/>
        </w:rPr>
        <w:t xml:space="preserve"> r. o</w:t>
      </w:r>
      <w:r>
        <w:rPr>
          <w:rFonts w:ascii="Calibri Light" w:hAnsi="Calibri Light" w:cs="Calibri Light"/>
          <w:sz w:val="24"/>
          <w:szCs w:val="24"/>
        </w:rPr>
        <w:t> </w:t>
      </w:r>
      <w:r w:rsidRPr="000A08F0">
        <w:rPr>
          <w:rFonts w:ascii="Calibri Light" w:hAnsi="Calibri Light" w:cs="Calibri Light"/>
          <w:sz w:val="24"/>
          <w:szCs w:val="24"/>
        </w:rPr>
        <w:t xml:space="preserve">wartości brutto tych prac </w:t>
      </w:r>
      <w:r w:rsidR="007946D5">
        <w:rPr>
          <w:rFonts w:ascii="Calibri Light" w:hAnsi="Calibri Light" w:cs="Calibri Light"/>
          <w:sz w:val="24"/>
          <w:szCs w:val="24"/>
        </w:rPr>
        <w:t>do kwoty 510 000,00 zł.</w:t>
      </w:r>
    </w:p>
    <w:p w14:paraId="7B9EED03" w14:textId="77777777" w:rsidR="009605A4" w:rsidRDefault="009605A4" w:rsidP="00192235">
      <w:pPr>
        <w:pStyle w:val="Akapitzlist"/>
        <w:tabs>
          <w:tab w:val="left" w:pos="583"/>
        </w:tabs>
        <w:spacing w:after="0" w:line="240" w:lineRule="auto"/>
        <w:ind w:left="0"/>
        <w:jc w:val="both"/>
        <w:rPr>
          <w:rFonts w:ascii="Calibri Light" w:hAnsi="Calibri Light" w:cs="Calibri Light"/>
          <w:b/>
          <w:sz w:val="24"/>
          <w:szCs w:val="24"/>
        </w:rPr>
      </w:pPr>
    </w:p>
    <w:p w14:paraId="51A2C7B7" w14:textId="77777777" w:rsidR="002E14A7" w:rsidRPr="002E14A7" w:rsidRDefault="002E14A7" w:rsidP="002E14A7">
      <w:pPr>
        <w:pStyle w:val="Tekstpodstawowywcity"/>
        <w:spacing w:after="0" w:line="240" w:lineRule="auto"/>
        <w:ind w:left="0" w:right="22"/>
        <w:jc w:val="center"/>
        <w:rPr>
          <w:rFonts w:ascii="Calibri Light" w:eastAsia="Times New Roman" w:hAnsi="Calibri Light" w:cs="Calibri Light"/>
          <w:b/>
          <w:bCs/>
          <w:sz w:val="24"/>
          <w:szCs w:val="24"/>
          <w:lang w:eastAsia="pl-PL"/>
        </w:rPr>
      </w:pPr>
      <w:r w:rsidRPr="002E14A7">
        <w:rPr>
          <w:rFonts w:ascii="Calibri Light" w:eastAsia="HG Mincho Light J" w:hAnsi="Calibri Light" w:cs="Calibri Light"/>
          <w:b/>
          <w:sz w:val="24"/>
          <w:szCs w:val="24"/>
        </w:rPr>
        <w:t xml:space="preserve">§ 3. </w:t>
      </w:r>
      <w:r w:rsidRPr="002E14A7">
        <w:rPr>
          <w:rFonts w:ascii="Calibri Light" w:eastAsia="Times New Roman" w:hAnsi="Calibri Light" w:cs="Calibri Light"/>
          <w:b/>
          <w:bCs/>
          <w:sz w:val="24"/>
          <w:szCs w:val="24"/>
          <w:lang w:eastAsia="pl-PL"/>
        </w:rPr>
        <w:t>Współdziałanie i nadzór nad wykonawstwem</w:t>
      </w:r>
    </w:p>
    <w:p w14:paraId="2E694907" w14:textId="77777777" w:rsidR="002E14A7" w:rsidRDefault="002E14A7" w:rsidP="00A31FB1">
      <w:pPr>
        <w:numPr>
          <w:ilvl w:val="0"/>
          <w:numId w:val="26"/>
        </w:numPr>
        <w:tabs>
          <w:tab w:val="clear" w:pos="720"/>
        </w:tabs>
        <w:suppressAutoHyphens w:val="0"/>
        <w:spacing w:after="0" w:line="240" w:lineRule="auto"/>
        <w:ind w:left="284"/>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Zamawiający i Wykonawca zobowiązują się współdziałać przy wykonaniu umowy w celu należytej realizacji zamówienia.</w:t>
      </w:r>
    </w:p>
    <w:p w14:paraId="63422FFC" w14:textId="77777777" w:rsidR="002E14A7" w:rsidRDefault="002E14A7" w:rsidP="00A31FB1">
      <w:pPr>
        <w:numPr>
          <w:ilvl w:val="0"/>
          <w:numId w:val="26"/>
        </w:numPr>
        <w:tabs>
          <w:tab w:val="clear" w:pos="720"/>
        </w:tabs>
        <w:suppressAutoHyphens w:val="0"/>
        <w:spacing w:after="0" w:line="240" w:lineRule="auto"/>
        <w:ind w:left="284"/>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W zakresie wzajemnego współdziałania przy realizacji przedmiotu umowy Strony zobowiązują się działać niezwłocznie, przestrzegając obowiązujących przepisów prawa i</w:t>
      </w:r>
      <w:r>
        <w:rPr>
          <w:rFonts w:ascii="Calibri Light" w:eastAsia="Times New Roman" w:hAnsi="Calibri Light" w:cs="Calibri Light"/>
          <w:sz w:val="24"/>
          <w:szCs w:val="24"/>
          <w:lang w:eastAsia="pl-PL"/>
        </w:rPr>
        <w:t> </w:t>
      </w:r>
      <w:r w:rsidRPr="002E14A7">
        <w:rPr>
          <w:rFonts w:ascii="Calibri Light" w:eastAsia="Times New Roman" w:hAnsi="Calibri Light" w:cs="Calibri Light"/>
          <w:sz w:val="24"/>
          <w:szCs w:val="24"/>
          <w:lang w:eastAsia="pl-PL"/>
        </w:rPr>
        <w:t>ustalonych zwyczajów.</w:t>
      </w:r>
    </w:p>
    <w:p w14:paraId="33F714C9" w14:textId="0381F9D6" w:rsidR="002E14A7" w:rsidRPr="002E14A7" w:rsidRDefault="002E14A7" w:rsidP="00A31FB1">
      <w:pPr>
        <w:numPr>
          <w:ilvl w:val="0"/>
          <w:numId w:val="26"/>
        </w:numPr>
        <w:tabs>
          <w:tab w:val="clear" w:pos="720"/>
        </w:tabs>
        <w:suppressAutoHyphens w:val="0"/>
        <w:spacing w:after="0" w:line="240" w:lineRule="auto"/>
        <w:ind w:left="284"/>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Ze strony Zamawiającego osobą</w:t>
      </w:r>
      <w:r>
        <w:rPr>
          <w:rFonts w:ascii="Calibri Light" w:eastAsia="Times New Roman" w:hAnsi="Calibri Light" w:cs="Calibri Light"/>
          <w:sz w:val="24"/>
          <w:szCs w:val="24"/>
          <w:lang w:eastAsia="pl-PL"/>
        </w:rPr>
        <w:t>/osobami</w:t>
      </w:r>
      <w:r w:rsidRPr="002E14A7">
        <w:rPr>
          <w:rFonts w:ascii="Calibri Light" w:eastAsia="Times New Roman" w:hAnsi="Calibri Light" w:cs="Calibri Light"/>
          <w:sz w:val="24"/>
          <w:szCs w:val="24"/>
          <w:lang w:eastAsia="pl-PL"/>
        </w:rPr>
        <w:t xml:space="preserve"> odpowiedzialną</w:t>
      </w:r>
      <w:r>
        <w:rPr>
          <w:rFonts w:ascii="Calibri Light" w:eastAsia="Times New Roman" w:hAnsi="Calibri Light" w:cs="Calibri Light"/>
          <w:sz w:val="24"/>
          <w:szCs w:val="24"/>
          <w:lang w:eastAsia="pl-PL"/>
        </w:rPr>
        <w:t>/</w:t>
      </w:r>
      <w:proofErr w:type="spellStart"/>
      <w:r w:rsidRPr="002E14A7">
        <w:rPr>
          <w:rFonts w:ascii="Calibri Light" w:eastAsia="Times New Roman" w:hAnsi="Calibri Light" w:cs="Calibri Light"/>
          <w:sz w:val="24"/>
          <w:szCs w:val="24"/>
          <w:lang w:eastAsia="pl-PL"/>
        </w:rPr>
        <w:t>ymi</w:t>
      </w:r>
      <w:proofErr w:type="spellEnd"/>
      <w:r w:rsidRPr="002E14A7">
        <w:rPr>
          <w:rFonts w:ascii="Calibri Light" w:eastAsia="Times New Roman" w:hAnsi="Calibri Light" w:cs="Calibri Light"/>
          <w:sz w:val="24"/>
          <w:szCs w:val="24"/>
          <w:lang w:eastAsia="pl-PL"/>
        </w:rPr>
        <w:t xml:space="preserve"> za realizację zadania jest</w:t>
      </w:r>
      <w:r>
        <w:rPr>
          <w:rFonts w:ascii="Calibri Light" w:eastAsia="Times New Roman" w:hAnsi="Calibri Light" w:cs="Calibri Light"/>
          <w:sz w:val="24"/>
          <w:szCs w:val="24"/>
          <w:lang w:eastAsia="pl-PL"/>
        </w:rPr>
        <w:t>/są</w:t>
      </w:r>
      <w:r w:rsidRPr="002E14A7">
        <w:rPr>
          <w:rFonts w:ascii="Calibri Light" w:eastAsia="Times New Roman" w:hAnsi="Calibri Light" w:cs="Calibri Light"/>
          <w:sz w:val="24"/>
          <w:szCs w:val="24"/>
          <w:lang w:eastAsia="pl-PL"/>
        </w:rPr>
        <w:t>: ………………………………</w:t>
      </w:r>
      <w:r>
        <w:rPr>
          <w:rFonts w:ascii="Calibri Light" w:eastAsia="Times New Roman" w:hAnsi="Calibri Light" w:cs="Calibri Light"/>
          <w:sz w:val="24"/>
          <w:szCs w:val="24"/>
          <w:lang w:eastAsia="pl-PL"/>
        </w:rPr>
        <w:t>…………………………</w:t>
      </w:r>
    </w:p>
    <w:p w14:paraId="28E54314" w14:textId="77777777" w:rsidR="002E14A7" w:rsidRPr="002E14A7" w:rsidRDefault="002E14A7" w:rsidP="00A31FB1">
      <w:pPr>
        <w:numPr>
          <w:ilvl w:val="0"/>
          <w:numId w:val="26"/>
        </w:numPr>
        <w:tabs>
          <w:tab w:val="clear" w:pos="720"/>
        </w:tabs>
        <w:suppressAutoHyphens w:val="0"/>
        <w:spacing w:after="0" w:line="240" w:lineRule="auto"/>
        <w:ind w:left="284"/>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Wykonawca na swój koszt ustanawia:</w:t>
      </w:r>
    </w:p>
    <w:p w14:paraId="7E4B2ADB" w14:textId="4DAC304E" w:rsidR="002E14A7" w:rsidRPr="002E14A7" w:rsidRDefault="002E14A7" w:rsidP="008E2939">
      <w:pPr>
        <w:numPr>
          <w:ilvl w:val="1"/>
          <w:numId w:val="25"/>
        </w:numPr>
        <w:suppressAutoHyphens w:val="0"/>
        <w:spacing w:after="0" w:line="240" w:lineRule="auto"/>
        <w:ind w:left="709" w:right="22" w:hanging="425"/>
        <w:jc w:val="both"/>
        <w:rPr>
          <w:rFonts w:ascii="Calibri Light" w:eastAsia="Times New Roman" w:hAnsi="Calibri Light" w:cs="Calibri Light"/>
          <w:bCs/>
          <w:sz w:val="24"/>
          <w:szCs w:val="24"/>
          <w:lang w:eastAsia="pl-PL"/>
        </w:rPr>
      </w:pPr>
      <w:r w:rsidRPr="002E14A7">
        <w:rPr>
          <w:rFonts w:ascii="Calibri Light" w:eastAsia="Times New Roman" w:hAnsi="Calibri Light" w:cs="Calibri Light"/>
          <w:bCs/>
          <w:sz w:val="24"/>
          <w:szCs w:val="24"/>
          <w:lang w:eastAsia="pl-PL"/>
        </w:rPr>
        <w:t xml:space="preserve">dla opracowania dokumentacji projektowej oraz pełnienia nadzoru autorskiego w trakcie realizacji </w:t>
      </w:r>
      <w:r w:rsidR="008E2939">
        <w:rPr>
          <w:rFonts w:ascii="Calibri Light" w:eastAsia="Times New Roman" w:hAnsi="Calibri Light" w:cs="Calibri Light"/>
          <w:bCs/>
          <w:sz w:val="24"/>
          <w:szCs w:val="24"/>
          <w:lang w:eastAsia="pl-PL"/>
        </w:rPr>
        <w:t xml:space="preserve">inwestycji </w:t>
      </w:r>
      <w:r w:rsidRPr="002E14A7">
        <w:rPr>
          <w:rFonts w:ascii="Calibri Light" w:eastAsia="Times New Roman" w:hAnsi="Calibri Light" w:cs="Calibri Light"/>
          <w:bCs/>
          <w:sz w:val="24"/>
          <w:szCs w:val="24"/>
          <w:lang w:eastAsia="pl-PL"/>
        </w:rPr>
        <w:t>projektanta wiodącego w osobie ……………………………………………..</w:t>
      </w:r>
      <w:r w:rsidR="00195877">
        <w:rPr>
          <w:rFonts w:ascii="Calibri Light" w:eastAsia="Times New Roman" w:hAnsi="Calibri Light" w:cs="Calibri Light"/>
          <w:bCs/>
          <w:sz w:val="24"/>
          <w:szCs w:val="24"/>
          <w:lang w:eastAsia="pl-PL"/>
        </w:rPr>
        <w:t>, posiadającego uprawnienia</w:t>
      </w:r>
      <w:r w:rsidR="004B26B2" w:rsidRPr="004B26B2">
        <w:rPr>
          <w:rFonts w:ascii="Calibri Light" w:eastAsia="Times New Roman" w:hAnsi="Calibri Light" w:cs="Calibri Light"/>
          <w:bCs/>
          <w:sz w:val="24"/>
          <w:szCs w:val="24"/>
          <w:lang w:eastAsia="pl-PL"/>
        </w:rPr>
        <w:t xml:space="preserve"> budowlane do</w:t>
      </w:r>
      <w:r w:rsidR="000026BC">
        <w:rPr>
          <w:rFonts w:ascii="Calibri Light" w:eastAsia="Times New Roman" w:hAnsi="Calibri Light" w:cs="Calibri Light"/>
          <w:bCs/>
          <w:sz w:val="24"/>
          <w:szCs w:val="24"/>
          <w:lang w:eastAsia="pl-PL"/>
        </w:rPr>
        <w:t> </w:t>
      </w:r>
      <w:r w:rsidR="004B26B2" w:rsidRPr="004B26B2">
        <w:rPr>
          <w:rFonts w:ascii="Calibri Light" w:eastAsia="Times New Roman" w:hAnsi="Calibri Light" w:cs="Calibri Light"/>
          <w:bCs/>
          <w:sz w:val="24"/>
          <w:szCs w:val="24"/>
          <w:lang w:eastAsia="pl-PL"/>
        </w:rPr>
        <w:t>projektowania w specjalności instalacyjnej w</w:t>
      </w:r>
      <w:r w:rsidR="008E2939">
        <w:rPr>
          <w:rFonts w:ascii="Calibri Light" w:eastAsia="Times New Roman" w:hAnsi="Calibri Light" w:cs="Calibri Light"/>
          <w:bCs/>
          <w:sz w:val="24"/>
          <w:szCs w:val="24"/>
          <w:lang w:eastAsia="pl-PL"/>
        </w:rPr>
        <w:t> </w:t>
      </w:r>
      <w:r w:rsidR="004B26B2" w:rsidRPr="004B26B2">
        <w:rPr>
          <w:rFonts w:ascii="Calibri Light" w:eastAsia="Times New Roman" w:hAnsi="Calibri Light" w:cs="Calibri Light"/>
          <w:bCs/>
          <w:sz w:val="24"/>
          <w:szCs w:val="24"/>
          <w:lang w:eastAsia="pl-PL"/>
        </w:rPr>
        <w:t>zakresie sieci, instalacji i urządzeń cieplnych, wentylacyjnych, gazowych, wodociągowych i</w:t>
      </w:r>
      <w:r w:rsidR="008E2939">
        <w:rPr>
          <w:rFonts w:ascii="Calibri Light" w:eastAsia="Times New Roman" w:hAnsi="Calibri Light" w:cs="Calibri Light"/>
          <w:bCs/>
          <w:sz w:val="24"/>
          <w:szCs w:val="24"/>
          <w:lang w:eastAsia="pl-PL"/>
        </w:rPr>
        <w:t xml:space="preserve"> </w:t>
      </w:r>
      <w:r w:rsidR="004B26B2" w:rsidRPr="004B26B2">
        <w:rPr>
          <w:rFonts w:ascii="Calibri Light" w:eastAsia="Times New Roman" w:hAnsi="Calibri Light" w:cs="Calibri Light"/>
          <w:bCs/>
          <w:sz w:val="24"/>
          <w:szCs w:val="24"/>
          <w:lang w:eastAsia="pl-PL"/>
        </w:rPr>
        <w:t>kanalizacyjnyc</w:t>
      </w:r>
      <w:r w:rsidR="008E2939">
        <w:rPr>
          <w:rFonts w:ascii="Calibri Light" w:eastAsia="Times New Roman" w:hAnsi="Calibri Light" w:cs="Calibri Light"/>
          <w:bCs/>
          <w:sz w:val="24"/>
          <w:szCs w:val="24"/>
          <w:lang w:eastAsia="pl-PL"/>
        </w:rPr>
        <w:t>h</w:t>
      </w:r>
      <w:r w:rsidR="008E2939" w:rsidRPr="008E2939">
        <w:t xml:space="preserve"> </w:t>
      </w:r>
      <w:r w:rsidR="008E2939" w:rsidRPr="008E2939">
        <w:rPr>
          <w:rFonts w:ascii="Calibri Light" w:eastAsia="Times New Roman" w:hAnsi="Calibri Light" w:cs="Calibri Light"/>
          <w:bCs/>
          <w:sz w:val="24"/>
          <w:szCs w:val="24"/>
          <w:lang w:eastAsia="pl-PL"/>
        </w:rPr>
        <w:t xml:space="preserve">lub odpowiadające im równoważne uprawnienia budowlane do </w:t>
      </w:r>
      <w:r w:rsidR="008E2939">
        <w:rPr>
          <w:rFonts w:ascii="Calibri Light" w:eastAsia="Times New Roman" w:hAnsi="Calibri Light" w:cs="Calibri Light"/>
          <w:bCs/>
          <w:sz w:val="24"/>
          <w:szCs w:val="24"/>
          <w:lang w:eastAsia="pl-PL"/>
        </w:rPr>
        <w:t>projektowania</w:t>
      </w:r>
      <w:r w:rsidR="008E2939" w:rsidRPr="008E2939">
        <w:rPr>
          <w:rFonts w:ascii="Calibri Light" w:eastAsia="Times New Roman" w:hAnsi="Calibri Light" w:cs="Calibri Light"/>
          <w:bCs/>
          <w:sz w:val="24"/>
          <w:szCs w:val="24"/>
          <w:lang w:eastAsia="pl-PL"/>
        </w:rPr>
        <w:t>, które zostały wydane na podstawie wcześniej obowiązujących przepisów niezbędne do</w:t>
      </w:r>
      <w:r w:rsidR="000026BC">
        <w:rPr>
          <w:rFonts w:ascii="Calibri Light" w:eastAsia="Times New Roman" w:hAnsi="Calibri Light" w:cs="Calibri Light"/>
          <w:bCs/>
          <w:sz w:val="24"/>
          <w:szCs w:val="24"/>
          <w:lang w:eastAsia="pl-PL"/>
        </w:rPr>
        <w:t> </w:t>
      </w:r>
      <w:r w:rsidR="008E2939" w:rsidRPr="008E2939">
        <w:rPr>
          <w:rFonts w:ascii="Calibri Light" w:eastAsia="Times New Roman" w:hAnsi="Calibri Light" w:cs="Calibri Light"/>
          <w:bCs/>
          <w:sz w:val="24"/>
          <w:szCs w:val="24"/>
          <w:lang w:eastAsia="pl-PL"/>
        </w:rPr>
        <w:t>realizacji przedmiotu umowy</w:t>
      </w:r>
      <w:r w:rsidR="00195877">
        <w:rPr>
          <w:rFonts w:ascii="Calibri Light" w:eastAsia="Times New Roman" w:hAnsi="Calibri Light" w:cs="Calibri Light"/>
          <w:bCs/>
          <w:sz w:val="24"/>
          <w:szCs w:val="24"/>
          <w:lang w:eastAsia="pl-PL"/>
        </w:rPr>
        <w:t>, nr uprawnień ………………</w:t>
      </w:r>
      <w:r w:rsidR="00351F60">
        <w:rPr>
          <w:rFonts w:ascii="Calibri Light" w:eastAsia="Times New Roman" w:hAnsi="Calibri Light" w:cs="Calibri Light"/>
          <w:bCs/>
          <w:sz w:val="24"/>
          <w:szCs w:val="24"/>
          <w:lang w:eastAsia="pl-PL"/>
        </w:rPr>
        <w:t>..</w:t>
      </w:r>
    </w:p>
    <w:p w14:paraId="3B55A6C1" w14:textId="3FC2A5FA" w:rsidR="00195877" w:rsidRPr="00351F60" w:rsidRDefault="00195877" w:rsidP="00351F60">
      <w:pPr>
        <w:numPr>
          <w:ilvl w:val="1"/>
          <w:numId w:val="25"/>
        </w:numPr>
        <w:suppressAutoHyphens w:val="0"/>
        <w:spacing w:after="0" w:line="240" w:lineRule="auto"/>
        <w:ind w:left="709" w:right="23" w:hanging="425"/>
        <w:jc w:val="both"/>
        <w:rPr>
          <w:rFonts w:ascii="Calibri Light" w:eastAsia="Times New Roman" w:hAnsi="Calibri Light" w:cs="Calibri Light"/>
          <w:b/>
          <w:sz w:val="24"/>
          <w:szCs w:val="24"/>
          <w:lang w:eastAsia="pl-PL"/>
        </w:rPr>
      </w:pPr>
      <w:r w:rsidRPr="00195877">
        <w:rPr>
          <w:rFonts w:ascii="Calibri Light" w:eastAsia="Times New Roman" w:hAnsi="Calibri Light" w:cs="Calibri Light"/>
          <w:bCs/>
          <w:sz w:val="24"/>
          <w:szCs w:val="24"/>
          <w:lang w:eastAsia="pl-PL"/>
        </w:rPr>
        <w:t xml:space="preserve">dla prowadzenia i nadzorowania robót budowlanych w branży sanitarnej: kierownika </w:t>
      </w:r>
      <w:r w:rsidR="004B26B2">
        <w:rPr>
          <w:rFonts w:ascii="Calibri Light" w:eastAsia="Times New Roman" w:hAnsi="Calibri Light" w:cs="Calibri Light"/>
          <w:bCs/>
          <w:sz w:val="24"/>
          <w:szCs w:val="24"/>
          <w:lang w:eastAsia="pl-PL"/>
        </w:rPr>
        <w:t>budowy</w:t>
      </w:r>
      <w:r w:rsidRPr="00195877">
        <w:rPr>
          <w:rFonts w:ascii="Calibri Light" w:eastAsia="Times New Roman" w:hAnsi="Calibri Light" w:cs="Calibri Light"/>
          <w:bCs/>
          <w:sz w:val="24"/>
          <w:szCs w:val="24"/>
          <w:lang w:eastAsia="pl-PL"/>
        </w:rPr>
        <w:t xml:space="preserve"> w osobie</w:t>
      </w:r>
      <w:r w:rsidRPr="00195877">
        <w:rPr>
          <w:rFonts w:ascii="Calibri Light" w:eastAsia="Times New Roman" w:hAnsi="Calibri Light" w:cs="Calibri Light"/>
          <w:b/>
          <w:sz w:val="24"/>
          <w:szCs w:val="24"/>
          <w:lang w:eastAsia="pl-PL"/>
        </w:rPr>
        <w:t xml:space="preserve"> </w:t>
      </w:r>
      <w:r w:rsidRPr="00195877">
        <w:rPr>
          <w:rFonts w:ascii="Calibri Light" w:eastAsia="Times New Roman" w:hAnsi="Calibri Light" w:cs="Calibri Light"/>
          <w:bCs/>
          <w:sz w:val="24"/>
          <w:szCs w:val="24"/>
          <w:lang w:eastAsia="pl-PL"/>
        </w:rPr>
        <w:t>……………………………………………………</w:t>
      </w:r>
      <w:r>
        <w:rPr>
          <w:rFonts w:ascii="Calibri Light" w:eastAsia="Times New Roman" w:hAnsi="Calibri Light" w:cs="Calibri Light"/>
          <w:bCs/>
          <w:sz w:val="24"/>
          <w:szCs w:val="24"/>
          <w:lang w:eastAsia="pl-PL"/>
        </w:rPr>
        <w:t>,</w:t>
      </w:r>
      <w:r w:rsidRPr="00195877">
        <w:rPr>
          <w:rFonts w:ascii="Calibri Light" w:eastAsia="Times New Roman" w:hAnsi="Calibri Light" w:cs="Calibri Light"/>
          <w:bCs/>
          <w:sz w:val="24"/>
          <w:szCs w:val="24"/>
          <w:lang w:eastAsia="pl-PL"/>
        </w:rPr>
        <w:t xml:space="preserve"> posiadającego uprawnienia budowlane do kierowania robotami budowlanymi w specjalności instalacyjnej w</w:t>
      </w:r>
      <w:r w:rsidR="004B26B2">
        <w:rPr>
          <w:rFonts w:ascii="Calibri Light" w:eastAsia="Times New Roman" w:hAnsi="Calibri Light" w:cs="Calibri Light"/>
          <w:bCs/>
          <w:sz w:val="24"/>
          <w:szCs w:val="24"/>
          <w:lang w:eastAsia="pl-PL"/>
        </w:rPr>
        <w:t> </w:t>
      </w:r>
      <w:r w:rsidRPr="00195877">
        <w:rPr>
          <w:rFonts w:ascii="Calibri Light" w:eastAsia="Times New Roman" w:hAnsi="Calibri Light" w:cs="Calibri Light"/>
          <w:bCs/>
          <w:sz w:val="24"/>
          <w:szCs w:val="24"/>
          <w:lang w:eastAsia="pl-PL"/>
        </w:rPr>
        <w:t xml:space="preserve">zakresie sieci, instalacji i urządzeń cieplnych, wentylacyjnych, gazowych, wodociągowych i kanalizacyjnych </w:t>
      </w:r>
      <w:r w:rsidR="00351F60" w:rsidRPr="00195877">
        <w:rPr>
          <w:rFonts w:ascii="Calibri Light" w:eastAsia="Times New Roman" w:hAnsi="Calibri Light" w:cs="Calibri Light"/>
          <w:bCs/>
          <w:sz w:val="24"/>
          <w:szCs w:val="24"/>
          <w:lang w:eastAsia="pl-PL"/>
        </w:rPr>
        <w:t xml:space="preserve">lub odpowiadające im równoważne uprawnienia budowlane do kierowania robotami budowlanymi, które zostały wydane na podstawie wcześniej obowiązujących przepisów niezbędne do realizacji przedmiotu </w:t>
      </w:r>
      <w:r w:rsidR="00351F60">
        <w:rPr>
          <w:rFonts w:ascii="Calibri Light" w:eastAsia="Times New Roman" w:hAnsi="Calibri Light" w:cs="Calibri Light"/>
          <w:bCs/>
          <w:sz w:val="24"/>
          <w:szCs w:val="24"/>
          <w:lang w:eastAsia="pl-PL"/>
        </w:rPr>
        <w:t>umowy</w:t>
      </w:r>
      <w:r w:rsidRPr="00195877">
        <w:rPr>
          <w:rFonts w:ascii="Calibri Light" w:eastAsia="Times New Roman" w:hAnsi="Calibri Light" w:cs="Calibri Light"/>
          <w:bCs/>
          <w:sz w:val="24"/>
          <w:szCs w:val="24"/>
          <w:lang w:eastAsia="pl-PL"/>
        </w:rPr>
        <w:t xml:space="preserve">, </w:t>
      </w:r>
      <w:bookmarkStart w:id="0" w:name="_Hlk199848134"/>
      <w:r w:rsidRPr="00195877">
        <w:rPr>
          <w:rFonts w:ascii="Calibri Light" w:eastAsia="Times New Roman" w:hAnsi="Calibri Light" w:cs="Calibri Light"/>
          <w:bCs/>
          <w:sz w:val="24"/>
          <w:szCs w:val="24"/>
          <w:lang w:eastAsia="pl-PL"/>
        </w:rPr>
        <w:t>nr</w:t>
      </w:r>
      <w:r w:rsidR="000026BC">
        <w:rPr>
          <w:rFonts w:ascii="Calibri Light" w:eastAsia="Times New Roman" w:hAnsi="Calibri Light" w:cs="Calibri Light"/>
          <w:bCs/>
          <w:sz w:val="24"/>
          <w:szCs w:val="24"/>
          <w:lang w:eastAsia="pl-PL"/>
        </w:rPr>
        <w:t> </w:t>
      </w:r>
      <w:r w:rsidRPr="00195877">
        <w:rPr>
          <w:rFonts w:ascii="Calibri Light" w:eastAsia="Times New Roman" w:hAnsi="Calibri Light" w:cs="Calibri Light"/>
          <w:bCs/>
          <w:sz w:val="24"/>
          <w:szCs w:val="24"/>
          <w:lang w:eastAsia="pl-PL"/>
        </w:rPr>
        <w:t xml:space="preserve">uprawnień ……………… </w:t>
      </w:r>
      <w:bookmarkEnd w:id="0"/>
    </w:p>
    <w:p w14:paraId="0E9D55F0" w14:textId="353EC2A1" w:rsidR="002E14A7" w:rsidRPr="002E14A7" w:rsidRDefault="002E14A7" w:rsidP="00A31FB1">
      <w:pPr>
        <w:pStyle w:val="Akapitzlist"/>
        <w:numPr>
          <w:ilvl w:val="0"/>
          <w:numId w:val="26"/>
        </w:numPr>
        <w:tabs>
          <w:tab w:val="clear" w:pos="720"/>
        </w:tabs>
        <w:suppressAutoHyphens w:val="0"/>
        <w:spacing w:after="0" w:line="240" w:lineRule="auto"/>
        <w:ind w:left="426" w:right="22"/>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Projektant</w:t>
      </w:r>
      <w:r w:rsidR="008E2939">
        <w:rPr>
          <w:rFonts w:ascii="Calibri Light" w:eastAsia="Times New Roman" w:hAnsi="Calibri Light" w:cs="Calibri Light"/>
          <w:sz w:val="24"/>
          <w:szCs w:val="24"/>
          <w:lang w:eastAsia="pl-PL"/>
        </w:rPr>
        <w:t xml:space="preserve"> oraz</w:t>
      </w:r>
      <w:r w:rsidRPr="002E14A7">
        <w:rPr>
          <w:rFonts w:ascii="Calibri Light" w:eastAsia="Times New Roman" w:hAnsi="Calibri Light" w:cs="Calibri Light"/>
          <w:sz w:val="24"/>
          <w:szCs w:val="24"/>
          <w:lang w:eastAsia="pl-PL"/>
        </w:rPr>
        <w:t xml:space="preserve"> Kierownik budowy działają w imieniu i na rzecz Wykonawcy.</w:t>
      </w:r>
    </w:p>
    <w:p w14:paraId="44F68DE9" w14:textId="77777777" w:rsidR="002E14A7" w:rsidRPr="002E14A7" w:rsidRDefault="002E14A7" w:rsidP="00A31FB1">
      <w:pPr>
        <w:numPr>
          <w:ilvl w:val="0"/>
          <w:numId w:val="26"/>
        </w:numPr>
        <w:tabs>
          <w:tab w:val="clear" w:pos="720"/>
        </w:tabs>
        <w:suppressAutoHyphens w:val="0"/>
        <w:spacing w:after="0" w:line="240" w:lineRule="auto"/>
        <w:ind w:left="426" w:right="22"/>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Projektant wiodący wyznaczony jest do kontaktów z Zamawiającym na etapie opracowania dokumentacji i uzyskania właściwej zgody na realizację inwestycji. Kierownik budowy wyznaczony jest do kontaktów z Zamawiającym od momentu przekazania placu budowy.</w:t>
      </w:r>
    </w:p>
    <w:p w14:paraId="41AF068D" w14:textId="77777777" w:rsidR="002E14A7" w:rsidRPr="002E14A7" w:rsidRDefault="002E14A7" w:rsidP="00A31FB1">
      <w:pPr>
        <w:numPr>
          <w:ilvl w:val="0"/>
          <w:numId w:val="26"/>
        </w:numPr>
        <w:tabs>
          <w:tab w:val="clear" w:pos="720"/>
        </w:tabs>
        <w:suppressAutoHyphens w:val="0"/>
        <w:spacing w:after="0" w:line="240" w:lineRule="auto"/>
        <w:ind w:left="426" w:right="22" w:hanging="426"/>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Kierownik budowy ma obowiązek przebywania na terenie budowy w trakcie wykonywania robót budowlanych stanowiących przedmiot umowy.</w:t>
      </w:r>
    </w:p>
    <w:p w14:paraId="729B2011" w14:textId="5087BDDF" w:rsidR="002E14A7" w:rsidRPr="002E14A7" w:rsidRDefault="002E14A7" w:rsidP="00A31FB1">
      <w:pPr>
        <w:numPr>
          <w:ilvl w:val="0"/>
          <w:numId w:val="26"/>
        </w:numPr>
        <w:tabs>
          <w:tab w:val="clear" w:pos="720"/>
        </w:tabs>
        <w:suppressAutoHyphens w:val="0"/>
        <w:spacing w:after="0" w:line="240" w:lineRule="auto"/>
        <w:ind w:left="426" w:right="22" w:hanging="426"/>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Wykonawca obowiązany jest zapewnić wykonanie zadania przez zespół osób o</w:t>
      </w:r>
      <w:r>
        <w:rPr>
          <w:rFonts w:ascii="Calibri Light" w:eastAsia="Times New Roman" w:hAnsi="Calibri Light" w:cs="Calibri Light"/>
          <w:sz w:val="24"/>
          <w:szCs w:val="24"/>
          <w:lang w:eastAsia="pl-PL"/>
        </w:rPr>
        <w:t> </w:t>
      </w:r>
      <w:r w:rsidRPr="002E14A7">
        <w:rPr>
          <w:rFonts w:ascii="Calibri Light" w:eastAsia="Times New Roman" w:hAnsi="Calibri Light" w:cs="Calibri Light"/>
          <w:sz w:val="24"/>
          <w:szCs w:val="24"/>
          <w:lang w:eastAsia="pl-PL"/>
        </w:rPr>
        <w:t>odpowiednich kwalifikacjach gwarantujący prawidłową i terminową realizację przedmiotu umowy jak również wynikający z uzyskanych decyzji zezwalających na</w:t>
      </w:r>
      <w:r w:rsidR="000026BC">
        <w:rPr>
          <w:rFonts w:ascii="Calibri Light" w:eastAsia="Times New Roman" w:hAnsi="Calibri Light" w:cs="Calibri Light"/>
          <w:sz w:val="24"/>
          <w:szCs w:val="24"/>
          <w:lang w:eastAsia="pl-PL"/>
        </w:rPr>
        <w:t> </w:t>
      </w:r>
      <w:r w:rsidRPr="002E14A7">
        <w:rPr>
          <w:rFonts w:ascii="Calibri Light" w:eastAsia="Times New Roman" w:hAnsi="Calibri Light" w:cs="Calibri Light"/>
          <w:sz w:val="24"/>
          <w:szCs w:val="24"/>
          <w:lang w:eastAsia="pl-PL"/>
        </w:rPr>
        <w:t>realizację inwestycji zarówno pod względem budowlanym, technologicznym jak i</w:t>
      </w:r>
      <w:r>
        <w:rPr>
          <w:rFonts w:ascii="Calibri Light" w:eastAsia="Times New Roman" w:hAnsi="Calibri Light" w:cs="Calibri Light"/>
          <w:sz w:val="24"/>
          <w:szCs w:val="24"/>
          <w:lang w:eastAsia="pl-PL"/>
        </w:rPr>
        <w:t> </w:t>
      </w:r>
      <w:r w:rsidRPr="002E14A7">
        <w:rPr>
          <w:rFonts w:ascii="Calibri Light" w:eastAsia="Times New Roman" w:hAnsi="Calibri Light" w:cs="Calibri Light"/>
          <w:sz w:val="24"/>
          <w:szCs w:val="24"/>
          <w:lang w:eastAsia="pl-PL"/>
        </w:rPr>
        <w:t>środowiskowym.</w:t>
      </w:r>
    </w:p>
    <w:p w14:paraId="442A2C01" w14:textId="0012B138" w:rsidR="002E14A7" w:rsidRPr="002E14A7" w:rsidRDefault="002E14A7" w:rsidP="00A31FB1">
      <w:pPr>
        <w:numPr>
          <w:ilvl w:val="0"/>
          <w:numId w:val="26"/>
        </w:numPr>
        <w:tabs>
          <w:tab w:val="clear" w:pos="720"/>
        </w:tabs>
        <w:suppressAutoHyphens w:val="0"/>
        <w:spacing w:after="0" w:line="240" w:lineRule="auto"/>
        <w:ind w:left="426" w:right="22" w:hanging="426"/>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 xml:space="preserve">Jeżeli w trakcie wykonywania umowy obiektywnie konieczna będzie zmiana jednej z osób deklarowanych przez Wykonawcę w Ofercie, Wykonawca powiadomi o tym Zamawiającego wskazując przyczynę zmiany oraz osobę zastępującą i przedstawiając jej </w:t>
      </w:r>
      <w:r w:rsidRPr="002E14A7">
        <w:rPr>
          <w:rFonts w:ascii="Calibri Light" w:eastAsia="Times New Roman" w:hAnsi="Calibri Light" w:cs="Calibri Light"/>
          <w:sz w:val="24"/>
          <w:szCs w:val="24"/>
          <w:lang w:eastAsia="pl-PL"/>
        </w:rPr>
        <w:lastRenderedPageBreak/>
        <w:t>kwalifikacje co najmniej równe kwalifikacjom wymaganym przez Zamawiającego w</w:t>
      </w:r>
      <w:r>
        <w:rPr>
          <w:rFonts w:ascii="Calibri Light" w:eastAsia="Times New Roman" w:hAnsi="Calibri Light" w:cs="Calibri Light"/>
          <w:sz w:val="24"/>
          <w:szCs w:val="24"/>
          <w:lang w:eastAsia="pl-PL"/>
        </w:rPr>
        <w:t> </w:t>
      </w:r>
      <w:r w:rsidRPr="002E14A7">
        <w:rPr>
          <w:rFonts w:ascii="Calibri Light" w:eastAsia="Times New Roman" w:hAnsi="Calibri Light" w:cs="Calibri Light"/>
          <w:sz w:val="24"/>
          <w:szCs w:val="24"/>
          <w:lang w:eastAsia="pl-PL"/>
        </w:rPr>
        <w:t>postępowaniu o udzielenie zamówienia publicznego prowadzącym do zawarcia Umowy.</w:t>
      </w:r>
    </w:p>
    <w:p w14:paraId="20E6F7B5" w14:textId="682565CB" w:rsidR="002E14A7" w:rsidRPr="002E14A7" w:rsidRDefault="002E14A7" w:rsidP="00A31FB1">
      <w:pPr>
        <w:numPr>
          <w:ilvl w:val="0"/>
          <w:numId w:val="26"/>
        </w:numPr>
        <w:tabs>
          <w:tab w:val="clear" w:pos="720"/>
        </w:tabs>
        <w:suppressAutoHyphens w:val="0"/>
        <w:spacing w:after="0" w:line="240" w:lineRule="auto"/>
        <w:ind w:left="426" w:right="22" w:hanging="426"/>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Zmiana osób pełniących samodzielne funkcje techniczne w trakcie realizacji zadania wymaga pisemnego zatwierdzenia przez Zamawiającego i nie wymaga zmiany umowy. Warunkiem wyrażenia zgody przez Zamawiającego na zmianę jest wykazanie, że spełniają oni warunki i kryteria określone przez Zamawiającego w SWZ.</w:t>
      </w:r>
    </w:p>
    <w:p w14:paraId="57B9B052" w14:textId="77777777" w:rsidR="002E14A7" w:rsidRPr="002E14A7" w:rsidRDefault="002E14A7" w:rsidP="00A31FB1">
      <w:pPr>
        <w:numPr>
          <w:ilvl w:val="0"/>
          <w:numId w:val="26"/>
        </w:numPr>
        <w:tabs>
          <w:tab w:val="clear" w:pos="720"/>
        </w:tabs>
        <w:suppressAutoHyphens w:val="0"/>
        <w:overflowPunct w:val="0"/>
        <w:autoSpaceDE w:val="0"/>
        <w:autoSpaceDN w:val="0"/>
        <w:adjustRightInd w:val="0"/>
        <w:spacing w:after="0" w:line="240" w:lineRule="auto"/>
        <w:ind w:left="426" w:right="-75" w:hanging="426"/>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Zamawiający ustanowi Inspektora Nadzoru inwestorskiego i powiadomi o tym fakcie Wykonawcę na przekazaniu placu budowy.</w:t>
      </w:r>
    </w:p>
    <w:p w14:paraId="09AE2444" w14:textId="77777777" w:rsidR="002E14A7" w:rsidRPr="002E14A7" w:rsidRDefault="002E14A7" w:rsidP="00A31FB1">
      <w:pPr>
        <w:numPr>
          <w:ilvl w:val="0"/>
          <w:numId w:val="26"/>
        </w:numPr>
        <w:tabs>
          <w:tab w:val="clear" w:pos="720"/>
        </w:tabs>
        <w:suppressAutoHyphens w:val="0"/>
        <w:spacing w:after="0" w:line="240" w:lineRule="auto"/>
        <w:ind w:left="426" w:right="22" w:hanging="426"/>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Inspektor Nadzoru inwestorskiego/Zamawiający jest uprawniony do zgłoszenia uwag, zastrzeżeń albo do wystąpienia do Wykonawcy z żądaniem usunięcia z budowy określonej osoby, spośród personelu Wykonawcy lub jego Podwykonawcy, która pomimo udzielonego jej upomnienia:</w:t>
      </w:r>
    </w:p>
    <w:p w14:paraId="78B1FC72" w14:textId="77777777" w:rsidR="002E14A7" w:rsidRPr="002E14A7" w:rsidRDefault="002E14A7" w:rsidP="00A31FB1">
      <w:pPr>
        <w:numPr>
          <w:ilvl w:val="0"/>
          <w:numId w:val="27"/>
        </w:numPr>
        <w:suppressAutoHyphens w:val="0"/>
        <w:spacing w:after="0" w:line="240" w:lineRule="auto"/>
        <w:ind w:left="851" w:right="23" w:hanging="357"/>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uporczywie wykazuje rażący brak staranności,</w:t>
      </w:r>
    </w:p>
    <w:p w14:paraId="5F2EA702" w14:textId="77777777" w:rsidR="002E14A7" w:rsidRPr="002E14A7" w:rsidRDefault="002E14A7" w:rsidP="00A31FB1">
      <w:pPr>
        <w:numPr>
          <w:ilvl w:val="0"/>
          <w:numId w:val="27"/>
        </w:numPr>
        <w:suppressAutoHyphens w:val="0"/>
        <w:spacing w:after="0" w:line="240" w:lineRule="auto"/>
        <w:ind w:left="851" w:right="23" w:hanging="357"/>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wykonuje swoje obowiązki w sposób niekompetentny lub niedbały,</w:t>
      </w:r>
    </w:p>
    <w:p w14:paraId="1BC9F2D6" w14:textId="77777777" w:rsidR="002E14A7" w:rsidRPr="002E14A7" w:rsidRDefault="002E14A7" w:rsidP="00A31FB1">
      <w:pPr>
        <w:numPr>
          <w:ilvl w:val="0"/>
          <w:numId w:val="27"/>
        </w:numPr>
        <w:suppressAutoHyphens w:val="0"/>
        <w:spacing w:after="0" w:line="240" w:lineRule="auto"/>
        <w:ind w:left="851" w:right="23" w:hanging="357"/>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nie stosuje się do postanowień umowy lub stwarza zagrożenie dla bezpieczeństwa, zdrowia lub ochrony środowiska, w szczególności narusza zasady bhp oraz przepisy ppoż.</w:t>
      </w:r>
    </w:p>
    <w:p w14:paraId="2D75BFEE" w14:textId="61C60856" w:rsidR="002E14A7" w:rsidRPr="002E14A7" w:rsidRDefault="002E14A7" w:rsidP="00A31FB1">
      <w:pPr>
        <w:numPr>
          <w:ilvl w:val="0"/>
          <w:numId w:val="26"/>
        </w:numPr>
        <w:tabs>
          <w:tab w:val="clear" w:pos="720"/>
        </w:tabs>
        <w:suppressAutoHyphens w:val="0"/>
        <w:spacing w:after="0" w:line="240" w:lineRule="auto"/>
        <w:ind w:left="426" w:right="22" w:hanging="426"/>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W przypadku wystąpienia okoliczności, o której mowa w ust.</w:t>
      </w:r>
      <w:r w:rsidR="000026BC">
        <w:rPr>
          <w:rFonts w:ascii="Calibri Light" w:eastAsia="Times New Roman" w:hAnsi="Calibri Light" w:cs="Calibri Light"/>
          <w:sz w:val="24"/>
          <w:szCs w:val="24"/>
          <w:lang w:eastAsia="pl-PL"/>
        </w:rPr>
        <w:t xml:space="preserve"> </w:t>
      </w:r>
      <w:r w:rsidRPr="002E14A7">
        <w:rPr>
          <w:rFonts w:ascii="Calibri Light" w:eastAsia="Times New Roman" w:hAnsi="Calibri Light" w:cs="Calibri Light"/>
          <w:sz w:val="24"/>
          <w:szCs w:val="24"/>
          <w:lang w:eastAsia="pl-PL"/>
        </w:rPr>
        <w:t>12 Wykonawca niezwłocznie wyznaczy odpowiednią osobę na zastępstwo.</w:t>
      </w:r>
    </w:p>
    <w:p w14:paraId="1950CC2E" w14:textId="4CC33A4B" w:rsidR="002E14A7" w:rsidRPr="002E14A7" w:rsidRDefault="002E14A7" w:rsidP="00A31FB1">
      <w:pPr>
        <w:numPr>
          <w:ilvl w:val="0"/>
          <w:numId w:val="26"/>
        </w:numPr>
        <w:tabs>
          <w:tab w:val="clear" w:pos="720"/>
        </w:tabs>
        <w:suppressAutoHyphens w:val="0"/>
        <w:spacing w:after="0" w:line="240" w:lineRule="auto"/>
        <w:ind w:left="426" w:right="22"/>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Zamawiający zastrzega sobie prawo zmiany inspektora nadzoru i zobowiązuje się do niezwłocznego powiadomienia o tym Wykonawcy</w:t>
      </w:r>
      <w:r w:rsidR="00696795">
        <w:rPr>
          <w:rFonts w:ascii="Calibri Light" w:eastAsia="Times New Roman" w:hAnsi="Calibri Light" w:cs="Calibri Light"/>
          <w:sz w:val="24"/>
          <w:szCs w:val="24"/>
          <w:lang w:eastAsia="pl-PL"/>
        </w:rPr>
        <w:t>.</w:t>
      </w:r>
    </w:p>
    <w:p w14:paraId="4BB5B576" w14:textId="77777777" w:rsidR="002E14A7" w:rsidRPr="002E14A7" w:rsidRDefault="002E14A7" w:rsidP="00A31FB1">
      <w:pPr>
        <w:numPr>
          <w:ilvl w:val="0"/>
          <w:numId w:val="26"/>
        </w:numPr>
        <w:tabs>
          <w:tab w:val="clear" w:pos="720"/>
        </w:tabs>
        <w:suppressAutoHyphens w:val="0"/>
        <w:spacing w:after="0" w:line="240" w:lineRule="auto"/>
        <w:ind w:left="426" w:right="22"/>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 xml:space="preserve">Zmiana osoby pełniącej funkcję Inspektora Nadzoru Inwestorskiego nie stanowi zmiany umowy. </w:t>
      </w:r>
    </w:p>
    <w:p w14:paraId="14FF44EA" w14:textId="77777777" w:rsidR="002E14A7" w:rsidRPr="002E14A7" w:rsidRDefault="002E14A7" w:rsidP="00A31FB1">
      <w:pPr>
        <w:numPr>
          <w:ilvl w:val="0"/>
          <w:numId w:val="26"/>
        </w:numPr>
        <w:tabs>
          <w:tab w:val="clear" w:pos="720"/>
        </w:tabs>
        <w:suppressAutoHyphens w:val="0"/>
        <w:spacing w:after="0" w:line="240" w:lineRule="auto"/>
        <w:ind w:left="426" w:right="23" w:hanging="357"/>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Inspektor Nadzoru Inwestorskiego</w:t>
      </w:r>
      <w:r w:rsidRPr="002E14A7">
        <w:rPr>
          <w:rFonts w:ascii="Calibri Light" w:eastAsia="Times New Roman" w:hAnsi="Calibri Light" w:cs="Calibri Light"/>
          <w:color w:val="984806"/>
          <w:sz w:val="24"/>
          <w:szCs w:val="24"/>
          <w:lang w:eastAsia="pl-PL"/>
        </w:rPr>
        <w:t xml:space="preserve"> </w:t>
      </w:r>
      <w:r w:rsidRPr="002E14A7">
        <w:rPr>
          <w:rFonts w:ascii="Calibri Light" w:eastAsia="Times New Roman" w:hAnsi="Calibri Light" w:cs="Calibri Light"/>
          <w:sz w:val="24"/>
          <w:szCs w:val="24"/>
          <w:lang w:eastAsia="pl-PL"/>
        </w:rPr>
        <w:t>reprezentuje Zamawiającego wobec Wykonawcy działając w imieniu i na rzecz Zamawiającego.</w:t>
      </w:r>
    </w:p>
    <w:p w14:paraId="20037EB4" w14:textId="38B9914F" w:rsidR="002E14A7" w:rsidRPr="002E14A7" w:rsidRDefault="002E14A7" w:rsidP="00A31FB1">
      <w:pPr>
        <w:numPr>
          <w:ilvl w:val="0"/>
          <w:numId w:val="26"/>
        </w:numPr>
        <w:tabs>
          <w:tab w:val="clear" w:pos="720"/>
        </w:tabs>
        <w:suppressAutoHyphens w:val="0"/>
        <w:spacing w:after="0" w:line="240" w:lineRule="auto"/>
        <w:ind w:left="426" w:right="23" w:hanging="357"/>
        <w:jc w:val="both"/>
        <w:rPr>
          <w:rFonts w:ascii="Calibri Light" w:eastAsia="Times New Roman" w:hAnsi="Calibri Light" w:cs="Calibri Light"/>
          <w:bCs/>
          <w:sz w:val="24"/>
          <w:szCs w:val="24"/>
          <w:lang w:eastAsia="pl-PL"/>
        </w:rPr>
      </w:pPr>
      <w:r w:rsidRPr="002E14A7">
        <w:rPr>
          <w:rFonts w:ascii="Calibri Light" w:eastAsia="Times New Roman" w:hAnsi="Calibri Light" w:cs="Calibri Light"/>
          <w:bCs/>
          <w:sz w:val="24"/>
          <w:szCs w:val="24"/>
          <w:lang w:eastAsia="pl-PL"/>
        </w:rPr>
        <w:t>Inspektor Nadzoru inwestorskiego jest upoważniony do bieżącej koordynacji robót realizowanych na podstawie umowy, kontroli jakości robót, zatwierdzania materiałów przed ich wbudowaniem, do odbiorów robót wykonanych zgodnie z Dokumentacją projektową i pełni funkcj</w:t>
      </w:r>
      <w:r w:rsidR="00654AE1">
        <w:rPr>
          <w:rFonts w:ascii="Calibri Light" w:eastAsia="Times New Roman" w:hAnsi="Calibri Light" w:cs="Calibri Light"/>
          <w:bCs/>
          <w:sz w:val="24"/>
          <w:szCs w:val="24"/>
          <w:lang w:eastAsia="pl-PL"/>
        </w:rPr>
        <w:t>ę</w:t>
      </w:r>
      <w:r w:rsidRPr="002E14A7">
        <w:rPr>
          <w:rFonts w:ascii="Calibri Light" w:eastAsia="Times New Roman" w:hAnsi="Calibri Light" w:cs="Calibri Light"/>
          <w:bCs/>
          <w:sz w:val="24"/>
          <w:szCs w:val="24"/>
          <w:lang w:eastAsia="pl-PL"/>
        </w:rPr>
        <w:t xml:space="preserve"> inspektora nadzoru inwestorskiego w rozumieniu ustawy Prawo Budowlane.</w:t>
      </w:r>
    </w:p>
    <w:p w14:paraId="412093FC" w14:textId="77777777" w:rsidR="002E14A7" w:rsidRPr="002E14A7" w:rsidRDefault="002E14A7" w:rsidP="00A31FB1">
      <w:pPr>
        <w:numPr>
          <w:ilvl w:val="0"/>
          <w:numId w:val="26"/>
        </w:numPr>
        <w:tabs>
          <w:tab w:val="clear" w:pos="720"/>
        </w:tabs>
        <w:suppressAutoHyphens w:val="0"/>
        <w:spacing w:after="0" w:line="240" w:lineRule="auto"/>
        <w:ind w:left="426" w:right="23" w:hanging="357"/>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Wykonawca będzie stosował się do poleceń wydawanych przez Zamawiającego lub reprezentujący go nadzór inwestorski w odniesieniu do robót, włącznie z zawieszeniem wszystkich lub części robót.</w:t>
      </w:r>
    </w:p>
    <w:p w14:paraId="3C49638F" w14:textId="77777777" w:rsidR="002E14A7" w:rsidRDefault="002E14A7" w:rsidP="00494CA7">
      <w:pPr>
        <w:tabs>
          <w:tab w:val="left" w:pos="720"/>
        </w:tabs>
        <w:spacing w:after="0" w:line="240" w:lineRule="auto"/>
        <w:contextualSpacing/>
        <w:rPr>
          <w:rFonts w:ascii="Calibri Light" w:eastAsia="HG Mincho Light J" w:hAnsi="Calibri Light" w:cs="Calibri Light"/>
          <w:b/>
          <w:sz w:val="24"/>
          <w:szCs w:val="24"/>
        </w:rPr>
      </w:pPr>
    </w:p>
    <w:p w14:paraId="5FF1386B" w14:textId="77777777" w:rsidR="006433C8" w:rsidRPr="002E14A7" w:rsidRDefault="006433C8" w:rsidP="00494CA7">
      <w:pPr>
        <w:tabs>
          <w:tab w:val="left" w:pos="720"/>
        </w:tabs>
        <w:spacing w:after="0" w:line="240" w:lineRule="auto"/>
        <w:contextualSpacing/>
        <w:rPr>
          <w:rFonts w:ascii="Calibri Light" w:eastAsia="HG Mincho Light J" w:hAnsi="Calibri Light" w:cs="Calibri Light"/>
          <w:b/>
          <w:sz w:val="24"/>
          <w:szCs w:val="24"/>
        </w:rPr>
      </w:pPr>
    </w:p>
    <w:p w14:paraId="6E34D92C" w14:textId="0E4E4281" w:rsidR="002E14A7" w:rsidRPr="002E14A7" w:rsidRDefault="002E14A7" w:rsidP="00494CA7">
      <w:pPr>
        <w:tabs>
          <w:tab w:val="left" w:pos="720"/>
        </w:tabs>
        <w:spacing w:after="0" w:line="240" w:lineRule="auto"/>
        <w:ind w:left="720" w:hanging="363"/>
        <w:contextualSpacing/>
        <w:jc w:val="center"/>
        <w:rPr>
          <w:rFonts w:ascii="Calibri Light" w:eastAsia="HG Mincho Light J" w:hAnsi="Calibri Light" w:cs="Calibri Light"/>
          <w:b/>
          <w:sz w:val="24"/>
          <w:szCs w:val="24"/>
        </w:rPr>
      </w:pPr>
      <w:r w:rsidRPr="002E14A7">
        <w:rPr>
          <w:rFonts w:ascii="Calibri Light" w:eastAsia="HG Mincho Light J" w:hAnsi="Calibri Light" w:cs="Calibri Light"/>
          <w:b/>
          <w:sz w:val="24"/>
          <w:szCs w:val="24"/>
        </w:rPr>
        <w:t>§ 4. Obowiązki Wykonawcy</w:t>
      </w:r>
    </w:p>
    <w:p w14:paraId="7C7C6431" w14:textId="77777777" w:rsidR="002E14A7" w:rsidRPr="002E14A7" w:rsidRDefault="002E14A7" w:rsidP="00A31FB1">
      <w:pPr>
        <w:numPr>
          <w:ilvl w:val="2"/>
          <w:numId w:val="22"/>
        </w:numPr>
        <w:tabs>
          <w:tab w:val="clear" w:pos="2160"/>
        </w:tabs>
        <w:suppressAutoHyphens w:val="0"/>
        <w:spacing w:after="0" w:line="240" w:lineRule="auto"/>
        <w:ind w:left="284" w:right="22" w:hanging="426"/>
        <w:jc w:val="both"/>
        <w:rPr>
          <w:rFonts w:ascii="Calibri Light" w:eastAsia="Times New Roman" w:hAnsi="Calibri Light" w:cs="Calibri Light"/>
          <w:bCs/>
          <w:sz w:val="24"/>
          <w:szCs w:val="24"/>
          <w:lang w:eastAsia="pl-PL"/>
        </w:rPr>
      </w:pPr>
      <w:r w:rsidRPr="002E14A7">
        <w:rPr>
          <w:rFonts w:ascii="Calibri Light" w:eastAsia="Times New Roman" w:hAnsi="Calibri Light" w:cs="Calibri Light"/>
          <w:bCs/>
          <w:sz w:val="24"/>
          <w:szCs w:val="24"/>
          <w:lang w:eastAsia="pl-PL"/>
        </w:rPr>
        <w:t>W zakresie opracowania dokumentacji:</w:t>
      </w:r>
    </w:p>
    <w:p w14:paraId="4B1CABB4" w14:textId="77777777" w:rsidR="002E14A7" w:rsidRPr="002E14A7" w:rsidRDefault="002E14A7" w:rsidP="00A31FB1">
      <w:pPr>
        <w:numPr>
          <w:ilvl w:val="0"/>
          <w:numId w:val="23"/>
        </w:numPr>
        <w:suppressAutoHyphens w:val="0"/>
        <w:spacing w:after="0" w:line="240" w:lineRule="auto"/>
        <w:ind w:left="567"/>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Wykonawca zobowiązany jest do wykonania prac projektowych zgodnie ze współczesną wiedzą techniczną z należytą starannością wynikającą z zawodowego charakteru prowadzonej działalności oraz postanowieniami niniejszej umowy. Sporządzenie dokumentacji projektowej jest jednym z elementów przedmiotu umowy. Ryzyko nieprawidłowego wykonania robót budowlanych i usług związane z błędami w tej dokumentacji będzie obciążało Wykonawcę,</w:t>
      </w:r>
    </w:p>
    <w:p w14:paraId="25F3F4A1" w14:textId="7A537B5D" w:rsidR="002E14A7" w:rsidRPr="002E14A7" w:rsidRDefault="002E14A7" w:rsidP="00A31FB1">
      <w:pPr>
        <w:numPr>
          <w:ilvl w:val="0"/>
          <w:numId w:val="23"/>
        </w:numPr>
        <w:suppressAutoHyphens w:val="0"/>
        <w:spacing w:after="0" w:line="240" w:lineRule="auto"/>
        <w:ind w:left="567"/>
        <w:jc w:val="both"/>
        <w:rPr>
          <w:rFonts w:ascii="Calibri Light" w:eastAsia="Times New Roman" w:hAnsi="Calibri Light" w:cs="Calibri Light"/>
          <w:sz w:val="24"/>
          <w:szCs w:val="24"/>
          <w:lang w:eastAsia="pl-PL"/>
        </w:rPr>
      </w:pPr>
      <w:r w:rsidRPr="002E14A7">
        <w:rPr>
          <w:rFonts w:ascii="Calibri Light" w:eastAsia="Times New Roman" w:hAnsi="Calibri Light" w:cs="Calibri Light"/>
          <w:bCs/>
          <w:sz w:val="24"/>
          <w:szCs w:val="24"/>
          <w:lang w:eastAsia="pl-PL"/>
        </w:rPr>
        <w:t>Wykonawca jest zobowiązany do bieżącej współpracy z Zamawiającym jak również do</w:t>
      </w:r>
      <w:r w:rsidR="00503FED">
        <w:rPr>
          <w:rFonts w:ascii="Calibri Light" w:eastAsia="Times New Roman" w:hAnsi="Calibri Light" w:cs="Calibri Light"/>
          <w:bCs/>
          <w:sz w:val="24"/>
          <w:szCs w:val="24"/>
          <w:lang w:eastAsia="pl-PL"/>
        </w:rPr>
        <w:t> </w:t>
      </w:r>
      <w:r w:rsidRPr="002E14A7">
        <w:rPr>
          <w:rFonts w:ascii="Calibri Light" w:eastAsia="Times New Roman" w:hAnsi="Calibri Light" w:cs="Calibri Light"/>
          <w:bCs/>
          <w:sz w:val="24"/>
          <w:szCs w:val="24"/>
          <w:lang w:eastAsia="pl-PL"/>
        </w:rPr>
        <w:t>udziału w naradach i spotkaniach, dotyczących realizacji umowy</w:t>
      </w:r>
      <w:r w:rsidRPr="002E14A7">
        <w:rPr>
          <w:rFonts w:ascii="Calibri Light" w:eastAsia="Times New Roman" w:hAnsi="Calibri Light" w:cs="Calibri Light"/>
          <w:sz w:val="24"/>
          <w:szCs w:val="24"/>
          <w:lang w:eastAsia="pl-PL"/>
        </w:rPr>
        <w:t xml:space="preserve"> oraz prezentujących postęp prac,</w:t>
      </w:r>
      <w:r w:rsidRPr="002E14A7">
        <w:rPr>
          <w:rFonts w:ascii="Calibri Light" w:eastAsia="Times New Roman" w:hAnsi="Calibri Light" w:cs="Calibri Light"/>
          <w:bCs/>
          <w:sz w:val="24"/>
          <w:szCs w:val="24"/>
          <w:lang w:eastAsia="pl-PL"/>
        </w:rPr>
        <w:t xml:space="preserve"> w siedzibie Zamawiającego</w:t>
      </w:r>
      <w:r w:rsidRPr="002E14A7">
        <w:rPr>
          <w:rFonts w:ascii="Calibri Light" w:eastAsia="Times New Roman" w:hAnsi="Calibri Light" w:cs="Calibri Light"/>
          <w:sz w:val="24"/>
          <w:szCs w:val="24"/>
          <w:lang w:eastAsia="pl-PL"/>
        </w:rPr>
        <w:t xml:space="preserve"> lub na </w:t>
      </w:r>
      <w:r w:rsidR="00ED5436">
        <w:rPr>
          <w:rFonts w:ascii="Calibri Light" w:eastAsia="Times New Roman" w:hAnsi="Calibri Light" w:cs="Calibri Light"/>
          <w:sz w:val="24"/>
          <w:szCs w:val="24"/>
          <w:lang w:eastAsia="pl-PL"/>
        </w:rPr>
        <w:t>terenie budowy</w:t>
      </w:r>
      <w:r w:rsidRPr="002E14A7">
        <w:rPr>
          <w:rFonts w:ascii="Calibri Light" w:eastAsia="Times New Roman" w:hAnsi="Calibri Light" w:cs="Calibri Light"/>
          <w:sz w:val="24"/>
          <w:szCs w:val="24"/>
          <w:lang w:eastAsia="pl-PL"/>
        </w:rPr>
        <w:t>,</w:t>
      </w:r>
    </w:p>
    <w:p w14:paraId="1AFC8EF8" w14:textId="3043DCF5" w:rsidR="002E14A7" w:rsidRPr="002E14A7" w:rsidRDefault="002E14A7" w:rsidP="00A31FB1">
      <w:pPr>
        <w:numPr>
          <w:ilvl w:val="0"/>
          <w:numId w:val="23"/>
        </w:numPr>
        <w:suppressAutoHyphens w:val="0"/>
        <w:spacing w:after="0" w:line="240" w:lineRule="auto"/>
        <w:ind w:left="567"/>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Wykonawca zobowiązany jest stosować rozwiązania techniczne mające uzasadnienie pod względem ekonomicznym i funkcjonalnym,</w:t>
      </w:r>
    </w:p>
    <w:p w14:paraId="660588B3" w14:textId="77777777" w:rsidR="002E14A7" w:rsidRPr="002E14A7" w:rsidRDefault="002E14A7" w:rsidP="00A31FB1">
      <w:pPr>
        <w:numPr>
          <w:ilvl w:val="0"/>
          <w:numId w:val="23"/>
        </w:numPr>
        <w:suppressAutoHyphens w:val="0"/>
        <w:spacing w:after="0" w:line="240" w:lineRule="auto"/>
        <w:ind w:left="567"/>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lastRenderedPageBreak/>
        <w:t>Wykonawca zobowiązany jest do zgłaszania wszystkich spraw mających bezpośredni wpływ na zakres zadania i przewidywaną jego realizację,</w:t>
      </w:r>
    </w:p>
    <w:p w14:paraId="7D5A153D" w14:textId="77777777" w:rsidR="002E14A7" w:rsidRPr="002E14A7" w:rsidRDefault="002E14A7" w:rsidP="00A31FB1">
      <w:pPr>
        <w:numPr>
          <w:ilvl w:val="0"/>
          <w:numId w:val="23"/>
        </w:numPr>
        <w:suppressAutoHyphens w:val="0"/>
        <w:spacing w:after="0" w:line="240" w:lineRule="auto"/>
        <w:ind w:left="567"/>
        <w:jc w:val="both"/>
        <w:rPr>
          <w:rFonts w:ascii="Calibri Light" w:eastAsia="Times New Roman" w:hAnsi="Calibri Light" w:cs="Calibri Light"/>
          <w:bCs/>
          <w:sz w:val="24"/>
          <w:szCs w:val="24"/>
          <w:lang w:eastAsia="pl-PL"/>
        </w:rPr>
      </w:pPr>
      <w:r w:rsidRPr="002E14A7">
        <w:rPr>
          <w:rFonts w:ascii="Calibri Light" w:eastAsia="Times New Roman" w:hAnsi="Calibri Light" w:cs="Calibri Light"/>
          <w:sz w:val="24"/>
          <w:szCs w:val="24"/>
          <w:lang w:eastAsia="pl-PL"/>
        </w:rPr>
        <w:t>Całość wykonanej dokumentacji musi być podpisana przez projektanta wiodącego.</w:t>
      </w:r>
    </w:p>
    <w:p w14:paraId="03EDB9AD" w14:textId="77777777" w:rsidR="002E14A7" w:rsidRPr="002E14A7" w:rsidRDefault="002E14A7" w:rsidP="00A31FB1">
      <w:pPr>
        <w:numPr>
          <w:ilvl w:val="0"/>
          <w:numId w:val="23"/>
        </w:numPr>
        <w:suppressAutoHyphens w:val="0"/>
        <w:spacing w:after="0" w:line="240" w:lineRule="auto"/>
        <w:ind w:left="567"/>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Opis przedmiotu zamówienia musi być zgodny wymaganiami określonymi w art. 99-103</w:t>
      </w:r>
      <w:r w:rsidRPr="002E14A7">
        <w:rPr>
          <w:rFonts w:ascii="Calibri Light" w:eastAsia="Times New Roman" w:hAnsi="Calibri Light" w:cs="Calibri Light"/>
          <w:color w:val="0070C0"/>
          <w:sz w:val="24"/>
          <w:szCs w:val="24"/>
          <w:lang w:eastAsia="pl-PL"/>
        </w:rPr>
        <w:t xml:space="preserve"> </w:t>
      </w:r>
      <w:r w:rsidRPr="002E14A7">
        <w:rPr>
          <w:rFonts w:ascii="Calibri Light" w:eastAsia="Times New Roman" w:hAnsi="Calibri Light" w:cs="Calibri Light"/>
          <w:color w:val="000000"/>
          <w:sz w:val="24"/>
          <w:szCs w:val="24"/>
          <w:lang w:eastAsia="pl-PL"/>
        </w:rPr>
        <w:t xml:space="preserve">ustawy </w:t>
      </w:r>
      <w:proofErr w:type="spellStart"/>
      <w:r w:rsidRPr="002E14A7">
        <w:rPr>
          <w:rFonts w:ascii="Calibri Light" w:eastAsia="Times New Roman" w:hAnsi="Calibri Light" w:cs="Calibri Light"/>
          <w:sz w:val="24"/>
          <w:szCs w:val="24"/>
          <w:lang w:eastAsia="pl-PL"/>
        </w:rPr>
        <w:t>Pzp</w:t>
      </w:r>
      <w:proofErr w:type="spellEnd"/>
      <w:r w:rsidRPr="002E14A7">
        <w:rPr>
          <w:rFonts w:ascii="Calibri Light" w:eastAsia="Times New Roman" w:hAnsi="Calibri Light" w:cs="Calibri Light"/>
          <w:sz w:val="24"/>
          <w:szCs w:val="24"/>
          <w:lang w:eastAsia="pl-PL"/>
        </w:rPr>
        <w:t xml:space="preserve"> w tym w szczególności:</w:t>
      </w:r>
    </w:p>
    <w:p w14:paraId="51F8E6B5" w14:textId="77777777" w:rsidR="002E14A7" w:rsidRPr="002E14A7" w:rsidRDefault="002E14A7" w:rsidP="00A31FB1">
      <w:pPr>
        <w:numPr>
          <w:ilvl w:val="0"/>
          <w:numId w:val="24"/>
        </w:numPr>
        <w:suppressAutoHyphens w:val="0"/>
        <w:autoSpaceDE w:val="0"/>
        <w:autoSpaceDN w:val="0"/>
        <w:adjustRightInd w:val="0"/>
        <w:spacing w:after="0" w:line="240" w:lineRule="auto"/>
        <w:ind w:left="709"/>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w przypadku zamówień przeznaczonych do użytku osób fizycznych opis przedmiotu zamówienia sporządza się, z uwzględnieniem wymagań w zakresie dostępności dla osób niepełnosprawnych oraz projektowania z przeznaczeniem dla wszystkich użytkowników, chyba że nie jest to uzasadnione charakterem przedmiotu zamówienia,</w:t>
      </w:r>
    </w:p>
    <w:p w14:paraId="54B784D2" w14:textId="77777777" w:rsidR="002E14A7" w:rsidRPr="002E14A7" w:rsidRDefault="002E14A7" w:rsidP="00A31FB1">
      <w:pPr>
        <w:numPr>
          <w:ilvl w:val="0"/>
          <w:numId w:val="24"/>
        </w:numPr>
        <w:suppressAutoHyphens w:val="0"/>
        <w:autoSpaceDE w:val="0"/>
        <w:autoSpaceDN w:val="0"/>
        <w:adjustRightInd w:val="0"/>
        <w:spacing w:after="0" w:line="240" w:lineRule="auto"/>
        <w:ind w:left="709"/>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 xml:space="preserve">jeżeli w/w wymagania wynikają z aktu prawa Unii Europejskiej, przedmiot zamówienia, w zakresie wymagań dotyczących dostępności dla osób niepełnosprawnych oraz projektowania z przeznaczeniem dla wszystkich użytkowników, opisuje się przez odesłanie do tego aktu, </w:t>
      </w:r>
    </w:p>
    <w:p w14:paraId="1F6F48AE" w14:textId="39FAD8D7" w:rsidR="002E14A7" w:rsidRPr="002E14A7" w:rsidRDefault="002E14A7" w:rsidP="00A31FB1">
      <w:pPr>
        <w:numPr>
          <w:ilvl w:val="0"/>
          <w:numId w:val="23"/>
        </w:numPr>
        <w:suppressAutoHyphens w:val="0"/>
        <w:spacing w:after="0" w:line="240" w:lineRule="auto"/>
        <w:ind w:left="567"/>
        <w:jc w:val="both"/>
        <w:rPr>
          <w:rFonts w:ascii="Calibri Light" w:eastAsia="Times New Roman" w:hAnsi="Calibri Light" w:cs="Calibri Light"/>
          <w:sz w:val="24"/>
          <w:szCs w:val="24"/>
          <w:lang w:eastAsia="pl-PL"/>
        </w:rPr>
      </w:pPr>
      <w:r w:rsidRPr="002E14A7">
        <w:rPr>
          <w:rFonts w:ascii="Calibri Light" w:eastAsia="Times New Roman" w:hAnsi="Calibri Light" w:cs="Calibri Light"/>
          <w:bCs/>
          <w:sz w:val="24"/>
          <w:szCs w:val="24"/>
          <w:lang w:eastAsia="pl-PL"/>
        </w:rPr>
        <w:t xml:space="preserve">Tam, gdzie w załączonym PFU został wskazany znak towarowy (marka), producent, dostawca, patent, pochodzenie, źródło lub szczególny proces, który charakteryzuje produkty lub usługi dostarczone przez konkretnego Wykonawcę lub nastąpiło wskazanie norm, europejskich ocen technicznych, wspólnych specyfikacji technicznych lub innych odniesień, o których mowa w art. 101 ust. 1 pkt. 2 i 3 ustawy </w:t>
      </w:r>
      <w:proofErr w:type="spellStart"/>
      <w:r w:rsidRPr="002E14A7">
        <w:rPr>
          <w:rFonts w:ascii="Calibri Light" w:eastAsia="Times New Roman" w:hAnsi="Calibri Light" w:cs="Calibri Light"/>
          <w:bCs/>
          <w:sz w:val="24"/>
          <w:szCs w:val="24"/>
          <w:lang w:eastAsia="pl-PL"/>
        </w:rPr>
        <w:t>Pzp</w:t>
      </w:r>
      <w:proofErr w:type="spellEnd"/>
      <w:r w:rsidRPr="002E14A7">
        <w:rPr>
          <w:rFonts w:ascii="Calibri Light" w:eastAsia="Times New Roman" w:hAnsi="Calibri Light" w:cs="Calibri Light"/>
          <w:bCs/>
          <w:sz w:val="24"/>
          <w:szCs w:val="24"/>
          <w:lang w:eastAsia="pl-PL"/>
        </w:rPr>
        <w:t>, Zamawiający zgodnie z</w:t>
      </w:r>
      <w:r w:rsidR="000026BC">
        <w:rPr>
          <w:rFonts w:ascii="Calibri Light" w:eastAsia="Times New Roman" w:hAnsi="Calibri Light" w:cs="Calibri Light"/>
          <w:bCs/>
          <w:sz w:val="24"/>
          <w:szCs w:val="24"/>
          <w:lang w:eastAsia="pl-PL"/>
        </w:rPr>
        <w:t> </w:t>
      </w:r>
      <w:r w:rsidRPr="002E14A7">
        <w:rPr>
          <w:rFonts w:ascii="Calibri Light" w:eastAsia="Times New Roman" w:hAnsi="Calibri Light" w:cs="Calibri Light"/>
          <w:bCs/>
          <w:sz w:val="24"/>
          <w:szCs w:val="24"/>
          <w:lang w:eastAsia="pl-PL"/>
        </w:rPr>
        <w:t>art. 99 ust. 4 i 5 ustawy </w:t>
      </w:r>
      <w:proofErr w:type="spellStart"/>
      <w:r w:rsidRPr="002E14A7">
        <w:rPr>
          <w:rFonts w:ascii="Calibri Light" w:eastAsia="Times New Roman" w:hAnsi="Calibri Light" w:cs="Calibri Light"/>
          <w:bCs/>
          <w:sz w:val="24"/>
          <w:szCs w:val="24"/>
          <w:lang w:eastAsia="pl-PL"/>
        </w:rPr>
        <w:t>Pzp</w:t>
      </w:r>
      <w:proofErr w:type="spellEnd"/>
      <w:r w:rsidRPr="002E14A7">
        <w:rPr>
          <w:rFonts w:ascii="Calibri Light" w:eastAsia="Times New Roman" w:hAnsi="Calibri Light" w:cs="Calibri Light"/>
          <w:bCs/>
          <w:sz w:val="24"/>
          <w:szCs w:val="24"/>
          <w:lang w:eastAsia="pl-PL"/>
        </w:rPr>
        <w:t xml:space="preserve"> dopuszcza złożenie oferty równoważnej lub zgodnie z art. 101 ust. 3 ustawy </w:t>
      </w:r>
      <w:proofErr w:type="spellStart"/>
      <w:r w:rsidRPr="002E14A7">
        <w:rPr>
          <w:rFonts w:ascii="Calibri Light" w:eastAsia="Times New Roman" w:hAnsi="Calibri Light" w:cs="Calibri Light"/>
          <w:bCs/>
          <w:sz w:val="24"/>
          <w:szCs w:val="24"/>
          <w:lang w:eastAsia="pl-PL"/>
        </w:rPr>
        <w:t>Pzp</w:t>
      </w:r>
      <w:proofErr w:type="spellEnd"/>
      <w:r w:rsidRPr="002E14A7">
        <w:rPr>
          <w:rFonts w:ascii="Calibri Light" w:eastAsia="Times New Roman" w:hAnsi="Calibri Light" w:cs="Calibri Light"/>
          <w:bCs/>
          <w:sz w:val="24"/>
          <w:szCs w:val="24"/>
          <w:lang w:eastAsia="pl-PL"/>
        </w:rPr>
        <w:t xml:space="preserve"> zaoferowanie rozwiązań „równoważnych” w stosunku do wskazanych w dokumentacji pod warunkiem, że zapewnią uzyskanie parametrów technicznych nie gorszych od założonych w dokumentacji,</w:t>
      </w:r>
    </w:p>
    <w:p w14:paraId="0B43ED44" w14:textId="620A4D1C" w:rsidR="002E14A7" w:rsidRPr="002E14A7" w:rsidRDefault="002E14A7" w:rsidP="00A31FB1">
      <w:pPr>
        <w:numPr>
          <w:ilvl w:val="0"/>
          <w:numId w:val="23"/>
        </w:numPr>
        <w:suppressAutoHyphens w:val="0"/>
        <w:spacing w:after="0" w:line="240" w:lineRule="auto"/>
        <w:ind w:left="567"/>
        <w:jc w:val="both"/>
        <w:rPr>
          <w:rFonts w:ascii="Calibri Light" w:eastAsia="Times New Roman" w:hAnsi="Calibri Light" w:cs="Calibri Light"/>
          <w:sz w:val="24"/>
          <w:szCs w:val="24"/>
          <w:lang w:eastAsia="pl-PL"/>
        </w:rPr>
      </w:pPr>
      <w:r w:rsidRPr="002E14A7">
        <w:rPr>
          <w:rFonts w:ascii="Calibri Light" w:eastAsia="Times New Roman" w:hAnsi="Calibri Light" w:cs="Calibri Light"/>
          <w:bCs/>
          <w:sz w:val="24"/>
          <w:szCs w:val="24"/>
          <w:lang w:eastAsia="pl-PL"/>
        </w:rPr>
        <w:t>Jeśli w ramach zadania Wykonawca będzie chciał zaprojektować urządzenia, instalacje, systemy itp. co do których producent/dostawca w celu wymaganego okresu gwarancji stawia dodatkowe żądania wykraczające ponad określone odrębnymi przepisami spoczywającymi na właścicielu obiektu budowlanego, Wykonawca zwróci się do</w:t>
      </w:r>
      <w:r w:rsidR="00503FED">
        <w:rPr>
          <w:rFonts w:ascii="Calibri Light" w:eastAsia="Times New Roman" w:hAnsi="Calibri Light" w:cs="Calibri Light"/>
          <w:bCs/>
          <w:sz w:val="24"/>
          <w:szCs w:val="24"/>
          <w:lang w:eastAsia="pl-PL"/>
        </w:rPr>
        <w:t> </w:t>
      </w:r>
      <w:r w:rsidRPr="002E14A7">
        <w:rPr>
          <w:rFonts w:ascii="Calibri Light" w:eastAsia="Times New Roman" w:hAnsi="Calibri Light" w:cs="Calibri Light"/>
          <w:bCs/>
          <w:sz w:val="24"/>
          <w:szCs w:val="24"/>
          <w:lang w:eastAsia="pl-PL"/>
        </w:rPr>
        <w:t>Zamawiającego o wyrażenie zgody na ich zaprojektowanie. W takim przypadku Wykonawca bierze na siebie odpowiedzialność za serwisowanie ww. elementów i ponosi jego koszty w okresie gwarancji (poza kosztami wynikającymi z obligatoryjnych przeglądów określonych odrębnymi przepisami spoczywającymi na właścicielu obiektu budowlanego),</w:t>
      </w:r>
    </w:p>
    <w:p w14:paraId="2B790924" w14:textId="77777777" w:rsidR="002E14A7" w:rsidRPr="002E14A7" w:rsidRDefault="002E14A7" w:rsidP="00A31FB1">
      <w:pPr>
        <w:numPr>
          <w:ilvl w:val="0"/>
          <w:numId w:val="23"/>
        </w:numPr>
        <w:suppressAutoHyphens w:val="0"/>
        <w:spacing w:after="0" w:line="240" w:lineRule="auto"/>
        <w:ind w:left="567"/>
        <w:jc w:val="both"/>
        <w:rPr>
          <w:rFonts w:ascii="Calibri Light" w:eastAsia="Times New Roman" w:hAnsi="Calibri Light" w:cs="Calibri Light"/>
          <w:bCs/>
          <w:sz w:val="24"/>
          <w:szCs w:val="24"/>
          <w:lang w:eastAsia="pl-PL"/>
        </w:rPr>
      </w:pPr>
      <w:r w:rsidRPr="002E14A7">
        <w:rPr>
          <w:rFonts w:ascii="Calibri Light" w:eastAsia="Times New Roman" w:hAnsi="Calibri Light" w:cs="Calibri Light"/>
          <w:sz w:val="24"/>
          <w:szCs w:val="24"/>
          <w:lang w:eastAsia="pl-PL"/>
        </w:rPr>
        <w:t>Zamawiający dopuszcza nieistotne zmiany w stosunku do PFU, wynikłe na etapie projektowania lub realizacji robót a podyktowane potrzebami Użytkownika, mające na celu dostosowanie obiektu do jego aktualnych potrzeb. Zmiany te nie mogą zmieniać przedmiotu zamówienia.</w:t>
      </w:r>
    </w:p>
    <w:p w14:paraId="5D60712F" w14:textId="77777777" w:rsidR="002E14A7" w:rsidRPr="002E14A7" w:rsidRDefault="002E14A7" w:rsidP="00A31FB1">
      <w:pPr>
        <w:numPr>
          <w:ilvl w:val="2"/>
          <w:numId w:val="22"/>
        </w:numPr>
        <w:tabs>
          <w:tab w:val="clear" w:pos="2160"/>
        </w:tabs>
        <w:suppressAutoHyphens w:val="0"/>
        <w:spacing w:after="0" w:line="240" w:lineRule="auto"/>
        <w:ind w:left="284" w:right="22" w:hanging="426"/>
        <w:jc w:val="both"/>
        <w:rPr>
          <w:rFonts w:ascii="Calibri Light" w:eastAsia="Times New Roman" w:hAnsi="Calibri Light" w:cs="Calibri Light"/>
          <w:bCs/>
          <w:sz w:val="24"/>
          <w:szCs w:val="24"/>
          <w:lang w:eastAsia="pl-PL"/>
        </w:rPr>
      </w:pPr>
      <w:r w:rsidRPr="002E14A7">
        <w:rPr>
          <w:rFonts w:ascii="Calibri Light" w:eastAsia="Times New Roman" w:hAnsi="Calibri Light" w:cs="Calibri Light"/>
          <w:bCs/>
          <w:sz w:val="24"/>
          <w:szCs w:val="24"/>
          <w:lang w:eastAsia="pl-PL"/>
        </w:rPr>
        <w:t>W zakresie realizacji robót:</w:t>
      </w:r>
    </w:p>
    <w:p w14:paraId="57E30060" w14:textId="017A054C" w:rsidR="002E14A7" w:rsidRPr="002E14A7" w:rsidRDefault="002E14A7" w:rsidP="00A31FB1">
      <w:pPr>
        <w:numPr>
          <w:ilvl w:val="0"/>
          <w:numId w:val="28"/>
        </w:numPr>
        <w:suppressAutoHyphens w:val="0"/>
        <w:spacing w:after="0" w:line="240" w:lineRule="auto"/>
        <w:ind w:left="567" w:right="66"/>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Wykonawca zobowiązany jest do zatrudnienia na podstawie umowy o pracę osób wykonujących czynności w zakresie realizacji zamówienia</w:t>
      </w:r>
      <w:r w:rsidR="00ED5436">
        <w:rPr>
          <w:rFonts w:ascii="Calibri Light" w:eastAsia="Times New Roman" w:hAnsi="Calibri Light" w:cs="Calibri Light"/>
          <w:sz w:val="24"/>
          <w:szCs w:val="24"/>
          <w:lang w:eastAsia="pl-PL"/>
        </w:rPr>
        <w:t xml:space="preserve"> określone w SWZ</w:t>
      </w:r>
      <w:r w:rsidRPr="002E14A7">
        <w:rPr>
          <w:rFonts w:ascii="Calibri Light" w:eastAsia="Times New Roman" w:hAnsi="Calibri Light" w:cs="Calibri Light"/>
          <w:sz w:val="24"/>
          <w:szCs w:val="24"/>
          <w:lang w:eastAsia="pl-PL"/>
        </w:rPr>
        <w:t>.</w:t>
      </w:r>
    </w:p>
    <w:p w14:paraId="3A9236B8" w14:textId="77777777" w:rsidR="002E14A7" w:rsidRPr="002E14A7" w:rsidRDefault="002E14A7" w:rsidP="00A31FB1">
      <w:pPr>
        <w:numPr>
          <w:ilvl w:val="0"/>
          <w:numId w:val="28"/>
        </w:numPr>
        <w:suppressAutoHyphens w:val="0"/>
        <w:spacing w:after="0" w:line="240" w:lineRule="auto"/>
        <w:ind w:left="567" w:right="68"/>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po przejęciu terenu na czas wykonywania zadania Wykonawca ponosi pełną odpowiedzialność za przejęty teren,</w:t>
      </w:r>
    </w:p>
    <w:p w14:paraId="164A1480" w14:textId="0800D76E" w:rsidR="002E14A7" w:rsidRPr="002E14A7" w:rsidRDefault="002E14A7" w:rsidP="00A31FB1">
      <w:pPr>
        <w:numPr>
          <w:ilvl w:val="0"/>
          <w:numId w:val="28"/>
        </w:numPr>
        <w:suppressAutoHyphens w:val="0"/>
        <w:spacing w:after="0" w:line="240" w:lineRule="auto"/>
        <w:ind w:left="567" w:right="68"/>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Wykonawca obowiązany jest na własny koszt do zapewnienia dostawy mediów do</w:t>
      </w:r>
      <w:r w:rsidR="000026BC">
        <w:rPr>
          <w:rFonts w:ascii="Calibri Light" w:eastAsia="Times New Roman" w:hAnsi="Calibri Light" w:cs="Calibri Light"/>
          <w:sz w:val="24"/>
          <w:szCs w:val="24"/>
          <w:lang w:eastAsia="pl-PL"/>
        </w:rPr>
        <w:t> </w:t>
      </w:r>
      <w:r w:rsidRPr="002E14A7">
        <w:rPr>
          <w:rFonts w:ascii="Calibri Light" w:eastAsia="Times New Roman" w:hAnsi="Calibri Light" w:cs="Calibri Light"/>
          <w:sz w:val="24"/>
          <w:szCs w:val="24"/>
          <w:lang w:eastAsia="pl-PL"/>
        </w:rPr>
        <w:t>zaplecza i placu budowy,</w:t>
      </w:r>
    </w:p>
    <w:p w14:paraId="33013C4E" w14:textId="19C2201D" w:rsidR="002E14A7" w:rsidRPr="002E14A7" w:rsidRDefault="002E14A7" w:rsidP="00A31FB1">
      <w:pPr>
        <w:numPr>
          <w:ilvl w:val="0"/>
          <w:numId w:val="28"/>
        </w:numPr>
        <w:suppressAutoHyphens w:val="0"/>
        <w:spacing w:after="0" w:line="240" w:lineRule="auto"/>
        <w:ind w:left="567" w:right="68"/>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Wykonawca obowiązany jest na własny koszt zapewnić dojazd do terenu budowy wraz z uzyskaniem wymaganych uzgodnień z zarządcą drogi/właścicielami terenu, po których ma przebiegać trasa dojazdu do terenu budowy,</w:t>
      </w:r>
    </w:p>
    <w:p w14:paraId="517352F4" w14:textId="3415F45C" w:rsidR="002E14A7" w:rsidRPr="002E14A7" w:rsidRDefault="002E14A7" w:rsidP="00A31FB1">
      <w:pPr>
        <w:numPr>
          <w:ilvl w:val="0"/>
          <w:numId w:val="28"/>
        </w:numPr>
        <w:suppressAutoHyphens w:val="0"/>
        <w:spacing w:after="0" w:line="240" w:lineRule="auto"/>
        <w:ind w:left="567" w:right="68"/>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Wykonawca zobowiązuje się umożliwić Zamawiającemu w każdym czasie przeprowadzenie kontroli terenu budowy, realizowanych robót budowlanych, stosowanych w ich toku wyrobów oraz wszelkich okoliczności dotyczących bezpośredniej</w:t>
      </w:r>
      <w:r w:rsidR="00503FED">
        <w:rPr>
          <w:rFonts w:ascii="Calibri Light" w:eastAsia="Times New Roman" w:hAnsi="Calibri Light" w:cs="Calibri Light"/>
          <w:sz w:val="24"/>
          <w:szCs w:val="24"/>
          <w:lang w:eastAsia="pl-PL"/>
        </w:rPr>
        <w:t xml:space="preserve"> </w:t>
      </w:r>
      <w:r w:rsidRPr="002E14A7">
        <w:rPr>
          <w:rFonts w:ascii="Calibri Light" w:eastAsia="Times New Roman" w:hAnsi="Calibri Light" w:cs="Calibri Light"/>
          <w:sz w:val="24"/>
          <w:szCs w:val="24"/>
          <w:lang w:eastAsia="pl-PL"/>
        </w:rPr>
        <w:t>realizacji robót będących przedmiotem umowy,</w:t>
      </w:r>
    </w:p>
    <w:p w14:paraId="50423394" w14:textId="77777777" w:rsidR="002E14A7" w:rsidRPr="002E14A7" w:rsidRDefault="002E14A7" w:rsidP="00A31FB1">
      <w:pPr>
        <w:numPr>
          <w:ilvl w:val="0"/>
          <w:numId w:val="28"/>
        </w:numPr>
        <w:suppressAutoHyphens w:val="0"/>
        <w:spacing w:after="0" w:line="240" w:lineRule="auto"/>
        <w:ind w:left="567" w:right="68"/>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lastRenderedPageBreak/>
        <w:t>Wykonawca ma obowiązek prowadzenia na bieżąco i przechowywania dokumentów zgodnie z Ustawą Prawo budowlane,</w:t>
      </w:r>
    </w:p>
    <w:p w14:paraId="16C1A5E9" w14:textId="0E7C10D6" w:rsidR="002E14A7" w:rsidRPr="002E14A7" w:rsidRDefault="002E14A7" w:rsidP="00A31FB1">
      <w:pPr>
        <w:numPr>
          <w:ilvl w:val="0"/>
          <w:numId w:val="28"/>
        </w:numPr>
        <w:suppressAutoHyphens w:val="0"/>
        <w:spacing w:after="0" w:line="240" w:lineRule="auto"/>
        <w:ind w:left="567" w:right="68"/>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Wykonawca ma obowiązek przedłożenia Inspektorowi Nadzoru lub przedstawicielowi Zamawiającego materiałów dokumentujących zgodność z przepisami i parametrami technicznymi określonymi w dokumentacji projektowej wszelkich wyrobów budowlanych, materiałów i urządzeń przed ich wbudowaniem, a następnie dokumenty umożliwiające odbiór danego zakresu w tym wyniki oraz protokoły badań, prób i</w:t>
      </w:r>
      <w:r w:rsidR="00503FED">
        <w:rPr>
          <w:rFonts w:ascii="Calibri Light" w:eastAsia="Times New Roman" w:hAnsi="Calibri Light" w:cs="Calibri Light"/>
          <w:sz w:val="24"/>
          <w:szCs w:val="24"/>
          <w:lang w:eastAsia="pl-PL"/>
        </w:rPr>
        <w:t> </w:t>
      </w:r>
      <w:r w:rsidRPr="002E14A7">
        <w:rPr>
          <w:rFonts w:ascii="Calibri Light" w:eastAsia="Times New Roman" w:hAnsi="Calibri Light" w:cs="Calibri Light"/>
          <w:sz w:val="24"/>
          <w:szCs w:val="24"/>
          <w:lang w:eastAsia="pl-PL"/>
        </w:rPr>
        <w:t>pomiarów,</w:t>
      </w:r>
    </w:p>
    <w:p w14:paraId="1E0699C3" w14:textId="34073AA6" w:rsidR="002E14A7" w:rsidRPr="002E14A7" w:rsidRDefault="002E14A7" w:rsidP="00A31FB1">
      <w:pPr>
        <w:numPr>
          <w:ilvl w:val="0"/>
          <w:numId w:val="28"/>
        </w:numPr>
        <w:suppressAutoHyphens w:val="0"/>
        <w:spacing w:after="0" w:line="240" w:lineRule="auto"/>
        <w:ind w:left="567" w:right="68"/>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 xml:space="preserve">Badania określone w dokumentacji projektowej i SWZ Wykonawca jest zobowiązany przeprowadzać na własny koszt. </w:t>
      </w:r>
    </w:p>
    <w:p w14:paraId="7E459791" w14:textId="77777777" w:rsidR="002E14A7" w:rsidRPr="002E14A7" w:rsidRDefault="002E14A7" w:rsidP="00A31FB1">
      <w:pPr>
        <w:numPr>
          <w:ilvl w:val="0"/>
          <w:numId w:val="28"/>
        </w:numPr>
        <w:suppressAutoHyphens w:val="0"/>
        <w:spacing w:after="0" w:line="240" w:lineRule="auto"/>
        <w:ind w:left="567" w:right="68"/>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Bieżące pomiary i badania materiałów oraz robót budowlanych powinny być prowadzone w miejscu wyprodukowania materiałów lub na terenie budowy,</w:t>
      </w:r>
    </w:p>
    <w:p w14:paraId="4ED48BB0" w14:textId="06134227" w:rsidR="002E14A7" w:rsidRPr="002E14A7" w:rsidRDefault="002E14A7" w:rsidP="00A31FB1">
      <w:pPr>
        <w:numPr>
          <w:ilvl w:val="0"/>
          <w:numId w:val="28"/>
        </w:numPr>
        <w:suppressAutoHyphens w:val="0"/>
        <w:spacing w:after="0" w:line="240" w:lineRule="auto"/>
        <w:ind w:left="567" w:right="68"/>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Wykonawca zobowiązany jest zapewnić odpowiedni system kontroli oraz instrumenty, urządzenia, personel i materiały potrzebne do zbadania jakości i ilości materiałów i</w:t>
      </w:r>
      <w:r w:rsidR="00494CA7">
        <w:rPr>
          <w:rFonts w:ascii="Calibri Light" w:eastAsia="Times New Roman" w:hAnsi="Calibri Light" w:cs="Calibri Light"/>
          <w:sz w:val="24"/>
          <w:szCs w:val="24"/>
          <w:lang w:eastAsia="pl-PL"/>
        </w:rPr>
        <w:t> </w:t>
      </w:r>
      <w:r w:rsidRPr="002E14A7">
        <w:rPr>
          <w:rFonts w:ascii="Calibri Light" w:eastAsia="Times New Roman" w:hAnsi="Calibri Light" w:cs="Calibri Light"/>
          <w:sz w:val="24"/>
          <w:szCs w:val="24"/>
          <w:lang w:eastAsia="pl-PL"/>
        </w:rPr>
        <w:t>robót budowlanych oraz dostarczyć na własny koszt Inspektorowi nadzoru inwestorskiego wymagane próbki materiałów przed ich wykorzystaniem,</w:t>
      </w:r>
    </w:p>
    <w:p w14:paraId="4AFFBC13" w14:textId="77777777" w:rsidR="002E14A7" w:rsidRPr="002E14A7" w:rsidRDefault="002E14A7" w:rsidP="00A31FB1">
      <w:pPr>
        <w:numPr>
          <w:ilvl w:val="0"/>
          <w:numId w:val="28"/>
        </w:numPr>
        <w:suppressAutoHyphens w:val="0"/>
        <w:spacing w:after="0" w:line="240" w:lineRule="auto"/>
        <w:ind w:left="567" w:right="68"/>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Badania materiałów mogą być przeprowadzone na wniosek i koszt Wykonawcy poza miejscem wyprodukowania i terenem budowy w zaakceptowanej przez Zamawiającego placówce badawczej,</w:t>
      </w:r>
    </w:p>
    <w:p w14:paraId="4FDEF646" w14:textId="5788F7B8" w:rsidR="002E14A7" w:rsidRPr="002E14A7" w:rsidRDefault="002E14A7" w:rsidP="00A31FB1">
      <w:pPr>
        <w:numPr>
          <w:ilvl w:val="0"/>
          <w:numId w:val="28"/>
        </w:numPr>
        <w:suppressAutoHyphens w:val="0"/>
        <w:spacing w:after="0" w:line="240" w:lineRule="auto"/>
        <w:ind w:left="567" w:right="68"/>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 xml:space="preserve">Inspektor Nadzoru inwestorskiego lub Zamawiający, może zażądać od Wykonawcy wykonania badań dodatkowych innych niż wymagane w </w:t>
      </w:r>
      <w:r w:rsidR="00696795">
        <w:rPr>
          <w:rFonts w:ascii="Calibri Light" w:eastAsia="Times New Roman" w:hAnsi="Calibri Light" w:cs="Calibri Light"/>
          <w:sz w:val="24"/>
          <w:szCs w:val="24"/>
          <w:lang w:eastAsia="pl-PL"/>
        </w:rPr>
        <w:t>dokumentacji projektowej i SWZ</w:t>
      </w:r>
      <w:r w:rsidRPr="002E14A7">
        <w:rPr>
          <w:rFonts w:ascii="Calibri Light" w:eastAsia="Times New Roman" w:hAnsi="Calibri Light" w:cs="Calibri Light"/>
          <w:sz w:val="24"/>
          <w:szCs w:val="24"/>
          <w:lang w:eastAsia="pl-PL"/>
        </w:rPr>
        <w:t xml:space="preserve"> lub wykonania dodatkowych badań poza miejscem wyprodukowania lub terenem budowy dotyczących materiałów lub robót budowlanych, które budzą uzasadnione wątpliwości co do ich jakości. W/w badania Zamawiający może zlecić również niezależnej instytucji,</w:t>
      </w:r>
    </w:p>
    <w:p w14:paraId="379ABF4F" w14:textId="06A9F8B3" w:rsidR="002E14A7" w:rsidRPr="002E14A7" w:rsidRDefault="002E14A7" w:rsidP="00A31FB1">
      <w:pPr>
        <w:numPr>
          <w:ilvl w:val="0"/>
          <w:numId w:val="28"/>
        </w:numPr>
        <w:suppressAutoHyphens w:val="0"/>
        <w:spacing w:after="0" w:line="240" w:lineRule="auto"/>
        <w:ind w:left="567" w:right="68"/>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Jeżeli wyniki badań wykażą, że materiały bądź roboty budowlane nie są zgodne z</w:t>
      </w:r>
      <w:r w:rsidR="00494CA7">
        <w:rPr>
          <w:rFonts w:ascii="Calibri Light" w:eastAsia="Times New Roman" w:hAnsi="Calibri Light" w:cs="Calibri Light"/>
          <w:sz w:val="24"/>
          <w:szCs w:val="24"/>
          <w:lang w:eastAsia="pl-PL"/>
        </w:rPr>
        <w:t> </w:t>
      </w:r>
      <w:r w:rsidRPr="002E14A7">
        <w:rPr>
          <w:rFonts w:ascii="Calibri Light" w:eastAsia="Times New Roman" w:hAnsi="Calibri Light" w:cs="Calibri Light"/>
          <w:sz w:val="24"/>
          <w:szCs w:val="24"/>
          <w:lang w:eastAsia="pl-PL"/>
        </w:rPr>
        <w:t xml:space="preserve">wymaganiami </w:t>
      </w:r>
      <w:r w:rsidR="00696795">
        <w:rPr>
          <w:rFonts w:ascii="Calibri Light" w:eastAsia="Times New Roman" w:hAnsi="Calibri Light" w:cs="Calibri Light"/>
          <w:sz w:val="24"/>
          <w:szCs w:val="24"/>
          <w:lang w:eastAsia="pl-PL"/>
        </w:rPr>
        <w:t>dokumentacji projektowej i SWZ</w:t>
      </w:r>
      <w:r w:rsidRPr="002E14A7">
        <w:rPr>
          <w:rFonts w:ascii="Calibri Light" w:eastAsia="Times New Roman" w:hAnsi="Calibri Light" w:cs="Calibri Light"/>
          <w:sz w:val="24"/>
          <w:szCs w:val="24"/>
          <w:lang w:eastAsia="pl-PL"/>
        </w:rPr>
        <w:t xml:space="preserve"> i nie mają odpowiednich aprobat, to</w:t>
      </w:r>
      <w:r w:rsidR="00503FED">
        <w:rPr>
          <w:rFonts w:ascii="Calibri Light" w:eastAsia="Times New Roman" w:hAnsi="Calibri Light" w:cs="Calibri Light"/>
          <w:sz w:val="24"/>
          <w:szCs w:val="24"/>
          <w:lang w:eastAsia="pl-PL"/>
        </w:rPr>
        <w:t> </w:t>
      </w:r>
      <w:r w:rsidRPr="002E14A7">
        <w:rPr>
          <w:rFonts w:ascii="Calibri Light" w:eastAsia="Times New Roman" w:hAnsi="Calibri Light" w:cs="Calibri Light"/>
          <w:sz w:val="24"/>
          <w:szCs w:val="24"/>
          <w:lang w:eastAsia="pl-PL"/>
        </w:rPr>
        <w:t>koszty tych badań ponosić będzie Wykonawca</w:t>
      </w:r>
      <w:r w:rsidR="00696795">
        <w:rPr>
          <w:rFonts w:ascii="Calibri Light" w:eastAsia="Times New Roman" w:hAnsi="Calibri Light" w:cs="Calibri Light"/>
          <w:sz w:val="24"/>
          <w:szCs w:val="24"/>
          <w:lang w:eastAsia="pl-PL"/>
        </w:rPr>
        <w:t>.</w:t>
      </w:r>
    </w:p>
    <w:p w14:paraId="46AA1869" w14:textId="77777777" w:rsidR="002E14A7" w:rsidRPr="002E14A7" w:rsidRDefault="002E14A7" w:rsidP="00A31FB1">
      <w:pPr>
        <w:numPr>
          <w:ilvl w:val="0"/>
          <w:numId w:val="28"/>
        </w:numPr>
        <w:suppressAutoHyphens w:val="0"/>
        <w:spacing w:after="0" w:line="240" w:lineRule="auto"/>
        <w:ind w:left="567" w:right="68"/>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W przypadku, gdy wynik badania nie potwierdzi wyników przedstawionych przez Wykonawcę poniesie on koszty tych badań na podstawie refaktury/ noty księgowej.</w:t>
      </w:r>
    </w:p>
    <w:p w14:paraId="06773E67" w14:textId="013F169F" w:rsidR="002E14A7" w:rsidRPr="002E14A7" w:rsidRDefault="002E14A7" w:rsidP="00A31FB1">
      <w:pPr>
        <w:numPr>
          <w:ilvl w:val="0"/>
          <w:numId w:val="28"/>
        </w:numPr>
        <w:suppressAutoHyphens w:val="0"/>
        <w:spacing w:after="0" w:line="240" w:lineRule="auto"/>
        <w:ind w:left="567" w:right="68"/>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Wykonawca ma obowiązek zabezpieczenia instalacji, urządzeń i obiektów na terenie robót i w jej bezpośrednim otoczeniu, przed ich zniszczeniem lub uszkodzeniem w</w:t>
      </w:r>
      <w:r w:rsidR="00494CA7">
        <w:rPr>
          <w:rFonts w:ascii="Calibri Light" w:eastAsia="Times New Roman" w:hAnsi="Calibri Light" w:cs="Calibri Light"/>
          <w:sz w:val="24"/>
          <w:szCs w:val="24"/>
          <w:lang w:eastAsia="pl-PL"/>
        </w:rPr>
        <w:t> </w:t>
      </w:r>
      <w:r w:rsidRPr="002E14A7">
        <w:rPr>
          <w:rFonts w:ascii="Calibri Light" w:eastAsia="Times New Roman" w:hAnsi="Calibri Light" w:cs="Calibri Light"/>
          <w:sz w:val="24"/>
          <w:szCs w:val="24"/>
          <w:lang w:eastAsia="pl-PL"/>
        </w:rPr>
        <w:t>trakcie wykonywania robót. W przypadku ich uszkodzenia obowiązany jest na własny koszt do ich naprawy.</w:t>
      </w:r>
    </w:p>
    <w:p w14:paraId="27A1A91F" w14:textId="77777777" w:rsidR="002E14A7" w:rsidRPr="002E14A7" w:rsidRDefault="002E14A7" w:rsidP="00A31FB1">
      <w:pPr>
        <w:numPr>
          <w:ilvl w:val="0"/>
          <w:numId w:val="28"/>
        </w:numPr>
        <w:suppressAutoHyphens w:val="0"/>
        <w:spacing w:after="0" w:line="240" w:lineRule="auto"/>
        <w:ind w:left="567" w:right="68"/>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Wykonawca obowiązany jest do pisemnego informowania Zamawiającego (Inspektora nadzoru inwestorskiego) o problemach technicznych lub okolicznościach, które mogą wpłynąć na jakość robót lub termin zakończenia robót.</w:t>
      </w:r>
    </w:p>
    <w:p w14:paraId="7FE1CA79" w14:textId="77777777" w:rsidR="002E14A7" w:rsidRPr="002E14A7" w:rsidRDefault="002E14A7" w:rsidP="00A31FB1">
      <w:pPr>
        <w:numPr>
          <w:ilvl w:val="0"/>
          <w:numId w:val="28"/>
        </w:numPr>
        <w:suppressAutoHyphens w:val="0"/>
        <w:spacing w:after="0" w:line="240" w:lineRule="auto"/>
        <w:ind w:left="567" w:right="68"/>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Wykonawca zobowiązany jest do zgłaszania do odbioru Inspektorom Nadzoru przez Kierownika budowy zapisem w dzienniku budowy, robót ulegających zakryciu lub zanikających przynajmniej na 5 dni kalendarzowych przed ich zakryciem,</w:t>
      </w:r>
    </w:p>
    <w:p w14:paraId="14217759" w14:textId="59E67572" w:rsidR="002E14A7" w:rsidRPr="002E14A7" w:rsidRDefault="002E14A7" w:rsidP="00A31FB1">
      <w:pPr>
        <w:numPr>
          <w:ilvl w:val="0"/>
          <w:numId w:val="28"/>
        </w:numPr>
        <w:suppressAutoHyphens w:val="0"/>
        <w:spacing w:after="0" w:line="240" w:lineRule="auto"/>
        <w:ind w:left="567" w:right="68"/>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 xml:space="preserve">Wykonawca ponosi pełną odpowiedzialność za stan i przestrzeganie przepisów bhp, ochronę p. </w:t>
      </w:r>
      <w:proofErr w:type="spellStart"/>
      <w:r w:rsidRPr="002E14A7">
        <w:rPr>
          <w:rFonts w:ascii="Calibri Light" w:eastAsia="Times New Roman" w:hAnsi="Calibri Light" w:cs="Calibri Light"/>
          <w:sz w:val="24"/>
          <w:szCs w:val="24"/>
          <w:lang w:eastAsia="pl-PL"/>
        </w:rPr>
        <w:t>poż</w:t>
      </w:r>
      <w:proofErr w:type="spellEnd"/>
      <w:r w:rsidRPr="002E14A7">
        <w:rPr>
          <w:rFonts w:ascii="Calibri Light" w:eastAsia="Times New Roman" w:hAnsi="Calibri Light" w:cs="Calibri Light"/>
          <w:sz w:val="24"/>
          <w:szCs w:val="24"/>
          <w:lang w:eastAsia="pl-PL"/>
        </w:rPr>
        <w:t>. i dozór mienia na terenie robót, jak i za wszelkie szkody powstałe w</w:t>
      </w:r>
      <w:r w:rsidR="00494CA7">
        <w:rPr>
          <w:rFonts w:ascii="Calibri Light" w:eastAsia="Times New Roman" w:hAnsi="Calibri Light" w:cs="Calibri Light"/>
          <w:sz w:val="24"/>
          <w:szCs w:val="24"/>
          <w:lang w:eastAsia="pl-PL"/>
        </w:rPr>
        <w:t> </w:t>
      </w:r>
      <w:r w:rsidRPr="002E14A7">
        <w:rPr>
          <w:rFonts w:ascii="Calibri Light" w:eastAsia="Times New Roman" w:hAnsi="Calibri Light" w:cs="Calibri Light"/>
          <w:sz w:val="24"/>
          <w:szCs w:val="24"/>
          <w:lang w:eastAsia="pl-PL"/>
        </w:rPr>
        <w:t>trakcie trwania robót lub mające związek z prowadzonymi robotami,</w:t>
      </w:r>
    </w:p>
    <w:p w14:paraId="62EC60AE" w14:textId="77777777" w:rsidR="002E14A7" w:rsidRPr="002E14A7" w:rsidRDefault="002E14A7" w:rsidP="00A31FB1">
      <w:pPr>
        <w:numPr>
          <w:ilvl w:val="0"/>
          <w:numId w:val="28"/>
        </w:numPr>
        <w:suppressAutoHyphens w:val="0"/>
        <w:spacing w:after="0" w:line="240" w:lineRule="auto"/>
        <w:ind w:left="567" w:right="68"/>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Wykonawca ponosi pełną odpowiedzialność za szkody oraz następstwa nieszczęśliwych wypadków pracowników i osób trzecich, powstałe w związku z prowadzonymi robotami montażowymi, w tym także ruchem pojazdów.</w:t>
      </w:r>
    </w:p>
    <w:p w14:paraId="2145DAC4" w14:textId="77777777" w:rsidR="002E14A7" w:rsidRPr="002E14A7" w:rsidRDefault="002E14A7" w:rsidP="00A31FB1">
      <w:pPr>
        <w:numPr>
          <w:ilvl w:val="0"/>
          <w:numId w:val="28"/>
        </w:numPr>
        <w:suppressAutoHyphens w:val="0"/>
        <w:spacing w:after="0" w:line="240" w:lineRule="auto"/>
        <w:ind w:left="567" w:right="68"/>
        <w:jc w:val="both"/>
        <w:rPr>
          <w:rFonts w:ascii="Calibri Light" w:eastAsia="Times New Roman" w:hAnsi="Calibri Light" w:cs="Calibri Light"/>
          <w:sz w:val="24"/>
          <w:szCs w:val="24"/>
          <w:lang w:eastAsia="pl-PL"/>
        </w:rPr>
      </w:pPr>
      <w:r w:rsidRPr="002E14A7">
        <w:rPr>
          <w:rFonts w:ascii="Calibri Light" w:eastAsia="Times New Roman" w:hAnsi="Calibri Light" w:cs="Calibri Light"/>
          <w:sz w:val="24"/>
          <w:szCs w:val="24"/>
          <w:lang w:eastAsia="pl-PL"/>
        </w:rPr>
        <w:t xml:space="preserve">Wykonawca ponosi wyłączną odpowiedzialność za wszelkie szkody będące następstwem niewykonania lub nienależytego wykonania przedmiotu umowy, które to szkody Wykonawca zobowiązuje się pokryć w pełnej wysokości. Zamawiający nie będzie ponosił </w:t>
      </w:r>
      <w:r w:rsidRPr="002E14A7">
        <w:rPr>
          <w:rFonts w:ascii="Calibri Light" w:eastAsia="Times New Roman" w:hAnsi="Calibri Light" w:cs="Calibri Light"/>
          <w:sz w:val="24"/>
          <w:szCs w:val="24"/>
          <w:lang w:eastAsia="pl-PL"/>
        </w:rPr>
        <w:lastRenderedPageBreak/>
        <w:t>odpowiedzialności za materiały i sprzęt Wykonawcy pozostawiony na terenie, na którym przeprowadzana jest dostawa i montaż lub jego sąsiedztwie.</w:t>
      </w:r>
    </w:p>
    <w:p w14:paraId="0FE645BB" w14:textId="41B6AD44" w:rsidR="002E14A7" w:rsidRPr="002E14A7" w:rsidRDefault="002E14A7" w:rsidP="00A31FB1">
      <w:pPr>
        <w:pStyle w:val="Akapitzlist"/>
        <w:numPr>
          <w:ilvl w:val="2"/>
          <w:numId w:val="22"/>
        </w:numPr>
        <w:tabs>
          <w:tab w:val="clear" w:pos="2160"/>
        </w:tabs>
        <w:spacing w:after="0" w:line="240" w:lineRule="auto"/>
        <w:ind w:left="142" w:hanging="284"/>
        <w:jc w:val="both"/>
        <w:rPr>
          <w:rFonts w:ascii="Calibri Light" w:eastAsia="HG Mincho Light J" w:hAnsi="Calibri Light" w:cs="Calibri Light"/>
          <w:sz w:val="24"/>
          <w:szCs w:val="24"/>
        </w:rPr>
      </w:pPr>
      <w:r w:rsidRPr="002E14A7">
        <w:rPr>
          <w:rFonts w:ascii="Calibri Light" w:eastAsia="HG Mincho Light J" w:hAnsi="Calibri Light" w:cs="Calibri Light"/>
          <w:sz w:val="24"/>
          <w:szCs w:val="24"/>
        </w:rPr>
        <w:t>Wykonawca zobowiązany jest do posiadania ubezpieczenia od prowadzonej działalności gospodarczej w zakresie realizowanym w ramach niniejszej umowy, przez okres co najmniej od daty podpisania umowy do dnia odbioru końcowego przedmiotu zamówienia. Ubezpieczenie musi obejmować, co najmniej:</w:t>
      </w:r>
    </w:p>
    <w:p w14:paraId="100DD713" w14:textId="1821D310" w:rsidR="002E14A7" w:rsidRPr="002E14A7" w:rsidRDefault="002E14A7" w:rsidP="00A31FB1">
      <w:pPr>
        <w:pStyle w:val="Akapitzlist"/>
        <w:numPr>
          <w:ilvl w:val="1"/>
          <w:numId w:val="3"/>
        </w:numPr>
        <w:tabs>
          <w:tab w:val="clear" w:pos="1440"/>
        </w:tabs>
        <w:spacing w:after="0" w:line="240" w:lineRule="auto"/>
        <w:ind w:left="709"/>
        <w:jc w:val="both"/>
        <w:rPr>
          <w:rFonts w:ascii="Calibri Light" w:eastAsia="HG Mincho Light J" w:hAnsi="Calibri Light" w:cs="Calibri Light"/>
          <w:sz w:val="24"/>
          <w:szCs w:val="24"/>
        </w:rPr>
      </w:pPr>
      <w:r w:rsidRPr="002E14A7">
        <w:rPr>
          <w:rFonts w:ascii="Calibri Light" w:eastAsia="HG Mincho Light J" w:hAnsi="Calibri Light" w:cs="Calibri Light"/>
          <w:sz w:val="24"/>
          <w:szCs w:val="24"/>
        </w:rPr>
        <w:t>ubezpieczenie w pełnym zakresie od odpowiedzialności cywilnej kontraktowej w związku z realizacją niniejszej umowy, w tym ubezpieczenie od zniszczenia wszelkiej własności spowodowanej działaniem, zaniechaniem lub niedopatrzeniem pracowników Wykonawcy, w wysokości co najmniej wartości kontraktu.</w:t>
      </w:r>
    </w:p>
    <w:p w14:paraId="7E00B9F5" w14:textId="64AAB99E" w:rsidR="002E14A7" w:rsidRPr="002E14A7" w:rsidRDefault="002E14A7" w:rsidP="00A31FB1">
      <w:pPr>
        <w:pStyle w:val="Akapitzlist"/>
        <w:numPr>
          <w:ilvl w:val="1"/>
          <w:numId w:val="3"/>
        </w:numPr>
        <w:tabs>
          <w:tab w:val="clear" w:pos="1440"/>
        </w:tabs>
        <w:spacing w:after="0" w:line="240" w:lineRule="auto"/>
        <w:ind w:left="709"/>
        <w:jc w:val="both"/>
        <w:rPr>
          <w:rFonts w:ascii="Calibri Light" w:eastAsia="HG Mincho Light J" w:hAnsi="Calibri Light" w:cs="Calibri Light"/>
          <w:sz w:val="24"/>
          <w:szCs w:val="24"/>
        </w:rPr>
      </w:pPr>
      <w:r w:rsidRPr="002E14A7">
        <w:rPr>
          <w:rFonts w:ascii="Calibri Light" w:eastAsia="HG Mincho Light J" w:hAnsi="Calibri Light" w:cs="Calibri Light"/>
          <w:sz w:val="24"/>
          <w:szCs w:val="24"/>
        </w:rPr>
        <w:t>ubezpieczenie w pełnym zakresie od odpowiedzialności cywilnej deliktowej z tytułu prowadzonej działalności wobec powierzonego mienia i osób trzecich od zniszczenia wszelkiej własności spowodowanej działaniem, zaniechaniem lub niedopatrzeniem Wykonawcy, z polisą OC na sumę ubezpieczenia równą, co najmniej, wartości kontraktu.</w:t>
      </w:r>
    </w:p>
    <w:p w14:paraId="7CEAE5D5" w14:textId="049FD412" w:rsidR="002E14A7" w:rsidRPr="002E14A7" w:rsidRDefault="002E14A7" w:rsidP="00A31FB1">
      <w:pPr>
        <w:pStyle w:val="Akapitzlist"/>
        <w:numPr>
          <w:ilvl w:val="2"/>
          <w:numId w:val="22"/>
        </w:numPr>
        <w:tabs>
          <w:tab w:val="clear" w:pos="2160"/>
        </w:tabs>
        <w:spacing w:after="0" w:line="240" w:lineRule="auto"/>
        <w:ind w:left="142"/>
        <w:jc w:val="both"/>
        <w:rPr>
          <w:rFonts w:ascii="Calibri Light" w:eastAsia="HG Mincho Light J" w:hAnsi="Calibri Light" w:cs="Calibri Light"/>
          <w:sz w:val="24"/>
          <w:szCs w:val="24"/>
        </w:rPr>
      </w:pPr>
      <w:r w:rsidRPr="002E14A7">
        <w:rPr>
          <w:rFonts w:ascii="Calibri Light" w:eastAsia="HG Mincho Light J" w:hAnsi="Calibri Light" w:cs="Calibri Light"/>
          <w:sz w:val="24"/>
          <w:szCs w:val="24"/>
        </w:rPr>
        <w:t xml:space="preserve">Wykonawca przedłoży Zamawiającemu polisę lub inny dowód ubezpieczenia, o którym mowa w ust. 3 pkt a i b niniejszego paragrafu, w terminie do </w:t>
      </w:r>
      <w:r w:rsidRPr="002E14A7">
        <w:rPr>
          <w:rFonts w:ascii="Calibri Light" w:eastAsia="HG Mincho Light J" w:hAnsi="Calibri Light" w:cs="Calibri Light"/>
          <w:b/>
          <w:sz w:val="24"/>
          <w:szCs w:val="24"/>
          <w:u w:val="single"/>
        </w:rPr>
        <w:t>3 dni od podpisania umowy</w:t>
      </w:r>
      <w:r w:rsidRPr="002E14A7">
        <w:rPr>
          <w:rFonts w:ascii="Calibri Light" w:eastAsia="HG Mincho Light J" w:hAnsi="Calibri Light" w:cs="Calibri Light"/>
          <w:sz w:val="24"/>
          <w:szCs w:val="24"/>
        </w:rPr>
        <w:t>.</w:t>
      </w:r>
    </w:p>
    <w:p w14:paraId="7EC11035" w14:textId="77777777" w:rsidR="009605A4" w:rsidRDefault="002E14A7" w:rsidP="009605A4">
      <w:pPr>
        <w:pStyle w:val="Akapitzlist"/>
        <w:numPr>
          <w:ilvl w:val="2"/>
          <w:numId w:val="22"/>
        </w:numPr>
        <w:tabs>
          <w:tab w:val="clear" w:pos="2160"/>
        </w:tabs>
        <w:spacing w:after="0" w:line="240" w:lineRule="auto"/>
        <w:ind w:left="142"/>
        <w:jc w:val="both"/>
        <w:rPr>
          <w:rFonts w:ascii="Calibri Light" w:eastAsia="HG Mincho Light J" w:hAnsi="Calibri Light" w:cs="Calibri Light"/>
          <w:sz w:val="24"/>
          <w:szCs w:val="24"/>
        </w:rPr>
      </w:pPr>
      <w:r w:rsidRPr="002E14A7">
        <w:rPr>
          <w:rFonts w:ascii="Calibri Light" w:eastAsia="HG Mincho Light J" w:hAnsi="Calibri Light" w:cs="Calibri Light"/>
          <w:sz w:val="24"/>
          <w:szCs w:val="24"/>
        </w:rPr>
        <w:t>Niezależnie od postanowień ust. 4 niniejszego paragrafu Wykonawca przedstawi Zamawiającemu na każde żądanie kopie polis ubezpieczeniowych, wymienionych w ust. 3 pkt a i b niniejszego paragrafu, dowód ubezpieczenia lub dowód opłacenia składek w</w:t>
      </w:r>
      <w:r w:rsidR="00494CA7">
        <w:rPr>
          <w:rFonts w:ascii="Calibri Light" w:eastAsia="HG Mincho Light J" w:hAnsi="Calibri Light" w:cs="Calibri Light"/>
          <w:sz w:val="24"/>
          <w:szCs w:val="24"/>
        </w:rPr>
        <w:t> </w:t>
      </w:r>
      <w:r w:rsidRPr="002E14A7">
        <w:rPr>
          <w:rFonts w:ascii="Calibri Light" w:eastAsia="HG Mincho Light J" w:hAnsi="Calibri Light" w:cs="Calibri Light"/>
          <w:sz w:val="24"/>
          <w:szCs w:val="24"/>
        </w:rPr>
        <w:t xml:space="preserve">terminie 3 dni od dnia otrzymania wezwania. </w:t>
      </w:r>
    </w:p>
    <w:p w14:paraId="722B5ACB" w14:textId="0A868A69" w:rsidR="009605A4" w:rsidRPr="009605A4" w:rsidRDefault="009605A4" w:rsidP="009605A4">
      <w:pPr>
        <w:pStyle w:val="Akapitzlist"/>
        <w:numPr>
          <w:ilvl w:val="2"/>
          <w:numId w:val="22"/>
        </w:numPr>
        <w:tabs>
          <w:tab w:val="clear" w:pos="2160"/>
        </w:tabs>
        <w:spacing w:after="0" w:line="240" w:lineRule="auto"/>
        <w:ind w:left="142"/>
        <w:jc w:val="both"/>
        <w:rPr>
          <w:rFonts w:ascii="Calibri Light" w:eastAsia="HG Mincho Light J" w:hAnsi="Calibri Light" w:cs="Calibri Light"/>
          <w:sz w:val="24"/>
          <w:szCs w:val="24"/>
        </w:rPr>
      </w:pPr>
      <w:r w:rsidRPr="009605A4">
        <w:rPr>
          <w:rFonts w:ascii="Calibri Light" w:hAnsi="Calibri Light" w:cs="Calibri Light"/>
          <w:sz w:val="24"/>
          <w:szCs w:val="24"/>
        </w:rPr>
        <w:t xml:space="preserve">Wykonawca oświadcza, że podmiot trzeci …………. </w:t>
      </w:r>
      <w:r w:rsidRPr="009605A4">
        <w:rPr>
          <w:rFonts w:ascii="Calibri Light" w:hAnsi="Calibri Light" w:cs="Calibri Light"/>
          <w:i/>
          <w:sz w:val="24"/>
          <w:szCs w:val="24"/>
        </w:rPr>
        <w:t>(nazwa podmiotu trzeciego),</w:t>
      </w:r>
      <w:r w:rsidRPr="009605A4">
        <w:rPr>
          <w:rFonts w:ascii="Calibri Light" w:hAnsi="Calibri Light" w:cs="Calibri Light"/>
          <w:sz w:val="24"/>
          <w:szCs w:val="24"/>
        </w:rPr>
        <w:t xml:space="preserve"> na zasoby którego w zakresie wiedzy i/lub doświadczenia Wykonawca powoływał się składając Wniosek celem wykazania spełniania warunków udziału w postępowaniu o udzielenie zamówienia publicznego, będzie realizował przedmiot Umowy w zakresie ……………</w:t>
      </w:r>
      <w:proofErr w:type="gramStart"/>
      <w:r w:rsidRPr="009605A4">
        <w:rPr>
          <w:rFonts w:ascii="Calibri Light" w:hAnsi="Calibri Light" w:cs="Calibri Light"/>
          <w:sz w:val="24"/>
          <w:szCs w:val="24"/>
        </w:rPr>
        <w:t>…….</w:t>
      </w:r>
      <w:proofErr w:type="gramEnd"/>
      <w:r w:rsidRPr="009605A4">
        <w:rPr>
          <w:rFonts w:ascii="Calibri Light" w:hAnsi="Calibri Light" w:cs="Calibri Light"/>
          <w:sz w:val="24"/>
          <w:szCs w:val="24"/>
        </w:rPr>
        <w:t xml:space="preserve">. </w:t>
      </w:r>
      <w:r w:rsidRPr="009605A4">
        <w:rPr>
          <w:rFonts w:ascii="Calibri Light" w:hAnsi="Calibri Light" w:cs="Calibri Light"/>
          <w:i/>
          <w:sz w:val="24"/>
          <w:szCs w:val="24"/>
        </w:rPr>
        <w:t>(w jakim wiedza i</w:t>
      </w:r>
      <w:r w:rsidR="000026BC">
        <w:rPr>
          <w:rFonts w:ascii="Calibri Light" w:hAnsi="Calibri Light" w:cs="Calibri Light"/>
          <w:i/>
          <w:sz w:val="24"/>
          <w:szCs w:val="24"/>
        </w:rPr>
        <w:t> </w:t>
      </w:r>
      <w:r w:rsidRPr="009605A4">
        <w:rPr>
          <w:rFonts w:ascii="Calibri Light" w:hAnsi="Calibri Light" w:cs="Calibri Light"/>
          <w:i/>
          <w:sz w:val="24"/>
          <w:szCs w:val="24"/>
        </w:rPr>
        <w:t>doświadczenie podmiotu trzeciego były deklarowane do wykonania przedmiotu Umowy na</w:t>
      </w:r>
      <w:r w:rsidR="000026BC">
        <w:rPr>
          <w:rFonts w:ascii="Calibri Light" w:hAnsi="Calibri Light" w:cs="Calibri Light"/>
          <w:i/>
          <w:sz w:val="24"/>
          <w:szCs w:val="24"/>
        </w:rPr>
        <w:t> </w:t>
      </w:r>
      <w:r w:rsidRPr="009605A4">
        <w:rPr>
          <w:rFonts w:ascii="Calibri Light" w:hAnsi="Calibri Light" w:cs="Calibri Light"/>
          <w:i/>
          <w:sz w:val="24"/>
          <w:szCs w:val="24"/>
        </w:rPr>
        <w:t xml:space="preserve">użytek postępowania o udzielenie zamówienia </w:t>
      </w:r>
      <w:proofErr w:type="gramStart"/>
      <w:r w:rsidRPr="009605A4">
        <w:rPr>
          <w:rFonts w:ascii="Calibri Light" w:hAnsi="Calibri Light" w:cs="Calibri Light"/>
          <w:i/>
          <w:sz w:val="24"/>
          <w:szCs w:val="24"/>
        </w:rPr>
        <w:t>publicznego)*</w:t>
      </w:r>
      <w:proofErr w:type="gramEnd"/>
      <w:r w:rsidRPr="009605A4">
        <w:rPr>
          <w:rFonts w:ascii="Calibri Light" w:hAnsi="Calibri Light" w:cs="Calibri Light"/>
          <w:sz w:val="24"/>
          <w:szCs w:val="24"/>
        </w:rPr>
        <w:t xml:space="preserve">. </w:t>
      </w:r>
    </w:p>
    <w:p w14:paraId="61943D96" w14:textId="58FACEC0" w:rsidR="009605A4" w:rsidRPr="009605A4" w:rsidRDefault="009605A4" w:rsidP="009605A4">
      <w:pPr>
        <w:pStyle w:val="Akapitzlist"/>
        <w:numPr>
          <w:ilvl w:val="2"/>
          <w:numId w:val="22"/>
        </w:numPr>
        <w:tabs>
          <w:tab w:val="clear" w:pos="2160"/>
        </w:tabs>
        <w:spacing w:after="0" w:line="240" w:lineRule="auto"/>
        <w:ind w:left="142"/>
        <w:jc w:val="both"/>
        <w:rPr>
          <w:rFonts w:ascii="Calibri Light" w:eastAsia="HG Mincho Light J" w:hAnsi="Calibri Light" w:cs="Calibri Light"/>
          <w:sz w:val="24"/>
          <w:szCs w:val="24"/>
        </w:rPr>
      </w:pPr>
      <w:r w:rsidRPr="009605A4">
        <w:rPr>
          <w:rFonts w:ascii="Calibri Light" w:hAnsi="Calibri Light" w:cs="Calibri Light"/>
          <w:sz w:val="24"/>
          <w:szCs w:val="24"/>
        </w:rPr>
        <w:t xml:space="preserve">W przypadku zaprzestania wykonywania Umowy przez …………… </w:t>
      </w:r>
      <w:r w:rsidRPr="009605A4">
        <w:rPr>
          <w:rFonts w:ascii="Calibri Light" w:hAnsi="Calibri Light" w:cs="Calibri Light"/>
          <w:i/>
          <w:sz w:val="24"/>
          <w:szCs w:val="24"/>
        </w:rPr>
        <w:t>(nazwa podmiotu trzeciego)</w:t>
      </w:r>
      <w:r w:rsidRPr="009605A4">
        <w:rPr>
          <w:rFonts w:ascii="Calibri Light" w:hAnsi="Calibri Light" w:cs="Calibri Light"/>
          <w:sz w:val="24"/>
          <w:szCs w:val="24"/>
        </w:rPr>
        <w:t>, z jakichkolwiek przyczyn, w powyższym zakresie, Wykonawca będzie zobowiązany do</w:t>
      </w:r>
      <w:r w:rsidR="000026BC">
        <w:rPr>
          <w:rFonts w:ascii="Calibri Light" w:hAnsi="Calibri Light" w:cs="Calibri Light"/>
          <w:sz w:val="24"/>
          <w:szCs w:val="24"/>
        </w:rPr>
        <w:t> </w:t>
      </w:r>
      <w:r w:rsidRPr="009605A4">
        <w:rPr>
          <w:rFonts w:ascii="Calibri Light" w:hAnsi="Calibri Light" w:cs="Calibri Light"/>
          <w:sz w:val="24"/>
          <w:szCs w:val="24"/>
        </w:rPr>
        <w:t>zastąpienia tego podmiotu innym podmiotem, posiadającym zasoby, co najmniej takie jak te, które stanowiły podstawę wykazania spełniania przez Wykonawcę warunków udziału w</w:t>
      </w:r>
      <w:r w:rsidR="000026BC">
        <w:rPr>
          <w:rFonts w:ascii="Calibri Light" w:hAnsi="Calibri Light" w:cs="Calibri Light"/>
          <w:sz w:val="24"/>
          <w:szCs w:val="24"/>
        </w:rPr>
        <w:t> </w:t>
      </w:r>
      <w:r w:rsidRPr="009605A4">
        <w:rPr>
          <w:rFonts w:ascii="Calibri Light" w:hAnsi="Calibri Light" w:cs="Calibri Light"/>
          <w:sz w:val="24"/>
          <w:szCs w:val="24"/>
        </w:rPr>
        <w:t>postępowaniu o udzielenie zamówienia publicznego przy udziale podmiotu trzeciego, po</w:t>
      </w:r>
      <w:r w:rsidR="000026BC">
        <w:rPr>
          <w:rFonts w:ascii="Calibri Light" w:hAnsi="Calibri Light" w:cs="Calibri Light"/>
          <w:sz w:val="24"/>
          <w:szCs w:val="24"/>
        </w:rPr>
        <w:t> </w:t>
      </w:r>
      <w:r w:rsidRPr="009605A4">
        <w:rPr>
          <w:rFonts w:ascii="Calibri Light" w:hAnsi="Calibri Light" w:cs="Calibri Light"/>
          <w:sz w:val="24"/>
          <w:szCs w:val="24"/>
        </w:rPr>
        <w:t>uprzednim uzyskaniu zgody Zamawiającego lub osobiście wykonać powierzony podwykonawcy zakres prac, pod warunkiem wykazania, że samodzielnie posiada zasoby, co</w:t>
      </w:r>
      <w:r w:rsidR="000026BC">
        <w:rPr>
          <w:rFonts w:ascii="Calibri Light" w:hAnsi="Calibri Light" w:cs="Calibri Light"/>
          <w:sz w:val="24"/>
          <w:szCs w:val="24"/>
        </w:rPr>
        <w:t> </w:t>
      </w:r>
      <w:r w:rsidRPr="009605A4">
        <w:rPr>
          <w:rFonts w:ascii="Calibri Light" w:hAnsi="Calibri Light" w:cs="Calibri Light"/>
          <w:sz w:val="24"/>
          <w:szCs w:val="24"/>
        </w:rPr>
        <w:t xml:space="preserve">najmniej takie, jak te, które stanowiły podstawę wykazania spełnienia przez Wykonawcę warunków udziału w postępowaniu o udzielenie zamówienia publicznego. Zamawiający jest zobowiązany do odpowiedzi w terminie 7 dni roboczych od dnia otrzymania propozycji zmiany i odrzucenia propozycji zmiany tylko, gdy zasoby w zakresie wiedzy i/lub doświadczenia nowego podmiotu trzeciego będą niższe od zasobów w zakresie wiedzy i/lub doświadczenia wymaganych na etapie postępowania o udzielenie zamówienia publicznego i wykazanych przez podmiot trzeci. </w:t>
      </w:r>
    </w:p>
    <w:p w14:paraId="01DABA9A" w14:textId="5EE99E85" w:rsidR="002E14A7" w:rsidRPr="00EF48D7" w:rsidRDefault="009605A4" w:rsidP="00EF48D7">
      <w:pPr>
        <w:pStyle w:val="Akapitzlist"/>
        <w:numPr>
          <w:ilvl w:val="2"/>
          <w:numId w:val="22"/>
        </w:numPr>
        <w:tabs>
          <w:tab w:val="clear" w:pos="2160"/>
        </w:tabs>
        <w:spacing w:after="0" w:line="240" w:lineRule="auto"/>
        <w:ind w:left="142"/>
        <w:jc w:val="both"/>
        <w:rPr>
          <w:rFonts w:ascii="Calibri Light" w:eastAsia="HG Mincho Light J" w:hAnsi="Calibri Light" w:cs="Calibri Light"/>
          <w:sz w:val="24"/>
          <w:szCs w:val="24"/>
        </w:rPr>
      </w:pPr>
      <w:r w:rsidRPr="009605A4">
        <w:rPr>
          <w:rFonts w:ascii="Calibri Light" w:hAnsi="Calibri Light" w:cs="Calibri Light"/>
          <w:sz w:val="24"/>
          <w:szCs w:val="24"/>
        </w:rPr>
        <w:t>Wykonawca zapewnia, że ....................(podmiot trzeci), na zasoby którego w zakresie zasobów finansowych Wykonawca powoływał się składając ofertę, będzie ponosił wraz z Wykonawcą solidarną odpowiedzialność za wykonanie przedmiotu Umowy. W przypadku zaprzestania wykonywania Umowy przez Wykonawcę z przyczyn niewypłacalności będzie zobowiązany do</w:t>
      </w:r>
      <w:r w:rsidR="000026BC">
        <w:rPr>
          <w:rFonts w:ascii="Calibri Light" w:hAnsi="Calibri Light" w:cs="Calibri Light"/>
          <w:sz w:val="24"/>
          <w:szCs w:val="24"/>
        </w:rPr>
        <w:t> </w:t>
      </w:r>
      <w:r w:rsidRPr="009605A4">
        <w:rPr>
          <w:rFonts w:ascii="Calibri Light" w:hAnsi="Calibri Light" w:cs="Calibri Light"/>
          <w:sz w:val="24"/>
          <w:szCs w:val="24"/>
        </w:rPr>
        <w:t>przekazania Wykonawcy środków zapewniających wykonanie przedmiotu Umowy. Wzajemne rozliczenia Wykonawcy i .......................… (podmiot trzeci) z tego tytułu nie obciążają Zamawiającego.</w:t>
      </w:r>
    </w:p>
    <w:p w14:paraId="052F308C" w14:textId="77777777" w:rsidR="00CE71C0" w:rsidRDefault="00CE71C0" w:rsidP="00494CA7">
      <w:pPr>
        <w:spacing w:after="0" w:line="240" w:lineRule="auto"/>
        <w:contextualSpacing/>
        <w:rPr>
          <w:rFonts w:ascii="Calibri Light" w:eastAsia="HG Mincho Light J" w:hAnsi="Calibri Light" w:cs="Calibri Light"/>
          <w:b/>
          <w:sz w:val="24"/>
          <w:szCs w:val="24"/>
        </w:rPr>
      </w:pPr>
    </w:p>
    <w:p w14:paraId="74C12A97" w14:textId="77777777" w:rsidR="006433C8" w:rsidRPr="00492623" w:rsidRDefault="006433C8" w:rsidP="00494CA7">
      <w:pPr>
        <w:spacing w:after="0" w:line="240" w:lineRule="auto"/>
        <w:contextualSpacing/>
        <w:rPr>
          <w:rFonts w:ascii="Calibri Light" w:eastAsia="HG Mincho Light J" w:hAnsi="Calibri Light" w:cs="Calibri Light"/>
          <w:b/>
          <w:sz w:val="24"/>
          <w:szCs w:val="24"/>
        </w:rPr>
      </w:pPr>
    </w:p>
    <w:p w14:paraId="2EE8B7F1" w14:textId="4D30D99E" w:rsidR="00CE71C0" w:rsidRPr="00492623" w:rsidRDefault="00B548A9" w:rsidP="003855B1">
      <w:pPr>
        <w:spacing w:after="0" w:line="240" w:lineRule="auto"/>
        <w:ind w:left="720" w:hanging="363"/>
        <w:contextualSpacing/>
        <w:jc w:val="center"/>
        <w:rPr>
          <w:rFonts w:ascii="Calibri Light" w:eastAsia="HG Mincho Light J" w:hAnsi="Calibri Light" w:cs="Calibri Light"/>
          <w:b/>
          <w:sz w:val="24"/>
          <w:szCs w:val="24"/>
        </w:rPr>
      </w:pPr>
      <w:r w:rsidRPr="00492623">
        <w:rPr>
          <w:rFonts w:ascii="Calibri Light" w:eastAsia="HG Mincho Light J" w:hAnsi="Calibri Light" w:cs="Calibri Light"/>
          <w:b/>
          <w:sz w:val="24"/>
          <w:szCs w:val="24"/>
        </w:rPr>
        <w:lastRenderedPageBreak/>
        <w:t>§ 5. Wynagrodzenie i zapłata wynagrodzenia</w:t>
      </w:r>
    </w:p>
    <w:p w14:paraId="66B28E7D" w14:textId="437332BA" w:rsidR="00EF48D7" w:rsidRDefault="00B548A9" w:rsidP="00A31FB1">
      <w:pPr>
        <w:numPr>
          <w:ilvl w:val="0"/>
          <w:numId w:val="4"/>
        </w:numPr>
        <w:tabs>
          <w:tab w:val="clear" w:pos="283"/>
        </w:tabs>
        <w:spacing w:after="0" w:line="240" w:lineRule="auto"/>
        <w:ind w:left="426" w:hanging="426"/>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 xml:space="preserve">Za wykonanie całości przedmiotu Umowy, określonego w §1 niniejszej Umowy, Strony </w:t>
      </w:r>
      <w:r w:rsidRPr="00492623">
        <w:rPr>
          <w:rFonts w:ascii="Calibri Light" w:eastAsia="HG Mincho Light J" w:hAnsi="Calibri Light" w:cs="Calibri Light"/>
          <w:b/>
          <w:sz w:val="24"/>
          <w:szCs w:val="24"/>
        </w:rPr>
        <w:t xml:space="preserve">ustalają wynagrodzenie </w:t>
      </w:r>
      <w:r w:rsidR="00820BCD" w:rsidRPr="00492623">
        <w:rPr>
          <w:rFonts w:ascii="Calibri Light" w:eastAsia="HG Mincho Light J" w:hAnsi="Calibri Light" w:cs="Calibri Light"/>
          <w:b/>
          <w:sz w:val="24"/>
          <w:szCs w:val="24"/>
        </w:rPr>
        <w:t>ryczałtowe</w:t>
      </w:r>
      <w:r w:rsidR="00EF48D7" w:rsidRPr="00EF48D7">
        <w:rPr>
          <w:rFonts w:ascii="Calibri Light" w:eastAsia="HG Mincho Light J" w:hAnsi="Calibri Light" w:cs="Calibri Light"/>
          <w:bCs/>
          <w:sz w:val="24"/>
          <w:szCs w:val="24"/>
        </w:rPr>
        <w:t>,</w:t>
      </w:r>
      <w:r w:rsidR="00EF48D7">
        <w:rPr>
          <w:rFonts w:ascii="Calibri Light" w:eastAsia="HG Mincho Light J" w:hAnsi="Calibri Light" w:cs="Calibri Light"/>
          <w:b/>
          <w:sz w:val="24"/>
          <w:szCs w:val="24"/>
        </w:rPr>
        <w:t xml:space="preserve"> </w:t>
      </w:r>
      <w:r w:rsidR="00EF48D7" w:rsidRPr="00EF48D7">
        <w:rPr>
          <w:rFonts w:ascii="Calibri Light" w:eastAsia="HG Mincho Light J" w:hAnsi="Calibri Light" w:cs="Calibri Light"/>
          <w:bCs/>
          <w:sz w:val="24"/>
          <w:szCs w:val="24"/>
        </w:rPr>
        <w:t>wynikające z oferty Wykonawcy</w:t>
      </w:r>
      <w:r w:rsidRPr="00492623">
        <w:rPr>
          <w:rFonts w:ascii="Calibri Light" w:eastAsia="HG Mincho Light J" w:hAnsi="Calibri Light" w:cs="Calibri Light"/>
          <w:b/>
          <w:sz w:val="24"/>
          <w:szCs w:val="24"/>
        </w:rPr>
        <w:t xml:space="preserve"> </w:t>
      </w:r>
      <w:r w:rsidRPr="00492623">
        <w:rPr>
          <w:rFonts w:ascii="Calibri Light" w:eastAsia="HG Mincho Light J" w:hAnsi="Calibri Light" w:cs="Calibri Light"/>
          <w:sz w:val="24"/>
          <w:szCs w:val="24"/>
        </w:rPr>
        <w:t>w wysokości:</w:t>
      </w:r>
    </w:p>
    <w:p w14:paraId="3B32B447" w14:textId="171B0CD4" w:rsidR="00EF48D7" w:rsidRPr="00EF48D7" w:rsidRDefault="00EF48D7" w:rsidP="00EF48D7">
      <w:pPr>
        <w:spacing w:after="0" w:line="240" w:lineRule="auto"/>
        <w:ind w:left="426"/>
        <w:contextualSpacing/>
        <w:jc w:val="both"/>
        <w:rPr>
          <w:rFonts w:ascii="Calibri Light" w:eastAsia="HG Mincho Light J" w:hAnsi="Calibri Light" w:cs="Calibri Light"/>
          <w:bCs/>
          <w:sz w:val="24"/>
          <w:szCs w:val="24"/>
        </w:rPr>
      </w:pPr>
      <w:r>
        <w:rPr>
          <w:rFonts w:ascii="Calibri Light" w:eastAsia="HG Mincho Light J" w:hAnsi="Calibri Light" w:cs="Calibri Light"/>
          <w:bCs/>
          <w:sz w:val="24"/>
          <w:szCs w:val="24"/>
        </w:rPr>
        <w:t xml:space="preserve">cena netto: </w:t>
      </w:r>
      <w:r w:rsidR="00B548A9" w:rsidRPr="00EF48D7">
        <w:rPr>
          <w:rFonts w:ascii="Calibri Light" w:eastAsia="HG Mincho Light J" w:hAnsi="Calibri Light" w:cs="Calibri Light"/>
          <w:bCs/>
          <w:sz w:val="24"/>
          <w:szCs w:val="24"/>
        </w:rPr>
        <w:t>……</w:t>
      </w:r>
      <w:r>
        <w:rPr>
          <w:rFonts w:ascii="Calibri Light" w:eastAsia="HG Mincho Light J" w:hAnsi="Calibri Light" w:cs="Calibri Light"/>
          <w:bCs/>
          <w:sz w:val="24"/>
          <w:szCs w:val="24"/>
        </w:rPr>
        <w:t>……</w:t>
      </w:r>
      <w:r w:rsidR="00B548A9" w:rsidRPr="00EF48D7">
        <w:rPr>
          <w:rFonts w:ascii="Calibri Light" w:eastAsia="HG Mincho Light J" w:hAnsi="Calibri Light" w:cs="Calibri Light"/>
          <w:bCs/>
          <w:sz w:val="24"/>
          <w:szCs w:val="24"/>
        </w:rPr>
        <w:t>…</w:t>
      </w:r>
      <w:proofErr w:type="gramStart"/>
      <w:r w:rsidR="00B548A9" w:rsidRPr="00EF48D7">
        <w:rPr>
          <w:rFonts w:ascii="Calibri Light" w:eastAsia="HG Mincho Light J" w:hAnsi="Calibri Light" w:cs="Calibri Light"/>
          <w:bCs/>
          <w:sz w:val="24"/>
          <w:szCs w:val="24"/>
        </w:rPr>
        <w:t>…….</w:t>
      </w:r>
      <w:proofErr w:type="gramEnd"/>
      <w:r w:rsidR="00B548A9" w:rsidRPr="00EF48D7">
        <w:rPr>
          <w:rFonts w:ascii="Calibri Light" w:eastAsia="HG Mincho Light J" w:hAnsi="Calibri Light" w:cs="Calibri Light"/>
          <w:bCs/>
          <w:sz w:val="24"/>
          <w:szCs w:val="24"/>
        </w:rPr>
        <w:t xml:space="preserve">. zł </w:t>
      </w:r>
    </w:p>
    <w:p w14:paraId="23860402" w14:textId="54696C04" w:rsidR="00EF48D7" w:rsidRDefault="00B548A9" w:rsidP="00EF48D7">
      <w:pPr>
        <w:spacing w:after="0" w:line="240" w:lineRule="auto"/>
        <w:ind w:left="426"/>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 xml:space="preserve">podatek </w:t>
      </w:r>
      <w:r w:rsidRPr="00EF48D7">
        <w:rPr>
          <w:rFonts w:ascii="Calibri Light" w:eastAsia="HG Mincho Light J" w:hAnsi="Calibri Light" w:cs="Calibri Light"/>
          <w:sz w:val="24"/>
          <w:szCs w:val="24"/>
        </w:rPr>
        <w:t>VA</w:t>
      </w:r>
      <w:r w:rsidR="00EF48D7">
        <w:rPr>
          <w:rFonts w:ascii="Calibri Light" w:eastAsia="HG Mincho Light J" w:hAnsi="Calibri Light" w:cs="Calibri Light"/>
          <w:sz w:val="24"/>
          <w:szCs w:val="24"/>
        </w:rPr>
        <w:t>T</w:t>
      </w:r>
      <w:r w:rsidRPr="00EF48D7">
        <w:rPr>
          <w:rFonts w:ascii="Calibri Light" w:eastAsia="HG Mincho Light J" w:hAnsi="Calibri Light" w:cs="Calibri Light"/>
          <w:sz w:val="24"/>
          <w:szCs w:val="24"/>
        </w:rPr>
        <w:t>:</w:t>
      </w:r>
      <w:r w:rsidR="00EF48D7">
        <w:rPr>
          <w:rFonts w:ascii="Calibri Light" w:eastAsia="HG Mincho Light J" w:hAnsi="Calibri Light" w:cs="Calibri Light"/>
          <w:sz w:val="24"/>
          <w:szCs w:val="24"/>
        </w:rPr>
        <w:t xml:space="preserve"> </w:t>
      </w:r>
      <w:r w:rsidRPr="00EF48D7">
        <w:rPr>
          <w:rFonts w:ascii="Calibri Light" w:eastAsia="HG Mincho Light J" w:hAnsi="Calibri Light" w:cs="Calibri Light"/>
          <w:sz w:val="24"/>
          <w:szCs w:val="24"/>
        </w:rPr>
        <w:t>……</w:t>
      </w:r>
      <w:r w:rsidR="00EF48D7">
        <w:rPr>
          <w:rFonts w:ascii="Calibri Light" w:eastAsia="HG Mincho Light J" w:hAnsi="Calibri Light" w:cs="Calibri Light"/>
          <w:sz w:val="24"/>
          <w:szCs w:val="24"/>
        </w:rPr>
        <w:t>……</w:t>
      </w:r>
      <w:r w:rsidRPr="00EF48D7">
        <w:rPr>
          <w:rFonts w:ascii="Calibri Light" w:eastAsia="HG Mincho Light J" w:hAnsi="Calibri Light" w:cs="Calibri Light"/>
          <w:sz w:val="24"/>
          <w:szCs w:val="24"/>
        </w:rPr>
        <w:t>……</w:t>
      </w:r>
      <w:r w:rsidR="00EF48D7">
        <w:rPr>
          <w:rFonts w:ascii="Calibri Light" w:eastAsia="HG Mincho Light J" w:hAnsi="Calibri Light" w:cs="Calibri Light"/>
          <w:sz w:val="24"/>
          <w:szCs w:val="24"/>
        </w:rPr>
        <w:t>….</w:t>
      </w:r>
      <w:r w:rsidRPr="00EF48D7">
        <w:rPr>
          <w:rFonts w:ascii="Calibri Light" w:eastAsia="HG Mincho Light J" w:hAnsi="Calibri Light" w:cs="Calibri Light"/>
          <w:sz w:val="24"/>
          <w:szCs w:val="24"/>
        </w:rPr>
        <w:t xml:space="preserve"> zł</w:t>
      </w:r>
      <w:r w:rsidRPr="00492623">
        <w:rPr>
          <w:rFonts w:ascii="Calibri Light" w:eastAsia="HG Mincho Light J" w:hAnsi="Calibri Light" w:cs="Calibri Light"/>
          <w:sz w:val="24"/>
          <w:szCs w:val="24"/>
        </w:rPr>
        <w:t xml:space="preserve"> </w:t>
      </w:r>
    </w:p>
    <w:p w14:paraId="08D7E7F3" w14:textId="456525D6" w:rsidR="00EF48D7" w:rsidRPr="00EF48D7" w:rsidRDefault="00EF48D7" w:rsidP="00EF48D7">
      <w:pPr>
        <w:spacing w:after="0" w:line="240" w:lineRule="auto"/>
        <w:ind w:left="426"/>
        <w:contextualSpacing/>
        <w:jc w:val="both"/>
        <w:rPr>
          <w:rFonts w:ascii="Calibri Light" w:eastAsia="HG Mincho Light J" w:hAnsi="Calibri Light" w:cs="Calibri Light"/>
          <w:sz w:val="24"/>
          <w:szCs w:val="24"/>
        </w:rPr>
      </w:pPr>
      <w:r w:rsidRPr="00EF48D7">
        <w:rPr>
          <w:rFonts w:ascii="Calibri Light" w:eastAsia="HG Mincho Light J" w:hAnsi="Calibri Light" w:cs="Calibri Light"/>
          <w:sz w:val="24"/>
          <w:szCs w:val="24"/>
        </w:rPr>
        <w:t>Cena</w:t>
      </w:r>
      <w:r w:rsidR="00B548A9" w:rsidRPr="00EF48D7">
        <w:rPr>
          <w:rFonts w:ascii="Calibri Light" w:eastAsia="HG Mincho Light J" w:hAnsi="Calibri Light" w:cs="Calibri Light"/>
          <w:sz w:val="24"/>
          <w:szCs w:val="24"/>
        </w:rPr>
        <w:t xml:space="preserve"> brutto:</w:t>
      </w:r>
      <w:r>
        <w:rPr>
          <w:rFonts w:ascii="Calibri Light" w:eastAsia="HG Mincho Light J" w:hAnsi="Calibri Light" w:cs="Calibri Light"/>
          <w:sz w:val="24"/>
          <w:szCs w:val="24"/>
        </w:rPr>
        <w:t xml:space="preserve"> </w:t>
      </w:r>
      <w:proofErr w:type="gramStart"/>
      <w:r w:rsidR="00B548A9" w:rsidRPr="00EF48D7">
        <w:rPr>
          <w:rFonts w:ascii="Calibri Light" w:eastAsia="HG Mincho Light J" w:hAnsi="Calibri Light" w:cs="Calibri Light"/>
          <w:sz w:val="24"/>
          <w:szCs w:val="24"/>
        </w:rPr>
        <w:t>…</w:t>
      </w:r>
      <w:r w:rsidRPr="00EF48D7">
        <w:rPr>
          <w:rFonts w:ascii="Calibri Light" w:eastAsia="HG Mincho Light J" w:hAnsi="Calibri Light" w:cs="Calibri Light"/>
          <w:sz w:val="24"/>
          <w:szCs w:val="24"/>
        </w:rPr>
        <w:t>….</w:t>
      </w:r>
      <w:proofErr w:type="gramEnd"/>
      <w:r w:rsidRPr="00EF48D7">
        <w:rPr>
          <w:rFonts w:ascii="Calibri Light" w:eastAsia="HG Mincho Light J" w:hAnsi="Calibri Light" w:cs="Calibri Light"/>
          <w:sz w:val="24"/>
          <w:szCs w:val="24"/>
        </w:rPr>
        <w:t>.</w:t>
      </w:r>
      <w:r w:rsidR="00B548A9" w:rsidRPr="00EF48D7">
        <w:rPr>
          <w:rFonts w:ascii="Calibri Light" w:eastAsia="HG Mincho Light J" w:hAnsi="Calibri Light" w:cs="Calibri Light"/>
          <w:sz w:val="24"/>
          <w:szCs w:val="24"/>
        </w:rPr>
        <w:t xml:space="preserve">………zł </w:t>
      </w:r>
    </w:p>
    <w:p w14:paraId="27E669BE" w14:textId="22A0A258" w:rsidR="00EF48D7" w:rsidRPr="00EF48D7" w:rsidRDefault="00B548A9" w:rsidP="00EF48D7">
      <w:pPr>
        <w:spacing w:after="0" w:line="240" w:lineRule="auto"/>
        <w:ind w:left="426"/>
        <w:contextualSpacing/>
        <w:jc w:val="both"/>
        <w:rPr>
          <w:rFonts w:ascii="Calibri Light" w:eastAsia="HG Mincho Light J" w:hAnsi="Calibri Light" w:cs="Calibri Light"/>
          <w:sz w:val="24"/>
          <w:szCs w:val="24"/>
        </w:rPr>
      </w:pPr>
      <w:r w:rsidRPr="00EF48D7">
        <w:rPr>
          <w:rFonts w:ascii="Calibri Light" w:eastAsia="HG Mincho Light J" w:hAnsi="Calibri Light" w:cs="Calibri Light"/>
          <w:sz w:val="24"/>
          <w:szCs w:val="24"/>
        </w:rPr>
        <w:t>słownie</w:t>
      </w:r>
      <w:r w:rsidR="00EF48D7" w:rsidRPr="00EF48D7">
        <w:rPr>
          <w:rFonts w:ascii="Calibri Light" w:eastAsia="HG Mincho Light J" w:hAnsi="Calibri Light" w:cs="Calibri Light"/>
          <w:sz w:val="24"/>
          <w:szCs w:val="24"/>
        </w:rPr>
        <w:t xml:space="preserve"> </w:t>
      </w:r>
      <w:r w:rsidR="00EF48D7">
        <w:rPr>
          <w:rFonts w:ascii="Calibri Light" w:eastAsia="HG Mincho Light J" w:hAnsi="Calibri Light" w:cs="Calibri Light"/>
          <w:sz w:val="24"/>
          <w:szCs w:val="24"/>
        </w:rPr>
        <w:t xml:space="preserve">cena </w:t>
      </w:r>
      <w:r w:rsidR="00EF48D7" w:rsidRPr="00EF48D7">
        <w:rPr>
          <w:rFonts w:ascii="Calibri Light" w:eastAsia="HG Mincho Light J" w:hAnsi="Calibri Light" w:cs="Calibri Light"/>
          <w:sz w:val="24"/>
          <w:szCs w:val="24"/>
        </w:rPr>
        <w:t>brutto</w:t>
      </w:r>
      <w:r w:rsidRPr="00EF48D7">
        <w:rPr>
          <w:rFonts w:ascii="Calibri Light" w:eastAsia="HG Mincho Light J" w:hAnsi="Calibri Light" w:cs="Calibri Light"/>
          <w:sz w:val="24"/>
          <w:szCs w:val="24"/>
        </w:rPr>
        <w:t>:</w:t>
      </w:r>
      <w:r w:rsidR="00EF48D7" w:rsidRPr="00EF48D7">
        <w:rPr>
          <w:rFonts w:ascii="Calibri Light" w:eastAsia="HG Mincho Light J" w:hAnsi="Calibri Light" w:cs="Calibri Light"/>
          <w:sz w:val="24"/>
          <w:szCs w:val="24"/>
        </w:rPr>
        <w:t xml:space="preserve"> </w:t>
      </w:r>
      <w:r w:rsidRPr="00EF48D7">
        <w:rPr>
          <w:rFonts w:ascii="Calibri Light" w:eastAsia="HG Mincho Light J" w:hAnsi="Calibri Light" w:cs="Calibri Light"/>
          <w:sz w:val="24"/>
          <w:szCs w:val="24"/>
        </w:rPr>
        <w:t>………………</w:t>
      </w:r>
      <w:proofErr w:type="gramStart"/>
      <w:r w:rsidRPr="00EF48D7">
        <w:rPr>
          <w:rFonts w:ascii="Calibri Light" w:eastAsia="HG Mincho Light J" w:hAnsi="Calibri Light" w:cs="Calibri Light"/>
          <w:sz w:val="24"/>
          <w:szCs w:val="24"/>
        </w:rPr>
        <w:t>…….</w:t>
      </w:r>
      <w:proofErr w:type="gramEnd"/>
      <w:r w:rsidRPr="00EF48D7">
        <w:rPr>
          <w:rFonts w:ascii="Calibri Light" w:eastAsia="HG Mincho Light J" w:hAnsi="Calibri Light" w:cs="Calibri Light"/>
          <w:sz w:val="24"/>
          <w:szCs w:val="24"/>
        </w:rPr>
        <w:t>.</w:t>
      </w:r>
    </w:p>
    <w:p w14:paraId="6A9F17D0" w14:textId="5038992F" w:rsidR="00CE71C0" w:rsidRPr="00EF48D7" w:rsidRDefault="00B548A9" w:rsidP="00EF48D7">
      <w:pPr>
        <w:pStyle w:val="Akapitzlist"/>
        <w:numPr>
          <w:ilvl w:val="0"/>
          <w:numId w:val="4"/>
        </w:numPr>
        <w:tabs>
          <w:tab w:val="clear" w:pos="283"/>
        </w:tabs>
        <w:spacing w:after="0" w:line="240" w:lineRule="auto"/>
        <w:ind w:left="426"/>
        <w:jc w:val="both"/>
        <w:rPr>
          <w:rFonts w:ascii="Calibri Light" w:eastAsia="HG Mincho Light J" w:hAnsi="Calibri Light" w:cs="Calibri Light"/>
          <w:sz w:val="24"/>
          <w:szCs w:val="24"/>
        </w:rPr>
      </w:pPr>
      <w:r w:rsidRPr="00EF48D7">
        <w:rPr>
          <w:rFonts w:ascii="Calibri Light" w:eastAsia="HG Mincho Light J" w:hAnsi="Calibri Light" w:cs="Calibri Light"/>
          <w:sz w:val="24"/>
          <w:szCs w:val="24"/>
        </w:rPr>
        <w:t xml:space="preserve">Płatność nastąpi </w:t>
      </w:r>
      <w:r w:rsidR="0032262D" w:rsidRPr="00EF48D7">
        <w:rPr>
          <w:rFonts w:ascii="Calibri Light" w:eastAsia="HG Mincho Light J" w:hAnsi="Calibri Light" w:cs="Calibri Light"/>
          <w:sz w:val="24"/>
          <w:szCs w:val="24"/>
        </w:rPr>
        <w:t xml:space="preserve">w </w:t>
      </w:r>
      <w:r w:rsidR="00351F60" w:rsidRPr="00EF48D7">
        <w:rPr>
          <w:rFonts w:ascii="Calibri Light" w:eastAsia="HG Mincho Light J" w:hAnsi="Calibri Light" w:cs="Calibri Light"/>
          <w:sz w:val="24"/>
          <w:szCs w:val="24"/>
        </w:rPr>
        <w:t xml:space="preserve">latach </w:t>
      </w:r>
      <w:r w:rsidR="0032262D" w:rsidRPr="00EF48D7">
        <w:rPr>
          <w:rFonts w:ascii="Calibri Light" w:eastAsia="HG Mincho Light J" w:hAnsi="Calibri Light" w:cs="Calibri Light"/>
          <w:sz w:val="24"/>
          <w:szCs w:val="24"/>
        </w:rPr>
        <w:t>202</w:t>
      </w:r>
      <w:r w:rsidR="00EF48D7">
        <w:rPr>
          <w:rFonts w:ascii="Calibri Light" w:eastAsia="HG Mincho Light J" w:hAnsi="Calibri Light" w:cs="Calibri Light"/>
          <w:sz w:val="24"/>
          <w:szCs w:val="24"/>
        </w:rPr>
        <w:t>6</w:t>
      </w:r>
      <w:r w:rsidR="0032262D" w:rsidRPr="00EF48D7">
        <w:rPr>
          <w:rFonts w:ascii="Calibri Light" w:eastAsia="HG Mincho Light J" w:hAnsi="Calibri Light" w:cs="Calibri Light"/>
          <w:sz w:val="24"/>
          <w:szCs w:val="24"/>
        </w:rPr>
        <w:t xml:space="preserve"> r.</w:t>
      </w:r>
      <w:r w:rsidR="00351F60" w:rsidRPr="00EF48D7">
        <w:rPr>
          <w:rFonts w:ascii="Calibri Light" w:eastAsia="HG Mincho Light J" w:hAnsi="Calibri Light" w:cs="Calibri Light"/>
          <w:sz w:val="24"/>
          <w:szCs w:val="24"/>
        </w:rPr>
        <w:t xml:space="preserve"> i 202</w:t>
      </w:r>
      <w:r w:rsidR="00EF48D7">
        <w:rPr>
          <w:rFonts w:ascii="Calibri Light" w:eastAsia="HG Mincho Light J" w:hAnsi="Calibri Light" w:cs="Calibri Light"/>
          <w:sz w:val="24"/>
          <w:szCs w:val="24"/>
        </w:rPr>
        <w:t>7</w:t>
      </w:r>
      <w:r w:rsidR="00351F60" w:rsidRPr="00EF48D7">
        <w:rPr>
          <w:rFonts w:ascii="Calibri Light" w:eastAsia="HG Mincho Light J" w:hAnsi="Calibri Light" w:cs="Calibri Light"/>
          <w:sz w:val="24"/>
          <w:szCs w:val="24"/>
        </w:rPr>
        <w:t xml:space="preserve"> r.</w:t>
      </w:r>
      <w:r w:rsidRPr="00EF48D7">
        <w:rPr>
          <w:rFonts w:ascii="Calibri Light" w:eastAsia="HG Mincho Light J" w:hAnsi="Calibri Light" w:cs="Calibri Light"/>
          <w:sz w:val="24"/>
          <w:szCs w:val="24"/>
        </w:rPr>
        <w:t xml:space="preserve"> z działu: </w:t>
      </w:r>
      <w:proofErr w:type="gramStart"/>
      <w:r w:rsidRPr="00EF48D7">
        <w:rPr>
          <w:rFonts w:ascii="Calibri Light" w:eastAsia="HG Mincho Light J" w:hAnsi="Calibri Light" w:cs="Calibri Light"/>
          <w:sz w:val="24"/>
          <w:szCs w:val="24"/>
        </w:rPr>
        <w:t>…….</w:t>
      </w:r>
      <w:proofErr w:type="gramEnd"/>
      <w:r w:rsidRPr="00EF48D7">
        <w:rPr>
          <w:rFonts w:ascii="Calibri Light" w:eastAsia="HG Mincho Light J" w:hAnsi="Calibri Light" w:cs="Calibri Light"/>
          <w:sz w:val="24"/>
          <w:szCs w:val="24"/>
        </w:rPr>
        <w:t>. rozdziału ………… §…</w:t>
      </w:r>
      <w:proofErr w:type="gramStart"/>
      <w:r w:rsidRPr="00EF48D7">
        <w:rPr>
          <w:rFonts w:ascii="Calibri Light" w:eastAsia="HG Mincho Light J" w:hAnsi="Calibri Light" w:cs="Calibri Light"/>
          <w:sz w:val="24"/>
          <w:szCs w:val="24"/>
        </w:rPr>
        <w:t>…….</w:t>
      </w:r>
      <w:proofErr w:type="gramEnd"/>
      <w:r w:rsidRPr="00EF48D7">
        <w:rPr>
          <w:rFonts w:ascii="Calibri Light" w:eastAsia="HG Mincho Light J" w:hAnsi="Calibri Light" w:cs="Calibri Light"/>
          <w:sz w:val="24"/>
          <w:szCs w:val="24"/>
        </w:rPr>
        <w:t>. klasyfikacji budżetowej</w:t>
      </w:r>
      <w:r w:rsidR="00351F60" w:rsidRPr="00EF48D7">
        <w:rPr>
          <w:rFonts w:ascii="Calibri Light" w:eastAsia="HG Mincho Light J" w:hAnsi="Calibri Light" w:cs="Calibri Light"/>
          <w:sz w:val="24"/>
          <w:szCs w:val="24"/>
        </w:rPr>
        <w:t>, do kwoty ………………. w roku 202</w:t>
      </w:r>
      <w:r w:rsidR="00EF48D7">
        <w:rPr>
          <w:rFonts w:ascii="Calibri Light" w:eastAsia="HG Mincho Light J" w:hAnsi="Calibri Light" w:cs="Calibri Light"/>
          <w:sz w:val="24"/>
          <w:szCs w:val="24"/>
        </w:rPr>
        <w:t>6</w:t>
      </w:r>
      <w:r w:rsidR="00351F60" w:rsidRPr="00EF48D7">
        <w:rPr>
          <w:rFonts w:ascii="Calibri Light" w:eastAsia="HG Mincho Light J" w:hAnsi="Calibri Light" w:cs="Calibri Light"/>
          <w:sz w:val="24"/>
          <w:szCs w:val="24"/>
        </w:rPr>
        <w:t xml:space="preserve"> r. i do kwoty ……………</w:t>
      </w:r>
      <w:proofErr w:type="gramStart"/>
      <w:r w:rsidR="00351F60" w:rsidRPr="00EF48D7">
        <w:rPr>
          <w:rFonts w:ascii="Calibri Light" w:eastAsia="HG Mincho Light J" w:hAnsi="Calibri Light" w:cs="Calibri Light"/>
          <w:sz w:val="24"/>
          <w:szCs w:val="24"/>
        </w:rPr>
        <w:t>…….</w:t>
      </w:r>
      <w:proofErr w:type="gramEnd"/>
      <w:r w:rsidR="00351F60" w:rsidRPr="00EF48D7">
        <w:rPr>
          <w:rFonts w:ascii="Calibri Light" w:eastAsia="HG Mincho Light J" w:hAnsi="Calibri Light" w:cs="Calibri Light"/>
          <w:sz w:val="24"/>
          <w:szCs w:val="24"/>
        </w:rPr>
        <w:t>. w roku 202</w:t>
      </w:r>
      <w:r w:rsidR="00EF48D7">
        <w:rPr>
          <w:rFonts w:ascii="Calibri Light" w:eastAsia="HG Mincho Light J" w:hAnsi="Calibri Light" w:cs="Calibri Light"/>
          <w:sz w:val="24"/>
          <w:szCs w:val="24"/>
        </w:rPr>
        <w:t>7.</w:t>
      </w:r>
    </w:p>
    <w:p w14:paraId="329FE2AC" w14:textId="77777777" w:rsidR="00494CA7" w:rsidRDefault="00912FD4" w:rsidP="00A31FB1">
      <w:pPr>
        <w:numPr>
          <w:ilvl w:val="0"/>
          <w:numId w:val="4"/>
        </w:numPr>
        <w:tabs>
          <w:tab w:val="clear" w:pos="283"/>
        </w:tabs>
        <w:spacing w:after="0" w:line="240" w:lineRule="auto"/>
        <w:ind w:left="426" w:hanging="426"/>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Zmiana klasyfikacji budżetowej nie powoduje istotnej zmiany umowy i nie wymaga wprowadzenia aneksu do umowy</w:t>
      </w:r>
      <w:r w:rsidR="00494CA7">
        <w:rPr>
          <w:rFonts w:ascii="Calibri Light" w:eastAsia="HG Mincho Light J" w:hAnsi="Calibri Light" w:cs="Calibri Light"/>
          <w:sz w:val="24"/>
          <w:szCs w:val="24"/>
        </w:rPr>
        <w:t>.</w:t>
      </w:r>
    </w:p>
    <w:p w14:paraId="621A87C2" w14:textId="6B61B728" w:rsidR="00057D52" w:rsidRDefault="00494CA7" w:rsidP="00A31FB1">
      <w:pPr>
        <w:numPr>
          <w:ilvl w:val="0"/>
          <w:numId w:val="4"/>
        </w:numPr>
        <w:tabs>
          <w:tab w:val="clear" w:pos="283"/>
        </w:tabs>
        <w:spacing w:after="0" w:line="240" w:lineRule="auto"/>
        <w:ind w:left="426" w:hanging="426"/>
        <w:contextualSpacing/>
        <w:jc w:val="both"/>
        <w:rPr>
          <w:rFonts w:ascii="Calibri Light" w:eastAsia="HG Mincho Light J" w:hAnsi="Calibri Light" w:cs="Calibri Light"/>
          <w:sz w:val="24"/>
          <w:szCs w:val="24"/>
        </w:rPr>
      </w:pPr>
      <w:r w:rsidRPr="00494CA7">
        <w:rPr>
          <w:rFonts w:ascii="Calibri Light" w:eastAsia="HG Mincho Light J" w:hAnsi="Calibri Light" w:cs="Calibri Light"/>
          <w:sz w:val="24"/>
          <w:szCs w:val="24"/>
        </w:rPr>
        <w:t>Wynagrodzenie określone w ust. 1 niniejszego paragrafu zawiera koszty wykonania dokumentacji projektowej wraz z pełnieniem nadzoru autorskiego oraz wykonania robót budowlanych</w:t>
      </w:r>
      <w:r>
        <w:rPr>
          <w:rFonts w:ascii="Calibri Light" w:eastAsia="HG Mincho Light J" w:hAnsi="Calibri Light" w:cs="Calibri Light"/>
          <w:sz w:val="24"/>
          <w:szCs w:val="24"/>
        </w:rPr>
        <w:t xml:space="preserve"> </w:t>
      </w:r>
      <w:r w:rsidRPr="00494CA7">
        <w:rPr>
          <w:rFonts w:ascii="Calibri Light" w:eastAsia="HG Mincho Light J" w:hAnsi="Calibri Light" w:cs="Calibri Light"/>
          <w:sz w:val="24"/>
          <w:szCs w:val="24"/>
        </w:rPr>
        <w:t>bezpośrednio wynikających z opracowanej przez Wykonawcę dokumentacji projektowej</w:t>
      </w:r>
      <w:r>
        <w:rPr>
          <w:rFonts w:ascii="Calibri Light" w:eastAsia="HG Mincho Light J" w:hAnsi="Calibri Light" w:cs="Calibri Light"/>
          <w:sz w:val="24"/>
          <w:szCs w:val="24"/>
        </w:rPr>
        <w:t>,</w:t>
      </w:r>
      <w:r w:rsidRPr="00494CA7">
        <w:rPr>
          <w:rFonts w:ascii="Calibri Light" w:eastAsia="HG Mincho Light J" w:hAnsi="Calibri Light" w:cs="Calibri Light"/>
          <w:sz w:val="24"/>
          <w:szCs w:val="24"/>
        </w:rPr>
        <w:t xml:space="preserve"> jak również koszty nie ujęte w dokumentacji, a związane z realizacją zamówienia i niezbędne dla prawidłowego wykonania przedmiotu umowy.</w:t>
      </w:r>
    </w:p>
    <w:p w14:paraId="1313E14C" w14:textId="4AA325B3" w:rsidR="00494CA7" w:rsidRPr="00057D52" w:rsidRDefault="001F0CDD" w:rsidP="00A31FB1">
      <w:pPr>
        <w:numPr>
          <w:ilvl w:val="0"/>
          <w:numId w:val="4"/>
        </w:numPr>
        <w:tabs>
          <w:tab w:val="clear" w:pos="283"/>
        </w:tabs>
        <w:spacing w:after="0" w:line="240" w:lineRule="auto"/>
        <w:ind w:left="426" w:hanging="426"/>
        <w:contextualSpacing/>
        <w:jc w:val="both"/>
        <w:rPr>
          <w:rFonts w:ascii="Calibri Light" w:eastAsia="HG Mincho Light J" w:hAnsi="Calibri Light" w:cs="Calibri Light"/>
          <w:sz w:val="24"/>
          <w:szCs w:val="24"/>
        </w:rPr>
      </w:pPr>
      <w:r w:rsidRPr="00057D52">
        <w:rPr>
          <w:rFonts w:ascii="Calibri Light" w:eastAsia="HG Mincho Light J" w:hAnsi="Calibri Light" w:cs="Calibri Light"/>
          <w:sz w:val="24"/>
          <w:szCs w:val="24"/>
        </w:rPr>
        <w:t xml:space="preserve">Rozliczenie między stronami następować będzie etapami, po wykonaniu części </w:t>
      </w:r>
      <w:r w:rsidR="00057D52" w:rsidRPr="00057D52">
        <w:rPr>
          <w:rFonts w:ascii="Calibri Light" w:eastAsia="HG Mincho Light J" w:hAnsi="Calibri Light" w:cs="Calibri Light"/>
          <w:sz w:val="24"/>
          <w:szCs w:val="24"/>
        </w:rPr>
        <w:t>prac</w:t>
      </w:r>
      <w:r w:rsidR="00057D52">
        <w:rPr>
          <w:rFonts w:ascii="Calibri Light" w:eastAsia="HG Mincho Light J" w:hAnsi="Calibri Light" w:cs="Calibri Light"/>
          <w:sz w:val="24"/>
          <w:szCs w:val="24"/>
        </w:rPr>
        <w:t xml:space="preserve"> lub </w:t>
      </w:r>
      <w:r w:rsidRPr="00057D52">
        <w:rPr>
          <w:rFonts w:ascii="Calibri Light" w:eastAsia="HG Mincho Light J" w:hAnsi="Calibri Light" w:cs="Calibri Light"/>
          <w:sz w:val="24"/>
          <w:szCs w:val="24"/>
        </w:rPr>
        <w:t>robót</w:t>
      </w:r>
      <w:r w:rsidR="00EF48D7">
        <w:rPr>
          <w:rFonts w:ascii="Calibri Light" w:eastAsia="HG Mincho Light J" w:hAnsi="Calibri Light" w:cs="Calibri Light"/>
          <w:sz w:val="24"/>
          <w:szCs w:val="24"/>
        </w:rPr>
        <w:t xml:space="preserve">. </w:t>
      </w:r>
      <w:r w:rsidRPr="00057D52">
        <w:rPr>
          <w:rFonts w:ascii="Calibri Light" w:eastAsia="HG Mincho Light J" w:hAnsi="Calibri Light" w:cs="Calibri Light"/>
          <w:sz w:val="24"/>
          <w:szCs w:val="24"/>
        </w:rPr>
        <w:t xml:space="preserve">Do faktury częściowej zatwierdzonej przez Zamawiającego Wykonawca zobowiązany jest dołączyć protokół </w:t>
      </w:r>
      <w:r w:rsidR="00057D52">
        <w:rPr>
          <w:rFonts w:ascii="Calibri Light" w:eastAsia="HG Mincho Light J" w:hAnsi="Calibri Light" w:cs="Calibri Light"/>
          <w:sz w:val="24"/>
          <w:szCs w:val="24"/>
        </w:rPr>
        <w:t xml:space="preserve">odbioru </w:t>
      </w:r>
      <w:r w:rsidR="00A9636F">
        <w:rPr>
          <w:rFonts w:ascii="Calibri Light" w:eastAsia="HG Mincho Light J" w:hAnsi="Calibri Light" w:cs="Calibri Light"/>
          <w:sz w:val="24"/>
          <w:szCs w:val="24"/>
        </w:rPr>
        <w:t xml:space="preserve">prac / </w:t>
      </w:r>
      <w:r w:rsidRPr="00057D52">
        <w:rPr>
          <w:rFonts w:ascii="Calibri Light" w:eastAsia="HG Mincho Light J" w:hAnsi="Calibri Light" w:cs="Calibri Light"/>
          <w:sz w:val="24"/>
          <w:szCs w:val="24"/>
        </w:rPr>
        <w:t xml:space="preserve">robót częściowych oraz </w:t>
      </w:r>
      <w:r w:rsidR="00057D52" w:rsidRPr="00057D52">
        <w:rPr>
          <w:rFonts w:ascii="Calibri Light" w:eastAsia="HG Mincho Light J" w:hAnsi="Calibri Light" w:cs="Calibri Light"/>
          <w:sz w:val="24"/>
          <w:szCs w:val="24"/>
        </w:rPr>
        <w:t xml:space="preserve">zatwierdzony przez Inspektora Nadzoru </w:t>
      </w:r>
      <w:r w:rsidRPr="00057D52">
        <w:rPr>
          <w:rFonts w:ascii="Calibri Light" w:eastAsia="HG Mincho Light J" w:hAnsi="Calibri Light" w:cs="Calibri Light"/>
          <w:sz w:val="24"/>
          <w:szCs w:val="24"/>
        </w:rPr>
        <w:t>wykaz wykonanych prac/ robót</w:t>
      </w:r>
      <w:r w:rsidR="00351F60">
        <w:rPr>
          <w:rFonts w:ascii="Calibri Light" w:eastAsia="HG Mincho Light J" w:hAnsi="Calibri Light" w:cs="Calibri Light"/>
          <w:sz w:val="24"/>
          <w:szCs w:val="24"/>
        </w:rPr>
        <w:t>.</w:t>
      </w:r>
      <w:r w:rsidRPr="00057D52">
        <w:rPr>
          <w:rFonts w:ascii="Calibri Light" w:eastAsia="HG Mincho Light J" w:hAnsi="Calibri Light" w:cs="Calibri Light"/>
          <w:sz w:val="24"/>
          <w:szCs w:val="24"/>
        </w:rPr>
        <w:t xml:space="preserve"> Do protokołu </w:t>
      </w:r>
      <w:r w:rsidR="00057D52">
        <w:rPr>
          <w:rFonts w:ascii="Calibri Light" w:eastAsia="HG Mincho Light J" w:hAnsi="Calibri Light" w:cs="Calibri Light"/>
          <w:sz w:val="24"/>
          <w:szCs w:val="24"/>
        </w:rPr>
        <w:t xml:space="preserve">odbioru </w:t>
      </w:r>
      <w:r w:rsidRPr="00057D52">
        <w:rPr>
          <w:rFonts w:ascii="Calibri Light" w:eastAsia="HG Mincho Light J" w:hAnsi="Calibri Light" w:cs="Calibri Light"/>
          <w:sz w:val="24"/>
          <w:szCs w:val="24"/>
        </w:rPr>
        <w:t xml:space="preserve">Wykonawca zobowiązany jest dołączyć zestawienie </w:t>
      </w:r>
      <w:r w:rsidR="00057D52">
        <w:rPr>
          <w:rFonts w:ascii="Calibri Light" w:eastAsia="HG Mincho Light J" w:hAnsi="Calibri Light" w:cs="Calibri Light"/>
          <w:sz w:val="24"/>
          <w:szCs w:val="24"/>
        </w:rPr>
        <w:t xml:space="preserve">prac / </w:t>
      </w:r>
      <w:r w:rsidRPr="00057D52">
        <w:rPr>
          <w:rFonts w:ascii="Calibri Light" w:eastAsia="HG Mincho Light J" w:hAnsi="Calibri Light" w:cs="Calibri Light"/>
          <w:sz w:val="24"/>
          <w:szCs w:val="24"/>
        </w:rPr>
        <w:t xml:space="preserve">robót budowlanych wykonanych w ramach rozliczanych </w:t>
      </w:r>
      <w:r w:rsidR="00057D52">
        <w:rPr>
          <w:rFonts w:ascii="Calibri Light" w:eastAsia="HG Mincho Light J" w:hAnsi="Calibri Light" w:cs="Calibri Light"/>
          <w:sz w:val="24"/>
          <w:szCs w:val="24"/>
        </w:rPr>
        <w:t xml:space="preserve">prac / </w:t>
      </w:r>
      <w:r w:rsidRPr="00057D52">
        <w:rPr>
          <w:rFonts w:ascii="Calibri Light" w:eastAsia="HG Mincho Light J" w:hAnsi="Calibri Light" w:cs="Calibri Light"/>
          <w:sz w:val="24"/>
          <w:szCs w:val="24"/>
        </w:rPr>
        <w:t>robót przez Podwykonawców wraz ze wskazaniem należnego za nie wynagrodzenia – prawidłowość zestawienia winna być potwierdzona podpisami każdego z Podwykonawców.</w:t>
      </w:r>
    </w:p>
    <w:p w14:paraId="591D85AC" w14:textId="74F2E977" w:rsidR="00CE71C0" w:rsidRPr="00492623" w:rsidRDefault="00B548A9" w:rsidP="00A31FB1">
      <w:pPr>
        <w:numPr>
          <w:ilvl w:val="0"/>
          <w:numId w:val="4"/>
        </w:numPr>
        <w:tabs>
          <w:tab w:val="clear" w:pos="283"/>
        </w:tabs>
        <w:spacing w:after="0" w:line="240" w:lineRule="auto"/>
        <w:ind w:left="426" w:hanging="426"/>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Niedoszacowanie, pominięcie oraz brak rozpoznania zakresu przedmiotu umowy nie może być podstawą do żądania zmiany wynagrodzenia określonego w ust. 1 niniejszego paragrafu z</w:t>
      </w:r>
      <w:r w:rsidR="00EC3D67" w:rsidRPr="00492623">
        <w:rPr>
          <w:rFonts w:ascii="Calibri Light" w:eastAsia="HG Mincho Light J" w:hAnsi="Calibri Light" w:cs="Calibri Light"/>
          <w:sz w:val="24"/>
          <w:szCs w:val="24"/>
        </w:rPr>
        <w:t> </w:t>
      </w:r>
      <w:r w:rsidRPr="00492623">
        <w:rPr>
          <w:rFonts w:ascii="Calibri Light" w:eastAsia="HG Mincho Light J" w:hAnsi="Calibri Light" w:cs="Calibri Light"/>
          <w:sz w:val="24"/>
          <w:szCs w:val="24"/>
        </w:rPr>
        <w:t xml:space="preserve">zastrzeżeniem wystąpienia </w:t>
      </w:r>
      <w:r w:rsidR="00057D52">
        <w:rPr>
          <w:rFonts w:ascii="Calibri Light" w:eastAsia="HG Mincho Light J" w:hAnsi="Calibri Light" w:cs="Calibri Light"/>
          <w:sz w:val="24"/>
          <w:szCs w:val="24"/>
        </w:rPr>
        <w:t xml:space="preserve">prac/ </w:t>
      </w:r>
      <w:r w:rsidRPr="00492623">
        <w:rPr>
          <w:rFonts w:ascii="Calibri Light" w:eastAsia="HG Mincho Light J" w:hAnsi="Calibri Light" w:cs="Calibri Light"/>
          <w:sz w:val="24"/>
          <w:szCs w:val="24"/>
        </w:rPr>
        <w:t xml:space="preserve">robót zaniechanych lub dodatkowych, których sposób rozliczenia wskazano w umowie. </w:t>
      </w:r>
    </w:p>
    <w:p w14:paraId="5C9DF9B7" w14:textId="5A4650CA" w:rsidR="00CE71C0" w:rsidRPr="00492623" w:rsidRDefault="00B548A9" w:rsidP="00A31FB1">
      <w:pPr>
        <w:numPr>
          <w:ilvl w:val="0"/>
          <w:numId w:val="4"/>
        </w:numPr>
        <w:tabs>
          <w:tab w:val="clear" w:pos="283"/>
          <w:tab w:val="left" w:pos="142"/>
        </w:tabs>
        <w:spacing w:after="0" w:line="240" w:lineRule="auto"/>
        <w:ind w:left="426" w:hanging="426"/>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 xml:space="preserve">Wykonawca oświadcza, że jest/ nie jest czynnym podatnikiem podatku VAT. </w:t>
      </w:r>
    </w:p>
    <w:p w14:paraId="13BCA1CD" w14:textId="482F323C" w:rsidR="00CE71C0" w:rsidRPr="00492623" w:rsidRDefault="00B548A9" w:rsidP="00A31FB1">
      <w:pPr>
        <w:numPr>
          <w:ilvl w:val="0"/>
          <w:numId w:val="4"/>
        </w:numPr>
        <w:tabs>
          <w:tab w:val="clear" w:pos="283"/>
        </w:tabs>
        <w:spacing w:after="0" w:line="240" w:lineRule="auto"/>
        <w:ind w:left="426" w:hanging="426"/>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Wykonawca oświadcza, że posiada rachunek, który umożliwi Zamawiającemu dokonanie zapłaty za wykonanie przedmiotu umowy metodą podzielonej płatności.</w:t>
      </w:r>
    </w:p>
    <w:p w14:paraId="4697E0EE" w14:textId="1EBC7457" w:rsidR="00CE71C0" w:rsidRPr="00492623" w:rsidRDefault="00B548A9" w:rsidP="00A31FB1">
      <w:pPr>
        <w:numPr>
          <w:ilvl w:val="0"/>
          <w:numId w:val="4"/>
        </w:numPr>
        <w:tabs>
          <w:tab w:val="clear" w:pos="283"/>
        </w:tabs>
        <w:spacing w:after="0" w:line="240" w:lineRule="auto"/>
        <w:ind w:left="426" w:hanging="426"/>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Płatność będzie dokonana przelewem na wskazany przez Wykonawcę rachunek bankowy, w</w:t>
      </w:r>
      <w:r w:rsidR="00EC3D67" w:rsidRPr="00492623">
        <w:rPr>
          <w:rFonts w:ascii="Calibri Light" w:eastAsia="HG Mincho Light J" w:hAnsi="Calibri Light" w:cs="Calibri Light"/>
          <w:sz w:val="24"/>
          <w:szCs w:val="24"/>
        </w:rPr>
        <w:t> </w:t>
      </w:r>
      <w:r w:rsidRPr="00492623">
        <w:rPr>
          <w:rFonts w:ascii="Calibri Light" w:eastAsia="HG Mincho Light J" w:hAnsi="Calibri Light" w:cs="Calibri Light"/>
          <w:sz w:val="24"/>
          <w:szCs w:val="24"/>
        </w:rPr>
        <w:t>terminie do 30 dni od daty otrzymania przez Zamawiającego prawidłowo wystawionej faktury wraz z podpisanym protokołem odbioru robót.</w:t>
      </w:r>
    </w:p>
    <w:p w14:paraId="4B9CF1C9" w14:textId="77777777" w:rsidR="00CE71C0" w:rsidRPr="00492623" w:rsidRDefault="00B548A9" w:rsidP="00A31FB1">
      <w:pPr>
        <w:numPr>
          <w:ilvl w:val="0"/>
          <w:numId w:val="4"/>
        </w:numPr>
        <w:tabs>
          <w:tab w:val="clear" w:pos="283"/>
        </w:tabs>
        <w:spacing w:after="0" w:line="240" w:lineRule="auto"/>
        <w:ind w:left="426" w:hanging="426"/>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Za datę płatności faktury przyjmuje się dzień obciążenia rachunku Zamawiającego.</w:t>
      </w:r>
    </w:p>
    <w:p w14:paraId="5EF4985D" w14:textId="30E62FB5" w:rsidR="00CE71C0" w:rsidRPr="00492623" w:rsidRDefault="00B548A9" w:rsidP="00A31FB1">
      <w:pPr>
        <w:numPr>
          <w:ilvl w:val="0"/>
          <w:numId w:val="4"/>
        </w:numPr>
        <w:tabs>
          <w:tab w:val="clear" w:pos="283"/>
        </w:tabs>
        <w:spacing w:after="0" w:line="240" w:lineRule="auto"/>
        <w:ind w:left="426" w:hanging="426"/>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 xml:space="preserve">Strony zgodnie postanawiają, iż warunkiem wypłaty należnego Wykonawcy wynagrodzenia będzie przedstawienie przez Wykonawcę </w:t>
      </w:r>
      <w:bookmarkStart w:id="1" w:name="_Hlk46990933"/>
      <w:r w:rsidRPr="00492623">
        <w:rPr>
          <w:rFonts w:ascii="Calibri Light" w:eastAsia="HG Mincho Light J" w:hAnsi="Calibri Light" w:cs="Calibri Light"/>
          <w:sz w:val="24"/>
          <w:szCs w:val="24"/>
        </w:rPr>
        <w:t>dowodów potwierdzających zapłatę wymagalnego wynagrodzenia wszystkim Podwykonawcom</w:t>
      </w:r>
      <w:bookmarkEnd w:id="1"/>
      <w:r w:rsidRPr="00492623">
        <w:rPr>
          <w:rFonts w:ascii="Calibri Light" w:eastAsia="HG Mincho Light J" w:hAnsi="Calibri Light" w:cs="Calibri Light"/>
          <w:sz w:val="24"/>
          <w:szCs w:val="24"/>
        </w:rPr>
        <w:t xml:space="preserve"> (np. oświadczenie Podwykonawców, potwierdzenie dokonania  przelewu)  stwierdzających, iż zostały uregulowane przez Wykonawcę należności  Podwykonawców wynikające z wykonanych przez Podwykonawców robót, prac związanych z tą fakturą, z tytułu zawartych przez Wykonawcę umów, lub oświadczenia o nie realizowaniu robót objętych fakturą przez żadnego Podwykonawcę, w przypadku gdy Wykonawca nie realizował tej części robót przy pomocy Podwykonawców lub nie zatrudniał Podwykonawców przy realizacji przedmiotu umowy. </w:t>
      </w:r>
    </w:p>
    <w:p w14:paraId="68861AA6" w14:textId="5EE4BE28" w:rsidR="00CE71C0" w:rsidRPr="00492623" w:rsidRDefault="00B548A9" w:rsidP="00A31FB1">
      <w:pPr>
        <w:numPr>
          <w:ilvl w:val="0"/>
          <w:numId w:val="4"/>
        </w:numPr>
        <w:tabs>
          <w:tab w:val="clear" w:pos="283"/>
        </w:tabs>
        <w:spacing w:after="0" w:line="240" w:lineRule="auto"/>
        <w:ind w:left="426" w:hanging="426"/>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W sytuacji, w której nie będzie możliwe przedstawienie przez Wykonawcę dowodów potwierdzających zapłatę wymagalnego wynagrodzenia wszystkim Podwykonawcom, Zamawiającemu będzie przysługiwało prawo zatrzymania należnej Wykonawcy części wynagrodzenia do wysokości ogólnyc</w:t>
      </w:r>
      <w:r w:rsidR="00503FED">
        <w:rPr>
          <w:rFonts w:ascii="Calibri Light" w:eastAsia="HG Mincho Light J" w:hAnsi="Calibri Light" w:cs="Calibri Light"/>
          <w:sz w:val="24"/>
          <w:szCs w:val="24"/>
        </w:rPr>
        <w:t xml:space="preserve">h </w:t>
      </w:r>
      <w:r w:rsidRPr="00492623">
        <w:rPr>
          <w:rFonts w:ascii="Calibri Light" w:eastAsia="HG Mincho Light J" w:hAnsi="Calibri Light" w:cs="Calibri Light"/>
          <w:sz w:val="24"/>
          <w:szCs w:val="24"/>
        </w:rPr>
        <w:t xml:space="preserve">zobowiązań Wykonawcy względem </w:t>
      </w:r>
      <w:r w:rsidRPr="00492623">
        <w:rPr>
          <w:rFonts w:ascii="Calibri Light" w:eastAsia="HG Mincho Light J" w:hAnsi="Calibri Light" w:cs="Calibri Light"/>
          <w:sz w:val="24"/>
          <w:szCs w:val="24"/>
        </w:rPr>
        <w:lastRenderedPageBreak/>
        <w:t>Podwykonawców, do czasu ich uregulowania przez Wykonawcę. Kwoty te zostaną zwolnione niezwłocznie po przedstawieniu przez Wykonawcę dowodów potwierdzających zapłatę wymagalnego wynagrodzenia wszystkim Podwykonawcom.</w:t>
      </w:r>
    </w:p>
    <w:p w14:paraId="7BB93D99" w14:textId="61A34B84" w:rsidR="00CE71C0" w:rsidRPr="00492623" w:rsidRDefault="00B548A9" w:rsidP="00A31FB1">
      <w:pPr>
        <w:numPr>
          <w:ilvl w:val="0"/>
          <w:numId w:val="4"/>
        </w:numPr>
        <w:tabs>
          <w:tab w:val="clear" w:pos="283"/>
        </w:tabs>
        <w:spacing w:after="0" w:line="240" w:lineRule="auto"/>
        <w:ind w:left="426" w:hanging="426"/>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Jednocześnie Strony zgodnie postanawiają, iż zapłata wszystkich faktur bądź przekazanie wynikających z nich należnych Wykonawcy kwot bezpośrednio Podwykonawcom, stanowić będzie ostateczne rozliczenie pomiędzy Stronami niniejszej umowy oraz skutkować będzie wygaśnięciem roszczeń z tytułu wynagrodzenia związanych z</w:t>
      </w:r>
      <w:r w:rsidR="00316AF1">
        <w:rPr>
          <w:rFonts w:ascii="Calibri Light" w:eastAsia="HG Mincho Light J" w:hAnsi="Calibri Light" w:cs="Calibri Light"/>
          <w:sz w:val="24"/>
          <w:szCs w:val="24"/>
        </w:rPr>
        <w:t> </w:t>
      </w:r>
      <w:r w:rsidRPr="00492623">
        <w:rPr>
          <w:rFonts w:ascii="Calibri Light" w:eastAsia="HG Mincho Light J" w:hAnsi="Calibri Light" w:cs="Calibri Light"/>
          <w:sz w:val="24"/>
          <w:szCs w:val="24"/>
        </w:rPr>
        <w:t>wykonywaniem niniejszej umowy. Nie dotyczy to roszczeń z tytułu gwarancji jakości i</w:t>
      </w:r>
      <w:r w:rsidR="00316AF1">
        <w:rPr>
          <w:rFonts w:ascii="Calibri Light" w:eastAsia="HG Mincho Light J" w:hAnsi="Calibri Light" w:cs="Calibri Light"/>
          <w:sz w:val="24"/>
          <w:szCs w:val="24"/>
        </w:rPr>
        <w:t> </w:t>
      </w:r>
      <w:r w:rsidRPr="00492623">
        <w:rPr>
          <w:rFonts w:ascii="Calibri Light" w:eastAsia="HG Mincho Light J" w:hAnsi="Calibri Light" w:cs="Calibri Light"/>
          <w:sz w:val="24"/>
          <w:szCs w:val="24"/>
        </w:rPr>
        <w:t>rękojmi przysługujących Zamawiającemu oraz ewentualnego roszczenia Wykonawcy o</w:t>
      </w:r>
      <w:r w:rsidR="00316AF1">
        <w:rPr>
          <w:rFonts w:ascii="Calibri Light" w:eastAsia="HG Mincho Light J" w:hAnsi="Calibri Light" w:cs="Calibri Light"/>
          <w:sz w:val="24"/>
          <w:szCs w:val="24"/>
        </w:rPr>
        <w:t> </w:t>
      </w:r>
      <w:r w:rsidRPr="00492623">
        <w:rPr>
          <w:rFonts w:ascii="Calibri Light" w:eastAsia="HG Mincho Light J" w:hAnsi="Calibri Light" w:cs="Calibri Light"/>
          <w:sz w:val="24"/>
          <w:szCs w:val="24"/>
        </w:rPr>
        <w:t>zwrot udzielonego zabezpieczenia tych roszczeń.</w:t>
      </w:r>
    </w:p>
    <w:p w14:paraId="0C7D1AFC" w14:textId="53ABF99D" w:rsidR="00CE71C0" w:rsidRPr="00492623" w:rsidRDefault="00B548A9" w:rsidP="00A31FB1">
      <w:pPr>
        <w:numPr>
          <w:ilvl w:val="0"/>
          <w:numId w:val="4"/>
        </w:numPr>
        <w:tabs>
          <w:tab w:val="clear" w:pos="283"/>
        </w:tabs>
        <w:spacing w:after="0" w:line="240" w:lineRule="auto"/>
        <w:ind w:left="426" w:hanging="426"/>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Za nieterminowe płatności faktury, Wykonawca ma prawo naliczyć odsetki ustawowe za</w:t>
      </w:r>
      <w:r w:rsidR="00503FED">
        <w:rPr>
          <w:rFonts w:ascii="Calibri Light" w:eastAsia="HG Mincho Light J" w:hAnsi="Calibri Light" w:cs="Calibri Light"/>
          <w:sz w:val="24"/>
          <w:szCs w:val="24"/>
        </w:rPr>
        <w:t> </w:t>
      </w:r>
      <w:r w:rsidRPr="00492623">
        <w:rPr>
          <w:rFonts w:ascii="Calibri Light" w:eastAsia="HG Mincho Light J" w:hAnsi="Calibri Light" w:cs="Calibri Light"/>
          <w:sz w:val="24"/>
          <w:szCs w:val="24"/>
        </w:rPr>
        <w:t>zwłokę.</w:t>
      </w:r>
    </w:p>
    <w:p w14:paraId="3680E786" w14:textId="52F68D9C" w:rsidR="00CE71C0" w:rsidRPr="00492623" w:rsidRDefault="00B548A9" w:rsidP="00A31FB1">
      <w:pPr>
        <w:numPr>
          <w:ilvl w:val="0"/>
          <w:numId w:val="4"/>
        </w:numPr>
        <w:tabs>
          <w:tab w:val="clear" w:pos="283"/>
        </w:tabs>
        <w:spacing w:after="0" w:line="240" w:lineRule="auto"/>
        <w:ind w:left="426" w:hanging="426"/>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Dopuszcza się możliwość zmiany wysokości wynagrodzenia, gdy jest ona związana ze</w:t>
      </w:r>
      <w:r w:rsidR="00503FED">
        <w:rPr>
          <w:rFonts w:ascii="Calibri Light" w:eastAsia="HG Mincho Light J" w:hAnsi="Calibri Light" w:cs="Calibri Light"/>
          <w:sz w:val="24"/>
          <w:szCs w:val="24"/>
        </w:rPr>
        <w:t> </w:t>
      </w:r>
      <w:r w:rsidRPr="00492623">
        <w:rPr>
          <w:rFonts w:ascii="Calibri Light" w:eastAsia="HG Mincho Light J" w:hAnsi="Calibri Light" w:cs="Calibri Light"/>
          <w:sz w:val="24"/>
          <w:szCs w:val="24"/>
        </w:rPr>
        <w:t>zmianą powszechnie obowiązujących przepisów prawa – w zakresie dostosowania kwoty wynagrodzenia do nowych przepisów; w zakresie wysokości stawki podatku od</w:t>
      </w:r>
      <w:r w:rsidR="000026BC">
        <w:rPr>
          <w:rFonts w:ascii="Calibri Light" w:eastAsia="HG Mincho Light J" w:hAnsi="Calibri Light" w:cs="Calibri Light"/>
          <w:sz w:val="24"/>
          <w:szCs w:val="24"/>
        </w:rPr>
        <w:t> </w:t>
      </w:r>
      <w:r w:rsidRPr="00492623">
        <w:rPr>
          <w:rFonts w:ascii="Calibri Light" w:eastAsia="HG Mincho Light J" w:hAnsi="Calibri Light" w:cs="Calibri Light"/>
          <w:sz w:val="24"/>
          <w:szCs w:val="24"/>
        </w:rPr>
        <w:t>towarów i</w:t>
      </w:r>
      <w:r w:rsidR="00316AF1">
        <w:rPr>
          <w:rFonts w:ascii="Calibri Light" w:eastAsia="HG Mincho Light J" w:hAnsi="Calibri Light" w:cs="Calibri Light"/>
          <w:sz w:val="24"/>
          <w:szCs w:val="24"/>
        </w:rPr>
        <w:t> </w:t>
      </w:r>
      <w:r w:rsidRPr="00492623">
        <w:rPr>
          <w:rFonts w:ascii="Calibri Light" w:eastAsia="HG Mincho Light J" w:hAnsi="Calibri Light" w:cs="Calibri Light"/>
          <w:sz w:val="24"/>
          <w:szCs w:val="24"/>
        </w:rPr>
        <w:t>usług – w takim przypadku kwota netto wynagrodzenia wskazanego w ofercie nie będzie zmieniona, natomiast zmianie ulegnie kwota brutto wynikająca ze zmiany stawki podatku od towarów i usług względem faktur wystawianych po zmianie tej stawki, oraz zmianach przewidzianych w SWZ.</w:t>
      </w:r>
    </w:p>
    <w:p w14:paraId="0A3EDF71" w14:textId="5094FF23" w:rsidR="00CE71C0" w:rsidRPr="00492623" w:rsidRDefault="00B548A9" w:rsidP="00A31FB1">
      <w:pPr>
        <w:numPr>
          <w:ilvl w:val="0"/>
          <w:numId w:val="4"/>
        </w:numPr>
        <w:tabs>
          <w:tab w:val="clear" w:pos="283"/>
        </w:tabs>
        <w:spacing w:after="0" w:line="240" w:lineRule="auto"/>
        <w:ind w:left="426" w:hanging="426"/>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Zamawiający zastrzega sobie prawo do ograniczenia zakresu przedmiotu umowy, w</w:t>
      </w:r>
      <w:r w:rsidR="00316AF1">
        <w:rPr>
          <w:rFonts w:ascii="Calibri Light" w:eastAsia="HG Mincho Light J" w:hAnsi="Calibri Light" w:cs="Calibri Light"/>
          <w:sz w:val="24"/>
          <w:szCs w:val="24"/>
        </w:rPr>
        <w:t> </w:t>
      </w:r>
      <w:r w:rsidRPr="00492623">
        <w:rPr>
          <w:rFonts w:ascii="Calibri Light" w:eastAsia="HG Mincho Light J" w:hAnsi="Calibri Light" w:cs="Calibri Light"/>
          <w:sz w:val="24"/>
          <w:szCs w:val="24"/>
        </w:rPr>
        <w:t>przypadku wystąpienia okoliczności, które uzasadniają rezygnację z części robót objętych przedmiotem umowy, z zastrzeżeniem, iż wartość brutto robót wyłączonych nie przekroczy 20 % całości wynagrodzenia brutto za przedmiot zamówienia. Wartość robót wyłączonych z przedmiotu umowy ustalona zostanie w oparciu o zakres robót wyłączonych i stosowne pozycje Kosztorysu ofertowego. W takim przypadku nastąpi zmniejszenie wynagrodzenia i</w:t>
      </w:r>
      <w:r w:rsidR="00351F60">
        <w:rPr>
          <w:rFonts w:ascii="Calibri Light" w:eastAsia="HG Mincho Light J" w:hAnsi="Calibri Light" w:cs="Calibri Light"/>
          <w:sz w:val="24"/>
          <w:szCs w:val="24"/>
        </w:rPr>
        <w:t> </w:t>
      </w:r>
      <w:r w:rsidRPr="00492623">
        <w:rPr>
          <w:rFonts w:ascii="Calibri Light" w:eastAsia="HG Mincho Light J" w:hAnsi="Calibri Light" w:cs="Calibri Light"/>
          <w:sz w:val="24"/>
          <w:szCs w:val="24"/>
        </w:rPr>
        <w:t xml:space="preserve">ustalenie nowej wartości wynagrodzenia w aneksie do umowy. </w:t>
      </w:r>
      <w:r w:rsidR="001C5953" w:rsidRPr="00492623">
        <w:rPr>
          <w:rFonts w:ascii="Calibri Light" w:eastAsia="HG Mincho Light J" w:hAnsi="Calibri Light" w:cs="Calibri Light"/>
          <w:sz w:val="24"/>
          <w:szCs w:val="24"/>
        </w:rPr>
        <w:t xml:space="preserve"> </w:t>
      </w:r>
    </w:p>
    <w:p w14:paraId="4E8183C8" w14:textId="77777777" w:rsidR="00EF48D7" w:rsidRDefault="00B548A9" w:rsidP="00EF48D7">
      <w:pPr>
        <w:numPr>
          <w:ilvl w:val="0"/>
          <w:numId w:val="4"/>
        </w:numPr>
        <w:tabs>
          <w:tab w:val="clear" w:pos="283"/>
        </w:tabs>
        <w:spacing w:after="0" w:line="240" w:lineRule="auto"/>
        <w:ind w:left="426" w:hanging="426"/>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Rozliczenie robót dodatkowych, wykonanych za pisemną zgodą Zamawiającego nastąpi kosztorysem przy zastosowaniu następujących elementów cenotwórczych: ceny materiałów, sprzętu i ceny jednostkowe robót wg Kosztorysu ofertowego lub w</w:t>
      </w:r>
      <w:r w:rsidR="00786E7D">
        <w:rPr>
          <w:rFonts w:ascii="Calibri Light" w:eastAsia="HG Mincho Light J" w:hAnsi="Calibri Light" w:cs="Calibri Light"/>
          <w:sz w:val="24"/>
          <w:szCs w:val="24"/>
        </w:rPr>
        <w:t> </w:t>
      </w:r>
      <w:r w:rsidRPr="00492623">
        <w:rPr>
          <w:rFonts w:ascii="Calibri Light" w:eastAsia="HG Mincho Light J" w:hAnsi="Calibri Light" w:cs="Calibri Light"/>
          <w:sz w:val="24"/>
          <w:szCs w:val="24"/>
        </w:rPr>
        <w:t>przypadku cen niewystępujących w Kosztorysie ofertowym: wg faktur zakupu lub wg średnich cen materiałów, sprzętu publikowanych w wydawnictwie SEKOCENBUD za kwartał poprzedzający kwartał, w którym wykonywane będą roboty dodatkowe.</w:t>
      </w:r>
      <w:r w:rsidR="001C5953" w:rsidRPr="00492623">
        <w:rPr>
          <w:rFonts w:ascii="Calibri Light" w:eastAsia="HG Mincho Light J" w:hAnsi="Calibri Light" w:cs="Calibri Light"/>
          <w:sz w:val="24"/>
          <w:szCs w:val="24"/>
        </w:rPr>
        <w:t xml:space="preserve">  </w:t>
      </w:r>
    </w:p>
    <w:p w14:paraId="72AD032F" w14:textId="0BAEDDD9" w:rsidR="00EF48D7" w:rsidRPr="00EF48D7" w:rsidRDefault="00EF48D7" w:rsidP="00EF48D7">
      <w:pPr>
        <w:numPr>
          <w:ilvl w:val="0"/>
          <w:numId w:val="4"/>
        </w:numPr>
        <w:tabs>
          <w:tab w:val="clear" w:pos="283"/>
        </w:tabs>
        <w:spacing w:after="0" w:line="240" w:lineRule="auto"/>
        <w:ind w:left="426" w:hanging="426"/>
        <w:contextualSpacing/>
        <w:jc w:val="both"/>
        <w:rPr>
          <w:rFonts w:ascii="Calibri Light" w:eastAsia="HG Mincho Light J" w:hAnsi="Calibri Light" w:cs="Calibri Light"/>
          <w:sz w:val="24"/>
          <w:szCs w:val="24"/>
        </w:rPr>
      </w:pPr>
      <w:r w:rsidRPr="00EF48D7">
        <w:rPr>
          <w:rFonts w:ascii="Calibri Light" w:eastAsia="HG Mincho Light J" w:hAnsi="Calibri Light" w:cs="Calibri Light"/>
          <w:sz w:val="24"/>
          <w:szCs w:val="24"/>
        </w:rPr>
        <w:t xml:space="preserve">Strony ustalają, że z chwilą wejścia w życie obowiązku wystawiania i otrzymywania faktur ustrukturyzowanych w Krajowym Systemie e-Faktur </w:t>
      </w:r>
      <w:r w:rsidRPr="00EF48D7">
        <w:rPr>
          <w:rFonts w:ascii="Calibri Light" w:eastAsia="HG Mincho Light J" w:hAnsi="Calibri Light" w:cs="Calibri Light"/>
          <w:b/>
          <w:bCs/>
          <w:sz w:val="24"/>
          <w:szCs w:val="24"/>
        </w:rPr>
        <w:t>(</w:t>
      </w:r>
      <w:proofErr w:type="spellStart"/>
      <w:r w:rsidRPr="00EF48D7">
        <w:rPr>
          <w:rFonts w:ascii="Calibri Light" w:eastAsia="HG Mincho Light J" w:hAnsi="Calibri Light" w:cs="Calibri Light"/>
          <w:b/>
          <w:bCs/>
          <w:sz w:val="24"/>
          <w:szCs w:val="24"/>
        </w:rPr>
        <w:t>KSeF</w:t>
      </w:r>
      <w:proofErr w:type="spellEnd"/>
      <w:r w:rsidRPr="00EF48D7">
        <w:rPr>
          <w:rFonts w:ascii="Calibri Light" w:eastAsia="HG Mincho Light J" w:hAnsi="Calibri Light" w:cs="Calibri Light"/>
          <w:b/>
          <w:bCs/>
          <w:sz w:val="24"/>
          <w:szCs w:val="24"/>
        </w:rPr>
        <w:t>)</w:t>
      </w:r>
      <w:r w:rsidRPr="00EF48D7">
        <w:rPr>
          <w:rFonts w:ascii="Calibri Light" w:eastAsia="HG Mincho Light J" w:hAnsi="Calibri Light" w:cs="Calibri Light"/>
          <w:sz w:val="24"/>
          <w:szCs w:val="24"/>
        </w:rPr>
        <w:t xml:space="preserve"> faktury będą wystawione zgodnie z przepisami Ustawy o VAT oraz o </w:t>
      </w:r>
      <w:proofErr w:type="spellStart"/>
      <w:r w:rsidRPr="00EF48D7">
        <w:rPr>
          <w:rFonts w:ascii="Calibri Light" w:eastAsia="HG Mincho Light J" w:hAnsi="Calibri Light" w:cs="Calibri Light"/>
          <w:sz w:val="24"/>
          <w:szCs w:val="24"/>
        </w:rPr>
        <w:t>KSeF</w:t>
      </w:r>
      <w:proofErr w:type="spellEnd"/>
      <w:r w:rsidRPr="00EF48D7">
        <w:rPr>
          <w:rFonts w:ascii="Calibri Light" w:eastAsia="HG Mincho Light J" w:hAnsi="Calibri Light" w:cs="Calibri Light"/>
          <w:sz w:val="24"/>
          <w:szCs w:val="24"/>
        </w:rPr>
        <w:t xml:space="preserve">, na dane w systemie: </w:t>
      </w:r>
    </w:p>
    <w:p w14:paraId="7260129D" w14:textId="77777777" w:rsidR="00EF48D7" w:rsidRPr="00EF48D7" w:rsidRDefault="00EF48D7" w:rsidP="00EF48D7">
      <w:pPr>
        <w:spacing w:after="0" w:line="240" w:lineRule="auto"/>
        <w:ind w:left="426"/>
        <w:contextualSpacing/>
        <w:jc w:val="both"/>
        <w:rPr>
          <w:rFonts w:ascii="Calibri Light" w:eastAsia="HG Mincho Light J" w:hAnsi="Calibri Light" w:cs="Calibri Light"/>
          <w:sz w:val="24"/>
          <w:szCs w:val="24"/>
        </w:rPr>
      </w:pPr>
      <w:r w:rsidRPr="00EF48D7">
        <w:rPr>
          <w:rFonts w:ascii="Calibri Light" w:eastAsia="HG Mincho Light J" w:hAnsi="Calibri Light" w:cs="Calibri Light"/>
          <w:sz w:val="24"/>
          <w:szCs w:val="24"/>
        </w:rPr>
        <w:t>Nabywca: Gmina Gdów, ul. Rynek 26,32-420 Gdów, NIP: 6831006563</w:t>
      </w:r>
    </w:p>
    <w:p w14:paraId="53CE97D2" w14:textId="0793D1D5" w:rsidR="00EF48D7" w:rsidRPr="00492623" w:rsidRDefault="00EF48D7" w:rsidP="00503FED">
      <w:pPr>
        <w:spacing w:after="0" w:line="240" w:lineRule="auto"/>
        <w:ind w:left="426"/>
        <w:contextualSpacing/>
        <w:jc w:val="both"/>
        <w:rPr>
          <w:rFonts w:ascii="Calibri Light" w:eastAsia="HG Mincho Light J" w:hAnsi="Calibri Light" w:cs="Calibri Light"/>
          <w:sz w:val="24"/>
          <w:szCs w:val="24"/>
        </w:rPr>
      </w:pPr>
      <w:r w:rsidRPr="00EF48D7">
        <w:rPr>
          <w:rFonts w:ascii="Calibri Light" w:eastAsia="HG Mincho Light J" w:hAnsi="Calibri Light" w:cs="Calibri Light"/>
          <w:sz w:val="24"/>
          <w:szCs w:val="24"/>
        </w:rPr>
        <w:t>Odbiorca (Podmiot 3): Urząd Gminy Gdów, ul. Rynek 26, 32-420 Gdów, NIP: 6832092300.</w:t>
      </w:r>
    </w:p>
    <w:p w14:paraId="714E0585" w14:textId="77777777" w:rsidR="006433C8" w:rsidRPr="00492623" w:rsidRDefault="006433C8" w:rsidP="00EF48D7">
      <w:pPr>
        <w:spacing w:after="0" w:line="240" w:lineRule="auto"/>
        <w:contextualSpacing/>
        <w:rPr>
          <w:rFonts w:ascii="Calibri Light" w:eastAsia="HG Mincho Light J" w:hAnsi="Calibri Light" w:cs="Calibri Light"/>
          <w:b/>
          <w:sz w:val="24"/>
          <w:szCs w:val="24"/>
        </w:rPr>
      </w:pPr>
    </w:p>
    <w:p w14:paraId="3DEADD6E" w14:textId="43C719E3" w:rsidR="00CE71C0" w:rsidRPr="00492623" w:rsidRDefault="00B548A9" w:rsidP="003855B1">
      <w:pPr>
        <w:spacing w:after="0" w:line="240" w:lineRule="auto"/>
        <w:ind w:left="720" w:hanging="363"/>
        <w:contextualSpacing/>
        <w:jc w:val="center"/>
        <w:rPr>
          <w:rFonts w:ascii="Calibri Light" w:eastAsia="HG Mincho Light J" w:hAnsi="Calibri Light" w:cs="Calibri Light"/>
          <w:b/>
          <w:sz w:val="24"/>
          <w:szCs w:val="24"/>
        </w:rPr>
      </w:pPr>
      <w:r w:rsidRPr="00492623">
        <w:rPr>
          <w:rFonts w:ascii="Calibri Light" w:eastAsia="HG Mincho Light J" w:hAnsi="Calibri Light" w:cs="Calibri Light"/>
          <w:b/>
          <w:sz w:val="24"/>
          <w:szCs w:val="24"/>
        </w:rPr>
        <w:t>§ 6. Odbiory</w:t>
      </w:r>
    </w:p>
    <w:p w14:paraId="68ED9313" w14:textId="12EF85A4" w:rsidR="00A9636F" w:rsidRPr="008F755D" w:rsidRDefault="00A9636F" w:rsidP="00A31FB1">
      <w:pPr>
        <w:pStyle w:val="Akapitzlist"/>
        <w:numPr>
          <w:ilvl w:val="0"/>
          <w:numId w:val="5"/>
        </w:numPr>
        <w:tabs>
          <w:tab w:val="clear" w:pos="425"/>
        </w:tabs>
        <w:spacing w:after="0" w:line="240" w:lineRule="auto"/>
        <w:ind w:hanging="425"/>
        <w:jc w:val="both"/>
        <w:rPr>
          <w:rFonts w:ascii="Calibri Light" w:eastAsia="HG Mincho Light J" w:hAnsi="Calibri Light" w:cs="Calibri Light"/>
          <w:sz w:val="24"/>
          <w:szCs w:val="24"/>
        </w:rPr>
      </w:pPr>
      <w:r w:rsidRPr="008F755D">
        <w:rPr>
          <w:rFonts w:ascii="Calibri Light" w:eastAsia="HG Mincho Light J" w:hAnsi="Calibri Light" w:cs="Calibri Light"/>
          <w:sz w:val="24"/>
          <w:szCs w:val="24"/>
        </w:rPr>
        <w:t>Strony przewidują odbiór etapami: za wykonaną dokumentację projektową, odbiory częściowe robót oraz odbiór końcowy robót po zakończeniu realizacji przedmiotu umowy.</w:t>
      </w:r>
    </w:p>
    <w:p w14:paraId="7D303FBA" w14:textId="77777777" w:rsidR="00A9636F" w:rsidRPr="008F755D" w:rsidRDefault="00A9636F" w:rsidP="00A31FB1">
      <w:pPr>
        <w:numPr>
          <w:ilvl w:val="0"/>
          <w:numId w:val="5"/>
        </w:numPr>
        <w:tabs>
          <w:tab w:val="clear" w:pos="425"/>
        </w:tabs>
        <w:spacing w:after="0" w:line="240" w:lineRule="auto"/>
        <w:ind w:hanging="426"/>
        <w:contextualSpacing/>
        <w:jc w:val="both"/>
        <w:rPr>
          <w:rFonts w:ascii="Calibri Light" w:eastAsia="HG Mincho Light J" w:hAnsi="Calibri Light" w:cs="Calibri Light"/>
          <w:sz w:val="24"/>
          <w:szCs w:val="24"/>
        </w:rPr>
      </w:pPr>
      <w:r w:rsidRPr="008F755D">
        <w:rPr>
          <w:rFonts w:ascii="Calibri Light" w:eastAsia="HG Mincho Light J" w:hAnsi="Calibri Light" w:cs="Calibri Light"/>
          <w:sz w:val="24"/>
          <w:szCs w:val="24"/>
        </w:rPr>
        <w:t>Wykonawca zgłosi Zamawiającemu gotowość do odbioru częściowego i końcowego pisemnie lub pocztą elektroniczną.</w:t>
      </w:r>
    </w:p>
    <w:p w14:paraId="3F09BE21" w14:textId="424D666F" w:rsidR="00A9636F" w:rsidRPr="008F755D" w:rsidRDefault="00A9636F" w:rsidP="00A31FB1">
      <w:pPr>
        <w:pStyle w:val="Akapitzlist"/>
        <w:numPr>
          <w:ilvl w:val="0"/>
          <w:numId w:val="5"/>
        </w:numPr>
        <w:tabs>
          <w:tab w:val="clear" w:pos="425"/>
        </w:tabs>
        <w:spacing w:after="0" w:line="240" w:lineRule="auto"/>
        <w:ind w:hanging="425"/>
        <w:jc w:val="both"/>
        <w:rPr>
          <w:rFonts w:ascii="Calibri Light" w:eastAsia="HG Mincho Light J" w:hAnsi="Calibri Light" w:cs="Calibri Light"/>
          <w:sz w:val="24"/>
          <w:szCs w:val="24"/>
        </w:rPr>
      </w:pPr>
      <w:r w:rsidRPr="008F755D">
        <w:rPr>
          <w:rFonts w:ascii="Calibri Light" w:eastAsia="HG Mincho Light J" w:hAnsi="Calibri Light" w:cs="Calibri Light"/>
          <w:sz w:val="24"/>
          <w:szCs w:val="24"/>
        </w:rPr>
        <w:t>Potwierdzeniem wykonania dokumentacji projektowej będzie: protokół odbioru dokumentacji, zawierający m.in. zestawienie opracowanych dokumentacji w wersji papierowej i elektronicznej, uzyskanych opinii, uzgodnień i decyzji</w:t>
      </w:r>
      <w:r w:rsidR="00EF48D7">
        <w:rPr>
          <w:rFonts w:ascii="Calibri Light" w:eastAsia="HG Mincho Light J" w:hAnsi="Calibri Light" w:cs="Calibri Light"/>
          <w:sz w:val="24"/>
          <w:szCs w:val="24"/>
        </w:rPr>
        <w:t>/zgłoszeń/pozwoleń</w:t>
      </w:r>
      <w:r w:rsidRPr="008F755D">
        <w:rPr>
          <w:rFonts w:ascii="Calibri Light" w:eastAsia="HG Mincho Light J" w:hAnsi="Calibri Light" w:cs="Calibri Light"/>
          <w:sz w:val="24"/>
          <w:szCs w:val="24"/>
        </w:rPr>
        <w:t xml:space="preserve"> administracyjnych oraz podpisany przez Zamawiającego.</w:t>
      </w:r>
    </w:p>
    <w:p w14:paraId="73CFBFB1" w14:textId="50D76ABF" w:rsidR="00A9636F" w:rsidRPr="008F755D" w:rsidRDefault="00A9636F" w:rsidP="00A31FB1">
      <w:pPr>
        <w:numPr>
          <w:ilvl w:val="0"/>
          <w:numId w:val="5"/>
        </w:numPr>
        <w:tabs>
          <w:tab w:val="clear" w:pos="425"/>
        </w:tabs>
        <w:spacing w:after="0" w:line="240" w:lineRule="auto"/>
        <w:ind w:hanging="426"/>
        <w:contextualSpacing/>
        <w:jc w:val="both"/>
        <w:rPr>
          <w:rFonts w:ascii="Calibri Light" w:eastAsia="HG Mincho Light J" w:hAnsi="Calibri Light" w:cs="Calibri Light"/>
          <w:sz w:val="24"/>
          <w:szCs w:val="24"/>
        </w:rPr>
      </w:pPr>
      <w:r w:rsidRPr="008F755D">
        <w:rPr>
          <w:rFonts w:ascii="Calibri Light" w:eastAsia="HG Mincho Light J" w:hAnsi="Calibri Light" w:cs="Calibri Light"/>
          <w:sz w:val="24"/>
          <w:szCs w:val="24"/>
        </w:rPr>
        <w:lastRenderedPageBreak/>
        <w:t>Podstawą zgłoszenia przez Wykonawcę gotowości do odbioru częściowego lub końcowego robót, będzie faktyczne wykonanie robót, potwierdzone przez kierownika budowy i</w:t>
      </w:r>
      <w:r w:rsidR="00CA3A8E">
        <w:rPr>
          <w:rFonts w:ascii="Calibri Light" w:eastAsia="HG Mincho Light J" w:hAnsi="Calibri Light" w:cs="Calibri Light"/>
          <w:sz w:val="24"/>
          <w:szCs w:val="24"/>
        </w:rPr>
        <w:t> </w:t>
      </w:r>
      <w:r w:rsidRPr="008F755D">
        <w:rPr>
          <w:rFonts w:ascii="Calibri Light" w:eastAsia="HG Mincho Light J" w:hAnsi="Calibri Light" w:cs="Calibri Light"/>
          <w:sz w:val="24"/>
          <w:szCs w:val="24"/>
        </w:rPr>
        <w:t>Inspektora Nadzoru.</w:t>
      </w:r>
    </w:p>
    <w:p w14:paraId="03F9E2FD" w14:textId="2469463B" w:rsidR="00A9636F" w:rsidRPr="008F755D" w:rsidRDefault="00A9636F" w:rsidP="00A31FB1">
      <w:pPr>
        <w:numPr>
          <w:ilvl w:val="0"/>
          <w:numId w:val="5"/>
        </w:numPr>
        <w:tabs>
          <w:tab w:val="clear" w:pos="425"/>
        </w:tabs>
        <w:spacing w:after="0" w:line="240" w:lineRule="auto"/>
        <w:ind w:hanging="426"/>
        <w:contextualSpacing/>
        <w:jc w:val="both"/>
        <w:rPr>
          <w:rFonts w:ascii="Calibri Light" w:eastAsia="HG Mincho Light J" w:hAnsi="Calibri Light" w:cs="Calibri Light"/>
          <w:sz w:val="24"/>
          <w:szCs w:val="24"/>
        </w:rPr>
      </w:pPr>
      <w:r w:rsidRPr="008F755D">
        <w:rPr>
          <w:rFonts w:ascii="Calibri Light" w:eastAsia="HG Mincho Light J" w:hAnsi="Calibri Light" w:cs="Calibri Light"/>
          <w:sz w:val="24"/>
          <w:szCs w:val="24"/>
        </w:rPr>
        <w:t>Zamawiający rozpocznie i zakończy czynności odbioru końcowego w terminie do 1</w:t>
      </w:r>
      <w:r w:rsidR="00EF48D7">
        <w:rPr>
          <w:rFonts w:ascii="Calibri Light" w:eastAsia="HG Mincho Light J" w:hAnsi="Calibri Light" w:cs="Calibri Light"/>
          <w:sz w:val="24"/>
          <w:szCs w:val="24"/>
        </w:rPr>
        <w:t>0</w:t>
      </w:r>
      <w:r w:rsidRPr="008F755D">
        <w:rPr>
          <w:rFonts w:ascii="Calibri Light" w:eastAsia="HG Mincho Light J" w:hAnsi="Calibri Light" w:cs="Calibri Light"/>
          <w:sz w:val="24"/>
          <w:szCs w:val="24"/>
        </w:rPr>
        <w:t xml:space="preserve"> dni roboczych od daty zawiadomienia go o osiągnięciu gotowości do odbioru.</w:t>
      </w:r>
    </w:p>
    <w:p w14:paraId="2485B6CA" w14:textId="4CE58B08" w:rsidR="00A9636F" w:rsidRPr="008F755D" w:rsidRDefault="00A9636F" w:rsidP="00A31FB1">
      <w:pPr>
        <w:numPr>
          <w:ilvl w:val="0"/>
          <w:numId w:val="5"/>
        </w:numPr>
        <w:tabs>
          <w:tab w:val="clear" w:pos="425"/>
        </w:tabs>
        <w:spacing w:after="0" w:line="240" w:lineRule="auto"/>
        <w:ind w:hanging="426"/>
        <w:contextualSpacing/>
        <w:jc w:val="both"/>
        <w:rPr>
          <w:rFonts w:ascii="Calibri Light" w:eastAsia="HG Mincho Light J" w:hAnsi="Calibri Light" w:cs="Calibri Light"/>
          <w:sz w:val="24"/>
          <w:szCs w:val="24"/>
        </w:rPr>
      </w:pPr>
      <w:r w:rsidRPr="008F755D">
        <w:rPr>
          <w:rFonts w:ascii="Calibri Light" w:eastAsia="HG Mincho Light J" w:hAnsi="Calibri Light" w:cs="Calibri Light"/>
          <w:sz w:val="24"/>
          <w:szCs w:val="24"/>
        </w:rPr>
        <w:t>Odbiory robót będą dokonywane w obecności: przedstawicieli Gminy Gdów, Wykonawcy oraz Inspektora nadzoru.</w:t>
      </w:r>
    </w:p>
    <w:p w14:paraId="0ADF517C" w14:textId="1D1383A8" w:rsidR="00A9636F" w:rsidRPr="008F755D" w:rsidRDefault="00A9636F" w:rsidP="00A31FB1">
      <w:pPr>
        <w:numPr>
          <w:ilvl w:val="0"/>
          <w:numId w:val="5"/>
        </w:numPr>
        <w:tabs>
          <w:tab w:val="clear" w:pos="425"/>
        </w:tabs>
        <w:spacing w:after="0" w:line="240" w:lineRule="auto"/>
        <w:ind w:hanging="425"/>
        <w:contextualSpacing/>
        <w:jc w:val="both"/>
        <w:rPr>
          <w:rFonts w:ascii="Calibri Light" w:eastAsia="HG Mincho Light J" w:hAnsi="Calibri Light" w:cs="Calibri Light"/>
          <w:sz w:val="24"/>
          <w:szCs w:val="24"/>
        </w:rPr>
      </w:pPr>
      <w:r w:rsidRPr="008F755D">
        <w:rPr>
          <w:rFonts w:ascii="Calibri Light" w:eastAsia="HG Mincho Light J" w:hAnsi="Calibri Light" w:cs="Calibri Light"/>
          <w:sz w:val="24"/>
          <w:szCs w:val="24"/>
        </w:rPr>
        <w:t>Zamawiający wpisze do protokołu w szczególności ustalenia co do jakości robót wady i</w:t>
      </w:r>
      <w:r w:rsidR="007B2A43">
        <w:rPr>
          <w:rFonts w:ascii="Calibri Light" w:eastAsia="HG Mincho Light J" w:hAnsi="Calibri Light" w:cs="Calibri Light"/>
          <w:sz w:val="24"/>
          <w:szCs w:val="24"/>
        </w:rPr>
        <w:t> </w:t>
      </w:r>
      <w:r w:rsidRPr="008F755D">
        <w:rPr>
          <w:rFonts w:ascii="Calibri Light" w:eastAsia="HG Mincho Light J" w:hAnsi="Calibri Light" w:cs="Calibri Light"/>
          <w:sz w:val="24"/>
          <w:szCs w:val="24"/>
        </w:rPr>
        <w:t>usterki oraz wskaże termin ich usunięcia. Wykonawca ma obowiązek usunąć wady i</w:t>
      </w:r>
      <w:r w:rsidR="007B2A43">
        <w:rPr>
          <w:rFonts w:ascii="Calibri Light" w:eastAsia="HG Mincho Light J" w:hAnsi="Calibri Light" w:cs="Calibri Light"/>
          <w:sz w:val="24"/>
          <w:szCs w:val="24"/>
        </w:rPr>
        <w:t> </w:t>
      </w:r>
      <w:r w:rsidRPr="008F755D">
        <w:rPr>
          <w:rFonts w:ascii="Calibri Light" w:eastAsia="HG Mincho Light J" w:hAnsi="Calibri Light" w:cs="Calibri Light"/>
          <w:sz w:val="24"/>
          <w:szCs w:val="24"/>
        </w:rPr>
        <w:t>usterki na własny koszt, w terminie wyznaczonym przez Zamawiającego. Zamawiający może odmówić dokonania</w:t>
      </w:r>
      <w:r w:rsidRPr="008F755D">
        <w:rPr>
          <w:rFonts w:ascii="Calibri Light" w:hAnsi="Calibri Light" w:cs="Calibri Light"/>
          <w:sz w:val="24"/>
          <w:szCs w:val="24"/>
        </w:rPr>
        <w:t xml:space="preserve"> odbioru w przypadku, gdy przedmiot zamówienia będzie wykonany niezgodnie z pozwoleniem na budowę lub projektem, zasadami wiedzy technicznej lub wady będą istotne.</w:t>
      </w:r>
    </w:p>
    <w:p w14:paraId="3445A6EA" w14:textId="57BBB89C" w:rsidR="00A9636F" w:rsidRPr="008F755D" w:rsidRDefault="00A9636F" w:rsidP="00A31FB1">
      <w:pPr>
        <w:numPr>
          <w:ilvl w:val="0"/>
          <w:numId w:val="5"/>
        </w:numPr>
        <w:tabs>
          <w:tab w:val="clear" w:pos="425"/>
        </w:tabs>
        <w:spacing w:after="0" w:line="240" w:lineRule="auto"/>
        <w:ind w:hanging="426"/>
        <w:contextualSpacing/>
        <w:jc w:val="both"/>
        <w:rPr>
          <w:rFonts w:ascii="Calibri Light" w:eastAsia="HG Mincho Light J" w:hAnsi="Calibri Light" w:cs="Calibri Light"/>
          <w:sz w:val="24"/>
          <w:szCs w:val="24"/>
        </w:rPr>
      </w:pPr>
      <w:r w:rsidRPr="008F755D">
        <w:rPr>
          <w:rFonts w:ascii="Calibri Light" w:eastAsia="HG Mincho Light J" w:hAnsi="Calibri Light" w:cs="Calibri Light"/>
          <w:sz w:val="24"/>
          <w:szCs w:val="24"/>
        </w:rPr>
        <w:t>W razie nieusunięcia w ustalonym terminie przez Wykonawcę wad i usterek stwierdzonych przy odbiorze końcowym, w okresie gwarancji lub przy przeglądzie gwarancyjnym, Zamawiający jest upoważniony do ich usunięcia na koszt i</w:t>
      </w:r>
      <w:r w:rsidR="007B2A43">
        <w:rPr>
          <w:rFonts w:ascii="Calibri Light" w:eastAsia="HG Mincho Light J" w:hAnsi="Calibri Light" w:cs="Calibri Light"/>
          <w:sz w:val="24"/>
          <w:szCs w:val="24"/>
        </w:rPr>
        <w:t> </w:t>
      </w:r>
      <w:r w:rsidRPr="008F755D">
        <w:rPr>
          <w:rFonts w:ascii="Calibri Light" w:eastAsia="HG Mincho Light J" w:hAnsi="Calibri Light" w:cs="Calibri Light"/>
          <w:sz w:val="24"/>
          <w:szCs w:val="24"/>
        </w:rPr>
        <w:t xml:space="preserve">odpowiedzialność Wykonawcy. </w:t>
      </w:r>
    </w:p>
    <w:p w14:paraId="6F212091" w14:textId="77777777" w:rsidR="00A9636F" w:rsidRDefault="00A9636F" w:rsidP="00A9636F">
      <w:pPr>
        <w:spacing w:after="0" w:line="240" w:lineRule="auto"/>
        <w:ind w:left="720" w:hanging="363"/>
        <w:contextualSpacing/>
        <w:jc w:val="center"/>
        <w:rPr>
          <w:rFonts w:asciiTheme="majorHAnsi" w:eastAsia="HG Mincho Light J" w:hAnsiTheme="majorHAnsi" w:cs="Times New Roman"/>
          <w:b/>
          <w:sz w:val="20"/>
          <w:szCs w:val="20"/>
        </w:rPr>
      </w:pPr>
    </w:p>
    <w:p w14:paraId="58E65AB5" w14:textId="77777777" w:rsidR="00D875E1" w:rsidRPr="00492623" w:rsidRDefault="00D875E1" w:rsidP="00D875E1">
      <w:pPr>
        <w:spacing w:after="0" w:line="240" w:lineRule="auto"/>
        <w:contextualSpacing/>
        <w:rPr>
          <w:rFonts w:ascii="Calibri Light" w:eastAsia="HG Mincho Light J" w:hAnsi="Calibri Light" w:cs="Calibri Light"/>
          <w:b/>
          <w:sz w:val="24"/>
          <w:szCs w:val="24"/>
        </w:rPr>
      </w:pPr>
    </w:p>
    <w:p w14:paraId="69A0DE91" w14:textId="4838FC38" w:rsidR="00CE71C0" w:rsidRPr="00492623" w:rsidRDefault="00B548A9" w:rsidP="003855B1">
      <w:pPr>
        <w:spacing w:after="0" w:line="240" w:lineRule="auto"/>
        <w:ind w:left="720" w:hanging="363"/>
        <w:contextualSpacing/>
        <w:jc w:val="center"/>
        <w:rPr>
          <w:rFonts w:ascii="Calibri Light" w:eastAsia="HG Mincho Light J" w:hAnsi="Calibri Light" w:cs="Calibri Light"/>
          <w:b/>
          <w:sz w:val="24"/>
          <w:szCs w:val="24"/>
        </w:rPr>
      </w:pPr>
      <w:r w:rsidRPr="00492623">
        <w:rPr>
          <w:rFonts w:ascii="Calibri Light" w:eastAsia="HG Mincho Light J" w:hAnsi="Calibri Light" w:cs="Calibri Light"/>
          <w:b/>
          <w:sz w:val="24"/>
          <w:szCs w:val="24"/>
        </w:rPr>
        <w:t>§ 7. Kary umowne</w:t>
      </w:r>
    </w:p>
    <w:p w14:paraId="5B8759AF" w14:textId="0777F3F9" w:rsidR="00CE71C0" w:rsidRPr="00492623" w:rsidRDefault="00B548A9" w:rsidP="00A31FB1">
      <w:pPr>
        <w:numPr>
          <w:ilvl w:val="0"/>
          <w:numId w:val="10"/>
        </w:numPr>
        <w:spacing w:after="0" w:line="240" w:lineRule="auto"/>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Wykonawca zapłaci Zamawiającemu kary umowne:</w:t>
      </w:r>
    </w:p>
    <w:p w14:paraId="728875D3" w14:textId="3DB194B0" w:rsidR="00CE71C0" w:rsidRPr="00492623" w:rsidRDefault="00B548A9" w:rsidP="00A31FB1">
      <w:pPr>
        <w:numPr>
          <w:ilvl w:val="2"/>
          <w:numId w:val="9"/>
        </w:numPr>
        <w:spacing w:after="0" w:line="240" w:lineRule="auto"/>
        <w:ind w:left="851" w:hanging="425"/>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za zwłokę w wykonaniu przedmiotu umowy – w wysokości 0,</w:t>
      </w:r>
      <w:r w:rsidR="00EF48D7">
        <w:rPr>
          <w:rFonts w:ascii="Calibri Light" w:eastAsia="HG Mincho Light J" w:hAnsi="Calibri Light" w:cs="Calibri Light"/>
          <w:sz w:val="24"/>
          <w:szCs w:val="24"/>
        </w:rPr>
        <w:t>1</w:t>
      </w:r>
      <w:r w:rsidRPr="00492623">
        <w:rPr>
          <w:rFonts w:ascii="Calibri Light" w:eastAsia="HG Mincho Light J" w:hAnsi="Calibri Light" w:cs="Calibri Light"/>
          <w:sz w:val="24"/>
          <w:szCs w:val="24"/>
        </w:rPr>
        <w:t>% wynagrodzenia brutto, określonego w §5 ust. 1 za każdy dzień zwłoki (termin zakończenia robót określono w § 2 niniejszej umowy),</w:t>
      </w:r>
    </w:p>
    <w:p w14:paraId="781D0507" w14:textId="60A1FF80" w:rsidR="00CE71C0" w:rsidRPr="00492623" w:rsidRDefault="00B548A9" w:rsidP="00A31FB1">
      <w:pPr>
        <w:numPr>
          <w:ilvl w:val="2"/>
          <w:numId w:val="9"/>
        </w:numPr>
        <w:spacing w:after="0" w:line="240" w:lineRule="auto"/>
        <w:ind w:left="851" w:hanging="425"/>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za zwłokę w usunięciu wad stwierdzonych w okresie gwarancji lub rękojmi – w wysokości 0,</w:t>
      </w:r>
      <w:r w:rsidR="00EF48D7">
        <w:rPr>
          <w:rFonts w:ascii="Calibri Light" w:eastAsia="HG Mincho Light J" w:hAnsi="Calibri Light" w:cs="Calibri Light"/>
          <w:sz w:val="24"/>
          <w:szCs w:val="24"/>
        </w:rPr>
        <w:t>1</w:t>
      </w:r>
      <w:r w:rsidRPr="00492623">
        <w:rPr>
          <w:rFonts w:ascii="Calibri Light" w:eastAsia="HG Mincho Light J" w:hAnsi="Calibri Light" w:cs="Calibri Light"/>
          <w:sz w:val="24"/>
          <w:szCs w:val="24"/>
        </w:rPr>
        <w:t>% wynagrodzenia brutto, określonego w §5 ust. 1, za każdy dzień zwłoki liczonego od upływu terminu wyznaczonego na usunięcie wad,</w:t>
      </w:r>
    </w:p>
    <w:p w14:paraId="0C56D49C" w14:textId="32D8AEAB" w:rsidR="00CE71C0" w:rsidRPr="00492623" w:rsidRDefault="00B548A9" w:rsidP="00A31FB1">
      <w:pPr>
        <w:numPr>
          <w:ilvl w:val="2"/>
          <w:numId w:val="9"/>
        </w:numPr>
        <w:spacing w:after="0" w:line="240" w:lineRule="auto"/>
        <w:ind w:left="851" w:hanging="425"/>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 xml:space="preserve">za odstąpienie od umowy z przyczyn leżących po stronie Wykonawcy – w wysokości 10% wynagrodzenia brutto, określonego w §5 ust. 1, </w:t>
      </w:r>
    </w:p>
    <w:p w14:paraId="7A2709E8" w14:textId="262EB5AF" w:rsidR="00CE71C0" w:rsidRPr="00492623" w:rsidRDefault="00742596" w:rsidP="00A31FB1">
      <w:pPr>
        <w:numPr>
          <w:ilvl w:val="2"/>
          <w:numId w:val="9"/>
        </w:numPr>
        <w:spacing w:after="0" w:line="240" w:lineRule="auto"/>
        <w:ind w:left="851" w:hanging="425"/>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1</w:t>
      </w:r>
      <w:r w:rsidR="00B548A9" w:rsidRPr="00492623">
        <w:rPr>
          <w:rFonts w:ascii="Calibri Light" w:eastAsia="HG Mincho Light J" w:hAnsi="Calibri Light" w:cs="Calibri Light"/>
          <w:sz w:val="24"/>
          <w:szCs w:val="24"/>
        </w:rPr>
        <w:t>000 zł za każdy przypadek zatrudnienia Podwykonawcy z naruszeniem postanowień niniejszej umowy.</w:t>
      </w:r>
    </w:p>
    <w:p w14:paraId="46B4140C" w14:textId="005AB4DA" w:rsidR="00CE71C0" w:rsidRPr="00492623" w:rsidRDefault="00B548A9" w:rsidP="00A31FB1">
      <w:pPr>
        <w:numPr>
          <w:ilvl w:val="2"/>
          <w:numId w:val="9"/>
        </w:numPr>
        <w:spacing w:after="0" w:line="240" w:lineRule="auto"/>
        <w:ind w:left="851" w:hanging="425"/>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1% wynagrodzenia umownego brutto, wskazanego w §5 ust. 1 Umowy w przypadku brak</w:t>
      </w:r>
      <w:r w:rsidR="00503FED">
        <w:rPr>
          <w:rFonts w:ascii="Calibri Light" w:eastAsia="HG Mincho Light J" w:hAnsi="Calibri Light" w:cs="Calibri Light"/>
          <w:sz w:val="24"/>
          <w:szCs w:val="24"/>
        </w:rPr>
        <w:t>u</w:t>
      </w:r>
      <w:r w:rsidRPr="00492623">
        <w:rPr>
          <w:rFonts w:ascii="Calibri Light" w:eastAsia="HG Mincho Light J" w:hAnsi="Calibri Light" w:cs="Calibri Light"/>
          <w:sz w:val="24"/>
          <w:szCs w:val="24"/>
        </w:rPr>
        <w:t xml:space="preserve"> zapłaty wynagrodzenia należnego Podwykonawcom lub dalszym Podwykonawcom,</w:t>
      </w:r>
    </w:p>
    <w:p w14:paraId="0571F97D" w14:textId="7667CD5D" w:rsidR="00CE71C0" w:rsidRPr="00492623" w:rsidRDefault="00B548A9" w:rsidP="00A31FB1">
      <w:pPr>
        <w:numPr>
          <w:ilvl w:val="2"/>
          <w:numId w:val="9"/>
        </w:numPr>
        <w:spacing w:after="0" w:line="240" w:lineRule="auto"/>
        <w:ind w:left="851" w:hanging="425"/>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0,</w:t>
      </w:r>
      <w:r w:rsidR="00EF48D7">
        <w:rPr>
          <w:rFonts w:ascii="Calibri Light" w:eastAsia="HG Mincho Light J" w:hAnsi="Calibri Light" w:cs="Calibri Light"/>
          <w:sz w:val="24"/>
          <w:szCs w:val="24"/>
        </w:rPr>
        <w:t>1</w:t>
      </w:r>
      <w:r w:rsidRPr="00492623">
        <w:rPr>
          <w:rFonts w:ascii="Calibri Light" w:eastAsia="HG Mincho Light J" w:hAnsi="Calibri Light" w:cs="Calibri Light"/>
          <w:sz w:val="24"/>
          <w:szCs w:val="24"/>
        </w:rPr>
        <w:t>% wynagrodzenia umownego brutto, wskazanego w § 5 ust. 1 Umowy w</w:t>
      </w:r>
      <w:r w:rsidR="006130B3">
        <w:rPr>
          <w:rFonts w:ascii="Calibri Light" w:eastAsia="HG Mincho Light J" w:hAnsi="Calibri Light" w:cs="Calibri Light"/>
          <w:sz w:val="24"/>
          <w:szCs w:val="24"/>
        </w:rPr>
        <w:t> </w:t>
      </w:r>
      <w:r w:rsidRPr="00492623">
        <w:rPr>
          <w:rFonts w:ascii="Calibri Light" w:eastAsia="HG Mincho Light J" w:hAnsi="Calibri Light" w:cs="Calibri Light"/>
          <w:sz w:val="24"/>
          <w:szCs w:val="24"/>
        </w:rPr>
        <w:t>przypadku nieterminowej zapłaty wynagrodzenia należnego Podwykonawcom lub dalszym Podwykonawcom</w:t>
      </w:r>
    </w:p>
    <w:p w14:paraId="007CDDD2" w14:textId="7ED40B44" w:rsidR="00CE71C0" w:rsidRPr="00492623" w:rsidRDefault="00B548A9" w:rsidP="00A31FB1">
      <w:pPr>
        <w:numPr>
          <w:ilvl w:val="2"/>
          <w:numId w:val="9"/>
        </w:numPr>
        <w:spacing w:after="0" w:line="240" w:lineRule="auto"/>
        <w:ind w:left="851" w:hanging="425"/>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0,</w:t>
      </w:r>
      <w:r w:rsidR="00EF48D7">
        <w:rPr>
          <w:rFonts w:ascii="Calibri Light" w:eastAsia="HG Mincho Light J" w:hAnsi="Calibri Light" w:cs="Calibri Light"/>
          <w:sz w:val="24"/>
          <w:szCs w:val="24"/>
        </w:rPr>
        <w:t>1</w:t>
      </w:r>
      <w:r w:rsidRPr="00492623">
        <w:rPr>
          <w:rFonts w:ascii="Calibri Light" w:eastAsia="HG Mincho Light J" w:hAnsi="Calibri Light" w:cs="Calibri Light"/>
          <w:sz w:val="24"/>
          <w:szCs w:val="24"/>
        </w:rPr>
        <w:t>% wynagrodzenia umownego brutto, wskazanego w § 5 ust. 1 Umowy za</w:t>
      </w:r>
      <w:r w:rsidR="00503FED">
        <w:rPr>
          <w:rFonts w:ascii="Calibri Light" w:eastAsia="HG Mincho Light J" w:hAnsi="Calibri Light" w:cs="Calibri Light"/>
          <w:sz w:val="24"/>
          <w:szCs w:val="24"/>
        </w:rPr>
        <w:t> </w:t>
      </w:r>
      <w:r w:rsidRPr="00492623">
        <w:rPr>
          <w:rFonts w:ascii="Calibri Light" w:eastAsia="HG Mincho Light J" w:hAnsi="Calibri Light" w:cs="Calibri Light"/>
          <w:sz w:val="24"/>
          <w:szCs w:val="24"/>
        </w:rPr>
        <w:t>nieprzedłożenie do zaakceptowania projektu umowy o podwykonawstwo, której przedmiotem są roboty budowlane, lub projektu jej zmiany,</w:t>
      </w:r>
    </w:p>
    <w:p w14:paraId="5156779D" w14:textId="6ED2B124" w:rsidR="00CE71C0" w:rsidRPr="00492623" w:rsidRDefault="00EF48D7" w:rsidP="00A31FB1">
      <w:pPr>
        <w:numPr>
          <w:ilvl w:val="2"/>
          <w:numId w:val="9"/>
        </w:numPr>
        <w:spacing w:after="0" w:line="240" w:lineRule="auto"/>
        <w:ind w:left="851" w:hanging="425"/>
        <w:contextualSpacing/>
        <w:jc w:val="both"/>
        <w:rPr>
          <w:rFonts w:ascii="Calibri Light" w:eastAsia="HG Mincho Light J" w:hAnsi="Calibri Light" w:cs="Calibri Light"/>
          <w:sz w:val="24"/>
          <w:szCs w:val="24"/>
        </w:rPr>
      </w:pPr>
      <w:r>
        <w:rPr>
          <w:rFonts w:ascii="Calibri Light" w:eastAsia="HG Mincho Light J" w:hAnsi="Calibri Light" w:cs="Calibri Light"/>
          <w:sz w:val="24"/>
          <w:szCs w:val="24"/>
        </w:rPr>
        <w:t>1000</w:t>
      </w:r>
      <w:r w:rsidR="006130B3">
        <w:rPr>
          <w:rFonts w:ascii="Calibri Light" w:eastAsia="HG Mincho Light J" w:hAnsi="Calibri Light" w:cs="Calibri Light"/>
          <w:sz w:val="24"/>
          <w:szCs w:val="24"/>
        </w:rPr>
        <w:t xml:space="preserve"> </w:t>
      </w:r>
      <w:r w:rsidR="00B548A9" w:rsidRPr="00492623">
        <w:rPr>
          <w:rFonts w:ascii="Calibri Light" w:eastAsia="HG Mincho Light J" w:hAnsi="Calibri Light" w:cs="Calibri Light"/>
          <w:sz w:val="24"/>
          <w:szCs w:val="24"/>
        </w:rPr>
        <w:t>zł za nieprzedłożenie poświadczonej za zgodność z oryginałem kopii umowy o</w:t>
      </w:r>
      <w:r w:rsidR="00EC3D67" w:rsidRPr="00492623">
        <w:rPr>
          <w:rFonts w:ascii="Calibri Light" w:eastAsia="HG Mincho Light J" w:hAnsi="Calibri Light" w:cs="Calibri Light"/>
          <w:sz w:val="24"/>
          <w:szCs w:val="24"/>
        </w:rPr>
        <w:t> </w:t>
      </w:r>
      <w:r w:rsidR="00B548A9" w:rsidRPr="00492623">
        <w:rPr>
          <w:rFonts w:ascii="Calibri Light" w:eastAsia="HG Mincho Light J" w:hAnsi="Calibri Light" w:cs="Calibri Light"/>
          <w:sz w:val="24"/>
          <w:szCs w:val="24"/>
        </w:rPr>
        <w:t>podwykonawstwo lub jej zmiany,</w:t>
      </w:r>
    </w:p>
    <w:p w14:paraId="7D378FF5" w14:textId="77777777" w:rsidR="00CE71C0" w:rsidRPr="00492623" w:rsidRDefault="00B548A9" w:rsidP="00A31FB1">
      <w:pPr>
        <w:numPr>
          <w:ilvl w:val="2"/>
          <w:numId w:val="9"/>
        </w:numPr>
        <w:spacing w:after="0" w:line="240" w:lineRule="auto"/>
        <w:ind w:left="851" w:hanging="425"/>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1000 zł za brak zmiany umowy o podwykonawstwo w zakresie terminu zapłaty.</w:t>
      </w:r>
    </w:p>
    <w:p w14:paraId="579AB213" w14:textId="18729F6C" w:rsidR="00CE71C0" w:rsidRPr="00492623" w:rsidRDefault="00B548A9" w:rsidP="00A31FB1">
      <w:pPr>
        <w:numPr>
          <w:ilvl w:val="2"/>
          <w:numId w:val="9"/>
        </w:numPr>
        <w:spacing w:after="0" w:line="240" w:lineRule="auto"/>
        <w:ind w:left="851" w:hanging="425"/>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w przypadku dwukrotnego niewywiązania się z obowiązków, o których mowa w §11 ust. 1, Zamawiający ma prawo naliczyć karę umowną 1000 zł.</w:t>
      </w:r>
    </w:p>
    <w:p w14:paraId="0F59C003" w14:textId="32E02EAA" w:rsidR="00CE71C0" w:rsidRPr="00492623" w:rsidRDefault="00B548A9" w:rsidP="00A31FB1">
      <w:pPr>
        <w:numPr>
          <w:ilvl w:val="0"/>
          <w:numId w:val="10"/>
        </w:numPr>
        <w:tabs>
          <w:tab w:val="left" w:pos="993"/>
        </w:tabs>
        <w:spacing w:after="0" w:line="240" w:lineRule="auto"/>
        <w:ind w:left="426" w:hanging="426"/>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Zamawiający zapłaci Wykonawcy kary umowne:</w:t>
      </w:r>
    </w:p>
    <w:p w14:paraId="0127DBEE" w14:textId="1AC61385" w:rsidR="00CE71C0" w:rsidRPr="00492623" w:rsidRDefault="00B548A9" w:rsidP="00A31FB1">
      <w:pPr>
        <w:numPr>
          <w:ilvl w:val="0"/>
          <w:numId w:val="11"/>
        </w:numPr>
        <w:tabs>
          <w:tab w:val="left" w:pos="851"/>
          <w:tab w:val="left" w:pos="993"/>
        </w:tabs>
        <w:spacing w:after="0" w:line="240" w:lineRule="auto"/>
        <w:ind w:left="851" w:hanging="425"/>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za odstąpienie od umowy z przyczyn i winy leżących po stronie Zamawiającego w</w:t>
      </w:r>
      <w:r w:rsidR="001F15B4">
        <w:rPr>
          <w:rFonts w:ascii="Calibri Light" w:eastAsia="HG Mincho Light J" w:hAnsi="Calibri Light" w:cs="Calibri Light"/>
          <w:sz w:val="24"/>
          <w:szCs w:val="24"/>
        </w:rPr>
        <w:t> </w:t>
      </w:r>
      <w:r w:rsidRPr="00492623">
        <w:rPr>
          <w:rFonts w:ascii="Calibri Light" w:eastAsia="HG Mincho Light J" w:hAnsi="Calibri Light" w:cs="Calibri Light"/>
          <w:sz w:val="24"/>
          <w:szCs w:val="24"/>
        </w:rPr>
        <w:t xml:space="preserve">wysokości 10% wynagrodzenia brutto, określonego w §5 ust. 1, z wyłączeniem odstąpienia na podstawie art. 456 ust. 1 ustawy </w:t>
      </w:r>
      <w:proofErr w:type="spellStart"/>
      <w:r w:rsidR="00503FED">
        <w:rPr>
          <w:rFonts w:ascii="Calibri Light" w:eastAsia="HG Mincho Light J" w:hAnsi="Calibri Light" w:cs="Calibri Light"/>
          <w:sz w:val="24"/>
          <w:szCs w:val="24"/>
        </w:rPr>
        <w:t>P</w:t>
      </w:r>
      <w:r w:rsidRPr="00492623">
        <w:rPr>
          <w:rFonts w:ascii="Calibri Light" w:eastAsia="HG Mincho Light J" w:hAnsi="Calibri Light" w:cs="Calibri Light"/>
          <w:sz w:val="24"/>
          <w:szCs w:val="24"/>
        </w:rPr>
        <w:t>zp</w:t>
      </w:r>
      <w:proofErr w:type="spellEnd"/>
      <w:r w:rsidRPr="00492623">
        <w:rPr>
          <w:rFonts w:ascii="Calibri Light" w:eastAsia="HG Mincho Light J" w:hAnsi="Calibri Light" w:cs="Calibri Light"/>
          <w:sz w:val="24"/>
          <w:szCs w:val="24"/>
        </w:rPr>
        <w:t>,</w:t>
      </w:r>
    </w:p>
    <w:p w14:paraId="712CECB6" w14:textId="29364105" w:rsidR="00CE71C0" w:rsidRPr="00492623" w:rsidRDefault="00B548A9" w:rsidP="00A31FB1">
      <w:pPr>
        <w:numPr>
          <w:ilvl w:val="0"/>
          <w:numId w:val="11"/>
        </w:numPr>
        <w:tabs>
          <w:tab w:val="left" w:pos="851"/>
          <w:tab w:val="left" w:pos="993"/>
        </w:tabs>
        <w:spacing w:after="0" w:line="240" w:lineRule="auto"/>
        <w:ind w:left="851" w:hanging="425"/>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lastRenderedPageBreak/>
        <w:t xml:space="preserve">za zwłokę w przeprowadzeniu odbioru - w wysokości 0,2% wynagrodzenia </w:t>
      </w:r>
      <w:bookmarkStart w:id="2" w:name="_Hlk47004214"/>
      <w:r w:rsidRPr="00492623">
        <w:rPr>
          <w:rFonts w:ascii="Calibri Light" w:eastAsia="HG Mincho Light J" w:hAnsi="Calibri Light" w:cs="Calibri Light"/>
          <w:sz w:val="24"/>
          <w:szCs w:val="24"/>
        </w:rPr>
        <w:t xml:space="preserve">brutto, określonego w § 5 ust. 1 </w:t>
      </w:r>
      <w:bookmarkEnd w:id="2"/>
      <w:r w:rsidRPr="00492623">
        <w:rPr>
          <w:rFonts w:ascii="Calibri Light" w:eastAsia="HG Mincho Light J" w:hAnsi="Calibri Light" w:cs="Calibri Light"/>
          <w:sz w:val="24"/>
          <w:szCs w:val="24"/>
        </w:rPr>
        <w:t>za każdy dzień zwłoki.</w:t>
      </w:r>
    </w:p>
    <w:p w14:paraId="6381E53F" w14:textId="77777777" w:rsidR="00CE71C0" w:rsidRPr="00492623" w:rsidRDefault="00B548A9" w:rsidP="00A31FB1">
      <w:pPr>
        <w:numPr>
          <w:ilvl w:val="0"/>
          <w:numId w:val="10"/>
        </w:numPr>
        <w:spacing w:after="0" w:line="240" w:lineRule="auto"/>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Zamawiający zastrzega sobie prawo do dochodzenia odszkodowania uzupełniającego na zasadach ogólnych, o ile wartość faktycznie poniesionych szkód przekracza wysokość zastrzeżonych kar umownych.</w:t>
      </w:r>
    </w:p>
    <w:p w14:paraId="26D1F7A3" w14:textId="3BE789C4" w:rsidR="00CE71C0" w:rsidRPr="00492623" w:rsidRDefault="00B548A9" w:rsidP="00A31FB1">
      <w:pPr>
        <w:numPr>
          <w:ilvl w:val="0"/>
          <w:numId w:val="10"/>
        </w:numPr>
        <w:spacing w:after="0" w:line="240" w:lineRule="auto"/>
        <w:contextualSpacing/>
        <w:jc w:val="both"/>
        <w:rPr>
          <w:rFonts w:ascii="Calibri Light" w:eastAsia="HG Mincho Light J" w:hAnsi="Calibri Light" w:cs="Calibri Light"/>
          <w:sz w:val="24"/>
          <w:szCs w:val="24"/>
        </w:rPr>
      </w:pPr>
      <w:r w:rsidRPr="00492623">
        <w:rPr>
          <w:rFonts w:ascii="Calibri Light" w:hAnsi="Calibri Light" w:cs="Calibri Light"/>
          <w:sz w:val="24"/>
          <w:szCs w:val="24"/>
        </w:rPr>
        <w:t>Łączna wysokość kar umownych z tytułu naruszeń wymienionych w ust</w:t>
      </w:r>
      <w:r w:rsidR="006130B3">
        <w:rPr>
          <w:rFonts w:ascii="Calibri Light" w:hAnsi="Calibri Light" w:cs="Calibri Light"/>
          <w:sz w:val="24"/>
          <w:szCs w:val="24"/>
        </w:rPr>
        <w:t>.</w:t>
      </w:r>
      <w:r w:rsidRPr="00492623">
        <w:rPr>
          <w:rFonts w:ascii="Calibri Light" w:hAnsi="Calibri Light" w:cs="Calibri Light"/>
          <w:sz w:val="24"/>
          <w:szCs w:val="24"/>
        </w:rPr>
        <w:t xml:space="preserve"> 1 nie może przekroczyć 10% wynagrodzenia </w:t>
      </w:r>
      <w:r w:rsidRPr="00492623">
        <w:rPr>
          <w:rFonts w:ascii="Calibri Light" w:eastAsia="HG Mincho Light J" w:hAnsi="Calibri Light" w:cs="Calibri Light"/>
          <w:sz w:val="24"/>
          <w:szCs w:val="24"/>
        </w:rPr>
        <w:t>brutto, określonego w §5 ust. 1.</w:t>
      </w:r>
    </w:p>
    <w:p w14:paraId="29A3CD66" w14:textId="22102E21" w:rsidR="007321EA" w:rsidRPr="000026BC" w:rsidRDefault="00B548A9" w:rsidP="00D875E1">
      <w:pPr>
        <w:numPr>
          <w:ilvl w:val="0"/>
          <w:numId w:val="10"/>
        </w:numPr>
        <w:spacing w:after="0" w:line="240" w:lineRule="auto"/>
        <w:contextualSpacing/>
        <w:jc w:val="both"/>
        <w:rPr>
          <w:rFonts w:ascii="Calibri Light" w:eastAsia="HG Mincho Light J" w:hAnsi="Calibri Light" w:cs="Calibri Light"/>
          <w:sz w:val="24"/>
          <w:szCs w:val="24"/>
        </w:rPr>
      </w:pPr>
      <w:r w:rsidRPr="00492623">
        <w:rPr>
          <w:rFonts w:ascii="Calibri Light" w:hAnsi="Calibri Light" w:cs="Calibri Light"/>
          <w:sz w:val="24"/>
          <w:szCs w:val="24"/>
        </w:rPr>
        <w:t>Łączna wysokość kar umownych z tytułu naruszeń wymienionych w ust</w:t>
      </w:r>
      <w:r w:rsidR="006130B3">
        <w:rPr>
          <w:rFonts w:ascii="Calibri Light" w:hAnsi="Calibri Light" w:cs="Calibri Light"/>
          <w:sz w:val="24"/>
          <w:szCs w:val="24"/>
        </w:rPr>
        <w:t>.</w:t>
      </w:r>
      <w:r w:rsidRPr="00492623">
        <w:rPr>
          <w:rFonts w:ascii="Calibri Light" w:hAnsi="Calibri Light" w:cs="Calibri Light"/>
          <w:sz w:val="24"/>
          <w:szCs w:val="24"/>
        </w:rPr>
        <w:t xml:space="preserve"> 2 nie może przekroczyć 10% wynagrodzenia </w:t>
      </w:r>
      <w:r w:rsidRPr="00492623">
        <w:rPr>
          <w:rFonts w:ascii="Calibri Light" w:eastAsia="HG Mincho Light J" w:hAnsi="Calibri Light" w:cs="Calibri Light"/>
          <w:sz w:val="24"/>
          <w:szCs w:val="24"/>
        </w:rPr>
        <w:t>brutto, określonego w §5 ust. 1</w:t>
      </w:r>
      <w:r w:rsidR="00E94A6D" w:rsidRPr="00492623">
        <w:rPr>
          <w:rFonts w:ascii="Calibri Light" w:eastAsia="HG Mincho Light J" w:hAnsi="Calibri Light" w:cs="Calibri Light"/>
          <w:sz w:val="24"/>
          <w:szCs w:val="24"/>
        </w:rPr>
        <w:t>.</w:t>
      </w:r>
    </w:p>
    <w:p w14:paraId="60AF2840" w14:textId="77777777" w:rsidR="00D875E1" w:rsidRPr="00492623" w:rsidRDefault="00D875E1" w:rsidP="00D875E1">
      <w:pPr>
        <w:spacing w:after="0" w:line="240" w:lineRule="auto"/>
        <w:contextualSpacing/>
        <w:rPr>
          <w:rFonts w:ascii="Calibri Light" w:eastAsia="HG Mincho Light J" w:hAnsi="Calibri Light" w:cs="Calibri Light"/>
          <w:b/>
          <w:sz w:val="24"/>
          <w:szCs w:val="24"/>
        </w:rPr>
      </w:pPr>
    </w:p>
    <w:p w14:paraId="4B192770" w14:textId="43703C53" w:rsidR="004C7A2C" w:rsidRPr="00492623" w:rsidRDefault="00B548A9" w:rsidP="003855B1">
      <w:pPr>
        <w:spacing w:after="0" w:line="240" w:lineRule="auto"/>
        <w:ind w:left="720" w:hanging="363"/>
        <w:contextualSpacing/>
        <w:jc w:val="center"/>
        <w:rPr>
          <w:rFonts w:ascii="Calibri Light" w:eastAsia="HG Mincho Light J" w:hAnsi="Calibri Light" w:cs="Calibri Light"/>
          <w:b/>
          <w:sz w:val="24"/>
          <w:szCs w:val="24"/>
        </w:rPr>
      </w:pPr>
      <w:r w:rsidRPr="00492623">
        <w:rPr>
          <w:rFonts w:ascii="Calibri Light" w:eastAsia="HG Mincho Light J" w:hAnsi="Calibri Light" w:cs="Calibri Light"/>
          <w:b/>
          <w:sz w:val="24"/>
          <w:szCs w:val="24"/>
        </w:rPr>
        <w:t>§ 8. Umowne prawo odstąpienia od umowy</w:t>
      </w:r>
    </w:p>
    <w:p w14:paraId="5C7928D2" w14:textId="77777777" w:rsidR="00CE71C0" w:rsidRPr="00492623" w:rsidRDefault="00B548A9" w:rsidP="00A31FB1">
      <w:pPr>
        <w:numPr>
          <w:ilvl w:val="0"/>
          <w:numId w:val="6"/>
        </w:numPr>
        <w:spacing w:after="0" w:line="240" w:lineRule="auto"/>
        <w:ind w:left="426" w:hanging="426"/>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Zamawiającemu przysługuje prawo odstąpienia od umowy, gdy:</w:t>
      </w:r>
    </w:p>
    <w:p w14:paraId="2F1FEDE9" w14:textId="285F7FF8" w:rsidR="00CE71C0" w:rsidRPr="00492623" w:rsidRDefault="00B548A9" w:rsidP="00A31FB1">
      <w:pPr>
        <w:numPr>
          <w:ilvl w:val="0"/>
          <w:numId w:val="7"/>
        </w:numPr>
        <w:tabs>
          <w:tab w:val="left" w:pos="709"/>
        </w:tabs>
        <w:spacing w:after="0" w:line="240" w:lineRule="auto"/>
        <w:ind w:left="709" w:hanging="283"/>
        <w:contextualSpacing/>
        <w:jc w:val="both"/>
        <w:rPr>
          <w:rFonts w:ascii="Calibri Light" w:eastAsia="Times New Roman" w:hAnsi="Calibri Light" w:cs="Calibri Light"/>
          <w:sz w:val="24"/>
          <w:szCs w:val="24"/>
          <w:lang w:eastAsia="pl-PL"/>
        </w:rPr>
      </w:pPr>
      <w:r w:rsidRPr="00492623">
        <w:rPr>
          <w:rFonts w:ascii="Calibri Light" w:eastAsia="Times New Roman" w:hAnsi="Calibri Light" w:cs="Calibri Light"/>
          <w:sz w:val="24"/>
          <w:szCs w:val="24"/>
          <w:lang w:eastAsia="pl-PL"/>
        </w:rPr>
        <w:t>Wykonawca nie rozpoczął lub przerwał, z przyczyn leżących po stronie Wykonawcy, realizację przedmiotu umowy i przerwa ta trwa dłużej niż 14 dni - w terminie 30 dni od</w:t>
      </w:r>
      <w:r w:rsidR="00156843">
        <w:rPr>
          <w:rFonts w:ascii="Calibri Light" w:eastAsia="Times New Roman" w:hAnsi="Calibri Light" w:cs="Calibri Light"/>
          <w:sz w:val="24"/>
          <w:szCs w:val="24"/>
          <w:lang w:eastAsia="pl-PL"/>
        </w:rPr>
        <w:t> </w:t>
      </w:r>
      <w:r w:rsidRPr="00492623">
        <w:rPr>
          <w:rFonts w:ascii="Calibri Light" w:eastAsia="Times New Roman" w:hAnsi="Calibri Light" w:cs="Calibri Light"/>
          <w:sz w:val="24"/>
          <w:szCs w:val="24"/>
          <w:lang w:eastAsia="pl-PL"/>
        </w:rPr>
        <w:t xml:space="preserve">dnia powzięcia przez Zamawiającego informacji o upływie 14- dniowego terminu przerwy w realizacji umowy (odstąpienie z winy Wykonawcy); </w:t>
      </w:r>
    </w:p>
    <w:p w14:paraId="761D60EB" w14:textId="127638BD" w:rsidR="00CE71C0" w:rsidRPr="00492623" w:rsidRDefault="00B548A9" w:rsidP="00A31FB1">
      <w:pPr>
        <w:numPr>
          <w:ilvl w:val="0"/>
          <w:numId w:val="7"/>
        </w:numPr>
        <w:tabs>
          <w:tab w:val="left" w:pos="709"/>
        </w:tabs>
        <w:spacing w:after="0" w:line="240" w:lineRule="auto"/>
        <w:ind w:left="709" w:hanging="283"/>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 xml:space="preserve">Wykonawca realizuje </w:t>
      </w:r>
      <w:r w:rsidR="001F15B4">
        <w:rPr>
          <w:rFonts w:ascii="Calibri Light" w:eastAsia="HG Mincho Light J" w:hAnsi="Calibri Light" w:cs="Calibri Light"/>
          <w:sz w:val="24"/>
          <w:szCs w:val="24"/>
        </w:rPr>
        <w:t>prace /</w:t>
      </w:r>
      <w:r w:rsidRPr="00492623">
        <w:rPr>
          <w:rFonts w:ascii="Calibri Light" w:eastAsia="HG Mincho Light J" w:hAnsi="Calibri Light" w:cs="Calibri Light"/>
          <w:sz w:val="24"/>
          <w:szCs w:val="24"/>
        </w:rPr>
        <w:t>roboty przewidziane niniejszą umową w sposób niezgodny z niniejszą umową, specyfikacjami technicznymi lub pisemnymi wskazaniami Zamawiającego, pomimo dwukrotnego wezwania do zaniechania naruszeń lub usunięcia uchybień - w terminie 30 dni od bezskutecznego upływu terminu wynikającego z drugiego wezwania (odstąpienie z winy Wykonawcy);</w:t>
      </w:r>
    </w:p>
    <w:p w14:paraId="601BFBD9" w14:textId="0D6F994E" w:rsidR="00CE71C0" w:rsidRPr="00492623" w:rsidRDefault="00B548A9" w:rsidP="00A31FB1">
      <w:pPr>
        <w:pStyle w:val="Akapitzlist"/>
        <w:numPr>
          <w:ilvl w:val="0"/>
          <w:numId w:val="7"/>
        </w:numPr>
        <w:tabs>
          <w:tab w:val="left" w:pos="709"/>
        </w:tabs>
        <w:spacing w:after="0" w:line="240" w:lineRule="auto"/>
        <w:ind w:hanging="254"/>
        <w:jc w:val="both"/>
        <w:rPr>
          <w:rFonts w:ascii="Calibri Light" w:eastAsia="HG Mincho Light J" w:hAnsi="Calibri Light" w:cs="Calibri Light"/>
          <w:sz w:val="24"/>
          <w:szCs w:val="24"/>
        </w:rPr>
      </w:pPr>
      <w:r w:rsidRPr="00492623">
        <w:rPr>
          <w:rFonts w:ascii="Calibri Light" w:hAnsi="Calibri Light" w:cs="Calibri Light"/>
          <w:sz w:val="24"/>
          <w:szCs w:val="24"/>
        </w:rPr>
        <w:t>Wystąpi konieczność wielokrotnego dokonywania bezpośredniej zapłaty Podwykonawcy lub dalszemu Podwykonawcy, lub konieczność dokonania bezpośrednich zapłat na sumę większą niż 5% wartości umowy w sprawie zamówienia publicznego</w:t>
      </w:r>
      <w:r w:rsidRPr="00492623">
        <w:rPr>
          <w:rFonts w:ascii="Calibri Light" w:eastAsia="HG Mincho Light J" w:hAnsi="Calibri Light" w:cs="Calibri Light"/>
          <w:sz w:val="24"/>
          <w:szCs w:val="24"/>
        </w:rPr>
        <w:t xml:space="preserve">. </w:t>
      </w:r>
    </w:p>
    <w:p w14:paraId="2C99A400" w14:textId="77777777" w:rsidR="00CE71C0" w:rsidRPr="00492623" w:rsidRDefault="00B548A9" w:rsidP="00A31FB1">
      <w:pPr>
        <w:pStyle w:val="Akapitzlist"/>
        <w:numPr>
          <w:ilvl w:val="0"/>
          <w:numId w:val="8"/>
        </w:numPr>
        <w:spacing w:after="0" w:line="240" w:lineRule="auto"/>
        <w:ind w:left="426" w:hanging="426"/>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Wykonawcy przysługuje prawo odstąpienia od niniejszej umowy, jeżeli Zamawiający odmawia, bez wskazania uzasadnionej przyczyny, odbioru robót lub podpisania protokołu odbioru - w terminie 30 dni od dnia upływu terminu na dokonanie przez Zamawiającego odbioru robót lub od dnia odmowy Zamawiającego podpisania protokołu odbioru.</w:t>
      </w:r>
    </w:p>
    <w:p w14:paraId="1D356A9F" w14:textId="0D58F299" w:rsidR="00CE71C0" w:rsidRPr="00492623" w:rsidRDefault="00B548A9" w:rsidP="00A31FB1">
      <w:pPr>
        <w:numPr>
          <w:ilvl w:val="0"/>
          <w:numId w:val="8"/>
        </w:numPr>
        <w:spacing w:after="0" w:line="240" w:lineRule="auto"/>
        <w:ind w:left="426" w:hanging="426"/>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Oświadczenie o odstąpieniu od umowy powinno nastąpić w jednej z form, o których mowa w § 1</w:t>
      </w:r>
      <w:r w:rsidR="00717297">
        <w:rPr>
          <w:rFonts w:ascii="Calibri Light" w:eastAsia="HG Mincho Light J" w:hAnsi="Calibri Light" w:cs="Calibri Light"/>
          <w:sz w:val="24"/>
          <w:szCs w:val="24"/>
        </w:rPr>
        <w:t>4</w:t>
      </w:r>
      <w:r w:rsidRPr="00492623">
        <w:rPr>
          <w:rFonts w:ascii="Calibri Light" w:eastAsia="HG Mincho Light J" w:hAnsi="Calibri Light" w:cs="Calibri Light"/>
          <w:sz w:val="24"/>
          <w:szCs w:val="24"/>
        </w:rPr>
        <w:t xml:space="preserve"> ust. </w:t>
      </w:r>
      <w:r w:rsidR="007F4D2D">
        <w:rPr>
          <w:rFonts w:ascii="Calibri Light" w:eastAsia="HG Mincho Light J" w:hAnsi="Calibri Light" w:cs="Calibri Light"/>
          <w:sz w:val="24"/>
          <w:szCs w:val="24"/>
        </w:rPr>
        <w:t>2</w:t>
      </w:r>
      <w:r w:rsidRPr="00492623">
        <w:rPr>
          <w:rFonts w:ascii="Calibri Light" w:eastAsia="HG Mincho Light J" w:hAnsi="Calibri Light" w:cs="Calibri Light"/>
          <w:sz w:val="24"/>
          <w:szCs w:val="24"/>
        </w:rPr>
        <w:t xml:space="preserve"> i zawierać uzasadnienie.</w:t>
      </w:r>
    </w:p>
    <w:p w14:paraId="25480857" w14:textId="77777777" w:rsidR="00CE71C0" w:rsidRPr="00492623" w:rsidRDefault="00B548A9" w:rsidP="00A31FB1">
      <w:pPr>
        <w:numPr>
          <w:ilvl w:val="0"/>
          <w:numId w:val="8"/>
        </w:numPr>
        <w:spacing w:after="0" w:line="240" w:lineRule="auto"/>
        <w:ind w:left="426" w:hanging="426"/>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W wypadku odstąpienia od umowy:</w:t>
      </w:r>
    </w:p>
    <w:p w14:paraId="5774BC62" w14:textId="55A441D8" w:rsidR="00CE71C0" w:rsidRPr="00492623" w:rsidRDefault="001F15B4" w:rsidP="00A31FB1">
      <w:pPr>
        <w:numPr>
          <w:ilvl w:val="1"/>
          <w:numId w:val="7"/>
        </w:numPr>
        <w:tabs>
          <w:tab w:val="left" w:pos="709"/>
        </w:tabs>
        <w:spacing w:after="0" w:line="240" w:lineRule="auto"/>
        <w:ind w:left="709" w:hanging="283"/>
        <w:contextualSpacing/>
        <w:jc w:val="both"/>
        <w:rPr>
          <w:rFonts w:ascii="Calibri Light" w:eastAsia="HG Mincho Light J" w:hAnsi="Calibri Light" w:cs="Calibri Light"/>
          <w:sz w:val="24"/>
          <w:szCs w:val="24"/>
        </w:rPr>
      </w:pPr>
      <w:r>
        <w:rPr>
          <w:rFonts w:ascii="Calibri Light" w:eastAsia="HG Mincho Light J" w:hAnsi="Calibri Light" w:cs="Calibri Light"/>
          <w:sz w:val="24"/>
          <w:szCs w:val="24"/>
        </w:rPr>
        <w:t xml:space="preserve">Na etapie realizacji robót budowlanych </w:t>
      </w:r>
      <w:r w:rsidR="00B548A9" w:rsidRPr="00492623">
        <w:rPr>
          <w:rFonts w:ascii="Calibri Light" w:eastAsia="HG Mincho Light J" w:hAnsi="Calibri Light" w:cs="Calibri Light"/>
          <w:sz w:val="24"/>
          <w:szCs w:val="24"/>
        </w:rPr>
        <w:t>Wykonawca zabezpieczy przerwane roboty w</w:t>
      </w:r>
      <w:r>
        <w:rPr>
          <w:rFonts w:ascii="Calibri Light" w:eastAsia="HG Mincho Light J" w:hAnsi="Calibri Light" w:cs="Calibri Light"/>
          <w:sz w:val="24"/>
          <w:szCs w:val="24"/>
        </w:rPr>
        <w:t> </w:t>
      </w:r>
      <w:r w:rsidR="00B548A9" w:rsidRPr="00492623">
        <w:rPr>
          <w:rFonts w:ascii="Calibri Light" w:eastAsia="HG Mincho Light J" w:hAnsi="Calibri Light" w:cs="Calibri Light"/>
          <w:sz w:val="24"/>
          <w:szCs w:val="24"/>
        </w:rPr>
        <w:t>zakresie obustronnie uzgodnionym na koszt tej strony, z której to winy nastąpiło odstąpienie od umowy,</w:t>
      </w:r>
    </w:p>
    <w:p w14:paraId="346BE015" w14:textId="7E1F7CB0" w:rsidR="00CE71C0" w:rsidRPr="00492623" w:rsidRDefault="00B548A9" w:rsidP="00A31FB1">
      <w:pPr>
        <w:numPr>
          <w:ilvl w:val="1"/>
          <w:numId w:val="7"/>
        </w:numPr>
        <w:tabs>
          <w:tab w:val="left" w:pos="709"/>
        </w:tabs>
        <w:spacing w:after="0" w:line="240" w:lineRule="auto"/>
        <w:ind w:left="709" w:hanging="283"/>
        <w:contextualSpacing/>
        <w:jc w:val="both"/>
        <w:rPr>
          <w:rFonts w:ascii="Calibri Light" w:eastAsia="Times New Roman" w:hAnsi="Calibri Light" w:cs="Calibri Light"/>
          <w:sz w:val="24"/>
          <w:szCs w:val="24"/>
          <w:lang w:eastAsia="pl-PL"/>
        </w:rPr>
      </w:pPr>
      <w:r w:rsidRPr="00492623">
        <w:rPr>
          <w:rFonts w:ascii="Calibri Light" w:eastAsia="Times New Roman" w:hAnsi="Calibri Light" w:cs="Calibri Light"/>
          <w:sz w:val="24"/>
          <w:szCs w:val="24"/>
          <w:lang w:eastAsia="pl-PL"/>
        </w:rPr>
        <w:t xml:space="preserve">Wykonawca zgłosi do dokonania przez Zamawiającego odbioru </w:t>
      </w:r>
      <w:r w:rsidR="001F15B4">
        <w:rPr>
          <w:rFonts w:ascii="Calibri Light" w:eastAsia="Times New Roman" w:hAnsi="Calibri Light" w:cs="Calibri Light"/>
          <w:sz w:val="24"/>
          <w:szCs w:val="24"/>
          <w:lang w:eastAsia="pl-PL"/>
        </w:rPr>
        <w:t>prac/</w:t>
      </w:r>
      <w:r w:rsidRPr="00492623">
        <w:rPr>
          <w:rFonts w:ascii="Calibri Light" w:eastAsia="Times New Roman" w:hAnsi="Calibri Light" w:cs="Calibri Light"/>
          <w:sz w:val="24"/>
          <w:szCs w:val="24"/>
          <w:lang w:eastAsia="pl-PL"/>
        </w:rPr>
        <w:t xml:space="preserve">robót przerwanych, jeżeli odstąpienie od umowy nastąpiło z przyczyn, za które Wykonawca nie odpowiada, </w:t>
      </w:r>
    </w:p>
    <w:p w14:paraId="29804F5C" w14:textId="2DED4CF6" w:rsidR="00CE71C0" w:rsidRPr="001F15B4" w:rsidRDefault="00B548A9" w:rsidP="00A31FB1">
      <w:pPr>
        <w:numPr>
          <w:ilvl w:val="1"/>
          <w:numId w:val="7"/>
        </w:numPr>
        <w:tabs>
          <w:tab w:val="left" w:pos="709"/>
        </w:tabs>
        <w:spacing w:after="0" w:line="240" w:lineRule="auto"/>
        <w:ind w:left="709" w:hanging="283"/>
        <w:contextualSpacing/>
        <w:jc w:val="both"/>
        <w:rPr>
          <w:rFonts w:ascii="Calibri Light" w:eastAsia="Times New Roman" w:hAnsi="Calibri Light" w:cs="Calibri Light"/>
          <w:sz w:val="24"/>
          <w:szCs w:val="24"/>
          <w:lang w:eastAsia="pl-PL"/>
        </w:rPr>
      </w:pPr>
      <w:r w:rsidRPr="00492623">
        <w:rPr>
          <w:rFonts w:ascii="Calibri Light" w:eastAsia="Times New Roman" w:hAnsi="Calibri Light" w:cs="Calibri Light"/>
          <w:sz w:val="24"/>
          <w:szCs w:val="24"/>
          <w:lang w:eastAsia="pl-PL"/>
        </w:rPr>
        <w:t xml:space="preserve">w terminie 10 dni od daty zgłoszenia, o którym mowa w pkt 2) powyżej, Wykonawca przy udziale Zamawiającego sporządzi szczegółowy protokół inwentaryzacji </w:t>
      </w:r>
      <w:r w:rsidR="001F15B4">
        <w:rPr>
          <w:rFonts w:ascii="Calibri Light" w:eastAsia="Times New Roman" w:hAnsi="Calibri Light" w:cs="Calibri Light"/>
          <w:sz w:val="24"/>
          <w:szCs w:val="24"/>
          <w:lang w:eastAsia="pl-PL"/>
        </w:rPr>
        <w:t>prac /</w:t>
      </w:r>
      <w:r w:rsidRPr="001F15B4">
        <w:rPr>
          <w:rFonts w:ascii="Calibri Light" w:eastAsia="Times New Roman" w:hAnsi="Calibri Light" w:cs="Calibri Light"/>
          <w:sz w:val="24"/>
          <w:szCs w:val="24"/>
          <w:lang w:eastAsia="pl-PL"/>
        </w:rPr>
        <w:t>robót w</w:t>
      </w:r>
      <w:r w:rsidR="003855B1" w:rsidRPr="001F15B4">
        <w:rPr>
          <w:rFonts w:ascii="Calibri Light" w:eastAsia="Times New Roman" w:hAnsi="Calibri Light" w:cs="Calibri Light"/>
          <w:sz w:val="24"/>
          <w:szCs w:val="24"/>
          <w:lang w:eastAsia="pl-PL"/>
        </w:rPr>
        <w:t> </w:t>
      </w:r>
      <w:r w:rsidRPr="001F15B4">
        <w:rPr>
          <w:rFonts w:ascii="Calibri Light" w:eastAsia="Times New Roman" w:hAnsi="Calibri Light" w:cs="Calibri Light"/>
          <w:sz w:val="24"/>
          <w:szCs w:val="24"/>
          <w:lang w:eastAsia="pl-PL"/>
        </w:rPr>
        <w:t>toku wraz z</w:t>
      </w:r>
      <w:r w:rsidR="00EC3D67" w:rsidRPr="001F15B4">
        <w:rPr>
          <w:rFonts w:ascii="Calibri Light" w:eastAsia="Times New Roman" w:hAnsi="Calibri Light" w:cs="Calibri Light"/>
          <w:sz w:val="24"/>
          <w:szCs w:val="24"/>
          <w:lang w:eastAsia="pl-PL"/>
        </w:rPr>
        <w:t> </w:t>
      </w:r>
      <w:r w:rsidRPr="001F15B4">
        <w:rPr>
          <w:rFonts w:ascii="Calibri Light" w:eastAsia="Times New Roman" w:hAnsi="Calibri Light" w:cs="Calibri Light"/>
          <w:sz w:val="24"/>
          <w:szCs w:val="24"/>
          <w:lang w:eastAsia="pl-PL"/>
        </w:rPr>
        <w:t>zestawieniem wartości wykonanych</w:t>
      </w:r>
      <w:r w:rsidR="001F15B4" w:rsidRPr="001F15B4">
        <w:rPr>
          <w:rFonts w:ascii="Calibri Light" w:eastAsia="Times New Roman" w:hAnsi="Calibri Light" w:cs="Calibri Light"/>
          <w:sz w:val="24"/>
          <w:szCs w:val="24"/>
          <w:lang w:eastAsia="pl-PL"/>
        </w:rPr>
        <w:t xml:space="preserve"> prac /</w:t>
      </w:r>
      <w:r w:rsidRPr="001F15B4">
        <w:rPr>
          <w:rFonts w:ascii="Calibri Light" w:eastAsia="Times New Roman" w:hAnsi="Calibri Light" w:cs="Calibri Light"/>
          <w:sz w:val="24"/>
          <w:szCs w:val="24"/>
          <w:lang w:eastAsia="pl-PL"/>
        </w:rPr>
        <w:t xml:space="preserve"> robót, według stanu na dzień odstąpienia; protokół inwentaryzacji robót w toku stanowić będzie podstawę do</w:t>
      </w:r>
      <w:r w:rsidR="00156843">
        <w:rPr>
          <w:rFonts w:ascii="Calibri Light" w:eastAsia="Times New Roman" w:hAnsi="Calibri Light" w:cs="Calibri Light"/>
          <w:sz w:val="24"/>
          <w:szCs w:val="24"/>
          <w:lang w:eastAsia="pl-PL"/>
        </w:rPr>
        <w:t> </w:t>
      </w:r>
      <w:r w:rsidRPr="001F15B4">
        <w:rPr>
          <w:rFonts w:ascii="Calibri Light" w:eastAsia="Times New Roman" w:hAnsi="Calibri Light" w:cs="Calibri Light"/>
          <w:sz w:val="24"/>
          <w:szCs w:val="24"/>
          <w:lang w:eastAsia="pl-PL"/>
        </w:rPr>
        <w:t>wystawienia faktury VAT przez Wykonawcę,</w:t>
      </w:r>
    </w:p>
    <w:p w14:paraId="0276A756" w14:textId="57A37EC0" w:rsidR="00CE71C0" w:rsidRPr="00FE4CB1" w:rsidRDefault="00B548A9" w:rsidP="00A31FB1">
      <w:pPr>
        <w:pStyle w:val="Akapitzlist"/>
        <w:numPr>
          <w:ilvl w:val="0"/>
          <w:numId w:val="8"/>
        </w:numPr>
        <w:tabs>
          <w:tab w:val="left" w:pos="1440"/>
        </w:tabs>
        <w:spacing w:after="0" w:line="240" w:lineRule="auto"/>
        <w:ind w:left="426" w:hanging="426"/>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Zamawiający w razie odstąpienia od umowy z przyczyn, za które Wykonawca nie odpowiada, obowiązany jest do dokonania odbioru robót przerwanych oraz przejęcia od</w:t>
      </w:r>
      <w:r w:rsidR="00156843">
        <w:rPr>
          <w:rFonts w:ascii="Calibri Light" w:eastAsia="HG Mincho Light J" w:hAnsi="Calibri Light" w:cs="Calibri Light"/>
          <w:sz w:val="24"/>
          <w:szCs w:val="24"/>
        </w:rPr>
        <w:t> </w:t>
      </w:r>
      <w:r w:rsidRPr="00492623">
        <w:rPr>
          <w:rFonts w:ascii="Calibri Light" w:eastAsia="HG Mincho Light J" w:hAnsi="Calibri Light" w:cs="Calibri Light"/>
          <w:sz w:val="24"/>
          <w:szCs w:val="24"/>
        </w:rPr>
        <w:t>Wykonawcy terenu robót w terminie 10 dni od daty odstąpienia oraz do zapłaty wynagrodzenia za roboty, które zostały faktycznie wykonane do dnia odstąpienia; warunki płatności odpowiednio jak w §5.</w:t>
      </w:r>
    </w:p>
    <w:p w14:paraId="0DDB5736" w14:textId="77777777" w:rsidR="000026BC" w:rsidRDefault="000026BC" w:rsidP="00D875E1">
      <w:pPr>
        <w:spacing w:after="0" w:line="240" w:lineRule="auto"/>
        <w:contextualSpacing/>
        <w:jc w:val="both"/>
        <w:rPr>
          <w:rFonts w:ascii="Calibri Light" w:eastAsia="HG Mincho Light J" w:hAnsi="Calibri Light" w:cs="Calibri Light"/>
          <w:sz w:val="24"/>
          <w:szCs w:val="24"/>
        </w:rPr>
      </w:pPr>
    </w:p>
    <w:p w14:paraId="675E66EA" w14:textId="77777777" w:rsidR="001F15B4" w:rsidRPr="00492623" w:rsidRDefault="001F15B4" w:rsidP="00D875E1">
      <w:pPr>
        <w:spacing w:after="0" w:line="240" w:lineRule="auto"/>
        <w:contextualSpacing/>
        <w:jc w:val="both"/>
        <w:rPr>
          <w:rFonts w:ascii="Calibri Light" w:eastAsia="HG Mincho Light J" w:hAnsi="Calibri Light" w:cs="Calibri Light"/>
          <w:sz w:val="24"/>
          <w:szCs w:val="24"/>
        </w:rPr>
      </w:pPr>
    </w:p>
    <w:p w14:paraId="61D879C2" w14:textId="537ED2F7" w:rsidR="00CE71C0" w:rsidRPr="003855B1" w:rsidRDefault="00B548A9" w:rsidP="003855B1">
      <w:pPr>
        <w:spacing w:after="0" w:line="240" w:lineRule="auto"/>
        <w:ind w:left="720" w:hanging="363"/>
        <w:contextualSpacing/>
        <w:jc w:val="center"/>
        <w:rPr>
          <w:rFonts w:ascii="Calibri Light" w:eastAsia="HG Mincho Light J" w:hAnsi="Calibri Light" w:cs="Calibri Light"/>
          <w:b/>
          <w:sz w:val="24"/>
          <w:szCs w:val="24"/>
        </w:rPr>
      </w:pPr>
      <w:r w:rsidRPr="00492623">
        <w:rPr>
          <w:rFonts w:ascii="Calibri Light" w:eastAsia="HG Mincho Light J" w:hAnsi="Calibri Light" w:cs="Calibri Light"/>
          <w:b/>
          <w:sz w:val="24"/>
          <w:szCs w:val="24"/>
        </w:rPr>
        <w:t>§ 9. Umowy o podwykonawstwo</w:t>
      </w:r>
    </w:p>
    <w:p w14:paraId="48C3E6C9" w14:textId="0C0B9078" w:rsidR="00CE71C0" w:rsidRPr="00492623" w:rsidRDefault="00B548A9" w:rsidP="00192235">
      <w:pPr>
        <w:numPr>
          <w:ilvl w:val="0"/>
          <w:numId w:val="2"/>
        </w:numPr>
        <w:spacing w:after="0" w:line="240" w:lineRule="auto"/>
        <w:ind w:left="425" w:hanging="425"/>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 xml:space="preserve">Wykonawca może powierzyć za pisemną zgodą Zamawiającego, wykonanie części robót, usług lub dostaw wynikających z niniejszej umowy wskazanym Podwykonawcom pod warunkiem, że posiadają oni kwalifikacje do ich wykonania. </w:t>
      </w:r>
    </w:p>
    <w:p w14:paraId="1E7988A9" w14:textId="20735104" w:rsidR="00CE71C0" w:rsidRPr="00492623" w:rsidRDefault="00B548A9" w:rsidP="00192235">
      <w:pPr>
        <w:numPr>
          <w:ilvl w:val="0"/>
          <w:numId w:val="2"/>
        </w:numPr>
        <w:spacing w:after="0" w:line="240" w:lineRule="auto"/>
        <w:ind w:left="425" w:hanging="425"/>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W przypadku powierzenia przez Wykonawcę realizacji robót Podwykonawcy, Wykonawca jest zobowiązany do dokonania we własnym zakresie zapłaty wynagrodzenia należnego Podwykonawcy, z zachowaniem terminów płatności określonych w umowie z</w:t>
      </w:r>
      <w:r w:rsidR="003855B1">
        <w:rPr>
          <w:rFonts w:ascii="Calibri Light" w:eastAsia="HG Mincho Light J" w:hAnsi="Calibri Light" w:cs="Calibri Light"/>
          <w:sz w:val="24"/>
          <w:szCs w:val="24"/>
        </w:rPr>
        <w:t> </w:t>
      </w:r>
      <w:r w:rsidRPr="00492623">
        <w:rPr>
          <w:rFonts w:ascii="Calibri Light" w:eastAsia="HG Mincho Light J" w:hAnsi="Calibri Light" w:cs="Calibri Light"/>
          <w:sz w:val="24"/>
          <w:szCs w:val="24"/>
        </w:rPr>
        <w:t xml:space="preserve">Podwykonawcą. </w:t>
      </w:r>
    </w:p>
    <w:p w14:paraId="377C747E" w14:textId="189CC192" w:rsidR="00CE71C0" w:rsidRPr="00492623" w:rsidRDefault="00B548A9" w:rsidP="00192235">
      <w:pPr>
        <w:numPr>
          <w:ilvl w:val="0"/>
          <w:numId w:val="2"/>
        </w:numPr>
        <w:spacing w:after="0" w:line="240" w:lineRule="auto"/>
        <w:ind w:left="425" w:hanging="425"/>
        <w:contextualSpacing/>
        <w:jc w:val="both"/>
        <w:rPr>
          <w:rFonts w:ascii="Calibri Light" w:eastAsia="HG Mincho Light J" w:hAnsi="Calibri Light" w:cs="Calibri Light"/>
          <w:bCs/>
          <w:sz w:val="24"/>
          <w:szCs w:val="24"/>
        </w:rPr>
      </w:pPr>
      <w:r w:rsidRPr="00492623">
        <w:rPr>
          <w:rFonts w:ascii="Calibri Light" w:eastAsia="HG Mincho Light J" w:hAnsi="Calibri Light" w:cs="Calibri Light"/>
          <w:bCs/>
          <w:sz w:val="24"/>
          <w:szCs w:val="24"/>
        </w:rPr>
        <w:t>Zamawiający może zażądać od Wykonawcy przedstawienia dokumentów potwierdzających kwalifikacje Podwykonawcy. Zamawiający wyznacza termin na</w:t>
      </w:r>
      <w:r w:rsidR="00156843">
        <w:rPr>
          <w:rFonts w:ascii="Calibri Light" w:eastAsia="HG Mincho Light J" w:hAnsi="Calibri Light" w:cs="Calibri Light"/>
          <w:bCs/>
          <w:sz w:val="24"/>
          <w:szCs w:val="24"/>
        </w:rPr>
        <w:t> </w:t>
      </w:r>
      <w:r w:rsidRPr="00492623">
        <w:rPr>
          <w:rFonts w:ascii="Calibri Light" w:eastAsia="HG Mincho Light J" w:hAnsi="Calibri Light" w:cs="Calibri Light"/>
          <w:bCs/>
          <w:sz w:val="24"/>
          <w:szCs w:val="24"/>
        </w:rPr>
        <w:t>dostarczenie powyższych dokumentów, termin ten jednak nie może być krótszy niż 3 dni.</w:t>
      </w:r>
    </w:p>
    <w:p w14:paraId="3C8DC8FC" w14:textId="279D2B15" w:rsidR="00CE71C0" w:rsidRPr="00492623" w:rsidRDefault="00B548A9" w:rsidP="00192235">
      <w:pPr>
        <w:numPr>
          <w:ilvl w:val="0"/>
          <w:numId w:val="2"/>
        </w:numPr>
        <w:spacing w:after="0" w:line="240" w:lineRule="auto"/>
        <w:ind w:left="425" w:hanging="425"/>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Wykonanie prac w podwykonawstwie nie zwalnia Wykonawcy z odpowiedzialności za</w:t>
      </w:r>
      <w:r w:rsidR="00156843">
        <w:rPr>
          <w:rFonts w:ascii="Calibri Light" w:eastAsia="HG Mincho Light J" w:hAnsi="Calibri Light" w:cs="Calibri Light"/>
          <w:sz w:val="24"/>
          <w:szCs w:val="24"/>
        </w:rPr>
        <w:t> </w:t>
      </w:r>
      <w:r w:rsidRPr="00492623">
        <w:rPr>
          <w:rFonts w:ascii="Calibri Light" w:eastAsia="HG Mincho Light J" w:hAnsi="Calibri Light" w:cs="Calibri Light"/>
          <w:sz w:val="24"/>
          <w:szCs w:val="24"/>
        </w:rPr>
        <w:t>wykonanie obowiązków wynikających z umowy i obowiązujących przepisów prawa. Wykonawca odpowiada za działania i zaniechania Podwykonawców jak za własne.</w:t>
      </w:r>
    </w:p>
    <w:p w14:paraId="266442C4" w14:textId="1021960B" w:rsidR="00CE71C0" w:rsidRPr="00492623" w:rsidRDefault="00B548A9" w:rsidP="00192235">
      <w:pPr>
        <w:numPr>
          <w:ilvl w:val="0"/>
          <w:numId w:val="2"/>
        </w:numPr>
        <w:spacing w:after="0" w:line="240" w:lineRule="auto"/>
        <w:ind w:left="425" w:hanging="425"/>
        <w:contextualSpacing/>
        <w:jc w:val="both"/>
        <w:rPr>
          <w:rFonts w:ascii="Calibri Light" w:eastAsia="HG Mincho Light J" w:hAnsi="Calibri Light" w:cs="Calibri Light"/>
          <w:sz w:val="24"/>
          <w:szCs w:val="24"/>
        </w:rPr>
      </w:pPr>
      <w:r w:rsidRPr="00492623">
        <w:rPr>
          <w:rFonts w:ascii="Calibri Light" w:hAnsi="Calibri Light" w:cs="Calibri Light"/>
          <w:sz w:val="24"/>
          <w:szCs w:val="24"/>
        </w:rPr>
        <w:t>Wykonawca, Podwykonawca lub dalszy Podwykonawca zamierzający zawrzeć umowę o</w:t>
      </w:r>
      <w:r w:rsidR="00EC3D67" w:rsidRPr="00492623">
        <w:rPr>
          <w:rFonts w:ascii="Calibri Light" w:hAnsi="Calibri Light" w:cs="Calibri Light"/>
          <w:sz w:val="24"/>
          <w:szCs w:val="24"/>
        </w:rPr>
        <w:t> </w:t>
      </w:r>
      <w:r w:rsidRPr="00492623">
        <w:rPr>
          <w:rFonts w:ascii="Calibri Light" w:hAnsi="Calibri Light" w:cs="Calibri Light"/>
          <w:sz w:val="24"/>
          <w:szCs w:val="24"/>
        </w:rPr>
        <w:t>podwykonawstwo, której przedmiotem są roboty budowlane zobowiązany jest do</w:t>
      </w:r>
      <w:r w:rsidR="00156843">
        <w:rPr>
          <w:rFonts w:ascii="Calibri Light" w:hAnsi="Calibri Light" w:cs="Calibri Light"/>
          <w:sz w:val="24"/>
          <w:szCs w:val="24"/>
        </w:rPr>
        <w:t> </w:t>
      </w:r>
      <w:r w:rsidRPr="00492623">
        <w:rPr>
          <w:rFonts w:ascii="Calibri Light" w:hAnsi="Calibri Light" w:cs="Calibri Light"/>
          <w:sz w:val="24"/>
          <w:szCs w:val="24"/>
        </w:rPr>
        <w:t>przedłożenia Zamawiającemu projektu umowy o podwykonawstwo, a także projektu jej zmiany wraz ze zgodą Wykonawcy na zawarcie przez Podwykonawcę lub dalszego Podwykonawcę umowy o</w:t>
      </w:r>
      <w:r w:rsidR="00EC3D67" w:rsidRPr="00492623">
        <w:rPr>
          <w:rFonts w:ascii="Calibri Light" w:hAnsi="Calibri Light" w:cs="Calibri Light"/>
          <w:sz w:val="24"/>
          <w:szCs w:val="24"/>
        </w:rPr>
        <w:t> </w:t>
      </w:r>
      <w:r w:rsidRPr="00492623">
        <w:rPr>
          <w:rFonts w:ascii="Calibri Light" w:hAnsi="Calibri Light" w:cs="Calibri Light"/>
          <w:sz w:val="24"/>
          <w:szCs w:val="24"/>
        </w:rPr>
        <w:t>podwykonawstwo, o treści zgodnej z projektem umowy. Umowa o podwykonawstwo w</w:t>
      </w:r>
      <w:r w:rsidR="00EC3D67" w:rsidRPr="00492623">
        <w:rPr>
          <w:rFonts w:ascii="Calibri Light" w:hAnsi="Calibri Light" w:cs="Calibri Light"/>
          <w:sz w:val="24"/>
          <w:szCs w:val="24"/>
        </w:rPr>
        <w:t> </w:t>
      </w:r>
      <w:r w:rsidRPr="00492623">
        <w:rPr>
          <w:rFonts w:ascii="Calibri Light" w:hAnsi="Calibri Light" w:cs="Calibri Light"/>
          <w:sz w:val="24"/>
          <w:szCs w:val="24"/>
        </w:rPr>
        <w:t>szczególności ma określać zakres robót powierzonych Podwykonawcy, wysokość wynagrodzenia, sposób i termin jego zapłaty z tym, że termin zapłaty nie może być dłuższy niż wynikający z § 5 ust. 8 umowy.</w:t>
      </w:r>
    </w:p>
    <w:p w14:paraId="6F621D29" w14:textId="6598760B" w:rsidR="00CE71C0" w:rsidRPr="00492623" w:rsidRDefault="00B548A9" w:rsidP="00192235">
      <w:pPr>
        <w:numPr>
          <w:ilvl w:val="0"/>
          <w:numId w:val="2"/>
        </w:numPr>
        <w:spacing w:after="0" w:line="240" w:lineRule="auto"/>
        <w:ind w:left="425" w:hanging="425"/>
        <w:contextualSpacing/>
        <w:jc w:val="both"/>
        <w:rPr>
          <w:rFonts w:ascii="Calibri Light" w:eastAsia="HG Mincho Light J" w:hAnsi="Calibri Light" w:cs="Calibri Light"/>
          <w:sz w:val="24"/>
          <w:szCs w:val="24"/>
        </w:rPr>
      </w:pPr>
      <w:r w:rsidRPr="00492623">
        <w:rPr>
          <w:rFonts w:ascii="Calibri Light" w:hAnsi="Calibri Light" w:cs="Calibri Light"/>
          <w:sz w:val="24"/>
          <w:szCs w:val="24"/>
        </w:rPr>
        <w:t>Wykonawca, Podwykonawca lub dalszy Podwykonawca przedkłada Zamawiającemu poświadczoną za zgodność z oryginałem kopię zawartej umowy o podwykonawstwo oraz jej zmian, których przedmiotem są roboty budowlane, dostawy lub usługi, w terminie 7 dni od dnia jej zawarcia, z</w:t>
      </w:r>
      <w:r w:rsidR="00EC3D67" w:rsidRPr="00492623">
        <w:rPr>
          <w:rFonts w:ascii="Calibri Light" w:hAnsi="Calibri Light" w:cs="Calibri Light"/>
          <w:sz w:val="24"/>
          <w:szCs w:val="24"/>
        </w:rPr>
        <w:t> </w:t>
      </w:r>
      <w:r w:rsidRPr="00492623">
        <w:rPr>
          <w:rFonts w:ascii="Calibri Light" w:hAnsi="Calibri Light" w:cs="Calibri Light"/>
          <w:sz w:val="24"/>
          <w:szCs w:val="24"/>
        </w:rPr>
        <w:t>wyłączeniem umów o podwykonawstwo, których przedmiotem są dostawy lub usługi o wartości mniejszej niż 0,5 % wartości umowy w sprawie zamówienia publicznego. Wyłączenie</w:t>
      </w:r>
      <w:r w:rsidR="00156843">
        <w:rPr>
          <w:rFonts w:ascii="Calibri Light" w:hAnsi="Calibri Light" w:cs="Calibri Light"/>
          <w:sz w:val="24"/>
          <w:szCs w:val="24"/>
        </w:rPr>
        <w:t>,</w:t>
      </w:r>
      <w:r w:rsidRPr="00492623">
        <w:rPr>
          <w:rFonts w:ascii="Calibri Light" w:hAnsi="Calibri Light" w:cs="Calibri Light"/>
          <w:sz w:val="24"/>
          <w:szCs w:val="24"/>
        </w:rPr>
        <w:t xml:space="preserve"> o którym mowa w zdaniu pierwszym nie dotyczy umów o</w:t>
      </w:r>
      <w:r w:rsidR="00156843">
        <w:rPr>
          <w:rFonts w:ascii="Calibri Light" w:hAnsi="Calibri Light" w:cs="Calibri Light"/>
          <w:sz w:val="24"/>
          <w:szCs w:val="24"/>
        </w:rPr>
        <w:t> </w:t>
      </w:r>
      <w:r w:rsidRPr="00492623">
        <w:rPr>
          <w:rFonts w:ascii="Calibri Light" w:hAnsi="Calibri Light" w:cs="Calibri Light"/>
          <w:sz w:val="24"/>
          <w:szCs w:val="24"/>
        </w:rPr>
        <w:t>podwykonawstwo o wartości większej niż 50 000 zł. Kopie umów o</w:t>
      </w:r>
      <w:r w:rsidR="003855B1">
        <w:rPr>
          <w:rFonts w:ascii="Calibri Light" w:hAnsi="Calibri Light" w:cs="Calibri Light"/>
          <w:sz w:val="24"/>
          <w:szCs w:val="24"/>
        </w:rPr>
        <w:t> </w:t>
      </w:r>
      <w:r w:rsidRPr="00492623">
        <w:rPr>
          <w:rFonts w:ascii="Calibri Light" w:hAnsi="Calibri Light" w:cs="Calibri Light"/>
          <w:sz w:val="24"/>
          <w:szCs w:val="24"/>
        </w:rPr>
        <w:t xml:space="preserve">podwykonawstwo mogą być poświadczone za zgodność z oryginałem przez osobę przedkładającą. </w:t>
      </w:r>
      <w:r w:rsidRPr="00492623">
        <w:rPr>
          <w:rFonts w:ascii="Calibri Light" w:hAnsi="Calibri Light" w:cs="Calibri Light"/>
          <w:sz w:val="24"/>
          <w:szCs w:val="24"/>
          <w:u w:val="single"/>
        </w:rPr>
        <w:t>Umowy o</w:t>
      </w:r>
      <w:r w:rsidR="00156843">
        <w:rPr>
          <w:rFonts w:ascii="Calibri Light" w:hAnsi="Calibri Light" w:cs="Calibri Light"/>
          <w:sz w:val="24"/>
          <w:szCs w:val="24"/>
          <w:u w:val="single"/>
        </w:rPr>
        <w:t> </w:t>
      </w:r>
      <w:r w:rsidRPr="00492623">
        <w:rPr>
          <w:rFonts w:ascii="Calibri Light" w:hAnsi="Calibri Light" w:cs="Calibri Light"/>
          <w:sz w:val="24"/>
          <w:szCs w:val="24"/>
          <w:u w:val="single"/>
        </w:rPr>
        <w:t>podwykonawstwo, których przedmiotem są dostawy materiałów, nie podlegają obowiązkowi przedkładania Zamawiającemu bez względu na ich wartość.</w:t>
      </w:r>
    </w:p>
    <w:p w14:paraId="2205A46F" w14:textId="77777777" w:rsidR="00CE71C0" w:rsidRPr="00492623" w:rsidRDefault="00B548A9" w:rsidP="00192235">
      <w:pPr>
        <w:pStyle w:val="Akapitzlist"/>
        <w:numPr>
          <w:ilvl w:val="0"/>
          <w:numId w:val="2"/>
        </w:numPr>
        <w:spacing w:after="0" w:line="240" w:lineRule="auto"/>
        <w:ind w:left="426" w:hanging="426"/>
        <w:jc w:val="both"/>
        <w:rPr>
          <w:rFonts w:ascii="Calibri Light" w:hAnsi="Calibri Light" w:cs="Calibri Light"/>
          <w:sz w:val="24"/>
          <w:szCs w:val="24"/>
        </w:rPr>
      </w:pPr>
      <w:r w:rsidRPr="00492623">
        <w:rPr>
          <w:rFonts w:ascii="Calibri Light" w:hAnsi="Calibri Light" w:cs="Calibri Light"/>
          <w:sz w:val="24"/>
          <w:szCs w:val="24"/>
        </w:rPr>
        <w:t>Umowy o podwykonawstwo powinny być zawarte w formie pisemnej pod rygorem nieważności.</w:t>
      </w:r>
    </w:p>
    <w:p w14:paraId="4D81F796" w14:textId="25140813" w:rsidR="00CE71C0" w:rsidRPr="00492623" w:rsidRDefault="00B548A9" w:rsidP="00192235">
      <w:pPr>
        <w:pStyle w:val="Akapitzlist"/>
        <w:numPr>
          <w:ilvl w:val="0"/>
          <w:numId w:val="2"/>
        </w:numPr>
        <w:spacing w:after="0" w:line="240" w:lineRule="auto"/>
        <w:ind w:left="426" w:hanging="426"/>
        <w:jc w:val="both"/>
        <w:rPr>
          <w:rFonts w:ascii="Calibri Light" w:hAnsi="Calibri Light" w:cs="Calibri Light"/>
          <w:sz w:val="24"/>
          <w:szCs w:val="24"/>
        </w:rPr>
      </w:pPr>
      <w:r w:rsidRPr="00492623">
        <w:rPr>
          <w:rFonts w:ascii="Calibri Light" w:hAnsi="Calibri Light" w:cs="Calibri Light"/>
          <w:sz w:val="24"/>
          <w:szCs w:val="24"/>
        </w:rPr>
        <w:t>W umowach, o których mowa w ust. 6, jeżeli termin zapłaty wynagrodzenia jest dłuższy niż określony w ust. 10 pkt 4, Zamawiający informuje o tym Wykonawcę i wzywa go</w:t>
      </w:r>
      <w:r w:rsidR="00156843">
        <w:rPr>
          <w:rFonts w:ascii="Calibri Light" w:hAnsi="Calibri Light" w:cs="Calibri Light"/>
          <w:sz w:val="24"/>
          <w:szCs w:val="24"/>
        </w:rPr>
        <w:t> </w:t>
      </w:r>
      <w:r w:rsidRPr="00492623">
        <w:rPr>
          <w:rFonts w:ascii="Calibri Light" w:hAnsi="Calibri Light" w:cs="Calibri Light"/>
          <w:sz w:val="24"/>
          <w:szCs w:val="24"/>
        </w:rPr>
        <w:t>do</w:t>
      </w:r>
      <w:r w:rsidR="00156843">
        <w:rPr>
          <w:rFonts w:ascii="Calibri Light" w:hAnsi="Calibri Light" w:cs="Calibri Light"/>
          <w:sz w:val="24"/>
          <w:szCs w:val="24"/>
        </w:rPr>
        <w:t> </w:t>
      </w:r>
      <w:r w:rsidRPr="00492623">
        <w:rPr>
          <w:rFonts w:ascii="Calibri Light" w:hAnsi="Calibri Light" w:cs="Calibri Light"/>
          <w:sz w:val="24"/>
          <w:szCs w:val="24"/>
        </w:rPr>
        <w:t>doprowadzenia do zmiany tej umowy pod rygorem wystąpienia o zapłatę kary umownej.</w:t>
      </w:r>
    </w:p>
    <w:p w14:paraId="0E04175A" w14:textId="77777777" w:rsidR="00CE71C0" w:rsidRPr="00492623" w:rsidRDefault="00B548A9" w:rsidP="00192235">
      <w:pPr>
        <w:pStyle w:val="Akapitzlist"/>
        <w:numPr>
          <w:ilvl w:val="0"/>
          <w:numId w:val="2"/>
        </w:numPr>
        <w:spacing w:after="0" w:line="240" w:lineRule="auto"/>
        <w:ind w:left="426" w:hanging="426"/>
        <w:jc w:val="both"/>
        <w:rPr>
          <w:rFonts w:ascii="Calibri Light" w:hAnsi="Calibri Light" w:cs="Calibri Light"/>
          <w:sz w:val="24"/>
          <w:szCs w:val="24"/>
        </w:rPr>
      </w:pPr>
      <w:r w:rsidRPr="00492623">
        <w:rPr>
          <w:rFonts w:ascii="Calibri Light" w:hAnsi="Calibri Light" w:cs="Calibri Light"/>
          <w:sz w:val="24"/>
          <w:szCs w:val="24"/>
        </w:rPr>
        <w:t>Jeżeli Zamawiający, w terminie 14 dni od przedstawienia mu umów o podwykonawstwo nie zgłosi na piśmie sprzeciwu lub zastrzeżeń, uważa się, za akceptacje tych umów przez Zamawiającego.</w:t>
      </w:r>
    </w:p>
    <w:p w14:paraId="4E0093B6" w14:textId="6FD94B50" w:rsidR="00CE71C0" w:rsidRPr="00492623" w:rsidRDefault="00B548A9" w:rsidP="00192235">
      <w:pPr>
        <w:pStyle w:val="Akapitzlist"/>
        <w:numPr>
          <w:ilvl w:val="0"/>
          <w:numId w:val="2"/>
        </w:numPr>
        <w:spacing w:after="0" w:line="240" w:lineRule="auto"/>
        <w:ind w:left="426" w:hanging="426"/>
        <w:jc w:val="both"/>
        <w:rPr>
          <w:rFonts w:ascii="Calibri Light" w:hAnsi="Calibri Light" w:cs="Calibri Light"/>
          <w:sz w:val="24"/>
          <w:szCs w:val="24"/>
        </w:rPr>
      </w:pPr>
      <w:r w:rsidRPr="00492623">
        <w:rPr>
          <w:rFonts w:ascii="Calibri Light" w:hAnsi="Calibri Light" w:cs="Calibri Light"/>
          <w:sz w:val="24"/>
          <w:szCs w:val="24"/>
        </w:rPr>
        <w:t>Zamawiający zgłosi zastrzeżenia lub sprzeciw do projektów umów lub do zawartych umów o</w:t>
      </w:r>
      <w:r w:rsidR="00EC3D67" w:rsidRPr="00492623">
        <w:rPr>
          <w:rFonts w:ascii="Calibri Light" w:hAnsi="Calibri Light" w:cs="Calibri Light"/>
          <w:sz w:val="24"/>
          <w:szCs w:val="24"/>
        </w:rPr>
        <w:t> </w:t>
      </w:r>
      <w:r w:rsidRPr="00492623">
        <w:rPr>
          <w:rFonts w:ascii="Calibri Light" w:hAnsi="Calibri Light" w:cs="Calibri Light"/>
          <w:sz w:val="24"/>
          <w:szCs w:val="24"/>
        </w:rPr>
        <w:t>podwykonawstwo, których przedmiotem są roboty budowlane, jeżeli treść umowy o</w:t>
      </w:r>
      <w:r w:rsidR="00EC3D67" w:rsidRPr="00492623">
        <w:rPr>
          <w:rFonts w:ascii="Calibri Light" w:hAnsi="Calibri Light" w:cs="Calibri Light"/>
          <w:sz w:val="24"/>
          <w:szCs w:val="24"/>
        </w:rPr>
        <w:t> </w:t>
      </w:r>
      <w:r w:rsidRPr="00492623">
        <w:rPr>
          <w:rFonts w:ascii="Calibri Light" w:hAnsi="Calibri Light" w:cs="Calibri Light"/>
          <w:sz w:val="24"/>
          <w:szCs w:val="24"/>
        </w:rPr>
        <w:t>podwykonawstwo:</w:t>
      </w:r>
    </w:p>
    <w:p w14:paraId="072F99EB" w14:textId="77777777" w:rsidR="00CE71C0" w:rsidRPr="00492623" w:rsidRDefault="00B548A9" w:rsidP="00A31FB1">
      <w:pPr>
        <w:pStyle w:val="Akapitzlist"/>
        <w:numPr>
          <w:ilvl w:val="0"/>
          <w:numId w:val="16"/>
        </w:numPr>
        <w:spacing w:after="0" w:line="240" w:lineRule="auto"/>
        <w:ind w:left="709"/>
        <w:jc w:val="both"/>
        <w:rPr>
          <w:rFonts w:ascii="Calibri Light" w:hAnsi="Calibri Light" w:cs="Calibri Light"/>
          <w:sz w:val="24"/>
          <w:szCs w:val="24"/>
        </w:rPr>
      </w:pPr>
      <w:r w:rsidRPr="00492623">
        <w:rPr>
          <w:rFonts w:ascii="Calibri Light" w:hAnsi="Calibri Light" w:cs="Calibri Light"/>
          <w:sz w:val="24"/>
          <w:szCs w:val="24"/>
        </w:rPr>
        <w:t>będzie niezgodna z treścią niniejszej umowy,</w:t>
      </w:r>
    </w:p>
    <w:p w14:paraId="062A0A94" w14:textId="1F7BA445" w:rsidR="00CE71C0" w:rsidRPr="00492623" w:rsidRDefault="00B548A9" w:rsidP="00A31FB1">
      <w:pPr>
        <w:pStyle w:val="Akapitzlist"/>
        <w:numPr>
          <w:ilvl w:val="0"/>
          <w:numId w:val="16"/>
        </w:numPr>
        <w:spacing w:after="0" w:line="240" w:lineRule="auto"/>
        <w:ind w:left="709"/>
        <w:jc w:val="both"/>
        <w:rPr>
          <w:rFonts w:ascii="Calibri Light" w:hAnsi="Calibri Light" w:cs="Calibri Light"/>
          <w:sz w:val="24"/>
          <w:szCs w:val="24"/>
        </w:rPr>
      </w:pPr>
      <w:r w:rsidRPr="00492623">
        <w:rPr>
          <w:rFonts w:ascii="Calibri Light" w:hAnsi="Calibri Light" w:cs="Calibri Light"/>
          <w:sz w:val="24"/>
          <w:szCs w:val="24"/>
        </w:rPr>
        <w:t xml:space="preserve">nie będzie przewidywać możliwości przeniesienia uprawnień Wykonawcy wynikających z tych umów na Zamawiającego, w drodze jednostronnego oświadczenia </w:t>
      </w:r>
      <w:r w:rsidRPr="00492623">
        <w:rPr>
          <w:rFonts w:ascii="Calibri Light" w:hAnsi="Calibri Light" w:cs="Calibri Light"/>
          <w:sz w:val="24"/>
          <w:szCs w:val="24"/>
        </w:rPr>
        <w:lastRenderedPageBreak/>
        <w:t>Zamawiającego, bez konieczności uzyskiwania odrębnej zgody Podwykonawcy lub</w:t>
      </w:r>
      <w:r w:rsidR="00156843">
        <w:rPr>
          <w:rFonts w:ascii="Calibri Light" w:hAnsi="Calibri Light" w:cs="Calibri Light"/>
          <w:sz w:val="24"/>
          <w:szCs w:val="24"/>
        </w:rPr>
        <w:t> </w:t>
      </w:r>
      <w:r w:rsidRPr="00492623">
        <w:rPr>
          <w:rFonts w:ascii="Calibri Light" w:hAnsi="Calibri Light" w:cs="Calibri Light"/>
          <w:sz w:val="24"/>
          <w:szCs w:val="24"/>
        </w:rPr>
        <w:t>dalszego Podwykonawcy, w</w:t>
      </w:r>
      <w:r w:rsidR="00EC3D67" w:rsidRPr="00492623">
        <w:rPr>
          <w:rFonts w:ascii="Calibri Light" w:hAnsi="Calibri Light" w:cs="Calibri Light"/>
          <w:sz w:val="24"/>
          <w:szCs w:val="24"/>
        </w:rPr>
        <w:t> </w:t>
      </w:r>
      <w:r w:rsidRPr="00492623">
        <w:rPr>
          <w:rFonts w:ascii="Calibri Light" w:hAnsi="Calibri Light" w:cs="Calibri Light"/>
          <w:sz w:val="24"/>
          <w:szCs w:val="24"/>
        </w:rPr>
        <w:t>szczególności w przypadku rozwiązania lub odstąpienia od niniejszej Umowy, a także jeżeli Podwykonawca lub dalszy Podwykonawca nie będzie dawał rękojmi należytego wykonania powierzonych mu prac,</w:t>
      </w:r>
    </w:p>
    <w:p w14:paraId="15E489B0" w14:textId="77777777" w:rsidR="00CE71C0" w:rsidRPr="00492623" w:rsidRDefault="00B548A9" w:rsidP="00A31FB1">
      <w:pPr>
        <w:pStyle w:val="Akapitzlist"/>
        <w:numPr>
          <w:ilvl w:val="0"/>
          <w:numId w:val="16"/>
        </w:numPr>
        <w:spacing w:after="0" w:line="240" w:lineRule="auto"/>
        <w:ind w:left="709"/>
        <w:jc w:val="both"/>
        <w:rPr>
          <w:rFonts w:ascii="Calibri Light" w:hAnsi="Calibri Light" w:cs="Calibri Light"/>
          <w:sz w:val="24"/>
          <w:szCs w:val="24"/>
        </w:rPr>
      </w:pPr>
      <w:r w:rsidRPr="00492623">
        <w:rPr>
          <w:rFonts w:ascii="Calibri Light" w:hAnsi="Calibri Light" w:cs="Calibri Light"/>
          <w:sz w:val="24"/>
          <w:szCs w:val="24"/>
        </w:rPr>
        <w:t>przewidywać będzie termin zapłaty wynagrodzenia Podwykonawcy lub dalszemu Podwykonawcy, dłuższy niż 30 dni od dnia doręczenia Wykonawcy, Podwykonawcy lub dalszemu Podwykonawcy faktury lub rachunku, potwierdzających wykonanie zleconych Podwykonawcy lub dalszemu Podwykonawcy robót budowlanych</w:t>
      </w:r>
    </w:p>
    <w:p w14:paraId="7B82E812" w14:textId="5A39E24F" w:rsidR="00CE71C0" w:rsidRPr="00492623" w:rsidRDefault="00B548A9" w:rsidP="00A31FB1">
      <w:pPr>
        <w:pStyle w:val="Akapitzlist"/>
        <w:numPr>
          <w:ilvl w:val="0"/>
          <w:numId w:val="16"/>
        </w:numPr>
        <w:spacing w:after="0" w:line="240" w:lineRule="auto"/>
        <w:ind w:left="709"/>
        <w:jc w:val="both"/>
        <w:rPr>
          <w:rFonts w:ascii="Calibri Light" w:hAnsi="Calibri Light" w:cs="Calibri Light"/>
          <w:sz w:val="24"/>
          <w:szCs w:val="24"/>
        </w:rPr>
      </w:pPr>
      <w:r w:rsidRPr="00492623">
        <w:rPr>
          <w:rFonts w:ascii="Calibri Light" w:hAnsi="Calibri Light" w:cs="Calibri Light"/>
          <w:sz w:val="24"/>
          <w:szCs w:val="24"/>
        </w:rPr>
        <w:t>będzie zawierać postanowienia kształtujące prawa i obowiązki podwykonawcy, w</w:t>
      </w:r>
      <w:r w:rsidR="001F15B4">
        <w:rPr>
          <w:rFonts w:ascii="Calibri Light" w:hAnsi="Calibri Light" w:cs="Calibri Light"/>
          <w:sz w:val="24"/>
          <w:szCs w:val="24"/>
        </w:rPr>
        <w:t> </w:t>
      </w:r>
      <w:r w:rsidRPr="00492623">
        <w:rPr>
          <w:rFonts w:ascii="Calibri Light" w:hAnsi="Calibri Light" w:cs="Calibri Light"/>
          <w:sz w:val="24"/>
          <w:szCs w:val="24"/>
        </w:rPr>
        <w:t>zakresie kar umownych oraz postanowienia dotyczące warunków wypłaty wynagrodzenia, w sposób dla niego mniej korzystny niż prawa i obowiązki wykonawcy, ukształtowane postanowieniami umowy zawartej między zamawiającym a</w:t>
      </w:r>
      <w:r w:rsidR="001F15B4">
        <w:rPr>
          <w:rFonts w:ascii="Calibri Light" w:hAnsi="Calibri Light" w:cs="Calibri Light"/>
          <w:sz w:val="24"/>
          <w:szCs w:val="24"/>
        </w:rPr>
        <w:t> </w:t>
      </w:r>
      <w:r w:rsidRPr="00492623">
        <w:rPr>
          <w:rFonts w:ascii="Calibri Light" w:hAnsi="Calibri Light" w:cs="Calibri Light"/>
          <w:sz w:val="24"/>
          <w:szCs w:val="24"/>
        </w:rPr>
        <w:t>wykonawcą.</w:t>
      </w:r>
    </w:p>
    <w:p w14:paraId="680DF126" w14:textId="6559BF82" w:rsidR="00CE71C0" w:rsidRPr="00492623" w:rsidRDefault="00B548A9" w:rsidP="00192235">
      <w:pPr>
        <w:pStyle w:val="Akapitzlist"/>
        <w:numPr>
          <w:ilvl w:val="0"/>
          <w:numId w:val="2"/>
        </w:numPr>
        <w:spacing w:after="0" w:line="240" w:lineRule="auto"/>
        <w:jc w:val="both"/>
        <w:rPr>
          <w:rFonts w:ascii="Calibri Light" w:hAnsi="Calibri Light" w:cs="Calibri Light"/>
          <w:sz w:val="24"/>
          <w:szCs w:val="24"/>
        </w:rPr>
      </w:pPr>
      <w:r w:rsidRPr="00492623">
        <w:rPr>
          <w:rFonts w:ascii="Calibri Light" w:hAnsi="Calibri Light" w:cs="Calibri Light"/>
          <w:sz w:val="24"/>
          <w:szCs w:val="24"/>
        </w:rPr>
        <w:t>Zamawiający zgłosi zastrzeżenia lub sprzeciw do zawartych umów o podwykonawstwo, których przedmiotem są dostawy lub usługi, jeżeli treść umowy o podwykonawstwo przewidywać będzie termin zapłaty wynagrodzenia Podwykonawcy lub dalszemu Podwykonawcy, dłuższy niż 30 dni od dnia doręczenia Wykonawcy, Podwykonawcy lub dalszemu Podwykonawcy faktury lub rachunku, potwierdzających wykonanie zleconej Podwykonawcy lub dalszemu Podwykonawcy dostawy lub usługi.</w:t>
      </w:r>
    </w:p>
    <w:p w14:paraId="79E92D52" w14:textId="3084C589" w:rsidR="00CE71C0" w:rsidRPr="00492623" w:rsidRDefault="00B548A9" w:rsidP="00192235">
      <w:pPr>
        <w:pStyle w:val="Akapitzlist"/>
        <w:numPr>
          <w:ilvl w:val="0"/>
          <w:numId w:val="2"/>
        </w:numPr>
        <w:spacing w:after="0" w:line="240" w:lineRule="auto"/>
        <w:jc w:val="both"/>
        <w:rPr>
          <w:rFonts w:ascii="Calibri Light" w:hAnsi="Calibri Light" w:cs="Calibri Light"/>
          <w:sz w:val="24"/>
          <w:szCs w:val="24"/>
        </w:rPr>
      </w:pPr>
      <w:r w:rsidRPr="00492623">
        <w:rPr>
          <w:rFonts w:ascii="Calibri Light" w:hAnsi="Calibri Light" w:cs="Calibri Light"/>
          <w:sz w:val="24"/>
          <w:szCs w:val="24"/>
        </w:rPr>
        <w:t>Do zawarcia przez Podwykonawcę umowy z dalszym Podwykonawcą obowiązują zasady</w:t>
      </w:r>
      <w:r w:rsidR="00156843">
        <w:rPr>
          <w:rFonts w:ascii="Calibri Light" w:hAnsi="Calibri Light" w:cs="Calibri Light"/>
          <w:sz w:val="24"/>
          <w:szCs w:val="24"/>
        </w:rPr>
        <w:t>,</w:t>
      </w:r>
      <w:r w:rsidRPr="00492623">
        <w:rPr>
          <w:rFonts w:ascii="Calibri Light" w:hAnsi="Calibri Light" w:cs="Calibri Light"/>
          <w:sz w:val="24"/>
          <w:szCs w:val="24"/>
        </w:rPr>
        <w:t xml:space="preserve"> o</w:t>
      </w:r>
      <w:r w:rsidR="00156843">
        <w:rPr>
          <w:rFonts w:ascii="Calibri Light" w:hAnsi="Calibri Light" w:cs="Calibri Light"/>
          <w:sz w:val="24"/>
          <w:szCs w:val="24"/>
        </w:rPr>
        <w:t> </w:t>
      </w:r>
      <w:r w:rsidRPr="00492623">
        <w:rPr>
          <w:rFonts w:ascii="Calibri Light" w:hAnsi="Calibri Light" w:cs="Calibri Light"/>
          <w:sz w:val="24"/>
          <w:szCs w:val="24"/>
        </w:rPr>
        <w:t>których mowa w ustępach 5-11 niniejszego paragrafu.</w:t>
      </w:r>
    </w:p>
    <w:p w14:paraId="017C9FEC" w14:textId="14CBB714" w:rsidR="00CE71C0" w:rsidRPr="00492623" w:rsidRDefault="00B548A9" w:rsidP="00192235">
      <w:pPr>
        <w:pStyle w:val="Akapitzlist"/>
        <w:numPr>
          <w:ilvl w:val="0"/>
          <w:numId w:val="2"/>
        </w:numPr>
        <w:spacing w:after="0" w:line="240" w:lineRule="auto"/>
        <w:jc w:val="both"/>
        <w:rPr>
          <w:rFonts w:ascii="Calibri Light" w:hAnsi="Calibri Light" w:cs="Calibri Light"/>
          <w:sz w:val="24"/>
          <w:szCs w:val="24"/>
        </w:rPr>
      </w:pPr>
      <w:r w:rsidRPr="00492623">
        <w:rPr>
          <w:rFonts w:ascii="Calibri Light" w:hAnsi="Calibri Light" w:cs="Calibri Light"/>
          <w:sz w:val="24"/>
          <w:szCs w:val="24"/>
        </w:rPr>
        <w:t>Przepisy ust. 5-11 niniejszego paragrafu stosuje się odpowiednio do zmian umowy o</w:t>
      </w:r>
      <w:r w:rsidR="00EC3D67" w:rsidRPr="00492623">
        <w:rPr>
          <w:rFonts w:ascii="Calibri Light" w:hAnsi="Calibri Light" w:cs="Calibri Light"/>
          <w:sz w:val="24"/>
          <w:szCs w:val="24"/>
        </w:rPr>
        <w:t> </w:t>
      </w:r>
      <w:r w:rsidRPr="00492623">
        <w:rPr>
          <w:rFonts w:ascii="Calibri Light" w:hAnsi="Calibri Light" w:cs="Calibri Light"/>
          <w:sz w:val="24"/>
          <w:szCs w:val="24"/>
        </w:rPr>
        <w:t>podwykonawstwo.</w:t>
      </w:r>
    </w:p>
    <w:p w14:paraId="1B4CE6A5" w14:textId="7EFECE85" w:rsidR="00CE71C0" w:rsidRPr="00492623" w:rsidRDefault="00B548A9" w:rsidP="00192235">
      <w:pPr>
        <w:pStyle w:val="Akapitzlist"/>
        <w:numPr>
          <w:ilvl w:val="0"/>
          <w:numId w:val="2"/>
        </w:numPr>
        <w:spacing w:after="0" w:line="240" w:lineRule="auto"/>
        <w:jc w:val="both"/>
        <w:rPr>
          <w:rFonts w:ascii="Calibri Light" w:hAnsi="Calibri Light" w:cs="Calibri Light"/>
          <w:sz w:val="24"/>
          <w:szCs w:val="24"/>
        </w:rPr>
      </w:pPr>
      <w:r w:rsidRPr="00492623">
        <w:rPr>
          <w:rFonts w:ascii="Calibri Light" w:hAnsi="Calibri Light" w:cs="Calibri Light"/>
          <w:sz w:val="24"/>
          <w:szCs w:val="24"/>
        </w:rPr>
        <w:t xml:space="preserve">Zasady oraz warunki dokonywania bezpośredniej zapłaty wynagrodzenia podwykonawcy lub dalszemu podwykonawcy określa art. 465 ust. 1 – 6 ustawy </w:t>
      </w:r>
      <w:proofErr w:type="spellStart"/>
      <w:r w:rsidR="00156843">
        <w:rPr>
          <w:rFonts w:ascii="Calibri Light" w:hAnsi="Calibri Light" w:cs="Calibri Light"/>
          <w:sz w:val="24"/>
          <w:szCs w:val="24"/>
        </w:rPr>
        <w:t>P</w:t>
      </w:r>
      <w:r w:rsidRPr="00492623">
        <w:rPr>
          <w:rFonts w:ascii="Calibri Light" w:hAnsi="Calibri Light" w:cs="Calibri Light"/>
          <w:sz w:val="24"/>
          <w:szCs w:val="24"/>
        </w:rPr>
        <w:t>zp</w:t>
      </w:r>
      <w:proofErr w:type="spellEnd"/>
      <w:r w:rsidRPr="00492623">
        <w:rPr>
          <w:rFonts w:ascii="Calibri Light" w:hAnsi="Calibri Light" w:cs="Calibri Light"/>
          <w:sz w:val="24"/>
          <w:szCs w:val="24"/>
        </w:rPr>
        <w:t>.</w:t>
      </w:r>
    </w:p>
    <w:p w14:paraId="7039156A" w14:textId="208F86A8" w:rsidR="00CE71C0" w:rsidRPr="00492623" w:rsidRDefault="00B548A9" w:rsidP="00192235">
      <w:pPr>
        <w:pStyle w:val="Akapitzlist"/>
        <w:numPr>
          <w:ilvl w:val="0"/>
          <w:numId w:val="2"/>
        </w:numPr>
        <w:spacing w:after="0" w:line="240" w:lineRule="auto"/>
        <w:jc w:val="both"/>
        <w:rPr>
          <w:rFonts w:ascii="Calibri Light" w:hAnsi="Calibri Light" w:cs="Calibri Light"/>
          <w:sz w:val="24"/>
          <w:szCs w:val="24"/>
        </w:rPr>
      </w:pPr>
      <w:r w:rsidRPr="00492623">
        <w:rPr>
          <w:rFonts w:ascii="Calibri Light" w:hAnsi="Calibri Light" w:cs="Calibri Light"/>
          <w:sz w:val="24"/>
          <w:szCs w:val="24"/>
        </w:rPr>
        <w:t>Konieczność wielokrotnego dokonywania bezpośredniej zapłaty Podwykonawcy lub dalszemu Podwykonawcy, lub konieczność dokonania bezpośrednich zapłat na sumę większą niż 5% wartości umowy w sprawie zamówienia publicznego może stanowić podstawę do odstąpienia od umowy w</w:t>
      </w:r>
      <w:r w:rsidR="00EC3D67" w:rsidRPr="00492623">
        <w:rPr>
          <w:rFonts w:ascii="Calibri Light" w:hAnsi="Calibri Light" w:cs="Calibri Light"/>
          <w:sz w:val="24"/>
          <w:szCs w:val="24"/>
        </w:rPr>
        <w:t> </w:t>
      </w:r>
      <w:r w:rsidRPr="00492623">
        <w:rPr>
          <w:rFonts w:ascii="Calibri Light" w:hAnsi="Calibri Light" w:cs="Calibri Light"/>
          <w:sz w:val="24"/>
          <w:szCs w:val="24"/>
        </w:rPr>
        <w:t>sprawie zamówienia publicznego przez Zamawiającego w terminie 30 dni od dowiedzenia się o</w:t>
      </w:r>
      <w:r w:rsidR="00EC3D67" w:rsidRPr="00492623">
        <w:rPr>
          <w:rFonts w:ascii="Calibri Light" w:hAnsi="Calibri Light" w:cs="Calibri Light"/>
          <w:sz w:val="24"/>
          <w:szCs w:val="24"/>
        </w:rPr>
        <w:t> </w:t>
      </w:r>
      <w:r w:rsidRPr="00492623">
        <w:rPr>
          <w:rFonts w:ascii="Calibri Light" w:hAnsi="Calibri Light" w:cs="Calibri Light"/>
          <w:sz w:val="24"/>
          <w:szCs w:val="24"/>
        </w:rPr>
        <w:t>przyczynie odstąpienia.</w:t>
      </w:r>
    </w:p>
    <w:p w14:paraId="58F77CAA" w14:textId="1045B7EF" w:rsidR="00CE71C0" w:rsidRPr="00492623" w:rsidRDefault="00B548A9" w:rsidP="00192235">
      <w:pPr>
        <w:pStyle w:val="Akapitzlist"/>
        <w:numPr>
          <w:ilvl w:val="0"/>
          <w:numId w:val="2"/>
        </w:numPr>
        <w:spacing w:after="0" w:line="240" w:lineRule="auto"/>
        <w:jc w:val="both"/>
        <w:rPr>
          <w:rFonts w:ascii="Calibri Light" w:hAnsi="Calibri Light" w:cs="Calibri Light"/>
          <w:i/>
          <w:iCs/>
          <w:sz w:val="24"/>
          <w:szCs w:val="24"/>
        </w:rPr>
      </w:pPr>
      <w:r w:rsidRPr="00492623">
        <w:rPr>
          <w:rFonts w:ascii="Calibri Light" w:hAnsi="Calibri Light" w:cs="Calibri Light"/>
          <w:sz w:val="24"/>
          <w:szCs w:val="24"/>
        </w:rPr>
        <w:t>Przepisy zawarte w niniejszym paragrafie i umowie dotyczące podwykonawstwa nie naruszają praw i obowiązków Zamawiającego, Wykonawcy, Podwykonawcy i dalszego Podwykonawcy wynikających z przepisów art. 647 ustawy z dnia 23 kwietnia 1964 r. – Kodeks cywilny.</w:t>
      </w:r>
    </w:p>
    <w:p w14:paraId="29767B06" w14:textId="22E2C207" w:rsidR="00CE71C0" w:rsidRPr="00492623" w:rsidRDefault="00B548A9" w:rsidP="00192235">
      <w:pPr>
        <w:pStyle w:val="Akapitzlist"/>
        <w:numPr>
          <w:ilvl w:val="0"/>
          <w:numId w:val="2"/>
        </w:numPr>
        <w:spacing w:after="0" w:line="240" w:lineRule="auto"/>
        <w:jc w:val="both"/>
        <w:rPr>
          <w:rFonts w:ascii="Calibri Light" w:hAnsi="Calibri Light" w:cs="Calibri Light"/>
          <w:i/>
          <w:iCs/>
          <w:sz w:val="24"/>
          <w:szCs w:val="24"/>
        </w:rPr>
      </w:pPr>
      <w:r w:rsidRPr="00492623">
        <w:rPr>
          <w:rFonts w:ascii="Calibri Light" w:hAnsi="Calibri Light" w:cs="Calibri Light"/>
          <w:i/>
          <w:iCs/>
          <w:sz w:val="24"/>
          <w:szCs w:val="24"/>
        </w:rPr>
        <w:t>Zgodnie z ofertą złożoną przez Wykonawcę, Wykonawca wskazał, iż następujące roboty zleci podwykonawcom: (Zapis zostanie zawarty</w:t>
      </w:r>
      <w:r w:rsidR="00156843">
        <w:rPr>
          <w:rFonts w:ascii="Calibri Light" w:hAnsi="Calibri Light" w:cs="Calibri Light"/>
          <w:i/>
          <w:iCs/>
          <w:sz w:val="24"/>
          <w:szCs w:val="24"/>
        </w:rPr>
        <w:t>,</w:t>
      </w:r>
      <w:r w:rsidRPr="00492623">
        <w:rPr>
          <w:rFonts w:ascii="Calibri Light" w:hAnsi="Calibri Light" w:cs="Calibri Light"/>
          <w:i/>
          <w:iCs/>
          <w:sz w:val="24"/>
          <w:szCs w:val="24"/>
        </w:rPr>
        <w:t xml:space="preserve"> gdy w ofercie będą wskazane roboty wykonywane przez Podwykonawców)</w:t>
      </w:r>
    </w:p>
    <w:p w14:paraId="415A52EC" w14:textId="77777777" w:rsidR="00CE71C0" w:rsidRPr="00492623" w:rsidRDefault="00B548A9" w:rsidP="00192235">
      <w:pPr>
        <w:pStyle w:val="Akapitzlist"/>
        <w:spacing w:after="0" w:line="240" w:lineRule="auto"/>
        <w:ind w:left="480"/>
        <w:jc w:val="both"/>
        <w:rPr>
          <w:rFonts w:ascii="Calibri Light" w:hAnsi="Calibri Light" w:cs="Calibri Light"/>
          <w:i/>
          <w:iCs/>
          <w:sz w:val="24"/>
          <w:szCs w:val="24"/>
        </w:rPr>
      </w:pPr>
      <w:r w:rsidRPr="00492623">
        <w:rPr>
          <w:rFonts w:ascii="Calibri Light" w:hAnsi="Calibri Light" w:cs="Calibri Light"/>
          <w:i/>
          <w:iCs/>
          <w:sz w:val="24"/>
          <w:szCs w:val="24"/>
        </w:rPr>
        <w:t>a) .............................................................................................................................</w:t>
      </w:r>
    </w:p>
    <w:p w14:paraId="412BF4FC" w14:textId="583E8AE7" w:rsidR="00CE71C0" w:rsidRDefault="00B548A9" w:rsidP="00192235">
      <w:pPr>
        <w:pStyle w:val="Akapitzlist"/>
        <w:numPr>
          <w:ilvl w:val="0"/>
          <w:numId w:val="2"/>
        </w:numPr>
        <w:spacing w:after="0" w:line="240" w:lineRule="auto"/>
        <w:jc w:val="both"/>
        <w:rPr>
          <w:rFonts w:ascii="Calibri Light" w:hAnsi="Calibri Light" w:cs="Calibri Light"/>
          <w:i/>
          <w:iCs/>
          <w:sz w:val="24"/>
          <w:szCs w:val="24"/>
        </w:rPr>
      </w:pPr>
      <w:r w:rsidRPr="00492623">
        <w:rPr>
          <w:rFonts w:ascii="Calibri Light" w:hAnsi="Calibri Light" w:cs="Calibri Light"/>
          <w:i/>
          <w:iCs/>
          <w:sz w:val="24"/>
          <w:szCs w:val="24"/>
        </w:rPr>
        <w:t xml:space="preserve"> W złożonej przez Wykonawc</w:t>
      </w:r>
      <w:r w:rsidRPr="00492623">
        <w:rPr>
          <w:rFonts w:ascii="Calibri Light" w:eastAsia="Arial,Italic" w:hAnsi="Calibri Light" w:cs="Calibri Light"/>
          <w:i/>
          <w:iCs/>
          <w:sz w:val="24"/>
          <w:szCs w:val="24"/>
        </w:rPr>
        <w:t xml:space="preserve">ę </w:t>
      </w:r>
      <w:r w:rsidRPr="00492623">
        <w:rPr>
          <w:rFonts w:ascii="Calibri Light" w:hAnsi="Calibri Light" w:cs="Calibri Light"/>
          <w:i/>
          <w:iCs/>
          <w:sz w:val="24"/>
          <w:szCs w:val="24"/>
        </w:rPr>
        <w:t>ofercie Wykonawca nie wskazał</w:t>
      </w:r>
      <w:r w:rsidR="00156843">
        <w:rPr>
          <w:rFonts w:ascii="Calibri Light" w:hAnsi="Calibri Light" w:cs="Calibri Light"/>
          <w:i/>
          <w:iCs/>
          <w:sz w:val="24"/>
          <w:szCs w:val="24"/>
        </w:rPr>
        <w:t xml:space="preserve"> </w:t>
      </w:r>
      <w:r w:rsidRPr="00492623">
        <w:rPr>
          <w:rFonts w:ascii="Calibri Light" w:hAnsi="Calibri Light" w:cs="Calibri Light"/>
          <w:i/>
          <w:iCs/>
          <w:sz w:val="24"/>
          <w:szCs w:val="24"/>
        </w:rPr>
        <w:t>żadnego Podwykonawcy.</w:t>
      </w:r>
      <w:r w:rsidR="00156843">
        <w:rPr>
          <w:rFonts w:ascii="Calibri Light" w:hAnsi="Calibri Light" w:cs="Calibri Light"/>
          <w:i/>
          <w:iCs/>
          <w:sz w:val="24"/>
          <w:szCs w:val="24"/>
        </w:rPr>
        <w:t xml:space="preserve"> </w:t>
      </w:r>
      <w:r w:rsidRPr="00492623">
        <w:rPr>
          <w:rFonts w:ascii="Calibri Light" w:hAnsi="Calibri Light" w:cs="Calibri Light"/>
          <w:i/>
          <w:iCs/>
          <w:sz w:val="24"/>
          <w:szCs w:val="24"/>
        </w:rPr>
        <w:t>(zapis zostanie wprowadzony w przypadku</w:t>
      </w:r>
      <w:r w:rsidR="00156843">
        <w:rPr>
          <w:rFonts w:ascii="Calibri Light" w:hAnsi="Calibri Light" w:cs="Calibri Light"/>
          <w:i/>
          <w:iCs/>
          <w:sz w:val="24"/>
          <w:szCs w:val="24"/>
        </w:rPr>
        <w:t>,</w:t>
      </w:r>
      <w:r w:rsidRPr="00492623">
        <w:rPr>
          <w:rFonts w:ascii="Calibri Light" w:hAnsi="Calibri Light" w:cs="Calibri Light"/>
          <w:i/>
          <w:iCs/>
          <w:sz w:val="24"/>
          <w:szCs w:val="24"/>
        </w:rPr>
        <w:t xml:space="preserve"> gdy Wykonawca nie wykaże w</w:t>
      </w:r>
      <w:r w:rsidR="00156843">
        <w:rPr>
          <w:rFonts w:ascii="Calibri Light" w:hAnsi="Calibri Light" w:cs="Calibri Light"/>
          <w:i/>
          <w:iCs/>
          <w:sz w:val="24"/>
          <w:szCs w:val="24"/>
        </w:rPr>
        <w:t> </w:t>
      </w:r>
      <w:r w:rsidRPr="00492623">
        <w:rPr>
          <w:rFonts w:ascii="Calibri Light" w:hAnsi="Calibri Light" w:cs="Calibri Light"/>
          <w:i/>
          <w:iCs/>
          <w:sz w:val="24"/>
          <w:szCs w:val="24"/>
        </w:rPr>
        <w:t>ofercie żadnych podwykonawców).</w:t>
      </w:r>
    </w:p>
    <w:p w14:paraId="67B07D3C" w14:textId="77777777" w:rsidR="009605A4" w:rsidRDefault="009605A4" w:rsidP="009605A4">
      <w:pPr>
        <w:pStyle w:val="Akapitzlist"/>
        <w:numPr>
          <w:ilvl w:val="0"/>
          <w:numId w:val="2"/>
        </w:numPr>
        <w:spacing w:after="0" w:line="240" w:lineRule="auto"/>
        <w:jc w:val="both"/>
        <w:rPr>
          <w:rFonts w:ascii="Calibri Light" w:hAnsi="Calibri Light" w:cs="Calibri Light"/>
          <w:i/>
          <w:iCs/>
          <w:sz w:val="24"/>
          <w:szCs w:val="24"/>
        </w:rPr>
      </w:pPr>
      <w:r>
        <w:rPr>
          <w:rFonts w:ascii="Calibri Light" w:hAnsi="Calibri Light" w:cs="Calibri Light"/>
          <w:i/>
          <w:iCs/>
          <w:sz w:val="24"/>
          <w:szCs w:val="24"/>
        </w:rPr>
        <w:t>Zgodnie ze złożoną ofertą podmiot udostępniający zasoby tj. ………………… będzie wykonywał zakres prac zgodny z zobowiązaniem złożonym wraz z ofertą, tj.:</w:t>
      </w:r>
    </w:p>
    <w:p w14:paraId="78C15C6E" w14:textId="7263A9DD" w:rsidR="009605A4" w:rsidRDefault="009605A4" w:rsidP="009605A4">
      <w:pPr>
        <w:pStyle w:val="Akapitzlist"/>
        <w:spacing w:after="0" w:line="240" w:lineRule="auto"/>
        <w:ind w:left="480"/>
        <w:jc w:val="both"/>
        <w:rPr>
          <w:rFonts w:ascii="Calibri Light" w:hAnsi="Calibri Light" w:cs="Calibri Light"/>
          <w:i/>
          <w:iCs/>
          <w:sz w:val="24"/>
          <w:szCs w:val="24"/>
        </w:rPr>
      </w:pPr>
      <w:r>
        <w:rPr>
          <w:rFonts w:ascii="Calibri Light" w:hAnsi="Calibri Light" w:cs="Calibri Light"/>
          <w:i/>
          <w:iCs/>
          <w:sz w:val="24"/>
          <w:szCs w:val="24"/>
        </w:rPr>
        <w:t>a)</w:t>
      </w:r>
      <w:r w:rsidR="00156843">
        <w:rPr>
          <w:rFonts w:ascii="Calibri Light" w:hAnsi="Calibri Light" w:cs="Calibri Light"/>
          <w:i/>
          <w:iCs/>
          <w:sz w:val="24"/>
          <w:szCs w:val="24"/>
        </w:rPr>
        <w:t xml:space="preserve"> </w:t>
      </w:r>
      <w:r>
        <w:rPr>
          <w:rFonts w:ascii="Calibri Light" w:hAnsi="Calibri Light" w:cs="Calibri Light"/>
          <w:i/>
          <w:iCs/>
          <w:sz w:val="24"/>
          <w:szCs w:val="24"/>
        </w:rPr>
        <w:t>………………….</w:t>
      </w:r>
    </w:p>
    <w:p w14:paraId="2D03EEE9" w14:textId="74787D57" w:rsidR="009605A4" w:rsidRDefault="009605A4" w:rsidP="009605A4">
      <w:pPr>
        <w:pStyle w:val="Akapitzlist"/>
        <w:spacing w:after="0" w:line="240" w:lineRule="auto"/>
        <w:ind w:left="480"/>
        <w:jc w:val="both"/>
        <w:rPr>
          <w:rFonts w:ascii="Calibri Light" w:hAnsi="Calibri Light" w:cs="Calibri Light"/>
          <w:i/>
          <w:iCs/>
          <w:sz w:val="24"/>
          <w:szCs w:val="24"/>
        </w:rPr>
      </w:pPr>
      <w:r>
        <w:rPr>
          <w:rFonts w:ascii="Calibri Light" w:hAnsi="Calibri Light" w:cs="Calibri Light"/>
          <w:i/>
          <w:iCs/>
          <w:sz w:val="24"/>
          <w:szCs w:val="24"/>
        </w:rPr>
        <w:t>b)</w:t>
      </w:r>
      <w:r w:rsidR="00156843">
        <w:rPr>
          <w:rFonts w:ascii="Calibri Light" w:hAnsi="Calibri Light" w:cs="Calibri Light"/>
          <w:i/>
          <w:iCs/>
          <w:sz w:val="24"/>
          <w:szCs w:val="24"/>
        </w:rPr>
        <w:t xml:space="preserve"> </w:t>
      </w:r>
      <w:r>
        <w:rPr>
          <w:rFonts w:ascii="Calibri Light" w:hAnsi="Calibri Light" w:cs="Calibri Light"/>
          <w:i/>
          <w:iCs/>
          <w:sz w:val="24"/>
          <w:szCs w:val="24"/>
        </w:rPr>
        <w:t>………………….</w:t>
      </w:r>
    </w:p>
    <w:p w14:paraId="6171E652" w14:textId="7327130D" w:rsidR="00192235" w:rsidRDefault="009605A4" w:rsidP="00CA3A8E">
      <w:pPr>
        <w:pStyle w:val="Akapitzlist"/>
        <w:spacing w:after="0" w:line="240" w:lineRule="auto"/>
        <w:ind w:left="480"/>
        <w:jc w:val="both"/>
        <w:rPr>
          <w:rFonts w:ascii="Calibri Light" w:hAnsi="Calibri Light" w:cs="Calibri Light"/>
          <w:i/>
          <w:iCs/>
          <w:sz w:val="24"/>
          <w:szCs w:val="24"/>
        </w:rPr>
      </w:pPr>
      <w:r w:rsidRPr="008E33D4">
        <w:rPr>
          <w:rFonts w:ascii="Calibri Light" w:hAnsi="Calibri Light" w:cs="Calibri Light"/>
          <w:i/>
          <w:iCs/>
          <w:sz w:val="24"/>
          <w:szCs w:val="24"/>
        </w:rPr>
        <w:t xml:space="preserve">(Zapis zostanie zawarty </w:t>
      </w:r>
      <w:r>
        <w:rPr>
          <w:rFonts w:ascii="Calibri Light" w:hAnsi="Calibri Light" w:cs="Calibri Light"/>
          <w:i/>
          <w:iCs/>
          <w:sz w:val="24"/>
          <w:szCs w:val="24"/>
        </w:rPr>
        <w:t>w przypadku polegania przez Wykonawcę na zasobach podmiotu trzeciego</w:t>
      </w:r>
      <w:r w:rsidRPr="008E33D4">
        <w:rPr>
          <w:rFonts w:ascii="Calibri Light" w:hAnsi="Calibri Light" w:cs="Calibri Light"/>
          <w:i/>
          <w:iCs/>
          <w:sz w:val="24"/>
          <w:szCs w:val="24"/>
        </w:rPr>
        <w:t>)</w:t>
      </w:r>
    </w:p>
    <w:p w14:paraId="212AE800" w14:textId="77777777" w:rsidR="006433C8" w:rsidRDefault="006433C8" w:rsidP="00CA3A8E">
      <w:pPr>
        <w:pStyle w:val="Akapitzlist"/>
        <w:spacing w:after="0" w:line="240" w:lineRule="auto"/>
        <w:ind w:left="480"/>
        <w:jc w:val="both"/>
        <w:rPr>
          <w:rFonts w:ascii="Calibri Light" w:hAnsi="Calibri Light" w:cs="Calibri Light"/>
          <w:i/>
          <w:iCs/>
          <w:sz w:val="24"/>
          <w:szCs w:val="24"/>
        </w:rPr>
      </w:pPr>
    </w:p>
    <w:p w14:paraId="21156B31" w14:textId="77777777" w:rsidR="006433C8" w:rsidRPr="00CA3A8E" w:rsidRDefault="006433C8" w:rsidP="00CA3A8E">
      <w:pPr>
        <w:pStyle w:val="Akapitzlist"/>
        <w:spacing w:after="0" w:line="240" w:lineRule="auto"/>
        <w:ind w:left="480"/>
        <w:jc w:val="both"/>
        <w:rPr>
          <w:rFonts w:ascii="Calibri Light" w:hAnsi="Calibri Light" w:cs="Calibri Light"/>
          <w:i/>
          <w:iCs/>
          <w:sz w:val="24"/>
          <w:szCs w:val="24"/>
        </w:rPr>
      </w:pPr>
    </w:p>
    <w:p w14:paraId="4EAE1FFE" w14:textId="77777777" w:rsidR="001F15B4" w:rsidRPr="00492623" w:rsidRDefault="001F15B4" w:rsidP="00FE4CB1">
      <w:pPr>
        <w:spacing w:after="0" w:line="240" w:lineRule="auto"/>
        <w:contextualSpacing/>
        <w:rPr>
          <w:rFonts w:ascii="Calibri Light" w:eastAsia="HG Mincho Light J" w:hAnsi="Calibri Light" w:cs="Calibri Light"/>
          <w:b/>
          <w:sz w:val="24"/>
          <w:szCs w:val="24"/>
        </w:rPr>
      </w:pPr>
    </w:p>
    <w:p w14:paraId="03587969" w14:textId="438153F6" w:rsidR="00CE71C0" w:rsidRPr="00492623" w:rsidRDefault="00B548A9" w:rsidP="003855B1">
      <w:pPr>
        <w:spacing w:after="0" w:line="240" w:lineRule="auto"/>
        <w:ind w:left="720" w:hanging="363"/>
        <w:contextualSpacing/>
        <w:jc w:val="center"/>
        <w:rPr>
          <w:rFonts w:ascii="Calibri Light" w:eastAsia="HG Mincho Light J" w:hAnsi="Calibri Light" w:cs="Calibri Light"/>
          <w:b/>
          <w:sz w:val="24"/>
          <w:szCs w:val="24"/>
        </w:rPr>
      </w:pPr>
      <w:r w:rsidRPr="00492623">
        <w:rPr>
          <w:rFonts w:ascii="Calibri Light" w:eastAsia="HG Mincho Light J" w:hAnsi="Calibri Light" w:cs="Calibri Light"/>
          <w:b/>
          <w:sz w:val="24"/>
          <w:szCs w:val="24"/>
        </w:rPr>
        <w:lastRenderedPageBreak/>
        <w:t xml:space="preserve">§ 10. Gwarancja jakości i uprawnienia z tytułu rękojmi </w:t>
      </w:r>
    </w:p>
    <w:p w14:paraId="743666B7" w14:textId="44BFFD36" w:rsidR="00CE71C0" w:rsidRPr="00492623" w:rsidRDefault="00B548A9" w:rsidP="00A31FB1">
      <w:pPr>
        <w:numPr>
          <w:ilvl w:val="0"/>
          <w:numId w:val="12"/>
        </w:numPr>
        <w:tabs>
          <w:tab w:val="clear" w:pos="360"/>
        </w:tabs>
        <w:spacing w:after="0" w:line="240" w:lineRule="auto"/>
        <w:ind w:left="426" w:hanging="426"/>
        <w:contextualSpacing/>
        <w:jc w:val="both"/>
        <w:rPr>
          <w:rFonts w:ascii="Calibri Light" w:eastAsia="HG Mincho Light J" w:hAnsi="Calibri Light" w:cs="Calibri Light"/>
          <w:bCs/>
          <w:sz w:val="24"/>
          <w:szCs w:val="24"/>
        </w:rPr>
      </w:pPr>
      <w:r w:rsidRPr="00492623">
        <w:rPr>
          <w:rFonts w:ascii="Calibri Light" w:eastAsia="HG Mincho Light J" w:hAnsi="Calibri Light" w:cs="Calibri Light"/>
          <w:bCs/>
          <w:sz w:val="24"/>
          <w:szCs w:val="24"/>
        </w:rPr>
        <w:t>Wykonawca udziela Zamawiającemu gwarancji wykonania przedmiotu umowy na okres</w:t>
      </w:r>
      <w:proofErr w:type="gramStart"/>
      <w:r w:rsidR="00156843">
        <w:rPr>
          <w:rFonts w:ascii="Calibri Light" w:eastAsia="HG Mincho Light J" w:hAnsi="Calibri Light" w:cs="Calibri Light"/>
          <w:bCs/>
          <w:sz w:val="24"/>
          <w:szCs w:val="24"/>
        </w:rPr>
        <w:t xml:space="preserve"> ..</w:t>
      </w:r>
      <w:r w:rsidRPr="00492623">
        <w:rPr>
          <w:rFonts w:ascii="Calibri Light" w:eastAsia="HG Mincho Light J" w:hAnsi="Calibri Light" w:cs="Calibri Light"/>
          <w:bCs/>
          <w:sz w:val="24"/>
          <w:szCs w:val="24"/>
        </w:rPr>
        <w:t>…..</w:t>
      </w:r>
      <w:proofErr w:type="gramEnd"/>
      <w:r w:rsidRPr="00492623">
        <w:rPr>
          <w:rFonts w:ascii="Calibri Light" w:eastAsia="HG Mincho Light J" w:hAnsi="Calibri Light" w:cs="Calibri Light"/>
          <w:bCs/>
          <w:sz w:val="24"/>
          <w:szCs w:val="24"/>
        </w:rPr>
        <w:t xml:space="preserve">    miesięcy od dnia podpisania (bez uwag) protokołu odbioru końcowego.</w:t>
      </w:r>
    </w:p>
    <w:p w14:paraId="660F75CF" w14:textId="7F8F65E6" w:rsidR="00CE71C0" w:rsidRPr="00492623" w:rsidRDefault="00B548A9" w:rsidP="00A31FB1">
      <w:pPr>
        <w:numPr>
          <w:ilvl w:val="0"/>
          <w:numId w:val="12"/>
        </w:numPr>
        <w:tabs>
          <w:tab w:val="clear" w:pos="360"/>
        </w:tabs>
        <w:spacing w:after="0" w:line="240" w:lineRule="auto"/>
        <w:ind w:left="426" w:hanging="426"/>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W okresie gwarancji Wykonawca zobowiązuje się do bezpłatnego usunięcia wad i usterek w terminie 14 dni licząc od daty pisemnego pow</w:t>
      </w:r>
      <w:r w:rsidR="00AA696D" w:rsidRPr="00492623">
        <w:rPr>
          <w:rFonts w:ascii="Calibri Light" w:eastAsia="HG Mincho Light J" w:hAnsi="Calibri Light" w:cs="Calibri Light"/>
          <w:sz w:val="24"/>
          <w:szCs w:val="24"/>
        </w:rPr>
        <w:t xml:space="preserve">iadomienia przez Zamawiającego. </w:t>
      </w:r>
      <w:r w:rsidRPr="00492623">
        <w:rPr>
          <w:rFonts w:ascii="Calibri Light" w:eastAsia="HG Mincho Light J" w:hAnsi="Calibri Light" w:cs="Calibri Light"/>
          <w:sz w:val="24"/>
          <w:szCs w:val="24"/>
        </w:rPr>
        <w:t xml:space="preserve">Okres gwarancji zostanie przedłużony o czas naprawy. </w:t>
      </w:r>
    </w:p>
    <w:p w14:paraId="7A2785CD" w14:textId="163D6AB3" w:rsidR="00CE71C0" w:rsidRPr="00492623" w:rsidRDefault="00B548A9" w:rsidP="00A31FB1">
      <w:pPr>
        <w:numPr>
          <w:ilvl w:val="0"/>
          <w:numId w:val="12"/>
        </w:numPr>
        <w:tabs>
          <w:tab w:val="clear" w:pos="360"/>
        </w:tabs>
        <w:spacing w:after="0" w:line="240" w:lineRule="auto"/>
        <w:ind w:left="426" w:hanging="426"/>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Zamawiający ma prawo dochodzić uprawnień z tytułu rękojmi za wady, niezależnie od</w:t>
      </w:r>
      <w:r w:rsidR="00156843">
        <w:rPr>
          <w:rFonts w:ascii="Calibri Light" w:eastAsia="HG Mincho Light J" w:hAnsi="Calibri Light" w:cs="Calibri Light"/>
          <w:sz w:val="24"/>
          <w:szCs w:val="24"/>
        </w:rPr>
        <w:t> </w:t>
      </w:r>
      <w:r w:rsidRPr="00492623">
        <w:rPr>
          <w:rFonts w:ascii="Calibri Light" w:eastAsia="HG Mincho Light J" w:hAnsi="Calibri Light" w:cs="Calibri Light"/>
          <w:sz w:val="24"/>
          <w:szCs w:val="24"/>
        </w:rPr>
        <w:t>uprawnień wynikających z gwarancji.</w:t>
      </w:r>
      <w:r w:rsidR="00742596" w:rsidRPr="00492623">
        <w:rPr>
          <w:rFonts w:ascii="Calibri Light" w:hAnsi="Calibri Light" w:cs="Calibri Light"/>
          <w:sz w:val="24"/>
          <w:szCs w:val="24"/>
        </w:rPr>
        <w:t xml:space="preserve"> </w:t>
      </w:r>
    </w:p>
    <w:p w14:paraId="5944F020" w14:textId="77777777" w:rsidR="00CE71C0" w:rsidRPr="00492623" w:rsidRDefault="00B548A9" w:rsidP="00A31FB1">
      <w:pPr>
        <w:numPr>
          <w:ilvl w:val="0"/>
          <w:numId w:val="12"/>
        </w:numPr>
        <w:tabs>
          <w:tab w:val="clear" w:pos="360"/>
        </w:tabs>
        <w:spacing w:after="0" w:line="240" w:lineRule="auto"/>
        <w:ind w:left="426" w:hanging="426"/>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Wykonawca odpowiada za wady w wykonaniu przedmiotu umowy również po okresie rękojmi, jeżeli Zamawiający zawiadomi Wykonawcę o wadzie przed upływem okresu rękojmi.</w:t>
      </w:r>
    </w:p>
    <w:p w14:paraId="7C771B48" w14:textId="3A24CB2C" w:rsidR="00CE71C0" w:rsidRDefault="00B548A9" w:rsidP="00A31FB1">
      <w:pPr>
        <w:numPr>
          <w:ilvl w:val="0"/>
          <w:numId w:val="12"/>
        </w:numPr>
        <w:tabs>
          <w:tab w:val="clear" w:pos="360"/>
        </w:tabs>
        <w:spacing w:after="0" w:line="240" w:lineRule="auto"/>
        <w:ind w:left="426" w:hanging="426"/>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Jeżeli Wykonawca nie usunie usterek lub wad w terminie 14 dni od daty wyznaczonej przez Zamawiającego na ich usunięcie, Zamawiający może zlecić usunięcie usterek lub wad stronie trzeciej na koszt Wykonawcy po uprzednim pisemnym wezwaniu Wykonawcy i</w:t>
      </w:r>
      <w:r w:rsidR="00156843">
        <w:rPr>
          <w:rFonts w:ascii="Calibri Light" w:eastAsia="HG Mincho Light J" w:hAnsi="Calibri Light" w:cs="Calibri Light"/>
          <w:sz w:val="24"/>
          <w:szCs w:val="24"/>
        </w:rPr>
        <w:t> </w:t>
      </w:r>
      <w:r w:rsidRPr="00492623">
        <w:rPr>
          <w:rFonts w:ascii="Calibri Light" w:eastAsia="HG Mincho Light J" w:hAnsi="Calibri Light" w:cs="Calibri Light"/>
          <w:sz w:val="24"/>
          <w:szCs w:val="24"/>
        </w:rPr>
        <w:t xml:space="preserve">wyznaczeniu mu dodatkowego terminu na usunięcie. </w:t>
      </w:r>
    </w:p>
    <w:p w14:paraId="21B52C18" w14:textId="21C574DB" w:rsidR="001F15B4" w:rsidRPr="001F15B4" w:rsidRDefault="001F15B4" w:rsidP="00CA3A8E">
      <w:pPr>
        <w:numPr>
          <w:ilvl w:val="0"/>
          <w:numId w:val="12"/>
        </w:numPr>
        <w:tabs>
          <w:tab w:val="clear" w:pos="360"/>
        </w:tabs>
        <w:spacing w:after="0" w:line="240" w:lineRule="auto"/>
        <w:ind w:left="426" w:hanging="426"/>
        <w:contextualSpacing/>
        <w:jc w:val="both"/>
        <w:rPr>
          <w:rFonts w:ascii="Calibri Light" w:eastAsia="HG Mincho Light J" w:hAnsi="Calibri Light" w:cs="Calibri Light"/>
          <w:sz w:val="24"/>
          <w:szCs w:val="24"/>
        </w:rPr>
      </w:pPr>
      <w:r w:rsidRPr="001F15B4">
        <w:rPr>
          <w:rFonts w:ascii="Calibri Light" w:eastAsia="HG Mincho Light J" w:hAnsi="Calibri Light" w:cs="Calibri Light"/>
          <w:sz w:val="24"/>
          <w:szCs w:val="24"/>
        </w:rPr>
        <w:t>Zgodnie z zapisa</w:t>
      </w:r>
      <w:r>
        <w:rPr>
          <w:rFonts w:ascii="Calibri Light" w:eastAsia="HG Mincho Light J" w:hAnsi="Calibri Light" w:cs="Calibri Light"/>
          <w:sz w:val="24"/>
          <w:szCs w:val="24"/>
        </w:rPr>
        <w:t>mi</w:t>
      </w:r>
      <w:r w:rsidRPr="001F15B4">
        <w:rPr>
          <w:rFonts w:ascii="Calibri Light" w:eastAsia="HG Mincho Light J" w:hAnsi="Calibri Light" w:cs="Calibri Light"/>
          <w:sz w:val="24"/>
          <w:szCs w:val="24"/>
        </w:rPr>
        <w:t xml:space="preserve"> SWZ Wykonawca wniósł zabezpieczenie należytego wykonania umowy w wysokości </w:t>
      </w:r>
      <w:r w:rsidR="00CA3A8E">
        <w:rPr>
          <w:rFonts w:ascii="Calibri Light" w:eastAsia="HG Mincho Light J" w:hAnsi="Calibri Light" w:cs="Calibri Light"/>
          <w:sz w:val="24"/>
          <w:szCs w:val="24"/>
        </w:rPr>
        <w:t>5</w:t>
      </w:r>
      <w:r w:rsidRPr="001F15B4">
        <w:rPr>
          <w:rFonts w:ascii="Calibri Light" w:eastAsia="HG Mincho Light J" w:hAnsi="Calibri Light" w:cs="Calibri Light"/>
          <w:sz w:val="24"/>
          <w:szCs w:val="24"/>
        </w:rPr>
        <w:t>% wynagrodzenia określonego w § 5 ust. 1 niniejszej umowy tj. w kwocie ……………</w:t>
      </w:r>
      <w:proofErr w:type="gramStart"/>
      <w:r w:rsidRPr="001F15B4">
        <w:rPr>
          <w:rFonts w:ascii="Calibri Light" w:eastAsia="HG Mincho Light J" w:hAnsi="Calibri Light" w:cs="Calibri Light"/>
          <w:sz w:val="24"/>
          <w:szCs w:val="24"/>
        </w:rPr>
        <w:t>…….</w:t>
      </w:r>
      <w:proofErr w:type="gramEnd"/>
      <w:r w:rsidRPr="001F15B4">
        <w:rPr>
          <w:rFonts w:ascii="Calibri Light" w:eastAsia="HG Mincho Light J" w:hAnsi="Calibri Light" w:cs="Calibri Light"/>
          <w:sz w:val="24"/>
          <w:szCs w:val="24"/>
        </w:rPr>
        <w:t>. złotych w dniu zawarcia umowy, w formie ………………………………………………</w:t>
      </w:r>
    </w:p>
    <w:p w14:paraId="3E6969B0" w14:textId="0B2B937A" w:rsidR="001F15B4" w:rsidRPr="001F15B4" w:rsidRDefault="001F15B4" w:rsidP="00CA3A8E">
      <w:pPr>
        <w:numPr>
          <w:ilvl w:val="0"/>
          <w:numId w:val="12"/>
        </w:numPr>
        <w:tabs>
          <w:tab w:val="clear" w:pos="360"/>
        </w:tabs>
        <w:spacing w:after="0" w:line="240" w:lineRule="auto"/>
        <w:ind w:left="426" w:hanging="426"/>
        <w:contextualSpacing/>
        <w:jc w:val="both"/>
        <w:rPr>
          <w:rFonts w:ascii="Calibri Light" w:eastAsia="HG Mincho Light J" w:hAnsi="Calibri Light" w:cs="Calibri Light"/>
          <w:sz w:val="24"/>
          <w:szCs w:val="24"/>
        </w:rPr>
      </w:pPr>
      <w:r w:rsidRPr="001F15B4">
        <w:rPr>
          <w:rFonts w:ascii="Calibri Light" w:eastAsia="HG Mincho Light J" w:hAnsi="Calibri Light" w:cs="Calibri Light"/>
          <w:sz w:val="24"/>
          <w:szCs w:val="24"/>
        </w:rPr>
        <w:t>Strony postanawiają, że część zabezpieczenia w wysokości 70% ustalonej kwoty w ust. 6 niniejszego paragrafu, zostanie zwolniona w terminie 30 dni po ostatecznym, bezusterkowym odbiorze, pozostała część zabezpieczenia zostanie zwolniona nie później niż w 15 dniu po upływie okresu rękojmi za wady lub gwarancji.</w:t>
      </w:r>
    </w:p>
    <w:p w14:paraId="0EFE88F7" w14:textId="1BAEBD56" w:rsidR="001F15B4" w:rsidRPr="00717297" w:rsidRDefault="001F15B4" w:rsidP="00CA3A8E">
      <w:pPr>
        <w:numPr>
          <w:ilvl w:val="0"/>
          <w:numId w:val="12"/>
        </w:numPr>
        <w:tabs>
          <w:tab w:val="clear" w:pos="360"/>
        </w:tabs>
        <w:spacing w:after="0" w:line="240" w:lineRule="auto"/>
        <w:ind w:left="426" w:hanging="426"/>
        <w:contextualSpacing/>
        <w:jc w:val="both"/>
        <w:rPr>
          <w:rFonts w:ascii="Calibri Light" w:eastAsia="HG Mincho Light J" w:hAnsi="Calibri Light" w:cs="Calibri Light"/>
          <w:sz w:val="24"/>
          <w:szCs w:val="24"/>
        </w:rPr>
      </w:pPr>
      <w:r w:rsidRPr="001F15B4">
        <w:rPr>
          <w:rFonts w:ascii="Calibri Light" w:eastAsia="HG Mincho Light J" w:hAnsi="Calibri Light" w:cs="Calibri Light"/>
          <w:sz w:val="24"/>
          <w:szCs w:val="24"/>
        </w:rPr>
        <w:t>W przypadku zmiany wysokości wynagrodzenia lub terminu obowiązywania umowy, Wykonawca zobowiązany jest do dostosowania wysokości lub terminu obowiązywania zabezpieczenia należytego wykonania umowy do nowych wartości, na dzień dokonywania takich zmian.</w:t>
      </w:r>
    </w:p>
    <w:p w14:paraId="55DFFB5B" w14:textId="77777777" w:rsidR="00DD7A88" w:rsidRPr="00492623" w:rsidRDefault="00DD7A88" w:rsidP="00192235">
      <w:pPr>
        <w:spacing w:after="0" w:line="240" w:lineRule="auto"/>
        <w:ind w:left="425"/>
        <w:contextualSpacing/>
        <w:jc w:val="both"/>
        <w:rPr>
          <w:rFonts w:ascii="Calibri Light" w:eastAsia="HG Mincho Light J" w:hAnsi="Calibri Light" w:cs="Calibri Light"/>
          <w:sz w:val="24"/>
          <w:szCs w:val="24"/>
        </w:rPr>
      </w:pPr>
    </w:p>
    <w:p w14:paraId="45261316" w14:textId="73D813ED" w:rsidR="00CE71C0" w:rsidRPr="00492623" w:rsidRDefault="00B548A9" w:rsidP="003855B1">
      <w:pPr>
        <w:pStyle w:val="pkt"/>
        <w:spacing w:before="0" w:after="0"/>
        <w:ind w:left="435" w:firstLine="0"/>
        <w:contextualSpacing/>
        <w:jc w:val="center"/>
        <w:rPr>
          <w:rFonts w:ascii="Calibri Light" w:hAnsi="Calibri Light" w:cs="Calibri Light"/>
          <w:b/>
        </w:rPr>
      </w:pPr>
      <w:r w:rsidRPr="00492623">
        <w:rPr>
          <w:rFonts w:ascii="Calibri Light" w:hAnsi="Calibri Light" w:cs="Calibri Light"/>
          <w:b/>
        </w:rPr>
        <w:t xml:space="preserve">§ 11. Wymagania, o których mowa w art. 95 ust. 1 </w:t>
      </w:r>
      <w:proofErr w:type="spellStart"/>
      <w:r w:rsidRPr="00492623">
        <w:rPr>
          <w:rFonts w:ascii="Calibri Light" w:hAnsi="Calibri Light" w:cs="Calibri Light"/>
          <w:b/>
        </w:rPr>
        <w:t>Pzp</w:t>
      </w:r>
      <w:proofErr w:type="spellEnd"/>
      <w:r w:rsidRPr="00492623">
        <w:rPr>
          <w:rFonts w:ascii="Calibri Light" w:hAnsi="Calibri Light" w:cs="Calibri Light"/>
          <w:b/>
        </w:rPr>
        <w:t>.</w:t>
      </w:r>
    </w:p>
    <w:p w14:paraId="60B71380" w14:textId="080B053C" w:rsidR="00CE71C0" w:rsidRPr="00492623" w:rsidRDefault="00B548A9" w:rsidP="00A31FB1">
      <w:pPr>
        <w:pStyle w:val="ZTIRLITwPKTzmlitwpkttiret"/>
        <w:numPr>
          <w:ilvl w:val="0"/>
          <w:numId w:val="17"/>
        </w:numPr>
        <w:tabs>
          <w:tab w:val="left" w:pos="1418"/>
        </w:tabs>
        <w:spacing w:line="240" w:lineRule="auto"/>
        <w:contextualSpacing/>
        <w:rPr>
          <w:rFonts w:ascii="Calibri Light" w:hAnsi="Calibri Light" w:cs="Calibri Light"/>
          <w:szCs w:val="24"/>
        </w:rPr>
      </w:pPr>
      <w:r w:rsidRPr="00492623">
        <w:rPr>
          <w:rFonts w:ascii="Calibri Light" w:hAnsi="Calibri Light" w:cs="Calibri Light"/>
          <w:szCs w:val="24"/>
        </w:rPr>
        <w:t>W ramach uprawnień w zakresie kontroli spełnienia przez Wykonawcę/ Podwykonawcę/ów wymagań</w:t>
      </w:r>
      <w:r w:rsidR="006130B3">
        <w:rPr>
          <w:rFonts w:ascii="Calibri Light" w:hAnsi="Calibri Light" w:cs="Calibri Light"/>
          <w:szCs w:val="24"/>
        </w:rPr>
        <w:t>,</w:t>
      </w:r>
      <w:r w:rsidRPr="00492623">
        <w:rPr>
          <w:rFonts w:ascii="Calibri Light" w:hAnsi="Calibri Light" w:cs="Calibri Light"/>
          <w:szCs w:val="24"/>
        </w:rPr>
        <w:t xml:space="preserve"> o których mowa w art. 95 ust. 1 ustawy </w:t>
      </w:r>
      <w:proofErr w:type="spellStart"/>
      <w:r w:rsidRPr="00492623">
        <w:rPr>
          <w:rFonts w:ascii="Calibri Light" w:hAnsi="Calibri Light" w:cs="Calibri Light"/>
          <w:szCs w:val="24"/>
        </w:rPr>
        <w:t>Pzp</w:t>
      </w:r>
      <w:proofErr w:type="spellEnd"/>
      <w:r w:rsidRPr="00492623">
        <w:rPr>
          <w:rFonts w:ascii="Calibri Light" w:hAnsi="Calibri Light" w:cs="Calibri Light"/>
          <w:szCs w:val="24"/>
        </w:rPr>
        <w:t>, na każde wezwanie Zamawiającego w</w:t>
      </w:r>
      <w:r w:rsidR="00EC3D67" w:rsidRPr="00492623">
        <w:rPr>
          <w:rFonts w:ascii="Calibri Light" w:hAnsi="Calibri Light" w:cs="Calibri Light"/>
          <w:szCs w:val="24"/>
        </w:rPr>
        <w:t> </w:t>
      </w:r>
      <w:r w:rsidRPr="00492623">
        <w:rPr>
          <w:rFonts w:ascii="Calibri Light" w:hAnsi="Calibri Light" w:cs="Calibri Light"/>
          <w:szCs w:val="24"/>
        </w:rPr>
        <w:t>wyznaczonym w tym wezwaniu terminie Wykonawca przedłoży Zamawiającemu wskazane poniżej dowody (wszystkie lub wybrane przez Zamawiającego) w celu potwierdzenia spełnienia wymogu zatrudnienia na podstawie umowy o pracę przez Wykonawcę lub Podwykonawcę osób wykonujących wskazane w</w:t>
      </w:r>
      <w:r w:rsidR="006130B3">
        <w:rPr>
          <w:rFonts w:ascii="Calibri Light" w:hAnsi="Calibri Light" w:cs="Calibri Light"/>
          <w:szCs w:val="24"/>
        </w:rPr>
        <w:t> </w:t>
      </w:r>
      <w:r w:rsidRPr="00492623">
        <w:rPr>
          <w:rFonts w:ascii="Calibri Light" w:hAnsi="Calibri Light" w:cs="Calibri Light"/>
          <w:szCs w:val="24"/>
        </w:rPr>
        <w:t>SWZ czynności w trakcie realizacji zamówienia:</w:t>
      </w:r>
    </w:p>
    <w:p w14:paraId="6A73FBED" w14:textId="77777777" w:rsidR="00CE71C0" w:rsidRPr="00492623" w:rsidRDefault="00B548A9" w:rsidP="00A31FB1">
      <w:pPr>
        <w:pStyle w:val="ZTIRLITwPKTzmlitwpkttiret"/>
        <w:numPr>
          <w:ilvl w:val="0"/>
          <w:numId w:val="18"/>
        </w:numPr>
        <w:tabs>
          <w:tab w:val="left" w:pos="1418"/>
        </w:tabs>
        <w:spacing w:line="240" w:lineRule="auto"/>
        <w:contextualSpacing/>
        <w:rPr>
          <w:rFonts w:ascii="Calibri Light" w:hAnsi="Calibri Light" w:cs="Calibri Light"/>
          <w:szCs w:val="24"/>
        </w:rPr>
      </w:pPr>
      <w:r w:rsidRPr="00492623">
        <w:rPr>
          <w:rFonts w:ascii="Calibri Light" w:hAnsi="Calibri Light" w:cs="Calibri Light"/>
          <w:szCs w:val="24"/>
        </w:rPr>
        <w:t>oświadczenie zatrudnionego pracownika,</w:t>
      </w:r>
    </w:p>
    <w:p w14:paraId="7E94988C" w14:textId="7CD95F53" w:rsidR="00CE71C0" w:rsidRPr="00492623" w:rsidRDefault="00B548A9" w:rsidP="00A31FB1">
      <w:pPr>
        <w:pStyle w:val="ZTIRLITwPKTzmlitwpkttiret"/>
        <w:numPr>
          <w:ilvl w:val="0"/>
          <w:numId w:val="18"/>
        </w:numPr>
        <w:tabs>
          <w:tab w:val="left" w:pos="1418"/>
        </w:tabs>
        <w:spacing w:line="240" w:lineRule="auto"/>
        <w:contextualSpacing/>
        <w:rPr>
          <w:rFonts w:ascii="Calibri Light" w:hAnsi="Calibri Light" w:cs="Calibri Light"/>
          <w:szCs w:val="24"/>
        </w:rPr>
      </w:pPr>
      <w:r w:rsidRPr="00492623">
        <w:rPr>
          <w:rFonts w:ascii="Calibri Light" w:hAnsi="Calibri Light" w:cs="Calibri Light"/>
          <w:szCs w:val="24"/>
        </w:rPr>
        <w:t>oświadczenie Wykonawcy lub Podwykonawcy o zatrudnieniu pracownika na</w:t>
      </w:r>
      <w:r w:rsidR="000026BC">
        <w:rPr>
          <w:rFonts w:ascii="Calibri Light" w:hAnsi="Calibri Light" w:cs="Calibri Light"/>
          <w:szCs w:val="24"/>
        </w:rPr>
        <w:t> </w:t>
      </w:r>
      <w:r w:rsidRPr="00492623">
        <w:rPr>
          <w:rFonts w:ascii="Calibri Light" w:hAnsi="Calibri Light" w:cs="Calibri Light"/>
          <w:szCs w:val="24"/>
        </w:rPr>
        <w:t>podstawie umowy o pracę;</w:t>
      </w:r>
    </w:p>
    <w:p w14:paraId="25AD30D1" w14:textId="77777777" w:rsidR="00CE71C0" w:rsidRPr="00492623" w:rsidRDefault="00B548A9" w:rsidP="00A31FB1">
      <w:pPr>
        <w:pStyle w:val="ZTIRLITwPKTzmlitwpkttiret"/>
        <w:numPr>
          <w:ilvl w:val="0"/>
          <w:numId w:val="18"/>
        </w:numPr>
        <w:tabs>
          <w:tab w:val="left" w:pos="1418"/>
        </w:tabs>
        <w:spacing w:line="240" w:lineRule="auto"/>
        <w:contextualSpacing/>
        <w:rPr>
          <w:rFonts w:ascii="Calibri Light" w:hAnsi="Calibri Light" w:cs="Calibri Light"/>
          <w:szCs w:val="24"/>
        </w:rPr>
      </w:pPr>
      <w:r w:rsidRPr="00492623">
        <w:rPr>
          <w:rFonts w:ascii="Calibri Light" w:hAnsi="Calibri Light" w:cs="Calibri Light"/>
          <w:szCs w:val="24"/>
        </w:rPr>
        <w:t>poświadczoną za zgodność z oryginałem odpowiednio przez Wykonawcę lub Podwykonawcę kopię zanonimizowanej umowy/umów o pracę zatrudnionego pracownika,</w:t>
      </w:r>
    </w:p>
    <w:p w14:paraId="00368271" w14:textId="0CBAAAB4" w:rsidR="00CE71C0" w:rsidRPr="00492623" w:rsidRDefault="00B548A9" w:rsidP="00A31FB1">
      <w:pPr>
        <w:pStyle w:val="ZTIRLITwPKTzmlitwpkttiret"/>
        <w:numPr>
          <w:ilvl w:val="0"/>
          <w:numId w:val="18"/>
        </w:numPr>
        <w:tabs>
          <w:tab w:val="left" w:pos="1418"/>
        </w:tabs>
        <w:spacing w:line="240" w:lineRule="auto"/>
        <w:contextualSpacing/>
        <w:rPr>
          <w:rFonts w:ascii="Calibri Light" w:hAnsi="Calibri Light" w:cs="Calibri Light"/>
          <w:szCs w:val="24"/>
        </w:rPr>
      </w:pPr>
      <w:r w:rsidRPr="00492623">
        <w:rPr>
          <w:rFonts w:ascii="Calibri Light" w:hAnsi="Calibri Light" w:cs="Calibri Light"/>
          <w:szCs w:val="24"/>
        </w:rPr>
        <w:t>inne dokumenty</w:t>
      </w:r>
      <w:r w:rsidR="00DD7A88">
        <w:rPr>
          <w:rFonts w:ascii="Calibri Light" w:hAnsi="Calibri Light" w:cs="Calibri Light"/>
          <w:szCs w:val="24"/>
        </w:rPr>
        <w:t>.</w:t>
      </w:r>
    </w:p>
    <w:p w14:paraId="4636EB96" w14:textId="77777777" w:rsidR="00CE71C0" w:rsidRPr="00492623" w:rsidRDefault="00B548A9" w:rsidP="00A31FB1">
      <w:pPr>
        <w:pStyle w:val="ZTIRLITwPKTzmlitwpkttiret"/>
        <w:numPr>
          <w:ilvl w:val="0"/>
          <w:numId w:val="17"/>
        </w:numPr>
        <w:tabs>
          <w:tab w:val="left" w:pos="1418"/>
        </w:tabs>
        <w:spacing w:line="240" w:lineRule="auto"/>
        <w:contextualSpacing/>
        <w:rPr>
          <w:rFonts w:ascii="Calibri Light" w:hAnsi="Calibri Light" w:cs="Calibri Light"/>
          <w:szCs w:val="24"/>
        </w:rPr>
      </w:pPr>
      <w:r w:rsidRPr="00492623">
        <w:rPr>
          <w:rFonts w:ascii="Calibri Light" w:hAnsi="Calibri Light" w:cs="Calibri Light"/>
          <w:szCs w:val="24"/>
        </w:rPr>
        <w:t xml:space="preserve">Zamawiający wymaga, aby informacje zawarte w dokumentach, o których mowa w ust. 1 lit </w:t>
      </w:r>
      <w:proofErr w:type="gramStart"/>
      <w:r w:rsidRPr="00492623">
        <w:rPr>
          <w:rFonts w:ascii="Calibri Light" w:hAnsi="Calibri Light" w:cs="Calibri Light"/>
          <w:szCs w:val="24"/>
        </w:rPr>
        <w:t>a)-</w:t>
      </w:r>
      <w:proofErr w:type="gramEnd"/>
      <w:r w:rsidRPr="00492623">
        <w:rPr>
          <w:rFonts w:ascii="Calibri Light" w:hAnsi="Calibri Light" w:cs="Calibri Light"/>
          <w:szCs w:val="24"/>
        </w:rPr>
        <w:t>d), takie jak: imię i nazwisko, data zawarcia umowy, rodzaj umowy o pracę i zakres obowiązków pracownika powinny być możliwe do zidentyfikowania.</w:t>
      </w:r>
    </w:p>
    <w:p w14:paraId="43F8BEB9" w14:textId="77777777" w:rsidR="00CE71C0" w:rsidRPr="00492623" w:rsidRDefault="00B548A9" w:rsidP="00A31FB1">
      <w:pPr>
        <w:pStyle w:val="ZTIRLITwPKTzmlitwpkttiret"/>
        <w:numPr>
          <w:ilvl w:val="0"/>
          <w:numId w:val="17"/>
        </w:numPr>
        <w:tabs>
          <w:tab w:val="left" w:pos="1418"/>
        </w:tabs>
        <w:spacing w:line="240" w:lineRule="auto"/>
        <w:contextualSpacing/>
        <w:rPr>
          <w:rFonts w:ascii="Calibri Light" w:hAnsi="Calibri Light" w:cs="Calibri Light"/>
          <w:szCs w:val="24"/>
        </w:rPr>
      </w:pPr>
      <w:r w:rsidRPr="00492623">
        <w:rPr>
          <w:rFonts w:ascii="Calibri Light" w:hAnsi="Calibri Light" w:cs="Calibri Light"/>
          <w:szCs w:val="24"/>
        </w:rPr>
        <w:t>Zamawiający będzie również uprawniony do przeprowadzenia kontroli przez przedstawicieli Zamawiającego lub upoważnione osoby trzecie na miejscu wykonywania świadczenia, w celu weryfikacji spełnienia obowiązku wskazanego w ust. 2.</w:t>
      </w:r>
    </w:p>
    <w:p w14:paraId="38B99048" w14:textId="59799EE2" w:rsidR="00CE71C0" w:rsidRPr="00492623" w:rsidRDefault="00B548A9" w:rsidP="00A31FB1">
      <w:pPr>
        <w:pStyle w:val="ZTIRLITwPKTzmlitwpkttiret"/>
        <w:numPr>
          <w:ilvl w:val="0"/>
          <w:numId w:val="17"/>
        </w:numPr>
        <w:tabs>
          <w:tab w:val="left" w:pos="1418"/>
        </w:tabs>
        <w:spacing w:line="240" w:lineRule="auto"/>
        <w:contextualSpacing/>
        <w:rPr>
          <w:rFonts w:ascii="Calibri Light" w:hAnsi="Calibri Light" w:cs="Calibri Light"/>
          <w:szCs w:val="24"/>
        </w:rPr>
      </w:pPr>
      <w:r w:rsidRPr="00492623">
        <w:rPr>
          <w:rFonts w:ascii="Calibri Light" w:hAnsi="Calibri Light" w:cs="Calibri Light"/>
          <w:szCs w:val="24"/>
        </w:rPr>
        <w:lastRenderedPageBreak/>
        <w:t>W przypadku uzasadnionych wątpliwości co do przestrzegania prawa pracy przez Wykonawcę lub Podwykonawcę, Zamawiający może również zwrócić się o</w:t>
      </w:r>
      <w:r w:rsidR="006130B3">
        <w:rPr>
          <w:rFonts w:ascii="Calibri Light" w:hAnsi="Calibri Light" w:cs="Calibri Light"/>
          <w:szCs w:val="24"/>
        </w:rPr>
        <w:t> </w:t>
      </w:r>
      <w:r w:rsidRPr="00492623">
        <w:rPr>
          <w:rFonts w:ascii="Calibri Light" w:hAnsi="Calibri Light" w:cs="Calibri Light"/>
          <w:szCs w:val="24"/>
        </w:rPr>
        <w:t>przeprowadzenie kontroli przez Państwową Inspekcję Pracy.</w:t>
      </w:r>
    </w:p>
    <w:p w14:paraId="41E0E22A" w14:textId="693FED31" w:rsidR="00CE71C0" w:rsidRPr="00492623" w:rsidRDefault="00417C91" w:rsidP="00A31FB1">
      <w:pPr>
        <w:pStyle w:val="Akapitzlist"/>
        <w:numPr>
          <w:ilvl w:val="0"/>
          <w:numId w:val="17"/>
        </w:numPr>
        <w:spacing w:line="240" w:lineRule="auto"/>
        <w:jc w:val="both"/>
        <w:rPr>
          <w:rFonts w:ascii="Calibri Light" w:eastAsia="Times New Roman" w:hAnsi="Calibri Light" w:cs="Calibri Light"/>
          <w:bCs/>
          <w:sz w:val="24"/>
          <w:szCs w:val="24"/>
          <w:lang w:eastAsia="pl-PL"/>
        </w:rPr>
      </w:pPr>
      <w:r w:rsidRPr="00492623">
        <w:rPr>
          <w:rFonts w:ascii="Calibri Light" w:eastAsia="Times New Roman" w:hAnsi="Calibri Light" w:cs="Calibri Light"/>
          <w:b/>
          <w:sz w:val="24"/>
          <w:szCs w:val="24"/>
          <w:lang w:eastAsia="pl-PL"/>
        </w:rPr>
        <w:t>W terminie 5 dni od dnia podpisania</w:t>
      </w:r>
      <w:r w:rsidRPr="00492623">
        <w:rPr>
          <w:rFonts w:ascii="Calibri Light" w:eastAsia="Times New Roman" w:hAnsi="Calibri Light" w:cs="Calibri Light"/>
          <w:bCs/>
          <w:sz w:val="24"/>
          <w:szCs w:val="24"/>
          <w:lang w:eastAsia="pl-PL"/>
        </w:rPr>
        <w:t xml:space="preserve"> niniejszej umowy Wykonawca przedstawi Zamawiającemu oświadczenie o zatrudnieniu pracowników na podstawie umów o pracę oraz listę tych pracowników, w sposób określony w Rozdziale 3 pkt </w:t>
      </w:r>
      <w:r w:rsidR="00CA3A8E">
        <w:rPr>
          <w:rFonts w:ascii="Calibri Light" w:eastAsia="Times New Roman" w:hAnsi="Calibri Light" w:cs="Calibri Light"/>
          <w:bCs/>
          <w:sz w:val="24"/>
          <w:szCs w:val="24"/>
          <w:lang w:eastAsia="pl-PL"/>
        </w:rPr>
        <w:t>8</w:t>
      </w:r>
      <w:r w:rsidRPr="00492623">
        <w:rPr>
          <w:rFonts w:ascii="Calibri Light" w:eastAsia="Times New Roman" w:hAnsi="Calibri Light" w:cs="Calibri Light"/>
          <w:bCs/>
          <w:sz w:val="24"/>
          <w:szCs w:val="24"/>
          <w:lang w:eastAsia="pl-PL"/>
        </w:rPr>
        <w:t xml:space="preserve"> SWZ.</w:t>
      </w:r>
    </w:p>
    <w:p w14:paraId="60EF4EF0" w14:textId="77777777" w:rsidR="00192235" w:rsidRPr="00492623" w:rsidRDefault="00192235" w:rsidP="00192235">
      <w:pPr>
        <w:pStyle w:val="Akapitzlist"/>
        <w:spacing w:line="240" w:lineRule="auto"/>
        <w:ind w:left="284"/>
        <w:jc w:val="both"/>
        <w:rPr>
          <w:rFonts w:ascii="Calibri Light" w:eastAsia="Times New Roman" w:hAnsi="Calibri Light" w:cs="Calibri Light"/>
          <w:bCs/>
          <w:sz w:val="24"/>
          <w:szCs w:val="24"/>
          <w:lang w:eastAsia="pl-PL"/>
        </w:rPr>
      </w:pPr>
    </w:p>
    <w:p w14:paraId="2461F11D" w14:textId="088866B0" w:rsidR="00CE71C0" w:rsidRPr="00492623" w:rsidRDefault="00B548A9" w:rsidP="003855B1">
      <w:pPr>
        <w:spacing w:after="0" w:line="240" w:lineRule="auto"/>
        <w:ind w:left="720" w:hanging="363"/>
        <w:contextualSpacing/>
        <w:jc w:val="center"/>
        <w:rPr>
          <w:rFonts w:ascii="Calibri Light" w:eastAsia="HG Mincho Light J" w:hAnsi="Calibri Light" w:cs="Calibri Light"/>
          <w:b/>
          <w:sz w:val="24"/>
          <w:szCs w:val="24"/>
        </w:rPr>
      </w:pPr>
      <w:r w:rsidRPr="00492623">
        <w:rPr>
          <w:rFonts w:ascii="Calibri Light" w:eastAsia="HG Mincho Light J" w:hAnsi="Calibri Light" w:cs="Calibri Light"/>
          <w:b/>
          <w:sz w:val="24"/>
          <w:szCs w:val="24"/>
        </w:rPr>
        <w:t>§ 12. Zmiana umowy</w:t>
      </w:r>
    </w:p>
    <w:p w14:paraId="702C7702" w14:textId="77777777" w:rsidR="007F4D2D" w:rsidRPr="00C4143F" w:rsidRDefault="007F4D2D" w:rsidP="007F4D2D">
      <w:pPr>
        <w:numPr>
          <w:ilvl w:val="0"/>
          <w:numId w:val="19"/>
        </w:numPr>
        <w:spacing w:after="0" w:line="240" w:lineRule="auto"/>
        <w:ind w:left="284" w:hanging="284"/>
        <w:contextualSpacing/>
        <w:jc w:val="both"/>
        <w:rPr>
          <w:rFonts w:ascii="Calibri Light" w:eastAsia="HG Mincho Light J" w:hAnsi="Calibri Light" w:cs="Calibri Light"/>
          <w:sz w:val="24"/>
          <w:szCs w:val="24"/>
        </w:rPr>
      </w:pPr>
      <w:r w:rsidRPr="00C4143F">
        <w:rPr>
          <w:rFonts w:ascii="Calibri Light" w:eastAsia="HG Mincho Light J" w:hAnsi="Calibri Light" w:cs="Calibri Light"/>
          <w:sz w:val="24"/>
          <w:szCs w:val="24"/>
        </w:rPr>
        <w:t>Wszelkie zmiany niniejszej umowy, wymagają aneksu sporządzonego z zachowaniem formy pisemnej pod rygorem nieważności.</w:t>
      </w:r>
    </w:p>
    <w:p w14:paraId="74DE7D49" w14:textId="77777777" w:rsidR="007F4D2D" w:rsidRPr="00C4143F" w:rsidRDefault="007F4D2D" w:rsidP="007F4D2D">
      <w:pPr>
        <w:numPr>
          <w:ilvl w:val="0"/>
          <w:numId w:val="19"/>
        </w:numPr>
        <w:spacing w:after="0" w:line="240" w:lineRule="auto"/>
        <w:ind w:left="284" w:hanging="284"/>
        <w:contextualSpacing/>
        <w:jc w:val="both"/>
        <w:rPr>
          <w:rFonts w:ascii="Calibri Light" w:eastAsia="HG Mincho Light J" w:hAnsi="Calibri Light" w:cs="Calibri Light"/>
          <w:sz w:val="24"/>
          <w:szCs w:val="24"/>
        </w:rPr>
      </w:pPr>
      <w:r w:rsidRPr="00C4143F">
        <w:rPr>
          <w:rFonts w:ascii="Calibri Light" w:eastAsia="HG Mincho Light J" w:hAnsi="Calibri Light" w:cs="Calibri Light"/>
          <w:sz w:val="24"/>
          <w:szCs w:val="24"/>
        </w:rPr>
        <w:t xml:space="preserve">Zmiana postanowień zawartej umowy może nastąpić w niżej wymienionych przypadkach: </w:t>
      </w:r>
    </w:p>
    <w:p w14:paraId="16795993" w14:textId="77777777" w:rsidR="007F4D2D" w:rsidRPr="00C4143F" w:rsidRDefault="007F4D2D" w:rsidP="007F4D2D">
      <w:pPr>
        <w:numPr>
          <w:ilvl w:val="0"/>
          <w:numId w:val="21"/>
        </w:numPr>
        <w:spacing w:after="0" w:line="240" w:lineRule="auto"/>
        <w:ind w:left="567"/>
        <w:contextualSpacing/>
        <w:jc w:val="both"/>
        <w:rPr>
          <w:rFonts w:ascii="Calibri Light" w:eastAsia="HG Mincho Light J" w:hAnsi="Calibri Light" w:cs="Calibri Light"/>
          <w:sz w:val="24"/>
          <w:szCs w:val="24"/>
        </w:rPr>
      </w:pPr>
      <w:r w:rsidRPr="00C4143F">
        <w:rPr>
          <w:rFonts w:ascii="Calibri Light" w:eastAsia="HG Mincho Light J" w:hAnsi="Calibri Light" w:cs="Calibri Light"/>
          <w:sz w:val="24"/>
          <w:szCs w:val="24"/>
        </w:rPr>
        <w:t xml:space="preserve">zmiany terminu realizacji z powodu zaistnienia którejkolwiek z poniższych okoliczności, uniemożliwiających lub w sposób znacząco utrudniających (tj. takich, gdy wykonywanie robót budowlanych wymagałoby poniesienia dodatkowych, niewspółmiernych względem typowych kosztów ze strony Wykonawcy) kontynuację realizacji przedmiotu zamówienia, o czas ich występowania i przerwy nimi wywołanej: </w:t>
      </w:r>
    </w:p>
    <w:p w14:paraId="486E2036" w14:textId="3A8EA1DC" w:rsidR="007F4D2D" w:rsidRPr="00C4143F" w:rsidRDefault="007F4D2D" w:rsidP="007F4D2D">
      <w:pPr>
        <w:numPr>
          <w:ilvl w:val="0"/>
          <w:numId w:val="20"/>
        </w:numPr>
        <w:tabs>
          <w:tab w:val="clear" w:pos="720"/>
        </w:tabs>
        <w:spacing w:after="0" w:line="240" w:lineRule="auto"/>
        <w:ind w:left="993"/>
        <w:contextualSpacing/>
        <w:jc w:val="both"/>
        <w:rPr>
          <w:rFonts w:ascii="Calibri Light" w:eastAsia="HG Mincho Light J" w:hAnsi="Calibri Light" w:cs="Calibri Light"/>
          <w:sz w:val="24"/>
          <w:szCs w:val="24"/>
        </w:rPr>
      </w:pPr>
      <w:r w:rsidRPr="00C4143F">
        <w:rPr>
          <w:rFonts w:ascii="Calibri Light" w:eastAsia="HG Mincho Light J" w:hAnsi="Calibri Light" w:cs="Calibri Light"/>
          <w:sz w:val="24"/>
          <w:szCs w:val="24"/>
        </w:rPr>
        <w:t xml:space="preserve">okoliczności siły wyższej, tj. wystąpienia zdarzenia losowego wywołanego przez czynniki zewnętrzne, którego nie można było przewidzieć, w szczególności zagrażającego bezpośrednio życiu lub zdrowiu ludzi lub grożącego powstaniem szkody w znacznych rozmiarach, jak: wojna, atak terrorystyczny, pożar, epidemie, strajki, powódź, zarządzenia władz; </w:t>
      </w:r>
    </w:p>
    <w:p w14:paraId="43D6A038" w14:textId="2D7AA2D7" w:rsidR="007F4D2D" w:rsidRPr="00C4143F" w:rsidRDefault="007F4D2D" w:rsidP="007F4D2D">
      <w:pPr>
        <w:numPr>
          <w:ilvl w:val="0"/>
          <w:numId w:val="20"/>
        </w:numPr>
        <w:tabs>
          <w:tab w:val="clear" w:pos="720"/>
        </w:tabs>
        <w:spacing w:after="0" w:line="240" w:lineRule="auto"/>
        <w:ind w:left="993"/>
        <w:contextualSpacing/>
        <w:jc w:val="both"/>
        <w:rPr>
          <w:rFonts w:ascii="Calibri Light" w:eastAsia="HG Mincho Light J" w:hAnsi="Calibri Light" w:cs="Calibri Light"/>
          <w:sz w:val="24"/>
          <w:szCs w:val="24"/>
        </w:rPr>
      </w:pPr>
      <w:r w:rsidRPr="00C4143F">
        <w:rPr>
          <w:rFonts w:ascii="Calibri Light" w:eastAsia="HG Mincho Light J" w:hAnsi="Calibri Light" w:cs="Calibri Light"/>
          <w:sz w:val="24"/>
          <w:szCs w:val="24"/>
        </w:rPr>
        <w:t>działań osób trzecich uniemożliwiających wykonanie prac, które to działania nie są</w:t>
      </w:r>
      <w:r w:rsidR="000026BC">
        <w:rPr>
          <w:rFonts w:ascii="Calibri Light" w:eastAsia="HG Mincho Light J" w:hAnsi="Calibri Light" w:cs="Calibri Light"/>
          <w:sz w:val="24"/>
          <w:szCs w:val="24"/>
        </w:rPr>
        <w:t> </w:t>
      </w:r>
      <w:r w:rsidRPr="00C4143F">
        <w:rPr>
          <w:rFonts w:ascii="Calibri Light" w:eastAsia="HG Mincho Light J" w:hAnsi="Calibri Light" w:cs="Calibri Light"/>
          <w:sz w:val="24"/>
          <w:szCs w:val="24"/>
        </w:rPr>
        <w:t xml:space="preserve">konsekwencją winy którejkolwiek ze stron; </w:t>
      </w:r>
    </w:p>
    <w:p w14:paraId="1BCD4DB3" w14:textId="77777777" w:rsidR="007F4D2D" w:rsidRPr="00C4143F" w:rsidRDefault="007F4D2D" w:rsidP="007F4D2D">
      <w:pPr>
        <w:numPr>
          <w:ilvl w:val="0"/>
          <w:numId w:val="20"/>
        </w:numPr>
        <w:tabs>
          <w:tab w:val="clear" w:pos="720"/>
        </w:tabs>
        <w:spacing w:after="0" w:line="240" w:lineRule="auto"/>
        <w:ind w:left="993"/>
        <w:contextualSpacing/>
        <w:jc w:val="both"/>
        <w:rPr>
          <w:rFonts w:ascii="Calibri Light" w:eastAsia="HG Mincho Light J" w:hAnsi="Calibri Light" w:cs="Calibri Light"/>
          <w:sz w:val="24"/>
          <w:szCs w:val="24"/>
        </w:rPr>
      </w:pPr>
      <w:r w:rsidRPr="00C4143F">
        <w:rPr>
          <w:rFonts w:ascii="Calibri Light" w:eastAsia="HG Mincho Light J" w:hAnsi="Calibri Light" w:cs="Calibri Light"/>
          <w:sz w:val="24"/>
          <w:szCs w:val="24"/>
        </w:rPr>
        <w:t xml:space="preserve">istotnych braków lub błędów w dokumentacji technicznej, również tych polegających na niezgodności dokumentacji z przepisami prawa; </w:t>
      </w:r>
    </w:p>
    <w:p w14:paraId="2E2A9F33" w14:textId="77777777" w:rsidR="007F4D2D" w:rsidRPr="00C4143F" w:rsidRDefault="007F4D2D" w:rsidP="007F4D2D">
      <w:pPr>
        <w:numPr>
          <w:ilvl w:val="0"/>
          <w:numId w:val="20"/>
        </w:numPr>
        <w:tabs>
          <w:tab w:val="clear" w:pos="720"/>
        </w:tabs>
        <w:spacing w:after="0" w:line="240" w:lineRule="auto"/>
        <w:ind w:left="993"/>
        <w:contextualSpacing/>
        <w:jc w:val="both"/>
        <w:rPr>
          <w:rFonts w:ascii="Calibri Light" w:eastAsia="HG Mincho Light J" w:hAnsi="Calibri Light" w:cs="Calibri Light"/>
          <w:sz w:val="24"/>
          <w:szCs w:val="24"/>
        </w:rPr>
      </w:pPr>
      <w:r w:rsidRPr="00C4143F">
        <w:rPr>
          <w:rFonts w:ascii="Calibri Light" w:eastAsia="HG Mincho Light J" w:hAnsi="Calibri Light" w:cs="Calibri Light"/>
          <w:sz w:val="24"/>
          <w:szCs w:val="24"/>
        </w:rPr>
        <w:t xml:space="preserve">niesprzyjających warunków fizycznych bądź atmosferycznych, takich jak </w:t>
      </w:r>
      <w:r>
        <w:rPr>
          <w:rFonts w:ascii="Calibri Light" w:eastAsia="HG Mincho Light J" w:hAnsi="Calibri Light" w:cs="Calibri Light"/>
          <w:sz w:val="24"/>
          <w:szCs w:val="24"/>
        </w:rPr>
        <w:t>np.</w:t>
      </w:r>
      <w:r w:rsidRPr="00C4143F">
        <w:rPr>
          <w:rFonts w:ascii="Calibri Light" w:eastAsia="HG Mincho Light J" w:hAnsi="Calibri Light" w:cs="Calibri Light"/>
          <w:sz w:val="24"/>
          <w:szCs w:val="24"/>
        </w:rPr>
        <w:t xml:space="preserve">: opady trwające dłużej niż 3 dni, intensywne ulewy o charakterze nawałnic, utrzymująca się wysoka temperatura w ciągu dnia na zewnątrz obiektu przekraczająca 35 st. C. trwająca dłużej niż 3 dni; jak również w przypadku wystąpienia warunków atmosferycznych uniemożliwiających prawidłowe prowadzenie prac budowlanych podyktowane sztuką budowlaną – co zostanie potwierdzone przez </w:t>
      </w:r>
      <w:r>
        <w:rPr>
          <w:rFonts w:ascii="Calibri Light" w:eastAsia="HG Mincho Light J" w:hAnsi="Calibri Light" w:cs="Calibri Light"/>
          <w:sz w:val="24"/>
          <w:szCs w:val="24"/>
        </w:rPr>
        <w:t xml:space="preserve">Kierownika umowy i </w:t>
      </w:r>
      <w:r w:rsidRPr="00C4143F">
        <w:rPr>
          <w:rFonts w:ascii="Calibri Light" w:eastAsia="HG Mincho Light J" w:hAnsi="Calibri Light" w:cs="Calibri Light"/>
          <w:sz w:val="24"/>
          <w:szCs w:val="24"/>
        </w:rPr>
        <w:t>Inspektora Nadzoru Inwestorskiego,</w:t>
      </w:r>
    </w:p>
    <w:p w14:paraId="342A32D5" w14:textId="77777777" w:rsidR="007F4D2D" w:rsidRPr="00C4143F" w:rsidRDefault="007F4D2D" w:rsidP="007F4D2D">
      <w:pPr>
        <w:numPr>
          <w:ilvl w:val="0"/>
          <w:numId w:val="20"/>
        </w:numPr>
        <w:tabs>
          <w:tab w:val="clear" w:pos="720"/>
        </w:tabs>
        <w:spacing w:after="0" w:line="240" w:lineRule="auto"/>
        <w:ind w:left="993"/>
        <w:contextualSpacing/>
        <w:jc w:val="both"/>
        <w:rPr>
          <w:rFonts w:ascii="Calibri Light" w:eastAsia="HG Mincho Light J" w:hAnsi="Calibri Light" w:cs="Calibri Light"/>
          <w:sz w:val="24"/>
          <w:szCs w:val="24"/>
        </w:rPr>
      </w:pPr>
      <w:r w:rsidRPr="00C4143F">
        <w:rPr>
          <w:rFonts w:ascii="Calibri Light" w:eastAsia="HG Mincho Light J" w:hAnsi="Calibri Light" w:cs="Calibri Light"/>
          <w:sz w:val="24"/>
          <w:szCs w:val="24"/>
        </w:rPr>
        <w:t>decyzji służb konserwatorskich lub nadzoru budowlanego skutkujących wstrzymaniem prac budowlanych z uwagi na konieczność wykonania prac archeologicznych (badań archeologicznych),</w:t>
      </w:r>
    </w:p>
    <w:p w14:paraId="51ECDDE9" w14:textId="478679C2" w:rsidR="007F4D2D" w:rsidRPr="00C4143F" w:rsidRDefault="007F4D2D" w:rsidP="007F4D2D">
      <w:pPr>
        <w:numPr>
          <w:ilvl w:val="0"/>
          <w:numId w:val="20"/>
        </w:numPr>
        <w:tabs>
          <w:tab w:val="clear" w:pos="720"/>
        </w:tabs>
        <w:spacing w:after="0" w:line="240" w:lineRule="auto"/>
        <w:ind w:left="993"/>
        <w:contextualSpacing/>
        <w:jc w:val="both"/>
        <w:rPr>
          <w:rFonts w:ascii="Calibri Light" w:eastAsia="HG Mincho Light J" w:hAnsi="Calibri Light" w:cs="Calibri Light"/>
          <w:sz w:val="24"/>
          <w:szCs w:val="24"/>
        </w:rPr>
      </w:pPr>
      <w:r w:rsidRPr="00C4143F">
        <w:rPr>
          <w:rFonts w:ascii="Calibri Light" w:eastAsia="HG Mincho Light J" w:hAnsi="Calibri Light" w:cs="Calibri Light"/>
          <w:sz w:val="24"/>
          <w:szCs w:val="24"/>
        </w:rPr>
        <w:t xml:space="preserve">wystąpienia zamówień dodatkowych spełniających warunki z art. 455 ust. 1 pkt 3 ustawy </w:t>
      </w:r>
      <w:proofErr w:type="spellStart"/>
      <w:r w:rsidR="000026BC">
        <w:rPr>
          <w:rFonts w:ascii="Calibri Light" w:eastAsia="HG Mincho Light J" w:hAnsi="Calibri Light" w:cs="Calibri Light"/>
          <w:sz w:val="24"/>
          <w:szCs w:val="24"/>
        </w:rPr>
        <w:t>P</w:t>
      </w:r>
      <w:r w:rsidRPr="00C4143F">
        <w:rPr>
          <w:rFonts w:ascii="Calibri Light" w:eastAsia="HG Mincho Light J" w:hAnsi="Calibri Light" w:cs="Calibri Light"/>
          <w:sz w:val="24"/>
          <w:szCs w:val="24"/>
        </w:rPr>
        <w:t>zp</w:t>
      </w:r>
      <w:proofErr w:type="spellEnd"/>
      <w:r w:rsidRPr="00C4143F">
        <w:rPr>
          <w:rFonts w:ascii="Calibri Light" w:eastAsia="HG Mincho Light J" w:hAnsi="Calibri Light" w:cs="Calibri Light"/>
          <w:sz w:val="24"/>
          <w:szCs w:val="24"/>
        </w:rPr>
        <w:t>,</w:t>
      </w:r>
    </w:p>
    <w:p w14:paraId="070A06E5" w14:textId="77777777" w:rsidR="007F4D2D" w:rsidRPr="00C4143F" w:rsidRDefault="007F4D2D" w:rsidP="007F4D2D">
      <w:pPr>
        <w:numPr>
          <w:ilvl w:val="0"/>
          <w:numId w:val="20"/>
        </w:numPr>
        <w:tabs>
          <w:tab w:val="clear" w:pos="720"/>
        </w:tabs>
        <w:spacing w:after="0" w:line="240" w:lineRule="auto"/>
        <w:ind w:left="993"/>
        <w:contextualSpacing/>
        <w:jc w:val="both"/>
        <w:rPr>
          <w:rFonts w:ascii="Calibri Light" w:eastAsia="HG Mincho Light J" w:hAnsi="Calibri Light" w:cs="Calibri Light"/>
          <w:sz w:val="24"/>
          <w:szCs w:val="24"/>
        </w:rPr>
      </w:pPr>
      <w:r w:rsidRPr="00C4143F">
        <w:rPr>
          <w:rFonts w:ascii="Calibri Light" w:eastAsia="HG Mincho Light J" w:hAnsi="Calibri Light" w:cs="Calibri Light"/>
          <w:sz w:val="24"/>
          <w:szCs w:val="24"/>
        </w:rPr>
        <w:t>odmiennych od przyjętych w dokumentacji technicznej warunków terenowych, w szczególności istnienia niezinwentaryzowanych obiektów budowlanych, sieci lub instalacji, których wystąpienie koliduje z realizacją przedmiotu zamówienia,</w:t>
      </w:r>
    </w:p>
    <w:p w14:paraId="26B72B1A" w14:textId="77777777" w:rsidR="007F4D2D" w:rsidRPr="00C4143F" w:rsidRDefault="007F4D2D" w:rsidP="007F4D2D">
      <w:pPr>
        <w:numPr>
          <w:ilvl w:val="0"/>
          <w:numId w:val="20"/>
        </w:numPr>
        <w:tabs>
          <w:tab w:val="clear" w:pos="720"/>
        </w:tabs>
        <w:spacing w:after="0" w:line="240" w:lineRule="auto"/>
        <w:ind w:left="993"/>
        <w:contextualSpacing/>
        <w:jc w:val="both"/>
        <w:rPr>
          <w:rFonts w:ascii="Calibri Light" w:eastAsia="HG Mincho Light J" w:hAnsi="Calibri Light" w:cs="Calibri Light"/>
          <w:sz w:val="24"/>
          <w:szCs w:val="24"/>
        </w:rPr>
      </w:pPr>
      <w:r w:rsidRPr="00C4143F">
        <w:rPr>
          <w:rFonts w:ascii="Calibri Light" w:eastAsia="HG Mincho Light J" w:hAnsi="Calibri Light" w:cs="Calibri Light"/>
          <w:sz w:val="24"/>
          <w:szCs w:val="24"/>
        </w:rPr>
        <w:t>przedłużenia się terminu uzyskania przez Wykonawcę opinii, uzgodnień, pozwoleń</w:t>
      </w:r>
      <w:r w:rsidRPr="00C4143F">
        <w:rPr>
          <w:rFonts w:ascii="Calibri Light" w:eastAsia="HG Mincho Light J" w:hAnsi="Calibri Light" w:cs="Calibri Light"/>
          <w:sz w:val="24"/>
          <w:szCs w:val="24"/>
        </w:rPr>
        <w:br/>
        <w:t>i zatwierdzeń, wydawanych przez osoby trzecie i organy administracji publicznej, ponad 30 dni od daty złożenia przez Wykonawcę kompletnego wniosku o wydanie tych opinii, uzgodnień, pozwoleń lub zatwierdzeń,</w:t>
      </w:r>
    </w:p>
    <w:p w14:paraId="1EE0CD2E" w14:textId="77777777" w:rsidR="007F4D2D" w:rsidRPr="00C4143F" w:rsidRDefault="007F4D2D" w:rsidP="007F4D2D">
      <w:pPr>
        <w:numPr>
          <w:ilvl w:val="0"/>
          <w:numId w:val="21"/>
        </w:numPr>
        <w:spacing w:after="0" w:line="240" w:lineRule="auto"/>
        <w:ind w:left="567"/>
        <w:contextualSpacing/>
        <w:jc w:val="both"/>
        <w:rPr>
          <w:rFonts w:ascii="Calibri Light" w:eastAsia="HG Mincho Light J" w:hAnsi="Calibri Light" w:cs="Calibri Light"/>
          <w:sz w:val="24"/>
          <w:szCs w:val="24"/>
        </w:rPr>
      </w:pPr>
      <w:r w:rsidRPr="00C4143F">
        <w:rPr>
          <w:rFonts w:ascii="Calibri Light" w:eastAsia="HG Mincho Light J" w:hAnsi="Calibri Light" w:cs="Calibri Light"/>
          <w:sz w:val="24"/>
          <w:szCs w:val="24"/>
        </w:rPr>
        <w:t>rezygnacji z wykonania części robót – ograniczenie zakresu robót wynikające z</w:t>
      </w:r>
      <w:r>
        <w:rPr>
          <w:rFonts w:ascii="Calibri Light" w:eastAsia="HG Mincho Light J" w:hAnsi="Calibri Light" w:cs="Calibri Light"/>
          <w:sz w:val="24"/>
          <w:szCs w:val="24"/>
        </w:rPr>
        <w:t> </w:t>
      </w:r>
      <w:r w:rsidRPr="00C4143F">
        <w:rPr>
          <w:rFonts w:ascii="Calibri Light" w:eastAsia="HG Mincho Light J" w:hAnsi="Calibri Light" w:cs="Calibri Light"/>
          <w:sz w:val="24"/>
          <w:szCs w:val="24"/>
        </w:rPr>
        <w:t xml:space="preserve">wprowadzenia zmian w dokumentacji </w:t>
      </w:r>
      <w:r>
        <w:rPr>
          <w:rFonts w:ascii="Calibri Light" w:eastAsia="HG Mincho Light J" w:hAnsi="Calibri Light" w:cs="Calibri Light"/>
          <w:sz w:val="24"/>
          <w:szCs w:val="24"/>
        </w:rPr>
        <w:t>zamówienia</w:t>
      </w:r>
      <w:r w:rsidRPr="00C4143F">
        <w:rPr>
          <w:rFonts w:ascii="Calibri Light" w:eastAsia="HG Mincho Light J" w:hAnsi="Calibri Light" w:cs="Calibri Light"/>
          <w:sz w:val="24"/>
          <w:szCs w:val="24"/>
        </w:rPr>
        <w:t>, na skutek np. wad w dokumentacji, które wynikły w trakcie realizacji robót i były konieczne w celu prawidłowej realizacji przedmiotu umowy lub z przyczyn niezależnych od Zamawiającego.</w:t>
      </w:r>
    </w:p>
    <w:p w14:paraId="312C2C76" w14:textId="6AE95F37" w:rsidR="007F4D2D" w:rsidRPr="00C4143F" w:rsidRDefault="007F4D2D" w:rsidP="007F4D2D">
      <w:pPr>
        <w:numPr>
          <w:ilvl w:val="0"/>
          <w:numId w:val="21"/>
        </w:numPr>
        <w:spacing w:after="0" w:line="240" w:lineRule="auto"/>
        <w:ind w:left="567"/>
        <w:contextualSpacing/>
        <w:jc w:val="both"/>
        <w:rPr>
          <w:rFonts w:ascii="Calibri Light" w:eastAsia="HG Mincho Light J" w:hAnsi="Calibri Light" w:cs="Calibri Light"/>
          <w:sz w:val="24"/>
          <w:szCs w:val="24"/>
        </w:rPr>
      </w:pPr>
      <w:r w:rsidRPr="00C4143F">
        <w:rPr>
          <w:rFonts w:ascii="Calibri Light" w:eastAsia="HG Mincho Light J" w:hAnsi="Calibri Light" w:cs="Calibri Light"/>
          <w:sz w:val="24"/>
          <w:szCs w:val="24"/>
        </w:rPr>
        <w:lastRenderedPageBreak/>
        <w:t>wprowadzenia rozwiązań zamiennych i robót zamiennych, pod warunkiem, iż zmiany te</w:t>
      </w:r>
      <w:r w:rsidR="000026BC">
        <w:rPr>
          <w:rFonts w:ascii="Calibri Light" w:eastAsia="HG Mincho Light J" w:hAnsi="Calibri Light" w:cs="Calibri Light"/>
          <w:sz w:val="24"/>
          <w:szCs w:val="24"/>
        </w:rPr>
        <w:t> </w:t>
      </w:r>
      <w:r w:rsidRPr="00C4143F">
        <w:rPr>
          <w:rFonts w:ascii="Calibri Light" w:eastAsia="HG Mincho Light J" w:hAnsi="Calibri Light" w:cs="Calibri Light"/>
          <w:sz w:val="24"/>
          <w:szCs w:val="24"/>
        </w:rPr>
        <w:t>zostaną zaakceptowane przez Zamawiającego,</w:t>
      </w:r>
    </w:p>
    <w:p w14:paraId="06B2810A" w14:textId="77777777" w:rsidR="007F4D2D" w:rsidRPr="00C4143F" w:rsidRDefault="007F4D2D" w:rsidP="007F4D2D">
      <w:pPr>
        <w:numPr>
          <w:ilvl w:val="0"/>
          <w:numId w:val="21"/>
        </w:numPr>
        <w:spacing w:after="0" w:line="240" w:lineRule="auto"/>
        <w:ind w:left="567"/>
        <w:contextualSpacing/>
        <w:jc w:val="both"/>
        <w:rPr>
          <w:rFonts w:ascii="Calibri Light" w:eastAsia="HG Mincho Light J" w:hAnsi="Calibri Light" w:cs="Calibri Light"/>
          <w:sz w:val="24"/>
          <w:szCs w:val="24"/>
        </w:rPr>
      </w:pPr>
      <w:r w:rsidRPr="00C4143F">
        <w:rPr>
          <w:rFonts w:ascii="Calibri Light" w:eastAsia="HG Mincho Light J" w:hAnsi="Calibri Light" w:cs="Calibri Light"/>
          <w:sz w:val="24"/>
          <w:szCs w:val="24"/>
        </w:rPr>
        <w:t xml:space="preserve">zwiększenia wynagrodzenia Wykonawcy ustalonego w § 5 ust. </w:t>
      </w:r>
      <w:r>
        <w:rPr>
          <w:rFonts w:ascii="Calibri Light" w:eastAsia="HG Mincho Light J" w:hAnsi="Calibri Light" w:cs="Calibri Light"/>
          <w:sz w:val="24"/>
          <w:szCs w:val="24"/>
        </w:rPr>
        <w:t>2,</w:t>
      </w:r>
      <w:r w:rsidRPr="00C4143F">
        <w:rPr>
          <w:rFonts w:ascii="Calibri Light" w:eastAsia="HG Mincho Light J" w:hAnsi="Calibri Light" w:cs="Calibri Light"/>
          <w:sz w:val="24"/>
          <w:szCs w:val="24"/>
        </w:rPr>
        <w:t xml:space="preserve"> w przypadku konieczności wykonania robót dodatkowych, które nie były przewidziane w</w:t>
      </w:r>
      <w:r>
        <w:rPr>
          <w:rFonts w:ascii="Calibri Light" w:eastAsia="HG Mincho Light J" w:hAnsi="Calibri Light" w:cs="Calibri Light"/>
          <w:sz w:val="24"/>
          <w:szCs w:val="24"/>
        </w:rPr>
        <w:t> </w:t>
      </w:r>
      <w:r w:rsidRPr="00C4143F">
        <w:rPr>
          <w:rFonts w:ascii="Calibri Light" w:eastAsia="HG Mincho Light J" w:hAnsi="Calibri Light" w:cs="Calibri Light"/>
          <w:sz w:val="24"/>
          <w:szCs w:val="24"/>
        </w:rPr>
        <w:t>dokumentacji i które są wymagane dla prawidłowego ukończenia przedmiotu zamówienia, o kwoty wynikające z przyjętego sposobu ich rozliczenia w umowie.</w:t>
      </w:r>
    </w:p>
    <w:p w14:paraId="090D0BC4" w14:textId="77777777" w:rsidR="007F4D2D" w:rsidRDefault="007F4D2D" w:rsidP="007F4D2D">
      <w:pPr>
        <w:numPr>
          <w:ilvl w:val="0"/>
          <w:numId w:val="21"/>
        </w:numPr>
        <w:spacing w:after="0" w:line="240" w:lineRule="auto"/>
        <w:ind w:left="567"/>
        <w:contextualSpacing/>
        <w:jc w:val="both"/>
        <w:rPr>
          <w:rFonts w:ascii="Calibri Light" w:eastAsia="HG Mincho Light J" w:hAnsi="Calibri Light" w:cs="Calibri Light"/>
          <w:sz w:val="24"/>
          <w:szCs w:val="24"/>
        </w:rPr>
      </w:pPr>
      <w:r w:rsidRPr="00C4143F">
        <w:rPr>
          <w:rFonts w:ascii="Calibri Light" w:eastAsia="HG Mincho Light J" w:hAnsi="Calibri Light" w:cs="Calibri Light"/>
          <w:sz w:val="24"/>
          <w:szCs w:val="24"/>
        </w:rPr>
        <w:t>zmiany przepisów powszechnie obowiązującego prawa, dokonanych w okresie realizacji przedmiotu zamówienia, dostosowujących zapisy umowy do zmienionych przepisów,</w:t>
      </w:r>
    </w:p>
    <w:p w14:paraId="54891B58" w14:textId="77777777" w:rsidR="007F4D2D" w:rsidRPr="00C4143F" w:rsidRDefault="007F4D2D" w:rsidP="007F4D2D">
      <w:pPr>
        <w:numPr>
          <w:ilvl w:val="0"/>
          <w:numId w:val="21"/>
        </w:numPr>
        <w:spacing w:after="0" w:line="240" w:lineRule="auto"/>
        <w:ind w:left="567"/>
        <w:contextualSpacing/>
        <w:jc w:val="both"/>
        <w:rPr>
          <w:rFonts w:ascii="Calibri Light" w:eastAsia="HG Mincho Light J" w:hAnsi="Calibri Light" w:cs="Calibri Light"/>
          <w:sz w:val="24"/>
          <w:szCs w:val="24"/>
        </w:rPr>
      </w:pPr>
      <w:r>
        <w:rPr>
          <w:rFonts w:ascii="Calibri Light" w:eastAsia="HG Mincho Light J" w:hAnsi="Calibri Light" w:cs="Calibri Light"/>
          <w:sz w:val="24"/>
          <w:szCs w:val="24"/>
        </w:rPr>
        <w:t xml:space="preserve">powierzenie wykonania części robót podwykonawcy, zmiana lub rezygnacja z podwykonawcy wskazanego w ofercie – za zgodą Zamawiającego. </w:t>
      </w:r>
    </w:p>
    <w:p w14:paraId="2AEAE134" w14:textId="77777777" w:rsidR="007F4D2D" w:rsidRPr="00C4143F" w:rsidRDefault="007F4D2D" w:rsidP="007F4D2D">
      <w:pPr>
        <w:numPr>
          <w:ilvl w:val="0"/>
          <w:numId w:val="21"/>
        </w:numPr>
        <w:spacing w:after="0" w:line="240" w:lineRule="auto"/>
        <w:ind w:left="567"/>
        <w:contextualSpacing/>
        <w:jc w:val="both"/>
        <w:rPr>
          <w:rFonts w:ascii="Calibri Light" w:eastAsia="HG Mincho Light J" w:hAnsi="Calibri Light" w:cs="Calibri Light"/>
          <w:sz w:val="24"/>
          <w:szCs w:val="24"/>
        </w:rPr>
      </w:pPr>
      <w:r w:rsidRPr="00C4143F">
        <w:rPr>
          <w:rFonts w:ascii="Calibri Light" w:eastAsia="HG Mincho Light J" w:hAnsi="Calibri Light" w:cs="Calibri Light"/>
          <w:sz w:val="24"/>
          <w:szCs w:val="24"/>
        </w:rPr>
        <w:t xml:space="preserve">zmiany zakresu robót powierzanych Podwykonawcom, na podstawie przepisów ustawy </w:t>
      </w:r>
      <w:proofErr w:type="spellStart"/>
      <w:r w:rsidRPr="00C4143F">
        <w:rPr>
          <w:rFonts w:ascii="Calibri Light" w:eastAsia="HG Mincho Light J" w:hAnsi="Calibri Light" w:cs="Calibri Light"/>
          <w:sz w:val="24"/>
          <w:szCs w:val="24"/>
        </w:rPr>
        <w:t>pzp</w:t>
      </w:r>
      <w:proofErr w:type="spellEnd"/>
      <w:r w:rsidRPr="00C4143F">
        <w:rPr>
          <w:rFonts w:ascii="Calibri Light" w:eastAsia="HG Mincho Light J" w:hAnsi="Calibri Light" w:cs="Calibri Light"/>
          <w:sz w:val="24"/>
          <w:szCs w:val="24"/>
        </w:rPr>
        <w:t>.</w:t>
      </w:r>
    </w:p>
    <w:p w14:paraId="0FCE4064" w14:textId="77777777" w:rsidR="007F4D2D" w:rsidRPr="00C4143F" w:rsidRDefault="007F4D2D" w:rsidP="007F4D2D">
      <w:pPr>
        <w:numPr>
          <w:ilvl w:val="0"/>
          <w:numId w:val="19"/>
        </w:numPr>
        <w:spacing w:after="0" w:line="240" w:lineRule="auto"/>
        <w:ind w:left="284" w:hanging="284"/>
        <w:contextualSpacing/>
        <w:jc w:val="both"/>
        <w:rPr>
          <w:rFonts w:ascii="Calibri Light" w:eastAsia="HG Mincho Light J" w:hAnsi="Calibri Light" w:cs="Calibri Light"/>
          <w:sz w:val="24"/>
          <w:szCs w:val="24"/>
        </w:rPr>
      </w:pPr>
      <w:r w:rsidRPr="00C4143F">
        <w:rPr>
          <w:rFonts w:ascii="Calibri Light" w:eastAsia="HG Mincho Light J" w:hAnsi="Calibri Light" w:cs="Calibri Light"/>
          <w:sz w:val="24"/>
          <w:szCs w:val="24"/>
        </w:rPr>
        <w:t>Niezależnie od powyższego, Zamawiający i Wykonawca dopuszczają możliwość zmian redakcyjnych Umowy oraz zmian będących następstwem zmian danych stron ujawnionych w rejestrach publicznych.</w:t>
      </w:r>
    </w:p>
    <w:p w14:paraId="7688EE27" w14:textId="77777777" w:rsidR="007F4D2D" w:rsidRPr="00C4143F" w:rsidRDefault="007F4D2D" w:rsidP="007F4D2D">
      <w:pPr>
        <w:numPr>
          <w:ilvl w:val="0"/>
          <w:numId w:val="19"/>
        </w:numPr>
        <w:spacing w:after="0" w:line="240" w:lineRule="auto"/>
        <w:ind w:left="284" w:hanging="284"/>
        <w:contextualSpacing/>
        <w:jc w:val="both"/>
        <w:rPr>
          <w:rFonts w:ascii="Calibri Light" w:eastAsia="HG Mincho Light J" w:hAnsi="Calibri Light" w:cs="Calibri Light"/>
          <w:sz w:val="24"/>
          <w:szCs w:val="24"/>
        </w:rPr>
      </w:pPr>
      <w:r w:rsidRPr="00C4143F">
        <w:rPr>
          <w:rFonts w:ascii="Calibri Light" w:eastAsia="HG Mincho Light J" w:hAnsi="Calibri Light" w:cs="Calibri Light"/>
          <w:sz w:val="24"/>
          <w:szCs w:val="24"/>
        </w:rPr>
        <w:t>Warunkiem wprowadzenia zmian do umowy w okolicznościach wymienionych w ust. 2 i</w:t>
      </w:r>
      <w:r>
        <w:rPr>
          <w:rFonts w:ascii="Calibri Light" w:eastAsia="HG Mincho Light J" w:hAnsi="Calibri Light" w:cs="Calibri Light"/>
          <w:sz w:val="24"/>
          <w:szCs w:val="24"/>
        </w:rPr>
        <w:t> </w:t>
      </w:r>
      <w:r w:rsidRPr="00C4143F">
        <w:rPr>
          <w:rFonts w:ascii="Calibri Light" w:eastAsia="HG Mincho Light J" w:hAnsi="Calibri Light" w:cs="Calibri Light"/>
          <w:sz w:val="24"/>
          <w:szCs w:val="24"/>
        </w:rPr>
        <w:t>ust. 3 jest akceptacja Zamawiającego udokumentowanego wniosku Wykonawcy w tej sprawie.</w:t>
      </w:r>
    </w:p>
    <w:p w14:paraId="7E254659" w14:textId="77777777" w:rsidR="007F4D2D" w:rsidRDefault="007F4D2D" w:rsidP="007F4D2D">
      <w:pPr>
        <w:numPr>
          <w:ilvl w:val="0"/>
          <w:numId w:val="19"/>
        </w:numPr>
        <w:spacing w:after="0" w:line="240" w:lineRule="auto"/>
        <w:ind w:left="284" w:hanging="284"/>
        <w:contextualSpacing/>
        <w:jc w:val="both"/>
        <w:rPr>
          <w:rFonts w:ascii="Calibri Light" w:eastAsia="HG Mincho Light J" w:hAnsi="Calibri Light" w:cs="Calibri Light"/>
          <w:sz w:val="24"/>
          <w:szCs w:val="24"/>
        </w:rPr>
      </w:pPr>
      <w:r w:rsidRPr="00C4143F">
        <w:rPr>
          <w:rFonts w:ascii="Calibri Light" w:eastAsia="HG Mincho Light J" w:hAnsi="Calibri Light" w:cs="Calibri Light"/>
          <w:sz w:val="24"/>
          <w:szCs w:val="24"/>
        </w:rPr>
        <w:t>Strona powołująca się na siłę wyższą powinna zawiadomić drugą stronę na piśmie,</w:t>
      </w:r>
      <w:r w:rsidRPr="00C4143F">
        <w:rPr>
          <w:rFonts w:ascii="Calibri Light" w:eastAsia="HG Mincho Light J" w:hAnsi="Calibri Light" w:cs="Calibri Light"/>
          <w:sz w:val="24"/>
          <w:szCs w:val="24"/>
        </w:rPr>
        <w:br/>
        <w:t>w terminie 7 dni od zaistnienia zdarzenia stanowiącego przypadek siły wyższej, pod rygorem utraty prawa powołania się na siłę wyższą.</w:t>
      </w:r>
    </w:p>
    <w:p w14:paraId="7708D205" w14:textId="77777777" w:rsidR="007F4D2D" w:rsidRPr="00996F58" w:rsidRDefault="007F4D2D" w:rsidP="007F4D2D">
      <w:pPr>
        <w:pStyle w:val="Akapitzlist"/>
        <w:numPr>
          <w:ilvl w:val="0"/>
          <w:numId w:val="19"/>
        </w:numPr>
        <w:spacing w:after="0" w:line="240" w:lineRule="auto"/>
        <w:ind w:left="284"/>
        <w:jc w:val="both"/>
        <w:rPr>
          <w:rFonts w:ascii="Calibri Light" w:eastAsia="HG Mincho Light J" w:hAnsi="Calibri Light" w:cs="Calibri Light"/>
          <w:sz w:val="24"/>
          <w:szCs w:val="24"/>
        </w:rPr>
      </w:pPr>
      <w:r w:rsidRPr="00996F58">
        <w:rPr>
          <w:rFonts w:ascii="Calibri Light" w:eastAsia="HG Mincho Light J" w:hAnsi="Calibri Light" w:cs="Calibri Light"/>
          <w:sz w:val="24"/>
          <w:szCs w:val="24"/>
        </w:rPr>
        <w:t>Strony dopuszczają możliwość wprowadzania zmian w postanowieniach niniejszej umowy w</w:t>
      </w:r>
      <w:r>
        <w:rPr>
          <w:rFonts w:ascii="Calibri Light" w:eastAsia="HG Mincho Light J" w:hAnsi="Calibri Light" w:cs="Calibri Light"/>
          <w:sz w:val="24"/>
          <w:szCs w:val="24"/>
        </w:rPr>
        <w:t> </w:t>
      </w:r>
      <w:r w:rsidRPr="00996F58">
        <w:rPr>
          <w:rFonts w:ascii="Calibri Light" w:eastAsia="HG Mincho Light J" w:hAnsi="Calibri Light" w:cs="Calibri Light"/>
          <w:sz w:val="24"/>
          <w:szCs w:val="24"/>
        </w:rPr>
        <w:t xml:space="preserve">zakresie harmonogramu </w:t>
      </w:r>
      <w:r>
        <w:rPr>
          <w:rFonts w:ascii="Calibri Light" w:eastAsia="HG Mincho Light J" w:hAnsi="Calibri Light" w:cs="Calibri Light"/>
          <w:sz w:val="24"/>
          <w:szCs w:val="24"/>
        </w:rPr>
        <w:t xml:space="preserve">rzeczowo-finansowego </w:t>
      </w:r>
      <w:r w:rsidRPr="00996F58">
        <w:rPr>
          <w:rFonts w:ascii="Calibri Light" w:eastAsia="HG Mincho Light J" w:hAnsi="Calibri Light" w:cs="Calibri Light"/>
          <w:sz w:val="24"/>
          <w:szCs w:val="24"/>
        </w:rPr>
        <w:t>realizacji zada</w:t>
      </w:r>
      <w:r>
        <w:rPr>
          <w:rFonts w:ascii="Calibri Light" w:eastAsia="HG Mincho Light J" w:hAnsi="Calibri Light" w:cs="Calibri Light"/>
          <w:sz w:val="24"/>
          <w:szCs w:val="24"/>
        </w:rPr>
        <w:t>nia</w:t>
      </w:r>
      <w:r w:rsidRPr="00996F58">
        <w:rPr>
          <w:rFonts w:ascii="Calibri Light" w:eastAsia="HG Mincho Light J" w:hAnsi="Calibri Light" w:cs="Calibri Light"/>
          <w:sz w:val="24"/>
          <w:szCs w:val="24"/>
        </w:rPr>
        <w:t xml:space="preserve"> oraz harmonogramu płatności</w:t>
      </w:r>
      <w:r>
        <w:rPr>
          <w:rFonts w:ascii="Calibri Light" w:eastAsia="HG Mincho Light J" w:hAnsi="Calibri Light" w:cs="Calibri Light"/>
          <w:sz w:val="24"/>
          <w:szCs w:val="24"/>
        </w:rPr>
        <w:t xml:space="preserve"> oraz warunków płatności,</w:t>
      </w:r>
      <w:r w:rsidRPr="00996F58">
        <w:rPr>
          <w:rFonts w:ascii="Calibri Light" w:eastAsia="HG Mincho Light J" w:hAnsi="Calibri Light" w:cs="Calibri Light"/>
          <w:sz w:val="24"/>
          <w:szCs w:val="24"/>
        </w:rPr>
        <w:t xml:space="preserve"> o ile zmiany te wynikają z uzasadnionych przyczyn i nie prowadzą do modyfikacji istotnych warunków zamówienia, w szczególności nie wpływają na określone w umowie całkowite wynagrodzenie Wykonawcy oraz ostateczny termin wykonania przedmiotu umowy</w:t>
      </w:r>
      <w:r>
        <w:rPr>
          <w:rFonts w:ascii="Calibri Light" w:eastAsia="HG Mincho Light J" w:hAnsi="Calibri Light" w:cs="Calibri Light"/>
          <w:sz w:val="24"/>
          <w:szCs w:val="24"/>
        </w:rPr>
        <w:t>.</w:t>
      </w:r>
    </w:p>
    <w:p w14:paraId="286DF63D" w14:textId="15F6A683" w:rsidR="007F4D2D" w:rsidRDefault="007F4D2D" w:rsidP="007F4D2D">
      <w:pPr>
        <w:numPr>
          <w:ilvl w:val="0"/>
          <w:numId w:val="19"/>
        </w:numPr>
        <w:spacing w:after="0" w:line="240" w:lineRule="auto"/>
        <w:ind w:left="284" w:hanging="284"/>
        <w:contextualSpacing/>
        <w:jc w:val="both"/>
        <w:rPr>
          <w:rFonts w:ascii="Calibri Light" w:eastAsia="HG Mincho Light J" w:hAnsi="Calibri Light" w:cs="Calibri Light"/>
          <w:sz w:val="24"/>
          <w:szCs w:val="24"/>
        </w:rPr>
      </w:pPr>
      <w:r w:rsidRPr="00C4143F">
        <w:rPr>
          <w:rFonts w:ascii="Calibri Light" w:eastAsia="HG Mincho Light J" w:hAnsi="Calibri Light" w:cs="Calibri Light"/>
          <w:sz w:val="24"/>
          <w:szCs w:val="24"/>
        </w:rPr>
        <w:t>Zmiany o charakterze administracyjnym czy organizacyjnym, takie jak: zmiana adresu siedziby Stron, osób reprezentujących Strony, numerach rachunku bankowego, telefonów i</w:t>
      </w:r>
      <w:r>
        <w:rPr>
          <w:rFonts w:ascii="Calibri Light" w:eastAsia="HG Mincho Light J" w:hAnsi="Calibri Light" w:cs="Calibri Light"/>
          <w:sz w:val="24"/>
          <w:szCs w:val="24"/>
        </w:rPr>
        <w:t> </w:t>
      </w:r>
      <w:r w:rsidRPr="00C4143F">
        <w:rPr>
          <w:rFonts w:ascii="Calibri Light" w:eastAsia="HG Mincho Light J" w:hAnsi="Calibri Light" w:cs="Calibri Light"/>
          <w:sz w:val="24"/>
          <w:szCs w:val="24"/>
        </w:rPr>
        <w:t>adresów służących komunikacji pomiędzy Stronami nie wymagają aneksu do umowy. Strona dokonująca zmiany powiadomi pisemnie drugą Stronę o zaistniałych zmianach niezwłocznie, pod rygorem uznania za skuteczne czynności podejmowanych przez drugą Stronę z wykorzystaniem dotychczasowych informacji.</w:t>
      </w:r>
    </w:p>
    <w:p w14:paraId="1D8C55B5" w14:textId="745A8C91" w:rsidR="007F4D2D" w:rsidRPr="00CD6846" w:rsidRDefault="007F4D2D" w:rsidP="007F4D2D">
      <w:pPr>
        <w:pStyle w:val="Akapitzlist"/>
        <w:numPr>
          <w:ilvl w:val="0"/>
          <w:numId w:val="19"/>
        </w:numPr>
        <w:spacing w:after="0" w:line="240" w:lineRule="auto"/>
        <w:ind w:left="284"/>
        <w:jc w:val="both"/>
        <w:rPr>
          <w:rFonts w:ascii="Calibri Light" w:eastAsia="HG Mincho Light J" w:hAnsi="Calibri Light" w:cs="Calibri Light"/>
          <w:sz w:val="24"/>
          <w:szCs w:val="24"/>
        </w:rPr>
      </w:pPr>
      <w:r w:rsidRPr="00CD6846">
        <w:rPr>
          <w:rFonts w:ascii="Calibri Light" w:eastAsia="HG Mincho Light J" w:hAnsi="Calibri Light" w:cs="Calibri Light"/>
          <w:sz w:val="24"/>
          <w:szCs w:val="24"/>
        </w:rPr>
        <w:t>Zmianą umowy nie będzie zmiana osób wskazanych w ofercie Wykonawcy w zakresie Kierownika budowy oraz kierowników robót budowlanych. Przedstawiając nowe osoby do</w:t>
      </w:r>
      <w:r w:rsidR="000026BC">
        <w:rPr>
          <w:rFonts w:ascii="Calibri Light" w:eastAsia="HG Mincho Light J" w:hAnsi="Calibri Light" w:cs="Calibri Light"/>
          <w:sz w:val="24"/>
          <w:szCs w:val="24"/>
        </w:rPr>
        <w:t> </w:t>
      </w:r>
      <w:r w:rsidRPr="00CD6846">
        <w:rPr>
          <w:rFonts w:ascii="Calibri Light" w:eastAsia="HG Mincho Light J" w:hAnsi="Calibri Light" w:cs="Calibri Light"/>
          <w:sz w:val="24"/>
          <w:szCs w:val="24"/>
        </w:rPr>
        <w:t>pełnienia tych funkcji Wykonawca przedłoży Zamawiającemu dokumenty potwierdzające spełnianie przez te osoby wymagań wskazanych w SWZ, pod rygorem braku akceptacji zmiany przez Zamawiającego.</w:t>
      </w:r>
    </w:p>
    <w:p w14:paraId="366F3C06" w14:textId="77777777" w:rsidR="00192235" w:rsidRDefault="00192235" w:rsidP="00FE4CB1">
      <w:pPr>
        <w:spacing w:after="0" w:line="240" w:lineRule="auto"/>
        <w:contextualSpacing/>
        <w:rPr>
          <w:rFonts w:ascii="Calibri Light" w:eastAsia="HG Mincho Light J" w:hAnsi="Calibri Light" w:cs="Calibri Light"/>
          <w:b/>
          <w:sz w:val="24"/>
          <w:szCs w:val="24"/>
        </w:rPr>
      </w:pPr>
    </w:p>
    <w:p w14:paraId="73EB0B7F" w14:textId="77777777" w:rsidR="007F4D2D" w:rsidRDefault="007F4D2D" w:rsidP="00FE4CB1">
      <w:pPr>
        <w:spacing w:after="0" w:line="240" w:lineRule="auto"/>
        <w:contextualSpacing/>
        <w:rPr>
          <w:rFonts w:ascii="Calibri Light" w:eastAsia="HG Mincho Light J" w:hAnsi="Calibri Light" w:cs="Calibri Light"/>
          <w:b/>
          <w:sz w:val="24"/>
          <w:szCs w:val="24"/>
        </w:rPr>
      </w:pPr>
    </w:p>
    <w:p w14:paraId="2B4F5433" w14:textId="77777777" w:rsidR="00717297" w:rsidRPr="0044411E" w:rsidRDefault="00717297" w:rsidP="00717297">
      <w:pPr>
        <w:spacing w:after="0" w:line="240" w:lineRule="auto"/>
        <w:ind w:left="720" w:hanging="363"/>
        <w:contextualSpacing/>
        <w:jc w:val="center"/>
        <w:rPr>
          <w:rFonts w:ascii="Calibri Light" w:eastAsia="HG Mincho Light J" w:hAnsi="Calibri Light" w:cs="Calibri Light"/>
          <w:b/>
          <w:sz w:val="24"/>
          <w:szCs w:val="24"/>
        </w:rPr>
      </w:pPr>
      <w:r w:rsidRPr="0044411E">
        <w:rPr>
          <w:rFonts w:ascii="Calibri Light" w:eastAsia="HG Mincho Light J" w:hAnsi="Calibri Light" w:cs="Calibri Light"/>
          <w:b/>
          <w:sz w:val="24"/>
          <w:szCs w:val="24"/>
        </w:rPr>
        <w:t xml:space="preserve">§ 13. Waloryzacja wynagrodzenia </w:t>
      </w:r>
    </w:p>
    <w:p w14:paraId="1D5DFC86" w14:textId="77777777" w:rsidR="00717297" w:rsidRPr="0044411E" w:rsidRDefault="00717297" w:rsidP="00A31FB1">
      <w:pPr>
        <w:pStyle w:val="Akapitzlist"/>
        <w:numPr>
          <w:ilvl w:val="3"/>
          <w:numId w:val="29"/>
        </w:numPr>
        <w:spacing w:after="0" w:line="240" w:lineRule="auto"/>
        <w:ind w:left="284"/>
        <w:jc w:val="both"/>
        <w:rPr>
          <w:rFonts w:ascii="Calibri Light" w:hAnsi="Calibri Light" w:cs="Calibri Light"/>
          <w:sz w:val="24"/>
          <w:szCs w:val="24"/>
        </w:rPr>
      </w:pPr>
      <w:r w:rsidRPr="0044411E">
        <w:rPr>
          <w:rFonts w:ascii="Calibri Light" w:hAnsi="Calibri Light" w:cs="Calibri Light"/>
          <w:sz w:val="24"/>
          <w:szCs w:val="24"/>
        </w:rPr>
        <w:t xml:space="preserve">Strony dopuszczają możliwość żądania zmiany wynagrodzenia w przypadku zmian cen materiałów lub kosztów związanych z realizacją zamówienia – o nie więcej niż 10% wynagrodzenia umownego, określonego w § 5 ust. 1 i ustalają następujące warunki takiej zmiany: </w:t>
      </w:r>
    </w:p>
    <w:p w14:paraId="39AD6BE9" w14:textId="77777777" w:rsidR="00717297" w:rsidRPr="0044411E" w:rsidRDefault="00717297" w:rsidP="00A31FB1">
      <w:pPr>
        <w:pStyle w:val="Akapitzlist"/>
        <w:numPr>
          <w:ilvl w:val="3"/>
          <w:numId w:val="30"/>
        </w:numPr>
        <w:spacing w:after="0" w:line="240" w:lineRule="auto"/>
        <w:ind w:left="567"/>
        <w:jc w:val="both"/>
        <w:rPr>
          <w:rFonts w:ascii="Calibri Light" w:hAnsi="Calibri Light" w:cs="Calibri Light"/>
          <w:sz w:val="24"/>
          <w:szCs w:val="24"/>
        </w:rPr>
      </w:pPr>
      <w:r w:rsidRPr="0044411E">
        <w:rPr>
          <w:rFonts w:ascii="Calibri Light" w:hAnsi="Calibri Light" w:cs="Calibri Light"/>
          <w:sz w:val="24"/>
          <w:szCs w:val="24"/>
        </w:rPr>
        <w:t xml:space="preserve">termin ustalenia zmiany wynagrodzenia nastąpi po upływie 6 miesięcy od momentu podpisania umowy, z zastrzeżeniem art. 439 ust. 3 ustawy </w:t>
      </w:r>
      <w:proofErr w:type="spellStart"/>
      <w:r w:rsidRPr="0044411E">
        <w:rPr>
          <w:rFonts w:ascii="Calibri Light" w:hAnsi="Calibri Light" w:cs="Calibri Light"/>
          <w:sz w:val="24"/>
          <w:szCs w:val="24"/>
        </w:rPr>
        <w:t>Pzp</w:t>
      </w:r>
      <w:proofErr w:type="spellEnd"/>
      <w:r w:rsidRPr="0044411E">
        <w:rPr>
          <w:rFonts w:ascii="Calibri Light" w:hAnsi="Calibri Light" w:cs="Calibri Light"/>
          <w:sz w:val="24"/>
          <w:szCs w:val="24"/>
        </w:rPr>
        <w:t>,</w:t>
      </w:r>
    </w:p>
    <w:p w14:paraId="4D118B35" w14:textId="77777777" w:rsidR="00717297" w:rsidRPr="0044411E" w:rsidRDefault="00717297" w:rsidP="00A31FB1">
      <w:pPr>
        <w:pStyle w:val="Akapitzlist"/>
        <w:numPr>
          <w:ilvl w:val="3"/>
          <w:numId w:val="30"/>
        </w:numPr>
        <w:spacing w:after="0" w:line="240" w:lineRule="auto"/>
        <w:ind w:left="567"/>
        <w:jc w:val="both"/>
        <w:rPr>
          <w:rFonts w:ascii="Calibri Light" w:hAnsi="Calibri Light" w:cs="Calibri Light"/>
          <w:sz w:val="24"/>
          <w:szCs w:val="24"/>
        </w:rPr>
      </w:pPr>
      <w:r w:rsidRPr="0044411E">
        <w:rPr>
          <w:rFonts w:ascii="Calibri Light" w:hAnsi="Calibri Light" w:cs="Calibri Light"/>
          <w:sz w:val="24"/>
          <w:szCs w:val="24"/>
        </w:rPr>
        <w:t xml:space="preserve">zmiana wynagrodzenia nastąpi proporcjonalnie do zmiany cen materiałów lub kosztów, wynikających ze wskaźnika cen towarów i usług konsumpcyjnych ogłaszanym przez </w:t>
      </w:r>
      <w:r w:rsidRPr="0044411E">
        <w:rPr>
          <w:rFonts w:ascii="Calibri Light" w:hAnsi="Calibri Light" w:cs="Calibri Light"/>
          <w:sz w:val="24"/>
          <w:szCs w:val="24"/>
        </w:rPr>
        <w:lastRenderedPageBreak/>
        <w:t>Prezesa Głównego Urzędu Statystycznego, w formie komunikatu, w Dzienniku Urzędowym Rzeczypospolitej Polskiej „Monitor Polski”,</w:t>
      </w:r>
    </w:p>
    <w:p w14:paraId="3516479F" w14:textId="77777777" w:rsidR="00717297" w:rsidRPr="0044411E" w:rsidRDefault="00717297" w:rsidP="00A31FB1">
      <w:pPr>
        <w:pStyle w:val="Akapitzlist"/>
        <w:numPr>
          <w:ilvl w:val="3"/>
          <w:numId w:val="30"/>
        </w:numPr>
        <w:spacing w:after="0" w:line="240" w:lineRule="auto"/>
        <w:ind w:left="567"/>
        <w:jc w:val="both"/>
        <w:rPr>
          <w:rFonts w:ascii="Calibri Light" w:hAnsi="Calibri Light" w:cs="Calibri Light"/>
          <w:sz w:val="24"/>
          <w:szCs w:val="24"/>
        </w:rPr>
      </w:pPr>
      <w:r w:rsidRPr="0044411E">
        <w:rPr>
          <w:rFonts w:ascii="Calibri Light" w:hAnsi="Calibri Light" w:cs="Calibri Light"/>
          <w:sz w:val="24"/>
          <w:szCs w:val="24"/>
        </w:rPr>
        <w:t>zmiana wynagrodzenia może nastąpić, gdy wahania cen materiałów lub kosztów przekroczą 10%,</w:t>
      </w:r>
    </w:p>
    <w:p w14:paraId="32C670A9" w14:textId="77777777" w:rsidR="00717297" w:rsidRPr="0044411E" w:rsidRDefault="00717297" w:rsidP="00A31FB1">
      <w:pPr>
        <w:pStyle w:val="Akapitzlist"/>
        <w:numPr>
          <w:ilvl w:val="3"/>
          <w:numId w:val="30"/>
        </w:numPr>
        <w:spacing w:after="0" w:line="240" w:lineRule="auto"/>
        <w:ind w:left="567"/>
        <w:jc w:val="both"/>
        <w:rPr>
          <w:rFonts w:ascii="Calibri Light" w:hAnsi="Calibri Light" w:cs="Calibri Light"/>
          <w:sz w:val="24"/>
          <w:szCs w:val="24"/>
        </w:rPr>
      </w:pPr>
      <w:r w:rsidRPr="0044411E">
        <w:rPr>
          <w:rFonts w:ascii="Calibri Light" w:hAnsi="Calibri Light" w:cs="Calibri Light"/>
          <w:sz w:val="24"/>
          <w:szCs w:val="24"/>
        </w:rPr>
        <w:t>zmiana wynagrodzenia może być dokonywana maksymalnie jeden raz w półroczu,</w:t>
      </w:r>
    </w:p>
    <w:p w14:paraId="01DCCB54" w14:textId="77777777" w:rsidR="00717297" w:rsidRPr="0044411E" w:rsidRDefault="00717297" w:rsidP="00A31FB1">
      <w:pPr>
        <w:pStyle w:val="Akapitzlist"/>
        <w:numPr>
          <w:ilvl w:val="3"/>
          <w:numId w:val="30"/>
        </w:numPr>
        <w:spacing w:after="0" w:line="240" w:lineRule="auto"/>
        <w:ind w:left="567"/>
        <w:jc w:val="both"/>
        <w:rPr>
          <w:rFonts w:ascii="Calibri Light" w:hAnsi="Calibri Light" w:cs="Calibri Light"/>
          <w:sz w:val="24"/>
          <w:szCs w:val="24"/>
        </w:rPr>
      </w:pPr>
      <w:r w:rsidRPr="0044411E">
        <w:rPr>
          <w:rFonts w:ascii="Calibri Light" w:hAnsi="Calibri Light" w:cs="Calibri Light"/>
          <w:sz w:val="24"/>
          <w:szCs w:val="24"/>
        </w:rPr>
        <w:t>zmiana ceny materiałów lub kosztów wpływa na koszt wykonania zamówienia.</w:t>
      </w:r>
    </w:p>
    <w:p w14:paraId="0E711762" w14:textId="77777777" w:rsidR="00717297" w:rsidRDefault="00717297" w:rsidP="00A31FB1">
      <w:pPr>
        <w:pStyle w:val="Akapitzlist"/>
        <w:numPr>
          <w:ilvl w:val="0"/>
          <w:numId w:val="29"/>
        </w:numPr>
        <w:spacing w:line="240" w:lineRule="auto"/>
        <w:ind w:left="284"/>
        <w:jc w:val="both"/>
        <w:rPr>
          <w:rFonts w:ascii="Calibri Light" w:hAnsi="Calibri Light" w:cs="Calibri Light"/>
          <w:sz w:val="24"/>
          <w:szCs w:val="24"/>
        </w:rPr>
      </w:pPr>
      <w:r w:rsidRPr="0044411E">
        <w:rPr>
          <w:rFonts w:ascii="Calibri Light" w:hAnsi="Calibri Light" w:cs="Calibri Light"/>
          <w:sz w:val="24"/>
          <w:szCs w:val="24"/>
        </w:rPr>
        <w:t>Przez zmianę ceny materiałów lub kosztów rozumie się wzrost odpowiednio cen lub kosztów, jak i ich obniżenie, względem ceny lub kosztu przyjętych w celu ustalenia wynagrodzenia wykonawcy zawartego w ofercie.</w:t>
      </w:r>
    </w:p>
    <w:p w14:paraId="239AB11E" w14:textId="77777777" w:rsidR="00717297" w:rsidRDefault="00717297" w:rsidP="00A31FB1">
      <w:pPr>
        <w:pStyle w:val="Akapitzlist"/>
        <w:numPr>
          <w:ilvl w:val="0"/>
          <w:numId w:val="29"/>
        </w:numPr>
        <w:spacing w:line="240" w:lineRule="auto"/>
        <w:ind w:left="284"/>
        <w:jc w:val="both"/>
        <w:rPr>
          <w:rFonts w:ascii="Calibri Light" w:hAnsi="Calibri Light" w:cs="Calibri Light"/>
          <w:sz w:val="24"/>
          <w:szCs w:val="24"/>
        </w:rPr>
      </w:pPr>
      <w:r w:rsidRPr="0044411E">
        <w:rPr>
          <w:rFonts w:ascii="Calibri Light" w:hAnsi="Calibri Light" w:cs="Calibri Light"/>
          <w:sz w:val="24"/>
          <w:szCs w:val="24"/>
        </w:rPr>
        <w:t>W przypadku zmiany wynagrodzenia Wykonawcy, którego wynagrodzenie zostało zmienione zgodnie z ust. 2 zmianie ulegnie wynagrodzenie Podwykonawcy, w zakresie odpowiadającym zmianom cen materiałów lub kosztów dotyczących zobowiązania podwykonawcy, jeżeli okres obowiązywania umowy podwykonawczej przekracza 6 miesięcy</w:t>
      </w:r>
      <w:r>
        <w:rPr>
          <w:rFonts w:ascii="Calibri Light" w:hAnsi="Calibri Light" w:cs="Calibri Light"/>
          <w:sz w:val="24"/>
          <w:szCs w:val="24"/>
        </w:rPr>
        <w:t xml:space="preserve"> i przedmiotem umowy o podwykonawstwo są roboty budowlane, dostawy lub usługi.</w:t>
      </w:r>
    </w:p>
    <w:p w14:paraId="0089A451" w14:textId="77777777" w:rsidR="00717297" w:rsidRDefault="00717297" w:rsidP="00A31FB1">
      <w:pPr>
        <w:pStyle w:val="Akapitzlist"/>
        <w:numPr>
          <w:ilvl w:val="0"/>
          <w:numId w:val="29"/>
        </w:numPr>
        <w:spacing w:line="240" w:lineRule="auto"/>
        <w:ind w:left="284"/>
        <w:jc w:val="both"/>
        <w:rPr>
          <w:rFonts w:ascii="Calibri Light" w:hAnsi="Calibri Light" w:cs="Calibri Light"/>
          <w:sz w:val="24"/>
          <w:szCs w:val="24"/>
        </w:rPr>
      </w:pPr>
      <w:r w:rsidRPr="0044411E">
        <w:rPr>
          <w:rFonts w:ascii="Calibri Light" w:hAnsi="Calibri Light" w:cs="Calibri Light"/>
          <w:sz w:val="24"/>
          <w:szCs w:val="24"/>
        </w:rPr>
        <w:t>Zmiana umowy może nastąpić wyłącznie na podstawie aneksu sporządzonego w formie pisemnej pod rygorem nieważności.</w:t>
      </w:r>
    </w:p>
    <w:p w14:paraId="3B7177CA" w14:textId="77777777" w:rsidR="00717297" w:rsidRDefault="00717297" w:rsidP="00A31FB1">
      <w:pPr>
        <w:pStyle w:val="Akapitzlist"/>
        <w:numPr>
          <w:ilvl w:val="0"/>
          <w:numId w:val="29"/>
        </w:numPr>
        <w:spacing w:line="240" w:lineRule="auto"/>
        <w:ind w:left="284"/>
        <w:jc w:val="both"/>
        <w:rPr>
          <w:rFonts w:ascii="Calibri Light" w:hAnsi="Calibri Light" w:cs="Calibri Light"/>
          <w:sz w:val="24"/>
          <w:szCs w:val="24"/>
        </w:rPr>
      </w:pPr>
      <w:r w:rsidRPr="0044411E">
        <w:rPr>
          <w:rFonts w:ascii="Calibri Light" w:hAnsi="Calibri Light" w:cs="Calibri Light"/>
          <w:sz w:val="24"/>
          <w:szCs w:val="24"/>
        </w:rPr>
        <w:t xml:space="preserve">Zamawiający przewiduje możliwość zmiany umowy zgodnie z przesłankami art. 455 ustawy </w:t>
      </w:r>
      <w:proofErr w:type="spellStart"/>
      <w:r w:rsidRPr="0044411E">
        <w:rPr>
          <w:rFonts w:ascii="Calibri Light" w:hAnsi="Calibri Light" w:cs="Calibri Light"/>
          <w:sz w:val="24"/>
          <w:szCs w:val="24"/>
        </w:rPr>
        <w:t>Pzp</w:t>
      </w:r>
      <w:proofErr w:type="spellEnd"/>
      <w:r w:rsidRPr="0044411E">
        <w:rPr>
          <w:rFonts w:ascii="Calibri Light" w:hAnsi="Calibri Light" w:cs="Calibri Light"/>
          <w:sz w:val="24"/>
          <w:szCs w:val="24"/>
        </w:rPr>
        <w:t>.</w:t>
      </w:r>
    </w:p>
    <w:p w14:paraId="0B0D5B5A" w14:textId="2D1E8BA6" w:rsidR="00717297" w:rsidRDefault="00717297" w:rsidP="00A31FB1">
      <w:pPr>
        <w:pStyle w:val="Akapitzlist"/>
        <w:numPr>
          <w:ilvl w:val="0"/>
          <w:numId w:val="29"/>
        </w:numPr>
        <w:spacing w:line="240" w:lineRule="auto"/>
        <w:ind w:left="284"/>
        <w:jc w:val="both"/>
        <w:rPr>
          <w:rFonts w:ascii="Calibri Light" w:hAnsi="Calibri Light" w:cs="Calibri Light"/>
          <w:sz w:val="24"/>
          <w:szCs w:val="24"/>
        </w:rPr>
      </w:pPr>
      <w:r w:rsidRPr="0044411E">
        <w:rPr>
          <w:rFonts w:ascii="Calibri Light" w:hAnsi="Calibri Light" w:cs="Calibri Light"/>
          <w:sz w:val="24"/>
          <w:szCs w:val="24"/>
        </w:rPr>
        <w:t xml:space="preserve">Waloryzacji podlegają tyko </w:t>
      </w:r>
      <w:r>
        <w:rPr>
          <w:rFonts w:ascii="Calibri Light" w:hAnsi="Calibri Light" w:cs="Calibri Light"/>
          <w:sz w:val="24"/>
          <w:szCs w:val="24"/>
        </w:rPr>
        <w:t>prace/</w:t>
      </w:r>
      <w:r w:rsidRPr="0044411E">
        <w:rPr>
          <w:rFonts w:ascii="Calibri Light" w:hAnsi="Calibri Light" w:cs="Calibri Light"/>
          <w:sz w:val="24"/>
          <w:szCs w:val="24"/>
        </w:rPr>
        <w:t>roboty wykonywane po dacie zgłoszenia roszczenia.</w:t>
      </w:r>
    </w:p>
    <w:p w14:paraId="1A7637E8" w14:textId="77777777" w:rsidR="00717297" w:rsidRDefault="00717297" w:rsidP="00A31FB1">
      <w:pPr>
        <w:pStyle w:val="Akapitzlist"/>
        <w:numPr>
          <w:ilvl w:val="0"/>
          <w:numId w:val="29"/>
        </w:numPr>
        <w:spacing w:line="240" w:lineRule="auto"/>
        <w:ind w:left="284"/>
        <w:jc w:val="both"/>
        <w:rPr>
          <w:rFonts w:ascii="Calibri Light" w:hAnsi="Calibri Light" w:cs="Calibri Light"/>
          <w:sz w:val="24"/>
          <w:szCs w:val="24"/>
        </w:rPr>
      </w:pPr>
      <w:r w:rsidRPr="004355D1">
        <w:rPr>
          <w:rFonts w:ascii="Calibri Light" w:hAnsi="Calibri Light" w:cs="Calibri Light"/>
          <w:sz w:val="24"/>
          <w:szCs w:val="24"/>
        </w:rPr>
        <w:t>Wykonawca przedstawi szczegółowe wyliczenia wartości zmiany umowy w oparciu o</w:t>
      </w:r>
      <w:r>
        <w:rPr>
          <w:rFonts w:ascii="Calibri Light" w:hAnsi="Calibri Light" w:cs="Calibri Light"/>
          <w:sz w:val="24"/>
          <w:szCs w:val="24"/>
        </w:rPr>
        <w:t> </w:t>
      </w:r>
      <w:r w:rsidRPr="004355D1">
        <w:rPr>
          <w:rFonts w:ascii="Calibri Light" w:hAnsi="Calibri Light" w:cs="Calibri Light"/>
          <w:sz w:val="24"/>
          <w:szCs w:val="24"/>
        </w:rPr>
        <w:t>dostarczony kosztorys szczegółowy.</w:t>
      </w:r>
    </w:p>
    <w:p w14:paraId="444B7933" w14:textId="5DE8F0A7" w:rsidR="00717297" w:rsidRDefault="00717297" w:rsidP="00A31FB1">
      <w:pPr>
        <w:pStyle w:val="Akapitzlist"/>
        <w:numPr>
          <w:ilvl w:val="0"/>
          <w:numId w:val="29"/>
        </w:numPr>
        <w:spacing w:line="240" w:lineRule="auto"/>
        <w:ind w:left="284"/>
        <w:jc w:val="both"/>
        <w:rPr>
          <w:rFonts w:ascii="Calibri Light" w:hAnsi="Calibri Light" w:cs="Calibri Light"/>
          <w:sz w:val="24"/>
          <w:szCs w:val="24"/>
        </w:rPr>
      </w:pPr>
      <w:r w:rsidRPr="004355D1">
        <w:rPr>
          <w:rFonts w:ascii="Calibri Light" w:hAnsi="Calibri Light" w:cs="Calibri Light"/>
          <w:sz w:val="24"/>
          <w:szCs w:val="24"/>
        </w:rPr>
        <w:t>Postanowień umownych w zakresie waloryzacji nie stosuje się od chwili osiągnięcia limitu, o</w:t>
      </w:r>
      <w:r w:rsidR="003E50FC">
        <w:rPr>
          <w:rFonts w:ascii="Calibri Light" w:hAnsi="Calibri Light" w:cs="Calibri Light"/>
          <w:sz w:val="24"/>
          <w:szCs w:val="24"/>
        </w:rPr>
        <w:t> </w:t>
      </w:r>
      <w:r w:rsidRPr="004355D1">
        <w:rPr>
          <w:rFonts w:ascii="Calibri Light" w:hAnsi="Calibri Light" w:cs="Calibri Light"/>
          <w:sz w:val="24"/>
          <w:szCs w:val="24"/>
        </w:rPr>
        <w:t xml:space="preserve">którym mowa </w:t>
      </w:r>
      <w:bookmarkStart w:id="3" w:name="_Hlk65676334"/>
      <w:r w:rsidRPr="004355D1">
        <w:rPr>
          <w:rFonts w:ascii="Calibri Light" w:hAnsi="Calibri Light" w:cs="Calibri Light"/>
          <w:sz w:val="24"/>
          <w:szCs w:val="24"/>
        </w:rPr>
        <w:t>powyżej</w:t>
      </w:r>
      <w:bookmarkEnd w:id="3"/>
      <w:r w:rsidRPr="004355D1">
        <w:rPr>
          <w:rFonts w:ascii="Calibri Light" w:hAnsi="Calibri Light" w:cs="Calibri Light"/>
          <w:sz w:val="24"/>
          <w:szCs w:val="24"/>
        </w:rPr>
        <w:t xml:space="preserve">, </w:t>
      </w:r>
    </w:p>
    <w:p w14:paraId="1E758307" w14:textId="77777777" w:rsidR="00717297" w:rsidRDefault="00717297" w:rsidP="00A31FB1">
      <w:pPr>
        <w:pStyle w:val="Akapitzlist"/>
        <w:numPr>
          <w:ilvl w:val="0"/>
          <w:numId w:val="29"/>
        </w:numPr>
        <w:spacing w:line="240" w:lineRule="auto"/>
        <w:ind w:left="284"/>
        <w:jc w:val="both"/>
        <w:rPr>
          <w:rFonts w:ascii="Calibri Light" w:hAnsi="Calibri Light" w:cs="Calibri Light"/>
          <w:sz w:val="24"/>
          <w:szCs w:val="24"/>
        </w:rPr>
      </w:pPr>
      <w:r w:rsidRPr="004355D1">
        <w:rPr>
          <w:rFonts w:ascii="Calibri Light" w:hAnsi="Calibri Light" w:cs="Calibri Light"/>
          <w:sz w:val="24"/>
          <w:szCs w:val="24"/>
        </w:rPr>
        <w:t>Zmiana wysokości wynagrodzenia opisana w niniejszym ustępie następuje w przypadku ziszczenia się powyższych warunków.</w:t>
      </w:r>
    </w:p>
    <w:p w14:paraId="1D3073CB" w14:textId="07E01F13" w:rsidR="00717297" w:rsidRPr="004355D1" w:rsidRDefault="00717297" w:rsidP="00A31FB1">
      <w:pPr>
        <w:pStyle w:val="Akapitzlist"/>
        <w:numPr>
          <w:ilvl w:val="0"/>
          <w:numId w:val="29"/>
        </w:numPr>
        <w:spacing w:line="240" w:lineRule="auto"/>
        <w:ind w:left="284"/>
        <w:jc w:val="both"/>
        <w:rPr>
          <w:rFonts w:ascii="Calibri Light" w:hAnsi="Calibri Light" w:cs="Calibri Light"/>
          <w:sz w:val="24"/>
          <w:szCs w:val="24"/>
        </w:rPr>
      </w:pPr>
      <w:r w:rsidRPr="004355D1">
        <w:rPr>
          <w:rFonts w:ascii="Calibri Light" w:hAnsi="Calibri Light" w:cs="Calibri Light"/>
          <w:sz w:val="24"/>
          <w:szCs w:val="24"/>
        </w:rPr>
        <w:t xml:space="preserve">Wysokość wynagrodzenie określonego w §5 ust. 1 może zostać zmieniona zgodnie z art. 436 ustawy </w:t>
      </w:r>
      <w:proofErr w:type="spellStart"/>
      <w:r w:rsidRPr="004355D1">
        <w:rPr>
          <w:rFonts w:ascii="Calibri Light" w:hAnsi="Calibri Light" w:cs="Calibri Light"/>
          <w:sz w:val="24"/>
          <w:szCs w:val="24"/>
        </w:rPr>
        <w:t>Pzp</w:t>
      </w:r>
      <w:proofErr w:type="spellEnd"/>
      <w:r w:rsidRPr="004355D1">
        <w:rPr>
          <w:rFonts w:ascii="Calibri Light" w:hAnsi="Calibri Light" w:cs="Calibri Light"/>
          <w:sz w:val="24"/>
          <w:szCs w:val="24"/>
        </w:rPr>
        <w:t>, jeżeli wystąpi jedna z niżej opisanych okoliczności:</w:t>
      </w:r>
    </w:p>
    <w:p w14:paraId="66D6FAD3" w14:textId="77777777" w:rsidR="00717297" w:rsidRPr="004355D1" w:rsidRDefault="00717297" w:rsidP="00A31FB1">
      <w:pPr>
        <w:pStyle w:val="Akapitzlist"/>
        <w:numPr>
          <w:ilvl w:val="3"/>
          <w:numId w:val="31"/>
        </w:numPr>
        <w:suppressAutoHyphens w:val="0"/>
        <w:spacing w:after="0" w:line="240" w:lineRule="auto"/>
        <w:ind w:left="567"/>
        <w:jc w:val="both"/>
        <w:rPr>
          <w:rFonts w:ascii="Calibri Light" w:hAnsi="Calibri Light" w:cs="Calibri Light"/>
          <w:sz w:val="24"/>
          <w:szCs w:val="24"/>
        </w:rPr>
      </w:pPr>
      <w:r w:rsidRPr="004355D1">
        <w:rPr>
          <w:rFonts w:ascii="Calibri Light" w:hAnsi="Calibri Light" w:cs="Calibri Light"/>
          <w:sz w:val="24"/>
          <w:szCs w:val="24"/>
        </w:rPr>
        <w:t>Zmiana ustawowej stawki podatku od towarów i usług VAT oraz podatku akcyzowego</w:t>
      </w:r>
    </w:p>
    <w:p w14:paraId="606166D0" w14:textId="77777777" w:rsidR="00717297" w:rsidRPr="004355D1" w:rsidRDefault="00717297" w:rsidP="00A31FB1">
      <w:pPr>
        <w:pStyle w:val="Akapitzlist"/>
        <w:numPr>
          <w:ilvl w:val="3"/>
          <w:numId w:val="31"/>
        </w:numPr>
        <w:suppressAutoHyphens w:val="0"/>
        <w:spacing w:after="0" w:line="240" w:lineRule="auto"/>
        <w:ind w:left="567"/>
        <w:jc w:val="both"/>
        <w:rPr>
          <w:rFonts w:ascii="Calibri Light" w:hAnsi="Calibri Light" w:cs="Calibri Light"/>
          <w:sz w:val="24"/>
          <w:szCs w:val="24"/>
        </w:rPr>
      </w:pPr>
      <w:r w:rsidRPr="004355D1">
        <w:rPr>
          <w:rFonts w:ascii="Calibri Light" w:hAnsi="Calibri Light" w:cs="Calibri Light"/>
          <w:sz w:val="24"/>
          <w:szCs w:val="24"/>
        </w:rPr>
        <w:t>Zmiana wysokości minimalnego wynagrodzenia za pracę albo wysokości minimalnej stawki godzinowej, ustalonych na podstawie przepisów ustawy z dnia 10 października 2002r. o minimalnym wynagrodzeniu za pracę.</w:t>
      </w:r>
    </w:p>
    <w:p w14:paraId="13B22490" w14:textId="77777777" w:rsidR="00717297" w:rsidRPr="004355D1" w:rsidRDefault="00717297" w:rsidP="00A31FB1">
      <w:pPr>
        <w:pStyle w:val="Akapitzlist"/>
        <w:numPr>
          <w:ilvl w:val="3"/>
          <w:numId w:val="31"/>
        </w:numPr>
        <w:suppressAutoHyphens w:val="0"/>
        <w:spacing w:after="0" w:line="240" w:lineRule="auto"/>
        <w:ind w:left="567"/>
        <w:jc w:val="both"/>
        <w:rPr>
          <w:rFonts w:ascii="Calibri Light" w:hAnsi="Calibri Light" w:cs="Calibri Light"/>
          <w:sz w:val="24"/>
          <w:szCs w:val="24"/>
        </w:rPr>
      </w:pPr>
      <w:r w:rsidRPr="004355D1">
        <w:rPr>
          <w:rFonts w:ascii="Calibri Light" w:hAnsi="Calibri Light" w:cs="Calibri Light"/>
          <w:sz w:val="24"/>
          <w:szCs w:val="24"/>
        </w:rPr>
        <w:t>Zmiany zasad podlegania ubezpieczeniom społecznym lub ubezpieczeniu zdrowotnemu lub wysokości stawki składki na ubezpieczenia społeczne lub zdrowotne.</w:t>
      </w:r>
    </w:p>
    <w:p w14:paraId="34316A7A" w14:textId="57D23251" w:rsidR="00717297" w:rsidRPr="004355D1" w:rsidRDefault="00717297" w:rsidP="00A31FB1">
      <w:pPr>
        <w:pStyle w:val="Akapitzlist"/>
        <w:numPr>
          <w:ilvl w:val="3"/>
          <w:numId w:val="31"/>
        </w:numPr>
        <w:suppressAutoHyphens w:val="0"/>
        <w:spacing w:after="0" w:line="240" w:lineRule="auto"/>
        <w:ind w:left="567"/>
        <w:jc w:val="both"/>
        <w:rPr>
          <w:rFonts w:ascii="Calibri Light" w:hAnsi="Calibri Light" w:cs="Calibri Light"/>
          <w:sz w:val="24"/>
          <w:szCs w:val="24"/>
        </w:rPr>
      </w:pPr>
      <w:r w:rsidRPr="004355D1">
        <w:rPr>
          <w:rFonts w:ascii="Calibri Light" w:hAnsi="Calibri Light" w:cs="Calibri Light"/>
          <w:sz w:val="24"/>
          <w:szCs w:val="24"/>
        </w:rPr>
        <w:t>Zmiany zasad gromadzenia i wysokości wpłat do pracowniczych planów kapitałowych, o</w:t>
      </w:r>
      <w:r>
        <w:rPr>
          <w:rFonts w:ascii="Calibri Light" w:hAnsi="Calibri Light" w:cs="Calibri Light"/>
          <w:sz w:val="24"/>
          <w:szCs w:val="24"/>
        </w:rPr>
        <w:t> </w:t>
      </w:r>
      <w:r w:rsidRPr="004355D1">
        <w:rPr>
          <w:rFonts w:ascii="Calibri Light" w:hAnsi="Calibri Light" w:cs="Calibri Light"/>
          <w:sz w:val="24"/>
          <w:szCs w:val="24"/>
        </w:rPr>
        <w:t xml:space="preserve">których mowa w ustawie z dnia 4 października 2018 r. o pracowniczych planach kapitałowych – gdy </w:t>
      </w:r>
      <w:r w:rsidR="000026BC">
        <w:rPr>
          <w:rFonts w:ascii="Calibri Light" w:hAnsi="Calibri Light" w:cs="Calibri Light"/>
          <w:sz w:val="24"/>
          <w:szCs w:val="24"/>
        </w:rPr>
        <w:t>ww.</w:t>
      </w:r>
      <w:r w:rsidRPr="004355D1">
        <w:rPr>
          <w:rFonts w:ascii="Calibri Light" w:hAnsi="Calibri Light" w:cs="Calibri Light"/>
          <w:sz w:val="24"/>
          <w:szCs w:val="24"/>
        </w:rPr>
        <w:t xml:space="preserve"> zmiana wpływa na koszty realizacji zamówienia</w:t>
      </w:r>
    </w:p>
    <w:p w14:paraId="66CE8CB4" w14:textId="4782BFFC" w:rsidR="00717297" w:rsidRPr="004355D1" w:rsidRDefault="00717297" w:rsidP="00A31FB1">
      <w:pPr>
        <w:pStyle w:val="Akapitzlist"/>
        <w:numPr>
          <w:ilvl w:val="0"/>
          <w:numId w:val="29"/>
        </w:numPr>
        <w:suppressAutoHyphens w:val="0"/>
        <w:spacing w:after="0" w:line="240" w:lineRule="auto"/>
        <w:ind w:left="284"/>
        <w:jc w:val="both"/>
        <w:rPr>
          <w:rFonts w:ascii="Calibri Light" w:hAnsi="Calibri Light" w:cs="Calibri Light"/>
          <w:sz w:val="24"/>
          <w:szCs w:val="24"/>
        </w:rPr>
      </w:pPr>
      <w:r w:rsidRPr="004355D1">
        <w:rPr>
          <w:rFonts w:ascii="Calibri Light" w:hAnsi="Calibri Light" w:cs="Calibri Light"/>
          <w:sz w:val="24"/>
          <w:szCs w:val="24"/>
        </w:rPr>
        <w:t>Zmiany</w:t>
      </w:r>
      <w:r w:rsidR="000026BC">
        <w:rPr>
          <w:rFonts w:ascii="Calibri Light" w:hAnsi="Calibri Light" w:cs="Calibri Light"/>
          <w:sz w:val="24"/>
          <w:szCs w:val="24"/>
        </w:rPr>
        <w:t>,</w:t>
      </w:r>
      <w:r w:rsidRPr="004355D1">
        <w:rPr>
          <w:rFonts w:ascii="Calibri Light" w:hAnsi="Calibri Light" w:cs="Calibri Light"/>
          <w:sz w:val="24"/>
          <w:szCs w:val="24"/>
        </w:rPr>
        <w:t xml:space="preserve"> o których mowa w ust. 10 mogą zostać wprowadzone</w:t>
      </w:r>
      <w:r w:rsidR="000026BC">
        <w:rPr>
          <w:rFonts w:ascii="Calibri Light" w:hAnsi="Calibri Light" w:cs="Calibri Light"/>
          <w:sz w:val="24"/>
          <w:szCs w:val="24"/>
        </w:rPr>
        <w:t>,</w:t>
      </w:r>
      <w:r w:rsidRPr="004355D1">
        <w:rPr>
          <w:rFonts w:ascii="Calibri Light" w:hAnsi="Calibri Light" w:cs="Calibri Light"/>
          <w:sz w:val="24"/>
          <w:szCs w:val="24"/>
        </w:rPr>
        <w:t xml:space="preserve"> gdy:</w:t>
      </w:r>
    </w:p>
    <w:p w14:paraId="1CF8D30C" w14:textId="77777777" w:rsidR="00717297" w:rsidRPr="004355D1" w:rsidRDefault="00717297" w:rsidP="00A31FB1">
      <w:pPr>
        <w:pStyle w:val="Akapitzlist"/>
        <w:numPr>
          <w:ilvl w:val="3"/>
          <w:numId w:val="32"/>
        </w:numPr>
        <w:suppressAutoHyphens w:val="0"/>
        <w:spacing w:after="0" w:line="240" w:lineRule="auto"/>
        <w:ind w:left="567"/>
        <w:jc w:val="both"/>
        <w:rPr>
          <w:rFonts w:ascii="Calibri Light" w:hAnsi="Calibri Light" w:cs="Calibri Light"/>
          <w:sz w:val="24"/>
          <w:szCs w:val="24"/>
        </w:rPr>
      </w:pPr>
      <w:r w:rsidRPr="004355D1">
        <w:rPr>
          <w:rFonts w:ascii="Calibri Light" w:hAnsi="Calibri Light" w:cs="Calibri Light"/>
          <w:sz w:val="24"/>
          <w:szCs w:val="24"/>
        </w:rPr>
        <w:t>Zmiana wpływa na koszty realizacji zamówienia</w:t>
      </w:r>
    </w:p>
    <w:p w14:paraId="10C53E4A" w14:textId="3C14BF1F" w:rsidR="00717297" w:rsidRDefault="00717297" w:rsidP="00A31FB1">
      <w:pPr>
        <w:pStyle w:val="Akapitzlist"/>
        <w:numPr>
          <w:ilvl w:val="3"/>
          <w:numId w:val="32"/>
        </w:numPr>
        <w:suppressAutoHyphens w:val="0"/>
        <w:spacing w:after="0" w:line="240" w:lineRule="auto"/>
        <w:ind w:left="567"/>
        <w:jc w:val="both"/>
        <w:rPr>
          <w:rFonts w:ascii="Calibri Light" w:hAnsi="Calibri Light" w:cs="Calibri Light"/>
          <w:sz w:val="24"/>
          <w:szCs w:val="24"/>
        </w:rPr>
      </w:pPr>
      <w:r w:rsidRPr="004355D1">
        <w:rPr>
          <w:rFonts w:ascii="Calibri Light" w:hAnsi="Calibri Light" w:cs="Calibri Light"/>
          <w:sz w:val="24"/>
          <w:szCs w:val="24"/>
        </w:rPr>
        <w:t>Zmiana wysokości wynagrodzenia (poprzez jego podwyższenie lub obniżenie stosownie do okoliczności) następować będzie po dniu wejścia w życie zmian w zakresie przepisów wymienionych w ust.</w:t>
      </w:r>
      <w:r w:rsidR="000026BC">
        <w:rPr>
          <w:rFonts w:ascii="Calibri Light" w:hAnsi="Calibri Light" w:cs="Calibri Light"/>
          <w:sz w:val="24"/>
          <w:szCs w:val="24"/>
        </w:rPr>
        <w:t xml:space="preserve"> </w:t>
      </w:r>
      <w:r w:rsidRPr="004355D1">
        <w:rPr>
          <w:rFonts w:ascii="Calibri Light" w:hAnsi="Calibri Light" w:cs="Calibri Light"/>
          <w:sz w:val="24"/>
          <w:szCs w:val="24"/>
        </w:rPr>
        <w:t>10,</w:t>
      </w:r>
    </w:p>
    <w:p w14:paraId="79F368EF" w14:textId="77777777" w:rsidR="00717297" w:rsidRPr="004355D1" w:rsidRDefault="00717297" w:rsidP="00A31FB1">
      <w:pPr>
        <w:pStyle w:val="Akapitzlist"/>
        <w:numPr>
          <w:ilvl w:val="3"/>
          <w:numId w:val="32"/>
        </w:numPr>
        <w:suppressAutoHyphens w:val="0"/>
        <w:spacing w:after="0" w:line="240" w:lineRule="auto"/>
        <w:ind w:left="567"/>
        <w:jc w:val="both"/>
        <w:rPr>
          <w:rFonts w:ascii="Calibri Light" w:hAnsi="Calibri Light" w:cs="Calibri Light"/>
          <w:sz w:val="24"/>
          <w:szCs w:val="24"/>
        </w:rPr>
      </w:pPr>
      <w:r w:rsidRPr="004355D1">
        <w:rPr>
          <w:rFonts w:ascii="Calibri Light" w:hAnsi="Calibri Light" w:cs="Calibri Light"/>
          <w:sz w:val="24"/>
          <w:szCs w:val="24"/>
        </w:rPr>
        <w:t>Wykonawca przedstawi szczegółowe wyliczenia wartości zmiany umowy.</w:t>
      </w:r>
    </w:p>
    <w:p w14:paraId="0A0D80AE" w14:textId="77777777" w:rsidR="00717297" w:rsidRPr="004355D1" w:rsidRDefault="00717297" w:rsidP="00A31FB1">
      <w:pPr>
        <w:pStyle w:val="Akapitzlist"/>
        <w:numPr>
          <w:ilvl w:val="0"/>
          <w:numId w:val="29"/>
        </w:numPr>
        <w:suppressAutoHyphens w:val="0"/>
        <w:spacing w:after="0" w:line="240" w:lineRule="auto"/>
        <w:ind w:left="284"/>
        <w:jc w:val="both"/>
        <w:rPr>
          <w:rFonts w:ascii="Calibri Light" w:hAnsi="Calibri Light" w:cs="Calibri Light"/>
          <w:sz w:val="24"/>
          <w:szCs w:val="24"/>
        </w:rPr>
      </w:pPr>
      <w:r w:rsidRPr="004355D1">
        <w:rPr>
          <w:rFonts w:ascii="Calibri Light" w:hAnsi="Calibri Light" w:cs="Calibri Light"/>
          <w:sz w:val="24"/>
          <w:szCs w:val="24"/>
        </w:rPr>
        <w:t>W przypadku niewykazania przez Wykonawcę wpływu zmian, o których mowa w paragrafie 13</w:t>
      </w:r>
      <w:r>
        <w:rPr>
          <w:rFonts w:ascii="Calibri Light" w:hAnsi="Calibri Light" w:cs="Calibri Light"/>
          <w:sz w:val="24"/>
          <w:szCs w:val="24"/>
        </w:rPr>
        <w:t>,</w:t>
      </w:r>
      <w:r w:rsidRPr="004355D1">
        <w:rPr>
          <w:rFonts w:ascii="Calibri Light" w:hAnsi="Calibri Light" w:cs="Calibri Light"/>
          <w:sz w:val="24"/>
          <w:szCs w:val="24"/>
        </w:rPr>
        <w:t xml:space="preserve"> na wzrost wynagrodzenia Wykonawcy, Zamawiający ma prawo odmówić waloryzacji wynagrodzenia Wykonawcy do czasu przedstawienia wymaganych dokumentów potwierdzających żądania Wykonawcy waloryzacji wynagrodzenia. </w:t>
      </w:r>
    </w:p>
    <w:p w14:paraId="1430B2FD" w14:textId="77777777" w:rsidR="00717297" w:rsidRDefault="00717297" w:rsidP="00FE4CB1">
      <w:pPr>
        <w:spacing w:after="0" w:line="240" w:lineRule="auto"/>
        <w:contextualSpacing/>
        <w:rPr>
          <w:rFonts w:ascii="Calibri Light" w:eastAsia="HG Mincho Light J" w:hAnsi="Calibri Light" w:cs="Calibri Light"/>
          <w:b/>
          <w:sz w:val="24"/>
          <w:szCs w:val="24"/>
        </w:rPr>
      </w:pPr>
    </w:p>
    <w:p w14:paraId="0E80218A" w14:textId="77777777" w:rsidR="006433C8" w:rsidRDefault="006433C8" w:rsidP="00FE4CB1">
      <w:pPr>
        <w:spacing w:after="0" w:line="240" w:lineRule="auto"/>
        <w:contextualSpacing/>
        <w:rPr>
          <w:rFonts w:ascii="Calibri Light" w:eastAsia="HG Mincho Light J" w:hAnsi="Calibri Light" w:cs="Calibri Light"/>
          <w:b/>
          <w:sz w:val="24"/>
          <w:szCs w:val="24"/>
        </w:rPr>
      </w:pPr>
    </w:p>
    <w:p w14:paraId="05BDEB8B" w14:textId="77777777" w:rsidR="006433C8" w:rsidRPr="00492623" w:rsidRDefault="006433C8" w:rsidP="00FE4CB1">
      <w:pPr>
        <w:spacing w:after="0" w:line="240" w:lineRule="auto"/>
        <w:contextualSpacing/>
        <w:rPr>
          <w:rFonts w:ascii="Calibri Light" w:eastAsia="HG Mincho Light J" w:hAnsi="Calibri Light" w:cs="Calibri Light"/>
          <w:b/>
          <w:sz w:val="24"/>
          <w:szCs w:val="24"/>
        </w:rPr>
      </w:pPr>
    </w:p>
    <w:p w14:paraId="405A9E46" w14:textId="134C254F" w:rsidR="00CE71C0" w:rsidRPr="00492623" w:rsidRDefault="00B548A9" w:rsidP="003855B1">
      <w:pPr>
        <w:spacing w:after="0" w:line="240" w:lineRule="auto"/>
        <w:ind w:left="720" w:hanging="363"/>
        <w:contextualSpacing/>
        <w:jc w:val="center"/>
        <w:rPr>
          <w:rFonts w:ascii="Calibri Light" w:eastAsia="HG Mincho Light J" w:hAnsi="Calibri Light" w:cs="Calibri Light"/>
          <w:b/>
          <w:sz w:val="24"/>
          <w:szCs w:val="24"/>
        </w:rPr>
      </w:pPr>
      <w:r w:rsidRPr="00492623">
        <w:rPr>
          <w:rFonts w:ascii="Calibri Light" w:eastAsia="HG Mincho Light J" w:hAnsi="Calibri Light" w:cs="Calibri Light"/>
          <w:b/>
          <w:sz w:val="24"/>
          <w:szCs w:val="24"/>
        </w:rPr>
        <w:lastRenderedPageBreak/>
        <w:t>§ 1</w:t>
      </w:r>
      <w:r w:rsidR="00717297">
        <w:rPr>
          <w:rFonts w:ascii="Calibri Light" w:eastAsia="HG Mincho Light J" w:hAnsi="Calibri Light" w:cs="Calibri Light"/>
          <w:b/>
          <w:sz w:val="24"/>
          <w:szCs w:val="24"/>
        </w:rPr>
        <w:t>4</w:t>
      </w:r>
      <w:r w:rsidRPr="00492623">
        <w:rPr>
          <w:rFonts w:ascii="Calibri Light" w:eastAsia="HG Mincho Light J" w:hAnsi="Calibri Light" w:cs="Calibri Light"/>
          <w:b/>
          <w:sz w:val="24"/>
          <w:szCs w:val="24"/>
        </w:rPr>
        <w:t>. Pozostałe postanowienia umowne</w:t>
      </w:r>
    </w:p>
    <w:p w14:paraId="047E5CC6" w14:textId="77777777" w:rsidR="007F4D2D" w:rsidRPr="00E83674" w:rsidRDefault="007F4D2D" w:rsidP="007F4D2D">
      <w:pPr>
        <w:pStyle w:val="Akapitzlist"/>
        <w:numPr>
          <w:ilvl w:val="3"/>
          <w:numId w:val="35"/>
        </w:numPr>
        <w:spacing w:after="0" w:line="240" w:lineRule="auto"/>
        <w:ind w:left="284"/>
        <w:jc w:val="both"/>
        <w:rPr>
          <w:rFonts w:ascii="Calibri Light" w:eastAsia="HG Mincho Light J" w:hAnsi="Calibri Light" w:cs="Calibri Light"/>
          <w:sz w:val="24"/>
          <w:szCs w:val="24"/>
        </w:rPr>
      </w:pPr>
      <w:r w:rsidRPr="00E83674">
        <w:rPr>
          <w:rFonts w:ascii="Calibri Light" w:eastAsia="HG Mincho Light J" w:hAnsi="Calibri Light" w:cs="Calibri Light"/>
          <w:sz w:val="24"/>
          <w:szCs w:val="24"/>
        </w:rPr>
        <w:t xml:space="preserve">Wykonawca nie może zbywać ani przenosić na rzecz osób trzecich praw i wierzytelności powstałych w związku z realizacją niniejszej umowy (Cesja). </w:t>
      </w:r>
    </w:p>
    <w:p w14:paraId="7EB9C149" w14:textId="77777777" w:rsidR="007F4D2D" w:rsidRPr="00E83674" w:rsidRDefault="007F4D2D" w:rsidP="007F4D2D">
      <w:pPr>
        <w:pStyle w:val="Akapitzlist"/>
        <w:numPr>
          <w:ilvl w:val="3"/>
          <w:numId w:val="35"/>
        </w:numPr>
        <w:spacing w:after="0" w:line="240" w:lineRule="auto"/>
        <w:ind w:left="284"/>
        <w:jc w:val="both"/>
        <w:rPr>
          <w:rFonts w:ascii="Calibri Light" w:eastAsia="HG Mincho Light J" w:hAnsi="Calibri Light" w:cs="Calibri Light"/>
          <w:sz w:val="24"/>
          <w:szCs w:val="24"/>
        </w:rPr>
      </w:pPr>
      <w:r w:rsidRPr="00E83674">
        <w:rPr>
          <w:rFonts w:ascii="Calibri Light" w:eastAsia="HG Mincho Light J" w:hAnsi="Calibri Light" w:cs="Calibri Light"/>
          <w:sz w:val="24"/>
          <w:szCs w:val="24"/>
        </w:rPr>
        <w:t>Wszelkie oświadczenia woli wymagają pod rygorem nieważności zachowania formy pisemnej lub formy elektronicznej czynności prawnej w rozumieniu Kodeksu cywilnego.</w:t>
      </w:r>
    </w:p>
    <w:p w14:paraId="373917EA" w14:textId="77777777" w:rsidR="007F4D2D" w:rsidRPr="00E83674" w:rsidRDefault="007F4D2D" w:rsidP="007F4D2D">
      <w:pPr>
        <w:pStyle w:val="Akapitzlist"/>
        <w:numPr>
          <w:ilvl w:val="3"/>
          <w:numId w:val="35"/>
        </w:numPr>
        <w:spacing w:after="0" w:line="240" w:lineRule="auto"/>
        <w:ind w:left="284"/>
        <w:jc w:val="both"/>
        <w:rPr>
          <w:rFonts w:ascii="Calibri Light" w:eastAsia="HG Mincho Light J" w:hAnsi="Calibri Light" w:cs="Calibri Light"/>
          <w:sz w:val="24"/>
          <w:szCs w:val="24"/>
        </w:rPr>
      </w:pPr>
      <w:r w:rsidRPr="00E83674">
        <w:rPr>
          <w:rFonts w:ascii="Calibri Light" w:eastAsia="HG Mincho Light J" w:hAnsi="Calibri Light" w:cs="Calibri Light"/>
          <w:sz w:val="24"/>
          <w:szCs w:val="24"/>
        </w:rPr>
        <w:t xml:space="preserve">Do kontaktów w sprawach związanych z realizacją przedmiotu umowy, Strony wskazują adresy poczty elektronicznej (email): </w:t>
      </w:r>
      <w:hyperlink r:id="rId8" w:history="1">
        <w:r w:rsidRPr="00E83674">
          <w:rPr>
            <w:rStyle w:val="Hipercze"/>
            <w:rFonts w:ascii="Calibri Light" w:eastAsia="HG Mincho Light J" w:hAnsi="Calibri Light" w:cs="Calibri Light"/>
            <w:sz w:val="24"/>
            <w:szCs w:val="24"/>
          </w:rPr>
          <w:t>urzad@gdow.pl</w:t>
        </w:r>
      </w:hyperlink>
      <w:r w:rsidRPr="00E83674">
        <w:rPr>
          <w:rFonts w:ascii="Calibri Light" w:eastAsia="HG Mincho Light J" w:hAnsi="Calibri Light" w:cs="Calibri Light"/>
          <w:sz w:val="24"/>
          <w:szCs w:val="24"/>
        </w:rPr>
        <w:t xml:space="preserve"> (Zamawiający), …………………. (Wykonawca).</w:t>
      </w:r>
    </w:p>
    <w:p w14:paraId="2457325E" w14:textId="77777777" w:rsidR="007F4D2D" w:rsidRPr="00E83674" w:rsidRDefault="007F4D2D" w:rsidP="007F4D2D">
      <w:pPr>
        <w:pStyle w:val="Akapitzlist"/>
        <w:numPr>
          <w:ilvl w:val="3"/>
          <w:numId w:val="35"/>
        </w:numPr>
        <w:spacing w:after="0" w:line="240" w:lineRule="auto"/>
        <w:ind w:left="284"/>
        <w:jc w:val="both"/>
        <w:rPr>
          <w:rFonts w:ascii="Calibri Light" w:eastAsia="HG Mincho Light J" w:hAnsi="Calibri Light" w:cs="Calibri Light"/>
          <w:sz w:val="24"/>
          <w:szCs w:val="24"/>
        </w:rPr>
      </w:pPr>
      <w:r w:rsidRPr="00E83674">
        <w:rPr>
          <w:rFonts w:ascii="Calibri Light" w:eastAsia="HG Mincho Light J" w:hAnsi="Calibri Light" w:cs="Calibri Light"/>
          <w:sz w:val="24"/>
          <w:szCs w:val="24"/>
        </w:rPr>
        <w:t>Wszelkie zmiany umowy wymagają pod rygorem nieważności zachowania formy pisemnej lub elektronicznej w rozumieniu art. 78</w:t>
      </w:r>
      <w:r w:rsidRPr="00E83674">
        <w:rPr>
          <w:rFonts w:ascii="Calibri Light" w:eastAsia="HG Mincho Light J" w:hAnsi="Calibri Light" w:cs="Calibri Light"/>
          <w:sz w:val="24"/>
          <w:szCs w:val="24"/>
          <w:vertAlign w:val="superscript"/>
        </w:rPr>
        <w:t>1</w:t>
      </w:r>
      <w:r w:rsidRPr="00E83674">
        <w:rPr>
          <w:rFonts w:ascii="Calibri Light" w:eastAsia="HG Mincho Light J" w:hAnsi="Calibri Light" w:cs="Calibri Light"/>
          <w:sz w:val="24"/>
          <w:szCs w:val="24"/>
        </w:rPr>
        <w:t xml:space="preserve"> Kodeksu cywilnego.</w:t>
      </w:r>
    </w:p>
    <w:p w14:paraId="1A5C6B6C" w14:textId="77777777" w:rsidR="00192235" w:rsidRDefault="00192235" w:rsidP="00FE4CB1">
      <w:pPr>
        <w:spacing w:after="0" w:line="240" w:lineRule="auto"/>
        <w:contextualSpacing/>
        <w:jc w:val="both"/>
        <w:rPr>
          <w:rFonts w:ascii="Calibri Light" w:eastAsia="HG Mincho Light J" w:hAnsi="Calibri Light" w:cs="Calibri Light"/>
          <w:sz w:val="24"/>
          <w:szCs w:val="24"/>
        </w:rPr>
      </w:pPr>
    </w:p>
    <w:p w14:paraId="010E2B6A" w14:textId="77777777" w:rsidR="00717297" w:rsidRPr="00492623" w:rsidRDefault="00717297" w:rsidP="00FE4CB1">
      <w:pPr>
        <w:spacing w:after="0" w:line="240" w:lineRule="auto"/>
        <w:contextualSpacing/>
        <w:jc w:val="both"/>
        <w:rPr>
          <w:rFonts w:ascii="Calibri Light" w:eastAsia="HG Mincho Light J" w:hAnsi="Calibri Light" w:cs="Calibri Light"/>
          <w:sz w:val="24"/>
          <w:szCs w:val="24"/>
        </w:rPr>
      </w:pPr>
    </w:p>
    <w:p w14:paraId="2BB56BA2" w14:textId="0F1C9FE6" w:rsidR="00CE71C0" w:rsidRPr="00492623" w:rsidRDefault="00B548A9" w:rsidP="003855B1">
      <w:pPr>
        <w:spacing w:after="0" w:line="240" w:lineRule="auto"/>
        <w:ind w:left="360"/>
        <w:contextualSpacing/>
        <w:jc w:val="center"/>
        <w:rPr>
          <w:rFonts w:ascii="Calibri Light" w:eastAsia="HG Mincho Light J" w:hAnsi="Calibri Light" w:cs="Calibri Light"/>
          <w:b/>
          <w:sz w:val="24"/>
          <w:szCs w:val="24"/>
        </w:rPr>
      </w:pPr>
      <w:r w:rsidRPr="00492623">
        <w:rPr>
          <w:rFonts w:ascii="Calibri Light" w:eastAsia="HG Mincho Light J" w:hAnsi="Calibri Light" w:cs="Calibri Light"/>
          <w:b/>
          <w:sz w:val="24"/>
          <w:szCs w:val="24"/>
        </w:rPr>
        <w:t>§ 1</w:t>
      </w:r>
      <w:r w:rsidR="00717297">
        <w:rPr>
          <w:rFonts w:ascii="Calibri Light" w:eastAsia="HG Mincho Light J" w:hAnsi="Calibri Light" w:cs="Calibri Light"/>
          <w:b/>
          <w:sz w:val="24"/>
          <w:szCs w:val="24"/>
        </w:rPr>
        <w:t>5</w:t>
      </w:r>
      <w:r w:rsidRPr="00492623">
        <w:rPr>
          <w:rFonts w:ascii="Calibri Light" w:eastAsia="HG Mincho Light J" w:hAnsi="Calibri Light" w:cs="Calibri Light"/>
          <w:b/>
          <w:sz w:val="24"/>
          <w:szCs w:val="24"/>
        </w:rPr>
        <w:t>. Postanowienia końcowe</w:t>
      </w:r>
    </w:p>
    <w:p w14:paraId="69EEFC3E" w14:textId="77777777" w:rsidR="00CE71C0" w:rsidRPr="00492623" w:rsidRDefault="00B548A9" w:rsidP="00A31FB1">
      <w:pPr>
        <w:numPr>
          <w:ilvl w:val="0"/>
          <w:numId w:val="13"/>
        </w:numPr>
        <w:spacing w:after="0" w:line="240" w:lineRule="auto"/>
        <w:ind w:left="426" w:hanging="426"/>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Wszelkie spory, mogące wyniknąć z tytułu niniejszej umowy, będą rozstrzygane przez sąd właściwy miejscowo dla siedziby Zamawiającego.</w:t>
      </w:r>
    </w:p>
    <w:p w14:paraId="5EA8F4E0" w14:textId="493376E7" w:rsidR="00CE71C0" w:rsidRPr="00FE4CB1" w:rsidRDefault="00B548A9" w:rsidP="00A31FB1">
      <w:pPr>
        <w:numPr>
          <w:ilvl w:val="0"/>
          <w:numId w:val="13"/>
        </w:numPr>
        <w:spacing w:after="0" w:line="240" w:lineRule="auto"/>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 xml:space="preserve">W sprawach nieuregulowanych niniejszą umową stosuje się przepisy Ustawy z dnia 11 września 2019 r. Prawo zamówień publicznych </w:t>
      </w:r>
      <w:r w:rsidR="00CA3A8E" w:rsidRPr="00CA3A8E">
        <w:rPr>
          <w:rFonts w:ascii="Calibri Light" w:hAnsi="Calibri Light" w:cs="Calibri Light"/>
          <w:sz w:val="24"/>
          <w:szCs w:val="24"/>
        </w:rPr>
        <w:t xml:space="preserve">(Dz.U.2024.1320 </w:t>
      </w:r>
      <w:proofErr w:type="spellStart"/>
      <w:r w:rsidR="00CA3A8E" w:rsidRPr="00CA3A8E">
        <w:rPr>
          <w:rFonts w:ascii="Calibri Light" w:hAnsi="Calibri Light" w:cs="Calibri Light"/>
          <w:sz w:val="24"/>
          <w:szCs w:val="24"/>
        </w:rPr>
        <w:t>t.j</w:t>
      </w:r>
      <w:proofErr w:type="spellEnd"/>
      <w:r w:rsidR="00CA3A8E" w:rsidRPr="00CA3A8E">
        <w:rPr>
          <w:rFonts w:ascii="Calibri Light" w:hAnsi="Calibri Light" w:cs="Calibri Light"/>
          <w:sz w:val="24"/>
          <w:szCs w:val="24"/>
        </w:rPr>
        <w:t>.),</w:t>
      </w:r>
      <w:r w:rsidR="00CA3A8E" w:rsidRPr="004C3386">
        <w:rPr>
          <w:rFonts w:ascii="Calibri Light" w:hAnsi="Calibri Light" w:cs="Calibri Light"/>
        </w:rPr>
        <w:t xml:space="preserve"> </w:t>
      </w:r>
      <w:r w:rsidRPr="00492623">
        <w:rPr>
          <w:rFonts w:ascii="Calibri Light" w:eastAsia="HG Mincho Light J" w:hAnsi="Calibri Light" w:cs="Calibri Light"/>
          <w:sz w:val="24"/>
          <w:szCs w:val="24"/>
        </w:rPr>
        <w:t>ustawy z dnia 7 lipca 1994 r. Prawo budowlane oraz odpowiednie przepisy Kodeksu cywilnego.</w:t>
      </w:r>
    </w:p>
    <w:p w14:paraId="024DE2F2" w14:textId="77777777" w:rsidR="00192235" w:rsidRPr="00492623" w:rsidRDefault="00192235" w:rsidP="00192235">
      <w:pPr>
        <w:spacing w:after="0" w:line="240" w:lineRule="auto"/>
        <w:contextualSpacing/>
        <w:jc w:val="center"/>
        <w:rPr>
          <w:rFonts w:ascii="Calibri Light" w:eastAsia="HG Mincho Light J" w:hAnsi="Calibri Light" w:cs="Calibri Light"/>
          <w:b/>
          <w:bCs/>
          <w:sz w:val="24"/>
          <w:szCs w:val="24"/>
        </w:rPr>
      </w:pPr>
    </w:p>
    <w:p w14:paraId="12C718BC" w14:textId="1E59D8F5" w:rsidR="00CE71C0" w:rsidRPr="00492623" w:rsidRDefault="00B548A9" w:rsidP="00192235">
      <w:pPr>
        <w:spacing w:after="0" w:line="240" w:lineRule="auto"/>
        <w:contextualSpacing/>
        <w:jc w:val="center"/>
        <w:rPr>
          <w:rFonts w:ascii="Calibri Light" w:eastAsia="HG Mincho Light J" w:hAnsi="Calibri Light" w:cs="Calibri Light"/>
          <w:b/>
          <w:bCs/>
          <w:sz w:val="24"/>
          <w:szCs w:val="24"/>
        </w:rPr>
      </w:pPr>
      <w:r w:rsidRPr="00492623">
        <w:rPr>
          <w:rFonts w:ascii="Calibri Light" w:eastAsia="HG Mincho Light J" w:hAnsi="Calibri Light" w:cs="Calibri Light"/>
          <w:b/>
          <w:bCs/>
          <w:sz w:val="24"/>
          <w:szCs w:val="24"/>
        </w:rPr>
        <w:t>§ 1</w:t>
      </w:r>
      <w:r w:rsidR="00717297">
        <w:rPr>
          <w:rFonts w:ascii="Calibri Light" w:eastAsia="HG Mincho Light J" w:hAnsi="Calibri Light" w:cs="Calibri Light"/>
          <w:b/>
          <w:bCs/>
          <w:sz w:val="24"/>
          <w:szCs w:val="24"/>
        </w:rPr>
        <w:t>6</w:t>
      </w:r>
    </w:p>
    <w:p w14:paraId="7B0C923A" w14:textId="77777777" w:rsidR="00CE71C0" w:rsidRPr="00492623" w:rsidRDefault="00B548A9" w:rsidP="00192235">
      <w:pPr>
        <w:spacing w:after="0" w:line="240" w:lineRule="auto"/>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Integralną częścią umowy stanowią załączniki:</w:t>
      </w:r>
    </w:p>
    <w:p w14:paraId="2C52A22C" w14:textId="77777777" w:rsidR="00CE71C0" w:rsidRPr="00492623" w:rsidRDefault="00B548A9" w:rsidP="00192235">
      <w:pPr>
        <w:numPr>
          <w:ilvl w:val="0"/>
          <w:numId w:val="1"/>
        </w:numPr>
        <w:tabs>
          <w:tab w:val="left" w:pos="708"/>
          <w:tab w:val="left" w:pos="1134"/>
        </w:tabs>
        <w:spacing w:after="0" w:line="240" w:lineRule="auto"/>
        <w:ind w:left="708"/>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Oferta Wykonawcy,</w:t>
      </w:r>
    </w:p>
    <w:p w14:paraId="7924496C" w14:textId="77777777" w:rsidR="00CE71C0" w:rsidRPr="00492623" w:rsidRDefault="00B548A9" w:rsidP="00192235">
      <w:pPr>
        <w:numPr>
          <w:ilvl w:val="0"/>
          <w:numId w:val="1"/>
        </w:numPr>
        <w:tabs>
          <w:tab w:val="left" w:pos="708"/>
          <w:tab w:val="left" w:pos="1134"/>
        </w:tabs>
        <w:spacing w:after="0" w:line="240" w:lineRule="auto"/>
        <w:ind w:left="708"/>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SWZ,</w:t>
      </w:r>
    </w:p>
    <w:p w14:paraId="0021B378" w14:textId="0371F471" w:rsidR="00CE71C0" w:rsidRPr="00492623" w:rsidRDefault="00B548A9" w:rsidP="00192235">
      <w:pPr>
        <w:numPr>
          <w:ilvl w:val="0"/>
          <w:numId w:val="1"/>
        </w:numPr>
        <w:tabs>
          <w:tab w:val="left" w:pos="708"/>
          <w:tab w:val="left" w:pos="1134"/>
        </w:tabs>
        <w:spacing w:after="0" w:line="240" w:lineRule="auto"/>
        <w:ind w:left="708"/>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Kopia uprawnień budowlanych kierownika budowy</w:t>
      </w:r>
      <w:r w:rsidR="007F4D2D">
        <w:rPr>
          <w:rFonts w:ascii="Calibri Light" w:eastAsia="HG Mincho Light J" w:hAnsi="Calibri Light" w:cs="Calibri Light"/>
          <w:sz w:val="24"/>
          <w:szCs w:val="24"/>
        </w:rPr>
        <w:t xml:space="preserve"> </w:t>
      </w:r>
      <w:r w:rsidR="00906E53">
        <w:rPr>
          <w:rFonts w:ascii="Calibri Light" w:eastAsia="HG Mincho Light J" w:hAnsi="Calibri Light" w:cs="Calibri Light"/>
          <w:sz w:val="24"/>
          <w:szCs w:val="24"/>
        </w:rPr>
        <w:t>oraz projektanta wiodącego</w:t>
      </w:r>
      <w:r w:rsidRPr="00492623">
        <w:rPr>
          <w:rFonts w:ascii="Calibri Light" w:eastAsia="HG Mincho Light J" w:hAnsi="Calibri Light" w:cs="Calibri Light"/>
          <w:sz w:val="24"/>
          <w:szCs w:val="24"/>
        </w:rPr>
        <w:t>,</w:t>
      </w:r>
    </w:p>
    <w:p w14:paraId="27EEA031" w14:textId="45BB5536" w:rsidR="00CE71C0" w:rsidRPr="00492623" w:rsidRDefault="00B548A9" w:rsidP="00192235">
      <w:pPr>
        <w:numPr>
          <w:ilvl w:val="0"/>
          <w:numId w:val="1"/>
        </w:numPr>
        <w:tabs>
          <w:tab w:val="left" w:pos="708"/>
          <w:tab w:val="left" w:pos="1134"/>
        </w:tabs>
        <w:spacing w:after="0" w:line="240" w:lineRule="auto"/>
        <w:ind w:left="708"/>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Kopia zaświadczenia do wpisie do Izby Inżynierów kierownika budowy</w:t>
      </w:r>
      <w:r w:rsidR="00906E53">
        <w:rPr>
          <w:rFonts w:ascii="Calibri Light" w:eastAsia="HG Mincho Light J" w:hAnsi="Calibri Light" w:cs="Calibri Light"/>
          <w:sz w:val="24"/>
          <w:szCs w:val="24"/>
        </w:rPr>
        <w:t xml:space="preserve"> oraz projektanta wiodącego</w:t>
      </w:r>
      <w:r w:rsidRPr="00492623">
        <w:rPr>
          <w:rFonts w:ascii="Calibri Light" w:eastAsia="HG Mincho Light J" w:hAnsi="Calibri Light" w:cs="Calibri Light"/>
          <w:sz w:val="24"/>
          <w:szCs w:val="24"/>
        </w:rPr>
        <w:t>.</w:t>
      </w:r>
    </w:p>
    <w:p w14:paraId="15EA6BBE" w14:textId="598D41F0" w:rsidR="00D369F3" w:rsidRPr="00492623" w:rsidRDefault="00717297" w:rsidP="00192235">
      <w:pPr>
        <w:numPr>
          <w:ilvl w:val="0"/>
          <w:numId w:val="1"/>
        </w:numPr>
        <w:tabs>
          <w:tab w:val="left" w:pos="708"/>
          <w:tab w:val="left" w:pos="1134"/>
        </w:tabs>
        <w:spacing w:after="0" w:line="240" w:lineRule="auto"/>
        <w:ind w:left="708"/>
        <w:contextualSpacing/>
        <w:jc w:val="both"/>
        <w:rPr>
          <w:rFonts w:ascii="Calibri Light" w:eastAsia="HG Mincho Light J" w:hAnsi="Calibri Light" w:cs="Calibri Light"/>
          <w:color w:val="000000" w:themeColor="text1"/>
          <w:sz w:val="24"/>
          <w:szCs w:val="24"/>
        </w:rPr>
      </w:pPr>
      <w:r>
        <w:rPr>
          <w:rFonts w:ascii="Calibri Light" w:eastAsia="HG Mincho Light J" w:hAnsi="Calibri Light" w:cs="Calibri Light"/>
          <w:color w:val="000000" w:themeColor="text1"/>
          <w:sz w:val="24"/>
          <w:szCs w:val="24"/>
        </w:rPr>
        <w:t>Koszty poszczególnych etapów prac</w:t>
      </w:r>
      <w:r w:rsidR="00EC3D67" w:rsidRPr="00492623">
        <w:rPr>
          <w:rFonts w:ascii="Calibri Light" w:eastAsia="HG Mincho Light J" w:hAnsi="Calibri Light" w:cs="Calibri Light"/>
          <w:color w:val="000000" w:themeColor="text1"/>
          <w:sz w:val="24"/>
          <w:szCs w:val="24"/>
        </w:rPr>
        <w:t>.</w:t>
      </w:r>
    </w:p>
    <w:p w14:paraId="19D5E69A" w14:textId="77777777" w:rsidR="00D875E1" w:rsidRDefault="00D875E1" w:rsidP="00FE4CB1">
      <w:pPr>
        <w:tabs>
          <w:tab w:val="left" w:pos="12600"/>
        </w:tabs>
        <w:spacing w:after="0" w:line="240" w:lineRule="auto"/>
        <w:contextualSpacing/>
        <w:rPr>
          <w:rFonts w:ascii="Calibri Light" w:eastAsia="HG Mincho Light J" w:hAnsi="Calibri Light" w:cs="Calibri Light"/>
          <w:b/>
          <w:bCs/>
          <w:sz w:val="24"/>
          <w:szCs w:val="24"/>
        </w:rPr>
      </w:pPr>
    </w:p>
    <w:p w14:paraId="544A21FB" w14:textId="77777777" w:rsidR="00717297" w:rsidRDefault="00717297" w:rsidP="00FE4CB1">
      <w:pPr>
        <w:tabs>
          <w:tab w:val="left" w:pos="12600"/>
        </w:tabs>
        <w:spacing w:after="0" w:line="240" w:lineRule="auto"/>
        <w:contextualSpacing/>
        <w:rPr>
          <w:rFonts w:ascii="Calibri Light" w:eastAsia="HG Mincho Light J" w:hAnsi="Calibri Light" w:cs="Calibri Light"/>
          <w:b/>
          <w:bCs/>
          <w:sz w:val="24"/>
          <w:szCs w:val="24"/>
        </w:rPr>
      </w:pPr>
    </w:p>
    <w:p w14:paraId="6611F4A7" w14:textId="2436882A" w:rsidR="00CE71C0" w:rsidRPr="00492623" w:rsidRDefault="00B548A9" w:rsidP="00192235">
      <w:pPr>
        <w:tabs>
          <w:tab w:val="left" w:pos="12600"/>
        </w:tabs>
        <w:spacing w:after="0" w:line="240" w:lineRule="auto"/>
        <w:contextualSpacing/>
        <w:jc w:val="center"/>
        <w:rPr>
          <w:rFonts w:ascii="Calibri Light" w:eastAsia="HG Mincho Light J" w:hAnsi="Calibri Light" w:cs="Calibri Light"/>
          <w:b/>
          <w:bCs/>
          <w:sz w:val="24"/>
          <w:szCs w:val="24"/>
        </w:rPr>
      </w:pPr>
      <w:r w:rsidRPr="00492623">
        <w:rPr>
          <w:rFonts w:ascii="Calibri Light" w:eastAsia="HG Mincho Light J" w:hAnsi="Calibri Light" w:cs="Calibri Light"/>
          <w:b/>
          <w:bCs/>
          <w:sz w:val="24"/>
          <w:szCs w:val="24"/>
        </w:rPr>
        <w:t>§ 1</w:t>
      </w:r>
      <w:r w:rsidR="007B7CEE">
        <w:rPr>
          <w:rFonts w:ascii="Calibri Light" w:eastAsia="HG Mincho Light J" w:hAnsi="Calibri Light" w:cs="Calibri Light"/>
          <w:b/>
          <w:bCs/>
          <w:sz w:val="24"/>
          <w:szCs w:val="24"/>
        </w:rPr>
        <w:t>7</w:t>
      </w:r>
    </w:p>
    <w:p w14:paraId="59E391EB" w14:textId="1D00286C" w:rsidR="00CE71C0" w:rsidRPr="00492623" w:rsidRDefault="00B548A9" w:rsidP="00192235">
      <w:pPr>
        <w:spacing w:after="0" w:line="240" w:lineRule="auto"/>
        <w:contextualSpacing/>
        <w:jc w:val="both"/>
        <w:rPr>
          <w:rFonts w:ascii="Calibri Light" w:eastAsia="HG Mincho Light J" w:hAnsi="Calibri Light" w:cs="Calibri Light"/>
          <w:sz w:val="24"/>
          <w:szCs w:val="24"/>
        </w:rPr>
      </w:pPr>
      <w:r w:rsidRPr="00492623">
        <w:rPr>
          <w:rFonts w:ascii="Calibri Light" w:eastAsia="HG Mincho Light J" w:hAnsi="Calibri Light" w:cs="Calibri Light"/>
          <w:sz w:val="24"/>
          <w:szCs w:val="24"/>
        </w:rPr>
        <w:t>Umowę sporządzono w 4 jednobrzmiących egzemplarzach: 3 egz. dla Zamawiającego i 1 egz. dla Wykonawcy.</w:t>
      </w:r>
      <w:r w:rsidR="00CA3A8E" w:rsidRPr="00CA3A8E">
        <w:t xml:space="preserve"> </w:t>
      </w:r>
      <w:r w:rsidR="00CA3A8E" w:rsidRPr="00CA3A8E">
        <w:rPr>
          <w:rFonts w:ascii="Calibri Light" w:eastAsia="HG Mincho Light J" w:hAnsi="Calibri Light" w:cs="Calibri Light"/>
          <w:sz w:val="24"/>
          <w:szCs w:val="24"/>
        </w:rPr>
        <w:t>/ Umowa została zawarta w formie elektronicznej.</w:t>
      </w:r>
    </w:p>
    <w:p w14:paraId="46D44260" w14:textId="77777777" w:rsidR="00192235" w:rsidRPr="00492623" w:rsidRDefault="00192235" w:rsidP="00FE4CB1">
      <w:pPr>
        <w:spacing w:after="0" w:line="102" w:lineRule="atLeast"/>
        <w:rPr>
          <w:rFonts w:ascii="Calibri Light" w:eastAsia="HG Mincho Light J" w:hAnsi="Calibri Light" w:cs="Calibri Light"/>
          <w:b/>
          <w:bCs/>
          <w:sz w:val="24"/>
          <w:szCs w:val="24"/>
        </w:rPr>
      </w:pPr>
    </w:p>
    <w:p w14:paraId="548AA84E" w14:textId="77777777" w:rsidR="00EC3D67" w:rsidRDefault="00EC3D67">
      <w:pPr>
        <w:spacing w:after="0" w:line="102" w:lineRule="atLeast"/>
        <w:ind w:left="360"/>
        <w:jc w:val="center"/>
        <w:rPr>
          <w:rFonts w:ascii="Calibri Light" w:eastAsia="HG Mincho Light J" w:hAnsi="Calibri Light" w:cs="Calibri Light"/>
          <w:b/>
          <w:bCs/>
          <w:sz w:val="24"/>
          <w:szCs w:val="24"/>
        </w:rPr>
      </w:pPr>
    </w:p>
    <w:p w14:paraId="612DA3BC" w14:textId="77777777" w:rsidR="003E50FC" w:rsidRDefault="003E50FC">
      <w:pPr>
        <w:spacing w:after="0" w:line="102" w:lineRule="atLeast"/>
        <w:ind w:left="360"/>
        <w:jc w:val="center"/>
        <w:rPr>
          <w:rFonts w:ascii="Calibri Light" w:eastAsia="HG Mincho Light J" w:hAnsi="Calibri Light" w:cs="Calibri Light"/>
          <w:b/>
          <w:bCs/>
          <w:sz w:val="24"/>
          <w:szCs w:val="24"/>
        </w:rPr>
      </w:pPr>
    </w:p>
    <w:p w14:paraId="2DF497C3" w14:textId="77777777" w:rsidR="003E50FC" w:rsidRDefault="003E50FC">
      <w:pPr>
        <w:spacing w:after="0" w:line="102" w:lineRule="atLeast"/>
        <w:ind w:left="360"/>
        <w:jc w:val="center"/>
        <w:rPr>
          <w:rFonts w:ascii="Calibri Light" w:eastAsia="HG Mincho Light J" w:hAnsi="Calibri Light" w:cs="Calibri Light"/>
          <w:b/>
          <w:bCs/>
          <w:sz w:val="24"/>
          <w:szCs w:val="24"/>
        </w:rPr>
      </w:pPr>
    </w:p>
    <w:p w14:paraId="09F73A02" w14:textId="77777777" w:rsidR="003E50FC" w:rsidRPr="003E50FC" w:rsidRDefault="003E50FC">
      <w:pPr>
        <w:spacing w:after="0" w:line="102" w:lineRule="atLeast"/>
        <w:ind w:left="360"/>
        <w:jc w:val="center"/>
        <w:rPr>
          <w:rFonts w:ascii="Calibri Light" w:eastAsia="HG Mincho Light J" w:hAnsi="Calibri Light" w:cs="Calibri Light"/>
          <w:sz w:val="24"/>
          <w:szCs w:val="24"/>
        </w:rPr>
      </w:pPr>
    </w:p>
    <w:p w14:paraId="64859B5F" w14:textId="35E13175" w:rsidR="00CE71C0" w:rsidRPr="003E50FC" w:rsidRDefault="00B548A9">
      <w:pPr>
        <w:spacing w:after="0" w:line="102" w:lineRule="atLeast"/>
        <w:ind w:left="360"/>
        <w:jc w:val="center"/>
        <w:rPr>
          <w:rFonts w:ascii="Calibri Light" w:eastAsia="HG Mincho Light J" w:hAnsi="Calibri Light" w:cs="Calibri Light"/>
          <w:sz w:val="24"/>
          <w:szCs w:val="24"/>
        </w:rPr>
      </w:pPr>
      <w:r w:rsidRPr="003E50FC">
        <w:rPr>
          <w:rFonts w:ascii="Calibri Light" w:eastAsia="HG Mincho Light J" w:hAnsi="Calibri Light" w:cs="Calibri Light"/>
          <w:sz w:val="24"/>
          <w:szCs w:val="24"/>
        </w:rPr>
        <w:t>PODPISY:</w:t>
      </w:r>
    </w:p>
    <w:p w14:paraId="302B8554" w14:textId="77777777" w:rsidR="00EC3D67" w:rsidRPr="00492623" w:rsidRDefault="00EC3D67">
      <w:pPr>
        <w:spacing w:after="0" w:line="102" w:lineRule="atLeast"/>
        <w:ind w:left="360"/>
        <w:jc w:val="both"/>
        <w:rPr>
          <w:rFonts w:ascii="Calibri Light" w:eastAsia="HG Mincho Light J" w:hAnsi="Calibri Light" w:cs="Calibri Light"/>
          <w:b/>
          <w:bCs/>
          <w:sz w:val="24"/>
          <w:szCs w:val="24"/>
        </w:rPr>
      </w:pPr>
    </w:p>
    <w:p w14:paraId="74A6766E" w14:textId="0C34D817" w:rsidR="00CE71C0" w:rsidRPr="00492623" w:rsidRDefault="00D875E1">
      <w:pPr>
        <w:spacing w:after="0" w:line="102" w:lineRule="atLeast"/>
        <w:ind w:left="360"/>
        <w:jc w:val="both"/>
        <w:rPr>
          <w:rFonts w:ascii="Calibri Light" w:eastAsia="HG Mincho Light J" w:hAnsi="Calibri Light" w:cs="Calibri Light"/>
          <w:b/>
          <w:bCs/>
          <w:sz w:val="24"/>
          <w:szCs w:val="24"/>
        </w:rPr>
      </w:pPr>
      <w:r>
        <w:rPr>
          <w:rFonts w:ascii="Calibri Light" w:eastAsia="HG Mincho Light J" w:hAnsi="Calibri Light" w:cs="Calibri Light"/>
          <w:b/>
          <w:bCs/>
          <w:sz w:val="24"/>
          <w:szCs w:val="24"/>
        </w:rPr>
        <w:t xml:space="preserve">      </w:t>
      </w:r>
      <w:r w:rsidR="00B548A9" w:rsidRPr="00492623">
        <w:rPr>
          <w:rFonts w:ascii="Calibri Light" w:eastAsia="HG Mincho Light J" w:hAnsi="Calibri Light" w:cs="Calibri Light"/>
          <w:b/>
          <w:bCs/>
          <w:sz w:val="24"/>
          <w:szCs w:val="24"/>
        </w:rPr>
        <w:t>Zamawiający:</w:t>
      </w:r>
      <w:r w:rsidR="00B548A9" w:rsidRPr="00492623">
        <w:rPr>
          <w:rFonts w:ascii="Calibri Light" w:eastAsia="HG Mincho Light J" w:hAnsi="Calibri Light" w:cs="Calibri Light"/>
          <w:b/>
          <w:bCs/>
          <w:sz w:val="24"/>
          <w:szCs w:val="24"/>
        </w:rPr>
        <w:tab/>
      </w:r>
      <w:r w:rsidR="00B548A9" w:rsidRPr="00492623">
        <w:rPr>
          <w:rFonts w:ascii="Calibri Light" w:eastAsia="HG Mincho Light J" w:hAnsi="Calibri Light" w:cs="Calibri Light"/>
          <w:b/>
          <w:bCs/>
          <w:sz w:val="24"/>
          <w:szCs w:val="24"/>
        </w:rPr>
        <w:tab/>
      </w:r>
      <w:r w:rsidR="00B548A9" w:rsidRPr="00492623">
        <w:rPr>
          <w:rFonts w:ascii="Calibri Light" w:eastAsia="HG Mincho Light J" w:hAnsi="Calibri Light" w:cs="Calibri Light"/>
          <w:b/>
          <w:bCs/>
          <w:sz w:val="24"/>
          <w:szCs w:val="24"/>
        </w:rPr>
        <w:tab/>
      </w:r>
      <w:r w:rsidR="00B548A9" w:rsidRPr="00492623">
        <w:rPr>
          <w:rFonts w:ascii="Calibri Light" w:eastAsia="HG Mincho Light J" w:hAnsi="Calibri Light" w:cs="Calibri Light"/>
          <w:b/>
          <w:bCs/>
          <w:sz w:val="24"/>
          <w:szCs w:val="24"/>
        </w:rPr>
        <w:tab/>
      </w:r>
      <w:r w:rsidR="00B548A9" w:rsidRPr="00492623">
        <w:rPr>
          <w:rFonts w:ascii="Calibri Light" w:eastAsia="HG Mincho Light J" w:hAnsi="Calibri Light" w:cs="Calibri Light"/>
          <w:b/>
          <w:bCs/>
          <w:sz w:val="24"/>
          <w:szCs w:val="24"/>
        </w:rPr>
        <w:tab/>
      </w:r>
      <w:r w:rsidR="00B548A9" w:rsidRPr="00492623">
        <w:rPr>
          <w:rFonts w:ascii="Calibri Light" w:eastAsia="HG Mincho Light J" w:hAnsi="Calibri Light" w:cs="Calibri Light"/>
          <w:b/>
          <w:bCs/>
          <w:sz w:val="24"/>
          <w:szCs w:val="24"/>
        </w:rPr>
        <w:tab/>
      </w:r>
      <w:r>
        <w:rPr>
          <w:rFonts w:ascii="Calibri Light" w:eastAsia="HG Mincho Light J" w:hAnsi="Calibri Light" w:cs="Calibri Light"/>
          <w:b/>
          <w:bCs/>
          <w:sz w:val="24"/>
          <w:szCs w:val="24"/>
        </w:rPr>
        <w:t xml:space="preserve"> </w:t>
      </w:r>
      <w:r w:rsidR="00B548A9" w:rsidRPr="00492623">
        <w:rPr>
          <w:rFonts w:ascii="Calibri Light" w:eastAsia="HG Mincho Light J" w:hAnsi="Calibri Light" w:cs="Calibri Light"/>
          <w:b/>
          <w:bCs/>
          <w:sz w:val="24"/>
          <w:szCs w:val="24"/>
        </w:rPr>
        <w:tab/>
      </w:r>
      <w:r>
        <w:rPr>
          <w:rFonts w:ascii="Calibri Light" w:eastAsia="HG Mincho Light J" w:hAnsi="Calibri Light" w:cs="Calibri Light"/>
          <w:b/>
          <w:bCs/>
          <w:sz w:val="24"/>
          <w:szCs w:val="24"/>
        </w:rPr>
        <w:t xml:space="preserve">       </w:t>
      </w:r>
      <w:r w:rsidR="00B548A9" w:rsidRPr="00492623">
        <w:rPr>
          <w:rFonts w:ascii="Calibri Light" w:eastAsia="HG Mincho Light J" w:hAnsi="Calibri Light" w:cs="Calibri Light"/>
          <w:b/>
          <w:bCs/>
          <w:sz w:val="24"/>
          <w:szCs w:val="24"/>
        </w:rPr>
        <w:t>Wykonawca:</w:t>
      </w:r>
    </w:p>
    <w:p w14:paraId="311A61E2" w14:textId="77777777" w:rsidR="00CE71C0" w:rsidRPr="00492623" w:rsidRDefault="00CE71C0">
      <w:pPr>
        <w:spacing w:after="0" w:line="102" w:lineRule="atLeast"/>
        <w:ind w:left="360"/>
        <w:jc w:val="both"/>
        <w:rPr>
          <w:rFonts w:ascii="Calibri Light" w:eastAsia="HG Mincho Light J" w:hAnsi="Calibri Light" w:cs="Calibri Light"/>
          <w:b/>
          <w:bCs/>
          <w:sz w:val="24"/>
          <w:szCs w:val="24"/>
        </w:rPr>
      </w:pPr>
    </w:p>
    <w:p w14:paraId="672F5EEB" w14:textId="77777777" w:rsidR="00EC3D67" w:rsidRPr="00492623" w:rsidRDefault="00EC3D67">
      <w:pPr>
        <w:spacing w:after="0" w:line="102" w:lineRule="atLeast"/>
        <w:jc w:val="both"/>
        <w:rPr>
          <w:rFonts w:ascii="Calibri Light" w:eastAsia="HG Mincho Light J" w:hAnsi="Calibri Light" w:cs="Calibri Light"/>
          <w:b/>
          <w:bCs/>
          <w:sz w:val="24"/>
          <w:szCs w:val="24"/>
        </w:rPr>
      </w:pPr>
    </w:p>
    <w:p w14:paraId="421725B2" w14:textId="77777777" w:rsidR="00EC3D67" w:rsidRPr="00492623" w:rsidRDefault="00EC3D67">
      <w:pPr>
        <w:spacing w:after="0" w:line="102" w:lineRule="atLeast"/>
        <w:jc w:val="both"/>
        <w:rPr>
          <w:rFonts w:ascii="Calibri Light" w:eastAsia="HG Mincho Light J" w:hAnsi="Calibri Light" w:cs="Calibri Light"/>
          <w:b/>
          <w:bCs/>
          <w:sz w:val="24"/>
          <w:szCs w:val="24"/>
        </w:rPr>
      </w:pPr>
    </w:p>
    <w:p w14:paraId="5C29E1C2" w14:textId="400D3904" w:rsidR="00CE71C0" w:rsidRPr="003E50FC" w:rsidRDefault="00EC3D67">
      <w:pPr>
        <w:spacing w:after="0" w:line="102" w:lineRule="atLeast"/>
        <w:jc w:val="both"/>
        <w:rPr>
          <w:rFonts w:ascii="Calibri Light" w:eastAsia="HG Mincho Light J" w:hAnsi="Calibri Light" w:cs="Calibri Light"/>
          <w:sz w:val="24"/>
          <w:szCs w:val="24"/>
        </w:rPr>
      </w:pPr>
      <w:r w:rsidRPr="003E50FC">
        <w:rPr>
          <w:rFonts w:ascii="Calibri Light" w:eastAsia="HG Mincho Light J" w:hAnsi="Calibri Light" w:cs="Calibri Light"/>
          <w:sz w:val="24"/>
          <w:szCs w:val="24"/>
        </w:rPr>
        <w:t xml:space="preserve">     </w:t>
      </w:r>
      <w:r w:rsidR="00B548A9" w:rsidRPr="003E50FC">
        <w:rPr>
          <w:rFonts w:ascii="Calibri Light" w:eastAsia="HG Mincho Light J" w:hAnsi="Calibri Light" w:cs="Calibri Light"/>
          <w:sz w:val="24"/>
          <w:szCs w:val="24"/>
        </w:rPr>
        <w:t>…................................</w:t>
      </w:r>
      <w:r w:rsidR="00D875E1" w:rsidRPr="003E50FC">
        <w:rPr>
          <w:rFonts w:ascii="Calibri Light" w:eastAsia="HG Mincho Light J" w:hAnsi="Calibri Light" w:cs="Calibri Light"/>
          <w:sz w:val="24"/>
          <w:szCs w:val="24"/>
        </w:rPr>
        <w:t>...</w:t>
      </w:r>
      <w:r w:rsidR="00B548A9" w:rsidRPr="003E50FC">
        <w:rPr>
          <w:rFonts w:ascii="Calibri Light" w:eastAsia="HG Mincho Light J" w:hAnsi="Calibri Light" w:cs="Calibri Light"/>
          <w:sz w:val="24"/>
          <w:szCs w:val="24"/>
        </w:rPr>
        <w:tab/>
      </w:r>
      <w:r w:rsidR="00B548A9" w:rsidRPr="003E50FC">
        <w:rPr>
          <w:rFonts w:ascii="Calibri Light" w:eastAsia="HG Mincho Light J" w:hAnsi="Calibri Light" w:cs="Calibri Light"/>
          <w:sz w:val="24"/>
          <w:szCs w:val="24"/>
        </w:rPr>
        <w:tab/>
      </w:r>
      <w:r w:rsidR="00B548A9" w:rsidRPr="003E50FC">
        <w:rPr>
          <w:rFonts w:ascii="Calibri Light" w:eastAsia="HG Mincho Light J" w:hAnsi="Calibri Light" w:cs="Calibri Light"/>
          <w:sz w:val="24"/>
          <w:szCs w:val="24"/>
        </w:rPr>
        <w:tab/>
      </w:r>
      <w:r w:rsidR="00B548A9" w:rsidRPr="003E50FC">
        <w:rPr>
          <w:rFonts w:ascii="Calibri Light" w:eastAsia="HG Mincho Light J" w:hAnsi="Calibri Light" w:cs="Calibri Light"/>
          <w:sz w:val="24"/>
          <w:szCs w:val="24"/>
        </w:rPr>
        <w:tab/>
      </w:r>
      <w:r w:rsidR="00B548A9" w:rsidRPr="003E50FC">
        <w:rPr>
          <w:rFonts w:ascii="Calibri Light" w:eastAsia="HG Mincho Light J" w:hAnsi="Calibri Light" w:cs="Calibri Light"/>
          <w:sz w:val="24"/>
          <w:szCs w:val="24"/>
        </w:rPr>
        <w:tab/>
      </w:r>
      <w:r w:rsidR="00D875E1" w:rsidRPr="003E50FC">
        <w:rPr>
          <w:rFonts w:ascii="Calibri Light" w:eastAsia="HG Mincho Light J" w:hAnsi="Calibri Light" w:cs="Calibri Light"/>
          <w:sz w:val="24"/>
          <w:szCs w:val="24"/>
        </w:rPr>
        <w:t xml:space="preserve">    </w:t>
      </w:r>
      <w:r w:rsidRPr="003E50FC">
        <w:rPr>
          <w:rFonts w:ascii="Calibri Light" w:eastAsia="HG Mincho Light J" w:hAnsi="Calibri Light" w:cs="Calibri Light"/>
          <w:sz w:val="24"/>
          <w:szCs w:val="24"/>
        </w:rPr>
        <w:t xml:space="preserve">     </w:t>
      </w:r>
      <w:r w:rsidR="00B548A9" w:rsidRPr="003E50FC">
        <w:rPr>
          <w:rFonts w:ascii="Calibri Light" w:eastAsia="HG Mincho Light J" w:hAnsi="Calibri Light" w:cs="Calibri Light"/>
          <w:sz w:val="24"/>
          <w:szCs w:val="24"/>
        </w:rPr>
        <w:t>…..........................................</w:t>
      </w:r>
    </w:p>
    <w:p w14:paraId="4DC6B454" w14:textId="77777777" w:rsidR="00CE71C0" w:rsidRPr="00492623" w:rsidRDefault="00CE71C0">
      <w:pPr>
        <w:spacing w:after="0" w:line="102" w:lineRule="atLeast"/>
        <w:ind w:left="360"/>
        <w:jc w:val="center"/>
        <w:rPr>
          <w:rFonts w:ascii="Calibri Light" w:eastAsia="Times New Roman" w:hAnsi="Calibri Light" w:cs="Calibri Light"/>
          <w:b/>
          <w:bCs/>
          <w:kern w:val="2"/>
          <w:sz w:val="24"/>
          <w:szCs w:val="24"/>
        </w:rPr>
      </w:pPr>
    </w:p>
    <w:p w14:paraId="5B00E716" w14:textId="77777777" w:rsidR="00CE71C0" w:rsidRPr="00492623" w:rsidRDefault="00CE71C0">
      <w:pPr>
        <w:spacing w:after="0" w:line="102" w:lineRule="atLeast"/>
        <w:ind w:left="360"/>
        <w:jc w:val="center"/>
        <w:rPr>
          <w:rFonts w:ascii="Calibri Light" w:eastAsia="Times New Roman" w:hAnsi="Calibri Light" w:cs="Calibri Light"/>
          <w:b/>
          <w:bCs/>
          <w:kern w:val="2"/>
          <w:sz w:val="24"/>
          <w:szCs w:val="24"/>
        </w:rPr>
      </w:pPr>
    </w:p>
    <w:p w14:paraId="68B9DF28" w14:textId="77777777" w:rsidR="00EC3D67" w:rsidRPr="00492623" w:rsidRDefault="00EC3D67" w:rsidP="00FE4CB1">
      <w:pPr>
        <w:spacing w:after="0" w:line="102" w:lineRule="atLeast"/>
        <w:rPr>
          <w:rFonts w:ascii="Calibri Light" w:eastAsia="Times New Roman" w:hAnsi="Calibri Light" w:cs="Calibri Light"/>
          <w:b/>
          <w:bCs/>
          <w:kern w:val="2"/>
          <w:sz w:val="24"/>
          <w:szCs w:val="24"/>
        </w:rPr>
      </w:pPr>
    </w:p>
    <w:p w14:paraId="4DEADFFD" w14:textId="77777777" w:rsidR="00CE71C0" w:rsidRPr="00492623" w:rsidRDefault="00B548A9">
      <w:pPr>
        <w:spacing w:after="0" w:line="102" w:lineRule="atLeast"/>
        <w:ind w:left="360"/>
        <w:jc w:val="center"/>
        <w:rPr>
          <w:rFonts w:ascii="Calibri Light" w:eastAsia="Times New Roman" w:hAnsi="Calibri Light" w:cs="Calibri Light"/>
          <w:b/>
          <w:bCs/>
          <w:kern w:val="2"/>
          <w:sz w:val="24"/>
          <w:szCs w:val="24"/>
        </w:rPr>
      </w:pPr>
      <w:r w:rsidRPr="00492623">
        <w:rPr>
          <w:rFonts w:ascii="Calibri Light" w:eastAsia="Times New Roman" w:hAnsi="Calibri Light" w:cs="Calibri Light"/>
          <w:b/>
          <w:bCs/>
          <w:kern w:val="2"/>
          <w:sz w:val="24"/>
          <w:szCs w:val="24"/>
        </w:rPr>
        <w:t>Udzielam kontrasygnaty</w:t>
      </w:r>
      <w:r w:rsidRPr="003E50FC">
        <w:rPr>
          <w:rFonts w:ascii="Calibri Light" w:eastAsia="Times New Roman" w:hAnsi="Calibri Light" w:cs="Calibri Light"/>
          <w:kern w:val="2"/>
          <w:sz w:val="24"/>
          <w:szCs w:val="24"/>
        </w:rPr>
        <w:t>…........................................</w:t>
      </w:r>
    </w:p>
    <w:sectPr w:rsidR="00CE71C0" w:rsidRPr="00492623" w:rsidSect="00494CA7">
      <w:footerReference w:type="default" r:id="rId9"/>
      <w:pgSz w:w="11906" w:h="16838"/>
      <w:pgMar w:top="1134" w:right="1418" w:bottom="1134" w:left="1418" w:header="709" w:footer="709"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CC616" w14:textId="77777777" w:rsidR="001B15FE" w:rsidRDefault="001B15FE">
      <w:pPr>
        <w:spacing w:after="0" w:line="240" w:lineRule="auto"/>
      </w:pPr>
      <w:r>
        <w:separator/>
      </w:r>
    </w:p>
  </w:endnote>
  <w:endnote w:type="continuationSeparator" w:id="0">
    <w:p w14:paraId="11430EAD" w14:textId="77777777" w:rsidR="001B15FE" w:rsidRDefault="001B1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OpenSymbol">
    <w:charset w:val="01"/>
    <w:family w:val="auto"/>
    <w:pitch w:val="variable"/>
  </w:font>
  <w:font w:name="StarSymbol">
    <w:altName w:val="Segoe UI Symbo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S Reference Sans Serif">
    <w:panose1 w:val="020B0604030504040204"/>
    <w:charset w:val="EE"/>
    <w:family w:val="swiss"/>
    <w:pitch w:val="variable"/>
    <w:sig w:usb0="20000287" w:usb1="00000000" w:usb2="00000000" w:usb3="00000000" w:csb0="0000019F" w:csb1="00000000"/>
  </w:font>
  <w:font w:name="HG Mincho Light J">
    <w:altName w:val="Times New Roman"/>
    <w:panose1 w:val="00000000000000000000"/>
    <w:charset w:val="00"/>
    <w:family w:val="roman"/>
    <w:notTrueType/>
    <w:pitch w:val="default"/>
  </w:font>
  <w:font w:name="Arial,Ital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1647624"/>
      <w:docPartObj>
        <w:docPartGallery w:val="Page Numbers (Bottom of Page)"/>
        <w:docPartUnique/>
      </w:docPartObj>
    </w:sdtPr>
    <w:sdtEndPr/>
    <w:sdtContent>
      <w:p w14:paraId="1988280E" w14:textId="77777777" w:rsidR="00CE71C0" w:rsidRDefault="00B548A9">
        <w:pPr>
          <w:pStyle w:val="Stopka"/>
          <w:tabs>
            <w:tab w:val="left" w:pos="7551"/>
          </w:tabs>
        </w:pPr>
        <w:r>
          <w:tab/>
        </w:r>
        <w:r>
          <w:fldChar w:fldCharType="begin"/>
        </w:r>
        <w:r>
          <w:instrText>PAGE</w:instrText>
        </w:r>
        <w:r>
          <w:fldChar w:fldCharType="separate"/>
        </w:r>
        <w:r w:rsidR="00F56BD6">
          <w:rPr>
            <w:noProof/>
          </w:rPr>
          <w:t>1</w:t>
        </w:r>
        <w:r>
          <w:fldChar w:fldCharType="end"/>
        </w:r>
        <w:r>
          <w:tab/>
        </w:r>
      </w:p>
      <w:p w14:paraId="17755E15" w14:textId="77777777" w:rsidR="00CE71C0" w:rsidRDefault="001B15FE">
        <w:pPr>
          <w:pStyle w:val="Stopka"/>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7A2C9" w14:textId="77777777" w:rsidR="001B15FE" w:rsidRDefault="001B15FE">
      <w:pPr>
        <w:spacing w:after="0" w:line="240" w:lineRule="auto"/>
      </w:pPr>
      <w:r>
        <w:separator/>
      </w:r>
    </w:p>
  </w:footnote>
  <w:footnote w:type="continuationSeparator" w:id="0">
    <w:p w14:paraId="6EB1A19D" w14:textId="77777777" w:rsidR="001B15FE" w:rsidRDefault="001B15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multilevel"/>
    <w:tmpl w:val="0000000E"/>
    <w:name w:val="WW8Num14"/>
    <w:lvl w:ilvl="0">
      <w:start w:val="1"/>
      <w:numFmt w:val="decimal"/>
      <w:lvlText w:val="%1."/>
      <w:lvlJc w:val="left"/>
      <w:pPr>
        <w:tabs>
          <w:tab w:val="num" w:pos="0"/>
        </w:tabs>
        <w:ind w:left="720" w:hanging="360"/>
      </w:pPr>
      <w:rPr>
        <w:rFonts w:ascii="Calibri" w:hAnsi="Calibri" w:cs="Calibri"/>
        <w:b w:val="0"/>
        <w:bCs/>
        <w:sz w:val="20"/>
        <w:szCs w:val="20"/>
      </w:rPr>
    </w:lvl>
    <w:lvl w:ilvl="1">
      <w:start w:val="2"/>
      <w:numFmt w:val="decimal"/>
      <w:lvlText w:val="%1.%2."/>
      <w:lvlJc w:val="left"/>
      <w:pPr>
        <w:tabs>
          <w:tab w:val="num" w:pos="0"/>
        </w:tabs>
        <w:ind w:left="795" w:hanging="435"/>
      </w:pPr>
      <w:rPr>
        <w:rFonts w:cs="Calibri" w:hint="default"/>
      </w:rPr>
    </w:lvl>
    <w:lvl w:ilvl="2">
      <w:start w:val="1"/>
      <w:numFmt w:val="decimal"/>
      <w:lvlText w:val="%1.%2.%3."/>
      <w:lvlJc w:val="left"/>
      <w:pPr>
        <w:tabs>
          <w:tab w:val="num" w:pos="0"/>
        </w:tabs>
        <w:ind w:left="1080" w:hanging="720"/>
      </w:pPr>
      <w:rPr>
        <w:rFonts w:cs="Calibri" w:hint="default"/>
      </w:rPr>
    </w:lvl>
    <w:lvl w:ilvl="3">
      <w:start w:val="1"/>
      <w:numFmt w:val="decimal"/>
      <w:lvlText w:val="%1.%2.%3.%4."/>
      <w:lvlJc w:val="left"/>
      <w:pPr>
        <w:tabs>
          <w:tab w:val="num" w:pos="0"/>
        </w:tabs>
        <w:ind w:left="1080" w:hanging="720"/>
      </w:pPr>
      <w:rPr>
        <w:rFonts w:cs="Calibri" w:hint="default"/>
      </w:rPr>
    </w:lvl>
    <w:lvl w:ilvl="4">
      <w:start w:val="1"/>
      <w:numFmt w:val="decimal"/>
      <w:lvlText w:val="%1.%2.%3.%4.%5."/>
      <w:lvlJc w:val="left"/>
      <w:pPr>
        <w:tabs>
          <w:tab w:val="num" w:pos="0"/>
        </w:tabs>
        <w:ind w:left="1440" w:hanging="1080"/>
      </w:pPr>
      <w:rPr>
        <w:rFonts w:cs="Calibri" w:hint="default"/>
      </w:rPr>
    </w:lvl>
    <w:lvl w:ilvl="5">
      <w:start w:val="1"/>
      <w:numFmt w:val="decimal"/>
      <w:lvlText w:val="%1.%2.%3.%4.%5.%6."/>
      <w:lvlJc w:val="left"/>
      <w:pPr>
        <w:tabs>
          <w:tab w:val="num" w:pos="0"/>
        </w:tabs>
        <w:ind w:left="1440" w:hanging="1080"/>
      </w:pPr>
      <w:rPr>
        <w:rFonts w:cs="Calibri" w:hint="default"/>
      </w:rPr>
    </w:lvl>
    <w:lvl w:ilvl="6">
      <w:start w:val="1"/>
      <w:numFmt w:val="decimal"/>
      <w:lvlText w:val="%1.%2.%3.%4.%5.%6.%7."/>
      <w:lvlJc w:val="left"/>
      <w:pPr>
        <w:tabs>
          <w:tab w:val="num" w:pos="0"/>
        </w:tabs>
        <w:ind w:left="1800" w:hanging="1440"/>
      </w:pPr>
      <w:rPr>
        <w:rFonts w:cs="Calibri" w:hint="default"/>
      </w:rPr>
    </w:lvl>
    <w:lvl w:ilvl="7">
      <w:start w:val="1"/>
      <w:numFmt w:val="decimal"/>
      <w:lvlText w:val="%1.%2.%3.%4.%5.%6.%7.%8."/>
      <w:lvlJc w:val="left"/>
      <w:pPr>
        <w:tabs>
          <w:tab w:val="num" w:pos="0"/>
        </w:tabs>
        <w:ind w:left="1800" w:hanging="1440"/>
      </w:pPr>
      <w:rPr>
        <w:rFonts w:cs="Calibri" w:hint="default"/>
      </w:rPr>
    </w:lvl>
    <w:lvl w:ilvl="8">
      <w:start w:val="1"/>
      <w:numFmt w:val="decimal"/>
      <w:lvlText w:val="%1.%2.%3.%4.%5.%6.%7.%8.%9."/>
      <w:lvlJc w:val="left"/>
      <w:pPr>
        <w:tabs>
          <w:tab w:val="num" w:pos="0"/>
        </w:tabs>
        <w:ind w:left="2160" w:hanging="1800"/>
      </w:pPr>
      <w:rPr>
        <w:rFonts w:cs="Calibri" w:hint="default"/>
      </w:rPr>
    </w:lvl>
  </w:abstractNum>
  <w:abstractNum w:abstractNumId="1" w15:restartNumberingAfterBreak="0">
    <w:nsid w:val="038C4BA9"/>
    <w:multiLevelType w:val="multilevel"/>
    <w:tmpl w:val="C56EC404"/>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F96FCB"/>
    <w:multiLevelType w:val="multilevel"/>
    <w:tmpl w:val="3578ACEE"/>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3" w15:restartNumberingAfterBreak="0">
    <w:nsid w:val="10E71C3E"/>
    <w:multiLevelType w:val="multilevel"/>
    <w:tmpl w:val="4AAE5E26"/>
    <w:lvl w:ilvl="0">
      <w:start w:val="1"/>
      <w:numFmt w:val="decimal"/>
      <w:lvlText w:val="%1."/>
      <w:lvlJc w:val="left"/>
      <w:pPr>
        <w:tabs>
          <w:tab w:val="num" w:pos="480"/>
        </w:tabs>
        <w:ind w:left="480" w:hanging="480"/>
      </w:pPr>
      <w:rPr>
        <w:b w:val="0"/>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11B21980"/>
    <w:multiLevelType w:val="multilevel"/>
    <w:tmpl w:val="C00872D8"/>
    <w:lvl w:ilvl="0">
      <w:start w:val="1"/>
      <w:numFmt w:val="decimal"/>
      <w:lvlText w:val="%1)"/>
      <w:lvlJc w:val="left"/>
      <w:pPr>
        <w:tabs>
          <w:tab w:val="num" w:pos="680"/>
        </w:tabs>
        <w:ind w:left="680" w:hanging="397"/>
      </w:pPr>
      <w:rPr>
        <w:rFonts w:ascii="Calibri Light" w:hAnsi="Calibri Light" w:cs="Calibri Light" w:hint="default"/>
        <w:b w:val="0"/>
        <w:sz w:val="24"/>
        <w:szCs w:val="24"/>
      </w:rPr>
    </w:lvl>
    <w:lvl w:ilvl="1">
      <w:start w:val="1"/>
      <w:numFmt w:val="decimal"/>
      <w:lvlText w:val="%2)"/>
      <w:lvlJc w:val="left"/>
      <w:pPr>
        <w:tabs>
          <w:tab w:val="num" w:pos="1440"/>
        </w:tabs>
        <w:ind w:left="1440" w:hanging="360"/>
      </w:pPr>
      <w:rPr>
        <w:rFonts w:ascii="Calibri Light" w:eastAsia="Times New Roman" w:hAnsi="Calibri Light" w:cs="Calibri Light"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3F313CE"/>
    <w:multiLevelType w:val="multilevel"/>
    <w:tmpl w:val="7DD01852"/>
    <w:lvl w:ilvl="0">
      <w:start w:val="2"/>
      <w:numFmt w:val="decimal"/>
      <w:lvlText w:val="%1. "/>
      <w:lvlJc w:val="left"/>
      <w:pPr>
        <w:ind w:left="567" w:hanging="283"/>
      </w:pPr>
      <w:rPr>
        <w:rFonts w:cs="Times New Roman"/>
        <w:b w:val="0"/>
        <w:i w:val="0"/>
        <w:strike w:val="0"/>
        <w:dstrike w:val="0"/>
        <w:sz w:val="24"/>
        <w:szCs w:val="24"/>
        <w:u w:val="none"/>
        <w:effect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4924C29"/>
    <w:multiLevelType w:val="hybridMultilevel"/>
    <w:tmpl w:val="D0562CBA"/>
    <w:lvl w:ilvl="0" w:tplc="8E46AC8E">
      <w:start w:val="1"/>
      <w:numFmt w:val="lowerLetter"/>
      <w:lvlText w:val="%1)"/>
      <w:lvlJc w:val="left"/>
      <w:pPr>
        <w:ind w:left="1146" w:hanging="360"/>
      </w:pPr>
      <w:rPr>
        <w:rFonts w:hint="default"/>
        <w:b w:val="0"/>
        <w:bCs/>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7" w15:restartNumberingAfterBreak="0">
    <w:nsid w:val="18040C56"/>
    <w:multiLevelType w:val="multilevel"/>
    <w:tmpl w:val="0606568A"/>
    <w:lvl w:ilvl="0">
      <w:start w:val="1"/>
      <w:numFmt w:val="decimal"/>
      <w:lvlText w:val="%1."/>
      <w:lvlJc w:val="left"/>
      <w:pPr>
        <w:tabs>
          <w:tab w:val="num" w:pos="425"/>
        </w:tabs>
        <w:ind w:left="425" w:hanging="283"/>
      </w:pPr>
      <w:rPr>
        <w:rFonts w:ascii="Calibri Light" w:hAnsi="Calibri Light" w:cs="Calibri Light" w:hint="default"/>
      </w:rPr>
    </w:lvl>
    <w:lvl w:ilvl="1">
      <w:start w:val="1"/>
      <w:numFmt w:val="decimal"/>
      <w:lvlText w:val="%2)"/>
      <w:lvlJc w:val="left"/>
      <w:pPr>
        <w:tabs>
          <w:tab w:val="num" w:pos="1402"/>
        </w:tabs>
        <w:ind w:left="1402" w:hanging="360"/>
      </w:pPr>
    </w:lvl>
    <w:lvl w:ilvl="2">
      <w:start w:val="1"/>
      <w:numFmt w:val="decimal"/>
      <w:lvlText w:val="%3)"/>
      <w:lvlJc w:val="left"/>
      <w:pPr>
        <w:tabs>
          <w:tab w:val="num" w:pos="2302"/>
        </w:tabs>
        <w:ind w:left="2302" w:hanging="360"/>
      </w:pPr>
    </w:lvl>
    <w:lvl w:ilvl="3">
      <w:start w:val="1"/>
      <w:numFmt w:val="decimal"/>
      <w:lvlText w:val="%4."/>
      <w:lvlJc w:val="left"/>
      <w:pPr>
        <w:tabs>
          <w:tab w:val="num" w:pos="2842"/>
        </w:tabs>
        <w:ind w:left="2842" w:hanging="360"/>
      </w:pPr>
    </w:lvl>
    <w:lvl w:ilvl="4">
      <w:start w:val="1"/>
      <w:numFmt w:val="decimal"/>
      <w:lvlText w:val="%5."/>
      <w:lvlJc w:val="left"/>
      <w:pPr>
        <w:tabs>
          <w:tab w:val="num" w:pos="3562"/>
        </w:tabs>
        <w:ind w:left="3562" w:hanging="360"/>
      </w:pPr>
    </w:lvl>
    <w:lvl w:ilvl="5">
      <w:start w:val="1"/>
      <w:numFmt w:val="decimal"/>
      <w:lvlText w:val="%6."/>
      <w:lvlJc w:val="left"/>
      <w:pPr>
        <w:tabs>
          <w:tab w:val="num" w:pos="4282"/>
        </w:tabs>
        <w:ind w:left="4282" w:hanging="360"/>
      </w:pPr>
    </w:lvl>
    <w:lvl w:ilvl="6">
      <w:start w:val="1"/>
      <w:numFmt w:val="decimal"/>
      <w:lvlText w:val="%7."/>
      <w:lvlJc w:val="left"/>
      <w:pPr>
        <w:tabs>
          <w:tab w:val="num" w:pos="5002"/>
        </w:tabs>
        <w:ind w:left="5002" w:hanging="360"/>
      </w:pPr>
    </w:lvl>
    <w:lvl w:ilvl="7">
      <w:start w:val="1"/>
      <w:numFmt w:val="decimal"/>
      <w:lvlText w:val="%8."/>
      <w:lvlJc w:val="left"/>
      <w:pPr>
        <w:tabs>
          <w:tab w:val="num" w:pos="5722"/>
        </w:tabs>
        <w:ind w:left="5722" w:hanging="360"/>
      </w:pPr>
    </w:lvl>
    <w:lvl w:ilvl="8">
      <w:start w:val="1"/>
      <w:numFmt w:val="decimal"/>
      <w:lvlText w:val="%9."/>
      <w:lvlJc w:val="left"/>
      <w:pPr>
        <w:tabs>
          <w:tab w:val="num" w:pos="6442"/>
        </w:tabs>
        <w:ind w:left="6442" w:hanging="360"/>
      </w:pPr>
    </w:lvl>
  </w:abstractNum>
  <w:abstractNum w:abstractNumId="8" w15:restartNumberingAfterBreak="0">
    <w:nsid w:val="1843052A"/>
    <w:multiLevelType w:val="hybridMultilevel"/>
    <w:tmpl w:val="524EE6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150011">
      <w:start w:val="1"/>
      <w:numFmt w:val="decimal"/>
      <w:lvlText w:val="%4)"/>
      <w:lvlJc w:val="left"/>
      <w:pPr>
        <w:ind w:left="324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554541"/>
    <w:multiLevelType w:val="hybridMultilevel"/>
    <w:tmpl w:val="0A3E6184"/>
    <w:lvl w:ilvl="0" w:tplc="8E46AC8E">
      <w:start w:val="1"/>
      <w:numFmt w:val="lowerLetter"/>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7104C4"/>
    <w:multiLevelType w:val="multilevel"/>
    <w:tmpl w:val="E26250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2BC4409"/>
    <w:multiLevelType w:val="multilevel"/>
    <w:tmpl w:val="A252B4F2"/>
    <w:lvl w:ilvl="0">
      <w:start w:val="1"/>
      <w:numFmt w:val="lowerLetter"/>
      <w:lvlText w:val="%1)"/>
      <w:lvlJc w:val="left"/>
      <w:pPr>
        <w:ind w:left="1080" w:hanging="360"/>
      </w:pPr>
      <w:rPr>
        <w:rFonts w:eastAsia="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2BFB001D"/>
    <w:multiLevelType w:val="multilevel"/>
    <w:tmpl w:val="1F6CDC9C"/>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3" w15:restartNumberingAfterBreak="0">
    <w:nsid w:val="332B4060"/>
    <w:multiLevelType w:val="hybridMultilevel"/>
    <w:tmpl w:val="2C18F0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150011">
      <w:start w:val="1"/>
      <w:numFmt w:val="decimal"/>
      <w:lvlText w:val="%4)"/>
      <w:lvlJc w:val="left"/>
      <w:pPr>
        <w:ind w:left="324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8F72105"/>
    <w:multiLevelType w:val="multilevel"/>
    <w:tmpl w:val="E766C42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5" w15:restartNumberingAfterBreak="0">
    <w:nsid w:val="394D0146"/>
    <w:multiLevelType w:val="multilevel"/>
    <w:tmpl w:val="28222B1E"/>
    <w:lvl w:ilvl="0">
      <w:start w:val="1"/>
      <w:numFmt w:val="decimal"/>
      <w:lvlText w:val="%1."/>
      <w:lvlJc w:val="left"/>
      <w:pPr>
        <w:tabs>
          <w:tab w:val="num" w:pos="720"/>
        </w:tabs>
        <w:ind w:left="720" w:hanging="360"/>
      </w:pPr>
      <w:rPr>
        <w:rFonts w:ascii="Calibri Light" w:hAnsi="Calibri Light" w:cs="Calibri Light" w:hint="default"/>
        <w:sz w:val="24"/>
        <w:szCs w:val="24"/>
      </w:rPr>
    </w:lvl>
    <w:lvl w:ilvl="1">
      <w:start w:val="1"/>
      <w:numFmt w:val="decimal"/>
      <w:lvlText w:val="%2)"/>
      <w:lvlJc w:val="left"/>
      <w:pPr>
        <w:tabs>
          <w:tab w:val="num" w:pos="1080"/>
        </w:tabs>
        <w:ind w:left="1080" w:hanging="360"/>
      </w:pPr>
      <w:rPr>
        <w:rFonts w:ascii="Calibri Light" w:hAnsi="Calibri Light" w:cs="Calibri Light" w:hint="default"/>
        <w:sz w:val="24"/>
        <w:szCs w:val="24"/>
      </w:rPr>
    </w:lvl>
    <w:lvl w:ilvl="2">
      <w:start w:val="1"/>
      <w:numFmt w:val="lowerLetter"/>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sz w:val="22"/>
        <w:szCs w:val="22"/>
      </w:rPr>
    </w:lvl>
    <w:lvl w:ilvl="4">
      <w:start w:val="1"/>
      <w:numFmt w:val="decimal"/>
      <w:lvlText w:val="%5."/>
      <w:lvlJc w:val="left"/>
      <w:pPr>
        <w:tabs>
          <w:tab w:val="num" w:pos="2160"/>
        </w:tabs>
        <w:ind w:left="2160" w:hanging="360"/>
      </w:pPr>
      <w:rPr>
        <w:sz w:val="22"/>
        <w:szCs w:val="22"/>
      </w:rPr>
    </w:lvl>
    <w:lvl w:ilvl="5">
      <w:start w:val="1"/>
      <w:numFmt w:val="decimal"/>
      <w:lvlText w:val="%6."/>
      <w:lvlJc w:val="left"/>
      <w:pPr>
        <w:tabs>
          <w:tab w:val="num" w:pos="2520"/>
        </w:tabs>
        <w:ind w:left="2520" w:hanging="360"/>
      </w:pPr>
      <w:rPr>
        <w:sz w:val="22"/>
        <w:szCs w:val="22"/>
      </w:rPr>
    </w:lvl>
    <w:lvl w:ilvl="6">
      <w:start w:val="1"/>
      <w:numFmt w:val="decimal"/>
      <w:lvlText w:val="%7."/>
      <w:lvlJc w:val="left"/>
      <w:pPr>
        <w:tabs>
          <w:tab w:val="num" w:pos="2880"/>
        </w:tabs>
        <w:ind w:left="2880" w:hanging="360"/>
      </w:pPr>
      <w:rPr>
        <w:sz w:val="22"/>
        <w:szCs w:val="22"/>
      </w:rPr>
    </w:lvl>
    <w:lvl w:ilvl="7">
      <w:start w:val="1"/>
      <w:numFmt w:val="decimal"/>
      <w:lvlText w:val="%8."/>
      <w:lvlJc w:val="left"/>
      <w:pPr>
        <w:tabs>
          <w:tab w:val="num" w:pos="3240"/>
        </w:tabs>
        <w:ind w:left="3240" w:hanging="360"/>
      </w:pPr>
      <w:rPr>
        <w:sz w:val="22"/>
        <w:szCs w:val="22"/>
      </w:rPr>
    </w:lvl>
    <w:lvl w:ilvl="8">
      <w:start w:val="1"/>
      <w:numFmt w:val="decimal"/>
      <w:lvlText w:val="%9."/>
      <w:lvlJc w:val="left"/>
      <w:pPr>
        <w:tabs>
          <w:tab w:val="num" w:pos="3600"/>
        </w:tabs>
        <w:ind w:left="3600" w:hanging="360"/>
      </w:pPr>
      <w:rPr>
        <w:sz w:val="22"/>
        <w:szCs w:val="22"/>
      </w:rPr>
    </w:lvl>
  </w:abstractNum>
  <w:abstractNum w:abstractNumId="16" w15:restartNumberingAfterBreak="0">
    <w:nsid w:val="397031D9"/>
    <w:multiLevelType w:val="multilevel"/>
    <w:tmpl w:val="00BEB20C"/>
    <w:lvl w:ilvl="0">
      <w:start w:val="1"/>
      <w:numFmt w:val="decimal"/>
      <w:lvlText w:val="%1."/>
      <w:lvlJc w:val="left"/>
      <w:pPr>
        <w:tabs>
          <w:tab w:val="num" w:pos="360"/>
        </w:tabs>
        <w:ind w:left="340" w:hanging="340"/>
      </w:pPr>
      <w:rPr>
        <w:rFonts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B446109"/>
    <w:multiLevelType w:val="hybridMultilevel"/>
    <w:tmpl w:val="CB88CA60"/>
    <w:lvl w:ilvl="0" w:tplc="04150017">
      <w:start w:val="1"/>
      <w:numFmt w:val="lowerLetter"/>
      <w:lvlText w:val="%1)"/>
      <w:lvlJc w:val="left"/>
      <w:pPr>
        <w:ind w:left="720" w:hanging="360"/>
      </w:pPr>
    </w:lvl>
    <w:lvl w:ilvl="1" w:tplc="8E46AC8E">
      <w:start w:val="1"/>
      <w:numFmt w:val="lowerLetter"/>
      <w:lvlText w:val="%2)"/>
      <w:lvlJc w:val="left"/>
      <w:pPr>
        <w:ind w:left="1440" w:hanging="360"/>
      </w:pPr>
      <w:rPr>
        <w:rFonts w:hint="default"/>
        <w:b w:val="0"/>
        <w:bCs/>
      </w:rPr>
    </w:lvl>
    <w:lvl w:ilvl="2" w:tplc="37E6C92E">
      <w:start w:val="1"/>
      <w:numFmt w:val="lowerLetter"/>
      <w:lvlText w:val="%3."/>
      <w:lvlJc w:val="left"/>
      <w:pPr>
        <w:ind w:left="2340" w:hanging="360"/>
      </w:pPr>
      <w:rPr>
        <w:rFonts w:hint="default"/>
        <w:b w:val="0"/>
        <w:bCs/>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3C1C4322"/>
    <w:multiLevelType w:val="hybridMultilevel"/>
    <w:tmpl w:val="689E039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4A5C002C"/>
    <w:multiLevelType w:val="hybridMultilevel"/>
    <w:tmpl w:val="228832D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0415001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4BE020B9"/>
    <w:multiLevelType w:val="multilevel"/>
    <w:tmpl w:val="46A45F36"/>
    <w:lvl w:ilvl="0">
      <w:start w:val="1"/>
      <w:numFmt w:val="decimal"/>
      <w:lvlText w:val="%1)"/>
      <w:lvlJc w:val="left"/>
      <w:pPr>
        <w:ind w:left="0" w:firstLine="0"/>
      </w:pPr>
    </w:lvl>
    <w:lvl w:ilvl="1">
      <w:start w:val="1"/>
      <w:numFmt w:val="bullet"/>
      <w:suff w:val="nothing"/>
      <w:lvlText w:val="◦"/>
      <w:lvlJc w:val="left"/>
      <w:pPr>
        <w:ind w:left="0" w:firstLine="0"/>
      </w:pPr>
      <w:rPr>
        <w:rFonts w:ascii="OpenSymbol" w:hAnsi="OpenSymbol" w:cs="StarSymbol" w:hint="default"/>
        <w:sz w:val="18"/>
        <w:szCs w:val="18"/>
      </w:rPr>
    </w:lvl>
    <w:lvl w:ilvl="2">
      <w:start w:val="1"/>
      <w:numFmt w:val="bullet"/>
      <w:suff w:val="nothing"/>
      <w:lvlText w:val="▪"/>
      <w:lvlJc w:val="left"/>
      <w:pPr>
        <w:ind w:left="0" w:firstLine="0"/>
      </w:pPr>
      <w:rPr>
        <w:rFonts w:ascii="OpenSymbol" w:hAnsi="OpenSymbol" w:cs="StarSymbol" w:hint="default"/>
        <w:sz w:val="18"/>
        <w:szCs w:val="18"/>
      </w:rPr>
    </w:lvl>
    <w:lvl w:ilvl="3">
      <w:start w:val="1"/>
      <w:numFmt w:val="bullet"/>
      <w:suff w:val="nothing"/>
      <w:lvlText w:val=""/>
      <w:lvlJc w:val="left"/>
      <w:pPr>
        <w:ind w:left="0" w:firstLine="0"/>
      </w:pPr>
      <w:rPr>
        <w:rFonts w:ascii="Symbol" w:hAnsi="Symbol" w:cs="StarSymbol" w:hint="default"/>
        <w:sz w:val="18"/>
        <w:szCs w:val="18"/>
      </w:rPr>
    </w:lvl>
    <w:lvl w:ilvl="4">
      <w:start w:val="1"/>
      <w:numFmt w:val="bullet"/>
      <w:suff w:val="nothing"/>
      <w:lvlText w:val="◦"/>
      <w:lvlJc w:val="left"/>
      <w:pPr>
        <w:ind w:left="0" w:firstLine="0"/>
      </w:pPr>
      <w:rPr>
        <w:rFonts w:ascii="OpenSymbol" w:hAnsi="OpenSymbol" w:cs="StarSymbol" w:hint="default"/>
        <w:sz w:val="18"/>
        <w:szCs w:val="18"/>
      </w:rPr>
    </w:lvl>
    <w:lvl w:ilvl="5">
      <w:start w:val="1"/>
      <w:numFmt w:val="bullet"/>
      <w:suff w:val="nothing"/>
      <w:lvlText w:val="▪"/>
      <w:lvlJc w:val="left"/>
      <w:pPr>
        <w:ind w:left="0" w:firstLine="0"/>
      </w:pPr>
      <w:rPr>
        <w:rFonts w:ascii="OpenSymbol" w:hAnsi="OpenSymbol" w:cs="StarSymbol" w:hint="default"/>
        <w:sz w:val="18"/>
        <w:szCs w:val="18"/>
      </w:rPr>
    </w:lvl>
    <w:lvl w:ilvl="6">
      <w:start w:val="1"/>
      <w:numFmt w:val="bullet"/>
      <w:suff w:val="nothing"/>
      <w:lvlText w:val=""/>
      <w:lvlJc w:val="left"/>
      <w:pPr>
        <w:ind w:left="0" w:firstLine="0"/>
      </w:pPr>
      <w:rPr>
        <w:rFonts w:ascii="Symbol" w:hAnsi="Symbol" w:cs="StarSymbol" w:hint="default"/>
        <w:sz w:val="18"/>
        <w:szCs w:val="18"/>
      </w:rPr>
    </w:lvl>
    <w:lvl w:ilvl="7">
      <w:start w:val="1"/>
      <w:numFmt w:val="bullet"/>
      <w:suff w:val="nothing"/>
      <w:lvlText w:val="◦"/>
      <w:lvlJc w:val="left"/>
      <w:pPr>
        <w:ind w:left="0" w:firstLine="0"/>
      </w:pPr>
      <w:rPr>
        <w:rFonts w:ascii="OpenSymbol" w:hAnsi="OpenSymbol" w:cs="StarSymbol" w:hint="default"/>
        <w:sz w:val="18"/>
        <w:szCs w:val="18"/>
      </w:rPr>
    </w:lvl>
    <w:lvl w:ilvl="8">
      <w:start w:val="1"/>
      <w:numFmt w:val="bullet"/>
      <w:suff w:val="nothing"/>
      <w:lvlText w:val="▪"/>
      <w:lvlJc w:val="left"/>
      <w:pPr>
        <w:ind w:left="0" w:firstLine="0"/>
      </w:pPr>
      <w:rPr>
        <w:rFonts w:ascii="OpenSymbol" w:hAnsi="OpenSymbol" w:cs="StarSymbol" w:hint="default"/>
        <w:sz w:val="18"/>
        <w:szCs w:val="18"/>
      </w:rPr>
    </w:lvl>
  </w:abstractNum>
  <w:abstractNum w:abstractNumId="21" w15:restartNumberingAfterBreak="0">
    <w:nsid w:val="4CF110CC"/>
    <w:multiLevelType w:val="hybridMultilevel"/>
    <w:tmpl w:val="509AA666"/>
    <w:lvl w:ilvl="0" w:tplc="054EE35A">
      <w:start w:val="1"/>
      <w:numFmt w:val="decimal"/>
      <w:lvlText w:val="%1."/>
      <w:lvlJc w:val="left"/>
      <w:pPr>
        <w:tabs>
          <w:tab w:val="num" w:pos="720"/>
        </w:tabs>
        <w:ind w:left="720" w:hanging="360"/>
      </w:pPr>
      <w:rPr>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4DD94F0C"/>
    <w:multiLevelType w:val="multilevel"/>
    <w:tmpl w:val="3D80AE16"/>
    <w:lvl w:ilvl="0">
      <w:start w:val="1"/>
      <w:numFmt w:val="decimal"/>
      <w:lvlText w:val="%1."/>
      <w:lvlJc w:val="left"/>
      <w:pPr>
        <w:tabs>
          <w:tab w:val="num" w:pos="360"/>
        </w:tabs>
        <w:ind w:left="360" w:hanging="360"/>
      </w:pPr>
      <w:rPr>
        <w:rFonts w:ascii="Calibri Light" w:hAnsi="Calibri Light" w:cs="Calibri Light"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3" w15:restartNumberingAfterBreak="0">
    <w:nsid w:val="55EE4045"/>
    <w:multiLevelType w:val="multilevel"/>
    <w:tmpl w:val="6BA8ABEC"/>
    <w:lvl w:ilvl="0">
      <w:start w:val="1"/>
      <w:numFmt w:val="decimal"/>
      <w:lvlText w:val="%1)"/>
      <w:lvlJc w:val="left"/>
      <w:pPr>
        <w:tabs>
          <w:tab w:val="num" w:pos="360"/>
        </w:tabs>
        <w:ind w:left="360" w:hanging="360"/>
      </w:pPr>
      <w:rPr>
        <w:rFonts w:ascii="Calibri Light" w:hAnsi="Calibri Light" w:cs="Calibri Light" w:hint="default"/>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A3A199D"/>
    <w:multiLevelType w:val="multilevel"/>
    <w:tmpl w:val="C6ECDCD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A676FB4"/>
    <w:multiLevelType w:val="multilevel"/>
    <w:tmpl w:val="1B1C5D22"/>
    <w:lvl w:ilvl="0">
      <w:start w:val="1"/>
      <w:numFmt w:val="decimal"/>
      <w:lvlText w:val="%1."/>
      <w:lvlJc w:val="left"/>
      <w:pPr>
        <w:ind w:left="284" w:hanging="28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D607314"/>
    <w:multiLevelType w:val="multilevel"/>
    <w:tmpl w:val="7840B344"/>
    <w:lvl w:ilvl="0">
      <w:start w:val="1"/>
      <w:numFmt w:val="decimal"/>
      <w:lvlText w:val="%1)"/>
      <w:lvlJc w:val="left"/>
      <w:pPr>
        <w:ind w:left="1125" w:hanging="360"/>
      </w:pPr>
      <w:rPr>
        <w:rFonts w:ascii="Calibri Light" w:hAnsi="Calibri Light" w:cs="Calibri Light" w:hint="default"/>
      </w:r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27" w15:restartNumberingAfterBreak="0">
    <w:nsid w:val="5DC05A78"/>
    <w:multiLevelType w:val="hybridMultilevel"/>
    <w:tmpl w:val="32566DC8"/>
    <w:lvl w:ilvl="0" w:tplc="CE7A9E2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15:restartNumberingAfterBreak="0">
    <w:nsid w:val="5F7B3764"/>
    <w:multiLevelType w:val="multilevel"/>
    <w:tmpl w:val="EFA65F4A"/>
    <w:lvl w:ilvl="0">
      <w:start w:val="1"/>
      <w:numFmt w:val="decimal"/>
      <w:lvlText w:val="%1."/>
      <w:lvlJc w:val="left"/>
      <w:pPr>
        <w:ind w:left="1156" w:hanging="360"/>
      </w:pPr>
      <w:rPr>
        <w:rFonts w:ascii="Calibri Light" w:hAnsi="Calibri Light" w:cs="Calibri Light" w:hint="default"/>
        <w:b w:val="0"/>
        <w:bCs w:val="0"/>
      </w:rPr>
    </w:lvl>
    <w:lvl w:ilvl="1">
      <w:start w:val="1"/>
      <w:numFmt w:val="lowerLetter"/>
      <w:lvlText w:val="%2."/>
      <w:lvlJc w:val="left"/>
      <w:pPr>
        <w:ind w:left="1876" w:hanging="360"/>
      </w:pPr>
    </w:lvl>
    <w:lvl w:ilvl="2">
      <w:start w:val="1"/>
      <w:numFmt w:val="lowerRoman"/>
      <w:lvlText w:val="%3."/>
      <w:lvlJc w:val="right"/>
      <w:pPr>
        <w:ind w:left="2596" w:hanging="180"/>
      </w:pPr>
    </w:lvl>
    <w:lvl w:ilvl="3">
      <w:start w:val="1"/>
      <w:numFmt w:val="decimal"/>
      <w:lvlText w:val="%4."/>
      <w:lvlJc w:val="left"/>
      <w:pPr>
        <w:ind w:left="3316" w:hanging="360"/>
      </w:pPr>
    </w:lvl>
    <w:lvl w:ilvl="4">
      <w:start w:val="1"/>
      <w:numFmt w:val="lowerLetter"/>
      <w:lvlText w:val="%5."/>
      <w:lvlJc w:val="left"/>
      <w:pPr>
        <w:ind w:left="4036" w:hanging="360"/>
      </w:pPr>
    </w:lvl>
    <w:lvl w:ilvl="5">
      <w:start w:val="1"/>
      <w:numFmt w:val="lowerRoman"/>
      <w:lvlText w:val="%6."/>
      <w:lvlJc w:val="right"/>
      <w:pPr>
        <w:ind w:left="4756" w:hanging="180"/>
      </w:pPr>
    </w:lvl>
    <w:lvl w:ilvl="6">
      <w:start w:val="1"/>
      <w:numFmt w:val="decimal"/>
      <w:lvlText w:val="%7."/>
      <w:lvlJc w:val="left"/>
      <w:pPr>
        <w:ind w:left="5476" w:hanging="360"/>
      </w:pPr>
    </w:lvl>
    <w:lvl w:ilvl="7">
      <w:start w:val="1"/>
      <w:numFmt w:val="lowerLetter"/>
      <w:lvlText w:val="%8."/>
      <w:lvlJc w:val="left"/>
      <w:pPr>
        <w:ind w:left="6196" w:hanging="360"/>
      </w:pPr>
    </w:lvl>
    <w:lvl w:ilvl="8">
      <w:start w:val="1"/>
      <w:numFmt w:val="lowerRoman"/>
      <w:lvlText w:val="%9."/>
      <w:lvlJc w:val="right"/>
      <w:pPr>
        <w:ind w:left="6916" w:hanging="180"/>
      </w:pPr>
    </w:lvl>
  </w:abstractNum>
  <w:abstractNum w:abstractNumId="29" w15:restartNumberingAfterBreak="0">
    <w:nsid w:val="61BF337A"/>
    <w:multiLevelType w:val="multilevel"/>
    <w:tmpl w:val="B694ED00"/>
    <w:lvl w:ilvl="0">
      <w:start w:val="1"/>
      <w:numFmt w:val="lowerLetter"/>
      <w:lvlText w:val="%1)"/>
      <w:lvlJc w:val="left"/>
      <w:pPr>
        <w:tabs>
          <w:tab w:val="num" w:pos="720"/>
        </w:tabs>
        <w:ind w:left="720" w:hanging="360"/>
      </w:pPr>
    </w:lvl>
    <w:lvl w:ilvl="1">
      <w:start w:val="1"/>
      <w:numFmt w:val="decimal"/>
      <w:lvlText w:val="%2."/>
      <w:lvlJc w:val="left"/>
      <w:pPr>
        <w:tabs>
          <w:tab w:val="num" w:pos="360"/>
        </w:tabs>
        <w:ind w:left="360" w:hanging="360"/>
      </w:pPr>
      <w:rPr>
        <w:b w:val="0"/>
        <w:i w:val="0"/>
      </w:rPr>
    </w:lvl>
    <w:lvl w:ilvl="2">
      <w:start w:val="1"/>
      <w:numFmt w:val="decimal"/>
      <w:lvlText w:val="%3)"/>
      <w:lvlJc w:val="left"/>
      <w:pPr>
        <w:tabs>
          <w:tab w:val="num" w:pos="928"/>
        </w:tabs>
        <w:ind w:left="928" w:hanging="360"/>
      </w:pPr>
      <w:rPr>
        <w:rFonts w:ascii="Calibri Light" w:hAnsi="Calibri Light" w:cs="Calibri Light" w:hint="default"/>
        <w:b w:val="0"/>
        <w:i w:val="0"/>
        <w:sz w:val="24"/>
        <w:szCs w:val="24"/>
      </w:rPr>
    </w:lvl>
    <w:lvl w:ilvl="3">
      <w:start w:val="8"/>
      <w:numFmt w:val="decimal"/>
      <w:lvlText w:val="%4"/>
      <w:lvlJc w:val="left"/>
      <w:pPr>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0" w15:restartNumberingAfterBreak="0">
    <w:nsid w:val="6592620C"/>
    <w:multiLevelType w:val="multilevel"/>
    <w:tmpl w:val="17E4FAE6"/>
    <w:lvl w:ilvl="0">
      <w:start w:val="1"/>
      <w:numFmt w:val="decimal"/>
      <w:lvlText w:val="%1."/>
      <w:lvlJc w:val="left"/>
      <w:pPr>
        <w:tabs>
          <w:tab w:val="num" w:pos="283"/>
        </w:tabs>
        <w:ind w:left="283" w:hanging="283"/>
      </w:pPr>
      <w:rPr>
        <w:rFonts w:ascii="Calibri Light" w:hAnsi="Calibri Light" w:cs="Calibri Light"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8426CDB"/>
    <w:multiLevelType w:val="multilevel"/>
    <w:tmpl w:val="532C5802"/>
    <w:lvl w:ilvl="0">
      <w:start w:val="1"/>
      <w:numFmt w:val="decimal"/>
      <w:lvlText w:val="%1. "/>
      <w:lvlJc w:val="left"/>
      <w:pPr>
        <w:ind w:left="709" w:hanging="283"/>
      </w:pPr>
      <w:rPr>
        <w:rFonts w:ascii="Calibri Light" w:hAnsi="Calibri Light" w:cs="Calibri Light" w:hint="default"/>
        <w:b w:val="0"/>
        <w:i w:val="0"/>
        <w:strike w:val="0"/>
        <w:dstrike w:val="0"/>
        <w:sz w:val="24"/>
        <w:szCs w:val="24"/>
        <w:u w:val="none"/>
        <w:effect w:val="none"/>
      </w:rPr>
    </w:lvl>
    <w:lvl w:ilvl="1">
      <w:start w:val="1"/>
      <w:numFmt w:val="lowerLetter"/>
      <w:lvlText w:val="%2."/>
      <w:lvlJc w:val="left"/>
      <w:pPr>
        <w:ind w:left="2190" w:hanging="360"/>
      </w:pPr>
    </w:lvl>
    <w:lvl w:ilvl="2">
      <w:start w:val="23"/>
      <w:numFmt w:val="decimal"/>
      <w:lvlText w:val="%3."/>
      <w:lvlJc w:val="left"/>
      <w:pPr>
        <w:ind w:left="3090" w:hanging="360"/>
      </w:pPr>
    </w:lvl>
    <w:lvl w:ilvl="3">
      <w:start w:val="1"/>
      <w:numFmt w:val="decimal"/>
      <w:lvlText w:val="%4)"/>
      <w:lvlJc w:val="left"/>
      <w:pPr>
        <w:ind w:left="3630" w:hanging="360"/>
      </w:pPr>
      <w:rPr>
        <w:b w:val="0"/>
        <w:i w:val="0"/>
        <w:sz w:val="20"/>
      </w:rPr>
    </w:lvl>
    <w:lvl w:ilvl="4">
      <w:start w:val="1"/>
      <w:numFmt w:val="lowerLetter"/>
      <w:lvlText w:val="%5."/>
      <w:lvlJc w:val="left"/>
      <w:pPr>
        <w:ind w:left="4350" w:hanging="360"/>
      </w:pPr>
    </w:lvl>
    <w:lvl w:ilvl="5">
      <w:start w:val="1"/>
      <w:numFmt w:val="lowerRoman"/>
      <w:lvlText w:val="%6."/>
      <w:lvlJc w:val="right"/>
      <w:pPr>
        <w:ind w:left="5070" w:hanging="180"/>
      </w:pPr>
    </w:lvl>
    <w:lvl w:ilvl="6">
      <w:start w:val="1"/>
      <w:numFmt w:val="decimal"/>
      <w:lvlText w:val="%7."/>
      <w:lvlJc w:val="left"/>
      <w:pPr>
        <w:ind w:left="5790" w:hanging="360"/>
      </w:pPr>
    </w:lvl>
    <w:lvl w:ilvl="7">
      <w:start w:val="1"/>
      <w:numFmt w:val="lowerLetter"/>
      <w:lvlText w:val="%8."/>
      <w:lvlJc w:val="left"/>
      <w:pPr>
        <w:ind w:left="6510" w:hanging="360"/>
      </w:pPr>
    </w:lvl>
    <w:lvl w:ilvl="8">
      <w:start w:val="1"/>
      <w:numFmt w:val="lowerRoman"/>
      <w:lvlText w:val="%9."/>
      <w:lvlJc w:val="right"/>
      <w:pPr>
        <w:ind w:left="7230" w:hanging="180"/>
      </w:pPr>
    </w:lvl>
  </w:abstractNum>
  <w:abstractNum w:abstractNumId="32" w15:restartNumberingAfterBreak="0">
    <w:nsid w:val="6DB50B59"/>
    <w:multiLevelType w:val="hybridMultilevel"/>
    <w:tmpl w:val="1D3E528C"/>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3" w15:restartNumberingAfterBreak="0">
    <w:nsid w:val="71115AD7"/>
    <w:multiLevelType w:val="hybridMultilevel"/>
    <w:tmpl w:val="8C3AF1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38502B7"/>
    <w:multiLevelType w:val="hybridMultilevel"/>
    <w:tmpl w:val="FA5C43E8"/>
    <w:lvl w:ilvl="0" w:tplc="0415000F">
      <w:start w:val="1"/>
      <w:numFmt w:val="decimal"/>
      <w:lvlText w:val="%1."/>
      <w:lvlJc w:val="left"/>
      <w:pPr>
        <w:tabs>
          <w:tab w:val="num" w:pos="720"/>
        </w:tabs>
        <w:ind w:left="720" w:hanging="360"/>
      </w:pPr>
    </w:lvl>
    <w:lvl w:ilvl="1" w:tplc="22EC35D6">
      <w:start w:val="1"/>
      <w:numFmt w:val="lowerLetter"/>
      <w:lvlText w:val="%2)"/>
      <w:lvlJc w:val="left"/>
      <w:pPr>
        <w:tabs>
          <w:tab w:val="num" w:pos="1260"/>
        </w:tabs>
        <w:ind w:left="126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75395D65"/>
    <w:multiLevelType w:val="multilevel"/>
    <w:tmpl w:val="67243DCE"/>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rPr>
        <w:rFonts w:cs="Cambria"/>
        <w:sz w:val="24"/>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11923968">
    <w:abstractNumId w:val="20"/>
  </w:num>
  <w:num w:numId="2" w16cid:durableId="1585844989">
    <w:abstractNumId w:val="3"/>
  </w:num>
  <w:num w:numId="3" w16cid:durableId="1612930303">
    <w:abstractNumId w:val="23"/>
  </w:num>
  <w:num w:numId="4" w16cid:durableId="1074399688">
    <w:abstractNumId w:val="30"/>
  </w:num>
  <w:num w:numId="5" w16cid:durableId="893353191">
    <w:abstractNumId w:val="7"/>
  </w:num>
  <w:num w:numId="6" w16cid:durableId="407773344">
    <w:abstractNumId w:val="31"/>
  </w:num>
  <w:num w:numId="7" w16cid:durableId="1977948673">
    <w:abstractNumId w:val="4"/>
  </w:num>
  <w:num w:numId="8" w16cid:durableId="1986273343">
    <w:abstractNumId w:val="5"/>
  </w:num>
  <w:num w:numId="9" w16cid:durableId="1585407759">
    <w:abstractNumId w:val="29"/>
  </w:num>
  <w:num w:numId="10" w16cid:durableId="1813593844">
    <w:abstractNumId w:val="22"/>
  </w:num>
  <w:num w:numId="11" w16cid:durableId="1895851400">
    <w:abstractNumId w:val="26"/>
  </w:num>
  <w:num w:numId="12" w16cid:durableId="799808609">
    <w:abstractNumId w:val="16"/>
  </w:num>
  <w:num w:numId="13" w16cid:durableId="870532600">
    <w:abstractNumId w:val="1"/>
  </w:num>
  <w:num w:numId="14" w16cid:durableId="679893721">
    <w:abstractNumId w:val="14"/>
  </w:num>
  <w:num w:numId="15" w16cid:durableId="2020158966">
    <w:abstractNumId w:val="28"/>
  </w:num>
  <w:num w:numId="16" w16cid:durableId="975641645">
    <w:abstractNumId w:val="2"/>
  </w:num>
  <w:num w:numId="17" w16cid:durableId="601377439">
    <w:abstractNumId w:val="25"/>
  </w:num>
  <w:num w:numId="18" w16cid:durableId="1094935671">
    <w:abstractNumId w:val="11"/>
  </w:num>
  <w:num w:numId="19" w16cid:durableId="1933470191">
    <w:abstractNumId w:val="10"/>
  </w:num>
  <w:num w:numId="20" w16cid:durableId="874581938">
    <w:abstractNumId w:val="35"/>
  </w:num>
  <w:num w:numId="21" w16cid:durableId="777867324">
    <w:abstractNumId w:val="12"/>
  </w:num>
  <w:num w:numId="22" w16cid:durableId="1254631540">
    <w:abstractNumId w:val="34"/>
  </w:num>
  <w:num w:numId="23" w16cid:durableId="440732373">
    <w:abstractNumId w:val="9"/>
  </w:num>
  <w:num w:numId="24" w16cid:durableId="1177160542">
    <w:abstractNumId w:val="27"/>
  </w:num>
  <w:num w:numId="25" w16cid:durableId="1571386103">
    <w:abstractNumId w:val="17"/>
  </w:num>
  <w:num w:numId="26" w16cid:durableId="1889684644">
    <w:abstractNumId w:val="21"/>
  </w:num>
  <w:num w:numId="27" w16cid:durableId="2122916308">
    <w:abstractNumId w:val="32"/>
  </w:num>
  <w:num w:numId="28" w16cid:durableId="258563147">
    <w:abstractNumId w:val="6"/>
  </w:num>
  <w:num w:numId="29" w16cid:durableId="1857114298">
    <w:abstractNumId w:val="18"/>
  </w:num>
  <w:num w:numId="30" w16cid:durableId="1060398650">
    <w:abstractNumId w:val="19"/>
  </w:num>
  <w:num w:numId="31" w16cid:durableId="1902061565">
    <w:abstractNumId w:val="13"/>
  </w:num>
  <w:num w:numId="32" w16cid:durableId="1342472101">
    <w:abstractNumId w:val="8"/>
  </w:num>
  <w:num w:numId="33" w16cid:durableId="1076278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61394131">
    <w:abstractNumId w:val="24"/>
  </w:num>
  <w:num w:numId="35" w16cid:durableId="1281188109">
    <w:abstractNumId w:val="3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1C0"/>
    <w:rsid w:val="000026BC"/>
    <w:rsid w:val="0000635A"/>
    <w:rsid w:val="00017B7F"/>
    <w:rsid w:val="00030564"/>
    <w:rsid w:val="000521AE"/>
    <w:rsid w:val="00057D52"/>
    <w:rsid w:val="00073EC6"/>
    <w:rsid w:val="000A4730"/>
    <w:rsid w:val="000A76D1"/>
    <w:rsid w:val="000B12FD"/>
    <w:rsid w:val="000C2445"/>
    <w:rsid w:val="000C3A2B"/>
    <w:rsid w:val="000C6988"/>
    <w:rsid w:val="00100F4E"/>
    <w:rsid w:val="00117CFF"/>
    <w:rsid w:val="00142A82"/>
    <w:rsid w:val="00143830"/>
    <w:rsid w:val="00146453"/>
    <w:rsid w:val="00155FB9"/>
    <w:rsid w:val="00156843"/>
    <w:rsid w:val="00186C86"/>
    <w:rsid w:val="00187E34"/>
    <w:rsid w:val="00192235"/>
    <w:rsid w:val="00195877"/>
    <w:rsid w:val="001B15FE"/>
    <w:rsid w:val="001C3F67"/>
    <w:rsid w:val="001C5953"/>
    <w:rsid w:val="001D0A15"/>
    <w:rsid w:val="001E3785"/>
    <w:rsid w:val="001F0CDD"/>
    <w:rsid w:val="001F15B4"/>
    <w:rsid w:val="00213D41"/>
    <w:rsid w:val="0021447B"/>
    <w:rsid w:val="002A50B9"/>
    <w:rsid w:val="002A73BA"/>
    <w:rsid w:val="002B6DB0"/>
    <w:rsid w:val="002C52CE"/>
    <w:rsid w:val="002E14A7"/>
    <w:rsid w:val="00300719"/>
    <w:rsid w:val="00316AF1"/>
    <w:rsid w:val="00321287"/>
    <w:rsid w:val="0032262D"/>
    <w:rsid w:val="003458D0"/>
    <w:rsid w:val="00351F60"/>
    <w:rsid w:val="003615C9"/>
    <w:rsid w:val="003743D6"/>
    <w:rsid w:val="003855B1"/>
    <w:rsid w:val="00387E21"/>
    <w:rsid w:val="003A1C10"/>
    <w:rsid w:val="003A7B96"/>
    <w:rsid w:val="003D17CD"/>
    <w:rsid w:val="003E50FC"/>
    <w:rsid w:val="00406F6B"/>
    <w:rsid w:val="00417C91"/>
    <w:rsid w:val="00425C20"/>
    <w:rsid w:val="00427443"/>
    <w:rsid w:val="0046755D"/>
    <w:rsid w:val="004711E6"/>
    <w:rsid w:val="00482B68"/>
    <w:rsid w:val="00492623"/>
    <w:rsid w:val="00494CA7"/>
    <w:rsid w:val="004A7E7F"/>
    <w:rsid w:val="004B26B2"/>
    <w:rsid w:val="004B2EC5"/>
    <w:rsid w:val="004C7A2C"/>
    <w:rsid w:val="004F280B"/>
    <w:rsid w:val="0050168C"/>
    <w:rsid w:val="00503FED"/>
    <w:rsid w:val="0051544F"/>
    <w:rsid w:val="00527771"/>
    <w:rsid w:val="005305F8"/>
    <w:rsid w:val="005312D4"/>
    <w:rsid w:val="0055213B"/>
    <w:rsid w:val="00574028"/>
    <w:rsid w:val="005C7DF1"/>
    <w:rsid w:val="005D32EE"/>
    <w:rsid w:val="005E4F13"/>
    <w:rsid w:val="006130B3"/>
    <w:rsid w:val="006318F6"/>
    <w:rsid w:val="00641896"/>
    <w:rsid w:val="006433C8"/>
    <w:rsid w:val="00651332"/>
    <w:rsid w:val="006522BE"/>
    <w:rsid w:val="00653B48"/>
    <w:rsid w:val="00654AE1"/>
    <w:rsid w:val="0067502E"/>
    <w:rsid w:val="0068565F"/>
    <w:rsid w:val="006954FC"/>
    <w:rsid w:val="00696795"/>
    <w:rsid w:val="006B7E36"/>
    <w:rsid w:val="006C4767"/>
    <w:rsid w:val="006C55B8"/>
    <w:rsid w:val="00717297"/>
    <w:rsid w:val="007321EA"/>
    <w:rsid w:val="007330A2"/>
    <w:rsid w:val="00735BD5"/>
    <w:rsid w:val="00735F89"/>
    <w:rsid w:val="00742596"/>
    <w:rsid w:val="007476F5"/>
    <w:rsid w:val="007509F2"/>
    <w:rsid w:val="00786E7D"/>
    <w:rsid w:val="007946D5"/>
    <w:rsid w:val="007B2A43"/>
    <w:rsid w:val="007B7CEE"/>
    <w:rsid w:val="007C05A3"/>
    <w:rsid w:val="007F0826"/>
    <w:rsid w:val="007F4D2D"/>
    <w:rsid w:val="00804A58"/>
    <w:rsid w:val="00812ABC"/>
    <w:rsid w:val="00820BCD"/>
    <w:rsid w:val="0087450A"/>
    <w:rsid w:val="0088651D"/>
    <w:rsid w:val="008867BA"/>
    <w:rsid w:val="0089422F"/>
    <w:rsid w:val="008D1B9D"/>
    <w:rsid w:val="008E2939"/>
    <w:rsid w:val="008F755D"/>
    <w:rsid w:val="00906E53"/>
    <w:rsid w:val="00912FD4"/>
    <w:rsid w:val="0094118A"/>
    <w:rsid w:val="00947B61"/>
    <w:rsid w:val="009605A4"/>
    <w:rsid w:val="009712D4"/>
    <w:rsid w:val="009778AF"/>
    <w:rsid w:val="009C6B2E"/>
    <w:rsid w:val="009E6EBB"/>
    <w:rsid w:val="00A2058F"/>
    <w:rsid w:val="00A31FB1"/>
    <w:rsid w:val="00A370EA"/>
    <w:rsid w:val="00A47322"/>
    <w:rsid w:val="00A5319A"/>
    <w:rsid w:val="00A631ED"/>
    <w:rsid w:val="00A641BA"/>
    <w:rsid w:val="00A6781A"/>
    <w:rsid w:val="00A9636F"/>
    <w:rsid w:val="00AA696D"/>
    <w:rsid w:val="00AB2579"/>
    <w:rsid w:val="00AB2B79"/>
    <w:rsid w:val="00AF009D"/>
    <w:rsid w:val="00B02CFF"/>
    <w:rsid w:val="00B10FD0"/>
    <w:rsid w:val="00B45382"/>
    <w:rsid w:val="00B5026A"/>
    <w:rsid w:val="00B548A9"/>
    <w:rsid w:val="00B62933"/>
    <w:rsid w:val="00B63200"/>
    <w:rsid w:val="00B97F08"/>
    <w:rsid w:val="00BD321A"/>
    <w:rsid w:val="00BE2D7A"/>
    <w:rsid w:val="00C11B52"/>
    <w:rsid w:val="00C25111"/>
    <w:rsid w:val="00C56047"/>
    <w:rsid w:val="00C61B78"/>
    <w:rsid w:val="00CA3A8E"/>
    <w:rsid w:val="00CD725A"/>
    <w:rsid w:val="00CE6FDB"/>
    <w:rsid w:val="00CE71C0"/>
    <w:rsid w:val="00CF12DC"/>
    <w:rsid w:val="00CF1DC9"/>
    <w:rsid w:val="00CF206E"/>
    <w:rsid w:val="00D0492F"/>
    <w:rsid w:val="00D369F3"/>
    <w:rsid w:val="00D730B2"/>
    <w:rsid w:val="00D875E1"/>
    <w:rsid w:val="00D92BE2"/>
    <w:rsid w:val="00DD7A88"/>
    <w:rsid w:val="00E16F27"/>
    <w:rsid w:val="00E2512C"/>
    <w:rsid w:val="00E27DD8"/>
    <w:rsid w:val="00E401B3"/>
    <w:rsid w:val="00E43595"/>
    <w:rsid w:val="00E44B29"/>
    <w:rsid w:val="00E54BFA"/>
    <w:rsid w:val="00E66292"/>
    <w:rsid w:val="00E94A6D"/>
    <w:rsid w:val="00E96EB7"/>
    <w:rsid w:val="00EA48CC"/>
    <w:rsid w:val="00EB5F22"/>
    <w:rsid w:val="00EC3D67"/>
    <w:rsid w:val="00EC5C94"/>
    <w:rsid w:val="00ED5436"/>
    <w:rsid w:val="00EF48D7"/>
    <w:rsid w:val="00F069FE"/>
    <w:rsid w:val="00F17A51"/>
    <w:rsid w:val="00F44097"/>
    <w:rsid w:val="00F552D5"/>
    <w:rsid w:val="00F56BD6"/>
    <w:rsid w:val="00F6313A"/>
    <w:rsid w:val="00F87212"/>
    <w:rsid w:val="00F913FF"/>
    <w:rsid w:val="00FA426B"/>
    <w:rsid w:val="00FB6567"/>
    <w:rsid w:val="00FB741A"/>
    <w:rsid w:val="00FD793C"/>
    <w:rsid w:val="00FE2ADD"/>
    <w:rsid w:val="00FE4CB1"/>
    <w:rsid w:val="00FE7C8D"/>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F2033"/>
  <w15:docId w15:val="{274470B5-E03D-42B3-B143-44D08F762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E4FA3"/>
    <w:pPr>
      <w:spacing w:after="200" w:line="276" w:lineRule="auto"/>
    </w:pPr>
    <w:rPr>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EB6595"/>
  </w:style>
  <w:style w:type="character" w:customStyle="1" w:styleId="StopkaZnak">
    <w:name w:val="Stopka Znak"/>
    <w:basedOn w:val="Domylnaczcionkaakapitu"/>
    <w:link w:val="Stopka"/>
    <w:uiPriority w:val="99"/>
    <w:qFormat/>
    <w:rsid w:val="00EB6595"/>
  </w:style>
  <w:style w:type="character" w:customStyle="1" w:styleId="TekstdymkaZnak">
    <w:name w:val="Tekst dymka Znak"/>
    <w:basedOn w:val="Domylnaczcionkaakapitu"/>
    <w:link w:val="Tekstdymka"/>
    <w:uiPriority w:val="99"/>
    <w:semiHidden/>
    <w:qFormat/>
    <w:rsid w:val="00C0420E"/>
    <w:rPr>
      <w:rFonts w:ascii="Tahoma" w:hAnsi="Tahoma" w:cs="Tahoma"/>
      <w:sz w:val="16"/>
      <w:szCs w:val="16"/>
    </w:rPr>
  </w:style>
  <w:style w:type="character" w:styleId="Odwoaniedokomentarza">
    <w:name w:val="annotation reference"/>
    <w:basedOn w:val="Domylnaczcionkaakapitu"/>
    <w:uiPriority w:val="99"/>
    <w:semiHidden/>
    <w:unhideWhenUsed/>
    <w:qFormat/>
    <w:rsid w:val="004068EA"/>
    <w:rPr>
      <w:sz w:val="16"/>
      <w:szCs w:val="16"/>
    </w:rPr>
  </w:style>
  <w:style w:type="character" w:customStyle="1" w:styleId="TekstkomentarzaZnak">
    <w:name w:val="Tekst komentarza Znak"/>
    <w:basedOn w:val="Domylnaczcionkaakapitu"/>
    <w:link w:val="Tekstkomentarza"/>
    <w:uiPriority w:val="99"/>
    <w:semiHidden/>
    <w:qFormat/>
    <w:rsid w:val="004068EA"/>
    <w:rPr>
      <w:sz w:val="20"/>
      <w:szCs w:val="20"/>
    </w:rPr>
  </w:style>
  <w:style w:type="character" w:customStyle="1" w:styleId="TematkomentarzaZnak">
    <w:name w:val="Temat komentarza Znak"/>
    <w:basedOn w:val="TekstkomentarzaZnak"/>
    <w:link w:val="Tematkomentarza"/>
    <w:uiPriority w:val="99"/>
    <w:semiHidden/>
    <w:qFormat/>
    <w:rsid w:val="004068EA"/>
    <w:rPr>
      <w:b/>
      <w:bCs/>
      <w:sz w:val="20"/>
      <w:szCs w:val="20"/>
    </w:rPr>
  </w:style>
  <w:style w:type="paragraph" w:styleId="Nagwek">
    <w:name w:val="header"/>
    <w:basedOn w:val="Normalny"/>
    <w:next w:val="Tekstpodstawowy"/>
    <w:link w:val="NagwekZnak"/>
    <w:uiPriority w:val="99"/>
    <w:unhideWhenUsed/>
    <w:rsid w:val="00EB6595"/>
    <w:pPr>
      <w:tabs>
        <w:tab w:val="center" w:pos="4536"/>
        <w:tab w:val="right" w:pos="9072"/>
      </w:tabs>
      <w:spacing w:after="0" w:line="240" w:lineRule="auto"/>
    </w:pPr>
  </w:style>
  <w:style w:type="paragraph" w:styleId="Tekstpodstawowy">
    <w:name w:val="Body Text"/>
    <w:basedOn w:val="Normalny"/>
    <w:pPr>
      <w:spacing w:after="14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Akapitzlist">
    <w:name w:val="List Paragraph"/>
    <w:basedOn w:val="Normalny"/>
    <w:link w:val="AkapitzlistZnak"/>
    <w:uiPriority w:val="34"/>
    <w:qFormat/>
    <w:rsid w:val="00EB6595"/>
    <w:pPr>
      <w:ind w:left="720"/>
      <w:contextualSpacing/>
    </w:pPr>
  </w:style>
  <w:style w:type="paragraph" w:customStyle="1" w:styleId="Gwkaistopka">
    <w:name w:val="Główka i stopka"/>
    <w:basedOn w:val="Normalny"/>
    <w:qFormat/>
  </w:style>
  <w:style w:type="paragraph" w:styleId="Stopka">
    <w:name w:val="footer"/>
    <w:basedOn w:val="Normalny"/>
    <w:link w:val="StopkaZnak"/>
    <w:uiPriority w:val="99"/>
    <w:unhideWhenUsed/>
    <w:rsid w:val="00EB6595"/>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C0420E"/>
    <w:pPr>
      <w:spacing w:after="0" w:line="240" w:lineRule="auto"/>
    </w:pPr>
    <w:rPr>
      <w:rFonts w:ascii="Tahoma" w:hAnsi="Tahoma" w:cs="Tahoma"/>
      <w:sz w:val="16"/>
      <w:szCs w:val="16"/>
    </w:rPr>
  </w:style>
  <w:style w:type="paragraph" w:customStyle="1" w:styleId="pkt">
    <w:name w:val="pkt"/>
    <w:basedOn w:val="Normalny"/>
    <w:qFormat/>
    <w:rsid w:val="004122FE"/>
    <w:pPr>
      <w:spacing w:before="60" w:after="60" w:line="240" w:lineRule="auto"/>
      <w:ind w:left="851" w:hanging="295"/>
      <w:jc w:val="both"/>
    </w:pPr>
    <w:rPr>
      <w:rFonts w:ascii="Times New Roman" w:eastAsia="Times New Roman" w:hAnsi="Times New Roman" w:cs="Times New Roman"/>
      <w:sz w:val="24"/>
      <w:szCs w:val="24"/>
      <w:lang w:eastAsia="pl-PL"/>
    </w:rPr>
  </w:style>
  <w:style w:type="paragraph" w:customStyle="1" w:styleId="ZTIRLITwPKTzmlitwpkttiret">
    <w:name w:val="Z_TIR/LIT_w_PKT – zm. lit. w pkt tiret"/>
    <w:basedOn w:val="Normalny"/>
    <w:uiPriority w:val="57"/>
    <w:qFormat/>
    <w:rsid w:val="004122FE"/>
    <w:pPr>
      <w:spacing w:after="0" w:line="360" w:lineRule="auto"/>
      <w:ind w:left="2336" w:hanging="476"/>
      <w:jc w:val="both"/>
    </w:pPr>
    <w:rPr>
      <w:rFonts w:ascii="Times" w:eastAsia="Times New Roman" w:hAnsi="Times" w:cs="Arial"/>
      <w:bCs/>
      <w:sz w:val="24"/>
      <w:szCs w:val="20"/>
      <w:lang w:eastAsia="pl-PL"/>
    </w:rPr>
  </w:style>
  <w:style w:type="paragraph" w:styleId="Tekstkomentarza">
    <w:name w:val="annotation text"/>
    <w:basedOn w:val="Normalny"/>
    <w:link w:val="TekstkomentarzaZnak"/>
    <w:uiPriority w:val="99"/>
    <w:semiHidden/>
    <w:unhideWhenUsed/>
    <w:qFormat/>
    <w:rsid w:val="004068EA"/>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4068EA"/>
    <w:rPr>
      <w:b/>
      <w:bCs/>
    </w:rPr>
  </w:style>
  <w:style w:type="paragraph" w:customStyle="1" w:styleId="Standard">
    <w:name w:val="Standard"/>
    <w:rsid w:val="00A47322"/>
    <w:pPr>
      <w:widowControl w:val="0"/>
    </w:pPr>
    <w:rPr>
      <w:rFonts w:ascii="Liberation Serif" w:eastAsia="SimSun" w:hAnsi="Liberation Serif" w:cs="Arial"/>
      <w:kern w:val="2"/>
      <w:sz w:val="24"/>
      <w:szCs w:val="24"/>
      <w:lang w:eastAsia="zh-CN" w:bidi="hi-IN"/>
    </w:rPr>
  </w:style>
  <w:style w:type="character" w:customStyle="1" w:styleId="WW-Absatz-Standardschriftart11111111111111111111111111111111111111111">
    <w:name w:val="WW-Absatz-Standardschriftart11111111111111111111111111111111111111111"/>
    <w:rsid w:val="00A47322"/>
  </w:style>
  <w:style w:type="character" w:customStyle="1" w:styleId="AkapitzlistZnak">
    <w:name w:val="Akapit z listą Znak"/>
    <w:link w:val="Akapitzlist"/>
    <w:uiPriority w:val="34"/>
    <w:rsid w:val="0055213B"/>
    <w:rPr>
      <w:sz w:val="22"/>
    </w:rPr>
  </w:style>
  <w:style w:type="paragraph" w:styleId="Tekstpodstawowywcity">
    <w:name w:val="Body Text Indent"/>
    <w:basedOn w:val="Normalny"/>
    <w:link w:val="TekstpodstawowywcityZnak"/>
    <w:uiPriority w:val="99"/>
    <w:unhideWhenUsed/>
    <w:rsid w:val="002E14A7"/>
    <w:pPr>
      <w:spacing w:after="120"/>
      <w:ind w:left="283"/>
    </w:pPr>
  </w:style>
  <w:style w:type="character" w:customStyle="1" w:styleId="TekstpodstawowywcityZnak">
    <w:name w:val="Tekst podstawowy wcięty Znak"/>
    <w:basedOn w:val="Domylnaczcionkaakapitu"/>
    <w:link w:val="Tekstpodstawowywcity"/>
    <w:uiPriority w:val="99"/>
    <w:rsid w:val="002E14A7"/>
    <w:rPr>
      <w:sz w:val="22"/>
    </w:rPr>
  </w:style>
  <w:style w:type="paragraph" w:customStyle="1" w:styleId="BodyText2">
    <w:name w:val="Body Text2"/>
    <w:basedOn w:val="Normalny"/>
    <w:qFormat/>
    <w:rsid w:val="009605A4"/>
    <w:pPr>
      <w:shd w:val="clear" w:color="auto" w:fill="FFFFFF"/>
      <w:spacing w:before="720" w:after="420" w:line="240" w:lineRule="auto"/>
      <w:ind w:hanging="700"/>
    </w:pPr>
    <w:rPr>
      <w:rFonts w:ascii="MS Reference Sans Serif" w:eastAsia="MS Reference Sans Serif" w:hAnsi="MS Reference Sans Serif" w:cs="MS Reference Sans Serif"/>
      <w:kern w:val="2"/>
      <w:sz w:val="20"/>
      <w:szCs w:val="20"/>
      <w:lang w:eastAsia="zh-CN"/>
    </w:rPr>
  </w:style>
  <w:style w:type="character" w:styleId="Pogrubienie">
    <w:name w:val="Strong"/>
    <w:qFormat/>
    <w:rsid w:val="00E16F27"/>
    <w:rPr>
      <w:b/>
      <w:bCs/>
    </w:rPr>
  </w:style>
  <w:style w:type="character" w:styleId="Hipercze">
    <w:name w:val="Hyperlink"/>
    <w:rsid w:val="007F4D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655203">
      <w:bodyDiv w:val="1"/>
      <w:marLeft w:val="0"/>
      <w:marRight w:val="0"/>
      <w:marTop w:val="0"/>
      <w:marBottom w:val="0"/>
      <w:divBdr>
        <w:top w:val="none" w:sz="0" w:space="0" w:color="auto"/>
        <w:left w:val="none" w:sz="0" w:space="0" w:color="auto"/>
        <w:bottom w:val="none" w:sz="0" w:space="0" w:color="auto"/>
        <w:right w:val="none" w:sz="0" w:space="0" w:color="auto"/>
      </w:divBdr>
    </w:div>
    <w:div w:id="1046030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urzad@gdow.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69AA2-2AB2-450A-B2DD-0F931791E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18</Pages>
  <Words>7943</Words>
  <Characters>47659</Characters>
  <Application>Microsoft Office Word</Application>
  <DocSecurity>0</DocSecurity>
  <Lines>397</Lines>
  <Paragraphs>110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Podkul</dc:creator>
  <dc:description/>
  <cp:lastModifiedBy>Izabella Tokarz-Grabka</cp:lastModifiedBy>
  <cp:revision>12</cp:revision>
  <cp:lastPrinted>2022-02-08T07:45:00Z</cp:lastPrinted>
  <dcterms:created xsi:type="dcterms:W3CDTF">2025-06-03T10:34:00Z</dcterms:created>
  <dcterms:modified xsi:type="dcterms:W3CDTF">2026-08-10T14:43:00Z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