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3A300" w14:textId="47ADDCA3" w:rsidR="0001708B" w:rsidRDefault="0001708B" w:rsidP="0001708B">
      <w:pPr>
        <w:spacing w:after="0" w:line="240" w:lineRule="auto"/>
        <w:ind w:left="57" w:right="57"/>
        <w:jc w:val="right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złącznik nr </w:t>
      </w:r>
      <w:r w:rsidR="003266AF">
        <w:rPr>
          <w:rFonts w:ascii="Bookman Old Style" w:hAnsi="Bookman Old Style"/>
          <w:sz w:val="20"/>
          <w:szCs w:val="20"/>
        </w:rPr>
        <w:t>2</w:t>
      </w:r>
      <w:r>
        <w:rPr>
          <w:rFonts w:ascii="Bookman Old Style" w:hAnsi="Bookman Old Style"/>
          <w:sz w:val="20"/>
          <w:szCs w:val="20"/>
        </w:rPr>
        <w:t xml:space="preserve"> do SWZ</w:t>
      </w:r>
    </w:p>
    <w:p w14:paraId="4A40FA6F" w14:textId="73F6318D" w:rsidR="0001708B" w:rsidRDefault="0001708B" w:rsidP="0001708B">
      <w:pPr>
        <w:spacing w:after="0" w:line="240" w:lineRule="auto"/>
        <w:ind w:left="57" w:right="57"/>
        <w:jc w:val="right"/>
        <w:rPr>
          <w:rFonts w:ascii="Bookman Old Style" w:hAnsi="Bookman Old Style"/>
          <w:sz w:val="20"/>
          <w:szCs w:val="20"/>
        </w:rPr>
      </w:pPr>
    </w:p>
    <w:p w14:paraId="27B6CD10" w14:textId="6AFAC194" w:rsidR="00570AB8" w:rsidRDefault="00570AB8" w:rsidP="009B3A97">
      <w:pPr>
        <w:rPr>
          <w:rFonts w:ascii="Georgia" w:hAnsi="Georgia"/>
        </w:rPr>
      </w:pPr>
    </w:p>
    <w:p w14:paraId="28522AF4" w14:textId="77777777" w:rsidR="00241452" w:rsidRPr="00241452" w:rsidRDefault="00241452" w:rsidP="00241452">
      <w:pPr>
        <w:spacing w:before="100" w:after="0" w:line="240" w:lineRule="auto"/>
        <w:ind w:right="-51"/>
        <w:rPr>
          <w:rFonts w:ascii="Bookman Old Style" w:eastAsia="Times New Roman" w:hAnsi="Bookman Old Style" w:cs="Tahoma"/>
          <w:b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ahoma"/>
          <w:b/>
          <w:sz w:val="20"/>
          <w:szCs w:val="20"/>
          <w:lang w:eastAsia="pl-PL"/>
        </w:rPr>
        <w:t>Wykonawca:</w:t>
      </w:r>
    </w:p>
    <w:p w14:paraId="734693D3" w14:textId="77777777" w:rsidR="00241452" w:rsidRPr="00241452" w:rsidRDefault="00241452" w:rsidP="00241452">
      <w:pPr>
        <w:spacing w:before="100" w:after="0" w:line="240" w:lineRule="auto"/>
        <w:ind w:right="-51"/>
        <w:rPr>
          <w:rFonts w:ascii="Bookman Old Style" w:eastAsia="Times New Roman" w:hAnsi="Bookman Old Style" w:cs="Tahoma"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</w:t>
      </w:r>
    </w:p>
    <w:p w14:paraId="75A206E7" w14:textId="77777777" w:rsidR="00241452" w:rsidRPr="00241452" w:rsidRDefault="00241452" w:rsidP="00241452">
      <w:pPr>
        <w:spacing w:before="100" w:after="0" w:line="240" w:lineRule="auto"/>
        <w:ind w:right="-51"/>
        <w:rPr>
          <w:rFonts w:ascii="Bookman Old Style" w:eastAsia="Times New Roman" w:hAnsi="Bookman Old Style" w:cs="Tahoma"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</w:t>
      </w:r>
    </w:p>
    <w:p w14:paraId="6AE11D7A" w14:textId="5D657145" w:rsidR="00241452" w:rsidRPr="00241452" w:rsidRDefault="00241452" w:rsidP="00241452">
      <w:pPr>
        <w:spacing w:after="0" w:line="240" w:lineRule="auto"/>
        <w:rPr>
          <w:rFonts w:ascii="Bookman Old Style" w:eastAsia="Times New Roman" w:hAnsi="Bookman Old Style" w:cs="Tahoma"/>
          <w:i/>
          <w:sz w:val="12"/>
          <w:szCs w:val="12"/>
          <w:lang w:eastAsia="pl-PL"/>
        </w:rPr>
      </w:pPr>
      <w:r w:rsidRPr="00241452">
        <w:rPr>
          <w:rFonts w:ascii="Bookman Old Style" w:eastAsia="Times New Roman" w:hAnsi="Bookman Old Style" w:cs="Tahoma"/>
          <w:i/>
          <w:sz w:val="12"/>
          <w:szCs w:val="12"/>
          <w:lang w:eastAsia="pl-PL"/>
        </w:rPr>
        <w:t>(podać firmę/pełną nazwę i adres Wykonawcy,</w:t>
      </w:r>
      <w:r>
        <w:rPr>
          <w:rFonts w:ascii="Bookman Old Style" w:eastAsia="Times New Roman" w:hAnsi="Bookman Old Style" w:cs="Tahoma"/>
          <w:i/>
          <w:sz w:val="12"/>
          <w:szCs w:val="12"/>
          <w:lang w:eastAsia="pl-PL"/>
        </w:rPr>
        <w:t xml:space="preserve"> </w:t>
      </w:r>
      <w:r w:rsidRPr="00241452">
        <w:rPr>
          <w:rFonts w:ascii="Bookman Old Style" w:eastAsia="Times New Roman" w:hAnsi="Bookman Old Style" w:cs="Tahoma"/>
          <w:i/>
          <w:sz w:val="12"/>
          <w:szCs w:val="12"/>
          <w:lang w:eastAsia="pl-PL"/>
        </w:rPr>
        <w:t>w zależności od podmiotu: NIP/PESEL, KRS/</w:t>
      </w:r>
      <w:proofErr w:type="spellStart"/>
      <w:r w:rsidRPr="00241452">
        <w:rPr>
          <w:rFonts w:ascii="Bookman Old Style" w:eastAsia="Times New Roman" w:hAnsi="Bookman Old Style" w:cs="Tahoma"/>
          <w:i/>
          <w:sz w:val="12"/>
          <w:szCs w:val="12"/>
          <w:lang w:eastAsia="pl-PL"/>
        </w:rPr>
        <w:t>CEiDG</w:t>
      </w:r>
      <w:proofErr w:type="spellEnd"/>
      <w:r w:rsidRPr="00241452">
        <w:rPr>
          <w:rFonts w:ascii="Bookman Old Style" w:eastAsia="Times New Roman" w:hAnsi="Bookman Old Style" w:cs="Tahoma"/>
          <w:i/>
          <w:sz w:val="12"/>
          <w:szCs w:val="12"/>
          <w:lang w:eastAsia="pl-PL"/>
        </w:rPr>
        <w:t xml:space="preserve"> oraz numer telefonu/faksu i adres e-mail )</w:t>
      </w:r>
    </w:p>
    <w:p w14:paraId="5934B4C0" w14:textId="77777777" w:rsidR="00241452" w:rsidRPr="00241452" w:rsidRDefault="00241452" w:rsidP="00241452">
      <w:pPr>
        <w:spacing w:before="100" w:after="0" w:line="240" w:lineRule="auto"/>
        <w:ind w:right="-51"/>
        <w:rPr>
          <w:rFonts w:ascii="Bookman Old Style" w:eastAsia="Times New Roman" w:hAnsi="Bookman Old Style" w:cs="Tahoma"/>
          <w:b/>
          <w:sz w:val="20"/>
          <w:szCs w:val="20"/>
          <w:u w:val="single"/>
          <w:lang w:eastAsia="pl-PL"/>
        </w:rPr>
      </w:pPr>
      <w:r w:rsidRPr="00241452">
        <w:rPr>
          <w:rFonts w:ascii="Bookman Old Style" w:eastAsia="Times New Roman" w:hAnsi="Bookman Old Style" w:cs="Tahoma"/>
          <w:b/>
          <w:sz w:val="20"/>
          <w:szCs w:val="20"/>
          <w:u w:val="single"/>
          <w:lang w:eastAsia="pl-PL"/>
        </w:rPr>
        <w:t>reprezentowany przez:</w:t>
      </w:r>
    </w:p>
    <w:p w14:paraId="56070516" w14:textId="77777777" w:rsidR="00241452" w:rsidRPr="00241452" w:rsidRDefault="00241452" w:rsidP="00241452">
      <w:pPr>
        <w:spacing w:after="0" w:line="240" w:lineRule="auto"/>
        <w:rPr>
          <w:rFonts w:ascii="Bookman Old Style" w:eastAsia="Times New Roman" w:hAnsi="Bookman Old Style" w:cs="Tahoma"/>
          <w:sz w:val="20"/>
          <w:szCs w:val="20"/>
          <w:lang w:eastAsia="pl-PL"/>
        </w:rPr>
      </w:pPr>
    </w:p>
    <w:p w14:paraId="665B06F0" w14:textId="77777777" w:rsidR="00241452" w:rsidRPr="00241452" w:rsidRDefault="00241452" w:rsidP="00241452">
      <w:pPr>
        <w:spacing w:after="0" w:line="240" w:lineRule="auto"/>
        <w:rPr>
          <w:rFonts w:ascii="Bookman Old Style" w:eastAsia="Times New Roman" w:hAnsi="Bookman Old Style" w:cs="Tahoma"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ahoma"/>
          <w:sz w:val="20"/>
          <w:szCs w:val="20"/>
          <w:lang w:eastAsia="pl-PL"/>
        </w:rPr>
        <w:t>…………………………………….......…………………….....………………</w:t>
      </w:r>
    </w:p>
    <w:p w14:paraId="4D261F3F" w14:textId="77777777" w:rsidR="00241452" w:rsidRPr="00241452" w:rsidRDefault="00241452" w:rsidP="00241452">
      <w:pPr>
        <w:spacing w:after="0" w:line="240" w:lineRule="auto"/>
        <w:rPr>
          <w:rFonts w:ascii="Bookman Old Style" w:eastAsia="Times New Roman" w:hAnsi="Bookman Old Style" w:cs="Tahoma"/>
          <w:i/>
          <w:sz w:val="12"/>
          <w:szCs w:val="12"/>
          <w:lang w:eastAsia="pl-PL"/>
        </w:rPr>
      </w:pPr>
      <w:r w:rsidRPr="00241452">
        <w:rPr>
          <w:rFonts w:ascii="Bookman Old Style" w:eastAsia="Times New Roman" w:hAnsi="Bookman Old Style" w:cs="Tahoma"/>
          <w:i/>
          <w:sz w:val="12"/>
          <w:szCs w:val="12"/>
          <w:lang w:eastAsia="pl-PL"/>
        </w:rPr>
        <w:t>(podać imię i nazwisko oraz stanowisko/podstawę reprezentacji)</w:t>
      </w:r>
    </w:p>
    <w:p w14:paraId="4A89899B" w14:textId="77777777" w:rsidR="00241452" w:rsidRPr="00241452" w:rsidRDefault="00241452" w:rsidP="00241452">
      <w:pPr>
        <w:spacing w:before="100" w:after="0" w:line="240" w:lineRule="auto"/>
        <w:rPr>
          <w:rFonts w:ascii="Bookman Old Style" w:eastAsia="Times New Roman" w:hAnsi="Bookman Old Style" w:cs="Tahoma"/>
          <w:b/>
          <w:sz w:val="12"/>
          <w:szCs w:val="12"/>
          <w:u w:val="single"/>
          <w:lang w:eastAsia="pl-PL"/>
        </w:rPr>
      </w:pPr>
    </w:p>
    <w:p w14:paraId="1970D15C" w14:textId="77777777" w:rsidR="00241452" w:rsidRPr="00241452" w:rsidRDefault="00241452" w:rsidP="00241452">
      <w:pPr>
        <w:spacing w:before="100" w:after="0" w:line="240" w:lineRule="auto"/>
        <w:rPr>
          <w:rFonts w:ascii="Bookman Old Style" w:eastAsia="Times New Roman" w:hAnsi="Bookman Old Style" w:cs="Tahoma"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ahoma"/>
          <w:b/>
          <w:sz w:val="20"/>
          <w:szCs w:val="20"/>
          <w:u w:val="single"/>
          <w:lang w:eastAsia="pl-PL"/>
        </w:rPr>
        <w:t xml:space="preserve">Wykonawca jest </w:t>
      </w:r>
      <w:r w:rsidRPr="00241452">
        <w:rPr>
          <w:rFonts w:ascii="Bookman Old Style" w:eastAsia="Times New Roman" w:hAnsi="Bookman Old Style" w:cs="Tahoma"/>
          <w:i/>
          <w:color w:val="FF0000"/>
          <w:sz w:val="20"/>
          <w:szCs w:val="20"/>
          <w:u w:val="single"/>
          <w:lang w:eastAsia="pl-PL"/>
        </w:rPr>
        <w:t>(zaznaczyć właściwe)</w:t>
      </w:r>
      <w:r w:rsidRPr="00241452">
        <w:rPr>
          <w:rFonts w:ascii="Bookman Old Style" w:eastAsia="Times New Roman" w:hAnsi="Bookman Old Style" w:cs="Tahoma"/>
          <w:sz w:val="20"/>
          <w:szCs w:val="20"/>
          <w:lang w:eastAsia="pl-PL"/>
        </w:rPr>
        <w:t>:</w:t>
      </w:r>
    </w:p>
    <w:p w14:paraId="181C65EE" w14:textId="77777777" w:rsidR="00241452" w:rsidRPr="001F7A47" w:rsidRDefault="00241452" w:rsidP="001F7A47">
      <w:pPr>
        <w:spacing w:before="100" w:after="0" w:line="240" w:lineRule="auto"/>
        <w:ind w:firstLine="708"/>
        <w:jc w:val="both"/>
        <w:rPr>
          <w:rFonts w:ascii="Bookman Old Style" w:eastAsia="Times New Roman" w:hAnsi="Bookman Old Style" w:cs="Tahoma"/>
          <w:sz w:val="18"/>
          <w:szCs w:val="18"/>
          <w:lang w:eastAsia="pl-PL"/>
        </w:rPr>
      </w:pPr>
      <w:r w:rsidRPr="001F7A47">
        <w:rPr>
          <w:rFonts w:ascii="Bookman Old Style" w:eastAsia="Times New Roman" w:hAnsi="Bookman Old Style" w:cs="Tahoma"/>
          <w:i/>
          <w:sz w:val="18"/>
          <w:szCs w:val="18"/>
          <w:lang w:eastAsia="pl-PL"/>
        </w:rPr>
        <w:t xml:space="preserve">Por. </w:t>
      </w:r>
      <w:r w:rsidRPr="001F7A47">
        <w:rPr>
          <w:rFonts w:ascii="Bookman Old Style" w:eastAsia="Times New Roman" w:hAnsi="Bookman Old Style" w:cs="Tahoma"/>
          <w:sz w:val="18"/>
          <w:szCs w:val="18"/>
          <w:lang w:eastAsia="pl-PL"/>
        </w:rPr>
        <w:t xml:space="preserve">zalecenie Komisji </w:t>
      </w:r>
      <w:r w:rsidRPr="001F7A47">
        <w:rPr>
          <w:rFonts w:ascii="Bookman Old Style" w:eastAsia="Times New Roman" w:hAnsi="Bookman Old Style" w:cs="Tahoma"/>
          <w:i/>
          <w:sz w:val="18"/>
          <w:szCs w:val="18"/>
          <w:lang w:eastAsia="pl-PL"/>
        </w:rPr>
        <w:t>z dnia 6 maja 2003 r. dotyczące definicji mikroprzedsiębiorstw oraz małych i średnich przedsiębiorstw (Dz.U. L 124 z 20.5.2003, s. 36). Te informacje są wymagane wyłącznie do celów statystycznych.</w:t>
      </w:r>
      <w:r w:rsidRPr="001F7A47">
        <w:rPr>
          <w:rFonts w:ascii="Bookman Old Style" w:eastAsia="Times New Roman" w:hAnsi="Bookman Old Style" w:cs="Tahoma"/>
          <w:sz w:val="18"/>
          <w:szCs w:val="18"/>
          <w:lang w:eastAsia="pl-PL"/>
        </w:rPr>
        <w:t xml:space="preserve"> </w:t>
      </w:r>
    </w:p>
    <w:p w14:paraId="6A589441" w14:textId="7482FF3B" w:rsidR="00241452" w:rsidRPr="00241452" w:rsidRDefault="00241452" w:rsidP="00241452">
      <w:pPr>
        <w:spacing w:before="100" w:after="0" w:line="240" w:lineRule="auto"/>
        <w:ind w:hanging="12"/>
        <w:jc w:val="both"/>
        <w:rPr>
          <w:rFonts w:ascii="Bookman Old Style" w:eastAsia="Times New Roman" w:hAnsi="Bookman Old Style" w:cs="Tahoma"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86765F" wp14:editId="0C17D0CF">
                <wp:simplePos x="0" y="0"/>
                <wp:positionH relativeFrom="margin">
                  <wp:align>left</wp:align>
                </wp:positionH>
                <wp:positionV relativeFrom="paragraph">
                  <wp:posOffset>60486</wp:posOffset>
                </wp:positionV>
                <wp:extent cx="127000" cy="114300"/>
                <wp:effectExtent l="0" t="0" r="25400" b="19050"/>
                <wp:wrapNone/>
                <wp:docPr id="10" name="Prostoką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235ECA" id="Prostokąt 10" o:spid="_x0000_s1026" style="position:absolute;margin-left:0;margin-top:4.75pt;width:10pt;height:9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">
                <w10:wrap anchorx="margin"/>
              </v:rect>
            </w:pict>
          </mc:Fallback>
        </mc:AlternateContent>
      </w:r>
      <w:r w:rsidRPr="00241452">
        <w:rPr>
          <w:rFonts w:ascii="Bookman Old Style" w:eastAsia="Times New Roman" w:hAnsi="Bookman Old Style" w:cs="Tahoma"/>
          <w:b/>
          <w:sz w:val="20"/>
          <w:szCs w:val="20"/>
          <w:lang w:eastAsia="pl-PL"/>
        </w:rPr>
        <w:t xml:space="preserve">     Mikroprzedsiębiorstwem</w:t>
      </w:r>
      <w:r w:rsidRPr="00241452">
        <w:rPr>
          <w:rFonts w:ascii="Bookman Old Style" w:eastAsia="Times New Roman" w:hAnsi="Bookman Old Style" w:cs="Tahoma"/>
          <w:sz w:val="20"/>
          <w:szCs w:val="20"/>
          <w:lang w:eastAsia="pl-PL"/>
        </w:rPr>
        <w:t>: przedsiębiorstwo, które zatrudnia mniej niż 10 osób i którego roczny obrót lub roczna suma bilansowa nie przekracza 2 milionów EUR.</w:t>
      </w:r>
    </w:p>
    <w:p w14:paraId="1E95B6EB" w14:textId="60866C06" w:rsidR="00241452" w:rsidRPr="00241452" w:rsidRDefault="00241452" w:rsidP="00241452">
      <w:pPr>
        <w:spacing w:before="100" w:after="0" w:line="240" w:lineRule="auto"/>
        <w:ind w:hanging="12"/>
        <w:jc w:val="both"/>
        <w:rPr>
          <w:rFonts w:ascii="Bookman Old Style" w:eastAsia="Times New Roman" w:hAnsi="Bookman Old Style" w:cs="Tahoma"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780116" wp14:editId="329AE3CE">
                <wp:simplePos x="0" y="0"/>
                <wp:positionH relativeFrom="margin">
                  <wp:align>left</wp:align>
                </wp:positionH>
                <wp:positionV relativeFrom="paragraph">
                  <wp:posOffset>64824</wp:posOffset>
                </wp:positionV>
                <wp:extent cx="127000" cy="114300"/>
                <wp:effectExtent l="0" t="0" r="25400" b="1905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2E864A" id="Prostokąt 9" o:spid="_x0000_s1026" style="position:absolute;margin-left:0;margin-top:5.1pt;width:10pt;height:9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">
                <w10:wrap anchorx="margin"/>
              </v:rect>
            </w:pict>
          </mc:Fallback>
        </mc:AlternateContent>
      </w:r>
      <w:r w:rsidRPr="00241452">
        <w:rPr>
          <w:rFonts w:ascii="Bookman Old Style" w:eastAsia="Times New Roman" w:hAnsi="Bookman Old Style" w:cs="Tahoma"/>
          <w:sz w:val="20"/>
          <w:szCs w:val="20"/>
          <w:lang w:eastAsia="pl-PL"/>
        </w:rPr>
        <w:t xml:space="preserve">     </w:t>
      </w:r>
      <w:r w:rsidRPr="00241452">
        <w:rPr>
          <w:rFonts w:ascii="Bookman Old Style" w:eastAsia="Times New Roman" w:hAnsi="Bookman Old Style" w:cs="Tahoma"/>
          <w:b/>
          <w:sz w:val="20"/>
          <w:szCs w:val="20"/>
          <w:lang w:eastAsia="pl-PL"/>
        </w:rPr>
        <w:t>Małym przedsiębiorstwem</w:t>
      </w:r>
      <w:r w:rsidRPr="00241452">
        <w:rPr>
          <w:rFonts w:ascii="Bookman Old Style" w:eastAsia="Times New Roman" w:hAnsi="Bookman Old Style" w:cs="Tahoma"/>
          <w:sz w:val="20"/>
          <w:szCs w:val="20"/>
          <w:lang w:eastAsia="pl-PL"/>
        </w:rPr>
        <w:t>: przedsiębiorstwo, które zatrudnia mniej niż 50 osób i którego roczny obrót lub roczna suma bilansowa nie przekracza 10 milionów EUR.</w:t>
      </w:r>
    </w:p>
    <w:p w14:paraId="6DD67785" w14:textId="16EF852E" w:rsidR="00241452" w:rsidRDefault="00241452" w:rsidP="00241452">
      <w:pPr>
        <w:spacing w:before="100" w:after="0" w:line="240" w:lineRule="auto"/>
        <w:jc w:val="both"/>
        <w:rPr>
          <w:rFonts w:ascii="Bookman Old Style" w:eastAsia="Times New Roman" w:hAnsi="Bookman Old Style" w:cs="Tahoma"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CE9C63" wp14:editId="0232D8E8">
                <wp:simplePos x="0" y="0"/>
                <wp:positionH relativeFrom="margin">
                  <wp:align>left</wp:align>
                </wp:positionH>
                <wp:positionV relativeFrom="paragraph">
                  <wp:posOffset>63008</wp:posOffset>
                </wp:positionV>
                <wp:extent cx="127000" cy="114300"/>
                <wp:effectExtent l="0" t="0" r="25400" b="1905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AEE480" id="Prostokąt 8" o:spid="_x0000_s1026" style="position:absolute;margin-left:0;margin-top:4.95pt;width:10pt;height:9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">
                <w10:wrap anchorx="margin"/>
              </v:rect>
            </w:pict>
          </mc:Fallback>
        </mc:AlternateContent>
      </w:r>
      <w:r w:rsidRPr="00241452">
        <w:rPr>
          <w:rFonts w:ascii="Bookman Old Style" w:eastAsia="Times New Roman" w:hAnsi="Bookman Old Style" w:cs="Tahoma"/>
          <w:sz w:val="20"/>
          <w:szCs w:val="20"/>
          <w:lang w:eastAsia="pl-PL"/>
        </w:rPr>
        <w:t xml:space="preserve">     </w:t>
      </w:r>
      <w:r w:rsidRPr="00241452">
        <w:rPr>
          <w:rFonts w:ascii="Bookman Old Style" w:eastAsia="Times New Roman" w:hAnsi="Bookman Old Style" w:cs="Tahoma"/>
          <w:b/>
          <w:sz w:val="20"/>
          <w:szCs w:val="20"/>
          <w:lang w:eastAsia="pl-PL"/>
        </w:rPr>
        <w:t>Średnim przedsiębiorstwem</w:t>
      </w:r>
      <w:r w:rsidRPr="00241452">
        <w:rPr>
          <w:rFonts w:ascii="Bookman Old Style" w:eastAsia="Times New Roman" w:hAnsi="Bookman Old Style" w:cs="Tahoma"/>
          <w:sz w:val="20"/>
          <w:szCs w:val="20"/>
          <w:lang w:eastAsia="pl-PL"/>
        </w:rPr>
        <w:t xml:space="preserve">: przedsiębiorstwa, które nie są mikroprzedsiębiorstwami ani małymi przedsiębiorstwami i które zatrudniają mniej niż 250 osób i których roczny obrót nie przekracza 50 milionów EUR </w:t>
      </w:r>
      <w:r w:rsidRPr="00241452">
        <w:rPr>
          <w:rFonts w:ascii="Bookman Old Style" w:eastAsia="Times New Roman" w:hAnsi="Bookman Old Style" w:cs="Tahoma"/>
          <w:i/>
          <w:sz w:val="20"/>
          <w:szCs w:val="20"/>
          <w:lang w:eastAsia="pl-PL"/>
        </w:rPr>
        <w:t>lub</w:t>
      </w:r>
      <w:r w:rsidRPr="00241452">
        <w:rPr>
          <w:rFonts w:ascii="Bookman Old Style" w:eastAsia="Times New Roman" w:hAnsi="Bookman Old Style" w:cs="Tahoma"/>
          <w:sz w:val="20"/>
          <w:szCs w:val="20"/>
          <w:lang w:eastAsia="pl-PL"/>
        </w:rPr>
        <w:t xml:space="preserve"> roczna suma bilansowa nie przekracza 43 milionów EUR.</w:t>
      </w:r>
    </w:p>
    <w:p w14:paraId="69FFE30C" w14:textId="77777777" w:rsidR="000A58F2" w:rsidRDefault="000A58F2" w:rsidP="00241452">
      <w:pPr>
        <w:spacing w:before="100" w:after="0" w:line="240" w:lineRule="auto"/>
        <w:jc w:val="both"/>
        <w:rPr>
          <w:rFonts w:ascii="Bookman Old Style" w:eastAsia="Times New Roman" w:hAnsi="Bookman Old Style" w:cs="Tahoma"/>
          <w:sz w:val="20"/>
          <w:szCs w:val="20"/>
          <w:lang w:eastAsia="pl-PL"/>
        </w:rPr>
      </w:pPr>
    </w:p>
    <w:p w14:paraId="2BE9D631" w14:textId="77777777" w:rsidR="005E7B74" w:rsidRDefault="005E7B74" w:rsidP="00241452">
      <w:pPr>
        <w:spacing w:before="100" w:after="0" w:line="240" w:lineRule="auto"/>
        <w:jc w:val="both"/>
        <w:rPr>
          <w:rFonts w:ascii="Bookman Old Style" w:eastAsia="Times New Roman" w:hAnsi="Bookman Old Style" w:cs="Tahoma"/>
          <w:sz w:val="20"/>
          <w:szCs w:val="20"/>
          <w:lang w:eastAsia="pl-PL"/>
        </w:rPr>
      </w:pPr>
    </w:p>
    <w:p w14:paraId="5CCAD485" w14:textId="77777777" w:rsidR="005E7B74" w:rsidRPr="005E7B74" w:rsidRDefault="005E7B74" w:rsidP="005E7B74">
      <w:pPr>
        <w:spacing w:after="0" w:line="240" w:lineRule="auto"/>
        <w:jc w:val="both"/>
        <w:rPr>
          <w:rFonts w:ascii="Bookman Old Style" w:eastAsia="Times New Roman" w:hAnsi="Bookman Old Style" w:cs="Tahoma"/>
          <w:sz w:val="20"/>
          <w:szCs w:val="20"/>
          <w:lang w:eastAsia="pl-PL"/>
        </w:rPr>
      </w:pPr>
      <w:r w:rsidRPr="005E7B74">
        <w:rPr>
          <w:rFonts w:ascii="Bookman Old Style" w:eastAsia="Times New Roman" w:hAnsi="Bookman Old Style" w:cs="Tahoma"/>
          <w:sz w:val="20"/>
          <w:szCs w:val="20"/>
          <w:lang w:eastAsia="pl-PL"/>
        </w:rPr>
        <w:t xml:space="preserve">Odpis lub informację z KRS/CEIDG* należy pobrać z ogólnodostępnej i bezpłatnej bazy danych pod adresem internetowym: </w:t>
      </w:r>
    </w:p>
    <w:p w14:paraId="6C47E1F5" w14:textId="77777777" w:rsidR="005E7B74" w:rsidRPr="005E7B74" w:rsidRDefault="005E7B74" w:rsidP="005E7B74">
      <w:pPr>
        <w:spacing w:after="0" w:line="240" w:lineRule="auto"/>
        <w:jc w:val="both"/>
        <w:rPr>
          <w:rFonts w:ascii="Bookman Old Style" w:eastAsia="Times New Roman" w:hAnsi="Bookman Old Style" w:cs="Tahoma"/>
          <w:i/>
          <w:sz w:val="20"/>
          <w:szCs w:val="20"/>
          <w:lang w:val="de-DE" w:eastAsia="pl-PL"/>
        </w:rPr>
      </w:pPr>
      <w:r w:rsidRPr="005E7B74">
        <w:rPr>
          <w:rFonts w:ascii="Bookman Old Style" w:eastAsia="Times New Roman" w:hAnsi="Bookman Old Style" w:cs="Tahoma"/>
          <w:sz w:val="20"/>
          <w:szCs w:val="20"/>
          <w:lang w:eastAsia="pl-PL"/>
        </w:rPr>
        <w:t xml:space="preserve"> </w:t>
      </w:r>
      <w:r w:rsidRPr="005E7B74">
        <w:rPr>
          <w:rFonts w:ascii="Bookman Old Style" w:eastAsia="Times New Roman" w:hAnsi="Bookman Old Style" w:cs="Tahoma"/>
          <w:i/>
          <w:sz w:val="20"/>
          <w:szCs w:val="20"/>
          <w:lang w:val="de-DE" w:eastAsia="pl-PL"/>
        </w:rPr>
        <w:t>*</w:t>
      </w:r>
      <w:proofErr w:type="spellStart"/>
      <w:r w:rsidRPr="005E7B74">
        <w:rPr>
          <w:rFonts w:ascii="Bookman Old Style" w:eastAsia="Times New Roman" w:hAnsi="Bookman Old Style" w:cs="Tahoma"/>
          <w:i/>
          <w:sz w:val="20"/>
          <w:szCs w:val="20"/>
          <w:lang w:val="de-DE" w:eastAsia="pl-PL"/>
        </w:rPr>
        <w:t>niepotrzebne</w:t>
      </w:r>
      <w:proofErr w:type="spellEnd"/>
      <w:r w:rsidRPr="005E7B74">
        <w:rPr>
          <w:rFonts w:ascii="Bookman Old Style" w:eastAsia="Times New Roman" w:hAnsi="Bookman Old Style" w:cs="Tahoma"/>
          <w:i/>
          <w:sz w:val="20"/>
          <w:szCs w:val="20"/>
          <w:lang w:val="de-DE" w:eastAsia="pl-PL"/>
        </w:rPr>
        <w:t xml:space="preserve"> </w:t>
      </w:r>
      <w:proofErr w:type="spellStart"/>
      <w:r w:rsidRPr="005E7B74">
        <w:rPr>
          <w:rFonts w:ascii="Bookman Old Style" w:eastAsia="Times New Roman" w:hAnsi="Bookman Old Style" w:cs="Tahoma"/>
          <w:i/>
          <w:sz w:val="20"/>
          <w:szCs w:val="20"/>
          <w:lang w:val="de-DE" w:eastAsia="pl-PL"/>
        </w:rPr>
        <w:t>skreslić</w:t>
      </w:r>
      <w:proofErr w:type="spellEnd"/>
    </w:p>
    <w:p w14:paraId="1CB46692" w14:textId="77777777" w:rsidR="005E7B74" w:rsidRPr="005E7B74" w:rsidRDefault="005E7B74" w:rsidP="005E7B74">
      <w:pPr>
        <w:spacing w:after="0" w:line="240" w:lineRule="auto"/>
        <w:jc w:val="both"/>
        <w:rPr>
          <w:rFonts w:ascii="Bookman Old Style" w:eastAsia="Times New Roman" w:hAnsi="Bookman Old Style" w:cs="Tahoma"/>
          <w:sz w:val="20"/>
          <w:szCs w:val="20"/>
          <w:lang w:val="de-DE" w:eastAsia="pl-PL"/>
        </w:rPr>
      </w:pPr>
      <w:bookmarkStart w:id="0" w:name="_Hlk75766360"/>
      <w:r w:rsidRPr="005E7B74">
        <w:rPr>
          <w:rFonts w:ascii="Bookman Old Style" w:eastAsia="Times New Roman" w:hAnsi="Bookman Old Style" w:cs="Tahoma"/>
          <w:sz w:val="20"/>
          <w:szCs w:val="20"/>
          <w:lang w:val="de-DE" w:eastAsia="pl-PL"/>
        </w:rPr>
        <w:sym w:font="Wingdings" w:char="F06F"/>
      </w:r>
      <w:bookmarkEnd w:id="0"/>
      <w:r w:rsidRPr="005E7B74">
        <w:rPr>
          <w:rFonts w:ascii="Bookman Old Style" w:eastAsia="Times New Roman" w:hAnsi="Bookman Old Style" w:cs="Tahoma"/>
          <w:sz w:val="20"/>
          <w:szCs w:val="20"/>
          <w:lang w:val="de-DE" w:eastAsia="pl-PL"/>
        </w:rPr>
        <w:t xml:space="preserve"> </w:t>
      </w:r>
      <w:hyperlink r:id="rId8" w:history="1">
        <w:r w:rsidRPr="005E7B74">
          <w:rPr>
            <w:rStyle w:val="Hipercze"/>
            <w:rFonts w:ascii="Bookman Old Style" w:eastAsia="Times New Roman" w:hAnsi="Bookman Old Style" w:cs="Tahoma"/>
            <w:sz w:val="20"/>
            <w:szCs w:val="20"/>
            <w:lang w:val="de-DE" w:eastAsia="pl-PL"/>
          </w:rPr>
          <w:t>https://ekrs.ms.gov.pl/web/wyszukiwarka-krs/strona-glowna/index.html</w:t>
        </w:r>
      </w:hyperlink>
    </w:p>
    <w:p w14:paraId="4FCFBE8A" w14:textId="77777777" w:rsidR="005E7B74" w:rsidRPr="005E7B74" w:rsidRDefault="005E7B74" w:rsidP="005E7B74">
      <w:pPr>
        <w:spacing w:after="0" w:line="240" w:lineRule="auto"/>
        <w:jc w:val="both"/>
        <w:rPr>
          <w:rFonts w:ascii="Bookman Old Style" w:eastAsia="Times New Roman" w:hAnsi="Bookman Old Style" w:cs="Tahoma"/>
          <w:sz w:val="20"/>
          <w:szCs w:val="20"/>
          <w:lang w:val="de-DE" w:eastAsia="pl-PL"/>
        </w:rPr>
      </w:pPr>
      <w:r w:rsidRPr="005E7B74">
        <w:rPr>
          <w:rFonts w:ascii="Bookman Old Style" w:eastAsia="Times New Roman" w:hAnsi="Bookman Old Style" w:cs="Tahoma"/>
          <w:sz w:val="20"/>
          <w:szCs w:val="20"/>
          <w:lang w:val="de-DE" w:eastAsia="pl-PL"/>
        </w:rPr>
        <w:sym w:font="Wingdings" w:char="F06F"/>
      </w:r>
      <w:r w:rsidRPr="005E7B74">
        <w:rPr>
          <w:rFonts w:ascii="Bookman Old Style" w:eastAsia="Times New Roman" w:hAnsi="Bookman Old Style" w:cs="Tahoma"/>
          <w:sz w:val="20"/>
          <w:szCs w:val="20"/>
          <w:lang w:val="de-DE" w:eastAsia="pl-PL"/>
        </w:rPr>
        <w:t xml:space="preserve"> </w:t>
      </w:r>
      <w:hyperlink r:id="rId9" w:history="1">
        <w:r w:rsidRPr="005E7B74">
          <w:rPr>
            <w:rStyle w:val="Hipercze"/>
            <w:rFonts w:ascii="Bookman Old Style" w:eastAsia="Times New Roman" w:hAnsi="Bookman Old Style" w:cs="Tahoma"/>
            <w:sz w:val="20"/>
            <w:szCs w:val="20"/>
            <w:lang w:val="de-DE" w:eastAsia="pl-PL"/>
          </w:rPr>
          <w:t>https://prod.ceidg.gov.pl/CEIDG/CEIDG.Public.UI/Search.aspx</w:t>
        </w:r>
      </w:hyperlink>
    </w:p>
    <w:p w14:paraId="6FCD8341" w14:textId="77777777" w:rsidR="005E7B74" w:rsidRPr="005E7B74" w:rsidRDefault="005E7B74" w:rsidP="005E7B74">
      <w:pPr>
        <w:spacing w:after="0" w:line="240" w:lineRule="auto"/>
        <w:jc w:val="both"/>
        <w:rPr>
          <w:rFonts w:ascii="Bookman Old Style" w:eastAsia="Times New Roman" w:hAnsi="Bookman Old Style" w:cs="Tahoma"/>
          <w:sz w:val="20"/>
          <w:szCs w:val="20"/>
          <w:lang w:eastAsia="pl-PL"/>
        </w:rPr>
      </w:pPr>
      <w:r w:rsidRPr="005E7B74">
        <w:rPr>
          <w:rFonts w:ascii="Bookman Old Style" w:eastAsia="Times New Roman" w:hAnsi="Bookman Old Style" w:cs="Tahoma"/>
          <w:sz w:val="20"/>
          <w:szCs w:val="20"/>
          <w:lang w:val="de-DE" w:eastAsia="pl-PL"/>
        </w:rPr>
        <w:sym w:font="Wingdings" w:char="F06F"/>
      </w:r>
      <w:r w:rsidRPr="005E7B74">
        <w:rPr>
          <w:rFonts w:ascii="Bookman Old Style" w:eastAsia="Times New Roman" w:hAnsi="Bookman Old Style" w:cs="Tahoma"/>
          <w:sz w:val="20"/>
          <w:szCs w:val="20"/>
          <w:lang w:val="de-DE" w:eastAsia="pl-PL"/>
        </w:rPr>
        <w:t xml:space="preserve"> </w:t>
      </w:r>
      <w:r w:rsidRPr="005E7B74">
        <w:rPr>
          <w:rFonts w:ascii="Bookman Old Style" w:eastAsia="Times New Roman" w:hAnsi="Bookman Old Style" w:cs="Tahoma"/>
          <w:sz w:val="20"/>
          <w:szCs w:val="20"/>
          <w:lang w:eastAsia="pl-PL"/>
        </w:rPr>
        <w:t>inna baza danych ………………………… (należy wskazać adres internetowy bazy danych)*</w:t>
      </w:r>
    </w:p>
    <w:p w14:paraId="5BB60AB7" w14:textId="77777777" w:rsidR="005E7B74" w:rsidRDefault="005E7B74" w:rsidP="00241452">
      <w:pPr>
        <w:spacing w:before="100" w:after="0" w:line="240" w:lineRule="auto"/>
        <w:jc w:val="both"/>
        <w:rPr>
          <w:rFonts w:ascii="Bookman Old Style" w:eastAsia="Times New Roman" w:hAnsi="Bookman Old Style" w:cs="Tahoma"/>
          <w:sz w:val="20"/>
          <w:szCs w:val="20"/>
          <w:lang w:eastAsia="pl-PL"/>
        </w:rPr>
      </w:pPr>
    </w:p>
    <w:p w14:paraId="271B0324" w14:textId="52544B34" w:rsidR="00241452" w:rsidRDefault="00241452" w:rsidP="00E2684E">
      <w:pPr>
        <w:spacing w:after="0" w:line="240" w:lineRule="auto"/>
        <w:ind w:left="57" w:right="57"/>
        <w:jc w:val="right"/>
        <w:rPr>
          <w:rFonts w:ascii="Bookman Old Style" w:hAnsi="Bookman Old Style"/>
          <w:sz w:val="10"/>
          <w:szCs w:val="10"/>
        </w:rPr>
      </w:pPr>
    </w:p>
    <w:p w14:paraId="30AB5B6A" w14:textId="77777777" w:rsidR="00BE0102" w:rsidRPr="00241452" w:rsidRDefault="00BE0102" w:rsidP="00E2684E">
      <w:pPr>
        <w:spacing w:after="0" w:line="240" w:lineRule="auto"/>
        <w:ind w:left="57" w:right="57"/>
        <w:jc w:val="right"/>
        <w:rPr>
          <w:rFonts w:ascii="Bookman Old Style" w:hAnsi="Bookman Old Style"/>
          <w:sz w:val="10"/>
          <w:szCs w:val="10"/>
        </w:rPr>
      </w:pPr>
    </w:p>
    <w:p w14:paraId="5ED0F4CD" w14:textId="77777777" w:rsidR="00241452" w:rsidRPr="00241452" w:rsidRDefault="00241452" w:rsidP="00241452">
      <w:pPr>
        <w:spacing w:before="240" w:after="0" w:line="276" w:lineRule="auto"/>
        <w:jc w:val="center"/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  <w:t>OŚWIADCZENIE O SPEŁNIANIU WARUNKÓW ORAZ NIEPODLEGANIU WYKLUCZENIU</w:t>
      </w:r>
    </w:p>
    <w:p w14:paraId="114C41C7" w14:textId="77777777" w:rsidR="00241452" w:rsidRPr="00241452" w:rsidRDefault="00241452" w:rsidP="00241452">
      <w:pPr>
        <w:spacing w:after="0" w:line="276" w:lineRule="auto"/>
        <w:jc w:val="center"/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  <w:t xml:space="preserve">O KTÓRYM MOWA W ART. 125 UST. 1 </w:t>
      </w:r>
    </w:p>
    <w:p w14:paraId="358438F3" w14:textId="73B7F4ED" w:rsidR="00241452" w:rsidRDefault="00241452" w:rsidP="00241452">
      <w:pPr>
        <w:spacing w:after="200" w:line="276" w:lineRule="auto"/>
        <w:jc w:val="center"/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  <w:t>USTAWY Z DNIA 11 WRZEŚNIA 2019R. PRAWO ZAMÓWIEŃ PUBLICZNYCH</w:t>
      </w:r>
    </w:p>
    <w:p w14:paraId="733C0E39" w14:textId="77777777" w:rsidR="00241452" w:rsidRPr="00241452" w:rsidRDefault="00241452" w:rsidP="00241452">
      <w:pPr>
        <w:spacing w:after="200" w:line="276" w:lineRule="auto"/>
        <w:jc w:val="center"/>
        <w:rPr>
          <w:rFonts w:ascii="Bookman Old Style" w:eastAsia="Times New Roman" w:hAnsi="Bookman Old Style" w:cs="Times New Roman"/>
          <w:b/>
          <w:sz w:val="12"/>
          <w:szCs w:val="12"/>
          <w:lang w:eastAsia="pl-PL"/>
        </w:rPr>
      </w:pPr>
    </w:p>
    <w:p w14:paraId="2C898AF6" w14:textId="17B759B5" w:rsidR="00241452" w:rsidRPr="00241452" w:rsidRDefault="00241452" w:rsidP="00241452">
      <w:pPr>
        <w:spacing w:before="240" w:after="200" w:line="276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  <w:t>Oświadczenie o spełnianiu warunków</w:t>
      </w:r>
    </w:p>
    <w:p w14:paraId="33A4BA30" w14:textId="3FB23E0E" w:rsidR="00241452" w:rsidRDefault="00241452" w:rsidP="00241452">
      <w:pPr>
        <w:spacing w:after="200" w:line="276" w:lineRule="auto"/>
        <w:ind w:firstLine="708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imes New Roman"/>
          <w:sz w:val="20"/>
          <w:szCs w:val="20"/>
          <w:lang w:eastAsia="pl-PL"/>
        </w:rPr>
        <w:t>Oświadczam, że Wykonawca spełnia warunki udziału w postępowaniu określone w</w:t>
      </w:r>
      <w:r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 punkcie I.1) rozdziału VI </w:t>
      </w:r>
      <w:r w:rsidRPr="00241452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SWZ </w:t>
      </w:r>
    </w:p>
    <w:p w14:paraId="05A516A8" w14:textId="207449D8" w:rsidR="004126F5" w:rsidRPr="004126F5" w:rsidRDefault="004126F5" w:rsidP="004126F5">
      <w:pPr>
        <w:spacing w:after="0" w:line="240" w:lineRule="auto"/>
        <w:jc w:val="both"/>
        <w:rPr>
          <w:rFonts w:ascii="Bookman Old Style" w:eastAsia="Times New Roman" w:hAnsi="Bookman Old Style" w:cs="Times New Roman"/>
          <w:i/>
          <w:iCs/>
          <w:color w:val="EE0000"/>
          <w:sz w:val="20"/>
          <w:szCs w:val="20"/>
          <w:lang w:eastAsia="pl-PL"/>
        </w:rPr>
      </w:pPr>
      <w:bookmarkStart w:id="1" w:name="_Hlk235620950"/>
      <w:r w:rsidRPr="004126F5">
        <w:rPr>
          <w:rFonts w:ascii="Bookman Old Style" w:eastAsia="Times New Roman" w:hAnsi="Bookman Old Style" w:cs="Times New Roman"/>
          <w:i/>
          <w:iCs/>
          <w:color w:val="EE0000"/>
          <w:sz w:val="20"/>
          <w:szCs w:val="20"/>
          <w:lang w:eastAsia="pl-PL"/>
        </w:rPr>
        <w:t>Jeżeli wykonawca będzie posługiwał się certyfikatem wypełnia poniższą cześć oświadczenia</w:t>
      </w:r>
    </w:p>
    <w:p w14:paraId="2962D7B1" w14:textId="77777777" w:rsidR="004126F5" w:rsidRPr="004126F5" w:rsidRDefault="004126F5" w:rsidP="004126F5">
      <w:pPr>
        <w:spacing w:after="0" w:line="240" w:lineRule="auto"/>
        <w:ind w:firstLine="709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4126F5">
        <w:rPr>
          <w:rFonts w:ascii="Bookman Old Style" w:eastAsia="Times New Roman" w:hAnsi="Bookman Old Style" w:cs="Times New Roman"/>
          <w:sz w:val="20"/>
          <w:szCs w:val="20"/>
          <w:lang w:eastAsia="pl-PL"/>
        </w:rPr>
        <w:t>Oświadczam, że Wykonawca będzie posługiwał się certyfikatem potwierdzającym udzielenie certyfikacji wykonawców zamówień publicznych. W związku z powyższym podaję:</w:t>
      </w:r>
    </w:p>
    <w:p w14:paraId="4FF95EAB" w14:textId="35BC3511" w:rsidR="004126F5" w:rsidRPr="004126F5" w:rsidRDefault="004126F5" w:rsidP="004126F5">
      <w:pPr>
        <w:pStyle w:val="Akapitzlist"/>
        <w:numPr>
          <w:ilvl w:val="0"/>
          <w:numId w:val="89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4126F5">
        <w:rPr>
          <w:rFonts w:ascii="Bookman Old Style" w:eastAsia="Times New Roman" w:hAnsi="Bookman Old Style" w:cs="Times New Roman"/>
          <w:sz w:val="20"/>
          <w:szCs w:val="20"/>
          <w:lang w:eastAsia="pl-PL"/>
        </w:rPr>
        <w:t>numer i oznaczenie certyfikatu: ......................................</w:t>
      </w:r>
    </w:p>
    <w:p w14:paraId="2CB196E5" w14:textId="4463776A" w:rsidR="004126F5" w:rsidRPr="004126F5" w:rsidRDefault="004126F5" w:rsidP="004126F5">
      <w:pPr>
        <w:pStyle w:val="Akapitzlist"/>
        <w:numPr>
          <w:ilvl w:val="0"/>
          <w:numId w:val="89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4126F5">
        <w:rPr>
          <w:rFonts w:ascii="Bookman Old Style" w:eastAsia="Times New Roman" w:hAnsi="Bookman Old Style" w:cs="Times New Roman"/>
          <w:sz w:val="20"/>
          <w:szCs w:val="20"/>
          <w:lang w:eastAsia="pl-PL"/>
        </w:rPr>
        <w:t>nazwę podmiotu certyfikującego, który wydał ten certyfikat: ......................................</w:t>
      </w:r>
    </w:p>
    <w:p w14:paraId="33F6A1B0" w14:textId="1F61B625" w:rsidR="004126F5" w:rsidRPr="004126F5" w:rsidRDefault="004126F5" w:rsidP="004126F5">
      <w:pPr>
        <w:pStyle w:val="Akapitzlist"/>
        <w:numPr>
          <w:ilvl w:val="0"/>
          <w:numId w:val="89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4126F5">
        <w:rPr>
          <w:rFonts w:ascii="Bookman Old Style" w:eastAsia="Times New Roman" w:hAnsi="Bookman Old Style" w:cs="Times New Roman"/>
          <w:sz w:val="20"/>
          <w:szCs w:val="20"/>
          <w:lang w:eastAsia="pl-PL"/>
        </w:rPr>
        <w:t>okres ważności certyfikacji: ......................................</w:t>
      </w:r>
    </w:p>
    <w:p w14:paraId="17A5B641" w14:textId="69E07E9C" w:rsidR="004126F5" w:rsidRPr="004126F5" w:rsidRDefault="004126F5" w:rsidP="004126F5">
      <w:pPr>
        <w:pStyle w:val="Akapitzlist"/>
        <w:numPr>
          <w:ilvl w:val="0"/>
          <w:numId w:val="89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4126F5">
        <w:rPr>
          <w:rFonts w:ascii="Bookman Old Style" w:eastAsia="Times New Roman" w:hAnsi="Bookman Old Style" w:cs="Times New Roman"/>
          <w:sz w:val="20"/>
          <w:szCs w:val="20"/>
          <w:lang w:eastAsia="pl-PL"/>
        </w:rPr>
        <w:t>w zakresie których warunków udziału w postępowaniu Wykonawca będzie posługiwał się tym certyfikatem: ......................................</w:t>
      </w:r>
    </w:p>
    <w:bookmarkEnd w:id="1"/>
    <w:p w14:paraId="6E3E9DCD" w14:textId="77777777" w:rsidR="004126F5" w:rsidRDefault="004126F5" w:rsidP="00241452">
      <w:pPr>
        <w:spacing w:after="200" w:line="276" w:lineRule="auto"/>
        <w:ind w:firstLine="708"/>
        <w:jc w:val="both"/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</w:pPr>
    </w:p>
    <w:p w14:paraId="08A2664A" w14:textId="77777777" w:rsidR="004126F5" w:rsidRDefault="004126F5" w:rsidP="00241452">
      <w:pPr>
        <w:spacing w:after="200" w:line="276" w:lineRule="auto"/>
        <w:ind w:firstLine="708"/>
        <w:jc w:val="both"/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</w:pPr>
    </w:p>
    <w:p w14:paraId="40DE9ADB" w14:textId="77777777" w:rsidR="004126F5" w:rsidRDefault="004126F5" w:rsidP="00241452">
      <w:pPr>
        <w:spacing w:after="200" w:line="276" w:lineRule="auto"/>
        <w:ind w:firstLine="708"/>
        <w:jc w:val="both"/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</w:pPr>
    </w:p>
    <w:p w14:paraId="6B4C893B" w14:textId="77777777" w:rsidR="004126F5" w:rsidRPr="00241452" w:rsidRDefault="004126F5" w:rsidP="00241452">
      <w:pPr>
        <w:spacing w:after="200" w:line="276" w:lineRule="auto"/>
        <w:ind w:firstLine="708"/>
        <w:jc w:val="both"/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</w:pPr>
    </w:p>
    <w:p w14:paraId="51878D77" w14:textId="77777777" w:rsidR="00241452" w:rsidRPr="00241452" w:rsidRDefault="00241452" w:rsidP="00241452">
      <w:pPr>
        <w:spacing w:after="200" w:line="276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  <w:lastRenderedPageBreak/>
        <w:t>Oświadczenie o niepodleganiu wykluczeniu</w:t>
      </w:r>
    </w:p>
    <w:p w14:paraId="584AF9C0" w14:textId="77777777" w:rsidR="00241452" w:rsidRPr="00241452" w:rsidRDefault="00241452" w:rsidP="00241452">
      <w:pPr>
        <w:spacing w:after="0" w:line="276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imes New Roman"/>
          <w:sz w:val="20"/>
          <w:szCs w:val="20"/>
          <w:lang w:eastAsia="pl-PL"/>
        </w:rPr>
        <w:t>Oświadczam, że Wykonawca nie podlega wykluczeniu na podstawie:</w:t>
      </w:r>
    </w:p>
    <w:p w14:paraId="20FE8BCE" w14:textId="77777777" w:rsidR="00104187" w:rsidRPr="00104187" w:rsidRDefault="00104187" w:rsidP="000D4A8A">
      <w:pPr>
        <w:spacing w:after="0" w:line="276" w:lineRule="auto"/>
        <w:ind w:left="284" w:hanging="284"/>
        <w:jc w:val="both"/>
        <w:rPr>
          <w:rFonts w:ascii="Bookman Old Style" w:eastAsia="Times New Roman" w:hAnsi="Bookman Old Style" w:cs="Times New Roman"/>
          <w:sz w:val="8"/>
          <w:szCs w:val="8"/>
          <w:lang w:eastAsia="pl-PL"/>
        </w:rPr>
      </w:pPr>
    </w:p>
    <w:p w14:paraId="4F5C2DB0" w14:textId="1E2C351E" w:rsidR="00241452" w:rsidRPr="00241452" w:rsidRDefault="00241452" w:rsidP="000D4A8A">
      <w:pPr>
        <w:spacing w:after="0" w:line="276" w:lineRule="auto"/>
        <w:ind w:left="284" w:hanging="284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imes New Roman"/>
          <w:sz w:val="20"/>
          <w:szCs w:val="20"/>
          <w:lang w:eastAsia="pl-PL"/>
        </w:rPr>
        <w:t>-</w:t>
      </w:r>
      <w:r w:rsidRPr="00241452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  <w:t>art. 108 ust. 1 pkt 1-6 Ustawy PZP;</w:t>
      </w:r>
    </w:p>
    <w:p w14:paraId="0C8B59DF" w14:textId="5876AC26" w:rsidR="000D4A8A" w:rsidRDefault="000D4A8A" w:rsidP="000D4A8A">
      <w:pPr>
        <w:spacing w:before="240" w:after="200" w:line="276" w:lineRule="auto"/>
        <w:jc w:val="both"/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</w:pPr>
      <w:r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  <w:t>-</w:t>
      </w:r>
      <w:r w:rsidRPr="000D4A8A"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  <w:t xml:space="preserve"> </w:t>
      </w:r>
      <w:r w:rsidRPr="000D4A8A">
        <w:rPr>
          <w:rFonts w:ascii="Bookman Old Style" w:eastAsia="Times New Roman" w:hAnsi="Bookman Old Style" w:cs="Times New Roman"/>
          <w:bCs/>
          <w:sz w:val="20"/>
          <w:szCs w:val="20"/>
          <w:lang w:eastAsia="pl-PL"/>
        </w:rPr>
        <w:t>art.  7 ust. 1 ustawy z dnia 13 kwietnia 2022 r.</w:t>
      </w:r>
      <w:r w:rsidRPr="000D4A8A">
        <w:rPr>
          <w:rFonts w:ascii="Bookman Old Style" w:eastAsia="Times New Roman" w:hAnsi="Bookman Old Style" w:cs="Times New Roman"/>
          <w:bCs/>
          <w:i/>
          <w:iCs/>
          <w:sz w:val="20"/>
          <w:szCs w:val="20"/>
          <w:lang w:eastAsia="pl-PL"/>
        </w:rPr>
        <w:t xml:space="preserve"> o szczególnych rozwiązaniach w zakresie przeciwdziałania wspieraniu agresji na Ukrainę oraz służących ochronie bezpieczeństwa narodowego </w:t>
      </w:r>
      <w:r w:rsidRPr="000D4A8A">
        <w:rPr>
          <w:rFonts w:ascii="Bookman Old Style" w:eastAsia="Times New Roman" w:hAnsi="Bookman Old Style" w:cs="Times New Roman"/>
          <w:bCs/>
          <w:iCs/>
          <w:sz w:val="20"/>
          <w:szCs w:val="20"/>
          <w:lang w:eastAsia="pl-PL"/>
        </w:rPr>
        <w:t>(</w:t>
      </w:r>
      <w:r w:rsidR="00AE7274" w:rsidRPr="00AE7274">
        <w:rPr>
          <w:rFonts w:ascii="Bookman Old Style" w:eastAsia="Times New Roman" w:hAnsi="Bookman Old Style" w:cs="Times New Roman"/>
          <w:bCs/>
          <w:iCs/>
          <w:sz w:val="20"/>
          <w:szCs w:val="20"/>
          <w:lang w:eastAsia="pl-PL"/>
        </w:rPr>
        <w:t>Dz. U. z 2025 r., poz. 514</w:t>
      </w:r>
      <w:r w:rsidRPr="000D4A8A">
        <w:rPr>
          <w:rFonts w:ascii="Bookman Old Style" w:eastAsia="Times New Roman" w:hAnsi="Bookman Old Style" w:cs="Times New Roman"/>
          <w:bCs/>
          <w:iCs/>
          <w:sz w:val="20"/>
          <w:szCs w:val="20"/>
          <w:lang w:eastAsia="pl-PL"/>
        </w:rPr>
        <w:t>)</w:t>
      </w:r>
      <w:r w:rsidRPr="000D4A8A">
        <w:rPr>
          <w:rFonts w:ascii="Bookman Old Style" w:eastAsia="Times New Roman" w:hAnsi="Bookman Old Style" w:cs="Times New Roman"/>
          <w:bCs/>
          <w:i/>
          <w:iCs/>
          <w:sz w:val="20"/>
          <w:szCs w:val="20"/>
          <w:lang w:eastAsia="pl-PL"/>
        </w:rPr>
        <w:t>.</w:t>
      </w:r>
      <w:r w:rsidRPr="000D4A8A"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  <w:t xml:space="preserve"> </w:t>
      </w:r>
    </w:p>
    <w:p w14:paraId="64771E05" w14:textId="77777777" w:rsidR="004126F5" w:rsidRPr="004126F5" w:rsidRDefault="004126F5" w:rsidP="004126F5">
      <w:pPr>
        <w:spacing w:after="0" w:line="240" w:lineRule="auto"/>
        <w:jc w:val="both"/>
        <w:rPr>
          <w:rFonts w:ascii="Bookman Old Style" w:eastAsia="Times New Roman" w:hAnsi="Bookman Old Style" w:cs="Times New Roman"/>
          <w:i/>
          <w:iCs/>
          <w:color w:val="EE0000"/>
          <w:sz w:val="20"/>
          <w:szCs w:val="20"/>
          <w:lang w:eastAsia="pl-PL"/>
        </w:rPr>
      </w:pPr>
      <w:r w:rsidRPr="004126F5">
        <w:rPr>
          <w:rFonts w:ascii="Bookman Old Style" w:eastAsia="Times New Roman" w:hAnsi="Bookman Old Style" w:cs="Times New Roman"/>
          <w:i/>
          <w:iCs/>
          <w:color w:val="EE0000"/>
          <w:sz w:val="20"/>
          <w:szCs w:val="20"/>
          <w:lang w:eastAsia="pl-PL"/>
        </w:rPr>
        <w:t>Jeżeli wykonawca będzie posługiwał się certyfikatem wypełnia poniższą cześć oświadczenia</w:t>
      </w:r>
    </w:p>
    <w:p w14:paraId="48C78041" w14:textId="77777777" w:rsidR="004126F5" w:rsidRPr="004126F5" w:rsidRDefault="004126F5" w:rsidP="004126F5">
      <w:pPr>
        <w:spacing w:after="0" w:line="240" w:lineRule="auto"/>
        <w:ind w:firstLine="709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4126F5">
        <w:rPr>
          <w:rFonts w:ascii="Bookman Old Style" w:eastAsia="Times New Roman" w:hAnsi="Bookman Old Style" w:cs="Times New Roman"/>
          <w:sz w:val="20"/>
          <w:szCs w:val="20"/>
          <w:lang w:eastAsia="pl-PL"/>
        </w:rPr>
        <w:t>Oświadczam, że Wykonawca będzie posługiwał się certyfikatem potwierdzającym udzielenie certyfikacji wykonawców zamówień publicznych. W związku z powyższym podaję:</w:t>
      </w:r>
    </w:p>
    <w:p w14:paraId="289020AC" w14:textId="77777777" w:rsidR="004126F5" w:rsidRPr="004126F5" w:rsidRDefault="004126F5" w:rsidP="004126F5">
      <w:pPr>
        <w:pStyle w:val="Akapitzlist"/>
        <w:numPr>
          <w:ilvl w:val="0"/>
          <w:numId w:val="91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4126F5">
        <w:rPr>
          <w:rFonts w:ascii="Bookman Old Style" w:eastAsia="Times New Roman" w:hAnsi="Bookman Old Style" w:cs="Times New Roman"/>
          <w:sz w:val="20"/>
          <w:szCs w:val="20"/>
          <w:lang w:eastAsia="pl-PL"/>
        </w:rPr>
        <w:t>numer i oznaczenie certyfikatu: ......................................</w:t>
      </w:r>
    </w:p>
    <w:p w14:paraId="3C421EE8" w14:textId="77777777" w:rsidR="004126F5" w:rsidRPr="004126F5" w:rsidRDefault="004126F5" w:rsidP="004126F5">
      <w:pPr>
        <w:pStyle w:val="Akapitzlist"/>
        <w:numPr>
          <w:ilvl w:val="0"/>
          <w:numId w:val="91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4126F5">
        <w:rPr>
          <w:rFonts w:ascii="Bookman Old Style" w:eastAsia="Times New Roman" w:hAnsi="Bookman Old Style" w:cs="Times New Roman"/>
          <w:sz w:val="20"/>
          <w:szCs w:val="20"/>
          <w:lang w:eastAsia="pl-PL"/>
        </w:rPr>
        <w:t>nazwę podmiotu certyfikującego, który wydał ten certyfikat: ......................................</w:t>
      </w:r>
    </w:p>
    <w:p w14:paraId="4FA87B81" w14:textId="77777777" w:rsidR="004126F5" w:rsidRPr="004126F5" w:rsidRDefault="004126F5" w:rsidP="004126F5">
      <w:pPr>
        <w:pStyle w:val="Akapitzlist"/>
        <w:numPr>
          <w:ilvl w:val="0"/>
          <w:numId w:val="91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4126F5">
        <w:rPr>
          <w:rFonts w:ascii="Bookman Old Style" w:eastAsia="Times New Roman" w:hAnsi="Bookman Old Style" w:cs="Times New Roman"/>
          <w:sz w:val="20"/>
          <w:szCs w:val="20"/>
          <w:lang w:eastAsia="pl-PL"/>
        </w:rPr>
        <w:t>okres ważności certyfikacji: ......................................</w:t>
      </w:r>
    </w:p>
    <w:p w14:paraId="0D96D9CF" w14:textId="77777777" w:rsidR="004126F5" w:rsidRPr="004126F5" w:rsidRDefault="004126F5" w:rsidP="004126F5">
      <w:pPr>
        <w:pStyle w:val="Akapitzlist"/>
        <w:numPr>
          <w:ilvl w:val="0"/>
          <w:numId w:val="91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4126F5">
        <w:rPr>
          <w:rFonts w:ascii="Bookman Old Style" w:eastAsia="Times New Roman" w:hAnsi="Bookman Old Style" w:cs="Times New Roman"/>
          <w:sz w:val="20"/>
          <w:szCs w:val="20"/>
          <w:lang w:eastAsia="pl-PL"/>
        </w:rPr>
        <w:t>w zakresie których warunków udziału w postępowaniu Wykonawca będzie posługiwał się tym certyfikatem: ......................................</w:t>
      </w:r>
    </w:p>
    <w:p w14:paraId="2FF43309" w14:textId="77777777" w:rsidR="005E7B74" w:rsidRPr="000D4A8A" w:rsidRDefault="005E7B74" w:rsidP="000D4A8A">
      <w:pPr>
        <w:spacing w:before="240" w:after="200" w:line="276" w:lineRule="auto"/>
        <w:jc w:val="both"/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</w:pPr>
    </w:p>
    <w:p w14:paraId="3E21C3CE" w14:textId="78E17F87" w:rsidR="00241452" w:rsidRPr="00241452" w:rsidRDefault="00241452" w:rsidP="00241452">
      <w:pPr>
        <w:spacing w:before="240" w:after="200" w:line="276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  <w:t>Informacja na temat podwykonawców niebędących podmiotami udostępniającymi zasoby (JEŻELI DOTYCZY)</w:t>
      </w:r>
    </w:p>
    <w:p w14:paraId="30618E7A" w14:textId="77777777" w:rsidR="00241452" w:rsidRPr="00241452" w:rsidRDefault="00241452" w:rsidP="00241452">
      <w:pPr>
        <w:spacing w:after="0" w:line="276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imes New Roman"/>
          <w:sz w:val="20"/>
          <w:szCs w:val="20"/>
          <w:lang w:eastAsia="pl-PL"/>
        </w:rPr>
        <w:t>Informuję, że podwykonawca niebędący podmiotem udostępniającym zasoby nie podlega wykluczeniu na podstawie:</w:t>
      </w:r>
    </w:p>
    <w:p w14:paraId="29A3B397" w14:textId="77777777" w:rsidR="00241452" w:rsidRPr="00241452" w:rsidRDefault="00241452" w:rsidP="00241452">
      <w:pPr>
        <w:spacing w:after="0" w:line="276" w:lineRule="auto"/>
        <w:ind w:left="426" w:hanging="426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imes New Roman"/>
          <w:sz w:val="20"/>
          <w:szCs w:val="20"/>
          <w:lang w:eastAsia="pl-PL"/>
        </w:rPr>
        <w:t>-</w:t>
      </w:r>
      <w:r w:rsidRPr="00241452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  <w:t>art. 108 ust. 1 pkt 1-6 Ustawy PZP;</w:t>
      </w:r>
    </w:p>
    <w:p w14:paraId="5495AA47" w14:textId="77777777" w:rsidR="00AE7274" w:rsidRPr="00AE7274" w:rsidRDefault="00AE7274" w:rsidP="00AE7274">
      <w:pPr>
        <w:spacing w:after="200" w:line="276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AE7274">
        <w:rPr>
          <w:rFonts w:ascii="Bookman Old Style" w:eastAsia="Times New Roman" w:hAnsi="Bookman Old Style" w:cs="Times New Roman"/>
          <w:bCs/>
          <w:sz w:val="20"/>
          <w:szCs w:val="20"/>
          <w:lang w:eastAsia="pl-PL"/>
        </w:rPr>
        <w:t>-  art. 7 ust. 1 ustawy z dnia 13 kwietnia 2022 r.</w:t>
      </w:r>
      <w:r w:rsidRPr="00AE7274">
        <w:rPr>
          <w:rFonts w:ascii="Bookman Old Style" w:eastAsia="Times New Roman" w:hAnsi="Bookman Old Style" w:cs="Times New Roman"/>
          <w:bCs/>
          <w:i/>
          <w:iCs/>
          <w:sz w:val="20"/>
          <w:szCs w:val="20"/>
          <w:lang w:eastAsia="pl-PL"/>
        </w:rPr>
        <w:t xml:space="preserve"> o szczególnych rozwiązaniach w zakresie przeciwdziałania wspieraniu agresji na Ukrainę oraz służących ochronie bezpieczeństwa narodowego </w:t>
      </w:r>
      <w:r w:rsidRPr="00AE7274">
        <w:rPr>
          <w:rFonts w:ascii="Bookman Old Style" w:eastAsia="Times New Roman" w:hAnsi="Bookman Old Style" w:cs="Times New Roman"/>
          <w:bCs/>
          <w:iCs/>
          <w:sz w:val="20"/>
          <w:szCs w:val="20"/>
          <w:lang w:eastAsia="pl-PL"/>
        </w:rPr>
        <w:t>(Dz. U. z 2025 r., poz. 514)</w:t>
      </w:r>
      <w:r w:rsidRPr="00AE7274">
        <w:rPr>
          <w:rFonts w:ascii="Bookman Old Style" w:eastAsia="Times New Roman" w:hAnsi="Bookman Old Style" w:cs="Times New Roman"/>
          <w:bCs/>
          <w:i/>
          <w:iCs/>
          <w:sz w:val="20"/>
          <w:szCs w:val="20"/>
          <w:lang w:eastAsia="pl-PL"/>
        </w:rPr>
        <w:t>.</w:t>
      </w:r>
    </w:p>
    <w:p w14:paraId="53262EBC" w14:textId="1E17BAB0" w:rsidR="00241452" w:rsidRDefault="00241452" w:rsidP="00241452">
      <w:pPr>
        <w:spacing w:after="200" w:line="276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imes New Roman"/>
          <w:sz w:val="20"/>
          <w:szCs w:val="20"/>
          <w:lang w:eastAsia="pl-PL"/>
        </w:rPr>
        <w:t>Oświadczam, że wszystkie informacje podane w powyższych oświadczeniach są aktualne i zgodne z</w:t>
      </w:r>
      <w:r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 </w:t>
      </w:r>
      <w:r w:rsidRPr="00241452">
        <w:rPr>
          <w:rFonts w:ascii="Bookman Old Style" w:eastAsia="Times New Roman" w:hAnsi="Bookman Old Style" w:cs="Times New Roman"/>
          <w:sz w:val="20"/>
          <w:szCs w:val="20"/>
          <w:lang w:eastAsia="pl-PL"/>
        </w:rPr>
        <w:t>prawdą oraz zostały przedstawione z pełną świadomością konsekwencji wprowadzenia Zamawiającego w błąd przy przedstawianiu informacji.</w:t>
      </w:r>
    </w:p>
    <w:p w14:paraId="7B860520" w14:textId="77777777" w:rsidR="0081677A" w:rsidRDefault="0081677A" w:rsidP="00E2684E">
      <w:pPr>
        <w:spacing w:after="0" w:line="240" w:lineRule="auto"/>
        <w:ind w:left="57" w:right="57"/>
        <w:jc w:val="right"/>
        <w:rPr>
          <w:rFonts w:ascii="Bookman Old Style" w:hAnsi="Bookman Old Style"/>
          <w:sz w:val="20"/>
          <w:szCs w:val="20"/>
        </w:rPr>
      </w:pPr>
    </w:p>
    <w:sectPr w:rsidR="0081677A" w:rsidSect="00B124D3">
      <w:pgSz w:w="11906" w:h="16838"/>
      <w:pgMar w:top="993" w:right="849" w:bottom="709" w:left="851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63DAB" w14:textId="77777777" w:rsidR="003865FC" w:rsidRDefault="003865FC" w:rsidP="00570AB8">
      <w:pPr>
        <w:spacing w:after="0" w:line="240" w:lineRule="auto"/>
      </w:pPr>
      <w:r>
        <w:separator/>
      </w:r>
    </w:p>
  </w:endnote>
  <w:endnote w:type="continuationSeparator" w:id="0">
    <w:p w14:paraId="7DAACD8C" w14:textId="77777777" w:rsidR="003865FC" w:rsidRDefault="003865FC" w:rsidP="00570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rankfurtGothic">
    <w:altName w:val="Cambria"/>
    <w:charset w:val="00"/>
    <w:family w:val="auto"/>
    <w:pitch w:val="variable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9E340" w14:textId="77777777" w:rsidR="003865FC" w:rsidRDefault="003865FC" w:rsidP="00570AB8">
      <w:pPr>
        <w:spacing w:after="0" w:line="240" w:lineRule="auto"/>
      </w:pPr>
      <w:r>
        <w:separator/>
      </w:r>
    </w:p>
  </w:footnote>
  <w:footnote w:type="continuationSeparator" w:id="0">
    <w:p w14:paraId="15AE8AFF" w14:textId="77777777" w:rsidR="003865FC" w:rsidRDefault="003865FC" w:rsidP="00570A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 w:cs="Tahoma"/>
        <w:sz w:val="20"/>
        <w:szCs w:val="20"/>
      </w:rPr>
    </w:lvl>
  </w:abstractNum>
  <w:abstractNum w:abstractNumId="2" w15:restartNumberingAfterBreak="0">
    <w:nsid w:val="0000001B"/>
    <w:multiLevelType w:val="singleLevel"/>
    <w:tmpl w:val="CA9A18EA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Arial Unicode MS" w:hAnsi="Calibri" w:cs="Times New Roman" w:hint="default"/>
        <w:b w:val="0"/>
        <w:i w:val="0"/>
        <w:spacing w:val="0"/>
        <w:w w:val="100"/>
        <w:kern w:val="1"/>
        <w:position w:val="0"/>
        <w:sz w:val="20"/>
        <w:szCs w:val="20"/>
        <w:vertAlign w:val="baseline"/>
      </w:rPr>
    </w:lvl>
  </w:abstractNum>
  <w:abstractNum w:abstractNumId="3" w15:restartNumberingAfterBreak="0">
    <w:nsid w:val="00A978CD"/>
    <w:multiLevelType w:val="hybridMultilevel"/>
    <w:tmpl w:val="D1844DD6"/>
    <w:lvl w:ilvl="0" w:tplc="5A0E35CE">
      <w:start w:val="1"/>
      <w:numFmt w:val="decimal"/>
      <w:lvlText w:val="%1."/>
      <w:lvlJc w:val="left"/>
      <w:pPr>
        <w:ind w:left="2487" w:hanging="360"/>
      </w:pPr>
      <w:rPr>
        <w:b w:val="0"/>
        <w:sz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C6397D"/>
    <w:multiLevelType w:val="hybridMultilevel"/>
    <w:tmpl w:val="8B9A22A2"/>
    <w:lvl w:ilvl="0" w:tplc="04150011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1D904DA"/>
    <w:multiLevelType w:val="hybridMultilevel"/>
    <w:tmpl w:val="B3A2C9E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1E60DB3"/>
    <w:multiLevelType w:val="hybridMultilevel"/>
    <w:tmpl w:val="67AA56C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B076F7"/>
    <w:multiLevelType w:val="hybridMultilevel"/>
    <w:tmpl w:val="52C2418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072D6CFD"/>
    <w:multiLevelType w:val="hybridMultilevel"/>
    <w:tmpl w:val="808ABEEA"/>
    <w:lvl w:ilvl="0" w:tplc="C22226A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605EA1"/>
    <w:multiLevelType w:val="hybridMultilevel"/>
    <w:tmpl w:val="486CC54A"/>
    <w:lvl w:ilvl="0" w:tplc="24D6AAE8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8A34A8"/>
    <w:multiLevelType w:val="hybridMultilevel"/>
    <w:tmpl w:val="C3AAC81A"/>
    <w:lvl w:ilvl="0" w:tplc="82BCF39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5B0399"/>
    <w:multiLevelType w:val="hybridMultilevel"/>
    <w:tmpl w:val="8D209FE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C5A0050"/>
    <w:multiLevelType w:val="hybridMultilevel"/>
    <w:tmpl w:val="4EFCA67A"/>
    <w:lvl w:ilvl="0" w:tplc="04150011">
      <w:start w:val="1"/>
      <w:numFmt w:val="decimal"/>
      <w:lvlText w:val="%1)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11">
      <w:start w:val="1"/>
      <w:numFmt w:val="decimal"/>
      <w:lvlText w:val="%4)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0DD60808"/>
    <w:multiLevelType w:val="hybridMultilevel"/>
    <w:tmpl w:val="3E64040C"/>
    <w:lvl w:ilvl="0" w:tplc="A1F84E62">
      <w:start w:val="1"/>
      <w:numFmt w:val="decimal"/>
      <w:lvlText w:val="%1)"/>
      <w:lvlJc w:val="left"/>
      <w:pPr>
        <w:ind w:left="108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182B67"/>
    <w:multiLevelType w:val="hybridMultilevel"/>
    <w:tmpl w:val="AD1C888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0FB07A55"/>
    <w:multiLevelType w:val="hybridMultilevel"/>
    <w:tmpl w:val="C124FC02"/>
    <w:lvl w:ilvl="0" w:tplc="BFC47AC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F53000"/>
    <w:multiLevelType w:val="hybridMultilevel"/>
    <w:tmpl w:val="F4F87D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15C354F"/>
    <w:multiLevelType w:val="hybridMultilevel"/>
    <w:tmpl w:val="6194E4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28A6775"/>
    <w:multiLevelType w:val="hybridMultilevel"/>
    <w:tmpl w:val="ECECD0D8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13862EE4"/>
    <w:multiLevelType w:val="hybridMultilevel"/>
    <w:tmpl w:val="4D7029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4CA2C36"/>
    <w:multiLevelType w:val="hybridMultilevel"/>
    <w:tmpl w:val="D742BD96"/>
    <w:lvl w:ilvl="0" w:tplc="D7A2E1B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591365"/>
    <w:multiLevelType w:val="hybridMultilevel"/>
    <w:tmpl w:val="6A7ECD3A"/>
    <w:lvl w:ilvl="0" w:tplc="587A9246">
      <w:start w:val="3"/>
      <w:numFmt w:val="decimal"/>
      <w:lvlText w:val="%1)"/>
      <w:lvlJc w:val="left"/>
      <w:pPr>
        <w:ind w:left="106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54" w:hanging="360"/>
      </w:pPr>
    </w:lvl>
    <w:lvl w:ilvl="2" w:tplc="0415001B" w:tentative="1">
      <w:start w:val="1"/>
      <w:numFmt w:val="lowerRoman"/>
      <w:lvlText w:val="%3."/>
      <w:lvlJc w:val="right"/>
      <w:pPr>
        <w:ind w:left="1074" w:hanging="180"/>
      </w:pPr>
    </w:lvl>
    <w:lvl w:ilvl="3" w:tplc="0415000F" w:tentative="1">
      <w:start w:val="1"/>
      <w:numFmt w:val="decimal"/>
      <w:lvlText w:val="%4."/>
      <w:lvlJc w:val="left"/>
      <w:pPr>
        <w:ind w:left="1794" w:hanging="360"/>
      </w:pPr>
    </w:lvl>
    <w:lvl w:ilvl="4" w:tplc="04150019" w:tentative="1">
      <w:start w:val="1"/>
      <w:numFmt w:val="lowerLetter"/>
      <w:lvlText w:val="%5."/>
      <w:lvlJc w:val="left"/>
      <w:pPr>
        <w:ind w:left="2514" w:hanging="360"/>
      </w:pPr>
    </w:lvl>
    <w:lvl w:ilvl="5" w:tplc="0415001B" w:tentative="1">
      <w:start w:val="1"/>
      <w:numFmt w:val="lowerRoman"/>
      <w:lvlText w:val="%6."/>
      <w:lvlJc w:val="right"/>
      <w:pPr>
        <w:ind w:left="3234" w:hanging="180"/>
      </w:pPr>
    </w:lvl>
    <w:lvl w:ilvl="6" w:tplc="0415000F" w:tentative="1">
      <w:start w:val="1"/>
      <w:numFmt w:val="decimal"/>
      <w:lvlText w:val="%7."/>
      <w:lvlJc w:val="left"/>
      <w:pPr>
        <w:ind w:left="3954" w:hanging="360"/>
      </w:pPr>
    </w:lvl>
    <w:lvl w:ilvl="7" w:tplc="04150019" w:tentative="1">
      <w:start w:val="1"/>
      <w:numFmt w:val="lowerLetter"/>
      <w:lvlText w:val="%8."/>
      <w:lvlJc w:val="left"/>
      <w:pPr>
        <w:ind w:left="4674" w:hanging="360"/>
      </w:pPr>
    </w:lvl>
    <w:lvl w:ilvl="8" w:tplc="0415001B" w:tentative="1">
      <w:start w:val="1"/>
      <w:numFmt w:val="lowerRoman"/>
      <w:lvlText w:val="%9."/>
      <w:lvlJc w:val="right"/>
      <w:pPr>
        <w:ind w:left="5394" w:hanging="180"/>
      </w:pPr>
    </w:lvl>
  </w:abstractNum>
  <w:abstractNum w:abstractNumId="23" w15:restartNumberingAfterBreak="0">
    <w:nsid w:val="17901BA3"/>
    <w:multiLevelType w:val="hybridMultilevel"/>
    <w:tmpl w:val="F47E3D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1BB93534"/>
    <w:multiLevelType w:val="hybridMultilevel"/>
    <w:tmpl w:val="D8F85EA6"/>
    <w:lvl w:ilvl="0" w:tplc="8640E0CE">
      <w:start w:val="1"/>
      <w:numFmt w:val="decimal"/>
      <w:lvlText w:val="%1."/>
      <w:lvlJc w:val="left"/>
      <w:pPr>
        <w:ind w:left="4330" w:hanging="360"/>
      </w:pPr>
      <w:rPr>
        <w:rFonts w:ascii="Bookman Old Style" w:hAnsi="Bookman Old Style" w:cstheme="minorHAnsi" w:hint="default"/>
        <w:b w:val="0"/>
        <w:sz w:val="20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25" w15:restartNumberingAfterBreak="0">
    <w:nsid w:val="1C0C3E4F"/>
    <w:multiLevelType w:val="hybridMultilevel"/>
    <w:tmpl w:val="DCCE6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222B26"/>
    <w:multiLevelType w:val="multilevel"/>
    <w:tmpl w:val="8D5814B6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sz w:val="20"/>
        <w:szCs w:val="18"/>
      </w:rPr>
    </w:lvl>
    <w:lvl w:ilvl="1">
      <w:start w:val="1"/>
      <w:numFmt w:val="decimal"/>
      <w:lvlText w:val="%2."/>
      <w:lvlJc w:val="left"/>
      <w:pPr>
        <w:ind w:left="800" w:hanging="375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cs="Arial" w:hint="default"/>
        <w:sz w:val="22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cs="Arial" w:hint="default"/>
        <w:sz w:val="22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cs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cs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cs="Arial" w:hint="default"/>
        <w:sz w:val="22"/>
      </w:rPr>
    </w:lvl>
  </w:abstractNum>
  <w:abstractNum w:abstractNumId="27" w15:restartNumberingAfterBreak="0">
    <w:nsid w:val="1FC20C91"/>
    <w:multiLevelType w:val="hybridMultilevel"/>
    <w:tmpl w:val="62524C94"/>
    <w:lvl w:ilvl="0" w:tplc="31A4C582">
      <w:start w:val="1"/>
      <w:numFmt w:val="lowerLetter"/>
      <w:lvlText w:val="%1)"/>
      <w:lvlJc w:val="left"/>
      <w:pPr>
        <w:ind w:left="215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74" w:hanging="360"/>
      </w:pPr>
    </w:lvl>
    <w:lvl w:ilvl="2" w:tplc="0415001B" w:tentative="1">
      <w:start w:val="1"/>
      <w:numFmt w:val="lowerRoman"/>
      <w:lvlText w:val="%3."/>
      <w:lvlJc w:val="right"/>
      <w:pPr>
        <w:ind w:left="3594" w:hanging="180"/>
      </w:pPr>
    </w:lvl>
    <w:lvl w:ilvl="3" w:tplc="0415000F" w:tentative="1">
      <w:start w:val="1"/>
      <w:numFmt w:val="decimal"/>
      <w:lvlText w:val="%4."/>
      <w:lvlJc w:val="left"/>
      <w:pPr>
        <w:ind w:left="4314" w:hanging="360"/>
      </w:pPr>
    </w:lvl>
    <w:lvl w:ilvl="4" w:tplc="04150019" w:tentative="1">
      <w:start w:val="1"/>
      <w:numFmt w:val="lowerLetter"/>
      <w:lvlText w:val="%5."/>
      <w:lvlJc w:val="left"/>
      <w:pPr>
        <w:ind w:left="5034" w:hanging="360"/>
      </w:pPr>
    </w:lvl>
    <w:lvl w:ilvl="5" w:tplc="0415001B" w:tentative="1">
      <w:start w:val="1"/>
      <w:numFmt w:val="lowerRoman"/>
      <w:lvlText w:val="%6."/>
      <w:lvlJc w:val="right"/>
      <w:pPr>
        <w:ind w:left="5754" w:hanging="180"/>
      </w:pPr>
    </w:lvl>
    <w:lvl w:ilvl="6" w:tplc="0415000F" w:tentative="1">
      <w:start w:val="1"/>
      <w:numFmt w:val="decimal"/>
      <w:lvlText w:val="%7."/>
      <w:lvlJc w:val="left"/>
      <w:pPr>
        <w:ind w:left="6474" w:hanging="360"/>
      </w:pPr>
    </w:lvl>
    <w:lvl w:ilvl="7" w:tplc="04150019" w:tentative="1">
      <w:start w:val="1"/>
      <w:numFmt w:val="lowerLetter"/>
      <w:lvlText w:val="%8."/>
      <w:lvlJc w:val="left"/>
      <w:pPr>
        <w:ind w:left="7194" w:hanging="360"/>
      </w:pPr>
    </w:lvl>
    <w:lvl w:ilvl="8" w:tplc="0415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28" w15:restartNumberingAfterBreak="0">
    <w:nsid w:val="2325000A"/>
    <w:multiLevelType w:val="hybridMultilevel"/>
    <w:tmpl w:val="209E9BCC"/>
    <w:lvl w:ilvl="0" w:tplc="69F2014E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25125C77"/>
    <w:multiLevelType w:val="hybridMultilevel"/>
    <w:tmpl w:val="590C7CD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25D10E50"/>
    <w:multiLevelType w:val="hybridMultilevel"/>
    <w:tmpl w:val="FBAA4E7E"/>
    <w:lvl w:ilvl="0" w:tplc="213688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7155CF"/>
    <w:multiLevelType w:val="hybridMultilevel"/>
    <w:tmpl w:val="BC3009A0"/>
    <w:lvl w:ilvl="0" w:tplc="0666F02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9C4E11"/>
    <w:multiLevelType w:val="hybridMultilevel"/>
    <w:tmpl w:val="B8B8F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ACE5F71"/>
    <w:multiLevelType w:val="hybridMultilevel"/>
    <w:tmpl w:val="BB8465AC"/>
    <w:lvl w:ilvl="0" w:tplc="FA8EC1F6">
      <w:start w:val="1"/>
      <w:numFmt w:val="lowerLetter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 w15:restartNumberingAfterBreak="0">
    <w:nsid w:val="2D8464C9"/>
    <w:multiLevelType w:val="hybridMultilevel"/>
    <w:tmpl w:val="792627C6"/>
    <w:lvl w:ilvl="0" w:tplc="A38A7C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E2E5A2F"/>
    <w:multiLevelType w:val="hybridMultilevel"/>
    <w:tmpl w:val="5388072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23D1443"/>
    <w:multiLevelType w:val="hybridMultilevel"/>
    <w:tmpl w:val="5F3864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364F22EC"/>
    <w:multiLevelType w:val="hybridMultilevel"/>
    <w:tmpl w:val="82A0A8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79A56B9"/>
    <w:multiLevelType w:val="hybridMultilevel"/>
    <w:tmpl w:val="A27615E8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 w15:restartNumberingAfterBreak="0">
    <w:nsid w:val="37D9440E"/>
    <w:multiLevelType w:val="hybridMultilevel"/>
    <w:tmpl w:val="33B03AA4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0" w15:restartNumberingAfterBreak="0">
    <w:nsid w:val="38E858A2"/>
    <w:multiLevelType w:val="hybridMultilevel"/>
    <w:tmpl w:val="35706CCA"/>
    <w:lvl w:ilvl="0" w:tplc="4692E16C">
      <w:start w:val="3"/>
      <w:numFmt w:val="decimal"/>
      <w:lvlText w:val="%1."/>
      <w:lvlJc w:val="left"/>
      <w:pPr>
        <w:ind w:left="2487" w:hanging="360"/>
      </w:pPr>
      <w:rPr>
        <w:rFonts w:hint="default"/>
        <w:b w:val="0"/>
        <w:sz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94545E7"/>
    <w:multiLevelType w:val="hybridMultilevel"/>
    <w:tmpl w:val="13BC6FF2"/>
    <w:lvl w:ilvl="0" w:tplc="F3406128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AEA5EB2"/>
    <w:multiLevelType w:val="hybridMultilevel"/>
    <w:tmpl w:val="2730D330"/>
    <w:lvl w:ilvl="0" w:tplc="6B38BEAC">
      <w:start w:val="2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B0C71AE"/>
    <w:multiLevelType w:val="hybridMultilevel"/>
    <w:tmpl w:val="D1646DB6"/>
    <w:lvl w:ilvl="0" w:tplc="EB163BB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F23651F"/>
    <w:multiLevelType w:val="multilevel"/>
    <w:tmpl w:val="63F2D7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  <w:b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  <w:sz w:val="22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408B6135"/>
    <w:multiLevelType w:val="hybridMultilevel"/>
    <w:tmpl w:val="9A90EE9E"/>
    <w:lvl w:ilvl="0" w:tplc="0415000F">
      <w:start w:val="1"/>
      <w:numFmt w:val="decimal"/>
      <w:lvlText w:val="%1."/>
      <w:lvlJc w:val="left"/>
      <w:pPr>
        <w:ind w:left="1792" w:hanging="360"/>
      </w:pPr>
      <w:rPr>
        <w:b w:val="0"/>
      </w:rPr>
    </w:lvl>
    <w:lvl w:ilvl="1" w:tplc="6EB8EDA8">
      <w:start w:val="1"/>
      <w:numFmt w:val="decimal"/>
      <w:lvlText w:val="%2."/>
      <w:lvlJc w:val="left"/>
      <w:pPr>
        <w:ind w:left="251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32" w:hanging="180"/>
      </w:pPr>
    </w:lvl>
    <w:lvl w:ilvl="3" w:tplc="0415000F" w:tentative="1">
      <w:start w:val="1"/>
      <w:numFmt w:val="decimal"/>
      <w:lvlText w:val="%4."/>
      <w:lvlJc w:val="left"/>
      <w:pPr>
        <w:ind w:left="3952" w:hanging="360"/>
      </w:pPr>
    </w:lvl>
    <w:lvl w:ilvl="4" w:tplc="04150019" w:tentative="1">
      <w:start w:val="1"/>
      <w:numFmt w:val="lowerLetter"/>
      <w:lvlText w:val="%5."/>
      <w:lvlJc w:val="left"/>
      <w:pPr>
        <w:ind w:left="4672" w:hanging="360"/>
      </w:pPr>
    </w:lvl>
    <w:lvl w:ilvl="5" w:tplc="0415001B" w:tentative="1">
      <w:start w:val="1"/>
      <w:numFmt w:val="lowerRoman"/>
      <w:lvlText w:val="%6."/>
      <w:lvlJc w:val="right"/>
      <w:pPr>
        <w:ind w:left="5392" w:hanging="180"/>
      </w:pPr>
    </w:lvl>
    <w:lvl w:ilvl="6" w:tplc="0415000F" w:tentative="1">
      <w:start w:val="1"/>
      <w:numFmt w:val="decimal"/>
      <w:lvlText w:val="%7."/>
      <w:lvlJc w:val="left"/>
      <w:pPr>
        <w:ind w:left="6112" w:hanging="360"/>
      </w:pPr>
    </w:lvl>
    <w:lvl w:ilvl="7" w:tplc="04150019" w:tentative="1">
      <w:start w:val="1"/>
      <w:numFmt w:val="lowerLetter"/>
      <w:lvlText w:val="%8."/>
      <w:lvlJc w:val="left"/>
      <w:pPr>
        <w:ind w:left="6832" w:hanging="360"/>
      </w:pPr>
    </w:lvl>
    <w:lvl w:ilvl="8" w:tplc="0415001B" w:tentative="1">
      <w:start w:val="1"/>
      <w:numFmt w:val="lowerRoman"/>
      <w:lvlText w:val="%9."/>
      <w:lvlJc w:val="right"/>
      <w:pPr>
        <w:ind w:left="7552" w:hanging="180"/>
      </w:pPr>
    </w:lvl>
  </w:abstractNum>
  <w:abstractNum w:abstractNumId="46" w15:restartNumberingAfterBreak="0">
    <w:nsid w:val="4191288E"/>
    <w:multiLevelType w:val="hybridMultilevel"/>
    <w:tmpl w:val="2E76F2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2395178"/>
    <w:multiLevelType w:val="hybridMultilevel"/>
    <w:tmpl w:val="71343C7E"/>
    <w:lvl w:ilvl="0" w:tplc="A20C4060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  <w:sz w:val="20"/>
      </w:rPr>
    </w:lvl>
    <w:lvl w:ilvl="1" w:tplc="04150011">
      <w:start w:val="1"/>
      <w:numFmt w:val="decimal"/>
      <w:lvlText w:val="%2)"/>
      <w:lvlJc w:val="left"/>
      <w:pPr>
        <w:ind w:left="360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8" w15:restartNumberingAfterBreak="0">
    <w:nsid w:val="45807F82"/>
    <w:multiLevelType w:val="hybridMultilevel"/>
    <w:tmpl w:val="17A2246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46F03392"/>
    <w:multiLevelType w:val="hybridMultilevel"/>
    <w:tmpl w:val="E3FA76B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47C80A8F"/>
    <w:multiLevelType w:val="hybridMultilevel"/>
    <w:tmpl w:val="073AB33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1" w15:restartNumberingAfterBreak="0">
    <w:nsid w:val="47E8467D"/>
    <w:multiLevelType w:val="hybridMultilevel"/>
    <w:tmpl w:val="8FDA2DFA"/>
    <w:lvl w:ilvl="0" w:tplc="6FBE5678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48AD4616"/>
    <w:multiLevelType w:val="hybridMultilevel"/>
    <w:tmpl w:val="4B0EADC8"/>
    <w:lvl w:ilvl="0" w:tplc="C1A8CCA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Bookman Old Style" w:eastAsia="Times New Roman" w:hAnsi="Bookman Old Style" w:cs="Times New Roman" w:hint="default"/>
        <w:b w:val="0"/>
        <w:i w:val="0"/>
        <w:sz w:val="20"/>
        <w:szCs w:val="18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F462133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B5D4F75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493E0217"/>
    <w:multiLevelType w:val="hybridMultilevel"/>
    <w:tmpl w:val="C6E4ADA2"/>
    <w:lvl w:ilvl="0" w:tplc="486E2D6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9865192"/>
    <w:multiLevelType w:val="hybridMultilevel"/>
    <w:tmpl w:val="156A0C3A"/>
    <w:lvl w:ilvl="0" w:tplc="CAC0E3E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265769"/>
    <w:multiLevelType w:val="hybridMultilevel"/>
    <w:tmpl w:val="6DF603A4"/>
    <w:lvl w:ilvl="0" w:tplc="201897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B705B25"/>
    <w:multiLevelType w:val="hybridMultilevel"/>
    <w:tmpl w:val="BC5A57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F8738D6"/>
    <w:multiLevelType w:val="hybridMultilevel"/>
    <w:tmpl w:val="A5F08AA0"/>
    <w:lvl w:ilvl="0" w:tplc="8D6280E6">
      <w:start w:val="1"/>
      <w:numFmt w:val="decimal"/>
      <w:lvlText w:val="%1)"/>
      <w:lvlJc w:val="left"/>
      <w:pPr>
        <w:ind w:left="1515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8" w15:restartNumberingAfterBreak="0">
    <w:nsid w:val="51405A48"/>
    <w:multiLevelType w:val="hybridMultilevel"/>
    <w:tmpl w:val="70248156"/>
    <w:lvl w:ilvl="0" w:tplc="FFFFFFFF">
      <w:start w:val="1"/>
      <w:numFmt w:val="decimal"/>
      <w:lvlText w:val="%1."/>
      <w:lvlJc w:val="left"/>
      <w:pPr>
        <w:ind w:left="1792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ind w:left="2512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232" w:hanging="180"/>
      </w:pPr>
    </w:lvl>
    <w:lvl w:ilvl="3" w:tplc="FFFFFFFF" w:tentative="1">
      <w:start w:val="1"/>
      <w:numFmt w:val="decimal"/>
      <w:lvlText w:val="%4."/>
      <w:lvlJc w:val="left"/>
      <w:pPr>
        <w:ind w:left="3952" w:hanging="360"/>
      </w:pPr>
    </w:lvl>
    <w:lvl w:ilvl="4" w:tplc="FFFFFFFF" w:tentative="1">
      <w:start w:val="1"/>
      <w:numFmt w:val="lowerLetter"/>
      <w:lvlText w:val="%5."/>
      <w:lvlJc w:val="left"/>
      <w:pPr>
        <w:ind w:left="4672" w:hanging="360"/>
      </w:pPr>
    </w:lvl>
    <w:lvl w:ilvl="5" w:tplc="FFFFFFFF" w:tentative="1">
      <w:start w:val="1"/>
      <w:numFmt w:val="lowerRoman"/>
      <w:lvlText w:val="%6."/>
      <w:lvlJc w:val="right"/>
      <w:pPr>
        <w:ind w:left="5392" w:hanging="180"/>
      </w:pPr>
    </w:lvl>
    <w:lvl w:ilvl="6" w:tplc="FFFFFFFF" w:tentative="1">
      <w:start w:val="1"/>
      <w:numFmt w:val="decimal"/>
      <w:lvlText w:val="%7."/>
      <w:lvlJc w:val="left"/>
      <w:pPr>
        <w:ind w:left="6112" w:hanging="360"/>
      </w:pPr>
    </w:lvl>
    <w:lvl w:ilvl="7" w:tplc="FFFFFFFF" w:tentative="1">
      <w:start w:val="1"/>
      <w:numFmt w:val="lowerLetter"/>
      <w:lvlText w:val="%8."/>
      <w:lvlJc w:val="left"/>
      <w:pPr>
        <w:ind w:left="6832" w:hanging="360"/>
      </w:pPr>
    </w:lvl>
    <w:lvl w:ilvl="8" w:tplc="FFFFFFFF" w:tentative="1">
      <w:start w:val="1"/>
      <w:numFmt w:val="lowerRoman"/>
      <w:lvlText w:val="%9."/>
      <w:lvlJc w:val="right"/>
      <w:pPr>
        <w:ind w:left="7552" w:hanging="180"/>
      </w:pPr>
    </w:lvl>
  </w:abstractNum>
  <w:abstractNum w:abstractNumId="59" w15:restartNumberingAfterBreak="0">
    <w:nsid w:val="516D08EB"/>
    <w:multiLevelType w:val="hybridMultilevel"/>
    <w:tmpl w:val="25DCC07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0" w15:restartNumberingAfterBreak="0">
    <w:nsid w:val="537B4F0D"/>
    <w:multiLevelType w:val="hybridMultilevel"/>
    <w:tmpl w:val="D7CE7A90"/>
    <w:lvl w:ilvl="0" w:tplc="04150017">
      <w:start w:val="1"/>
      <w:numFmt w:val="lowerLetter"/>
      <w:lvlText w:val="%1)"/>
      <w:lvlJc w:val="left"/>
      <w:pPr>
        <w:ind w:left="5760" w:hanging="360"/>
      </w:pPr>
    </w:lvl>
    <w:lvl w:ilvl="1" w:tplc="04150019" w:tentative="1">
      <w:start w:val="1"/>
      <w:numFmt w:val="lowerLetter"/>
      <w:lvlText w:val="%2."/>
      <w:lvlJc w:val="left"/>
      <w:pPr>
        <w:ind w:left="6480" w:hanging="360"/>
      </w:pPr>
    </w:lvl>
    <w:lvl w:ilvl="2" w:tplc="0415001B" w:tentative="1">
      <w:start w:val="1"/>
      <w:numFmt w:val="lowerRoman"/>
      <w:lvlText w:val="%3."/>
      <w:lvlJc w:val="right"/>
      <w:pPr>
        <w:ind w:left="7200" w:hanging="180"/>
      </w:pPr>
    </w:lvl>
    <w:lvl w:ilvl="3" w:tplc="0415000F" w:tentative="1">
      <w:start w:val="1"/>
      <w:numFmt w:val="decimal"/>
      <w:lvlText w:val="%4."/>
      <w:lvlJc w:val="left"/>
      <w:pPr>
        <w:ind w:left="7920" w:hanging="360"/>
      </w:pPr>
    </w:lvl>
    <w:lvl w:ilvl="4" w:tplc="04150019" w:tentative="1">
      <w:start w:val="1"/>
      <w:numFmt w:val="lowerLetter"/>
      <w:lvlText w:val="%5."/>
      <w:lvlJc w:val="left"/>
      <w:pPr>
        <w:ind w:left="8640" w:hanging="360"/>
      </w:pPr>
    </w:lvl>
    <w:lvl w:ilvl="5" w:tplc="0415001B" w:tentative="1">
      <w:start w:val="1"/>
      <w:numFmt w:val="lowerRoman"/>
      <w:lvlText w:val="%6."/>
      <w:lvlJc w:val="right"/>
      <w:pPr>
        <w:ind w:left="9360" w:hanging="180"/>
      </w:pPr>
    </w:lvl>
    <w:lvl w:ilvl="6" w:tplc="0415000F" w:tentative="1">
      <w:start w:val="1"/>
      <w:numFmt w:val="decimal"/>
      <w:lvlText w:val="%7."/>
      <w:lvlJc w:val="left"/>
      <w:pPr>
        <w:ind w:left="10080" w:hanging="360"/>
      </w:pPr>
    </w:lvl>
    <w:lvl w:ilvl="7" w:tplc="04150019" w:tentative="1">
      <w:start w:val="1"/>
      <w:numFmt w:val="lowerLetter"/>
      <w:lvlText w:val="%8."/>
      <w:lvlJc w:val="left"/>
      <w:pPr>
        <w:ind w:left="10800" w:hanging="360"/>
      </w:pPr>
    </w:lvl>
    <w:lvl w:ilvl="8" w:tplc="0415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61" w15:restartNumberingAfterBreak="0">
    <w:nsid w:val="53FB0212"/>
    <w:multiLevelType w:val="hybridMultilevel"/>
    <w:tmpl w:val="17A224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56AC4A1E"/>
    <w:multiLevelType w:val="hybridMultilevel"/>
    <w:tmpl w:val="65889A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577323CA"/>
    <w:multiLevelType w:val="hybridMultilevel"/>
    <w:tmpl w:val="6194E4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57D72391"/>
    <w:multiLevelType w:val="hybridMultilevel"/>
    <w:tmpl w:val="4BC096B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58C55509"/>
    <w:multiLevelType w:val="hybridMultilevel"/>
    <w:tmpl w:val="076894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 w15:restartNumberingAfterBreak="0">
    <w:nsid w:val="5A3C0936"/>
    <w:multiLevelType w:val="hybridMultilevel"/>
    <w:tmpl w:val="897854B2"/>
    <w:lvl w:ilvl="0" w:tplc="5C50031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A996498"/>
    <w:multiLevelType w:val="hybridMultilevel"/>
    <w:tmpl w:val="9A8EE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BA87C1A"/>
    <w:multiLevelType w:val="hybridMultilevel"/>
    <w:tmpl w:val="A20A0484"/>
    <w:lvl w:ilvl="0" w:tplc="EAD0E08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BD30143"/>
    <w:multiLevelType w:val="hybridMultilevel"/>
    <w:tmpl w:val="AC90A0F2"/>
    <w:lvl w:ilvl="0" w:tplc="40AC7C08">
      <w:start w:val="1"/>
      <w:numFmt w:val="lowerLetter"/>
      <w:lvlText w:val="%1)"/>
      <w:lvlJc w:val="left"/>
      <w:pPr>
        <w:ind w:left="1414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0" w15:restartNumberingAfterBreak="0">
    <w:nsid w:val="5BEC244F"/>
    <w:multiLevelType w:val="hybridMultilevel"/>
    <w:tmpl w:val="5734D51E"/>
    <w:lvl w:ilvl="0" w:tplc="97180842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C963D16"/>
    <w:multiLevelType w:val="hybridMultilevel"/>
    <w:tmpl w:val="87900714"/>
    <w:lvl w:ilvl="0" w:tplc="C4A6CFD4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CAC7E89"/>
    <w:multiLevelType w:val="hybridMultilevel"/>
    <w:tmpl w:val="5F38643E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 w15:restartNumberingAfterBreak="0">
    <w:nsid w:val="5E117F4B"/>
    <w:multiLevelType w:val="hybridMultilevel"/>
    <w:tmpl w:val="9A8EE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E5352F3"/>
    <w:multiLevelType w:val="hybridMultilevel"/>
    <w:tmpl w:val="145A40F4"/>
    <w:lvl w:ilvl="0" w:tplc="460CA3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2E3774F"/>
    <w:multiLevelType w:val="hybridMultilevel"/>
    <w:tmpl w:val="E5207BC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 w15:restartNumberingAfterBreak="0">
    <w:nsid w:val="62E41E67"/>
    <w:multiLevelType w:val="hybridMultilevel"/>
    <w:tmpl w:val="510A4BD6"/>
    <w:lvl w:ilvl="0" w:tplc="BEA6579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3492D42"/>
    <w:multiLevelType w:val="hybridMultilevel"/>
    <w:tmpl w:val="CDCED258"/>
    <w:lvl w:ilvl="0" w:tplc="F1DC4776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78" w15:restartNumberingAfterBreak="0">
    <w:nsid w:val="67E928E5"/>
    <w:multiLevelType w:val="hybridMultilevel"/>
    <w:tmpl w:val="22E64D0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 w15:restartNumberingAfterBreak="0">
    <w:nsid w:val="6AEC1C85"/>
    <w:multiLevelType w:val="hybridMultilevel"/>
    <w:tmpl w:val="A3F8F7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6C0973E8"/>
    <w:multiLevelType w:val="hybridMultilevel"/>
    <w:tmpl w:val="D32E4378"/>
    <w:lvl w:ilvl="0" w:tplc="C12C48FE">
      <w:start w:val="1"/>
      <w:numFmt w:val="lowerLetter"/>
      <w:lvlText w:val="%1)"/>
      <w:lvlJc w:val="left"/>
      <w:pPr>
        <w:ind w:left="2138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1" w15:restartNumberingAfterBreak="0">
    <w:nsid w:val="6CC33672"/>
    <w:multiLevelType w:val="hybridMultilevel"/>
    <w:tmpl w:val="FB7A0274"/>
    <w:lvl w:ilvl="0" w:tplc="979817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D0A57F1"/>
    <w:multiLevelType w:val="hybridMultilevel"/>
    <w:tmpl w:val="15FA7CF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3" w15:restartNumberingAfterBreak="0">
    <w:nsid w:val="6E2A08FC"/>
    <w:multiLevelType w:val="hybridMultilevel"/>
    <w:tmpl w:val="3566F3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61B3E61"/>
    <w:multiLevelType w:val="hybridMultilevel"/>
    <w:tmpl w:val="26FAB06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 w15:restartNumberingAfterBreak="0">
    <w:nsid w:val="782211A0"/>
    <w:multiLevelType w:val="hybridMultilevel"/>
    <w:tmpl w:val="EEC6CB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B046FB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A7C4A82"/>
    <w:multiLevelType w:val="hybridMultilevel"/>
    <w:tmpl w:val="5ADC28A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7" w15:restartNumberingAfterBreak="0">
    <w:nsid w:val="7B610781"/>
    <w:multiLevelType w:val="hybridMultilevel"/>
    <w:tmpl w:val="3DE047EE"/>
    <w:lvl w:ilvl="0" w:tplc="1FECE19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cs="Times New Roman" w:hint="default"/>
        <w:b/>
        <w:color w:val="auto"/>
        <w:sz w:val="20"/>
      </w:rPr>
    </w:lvl>
    <w:lvl w:ilvl="1" w:tplc="9F8AFAF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sz w:val="20"/>
      </w:rPr>
    </w:lvl>
    <w:lvl w:ilvl="2" w:tplc="04150011">
      <w:start w:val="1"/>
      <w:numFmt w:val="decimal"/>
      <w:lvlText w:val="%3)"/>
      <w:lvlJc w:val="left"/>
      <w:pPr>
        <w:ind w:left="1980" w:hanging="360"/>
      </w:pPr>
      <w:rPr>
        <w:rFonts w:hint="default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89C83FA">
      <w:start w:val="1"/>
      <w:numFmt w:val="decimal"/>
      <w:lvlText w:val="%5)"/>
      <w:lvlJc w:val="left"/>
      <w:pPr>
        <w:ind w:left="3240" w:hanging="360"/>
      </w:pPr>
      <w:rPr>
        <w:rFonts w:hint="default"/>
        <w:color w:val="auto"/>
        <w:sz w:val="2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8" w15:restartNumberingAfterBreak="0">
    <w:nsid w:val="7C3D7902"/>
    <w:multiLevelType w:val="hybridMultilevel"/>
    <w:tmpl w:val="6D8AC7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D3E776A"/>
    <w:multiLevelType w:val="hybridMultilevel"/>
    <w:tmpl w:val="2304C8DA"/>
    <w:lvl w:ilvl="0" w:tplc="DE32E2F2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DCB1D62"/>
    <w:multiLevelType w:val="hybridMultilevel"/>
    <w:tmpl w:val="ECECD0D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1" w15:restartNumberingAfterBreak="0">
    <w:nsid w:val="7E642805"/>
    <w:multiLevelType w:val="hybridMultilevel"/>
    <w:tmpl w:val="DCCE6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F8D1FB3"/>
    <w:multiLevelType w:val="hybridMultilevel"/>
    <w:tmpl w:val="462C7ABC"/>
    <w:lvl w:ilvl="0" w:tplc="ED64D76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837154">
    <w:abstractNumId w:val="83"/>
  </w:num>
  <w:num w:numId="2" w16cid:durableId="189417198">
    <w:abstractNumId w:val="32"/>
  </w:num>
  <w:num w:numId="3" w16cid:durableId="1084490340">
    <w:abstractNumId w:val="66"/>
  </w:num>
  <w:num w:numId="4" w16cid:durableId="789394185">
    <w:abstractNumId w:val="14"/>
  </w:num>
  <w:num w:numId="5" w16cid:durableId="2008701631">
    <w:abstractNumId w:val="36"/>
  </w:num>
  <w:num w:numId="6" w16cid:durableId="734012919">
    <w:abstractNumId w:val="61"/>
  </w:num>
  <w:num w:numId="7" w16cid:durableId="279191747">
    <w:abstractNumId w:val="85"/>
  </w:num>
  <w:num w:numId="8" w16cid:durableId="803159258">
    <w:abstractNumId w:val="84"/>
  </w:num>
  <w:num w:numId="9" w16cid:durableId="1744599047">
    <w:abstractNumId w:val="51"/>
  </w:num>
  <w:num w:numId="10" w16cid:durableId="154227069">
    <w:abstractNumId w:val="20"/>
  </w:num>
  <w:num w:numId="11" w16cid:durableId="1192914442">
    <w:abstractNumId w:val="6"/>
  </w:num>
  <w:num w:numId="12" w16cid:durableId="441806012">
    <w:abstractNumId w:val="50"/>
  </w:num>
  <w:num w:numId="13" w16cid:durableId="1766458642">
    <w:abstractNumId w:val="92"/>
  </w:num>
  <w:num w:numId="14" w16cid:durableId="1743605447">
    <w:abstractNumId w:val="57"/>
  </w:num>
  <w:num w:numId="15" w16cid:durableId="1406876865">
    <w:abstractNumId w:val="16"/>
  </w:num>
  <w:num w:numId="16" w16cid:durableId="1765882323">
    <w:abstractNumId w:val="15"/>
  </w:num>
  <w:num w:numId="17" w16cid:durableId="1657496742">
    <w:abstractNumId w:val="71"/>
  </w:num>
  <w:num w:numId="18" w16cid:durableId="1633092879">
    <w:abstractNumId w:val="78"/>
  </w:num>
  <w:num w:numId="19" w16cid:durableId="848714481">
    <w:abstractNumId w:val="73"/>
  </w:num>
  <w:num w:numId="20" w16cid:durableId="1419250901">
    <w:abstractNumId w:val="23"/>
  </w:num>
  <w:num w:numId="21" w16cid:durableId="1304234005">
    <w:abstractNumId w:val="64"/>
  </w:num>
  <w:num w:numId="22" w16cid:durableId="1585800335">
    <w:abstractNumId w:val="67"/>
  </w:num>
  <w:num w:numId="23" w16cid:durableId="531261493">
    <w:abstractNumId w:val="25"/>
  </w:num>
  <w:num w:numId="24" w16cid:durableId="832796477">
    <w:abstractNumId w:val="39"/>
  </w:num>
  <w:num w:numId="25" w16cid:durableId="761755670">
    <w:abstractNumId w:val="27"/>
  </w:num>
  <w:num w:numId="26" w16cid:durableId="763767250">
    <w:abstractNumId w:val="22"/>
  </w:num>
  <w:num w:numId="27" w16cid:durableId="1077046651">
    <w:abstractNumId w:val="80"/>
  </w:num>
  <w:num w:numId="28" w16cid:durableId="520897700">
    <w:abstractNumId w:val="65"/>
  </w:num>
  <w:num w:numId="29" w16cid:durableId="1605379897">
    <w:abstractNumId w:val="54"/>
  </w:num>
  <w:num w:numId="30" w16cid:durableId="1408458386">
    <w:abstractNumId w:val="62"/>
  </w:num>
  <w:num w:numId="31" w16cid:durableId="988048121">
    <w:abstractNumId w:val="26"/>
  </w:num>
  <w:num w:numId="32" w16cid:durableId="133063247">
    <w:abstractNumId w:val="76"/>
  </w:num>
  <w:num w:numId="33" w16cid:durableId="1544635106">
    <w:abstractNumId w:val="91"/>
  </w:num>
  <w:num w:numId="34" w16cid:durableId="128136792">
    <w:abstractNumId w:val="75"/>
  </w:num>
  <w:num w:numId="35" w16cid:durableId="1405102930">
    <w:abstractNumId w:val="89"/>
  </w:num>
  <w:num w:numId="36" w16cid:durableId="1167592468">
    <w:abstractNumId w:val="30"/>
  </w:num>
  <w:num w:numId="37" w16cid:durableId="120618494">
    <w:abstractNumId w:val="21"/>
  </w:num>
  <w:num w:numId="38" w16cid:durableId="1294024481">
    <w:abstractNumId w:val="4"/>
  </w:num>
  <w:num w:numId="39" w16cid:durableId="94448592">
    <w:abstractNumId w:val="28"/>
  </w:num>
  <w:num w:numId="40" w16cid:durableId="2109739763">
    <w:abstractNumId w:val="33"/>
  </w:num>
  <w:num w:numId="41" w16cid:durableId="268855518">
    <w:abstractNumId w:val="42"/>
  </w:num>
  <w:num w:numId="42" w16cid:durableId="409694833">
    <w:abstractNumId w:val="8"/>
  </w:num>
  <w:num w:numId="43" w16cid:durableId="1203329756">
    <w:abstractNumId w:val="53"/>
  </w:num>
  <w:num w:numId="44" w16cid:durableId="273295846">
    <w:abstractNumId w:val="13"/>
  </w:num>
  <w:num w:numId="45" w16cid:durableId="176358884">
    <w:abstractNumId w:val="74"/>
  </w:num>
  <w:num w:numId="46" w16cid:durableId="1553807500">
    <w:abstractNumId w:val="45"/>
  </w:num>
  <w:num w:numId="47" w16cid:durableId="684599114">
    <w:abstractNumId w:val="11"/>
  </w:num>
  <w:num w:numId="48" w16cid:durableId="1097212737">
    <w:abstractNumId w:val="9"/>
  </w:num>
  <w:num w:numId="49" w16cid:durableId="1523939441">
    <w:abstractNumId w:val="68"/>
  </w:num>
  <w:num w:numId="50" w16cid:durableId="1630086033">
    <w:abstractNumId w:val="77"/>
  </w:num>
  <w:num w:numId="51" w16cid:durableId="439449816">
    <w:abstractNumId w:val="59"/>
  </w:num>
  <w:num w:numId="52" w16cid:durableId="244415288">
    <w:abstractNumId w:val="5"/>
  </w:num>
  <w:num w:numId="53" w16cid:durableId="1623413404">
    <w:abstractNumId w:val="58"/>
  </w:num>
  <w:num w:numId="54" w16cid:durableId="1206021293">
    <w:abstractNumId w:val="44"/>
  </w:num>
  <w:num w:numId="55" w16cid:durableId="1890847775">
    <w:abstractNumId w:val="81"/>
  </w:num>
  <w:num w:numId="56" w16cid:durableId="190341988">
    <w:abstractNumId w:val="52"/>
  </w:num>
  <w:num w:numId="57" w16cid:durableId="1551186234">
    <w:abstractNumId w:val="87"/>
  </w:num>
  <w:num w:numId="58" w16cid:durableId="786199436">
    <w:abstractNumId w:val="79"/>
  </w:num>
  <w:num w:numId="59" w16cid:durableId="2002349800">
    <w:abstractNumId w:val="12"/>
  </w:num>
  <w:num w:numId="60" w16cid:durableId="1574857355">
    <w:abstractNumId w:val="3"/>
  </w:num>
  <w:num w:numId="61" w16cid:durableId="1419907760">
    <w:abstractNumId w:val="29"/>
  </w:num>
  <w:num w:numId="62" w16cid:durableId="1329165951">
    <w:abstractNumId w:val="17"/>
  </w:num>
  <w:num w:numId="63" w16cid:durableId="2144107367">
    <w:abstractNumId w:val="46"/>
  </w:num>
  <w:num w:numId="64" w16cid:durableId="1897234347">
    <w:abstractNumId w:val="88"/>
  </w:num>
  <w:num w:numId="65" w16cid:durableId="278104">
    <w:abstractNumId w:val="47"/>
  </w:num>
  <w:num w:numId="66" w16cid:durableId="1820656590">
    <w:abstractNumId w:val="55"/>
  </w:num>
  <w:num w:numId="67" w16cid:durableId="1953512655">
    <w:abstractNumId w:val="2"/>
  </w:num>
  <w:num w:numId="68" w16cid:durableId="1695113477">
    <w:abstractNumId w:val="60"/>
  </w:num>
  <w:num w:numId="69" w16cid:durableId="201182844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44330886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141657945">
    <w:abstractNumId w:val="10"/>
  </w:num>
  <w:num w:numId="72" w16cid:durableId="333994876">
    <w:abstractNumId w:val="86"/>
  </w:num>
  <w:num w:numId="73" w16cid:durableId="242178846">
    <w:abstractNumId w:val="38"/>
  </w:num>
  <w:num w:numId="74" w16cid:durableId="993224199">
    <w:abstractNumId w:val="40"/>
  </w:num>
  <w:num w:numId="75" w16cid:durableId="2107531196">
    <w:abstractNumId w:val="63"/>
  </w:num>
  <w:num w:numId="76" w16cid:durableId="482046073">
    <w:abstractNumId w:val="72"/>
  </w:num>
  <w:num w:numId="77" w16cid:durableId="831796077">
    <w:abstractNumId w:val="48"/>
  </w:num>
  <w:num w:numId="78" w16cid:durableId="618493845">
    <w:abstractNumId w:val="18"/>
  </w:num>
  <w:num w:numId="79" w16cid:durableId="1483233715">
    <w:abstractNumId w:val="41"/>
  </w:num>
  <w:num w:numId="80" w16cid:durableId="895698597">
    <w:abstractNumId w:val="35"/>
  </w:num>
  <w:num w:numId="81" w16cid:durableId="73628192">
    <w:abstractNumId w:val="31"/>
  </w:num>
  <w:num w:numId="82" w16cid:durableId="1764955324">
    <w:abstractNumId w:val="70"/>
  </w:num>
  <w:num w:numId="83" w16cid:durableId="1529174298">
    <w:abstractNumId w:val="49"/>
  </w:num>
  <w:num w:numId="84" w16cid:durableId="1232737585">
    <w:abstractNumId w:val="43"/>
  </w:num>
  <w:num w:numId="85" w16cid:durableId="448815901">
    <w:abstractNumId w:val="82"/>
  </w:num>
  <w:num w:numId="86" w16cid:durableId="839077247">
    <w:abstractNumId w:val="56"/>
  </w:num>
  <w:num w:numId="87" w16cid:durableId="382825878">
    <w:abstractNumId w:val="34"/>
  </w:num>
  <w:num w:numId="88" w16cid:durableId="1136024057">
    <w:abstractNumId w:val="7"/>
  </w:num>
  <w:num w:numId="89" w16cid:durableId="1194883523">
    <w:abstractNumId w:val="90"/>
  </w:num>
  <w:num w:numId="90" w16cid:durableId="374235423">
    <w:abstractNumId w:val="69"/>
  </w:num>
  <w:num w:numId="91" w16cid:durableId="1082796227">
    <w:abstractNumId w:val="19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AB8"/>
    <w:rsid w:val="00004168"/>
    <w:rsid w:val="00010AD1"/>
    <w:rsid w:val="00016109"/>
    <w:rsid w:val="0001708B"/>
    <w:rsid w:val="000209DB"/>
    <w:rsid w:val="00026907"/>
    <w:rsid w:val="000350BA"/>
    <w:rsid w:val="000368C5"/>
    <w:rsid w:val="00042B2C"/>
    <w:rsid w:val="000440AD"/>
    <w:rsid w:val="000440C6"/>
    <w:rsid w:val="00053754"/>
    <w:rsid w:val="00057710"/>
    <w:rsid w:val="00062092"/>
    <w:rsid w:val="00070998"/>
    <w:rsid w:val="0007142C"/>
    <w:rsid w:val="00083D82"/>
    <w:rsid w:val="00085DBC"/>
    <w:rsid w:val="000863D2"/>
    <w:rsid w:val="00094559"/>
    <w:rsid w:val="000A58F2"/>
    <w:rsid w:val="000B009C"/>
    <w:rsid w:val="000B2445"/>
    <w:rsid w:val="000C48C7"/>
    <w:rsid w:val="000D1FBD"/>
    <w:rsid w:val="000D4A8A"/>
    <w:rsid w:val="000D4D40"/>
    <w:rsid w:val="000D598E"/>
    <w:rsid w:val="000F3B3E"/>
    <w:rsid w:val="000F3D03"/>
    <w:rsid w:val="001009A6"/>
    <w:rsid w:val="00104187"/>
    <w:rsid w:val="00113A34"/>
    <w:rsid w:val="001158AB"/>
    <w:rsid w:val="0013571A"/>
    <w:rsid w:val="00136062"/>
    <w:rsid w:val="001532F7"/>
    <w:rsid w:val="00154AB0"/>
    <w:rsid w:val="001625B7"/>
    <w:rsid w:val="0016648A"/>
    <w:rsid w:val="00167EFD"/>
    <w:rsid w:val="00173AAF"/>
    <w:rsid w:val="001741F3"/>
    <w:rsid w:val="00180CE6"/>
    <w:rsid w:val="00183B27"/>
    <w:rsid w:val="0019778B"/>
    <w:rsid w:val="001A75D6"/>
    <w:rsid w:val="001B1E24"/>
    <w:rsid w:val="001B5B78"/>
    <w:rsid w:val="001C16FC"/>
    <w:rsid w:val="001C2130"/>
    <w:rsid w:val="001C75C1"/>
    <w:rsid w:val="001D00C1"/>
    <w:rsid w:val="001D4865"/>
    <w:rsid w:val="001E03A2"/>
    <w:rsid w:val="001F32D5"/>
    <w:rsid w:val="001F7A47"/>
    <w:rsid w:val="00200AEB"/>
    <w:rsid w:val="00232DD6"/>
    <w:rsid w:val="00241452"/>
    <w:rsid w:val="00247254"/>
    <w:rsid w:val="002523D9"/>
    <w:rsid w:val="00253797"/>
    <w:rsid w:val="00254807"/>
    <w:rsid w:val="002638A7"/>
    <w:rsid w:val="00285A45"/>
    <w:rsid w:val="00294E1F"/>
    <w:rsid w:val="002A2AF8"/>
    <w:rsid w:val="002A3705"/>
    <w:rsid w:val="002A4EC8"/>
    <w:rsid w:val="002B51CD"/>
    <w:rsid w:val="002B5B4E"/>
    <w:rsid w:val="002B79AD"/>
    <w:rsid w:val="002C100E"/>
    <w:rsid w:val="002C182D"/>
    <w:rsid w:val="002C4932"/>
    <w:rsid w:val="002C5922"/>
    <w:rsid w:val="002C6DBC"/>
    <w:rsid w:val="002E0E2B"/>
    <w:rsid w:val="002F6CAE"/>
    <w:rsid w:val="003033A6"/>
    <w:rsid w:val="003077E2"/>
    <w:rsid w:val="003266AF"/>
    <w:rsid w:val="003306E4"/>
    <w:rsid w:val="00367D73"/>
    <w:rsid w:val="003865FC"/>
    <w:rsid w:val="0039232E"/>
    <w:rsid w:val="00397282"/>
    <w:rsid w:val="003A5158"/>
    <w:rsid w:val="003C7378"/>
    <w:rsid w:val="003D3649"/>
    <w:rsid w:val="003E1CB0"/>
    <w:rsid w:val="003E4E12"/>
    <w:rsid w:val="003F083A"/>
    <w:rsid w:val="003F24A4"/>
    <w:rsid w:val="004058A2"/>
    <w:rsid w:val="004126F5"/>
    <w:rsid w:val="00432BDE"/>
    <w:rsid w:val="00445468"/>
    <w:rsid w:val="004469CD"/>
    <w:rsid w:val="00456FDE"/>
    <w:rsid w:val="00461D54"/>
    <w:rsid w:val="0046537B"/>
    <w:rsid w:val="00470FDE"/>
    <w:rsid w:val="00471146"/>
    <w:rsid w:val="00471AB9"/>
    <w:rsid w:val="00487BB6"/>
    <w:rsid w:val="004A081D"/>
    <w:rsid w:val="004A2D71"/>
    <w:rsid w:val="004A72BA"/>
    <w:rsid w:val="004A7B8F"/>
    <w:rsid w:val="004B1421"/>
    <w:rsid w:val="004D1582"/>
    <w:rsid w:val="004D3D68"/>
    <w:rsid w:val="004E1333"/>
    <w:rsid w:val="004E25DA"/>
    <w:rsid w:val="004E2861"/>
    <w:rsid w:val="004E390F"/>
    <w:rsid w:val="004E4CFF"/>
    <w:rsid w:val="004F5122"/>
    <w:rsid w:val="00500E01"/>
    <w:rsid w:val="005042CE"/>
    <w:rsid w:val="00506C15"/>
    <w:rsid w:val="00513A33"/>
    <w:rsid w:val="00515556"/>
    <w:rsid w:val="00516686"/>
    <w:rsid w:val="005255C0"/>
    <w:rsid w:val="005259E2"/>
    <w:rsid w:val="00533CFA"/>
    <w:rsid w:val="00537DB9"/>
    <w:rsid w:val="00553454"/>
    <w:rsid w:val="00570AB8"/>
    <w:rsid w:val="005805DB"/>
    <w:rsid w:val="00585B54"/>
    <w:rsid w:val="00585ED8"/>
    <w:rsid w:val="00587692"/>
    <w:rsid w:val="005B6895"/>
    <w:rsid w:val="005C3C75"/>
    <w:rsid w:val="005C3F2E"/>
    <w:rsid w:val="005D15DB"/>
    <w:rsid w:val="005D4340"/>
    <w:rsid w:val="005D7EBF"/>
    <w:rsid w:val="005E04EC"/>
    <w:rsid w:val="005E132A"/>
    <w:rsid w:val="005E7B74"/>
    <w:rsid w:val="005F429E"/>
    <w:rsid w:val="00605395"/>
    <w:rsid w:val="00610303"/>
    <w:rsid w:val="00610CFA"/>
    <w:rsid w:val="00617914"/>
    <w:rsid w:val="00631632"/>
    <w:rsid w:val="00633718"/>
    <w:rsid w:val="00646ACF"/>
    <w:rsid w:val="00654910"/>
    <w:rsid w:val="00657D07"/>
    <w:rsid w:val="00660A7F"/>
    <w:rsid w:val="006648A2"/>
    <w:rsid w:val="006A1368"/>
    <w:rsid w:val="006A33D6"/>
    <w:rsid w:val="006C2001"/>
    <w:rsid w:val="006D25CF"/>
    <w:rsid w:val="006D4A89"/>
    <w:rsid w:val="006D5EA4"/>
    <w:rsid w:val="006E1764"/>
    <w:rsid w:val="006E6D17"/>
    <w:rsid w:val="007023F0"/>
    <w:rsid w:val="0070639C"/>
    <w:rsid w:val="0071368A"/>
    <w:rsid w:val="00727964"/>
    <w:rsid w:val="00732C81"/>
    <w:rsid w:val="00733FB4"/>
    <w:rsid w:val="00740002"/>
    <w:rsid w:val="007402D0"/>
    <w:rsid w:val="007463F2"/>
    <w:rsid w:val="00760F00"/>
    <w:rsid w:val="00763D7E"/>
    <w:rsid w:val="00765099"/>
    <w:rsid w:val="00767D3C"/>
    <w:rsid w:val="007805C6"/>
    <w:rsid w:val="007831CC"/>
    <w:rsid w:val="00793129"/>
    <w:rsid w:val="0079611C"/>
    <w:rsid w:val="007A3E82"/>
    <w:rsid w:val="007A48C6"/>
    <w:rsid w:val="007B3E59"/>
    <w:rsid w:val="007C3922"/>
    <w:rsid w:val="007C6CEF"/>
    <w:rsid w:val="007D699F"/>
    <w:rsid w:val="007E5BD1"/>
    <w:rsid w:val="00801411"/>
    <w:rsid w:val="00805107"/>
    <w:rsid w:val="00810CBC"/>
    <w:rsid w:val="00814EAE"/>
    <w:rsid w:val="008160D5"/>
    <w:rsid w:val="0081677A"/>
    <w:rsid w:val="0082105D"/>
    <w:rsid w:val="00823AD0"/>
    <w:rsid w:val="00834E89"/>
    <w:rsid w:val="00836783"/>
    <w:rsid w:val="00844A8B"/>
    <w:rsid w:val="00855D9C"/>
    <w:rsid w:val="00860E4E"/>
    <w:rsid w:val="00865216"/>
    <w:rsid w:val="008719D4"/>
    <w:rsid w:val="00871A46"/>
    <w:rsid w:val="0087371D"/>
    <w:rsid w:val="0087759C"/>
    <w:rsid w:val="008A4EA2"/>
    <w:rsid w:val="008B2CED"/>
    <w:rsid w:val="008B462F"/>
    <w:rsid w:val="008B7094"/>
    <w:rsid w:val="008D2DE6"/>
    <w:rsid w:val="008D7540"/>
    <w:rsid w:val="008E27F1"/>
    <w:rsid w:val="008E55B7"/>
    <w:rsid w:val="008F189B"/>
    <w:rsid w:val="008F35B1"/>
    <w:rsid w:val="00903667"/>
    <w:rsid w:val="009038C8"/>
    <w:rsid w:val="00914523"/>
    <w:rsid w:val="0091616D"/>
    <w:rsid w:val="00917B06"/>
    <w:rsid w:val="00920EC0"/>
    <w:rsid w:val="0092615F"/>
    <w:rsid w:val="00927531"/>
    <w:rsid w:val="009420F8"/>
    <w:rsid w:val="009446CD"/>
    <w:rsid w:val="0095399E"/>
    <w:rsid w:val="00966844"/>
    <w:rsid w:val="0098360C"/>
    <w:rsid w:val="00986E51"/>
    <w:rsid w:val="009905B8"/>
    <w:rsid w:val="00992D0D"/>
    <w:rsid w:val="009930F3"/>
    <w:rsid w:val="009A02DF"/>
    <w:rsid w:val="009B3A97"/>
    <w:rsid w:val="009C15A1"/>
    <w:rsid w:val="009C4F74"/>
    <w:rsid w:val="009D37CC"/>
    <w:rsid w:val="009D49CD"/>
    <w:rsid w:val="009F0539"/>
    <w:rsid w:val="00A01FA6"/>
    <w:rsid w:val="00A03E08"/>
    <w:rsid w:val="00A0797A"/>
    <w:rsid w:val="00A2057B"/>
    <w:rsid w:val="00A205C1"/>
    <w:rsid w:val="00A23BEF"/>
    <w:rsid w:val="00A416AF"/>
    <w:rsid w:val="00A43116"/>
    <w:rsid w:val="00A513EF"/>
    <w:rsid w:val="00A52466"/>
    <w:rsid w:val="00A7249B"/>
    <w:rsid w:val="00A764B0"/>
    <w:rsid w:val="00A9297F"/>
    <w:rsid w:val="00A9762B"/>
    <w:rsid w:val="00AA415A"/>
    <w:rsid w:val="00AB3FF0"/>
    <w:rsid w:val="00AB7967"/>
    <w:rsid w:val="00AC12D8"/>
    <w:rsid w:val="00AC28BA"/>
    <w:rsid w:val="00AD7DE2"/>
    <w:rsid w:val="00AE678D"/>
    <w:rsid w:val="00AE7274"/>
    <w:rsid w:val="00AF472F"/>
    <w:rsid w:val="00AF697F"/>
    <w:rsid w:val="00B124D3"/>
    <w:rsid w:val="00B15E47"/>
    <w:rsid w:val="00B16CDE"/>
    <w:rsid w:val="00B2039E"/>
    <w:rsid w:val="00B20963"/>
    <w:rsid w:val="00B301BD"/>
    <w:rsid w:val="00B31508"/>
    <w:rsid w:val="00B3594E"/>
    <w:rsid w:val="00B51F3D"/>
    <w:rsid w:val="00B540DB"/>
    <w:rsid w:val="00B658F4"/>
    <w:rsid w:val="00B75A7D"/>
    <w:rsid w:val="00B82DE0"/>
    <w:rsid w:val="00B83CCF"/>
    <w:rsid w:val="00BB3C79"/>
    <w:rsid w:val="00BC5306"/>
    <w:rsid w:val="00BD1C80"/>
    <w:rsid w:val="00BE0102"/>
    <w:rsid w:val="00BE146D"/>
    <w:rsid w:val="00BF5766"/>
    <w:rsid w:val="00BF5D94"/>
    <w:rsid w:val="00C0476F"/>
    <w:rsid w:val="00C066AD"/>
    <w:rsid w:val="00C14421"/>
    <w:rsid w:val="00C14AFB"/>
    <w:rsid w:val="00C158D5"/>
    <w:rsid w:val="00C24D0B"/>
    <w:rsid w:val="00C263C0"/>
    <w:rsid w:val="00C2661D"/>
    <w:rsid w:val="00C33FA0"/>
    <w:rsid w:val="00C345B1"/>
    <w:rsid w:val="00C41530"/>
    <w:rsid w:val="00C448EE"/>
    <w:rsid w:val="00C54E19"/>
    <w:rsid w:val="00C56571"/>
    <w:rsid w:val="00C70805"/>
    <w:rsid w:val="00C7293F"/>
    <w:rsid w:val="00C83FA1"/>
    <w:rsid w:val="00C90BA7"/>
    <w:rsid w:val="00C92B93"/>
    <w:rsid w:val="00C96680"/>
    <w:rsid w:val="00CA6A5B"/>
    <w:rsid w:val="00CB524F"/>
    <w:rsid w:val="00CB55E9"/>
    <w:rsid w:val="00CB6686"/>
    <w:rsid w:val="00CC0183"/>
    <w:rsid w:val="00CC2214"/>
    <w:rsid w:val="00CC4F88"/>
    <w:rsid w:val="00CE3E57"/>
    <w:rsid w:val="00CE43C6"/>
    <w:rsid w:val="00CE6FD6"/>
    <w:rsid w:val="00CF1DF8"/>
    <w:rsid w:val="00CF1E9B"/>
    <w:rsid w:val="00D04604"/>
    <w:rsid w:val="00D053EB"/>
    <w:rsid w:val="00D073EB"/>
    <w:rsid w:val="00D20224"/>
    <w:rsid w:val="00D30BAB"/>
    <w:rsid w:val="00D6287C"/>
    <w:rsid w:val="00D70C85"/>
    <w:rsid w:val="00D7680D"/>
    <w:rsid w:val="00D8200F"/>
    <w:rsid w:val="00D8534F"/>
    <w:rsid w:val="00DA0425"/>
    <w:rsid w:val="00DA36C7"/>
    <w:rsid w:val="00DA3F81"/>
    <w:rsid w:val="00DB4877"/>
    <w:rsid w:val="00DC39C2"/>
    <w:rsid w:val="00DD63A6"/>
    <w:rsid w:val="00DD7B94"/>
    <w:rsid w:val="00DF22EA"/>
    <w:rsid w:val="00DF4929"/>
    <w:rsid w:val="00DF4FDA"/>
    <w:rsid w:val="00DF7905"/>
    <w:rsid w:val="00E03CC4"/>
    <w:rsid w:val="00E10517"/>
    <w:rsid w:val="00E14860"/>
    <w:rsid w:val="00E16CB2"/>
    <w:rsid w:val="00E201DF"/>
    <w:rsid w:val="00E242EF"/>
    <w:rsid w:val="00E2684E"/>
    <w:rsid w:val="00E33522"/>
    <w:rsid w:val="00E3745B"/>
    <w:rsid w:val="00E43968"/>
    <w:rsid w:val="00E45C58"/>
    <w:rsid w:val="00E57433"/>
    <w:rsid w:val="00E62F7B"/>
    <w:rsid w:val="00E6518D"/>
    <w:rsid w:val="00E6643F"/>
    <w:rsid w:val="00E71DCB"/>
    <w:rsid w:val="00E767EC"/>
    <w:rsid w:val="00E93877"/>
    <w:rsid w:val="00E97902"/>
    <w:rsid w:val="00EB0DA6"/>
    <w:rsid w:val="00ED2315"/>
    <w:rsid w:val="00ED41A1"/>
    <w:rsid w:val="00EE0DCE"/>
    <w:rsid w:val="00EF2401"/>
    <w:rsid w:val="00F06B9D"/>
    <w:rsid w:val="00F0704A"/>
    <w:rsid w:val="00F216BE"/>
    <w:rsid w:val="00F2416D"/>
    <w:rsid w:val="00F25F5D"/>
    <w:rsid w:val="00F31684"/>
    <w:rsid w:val="00F3249E"/>
    <w:rsid w:val="00F32C3D"/>
    <w:rsid w:val="00F35950"/>
    <w:rsid w:val="00F4685E"/>
    <w:rsid w:val="00F51806"/>
    <w:rsid w:val="00F60224"/>
    <w:rsid w:val="00F73CC1"/>
    <w:rsid w:val="00F84F8A"/>
    <w:rsid w:val="00F863FE"/>
    <w:rsid w:val="00FA0F43"/>
    <w:rsid w:val="00FB02CD"/>
    <w:rsid w:val="00FB1DDF"/>
    <w:rsid w:val="00FC22EC"/>
    <w:rsid w:val="00FE5D4F"/>
    <w:rsid w:val="00FF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9562E8"/>
  <w15:chartTrackingRefBased/>
  <w15:docId w15:val="{51E38A6A-02EA-4E9D-8780-655578358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26F5"/>
  </w:style>
  <w:style w:type="paragraph" w:styleId="Nagwek1">
    <w:name w:val="heading 1"/>
    <w:basedOn w:val="Normalny"/>
    <w:next w:val="Normalny"/>
    <w:link w:val="Nagwek1Znak"/>
    <w:uiPriority w:val="9"/>
    <w:qFormat/>
    <w:rsid w:val="00537D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EE0DCE"/>
    <w:pPr>
      <w:keepNext/>
      <w:spacing w:after="0" w:line="240" w:lineRule="auto"/>
      <w:ind w:firstLine="4536"/>
      <w:outlineLvl w:val="2"/>
    </w:pPr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0A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0AB8"/>
  </w:style>
  <w:style w:type="paragraph" w:styleId="Stopka">
    <w:name w:val="footer"/>
    <w:aliases w:val="Znak, Znak"/>
    <w:basedOn w:val="Normalny"/>
    <w:link w:val="StopkaZnak"/>
    <w:uiPriority w:val="99"/>
    <w:unhideWhenUsed/>
    <w:rsid w:val="00570A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Znak Znak, Znak Znak"/>
    <w:basedOn w:val="Domylnaczcionkaakapitu"/>
    <w:link w:val="Stopka"/>
    <w:uiPriority w:val="99"/>
    <w:rsid w:val="00570AB8"/>
  </w:style>
  <w:style w:type="character" w:customStyle="1" w:styleId="Nagwek1Znak">
    <w:name w:val="Nagłówek 1 Znak"/>
    <w:basedOn w:val="Domylnaczcionkaakapitu"/>
    <w:link w:val="Nagwek1"/>
    <w:uiPriority w:val="9"/>
    <w:rsid w:val="00537D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537DB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37DB9"/>
    <w:rPr>
      <w:color w:val="605E5C"/>
      <w:shd w:val="clear" w:color="auto" w:fill="E1DFDD"/>
    </w:rPr>
  </w:style>
  <w:style w:type="paragraph" w:styleId="Akapitzlist">
    <w:name w:val="List Paragraph"/>
    <w:aliases w:val="Podsis rysunku,maz_wyliczenie,opis dzialania,K-P_odwolanie,A_wyliczenie,Akapit z listą5CxSpLast,BulletC,Tekst punktowanie,Akapit z listą 1,List Paragraph,Table of contents numbered,sw tekst,normalny tekst,Obiekt,List Paragraph1,2 heading"/>
    <w:basedOn w:val="Normalny"/>
    <w:qFormat/>
    <w:rsid w:val="002C100E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345B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345B1"/>
    <w:rPr>
      <w:i/>
      <w:iCs/>
      <w:color w:val="4472C4" w:themeColor="accent1"/>
    </w:rPr>
  </w:style>
  <w:style w:type="table" w:styleId="Tabela-Siatka">
    <w:name w:val="Table Grid"/>
    <w:basedOn w:val="Standardowy"/>
    <w:uiPriority w:val="39"/>
    <w:rsid w:val="00816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semiHidden/>
    <w:rsid w:val="00EE0DCE"/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character" w:customStyle="1" w:styleId="object">
    <w:name w:val="object"/>
    <w:basedOn w:val="Domylnaczcionkaakapitu"/>
    <w:rsid w:val="00EE0DCE"/>
  </w:style>
  <w:style w:type="paragraph" w:customStyle="1" w:styleId="Akapitzlist1">
    <w:name w:val="Akapit z listą1"/>
    <w:aliases w:val="L1,Numerowanie,Akapit z listą5,CW_Lista"/>
    <w:basedOn w:val="Normalny"/>
    <w:link w:val="AkapitzlistZnak"/>
    <w:qFormat/>
    <w:rsid w:val="00EE0DCE"/>
    <w:pPr>
      <w:spacing w:after="120" w:line="276" w:lineRule="auto"/>
      <w:ind w:left="357"/>
    </w:pPr>
    <w:rPr>
      <w:rFonts w:ascii="Arial" w:eastAsia="Calibri" w:hAnsi="Arial" w:cs="Times New Roman"/>
      <w:kern w:val="1"/>
      <w:sz w:val="20"/>
      <w:lang w:eastAsia="ar-SA"/>
    </w:rPr>
  </w:style>
  <w:style w:type="character" w:customStyle="1" w:styleId="AkapitzlistZnak">
    <w:name w:val="Akapit z listą Znak"/>
    <w:aliases w:val="L1 Znak,Numerowanie Znak,Akapit z listą5 Znak,CW_Lista Znak,Podsis rysunku Znak,maz_wyliczenie Znak,opis dzialania Znak,K-P_odwolanie Znak,A_wyliczenie Znak,Akapit z listą5CxSpLast Znak,BulletC Znak,Tekst punktowanie Znak,Obiekt Znak"/>
    <w:link w:val="Akapitzlist1"/>
    <w:qFormat/>
    <w:locked/>
    <w:rsid w:val="00EE0DCE"/>
    <w:rPr>
      <w:rFonts w:ascii="Arial" w:eastAsia="Calibri" w:hAnsi="Arial" w:cs="Times New Roman"/>
      <w:kern w:val="1"/>
      <w:sz w:val="20"/>
      <w:lang w:eastAsia="ar-SA"/>
    </w:rPr>
  </w:style>
  <w:style w:type="paragraph" w:styleId="NormalnyWeb">
    <w:name w:val="Normal (Web)"/>
    <w:basedOn w:val="Normalny"/>
    <w:uiPriority w:val="99"/>
    <w:unhideWhenUsed/>
    <w:qFormat/>
    <w:rsid w:val="00EE0DCE"/>
    <w:pPr>
      <w:spacing w:before="100" w:after="100" w:line="240" w:lineRule="auto"/>
    </w:pPr>
    <w:rPr>
      <w:rFonts w:ascii="Arial Unicode MS" w:eastAsia="Arial Unicode MS" w:hAnsi="Arial Unicode MS" w:cs="Arial Unicode MS"/>
      <w:kern w:val="2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EE0DCE"/>
    <w:pPr>
      <w:suppressAutoHyphens/>
      <w:spacing w:after="12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E0DCE"/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wciety">
    <w:name w:val="a) wciety"/>
    <w:basedOn w:val="Normalny"/>
    <w:rsid w:val="00EE0DCE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Times New Roman"/>
      <w:color w:val="000000"/>
      <w:kern w:val="2"/>
      <w:sz w:val="19"/>
      <w:szCs w:val="20"/>
      <w:lang w:eastAsia="ar-SA"/>
    </w:rPr>
  </w:style>
  <w:style w:type="paragraph" w:customStyle="1" w:styleId="WW-Tekstpodstawowywcity31">
    <w:name w:val="WW-Tekst podstawowy wcięty 31"/>
    <w:basedOn w:val="Normalny"/>
    <w:rsid w:val="00EE0DCE"/>
    <w:pPr>
      <w:suppressAutoHyphens/>
      <w:spacing w:after="0" w:line="240" w:lineRule="auto"/>
      <w:ind w:left="-11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44-">
    <w:name w:val="44-"/>
    <w:basedOn w:val="awciety"/>
    <w:next w:val="awciety"/>
    <w:uiPriority w:val="99"/>
    <w:rsid w:val="00EE0DCE"/>
    <w:pPr>
      <w:ind w:left="680" w:hanging="227"/>
    </w:pPr>
    <w:rPr>
      <w:rFonts w:cs="FrankfurtGothic"/>
    </w:rPr>
  </w:style>
  <w:style w:type="paragraph" w:styleId="Tekstpodstawowy2">
    <w:name w:val="Body Text 2"/>
    <w:basedOn w:val="Normalny"/>
    <w:link w:val="Tekstpodstawowy2Znak"/>
    <w:uiPriority w:val="99"/>
    <w:unhideWhenUsed/>
    <w:rsid w:val="00EE0DC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E0DCE"/>
  </w:style>
  <w:style w:type="paragraph" w:customStyle="1" w:styleId="Default">
    <w:name w:val="Default"/>
    <w:rsid w:val="00EE0D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EE0DC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E0DCE"/>
    <w:rPr>
      <w:sz w:val="16"/>
      <w:szCs w:val="16"/>
    </w:rPr>
  </w:style>
  <w:style w:type="character" w:customStyle="1" w:styleId="Teksttreci">
    <w:name w:val="Tekst treści_"/>
    <w:link w:val="Teksttreci0"/>
    <w:uiPriority w:val="99"/>
    <w:rsid w:val="00EE0DCE"/>
    <w:rPr>
      <w:rFonts w:ascii="Arial" w:hAnsi="Arial" w:cs="Arial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EE0DCE"/>
    <w:pPr>
      <w:widowControl w:val="0"/>
      <w:shd w:val="clear" w:color="auto" w:fill="FFFFFF"/>
      <w:spacing w:before="240" w:after="240" w:line="240" w:lineRule="atLeast"/>
      <w:ind w:hanging="520"/>
      <w:jc w:val="both"/>
    </w:pPr>
    <w:rPr>
      <w:rFonts w:ascii="Arial" w:hAnsi="Arial" w:cs="Arial"/>
      <w:sz w:val="18"/>
      <w:szCs w:val="18"/>
    </w:rPr>
  </w:style>
  <w:style w:type="paragraph" w:styleId="Bezodstpw">
    <w:name w:val="No Spacing"/>
    <w:qFormat/>
    <w:rsid w:val="00EE0DCE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387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387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3877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B4877"/>
    <w:rPr>
      <w:color w:val="954F72" w:themeColor="followed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D4A8A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A58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7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8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3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4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1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8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4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2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10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0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4E8F5-F8EB-466B-83E3-DEB9F9610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650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Poślednik</dc:creator>
  <cp:keywords/>
  <dc:description/>
  <cp:lastModifiedBy>Joanna Poślednik</cp:lastModifiedBy>
  <cp:revision>10</cp:revision>
  <cp:lastPrinted>2021-06-23T08:24:00Z</cp:lastPrinted>
  <dcterms:created xsi:type="dcterms:W3CDTF">2022-06-01T07:15:00Z</dcterms:created>
  <dcterms:modified xsi:type="dcterms:W3CDTF">2026-08-11T07:14:00Z</dcterms:modified>
</cp:coreProperties>
</file>