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19.08.2026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140E0D">
        <w:rPr>
          <w:b/>
          <w:lang w:val="pl-PL"/>
        </w:rPr>
        <w:t>19.08.2026</w:t>
      </w:r>
      <w:r w:rsidR="005802C9" w:rsidRPr="00140E0D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UNIWERSYTET JANA KOCHANOWSKIEGO W KIELCACH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Organizacja szkolenia z zakresu rozwoju świadomości i umiejętności na rzecz zielonej transformacji dla kadry dydaktycznej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5 472,00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755A49" w:rsidRDefault="00140E0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Strefa Rozwoju Danuta Rynkiewicz, ul. Emilii Plater 1A lokal 53, 05-500 Piaseczno</w:t>
      </w:r>
      <w:r w:rsidR="00B31FDC">
        <w:rPr>
          <w:rFonts w:ascii="Times New Roman" w:hAnsi="Times New Roman"/>
          <w:b/>
          <w:bCs/>
          <w:sz w:val="24"/>
          <w:szCs w:val="24"/>
        </w:rPr>
        <w:t>, Regon: 015863643, cena 3 620,00 PLN</w:t>
      </w:r>
      <w:r w:rsidR="00055221">
        <w:rPr>
          <w:rFonts w:ascii="Times New Roman" w:hAnsi="Times New Roman"/>
          <w:sz w:val="24"/>
          <w:szCs w:val="24"/>
        </w:rPr>
        <w:t>.</w:t>
      </w:r>
    </w:p>
    <w:p w:rsidR="00755A49" w:rsidRDefault="0005522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Dejko Joanna Studium Doskonalenia Zdolności Poznawczych (Dejko Joanna</w:t>
      </w:r>
      <w:r>
        <w:rPr>
          <w:rFonts w:ascii="Times New Roman" w:hAnsi="Times New Roman"/>
          <w:b/>
          <w:bCs/>
          <w:sz w:val="24"/>
          <w:szCs w:val="24"/>
        </w:rPr>
        <w:t xml:space="preserve"> Studium Doskonalenia Zdolności Poznawczych)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Stoczek 9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21-077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Stoczek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0E0D">
        <w:rPr>
          <w:rFonts w:ascii="Times New Roman" w:hAnsi="Times New Roman"/>
          <w:b/>
          <w:bCs/>
          <w:sz w:val="24"/>
          <w:szCs w:val="24"/>
        </w:rPr>
        <w:t xml:space="preserve">Regon: 430470862, </w:t>
      </w:r>
      <w:r>
        <w:rPr>
          <w:rFonts w:ascii="Times New Roman" w:hAnsi="Times New Roman"/>
          <w:b/>
          <w:bCs/>
          <w:sz w:val="24"/>
          <w:szCs w:val="24"/>
        </w:rPr>
        <w:t>cena 1 345,00 PLN</w:t>
      </w:r>
      <w:r>
        <w:rPr>
          <w:rFonts w:ascii="Times New Roman" w:hAnsi="Times New Roman"/>
          <w:sz w:val="24"/>
          <w:szCs w:val="24"/>
        </w:rPr>
        <w:t>.</w:t>
      </w:r>
    </w:p>
    <w:p w:rsidR="00755A49" w:rsidRDefault="00140E0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Collegium Wratislaviense, ul. Łaciarska 4/105, 50-104 Wrocław, Regon: 021251817, cena 5 268,00 PLN</w:t>
      </w:r>
      <w:r w:rsidR="00055221">
        <w:rPr>
          <w:rFonts w:ascii="Times New Roman" w:hAnsi="Times New Roman"/>
          <w:sz w:val="24"/>
          <w:szCs w:val="24"/>
        </w:rPr>
        <w:t>.</w:t>
      </w:r>
    </w:p>
    <w:p w:rsidR="00755A49" w:rsidRDefault="0005522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ZE</w:t>
      </w:r>
      <w:r>
        <w:rPr>
          <w:rFonts w:ascii="Times New Roman" w:hAnsi="Times New Roman"/>
          <w:b/>
          <w:bCs/>
          <w:sz w:val="24"/>
          <w:szCs w:val="24"/>
        </w:rPr>
        <w:t>SPÓŁ EKSPERTÓW MANAGER PELCZAR SP.J.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Czyżówka 14, lok 09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30-526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Kraków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1FDC">
        <w:rPr>
          <w:rFonts w:ascii="Times New Roman" w:hAnsi="Times New Roman"/>
          <w:b/>
          <w:bCs/>
          <w:sz w:val="24"/>
          <w:szCs w:val="24"/>
        </w:rPr>
        <w:t xml:space="preserve">Regon: 350497506, 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cena 4 640,00 PLN</w:t>
      </w:r>
      <w:r>
        <w:rPr>
          <w:rFonts w:ascii="Times New Roman" w:hAnsi="Times New Roman"/>
          <w:sz w:val="24"/>
          <w:szCs w:val="24"/>
        </w:rPr>
        <w:t>.</w:t>
      </w:r>
    </w:p>
    <w:p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140E0D">
        <w:rPr>
          <w:rFonts w:ascii="Times New Roman" w:hAnsi="Times New Roman"/>
          <w:b/>
          <w:bCs/>
          <w:sz w:val="24"/>
          <w:szCs w:val="24"/>
          <w:lang w:val="en-AU"/>
        </w:rPr>
        <w:t>Next Good Thing AGATA MIRYN-SIENKIEWICZ (Next Good Thing)</w:t>
      </w:r>
      <w:r w:rsidR="00A10279" w:rsidRPr="00140E0D">
        <w:rPr>
          <w:rFonts w:ascii="Times New Roman" w:hAnsi="Times New Roman"/>
          <w:sz w:val="24"/>
          <w:szCs w:val="24"/>
          <w:lang w:val="en-AU"/>
        </w:rPr>
        <w:t xml:space="preserve">, </w:t>
      </w:r>
      <w:r w:rsidR="00A10279" w:rsidRPr="00140E0D">
        <w:rPr>
          <w:rFonts w:ascii="Times New Roman" w:hAnsi="Times New Roman"/>
          <w:b/>
          <w:bCs/>
          <w:sz w:val="24"/>
          <w:szCs w:val="24"/>
          <w:lang w:val="en-AU"/>
        </w:rPr>
        <w:t xml:space="preserve">ul.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Wyrwa 8g/2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30-615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Kraków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1FDC">
        <w:rPr>
          <w:rFonts w:ascii="Times New Roman" w:hAnsi="Times New Roman"/>
          <w:b/>
          <w:bCs/>
          <w:sz w:val="24"/>
          <w:szCs w:val="24"/>
        </w:rPr>
        <w:t xml:space="preserve">Regon: 146737983,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5 000,00 PLN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221" w:rsidRDefault="00055221">
      <w:r>
        <w:separator/>
      </w:r>
    </w:p>
  </w:endnote>
  <w:endnote w:type="continuationSeparator" w:id="0">
    <w:p w:rsidR="00055221" w:rsidRDefault="0005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221" w:rsidRDefault="00055221">
      <w:r>
        <w:separator/>
      </w:r>
    </w:p>
  </w:footnote>
  <w:footnote w:type="continuationSeparator" w:id="0">
    <w:p w:rsidR="00055221" w:rsidRDefault="00055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B31FDC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B31FDC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wbgwIAABY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" stroked="f">
              <v:textbox inset="2.50014mm,1.3mm,2.50014mm,1.3mm">
                <w:txbxContent>
                  <w:p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B31FDC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5221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0E0D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55A49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31FDC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9EB05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611850-750D-4C27-B876-63C546E8D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Sylwia Zubek</cp:lastModifiedBy>
  <cp:revision>2</cp:revision>
  <dcterms:created xsi:type="dcterms:W3CDTF">2026-08-19T09:25:00Z</dcterms:created>
  <dcterms:modified xsi:type="dcterms:W3CDTF">2026-08-19T09:25:00Z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