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7BDDB1D4" w14:textId="0D94B351" w:rsidR="00323EA2" w:rsidRPr="00CB23DE" w:rsidRDefault="00323EA2" w:rsidP="00323EA2">
      <w:pPr>
        <w:jc w:val="right"/>
        <w:rPr>
          <w:rFonts w:eastAsiaTheme="majorEastAsia"/>
          <w:sz w:val="24"/>
          <w:szCs w:val="24"/>
          <w:lang w:val="pl-PL"/>
        </w:rPr>
      </w:pPr>
      <w:r w:rsidRPr="00CB23DE">
        <w:rPr>
          <w:rFonts w:eastAsiaTheme="majorEastAsia"/>
          <w:sz w:val="24"/>
          <w:szCs w:val="24"/>
          <w:lang w:val="pl-PL"/>
        </w:rPr>
        <w:t>ZAŁĄCZNIK NR 2.</w:t>
      </w:r>
      <w:r w:rsidR="003E34D1">
        <w:rPr>
          <w:rFonts w:eastAsiaTheme="majorEastAsia"/>
          <w:sz w:val="24"/>
          <w:szCs w:val="24"/>
          <w:lang w:val="pl-PL"/>
        </w:rPr>
        <w:t>2</w:t>
      </w:r>
      <w:r w:rsidR="003E34D1" w:rsidRPr="00CB23DE">
        <w:rPr>
          <w:rFonts w:eastAsiaTheme="majorEastAsia"/>
          <w:sz w:val="24"/>
          <w:szCs w:val="24"/>
          <w:lang w:val="pl-PL"/>
        </w:rPr>
        <w:t xml:space="preserve"> </w:t>
      </w:r>
      <w:r w:rsidRPr="00CB23DE">
        <w:rPr>
          <w:rFonts w:eastAsiaTheme="majorEastAsia"/>
          <w:sz w:val="24"/>
          <w:szCs w:val="24"/>
          <w:lang w:val="pl-PL"/>
        </w:rPr>
        <w:t>DO SWZ</w:t>
      </w:r>
    </w:p>
    <w:p w14:paraId="2B8BA35D" w14:textId="77777777" w:rsidR="0014759B" w:rsidRPr="00CB23DE" w:rsidRDefault="0014759B" w:rsidP="0014759B">
      <w:pPr>
        <w:rPr>
          <w:lang w:val="pl-PL"/>
        </w:rPr>
      </w:pPr>
    </w:p>
    <w:p w14:paraId="02198A44" w14:textId="7A2DB92D" w:rsidR="00CA7BC5" w:rsidRPr="00CB23DE" w:rsidRDefault="008C3633" w:rsidP="008C3633">
      <w:pPr>
        <w:spacing w:before="60" w:after="60" w:line="24" w:lineRule="atLeast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ZESTAWIENIE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WYMAGANYCH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FUNKCJI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I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PARAMETRÓW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TECHNICZNYCH</w:t>
      </w:r>
    </w:p>
    <w:p w14:paraId="783321C5" w14:textId="77777777" w:rsidR="00A604A1" w:rsidRPr="00CB23DE" w:rsidRDefault="00A604A1" w:rsidP="0014759B">
      <w:pPr>
        <w:spacing w:before="60" w:after="60" w:line="360" w:lineRule="auto"/>
        <w:rPr>
          <w:rFonts w:asciiTheme="minorHAnsi" w:hAnsiTheme="minorHAnsi" w:cstheme="minorHAnsi"/>
          <w:b/>
          <w:sz w:val="22"/>
          <w:szCs w:val="22"/>
          <w:lang w:val="pl-PL"/>
        </w:rPr>
      </w:pPr>
    </w:p>
    <w:p w14:paraId="3BD2E2AC" w14:textId="77777777" w:rsidR="00323EA2" w:rsidRPr="00CB23DE" w:rsidRDefault="00323EA2" w:rsidP="00323EA2">
      <w:pPr>
        <w:spacing w:before="60" w:after="60" w:line="24" w:lineRule="atLeast"/>
        <w:jc w:val="center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ZESTAWIENIE WYMAGANYCH FUNKCJI I PARAMETRÓW TECHNICZNYCH</w:t>
      </w:r>
    </w:p>
    <w:p w14:paraId="244EAB57" w14:textId="77777777" w:rsidR="00323EA2" w:rsidRPr="00CB23DE" w:rsidRDefault="00323EA2" w:rsidP="00323EA2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790FEDB0" w14:textId="6B13DFB4" w:rsidR="00323EA2" w:rsidRPr="00CB23DE" w:rsidRDefault="00323EA2" w:rsidP="00323EA2">
      <w:pPr>
        <w:spacing w:before="60" w:after="60" w:line="24" w:lineRule="atLeast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 xml:space="preserve">Dla Zadania nr </w:t>
      </w:r>
      <w:r w:rsidR="00C85C3A">
        <w:rPr>
          <w:b/>
          <w:sz w:val="24"/>
          <w:szCs w:val="24"/>
          <w:lang w:val="pl-PL"/>
        </w:rPr>
        <w:t>2</w:t>
      </w:r>
      <w:r w:rsidR="00C85C3A" w:rsidRPr="00CB23DE">
        <w:rPr>
          <w:b/>
          <w:sz w:val="24"/>
          <w:szCs w:val="24"/>
          <w:lang w:val="pl-PL"/>
        </w:rPr>
        <w:t xml:space="preserve"> </w:t>
      </w:r>
    </w:p>
    <w:p w14:paraId="731E64E8" w14:textId="77777777" w:rsidR="00323EA2" w:rsidRPr="00CB23DE" w:rsidRDefault="00323EA2" w:rsidP="00323EA2">
      <w:pPr>
        <w:spacing w:before="60" w:after="60" w:line="24" w:lineRule="atLeast"/>
        <w:rPr>
          <w:b/>
          <w:sz w:val="24"/>
          <w:szCs w:val="24"/>
          <w:lang w:val="pl-PL"/>
        </w:rPr>
      </w:pPr>
    </w:p>
    <w:p w14:paraId="70120EBE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 xml:space="preserve">Nazwa oferowanego urządzenia: </w:t>
      </w:r>
    </w:p>
    <w:p w14:paraId="7FCC6F9A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0E26C64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Model / typ oferowanego urządzenia:</w:t>
      </w:r>
    </w:p>
    <w:p w14:paraId="6965257F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685C6BED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Producent / Firma:</w:t>
      </w:r>
    </w:p>
    <w:p w14:paraId="3CA5476D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2BB202C1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Nazwa, która zostanie użyta przez wykonawcę na fakturze:</w:t>
      </w:r>
    </w:p>
    <w:p w14:paraId="67207E01" w14:textId="77777777" w:rsidR="00323EA2" w:rsidRPr="00CB23DE" w:rsidRDefault="00323EA2" w:rsidP="00323EA2">
      <w:pPr>
        <w:spacing w:before="60" w:after="60" w:line="360" w:lineRule="auto"/>
        <w:rPr>
          <w:b/>
          <w:sz w:val="24"/>
          <w:szCs w:val="24"/>
          <w:lang w:val="pl-PL"/>
        </w:rPr>
      </w:pPr>
      <w:r w:rsidRPr="00CB23DE">
        <w:rPr>
          <w:b/>
          <w:sz w:val="24"/>
          <w:szCs w:val="24"/>
          <w:lang w:val="pl-PL"/>
        </w:rPr>
        <w:t>......................................................................................................</w:t>
      </w:r>
    </w:p>
    <w:p w14:paraId="42EE2332" w14:textId="097CCBA3" w:rsidR="00CB3AA5" w:rsidRPr="00CB23DE" w:rsidRDefault="00F86080" w:rsidP="0016564F">
      <w:pPr>
        <w:spacing w:before="60" w:after="60"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APARAT USG PRZENOŚNE (MOBILNE)</w:t>
      </w:r>
    </w:p>
    <w:p w14:paraId="77B82CFB" w14:textId="2B5E49A0" w:rsidR="00323EA2" w:rsidRPr="00CB23DE" w:rsidRDefault="0053271F" w:rsidP="0016564F">
      <w:pPr>
        <w:spacing w:before="60" w:after="60" w:line="360" w:lineRule="auto"/>
        <w:jc w:val="center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eastAsia="Calibri"/>
          <w:sz w:val="22"/>
          <w:szCs w:val="22"/>
          <w:lang w:val="pl-PL"/>
        </w:rPr>
        <w:t>CPV: 33112200-0</w:t>
      </w:r>
    </w:p>
    <w:p w14:paraId="4FF73261" w14:textId="3F0CDA65" w:rsidR="00B46B97" w:rsidRPr="00CB23DE" w:rsidRDefault="00B46B97" w:rsidP="0014759B">
      <w:pPr>
        <w:spacing w:before="60" w:after="60" w:line="360" w:lineRule="auto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Jednostka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miary:</w:t>
      </w:r>
      <w:r w:rsidR="00F31BD9" w:rsidRPr="00CB23DE">
        <w:rPr>
          <w:rFonts w:asciiTheme="minorHAnsi" w:hAnsiTheme="minorHAnsi" w:cstheme="minorHAnsi"/>
          <w:b/>
          <w:sz w:val="22"/>
          <w:szCs w:val="22"/>
          <w:lang w:val="pl-PL"/>
        </w:rPr>
        <w:t xml:space="preserve"> </w:t>
      </w:r>
      <w:r w:rsidR="0037694B">
        <w:rPr>
          <w:rFonts w:asciiTheme="minorHAnsi" w:hAnsiTheme="minorHAnsi" w:cstheme="minorHAnsi"/>
          <w:b/>
          <w:sz w:val="22"/>
          <w:szCs w:val="22"/>
          <w:lang w:val="pl-PL"/>
        </w:rPr>
        <w:t>sztuka</w:t>
      </w:r>
    </w:p>
    <w:p w14:paraId="10DB76CC" w14:textId="71434B94" w:rsidR="00F95320" w:rsidRPr="00CB23DE" w:rsidRDefault="00B653B8" w:rsidP="0014759B">
      <w:pPr>
        <w:spacing w:before="60" w:after="60" w:line="360" w:lineRule="auto"/>
        <w:rPr>
          <w:rFonts w:asciiTheme="minorHAnsi" w:hAnsiTheme="minorHAnsi" w:cstheme="minorHAnsi"/>
          <w:b/>
          <w:sz w:val="22"/>
          <w:szCs w:val="22"/>
          <w:lang w:val="pl-PL"/>
        </w:rPr>
      </w:pPr>
      <w:r w:rsidRPr="00CB23DE">
        <w:rPr>
          <w:rFonts w:asciiTheme="minorHAnsi" w:hAnsiTheme="minorHAnsi" w:cstheme="minorHAnsi"/>
          <w:b/>
          <w:sz w:val="22"/>
          <w:szCs w:val="22"/>
          <w:lang w:val="pl-PL"/>
        </w:rPr>
        <w:t>Liczba jednostek do dostarczenia: 1</w:t>
      </w:r>
    </w:p>
    <w:tbl>
      <w:tblPr>
        <w:tblW w:w="0" w:type="auto"/>
        <w:tblCellMar>
          <w:left w:w="113" w:type="dxa"/>
        </w:tblCellMar>
        <w:tblLook w:val="0000" w:firstRow="0" w:lastRow="0" w:firstColumn="0" w:lastColumn="0" w:noHBand="0" w:noVBand="0"/>
      </w:tblPr>
      <w:tblGrid>
        <w:gridCol w:w="509"/>
        <w:gridCol w:w="5237"/>
        <w:gridCol w:w="1400"/>
        <w:gridCol w:w="1965"/>
      </w:tblGrid>
      <w:tr w:rsidR="00A54165" w:rsidRPr="00270055" w14:paraId="6E10920E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3439E8D3" w14:textId="77777777" w:rsidR="00AF5535" w:rsidRPr="00CB23DE" w:rsidRDefault="00AF5535" w:rsidP="001F1CC5">
            <w:pPr>
              <w:pStyle w:val="Bezodstpw1"/>
              <w:rPr>
                <w:sz w:val="24"/>
                <w:szCs w:val="24"/>
              </w:rPr>
            </w:pPr>
            <w:r w:rsidRPr="00CB23DE">
              <w:rPr>
                <w:sz w:val="24"/>
                <w:szCs w:val="24"/>
              </w:rPr>
              <w:t>Lp.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2CA5C211" w14:textId="77777777" w:rsidR="00AF5535" w:rsidRPr="00CB23DE" w:rsidRDefault="00AF5535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Warunki i parametry techniczne – opis</w:t>
            </w:r>
          </w:p>
          <w:p w14:paraId="6E12D0BA" w14:textId="77777777" w:rsidR="00AF5535" w:rsidRPr="00CB23DE" w:rsidRDefault="00AF5535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62DE6581" w14:textId="77777777" w:rsidR="00AF5535" w:rsidRPr="00CB23DE" w:rsidRDefault="00AF5535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Warunki wymagane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vAlign w:val="center"/>
          </w:tcPr>
          <w:p w14:paraId="028F13BE" w14:textId="60EA63AB" w:rsidR="00ED7746" w:rsidRPr="00CB23DE" w:rsidRDefault="00ED7746" w:rsidP="001F1CC5">
            <w:pPr>
              <w:widowControl w:val="0"/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val="pl-PL" w:eastAsia="pl-PL"/>
              </w:rPr>
            </w:pPr>
            <w:r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val="pl-PL" w:eastAsia="pl-PL"/>
              </w:rPr>
              <w:t>Odpowiedź Wykonawcy /</w:t>
            </w:r>
          </w:p>
          <w:p w14:paraId="08E90279" w14:textId="44B8E3A3" w:rsidR="00AF5535" w:rsidRPr="00CB23DE" w:rsidRDefault="00ED774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eastAsia="pl-PL"/>
              </w:rPr>
              <w:t>parametry oferowane - należy</w:t>
            </w:r>
            <w:r w:rsidR="00874793"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eastAsia="pl-PL"/>
              </w:rPr>
              <w:t xml:space="preserve"> podać</w:t>
            </w:r>
            <w:r w:rsidRPr="00CB23DE">
              <w:rPr>
                <w:rFonts w:asciiTheme="minorHAnsi" w:eastAsia="Lucida Sans Unicode" w:hAnsiTheme="minorHAnsi" w:cstheme="minorHAnsi"/>
                <w:kern w:val="1"/>
                <w:sz w:val="24"/>
                <w:szCs w:val="24"/>
                <w:lang w:eastAsia="pl-PL"/>
              </w:rPr>
              <w:t xml:space="preserve"> zakresy lub opisać</w:t>
            </w:r>
          </w:p>
        </w:tc>
      </w:tr>
      <w:tr w:rsidR="00A54165" w:rsidRPr="00CB23DE" w14:paraId="01BFB8B3" w14:textId="77777777" w:rsidTr="001F1CC5">
        <w:trPr>
          <w:trHeight w:val="390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0CC00279" w14:textId="77777777" w:rsidR="00AF5535" w:rsidRPr="00CB23DE" w:rsidRDefault="00AF5535" w:rsidP="001F1CC5">
            <w:pPr>
              <w:pStyle w:val="Bezodstpw1"/>
              <w:rPr>
                <w:sz w:val="24"/>
                <w:szCs w:val="24"/>
              </w:rPr>
            </w:pPr>
            <w:r w:rsidRPr="00CB23DE">
              <w:rPr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3D2B9846" w14:textId="77777777" w:rsidR="00AF5535" w:rsidRPr="00CB23DE" w:rsidRDefault="00AF5535" w:rsidP="001F1CC5">
            <w:pPr>
              <w:rPr>
                <w:sz w:val="24"/>
                <w:szCs w:val="24"/>
                <w:lang w:val="pl-PL"/>
              </w:rPr>
            </w:pPr>
            <w:r w:rsidRPr="00CB23DE">
              <w:rPr>
                <w:sz w:val="24"/>
                <w:szCs w:val="24"/>
                <w:lang w:val="pl-PL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shd w:val="clear" w:color="auto" w:fill="EEECE1"/>
            <w:vAlign w:val="center"/>
          </w:tcPr>
          <w:p w14:paraId="4C7D97BC" w14:textId="77777777" w:rsidR="00AF5535" w:rsidRPr="00CB23DE" w:rsidRDefault="00AF5535" w:rsidP="001F1CC5">
            <w:pPr>
              <w:pStyle w:val="Bezodstpw1"/>
              <w:rPr>
                <w:sz w:val="24"/>
                <w:szCs w:val="24"/>
              </w:rPr>
            </w:pPr>
            <w:r w:rsidRPr="00CB23DE">
              <w:rPr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EEECE1"/>
            <w:vAlign w:val="center"/>
          </w:tcPr>
          <w:p w14:paraId="0932ED21" w14:textId="77777777" w:rsidR="00AF5535" w:rsidRPr="00CB23DE" w:rsidRDefault="00AF5535" w:rsidP="001F1CC5">
            <w:pPr>
              <w:pStyle w:val="Bezodstpw1"/>
              <w:rPr>
                <w:rFonts w:eastAsia="GulimChe" w:cstheme="minorHAnsi"/>
                <w:sz w:val="24"/>
                <w:szCs w:val="24"/>
              </w:rPr>
            </w:pPr>
            <w:r w:rsidRPr="00CB23DE">
              <w:rPr>
                <w:rFonts w:eastAsia="GulimChe" w:cstheme="minorHAnsi"/>
                <w:sz w:val="24"/>
                <w:szCs w:val="24"/>
              </w:rPr>
              <w:t>4</w:t>
            </w:r>
          </w:p>
        </w:tc>
      </w:tr>
      <w:tr w:rsidR="00874726" w:rsidRPr="00CB23DE" w14:paraId="6F4F89CF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1D56DD" w14:textId="75721CF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79A19BC" w14:textId="336CBF3D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Bezprzewodowa sonda ultrasonograficzna umożliwiająca wykonywanie badań zgodnie z zakresem SWZ. Zamawiający dopuszcza rozwiązania wykorzystujące jedną głowicę wielofunkcyjną lub dedykowane głowice do poszczególnych zastosowań.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DD9E351" w14:textId="09B51DC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F25FBB" w14:textId="0BF2161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F6A029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068A6EF" w14:textId="2580FE9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9D8CB08" w14:textId="10AB0BF9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Urządzenie fabrycznie nowe</w:t>
            </w:r>
            <w:r w:rsidRPr="00CB23DE">
              <w:rPr>
                <w:rFonts w:asciiTheme="minorHAnsi" w:eastAsia="GulimChe" w:hAnsiTheme="minorHAnsi" w:cstheme="minorHAnsi"/>
                <w:sz w:val="24"/>
                <w:szCs w:val="24"/>
                <w:lang w:val="pl-PL"/>
              </w:rPr>
              <w:t xml:space="preserve"> 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nieużywane i nieobciążone prawami osób trzecich oraz gotowe do użycia i będzie posiadać oprogramowanie konieczne do jego użytkowania – jeśli dotyczy.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F1D231" w14:textId="2E9D1A4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197354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DC8B5B6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13D0523" w14:textId="60B3388C" w:rsidR="00874726" w:rsidRPr="00CB23DE" w:rsidRDefault="00874726" w:rsidP="001F1CC5">
            <w:pPr>
              <w:rPr>
                <w:lang w:val="pl-PL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CFAED60" w14:textId="39B82C7A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Sprzęt fabrycznie nowy, nieużywany, pochodzący z bieżącej produkcji lub wprowadzony do obrotu nie wcześniej niż 12 miesięcy przed terminem składania ofert.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17157AA" w14:textId="434CB4F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43CDBCB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A6248D7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966B439" w14:textId="0542AF4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1CC972" w14:textId="1B4D128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Współpraca z aktualnie wspieranymi przez producenta wersjami systemów iOS oraz Android.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F68F2FA" w14:textId="3CEC8BF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83E557C" w14:textId="61451843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FBAB93D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A5B6E5" w14:textId="7943A08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664941" w14:textId="12BDE970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Zakres częstotliwości Min. 1.5-14 MHz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152931" w14:textId="0D835FF3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8DA09E8" w14:textId="32C0A1E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2F0E40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961163A" w14:textId="0823A10F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C9E8A56" w14:textId="5C999774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Maksymalna głębokość obrazowania min. 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2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0 cm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2DC1DC" w14:textId="4404965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B72ECBD" w14:textId="230ED88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1266238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E67CFEF" w14:textId="787A879A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FA0C816" w14:textId="5538450D" w:rsidR="00874726" w:rsidRPr="009C215E" w:rsidRDefault="00874726" w:rsidP="001F1CC5">
            <w:pPr>
              <w:rPr>
                <w:rFonts w:asciiTheme="minorHAnsi" w:hAnsiTheme="minorHAnsi" w:cstheme="minorHAnsi"/>
                <w:color w:val="EE0000"/>
                <w:sz w:val="24"/>
                <w:szCs w:val="24"/>
                <w:highlight w:val="yellow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Tryby obrazowania: B-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mode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, M-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mode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, Power Doppler,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Color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Doppler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367F8D8" w14:textId="6ABDE43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C22586" w14:textId="0B9692AF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FD757D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0F84223" w14:textId="1924653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0E2FED" w14:textId="11E9837A" w:rsidR="00874726" w:rsidRPr="009C215E" w:rsidRDefault="00874726" w:rsidP="001F1CC5">
            <w:pPr>
              <w:rPr>
                <w:rFonts w:asciiTheme="minorHAnsi" w:hAnsiTheme="minorHAnsi" w:cstheme="minorHAnsi"/>
                <w:color w:val="EE0000"/>
                <w:sz w:val="24"/>
                <w:szCs w:val="24"/>
                <w:highlight w:val="yellow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Rodzaje wykonywanych badań: Brzuch, Kardiologia, Położnictwo, Piersi, Płuco, MSK, Nerwy, Chirurgia Plastyczna, Małe organy, Naczyniowy.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E517090" w14:textId="4665A33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5581982" w14:textId="2A8607E9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92A207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3525F46" w14:textId="7A1ECD5A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A1DDDCA" w14:textId="4432F175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C34D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Możliwość wykonywania badań kardiologicznych, naczyniowych i narządów powierzchownych przy użyciu oferowanej konfiguracji sond.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6D274A8" w14:textId="7166011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2D24EEA" w14:textId="72EA424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58AA09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02CCE60" w14:textId="72B041E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1F6127E" w14:textId="714515FD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4C34DF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Bezprzewodowa transmisja danych w paśmie 2,4 GHz i 5 GHz.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30288B" w14:textId="0269792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901BE2" w14:textId="1FFE307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127931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BD93BB" w14:textId="24EA642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BD93D09" w14:textId="2358C85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Komunikacja Bluetooth lub równoważna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073C6A" w14:textId="2009C9C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A5868D" w14:textId="7596B4A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B1F403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3EB0FF" w14:textId="4F1064C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A18E3B5" w14:textId="328DEB6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rozbudowy o funkcję sterowania głosowego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E44BA6" w14:textId="098C6C5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C3728A7" w14:textId="319C4514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DA291B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EE9A7A" w14:textId="42F662B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B24251B" w14:textId="7777777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Obudowa odporna na uszkodzenia mechaniczne, spełniająca wymagania:</w:t>
            </w:r>
          </w:p>
          <w:p w14:paraId="64B07A29" w14:textId="7777777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IP65 lub mniejszy – 0 pkt</w:t>
            </w:r>
          </w:p>
          <w:p w14:paraId="614B72C0" w14:textId="7777777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IP66 – 5 pkt</w:t>
            </w:r>
          </w:p>
          <w:p w14:paraId="34A90BC5" w14:textId="0401B2E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IP67 lub większy – 10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435490D" w14:textId="4DB586D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B405250" w14:textId="5312D9E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5FF80D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0BC09D8" w14:textId="013599BE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D27571" w14:textId="4802EB5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Odporność na upadek z wysokości 50 cm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CF03EF2" w14:textId="330ACDB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ABD462" w14:textId="153EFB6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782FA55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5FF0F73" w14:textId="0057B54A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0089F8" w14:textId="40826A9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Waga - Max 300 g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B9A4BE" w14:textId="663F70B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CF1E8F5" w14:textId="2C3FF2B1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B5DD6E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6CA8E7C" w14:textId="3FD29241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3C8EB56" w14:textId="2AD47BEB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Warunki pracy (zakres temperatur) 0 - 40 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sym w:font="Symbol" w:char="F0B0"/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F9163D" w14:textId="34A2B2E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7D6ED64" w14:textId="2C4E3A55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4C2A79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B2449FB" w14:textId="0C4199B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0B5004F" w14:textId="7777777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Czas pracy na akumulatorze</w:t>
            </w:r>
            <w:r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:</w:t>
            </w:r>
          </w:p>
          <w:p w14:paraId="1AD9B4BD" w14:textId="7777777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bookmarkStart w:id="0" w:name="_Hlk236982289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30 lub mniej minut– 0 pkt</w:t>
            </w:r>
          </w:p>
          <w:p w14:paraId="2CF76890" w14:textId="7777777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bookmarkStart w:id="1" w:name="_Hlk236982295"/>
            <w:bookmarkEnd w:id="0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31-50 minut – 5 pkt</w:t>
            </w:r>
          </w:p>
          <w:p w14:paraId="7A36EA56" w14:textId="2A73351B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bookmarkStart w:id="2" w:name="_Hlk236982301"/>
            <w:bookmarkEnd w:id="1"/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51 lub więcej minut – 10pkt</w:t>
            </w:r>
            <w:bookmarkEnd w:id="2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7C8E260" w14:textId="20C909A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0A13D89" w14:textId="50209409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7E2DC18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AA4C24B" w14:textId="4BB21A1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BEA10B" w14:textId="5B841206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Czas czuwania na akumulatorze min. 7 dni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5350F1F" w14:textId="74B45F8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F91CFEF" w14:textId="0CDC103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854865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5223726" w14:textId="0A9F57FF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19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AA69A6" w14:textId="46C16E5F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Czas ładowania Max. 90 min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0A3CBAA" w14:textId="05B4128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46C901BD" w14:textId="7166B384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CD2468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DB30A9A" w14:textId="1DFF863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8AAA2F7" w14:textId="68365FC3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Spełnia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wymagania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normy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 xml:space="preserve"> IEC 60601-1-12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53AC295" w14:textId="09049C9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7BAB3" w14:textId="0C01CF3C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23CDD91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9E7CF22" w14:textId="6ECD994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020007" w14:textId="10F779FD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5B00C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Specjalistyczna aplikacja do pobrania z Play </w:t>
            </w:r>
            <w:proofErr w:type="spellStart"/>
            <w:r w:rsidRPr="005B00C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Store</w:t>
            </w:r>
            <w:proofErr w:type="spellEnd"/>
            <w:r w:rsidRPr="005B00C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 xml:space="preserve"> lub </w:t>
            </w:r>
            <w:proofErr w:type="spellStart"/>
            <w:r w:rsidRPr="005B00C9">
              <w:rPr>
                <w:rFonts w:asciiTheme="minorHAnsi" w:hAnsiTheme="minorHAnsi" w:cstheme="minorHAnsi"/>
                <w:sz w:val="24"/>
                <w:szCs w:val="24"/>
                <w:lang w:val="pl-PL"/>
              </w:rPr>
              <w:t>AppStore</w:t>
            </w:r>
            <w:proofErr w:type="spell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0C7DA9E" w14:textId="010F967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E1AC394" w14:textId="3C77E313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D37876C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0CFB8D" w14:textId="607DAE00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1B27AA" w14:textId="4E0AEAA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Funkcje automatycznego wzmocnienia i doboru częstotliwości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8CD7DA0" w14:textId="13D8E9B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E5926EF" w14:textId="5E4F252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1DDD4F29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65329F5" w14:textId="5089303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F7D48E3" w14:textId="038A65F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rozbudowy o Doppler pulsacyjny (PW)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461FEBC" w14:textId="6F75E0A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E765D11" w14:textId="1D51D796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DBD8A9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E32A6A5" w14:textId="3A0B44E9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82FDE1D" w14:textId="183894E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 xml:space="preserve">Wyświetlanie obrazu na tablecie lub smartfonie z systemem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iPadOS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</w:rPr>
              <w:t xml:space="preserve"> lub Android.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F68ADAB" w14:textId="4DB43B5A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DDB3643" w14:textId="67C85DB9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7688731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79E1E6" w14:textId="5D5F687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DC0CBE" w14:textId="1655CDB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wykorzystania funkcji wspomagających wykonywanie badań ultrasonograficznych opartych na algorytmach producenta (jeżeli oferowane).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DE1CD34" w14:textId="74C13C5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A8A5194" w14:textId="0CC05FF2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A178DB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F3C7170" w14:textId="3036DA6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D89C7E" w14:textId="3434E08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Tablet z ekranem dotykowym, pojemnościowym.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CF88090" w14:textId="6B96458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468F8A3" w14:textId="4B2D834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8028F8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A53D56" w14:textId="43652DA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2EF692" w14:textId="7EF62581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Przekątna ekranu tabletu min. 10"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EB5E8EC" w14:textId="4409C19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3B5942F" w14:textId="2C13309D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57F945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487685" w14:textId="1B946AA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7F7B5AB" w14:textId="4553D3AF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Rozdzielczość ekranu minimum Full HD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501236F" w14:textId="3BECABA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B929A5" w14:textId="773CB260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A9A742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6B32BD" w14:textId="27CB86F8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29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D8641D2" w14:textId="0181FFA9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Złącza w tablecie: Minimum 1x USB C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297E1DD" w14:textId="7339AFA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7C0CD8C" w14:textId="6E9407A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6DB6AB9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663B5B" w14:textId="4605A1D3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6FFE754" w14:textId="0713F7BB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 xml:space="preserve">System operacyjny odpowiedni do obsługi aplikacji obsługującej komunikację sondy z tabletem </w:t>
            </w: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br/>
              <w:t xml:space="preserve">(np.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iPadOS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 xml:space="preserve"> lub Android)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5A501E" w14:textId="2413752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DC05721" w14:textId="3FF79353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4A72E04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36D5EA3" w14:textId="611DEB4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5D455D3" w14:textId="1982708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  <w:lang w:val="pl-PL" w:eastAsia="pl-PL"/>
              </w:rPr>
              <w:t>Możliwość zapisu obrazów i klipów wideo w jakości minimum Full HD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DED6BDA" w14:textId="3C239B3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84F48C3" w14:textId="17DBAD66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5006E50D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9D2CBE" w14:textId="53D8C608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4CA2DF9" w14:textId="3D06ABAE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Wbudowane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głośniki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stereo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B525EBA" w14:textId="43F5011C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2090B65" w14:textId="6197D82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63A8B849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549B17B" w14:textId="3E3211AC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72A669D" w14:textId="29387347" w:rsidR="00874726" w:rsidRPr="00CB23DE" w:rsidRDefault="00874726" w:rsidP="001F1CC5">
            <w:pPr>
              <w:rPr>
                <w:rFonts w:asciiTheme="minorHAnsi" w:hAnsiTheme="minorHAnsi" w:cstheme="minorHAnsi"/>
                <w:sz w:val="24"/>
                <w:szCs w:val="24"/>
                <w:lang w:val="pl-PL"/>
              </w:rPr>
            </w:pP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Zasilacz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dostarczony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 xml:space="preserve"> w </w:t>
            </w:r>
            <w:proofErr w:type="spellStart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zestawie</w:t>
            </w:r>
            <w:proofErr w:type="spellEnd"/>
            <w:r w:rsidRPr="00CB23DE">
              <w:rPr>
                <w:rFonts w:asciiTheme="minorHAnsi" w:hAnsiTheme="minorHAnsi" w:cstheme="minorHAnsi"/>
                <w:sz w:val="24"/>
                <w:szCs w:val="24"/>
                <w:lang w:eastAsia="pl-PL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0AF9850" w14:textId="75AB380B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B72F187" w14:textId="194C2F8E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067F041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AB2A61B" w14:textId="21DCDB7D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29B2EA1" w14:textId="4491E24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archiwizacji badań w standardzie DICOM oraz eksportu do systemów PACS.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658A1A4" w14:textId="2BA18C9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13DF188" w14:textId="1AC916D5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D8D5304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E78E592" w14:textId="30DD026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F0C0AE6" w14:textId="6F9B407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Możliwość przesyłania badań drogą elektroniczną.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C0AF2DE" w14:textId="320402BF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B141C44" w14:textId="2F7D9E5B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0A7E4913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2A83778" w14:textId="29B13761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A64B409" w14:textId="19A89C8E" w:rsidR="00874726" w:rsidRPr="00CB23DE" w:rsidRDefault="00270055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270055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>Oprogramowanie w języku polskim lub w języku angielskim, przy jednoczesnym zapewnieniu pełnej, wbudowanej w aparat instrukcji obsługi (</w:t>
            </w:r>
            <w:proofErr w:type="spellStart"/>
            <w:r w:rsidRPr="00270055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>help</w:t>
            </w:r>
            <w:proofErr w:type="spellEnd"/>
            <w:r w:rsidRPr="00270055">
              <w:rPr>
                <w:rFonts w:asciiTheme="minorHAnsi" w:hAnsiTheme="minorHAnsi" w:cstheme="minorHAnsi"/>
                <w:color w:val="EE0000"/>
                <w:sz w:val="24"/>
                <w:szCs w:val="24"/>
              </w:rPr>
              <w:t>/manual) w języku polskim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45B9502" w14:textId="5920D0B9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8706276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14CBAA0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9C6094A" w14:textId="0EA64C8C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D5F15E1" w14:textId="5AF4415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Certyfikat CE dla wyrobu medycznego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D722D8" w14:textId="677AA0C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F608498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49F085A8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058C96C" w14:textId="1CD35534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933FABE" w14:textId="6677091F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Zgodność z MDR 2017/745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A2721F1" w14:textId="7FA5DCC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A4DE900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7A5EE7A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B446403" w14:textId="72786429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39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BD82BB" w14:textId="1912A09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Szkolenie personelu w cenie urządzenia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64D3040" w14:textId="7AA6CD6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A40EBE2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32A9AD0C" w14:textId="77777777" w:rsidTr="001F1CC5">
        <w:trPr>
          <w:trHeight w:val="385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3BAB30F" w14:textId="0FA7628C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40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C74204A" w14:textId="6C2252B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Bezpłatny Serwis autoryzowany przez producenta, w trakcie obsługi gwarancyjnej w siedzibie zamawiającego o ile charakter usterki umożliwia wykonanie naprawy na miejscu.”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E07888E" w14:textId="7BCB105C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20E88F9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E0B82F6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260711D" w14:textId="237C4CD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83FA550" w14:textId="77777777" w:rsidR="00874726" w:rsidRPr="00F85CAC" w:rsidRDefault="00874726" w:rsidP="001F1CC5">
            <w:pPr>
              <w:pStyle w:val="Bezodstpw1"/>
              <w:tabs>
                <w:tab w:val="left" w:pos="100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Pełna gwarancja producenta na wszystkie oferowane urządzenia wchodzące w skład zestawu liczona od dnia podpisania protokołu odbioru, gwarancja minimum 12 miesięcy:</w:t>
            </w:r>
          </w:p>
          <w:p w14:paraId="7CB5CCB2" w14:textId="77777777" w:rsidR="00874726" w:rsidRPr="00F85CAC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12 miesięcy – 0 pkt</w:t>
            </w:r>
          </w:p>
          <w:p w14:paraId="657AB250" w14:textId="77777777" w:rsidR="00874726" w:rsidRPr="00F85CAC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24 miesięcy – 10 pkt</w:t>
            </w:r>
          </w:p>
          <w:p w14:paraId="38E03183" w14:textId="2F17856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36 lub więcej miesięcy – 20 pkt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BD84F7A" w14:textId="346567D5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046DA97B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1CC5" w14:paraId="49FE40A0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17332EF" w14:textId="729C5527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B75ABD4" w14:textId="314D1EB0" w:rsidR="00874726" w:rsidRPr="00CB23DE" w:rsidRDefault="00874726" w:rsidP="001F1CC5">
            <w:pPr>
              <w:pStyle w:val="Bezodstpw1"/>
              <w:tabs>
                <w:tab w:val="left" w:pos="1005"/>
              </w:tabs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Czas reakcji maksymalnie 48 godzin w dni robocze od momentu zgłoszenia awarii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2C4DB5EA" w14:textId="7877BACA" w:rsidR="00874726" w:rsidRPr="00CB23DE" w:rsidRDefault="00EF1E67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  <w:r w:rsidR="00D45045">
              <w:rPr>
                <w:rFonts w:asciiTheme="minorHAnsi" w:hAnsiTheme="minorHAnsi" w:cstheme="minorHAnsi"/>
                <w:sz w:val="24"/>
                <w:szCs w:val="24"/>
              </w:rPr>
              <w:t>, podać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C48A567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CB23DE" w14:paraId="75537305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A021CA8" w14:textId="727BA7D6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43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E122D66" w14:textId="769F0446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E39C2">
              <w:rPr>
                <w:rFonts w:ascii="Times New Roman" w:hAnsi="Times New Roman" w:cs="Times New Roman"/>
                <w:sz w:val="24"/>
                <w:szCs w:val="24"/>
              </w:rPr>
              <w:t>Autoryzowany serwis dostępny na terenie Polski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A649021" w14:textId="4D73F66D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1EF9EF06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4C34DF" w14:paraId="497001FD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3BB3A0A" w14:textId="0CE2A186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44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0AE864C" w14:textId="74C19D5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Instrukcja obsługi w języku polskim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5262FB55" w14:textId="42BD37F1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CB23DE"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3A50D108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5A7828A6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D2B8DB" w14:textId="6D5B50FE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45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90A6739" w14:textId="7017FAC7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Aparat zastępczy w przypadku braku możliwości naprawy usterki w siedzibie zamawiającego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F26E25B" w14:textId="62FCA984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1C69613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54A1E327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31EF508A" w14:textId="633F0CC5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46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44F194E6" w14:textId="1200054C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Usunięcie usterki w terminie maksymalnie 5 dni roboczych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EA226F" w14:textId="25D7EE02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6B37BEDC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1F512482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BFA78EF" w14:textId="04D9BC02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47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FE5E3E" w14:textId="67D27B72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Bezpłatne aktualizacje oprogramowania udostępniane przez producenta w okresie gwarancji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37215E9" w14:textId="10D6B183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7ABF7DFC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3252801B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D451176" w14:textId="300E556B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48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DBBD1CF" w14:textId="5038A407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Bezterminowa licencja na oprogramowanie dostarczona wraz z zestawem.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796CA213" w14:textId="0D5C18D0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5792B5BA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  <w:tr w:rsidR="00874726" w:rsidRPr="001F7889" w14:paraId="0E1373AE" w14:textId="77777777" w:rsidTr="001F1CC5"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1821E831" w14:textId="30EFC8A8" w:rsidR="00874726" w:rsidRPr="00CB23DE" w:rsidRDefault="00874726" w:rsidP="001F1CC5">
            <w:pPr>
              <w:pStyle w:val="Bezodstpw1"/>
              <w:rPr>
                <w:sz w:val="24"/>
                <w:szCs w:val="24"/>
              </w:rPr>
            </w:pPr>
            <w:r>
              <w:rPr>
                <w:rFonts w:cs="Calibri"/>
                <w:color w:val="000000"/>
              </w:rPr>
              <w:t>49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67D570B9" w14:textId="21309EFC" w:rsidR="00874726" w:rsidRPr="00CE39C2" w:rsidRDefault="00874726" w:rsidP="001F1CC5">
            <w:pPr>
              <w:pStyle w:val="Bezodstpw1"/>
              <w:rPr>
                <w:rFonts w:ascii="Times New Roman" w:hAnsi="Times New Roman" w:cs="Times New Roman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Dostępność części zamiennych przez minimum 8 lat od daty dostawy urządzenia lub zgodnie z polityką producenta, nie krócej niż 8 lat.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</w:tcBorders>
            <w:vAlign w:val="center"/>
          </w:tcPr>
          <w:p w14:paraId="025249A5" w14:textId="614FDE98" w:rsidR="00874726" w:rsidRPr="00CB23DE" w:rsidRDefault="00874726" w:rsidP="001F1CC5">
            <w:pPr>
              <w:pStyle w:val="Bezodstpw1"/>
              <w:rPr>
                <w:rFonts w:asciiTheme="minorHAnsi" w:hAnsiTheme="minorHAnsi" w:cstheme="minorHAnsi"/>
                <w:sz w:val="24"/>
                <w:szCs w:val="24"/>
              </w:rPr>
            </w:pPr>
            <w:r w:rsidRPr="00F85CAC">
              <w:rPr>
                <w:rFonts w:ascii="Times New Roman" w:hAnsi="Times New Roman" w:cs="Times New Roman"/>
                <w:sz w:val="24"/>
                <w:szCs w:val="24"/>
              </w:rPr>
              <w:t>Tak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 w14:paraId="29DFE9A7" w14:textId="77777777" w:rsidR="00874726" w:rsidRPr="00CB23DE" w:rsidRDefault="00874726" w:rsidP="001F1CC5">
            <w:pPr>
              <w:pStyle w:val="Bezodstpw1"/>
              <w:snapToGrid w:val="0"/>
              <w:rPr>
                <w:sz w:val="24"/>
                <w:szCs w:val="24"/>
              </w:rPr>
            </w:pPr>
          </w:p>
        </w:tc>
      </w:tr>
    </w:tbl>
    <w:p w14:paraId="1F2076E7" w14:textId="671BEBE0" w:rsidR="000C1081" w:rsidRDefault="000C1081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026229DB" w14:textId="77777777" w:rsidR="00753CEC" w:rsidRDefault="00753CEC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2B0B88AD" w14:textId="77777777" w:rsidR="00753CEC" w:rsidRDefault="00753CEC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p w14:paraId="27A6C51C" w14:textId="77777777" w:rsidR="00753CEC" w:rsidRPr="00F85CAC" w:rsidRDefault="00753CEC" w:rsidP="00753CEC">
      <w:pPr>
        <w:pStyle w:val="Akapitzlist"/>
        <w:numPr>
          <w:ilvl w:val="0"/>
          <w:numId w:val="22"/>
        </w:numPr>
        <w:jc w:val="both"/>
      </w:pPr>
      <w:r w:rsidRPr="00F85CAC">
        <w:t>Wykonawca wypełnia w całości kolumnę 4 oraz miejsca wykropkowane powyżej tabeli.</w:t>
      </w:r>
    </w:p>
    <w:p w14:paraId="43E49751" w14:textId="77777777" w:rsidR="00753CEC" w:rsidRPr="00F85CAC" w:rsidRDefault="00753CEC" w:rsidP="00753CEC">
      <w:pPr>
        <w:pStyle w:val="Akapitzlist"/>
        <w:numPr>
          <w:ilvl w:val="0"/>
          <w:numId w:val="22"/>
        </w:numPr>
        <w:jc w:val="both"/>
      </w:pPr>
      <w:r w:rsidRPr="00F85CAC">
        <w:t xml:space="preserve">Wykonawca gwarantuje, że oferowane urządzenie jest fabrycznie nowe, nieużywane, kompletne i do jego uruchomienia oraz użytkowania nie jest konieczny zakup dodatkowych elementów i akcesoriów. Żadna część składowa, ani kompletne urządzenie nie jest </w:t>
      </w:r>
      <w:proofErr w:type="spellStart"/>
      <w:r w:rsidRPr="00F85CAC">
        <w:t>rekondycjonowane</w:t>
      </w:r>
      <w:proofErr w:type="spellEnd"/>
      <w:r w:rsidRPr="00F85CAC">
        <w:t>, powystawowe i nie było wcześniej wykorzystywane przez innego użytkownika.</w:t>
      </w:r>
    </w:p>
    <w:p w14:paraId="338DD797" w14:textId="77777777" w:rsidR="00753CEC" w:rsidRPr="00F85CAC" w:rsidRDefault="00753CEC" w:rsidP="00753CEC">
      <w:pPr>
        <w:spacing w:after="120" w:line="300" w:lineRule="auto"/>
        <w:rPr>
          <w:b/>
          <w:sz w:val="24"/>
          <w:szCs w:val="24"/>
          <w:lang w:val="pl-PL" w:eastAsia="pl-PL"/>
        </w:rPr>
      </w:pPr>
    </w:p>
    <w:p w14:paraId="63949B89" w14:textId="2427B3A6" w:rsidR="00753CEC" w:rsidRPr="00F85CAC" w:rsidRDefault="00753CEC" w:rsidP="00753CEC">
      <w:pPr>
        <w:spacing w:line="300" w:lineRule="auto"/>
        <w:rPr>
          <w:sz w:val="24"/>
          <w:szCs w:val="24"/>
          <w:lang w:val="pl-PL" w:eastAsia="pl-PL"/>
        </w:rPr>
      </w:pPr>
      <w:r w:rsidRPr="00F85CAC">
        <w:rPr>
          <w:rFonts w:eastAsiaTheme="minorHAnsi"/>
          <w:lang w:eastAsia="en-US"/>
        </w:rPr>
        <w:object w:dxaOrig="1440" w:dyaOrig="1440" w14:anchorId="5304CD8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Tu się podpisz,   kwalifikowanym podpisem elektronicznym lub podpisem osobistym lub podpisem zaufanym podpis musi być  złożony zgodnie z pkt 4.3.2. SWZ przez osobę(osoby) uprawnioną(-e)." style="width:249.75pt;height:63pt" o:ole="">
            <v:imagedata r:id="rId7" o:title=""/>
          </v:shape>
          <w:control r:id="rId8" w:name="TextBox151" w:shapeid="_x0000_i1027"/>
        </w:object>
      </w:r>
    </w:p>
    <w:p w14:paraId="571FD53F" w14:textId="77777777" w:rsidR="00753CEC" w:rsidRPr="00F85CAC" w:rsidRDefault="00753CEC" w:rsidP="00753CEC">
      <w:pPr>
        <w:spacing w:line="300" w:lineRule="auto"/>
        <w:rPr>
          <w:sz w:val="24"/>
          <w:szCs w:val="24"/>
          <w:lang w:val="pl-PL" w:eastAsia="pl-PL"/>
        </w:rPr>
      </w:pPr>
      <w:r w:rsidRPr="00F85CAC">
        <w:rPr>
          <w:sz w:val="24"/>
          <w:szCs w:val="24"/>
          <w:lang w:val="pl-PL"/>
        </w:rPr>
        <w:t xml:space="preserve">Kwalifikowany podpis elektroniczny/podpis osobisty/podpis zaufany </w:t>
      </w:r>
      <w:r w:rsidRPr="00F85CAC">
        <w:rPr>
          <w:sz w:val="24"/>
          <w:szCs w:val="24"/>
          <w:lang w:val="pl-PL"/>
        </w:rPr>
        <w:br/>
        <w:t xml:space="preserve">złożony przez osobę(osoby) uprawnioną(-e) </w:t>
      </w:r>
    </w:p>
    <w:p w14:paraId="7B44C31A" w14:textId="77777777" w:rsidR="00753CEC" w:rsidRPr="00F85CAC" w:rsidRDefault="00753CEC" w:rsidP="00753CEC">
      <w:pPr>
        <w:spacing w:line="300" w:lineRule="auto"/>
        <w:jc w:val="both"/>
        <w:rPr>
          <w:kern w:val="144"/>
          <w:sz w:val="24"/>
          <w:szCs w:val="24"/>
          <w:lang w:val="pl-PL"/>
        </w:rPr>
      </w:pPr>
    </w:p>
    <w:p w14:paraId="17FDA7E5" w14:textId="77777777" w:rsidR="00753CEC" w:rsidRPr="00F85CAC" w:rsidRDefault="00753CEC" w:rsidP="00753CEC">
      <w:pPr>
        <w:rPr>
          <w:sz w:val="24"/>
          <w:szCs w:val="24"/>
          <w:lang w:val="pl-PL"/>
        </w:rPr>
      </w:pPr>
    </w:p>
    <w:p w14:paraId="791EC1F2" w14:textId="77777777" w:rsidR="00753CEC" w:rsidRPr="00F85CAC" w:rsidRDefault="00753CEC" w:rsidP="00753CEC">
      <w:pPr>
        <w:rPr>
          <w:sz w:val="24"/>
          <w:szCs w:val="24"/>
          <w:lang w:val="pl-PL"/>
        </w:rPr>
      </w:pPr>
    </w:p>
    <w:p w14:paraId="0155C8CB" w14:textId="77777777" w:rsidR="00753CEC" w:rsidRPr="00CB23DE" w:rsidRDefault="00753CEC">
      <w:pPr>
        <w:suppressAutoHyphens w:val="0"/>
        <w:rPr>
          <w:rFonts w:asciiTheme="minorHAnsi" w:hAnsiTheme="minorHAnsi" w:cstheme="minorHAnsi"/>
          <w:sz w:val="22"/>
          <w:szCs w:val="22"/>
          <w:lang w:val="pl-PL"/>
        </w:rPr>
      </w:pPr>
    </w:p>
    <w:sectPr w:rsidR="00753CEC" w:rsidRPr="00CB23DE" w:rsidSect="00DC172A">
      <w:footerReference w:type="default" r:id="rId9"/>
      <w:headerReference w:type="first" r:id="rId10"/>
      <w:footerReference w:type="first" r:id="rId11"/>
      <w:pgSz w:w="12240" w:h="15840"/>
      <w:pgMar w:top="1134" w:right="1418" w:bottom="1134" w:left="1701" w:header="709" w:footer="85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7C14BD" w14:textId="77777777" w:rsidR="00ED4040" w:rsidRDefault="00ED4040">
      <w:r>
        <w:separator/>
      </w:r>
    </w:p>
  </w:endnote>
  <w:endnote w:type="continuationSeparator" w:id="0">
    <w:p w14:paraId="65886150" w14:textId="77777777" w:rsidR="00ED4040" w:rsidRDefault="00ED40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font1273">
    <w:charset w:val="EE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Liberation Sans">
    <w:altName w:val="Arial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Times New Roman"/>
    <w:charset w:val="01"/>
    <w:family w:val="auto"/>
    <w:pitch w:val="variable"/>
  </w:font>
  <w:font w:name="Droid Sans">
    <w:charset w:val="01"/>
    <w:family w:val="auto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43288487"/>
      <w:docPartObj>
        <w:docPartGallery w:val="Page Numbers (Bottom of Page)"/>
        <w:docPartUnique/>
      </w:docPartObj>
    </w:sdtPr>
    <w:sdtEndPr/>
    <w:sdtContent>
      <w:sdt>
        <w:sdtPr>
          <w:id w:val="-1939213646"/>
          <w:docPartObj>
            <w:docPartGallery w:val="Page Numbers (Top of Page)"/>
            <w:docPartUnique/>
          </w:docPartObj>
        </w:sdtPr>
        <w:sdtEndPr/>
        <w:sdtContent>
          <w:p w14:paraId="04874021" w14:textId="77777777" w:rsidR="00B87B2E" w:rsidRPr="00074561" w:rsidRDefault="00B87B2E" w:rsidP="00B87B2E">
            <w:pPr>
              <w:pStyle w:val="Stopka"/>
              <w:jc w:val="right"/>
            </w:pPr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2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3B3ECCE" w14:textId="77777777" w:rsidR="00B87B2E" w:rsidRPr="00074561" w:rsidRDefault="00B87B2E" w:rsidP="00B87B2E">
    <w:pPr>
      <w:pStyle w:val="Stopka"/>
    </w:pPr>
  </w:p>
  <w:p w14:paraId="29DD9CE9" w14:textId="77777777" w:rsidR="00CA7BC5" w:rsidRDefault="00C43A76">
    <w:pPr>
      <w:pStyle w:val="Stopka"/>
    </w:pPr>
    <w:r>
      <w:rPr>
        <w:noProof/>
        <w:lang w:val="pl-PL" w:eastAsia="pl-PL"/>
      </w:rPr>
      <mc:AlternateContent>
        <mc:Choice Requires="wps">
          <w:drawing>
            <wp:anchor distT="0" distB="0" distL="0" distR="0" simplePos="0" relativeHeight="251657728" behindDoc="0" locked="0" layoutInCell="1" allowOverlap="1" wp14:anchorId="22EF3D9F" wp14:editId="4F1BBA94">
              <wp:simplePos x="0" y="0"/>
              <wp:positionH relativeFrom="page">
                <wp:posOffset>6857365</wp:posOffset>
              </wp:positionH>
              <wp:positionV relativeFrom="paragraph">
                <wp:posOffset>635</wp:posOffset>
              </wp:positionV>
              <wp:extent cx="13970" cy="143510"/>
              <wp:effectExtent l="0" t="0" r="0" b="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 bwMode="auto">
                      <a:xfrm>
                        <a:off x="0" y="0"/>
                        <a:ext cx="13970" cy="14351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8D190D9" w14:textId="77777777" w:rsidR="00CA7BC5" w:rsidRDefault="00CA7BC5">
                          <w:pPr>
                            <w:pStyle w:val="Stopka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2EF3D9F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9.95pt;margin-top:.05pt;width:1.1pt;height:11.3pt;z-index:2516577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" stroked="f">
              <v:path arrowok="t"/>
              <v:textbox inset="0,0,0,0">
                <w:txbxContent>
                  <w:p w14:paraId="68D190D9" w14:textId="77777777" w:rsidR="00CA7BC5" w:rsidRDefault="00CA7BC5">
                    <w:pPr>
                      <w:pStyle w:val="Stopka"/>
                    </w:pP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94774F" w14:textId="77777777" w:rsidR="003547C9" w:rsidRPr="00074561" w:rsidRDefault="003547C9" w:rsidP="003547C9">
    <w:pPr>
      <w:pStyle w:val="Stopka"/>
      <w:jc w:val="right"/>
    </w:pPr>
    <w:r>
      <w:tab/>
    </w:r>
    <w:sdt>
      <w:sdtPr>
        <w:id w:val="1060525416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74561">
              <w:rPr>
                <w:lang w:val="pl-PL"/>
              </w:rPr>
              <w:t xml:space="preserve">Strona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PAGE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1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  <w:r w:rsidRPr="00074561">
              <w:rPr>
                <w:lang w:val="pl-PL"/>
              </w:rPr>
              <w:t xml:space="preserve"> z </w:t>
            </w:r>
            <w:r w:rsidRPr="00074561">
              <w:rPr>
                <w:b/>
                <w:bCs/>
                <w:sz w:val="24"/>
                <w:szCs w:val="24"/>
              </w:rPr>
              <w:fldChar w:fldCharType="begin"/>
            </w:r>
            <w:r w:rsidRPr="00074561">
              <w:rPr>
                <w:b/>
                <w:bCs/>
              </w:rPr>
              <w:instrText>NUMPAGES</w:instrText>
            </w:r>
            <w:r w:rsidRPr="00074561"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sz w:val="24"/>
                <w:szCs w:val="24"/>
              </w:rPr>
              <w:t>4</w:t>
            </w:r>
            <w:r w:rsidRPr="00074561"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71B1B8F5" w14:textId="77777777" w:rsidR="003547C9" w:rsidRPr="00074561" w:rsidRDefault="003547C9" w:rsidP="003547C9">
    <w:pPr>
      <w:pStyle w:val="Stopka"/>
    </w:pPr>
  </w:p>
  <w:p w14:paraId="19E2CA4D" w14:textId="4A119619" w:rsidR="003547C9" w:rsidRDefault="003547C9" w:rsidP="003547C9">
    <w:pPr>
      <w:pStyle w:val="Stopka"/>
      <w:tabs>
        <w:tab w:val="clear" w:pos="4536"/>
        <w:tab w:val="clear" w:pos="9072"/>
        <w:tab w:val="left" w:pos="7020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804B2D" w14:textId="77777777" w:rsidR="00ED4040" w:rsidRDefault="00ED4040">
      <w:r>
        <w:separator/>
      </w:r>
    </w:p>
  </w:footnote>
  <w:footnote w:type="continuationSeparator" w:id="0">
    <w:p w14:paraId="3D9A839D" w14:textId="77777777" w:rsidR="00ED4040" w:rsidRDefault="00ED40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9F99C6" w14:textId="7AFF09D8" w:rsidR="00340926" w:rsidRDefault="00340926">
    <w:pPr>
      <w:pStyle w:val="Nagwek"/>
    </w:pPr>
    <w:r>
      <w:rPr>
        <w:noProof/>
      </w:rPr>
      <w:drawing>
        <wp:inline distT="0" distB="0" distL="0" distR="0" wp14:anchorId="2529A3AC" wp14:editId="4978CF3B">
          <wp:extent cx="5579745" cy="606425"/>
          <wp:effectExtent l="0" t="0" r="1905" b="3175"/>
          <wp:docPr id="505112864" name="Obraz 50511286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579745" cy="6064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lang w:val="pl-PL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  <w:lang w:val="pl-PL"/>
      </w:rPr>
    </w:lvl>
  </w:abstractNum>
  <w:abstractNum w:abstractNumId="5" w15:restartNumberingAfterBreak="0">
    <w:nsid w:val="00000006"/>
    <w:multiLevelType w:val="singleLevel"/>
    <w:tmpl w:val="00000006"/>
    <w:name w:val="WW8Num7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  <w:rPr>
        <w:b w:val="0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</w:abstractNum>
  <w:abstractNum w:abstractNumId="9" w15:restartNumberingAfterBreak="0">
    <w:nsid w:val="0000000A"/>
    <w:multiLevelType w:val="singleLevel"/>
    <w:tmpl w:val="0000000A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</w:abstractNum>
  <w:abstractNum w:abstractNumId="10" w15:restartNumberingAfterBreak="0">
    <w:nsid w:val="00A73025"/>
    <w:multiLevelType w:val="hybridMultilevel"/>
    <w:tmpl w:val="90C43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4142CB2"/>
    <w:multiLevelType w:val="hybridMultilevel"/>
    <w:tmpl w:val="CC383C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A13864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A08125D"/>
    <w:multiLevelType w:val="hybridMultilevel"/>
    <w:tmpl w:val="50CC235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8B7876"/>
    <w:multiLevelType w:val="hybridMultilevel"/>
    <w:tmpl w:val="526C8B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0B75CF"/>
    <w:multiLevelType w:val="hybridMultilevel"/>
    <w:tmpl w:val="D3C4AB8C"/>
    <w:lvl w:ilvl="0" w:tplc="00000005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  <w:color w:val="00000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B9114C3"/>
    <w:multiLevelType w:val="hybridMultilevel"/>
    <w:tmpl w:val="C1A8CF12"/>
    <w:lvl w:ilvl="0" w:tplc="DC60CA4E">
      <w:start w:val="1"/>
      <w:numFmt w:val="decimal"/>
      <w:lvlText w:val="%1)"/>
      <w:lvlJc w:val="left"/>
      <w:pPr>
        <w:ind w:left="720" w:hanging="360"/>
      </w:pPr>
      <w:rPr>
        <w:rFonts w:ascii="Calibri" w:hAnsi="Calibri" w:cs="font1273" w:hint="default"/>
        <w:color w:val="auto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F157FE1"/>
    <w:multiLevelType w:val="hybridMultilevel"/>
    <w:tmpl w:val="E9447316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FC601D6"/>
    <w:multiLevelType w:val="hybridMultilevel"/>
    <w:tmpl w:val="2CF2864A"/>
    <w:lvl w:ilvl="0" w:tplc="0000000A">
      <w:start w:val="1"/>
      <w:numFmt w:val="bullet"/>
      <w:lvlText w:val=""/>
      <w:lvlJc w:val="left"/>
      <w:pPr>
        <w:tabs>
          <w:tab w:val="num" w:pos="-360"/>
        </w:tabs>
        <w:ind w:left="36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39E66F91"/>
    <w:multiLevelType w:val="hybridMultilevel"/>
    <w:tmpl w:val="D206E9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E06E31"/>
    <w:multiLevelType w:val="multilevel"/>
    <w:tmpl w:val="1F16F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54423152"/>
    <w:multiLevelType w:val="hybridMultilevel"/>
    <w:tmpl w:val="B6F0BC02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781313D"/>
    <w:multiLevelType w:val="hybridMultilevel"/>
    <w:tmpl w:val="D206E9E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7E11EF7"/>
    <w:multiLevelType w:val="hybridMultilevel"/>
    <w:tmpl w:val="5182499E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9D0465"/>
    <w:multiLevelType w:val="hybridMultilevel"/>
    <w:tmpl w:val="D7EE88E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DE1141"/>
    <w:multiLevelType w:val="hybridMultilevel"/>
    <w:tmpl w:val="508A2D4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CC50893"/>
    <w:multiLevelType w:val="hybridMultilevel"/>
    <w:tmpl w:val="333E1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6347C2B"/>
    <w:multiLevelType w:val="hybridMultilevel"/>
    <w:tmpl w:val="8C56528C"/>
    <w:lvl w:ilvl="0" w:tplc="0000000A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  <w:sz w:val="22"/>
        <w:szCs w:val="22"/>
        <w:lang w:val="pl-P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5846854">
    <w:abstractNumId w:val="0"/>
  </w:num>
  <w:num w:numId="2" w16cid:durableId="959264846">
    <w:abstractNumId w:val="1"/>
  </w:num>
  <w:num w:numId="3" w16cid:durableId="1735858672">
    <w:abstractNumId w:val="2"/>
  </w:num>
  <w:num w:numId="4" w16cid:durableId="533076352">
    <w:abstractNumId w:val="3"/>
  </w:num>
  <w:num w:numId="5" w16cid:durableId="1478767568">
    <w:abstractNumId w:val="4"/>
  </w:num>
  <w:num w:numId="6" w16cid:durableId="30107747">
    <w:abstractNumId w:val="5"/>
  </w:num>
  <w:num w:numId="7" w16cid:durableId="353851394">
    <w:abstractNumId w:val="6"/>
  </w:num>
  <w:num w:numId="8" w16cid:durableId="356856714">
    <w:abstractNumId w:val="7"/>
  </w:num>
  <w:num w:numId="9" w16cid:durableId="765804676">
    <w:abstractNumId w:val="8"/>
  </w:num>
  <w:num w:numId="10" w16cid:durableId="455100464">
    <w:abstractNumId w:val="14"/>
  </w:num>
  <w:num w:numId="11" w16cid:durableId="1906066357">
    <w:abstractNumId w:val="26"/>
  </w:num>
  <w:num w:numId="12" w16cid:durableId="33702822">
    <w:abstractNumId w:val="11"/>
  </w:num>
  <w:num w:numId="13" w16cid:durableId="1969043909">
    <w:abstractNumId w:val="15"/>
  </w:num>
  <w:num w:numId="14" w16cid:durableId="1380784545">
    <w:abstractNumId w:val="9"/>
  </w:num>
  <w:num w:numId="15" w16cid:durableId="1764960373">
    <w:abstractNumId w:val="18"/>
  </w:num>
  <w:num w:numId="16" w16cid:durableId="1569223108">
    <w:abstractNumId w:val="23"/>
  </w:num>
  <w:num w:numId="17" w16cid:durableId="598872442">
    <w:abstractNumId w:val="21"/>
  </w:num>
  <w:num w:numId="18" w16cid:durableId="1671102879">
    <w:abstractNumId w:val="17"/>
  </w:num>
  <w:num w:numId="19" w16cid:durableId="401568496">
    <w:abstractNumId w:val="13"/>
  </w:num>
  <w:num w:numId="20" w16cid:durableId="1268149094">
    <w:abstractNumId w:val="10"/>
  </w:num>
  <w:num w:numId="21" w16cid:durableId="1894846112">
    <w:abstractNumId w:val="27"/>
  </w:num>
  <w:num w:numId="22" w16cid:durableId="630672365">
    <w:abstractNumId w:val="24"/>
  </w:num>
  <w:num w:numId="23" w16cid:durableId="1775324268">
    <w:abstractNumId w:val="25"/>
  </w:num>
  <w:num w:numId="24" w16cid:durableId="1449811604">
    <w:abstractNumId w:val="19"/>
  </w:num>
  <w:num w:numId="25" w16cid:durableId="275452014">
    <w:abstractNumId w:val="12"/>
  </w:num>
  <w:num w:numId="26" w16cid:durableId="1409502670">
    <w:abstractNumId w:val="22"/>
  </w:num>
  <w:num w:numId="27" w16cid:durableId="1090270894">
    <w:abstractNumId w:val="16"/>
  </w:num>
  <w:num w:numId="28" w16cid:durableId="201858084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32299"/>
    <w:rsid w:val="000059D3"/>
    <w:rsid w:val="00016863"/>
    <w:rsid w:val="0002586C"/>
    <w:rsid w:val="00034BD5"/>
    <w:rsid w:val="00040D64"/>
    <w:rsid w:val="00047CD0"/>
    <w:rsid w:val="00055A49"/>
    <w:rsid w:val="000742FD"/>
    <w:rsid w:val="000743A3"/>
    <w:rsid w:val="00081DCA"/>
    <w:rsid w:val="00083B49"/>
    <w:rsid w:val="00090570"/>
    <w:rsid w:val="00090F70"/>
    <w:rsid w:val="00095A66"/>
    <w:rsid w:val="000A007D"/>
    <w:rsid w:val="000A08FA"/>
    <w:rsid w:val="000A36CF"/>
    <w:rsid w:val="000A6762"/>
    <w:rsid w:val="000A6BEB"/>
    <w:rsid w:val="000B2732"/>
    <w:rsid w:val="000B4066"/>
    <w:rsid w:val="000C0793"/>
    <w:rsid w:val="000C1081"/>
    <w:rsid w:val="000D1586"/>
    <w:rsid w:val="000D4F6E"/>
    <w:rsid w:val="000E7D23"/>
    <w:rsid w:val="000F339F"/>
    <w:rsid w:val="00101676"/>
    <w:rsid w:val="00106AAC"/>
    <w:rsid w:val="00116052"/>
    <w:rsid w:val="001223E2"/>
    <w:rsid w:val="00126E63"/>
    <w:rsid w:val="0013433B"/>
    <w:rsid w:val="001426F2"/>
    <w:rsid w:val="00142CEB"/>
    <w:rsid w:val="00145E7F"/>
    <w:rsid w:val="0014759B"/>
    <w:rsid w:val="001621D4"/>
    <w:rsid w:val="00164C62"/>
    <w:rsid w:val="0016564F"/>
    <w:rsid w:val="00171529"/>
    <w:rsid w:val="001755EB"/>
    <w:rsid w:val="00177FA0"/>
    <w:rsid w:val="00180E6D"/>
    <w:rsid w:val="001841D8"/>
    <w:rsid w:val="00191AFC"/>
    <w:rsid w:val="00194EAC"/>
    <w:rsid w:val="001956BF"/>
    <w:rsid w:val="001A2D8E"/>
    <w:rsid w:val="001A6013"/>
    <w:rsid w:val="001B1255"/>
    <w:rsid w:val="001B39AA"/>
    <w:rsid w:val="001B69BF"/>
    <w:rsid w:val="001B7EDD"/>
    <w:rsid w:val="001D0DF5"/>
    <w:rsid w:val="001D3B29"/>
    <w:rsid w:val="001E4AEE"/>
    <w:rsid w:val="001F1CC5"/>
    <w:rsid w:val="001F2711"/>
    <w:rsid w:val="001F7889"/>
    <w:rsid w:val="00201C79"/>
    <w:rsid w:val="00235008"/>
    <w:rsid w:val="002412A8"/>
    <w:rsid w:val="0024267A"/>
    <w:rsid w:val="0025078F"/>
    <w:rsid w:val="002535D2"/>
    <w:rsid w:val="002621C3"/>
    <w:rsid w:val="0026685B"/>
    <w:rsid w:val="00270055"/>
    <w:rsid w:val="0027654A"/>
    <w:rsid w:val="00281189"/>
    <w:rsid w:val="0028174B"/>
    <w:rsid w:val="00281F6B"/>
    <w:rsid w:val="00286A1B"/>
    <w:rsid w:val="002979D0"/>
    <w:rsid w:val="002A24F2"/>
    <w:rsid w:val="002B172B"/>
    <w:rsid w:val="002B267A"/>
    <w:rsid w:val="002B3FDE"/>
    <w:rsid w:val="002B61FC"/>
    <w:rsid w:val="002C46EF"/>
    <w:rsid w:val="002D7340"/>
    <w:rsid w:val="002E2271"/>
    <w:rsid w:val="002E328A"/>
    <w:rsid w:val="002F115F"/>
    <w:rsid w:val="002F3CAF"/>
    <w:rsid w:val="0030622A"/>
    <w:rsid w:val="00310ED8"/>
    <w:rsid w:val="0031298C"/>
    <w:rsid w:val="00313456"/>
    <w:rsid w:val="00317B08"/>
    <w:rsid w:val="00323EA2"/>
    <w:rsid w:val="00327692"/>
    <w:rsid w:val="00327A55"/>
    <w:rsid w:val="003340DD"/>
    <w:rsid w:val="0033528F"/>
    <w:rsid w:val="00340926"/>
    <w:rsid w:val="0035139D"/>
    <w:rsid w:val="00351925"/>
    <w:rsid w:val="003547C9"/>
    <w:rsid w:val="00355778"/>
    <w:rsid w:val="00355834"/>
    <w:rsid w:val="00360A11"/>
    <w:rsid w:val="003630EA"/>
    <w:rsid w:val="003657C6"/>
    <w:rsid w:val="00366C7D"/>
    <w:rsid w:val="0037694B"/>
    <w:rsid w:val="003905DA"/>
    <w:rsid w:val="003906C6"/>
    <w:rsid w:val="003A6A28"/>
    <w:rsid w:val="003A77BC"/>
    <w:rsid w:val="003B30D7"/>
    <w:rsid w:val="003C6C7A"/>
    <w:rsid w:val="003D7E7D"/>
    <w:rsid w:val="003E34D1"/>
    <w:rsid w:val="003E6FB8"/>
    <w:rsid w:val="003E7C9B"/>
    <w:rsid w:val="003F4229"/>
    <w:rsid w:val="004005A5"/>
    <w:rsid w:val="00403E25"/>
    <w:rsid w:val="00412FAA"/>
    <w:rsid w:val="004221B2"/>
    <w:rsid w:val="0043232C"/>
    <w:rsid w:val="004330F0"/>
    <w:rsid w:val="00447C18"/>
    <w:rsid w:val="00461EB3"/>
    <w:rsid w:val="00464231"/>
    <w:rsid w:val="004812EB"/>
    <w:rsid w:val="0048161B"/>
    <w:rsid w:val="0048227E"/>
    <w:rsid w:val="0049258D"/>
    <w:rsid w:val="004A2387"/>
    <w:rsid w:val="004A3A90"/>
    <w:rsid w:val="004A7524"/>
    <w:rsid w:val="004B02FA"/>
    <w:rsid w:val="004B6E6C"/>
    <w:rsid w:val="004C34DF"/>
    <w:rsid w:val="004F4B91"/>
    <w:rsid w:val="004F642A"/>
    <w:rsid w:val="00510E94"/>
    <w:rsid w:val="00522605"/>
    <w:rsid w:val="00525D56"/>
    <w:rsid w:val="0053271F"/>
    <w:rsid w:val="00540D78"/>
    <w:rsid w:val="00544D95"/>
    <w:rsid w:val="0055327A"/>
    <w:rsid w:val="005545A8"/>
    <w:rsid w:val="0056063A"/>
    <w:rsid w:val="00573662"/>
    <w:rsid w:val="005868F9"/>
    <w:rsid w:val="00586F49"/>
    <w:rsid w:val="005874F7"/>
    <w:rsid w:val="0059128F"/>
    <w:rsid w:val="00594B4A"/>
    <w:rsid w:val="00596CAF"/>
    <w:rsid w:val="005B00C9"/>
    <w:rsid w:val="005B133C"/>
    <w:rsid w:val="005B2166"/>
    <w:rsid w:val="005B7793"/>
    <w:rsid w:val="005C630E"/>
    <w:rsid w:val="005F4BB5"/>
    <w:rsid w:val="0060466F"/>
    <w:rsid w:val="006116CC"/>
    <w:rsid w:val="0061630E"/>
    <w:rsid w:val="00616E5B"/>
    <w:rsid w:val="00636031"/>
    <w:rsid w:val="006576EF"/>
    <w:rsid w:val="00657938"/>
    <w:rsid w:val="00662780"/>
    <w:rsid w:val="0066613E"/>
    <w:rsid w:val="00676AF0"/>
    <w:rsid w:val="00683043"/>
    <w:rsid w:val="00692C7F"/>
    <w:rsid w:val="00693B30"/>
    <w:rsid w:val="00696137"/>
    <w:rsid w:val="00697FCE"/>
    <w:rsid w:val="006A6620"/>
    <w:rsid w:val="006B6533"/>
    <w:rsid w:val="006C03C9"/>
    <w:rsid w:val="006C5660"/>
    <w:rsid w:val="006C601E"/>
    <w:rsid w:val="006D084C"/>
    <w:rsid w:val="006D1D89"/>
    <w:rsid w:val="006D4EE4"/>
    <w:rsid w:val="006D669F"/>
    <w:rsid w:val="006D6AAD"/>
    <w:rsid w:val="006D755C"/>
    <w:rsid w:val="006E1A87"/>
    <w:rsid w:val="006F01F7"/>
    <w:rsid w:val="00702274"/>
    <w:rsid w:val="00713574"/>
    <w:rsid w:val="007207BC"/>
    <w:rsid w:val="00722F17"/>
    <w:rsid w:val="007314DD"/>
    <w:rsid w:val="00732F79"/>
    <w:rsid w:val="00735181"/>
    <w:rsid w:val="00737285"/>
    <w:rsid w:val="007443FD"/>
    <w:rsid w:val="00746E8C"/>
    <w:rsid w:val="00747307"/>
    <w:rsid w:val="00747442"/>
    <w:rsid w:val="00753197"/>
    <w:rsid w:val="00753CEC"/>
    <w:rsid w:val="007565DD"/>
    <w:rsid w:val="00772BC0"/>
    <w:rsid w:val="0077496D"/>
    <w:rsid w:val="0079235A"/>
    <w:rsid w:val="0079268A"/>
    <w:rsid w:val="0079329F"/>
    <w:rsid w:val="007A7E59"/>
    <w:rsid w:val="007B098C"/>
    <w:rsid w:val="007B2DDD"/>
    <w:rsid w:val="007B756B"/>
    <w:rsid w:val="007C51DE"/>
    <w:rsid w:val="007D1663"/>
    <w:rsid w:val="007E08A1"/>
    <w:rsid w:val="007E6675"/>
    <w:rsid w:val="007F0343"/>
    <w:rsid w:val="007F09B2"/>
    <w:rsid w:val="007F1F49"/>
    <w:rsid w:val="007F26FB"/>
    <w:rsid w:val="008064C5"/>
    <w:rsid w:val="0081003C"/>
    <w:rsid w:val="00816737"/>
    <w:rsid w:val="0083095C"/>
    <w:rsid w:val="008353E1"/>
    <w:rsid w:val="0084221D"/>
    <w:rsid w:val="00845155"/>
    <w:rsid w:val="0085150F"/>
    <w:rsid w:val="0086374E"/>
    <w:rsid w:val="00867AB6"/>
    <w:rsid w:val="00874726"/>
    <w:rsid w:val="00874793"/>
    <w:rsid w:val="008860A3"/>
    <w:rsid w:val="008876A2"/>
    <w:rsid w:val="008A3397"/>
    <w:rsid w:val="008A424B"/>
    <w:rsid w:val="008A5CD4"/>
    <w:rsid w:val="008A7AC3"/>
    <w:rsid w:val="008B7577"/>
    <w:rsid w:val="008C3633"/>
    <w:rsid w:val="008C3DF9"/>
    <w:rsid w:val="008D2E07"/>
    <w:rsid w:val="008D449A"/>
    <w:rsid w:val="008E77CB"/>
    <w:rsid w:val="008F05B1"/>
    <w:rsid w:val="008F201C"/>
    <w:rsid w:val="008F6F60"/>
    <w:rsid w:val="009026E4"/>
    <w:rsid w:val="0091022D"/>
    <w:rsid w:val="00911652"/>
    <w:rsid w:val="009122E6"/>
    <w:rsid w:val="00917DDC"/>
    <w:rsid w:val="00921057"/>
    <w:rsid w:val="00936296"/>
    <w:rsid w:val="009446DE"/>
    <w:rsid w:val="009746CD"/>
    <w:rsid w:val="0097516B"/>
    <w:rsid w:val="00980804"/>
    <w:rsid w:val="00984613"/>
    <w:rsid w:val="00986007"/>
    <w:rsid w:val="009A27C6"/>
    <w:rsid w:val="009A4092"/>
    <w:rsid w:val="009B06A5"/>
    <w:rsid w:val="009C215E"/>
    <w:rsid w:val="009C419F"/>
    <w:rsid w:val="009C53A9"/>
    <w:rsid w:val="009C72AD"/>
    <w:rsid w:val="009D1D1C"/>
    <w:rsid w:val="009D3686"/>
    <w:rsid w:val="009E2E6F"/>
    <w:rsid w:val="009E33F8"/>
    <w:rsid w:val="009F3DD5"/>
    <w:rsid w:val="009F3F8C"/>
    <w:rsid w:val="009F4E92"/>
    <w:rsid w:val="009F5D4C"/>
    <w:rsid w:val="00A0588E"/>
    <w:rsid w:val="00A06DFE"/>
    <w:rsid w:val="00A10A37"/>
    <w:rsid w:val="00A30C93"/>
    <w:rsid w:val="00A30ECB"/>
    <w:rsid w:val="00A54165"/>
    <w:rsid w:val="00A549E6"/>
    <w:rsid w:val="00A60118"/>
    <w:rsid w:val="00A604A1"/>
    <w:rsid w:val="00A6141B"/>
    <w:rsid w:val="00A63FE9"/>
    <w:rsid w:val="00A71A7F"/>
    <w:rsid w:val="00A73C21"/>
    <w:rsid w:val="00A86D2E"/>
    <w:rsid w:val="00A90CFC"/>
    <w:rsid w:val="00A9452F"/>
    <w:rsid w:val="00AB1C9E"/>
    <w:rsid w:val="00AC2C5A"/>
    <w:rsid w:val="00AE471D"/>
    <w:rsid w:val="00AF0E1C"/>
    <w:rsid w:val="00AF3E0B"/>
    <w:rsid w:val="00AF5535"/>
    <w:rsid w:val="00B00487"/>
    <w:rsid w:val="00B00769"/>
    <w:rsid w:val="00B069FB"/>
    <w:rsid w:val="00B075F1"/>
    <w:rsid w:val="00B10D10"/>
    <w:rsid w:val="00B10ECE"/>
    <w:rsid w:val="00B140A5"/>
    <w:rsid w:val="00B24B9D"/>
    <w:rsid w:val="00B3670D"/>
    <w:rsid w:val="00B44EFF"/>
    <w:rsid w:val="00B46B97"/>
    <w:rsid w:val="00B50BA8"/>
    <w:rsid w:val="00B51C31"/>
    <w:rsid w:val="00B64BE3"/>
    <w:rsid w:val="00B6507D"/>
    <w:rsid w:val="00B653B8"/>
    <w:rsid w:val="00B6549A"/>
    <w:rsid w:val="00B73E58"/>
    <w:rsid w:val="00B73FF3"/>
    <w:rsid w:val="00B765F4"/>
    <w:rsid w:val="00B81682"/>
    <w:rsid w:val="00B830B3"/>
    <w:rsid w:val="00B84198"/>
    <w:rsid w:val="00B87B2E"/>
    <w:rsid w:val="00B90101"/>
    <w:rsid w:val="00BA0589"/>
    <w:rsid w:val="00BB3E8F"/>
    <w:rsid w:val="00BC04C2"/>
    <w:rsid w:val="00BC230B"/>
    <w:rsid w:val="00BE1B4B"/>
    <w:rsid w:val="00BF25FB"/>
    <w:rsid w:val="00BF7208"/>
    <w:rsid w:val="00BF796D"/>
    <w:rsid w:val="00C002A4"/>
    <w:rsid w:val="00C1005A"/>
    <w:rsid w:val="00C17DC1"/>
    <w:rsid w:val="00C25F29"/>
    <w:rsid w:val="00C30DC6"/>
    <w:rsid w:val="00C32299"/>
    <w:rsid w:val="00C35D0B"/>
    <w:rsid w:val="00C36D0C"/>
    <w:rsid w:val="00C4166A"/>
    <w:rsid w:val="00C43A76"/>
    <w:rsid w:val="00C62C39"/>
    <w:rsid w:val="00C745A7"/>
    <w:rsid w:val="00C75537"/>
    <w:rsid w:val="00C760F7"/>
    <w:rsid w:val="00C8298A"/>
    <w:rsid w:val="00C85C3A"/>
    <w:rsid w:val="00C95562"/>
    <w:rsid w:val="00CA1EE6"/>
    <w:rsid w:val="00CA7BC5"/>
    <w:rsid w:val="00CB23DE"/>
    <w:rsid w:val="00CB2A5B"/>
    <w:rsid w:val="00CB3AA5"/>
    <w:rsid w:val="00CB3FAC"/>
    <w:rsid w:val="00CC0063"/>
    <w:rsid w:val="00CC2E32"/>
    <w:rsid w:val="00CC33AB"/>
    <w:rsid w:val="00CE2BF6"/>
    <w:rsid w:val="00CF10DD"/>
    <w:rsid w:val="00CF4B6D"/>
    <w:rsid w:val="00CF4EFB"/>
    <w:rsid w:val="00D07C6D"/>
    <w:rsid w:val="00D10DBA"/>
    <w:rsid w:val="00D17C9D"/>
    <w:rsid w:val="00D2324A"/>
    <w:rsid w:val="00D26B2F"/>
    <w:rsid w:val="00D30E07"/>
    <w:rsid w:val="00D44131"/>
    <w:rsid w:val="00D45045"/>
    <w:rsid w:val="00D61158"/>
    <w:rsid w:val="00D66A32"/>
    <w:rsid w:val="00D80480"/>
    <w:rsid w:val="00D81E0F"/>
    <w:rsid w:val="00D834BF"/>
    <w:rsid w:val="00D8779C"/>
    <w:rsid w:val="00D949E2"/>
    <w:rsid w:val="00DA33AF"/>
    <w:rsid w:val="00DB44A0"/>
    <w:rsid w:val="00DB4A54"/>
    <w:rsid w:val="00DB67F8"/>
    <w:rsid w:val="00DC172A"/>
    <w:rsid w:val="00DC279B"/>
    <w:rsid w:val="00DD4342"/>
    <w:rsid w:val="00DE05D1"/>
    <w:rsid w:val="00DE6191"/>
    <w:rsid w:val="00DF3609"/>
    <w:rsid w:val="00DF6AEF"/>
    <w:rsid w:val="00E041DA"/>
    <w:rsid w:val="00E0460C"/>
    <w:rsid w:val="00E06045"/>
    <w:rsid w:val="00E06F09"/>
    <w:rsid w:val="00E07D38"/>
    <w:rsid w:val="00E122FC"/>
    <w:rsid w:val="00E15B1E"/>
    <w:rsid w:val="00E30574"/>
    <w:rsid w:val="00E308CB"/>
    <w:rsid w:val="00E31DA6"/>
    <w:rsid w:val="00E334C5"/>
    <w:rsid w:val="00E36EB5"/>
    <w:rsid w:val="00E576FF"/>
    <w:rsid w:val="00E60E08"/>
    <w:rsid w:val="00E717D5"/>
    <w:rsid w:val="00E73E68"/>
    <w:rsid w:val="00E774C8"/>
    <w:rsid w:val="00E830A7"/>
    <w:rsid w:val="00EA0E02"/>
    <w:rsid w:val="00EA2D71"/>
    <w:rsid w:val="00EA63BE"/>
    <w:rsid w:val="00EC1D63"/>
    <w:rsid w:val="00ED4040"/>
    <w:rsid w:val="00ED7746"/>
    <w:rsid w:val="00EE1EBD"/>
    <w:rsid w:val="00EF04C8"/>
    <w:rsid w:val="00EF1906"/>
    <w:rsid w:val="00EF1D23"/>
    <w:rsid w:val="00EF1E67"/>
    <w:rsid w:val="00F04234"/>
    <w:rsid w:val="00F05700"/>
    <w:rsid w:val="00F12B7F"/>
    <w:rsid w:val="00F25D52"/>
    <w:rsid w:val="00F2746E"/>
    <w:rsid w:val="00F31BD9"/>
    <w:rsid w:val="00F31E00"/>
    <w:rsid w:val="00F34629"/>
    <w:rsid w:val="00F372A9"/>
    <w:rsid w:val="00F41AE5"/>
    <w:rsid w:val="00F478D2"/>
    <w:rsid w:val="00F52138"/>
    <w:rsid w:val="00F53A13"/>
    <w:rsid w:val="00F54168"/>
    <w:rsid w:val="00F60686"/>
    <w:rsid w:val="00F6351F"/>
    <w:rsid w:val="00F75093"/>
    <w:rsid w:val="00F767E8"/>
    <w:rsid w:val="00F81A13"/>
    <w:rsid w:val="00F86080"/>
    <w:rsid w:val="00F8616B"/>
    <w:rsid w:val="00F951EE"/>
    <w:rsid w:val="00F95320"/>
    <w:rsid w:val="00F95E94"/>
    <w:rsid w:val="00FA2425"/>
    <w:rsid w:val="00FA6717"/>
    <w:rsid w:val="00FA70E8"/>
    <w:rsid w:val="00FB1C00"/>
    <w:rsid w:val="00FB48EC"/>
    <w:rsid w:val="00FD1E55"/>
    <w:rsid w:val="00FE06B5"/>
    <w:rsid w:val="00FE15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2"/>
    </o:shapelayout>
  </w:shapeDefaults>
  <w:doNotEmbedSmartTags/>
  <w:decimalSymbol w:val=","/>
  <w:listSeparator w:val=";"/>
  <w14:docId w14:val="432C842B"/>
  <w15:docId w15:val="{0397DAF5-E22D-A74B-B6A0-487CAC85DC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0570"/>
    <w:pPr>
      <w:suppressAutoHyphens/>
    </w:pPr>
    <w:rPr>
      <w:lang w:val="en-US" w:eastAsia="zh-CN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C36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C2E3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C2E32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C2E3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qFormat/>
    <w:rsid w:val="00090570"/>
    <w:pPr>
      <w:keepNext/>
      <w:numPr>
        <w:ilvl w:val="4"/>
        <w:numId w:val="1"/>
      </w:numPr>
      <w:jc w:val="center"/>
      <w:outlineLvl w:val="4"/>
    </w:pPr>
    <w:rPr>
      <w:rFonts w:ascii="Arial Narrow" w:hAnsi="Arial Narrow" w:cs="Arial Narrow"/>
      <w:b/>
      <w:sz w:val="24"/>
      <w:u w:val="single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sid w:val="00090570"/>
  </w:style>
  <w:style w:type="character" w:customStyle="1" w:styleId="WW8Num1z1">
    <w:name w:val="WW8Num1z1"/>
    <w:rsid w:val="00090570"/>
  </w:style>
  <w:style w:type="character" w:customStyle="1" w:styleId="WW8Num1z2">
    <w:name w:val="WW8Num1z2"/>
    <w:rsid w:val="00090570"/>
  </w:style>
  <w:style w:type="character" w:customStyle="1" w:styleId="WW8Num1z3">
    <w:name w:val="WW8Num1z3"/>
    <w:rsid w:val="00090570"/>
  </w:style>
  <w:style w:type="character" w:customStyle="1" w:styleId="WW8Num1z4">
    <w:name w:val="WW8Num1z4"/>
    <w:rsid w:val="00090570"/>
  </w:style>
  <w:style w:type="character" w:customStyle="1" w:styleId="WW8Num1z5">
    <w:name w:val="WW8Num1z5"/>
    <w:rsid w:val="00090570"/>
  </w:style>
  <w:style w:type="character" w:customStyle="1" w:styleId="WW8Num1z6">
    <w:name w:val="WW8Num1z6"/>
    <w:rsid w:val="00090570"/>
  </w:style>
  <w:style w:type="character" w:customStyle="1" w:styleId="WW8Num1z7">
    <w:name w:val="WW8Num1z7"/>
    <w:rsid w:val="00090570"/>
  </w:style>
  <w:style w:type="character" w:customStyle="1" w:styleId="WW8Num1z8">
    <w:name w:val="WW8Num1z8"/>
    <w:rsid w:val="00090570"/>
  </w:style>
  <w:style w:type="character" w:customStyle="1" w:styleId="WW8Num2z0">
    <w:name w:val="WW8Num2z0"/>
    <w:rsid w:val="00090570"/>
  </w:style>
  <w:style w:type="character" w:customStyle="1" w:styleId="WW8Num2z1">
    <w:name w:val="WW8Num2z1"/>
    <w:rsid w:val="00090570"/>
  </w:style>
  <w:style w:type="character" w:customStyle="1" w:styleId="WW8Num2z2">
    <w:name w:val="WW8Num2z2"/>
    <w:rsid w:val="00090570"/>
  </w:style>
  <w:style w:type="character" w:customStyle="1" w:styleId="WW8Num2z3">
    <w:name w:val="WW8Num2z3"/>
    <w:rsid w:val="00090570"/>
  </w:style>
  <w:style w:type="character" w:customStyle="1" w:styleId="WW8Num2z4">
    <w:name w:val="WW8Num2z4"/>
    <w:rsid w:val="00090570"/>
  </w:style>
  <w:style w:type="character" w:customStyle="1" w:styleId="WW8Num2z5">
    <w:name w:val="WW8Num2z5"/>
    <w:rsid w:val="00090570"/>
  </w:style>
  <w:style w:type="character" w:customStyle="1" w:styleId="WW8Num2z6">
    <w:name w:val="WW8Num2z6"/>
    <w:rsid w:val="00090570"/>
  </w:style>
  <w:style w:type="character" w:customStyle="1" w:styleId="WW8Num2z7">
    <w:name w:val="WW8Num2z7"/>
    <w:rsid w:val="00090570"/>
  </w:style>
  <w:style w:type="character" w:customStyle="1" w:styleId="WW8Num2z8">
    <w:name w:val="WW8Num2z8"/>
    <w:rsid w:val="00090570"/>
  </w:style>
  <w:style w:type="character" w:customStyle="1" w:styleId="WW8Num3z0">
    <w:name w:val="WW8Num3z0"/>
    <w:rsid w:val="00090570"/>
    <w:rPr>
      <w:rFonts w:ascii="Symbol" w:hAnsi="Symbol" w:cs="Symbol"/>
      <w:lang w:val="pl-PL"/>
    </w:rPr>
  </w:style>
  <w:style w:type="character" w:customStyle="1" w:styleId="WW8Num4z0">
    <w:name w:val="WW8Num4z0"/>
    <w:rsid w:val="00090570"/>
    <w:rPr>
      <w:rFonts w:ascii="Symbol" w:hAnsi="Symbol" w:cs="Symbol"/>
    </w:rPr>
  </w:style>
  <w:style w:type="character" w:customStyle="1" w:styleId="WW8Num5z0">
    <w:name w:val="WW8Num5z0"/>
    <w:rsid w:val="00090570"/>
    <w:rPr>
      <w:rFonts w:ascii="Symbol" w:eastAsia="GulimChe" w:hAnsi="Symbol" w:cs="Symbol"/>
      <w:lang w:val="pl-PL"/>
    </w:rPr>
  </w:style>
  <w:style w:type="character" w:customStyle="1" w:styleId="WW8Num6z0">
    <w:name w:val="WW8Num6z0"/>
    <w:rsid w:val="00090570"/>
    <w:rPr>
      <w:rFonts w:ascii="Symbol" w:eastAsia="GulimChe" w:hAnsi="Symbol" w:cs="Symbol"/>
      <w:color w:val="000000"/>
      <w:lang w:val="pl-PL"/>
    </w:rPr>
  </w:style>
  <w:style w:type="character" w:customStyle="1" w:styleId="WW8Num7z0">
    <w:name w:val="WW8Num7z0"/>
    <w:rsid w:val="00090570"/>
    <w:rPr>
      <w:b w:val="0"/>
      <w:color w:val="auto"/>
    </w:rPr>
  </w:style>
  <w:style w:type="character" w:customStyle="1" w:styleId="WW8Num8z0">
    <w:name w:val="WW8Num8z0"/>
    <w:rsid w:val="00090570"/>
    <w:rPr>
      <w:rFonts w:ascii="Symbol" w:hAnsi="Symbol" w:cs="Symbol"/>
      <w:lang w:val="pl-PL"/>
    </w:rPr>
  </w:style>
  <w:style w:type="character" w:customStyle="1" w:styleId="WW8Num9z0">
    <w:name w:val="WW8Num9z0"/>
    <w:rsid w:val="00090570"/>
    <w:rPr>
      <w:rFonts w:ascii="Symbol" w:hAnsi="Symbol" w:cs="Symbol" w:hint="default"/>
    </w:rPr>
  </w:style>
  <w:style w:type="character" w:customStyle="1" w:styleId="WW8Num9z1">
    <w:name w:val="WW8Num9z1"/>
    <w:rsid w:val="00090570"/>
    <w:rPr>
      <w:rFonts w:ascii="Courier New" w:hAnsi="Courier New" w:cs="Courier New" w:hint="default"/>
    </w:rPr>
  </w:style>
  <w:style w:type="character" w:customStyle="1" w:styleId="WW8Num9z2">
    <w:name w:val="WW8Num9z2"/>
    <w:rsid w:val="00090570"/>
    <w:rPr>
      <w:rFonts w:ascii="Wingdings" w:hAnsi="Wingdings" w:cs="Wingdings" w:hint="default"/>
    </w:rPr>
  </w:style>
  <w:style w:type="character" w:customStyle="1" w:styleId="WW8Num10z0">
    <w:name w:val="WW8Num10z0"/>
    <w:rsid w:val="00090570"/>
    <w:rPr>
      <w:rFonts w:ascii="Symbol" w:hAnsi="Symbol" w:cs="Symbol" w:hint="default"/>
    </w:rPr>
  </w:style>
  <w:style w:type="character" w:customStyle="1" w:styleId="WW8Num10z1">
    <w:name w:val="WW8Num10z1"/>
    <w:rsid w:val="00090570"/>
    <w:rPr>
      <w:rFonts w:ascii="Courier New" w:hAnsi="Courier New" w:cs="Courier New" w:hint="default"/>
    </w:rPr>
  </w:style>
  <w:style w:type="character" w:customStyle="1" w:styleId="WW8Num10z2">
    <w:name w:val="WW8Num10z2"/>
    <w:rsid w:val="00090570"/>
    <w:rPr>
      <w:rFonts w:ascii="Wingdings" w:hAnsi="Wingdings" w:cs="Wingdings" w:hint="default"/>
    </w:rPr>
  </w:style>
  <w:style w:type="character" w:customStyle="1" w:styleId="WW8Num11z0">
    <w:name w:val="WW8Num11z0"/>
    <w:rsid w:val="00090570"/>
    <w:rPr>
      <w:rFonts w:ascii="Symbol" w:hAnsi="Symbol" w:cs="Symbol" w:hint="default"/>
    </w:rPr>
  </w:style>
  <w:style w:type="character" w:customStyle="1" w:styleId="WW8Num11z1">
    <w:name w:val="WW8Num11z1"/>
    <w:rsid w:val="00090570"/>
    <w:rPr>
      <w:rFonts w:ascii="Courier New" w:hAnsi="Courier New" w:cs="Courier New" w:hint="default"/>
    </w:rPr>
  </w:style>
  <w:style w:type="character" w:customStyle="1" w:styleId="WW8Num11z2">
    <w:name w:val="WW8Num11z2"/>
    <w:rsid w:val="00090570"/>
    <w:rPr>
      <w:rFonts w:ascii="Wingdings" w:hAnsi="Wingdings" w:cs="Wingdings" w:hint="default"/>
    </w:rPr>
  </w:style>
  <w:style w:type="character" w:customStyle="1" w:styleId="WW8Num12z0">
    <w:name w:val="WW8Num12z0"/>
    <w:rsid w:val="00090570"/>
    <w:rPr>
      <w:rFonts w:ascii="Symbol" w:hAnsi="Symbol" w:cs="Symbol" w:hint="default"/>
    </w:rPr>
  </w:style>
  <w:style w:type="character" w:customStyle="1" w:styleId="WW8Num12z1">
    <w:name w:val="WW8Num12z1"/>
    <w:rsid w:val="00090570"/>
    <w:rPr>
      <w:rFonts w:ascii="Courier New" w:hAnsi="Courier New" w:cs="Courier New" w:hint="default"/>
    </w:rPr>
  </w:style>
  <w:style w:type="character" w:customStyle="1" w:styleId="WW8Num12z2">
    <w:name w:val="WW8Num12z2"/>
    <w:rsid w:val="00090570"/>
    <w:rPr>
      <w:rFonts w:ascii="Wingdings" w:hAnsi="Wingdings" w:cs="Wingdings" w:hint="default"/>
    </w:rPr>
  </w:style>
  <w:style w:type="character" w:customStyle="1" w:styleId="Domylnaczcionkaakapitu2">
    <w:name w:val="Domyślna czcionka akapitu2"/>
    <w:rsid w:val="00090570"/>
  </w:style>
  <w:style w:type="character" w:customStyle="1" w:styleId="WW8Num3z1">
    <w:name w:val="WW8Num3z1"/>
    <w:rsid w:val="00090570"/>
  </w:style>
  <w:style w:type="character" w:customStyle="1" w:styleId="WW8Num3z2">
    <w:name w:val="WW8Num3z2"/>
    <w:rsid w:val="00090570"/>
  </w:style>
  <w:style w:type="character" w:customStyle="1" w:styleId="WW8Num3z3">
    <w:name w:val="WW8Num3z3"/>
    <w:rsid w:val="00090570"/>
  </w:style>
  <w:style w:type="character" w:customStyle="1" w:styleId="WW8Num3z4">
    <w:name w:val="WW8Num3z4"/>
    <w:rsid w:val="00090570"/>
  </w:style>
  <w:style w:type="character" w:customStyle="1" w:styleId="WW8Num3z5">
    <w:name w:val="WW8Num3z5"/>
    <w:rsid w:val="00090570"/>
  </w:style>
  <w:style w:type="character" w:customStyle="1" w:styleId="WW8Num3z6">
    <w:name w:val="WW8Num3z6"/>
    <w:rsid w:val="00090570"/>
  </w:style>
  <w:style w:type="character" w:customStyle="1" w:styleId="WW8Num3z7">
    <w:name w:val="WW8Num3z7"/>
    <w:rsid w:val="00090570"/>
  </w:style>
  <w:style w:type="character" w:customStyle="1" w:styleId="WW8Num3z8">
    <w:name w:val="WW8Num3z8"/>
    <w:rsid w:val="00090570"/>
  </w:style>
  <w:style w:type="character" w:customStyle="1" w:styleId="WW8Num4z1">
    <w:name w:val="WW8Num4z1"/>
    <w:rsid w:val="00090570"/>
    <w:rPr>
      <w:rFonts w:ascii="Courier New" w:hAnsi="Courier New" w:cs="Courier New"/>
    </w:rPr>
  </w:style>
  <w:style w:type="character" w:customStyle="1" w:styleId="WW8Num4z2">
    <w:name w:val="WW8Num4z2"/>
    <w:rsid w:val="00090570"/>
    <w:rPr>
      <w:rFonts w:ascii="Wingdings" w:hAnsi="Wingdings" w:cs="Wingdings"/>
    </w:rPr>
  </w:style>
  <w:style w:type="character" w:customStyle="1" w:styleId="WW8Num5z1">
    <w:name w:val="WW8Num5z1"/>
    <w:rsid w:val="00090570"/>
  </w:style>
  <w:style w:type="character" w:customStyle="1" w:styleId="WW8Num5z2">
    <w:name w:val="WW8Num5z2"/>
    <w:rsid w:val="00090570"/>
  </w:style>
  <w:style w:type="character" w:customStyle="1" w:styleId="WW8Num5z3">
    <w:name w:val="WW8Num5z3"/>
    <w:rsid w:val="00090570"/>
  </w:style>
  <w:style w:type="character" w:customStyle="1" w:styleId="WW8Num5z4">
    <w:name w:val="WW8Num5z4"/>
    <w:rsid w:val="00090570"/>
  </w:style>
  <w:style w:type="character" w:customStyle="1" w:styleId="WW8Num5z5">
    <w:name w:val="WW8Num5z5"/>
    <w:rsid w:val="00090570"/>
  </w:style>
  <w:style w:type="character" w:customStyle="1" w:styleId="WW8Num5z6">
    <w:name w:val="WW8Num5z6"/>
    <w:rsid w:val="00090570"/>
  </w:style>
  <w:style w:type="character" w:customStyle="1" w:styleId="WW8Num5z7">
    <w:name w:val="WW8Num5z7"/>
    <w:rsid w:val="00090570"/>
  </w:style>
  <w:style w:type="character" w:customStyle="1" w:styleId="WW8Num5z8">
    <w:name w:val="WW8Num5z8"/>
    <w:rsid w:val="00090570"/>
  </w:style>
  <w:style w:type="character" w:customStyle="1" w:styleId="WW8Num6z1">
    <w:name w:val="WW8Num6z1"/>
    <w:rsid w:val="00090570"/>
  </w:style>
  <w:style w:type="character" w:customStyle="1" w:styleId="WW8Num6z2">
    <w:name w:val="WW8Num6z2"/>
    <w:rsid w:val="00090570"/>
  </w:style>
  <w:style w:type="character" w:customStyle="1" w:styleId="WW8Num6z3">
    <w:name w:val="WW8Num6z3"/>
    <w:rsid w:val="00090570"/>
  </w:style>
  <w:style w:type="character" w:customStyle="1" w:styleId="WW8Num6z4">
    <w:name w:val="WW8Num6z4"/>
    <w:rsid w:val="00090570"/>
  </w:style>
  <w:style w:type="character" w:customStyle="1" w:styleId="WW8Num6z5">
    <w:name w:val="WW8Num6z5"/>
    <w:rsid w:val="00090570"/>
  </w:style>
  <w:style w:type="character" w:customStyle="1" w:styleId="WW8Num6z6">
    <w:name w:val="WW8Num6z6"/>
    <w:rsid w:val="00090570"/>
  </w:style>
  <w:style w:type="character" w:customStyle="1" w:styleId="WW8Num6z7">
    <w:name w:val="WW8Num6z7"/>
    <w:rsid w:val="00090570"/>
  </w:style>
  <w:style w:type="character" w:customStyle="1" w:styleId="WW8Num6z8">
    <w:name w:val="WW8Num6z8"/>
    <w:rsid w:val="00090570"/>
  </w:style>
  <w:style w:type="character" w:customStyle="1" w:styleId="WW8Num7z1">
    <w:name w:val="WW8Num7z1"/>
    <w:rsid w:val="00090570"/>
    <w:rPr>
      <w:rFonts w:ascii="Courier New" w:hAnsi="Courier New" w:cs="Courier New"/>
    </w:rPr>
  </w:style>
  <w:style w:type="character" w:customStyle="1" w:styleId="WW8Num7z2">
    <w:name w:val="WW8Num7z2"/>
    <w:rsid w:val="00090570"/>
    <w:rPr>
      <w:rFonts w:ascii="Wingdings" w:hAnsi="Wingdings" w:cs="Wingdings"/>
    </w:rPr>
  </w:style>
  <w:style w:type="character" w:customStyle="1" w:styleId="WW8Num8z1">
    <w:name w:val="WW8Num8z1"/>
    <w:rsid w:val="00090570"/>
    <w:rPr>
      <w:rFonts w:ascii="Symbol" w:hAnsi="Symbol" w:cs="Symbol"/>
    </w:rPr>
  </w:style>
  <w:style w:type="character" w:customStyle="1" w:styleId="WW8Num8z2">
    <w:name w:val="WW8Num8z2"/>
    <w:rsid w:val="00090570"/>
  </w:style>
  <w:style w:type="character" w:customStyle="1" w:styleId="WW8Num8z3">
    <w:name w:val="WW8Num8z3"/>
    <w:rsid w:val="00090570"/>
  </w:style>
  <w:style w:type="character" w:customStyle="1" w:styleId="WW8Num8z4">
    <w:name w:val="WW8Num8z4"/>
    <w:rsid w:val="00090570"/>
  </w:style>
  <w:style w:type="character" w:customStyle="1" w:styleId="WW8Num8z5">
    <w:name w:val="WW8Num8z5"/>
    <w:rsid w:val="00090570"/>
  </w:style>
  <w:style w:type="character" w:customStyle="1" w:styleId="WW8Num8z6">
    <w:name w:val="WW8Num8z6"/>
    <w:rsid w:val="00090570"/>
  </w:style>
  <w:style w:type="character" w:customStyle="1" w:styleId="WW8Num8z7">
    <w:name w:val="WW8Num8z7"/>
    <w:rsid w:val="00090570"/>
  </w:style>
  <w:style w:type="character" w:customStyle="1" w:styleId="WW8Num8z8">
    <w:name w:val="WW8Num8z8"/>
    <w:rsid w:val="00090570"/>
  </w:style>
  <w:style w:type="character" w:customStyle="1" w:styleId="WW8Num9z3">
    <w:name w:val="WW8Num9z3"/>
    <w:rsid w:val="00090570"/>
  </w:style>
  <w:style w:type="character" w:customStyle="1" w:styleId="WW8Num9z4">
    <w:name w:val="WW8Num9z4"/>
    <w:rsid w:val="00090570"/>
  </w:style>
  <w:style w:type="character" w:customStyle="1" w:styleId="WW8Num9z5">
    <w:name w:val="WW8Num9z5"/>
    <w:rsid w:val="00090570"/>
  </w:style>
  <w:style w:type="character" w:customStyle="1" w:styleId="WW8Num9z6">
    <w:name w:val="WW8Num9z6"/>
    <w:rsid w:val="00090570"/>
  </w:style>
  <w:style w:type="character" w:customStyle="1" w:styleId="WW8Num9z7">
    <w:name w:val="WW8Num9z7"/>
    <w:rsid w:val="00090570"/>
  </w:style>
  <w:style w:type="character" w:customStyle="1" w:styleId="WW8Num9z8">
    <w:name w:val="WW8Num9z8"/>
    <w:rsid w:val="00090570"/>
  </w:style>
  <w:style w:type="character" w:customStyle="1" w:styleId="WW8Num10z3">
    <w:name w:val="WW8Num10z3"/>
    <w:rsid w:val="00090570"/>
  </w:style>
  <w:style w:type="character" w:customStyle="1" w:styleId="WW8Num10z4">
    <w:name w:val="WW8Num10z4"/>
    <w:rsid w:val="00090570"/>
  </w:style>
  <w:style w:type="character" w:customStyle="1" w:styleId="WW8Num10z5">
    <w:name w:val="WW8Num10z5"/>
    <w:rsid w:val="00090570"/>
  </w:style>
  <w:style w:type="character" w:customStyle="1" w:styleId="WW8Num10z6">
    <w:name w:val="WW8Num10z6"/>
    <w:rsid w:val="00090570"/>
  </w:style>
  <w:style w:type="character" w:customStyle="1" w:styleId="WW8Num10z7">
    <w:name w:val="WW8Num10z7"/>
    <w:rsid w:val="00090570"/>
  </w:style>
  <w:style w:type="character" w:customStyle="1" w:styleId="WW8Num10z8">
    <w:name w:val="WW8Num10z8"/>
    <w:rsid w:val="00090570"/>
  </w:style>
  <w:style w:type="character" w:customStyle="1" w:styleId="WW8Num12z3">
    <w:name w:val="WW8Num12z3"/>
    <w:rsid w:val="00090570"/>
  </w:style>
  <w:style w:type="character" w:customStyle="1" w:styleId="WW8Num12z4">
    <w:name w:val="WW8Num12z4"/>
    <w:rsid w:val="00090570"/>
  </w:style>
  <w:style w:type="character" w:customStyle="1" w:styleId="WW8Num12z5">
    <w:name w:val="WW8Num12z5"/>
    <w:rsid w:val="00090570"/>
  </w:style>
  <w:style w:type="character" w:customStyle="1" w:styleId="WW8Num12z6">
    <w:name w:val="WW8Num12z6"/>
    <w:rsid w:val="00090570"/>
  </w:style>
  <w:style w:type="character" w:customStyle="1" w:styleId="WW8Num12z7">
    <w:name w:val="WW8Num12z7"/>
    <w:rsid w:val="00090570"/>
  </w:style>
  <w:style w:type="character" w:customStyle="1" w:styleId="WW8Num12z8">
    <w:name w:val="WW8Num12z8"/>
    <w:rsid w:val="00090570"/>
  </w:style>
  <w:style w:type="character" w:customStyle="1" w:styleId="WW8Num13z0">
    <w:name w:val="WW8Num13z0"/>
    <w:rsid w:val="00090570"/>
  </w:style>
  <w:style w:type="character" w:customStyle="1" w:styleId="WW8Num13z1">
    <w:name w:val="WW8Num13z1"/>
    <w:rsid w:val="00090570"/>
  </w:style>
  <w:style w:type="character" w:customStyle="1" w:styleId="WW8Num13z2">
    <w:name w:val="WW8Num13z2"/>
    <w:rsid w:val="00090570"/>
  </w:style>
  <w:style w:type="character" w:customStyle="1" w:styleId="WW8Num13z3">
    <w:name w:val="WW8Num13z3"/>
    <w:rsid w:val="00090570"/>
  </w:style>
  <w:style w:type="character" w:customStyle="1" w:styleId="WW8Num13z4">
    <w:name w:val="WW8Num13z4"/>
    <w:rsid w:val="00090570"/>
  </w:style>
  <w:style w:type="character" w:customStyle="1" w:styleId="WW8Num13z5">
    <w:name w:val="WW8Num13z5"/>
    <w:rsid w:val="00090570"/>
  </w:style>
  <w:style w:type="character" w:customStyle="1" w:styleId="WW8Num13z6">
    <w:name w:val="WW8Num13z6"/>
    <w:rsid w:val="00090570"/>
  </w:style>
  <w:style w:type="character" w:customStyle="1" w:styleId="WW8Num13z7">
    <w:name w:val="WW8Num13z7"/>
    <w:rsid w:val="00090570"/>
  </w:style>
  <w:style w:type="character" w:customStyle="1" w:styleId="WW8Num13z8">
    <w:name w:val="WW8Num13z8"/>
    <w:rsid w:val="00090570"/>
  </w:style>
  <w:style w:type="character" w:customStyle="1" w:styleId="WW8Num14z0">
    <w:name w:val="WW8Num14z0"/>
    <w:rsid w:val="00090570"/>
    <w:rPr>
      <w:rFonts w:ascii="Symbol" w:eastAsia="GulimChe" w:hAnsi="Symbol" w:cs="Symbol"/>
      <w:lang w:val="pl-PL"/>
    </w:rPr>
  </w:style>
  <w:style w:type="character" w:customStyle="1" w:styleId="WW8Num14z1">
    <w:name w:val="WW8Num14z1"/>
    <w:rsid w:val="00090570"/>
    <w:rPr>
      <w:rFonts w:ascii="Courier New" w:hAnsi="Courier New" w:cs="Courier New"/>
    </w:rPr>
  </w:style>
  <w:style w:type="character" w:customStyle="1" w:styleId="WW8Num14z2">
    <w:name w:val="WW8Num14z2"/>
    <w:rsid w:val="00090570"/>
    <w:rPr>
      <w:rFonts w:ascii="Wingdings" w:hAnsi="Wingdings" w:cs="Wingdings"/>
    </w:rPr>
  </w:style>
  <w:style w:type="character" w:customStyle="1" w:styleId="Domylnaczcionkaakapitu1">
    <w:name w:val="Domyślna czcionka akapitu1"/>
    <w:rsid w:val="00090570"/>
  </w:style>
  <w:style w:type="character" w:styleId="Numerstrony">
    <w:name w:val="page number"/>
    <w:basedOn w:val="Domylnaczcionkaakapitu1"/>
    <w:rsid w:val="00090570"/>
  </w:style>
  <w:style w:type="paragraph" w:customStyle="1" w:styleId="Nagwek20">
    <w:name w:val="Nagłówek2"/>
    <w:basedOn w:val="Normalny"/>
    <w:next w:val="Tekstpodstawowy"/>
    <w:rsid w:val="00090570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ekstpodstawowy">
    <w:name w:val="Body Text"/>
    <w:basedOn w:val="Normalny"/>
    <w:rsid w:val="00090570"/>
    <w:pPr>
      <w:spacing w:after="140" w:line="288" w:lineRule="auto"/>
    </w:pPr>
  </w:style>
  <w:style w:type="paragraph" w:styleId="Lista">
    <w:name w:val="List"/>
    <w:basedOn w:val="Tekstpodstawowy"/>
    <w:rsid w:val="00090570"/>
    <w:rPr>
      <w:rFonts w:cs="FreeSans"/>
    </w:rPr>
  </w:style>
  <w:style w:type="paragraph" w:styleId="Legenda">
    <w:name w:val="caption"/>
    <w:basedOn w:val="Normalny"/>
    <w:qFormat/>
    <w:rsid w:val="0009057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rsid w:val="00090570"/>
    <w:pPr>
      <w:suppressLineNumbers/>
    </w:pPr>
    <w:rPr>
      <w:rFonts w:cs="FreeSans"/>
    </w:rPr>
  </w:style>
  <w:style w:type="paragraph" w:customStyle="1" w:styleId="Nagwek10">
    <w:name w:val="Nagłówek1"/>
    <w:basedOn w:val="Normalny"/>
    <w:next w:val="Tekstpodstawowy"/>
    <w:rsid w:val="00090570"/>
    <w:pPr>
      <w:keepNext/>
      <w:spacing w:before="240" w:after="120"/>
    </w:pPr>
    <w:rPr>
      <w:rFonts w:ascii="Liberation Sans" w:eastAsia="Droid Sans" w:hAnsi="Liberation Sans" w:cs="FreeSans"/>
      <w:sz w:val="28"/>
      <w:szCs w:val="28"/>
    </w:rPr>
  </w:style>
  <w:style w:type="paragraph" w:customStyle="1" w:styleId="Legenda1">
    <w:name w:val="Legenda1"/>
    <w:basedOn w:val="Normalny"/>
    <w:rsid w:val="0009057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opka">
    <w:name w:val="footer"/>
    <w:basedOn w:val="Normalny"/>
    <w:link w:val="StopkaZnak"/>
    <w:uiPriority w:val="99"/>
    <w:rsid w:val="00090570"/>
    <w:pPr>
      <w:tabs>
        <w:tab w:val="center" w:pos="4536"/>
        <w:tab w:val="right" w:pos="9072"/>
      </w:tabs>
    </w:pPr>
  </w:style>
  <w:style w:type="paragraph" w:styleId="Nagwek">
    <w:name w:val="header"/>
    <w:basedOn w:val="Normalny"/>
    <w:rsid w:val="00090570"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rsid w:val="00090570"/>
    <w:pPr>
      <w:spacing w:after="120"/>
      <w:ind w:left="283"/>
    </w:pPr>
    <w:rPr>
      <w:sz w:val="24"/>
      <w:szCs w:val="24"/>
      <w:lang w:val="pl-PL"/>
    </w:rPr>
  </w:style>
  <w:style w:type="paragraph" w:customStyle="1" w:styleId="Zawartotabeli">
    <w:name w:val="Zawartość tabeli"/>
    <w:basedOn w:val="Normalny"/>
    <w:rsid w:val="00090570"/>
    <w:pPr>
      <w:suppressLineNumbers/>
    </w:pPr>
  </w:style>
  <w:style w:type="paragraph" w:customStyle="1" w:styleId="Nagwektabeli">
    <w:name w:val="Nagłówek tabeli"/>
    <w:basedOn w:val="Zawartotabeli"/>
    <w:rsid w:val="00090570"/>
    <w:pPr>
      <w:jc w:val="center"/>
    </w:pPr>
    <w:rPr>
      <w:b/>
      <w:bCs/>
    </w:rPr>
  </w:style>
  <w:style w:type="paragraph" w:customStyle="1" w:styleId="Zawartoramki">
    <w:name w:val="Zawartość ramki"/>
    <w:basedOn w:val="Normalny"/>
    <w:rsid w:val="00090570"/>
  </w:style>
  <w:style w:type="paragraph" w:styleId="Akapitzlist">
    <w:name w:val="List Paragraph"/>
    <w:aliases w:val="Normal,Akapit z listą3,Akapit z listą31,Wypunktowanie,List Paragraph,Normal2,L1,Numerowanie,sw tekst,Adresat stanowisko,Akapit z listą BS,Kolorowa lista — akcent 11,Bulleted list,lp1,Preambuła,Colorful Shading - Accent 31,Akapit z listą5"/>
    <w:basedOn w:val="Normalny"/>
    <w:link w:val="AkapitzlistZnak"/>
    <w:uiPriority w:val="34"/>
    <w:qFormat/>
    <w:rsid w:val="000E7D23"/>
    <w:pPr>
      <w:suppressAutoHyphens w:val="0"/>
      <w:ind w:left="720"/>
      <w:contextualSpacing/>
    </w:pPr>
    <w:rPr>
      <w:sz w:val="24"/>
      <w:szCs w:val="24"/>
      <w:lang w:val="pl-PL" w:eastAsia="pl-PL"/>
    </w:rPr>
  </w:style>
  <w:style w:type="character" w:customStyle="1" w:styleId="AkapitzlistZnak">
    <w:name w:val="Akapit z listą Znak"/>
    <w:aliases w:val="Normal Znak,Akapit z listą3 Znak,Akapit z listą31 Znak,Wypunktowanie Znak,List Paragraph Znak,Normal2 Znak,L1 Znak,Numerowanie Znak,sw tekst Znak,Adresat stanowisko Znak,Akapit z listą BS Znak,Kolorowa lista — akcent 11 Znak,lp1 Znak"/>
    <w:link w:val="Akapitzlist"/>
    <w:uiPriority w:val="34"/>
    <w:qFormat/>
    <w:locked/>
    <w:rsid w:val="000E7D23"/>
    <w:rPr>
      <w:sz w:val="24"/>
      <w:szCs w:val="24"/>
    </w:rPr>
  </w:style>
  <w:style w:type="character" w:customStyle="1" w:styleId="Nagwek1Znak">
    <w:name w:val="Nagłówek 1 Znak"/>
    <w:basedOn w:val="Domylnaczcionkaakapitu"/>
    <w:link w:val="Nagwek1"/>
    <w:uiPriority w:val="9"/>
    <w:rsid w:val="008C363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 w:eastAsia="zh-CN"/>
    </w:rPr>
  </w:style>
  <w:style w:type="paragraph" w:customStyle="1" w:styleId="Bezodstpw1">
    <w:name w:val="Bez odstępów1"/>
    <w:rsid w:val="00AF5535"/>
    <w:pPr>
      <w:suppressAutoHyphens/>
    </w:pPr>
    <w:rPr>
      <w:rFonts w:ascii="Calibri" w:eastAsia="Calibri" w:hAnsi="Calibri" w:cs="font1273"/>
      <w:kern w:val="2"/>
      <w:sz w:val="22"/>
      <w:szCs w:val="22"/>
      <w:lang w:eastAsia="zh-CN"/>
    </w:rPr>
  </w:style>
  <w:style w:type="paragraph" w:customStyle="1" w:styleId="Default">
    <w:name w:val="Default"/>
    <w:rsid w:val="00B6507D"/>
    <w:pPr>
      <w:suppressAutoHyphens/>
      <w:autoSpaceDE w:val="0"/>
    </w:pPr>
    <w:rPr>
      <w:rFonts w:ascii="Calibri" w:hAnsi="Calibri" w:cs="Calibri"/>
      <w:color w:val="000000"/>
      <w:sz w:val="24"/>
      <w:szCs w:val="24"/>
      <w:lang w:eastAsia="zh-CN"/>
    </w:rPr>
  </w:style>
  <w:style w:type="character" w:styleId="Hipercze">
    <w:name w:val="Hyperlink"/>
    <w:basedOn w:val="Domylnaczcionkaakapitu"/>
    <w:uiPriority w:val="99"/>
    <w:unhideWhenUsed/>
    <w:rsid w:val="002E328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E328A"/>
    <w:rPr>
      <w:color w:val="605E5C"/>
      <w:shd w:val="clear" w:color="auto" w:fill="E1DFDD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C2E3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 w:eastAsia="zh-CN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C2E32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en-US" w:eastAsia="zh-CN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C2E32"/>
    <w:rPr>
      <w:rFonts w:asciiTheme="majorHAnsi" w:eastAsiaTheme="majorEastAsia" w:hAnsiTheme="majorHAnsi" w:cstheme="majorBidi"/>
      <w:i/>
      <w:iCs/>
      <w:color w:val="2F5496" w:themeColor="accent1" w:themeShade="BF"/>
      <w:lang w:val="en-US" w:eastAsia="zh-CN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F10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F10D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F10DD"/>
    <w:rPr>
      <w:lang w:val="en-US" w:eastAsia="zh-CN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F10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F10DD"/>
    <w:rPr>
      <w:b/>
      <w:bCs/>
      <w:lang w:val="en-US" w:eastAsia="zh-C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F10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F10DD"/>
    <w:rPr>
      <w:rFonts w:ascii="Segoe UI" w:hAnsi="Segoe UI" w:cs="Segoe UI"/>
      <w:sz w:val="18"/>
      <w:szCs w:val="18"/>
      <w:lang w:val="en-US" w:eastAsia="zh-CN"/>
    </w:rPr>
  </w:style>
  <w:style w:type="character" w:customStyle="1" w:styleId="StopkaZnak">
    <w:name w:val="Stopka Znak"/>
    <w:basedOn w:val="Domylnaczcionkaakapitu"/>
    <w:link w:val="Stopka"/>
    <w:uiPriority w:val="99"/>
    <w:rsid w:val="003547C9"/>
    <w:rPr>
      <w:lang w:val="en-US" w:eastAsia="zh-CN"/>
    </w:rPr>
  </w:style>
  <w:style w:type="paragraph" w:styleId="Poprawka">
    <w:name w:val="Revision"/>
    <w:hidden/>
    <w:uiPriority w:val="99"/>
    <w:semiHidden/>
    <w:rsid w:val="003E34D1"/>
    <w:rPr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22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7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350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9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262</TotalTime>
  <Pages>4</Pages>
  <Words>843</Words>
  <Characters>5059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OnlyOffice365</dc:creator>
  <cp:keywords/>
  <dc:description/>
  <cp:lastModifiedBy>Tomasz Stawski</cp:lastModifiedBy>
  <cp:revision>80</cp:revision>
  <cp:lastPrinted>2022-10-21T07:43:00Z</cp:lastPrinted>
  <dcterms:created xsi:type="dcterms:W3CDTF">2026-06-18T10:57:00Z</dcterms:created>
  <dcterms:modified xsi:type="dcterms:W3CDTF">2026-08-13T11:37:00Z</dcterms:modified>
</cp:coreProperties>
</file>