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4441" w14:textId="77777777" w:rsidR="005424B8" w:rsidRPr="00442A3B" w:rsidRDefault="005424B8" w:rsidP="005424B8">
      <w:pPr>
        <w:pStyle w:val="Nagwek1"/>
        <w:jc w:val="right"/>
        <w:rPr>
          <w:rFonts w:ascii="Times New Roman" w:hAnsi="Times New Roman"/>
          <w:szCs w:val="24"/>
        </w:rPr>
      </w:pPr>
      <w:r w:rsidRPr="00442A3B">
        <w:rPr>
          <w:rFonts w:ascii="Times New Roman" w:hAnsi="Times New Roman"/>
          <w:szCs w:val="24"/>
        </w:rPr>
        <w:t xml:space="preserve">ZAŁĄCZNIK NR </w:t>
      </w:r>
      <w:r w:rsidRPr="00442A3B">
        <w:rPr>
          <w:rFonts w:ascii="Times New Roman" w:hAnsi="Times New Roman"/>
          <w:caps/>
          <w:szCs w:val="24"/>
        </w:rPr>
        <w:t>1</w:t>
      </w:r>
      <w:r w:rsidRPr="00442A3B">
        <w:rPr>
          <w:rFonts w:ascii="Times New Roman" w:hAnsi="Times New Roman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5424B8" w:rsidRPr="00442A3B" w14:paraId="6BB75260" w14:textId="77777777" w:rsidTr="0043160B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5CA438CB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 xml:space="preserve">Dane Wykonawcy </w:t>
            </w:r>
          </w:p>
          <w:p w14:paraId="2323B304" w14:textId="77777777" w:rsidR="005424B8" w:rsidRPr="00442A3B" w:rsidRDefault="005424B8" w:rsidP="0043160B">
            <w:pPr>
              <w:tabs>
                <w:tab w:val="left" w:pos="16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2B97702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1477FEF" w14:textId="77777777" w:rsidTr="0043160B">
        <w:tc>
          <w:tcPr>
            <w:tcW w:w="4606" w:type="dxa"/>
            <w:shd w:val="clear" w:color="auto" w:fill="F2F2F2" w:themeFill="background1" w:themeFillShade="F2"/>
          </w:tcPr>
          <w:p w14:paraId="72E01985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1A3FEBD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4FE428E1" w14:textId="77777777" w:rsidTr="0043160B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F03ABB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5ADF9F03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581CEEC" w14:textId="77777777" w:rsidTr="0043160B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7F012410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9D18254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55468A67" w14:textId="77777777" w:rsidTr="0043160B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FEBF79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1A8757F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580836B5" w14:textId="77777777" w:rsidTr="0043160B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0E386BEF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2591737D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AD01344" w14:textId="77777777" w:rsidTr="0043160B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4E27B5B7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6472FFE6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1D3BFD1D" w14:textId="77777777" w:rsidTr="0043160B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0B7FE316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44376C21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3624B116" w14:textId="77777777" w:rsidTr="0043160B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16A142F" w14:textId="77777777" w:rsidR="005424B8" w:rsidRPr="00442A3B" w:rsidRDefault="005424B8" w:rsidP="004316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 xml:space="preserve">Adres do korespondencji </w:t>
            </w:r>
          </w:p>
          <w:p w14:paraId="7D950FF5" w14:textId="77777777" w:rsidR="005424B8" w:rsidRPr="00442A3B" w:rsidRDefault="005424B8" w:rsidP="004316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>(jeżeli jest inny niż adres siedziby):</w:t>
            </w:r>
            <w:r w:rsidRPr="00442A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5A9235B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AA6485" w14:textId="77777777" w:rsidR="005424B8" w:rsidRPr="00442A3B" w:rsidRDefault="005424B8" w:rsidP="005424B8">
      <w:pPr>
        <w:rPr>
          <w:rFonts w:ascii="Times New Roman" w:hAnsi="Times New Roman"/>
          <w:sz w:val="24"/>
          <w:szCs w:val="24"/>
        </w:rPr>
      </w:pPr>
    </w:p>
    <w:p w14:paraId="7BDF1FC0" w14:textId="77777777" w:rsidR="005424B8" w:rsidRPr="00442A3B" w:rsidRDefault="005424B8" w:rsidP="005424B8">
      <w:pPr>
        <w:rPr>
          <w:rFonts w:ascii="Times New Roman" w:hAnsi="Times New Roman"/>
          <w:b/>
          <w:sz w:val="24"/>
          <w:szCs w:val="24"/>
        </w:rPr>
      </w:pPr>
      <w:r w:rsidRPr="00442A3B">
        <w:rPr>
          <w:rFonts w:ascii="Times New Roman" w:hAnsi="Times New Roman"/>
          <w:b/>
          <w:sz w:val="24"/>
          <w:szCs w:val="24"/>
        </w:rPr>
        <w:t>Zamawiający:</w:t>
      </w:r>
    </w:p>
    <w:p w14:paraId="39D1F5FF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 xml:space="preserve">Wojskowa Specjalistyczna Przychodnia Lekarska </w:t>
      </w:r>
    </w:p>
    <w:p w14:paraId="46D70B2F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>Samodzielny Publiczny ZOZ w Koszalinie</w:t>
      </w:r>
    </w:p>
    <w:p w14:paraId="42D4D1DB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>ul. Zwycięstwa 204 A</w:t>
      </w:r>
    </w:p>
    <w:p w14:paraId="798398D8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75-640 Koszalin</w:t>
      </w:r>
    </w:p>
    <w:p w14:paraId="488B91F3" w14:textId="77777777" w:rsidR="005424B8" w:rsidRPr="00442A3B" w:rsidRDefault="005424B8" w:rsidP="005424B8">
      <w:pPr>
        <w:pStyle w:val="Nagwek1"/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Times New Roman" w:hAnsi="Times New Roman"/>
          <w:b/>
          <w:szCs w:val="24"/>
        </w:rPr>
      </w:pPr>
      <w:r w:rsidRPr="00442A3B">
        <w:rPr>
          <w:rFonts w:ascii="Times New Roman" w:hAnsi="Times New Roman"/>
          <w:b/>
          <w:szCs w:val="24"/>
        </w:rPr>
        <w:t>FORMULARZ OFERTY</w:t>
      </w:r>
    </w:p>
    <w:p w14:paraId="71D24635" w14:textId="77777777" w:rsidR="003354F4" w:rsidRPr="00415FBB" w:rsidRDefault="003354F4" w:rsidP="003354F4">
      <w:pPr>
        <w:rPr>
          <w:rFonts w:asciiTheme="minorHAnsi" w:hAnsiTheme="minorHAnsi" w:cstheme="minorHAnsi"/>
        </w:rPr>
      </w:pPr>
    </w:p>
    <w:p w14:paraId="2ADC4C6D" w14:textId="59A1B51B" w:rsidR="003354F4" w:rsidRPr="00415FBB" w:rsidRDefault="00C21A5E" w:rsidP="005132A7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>Dodatkowe i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nformacje dotyczące Wykonawcy:</w:t>
      </w:r>
    </w:p>
    <w:p w14:paraId="40A9D50A" w14:textId="73DE5091" w:rsidR="00FF7D21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Osobą uprawnioną do udzielania informacji na temat złożonej oferty i kontaktu z Zamawiającym</w:t>
      </w:r>
    </w:p>
    <w:p w14:paraId="472A28AE" w14:textId="6A411D42" w:rsidR="003354F4" w:rsidRPr="00415FBB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jest: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</w:t>
      </w:r>
      <w:r w:rsidR="004700EC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……………………………………….……………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</w:t>
      </w:r>
    </w:p>
    <w:p w14:paraId="37678011" w14:textId="770DDA30" w:rsidR="003354F4" w:rsidRPr="00415FBB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telefon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415FBB">
        <w:rPr>
          <w:rFonts w:asciiTheme="minorHAnsi" w:eastAsia="Calibri" w:hAnsiTheme="minorHAnsi" w:cstheme="minorHAnsi"/>
          <w:b w:val="0"/>
          <w:sz w:val="22"/>
          <w:szCs w:val="22"/>
        </w:rPr>
        <w:t>email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…….…………</w:t>
      </w:r>
    </w:p>
    <w:p w14:paraId="18A8D263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W przypadku zawarcia umowy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</w:p>
    <w:p w14:paraId="18858143" w14:textId="1E9EC86B" w:rsidR="005132A7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Osobą (osobami) uprawnioną/</w:t>
      </w:r>
      <w:proofErr w:type="spellStart"/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ymi</w:t>
      </w:r>
      <w:proofErr w:type="spellEnd"/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 do podpisania umowy jest/są (proszę o podanie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</w:rPr>
        <w:t xml:space="preserve"> stanowiska):</w:t>
      </w:r>
    </w:p>
    <w:p w14:paraId="392DBAA9" w14:textId="3820A6AE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………………………………….……………………………………….……………………………………….……………………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</w:t>
      </w:r>
    </w:p>
    <w:p w14:paraId="6AF69295" w14:textId="77777777" w:rsidR="0038629C" w:rsidRPr="00415FBB" w:rsidRDefault="0038629C" w:rsidP="0038629C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………………………………….……………………………………….……………………………………….……………………</w:t>
      </w:r>
      <w:r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</w:t>
      </w:r>
    </w:p>
    <w:p w14:paraId="2A5EC48E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Zamówienia należy przesyłać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ab/>
      </w:r>
    </w:p>
    <w:p w14:paraId="10A7494A" w14:textId="14EAB35A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 xml:space="preserve">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e-mail: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</w:t>
      </w:r>
      <w:r w:rsidR="00385A0A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.........................................................................................................................................................................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</w:t>
      </w:r>
    </w:p>
    <w:p w14:paraId="7CB35D38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  <w:u w:val="single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Wątpliwości co do wystawionej faktury i reklamacje należy zgłaszać:</w:t>
      </w:r>
    </w:p>
    <w:p w14:paraId="52BB4DF4" w14:textId="112339E6" w:rsidR="003354F4" w:rsidRPr="00415FBB" w:rsidRDefault="003354F4" w:rsidP="00343249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 xml:space="preserve">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e-mail: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</w:t>
      </w:r>
      <w:r w:rsidR="00385A0A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.......................................................................................................................................................................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</w:t>
      </w:r>
    </w:p>
    <w:p w14:paraId="25099FD3" w14:textId="77777777" w:rsidR="0038629C" w:rsidRDefault="0038629C">
      <w:pPr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br w:type="page"/>
      </w:r>
    </w:p>
    <w:p w14:paraId="5D6ED5EA" w14:textId="4BEE37D6" w:rsidR="003E66BD" w:rsidRPr="004660ED" w:rsidRDefault="00C21A5E" w:rsidP="003E66BD">
      <w:pPr>
        <w:pStyle w:val="Default"/>
        <w:widowControl w:val="0"/>
        <w:numPr>
          <w:ilvl w:val="0"/>
          <w:numId w:val="2"/>
        </w:numPr>
        <w:spacing w:line="360" w:lineRule="auto"/>
        <w:ind w:left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W n</w:t>
      </w:r>
      <w:r w:rsidR="003354F4" w:rsidRPr="002A7E41">
        <w:rPr>
          <w:rFonts w:asciiTheme="minorHAnsi" w:hAnsiTheme="minorHAnsi" w:cstheme="minorHAnsi"/>
          <w:color w:val="auto"/>
          <w:sz w:val="22"/>
          <w:szCs w:val="22"/>
        </w:rPr>
        <w:t>awiąz</w:t>
      </w:r>
      <w:r>
        <w:rPr>
          <w:rFonts w:asciiTheme="minorHAnsi" w:hAnsiTheme="minorHAnsi" w:cstheme="minorHAnsi"/>
          <w:color w:val="auto"/>
          <w:sz w:val="22"/>
          <w:szCs w:val="22"/>
        </w:rPr>
        <w:t>aniu</w:t>
      </w:r>
      <w:r w:rsidR="003354F4" w:rsidRPr="002A7E41">
        <w:rPr>
          <w:rFonts w:asciiTheme="minorHAnsi" w:hAnsiTheme="minorHAnsi" w:cstheme="minorHAnsi"/>
          <w:color w:val="auto"/>
          <w:sz w:val="22"/>
          <w:szCs w:val="22"/>
        </w:rPr>
        <w:t xml:space="preserve"> do postępowania o udzielenie zamówienia publicznego w trybie p</w:t>
      </w:r>
      <w:r w:rsidR="00BC5BD6" w:rsidRPr="002A7E41">
        <w:rPr>
          <w:rFonts w:asciiTheme="minorHAnsi" w:hAnsiTheme="minorHAnsi" w:cstheme="minorHAnsi"/>
          <w:color w:val="auto"/>
          <w:sz w:val="22"/>
          <w:szCs w:val="22"/>
        </w:rPr>
        <w:t xml:space="preserve">odstawowym bez </w:t>
      </w:r>
      <w:r w:rsidR="00BC5BD6" w:rsidRPr="006E1D7C">
        <w:rPr>
          <w:rFonts w:asciiTheme="minorHAnsi" w:hAnsiTheme="minorHAnsi" w:cstheme="minorHAnsi"/>
          <w:color w:val="auto"/>
          <w:sz w:val="22"/>
          <w:szCs w:val="22"/>
        </w:rPr>
        <w:t>negocjacji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 ogłoszonego przez W</w:t>
      </w:r>
      <w:r w:rsidR="00344AB1" w:rsidRPr="006E1D7C">
        <w:rPr>
          <w:rFonts w:asciiTheme="minorHAnsi" w:hAnsiTheme="minorHAnsi" w:cstheme="minorHAnsi"/>
          <w:color w:val="auto"/>
          <w:sz w:val="22"/>
          <w:szCs w:val="22"/>
        </w:rPr>
        <w:t>SPL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 SP ZOZ </w:t>
      </w:r>
      <w:r w:rsidR="009D0ED5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w Koszalinie 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>ul. Zwycięstwa 204 A, 75-640 Koszalin</w:t>
      </w:r>
      <w:r w:rsidR="00B007FC">
        <w:rPr>
          <w:rFonts w:asciiTheme="minorHAnsi" w:hAnsiTheme="minorHAnsi" w:cstheme="minorHAnsi"/>
          <w:color w:val="auto"/>
          <w:sz w:val="22"/>
          <w:szCs w:val="22"/>
        </w:rPr>
        <w:br/>
      </w:r>
      <w:r w:rsidR="00B007FC" w:rsidRPr="00B007FC">
        <w:rPr>
          <w:rFonts w:asciiTheme="minorHAnsi" w:hAnsiTheme="minorHAnsi" w:cstheme="minorHAnsi"/>
          <w:color w:val="auto"/>
          <w:sz w:val="22"/>
          <w:szCs w:val="22"/>
        </w:rPr>
        <w:t xml:space="preserve">ZAKUP I DOSTAWA APARATU USG WSZECHSTRONNEGO W TYM DOPPLER Z FUNKCJAMI KARDIO I </w:t>
      </w:r>
      <w:r w:rsidR="00B007FC" w:rsidRPr="004660ED">
        <w:rPr>
          <w:rFonts w:asciiTheme="minorHAnsi" w:hAnsiTheme="minorHAnsi" w:cstheme="minorHAnsi"/>
          <w:color w:val="auto"/>
          <w:sz w:val="22"/>
          <w:szCs w:val="22"/>
        </w:rPr>
        <w:t>NACZYNIOWYMI ORAZ Z FUNKCJĄ DO BADANIA JAMY BRZUSZNEJ ORAZ APARATU USG PRZENOŚNEGO (MOBILNEGO) DLA WSPL SP ZOZ W KOSZALINIE – 2 ZADANIA</w:t>
      </w:r>
      <w:r w:rsidR="00B007FC" w:rsidRPr="004660ED">
        <w:rPr>
          <w:rFonts w:asciiTheme="minorHAnsi" w:hAnsiTheme="minorHAnsi" w:cstheme="minorHAnsi"/>
          <w:color w:val="auto"/>
          <w:sz w:val="22"/>
          <w:szCs w:val="22"/>
        </w:rPr>
        <w:br/>
      </w:r>
      <w:r w:rsidR="00FA6EFD" w:rsidRPr="004660ED">
        <w:rPr>
          <w:rFonts w:asciiTheme="minorHAnsi" w:hAnsiTheme="minorHAnsi" w:cstheme="minorHAnsi"/>
          <w:color w:val="auto"/>
          <w:sz w:val="22"/>
          <w:szCs w:val="22"/>
        </w:rPr>
        <w:t>ZNAK SPRAWY</w:t>
      </w:r>
      <w:r w:rsidR="00DF6A75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ZP-</w:t>
      </w:r>
      <w:r w:rsidR="00EA084F" w:rsidRPr="004660ED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9502DA" w:rsidRPr="004660ED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/WSPL</w:t>
      </w:r>
      <w:r w:rsidR="00DF6A75" w:rsidRPr="004660E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>oferujemy wykonanie</w:t>
      </w:r>
      <w:r w:rsidR="0035215C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>przedmiotu zamówienia</w:t>
      </w:r>
      <w:r w:rsidR="002A7E41" w:rsidRPr="004660ED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942BA2E" w14:textId="77777777" w:rsidR="00213B9E" w:rsidRPr="004660ED" w:rsidRDefault="00213B9E" w:rsidP="00213B9E">
      <w:pPr>
        <w:pStyle w:val="Default"/>
        <w:widowControl w:val="0"/>
        <w:spacing w:line="36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112063F" w14:textId="357030EB" w:rsidR="00213B9E" w:rsidRPr="000E2E0D" w:rsidRDefault="00213B9E" w:rsidP="00213B9E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 w:rsidRPr="004660ED">
        <w:rPr>
          <w:rFonts w:ascii="Times New Roman" w:hAnsi="Times New Roman" w:cs="Times New Roman"/>
          <w:b/>
          <w:color w:val="auto"/>
        </w:rPr>
        <w:t>1) Zadanie n</w:t>
      </w:r>
      <w:r w:rsidRPr="000E2E0D">
        <w:rPr>
          <w:rFonts w:ascii="Times New Roman" w:hAnsi="Times New Roman" w:cs="Times New Roman"/>
          <w:b/>
          <w:color w:val="auto"/>
        </w:rPr>
        <w:t xml:space="preserve">r 1 – </w:t>
      </w:r>
      <w:r w:rsidRPr="00213B9E">
        <w:rPr>
          <w:rFonts w:ascii="Times New Roman" w:eastAsia="Calibri" w:hAnsi="Times New Roman" w:cs="Times New Roman"/>
          <w:b/>
          <w:bCs/>
          <w:color w:val="auto"/>
        </w:rPr>
        <w:t>APARAT USG WSZECHSTRONNY W TYM DOPPLER Z FUNKCJAMI KARDIO I NACZYNIOWYMI ORAZ Z FUNKCJĄ DO BADANIA JAMY BRZUSZNEJ</w:t>
      </w:r>
    </w:p>
    <w:p w14:paraId="3B867AE6" w14:textId="363D03C4" w:rsidR="00213B9E" w:rsidRPr="000E2E0D" w:rsidRDefault="00213B9E" w:rsidP="00213B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>Wartość brutto zamówienia (</w:t>
      </w:r>
      <w:r>
        <w:rPr>
          <w:rFonts w:ascii="Times New Roman" w:hAnsi="Times New Roman"/>
          <w:sz w:val="24"/>
          <w:szCs w:val="24"/>
        </w:rPr>
        <w:t>1</w:t>
      </w:r>
      <w:r w:rsidRPr="000E2E0D">
        <w:rPr>
          <w:rFonts w:ascii="Times New Roman" w:hAnsi="Times New Roman"/>
          <w:sz w:val="24"/>
          <w:szCs w:val="24"/>
        </w:rPr>
        <w:t xml:space="preserve"> </w:t>
      </w:r>
      <w:r w:rsidR="00867B6C">
        <w:rPr>
          <w:rFonts w:ascii="Times New Roman" w:hAnsi="Times New Roman"/>
          <w:sz w:val="24"/>
          <w:szCs w:val="24"/>
        </w:rPr>
        <w:t>sztuka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3125A57E" w14:textId="77777777" w:rsidR="00213B9E" w:rsidRPr="000E2E0D" w:rsidRDefault="00213B9E" w:rsidP="00213B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bookmarkStart w:id="0" w:name="_Hlk236985899"/>
    <w:p w14:paraId="0C4AA7BF" w14:textId="6474B514" w:rsidR="00213B9E" w:rsidRDefault="00AA409B" w:rsidP="008A0B51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78542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3B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13B9E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FC1C5E">
        <w:rPr>
          <w:rFonts w:ascii="Times New Roman" w:hAnsi="Times New Roman"/>
          <w:sz w:val="24"/>
          <w:szCs w:val="24"/>
        </w:rPr>
        <w:t>12</w:t>
      </w:r>
      <w:r w:rsidR="00213B9E" w:rsidRPr="000E2E0D">
        <w:rPr>
          <w:rFonts w:ascii="Times New Roman" w:hAnsi="Times New Roman"/>
          <w:sz w:val="24"/>
          <w:szCs w:val="24"/>
        </w:rPr>
        <w:t xml:space="preserve"> mies</w:t>
      </w:r>
      <w:r w:rsidR="00FC1C5E">
        <w:rPr>
          <w:rFonts w:ascii="Times New Roman" w:hAnsi="Times New Roman"/>
          <w:sz w:val="24"/>
          <w:szCs w:val="24"/>
        </w:rPr>
        <w:t>ięcy</w:t>
      </w:r>
      <w:r w:rsidR="00213B9E" w:rsidRPr="000E2E0D">
        <w:rPr>
          <w:rFonts w:ascii="Times New Roman" w:hAnsi="Times New Roman"/>
          <w:sz w:val="24"/>
          <w:szCs w:val="24"/>
        </w:rPr>
        <w:t xml:space="preserve"> gwarancji On </w:t>
      </w:r>
      <w:proofErr w:type="spellStart"/>
      <w:r w:rsidR="00213B9E"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9A58C3">
        <w:rPr>
          <w:rFonts w:ascii="Times New Roman" w:hAnsi="Times New Roman"/>
          <w:sz w:val="24"/>
          <w:szCs w:val="24"/>
        </w:rPr>
        <w:t xml:space="preserve"> – 0 pkt</w:t>
      </w:r>
    </w:p>
    <w:p w14:paraId="3A22A968" w14:textId="01603DF3" w:rsidR="00FC1C5E" w:rsidRPr="000E2E0D" w:rsidRDefault="00AA409B" w:rsidP="008A0B51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14384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3B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FC1C5E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FC1C5E" w:rsidRPr="000E2E0D">
        <w:rPr>
          <w:rFonts w:ascii="Times New Roman" w:hAnsi="Times New Roman"/>
          <w:sz w:val="24"/>
          <w:szCs w:val="24"/>
        </w:rPr>
        <w:t xml:space="preserve">24 miesiące gwarancji On </w:t>
      </w:r>
      <w:proofErr w:type="spellStart"/>
      <w:r w:rsidR="00FC1C5E"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9A58C3">
        <w:rPr>
          <w:rFonts w:ascii="Times New Roman" w:hAnsi="Times New Roman"/>
          <w:sz w:val="24"/>
          <w:szCs w:val="24"/>
        </w:rPr>
        <w:t xml:space="preserve"> – 5 pkt</w:t>
      </w:r>
    </w:p>
    <w:p w14:paraId="2711FD1D" w14:textId="44600AD1" w:rsidR="00213B9E" w:rsidRDefault="00213B9E" w:rsidP="00213B9E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 w:rsidR="008A0B51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71547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36 miesięcy i więcej gwarancji On </w:t>
      </w:r>
      <w:proofErr w:type="spellStart"/>
      <w:r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9A58C3">
        <w:rPr>
          <w:rFonts w:ascii="Times New Roman" w:hAnsi="Times New Roman"/>
          <w:sz w:val="24"/>
          <w:szCs w:val="24"/>
        </w:rPr>
        <w:t xml:space="preserve"> – 10 pkt</w:t>
      </w:r>
    </w:p>
    <w:p w14:paraId="24783D2A" w14:textId="1F47810D" w:rsidR="00B262FA" w:rsidRDefault="00B262FA" w:rsidP="00B262F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1ABA73FC" w14:textId="13EBFB47" w:rsidR="003813B4" w:rsidRDefault="003813B4" w:rsidP="003813B4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813B4">
        <w:rPr>
          <w:rFonts w:ascii="Times New Roman" w:hAnsi="Times New Roman"/>
          <w:sz w:val="24"/>
          <w:szCs w:val="24"/>
        </w:rPr>
        <w:t>Monitor medyczny LED o rozdzielczości Full HD lub wyższej, oraz przekątnej</w:t>
      </w:r>
    </w:p>
    <w:p w14:paraId="1F8E3474" w14:textId="5BE38378" w:rsidR="00B262FA" w:rsidRPr="00B262FA" w:rsidRDefault="00B262FA" w:rsidP="003813B4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0D3642" w:rsidRPr="000D3642">
        <w:rPr>
          <w:rFonts w:ascii="Times New Roman" w:hAnsi="Times New Roman"/>
          <w:sz w:val="24"/>
          <w:szCs w:val="24"/>
        </w:rPr>
        <w:t>21’’ lub poniżej – 0 pkt</w:t>
      </w:r>
    </w:p>
    <w:p w14:paraId="09E29ECE" w14:textId="33CF0C47" w:rsidR="00B9042D" w:rsidRDefault="00B262FA" w:rsidP="00B904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 w:rsidR="003813B4"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0D3642" w:rsidRPr="000D3642">
        <w:rPr>
          <w:rFonts w:ascii="Times New Roman" w:hAnsi="Times New Roman"/>
          <w:sz w:val="24"/>
          <w:szCs w:val="24"/>
        </w:rPr>
        <w:t>21,5’’ – 23’’lub powyżej – 5 pkt</w:t>
      </w:r>
      <w:r w:rsidR="008A0B51">
        <w:rPr>
          <w:rFonts w:ascii="Times New Roman" w:hAnsi="Times New Roman"/>
          <w:sz w:val="24"/>
          <w:szCs w:val="24"/>
        </w:rPr>
        <w:t>,</w:t>
      </w:r>
    </w:p>
    <w:p w14:paraId="2170BD28" w14:textId="22306FDF" w:rsidR="008A0B51" w:rsidRDefault="008A0B51" w:rsidP="008A0B51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A0B51">
        <w:rPr>
          <w:rFonts w:ascii="Times New Roman" w:hAnsi="Times New Roman"/>
          <w:sz w:val="24"/>
          <w:szCs w:val="24"/>
        </w:rPr>
        <w:t>Ekran dotykowy minimum 10 cali do sterowania funkcjami aparatu:</w:t>
      </w:r>
    </w:p>
    <w:p w14:paraId="49185688" w14:textId="77777777" w:rsidR="00AF27AD" w:rsidRPr="008A0B51" w:rsidRDefault="00AF27AD" w:rsidP="00AF27AD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8A0B51">
        <w:rPr>
          <w:rFonts w:ascii="Segoe UI Symbol" w:hAnsi="Segoe UI Symbol" w:cs="Segoe UI Symbol"/>
          <w:sz w:val="24"/>
          <w:szCs w:val="24"/>
        </w:rPr>
        <w:t>☐</w:t>
      </w:r>
      <w:r w:rsidRPr="008A0B51">
        <w:rPr>
          <w:rFonts w:ascii="Times New Roman" w:hAnsi="Times New Roman"/>
          <w:sz w:val="24"/>
          <w:szCs w:val="24"/>
        </w:rPr>
        <w:t xml:space="preserve"> 10-11’’ – 0 pkt</w:t>
      </w:r>
    </w:p>
    <w:p w14:paraId="45BC8E60" w14:textId="77777777" w:rsidR="00AF27AD" w:rsidRDefault="00AF27AD" w:rsidP="00AF27A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A0B51">
        <w:rPr>
          <w:rFonts w:ascii="Times New Roman" w:hAnsi="Times New Roman"/>
          <w:sz w:val="24"/>
          <w:szCs w:val="24"/>
        </w:rPr>
        <w:tab/>
      </w:r>
      <w:r w:rsidRPr="008A0B51">
        <w:rPr>
          <w:rFonts w:ascii="Times New Roman" w:hAnsi="Times New Roman"/>
          <w:sz w:val="24"/>
          <w:szCs w:val="24"/>
        </w:rPr>
        <w:tab/>
      </w:r>
      <w:r w:rsidRPr="008A0B51">
        <w:rPr>
          <w:rFonts w:ascii="Segoe UI Symbol" w:hAnsi="Segoe UI Symbol" w:cs="Segoe UI Symbol"/>
          <w:sz w:val="24"/>
          <w:szCs w:val="24"/>
        </w:rPr>
        <w:t>☐</w:t>
      </w:r>
      <w:r w:rsidRPr="008A0B51">
        <w:rPr>
          <w:rFonts w:ascii="Times New Roman" w:hAnsi="Times New Roman"/>
          <w:sz w:val="24"/>
          <w:szCs w:val="24"/>
        </w:rPr>
        <w:t xml:space="preserve"> Powyżej 11’’ – 5 pkt</w:t>
      </w:r>
    </w:p>
    <w:p w14:paraId="12571317" w14:textId="7574B18C" w:rsidR="00AF27AD" w:rsidRDefault="00AF27AD" w:rsidP="008A0B51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F27AD">
        <w:rPr>
          <w:rFonts w:ascii="Times New Roman" w:hAnsi="Times New Roman"/>
          <w:sz w:val="24"/>
          <w:szCs w:val="24"/>
        </w:rPr>
        <w:t>Minimum 2 aktywne porty głowic dostępne jednocześnie bez konieczności przepinania</w:t>
      </w:r>
      <w:r w:rsidR="00C23D20">
        <w:rPr>
          <w:rFonts w:ascii="Times New Roman" w:hAnsi="Times New Roman"/>
          <w:sz w:val="24"/>
          <w:szCs w:val="24"/>
        </w:rPr>
        <w:t>:</w:t>
      </w:r>
    </w:p>
    <w:p w14:paraId="19DC073C" w14:textId="473A894C" w:rsidR="00AA3860" w:rsidRPr="00B262FA" w:rsidRDefault="00AA3860" w:rsidP="00AA386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1B048B" w:rsidRPr="001B048B">
        <w:rPr>
          <w:rFonts w:ascii="Times New Roman" w:hAnsi="Times New Roman"/>
          <w:sz w:val="24"/>
          <w:szCs w:val="24"/>
        </w:rPr>
        <w:t>2 aktywne porty głowic – 0 pkt</w:t>
      </w:r>
    </w:p>
    <w:p w14:paraId="290E4C29" w14:textId="2306AEE4" w:rsidR="00AA3860" w:rsidRDefault="00AA3860" w:rsidP="00AA386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>
        <w:rPr>
          <w:rFonts w:ascii="Times New Roman" w:hAnsi="Times New Roman"/>
          <w:sz w:val="24"/>
          <w:szCs w:val="24"/>
        </w:rPr>
        <w:t xml:space="preserve">3 </w:t>
      </w:r>
      <w:r w:rsidR="001B048B" w:rsidRPr="001B048B">
        <w:rPr>
          <w:rFonts w:ascii="Times New Roman" w:hAnsi="Times New Roman"/>
          <w:sz w:val="24"/>
          <w:szCs w:val="24"/>
        </w:rPr>
        <w:t>lub więcej aktywnych portów głowic – 5 pkt</w:t>
      </w:r>
    </w:p>
    <w:p w14:paraId="6E90EF98" w14:textId="46C4A30E" w:rsidR="00C23D20" w:rsidRDefault="00C23D20" w:rsidP="008A0B51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23D20">
        <w:rPr>
          <w:rFonts w:ascii="Times New Roman" w:hAnsi="Times New Roman"/>
          <w:sz w:val="24"/>
          <w:szCs w:val="24"/>
        </w:rPr>
        <w:lastRenderedPageBreak/>
        <w:t xml:space="preserve">Zakres częstotliwości głowicy </w:t>
      </w:r>
      <w:proofErr w:type="spellStart"/>
      <w:r w:rsidRPr="00C23D20">
        <w:rPr>
          <w:rFonts w:ascii="Times New Roman" w:hAnsi="Times New Roman"/>
          <w:sz w:val="24"/>
          <w:szCs w:val="24"/>
        </w:rPr>
        <w:t>convex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F8E859F" w14:textId="2844266E" w:rsidR="00AA3860" w:rsidRPr="00B262FA" w:rsidRDefault="00AA3860" w:rsidP="00AA386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minimum. 1–6 MHz – 0 pkt</w:t>
      </w:r>
    </w:p>
    <w:p w14:paraId="09A8F503" w14:textId="1DE49689" w:rsidR="00AA3860" w:rsidRDefault="00AA3860" w:rsidP="00AA386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powyżej 1-6 MHz – 5 pkt</w:t>
      </w:r>
    </w:p>
    <w:p w14:paraId="221ADE5C" w14:textId="756B1A90" w:rsidR="00C23D20" w:rsidRDefault="00C23D20" w:rsidP="008A0B51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23D20">
        <w:rPr>
          <w:rFonts w:ascii="Times New Roman" w:hAnsi="Times New Roman"/>
          <w:sz w:val="24"/>
          <w:szCs w:val="24"/>
        </w:rPr>
        <w:t>Zakres częstotliwości głowicy liniowej</w:t>
      </w:r>
      <w:r>
        <w:rPr>
          <w:rFonts w:ascii="Times New Roman" w:hAnsi="Times New Roman"/>
          <w:sz w:val="24"/>
          <w:szCs w:val="24"/>
        </w:rPr>
        <w:t>:</w:t>
      </w:r>
    </w:p>
    <w:p w14:paraId="73108F5A" w14:textId="3ABAA764" w:rsidR="00AA3860" w:rsidRPr="00B262FA" w:rsidRDefault="00AA3860" w:rsidP="00AA386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minimum. 3–14 MHz – 0 pkt</w:t>
      </w:r>
    </w:p>
    <w:p w14:paraId="5D587165" w14:textId="28FD8E4A" w:rsidR="00AA3860" w:rsidRDefault="00AA3860" w:rsidP="00AA386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powyżej 3-14 MHz – 5 pkt</w:t>
      </w:r>
    </w:p>
    <w:p w14:paraId="42C0BE63" w14:textId="40CFB741" w:rsidR="00C23D20" w:rsidRDefault="00C23D20" w:rsidP="008A0B51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23D20">
        <w:rPr>
          <w:rFonts w:ascii="Times New Roman" w:hAnsi="Times New Roman"/>
          <w:sz w:val="24"/>
          <w:szCs w:val="24"/>
        </w:rPr>
        <w:t>Zakres częstotliwości głowicy sektorowej</w:t>
      </w:r>
      <w:r>
        <w:rPr>
          <w:rFonts w:ascii="Times New Roman" w:hAnsi="Times New Roman"/>
          <w:sz w:val="24"/>
          <w:szCs w:val="24"/>
        </w:rPr>
        <w:t>:</w:t>
      </w:r>
    </w:p>
    <w:p w14:paraId="247AA073" w14:textId="4765E1EF" w:rsidR="00AA3860" w:rsidRPr="00B262FA" w:rsidRDefault="00AA3860" w:rsidP="00AA386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minimum 2-4 MHz – 0 pkt</w:t>
      </w:r>
    </w:p>
    <w:p w14:paraId="0F6A0F08" w14:textId="4F8C9A22" w:rsidR="00AA3860" w:rsidRDefault="00AA3860" w:rsidP="00AA386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0424B" w:rsidRPr="00F0424B">
        <w:rPr>
          <w:rFonts w:ascii="Times New Roman" w:hAnsi="Times New Roman"/>
          <w:sz w:val="24"/>
          <w:szCs w:val="24"/>
        </w:rPr>
        <w:t>powyżej 2-4 MHz – 5 pkt</w:t>
      </w:r>
    </w:p>
    <w:p w14:paraId="6EB97883" w14:textId="77777777" w:rsidR="003813B4" w:rsidRPr="00B9042D" w:rsidRDefault="003813B4" w:rsidP="00B904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DDCF80" w14:textId="55F2F96F" w:rsidR="00B262FA" w:rsidRPr="00C870DC" w:rsidRDefault="00B262FA" w:rsidP="00B262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6"/>
          <w:szCs w:val="6"/>
        </w:rPr>
      </w:pPr>
    </w:p>
    <w:bookmarkEnd w:id="0"/>
    <w:p w14:paraId="3583E57D" w14:textId="0C14B342" w:rsidR="00213B9E" w:rsidRPr="000E2E0D" w:rsidRDefault="00213B9E" w:rsidP="00213B9E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 w:rsidRPr="000E2E0D">
        <w:rPr>
          <w:rFonts w:ascii="Times New Roman" w:hAnsi="Times New Roman" w:cs="Times New Roman"/>
          <w:b/>
          <w:color w:val="auto"/>
        </w:rPr>
        <w:t xml:space="preserve">2) Zadanie nr 2 – </w:t>
      </w:r>
      <w:r w:rsidRPr="00213B9E">
        <w:rPr>
          <w:rFonts w:ascii="Times New Roman" w:hAnsi="Times New Roman" w:cs="Times New Roman"/>
          <w:b/>
          <w:color w:val="auto"/>
        </w:rPr>
        <w:t>APARAT USG PRZENOŚNE (MOBILNE)</w:t>
      </w:r>
    </w:p>
    <w:p w14:paraId="2007B6F7" w14:textId="32E50BEC" w:rsidR="00213B9E" w:rsidRPr="000E2E0D" w:rsidRDefault="00213B9E" w:rsidP="00213B9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Wartość brutto zamówienia (1 </w:t>
      </w:r>
      <w:r w:rsidR="00DA3143">
        <w:rPr>
          <w:rFonts w:ascii="Times New Roman" w:hAnsi="Times New Roman"/>
          <w:sz w:val="24"/>
          <w:szCs w:val="24"/>
        </w:rPr>
        <w:t>sztuka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6302F14D" w14:textId="77777777" w:rsidR="00213B9E" w:rsidRDefault="00213B9E" w:rsidP="00213B9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p w14:paraId="29D44784" w14:textId="5B32BF4E" w:rsidR="006E5734" w:rsidRDefault="00AA409B" w:rsidP="009357FE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2006398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73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E5734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E5734">
        <w:rPr>
          <w:rFonts w:ascii="Times New Roman" w:hAnsi="Times New Roman"/>
          <w:sz w:val="24"/>
          <w:szCs w:val="24"/>
        </w:rPr>
        <w:t>12</w:t>
      </w:r>
      <w:r w:rsidR="006E5734" w:rsidRPr="000E2E0D">
        <w:rPr>
          <w:rFonts w:ascii="Times New Roman" w:hAnsi="Times New Roman"/>
          <w:sz w:val="24"/>
          <w:szCs w:val="24"/>
        </w:rPr>
        <w:t xml:space="preserve"> mies</w:t>
      </w:r>
      <w:r w:rsidR="006E5734">
        <w:rPr>
          <w:rFonts w:ascii="Times New Roman" w:hAnsi="Times New Roman"/>
          <w:sz w:val="24"/>
          <w:szCs w:val="24"/>
        </w:rPr>
        <w:t>ięcy</w:t>
      </w:r>
      <w:r w:rsidR="006E5734" w:rsidRPr="000E2E0D">
        <w:rPr>
          <w:rFonts w:ascii="Times New Roman" w:hAnsi="Times New Roman"/>
          <w:sz w:val="24"/>
          <w:szCs w:val="24"/>
        </w:rPr>
        <w:t xml:space="preserve"> gwarancji On </w:t>
      </w:r>
      <w:proofErr w:type="spellStart"/>
      <w:r w:rsidR="006E5734"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247254">
        <w:rPr>
          <w:rFonts w:ascii="Times New Roman" w:hAnsi="Times New Roman"/>
          <w:sz w:val="24"/>
          <w:szCs w:val="24"/>
        </w:rPr>
        <w:t xml:space="preserve"> – 0 pkt</w:t>
      </w:r>
    </w:p>
    <w:p w14:paraId="4FC85CD5" w14:textId="4E941231" w:rsidR="006E5734" w:rsidRPr="000E2E0D" w:rsidRDefault="00AA409B" w:rsidP="009357FE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49699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734"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E5734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E5734" w:rsidRPr="000E2E0D">
        <w:rPr>
          <w:rFonts w:ascii="Times New Roman" w:hAnsi="Times New Roman"/>
          <w:sz w:val="24"/>
          <w:szCs w:val="24"/>
        </w:rPr>
        <w:t xml:space="preserve">24 miesiące gwarancji On </w:t>
      </w:r>
      <w:proofErr w:type="spellStart"/>
      <w:r w:rsidR="006E5734"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247254">
        <w:rPr>
          <w:rFonts w:ascii="Times New Roman" w:hAnsi="Times New Roman"/>
          <w:sz w:val="24"/>
          <w:szCs w:val="24"/>
        </w:rPr>
        <w:t xml:space="preserve"> – 10 pkt</w:t>
      </w:r>
    </w:p>
    <w:p w14:paraId="549E4077" w14:textId="6F356E2F" w:rsidR="006E5734" w:rsidRDefault="006E5734" w:rsidP="006E5734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 w:rsidR="009357F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-113986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36 miesięcy i więcej gwarancji On </w:t>
      </w:r>
      <w:proofErr w:type="spellStart"/>
      <w:r w:rsidRPr="000E2E0D">
        <w:rPr>
          <w:rFonts w:ascii="Times New Roman" w:hAnsi="Times New Roman"/>
          <w:sz w:val="24"/>
          <w:szCs w:val="24"/>
        </w:rPr>
        <w:t>site</w:t>
      </w:r>
      <w:proofErr w:type="spellEnd"/>
      <w:r w:rsidR="00247254">
        <w:rPr>
          <w:rFonts w:ascii="Times New Roman" w:hAnsi="Times New Roman"/>
          <w:sz w:val="24"/>
          <w:szCs w:val="24"/>
        </w:rPr>
        <w:t xml:space="preserve"> – 20 pkt</w:t>
      </w:r>
    </w:p>
    <w:p w14:paraId="0D884D0B" w14:textId="77777777" w:rsidR="001E6F4C" w:rsidRDefault="001E6F4C" w:rsidP="002F78D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78044F8C" w14:textId="4205AFC8" w:rsidR="009357FE" w:rsidRDefault="009357FE" w:rsidP="009357F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357FE">
        <w:rPr>
          <w:rFonts w:ascii="Times New Roman" w:hAnsi="Times New Roman"/>
          <w:sz w:val="24"/>
          <w:szCs w:val="24"/>
        </w:rPr>
        <w:t>Obudowa odporna na uszkodzenia mechaniczne, spełniająca wymagania:</w:t>
      </w:r>
    </w:p>
    <w:p w14:paraId="085657FE" w14:textId="77777777" w:rsidR="00F344B2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9357FE">
        <w:rPr>
          <w:rFonts w:ascii="Times New Roman" w:hAnsi="Times New Roman"/>
          <w:sz w:val="24"/>
          <w:szCs w:val="24"/>
        </w:rPr>
        <w:t>IP65 lub mniejszy – 0 pkt</w:t>
      </w:r>
    </w:p>
    <w:p w14:paraId="737A6F4E" w14:textId="77777777" w:rsidR="00F344B2" w:rsidRPr="00B262FA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9357FE">
        <w:rPr>
          <w:rFonts w:ascii="Times New Roman" w:hAnsi="Times New Roman"/>
          <w:sz w:val="24"/>
          <w:szCs w:val="24"/>
        </w:rPr>
        <w:t>IP66 – 5 pkt</w:t>
      </w:r>
    </w:p>
    <w:p w14:paraId="3B0D00D7" w14:textId="77777777" w:rsidR="00F344B2" w:rsidRPr="00B262FA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9357FE">
        <w:rPr>
          <w:rFonts w:ascii="Times New Roman" w:hAnsi="Times New Roman"/>
          <w:sz w:val="24"/>
          <w:szCs w:val="24"/>
        </w:rPr>
        <w:t>IP67 lub większy – 10 pkt</w:t>
      </w:r>
    </w:p>
    <w:p w14:paraId="571AAC4A" w14:textId="6E326E95" w:rsidR="00F344B2" w:rsidRDefault="00F344B2" w:rsidP="009357F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F344B2">
        <w:rPr>
          <w:rFonts w:ascii="Times New Roman" w:hAnsi="Times New Roman"/>
          <w:sz w:val="24"/>
          <w:szCs w:val="24"/>
        </w:rPr>
        <w:t>Czas pracy na akumulatorze:</w:t>
      </w:r>
    </w:p>
    <w:p w14:paraId="6610C86E" w14:textId="7AB5418C" w:rsidR="00C255BE" w:rsidRDefault="00AA409B" w:rsidP="001E6F4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E6F4C" w:rsidRPr="00B262FA">
        <w:rPr>
          <w:rFonts w:ascii="Times New Roman" w:hAnsi="Times New Roman"/>
          <w:sz w:val="24"/>
          <w:szCs w:val="24"/>
        </w:rPr>
        <w:tab/>
      </w:r>
      <w:r w:rsidR="001E6F4C" w:rsidRPr="00B262FA">
        <w:rPr>
          <w:rFonts w:ascii="Segoe UI Symbol" w:hAnsi="Segoe UI Symbol" w:cs="Segoe UI Symbol"/>
          <w:sz w:val="24"/>
          <w:szCs w:val="24"/>
        </w:rPr>
        <w:t>☐</w:t>
      </w:r>
      <w:r w:rsidR="001E6F4C" w:rsidRPr="00B262FA">
        <w:rPr>
          <w:rFonts w:ascii="Times New Roman" w:hAnsi="Times New Roman"/>
          <w:sz w:val="24"/>
          <w:szCs w:val="24"/>
        </w:rPr>
        <w:t xml:space="preserve"> </w:t>
      </w:r>
      <w:r w:rsidR="00C255BE">
        <w:rPr>
          <w:rFonts w:ascii="Times New Roman" w:hAnsi="Times New Roman"/>
          <w:sz w:val="24"/>
          <w:szCs w:val="24"/>
        </w:rPr>
        <w:t>3</w:t>
      </w:r>
      <w:r w:rsidR="00F344B2" w:rsidRPr="00F344B2">
        <w:rPr>
          <w:rFonts w:ascii="Times New Roman" w:hAnsi="Times New Roman"/>
          <w:sz w:val="24"/>
          <w:szCs w:val="24"/>
        </w:rPr>
        <w:t>0 lub mniej minut– 0 pkt</w:t>
      </w:r>
    </w:p>
    <w:p w14:paraId="3C88E5D9" w14:textId="77777777" w:rsidR="00AA409B" w:rsidRDefault="001E6F4C" w:rsidP="00AA409B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AA409B" w:rsidRPr="00AA409B">
        <w:rPr>
          <w:rFonts w:ascii="Times New Roman" w:hAnsi="Times New Roman"/>
          <w:sz w:val="24"/>
          <w:szCs w:val="24"/>
        </w:rPr>
        <w:t>31-50 minut – 5 pkt</w:t>
      </w:r>
    </w:p>
    <w:p w14:paraId="70933966" w14:textId="0877E5BD" w:rsidR="00C255BE" w:rsidRDefault="00C255BE" w:rsidP="00AA409B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AA409B" w:rsidRPr="00AA409B">
        <w:rPr>
          <w:rFonts w:ascii="Times New Roman" w:hAnsi="Times New Roman"/>
          <w:sz w:val="24"/>
          <w:szCs w:val="24"/>
        </w:rPr>
        <w:t>51 lub więcej minut – 10pkt</w:t>
      </w:r>
    </w:p>
    <w:p w14:paraId="3A6B685A" w14:textId="77777777" w:rsidR="00C255BE" w:rsidRDefault="00C255BE" w:rsidP="001E6F4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09D8D21E" w14:textId="497E7C30" w:rsidR="00C74421" w:rsidRPr="00C74421" w:rsidRDefault="00C74421" w:rsidP="002F78D2">
      <w:pPr>
        <w:keepNext/>
        <w:autoSpaceDE w:val="0"/>
        <w:autoSpaceDN w:val="0"/>
        <w:spacing w:before="120" w:after="120" w:line="240" w:lineRule="auto"/>
        <w:outlineLvl w:val="2"/>
        <w:rPr>
          <w:rFonts w:asciiTheme="minorHAnsi" w:hAnsiTheme="minorHAnsi" w:cstheme="minorHAnsi"/>
        </w:rPr>
      </w:pPr>
      <w:r w:rsidRPr="00C74421">
        <w:rPr>
          <w:rFonts w:asciiTheme="minorHAnsi" w:hAnsiTheme="minorHAnsi" w:cstheme="minorHAnsi"/>
        </w:rPr>
        <w:lastRenderedPageBreak/>
        <w:t xml:space="preserve">Oświadczamy, że wskazane w niniejszym Formularzu ofertowym ceny obejmują wszystkie koszty związane z realizacją przedmiotu zamówienia i nie ulegną zwiększeniu w okresie obowiązywania umowy z wyjątkiem przypadków przewidzianych w SWZ. </w:t>
      </w:r>
    </w:p>
    <w:p w14:paraId="32FDBCD1" w14:textId="1D603F13" w:rsidR="001806F4" w:rsidRPr="00501E19" w:rsidRDefault="003354F4" w:rsidP="00501E19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1" w:hanging="425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nie zalegamy z opłacaniem składek na ubezpieczenie społeczne we właściwym oddziale ZUS lub KRUSU.</w:t>
      </w:r>
    </w:p>
    <w:p w14:paraId="4B368827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nie zalegamy z opłacaniem podatków we właściwym terytorialnie Urzędzie Skarbowym.</w:t>
      </w:r>
    </w:p>
    <w:p w14:paraId="7E31FF44" w14:textId="77777777" w:rsidR="003354F4" w:rsidRPr="00415FBB" w:rsidRDefault="00701709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Zobowiązujemy się do dostawy przedmiotu zamówienia</w:t>
      </w:r>
      <w:r w:rsidR="003354F4" w:rsidRPr="00415FBB">
        <w:rPr>
          <w:rFonts w:asciiTheme="minorHAnsi" w:hAnsiTheme="minorHAnsi" w:cstheme="minorHAnsi"/>
          <w:b w:val="0"/>
          <w:sz w:val="22"/>
          <w:szCs w:val="22"/>
        </w:rPr>
        <w:t xml:space="preserve"> do siedziby Zamawiającego w godzinach urzędowania - z wniesieniem do miejsca wskazanego przez upoważnionego przedstawiciela Zamawiającego - na własny koszt i ryzyko z zapewnieniem właściwego transportu gwarantującego bezpieczną i bezusterkową dostawę.</w:t>
      </w:r>
    </w:p>
    <w:p w14:paraId="5F1AE104" w14:textId="06A5F174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zapoznaliśmy się ze specyfikacją</w:t>
      </w:r>
      <w:r w:rsidR="0035215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warunków zamówienia oraz załącznikami </w:t>
      </w:r>
      <w:r w:rsidR="00EA00D7">
        <w:rPr>
          <w:rFonts w:asciiTheme="minorHAnsi" w:hAnsiTheme="minorHAnsi" w:cstheme="minorHAnsi"/>
          <w:b w:val="0"/>
          <w:sz w:val="22"/>
          <w:szCs w:val="22"/>
        </w:rPr>
        <w:br/>
      </w:r>
      <w:r w:rsidRPr="00415FBB">
        <w:rPr>
          <w:rFonts w:asciiTheme="minorHAnsi" w:hAnsiTheme="minorHAnsi" w:cstheme="minorHAnsi"/>
          <w:b w:val="0"/>
          <w:sz w:val="22"/>
          <w:szCs w:val="22"/>
        </w:rPr>
        <w:t>do niej, a także projektem umowy jak również do sposobu przekazywania informacji przez upoważnionych przedstawicieli Zamawiającego i nie wnosi</w:t>
      </w:r>
      <w:r w:rsidR="00343249">
        <w:rPr>
          <w:rFonts w:asciiTheme="minorHAnsi" w:hAnsiTheme="minorHAnsi" w:cstheme="minorHAnsi"/>
          <w:b w:val="0"/>
          <w:sz w:val="22"/>
          <w:szCs w:val="22"/>
        </w:rPr>
        <w:t>my</w:t>
      </w: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 do nich żadnych zastrzeżeń. </w:t>
      </w:r>
    </w:p>
    <w:p w14:paraId="25374679" w14:textId="10608988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zapoznaliśmy się ze wszelkimi modyfikacjami wprowadzonymi przez Zamawiającego na drodze wyjaśnień treści SWZ.</w:t>
      </w:r>
    </w:p>
    <w:p w14:paraId="549758A3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Zobowiązujemy się w przypadku dokonania wyboru naszej oferty, do zawarcia umowy na warunkach i w terminie wyznaczonym przez Zamawiającego. </w:t>
      </w:r>
    </w:p>
    <w:p w14:paraId="4D304665" w14:textId="4F23531B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A51DE0">
        <w:rPr>
          <w:rFonts w:asciiTheme="minorHAnsi" w:eastAsia="Times New Roman" w:hAnsiTheme="minorHAnsi" w:cstheme="minorHAnsi"/>
        </w:rPr>
        <w:t>Oświadczamy, że do wykonania przedmiotu zamówienia użyjemy produktów, które posiadają świadectwa</w:t>
      </w:r>
      <w:r w:rsidRPr="00AA5C47">
        <w:rPr>
          <w:rFonts w:asciiTheme="minorHAnsi" w:eastAsia="Times New Roman" w:hAnsiTheme="minorHAnsi" w:cstheme="minorHAnsi"/>
        </w:rPr>
        <w:t xml:space="preserve"> dopuszczające do stosowania w</w:t>
      </w:r>
      <w:r w:rsidRPr="004660ED">
        <w:rPr>
          <w:rFonts w:asciiTheme="minorHAnsi" w:eastAsia="Times New Roman" w:hAnsiTheme="minorHAnsi" w:cstheme="minorHAnsi"/>
        </w:rPr>
        <w:t xml:space="preserve"> Polsce /certyfikat CE/</w:t>
      </w:r>
      <w:r w:rsidR="00A51DE0" w:rsidRPr="004660ED">
        <w:rPr>
          <w:rFonts w:asciiTheme="minorHAnsi" w:eastAsia="Times New Roman" w:hAnsiTheme="minorHAnsi" w:cstheme="minorHAnsi"/>
        </w:rPr>
        <w:t>.</w:t>
      </w:r>
    </w:p>
    <w:p w14:paraId="50098115" w14:textId="0F34E020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4660ED">
        <w:rPr>
          <w:rFonts w:asciiTheme="minorHAnsi" w:eastAsia="Times New Roman" w:hAnsiTheme="minorHAnsi" w:cstheme="minorHAnsi"/>
        </w:rPr>
        <w:t xml:space="preserve">Oświadczamy, że oferowane wyroby spełniają wszystkie wymagania ustawy o wyrobach medycznych z dnia </w:t>
      </w:r>
      <w:r w:rsidR="00754C41" w:rsidRPr="004660ED">
        <w:rPr>
          <w:rFonts w:asciiTheme="minorHAnsi" w:eastAsia="Times New Roman" w:hAnsiTheme="minorHAnsi" w:cstheme="minorHAnsi"/>
        </w:rPr>
        <w:t>7 kwietnia 2022</w:t>
      </w:r>
      <w:r w:rsidR="0006665E" w:rsidRPr="004660ED">
        <w:rPr>
          <w:rFonts w:asciiTheme="minorHAnsi" w:eastAsia="Times New Roman" w:hAnsiTheme="minorHAnsi" w:cstheme="minorHAnsi"/>
        </w:rPr>
        <w:t xml:space="preserve"> r. (</w:t>
      </w:r>
      <w:r w:rsidR="00C91666" w:rsidRPr="004660ED">
        <w:rPr>
          <w:rFonts w:asciiTheme="minorHAnsi" w:eastAsia="Times New Roman" w:hAnsiTheme="minorHAnsi" w:cstheme="minorHAnsi"/>
        </w:rPr>
        <w:t>Dz.</w:t>
      </w:r>
      <w:r w:rsidR="0006665E" w:rsidRPr="004660ED">
        <w:rPr>
          <w:rFonts w:asciiTheme="minorHAnsi" w:eastAsia="Times New Roman" w:hAnsiTheme="minorHAnsi" w:cstheme="minorHAnsi"/>
        </w:rPr>
        <w:t>U. z 20</w:t>
      </w:r>
      <w:r w:rsidR="00754C41" w:rsidRPr="004660ED">
        <w:rPr>
          <w:rFonts w:asciiTheme="minorHAnsi" w:eastAsia="Times New Roman" w:hAnsiTheme="minorHAnsi" w:cstheme="minorHAnsi"/>
        </w:rPr>
        <w:t>2</w:t>
      </w:r>
      <w:r w:rsidR="0028424E" w:rsidRPr="004660ED">
        <w:rPr>
          <w:rFonts w:asciiTheme="minorHAnsi" w:eastAsia="Times New Roman" w:hAnsiTheme="minorHAnsi" w:cstheme="minorHAnsi"/>
        </w:rPr>
        <w:t>4</w:t>
      </w:r>
      <w:r w:rsidR="0006665E" w:rsidRPr="004660ED">
        <w:rPr>
          <w:rFonts w:asciiTheme="minorHAnsi" w:eastAsia="Times New Roman" w:hAnsiTheme="minorHAnsi" w:cstheme="minorHAnsi"/>
        </w:rPr>
        <w:t xml:space="preserve"> </w:t>
      </w:r>
      <w:r w:rsidRPr="004660ED">
        <w:rPr>
          <w:rFonts w:asciiTheme="minorHAnsi" w:eastAsia="Times New Roman" w:hAnsiTheme="minorHAnsi" w:cstheme="minorHAnsi"/>
        </w:rPr>
        <w:t xml:space="preserve">r. poz. </w:t>
      </w:r>
      <w:r w:rsidR="0028424E" w:rsidRPr="004660ED">
        <w:rPr>
          <w:rFonts w:asciiTheme="minorHAnsi" w:eastAsia="Times New Roman" w:hAnsiTheme="minorHAnsi" w:cstheme="minorHAnsi"/>
        </w:rPr>
        <w:t>1620</w:t>
      </w:r>
      <w:r w:rsidR="0006665E" w:rsidRPr="004660ED">
        <w:rPr>
          <w:rFonts w:asciiTheme="minorHAnsi" w:eastAsia="Times New Roman" w:hAnsiTheme="minorHAnsi" w:cstheme="minorHAnsi"/>
        </w:rPr>
        <w:t>).</w:t>
      </w:r>
    </w:p>
    <w:p w14:paraId="17A9EE27" w14:textId="77777777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4660ED">
        <w:rPr>
          <w:rFonts w:asciiTheme="minorHAnsi" w:eastAsia="Times New Roman" w:hAnsiTheme="minorHAnsi" w:cstheme="minorHAnsi"/>
        </w:rPr>
        <w:t>Oświadczamy, że na każde żądanie Zamawiającego przedstawimy dokumenty potwierdzające wszystkie złożone oświadczenia.</w:t>
      </w:r>
    </w:p>
    <w:p w14:paraId="6D221ABE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Potwierdzamy związanie niniejszą ofertą przez okres 30 dni, licząc od dnia upływu terminu składania ofert.</w:t>
      </w:r>
    </w:p>
    <w:p w14:paraId="5068DD4A" w14:textId="0E05F031" w:rsidR="003354F4" w:rsidRDefault="00701709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Potwierdzamy</w:t>
      </w:r>
      <w:r w:rsidR="003354F4" w:rsidRPr="00415FBB">
        <w:rPr>
          <w:rFonts w:asciiTheme="minorHAnsi" w:hAnsiTheme="minorHAnsi" w:cstheme="minorHAnsi"/>
          <w:b w:val="0"/>
          <w:sz w:val="22"/>
          <w:szCs w:val="22"/>
        </w:rPr>
        <w:t xml:space="preserve"> termin płatności 30 dni od daty wpływu do siedziby Zamawiającego prawidłowo wystawionej faktury.</w:t>
      </w:r>
    </w:p>
    <w:p w14:paraId="4FAF8D4F" w14:textId="77777777" w:rsidR="002A6688" w:rsidRPr="00D26602" w:rsidRDefault="002A6688" w:rsidP="002A6688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26602">
        <w:rPr>
          <w:rFonts w:asciiTheme="minorHAnsi" w:hAnsiTheme="minorHAnsi" w:cstheme="minorHAnsi"/>
          <w:b w:val="0"/>
          <w:bCs/>
          <w:sz w:val="22"/>
          <w:szCs w:val="22"/>
        </w:rPr>
        <w:t>Następujące dokumenty w zakresie:</w:t>
      </w:r>
    </w:p>
    <w:p w14:paraId="1CCCDDDA" w14:textId="437D44E7" w:rsidR="002A6688" w:rsidRPr="00FF06A9" w:rsidRDefault="002A6688" w:rsidP="00FF06A9">
      <w:pPr>
        <w:spacing w:before="120" w:after="120"/>
        <w:rPr>
          <w:rFonts w:asciiTheme="minorHAnsi" w:hAnsiTheme="minorHAnsi" w:cstheme="minorHAnsi"/>
        </w:rPr>
      </w:pPr>
      <w:r w:rsidRPr="00FF06A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1BFD" w:rsidRPr="00FF06A9">
        <w:rPr>
          <w:rFonts w:asciiTheme="minorHAnsi" w:hAnsiTheme="minorHAnsi" w:cstheme="minorHAnsi"/>
        </w:rPr>
        <w:t>..................................................................</w:t>
      </w:r>
      <w:r w:rsidRPr="00FF06A9">
        <w:rPr>
          <w:rFonts w:asciiTheme="minorHAnsi" w:hAnsiTheme="minorHAnsi" w:cstheme="minorHAnsi"/>
        </w:rPr>
        <w:t>………</w:t>
      </w:r>
    </w:p>
    <w:p w14:paraId="7A67B8FA" w14:textId="0AAC5D5A" w:rsidR="002A6688" w:rsidRP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</w:rPr>
      </w:pPr>
      <w:r w:rsidRPr="002A6688">
        <w:rPr>
          <w:rFonts w:asciiTheme="minorHAnsi" w:hAnsiTheme="minorHAnsi" w:cstheme="minorHAnsi"/>
        </w:rPr>
        <w:t xml:space="preserve">zawierają informacje stanowiące tajemnicę przedsiębiorstwa w rozumieniu przepisów </w:t>
      </w:r>
      <w:r>
        <w:rPr>
          <w:rFonts w:asciiTheme="minorHAnsi" w:hAnsiTheme="minorHAnsi" w:cstheme="minorHAnsi"/>
        </w:rPr>
        <w:br/>
      </w:r>
      <w:r w:rsidRPr="002A6688">
        <w:rPr>
          <w:rFonts w:asciiTheme="minorHAnsi" w:hAnsiTheme="minorHAnsi" w:cstheme="minorHAnsi"/>
        </w:rPr>
        <w:t>o zwalczaniu nieuczciwej konkurencji i nie mogą być ujawniane pozostałym uczestnikom postępowania.</w:t>
      </w:r>
    </w:p>
    <w:p w14:paraId="78304547" w14:textId="42C2CA11" w:rsidR="002A6688" w:rsidRP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</w:rPr>
      </w:pPr>
      <w:r w:rsidRPr="002A6688">
        <w:rPr>
          <w:rFonts w:asciiTheme="minorHAnsi" w:hAnsiTheme="minorHAnsi" w:cstheme="minorHAnsi"/>
        </w:rPr>
        <w:lastRenderedPageBreak/>
        <w:t>Uzasadnienie zastrzeżenia tajemnicy przedsiębiorstwa wskazujące wszystkie przesłanki określone w ustawie z dnia 16 kwietnia 1993 r. o zwalczaniu nieuczciwej konkurencji (</w:t>
      </w:r>
      <w:r w:rsidRPr="002A6688">
        <w:rPr>
          <w:rFonts w:asciiTheme="minorHAnsi" w:hAnsiTheme="minorHAnsi" w:cstheme="minorHAnsi"/>
          <w:color w:val="000000"/>
          <w:kern w:val="144"/>
        </w:rPr>
        <w:t xml:space="preserve">tj. </w:t>
      </w:r>
      <w:r w:rsidRPr="002A6688">
        <w:rPr>
          <w:rFonts w:asciiTheme="minorHAnsi" w:eastAsiaTheme="minorHAnsi" w:hAnsiTheme="minorHAnsi" w:cstheme="minorHAnsi"/>
        </w:rPr>
        <w:t>Dz. U. 202</w:t>
      </w:r>
      <w:r w:rsidR="003F678C">
        <w:rPr>
          <w:rFonts w:asciiTheme="minorHAnsi" w:eastAsiaTheme="minorHAnsi" w:hAnsiTheme="minorHAnsi" w:cstheme="minorHAnsi"/>
        </w:rPr>
        <w:t>2</w:t>
      </w:r>
      <w:r w:rsidRPr="002A6688">
        <w:rPr>
          <w:rFonts w:asciiTheme="minorHAnsi" w:eastAsiaTheme="minorHAnsi" w:hAnsiTheme="minorHAnsi" w:cstheme="minorHAnsi"/>
        </w:rPr>
        <w:t>, poz. 1</w:t>
      </w:r>
      <w:r w:rsidR="003F678C">
        <w:rPr>
          <w:rFonts w:asciiTheme="minorHAnsi" w:eastAsiaTheme="minorHAnsi" w:hAnsiTheme="minorHAnsi" w:cstheme="minorHAnsi"/>
        </w:rPr>
        <w:t>23</w:t>
      </w:r>
      <w:r w:rsidRPr="002A6688">
        <w:rPr>
          <w:rFonts w:asciiTheme="minorHAnsi" w:eastAsiaTheme="minorHAnsi" w:hAnsiTheme="minorHAnsi" w:cstheme="minorHAnsi"/>
        </w:rPr>
        <w:t xml:space="preserve">3) </w:t>
      </w:r>
      <w:r w:rsidRPr="002A6688">
        <w:rPr>
          <w:rFonts w:asciiTheme="minorHAnsi" w:hAnsiTheme="minorHAnsi" w:cstheme="minorHAnsi"/>
        </w:rPr>
        <w:t>przedstawiamy w załączniku nr 5 do SWZ.</w:t>
      </w:r>
      <w:r w:rsidRPr="002A6688">
        <w:rPr>
          <w:rFonts w:asciiTheme="minorHAnsi" w:hAnsiTheme="minorHAnsi" w:cstheme="minorHAnsi"/>
          <w:i/>
        </w:rPr>
        <w:t xml:space="preserve"> </w:t>
      </w:r>
    </w:p>
    <w:p w14:paraId="04691DF9" w14:textId="39A2B713" w:rsid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  <w:b/>
          <w:i/>
          <w:color w:val="FF0000"/>
        </w:rPr>
      </w:pPr>
      <w:r w:rsidRPr="002A6688">
        <w:rPr>
          <w:rFonts w:asciiTheme="minorHAnsi" w:hAnsiTheme="minorHAnsi" w:cstheme="minorHAnsi"/>
          <w:b/>
          <w:i/>
        </w:rPr>
        <w:t xml:space="preserve">Jeśli Wykonawca zastrzega informacje – </w:t>
      </w:r>
      <w:r w:rsidRPr="002A6688">
        <w:rPr>
          <w:rFonts w:asciiTheme="minorHAnsi" w:hAnsiTheme="minorHAnsi" w:cstheme="minorHAnsi"/>
          <w:b/>
          <w:i/>
          <w:color w:val="FF0000"/>
        </w:rPr>
        <w:t>wypełnia i dołącza załącznik nr 5 do SWZ.</w:t>
      </w:r>
    </w:p>
    <w:p w14:paraId="2B403093" w14:textId="73FA7500" w:rsidR="00D6366E" w:rsidRPr="00D6366E" w:rsidRDefault="00D6366E" w:rsidP="00D6366E">
      <w:pPr>
        <w:pStyle w:val="Akapitzlist"/>
        <w:numPr>
          <w:ilvl w:val="0"/>
          <w:numId w:val="17"/>
        </w:num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D6366E">
        <w:rPr>
          <w:rFonts w:asciiTheme="minorHAnsi" w:hAnsiTheme="minorHAnsi" w:cstheme="minorHAnsi"/>
          <w:szCs w:val="24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 w sprawie swobodnego przepływu takich danych oraz uchylenia dyrektywy 95/46/WE wobec osób fizycznych, od których dane osobowe bezpośrednio lub pośrednio pozyskaliśmy w</w:t>
      </w:r>
      <w:r w:rsidR="0035215C">
        <w:rPr>
          <w:rFonts w:asciiTheme="minorHAnsi" w:hAnsiTheme="minorHAnsi" w:cstheme="minorHAnsi"/>
          <w:szCs w:val="24"/>
        </w:rPr>
        <w:t xml:space="preserve"> </w:t>
      </w:r>
      <w:r w:rsidRPr="00D6366E">
        <w:rPr>
          <w:rFonts w:asciiTheme="minorHAnsi" w:hAnsiTheme="minorHAnsi" w:cstheme="minorHAnsi"/>
          <w:szCs w:val="24"/>
        </w:rPr>
        <w:t>celu ubiegania się o udzielenie niniejszego zamówienia.</w:t>
      </w:r>
      <w:r w:rsidRPr="00D6366E">
        <w:rPr>
          <w:rFonts w:asciiTheme="minorHAnsi" w:hAnsiTheme="minorHAnsi" w:cstheme="minorHAnsi"/>
          <w:szCs w:val="24"/>
          <w:vertAlign w:val="superscript"/>
        </w:rPr>
        <w:t>**</w:t>
      </w:r>
    </w:p>
    <w:p w14:paraId="325613BE" w14:textId="2262A422" w:rsidR="00D6366E" w:rsidRPr="00FF06A9" w:rsidRDefault="00D6366E" w:rsidP="00FF06A9">
      <w:pPr>
        <w:pStyle w:val="Akapitzlist"/>
        <w:spacing w:before="120" w:after="120"/>
        <w:ind w:left="1276" w:hanging="283"/>
        <w:contextualSpacing w:val="0"/>
        <w:jc w:val="both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  <w:vertAlign w:val="superscript"/>
        </w:rPr>
        <w:t>**</w:t>
      </w:r>
      <w:r w:rsidRPr="00B275F8">
        <w:rPr>
          <w:rFonts w:asciiTheme="minorHAnsi" w:hAnsiTheme="minorHAnsi" w:cstheme="minorHAnsi"/>
          <w:szCs w:val="24"/>
        </w:rPr>
        <w:tab/>
        <w:t xml:space="preserve"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</w:t>
      </w:r>
      <w:r>
        <w:rPr>
          <w:rFonts w:asciiTheme="minorHAnsi" w:hAnsiTheme="minorHAnsi" w:cstheme="minorHAnsi"/>
          <w:szCs w:val="24"/>
        </w:rPr>
        <w:br/>
      </w:r>
      <w:r w:rsidRPr="00B275F8">
        <w:rPr>
          <w:rFonts w:asciiTheme="minorHAnsi" w:hAnsiTheme="minorHAnsi" w:cstheme="minorHAnsi"/>
          <w:szCs w:val="24"/>
        </w:rPr>
        <w:t>np. poprzez jego wykreślenie).</w:t>
      </w:r>
    </w:p>
    <w:p w14:paraId="6AB961A2" w14:textId="7C86C78A" w:rsidR="000C1BFD" w:rsidRPr="000C1BFD" w:rsidRDefault="0035215C" w:rsidP="00ED21B4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before="120" w:after="120"/>
        <w:ind w:left="0" w:hanging="284"/>
        <w:jc w:val="both"/>
        <w:rPr>
          <w:rFonts w:asciiTheme="minorHAnsi" w:hAnsiTheme="minorHAnsi" w:cstheme="minorHAnsi"/>
          <w:bCs/>
          <w:iCs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0C1BFD" w:rsidRPr="000C1BFD">
        <w:rPr>
          <w:rFonts w:asciiTheme="minorHAnsi" w:hAnsiTheme="minorHAnsi" w:cstheme="minorHAnsi"/>
        </w:rPr>
        <w:t xml:space="preserve">Podwykonawcom zamierzamy powierzyć wykonanie zamówienia w części dotyczącej: </w:t>
      </w:r>
    </w:p>
    <w:p w14:paraId="3750F89C" w14:textId="334F27CA" w:rsidR="000C1BFD" w:rsidRPr="000C1BFD" w:rsidRDefault="0035215C" w:rsidP="000C1BFD">
      <w:pPr>
        <w:pStyle w:val="Akapitzlist"/>
        <w:spacing w:before="120" w:after="120"/>
        <w:ind w:left="0"/>
        <w:jc w:val="both"/>
        <w:rPr>
          <w:rFonts w:asciiTheme="minorHAnsi" w:hAnsiTheme="minorHAnsi" w:cstheme="minorHAnsi"/>
          <w:bCs/>
          <w:iCs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0C1BF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tbl>
      <w:tblPr>
        <w:tblStyle w:val="Tabela-Siatka"/>
        <w:tblW w:w="8955" w:type="dxa"/>
        <w:tblInd w:w="392" w:type="dxa"/>
        <w:tblLook w:val="04A0" w:firstRow="1" w:lastRow="0" w:firstColumn="1" w:lastColumn="0" w:noHBand="0" w:noVBand="1"/>
      </w:tblPr>
      <w:tblGrid>
        <w:gridCol w:w="4616"/>
        <w:gridCol w:w="4339"/>
      </w:tblGrid>
      <w:tr w:rsidR="000C1BFD" w:rsidRPr="000C1BFD" w14:paraId="71A8877D" w14:textId="77777777" w:rsidTr="000C1BFD">
        <w:trPr>
          <w:trHeight w:val="430"/>
        </w:trPr>
        <w:tc>
          <w:tcPr>
            <w:tcW w:w="4616" w:type="dxa"/>
            <w:shd w:val="clear" w:color="auto" w:fill="92D050"/>
            <w:vAlign w:val="center"/>
          </w:tcPr>
          <w:p w14:paraId="64E36628" w14:textId="77777777" w:rsidR="000C1BFD" w:rsidRPr="000C1BFD" w:rsidRDefault="000C1BFD" w:rsidP="00450588">
            <w:pPr>
              <w:pStyle w:val="Tekstpodstawowywcit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C1BFD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</w:p>
        </w:tc>
        <w:tc>
          <w:tcPr>
            <w:tcW w:w="4339" w:type="dxa"/>
            <w:shd w:val="clear" w:color="auto" w:fill="92D050"/>
            <w:vAlign w:val="center"/>
          </w:tcPr>
          <w:p w14:paraId="02D2F25D" w14:textId="77777777" w:rsidR="000C1BFD" w:rsidRPr="000C1BFD" w:rsidRDefault="000C1BFD" w:rsidP="00450588">
            <w:pPr>
              <w:pStyle w:val="Tekstpodstawowywcit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C1BFD">
              <w:rPr>
                <w:rFonts w:asciiTheme="minorHAnsi" w:hAnsiTheme="minorHAnsi" w:cstheme="minorHAnsi"/>
                <w:sz w:val="22"/>
                <w:szCs w:val="22"/>
              </w:rPr>
              <w:t>Zakres</w:t>
            </w:r>
          </w:p>
        </w:tc>
      </w:tr>
      <w:tr w:rsidR="000C1BFD" w:rsidRPr="000C1BFD" w14:paraId="548BAE97" w14:textId="77777777" w:rsidTr="000C1BFD">
        <w:trPr>
          <w:trHeight w:val="430"/>
        </w:trPr>
        <w:tc>
          <w:tcPr>
            <w:tcW w:w="4616" w:type="dxa"/>
            <w:vAlign w:val="center"/>
          </w:tcPr>
          <w:p w14:paraId="6962BEF8" w14:textId="77777777" w:rsidR="000C1BFD" w:rsidRPr="000C1BFD" w:rsidRDefault="000C1BFD" w:rsidP="00450588">
            <w:pPr>
              <w:pStyle w:val="Tekstpodstawowywcity"/>
              <w:ind w:left="1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39" w:type="dxa"/>
          </w:tcPr>
          <w:p w14:paraId="0C452AE8" w14:textId="77777777" w:rsidR="000C1BFD" w:rsidRPr="000C1BFD" w:rsidRDefault="000C1BFD" w:rsidP="00450588">
            <w:pPr>
              <w:pStyle w:val="Tekstpodstawowywcity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1BFD" w:rsidRPr="000C1BFD" w14:paraId="6D82BE2D" w14:textId="77777777" w:rsidTr="000C1BFD">
        <w:trPr>
          <w:trHeight w:val="430"/>
        </w:trPr>
        <w:tc>
          <w:tcPr>
            <w:tcW w:w="4616" w:type="dxa"/>
            <w:vAlign w:val="center"/>
          </w:tcPr>
          <w:p w14:paraId="0DB5CC6C" w14:textId="77777777" w:rsidR="000C1BFD" w:rsidRPr="000C1BFD" w:rsidRDefault="000C1BFD" w:rsidP="00450588">
            <w:pPr>
              <w:pStyle w:val="Tekstpodstawowywcity"/>
              <w:ind w:left="11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39" w:type="dxa"/>
          </w:tcPr>
          <w:p w14:paraId="126FFE7D" w14:textId="77777777" w:rsidR="000C1BFD" w:rsidRPr="000C1BFD" w:rsidRDefault="000C1BFD" w:rsidP="00450588">
            <w:pPr>
              <w:pStyle w:val="Tekstpodstawowywcity"/>
              <w:ind w:left="113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56975C2" w14:textId="7029F699" w:rsidR="001470A2" w:rsidRDefault="000C1BFD" w:rsidP="00C80091">
      <w:pPr>
        <w:tabs>
          <w:tab w:val="left" w:pos="426"/>
        </w:tabs>
        <w:ind w:left="284"/>
        <w:jc w:val="both"/>
        <w:rPr>
          <w:rFonts w:asciiTheme="minorHAnsi" w:hAnsiTheme="minorHAnsi" w:cstheme="minorHAnsi"/>
          <w:i/>
        </w:rPr>
      </w:pPr>
      <w:r w:rsidRPr="000C1BFD">
        <w:rPr>
          <w:rFonts w:asciiTheme="minorHAnsi" w:hAnsiTheme="minorHAnsi" w:cstheme="minorHAnsi"/>
          <w:i/>
        </w:rPr>
        <w:t>(Wykonawca określa odpowiedni zakres wraz z podaniem nazw podwykonawców o ile są już znani lub pozostawia tabelę bez wypełnienia jeżeli nie zamierza powierzyć wykonania zamówienia Podwykonawcy/com).</w:t>
      </w:r>
    </w:p>
    <w:p w14:paraId="680A53D4" w14:textId="47F59A88" w:rsidR="000E741E" w:rsidRPr="000E741E" w:rsidRDefault="0035215C" w:rsidP="000E741E">
      <w:pPr>
        <w:pStyle w:val="Akapitzlist"/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hanging="644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 </w:t>
      </w:r>
      <w:r w:rsidR="000E741E" w:rsidRPr="000E741E">
        <w:rPr>
          <w:rFonts w:asciiTheme="minorHAnsi" w:hAnsiTheme="minorHAnsi" w:cstheme="minorHAnsi"/>
          <w:szCs w:val="24"/>
        </w:rPr>
        <w:t>Wykonawca jest*:</w:t>
      </w:r>
    </w:p>
    <w:p w14:paraId="6F3EE3C0" w14:textId="47F23F28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mikroprzedsiębiorstwem</w:t>
      </w:r>
      <w:r w:rsidR="0035215C">
        <w:rPr>
          <w:rFonts w:asciiTheme="minorHAnsi" w:eastAsiaTheme="minorHAnsi" w:hAnsiTheme="minorHAnsi" w:cstheme="minorHAnsi"/>
          <w:color w:val="000000"/>
          <w:szCs w:val="24"/>
        </w:rPr>
        <w:t xml:space="preserve"> 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5AB420A1" w14:textId="336DCEC7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 xml:space="preserve">małym przedsiębiorstwem 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4B549F46" w14:textId="16A27BB1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średnim przedsiębiorstwem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086F11A8" w14:textId="726FEF25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prowadzącym jednoosobową działalność gospodarczą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3DA5FB57" w14:textId="4B3640F9" w:rsidR="00FF06A9" w:rsidRDefault="000E741E" w:rsidP="00FF06A9">
      <w:pPr>
        <w:pStyle w:val="Akapitzlist"/>
        <w:spacing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osobą fizyczną nieprowadzącą działalności gospodarczej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A55E9F">
        <w:rPr>
          <w:rFonts w:ascii="Segoe UI Symbol" w:eastAsia="MS Gothic" w:hAnsi="Segoe UI Symbol" w:cs="Segoe UI Symbol"/>
          <w:szCs w:val="24"/>
        </w:rPr>
        <w:t>☐</w:t>
      </w:r>
      <w:r w:rsidRPr="00A55E9F">
        <w:rPr>
          <w:rFonts w:asciiTheme="minorHAnsi" w:eastAsiaTheme="minorHAnsi" w:hAnsiTheme="minorHAnsi" w:cstheme="minorHAnsi"/>
          <w:szCs w:val="24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34759FA1" w14:textId="2A28FF28" w:rsidR="000E741E" w:rsidRPr="00FF06A9" w:rsidRDefault="000E741E" w:rsidP="00FF06A9">
      <w:pPr>
        <w:pStyle w:val="Akapitzlist"/>
        <w:spacing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FF06A9">
        <w:rPr>
          <w:rFonts w:asciiTheme="minorHAnsi" w:hAnsiTheme="minorHAnsi" w:cstheme="minorHAnsi"/>
          <w:szCs w:val="24"/>
        </w:rPr>
        <w:t xml:space="preserve">inny rodzaj </w:t>
      </w:r>
      <w:r w:rsidR="008C2804">
        <w:rPr>
          <w:rFonts w:asciiTheme="minorHAnsi" w:hAnsiTheme="minorHAnsi" w:cstheme="minorHAnsi"/>
          <w:szCs w:val="24"/>
        </w:rPr>
        <w:tab/>
      </w:r>
      <w:r w:rsidR="008C2804">
        <w:rPr>
          <w:rFonts w:asciiTheme="minorHAnsi" w:hAnsiTheme="minorHAnsi" w:cstheme="minorHAnsi"/>
          <w:szCs w:val="24"/>
        </w:rPr>
        <w:tab/>
      </w:r>
      <w:r w:rsidR="008C2804">
        <w:rPr>
          <w:rFonts w:asciiTheme="minorHAnsi" w:hAnsiTheme="minorHAnsi" w:cstheme="minorHAnsi"/>
          <w:szCs w:val="24"/>
        </w:rPr>
        <w:tab/>
      </w:r>
      <w:r w:rsidRPr="00A55E9F">
        <w:rPr>
          <w:rFonts w:ascii="Segoe UI Symbol" w:eastAsia="MS Gothic" w:hAnsi="Segoe UI Symbol" w:cs="Segoe UI Symbol"/>
          <w:szCs w:val="24"/>
        </w:rPr>
        <w:t>☐</w:t>
      </w:r>
      <w:r w:rsidRPr="00A55E9F">
        <w:rPr>
          <w:rFonts w:asciiTheme="minorHAnsi" w:hAnsiTheme="minorHAnsi" w:cstheme="minorHAnsi"/>
          <w:szCs w:val="24"/>
        </w:rPr>
        <w:t xml:space="preserve"> </w:t>
      </w:r>
      <w:r w:rsidRPr="00FF06A9">
        <w:rPr>
          <w:rFonts w:asciiTheme="minorHAnsi" w:hAnsiTheme="minorHAnsi" w:cstheme="minorHAnsi"/>
          <w:b/>
          <w:bCs/>
          <w:szCs w:val="24"/>
        </w:rPr>
        <w:t>*</w:t>
      </w:r>
    </w:p>
    <w:p w14:paraId="1F79C499" w14:textId="77777777" w:rsidR="000E741E" w:rsidRPr="00B275F8" w:rsidRDefault="000E741E" w:rsidP="000E741E">
      <w:pPr>
        <w:autoSpaceDE w:val="0"/>
        <w:autoSpaceDN w:val="0"/>
        <w:adjustRightInd w:val="0"/>
        <w:ind w:left="284" w:firstLine="283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1D77E4A5" w14:textId="77777777" w:rsidR="000E741E" w:rsidRPr="00B275F8" w:rsidRDefault="000E741E" w:rsidP="000E741E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i/>
          <w:iCs/>
          <w:color w:val="FF0000"/>
        </w:rPr>
      </w:pPr>
      <w:r w:rsidRPr="00B275F8">
        <w:rPr>
          <w:rFonts w:asciiTheme="minorHAnsi" w:eastAsiaTheme="minorHAnsi" w:hAnsiTheme="minorHAnsi" w:cstheme="minorHAnsi"/>
          <w:i/>
          <w:iCs/>
          <w:color w:val="FF0000"/>
        </w:rPr>
        <w:t>*należy zaznaczyć właściwy kwadrat</w:t>
      </w:r>
    </w:p>
    <w:p w14:paraId="0245E11F" w14:textId="4D0E298C" w:rsidR="00186144" w:rsidRDefault="000E741E" w:rsidP="00DF4B3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i/>
        </w:rPr>
      </w:pPr>
      <w:r w:rsidRPr="00B275F8">
        <w:rPr>
          <w:rFonts w:asciiTheme="minorHAnsi" w:eastAsiaTheme="minorHAnsi" w:hAnsiTheme="minorHAnsi" w:cstheme="minorHAnsi"/>
          <w:i/>
        </w:rPr>
        <w:t>W przypadku Wykonawców wspólnie ubiegających się o udzielenie zamówienia powielić odpowiednio do liczby Wykonawców wspólnie składających ofertę.</w:t>
      </w:r>
    </w:p>
    <w:p w14:paraId="70757BE3" w14:textId="5A298D1C" w:rsidR="00186144" w:rsidRPr="008527B8" w:rsidRDefault="00186144" w:rsidP="00343249">
      <w:pPr>
        <w:pStyle w:val="Akapitzlist"/>
        <w:numPr>
          <w:ilvl w:val="0"/>
          <w:numId w:val="2"/>
        </w:numPr>
        <w:tabs>
          <w:tab w:val="clear" w:pos="360"/>
          <w:tab w:val="num" w:pos="142"/>
          <w:tab w:val="left" w:pos="1134"/>
        </w:tabs>
        <w:spacing w:before="120" w:after="120"/>
        <w:ind w:left="-142" w:hanging="142"/>
        <w:contextualSpacing w:val="0"/>
        <w:rPr>
          <w:rFonts w:asciiTheme="minorHAnsi" w:hAnsiTheme="minorHAnsi" w:cstheme="minorHAnsi"/>
          <w:i/>
          <w:iCs/>
          <w:szCs w:val="24"/>
        </w:rPr>
      </w:pPr>
      <w:r w:rsidRPr="008527B8">
        <w:rPr>
          <w:rFonts w:asciiTheme="minorHAnsi" w:hAnsiTheme="minorHAnsi" w:cstheme="minorHAnsi"/>
          <w:szCs w:val="24"/>
        </w:rPr>
        <w:t xml:space="preserve"> W związku z art. 225 ust. 2 ustawy </w:t>
      </w:r>
      <w:proofErr w:type="spellStart"/>
      <w:r w:rsidRPr="008527B8">
        <w:rPr>
          <w:rFonts w:asciiTheme="minorHAnsi" w:hAnsiTheme="minorHAnsi" w:cstheme="minorHAnsi"/>
          <w:szCs w:val="24"/>
        </w:rPr>
        <w:t>Pzp</w:t>
      </w:r>
      <w:proofErr w:type="spellEnd"/>
      <w:r w:rsidRPr="008527B8">
        <w:rPr>
          <w:rFonts w:asciiTheme="minorHAnsi" w:hAnsiTheme="minorHAnsi" w:cstheme="minorHAnsi"/>
          <w:szCs w:val="24"/>
        </w:rPr>
        <w:t>, oświadczamy, że wybór naszej oferty:</w:t>
      </w:r>
    </w:p>
    <w:p w14:paraId="661EA5CE" w14:textId="604D85E6" w:rsidR="00186144" w:rsidRPr="00186144" w:rsidRDefault="00186144" w:rsidP="00186144">
      <w:pPr>
        <w:pStyle w:val="Akapitzlist"/>
        <w:numPr>
          <w:ilvl w:val="2"/>
          <w:numId w:val="2"/>
        </w:numPr>
        <w:tabs>
          <w:tab w:val="clear" w:pos="2160"/>
        </w:tabs>
        <w:spacing w:before="120" w:after="120"/>
        <w:ind w:left="851" w:hanging="284"/>
        <w:jc w:val="both"/>
        <w:rPr>
          <w:rFonts w:asciiTheme="minorHAnsi" w:hAnsiTheme="minorHAnsi" w:cstheme="minorHAnsi"/>
          <w:szCs w:val="24"/>
        </w:rPr>
      </w:pPr>
      <w:r w:rsidRPr="00186144">
        <w:rPr>
          <w:rFonts w:asciiTheme="minorHAnsi" w:hAnsiTheme="minorHAnsi" w:cstheme="minorHAnsi"/>
          <w:b/>
          <w:bCs/>
          <w:szCs w:val="24"/>
        </w:rPr>
        <w:t xml:space="preserve">nie będzie </w:t>
      </w:r>
      <w:r w:rsidRPr="00186144">
        <w:rPr>
          <w:rFonts w:asciiTheme="minorHAnsi" w:hAnsiTheme="minorHAnsi" w:cstheme="minorHAnsi"/>
          <w:szCs w:val="24"/>
        </w:rPr>
        <w:t>prowadził do powstania u Zamawiającego obowiązku podatkowego zgodnie z przepisami dotyczącymi podatku od towarów i usług</w:t>
      </w:r>
      <w:r w:rsidRPr="00E01F89">
        <w:rPr>
          <w:rFonts w:asciiTheme="minorHAnsi" w:hAnsiTheme="minorHAnsi" w:cstheme="minorHAnsi"/>
          <w:color w:val="EE0000"/>
          <w:szCs w:val="24"/>
        </w:rPr>
        <w:t>*</w:t>
      </w:r>
      <w:r w:rsidRPr="00186144">
        <w:rPr>
          <w:rFonts w:asciiTheme="minorHAnsi" w:hAnsiTheme="minorHAnsi" w:cstheme="minorHAnsi"/>
          <w:szCs w:val="24"/>
        </w:rPr>
        <w:t>;</w:t>
      </w:r>
    </w:p>
    <w:p w14:paraId="40CBB0DE" w14:textId="77777777" w:rsidR="00186144" w:rsidRPr="00B275F8" w:rsidRDefault="00186144" w:rsidP="00186144">
      <w:pPr>
        <w:pStyle w:val="Akapitzlist"/>
        <w:numPr>
          <w:ilvl w:val="2"/>
          <w:numId w:val="2"/>
        </w:numPr>
        <w:tabs>
          <w:tab w:val="clear" w:pos="2160"/>
          <w:tab w:val="num" w:pos="1560"/>
        </w:tabs>
        <w:spacing w:after="0"/>
        <w:ind w:left="851" w:hanging="284"/>
        <w:jc w:val="both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b/>
          <w:bCs/>
          <w:szCs w:val="24"/>
        </w:rPr>
        <w:t xml:space="preserve">będzie </w:t>
      </w:r>
      <w:r w:rsidRPr="00B275F8">
        <w:rPr>
          <w:rFonts w:asciiTheme="minorHAnsi" w:hAnsiTheme="minorHAnsi" w:cstheme="minorHAnsi"/>
          <w:szCs w:val="24"/>
        </w:rPr>
        <w:t>prowadził do powstania u Zamawiającego obowiązku podatkowego zgodnie z przepisami dotyczącymi podatku od towarów i usług</w:t>
      </w:r>
      <w:r w:rsidRPr="00E01F89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 xml:space="preserve">, </w:t>
      </w:r>
    </w:p>
    <w:p w14:paraId="614D171A" w14:textId="5623342D" w:rsidR="00186144" w:rsidRPr="00B275F8" w:rsidRDefault="0035215C" w:rsidP="00186144">
      <w:pPr>
        <w:pStyle w:val="Akapitzlist"/>
        <w:spacing w:after="120"/>
        <w:ind w:left="851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807C9D">
        <w:rPr>
          <w:rFonts w:asciiTheme="minorHAnsi" w:hAnsiTheme="minorHAnsi" w:cstheme="minorHAnsi"/>
          <w:szCs w:val="24"/>
        </w:rPr>
        <w:tab/>
      </w:r>
      <w:r w:rsidR="00186144" w:rsidRPr="00B275F8">
        <w:rPr>
          <w:rFonts w:asciiTheme="minorHAnsi" w:hAnsiTheme="minorHAnsi" w:cstheme="minorHAnsi"/>
          <w:szCs w:val="24"/>
        </w:rPr>
        <w:t>w związku z tym:</w:t>
      </w:r>
    </w:p>
    <w:p w14:paraId="657C3435" w14:textId="3FED4F1F" w:rsidR="00186144" w:rsidRPr="00B275F8" w:rsidRDefault="00186144" w:rsidP="009B6B3C">
      <w:pPr>
        <w:spacing w:before="120" w:after="120"/>
        <w:ind w:left="851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lastRenderedPageBreak/>
        <w:t xml:space="preserve">Oświadczamy, że </w:t>
      </w:r>
      <w:r w:rsidRPr="00B275F8">
        <w:rPr>
          <w:rFonts w:asciiTheme="minorHAnsi" w:hAnsiTheme="minorHAnsi" w:cstheme="minorHAnsi"/>
          <w:b/>
          <w:bCs/>
        </w:rPr>
        <w:t>towary/usługi</w:t>
      </w:r>
      <w:r w:rsidRPr="00B275F8">
        <w:rPr>
          <w:rFonts w:asciiTheme="minorHAnsi" w:hAnsiTheme="minorHAnsi" w:cstheme="minorHAnsi"/>
          <w:vertAlign w:val="superscript"/>
        </w:rPr>
        <w:t>*</w:t>
      </w:r>
      <w:r w:rsidRPr="00B275F8">
        <w:rPr>
          <w:rFonts w:asciiTheme="minorHAnsi" w:hAnsiTheme="minorHAnsi" w:cstheme="minorHAnsi"/>
        </w:rPr>
        <w:t xml:space="preserve">, których </w:t>
      </w:r>
      <w:r w:rsidRPr="00B275F8">
        <w:rPr>
          <w:rFonts w:asciiTheme="minorHAnsi" w:hAnsiTheme="minorHAnsi" w:cstheme="minorHAnsi"/>
          <w:b/>
          <w:bCs/>
        </w:rPr>
        <w:t>dostawa/świadczenie</w:t>
      </w:r>
      <w:r w:rsidRPr="00B275F8">
        <w:rPr>
          <w:rFonts w:asciiTheme="minorHAnsi" w:hAnsiTheme="minorHAnsi" w:cstheme="minorHAnsi"/>
          <w:vertAlign w:val="superscript"/>
        </w:rPr>
        <w:t>*</w:t>
      </w:r>
      <w:r w:rsidRPr="00B275F8">
        <w:rPr>
          <w:rFonts w:asciiTheme="minorHAnsi" w:hAnsiTheme="minorHAnsi" w:cstheme="minorHAnsi"/>
        </w:rPr>
        <w:t xml:space="preserve"> będzie prowadzić do</w:t>
      </w:r>
      <w:r w:rsidR="009B6B3C">
        <w:rPr>
          <w:rFonts w:asciiTheme="minorHAnsi" w:hAnsiTheme="minorHAnsi" w:cstheme="minorHAnsi"/>
        </w:rPr>
        <w:t xml:space="preserve"> </w:t>
      </w:r>
      <w:r w:rsidRPr="00B275F8">
        <w:rPr>
          <w:rFonts w:asciiTheme="minorHAnsi" w:hAnsiTheme="minorHAnsi" w:cstheme="minorHAnsi"/>
        </w:rPr>
        <w:t>powstania u Zamawiającego obowiązku podatkowego to: 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</w:t>
      </w:r>
      <w:r w:rsidR="00AD4970">
        <w:rPr>
          <w:rFonts w:asciiTheme="minorHAnsi" w:hAnsiTheme="minorHAnsi" w:cstheme="minorHAnsi"/>
        </w:rPr>
        <w:t>.....................</w:t>
      </w:r>
      <w:r w:rsidRPr="00B275F8">
        <w:rPr>
          <w:rFonts w:asciiTheme="minorHAnsi" w:hAnsiTheme="minorHAnsi" w:cstheme="minorHAnsi"/>
        </w:rPr>
        <w:t>.</w:t>
      </w:r>
    </w:p>
    <w:p w14:paraId="68EBC771" w14:textId="6F89D956" w:rsidR="00186144" w:rsidRPr="00B275F8" w:rsidRDefault="00186144" w:rsidP="00E01F89">
      <w:pPr>
        <w:spacing w:before="120" w:after="120"/>
        <w:ind w:left="851"/>
        <w:jc w:val="both"/>
        <w:rPr>
          <w:rFonts w:asciiTheme="minorHAnsi" w:hAnsiTheme="minorHAnsi" w:cstheme="minorHAnsi"/>
          <w:i/>
          <w:iCs/>
        </w:rPr>
      </w:pPr>
      <w:r w:rsidRPr="00B275F8">
        <w:rPr>
          <w:rFonts w:asciiTheme="minorHAnsi" w:hAnsiTheme="minorHAnsi" w:cstheme="minorHAnsi"/>
          <w:i/>
          <w:iCs/>
        </w:rPr>
        <w:t>(Wykonawca wpisuje nazwę (rodzaj) towaru lub usługi; gdy nie dotyczy – pozostawia bez wypełnienia)</w:t>
      </w:r>
    </w:p>
    <w:p w14:paraId="384F335C" w14:textId="1663B8E6" w:rsidR="00186144" w:rsidRPr="00B275F8" w:rsidRDefault="00186144" w:rsidP="00E01F89">
      <w:pPr>
        <w:spacing w:before="120" w:after="120"/>
        <w:ind w:left="851"/>
        <w:jc w:val="both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t xml:space="preserve">Wartość wskazanych powyżej </w:t>
      </w:r>
      <w:r w:rsidRPr="00B275F8">
        <w:rPr>
          <w:rFonts w:asciiTheme="minorHAnsi" w:hAnsiTheme="minorHAnsi" w:cstheme="minorHAnsi"/>
          <w:b/>
          <w:bCs/>
        </w:rPr>
        <w:t>towarów/usług</w:t>
      </w:r>
      <w:r w:rsidRPr="006554FC">
        <w:rPr>
          <w:rFonts w:asciiTheme="minorHAnsi" w:hAnsiTheme="minorHAnsi" w:cstheme="minorHAnsi"/>
          <w:color w:val="EE0000"/>
        </w:rPr>
        <w:t>*</w:t>
      </w:r>
      <w:r w:rsidRPr="00B275F8">
        <w:rPr>
          <w:rFonts w:asciiTheme="minorHAnsi" w:hAnsiTheme="minorHAnsi" w:cstheme="minorHAnsi"/>
        </w:rPr>
        <w:t xml:space="preserve"> bez podatku VAT wynosi: ……….………………………………………….… zł.</w:t>
      </w:r>
    </w:p>
    <w:p w14:paraId="243C38F8" w14:textId="0AB8FE63" w:rsidR="00186144" w:rsidRPr="00B275F8" w:rsidRDefault="00186144" w:rsidP="00E01F89">
      <w:pPr>
        <w:spacing w:before="120" w:after="120"/>
        <w:ind w:left="851" w:hanging="2"/>
        <w:jc w:val="both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t xml:space="preserve">Stawka podatku od towarów i usług, która zgodnie z wiedzą Wykonawcy, będzie miała zastosowanie do wskazanych powyżej </w:t>
      </w:r>
      <w:r w:rsidRPr="00B275F8">
        <w:rPr>
          <w:rFonts w:asciiTheme="minorHAnsi" w:hAnsiTheme="minorHAnsi" w:cstheme="minorHAnsi"/>
          <w:b/>
          <w:bCs/>
        </w:rPr>
        <w:t>towarów/usług</w:t>
      </w:r>
      <w:r w:rsidRPr="006554FC">
        <w:rPr>
          <w:rFonts w:asciiTheme="minorHAnsi" w:hAnsiTheme="minorHAnsi" w:cstheme="minorHAnsi"/>
          <w:color w:val="EE0000"/>
        </w:rPr>
        <w:t>*</w:t>
      </w:r>
      <w:r w:rsidRPr="00B275F8">
        <w:rPr>
          <w:rFonts w:asciiTheme="minorHAnsi" w:hAnsiTheme="minorHAnsi" w:cstheme="minorHAnsi"/>
          <w:vertAlign w:val="superscript"/>
        </w:rPr>
        <w:t xml:space="preserve"> </w:t>
      </w:r>
      <w:r w:rsidRPr="00B275F8">
        <w:rPr>
          <w:rFonts w:asciiTheme="minorHAnsi" w:hAnsiTheme="minorHAnsi" w:cstheme="minorHAnsi"/>
        </w:rPr>
        <w:t>to: …</w:t>
      </w:r>
      <w:r w:rsidR="00930103">
        <w:rPr>
          <w:rFonts w:asciiTheme="minorHAnsi" w:hAnsiTheme="minorHAnsi" w:cstheme="minorHAnsi"/>
        </w:rPr>
        <w:t>.......................................</w:t>
      </w:r>
      <w:r w:rsidRPr="00B275F8">
        <w:rPr>
          <w:rFonts w:asciiTheme="minorHAnsi" w:hAnsiTheme="minorHAnsi" w:cstheme="minorHAnsi"/>
        </w:rPr>
        <w:t>…</w:t>
      </w:r>
    </w:p>
    <w:p w14:paraId="35625437" w14:textId="77777777" w:rsidR="00186144" w:rsidRPr="00B275F8" w:rsidRDefault="00186144" w:rsidP="00186144">
      <w:pPr>
        <w:autoSpaceDE w:val="0"/>
        <w:autoSpaceDN w:val="0"/>
        <w:adjustRightInd w:val="0"/>
        <w:ind w:left="426" w:firstLine="423"/>
        <w:jc w:val="both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41EA93CA" w14:textId="7E336EE2" w:rsidR="00186144" w:rsidRPr="00186144" w:rsidRDefault="00186144" w:rsidP="00186144">
      <w:pPr>
        <w:autoSpaceDE w:val="0"/>
        <w:autoSpaceDN w:val="0"/>
        <w:adjustRightInd w:val="0"/>
        <w:ind w:left="993" w:hanging="142"/>
        <w:jc w:val="both"/>
        <w:rPr>
          <w:rFonts w:asciiTheme="minorHAnsi" w:eastAsiaTheme="minorHAnsi" w:hAnsiTheme="minorHAnsi" w:cstheme="minorHAnsi"/>
          <w:i/>
          <w:color w:val="FF0000"/>
        </w:rPr>
      </w:pPr>
      <w:r w:rsidRPr="00B275F8">
        <w:rPr>
          <w:rFonts w:asciiTheme="minorHAnsi" w:eastAsiaTheme="minorHAnsi" w:hAnsiTheme="minorHAnsi" w:cstheme="minorHAnsi"/>
          <w:i/>
          <w:color w:val="FF0000"/>
        </w:rPr>
        <w:t>* należy niepotrzebne skreślić</w:t>
      </w:r>
    </w:p>
    <w:p w14:paraId="5F347A62" w14:textId="60E86616" w:rsidR="00186144" w:rsidRDefault="00186144" w:rsidP="00236785">
      <w:pPr>
        <w:spacing w:after="120"/>
        <w:jc w:val="both"/>
        <w:rPr>
          <w:rFonts w:asciiTheme="minorHAnsi" w:eastAsiaTheme="minorHAnsi" w:hAnsiTheme="minorHAnsi" w:cstheme="minorHAnsi"/>
          <w:b/>
          <w:bCs/>
        </w:rPr>
      </w:pPr>
      <w:r w:rsidRPr="00B275F8">
        <w:rPr>
          <w:rFonts w:asciiTheme="minorHAnsi" w:hAnsiTheme="minorHAnsi" w:cstheme="minorHAnsi"/>
          <w:b/>
          <w:bCs/>
        </w:rPr>
        <w:t>Jeżeli błędnie określono lub nie określono powstania u Zamawiającego obowiązku podatkowego, Zamawiający zastosuje się do art. 17 ustawy z dnia 11 marca 2004 r. o podatku od towarów i usług (</w:t>
      </w:r>
      <w:r w:rsidRPr="00B275F8">
        <w:rPr>
          <w:rFonts w:asciiTheme="minorHAnsi" w:eastAsiaTheme="minorHAnsi" w:hAnsiTheme="minorHAnsi" w:cstheme="minorHAnsi"/>
          <w:b/>
          <w:bCs/>
        </w:rPr>
        <w:t xml:space="preserve">tj. Dz. U. z </w:t>
      </w:r>
      <w:r w:rsidR="00485B3C">
        <w:rPr>
          <w:rFonts w:asciiTheme="minorHAnsi" w:eastAsiaTheme="minorHAnsi" w:hAnsiTheme="minorHAnsi" w:cstheme="minorHAnsi"/>
          <w:b/>
          <w:bCs/>
        </w:rPr>
        <w:t>2025</w:t>
      </w:r>
      <w:r w:rsidRPr="00B275F8">
        <w:rPr>
          <w:rFonts w:asciiTheme="minorHAnsi" w:eastAsiaTheme="minorHAnsi" w:hAnsiTheme="minorHAnsi" w:cstheme="minorHAnsi"/>
          <w:b/>
          <w:bCs/>
        </w:rPr>
        <w:t xml:space="preserve"> r., poz. </w:t>
      </w:r>
      <w:r w:rsidR="00485B3C">
        <w:rPr>
          <w:rFonts w:asciiTheme="minorHAnsi" w:eastAsiaTheme="minorHAnsi" w:hAnsiTheme="minorHAnsi" w:cstheme="minorHAnsi"/>
          <w:b/>
          <w:bCs/>
        </w:rPr>
        <w:t>775</w:t>
      </w:r>
      <w:r w:rsidRPr="00B275F8">
        <w:rPr>
          <w:rFonts w:asciiTheme="minorHAnsi" w:eastAsiaTheme="minorHAnsi" w:hAnsiTheme="minorHAnsi" w:cstheme="minorHAnsi"/>
          <w:b/>
          <w:bCs/>
        </w:rPr>
        <w:t>).</w:t>
      </w:r>
    </w:p>
    <w:p w14:paraId="2662A815" w14:textId="50FCDD8B" w:rsidR="00343249" w:rsidRPr="00343249" w:rsidRDefault="00343249" w:rsidP="00343249">
      <w:pPr>
        <w:pStyle w:val="Akapitzlist"/>
        <w:numPr>
          <w:ilvl w:val="0"/>
          <w:numId w:val="2"/>
        </w:numPr>
        <w:spacing w:after="120"/>
        <w:ind w:hanging="644"/>
        <w:jc w:val="both"/>
        <w:rPr>
          <w:rFonts w:asciiTheme="minorHAnsi" w:eastAsiaTheme="minorHAnsi" w:hAnsiTheme="minorHAnsi" w:cstheme="minorHAnsi"/>
          <w:b/>
          <w:bCs/>
        </w:rPr>
      </w:pPr>
      <w:r w:rsidRPr="00343249">
        <w:rPr>
          <w:rFonts w:asciiTheme="minorHAnsi" w:hAnsiTheme="minorHAnsi" w:cstheme="minorHAnsi"/>
        </w:rPr>
        <w:t>Informujemy, że bezpłatna i ogólnodostępna baza danych, o której mowa w pkt 4.4.4.1. SWZ to:</w:t>
      </w:r>
    </w:p>
    <w:p w14:paraId="31D6F14A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 xml:space="preserve">baza Krajowego Rejestru Sądowego dostępna jest na stronie internetowej </w:t>
      </w:r>
      <w:hyperlink r:id="rId7" w:history="1">
        <w:r w:rsidRPr="00B275F8">
          <w:rPr>
            <w:rStyle w:val="Hipercze"/>
            <w:rFonts w:asciiTheme="minorHAnsi" w:hAnsiTheme="minorHAnsi" w:cstheme="minorHAnsi"/>
            <w:szCs w:val="24"/>
          </w:rPr>
          <w:t>https://ems.ms.gov.pl/krs/</w:t>
        </w:r>
      </w:hyperlink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;</w:t>
      </w:r>
    </w:p>
    <w:p w14:paraId="1DF37E8C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 xml:space="preserve">baza Centralnej Ewidencji i Informacji o Działalności Gospodarczej dostępna jest na stronie internetowej </w:t>
      </w:r>
    </w:p>
    <w:p w14:paraId="214A9275" w14:textId="77777777" w:rsidR="00343249" w:rsidRPr="00B275F8" w:rsidRDefault="00343249" w:rsidP="00343249">
      <w:pPr>
        <w:pStyle w:val="Akapitzlist"/>
        <w:spacing w:before="120" w:after="120"/>
        <w:ind w:left="1398"/>
        <w:rPr>
          <w:rFonts w:asciiTheme="minorHAnsi" w:hAnsiTheme="minorHAnsi" w:cstheme="minorHAnsi"/>
          <w:szCs w:val="24"/>
        </w:rPr>
      </w:pPr>
      <w:hyperlink r:id="rId8" w:history="1">
        <w:r w:rsidRPr="00B275F8">
          <w:rPr>
            <w:rStyle w:val="Hipercze"/>
            <w:rFonts w:asciiTheme="minorHAnsi" w:hAnsiTheme="minorHAnsi" w:cstheme="minorHAnsi"/>
            <w:szCs w:val="24"/>
          </w:rPr>
          <w:t>https://prod.ceidg.gov.pl/CEIDG</w:t>
        </w:r>
      </w:hyperlink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;</w:t>
      </w:r>
    </w:p>
    <w:p w14:paraId="44E164ED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>……………………………………………………</w:t>
      </w:r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/jeśli dotyczy to wpisać nazwę oraz adres strony internetowej innej bazy danych/</w:t>
      </w:r>
    </w:p>
    <w:p w14:paraId="15E9AA72" w14:textId="77777777" w:rsidR="00343249" w:rsidRPr="00B275F8" w:rsidRDefault="00343249" w:rsidP="00343249">
      <w:pPr>
        <w:autoSpaceDE w:val="0"/>
        <w:autoSpaceDN w:val="0"/>
        <w:adjustRightInd w:val="0"/>
        <w:ind w:left="993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2D1BA1F1" w14:textId="3EA3B100" w:rsidR="00A04458" w:rsidRPr="00C80091" w:rsidRDefault="00343249" w:rsidP="00C80091">
      <w:pPr>
        <w:autoSpaceDE w:val="0"/>
        <w:autoSpaceDN w:val="0"/>
        <w:adjustRightInd w:val="0"/>
        <w:spacing w:after="0"/>
        <w:ind w:left="285" w:firstLine="708"/>
        <w:rPr>
          <w:rFonts w:asciiTheme="minorHAnsi" w:eastAsiaTheme="minorHAnsi" w:hAnsiTheme="minorHAnsi" w:cstheme="minorHAnsi"/>
          <w:i/>
          <w:color w:val="FF0000"/>
        </w:rPr>
      </w:pPr>
      <w:r w:rsidRPr="00B275F8">
        <w:rPr>
          <w:rFonts w:asciiTheme="minorHAnsi" w:eastAsiaTheme="minorHAnsi" w:hAnsiTheme="minorHAnsi" w:cstheme="minorHAnsi"/>
          <w:i/>
          <w:color w:val="FF0000"/>
        </w:rPr>
        <w:t>* należy niepotrzebne skreślić</w:t>
      </w:r>
    </w:p>
    <w:p w14:paraId="0B14C957" w14:textId="77777777" w:rsidR="009F29BB" w:rsidRPr="00CF70DC" w:rsidRDefault="009F29BB" w:rsidP="00ED21B4">
      <w:pPr>
        <w:pStyle w:val="Akapitzlist"/>
        <w:numPr>
          <w:ilvl w:val="0"/>
          <w:numId w:val="2"/>
        </w:numPr>
        <w:spacing w:before="120" w:after="120"/>
        <w:ind w:hanging="644"/>
        <w:jc w:val="both"/>
        <w:rPr>
          <w:rFonts w:asciiTheme="minorHAnsi" w:hAnsiTheme="minorHAnsi" w:cstheme="minorHAnsi"/>
          <w:b/>
          <w:color w:val="000000"/>
          <w:kern w:val="144"/>
        </w:rPr>
      </w:pPr>
      <w:r w:rsidRPr="00CF70DC">
        <w:rPr>
          <w:rFonts w:asciiTheme="minorHAnsi" w:hAnsiTheme="minorHAnsi" w:cstheme="minorHAnsi"/>
          <w:b/>
          <w:color w:val="000000"/>
          <w:kern w:val="144"/>
        </w:rPr>
        <w:t xml:space="preserve">Załączniki do oferty </w:t>
      </w:r>
      <w:r w:rsidRPr="00CF70DC">
        <w:rPr>
          <w:rFonts w:asciiTheme="minorHAnsi" w:hAnsiTheme="minorHAnsi" w:cstheme="minorHAnsi"/>
          <w:bCs/>
          <w:color w:val="000000"/>
          <w:kern w:val="144"/>
        </w:rPr>
        <w:t>(</w:t>
      </w:r>
      <w:r w:rsidRPr="00CF70DC">
        <w:rPr>
          <w:rFonts w:asciiTheme="minorHAnsi" w:hAnsiTheme="minorHAnsi" w:cstheme="minorHAnsi"/>
          <w:bCs/>
        </w:rPr>
        <w:t>zaleca się ich wyszczególnienie):</w:t>
      </w:r>
    </w:p>
    <w:p w14:paraId="377CCFF2" w14:textId="15856459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...........................................</w:t>
      </w:r>
    </w:p>
    <w:p w14:paraId="4A423960" w14:textId="5057A91B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……………………………………..</w:t>
      </w:r>
      <w:r>
        <w:rPr>
          <w:rFonts w:asciiTheme="minorHAnsi" w:hAnsiTheme="minorHAnsi" w:cstheme="minorHAnsi"/>
          <w:bCs/>
          <w:color w:val="000000"/>
          <w:kern w:val="144"/>
          <w:szCs w:val="24"/>
        </w:rPr>
        <w:t>..</w:t>
      </w:r>
    </w:p>
    <w:p w14:paraId="699FF622" w14:textId="541C4848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………………………………</w:t>
      </w:r>
      <w:r>
        <w:rPr>
          <w:rFonts w:asciiTheme="minorHAnsi" w:hAnsiTheme="minorHAnsi" w:cstheme="minorHAnsi"/>
          <w:bCs/>
          <w:color w:val="000000"/>
          <w:kern w:val="144"/>
          <w:szCs w:val="24"/>
        </w:rPr>
        <w:t>..</w:t>
      </w: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……..</w:t>
      </w:r>
    </w:p>
    <w:p w14:paraId="0E638872" w14:textId="77777777" w:rsidR="000C6ED4" w:rsidRPr="00CF32BF" w:rsidRDefault="000C6ED4" w:rsidP="00D403FA">
      <w:pPr>
        <w:spacing w:after="0" w:line="300" w:lineRule="auto"/>
        <w:rPr>
          <w:lang w:eastAsia="pl-PL"/>
        </w:rPr>
      </w:pPr>
    </w:p>
    <w:p w14:paraId="1B764367" w14:textId="63752BA0" w:rsidR="000C6ED4" w:rsidRPr="00091894" w:rsidRDefault="000C6ED4" w:rsidP="000C6ED4">
      <w:pPr>
        <w:spacing w:after="0" w:line="300" w:lineRule="auto"/>
        <w:rPr>
          <w:lang w:eastAsia="pl-PL"/>
        </w:rPr>
      </w:pPr>
      <w:r w:rsidRPr="00091894">
        <w:rPr>
          <w:rFonts w:eastAsiaTheme="minorHAnsi"/>
        </w:rPr>
        <w:object w:dxaOrig="1440" w:dyaOrig="1440" w14:anchorId="7862C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 podpis musi być  złożony przez osobę(osoby) uprawnioną(-e)." style="width:249.75pt;height:63pt" o:ole="">
            <v:imagedata r:id="rId9" o:title=""/>
          </v:shape>
          <w:control r:id="rId10" w:name="TextBox151" w:shapeid="_x0000_i1027"/>
        </w:object>
      </w:r>
    </w:p>
    <w:p w14:paraId="23047AED" w14:textId="77777777" w:rsidR="000C6ED4" w:rsidRPr="00091894" w:rsidRDefault="000C6ED4" w:rsidP="000C6ED4">
      <w:pPr>
        <w:spacing w:after="0" w:line="300" w:lineRule="auto"/>
        <w:rPr>
          <w:lang w:eastAsia="pl-PL"/>
        </w:rPr>
      </w:pPr>
      <w:r>
        <w:rPr>
          <w:rFonts w:cstheme="minorHAnsi"/>
        </w:rPr>
        <w:t xml:space="preserve">Kwalifikowany podpis elektroniczny/podpis osobisty/podpis zaufany </w:t>
      </w:r>
      <w:r>
        <w:rPr>
          <w:rFonts w:cstheme="minorHAnsi"/>
        </w:rPr>
        <w:br/>
        <w:t>złożony przez osobę</w:t>
      </w:r>
      <w:r w:rsidRPr="00AC3E6B">
        <w:t>(os</w:t>
      </w:r>
      <w:r>
        <w:t>oby</w:t>
      </w:r>
      <w:r w:rsidRPr="00AC3E6B">
        <w:t>) uprawnion</w:t>
      </w:r>
      <w:r>
        <w:t>ą</w:t>
      </w:r>
      <w:r w:rsidRPr="00AC3E6B">
        <w:t>(-</w:t>
      </w:r>
      <w:r>
        <w:t>e</w:t>
      </w:r>
      <w:r w:rsidRPr="00AC3E6B">
        <w:t>)</w:t>
      </w:r>
      <w:r>
        <w:t xml:space="preserve"> </w:t>
      </w:r>
    </w:p>
    <w:sectPr w:rsidR="000C6ED4" w:rsidRPr="00091894" w:rsidSect="003E3A7D">
      <w:footerReference w:type="default" r:id="rId11"/>
      <w:headerReference w:type="first" r:id="rId12"/>
      <w:footerReference w:type="first" r:id="rId13"/>
      <w:pgSz w:w="11906" w:h="16838"/>
      <w:pgMar w:top="1418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20A1" w14:textId="77777777" w:rsidR="00312FCE" w:rsidRDefault="00312FCE" w:rsidP="003354F4">
      <w:pPr>
        <w:spacing w:after="0" w:line="240" w:lineRule="auto"/>
      </w:pPr>
      <w:r>
        <w:separator/>
      </w:r>
    </w:p>
  </w:endnote>
  <w:endnote w:type="continuationSeparator" w:id="0">
    <w:p w14:paraId="0D7016C6" w14:textId="77777777" w:rsidR="00312FCE" w:rsidRDefault="00312FCE" w:rsidP="0033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4848781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2D4464" w14:textId="5D14DCF0" w:rsidR="005424B8" w:rsidRPr="002F78D2" w:rsidRDefault="005424B8">
            <w:pPr>
              <w:pStyle w:val="Stopka"/>
              <w:jc w:val="right"/>
              <w:rPr>
                <w:rFonts w:ascii="Times New Roman" w:hAnsi="Times New Roman"/>
              </w:rPr>
            </w:pPr>
            <w:r w:rsidRPr="002F78D2">
              <w:rPr>
                <w:rFonts w:ascii="Times New Roman" w:hAnsi="Times New Roman"/>
              </w:rPr>
              <w:t xml:space="preserve">Strona 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78D2">
              <w:rPr>
                <w:rFonts w:ascii="Times New Roman" w:hAnsi="Times New Roman"/>
                <w:b/>
                <w:bCs/>
              </w:rPr>
              <w:instrText>PAGE</w:instrTex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F78D2">
              <w:rPr>
                <w:rFonts w:ascii="Times New Roman" w:hAnsi="Times New Roman"/>
                <w:b/>
                <w:bCs/>
              </w:rPr>
              <w:t>2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F78D2">
              <w:rPr>
                <w:rFonts w:ascii="Times New Roman" w:hAnsi="Times New Roman"/>
              </w:rPr>
              <w:t xml:space="preserve"> z 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78D2">
              <w:rPr>
                <w:rFonts w:ascii="Times New Roman" w:hAnsi="Times New Roman"/>
                <w:b/>
                <w:bCs/>
              </w:rPr>
              <w:instrText>NUMPAGES</w:instrTex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F78D2">
              <w:rPr>
                <w:rFonts w:ascii="Times New Roman" w:hAnsi="Times New Roman"/>
                <w:b/>
                <w:bCs/>
              </w:rPr>
              <w:t>2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1F0099" w14:textId="77777777" w:rsidR="00570235" w:rsidRDefault="005702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90109853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1945576968"/>
          <w:docPartObj>
            <w:docPartGallery w:val="Page Numbers (Top of Page)"/>
            <w:docPartUnique/>
          </w:docPartObj>
        </w:sdtPr>
        <w:sdtContent>
          <w:p w14:paraId="21BCA17C" w14:textId="3A0DA611" w:rsidR="003E3A7D" w:rsidRPr="003E3A7D" w:rsidRDefault="003E3A7D">
            <w:pPr>
              <w:pStyle w:val="Stopka"/>
              <w:jc w:val="right"/>
              <w:rPr>
                <w:rFonts w:ascii="Times New Roman" w:hAnsi="Times New Roman"/>
              </w:rPr>
            </w:pPr>
            <w:r w:rsidRPr="003E3A7D">
              <w:rPr>
                <w:rFonts w:ascii="Times New Roman" w:hAnsi="Times New Roman"/>
              </w:rPr>
              <w:t xml:space="preserve">Strona 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3E3A7D">
              <w:rPr>
                <w:rFonts w:ascii="Times New Roman" w:hAnsi="Times New Roman"/>
                <w:b/>
                <w:bCs/>
              </w:rPr>
              <w:instrText>PAGE</w:instrTex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3E3A7D">
              <w:rPr>
                <w:rFonts w:ascii="Times New Roman" w:hAnsi="Times New Roman"/>
                <w:b/>
                <w:bCs/>
              </w:rPr>
              <w:t>2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3E3A7D">
              <w:rPr>
                <w:rFonts w:ascii="Times New Roman" w:hAnsi="Times New Roman"/>
              </w:rPr>
              <w:t xml:space="preserve"> z 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3E3A7D">
              <w:rPr>
                <w:rFonts w:ascii="Times New Roman" w:hAnsi="Times New Roman"/>
                <w:b/>
                <w:bCs/>
              </w:rPr>
              <w:instrText>NUMPAGES</w:instrTex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3E3A7D">
              <w:rPr>
                <w:rFonts w:ascii="Times New Roman" w:hAnsi="Times New Roman"/>
                <w:b/>
                <w:bCs/>
              </w:rPr>
              <w:t>2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F8E18A" w14:textId="77777777" w:rsidR="003E3A7D" w:rsidRPr="003E3A7D" w:rsidRDefault="003E3A7D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40D9" w14:textId="77777777" w:rsidR="00312FCE" w:rsidRDefault="00312FCE" w:rsidP="003354F4">
      <w:pPr>
        <w:spacing w:after="0" w:line="240" w:lineRule="auto"/>
      </w:pPr>
      <w:r>
        <w:separator/>
      </w:r>
    </w:p>
  </w:footnote>
  <w:footnote w:type="continuationSeparator" w:id="0">
    <w:p w14:paraId="15EC49BE" w14:textId="77777777" w:rsidR="00312FCE" w:rsidRDefault="00312FCE" w:rsidP="0033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0947" w14:textId="2D9861DB" w:rsidR="00CD6E60" w:rsidRDefault="003E3A7D">
    <w:pPr>
      <w:pStyle w:val="Nagwek"/>
    </w:pPr>
    <w:r>
      <w:rPr>
        <w:noProof/>
      </w:rPr>
      <w:drawing>
        <wp:inline distT="0" distB="0" distL="0" distR="0" wp14:anchorId="49EEDD3C" wp14:editId="0F3B4194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5108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upperRoman"/>
      <w:lvlText w:val="%3."/>
      <w:lvlJc w:val="left"/>
      <w:pPr>
        <w:tabs>
          <w:tab w:val="num" w:pos="1021"/>
        </w:tabs>
        <w:ind w:left="1021" w:hanging="301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288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A916C9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 w15:restartNumberingAfterBreak="0">
    <w:nsid w:val="089E52FF"/>
    <w:multiLevelType w:val="multilevel"/>
    <w:tmpl w:val="9468D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555C4C"/>
    <w:multiLevelType w:val="hybridMultilevel"/>
    <w:tmpl w:val="5A4816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28E6"/>
    <w:multiLevelType w:val="hybridMultilevel"/>
    <w:tmpl w:val="8A161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39D3"/>
    <w:multiLevelType w:val="hybridMultilevel"/>
    <w:tmpl w:val="0E86B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E7715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7" w15:restartNumberingAfterBreak="0">
    <w:nsid w:val="1C966DCC"/>
    <w:multiLevelType w:val="hybridMultilevel"/>
    <w:tmpl w:val="CE46EF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B94BCA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9" w15:restartNumberingAfterBreak="0">
    <w:nsid w:val="201F6F02"/>
    <w:multiLevelType w:val="hybridMultilevel"/>
    <w:tmpl w:val="2DFC84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56A98"/>
    <w:multiLevelType w:val="hybridMultilevel"/>
    <w:tmpl w:val="F45E43F2"/>
    <w:lvl w:ilvl="0" w:tplc="5BA4298A">
      <w:start w:val="1"/>
      <w:numFmt w:val="decimal"/>
      <w:lvlText w:val="%1)"/>
      <w:lvlJc w:val="left"/>
      <w:pPr>
        <w:ind w:left="1398" w:hanging="405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04B5827"/>
    <w:multiLevelType w:val="hybridMultilevel"/>
    <w:tmpl w:val="93E65016"/>
    <w:lvl w:ilvl="0" w:tplc="CAFCC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C257B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1673B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3" w15:restartNumberingAfterBreak="0">
    <w:nsid w:val="37017097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4" w15:restartNumberingAfterBreak="0">
    <w:nsid w:val="374C0CD4"/>
    <w:multiLevelType w:val="hybridMultilevel"/>
    <w:tmpl w:val="1802880C"/>
    <w:lvl w:ilvl="0" w:tplc="369C699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9191C"/>
    <w:multiLevelType w:val="multilevel"/>
    <w:tmpl w:val="75E2B8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C9A25F0"/>
    <w:multiLevelType w:val="multilevel"/>
    <w:tmpl w:val="0DC6DE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28062BF"/>
    <w:multiLevelType w:val="hybridMultilevel"/>
    <w:tmpl w:val="75801B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528BE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9" w15:restartNumberingAfterBreak="0">
    <w:nsid w:val="5D2218BC"/>
    <w:multiLevelType w:val="multilevel"/>
    <w:tmpl w:val="25FECA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60612C4E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1" w15:restartNumberingAfterBreak="0">
    <w:nsid w:val="710C29D2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2" w15:restartNumberingAfterBreak="0">
    <w:nsid w:val="7658655F"/>
    <w:multiLevelType w:val="multilevel"/>
    <w:tmpl w:val="98626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210728134">
    <w:abstractNumId w:val="0"/>
  </w:num>
  <w:num w:numId="2" w16cid:durableId="1714310914">
    <w:abstractNumId w:val="11"/>
  </w:num>
  <w:num w:numId="3" w16cid:durableId="952519260">
    <w:abstractNumId w:val="1"/>
  </w:num>
  <w:num w:numId="4" w16cid:durableId="54356596">
    <w:abstractNumId w:val="20"/>
  </w:num>
  <w:num w:numId="5" w16cid:durableId="306394727">
    <w:abstractNumId w:val="21"/>
  </w:num>
  <w:num w:numId="6" w16cid:durableId="1662000724">
    <w:abstractNumId w:val="6"/>
  </w:num>
  <w:num w:numId="7" w16cid:durableId="1066565380">
    <w:abstractNumId w:val="13"/>
  </w:num>
  <w:num w:numId="8" w16cid:durableId="1375613659">
    <w:abstractNumId w:val="8"/>
  </w:num>
  <w:num w:numId="9" w16cid:durableId="1903784412">
    <w:abstractNumId w:val="18"/>
  </w:num>
  <w:num w:numId="10" w16cid:durableId="1023628802">
    <w:abstractNumId w:val="12"/>
  </w:num>
  <w:num w:numId="11" w16cid:durableId="805976619">
    <w:abstractNumId w:val="22"/>
  </w:num>
  <w:num w:numId="12" w16cid:durableId="2028210797">
    <w:abstractNumId w:val="2"/>
  </w:num>
  <w:num w:numId="13" w16cid:durableId="531261244">
    <w:abstractNumId w:val="19"/>
  </w:num>
  <w:num w:numId="14" w16cid:durableId="967012740">
    <w:abstractNumId w:val="16"/>
  </w:num>
  <w:num w:numId="15" w16cid:durableId="733314016">
    <w:abstractNumId w:val="15"/>
  </w:num>
  <w:num w:numId="16" w16cid:durableId="1742212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2914409">
    <w:abstractNumId w:val="14"/>
  </w:num>
  <w:num w:numId="18" w16cid:durableId="2104642526">
    <w:abstractNumId w:val="9"/>
  </w:num>
  <w:num w:numId="19" w16cid:durableId="1480538479">
    <w:abstractNumId w:val="5"/>
  </w:num>
  <w:num w:numId="20" w16cid:durableId="393549003">
    <w:abstractNumId w:val="3"/>
  </w:num>
  <w:num w:numId="21" w16cid:durableId="1018892553">
    <w:abstractNumId w:val="4"/>
  </w:num>
  <w:num w:numId="22" w16cid:durableId="2033726475">
    <w:abstractNumId w:val="17"/>
  </w:num>
  <w:num w:numId="23" w16cid:durableId="1214850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F4"/>
    <w:rsid w:val="00015A60"/>
    <w:rsid w:val="0003441F"/>
    <w:rsid w:val="00052628"/>
    <w:rsid w:val="00054ECE"/>
    <w:rsid w:val="000563EC"/>
    <w:rsid w:val="0006320A"/>
    <w:rsid w:val="00066453"/>
    <w:rsid w:val="0006665E"/>
    <w:rsid w:val="000674D0"/>
    <w:rsid w:val="00075AB5"/>
    <w:rsid w:val="00095DB4"/>
    <w:rsid w:val="000B17D6"/>
    <w:rsid w:val="000C1BFD"/>
    <w:rsid w:val="000C5EC4"/>
    <w:rsid w:val="000C6ED4"/>
    <w:rsid w:val="000D2184"/>
    <w:rsid w:val="000D3642"/>
    <w:rsid w:val="000E38D4"/>
    <w:rsid w:val="000E4C1B"/>
    <w:rsid w:val="000E50BD"/>
    <w:rsid w:val="000E741E"/>
    <w:rsid w:val="001060C8"/>
    <w:rsid w:val="00114F97"/>
    <w:rsid w:val="00143C2A"/>
    <w:rsid w:val="001470A2"/>
    <w:rsid w:val="00162715"/>
    <w:rsid w:val="001707D1"/>
    <w:rsid w:val="00171FA0"/>
    <w:rsid w:val="001806F4"/>
    <w:rsid w:val="00186144"/>
    <w:rsid w:val="001B048B"/>
    <w:rsid w:val="001C4730"/>
    <w:rsid w:val="001D716D"/>
    <w:rsid w:val="001D768D"/>
    <w:rsid w:val="001E0680"/>
    <w:rsid w:val="001E6F4C"/>
    <w:rsid w:val="001F68AF"/>
    <w:rsid w:val="00213B9E"/>
    <w:rsid w:val="00214A1A"/>
    <w:rsid w:val="00222D4D"/>
    <w:rsid w:val="00233592"/>
    <w:rsid w:val="00236785"/>
    <w:rsid w:val="002369F8"/>
    <w:rsid w:val="00246E41"/>
    <w:rsid w:val="00247254"/>
    <w:rsid w:val="00252773"/>
    <w:rsid w:val="00270366"/>
    <w:rsid w:val="0028424E"/>
    <w:rsid w:val="00293638"/>
    <w:rsid w:val="002A6688"/>
    <w:rsid w:val="002A7E41"/>
    <w:rsid w:val="002E4A5C"/>
    <w:rsid w:val="002E6E19"/>
    <w:rsid w:val="002F78D2"/>
    <w:rsid w:val="003010B0"/>
    <w:rsid w:val="00312266"/>
    <w:rsid w:val="00312FCE"/>
    <w:rsid w:val="00316491"/>
    <w:rsid w:val="00327DFD"/>
    <w:rsid w:val="003354F4"/>
    <w:rsid w:val="00343249"/>
    <w:rsid w:val="00344AB1"/>
    <w:rsid w:val="0035215C"/>
    <w:rsid w:val="003813B4"/>
    <w:rsid w:val="00385A0A"/>
    <w:rsid w:val="0038629C"/>
    <w:rsid w:val="003B48F4"/>
    <w:rsid w:val="003C06CA"/>
    <w:rsid w:val="003E3A7D"/>
    <w:rsid w:val="003E42C7"/>
    <w:rsid w:val="003E66BD"/>
    <w:rsid w:val="003E7154"/>
    <w:rsid w:val="003F678C"/>
    <w:rsid w:val="00415FBB"/>
    <w:rsid w:val="0042514F"/>
    <w:rsid w:val="004660ED"/>
    <w:rsid w:val="004700EC"/>
    <w:rsid w:val="00481F9C"/>
    <w:rsid w:val="00485B3C"/>
    <w:rsid w:val="004A1166"/>
    <w:rsid w:val="004B5C16"/>
    <w:rsid w:val="004D450D"/>
    <w:rsid w:val="004E56DD"/>
    <w:rsid w:val="004F3A18"/>
    <w:rsid w:val="004F7922"/>
    <w:rsid w:val="00501E19"/>
    <w:rsid w:val="00507EFA"/>
    <w:rsid w:val="005132A7"/>
    <w:rsid w:val="0051706D"/>
    <w:rsid w:val="00517FE1"/>
    <w:rsid w:val="00530232"/>
    <w:rsid w:val="005424B8"/>
    <w:rsid w:val="005557A5"/>
    <w:rsid w:val="00570235"/>
    <w:rsid w:val="005807DC"/>
    <w:rsid w:val="00584898"/>
    <w:rsid w:val="005A57D2"/>
    <w:rsid w:val="00600E33"/>
    <w:rsid w:val="00610BE9"/>
    <w:rsid w:val="0062326A"/>
    <w:rsid w:val="00642BD4"/>
    <w:rsid w:val="00644A1F"/>
    <w:rsid w:val="0065168B"/>
    <w:rsid w:val="006554FC"/>
    <w:rsid w:val="006647FE"/>
    <w:rsid w:val="00695C18"/>
    <w:rsid w:val="006C5B16"/>
    <w:rsid w:val="006E1D7C"/>
    <w:rsid w:val="006E5734"/>
    <w:rsid w:val="006F2D5A"/>
    <w:rsid w:val="00701709"/>
    <w:rsid w:val="00722C07"/>
    <w:rsid w:val="00722D0A"/>
    <w:rsid w:val="00726584"/>
    <w:rsid w:val="00754C41"/>
    <w:rsid w:val="0077306A"/>
    <w:rsid w:val="0077496D"/>
    <w:rsid w:val="007B6B66"/>
    <w:rsid w:val="007C40DD"/>
    <w:rsid w:val="007E4A4C"/>
    <w:rsid w:val="007E67E9"/>
    <w:rsid w:val="00807C9D"/>
    <w:rsid w:val="008443B4"/>
    <w:rsid w:val="008469FB"/>
    <w:rsid w:val="0085150F"/>
    <w:rsid w:val="008527B8"/>
    <w:rsid w:val="00864A8C"/>
    <w:rsid w:val="00867B6C"/>
    <w:rsid w:val="008726C6"/>
    <w:rsid w:val="00877D08"/>
    <w:rsid w:val="0089107C"/>
    <w:rsid w:val="00892676"/>
    <w:rsid w:val="008A0B51"/>
    <w:rsid w:val="008C1F26"/>
    <w:rsid w:val="008C2804"/>
    <w:rsid w:val="008F1B8F"/>
    <w:rsid w:val="00910997"/>
    <w:rsid w:val="009122E6"/>
    <w:rsid w:val="00930103"/>
    <w:rsid w:val="009357FE"/>
    <w:rsid w:val="009502DA"/>
    <w:rsid w:val="00952A2E"/>
    <w:rsid w:val="00953FF3"/>
    <w:rsid w:val="00957B93"/>
    <w:rsid w:val="00980EA6"/>
    <w:rsid w:val="009A1F22"/>
    <w:rsid w:val="009A58C3"/>
    <w:rsid w:val="009A7607"/>
    <w:rsid w:val="009B6B3C"/>
    <w:rsid w:val="009C53A9"/>
    <w:rsid w:val="009D0ED5"/>
    <w:rsid w:val="009F29BB"/>
    <w:rsid w:val="00A04458"/>
    <w:rsid w:val="00A13F84"/>
    <w:rsid w:val="00A33E5B"/>
    <w:rsid w:val="00A36850"/>
    <w:rsid w:val="00A43116"/>
    <w:rsid w:val="00A51DE0"/>
    <w:rsid w:val="00A52925"/>
    <w:rsid w:val="00A548B0"/>
    <w:rsid w:val="00A55E9F"/>
    <w:rsid w:val="00A7632B"/>
    <w:rsid w:val="00A81ECE"/>
    <w:rsid w:val="00AA3860"/>
    <w:rsid w:val="00AA409B"/>
    <w:rsid w:val="00AA5C47"/>
    <w:rsid w:val="00AC39B1"/>
    <w:rsid w:val="00AD02C1"/>
    <w:rsid w:val="00AD4970"/>
    <w:rsid w:val="00AD576A"/>
    <w:rsid w:val="00AE0CBF"/>
    <w:rsid w:val="00AF27AD"/>
    <w:rsid w:val="00B007FC"/>
    <w:rsid w:val="00B15B7B"/>
    <w:rsid w:val="00B262FA"/>
    <w:rsid w:val="00B440A9"/>
    <w:rsid w:val="00B63B54"/>
    <w:rsid w:val="00B6431E"/>
    <w:rsid w:val="00B7328D"/>
    <w:rsid w:val="00B80834"/>
    <w:rsid w:val="00B81EE2"/>
    <w:rsid w:val="00B9042D"/>
    <w:rsid w:val="00BA4304"/>
    <w:rsid w:val="00BC5BD6"/>
    <w:rsid w:val="00C07221"/>
    <w:rsid w:val="00C15A9D"/>
    <w:rsid w:val="00C21A5E"/>
    <w:rsid w:val="00C23382"/>
    <w:rsid w:val="00C23D20"/>
    <w:rsid w:val="00C255BE"/>
    <w:rsid w:val="00C37D2C"/>
    <w:rsid w:val="00C4158A"/>
    <w:rsid w:val="00C46A6E"/>
    <w:rsid w:val="00C46ABA"/>
    <w:rsid w:val="00C51EFA"/>
    <w:rsid w:val="00C57314"/>
    <w:rsid w:val="00C74421"/>
    <w:rsid w:val="00C80091"/>
    <w:rsid w:val="00C870DC"/>
    <w:rsid w:val="00C91666"/>
    <w:rsid w:val="00CB28CF"/>
    <w:rsid w:val="00CD6C09"/>
    <w:rsid w:val="00CD6E60"/>
    <w:rsid w:val="00CF4EFB"/>
    <w:rsid w:val="00D134D2"/>
    <w:rsid w:val="00D26602"/>
    <w:rsid w:val="00D403FA"/>
    <w:rsid w:val="00D53327"/>
    <w:rsid w:val="00D6366E"/>
    <w:rsid w:val="00D70271"/>
    <w:rsid w:val="00D91FE1"/>
    <w:rsid w:val="00DA3143"/>
    <w:rsid w:val="00DD1B7D"/>
    <w:rsid w:val="00DF134B"/>
    <w:rsid w:val="00DF4B3A"/>
    <w:rsid w:val="00DF6A75"/>
    <w:rsid w:val="00E01F89"/>
    <w:rsid w:val="00E20199"/>
    <w:rsid w:val="00E2614B"/>
    <w:rsid w:val="00E35E36"/>
    <w:rsid w:val="00E56A1A"/>
    <w:rsid w:val="00E67072"/>
    <w:rsid w:val="00EA00D7"/>
    <w:rsid w:val="00EA084F"/>
    <w:rsid w:val="00ED21B4"/>
    <w:rsid w:val="00F0424B"/>
    <w:rsid w:val="00F115CF"/>
    <w:rsid w:val="00F153C8"/>
    <w:rsid w:val="00F216DD"/>
    <w:rsid w:val="00F26683"/>
    <w:rsid w:val="00F344B2"/>
    <w:rsid w:val="00FA6EFD"/>
    <w:rsid w:val="00FB2DA7"/>
    <w:rsid w:val="00FC1C5E"/>
    <w:rsid w:val="00FF06A9"/>
    <w:rsid w:val="00FF37C2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79010A8"/>
  <w15:docId w15:val="{C44A1835-FC88-46B8-862A-D4CE052F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86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354F4"/>
    <w:pPr>
      <w:keepNext/>
      <w:jc w:val="center"/>
      <w:outlineLvl w:val="0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354F4"/>
    <w:rPr>
      <w:rFonts w:ascii="Calibri" w:eastAsia="Times New Roman" w:hAnsi="Calibri" w:cs="Times New Roman"/>
      <w:sz w:val="24"/>
    </w:rPr>
  </w:style>
  <w:style w:type="paragraph" w:styleId="Bezodstpw">
    <w:name w:val="No Spacing"/>
    <w:basedOn w:val="Normalny"/>
    <w:uiPriority w:val="1"/>
    <w:qFormat/>
    <w:rsid w:val="003354F4"/>
  </w:style>
  <w:style w:type="paragraph" w:customStyle="1" w:styleId="WW-Tekstpodstawowywcity2">
    <w:name w:val="WW-Tekst podstawowy wcięty 2"/>
    <w:basedOn w:val="Normalny"/>
    <w:rsid w:val="003354F4"/>
    <w:pPr>
      <w:suppressAutoHyphens/>
      <w:spacing w:after="0" w:line="240" w:lineRule="auto"/>
      <w:ind w:left="720" w:hanging="360"/>
      <w:jc w:val="both"/>
    </w:pPr>
    <w:rPr>
      <w:rFonts w:ascii="Tahoma" w:eastAsia="Times New Roman" w:hAnsi="Tahoma"/>
      <w:b/>
      <w:sz w:val="20"/>
      <w:szCs w:val="24"/>
    </w:rPr>
  </w:style>
  <w:style w:type="paragraph" w:customStyle="1" w:styleId="Default">
    <w:name w:val="Default"/>
    <w:rsid w:val="003354F4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4F4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,Rozdział,T_SZ_List Paragraph,Akapit z listą5,Akapit z listą2,Akapit normalny,List Paragraph,Akapit z listą BS,CW_Lista,BulletC,Wyliczanie,Obiekt,normalny tekst,Bullets"/>
    <w:basedOn w:val="Normalny"/>
    <w:link w:val="AkapitzlistZnak"/>
    <w:uiPriority w:val="34"/>
    <w:qFormat/>
    <w:rsid w:val="00570235"/>
    <w:pPr>
      <w:ind w:left="720"/>
      <w:contextualSpacing/>
    </w:pPr>
  </w:style>
  <w:style w:type="paragraph" w:styleId="Tekstprzypisudolnego">
    <w:name w:val="footnote text"/>
    <w:aliases w:val="Podrozdział,Footnote,Podrozdział1,Footnote1,Podrozdział2,Footnote2,Znak10,Podrozdzia3, Znak10"/>
    <w:basedOn w:val="Normalny"/>
    <w:link w:val="TekstprzypisudolnegoZnak"/>
    <w:rsid w:val="003E715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ł1 Znak,Footnote1 Znak,Podrozdział2 Znak,Footnote2 Znak,Znak10 Znak,Podrozdzia3 Znak, Znak10 Znak"/>
    <w:basedOn w:val="Domylnaczcionkaakapitu"/>
    <w:link w:val="Tekstprzypisudolnego"/>
    <w:qFormat/>
    <w:rsid w:val="003E715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E7154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E715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Normalny PDST Znak,lp1 Znak,Preambuła Znak,HŁ_Bullet1 Znak,L1 Znak,Numerowanie Znak,Rozdział Znak,T_SZ_List Paragraph Znak,Akapit z listą5 Znak,Akapit z listą2 Znak,Akapit normalny Znak,List Paragraph Znak"/>
    <w:link w:val="Akapitzlist"/>
    <w:uiPriority w:val="34"/>
    <w:qFormat/>
    <w:locked/>
    <w:rsid w:val="001806F4"/>
    <w:rPr>
      <w:rFonts w:ascii="Calibri" w:eastAsia="Calibri" w:hAnsi="Calibri" w:cs="Times New Roman"/>
    </w:rPr>
  </w:style>
  <w:style w:type="character" w:styleId="Hipercze">
    <w:name w:val="Hyperlink"/>
    <w:uiPriority w:val="99"/>
    <w:rsid w:val="007E4A4C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7E4A4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E4A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7E4A4C"/>
    <w:pPr>
      <w:autoSpaceDE w:val="0"/>
      <w:autoSpaceDN w:val="0"/>
      <w:spacing w:before="120" w:after="12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E4A4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6850"/>
    <w:pPr>
      <w:spacing w:after="0" w:line="240" w:lineRule="auto"/>
    </w:pPr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3E42C7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D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1613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Tomasz Stawski</cp:lastModifiedBy>
  <cp:revision>49</cp:revision>
  <cp:lastPrinted>2016-05-24T09:12:00Z</cp:lastPrinted>
  <dcterms:created xsi:type="dcterms:W3CDTF">2026-07-29T10:51:00Z</dcterms:created>
  <dcterms:modified xsi:type="dcterms:W3CDTF">2026-08-11T08:22:00Z</dcterms:modified>
</cp:coreProperties>
</file>