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2D5B" w14:textId="77777777" w:rsidR="00AE6FD7" w:rsidRPr="004C5015" w:rsidRDefault="00AE6FD7" w:rsidP="00AE6FD7">
      <w:pPr>
        <w:pStyle w:val="Standard"/>
        <w:jc w:val="center"/>
      </w:pPr>
      <w:r w:rsidRPr="004C5015">
        <w:rPr>
          <w:rFonts w:ascii="Tahoma" w:hAnsi="Tahoma" w:cs="Tahoma"/>
          <w:b/>
        </w:rPr>
        <w:t>ZAMAWIAJĄCY:</w:t>
      </w:r>
    </w:p>
    <w:p w14:paraId="60E0DB5E" w14:textId="77777777" w:rsidR="00AE6FD7" w:rsidRPr="004C5015" w:rsidRDefault="00AE6FD7" w:rsidP="00AE6FD7">
      <w:pPr>
        <w:pStyle w:val="Standard"/>
        <w:jc w:val="center"/>
        <w:rPr>
          <w:rFonts w:ascii="Tahoma" w:hAnsi="Tahoma" w:cs="Tahoma"/>
          <w:b/>
          <w:u w:val="single"/>
        </w:rPr>
      </w:pPr>
    </w:p>
    <w:p w14:paraId="5DF4DB8A" w14:textId="77777777" w:rsidR="00737EEF" w:rsidRDefault="00737EEF" w:rsidP="00737EEF">
      <w:pPr>
        <w:pStyle w:val="pkt"/>
        <w:spacing w:line="360" w:lineRule="auto"/>
        <w:jc w:val="center"/>
        <w:rPr>
          <w:b/>
          <w:bCs/>
          <w:w w:val="106"/>
          <w:szCs w:val="24"/>
        </w:rPr>
      </w:pPr>
      <w:r w:rsidRPr="00946DED">
        <w:rPr>
          <w:b/>
          <w:bCs/>
          <w:color w:val="000000" w:themeColor="text1"/>
          <w:w w:val="106"/>
          <w:szCs w:val="24"/>
        </w:rPr>
        <w:t xml:space="preserve">Powiat Rybnicki - </w:t>
      </w:r>
      <w:r w:rsidRPr="00946DED">
        <w:rPr>
          <w:b/>
          <w:bCs/>
          <w:w w:val="106"/>
          <w:szCs w:val="24"/>
        </w:rPr>
        <w:t xml:space="preserve">Dom Pomocy Społecznej </w:t>
      </w:r>
      <w:proofErr w:type="spellStart"/>
      <w:r w:rsidRPr="00946DED">
        <w:rPr>
          <w:b/>
          <w:bCs/>
          <w:w w:val="106"/>
          <w:szCs w:val="24"/>
        </w:rPr>
        <w:t>p.w.św</w:t>
      </w:r>
      <w:proofErr w:type="spellEnd"/>
      <w:r w:rsidRPr="00946DED">
        <w:rPr>
          <w:b/>
          <w:bCs/>
          <w:w w:val="106"/>
          <w:szCs w:val="24"/>
        </w:rPr>
        <w:t xml:space="preserve">. Józefa w Lyskach, </w:t>
      </w:r>
    </w:p>
    <w:p w14:paraId="3BFD854C" w14:textId="2B5F2678" w:rsidR="00EB7871" w:rsidRPr="00737EEF" w:rsidRDefault="00737EEF" w:rsidP="00737EEF">
      <w:pPr>
        <w:pStyle w:val="pkt"/>
        <w:spacing w:line="360" w:lineRule="auto"/>
        <w:ind w:left="2975" w:firstLine="0"/>
        <w:rPr>
          <w:rFonts w:ascii="Arial" w:hAnsi="Arial" w:cs="Arial"/>
          <w:b/>
          <w:bCs/>
        </w:rPr>
      </w:pPr>
      <w:r>
        <w:rPr>
          <w:b/>
          <w:bCs/>
          <w:color w:val="000000" w:themeColor="text1"/>
          <w:w w:val="106"/>
          <w:szCs w:val="24"/>
        </w:rPr>
        <w:t xml:space="preserve"> </w:t>
      </w:r>
      <w:r w:rsidRPr="00737EEF">
        <w:rPr>
          <w:b/>
          <w:bCs/>
          <w:w w:val="106"/>
          <w:szCs w:val="24"/>
        </w:rPr>
        <w:t>ul. Rybnicka 7, 44-295, Lyski</w:t>
      </w:r>
    </w:p>
    <w:p w14:paraId="07EF7ECB" w14:textId="77777777" w:rsidR="00EB7871" w:rsidRPr="0007005A" w:rsidRDefault="00EB7871" w:rsidP="008E7850">
      <w:pPr>
        <w:pStyle w:val="pkt"/>
        <w:spacing w:line="360" w:lineRule="auto"/>
        <w:rPr>
          <w:rFonts w:ascii="Arial" w:hAnsi="Arial" w:cs="Arial"/>
        </w:rPr>
      </w:pPr>
    </w:p>
    <w:p w14:paraId="09DFDE7B" w14:textId="03621E7E" w:rsidR="00EB7871" w:rsidRPr="0007005A" w:rsidRDefault="00EB7871" w:rsidP="008E7850">
      <w:pPr>
        <w:pStyle w:val="pkt"/>
        <w:tabs>
          <w:tab w:val="right" w:pos="9214"/>
        </w:tabs>
        <w:spacing w:after="840" w:line="360" w:lineRule="auto"/>
        <w:ind w:left="0" w:firstLine="0"/>
        <w:rPr>
          <w:rFonts w:ascii="Arial" w:hAnsi="Arial" w:cs="Arial"/>
        </w:rPr>
      </w:pPr>
      <w:r w:rsidRPr="0007005A">
        <w:rPr>
          <w:rFonts w:ascii="Arial" w:hAnsi="Arial" w:cs="Arial"/>
        </w:rPr>
        <w:tab/>
      </w:r>
      <w:r w:rsidR="00737EEF">
        <w:rPr>
          <w:rFonts w:ascii="Arial" w:hAnsi="Arial" w:cs="Arial"/>
        </w:rPr>
        <w:t>Lyski</w:t>
      </w:r>
      <w:r w:rsidRPr="0007005A">
        <w:rPr>
          <w:rFonts w:ascii="Arial" w:hAnsi="Arial" w:cs="Arial"/>
        </w:rPr>
        <w:t xml:space="preserve">, </w:t>
      </w:r>
      <w:r w:rsidR="002E5970" w:rsidRPr="002E5970">
        <w:rPr>
          <w:rFonts w:ascii="Arial" w:hAnsi="Arial" w:cs="Arial"/>
        </w:rPr>
        <w:t>202</w:t>
      </w:r>
      <w:r w:rsidR="00AE6FD7">
        <w:rPr>
          <w:rFonts w:ascii="Arial" w:hAnsi="Arial" w:cs="Arial"/>
        </w:rPr>
        <w:t>6</w:t>
      </w:r>
      <w:r w:rsidR="002E5970" w:rsidRPr="002E5970">
        <w:rPr>
          <w:rFonts w:ascii="Arial" w:hAnsi="Arial" w:cs="Arial"/>
        </w:rPr>
        <w:t>-0</w:t>
      </w:r>
      <w:r w:rsidR="00737EEF">
        <w:rPr>
          <w:rFonts w:ascii="Arial" w:hAnsi="Arial" w:cs="Arial"/>
        </w:rPr>
        <w:t>8</w:t>
      </w:r>
      <w:r w:rsidR="002E5970" w:rsidRPr="002E5970">
        <w:rPr>
          <w:rFonts w:ascii="Arial" w:hAnsi="Arial" w:cs="Arial"/>
        </w:rPr>
        <w:t>-</w:t>
      </w:r>
      <w:r w:rsidR="00AE6FD7">
        <w:rPr>
          <w:rFonts w:ascii="Arial" w:hAnsi="Arial" w:cs="Arial"/>
        </w:rPr>
        <w:t>1</w:t>
      </w:r>
      <w:r w:rsidR="00737EEF">
        <w:rPr>
          <w:rFonts w:ascii="Arial" w:hAnsi="Arial" w:cs="Arial"/>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77E7E" w:rsidRPr="0007005A" w14:paraId="63C80B8A" w14:textId="77777777" w:rsidTr="00E11924">
        <w:tc>
          <w:tcPr>
            <w:tcW w:w="9330" w:type="dxa"/>
            <w:tcBorders>
              <w:top w:val="single" w:sz="4" w:space="0" w:color="auto"/>
              <w:left w:val="single" w:sz="4" w:space="0" w:color="auto"/>
              <w:bottom w:val="single" w:sz="4" w:space="0" w:color="auto"/>
              <w:right w:val="single" w:sz="4" w:space="0" w:color="auto"/>
            </w:tcBorders>
            <w:shd w:val="clear" w:color="auto" w:fill="F2F2F2"/>
            <w:hideMark/>
          </w:tcPr>
          <w:p w14:paraId="6C66D904" w14:textId="77777777" w:rsidR="00277E7E" w:rsidRPr="0007005A" w:rsidRDefault="00277E7E" w:rsidP="008E7850">
            <w:pPr>
              <w:pStyle w:val="Tytu"/>
              <w:spacing w:line="360" w:lineRule="auto"/>
              <w:rPr>
                <w:rFonts w:ascii="Arial" w:hAnsi="Arial"/>
              </w:rPr>
            </w:pPr>
            <w:r w:rsidRPr="0007005A">
              <w:rPr>
                <w:rFonts w:ascii="Arial" w:hAnsi="Arial"/>
              </w:rPr>
              <w:t>SPECYFIKACJA WARUNKÓW ZAMÓWIENIA</w:t>
            </w:r>
          </w:p>
          <w:p w14:paraId="40A06178" w14:textId="77777777" w:rsidR="00277E7E" w:rsidRPr="0007005A" w:rsidRDefault="00277E7E" w:rsidP="004A3DED">
            <w:pPr>
              <w:keepNext/>
              <w:suppressAutoHyphens/>
              <w:spacing w:after="120" w:line="360" w:lineRule="auto"/>
              <w:jc w:val="center"/>
              <w:outlineLvl w:val="1"/>
              <w:rPr>
                <w:rFonts w:ascii="Arial" w:hAnsi="Arial" w:cs="Arial"/>
                <w:b/>
                <w:lang w:eastAsia="ar-SA"/>
              </w:rPr>
            </w:pPr>
            <w:r w:rsidRPr="0007005A">
              <w:rPr>
                <w:rFonts w:ascii="Arial" w:hAnsi="Arial" w:cs="Arial"/>
                <w:lang w:eastAsia="ar-SA"/>
              </w:rPr>
              <w:t>zwana dalej</w:t>
            </w:r>
            <w:r w:rsidRPr="0007005A">
              <w:rPr>
                <w:rFonts w:ascii="Arial" w:hAnsi="Arial" w:cs="Arial"/>
                <w:b/>
                <w:lang w:eastAsia="ar-SA"/>
              </w:rPr>
              <w:t xml:space="preserve"> (SWZ)</w:t>
            </w:r>
          </w:p>
        </w:tc>
      </w:tr>
    </w:tbl>
    <w:p w14:paraId="0C6F89E6" w14:textId="77777777" w:rsidR="00EB7871" w:rsidRPr="0007005A" w:rsidRDefault="002E5970" w:rsidP="008E7850">
      <w:pPr>
        <w:spacing w:before="600" w:line="360" w:lineRule="auto"/>
        <w:jc w:val="center"/>
        <w:rPr>
          <w:rFonts w:ascii="Arial" w:hAnsi="Arial" w:cs="Arial"/>
          <w:b/>
          <w:sz w:val="28"/>
          <w:szCs w:val="28"/>
        </w:rPr>
      </w:pPr>
      <w:r w:rsidRPr="002E5970">
        <w:rPr>
          <w:rFonts w:ascii="Arial" w:hAnsi="Arial" w:cs="Arial"/>
          <w:b/>
          <w:sz w:val="28"/>
          <w:szCs w:val="28"/>
        </w:rPr>
        <w:t>Dostawa 9-cio osobowego samochodu przystosowanego do przewozu osób niepełnosprawnych.</w:t>
      </w:r>
    </w:p>
    <w:p w14:paraId="2E09EB16" w14:textId="77777777" w:rsidR="00EB7871" w:rsidRPr="0007005A" w:rsidRDefault="00EB7871" w:rsidP="008E7850">
      <w:pPr>
        <w:spacing w:line="360" w:lineRule="auto"/>
        <w:jc w:val="center"/>
        <w:rPr>
          <w:rFonts w:ascii="Arial" w:hAnsi="Arial" w:cs="Arial"/>
          <w:b/>
          <w:sz w:val="32"/>
          <w:szCs w:val="32"/>
        </w:rPr>
      </w:pPr>
    </w:p>
    <w:p w14:paraId="4D8C7D1D" w14:textId="77777777" w:rsidR="00EB7871" w:rsidRPr="0007005A" w:rsidRDefault="00EB7871" w:rsidP="008E7850">
      <w:pPr>
        <w:spacing w:line="360" w:lineRule="auto"/>
        <w:jc w:val="center"/>
        <w:rPr>
          <w:rFonts w:ascii="Arial" w:hAnsi="Arial" w:cs="Arial"/>
          <w:b/>
          <w:sz w:val="32"/>
          <w:szCs w:val="32"/>
        </w:rPr>
      </w:pPr>
    </w:p>
    <w:p w14:paraId="21A89E60" w14:textId="13BD2026" w:rsidR="00020FF3" w:rsidRPr="0007005A" w:rsidRDefault="00277E7E" w:rsidP="008E7850">
      <w:pPr>
        <w:spacing w:line="360" w:lineRule="auto"/>
        <w:jc w:val="both"/>
        <w:rPr>
          <w:rFonts w:ascii="Arial" w:hAnsi="Arial" w:cs="Arial"/>
        </w:rPr>
      </w:pPr>
      <w:r w:rsidRPr="0007005A">
        <w:rPr>
          <w:rFonts w:ascii="Arial" w:hAnsi="Arial" w:cs="Arial"/>
        </w:rPr>
        <w:t xml:space="preserve">Postępowanie o udzielenie zamówienia prowadzone jest na podstawie ustawy z dnia 11 września 2019 r. Prawo zamówień publicznych zwanej dalej ”ustawą </w:t>
      </w:r>
      <w:proofErr w:type="spellStart"/>
      <w:r w:rsidRPr="0007005A">
        <w:rPr>
          <w:rFonts w:ascii="Arial" w:hAnsi="Arial" w:cs="Arial"/>
        </w:rPr>
        <w:t>Pzp</w:t>
      </w:r>
      <w:proofErr w:type="spellEnd"/>
      <w:r w:rsidRPr="0007005A">
        <w:rPr>
          <w:rFonts w:ascii="Arial" w:hAnsi="Arial" w:cs="Arial"/>
        </w:rPr>
        <w:t xml:space="preserve">”. Wartość szacunkowa zamówienia </w:t>
      </w:r>
      <w:r w:rsidR="00192F39" w:rsidRPr="0007005A">
        <w:rPr>
          <w:rFonts w:ascii="Arial" w:hAnsi="Arial" w:cs="Arial"/>
        </w:rPr>
        <w:t>jest niższa od</w:t>
      </w:r>
      <w:r w:rsidRPr="0007005A">
        <w:rPr>
          <w:rFonts w:ascii="Arial" w:hAnsi="Arial" w:cs="Arial"/>
        </w:rPr>
        <w:t xml:space="preserve"> progów unijnych określonych na podstawie art. 3 ustawy </w:t>
      </w:r>
      <w:proofErr w:type="spellStart"/>
      <w:r w:rsidRPr="0007005A">
        <w:rPr>
          <w:rFonts w:ascii="Arial" w:hAnsi="Arial" w:cs="Arial"/>
        </w:rPr>
        <w:t>Pzp</w:t>
      </w:r>
      <w:proofErr w:type="spellEnd"/>
      <w:r w:rsidR="00627ED2" w:rsidRPr="0007005A">
        <w:rPr>
          <w:rFonts w:ascii="Arial" w:hAnsi="Arial" w:cs="Arial"/>
        </w:rPr>
        <w:t>.</w:t>
      </w:r>
    </w:p>
    <w:p w14:paraId="5CD07E5F" w14:textId="77777777" w:rsidR="00EB7871" w:rsidRPr="0007005A" w:rsidRDefault="00EB7871" w:rsidP="008E7850">
      <w:pPr>
        <w:spacing w:line="360" w:lineRule="auto"/>
        <w:jc w:val="both"/>
        <w:rPr>
          <w:rFonts w:ascii="Arial" w:hAnsi="Arial" w:cs="Arial"/>
        </w:rPr>
      </w:pPr>
    </w:p>
    <w:p w14:paraId="458CF6E0" w14:textId="77777777" w:rsidR="00277E7E" w:rsidRPr="0007005A" w:rsidRDefault="00277E7E" w:rsidP="008E7850">
      <w:pPr>
        <w:spacing w:line="360" w:lineRule="auto"/>
        <w:jc w:val="both"/>
        <w:rPr>
          <w:rFonts w:ascii="Arial" w:hAnsi="Arial" w:cs="Arial"/>
        </w:rPr>
      </w:pPr>
    </w:p>
    <w:p w14:paraId="4BE7CC96" w14:textId="77777777" w:rsidR="00EB7871" w:rsidRPr="0007005A" w:rsidRDefault="00EB7871" w:rsidP="008E7850">
      <w:pPr>
        <w:spacing w:line="360" w:lineRule="auto"/>
        <w:jc w:val="both"/>
        <w:rPr>
          <w:rFonts w:ascii="Arial" w:hAnsi="Arial" w:cs="Arial"/>
        </w:rPr>
      </w:pPr>
    </w:p>
    <w:p w14:paraId="16A06ED6" w14:textId="77777777" w:rsidR="00EB7871" w:rsidRPr="0007005A" w:rsidRDefault="00EB7871" w:rsidP="008E7850">
      <w:pPr>
        <w:spacing w:line="360" w:lineRule="auto"/>
        <w:ind w:left="5942"/>
        <w:rPr>
          <w:rFonts w:ascii="Arial" w:hAnsi="Arial" w:cs="Arial"/>
        </w:rPr>
      </w:pPr>
      <w:r w:rsidRPr="0007005A">
        <w:rPr>
          <w:rFonts w:ascii="Arial" w:hAnsi="Arial" w:cs="Arial"/>
        </w:rPr>
        <w:t>Zatwierdzono w dniu:</w:t>
      </w:r>
    </w:p>
    <w:p w14:paraId="23C8C124" w14:textId="73287492" w:rsidR="00EB7871" w:rsidRPr="0007005A" w:rsidRDefault="002E5970" w:rsidP="008E7850">
      <w:pPr>
        <w:spacing w:line="360" w:lineRule="auto"/>
        <w:ind w:left="5940"/>
        <w:rPr>
          <w:rFonts w:ascii="Arial" w:hAnsi="Arial" w:cs="Arial"/>
        </w:rPr>
      </w:pPr>
      <w:r w:rsidRPr="002E5970">
        <w:rPr>
          <w:rFonts w:ascii="Arial" w:hAnsi="Arial" w:cs="Arial"/>
        </w:rPr>
        <w:t>202</w:t>
      </w:r>
      <w:r w:rsidR="00AE6FD7">
        <w:rPr>
          <w:rFonts w:ascii="Arial" w:hAnsi="Arial" w:cs="Arial"/>
        </w:rPr>
        <w:t>6</w:t>
      </w:r>
      <w:r w:rsidRPr="002E5970">
        <w:rPr>
          <w:rFonts w:ascii="Arial" w:hAnsi="Arial" w:cs="Arial"/>
        </w:rPr>
        <w:t>-0</w:t>
      </w:r>
      <w:r w:rsidR="00737EEF">
        <w:rPr>
          <w:rFonts w:ascii="Arial" w:hAnsi="Arial" w:cs="Arial"/>
        </w:rPr>
        <w:t>8</w:t>
      </w:r>
      <w:r w:rsidRPr="002E5970">
        <w:rPr>
          <w:rFonts w:ascii="Arial" w:hAnsi="Arial" w:cs="Arial"/>
        </w:rPr>
        <w:t>-</w:t>
      </w:r>
      <w:r w:rsidR="00737EEF">
        <w:rPr>
          <w:rFonts w:ascii="Arial" w:hAnsi="Arial" w:cs="Arial"/>
        </w:rPr>
        <w:t>11</w:t>
      </w:r>
    </w:p>
    <w:p w14:paraId="67A63ACC" w14:textId="77777777" w:rsidR="00EB7871" w:rsidRPr="0007005A" w:rsidRDefault="00EB7871" w:rsidP="008E7850">
      <w:pPr>
        <w:spacing w:line="360" w:lineRule="auto"/>
        <w:ind w:left="5940"/>
        <w:rPr>
          <w:rFonts w:ascii="Arial" w:hAnsi="Arial" w:cs="Arial"/>
        </w:rPr>
      </w:pPr>
    </w:p>
    <w:p w14:paraId="6F2A9134" w14:textId="77777777" w:rsidR="00EB7871" w:rsidRPr="0007005A" w:rsidRDefault="00EB7871" w:rsidP="008E7850">
      <w:pPr>
        <w:spacing w:line="360" w:lineRule="auto"/>
        <w:ind w:left="5940"/>
        <w:rPr>
          <w:rFonts w:ascii="Arial" w:hAnsi="Arial" w:cs="Arial"/>
        </w:rPr>
      </w:pPr>
    </w:p>
    <w:p w14:paraId="4F1163B6" w14:textId="6CEC5759" w:rsidR="00EB7871" w:rsidRPr="0007005A" w:rsidRDefault="00737EEF" w:rsidP="008E7850">
      <w:pPr>
        <w:spacing w:line="360" w:lineRule="auto"/>
        <w:ind w:left="5940"/>
        <w:rPr>
          <w:rFonts w:ascii="Arial" w:hAnsi="Arial" w:cs="Arial"/>
        </w:rPr>
      </w:pPr>
      <w:r>
        <w:rPr>
          <w:rFonts w:ascii="Arial" w:hAnsi="Arial" w:cs="Arial"/>
        </w:rPr>
        <w:t>Dyrektor DPS</w:t>
      </w:r>
    </w:p>
    <w:p w14:paraId="692B25A4" w14:textId="77777777" w:rsidR="009838C7" w:rsidRPr="0007005A" w:rsidRDefault="00EB7871" w:rsidP="008E7850">
      <w:pPr>
        <w:pStyle w:val="Nagwek1"/>
        <w:spacing w:line="360" w:lineRule="auto"/>
        <w:rPr>
          <w:rFonts w:ascii="Arial" w:hAnsi="Arial" w:cs="Arial"/>
        </w:rPr>
      </w:pPr>
      <w:r w:rsidRPr="0007005A">
        <w:rPr>
          <w:rFonts w:ascii="Arial" w:hAnsi="Arial" w:cs="Arial"/>
        </w:rPr>
        <w:br w:type="page"/>
      </w:r>
      <w:bookmarkStart w:id="0" w:name="_Toc258314242"/>
      <w:r w:rsidR="009838C7" w:rsidRPr="0007005A">
        <w:rPr>
          <w:rFonts w:ascii="Arial" w:hAnsi="Arial" w:cs="Arial"/>
        </w:rPr>
        <w:lastRenderedPageBreak/>
        <w:t>Nazwa</w:t>
      </w:r>
      <w:r w:rsidR="00277E7E" w:rsidRPr="0007005A">
        <w:rPr>
          <w:rFonts w:ascii="Arial" w:hAnsi="Arial" w:cs="Arial"/>
          <w:lang w:val="pl-PL"/>
        </w:rPr>
        <w:t xml:space="preserve"> oraz adres </w:t>
      </w:r>
      <w:r w:rsidR="009838C7" w:rsidRPr="0007005A">
        <w:rPr>
          <w:rFonts w:ascii="Arial" w:hAnsi="Arial" w:cs="Arial"/>
        </w:rPr>
        <w:t>Zamawiającego</w:t>
      </w:r>
      <w:bookmarkEnd w:id="0"/>
    </w:p>
    <w:p w14:paraId="32604149" w14:textId="77777777" w:rsidR="00737EEF" w:rsidRDefault="009838C7" w:rsidP="00AE6FD7">
      <w:pPr>
        <w:pStyle w:val="Tekstpodstawowy"/>
        <w:spacing w:after="0" w:line="360" w:lineRule="auto"/>
        <w:ind w:left="360"/>
        <w:rPr>
          <w:rFonts w:ascii="Arial" w:hAnsi="Arial" w:cs="Arial"/>
          <w:b/>
          <w:bCs/>
          <w:w w:val="106"/>
        </w:rPr>
      </w:pPr>
      <w:r w:rsidRPr="0007005A">
        <w:rPr>
          <w:rFonts w:ascii="Arial" w:hAnsi="Arial" w:cs="Arial"/>
        </w:rPr>
        <w:t xml:space="preserve"> </w:t>
      </w:r>
      <w:r w:rsidR="00737EEF" w:rsidRPr="00737EEF">
        <w:rPr>
          <w:rFonts w:ascii="Arial" w:hAnsi="Arial" w:cs="Arial"/>
          <w:b/>
          <w:bCs/>
          <w:color w:val="000000" w:themeColor="text1"/>
          <w:w w:val="106"/>
        </w:rPr>
        <w:t xml:space="preserve">Powiat Rybnicki - </w:t>
      </w:r>
      <w:r w:rsidR="00737EEF" w:rsidRPr="00737EEF">
        <w:rPr>
          <w:rFonts w:ascii="Arial" w:hAnsi="Arial" w:cs="Arial"/>
          <w:b/>
          <w:bCs/>
          <w:w w:val="106"/>
        </w:rPr>
        <w:t xml:space="preserve">Dom Pomocy Społecznej </w:t>
      </w:r>
      <w:proofErr w:type="spellStart"/>
      <w:r w:rsidR="00737EEF" w:rsidRPr="00737EEF">
        <w:rPr>
          <w:rFonts w:ascii="Arial" w:hAnsi="Arial" w:cs="Arial"/>
          <w:b/>
          <w:bCs/>
          <w:w w:val="106"/>
        </w:rPr>
        <w:t>p.w.św</w:t>
      </w:r>
      <w:proofErr w:type="spellEnd"/>
      <w:r w:rsidR="00737EEF" w:rsidRPr="00737EEF">
        <w:rPr>
          <w:rFonts w:ascii="Arial" w:hAnsi="Arial" w:cs="Arial"/>
          <w:b/>
          <w:bCs/>
          <w:w w:val="106"/>
        </w:rPr>
        <w:t xml:space="preserve">. Józefa w Lyskach, </w:t>
      </w:r>
    </w:p>
    <w:p w14:paraId="16A72D78" w14:textId="77777777" w:rsidR="00737EEF" w:rsidRDefault="00737EEF" w:rsidP="00AE6FD7">
      <w:pPr>
        <w:pStyle w:val="Tekstpodstawowy"/>
        <w:spacing w:after="0" w:line="360" w:lineRule="auto"/>
        <w:ind w:left="360"/>
        <w:rPr>
          <w:rFonts w:ascii="Arial" w:hAnsi="Arial" w:cs="Arial"/>
        </w:rPr>
      </w:pPr>
      <w:r w:rsidRPr="00737EEF">
        <w:rPr>
          <w:rFonts w:ascii="Arial" w:hAnsi="Arial" w:cs="Arial"/>
          <w:w w:val="106"/>
        </w:rPr>
        <w:t>ul. Rybnicka 7, 44-295, Lyski</w:t>
      </w:r>
      <w:r w:rsidRPr="00737EEF">
        <w:rPr>
          <w:rFonts w:ascii="Arial" w:hAnsi="Arial" w:cs="Arial"/>
        </w:rPr>
        <w:t xml:space="preserve"> </w:t>
      </w:r>
    </w:p>
    <w:p w14:paraId="1CED5B90" w14:textId="52A0C48B" w:rsidR="008B60B4" w:rsidRPr="00737EEF" w:rsidRDefault="008B60B4" w:rsidP="00AE6FD7">
      <w:pPr>
        <w:pStyle w:val="Tekstpodstawowy"/>
        <w:spacing w:after="0" w:line="360" w:lineRule="auto"/>
        <w:ind w:left="360"/>
        <w:rPr>
          <w:rFonts w:ascii="Arial" w:hAnsi="Arial" w:cs="Arial"/>
        </w:rPr>
      </w:pPr>
      <w:r w:rsidRPr="00737EEF">
        <w:rPr>
          <w:rFonts w:ascii="Arial" w:hAnsi="Arial" w:cs="Arial"/>
        </w:rPr>
        <w:t>Tel.:</w:t>
      </w:r>
      <w:r w:rsidR="00737EEF">
        <w:rPr>
          <w:rFonts w:ascii="Arial" w:hAnsi="Arial" w:cs="Arial"/>
        </w:rPr>
        <w:t xml:space="preserve"> 32 4300006</w:t>
      </w:r>
    </w:p>
    <w:p w14:paraId="58DE5450" w14:textId="20B05EF6" w:rsidR="000E7443" w:rsidRPr="0007005A" w:rsidRDefault="008B60B4" w:rsidP="008E7850">
      <w:pPr>
        <w:pStyle w:val="Tekstpodstawowy"/>
        <w:spacing w:after="0" w:line="360" w:lineRule="auto"/>
        <w:ind w:left="360"/>
        <w:rPr>
          <w:rFonts w:ascii="Arial" w:hAnsi="Arial" w:cs="Arial"/>
        </w:rPr>
      </w:pPr>
      <w:r w:rsidRPr="0007005A">
        <w:rPr>
          <w:rFonts w:ascii="Arial" w:hAnsi="Arial" w:cs="Arial"/>
        </w:rPr>
        <w:t xml:space="preserve"> </w:t>
      </w:r>
      <w:r w:rsidR="00277E7E" w:rsidRPr="0007005A">
        <w:rPr>
          <w:rFonts w:ascii="Arial" w:hAnsi="Arial" w:cs="Arial"/>
        </w:rPr>
        <w:t>Adres poczty elektronicznej</w:t>
      </w:r>
      <w:r w:rsidR="000E7443" w:rsidRPr="0007005A">
        <w:rPr>
          <w:rFonts w:ascii="Arial" w:hAnsi="Arial" w:cs="Arial"/>
        </w:rPr>
        <w:t xml:space="preserve">: </w:t>
      </w:r>
      <w:r w:rsidR="00737EEF" w:rsidRPr="00737EEF">
        <w:rPr>
          <w:rFonts w:ascii="Arial" w:hAnsi="Arial" w:cs="Arial"/>
        </w:rPr>
        <w:t>dps@powiatrybnicki.pl</w:t>
      </w:r>
    </w:p>
    <w:p w14:paraId="64557952" w14:textId="29221590" w:rsidR="000E7443" w:rsidRPr="00737EEF" w:rsidRDefault="00192F39" w:rsidP="008E7850">
      <w:pPr>
        <w:pStyle w:val="Tekstpodstawowy"/>
        <w:spacing w:after="0" w:line="360" w:lineRule="auto"/>
        <w:ind w:left="426"/>
        <w:jc w:val="both"/>
        <w:rPr>
          <w:rFonts w:ascii="Arial" w:hAnsi="Arial" w:cs="Arial"/>
        </w:rPr>
      </w:pPr>
      <w:r w:rsidRPr="0007005A">
        <w:rPr>
          <w:rFonts w:ascii="Arial" w:hAnsi="Arial" w:cs="Arial"/>
        </w:rPr>
        <w:t>Adres strony internetowej prowadzonego postępowania oraz strony, na której udostępniane będą zmiany i wyjaśnienia treści SWZ oraz inne dokumenty zamówienia bezpośrednio związane z postępowaniem</w:t>
      </w:r>
      <w:r w:rsidR="000E7443" w:rsidRPr="0007005A">
        <w:rPr>
          <w:rFonts w:ascii="Arial" w:hAnsi="Arial" w:cs="Arial"/>
        </w:rPr>
        <w:t xml:space="preserve">: </w:t>
      </w:r>
      <w:hyperlink r:id="rId7" w:history="1">
        <w:r w:rsidR="00737EEF" w:rsidRPr="00737EEF">
          <w:rPr>
            <w:rStyle w:val="Hipercze"/>
            <w:rFonts w:ascii="Arial" w:hAnsi="Arial" w:cs="Arial"/>
            <w:color w:val="auto"/>
          </w:rPr>
          <w:t>www.ezamowienia.gov.pl</w:t>
        </w:r>
      </w:hyperlink>
      <w:r w:rsidR="00737EEF" w:rsidRPr="00737EEF">
        <w:rPr>
          <w:rFonts w:ascii="Arial" w:hAnsi="Arial" w:cs="Arial"/>
          <w:u w:val="single"/>
        </w:rPr>
        <w:t xml:space="preserve">, </w:t>
      </w:r>
      <w:r w:rsidR="00737EEF" w:rsidRPr="00737EEF">
        <w:rPr>
          <w:rFonts w:ascii="Arial" w:hAnsi="Arial" w:cs="Arial"/>
          <w:u w:val="single"/>
        </w:rPr>
        <w:t>https://www.biuletyn.abip.pl/dps_lyski/</w:t>
      </w:r>
    </w:p>
    <w:p w14:paraId="3E1C2D15" w14:textId="77777777" w:rsidR="009838C7" w:rsidRPr="0007005A" w:rsidRDefault="009838C7" w:rsidP="008E7850">
      <w:pPr>
        <w:pStyle w:val="Nagwek1"/>
        <w:spacing w:line="360" w:lineRule="auto"/>
        <w:rPr>
          <w:rFonts w:ascii="Arial" w:hAnsi="Arial" w:cs="Arial"/>
        </w:rPr>
      </w:pPr>
      <w:bookmarkStart w:id="1" w:name="_Toc258314243"/>
      <w:r w:rsidRPr="0007005A">
        <w:rPr>
          <w:rFonts w:ascii="Arial" w:hAnsi="Arial" w:cs="Arial"/>
        </w:rPr>
        <w:t>Tryb udzielenia zamówienia</w:t>
      </w:r>
      <w:bookmarkEnd w:id="1"/>
    </w:p>
    <w:p w14:paraId="59FA66DA" w14:textId="1AD0607D" w:rsidR="00EB7871" w:rsidRPr="0007005A" w:rsidRDefault="009838C7" w:rsidP="008E7850">
      <w:pPr>
        <w:pStyle w:val="Tekstpodstawowywcity"/>
        <w:spacing w:line="360" w:lineRule="auto"/>
        <w:ind w:left="426" w:firstLine="5"/>
        <w:jc w:val="both"/>
        <w:rPr>
          <w:rFonts w:ascii="Arial" w:hAnsi="Arial" w:cs="Arial"/>
        </w:rPr>
      </w:pPr>
      <w:r w:rsidRPr="0007005A">
        <w:rPr>
          <w:rFonts w:ascii="Arial" w:hAnsi="Arial" w:cs="Arial"/>
        </w:rPr>
        <w:t xml:space="preserve">Postępowanie </w:t>
      </w:r>
      <w:r w:rsidR="00277E7E" w:rsidRPr="0007005A">
        <w:rPr>
          <w:rFonts w:ascii="Arial" w:hAnsi="Arial" w:cs="Arial"/>
        </w:rPr>
        <w:t xml:space="preserve">o udzielenie zamówienia </w:t>
      </w:r>
      <w:r w:rsidRPr="0007005A">
        <w:rPr>
          <w:rFonts w:ascii="Arial" w:hAnsi="Arial" w:cs="Arial"/>
        </w:rPr>
        <w:t>prowadzone</w:t>
      </w:r>
      <w:r w:rsidR="00277E7E" w:rsidRPr="0007005A">
        <w:rPr>
          <w:rFonts w:ascii="Arial" w:hAnsi="Arial" w:cs="Arial"/>
        </w:rPr>
        <w:t xml:space="preserve"> jest w trybie </w:t>
      </w:r>
      <w:r w:rsidR="004E7400">
        <w:rPr>
          <w:rFonts w:ascii="Arial" w:hAnsi="Arial" w:cs="Arial"/>
          <w:b/>
          <w:bCs/>
        </w:rPr>
        <w:t>p</w:t>
      </w:r>
      <w:r w:rsidR="00277E7E" w:rsidRPr="0007005A">
        <w:rPr>
          <w:rFonts w:ascii="Arial" w:hAnsi="Arial" w:cs="Arial"/>
          <w:b/>
          <w:bCs/>
        </w:rPr>
        <w:t>odstawowy</w:t>
      </w:r>
      <w:r w:rsidR="004E7400">
        <w:rPr>
          <w:rFonts w:ascii="Arial" w:hAnsi="Arial" w:cs="Arial"/>
          <w:b/>
          <w:bCs/>
        </w:rPr>
        <w:t>m</w:t>
      </w:r>
      <w:r w:rsidR="00277E7E" w:rsidRPr="0007005A">
        <w:rPr>
          <w:rFonts w:ascii="Arial" w:hAnsi="Arial" w:cs="Arial"/>
          <w:b/>
          <w:bCs/>
        </w:rPr>
        <w:t xml:space="preserve"> bez</w:t>
      </w:r>
      <w:r w:rsidR="003D02DA" w:rsidRPr="0007005A">
        <w:rPr>
          <w:rFonts w:ascii="Arial" w:hAnsi="Arial" w:cs="Arial"/>
          <w:b/>
          <w:bCs/>
        </w:rPr>
        <w:t xml:space="preserve"> </w:t>
      </w:r>
      <w:r w:rsidR="00277E7E" w:rsidRPr="0007005A">
        <w:rPr>
          <w:rFonts w:ascii="Arial" w:hAnsi="Arial" w:cs="Arial"/>
          <w:b/>
          <w:bCs/>
        </w:rPr>
        <w:t>negocjacji</w:t>
      </w:r>
      <w:r w:rsidR="00277E7E" w:rsidRPr="0007005A">
        <w:rPr>
          <w:rFonts w:ascii="Arial" w:hAnsi="Arial" w:cs="Arial"/>
        </w:rPr>
        <w:t xml:space="preserve">, o którym mowa w art. 275 pkt 1 ustawy </w:t>
      </w:r>
      <w:proofErr w:type="spellStart"/>
      <w:r w:rsidR="00277E7E" w:rsidRPr="0007005A">
        <w:rPr>
          <w:rFonts w:ascii="Arial" w:hAnsi="Arial" w:cs="Arial"/>
        </w:rPr>
        <w:t>Pzp</w:t>
      </w:r>
      <w:proofErr w:type="spellEnd"/>
      <w:r w:rsidR="00277E7E" w:rsidRPr="0007005A">
        <w:rPr>
          <w:rFonts w:ascii="Arial" w:hAnsi="Arial" w:cs="Arial"/>
        </w:rPr>
        <w:t>.</w:t>
      </w:r>
    </w:p>
    <w:p w14:paraId="7648AC6F" w14:textId="77777777" w:rsidR="00E11924" w:rsidRPr="0007005A" w:rsidRDefault="00E11924" w:rsidP="008E7850">
      <w:pPr>
        <w:pStyle w:val="Nagwek1"/>
        <w:spacing w:line="360" w:lineRule="auto"/>
        <w:rPr>
          <w:rFonts w:ascii="Arial" w:hAnsi="Arial" w:cs="Arial"/>
          <w:lang w:val="pl-PL"/>
        </w:rPr>
      </w:pPr>
      <w:bookmarkStart w:id="2" w:name="_Toc258314244"/>
      <w:r w:rsidRPr="0007005A">
        <w:rPr>
          <w:rFonts w:ascii="Arial" w:hAnsi="Arial" w:cs="Arial"/>
          <w:lang w:val="pl-PL"/>
        </w:rPr>
        <w:t>informacje ogólne</w:t>
      </w:r>
    </w:p>
    <w:p w14:paraId="5D0C0619" w14:textId="77777777" w:rsidR="00E11924" w:rsidRPr="0007005A" w:rsidRDefault="00E11924" w:rsidP="007A5BAA">
      <w:pPr>
        <w:pStyle w:val="Nagwek2"/>
      </w:pPr>
      <w:r w:rsidRPr="0007005A">
        <w:t>Komunikacja w postępowaniu</w:t>
      </w:r>
    </w:p>
    <w:p w14:paraId="3152DCF4" w14:textId="3174C1FE" w:rsidR="00E11924" w:rsidRPr="0007005A" w:rsidRDefault="00E11924" w:rsidP="007A5BAA">
      <w:pPr>
        <w:pStyle w:val="Nagwek2"/>
        <w:numPr>
          <w:ilvl w:val="0"/>
          <w:numId w:val="0"/>
        </w:numPr>
        <w:ind w:left="680"/>
      </w:pPr>
      <w:r w:rsidRPr="0007005A">
        <w:t>W niniejszym postępowaniu komunikacja między Zamawiającym a Wykonawcami odbywa się przy użyciu środków komunikacji elektronicznej, za pośrednictwem platformy on-line działającej pod adresem</w:t>
      </w:r>
      <w:r w:rsidR="00670A26" w:rsidRPr="0007005A">
        <w:t xml:space="preserve"> </w:t>
      </w:r>
      <w:hyperlink r:id="rId8" w:history="1">
        <w:r w:rsidR="00737EEF" w:rsidRPr="00737EEF">
          <w:rPr>
            <w:rStyle w:val="Hipercze"/>
            <w:color w:val="auto"/>
          </w:rPr>
          <w:t>www.ezamowienia.gov.pl</w:t>
        </w:r>
      </w:hyperlink>
      <w:r w:rsidRPr="0007005A">
        <w:t xml:space="preserve"> (dalej jako: ”Platforma”).</w:t>
      </w:r>
    </w:p>
    <w:p w14:paraId="52F33762" w14:textId="77777777" w:rsidR="00836183" w:rsidRPr="0007005A" w:rsidRDefault="00E11924" w:rsidP="007A5BAA">
      <w:pPr>
        <w:pStyle w:val="Nagwek2"/>
      </w:pPr>
      <w:r w:rsidRPr="0007005A">
        <w:t>Wizja lokalna</w:t>
      </w:r>
      <w:r w:rsidR="00192F39" w:rsidRPr="0007005A">
        <w:t xml:space="preserve"> </w:t>
      </w:r>
    </w:p>
    <w:p w14:paraId="57A09406" w14:textId="77777777" w:rsidR="000B0F13" w:rsidRPr="0007005A" w:rsidRDefault="002E5970" w:rsidP="007A5BAA">
      <w:pPr>
        <w:pStyle w:val="Nagwek2"/>
        <w:numPr>
          <w:ilvl w:val="0"/>
          <w:numId w:val="0"/>
        </w:numPr>
        <w:ind w:left="680"/>
      </w:pPr>
      <w:r w:rsidRPr="0007005A">
        <w:t>Zamawiający nie przewiduje obowiązku odbycia przez Wykonawcę wizji lokalnej lub sprawdzenia przez Wykonawcę dokumentów niezbędnych do realizacji zamówienia.</w:t>
      </w:r>
    </w:p>
    <w:p w14:paraId="465B99D3" w14:textId="77777777" w:rsidR="00E11924" w:rsidRPr="0007005A" w:rsidRDefault="00E11924" w:rsidP="007A5BAA">
      <w:pPr>
        <w:pStyle w:val="Nagwek2"/>
      </w:pPr>
      <w:r w:rsidRPr="0007005A">
        <w:t xml:space="preserve">Zaliczki na poczet </w:t>
      </w:r>
      <w:r w:rsidR="000B0F13" w:rsidRPr="0007005A">
        <w:t>wykonania</w:t>
      </w:r>
      <w:r w:rsidRPr="0007005A">
        <w:t xml:space="preserve"> zamówienia</w:t>
      </w:r>
    </w:p>
    <w:p w14:paraId="4328FFDB" w14:textId="77777777" w:rsidR="000B0F13" w:rsidRPr="0007005A" w:rsidRDefault="002E5970" w:rsidP="007A5BAA">
      <w:pPr>
        <w:pStyle w:val="Nagwek2"/>
        <w:numPr>
          <w:ilvl w:val="0"/>
          <w:numId w:val="0"/>
        </w:numPr>
        <w:ind w:left="680"/>
      </w:pPr>
      <w:r w:rsidRPr="0007005A">
        <w:t>Zamawiający nie przewiduje udzielenia zaliczek na poczet wykonania zamówienia.</w:t>
      </w:r>
    </w:p>
    <w:p w14:paraId="16EC43FC" w14:textId="77777777" w:rsidR="00E11924" w:rsidRPr="0007005A" w:rsidRDefault="00E11924" w:rsidP="007A5BAA">
      <w:pPr>
        <w:pStyle w:val="Nagwek2"/>
      </w:pPr>
      <w:r w:rsidRPr="0007005A">
        <w:t>Katalogi elektroniczne</w:t>
      </w:r>
    </w:p>
    <w:p w14:paraId="00F8E2B5" w14:textId="77777777" w:rsidR="00C270BA" w:rsidRPr="0007005A" w:rsidRDefault="00C270BA" w:rsidP="007A5BAA">
      <w:pPr>
        <w:pStyle w:val="Nagwek2"/>
        <w:numPr>
          <w:ilvl w:val="0"/>
          <w:numId w:val="0"/>
        </w:numPr>
        <w:ind w:left="680"/>
      </w:pPr>
      <w:r w:rsidRPr="0007005A">
        <w:t xml:space="preserve">Zamawiający </w:t>
      </w:r>
      <w:r w:rsidR="002E5970">
        <w:fldChar w:fldCharType="begin">
          <w:ffData>
            <w:name w:val="Wybór1"/>
            <w:enabled/>
            <w:calcOnExit w:val="0"/>
            <w:checkBox>
              <w:sizeAuto/>
              <w:default w:val="0"/>
              <w:checked w:val="0"/>
            </w:checkBox>
          </w:ffData>
        </w:fldChar>
      </w:r>
      <w:bookmarkStart w:id="3" w:name="Wybór1"/>
      <w:r w:rsidR="002E5970">
        <w:instrText xml:space="preserve"> FORMCHECKBOX </w:instrText>
      </w:r>
      <w:r w:rsidR="002E5970">
        <w:fldChar w:fldCharType="separate"/>
      </w:r>
      <w:r w:rsidR="002E5970">
        <w:fldChar w:fldCharType="end"/>
      </w:r>
      <w:bookmarkEnd w:id="3"/>
      <w:r w:rsidRPr="0007005A">
        <w:t xml:space="preserve"> wymaga /  </w:t>
      </w:r>
      <w:r w:rsidR="002E5970">
        <w:fldChar w:fldCharType="begin">
          <w:ffData>
            <w:name w:val="Wybór2"/>
            <w:enabled/>
            <w:calcOnExit w:val="0"/>
            <w:checkBox>
              <w:sizeAuto/>
              <w:default w:val="0"/>
              <w:checked/>
            </w:checkBox>
          </w:ffData>
        </w:fldChar>
      </w:r>
      <w:bookmarkStart w:id="4" w:name="Wybór2"/>
      <w:r w:rsidR="002E5970">
        <w:instrText xml:space="preserve"> FORMCHECKBOX </w:instrText>
      </w:r>
      <w:r w:rsidR="002E5970">
        <w:fldChar w:fldCharType="separate"/>
      </w:r>
      <w:r w:rsidR="002E5970">
        <w:fldChar w:fldCharType="end"/>
      </w:r>
      <w:bookmarkEnd w:id="4"/>
      <w:r w:rsidRPr="0007005A">
        <w:t xml:space="preserve"> nie wymaga złożenia ofert w postaci katalogów elektronicznych.</w:t>
      </w:r>
    </w:p>
    <w:p w14:paraId="671DEA28" w14:textId="77777777" w:rsidR="00E11924" w:rsidRPr="0007005A" w:rsidRDefault="00E11924" w:rsidP="007A5BAA">
      <w:pPr>
        <w:pStyle w:val="Nagwek2"/>
      </w:pPr>
      <w:r w:rsidRPr="0007005A">
        <w:lastRenderedPageBreak/>
        <w:t>Do spraw nieure</w:t>
      </w:r>
      <w:r w:rsidR="00C270BA" w:rsidRPr="0007005A">
        <w:t xml:space="preserve">gulowanych w niniejszej SWZ mają zastosowanie przepisy ustawy z dnia </w:t>
      </w:r>
      <w:r w:rsidR="009F663D" w:rsidRPr="0007005A">
        <w:t xml:space="preserve">11 września 2019r. roku Prawo zamówień publicznych </w:t>
      </w:r>
      <w:r w:rsidR="002E5970" w:rsidRPr="002E5970">
        <w:t>(</w:t>
      </w:r>
      <w:proofErr w:type="spellStart"/>
      <w:r w:rsidR="002E5970" w:rsidRPr="002E5970">
        <w:t>t.j</w:t>
      </w:r>
      <w:proofErr w:type="spellEnd"/>
      <w:r w:rsidR="002E5970" w:rsidRPr="002E5970">
        <w:t>. Dz. U. z 2024 poz. 1320)</w:t>
      </w:r>
      <w:r w:rsidR="00C270BA" w:rsidRPr="0007005A">
        <w:t>.</w:t>
      </w:r>
    </w:p>
    <w:p w14:paraId="01ACE76A" w14:textId="77777777" w:rsidR="00EB7871" w:rsidRPr="0007005A" w:rsidRDefault="00F23594" w:rsidP="008E7850">
      <w:pPr>
        <w:pStyle w:val="Nagwek1"/>
        <w:spacing w:line="360" w:lineRule="auto"/>
        <w:rPr>
          <w:rFonts w:ascii="Arial" w:hAnsi="Arial" w:cs="Arial"/>
        </w:rPr>
      </w:pPr>
      <w:r w:rsidRPr="0007005A">
        <w:rPr>
          <w:rFonts w:ascii="Arial" w:hAnsi="Arial" w:cs="Arial"/>
        </w:rPr>
        <w:t>Opis przedmiotu zamówienia</w:t>
      </w:r>
      <w:bookmarkEnd w:id="2"/>
    </w:p>
    <w:p w14:paraId="61367525" w14:textId="4B9B3813" w:rsidR="008F7292" w:rsidRPr="00307C11" w:rsidRDefault="008F7292" w:rsidP="007A5BAA">
      <w:pPr>
        <w:pStyle w:val="Nagwek2"/>
      </w:pPr>
      <w:r w:rsidRPr="0007005A">
        <w:t xml:space="preserve">Przedmiotem zamówienia jest </w:t>
      </w:r>
      <w:r w:rsidR="004E7400">
        <w:t>d</w:t>
      </w:r>
      <w:r w:rsidR="002E5970" w:rsidRPr="002E5970">
        <w:t>ostawa 9-cio osobowego samochodu przystosowanego do przewozu osób niepełnosprawnych.</w:t>
      </w:r>
    </w:p>
    <w:tbl>
      <w:tblPr>
        <w:tblW w:w="8377"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817"/>
        <w:gridCol w:w="3539"/>
        <w:gridCol w:w="21"/>
      </w:tblGrid>
      <w:tr w:rsidR="00307C11" w:rsidRPr="00307C11" w14:paraId="3C49FD10"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hideMark/>
          </w:tcPr>
          <w:p w14:paraId="2B148D79"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b/>
                <w:bCs/>
                <w:sz w:val="22"/>
                <w:szCs w:val="22"/>
              </w:rPr>
              <w:t>Wyszczególnienie</w:t>
            </w:r>
          </w:p>
        </w:tc>
        <w:tc>
          <w:tcPr>
            <w:tcW w:w="3560" w:type="dxa"/>
            <w:gridSpan w:val="2"/>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hideMark/>
          </w:tcPr>
          <w:p w14:paraId="4E8415ED"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b/>
                <w:bCs/>
                <w:sz w:val="22"/>
                <w:szCs w:val="22"/>
              </w:rPr>
              <w:t>Wymagania</w:t>
            </w:r>
          </w:p>
        </w:tc>
      </w:tr>
      <w:tr w:rsidR="00307C11" w:rsidRPr="00307C11" w14:paraId="6026E138"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7E3217"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Mikrobus fabrycznie nowy, nieużywany, bez wad</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54900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1</w:t>
            </w:r>
          </w:p>
        </w:tc>
      </w:tr>
      <w:tr w:rsidR="00307C11" w:rsidRPr="00307C11" w14:paraId="4A1F93B6"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9AF87C"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Rok produkcji</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3B9067"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2025- 2026</w:t>
            </w:r>
          </w:p>
        </w:tc>
      </w:tr>
      <w:tr w:rsidR="00307C11" w:rsidRPr="00307C11" w14:paraId="6DDD9AE2"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729438"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Ilość miejsc</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ACFFCA"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9 (8+1)</w:t>
            </w:r>
          </w:p>
        </w:tc>
      </w:tr>
      <w:tr w:rsidR="00307C11" w:rsidRPr="00307C11" w14:paraId="38BBF422" w14:textId="77777777" w:rsidTr="00810CAF">
        <w:trPr>
          <w:trHeight w:val="45"/>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8BBA46"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Kolor nadwozia (Zamawiający nie dopuszcza oferowania pojazdu oklejonego folią)</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75F81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 xml:space="preserve">Kolorystyka: dowolna, fabrycznie lakierowany </w:t>
            </w:r>
          </w:p>
        </w:tc>
      </w:tr>
      <w:tr w:rsidR="00307C11" w:rsidRPr="00307C11" w14:paraId="04F91618"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918B67"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Lakier metalizowany</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9DBA18"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Nie wymagany</w:t>
            </w:r>
          </w:p>
        </w:tc>
      </w:tr>
      <w:tr w:rsidR="00307C11" w:rsidRPr="00307C11" w14:paraId="13C75E71" w14:textId="77777777" w:rsidTr="00810CAF">
        <w:trPr>
          <w:gridAfter w:val="1"/>
          <w:wAfter w:w="21" w:type="dxa"/>
          <w:tblCellSpacing w:w="0" w:type="dxa"/>
        </w:trPr>
        <w:tc>
          <w:tcPr>
            <w:tcW w:w="8356" w:type="dxa"/>
            <w:gridSpan w:val="2"/>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tcPr>
          <w:p w14:paraId="62D1556F" w14:textId="77777777" w:rsidR="00307C11" w:rsidRPr="00307C11" w:rsidRDefault="00307C11" w:rsidP="00307C11">
            <w:pPr>
              <w:spacing w:line="276" w:lineRule="auto"/>
              <w:ind w:left="19"/>
              <w:contextualSpacing/>
              <w:jc w:val="both"/>
              <w:rPr>
                <w:rFonts w:ascii="Arial" w:eastAsiaTheme="minorEastAsia" w:hAnsi="Arial" w:cs="Arial"/>
                <w:b/>
                <w:bCs/>
                <w:sz w:val="22"/>
                <w:szCs w:val="22"/>
              </w:rPr>
            </w:pPr>
            <w:r w:rsidRPr="00307C11">
              <w:rPr>
                <w:rFonts w:ascii="Arial" w:eastAsiaTheme="minorEastAsia" w:hAnsi="Arial" w:cs="Arial"/>
                <w:b/>
                <w:bCs/>
                <w:sz w:val="22"/>
                <w:szCs w:val="22"/>
              </w:rPr>
              <w:t>Silnik i skrzynia biegów</w:t>
            </w:r>
          </w:p>
        </w:tc>
      </w:tr>
      <w:tr w:rsidR="00307C11" w:rsidRPr="00307C11" w14:paraId="738A30DD"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7EC3BB"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Rodzaj silnika</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27BCFE"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Diesel</w:t>
            </w:r>
          </w:p>
        </w:tc>
      </w:tr>
      <w:tr w:rsidR="00307C11" w:rsidRPr="00307C11" w14:paraId="213003FA"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819143"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Pojemność skokowa silnika</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AE7E4C" w14:textId="77777777" w:rsidR="00307C11" w:rsidRPr="00307C11" w:rsidRDefault="00307C11" w:rsidP="00307C11">
            <w:pPr>
              <w:spacing w:line="276" w:lineRule="auto"/>
              <w:ind w:left="19"/>
              <w:contextualSpacing/>
              <w:jc w:val="both"/>
              <w:rPr>
                <w:rFonts w:ascii="Arial" w:eastAsiaTheme="minorEastAsia" w:hAnsi="Arial" w:cs="Arial"/>
                <w:sz w:val="22"/>
                <w:szCs w:val="22"/>
                <w:vertAlign w:val="superscript"/>
              </w:rPr>
            </w:pPr>
            <w:r w:rsidRPr="00307C11">
              <w:rPr>
                <w:rFonts w:ascii="Arial" w:eastAsiaTheme="minorEastAsia" w:hAnsi="Arial" w:cs="Arial"/>
                <w:sz w:val="22"/>
                <w:szCs w:val="22"/>
              </w:rPr>
              <w:t xml:space="preserve">Min. 1900 </w:t>
            </w:r>
          </w:p>
        </w:tc>
      </w:tr>
      <w:tr w:rsidR="00307C11" w:rsidRPr="00307C11" w14:paraId="51AE5644"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15438B"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Moc silnika</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CD0E67"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Min. 100 KM</w:t>
            </w:r>
          </w:p>
        </w:tc>
      </w:tr>
      <w:tr w:rsidR="00307C11" w:rsidRPr="00307C11" w14:paraId="38A10F8F"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30482B"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Norma emisji spalin</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4D6ED0"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Euro 6</w:t>
            </w:r>
          </w:p>
        </w:tc>
      </w:tr>
      <w:tr w:rsidR="00307C11" w:rsidRPr="00307C11" w14:paraId="36CFE328"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DEAD4E"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Skrzynia biegów</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AB4056"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Manualna lub automat</w:t>
            </w:r>
          </w:p>
        </w:tc>
      </w:tr>
      <w:tr w:rsidR="00307C11" w:rsidRPr="00307C11" w14:paraId="1D7AA532" w14:textId="77777777" w:rsidTr="00810CAF">
        <w:trPr>
          <w:tblCellSpacing w:w="0" w:type="dxa"/>
        </w:trPr>
        <w:tc>
          <w:tcPr>
            <w:tcW w:w="8377" w:type="dxa"/>
            <w:gridSpan w:val="3"/>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tcPr>
          <w:p w14:paraId="604A4D0C" w14:textId="77777777" w:rsidR="00307C11" w:rsidRPr="00307C11" w:rsidRDefault="00307C11" w:rsidP="00307C11">
            <w:pPr>
              <w:spacing w:line="276" w:lineRule="auto"/>
              <w:ind w:left="19"/>
              <w:contextualSpacing/>
              <w:jc w:val="both"/>
              <w:rPr>
                <w:rFonts w:ascii="Arial" w:eastAsiaTheme="minorEastAsia" w:hAnsi="Arial" w:cs="Arial"/>
                <w:b/>
                <w:bCs/>
                <w:sz w:val="22"/>
                <w:szCs w:val="22"/>
              </w:rPr>
            </w:pPr>
            <w:r w:rsidRPr="00307C11">
              <w:rPr>
                <w:rFonts w:ascii="Arial" w:eastAsiaTheme="minorEastAsia" w:hAnsi="Arial" w:cs="Arial"/>
                <w:b/>
                <w:bCs/>
                <w:sz w:val="22"/>
                <w:szCs w:val="22"/>
              </w:rPr>
              <w:t>Napęd i zawieszenie</w:t>
            </w:r>
          </w:p>
        </w:tc>
      </w:tr>
      <w:tr w:rsidR="00307C11" w:rsidRPr="00307C11" w14:paraId="58D43FD1"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202EDB"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Typ napędu</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B24A2C"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Napęd przedni</w:t>
            </w:r>
          </w:p>
        </w:tc>
      </w:tr>
      <w:tr w:rsidR="00307C11" w:rsidRPr="00307C11" w14:paraId="7E211094"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A119DA"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Opony letnie z felgami stalowymi lub aluminiowymi min. 16 cali, fabrycznie nowe</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69B3B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4 szt.</w:t>
            </w:r>
          </w:p>
        </w:tc>
      </w:tr>
      <w:tr w:rsidR="00307C11" w:rsidRPr="00307C11" w14:paraId="11419B46" w14:textId="77777777" w:rsidTr="00810CAF">
        <w:trPr>
          <w:tblCellSpacing w:w="0" w:type="dxa"/>
        </w:trPr>
        <w:tc>
          <w:tcPr>
            <w:tcW w:w="8377" w:type="dxa"/>
            <w:gridSpan w:val="3"/>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tcPr>
          <w:p w14:paraId="55860383" w14:textId="77777777" w:rsidR="00307C11" w:rsidRPr="00307C11" w:rsidRDefault="00307C11" w:rsidP="00307C11">
            <w:pPr>
              <w:spacing w:line="276" w:lineRule="auto"/>
              <w:ind w:left="19"/>
              <w:contextualSpacing/>
              <w:jc w:val="both"/>
              <w:rPr>
                <w:rFonts w:ascii="Arial" w:eastAsiaTheme="minorEastAsia" w:hAnsi="Arial" w:cs="Arial"/>
                <w:b/>
                <w:bCs/>
                <w:sz w:val="22"/>
                <w:szCs w:val="22"/>
              </w:rPr>
            </w:pPr>
            <w:r w:rsidRPr="00307C11">
              <w:rPr>
                <w:rFonts w:ascii="Arial" w:eastAsiaTheme="minorEastAsia" w:hAnsi="Arial" w:cs="Arial"/>
                <w:b/>
                <w:bCs/>
                <w:sz w:val="22"/>
                <w:szCs w:val="22"/>
              </w:rPr>
              <w:t>Zabezpieczenia</w:t>
            </w:r>
          </w:p>
        </w:tc>
      </w:tr>
      <w:tr w:rsidR="00307C11" w:rsidRPr="00307C11" w14:paraId="44B1FFAD"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EE8860"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Centralny zamek sterowany pilotem</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F28A58"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18EA4737"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AA620A"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Immobiliser</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8023CD"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2C9E6490"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BAD75A"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Zabezpieczenie bocznych drzwi przed otwarciem od wewnątrz</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E497C0"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238FAC94" w14:textId="77777777" w:rsidTr="00810CAF">
        <w:trPr>
          <w:tblCellSpacing w:w="0" w:type="dxa"/>
        </w:trPr>
        <w:tc>
          <w:tcPr>
            <w:tcW w:w="8377" w:type="dxa"/>
            <w:gridSpan w:val="3"/>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tcPr>
          <w:p w14:paraId="5384AA8C" w14:textId="77777777" w:rsidR="00307C11" w:rsidRPr="00307C11" w:rsidRDefault="00307C11" w:rsidP="00307C11">
            <w:pPr>
              <w:spacing w:line="276" w:lineRule="auto"/>
              <w:ind w:left="19"/>
              <w:contextualSpacing/>
              <w:jc w:val="both"/>
              <w:rPr>
                <w:rFonts w:ascii="Arial" w:eastAsiaTheme="minorEastAsia" w:hAnsi="Arial" w:cs="Arial"/>
                <w:b/>
                <w:bCs/>
                <w:sz w:val="22"/>
                <w:szCs w:val="22"/>
              </w:rPr>
            </w:pPr>
            <w:r w:rsidRPr="00307C11">
              <w:rPr>
                <w:rFonts w:ascii="Arial" w:eastAsiaTheme="minorEastAsia" w:hAnsi="Arial" w:cs="Arial"/>
                <w:b/>
                <w:bCs/>
                <w:sz w:val="22"/>
                <w:szCs w:val="22"/>
              </w:rPr>
              <w:t>Kabina Kierowcy</w:t>
            </w:r>
          </w:p>
        </w:tc>
      </w:tr>
      <w:tr w:rsidR="00307C11" w:rsidRPr="00307C11" w14:paraId="124B804F"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DC7CEF"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 xml:space="preserve">System audio - wymagania minimum: radio z Bluetooth, i głośnikami: min. 2 w kabinie kierowcy </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B1CE7D"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21F45CFB"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860394"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Szyby boczne z przodu (kierowcy i pasażera) sterowane elektrycznie</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443D67"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14F40D4E"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9FC461"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 xml:space="preserve">Klimatyzacja fabryczna samochodu </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3D83BF"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02CCA4FB"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AF37C8"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Dywaniki gumowe dla kierowcy i pasażerów</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FBFAAD"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159E3523" w14:textId="77777777" w:rsidTr="00810CAF">
        <w:trPr>
          <w:tblCellSpacing w:w="0" w:type="dxa"/>
        </w:trPr>
        <w:tc>
          <w:tcPr>
            <w:tcW w:w="8377" w:type="dxa"/>
            <w:gridSpan w:val="3"/>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tcPr>
          <w:p w14:paraId="7FE1D465" w14:textId="77777777" w:rsidR="00307C11" w:rsidRPr="00307C11" w:rsidRDefault="00307C11" w:rsidP="00307C11">
            <w:pPr>
              <w:spacing w:line="276" w:lineRule="auto"/>
              <w:ind w:left="19"/>
              <w:contextualSpacing/>
              <w:jc w:val="both"/>
              <w:rPr>
                <w:rFonts w:ascii="Arial" w:eastAsiaTheme="minorEastAsia" w:hAnsi="Arial" w:cs="Arial"/>
                <w:b/>
                <w:bCs/>
                <w:sz w:val="22"/>
                <w:szCs w:val="22"/>
              </w:rPr>
            </w:pPr>
            <w:r w:rsidRPr="00307C11">
              <w:rPr>
                <w:rFonts w:ascii="Arial" w:eastAsiaTheme="minorEastAsia" w:hAnsi="Arial" w:cs="Arial"/>
                <w:b/>
                <w:bCs/>
                <w:sz w:val="22"/>
                <w:szCs w:val="22"/>
              </w:rPr>
              <w:t>Wyposażenie</w:t>
            </w:r>
          </w:p>
        </w:tc>
      </w:tr>
      <w:tr w:rsidR="00307C11" w:rsidRPr="00307C11" w14:paraId="4C7A692E"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692F4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Łączna liczba miejsc siedzących</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483732"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9</w:t>
            </w:r>
          </w:p>
        </w:tc>
      </w:tr>
      <w:tr w:rsidR="00307C11" w:rsidRPr="00307C11" w14:paraId="19BFC888"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21F8D5"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Pierwszy rząd siedzeń (fotel kierowcy plus dwuosobowa kanapa dla pasażerów)</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53C52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1+2</w:t>
            </w:r>
          </w:p>
        </w:tc>
      </w:tr>
      <w:tr w:rsidR="00307C11" w:rsidRPr="00307C11" w14:paraId="0B1F640C"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7CCEF0"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lastRenderedPageBreak/>
              <w:t>Przedział pasażerski</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1BBC9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2 rzędy siedzeń, mocowanie wózka inwalidzkiego za trzecim rzędem siedzeń, z lub bez konieczności demontażu siedzisk trzeciego rzędu</w:t>
            </w:r>
          </w:p>
        </w:tc>
      </w:tr>
      <w:tr w:rsidR="00307C11" w:rsidRPr="00307C11" w14:paraId="43BA16E3"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4DDCC0"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Komplet atestowanych pasów zabezpieczających wózek inwalidzki.</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1A9B07"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Na 1 wózek</w:t>
            </w:r>
          </w:p>
        </w:tc>
      </w:tr>
      <w:tr w:rsidR="00307C11" w:rsidRPr="00307C11" w14:paraId="5A5DEA86"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0CD6E8" w14:textId="77777777" w:rsidR="00307C11" w:rsidRPr="00307C11" w:rsidRDefault="00307C11" w:rsidP="00307C11">
            <w:pPr>
              <w:autoSpaceDE w:val="0"/>
              <w:autoSpaceDN w:val="0"/>
              <w:adjustRightInd w:val="0"/>
              <w:rPr>
                <w:rFonts w:ascii="Arial" w:eastAsiaTheme="minorHAnsi" w:hAnsi="Arial" w:cs="Arial"/>
                <w:color w:val="000000"/>
                <w:lang w:eastAsia="en-US"/>
                <w14:ligatures w14:val="standardContextual"/>
              </w:rPr>
            </w:pPr>
            <w:r w:rsidRPr="00307C11">
              <w:rPr>
                <w:rFonts w:ascii="Arial" w:eastAsiaTheme="minorHAnsi" w:hAnsi="Arial" w:cs="Arial"/>
                <w:color w:val="000000"/>
                <w:sz w:val="22"/>
                <w:szCs w:val="22"/>
                <w:lang w:eastAsia="en-US"/>
                <w14:ligatures w14:val="standardContextual"/>
              </w:rPr>
              <w:t>Winda, platforma hydrauliczna umożliwiająca unoszenie osoby na wózku do wnętrza pojazdu.</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9D7751" w14:textId="77777777" w:rsidR="00307C11" w:rsidRPr="00307C11" w:rsidRDefault="00307C11" w:rsidP="00307C11">
            <w:pPr>
              <w:autoSpaceDE w:val="0"/>
              <w:autoSpaceDN w:val="0"/>
              <w:adjustRightInd w:val="0"/>
              <w:rPr>
                <w:rFonts w:ascii="Calibri" w:eastAsiaTheme="minorHAnsi" w:hAnsi="Calibri" w:cs="Calibri"/>
                <w:color w:val="000000"/>
                <w:sz w:val="22"/>
                <w:szCs w:val="22"/>
                <w:lang w:eastAsia="en-US"/>
                <w14:ligatures w14:val="standardContextual"/>
              </w:rPr>
            </w:pPr>
            <w:r w:rsidRPr="00307C11">
              <w:rPr>
                <w:rFonts w:ascii="Arial" w:eastAsiaTheme="minorHAnsi" w:hAnsi="Arial" w:cs="Arial"/>
                <w:color w:val="000000"/>
                <w:sz w:val="22"/>
                <w:szCs w:val="22"/>
                <w:lang w:eastAsia="en-US"/>
                <w14:ligatures w14:val="standardContextual"/>
              </w:rPr>
              <w:t>Tak</w:t>
            </w:r>
          </w:p>
          <w:p w14:paraId="7BF753FC" w14:textId="77777777" w:rsidR="00307C11" w:rsidRPr="00307C11" w:rsidRDefault="00307C11" w:rsidP="00307C11">
            <w:pPr>
              <w:autoSpaceDE w:val="0"/>
              <w:autoSpaceDN w:val="0"/>
              <w:adjustRightInd w:val="0"/>
              <w:rPr>
                <w:rFonts w:ascii="Arial" w:eastAsiaTheme="minorHAnsi" w:hAnsi="Arial" w:cs="Arial"/>
                <w:color w:val="000000"/>
                <w:sz w:val="22"/>
                <w:szCs w:val="22"/>
                <w:lang w:eastAsia="en-US"/>
                <w14:ligatures w14:val="standardContextual"/>
              </w:rPr>
            </w:pPr>
          </w:p>
        </w:tc>
      </w:tr>
      <w:tr w:rsidR="00307C11" w:rsidRPr="00307C11" w14:paraId="6BC3E0BD"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FAF9CF"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Wejście do samochodu przez drzwi boczne przesuwane</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4E5FF4"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523CB488"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91AF57"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Oznakowanie samochodu emblematami informującymi o przewozie osób niepełnosprawnych</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008008" w14:textId="77777777" w:rsidR="00307C11" w:rsidRPr="00307C11" w:rsidRDefault="00307C11" w:rsidP="00307C11">
            <w:pPr>
              <w:spacing w:after="200" w:line="276" w:lineRule="auto"/>
              <w:jc w:val="both"/>
              <w:rPr>
                <w:rFonts w:ascii="Arial" w:eastAsia="Calibri" w:hAnsi="Arial" w:cs="Arial"/>
                <w:sz w:val="22"/>
                <w:szCs w:val="22"/>
                <w:lang w:eastAsia="en-US"/>
              </w:rPr>
            </w:pPr>
            <w:r w:rsidRPr="00307C11">
              <w:rPr>
                <w:rFonts w:ascii="Arial" w:eastAsia="Calibri" w:hAnsi="Arial" w:cs="Arial"/>
                <w:sz w:val="22"/>
                <w:szCs w:val="22"/>
                <w:lang w:eastAsia="en-US"/>
              </w:rPr>
              <w:t>malowane lub naklejane</w:t>
            </w:r>
          </w:p>
        </w:tc>
      </w:tr>
      <w:tr w:rsidR="00307C11" w:rsidRPr="00307C11" w14:paraId="689562EE"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E6A888"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Atestowana gaśnica z homologacją, umocowana wewnątrz nadwozia, jedna</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DC7586"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1 szt.</w:t>
            </w:r>
          </w:p>
        </w:tc>
      </w:tr>
      <w:tr w:rsidR="00307C11" w:rsidRPr="00307C11" w14:paraId="1CC2AF23"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0128B7"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Ostrzegawczy trójkąt odblaskowy</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83CFA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1 szt.</w:t>
            </w:r>
          </w:p>
        </w:tc>
      </w:tr>
      <w:tr w:rsidR="00307C11" w:rsidRPr="00307C11" w14:paraId="7381E26F"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C58749"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Podnośnik, klin pod koła</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E3F6D9"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1 szt.</w:t>
            </w:r>
          </w:p>
        </w:tc>
      </w:tr>
      <w:tr w:rsidR="00307C11" w:rsidRPr="00307C11" w14:paraId="71677AEA"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D8A30D"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Apteczka pierwszej pomocy</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F404C4"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1 szt.</w:t>
            </w:r>
          </w:p>
        </w:tc>
      </w:tr>
      <w:tr w:rsidR="00307C11" w:rsidRPr="00307C11" w14:paraId="0F2ED0BC" w14:textId="77777777" w:rsidTr="00810CAF">
        <w:trPr>
          <w:tblCellSpacing w:w="0" w:type="dxa"/>
        </w:trPr>
        <w:tc>
          <w:tcPr>
            <w:tcW w:w="8377" w:type="dxa"/>
            <w:gridSpan w:val="3"/>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0" w:type="dxa"/>
              <w:left w:w="108" w:type="dxa"/>
              <w:bottom w:w="0" w:type="dxa"/>
              <w:right w:w="108" w:type="dxa"/>
            </w:tcMar>
            <w:vAlign w:val="center"/>
          </w:tcPr>
          <w:p w14:paraId="29E34730" w14:textId="77777777" w:rsidR="00307C11" w:rsidRPr="00307C11" w:rsidRDefault="00307C11" w:rsidP="00307C11">
            <w:pPr>
              <w:spacing w:line="276" w:lineRule="auto"/>
              <w:ind w:left="19"/>
              <w:contextualSpacing/>
              <w:jc w:val="both"/>
              <w:rPr>
                <w:rFonts w:ascii="Arial" w:eastAsiaTheme="minorEastAsia" w:hAnsi="Arial" w:cs="Arial"/>
                <w:b/>
                <w:bCs/>
                <w:sz w:val="22"/>
                <w:szCs w:val="22"/>
              </w:rPr>
            </w:pPr>
            <w:r w:rsidRPr="00307C11">
              <w:rPr>
                <w:rFonts w:ascii="Arial" w:eastAsiaTheme="minorEastAsia" w:hAnsi="Arial" w:cs="Arial"/>
                <w:b/>
                <w:bCs/>
                <w:sz w:val="22"/>
                <w:szCs w:val="22"/>
              </w:rPr>
              <w:t>Pozostałe wymagania, certyfikacje, gwarancje</w:t>
            </w:r>
          </w:p>
        </w:tc>
      </w:tr>
      <w:tr w:rsidR="00307C11" w:rsidRPr="00307C11" w14:paraId="35F4B3FC"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0A7D0A"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Świadectwo homologacji na pojazd przystosowany dla osób niepełnosprawnych lub Świadectwo homologacji + zaświadczenie ze stacji diagnostycznej o dopuszczeniu przewozu osób na wózkach inwalidzkich.</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6B99B6"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086319C1"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A98E5C"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Warunki techniczne oferowanego pojazdu oraz zakres niezbędnego wyposażenia musi być zgodny z obowiązującymi w Polce przepisami i normami, a zastosowane materiały i wyposażenie muszą posiadać odpowiednie certyfikaty.</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C721A9"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42FB022A"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DFADEB" w14:textId="77777777" w:rsidR="00307C11" w:rsidRPr="00307C11" w:rsidRDefault="00307C11" w:rsidP="00307C11">
            <w:pPr>
              <w:spacing w:line="276" w:lineRule="auto"/>
              <w:ind w:left="19"/>
              <w:contextualSpacing/>
              <w:rPr>
                <w:rFonts w:ascii="Arial" w:eastAsiaTheme="minorEastAsia" w:hAnsi="Arial" w:cs="Arial"/>
                <w:sz w:val="22"/>
                <w:szCs w:val="22"/>
                <w:lang w:eastAsia="zh-CN"/>
              </w:rPr>
            </w:pPr>
            <w:bookmarkStart w:id="5" w:name="_Hlk181867332"/>
            <w:r w:rsidRPr="00307C11">
              <w:rPr>
                <w:rFonts w:ascii="Arial" w:eastAsiaTheme="minorEastAsia" w:hAnsi="Arial" w:cs="Arial"/>
                <w:sz w:val="22"/>
                <w:szCs w:val="22"/>
              </w:rPr>
              <w:t xml:space="preserve">Okres gwarancji na silnik i wszystkie podzespoły samochodu (mechaniczne/elektryczne/elektroniczne) bez </w:t>
            </w:r>
            <w:proofErr w:type="spellStart"/>
            <w:r w:rsidRPr="00307C11">
              <w:rPr>
                <w:rFonts w:ascii="Arial" w:eastAsiaTheme="minorEastAsia" w:hAnsi="Arial" w:cs="Arial"/>
                <w:sz w:val="22"/>
                <w:szCs w:val="22"/>
              </w:rPr>
              <w:t>wyłączeń</w:t>
            </w:r>
            <w:proofErr w:type="spellEnd"/>
            <w:r w:rsidRPr="00307C11">
              <w:rPr>
                <w:rFonts w:ascii="Arial" w:eastAsiaTheme="minorEastAsia" w:hAnsi="Arial" w:cs="Arial"/>
                <w:sz w:val="22"/>
                <w:szCs w:val="22"/>
              </w:rPr>
              <w:t xml:space="preserve"> – obejmujący funkcjonowanie samochodu, wady materiałowe i fabryczne</w:t>
            </w:r>
            <w:bookmarkEnd w:id="5"/>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20020A"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co najmniej 24- miesięczny okres gwarancji bez limitu kilometrów</w:t>
            </w:r>
          </w:p>
        </w:tc>
      </w:tr>
      <w:tr w:rsidR="00307C11" w:rsidRPr="00307C11" w14:paraId="0B29C621"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8ED881"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Okres gwarancji na wykonaną zabudowę</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149F23"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Min. 24 m-ce, potwierdzony pisemnie</w:t>
            </w:r>
          </w:p>
        </w:tc>
      </w:tr>
      <w:tr w:rsidR="00307C11" w:rsidRPr="00307C11" w14:paraId="304DDB62"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A28D3E"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Okres gwarancji na powłokę lakierniczą</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1178A2"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Min. 24 m-ce, potwierdzony pisemnie</w:t>
            </w:r>
          </w:p>
        </w:tc>
      </w:tr>
      <w:tr w:rsidR="00307C11" w:rsidRPr="00307C11" w14:paraId="7CE42CEF"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E61418"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 xml:space="preserve">Okres gwarancji na perforację blach nadwozia </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9DC039"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Min- 72 m-</w:t>
            </w:r>
            <w:proofErr w:type="spellStart"/>
            <w:r w:rsidRPr="00307C11">
              <w:rPr>
                <w:rFonts w:ascii="Arial" w:eastAsiaTheme="minorEastAsia" w:hAnsi="Arial" w:cs="Arial"/>
                <w:sz w:val="22"/>
                <w:szCs w:val="22"/>
              </w:rPr>
              <w:t>cy</w:t>
            </w:r>
            <w:proofErr w:type="spellEnd"/>
            <w:r w:rsidRPr="00307C11">
              <w:rPr>
                <w:rFonts w:ascii="Arial" w:eastAsiaTheme="minorEastAsia" w:hAnsi="Arial" w:cs="Arial"/>
                <w:sz w:val="22"/>
                <w:szCs w:val="22"/>
              </w:rPr>
              <w:t>, potwierdzony pisemnie</w:t>
            </w:r>
          </w:p>
        </w:tc>
      </w:tr>
      <w:tr w:rsidR="00307C11" w:rsidRPr="00307C11" w14:paraId="23FC28CA"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9CD20C" w14:textId="77777777" w:rsidR="00307C11" w:rsidRPr="00307C11" w:rsidRDefault="00307C11" w:rsidP="00307C11">
            <w:pPr>
              <w:spacing w:line="276" w:lineRule="auto"/>
              <w:ind w:left="19"/>
              <w:contextualSpacing/>
              <w:jc w:val="both"/>
              <w:rPr>
                <w:rFonts w:ascii="Arial" w:eastAsiaTheme="minorEastAsia" w:hAnsi="Arial" w:cs="Arial"/>
                <w:sz w:val="22"/>
                <w:szCs w:val="22"/>
                <w:lang w:eastAsia="zh-CN"/>
              </w:rPr>
            </w:pPr>
            <w:r w:rsidRPr="00307C11">
              <w:rPr>
                <w:rFonts w:ascii="Arial" w:eastAsiaTheme="minorEastAsia" w:hAnsi="Arial" w:cs="Arial"/>
                <w:sz w:val="22"/>
                <w:szCs w:val="22"/>
              </w:rPr>
              <w:t>Autoryzowany serwis pojazdu powinien znajdować się nie dalej niż 100 km od siedziby Zamawiającego</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32EEB4"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r w:rsidR="00307C11" w:rsidRPr="00307C11" w14:paraId="2EDE19F5"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B5861B"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lastRenderedPageBreak/>
              <w:t>Wysokość maksymalna:</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E6808B" w14:textId="1B6464F2" w:rsidR="00307C11" w:rsidRPr="00307C11" w:rsidRDefault="00A66A32" w:rsidP="00307C11">
            <w:pPr>
              <w:spacing w:line="276" w:lineRule="auto"/>
              <w:ind w:left="19"/>
              <w:contextualSpacing/>
              <w:jc w:val="both"/>
              <w:rPr>
                <w:rFonts w:ascii="Arial" w:eastAsiaTheme="minorEastAsia" w:hAnsi="Arial" w:cs="Arial"/>
                <w:sz w:val="22"/>
                <w:szCs w:val="22"/>
              </w:rPr>
            </w:pPr>
            <w:r>
              <w:rPr>
                <w:rFonts w:ascii="Arial" w:eastAsiaTheme="minorEastAsia" w:hAnsi="Arial" w:cs="Arial"/>
                <w:sz w:val="22"/>
                <w:szCs w:val="22"/>
              </w:rPr>
              <w:t>240cm</w:t>
            </w:r>
          </w:p>
        </w:tc>
      </w:tr>
      <w:tr w:rsidR="00307C11" w:rsidRPr="00307C11" w14:paraId="0C841C21" w14:textId="77777777" w:rsidTr="00810CAF">
        <w:trPr>
          <w:tblCellSpacing w:w="0" w:type="dxa"/>
        </w:trPr>
        <w:tc>
          <w:tcPr>
            <w:tcW w:w="4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968E18"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Wysuwany elektrycznie schodek/podest w celu ułatwienia wsiadania  z boku pojazdu.</w:t>
            </w:r>
          </w:p>
        </w:tc>
        <w:tc>
          <w:tcPr>
            <w:tcW w:w="35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D5EA23" w14:textId="77777777" w:rsidR="00307C11" w:rsidRPr="00307C11" w:rsidRDefault="00307C11" w:rsidP="00307C11">
            <w:pPr>
              <w:spacing w:line="276" w:lineRule="auto"/>
              <w:ind w:left="19"/>
              <w:contextualSpacing/>
              <w:jc w:val="both"/>
              <w:rPr>
                <w:rFonts w:ascii="Arial" w:eastAsiaTheme="minorEastAsia" w:hAnsi="Arial" w:cs="Arial"/>
                <w:sz w:val="22"/>
                <w:szCs w:val="22"/>
              </w:rPr>
            </w:pPr>
            <w:r w:rsidRPr="00307C11">
              <w:rPr>
                <w:rFonts w:ascii="Arial" w:eastAsiaTheme="minorEastAsia" w:hAnsi="Arial" w:cs="Arial"/>
                <w:sz w:val="22"/>
                <w:szCs w:val="22"/>
              </w:rPr>
              <w:t>Tak</w:t>
            </w:r>
          </w:p>
        </w:tc>
      </w:tr>
    </w:tbl>
    <w:p w14:paraId="2CEA6612" w14:textId="77777777" w:rsidR="00307C11" w:rsidRPr="0007005A" w:rsidRDefault="00307C11" w:rsidP="007A5BAA">
      <w:pPr>
        <w:pStyle w:val="Nagwek2"/>
        <w:numPr>
          <w:ilvl w:val="0"/>
          <w:numId w:val="0"/>
        </w:numPr>
        <w:ind w:left="680"/>
      </w:pPr>
    </w:p>
    <w:p w14:paraId="6EC99A86" w14:textId="7A8009FF" w:rsidR="00D62D55" w:rsidRPr="0007005A" w:rsidRDefault="008F7292" w:rsidP="007A5BAA">
      <w:pPr>
        <w:pStyle w:val="Nagwek2"/>
        <w:numPr>
          <w:ilvl w:val="0"/>
          <w:numId w:val="0"/>
        </w:numPr>
        <w:ind w:left="680"/>
      </w:pPr>
      <w:r w:rsidRPr="0007005A">
        <w:t xml:space="preserve">Zamawiający </w:t>
      </w:r>
      <w:r w:rsidR="00041A23" w:rsidRPr="0007005A">
        <w:t>nie dokonuje podziału zamówienia na części i tym samym nie dopuszcza składania ofert częściowych</w:t>
      </w:r>
    </w:p>
    <w:p w14:paraId="473A0ADA" w14:textId="77777777" w:rsidR="00D62D55" w:rsidRPr="0007005A" w:rsidRDefault="002E5970" w:rsidP="007A5BAA">
      <w:pPr>
        <w:pStyle w:val="Nagwek2"/>
        <w:numPr>
          <w:ilvl w:val="0"/>
          <w:numId w:val="0"/>
        </w:numPr>
        <w:ind w:left="680"/>
      </w:pPr>
      <w:r w:rsidRPr="002E5970">
        <w:t>Zamawiający nie dopuszcza składania ofert wariantowych</w:t>
      </w:r>
    </w:p>
    <w:p w14:paraId="18BF36EC" w14:textId="77777777" w:rsidR="002E5970" w:rsidRPr="0007005A" w:rsidRDefault="002D031A" w:rsidP="007A5BAA">
      <w:pPr>
        <w:pStyle w:val="Nagwek2"/>
        <w:numPr>
          <w:ilvl w:val="0"/>
          <w:numId w:val="0"/>
        </w:numPr>
        <w:ind w:left="680"/>
      </w:pPr>
      <w:r w:rsidRPr="0007005A">
        <w:t xml:space="preserve"> </w:t>
      </w:r>
    </w:p>
    <w:p w14:paraId="02C288C4" w14:textId="509F2B70" w:rsidR="00F23594" w:rsidRPr="00307C11" w:rsidRDefault="00F23594" w:rsidP="00307C11">
      <w:pPr>
        <w:pStyle w:val="Tekstpodstawowy"/>
        <w:spacing w:after="0" w:line="360" w:lineRule="auto"/>
        <w:rPr>
          <w:rFonts w:ascii="Arial" w:hAnsi="Arial" w:cs="Arial"/>
          <w:b/>
          <w:bCs/>
          <w:w w:val="106"/>
        </w:rPr>
      </w:pPr>
      <w:r w:rsidRPr="0007005A">
        <w:rPr>
          <w:rFonts w:ascii="Arial" w:hAnsi="Arial" w:cs="Arial"/>
        </w:rPr>
        <w:t>Miejsce realizacji:</w:t>
      </w:r>
      <w:r w:rsidR="0040419B" w:rsidRPr="0007005A">
        <w:rPr>
          <w:rFonts w:ascii="Arial" w:hAnsi="Arial" w:cs="Arial"/>
        </w:rPr>
        <w:t xml:space="preserve"> </w:t>
      </w:r>
      <w:r w:rsidR="002E5970" w:rsidRPr="002E5970">
        <w:rPr>
          <w:rFonts w:ascii="Arial" w:hAnsi="Arial" w:cs="Arial"/>
        </w:rPr>
        <w:t xml:space="preserve">Pojazd należy dostarczyć </w:t>
      </w:r>
      <w:r w:rsidR="00307C11">
        <w:rPr>
          <w:rFonts w:ascii="Arial" w:hAnsi="Arial" w:cs="Arial"/>
        </w:rPr>
        <w:t xml:space="preserve">pod adres </w:t>
      </w:r>
      <w:r w:rsidR="00307C11" w:rsidRPr="00737EEF">
        <w:rPr>
          <w:rFonts w:ascii="Arial" w:hAnsi="Arial" w:cs="Arial"/>
          <w:b/>
          <w:bCs/>
          <w:w w:val="106"/>
        </w:rPr>
        <w:t xml:space="preserve">Dom Pomocy Społecznej </w:t>
      </w:r>
      <w:proofErr w:type="spellStart"/>
      <w:r w:rsidR="00307C11" w:rsidRPr="00737EEF">
        <w:rPr>
          <w:rFonts w:ascii="Arial" w:hAnsi="Arial" w:cs="Arial"/>
          <w:b/>
          <w:bCs/>
          <w:w w:val="106"/>
        </w:rPr>
        <w:t>p.w.św</w:t>
      </w:r>
      <w:proofErr w:type="spellEnd"/>
      <w:r w:rsidR="00307C11" w:rsidRPr="00737EEF">
        <w:rPr>
          <w:rFonts w:ascii="Arial" w:hAnsi="Arial" w:cs="Arial"/>
          <w:b/>
          <w:bCs/>
          <w:w w:val="106"/>
        </w:rPr>
        <w:t xml:space="preserve">. Józefa, </w:t>
      </w:r>
      <w:r w:rsidR="00307C11" w:rsidRPr="00737EEF">
        <w:rPr>
          <w:rFonts w:ascii="Arial" w:hAnsi="Arial" w:cs="Arial"/>
          <w:w w:val="106"/>
        </w:rPr>
        <w:t>ul. Rybnicka 7, 44-295, Lyski</w:t>
      </w:r>
      <w:r w:rsidR="00307C11" w:rsidRPr="00737EEF">
        <w:rPr>
          <w:rFonts w:ascii="Arial" w:hAnsi="Arial" w:cs="Arial"/>
        </w:rPr>
        <w:t xml:space="preserve"> </w:t>
      </w:r>
    </w:p>
    <w:p w14:paraId="7C0571D6" w14:textId="77777777" w:rsidR="00A2369F" w:rsidRPr="0007005A" w:rsidRDefault="00A2369F" w:rsidP="008E7850">
      <w:pPr>
        <w:pStyle w:val="Nagwek1"/>
        <w:spacing w:line="360" w:lineRule="auto"/>
        <w:rPr>
          <w:rFonts w:ascii="Arial" w:hAnsi="Arial" w:cs="Arial"/>
        </w:rPr>
      </w:pPr>
      <w:bookmarkStart w:id="6" w:name="_Toc258314245"/>
      <w:r w:rsidRPr="0007005A">
        <w:rPr>
          <w:rFonts w:ascii="Arial" w:hAnsi="Arial" w:cs="Arial"/>
        </w:rPr>
        <w:t>Informacja o przewidywanych zamówieniach</w:t>
      </w:r>
      <w:r w:rsidR="00774374" w:rsidRPr="0007005A">
        <w:rPr>
          <w:rFonts w:ascii="Arial" w:hAnsi="Arial" w:cs="Arial"/>
          <w:lang w:val="pl-PL"/>
        </w:rPr>
        <w:t>,</w:t>
      </w:r>
      <w:r w:rsidRPr="0007005A">
        <w:rPr>
          <w:rFonts w:ascii="Arial" w:hAnsi="Arial" w:cs="Arial"/>
        </w:rPr>
        <w:t xml:space="preserve"> </w:t>
      </w:r>
      <w:r w:rsidR="005D0A27" w:rsidRPr="0007005A">
        <w:rPr>
          <w:rFonts w:ascii="Arial" w:hAnsi="Arial" w:cs="Arial"/>
        </w:rPr>
        <w:t xml:space="preserve">o których mowa w art. </w:t>
      </w:r>
      <w:r w:rsidR="00E00A53" w:rsidRPr="0007005A">
        <w:rPr>
          <w:rFonts w:ascii="Arial" w:hAnsi="Arial" w:cs="Arial"/>
          <w:lang w:val="pl-PL"/>
        </w:rPr>
        <w:t>214</w:t>
      </w:r>
      <w:r w:rsidR="005D0A27" w:rsidRPr="0007005A">
        <w:rPr>
          <w:rFonts w:ascii="Arial" w:hAnsi="Arial" w:cs="Arial"/>
        </w:rPr>
        <w:t xml:space="preserve"> ust. 1 pkt </w:t>
      </w:r>
      <w:r w:rsidR="00E00A53" w:rsidRPr="0007005A">
        <w:rPr>
          <w:rFonts w:ascii="Arial" w:hAnsi="Arial" w:cs="Arial"/>
          <w:lang w:val="pl-PL"/>
        </w:rPr>
        <w:t>7</w:t>
      </w:r>
      <w:r w:rsidR="005D0A27" w:rsidRPr="0007005A">
        <w:rPr>
          <w:rFonts w:ascii="Arial" w:hAnsi="Arial" w:cs="Arial"/>
        </w:rPr>
        <w:t xml:space="preserve"> i </w:t>
      </w:r>
      <w:r w:rsidR="00E00A53" w:rsidRPr="0007005A">
        <w:rPr>
          <w:rFonts w:ascii="Arial" w:hAnsi="Arial" w:cs="Arial"/>
          <w:lang w:val="pl-PL"/>
        </w:rPr>
        <w:t>8</w:t>
      </w:r>
      <w:r w:rsidR="005D0A27" w:rsidRPr="0007005A">
        <w:rPr>
          <w:rFonts w:ascii="Arial" w:hAnsi="Arial" w:cs="Arial"/>
        </w:rPr>
        <w:t xml:space="preserve"> </w:t>
      </w:r>
      <w:r w:rsidR="005D0A27" w:rsidRPr="0007005A">
        <w:rPr>
          <w:rFonts w:ascii="Arial" w:hAnsi="Arial" w:cs="Arial"/>
          <w:lang w:val="pl-PL"/>
        </w:rPr>
        <w:t>USTAWY PZP</w:t>
      </w:r>
      <w:bookmarkEnd w:id="6"/>
      <w:r w:rsidR="005D0A27" w:rsidRPr="0007005A">
        <w:rPr>
          <w:rFonts w:ascii="Arial" w:hAnsi="Arial" w:cs="Arial"/>
          <w:lang w:val="pl-PL"/>
        </w:rPr>
        <w:t>.</w:t>
      </w:r>
    </w:p>
    <w:p w14:paraId="77ED0624" w14:textId="77777777" w:rsidR="00EB7871" w:rsidRPr="0007005A" w:rsidRDefault="002E5970" w:rsidP="007A5BAA">
      <w:pPr>
        <w:pStyle w:val="Nagwek2"/>
        <w:numPr>
          <w:ilvl w:val="0"/>
          <w:numId w:val="0"/>
        </w:numPr>
        <w:ind w:left="426"/>
      </w:pPr>
      <w:r w:rsidRPr="0007005A">
        <w:t xml:space="preserve">Zamawiający nie przewiduje udzielenia zamówień, o których mowa w art. 214 ust. 1 pkt 7 i 8 ustawy </w:t>
      </w:r>
      <w:proofErr w:type="spellStart"/>
      <w:r w:rsidRPr="0007005A">
        <w:t>Pzp</w:t>
      </w:r>
      <w:proofErr w:type="spellEnd"/>
      <w:r w:rsidRPr="0007005A">
        <w:t>.</w:t>
      </w:r>
    </w:p>
    <w:p w14:paraId="5B119D78" w14:textId="77777777" w:rsidR="00EB7871" w:rsidRPr="0007005A" w:rsidRDefault="00A2369F" w:rsidP="008E7850">
      <w:pPr>
        <w:pStyle w:val="Nagwek1"/>
        <w:spacing w:line="360" w:lineRule="auto"/>
        <w:rPr>
          <w:rFonts w:ascii="Arial" w:hAnsi="Arial" w:cs="Arial"/>
        </w:rPr>
      </w:pPr>
      <w:bookmarkStart w:id="7" w:name="_Toc258314246"/>
      <w:r w:rsidRPr="0007005A">
        <w:rPr>
          <w:rFonts w:ascii="Arial" w:hAnsi="Arial" w:cs="Arial"/>
        </w:rPr>
        <w:t>Termin wykonania zamówienia</w:t>
      </w:r>
      <w:bookmarkEnd w:id="7"/>
    </w:p>
    <w:p w14:paraId="4DD2F150" w14:textId="5D02C628" w:rsidR="00EB7871" w:rsidRPr="0007005A" w:rsidRDefault="00EB7871" w:rsidP="007A5BAA">
      <w:pPr>
        <w:pStyle w:val="Nagwek2"/>
        <w:numPr>
          <w:ilvl w:val="0"/>
          <w:numId w:val="0"/>
        </w:numPr>
        <w:ind w:left="426"/>
      </w:pPr>
      <w:r w:rsidRPr="0007005A">
        <w:t>Zamówienie musi zostać zrealizowane w terminie:</w:t>
      </w:r>
      <w:r w:rsidR="0040419B" w:rsidRPr="0007005A">
        <w:t xml:space="preserve"> </w:t>
      </w:r>
      <w:r w:rsidR="00307C11">
        <w:rPr>
          <w:b/>
        </w:rPr>
        <w:t>30</w:t>
      </w:r>
      <w:r w:rsidR="002E5970" w:rsidRPr="002E5970">
        <w:rPr>
          <w:b/>
        </w:rPr>
        <w:t xml:space="preserve"> dni od daty </w:t>
      </w:r>
      <w:r w:rsidR="00307C11">
        <w:rPr>
          <w:b/>
        </w:rPr>
        <w:t>podpisania umowy</w:t>
      </w:r>
    </w:p>
    <w:p w14:paraId="30807968" w14:textId="77777777" w:rsidR="00A2369F" w:rsidRPr="0007005A" w:rsidRDefault="00024DB1" w:rsidP="008E7850">
      <w:pPr>
        <w:pStyle w:val="Nagwek1"/>
        <w:spacing w:line="360" w:lineRule="auto"/>
        <w:rPr>
          <w:rFonts w:ascii="Arial" w:hAnsi="Arial" w:cs="Arial"/>
        </w:rPr>
      </w:pPr>
      <w:bookmarkStart w:id="8" w:name="_Toc258314247"/>
      <w:r w:rsidRPr="0007005A">
        <w:rPr>
          <w:rFonts w:ascii="Arial" w:hAnsi="Arial" w:cs="Arial"/>
          <w:lang w:val="pl-PL"/>
        </w:rPr>
        <w:t>Informacja o warunkach</w:t>
      </w:r>
      <w:r w:rsidR="00A2369F" w:rsidRPr="0007005A">
        <w:rPr>
          <w:rFonts w:ascii="Arial" w:hAnsi="Arial" w:cs="Arial"/>
        </w:rPr>
        <w:t xml:space="preserve"> udziału w postępowaniu</w:t>
      </w:r>
      <w:bookmarkEnd w:id="8"/>
    </w:p>
    <w:p w14:paraId="4BBE6179" w14:textId="77777777" w:rsidR="00A2369F" w:rsidRPr="0007005A" w:rsidRDefault="00627ED2" w:rsidP="007A5BAA">
      <w:pPr>
        <w:pStyle w:val="Nagwek2"/>
      </w:pPr>
      <w:r w:rsidRPr="0007005A">
        <w:t>O udzielenie zamówienia mogą ubiegać się</w:t>
      </w:r>
      <w:r w:rsidR="008A3895" w:rsidRPr="0007005A">
        <w:t xml:space="preserve"> W</w:t>
      </w:r>
      <w:r w:rsidRPr="0007005A">
        <w:t>ykonawcy</w:t>
      </w:r>
      <w:r w:rsidR="00A2369F" w:rsidRPr="0007005A">
        <w:t>, którzy nie podlegają wykluczeniu</w:t>
      </w:r>
      <w:r w:rsidR="008B13A8" w:rsidRPr="0007005A">
        <w:t xml:space="preserve"> oraz </w:t>
      </w:r>
      <w:r w:rsidR="00A2369F" w:rsidRPr="0007005A">
        <w:t>spełniają warunki</w:t>
      </w:r>
      <w:r w:rsidR="008B13A8" w:rsidRPr="0007005A">
        <w:t xml:space="preserve"> udziału w postępowaniu</w:t>
      </w:r>
      <w:r w:rsidR="00A2369F" w:rsidRPr="0007005A">
        <w:t xml:space="preserve"> i wymagania określone w niniejszej </w:t>
      </w:r>
      <w:r w:rsidR="00DD574A" w:rsidRPr="0007005A">
        <w:t>SWZ</w:t>
      </w:r>
      <w:r w:rsidR="008B13A8" w:rsidRPr="0007005A">
        <w:t>.</w:t>
      </w:r>
    </w:p>
    <w:p w14:paraId="74AE914E" w14:textId="55931C65" w:rsidR="002E5970" w:rsidRPr="00856806" w:rsidRDefault="00024DB1" w:rsidP="007A5BAA">
      <w:pPr>
        <w:pStyle w:val="Nagwek2"/>
      </w:pPr>
      <w:r w:rsidRPr="0007005A">
        <w:t xml:space="preserve">Zamawiający, na podstawie art. 112 ustawy </w:t>
      </w:r>
      <w:proofErr w:type="spellStart"/>
      <w:r w:rsidRPr="0007005A">
        <w:t>Pzp</w:t>
      </w:r>
      <w:proofErr w:type="spellEnd"/>
      <w:r w:rsidRPr="0007005A">
        <w:t xml:space="preserve"> określa następujące warunki udziału w postępowaniu</w:t>
      </w:r>
      <w:r w:rsidR="00A2369F" w:rsidRPr="0007005A">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774"/>
      </w:tblGrid>
      <w:tr w:rsidR="002E5970" w:rsidRPr="0007005A" w14:paraId="30D4A5E0" w14:textId="77777777" w:rsidTr="00D131FF">
        <w:tc>
          <w:tcPr>
            <w:tcW w:w="720" w:type="dxa"/>
            <w:tcBorders>
              <w:top w:val="single" w:sz="4" w:space="0" w:color="auto"/>
              <w:left w:val="single" w:sz="4" w:space="0" w:color="auto"/>
              <w:bottom w:val="single" w:sz="4" w:space="0" w:color="auto"/>
              <w:right w:val="single" w:sz="4" w:space="0" w:color="auto"/>
            </w:tcBorders>
            <w:vAlign w:val="center"/>
            <w:hideMark/>
          </w:tcPr>
          <w:p w14:paraId="68094230" w14:textId="77777777" w:rsidR="002E5970" w:rsidRPr="008E7850" w:rsidRDefault="002E5970" w:rsidP="00D131FF">
            <w:pPr>
              <w:spacing w:before="60" w:after="120" w:line="360" w:lineRule="auto"/>
              <w:jc w:val="center"/>
              <w:rPr>
                <w:rFonts w:ascii="Arial" w:hAnsi="Arial" w:cs="Arial"/>
                <w:b/>
              </w:rPr>
            </w:pPr>
            <w:r w:rsidRPr="008E7850">
              <w:rPr>
                <w:rFonts w:ascii="Arial" w:hAnsi="Arial" w:cs="Arial"/>
                <w:b/>
              </w:rPr>
              <w:t>Lp.</w:t>
            </w:r>
          </w:p>
        </w:tc>
        <w:tc>
          <w:tcPr>
            <w:tcW w:w="7774" w:type="dxa"/>
            <w:tcBorders>
              <w:top w:val="single" w:sz="4" w:space="0" w:color="auto"/>
              <w:left w:val="single" w:sz="4" w:space="0" w:color="auto"/>
              <w:bottom w:val="single" w:sz="4" w:space="0" w:color="auto"/>
              <w:right w:val="single" w:sz="4" w:space="0" w:color="auto"/>
            </w:tcBorders>
            <w:vAlign w:val="center"/>
            <w:hideMark/>
          </w:tcPr>
          <w:p w14:paraId="463D1829" w14:textId="77777777" w:rsidR="002E5970" w:rsidRPr="008E7850" w:rsidRDefault="002E5970" w:rsidP="00D131FF">
            <w:pPr>
              <w:spacing w:before="60" w:after="120" w:line="360" w:lineRule="auto"/>
              <w:rPr>
                <w:rFonts w:ascii="Arial" w:hAnsi="Arial" w:cs="Arial"/>
              </w:rPr>
            </w:pPr>
            <w:r w:rsidRPr="008E7850">
              <w:rPr>
                <w:rFonts w:ascii="Arial" w:hAnsi="Arial" w:cs="Arial"/>
                <w:b/>
              </w:rPr>
              <w:t>Warunki udziału w postępowaniu</w:t>
            </w:r>
          </w:p>
        </w:tc>
      </w:tr>
      <w:tr w:rsidR="002E5970" w:rsidRPr="0007005A" w14:paraId="15A5D829" w14:textId="77777777" w:rsidTr="00D131FF">
        <w:tc>
          <w:tcPr>
            <w:tcW w:w="720" w:type="dxa"/>
            <w:tcBorders>
              <w:top w:val="single" w:sz="4" w:space="0" w:color="auto"/>
              <w:left w:val="single" w:sz="4" w:space="0" w:color="auto"/>
              <w:bottom w:val="single" w:sz="4" w:space="0" w:color="auto"/>
              <w:right w:val="single" w:sz="4" w:space="0" w:color="auto"/>
            </w:tcBorders>
            <w:hideMark/>
          </w:tcPr>
          <w:p w14:paraId="68EC5911"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t>1</w:t>
            </w:r>
          </w:p>
        </w:tc>
        <w:tc>
          <w:tcPr>
            <w:tcW w:w="7774" w:type="dxa"/>
            <w:tcBorders>
              <w:top w:val="single" w:sz="4" w:space="0" w:color="auto"/>
              <w:left w:val="single" w:sz="4" w:space="0" w:color="auto"/>
              <w:bottom w:val="single" w:sz="4" w:space="0" w:color="auto"/>
              <w:right w:val="single" w:sz="4" w:space="0" w:color="auto"/>
            </w:tcBorders>
            <w:hideMark/>
          </w:tcPr>
          <w:p w14:paraId="4E21C115" w14:textId="77777777" w:rsidR="002E5970" w:rsidRPr="0007005A" w:rsidRDefault="002E5970" w:rsidP="00D131FF">
            <w:pPr>
              <w:spacing w:before="60" w:after="120" w:line="360" w:lineRule="auto"/>
              <w:jc w:val="both"/>
              <w:rPr>
                <w:rFonts w:ascii="Arial" w:hAnsi="Arial" w:cs="Arial"/>
                <w:b/>
                <w:bCs/>
              </w:rPr>
            </w:pPr>
            <w:r w:rsidRPr="002E5970">
              <w:rPr>
                <w:rFonts w:ascii="Arial" w:hAnsi="Arial" w:cs="Arial"/>
                <w:b/>
                <w:bCs/>
              </w:rPr>
              <w:t>Sytuacja ekonomiczna lub finansowa</w:t>
            </w:r>
          </w:p>
          <w:p w14:paraId="7FF92FA5" w14:textId="77777777" w:rsidR="002E5970" w:rsidRPr="0007005A" w:rsidRDefault="002E5970" w:rsidP="00D131FF">
            <w:pPr>
              <w:spacing w:before="60" w:after="120" w:line="360" w:lineRule="auto"/>
              <w:jc w:val="both"/>
              <w:rPr>
                <w:rFonts w:ascii="Arial" w:hAnsi="Arial" w:cs="Arial"/>
              </w:rPr>
            </w:pPr>
            <w:r w:rsidRPr="002E5970">
              <w:rPr>
                <w:rFonts w:ascii="Arial" w:hAnsi="Arial" w:cs="Arial"/>
              </w:rPr>
              <w:t xml:space="preserve">O udzielenie zamówienia publicznego mogą ubiegać się wykonawcy, którzy spełniają warunki, dotyczące sytuacji ekonomicznej lub finansowej. Ocena spełniania warunków udziału w postępowaniu będzie </w:t>
            </w:r>
            <w:r w:rsidRPr="002E5970">
              <w:rPr>
                <w:rFonts w:ascii="Arial" w:hAnsi="Arial" w:cs="Arial"/>
              </w:rPr>
              <w:lastRenderedPageBreak/>
              <w:t>dokonana na zasadzie spełnia/nie spełnia. Zamawiający nie wyznacza szczegółowego warunku udziału w tym zakresie.</w:t>
            </w:r>
          </w:p>
        </w:tc>
      </w:tr>
      <w:tr w:rsidR="002E5970" w:rsidRPr="0007005A" w14:paraId="064EF88E" w14:textId="77777777" w:rsidTr="00D131FF">
        <w:tc>
          <w:tcPr>
            <w:tcW w:w="720" w:type="dxa"/>
            <w:tcBorders>
              <w:top w:val="single" w:sz="4" w:space="0" w:color="auto"/>
              <w:left w:val="single" w:sz="4" w:space="0" w:color="auto"/>
              <w:bottom w:val="single" w:sz="4" w:space="0" w:color="auto"/>
              <w:right w:val="single" w:sz="4" w:space="0" w:color="auto"/>
            </w:tcBorders>
            <w:hideMark/>
          </w:tcPr>
          <w:p w14:paraId="16626341"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lastRenderedPageBreak/>
              <w:t>2</w:t>
            </w:r>
          </w:p>
        </w:tc>
        <w:tc>
          <w:tcPr>
            <w:tcW w:w="7774" w:type="dxa"/>
            <w:tcBorders>
              <w:top w:val="single" w:sz="4" w:space="0" w:color="auto"/>
              <w:left w:val="single" w:sz="4" w:space="0" w:color="auto"/>
              <w:bottom w:val="single" w:sz="4" w:space="0" w:color="auto"/>
              <w:right w:val="single" w:sz="4" w:space="0" w:color="auto"/>
            </w:tcBorders>
            <w:hideMark/>
          </w:tcPr>
          <w:p w14:paraId="57867D98" w14:textId="77777777" w:rsidR="002E5970" w:rsidRPr="0007005A" w:rsidRDefault="002E5970" w:rsidP="00D131FF">
            <w:pPr>
              <w:spacing w:before="60" w:after="120" w:line="360" w:lineRule="auto"/>
              <w:jc w:val="both"/>
              <w:rPr>
                <w:rFonts w:ascii="Arial" w:hAnsi="Arial" w:cs="Arial"/>
                <w:b/>
                <w:bCs/>
              </w:rPr>
            </w:pPr>
            <w:r w:rsidRPr="002E5970">
              <w:rPr>
                <w:rFonts w:ascii="Arial" w:hAnsi="Arial" w:cs="Arial"/>
                <w:b/>
                <w:bCs/>
              </w:rPr>
              <w:t>Zdolność techniczna lub zawodowa</w:t>
            </w:r>
          </w:p>
          <w:p w14:paraId="5D8D06E9" w14:textId="77777777" w:rsidR="002E5970" w:rsidRPr="0007005A" w:rsidRDefault="002E5970" w:rsidP="00D131FF">
            <w:pPr>
              <w:spacing w:before="60" w:after="120" w:line="360" w:lineRule="auto"/>
              <w:jc w:val="both"/>
              <w:rPr>
                <w:rFonts w:ascii="Arial" w:hAnsi="Arial" w:cs="Arial"/>
              </w:rPr>
            </w:pPr>
            <w:r w:rsidRPr="002E5970">
              <w:rPr>
                <w:rFonts w:ascii="Arial" w:hAnsi="Arial" w:cs="Arial"/>
              </w:rPr>
              <w:t>O udzielenie zamówienia publicznego mogą ubiegać się wykonawcy, którzy spełniają warunki, dotyczące  zdolności technicznej lub zawodowej. Ocena spełniania warunków udziału w postępowaniu będzie dokonana na zasadzie spełnia/nie spełnia. Zamawiający nie wyznacza szczegółowego warunku udziału w tym zakresie.</w:t>
            </w:r>
          </w:p>
        </w:tc>
      </w:tr>
      <w:tr w:rsidR="002E5970" w:rsidRPr="0007005A" w14:paraId="50BC4ED2" w14:textId="77777777" w:rsidTr="00D131FF">
        <w:tc>
          <w:tcPr>
            <w:tcW w:w="720" w:type="dxa"/>
            <w:tcBorders>
              <w:top w:val="single" w:sz="4" w:space="0" w:color="auto"/>
              <w:left w:val="single" w:sz="4" w:space="0" w:color="auto"/>
              <w:bottom w:val="single" w:sz="4" w:space="0" w:color="auto"/>
              <w:right w:val="single" w:sz="4" w:space="0" w:color="auto"/>
            </w:tcBorders>
            <w:hideMark/>
          </w:tcPr>
          <w:p w14:paraId="1EA2263F"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t>3</w:t>
            </w:r>
          </w:p>
        </w:tc>
        <w:tc>
          <w:tcPr>
            <w:tcW w:w="7774" w:type="dxa"/>
            <w:tcBorders>
              <w:top w:val="single" w:sz="4" w:space="0" w:color="auto"/>
              <w:left w:val="single" w:sz="4" w:space="0" w:color="auto"/>
              <w:bottom w:val="single" w:sz="4" w:space="0" w:color="auto"/>
              <w:right w:val="single" w:sz="4" w:space="0" w:color="auto"/>
            </w:tcBorders>
            <w:hideMark/>
          </w:tcPr>
          <w:p w14:paraId="4DA1FD60" w14:textId="77777777" w:rsidR="002E5970" w:rsidRPr="0007005A" w:rsidRDefault="002E5970" w:rsidP="00D131FF">
            <w:pPr>
              <w:spacing w:before="60" w:after="120" w:line="360" w:lineRule="auto"/>
              <w:jc w:val="both"/>
              <w:rPr>
                <w:rFonts w:ascii="Arial" w:hAnsi="Arial" w:cs="Arial"/>
                <w:b/>
                <w:bCs/>
              </w:rPr>
            </w:pPr>
            <w:r w:rsidRPr="002E5970">
              <w:rPr>
                <w:rFonts w:ascii="Arial" w:hAnsi="Arial" w:cs="Arial"/>
                <w:b/>
                <w:bCs/>
              </w:rPr>
              <w:t>Zdolność do występowania w obrocie gospodarczym</w:t>
            </w:r>
          </w:p>
          <w:p w14:paraId="5A823872" w14:textId="77777777" w:rsidR="002E5970" w:rsidRPr="0007005A" w:rsidRDefault="002E5970" w:rsidP="00D131FF">
            <w:pPr>
              <w:spacing w:before="60" w:after="120" w:line="360" w:lineRule="auto"/>
              <w:jc w:val="both"/>
              <w:rPr>
                <w:rFonts w:ascii="Arial" w:hAnsi="Arial" w:cs="Arial"/>
              </w:rPr>
            </w:pPr>
            <w:r w:rsidRPr="002E5970">
              <w:rPr>
                <w:rFonts w:ascii="Arial" w:hAnsi="Arial" w:cs="Arial"/>
              </w:rPr>
              <w:t>O udzielenie zamówienia publicznego mogą ubiegać się wykonawcy, którzy spełniają warunki, dotyczące posiadania zdolności do występowania w obrocie gospodarczym. Ocena spełniania warunków udziału w postępowaniu będzie dokonana na zasadzie spełnia/nie spełnia. Zamawiający nie wyznacza szczegółowego warunku udziału w tym zakresie.</w:t>
            </w:r>
          </w:p>
        </w:tc>
      </w:tr>
      <w:tr w:rsidR="002E5970" w:rsidRPr="0007005A" w14:paraId="08CA9A09" w14:textId="77777777" w:rsidTr="00D131FF">
        <w:tc>
          <w:tcPr>
            <w:tcW w:w="720" w:type="dxa"/>
            <w:tcBorders>
              <w:top w:val="single" w:sz="4" w:space="0" w:color="auto"/>
              <w:left w:val="single" w:sz="4" w:space="0" w:color="auto"/>
              <w:bottom w:val="single" w:sz="4" w:space="0" w:color="auto"/>
              <w:right w:val="single" w:sz="4" w:space="0" w:color="auto"/>
            </w:tcBorders>
            <w:hideMark/>
          </w:tcPr>
          <w:p w14:paraId="6328AD39"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t>4</w:t>
            </w:r>
          </w:p>
        </w:tc>
        <w:tc>
          <w:tcPr>
            <w:tcW w:w="7774" w:type="dxa"/>
            <w:tcBorders>
              <w:top w:val="single" w:sz="4" w:space="0" w:color="auto"/>
              <w:left w:val="single" w:sz="4" w:space="0" w:color="auto"/>
              <w:bottom w:val="single" w:sz="4" w:space="0" w:color="auto"/>
              <w:right w:val="single" w:sz="4" w:space="0" w:color="auto"/>
            </w:tcBorders>
            <w:hideMark/>
          </w:tcPr>
          <w:p w14:paraId="2A8A42DE" w14:textId="77777777" w:rsidR="002E5970" w:rsidRPr="0007005A" w:rsidRDefault="002E5970" w:rsidP="00D131FF">
            <w:pPr>
              <w:spacing w:before="60" w:after="120" w:line="360" w:lineRule="auto"/>
              <w:jc w:val="both"/>
              <w:rPr>
                <w:rFonts w:ascii="Arial" w:hAnsi="Arial" w:cs="Arial"/>
                <w:b/>
                <w:bCs/>
              </w:rPr>
            </w:pPr>
            <w:r w:rsidRPr="002E5970">
              <w:rPr>
                <w:rFonts w:ascii="Arial" w:hAnsi="Arial" w:cs="Arial"/>
                <w:b/>
                <w:bCs/>
              </w:rPr>
              <w:t>Uprawnienia do prowadzenia określonej działalności gospodarczej lub zawodowej, o ile wynika to z odrębnych przepisów</w:t>
            </w:r>
          </w:p>
          <w:p w14:paraId="15340C5A" w14:textId="77777777" w:rsidR="002E5970" w:rsidRPr="0007005A" w:rsidRDefault="002E5970" w:rsidP="00D131FF">
            <w:pPr>
              <w:spacing w:before="60" w:after="120" w:line="360" w:lineRule="auto"/>
              <w:jc w:val="both"/>
              <w:rPr>
                <w:rFonts w:ascii="Arial" w:hAnsi="Arial" w:cs="Arial"/>
              </w:rPr>
            </w:pPr>
            <w:r w:rsidRPr="002E5970">
              <w:rPr>
                <w:rFonts w:ascii="Arial" w:hAnsi="Arial" w:cs="Arial"/>
              </w:rPr>
              <w:t>O udzielenie zamówienia publicznego mogą ubiegać się wykonawcy, którzy spełniają warunki, dotyczące posiadania uprawnień do prowadzenia określonej działalności gospodarczej lub zawodowej, o ile wynika to z odrębnych przepisów. Ocena spełniania warunków udziału w postępowaniu będzie dokonana na zasadzie spełnia/nie spełnia. Zamawiający nie wyznacza szczegółowego warunku udziału w tym zakresie.</w:t>
            </w:r>
          </w:p>
        </w:tc>
      </w:tr>
    </w:tbl>
    <w:p w14:paraId="5F840DBB" w14:textId="77777777" w:rsidR="009E038F" w:rsidRPr="0007005A" w:rsidRDefault="009E038F" w:rsidP="007A5BAA">
      <w:pPr>
        <w:pStyle w:val="Nagwek2"/>
        <w:numPr>
          <w:ilvl w:val="0"/>
          <w:numId w:val="0"/>
        </w:numPr>
      </w:pPr>
    </w:p>
    <w:p w14:paraId="680F9D31" w14:textId="77777777" w:rsidR="008E38E4" w:rsidRPr="0007005A" w:rsidRDefault="008E38E4" w:rsidP="008E7850">
      <w:pPr>
        <w:pStyle w:val="Nagwek1"/>
        <w:spacing w:line="360" w:lineRule="auto"/>
        <w:rPr>
          <w:rFonts w:ascii="Arial" w:hAnsi="Arial" w:cs="Arial"/>
        </w:rPr>
      </w:pPr>
      <w:r w:rsidRPr="0007005A">
        <w:rPr>
          <w:rFonts w:ascii="Arial" w:hAnsi="Arial" w:cs="Arial"/>
        </w:rPr>
        <w:t xml:space="preserve">Podstawy wykluczenia wykonawcy </w:t>
      </w:r>
      <w:r w:rsidR="004E3A7E" w:rsidRPr="0007005A">
        <w:rPr>
          <w:rFonts w:ascii="Arial" w:hAnsi="Arial" w:cs="Arial"/>
        </w:rPr>
        <w:t>Z POSTĘPOWANIA</w:t>
      </w:r>
    </w:p>
    <w:p w14:paraId="3A0E4DF9" w14:textId="77777777" w:rsidR="00563A41" w:rsidRDefault="00563A41" w:rsidP="007A5BAA">
      <w:pPr>
        <w:pStyle w:val="Nagwek2"/>
      </w:pPr>
      <w:r w:rsidRPr="0007005A">
        <w:t>Zamawiający</w:t>
      </w:r>
      <w:r>
        <w:t xml:space="preserve">, na podstawie art. 108 ust. 1 ustawy </w:t>
      </w:r>
      <w:proofErr w:type="spellStart"/>
      <w:r>
        <w:t>Pzp</w:t>
      </w:r>
      <w:proofErr w:type="spellEnd"/>
      <w:r>
        <w:t xml:space="preserve">, wykluczy </w:t>
      </w:r>
      <w:r w:rsidRPr="0007005A">
        <w:t>z postępowania o udzielenie zamówienia Wykonawcę</w:t>
      </w:r>
      <w:r>
        <w:t>:</w:t>
      </w:r>
    </w:p>
    <w:p w14:paraId="51D215E2" w14:textId="77777777" w:rsidR="00563A41" w:rsidRPr="00563A41" w:rsidRDefault="00563A41" w:rsidP="007A5BAA">
      <w:pPr>
        <w:pStyle w:val="Nagwek2"/>
        <w:numPr>
          <w:ilvl w:val="0"/>
          <w:numId w:val="28"/>
        </w:numPr>
      </w:pPr>
      <w:r>
        <w:t>będącego osobą fizyczną, którego prawomocnie skazano za przestępstwo:</w:t>
      </w:r>
    </w:p>
    <w:p w14:paraId="039E636F" w14:textId="77777777" w:rsidR="00563A41" w:rsidRPr="00563A41" w:rsidRDefault="00563A41" w:rsidP="007A5BAA">
      <w:pPr>
        <w:pStyle w:val="Nagwek2"/>
        <w:numPr>
          <w:ilvl w:val="0"/>
          <w:numId w:val="29"/>
        </w:numPr>
      </w:pPr>
      <w:r>
        <w:lastRenderedPageBreak/>
        <w:t xml:space="preserve">udziału  </w:t>
      </w:r>
      <w:r w:rsidRPr="007064EA">
        <w:t>w zorganizowanej grupie przestępczej albo związku mającym na</w:t>
      </w:r>
      <w:r>
        <w:t xml:space="preserve"> </w:t>
      </w:r>
      <w:r w:rsidRPr="007064EA">
        <w:t>celu popełnienie przestępstwa lub przestępstwa skarbowego, o którym</w:t>
      </w:r>
      <w:r>
        <w:t xml:space="preserve"> </w:t>
      </w:r>
      <w:r w:rsidRPr="007064EA">
        <w:t>mowa w art. 258 Kodeksu karnego</w:t>
      </w:r>
      <w:r>
        <w:t>,</w:t>
      </w:r>
    </w:p>
    <w:p w14:paraId="6E59551D" w14:textId="77777777" w:rsidR="00563A41" w:rsidRPr="00563A41" w:rsidRDefault="00563A41" w:rsidP="007A5BAA">
      <w:pPr>
        <w:pStyle w:val="Nagwek2"/>
        <w:numPr>
          <w:ilvl w:val="0"/>
          <w:numId w:val="29"/>
        </w:numPr>
      </w:pPr>
      <w:r w:rsidRPr="007064EA">
        <w:t>handlu ludźmi, o którym mowa w art. 189a Kodeksu karnego</w:t>
      </w:r>
      <w:r>
        <w:t>,</w:t>
      </w:r>
    </w:p>
    <w:p w14:paraId="742337C9" w14:textId="77777777" w:rsidR="00563A41" w:rsidRPr="00563A41" w:rsidRDefault="00563A41" w:rsidP="007A5BAA">
      <w:pPr>
        <w:pStyle w:val="Nagwek2"/>
        <w:numPr>
          <w:ilvl w:val="0"/>
          <w:numId w:val="29"/>
        </w:numPr>
      </w:pPr>
      <w:r w:rsidRPr="007064EA">
        <w:t>o którym mowa w art. 228–230a, art. 250a Kodeksu karnego, w art. 46–48</w:t>
      </w:r>
      <w:r>
        <w:t xml:space="preserve"> </w:t>
      </w:r>
      <w:r w:rsidRPr="007064EA">
        <w:t>ustawy z dnia 25 czerwca 2010 r. o sporcie (Dz. U. z 2020 r. poz. 1133 oraz</w:t>
      </w:r>
      <w:r>
        <w:t xml:space="preserve"> </w:t>
      </w:r>
      <w:r w:rsidRPr="007064EA">
        <w:t>z 2021 r. poz. 2054 i 2142) lub w art. 54 ust. 1–4 ustawy z dnia 12 maja</w:t>
      </w:r>
      <w:r>
        <w:t xml:space="preserve"> </w:t>
      </w:r>
      <w:r w:rsidRPr="007064EA">
        <w:t>2011 r. o refundacji leków, środków spożywczych specjalnego</w:t>
      </w:r>
      <w:r>
        <w:t xml:space="preserve"> </w:t>
      </w:r>
      <w:r w:rsidRPr="007064EA">
        <w:t>przeznaczenia żywieniowego oraz wyrobów medycznych (Dz. U. z 2022 r.</w:t>
      </w:r>
      <w:r>
        <w:t xml:space="preserve"> </w:t>
      </w:r>
      <w:r w:rsidRPr="007064EA">
        <w:t>poz. 463, 583 i 974)</w:t>
      </w:r>
      <w:r>
        <w:t>,</w:t>
      </w:r>
    </w:p>
    <w:p w14:paraId="06201CC6" w14:textId="77777777" w:rsidR="00563A41" w:rsidRPr="00563A41" w:rsidRDefault="00563A41" w:rsidP="007A5BAA">
      <w:pPr>
        <w:pStyle w:val="Nagwek2"/>
        <w:numPr>
          <w:ilvl w:val="0"/>
          <w:numId w:val="29"/>
        </w:numPr>
      </w:pPr>
      <w:r w:rsidRPr="007064EA">
        <w:t>finansowania przestępstwa o charakterze terrorystycznym, o którym mowa</w:t>
      </w:r>
      <w:r>
        <w:t xml:space="preserve"> </w:t>
      </w:r>
      <w:r w:rsidRPr="007064EA">
        <w:t>w art. 165a Kodeksu karnego, lub przestępstwo udaremniania lub</w:t>
      </w:r>
      <w:r>
        <w:t xml:space="preserve"> </w:t>
      </w:r>
      <w:r w:rsidRPr="007064EA">
        <w:t>utrudniania stwierdzenia przestępnego pochodzenia pieniędzy lub</w:t>
      </w:r>
      <w:r>
        <w:t xml:space="preserve"> </w:t>
      </w:r>
      <w:r w:rsidRPr="007064EA">
        <w:t>ukrywania ich pochodzenia, o którym mowa w art. 299 Kodeksu karnego</w:t>
      </w:r>
      <w:r>
        <w:t>,</w:t>
      </w:r>
    </w:p>
    <w:p w14:paraId="18FC8A0F" w14:textId="77777777" w:rsidR="00563A41" w:rsidRPr="00563A41" w:rsidRDefault="00563A41" w:rsidP="007A5BAA">
      <w:pPr>
        <w:pStyle w:val="Nagwek2"/>
        <w:numPr>
          <w:ilvl w:val="0"/>
          <w:numId w:val="29"/>
        </w:numPr>
      </w:pPr>
      <w:r w:rsidRPr="007064EA">
        <w:t>o charakterze terrorystycznym, o którym mowa w art. 115 § 20 Kodeksu</w:t>
      </w:r>
      <w:r>
        <w:t xml:space="preserve"> </w:t>
      </w:r>
      <w:r w:rsidRPr="007064EA">
        <w:t>karnego, lub mające na celu popełnienie tego przestępstwa</w:t>
      </w:r>
      <w:r>
        <w:t>,</w:t>
      </w:r>
    </w:p>
    <w:p w14:paraId="2B4928C8" w14:textId="77777777" w:rsidR="00563A41" w:rsidRPr="00563A41" w:rsidRDefault="00563A41" w:rsidP="007A5BAA">
      <w:pPr>
        <w:pStyle w:val="Nagwek2"/>
        <w:numPr>
          <w:ilvl w:val="0"/>
          <w:numId w:val="29"/>
        </w:numPr>
      </w:pPr>
      <w:r w:rsidRPr="007064EA">
        <w:t>powierzenia wykonywania pracy małoletniemu cudzoziemcowi, o którym</w:t>
      </w:r>
      <w:r>
        <w:t xml:space="preserve"> </w:t>
      </w:r>
      <w:r w:rsidRPr="007064EA">
        <w:t>mowa w art. 9 ust. 2 ustawy z dnia 15 czerwca 2012 r. o skutkach</w:t>
      </w:r>
      <w:r>
        <w:t xml:space="preserve"> </w:t>
      </w:r>
      <w:r w:rsidRPr="007064EA">
        <w:t>powierzania wykonywania pracy cudzoziemcom przebywającym wbrew</w:t>
      </w:r>
      <w:r>
        <w:t xml:space="preserve"> </w:t>
      </w:r>
      <w:r w:rsidRPr="007064EA">
        <w:t>przepisom na terytorium Rzeczypospolitej Polskiej (Dz. U. z 2021 r. poz.</w:t>
      </w:r>
      <w:r>
        <w:t xml:space="preserve"> </w:t>
      </w:r>
      <w:r w:rsidRPr="007064EA">
        <w:t>1745)</w:t>
      </w:r>
      <w:r>
        <w:t>,</w:t>
      </w:r>
    </w:p>
    <w:p w14:paraId="30AE5780" w14:textId="77777777" w:rsidR="00563A41" w:rsidRPr="00563A41" w:rsidRDefault="00563A41" w:rsidP="007A5BAA">
      <w:pPr>
        <w:pStyle w:val="Nagwek2"/>
        <w:numPr>
          <w:ilvl w:val="0"/>
          <w:numId w:val="29"/>
        </w:numPr>
      </w:pPr>
      <w:r w:rsidRPr="00575664">
        <w:t>przeciwko obrotowi gospodarczemu, o których mowa w art. 296–307 Kodeksu karnego, przestępstwo oszustwa, o którym mowa w art. 286 Kodeksu karnego, przestępstwo przeciwko wiarygodności dokumentów, o których mowa w art. 270–277d Kodeksu karnego, lub przestępstwo skarbowe</w:t>
      </w:r>
      <w:r>
        <w:t>,</w:t>
      </w:r>
    </w:p>
    <w:p w14:paraId="2B5F90FC" w14:textId="77777777" w:rsidR="00563A41" w:rsidRPr="00563A41" w:rsidRDefault="00563A41" w:rsidP="007A5BAA">
      <w:pPr>
        <w:pStyle w:val="Nagwek2"/>
        <w:numPr>
          <w:ilvl w:val="0"/>
          <w:numId w:val="29"/>
        </w:numPr>
      </w:pPr>
      <w:r w:rsidRPr="00575664">
        <w:t>o którym mowa w art. 9 ust. 1 i 3 lub art. 10 ustawy z dnia 15 czerwca</w:t>
      </w:r>
      <w:r>
        <w:t xml:space="preserve"> </w:t>
      </w:r>
      <w:r w:rsidRPr="00575664">
        <w:t>2012 r. o skutkach powierzania wykonywania pracy cudzoziemcom</w:t>
      </w:r>
      <w:r>
        <w:t xml:space="preserve"> </w:t>
      </w:r>
      <w:r w:rsidRPr="00575664">
        <w:t>przebywającym wbrew przepisom na terytorium Rzeczypospolitej Polskiej</w:t>
      </w:r>
    </w:p>
    <w:p w14:paraId="0C49D1F7" w14:textId="77777777" w:rsidR="00563A41" w:rsidRPr="00563A41" w:rsidRDefault="00563A41" w:rsidP="007A5BAA">
      <w:pPr>
        <w:pStyle w:val="Nagwek2"/>
        <w:numPr>
          <w:ilvl w:val="0"/>
          <w:numId w:val="0"/>
        </w:numPr>
        <w:ind w:left="1040"/>
      </w:pPr>
      <w:r>
        <w:t xml:space="preserve">- </w:t>
      </w:r>
      <w:r w:rsidRPr="00575664">
        <w:t>lub za odpowiedni czyn zabroniony określony w przepisach prawa obcego</w:t>
      </w:r>
      <w:r>
        <w:t>;</w:t>
      </w:r>
    </w:p>
    <w:p w14:paraId="0708AFF9" w14:textId="77777777" w:rsidR="00563A41" w:rsidRPr="00563A41" w:rsidRDefault="00563A41" w:rsidP="007A5BAA">
      <w:pPr>
        <w:pStyle w:val="Nagwek2"/>
        <w:numPr>
          <w:ilvl w:val="0"/>
          <w:numId w:val="28"/>
        </w:numPr>
      </w:pPr>
      <w:r w:rsidRPr="00575664">
        <w:lastRenderedPageBreak/>
        <w:t xml:space="preserve">jeżeli urzędującego członka jego organu zarządzającego lub nadzorczego, wspólnika spółki w spółce jawnej lub partnerskiej albo komplementariusza w spółce komandytowej lub komandytowo-akcyjnej lub prokurenta </w:t>
      </w:r>
      <w:r>
        <w:t>p</w:t>
      </w:r>
      <w:r w:rsidRPr="00575664">
        <w:t>rawomocnie skazano za przestępstwo, o którym mowa w pkt 1</w:t>
      </w:r>
      <w:r>
        <w:t>;</w:t>
      </w:r>
    </w:p>
    <w:p w14:paraId="7353A29E" w14:textId="77777777" w:rsidR="00563A41" w:rsidRDefault="00563A41" w:rsidP="007A5BAA">
      <w:pPr>
        <w:pStyle w:val="Nagwek2"/>
        <w:numPr>
          <w:ilvl w:val="0"/>
          <w:numId w:val="28"/>
        </w:numPr>
      </w:pPr>
      <w:r w:rsidRPr="00575664">
        <w:t>wobec którego wydano prawomocny wyrok sądu lub ostateczną decyzję</w:t>
      </w:r>
      <w:r>
        <w:t xml:space="preserve"> </w:t>
      </w:r>
      <w:r w:rsidRPr="00575664">
        <w:t>administracyjną o zaleganiu z uiszczeniem podatków, opłat lub składek na</w:t>
      </w:r>
      <w:r>
        <w:t xml:space="preserve"> </w:t>
      </w:r>
      <w:r w:rsidRPr="00575664">
        <w:t>ubezpieczenie społeczne lub zdrowotne, chyba że wykonawca odpowiednio</w:t>
      </w:r>
      <w:r>
        <w:t xml:space="preserve"> </w:t>
      </w:r>
      <w:r w:rsidRPr="00575664">
        <w:t>przed upływem terminu do składania wniosków o dopuszczenie do udziału</w:t>
      </w:r>
      <w:r>
        <w:t xml:space="preserve"> </w:t>
      </w:r>
      <w:r w:rsidRPr="00575664">
        <w:t>w postępowaniu albo przed upływem terminu składania ofert dokonał płatności</w:t>
      </w:r>
      <w:r>
        <w:t xml:space="preserve"> </w:t>
      </w:r>
      <w:r w:rsidRPr="00575664">
        <w:t>należnych podatków, opłat lub składek na ubezpieczenie społeczne lub</w:t>
      </w:r>
      <w:r>
        <w:t xml:space="preserve"> </w:t>
      </w:r>
      <w:r w:rsidRPr="00575664">
        <w:t>zdrowotne wraz z odsetkami lub grzywnami lub zawarł wiążące porozumienie</w:t>
      </w:r>
      <w:r>
        <w:t xml:space="preserve"> </w:t>
      </w:r>
      <w:r w:rsidRPr="00575664">
        <w:t>w sprawie spłaty tych należności</w:t>
      </w:r>
      <w:r>
        <w:t>;</w:t>
      </w:r>
    </w:p>
    <w:p w14:paraId="6A928C52" w14:textId="77777777" w:rsidR="00563A41" w:rsidRDefault="00563A41" w:rsidP="007A5BAA">
      <w:pPr>
        <w:pStyle w:val="Nagwek2"/>
        <w:numPr>
          <w:ilvl w:val="0"/>
          <w:numId w:val="28"/>
        </w:numPr>
      </w:pPr>
      <w:r w:rsidRPr="00575664">
        <w:t>wobec którego prawomocnie orzeczono zakaz ubiegania się o zamówienia</w:t>
      </w:r>
      <w:r>
        <w:t xml:space="preserve"> </w:t>
      </w:r>
      <w:r w:rsidRPr="00575664">
        <w:t>publiczne</w:t>
      </w:r>
      <w:r>
        <w:t>;</w:t>
      </w:r>
    </w:p>
    <w:p w14:paraId="131E089F" w14:textId="77777777" w:rsidR="00563A41" w:rsidRDefault="00563A41" w:rsidP="007A5BAA">
      <w:pPr>
        <w:pStyle w:val="Nagwek2"/>
        <w:numPr>
          <w:ilvl w:val="0"/>
          <w:numId w:val="28"/>
        </w:numPr>
      </w:pPr>
      <w:r w:rsidRPr="00575664">
        <w:t>jeżeli zamawiający może stwierdzić, na podstawie wiarygodnych przesłanek, że</w:t>
      </w:r>
      <w:r>
        <w:t xml:space="preserve"> </w:t>
      </w:r>
      <w:r w:rsidRPr="00575664">
        <w:t>wykonawca zawarł z innymi wykonawcami porozumienie mające na celu</w:t>
      </w:r>
      <w:r>
        <w:t xml:space="preserve"> </w:t>
      </w:r>
      <w:r w:rsidRPr="00575664">
        <w:t>zakłócenie konkurencji, w szczególności jeżeli należąc do tej samej grupy</w:t>
      </w:r>
      <w:r>
        <w:t xml:space="preserve"> </w:t>
      </w:r>
      <w:r w:rsidRPr="00575664">
        <w:t>kapitałowej w rozumieniu ustawy z dnia 16 lutego 2007 r. o ochronie</w:t>
      </w:r>
      <w:r>
        <w:t xml:space="preserve"> </w:t>
      </w:r>
      <w:r w:rsidRPr="00575664">
        <w:t>konkurencji i konsumentów, złożyli odrębne oferty, oferty częściowe lub</w:t>
      </w:r>
      <w:r>
        <w:t xml:space="preserve"> </w:t>
      </w:r>
      <w:r w:rsidRPr="00575664">
        <w:t>wnioski o dopuszczenie do udziału w postępowaniu, chyba że wykażą, że</w:t>
      </w:r>
      <w:r>
        <w:t xml:space="preserve"> </w:t>
      </w:r>
      <w:r w:rsidRPr="00575664">
        <w:t>przygotowali te oferty lub wnioski niezależnie od siebie</w:t>
      </w:r>
      <w:r>
        <w:t>;</w:t>
      </w:r>
    </w:p>
    <w:p w14:paraId="023D85A5" w14:textId="77777777" w:rsidR="00563A41" w:rsidRPr="00563A41" w:rsidRDefault="00563A41" w:rsidP="007A5BAA">
      <w:pPr>
        <w:pStyle w:val="Nagwek2"/>
        <w:numPr>
          <w:ilvl w:val="0"/>
          <w:numId w:val="28"/>
        </w:numPr>
      </w:pPr>
      <w:r w:rsidRPr="00575664">
        <w:t>jeżeli, w przypadkach, o których mowa w art. 85 ust. 1</w:t>
      </w:r>
      <w:r>
        <w:t xml:space="preserve"> ustawy </w:t>
      </w:r>
      <w:proofErr w:type="spellStart"/>
      <w:r>
        <w:t>Pzp</w:t>
      </w:r>
      <w:proofErr w:type="spellEnd"/>
      <w:r w:rsidRPr="00575664">
        <w:t>, doszło do zakłócenia</w:t>
      </w:r>
      <w:r>
        <w:t xml:space="preserve"> </w:t>
      </w:r>
      <w:r w:rsidRPr="00575664">
        <w:t>konkurencji wynikającego z wcześniejszego zaangażowania tego wykonawcy</w:t>
      </w:r>
      <w:r>
        <w:t xml:space="preserve"> </w:t>
      </w:r>
      <w:r w:rsidRPr="00575664">
        <w:t>lub podmiotu, który należy z wykonawcą do tej samej grupy kapitałowej</w:t>
      </w:r>
      <w:r>
        <w:t xml:space="preserve"> </w:t>
      </w:r>
      <w:r w:rsidRPr="00575664">
        <w:t>w rozumieniu ustawy z dnia 16 lutego 2007 r. o ochronie konkurencji</w:t>
      </w:r>
      <w:r>
        <w:t xml:space="preserve"> </w:t>
      </w:r>
      <w:r w:rsidRPr="00575664">
        <w:t>i konsumentów, chyba że spowodowane tym zakłócenie konkurencji może być</w:t>
      </w:r>
      <w:r>
        <w:t xml:space="preserve"> </w:t>
      </w:r>
      <w:r w:rsidRPr="00575664">
        <w:t>wyeliminowane w inny sposób niż przez wykluczenie wykonawcy z udziału</w:t>
      </w:r>
      <w:r>
        <w:t xml:space="preserve"> </w:t>
      </w:r>
      <w:r w:rsidRPr="00575664">
        <w:t>w postępowaniu o udzielenie zamówienia</w:t>
      </w:r>
      <w:r>
        <w:t>.</w:t>
      </w:r>
    </w:p>
    <w:p w14:paraId="41A7D54D" w14:textId="6EA2E6F7" w:rsidR="00856806" w:rsidRPr="00856806" w:rsidRDefault="00563A41" w:rsidP="007A5BAA">
      <w:pPr>
        <w:pStyle w:val="Nagwek2"/>
      </w:pPr>
      <w:r w:rsidRPr="0007005A">
        <w:t>Zamawiający wykluczy z postępowania o udzielenie zamówienia Wykonawcę</w:t>
      </w:r>
      <w:r>
        <w:t xml:space="preserve">, </w:t>
      </w:r>
      <w:r w:rsidRPr="007064EA">
        <w:t xml:space="preserve">wobec którego zachodzą podstawy wykluczenia określone w art. 7 ust 1 ustawy z dnia 13 kwietnia 2022 r. o szczególnych rozwiązaniach w zakresie </w:t>
      </w:r>
      <w:r w:rsidRPr="007064EA">
        <w:lastRenderedPageBreak/>
        <w:t>przeciwdziałania wspieraniu agresji na Ukrainę oraz służących ochronie bezpieczeństwa narodowego (</w:t>
      </w:r>
      <w:proofErr w:type="spellStart"/>
      <w:r w:rsidRPr="007064EA">
        <w:rPr>
          <w:lang w:eastAsia="pl-PL"/>
        </w:rPr>
        <w:t>t.j</w:t>
      </w:r>
      <w:proofErr w:type="spellEnd"/>
      <w:r w:rsidRPr="007064EA">
        <w:rPr>
          <w:lang w:eastAsia="pl-PL"/>
        </w:rPr>
        <w:t>. Dz.U. z 2023r. poz. 1497</w:t>
      </w:r>
      <w:r w:rsidRPr="007064EA">
        <w:t>)</w:t>
      </w:r>
      <w:r>
        <w:t>.</w:t>
      </w:r>
    </w:p>
    <w:p w14:paraId="45B0D36A" w14:textId="77777777" w:rsidR="00EB7871" w:rsidRPr="0007005A" w:rsidRDefault="00A56785" w:rsidP="007A5BAA">
      <w:pPr>
        <w:pStyle w:val="Nagwek2"/>
      </w:pPr>
      <w:r w:rsidRPr="0007005A">
        <w:t>W</w:t>
      </w:r>
      <w:r w:rsidR="008A3895" w:rsidRPr="0007005A">
        <w:t>ykluczenie W</w:t>
      </w:r>
      <w:r w:rsidRPr="0007005A">
        <w:t xml:space="preserve">ykonawcy nastąpi w przypadkach, o których mowa w art. </w:t>
      </w:r>
      <w:r w:rsidR="006939EC" w:rsidRPr="0007005A">
        <w:t>111</w:t>
      </w:r>
      <w:r w:rsidRPr="0007005A">
        <w:t xml:space="preserve"> </w:t>
      </w:r>
      <w:r w:rsidR="006939EC" w:rsidRPr="0007005A">
        <w:t>u</w:t>
      </w:r>
      <w:r w:rsidRPr="0007005A">
        <w:t xml:space="preserve">stawy </w:t>
      </w:r>
      <w:proofErr w:type="spellStart"/>
      <w:r w:rsidRPr="0007005A">
        <w:t>Pzp</w:t>
      </w:r>
      <w:proofErr w:type="spellEnd"/>
      <w:r w:rsidRPr="0007005A">
        <w:t>.</w:t>
      </w:r>
    </w:p>
    <w:p w14:paraId="2BAB5244" w14:textId="77777777" w:rsidR="006939EC" w:rsidRPr="0007005A" w:rsidRDefault="007553D5" w:rsidP="007A5BAA">
      <w:pPr>
        <w:pStyle w:val="Nagwek2"/>
      </w:pPr>
      <w:r w:rsidRPr="007553D5">
        <w:t xml:space="preserve">Wykonawca nie podlega wykluczeniu w okolicznościach określonych w art. 108 ust. 1 pkt 1, 2 i 5 </w:t>
      </w:r>
      <w:r w:rsidR="002E5970" w:rsidRPr="007553D5">
        <w:t xml:space="preserve">  </w:t>
      </w:r>
      <w:r w:rsidRPr="007553D5">
        <w:t xml:space="preserve"> ustawy </w:t>
      </w:r>
      <w:proofErr w:type="spellStart"/>
      <w:r w:rsidRPr="007553D5">
        <w:t>Pzp</w:t>
      </w:r>
      <w:proofErr w:type="spellEnd"/>
      <w:r w:rsidRPr="007553D5">
        <w:t xml:space="preserve">, jeżeli udowodni Zamawiającemu, że spełnił łącznie przesłanki określone w art. 110 ust. 2 ustawy </w:t>
      </w:r>
      <w:proofErr w:type="spellStart"/>
      <w:r w:rsidRPr="007553D5">
        <w:t>Pzp</w:t>
      </w:r>
      <w:proofErr w:type="spellEnd"/>
      <w:r w:rsidR="006939EC" w:rsidRPr="0007005A">
        <w:t>.</w:t>
      </w:r>
    </w:p>
    <w:p w14:paraId="667FBC7D" w14:textId="77777777" w:rsidR="00A34E0E" w:rsidRPr="0007005A" w:rsidRDefault="00FA0742" w:rsidP="007A5BAA">
      <w:pPr>
        <w:pStyle w:val="Nagwek2"/>
      </w:pPr>
      <w:r w:rsidRPr="0007005A">
        <w:t>Zamawiający oceni, czy podjęte przez Wykonawcę czynności</w:t>
      </w:r>
      <w:r w:rsidR="00BD2261" w:rsidRPr="0007005A">
        <w:t xml:space="preserve">, o których mowa w art. 110 ust. 2 ustawy </w:t>
      </w:r>
      <w:proofErr w:type="spellStart"/>
      <w:r w:rsidR="00BD2261" w:rsidRPr="0007005A">
        <w:t>Pzp</w:t>
      </w:r>
      <w:proofErr w:type="spellEnd"/>
      <w:r w:rsidR="00BD2261" w:rsidRPr="0007005A">
        <w:t>,</w:t>
      </w:r>
      <w:r w:rsidRPr="0007005A">
        <w:t xml:space="preserve"> są wystarczające do wykazania jego rzetelności, uwzględniając wagę i szczególne okoliczności czynu Wykonawcy, a jeżeli uzna, że nie są wystarczające, wykluczy Wykonawcę.</w:t>
      </w:r>
    </w:p>
    <w:p w14:paraId="4D6EF3AE" w14:textId="77777777" w:rsidR="00A56785" w:rsidRPr="0007005A" w:rsidRDefault="00A56785" w:rsidP="007A5BAA">
      <w:pPr>
        <w:pStyle w:val="Nagwek2"/>
      </w:pPr>
      <w:r w:rsidRPr="0007005A">
        <w:t>Zamawiający może wykluczyć Wykonawcę na każdym etapie postępowania</w:t>
      </w:r>
      <w:r w:rsidR="00E528CA" w:rsidRPr="0007005A">
        <w:t>, ofertę Wykonawcy wykluczonego uznaje się za odrzuconą.</w:t>
      </w:r>
    </w:p>
    <w:p w14:paraId="3487461C" w14:textId="77777777" w:rsidR="00F278EE" w:rsidRPr="0007005A" w:rsidRDefault="00596506" w:rsidP="008E7850">
      <w:pPr>
        <w:pStyle w:val="Nagwek1"/>
        <w:spacing w:line="360" w:lineRule="auto"/>
        <w:rPr>
          <w:rFonts w:ascii="Arial" w:hAnsi="Arial" w:cs="Arial"/>
          <w:lang w:val="pl-PL"/>
        </w:rPr>
      </w:pPr>
      <w:bookmarkStart w:id="9" w:name="_Toc258314248"/>
      <w:r w:rsidRPr="0007005A">
        <w:rPr>
          <w:rFonts w:ascii="Arial" w:hAnsi="Arial" w:cs="Arial"/>
          <w:lang w:val="pl-PL"/>
        </w:rPr>
        <w:t>informacja o podmiotowych środkach dowodowych</w:t>
      </w:r>
      <w:bookmarkEnd w:id="9"/>
    </w:p>
    <w:p w14:paraId="4499693A" w14:textId="77777777" w:rsidR="00892EAD" w:rsidRPr="0007005A" w:rsidRDefault="00B31453" w:rsidP="007A5BAA">
      <w:pPr>
        <w:pStyle w:val="Nagwek2"/>
      </w:pPr>
      <w:r w:rsidRPr="0007005A">
        <w:t>Wykonawca wraz z ofertą zobowiązany jest złożyć</w:t>
      </w:r>
      <w:r w:rsidR="00ED0999" w:rsidRPr="0007005A">
        <w:t>:</w:t>
      </w:r>
    </w:p>
    <w:tbl>
      <w:tblPr>
        <w:tblW w:w="85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828"/>
      </w:tblGrid>
      <w:tr w:rsidR="009D2316" w:rsidRPr="0007005A" w14:paraId="6631C83D" w14:textId="77777777" w:rsidTr="00B31453">
        <w:tc>
          <w:tcPr>
            <w:tcW w:w="709" w:type="dxa"/>
          </w:tcPr>
          <w:p w14:paraId="4C66B3BB" w14:textId="77777777" w:rsidR="009D2316" w:rsidRPr="008E7850" w:rsidRDefault="009D2316" w:rsidP="008E7850">
            <w:pPr>
              <w:spacing w:before="60" w:after="120" w:line="360" w:lineRule="auto"/>
              <w:jc w:val="center"/>
              <w:rPr>
                <w:rFonts w:ascii="Arial" w:hAnsi="Arial" w:cs="Arial"/>
              </w:rPr>
            </w:pPr>
            <w:r w:rsidRPr="008E7850">
              <w:rPr>
                <w:rFonts w:ascii="Arial" w:hAnsi="Arial" w:cs="Arial"/>
                <w:b/>
              </w:rPr>
              <w:t>Lp.</w:t>
            </w:r>
          </w:p>
        </w:tc>
        <w:tc>
          <w:tcPr>
            <w:tcW w:w="7828" w:type="dxa"/>
          </w:tcPr>
          <w:p w14:paraId="1B09E8B9" w14:textId="77777777" w:rsidR="009D2316" w:rsidRPr="008E7850" w:rsidRDefault="009D2316" w:rsidP="008E7850">
            <w:pPr>
              <w:spacing w:before="60" w:after="120" w:line="360" w:lineRule="auto"/>
              <w:jc w:val="both"/>
              <w:rPr>
                <w:rFonts w:ascii="Arial" w:hAnsi="Arial" w:cs="Arial"/>
              </w:rPr>
            </w:pPr>
            <w:r w:rsidRPr="008E7850">
              <w:rPr>
                <w:rFonts w:ascii="Arial" w:hAnsi="Arial" w:cs="Arial"/>
                <w:b/>
              </w:rPr>
              <w:t>Wymagany dokument</w:t>
            </w:r>
          </w:p>
        </w:tc>
      </w:tr>
      <w:tr w:rsidR="002E5970" w:rsidRPr="0007005A" w14:paraId="25F6CDF4" w14:textId="77777777" w:rsidTr="00D131FF">
        <w:tc>
          <w:tcPr>
            <w:tcW w:w="709" w:type="dxa"/>
          </w:tcPr>
          <w:p w14:paraId="1EDBAD7F"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t>1</w:t>
            </w:r>
          </w:p>
        </w:tc>
        <w:tc>
          <w:tcPr>
            <w:tcW w:w="7828" w:type="dxa"/>
          </w:tcPr>
          <w:p w14:paraId="6C9B92BD" w14:textId="77777777" w:rsidR="002E5970" w:rsidRPr="0007005A" w:rsidRDefault="002E5970" w:rsidP="00D131FF">
            <w:pPr>
              <w:spacing w:before="60" w:after="60" w:line="360" w:lineRule="auto"/>
              <w:jc w:val="both"/>
              <w:rPr>
                <w:rFonts w:ascii="Arial" w:hAnsi="Arial" w:cs="Arial"/>
              </w:rPr>
            </w:pPr>
            <w:r w:rsidRPr="002E5970">
              <w:rPr>
                <w:rFonts w:ascii="Arial" w:hAnsi="Arial" w:cs="Arial"/>
                <w:b/>
              </w:rPr>
              <w:t>Wzór oferty - formularz ofertowy</w:t>
            </w:r>
          </w:p>
          <w:p w14:paraId="27593FF1" w14:textId="77777777" w:rsidR="002E5970" w:rsidRPr="0007005A" w:rsidRDefault="002E5970" w:rsidP="00D131FF">
            <w:pPr>
              <w:spacing w:after="40" w:line="360" w:lineRule="auto"/>
              <w:jc w:val="both"/>
              <w:rPr>
                <w:rFonts w:ascii="Arial" w:hAnsi="Arial" w:cs="Arial"/>
              </w:rPr>
            </w:pPr>
            <w:r w:rsidRPr="002E5970">
              <w:rPr>
                <w:rFonts w:ascii="Arial" w:hAnsi="Arial" w:cs="Arial"/>
              </w:rPr>
              <w:t>Wzór oferty - formularz ofertowy.</w:t>
            </w:r>
          </w:p>
        </w:tc>
      </w:tr>
      <w:tr w:rsidR="002E5970" w:rsidRPr="0007005A" w14:paraId="02EF2F17" w14:textId="77777777" w:rsidTr="00D131FF">
        <w:tc>
          <w:tcPr>
            <w:tcW w:w="709" w:type="dxa"/>
          </w:tcPr>
          <w:p w14:paraId="0847D579"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t>2</w:t>
            </w:r>
          </w:p>
        </w:tc>
        <w:tc>
          <w:tcPr>
            <w:tcW w:w="7828" w:type="dxa"/>
          </w:tcPr>
          <w:p w14:paraId="46D52F8A" w14:textId="77777777" w:rsidR="002E5970" w:rsidRPr="0007005A" w:rsidRDefault="002E5970" w:rsidP="00D131FF">
            <w:pPr>
              <w:spacing w:before="60" w:after="60" w:line="360" w:lineRule="auto"/>
              <w:jc w:val="both"/>
              <w:rPr>
                <w:rFonts w:ascii="Arial" w:hAnsi="Arial" w:cs="Arial"/>
              </w:rPr>
            </w:pPr>
            <w:r w:rsidRPr="002E5970">
              <w:rPr>
                <w:rFonts w:ascii="Arial" w:hAnsi="Arial" w:cs="Arial"/>
                <w:b/>
              </w:rPr>
              <w:t>Oświadczenie o niepodleganiu wykluczeniu</w:t>
            </w:r>
          </w:p>
          <w:p w14:paraId="7B8D9DE4" w14:textId="77777777" w:rsidR="002E5970" w:rsidRPr="0007005A" w:rsidRDefault="002E5970" w:rsidP="00D131FF">
            <w:pPr>
              <w:spacing w:after="40" w:line="360" w:lineRule="auto"/>
              <w:jc w:val="both"/>
              <w:rPr>
                <w:rFonts w:ascii="Arial" w:hAnsi="Arial" w:cs="Arial"/>
              </w:rPr>
            </w:pPr>
            <w:r w:rsidRPr="002E5970">
              <w:rPr>
                <w:rFonts w:ascii="Arial" w:hAnsi="Arial" w:cs="Arial"/>
              </w:rPr>
              <w:t>Aktualne na dzień składania ofert oświadczenie Wykonawcy stanowiące wstępne potwierdzenie  brak podstaw wykluczenia.</w:t>
            </w:r>
          </w:p>
        </w:tc>
      </w:tr>
    </w:tbl>
    <w:p w14:paraId="48E1E23E" w14:textId="37632BA5" w:rsidR="00204058" w:rsidRPr="00856806" w:rsidRDefault="00717726" w:rsidP="007A5BAA">
      <w:pPr>
        <w:pStyle w:val="Nagwek2"/>
        <w:rPr>
          <w:sz w:val="16"/>
          <w:szCs w:val="16"/>
        </w:rPr>
      </w:pPr>
      <w:r w:rsidRPr="0007005A">
        <w:t xml:space="preserve">Zamawiający przed </w:t>
      </w:r>
      <w:r w:rsidR="00FF16DA" w:rsidRPr="0007005A">
        <w:t>wyborem najkorzystniejszej oferty wezwie Wykonawcę, którego oferta została najwyżej oceniona, do złożenia w wyznaczonym terminie, nie krótszym niż 5 dni, aktualnych na dzień złożenia, następujących podmiotowych środków dowodowych:</w:t>
      </w:r>
      <w:r w:rsidR="00D35FCB" w:rsidRPr="0007005A">
        <w:t xml:space="preserve"> </w:t>
      </w:r>
      <w:r w:rsidR="00856806">
        <w:t>nie dotyczy</w:t>
      </w:r>
    </w:p>
    <w:p w14:paraId="1CB15345" w14:textId="77777777" w:rsidR="00983549" w:rsidRPr="0007005A" w:rsidRDefault="00983549" w:rsidP="007A5BAA">
      <w:pPr>
        <w:pStyle w:val="Nagwek2"/>
      </w:pPr>
      <w:r w:rsidRPr="0007005A">
        <w:t xml:space="preserve">Jeżeli </w:t>
      </w:r>
      <w:r w:rsidR="001F7B41" w:rsidRPr="0007005A">
        <w:t>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r w:rsidRPr="0007005A">
        <w:t>.</w:t>
      </w:r>
    </w:p>
    <w:p w14:paraId="59D44360" w14:textId="77777777" w:rsidR="001F7B41" w:rsidRPr="0007005A" w:rsidRDefault="001F7B41" w:rsidP="007A5BAA">
      <w:pPr>
        <w:pStyle w:val="Nagwek2"/>
      </w:pPr>
      <w:r w:rsidRPr="0007005A">
        <w:lastRenderedPageBreak/>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F299464" w14:textId="77777777" w:rsidR="001F7B41" w:rsidRPr="0007005A" w:rsidRDefault="001F7B41" w:rsidP="007A5BAA">
      <w:pPr>
        <w:pStyle w:val="Nagwek2"/>
      </w:pPr>
      <w:r w:rsidRPr="0007005A">
        <w:t>Wykonawca nie jest zobowiązany do złożenia podmiotowych środków dowodowych, które Zamawiający posiada, jeżeli Wykonawca wskaże te środki oraz potwierdzi ich prawidłowość i aktualność.</w:t>
      </w:r>
    </w:p>
    <w:p w14:paraId="392E83FD" w14:textId="77777777" w:rsidR="001F7B41" w:rsidRPr="0007005A" w:rsidRDefault="001F7B41" w:rsidP="007A5BAA">
      <w:pPr>
        <w:pStyle w:val="Nagwek2"/>
      </w:pPr>
      <w:r w:rsidRPr="0007005A">
        <w:t xml:space="preserve">Podmiotowe środki dowodowe oraz inne dokumenty lub oświadczenia Wykonawca składa, pod rygorem nieważności, w formie elektronicznej lub w postaci elektronicznej opatrzonej podpisem </w:t>
      </w:r>
      <w:r w:rsidR="00F30C64">
        <w:t xml:space="preserve">kwalifikowanym, </w:t>
      </w:r>
      <w:r w:rsidRPr="0007005A">
        <w:t>zaufanym lub podpisem osobistym.</w:t>
      </w:r>
    </w:p>
    <w:p w14:paraId="7EE7E7FF" w14:textId="5CD9E729" w:rsidR="002E5970" w:rsidRPr="00856806" w:rsidRDefault="001F7B41" w:rsidP="007A5BAA">
      <w:pPr>
        <w:pStyle w:val="Nagwek2"/>
        <w:rPr>
          <w:sz w:val="16"/>
          <w:szCs w:val="16"/>
        </w:rPr>
      </w:pPr>
      <w:r w:rsidRPr="0007005A">
        <w:t>Dokumenty sporządzone w języku obcym są składane wraz z tłumaczeniem na język polski.</w:t>
      </w:r>
      <w:r w:rsidR="00F8458B" w:rsidRPr="0007005A">
        <w:t xml:space="preserve"> </w:t>
      </w:r>
      <w:bookmarkStart w:id="10" w:name="_Toc258314249"/>
    </w:p>
    <w:p w14:paraId="5E07F12F" w14:textId="77777777" w:rsidR="0090602E" w:rsidRPr="0007005A" w:rsidRDefault="00A86605" w:rsidP="008E7850">
      <w:pPr>
        <w:pStyle w:val="Nagwek1"/>
        <w:spacing w:line="360" w:lineRule="auto"/>
        <w:rPr>
          <w:rFonts w:ascii="Arial" w:hAnsi="Arial" w:cs="Arial"/>
          <w:lang w:val="pl-PL"/>
        </w:rPr>
      </w:pPr>
      <w:r w:rsidRPr="0007005A">
        <w:rPr>
          <w:rFonts w:ascii="Arial" w:hAnsi="Arial" w:cs="Arial"/>
        </w:rPr>
        <w:t>INFORMACJA DLA WYKONAWCÓW zamierzających powierzyć wykonanie części zamówienia podwykonawcom</w:t>
      </w:r>
    </w:p>
    <w:p w14:paraId="71BC7D60" w14:textId="77777777" w:rsidR="002E5970" w:rsidRPr="0007005A" w:rsidRDefault="001C5986" w:rsidP="007A5BAA">
      <w:pPr>
        <w:pStyle w:val="Nagwek2"/>
      </w:pPr>
      <w:r w:rsidRPr="0007005A">
        <w:t>Wykonawca może powierz</w:t>
      </w:r>
      <w:r w:rsidR="00E26EEE" w:rsidRPr="0007005A">
        <w:t>yć wykonanie części zamówienia P</w:t>
      </w:r>
      <w:r w:rsidRPr="0007005A">
        <w:t>odwykonawcom</w:t>
      </w:r>
      <w:r w:rsidR="00FA5E2B" w:rsidRPr="0007005A">
        <w:t xml:space="preserve">. </w:t>
      </w:r>
    </w:p>
    <w:p w14:paraId="3A8F08F3" w14:textId="3A131D8C" w:rsidR="00853CE4" w:rsidRPr="00856806" w:rsidRDefault="002E5970" w:rsidP="007A5BAA">
      <w:pPr>
        <w:pStyle w:val="Nagwek2"/>
      </w:pPr>
      <w:r w:rsidRPr="0007005A">
        <w:t>Zamawiający żąda wskazania przez Wykonawcę, w ofercie, części zamówienia, których wykonanie zamierza powierzyć Podwykonawcom oraz podania nazw ewentualnych Podwykonawców, jeżeli są już znani.</w:t>
      </w:r>
    </w:p>
    <w:p w14:paraId="1C571411" w14:textId="77777777" w:rsidR="001C5986" w:rsidRPr="0007005A" w:rsidRDefault="001C5986" w:rsidP="007A5BAA">
      <w:pPr>
        <w:pStyle w:val="Nagwek2"/>
      </w:pPr>
      <w:r w:rsidRPr="0007005A">
        <w:t xml:space="preserve">Zamawiający </w:t>
      </w:r>
      <w:r w:rsidR="00BE6235" w:rsidRPr="0007005A">
        <w:t>żąda, aby przed przystąpieniem do wykonania zamówienia Wykonawca, podał nazwy, dane kontaktowe oraz przedstawicieli, Podwykonawców zaangażowanych w realizację zamówienia, jeżeli są już znani</w:t>
      </w:r>
      <w:r w:rsidRPr="0007005A">
        <w:t>.</w:t>
      </w:r>
    </w:p>
    <w:p w14:paraId="2BEF8F87" w14:textId="0A615DA1" w:rsidR="001C5986" w:rsidRPr="00856806" w:rsidRDefault="001C5986" w:rsidP="007A5BAA">
      <w:pPr>
        <w:pStyle w:val="Nagwek2"/>
        <w:numPr>
          <w:ilvl w:val="0"/>
          <w:numId w:val="0"/>
        </w:numPr>
        <w:ind w:left="680"/>
        <w:rPr>
          <w:sz w:val="16"/>
          <w:szCs w:val="16"/>
        </w:rPr>
      </w:pPr>
      <w:r w:rsidRPr="0007005A">
        <w:t>Wykona</w:t>
      </w:r>
      <w:r w:rsidR="00AF1311" w:rsidRPr="0007005A">
        <w:t xml:space="preserve">wca </w:t>
      </w:r>
      <w:r w:rsidR="00BE6235" w:rsidRPr="0007005A">
        <w:t>jest obowiązany zawiadomić Zamawiającego o wszelkich zmianach w odniesieniu do informacji, o których mowa w zdaniu pierwszym, w trakcie realizacji zamówienia, a także przekazać wymagane informacje na temat nowych Podwykonawców, którym w późniejszym okresie zamierza powierzyć realizację zamówienia</w:t>
      </w:r>
      <w:r w:rsidRPr="0007005A">
        <w:t>.</w:t>
      </w:r>
      <w:r w:rsidR="00BA1377" w:rsidRPr="0007005A">
        <w:rPr>
          <w:sz w:val="22"/>
          <w:szCs w:val="22"/>
        </w:rPr>
        <w:t xml:space="preserve"> </w:t>
      </w:r>
    </w:p>
    <w:p w14:paraId="2061F71A" w14:textId="77777777" w:rsidR="00EE3618" w:rsidRPr="0007005A" w:rsidRDefault="00127036" w:rsidP="008E7850">
      <w:pPr>
        <w:pStyle w:val="Nagwek1"/>
        <w:spacing w:line="360" w:lineRule="auto"/>
        <w:rPr>
          <w:rFonts w:ascii="Arial" w:hAnsi="Arial" w:cs="Arial"/>
        </w:rPr>
      </w:pPr>
      <w:r w:rsidRPr="0007005A">
        <w:rPr>
          <w:rFonts w:ascii="Arial" w:hAnsi="Arial" w:cs="Arial"/>
        </w:rPr>
        <w:t>Informacja dla wykonawców wspólnie ubiegających się o udzielenie zamówienia</w:t>
      </w:r>
    </w:p>
    <w:p w14:paraId="695157BD" w14:textId="77777777" w:rsidR="00127036" w:rsidRPr="0007005A" w:rsidRDefault="00127036" w:rsidP="007A5BAA">
      <w:pPr>
        <w:pStyle w:val="Nagwek2"/>
      </w:pPr>
      <w:r w:rsidRPr="0007005A">
        <w:lastRenderedPageBreak/>
        <w:t xml:space="preserve">Wykonawcy </w:t>
      </w:r>
      <w:r w:rsidR="009F4797" w:rsidRPr="0007005A">
        <w:t>mogą wspólnie ubiegać się o udzielenie zamówienia. W takim przypadku Wykonawcy zobowiązani są do ustanowienia pełnomocnika do reprezentowania ich w postępowaniu o udzielenie zamówienia albo do reprezentowania w postępowaniu i zawarcia umowy w sprawie zamówienia publicznego</w:t>
      </w:r>
      <w:r w:rsidRPr="0007005A">
        <w:t>.</w:t>
      </w:r>
    </w:p>
    <w:p w14:paraId="709FEFCF" w14:textId="77777777" w:rsidR="009F4797" w:rsidRPr="0007005A" w:rsidRDefault="009F4797" w:rsidP="007A5BAA">
      <w:pPr>
        <w:pStyle w:val="Nagwek2"/>
      </w:pPr>
      <w:r w:rsidRPr="0007005A">
        <w:t>Pełnomocnictwo należy dołączyć do oferty i powinno ono zawierać w szczególności wskazanie:</w:t>
      </w:r>
    </w:p>
    <w:p w14:paraId="42BFC598" w14:textId="77777777" w:rsidR="009F4797" w:rsidRPr="0007005A" w:rsidRDefault="009F4797" w:rsidP="007A5BAA">
      <w:pPr>
        <w:pStyle w:val="Nagwek2"/>
        <w:numPr>
          <w:ilvl w:val="0"/>
          <w:numId w:val="15"/>
        </w:numPr>
      </w:pPr>
      <w:r w:rsidRPr="0007005A">
        <w:t>postępowania o udzielenie zamówienie publicznego, którego dotyczy;</w:t>
      </w:r>
    </w:p>
    <w:p w14:paraId="520C398D" w14:textId="77777777" w:rsidR="009F4797" w:rsidRPr="0007005A" w:rsidRDefault="009F4797" w:rsidP="007A5BAA">
      <w:pPr>
        <w:pStyle w:val="Nagwek2"/>
        <w:numPr>
          <w:ilvl w:val="0"/>
          <w:numId w:val="15"/>
        </w:numPr>
      </w:pPr>
      <w:r w:rsidRPr="0007005A">
        <w:t>wszystkich Wykonawców ubiegających się wspólnie o udzielenie zamówienia;</w:t>
      </w:r>
    </w:p>
    <w:p w14:paraId="3A08AE30" w14:textId="77777777" w:rsidR="009F4797" w:rsidRPr="0007005A" w:rsidRDefault="009F4797" w:rsidP="007A5BAA">
      <w:pPr>
        <w:pStyle w:val="Nagwek2"/>
        <w:numPr>
          <w:ilvl w:val="0"/>
          <w:numId w:val="15"/>
        </w:numPr>
      </w:pPr>
      <w:r w:rsidRPr="0007005A">
        <w:t>ustanowionego pełnomocnika oraz zakresu jego  umocowania.</w:t>
      </w:r>
    </w:p>
    <w:p w14:paraId="7A0F4AB7" w14:textId="57BADB86" w:rsidR="00127036" w:rsidRPr="0007005A" w:rsidRDefault="00127036" w:rsidP="007A5BAA">
      <w:pPr>
        <w:pStyle w:val="Nagwek2"/>
      </w:pPr>
      <w:r w:rsidRPr="0007005A">
        <w:t xml:space="preserve">W przypadku </w:t>
      </w:r>
      <w:r w:rsidR="009F4797" w:rsidRPr="0007005A">
        <w:t xml:space="preserve">wspólnego ubiegania się o zamówienie przez Wykonawców, dokument ”Oświadczenia o niepodleganiu wykluczeniu”, o którym mowa w pkt. </w:t>
      </w:r>
      <w:r w:rsidR="009F4797" w:rsidRPr="0007005A">
        <w:rPr>
          <w:highlight w:val="green"/>
        </w:rPr>
        <w:t>9.1 SWZ</w:t>
      </w:r>
      <w:r w:rsidR="009F4797" w:rsidRPr="0007005A">
        <w:t>, składa każdy z Wykonawców wspólnie ubiegających się o zamówienie. Oświadczenia te potwierdzają brak podstaw wykluczenia</w:t>
      </w:r>
      <w:r w:rsidRPr="0007005A">
        <w:t>.</w:t>
      </w:r>
    </w:p>
    <w:p w14:paraId="37B2422C" w14:textId="77777777" w:rsidR="00BC04D7" w:rsidRPr="0007005A" w:rsidRDefault="00127036" w:rsidP="008E7850">
      <w:pPr>
        <w:pStyle w:val="Nagwek1"/>
        <w:spacing w:line="360" w:lineRule="auto"/>
        <w:rPr>
          <w:rFonts w:ascii="Arial" w:hAnsi="Arial" w:cs="Arial"/>
        </w:rPr>
      </w:pPr>
      <w:r w:rsidRPr="0007005A">
        <w:rPr>
          <w:rFonts w:ascii="Arial" w:hAnsi="Arial" w:cs="Arial"/>
        </w:rPr>
        <w:t>Informacje o sposobie porozumiewania się zamawiającego z Wykonawcami</w:t>
      </w:r>
      <w:bookmarkEnd w:id="10"/>
    </w:p>
    <w:p w14:paraId="4CA156D8" w14:textId="4D4826A2" w:rsidR="000515DB" w:rsidRPr="0007005A" w:rsidRDefault="000515DB" w:rsidP="007A5BAA">
      <w:pPr>
        <w:pStyle w:val="Nagwek2"/>
      </w:pPr>
      <w:r w:rsidRPr="0007005A">
        <w:t xml:space="preserve">W niniejszym </w:t>
      </w:r>
      <w:r w:rsidR="00C73593" w:rsidRPr="0007005A">
        <w:t>postępowaniu komunikacja Zamawiającego z Wykonawcami odbywa się przy użyciu środków komunikacji elektronicznej, za pośrednictwem Platformy on-line działającej pod adresem</w:t>
      </w:r>
      <w:r w:rsidR="008906BE">
        <w:rPr>
          <w:color w:val="0000FF"/>
          <w:u w:val="single"/>
        </w:rPr>
        <w:t xml:space="preserve"> </w:t>
      </w:r>
      <w:r w:rsidR="008906BE" w:rsidRPr="008906BE">
        <w:rPr>
          <w:u w:val="single"/>
        </w:rPr>
        <w:t>https://ezamowienia.gov.pl/</w:t>
      </w:r>
      <w:r w:rsidR="00C73593" w:rsidRPr="008906BE">
        <w:t>.</w:t>
      </w:r>
    </w:p>
    <w:p w14:paraId="648D7389" w14:textId="77777777" w:rsidR="006F5BCD" w:rsidRPr="0007005A" w:rsidRDefault="000515DB" w:rsidP="007A5BAA">
      <w:pPr>
        <w:pStyle w:val="Nagwek2"/>
      </w:pPr>
      <w:bookmarkStart w:id="11" w:name="_Hlk37863747"/>
      <w:r w:rsidRPr="0007005A">
        <w:t>Korzystanie z Platformy przez Wykonawcę jest bezpłatne</w:t>
      </w:r>
      <w:bookmarkEnd w:id="11"/>
      <w:r w:rsidR="00E14BA2" w:rsidRPr="0007005A">
        <w:t>.</w:t>
      </w:r>
    </w:p>
    <w:p w14:paraId="068C8D8B" w14:textId="77777777" w:rsidR="000515DB" w:rsidRPr="0007005A" w:rsidRDefault="000515DB" w:rsidP="007A5BAA">
      <w:pPr>
        <w:pStyle w:val="Nagwek2"/>
      </w:pPr>
      <w:bookmarkStart w:id="12" w:name="_Hlk37863867"/>
      <w:r w:rsidRPr="0007005A">
        <w:t>Do złożenia oferty konieczne jest posiadanie przez osobę upoważnioną do reprezentowania Wykonawcy ważnego kwalifikowanego podpisu elektronicznego</w:t>
      </w:r>
      <w:bookmarkEnd w:id="12"/>
      <w:r w:rsidR="00873948" w:rsidRPr="0007005A">
        <w:t>, podpisu zaufanego lub podpisu osobistego</w:t>
      </w:r>
      <w:r w:rsidRPr="0007005A">
        <w:t>.</w:t>
      </w:r>
    </w:p>
    <w:p w14:paraId="591ED49A" w14:textId="77777777" w:rsidR="00873948" w:rsidRPr="0007005A" w:rsidRDefault="00873948" w:rsidP="007A5BAA">
      <w:pPr>
        <w:pStyle w:val="Nagwek2"/>
      </w:pPr>
      <w:r w:rsidRPr="0007005A">
        <w:t>Ilekroć w niniejszej SWZ jest mowa o:</w:t>
      </w:r>
    </w:p>
    <w:p w14:paraId="0ECF0040" w14:textId="77777777" w:rsidR="00873948" w:rsidRPr="0007005A" w:rsidRDefault="00873948" w:rsidP="007A5BAA">
      <w:pPr>
        <w:pStyle w:val="Nagwek2"/>
        <w:numPr>
          <w:ilvl w:val="0"/>
          <w:numId w:val="16"/>
        </w:numPr>
      </w:pPr>
      <w:r w:rsidRPr="0007005A">
        <w:t>podpisie zaufanym – należy przez to rozumieć podpis, o którym mowa art. 3 pkt 14a ustawy z 17 lutego 2005 r. o informatyzacji działalności podmiotów realizujących zadania publiczne (</w:t>
      </w:r>
      <w:proofErr w:type="spellStart"/>
      <w:r w:rsidR="0047553B" w:rsidRPr="0047553B">
        <w:t>t.j</w:t>
      </w:r>
      <w:proofErr w:type="spellEnd"/>
      <w:r w:rsidR="0047553B" w:rsidRPr="0047553B">
        <w:t>. Dz.U. z 2023r. poz. 57</w:t>
      </w:r>
      <w:r w:rsidRPr="0007005A">
        <w:t>);</w:t>
      </w:r>
    </w:p>
    <w:p w14:paraId="364944BB" w14:textId="77777777" w:rsidR="00873948" w:rsidRPr="0007005A" w:rsidRDefault="00873948" w:rsidP="007A5BAA">
      <w:pPr>
        <w:pStyle w:val="Nagwek2"/>
        <w:numPr>
          <w:ilvl w:val="0"/>
          <w:numId w:val="16"/>
        </w:numPr>
      </w:pPr>
      <w:r w:rsidRPr="0007005A">
        <w:t>podpisie osobistym – należy przez to rozumieć podpis, o którym mowa w art. z art. 2 ust. 1 pkt 9 ustawy z 6 sierpnia 2010 r. o dowodach osobistych (</w:t>
      </w:r>
      <w:proofErr w:type="spellStart"/>
      <w:r w:rsidR="0047553B" w:rsidRPr="0047553B">
        <w:t>t.j</w:t>
      </w:r>
      <w:proofErr w:type="spellEnd"/>
      <w:r w:rsidR="0047553B" w:rsidRPr="0047553B">
        <w:t>. Dz.U. z 2022r. poz. 67</w:t>
      </w:r>
      <w:r w:rsidRPr="0007005A">
        <w:t>).</w:t>
      </w:r>
    </w:p>
    <w:p w14:paraId="33DE9D97" w14:textId="77777777" w:rsidR="000515DB" w:rsidRPr="0007005A" w:rsidRDefault="000515DB" w:rsidP="007A5BAA">
      <w:pPr>
        <w:pStyle w:val="Nagwek2"/>
      </w:pPr>
      <w:bookmarkStart w:id="13" w:name="_Hlk37936911"/>
      <w:r w:rsidRPr="0007005A">
        <w:lastRenderedPageBreak/>
        <w:t>Zalecenia Zamawiającego odnośnie kwalifikowanego podpisu elektronicznego</w:t>
      </w:r>
      <w:bookmarkEnd w:id="13"/>
      <w:r w:rsidRPr="0007005A">
        <w:t>:</w:t>
      </w:r>
    </w:p>
    <w:p w14:paraId="7E5073A8" w14:textId="77777777" w:rsidR="000515DB" w:rsidRPr="0007005A" w:rsidRDefault="000515DB" w:rsidP="007A5BAA">
      <w:pPr>
        <w:pStyle w:val="Nagwek2"/>
        <w:numPr>
          <w:ilvl w:val="0"/>
          <w:numId w:val="5"/>
        </w:numPr>
      </w:pPr>
      <w:bookmarkStart w:id="14" w:name="_Hlk37936930"/>
      <w:r w:rsidRPr="0007005A">
        <w:t>dokumenty sporządzone i przesyłane w formacie .pdf zaleca się podpisywać kwalifikowanym podpisem elektronicznym w formacie PA</w:t>
      </w:r>
      <w:proofErr w:type="spellStart"/>
      <w:r w:rsidRPr="0007005A">
        <w:t>dES</w:t>
      </w:r>
      <w:bookmarkEnd w:id="14"/>
      <w:proofErr w:type="spellEnd"/>
      <w:r w:rsidRPr="0007005A">
        <w:t>;</w:t>
      </w:r>
    </w:p>
    <w:p w14:paraId="6F71F102" w14:textId="77777777" w:rsidR="000515DB" w:rsidRPr="0007005A" w:rsidRDefault="000515DB" w:rsidP="007A5BAA">
      <w:pPr>
        <w:pStyle w:val="Nagwek2"/>
        <w:numPr>
          <w:ilvl w:val="0"/>
          <w:numId w:val="5"/>
        </w:numPr>
      </w:pPr>
      <w:r w:rsidRPr="0007005A">
        <w:t>dokumenty sporządzone i przesyłane w formacie innym niż .pdf (np.: .</w:t>
      </w:r>
      <w:proofErr w:type="spellStart"/>
      <w:r w:rsidRPr="0007005A">
        <w:t>doc</w:t>
      </w:r>
      <w:proofErr w:type="spellEnd"/>
      <w:r w:rsidRPr="0007005A">
        <w:t>, .</w:t>
      </w:r>
      <w:proofErr w:type="spellStart"/>
      <w:r w:rsidRPr="0007005A">
        <w:t>docx</w:t>
      </w:r>
      <w:proofErr w:type="spellEnd"/>
      <w:r w:rsidRPr="0007005A">
        <w:t>, .</w:t>
      </w:r>
      <w:proofErr w:type="spellStart"/>
      <w:r w:rsidRPr="0007005A">
        <w:t>xlsx</w:t>
      </w:r>
      <w:proofErr w:type="spellEnd"/>
      <w:r w:rsidRPr="0007005A">
        <w:t>, .</w:t>
      </w:r>
      <w:proofErr w:type="spellStart"/>
      <w:r w:rsidRPr="0007005A">
        <w:t>xml</w:t>
      </w:r>
      <w:proofErr w:type="spellEnd"/>
      <w:r w:rsidRPr="0007005A">
        <w:t xml:space="preserve">) zaleca się podpisywać kwalifikowanym podpisem elektronicznym w formacie </w:t>
      </w:r>
      <w:proofErr w:type="spellStart"/>
      <w:r w:rsidRPr="0007005A">
        <w:t>XAdES</w:t>
      </w:r>
      <w:proofErr w:type="spellEnd"/>
      <w:r w:rsidRPr="0007005A">
        <w:t>;</w:t>
      </w:r>
    </w:p>
    <w:p w14:paraId="0137D909" w14:textId="77777777" w:rsidR="000515DB" w:rsidRPr="0007005A" w:rsidRDefault="000515DB" w:rsidP="007A5BAA">
      <w:pPr>
        <w:pStyle w:val="Nagwek2"/>
        <w:numPr>
          <w:ilvl w:val="0"/>
          <w:numId w:val="5"/>
        </w:numPr>
      </w:pPr>
      <w:r w:rsidRPr="0007005A">
        <w:t>do składania kwalifikowanego podpisu elektronicznego zaleca się stosowanie algorytmu SHA-2 (lub wyższego).</w:t>
      </w:r>
    </w:p>
    <w:p w14:paraId="568DD2C2" w14:textId="77777777" w:rsidR="000515DB" w:rsidRPr="0007005A" w:rsidRDefault="000515DB" w:rsidP="007A5BAA">
      <w:pPr>
        <w:pStyle w:val="Nagwek2"/>
      </w:pPr>
      <w:bookmarkStart w:id="15" w:name="_Hlk37937004"/>
      <w:r w:rsidRPr="0007005A">
        <w:t>Zamawiający określa następujące wymagania sprzętowo – aplikacyjne pozwalające na korzystanie z Platformy</w:t>
      </w:r>
      <w:bookmarkEnd w:id="15"/>
      <w:r w:rsidRPr="0007005A">
        <w:t>:</w:t>
      </w:r>
    </w:p>
    <w:p w14:paraId="19DB47ED" w14:textId="77777777" w:rsidR="000515DB" w:rsidRPr="0007005A" w:rsidRDefault="000515DB" w:rsidP="007A5BAA">
      <w:pPr>
        <w:pStyle w:val="Nagwek2"/>
        <w:numPr>
          <w:ilvl w:val="0"/>
          <w:numId w:val="6"/>
        </w:numPr>
      </w:pPr>
      <w:bookmarkStart w:id="16" w:name="_Hlk37937034"/>
      <w:r w:rsidRPr="0007005A">
        <w:t>stały dostęp do sieci Internet</w:t>
      </w:r>
      <w:bookmarkEnd w:id="16"/>
      <w:r w:rsidRPr="0007005A">
        <w:t>;</w:t>
      </w:r>
    </w:p>
    <w:p w14:paraId="0C63202C" w14:textId="77777777" w:rsidR="000515DB" w:rsidRPr="0007005A" w:rsidRDefault="000515DB" w:rsidP="008E7850">
      <w:pPr>
        <w:numPr>
          <w:ilvl w:val="0"/>
          <w:numId w:val="6"/>
        </w:numPr>
        <w:spacing w:before="60" w:after="60" w:line="360" w:lineRule="auto"/>
        <w:jc w:val="both"/>
        <w:outlineLvl w:val="1"/>
        <w:rPr>
          <w:rFonts w:ascii="Arial" w:hAnsi="Arial" w:cs="Arial"/>
          <w:bCs/>
          <w:iCs/>
          <w:lang w:eastAsia="x-none"/>
        </w:rPr>
      </w:pPr>
      <w:bookmarkStart w:id="17" w:name="_Hlk37937050"/>
      <w:r w:rsidRPr="0007005A">
        <w:rPr>
          <w:rFonts w:ascii="Arial" w:hAnsi="Arial" w:cs="Arial"/>
          <w:bCs/>
          <w:iCs/>
          <w:lang w:eastAsia="x-none"/>
        </w:rPr>
        <w:t>posiadanie dowolnej i aktywnej skrzynki poczty elektronicznej (e-mail)</w:t>
      </w:r>
      <w:bookmarkEnd w:id="17"/>
      <w:r w:rsidRPr="0007005A">
        <w:rPr>
          <w:rFonts w:ascii="Arial" w:hAnsi="Arial" w:cs="Arial"/>
          <w:bCs/>
          <w:iCs/>
          <w:lang w:eastAsia="x-none"/>
        </w:rPr>
        <w:t>,</w:t>
      </w:r>
    </w:p>
    <w:p w14:paraId="51D5FFFD" w14:textId="77777777" w:rsidR="000515DB" w:rsidRPr="0007005A" w:rsidRDefault="000515DB" w:rsidP="00132584">
      <w:pPr>
        <w:numPr>
          <w:ilvl w:val="0"/>
          <w:numId w:val="6"/>
        </w:numPr>
        <w:spacing w:before="60" w:line="360" w:lineRule="auto"/>
        <w:jc w:val="both"/>
        <w:outlineLvl w:val="1"/>
        <w:rPr>
          <w:rFonts w:ascii="Arial" w:hAnsi="Arial" w:cs="Arial"/>
          <w:bCs/>
          <w:iCs/>
          <w:lang w:eastAsia="x-none"/>
        </w:rPr>
      </w:pPr>
      <w:bookmarkStart w:id="18" w:name="_Hlk37937074"/>
      <w:r w:rsidRPr="0007005A">
        <w:rPr>
          <w:rFonts w:ascii="Arial" w:hAnsi="Arial" w:cs="Arial"/>
        </w:rPr>
        <w:t>komputer z zainstalowanym systemem operacyjnym Windows 7 (lub nowszym) albo Linux</w:t>
      </w:r>
      <w:bookmarkEnd w:id="18"/>
      <w:r w:rsidRPr="0007005A">
        <w:rPr>
          <w:rFonts w:ascii="Arial" w:hAnsi="Arial" w:cs="Arial"/>
          <w:bCs/>
          <w:iCs/>
          <w:lang w:eastAsia="x-none"/>
        </w:rPr>
        <w:t>,</w:t>
      </w:r>
    </w:p>
    <w:p w14:paraId="19CA7C1B" w14:textId="77777777" w:rsidR="000515DB" w:rsidRPr="0007005A" w:rsidRDefault="000515DB" w:rsidP="00132584">
      <w:pPr>
        <w:numPr>
          <w:ilvl w:val="0"/>
          <w:numId w:val="6"/>
        </w:numPr>
        <w:spacing w:before="60" w:line="360" w:lineRule="auto"/>
        <w:jc w:val="both"/>
        <w:outlineLvl w:val="1"/>
        <w:rPr>
          <w:rFonts w:ascii="Arial" w:hAnsi="Arial" w:cs="Arial"/>
          <w:bCs/>
          <w:iCs/>
          <w:lang w:eastAsia="x-none"/>
        </w:rPr>
      </w:pPr>
      <w:bookmarkStart w:id="19" w:name="_Hlk37937092"/>
      <w:r w:rsidRPr="0007005A">
        <w:rPr>
          <w:rFonts w:ascii="Arial" w:hAnsi="Arial" w:cs="Arial"/>
          <w:bCs/>
          <w:iCs/>
          <w:lang w:eastAsia="x-none"/>
        </w:rPr>
        <w:t>zainstalowana dowolna przeglądarka internetowa</w:t>
      </w:r>
      <w:r w:rsidRPr="0007005A">
        <w:rPr>
          <w:rFonts w:ascii="Arial" w:hAnsi="Arial" w:cs="Arial"/>
        </w:rPr>
        <w:t xml:space="preserve"> - Platforma współpracuje                    z najnowszymi, stabilnymi wersjami wszystkich głównych przeglądarek internetowych (Internet Explorer 10+, Microsoft Edge, Mozilla </w:t>
      </w:r>
      <w:proofErr w:type="spellStart"/>
      <w:r w:rsidRPr="0007005A">
        <w:rPr>
          <w:rFonts w:ascii="Arial" w:hAnsi="Arial" w:cs="Arial"/>
        </w:rPr>
        <w:t>Firefox</w:t>
      </w:r>
      <w:proofErr w:type="spellEnd"/>
      <w:r w:rsidRPr="0007005A">
        <w:rPr>
          <w:rFonts w:ascii="Arial" w:hAnsi="Arial" w:cs="Arial"/>
        </w:rPr>
        <w:t>, Google Chrome, Opera)</w:t>
      </w:r>
      <w:bookmarkEnd w:id="19"/>
      <w:r w:rsidRPr="0007005A">
        <w:rPr>
          <w:rFonts w:ascii="Arial" w:hAnsi="Arial" w:cs="Arial"/>
          <w:bCs/>
          <w:iCs/>
          <w:lang w:eastAsia="x-none"/>
        </w:rPr>
        <w:t>,</w:t>
      </w:r>
    </w:p>
    <w:p w14:paraId="0807E091" w14:textId="77777777" w:rsidR="000515DB" w:rsidRPr="0007005A" w:rsidRDefault="000515DB" w:rsidP="007A5BAA">
      <w:pPr>
        <w:pStyle w:val="Nagwek2"/>
        <w:numPr>
          <w:ilvl w:val="0"/>
          <w:numId w:val="6"/>
        </w:numPr>
      </w:pPr>
      <w:bookmarkStart w:id="20" w:name="_Hlk37937106"/>
      <w:r w:rsidRPr="0007005A">
        <w:t xml:space="preserve">włączona obsługa JavaScript oraz </w:t>
      </w:r>
      <w:proofErr w:type="spellStart"/>
      <w:r w:rsidRPr="0007005A">
        <w:t>Cookies</w:t>
      </w:r>
      <w:bookmarkEnd w:id="20"/>
      <w:proofErr w:type="spellEnd"/>
      <w:r w:rsidRPr="0007005A">
        <w:t>.</w:t>
      </w:r>
    </w:p>
    <w:p w14:paraId="313EDC77" w14:textId="77777777" w:rsidR="00E64658" w:rsidRDefault="00B86C3F" w:rsidP="007A5BAA">
      <w:pPr>
        <w:pStyle w:val="Nagwek2"/>
      </w:pPr>
      <w:r w:rsidRPr="0007005A">
        <w:t>Zamawiający dopuszcza następujący format przesyłanych danych:</w:t>
      </w:r>
    </w:p>
    <w:p w14:paraId="539C8723" w14:textId="77777777" w:rsidR="00E64658" w:rsidRPr="00E64658" w:rsidRDefault="00E64658" w:rsidP="007A5BAA">
      <w:pPr>
        <w:pStyle w:val="Nagwek2"/>
        <w:numPr>
          <w:ilvl w:val="0"/>
          <w:numId w:val="26"/>
        </w:numPr>
      </w:pPr>
      <w:r w:rsidRPr="00E64658">
        <w:t xml:space="preserve">pliki w formatach określonych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przy czym zaleca się wykorzystywanie plików w formacie </w:t>
      </w:r>
      <w:r w:rsidRPr="00E64658">
        <w:rPr>
          <w:b/>
        </w:rPr>
        <w:t>.pdf</w:t>
      </w:r>
      <w:r w:rsidRPr="00E64658">
        <w:t xml:space="preserve">, </w:t>
      </w:r>
      <w:r w:rsidRPr="00E64658">
        <w:rPr>
          <w:b/>
        </w:rPr>
        <w:t>.</w:t>
      </w:r>
      <w:proofErr w:type="spellStart"/>
      <w:r w:rsidRPr="00E64658">
        <w:rPr>
          <w:b/>
        </w:rPr>
        <w:t>doc</w:t>
      </w:r>
      <w:proofErr w:type="spellEnd"/>
      <w:r w:rsidRPr="00E64658">
        <w:t xml:space="preserve">, </w:t>
      </w:r>
      <w:r w:rsidRPr="00E64658">
        <w:rPr>
          <w:b/>
        </w:rPr>
        <w:t>.</w:t>
      </w:r>
      <w:proofErr w:type="spellStart"/>
      <w:r w:rsidRPr="00E64658">
        <w:rPr>
          <w:b/>
        </w:rPr>
        <w:t>docx</w:t>
      </w:r>
      <w:proofErr w:type="spellEnd"/>
      <w:r w:rsidRPr="00E64658">
        <w:rPr>
          <w:b/>
        </w:rPr>
        <w:t>.</w:t>
      </w:r>
      <w:r w:rsidRPr="00E64658">
        <w:t xml:space="preserve">, </w:t>
      </w:r>
      <w:r w:rsidRPr="00E64658">
        <w:rPr>
          <w:b/>
        </w:rPr>
        <w:t>.xls</w:t>
      </w:r>
      <w:r w:rsidRPr="00E64658">
        <w:t xml:space="preserve">, </w:t>
      </w:r>
      <w:r w:rsidRPr="00E64658">
        <w:rPr>
          <w:b/>
        </w:rPr>
        <w:t>.</w:t>
      </w:r>
      <w:proofErr w:type="spellStart"/>
      <w:r w:rsidRPr="00E64658">
        <w:rPr>
          <w:b/>
        </w:rPr>
        <w:t>xlsx</w:t>
      </w:r>
      <w:proofErr w:type="spellEnd"/>
      <w:r w:rsidRPr="00E64658">
        <w:t xml:space="preserve">; </w:t>
      </w:r>
    </w:p>
    <w:p w14:paraId="36F9359D" w14:textId="77777777" w:rsidR="00E64658" w:rsidRPr="00E64658" w:rsidRDefault="00E64658" w:rsidP="007A5BAA">
      <w:pPr>
        <w:pStyle w:val="Nagwek2"/>
        <w:numPr>
          <w:ilvl w:val="0"/>
          <w:numId w:val="26"/>
        </w:numPr>
      </w:pPr>
      <w:r w:rsidRPr="00E64658">
        <w:t xml:space="preserve">w celu ewentualnej kompresji danych Zamawiający rekomenduje wykorzystanie jednego z rozszerzeń: </w:t>
      </w:r>
      <w:r w:rsidRPr="00E64658">
        <w:rPr>
          <w:b/>
        </w:rPr>
        <w:t>.zip</w:t>
      </w:r>
      <w:r w:rsidRPr="00E64658">
        <w:t xml:space="preserve"> lub </w:t>
      </w:r>
      <w:r w:rsidRPr="00E64658">
        <w:rPr>
          <w:b/>
        </w:rPr>
        <w:t>.7Z</w:t>
      </w:r>
      <w:r w:rsidRPr="00E64658">
        <w:t>;</w:t>
      </w:r>
    </w:p>
    <w:p w14:paraId="118A9118" w14:textId="77777777" w:rsidR="000515DB" w:rsidRPr="0007005A" w:rsidRDefault="00E64658" w:rsidP="007A5BAA">
      <w:pPr>
        <w:pStyle w:val="Nagwek2"/>
        <w:numPr>
          <w:ilvl w:val="0"/>
          <w:numId w:val="26"/>
        </w:numPr>
      </w:pPr>
      <w:r w:rsidRPr="00E64658">
        <w:t xml:space="preserve">maksymalny rozmiar pojedynczego pliku to </w:t>
      </w:r>
      <w:r w:rsidR="0047553B">
        <w:rPr>
          <w:b/>
        </w:rPr>
        <w:t>1</w:t>
      </w:r>
      <w:r w:rsidR="000630E3">
        <w:rPr>
          <w:b/>
        </w:rPr>
        <w:t>5</w:t>
      </w:r>
      <w:r w:rsidR="0047553B">
        <w:rPr>
          <w:b/>
        </w:rPr>
        <w:t>0</w:t>
      </w:r>
      <w:r w:rsidRPr="00E64658">
        <w:rPr>
          <w:b/>
        </w:rPr>
        <w:t xml:space="preserve"> MB</w:t>
      </w:r>
      <w:r w:rsidRPr="00E64658">
        <w:t>, przy czym nie określa się limitu liczby plików</w:t>
      </w:r>
      <w:r w:rsidR="00B86C3F" w:rsidRPr="0007005A">
        <w:t>.</w:t>
      </w:r>
    </w:p>
    <w:p w14:paraId="0BECFD05" w14:textId="77777777" w:rsidR="000515DB" w:rsidRPr="0007005A" w:rsidRDefault="000515DB" w:rsidP="007A5BAA">
      <w:pPr>
        <w:pStyle w:val="Nagwek2"/>
      </w:pPr>
      <w:bookmarkStart w:id="21" w:name="_Hlk37937156"/>
      <w:r w:rsidRPr="0007005A">
        <w:lastRenderedPageBreak/>
        <w:t>Zamawiający określa następujące informacje na temat kodowania i czasu odbioru danych</w:t>
      </w:r>
      <w:bookmarkEnd w:id="21"/>
      <w:r w:rsidRPr="0007005A">
        <w:t>:</w:t>
      </w:r>
    </w:p>
    <w:p w14:paraId="1DB35E3E" w14:textId="77777777" w:rsidR="000515DB" w:rsidRPr="0007005A" w:rsidRDefault="000515DB" w:rsidP="007A5BAA">
      <w:pPr>
        <w:pStyle w:val="Nagwek2"/>
        <w:numPr>
          <w:ilvl w:val="0"/>
          <w:numId w:val="7"/>
        </w:numPr>
      </w:pPr>
      <w:bookmarkStart w:id="22" w:name="_Hlk37937178"/>
      <w:r w:rsidRPr="0007005A">
        <w:t>załączony i przesłany przez Wykonawcę za pomocą Platformy plik oferty wraz z załącznikami, nie jest dostępny dla Zamawiającego i przechowywany jest na serwerach Platformy w formie zaszyfrowanej. Zamawiający otrzyma dostęp do pliku dopiero po upływie terminu otwarcia ofert</w:t>
      </w:r>
      <w:bookmarkEnd w:id="22"/>
      <w:r w:rsidRPr="0007005A">
        <w:t>;</w:t>
      </w:r>
    </w:p>
    <w:p w14:paraId="0533378F" w14:textId="77777777" w:rsidR="000515DB" w:rsidRPr="0007005A" w:rsidRDefault="000515DB" w:rsidP="008E7850">
      <w:pPr>
        <w:numPr>
          <w:ilvl w:val="0"/>
          <w:numId w:val="7"/>
        </w:numPr>
        <w:spacing w:before="60" w:after="60" w:line="360" w:lineRule="auto"/>
        <w:jc w:val="both"/>
        <w:outlineLvl w:val="1"/>
        <w:rPr>
          <w:rFonts w:ascii="Arial" w:hAnsi="Arial" w:cs="Arial"/>
          <w:bCs/>
          <w:iCs/>
          <w:lang w:eastAsia="x-none"/>
        </w:rPr>
      </w:pPr>
      <w:bookmarkStart w:id="23" w:name="_Hlk37937196"/>
      <w:r w:rsidRPr="0007005A">
        <w:rPr>
          <w:rFonts w:ascii="Arial" w:hAnsi="Arial" w:cs="Arial"/>
          <w:bCs/>
          <w:iCs/>
          <w:lang w:eastAsia="x-none"/>
        </w:rPr>
        <w:t>oznaczenie czasu odbioru danych przez Platformę stanowi przyporządkowaną do dokumentu elektronicznego datę oraz dokładny czas (</w:t>
      </w:r>
      <w:proofErr w:type="spellStart"/>
      <w:r w:rsidRPr="0007005A">
        <w:rPr>
          <w:rFonts w:ascii="Arial" w:hAnsi="Arial" w:cs="Arial"/>
          <w:bCs/>
          <w:iCs/>
          <w:lang w:eastAsia="x-none"/>
        </w:rPr>
        <w:t>hh:mm:ss</w:t>
      </w:r>
      <w:proofErr w:type="spellEnd"/>
      <w:r w:rsidRPr="0007005A">
        <w:rPr>
          <w:rFonts w:ascii="Arial" w:hAnsi="Arial" w:cs="Arial"/>
          <w:bCs/>
          <w:iCs/>
          <w:lang w:eastAsia="x-none"/>
        </w:rPr>
        <w:t>), widoczne przy  wysłanym dokumencie w kolumnie ”Data przesłania”</w:t>
      </w:r>
      <w:bookmarkEnd w:id="23"/>
      <w:r w:rsidRPr="0007005A">
        <w:rPr>
          <w:rFonts w:ascii="Arial" w:hAnsi="Arial" w:cs="Arial"/>
          <w:bCs/>
          <w:iCs/>
          <w:lang w:eastAsia="x-none"/>
        </w:rPr>
        <w:t>;</w:t>
      </w:r>
    </w:p>
    <w:p w14:paraId="18E723EC" w14:textId="77777777" w:rsidR="000515DB" w:rsidRPr="0007005A" w:rsidRDefault="000515DB" w:rsidP="007A5BAA">
      <w:pPr>
        <w:pStyle w:val="Nagwek2"/>
        <w:numPr>
          <w:ilvl w:val="0"/>
          <w:numId w:val="7"/>
        </w:numPr>
      </w:pPr>
      <w:bookmarkStart w:id="24" w:name="_Hlk37937220"/>
      <w:r w:rsidRPr="0007005A">
        <w:t>o terminie przesłania decyduje czas pełnego przeprocesowania transakcji pliku na Platformie</w:t>
      </w:r>
      <w:bookmarkEnd w:id="24"/>
      <w:r w:rsidRPr="0007005A">
        <w:t>.</w:t>
      </w:r>
    </w:p>
    <w:p w14:paraId="7659C655" w14:textId="77777777" w:rsidR="00E0511E" w:rsidRPr="0007005A" w:rsidRDefault="009B6086" w:rsidP="007A5BAA">
      <w:pPr>
        <w:pStyle w:val="Nagwek2"/>
      </w:pPr>
      <w:bookmarkStart w:id="25" w:name="_Hlk37864389"/>
      <w:r w:rsidRPr="0007005A">
        <w:t xml:space="preserve">W postępowaniu, </w:t>
      </w:r>
      <w:r w:rsidR="00B053B4" w:rsidRPr="0007005A">
        <w:t>wszelkie oświadczenia, wnioski, zawiadomienia oraz informacje przekazywane są za pośrednictwem Platformy (karta ”Wiadomości”). Za datę wpływu oświadczeń, wniosków, zawiadomień oraz informacji przesłanych za pośrednictwem Platformy, przyjmuje się datę ich zamieszczenia na Platformie.</w:t>
      </w:r>
      <w:bookmarkEnd w:id="25"/>
    </w:p>
    <w:p w14:paraId="6D1AB485" w14:textId="77777777" w:rsidR="009B6086" w:rsidRPr="0007005A" w:rsidRDefault="009B6086" w:rsidP="007A5BAA">
      <w:pPr>
        <w:pStyle w:val="Nagwek2"/>
      </w:pPr>
      <w:bookmarkStart w:id="26" w:name="_Hlk37864921"/>
      <w:bookmarkStart w:id="27" w:name="_Hlk37865118"/>
      <w:r w:rsidRPr="0007005A">
        <w:t xml:space="preserve">Ofertę, </w:t>
      </w:r>
      <w:r w:rsidR="00B053B4" w:rsidRPr="0007005A">
        <w:t>wraz ze stanowiącymi jej integralną część załącznikami, składa się pod rygorem nieważności w formie elektronicznej lub postaci elektronicznej za pośrednictwem Platformy, podpisaną kwalifikowanym podpisem elektronicznym, podpisem zaufanym lub podpisem osobistym.</w:t>
      </w:r>
      <w:bookmarkEnd w:id="26"/>
      <w:bookmarkEnd w:id="27"/>
    </w:p>
    <w:p w14:paraId="348C4615" w14:textId="77777777" w:rsidR="00BC04D7" w:rsidRPr="0007005A" w:rsidRDefault="009B6086" w:rsidP="007A5BAA">
      <w:pPr>
        <w:pStyle w:val="Nagwek2"/>
      </w:pPr>
      <w:bookmarkStart w:id="28" w:name="_Hlk37938680"/>
      <w:r w:rsidRPr="0007005A">
        <w:t>Postępowanie o udzielenie zamówienia prowadzi się w języku polskim. Dokumenty sporządzone w języku obcym są składane wraz z tłumaczeniem na język polski</w:t>
      </w:r>
      <w:bookmarkEnd w:id="28"/>
      <w:r w:rsidRPr="0007005A">
        <w:t>.</w:t>
      </w:r>
    </w:p>
    <w:p w14:paraId="04695F89" w14:textId="04E6453B" w:rsidR="00DE5056" w:rsidRPr="0007005A" w:rsidRDefault="008A3895" w:rsidP="007A5BAA">
      <w:pPr>
        <w:pStyle w:val="Nagwek2"/>
      </w:pPr>
      <w:r w:rsidRPr="0007005A">
        <w:t>Osob</w:t>
      </w:r>
      <w:r w:rsidR="00A12846" w:rsidRPr="0007005A">
        <w:t>ami</w:t>
      </w:r>
      <w:r w:rsidRPr="0007005A">
        <w:t xml:space="preserve"> uprawnion</w:t>
      </w:r>
      <w:r w:rsidR="00A12846" w:rsidRPr="0007005A">
        <w:t>ymi</w:t>
      </w:r>
      <w:r w:rsidRPr="0007005A">
        <w:t xml:space="preserve"> do kontaktu z W</w:t>
      </w:r>
      <w:r w:rsidR="00BC04D7" w:rsidRPr="0007005A">
        <w:t>ykonawcami</w:t>
      </w:r>
      <w:r w:rsidR="00A12846" w:rsidRPr="0007005A">
        <w:t xml:space="preserve"> są</w:t>
      </w:r>
      <w:r w:rsidR="00BC04D7" w:rsidRPr="0007005A">
        <w:t>:</w:t>
      </w:r>
      <w:r w:rsidR="008906BE">
        <w:t xml:space="preserve"> Michał Marcol, </w:t>
      </w:r>
      <w:proofErr w:type="spellStart"/>
      <w:r w:rsidR="008906BE">
        <w:t>tel</w:t>
      </w:r>
      <w:proofErr w:type="spellEnd"/>
      <w:r w:rsidR="008906BE">
        <w:t>: 32 4300006 w. 42</w:t>
      </w:r>
    </w:p>
    <w:p w14:paraId="29FA8C8E" w14:textId="77777777" w:rsidR="009B6086" w:rsidRPr="0007005A" w:rsidRDefault="009B6086" w:rsidP="008E7850">
      <w:pPr>
        <w:pStyle w:val="Nagwek1"/>
        <w:spacing w:line="360" w:lineRule="auto"/>
        <w:rPr>
          <w:rFonts w:ascii="Arial" w:hAnsi="Arial" w:cs="Arial"/>
          <w:bCs w:val="0"/>
        </w:rPr>
      </w:pPr>
      <w:bookmarkStart w:id="29" w:name="_Toc258314250"/>
      <w:r w:rsidRPr="0007005A">
        <w:rPr>
          <w:rFonts w:ascii="Arial" w:hAnsi="Arial" w:cs="Arial"/>
          <w:bCs w:val="0"/>
        </w:rPr>
        <w:t>OPIS SPO</w:t>
      </w:r>
      <w:bookmarkStart w:id="30" w:name="_Hlk37938975"/>
      <w:r w:rsidRPr="0007005A">
        <w:rPr>
          <w:rFonts w:ascii="Arial" w:hAnsi="Arial" w:cs="Arial"/>
          <w:bCs w:val="0"/>
        </w:rPr>
        <w:t>SOBU UDZIELANIA WYJAŚNIEŃ TREŚCI SWZ</w:t>
      </w:r>
      <w:bookmarkEnd w:id="30"/>
    </w:p>
    <w:p w14:paraId="0BEEE680" w14:textId="3F105F1E" w:rsidR="009B6086" w:rsidRPr="0007005A" w:rsidRDefault="009B6086" w:rsidP="007A5BAA">
      <w:pPr>
        <w:pStyle w:val="Nagwek2"/>
      </w:pPr>
      <w:bookmarkStart w:id="31" w:name="_Hlk37783375"/>
      <w:bookmarkStart w:id="32" w:name="_Hlk37938993"/>
      <w:r w:rsidRPr="0007005A">
        <w:t xml:space="preserve">Wykonawca </w:t>
      </w:r>
      <w:r w:rsidR="00B80937" w:rsidRPr="0007005A">
        <w:t>może zwrócić się do Zamawiającego z wnioskiem o wyjaśnienie treści SWZ, przekazanym za pośrednictwem Platformy</w:t>
      </w:r>
      <w:bookmarkStart w:id="33" w:name="_Hlk37783409"/>
      <w:bookmarkEnd w:id="31"/>
      <w:r w:rsidR="007A5BAA">
        <w:t>.</w:t>
      </w:r>
    </w:p>
    <w:p w14:paraId="670D77D7" w14:textId="77777777" w:rsidR="009B6086" w:rsidRPr="0007005A" w:rsidRDefault="009B6086" w:rsidP="007A5BAA">
      <w:pPr>
        <w:pStyle w:val="Nagwek2"/>
      </w:pPr>
      <w:r w:rsidRPr="0007005A">
        <w:t xml:space="preserve">Zamawiający </w:t>
      </w:r>
      <w:r w:rsidR="00B80937" w:rsidRPr="0007005A">
        <w:t>udzieli wyjaśnień niezwłocznie, jednak nie później niż na 2 dni przed upływem terminu składania ofert, pod warunkiem, że wniosek o wyjaśnienie treści SWZ wpłynął do Zamawiającego nie później niż na 4 dni przed upływem terminu składania ofert</w:t>
      </w:r>
      <w:r w:rsidRPr="0007005A">
        <w:t>.</w:t>
      </w:r>
      <w:bookmarkEnd w:id="33"/>
    </w:p>
    <w:p w14:paraId="0ABB6DEB" w14:textId="77777777" w:rsidR="009B6086" w:rsidRPr="0007005A" w:rsidRDefault="009B6086" w:rsidP="007A5BAA">
      <w:pPr>
        <w:pStyle w:val="Nagwek2"/>
      </w:pPr>
      <w:r w:rsidRPr="0007005A">
        <w:lastRenderedPageBreak/>
        <w:t xml:space="preserve">Jeżeli </w:t>
      </w:r>
      <w:r w:rsidR="00B80937" w:rsidRPr="0007005A">
        <w:t>wniosek o wyjaśnienie treści SWZ nie wpłynie w terminie, o którym mowa w punkcie powyżej, Zamawiający nie ma obowiązku udzielania wyjaśnień SWZ</w:t>
      </w:r>
      <w:r w:rsidRPr="0007005A">
        <w:t>.</w:t>
      </w:r>
    </w:p>
    <w:p w14:paraId="537478AF" w14:textId="77777777" w:rsidR="009B6086" w:rsidRPr="0007005A" w:rsidRDefault="009B6086" w:rsidP="007A5BAA">
      <w:pPr>
        <w:pStyle w:val="Nagwek2"/>
      </w:pPr>
      <w:r w:rsidRPr="0007005A">
        <w:t xml:space="preserve">Przedłużenie </w:t>
      </w:r>
      <w:r w:rsidR="00B80937" w:rsidRPr="0007005A">
        <w:t>terminu składania ofert, nie wpływa na bieg terminu składania wniosku o wyjaśnienie treści SWZ</w:t>
      </w:r>
      <w:r w:rsidRPr="0007005A">
        <w:t>.</w:t>
      </w:r>
    </w:p>
    <w:p w14:paraId="3646A0C6" w14:textId="77777777" w:rsidR="009B6086" w:rsidRPr="0007005A" w:rsidRDefault="009B6086" w:rsidP="007A5BAA">
      <w:pPr>
        <w:pStyle w:val="Nagwek2"/>
      </w:pPr>
      <w:r w:rsidRPr="0007005A">
        <w:t xml:space="preserve">Treść </w:t>
      </w:r>
      <w:r w:rsidR="00B80937" w:rsidRPr="0007005A">
        <w:t>zapytań wraz z wyjaśnieniami Zamawiający udostępni na stronie internetowej prowadzonego postępowania, bez ujawniania źródła zapytania</w:t>
      </w:r>
      <w:r w:rsidRPr="0007005A">
        <w:t>.</w:t>
      </w:r>
    </w:p>
    <w:p w14:paraId="4E92A58B" w14:textId="77777777" w:rsidR="009B6086" w:rsidRPr="0007005A" w:rsidRDefault="009B6086" w:rsidP="007A5BAA">
      <w:pPr>
        <w:pStyle w:val="Nagwek2"/>
      </w:pPr>
      <w:r w:rsidRPr="0007005A">
        <w:t xml:space="preserve">W </w:t>
      </w:r>
      <w:bookmarkEnd w:id="32"/>
      <w:r w:rsidR="00B80937" w:rsidRPr="0007005A">
        <w:t>uzasadnionych przypadkach Zamawiający może przed upływem terminu składania ofert zmienić treść SWZ. Dokonaną zmianę treści SWZ Zamawiający udostępni na stronie internetowej prowadzonego postępowania</w:t>
      </w:r>
      <w:r w:rsidRPr="0007005A">
        <w:t>.</w:t>
      </w:r>
    </w:p>
    <w:p w14:paraId="6AE5A8A0" w14:textId="77777777" w:rsidR="00EB7871" w:rsidRPr="0007005A" w:rsidRDefault="002B22BF" w:rsidP="008E7850">
      <w:pPr>
        <w:pStyle w:val="Nagwek1"/>
        <w:spacing w:line="360" w:lineRule="auto"/>
        <w:rPr>
          <w:rFonts w:ascii="Arial" w:hAnsi="Arial" w:cs="Arial"/>
        </w:rPr>
      </w:pPr>
      <w:r w:rsidRPr="0007005A">
        <w:rPr>
          <w:rFonts w:ascii="Arial" w:hAnsi="Arial" w:cs="Arial"/>
        </w:rPr>
        <w:t>Wymagania dotycz</w:t>
      </w:r>
      <w:r w:rsidRPr="0007005A">
        <w:rPr>
          <w:rFonts w:ascii="Arial" w:eastAsia="TimesNewRoman" w:hAnsi="Arial" w:cs="Arial"/>
        </w:rPr>
        <w:t>ą</w:t>
      </w:r>
      <w:r w:rsidRPr="0007005A">
        <w:rPr>
          <w:rFonts w:ascii="Arial" w:hAnsi="Arial" w:cs="Arial"/>
        </w:rPr>
        <w:t>ce wadium</w:t>
      </w:r>
      <w:bookmarkEnd w:id="29"/>
    </w:p>
    <w:p w14:paraId="0782E7E2" w14:textId="77777777" w:rsidR="008F1B65" w:rsidRPr="0007005A" w:rsidRDefault="002E5970" w:rsidP="007A5BAA">
      <w:pPr>
        <w:pStyle w:val="Nagwek2"/>
        <w:numPr>
          <w:ilvl w:val="0"/>
          <w:numId w:val="0"/>
        </w:numPr>
        <w:ind w:left="680"/>
      </w:pPr>
      <w:r w:rsidRPr="0007005A">
        <w:t>W postępowaniu nie jest przewidziane składanie wadium.</w:t>
      </w:r>
    </w:p>
    <w:p w14:paraId="44066FFD" w14:textId="77777777" w:rsidR="008D48A7" w:rsidRPr="0007005A" w:rsidRDefault="008D48A7" w:rsidP="008E7850">
      <w:pPr>
        <w:pStyle w:val="Nagwek1"/>
        <w:spacing w:line="360" w:lineRule="auto"/>
        <w:rPr>
          <w:rFonts w:ascii="Arial" w:hAnsi="Arial" w:cs="Arial"/>
        </w:rPr>
      </w:pPr>
      <w:bookmarkStart w:id="34" w:name="_Toc258314251"/>
      <w:r w:rsidRPr="0007005A">
        <w:rPr>
          <w:rFonts w:ascii="Arial" w:hAnsi="Arial" w:cs="Arial"/>
        </w:rPr>
        <w:t>Termin zwi</w:t>
      </w:r>
      <w:r w:rsidRPr="0007005A">
        <w:rPr>
          <w:rFonts w:ascii="Arial" w:eastAsia="TimesNewRoman" w:hAnsi="Arial" w:cs="Arial"/>
        </w:rPr>
        <w:t>ą</w:t>
      </w:r>
      <w:r w:rsidRPr="0007005A">
        <w:rPr>
          <w:rFonts w:ascii="Arial" w:hAnsi="Arial" w:cs="Arial"/>
        </w:rPr>
        <w:t>zania ofert</w:t>
      </w:r>
      <w:r w:rsidRPr="0007005A">
        <w:rPr>
          <w:rFonts w:ascii="Arial" w:eastAsia="TimesNewRoman" w:hAnsi="Arial" w:cs="Arial"/>
        </w:rPr>
        <w:t>ą</w:t>
      </w:r>
      <w:bookmarkEnd w:id="34"/>
    </w:p>
    <w:p w14:paraId="4603212A" w14:textId="12362D00" w:rsidR="008D48A7" w:rsidRPr="0007005A" w:rsidRDefault="008D48A7" w:rsidP="007A5BAA">
      <w:pPr>
        <w:pStyle w:val="Nagwek2"/>
      </w:pPr>
      <w:r w:rsidRPr="0007005A">
        <w:t xml:space="preserve">Wykonawca pozostaje związany ofertą </w:t>
      </w:r>
      <w:r w:rsidR="007A5BAA">
        <w:t>przez okres 30 dni</w:t>
      </w:r>
      <w:r w:rsidRPr="0007005A">
        <w:t>.</w:t>
      </w:r>
    </w:p>
    <w:p w14:paraId="011C2373" w14:textId="77777777" w:rsidR="008D48A7" w:rsidRPr="0007005A" w:rsidRDefault="008D48A7" w:rsidP="007A5BAA">
      <w:pPr>
        <w:pStyle w:val="Nagwek2"/>
      </w:pPr>
      <w:r w:rsidRPr="0007005A">
        <w:t>Bieg terminu związania ofertą rozpoczyna się wraz z upływem terminu składania ofert.</w:t>
      </w:r>
    </w:p>
    <w:p w14:paraId="28B2398A" w14:textId="32FBE650" w:rsidR="00BF579F" w:rsidRPr="00D04D11" w:rsidRDefault="00BF579F" w:rsidP="007A5BAA">
      <w:pPr>
        <w:pStyle w:val="Nagwek2"/>
      </w:pPr>
      <w:r w:rsidRPr="0007005A">
        <w:t>W przypadku</w:t>
      </w:r>
      <w:r w:rsidR="00247C72" w:rsidRPr="0007005A">
        <w:t>, gdy wybór najkorzystniejszej oferty nie nastąpi przed upływem terminu związania ofertą, Zamawiający przed upływem tego terminu zwróci się jednokrotnie do Wykonawców o wyrażenie zgody na przedłużenie terminu związania ofertą o wskazywany przez niego okres, nie dłuższy niż</w:t>
      </w:r>
      <w:r w:rsidRPr="0007005A">
        <w:t xml:space="preserve"> </w:t>
      </w:r>
      <w:r w:rsidR="00247C72" w:rsidRPr="0007005A">
        <w:t xml:space="preserve">30 dni. </w:t>
      </w:r>
    </w:p>
    <w:p w14:paraId="58561D3D" w14:textId="77777777" w:rsidR="008D48A7" w:rsidRPr="0007005A" w:rsidRDefault="008D48A7" w:rsidP="008E7850">
      <w:pPr>
        <w:pStyle w:val="Nagwek1"/>
        <w:spacing w:line="360" w:lineRule="auto"/>
        <w:rPr>
          <w:rFonts w:ascii="Arial" w:hAnsi="Arial" w:cs="Arial"/>
        </w:rPr>
      </w:pPr>
      <w:bookmarkStart w:id="35" w:name="_Toc258314252"/>
      <w:r w:rsidRPr="0007005A">
        <w:rPr>
          <w:rFonts w:ascii="Arial" w:hAnsi="Arial" w:cs="Arial"/>
        </w:rPr>
        <w:t>Opis sposobu przygotowywania ofert</w:t>
      </w:r>
      <w:bookmarkEnd w:id="35"/>
    </w:p>
    <w:p w14:paraId="7AAC94E5" w14:textId="77777777" w:rsidR="008D48A7" w:rsidRPr="0007005A" w:rsidRDefault="008D48A7" w:rsidP="007A5BAA">
      <w:pPr>
        <w:pStyle w:val="Nagwek2"/>
      </w:pPr>
      <w:r w:rsidRPr="0007005A">
        <w:t>Wykonawca może złożyć tylko jedną ofertę.</w:t>
      </w:r>
    </w:p>
    <w:p w14:paraId="49D914B8" w14:textId="77777777" w:rsidR="008D48A7" w:rsidRPr="0007005A" w:rsidRDefault="008D48A7" w:rsidP="007A5BAA">
      <w:pPr>
        <w:pStyle w:val="Nagwek2"/>
      </w:pPr>
      <w:r w:rsidRPr="0007005A">
        <w:t>Tre</w:t>
      </w:r>
      <w:r w:rsidRPr="0007005A">
        <w:rPr>
          <w:rFonts w:eastAsia="TimesNewRoman"/>
        </w:rPr>
        <w:t xml:space="preserve">ść </w:t>
      </w:r>
      <w:r w:rsidR="000E737C" w:rsidRPr="0007005A">
        <w:t>oferty musi być zgodna z wymaganiami Zamawiającego określonymi w niniejszej</w:t>
      </w:r>
      <w:r w:rsidRPr="0007005A">
        <w:t xml:space="preserve"> </w:t>
      </w:r>
      <w:r w:rsidR="00713E16" w:rsidRPr="0007005A">
        <w:t>SWZ</w:t>
      </w:r>
      <w:r w:rsidRPr="0007005A">
        <w:t>.</w:t>
      </w:r>
    </w:p>
    <w:p w14:paraId="27FCB6AE" w14:textId="77777777" w:rsidR="009B6086" w:rsidRPr="0007005A" w:rsidRDefault="009B6086" w:rsidP="007A5BAA">
      <w:pPr>
        <w:pStyle w:val="Nagwek2"/>
      </w:pPr>
      <w:bookmarkStart w:id="36" w:name="_Hlk37866068"/>
      <w:r w:rsidRPr="0007005A">
        <w:t xml:space="preserve">Oferta </w:t>
      </w:r>
      <w:r w:rsidR="000E737C" w:rsidRPr="0007005A">
        <w:t>oraz pozostałe oświadczenia i dokumenty, dla których Zamawiający określił wzory w formie formularzy, powinny być sporządzone zgodnie z tymi</w:t>
      </w:r>
      <w:r w:rsidRPr="0007005A">
        <w:t xml:space="preserve"> wzorami</w:t>
      </w:r>
      <w:bookmarkEnd w:id="36"/>
      <w:r w:rsidRPr="0007005A">
        <w:t>.</w:t>
      </w:r>
    </w:p>
    <w:p w14:paraId="24F8F0E7" w14:textId="77777777" w:rsidR="009B6086" w:rsidRPr="0007005A" w:rsidRDefault="009B6086" w:rsidP="007A5BAA">
      <w:pPr>
        <w:pStyle w:val="Nagwek2"/>
      </w:pPr>
      <w:bookmarkStart w:id="37" w:name="_Hlk37839542"/>
      <w:bookmarkStart w:id="38" w:name="_Hlk37866106"/>
      <w:r w:rsidRPr="0007005A">
        <w:t>Ofert</w:t>
      </w:r>
      <w:r w:rsidR="000E737C" w:rsidRPr="0007005A">
        <w:t xml:space="preserve">a wraz ze stanowiącymi jej integralną część załącznikami musi być sporządzona w języku polskim i złożona pod rygorem nieważności w formie elektronicznej lub w postaci elektronicznej, za pośrednictwem Platformy oraz </w:t>
      </w:r>
      <w:r w:rsidR="000E737C" w:rsidRPr="0007005A">
        <w:lastRenderedPageBreak/>
        <w:t>podpisana kwalifikowanym podpisem elektronicznym, podpisem zaufanym lub podpisem osobistym</w:t>
      </w:r>
      <w:r w:rsidRPr="0007005A">
        <w:t>.</w:t>
      </w:r>
      <w:bookmarkEnd w:id="37"/>
      <w:bookmarkEnd w:id="38"/>
    </w:p>
    <w:p w14:paraId="7D3E9087" w14:textId="77777777" w:rsidR="009B6086" w:rsidRPr="0007005A" w:rsidRDefault="009B6086" w:rsidP="007A5BAA">
      <w:pPr>
        <w:pStyle w:val="Nagwek2"/>
      </w:pPr>
      <w:bookmarkStart w:id="39" w:name="_Hlk37939197"/>
      <w:r w:rsidRPr="0007005A">
        <w:t xml:space="preserve">Zamawiający </w:t>
      </w:r>
      <w:r w:rsidR="000E737C" w:rsidRPr="0007005A">
        <w:t xml:space="preserve">informuje, iż zgodnie z art. 18 ust. 3 ustawy </w:t>
      </w:r>
      <w:proofErr w:type="spellStart"/>
      <w:r w:rsidR="000E737C" w:rsidRPr="0007005A">
        <w:t>Pzp</w:t>
      </w:r>
      <w:proofErr w:type="spellEnd"/>
      <w:r w:rsidR="000E737C" w:rsidRPr="0007005A">
        <w:t>, nie ujawnia się informacji stanowiących tajemnicę przedsiębiorstwa, w rozumieniu przepisów ustawy z dnia 16 kwietnia 1993 r. o zwalczaniu nieuczciwej konkurencji (</w:t>
      </w:r>
      <w:proofErr w:type="spellStart"/>
      <w:r w:rsidR="0047553B" w:rsidRPr="0047553B">
        <w:t>t.j</w:t>
      </w:r>
      <w:proofErr w:type="spellEnd"/>
      <w:r w:rsidR="0047553B" w:rsidRPr="0047553B">
        <w:t>. Dz.U. z 2022r. poz. 1233</w:t>
      </w:r>
      <w:r w:rsidR="000E737C" w:rsidRPr="0007005A">
        <w:t>), zwanej dalej „ustawą o zwalczaniu nieuczciwej konkurencji” jeżeli</w:t>
      </w:r>
      <w:r w:rsidRPr="0007005A">
        <w:t xml:space="preserve"> Wykonawca</w:t>
      </w:r>
      <w:bookmarkEnd w:id="39"/>
      <w:r w:rsidRPr="0007005A">
        <w:t>:</w:t>
      </w:r>
    </w:p>
    <w:p w14:paraId="643B773D" w14:textId="77777777" w:rsidR="009B6086" w:rsidRPr="0007005A" w:rsidRDefault="000E737C" w:rsidP="007A5BAA">
      <w:pPr>
        <w:pStyle w:val="Nagwek2"/>
        <w:numPr>
          <w:ilvl w:val="0"/>
          <w:numId w:val="8"/>
        </w:numPr>
      </w:pPr>
      <w:r w:rsidRPr="0007005A">
        <w:t>wraz z przekazaniem takich informacji, zastrzegł, że nie mogą być one</w:t>
      </w:r>
      <w:r w:rsidR="009B6086" w:rsidRPr="0007005A">
        <w:t xml:space="preserve"> udostępniane;</w:t>
      </w:r>
    </w:p>
    <w:p w14:paraId="585A4416" w14:textId="77777777" w:rsidR="009B6086" w:rsidRPr="0007005A" w:rsidRDefault="009B6086" w:rsidP="007A5BAA">
      <w:pPr>
        <w:pStyle w:val="Nagwek2"/>
        <w:numPr>
          <w:ilvl w:val="0"/>
          <w:numId w:val="8"/>
        </w:numPr>
      </w:pPr>
      <w:r w:rsidRPr="0007005A">
        <w:t>wykazał</w:t>
      </w:r>
      <w:r w:rsidR="000E737C" w:rsidRPr="0007005A">
        <w:t>,</w:t>
      </w:r>
      <w:r w:rsidRPr="0007005A">
        <w:t xml:space="preserve"> </w:t>
      </w:r>
      <w:r w:rsidR="000E737C" w:rsidRPr="0007005A">
        <w:t>załączając stosowne uzasadnienie, iż zastrzeżone informacje stanowią tajemnicę</w:t>
      </w:r>
      <w:r w:rsidRPr="0007005A">
        <w:t xml:space="preserve"> przedsiębiorstwa.</w:t>
      </w:r>
      <w:bookmarkStart w:id="40" w:name="_Hlk37939296"/>
    </w:p>
    <w:p w14:paraId="19F2F389" w14:textId="77777777" w:rsidR="009B6086" w:rsidRPr="0007005A" w:rsidRDefault="009B6086" w:rsidP="007A5BAA">
      <w:pPr>
        <w:pStyle w:val="Nagwek2"/>
        <w:numPr>
          <w:ilvl w:val="0"/>
          <w:numId w:val="0"/>
        </w:numPr>
        <w:ind w:left="680"/>
      </w:pPr>
      <w:r w:rsidRPr="0007005A">
        <w:t>Zaleca się, aby uzasadnienie o którym mowa powyżej było sformułowane w sposób umożliwiający jego udostępnienie pozostałym uczestnikom postępowania.</w:t>
      </w:r>
    </w:p>
    <w:p w14:paraId="187585B2" w14:textId="77777777" w:rsidR="009B6086" w:rsidRPr="0007005A" w:rsidRDefault="009B6086" w:rsidP="007A5BAA">
      <w:pPr>
        <w:pStyle w:val="Nagwek2"/>
        <w:numPr>
          <w:ilvl w:val="0"/>
          <w:numId w:val="0"/>
        </w:numPr>
        <w:ind w:left="680"/>
      </w:pPr>
      <w:bookmarkStart w:id="41" w:name="_Hlk38143710"/>
      <w:r w:rsidRPr="0007005A">
        <w:t xml:space="preserve">Wykonawca nie może zastrzec informacji, o których mowa w art. </w:t>
      </w:r>
      <w:r w:rsidR="000E737C" w:rsidRPr="0007005A">
        <w:t>222 ust. 5</w:t>
      </w:r>
      <w:r w:rsidRPr="0007005A">
        <w:t xml:space="preserve"> ustawy </w:t>
      </w:r>
      <w:proofErr w:type="spellStart"/>
      <w:r w:rsidRPr="0007005A">
        <w:t>Pzp</w:t>
      </w:r>
      <w:bookmarkEnd w:id="40"/>
      <w:bookmarkEnd w:id="41"/>
      <w:proofErr w:type="spellEnd"/>
      <w:r w:rsidRPr="0007005A">
        <w:t>.</w:t>
      </w:r>
    </w:p>
    <w:p w14:paraId="6F96B69B" w14:textId="77777777" w:rsidR="008D48A7" w:rsidRPr="0007005A" w:rsidRDefault="006E2613" w:rsidP="007A5BAA">
      <w:pPr>
        <w:pStyle w:val="Nagwek2"/>
      </w:pPr>
      <w:bookmarkStart w:id="42" w:name="_Hlk37928068"/>
      <w:r w:rsidRPr="0007005A">
        <w:t xml:space="preserve">Opis </w:t>
      </w:r>
      <w:r w:rsidR="00793568" w:rsidRPr="0007005A">
        <w:t>sposobu przygotowania oferty składanej w formie elektronicznej lub w postaci</w:t>
      </w:r>
      <w:r w:rsidRPr="0007005A">
        <w:t xml:space="preserve"> elektronicznej</w:t>
      </w:r>
      <w:bookmarkEnd w:id="42"/>
      <w:r w:rsidRPr="0007005A">
        <w:t>:</w:t>
      </w:r>
    </w:p>
    <w:p w14:paraId="03E85A50" w14:textId="77777777" w:rsidR="006E2613" w:rsidRPr="0007005A" w:rsidRDefault="006E2613" w:rsidP="007A5BAA">
      <w:pPr>
        <w:pStyle w:val="Nagwek2"/>
        <w:numPr>
          <w:ilvl w:val="0"/>
          <w:numId w:val="9"/>
        </w:numPr>
      </w:pPr>
      <w:bookmarkStart w:id="43" w:name="_Hlk37866429"/>
      <w:r w:rsidRPr="0007005A">
        <w:t>Wykonawca, chcąc przystąpić do udziału w postępowaniu, loguje się na Platformie, w menu ”Ogłoszenia” wyszukuje niniejsze postępowanie, otwiera je klikając w jego temat, a następnie korzysta z funkcji ”</w:t>
      </w:r>
      <w:r w:rsidRPr="0007005A">
        <w:rPr>
          <w:b/>
          <w:i/>
        </w:rPr>
        <w:t>Zgłoś udział w postępowaniu</w:t>
      </w:r>
      <w:r w:rsidRPr="0007005A">
        <w:t>”</w:t>
      </w:r>
      <w:bookmarkEnd w:id="43"/>
      <w:r w:rsidR="00793568" w:rsidRPr="0007005A">
        <w:t xml:space="preserve"> na karcie Informacje ogólne”</w:t>
      </w:r>
      <w:r w:rsidRPr="0007005A">
        <w:t>;</w:t>
      </w:r>
      <w:bookmarkStart w:id="44" w:name="_Hlk37866441"/>
    </w:p>
    <w:p w14:paraId="03DD683D" w14:textId="5A7243A2" w:rsidR="006E2613" w:rsidRPr="0007005A" w:rsidRDefault="006E2613" w:rsidP="007A5BAA">
      <w:pPr>
        <w:pStyle w:val="Nagwek2"/>
        <w:numPr>
          <w:ilvl w:val="0"/>
          <w:numId w:val="9"/>
        </w:numPr>
      </w:pPr>
      <w:r w:rsidRPr="0007005A">
        <w:rPr>
          <w:rFonts w:eastAsia="Calibri"/>
        </w:rPr>
        <w:t xml:space="preserve">w przypadku, </w:t>
      </w:r>
      <w:bookmarkStart w:id="45" w:name="_Hlk37939646"/>
      <w:bookmarkStart w:id="46" w:name="_Hlk37866474"/>
      <w:bookmarkEnd w:id="44"/>
      <w:r w:rsidR="001B12DB" w:rsidRPr="0007005A">
        <w:rPr>
          <w:rFonts w:eastAsia="Calibri"/>
        </w:rPr>
        <w:t>gdy Wykonawca nie posiada konta na Platformie, należy skorzystać z funkcji ”</w:t>
      </w:r>
      <w:r w:rsidR="001B12DB" w:rsidRPr="0007005A">
        <w:rPr>
          <w:rFonts w:eastAsia="Calibri"/>
          <w:b/>
          <w:i/>
        </w:rPr>
        <w:t>Zarejestruj</w:t>
      </w:r>
      <w:r w:rsidR="001B12DB" w:rsidRPr="0007005A">
        <w:rPr>
          <w:rFonts w:eastAsia="Calibri"/>
        </w:rPr>
        <w:t xml:space="preserve">”. </w:t>
      </w:r>
    </w:p>
    <w:p w14:paraId="5FF48FF9" w14:textId="2592A1D5" w:rsidR="006E2613" w:rsidRPr="0007005A" w:rsidRDefault="006E2613" w:rsidP="007A5BAA">
      <w:pPr>
        <w:pStyle w:val="Nagwek2"/>
        <w:numPr>
          <w:ilvl w:val="0"/>
          <w:numId w:val="9"/>
        </w:numPr>
      </w:pPr>
      <w:r w:rsidRPr="0007005A">
        <w:rPr>
          <w:rFonts w:eastAsia="Calibri"/>
        </w:rPr>
        <w:t xml:space="preserve">oferta </w:t>
      </w:r>
      <w:bookmarkEnd w:id="45"/>
      <w:r w:rsidR="001B12DB" w:rsidRPr="0007005A">
        <w:rPr>
          <w:rFonts w:eastAsia="Calibri"/>
        </w:rPr>
        <w:t>wraz ze stanowiącymi jej integralną część załącznikami, powinna być podpisana ważnym kwalifikowanym podpisem elektronicznym, podpisem zaufanym lub podpisem osobistym, przez osobę (osoby) uprawnione do reprezentowania Wykonawcy, zgodnie z formą reprezentacji określoną w dokumentach rejestrowych, a następnie przesłana Zamawiającemu za pośrednictwem Platformy</w:t>
      </w:r>
      <w:bookmarkStart w:id="47" w:name="_Hlk37939678"/>
      <w:r w:rsidR="007A5BAA">
        <w:rPr>
          <w:rFonts w:eastAsia="Calibri"/>
        </w:rPr>
        <w:t>.</w:t>
      </w:r>
    </w:p>
    <w:p w14:paraId="44443CEA" w14:textId="77777777" w:rsidR="006E2613" w:rsidRPr="0007005A" w:rsidRDefault="006E2613" w:rsidP="007A5BAA">
      <w:pPr>
        <w:pStyle w:val="Nagwek2"/>
        <w:numPr>
          <w:ilvl w:val="0"/>
          <w:numId w:val="9"/>
        </w:numPr>
      </w:pPr>
      <w:r w:rsidRPr="0007005A">
        <w:rPr>
          <w:rFonts w:eastAsia="Calibri"/>
        </w:rPr>
        <w:t xml:space="preserve">jeżeli </w:t>
      </w:r>
      <w:bookmarkEnd w:id="46"/>
      <w:bookmarkEnd w:id="47"/>
      <w:r w:rsidR="001B12DB" w:rsidRPr="0007005A">
        <w:rPr>
          <w:rFonts w:eastAsia="Calibri"/>
        </w:rPr>
        <w:t xml:space="preserve">umocowanie dla osób podpisujących ofertę nie wynika z dokumentów rejestrowych, Wykonawca do oferty powinien dołączyć dokument </w:t>
      </w:r>
      <w:r w:rsidR="001B12DB" w:rsidRPr="0007005A">
        <w:rPr>
          <w:rFonts w:eastAsia="Calibri"/>
        </w:rPr>
        <w:lastRenderedPageBreak/>
        <w:t>pełnomocnictwa udzielonego przez osoby uprawnione i obejmujące swym zakresem umocowanie do złożenia oferty lub do złożenia oferty i podpisania umowy. Pełnomocnictwo powinno zostać złożone w formie elektronicznej lub w postaci elektronicznej opatrzonej podpisem zaufanym, lub podpisem osobistym albo w elektronicznej kopii dokumentu poświadczonej notarialnie za zgodność z oryginałem przy użyciu kwalifikowanego podpisu elektronicznego</w:t>
      </w:r>
      <w:r w:rsidRPr="0007005A">
        <w:rPr>
          <w:rFonts w:eastAsia="Calibri"/>
        </w:rPr>
        <w:t>;</w:t>
      </w:r>
      <w:bookmarkStart w:id="48" w:name="_Hlk37866559"/>
    </w:p>
    <w:p w14:paraId="5AF865D9" w14:textId="51F5CBB9" w:rsidR="00D50D88" w:rsidRPr="0007005A" w:rsidRDefault="00D50D88" w:rsidP="007A5BAA">
      <w:pPr>
        <w:pStyle w:val="Nagwek2"/>
      </w:pPr>
      <w:bookmarkStart w:id="49" w:name="_Hlk37866756"/>
      <w:bookmarkEnd w:id="48"/>
      <w:r w:rsidRPr="0007005A">
        <w:t xml:space="preserve">Szczegółowa instrukcja korzystania z Platformy znajduje się na stronie internetowej </w:t>
      </w:r>
      <w:hyperlink r:id="rId9" w:history="1">
        <w:r w:rsidR="007A5BAA" w:rsidRPr="008609C9">
          <w:rPr>
            <w:rStyle w:val="Hipercze"/>
          </w:rPr>
          <w:t>https://ezamowienia.gov.pl</w:t>
        </w:r>
      </w:hyperlink>
      <w:r w:rsidR="007A5BAA">
        <w:t xml:space="preserve">. </w:t>
      </w:r>
    </w:p>
    <w:bookmarkEnd w:id="49"/>
    <w:p w14:paraId="06681632" w14:textId="77777777" w:rsidR="008C47F9" w:rsidRPr="0007005A" w:rsidRDefault="00D50D88" w:rsidP="007A5BAA">
      <w:pPr>
        <w:pStyle w:val="Nagwek2"/>
      </w:pPr>
      <w:r w:rsidRPr="0007005A">
        <w:t>Zamawiający nie przewiduje zwrotu kosztów udziału w postępowaniu. Wykonawca ponosi wszelkie koszty związane z przygotowaniem i złożeniem oferty</w:t>
      </w:r>
      <w:r w:rsidR="003D0409" w:rsidRPr="0007005A">
        <w:t>.</w:t>
      </w:r>
    </w:p>
    <w:p w14:paraId="62281FE7" w14:textId="77777777" w:rsidR="008D48A7" w:rsidRPr="0007005A" w:rsidRDefault="008D48A7" w:rsidP="008E7850">
      <w:pPr>
        <w:pStyle w:val="Nagwek1"/>
        <w:spacing w:line="360" w:lineRule="auto"/>
        <w:rPr>
          <w:rFonts w:ascii="Arial" w:hAnsi="Arial" w:cs="Arial"/>
        </w:rPr>
      </w:pPr>
      <w:bookmarkStart w:id="50" w:name="_Toc258314253"/>
      <w:r w:rsidRPr="0007005A">
        <w:rPr>
          <w:rFonts w:ascii="Arial" w:hAnsi="Arial" w:cs="Arial"/>
        </w:rPr>
        <w:t>Miejsce oraz termin składania i otwarcia ofert</w:t>
      </w:r>
      <w:bookmarkEnd w:id="50"/>
    </w:p>
    <w:p w14:paraId="385CD369" w14:textId="511BED7D" w:rsidR="00B51D96" w:rsidRPr="0007005A" w:rsidRDefault="006E2613" w:rsidP="007A5BAA">
      <w:pPr>
        <w:pStyle w:val="Nagwek2"/>
        <w:numPr>
          <w:ilvl w:val="0"/>
          <w:numId w:val="0"/>
        </w:numPr>
        <w:ind w:left="431"/>
      </w:pPr>
      <w:bookmarkStart w:id="51" w:name="_Hlk37940485"/>
      <w:bookmarkStart w:id="52" w:name="_Hlk37857777"/>
      <w:r w:rsidRPr="0007005A">
        <w:t>Ofertę</w:t>
      </w:r>
      <w:r w:rsidR="00BE5528" w:rsidRPr="0007005A">
        <w:t>, wraz z załącznikami, należy złożyć za pośrednictwem Platformy w terminie do dnia</w:t>
      </w:r>
      <w:r w:rsidRPr="0007005A">
        <w:t xml:space="preserve"> </w:t>
      </w:r>
      <w:r w:rsidR="002E5970" w:rsidRPr="002E5970">
        <w:rPr>
          <w:b/>
        </w:rPr>
        <w:t>202</w:t>
      </w:r>
      <w:r w:rsidR="007A5BAA">
        <w:rPr>
          <w:b/>
        </w:rPr>
        <w:t>6</w:t>
      </w:r>
      <w:r w:rsidR="002E5970" w:rsidRPr="002E5970">
        <w:rPr>
          <w:b/>
        </w:rPr>
        <w:t>-0</w:t>
      </w:r>
      <w:r w:rsidR="007A5BAA">
        <w:rPr>
          <w:b/>
        </w:rPr>
        <w:t>8</w:t>
      </w:r>
      <w:r w:rsidR="002E5970" w:rsidRPr="002E5970">
        <w:rPr>
          <w:b/>
        </w:rPr>
        <w:t>-</w:t>
      </w:r>
      <w:r w:rsidR="007A5BAA">
        <w:rPr>
          <w:b/>
        </w:rPr>
        <w:t>2</w:t>
      </w:r>
      <w:r w:rsidR="002E5970" w:rsidRPr="002E5970">
        <w:rPr>
          <w:b/>
        </w:rPr>
        <w:t>4</w:t>
      </w:r>
      <w:r w:rsidRPr="0007005A">
        <w:t xml:space="preserve"> do godz. </w:t>
      </w:r>
      <w:bookmarkEnd w:id="51"/>
      <w:bookmarkEnd w:id="52"/>
      <w:r w:rsidR="007A5BAA">
        <w:rPr>
          <w:b/>
        </w:rPr>
        <w:t>08</w:t>
      </w:r>
      <w:r w:rsidR="002E5970" w:rsidRPr="002E5970">
        <w:rPr>
          <w:b/>
        </w:rPr>
        <w:t>:</w:t>
      </w:r>
      <w:r w:rsidR="007A5BAA">
        <w:rPr>
          <w:b/>
        </w:rPr>
        <w:t>3</w:t>
      </w:r>
      <w:r w:rsidR="002E5970" w:rsidRPr="002E5970">
        <w:rPr>
          <w:b/>
        </w:rPr>
        <w:t>0</w:t>
      </w:r>
      <w:r w:rsidR="008D48A7" w:rsidRPr="0007005A">
        <w:t>.</w:t>
      </w:r>
    </w:p>
    <w:p w14:paraId="5C272B99" w14:textId="77777777" w:rsidR="00BE5528" w:rsidRPr="0007005A" w:rsidRDefault="00BE5528" w:rsidP="008E7850">
      <w:pPr>
        <w:pStyle w:val="Nagwek1"/>
        <w:spacing w:line="360" w:lineRule="auto"/>
        <w:rPr>
          <w:rFonts w:ascii="Arial" w:hAnsi="Arial" w:cs="Arial"/>
          <w:lang w:val="pl-PL"/>
        </w:rPr>
      </w:pPr>
      <w:bookmarkStart w:id="53" w:name="_Toc258314254"/>
      <w:r w:rsidRPr="0007005A">
        <w:rPr>
          <w:rFonts w:ascii="Arial" w:hAnsi="Arial" w:cs="Arial"/>
          <w:lang w:val="pl-PL"/>
        </w:rPr>
        <w:t>termin otwarcia ofert</w:t>
      </w:r>
    </w:p>
    <w:p w14:paraId="65C07F38" w14:textId="053A5680" w:rsidR="00BE5528" w:rsidRPr="0007005A" w:rsidRDefault="00BE5528" w:rsidP="007A5BAA">
      <w:pPr>
        <w:pStyle w:val="Nagwek2"/>
      </w:pPr>
      <w:r w:rsidRPr="0007005A">
        <w:t xml:space="preserve">Otwarcie ofert nastąpi w dniu: </w:t>
      </w:r>
      <w:r w:rsidR="002E5970" w:rsidRPr="002E5970">
        <w:rPr>
          <w:b/>
        </w:rPr>
        <w:t>202</w:t>
      </w:r>
      <w:r w:rsidR="007A5BAA">
        <w:rPr>
          <w:b/>
        </w:rPr>
        <w:t>6</w:t>
      </w:r>
      <w:r w:rsidR="002E5970" w:rsidRPr="002E5970">
        <w:rPr>
          <w:b/>
        </w:rPr>
        <w:t>-0</w:t>
      </w:r>
      <w:r w:rsidR="007A5BAA">
        <w:rPr>
          <w:b/>
        </w:rPr>
        <w:t>8</w:t>
      </w:r>
      <w:r w:rsidR="002E5970" w:rsidRPr="002E5970">
        <w:rPr>
          <w:b/>
        </w:rPr>
        <w:t>-</w:t>
      </w:r>
      <w:r w:rsidR="007A5BAA">
        <w:rPr>
          <w:b/>
        </w:rPr>
        <w:t>24</w:t>
      </w:r>
      <w:r w:rsidRPr="0007005A">
        <w:t xml:space="preserve"> o godz. </w:t>
      </w:r>
      <w:r w:rsidR="007A5BAA">
        <w:rPr>
          <w:b/>
        </w:rPr>
        <w:t>09</w:t>
      </w:r>
      <w:r w:rsidR="002E5970" w:rsidRPr="002E5970">
        <w:rPr>
          <w:b/>
        </w:rPr>
        <w:t>:00</w:t>
      </w:r>
      <w:r w:rsidRPr="0007005A">
        <w:t>, za pośrednictwem Platformy, na karcie ”Oferta/Załączniki”, poprzez ich odszyfrowanie, które jest jednoznaczne z ich upublicznieniem.</w:t>
      </w:r>
    </w:p>
    <w:p w14:paraId="24DD841A" w14:textId="77777777" w:rsidR="00BE5528" w:rsidRPr="0007005A" w:rsidRDefault="00C8093D" w:rsidP="007A5BAA">
      <w:pPr>
        <w:pStyle w:val="Nagwek2"/>
      </w:pPr>
      <w:r w:rsidRPr="0007005A">
        <w:t>Zamawiający, najpóźniej przed otwarciem ofert, udostępni na stronie prowadzonego postępowania informację o kwocie, jaką zamierza przeznaczyć na sfinansowanie zamówienia.</w:t>
      </w:r>
    </w:p>
    <w:p w14:paraId="61219D7A" w14:textId="77777777" w:rsidR="00C8093D" w:rsidRPr="0007005A" w:rsidRDefault="00C8093D" w:rsidP="007A5BAA">
      <w:pPr>
        <w:pStyle w:val="Nagwek2"/>
      </w:pPr>
      <w:r w:rsidRPr="0007005A">
        <w:t>Niezwłocznie po otwarciu ofert, Zamawiający zamieści na stronie internetowej prowadzonego postępowania informacje o:</w:t>
      </w:r>
    </w:p>
    <w:p w14:paraId="61A34ED3" w14:textId="77777777" w:rsidR="00C8093D" w:rsidRPr="0007005A" w:rsidRDefault="00C8093D" w:rsidP="007A5BAA">
      <w:pPr>
        <w:pStyle w:val="Nagwek2"/>
        <w:numPr>
          <w:ilvl w:val="0"/>
          <w:numId w:val="19"/>
        </w:numPr>
      </w:pPr>
      <w:r w:rsidRPr="0007005A">
        <w:t>nazwach albo imionach i nazwiskach oraz siedzibach lub miejscach prowadzonej działalności gospodarczej bądź miejscach zamieszkania Wykonawców, których oferty zostały otwarte;</w:t>
      </w:r>
    </w:p>
    <w:p w14:paraId="5113D802" w14:textId="77777777" w:rsidR="00C8093D" w:rsidRPr="0007005A" w:rsidRDefault="00C8093D" w:rsidP="007A5BAA">
      <w:pPr>
        <w:pStyle w:val="Nagwek2"/>
        <w:numPr>
          <w:ilvl w:val="0"/>
          <w:numId w:val="19"/>
        </w:numPr>
      </w:pPr>
      <w:r w:rsidRPr="0007005A">
        <w:t>cenach lub kosztach zawartych w ofertach.</w:t>
      </w:r>
    </w:p>
    <w:p w14:paraId="01529906" w14:textId="77777777" w:rsidR="008D48A7" w:rsidRPr="0007005A" w:rsidRDefault="008D48A7" w:rsidP="008E7850">
      <w:pPr>
        <w:pStyle w:val="Nagwek1"/>
        <w:spacing w:line="360" w:lineRule="auto"/>
        <w:rPr>
          <w:rFonts w:ascii="Arial" w:hAnsi="Arial" w:cs="Arial"/>
        </w:rPr>
      </w:pPr>
      <w:r w:rsidRPr="0007005A">
        <w:rPr>
          <w:rFonts w:ascii="Arial" w:hAnsi="Arial" w:cs="Arial"/>
        </w:rPr>
        <w:t>Opis sposobu obliczenia ceny</w:t>
      </w:r>
      <w:bookmarkEnd w:id="53"/>
    </w:p>
    <w:p w14:paraId="58C53BEB" w14:textId="77777777" w:rsidR="008D48A7" w:rsidRPr="0007005A" w:rsidRDefault="008A3895" w:rsidP="007A5BAA">
      <w:pPr>
        <w:pStyle w:val="Nagwek2"/>
      </w:pPr>
      <w:r w:rsidRPr="0007005A">
        <w:t xml:space="preserve">W </w:t>
      </w:r>
      <w:r w:rsidR="00C8093D" w:rsidRPr="0007005A">
        <w:t>ofercie Wykonawca zobowiązany jest podać cenę za wykonanie całego przedmiotu zamówienia w złotych polskich (PLN), z dokładnością do 1 grosza, tj. do dwóch miejsc po przecinku</w:t>
      </w:r>
      <w:r w:rsidR="008D48A7" w:rsidRPr="0007005A">
        <w:t>.</w:t>
      </w:r>
    </w:p>
    <w:p w14:paraId="21987DD1" w14:textId="77777777" w:rsidR="008D48A7" w:rsidRPr="0007005A" w:rsidRDefault="00B51D96" w:rsidP="007A5BAA">
      <w:pPr>
        <w:pStyle w:val="Nagwek2"/>
      </w:pPr>
      <w:r w:rsidRPr="0007005A">
        <w:lastRenderedPageBreak/>
        <w:t xml:space="preserve">W </w:t>
      </w:r>
      <w:r w:rsidR="00C8093D" w:rsidRPr="0007005A">
        <w:t>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r w:rsidR="008D48A7" w:rsidRPr="0007005A">
        <w:t>.</w:t>
      </w:r>
    </w:p>
    <w:p w14:paraId="721F78E4" w14:textId="77777777" w:rsidR="00226999" w:rsidRPr="0007005A" w:rsidRDefault="00226999" w:rsidP="007A5BAA">
      <w:pPr>
        <w:pStyle w:val="Nagwek2"/>
      </w:pPr>
      <w:r w:rsidRPr="0007005A">
        <w:t xml:space="preserve">Rozliczenia </w:t>
      </w:r>
      <w:r w:rsidR="00C8093D" w:rsidRPr="0007005A">
        <w:t>między Zamawiającym a Wykonawcą prowadzone będą w złotych polskich z dokładnością do dwóch miejsc po przecinku</w:t>
      </w:r>
      <w:r w:rsidRPr="0007005A">
        <w:t>.</w:t>
      </w:r>
    </w:p>
    <w:p w14:paraId="3C6DA4FC" w14:textId="77777777" w:rsidR="00C8093D" w:rsidRPr="0007005A" w:rsidRDefault="00C8093D" w:rsidP="007A5BAA">
      <w:pPr>
        <w:pStyle w:val="Nagwek2"/>
      </w:pPr>
      <w:r w:rsidRPr="0007005A">
        <w:t>Wykonawca zobowiązany jest zastosować stawkę VAT zgodnie z obowiązującymi przepisami ustawy z 11 marca 2004 r. o podatku od towarów i usług</w:t>
      </w:r>
      <w:r w:rsidR="0047553B">
        <w:t xml:space="preserve"> </w:t>
      </w:r>
      <w:r w:rsidR="0047553B" w:rsidRPr="00474E83">
        <w:rPr>
          <w:lang w:eastAsia="pl-PL"/>
        </w:rPr>
        <w:t>(</w:t>
      </w:r>
      <w:proofErr w:type="spellStart"/>
      <w:r w:rsidR="0047553B" w:rsidRPr="00474E83">
        <w:rPr>
          <w:lang w:eastAsia="pl-PL"/>
        </w:rPr>
        <w:t>t.j</w:t>
      </w:r>
      <w:proofErr w:type="spellEnd"/>
      <w:r w:rsidR="0047553B" w:rsidRPr="00474E83">
        <w:rPr>
          <w:lang w:eastAsia="pl-PL"/>
        </w:rPr>
        <w:t>. Dz.U. z 2023r. poz. 1570)</w:t>
      </w:r>
      <w:r w:rsidRPr="0007005A">
        <w:t>.</w:t>
      </w:r>
    </w:p>
    <w:p w14:paraId="555F2F96" w14:textId="77777777" w:rsidR="00B51D96" w:rsidRPr="0007005A" w:rsidRDefault="00B51D96" w:rsidP="007A5BAA">
      <w:pPr>
        <w:pStyle w:val="Nagwek2"/>
      </w:pPr>
      <w:r w:rsidRPr="0007005A">
        <w:t xml:space="preserve">Jeżeli </w:t>
      </w:r>
      <w:r w:rsidR="00C8093D" w:rsidRPr="0007005A">
        <w:t>złożona zostanie oferta, której wybór prowadziłby do powstania u Zamawiającego obowiązku podatkowego zgodnie z ustawą z 11 marca 2004 r. o podatku od towarów i usług</w:t>
      </w:r>
      <w:r w:rsidR="0047553B">
        <w:t xml:space="preserve"> </w:t>
      </w:r>
      <w:r w:rsidR="0047553B" w:rsidRPr="00474E83">
        <w:rPr>
          <w:lang w:eastAsia="pl-PL"/>
        </w:rPr>
        <w:t>(</w:t>
      </w:r>
      <w:proofErr w:type="spellStart"/>
      <w:r w:rsidR="0047553B" w:rsidRPr="00474E83">
        <w:rPr>
          <w:lang w:eastAsia="pl-PL"/>
        </w:rPr>
        <w:t>t.j</w:t>
      </w:r>
      <w:proofErr w:type="spellEnd"/>
      <w:r w:rsidR="0047553B" w:rsidRPr="00474E83">
        <w:rPr>
          <w:lang w:eastAsia="pl-PL"/>
        </w:rPr>
        <w:t>. Dz.U. z 2023r. poz. 1570)</w:t>
      </w:r>
      <w:r w:rsidR="00C8093D" w:rsidRPr="0007005A">
        <w:t>, dla celów zastosowania kryterium ceny Zamawiający doliczy do przedstawionej w tej ofercie ceny kwotę podatku od towarów i usług, którą miałby obowiązek rozliczyć</w:t>
      </w:r>
      <w:r w:rsidRPr="0007005A">
        <w:t>.</w:t>
      </w:r>
    </w:p>
    <w:p w14:paraId="3FB177BE" w14:textId="77777777" w:rsidR="00EB7871" w:rsidRPr="0007005A" w:rsidRDefault="00C8093D" w:rsidP="007A5BAA">
      <w:pPr>
        <w:pStyle w:val="Nagwek2"/>
      </w:pPr>
      <w:bookmarkStart w:id="54" w:name="_Hlk61113033"/>
      <w:r w:rsidRPr="0007005A">
        <w:t>Wykonawca</w:t>
      </w:r>
      <w:bookmarkEnd w:id="54"/>
      <w:r w:rsidRPr="0007005A">
        <w:t xml:space="preserve"> składając ofertę zobowiązany jest:</w:t>
      </w:r>
    </w:p>
    <w:p w14:paraId="164B7D3B" w14:textId="77777777" w:rsidR="00C8093D" w:rsidRPr="0007005A" w:rsidRDefault="00C8093D" w:rsidP="007A5BAA">
      <w:pPr>
        <w:pStyle w:val="Nagwek2"/>
        <w:numPr>
          <w:ilvl w:val="0"/>
          <w:numId w:val="20"/>
        </w:numPr>
      </w:pPr>
      <w:r w:rsidRPr="0007005A">
        <w:t>poinformować Zamawiającego, że wybór jego oferty będzie prowadził do powstania u Zamawiającego obowiązku podatkowego;</w:t>
      </w:r>
    </w:p>
    <w:p w14:paraId="691005AA" w14:textId="77777777" w:rsidR="00C8093D" w:rsidRPr="0007005A" w:rsidRDefault="00C8093D" w:rsidP="007A5BAA">
      <w:pPr>
        <w:pStyle w:val="Nagwek2"/>
        <w:numPr>
          <w:ilvl w:val="0"/>
          <w:numId w:val="20"/>
        </w:numPr>
      </w:pPr>
      <w:r w:rsidRPr="0007005A">
        <w:t>wskazać nazwę (rodzaj) towaru lub usługi, których dostawa lub świadczenie będą prowadziły do powstania obowiązku podatkowego;</w:t>
      </w:r>
    </w:p>
    <w:p w14:paraId="26B644AB" w14:textId="77777777" w:rsidR="00C8093D" w:rsidRPr="0007005A" w:rsidRDefault="00C8093D" w:rsidP="007A5BAA">
      <w:pPr>
        <w:pStyle w:val="Nagwek2"/>
        <w:numPr>
          <w:ilvl w:val="0"/>
          <w:numId w:val="20"/>
        </w:numPr>
      </w:pPr>
      <w:r w:rsidRPr="0007005A">
        <w:t>wskazać wartości towaru lub usługi objętego obowiązkiem podatkowym Zamawiającego, bez kwoty podatku;</w:t>
      </w:r>
    </w:p>
    <w:p w14:paraId="39751BE7" w14:textId="77777777" w:rsidR="00610D3A" w:rsidRPr="0007005A" w:rsidRDefault="00610D3A" w:rsidP="007A5BAA">
      <w:pPr>
        <w:pStyle w:val="Nagwek2"/>
        <w:numPr>
          <w:ilvl w:val="0"/>
          <w:numId w:val="20"/>
        </w:numPr>
      </w:pPr>
      <w:r w:rsidRPr="0007005A">
        <w:t>wskazać stawkę podatku od towarów i usług, która zgodnie z wiedzą Wykonawcy, będzie miała zastosowanie.</w:t>
      </w:r>
    </w:p>
    <w:p w14:paraId="5CBC4735" w14:textId="77777777" w:rsidR="008D48A7" w:rsidRPr="0007005A" w:rsidRDefault="008D48A7" w:rsidP="008E7850">
      <w:pPr>
        <w:pStyle w:val="Nagwek1"/>
        <w:spacing w:line="360" w:lineRule="auto"/>
        <w:rPr>
          <w:rFonts w:ascii="Arial" w:hAnsi="Arial" w:cs="Arial"/>
        </w:rPr>
      </w:pPr>
      <w:bookmarkStart w:id="55" w:name="_Toc258314255"/>
      <w:r w:rsidRPr="0007005A">
        <w:rPr>
          <w:rFonts w:ascii="Arial" w:hAnsi="Arial" w:cs="Arial"/>
        </w:rPr>
        <w:t>Opis kryteriów</w:t>
      </w:r>
      <w:r w:rsidR="00DC227A" w:rsidRPr="0007005A">
        <w:rPr>
          <w:rFonts w:ascii="Arial" w:hAnsi="Arial" w:cs="Arial"/>
          <w:lang w:val="pl-PL"/>
        </w:rPr>
        <w:t xml:space="preserve"> oceny ofert,</w:t>
      </w:r>
      <w:r w:rsidRPr="0007005A">
        <w:rPr>
          <w:rFonts w:ascii="Arial" w:hAnsi="Arial" w:cs="Arial"/>
        </w:rPr>
        <w:t xml:space="preserve"> wraz z podaniem </w:t>
      </w:r>
      <w:r w:rsidR="00DC227A" w:rsidRPr="0007005A">
        <w:rPr>
          <w:rFonts w:ascii="Arial" w:hAnsi="Arial" w:cs="Arial"/>
          <w:lang w:val="pl-PL"/>
        </w:rPr>
        <w:t>wag</w:t>
      </w:r>
      <w:r w:rsidRPr="0007005A">
        <w:rPr>
          <w:rFonts w:ascii="Arial" w:hAnsi="Arial" w:cs="Arial"/>
        </w:rPr>
        <w:t xml:space="preserve"> tych kryteriów i sposobu oceny ofert</w:t>
      </w:r>
      <w:bookmarkEnd w:id="55"/>
    </w:p>
    <w:p w14:paraId="3E04915F" w14:textId="77777777" w:rsidR="008D48A7" w:rsidRPr="0007005A" w:rsidRDefault="00DC227A" w:rsidP="007A5BAA">
      <w:pPr>
        <w:pStyle w:val="Nagwek2"/>
      </w:pPr>
      <w:r w:rsidRPr="0007005A">
        <w:t>Przy dokonywaniu wyboru najkorzystniejszej oferty Zamawiający stosować będzie niżej podane kryteria</w:t>
      </w:r>
      <w:r w:rsidR="008D48A7" w:rsidRPr="0007005A">
        <w:t>:</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2693"/>
      </w:tblGrid>
      <w:tr w:rsidR="008D48A7" w:rsidRPr="0007005A" w14:paraId="07E1800C" w14:textId="77777777" w:rsidTr="007A5BAA">
        <w:tc>
          <w:tcPr>
            <w:tcW w:w="851" w:type="dxa"/>
            <w:shd w:val="clear" w:color="auto" w:fill="F2F2F2"/>
          </w:tcPr>
          <w:p w14:paraId="5049D08A" w14:textId="77777777" w:rsidR="008D48A7" w:rsidRPr="00132584" w:rsidRDefault="008D48A7" w:rsidP="008E7850">
            <w:pPr>
              <w:spacing w:before="60" w:after="120" w:line="360" w:lineRule="auto"/>
              <w:jc w:val="center"/>
              <w:rPr>
                <w:rFonts w:ascii="Arial" w:hAnsi="Arial" w:cs="Arial"/>
                <w:b/>
              </w:rPr>
            </w:pPr>
            <w:r w:rsidRPr="00132584">
              <w:rPr>
                <w:rFonts w:ascii="Arial" w:hAnsi="Arial" w:cs="Arial"/>
                <w:b/>
              </w:rPr>
              <w:t>Nr</w:t>
            </w:r>
          </w:p>
        </w:tc>
        <w:tc>
          <w:tcPr>
            <w:tcW w:w="4961" w:type="dxa"/>
            <w:shd w:val="clear" w:color="auto" w:fill="F2F2F2"/>
          </w:tcPr>
          <w:p w14:paraId="3AD20E9B" w14:textId="77777777" w:rsidR="008D48A7" w:rsidRPr="00132584" w:rsidRDefault="008D48A7" w:rsidP="008E7850">
            <w:pPr>
              <w:spacing w:before="60" w:after="120" w:line="360" w:lineRule="auto"/>
              <w:jc w:val="both"/>
              <w:rPr>
                <w:rFonts w:ascii="Arial" w:hAnsi="Arial" w:cs="Arial"/>
                <w:b/>
              </w:rPr>
            </w:pPr>
            <w:r w:rsidRPr="00132584">
              <w:rPr>
                <w:rFonts w:ascii="Arial" w:hAnsi="Arial" w:cs="Arial"/>
                <w:b/>
              </w:rPr>
              <w:t xml:space="preserve">Nazwa kryterium </w:t>
            </w:r>
          </w:p>
        </w:tc>
        <w:tc>
          <w:tcPr>
            <w:tcW w:w="2693" w:type="dxa"/>
            <w:shd w:val="clear" w:color="auto" w:fill="F2F2F2"/>
          </w:tcPr>
          <w:p w14:paraId="27872D4C" w14:textId="77777777" w:rsidR="008D48A7" w:rsidRPr="00132584" w:rsidRDefault="008D48A7" w:rsidP="008E7850">
            <w:pPr>
              <w:spacing w:before="60" w:after="120" w:line="360" w:lineRule="auto"/>
              <w:jc w:val="both"/>
              <w:rPr>
                <w:rFonts w:ascii="Arial" w:hAnsi="Arial" w:cs="Arial"/>
                <w:b/>
              </w:rPr>
            </w:pPr>
            <w:r w:rsidRPr="00132584">
              <w:rPr>
                <w:rFonts w:ascii="Arial" w:hAnsi="Arial" w:cs="Arial"/>
                <w:b/>
              </w:rPr>
              <w:t>Waga</w:t>
            </w:r>
          </w:p>
        </w:tc>
      </w:tr>
      <w:tr w:rsidR="002E5970" w:rsidRPr="0007005A" w14:paraId="65129BFF" w14:textId="77777777" w:rsidTr="007A5BAA">
        <w:tc>
          <w:tcPr>
            <w:tcW w:w="851" w:type="dxa"/>
          </w:tcPr>
          <w:p w14:paraId="70FA121D" w14:textId="77777777" w:rsidR="002E5970" w:rsidRPr="0007005A" w:rsidRDefault="002E5970" w:rsidP="00D131FF">
            <w:pPr>
              <w:spacing w:before="60" w:after="120" w:line="360" w:lineRule="auto"/>
              <w:jc w:val="center"/>
              <w:rPr>
                <w:rFonts w:ascii="Arial" w:hAnsi="Arial" w:cs="Arial"/>
              </w:rPr>
            </w:pPr>
            <w:r w:rsidRPr="002E5970">
              <w:rPr>
                <w:rFonts w:ascii="Arial" w:hAnsi="Arial" w:cs="Arial"/>
              </w:rPr>
              <w:lastRenderedPageBreak/>
              <w:t>1</w:t>
            </w:r>
          </w:p>
        </w:tc>
        <w:tc>
          <w:tcPr>
            <w:tcW w:w="4961" w:type="dxa"/>
          </w:tcPr>
          <w:p w14:paraId="4495E6DC" w14:textId="77777777" w:rsidR="002E5970" w:rsidRPr="0007005A" w:rsidRDefault="002E5970" w:rsidP="00D131FF">
            <w:pPr>
              <w:spacing w:before="60" w:after="120" w:line="360" w:lineRule="auto"/>
              <w:jc w:val="both"/>
              <w:rPr>
                <w:rFonts w:ascii="Arial" w:hAnsi="Arial" w:cs="Arial"/>
              </w:rPr>
            </w:pPr>
            <w:r w:rsidRPr="002E5970">
              <w:rPr>
                <w:rFonts w:ascii="Arial" w:hAnsi="Arial" w:cs="Arial"/>
              </w:rPr>
              <w:t>Cena</w:t>
            </w:r>
          </w:p>
        </w:tc>
        <w:tc>
          <w:tcPr>
            <w:tcW w:w="2693" w:type="dxa"/>
          </w:tcPr>
          <w:p w14:paraId="45C6575E" w14:textId="3359E665" w:rsidR="002E5970" w:rsidRPr="0007005A" w:rsidRDefault="007A5BAA" w:rsidP="00D131FF">
            <w:pPr>
              <w:spacing w:before="60" w:after="120" w:line="360" w:lineRule="auto"/>
              <w:jc w:val="both"/>
              <w:rPr>
                <w:rFonts w:ascii="Arial" w:hAnsi="Arial" w:cs="Arial"/>
              </w:rPr>
            </w:pPr>
            <w:r>
              <w:rPr>
                <w:rFonts w:ascii="Arial" w:hAnsi="Arial" w:cs="Arial"/>
              </w:rPr>
              <w:t>10</w:t>
            </w:r>
            <w:r w:rsidR="002E5970" w:rsidRPr="002E5970">
              <w:rPr>
                <w:rFonts w:ascii="Arial" w:hAnsi="Arial" w:cs="Arial"/>
              </w:rPr>
              <w:t>0</w:t>
            </w:r>
            <w:r w:rsidR="002E5970" w:rsidRPr="0007005A">
              <w:rPr>
                <w:rFonts w:ascii="Arial" w:hAnsi="Arial" w:cs="Arial"/>
              </w:rPr>
              <w:t xml:space="preserve"> %</w:t>
            </w:r>
          </w:p>
        </w:tc>
      </w:tr>
    </w:tbl>
    <w:p w14:paraId="753BC0FD" w14:textId="77777777" w:rsidR="008D48A7" w:rsidRPr="0007005A" w:rsidRDefault="008D48A7" w:rsidP="007A5BAA">
      <w:pPr>
        <w:pStyle w:val="Nagwek2"/>
      </w:pPr>
      <w:r w:rsidRPr="0007005A">
        <w:t xml:space="preserve">Punkty </w:t>
      </w:r>
      <w:r w:rsidR="00DC227A" w:rsidRPr="0007005A">
        <w:t>przyznawane za podane kryteria będą liczone według następujących wzorów</w:t>
      </w:r>
      <w:r w:rsidRPr="0007005A">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6138"/>
      </w:tblGrid>
      <w:tr w:rsidR="008D48A7" w:rsidRPr="0007005A" w14:paraId="334E69A5" w14:textId="77777777" w:rsidTr="007A5BAA">
        <w:tc>
          <w:tcPr>
            <w:tcW w:w="2333" w:type="dxa"/>
            <w:shd w:val="clear" w:color="auto" w:fill="F2F2F2"/>
          </w:tcPr>
          <w:p w14:paraId="10678E05" w14:textId="77777777" w:rsidR="008D48A7" w:rsidRPr="00132584" w:rsidRDefault="008D48A7" w:rsidP="008E7850">
            <w:pPr>
              <w:spacing w:before="60" w:after="120" w:line="360" w:lineRule="auto"/>
              <w:jc w:val="both"/>
              <w:rPr>
                <w:rFonts w:ascii="Arial" w:hAnsi="Arial" w:cs="Arial"/>
                <w:b/>
              </w:rPr>
            </w:pPr>
            <w:r w:rsidRPr="00132584">
              <w:rPr>
                <w:rFonts w:ascii="Arial" w:hAnsi="Arial" w:cs="Arial"/>
                <w:b/>
              </w:rPr>
              <w:t>Nr kryterium</w:t>
            </w:r>
          </w:p>
        </w:tc>
        <w:tc>
          <w:tcPr>
            <w:tcW w:w="6138" w:type="dxa"/>
            <w:shd w:val="clear" w:color="auto" w:fill="F2F2F2"/>
          </w:tcPr>
          <w:p w14:paraId="6FBFFCB4" w14:textId="77777777" w:rsidR="008D48A7" w:rsidRPr="00132584" w:rsidRDefault="008D48A7" w:rsidP="008E7850">
            <w:pPr>
              <w:spacing w:before="60" w:after="120" w:line="360" w:lineRule="auto"/>
              <w:jc w:val="both"/>
              <w:rPr>
                <w:rFonts w:ascii="Arial" w:hAnsi="Arial" w:cs="Arial"/>
                <w:b/>
              </w:rPr>
            </w:pPr>
            <w:r w:rsidRPr="00132584">
              <w:rPr>
                <w:rFonts w:ascii="Arial" w:hAnsi="Arial" w:cs="Arial"/>
                <w:b/>
              </w:rPr>
              <w:t>Wzór</w:t>
            </w:r>
          </w:p>
        </w:tc>
      </w:tr>
      <w:tr w:rsidR="002E5970" w:rsidRPr="0007005A" w14:paraId="06ED9705" w14:textId="77777777" w:rsidTr="007A5BAA">
        <w:tc>
          <w:tcPr>
            <w:tcW w:w="2333" w:type="dxa"/>
            <w:vAlign w:val="center"/>
          </w:tcPr>
          <w:p w14:paraId="6237BA47" w14:textId="77777777" w:rsidR="002E5970" w:rsidRPr="0007005A" w:rsidRDefault="002E5970" w:rsidP="00D131FF">
            <w:pPr>
              <w:spacing w:before="60" w:after="120" w:line="360" w:lineRule="auto"/>
              <w:jc w:val="center"/>
              <w:rPr>
                <w:rFonts w:ascii="Arial" w:hAnsi="Arial" w:cs="Arial"/>
                <w:b/>
              </w:rPr>
            </w:pPr>
            <w:r w:rsidRPr="002E5970">
              <w:rPr>
                <w:rFonts w:ascii="Arial" w:hAnsi="Arial" w:cs="Arial"/>
              </w:rPr>
              <w:t>1</w:t>
            </w:r>
          </w:p>
        </w:tc>
        <w:tc>
          <w:tcPr>
            <w:tcW w:w="6138" w:type="dxa"/>
          </w:tcPr>
          <w:p w14:paraId="0EF21FBF" w14:textId="77777777" w:rsidR="002E5970" w:rsidRPr="0007005A" w:rsidRDefault="002E5970" w:rsidP="00D131FF">
            <w:pPr>
              <w:pStyle w:val="Tekstpodstawowy"/>
              <w:spacing w:before="60" w:line="360" w:lineRule="auto"/>
              <w:rPr>
                <w:rFonts w:ascii="Arial" w:hAnsi="Arial" w:cs="Arial"/>
                <w:b/>
                <w:bCs/>
              </w:rPr>
            </w:pPr>
            <w:r w:rsidRPr="002E5970">
              <w:rPr>
                <w:rFonts w:ascii="Arial" w:hAnsi="Arial" w:cs="Arial"/>
                <w:b/>
                <w:bCs/>
              </w:rPr>
              <w:t>Cena</w:t>
            </w:r>
          </w:p>
          <w:p w14:paraId="79B88FB7" w14:textId="77777777" w:rsidR="002E5970" w:rsidRPr="002E5970" w:rsidRDefault="002E5970" w:rsidP="00D131FF">
            <w:pPr>
              <w:spacing w:before="60" w:after="120" w:line="360" w:lineRule="auto"/>
              <w:jc w:val="both"/>
              <w:rPr>
                <w:rFonts w:ascii="Arial" w:hAnsi="Arial" w:cs="Arial"/>
              </w:rPr>
            </w:pPr>
            <w:r w:rsidRPr="002E5970">
              <w:rPr>
                <w:rFonts w:ascii="Arial" w:hAnsi="Arial" w:cs="Arial"/>
              </w:rPr>
              <w:t xml:space="preserve">Liczba punktów = ( </w:t>
            </w:r>
            <w:proofErr w:type="spellStart"/>
            <w:r w:rsidRPr="002E5970">
              <w:rPr>
                <w:rFonts w:ascii="Arial" w:hAnsi="Arial" w:cs="Arial"/>
              </w:rPr>
              <w:t>Cmin</w:t>
            </w:r>
            <w:proofErr w:type="spellEnd"/>
            <w:r w:rsidRPr="002E5970">
              <w:rPr>
                <w:rFonts w:ascii="Arial" w:hAnsi="Arial" w:cs="Arial"/>
              </w:rPr>
              <w:t>/</w:t>
            </w:r>
            <w:proofErr w:type="spellStart"/>
            <w:r w:rsidRPr="002E5970">
              <w:rPr>
                <w:rFonts w:ascii="Arial" w:hAnsi="Arial" w:cs="Arial"/>
              </w:rPr>
              <w:t>Cof</w:t>
            </w:r>
            <w:proofErr w:type="spellEnd"/>
            <w:r w:rsidRPr="002E5970">
              <w:rPr>
                <w:rFonts w:ascii="Arial" w:hAnsi="Arial" w:cs="Arial"/>
              </w:rPr>
              <w:t xml:space="preserve"> ) * 100 * waga</w:t>
            </w:r>
          </w:p>
          <w:p w14:paraId="386E5B90" w14:textId="77777777" w:rsidR="002E5970" w:rsidRPr="002E5970" w:rsidRDefault="002E5970" w:rsidP="00D131FF">
            <w:pPr>
              <w:spacing w:before="60" w:after="120" w:line="360" w:lineRule="auto"/>
              <w:jc w:val="both"/>
              <w:rPr>
                <w:rFonts w:ascii="Arial" w:hAnsi="Arial" w:cs="Arial"/>
              </w:rPr>
            </w:pPr>
            <w:r w:rsidRPr="002E5970">
              <w:rPr>
                <w:rFonts w:ascii="Arial" w:hAnsi="Arial" w:cs="Arial"/>
              </w:rPr>
              <w:t>gdzie:</w:t>
            </w:r>
          </w:p>
          <w:p w14:paraId="7CBB755B" w14:textId="77777777" w:rsidR="002E5970" w:rsidRPr="002E5970" w:rsidRDefault="002E5970" w:rsidP="00D131FF">
            <w:pPr>
              <w:spacing w:before="60" w:after="120" w:line="360" w:lineRule="auto"/>
              <w:jc w:val="both"/>
              <w:rPr>
                <w:rFonts w:ascii="Arial" w:hAnsi="Arial" w:cs="Arial"/>
              </w:rPr>
            </w:pPr>
            <w:r w:rsidRPr="002E5970">
              <w:rPr>
                <w:rFonts w:ascii="Arial" w:hAnsi="Arial" w:cs="Arial"/>
              </w:rPr>
              <w:t xml:space="preserve">- </w:t>
            </w:r>
            <w:proofErr w:type="spellStart"/>
            <w:r w:rsidRPr="002E5970">
              <w:rPr>
                <w:rFonts w:ascii="Arial" w:hAnsi="Arial" w:cs="Arial"/>
              </w:rPr>
              <w:t>Cmin</w:t>
            </w:r>
            <w:proofErr w:type="spellEnd"/>
            <w:r w:rsidRPr="002E5970">
              <w:rPr>
                <w:rFonts w:ascii="Arial" w:hAnsi="Arial" w:cs="Arial"/>
              </w:rPr>
              <w:t xml:space="preserve"> - najniższa cena spośród wszystkich ofert</w:t>
            </w:r>
          </w:p>
          <w:p w14:paraId="3E92204A"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 xml:space="preserve">- </w:t>
            </w:r>
            <w:proofErr w:type="spellStart"/>
            <w:r w:rsidRPr="002E5970">
              <w:rPr>
                <w:rFonts w:ascii="Arial" w:hAnsi="Arial" w:cs="Arial"/>
              </w:rPr>
              <w:t>Cof</w:t>
            </w:r>
            <w:proofErr w:type="spellEnd"/>
            <w:r w:rsidRPr="002E5970">
              <w:rPr>
                <w:rFonts w:ascii="Arial" w:hAnsi="Arial" w:cs="Arial"/>
              </w:rPr>
              <w:t xml:space="preserve"> -  cena podana w ofercie</w:t>
            </w:r>
          </w:p>
        </w:tc>
      </w:tr>
    </w:tbl>
    <w:p w14:paraId="17DE577C" w14:textId="77777777" w:rsidR="008D48A7" w:rsidRPr="0007005A" w:rsidRDefault="008D48A7" w:rsidP="007A5BAA">
      <w:pPr>
        <w:pStyle w:val="Nagwek2"/>
      </w:pPr>
      <w:r w:rsidRPr="0007005A">
        <w:t>Zamawiaj</w:t>
      </w:r>
      <w:r w:rsidRPr="0007005A">
        <w:rPr>
          <w:rFonts w:eastAsia="TimesNewRoman"/>
        </w:rPr>
        <w:t>ą</w:t>
      </w:r>
      <w:r w:rsidRPr="0007005A">
        <w:t>cy poprawi w ofercie:</w:t>
      </w:r>
    </w:p>
    <w:p w14:paraId="47CEE745" w14:textId="77777777" w:rsidR="00D95619" w:rsidRPr="0007005A" w:rsidRDefault="00872FB2" w:rsidP="007A5BAA">
      <w:pPr>
        <w:pStyle w:val="Nagwek2"/>
        <w:numPr>
          <w:ilvl w:val="0"/>
          <w:numId w:val="3"/>
        </w:numPr>
      </w:pPr>
      <w:r w:rsidRPr="0007005A">
        <w:t>oczywiste omyłki pisarskie,</w:t>
      </w:r>
    </w:p>
    <w:p w14:paraId="678B16E2" w14:textId="77777777" w:rsidR="00D95619" w:rsidRPr="0007005A" w:rsidRDefault="00872FB2" w:rsidP="007A5BAA">
      <w:pPr>
        <w:pStyle w:val="Nagwek2"/>
        <w:numPr>
          <w:ilvl w:val="0"/>
          <w:numId w:val="3"/>
        </w:numPr>
      </w:pPr>
      <w:r w:rsidRPr="0007005A">
        <w:t>oczywiste omyłki rachunkowe, z uwzgl</w:t>
      </w:r>
      <w:r w:rsidRPr="0007005A">
        <w:rPr>
          <w:rFonts w:eastAsia="TimesNewRoman"/>
        </w:rPr>
        <w:t>ę</w:t>
      </w:r>
      <w:r w:rsidRPr="0007005A">
        <w:t>dnieniem konsekwencji rachunkowych dokonanych poprawek,</w:t>
      </w:r>
    </w:p>
    <w:p w14:paraId="5DF9CD9E" w14:textId="77777777" w:rsidR="009554B6" w:rsidRPr="0007005A" w:rsidRDefault="00872FB2" w:rsidP="007A5BAA">
      <w:pPr>
        <w:pStyle w:val="Nagwek2"/>
        <w:numPr>
          <w:ilvl w:val="0"/>
          <w:numId w:val="3"/>
        </w:numPr>
      </w:pPr>
      <w:r w:rsidRPr="0007005A">
        <w:t xml:space="preserve">inne omyłki </w:t>
      </w:r>
      <w:r w:rsidR="00663317" w:rsidRPr="0007005A">
        <w:t>polegające na niezgodności oferty z dokumentami zamówienia, niepowodujące istotnych zmian w treści</w:t>
      </w:r>
      <w:r w:rsidR="009554B6" w:rsidRPr="0007005A">
        <w:t xml:space="preserve"> oferty </w:t>
      </w:r>
    </w:p>
    <w:p w14:paraId="5352075B" w14:textId="77777777" w:rsidR="008D48A7" w:rsidRPr="0007005A" w:rsidRDefault="00872FB2" w:rsidP="007A5BAA">
      <w:pPr>
        <w:pStyle w:val="Nagwek2"/>
        <w:numPr>
          <w:ilvl w:val="0"/>
          <w:numId w:val="0"/>
        </w:numPr>
        <w:ind w:left="680"/>
      </w:pPr>
      <w:r w:rsidRPr="0007005A">
        <w:t>- niezwłocznie zawiadamiaj</w:t>
      </w:r>
      <w:r w:rsidRPr="0007005A">
        <w:rPr>
          <w:rFonts w:eastAsia="TimesNewRoman"/>
        </w:rPr>
        <w:t>ą</w:t>
      </w:r>
      <w:r w:rsidRPr="0007005A">
        <w:t>c o ty</w:t>
      </w:r>
      <w:r w:rsidR="005B4881" w:rsidRPr="0007005A">
        <w:t>m W</w:t>
      </w:r>
      <w:r w:rsidRPr="0007005A">
        <w:t>ykonawc</w:t>
      </w:r>
      <w:r w:rsidRPr="0007005A">
        <w:rPr>
          <w:rFonts w:eastAsia="TimesNewRoman"/>
        </w:rPr>
        <w:t>ę</w:t>
      </w:r>
      <w:r w:rsidRPr="0007005A">
        <w:t>, którego oferta została poprawiona.</w:t>
      </w:r>
    </w:p>
    <w:p w14:paraId="0CF1098D" w14:textId="77777777" w:rsidR="00D95619" w:rsidRPr="0007005A" w:rsidRDefault="009554B6" w:rsidP="007A5BAA">
      <w:pPr>
        <w:pStyle w:val="Nagwek2"/>
      </w:pPr>
      <w:r w:rsidRPr="0007005A">
        <w:t>J</w:t>
      </w:r>
      <w:proofErr w:type="spellStart"/>
      <w:r w:rsidR="00D95619" w:rsidRPr="0007005A">
        <w:t>eżeli</w:t>
      </w:r>
      <w:proofErr w:type="spellEnd"/>
      <w:r w:rsidR="00D95619" w:rsidRPr="0007005A">
        <w:t xml:space="preserve"> </w:t>
      </w:r>
      <w:r w:rsidR="00663317" w:rsidRPr="0007005A">
        <w:t xml:space="preserve">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00663317" w:rsidRPr="0007005A">
        <w:t>Pzp</w:t>
      </w:r>
      <w:proofErr w:type="spellEnd"/>
      <w:r w:rsidR="00663317" w:rsidRPr="0007005A">
        <w:t>.</w:t>
      </w:r>
    </w:p>
    <w:p w14:paraId="16081162" w14:textId="77777777" w:rsidR="008D48A7" w:rsidRPr="0007005A" w:rsidRDefault="001C30E8" w:rsidP="007A5BAA">
      <w:pPr>
        <w:pStyle w:val="Nagwek2"/>
      </w:pPr>
      <w:r w:rsidRPr="0007005A">
        <w:t xml:space="preserve">Obowiązek </w:t>
      </w:r>
      <w:r w:rsidR="00663317" w:rsidRPr="0007005A">
        <w:t>wykazania, że oferta nie zawiera rażąco niskiej ceny spoczywa na Wykonawcy</w:t>
      </w:r>
      <w:r w:rsidRPr="0007005A">
        <w:t>.</w:t>
      </w:r>
    </w:p>
    <w:p w14:paraId="4E8FA80E" w14:textId="77777777" w:rsidR="008D48A7" w:rsidRPr="0007005A" w:rsidRDefault="008A3895" w:rsidP="007A5BAA">
      <w:pPr>
        <w:pStyle w:val="Nagwek2"/>
      </w:pPr>
      <w:r w:rsidRPr="0007005A">
        <w:lastRenderedPageBreak/>
        <w:t>Zamawiający odrzuci ofertę W</w:t>
      </w:r>
      <w:r w:rsidR="008D48A7" w:rsidRPr="0007005A">
        <w:t>ykonawcy, który nie złożył wyjaśnień lub jeżeli dokonana ocena wyjaśnień wraz z dostarczonymi dowodami potwierdzi, że oferta zawiera rażąco niską cenę w stosunku do przedmiotu zamówienia.</w:t>
      </w:r>
    </w:p>
    <w:p w14:paraId="782EF78D" w14:textId="77777777" w:rsidR="008D48A7" w:rsidRPr="0007005A" w:rsidRDefault="00D95619" w:rsidP="007A5BAA">
      <w:pPr>
        <w:pStyle w:val="Nagwek2"/>
      </w:pPr>
      <w:r w:rsidRPr="0007005A">
        <w:t xml:space="preserve">Zamawiający </w:t>
      </w:r>
      <w:r w:rsidR="00663317" w:rsidRPr="0007005A">
        <w:t>odrzuci ofertę Wykonawcy, który nie udzielił wyjaśnień w wyznaczonym terminie, lub jeżeli złożone wyjaśnienia wraz z dowodami nie uzasadniają rażąco niskiej ceny tej oferty</w:t>
      </w:r>
      <w:r w:rsidRPr="0007005A">
        <w:t>.</w:t>
      </w:r>
    </w:p>
    <w:p w14:paraId="3CDBCD97" w14:textId="77777777" w:rsidR="008D48A7" w:rsidRPr="0007005A" w:rsidRDefault="008D48A7" w:rsidP="008E7850">
      <w:pPr>
        <w:pStyle w:val="Nagwek1"/>
        <w:spacing w:line="360" w:lineRule="auto"/>
        <w:rPr>
          <w:rFonts w:ascii="Arial" w:hAnsi="Arial" w:cs="Arial"/>
        </w:rPr>
      </w:pPr>
      <w:bookmarkStart w:id="56" w:name="_Toc258314256"/>
      <w:r w:rsidRPr="0007005A">
        <w:rPr>
          <w:rFonts w:ascii="Arial" w:hAnsi="Arial" w:cs="Arial"/>
        </w:rPr>
        <w:t>UDZIELENIE ZAMÓWIENIA</w:t>
      </w:r>
      <w:bookmarkEnd w:id="56"/>
    </w:p>
    <w:p w14:paraId="576AECF3" w14:textId="77777777" w:rsidR="008D48A7" w:rsidRPr="0007005A" w:rsidRDefault="00335C23" w:rsidP="007A5BAA">
      <w:pPr>
        <w:pStyle w:val="Nagwek2"/>
      </w:pPr>
      <w:r w:rsidRPr="0007005A">
        <w:t xml:space="preserve">Zamawiający </w:t>
      </w:r>
      <w:r w:rsidR="00663317" w:rsidRPr="0007005A">
        <w:t>udzieli zamówienia Wykonawcy, którego oferta odpowiada wszystkim wymaganiom określonym w niniejszej SWZ i została oceniona jako najkorzystniejsza w oparciu o podane w niej kryteria oceny ofert</w:t>
      </w:r>
      <w:r w:rsidR="008D48A7" w:rsidRPr="0007005A">
        <w:t>.</w:t>
      </w:r>
    </w:p>
    <w:p w14:paraId="3C1110FA" w14:textId="5F1C42F0" w:rsidR="008D48A7" w:rsidRPr="0007005A" w:rsidRDefault="00335C23" w:rsidP="007A5BAA">
      <w:pPr>
        <w:pStyle w:val="Nagwek2"/>
        <w:rPr>
          <w:b/>
        </w:rPr>
      </w:pPr>
      <w:r w:rsidRPr="0007005A">
        <w:tab/>
        <w:t xml:space="preserve">Niezwłocznie </w:t>
      </w:r>
      <w:r w:rsidR="00663317" w:rsidRPr="0007005A">
        <w:t xml:space="preserve">po wyborze najkorzystniejszej oferty Zamawiający poinformuje równocześnie Wykonawców, którzy złożyli oferty, przekazując im informacje, o których mowa w art. 253 ust. 1 ustawy </w:t>
      </w:r>
      <w:proofErr w:type="spellStart"/>
      <w:r w:rsidR="00663317" w:rsidRPr="0007005A">
        <w:t>Pzp</w:t>
      </w:r>
      <w:proofErr w:type="spellEnd"/>
      <w:r w:rsidR="00663317" w:rsidRPr="0007005A">
        <w:t xml:space="preserve"> oraz udostępni je na stronie internetowej prowadzonego postępowania</w:t>
      </w:r>
      <w:r w:rsidR="007A5BAA">
        <w:t>.</w:t>
      </w:r>
    </w:p>
    <w:p w14:paraId="75C51378" w14:textId="77777777" w:rsidR="00EB7871" w:rsidRPr="0007005A" w:rsidRDefault="008D48A7" w:rsidP="007A5BAA">
      <w:pPr>
        <w:pStyle w:val="Nagwek2"/>
      </w:pPr>
      <w:r w:rsidRPr="0007005A">
        <w:t xml:space="preserve">Jeżeli </w:t>
      </w:r>
      <w:r w:rsidR="005F0D3B" w:rsidRPr="0007005A">
        <w:t>Wykonawca, którego oferta została wybrana jako najkorzystniejsza, uchyla się od zawarcia umowy w sprawie zamówienia publicznego</w:t>
      </w:r>
      <w:r w:rsidRPr="0007005A">
        <w:t xml:space="preserve">, Zamawiający </w:t>
      </w:r>
      <w:r w:rsidR="005F0D3B" w:rsidRPr="0007005A">
        <w:t>może dokonać ponownego badania i oceny ofert, spośród ofert pozostałych w postępowaniu Wykonawców albo unieważnić postępowanie</w:t>
      </w:r>
      <w:r w:rsidRPr="0007005A">
        <w:t>.</w:t>
      </w:r>
    </w:p>
    <w:p w14:paraId="2488DBD4" w14:textId="77777777" w:rsidR="008D48A7" w:rsidRPr="0007005A" w:rsidRDefault="008D48A7" w:rsidP="008E7850">
      <w:pPr>
        <w:pStyle w:val="Nagwek1"/>
        <w:spacing w:line="360" w:lineRule="auto"/>
        <w:rPr>
          <w:rFonts w:ascii="Arial" w:hAnsi="Arial" w:cs="Arial"/>
        </w:rPr>
      </w:pPr>
      <w:bookmarkStart w:id="57" w:name="_Toc258314257"/>
      <w:r w:rsidRPr="0007005A">
        <w:rPr>
          <w:rFonts w:ascii="Arial" w:hAnsi="Arial" w:cs="Arial"/>
        </w:rPr>
        <w:t>Informacje o formalno</w:t>
      </w:r>
      <w:r w:rsidRPr="0007005A">
        <w:rPr>
          <w:rFonts w:ascii="Arial" w:eastAsia="TimesNewRoman" w:hAnsi="Arial" w:cs="Arial"/>
        </w:rPr>
        <w:t>ś</w:t>
      </w:r>
      <w:r w:rsidRPr="0007005A">
        <w:rPr>
          <w:rFonts w:ascii="Arial" w:hAnsi="Arial" w:cs="Arial"/>
        </w:rPr>
        <w:t>ciach, jakie</w:t>
      </w:r>
      <w:r w:rsidR="005F0D3B" w:rsidRPr="0007005A">
        <w:rPr>
          <w:rFonts w:ascii="Arial" w:hAnsi="Arial" w:cs="Arial"/>
          <w:lang w:val="pl-PL"/>
        </w:rPr>
        <w:t xml:space="preserve"> muszą zostać dopełnione </w:t>
      </w:r>
      <w:r w:rsidRPr="0007005A">
        <w:rPr>
          <w:rFonts w:ascii="Arial" w:hAnsi="Arial" w:cs="Arial"/>
        </w:rPr>
        <w:t>po wyborze oferty w celu zawarcia umowy w sprawie zamówienia publicznego</w:t>
      </w:r>
      <w:bookmarkEnd w:id="57"/>
    </w:p>
    <w:p w14:paraId="316629F6" w14:textId="77777777" w:rsidR="00603291" w:rsidRPr="0007005A" w:rsidRDefault="00335C23" w:rsidP="007A5BAA">
      <w:pPr>
        <w:pStyle w:val="Nagwek2"/>
      </w:pPr>
      <w:r w:rsidRPr="0007005A">
        <w:t xml:space="preserve">Zamawiający </w:t>
      </w:r>
      <w:r w:rsidR="005F0D3B" w:rsidRPr="0007005A">
        <w:t xml:space="preserve">zawrze umowę w sprawie zamówienia publicznego, w terminie i na zasadach określonych w art. 308 ust. 2 i 3 ustawy </w:t>
      </w:r>
      <w:proofErr w:type="spellStart"/>
      <w:r w:rsidR="005F0D3B" w:rsidRPr="0007005A">
        <w:t>Pzp</w:t>
      </w:r>
      <w:proofErr w:type="spellEnd"/>
      <w:r w:rsidR="00603291" w:rsidRPr="0007005A">
        <w:t>.</w:t>
      </w:r>
    </w:p>
    <w:p w14:paraId="376482F5" w14:textId="77777777" w:rsidR="00603291" w:rsidRPr="0007005A" w:rsidRDefault="005F0D3B" w:rsidP="007A5BAA">
      <w:pPr>
        <w:pStyle w:val="Nagwek2"/>
      </w:pPr>
      <w:r w:rsidRPr="0007005A">
        <w:t>Zamawiający poinformuje Wykonawcę, któremu zostanie udzielone zamówienie, o miejscu i terminie zawarcia umowy</w:t>
      </w:r>
      <w:r w:rsidR="00603291" w:rsidRPr="0007005A">
        <w:t>.</w:t>
      </w:r>
    </w:p>
    <w:p w14:paraId="2600BA83" w14:textId="77777777" w:rsidR="005F0D3B" w:rsidRPr="0007005A" w:rsidRDefault="005F0D3B" w:rsidP="007A5BAA">
      <w:pPr>
        <w:pStyle w:val="Nagwek2"/>
      </w:pPr>
      <w:r w:rsidRPr="0007005A">
        <w:t>Przed zawarciem umowy Wykonawca, na wezwanie Zamawiającego, zobowiązany jest do podania wszelkich informacji niezbędnych do wypełnienia treści umowy.</w:t>
      </w:r>
    </w:p>
    <w:p w14:paraId="04FFEE56" w14:textId="77777777" w:rsidR="008D48A7" w:rsidRPr="0007005A" w:rsidRDefault="00603291" w:rsidP="007A5BAA">
      <w:pPr>
        <w:pStyle w:val="Nagwek2"/>
      </w:pPr>
      <w:r w:rsidRPr="0007005A">
        <w:t xml:space="preserve">W </w:t>
      </w:r>
      <w:r w:rsidR="005F0D3B" w:rsidRPr="0007005A">
        <w:t xml:space="preserve">przypadku wyboru oferty Wykonawców wspólnie ubiegających się o udzielenie zamówienia, Wykonawcy ci, na wezwanie Zamawiającego, zobowiązani będą </w:t>
      </w:r>
      <w:r w:rsidR="005F0D3B" w:rsidRPr="0007005A">
        <w:lastRenderedPageBreak/>
        <w:t>przed zawarciem umowy w sprawie zamówienia publicznego przedłożyć kopię umowy regulującej współpracę tych Wykonawców</w:t>
      </w:r>
      <w:r w:rsidRPr="0007005A">
        <w:t>.</w:t>
      </w:r>
    </w:p>
    <w:p w14:paraId="69671C4D" w14:textId="77777777" w:rsidR="00335C23" w:rsidRPr="0007005A" w:rsidRDefault="00A832BE" w:rsidP="007A5BAA">
      <w:pPr>
        <w:pStyle w:val="Nagwek2"/>
      </w:pPr>
      <w:r w:rsidRPr="0007005A">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07005A">
        <w:t>Pzp</w:t>
      </w:r>
      <w:proofErr w:type="spellEnd"/>
      <w:r w:rsidR="00335C23" w:rsidRPr="0007005A">
        <w:t>.</w:t>
      </w:r>
    </w:p>
    <w:p w14:paraId="33B5A59E" w14:textId="77777777" w:rsidR="00EB7871" w:rsidRPr="0007005A" w:rsidRDefault="00603291" w:rsidP="008E7850">
      <w:pPr>
        <w:pStyle w:val="Nagwek1"/>
        <w:spacing w:line="360" w:lineRule="auto"/>
        <w:rPr>
          <w:rFonts w:ascii="Arial" w:hAnsi="Arial" w:cs="Arial"/>
        </w:rPr>
      </w:pPr>
      <w:bookmarkStart w:id="58" w:name="_Toc258314258"/>
      <w:r w:rsidRPr="0007005A">
        <w:rPr>
          <w:rFonts w:ascii="Arial" w:hAnsi="Arial" w:cs="Arial"/>
        </w:rPr>
        <w:t>Wymagania dotycz</w:t>
      </w:r>
      <w:r w:rsidRPr="0007005A">
        <w:rPr>
          <w:rFonts w:ascii="Arial" w:eastAsia="TimesNewRoman" w:hAnsi="Arial" w:cs="Arial"/>
        </w:rPr>
        <w:t>ą</w:t>
      </w:r>
      <w:r w:rsidRPr="0007005A">
        <w:rPr>
          <w:rFonts w:ascii="Arial" w:hAnsi="Arial" w:cs="Arial"/>
        </w:rPr>
        <w:t>ce zabezpieczenia nale</w:t>
      </w:r>
      <w:r w:rsidRPr="0007005A">
        <w:rPr>
          <w:rFonts w:ascii="Arial" w:eastAsia="TimesNewRoman" w:hAnsi="Arial" w:cs="Arial"/>
        </w:rPr>
        <w:t>ż</w:t>
      </w:r>
      <w:r w:rsidRPr="0007005A">
        <w:rPr>
          <w:rFonts w:ascii="Arial" w:hAnsi="Arial" w:cs="Arial"/>
        </w:rPr>
        <w:t>ytego wykonania umowy</w:t>
      </w:r>
      <w:bookmarkEnd w:id="58"/>
    </w:p>
    <w:p w14:paraId="5A9F6A99" w14:textId="77777777" w:rsidR="00EB7871" w:rsidRPr="0007005A" w:rsidRDefault="002E5970" w:rsidP="007A5BAA">
      <w:pPr>
        <w:pStyle w:val="Nagwek2"/>
      </w:pPr>
      <w:r w:rsidRPr="0007005A">
        <w:t>W danym postępowaniu wniesienie zabezpieczenie należytego wykonania umowy nie jest wymagane.</w:t>
      </w:r>
    </w:p>
    <w:p w14:paraId="30C9655F" w14:textId="77777777" w:rsidR="00EB7871" w:rsidRPr="0007005A" w:rsidRDefault="00514B68" w:rsidP="008E7850">
      <w:pPr>
        <w:pStyle w:val="Nagwek1"/>
        <w:spacing w:line="360" w:lineRule="auto"/>
        <w:rPr>
          <w:rFonts w:ascii="Arial" w:hAnsi="Arial" w:cs="Arial"/>
        </w:rPr>
      </w:pPr>
      <w:bookmarkStart w:id="59" w:name="_Toc258314259"/>
      <w:r w:rsidRPr="0007005A">
        <w:rPr>
          <w:rFonts w:ascii="Arial" w:hAnsi="Arial" w:cs="Arial"/>
          <w:lang w:val="pl-PL"/>
        </w:rPr>
        <w:t xml:space="preserve">projektowane postanowienia </w:t>
      </w:r>
      <w:r w:rsidR="00603291" w:rsidRPr="0007005A">
        <w:rPr>
          <w:rFonts w:ascii="Arial" w:hAnsi="Arial" w:cs="Arial"/>
        </w:rPr>
        <w:t xml:space="preserve">umowy w sprawie zamówienia publicznego, </w:t>
      </w:r>
      <w:r w:rsidRPr="0007005A">
        <w:rPr>
          <w:rFonts w:ascii="Arial" w:hAnsi="Arial" w:cs="Arial"/>
          <w:lang w:val="pl-PL"/>
        </w:rPr>
        <w:t xml:space="preserve">które zostaną wprowadzone do umowy w </w:t>
      </w:r>
      <w:r w:rsidR="00603291" w:rsidRPr="0007005A">
        <w:rPr>
          <w:rFonts w:ascii="Arial" w:hAnsi="Arial" w:cs="Arial"/>
        </w:rPr>
        <w:t>sprawie zamówienia publicznego</w:t>
      </w:r>
      <w:bookmarkEnd w:id="59"/>
    </w:p>
    <w:p w14:paraId="3942B5AB" w14:textId="77777777" w:rsidR="00603291" w:rsidRPr="0007005A" w:rsidRDefault="00603291" w:rsidP="007A5BAA">
      <w:pPr>
        <w:pStyle w:val="Nagwek2"/>
      </w:pPr>
      <w:r w:rsidRPr="0007005A">
        <w:t xml:space="preserve">Wzór umowy stanowi załącznik do niniejszej </w:t>
      </w:r>
      <w:r w:rsidR="00D30384" w:rsidRPr="0007005A">
        <w:t>SWZ</w:t>
      </w:r>
      <w:r w:rsidRPr="0007005A">
        <w:t>.</w:t>
      </w:r>
      <w:r w:rsidR="009E7B6E" w:rsidRPr="0007005A">
        <w:t xml:space="preserve"> </w:t>
      </w:r>
    </w:p>
    <w:p w14:paraId="4F4037E3" w14:textId="77777777" w:rsidR="002E5970" w:rsidRPr="0007005A" w:rsidRDefault="002E5970" w:rsidP="007A5BAA">
      <w:pPr>
        <w:pStyle w:val="Nagwek2"/>
      </w:pPr>
      <w:r w:rsidRPr="0007005A">
        <w:t>Zamawiający dopuszcza możliwość zmian umowy w następującym zakresie i na określonych poniżej warunkach:</w:t>
      </w:r>
    </w:p>
    <w:p w14:paraId="6DACE657" w14:textId="77777777" w:rsidR="00EB7871" w:rsidRPr="0007005A" w:rsidRDefault="002E5970" w:rsidP="007A5BAA">
      <w:pPr>
        <w:pStyle w:val="Nagwek2"/>
        <w:numPr>
          <w:ilvl w:val="0"/>
          <w:numId w:val="0"/>
        </w:numPr>
        <w:ind w:left="680"/>
      </w:pPr>
      <w:r w:rsidRPr="002E5970">
        <w:t>Zgodnie ze wzorem umowy stanowiącym załącznik do SWZ.</w:t>
      </w:r>
    </w:p>
    <w:p w14:paraId="1D0D8082" w14:textId="77777777" w:rsidR="00603291" w:rsidRPr="0007005A" w:rsidRDefault="00603291" w:rsidP="008E7850">
      <w:pPr>
        <w:pStyle w:val="Nagwek1"/>
        <w:spacing w:line="360" w:lineRule="auto"/>
        <w:rPr>
          <w:rFonts w:ascii="Arial" w:hAnsi="Arial" w:cs="Arial"/>
        </w:rPr>
      </w:pPr>
      <w:bookmarkStart w:id="60" w:name="_Toc258314260"/>
      <w:r w:rsidRPr="0007005A">
        <w:rPr>
          <w:rFonts w:ascii="Arial" w:hAnsi="Arial" w:cs="Arial"/>
        </w:rPr>
        <w:t xml:space="preserve">Pouczenie o </w:t>
      </w:r>
      <w:r w:rsidRPr="0007005A">
        <w:rPr>
          <w:rFonts w:ascii="Arial" w:eastAsia="TimesNewRoman" w:hAnsi="Arial" w:cs="Arial"/>
        </w:rPr>
        <w:t>ś</w:t>
      </w:r>
      <w:r w:rsidRPr="0007005A">
        <w:rPr>
          <w:rFonts w:ascii="Arial" w:hAnsi="Arial" w:cs="Arial"/>
        </w:rPr>
        <w:t>rodkach ochrony prawnej przysługuj</w:t>
      </w:r>
      <w:r w:rsidRPr="0007005A">
        <w:rPr>
          <w:rFonts w:ascii="Arial" w:eastAsia="TimesNewRoman" w:hAnsi="Arial" w:cs="Arial"/>
        </w:rPr>
        <w:t>ą</w:t>
      </w:r>
      <w:r w:rsidRPr="0007005A">
        <w:rPr>
          <w:rFonts w:ascii="Arial" w:hAnsi="Arial" w:cs="Arial"/>
        </w:rPr>
        <w:t>cych Wykonawcy</w:t>
      </w:r>
      <w:bookmarkEnd w:id="60"/>
    </w:p>
    <w:p w14:paraId="2A07BA18" w14:textId="77777777" w:rsidR="00A56852" w:rsidRPr="0007005A" w:rsidRDefault="00514B68" w:rsidP="007A5BAA">
      <w:pPr>
        <w:pStyle w:val="Nagwek2"/>
        <w:numPr>
          <w:ilvl w:val="0"/>
          <w:numId w:val="0"/>
        </w:numPr>
        <w:ind w:left="431"/>
      </w:pPr>
      <w:r w:rsidRPr="0007005A">
        <w:t xml:space="preserve">Wykonawcom, a także innemu podmiotowi, jeżeli ma lub miał interes w uzyskaniu zamówienia oraz poniósł lub może ponieść szkodę w wyniku naruszenia przez zamawiającego przepisów ustawy </w:t>
      </w:r>
      <w:proofErr w:type="spellStart"/>
      <w:r w:rsidRPr="0007005A">
        <w:t>Pzp</w:t>
      </w:r>
      <w:proofErr w:type="spellEnd"/>
      <w:r w:rsidRPr="0007005A">
        <w:t xml:space="preserve">, przysługują środki ochrony prawnej na zasadach przewidzianych w art. 505 – 590 ustawy </w:t>
      </w:r>
      <w:proofErr w:type="spellStart"/>
      <w:r w:rsidRPr="0007005A">
        <w:t>Pzp</w:t>
      </w:r>
      <w:proofErr w:type="spellEnd"/>
      <w:r w:rsidR="00D30384" w:rsidRPr="0007005A">
        <w:t>.</w:t>
      </w:r>
    </w:p>
    <w:p w14:paraId="057AED69" w14:textId="77777777" w:rsidR="00603291" w:rsidRPr="0007005A" w:rsidRDefault="00603291" w:rsidP="008E7850">
      <w:pPr>
        <w:pStyle w:val="Nagwek1"/>
        <w:spacing w:line="360" w:lineRule="auto"/>
        <w:rPr>
          <w:rFonts w:ascii="Arial" w:hAnsi="Arial" w:cs="Arial"/>
        </w:rPr>
      </w:pPr>
      <w:r w:rsidRPr="0007005A">
        <w:rPr>
          <w:rFonts w:ascii="Arial" w:hAnsi="Arial" w:cs="Arial"/>
        </w:rPr>
        <w:t>Aukcja elektroniczna</w:t>
      </w:r>
    </w:p>
    <w:p w14:paraId="57F27B95" w14:textId="77777777" w:rsidR="00603291" w:rsidRPr="007A5BAA" w:rsidRDefault="00514B68" w:rsidP="007A5BAA">
      <w:pPr>
        <w:pStyle w:val="Nagwek2"/>
      </w:pPr>
      <w:r w:rsidRPr="007A5BAA">
        <w:rPr>
          <w:highlight w:val="green"/>
        </w:rPr>
        <w:t xml:space="preserve">Zamawiający nie przewiduje przeprowadzenia aukcji elektronicznej, o której mowa w art. 308 ust. 1 ustawy </w:t>
      </w:r>
      <w:proofErr w:type="spellStart"/>
      <w:r w:rsidRPr="007A5BAA">
        <w:rPr>
          <w:highlight w:val="green"/>
        </w:rPr>
        <w:t>Pzp</w:t>
      </w:r>
      <w:proofErr w:type="spellEnd"/>
      <w:r w:rsidR="00603291" w:rsidRPr="007A5BAA">
        <w:t>.</w:t>
      </w:r>
    </w:p>
    <w:p w14:paraId="0C7BE3F1" w14:textId="77777777" w:rsidR="00603291" w:rsidRPr="0007005A" w:rsidRDefault="007911FF" w:rsidP="008E7850">
      <w:pPr>
        <w:pStyle w:val="Nagwek1"/>
        <w:spacing w:line="360" w:lineRule="auto"/>
        <w:rPr>
          <w:rFonts w:ascii="Arial" w:hAnsi="Arial" w:cs="Arial"/>
        </w:rPr>
      </w:pPr>
      <w:r w:rsidRPr="0007005A">
        <w:rPr>
          <w:rFonts w:ascii="Arial" w:hAnsi="Arial" w:cs="Arial"/>
          <w:lang w:val="pl-PL"/>
        </w:rPr>
        <w:t>Ochrona danych osobowych</w:t>
      </w:r>
    </w:p>
    <w:p w14:paraId="07E43BBE" w14:textId="77777777" w:rsidR="00930133" w:rsidRPr="0007005A" w:rsidRDefault="007911FF" w:rsidP="007A5BAA">
      <w:pPr>
        <w:pStyle w:val="Nagwek2"/>
      </w:pPr>
      <w:bookmarkStart w:id="61" w:name="_Hlk515367328"/>
      <w:r w:rsidRPr="0007005A">
        <w:t>Zamawiający</w:t>
      </w:r>
      <w:r w:rsidR="00930133" w:rsidRPr="0007005A">
        <w:t xml:space="preserve"> </w:t>
      </w:r>
      <w:r w:rsidRPr="0007005A">
        <w:t xml:space="preserve">oświadcza, że spełnia wymogi określone w rozporządzeniu Parlamentu Europejskiego i Rady (UE) 2016/679 z 27 kwietnia 2016 r. w sprawie </w:t>
      </w:r>
      <w:r w:rsidRPr="0007005A">
        <w:lastRenderedPageBreak/>
        <w:t>ochrony osób fizycznych w związku z przetwarzaniem danych osobowych i w sprawie swobodnego przepływu takich danych oraz uchylenia dyrektywy 95/46/WE (ogólne rozporządzenie o ochronie danych) (</w:t>
      </w:r>
      <w:proofErr w:type="spellStart"/>
      <w:r w:rsidRPr="0007005A">
        <w:t>Dz.Urz</w:t>
      </w:r>
      <w:proofErr w:type="spellEnd"/>
      <w:r w:rsidRPr="0007005A">
        <w:t>. UE L 119 z 4 maja 2016 r.), dalej: RODO, tym samym dane osobowe podane przez Wykonawcę będą przetwarzane zgodnie z RODO oraz zgodnie z przepisami krajowymi.</w:t>
      </w:r>
    </w:p>
    <w:p w14:paraId="59D49B6C" w14:textId="77777777" w:rsidR="007911FF" w:rsidRPr="0007005A" w:rsidRDefault="007911FF" w:rsidP="007A5BAA">
      <w:pPr>
        <w:pStyle w:val="Nagwek2"/>
      </w:pPr>
      <w:r w:rsidRPr="0007005A">
        <w:t>Zamawiający informuje, że:</w:t>
      </w:r>
    </w:p>
    <w:p w14:paraId="6FE44D63" w14:textId="61405260" w:rsidR="00091EE2" w:rsidRPr="00091EE2" w:rsidRDefault="007911FF" w:rsidP="00091EE2">
      <w:pPr>
        <w:pStyle w:val="pkt"/>
        <w:spacing w:line="360" w:lineRule="auto"/>
        <w:rPr>
          <w:rFonts w:ascii="Arial" w:hAnsi="Arial" w:cs="Arial"/>
          <w:b/>
          <w:bCs/>
          <w:w w:val="106"/>
          <w:szCs w:val="24"/>
        </w:rPr>
      </w:pPr>
      <w:r w:rsidRPr="00091EE2">
        <w:rPr>
          <w:rFonts w:ascii="Arial" w:hAnsi="Arial" w:cs="Arial"/>
        </w:rPr>
        <w:t xml:space="preserve">administratorem danych osobowych Wykonawcy jest </w:t>
      </w:r>
      <w:r w:rsidR="00091EE2" w:rsidRPr="00091EE2">
        <w:rPr>
          <w:rFonts w:ascii="Arial" w:hAnsi="Arial" w:cs="Arial"/>
          <w:b/>
          <w:bCs/>
          <w:w w:val="106"/>
          <w:szCs w:val="24"/>
        </w:rPr>
        <w:t>Dom Pomocy Społecznej</w:t>
      </w:r>
      <w:r w:rsidR="00091EE2">
        <w:rPr>
          <w:rFonts w:ascii="Arial" w:hAnsi="Arial" w:cs="Arial"/>
          <w:b/>
          <w:bCs/>
          <w:w w:val="106"/>
          <w:szCs w:val="24"/>
        </w:rPr>
        <w:t xml:space="preserve"> </w:t>
      </w:r>
      <w:proofErr w:type="spellStart"/>
      <w:r w:rsidR="00091EE2" w:rsidRPr="00091EE2">
        <w:rPr>
          <w:rFonts w:ascii="Arial" w:hAnsi="Arial" w:cs="Arial"/>
          <w:b/>
          <w:bCs/>
          <w:w w:val="106"/>
          <w:szCs w:val="24"/>
        </w:rPr>
        <w:t>p.w.św</w:t>
      </w:r>
      <w:proofErr w:type="spellEnd"/>
      <w:r w:rsidR="00091EE2" w:rsidRPr="00091EE2">
        <w:rPr>
          <w:rFonts w:ascii="Arial" w:hAnsi="Arial" w:cs="Arial"/>
          <w:b/>
          <w:bCs/>
          <w:w w:val="106"/>
          <w:szCs w:val="24"/>
        </w:rPr>
        <w:t>. Józefa w Lyskach, ul. Rybnicka 7, 44-295, Lyski</w:t>
      </w:r>
    </w:p>
    <w:p w14:paraId="2AD6EAE8" w14:textId="2479C20F" w:rsidR="007911FF" w:rsidRPr="0007005A" w:rsidRDefault="007911FF" w:rsidP="006C06B4">
      <w:pPr>
        <w:pStyle w:val="Nagwek2"/>
        <w:numPr>
          <w:ilvl w:val="0"/>
          <w:numId w:val="22"/>
        </w:numPr>
      </w:pPr>
      <w:r w:rsidRPr="0007005A">
        <w:t xml:space="preserve">w </w:t>
      </w:r>
      <w:r w:rsidR="00D04D11" w:rsidRPr="00D04D11">
        <w:t xml:space="preserve">sprawach związanych z przetwarzaniem danych osobowych, można kontaktować się z Inspektorem Ochrony Danych, za pośrednictwem adresu e-mail: </w:t>
      </w:r>
      <w:r w:rsidR="00091EE2">
        <w:t>dps@powiatrybnicki.pl</w:t>
      </w:r>
    </w:p>
    <w:p w14:paraId="11FE8779" w14:textId="6D70A8C2" w:rsidR="007911FF" w:rsidRPr="0007005A" w:rsidRDefault="007911FF" w:rsidP="007A5BAA">
      <w:pPr>
        <w:pStyle w:val="Nagwek2"/>
        <w:numPr>
          <w:ilvl w:val="0"/>
          <w:numId w:val="22"/>
        </w:numPr>
      </w:pPr>
      <w:r w:rsidRPr="0007005A">
        <w:t xml:space="preserve">dane osobowe Wykonawcy będą przetwarzane w celu przeprowadzenia postępowania o udzielenie zamówienia publicznego pn. </w:t>
      </w:r>
      <w:r w:rsidR="002E5970" w:rsidRPr="002E5970">
        <w:rPr>
          <w:b/>
        </w:rPr>
        <w:t>Dostawa 9-cio osobowego samochodu przystosowanego do przewozu osób niepełnosprawnych.</w:t>
      </w:r>
      <w:r w:rsidRPr="0007005A">
        <w:t xml:space="preserve"> </w:t>
      </w:r>
    </w:p>
    <w:p w14:paraId="6C9FE17B" w14:textId="77777777" w:rsidR="00B556D6" w:rsidRPr="0007005A" w:rsidRDefault="00B556D6" w:rsidP="007A5BAA">
      <w:pPr>
        <w:pStyle w:val="Nagwek2"/>
        <w:numPr>
          <w:ilvl w:val="0"/>
          <w:numId w:val="22"/>
        </w:numPr>
      </w:pPr>
      <w:r w:rsidRPr="0007005A">
        <w:t xml:space="preserve">odbiorcami przekazanych przez Wykonawcę danych osobowych będą osoby lub podmioty, którym zostanie udostępniona dokumentacja postępowania w oparciu o art. 18 oraz art. 74 ust. 1 ustawy </w:t>
      </w:r>
      <w:proofErr w:type="spellStart"/>
      <w:r w:rsidRPr="0007005A">
        <w:t>Pzp</w:t>
      </w:r>
      <w:proofErr w:type="spellEnd"/>
      <w:r w:rsidRPr="0007005A">
        <w:t>;</w:t>
      </w:r>
    </w:p>
    <w:p w14:paraId="4C9A122F" w14:textId="77777777" w:rsidR="00B556D6" w:rsidRPr="00D04D11" w:rsidRDefault="00B556D6" w:rsidP="007A5BAA">
      <w:pPr>
        <w:pStyle w:val="Nagwek2"/>
        <w:numPr>
          <w:ilvl w:val="0"/>
          <w:numId w:val="22"/>
        </w:numPr>
      </w:pPr>
      <w:r w:rsidRPr="0007005A">
        <w:t xml:space="preserve">dane osobowe Wykonawcy będą przechowywane, zgodnie z art. 78 ustawy </w:t>
      </w:r>
      <w:proofErr w:type="spellStart"/>
      <w:r w:rsidRPr="0007005A">
        <w:t>Pzp</w:t>
      </w:r>
      <w:proofErr w:type="spellEnd"/>
      <w:r w:rsidRPr="0007005A">
        <w:t>, przez okres 4 lat od dnia zakończenia postępowania o udzielenie zamówienia, a jeżeli okres obowiązywania umowy w sprawie zamówienia publicznego przekracza 4 lata, okres przechowywania obejmuje cały okres obowiązywania umowy.</w:t>
      </w:r>
    </w:p>
    <w:p w14:paraId="1BCFD525" w14:textId="59DF5133" w:rsidR="00D04D11" w:rsidRPr="00D04D11" w:rsidRDefault="00D04D11" w:rsidP="007A5BAA">
      <w:pPr>
        <w:pStyle w:val="Nagwek2"/>
        <w:numPr>
          <w:ilvl w:val="0"/>
          <w:numId w:val="22"/>
        </w:numPr>
      </w:pPr>
      <w:r w:rsidRPr="00D04D11">
        <w:t>Wykonawcy przysługuje prawo dostępu do danych osobowych dotyczących osoby, której dane dotyczą, prawo do ich sprostowania lub ograniczenia przetwarzania - z zastrzeżeniem punktu 1.4 oraz prawo do wniesienia skargi do organu nadzorczego - Prezesa Urzędu Ochrony Danych Osobowych;</w:t>
      </w:r>
    </w:p>
    <w:p w14:paraId="6A569C69" w14:textId="2A97AD0E" w:rsidR="00D04D11" w:rsidRPr="0007005A" w:rsidRDefault="00D04D11" w:rsidP="007A5BAA">
      <w:pPr>
        <w:pStyle w:val="Nagwek2"/>
        <w:numPr>
          <w:ilvl w:val="0"/>
          <w:numId w:val="22"/>
        </w:numPr>
      </w:pPr>
      <w:r w:rsidRPr="00D04D11">
        <w:t xml:space="preserve">podanie danych osobowych jest wymogiem ustawowym związanym z udziałem w postępowaniu o udzielenie zamówienia publicznego; konsekwencje niepodania określonych danych wynikają z ustawy </w:t>
      </w:r>
      <w:proofErr w:type="spellStart"/>
      <w:r w:rsidRPr="00D04D11">
        <w:t>Pzp</w:t>
      </w:r>
      <w:proofErr w:type="spellEnd"/>
    </w:p>
    <w:p w14:paraId="4DB8817F" w14:textId="77777777" w:rsidR="00930133" w:rsidRPr="0007005A" w:rsidRDefault="00B556D6" w:rsidP="007A5BAA">
      <w:pPr>
        <w:pStyle w:val="Nagwek2"/>
      </w:pPr>
      <w:r w:rsidRPr="0007005A">
        <w:lastRenderedPageBreak/>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61"/>
      <w:r w:rsidRPr="0007005A">
        <w:t>:</w:t>
      </w:r>
    </w:p>
    <w:p w14:paraId="3A4CB89C" w14:textId="77777777" w:rsidR="00B556D6" w:rsidRPr="0007005A" w:rsidRDefault="00B556D6" w:rsidP="007A5BAA">
      <w:pPr>
        <w:pStyle w:val="Nagwek2"/>
        <w:numPr>
          <w:ilvl w:val="0"/>
          <w:numId w:val="23"/>
        </w:numPr>
      </w:pPr>
      <w:r w:rsidRPr="0007005A">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2C52F97D" w14:textId="77777777" w:rsidR="00B556D6" w:rsidRPr="0007005A" w:rsidRDefault="00B556D6" w:rsidP="007A5BAA">
      <w:pPr>
        <w:pStyle w:val="Nagwek2"/>
        <w:numPr>
          <w:ilvl w:val="0"/>
          <w:numId w:val="23"/>
        </w:numPr>
      </w:pPr>
      <w:r w:rsidRPr="0007005A">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0639E876" w14:textId="77777777" w:rsidR="00603291" w:rsidRPr="0007005A" w:rsidRDefault="00B556D6" w:rsidP="007A5BAA">
      <w:pPr>
        <w:pStyle w:val="Nagwek2"/>
      </w:pPr>
      <w:r w:rsidRPr="0007005A">
        <w:t>Zamawiający informuje, że;</w:t>
      </w:r>
    </w:p>
    <w:p w14:paraId="7697A53F" w14:textId="77777777" w:rsidR="00B556D6" w:rsidRPr="0007005A" w:rsidRDefault="00B556D6" w:rsidP="007A5BAA">
      <w:pPr>
        <w:pStyle w:val="Nagwek2"/>
        <w:numPr>
          <w:ilvl w:val="0"/>
          <w:numId w:val="24"/>
        </w:numPr>
      </w:pPr>
      <w:r w:rsidRPr="0007005A">
        <w:t xml:space="preserve">udostępnia dane osobowe, o których mowa w art. 10 RODO (dane osobowe dotyczące wyroków skazujących i czynów zabronionych) w celu umożliwienia korzystania ze środków ochrony prawnej, o których mowa w dziale IX ustawy </w:t>
      </w:r>
      <w:proofErr w:type="spellStart"/>
      <w:r w:rsidRPr="0007005A">
        <w:t>Pzp</w:t>
      </w:r>
      <w:proofErr w:type="spellEnd"/>
      <w:r w:rsidRPr="0007005A">
        <w:t>, do upływu terminu na ich wniesienie;</w:t>
      </w:r>
    </w:p>
    <w:p w14:paraId="32AB4C70" w14:textId="77777777" w:rsidR="00B556D6" w:rsidRPr="0007005A" w:rsidRDefault="00B556D6" w:rsidP="007A5BAA">
      <w:pPr>
        <w:pStyle w:val="Nagwek2"/>
        <w:numPr>
          <w:ilvl w:val="0"/>
          <w:numId w:val="24"/>
        </w:numPr>
      </w:pPr>
      <w:r w:rsidRPr="0007005A">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14:paraId="70A0238D" w14:textId="77777777" w:rsidR="00B556D6" w:rsidRPr="0007005A" w:rsidRDefault="00B556D6" w:rsidP="007A5BAA">
      <w:pPr>
        <w:pStyle w:val="Nagwek2"/>
        <w:numPr>
          <w:ilvl w:val="0"/>
          <w:numId w:val="24"/>
        </w:numPr>
      </w:pPr>
      <w:r w:rsidRPr="0007005A">
        <w:t xml:space="preserve">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w:t>
      </w:r>
      <w:r w:rsidRPr="0007005A">
        <w:lastRenderedPageBreak/>
        <w:t>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4A80C146" w14:textId="77777777" w:rsidR="00B556D6" w:rsidRPr="0007005A" w:rsidRDefault="00B556D6" w:rsidP="007A5BAA">
      <w:pPr>
        <w:pStyle w:val="Nagwek2"/>
        <w:numPr>
          <w:ilvl w:val="0"/>
          <w:numId w:val="24"/>
        </w:numPr>
      </w:pPr>
      <w:r w:rsidRPr="0007005A">
        <w:t>skorzystanie przez osobę, której dane osobowe są przetwarzane, z uprawnienia, o którym mowa w art. 16 RODO (uprawnienie do sprostowania lub uzupełnienia danych osobowych), nie może naruszać integralności protokołu postępowania oraz jego załączników;</w:t>
      </w:r>
    </w:p>
    <w:p w14:paraId="48836761" w14:textId="77777777" w:rsidR="00B556D6" w:rsidRPr="0007005A" w:rsidRDefault="00B556D6" w:rsidP="007A5BAA">
      <w:pPr>
        <w:pStyle w:val="Nagwek2"/>
        <w:numPr>
          <w:ilvl w:val="0"/>
          <w:numId w:val="24"/>
        </w:numPr>
      </w:pPr>
      <w:r w:rsidRPr="0007005A">
        <w:t>w postępowaniu o udzielenie zamówienia zgłoszenie żądania ograniczenia przetwarzania, o którym mowa w art. 18 ust. 1 RODO, nie ogranicza przetwarzania danych osobowych do czasu zakończenia tego postępowania;</w:t>
      </w:r>
    </w:p>
    <w:p w14:paraId="7421E2FB" w14:textId="77777777" w:rsidR="00B556D6" w:rsidRPr="00D04D11" w:rsidRDefault="00B556D6" w:rsidP="007A5BAA">
      <w:pPr>
        <w:pStyle w:val="Nagwek2"/>
        <w:numPr>
          <w:ilvl w:val="0"/>
          <w:numId w:val="24"/>
        </w:numPr>
      </w:pPr>
      <w:r w:rsidRPr="0007005A">
        <w:t xml:space="preserve">w </w:t>
      </w:r>
      <w:r w:rsidR="00F2749C" w:rsidRPr="0007005A">
        <w:t>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r w:rsidRPr="0007005A">
        <w:t>.</w:t>
      </w:r>
    </w:p>
    <w:p w14:paraId="530DA2DB" w14:textId="77777777" w:rsidR="00F2749C" w:rsidRPr="0007005A" w:rsidRDefault="00F2749C" w:rsidP="007A5BAA">
      <w:pPr>
        <w:pStyle w:val="Nagwek2"/>
        <w:numPr>
          <w:ilvl w:val="0"/>
          <w:numId w:val="0"/>
        </w:numPr>
        <w:ind w:left="1040"/>
      </w:pPr>
    </w:p>
    <w:p w14:paraId="4D2D8625" w14:textId="77777777" w:rsidR="00603291" w:rsidRPr="0007005A" w:rsidRDefault="00603291" w:rsidP="008E7850">
      <w:pPr>
        <w:spacing w:before="60" w:after="120" w:line="360" w:lineRule="auto"/>
        <w:jc w:val="both"/>
        <w:rPr>
          <w:rFonts w:ascii="Arial" w:hAnsi="Arial" w:cs="Arial"/>
        </w:rPr>
      </w:pPr>
      <w:r w:rsidRPr="0007005A">
        <w:rPr>
          <w:rFonts w:ascii="Arial" w:hAnsi="Arial" w:cs="Arial"/>
          <w:b/>
        </w:rPr>
        <w:t>Załącznik</w:t>
      </w:r>
      <w:r w:rsidR="00930133" w:rsidRPr="0007005A">
        <w:rPr>
          <w:rFonts w:ascii="Arial" w:hAnsi="Arial" w:cs="Arial"/>
          <w:b/>
        </w:rPr>
        <w:t>i do SWZ</w:t>
      </w:r>
      <w:r w:rsidR="00930133" w:rsidRPr="0007005A">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603291" w:rsidRPr="0007005A" w14:paraId="4455A89F" w14:textId="77777777" w:rsidTr="00930133">
        <w:tc>
          <w:tcPr>
            <w:tcW w:w="828" w:type="dxa"/>
          </w:tcPr>
          <w:p w14:paraId="66802A6E" w14:textId="77777777" w:rsidR="00603291" w:rsidRPr="00F76122" w:rsidRDefault="00603291" w:rsidP="008E7850">
            <w:pPr>
              <w:spacing w:before="60" w:after="120" w:line="360" w:lineRule="auto"/>
              <w:jc w:val="both"/>
              <w:rPr>
                <w:rFonts w:ascii="Arial" w:hAnsi="Arial" w:cs="Arial"/>
                <w:b/>
              </w:rPr>
            </w:pPr>
            <w:r w:rsidRPr="00F76122">
              <w:rPr>
                <w:rFonts w:ascii="Arial" w:hAnsi="Arial" w:cs="Arial"/>
                <w:b/>
              </w:rPr>
              <w:t>Nr</w:t>
            </w:r>
          </w:p>
        </w:tc>
        <w:tc>
          <w:tcPr>
            <w:tcW w:w="8636" w:type="dxa"/>
          </w:tcPr>
          <w:p w14:paraId="5DE8BADD" w14:textId="77777777" w:rsidR="00603291" w:rsidRPr="00F76122" w:rsidRDefault="00603291" w:rsidP="008E7850">
            <w:pPr>
              <w:spacing w:before="60" w:after="120" w:line="360" w:lineRule="auto"/>
              <w:jc w:val="both"/>
              <w:rPr>
                <w:rFonts w:ascii="Arial" w:hAnsi="Arial" w:cs="Arial"/>
                <w:b/>
              </w:rPr>
            </w:pPr>
            <w:r w:rsidRPr="00F76122">
              <w:rPr>
                <w:rFonts w:ascii="Arial" w:hAnsi="Arial" w:cs="Arial"/>
                <w:b/>
              </w:rPr>
              <w:t>Nazwa załącznika</w:t>
            </w:r>
          </w:p>
        </w:tc>
      </w:tr>
      <w:tr w:rsidR="002E5970" w:rsidRPr="0007005A" w14:paraId="167570C1" w14:textId="77777777" w:rsidTr="00D131FF">
        <w:tc>
          <w:tcPr>
            <w:tcW w:w="828" w:type="dxa"/>
          </w:tcPr>
          <w:p w14:paraId="2532AAAA"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1</w:t>
            </w:r>
          </w:p>
        </w:tc>
        <w:tc>
          <w:tcPr>
            <w:tcW w:w="8636" w:type="dxa"/>
          </w:tcPr>
          <w:p w14:paraId="23C9F980"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Wzór oferty - formularz ofertowy</w:t>
            </w:r>
          </w:p>
        </w:tc>
      </w:tr>
      <w:tr w:rsidR="002E5970" w:rsidRPr="0007005A" w14:paraId="4905043C" w14:textId="77777777" w:rsidTr="00D131FF">
        <w:tc>
          <w:tcPr>
            <w:tcW w:w="828" w:type="dxa"/>
          </w:tcPr>
          <w:p w14:paraId="32735A01"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2</w:t>
            </w:r>
          </w:p>
        </w:tc>
        <w:tc>
          <w:tcPr>
            <w:tcW w:w="8636" w:type="dxa"/>
          </w:tcPr>
          <w:p w14:paraId="0E50B38E"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Oświadczenie o niepodleganiu wykluczeniu</w:t>
            </w:r>
          </w:p>
        </w:tc>
      </w:tr>
    </w:tbl>
    <w:p w14:paraId="60804DBB" w14:textId="77777777" w:rsidR="00603291" w:rsidRPr="0007005A" w:rsidRDefault="00603291" w:rsidP="00F76122">
      <w:pPr>
        <w:jc w:val="both"/>
        <w:rPr>
          <w:rFonts w:ascii="Arial" w:hAnsi="Arial" w:cs="Arial"/>
          <w:b/>
          <w:sz w:val="12"/>
          <w:szCs w:val="1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603291" w:rsidRPr="0007005A" w14:paraId="4B77D376" w14:textId="77777777" w:rsidTr="00930133">
        <w:tc>
          <w:tcPr>
            <w:tcW w:w="828" w:type="dxa"/>
          </w:tcPr>
          <w:p w14:paraId="3532FA44" w14:textId="77777777" w:rsidR="00603291" w:rsidRPr="00F76122" w:rsidRDefault="00603291" w:rsidP="008E7850">
            <w:pPr>
              <w:spacing w:before="60" w:after="120" w:line="360" w:lineRule="auto"/>
              <w:jc w:val="both"/>
              <w:rPr>
                <w:rFonts w:ascii="Arial" w:hAnsi="Arial" w:cs="Arial"/>
                <w:b/>
              </w:rPr>
            </w:pPr>
            <w:r w:rsidRPr="00F76122">
              <w:rPr>
                <w:rFonts w:ascii="Arial" w:hAnsi="Arial" w:cs="Arial"/>
                <w:b/>
              </w:rPr>
              <w:t xml:space="preserve">Nr </w:t>
            </w:r>
          </w:p>
        </w:tc>
        <w:tc>
          <w:tcPr>
            <w:tcW w:w="8636" w:type="dxa"/>
          </w:tcPr>
          <w:p w14:paraId="7FB7DBCA" w14:textId="77777777" w:rsidR="00603291" w:rsidRPr="00F76122" w:rsidRDefault="00603291" w:rsidP="008E7850">
            <w:pPr>
              <w:spacing w:before="60" w:after="120" w:line="360" w:lineRule="auto"/>
              <w:jc w:val="both"/>
              <w:rPr>
                <w:rFonts w:ascii="Arial" w:hAnsi="Arial" w:cs="Arial"/>
                <w:b/>
              </w:rPr>
            </w:pPr>
            <w:r w:rsidRPr="00F76122">
              <w:rPr>
                <w:rFonts w:ascii="Arial" w:hAnsi="Arial" w:cs="Arial"/>
                <w:b/>
              </w:rPr>
              <w:t>Nazwa dokumentu / wzoru</w:t>
            </w:r>
          </w:p>
        </w:tc>
      </w:tr>
      <w:tr w:rsidR="002E5970" w:rsidRPr="0007005A" w14:paraId="7BC2DF7C" w14:textId="77777777" w:rsidTr="00D131FF">
        <w:tc>
          <w:tcPr>
            <w:tcW w:w="828" w:type="dxa"/>
          </w:tcPr>
          <w:p w14:paraId="4EF8321A"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1</w:t>
            </w:r>
          </w:p>
        </w:tc>
        <w:tc>
          <w:tcPr>
            <w:tcW w:w="8636" w:type="dxa"/>
          </w:tcPr>
          <w:p w14:paraId="22A7004A" w14:textId="77777777" w:rsidR="002E5970" w:rsidRPr="0007005A" w:rsidRDefault="002E5970" w:rsidP="00D131FF">
            <w:pPr>
              <w:spacing w:before="60" w:after="120" w:line="360" w:lineRule="auto"/>
              <w:jc w:val="both"/>
              <w:rPr>
                <w:rFonts w:ascii="Arial" w:hAnsi="Arial" w:cs="Arial"/>
                <w:b/>
              </w:rPr>
            </w:pPr>
            <w:r w:rsidRPr="002E5970">
              <w:rPr>
                <w:rFonts w:ascii="Arial" w:hAnsi="Arial" w:cs="Arial"/>
              </w:rPr>
              <w:t>Wzór umowy.docx</w:t>
            </w:r>
          </w:p>
        </w:tc>
      </w:tr>
    </w:tbl>
    <w:p w14:paraId="7E04989F" w14:textId="77777777" w:rsidR="00EB7871" w:rsidRPr="0007005A" w:rsidRDefault="00EB7871" w:rsidP="00F76122">
      <w:pPr>
        <w:pStyle w:val="Nagwek1"/>
        <w:numPr>
          <w:ilvl w:val="0"/>
          <w:numId w:val="0"/>
        </w:numPr>
        <w:spacing w:line="360" w:lineRule="auto"/>
        <w:rPr>
          <w:rFonts w:ascii="Arial" w:hAnsi="Arial" w:cs="Arial"/>
        </w:rPr>
      </w:pPr>
    </w:p>
    <w:sectPr w:rsidR="00EB7871" w:rsidRPr="0007005A">
      <w:headerReference w:type="even" r:id="rId10"/>
      <w:headerReference w:type="default" r:id="rId11"/>
      <w:footerReference w:type="even" r:id="rId12"/>
      <w:footerReference w:type="default" r:id="rId13"/>
      <w:headerReference w:type="first" r:id="rId14"/>
      <w:footerReference w:type="first" r:id="rId15"/>
      <w:pgSz w:w="11906" w:h="16838" w:code="9"/>
      <w:pgMar w:top="1418" w:right="1304"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ECF39" w14:textId="77777777" w:rsidR="00664378" w:rsidRDefault="00664378">
      <w:r>
        <w:separator/>
      </w:r>
    </w:p>
  </w:endnote>
  <w:endnote w:type="continuationSeparator" w:id="0">
    <w:p w14:paraId="10149D60" w14:textId="77777777" w:rsidR="00664378" w:rsidRDefault="0066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7DF9" w14:textId="77777777" w:rsidR="002E5970" w:rsidRDefault="002E59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293D" w14:textId="47126E6E" w:rsidR="00D35830" w:rsidRPr="00132584" w:rsidRDefault="00D35830">
    <w:pPr>
      <w:pStyle w:val="Stopka"/>
      <w:tabs>
        <w:tab w:val="clear" w:pos="4536"/>
        <w:tab w:val="right" w:pos="9000"/>
      </w:tabs>
      <w:rPr>
        <w:rFonts w:ascii="Arial" w:hAnsi="Arial" w:cs="Arial"/>
        <w:sz w:val="18"/>
        <w:szCs w:val="18"/>
      </w:rPr>
    </w:pPr>
    <w:r w:rsidRPr="00132584">
      <w:rPr>
        <w:rFonts w:ascii="Arial" w:hAnsi="Arial" w:cs="Arial"/>
        <w:sz w:val="18"/>
        <w:szCs w:val="18"/>
      </w:rPr>
      <w:tab/>
      <w:t xml:space="preserve">Strona: </w:t>
    </w:r>
    <w:r w:rsidRPr="00132584">
      <w:rPr>
        <w:rStyle w:val="Numerstrony"/>
        <w:rFonts w:ascii="Arial" w:hAnsi="Arial" w:cs="Arial"/>
        <w:sz w:val="18"/>
        <w:szCs w:val="18"/>
      </w:rPr>
      <w:fldChar w:fldCharType="begin"/>
    </w:r>
    <w:r w:rsidRPr="00132584">
      <w:rPr>
        <w:rStyle w:val="Numerstrony"/>
        <w:rFonts w:ascii="Arial" w:hAnsi="Arial" w:cs="Arial"/>
        <w:sz w:val="18"/>
        <w:szCs w:val="18"/>
      </w:rPr>
      <w:instrText xml:space="preserve"> PAGE </w:instrText>
    </w:r>
    <w:r w:rsidRPr="00132584">
      <w:rPr>
        <w:rStyle w:val="Numerstrony"/>
        <w:rFonts w:ascii="Arial" w:hAnsi="Arial" w:cs="Arial"/>
        <w:sz w:val="18"/>
        <w:szCs w:val="18"/>
      </w:rPr>
      <w:fldChar w:fldCharType="separate"/>
    </w:r>
    <w:r w:rsidR="00930133" w:rsidRPr="00132584">
      <w:rPr>
        <w:rStyle w:val="Numerstrony"/>
        <w:rFonts w:ascii="Arial" w:hAnsi="Arial" w:cs="Arial"/>
        <w:noProof/>
        <w:sz w:val="18"/>
        <w:szCs w:val="18"/>
      </w:rPr>
      <w:t>4</w:t>
    </w:r>
    <w:r w:rsidRPr="00132584">
      <w:rPr>
        <w:rStyle w:val="Numerstrony"/>
        <w:rFonts w:ascii="Arial" w:hAnsi="Arial" w:cs="Arial"/>
        <w:sz w:val="18"/>
        <w:szCs w:val="18"/>
      </w:rPr>
      <w:fldChar w:fldCharType="end"/>
    </w:r>
    <w:r w:rsidRPr="00132584">
      <w:rPr>
        <w:rStyle w:val="Numerstrony"/>
        <w:rFonts w:ascii="Arial" w:hAnsi="Arial" w:cs="Arial"/>
        <w:sz w:val="18"/>
        <w:szCs w:val="18"/>
      </w:rPr>
      <w:t>/</w:t>
    </w:r>
    <w:r w:rsidRPr="00132584">
      <w:rPr>
        <w:rStyle w:val="Numerstrony"/>
        <w:rFonts w:ascii="Arial" w:hAnsi="Arial" w:cs="Arial"/>
        <w:sz w:val="18"/>
        <w:szCs w:val="18"/>
      </w:rPr>
      <w:fldChar w:fldCharType="begin"/>
    </w:r>
    <w:r w:rsidRPr="00132584">
      <w:rPr>
        <w:rStyle w:val="Numerstrony"/>
        <w:rFonts w:ascii="Arial" w:hAnsi="Arial" w:cs="Arial"/>
        <w:sz w:val="18"/>
        <w:szCs w:val="18"/>
      </w:rPr>
      <w:instrText xml:space="preserve"> NUMPAGES </w:instrText>
    </w:r>
    <w:r w:rsidRPr="00132584">
      <w:rPr>
        <w:rStyle w:val="Numerstrony"/>
        <w:rFonts w:ascii="Arial" w:hAnsi="Arial" w:cs="Arial"/>
        <w:sz w:val="18"/>
        <w:szCs w:val="18"/>
      </w:rPr>
      <w:fldChar w:fldCharType="separate"/>
    </w:r>
    <w:r w:rsidR="00930133" w:rsidRPr="00132584">
      <w:rPr>
        <w:rStyle w:val="Numerstrony"/>
        <w:rFonts w:ascii="Arial" w:hAnsi="Arial" w:cs="Arial"/>
        <w:noProof/>
        <w:sz w:val="18"/>
        <w:szCs w:val="18"/>
      </w:rPr>
      <w:t>21</w:t>
    </w:r>
    <w:r w:rsidRPr="00132584">
      <w:rPr>
        <w:rStyle w:val="Numerstrony"/>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7830" w14:textId="77777777" w:rsidR="002E5970" w:rsidRDefault="002E59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4F96" w14:textId="77777777" w:rsidR="00664378" w:rsidRDefault="00664378">
      <w:r>
        <w:separator/>
      </w:r>
    </w:p>
  </w:footnote>
  <w:footnote w:type="continuationSeparator" w:id="0">
    <w:p w14:paraId="5EAB3DC3" w14:textId="77777777" w:rsidR="00664378" w:rsidRDefault="00664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3ADA" w14:textId="77777777" w:rsidR="002E5970" w:rsidRDefault="002E59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0B2C" w14:textId="77777777" w:rsidR="00D35830" w:rsidRDefault="00D35830">
    <w:pPr>
      <w:pStyle w:val="Nagwek"/>
      <w:jc w:val="center"/>
      <w:rPr>
        <w:sz w:val="18"/>
        <w:szCs w:val="18"/>
      </w:rPr>
    </w:pPr>
    <w:r>
      <w:rPr>
        <w:sz w:val="18"/>
        <w:szCs w:val="18"/>
      </w:rPr>
      <w:t>S</w:t>
    </w:r>
    <w:r w:rsidR="00277E7E">
      <w:rPr>
        <w:sz w:val="18"/>
        <w:szCs w:val="18"/>
      </w:rPr>
      <w:t>WZ</w:t>
    </w:r>
  </w:p>
  <w:p w14:paraId="3BCB674F" w14:textId="77777777" w:rsidR="00D35830" w:rsidRDefault="002E5970">
    <w:pPr>
      <w:pStyle w:val="Nagwek"/>
      <w:jc w:val="center"/>
      <w:rPr>
        <w:sz w:val="18"/>
        <w:szCs w:val="18"/>
      </w:rPr>
    </w:pPr>
    <w:r>
      <w:rPr>
        <w:sz w:val="18"/>
        <w:szCs w:val="18"/>
      </w:rPr>
      <w:t>Dostawa 9-cio osobowego samochodu przystosowanego do przewozu osób niepełnosprawnych.</w:t>
    </w:r>
  </w:p>
  <w:p w14:paraId="054710C1" w14:textId="7DD4EFA9" w:rsidR="00D35830" w:rsidRDefault="006A4F64">
    <w:pPr>
      <w:pStyle w:val="Nagwek"/>
    </w:pPr>
    <w:r>
      <w:rPr>
        <w:noProof/>
      </w:rPr>
      <mc:AlternateContent>
        <mc:Choice Requires="wps">
          <w:drawing>
            <wp:anchor distT="0" distB="0" distL="114300" distR="114300" simplePos="0" relativeHeight="251658240" behindDoc="0" locked="0" layoutInCell="1" allowOverlap="1" wp14:anchorId="24020D84" wp14:editId="0E3762C6">
              <wp:simplePos x="0" y="0"/>
              <wp:positionH relativeFrom="column">
                <wp:posOffset>0</wp:posOffset>
              </wp:positionH>
              <wp:positionV relativeFrom="paragraph">
                <wp:posOffset>46355</wp:posOffset>
              </wp:positionV>
              <wp:extent cx="5943600" cy="0"/>
              <wp:effectExtent l="9525" t="8255" r="9525" b="10795"/>
              <wp:wrapNone/>
              <wp:docPr id="17192937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3FCAD"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808A" w14:textId="77777777" w:rsidR="002E5970" w:rsidRDefault="002E597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3667"/>
    <w:multiLevelType w:val="hybridMultilevel"/>
    <w:tmpl w:val="6758F93E"/>
    <w:lvl w:ilvl="0" w:tplc="47FCF9BE">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 w15:restartNumberingAfterBreak="0">
    <w:nsid w:val="10A777E9"/>
    <w:multiLevelType w:val="hybridMultilevel"/>
    <w:tmpl w:val="E11A5B5A"/>
    <w:lvl w:ilvl="0" w:tplc="BB58BCD6">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 w15:restartNumberingAfterBreak="0">
    <w:nsid w:val="1EE3197E"/>
    <w:multiLevelType w:val="multilevel"/>
    <w:tmpl w:val="213ECD3E"/>
    <w:lvl w:ilvl="0">
      <w:start w:val="1"/>
      <w:numFmt w:val="decimal"/>
      <w:pStyle w:val="Nagwek1"/>
      <w:lvlText w:val="%1."/>
      <w:lvlJc w:val="left"/>
      <w:pPr>
        <w:tabs>
          <w:tab w:val="num" w:pos="432"/>
        </w:tabs>
        <w:ind w:left="432" w:hanging="432"/>
      </w:pPr>
      <w:rPr>
        <w:rFonts w:ascii="Arial" w:hAnsi="Arial" w:hint="default"/>
        <w:b/>
        <w:i w:val="0"/>
        <w:sz w:val="24"/>
        <w:szCs w:val="24"/>
      </w:rPr>
    </w:lvl>
    <w:lvl w:ilvl="1">
      <w:start w:val="1"/>
      <w:numFmt w:val="decimal"/>
      <w:pStyle w:val="Nagwek2"/>
      <w:lvlText w:val="%1.%2."/>
      <w:lvlJc w:val="left"/>
      <w:pPr>
        <w:tabs>
          <w:tab w:val="num" w:pos="680"/>
        </w:tabs>
        <w:ind w:left="680" w:hanging="680"/>
      </w:pPr>
      <w:rPr>
        <w:rFonts w:ascii="Arial" w:hAnsi="Arial"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 w15:restartNumberingAfterBreak="0">
    <w:nsid w:val="22166C30"/>
    <w:multiLevelType w:val="hybridMultilevel"/>
    <w:tmpl w:val="72522C16"/>
    <w:lvl w:ilvl="0" w:tplc="BC162CD6">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4" w15:restartNumberingAfterBreak="0">
    <w:nsid w:val="28285277"/>
    <w:multiLevelType w:val="hybridMultilevel"/>
    <w:tmpl w:val="F6C81E7A"/>
    <w:lvl w:ilvl="0" w:tplc="3274E6EE">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5" w15:restartNumberingAfterBreak="0">
    <w:nsid w:val="2C47485B"/>
    <w:multiLevelType w:val="hybridMultilevel"/>
    <w:tmpl w:val="86748422"/>
    <w:lvl w:ilvl="0" w:tplc="8A6612F4">
      <w:start w:val="1"/>
      <w:numFmt w:val="lowerLetter"/>
      <w:lvlText w:val="%1)"/>
      <w:lvlJc w:val="left"/>
      <w:pPr>
        <w:ind w:left="1400" w:hanging="360"/>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6" w15:restartNumberingAfterBreak="0">
    <w:nsid w:val="2D2F0D68"/>
    <w:multiLevelType w:val="hybridMultilevel"/>
    <w:tmpl w:val="A582EA2C"/>
    <w:lvl w:ilvl="0" w:tplc="1652CCE6">
      <w:start w:val="1"/>
      <w:numFmt w:val="decimal"/>
      <w:lvlText w:val="%1)"/>
      <w:lvlJc w:val="left"/>
      <w:pPr>
        <w:ind w:left="1069" w:hanging="360"/>
      </w:pPr>
      <w:rPr>
        <w:rFonts w:ascii="Arial" w:eastAsia="Times New Roman" w:hAnsi="Arial" w:cs="Arial"/>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15:restartNumberingAfterBreak="0">
    <w:nsid w:val="2D891DE1"/>
    <w:multiLevelType w:val="hybridMultilevel"/>
    <w:tmpl w:val="F6B2CAEA"/>
    <w:lvl w:ilvl="0" w:tplc="0CB26C9E">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9" w15:restartNumberingAfterBreak="0">
    <w:nsid w:val="2F60394D"/>
    <w:multiLevelType w:val="hybridMultilevel"/>
    <w:tmpl w:val="1A521B4A"/>
    <w:lvl w:ilvl="0" w:tplc="DDBE5206">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0" w15:restartNumberingAfterBreak="0">
    <w:nsid w:val="32883E75"/>
    <w:multiLevelType w:val="hybridMultilevel"/>
    <w:tmpl w:val="65642812"/>
    <w:lvl w:ilvl="0" w:tplc="87B80FEE">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1" w15:restartNumberingAfterBreak="0">
    <w:nsid w:val="348D400F"/>
    <w:multiLevelType w:val="hybridMultilevel"/>
    <w:tmpl w:val="F216F330"/>
    <w:lvl w:ilvl="0" w:tplc="1B6A2AFA">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2" w15:restartNumberingAfterBreak="0">
    <w:nsid w:val="367D20A3"/>
    <w:multiLevelType w:val="hybridMultilevel"/>
    <w:tmpl w:val="4336001E"/>
    <w:lvl w:ilvl="0" w:tplc="7A269CC8">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3" w15:restartNumberingAfterBreak="0">
    <w:nsid w:val="379803E2"/>
    <w:multiLevelType w:val="hybridMultilevel"/>
    <w:tmpl w:val="48CC0DBC"/>
    <w:lvl w:ilvl="0" w:tplc="5F583978">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4" w15:restartNumberingAfterBreak="0">
    <w:nsid w:val="39C27686"/>
    <w:multiLevelType w:val="hybridMultilevel"/>
    <w:tmpl w:val="D19E2274"/>
    <w:lvl w:ilvl="0" w:tplc="CF381DF0">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5" w15:restartNumberingAfterBreak="0">
    <w:nsid w:val="3B4339DF"/>
    <w:multiLevelType w:val="hybridMultilevel"/>
    <w:tmpl w:val="F96AF4B4"/>
    <w:lvl w:ilvl="0" w:tplc="A4FCF072">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6" w15:restartNumberingAfterBreak="0">
    <w:nsid w:val="3D036A6F"/>
    <w:multiLevelType w:val="hybridMultilevel"/>
    <w:tmpl w:val="FF1694FA"/>
    <w:lvl w:ilvl="0" w:tplc="87BA53D2">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7" w15:restartNumberingAfterBreak="0">
    <w:nsid w:val="3E185DF1"/>
    <w:multiLevelType w:val="hybridMultilevel"/>
    <w:tmpl w:val="49D2892C"/>
    <w:lvl w:ilvl="0" w:tplc="C8C4AE96">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8" w15:restartNumberingAfterBreak="0">
    <w:nsid w:val="51154AF4"/>
    <w:multiLevelType w:val="hybridMultilevel"/>
    <w:tmpl w:val="3028BC7A"/>
    <w:lvl w:ilvl="0" w:tplc="8366496C">
      <w:start w:val="1"/>
      <w:numFmt w:val="lowerLetter"/>
      <w:lvlText w:val="%1)"/>
      <w:lvlJc w:val="left"/>
      <w:pPr>
        <w:ind w:left="1400" w:hanging="360"/>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9" w15:restartNumberingAfterBreak="0">
    <w:nsid w:val="551D76B9"/>
    <w:multiLevelType w:val="hybridMultilevel"/>
    <w:tmpl w:val="D4DA39AE"/>
    <w:lvl w:ilvl="0" w:tplc="EDD2323E">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0" w15:restartNumberingAfterBreak="0">
    <w:nsid w:val="668428DC"/>
    <w:multiLevelType w:val="hybridMultilevel"/>
    <w:tmpl w:val="0700FEF8"/>
    <w:lvl w:ilvl="0" w:tplc="2E06F0FE">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1" w15:restartNumberingAfterBreak="0">
    <w:nsid w:val="668600D4"/>
    <w:multiLevelType w:val="hybridMultilevel"/>
    <w:tmpl w:val="7A349B78"/>
    <w:lvl w:ilvl="0" w:tplc="F2DC939E">
      <w:start w:val="1"/>
      <w:numFmt w:val="decimal"/>
      <w:lvlText w:val="%1)"/>
      <w:lvlJc w:val="left"/>
      <w:pPr>
        <w:ind w:left="1040" w:hanging="360"/>
      </w:pPr>
      <w:rPr>
        <w:rFonts w:ascii="Arial" w:eastAsia="Times New Roman" w:hAnsi="Arial" w:cs="Arial"/>
      </w:rPr>
    </w:lvl>
    <w:lvl w:ilvl="1" w:tplc="04150019">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2" w15:restartNumberingAfterBreak="0">
    <w:nsid w:val="6B630E89"/>
    <w:multiLevelType w:val="hybridMultilevel"/>
    <w:tmpl w:val="4C42122C"/>
    <w:lvl w:ilvl="0" w:tplc="B9126454">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3" w15:restartNumberingAfterBreak="0">
    <w:nsid w:val="70012052"/>
    <w:multiLevelType w:val="hybridMultilevel"/>
    <w:tmpl w:val="C722E57A"/>
    <w:lvl w:ilvl="0" w:tplc="A9BE7758">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4" w15:restartNumberingAfterBreak="0">
    <w:nsid w:val="73707342"/>
    <w:multiLevelType w:val="hybridMultilevel"/>
    <w:tmpl w:val="F33E153C"/>
    <w:lvl w:ilvl="0" w:tplc="F85C7076">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5" w15:restartNumberingAfterBreak="0">
    <w:nsid w:val="777E7697"/>
    <w:multiLevelType w:val="hybridMultilevel"/>
    <w:tmpl w:val="33E41A5A"/>
    <w:lvl w:ilvl="0" w:tplc="8F6EE998">
      <w:start w:val="1"/>
      <w:numFmt w:val="lowerLetter"/>
      <w:lvlText w:val="%1)"/>
      <w:lvlJc w:val="left"/>
      <w:pPr>
        <w:ind w:left="1400" w:hanging="360"/>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26" w15:restartNumberingAfterBreak="0">
    <w:nsid w:val="7A445B70"/>
    <w:multiLevelType w:val="hybridMultilevel"/>
    <w:tmpl w:val="F7181600"/>
    <w:lvl w:ilvl="0" w:tplc="D4BA8348">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7" w15:restartNumberingAfterBreak="0">
    <w:nsid w:val="7D7D012C"/>
    <w:multiLevelType w:val="hybridMultilevel"/>
    <w:tmpl w:val="BC62A46A"/>
    <w:lvl w:ilvl="0" w:tplc="F490FCA4">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8" w15:restartNumberingAfterBreak="0">
    <w:nsid w:val="7EC50DF7"/>
    <w:multiLevelType w:val="hybridMultilevel"/>
    <w:tmpl w:val="D9DED8F4"/>
    <w:lvl w:ilvl="0" w:tplc="8B5E0B42">
      <w:start w:val="1"/>
      <w:numFmt w:val="decimal"/>
      <w:lvlText w:val="%1)"/>
      <w:lvlJc w:val="left"/>
      <w:pPr>
        <w:ind w:left="1040" w:hanging="360"/>
      </w:pPr>
      <w:rPr>
        <w:rFonts w:ascii="Arial" w:eastAsia="Times New Roman" w:hAnsi="Arial"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num w:numId="1" w16cid:durableId="385496036">
    <w:abstractNumId w:val="2"/>
  </w:num>
  <w:num w:numId="2" w16cid:durableId="1580403015">
    <w:abstractNumId w:val="7"/>
  </w:num>
  <w:num w:numId="3" w16cid:durableId="752050619">
    <w:abstractNumId w:val="11"/>
  </w:num>
  <w:num w:numId="4" w16cid:durableId="130834429">
    <w:abstractNumId w:val="6"/>
  </w:num>
  <w:num w:numId="5" w16cid:durableId="1029374575">
    <w:abstractNumId w:val="8"/>
  </w:num>
  <w:num w:numId="6" w16cid:durableId="2085448864">
    <w:abstractNumId w:val="20"/>
  </w:num>
  <w:num w:numId="7" w16cid:durableId="228737308">
    <w:abstractNumId w:val="17"/>
  </w:num>
  <w:num w:numId="8" w16cid:durableId="384107238">
    <w:abstractNumId w:val="21"/>
  </w:num>
  <w:num w:numId="9" w16cid:durableId="1700937568">
    <w:abstractNumId w:val="0"/>
  </w:num>
  <w:num w:numId="10" w16cid:durableId="91711178">
    <w:abstractNumId w:val="15"/>
  </w:num>
  <w:num w:numId="11" w16cid:durableId="808982159">
    <w:abstractNumId w:val="18"/>
  </w:num>
  <w:num w:numId="12" w16cid:durableId="673260821">
    <w:abstractNumId w:val="22"/>
  </w:num>
  <w:num w:numId="13" w16cid:durableId="1460760081">
    <w:abstractNumId w:val="1"/>
  </w:num>
  <w:num w:numId="14" w16cid:durableId="1223448448">
    <w:abstractNumId w:val="25"/>
  </w:num>
  <w:num w:numId="15" w16cid:durableId="130171544">
    <w:abstractNumId w:val="26"/>
  </w:num>
  <w:num w:numId="16" w16cid:durableId="1959294424">
    <w:abstractNumId w:val="28"/>
  </w:num>
  <w:num w:numId="17" w16cid:durableId="1080325766">
    <w:abstractNumId w:val="3"/>
  </w:num>
  <w:num w:numId="18" w16cid:durableId="1249464241">
    <w:abstractNumId w:val="13"/>
  </w:num>
  <w:num w:numId="19" w16cid:durableId="278295024">
    <w:abstractNumId w:val="24"/>
  </w:num>
  <w:num w:numId="20" w16cid:durableId="1381513888">
    <w:abstractNumId w:val="4"/>
  </w:num>
  <w:num w:numId="21" w16cid:durableId="1042830880">
    <w:abstractNumId w:val="19"/>
  </w:num>
  <w:num w:numId="22" w16cid:durableId="1100178797">
    <w:abstractNumId w:val="9"/>
  </w:num>
  <w:num w:numId="23" w16cid:durableId="1443574534">
    <w:abstractNumId w:val="12"/>
  </w:num>
  <w:num w:numId="24" w16cid:durableId="539782547">
    <w:abstractNumId w:val="27"/>
  </w:num>
  <w:num w:numId="25" w16cid:durableId="2071148675">
    <w:abstractNumId w:val="23"/>
  </w:num>
  <w:num w:numId="26" w16cid:durableId="974944178">
    <w:abstractNumId w:val="14"/>
  </w:num>
  <w:num w:numId="27" w16cid:durableId="1181161568">
    <w:abstractNumId w:val="10"/>
  </w:num>
  <w:num w:numId="28" w16cid:durableId="1471482883">
    <w:abstractNumId w:val="16"/>
  </w:num>
  <w:num w:numId="29" w16cid:durableId="4607737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CD"/>
    <w:rsid w:val="00004D89"/>
    <w:rsid w:val="000067E5"/>
    <w:rsid w:val="00007BF6"/>
    <w:rsid w:val="00012833"/>
    <w:rsid w:val="00013EC7"/>
    <w:rsid w:val="00020FF3"/>
    <w:rsid w:val="00024DB1"/>
    <w:rsid w:val="00025A39"/>
    <w:rsid w:val="00026453"/>
    <w:rsid w:val="00026C9A"/>
    <w:rsid w:val="00031855"/>
    <w:rsid w:val="00032558"/>
    <w:rsid w:val="00034D1A"/>
    <w:rsid w:val="00036DB5"/>
    <w:rsid w:val="0004094C"/>
    <w:rsid w:val="0004113A"/>
    <w:rsid w:val="0004166A"/>
    <w:rsid w:val="00041A23"/>
    <w:rsid w:val="00046CEF"/>
    <w:rsid w:val="000471B4"/>
    <w:rsid w:val="00050901"/>
    <w:rsid w:val="000515DB"/>
    <w:rsid w:val="000540C7"/>
    <w:rsid w:val="00054160"/>
    <w:rsid w:val="00056B6A"/>
    <w:rsid w:val="0005779B"/>
    <w:rsid w:val="000630E3"/>
    <w:rsid w:val="000666AF"/>
    <w:rsid w:val="0007005A"/>
    <w:rsid w:val="00072D2C"/>
    <w:rsid w:val="00080783"/>
    <w:rsid w:val="00080D02"/>
    <w:rsid w:val="00082134"/>
    <w:rsid w:val="00082C68"/>
    <w:rsid w:val="00091CEA"/>
    <w:rsid w:val="00091EE2"/>
    <w:rsid w:val="000975E3"/>
    <w:rsid w:val="000A1140"/>
    <w:rsid w:val="000A1CDA"/>
    <w:rsid w:val="000A2E0B"/>
    <w:rsid w:val="000A59AF"/>
    <w:rsid w:val="000B08A9"/>
    <w:rsid w:val="000B0F13"/>
    <w:rsid w:val="000C63A2"/>
    <w:rsid w:val="000C732C"/>
    <w:rsid w:val="000D3BC4"/>
    <w:rsid w:val="000E737C"/>
    <w:rsid w:val="000E7443"/>
    <w:rsid w:val="000F01D8"/>
    <w:rsid w:val="000F03BD"/>
    <w:rsid w:val="000F53AD"/>
    <w:rsid w:val="000F56E1"/>
    <w:rsid w:val="000F6BF2"/>
    <w:rsid w:val="00103072"/>
    <w:rsid w:val="00105A7A"/>
    <w:rsid w:val="00115734"/>
    <w:rsid w:val="00121BF1"/>
    <w:rsid w:val="00125A9A"/>
    <w:rsid w:val="00126357"/>
    <w:rsid w:val="00127036"/>
    <w:rsid w:val="00130E6E"/>
    <w:rsid w:val="00131790"/>
    <w:rsid w:val="00132584"/>
    <w:rsid w:val="0013434C"/>
    <w:rsid w:val="00141A13"/>
    <w:rsid w:val="0014454A"/>
    <w:rsid w:val="00147155"/>
    <w:rsid w:val="00150032"/>
    <w:rsid w:val="001542F3"/>
    <w:rsid w:val="001644FA"/>
    <w:rsid w:val="00166D9D"/>
    <w:rsid w:val="00176CA1"/>
    <w:rsid w:val="00180BDE"/>
    <w:rsid w:val="00181791"/>
    <w:rsid w:val="0018407C"/>
    <w:rsid w:val="00191475"/>
    <w:rsid w:val="00192F39"/>
    <w:rsid w:val="00194EF2"/>
    <w:rsid w:val="0019588C"/>
    <w:rsid w:val="001B12DB"/>
    <w:rsid w:val="001B3F5E"/>
    <w:rsid w:val="001B6A19"/>
    <w:rsid w:val="001C27D3"/>
    <w:rsid w:val="001C2FAD"/>
    <w:rsid w:val="001C30E8"/>
    <w:rsid w:val="001C5986"/>
    <w:rsid w:val="001C6769"/>
    <w:rsid w:val="001E0E3F"/>
    <w:rsid w:val="001E4CE2"/>
    <w:rsid w:val="001E66C0"/>
    <w:rsid w:val="001F1894"/>
    <w:rsid w:val="001F7B41"/>
    <w:rsid w:val="00201D7C"/>
    <w:rsid w:val="00204058"/>
    <w:rsid w:val="00217828"/>
    <w:rsid w:val="002239C2"/>
    <w:rsid w:val="00223EF2"/>
    <w:rsid w:val="00226999"/>
    <w:rsid w:val="002306BE"/>
    <w:rsid w:val="00232EF6"/>
    <w:rsid w:val="0023697B"/>
    <w:rsid w:val="00243000"/>
    <w:rsid w:val="00243FB4"/>
    <w:rsid w:val="002457DC"/>
    <w:rsid w:val="0024673F"/>
    <w:rsid w:val="002478E6"/>
    <w:rsid w:val="00247C72"/>
    <w:rsid w:val="00263EFE"/>
    <w:rsid w:val="00264019"/>
    <w:rsid w:val="00266A28"/>
    <w:rsid w:val="002746F7"/>
    <w:rsid w:val="00277E7E"/>
    <w:rsid w:val="002962E0"/>
    <w:rsid w:val="002963F2"/>
    <w:rsid w:val="002A2915"/>
    <w:rsid w:val="002A2D4A"/>
    <w:rsid w:val="002A4ED7"/>
    <w:rsid w:val="002A4F4E"/>
    <w:rsid w:val="002B22BF"/>
    <w:rsid w:val="002D031A"/>
    <w:rsid w:val="002D4E51"/>
    <w:rsid w:val="002D76FF"/>
    <w:rsid w:val="002D7A25"/>
    <w:rsid w:val="002E0CCC"/>
    <w:rsid w:val="002E5970"/>
    <w:rsid w:val="002E5E36"/>
    <w:rsid w:val="002E666C"/>
    <w:rsid w:val="002E7C8B"/>
    <w:rsid w:val="002F07D4"/>
    <w:rsid w:val="002F4360"/>
    <w:rsid w:val="003064AE"/>
    <w:rsid w:val="00307C11"/>
    <w:rsid w:val="00310C85"/>
    <w:rsid w:val="0031141E"/>
    <w:rsid w:val="003200AE"/>
    <w:rsid w:val="003209A8"/>
    <w:rsid w:val="00322993"/>
    <w:rsid w:val="00325E66"/>
    <w:rsid w:val="00326AA3"/>
    <w:rsid w:val="00330F50"/>
    <w:rsid w:val="00333636"/>
    <w:rsid w:val="00333EB5"/>
    <w:rsid w:val="00334E8F"/>
    <w:rsid w:val="00335C23"/>
    <w:rsid w:val="00335F71"/>
    <w:rsid w:val="003440B4"/>
    <w:rsid w:val="0034463B"/>
    <w:rsid w:val="003520AB"/>
    <w:rsid w:val="00370A37"/>
    <w:rsid w:val="00374986"/>
    <w:rsid w:val="0038188C"/>
    <w:rsid w:val="00381D45"/>
    <w:rsid w:val="00383BC8"/>
    <w:rsid w:val="00384056"/>
    <w:rsid w:val="00387CD0"/>
    <w:rsid w:val="00395ED5"/>
    <w:rsid w:val="0039694C"/>
    <w:rsid w:val="00396C33"/>
    <w:rsid w:val="003B6B7C"/>
    <w:rsid w:val="003C478A"/>
    <w:rsid w:val="003C4BDA"/>
    <w:rsid w:val="003D0168"/>
    <w:rsid w:val="003D02DA"/>
    <w:rsid w:val="003D0409"/>
    <w:rsid w:val="003D5462"/>
    <w:rsid w:val="003D58D6"/>
    <w:rsid w:val="003D736C"/>
    <w:rsid w:val="003E0A15"/>
    <w:rsid w:val="003F5A2C"/>
    <w:rsid w:val="00403B18"/>
    <w:rsid w:val="0040419B"/>
    <w:rsid w:val="0041437D"/>
    <w:rsid w:val="004201F8"/>
    <w:rsid w:val="00422842"/>
    <w:rsid w:val="00423EDC"/>
    <w:rsid w:val="004248CE"/>
    <w:rsid w:val="00424D45"/>
    <w:rsid w:val="004327AD"/>
    <w:rsid w:val="004350D7"/>
    <w:rsid w:val="004460EE"/>
    <w:rsid w:val="004463FB"/>
    <w:rsid w:val="00466174"/>
    <w:rsid w:val="00466719"/>
    <w:rsid w:val="00466D96"/>
    <w:rsid w:val="00472F68"/>
    <w:rsid w:val="0047553B"/>
    <w:rsid w:val="00475D05"/>
    <w:rsid w:val="0047646F"/>
    <w:rsid w:val="004820E5"/>
    <w:rsid w:val="00483F80"/>
    <w:rsid w:val="00484B56"/>
    <w:rsid w:val="00485968"/>
    <w:rsid w:val="00493DCE"/>
    <w:rsid w:val="004A3DED"/>
    <w:rsid w:val="004A3EC1"/>
    <w:rsid w:val="004A5CA5"/>
    <w:rsid w:val="004B524E"/>
    <w:rsid w:val="004B680C"/>
    <w:rsid w:val="004C3C3B"/>
    <w:rsid w:val="004C3FCD"/>
    <w:rsid w:val="004C525B"/>
    <w:rsid w:val="004D10CC"/>
    <w:rsid w:val="004D2D60"/>
    <w:rsid w:val="004D67F9"/>
    <w:rsid w:val="004D7A7C"/>
    <w:rsid w:val="004E3326"/>
    <w:rsid w:val="004E3A7E"/>
    <w:rsid w:val="004E7400"/>
    <w:rsid w:val="004E7BF9"/>
    <w:rsid w:val="004F50A8"/>
    <w:rsid w:val="005060B9"/>
    <w:rsid w:val="005075FB"/>
    <w:rsid w:val="00510831"/>
    <w:rsid w:val="00511A5D"/>
    <w:rsid w:val="00514B68"/>
    <w:rsid w:val="00514D20"/>
    <w:rsid w:val="00515530"/>
    <w:rsid w:val="0052404F"/>
    <w:rsid w:val="005241B2"/>
    <w:rsid w:val="00533BE4"/>
    <w:rsid w:val="00536FAD"/>
    <w:rsid w:val="0054473A"/>
    <w:rsid w:val="0054586C"/>
    <w:rsid w:val="00562E86"/>
    <w:rsid w:val="005631F3"/>
    <w:rsid w:val="00563243"/>
    <w:rsid w:val="00563A41"/>
    <w:rsid w:val="005645F4"/>
    <w:rsid w:val="00571EFD"/>
    <w:rsid w:val="005725E8"/>
    <w:rsid w:val="005737B0"/>
    <w:rsid w:val="005741F3"/>
    <w:rsid w:val="0057697F"/>
    <w:rsid w:val="005828F4"/>
    <w:rsid w:val="005868C7"/>
    <w:rsid w:val="005905D6"/>
    <w:rsid w:val="00592EA1"/>
    <w:rsid w:val="00596506"/>
    <w:rsid w:val="005A490D"/>
    <w:rsid w:val="005B4881"/>
    <w:rsid w:val="005B6FB0"/>
    <w:rsid w:val="005C46D9"/>
    <w:rsid w:val="005D0A27"/>
    <w:rsid w:val="005D211F"/>
    <w:rsid w:val="005D2148"/>
    <w:rsid w:val="005D2679"/>
    <w:rsid w:val="005E544C"/>
    <w:rsid w:val="005E601C"/>
    <w:rsid w:val="005E73AC"/>
    <w:rsid w:val="005F0D3B"/>
    <w:rsid w:val="005F5697"/>
    <w:rsid w:val="00603291"/>
    <w:rsid w:val="00603892"/>
    <w:rsid w:val="006047E6"/>
    <w:rsid w:val="006066FD"/>
    <w:rsid w:val="00610D3A"/>
    <w:rsid w:val="00614581"/>
    <w:rsid w:val="00620E36"/>
    <w:rsid w:val="006260AC"/>
    <w:rsid w:val="00627ED2"/>
    <w:rsid w:val="006318DF"/>
    <w:rsid w:val="0063322D"/>
    <w:rsid w:val="00634AFB"/>
    <w:rsid w:val="006369CE"/>
    <w:rsid w:val="0063732B"/>
    <w:rsid w:val="00650268"/>
    <w:rsid w:val="00656498"/>
    <w:rsid w:val="00656996"/>
    <w:rsid w:val="0066198A"/>
    <w:rsid w:val="00663317"/>
    <w:rsid w:val="0066381A"/>
    <w:rsid w:val="00664378"/>
    <w:rsid w:val="00664BB0"/>
    <w:rsid w:val="00666C20"/>
    <w:rsid w:val="006672A6"/>
    <w:rsid w:val="00670A26"/>
    <w:rsid w:val="006737D4"/>
    <w:rsid w:val="006810A7"/>
    <w:rsid w:val="00681AF7"/>
    <w:rsid w:val="00686DA2"/>
    <w:rsid w:val="00691812"/>
    <w:rsid w:val="006939EC"/>
    <w:rsid w:val="006A4F64"/>
    <w:rsid w:val="006B1DAA"/>
    <w:rsid w:val="006B281B"/>
    <w:rsid w:val="006B2D67"/>
    <w:rsid w:val="006C1585"/>
    <w:rsid w:val="006C1F3A"/>
    <w:rsid w:val="006C7328"/>
    <w:rsid w:val="006D2D9F"/>
    <w:rsid w:val="006D473F"/>
    <w:rsid w:val="006D74D8"/>
    <w:rsid w:val="006E2613"/>
    <w:rsid w:val="006E2896"/>
    <w:rsid w:val="006E2CC4"/>
    <w:rsid w:val="006F0CD5"/>
    <w:rsid w:val="006F5BCD"/>
    <w:rsid w:val="006F77F8"/>
    <w:rsid w:val="00702324"/>
    <w:rsid w:val="00702626"/>
    <w:rsid w:val="00703F5F"/>
    <w:rsid w:val="00705BE6"/>
    <w:rsid w:val="0070620B"/>
    <w:rsid w:val="0071220B"/>
    <w:rsid w:val="00712C26"/>
    <w:rsid w:val="00713508"/>
    <w:rsid w:val="00713C69"/>
    <w:rsid w:val="00713E16"/>
    <w:rsid w:val="00717726"/>
    <w:rsid w:val="00722A08"/>
    <w:rsid w:val="007232EE"/>
    <w:rsid w:val="00730E7F"/>
    <w:rsid w:val="0073111D"/>
    <w:rsid w:val="00732B5E"/>
    <w:rsid w:val="00734784"/>
    <w:rsid w:val="00737EEF"/>
    <w:rsid w:val="00740B94"/>
    <w:rsid w:val="00740EFA"/>
    <w:rsid w:val="00740F53"/>
    <w:rsid w:val="00741CCD"/>
    <w:rsid w:val="007553D5"/>
    <w:rsid w:val="00757FE2"/>
    <w:rsid w:val="00760959"/>
    <w:rsid w:val="00770037"/>
    <w:rsid w:val="00770E75"/>
    <w:rsid w:val="00774374"/>
    <w:rsid w:val="00774A7C"/>
    <w:rsid w:val="007873D0"/>
    <w:rsid w:val="007911FF"/>
    <w:rsid w:val="00793568"/>
    <w:rsid w:val="007941DD"/>
    <w:rsid w:val="007A004A"/>
    <w:rsid w:val="007A5710"/>
    <w:rsid w:val="007A5BAA"/>
    <w:rsid w:val="007A6299"/>
    <w:rsid w:val="007B174A"/>
    <w:rsid w:val="007B24C2"/>
    <w:rsid w:val="007B4C2A"/>
    <w:rsid w:val="007B6AE3"/>
    <w:rsid w:val="007C00B8"/>
    <w:rsid w:val="007F35F3"/>
    <w:rsid w:val="007F3A2E"/>
    <w:rsid w:val="007F507E"/>
    <w:rsid w:val="007F7BF7"/>
    <w:rsid w:val="008056A9"/>
    <w:rsid w:val="00807E15"/>
    <w:rsid w:val="00811693"/>
    <w:rsid w:val="00811E8A"/>
    <w:rsid w:val="00812193"/>
    <w:rsid w:val="008121FA"/>
    <w:rsid w:val="00820382"/>
    <w:rsid w:val="0082230A"/>
    <w:rsid w:val="00823C81"/>
    <w:rsid w:val="0082612A"/>
    <w:rsid w:val="008278C6"/>
    <w:rsid w:val="00836183"/>
    <w:rsid w:val="008431B7"/>
    <w:rsid w:val="00844250"/>
    <w:rsid w:val="0084633A"/>
    <w:rsid w:val="00853CE4"/>
    <w:rsid w:val="00855B32"/>
    <w:rsid w:val="00856806"/>
    <w:rsid w:val="00861B28"/>
    <w:rsid w:val="00862609"/>
    <w:rsid w:val="0086293D"/>
    <w:rsid w:val="008634CF"/>
    <w:rsid w:val="00872FB2"/>
    <w:rsid w:val="008730FD"/>
    <w:rsid w:val="00873948"/>
    <w:rsid w:val="00874101"/>
    <w:rsid w:val="00881157"/>
    <w:rsid w:val="00883670"/>
    <w:rsid w:val="0088377C"/>
    <w:rsid w:val="008906BE"/>
    <w:rsid w:val="00892EAD"/>
    <w:rsid w:val="00895AC8"/>
    <w:rsid w:val="00895D14"/>
    <w:rsid w:val="008A3895"/>
    <w:rsid w:val="008A5091"/>
    <w:rsid w:val="008B13A8"/>
    <w:rsid w:val="008B60B4"/>
    <w:rsid w:val="008C47F9"/>
    <w:rsid w:val="008C57F0"/>
    <w:rsid w:val="008D33FF"/>
    <w:rsid w:val="008D48A7"/>
    <w:rsid w:val="008E2C1B"/>
    <w:rsid w:val="008E38E4"/>
    <w:rsid w:val="008E3C1A"/>
    <w:rsid w:val="008E6748"/>
    <w:rsid w:val="008E693A"/>
    <w:rsid w:val="008E7850"/>
    <w:rsid w:val="008F1B65"/>
    <w:rsid w:val="008F317B"/>
    <w:rsid w:val="008F3D75"/>
    <w:rsid w:val="008F6989"/>
    <w:rsid w:val="008F7292"/>
    <w:rsid w:val="00903BB2"/>
    <w:rsid w:val="0090498D"/>
    <w:rsid w:val="0090602E"/>
    <w:rsid w:val="00907308"/>
    <w:rsid w:val="00910126"/>
    <w:rsid w:val="00911334"/>
    <w:rsid w:val="00916008"/>
    <w:rsid w:val="00917B1E"/>
    <w:rsid w:val="0092294D"/>
    <w:rsid w:val="00922FC7"/>
    <w:rsid w:val="00925F62"/>
    <w:rsid w:val="00930133"/>
    <w:rsid w:val="009319B5"/>
    <w:rsid w:val="0093445C"/>
    <w:rsid w:val="0094101D"/>
    <w:rsid w:val="0094461F"/>
    <w:rsid w:val="00944DA3"/>
    <w:rsid w:val="00945B58"/>
    <w:rsid w:val="00950CB2"/>
    <w:rsid w:val="009526DC"/>
    <w:rsid w:val="009554B6"/>
    <w:rsid w:val="00961A57"/>
    <w:rsid w:val="00966186"/>
    <w:rsid w:val="00977128"/>
    <w:rsid w:val="00983549"/>
    <w:rsid w:val="009838C7"/>
    <w:rsid w:val="009863E7"/>
    <w:rsid w:val="00990A89"/>
    <w:rsid w:val="009A1CBD"/>
    <w:rsid w:val="009A4657"/>
    <w:rsid w:val="009A4CC1"/>
    <w:rsid w:val="009B239D"/>
    <w:rsid w:val="009B523D"/>
    <w:rsid w:val="009B5EF9"/>
    <w:rsid w:val="009B6086"/>
    <w:rsid w:val="009B75C1"/>
    <w:rsid w:val="009C3F06"/>
    <w:rsid w:val="009C6B9B"/>
    <w:rsid w:val="009D2316"/>
    <w:rsid w:val="009D760C"/>
    <w:rsid w:val="009E038F"/>
    <w:rsid w:val="009E4053"/>
    <w:rsid w:val="009E7B6E"/>
    <w:rsid w:val="009F0A8E"/>
    <w:rsid w:val="009F1CA7"/>
    <w:rsid w:val="009F4797"/>
    <w:rsid w:val="009F663D"/>
    <w:rsid w:val="00A021C0"/>
    <w:rsid w:val="00A02B83"/>
    <w:rsid w:val="00A0381A"/>
    <w:rsid w:val="00A05221"/>
    <w:rsid w:val="00A12846"/>
    <w:rsid w:val="00A13671"/>
    <w:rsid w:val="00A13AE0"/>
    <w:rsid w:val="00A2215E"/>
    <w:rsid w:val="00A2369F"/>
    <w:rsid w:val="00A2716E"/>
    <w:rsid w:val="00A300F2"/>
    <w:rsid w:val="00A34A55"/>
    <w:rsid w:val="00A34E0E"/>
    <w:rsid w:val="00A37B62"/>
    <w:rsid w:val="00A40A2C"/>
    <w:rsid w:val="00A43AEE"/>
    <w:rsid w:val="00A45562"/>
    <w:rsid w:val="00A46681"/>
    <w:rsid w:val="00A50B70"/>
    <w:rsid w:val="00A54376"/>
    <w:rsid w:val="00A56785"/>
    <w:rsid w:val="00A56852"/>
    <w:rsid w:val="00A57653"/>
    <w:rsid w:val="00A66A32"/>
    <w:rsid w:val="00A70B48"/>
    <w:rsid w:val="00A722BA"/>
    <w:rsid w:val="00A72F5B"/>
    <w:rsid w:val="00A81069"/>
    <w:rsid w:val="00A832BE"/>
    <w:rsid w:val="00A84EC8"/>
    <w:rsid w:val="00A86605"/>
    <w:rsid w:val="00A90128"/>
    <w:rsid w:val="00A90C31"/>
    <w:rsid w:val="00A93016"/>
    <w:rsid w:val="00A94884"/>
    <w:rsid w:val="00A9512C"/>
    <w:rsid w:val="00A966A6"/>
    <w:rsid w:val="00A96E95"/>
    <w:rsid w:val="00AA1892"/>
    <w:rsid w:val="00AA4C5F"/>
    <w:rsid w:val="00AA5FCE"/>
    <w:rsid w:val="00AA661F"/>
    <w:rsid w:val="00AB2A54"/>
    <w:rsid w:val="00AB7036"/>
    <w:rsid w:val="00AC3CE1"/>
    <w:rsid w:val="00AD3120"/>
    <w:rsid w:val="00AD3539"/>
    <w:rsid w:val="00AE4E38"/>
    <w:rsid w:val="00AE6FD7"/>
    <w:rsid w:val="00AF1311"/>
    <w:rsid w:val="00AF5C90"/>
    <w:rsid w:val="00AF616D"/>
    <w:rsid w:val="00B053B4"/>
    <w:rsid w:val="00B05777"/>
    <w:rsid w:val="00B06553"/>
    <w:rsid w:val="00B0712C"/>
    <w:rsid w:val="00B11855"/>
    <w:rsid w:val="00B31453"/>
    <w:rsid w:val="00B34A16"/>
    <w:rsid w:val="00B36CE0"/>
    <w:rsid w:val="00B40837"/>
    <w:rsid w:val="00B51D96"/>
    <w:rsid w:val="00B556D6"/>
    <w:rsid w:val="00B579BB"/>
    <w:rsid w:val="00B73B96"/>
    <w:rsid w:val="00B80937"/>
    <w:rsid w:val="00B80EF1"/>
    <w:rsid w:val="00B8343A"/>
    <w:rsid w:val="00B86C3F"/>
    <w:rsid w:val="00B90CFE"/>
    <w:rsid w:val="00B91FEB"/>
    <w:rsid w:val="00BA1377"/>
    <w:rsid w:val="00BA1AB5"/>
    <w:rsid w:val="00BA21A6"/>
    <w:rsid w:val="00BB295E"/>
    <w:rsid w:val="00BC04D7"/>
    <w:rsid w:val="00BC11B6"/>
    <w:rsid w:val="00BD2261"/>
    <w:rsid w:val="00BD7307"/>
    <w:rsid w:val="00BE2396"/>
    <w:rsid w:val="00BE4F80"/>
    <w:rsid w:val="00BE5528"/>
    <w:rsid w:val="00BE6235"/>
    <w:rsid w:val="00BF579F"/>
    <w:rsid w:val="00BF6DEC"/>
    <w:rsid w:val="00C00534"/>
    <w:rsid w:val="00C02AD6"/>
    <w:rsid w:val="00C03499"/>
    <w:rsid w:val="00C06D30"/>
    <w:rsid w:val="00C10BCD"/>
    <w:rsid w:val="00C138BD"/>
    <w:rsid w:val="00C143DF"/>
    <w:rsid w:val="00C20DA9"/>
    <w:rsid w:val="00C270BA"/>
    <w:rsid w:val="00C2712C"/>
    <w:rsid w:val="00C33165"/>
    <w:rsid w:val="00C33D5D"/>
    <w:rsid w:val="00C42E83"/>
    <w:rsid w:val="00C530BF"/>
    <w:rsid w:val="00C556C6"/>
    <w:rsid w:val="00C61AA2"/>
    <w:rsid w:val="00C637E0"/>
    <w:rsid w:val="00C70735"/>
    <w:rsid w:val="00C73593"/>
    <w:rsid w:val="00C8093D"/>
    <w:rsid w:val="00C85325"/>
    <w:rsid w:val="00C9211D"/>
    <w:rsid w:val="00CA3D6E"/>
    <w:rsid w:val="00CB2E04"/>
    <w:rsid w:val="00CB3594"/>
    <w:rsid w:val="00CB4701"/>
    <w:rsid w:val="00CB6608"/>
    <w:rsid w:val="00CC4ADC"/>
    <w:rsid w:val="00CD1C53"/>
    <w:rsid w:val="00CD2A67"/>
    <w:rsid w:val="00CE1482"/>
    <w:rsid w:val="00CE1F43"/>
    <w:rsid w:val="00CF3703"/>
    <w:rsid w:val="00D04D11"/>
    <w:rsid w:val="00D06196"/>
    <w:rsid w:val="00D06289"/>
    <w:rsid w:val="00D07762"/>
    <w:rsid w:val="00D14E18"/>
    <w:rsid w:val="00D23093"/>
    <w:rsid w:val="00D24B8A"/>
    <w:rsid w:val="00D30384"/>
    <w:rsid w:val="00D30E5D"/>
    <w:rsid w:val="00D35830"/>
    <w:rsid w:val="00D35FCB"/>
    <w:rsid w:val="00D45566"/>
    <w:rsid w:val="00D50D88"/>
    <w:rsid w:val="00D5117C"/>
    <w:rsid w:val="00D565E7"/>
    <w:rsid w:val="00D62D55"/>
    <w:rsid w:val="00D649C6"/>
    <w:rsid w:val="00D65942"/>
    <w:rsid w:val="00D67BC1"/>
    <w:rsid w:val="00D74026"/>
    <w:rsid w:val="00D87A88"/>
    <w:rsid w:val="00D94CD8"/>
    <w:rsid w:val="00D95619"/>
    <w:rsid w:val="00D956E8"/>
    <w:rsid w:val="00DA094A"/>
    <w:rsid w:val="00DB3A54"/>
    <w:rsid w:val="00DC108C"/>
    <w:rsid w:val="00DC227A"/>
    <w:rsid w:val="00DC2DA0"/>
    <w:rsid w:val="00DC3E3B"/>
    <w:rsid w:val="00DD29C1"/>
    <w:rsid w:val="00DD574A"/>
    <w:rsid w:val="00DE5056"/>
    <w:rsid w:val="00DE6DA3"/>
    <w:rsid w:val="00DF4EB3"/>
    <w:rsid w:val="00DF5C49"/>
    <w:rsid w:val="00E00A53"/>
    <w:rsid w:val="00E01840"/>
    <w:rsid w:val="00E0511E"/>
    <w:rsid w:val="00E0552F"/>
    <w:rsid w:val="00E10E4F"/>
    <w:rsid w:val="00E11924"/>
    <w:rsid w:val="00E14BA2"/>
    <w:rsid w:val="00E15834"/>
    <w:rsid w:val="00E17734"/>
    <w:rsid w:val="00E20949"/>
    <w:rsid w:val="00E234D8"/>
    <w:rsid w:val="00E26EEE"/>
    <w:rsid w:val="00E30EB9"/>
    <w:rsid w:val="00E40611"/>
    <w:rsid w:val="00E528CA"/>
    <w:rsid w:val="00E547CA"/>
    <w:rsid w:val="00E64658"/>
    <w:rsid w:val="00E65F99"/>
    <w:rsid w:val="00E724BD"/>
    <w:rsid w:val="00E7448C"/>
    <w:rsid w:val="00E761B8"/>
    <w:rsid w:val="00E85EB9"/>
    <w:rsid w:val="00E866CB"/>
    <w:rsid w:val="00E879CD"/>
    <w:rsid w:val="00E93D6B"/>
    <w:rsid w:val="00EA00A8"/>
    <w:rsid w:val="00EA554E"/>
    <w:rsid w:val="00EB00B6"/>
    <w:rsid w:val="00EB24E5"/>
    <w:rsid w:val="00EB6566"/>
    <w:rsid w:val="00EB7261"/>
    <w:rsid w:val="00EB7871"/>
    <w:rsid w:val="00EC3DF7"/>
    <w:rsid w:val="00EC4CDA"/>
    <w:rsid w:val="00EC7D06"/>
    <w:rsid w:val="00ED0999"/>
    <w:rsid w:val="00ED3B04"/>
    <w:rsid w:val="00EE1213"/>
    <w:rsid w:val="00EE3618"/>
    <w:rsid w:val="00EE4B27"/>
    <w:rsid w:val="00EF0A3B"/>
    <w:rsid w:val="00EF5211"/>
    <w:rsid w:val="00F01987"/>
    <w:rsid w:val="00F026B8"/>
    <w:rsid w:val="00F100E6"/>
    <w:rsid w:val="00F11FBC"/>
    <w:rsid w:val="00F12AF3"/>
    <w:rsid w:val="00F131CB"/>
    <w:rsid w:val="00F13967"/>
    <w:rsid w:val="00F1608B"/>
    <w:rsid w:val="00F234AD"/>
    <w:rsid w:val="00F23594"/>
    <w:rsid w:val="00F241C5"/>
    <w:rsid w:val="00F2442E"/>
    <w:rsid w:val="00F2749C"/>
    <w:rsid w:val="00F278EE"/>
    <w:rsid w:val="00F30C64"/>
    <w:rsid w:val="00F525A3"/>
    <w:rsid w:val="00F55F9B"/>
    <w:rsid w:val="00F6210A"/>
    <w:rsid w:val="00F65ACD"/>
    <w:rsid w:val="00F7086B"/>
    <w:rsid w:val="00F76122"/>
    <w:rsid w:val="00F83A08"/>
    <w:rsid w:val="00F83D72"/>
    <w:rsid w:val="00F8458B"/>
    <w:rsid w:val="00F94BF7"/>
    <w:rsid w:val="00FA0742"/>
    <w:rsid w:val="00FA108D"/>
    <w:rsid w:val="00FA2775"/>
    <w:rsid w:val="00FA2BDE"/>
    <w:rsid w:val="00FA3E16"/>
    <w:rsid w:val="00FA5E2B"/>
    <w:rsid w:val="00FB5143"/>
    <w:rsid w:val="00FB5418"/>
    <w:rsid w:val="00FC1DBD"/>
    <w:rsid w:val="00FD05BF"/>
    <w:rsid w:val="00FD0B5A"/>
    <w:rsid w:val="00FD559C"/>
    <w:rsid w:val="00FD5B5F"/>
    <w:rsid w:val="00FD7157"/>
    <w:rsid w:val="00FE2A93"/>
    <w:rsid w:val="00FE390F"/>
    <w:rsid w:val="00FE474E"/>
    <w:rsid w:val="00FE6971"/>
    <w:rsid w:val="00FF0B09"/>
    <w:rsid w:val="00FF16DA"/>
    <w:rsid w:val="00FF1C48"/>
    <w:rsid w:val="00FF22E6"/>
    <w:rsid w:val="00FF771B"/>
    <w:rsid w:val="00FF7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C7438"/>
  <w15:chartTrackingRefBased/>
  <w15:docId w15:val="{D313FA45-4520-4E52-B254-42A58C16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3EC1"/>
    <w:rPr>
      <w:sz w:val="24"/>
      <w:szCs w:val="24"/>
    </w:rPr>
  </w:style>
  <w:style w:type="paragraph" w:styleId="Nagwek1">
    <w:name w:val="heading 1"/>
    <w:basedOn w:val="Normalny"/>
    <w:next w:val="Nagwek2"/>
    <w:link w:val="Nagwek1Znak"/>
    <w:autoRedefine/>
    <w:qFormat/>
    <w:rsid w:val="00930133"/>
    <w:pPr>
      <w:numPr>
        <w:numId w:val="1"/>
      </w:numPr>
      <w:spacing w:before="200" w:after="60"/>
      <w:ind w:left="431" w:hanging="431"/>
      <w:jc w:val="both"/>
      <w:outlineLvl w:val="0"/>
    </w:pPr>
    <w:rPr>
      <w:b/>
      <w:bCs/>
      <w:caps/>
      <w:kern w:val="32"/>
      <w:lang w:val="x-none" w:eastAsia="x-none"/>
    </w:rPr>
  </w:style>
  <w:style w:type="paragraph" w:styleId="Nagwek2">
    <w:name w:val="heading 2"/>
    <w:basedOn w:val="Normalny"/>
    <w:link w:val="Nagwek2Znak"/>
    <w:autoRedefine/>
    <w:qFormat/>
    <w:rsid w:val="007A5BAA"/>
    <w:pPr>
      <w:numPr>
        <w:ilvl w:val="1"/>
        <w:numId w:val="1"/>
      </w:numPr>
      <w:spacing w:before="120" w:line="360" w:lineRule="auto"/>
      <w:jc w:val="both"/>
      <w:outlineLvl w:val="1"/>
    </w:pPr>
    <w:rPr>
      <w:rFonts w:ascii="Arial" w:hAnsi="Arial" w:cs="Arial"/>
      <w:bCs/>
      <w:iCs/>
      <w:lang w:eastAsia="x-none"/>
    </w:rPr>
  </w:style>
  <w:style w:type="paragraph" w:styleId="Nagwek3">
    <w:name w:val="heading 3"/>
    <w:basedOn w:val="Normalny"/>
    <w:autoRedefine/>
    <w:qFormat/>
    <w:rsid w:val="00DE5056"/>
    <w:pPr>
      <w:numPr>
        <w:numId w:val="2"/>
      </w:numPr>
      <w:tabs>
        <w:tab w:val="left" w:pos="720"/>
      </w:tabs>
      <w:spacing w:before="60" w:after="120"/>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link w:val="TytuZnak"/>
    <w:autoRedefine/>
    <w:qFormat/>
    <w:rsid w:val="008B13A8"/>
    <w:pPr>
      <w:spacing w:before="240" w:after="60"/>
      <w:jc w:val="center"/>
      <w:outlineLvl w:val="0"/>
    </w:pPr>
    <w:rPr>
      <w:rFonts w:cs="Arial"/>
      <w:b/>
      <w:bCs/>
      <w:kern w:val="28"/>
      <w:sz w:val="32"/>
      <w:szCs w:val="32"/>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
    <w:name w:val="Body Text"/>
    <w:basedOn w:val="Normalny"/>
    <w:pPr>
      <w:spacing w:after="120"/>
    </w:pPr>
  </w:style>
  <w:style w:type="paragraph" w:styleId="Tekstpodstawowywcity">
    <w:name w:val="Body Text Indent"/>
    <w:basedOn w:val="Normalny"/>
    <w:pPr>
      <w:spacing w:after="120"/>
      <w:ind w:left="283"/>
    </w:pPr>
  </w:style>
  <w:style w:type="character" w:styleId="Odwoaniedokomentarza">
    <w:name w:val="annotation reference"/>
    <w:semiHidden/>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semiHidden/>
    <w:pPr>
      <w:shd w:val="clear" w:color="auto" w:fill="000080"/>
    </w:pPr>
    <w:rPr>
      <w:rFonts w:ascii="Tahoma" w:hAnsi="Tahoma" w:cs="Tahoma"/>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character" w:customStyle="1" w:styleId="Nagwek1Znak">
    <w:name w:val="Nagłówek 1 Znak"/>
    <w:link w:val="Nagwek1"/>
    <w:rsid w:val="00930133"/>
    <w:rPr>
      <w:b/>
      <w:bCs/>
      <w:caps/>
      <w:kern w:val="32"/>
      <w:sz w:val="24"/>
      <w:szCs w:val="24"/>
      <w:lang w:val="x-none" w:eastAsia="x-none"/>
    </w:rPr>
  </w:style>
  <w:style w:type="character" w:customStyle="1" w:styleId="Nagwek2Znak">
    <w:name w:val="Nagłówek 2 Znak"/>
    <w:link w:val="Nagwek2"/>
    <w:rsid w:val="007A5BAA"/>
    <w:rPr>
      <w:rFonts w:ascii="Arial" w:hAnsi="Arial" w:cs="Arial"/>
      <w:bCs/>
      <w:iCs/>
      <w:sz w:val="24"/>
      <w:szCs w:val="24"/>
      <w:lang w:eastAsia="x-none"/>
    </w:rPr>
  </w:style>
  <w:style w:type="paragraph" w:styleId="Akapitzlist">
    <w:name w:val="List Paragraph"/>
    <w:basedOn w:val="Normalny"/>
    <w:uiPriority w:val="34"/>
    <w:qFormat/>
    <w:rsid w:val="001C30E8"/>
    <w:pPr>
      <w:spacing w:after="160" w:line="259" w:lineRule="auto"/>
      <w:ind w:left="720"/>
      <w:contextualSpacing/>
    </w:pPr>
    <w:rPr>
      <w:rFonts w:ascii="Calibri" w:eastAsia="Calibri" w:hAnsi="Calibri"/>
      <w:sz w:val="22"/>
      <w:szCs w:val="22"/>
      <w:lang w:eastAsia="en-US"/>
    </w:rPr>
  </w:style>
  <w:style w:type="character" w:styleId="Hipercze">
    <w:name w:val="Hyperlink"/>
    <w:unhideWhenUsed/>
    <w:rsid w:val="00A12846"/>
    <w:rPr>
      <w:color w:val="0563C1"/>
      <w:u w:val="single"/>
    </w:rPr>
  </w:style>
  <w:style w:type="character" w:customStyle="1" w:styleId="TytuZnak">
    <w:name w:val="Tytuł Znak"/>
    <w:link w:val="Tytu"/>
    <w:rsid w:val="00277E7E"/>
    <w:rPr>
      <w:rFonts w:cs="Arial"/>
      <w:b/>
      <w:bCs/>
      <w:kern w:val="28"/>
      <w:sz w:val="32"/>
      <w:szCs w:val="32"/>
    </w:rPr>
  </w:style>
  <w:style w:type="paragraph" w:customStyle="1" w:styleId="Standard">
    <w:name w:val="Standard"/>
    <w:rsid w:val="00AE6FD7"/>
    <w:pPr>
      <w:suppressAutoHyphens/>
      <w:autoSpaceDN w:val="0"/>
      <w:textAlignment w:val="baseline"/>
    </w:pPr>
    <w:rPr>
      <w:kern w:val="3"/>
      <w:lang w:eastAsia="zh-CN"/>
    </w:rPr>
  </w:style>
  <w:style w:type="character" w:styleId="Pogrubienie">
    <w:name w:val="Strong"/>
    <w:basedOn w:val="Domylnaczcionkaakapitu"/>
    <w:uiPriority w:val="22"/>
    <w:qFormat/>
    <w:rsid w:val="00AE6FD7"/>
    <w:rPr>
      <w:b/>
      <w:bCs/>
    </w:rPr>
  </w:style>
  <w:style w:type="character" w:styleId="Nierozpoznanawzmianka">
    <w:name w:val="Unresolved Mention"/>
    <w:basedOn w:val="Domylnaczcionkaakapitu"/>
    <w:uiPriority w:val="99"/>
    <w:semiHidden/>
    <w:unhideWhenUsed/>
    <w:rsid w:val="00737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73441">
      <w:bodyDiv w:val="1"/>
      <w:marLeft w:val="0"/>
      <w:marRight w:val="0"/>
      <w:marTop w:val="0"/>
      <w:marBottom w:val="0"/>
      <w:divBdr>
        <w:top w:val="none" w:sz="0" w:space="0" w:color="auto"/>
        <w:left w:val="none" w:sz="0" w:space="0" w:color="auto"/>
        <w:bottom w:val="none" w:sz="0" w:space="0" w:color="auto"/>
        <w:right w:val="none" w:sz="0" w:space="0" w:color="auto"/>
      </w:divBdr>
    </w:div>
    <w:div w:id="293172004">
      <w:bodyDiv w:val="1"/>
      <w:marLeft w:val="0"/>
      <w:marRight w:val="0"/>
      <w:marTop w:val="0"/>
      <w:marBottom w:val="0"/>
      <w:divBdr>
        <w:top w:val="none" w:sz="0" w:space="0" w:color="auto"/>
        <w:left w:val="none" w:sz="0" w:space="0" w:color="auto"/>
        <w:bottom w:val="none" w:sz="0" w:space="0" w:color="auto"/>
        <w:right w:val="none" w:sz="0" w:space="0" w:color="auto"/>
      </w:divBdr>
    </w:div>
    <w:div w:id="637958186">
      <w:bodyDiv w:val="1"/>
      <w:marLeft w:val="0"/>
      <w:marRight w:val="0"/>
      <w:marTop w:val="0"/>
      <w:marBottom w:val="0"/>
      <w:divBdr>
        <w:top w:val="none" w:sz="0" w:space="0" w:color="auto"/>
        <w:left w:val="none" w:sz="0" w:space="0" w:color="auto"/>
        <w:bottom w:val="none" w:sz="0" w:space="0" w:color="auto"/>
        <w:right w:val="none" w:sz="0" w:space="0" w:color="auto"/>
      </w:divBdr>
    </w:div>
    <w:div w:id="796065933">
      <w:bodyDiv w:val="1"/>
      <w:marLeft w:val="0"/>
      <w:marRight w:val="0"/>
      <w:marTop w:val="0"/>
      <w:marBottom w:val="0"/>
      <w:divBdr>
        <w:top w:val="none" w:sz="0" w:space="0" w:color="auto"/>
        <w:left w:val="none" w:sz="0" w:space="0" w:color="auto"/>
        <w:bottom w:val="none" w:sz="0" w:space="0" w:color="auto"/>
        <w:right w:val="none" w:sz="0" w:space="0" w:color="auto"/>
      </w:divBdr>
    </w:div>
    <w:div w:id="1007564925">
      <w:bodyDiv w:val="1"/>
      <w:marLeft w:val="0"/>
      <w:marRight w:val="0"/>
      <w:marTop w:val="0"/>
      <w:marBottom w:val="0"/>
      <w:divBdr>
        <w:top w:val="none" w:sz="0" w:space="0" w:color="auto"/>
        <w:left w:val="none" w:sz="0" w:space="0" w:color="auto"/>
        <w:bottom w:val="none" w:sz="0" w:space="0" w:color="auto"/>
        <w:right w:val="none" w:sz="0" w:space="0" w:color="auto"/>
      </w:divBdr>
    </w:div>
    <w:div w:id="1119880626">
      <w:bodyDiv w:val="1"/>
      <w:marLeft w:val="0"/>
      <w:marRight w:val="0"/>
      <w:marTop w:val="0"/>
      <w:marBottom w:val="0"/>
      <w:divBdr>
        <w:top w:val="none" w:sz="0" w:space="0" w:color="auto"/>
        <w:left w:val="none" w:sz="0" w:space="0" w:color="auto"/>
        <w:bottom w:val="none" w:sz="0" w:space="0" w:color="auto"/>
        <w:right w:val="none" w:sz="0" w:space="0" w:color="auto"/>
      </w:divBdr>
    </w:div>
    <w:div w:id="1140420872">
      <w:bodyDiv w:val="1"/>
      <w:marLeft w:val="0"/>
      <w:marRight w:val="0"/>
      <w:marTop w:val="0"/>
      <w:marBottom w:val="0"/>
      <w:divBdr>
        <w:top w:val="none" w:sz="0" w:space="0" w:color="auto"/>
        <w:left w:val="none" w:sz="0" w:space="0" w:color="auto"/>
        <w:bottom w:val="none" w:sz="0" w:space="0" w:color="auto"/>
        <w:right w:val="none" w:sz="0" w:space="0" w:color="auto"/>
      </w:divBdr>
    </w:div>
    <w:div w:id="1228490215">
      <w:bodyDiv w:val="1"/>
      <w:marLeft w:val="0"/>
      <w:marRight w:val="0"/>
      <w:marTop w:val="0"/>
      <w:marBottom w:val="0"/>
      <w:divBdr>
        <w:top w:val="none" w:sz="0" w:space="0" w:color="auto"/>
        <w:left w:val="none" w:sz="0" w:space="0" w:color="auto"/>
        <w:bottom w:val="none" w:sz="0" w:space="0" w:color="auto"/>
        <w:right w:val="none" w:sz="0" w:space="0" w:color="auto"/>
      </w:divBdr>
    </w:div>
    <w:div w:id="1379932534">
      <w:bodyDiv w:val="1"/>
      <w:marLeft w:val="0"/>
      <w:marRight w:val="0"/>
      <w:marTop w:val="0"/>
      <w:marBottom w:val="0"/>
      <w:divBdr>
        <w:top w:val="none" w:sz="0" w:space="0" w:color="auto"/>
        <w:left w:val="none" w:sz="0" w:space="0" w:color="auto"/>
        <w:bottom w:val="none" w:sz="0" w:space="0" w:color="auto"/>
        <w:right w:val="none" w:sz="0" w:space="0" w:color="auto"/>
      </w:divBdr>
    </w:div>
    <w:div w:id="18294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zamowienia.gov.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zamowienia.gov.p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12</TotalTime>
  <Pages>23</Pages>
  <Words>5374</Words>
  <Characters>32245</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@v_przet@zamaw_nazwa</vt:lpstr>
    </vt:vector>
  </TitlesOfParts>
  <Company>Datacomp Sp. z o.o.</Company>
  <LinksUpToDate>false</LinksUpToDate>
  <CharactersWithSpaces>37544</CharactersWithSpaces>
  <SharedDoc>false</SharedDoc>
  <HLinks>
    <vt:vector size="6" baseType="variant">
      <vt:variant>
        <vt:i4>327682</vt:i4>
      </vt:variant>
      <vt:variant>
        <vt:i4>267</vt:i4>
      </vt:variant>
      <vt:variant>
        <vt:i4>0</vt:i4>
      </vt:variant>
      <vt:variant>
        <vt:i4>5</vt:i4>
      </vt:variant>
      <vt:variant>
        <vt:lpwstr>https://e-propublico.pl/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Dell</dc:creator>
  <cp:keywords/>
  <cp:lastModifiedBy>Dom Pomocy Społecznej Lyski</cp:lastModifiedBy>
  <cp:revision>2</cp:revision>
  <cp:lastPrinted>1899-12-31T23:00:00Z</cp:lastPrinted>
  <dcterms:created xsi:type="dcterms:W3CDTF">2026-08-11T13:10:00Z</dcterms:created>
  <dcterms:modified xsi:type="dcterms:W3CDTF">2026-08-11T13:10:00Z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