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1B35" w14:textId="3BAFE648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AFC7F31" w14:textId="450F788C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4C2ED709" w:rsidR="00B0088C" w:rsidRPr="00550B92" w:rsidRDefault="001F027E" w:rsidP="00955222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99168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991680">
        <w:rPr>
          <w:rFonts w:ascii="Arial" w:hAnsi="Arial" w:cs="Arial"/>
          <w:sz w:val="21"/>
          <w:szCs w:val="21"/>
        </w:rPr>
        <w:t>:</w:t>
      </w:r>
      <w:r w:rsidR="00991680" w:rsidRPr="00991680">
        <w:rPr>
          <w:rFonts w:ascii="Arial" w:hAnsi="Arial" w:cs="Arial"/>
          <w:b/>
          <w:bCs/>
          <w:iCs/>
          <w:sz w:val="21"/>
          <w:szCs w:val="21"/>
        </w:rPr>
        <w:t xml:space="preserve"> </w:t>
      </w:r>
      <w:bookmarkStart w:id="0" w:name="_Hlk138238173"/>
      <w:r w:rsidR="00637DF6" w:rsidRPr="00637DF6">
        <w:rPr>
          <w:rFonts w:ascii="Arial" w:hAnsi="Arial" w:cs="Arial"/>
          <w:b/>
          <w:bCs/>
          <w:i/>
          <w:iCs/>
          <w:sz w:val="21"/>
          <w:szCs w:val="21"/>
        </w:rPr>
        <w:t>„Remont dachu osady Majdan o nr inw. 110/758</w:t>
      </w:r>
      <w:r w:rsidR="00C31070">
        <w:rPr>
          <w:rFonts w:ascii="Arial" w:hAnsi="Arial" w:cs="Arial"/>
          <w:b/>
          <w:bCs/>
          <w:i/>
          <w:iCs/>
          <w:sz w:val="21"/>
          <w:szCs w:val="21"/>
        </w:rPr>
        <w:t>-</w:t>
      </w:r>
      <w:r w:rsidR="00C31070" w:rsidRPr="00C31070">
        <w:rPr>
          <w:rFonts w:ascii="Arial" w:hAnsi="Arial" w:cs="Arial"/>
          <w:b/>
          <w:bCs/>
          <w:i/>
          <w:iCs/>
          <w:sz w:val="21"/>
          <w:szCs w:val="21"/>
        </w:rPr>
        <w:t>postępowanie II</w:t>
      </w:r>
      <w:r w:rsidR="00637DF6" w:rsidRPr="00637DF6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bookmarkEnd w:id="0"/>
      <w:r w:rsidR="007D5B61" w:rsidRPr="00333CB2">
        <w:rPr>
          <w:rFonts w:ascii="Arial" w:hAnsi="Arial" w:cs="Arial"/>
          <w:iCs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</w:t>
      </w:r>
      <w:r w:rsidR="001A0255">
        <w:rPr>
          <w:rFonts w:ascii="Arial" w:hAnsi="Arial" w:cs="Arial"/>
          <w:sz w:val="21"/>
          <w:szCs w:val="21"/>
        </w:rPr>
        <w:t xml:space="preserve">przez </w:t>
      </w:r>
      <w:r w:rsidR="00991680" w:rsidRPr="00991680">
        <w:rPr>
          <w:rFonts w:ascii="Arial" w:hAnsi="Arial" w:cs="Arial"/>
          <w:sz w:val="21"/>
          <w:szCs w:val="21"/>
        </w:rPr>
        <w:t>Zamawiającego - Skarb Państwa Państwowe Gospodarstwo Leśne Lasy Państwowe Nadleśnictwo Janów Lubelski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029827E5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14:paraId="4E72393E" w14:textId="77777777" w:rsidR="005204E6" w:rsidRPr="005204E6" w:rsidRDefault="005204E6" w:rsidP="005204E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1" w:name="_Hlk99016800"/>
      <w:r w:rsidRPr="005204E6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5204E6">
        <w:rPr>
          <w:rFonts w:ascii="Arial" w:eastAsia="Calibri" w:hAnsi="Arial" w:cs="Arial"/>
          <w:i/>
          <w:color w:val="0070C0"/>
          <w:sz w:val="16"/>
          <w:szCs w:val="16"/>
        </w:rPr>
        <w:t>: zastosować tylko wtedy, gdy zamawiający przewidział wykluczenie wykonawcy z postępowania na podstawie którejkolwiek z przesłanek z  art. 109 ust. 1 ustawy Pzp</w:t>
      </w:r>
      <w:r w:rsidRPr="005204E6">
        <w:rPr>
          <w:rFonts w:ascii="Arial" w:eastAsia="Calibri" w:hAnsi="Arial" w:cs="Arial"/>
          <w:color w:val="0070C0"/>
          <w:sz w:val="16"/>
          <w:szCs w:val="16"/>
        </w:rPr>
        <w:t>]</w:t>
      </w:r>
      <w:bookmarkEnd w:id="1"/>
    </w:p>
    <w:p w14:paraId="3FC80773" w14:textId="23F1ECF7" w:rsidR="00177C2A" w:rsidRPr="005204E6" w:rsidRDefault="00B5040B" w:rsidP="005204E6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204E6">
        <w:rPr>
          <w:rFonts w:ascii="Arial" w:hAnsi="Arial" w:cs="Arial"/>
          <w:sz w:val="21"/>
          <w:szCs w:val="21"/>
        </w:rPr>
        <w:t xml:space="preserve">Oświadczam, że </w:t>
      </w:r>
      <w:r w:rsidR="00421562" w:rsidRPr="005204E6">
        <w:rPr>
          <w:rFonts w:ascii="Arial" w:hAnsi="Arial" w:cs="Arial"/>
          <w:sz w:val="21"/>
          <w:szCs w:val="21"/>
        </w:rPr>
        <w:t xml:space="preserve">nie </w:t>
      </w:r>
      <w:r w:rsidR="00421562" w:rsidRPr="00333CB2">
        <w:rPr>
          <w:rFonts w:ascii="Arial" w:hAnsi="Arial" w:cs="Arial"/>
          <w:sz w:val="21"/>
          <w:szCs w:val="21"/>
        </w:rPr>
        <w:t xml:space="preserve">zachodzą w stosunku do mnie przesłanki wykluczenia z postępowania na podstawie </w:t>
      </w:r>
      <w:r w:rsidRPr="00333CB2">
        <w:rPr>
          <w:rFonts w:ascii="Arial" w:hAnsi="Arial" w:cs="Arial"/>
          <w:sz w:val="21"/>
          <w:szCs w:val="21"/>
        </w:rPr>
        <w:t xml:space="preserve">art. </w:t>
      </w:r>
      <w:r w:rsidR="00177C2A" w:rsidRPr="00333CB2">
        <w:rPr>
          <w:rFonts w:ascii="Arial" w:hAnsi="Arial" w:cs="Arial"/>
          <w:sz w:val="21"/>
          <w:szCs w:val="21"/>
        </w:rPr>
        <w:t>109</w:t>
      </w:r>
      <w:r w:rsidRPr="00333CB2">
        <w:rPr>
          <w:rFonts w:ascii="Arial" w:hAnsi="Arial" w:cs="Arial"/>
          <w:sz w:val="21"/>
          <w:szCs w:val="21"/>
        </w:rPr>
        <w:t xml:space="preserve"> ust. </w:t>
      </w:r>
      <w:r w:rsidR="00177C2A" w:rsidRPr="00333CB2">
        <w:rPr>
          <w:rFonts w:ascii="Arial" w:hAnsi="Arial" w:cs="Arial"/>
          <w:sz w:val="21"/>
          <w:szCs w:val="21"/>
        </w:rPr>
        <w:t>1</w:t>
      </w:r>
      <w:r w:rsidRPr="00333CB2">
        <w:rPr>
          <w:rFonts w:ascii="Arial" w:hAnsi="Arial" w:cs="Arial"/>
          <w:sz w:val="21"/>
          <w:szCs w:val="21"/>
        </w:rPr>
        <w:t xml:space="preserve"> </w:t>
      </w:r>
      <w:r w:rsidR="005204E6" w:rsidRPr="00333CB2">
        <w:rPr>
          <w:rFonts w:ascii="Arial" w:hAnsi="Arial" w:cs="Arial"/>
          <w:sz w:val="21"/>
          <w:szCs w:val="21"/>
        </w:rPr>
        <w:t>pkt 1, 4-10</w:t>
      </w:r>
      <w:r w:rsidR="005204E6">
        <w:rPr>
          <w:rFonts w:ascii="Arial" w:hAnsi="Arial" w:cs="Arial"/>
          <w:sz w:val="21"/>
          <w:szCs w:val="21"/>
        </w:rPr>
        <w:t xml:space="preserve"> </w:t>
      </w:r>
      <w:r w:rsidRPr="005204E6">
        <w:rPr>
          <w:rFonts w:ascii="Arial" w:hAnsi="Arial" w:cs="Arial"/>
          <w:sz w:val="21"/>
          <w:szCs w:val="21"/>
        </w:rPr>
        <w:t>ustawy Pzp</w:t>
      </w:r>
      <w:r w:rsidR="00AA0E38" w:rsidRPr="005204E6">
        <w:rPr>
          <w:rFonts w:ascii="Arial" w:hAnsi="Arial" w:cs="Arial"/>
          <w:sz w:val="20"/>
          <w:szCs w:val="20"/>
        </w:rPr>
        <w:t>.</w:t>
      </w:r>
    </w:p>
    <w:p w14:paraId="42675E16" w14:textId="48BD0FA0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4002BA" w:rsidRPr="004002BA">
        <w:rPr>
          <w:rFonts w:ascii="Arial" w:hAnsi="Arial" w:cs="Arial"/>
          <w:i/>
          <w:iCs/>
          <w:color w:val="000000" w:themeColor="text1"/>
          <w:sz w:val="21"/>
          <w:szCs w:val="21"/>
        </w:rPr>
        <w:t>tekst jedn.: Dz. U. z 2025 poz. 514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71D9A0A" w14:textId="29FE2387" w:rsidR="004F40EF" w:rsidRPr="00481AB6" w:rsidRDefault="001542CB" w:rsidP="005204E6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 w:rsidR="005204E6" w:rsidRPr="00991680">
        <w:rPr>
          <w:rFonts w:ascii="Arial" w:hAnsi="Arial" w:cs="Arial"/>
          <w:sz w:val="21"/>
          <w:szCs w:val="21"/>
        </w:rPr>
        <w:t xml:space="preserve">Specyfikacji Warunków Zamówienia </w:t>
      </w:r>
      <w:bookmarkEnd w:id="2"/>
      <w:r w:rsidR="005204E6" w:rsidRPr="00991680">
        <w:rPr>
          <w:rFonts w:ascii="Arial" w:hAnsi="Arial" w:cs="Arial"/>
          <w:sz w:val="21"/>
          <w:szCs w:val="21"/>
        </w:rPr>
        <w:t xml:space="preserve">rozdział </w:t>
      </w:r>
      <w:r w:rsidR="00BC484F" w:rsidRPr="00991680">
        <w:rPr>
          <w:rFonts w:ascii="Arial" w:hAnsi="Arial" w:cs="Arial"/>
          <w:sz w:val="21"/>
          <w:szCs w:val="21"/>
        </w:rPr>
        <w:t>V ust. 1</w:t>
      </w:r>
      <w:r w:rsidR="005204E6" w:rsidRPr="00991680">
        <w:rPr>
          <w:rFonts w:ascii="Arial" w:hAnsi="Arial" w:cs="Arial"/>
          <w:sz w:val="21"/>
          <w:szCs w:val="21"/>
        </w:rPr>
        <w:t xml:space="preserve"> pkt ________ </w:t>
      </w:r>
      <w:r w:rsidRPr="00991680">
        <w:rPr>
          <w:rFonts w:ascii="Arial" w:hAnsi="Arial" w:cs="Arial"/>
          <w:i/>
          <w:sz w:val="16"/>
          <w:szCs w:val="16"/>
        </w:rPr>
        <w:t>(</w:t>
      </w:r>
      <w:r w:rsidRPr="00EE1FBF">
        <w:rPr>
          <w:rFonts w:ascii="Arial" w:hAnsi="Arial" w:cs="Arial"/>
          <w:i/>
          <w:sz w:val="16"/>
          <w:szCs w:val="16"/>
        </w:rPr>
        <w:t>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>: …………………………………………………………………………………</w:t>
      </w:r>
      <w:r w:rsidR="005204E6">
        <w:rPr>
          <w:rFonts w:ascii="Arial" w:hAnsi="Arial" w:cs="Arial"/>
          <w:sz w:val="21"/>
          <w:szCs w:val="21"/>
        </w:rPr>
        <w:t>………………………………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3"/>
    </w:p>
    <w:p w14:paraId="35F1EF2D" w14:textId="493D03BC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</w:t>
      </w:r>
      <w:r w:rsidR="003600B4">
        <w:rPr>
          <w:rFonts w:ascii="Arial" w:hAnsi="Arial" w:cs="Arial"/>
          <w:sz w:val="21"/>
          <w:szCs w:val="21"/>
        </w:rPr>
        <w:t>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9B1A" w14:textId="77777777" w:rsidR="009712FB" w:rsidRDefault="009712FB" w:rsidP="0038231F">
      <w:pPr>
        <w:spacing w:after="0" w:line="240" w:lineRule="auto"/>
      </w:pPr>
      <w:r>
        <w:separator/>
      </w:r>
    </w:p>
  </w:endnote>
  <w:endnote w:type="continuationSeparator" w:id="0">
    <w:p w14:paraId="16EFB4E8" w14:textId="77777777" w:rsidR="009712FB" w:rsidRDefault="009712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FB95" w14:textId="77777777" w:rsidR="009712FB" w:rsidRDefault="009712FB" w:rsidP="0038231F">
      <w:pPr>
        <w:spacing w:after="0" w:line="240" w:lineRule="auto"/>
      </w:pPr>
      <w:r>
        <w:separator/>
      </w:r>
    </w:p>
  </w:footnote>
  <w:footnote w:type="continuationSeparator" w:id="0">
    <w:p w14:paraId="00E49FCF" w14:textId="77777777" w:rsidR="009712FB" w:rsidRDefault="009712FB" w:rsidP="0038231F">
      <w:pPr>
        <w:spacing w:after="0" w:line="240" w:lineRule="auto"/>
      </w:pPr>
      <w:r>
        <w:continuationSeparator/>
      </w:r>
    </w:p>
  </w:footnote>
  <w:footnote w:id="1">
    <w:p w14:paraId="5043397E" w14:textId="5500A266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60880645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</w:t>
      </w:r>
      <w:r w:rsidR="00C04E34" w:rsidRPr="00C04E3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835, 2180 i 2185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587D7A69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C04E34" w:rsidRPr="00C04E3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(Dz. U. z 2026 r. poz. 522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F2FB" w14:textId="251672BB" w:rsidR="000431BC" w:rsidRDefault="000431BC" w:rsidP="000431BC">
    <w:pPr>
      <w:pStyle w:val="Nagwek"/>
      <w:jc w:val="right"/>
    </w:pPr>
    <w:r>
      <w:t>Załącznik nr 3 do SWZ</w:t>
    </w:r>
  </w:p>
  <w:p w14:paraId="58CCF99E" w14:textId="77777777" w:rsidR="000431BC" w:rsidRDefault="00043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2238436A"/>
    <w:lvl w:ilvl="0" w:tplc="04D01F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964715">
    <w:abstractNumId w:val="4"/>
  </w:num>
  <w:num w:numId="2" w16cid:durableId="1948544328">
    <w:abstractNumId w:val="0"/>
  </w:num>
  <w:num w:numId="3" w16cid:durableId="232393404">
    <w:abstractNumId w:val="3"/>
  </w:num>
  <w:num w:numId="4" w16cid:durableId="884414473">
    <w:abstractNumId w:val="7"/>
  </w:num>
  <w:num w:numId="5" w16cid:durableId="1903324509">
    <w:abstractNumId w:val="5"/>
  </w:num>
  <w:num w:numId="6" w16cid:durableId="401605565">
    <w:abstractNumId w:val="2"/>
  </w:num>
  <w:num w:numId="7" w16cid:durableId="347216769">
    <w:abstractNumId w:val="1"/>
  </w:num>
  <w:num w:numId="8" w16cid:durableId="2081324166">
    <w:abstractNumId w:val="6"/>
  </w:num>
  <w:num w:numId="9" w16cid:durableId="1974170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03F1"/>
    <w:rsid w:val="000431BC"/>
    <w:rsid w:val="00064EB6"/>
    <w:rsid w:val="00066102"/>
    <w:rsid w:val="00073C3D"/>
    <w:rsid w:val="000809B6"/>
    <w:rsid w:val="00082200"/>
    <w:rsid w:val="000B1025"/>
    <w:rsid w:val="000B309B"/>
    <w:rsid w:val="000B42BB"/>
    <w:rsid w:val="000B492A"/>
    <w:rsid w:val="000B54D1"/>
    <w:rsid w:val="000C021E"/>
    <w:rsid w:val="000C18AF"/>
    <w:rsid w:val="000C2DF8"/>
    <w:rsid w:val="000C5442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25671"/>
    <w:rsid w:val="001542CB"/>
    <w:rsid w:val="001563C8"/>
    <w:rsid w:val="00177C2A"/>
    <w:rsid w:val="001902D2"/>
    <w:rsid w:val="001A0255"/>
    <w:rsid w:val="001C6945"/>
    <w:rsid w:val="001F027E"/>
    <w:rsid w:val="001F0CE2"/>
    <w:rsid w:val="001F13FE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83E9D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0EA1"/>
    <w:rsid w:val="00333209"/>
    <w:rsid w:val="00333CB2"/>
    <w:rsid w:val="00337073"/>
    <w:rsid w:val="003411EE"/>
    <w:rsid w:val="00342D2B"/>
    <w:rsid w:val="00350CD9"/>
    <w:rsid w:val="00351356"/>
    <w:rsid w:val="00351F8A"/>
    <w:rsid w:val="00355720"/>
    <w:rsid w:val="003600B4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3F68E6"/>
    <w:rsid w:val="004002BA"/>
    <w:rsid w:val="00411324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276F"/>
    <w:rsid w:val="004651B5"/>
    <w:rsid w:val="00470AD3"/>
    <w:rsid w:val="00472F00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01648"/>
    <w:rsid w:val="00520174"/>
    <w:rsid w:val="005204E6"/>
    <w:rsid w:val="00537B9B"/>
    <w:rsid w:val="00537BCF"/>
    <w:rsid w:val="00545CF0"/>
    <w:rsid w:val="00550B92"/>
    <w:rsid w:val="005641F0"/>
    <w:rsid w:val="0059454A"/>
    <w:rsid w:val="005B2CC0"/>
    <w:rsid w:val="005C39CA"/>
    <w:rsid w:val="005D4835"/>
    <w:rsid w:val="005D7EE4"/>
    <w:rsid w:val="005E176A"/>
    <w:rsid w:val="00603354"/>
    <w:rsid w:val="00615A90"/>
    <w:rsid w:val="00634311"/>
    <w:rsid w:val="00637DF6"/>
    <w:rsid w:val="006608AE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15290"/>
    <w:rsid w:val="00825A09"/>
    <w:rsid w:val="00830AB1"/>
    <w:rsid w:val="00833FCD"/>
    <w:rsid w:val="00842991"/>
    <w:rsid w:val="00861F1D"/>
    <w:rsid w:val="008757E1"/>
    <w:rsid w:val="00892AF5"/>
    <w:rsid w:val="00892E48"/>
    <w:rsid w:val="008B2ED5"/>
    <w:rsid w:val="008B2F45"/>
    <w:rsid w:val="008C5709"/>
    <w:rsid w:val="008C6DF8"/>
    <w:rsid w:val="008D0487"/>
    <w:rsid w:val="008E2697"/>
    <w:rsid w:val="008E3BA0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12FB"/>
    <w:rsid w:val="00975019"/>
    <w:rsid w:val="00975C49"/>
    <w:rsid w:val="0098254A"/>
    <w:rsid w:val="00984F0E"/>
    <w:rsid w:val="00991680"/>
    <w:rsid w:val="009C43E2"/>
    <w:rsid w:val="009C7756"/>
    <w:rsid w:val="009D2DCD"/>
    <w:rsid w:val="009D5FA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A6754"/>
    <w:rsid w:val="00AC226B"/>
    <w:rsid w:val="00AC2983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484F"/>
    <w:rsid w:val="00BC783E"/>
    <w:rsid w:val="00BD4672"/>
    <w:rsid w:val="00BD5853"/>
    <w:rsid w:val="00BE7370"/>
    <w:rsid w:val="00BF4619"/>
    <w:rsid w:val="00BF6BA8"/>
    <w:rsid w:val="00C00DDD"/>
    <w:rsid w:val="00C014B5"/>
    <w:rsid w:val="00C01B1A"/>
    <w:rsid w:val="00C04E34"/>
    <w:rsid w:val="00C166C4"/>
    <w:rsid w:val="00C27550"/>
    <w:rsid w:val="00C31070"/>
    <w:rsid w:val="00C32535"/>
    <w:rsid w:val="00C4103F"/>
    <w:rsid w:val="00C57DEB"/>
    <w:rsid w:val="00C70EEB"/>
    <w:rsid w:val="00C81012"/>
    <w:rsid w:val="00C83BED"/>
    <w:rsid w:val="00C85635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4D60"/>
    <w:rsid w:val="00D4629C"/>
    <w:rsid w:val="00D531D5"/>
    <w:rsid w:val="00D7532C"/>
    <w:rsid w:val="00D774D4"/>
    <w:rsid w:val="00D8474E"/>
    <w:rsid w:val="00D87A04"/>
    <w:rsid w:val="00DA30E4"/>
    <w:rsid w:val="00DA6EC7"/>
    <w:rsid w:val="00DB6940"/>
    <w:rsid w:val="00DC6A92"/>
    <w:rsid w:val="00DD146A"/>
    <w:rsid w:val="00DD3E9D"/>
    <w:rsid w:val="00DF505E"/>
    <w:rsid w:val="00E022A1"/>
    <w:rsid w:val="00E060DC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75616"/>
    <w:rsid w:val="00E804A9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55453"/>
    <w:rsid w:val="00F70CBC"/>
    <w:rsid w:val="00F76A8D"/>
    <w:rsid w:val="00FA2CE5"/>
    <w:rsid w:val="00FB1A2B"/>
    <w:rsid w:val="00FC0317"/>
    <w:rsid w:val="00FC118B"/>
    <w:rsid w:val="00FC795E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50B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50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746DF-E009-49A5-878E-F5F492EB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Matysiak Michał</cp:lastModifiedBy>
  <cp:revision>22</cp:revision>
  <cp:lastPrinted>2022-05-04T11:03:00Z</cp:lastPrinted>
  <dcterms:created xsi:type="dcterms:W3CDTF">2022-07-05T11:20:00Z</dcterms:created>
  <dcterms:modified xsi:type="dcterms:W3CDTF">2026-08-11T19:20:00Z</dcterms:modified>
</cp:coreProperties>
</file>