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B6A96" w14:textId="39E46C4A" w:rsidR="00BE04A8" w:rsidRPr="005C5FE5" w:rsidRDefault="00203767" w:rsidP="00BE04A8">
      <w:pPr>
        <w:autoSpaceDE w:val="0"/>
        <w:autoSpaceDN w:val="0"/>
        <w:adjustRightInd w:val="0"/>
        <w:ind w:left="-720" w:firstLine="720"/>
        <w:jc w:val="right"/>
        <w:rPr>
          <w:rFonts w:eastAsia="Arial Unicode MS" w:cstheme="minorHAnsi"/>
          <w:kern w:val="3"/>
          <w:sz w:val="20"/>
          <w:szCs w:val="20"/>
        </w:rPr>
      </w:pPr>
      <w:r>
        <w:rPr>
          <w:rFonts w:eastAsia="Arial Unicode MS" w:cstheme="minorHAnsi"/>
          <w:kern w:val="3"/>
          <w:sz w:val="20"/>
          <w:szCs w:val="20"/>
        </w:rPr>
        <w:t>Karlino, dnia 20</w:t>
      </w:r>
      <w:r w:rsidR="00713BA0">
        <w:rPr>
          <w:rFonts w:eastAsia="Arial Unicode MS" w:cstheme="minorHAnsi"/>
          <w:kern w:val="3"/>
          <w:sz w:val="20"/>
          <w:szCs w:val="20"/>
        </w:rPr>
        <w:t xml:space="preserve"> sierpnia</w:t>
      </w:r>
      <w:r w:rsidR="00BE04A8" w:rsidRPr="005C5FE5">
        <w:rPr>
          <w:rFonts w:eastAsia="Arial Unicode MS" w:cstheme="minorHAnsi"/>
          <w:kern w:val="3"/>
          <w:sz w:val="20"/>
          <w:szCs w:val="20"/>
        </w:rPr>
        <w:t xml:space="preserve"> 2026 r.</w:t>
      </w:r>
    </w:p>
    <w:p w14:paraId="6F54A94C" w14:textId="77777777" w:rsidR="00BE04A8" w:rsidRPr="005C5FE5" w:rsidRDefault="00BE04A8" w:rsidP="00BE04A8">
      <w:pPr>
        <w:ind w:left="2835"/>
        <w:rPr>
          <w:rFonts w:cstheme="minorHAnsi"/>
          <w:b/>
          <w:bCs/>
          <w:i/>
          <w:iCs/>
          <w:sz w:val="20"/>
          <w:szCs w:val="20"/>
        </w:rPr>
      </w:pPr>
      <w:bookmarkStart w:id="0" w:name="_Hlk524426396"/>
    </w:p>
    <w:p w14:paraId="1DEFBA47" w14:textId="77777777" w:rsidR="00BE04A8" w:rsidRPr="005C5FE5" w:rsidRDefault="00BE04A8" w:rsidP="00BE04A8">
      <w:pPr>
        <w:jc w:val="center"/>
        <w:rPr>
          <w:rFonts w:cstheme="minorHAnsi"/>
          <w:b/>
          <w:bCs/>
          <w:sz w:val="20"/>
          <w:szCs w:val="20"/>
        </w:rPr>
      </w:pPr>
      <w:r w:rsidRPr="005C5FE5">
        <w:rPr>
          <w:rFonts w:cstheme="minorHAnsi"/>
          <w:b/>
          <w:bCs/>
          <w:sz w:val="20"/>
          <w:szCs w:val="20"/>
        </w:rPr>
        <w:t>Wykonawcy biorący udział w postępowaniu</w:t>
      </w:r>
    </w:p>
    <w:p w14:paraId="10C9FE67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C5FE5">
        <w:rPr>
          <w:rFonts w:asciiTheme="minorHAnsi" w:hAnsiTheme="minorHAnsi" w:cstheme="minorHAnsi"/>
          <w:b/>
          <w:bCs/>
          <w:sz w:val="20"/>
          <w:szCs w:val="20"/>
        </w:rPr>
        <w:t>o udzielenie zamówienia publicznego</w:t>
      </w:r>
    </w:p>
    <w:p w14:paraId="30316945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2A04A37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A4C0B22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C5FE5">
        <w:rPr>
          <w:rFonts w:asciiTheme="minorHAnsi" w:hAnsiTheme="minorHAnsi" w:cstheme="minorHAnsi"/>
          <w:b/>
          <w:sz w:val="20"/>
          <w:szCs w:val="20"/>
        </w:rPr>
        <w:t>Treść zapytania od wykonawcy i wyjaśnienie treści specyfikacji warunków zamówienia</w:t>
      </w:r>
    </w:p>
    <w:p w14:paraId="2253C13D" w14:textId="77777777" w:rsidR="00BE04A8" w:rsidRPr="005C5FE5" w:rsidRDefault="00BE04A8" w:rsidP="00657327">
      <w:pPr>
        <w:pStyle w:val="Zwykytekst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29093F" w14:textId="77777777" w:rsidR="00BE04A8" w:rsidRPr="005C5FE5" w:rsidRDefault="00BE04A8" w:rsidP="00657327">
      <w:pPr>
        <w:pStyle w:val="Zwykytekst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p w14:paraId="7B545F52" w14:textId="7B1A64A8" w:rsidR="00BE04A8" w:rsidRPr="00657327" w:rsidRDefault="00BE04A8" w:rsidP="00657327">
      <w:pPr>
        <w:pStyle w:val="Zwykytekst"/>
        <w:jc w:val="both"/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</w:pP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Dotyczy: postępowanie o udzielenie zamówienia publicznego nr ZP.GP.271.</w:t>
      </w:r>
      <w:r w:rsidR="00713BA0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16.1</w:t>
      </w: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.2026.</w:t>
      </w:r>
      <w:r w:rsidR="00713BA0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MM</w:t>
      </w: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 pn. „Zakup </w:t>
      </w:r>
      <w:r w:rsidR="00713BA0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koparko-ładowarki do realizacji </w:t>
      </w:r>
      <w:r w:rsidR="00A37507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zadań z zakresu ochrony ludności i obrony cywilnej </w:t>
      </w:r>
      <w:r w:rsidR="00860D19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–</w:t>
      </w:r>
      <w:r w:rsidR="00A37507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 </w:t>
      </w:r>
      <w:r w:rsidR="00860D19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postępowanie powtórzone</w:t>
      </w: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”</w:t>
      </w:r>
    </w:p>
    <w:p w14:paraId="6ED9B7C9" w14:textId="77777777" w:rsidR="00BE04A8" w:rsidRPr="00657327" w:rsidRDefault="00BE04A8" w:rsidP="00657327">
      <w:pPr>
        <w:pStyle w:val="Zwykytekst"/>
        <w:jc w:val="both"/>
        <w:rPr>
          <w:rFonts w:asciiTheme="minorHAnsi" w:hAnsiTheme="minorHAnsi" w:cstheme="minorHAnsi"/>
          <w:sz w:val="20"/>
          <w:szCs w:val="20"/>
        </w:rPr>
      </w:pPr>
    </w:p>
    <w:p w14:paraId="316C99A0" w14:textId="582A5354" w:rsidR="00BE04A8" w:rsidRPr="00657327" w:rsidRDefault="00BE04A8" w:rsidP="00657327">
      <w:pPr>
        <w:tabs>
          <w:tab w:val="left" w:pos="284"/>
        </w:tabs>
        <w:ind w:firstLine="284"/>
        <w:jc w:val="both"/>
        <w:rPr>
          <w:rFonts w:cstheme="minorHAnsi"/>
          <w:bCs/>
          <w:sz w:val="20"/>
          <w:szCs w:val="20"/>
        </w:rPr>
      </w:pPr>
      <w:r w:rsidRPr="00657327">
        <w:rPr>
          <w:rFonts w:cstheme="minorHAnsi"/>
          <w:sz w:val="20"/>
          <w:szCs w:val="20"/>
        </w:rPr>
        <w:t xml:space="preserve">Zamawiający Gmina Karlino, </w:t>
      </w:r>
      <w:r w:rsidRPr="00657327">
        <w:rPr>
          <w:rFonts w:cstheme="minorHAnsi"/>
          <w:bCs/>
          <w:sz w:val="20"/>
          <w:szCs w:val="20"/>
        </w:rPr>
        <w:t xml:space="preserve">działając zgodnie z art. 284 ust. 1 i 2 ustawy z dnia 11 września 2019r. Prawo zamówień publicznych (Dz. U. z 2026 r. poz. 793 z </w:t>
      </w:r>
      <w:proofErr w:type="spellStart"/>
      <w:r w:rsidRPr="00657327">
        <w:rPr>
          <w:rFonts w:cstheme="minorHAnsi"/>
          <w:bCs/>
          <w:sz w:val="20"/>
          <w:szCs w:val="20"/>
        </w:rPr>
        <w:t>późn</w:t>
      </w:r>
      <w:proofErr w:type="spellEnd"/>
      <w:r w:rsidRPr="00657327">
        <w:rPr>
          <w:rFonts w:cstheme="minorHAnsi"/>
          <w:bCs/>
          <w:sz w:val="20"/>
          <w:szCs w:val="20"/>
        </w:rPr>
        <w:t>. zm.) informuje, że wpłynęły za</w:t>
      </w:r>
      <w:r w:rsidR="00860D19" w:rsidRPr="00657327">
        <w:rPr>
          <w:rFonts w:cstheme="minorHAnsi"/>
          <w:bCs/>
          <w:sz w:val="20"/>
          <w:szCs w:val="20"/>
        </w:rPr>
        <w:t>pytania o wyjaśnienie treści</w:t>
      </w:r>
      <w:r w:rsidRPr="00657327">
        <w:rPr>
          <w:rFonts w:cstheme="minorHAnsi"/>
          <w:bCs/>
          <w:sz w:val="20"/>
          <w:szCs w:val="20"/>
        </w:rPr>
        <w:t>:</w:t>
      </w:r>
    </w:p>
    <w:p w14:paraId="367C9734" w14:textId="2011F17B" w:rsidR="00860D19" w:rsidRPr="00203767" w:rsidRDefault="00BE04A8" w:rsidP="00657327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5732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Pytanie </w:t>
      </w:r>
      <w:r w:rsidR="00860D19" w:rsidRPr="00657327">
        <w:rPr>
          <w:rFonts w:eastAsia="Times New Roman" w:cstheme="minorHAnsi"/>
          <w:b/>
          <w:bCs/>
          <w:sz w:val="20"/>
          <w:szCs w:val="20"/>
          <w:lang w:eastAsia="pl-PL"/>
        </w:rPr>
        <w:t>1</w:t>
      </w:r>
      <w:r w:rsidRPr="00657327">
        <w:rPr>
          <w:rFonts w:eastAsia="Times New Roman" w:cstheme="minorHAnsi"/>
          <w:b/>
          <w:bCs/>
          <w:sz w:val="20"/>
          <w:szCs w:val="20"/>
          <w:lang w:eastAsia="pl-PL"/>
        </w:rPr>
        <w:t>:</w:t>
      </w:r>
      <w:r w:rsidR="00860D19" w:rsidRPr="0065732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203767">
        <w:rPr>
          <w:rFonts w:eastAsia="Times New Roman" w:cstheme="minorHAnsi"/>
          <w:bCs/>
          <w:sz w:val="20"/>
          <w:szCs w:val="20"/>
          <w:lang w:eastAsia="pl-PL"/>
        </w:rPr>
        <w:t xml:space="preserve">Czy Zamawiający dopuszcza przedłożenie świadectwa A.TR jako dokumentu równoważnego, potwierdzającego zgodność oferowanego sprzętu z wymaganiami technicznymi? </w:t>
      </w: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657327" w:rsidRPr="00657327" w14:paraId="64DAA235" w14:textId="77777777" w:rsidTr="007B4B0E">
        <w:trPr>
          <w:jc w:val="center"/>
        </w:trPr>
        <w:tc>
          <w:tcPr>
            <w:tcW w:w="9242" w:type="dxa"/>
            <w:vAlign w:val="center"/>
          </w:tcPr>
          <w:p w14:paraId="2A5079A9" w14:textId="77777777" w:rsidR="00D8671A" w:rsidRDefault="00BE04A8" w:rsidP="00F9060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5732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Odpowiedź:</w:t>
            </w:r>
            <w:r w:rsidRPr="0065732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657327" w:rsidRPr="004D2677">
              <w:rPr>
                <w:rFonts w:cstheme="minorHAnsi"/>
                <w:b/>
                <w:sz w:val="20"/>
                <w:szCs w:val="20"/>
              </w:rPr>
              <w:t>Zamawiający</w:t>
            </w:r>
            <w:r w:rsidR="004D2677" w:rsidRPr="004D267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03767">
              <w:rPr>
                <w:rFonts w:cstheme="minorHAnsi"/>
                <w:b/>
                <w:sz w:val="20"/>
                <w:szCs w:val="20"/>
              </w:rPr>
              <w:t>nie dopuszcza przedłożenia świadectwa A.TR jako dokumentu równoważnego deklaracji zgodności CE ani jako dokumentu potwierdzającego zgodność oferowanej koparko-ładowarki z wymaganiami technicznymi określonymi w SWZ</w:t>
            </w:r>
            <w:r w:rsidR="004D2677" w:rsidRPr="004D2677">
              <w:rPr>
                <w:rFonts w:cstheme="minorHAnsi"/>
                <w:b/>
                <w:sz w:val="20"/>
                <w:szCs w:val="20"/>
              </w:rPr>
              <w:t>.</w:t>
            </w:r>
            <w:r w:rsidR="0020376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485E4DC7" w14:textId="35546602" w:rsidR="00F9060A" w:rsidRPr="00657327" w:rsidRDefault="00F9060A" w:rsidP="00F9060A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14:paraId="42A7AEFB" w14:textId="583F2A86" w:rsidR="00BE04A8" w:rsidRPr="00657327" w:rsidRDefault="00BE04A8" w:rsidP="00657327">
      <w:pPr>
        <w:pStyle w:val="pdq2pgselectionanchorcontainer"/>
        <w:jc w:val="both"/>
        <w:rPr>
          <w:rFonts w:asciiTheme="minorHAnsi" w:hAnsiTheme="minorHAnsi" w:cstheme="minorHAnsi"/>
          <w:sz w:val="20"/>
          <w:szCs w:val="20"/>
        </w:rPr>
      </w:pPr>
      <w:r w:rsidRPr="00657327">
        <w:rPr>
          <w:rStyle w:val="Pogrubienie"/>
          <w:rFonts w:asciiTheme="minorHAnsi" w:hAnsiTheme="minorHAnsi" w:cstheme="minorHAnsi"/>
          <w:sz w:val="20"/>
          <w:szCs w:val="20"/>
        </w:rPr>
        <w:t xml:space="preserve">Pytanie </w:t>
      </w:r>
      <w:r w:rsidR="00657327" w:rsidRPr="00657327">
        <w:rPr>
          <w:rStyle w:val="Pogrubienie"/>
          <w:rFonts w:asciiTheme="minorHAnsi" w:hAnsiTheme="minorHAnsi" w:cstheme="minorHAnsi"/>
          <w:sz w:val="20"/>
          <w:szCs w:val="20"/>
        </w:rPr>
        <w:t>2</w:t>
      </w:r>
      <w:r w:rsidRPr="00657327">
        <w:rPr>
          <w:rStyle w:val="Pogrubienie"/>
          <w:rFonts w:asciiTheme="minorHAnsi" w:hAnsiTheme="minorHAnsi" w:cstheme="minorHAnsi"/>
          <w:sz w:val="20"/>
          <w:szCs w:val="20"/>
        </w:rPr>
        <w:t>:</w:t>
      </w:r>
      <w:r w:rsidR="00657327" w:rsidRPr="00657327">
        <w:rPr>
          <w:rFonts w:asciiTheme="minorHAnsi" w:hAnsiTheme="minorHAnsi" w:cstheme="minorHAnsi"/>
        </w:rPr>
        <w:t xml:space="preserve"> </w:t>
      </w:r>
      <w:r w:rsidR="00D8671A">
        <w:rPr>
          <w:rFonts w:asciiTheme="minorHAnsi" w:hAnsiTheme="minorHAnsi" w:cstheme="minorHAnsi"/>
          <w:sz w:val="20"/>
          <w:szCs w:val="20"/>
        </w:rPr>
        <w:t>Czy zamawiający dopuszcza koła jezdne z oponami przednie 20’’?</w:t>
      </w:r>
    </w:p>
    <w:p w14:paraId="35F0BB7C" w14:textId="01DA2F2D" w:rsidR="00BE04A8" w:rsidRPr="00657327" w:rsidRDefault="00BE04A8" w:rsidP="00D8671A">
      <w:pPr>
        <w:jc w:val="both"/>
        <w:rPr>
          <w:rFonts w:cstheme="minorHAnsi"/>
          <w:sz w:val="20"/>
          <w:szCs w:val="20"/>
        </w:rPr>
      </w:pPr>
      <w:r w:rsidRPr="00657327">
        <w:rPr>
          <w:rStyle w:val="Pogrubienie"/>
          <w:rFonts w:cstheme="minorHAnsi"/>
          <w:sz w:val="20"/>
          <w:szCs w:val="20"/>
        </w:rPr>
        <w:t>Odpowiedź:</w:t>
      </w:r>
      <w:r w:rsidRPr="00657327">
        <w:rPr>
          <w:rFonts w:cstheme="minorHAnsi"/>
          <w:sz w:val="20"/>
          <w:szCs w:val="20"/>
        </w:rPr>
        <w:br/>
      </w:r>
      <w:r w:rsidR="00657327" w:rsidRPr="00657327">
        <w:rPr>
          <w:rFonts w:cstheme="minorHAnsi"/>
          <w:b/>
          <w:sz w:val="20"/>
          <w:szCs w:val="20"/>
        </w:rPr>
        <w:t xml:space="preserve">Zamawiający </w:t>
      </w:r>
      <w:r w:rsidR="00D8671A">
        <w:rPr>
          <w:rFonts w:cstheme="minorHAnsi"/>
          <w:b/>
          <w:sz w:val="20"/>
          <w:szCs w:val="20"/>
        </w:rPr>
        <w:t>nie dopuszcza zastosowania kół jezdnych z oponami przednimi o rozmiarze 20”</w:t>
      </w:r>
      <w:r w:rsidR="00927592">
        <w:rPr>
          <w:rFonts w:cstheme="minorHAnsi"/>
          <w:b/>
          <w:sz w:val="20"/>
          <w:szCs w:val="20"/>
        </w:rPr>
        <w:t xml:space="preserve">. </w:t>
      </w:r>
    </w:p>
    <w:sectPr w:rsidR="00BE04A8" w:rsidRPr="006573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00654" w14:textId="77777777" w:rsidR="00203254" w:rsidRDefault="00203254">
      <w:pPr>
        <w:spacing w:after="0" w:line="240" w:lineRule="auto"/>
      </w:pPr>
      <w:r>
        <w:separator/>
      </w:r>
    </w:p>
  </w:endnote>
  <w:endnote w:type="continuationSeparator" w:id="0">
    <w:p w14:paraId="5AB257F9" w14:textId="77777777" w:rsidR="00203254" w:rsidRDefault="0020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B9DD2" w14:textId="77777777" w:rsidR="00203254" w:rsidRDefault="00203254">
      <w:pPr>
        <w:spacing w:after="0" w:line="240" w:lineRule="auto"/>
      </w:pPr>
      <w:r>
        <w:separator/>
      </w:r>
    </w:p>
  </w:footnote>
  <w:footnote w:type="continuationSeparator" w:id="0">
    <w:p w14:paraId="1490946B" w14:textId="77777777" w:rsidR="00203254" w:rsidRDefault="0020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02738" w14:textId="77777777" w:rsidR="004C2D9D" w:rsidRPr="005C5FE5" w:rsidRDefault="00BE04A8" w:rsidP="00C90F7A">
    <w:pPr>
      <w:autoSpaceDE w:val="0"/>
      <w:autoSpaceDN w:val="0"/>
      <w:adjustRightInd w:val="0"/>
      <w:spacing w:after="0"/>
      <w:ind w:left="-720" w:firstLine="720"/>
      <w:rPr>
        <w:rFonts w:eastAsia="Arial Unicode MS" w:cstheme="minorHAnsi"/>
        <w:kern w:val="3"/>
        <w:sz w:val="20"/>
        <w:szCs w:val="20"/>
      </w:rPr>
    </w:pPr>
    <w:r w:rsidRPr="005C5FE5">
      <w:rPr>
        <w:rFonts w:eastAsia="Arial Unicode MS" w:cstheme="minorHAnsi"/>
        <w:kern w:val="3"/>
        <w:sz w:val="20"/>
        <w:szCs w:val="20"/>
      </w:rPr>
      <w:t>Gmina Karlino</w:t>
    </w:r>
  </w:p>
  <w:p w14:paraId="473D6F67" w14:textId="77777777" w:rsidR="004C2D9D" w:rsidRPr="005C5FE5" w:rsidRDefault="00BE04A8" w:rsidP="00C90F7A">
    <w:pPr>
      <w:autoSpaceDE w:val="0"/>
      <w:autoSpaceDN w:val="0"/>
      <w:adjustRightInd w:val="0"/>
      <w:spacing w:after="0"/>
      <w:ind w:left="-720" w:firstLine="720"/>
      <w:rPr>
        <w:rFonts w:eastAsia="Arial Unicode MS" w:cstheme="minorHAnsi"/>
        <w:kern w:val="3"/>
        <w:sz w:val="20"/>
        <w:szCs w:val="20"/>
      </w:rPr>
    </w:pPr>
    <w:r w:rsidRPr="005C5FE5">
      <w:rPr>
        <w:rFonts w:eastAsia="Arial Unicode MS" w:cstheme="minorHAnsi"/>
        <w:kern w:val="3"/>
        <w:sz w:val="20"/>
        <w:szCs w:val="20"/>
      </w:rPr>
      <w:t>Plac Jana Pawła II 6</w:t>
    </w:r>
  </w:p>
  <w:p w14:paraId="1AE79704" w14:textId="77777777" w:rsidR="004C2D9D" w:rsidRPr="005C5FE5" w:rsidRDefault="00BE04A8" w:rsidP="00C90F7A">
    <w:pPr>
      <w:autoSpaceDE w:val="0"/>
      <w:autoSpaceDN w:val="0"/>
      <w:adjustRightInd w:val="0"/>
      <w:spacing w:after="0"/>
      <w:ind w:left="-720" w:firstLine="720"/>
      <w:jc w:val="both"/>
      <w:rPr>
        <w:rFonts w:eastAsia="Arial Unicode MS" w:cstheme="minorHAnsi"/>
        <w:kern w:val="3"/>
        <w:sz w:val="20"/>
        <w:szCs w:val="20"/>
      </w:rPr>
    </w:pPr>
    <w:r w:rsidRPr="005C5FE5">
      <w:rPr>
        <w:rFonts w:eastAsia="Arial Unicode MS" w:cstheme="minorHAnsi"/>
        <w:kern w:val="3"/>
        <w:sz w:val="20"/>
        <w:szCs w:val="20"/>
      </w:rPr>
      <w:t>78-230 Karlino</w:t>
    </w:r>
  </w:p>
  <w:p w14:paraId="41992AB4" w14:textId="77777777" w:rsidR="004C2D9D" w:rsidRDefault="002032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A8"/>
    <w:rsid w:val="00045208"/>
    <w:rsid w:val="00203254"/>
    <w:rsid w:val="00203767"/>
    <w:rsid w:val="00487F7F"/>
    <w:rsid w:val="004D2677"/>
    <w:rsid w:val="00657327"/>
    <w:rsid w:val="00713BA0"/>
    <w:rsid w:val="0084695F"/>
    <w:rsid w:val="00860D19"/>
    <w:rsid w:val="00927592"/>
    <w:rsid w:val="00A37507"/>
    <w:rsid w:val="00BE04A8"/>
    <w:rsid w:val="00C3709B"/>
    <w:rsid w:val="00CC204E"/>
    <w:rsid w:val="00D8671A"/>
    <w:rsid w:val="00DE34B4"/>
    <w:rsid w:val="00EA3EA3"/>
    <w:rsid w:val="00EF38CC"/>
    <w:rsid w:val="00F9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5699"/>
  <w15:chartTrackingRefBased/>
  <w15:docId w15:val="{6C3BBFCF-AE1E-4CE7-B092-618830C8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4A8"/>
  </w:style>
  <w:style w:type="paragraph" w:styleId="Nagwek1">
    <w:name w:val="heading 1"/>
    <w:basedOn w:val="Normalny"/>
    <w:next w:val="Normalny"/>
    <w:link w:val="Nagwek1Znak"/>
    <w:uiPriority w:val="9"/>
    <w:qFormat/>
    <w:rsid w:val="00657327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ny"/>
    <w:rsid w:val="00BE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04A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04A8"/>
    <w:pPr>
      <w:widowControl w:val="0"/>
      <w:suppressAutoHyphens/>
      <w:autoSpaceDN w:val="0"/>
      <w:spacing w:after="0" w:line="240" w:lineRule="auto"/>
    </w:pPr>
    <w:rPr>
      <w:rFonts w:ascii="Courier New" w:eastAsia="Arial Unicode MS" w:hAnsi="Courier New" w:cs="Tahoma"/>
      <w:kern w:val="3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04A8"/>
    <w:rPr>
      <w:rFonts w:ascii="Courier New" w:eastAsia="Arial Unicode MS" w:hAnsi="Courier New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0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4A8"/>
  </w:style>
  <w:style w:type="character" w:customStyle="1" w:styleId="Nagwek1Znak">
    <w:name w:val="Nagłówek 1 Znak"/>
    <w:basedOn w:val="Domylnaczcionkaakapitu"/>
    <w:link w:val="Nagwek1"/>
    <w:uiPriority w:val="9"/>
    <w:qFormat/>
    <w:rsid w:val="006573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9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Olesiak</dc:creator>
  <cp:keywords/>
  <dc:description/>
  <cp:lastModifiedBy>Marcin Miron</cp:lastModifiedBy>
  <cp:revision>6</cp:revision>
  <cp:lastPrinted>2026-08-20T12:17:00Z</cp:lastPrinted>
  <dcterms:created xsi:type="dcterms:W3CDTF">2026-08-18T09:47:00Z</dcterms:created>
  <dcterms:modified xsi:type="dcterms:W3CDTF">2026-08-20T12:27:00Z</dcterms:modified>
</cp:coreProperties>
</file>