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E290B8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F11004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1</w:t>
      </w:r>
      <w:r w:rsidR="00E820A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0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66717D00" w14:textId="48CF607F" w:rsidR="00E820AE" w:rsidRDefault="00473719" w:rsidP="00E820AE">
      <w:pPr>
        <w:spacing w:before="120"/>
        <w:jc w:val="both"/>
        <w:rPr>
          <w:rFonts w:ascii="Arial" w:hAnsi="Arial" w:cs="Arial"/>
          <w:b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6B25B1">
        <w:rPr>
          <w:rFonts w:ascii="Cambria" w:hAnsi="Cambria" w:cs="Arial"/>
          <w:sz w:val="21"/>
          <w:szCs w:val="21"/>
        </w:rPr>
        <w:t xml:space="preserve">podstawowym bez negocjacji </w:t>
      </w:r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6B25B1">
        <w:rPr>
          <w:rFonts w:ascii="Cambria" w:eastAsia="Times New Roman" w:hAnsi="Cambria" w:cs="Arial"/>
          <w:bCs/>
          <w:lang w:eastAsia="pl-PL"/>
        </w:rPr>
        <w:t>zadanie</w:t>
      </w:r>
      <w:r w:rsidR="00E820AE">
        <w:rPr>
          <w:rFonts w:ascii="Cambria" w:hAnsi="Cambria" w:cs="Arial"/>
          <w:bCs/>
        </w:rPr>
        <w:t xml:space="preserve"> </w:t>
      </w:r>
      <w:r w:rsidR="00EC6B4D">
        <w:rPr>
          <w:rFonts w:ascii="Arial" w:hAnsi="Arial" w:cs="Arial"/>
          <w:b/>
          <w:i/>
          <w:lang w:eastAsia="pl-PL"/>
        </w:rPr>
        <w:t>„</w:t>
      </w:r>
      <w:r w:rsidR="0011374D" w:rsidRPr="0011374D">
        <w:rPr>
          <w:rFonts w:ascii="Arial" w:hAnsi="Arial" w:cs="Arial"/>
          <w:b/>
          <w:i/>
          <w:lang w:eastAsia="pl-PL"/>
        </w:rPr>
        <w:t>Budowa ogrodzenia lądowiska w miejscowości Żłobek</w:t>
      </w:r>
      <w:r w:rsidR="0011374D" w:rsidRPr="0011374D">
        <w:rPr>
          <w:rFonts w:ascii="Arial" w:hAnsi="Arial" w:cs="Arial"/>
          <w:b/>
          <w:i/>
          <w:lang w:eastAsia="pl-PL"/>
        </w:rPr>
        <w:t xml:space="preserve"> </w:t>
      </w:r>
      <w:r w:rsidR="00E820AE">
        <w:rPr>
          <w:rFonts w:ascii="Arial" w:hAnsi="Arial" w:cs="Arial"/>
          <w:b/>
          <w:i/>
          <w:lang w:eastAsia="pl-PL"/>
        </w:rPr>
        <w:t>"</w:t>
      </w:r>
    </w:p>
    <w:p w14:paraId="5221494A" w14:textId="2AD5550C" w:rsidR="00706C21" w:rsidRPr="00F11004" w:rsidRDefault="00706C21" w:rsidP="00F11004">
      <w:pPr>
        <w:spacing w:before="120"/>
        <w:jc w:val="both"/>
        <w:rPr>
          <w:rFonts w:ascii="Arial" w:hAnsi="Arial" w:cs="Arial"/>
          <w:b/>
          <w:i/>
          <w:lang w:eastAsia="pl-PL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69F870B0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3EAC4CD5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399B399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842637">
        <w:rPr>
          <w:rFonts w:ascii="Cambria" w:hAnsi="Cambria" w:cs="Arial"/>
          <w:sz w:val="21"/>
          <w:szCs w:val="21"/>
        </w:rPr>
        <w:t xml:space="preserve"> 7.1 </w:t>
      </w:r>
      <w:r w:rsidRPr="00A10F65">
        <w:rPr>
          <w:rFonts w:ascii="Cambria" w:hAnsi="Cambria" w:cs="Arial"/>
          <w:sz w:val="21"/>
          <w:szCs w:val="21"/>
        </w:rPr>
        <w:t xml:space="preserve">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F10BA2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F10BA2">
      <w:pPr>
        <w:spacing w:before="120" w:after="0" w:line="240" w:lineRule="auto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 xml:space="preserve">zachodzą podstawy wykluczenia z postępowania o udzielenie zamówienia przewidziane </w:t>
      </w:r>
      <w:proofErr w:type="gramStart"/>
      <w:r w:rsidRPr="00A10F65">
        <w:rPr>
          <w:rFonts w:ascii="Cambria" w:hAnsi="Cambria" w:cs="Arial"/>
          <w:sz w:val="21"/>
          <w:szCs w:val="21"/>
        </w:rPr>
        <w:t>w  art.</w:t>
      </w:r>
      <w:proofErr w:type="gramEnd"/>
      <w:r w:rsidRPr="00A10F65">
        <w:rPr>
          <w:rFonts w:ascii="Cambria" w:hAnsi="Cambria" w:cs="Arial"/>
          <w:sz w:val="21"/>
          <w:szCs w:val="21"/>
        </w:rPr>
        <w:t>  5k rozporządzenia 833/2014 w brzmieniu nadanym rozporządzeniem 2022/576.</w:t>
      </w: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F10BA2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F10BA2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bookmarkEnd w:id="8"/>
    <w:bookmarkEnd w:id="9"/>
    <w:p w14:paraId="5C0766FA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21"/>
          <w:szCs w:val="21"/>
        </w:rPr>
      </w:pPr>
      <w:r w:rsidRPr="007607DD">
        <w:rPr>
          <w:rFonts w:ascii="Cambria" w:hAnsi="Cambria" w:cs="Arial"/>
          <w:bCs/>
          <w:i/>
          <w:sz w:val="21"/>
          <w:szCs w:val="21"/>
        </w:rPr>
        <w:t>Dokument może być przekazany:</w:t>
      </w:r>
      <w:r w:rsidRPr="007607DD">
        <w:rPr>
          <w:rFonts w:ascii="Cambria" w:hAnsi="Cambria" w:cs="Arial"/>
          <w:bCs/>
          <w:i/>
          <w:sz w:val="21"/>
          <w:szCs w:val="21"/>
        </w:rPr>
        <w:tab/>
      </w:r>
    </w:p>
    <w:p w14:paraId="23066841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21"/>
          <w:szCs w:val="21"/>
        </w:rPr>
      </w:pPr>
    </w:p>
    <w:p w14:paraId="47DA3A83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  <w:r w:rsidRPr="007607DD">
        <w:rPr>
          <w:rFonts w:ascii="Cambria" w:hAnsi="Cambria" w:cs="Arial"/>
          <w:bCs/>
          <w:i/>
          <w:sz w:val="16"/>
          <w:szCs w:val="16"/>
        </w:rPr>
        <w:t xml:space="preserve">(1) w postaci elektronicznej opatrzonej kwalifikowanym podpisem elektronicznym  </w:t>
      </w:r>
    </w:p>
    <w:p w14:paraId="1A039693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  <w:r w:rsidRPr="007607DD">
        <w:rPr>
          <w:rFonts w:ascii="Cambria" w:hAnsi="Cambria" w:cs="Arial"/>
          <w:bCs/>
          <w:i/>
          <w:sz w:val="16"/>
          <w:szCs w:val="16"/>
        </w:rPr>
        <w:t>lub w postaci elektronicznej opatrzonej podpisem zaufanym lub podpisem osobistym</w:t>
      </w:r>
    </w:p>
    <w:p w14:paraId="16B436DC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</w:p>
    <w:p w14:paraId="1AA944E8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  <w:r w:rsidRPr="007607DD">
        <w:rPr>
          <w:rFonts w:ascii="Cambria" w:hAnsi="Cambria" w:cs="Arial"/>
          <w:bCs/>
          <w:i/>
          <w:sz w:val="16"/>
          <w:szCs w:val="16"/>
        </w:rPr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6AC5277C" w14:textId="64592164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  <w:r w:rsidRPr="007607DD">
        <w:rPr>
          <w:rFonts w:ascii="Cambria" w:hAnsi="Cambria" w:cs="Arial"/>
          <w:bCs/>
          <w:i/>
          <w:sz w:val="16"/>
          <w:szCs w:val="16"/>
        </w:rPr>
        <w:t xml:space="preserve">Poświadczenia zgodności cyfrowego odwzorowania z dokumentem w postaci papierowej w przypadku podmiotowych środków dowodowych dokonuje- odpowiednio wykonawca, wykonawca wspólnie ubiegający się o </w:t>
      </w:r>
      <w:r w:rsidR="0011374D" w:rsidRPr="007607DD">
        <w:rPr>
          <w:rFonts w:ascii="Cambria" w:hAnsi="Cambria" w:cs="Arial"/>
          <w:bCs/>
          <w:i/>
          <w:sz w:val="16"/>
          <w:szCs w:val="16"/>
        </w:rPr>
        <w:t>udzielenie zamówienia</w:t>
      </w:r>
      <w:r w:rsidRPr="007607DD">
        <w:rPr>
          <w:rFonts w:ascii="Cambria" w:hAnsi="Cambria" w:cs="Arial"/>
          <w:bCs/>
          <w:i/>
          <w:sz w:val="16"/>
          <w:szCs w:val="16"/>
        </w:rPr>
        <w:t>, podmiot udostępniający zasoby lub podwykonawca w zakresie podmiotowych środków dowodowych które każdego z nich dotyczą</w:t>
      </w:r>
    </w:p>
    <w:p w14:paraId="2888AA86" w14:textId="77777777" w:rsidR="007607DD" w:rsidRPr="007607DD" w:rsidRDefault="007607DD" w:rsidP="007607DD">
      <w:pPr>
        <w:spacing w:before="120" w:after="0" w:line="240" w:lineRule="auto"/>
        <w:jc w:val="both"/>
        <w:rPr>
          <w:rFonts w:ascii="Cambria" w:hAnsi="Cambria" w:cs="Arial"/>
          <w:bCs/>
          <w:i/>
          <w:sz w:val="16"/>
          <w:szCs w:val="16"/>
        </w:rPr>
      </w:pPr>
      <w:r w:rsidRPr="007607DD">
        <w:rPr>
          <w:rFonts w:ascii="Cambria" w:hAnsi="Cambria" w:cs="Arial"/>
          <w:bCs/>
          <w:i/>
          <w:sz w:val="16"/>
          <w:szCs w:val="16"/>
        </w:rPr>
        <w:t>Poświadczenia zgodności cyfrowego odwzorowania z dokumentem w postaci papierowej może dokonać również notariusz.</w:t>
      </w:r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202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990" w:bottom="153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1367D" w14:textId="77777777" w:rsidR="006B1151" w:rsidRDefault="006B1151" w:rsidP="00473719">
      <w:pPr>
        <w:spacing w:after="0" w:line="240" w:lineRule="auto"/>
      </w:pPr>
      <w:r>
        <w:separator/>
      </w:r>
    </w:p>
  </w:endnote>
  <w:endnote w:type="continuationSeparator" w:id="0">
    <w:p w14:paraId="0134C039" w14:textId="77777777" w:rsidR="006B1151" w:rsidRDefault="006B115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F11E6" w:rsidRDefault="006F11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F11E6" w:rsidRDefault="006F11E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F11E6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1004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F11E6" w:rsidRDefault="006F11E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F11E6" w:rsidRDefault="006F1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84BB" w14:textId="77777777" w:rsidR="006B1151" w:rsidRDefault="006B1151" w:rsidP="00473719">
      <w:pPr>
        <w:spacing w:after="0" w:line="240" w:lineRule="auto"/>
      </w:pPr>
      <w:r>
        <w:separator/>
      </w:r>
    </w:p>
  </w:footnote>
  <w:footnote w:type="continuationSeparator" w:id="0">
    <w:p w14:paraId="66D1ED99" w14:textId="77777777" w:rsidR="006B1151" w:rsidRDefault="006B1151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06EEEB4B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</w:t>
      </w:r>
      <w:r w:rsidR="009B3D17">
        <w:rPr>
          <w:rFonts w:ascii="Cambria" w:hAnsi="Cambria" w:cs="Arial"/>
          <w:sz w:val="16"/>
          <w:szCs w:val="16"/>
        </w:rPr>
        <w:t xml:space="preserve"> zamieszkałych w Rosji</w:t>
      </w:r>
      <w:r w:rsidRPr="00A10F65">
        <w:rPr>
          <w:rFonts w:ascii="Cambria" w:hAnsi="Cambria" w:cs="Arial"/>
          <w:sz w:val="16"/>
          <w:szCs w:val="16"/>
        </w:rPr>
        <w:t xml:space="preserve"> lub </w:t>
      </w:r>
      <w:r w:rsidR="009B3D17">
        <w:rPr>
          <w:rFonts w:ascii="Cambria" w:hAnsi="Cambria" w:cs="Arial"/>
          <w:sz w:val="16"/>
          <w:szCs w:val="16"/>
        </w:rPr>
        <w:t xml:space="preserve">osób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B754477" w14:textId="3A382173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9B3D17">
        <w:rPr>
          <w:rFonts w:ascii="Cambria" w:hAnsi="Cambria" w:cs="Arial"/>
          <w:sz w:val="16"/>
          <w:szCs w:val="16"/>
        </w:rPr>
        <w:t xml:space="preserve"> osoby fizycznej lub prawnej,</w:t>
      </w:r>
      <w:r w:rsidRPr="00A10F65">
        <w:rPr>
          <w:rFonts w:ascii="Cambria" w:hAnsi="Cambria" w:cs="Arial"/>
          <w:sz w:val="16"/>
          <w:szCs w:val="16"/>
        </w:rPr>
        <w:t> podmiotu</w:t>
      </w:r>
      <w:r w:rsidR="009B3D17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9B3D17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696C2D51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9B3D17">
        <w:rPr>
          <w:rFonts w:ascii="Cambria" w:hAnsi="Cambria" w:cs="Arial"/>
          <w:sz w:val="16"/>
          <w:szCs w:val="16"/>
        </w:rPr>
        <w:t>osoby fizycznej</w:t>
      </w:r>
      <w:r w:rsidR="00524F0D">
        <w:rPr>
          <w:rFonts w:ascii="Cambria" w:hAnsi="Cambria" w:cs="Arial"/>
          <w:sz w:val="16"/>
          <w:szCs w:val="16"/>
        </w:rPr>
        <w:t xml:space="preserve">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524F0D">
        <w:rPr>
          <w:rFonts w:ascii="Cambria" w:hAnsi="Cambria" w:cs="Arial"/>
          <w:sz w:val="16"/>
          <w:szCs w:val="16"/>
        </w:rPr>
        <w:t xml:space="preserve"> lub </w:t>
      </w:r>
      <w:r w:rsidR="0011374D">
        <w:rPr>
          <w:rFonts w:ascii="Cambria" w:hAnsi="Cambria" w:cs="Arial"/>
          <w:sz w:val="16"/>
          <w:szCs w:val="16"/>
        </w:rPr>
        <w:t>organu,</w:t>
      </w:r>
      <w:r w:rsidRPr="00A10F65">
        <w:rPr>
          <w:rFonts w:ascii="Cambria" w:hAnsi="Cambria" w:cs="Arial"/>
          <w:sz w:val="16"/>
          <w:szCs w:val="16"/>
        </w:rPr>
        <w:t xml:space="preserve"> o którym mowa w lit. a) lub b) niniejszego ustępu,</w:t>
      </w:r>
    </w:p>
    <w:p w14:paraId="019239EC" w14:textId="5EB78525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r w:rsidR="00524F0D" w:rsidRPr="00A10F65">
        <w:rPr>
          <w:rFonts w:ascii="Cambria" w:hAnsi="Cambria" w:cs="Arial"/>
          <w:sz w:val="16"/>
          <w:szCs w:val="16"/>
        </w:rPr>
        <w:t>przypadku,</w:t>
      </w:r>
      <w:r w:rsidRPr="00A10F65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F11E6" w:rsidRDefault="006F11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F11E6" w:rsidRDefault="00A2554E">
    <w:pPr>
      <w:pStyle w:val="Nagwek"/>
    </w:pPr>
    <w:r>
      <w:t xml:space="preserve"> </w:t>
    </w:r>
  </w:p>
  <w:p w14:paraId="37AB5DE8" w14:textId="77777777" w:rsidR="006F11E6" w:rsidRDefault="006F11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F11E6" w:rsidRDefault="006F11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5981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2066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54048"/>
    <w:rsid w:val="00100F55"/>
    <w:rsid w:val="0011374D"/>
    <w:rsid w:val="001336FC"/>
    <w:rsid w:val="002029D7"/>
    <w:rsid w:val="00203CB6"/>
    <w:rsid w:val="00387979"/>
    <w:rsid w:val="003F63F2"/>
    <w:rsid w:val="00473719"/>
    <w:rsid w:val="004B7B15"/>
    <w:rsid w:val="004F3ACA"/>
    <w:rsid w:val="00524F0D"/>
    <w:rsid w:val="00532D30"/>
    <w:rsid w:val="006B1151"/>
    <w:rsid w:val="006B25B1"/>
    <w:rsid w:val="006F11E6"/>
    <w:rsid w:val="0070611B"/>
    <w:rsid w:val="00706C21"/>
    <w:rsid w:val="00735501"/>
    <w:rsid w:val="007607DD"/>
    <w:rsid w:val="007A2E83"/>
    <w:rsid w:val="00842637"/>
    <w:rsid w:val="00844843"/>
    <w:rsid w:val="0085381C"/>
    <w:rsid w:val="008662F3"/>
    <w:rsid w:val="00910D86"/>
    <w:rsid w:val="0093442A"/>
    <w:rsid w:val="00995B31"/>
    <w:rsid w:val="009B3D17"/>
    <w:rsid w:val="009D0045"/>
    <w:rsid w:val="00A10F65"/>
    <w:rsid w:val="00A2554E"/>
    <w:rsid w:val="00A83F61"/>
    <w:rsid w:val="00AA6089"/>
    <w:rsid w:val="00AD3184"/>
    <w:rsid w:val="00B30432"/>
    <w:rsid w:val="00B36A01"/>
    <w:rsid w:val="00C66B30"/>
    <w:rsid w:val="00CE1654"/>
    <w:rsid w:val="00DC6415"/>
    <w:rsid w:val="00DC6865"/>
    <w:rsid w:val="00E820AE"/>
    <w:rsid w:val="00EC6B4D"/>
    <w:rsid w:val="00ED4A24"/>
    <w:rsid w:val="00F10BA2"/>
    <w:rsid w:val="00F11004"/>
    <w:rsid w:val="00F45504"/>
    <w:rsid w:val="00FD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22296F06-5B9C-43EB-9859-AF44A3D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1273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Nad Sobibór</cp:lastModifiedBy>
  <cp:revision>12</cp:revision>
  <dcterms:created xsi:type="dcterms:W3CDTF">2023-02-20T22:33:00Z</dcterms:created>
  <dcterms:modified xsi:type="dcterms:W3CDTF">2026-07-09T09:57:00Z</dcterms:modified>
</cp:coreProperties>
</file>