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2DF9" w14:textId="77777777" w:rsidR="009C6E4A" w:rsidRDefault="009C6E4A" w:rsidP="00C35E61">
      <w:pPr>
        <w:pStyle w:val="Podtytu"/>
        <w:spacing w:after="0"/>
        <w:ind w:right="-59"/>
        <w:jc w:val="right"/>
        <w:rPr>
          <w:rFonts w:ascii="Times New Roman" w:hAnsi="Times New Roman"/>
          <w:sz w:val="22"/>
          <w:szCs w:val="22"/>
        </w:rPr>
      </w:pPr>
      <w:bookmarkStart w:id="1" w:name="_Hlk179365696"/>
    </w:p>
    <w:p w14:paraId="317DC529" w14:textId="6F9136B6" w:rsidR="00AF3C72" w:rsidRPr="009923A3" w:rsidRDefault="00B3598E" w:rsidP="00C35E61">
      <w:pPr>
        <w:pStyle w:val="Podtytu"/>
        <w:spacing w:after="0"/>
        <w:ind w:right="-59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AF3C72" w:rsidRPr="009923A3">
        <w:rPr>
          <w:rFonts w:ascii="Times New Roman" w:hAnsi="Times New Roman"/>
          <w:sz w:val="22"/>
          <w:szCs w:val="22"/>
        </w:rPr>
        <w:t xml:space="preserve">Nysa, dnia </w:t>
      </w:r>
      <w:r w:rsidR="00202601">
        <w:rPr>
          <w:rFonts w:ascii="Times New Roman" w:hAnsi="Times New Roman"/>
          <w:sz w:val="22"/>
          <w:szCs w:val="22"/>
        </w:rPr>
        <w:t>1</w:t>
      </w:r>
      <w:r w:rsidR="008F1BB4">
        <w:rPr>
          <w:rFonts w:ascii="Times New Roman" w:hAnsi="Times New Roman"/>
          <w:sz w:val="22"/>
          <w:szCs w:val="22"/>
        </w:rPr>
        <w:t>9</w:t>
      </w:r>
      <w:r w:rsidR="0055412D" w:rsidRPr="009923A3">
        <w:rPr>
          <w:rFonts w:ascii="Times New Roman" w:hAnsi="Times New Roman"/>
          <w:sz w:val="22"/>
          <w:szCs w:val="22"/>
        </w:rPr>
        <w:t>.</w:t>
      </w:r>
      <w:r w:rsidR="009923A3" w:rsidRPr="009923A3">
        <w:rPr>
          <w:rFonts w:ascii="Times New Roman" w:hAnsi="Times New Roman"/>
          <w:sz w:val="22"/>
          <w:szCs w:val="22"/>
        </w:rPr>
        <w:t>0</w:t>
      </w:r>
      <w:r w:rsidR="00202601">
        <w:rPr>
          <w:rFonts w:ascii="Times New Roman" w:hAnsi="Times New Roman"/>
          <w:sz w:val="22"/>
          <w:szCs w:val="22"/>
        </w:rPr>
        <w:t>8</w:t>
      </w:r>
      <w:r w:rsidR="00034172" w:rsidRPr="009923A3">
        <w:rPr>
          <w:rFonts w:ascii="Times New Roman" w:hAnsi="Times New Roman"/>
          <w:sz w:val="22"/>
          <w:szCs w:val="22"/>
        </w:rPr>
        <w:t>.202</w:t>
      </w:r>
      <w:r w:rsidR="009923A3" w:rsidRPr="009923A3">
        <w:rPr>
          <w:rFonts w:ascii="Times New Roman" w:hAnsi="Times New Roman"/>
          <w:sz w:val="22"/>
          <w:szCs w:val="22"/>
        </w:rPr>
        <w:t>6</w:t>
      </w:r>
      <w:r w:rsidR="00AF3C72" w:rsidRPr="009923A3">
        <w:rPr>
          <w:rFonts w:ascii="Times New Roman" w:hAnsi="Times New Roman"/>
          <w:sz w:val="22"/>
          <w:szCs w:val="22"/>
        </w:rPr>
        <w:t xml:space="preserve"> r.</w:t>
      </w:r>
    </w:p>
    <w:p w14:paraId="78DCA0F0" w14:textId="77777777" w:rsidR="00AF3C72" w:rsidRPr="009923A3" w:rsidRDefault="00AF3C72" w:rsidP="00C35E61">
      <w:pPr>
        <w:rPr>
          <w:sz w:val="22"/>
          <w:szCs w:val="22"/>
          <w:lang w:val="pl-PL" w:eastAsia="ar-SA"/>
        </w:rPr>
      </w:pPr>
    </w:p>
    <w:p w14:paraId="66371C87" w14:textId="77777777" w:rsidR="00AF3C72" w:rsidRPr="009923A3" w:rsidRDefault="00AF3C72" w:rsidP="00C35E61">
      <w:pPr>
        <w:rPr>
          <w:sz w:val="22"/>
          <w:szCs w:val="22"/>
          <w:lang w:val="pl-PL" w:eastAsia="ar-SA"/>
        </w:rPr>
      </w:pPr>
    </w:p>
    <w:p w14:paraId="22E2745B" w14:textId="77777777" w:rsidR="009C6E4A" w:rsidRPr="009923A3" w:rsidRDefault="009C6E4A" w:rsidP="00C35E61">
      <w:pPr>
        <w:rPr>
          <w:sz w:val="22"/>
          <w:szCs w:val="22"/>
          <w:lang w:val="pl-PL" w:eastAsia="ar-SA"/>
        </w:rPr>
      </w:pPr>
    </w:p>
    <w:p w14:paraId="7D1B3D9A" w14:textId="77777777" w:rsidR="009C6E4A" w:rsidRPr="009923A3" w:rsidRDefault="009C6E4A" w:rsidP="00C35E61">
      <w:pPr>
        <w:rPr>
          <w:sz w:val="22"/>
          <w:szCs w:val="22"/>
          <w:lang w:val="pl-PL" w:eastAsia="ar-SA"/>
        </w:rPr>
      </w:pPr>
    </w:p>
    <w:p w14:paraId="410183D2" w14:textId="09277DD2" w:rsidR="00AF3C72" w:rsidRPr="009923A3" w:rsidRDefault="00AF3C72" w:rsidP="00C35E61">
      <w:pPr>
        <w:pStyle w:val="Tekstpodstawowy"/>
        <w:autoSpaceDE w:val="0"/>
        <w:spacing w:after="0"/>
        <w:ind w:right="283" w:hanging="142"/>
        <w:rPr>
          <w:sz w:val="22"/>
          <w:szCs w:val="22"/>
        </w:rPr>
      </w:pPr>
      <w:r w:rsidRPr="009923A3">
        <w:rPr>
          <w:sz w:val="22"/>
          <w:szCs w:val="22"/>
        </w:rPr>
        <w:t xml:space="preserve">Nr </w:t>
      </w:r>
      <w:r w:rsidR="00BE2073" w:rsidRPr="009923A3">
        <w:rPr>
          <w:sz w:val="22"/>
          <w:szCs w:val="22"/>
        </w:rPr>
        <w:t>D</w:t>
      </w:r>
      <w:r w:rsidRPr="009923A3">
        <w:rPr>
          <w:sz w:val="22"/>
          <w:szCs w:val="22"/>
        </w:rPr>
        <w:t>ZZP-344/</w:t>
      </w:r>
      <w:r w:rsidR="00202601">
        <w:rPr>
          <w:sz w:val="22"/>
          <w:szCs w:val="22"/>
        </w:rPr>
        <w:t>33</w:t>
      </w:r>
      <w:r w:rsidRPr="009923A3">
        <w:rPr>
          <w:sz w:val="22"/>
          <w:szCs w:val="22"/>
        </w:rPr>
        <w:t>/202</w:t>
      </w:r>
      <w:r w:rsidR="009923A3" w:rsidRPr="009923A3">
        <w:rPr>
          <w:sz w:val="22"/>
          <w:szCs w:val="22"/>
        </w:rPr>
        <w:t>6</w:t>
      </w:r>
    </w:p>
    <w:p w14:paraId="0B9746A9" w14:textId="77777777" w:rsidR="00C35E61" w:rsidRPr="009923A3" w:rsidRDefault="00C35E61" w:rsidP="00C35E61">
      <w:pPr>
        <w:ind w:right="283"/>
        <w:rPr>
          <w:b/>
          <w:bCs/>
          <w:sz w:val="22"/>
          <w:szCs w:val="22"/>
          <w:lang w:val="pl-PL"/>
        </w:rPr>
      </w:pPr>
    </w:p>
    <w:p w14:paraId="751D6221" w14:textId="0505F282" w:rsidR="00AF3C72" w:rsidRPr="009923A3" w:rsidRDefault="00AF3C72" w:rsidP="00C35E61">
      <w:pPr>
        <w:ind w:right="283"/>
        <w:rPr>
          <w:b/>
          <w:bCs/>
          <w:sz w:val="22"/>
          <w:szCs w:val="22"/>
          <w:lang w:val="pl-PL"/>
        </w:rPr>
      </w:pPr>
      <w:r w:rsidRPr="009923A3">
        <w:rPr>
          <w:b/>
          <w:bCs/>
          <w:sz w:val="22"/>
          <w:szCs w:val="22"/>
          <w:lang w:val="pl-PL"/>
        </w:rPr>
        <w:tab/>
      </w:r>
      <w:r w:rsidRPr="009923A3">
        <w:rPr>
          <w:b/>
          <w:bCs/>
          <w:sz w:val="22"/>
          <w:szCs w:val="22"/>
          <w:lang w:val="pl-PL"/>
        </w:rPr>
        <w:tab/>
      </w:r>
      <w:r w:rsidRPr="009923A3">
        <w:rPr>
          <w:b/>
          <w:bCs/>
          <w:sz w:val="22"/>
          <w:szCs w:val="22"/>
          <w:lang w:val="pl-PL"/>
        </w:rPr>
        <w:tab/>
      </w:r>
      <w:r w:rsidRPr="009923A3">
        <w:rPr>
          <w:b/>
          <w:bCs/>
          <w:sz w:val="22"/>
          <w:szCs w:val="22"/>
          <w:lang w:val="pl-PL"/>
        </w:rPr>
        <w:tab/>
      </w:r>
      <w:r w:rsidRPr="009923A3">
        <w:rPr>
          <w:b/>
          <w:bCs/>
          <w:sz w:val="22"/>
          <w:szCs w:val="22"/>
          <w:lang w:val="pl-PL"/>
        </w:rPr>
        <w:tab/>
      </w:r>
      <w:r w:rsidRPr="009923A3">
        <w:rPr>
          <w:b/>
          <w:bCs/>
          <w:sz w:val="22"/>
          <w:szCs w:val="22"/>
          <w:lang w:val="pl-PL"/>
        </w:rPr>
        <w:tab/>
      </w:r>
      <w:r w:rsidRPr="009923A3">
        <w:rPr>
          <w:b/>
          <w:bCs/>
          <w:sz w:val="22"/>
          <w:szCs w:val="22"/>
          <w:lang w:val="pl-PL"/>
        </w:rPr>
        <w:tab/>
      </w:r>
      <w:r w:rsidR="005924C5" w:rsidRPr="009923A3">
        <w:rPr>
          <w:b/>
          <w:bCs/>
          <w:sz w:val="22"/>
          <w:szCs w:val="22"/>
          <w:lang w:val="pl-PL"/>
        </w:rPr>
        <w:t xml:space="preserve">       </w:t>
      </w:r>
      <w:r w:rsidRPr="009923A3">
        <w:rPr>
          <w:b/>
          <w:bCs/>
          <w:sz w:val="22"/>
          <w:szCs w:val="22"/>
          <w:lang w:val="pl-PL"/>
        </w:rPr>
        <w:t xml:space="preserve">Wszyscy uczestnicy </w:t>
      </w:r>
    </w:p>
    <w:p w14:paraId="034A8C7F" w14:textId="6F83F1AB" w:rsidR="00AF3C72" w:rsidRPr="009923A3" w:rsidRDefault="00AF3C72" w:rsidP="00C35E61">
      <w:pPr>
        <w:ind w:right="283"/>
        <w:rPr>
          <w:b/>
          <w:bCs/>
          <w:sz w:val="22"/>
          <w:szCs w:val="22"/>
          <w:lang w:val="pl-PL"/>
        </w:rPr>
      </w:pPr>
      <w:r w:rsidRPr="009923A3">
        <w:rPr>
          <w:b/>
          <w:bCs/>
          <w:sz w:val="22"/>
          <w:szCs w:val="22"/>
          <w:lang w:val="pl-PL"/>
        </w:rPr>
        <w:t xml:space="preserve">                                                                                               </w:t>
      </w:r>
      <w:r w:rsidR="005924C5" w:rsidRPr="009923A3">
        <w:rPr>
          <w:b/>
          <w:bCs/>
          <w:sz w:val="22"/>
          <w:szCs w:val="22"/>
          <w:lang w:val="pl-PL"/>
        </w:rPr>
        <w:t xml:space="preserve">       </w:t>
      </w:r>
      <w:r w:rsidRPr="009923A3">
        <w:rPr>
          <w:b/>
          <w:bCs/>
          <w:sz w:val="22"/>
          <w:szCs w:val="22"/>
          <w:lang w:val="pl-PL"/>
        </w:rPr>
        <w:t xml:space="preserve">postępowania </w:t>
      </w:r>
    </w:p>
    <w:p w14:paraId="5A377504" w14:textId="77777777" w:rsidR="00417C45" w:rsidRPr="009923A3" w:rsidRDefault="00417C45" w:rsidP="00C35E61">
      <w:pPr>
        <w:tabs>
          <w:tab w:val="left" w:pos="3118"/>
        </w:tabs>
        <w:ind w:right="283"/>
        <w:jc w:val="both"/>
        <w:rPr>
          <w:b/>
          <w:sz w:val="22"/>
          <w:szCs w:val="22"/>
          <w:lang w:val="pl-PL"/>
        </w:rPr>
      </w:pPr>
    </w:p>
    <w:p w14:paraId="04626019" w14:textId="77777777" w:rsidR="00417C45" w:rsidRPr="009923A3" w:rsidRDefault="00417C45" w:rsidP="00C35E61">
      <w:pPr>
        <w:tabs>
          <w:tab w:val="left" w:pos="3118"/>
        </w:tabs>
        <w:ind w:right="283"/>
        <w:jc w:val="both"/>
        <w:rPr>
          <w:b/>
          <w:color w:val="EE0000"/>
          <w:sz w:val="22"/>
          <w:szCs w:val="22"/>
          <w:lang w:val="pl-PL"/>
        </w:rPr>
      </w:pPr>
    </w:p>
    <w:p w14:paraId="1EC98706" w14:textId="77777777" w:rsidR="00C35E61" w:rsidRPr="009923A3" w:rsidRDefault="00C35E61" w:rsidP="00C35E61">
      <w:pPr>
        <w:tabs>
          <w:tab w:val="left" w:pos="3118"/>
        </w:tabs>
        <w:ind w:right="283"/>
        <w:jc w:val="both"/>
        <w:rPr>
          <w:b/>
          <w:color w:val="EE0000"/>
          <w:sz w:val="22"/>
          <w:szCs w:val="22"/>
          <w:lang w:val="pl-PL"/>
        </w:rPr>
      </w:pPr>
    </w:p>
    <w:bookmarkEnd w:id="1"/>
    <w:p w14:paraId="4F603E9B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ind w:right="144"/>
        <w:jc w:val="both"/>
        <w:rPr>
          <w:rFonts w:eastAsia="Times New Roman"/>
          <w:sz w:val="21"/>
          <w:szCs w:val="21"/>
          <w:bdr w:val="none" w:sz="0" w:space="0" w:color="auto"/>
          <w:lang w:val="pl-PL" w:eastAsia="ar-SA"/>
        </w:rPr>
      </w:pPr>
      <w:r w:rsidRPr="00024025">
        <w:rPr>
          <w:rFonts w:eastAsia="Times New Roman"/>
          <w:sz w:val="21"/>
          <w:szCs w:val="21"/>
          <w:bdr w:val="none" w:sz="0" w:space="0" w:color="auto"/>
          <w:lang w:val="pl-PL" w:eastAsia="ar-SA"/>
        </w:rPr>
        <w:t xml:space="preserve">dot.: postępowania prowadzonego w trybie podstawowym na dostawę </w:t>
      </w:r>
      <w:r>
        <w:rPr>
          <w:rFonts w:eastAsia="Times New Roman"/>
          <w:sz w:val="21"/>
          <w:szCs w:val="21"/>
          <w:bdr w:val="none" w:sz="0" w:space="0" w:color="auto"/>
          <w:lang w:val="pl-PL" w:eastAsia="ar-SA"/>
        </w:rPr>
        <w:t xml:space="preserve">przetworzonych owoców i </w:t>
      </w:r>
      <w:proofErr w:type="gramStart"/>
      <w:r>
        <w:rPr>
          <w:rFonts w:eastAsia="Times New Roman"/>
          <w:sz w:val="21"/>
          <w:szCs w:val="21"/>
          <w:bdr w:val="none" w:sz="0" w:space="0" w:color="auto"/>
          <w:lang w:val="pl-PL" w:eastAsia="ar-SA"/>
        </w:rPr>
        <w:t>warzyw,oleju</w:t>
      </w:r>
      <w:proofErr w:type="gramEnd"/>
      <w:r>
        <w:rPr>
          <w:rFonts w:eastAsia="Times New Roman"/>
          <w:sz w:val="21"/>
          <w:szCs w:val="21"/>
          <w:bdr w:val="none" w:sz="0" w:space="0" w:color="auto"/>
          <w:lang w:val="pl-PL" w:eastAsia="ar-SA"/>
        </w:rPr>
        <w:t>,żywności przeznaczonej dla dzieci do 1 roku życia, napojów, wody źródlanej niegazowanej wraz z dzierżawą dystrybutorów dla ZOZ w Nysie oraz ZOL w Paczkowie.</w:t>
      </w:r>
    </w:p>
    <w:p w14:paraId="3A4E9B7F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right="144"/>
        <w:jc w:val="both"/>
        <w:rPr>
          <w:rFonts w:eastAsia="Times New Roman"/>
          <w:sz w:val="21"/>
          <w:szCs w:val="21"/>
          <w:bdr w:val="none" w:sz="0" w:space="0" w:color="auto"/>
          <w:lang w:val="pl-PL" w:eastAsia="ar-SA"/>
        </w:rPr>
      </w:pPr>
      <w:r w:rsidRPr="00024025">
        <w:rPr>
          <w:rFonts w:eastAsia="Times New Roman"/>
          <w:sz w:val="21"/>
          <w:szCs w:val="21"/>
          <w:bdr w:val="none" w:sz="0" w:space="0" w:color="auto"/>
          <w:lang w:val="pl-PL" w:eastAsia="ar-SA"/>
        </w:rPr>
        <w:t xml:space="preserve">                                     </w:t>
      </w:r>
    </w:p>
    <w:p w14:paraId="74B03325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ind w:right="144"/>
        <w:jc w:val="both"/>
        <w:rPr>
          <w:rFonts w:eastAsia="Times New Roman"/>
          <w:b/>
          <w:sz w:val="21"/>
          <w:szCs w:val="21"/>
          <w:bdr w:val="none" w:sz="0" w:space="0" w:color="auto"/>
          <w:lang w:val="pl-PL" w:eastAsia="ar-SA"/>
        </w:rPr>
      </w:pPr>
    </w:p>
    <w:p w14:paraId="26A714BE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right="144"/>
        <w:jc w:val="both"/>
        <w:rPr>
          <w:rFonts w:eastAsia="Times New Roman"/>
          <w:sz w:val="21"/>
          <w:szCs w:val="21"/>
          <w:bdr w:val="none" w:sz="0" w:space="0" w:color="auto"/>
          <w:lang w:val="pl-PL" w:eastAsia="ar-SA"/>
        </w:rPr>
      </w:pPr>
      <w:r w:rsidRPr="00024025">
        <w:rPr>
          <w:rFonts w:eastAsia="Times New Roman"/>
          <w:sz w:val="21"/>
          <w:szCs w:val="21"/>
          <w:bdr w:val="none" w:sz="0" w:space="0" w:color="auto"/>
          <w:lang w:val="pl-PL" w:eastAsia="ar-SA"/>
        </w:rPr>
        <w:t>W związku z otrzymanymi zapytaniami od Wykonawców do Specyfikacji Warunków Zamówienia, Zamawiający – Zespół Opieki Zdrowotnej w Nysie, zgodnie z art. 284 ust. 2 ustawy Prawo zamówień publicznych, wyjaśnia:</w:t>
      </w:r>
    </w:p>
    <w:p w14:paraId="72D39210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right="144"/>
        <w:jc w:val="both"/>
        <w:rPr>
          <w:rFonts w:eastAsia="Times New Roman"/>
          <w:sz w:val="21"/>
          <w:szCs w:val="21"/>
          <w:bdr w:val="none" w:sz="0" w:space="0" w:color="auto"/>
          <w:lang w:val="pl-PL" w:eastAsia="ar-SA"/>
        </w:rPr>
      </w:pPr>
    </w:p>
    <w:p w14:paraId="3997763C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  <w:t>Pytanie nr 1</w:t>
      </w:r>
    </w:p>
    <w:p w14:paraId="029FB08B" w14:textId="77777777" w:rsidR="00202601" w:rsidRPr="00CC71CA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9" w:lineRule="auto"/>
        <w:contextualSpacing/>
        <w:jc w:val="both"/>
        <w:rPr>
          <w:rFonts w:eastAsia="Calibri"/>
          <w:sz w:val="22"/>
          <w:szCs w:val="22"/>
          <w:bdr w:val="none" w:sz="0" w:space="0" w:color="auto"/>
          <w:lang w:val="pl-PL" w:eastAsia="pl-PL"/>
        </w:rPr>
      </w:pPr>
      <w:r w:rsidRPr="00CC71CA">
        <w:rPr>
          <w:rFonts w:eastAsia="Calibri"/>
          <w:sz w:val="22"/>
          <w:szCs w:val="22"/>
          <w:bdr w:val="none" w:sz="0" w:space="0" w:color="auto"/>
          <w:lang w:val="pl-PL" w:eastAsia="pl-PL"/>
        </w:rPr>
        <w:t>Proszę o informację czy Zamawiający wyrazi zgodę na produkty w n/w gramaturach w proporcjonalnym przeliczeniu ilości, z zaokrągleniem do pełnych opakowań w górę:</w:t>
      </w:r>
    </w:p>
    <w:p w14:paraId="434488AE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59" w:lineRule="auto"/>
        <w:contextualSpacing/>
        <w:rPr>
          <w:rFonts w:ascii="Cambria" w:eastAsia="Calibri" w:hAnsi="Cambria" w:cs="Calibri"/>
          <w:sz w:val="22"/>
          <w:szCs w:val="22"/>
          <w:bdr w:val="none" w:sz="0" w:space="0" w:color="auto"/>
          <w:lang w:val="pl-PL" w:eastAsia="pl-PL"/>
        </w:rPr>
      </w:pPr>
    </w:p>
    <w:p w14:paraId="373C604B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bCs/>
          <w:i/>
          <w:iCs/>
          <w:color w:val="000000"/>
          <w:sz w:val="21"/>
          <w:szCs w:val="21"/>
          <w:bdr w:val="none" w:sz="0" w:space="0" w:color="auto"/>
          <w:lang w:val="pl-PL" w:eastAsia="pl-PL"/>
        </w:rPr>
        <w:t>a) Część nr 1- dostawa przetworzonych owoców i warzyw:</w:t>
      </w:r>
    </w:p>
    <w:p w14:paraId="2246E900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/>
          <w:sz w:val="21"/>
          <w:szCs w:val="21"/>
          <w:bdr w:val="none" w:sz="0" w:space="0" w:color="auto"/>
          <w:lang w:val="pl-PL" w:eastAsia="pl-PL"/>
        </w:rPr>
      </w:pPr>
    </w:p>
    <w:p w14:paraId="156570FB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i/>
          <w:color w:val="000000"/>
          <w:sz w:val="21"/>
          <w:szCs w:val="21"/>
          <w:bdr w:val="none" w:sz="0" w:space="0" w:color="auto"/>
          <w:lang w:val="pl-PL" w:eastAsia="pl-PL"/>
        </w:rPr>
        <w:t>-</w:t>
      </w:r>
      <w:r>
        <w:rPr>
          <w:rFonts w:eastAsia="Times New Roman"/>
          <w:b/>
          <w:color w:val="000000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w poz.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3 ćwikła z chrzanem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350g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dostarczanie produktu w gramaturze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290g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,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br/>
        <w:t>z jednoczesnym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br/>
        <w:t xml:space="preserve">w górę? </w:t>
      </w:r>
    </w:p>
    <w:p w14:paraId="6FAC07B3" w14:textId="70B3A5B2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color w:val="EE0000"/>
          <w:sz w:val="21"/>
          <w:szCs w:val="21"/>
          <w:bdr w:val="none" w:sz="0" w:space="0" w:color="auto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: </w:t>
      </w:r>
      <w:r w:rsidRPr="00C12330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Tak, Zamawiający dopuszcza do zaoferowania w części nr 1 - w poz. 3 ćwikła z chrzanem 350g dostarczenie produktu w gramaturze 290g , z jednoczesnym przeliczeniem oferowanej ilości towaru z zaokrągleniem do pełnych  opakowań w górę.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Pozostałe wymagania zgodnie z SWZ.</w:t>
      </w:r>
    </w:p>
    <w:p w14:paraId="35B058E9" w14:textId="77777777" w:rsidR="00202601" w:rsidRPr="00CF10B4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color w:val="000000" w:themeColor="text1"/>
          <w:sz w:val="21"/>
          <w:szCs w:val="21"/>
          <w:bdr w:val="none" w:sz="0" w:space="0" w:color="auto"/>
          <w:lang w:val="pl-PL" w:eastAsia="pl-PL"/>
        </w:rPr>
      </w:pPr>
    </w:p>
    <w:p w14:paraId="494FB84A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pl-PL"/>
        </w:rPr>
        <w:t xml:space="preserve">b ) </w:t>
      </w:r>
      <w:r w:rsidRPr="009F435B"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pl-PL"/>
        </w:rPr>
        <w:t xml:space="preserve">Część nr </w:t>
      </w:r>
      <w:r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pl-PL"/>
        </w:rPr>
        <w:t>1-dostawa przetworzonych owoców i warzyw:</w:t>
      </w:r>
    </w:p>
    <w:p w14:paraId="125DB9F7" w14:textId="77777777" w:rsidR="00202601" w:rsidRPr="009F435B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pl-PL"/>
        </w:rPr>
      </w:pPr>
    </w:p>
    <w:p w14:paraId="30B3EC5B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- </w:t>
      </w: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 w</w:t>
      </w: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poz.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8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koncentrat pomidorowy 30% bez konserwantów puszka 800g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dostarczanie produktu w gramaturze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900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g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w słoiku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, z jednoczesnym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w górę? </w:t>
      </w:r>
    </w:p>
    <w:p w14:paraId="017F3EAC" w14:textId="5A1297B2" w:rsidR="00202601" w:rsidRPr="00C12330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Odpowiedź: </w:t>
      </w:r>
      <w:r w:rsidRPr="00C12330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Tak, Zamawiający dopuszcza do zaoferowania w części nr 1 - w poz. 8 </w:t>
      </w:r>
      <w:r w:rsidRPr="00C12330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koncentrat pomidorowy 30% bez konserwantów puszka 800g</w:t>
      </w:r>
      <w:r w:rsidRPr="00C12330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C12330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dostarczenie produktu w gramaturze 900g w słoiku , z jednoczesnym przeliczeniem oferowanej ilości towaru z zaokrągleniem do pełnych  opakowań w górę.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Pozostałe wymagania zgodnie z SWZ.</w:t>
      </w:r>
    </w:p>
    <w:p w14:paraId="0993F746" w14:textId="77777777" w:rsidR="00202601" w:rsidRPr="00C12330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</w:p>
    <w:p w14:paraId="0C81E10C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1"/>
          <w:szCs w:val="21"/>
          <w:bdr w:val="none" w:sz="0" w:space="0" w:color="auto"/>
          <w:lang w:val="pl-PL" w:eastAsia="pl-PL"/>
        </w:rPr>
      </w:pP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c)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Część nr 1-dostawa przetworzonych owoców i warzyw:</w:t>
      </w:r>
    </w:p>
    <w:p w14:paraId="6DA33334" w14:textId="77777777" w:rsidR="00202601" w:rsidRPr="00BA684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</w:p>
    <w:p w14:paraId="28F05009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- </w:t>
      </w: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>w</w:t>
      </w:r>
      <w:r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poz.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13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mus mleczno owocowy 80g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dostarczanie produktu w gramaturze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85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g,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z jednoczesnym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 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br/>
        <w:t xml:space="preserve">w górę? </w:t>
      </w:r>
    </w:p>
    <w:p w14:paraId="691D49CE" w14:textId="325C7253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EE0000"/>
          <w:sz w:val="22"/>
          <w:szCs w:val="22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lastRenderedPageBreak/>
        <w:t xml:space="preserve">Odpowiedź: </w:t>
      </w:r>
      <w:r w:rsidRPr="00C12330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Tak, Zamawiający dopuszcza do zaoferowania w części nr 1 - w poz. 13 mus mleczno owocowy 80g dostarczenie produktu w gramaturze 85g , z jednoczesnym przeliczeniem oferowanej ilości towaru z zaokrągleniem do pełnych  opakowań w górę.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Pozostałe wymagania zgodnie z SWZ.</w:t>
      </w:r>
    </w:p>
    <w:p w14:paraId="23A55FFF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EE0000"/>
          <w:sz w:val="22"/>
          <w:szCs w:val="22"/>
          <w:bdr w:val="none" w:sz="0" w:space="0" w:color="auto"/>
          <w:lang w:val="pl-PL" w:eastAsia="ar-SA"/>
        </w:rPr>
      </w:pPr>
    </w:p>
    <w:p w14:paraId="1A606C4A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d)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Część nr 1-dostawa przetworzonych owoców i warzyw:</w:t>
      </w:r>
    </w:p>
    <w:p w14:paraId="002724A2" w14:textId="77777777" w:rsidR="00202601" w:rsidRPr="00BA684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</w:p>
    <w:p w14:paraId="78B514D8" w14:textId="77777777" w:rsidR="00202601" w:rsidRPr="00024025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-</w:t>
      </w: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 w</w:t>
      </w: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poz. 1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5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ogórek konserwowy 880g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dostarczanie produktu w gramaturze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870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g, z jednoczesnym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w górę? </w:t>
      </w:r>
    </w:p>
    <w:p w14:paraId="55ED92F0" w14:textId="2129EAB9" w:rsidR="00202601" w:rsidRPr="00C12330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Odpowiedź: </w:t>
      </w:r>
      <w:r w:rsidRPr="00C12330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Tak, Zamawiający dopuszcza do zaoferowania w części nr 1 - w poz. 15 ogórek konserwowy 880g dostarczenie produktu w gramaturze 870g , z jednoczesnym przeliczeniem oferowanej ilości towaru z zaokrągleniem do pełnych  opakowań w górę.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Pozostałe wymagania zgodnie z SWZ.</w:t>
      </w:r>
    </w:p>
    <w:p w14:paraId="162ADBC7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EE0000"/>
          <w:sz w:val="22"/>
          <w:szCs w:val="22"/>
          <w:bdr w:val="none" w:sz="0" w:space="0" w:color="auto"/>
          <w:lang w:val="pl-PL" w:eastAsia="ar-SA"/>
        </w:rPr>
      </w:pPr>
    </w:p>
    <w:p w14:paraId="053E2BED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e</w:t>
      </w: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Część nr 1-dostawa przetworzonych owoców i warzyw:</w:t>
      </w:r>
    </w:p>
    <w:p w14:paraId="3D27D347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EE0000"/>
          <w:sz w:val="21"/>
          <w:szCs w:val="21"/>
          <w:bdr w:val="none" w:sz="0" w:space="0" w:color="auto"/>
          <w:lang w:val="pl-PL" w:eastAsia="pl-PL"/>
        </w:rPr>
      </w:pPr>
    </w:p>
    <w:p w14:paraId="3BE11CC4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-</w:t>
      </w: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 w</w:t>
      </w: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poz. 1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6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ogórek kiszony woreczek 1kg</w:t>
      </w:r>
      <w:r w:rsidRPr="00265B94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dostarczanie produktu w gramaturze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830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g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w słoiku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, z jednoczesnym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w górę? </w:t>
      </w:r>
    </w:p>
    <w:p w14:paraId="46195A1A" w14:textId="6C0A9C67" w:rsidR="00202601" w:rsidRPr="00DF5DFE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Odpowiedź: </w:t>
      </w:r>
      <w:r w:rsidRPr="00DF5DFE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Tak, Zamawiający dopuszcza do zaoferowania w części nr 1 - w poz. 16 ogórek kiszony  woreczek 1 kg dostarczenie produktu w gramaturze 830g w słoiku , z jednoczesnym przeliczeniem oferowanej ilości towaru z zaokrągleniem do pełnych  opakowań w górę.</w:t>
      </w:r>
      <w:r w:rsidR="00BD7526" w:rsidRP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Pozostałe wymagania zgodnie z SWZ.</w:t>
      </w:r>
    </w:p>
    <w:p w14:paraId="55A27B8C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EE0000"/>
          <w:sz w:val="22"/>
          <w:szCs w:val="22"/>
          <w:bdr w:val="none" w:sz="0" w:space="0" w:color="auto"/>
          <w:lang w:val="pl-PL" w:eastAsia="ar-SA"/>
        </w:rPr>
      </w:pPr>
    </w:p>
    <w:p w14:paraId="556A9D79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f</w:t>
      </w: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Część nr 1-dostawa przetworzonych owoców i warzyw:</w:t>
      </w:r>
    </w:p>
    <w:p w14:paraId="76280F35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</w:p>
    <w:p w14:paraId="79DC65CD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bCs/>
          <w:sz w:val="21"/>
          <w:szCs w:val="21"/>
          <w:bdr w:val="none" w:sz="0" w:space="0" w:color="auto"/>
          <w:lang w:val="pl-PL" w:eastAsia="pl-PL"/>
        </w:rPr>
        <w:t>-</w:t>
      </w: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 w</w:t>
      </w: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poz.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17 oliwki bez pestek 880g</w:t>
      </w:r>
      <w:r w:rsidRPr="00265B94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dostarczanie produktu w gramaturze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935ml/900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g, z jednoczesnym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w górę? </w:t>
      </w:r>
    </w:p>
    <w:p w14:paraId="6E1EFB79" w14:textId="2E4CEC70" w:rsidR="00BD7526" w:rsidRPr="00C12330" w:rsidRDefault="00202601" w:rsidP="00BD7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Odpowiedź: </w:t>
      </w:r>
      <w:r w:rsidRPr="00DF5DFE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Tak, Zamawiający dopuszcza do zaoferowania w części nr 1 - w poz. 17 oliwki bez pestek 880g dostarczenie produktu w gramaturze 935ml/900g , z jednoczesnym przeliczeniem oferowanej ilości towaru z zaokrągleniem do pełnych  opakowań w górę.</w:t>
      </w:r>
      <w:r w:rsidR="00BD7526" w:rsidRP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Pozostałe wymagania zgodnie z SWZ.</w:t>
      </w:r>
    </w:p>
    <w:p w14:paraId="374B1FB7" w14:textId="77777777" w:rsidR="00202601" w:rsidRPr="00DF5DFE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</w:p>
    <w:p w14:paraId="580C874C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g</w:t>
      </w: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Część nr 1-dostawa przetworzonych owoców i warzyw:</w:t>
      </w:r>
    </w:p>
    <w:p w14:paraId="73AF43F3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color w:val="EE0000"/>
          <w:sz w:val="21"/>
          <w:szCs w:val="21"/>
          <w:bdr w:val="none" w:sz="0" w:space="0" w:color="auto"/>
          <w:lang w:val="pl-PL" w:eastAsia="pl-PL"/>
        </w:rPr>
      </w:pPr>
    </w:p>
    <w:p w14:paraId="25CEBD36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1"/>
          <w:szCs w:val="21"/>
          <w:bdr w:val="none" w:sz="0" w:space="0" w:color="auto"/>
          <w:lang w:val="pl-PL" w:eastAsia="pl-PL"/>
        </w:rPr>
      </w:pPr>
      <w:r>
        <w:rPr>
          <w:rFonts w:eastAsia="Times New Roman"/>
          <w:b/>
          <w:bCs/>
          <w:sz w:val="21"/>
          <w:szCs w:val="21"/>
          <w:bdr w:val="none" w:sz="0" w:space="0" w:color="auto"/>
          <w:lang w:val="pl-PL" w:eastAsia="pl-PL"/>
        </w:rPr>
        <w:t>-</w:t>
      </w:r>
      <w:r w:rsidRPr="00024025">
        <w:rPr>
          <w:rFonts w:eastAsia="Times New Roman"/>
          <w:b/>
          <w:i/>
          <w:sz w:val="21"/>
          <w:szCs w:val="21"/>
          <w:bdr w:val="none" w:sz="0" w:space="0" w:color="auto"/>
          <w:lang w:val="pl-PL" w:eastAsia="pl-PL"/>
        </w:rPr>
        <w:t xml:space="preserve"> w</w:t>
      </w: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 xml:space="preserve">poz. </w:t>
      </w:r>
      <w:r>
        <w:rPr>
          <w:rFonts w:eastAsia="Times New Roman"/>
          <w:b/>
          <w:bCs/>
          <w:i/>
          <w:iCs/>
          <w:sz w:val="21"/>
          <w:szCs w:val="21"/>
          <w:bdr w:val="none" w:sz="0" w:space="0" w:color="auto"/>
          <w:lang w:val="pl-PL" w:eastAsia="pl-PL"/>
        </w:rPr>
        <w:t>18 papryka konserwowa 850g</w:t>
      </w:r>
      <w:r w:rsidRPr="00265B94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dostarczanie produktu w gramaturze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860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g, z jednoczesnym przeliczeniem oferowanej ilości towaru, z zaokrągleniem do pełn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ych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</w:t>
      </w:r>
      <w:r>
        <w:rPr>
          <w:rFonts w:eastAsia="Times New Roman"/>
          <w:sz w:val="21"/>
          <w:szCs w:val="21"/>
          <w:bdr w:val="none" w:sz="0" w:space="0" w:color="auto"/>
          <w:lang w:val="pl-PL" w:eastAsia="pl-PL"/>
        </w:rPr>
        <w:t>opakowań</w:t>
      </w:r>
      <w:r w:rsidRPr="00024025">
        <w:rPr>
          <w:rFonts w:eastAsia="Times New Roman"/>
          <w:sz w:val="21"/>
          <w:szCs w:val="21"/>
          <w:bdr w:val="none" w:sz="0" w:space="0" w:color="auto"/>
          <w:lang w:val="pl-PL" w:eastAsia="pl-PL"/>
        </w:rPr>
        <w:t xml:space="preserve"> w górę? </w:t>
      </w:r>
    </w:p>
    <w:p w14:paraId="5E1F716C" w14:textId="37CE7DA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: </w:t>
      </w:r>
      <w:r w:rsidRPr="00DF5DFE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Tak, Zamawiający dopuszcza do zaoferowania w części nr 1 - w poz. 18 papryka konserwowa 850 g dostarczenie produktu w gramaturze 860g , z jednoczesnym przeliczeniem oferowanej ilości towaru z zaokrągleniem do pełnych  opakowań w górę.</w:t>
      </w:r>
      <w:r w:rsidR="00BD7526" w:rsidRP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 xml:space="preserve"> </w:t>
      </w:r>
      <w:r w:rsidR="00BD7526">
        <w:rPr>
          <w:rFonts w:eastAsia="Times New Roman"/>
          <w:sz w:val="22"/>
          <w:szCs w:val="22"/>
          <w:bdr w:val="none" w:sz="0" w:space="0" w:color="auto"/>
          <w:lang w:val="pl-PL" w:eastAsia="ar-SA"/>
        </w:rPr>
        <w:t>Pozostałe wymagania zgodnie z SWZ.</w:t>
      </w:r>
    </w:p>
    <w:p w14:paraId="774F1339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</w:p>
    <w:p w14:paraId="2FA16D7D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  <w:t xml:space="preserve">Pytanie nr </w:t>
      </w:r>
      <w:r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  <w:t>2 dot. wzoru umowy część nr 5</w:t>
      </w:r>
    </w:p>
    <w:p w14:paraId="5EF230F2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</w:pPr>
    </w:p>
    <w:p w14:paraId="0C4C9A45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a</w:t>
      </w: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Dotyczy Wzoru Umowy część 5 </w:t>
      </w:r>
      <w:r w:rsidRPr="00154E07">
        <w:rPr>
          <w:b/>
          <w:bCs/>
          <w:i/>
          <w:iCs/>
          <w:sz w:val="22"/>
          <w:szCs w:val="22"/>
        </w:rPr>
        <w:t>§ 3</w:t>
      </w:r>
      <w:r>
        <w:rPr>
          <w:b/>
          <w:bCs/>
          <w:i/>
          <w:iCs/>
          <w:sz w:val="22"/>
          <w:szCs w:val="22"/>
        </w:rPr>
        <w:t xml:space="preserve"> ust.</w:t>
      </w:r>
      <w:r w:rsidRPr="00154E07">
        <w:rPr>
          <w:b/>
          <w:bCs/>
          <w:i/>
          <w:iCs/>
          <w:sz w:val="22"/>
          <w:szCs w:val="22"/>
        </w:rPr>
        <w:t xml:space="preserve"> 3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:</w:t>
      </w:r>
    </w:p>
    <w:p w14:paraId="71C7012F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</w:pPr>
    </w:p>
    <w:p w14:paraId="7A856A25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BF0EED">
        <w:rPr>
          <w:sz w:val="22"/>
          <w:szCs w:val="22"/>
        </w:rPr>
        <w:t>kłaniam się z prośb</w:t>
      </w:r>
      <w:r>
        <w:rPr>
          <w:sz w:val="22"/>
          <w:szCs w:val="22"/>
        </w:rPr>
        <w:t>ą</w:t>
      </w:r>
      <w:r w:rsidRPr="00BF0EED">
        <w:rPr>
          <w:sz w:val="22"/>
          <w:szCs w:val="22"/>
        </w:rPr>
        <w:t xml:space="preserve"> o zmianę zapisów na umowie. Szczegóły poniżej. § 3 3. W uzasadnionych przypadkach Zamawiający może zgłosić zapotrzebowanie na dostawę pilną wody pitnej. Wykonawca dołoży należytej staranności w celu jej realizacji w możliwie najkrótszym terminie, nie dłuższym niż 24 (dwudziestu czterech) godzin od zgłoszenia. --&gt; prośba o zmianę na 72h</w:t>
      </w:r>
      <w:r>
        <w:rPr>
          <w:sz w:val="22"/>
          <w:szCs w:val="22"/>
        </w:rPr>
        <w:t>.</w:t>
      </w:r>
    </w:p>
    <w:p w14:paraId="7B692EF5" w14:textId="7A5904E0" w:rsidR="00202601" w:rsidRPr="006F29F7" w:rsidRDefault="00202601" w:rsidP="00202601">
      <w:pPr>
        <w:jc w:val="both"/>
        <w:rPr>
          <w:sz w:val="22"/>
          <w:szCs w:val="22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: </w:t>
      </w:r>
      <w:r w:rsidRPr="00F36928">
        <w:rPr>
          <w:sz w:val="22"/>
          <w:szCs w:val="22"/>
          <w:lang w:val="pl-PL" w:eastAsia="pl-PL"/>
        </w:rPr>
        <w:t>Zamawiający nie w</w:t>
      </w:r>
      <w:r>
        <w:rPr>
          <w:sz w:val="22"/>
          <w:szCs w:val="22"/>
          <w:lang w:val="pl-PL" w:eastAsia="pl-PL"/>
        </w:rPr>
        <w:t>y</w:t>
      </w:r>
      <w:r w:rsidRPr="00F36928">
        <w:rPr>
          <w:sz w:val="22"/>
          <w:szCs w:val="22"/>
          <w:lang w:val="pl-PL" w:eastAsia="pl-PL"/>
        </w:rPr>
        <w:t>raża zgody na zmianę wzoru umowy</w:t>
      </w:r>
      <w:r w:rsidR="00352139">
        <w:rPr>
          <w:sz w:val="22"/>
          <w:szCs w:val="22"/>
          <w:lang w:val="pl-PL" w:eastAsia="pl-PL"/>
        </w:rPr>
        <w:t xml:space="preserve"> dot. części nr 5</w:t>
      </w:r>
      <w:r w:rsidR="00C06D63">
        <w:rPr>
          <w:sz w:val="22"/>
          <w:szCs w:val="22"/>
          <w:lang w:val="pl-PL" w:eastAsia="pl-PL"/>
        </w:rPr>
        <w:t xml:space="preserve"> </w:t>
      </w:r>
      <w:r w:rsidR="00C06D63" w:rsidRPr="00A3655D">
        <w:rPr>
          <w:sz w:val="22"/>
          <w:szCs w:val="22"/>
        </w:rPr>
        <w:t>§ 3 ust.</w:t>
      </w:r>
      <w:r w:rsidR="00C06D63" w:rsidRPr="00A3655D">
        <w:rPr>
          <w:b/>
          <w:bCs/>
          <w:sz w:val="22"/>
          <w:szCs w:val="22"/>
        </w:rPr>
        <w:t xml:space="preserve"> </w:t>
      </w:r>
      <w:r w:rsidR="00C06D63" w:rsidRPr="00A3655D">
        <w:rPr>
          <w:sz w:val="22"/>
          <w:szCs w:val="22"/>
        </w:rPr>
        <w:t>3</w:t>
      </w:r>
      <w:r w:rsidR="00C06D63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Pr="00F36928">
        <w:rPr>
          <w:sz w:val="22"/>
          <w:szCs w:val="22"/>
          <w:lang w:val="pl-PL" w:eastAsia="pl-PL"/>
        </w:rPr>
        <w:t xml:space="preserve">. </w:t>
      </w:r>
      <w:r>
        <w:rPr>
          <w:sz w:val="22"/>
          <w:szCs w:val="22"/>
          <w:lang w:val="pl-PL" w:eastAsia="pl-PL"/>
        </w:rPr>
        <w:t>Z</w:t>
      </w:r>
      <w:r w:rsidRPr="00F36928">
        <w:rPr>
          <w:sz w:val="22"/>
          <w:szCs w:val="22"/>
          <w:lang w:val="pl-PL" w:eastAsia="pl-PL"/>
        </w:rPr>
        <w:t>apisy wzoru</w:t>
      </w:r>
      <w:r>
        <w:rPr>
          <w:sz w:val="22"/>
          <w:szCs w:val="22"/>
          <w:lang w:val="pl-PL" w:eastAsia="pl-PL"/>
        </w:rPr>
        <w:t xml:space="preserve"> </w:t>
      </w:r>
      <w:r w:rsidR="00352139">
        <w:rPr>
          <w:sz w:val="22"/>
          <w:szCs w:val="22"/>
          <w:lang w:val="pl-PL" w:eastAsia="pl-PL"/>
        </w:rPr>
        <w:t xml:space="preserve">umowy </w:t>
      </w:r>
      <w:r>
        <w:rPr>
          <w:sz w:val="22"/>
          <w:szCs w:val="22"/>
          <w:lang w:val="pl-PL" w:eastAsia="pl-PL"/>
        </w:rPr>
        <w:t>dot. części nr 5</w:t>
      </w:r>
      <w:r w:rsidR="00C06D63">
        <w:rPr>
          <w:sz w:val="22"/>
          <w:szCs w:val="22"/>
          <w:lang w:val="pl-PL" w:eastAsia="pl-PL"/>
        </w:rPr>
        <w:t xml:space="preserve"> </w:t>
      </w:r>
      <w:r w:rsidR="00C06D63" w:rsidRPr="00A3655D">
        <w:rPr>
          <w:sz w:val="22"/>
          <w:szCs w:val="22"/>
        </w:rPr>
        <w:t>§ 3 ust. 3</w:t>
      </w:r>
      <w:r w:rsidR="00C06D63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 w:rsidRPr="00F36928">
        <w:rPr>
          <w:sz w:val="22"/>
          <w:szCs w:val="22"/>
          <w:lang w:val="pl-PL" w:eastAsia="pl-PL"/>
        </w:rPr>
        <w:t xml:space="preserve"> pozostają</w:t>
      </w:r>
      <w:r w:rsidR="00352139">
        <w:rPr>
          <w:sz w:val="22"/>
          <w:szCs w:val="22"/>
          <w:lang w:val="pl-PL" w:eastAsia="pl-PL"/>
        </w:rPr>
        <w:t xml:space="preserve"> </w:t>
      </w:r>
      <w:r>
        <w:rPr>
          <w:sz w:val="22"/>
          <w:szCs w:val="22"/>
          <w:lang w:val="pl-PL" w:eastAsia="pl-PL"/>
        </w:rPr>
        <w:t>b</w:t>
      </w:r>
      <w:r w:rsidRPr="00F36928">
        <w:rPr>
          <w:sz w:val="22"/>
          <w:szCs w:val="22"/>
          <w:lang w:val="pl-PL" w:eastAsia="pl-PL"/>
        </w:rPr>
        <w:t>ez</w:t>
      </w:r>
      <w:r>
        <w:rPr>
          <w:sz w:val="22"/>
          <w:szCs w:val="22"/>
          <w:lang w:val="pl-PL" w:eastAsia="pl-PL"/>
        </w:rPr>
        <w:t xml:space="preserve"> zmian.</w:t>
      </w:r>
    </w:p>
    <w:p w14:paraId="0D3B7201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</w:p>
    <w:p w14:paraId="3C9153B9" w14:textId="77777777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b</w:t>
      </w: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Dotyczy Wzoru Umowy część 5 </w:t>
      </w:r>
      <w:r w:rsidRPr="00154E07">
        <w:rPr>
          <w:b/>
          <w:bCs/>
          <w:i/>
          <w:iCs/>
          <w:sz w:val="22"/>
          <w:szCs w:val="22"/>
        </w:rPr>
        <w:t xml:space="preserve">§ </w:t>
      </w:r>
      <w:r>
        <w:rPr>
          <w:b/>
          <w:bCs/>
          <w:i/>
          <w:iCs/>
          <w:sz w:val="22"/>
          <w:szCs w:val="22"/>
        </w:rPr>
        <w:t>5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ust.7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:</w:t>
      </w:r>
    </w:p>
    <w:p w14:paraId="2E45C55D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</w:p>
    <w:p w14:paraId="45B13C81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BF0EED">
        <w:rPr>
          <w:sz w:val="22"/>
          <w:szCs w:val="22"/>
        </w:rPr>
        <w:t>kłaniam się z prośb</w:t>
      </w:r>
      <w:r>
        <w:rPr>
          <w:sz w:val="22"/>
          <w:szCs w:val="22"/>
        </w:rPr>
        <w:t>ą</w:t>
      </w:r>
      <w:r w:rsidRPr="00BF0EED">
        <w:rPr>
          <w:sz w:val="22"/>
          <w:szCs w:val="22"/>
        </w:rPr>
        <w:t xml:space="preserve"> o zmianę zapisów na umowie.</w:t>
      </w:r>
      <w:r>
        <w:rPr>
          <w:sz w:val="22"/>
          <w:szCs w:val="22"/>
        </w:rPr>
        <w:t xml:space="preserve"> </w:t>
      </w:r>
      <w:r w:rsidRPr="00BF0EED">
        <w:rPr>
          <w:sz w:val="22"/>
          <w:szCs w:val="22"/>
        </w:rPr>
        <w:t xml:space="preserve">Wykonawca zobowiązuje się do zapewnienia normalnej, zgodnej z warunkami technicznymi pracy Dystrybutorów. W szczególności w przypadku awarii/uszkodzenia – w terminie nie dłuższym niż 24 (dwadzieścia cztery) godziny od zgłoszenia do </w:t>
      </w:r>
      <w:r w:rsidRPr="00BF0EED">
        <w:rPr>
          <w:sz w:val="22"/>
          <w:szCs w:val="22"/>
        </w:rPr>
        <w:lastRenderedPageBreak/>
        <w:t xml:space="preserve">naprawy lub dostarczenia urządzenia zastępczego o identycznych parametrach i funkcjonalnościach na czas usuwania awarii/uszkodzenia. --&gt; prośba o zmianę na 72h </w:t>
      </w:r>
      <w:r>
        <w:rPr>
          <w:sz w:val="22"/>
          <w:szCs w:val="22"/>
        </w:rPr>
        <w:t>.</w:t>
      </w:r>
    </w:p>
    <w:p w14:paraId="24BA168E" w14:textId="77777777" w:rsidR="0069394E" w:rsidRPr="009923A3" w:rsidRDefault="0069394E" w:rsidP="00A60DA0">
      <w:pPr>
        <w:tabs>
          <w:tab w:val="left" w:pos="-142"/>
        </w:tabs>
        <w:spacing w:line="276" w:lineRule="auto"/>
        <w:ind w:left="-142" w:right="-75"/>
        <w:jc w:val="both"/>
        <w:rPr>
          <w:b/>
          <w:color w:val="EE0000"/>
          <w:sz w:val="22"/>
          <w:szCs w:val="22"/>
          <w:lang w:val="pl-PL" w:eastAsia="pl-PL"/>
        </w:rPr>
      </w:pPr>
    </w:p>
    <w:p w14:paraId="7C8947C3" w14:textId="41CA9A9B" w:rsidR="00202601" w:rsidRPr="006F29F7" w:rsidRDefault="00202601" w:rsidP="00202601">
      <w:pPr>
        <w:jc w:val="both"/>
        <w:rPr>
          <w:sz w:val="22"/>
          <w:szCs w:val="22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: </w:t>
      </w:r>
      <w:r w:rsidRPr="00F36928">
        <w:rPr>
          <w:sz w:val="22"/>
          <w:szCs w:val="22"/>
          <w:lang w:val="pl-PL" w:eastAsia="pl-PL"/>
        </w:rPr>
        <w:t>Zamawiający nie w</w:t>
      </w:r>
      <w:r>
        <w:rPr>
          <w:sz w:val="22"/>
          <w:szCs w:val="22"/>
          <w:lang w:val="pl-PL" w:eastAsia="pl-PL"/>
        </w:rPr>
        <w:t>y</w:t>
      </w:r>
      <w:r w:rsidRPr="00F36928">
        <w:rPr>
          <w:sz w:val="22"/>
          <w:szCs w:val="22"/>
          <w:lang w:val="pl-PL" w:eastAsia="pl-PL"/>
        </w:rPr>
        <w:t>raża zgody na zmianę wzoru umowy</w:t>
      </w:r>
      <w:r w:rsidR="00352139">
        <w:rPr>
          <w:sz w:val="22"/>
          <w:szCs w:val="22"/>
          <w:lang w:val="pl-PL" w:eastAsia="pl-PL"/>
        </w:rPr>
        <w:t xml:space="preserve"> dot. części nr 5</w:t>
      </w:r>
      <w:r w:rsidR="00A3655D">
        <w:rPr>
          <w:sz w:val="22"/>
          <w:szCs w:val="22"/>
          <w:lang w:val="pl-PL" w:eastAsia="pl-PL"/>
        </w:rPr>
        <w:t xml:space="preserve"> </w:t>
      </w:r>
      <w:r w:rsidR="00A3655D" w:rsidRPr="00A3655D">
        <w:rPr>
          <w:sz w:val="22"/>
          <w:szCs w:val="22"/>
        </w:rPr>
        <w:t>§ 5 ust.7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Pr="00F36928">
        <w:rPr>
          <w:sz w:val="22"/>
          <w:szCs w:val="22"/>
          <w:lang w:val="pl-PL" w:eastAsia="pl-PL"/>
        </w:rPr>
        <w:t xml:space="preserve">. </w:t>
      </w:r>
      <w:r>
        <w:rPr>
          <w:sz w:val="22"/>
          <w:szCs w:val="22"/>
          <w:lang w:val="pl-PL" w:eastAsia="pl-PL"/>
        </w:rPr>
        <w:t>Z</w:t>
      </w:r>
      <w:r w:rsidRPr="00F36928">
        <w:rPr>
          <w:sz w:val="22"/>
          <w:szCs w:val="22"/>
          <w:lang w:val="pl-PL" w:eastAsia="pl-PL"/>
        </w:rPr>
        <w:t>apisy wzoru umowy</w:t>
      </w:r>
      <w:r>
        <w:rPr>
          <w:sz w:val="22"/>
          <w:szCs w:val="22"/>
          <w:lang w:val="pl-PL" w:eastAsia="pl-PL"/>
        </w:rPr>
        <w:t xml:space="preserve"> dot. części nr 5</w:t>
      </w:r>
      <w:r w:rsidR="00A3655D">
        <w:rPr>
          <w:sz w:val="22"/>
          <w:szCs w:val="22"/>
          <w:lang w:val="pl-PL" w:eastAsia="pl-PL"/>
        </w:rPr>
        <w:t xml:space="preserve"> </w:t>
      </w:r>
      <w:r w:rsidR="00A3655D" w:rsidRPr="00A3655D">
        <w:rPr>
          <w:sz w:val="22"/>
          <w:szCs w:val="22"/>
        </w:rPr>
        <w:t>§ 5 ust.7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Pr="00F36928">
        <w:rPr>
          <w:sz w:val="22"/>
          <w:szCs w:val="22"/>
          <w:lang w:val="pl-PL" w:eastAsia="pl-PL"/>
        </w:rPr>
        <w:t>pozostają</w:t>
      </w:r>
      <w:r>
        <w:rPr>
          <w:sz w:val="22"/>
          <w:szCs w:val="22"/>
          <w:lang w:val="pl-PL" w:eastAsia="pl-PL"/>
        </w:rPr>
        <w:t xml:space="preserve"> b</w:t>
      </w:r>
      <w:r w:rsidRPr="00F36928">
        <w:rPr>
          <w:sz w:val="22"/>
          <w:szCs w:val="22"/>
          <w:lang w:val="pl-PL" w:eastAsia="pl-PL"/>
        </w:rPr>
        <w:t>ez</w:t>
      </w:r>
      <w:r>
        <w:rPr>
          <w:sz w:val="22"/>
          <w:szCs w:val="22"/>
          <w:lang w:val="pl-PL" w:eastAsia="pl-PL"/>
        </w:rPr>
        <w:t xml:space="preserve"> zmian.</w:t>
      </w:r>
    </w:p>
    <w:p w14:paraId="3992F150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</w:p>
    <w:p w14:paraId="55404C13" w14:textId="7B522A79" w:rsidR="00202601" w:rsidRPr="00001A4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c</w:t>
      </w:r>
      <w:r w:rsidRPr="00001A4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)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Dotyczy Wzoru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5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</w:t>
      </w:r>
      <w:r w:rsidR="00C50D00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9 pkt 2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:</w:t>
      </w:r>
    </w:p>
    <w:p w14:paraId="1EB34FB8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</w:p>
    <w:p w14:paraId="6005FF03" w14:textId="77777777" w:rsidR="00202601" w:rsidRPr="00BF0EE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2"/>
          <w:szCs w:val="22"/>
          <w:u w:val="single"/>
          <w:bdr w:val="none" w:sz="0" w:space="0" w:color="auto"/>
          <w:lang w:val="pl-PL" w:eastAsia="ar-SA"/>
        </w:rPr>
      </w:pPr>
      <w:r>
        <w:rPr>
          <w:sz w:val="22"/>
          <w:szCs w:val="22"/>
        </w:rPr>
        <w:t>S</w:t>
      </w:r>
      <w:r w:rsidRPr="00BF0EED">
        <w:rPr>
          <w:sz w:val="22"/>
          <w:szCs w:val="22"/>
        </w:rPr>
        <w:t>kłaniam się z prośb</w:t>
      </w:r>
      <w:r>
        <w:rPr>
          <w:sz w:val="22"/>
          <w:szCs w:val="22"/>
        </w:rPr>
        <w:t>ą</w:t>
      </w:r>
      <w:r w:rsidRPr="00BF0EED">
        <w:rPr>
          <w:sz w:val="22"/>
          <w:szCs w:val="22"/>
        </w:rPr>
        <w:t xml:space="preserve"> o zmianę zapisów na umowie. Wykonawca zobowiązany jest do zapewnienia: 1) przez cały okres trwania Umowy, w ramach czynszu z tytułu Najmu, autoryzowanych usług serwisowych, wymaganych przez producenta Dystrybutorów, 2) przez cały okres trwania Umowy, w ramach czynszu z tytułu Najmu, usług naprawczych Dystrybutora w terminie 24 (dwudziestu czterech) godzin od zgłoszenia przez Zamawiającego. --&gt; prośba o zmianę na 72h</w:t>
      </w:r>
    </w:p>
    <w:p w14:paraId="611506A1" w14:textId="6B5198A2" w:rsidR="00202601" w:rsidRDefault="00202601" w:rsidP="00202601">
      <w:pPr>
        <w:jc w:val="both"/>
        <w:rPr>
          <w:sz w:val="22"/>
          <w:szCs w:val="22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 xml:space="preserve">: </w:t>
      </w:r>
      <w:r w:rsidRPr="00F36928">
        <w:rPr>
          <w:sz w:val="22"/>
          <w:szCs w:val="22"/>
          <w:lang w:val="pl-PL" w:eastAsia="pl-PL"/>
        </w:rPr>
        <w:t>Zamawiający nie w</w:t>
      </w:r>
      <w:r>
        <w:rPr>
          <w:sz w:val="22"/>
          <w:szCs w:val="22"/>
          <w:lang w:val="pl-PL" w:eastAsia="pl-PL"/>
        </w:rPr>
        <w:t>y</w:t>
      </w:r>
      <w:r w:rsidRPr="00F36928">
        <w:rPr>
          <w:sz w:val="22"/>
          <w:szCs w:val="22"/>
          <w:lang w:val="pl-PL" w:eastAsia="pl-PL"/>
        </w:rPr>
        <w:t>raża zgody na zmianę wzoru umowy</w:t>
      </w:r>
      <w:r w:rsidR="00352139">
        <w:rPr>
          <w:sz w:val="22"/>
          <w:szCs w:val="22"/>
          <w:lang w:val="pl-PL" w:eastAsia="pl-PL"/>
        </w:rPr>
        <w:t xml:space="preserve"> dot. części nr 5</w:t>
      </w:r>
      <w:r w:rsidR="00A3655D">
        <w:rPr>
          <w:sz w:val="22"/>
          <w:szCs w:val="22"/>
          <w:lang w:val="pl-PL" w:eastAsia="pl-PL"/>
        </w:rPr>
        <w:t xml:space="preserve"> </w:t>
      </w:r>
      <w:r w:rsidR="00A3655D" w:rsidRPr="00A3655D">
        <w:rPr>
          <w:sz w:val="22"/>
          <w:szCs w:val="22"/>
        </w:rPr>
        <w:t>§ 5 ust 9 pkt 2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Pr="00F36928">
        <w:rPr>
          <w:sz w:val="22"/>
          <w:szCs w:val="22"/>
          <w:lang w:val="pl-PL" w:eastAsia="pl-PL"/>
        </w:rPr>
        <w:t xml:space="preserve">. </w:t>
      </w:r>
      <w:r>
        <w:rPr>
          <w:sz w:val="22"/>
          <w:szCs w:val="22"/>
          <w:lang w:val="pl-PL" w:eastAsia="pl-PL"/>
        </w:rPr>
        <w:t>Z</w:t>
      </w:r>
      <w:r w:rsidRPr="00F36928">
        <w:rPr>
          <w:sz w:val="22"/>
          <w:szCs w:val="22"/>
          <w:lang w:val="pl-PL" w:eastAsia="pl-PL"/>
        </w:rPr>
        <w:t>apisy wzoru umowy</w:t>
      </w:r>
      <w:r>
        <w:rPr>
          <w:sz w:val="22"/>
          <w:szCs w:val="22"/>
          <w:lang w:val="pl-PL" w:eastAsia="pl-PL"/>
        </w:rPr>
        <w:t xml:space="preserve"> dot.</w:t>
      </w:r>
      <w:r w:rsidR="00352139">
        <w:rPr>
          <w:sz w:val="22"/>
          <w:szCs w:val="22"/>
          <w:lang w:val="pl-PL" w:eastAsia="pl-PL"/>
        </w:rPr>
        <w:t xml:space="preserve"> </w:t>
      </w:r>
      <w:r>
        <w:rPr>
          <w:sz w:val="22"/>
          <w:szCs w:val="22"/>
          <w:lang w:val="pl-PL" w:eastAsia="pl-PL"/>
        </w:rPr>
        <w:t>części nr 5</w:t>
      </w:r>
      <w:r w:rsidR="00A3655D">
        <w:rPr>
          <w:sz w:val="22"/>
          <w:szCs w:val="22"/>
          <w:lang w:val="pl-PL" w:eastAsia="pl-PL"/>
        </w:rPr>
        <w:t xml:space="preserve"> </w:t>
      </w:r>
      <w:r w:rsidR="00A3655D" w:rsidRPr="00A3655D">
        <w:rPr>
          <w:sz w:val="22"/>
          <w:szCs w:val="22"/>
        </w:rPr>
        <w:t>§ 5 ust 9 pkt 2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 w:rsidRPr="00F36928">
        <w:rPr>
          <w:sz w:val="22"/>
          <w:szCs w:val="22"/>
          <w:lang w:val="pl-PL" w:eastAsia="pl-PL"/>
        </w:rPr>
        <w:t>pozostają</w:t>
      </w:r>
      <w:r>
        <w:rPr>
          <w:sz w:val="22"/>
          <w:szCs w:val="22"/>
          <w:lang w:val="pl-PL" w:eastAsia="pl-PL"/>
        </w:rPr>
        <w:t xml:space="preserve"> b</w:t>
      </w:r>
      <w:r w:rsidRPr="00F36928">
        <w:rPr>
          <w:sz w:val="22"/>
          <w:szCs w:val="22"/>
          <w:lang w:val="pl-PL" w:eastAsia="pl-PL"/>
        </w:rPr>
        <w:t>ez</w:t>
      </w:r>
      <w:r>
        <w:rPr>
          <w:sz w:val="22"/>
          <w:szCs w:val="22"/>
          <w:lang w:val="pl-PL" w:eastAsia="pl-PL"/>
        </w:rPr>
        <w:t xml:space="preserve"> zmian.</w:t>
      </w:r>
    </w:p>
    <w:p w14:paraId="6CF2CA50" w14:textId="77777777" w:rsidR="00C42B71" w:rsidRDefault="00C42B71" w:rsidP="00202601">
      <w:pPr>
        <w:jc w:val="both"/>
        <w:rPr>
          <w:sz w:val="22"/>
          <w:szCs w:val="22"/>
          <w:lang w:val="pl-PL" w:eastAsia="pl-PL"/>
        </w:rPr>
      </w:pPr>
    </w:p>
    <w:p w14:paraId="27DA8CB2" w14:textId="77777777" w:rsidR="00C42B71" w:rsidRDefault="00C42B71" w:rsidP="00202601">
      <w:pPr>
        <w:jc w:val="both"/>
        <w:rPr>
          <w:sz w:val="22"/>
          <w:szCs w:val="22"/>
          <w:lang w:val="pl-PL" w:eastAsia="pl-PL"/>
        </w:rPr>
      </w:pPr>
    </w:p>
    <w:p w14:paraId="3FCC4B91" w14:textId="4FEC7BA9" w:rsidR="00C42B71" w:rsidRDefault="00C42B71" w:rsidP="00C42B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</w:pPr>
      <w:r w:rsidRPr="00024025"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  <w:t xml:space="preserve">Pytanie nr </w:t>
      </w:r>
      <w:r w:rsidR="00AC284D"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  <w:t>3</w:t>
      </w:r>
      <w:r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  <w:t xml:space="preserve"> dot. wzoru umowy część nr 5</w:t>
      </w:r>
    </w:p>
    <w:p w14:paraId="77EFC650" w14:textId="77777777" w:rsidR="00C42B71" w:rsidRDefault="00C42B71" w:rsidP="00C42B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1"/>
          <w:szCs w:val="21"/>
          <w:u w:val="single"/>
          <w:bdr w:val="none" w:sz="0" w:space="0" w:color="auto"/>
          <w:lang w:val="pl-PL" w:eastAsia="ar-SA"/>
        </w:rPr>
      </w:pPr>
    </w:p>
    <w:p w14:paraId="278FCD8C" w14:textId="1A346D74" w:rsidR="00C42B71" w:rsidRPr="00001A4D" w:rsidRDefault="00C42B71" w:rsidP="00C42B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 w:rsidRPr="00C42B71"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ar-SA"/>
        </w:rPr>
        <w:t>a)</w:t>
      </w:r>
      <w:r w:rsidRPr="00C42B71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Dotyczy Wzoru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</w:t>
      </w:r>
      <w:r w:rsidR="00C50D00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1</w:t>
      </w:r>
      <w:r w:rsidR="00C50D00">
        <w:rPr>
          <w:b/>
          <w:bCs/>
          <w:i/>
          <w:iCs/>
          <w:sz w:val="22"/>
          <w:szCs w:val="22"/>
        </w:rPr>
        <w:t xml:space="preserve"> pkt 1</w:t>
      </w:r>
      <w:r>
        <w:rPr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:</w:t>
      </w:r>
      <w:proofErr w:type="gramEnd"/>
    </w:p>
    <w:p w14:paraId="1185B456" w14:textId="52CD489A" w:rsidR="00C42B71" w:rsidRPr="00C42B71" w:rsidRDefault="00C42B71" w:rsidP="00C42B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Cs/>
          <w:i/>
          <w:iCs/>
          <w:sz w:val="21"/>
          <w:szCs w:val="21"/>
          <w:bdr w:val="none" w:sz="0" w:space="0" w:color="auto"/>
          <w:lang w:val="pl-PL" w:eastAsia="ar-SA"/>
        </w:rPr>
      </w:pPr>
    </w:p>
    <w:p w14:paraId="02BEA038" w14:textId="08F59DCF" w:rsidR="00C42B71" w:rsidRPr="00C42B71" w:rsidRDefault="00C42B71" w:rsidP="00C42B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sz w:val="22"/>
          <w:szCs w:val="22"/>
          <w:u w:val="single"/>
          <w:bdr w:val="none" w:sz="0" w:space="0" w:color="auto"/>
          <w:lang w:val="pl-PL" w:eastAsia="ar-SA"/>
        </w:rPr>
      </w:pPr>
      <w:r>
        <w:rPr>
          <w:sz w:val="22"/>
          <w:szCs w:val="22"/>
        </w:rPr>
        <w:t>S</w:t>
      </w:r>
      <w:r w:rsidRPr="00C42B71">
        <w:rPr>
          <w:sz w:val="22"/>
          <w:szCs w:val="22"/>
        </w:rPr>
        <w:t xml:space="preserve">kłaniam się z prośba o zmianę zapisów na umowie. Szczegóły poniżej. § 9. 1. Wykonawca zobowiązuje się zapłacić Zamawiającemu następujące kary umowne: 1) w przypadku zwłoki w dostawie poszczególnej partii Przedmiotu Zamówienia w stosunku do terminu określonego w Umowie – w wysokości 0,5% wartości brutto niedostarczonej partii Przedmiotu Zamówienia, za każdy dzień zwłoki --&gt; propozycja zmiany: za każdy roboczy dzień zwłoki </w:t>
      </w:r>
    </w:p>
    <w:p w14:paraId="03293FD0" w14:textId="71D026D6" w:rsidR="00C42B71" w:rsidRPr="00F969C5" w:rsidRDefault="00C42B71" w:rsidP="00F969C5">
      <w:pPr>
        <w:pStyle w:val="Akapitzlist"/>
        <w:ind w:left="-142" w:right="-1"/>
        <w:jc w:val="both"/>
        <w:rPr>
          <w:rFonts w:cs="Times New Roman"/>
          <w:sz w:val="22"/>
          <w:szCs w:val="22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</w:rPr>
        <w:t>:</w:t>
      </w:r>
      <w:r w:rsidR="00A24EFE" w:rsidRPr="00A24EFE">
        <w:rPr>
          <w:rFonts w:ascii="Calibri" w:hAnsi="Calibri"/>
          <w:sz w:val="22"/>
          <w:szCs w:val="22"/>
        </w:rPr>
        <w:t xml:space="preserve"> </w:t>
      </w:r>
      <w:r w:rsidR="00A24EFE" w:rsidRPr="00A24EFE">
        <w:rPr>
          <w:rFonts w:cs="Times New Roman"/>
          <w:sz w:val="22"/>
          <w:szCs w:val="22"/>
        </w:rPr>
        <w:t>Zamawiający wyraża zgodę na zmianę</w:t>
      </w:r>
      <w:r w:rsidR="00A24EFE">
        <w:rPr>
          <w:rFonts w:cs="Times New Roman"/>
          <w:sz w:val="22"/>
          <w:szCs w:val="22"/>
        </w:rPr>
        <w:t xml:space="preserve"> zapisu na </w:t>
      </w:r>
      <w:r w:rsidR="00A24EFE" w:rsidRPr="00A24EFE">
        <w:rPr>
          <w:rFonts w:cs="Times New Roman"/>
          <w:i/>
          <w:iCs/>
          <w:sz w:val="22"/>
          <w:szCs w:val="22"/>
        </w:rPr>
        <w:t>„</w:t>
      </w:r>
      <w:r w:rsidR="00A24EFE" w:rsidRPr="00A24EFE">
        <w:rPr>
          <w:i/>
          <w:iCs/>
          <w:sz w:val="22"/>
          <w:szCs w:val="22"/>
        </w:rPr>
        <w:t>za każdy roboczy dzień zwłoki”</w:t>
      </w:r>
      <w:r w:rsidR="00A24EFE" w:rsidRPr="00A24EFE">
        <w:rPr>
          <w:rFonts w:cs="Times New Roman"/>
          <w:i/>
          <w:iCs/>
          <w:sz w:val="22"/>
          <w:szCs w:val="22"/>
        </w:rPr>
        <w:t>.</w:t>
      </w:r>
      <w:r w:rsidR="00A24EFE" w:rsidRPr="00A24EFE">
        <w:rPr>
          <w:rFonts w:cs="Times New Roman"/>
          <w:sz w:val="22"/>
          <w:szCs w:val="22"/>
        </w:rPr>
        <w:t xml:space="preserve"> Jednocześnie zmienia się zapis w</w:t>
      </w:r>
      <w:r w:rsidR="00A24EFE" w:rsidRPr="00A24EFE">
        <w:rPr>
          <w:rFonts w:cs="Times New Roman"/>
          <w:b/>
          <w:sz w:val="22"/>
          <w:szCs w:val="22"/>
        </w:rPr>
        <w:t xml:space="preserve"> </w:t>
      </w:r>
      <w:bookmarkStart w:id="2" w:name="_Hlk216945685"/>
      <w:r w:rsidR="00A24EFE" w:rsidRPr="00A24EFE">
        <w:rPr>
          <w:rFonts w:cs="Times New Roman"/>
          <w:bCs/>
          <w:sz w:val="22"/>
          <w:szCs w:val="22"/>
        </w:rPr>
        <w:t xml:space="preserve">§ </w:t>
      </w:r>
      <w:r w:rsidR="00A24EFE">
        <w:rPr>
          <w:rFonts w:cs="Times New Roman"/>
          <w:bCs/>
          <w:sz w:val="22"/>
          <w:szCs w:val="22"/>
        </w:rPr>
        <w:t>9</w:t>
      </w:r>
      <w:r w:rsidR="00A24EFE" w:rsidRPr="00A24EFE">
        <w:rPr>
          <w:rFonts w:cs="Times New Roman"/>
          <w:bCs/>
          <w:sz w:val="22"/>
          <w:szCs w:val="22"/>
        </w:rPr>
        <w:t xml:space="preserve"> ust. </w:t>
      </w:r>
      <w:r w:rsidR="00A24EFE">
        <w:rPr>
          <w:rFonts w:cs="Times New Roman"/>
          <w:bCs/>
          <w:sz w:val="22"/>
          <w:szCs w:val="22"/>
        </w:rPr>
        <w:t>1</w:t>
      </w:r>
      <w:r w:rsidR="00C50D00">
        <w:rPr>
          <w:rFonts w:cs="Times New Roman"/>
          <w:bCs/>
          <w:sz w:val="22"/>
          <w:szCs w:val="22"/>
        </w:rPr>
        <w:t xml:space="preserve"> pkt 1</w:t>
      </w:r>
      <w:r w:rsidR="00A24EFE" w:rsidRPr="00A24EFE">
        <w:rPr>
          <w:rFonts w:cs="Times New Roman"/>
          <w:bCs/>
          <w:sz w:val="22"/>
          <w:szCs w:val="22"/>
        </w:rPr>
        <w:t xml:space="preserve"> wzoru umowy</w:t>
      </w:r>
      <w:bookmarkEnd w:id="2"/>
      <w:r w:rsidR="00A24EFE">
        <w:rPr>
          <w:rFonts w:cs="Times New Roman"/>
          <w:bCs/>
          <w:sz w:val="22"/>
          <w:szCs w:val="22"/>
        </w:rPr>
        <w:t xml:space="preserve"> dot. części nr 5</w:t>
      </w:r>
      <w:r w:rsidR="00A24EFE" w:rsidRPr="00A24EFE">
        <w:rPr>
          <w:rFonts w:cs="Times New Roman"/>
          <w:bCs/>
          <w:sz w:val="22"/>
          <w:szCs w:val="22"/>
        </w:rPr>
        <w:t>.</w:t>
      </w:r>
      <w:r w:rsidR="00F969C5">
        <w:rPr>
          <w:rFonts w:cs="Times New Roman"/>
          <w:bCs/>
          <w:sz w:val="22"/>
          <w:szCs w:val="22"/>
        </w:rPr>
        <w:t xml:space="preserve"> Pozostałe warunki zgodnie z SWZ.</w:t>
      </w:r>
    </w:p>
    <w:p w14:paraId="7E6D0ED1" w14:textId="6857BA9A" w:rsidR="00C42B71" w:rsidRDefault="00C42B71" w:rsidP="00202601">
      <w:pPr>
        <w:jc w:val="both"/>
        <w:rPr>
          <w:sz w:val="22"/>
          <w:szCs w:val="22"/>
          <w:lang w:val="pl-PL" w:eastAsia="pl-PL"/>
        </w:rPr>
      </w:pPr>
      <w:r w:rsidRPr="00C42B71"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ar-SA"/>
        </w:rPr>
        <w:t>a)</w:t>
      </w:r>
      <w:r w:rsidRPr="00C42B71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Dotyczy Wzoru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</w:t>
      </w:r>
      <w:r w:rsidR="00C50D00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1 pkt 2:</w:t>
      </w:r>
    </w:p>
    <w:p w14:paraId="4798485F" w14:textId="77777777" w:rsidR="00C42B71" w:rsidRPr="00C42B71" w:rsidRDefault="00C42B71" w:rsidP="00202601">
      <w:pPr>
        <w:jc w:val="both"/>
        <w:rPr>
          <w:sz w:val="22"/>
          <w:szCs w:val="22"/>
          <w:lang w:val="pl-PL" w:eastAsia="pl-PL"/>
        </w:rPr>
      </w:pPr>
    </w:p>
    <w:p w14:paraId="6C4013D7" w14:textId="337C3D38" w:rsidR="00C42B71" w:rsidRPr="00C42B71" w:rsidRDefault="00C42B71" w:rsidP="00202601">
      <w:pPr>
        <w:jc w:val="both"/>
        <w:rPr>
          <w:sz w:val="22"/>
          <w:szCs w:val="22"/>
        </w:rPr>
      </w:pPr>
      <w:r w:rsidRPr="00C42B71">
        <w:rPr>
          <w:sz w:val="22"/>
          <w:szCs w:val="22"/>
        </w:rPr>
        <w:t xml:space="preserve">2) w przypadku zwłoki w usunięciu awarii Dystrybutora albo dostarczeniu urządzenia zastępczego – 50 zł za każdy rozpoczęty dzień zwłoki --&gt; propozycja zmiany: za każdy roboczy dzień zwłoki + zmiana z 50 zł na 10 zł </w:t>
      </w:r>
    </w:p>
    <w:p w14:paraId="61155CC5" w14:textId="2B2C2B69" w:rsidR="00C42B71" w:rsidRPr="00F969C5" w:rsidRDefault="00C42B71" w:rsidP="00F969C5">
      <w:pPr>
        <w:pStyle w:val="Akapitzlist"/>
        <w:ind w:left="-142" w:right="-1"/>
        <w:jc w:val="both"/>
        <w:rPr>
          <w:rFonts w:cs="Times New Roman"/>
          <w:sz w:val="22"/>
          <w:szCs w:val="22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</w:rPr>
        <w:t>:</w:t>
      </w:r>
      <w:r w:rsidR="00A24EFE" w:rsidRPr="00A24EFE">
        <w:rPr>
          <w:rFonts w:cs="Times New Roman"/>
          <w:sz w:val="22"/>
          <w:szCs w:val="22"/>
        </w:rPr>
        <w:t xml:space="preserve"> Zamawiający wyraża zgodę na zmianę</w:t>
      </w:r>
      <w:r w:rsidR="00A24EFE">
        <w:rPr>
          <w:rFonts w:cs="Times New Roman"/>
          <w:sz w:val="22"/>
          <w:szCs w:val="22"/>
        </w:rPr>
        <w:t xml:space="preserve"> zapisu na </w:t>
      </w:r>
      <w:r w:rsidR="00A24EFE" w:rsidRPr="00A24EFE">
        <w:rPr>
          <w:rFonts w:cs="Times New Roman"/>
          <w:i/>
          <w:iCs/>
          <w:sz w:val="22"/>
          <w:szCs w:val="22"/>
        </w:rPr>
        <w:t>„</w:t>
      </w:r>
      <w:r w:rsidR="00A24EFE" w:rsidRPr="00A24EFE">
        <w:rPr>
          <w:i/>
          <w:iCs/>
          <w:sz w:val="22"/>
          <w:szCs w:val="22"/>
        </w:rPr>
        <w:t>za każdy roboczy dzień zwłoki”</w:t>
      </w:r>
      <w:r w:rsidR="00A24EFE" w:rsidRPr="00A24EFE">
        <w:rPr>
          <w:rFonts w:cs="Times New Roman"/>
          <w:i/>
          <w:iCs/>
          <w:sz w:val="22"/>
          <w:szCs w:val="22"/>
        </w:rPr>
        <w:t>.</w:t>
      </w:r>
      <w:r w:rsidR="00A24EFE" w:rsidRPr="00A24EFE">
        <w:rPr>
          <w:rFonts w:cs="Times New Roman"/>
          <w:sz w:val="22"/>
          <w:szCs w:val="22"/>
        </w:rPr>
        <w:t xml:space="preserve"> Jednocześnie zmienia się zapis w</w:t>
      </w:r>
      <w:r w:rsidR="00A24EFE" w:rsidRPr="00A24EFE">
        <w:rPr>
          <w:rFonts w:cs="Times New Roman"/>
          <w:b/>
          <w:sz w:val="22"/>
          <w:szCs w:val="22"/>
        </w:rPr>
        <w:t xml:space="preserve"> </w:t>
      </w:r>
      <w:r w:rsidR="00A24EFE" w:rsidRPr="00A24EFE">
        <w:rPr>
          <w:rFonts w:cs="Times New Roman"/>
          <w:bCs/>
          <w:sz w:val="22"/>
          <w:szCs w:val="22"/>
        </w:rPr>
        <w:t xml:space="preserve">§ </w:t>
      </w:r>
      <w:r w:rsidR="00A24EFE">
        <w:rPr>
          <w:rFonts w:cs="Times New Roman"/>
          <w:bCs/>
          <w:sz w:val="22"/>
          <w:szCs w:val="22"/>
        </w:rPr>
        <w:t>9</w:t>
      </w:r>
      <w:r w:rsidR="00A24EFE" w:rsidRPr="00A24EFE">
        <w:rPr>
          <w:rFonts w:cs="Times New Roman"/>
          <w:bCs/>
          <w:sz w:val="22"/>
          <w:szCs w:val="22"/>
        </w:rPr>
        <w:t xml:space="preserve"> ust. </w:t>
      </w:r>
      <w:r w:rsidR="00A24EFE">
        <w:rPr>
          <w:rFonts w:cs="Times New Roman"/>
          <w:bCs/>
          <w:sz w:val="22"/>
          <w:szCs w:val="22"/>
        </w:rPr>
        <w:t>2</w:t>
      </w:r>
      <w:r w:rsidR="00A24EFE" w:rsidRPr="00A24EFE">
        <w:rPr>
          <w:rFonts w:cs="Times New Roman"/>
          <w:bCs/>
          <w:sz w:val="22"/>
          <w:szCs w:val="22"/>
        </w:rPr>
        <w:t xml:space="preserve"> wzoru umowy</w:t>
      </w:r>
      <w:r w:rsidR="00A24EFE">
        <w:rPr>
          <w:rFonts w:cs="Times New Roman"/>
          <w:bCs/>
          <w:sz w:val="22"/>
          <w:szCs w:val="22"/>
        </w:rPr>
        <w:t xml:space="preserve"> dot. części nr 5</w:t>
      </w:r>
      <w:r w:rsidR="00A24EFE" w:rsidRPr="00A24EFE">
        <w:rPr>
          <w:rFonts w:cs="Times New Roman"/>
          <w:bCs/>
          <w:sz w:val="22"/>
          <w:szCs w:val="22"/>
        </w:rPr>
        <w:t>.</w:t>
      </w:r>
      <w:r w:rsidR="00F969C5">
        <w:rPr>
          <w:rFonts w:cs="Times New Roman"/>
          <w:bCs/>
          <w:sz w:val="22"/>
          <w:szCs w:val="22"/>
        </w:rPr>
        <w:t xml:space="preserve"> Natomiast kwota 50 zł pozostaje bez zmian. Pozostałe warunki zgodnie z SWZ.</w:t>
      </w:r>
    </w:p>
    <w:p w14:paraId="1BCCCA65" w14:textId="089EA062" w:rsidR="00C42B71" w:rsidRDefault="00C42B71" w:rsidP="00202601">
      <w:pPr>
        <w:jc w:val="both"/>
        <w:rPr>
          <w:sz w:val="22"/>
          <w:szCs w:val="22"/>
        </w:rPr>
      </w:pPr>
      <w:r w:rsidRPr="00C42B71"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ar-SA"/>
        </w:rPr>
        <w:t>a)</w:t>
      </w:r>
      <w:r w:rsidRPr="00C42B71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Dotyczy Wzoru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</w:t>
      </w:r>
      <w:r w:rsidR="00C50D00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2</w:t>
      </w:r>
    </w:p>
    <w:p w14:paraId="50BE1CD8" w14:textId="77777777" w:rsidR="00C42B71" w:rsidRPr="00C42B71" w:rsidRDefault="00C42B71" w:rsidP="00202601">
      <w:pPr>
        <w:jc w:val="both"/>
        <w:rPr>
          <w:sz w:val="22"/>
          <w:szCs w:val="22"/>
        </w:rPr>
      </w:pPr>
    </w:p>
    <w:p w14:paraId="69292579" w14:textId="6AF34FE3" w:rsidR="00C42B71" w:rsidRPr="00C42B71" w:rsidRDefault="00C42B71" w:rsidP="00202601">
      <w:pPr>
        <w:jc w:val="both"/>
        <w:rPr>
          <w:sz w:val="22"/>
          <w:szCs w:val="22"/>
        </w:rPr>
      </w:pPr>
      <w:r w:rsidRPr="00C42B71">
        <w:rPr>
          <w:sz w:val="22"/>
          <w:szCs w:val="22"/>
        </w:rPr>
        <w:t xml:space="preserve">2. Łączna maksymalna wysokość kar umownych, których może dochodzić Zamawiający, nie może przekroczyć 30% łącznej wartości brutto Umowy określonej zgodnie z § 2 ust. 1. --&gt; propozycja zmiany z 30 na 10 % </w:t>
      </w:r>
    </w:p>
    <w:p w14:paraId="00DA27AD" w14:textId="622481A0" w:rsidR="00A3655D" w:rsidRDefault="00C42B71" w:rsidP="00A3655D">
      <w:pPr>
        <w:jc w:val="both"/>
        <w:rPr>
          <w:sz w:val="22"/>
          <w:szCs w:val="22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:</w:t>
      </w:r>
      <w:r w:rsidR="00A3655D" w:rsidRPr="00A3655D">
        <w:rPr>
          <w:sz w:val="22"/>
          <w:szCs w:val="22"/>
          <w:lang w:val="pl-PL" w:eastAsia="pl-PL"/>
        </w:rPr>
        <w:t xml:space="preserve"> </w:t>
      </w:r>
      <w:r w:rsidR="00A3655D" w:rsidRPr="00F36928">
        <w:rPr>
          <w:sz w:val="22"/>
          <w:szCs w:val="22"/>
          <w:lang w:val="pl-PL" w:eastAsia="pl-PL"/>
        </w:rPr>
        <w:t>Zamawiający nie w</w:t>
      </w:r>
      <w:r w:rsidR="00A3655D">
        <w:rPr>
          <w:sz w:val="22"/>
          <w:szCs w:val="22"/>
          <w:lang w:val="pl-PL" w:eastAsia="pl-PL"/>
        </w:rPr>
        <w:t>y</w:t>
      </w:r>
      <w:r w:rsidR="00A3655D" w:rsidRPr="00F36928">
        <w:rPr>
          <w:sz w:val="22"/>
          <w:szCs w:val="22"/>
          <w:lang w:val="pl-PL" w:eastAsia="pl-PL"/>
        </w:rPr>
        <w:t>raża zgody na zmianę wzoru umowy</w:t>
      </w:r>
      <w:r w:rsidR="00A3655D">
        <w:rPr>
          <w:sz w:val="22"/>
          <w:szCs w:val="22"/>
          <w:lang w:val="pl-PL" w:eastAsia="pl-PL"/>
        </w:rPr>
        <w:t xml:space="preserve"> dot. części nr 5 </w:t>
      </w:r>
      <w:r w:rsidR="00A3655D" w:rsidRPr="00A3655D">
        <w:rPr>
          <w:sz w:val="22"/>
          <w:szCs w:val="22"/>
        </w:rPr>
        <w:t xml:space="preserve">§ </w:t>
      </w:r>
      <w:r w:rsidR="00A3655D">
        <w:rPr>
          <w:sz w:val="22"/>
          <w:szCs w:val="22"/>
        </w:rPr>
        <w:t>9</w:t>
      </w:r>
      <w:r w:rsidR="00A3655D" w:rsidRPr="00A3655D">
        <w:rPr>
          <w:sz w:val="22"/>
          <w:szCs w:val="22"/>
        </w:rPr>
        <w:t xml:space="preserve"> </w:t>
      </w:r>
      <w:proofErr w:type="gramStart"/>
      <w:r w:rsidR="00A3655D" w:rsidRPr="00A3655D">
        <w:rPr>
          <w:sz w:val="22"/>
          <w:szCs w:val="22"/>
        </w:rPr>
        <w:t>ust  2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="00A3655D" w:rsidRPr="00F36928">
        <w:rPr>
          <w:sz w:val="22"/>
          <w:szCs w:val="22"/>
          <w:lang w:val="pl-PL" w:eastAsia="pl-PL"/>
        </w:rPr>
        <w:t>.</w:t>
      </w:r>
      <w:proofErr w:type="gramEnd"/>
      <w:r w:rsidR="00A3655D" w:rsidRPr="00F36928">
        <w:rPr>
          <w:sz w:val="22"/>
          <w:szCs w:val="22"/>
          <w:lang w:val="pl-PL" w:eastAsia="pl-PL"/>
        </w:rPr>
        <w:t xml:space="preserve"> </w:t>
      </w:r>
      <w:r w:rsidR="00A3655D">
        <w:rPr>
          <w:sz w:val="22"/>
          <w:szCs w:val="22"/>
          <w:lang w:val="pl-PL" w:eastAsia="pl-PL"/>
        </w:rPr>
        <w:t>Z</w:t>
      </w:r>
      <w:r w:rsidR="00A3655D" w:rsidRPr="00F36928">
        <w:rPr>
          <w:sz w:val="22"/>
          <w:szCs w:val="22"/>
          <w:lang w:val="pl-PL" w:eastAsia="pl-PL"/>
        </w:rPr>
        <w:t>apisy wzoru umowy</w:t>
      </w:r>
      <w:r w:rsidR="00A3655D">
        <w:rPr>
          <w:sz w:val="22"/>
          <w:szCs w:val="22"/>
          <w:lang w:val="pl-PL" w:eastAsia="pl-PL"/>
        </w:rPr>
        <w:t xml:space="preserve"> dot. części nr 5 </w:t>
      </w:r>
      <w:proofErr w:type="gramStart"/>
      <w:r w:rsidR="00A3655D" w:rsidRPr="00A3655D">
        <w:rPr>
          <w:sz w:val="22"/>
          <w:szCs w:val="22"/>
        </w:rPr>
        <w:t>§  9</w:t>
      </w:r>
      <w:proofErr w:type="gramEnd"/>
      <w:r w:rsidR="00A3655D" w:rsidRPr="00A3655D">
        <w:rPr>
          <w:sz w:val="22"/>
          <w:szCs w:val="22"/>
        </w:rPr>
        <w:t xml:space="preserve"> </w:t>
      </w:r>
      <w:r w:rsidR="00A3655D">
        <w:rPr>
          <w:sz w:val="22"/>
          <w:szCs w:val="22"/>
        </w:rPr>
        <w:t>ust</w:t>
      </w:r>
      <w:r w:rsidR="00A3655D" w:rsidRPr="00A3655D">
        <w:rPr>
          <w:sz w:val="22"/>
          <w:szCs w:val="22"/>
        </w:rPr>
        <w:t xml:space="preserve"> 2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 w:rsidR="00A3655D" w:rsidRPr="00F36928">
        <w:rPr>
          <w:sz w:val="22"/>
          <w:szCs w:val="22"/>
          <w:lang w:val="pl-PL" w:eastAsia="pl-PL"/>
        </w:rPr>
        <w:t>pozostają</w:t>
      </w:r>
      <w:r w:rsidR="00A3655D">
        <w:rPr>
          <w:sz w:val="22"/>
          <w:szCs w:val="22"/>
          <w:lang w:val="pl-PL" w:eastAsia="pl-PL"/>
        </w:rPr>
        <w:t xml:space="preserve"> b</w:t>
      </w:r>
      <w:r w:rsidR="00A3655D" w:rsidRPr="00F36928">
        <w:rPr>
          <w:sz w:val="22"/>
          <w:szCs w:val="22"/>
          <w:lang w:val="pl-PL" w:eastAsia="pl-PL"/>
        </w:rPr>
        <w:t>ez</w:t>
      </w:r>
      <w:r w:rsidR="00A3655D">
        <w:rPr>
          <w:sz w:val="22"/>
          <w:szCs w:val="22"/>
          <w:lang w:val="pl-PL" w:eastAsia="pl-PL"/>
        </w:rPr>
        <w:t xml:space="preserve"> zmian.</w:t>
      </w:r>
    </w:p>
    <w:p w14:paraId="690EB791" w14:textId="77777777" w:rsidR="00C42B71" w:rsidRDefault="00C42B71" w:rsidP="00202601">
      <w:pPr>
        <w:jc w:val="both"/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</w:pPr>
    </w:p>
    <w:p w14:paraId="0010F5ED" w14:textId="487B7B6F" w:rsidR="00C42B71" w:rsidRDefault="00C42B71" w:rsidP="00202601">
      <w:pPr>
        <w:jc w:val="both"/>
        <w:rPr>
          <w:sz w:val="22"/>
          <w:szCs w:val="22"/>
        </w:rPr>
      </w:pPr>
      <w:r w:rsidRPr="00C42B71"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ar-SA"/>
        </w:rPr>
        <w:t>a)</w:t>
      </w:r>
      <w:r w:rsidRPr="00C42B71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Dotyczy Wzoru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</w:t>
      </w:r>
      <w:r w:rsidR="00C50D00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</w:t>
      </w:r>
      <w:r w:rsidR="007116BB">
        <w:rPr>
          <w:b/>
          <w:bCs/>
          <w:i/>
          <w:iCs/>
          <w:sz w:val="22"/>
          <w:szCs w:val="22"/>
        </w:rPr>
        <w:t>3</w:t>
      </w:r>
    </w:p>
    <w:p w14:paraId="757E5E5F" w14:textId="77777777" w:rsidR="00C42B71" w:rsidRPr="00C42B71" w:rsidRDefault="00C42B71" w:rsidP="00202601">
      <w:pPr>
        <w:jc w:val="both"/>
        <w:rPr>
          <w:sz w:val="22"/>
          <w:szCs w:val="22"/>
        </w:rPr>
      </w:pPr>
    </w:p>
    <w:p w14:paraId="1DCD46B8" w14:textId="2C5E9659" w:rsidR="00C42B71" w:rsidRPr="00C42B71" w:rsidRDefault="00C42B71" w:rsidP="00202601">
      <w:pPr>
        <w:jc w:val="both"/>
        <w:rPr>
          <w:sz w:val="22"/>
          <w:szCs w:val="22"/>
          <w:lang w:val="pl-PL" w:eastAsia="pl-PL"/>
        </w:rPr>
      </w:pPr>
      <w:r w:rsidRPr="00C42B71">
        <w:rPr>
          <w:sz w:val="22"/>
          <w:szCs w:val="22"/>
        </w:rPr>
        <w:t>3. Zamawiający zastrzega sobie prawo dochodzenia odszkodowania na zasadach ogólnych prawa cywilnego, jeżeli poniesiona szkoda przekroczy wysokość zastrzeżonych kar umownych. --&gt; zapis do usunięcie</w:t>
      </w:r>
    </w:p>
    <w:p w14:paraId="3331BE38" w14:textId="323C763D" w:rsidR="00A3655D" w:rsidRDefault="00C42B71" w:rsidP="00A3655D">
      <w:pPr>
        <w:jc w:val="both"/>
        <w:rPr>
          <w:sz w:val="22"/>
          <w:szCs w:val="22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:</w:t>
      </w:r>
      <w:r w:rsidR="00A3655D" w:rsidRPr="00A3655D">
        <w:rPr>
          <w:sz w:val="22"/>
          <w:szCs w:val="22"/>
          <w:lang w:val="pl-PL" w:eastAsia="pl-PL"/>
        </w:rPr>
        <w:t xml:space="preserve"> </w:t>
      </w:r>
      <w:r w:rsidR="00A3655D" w:rsidRPr="00F36928">
        <w:rPr>
          <w:sz w:val="22"/>
          <w:szCs w:val="22"/>
          <w:lang w:val="pl-PL" w:eastAsia="pl-PL"/>
        </w:rPr>
        <w:t>Zamawiający nie w</w:t>
      </w:r>
      <w:r w:rsidR="00A3655D">
        <w:rPr>
          <w:sz w:val="22"/>
          <w:szCs w:val="22"/>
          <w:lang w:val="pl-PL" w:eastAsia="pl-PL"/>
        </w:rPr>
        <w:t>y</w:t>
      </w:r>
      <w:r w:rsidR="00A3655D" w:rsidRPr="00F36928">
        <w:rPr>
          <w:sz w:val="22"/>
          <w:szCs w:val="22"/>
          <w:lang w:val="pl-PL" w:eastAsia="pl-PL"/>
        </w:rPr>
        <w:t>raża zgody na zmianę wzoru umowy</w:t>
      </w:r>
      <w:r w:rsidR="00A3655D">
        <w:rPr>
          <w:sz w:val="22"/>
          <w:szCs w:val="22"/>
          <w:lang w:val="pl-PL" w:eastAsia="pl-PL"/>
        </w:rPr>
        <w:t xml:space="preserve"> dot. części nr 5 </w:t>
      </w:r>
      <w:r w:rsidR="00A3655D" w:rsidRPr="00A3655D">
        <w:rPr>
          <w:sz w:val="22"/>
          <w:szCs w:val="22"/>
        </w:rPr>
        <w:t xml:space="preserve">§ </w:t>
      </w:r>
      <w:r w:rsidR="00A3655D">
        <w:rPr>
          <w:sz w:val="22"/>
          <w:szCs w:val="22"/>
        </w:rPr>
        <w:t>9</w:t>
      </w:r>
      <w:r w:rsidR="00A3655D" w:rsidRPr="00A3655D">
        <w:rPr>
          <w:sz w:val="22"/>
          <w:szCs w:val="22"/>
        </w:rPr>
        <w:t xml:space="preserve"> </w:t>
      </w:r>
      <w:proofErr w:type="gramStart"/>
      <w:r w:rsidR="00A3655D" w:rsidRPr="00A3655D">
        <w:rPr>
          <w:sz w:val="22"/>
          <w:szCs w:val="22"/>
        </w:rPr>
        <w:t xml:space="preserve">ust  </w:t>
      </w:r>
      <w:r w:rsidR="00A3655D">
        <w:rPr>
          <w:sz w:val="22"/>
          <w:szCs w:val="22"/>
        </w:rPr>
        <w:t>3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="00A3655D" w:rsidRPr="00F36928">
        <w:rPr>
          <w:sz w:val="22"/>
          <w:szCs w:val="22"/>
          <w:lang w:val="pl-PL" w:eastAsia="pl-PL"/>
        </w:rPr>
        <w:t>.</w:t>
      </w:r>
      <w:proofErr w:type="gramEnd"/>
      <w:r w:rsidR="00A3655D" w:rsidRPr="00F36928">
        <w:rPr>
          <w:sz w:val="22"/>
          <w:szCs w:val="22"/>
          <w:lang w:val="pl-PL" w:eastAsia="pl-PL"/>
        </w:rPr>
        <w:t xml:space="preserve"> </w:t>
      </w:r>
      <w:r w:rsidR="00A3655D">
        <w:rPr>
          <w:sz w:val="22"/>
          <w:szCs w:val="22"/>
          <w:lang w:val="pl-PL" w:eastAsia="pl-PL"/>
        </w:rPr>
        <w:t>Z</w:t>
      </w:r>
      <w:r w:rsidR="00A3655D" w:rsidRPr="00F36928">
        <w:rPr>
          <w:sz w:val="22"/>
          <w:szCs w:val="22"/>
          <w:lang w:val="pl-PL" w:eastAsia="pl-PL"/>
        </w:rPr>
        <w:t>apisy wzoru umowy</w:t>
      </w:r>
      <w:r w:rsidR="00A3655D">
        <w:rPr>
          <w:sz w:val="22"/>
          <w:szCs w:val="22"/>
          <w:lang w:val="pl-PL" w:eastAsia="pl-PL"/>
        </w:rPr>
        <w:t xml:space="preserve"> dot. części nr 5 </w:t>
      </w:r>
      <w:proofErr w:type="gramStart"/>
      <w:r w:rsidR="00A3655D" w:rsidRPr="00A3655D">
        <w:rPr>
          <w:sz w:val="22"/>
          <w:szCs w:val="22"/>
        </w:rPr>
        <w:t>§  9</w:t>
      </w:r>
      <w:proofErr w:type="gramEnd"/>
      <w:r w:rsidR="00A3655D" w:rsidRPr="00A3655D">
        <w:rPr>
          <w:sz w:val="22"/>
          <w:szCs w:val="22"/>
        </w:rPr>
        <w:t xml:space="preserve"> </w:t>
      </w:r>
      <w:r w:rsidR="00A3655D">
        <w:rPr>
          <w:sz w:val="22"/>
          <w:szCs w:val="22"/>
        </w:rPr>
        <w:t>ust</w:t>
      </w:r>
      <w:r w:rsidR="00A3655D" w:rsidRPr="00A3655D">
        <w:rPr>
          <w:sz w:val="22"/>
          <w:szCs w:val="22"/>
        </w:rPr>
        <w:t xml:space="preserve"> </w:t>
      </w:r>
      <w:r w:rsidR="00A3655D">
        <w:rPr>
          <w:sz w:val="22"/>
          <w:szCs w:val="22"/>
        </w:rPr>
        <w:t>3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 w:rsidR="00A3655D" w:rsidRPr="00F36928">
        <w:rPr>
          <w:sz w:val="22"/>
          <w:szCs w:val="22"/>
          <w:lang w:val="pl-PL" w:eastAsia="pl-PL"/>
        </w:rPr>
        <w:t>pozostają</w:t>
      </w:r>
      <w:r w:rsidR="00A3655D">
        <w:rPr>
          <w:sz w:val="22"/>
          <w:szCs w:val="22"/>
          <w:lang w:val="pl-PL" w:eastAsia="pl-PL"/>
        </w:rPr>
        <w:t xml:space="preserve"> b</w:t>
      </w:r>
      <w:r w:rsidR="00A3655D" w:rsidRPr="00F36928">
        <w:rPr>
          <w:sz w:val="22"/>
          <w:szCs w:val="22"/>
          <w:lang w:val="pl-PL" w:eastAsia="pl-PL"/>
        </w:rPr>
        <w:t>ez</w:t>
      </w:r>
      <w:r w:rsidR="00A3655D">
        <w:rPr>
          <w:sz w:val="22"/>
          <w:szCs w:val="22"/>
          <w:lang w:val="pl-PL" w:eastAsia="pl-PL"/>
        </w:rPr>
        <w:t xml:space="preserve"> zmian.</w:t>
      </w:r>
    </w:p>
    <w:p w14:paraId="3250F99D" w14:textId="165B2EAE" w:rsidR="00202601" w:rsidRDefault="00202601" w:rsidP="00202601">
      <w:pPr>
        <w:jc w:val="both"/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</w:pPr>
    </w:p>
    <w:p w14:paraId="6D44DCBF" w14:textId="77777777" w:rsidR="00C42B71" w:rsidRDefault="00C42B71" w:rsidP="00202601">
      <w:pPr>
        <w:jc w:val="both"/>
        <w:rPr>
          <w:sz w:val="22"/>
          <w:szCs w:val="22"/>
          <w:lang w:val="pl-PL" w:eastAsia="pl-PL"/>
        </w:rPr>
      </w:pPr>
    </w:p>
    <w:p w14:paraId="1E54B29A" w14:textId="443B3521" w:rsidR="00C42B71" w:rsidRDefault="00C42B71" w:rsidP="00202601">
      <w:pPr>
        <w:jc w:val="both"/>
        <w:rPr>
          <w:sz w:val="22"/>
          <w:szCs w:val="22"/>
          <w:lang w:val="pl-PL" w:eastAsia="pl-PL"/>
        </w:rPr>
      </w:pPr>
      <w:r w:rsidRPr="00C42B71">
        <w:rPr>
          <w:rFonts w:eastAsia="Times New Roman"/>
          <w:b/>
          <w:i/>
          <w:iCs/>
          <w:sz w:val="21"/>
          <w:szCs w:val="21"/>
          <w:bdr w:val="none" w:sz="0" w:space="0" w:color="auto"/>
          <w:lang w:val="pl-PL" w:eastAsia="ar-SA"/>
        </w:rPr>
        <w:t>a)</w:t>
      </w:r>
      <w:r w:rsidRPr="00C42B71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Dotyczy Wzoru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ust</w:t>
      </w:r>
      <w:r w:rsidR="00C50D00">
        <w:rPr>
          <w:b/>
          <w:bCs/>
          <w:i/>
          <w:iCs/>
          <w:sz w:val="22"/>
          <w:szCs w:val="22"/>
        </w:rPr>
        <w:t>.</w:t>
      </w:r>
      <w:r>
        <w:rPr>
          <w:b/>
          <w:bCs/>
          <w:i/>
          <w:iCs/>
          <w:sz w:val="22"/>
          <w:szCs w:val="22"/>
        </w:rPr>
        <w:t xml:space="preserve"> </w:t>
      </w:r>
      <w:r w:rsidR="007116BB">
        <w:rPr>
          <w:b/>
          <w:bCs/>
          <w:i/>
          <w:iCs/>
          <w:sz w:val="22"/>
          <w:szCs w:val="22"/>
        </w:rPr>
        <w:t>4</w:t>
      </w:r>
    </w:p>
    <w:p w14:paraId="6C00545F" w14:textId="77777777" w:rsidR="00C42B71" w:rsidRPr="00C42B71" w:rsidRDefault="00C42B71" w:rsidP="00202601">
      <w:pPr>
        <w:jc w:val="both"/>
        <w:rPr>
          <w:sz w:val="22"/>
          <w:szCs w:val="22"/>
          <w:lang w:val="pl-PL" w:eastAsia="pl-PL"/>
        </w:rPr>
      </w:pPr>
    </w:p>
    <w:p w14:paraId="42D45982" w14:textId="1DC760D1" w:rsidR="00C42B71" w:rsidRDefault="00C42B71" w:rsidP="00202601">
      <w:pPr>
        <w:jc w:val="both"/>
        <w:rPr>
          <w:sz w:val="22"/>
          <w:szCs w:val="22"/>
        </w:rPr>
      </w:pPr>
      <w:r w:rsidRPr="00C42B71">
        <w:rPr>
          <w:sz w:val="22"/>
          <w:szCs w:val="22"/>
        </w:rPr>
        <w:t>4. Kary umowne podlegają kumulowaniu. --&gt; zapis do usunięcie</w:t>
      </w:r>
    </w:p>
    <w:p w14:paraId="681B6D21" w14:textId="5E61D9F4" w:rsidR="007116BB" w:rsidRDefault="00C42B71" w:rsidP="00202601">
      <w:pPr>
        <w:jc w:val="both"/>
        <w:rPr>
          <w:sz w:val="22"/>
          <w:szCs w:val="22"/>
          <w:lang w:val="pl-PL" w:eastAsia="pl-PL"/>
        </w:rPr>
      </w:pPr>
      <w:r w:rsidRPr="00024025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Odpowiedź</w:t>
      </w:r>
      <w:r w:rsidRPr="00BA6841"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  <w:t>:</w:t>
      </w:r>
      <w:r w:rsidR="00A3655D" w:rsidRPr="00A3655D">
        <w:rPr>
          <w:sz w:val="22"/>
          <w:szCs w:val="22"/>
          <w:lang w:val="pl-PL" w:eastAsia="pl-PL"/>
        </w:rPr>
        <w:t xml:space="preserve"> </w:t>
      </w:r>
      <w:r w:rsidR="00A3655D" w:rsidRPr="00F36928">
        <w:rPr>
          <w:sz w:val="22"/>
          <w:szCs w:val="22"/>
          <w:lang w:val="pl-PL" w:eastAsia="pl-PL"/>
        </w:rPr>
        <w:t>Zamawiający nie w</w:t>
      </w:r>
      <w:r w:rsidR="00A3655D">
        <w:rPr>
          <w:sz w:val="22"/>
          <w:szCs w:val="22"/>
          <w:lang w:val="pl-PL" w:eastAsia="pl-PL"/>
        </w:rPr>
        <w:t>y</w:t>
      </w:r>
      <w:r w:rsidR="00A3655D" w:rsidRPr="00F36928">
        <w:rPr>
          <w:sz w:val="22"/>
          <w:szCs w:val="22"/>
          <w:lang w:val="pl-PL" w:eastAsia="pl-PL"/>
        </w:rPr>
        <w:t>raża zgody na zmianę wzoru umowy</w:t>
      </w:r>
      <w:r w:rsidR="00A3655D">
        <w:rPr>
          <w:sz w:val="22"/>
          <w:szCs w:val="22"/>
          <w:lang w:val="pl-PL" w:eastAsia="pl-PL"/>
        </w:rPr>
        <w:t xml:space="preserve"> dot. części nr 5 </w:t>
      </w:r>
      <w:r w:rsidR="00A3655D" w:rsidRPr="00A3655D">
        <w:rPr>
          <w:sz w:val="22"/>
          <w:szCs w:val="22"/>
        </w:rPr>
        <w:t xml:space="preserve">§ </w:t>
      </w:r>
      <w:r w:rsidR="00A3655D">
        <w:rPr>
          <w:sz w:val="22"/>
          <w:szCs w:val="22"/>
        </w:rPr>
        <w:t>9</w:t>
      </w:r>
      <w:r w:rsidR="00A3655D" w:rsidRPr="00A3655D">
        <w:rPr>
          <w:sz w:val="22"/>
          <w:szCs w:val="22"/>
        </w:rPr>
        <w:t xml:space="preserve"> </w:t>
      </w:r>
      <w:proofErr w:type="gramStart"/>
      <w:r w:rsidR="00A3655D" w:rsidRPr="00A3655D">
        <w:rPr>
          <w:sz w:val="22"/>
          <w:szCs w:val="22"/>
        </w:rPr>
        <w:t xml:space="preserve">ust  </w:t>
      </w:r>
      <w:r w:rsidR="00A3655D">
        <w:rPr>
          <w:sz w:val="22"/>
          <w:szCs w:val="22"/>
        </w:rPr>
        <w:t>4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="00A3655D" w:rsidRPr="00F36928">
        <w:rPr>
          <w:sz w:val="22"/>
          <w:szCs w:val="22"/>
          <w:lang w:val="pl-PL" w:eastAsia="pl-PL"/>
        </w:rPr>
        <w:t>.</w:t>
      </w:r>
      <w:proofErr w:type="gramEnd"/>
      <w:r w:rsidR="00A3655D" w:rsidRPr="00F36928">
        <w:rPr>
          <w:sz w:val="22"/>
          <w:szCs w:val="22"/>
          <w:lang w:val="pl-PL" w:eastAsia="pl-PL"/>
        </w:rPr>
        <w:t xml:space="preserve"> </w:t>
      </w:r>
      <w:r w:rsidR="00A3655D">
        <w:rPr>
          <w:sz w:val="22"/>
          <w:szCs w:val="22"/>
          <w:lang w:val="pl-PL" w:eastAsia="pl-PL"/>
        </w:rPr>
        <w:t>Z</w:t>
      </w:r>
      <w:r w:rsidR="00A3655D" w:rsidRPr="00F36928">
        <w:rPr>
          <w:sz w:val="22"/>
          <w:szCs w:val="22"/>
          <w:lang w:val="pl-PL" w:eastAsia="pl-PL"/>
        </w:rPr>
        <w:t>apisy wzoru umowy</w:t>
      </w:r>
      <w:r w:rsidR="00A3655D">
        <w:rPr>
          <w:sz w:val="22"/>
          <w:szCs w:val="22"/>
          <w:lang w:val="pl-PL" w:eastAsia="pl-PL"/>
        </w:rPr>
        <w:t xml:space="preserve"> dot. części nr 5 </w:t>
      </w:r>
      <w:proofErr w:type="gramStart"/>
      <w:r w:rsidR="00A3655D" w:rsidRPr="00A3655D">
        <w:rPr>
          <w:sz w:val="22"/>
          <w:szCs w:val="22"/>
        </w:rPr>
        <w:t>§  9</w:t>
      </w:r>
      <w:proofErr w:type="gramEnd"/>
      <w:r w:rsidR="00A3655D" w:rsidRPr="00A3655D">
        <w:rPr>
          <w:sz w:val="22"/>
          <w:szCs w:val="22"/>
        </w:rPr>
        <w:t xml:space="preserve"> </w:t>
      </w:r>
      <w:r w:rsidR="00A3655D">
        <w:rPr>
          <w:sz w:val="22"/>
          <w:szCs w:val="22"/>
        </w:rPr>
        <w:t>ust</w:t>
      </w:r>
      <w:r w:rsidR="00A3655D" w:rsidRPr="00A3655D">
        <w:rPr>
          <w:sz w:val="22"/>
          <w:szCs w:val="22"/>
        </w:rPr>
        <w:t xml:space="preserve"> </w:t>
      </w:r>
      <w:r w:rsidR="00A3655D">
        <w:rPr>
          <w:sz w:val="22"/>
          <w:szCs w:val="22"/>
        </w:rPr>
        <w:t>4</w:t>
      </w:r>
      <w:r w:rsidR="00A3655D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</w:t>
      </w:r>
      <w:r w:rsidR="00A3655D" w:rsidRPr="00F36928">
        <w:rPr>
          <w:sz w:val="22"/>
          <w:szCs w:val="22"/>
          <w:lang w:val="pl-PL" w:eastAsia="pl-PL"/>
        </w:rPr>
        <w:t>pozostają</w:t>
      </w:r>
      <w:r w:rsidR="00A3655D">
        <w:rPr>
          <w:sz w:val="22"/>
          <w:szCs w:val="22"/>
          <w:lang w:val="pl-PL" w:eastAsia="pl-PL"/>
        </w:rPr>
        <w:t xml:space="preserve"> b</w:t>
      </w:r>
      <w:r w:rsidR="00A3655D" w:rsidRPr="00F36928">
        <w:rPr>
          <w:sz w:val="22"/>
          <w:szCs w:val="22"/>
          <w:lang w:val="pl-PL" w:eastAsia="pl-PL"/>
        </w:rPr>
        <w:t>ez</w:t>
      </w:r>
      <w:r w:rsidR="00A3655D">
        <w:rPr>
          <w:sz w:val="22"/>
          <w:szCs w:val="22"/>
          <w:lang w:val="pl-PL" w:eastAsia="pl-PL"/>
        </w:rPr>
        <w:t xml:space="preserve"> zmian.</w:t>
      </w:r>
    </w:p>
    <w:p w14:paraId="0962889A" w14:textId="77777777" w:rsidR="00BD7526" w:rsidRDefault="00BD7526" w:rsidP="00202601">
      <w:pPr>
        <w:jc w:val="both"/>
        <w:rPr>
          <w:sz w:val="22"/>
          <w:szCs w:val="22"/>
          <w:lang w:val="pl-PL" w:eastAsia="pl-PL"/>
        </w:rPr>
      </w:pPr>
    </w:p>
    <w:p w14:paraId="5DB299A7" w14:textId="77777777" w:rsidR="00BD7526" w:rsidRDefault="00BD7526" w:rsidP="00202601">
      <w:pPr>
        <w:jc w:val="both"/>
        <w:rPr>
          <w:sz w:val="22"/>
          <w:szCs w:val="22"/>
          <w:lang w:val="pl-PL" w:eastAsia="pl-PL"/>
        </w:rPr>
      </w:pPr>
    </w:p>
    <w:p w14:paraId="11C871F6" w14:textId="77777777" w:rsidR="00BD7526" w:rsidRPr="00BD7526" w:rsidRDefault="00BD7526" w:rsidP="00BD7526">
      <w:pPr>
        <w:tabs>
          <w:tab w:val="left" w:pos="-142"/>
          <w:tab w:val="left" w:pos="8505"/>
        </w:tabs>
        <w:ind w:left="-142" w:right="283"/>
        <w:jc w:val="both"/>
        <w:rPr>
          <w:bCs/>
          <w:sz w:val="22"/>
          <w:szCs w:val="22"/>
          <w:lang w:val="pl-PL"/>
        </w:rPr>
      </w:pPr>
      <w:r w:rsidRPr="00BD7526">
        <w:rPr>
          <w:bCs/>
          <w:sz w:val="22"/>
          <w:szCs w:val="22"/>
          <w:lang w:val="pl-PL"/>
        </w:rPr>
        <w:t>W związku z udzielonymi odpowiedziami na pytania, Zamawiający zmienia:</w:t>
      </w:r>
    </w:p>
    <w:p w14:paraId="51C8AF3A" w14:textId="2E720ABB" w:rsidR="00BD7526" w:rsidRDefault="00C50D00" w:rsidP="00BD7526">
      <w:pPr>
        <w:tabs>
          <w:tab w:val="left" w:pos="-142"/>
          <w:tab w:val="left" w:pos="8505"/>
        </w:tabs>
        <w:ind w:left="-142" w:right="283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  <w:r w:rsidRPr="00BD7526">
        <w:rPr>
          <w:bCs/>
          <w:sz w:val="22"/>
          <w:szCs w:val="22"/>
          <w:lang w:val="pl-PL"/>
        </w:rPr>
        <w:t>–</w:t>
      </w:r>
      <w:r>
        <w:rPr>
          <w:bCs/>
          <w:sz w:val="22"/>
          <w:szCs w:val="22"/>
          <w:lang w:val="pl-PL"/>
        </w:rPr>
        <w:t xml:space="preserve">zapis we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Wzorze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ust. 1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na:</w:t>
      </w:r>
    </w:p>
    <w:p w14:paraId="45728CEB" w14:textId="77777777" w:rsidR="00C50D00" w:rsidRDefault="00C50D00" w:rsidP="00BD7526">
      <w:pPr>
        <w:tabs>
          <w:tab w:val="left" w:pos="-142"/>
          <w:tab w:val="left" w:pos="8505"/>
        </w:tabs>
        <w:ind w:left="-142" w:right="283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</w:p>
    <w:p w14:paraId="57B5A8B1" w14:textId="2346F618" w:rsidR="00C50D00" w:rsidRPr="00C50D00" w:rsidRDefault="00125362" w:rsidP="00C50D00">
      <w:pPr>
        <w:numPr>
          <w:ilvl w:val="1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09"/>
        <w:contextualSpacing/>
        <w:jc w:val="both"/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</w:pPr>
      <w:proofErr w:type="gramStart"/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>„</w:t>
      </w:r>
      <w:r w:rsidR="00C50D00" w:rsidRPr="00C50D00"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  </w:t>
      </w:r>
      <w:r w:rsidR="00C50D00" w:rsidRPr="00C50D00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w</w:t>
      </w:r>
      <w:proofErr w:type="gramEnd"/>
      <w:r w:rsidR="00C50D00" w:rsidRPr="00C50D00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przypadku zwłoki w dostawie poszczególnej partii Przedmiotu Zamówienia w stosunku do terminu określonego w Umowie – w wysokości 0,5% wartości brutto niedostarczonej partii Przedmiotu Zamówienia, </w:t>
      </w:r>
      <w:r w:rsidR="00C50D00" w:rsidRPr="00C50D00">
        <w:rPr>
          <w:rFonts w:eastAsia="Times New Roman"/>
          <w:i/>
          <w:iCs/>
          <w:kern w:val="1"/>
          <w:sz w:val="22"/>
          <w:szCs w:val="22"/>
          <w:u w:val="single"/>
          <w:bdr w:val="none" w:sz="0" w:space="0" w:color="auto"/>
          <w:lang w:val="pl-PL" w:eastAsia="zh-CN"/>
        </w:rPr>
        <w:t>za każdy roboczy dzień zwłoki</w:t>
      </w:r>
      <w:r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;”</w:t>
      </w:r>
    </w:p>
    <w:p w14:paraId="030DE6E9" w14:textId="6F156B95" w:rsidR="00C50D00" w:rsidRDefault="00C50D00" w:rsidP="00BD7526">
      <w:pPr>
        <w:tabs>
          <w:tab w:val="left" w:pos="-142"/>
          <w:tab w:val="left" w:pos="8505"/>
        </w:tabs>
        <w:ind w:left="-142" w:right="283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</w:p>
    <w:p w14:paraId="04849E55" w14:textId="77777777" w:rsidR="00C50D00" w:rsidRDefault="00C50D00" w:rsidP="00BD7526">
      <w:pPr>
        <w:tabs>
          <w:tab w:val="left" w:pos="-142"/>
          <w:tab w:val="left" w:pos="8505"/>
        </w:tabs>
        <w:ind w:left="-142" w:right="283"/>
        <w:jc w:val="both"/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</w:pPr>
    </w:p>
    <w:p w14:paraId="3A0FAE01" w14:textId="0A131E0D" w:rsidR="00C50D00" w:rsidRDefault="00C50D00" w:rsidP="00BD7526">
      <w:pPr>
        <w:tabs>
          <w:tab w:val="left" w:pos="-142"/>
          <w:tab w:val="left" w:pos="8505"/>
        </w:tabs>
        <w:ind w:left="-142" w:right="283"/>
        <w:jc w:val="both"/>
        <w:rPr>
          <w:b/>
          <w:bCs/>
          <w:i/>
          <w:iCs/>
          <w:sz w:val="22"/>
          <w:szCs w:val="22"/>
        </w:rPr>
      </w:pPr>
      <w:r w:rsidRPr="00BD7526">
        <w:rPr>
          <w:bCs/>
          <w:sz w:val="22"/>
          <w:szCs w:val="22"/>
          <w:lang w:val="pl-PL"/>
        </w:rPr>
        <w:t>–</w:t>
      </w:r>
      <w:r>
        <w:rPr>
          <w:bCs/>
          <w:sz w:val="22"/>
          <w:szCs w:val="22"/>
          <w:lang w:val="pl-PL"/>
        </w:rPr>
        <w:t xml:space="preserve"> zapis we </w:t>
      </w:r>
      <w:r>
        <w:rPr>
          <w:rFonts w:eastAsia="Times New Roman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pl-PL" w:eastAsia="ar-SA"/>
        </w:rPr>
        <w:t xml:space="preserve">Wzorze Umowy część 5 </w:t>
      </w:r>
      <w:r w:rsidRPr="00154E07">
        <w:rPr>
          <w:b/>
          <w:bCs/>
          <w:i/>
          <w:iCs/>
          <w:sz w:val="22"/>
          <w:szCs w:val="22"/>
        </w:rPr>
        <w:t>§</w:t>
      </w:r>
      <w:r>
        <w:rPr>
          <w:b/>
          <w:bCs/>
          <w:i/>
          <w:iCs/>
          <w:sz w:val="22"/>
          <w:szCs w:val="22"/>
        </w:rPr>
        <w:t xml:space="preserve"> 9</w:t>
      </w:r>
      <w:r w:rsidRPr="00154E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ust. 1 pkt 2 </w:t>
      </w:r>
      <w:proofErr w:type="gramStart"/>
      <w:r>
        <w:rPr>
          <w:b/>
          <w:bCs/>
          <w:i/>
          <w:iCs/>
          <w:sz w:val="22"/>
          <w:szCs w:val="22"/>
        </w:rPr>
        <w:t>na :</w:t>
      </w:r>
      <w:proofErr w:type="gramEnd"/>
    </w:p>
    <w:p w14:paraId="18643060" w14:textId="77777777" w:rsidR="00125362" w:rsidRDefault="00125362" w:rsidP="00BD7526">
      <w:pPr>
        <w:tabs>
          <w:tab w:val="left" w:pos="-142"/>
          <w:tab w:val="left" w:pos="8505"/>
        </w:tabs>
        <w:ind w:left="-142" w:right="283"/>
        <w:jc w:val="both"/>
        <w:rPr>
          <w:b/>
          <w:bCs/>
          <w:i/>
          <w:iCs/>
          <w:sz w:val="22"/>
          <w:szCs w:val="22"/>
        </w:rPr>
      </w:pPr>
    </w:p>
    <w:p w14:paraId="55D1C850" w14:textId="56B61255" w:rsidR="00C50D00" w:rsidRDefault="00C50D00" w:rsidP="00C50D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contextualSpacing/>
        <w:jc w:val="both"/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</w:pPr>
      <w:r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     2)</w:t>
      </w:r>
      <w:r w:rsidR="00125362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  <w:proofErr w:type="gramStart"/>
      <w:r w:rsidR="00125362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„</w:t>
      </w:r>
      <w:r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 </w:t>
      </w:r>
      <w:r w:rsidRPr="00C50D00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w</w:t>
      </w:r>
      <w:proofErr w:type="gramEnd"/>
      <w:r w:rsidRPr="00C50D00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przypadku zwłoki w usunięciu awarii Dystrybutora albo dostarczeniu urządzenia zastępczego </w:t>
      </w:r>
      <w:r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            </w:t>
      </w:r>
    </w:p>
    <w:p w14:paraId="31856E56" w14:textId="2BE59254" w:rsidR="00C50D00" w:rsidRPr="00C50D00" w:rsidRDefault="00C50D00" w:rsidP="00C50D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contextualSpacing/>
        <w:jc w:val="both"/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</w:pPr>
      <w:r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           </w:t>
      </w:r>
      <w:r w:rsidRPr="00C50D00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 xml:space="preserve">– 50 zł </w:t>
      </w:r>
      <w:r w:rsidRPr="00AE04DD">
        <w:rPr>
          <w:rFonts w:eastAsia="Times New Roman"/>
          <w:i/>
          <w:iCs/>
          <w:kern w:val="1"/>
          <w:sz w:val="22"/>
          <w:szCs w:val="22"/>
          <w:u w:val="single"/>
          <w:bdr w:val="none" w:sz="0" w:space="0" w:color="auto"/>
          <w:lang w:val="pl-PL" w:eastAsia="zh-CN"/>
        </w:rPr>
        <w:t>za każdy r</w:t>
      </w:r>
      <w:r w:rsidR="00125362" w:rsidRPr="00AE04DD">
        <w:rPr>
          <w:rFonts w:eastAsia="Times New Roman"/>
          <w:i/>
          <w:iCs/>
          <w:kern w:val="1"/>
          <w:sz w:val="22"/>
          <w:szCs w:val="22"/>
          <w:u w:val="single"/>
          <w:bdr w:val="none" w:sz="0" w:space="0" w:color="auto"/>
          <w:lang w:val="pl-PL" w:eastAsia="zh-CN"/>
        </w:rPr>
        <w:t>oboczy</w:t>
      </w:r>
      <w:r w:rsidRPr="00AE04DD">
        <w:rPr>
          <w:rFonts w:eastAsia="Times New Roman"/>
          <w:i/>
          <w:iCs/>
          <w:kern w:val="1"/>
          <w:sz w:val="22"/>
          <w:szCs w:val="22"/>
          <w:u w:val="single"/>
          <w:bdr w:val="none" w:sz="0" w:space="0" w:color="auto"/>
          <w:lang w:val="pl-PL" w:eastAsia="zh-CN"/>
        </w:rPr>
        <w:t xml:space="preserve"> dzień zwłoki</w:t>
      </w:r>
      <w:r w:rsidRPr="00C50D00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;</w:t>
      </w:r>
      <w:r w:rsidR="00125362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”</w:t>
      </w:r>
    </w:p>
    <w:p w14:paraId="458D39FF" w14:textId="77777777" w:rsidR="00BD7526" w:rsidRDefault="00BD7526" w:rsidP="00202601">
      <w:pPr>
        <w:jc w:val="both"/>
        <w:rPr>
          <w:sz w:val="22"/>
          <w:szCs w:val="22"/>
          <w:lang w:val="pl-PL" w:eastAsia="pl-PL"/>
        </w:rPr>
      </w:pPr>
    </w:p>
    <w:p w14:paraId="667EB6E6" w14:textId="77777777" w:rsidR="007116BB" w:rsidRPr="00C42B71" w:rsidRDefault="007116BB" w:rsidP="00202601">
      <w:pPr>
        <w:jc w:val="both"/>
        <w:rPr>
          <w:sz w:val="22"/>
          <w:szCs w:val="22"/>
          <w:lang w:val="pl-PL" w:eastAsia="pl-PL"/>
        </w:rPr>
      </w:pPr>
    </w:p>
    <w:p w14:paraId="6784C8AF" w14:textId="4D3936CA" w:rsidR="00202601" w:rsidRDefault="00202601" w:rsidP="00202601">
      <w:pPr>
        <w:tabs>
          <w:tab w:val="left" w:pos="-142"/>
        </w:tabs>
        <w:spacing w:line="276" w:lineRule="auto"/>
        <w:ind w:left="-142" w:right="-75"/>
        <w:jc w:val="both"/>
        <w:rPr>
          <w:sz w:val="22"/>
          <w:szCs w:val="22"/>
          <w:lang w:val="pl-PL"/>
        </w:rPr>
      </w:pPr>
      <w:proofErr w:type="gramStart"/>
      <w:r>
        <w:rPr>
          <w:sz w:val="22"/>
          <w:szCs w:val="22"/>
          <w:lang w:val="pl-PL"/>
        </w:rPr>
        <w:t xml:space="preserve">Jednocześnie </w:t>
      </w:r>
      <w:r w:rsidRPr="008C0E89">
        <w:rPr>
          <w:sz w:val="22"/>
          <w:szCs w:val="22"/>
          <w:lang w:val="pl-PL"/>
        </w:rPr>
        <w:t xml:space="preserve"> Zamawiający</w:t>
      </w:r>
      <w:proofErr w:type="gramEnd"/>
      <w:r w:rsidRPr="008C0E89">
        <w:rPr>
          <w:sz w:val="22"/>
          <w:szCs w:val="22"/>
          <w:lang w:val="pl-PL"/>
        </w:rPr>
        <w:t xml:space="preserve"> informuje, że zmienia</w:t>
      </w:r>
      <w:r>
        <w:rPr>
          <w:sz w:val="22"/>
          <w:szCs w:val="22"/>
          <w:lang w:val="pl-PL"/>
        </w:rPr>
        <w:t xml:space="preserve"> Załącznik nr </w:t>
      </w:r>
      <w:proofErr w:type="gramStart"/>
      <w:r>
        <w:rPr>
          <w:sz w:val="22"/>
          <w:szCs w:val="22"/>
          <w:lang w:val="pl-PL"/>
        </w:rPr>
        <w:t>2  do</w:t>
      </w:r>
      <w:proofErr w:type="gramEnd"/>
      <w:r>
        <w:rPr>
          <w:sz w:val="22"/>
          <w:szCs w:val="22"/>
          <w:lang w:val="pl-PL"/>
        </w:rPr>
        <w:t xml:space="preserve"> SWZ – Wykaz asortymentowo-cenowy w </w:t>
      </w:r>
      <w:r w:rsidRPr="00C74ACD">
        <w:rPr>
          <w:b/>
          <w:bCs/>
          <w:sz w:val="22"/>
          <w:szCs w:val="22"/>
          <w:lang w:val="pl-PL"/>
        </w:rPr>
        <w:t>części nr 5</w:t>
      </w:r>
      <w:r w:rsidR="00850667">
        <w:rPr>
          <w:b/>
          <w:bCs/>
          <w:sz w:val="22"/>
          <w:szCs w:val="22"/>
          <w:lang w:val="pl-PL"/>
        </w:rPr>
        <w:t>-dostawa źródlanej wody niegazowanej wraz z dzierżawą dystybutorów</w:t>
      </w:r>
      <w:r w:rsidR="00372C83">
        <w:rPr>
          <w:b/>
          <w:bCs/>
          <w:sz w:val="22"/>
          <w:szCs w:val="22"/>
          <w:lang w:val="pl-PL"/>
        </w:rPr>
        <w:t xml:space="preserve"> w kolumnie </w:t>
      </w:r>
      <w:r w:rsidR="00372C83" w:rsidRPr="00D73C47">
        <w:rPr>
          <w:b/>
          <w:bCs/>
          <w:sz w:val="22"/>
          <w:szCs w:val="22"/>
          <w:u w:val="single"/>
        </w:rPr>
        <w:t>„</w:t>
      </w:r>
      <w:r w:rsidR="00372C83" w:rsidRPr="00B43E8F">
        <w:rPr>
          <w:b/>
          <w:bCs/>
          <w:i/>
          <w:iCs/>
          <w:sz w:val="22"/>
          <w:szCs w:val="22"/>
          <w:u w:val="single"/>
        </w:rPr>
        <w:t>WARTOŚĆ BRUTTO ZA 3</w:t>
      </w:r>
      <w:r w:rsidR="00372C83">
        <w:rPr>
          <w:b/>
          <w:bCs/>
          <w:i/>
          <w:iCs/>
          <w:sz w:val="22"/>
          <w:szCs w:val="22"/>
          <w:u w:val="single"/>
        </w:rPr>
        <w:t>5</w:t>
      </w:r>
      <w:r w:rsidR="00372C83" w:rsidRPr="00B43E8F">
        <w:rPr>
          <w:b/>
          <w:bCs/>
          <w:i/>
          <w:iCs/>
          <w:sz w:val="22"/>
          <w:szCs w:val="22"/>
          <w:u w:val="single"/>
        </w:rPr>
        <w:t xml:space="preserve"> M-</w:t>
      </w:r>
      <w:proofErr w:type="gramStart"/>
      <w:r w:rsidR="00372C83" w:rsidRPr="00494E5C">
        <w:rPr>
          <w:b/>
          <w:bCs/>
          <w:i/>
          <w:iCs/>
          <w:sz w:val="22"/>
          <w:szCs w:val="22"/>
          <w:u w:val="single"/>
        </w:rPr>
        <w:t>CY</w:t>
      </w:r>
      <w:r w:rsidR="00372C83">
        <w:rPr>
          <w:b/>
          <w:bCs/>
          <w:i/>
          <w:iCs/>
          <w:sz w:val="22"/>
          <w:szCs w:val="22"/>
          <w:u w:val="single"/>
        </w:rPr>
        <w:t xml:space="preserve"> </w:t>
      </w:r>
      <w:r w:rsidR="00372C83" w:rsidRPr="00494E5C">
        <w:rPr>
          <w:b/>
          <w:bCs/>
          <w:i/>
          <w:iCs/>
          <w:sz w:val="22"/>
          <w:szCs w:val="22"/>
          <w:u w:val="single"/>
        </w:rPr>
        <w:t xml:space="preserve"> </w:t>
      </w:r>
      <w:r w:rsidR="00372C83" w:rsidRPr="00494E5C">
        <w:rPr>
          <w:rFonts w:eastAsia="Times New Roman"/>
          <w:b/>
          <w:color w:val="00000A"/>
          <w:sz w:val="22"/>
          <w:szCs w:val="22"/>
          <w:u w:val="single"/>
          <w:bdr w:val="none" w:sz="0" w:space="0" w:color="auto"/>
          <w:lang w:val="pl-PL" w:eastAsia="pl-PL"/>
        </w:rPr>
        <w:t>[</w:t>
      </w:r>
      <w:proofErr w:type="gramEnd"/>
      <w:r w:rsidR="00372C83">
        <w:rPr>
          <w:rFonts w:eastAsia="Times New Roman"/>
          <w:b/>
          <w:color w:val="00000A"/>
          <w:sz w:val="22"/>
          <w:szCs w:val="22"/>
          <w:u w:val="single"/>
          <w:bdr w:val="none" w:sz="0" w:space="0" w:color="auto"/>
          <w:lang w:val="pl-PL" w:eastAsia="pl-PL"/>
        </w:rPr>
        <w:t>ZŁ</w:t>
      </w:r>
      <w:r w:rsidR="00372C83" w:rsidRPr="00494E5C">
        <w:rPr>
          <w:rFonts w:eastAsia="Times New Roman"/>
          <w:b/>
          <w:color w:val="00000A"/>
          <w:sz w:val="22"/>
          <w:szCs w:val="22"/>
          <w:u w:val="single"/>
          <w:bdr w:val="none" w:sz="0" w:space="0" w:color="auto"/>
          <w:lang w:val="pl-PL" w:eastAsia="pl-PL"/>
        </w:rPr>
        <w:t>]</w:t>
      </w:r>
      <w:r w:rsidR="00372C83" w:rsidRPr="00494E5C">
        <w:rPr>
          <w:b/>
          <w:bCs/>
          <w:i/>
          <w:iCs/>
          <w:sz w:val="22"/>
          <w:szCs w:val="22"/>
          <w:u w:val="single"/>
        </w:rPr>
        <w:t>”</w:t>
      </w:r>
      <w:r w:rsidRPr="008C0E89">
        <w:rPr>
          <w:sz w:val="22"/>
          <w:szCs w:val="22"/>
          <w:lang w:val="pl-PL"/>
        </w:rPr>
        <w:t xml:space="preserve"> na następujący:</w:t>
      </w:r>
    </w:p>
    <w:p w14:paraId="2605455D" w14:textId="77777777" w:rsidR="00202601" w:rsidRDefault="00202601" w:rsidP="00BD7526">
      <w:pPr>
        <w:tabs>
          <w:tab w:val="left" w:pos="-142"/>
        </w:tabs>
        <w:spacing w:line="276" w:lineRule="auto"/>
        <w:ind w:right="-75"/>
        <w:jc w:val="both"/>
        <w:rPr>
          <w:b/>
          <w:bCs/>
          <w:i/>
          <w:iCs/>
          <w:sz w:val="22"/>
          <w:szCs w:val="22"/>
          <w:u w:val="single"/>
        </w:rPr>
      </w:pPr>
    </w:p>
    <w:p w14:paraId="3342D980" w14:textId="77777777" w:rsidR="00202601" w:rsidRDefault="00202601" w:rsidP="00202601">
      <w:pPr>
        <w:tabs>
          <w:tab w:val="left" w:pos="-142"/>
        </w:tabs>
        <w:spacing w:line="276" w:lineRule="auto"/>
        <w:ind w:left="-142" w:right="-75"/>
        <w:jc w:val="both"/>
        <w:rPr>
          <w:b/>
          <w:bCs/>
          <w:i/>
          <w:iCs/>
          <w:sz w:val="22"/>
          <w:szCs w:val="22"/>
          <w:u w:val="single"/>
        </w:rPr>
      </w:pPr>
      <w:r w:rsidRPr="00B264BF">
        <w:rPr>
          <w:sz w:val="22"/>
          <w:szCs w:val="22"/>
        </w:rPr>
        <w:t>Zapis otrzymuje brzmienie:</w:t>
      </w:r>
      <w:r>
        <w:rPr>
          <w:b/>
          <w:bCs/>
          <w:i/>
          <w:iCs/>
          <w:sz w:val="22"/>
          <w:szCs w:val="22"/>
          <w:u w:val="single"/>
        </w:rPr>
        <w:t xml:space="preserve"> „</w:t>
      </w:r>
      <w:r w:rsidRPr="00B43E8F">
        <w:rPr>
          <w:b/>
          <w:bCs/>
          <w:i/>
          <w:iCs/>
          <w:sz w:val="22"/>
          <w:szCs w:val="22"/>
          <w:u w:val="single"/>
        </w:rPr>
        <w:t>WARTOŚĆ BRUTTO ZA 3</w:t>
      </w:r>
      <w:r>
        <w:rPr>
          <w:b/>
          <w:bCs/>
          <w:i/>
          <w:iCs/>
          <w:sz w:val="22"/>
          <w:szCs w:val="22"/>
          <w:u w:val="single"/>
        </w:rPr>
        <w:t>6</w:t>
      </w:r>
      <w:r w:rsidRPr="00B43E8F">
        <w:rPr>
          <w:b/>
          <w:bCs/>
          <w:i/>
          <w:iCs/>
          <w:sz w:val="22"/>
          <w:szCs w:val="22"/>
          <w:u w:val="single"/>
        </w:rPr>
        <w:t xml:space="preserve"> </w:t>
      </w:r>
      <w:r w:rsidRPr="00494E5C">
        <w:rPr>
          <w:b/>
          <w:bCs/>
          <w:i/>
          <w:iCs/>
          <w:sz w:val="22"/>
          <w:szCs w:val="22"/>
          <w:u w:val="single"/>
        </w:rPr>
        <w:t xml:space="preserve">M-CY </w:t>
      </w:r>
      <w:r w:rsidRPr="00494E5C">
        <w:rPr>
          <w:rFonts w:eastAsia="Times New Roman"/>
          <w:b/>
          <w:color w:val="00000A"/>
          <w:sz w:val="22"/>
          <w:szCs w:val="22"/>
          <w:u w:val="single"/>
          <w:bdr w:val="none" w:sz="0" w:space="0" w:color="auto"/>
          <w:lang w:val="pl-PL" w:eastAsia="pl-PL"/>
        </w:rPr>
        <w:t>[ZŁ]</w:t>
      </w:r>
      <w:r w:rsidRPr="00494E5C">
        <w:rPr>
          <w:b/>
          <w:bCs/>
          <w:i/>
          <w:iCs/>
          <w:sz w:val="22"/>
          <w:szCs w:val="22"/>
          <w:u w:val="single"/>
        </w:rPr>
        <w:t>”</w:t>
      </w:r>
    </w:p>
    <w:p w14:paraId="37FA2024" w14:textId="77777777" w:rsidR="00202601" w:rsidRPr="00B43E8F" w:rsidRDefault="00202601" w:rsidP="00BD7526">
      <w:pPr>
        <w:tabs>
          <w:tab w:val="left" w:pos="-142"/>
        </w:tabs>
        <w:spacing w:line="276" w:lineRule="auto"/>
        <w:ind w:right="-75"/>
        <w:jc w:val="both"/>
        <w:rPr>
          <w:b/>
          <w:bCs/>
          <w:i/>
          <w:iCs/>
          <w:sz w:val="22"/>
          <w:szCs w:val="22"/>
          <w:u w:val="single"/>
        </w:rPr>
      </w:pPr>
    </w:p>
    <w:p w14:paraId="11AFCDB0" w14:textId="4679C602" w:rsidR="00202601" w:rsidRPr="008C0E89" w:rsidRDefault="00202601" w:rsidP="00202601">
      <w:pPr>
        <w:tabs>
          <w:tab w:val="left" w:pos="-142"/>
        </w:tabs>
        <w:spacing w:line="276" w:lineRule="auto"/>
        <w:ind w:left="-142" w:right="-75"/>
        <w:jc w:val="both"/>
        <w:rPr>
          <w:sz w:val="22"/>
          <w:szCs w:val="22"/>
          <w:lang w:val="pl-PL"/>
        </w:rPr>
      </w:pPr>
      <w:r w:rsidRPr="008C0E89">
        <w:rPr>
          <w:sz w:val="22"/>
          <w:szCs w:val="22"/>
          <w:lang w:val="pl-PL"/>
        </w:rPr>
        <w:t>Zmienion</w:t>
      </w:r>
      <w:r w:rsidR="00C50D00">
        <w:rPr>
          <w:sz w:val="22"/>
          <w:szCs w:val="22"/>
          <w:lang w:val="pl-PL"/>
        </w:rPr>
        <w:t>y wzór umowy dot.</w:t>
      </w:r>
      <w:r w:rsidR="00125362">
        <w:rPr>
          <w:sz w:val="22"/>
          <w:szCs w:val="22"/>
          <w:lang w:val="pl-PL"/>
        </w:rPr>
        <w:t xml:space="preserve"> </w:t>
      </w:r>
      <w:r w:rsidR="00C50D00">
        <w:rPr>
          <w:sz w:val="22"/>
          <w:szCs w:val="22"/>
          <w:lang w:val="pl-PL"/>
        </w:rPr>
        <w:t>części nr 5</w:t>
      </w:r>
      <w:r w:rsidR="00125362">
        <w:rPr>
          <w:sz w:val="22"/>
          <w:szCs w:val="22"/>
          <w:lang w:val="pl-PL"/>
        </w:rPr>
        <w:t xml:space="preserve"> (załącznik nr 1)</w:t>
      </w:r>
      <w:r w:rsidR="00C50D00">
        <w:rPr>
          <w:sz w:val="22"/>
          <w:szCs w:val="22"/>
          <w:lang w:val="pl-PL"/>
        </w:rPr>
        <w:t xml:space="preserve"> </w:t>
      </w:r>
      <w:proofErr w:type="gramStart"/>
      <w:r w:rsidR="00C50D00">
        <w:rPr>
          <w:sz w:val="22"/>
          <w:szCs w:val="22"/>
          <w:lang w:val="pl-PL"/>
        </w:rPr>
        <w:t xml:space="preserve">oraz </w:t>
      </w:r>
      <w:r w:rsidR="00BD7526">
        <w:rPr>
          <w:sz w:val="22"/>
          <w:szCs w:val="22"/>
          <w:lang w:val="pl-PL"/>
        </w:rPr>
        <w:t xml:space="preserve"> tabela</w:t>
      </w:r>
      <w:proofErr w:type="gramEnd"/>
      <w:r w:rsidR="00125362">
        <w:rPr>
          <w:sz w:val="22"/>
          <w:szCs w:val="22"/>
          <w:lang w:val="pl-PL"/>
        </w:rPr>
        <w:t xml:space="preserve"> (załącznik nr 2)</w:t>
      </w:r>
      <w:r w:rsidR="00BD7526">
        <w:rPr>
          <w:sz w:val="22"/>
          <w:szCs w:val="22"/>
          <w:lang w:val="pl-PL"/>
        </w:rPr>
        <w:t xml:space="preserve"> stanowi</w:t>
      </w:r>
      <w:r w:rsidR="00125362">
        <w:rPr>
          <w:sz w:val="22"/>
          <w:szCs w:val="22"/>
          <w:lang w:val="pl-PL"/>
        </w:rPr>
        <w:t>ą</w:t>
      </w:r>
      <w:r w:rsidR="00BD7526">
        <w:rPr>
          <w:sz w:val="22"/>
          <w:szCs w:val="22"/>
          <w:lang w:val="pl-PL"/>
        </w:rPr>
        <w:t xml:space="preserve"> </w:t>
      </w:r>
      <w:proofErr w:type="gramStart"/>
      <w:r w:rsidR="00BD7526">
        <w:rPr>
          <w:sz w:val="22"/>
          <w:szCs w:val="22"/>
          <w:lang w:val="pl-PL"/>
        </w:rPr>
        <w:t>załącznik</w:t>
      </w:r>
      <w:r w:rsidR="00125362">
        <w:rPr>
          <w:sz w:val="22"/>
          <w:szCs w:val="22"/>
          <w:lang w:val="pl-PL"/>
        </w:rPr>
        <w:t>i</w:t>
      </w:r>
      <w:r w:rsidR="00BD7526">
        <w:rPr>
          <w:sz w:val="22"/>
          <w:szCs w:val="22"/>
          <w:lang w:val="pl-PL"/>
        </w:rPr>
        <w:t xml:space="preserve"> </w:t>
      </w:r>
      <w:r w:rsidRPr="008C0E89">
        <w:rPr>
          <w:sz w:val="22"/>
          <w:szCs w:val="22"/>
          <w:lang w:val="pl-PL"/>
        </w:rPr>
        <w:t xml:space="preserve"> do</w:t>
      </w:r>
      <w:proofErr w:type="gramEnd"/>
      <w:r w:rsidRPr="008C0E89">
        <w:rPr>
          <w:sz w:val="22"/>
          <w:szCs w:val="22"/>
          <w:lang w:val="pl-PL"/>
        </w:rPr>
        <w:t xml:space="preserve"> niniejszego pisma i </w:t>
      </w:r>
      <w:r w:rsidR="00125362">
        <w:rPr>
          <w:sz w:val="22"/>
          <w:szCs w:val="22"/>
          <w:lang w:val="pl-PL"/>
        </w:rPr>
        <w:t xml:space="preserve">są </w:t>
      </w:r>
      <w:r w:rsidRPr="008C0E89">
        <w:rPr>
          <w:sz w:val="22"/>
          <w:szCs w:val="22"/>
          <w:lang w:val="pl-PL"/>
        </w:rPr>
        <w:t>obowiązując</w:t>
      </w:r>
      <w:r w:rsidR="00125362">
        <w:rPr>
          <w:sz w:val="22"/>
          <w:szCs w:val="22"/>
          <w:lang w:val="pl-PL"/>
        </w:rPr>
        <w:t>e</w:t>
      </w:r>
      <w:r w:rsidRPr="008C0E89">
        <w:rPr>
          <w:sz w:val="22"/>
          <w:szCs w:val="22"/>
          <w:lang w:val="pl-PL"/>
        </w:rPr>
        <w:t xml:space="preserve"> dla Wykonawców.</w:t>
      </w:r>
    </w:p>
    <w:p w14:paraId="20728CCA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sz w:val="22"/>
          <w:szCs w:val="22"/>
        </w:rPr>
      </w:pPr>
    </w:p>
    <w:p w14:paraId="658FEF88" w14:textId="77777777" w:rsidR="00202601" w:rsidRPr="00BF0EED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</w:p>
    <w:p w14:paraId="5DE51F8D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</w:p>
    <w:p w14:paraId="39F85AAF" w14:textId="77777777" w:rsidR="00202601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bdr w:val="none" w:sz="0" w:space="0" w:color="auto"/>
          <w:lang w:val="pl-PL" w:eastAsia="ar-SA"/>
        </w:rPr>
      </w:pPr>
    </w:p>
    <w:p w14:paraId="07BBCC16" w14:textId="77777777" w:rsidR="00202601" w:rsidRPr="00DF5DFE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sz w:val="21"/>
          <w:szCs w:val="21"/>
          <w:bdr w:val="none" w:sz="0" w:space="0" w:color="auto"/>
          <w:lang w:val="pl-PL" w:eastAsia="pl-PL"/>
        </w:rPr>
      </w:pPr>
    </w:p>
    <w:p w14:paraId="4A9119AB" w14:textId="77777777" w:rsidR="00202601" w:rsidRPr="00265B94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/>
          <w:b/>
          <w:bCs/>
          <w:sz w:val="21"/>
          <w:szCs w:val="21"/>
          <w:bdr w:val="none" w:sz="0" w:space="0" w:color="auto"/>
          <w:lang w:val="pl-PL" w:eastAsia="pl-PL"/>
        </w:rPr>
      </w:pPr>
    </w:p>
    <w:p w14:paraId="3B929F5F" w14:textId="77777777" w:rsidR="00202601" w:rsidRPr="00C12330" w:rsidRDefault="00202601" w:rsidP="00202601">
      <w:pPr>
        <w:jc w:val="both"/>
        <w:rPr>
          <w:sz w:val="22"/>
          <w:szCs w:val="22"/>
          <w:lang w:val="pl-PL" w:eastAsia="pl-PL"/>
        </w:rPr>
      </w:pPr>
      <w:r w:rsidRPr="00C12330">
        <w:rPr>
          <w:sz w:val="22"/>
          <w:szCs w:val="22"/>
          <w:lang w:val="pl-PL" w:eastAsia="pl-PL"/>
        </w:rPr>
        <w:t>W związku z udzielonymi odpowiedziami Zamawiający - Zespół Opieki Zdrowotnej w Nysie, zgodnie</w:t>
      </w:r>
    </w:p>
    <w:p w14:paraId="02F8C8B9" w14:textId="77777777" w:rsidR="00202601" w:rsidRPr="00175733" w:rsidRDefault="00202601" w:rsidP="00202601">
      <w:pPr>
        <w:jc w:val="both"/>
        <w:rPr>
          <w:sz w:val="22"/>
          <w:szCs w:val="22"/>
          <w:lang w:val="pl-PL" w:eastAsia="pl-PL"/>
        </w:rPr>
      </w:pPr>
      <w:r w:rsidRPr="00C12330">
        <w:rPr>
          <w:sz w:val="22"/>
          <w:szCs w:val="22"/>
          <w:lang w:val="pl-PL" w:eastAsia="pl-PL"/>
        </w:rPr>
        <w:t xml:space="preserve">z art. </w:t>
      </w:r>
      <w:r>
        <w:rPr>
          <w:sz w:val="22"/>
          <w:szCs w:val="22"/>
          <w:lang w:val="pl-PL" w:eastAsia="pl-PL"/>
        </w:rPr>
        <w:t>284 ust.2 oraz art.</w:t>
      </w:r>
      <w:r w:rsidRPr="00C12330">
        <w:rPr>
          <w:sz w:val="22"/>
          <w:szCs w:val="22"/>
          <w:lang w:val="pl-PL" w:eastAsia="pl-PL"/>
        </w:rPr>
        <w:t>286 ust. 3 ustawy Prawo zamówień publicznych przedłuża termin składania ofert do dnia</w:t>
      </w:r>
      <w:r>
        <w:rPr>
          <w:sz w:val="22"/>
          <w:szCs w:val="22"/>
          <w:lang w:val="pl-PL" w:eastAsia="pl-PL"/>
        </w:rPr>
        <w:t xml:space="preserve"> </w:t>
      </w:r>
      <w:r w:rsidRPr="00C12330">
        <w:rPr>
          <w:b/>
          <w:bCs/>
          <w:sz w:val="22"/>
          <w:szCs w:val="22"/>
          <w:lang w:val="pl-PL" w:eastAsia="pl-PL"/>
        </w:rPr>
        <w:t>24.08.</w:t>
      </w:r>
      <w:proofErr w:type="gramStart"/>
      <w:r w:rsidRPr="00C12330">
        <w:rPr>
          <w:b/>
          <w:bCs/>
          <w:sz w:val="22"/>
          <w:szCs w:val="22"/>
          <w:lang w:val="pl-PL" w:eastAsia="pl-PL"/>
        </w:rPr>
        <w:t>2026r.</w:t>
      </w:r>
      <w:proofErr w:type="gramEnd"/>
      <w:r w:rsidRPr="00C12330">
        <w:rPr>
          <w:b/>
          <w:bCs/>
          <w:sz w:val="22"/>
          <w:szCs w:val="22"/>
          <w:lang w:val="pl-PL" w:eastAsia="pl-PL"/>
        </w:rPr>
        <w:t xml:space="preserve"> do godz. 08:00.</w:t>
      </w:r>
    </w:p>
    <w:p w14:paraId="1D390014" w14:textId="77777777" w:rsidR="00202601" w:rsidRPr="00C12330" w:rsidRDefault="00202601" w:rsidP="00202601">
      <w:pPr>
        <w:jc w:val="both"/>
        <w:rPr>
          <w:sz w:val="22"/>
          <w:szCs w:val="22"/>
          <w:lang w:val="pl-PL" w:eastAsia="pl-PL"/>
        </w:rPr>
      </w:pPr>
      <w:r w:rsidRPr="00C12330">
        <w:rPr>
          <w:sz w:val="22"/>
          <w:szCs w:val="22"/>
          <w:lang w:val="pl-PL" w:eastAsia="pl-PL"/>
        </w:rPr>
        <w:t xml:space="preserve">Otwarcie ofert odbędzie się w dniu </w:t>
      </w:r>
      <w:r w:rsidRPr="00C12330">
        <w:rPr>
          <w:b/>
          <w:bCs/>
          <w:sz w:val="22"/>
          <w:szCs w:val="22"/>
          <w:lang w:val="pl-PL" w:eastAsia="pl-PL"/>
        </w:rPr>
        <w:t>24.08.2026 r. od godz. 08:30.</w:t>
      </w:r>
    </w:p>
    <w:p w14:paraId="2EC4D2D0" w14:textId="77777777" w:rsidR="00202601" w:rsidRPr="00C12330" w:rsidRDefault="00202601" w:rsidP="00202601">
      <w:pPr>
        <w:jc w:val="both"/>
        <w:rPr>
          <w:sz w:val="22"/>
          <w:szCs w:val="22"/>
          <w:lang w:val="pl-PL" w:eastAsia="pl-PL"/>
        </w:rPr>
      </w:pPr>
      <w:r w:rsidRPr="00C12330">
        <w:rPr>
          <w:sz w:val="22"/>
          <w:szCs w:val="22"/>
          <w:lang w:val="pl-PL" w:eastAsia="pl-PL"/>
        </w:rPr>
        <w:t xml:space="preserve">Termin związania ofertą przedłuża się do dnia </w:t>
      </w:r>
      <w:r w:rsidRPr="00C12330">
        <w:rPr>
          <w:b/>
          <w:bCs/>
          <w:sz w:val="22"/>
          <w:szCs w:val="22"/>
          <w:lang w:val="pl-PL" w:eastAsia="pl-PL"/>
        </w:rPr>
        <w:t>22.09.2026 r</w:t>
      </w:r>
    </w:p>
    <w:p w14:paraId="288078C1" w14:textId="77777777" w:rsidR="0069394E" w:rsidRPr="009923A3" w:rsidRDefault="0069394E" w:rsidP="00A60DA0">
      <w:pPr>
        <w:tabs>
          <w:tab w:val="left" w:pos="-142"/>
        </w:tabs>
        <w:spacing w:line="276" w:lineRule="auto"/>
        <w:ind w:left="-142" w:right="-75"/>
        <w:jc w:val="both"/>
        <w:rPr>
          <w:b/>
          <w:color w:val="EE0000"/>
          <w:sz w:val="22"/>
          <w:szCs w:val="22"/>
          <w:lang w:val="pl-PL" w:eastAsia="pl-PL"/>
        </w:rPr>
      </w:pPr>
    </w:p>
    <w:p w14:paraId="5A2EEA05" w14:textId="77777777" w:rsidR="0069394E" w:rsidRPr="009923A3" w:rsidRDefault="0069394E" w:rsidP="00A60DA0">
      <w:pPr>
        <w:tabs>
          <w:tab w:val="left" w:pos="-142"/>
        </w:tabs>
        <w:spacing w:line="276" w:lineRule="auto"/>
        <w:ind w:left="-142" w:right="-75"/>
        <w:jc w:val="both"/>
        <w:rPr>
          <w:b/>
          <w:color w:val="EE0000"/>
          <w:sz w:val="22"/>
          <w:szCs w:val="22"/>
          <w:lang w:val="pl-PL" w:eastAsia="pl-PL"/>
        </w:rPr>
      </w:pPr>
    </w:p>
    <w:p w14:paraId="7F539DD1" w14:textId="62A966F1" w:rsidR="00A656EB" w:rsidRPr="009F2FC7" w:rsidRDefault="0069394E" w:rsidP="0069394E">
      <w:pPr>
        <w:tabs>
          <w:tab w:val="left" w:pos="-142"/>
        </w:tabs>
        <w:spacing w:line="276" w:lineRule="auto"/>
        <w:ind w:left="-142" w:right="-75"/>
        <w:jc w:val="both"/>
        <w:rPr>
          <w:sz w:val="22"/>
          <w:szCs w:val="22"/>
        </w:rPr>
      </w:pPr>
      <w:r w:rsidRPr="009F2FC7">
        <w:rPr>
          <w:b/>
          <w:sz w:val="22"/>
          <w:szCs w:val="22"/>
          <w:lang w:val="pl-PL" w:eastAsia="pl-PL"/>
        </w:rPr>
        <w:t xml:space="preserve">                                                                                                                            </w:t>
      </w:r>
      <w:r w:rsidR="00256507" w:rsidRPr="009F2FC7">
        <w:rPr>
          <w:b/>
          <w:sz w:val="22"/>
          <w:szCs w:val="22"/>
          <w:lang w:val="pl-PL" w:eastAsia="pl-PL"/>
        </w:rPr>
        <w:t xml:space="preserve">   </w:t>
      </w:r>
      <w:r w:rsidR="00333764" w:rsidRPr="009F2FC7">
        <w:rPr>
          <w:b/>
          <w:bCs/>
          <w:sz w:val="22"/>
          <w:szCs w:val="22"/>
        </w:rPr>
        <w:t xml:space="preserve"> </w:t>
      </w:r>
      <w:r w:rsidR="00333764" w:rsidRPr="009F2FC7">
        <w:rPr>
          <w:rFonts w:eastAsia="Times New Roman"/>
          <w:b/>
          <w:sz w:val="22"/>
          <w:szCs w:val="22"/>
          <w:bdr w:val="none" w:sz="0" w:space="0" w:color="auto"/>
          <w:lang w:val="pl-PL" w:eastAsia="ar-SA"/>
        </w:rPr>
        <w:t>Zamaw</w:t>
      </w:r>
      <w:r w:rsidR="00256507" w:rsidRPr="009F2FC7">
        <w:rPr>
          <w:rFonts w:eastAsia="Times New Roman"/>
          <w:b/>
          <w:sz w:val="22"/>
          <w:szCs w:val="22"/>
          <w:bdr w:val="none" w:sz="0" w:space="0" w:color="auto"/>
          <w:lang w:val="pl-PL" w:eastAsia="ar-SA"/>
        </w:rPr>
        <w:t>iający</w:t>
      </w:r>
    </w:p>
    <w:p w14:paraId="1A92818D" w14:textId="77777777" w:rsidR="00256507" w:rsidRPr="009923A3" w:rsidRDefault="00637397" w:rsidP="00A368D1">
      <w:pPr>
        <w:tabs>
          <w:tab w:val="left" w:pos="-142"/>
        </w:tabs>
        <w:spacing w:line="276" w:lineRule="auto"/>
        <w:ind w:left="-142" w:right="-75"/>
        <w:jc w:val="both"/>
        <w:rPr>
          <w:rFonts w:eastAsia="Times New Roman"/>
          <w:color w:val="EE0000"/>
          <w:sz w:val="22"/>
          <w:szCs w:val="22"/>
          <w:bdr w:val="none" w:sz="0" w:space="0" w:color="auto"/>
          <w:lang w:val="pl-PL" w:eastAsia="pl-PL"/>
        </w:rPr>
      </w:pPr>
      <w:r w:rsidRPr="009923A3">
        <w:rPr>
          <w:rFonts w:eastAsia="Times New Roman"/>
          <w:color w:val="EE0000"/>
          <w:sz w:val="22"/>
          <w:szCs w:val="22"/>
          <w:bdr w:val="none" w:sz="0" w:space="0" w:color="auto"/>
          <w:lang w:val="pl-PL" w:eastAsia="pl-PL"/>
        </w:rPr>
        <w:t xml:space="preserve">                                                                                                </w:t>
      </w:r>
    </w:p>
    <w:p w14:paraId="43083C5C" w14:textId="77777777" w:rsidR="00256507" w:rsidRPr="009923A3" w:rsidRDefault="00256507" w:rsidP="00A368D1">
      <w:pPr>
        <w:tabs>
          <w:tab w:val="left" w:pos="-142"/>
        </w:tabs>
        <w:spacing w:line="276" w:lineRule="auto"/>
        <w:ind w:left="-142" w:right="-75"/>
        <w:jc w:val="both"/>
        <w:rPr>
          <w:rFonts w:eastAsia="Times New Roman"/>
          <w:color w:val="EE0000"/>
          <w:sz w:val="22"/>
          <w:szCs w:val="22"/>
          <w:bdr w:val="none" w:sz="0" w:space="0" w:color="auto"/>
          <w:lang w:val="pl-PL" w:eastAsia="pl-PL"/>
        </w:rPr>
      </w:pPr>
    </w:p>
    <w:p w14:paraId="1AC20AF5" w14:textId="77D8A913" w:rsidR="00FA6C9B" w:rsidRPr="00637397" w:rsidRDefault="00256507" w:rsidP="00FA6C9B">
      <w:pPr>
        <w:tabs>
          <w:tab w:val="left" w:pos="-142"/>
        </w:tabs>
        <w:spacing w:line="276" w:lineRule="auto"/>
        <w:ind w:left="-142" w:right="-75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 xml:space="preserve">                                                                                            </w:t>
      </w:r>
      <w:r w:rsidR="00637397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 xml:space="preserve"> </w:t>
      </w:r>
      <w:bookmarkStart w:id="3" w:name="_Hlk213657944"/>
    </w:p>
    <w:bookmarkEnd w:id="3"/>
    <w:p w14:paraId="01FED10C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34235C84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7B368673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C733F7F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042A198" w14:textId="23FAE21C" w:rsidR="00125362" w:rsidRPr="00125362" w:rsidRDefault="00125362" w:rsidP="00122720">
      <w:pPr>
        <w:jc w:val="both"/>
        <w:rPr>
          <w:b/>
          <w:sz w:val="22"/>
          <w:szCs w:val="22"/>
          <w:lang w:val="pl-PL"/>
        </w:rPr>
      </w:pPr>
      <w:r>
        <w:rPr>
          <w:b/>
          <w:color w:val="EE0000"/>
          <w:sz w:val="22"/>
          <w:szCs w:val="22"/>
          <w:lang w:val="pl-PL"/>
        </w:rPr>
        <w:lastRenderedPageBreak/>
        <w:t xml:space="preserve">                                                                                                                            </w:t>
      </w:r>
      <w:r w:rsidRPr="00125362">
        <w:rPr>
          <w:b/>
          <w:sz w:val="22"/>
          <w:szCs w:val="22"/>
          <w:lang w:val="pl-PL"/>
        </w:rPr>
        <w:t xml:space="preserve">Załącznik nr 1 do pisma </w:t>
      </w:r>
    </w:p>
    <w:p w14:paraId="6F51AF60" w14:textId="0F037966" w:rsidR="00A72BE3" w:rsidRPr="00125362" w:rsidRDefault="00125362" w:rsidP="00122720">
      <w:pPr>
        <w:jc w:val="both"/>
        <w:rPr>
          <w:b/>
          <w:sz w:val="22"/>
          <w:szCs w:val="22"/>
          <w:lang w:val="pl-PL"/>
        </w:rPr>
      </w:pPr>
      <w:r w:rsidRPr="00125362">
        <w:rPr>
          <w:b/>
          <w:sz w:val="22"/>
          <w:szCs w:val="22"/>
          <w:lang w:val="pl-PL"/>
        </w:rPr>
        <w:t xml:space="preserve">                                                                                                                                  z dnia 19.08.2026 r.</w:t>
      </w:r>
    </w:p>
    <w:p w14:paraId="4683C30E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4A906847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FD75A37" w14:textId="77777777" w:rsidR="00125362" w:rsidRPr="00125362" w:rsidRDefault="00125362" w:rsidP="00125362">
      <w:pPr>
        <w:keepNext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32"/>
        </w:tabs>
        <w:suppressAutoHyphens/>
        <w:jc w:val="center"/>
        <w:outlineLvl w:val="0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>WZÓR UMOWY</w:t>
      </w:r>
    </w:p>
    <w:p w14:paraId="33ACEF23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</w:p>
    <w:p w14:paraId="0C5ECEA3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UMOWA</w:t>
      </w:r>
    </w:p>
    <w:p w14:paraId="2C29EA2E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Dotyczy części nr 5</w:t>
      </w:r>
    </w:p>
    <w:p w14:paraId="5F09AB92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kern w:val="1"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ar-SA"/>
        </w:rPr>
        <w:t>(zwana dalej „</w:t>
      </w:r>
      <w:r w:rsidRPr="00125362">
        <w:rPr>
          <w:rFonts w:eastAsia="Times New Roman"/>
          <w:b/>
          <w:bCs/>
          <w:i/>
          <w:iCs/>
          <w:kern w:val="1"/>
          <w:sz w:val="22"/>
          <w:szCs w:val="22"/>
          <w:bdr w:val="none" w:sz="0" w:space="0" w:color="auto"/>
          <w:lang w:val="pl-PL" w:eastAsia="ar-SA"/>
        </w:rPr>
        <w:t>Umową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ar-SA"/>
        </w:rPr>
        <w:t>”)</w:t>
      </w:r>
    </w:p>
    <w:p w14:paraId="1107D71C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zawarta w Nysie dnia............, pomiędzy:</w:t>
      </w:r>
    </w:p>
    <w:p w14:paraId="74D4033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</w:p>
    <w:p w14:paraId="048B6D95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 xml:space="preserve">Zespołem Opieki Zdrowotnej z siedzibą w Nysie, </w:t>
      </w: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ul. Bohaterów Warszawy 34, 48-300Nysa, dla którego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Sąd Rejonowy w Opolu, VIII Wydział Gospodarczy Krajowego Rejestru Sądowego prowadzi akta rejestrowe pod numerem KRS: 0000008478, (NIP: 7531967997);</w:t>
      </w:r>
    </w:p>
    <w:p w14:paraId="73F7AD7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– zwanym w dalszej części Umowy </w:t>
      </w:r>
      <w:r w:rsidRPr="00125362">
        <w:rPr>
          <w:rFonts w:eastAsia="Times New Roman"/>
          <w:i/>
          <w:kern w:val="1"/>
          <w:sz w:val="22"/>
          <w:szCs w:val="22"/>
          <w:bdr w:val="none" w:sz="0" w:space="0" w:color="auto"/>
          <w:lang w:val="pl-PL" w:eastAsia="zh-CN"/>
        </w:rPr>
        <w:t>„</w:t>
      </w:r>
      <w:r w:rsidRPr="00125362">
        <w:rPr>
          <w:rFonts w:eastAsia="Times New Roman"/>
          <w:b/>
          <w:bCs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Zamawiającym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" reprezentowanym przez:</w:t>
      </w:r>
    </w:p>
    <w:p w14:paraId="7FC795BC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Z-cę Dyrektora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ab/>
        <w:t>–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ab/>
        <w:t>Jerzego Hajdugę</w:t>
      </w:r>
    </w:p>
    <w:p w14:paraId="26C83AEB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jc w:val="both"/>
        <w:rPr>
          <w:rFonts w:eastAsia="Times New Roman"/>
          <w:i/>
          <w:kern w:val="1"/>
          <w:sz w:val="22"/>
          <w:szCs w:val="22"/>
          <w:bdr w:val="none" w:sz="0" w:space="0" w:color="auto"/>
          <w:lang w:val="pl-PL" w:eastAsia="zh-CN"/>
        </w:rPr>
      </w:pPr>
    </w:p>
    <w:p w14:paraId="6A89195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a </w:t>
      </w:r>
    </w:p>
    <w:p w14:paraId="289D315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Cs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[w przypadku os. fizycznej]</w:t>
      </w: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 ...............................................................prowadzącym działalność gospodarczą pod firmą: ………</w:t>
      </w:r>
      <w:proofErr w:type="gramStart"/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>,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z siedzibą w …………, z adresem stałego miejsca wykonywania działalności gospodarczej oraz adresem do doręczeń: ...................; wpisanym do Centralnej Ewidencji i Informacji o Działalności Gospodarczej; NIP: ……, REGON: 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</w:t>
      </w:r>
    </w:p>
    <w:p w14:paraId="317B76B5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</w:p>
    <w:p w14:paraId="6885C0E3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[w przypadku osoby prawnej]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 z siedzibą w ………………, pod adresem: ………………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; wpisanym do rejestru przedsiębiorców Krajowego Rejestru Sądowego prowadzonego przez Sąd Rejonowy ………………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, … Wydział 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. pod numerem 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KRS: .…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……………, NIP: …………………, REGON: 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., kapitał zakładowy/akcyjny w wysokości ……. </w:t>
      </w:r>
      <w:r w:rsidRPr="00125362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[odpowiednio dot. spółek kapitałowych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],</w:t>
      </w:r>
    </w:p>
    <w:p w14:paraId="6E45BB13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jc w:val="both"/>
        <w:rPr>
          <w:rFonts w:eastAsia="Times New Roman"/>
          <w:i/>
          <w:kern w:val="1"/>
          <w:sz w:val="22"/>
          <w:szCs w:val="22"/>
          <w:bdr w:val="none" w:sz="0" w:space="0" w:color="auto"/>
          <w:lang w:val="pl-PL" w:eastAsia="zh-CN"/>
        </w:rPr>
      </w:pPr>
    </w:p>
    <w:p w14:paraId="0426B65A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line="276" w:lineRule="auto"/>
        <w:jc w:val="both"/>
        <w:rPr>
          <w:rFonts w:eastAsia="Times New Roman"/>
          <w:i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reprezentowanym przez:</w:t>
      </w:r>
    </w:p>
    <w:p w14:paraId="5C2E4447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line="276" w:lineRule="auto"/>
        <w:jc w:val="both"/>
        <w:rPr>
          <w:rFonts w:eastAsia="Times New Roman"/>
          <w:i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1. ..............................................................................................................................................................,</w:t>
      </w:r>
    </w:p>
    <w:p w14:paraId="75FE50B9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line="276" w:lineRule="auto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2. ................................................................................................................................................................</w:t>
      </w:r>
    </w:p>
    <w:p w14:paraId="386BCFDB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after="240"/>
        <w:jc w:val="both"/>
        <w:rPr>
          <w:rFonts w:eastAsia="Times New Roman"/>
          <w:b/>
          <w:bCs/>
          <w:i/>
          <w:i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– zwanym w dalszej części Umowy </w:t>
      </w:r>
      <w:r w:rsidRPr="00125362">
        <w:rPr>
          <w:rFonts w:eastAsia="Times New Roman"/>
          <w:i/>
          <w:kern w:val="1"/>
          <w:sz w:val="22"/>
          <w:szCs w:val="22"/>
          <w:bdr w:val="none" w:sz="0" w:space="0" w:color="auto"/>
          <w:lang w:val="pl-PL" w:eastAsia="zh-CN"/>
        </w:rPr>
        <w:t>„</w:t>
      </w:r>
      <w:r w:rsidRPr="00125362">
        <w:rPr>
          <w:rFonts w:eastAsia="Times New Roman"/>
          <w:b/>
          <w:bCs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Wykonawcą</w:t>
      </w:r>
      <w:r w:rsidRPr="00125362">
        <w:rPr>
          <w:rFonts w:eastAsia="Times New Roman"/>
          <w:i/>
          <w:iCs/>
          <w:kern w:val="1"/>
          <w:sz w:val="22"/>
          <w:szCs w:val="22"/>
          <w:bdr w:val="none" w:sz="0" w:space="0" w:color="auto"/>
          <w:lang w:val="pl-PL" w:eastAsia="zh-CN"/>
        </w:rPr>
        <w:t>”,</w:t>
      </w:r>
    </w:p>
    <w:p w14:paraId="1B11C7C6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after="240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zwanymi w dalszej części Umowy również łącznie 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Stronami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”, a osobno 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Stroną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”,</w:t>
      </w:r>
    </w:p>
    <w:p w14:paraId="1429A7C9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after="120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 związku z postępowaniem o udzielenie zamówienia publicznego prowadzonym pod sygn. nr DZZP-344/33/2026,</w:t>
      </w:r>
    </w:p>
    <w:p w14:paraId="1D168DFB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o następującej treści:</w:t>
      </w:r>
    </w:p>
    <w:p w14:paraId="0551A65C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§ 1</w:t>
      </w:r>
    </w:p>
    <w:p w14:paraId="2867D889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Przedmiot Umowy</w:t>
      </w:r>
    </w:p>
    <w:p w14:paraId="32EAD3B1" w14:textId="77777777" w:rsidR="00125362" w:rsidRPr="00125362" w:rsidRDefault="00125362" w:rsidP="00FE5CBA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 wyniku złożonej przez Wykonawcę oferty na dostawę wody pitnej w butlach oraz najem 50 szt. wolnostojących urządzeń do dystrybucji wody z wodą zimną i 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ciepłą  (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Zamówienie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”), Wykonawca zobowiązuje się na zasadach określonych w Umowie do:</w:t>
      </w:r>
    </w:p>
    <w:p w14:paraId="75C7F18F" w14:textId="77777777" w:rsidR="00125362" w:rsidRPr="00125362" w:rsidRDefault="00125362" w:rsidP="00FE5CBA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851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sukcesywnej dostawy wody pitnej w butlach – dalej w Umowie zwanej 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Dostawą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”,</w:t>
      </w:r>
    </w:p>
    <w:p w14:paraId="128AE700" w14:textId="77777777" w:rsidR="00125362" w:rsidRPr="00125362" w:rsidRDefault="00125362" w:rsidP="00FE5CBA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851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najmu  szt.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wolnostojących dystrybutorów wody zimnej i gorącej (zwanych dalej 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Dystrybutory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” – dalej w umowie zwanego 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Najmem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” </w:t>
      </w:r>
    </w:p>
    <w:p w14:paraId="75CC9BC6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x-none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zgodnie z wykazem asortymentowo-cenowym stanowiącym załącznik nr 1 do Umowy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x-none" w:eastAsia="zh-CN"/>
        </w:rPr>
        <w:t>(zwanych   dalej łącznie, tj. Dostawa i Najem: “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x-none" w:eastAsia="zh-CN"/>
        </w:rPr>
        <w:t>Przedmiot Zamówienia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x-none" w:eastAsia="zh-CN"/>
        </w:rPr>
        <w:t>”)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</w:t>
      </w:r>
    </w:p>
    <w:p w14:paraId="458104A6" w14:textId="77777777" w:rsidR="00125362" w:rsidRPr="00125362" w:rsidRDefault="00125362" w:rsidP="00FE5CBA">
      <w:pPr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 w:bidi="hi-IN"/>
        </w:rPr>
      </w:pP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  <w14:ligatures w14:val="standardContextual"/>
        </w:rPr>
        <w:t>SWZ wraz z załącznikami, a także oferta Wykonawcy oraz wszelkie załączniki do niej złożone w postępowaniu, o którym mowa w ust. 1, stanowią integralną część Umowy.</w:t>
      </w:r>
    </w:p>
    <w:p w14:paraId="019C28C1" w14:textId="77777777" w:rsidR="00125362" w:rsidRPr="00125362" w:rsidRDefault="00125362" w:rsidP="00FE5CBA">
      <w:pPr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 w:bidi="hi-IN"/>
        </w:rPr>
      </w:pP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 w:bidi="hi-IN"/>
        </w:rPr>
        <w:t xml:space="preserve">Ilekroć w Umowie jest mowa o dniach roboczych, należy przez to rozumieć dni od poniedziałku do </w:t>
      </w: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 w:bidi="hi-IN"/>
        </w:rPr>
        <w:lastRenderedPageBreak/>
        <w:t>piątku z wyłączeniem dni ustawowo wolnych od pracy.</w:t>
      </w:r>
    </w:p>
    <w:p w14:paraId="5ED41C6C" w14:textId="77777777" w:rsidR="00125362" w:rsidRPr="00125362" w:rsidRDefault="00125362" w:rsidP="00FE5CBA">
      <w:pPr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 w:bidi="hi-IN"/>
        </w:rPr>
      </w:pPr>
      <w:r w:rsidRPr="00125362">
        <w:rPr>
          <w:rFonts w:eastAsia="PMingLiU" w:cs="Calibri"/>
          <w:color w:val="000000"/>
          <w:sz w:val="22"/>
          <w:szCs w:val="22"/>
          <w:bdr w:val="none" w:sz="0" w:space="0" w:color="auto"/>
          <w:lang w:val="pl-PL" w:eastAsia="pl-PL"/>
        </w:rPr>
        <w:t>Zamawiający gwarantuje realizację Przedmiotu Zamówienia w minimalnym zakresie odpowiadającym 60% maksymalnej wartości Umowy w ramach danej części Zamówienia objętej przedmiotem Umowy, określonej w § 2 ust. 1 („</w:t>
      </w:r>
      <w:r w:rsidRPr="00125362">
        <w:rPr>
          <w:rFonts w:eastAsia="PMingLiU" w:cs="Calibri"/>
          <w:b/>
          <w:bCs/>
          <w:color w:val="000000"/>
          <w:sz w:val="22"/>
          <w:szCs w:val="22"/>
          <w:bdr w:val="none" w:sz="0" w:space="0" w:color="auto"/>
          <w:lang w:val="pl-PL" w:eastAsia="pl-PL"/>
        </w:rPr>
        <w:t>Minimalna Wartość Przedmiotu Zamówienia</w:t>
      </w:r>
      <w:r w:rsidRPr="00125362">
        <w:rPr>
          <w:rFonts w:eastAsia="PMingLiU" w:cs="Calibri"/>
          <w:color w:val="000000"/>
          <w:sz w:val="22"/>
          <w:szCs w:val="22"/>
          <w:bdr w:val="none" w:sz="0" w:space="0" w:color="auto"/>
          <w:lang w:val="pl-PL" w:eastAsia="pl-PL"/>
        </w:rPr>
        <w:t>”). Zamawiający zastrzega możliwość niewykorzystania pozostałej wartości Umowy w ramach danej części Zamówienia w zależności od rzeczywistych potrzeb Zamawiającego. Tym samym Zamawiający jest uprawniony do jednostronnego ograniczenia zakresu Przedmiotu Zamówienia do Minimalnej Wartości Przedmiotu Zamówienia zgodnie ze zdaniem poprzedzającym. W takiej sytuacji Wykonawcy nie będą przysługiwały żadne roszczenia z tego tytułu.</w:t>
      </w:r>
    </w:p>
    <w:p w14:paraId="0A5350C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</w:p>
    <w:p w14:paraId="394F8730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§ 2</w:t>
      </w:r>
    </w:p>
    <w:p w14:paraId="3B02178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Wynagrodzenie</w:t>
      </w:r>
    </w:p>
    <w:p w14:paraId="5A4E5144" w14:textId="77777777" w:rsidR="00125362" w:rsidRPr="00125362" w:rsidRDefault="00125362" w:rsidP="00125362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after="120" w:line="276" w:lineRule="auto"/>
        <w:ind w:right="-108"/>
        <w:contextualSpacing/>
        <w:jc w:val="both"/>
        <w:rPr>
          <w:rFonts w:eastAsia="Times New Roman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Strony ustalają ogólną wartość Umowy zgodnie z ofertą Wykonawcy, na kwotę do:</w:t>
      </w:r>
    </w:p>
    <w:p w14:paraId="09907DC4" w14:textId="77777777" w:rsidR="00125362" w:rsidRPr="00125362" w:rsidRDefault="00125362" w:rsidP="00125362">
      <w:pPr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118"/>
        </w:tabs>
        <w:suppressAutoHyphens/>
        <w:spacing w:after="120" w:line="276" w:lineRule="auto"/>
        <w:ind w:left="567" w:right="-108"/>
        <w:contextualSpacing/>
        <w:jc w:val="both"/>
        <w:rPr>
          <w:rFonts w:eastAsia="Times New Roman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 zakresie Dostawy:</w:t>
      </w:r>
    </w:p>
    <w:p w14:paraId="07357670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.........................zł netto (słownie złotych: ...........................................................................................)</w:t>
      </w:r>
    </w:p>
    <w:p w14:paraId="290D5CF0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.........................zł brutto (słownie złotych: ..........................................................................................),</w:t>
      </w:r>
    </w:p>
    <w:p w14:paraId="00B32A26" w14:textId="77777777" w:rsidR="00125362" w:rsidRPr="00125362" w:rsidRDefault="00125362" w:rsidP="00125362">
      <w:pPr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60" w:line="276" w:lineRule="auto"/>
        <w:ind w:left="567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 zakresie Najmu:</w:t>
      </w:r>
    </w:p>
    <w:p w14:paraId="7464A7C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18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........................zł netto (słownie złotych: ...........................................................................................)</w:t>
      </w:r>
    </w:p>
    <w:p w14:paraId="548665EC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line="276" w:lineRule="auto"/>
        <w:ind w:left="218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.........................zł brutto (słownie złotych: ..........................................................................................),</w:t>
      </w: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  </w:t>
      </w:r>
    </w:p>
    <w:p w14:paraId="4300FD41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79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PMingLiU" w:cs="Calibri"/>
          <w:bCs/>
          <w:sz w:val="22"/>
          <w:szCs w:val="22"/>
          <w:bdr w:val="none" w:sz="0" w:space="0" w:color="auto"/>
          <w:lang w:val="pl-PL" w:eastAsia="ar-SA"/>
        </w:rPr>
        <w:t xml:space="preserve">  Wartość łączna Umowy określona w ust. 1 jest wartością maksymalną z tytułu realizacji przez Wykonawcę całości Zamówienia w zakresie określonym w Umowie. Z tytułu Dostawy Zamawiający zapłaci </w:t>
      </w:r>
      <w:r w:rsidRPr="00125362"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  <w:t xml:space="preserve">Wykonawcy wynagrodzenie obliczane za faktycznie dostarczone ilości poszczególnych produktów objętych Dostawą. Wynagrodzenie za Przedmiot Zamówienia obliczane będzie według cen jednostkowych netto podanych w ofercie Wykonawcy (w formularzu cenowym), przy czym nie wyższe niż określone w ust. 1. Wynagrodzenie z tytułu Najmu będzie płatne miesięcznie, w wysokości wynikającej z oferty Wykonawcy, proporcjonalnie do liczby wynajmowanych Dystrybutorów. </w:t>
      </w:r>
    </w:p>
    <w:p w14:paraId="18007D62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PMingLiU"/>
          <w:sz w:val="22"/>
          <w:szCs w:val="22"/>
          <w:bdr w:val="none" w:sz="0" w:space="0" w:color="auto"/>
          <w:lang w:val="pl-PL" w:eastAsia="ar-SA"/>
        </w:rPr>
        <w:t xml:space="preserve">  Podane w ust. 1 oraz w odniesieniu do poszczególnych produktów stanowiących Przedmiot Zamówienia w ofercie Wykonawcy ceny netto są cenami stałymi przez cały okres trwania Umowy. Natomiast podane ceny brutto są wartościami obliczonymi na dzień zawarcia Umowy i mają charakter wyłącznie informacyjny, a każdorazowo będą one zależne od i będą zgodne z obowiązującymi w chwili powstania obowiązku podatkowego stawkami podatku VAT. </w:t>
      </w:r>
    </w:p>
    <w:p w14:paraId="65D6D91D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Z tytułu Umowy Wykonawca, po dostawie danej partii Przedmiotu Zamówienia, zobowiązuje się do wystawiania faktur dokumentujących wykonanie Umowy w formie faktur ustrukturyzowanych za pośrednictwem Krajowego Systemu e-Faktur (KSeF) – </w:t>
      </w: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>NIP 7531967997 -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zgodnie z przepisami ustawy z 11.03.2004 r. o podatku od towarów i usług („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Ustawa VAT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”), chyba że zgodnie z Ustawą VAT Wykonawca objęty jest wyłączeniami od stosowania KSeF. Wykonawca niezobowiązany do stosowania KSeF może wystawiać faktury i doręczać je Zamawiającemu również w jeden z następujących sposobów: (i) przekazać za pośrednictwem PEF</w:t>
      </w: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>, (ii)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przesłać na adres email:</w:t>
      </w: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  <w:hyperlink r:id="rId8" w:history="1">
        <w:r w:rsidRPr="00125362">
          <w:rPr>
            <w:rFonts w:eastAsia="Times New Roman"/>
            <w:kern w:val="1"/>
            <w:sz w:val="22"/>
            <w:szCs w:val="22"/>
            <w:u w:val="single"/>
            <w:bdr w:val="none" w:sz="0" w:space="0" w:color="auto"/>
            <w:lang w:val="pl-PL" w:eastAsia="zh-CN"/>
          </w:rPr>
          <w:t>sekretariat@zoznysa.pl</w:t>
        </w:r>
      </w:hyperlink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. </w:t>
      </w:r>
    </w:p>
    <w:p w14:paraId="7E54166E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</w:t>
      </w: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  <w14:ligatures w14:val="standardContextual"/>
        </w:rPr>
        <w:t>Datą wystawienia faktury w KSeF jest data przesłania jej do KSeF, natomiast datą otrzymania faktury przy użyciu KSeF jest data nadania fakturze numeru identyfikacyjnego w KSeF (data dostępności faktury w KSeF).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</w:p>
    <w:p w14:paraId="7AED858D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num" w:pos="426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W przypadku czasowej niedostępności KSeF Wykonawca uprawniony jest do wystawienia faktury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br/>
        <w:t xml:space="preserve">w trybie przewidzianym przepisami prawa, a po przywróceniu dostępności KSeF – do jej niezwłocznego wprowadzenia do systemu KSeF. </w:t>
      </w: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  <w14:ligatures w14:val="standardContextual"/>
        </w:rPr>
        <w:t>Jednocześnie Wykonawca zobowiązany jest do niezwłocznego poinformowania Zamawiającego o wystąpieniu zdarzenia, o którym mowa w zdaniu poprzedzającym.</w:t>
      </w:r>
    </w:p>
    <w:p w14:paraId="05295B5A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num" w:pos="426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lastRenderedPageBreak/>
        <w:t xml:space="preserve">   Zamawiający zobowiązuje się do zapewnienia możliwości odbiory faktur w KSeF, w tym do nadania Wykonawcy odpowiednich uprawnień, jeżeli jest to wymagane przepisami prawa. </w:t>
      </w:r>
    </w:p>
    <w:p w14:paraId="1EA2392E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num" w:pos="426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 Nazwy dostarczonych produktów w ramach Przedmiotu Zamówienia umieszczone na fakturze muszą być takie same, jak nazwy poszczególnych oferowanych produktów wpisanych w ofercie Wykonawcy.  </w:t>
      </w:r>
    </w:p>
    <w:p w14:paraId="50785700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num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Zapłata danej faktury nastąpi przelewem bankowym </w:t>
      </w:r>
      <w:r w:rsidRPr="00125362">
        <w:rPr>
          <w:rFonts w:eastAsia="Times New Roman"/>
          <w:kern w:val="1"/>
          <w:sz w:val="22"/>
          <w:szCs w:val="22"/>
          <w:u w:val="single"/>
          <w:bdr w:val="none" w:sz="0" w:space="0" w:color="auto"/>
          <w:lang w:val="pl-PL" w:eastAsia="zh-CN"/>
        </w:rPr>
        <w:t>w terminie 60 (sześćdziesięciu) dni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od dnia otrzymania prawidłowo wystawionej faktury, na rachunek bankowy Wykonawcy wskazany na fakturze.</w:t>
      </w:r>
    </w:p>
    <w:p w14:paraId="33AE8B2B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Wykonawca zobowiązany jest zamieścić na fakturze numer Umowy, której dotyczy faktura.</w:t>
      </w:r>
    </w:p>
    <w:p w14:paraId="4A1DC73D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Zamawiający nie ponosi odpowiedzialności za błędne podanie przez Wykonawcę numeru rachunku bankowego i związane z tym opóźnienia płatności.</w:t>
      </w:r>
    </w:p>
    <w:p w14:paraId="73714819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Za dzień zapłaty uważa się dzień obciążenia rachunku Zamawiającego.  </w:t>
      </w:r>
    </w:p>
    <w:p w14:paraId="5BE7D839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Zamawiający oświadcza, że jest czynnym podatnikiem podatku VAT, zarejestrowanym pod numerem NIP wskazanym w komparycji Umowy, uprawnionym do wystawiania i otrzymywania faktur oraz upoważnia Wykonawcę do wystawienia faktury bez podpisu.</w:t>
      </w:r>
    </w:p>
    <w:p w14:paraId="685EE755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Wykonawca oświadcza, że jest czynnym podatnikiem podatku VAT, zarejestrowanym pod numerem NIP wskazanym w komparycji Umowy, uprawnionym do wystawiania i otrzymywania faktur.</w:t>
      </w:r>
    </w:p>
    <w:p w14:paraId="1BDDA5E9" w14:textId="77777777" w:rsidR="00125362" w:rsidRPr="00125362" w:rsidRDefault="00125362" w:rsidP="00125362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after="160"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Wykonawca do cen netto doliczy podatek VAT według stawki obowiązującej w dniu powstania obowiązku podatkowego. Wykonawca gwarantuje i ponosi odpowiedzialność za prawidłowość zastosowanych stawek podatku VAT co oznacza, że w przypadku zakwestionowania przez organy podatkowe prawa Zamawiającego do odliczenia podatku z tego powodu, że zgodnie z przepisami dana transakcja nie podlega opodatkowaniu albo była zwolniona z podatku, Wykonawca na pisemne żądanie Zamawiającego oraz w terminie w nim wskazanym dokona odpowiedniej korekty faktury oraz zwróci Zamawiającemu powstałą różnicę w terminie 30 (trzydziestu) dni od dnia doręczenia tego żądania. W przypadku odmowy wystawienia faktury korygującej, Wykonawca zgadza się na zwrot Zamawiającemu równowartości podatku VAT zakwestionowanego przez organy podatkowe, przy czym zwrot nastąpi na podstawie noty księgowej wystawionej przez Zamawiającego, w terminie 30 (trzydziestu) dni od jej doręczenia Wykonawcy. W każdym z powyższych przypadków Wykonawca zwróci Zamawiającemu także równowartość sankcji, odsetek, kar i innych obciążeń dodatkowo poniesionych przez Zamawiającego bądź nałożonych na Zamawiającego przez organny podatkowe, przy czym zwrot ten nastąpi w sposób opisany w zdaniu poprzednim. Określona w niniejszym ustępie odpowiedzialność Wykonawcy dotyczy tylko sytuacji, w których jego działania lub zaniechania były przyczyną błędu.</w:t>
      </w:r>
    </w:p>
    <w:p w14:paraId="2132A30E" w14:textId="77777777" w:rsidR="00125362" w:rsidRPr="00125362" w:rsidRDefault="00125362" w:rsidP="00FE5CB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142"/>
          <w:tab w:val="left" w:pos="284"/>
        </w:tabs>
        <w:suppressAutoHyphens/>
        <w:spacing w:line="276" w:lineRule="auto"/>
        <w:ind w:left="142" w:hanging="142"/>
        <w:contextualSpacing/>
        <w:jc w:val="both"/>
        <w:rPr>
          <w:rFonts w:eastAsia="PMingLiU"/>
          <w:bCs/>
          <w:sz w:val="22"/>
          <w:szCs w:val="22"/>
          <w:bdr w:val="none" w:sz="0" w:space="0" w:color="auto"/>
          <w:lang w:val="pl-PL" w:eastAsia="ar-SA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W związku z obowiązkami dotyczącymi płatności związanymi z tzw. białą listą podatników VAT Wykonawca oświadcza, że:</w:t>
      </w:r>
    </w:p>
    <w:p w14:paraId="2EA60789" w14:textId="77777777" w:rsidR="00125362" w:rsidRPr="00125362" w:rsidRDefault="00125362" w:rsidP="00FE5CBA">
      <w:pPr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567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rachunek bankowy wskazany na fakturze przedłożonej Zamawiającemu na dzień zlecenia płatności jest rachunkiem zgłoszonym organowi podatkowemu i znajduje się w wykazie podatników VAT prowadzonym przez Szefa Krajowej Administracji Skarbowej (tzw. biała lista),</w:t>
      </w:r>
    </w:p>
    <w:p w14:paraId="327BD622" w14:textId="77777777" w:rsidR="00125362" w:rsidRPr="00125362" w:rsidRDefault="00125362" w:rsidP="00FE5CBA">
      <w:pPr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567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rachunek bankowy, o którym mowa powyżej, jest właściwy do realizacji rozliczeń z tytułu Umowy,</w:t>
      </w:r>
    </w:p>
    <w:p w14:paraId="53D29524" w14:textId="77777777" w:rsidR="00125362" w:rsidRPr="00125362" w:rsidRDefault="00125362" w:rsidP="00FE5CBA">
      <w:pPr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567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 przypadku zidentyfikowania przed zleceniem płatności, że rachunek bankowy, na który ma być zrealizowana płatność, nie jest zgłoszony do urzędu skarbowego, tzn. nie widnieje na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br/>
        <w:t>tzw. białej liście, Zamawiający poinformuje o tym fakcie Wykonawcę w celu wyjaśnienia zaistniałej kwestii. W takim przypadku termin płatności zostaje wydłużony do czasu wyjaśnienia sprawy przez Wykonawcę, nie dłużej niż o 14 (czternaście) dni roboczych od przesłania informacji,</w:t>
      </w:r>
    </w:p>
    <w:p w14:paraId="50B06829" w14:textId="77777777" w:rsidR="00125362" w:rsidRPr="00125362" w:rsidRDefault="00125362" w:rsidP="00FE5CBA">
      <w:pPr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567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wydłużenie terminu płatności, o którym mowa powyżej, nie daje Wykonawcy prawa do naliczenia Zamawiającemu z tego tytułu żadnych odsetek.</w:t>
      </w:r>
    </w:p>
    <w:p w14:paraId="1A98BDD2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color w:val="EE0000"/>
          <w:kern w:val="1"/>
          <w:sz w:val="22"/>
          <w:szCs w:val="22"/>
          <w:bdr w:val="none" w:sz="0" w:space="0" w:color="auto"/>
          <w:lang w:val="pl-PL" w:eastAsia="zh-CN"/>
        </w:rPr>
      </w:pPr>
    </w:p>
    <w:p w14:paraId="70B6DB5B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lastRenderedPageBreak/>
        <w:t>§ 3</w:t>
      </w:r>
    </w:p>
    <w:p w14:paraId="320A297F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Zasady realizacji Umowy</w:t>
      </w:r>
    </w:p>
    <w:p w14:paraId="4AE6B54B" w14:textId="77777777" w:rsidR="00125362" w:rsidRPr="00125362" w:rsidRDefault="00125362" w:rsidP="00FE5CBA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Wykonawca będzie dostarczał Przedmiot Zamówienia na własny koszt, partiami, sukcesywnie – z częstotliwością wynikającą z potrzeb Zamawiającego, przez </w:t>
      </w:r>
      <w:r w:rsidRPr="00125362">
        <w:rPr>
          <w:rFonts w:eastAsia="Times New Roman"/>
          <w:b/>
          <w:bCs/>
          <w:kern w:val="1"/>
          <w:sz w:val="22"/>
          <w:szCs w:val="22"/>
          <w:u w:val="single"/>
          <w:bdr w:val="none" w:sz="0" w:space="0" w:color="auto"/>
          <w:lang w:val="pl-PL" w:eastAsia="zh-CN"/>
        </w:rPr>
        <w:t>okres 36 (trzydziestu sześciu) miesięcy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od daty zawarcia Umowy. </w:t>
      </w:r>
    </w:p>
    <w:p w14:paraId="0FC5D504" w14:textId="77777777" w:rsidR="00125362" w:rsidRPr="00125362" w:rsidRDefault="00125362" w:rsidP="00FE5CBA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Wykonawca zobowiązuje się dostarczyć Przedmiot Zamówienia w zakresie Dostawy zgodnie z potrzebami 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Zamawiającego :</w:t>
      </w:r>
      <w:proofErr w:type="gramEnd"/>
    </w:p>
    <w:p w14:paraId="3389BAF8" w14:textId="77777777" w:rsidR="00125362" w:rsidRPr="00125362" w:rsidRDefault="00125362" w:rsidP="00FE5CBA">
      <w:pPr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851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do miejsca dostawy wraz z wyładunkiem i wniesieniem - zgodnie z załącznikiem nr 2 do Umowy;</w:t>
      </w:r>
    </w:p>
    <w:p w14:paraId="45D67EA1" w14:textId="77777777" w:rsidR="00125362" w:rsidRPr="00125362" w:rsidRDefault="00125362" w:rsidP="00FE5CBA">
      <w:pPr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851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 dni robocze,1 (jeden) raz na tydzień, w godzinach od 8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vertAlign w:val="superscript"/>
          <w:lang w:val="pl-PL" w:eastAsia="zh-CN"/>
        </w:rPr>
        <w:t>00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do 14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vertAlign w:val="superscript"/>
          <w:lang w:val="pl-PL" w:eastAsia="zh-CN"/>
        </w:rPr>
        <w:t>00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;</w:t>
      </w:r>
    </w:p>
    <w:p w14:paraId="50C4CBB7" w14:textId="77777777" w:rsidR="00125362" w:rsidRPr="00125362" w:rsidRDefault="00125362" w:rsidP="00FE5CBA">
      <w:pPr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851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z każdą dostawą Wykonawca odbierze od Zamawiającego puste butle po wodzie, stanowiące opakowania zwrotne;</w:t>
      </w:r>
    </w:p>
    <w:p w14:paraId="28C81488" w14:textId="77777777" w:rsidR="00125362" w:rsidRPr="00125362" w:rsidRDefault="00125362" w:rsidP="00FE5CBA">
      <w:pPr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851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po każdej zrealizowanej dostawie Wykonawca zobowiązany jest do wpisania ilości dostarczonej wody oraz ilości zwrotów pustych opakowań w dowodzie dostawy w obecności przedstawiciela Zamawiającego.</w:t>
      </w:r>
    </w:p>
    <w:p w14:paraId="1EC87236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>W uzasadnionych przypadkach Zamawiający może zgłosić zapotrzebowanie na dostawę pilną wody pitnej. Wykonawca dołoży należytej staranności w celu jej realizacji w możliwie najkrótszym terminie, nie dłuższym niż 24 (dwudziestu czterech) godzin od zgłoszenia.</w:t>
      </w:r>
    </w:p>
    <w:p w14:paraId="0AD23C11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Wykonawca zobowiązuje się dostarczyć Przedmiot Zamówienia (partię Przedmiotu Zamówienia) we właściwych dla Przedmiotu Zamówienia opakowaniach gwarantujących jego bezpieczny transport i magazynowanie. Opakowanie Przedmiotu Zamówienia nie podlega odrębnej wycenie i jego koszt uwzględniony jest w cenie Przedmiotu Zamówienia wskazanej w ofercie (formularzu cenowym)</w:t>
      </w:r>
    </w:p>
    <w:p w14:paraId="3E56FF5D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>Przyjęcie dostarczanego Przedmiotu Umowy odbywać się będzie na podstawie faktury lub dowodu dostawy z aktualną ceną zgodną z Umową. Każda faktura musi być zaopatrzona w Handlowy Dokument Identyfikacyjny</w:t>
      </w: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.</w:t>
      </w:r>
    </w:p>
    <w:p w14:paraId="2A8F6C8D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Przez dostawę Przedmiotu Zamówienia rozumie się załadunek, transport i wyładunek Przedmiotu Zamówienia do wskazanego powyżej miejsca dostawy.</w:t>
      </w:r>
    </w:p>
    <w:p w14:paraId="5B4427ED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W przypadku, gdy Wykonawca nie dostarczy zamówionej partii Przedmiotu Zamówienia lub dostawa nie nastąpi w terminie określonym w ust. 3, Zamawiający zastrzega sobie prawo dokonania na koszt i ryzyko Wykonawcy tzw. zakupu interwencyjnego od innego podmiotu w ilości i asortymencie niezrealizowanego przez Wykonawcę w terminie Przedmiotu Zamówienia, bez konieczności wcześniejszego powiadomienia o tym Wykonawcy oraz bez konieczności uzyskania upoważnienia sądu.</w:t>
      </w:r>
    </w:p>
    <w:p w14:paraId="60BC8C9B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W przypadku zakupu interwencyjnego, o którym mowa w ust. 8, wartość Umowy oraz zakres ilościowy Przedmiotu Zamówienia ulegają odpowiedniemu zmniejszeniu o dokonany zakup interwencyjny.</w:t>
      </w:r>
    </w:p>
    <w:p w14:paraId="3C6B0A86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sz w:val="22"/>
          <w:szCs w:val="22"/>
          <w:bdr w:val="none" w:sz="0" w:space="0" w:color="auto"/>
          <w:lang w:val="pl-PL" w:eastAsia="pl-PL"/>
        </w:rPr>
        <w:t>W przypadku zakupu interwencyjnego, o którym mowa w ust. 8, Wykonawca zobowiązany jest do zwrotu Zamawiającemu różnicy pomiędzy ceną zapłaconą przez Zamawiającego w ramach zakupu interwencyjnego a ceną niezrealizowanego Przedmiotu Zamówienia ustaloną w Umowie.</w:t>
      </w:r>
    </w:p>
    <w:p w14:paraId="717F85F3" w14:textId="77777777" w:rsidR="00125362" w:rsidRPr="00125362" w:rsidRDefault="00125362" w:rsidP="00FE5C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  <w14:ligatures w14:val="standardContextual"/>
        </w:rPr>
        <w:t xml:space="preserve">Wykonawca wyznacza osobę do kontaktowania się z Zamawiającym w sprawie dostaw: </w:t>
      </w:r>
    </w:p>
    <w:p w14:paraId="4442C239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contextualSpacing/>
        <w:rPr>
          <w:rFonts w:eastAsia="Times New Roman"/>
          <w:kern w:val="1"/>
          <w:sz w:val="22"/>
          <w:szCs w:val="22"/>
          <w:bdr w:val="none" w:sz="0" w:space="0" w:color="auto"/>
          <w:lang w:val="pl-PL" w:eastAsia="zh-CN" w:bidi="hi-I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 w:bidi="hi-IN"/>
        </w:rPr>
        <w:t>- Imię, nazwisko: …………………………………………………………………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 w:bidi="hi-I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 w:bidi="hi-IN"/>
        </w:rPr>
        <w:t>.………...</w:t>
      </w:r>
    </w:p>
    <w:p w14:paraId="5021E3CA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contextualSpacing/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 xml:space="preserve">- Numer 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telefonu  …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……………………………………………………………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.……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.</w:t>
      </w:r>
    </w:p>
    <w:p w14:paraId="3F2CA97B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contextualSpacing/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- E - mail: 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.……………………………………………………………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………….</w:t>
      </w:r>
    </w:p>
    <w:p w14:paraId="2F6E9925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contextualSpacing/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- Fax: …………………………………………………………………………………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…….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.….</w:t>
      </w:r>
    </w:p>
    <w:p w14:paraId="40F5E287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contextualSpacing/>
        <w:jc w:val="both"/>
        <w:rPr>
          <w:rFonts w:eastAsia="Times New Roman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de-DE" w:eastAsia="zh-CN" w:bidi="hi-IN"/>
        </w:rPr>
        <w:t>Zmiana powyższych danych nie stanowi zmiany Umowy i nie wymaga aneksu, ale dla swej skuteczności wymaga poinformowania drugiej Strony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</w:t>
      </w:r>
    </w:p>
    <w:p w14:paraId="340036D3" w14:textId="77777777" w:rsidR="00125362" w:rsidRPr="00125362" w:rsidRDefault="00125362" w:rsidP="00FE5CBA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851"/>
        </w:tabs>
        <w:suppressAutoHyphens/>
        <w:autoSpaceDE w:val="0"/>
        <w:spacing w:line="276" w:lineRule="auto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lastRenderedPageBreak/>
        <w:t>Odpowiedzialność za wykonanie Umowy i ewentualne uszkodzenie Przedmiotu Zamówienia podczas dostarczania go do wskazanego miejsca dostawy, do momentu wydania Przedmiotu Zamówienia ponosi Wykonawca.</w:t>
      </w:r>
    </w:p>
    <w:p w14:paraId="07441812" w14:textId="77777777" w:rsidR="00125362" w:rsidRPr="00125362" w:rsidRDefault="00125362" w:rsidP="00FE5CBA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num" w:pos="851"/>
        </w:tabs>
        <w:suppressAutoHyphens/>
        <w:spacing w:line="276" w:lineRule="auto"/>
        <w:jc w:val="both"/>
        <w:rPr>
          <w:rFonts w:eastAsia="Times New Roman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  <w14:ligatures w14:val="standardContextual"/>
        </w:rPr>
        <w:t>Poszczególne produkty objęte Przedmiotem Zamówienia, dostarczane Zamawiającemu powinny być zapakowane w oryginalne (fabryczne) i nieuszkodzone opakowania producenta odpowiadające wymaganiom polskich norm przewidzianych dla tego typu produktów.</w:t>
      </w:r>
    </w:p>
    <w:p w14:paraId="5A5C0EBA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3118"/>
        </w:tabs>
        <w:suppressAutoHyphens/>
        <w:spacing w:line="276" w:lineRule="auto"/>
        <w:jc w:val="both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</w:p>
    <w:p w14:paraId="18ADEB83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3118"/>
        </w:tabs>
        <w:suppressAutoHyphens/>
        <w:jc w:val="center"/>
        <w:rPr>
          <w:rFonts w:eastAsia="Times New Roman"/>
          <w:b/>
          <w:bCs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§ 4</w:t>
      </w:r>
    </w:p>
    <w:p w14:paraId="6330B05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Wymagania dot. Przedmiotu Zamówienia</w:t>
      </w:r>
    </w:p>
    <w:p w14:paraId="5DE90850" w14:textId="77777777" w:rsidR="00125362" w:rsidRPr="00125362" w:rsidRDefault="00125362" w:rsidP="00FE5CB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Dostarczana woda musi być wodą źródlaną lub mineralną odpowiadającą wymaganiom obowiązujących przepisów prawa dotyczącym środków spożywczych.</w:t>
      </w:r>
    </w:p>
    <w:p w14:paraId="4FF0CCB0" w14:textId="77777777" w:rsidR="00125362" w:rsidRPr="00125362" w:rsidRDefault="00125362" w:rsidP="00FE5CB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Każda butla musi być fabrycznie zamknięta, nieuszkodzona oraz posiadać oznaczenie producenta, datę minimalnej trwałości oraz numer partii</w:t>
      </w:r>
      <w:r w:rsidRPr="00125362">
        <w:rPr>
          <w:rFonts w:eastAsia="NSimSun" w:cs="Lucida Sans"/>
          <w:color w:val="000000"/>
          <w:kern w:val="3"/>
          <w:sz w:val="22"/>
          <w:szCs w:val="22"/>
          <w:bdr w:val="none" w:sz="0" w:space="0" w:color="auto"/>
          <w:lang w:val="pl-PL" w:eastAsia="pl-PL" w:bidi="hi-IN"/>
        </w:rPr>
        <w:t>.</w:t>
      </w:r>
    </w:p>
    <w:p w14:paraId="63E95DCB" w14:textId="77777777" w:rsidR="00125362" w:rsidRPr="00125362" w:rsidRDefault="00125362" w:rsidP="00FE5CB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Woda dostarczana Zamawiającemu powinna posiadać termin przydatności do spożycia nie krótszy niż 6 (sześć) miesięcy od dnia dostawy.</w:t>
      </w:r>
    </w:p>
    <w:p w14:paraId="0AC01721" w14:textId="77777777" w:rsidR="00125362" w:rsidRPr="00125362" w:rsidRDefault="00125362" w:rsidP="00FE5CBA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Wykonawca zobowiązuje się dostarczać wodę spełniającą wymagania sanitarne wynikające z obowiązujących przepisów.</w:t>
      </w:r>
    </w:p>
    <w:p w14:paraId="0644136D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pacing w:line="276" w:lineRule="auto"/>
        <w:jc w:val="both"/>
        <w:rPr>
          <w:rFonts w:eastAsia="NSimSun" w:cs="Lucida Sans"/>
          <w:color w:val="000000"/>
          <w:kern w:val="3"/>
          <w:sz w:val="22"/>
          <w:szCs w:val="22"/>
          <w:bdr w:val="none" w:sz="0" w:space="0" w:color="auto"/>
          <w:lang w:val="pl-PL" w:eastAsia="pl-PL" w:bidi="hi-IN"/>
        </w:rPr>
      </w:pPr>
    </w:p>
    <w:p w14:paraId="7CA9E62E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§ 5</w:t>
      </w:r>
    </w:p>
    <w:p w14:paraId="1CF06BA6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Najem</w:t>
      </w:r>
    </w:p>
    <w:p w14:paraId="4E5E7960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 xml:space="preserve">Wykonawca zobowiązuje się w terminie do 7 (siedmiu) dni dostarczyć każdy Dystrybutor do miejsca jego zainstalowania u Zamawiającego, wskazanego przez Zamawiającego, zainstalować go oraz uruchomić, po uprzednim uzgodnieniu terminów powyższych czynności </w:t>
      </w:r>
      <w:proofErr w:type="gramStart"/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 xml:space="preserve">z 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Zamawiającym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</w:t>
      </w:r>
    </w:p>
    <w:p w14:paraId="196328F3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Wraz z dostarczeniem Dystrybutorów Wykonawca wyda Zamawiającemu wszelkie instrukcje </w:t>
      </w: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i dokumenty wymagane dla jego prawidłowej obsługi.</w:t>
      </w:r>
    </w:p>
    <w:p w14:paraId="0C26BA49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8" w:lineRule="auto"/>
        <w:ind w:left="283" w:hanging="357"/>
        <w:jc w:val="both"/>
        <w:rPr>
          <w:rFonts w:eastAsia="Lucida Sans Unicode"/>
          <w:color w:val="000000"/>
          <w:kern w:val="2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Aptos"/>
          <w:color w:val="000000"/>
          <w:kern w:val="2"/>
          <w:sz w:val="22"/>
          <w:szCs w:val="22"/>
          <w:bdr w:val="none" w:sz="0" w:space="0" w:color="auto"/>
          <w:lang w:val="pl-PL" w:eastAsia="zh-CN"/>
        </w:rPr>
        <w:t xml:space="preserve">Wykonawca gwarantuje Zamawiającemu prawidłową pracę </w:t>
      </w: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Dystrybutorów</w:t>
      </w:r>
      <w:r w:rsidRPr="00125362">
        <w:rPr>
          <w:rFonts w:eastAsia="Aptos"/>
          <w:color w:val="000000"/>
          <w:kern w:val="2"/>
          <w:sz w:val="22"/>
          <w:szCs w:val="22"/>
          <w:bdr w:val="none" w:sz="0" w:space="0" w:color="auto"/>
          <w:lang w:val="pl-PL" w:eastAsia="zh-CN"/>
        </w:rPr>
        <w:t>, zgodnie z ich przeznaczeniem w całym okresie trwania Umowy.</w:t>
      </w:r>
    </w:p>
    <w:p w14:paraId="44C54B5A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 xml:space="preserve">Wszelkie instrukcje, dokumenty, aplikacje, oprogramowania </w:t>
      </w: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 xml:space="preserve">itp. wymagane dla prawidłowej pracy </w:t>
      </w: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br/>
        <w:t xml:space="preserve">i obsługi </w:t>
      </w: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Dystrybutorów</w:t>
      </w: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 xml:space="preserve"> Wykonawca dostarczy w języku polskim.</w:t>
      </w:r>
    </w:p>
    <w:p w14:paraId="5FE88473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Koszt dostawy, wniesienia, instalacji, uruchomienia oraz przeszkolenia personelu Zamawiającego ponosi Wykonawca.</w:t>
      </w:r>
    </w:p>
    <w:p w14:paraId="762E17ED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 nie jest uprawniony do dokonywania napraw lub ingerencji w konstrukcję Dystrybutorów, z wyjątkiem czynności eksploatacyjnych przewidzianych w instrukcji obsługi.</w:t>
      </w:r>
    </w:p>
    <w:p w14:paraId="6158CB5E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Wykonawca zobowiązuje się do zapewnienia normalnej, zgodnej z warunkami technicznymi pracy </w:t>
      </w:r>
      <w:r w:rsidRPr="00125362">
        <w:rPr>
          <w:rFonts w:eastAsia="Times New Roman"/>
          <w:color w:val="000000"/>
          <w:kern w:val="1"/>
          <w:sz w:val="22"/>
          <w:szCs w:val="22"/>
          <w:bdr w:val="none" w:sz="0" w:space="0" w:color="auto"/>
          <w:lang w:val="pl-PL" w:eastAsia="zh-CN"/>
        </w:rPr>
        <w:t>Dystrybutorów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. W szczególności w przypadku awarii/uszkodzenia – w terminie nie dłuższym niż 24 (dwadzieścia cztery) godziny od zgłoszenia do naprawy lub dostarczenia urządzenia zastępczego o identycznych parametrach i funkcjonalnościach na czas usuwania awarii/uszkodzenia.</w:t>
      </w:r>
    </w:p>
    <w:p w14:paraId="267EC11F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Wykonawca gwarantuje:</w:t>
      </w:r>
    </w:p>
    <w:p w14:paraId="67C39248" w14:textId="77777777" w:rsidR="00125362" w:rsidRPr="00125362" w:rsidRDefault="00125362" w:rsidP="00FE5CBA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uppressAutoHyphens/>
        <w:spacing w:line="276" w:lineRule="auto"/>
        <w:ind w:left="709" w:hanging="349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okresowej dezynfekcji oraz sanityzacji Dystrybutorów nie rzadziej niż raz na 6 (sześć) miesięcy albo zgodnie z zaleceniami producenta,</w:t>
      </w:r>
    </w:p>
    <w:p w14:paraId="54CFD40F" w14:textId="77777777" w:rsidR="00125362" w:rsidRPr="00125362" w:rsidRDefault="00125362" w:rsidP="00FE5CBA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uppressAutoHyphens/>
        <w:spacing w:line="276" w:lineRule="auto"/>
        <w:ind w:left="709" w:hanging="349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wymianę bądź serwis Dystrybutora na nowy w przypadku </w:t>
      </w:r>
      <w:proofErr w:type="gramStart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1( jednej</w:t>
      </w:r>
      <w:proofErr w:type="gramEnd"/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) awarii.</w:t>
      </w:r>
    </w:p>
    <w:p w14:paraId="44071F9C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uppressAutoHyphens/>
        <w:spacing w:line="276" w:lineRule="auto"/>
        <w:ind w:left="426" w:hanging="426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Wykonawca zobowiązany jest do zapewnienia: </w:t>
      </w:r>
    </w:p>
    <w:p w14:paraId="60548D8B" w14:textId="77777777" w:rsidR="00125362" w:rsidRPr="00125362" w:rsidRDefault="00125362" w:rsidP="00FE5CBA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>przez cały okres trwania Umowy, w ramach czynszu z tytułu Najmu, autoryzowanych usług serwisowych, wymaganych przez producenta Dystrybutorów,</w:t>
      </w:r>
    </w:p>
    <w:p w14:paraId="26C70096" w14:textId="77777777" w:rsidR="00125362" w:rsidRPr="00125362" w:rsidRDefault="00125362" w:rsidP="00FE5CBA">
      <w:pPr>
        <w:numPr>
          <w:ilvl w:val="1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Cs/>
          <w:kern w:val="1"/>
          <w:sz w:val="22"/>
          <w:szCs w:val="22"/>
          <w:bdr w:val="none" w:sz="0" w:space="0" w:color="auto"/>
          <w:lang w:val="pl-PL" w:eastAsia="zh-CN"/>
        </w:rPr>
        <w:t>przez cały okres trwania Umowy, w ramach czynszu z tytułu Najmu, usług naprawczych Dystrybutora w terminie 24 (dwudziestu czterech) godzin od zgłoszenia przez Zamawiającego.</w:t>
      </w:r>
    </w:p>
    <w:p w14:paraId="3B6E5455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spacing w:line="276" w:lineRule="auto"/>
        <w:ind w:left="360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 przypadku odstąpienia od Umowy przez Zamawiającego przed upływem okresu jej obowiązywania, Zamawiający ma obowiązek zwrócić Dystrybutory Wykonawcy, stawiając go do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lastRenderedPageBreak/>
        <w:t>dyspozycji Wykonawcy w ciągu 14 (czternastu) dni od daty odstąpienia od Umowy, przy czym Wykonawca zobowiązany jest odebrać Dystrybutory w ciągu 30 (trzydziestu) dni od daty odstąpienia od Umowy.</w:t>
      </w:r>
    </w:p>
    <w:p w14:paraId="12A6128E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spacing w:line="276" w:lineRule="auto"/>
        <w:ind w:left="360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Poza przypadkiem, o którym mowa w ust. 14, po zakończeniu Umowy Wykonawca obowiązany jest odebrać Urządzenie na swój koszt, w terminie nie krótszym niż 10 (dziesięć) dni od daty zakończenia Umowy.</w:t>
      </w:r>
    </w:p>
    <w:p w14:paraId="0822849E" w14:textId="77777777" w:rsidR="00125362" w:rsidRPr="00125362" w:rsidRDefault="00125362" w:rsidP="00FE5CB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spacing w:line="276" w:lineRule="auto"/>
        <w:ind w:left="360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Strony po zakończeniu Umowy wspólnie stwierdzają stan techniczny Urządzenia. Zamawiający nie ponosi odpowiedzialności za normalne zużycie Urządzenia.</w:t>
      </w:r>
    </w:p>
    <w:p w14:paraId="2F464943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</w:p>
    <w:p w14:paraId="36755B18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§ 6 </w:t>
      </w:r>
    </w:p>
    <w:p w14:paraId="4F3473B2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Butle zwrotne</w:t>
      </w:r>
    </w:p>
    <w:p w14:paraId="2A47548C" w14:textId="77777777" w:rsidR="00125362" w:rsidRPr="00125362" w:rsidRDefault="00125362" w:rsidP="00125362">
      <w:pPr>
        <w:numPr>
          <w:ilvl w:val="3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Butle stanowią własność Wykonawcy.</w:t>
      </w:r>
    </w:p>
    <w:p w14:paraId="0D835362" w14:textId="77777777" w:rsidR="00125362" w:rsidRPr="00125362" w:rsidRDefault="00125362" w:rsidP="00125362">
      <w:pPr>
        <w:numPr>
          <w:ilvl w:val="3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 zobowiązuje się do zwrotu pustych butli przy kolejnych dostawach.</w:t>
      </w:r>
    </w:p>
    <w:p w14:paraId="022285E3" w14:textId="77777777" w:rsidR="00125362" w:rsidRPr="00125362" w:rsidRDefault="00125362" w:rsidP="00125362">
      <w:pPr>
        <w:numPr>
          <w:ilvl w:val="3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 przypadku utraty lub zniszczenia butli z przyczyn leżących po stronie Zamawiającego Wykonawca może dochodzić odszkodowania odpowiadającego rzeczywistej wartości utraconej butli.</w:t>
      </w:r>
    </w:p>
    <w:p w14:paraId="0176FA2F" w14:textId="77777777" w:rsidR="00125362" w:rsidRPr="00125362" w:rsidRDefault="00125362" w:rsidP="00125362">
      <w:pPr>
        <w:numPr>
          <w:ilvl w:val="3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Wykonawca nie pobiera od Zamawiającego kaucji za butle, chyba że oferta stanowi inaczej.</w:t>
      </w:r>
    </w:p>
    <w:p w14:paraId="4C6890B4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</w:p>
    <w:p w14:paraId="628419A2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§ 7</w:t>
      </w:r>
    </w:p>
    <w:p w14:paraId="00D8373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Odbiór Przedmiotu Zamówienia</w:t>
      </w:r>
    </w:p>
    <w:p w14:paraId="01CA1664" w14:textId="77777777" w:rsidR="00125362" w:rsidRPr="00125362" w:rsidRDefault="00125362" w:rsidP="00FE5CBA">
      <w:pPr>
        <w:numPr>
          <w:ilvl w:val="6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Odbiór ilościowy i jakościowy dostarczonej partii Przedmiotu Zamówienia nastąpi w miejscu dostawy, w obecności osoby dostarczającej daną partię Przedmiotu Zamówienia.</w:t>
      </w:r>
    </w:p>
    <w:p w14:paraId="40C9A7A9" w14:textId="77777777" w:rsidR="00125362" w:rsidRPr="00125362" w:rsidRDefault="00125362" w:rsidP="00FE5CBA">
      <w:pPr>
        <w:numPr>
          <w:ilvl w:val="6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>Jeżeli z przyczyn niezależnych od Zamawiającego nie dokonano odbioru ilościowego i jakościowego zgodnie z ust. 1, Zamawiający dokona sprawdzenia dostarczonego mu Przedmiotu Zamówienia i jest uprawniony składać reklamacje w terminie 1 (jednego) miesiąca od dnia dostarczenia danej partii Przedmiotu Zamówienia Zamawiającemu.</w:t>
      </w:r>
    </w:p>
    <w:p w14:paraId="1331DF9D" w14:textId="77777777" w:rsidR="00125362" w:rsidRPr="00125362" w:rsidRDefault="00125362" w:rsidP="00FE5CBA">
      <w:pPr>
        <w:numPr>
          <w:ilvl w:val="6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  <w:tab w:val="num" w:pos="2880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>W razie stwierdzenia podczas odbioru wad Przedmiotu Zamówienia, Zamawiający złoży Wykonawcy stosowną reklamację. Wykonawca rozpatrzy reklamację Zamawiającego i udzieli na nią odpowiedzi niezwłocznie, lecz nie później niż w terminie 14 (czternastu) dni od otrzymania reklamacji. Po bezskutecznym upływie tego terminu reklamacja uważana będzie za uwzględnioną zgodnie z żądaniem Zamawiającego.</w:t>
      </w:r>
    </w:p>
    <w:p w14:paraId="7B5C53C3" w14:textId="77777777" w:rsidR="00125362" w:rsidRPr="00125362" w:rsidRDefault="00125362" w:rsidP="00FE5CBA">
      <w:pPr>
        <w:numPr>
          <w:ilvl w:val="6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  <w:tab w:val="num" w:pos="2880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>Reklamacje dotyczące jakości wody mogą być zgłaszane przez cały okres przydatności do spożycia danej partii</w:t>
      </w:r>
    </w:p>
    <w:p w14:paraId="200655DB" w14:textId="77777777" w:rsidR="00125362" w:rsidRPr="00125362" w:rsidRDefault="00125362" w:rsidP="00FE5CBA">
      <w:pPr>
        <w:numPr>
          <w:ilvl w:val="6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4"/>
          <w:tab w:val="num" w:pos="2880"/>
        </w:tabs>
        <w:suppressAutoHyphens/>
        <w:spacing w:line="276" w:lineRule="auto"/>
        <w:ind w:left="284" w:hanging="284"/>
        <w:jc w:val="both"/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kern w:val="1"/>
          <w:sz w:val="22"/>
          <w:szCs w:val="22"/>
          <w:bdr w:val="none" w:sz="0" w:space="0" w:color="auto"/>
          <w:lang w:val="pl-PL" w:eastAsia="zh-CN"/>
        </w:rPr>
        <w:t>W przypadku stwierdzenia wad jakościowych dostarczonej wody Wykonawca zobowiązuje się wymienić zakwestionowaną partię w terminie 24 godzin od zgłoszenia reklamacji.</w:t>
      </w:r>
    </w:p>
    <w:p w14:paraId="2E186955" w14:textId="77777777" w:rsidR="00125362" w:rsidRPr="00125362" w:rsidRDefault="00125362" w:rsidP="00FE5C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425" w:hanging="425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</w:p>
    <w:p w14:paraId="798DB33F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425" w:hanging="425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§ 8 </w:t>
      </w:r>
    </w:p>
    <w:p w14:paraId="4C22822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425" w:hanging="425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Czas trwania Umowy</w:t>
      </w:r>
    </w:p>
    <w:p w14:paraId="62E70AC5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Umowa zostaje zawarta na okres 36 (trzydziestu sześciu) miesięcy od daty zawarcia Umowy. </w:t>
      </w:r>
    </w:p>
    <w:p w14:paraId="54951F27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880"/>
        </w:tabs>
        <w:spacing w:line="276" w:lineRule="auto"/>
        <w:jc w:val="both"/>
        <w:rPr>
          <w:rFonts w:eastAsia="Lucida Sans Unicode"/>
          <w:color w:val="EE0000"/>
          <w:kern w:val="1"/>
          <w:sz w:val="22"/>
          <w:szCs w:val="22"/>
          <w:bdr w:val="none" w:sz="0" w:space="0" w:color="auto"/>
          <w:lang w:val="pl-PL" w:eastAsia="zh-CN"/>
        </w:rPr>
      </w:pPr>
    </w:p>
    <w:p w14:paraId="77D8F11C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b/>
          <w:kern w:val="1"/>
          <w:sz w:val="22"/>
          <w:szCs w:val="22"/>
          <w:bdr w:val="none" w:sz="0" w:space="0" w:color="auto"/>
          <w:lang w:val="pl-PL" w:eastAsia="zh-CN"/>
        </w:rPr>
        <w:t>§</w:t>
      </w: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 xml:space="preserve"> 9 </w:t>
      </w:r>
    </w:p>
    <w:p w14:paraId="58A6A61F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>Kary umowne</w:t>
      </w:r>
    </w:p>
    <w:p w14:paraId="4A7B0A4C" w14:textId="77777777" w:rsidR="003D4F9B" w:rsidRPr="003D4F9B" w:rsidRDefault="00125362" w:rsidP="003D4F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1.   </w:t>
      </w:r>
      <w:r w:rsidR="003D4F9B" w:rsidRPr="003D4F9B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Wykonawca zobowiązuje się zapłacić Zamawiającemu następujące kary umowne:</w:t>
      </w:r>
    </w:p>
    <w:p w14:paraId="1283886A" w14:textId="0802C6FC" w:rsidR="003D4F9B" w:rsidRDefault="003D4F9B" w:rsidP="003D4F9B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851" w:hanging="425"/>
        <w:contextualSpacing/>
        <w:jc w:val="both"/>
        <w:rPr>
          <w:rFonts w:eastAsia="Times New Roman"/>
          <w:kern w:val="1"/>
          <w:sz w:val="22"/>
          <w:szCs w:val="22"/>
          <w:lang w:eastAsia="zh-CN"/>
        </w:rPr>
      </w:pPr>
      <w:r w:rsidRPr="00C24811">
        <w:rPr>
          <w:rFonts w:eastAsia="Times New Roman"/>
          <w:kern w:val="1"/>
          <w:sz w:val="22"/>
          <w:szCs w:val="22"/>
          <w:lang w:eastAsia="zh-CN"/>
        </w:rPr>
        <w:t>w przypadku zwłoki w dostawie poszczególnej partii Przedmiotu Zamówienia w</w:t>
      </w:r>
      <w:r>
        <w:rPr>
          <w:rFonts w:eastAsia="Times New Roman"/>
          <w:kern w:val="1"/>
          <w:sz w:val="22"/>
          <w:szCs w:val="22"/>
          <w:lang w:eastAsia="zh-CN"/>
        </w:rPr>
        <w:t xml:space="preserve"> stosunku do terminu</w:t>
      </w:r>
      <w:r w:rsidRPr="00C24811">
        <w:rPr>
          <w:rFonts w:eastAsia="Times New Roman"/>
          <w:kern w:val="1"/>
          <w:sz w:val="22"/>
          <w:szCs w:val="22"/>
          <w:lang w:eastAsia="zh-CN"/>
        </w:rPr>
        <w:t xml:space="preserve"> określonego w Umowie – w wysokości 0,5% wartości brutto niedostarczonej partii Przedmiotu Zamówienia, za każdy</w:t>
      </w:r>
      <w:r w:rsidR="00672080">
        <w:rPr>
          <w:rFonts w:eastAsia="Times New Roman"/>
          <w:kern w:val="1"/>
          <w:sz w:val="22"/>
          <w:szCs w:val="22"/>
          <w:lang w:eastAsia="zh-CN"/>
        </w:rPr>
        <w:t xml:space="preserve"> roboczy</w:t>
      </w:r>
      <w:r w:rsidRPr="00C24811">
        <w:rPr>
          <w:rFonts w:eastAsia="Times New Roman"/>
          <w:kern w:val="1"/>
          <w:sz w:val="22"/>
          <w:szCs w:val="22"/>
          <w:lang w:eastAsia="zh-CN"/>
        </w:rPr>
        <w:t xml:space="preserve"> dzień zwłoki;</w:t>
      </w:r>
    </w:p>
    <w:p w14:paraId="5B14F477" w14:textId="042698B7" w:rsidR="003D4F9B" w:rsidRPr="00C24811" w:rsidRDefault="003D4F9B" w:rsidP="003D4F9B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09"/>
        <w:contextualSpacing/>
        <w:jc w:val="both"/>
        <w:rPr>
          <w:rFonts w:eastAsia="Times New Roman"/>
          <w:kern w:val="1"/>
          <w:sz w:val="22"/>
          <w:szCs w:val="22"/>
          <w:lang w:eastAsia="zh-CN"/>
        </w:rPr>
      </w:pPr>
      <w:r>
        <w:rPr>
          <w:rFonts w:eastAsia="Times New Roman"/>
          <w:kern w:val="1"/>
          <w:sz w:val="22"/>
          <w:szCs w:val="22"/>
          <w:lang w:eastAsia="zh-CN"/>
        </w:rPr>
        <w:t>w przypadku zwłoki</w:t>
      </w:r>
      <w:r w:rsidRPr="009B62C9">
        <w:rPr>
          <w:rFonts w:eastAsia="Times New Roman"/>
          <w:kern w:val="1"/>
          <w:sz w:val="22"/>
          <w:szCs w:val="22"/>
          <w:lang w:eastAsia="zh-CN"/>
        </w:rPr>
        <w:t xml:space="preserve"> w usunięciu awarii Dystrybutora albo dostarczeniu urządzenia zastępczego – </w:t>
      </w:r>
      <w:r>
        <w:rPr>
          <w:rFonts w:eastAsia="Times New Roman"/>
          <w:kern w:val="1"/>
          <w:sz w:val="22"/>
          <w:szCs w:val="22"/>
          <w:lang w:eastAsia="zh-CN"/>
        </w:rPr>
        <w:t>50</w:t>
      </w:r>
      <w:r w:rsidRPr="009B62C9">
        <w:rPr>
          <w:rFonts w:eastAsia="Times New Roman"/>
          <w:kern w:val="1"/>
          <w:sz w:val="22"/>
          <w:szCs w:val="22"/>
          <w:lang w:eastAsia="zh-CN"/>
        </w:rPr>
        <w:t xml:space="preserve"> zł za każdy ro</w:t>
      </w:r>
      <w:r w:rsidR="00672080">
        <w:rPr>
          <w:rFonts w:eastAsia="Times New Roman"/>
          <w:kern w:val="1"/>
          <w:sz w:val="22"/>
          <w:szCs w:val="22"/>
          <w:lang w:eastAsia="zh-CN"/>
        </w:rPr>
        <w:t>boczy</w:t>
      </w:r>
      <w:r w:rsidRPr="009B62C9">
        <w:rPr>
          <w:rFonts w:eastAsia="Times New Roman"/>
          <w:kern w:val="1"/>
          <w:sz w:val="22"/>
          <w:szCs w:val="22"/>
          <w:lang w:eastAsia="zh-CN"/>
        </w:rPr>
        <w:t xml:space="preserve"> dzień zwłoki</w:t>
      </w:r>
      <w:r>
        <w:rPr>
          <w:rFonts w:eastAsia="Times New Roman"/>
          <w:kern w:val="1"/>
          <w:sz w:val="22"/>
          <w:szCs w:val="22"/>
          <w:lang w:eastAsia="zh-CN"/>
        </w:rPr>
        <w:t>;</w:t>
      </w:r>
    </w:p>
    <w:p w14:paraId="4DF36EA4" w14:textId="77777777" w:rsidR="003D4F9B" w:rsidRPr="00C24811" w:rsidRDefault="003D4F9B" w:rsidP="003D4F9B">
      <w:pPr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709"/>
        <w:contextualSpacing/>
        <w:jc w:val="both"/>
        <w:rPr>
          <w:rFonts w:eastAsia="Times New Roman"/>
          <w:kern w:val="1"/>
          <w:sz w:val="22"/>
          <w:szCs w:val="22"/>
          <w:lang w:eastAsia="zh-CN"/>
        </w:rPr>
      </w:pPr>
      <w:r w:rsidRPr="00C24811">
        <w:rPr>
          <w:rFonts w:eastAsia="Times New Roman"/>
          <w:kern w:val="1"/>
          <w:sz w:val="22"/>
          <w:szCs w:val="22"/>
          <w:lang w:eastAsia="zh-CN"/>
        </w:rPr>
        <w:lastRenderedPageBreak/>
        <w:t>w przypadku odstąpienia od Umowy przez Zamawiającego z przyczyn leżących po stronie Wykonawcy - w wysokości 10% wartości brutto niezrealizowanego z powodu odstąpienia zakresu Umowy.</w:t>
      </w:r>
    </w:p>
    <w:p w14:paraId="16293C26" w14:textId="2F53DC63" w:rsidR="00125362" w:rsidRPr="003D4F9B" w:rsidRDefault="00125362" w:rsidP="00FE5CB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3D4F9B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Łączna maksymalna wysokość kar umownych, których może dochodzić Zamawiający, nie może przekroczyć 30% łącznej wartości brutto Umowy określonej zgodnie z § 2 ust. 1.</w:t>
      </w:r>
    </w:p>
    <w:p w14:paraId="46F54A62" w14:textId="77777777" w:rsidR="00125362" w:rsidRPr="00125362" w:rsidRDefault="00125362" w:rsidP="00FE5CB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 zastrzega sobie prawo dochodzenia odszkodowania na zasadach ogólnych prawa cywilnego, jeżeli poniesiona szkoda przekroczy wysokość zastrzeżonych kar umownych.</w:t>
      </w:r>
    </w:p>
    <w:p w14:paraId="4B336BDF" w14:textId="77777777" w:rsidR="00125362" w:rsidRPr="00125362" w:rsidRDefault="00125362" w:rsidP="00FE5CB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Kary umowne podlegają kumulowaniu.</w:t>
      </w:r>
    </w:p>
    <w:p w14:paraId="0EBE2700" w14:textId="77777777" w:rsidR="00125362" w:rsidRPr="00125362" w:rsidRDefault="00125362" w:rsidP="00FE5CB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</w:rPr>
        <w:t>W przypadku odstąpienia od Umowy Zamawiający ma prawo naliczenia oraz dochodzenia kary umownej przewidzianej na wypadek odstąpienia od Umowy. Ponadto, w przypadku odstąpienia od Umowy kary umowne powstałe przed odstąpieniem pozostają w mocy i Zamawiający ma prawo ich dochodzenia.</w:t>
      </w:r>
    </w:p>
    <w:p w14:paraId="2FEAEE70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/>
        <w:jc w:val="both"/>
        <w:rPr>
          <w:rFonts w:eastAsia="Aptos"/>
          <w:kern w:val="2"/>
          <w:sz w:val="22"/>
          <w:szCs w:val="22"/>
          <w:bdr w:val="none" w:sz="0" w:space="0" w:color="auto"/>
          <w:lang w:val="pl-PL"/>
        </w:rPr>
      </w:pPr>
    </w:p>
    <w:p w14:paraId="62CA0472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             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§ 10 </w:t>
      </w:r>
    </w:p>
    <w:p w14:paraId="7B19675F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Zmiana wynagrodzenia (waloryzacja)</w:t>
      </w:r>
    </w:p>
    <w:p w14:paraId="189F9F2D" w14:textId="77777777" w:rsidR="00125362" w:rsidRPr="00125362" w:rsidRDefault="00125362" w:rsidP="00125362">
      <w:pPr>
        <w:numPr>
          <w:ilvl w:val="3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  <w:tab w:val="left" w:pos="426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Strony przewidują możliwość zmiany wynagrodzenia Wykonawcy w następujących przypadkach:</w:t>
      </w:r>
    </w:p>
    <w:p w14:paraId="3EAA37F9" w14:textId="77777777" w:rsidR="00125362" w:rsidRPr="00125362" w:rsidRDefault="00125362" w:rsidP="00125362">
      <w:pPr>
        <w:numPr>
          <w:ilvl w:val="4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567" w:hanging="283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ustawowej zmiany obowiązującej stawki podatku od towarów i usług VAT. </w:t>
      </w: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br/>
        <w:t>W takim przypadku wartość wynagrodzenia netto nie ulega zmianie, jedynie wartość wynagrodzenia brutto zostanie wyliczona na podstawie nowych przepisów. Zmiana wynagrodzenia odnosić się będzie do niezrealizowanego zakresu Umowy, po dniu wejścia w życie przepisów zmieniających lub wprowadzających stawkę podatku od towarów i usług VAT oraz do części Umowy, do której zastosowanie znajdzie zmiana stawki podatku od towarów i usług VAT lub wprowadzenie nowego podatku. W przypadku zaistnienia opisanej sytuacji po wejściu w życie przepisów będących przyczyną waloryzacji, Wykonawca zwróci się do Zamawiającego z wnioskiem w formie pisemnej o dokonanie odpowiedniej zmiany wynagrodzenia – wskaże kwotę, o którą wynagrodzenie Wykonawcy ma ulec zmianie, wraz z uzasadnieniem zawierającym szczegółowe wyliczenie całkowitej kwoty, o jaką wynagrodzenie Wykonawcy powinno ulec zmianie, oraz wskazanie daty, od której nastąpiła bądź nastąpi zmiana wysokości kosztów wykonania Umowy uzasadniająca zmianę wysokości wynagrodzenia należnego Wykonawcy,</w:t>
      </w:r>
    </w:p>
    <w:p w14:paraId="23320EE5" w14:textId="77777777" w:rsidR="00125362" w:rsidRPr="00125362" w:rsidRDefault="00125362" w:rsidP="00125362">
      <w:pPr>
        <w:numPr>
          <w:ilvl w:val="4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567" w:hanging="283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zmiany cen materiałów lub kosztów związanych z realizacją Zamówienia, co odpowiada wymogom zawartym w art. 439 ustawy PZP.</w:t>
      </w:r>
    </w:p>
    <w:p w14:paraId="52722CF3" w14:textId="77777777" w:rsidR="00125362" w:rsidRPr="00125362" w:rsidRDefault="00125362" w:rsidP="00125362">
      <w:pPr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 wskazuje następujące zasady wprowadzenia zmian wysokości wynagrodzenia należnego Wykonawcy w przypadku zmiany cen materiałów lub kosztów związanych z realizacją Zamówienia:</w:t>
      </w:r>
    </w:p>
    <w:p w14:paraId="0133443E" w14:textId="77777777" w:rsidR="00125362" w:rsidRPr="00125362" w:rsidRDefault="00125362" w:rsidP="00125362">
      <w:pPr>
        <w:numPr>
          <w:ilvl w:val="4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67"/>
          <w:tab w:val="left" w:pos="4045"/>
        </w:tabs>
        <w:suppressAutoHyphens/>
        <w:spacing w:after="160" w:line="276" w:lineRule="auto"/>
        <w:ind w:left="567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miernikiem zmiany ceny materiałów lub kosztów związanych z realizacją Umowy jest wskaźnik cen towarów i usług konsumpcyjnych ogłaszany w komunikacie Prezesa Głównego Urzędu Statystycznego,</w:t>
      </w:r>
    </w:p>
    <w:p w14:paraId="26CDA976" w14:textId="77777777" w:rsidR="00125362" w:rsidRPr="00125362" w:rsidRDefault="00125362" w:rsidP="00125362">
      <w:pPr>
        <w:numPr>
          <w:ilvl w:val="4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67"/>
          <w:tab w:val="left" w:pos="4045"/>
        </w:tabs>
        <w:suppressAutoHyphens/>
        <w:spacing w:after="160" w:line="276" w:lineRule="auto"/>
        <w:ind w:left="567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każda ze Stron jest uprawniona do żądania zmiany wysokości wynagrodzenia Wykonawcy, gdy wskaźnik cen towarów i usług konsumpcyjnych ogłoszony w ostatnim komunikacie Prezesa Głównego Urzędu Statystycznego poprzedzającym wniosek o waloryzację, wzrośnie/spadnie o co najmniej 10% w stosunku do wysokości tego wskaźnika w miesiącu zawarcia Umowy lub miesiącu poprzedzającym ostatnią waloryzację wynagrodzenia,</w:t>
      </w:r>
    </w:p>
    <w:p w14:paraId="3AEACA6B" w14:textId="77777777" w:rsidR="00125362" w:rsidRPr="00125362" w:rsidRDefault="00125362" w:rsidP="00125362">
      <w:pPr>
        <w:numPr>
          <w:ilvl w:val="4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67"/>
          <w:tab w:val="left" w:pos="4045"/>
        </w:tabs>
        <w:suppressAutoHyphens/>
        <w:spacing w:after="160" w:line="276" w:lineRule="auto"/>
        <w:ind w:left="567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waloryzacja wynagrodzenia dopuszczalna jest nie wcześniej niż po upływie 6 (sześciu) miesięcy licząc od dnia zawarcia Umowy, a kolejna waloryzacja po upływie 12 (dwunastu) miesięcy od poprzedniej,</w:t>
      </w:r>
    </w:p>
    <w:p w14:paraId="5C6432D7" w14:textId="77777777" w:rsidR="00125362" w:rsidRPr="00125362" w:rsidRDefault="00125362" w:rsidP="00125362">
      <w:pPr>
        <w:numPr>
          <w:ilvl w:val="4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67"/>
          <w:tab w:val="left" w:pos="4045"/>
        </w:tabs>
        <w:suppressAutoHyphens/>
        <w:spacing w:after="160" w:line="276" w:lineRule="auto"/>
        <w:ind w:left="567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waloryzacja nie dotyczy wynagrodzenia za usługi wykonane przed datą złożenia wniosku,</w:t>
      </w:r>
    </w:p>
    <w:p w14:paraId="0AFF3AAD" w14:textId="77777777" w:rsidR="00125362" w:rsidRPr="00125362" w:rsidRDefault="00125362" w:rsidP="00125362">
      <w:pPr>
        <w:numPr>
          <w:ilvl w:val="4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567"/>
          <w:tab w:val="left" w:pos="4045"/>
        </w:tabs>
        <w:suppressAutoHyphens/>
        <w:spacing w:after="160" w:line="276" w:lineRule="auto"/>
        <w:ind w:left="567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lastRenderedPageBreak/>
        <w:t>w przypadku wzrostu/spadku wskaźnika cen towarów i usług konsumpcyjnych w sposób określony w pkt 2 powyżej, waloryzacja będzie polegała na wzroście/obniżeniu wynagrodzenia za usługi pozostałe do wykonania po dniu złożenia wniosku, o wartość procentową uwzględniającą różnicę między przedmiotowym wskaźnikiem w miesiącu zawarcia Umowy a wskaźnikiem ogłoszonym w ostatnim komunikacie Prezesa Głównego Urzędu Statystycznego poprzedzającym złożenie wniosku o waloryzację, a przy kolejnej waloryzacji z uwzględnieniem wskaźnika z poprzedniej waloryzacji oraz z miesiąca poprzedzającego złożenie wniosku o kolejną waloryzację.</w:t>
      </w:r>
    </w:p>
    <w:p w14:paraId="7C7AA6C8" w14:textId="77777777" w:rsidR="00125362" w:rsidRPr="00125362" w:rsidRDefault="00125362" w:rsidP="00125362">
      <w:pPr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Zmiana wysokości wynagrodzenia, o której mowa w ust. 2 powyżej, wymagać będzie zgodnej woli obu Stron i obowiązywać będzie od dnia wynikającego z zawartego w tym zakresie aneksu do Umowy.</w:t>
      </w:r>
    </w:p>
    <w:p w14:paraId="085D3FBE" w14:textId="77777777" w:rsidR="00125362" w:rsidRPr="00125362" w:rsidRDefault="00125362" w:rsidP="00125362">
      <w:pPr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pl-PL"/>
        </w:rPr>
        <w:t>Wniosek stron Umowy o dokonanie zmiany wysokości wynagrodzenia musi posiadać uzasadnienie zawierające w szczególności szczegółowe wyliczenie całkowitej kwoty, o jaką wynagrodzenie Wykonawcy powinno ulec zmianie oraz wskazanie daty, od której nastąpiła bądź nastąpi zmiana wysokości kosztów wykonania Umowy uzasadniająca zmianę wysokości wynagrodzenia należnego Wykonawcy.</w:t>
      </w:r>
    </w:p>
    <w:p w14:paraId="7C6323E0" w14:textId="77777777" w:rsidR="00125362" w:rsidRPr="00125362" w:rsidRDefault="00125362" w:rsidP="00125362">
      <w:pPr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pl-PL"/>
        </w:rPr>
        <w:t>Strony są zobowiązane dołączyć do wniosku dokumenty potwierdzające wpływ zmian na koszty wykonania Umowy.</w:t>
      </w:r>
    </w:p>
    <w:p w14:paraId="02645000" w14:textId="77777777" w:rsidR="00125362" w:rsidRPr="00125362" w:rsidRDefault="00125362" w:rsidP="00125362">
      <w:pPr>
        <w:numPr>
          <w:ilvl w:val="3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 w:eastAsia="pl-PL"/>
          <w14:ligatures w14:val="standardContextual"/>
        </w:rPr>
        <w:t>Łączna wartość zmian wynagrodzenia dokonanych na podstawie niniejszego paragrafu nie może przekroczyć 10% pierwotnej wartości wynagrodzenia netto określonego w Umowie. Ograniczenie to nie dotyczy zmian wynagrodzenia wynikających ze zmiany stawki podatku VAT.</w:t>
      </w:r>
    </w:p>
    <w:p w14:paraId="5D5DBAC8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/>
        <w:jc w:val="both"/>
        <w:rPr>
          <w:rFonts w:eastAsia="Aptos"/>
          <w:kern w:val="2"/>
          <w:sz w:val="22"/>
          <w:szCs w:val="22"/>
          <w:bdr w:val="none" w:sz="0" w:space="0" w:color="auto"/>
          <w:lang w:val="pl-PL"/>
        </w:rPr>
      </w:pPr>
    </w:p>
    <w:p w14:paraId="6FD37FFE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eastAsia="Lucida Sans Unicode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b/>
          <w:kern w:val="1"/>
          <w:sz w:val="22"/>
          <w:szCs w:val="22"/>
          <w:bdr w:val="none" w:sz="0" w:space="0" w:color="auto"/>
          <w:lang w:val="pl-PL" w:eastAsia="zh-CN"/>
        </w:rPr>
        <w:t>§ 11</w:t>
      </w:r>
    </w:p>
    <w:p w14:paraId="1FE2355A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Lucida Sans Unicode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b/>
          <w:kern w:val="1"/>
          <w:sz w:val="22"/>
          <w:szCs w:val="22"/>
          <w:bdr w:val="none" w:sz="0" w:space="0" w:color="auto"/>
          <w:lang w:val="pl-PL" w:eastAsia="zh-CN"/>
        </w:rPr>
        <w:t>Rozwiązanie Umowy</w:t>
      </w:r>
    </w:p>
    <w:p w14:paraId="44257DC2" w14:textId="77777777" w:rsidR="00125362" w:rsidRPr="00125362" w:rsidRDefault="00125362" w:rsidP="0012536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 może rozwiązać Umowę ze skutkiem natychmiastowym w przypadku:</w:t>
      </w:r>
    </w:p>
    <w:p w14:paraId="6D5660ED" w14:textId="77777777" w:rsidR="00125362" w:rsidRPr="00125362" w:rsidRDefault="00125362" w:rsidP="00125362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567" w:hanging="218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dwukrotnego pisemnego wezwania Wykonawcy przez Zamawiającego do poprawienia jakości świadczenia usługi, jeżeli nadal wykonuje ją w sposób nienależyty;</w:t>
      </w:r>
    </w:p>
    <w:p w14:paraId="25D1620E" w14:textId="77777777" w:rsidR="00125362" w:rsidRPr="00125362" w:rsidRDefault="00125362" w:rsidP="00125362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567" w:hanging="218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Wykonawca opóźnia się z rozpoczęciem lub ukończeniem usługi serwisu tak dalece, że nie jest prawdopodobne, żeby zdołał je ukończyć w czasie wyznaczonym;</w:t>
      </w:r>
    </w:p>
    <w:p w14:paraId="6CAB7399" w14:textId="77777777" w:rsidR="00125362" w:rsidRPr="00125362" w:rsidRDefault="00125362" w:rsidP="00125362">
      <w:pPr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567" w:hanging="218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gdy wystąpi istotna zmiana okoliczności powodująca, że wykonanie Umowy nie leży w interesie publicznym, czego nie można było przewidzieć w chwili jej zawarcia.</w:t>
      </w:r>
    </w:p>
    <w:p w14:paraId="087E9D7C" w14:textId="77777777" w:rsidR="00125362" w:rsidRPr="00125362" w:rsidRDefault="00125362" w:rsidP="0012536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Aptos"/>
          <w:sz w:val="22"/>
          <w:szCs w:val="22"/>
          <w:bdr w:val="none" w:sz="0" w:space="0" w:color="auto"/>
          <w:lang w:val="pl-PL" w:eastAsia="pl-PL"/>
        </w:rPr>
        <w:t>Oświadczenie o odstąpieniu od Umowy lub o wypowiedzeniu Umowy, niezależnie czy na podstawie Umowy czy obowiązujących przepisów, wymaga formy pisemnej pod rygorem nieważności.</w:t>
      </w:r>
    </w:p>
    <w:p w14:paraId="7C6C5CE9" w14:textId="77777777" w:rsidR="00125362" w:rsidRPr="00125362" w:rsidRDefault="00125362" w:rsidP="0012536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Rozwiązanie przez Zamawiającego Umowy ze skutkiem natychmiastowym albo odstąpienie od Umowy nie zwalnia Wykonawcy od obowiązku zapłaty kar umownych zastrzeżonych w Umowie.</w:t>
      </w:r>
    </w:p>
    <w:p w14:paraId="64353FB1" w14:textId="77777777" w:rsidR="00125362" w:rsidRPr="00125362" w:rsidRDefault="00125362" w:rsidP="00125362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Zamawiający rozwiązując Umowę ze skutkiem natychmiastowym będzie zobowiązany jedynie do odbioru należycie wykonanych prac oraz zapłaty wynagrodzenia za ich wykonanie.</w:t>
      </w:r>
    </w:p>
    <w:p w14:paraId="0BE6303F" w14:textId="77777777" w:rsidR="00125362" w:rsidRPr="00125362" w:rsidRDefault="00125362" w:rsidP="00E145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</w:p>
    <w:p w14:paraId="18D5A48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§ 12</w:t>
      </w:r>
    </w:p>
    <w:p w14:paraId="57166986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>Dane osobowe</w:t>
      </w:r>
    </w:p>
    <w:p w14:paraId="11DB0B48" w14:textId="77777777" w:rsidR="00125362" w:rsidRPr="00125362" w:rsidRDefault="00125362" w:rsidP="00FE5CB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 w:hanging="284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>Każda ze Stron zobowiązuje się przetwarzać zgodnie z obowiązującymi przepisami, w tym 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 („</w:t>
      </w:r>
      <w:r w:rsidRPr="00125362">
        <w:rPr>
          <w:rFonts w:eastAsia="Times New Roman"/>
          <w:b/>
          <w:bCs/>
          <w:color w:val="000000"/>
          <w:sz w:val="22"/>
          <w:szCs w:val="22"/>
          <w:bdr w:val="none" w:sz="0" w:space="0" w:color="auto"/>
          <w:lang w:val="pl-PL" w:eastAsia="pl-PL"/>
        </w:rPr>
        <w:t>RODO</w:t>
      </w: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 xml:space="preserve">”), dane osobowe udostępnione przez drugą Stronę w wyniku zawarcia i wykonywania Umowy, w tym dotyczące osób będących jej stroną, wspólników, współpracowników, pracowników, podwykonawców, a także innych osób, którymi Strony posługują się przy realizacji </w:t>
      </w: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lastRenderedPageBreak/>
        <w:t>Umowy, przedstawicieli ustawowych, reprezentantów i pełnomocników drugiej Strony w celu zawarcia i wykonania Umowy.</w:t>
      </w:r>
    </w:p>
    <w:p w14:paraId="1B4C7537" w14:textId="77777777" w:rsidR="00125362" w:rsidRPr="00125362" w:rsidRDefault="00125362" w:rsidP="00FE5CB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 w:hanging="284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>Zamawiający przekazał Wykonawcy przed zawarciem Umowy klauzulę informacyjną, której treść zawiera informacje wymagane na podstawie art. 13 i 14 RODO, co Wykonawca potwierdza podpisując Umowę.</w:t>
      </w:r>
    </w:p>
    <w:p w14:paraId="5F399153" w14:textId="77777777" w:rsidR="00125362" w:rsidRPr="00125362" w:rsidRDefault="00125362" w:rsidP="00FE5CB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 w:hanging="284"/>
        <w:jc w:val="both"/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</w:pP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t xml:space="preserve">Wykonawca zobowiązuje się do realizacji obowiązku informacyjnego w terminach wskazanych </w:t>
      </w: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br/>
        <w:t xml:space="preserve">w przepisach RODO wobec wszystkich osób, o których mowa w ust. 1, w imieniu Zamawiającego występującego jako administrator danych osobowych. Realizacja tego obowiązku może nastąpić </w:t>
      </w:r>
      <w:r w:rsidRPr="00125362">
        <w:rPr>
          <w:rFonts w:eastAsia="Times New Roman"/>
          <w:color w:val="000000"/>
          <w:sz w:val="22"/>
          <w:szCs w:val="22"/>
          <w:bdr w:val="none" w:sz="0" w:space="0" w:color="auto"/>
          <w:lang w:val="pl-PL" w:eastAsia="pl-PL"/>
        </w:rPr>
        <w:br/>
        <w:t>w szczególności poprzez przekazanie tym osobom pełnej treści klauzuli informacyjnej, o której mowa w ust. 2. Jeśli w trakcie realizacji Umowy Wykonawca będzie wykonywał w imieniu Zamawiającego czynności związane z przetwarzaniem danych osobowych innych osób niż dotychczas wymienione, których administratorem będzie Zamawiający, Wykonawca zobowiązuje się do realizacji w imieniu Zamawiającego obowiązku informacyjnego również względem tych osób.</w:t>
      </w:r>
    </w:p>
    <w:p w14:paraId="3E890EE5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284" w:hanging="284"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</w:p>
    <w:p w14:paraId="2B0D36B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Lucida Sans Unicode"/>
          <w:b/>
          <w:kern w:val="1"/>
          <w:sz w:val="22"/>
          <w:szCs w:val="22"/>
          <w:bdr w:val="none" w:sz="0" w:space="0" w:color="auto"/>
          <w:lang w:val="pl-PL" w:eastAsia="zh-CN"/>
        </w:rPr>
        <w:t>§</w:t>
      </w: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 xml:space="preserve"> 13</w:t>
      </w:r>
    </w:p>
    <w:p w14:paraId="34F7F36D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center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  <w:t>Postanowienia końcowe</w:t>
      </w:r>
    </w:p>
    <w:p w14:paraId="27426F3F" w14:textId="77777777" w:rsidR="00125362" w:rsidRPr="00125362" w:rsidRDefault="00125362" w:rsidP="0012536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Wszelkie zmiany i uzupełnienia Umowy wymagają formy pisemnej zastrzeżonej pod rygorem nieważności, w postaci aneksu do Umowy.</w:t>
      </w:r>
    </w:p>
    <w:p w14:paraId="3AB284C6" w14:textId="77777777" w:rsidR="00125362" w:rsidRPr="00125362" w:rsidRDefault="00125362" w:rsidP="0012536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Aptos"/>
          <w:kern w:val="2"/>
          <w:sz w:val="22"/>
          <w:szCs w:val="22"/>
          <w:bdr w:val="none" w:sz="0" w:space="0" w:color="auto"/>
          <w:lang w:val="pl-PL"/>
        </w:rPr>
        <w:t>W razie wystąpienia siły wyższej Strony zobowiązują są dołożyć wszelkich starań w celu ograniczenia do minimum opóźnienia w wykonywaniu swoich zobowiązań umownych, powstałego na skutek działania siły wyższej.</w:t>
      </w:r>
    </w:p>
    <w:p w14:paraId="6D9C854E" w14:textId="77777777" w:rsidR="00125362" w:rsidRPr="00125362" w:rsidRDefault="00125362" w:rsidP="0012536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284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 xml:space="preserve">W kwestiach nieuregulowanych Umową znajdują zastosowanie przepisy powszechnie obowiązujące. </w:t>
      </w:r>
    </w:p>
    <w:p w14:paraId="28B2F853" w14:textId="77777777" w:rsidR="00125362" w:rsidRPr="00125362" w:rsidRDefault="00125362" w:rsidP="0012536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left" w:pos="142"/>
        </w:tabs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Wszelkie spory między Stronami, wynikłe w związku albo na podstawie Umowy, których nie da się rozstrzygnąć polubownie, będą rozstrzygane przez sąd powszechny miejscowo właściwy dla siedziby Zamawiającego.</w:t>
      </w:r>
    </w:p>
    <w:p w14:paraId="74ED4CB5" w14:textId="77777777" w:rsidR="00125362" w:rsidRPr="00125362" w:rsidRDefault="00125362" w:rsidP="0012536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Umowę sporządzono w 2 (dwóch) jednobrzmiących egzemplarzach, po 1 (jednym) dla każdej ze Stron.</w:t>
      </w:r>
    </w:p>
    <w:p w14:paraId="4EA4C3AC" w14:textId="77777777" w:rsidR="00125362" w:rsidRPr="00125362" w:rsidRDefault="00125362" w:rsidP="00125362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284" w:hanging="284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Załącznikami do Umowy:</w:t>
      </w:r>
    </w:p>
    <w:p w14:paraId="21F38A82" w14:textId="77777777" w:rsidR="00125362" w:rsidRPr="00125362" w:rsidRDefault="00125362" w:rsidP="00125362">
      <w:pPr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709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Załącznik nr 1 – „Wykaz asortymentowo-cenowy”,</w:t>
      </w:r>
    </w:p>
    <w:p w14:paraId="17155BB8" w14:textId="77777777" w:rsidR="00125362" w:rsidRPr="00125362" w:rsidRDefault="00125362" w:rsidP="00125362">
      <w:pPr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160" w:line="276" w:lineRule="auto"/>
        <w:ind w:left="709"/>
        <w:contextualSpacing/>
        <w:jc w:val="both"/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kern w:val="1"/>
          <w:sz w:val="22"/>
          <w:szCs w:val="22"/>
          <w:bdr w:val="none" w:sz="0" w:space="0" w:color="auto"/>
          <w:lang w:val="pl-PL" w:eastAsia="zh-CN"/>
        </w:rPr>
        <w:t>Załącznik nr 2– „Wykaz punktów dostaw wody dla Zespołu Opieki Zdrowotnej w Nysie oraz ZOL w Paczkowie”.</w:t>
      </w:r>
    </w:p>
    <w:p w14:paraId="296C680E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</w:p>
    <w:p w14:paraId="3EE09C21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       ZAMAWIAJĄCY</w:t>
      </w:r>
      <w:bookmarkStart w:id="4" w:name="_DV_C939"/>
      <w:bookmarkEnd w:id="4"/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ab/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ab/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ab/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ab/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ab/>
      </w: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ab/>
        <w:t>WYKONAWCA</w:t>
      </w:r>
    </w:p>
    <w:p w14:paraId="49D27CEC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rFonts w:eastAsia="Times New Roman"/>
          <w:b/>
          <w:kern w:val="1"/>
          <w:sz w:val="22"/>
          <w:szCs w:val="22"/>
          <w:bdr w:val="none" w:sz="0" w:space="0" w:color="auto"/>
          <w:lang w:val="pl-PL" w:eastAsia="zh-CN"/>
        </w:rPr>
      </w:pPr>
      <w:r w:rsidRPr="00125362">
        <w:rPr>
          <w:rFonts w:eastAsia="Times New Roman"/>
          <w:b/>
          <w:bCs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  <w:r w:rsidRPr="00125362">
        <w:rPr>
          <w:rFonts w:eastAsia="Times New Roman"/>
          <w:color w:val="FF0000"/>
          <w:kern w:val="1"/>
          <w:sz w:val="22"/>
          <w:szCs w:val="22"/>
          <w:bdr w:val="none" w:sz="0" w:space="0" w:color="auto"/>
          <w:lang w:val="pl-PL" w:eastAsia="zh-CN"/>
        </w:rPr>
        <w:t xml:space="preserve"> </w:t>
      </w:r>
    </w:p>
    <w:p w14:paraId="2B0F48E5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color w:val="FF0000"/>
          <w:kern w:val="1"/>
          <w:sz w:val="22"/>
          <w:szCs w:val="22"/>
          <w:bdr w:val="none" w:sz="0" w:space="0" w:color="auto"/>
          <w:lang w:val="pl-PL" w:eastAsia="zh-CN"/>
        </w:rPr>
      </w:pPr>
    </w:p>
    <w:p w14:paraId="046C46E5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color w:val="FF0000"/>
          <w:kern w:val="1"/>
          <w:sz w:val="22"/>
          <w:szCs w:val="22"/>
          <w:bdr w:val="none" w:sz="0" w:space="0" w:color="auto"/>
          <w:lang w:val="pl-PL" w:eastAsia="zh-CN"/>
        </w:rPr>
      </w:pPr>
    </w:p>
    <w:p w14:paraId="48E88087" w14:textId="77777777" w:rsidR="00125362" w:rsidRPr="00125362" w:rsidRDefault="00125362" w:rsidP="001253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jc w:val="center"/>
        <w:rPr>
          <w:rFonts w:eastAsia="Times New Roman"/>
          <w:color w:val="FF0000"/>
          <w:kern w:val="1"/>
          <w:sz w:val="22"/>
          <w:szCs w:val="22"/>
          <w:bdr w:val="none" w:sz="0" w:space="0" w:color="auto"/>
          <w:lang w:val="pl-PL" w:eastAsia="zh-CN"/>
        </w:rPr>
      </w:pPr>
    </w:p>
    <w:p w14:paraId="2D40223A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01C5109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58C878DA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7981DD61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3B00655D" w14:textId="77777777" w:rsidR="00202601" w:rsidRDefault="00202601" w:rsidP="00122720">
      <w:pPr>
        <w:jc w:val="both"/>
        <w:rPr>
          <w:b/>
          <w:color w:val="EE0000"/>
          <w:sz w:val="22"/>
          <w:szCs w:val="22"/>
          <w:lang w:val="pl-PL"/>
        </w:rPr>
        <w:sectPr w:rsidR="00202601" w:rsidSect="00A72BE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94" w:footer="851" w:gutter="0"/>
          <w:cols w:space="708"/>
          <w:titlePg/>
          <w:docGrid w:linePitch="326"/>
        </w:sectPr>
      </w:pPr>
    </w:p>
    <w:p w14:paraId="3399F5FA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93B5E2A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21506C1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33EC8B5E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0D1EB07F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E842E14" w14:textId="77777777" w:rsidR="00A72BE3" w:rsidRDefault="00A72BE3" w:rsidP="00122720">
      <w:pPr>
        <w:jc w:val="both"/>
        <w:rPr>
          <w:b/>
          <w:color w:val="EE0000"/>
          <w:sz w:val="22"/>
          <w:szCs w:val="22"/>
          <w:lang w:val="pl-PL"/>
        </w:rPr>
      </w:pPr>
    </w:p>
    <w:p w14:paraId="6396C72D" w14:textId="6566E04B" w:rsidR="00202601" w:rsidRPr="00CB326D" w:rsidRDefault="00202601" w:rsidP="00202601">
      <w:pPr>
        <w:jc w:val="both"/>
        <w:rPr>
          <w:b/>
          <w:sz w:val="22"/>
          <w:szCs w:val="22"/>
          <w:lang w:val="pl-PL"/>
        </w:rPr>
      </w:pPr>
      <w:r>
        <w:rPr>
          <w:b/>
          <w:color w:val="EE0000"/>
          <w:sz w:val="22"/>
          <w:szCs w:val="22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CB326D">
        <w:rPr>
          <w:b/>
          <w:sz w:val="22"/>
          <w:szCs w:val="22"/>
          <w:lang w:val="pl-PL"/>
        </w:rPr>
        <w:t xml:space="preserve">Załącznik nr </w:t>
      </w:r>
      <w:r w:rsidR="00125362">
        <w:rPr>
          <w:b/>
          <w:sz w:val="22"/>
          <w:szCs w:val="22"/>
          <w:lang w:val="pl-PL"/>
        </w:rPr>
        <w:t>2</w:t>
      </w:r>
      <w:r w:rsidRPr="00CB326D">
        <w:rPr>
          <w:b/>
          <w:sz w:val="22"/>
          <w:szCs w:val="22"/>
          <w:lang w:val="pl-PL"/>
        </w:rPr>
        <w:t xml:space="preserve"> do pisma</w:t>
      </w:r>
    </w:p>
    <w:p w14:paraId="2A640009" w14:textId="7F3210BE" w:rsidR="00202601" w:rsidRDefault="00202601" w:rsidP="00202601">
      <w:pPr>
        <w:jc w:val="both"/>
        <w:rPr>
          <w:b/>
          <w:color w:val="EE0000"/>
          <w:sz w:val="22"/>
          <w:szCs w:val="22"/>
          <w:lang w:val="pl-PL"/>
        </w:rPr>
      </w:pPr>
      <w:r w:rsidRPr="00CB326D">
        <w:rPr>
          <w:b/>
          <w:sz w:val="22"/>
          <w:szCs w:val="22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  <w:lang w:val="pl-PL"/>
        </w:rPr>
        <w:t xml:space="preserve">                </w:t>
      </w:r>
      <w:r w:rsidRPr="00CB326D">
        <w:rPr>
          <w:b/>
          <w:sz w:val="22"/>
          <w:szCs w:val="22"/>
          <w:lang w:val="pl-PL"/>
        </w:rPr>
        <w:t>z dnia 18.08.2026r</w:t>
      </w:r>
    </w:p>
    <w:p w14:paraId="59622851" w14:textId="77777777" w:rsidR="00202601" w:rsidRDefault="00202601" w:rsidP="00202601">
      <w:pPr>
        <w:jc w:val="both"/>
        <w:rPr>
          <w:b/>
          <w:color w:val="EE0000"/>
          <w:sz w:val="22"/>
          <w:szCs w:val="22"/>
          <w:lang w:val="pl-PL"/>
        </w:rPr>
      </w:pPr>
    </w:p>
    <w:p w14:paraId="25B19D78" w14:textId="77777777" w:rsidR="00202601" w:rsidRDefault="00202601" w:rsidP="00202601">
      <w:pPr>
        <w:jc w:val="both"/>
        <w:rPr>
          <w:b/>
          <w:color w:val="EE0000"/>
          <w:sz w:val="22"/>
          <w:szCs w:val="22"/>
          <w:lang w:val="pl-PL"/>
        </w:rPr>
      </w:pPr>
    </w:p>
    <w:p w14:paraId="29F2C99B" w14:textId="77777777" w:rsidR="00202601" w:rsidRPr="001141B8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360" w:lineRule="auto"/>
        <w:rPr>
          <w:rFonts w:ascii="Calibri" w:eastAsia="Times New Roman" w:hAnsi="Calibri"/>
          <w:color w:val="00000A"/>
          <w:sz w:val="22"/>
          <w:szCs w:val="22"/>
          <w:bdr w:val="none" w:sz="0" w:space="0" w:color="auto"/>
          <w:lang w:val="pl-PL" w:eastAsia="pl-PL"/>
        </w:rPr>
      </w:pPr>
      <w:r w:rsidRPr="001141B8">
        <w:rPr>
          <w:rFonts w:eastAsia="Times New Roman"/>
          <w:b/>
          <w:color w:val="00000A"/>
          <w:sz w:val="28"/>
          <w:szCs w:val="28"/>
          <w:bdr w:val="none" w:sz="0" w:space="0" w:color="auto"/>
          <w:lang w:val="pl-PL" w:eastAsia="pl-PL"/>
        </w:rPr>
        <w:t>Część nr 5 - dostawa źródlanej wody niegazowanej wraz z dzierżawą dystrybutorów</w:t>
      </w:r>
    </w:p>
    <w:tbl>
      <w:tblPr>
        <w:tblW w:w="5111" w:type="pct"/>
        <w:tblInd w:w="-70" w:type="dxa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2525"/>
        <w:gridCol w:w="1964"/>
        <w:gridCol w:w="983"/>
        <w:gridCol w:w="1543"/>
        <w:gridCol w:w="1541"/>
        <w:gridCol w:w="2106"/>
        <w:gridCol w:w="980"/>
        <w:gridCol w:w="1963"/>
      </w:tblGrid>
      <w:tr w:rsidR="00202601" w:rsidRPr="001141B8" w14:paraId="08E1D20B" w14:textId="77777777" w:rsidTr="00112171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622CFDF2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L. p.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7317276B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Nazwa artykułu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A503366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Opakowanie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1D0AFE3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Ilość</w:t>
            </w:r>
          </w:p>
          <w:p w14:paraId="4DF87D84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 xml:space="preserve"> szt.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50F419ED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Cena jednostkowa netto [zł/szt.]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</w:tcPr>
          <w:p w14:paraId="3F93854B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Cena dzierżawy      za 1 m-c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196D732D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 xml:space="preserve">Wartość netto </w:t>
            </w: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br/>
              <w:t>za 36 m-cy [zł]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vAlign w:val="center"/>
          </w:tcPr>
          <w:p w14:paraId="16E85287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VAT [%]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vAlign w:val="center"/>
          </w:tcPr>
          <w:p w14:paraId="69B2BBF7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jc w:val="center"/>
              <w:rPr>
                <w:rFonts w:ascii="Calibri" w:eastAsia="Times New Roman" w:hAnsi="Calibri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Wartość brutto    za 3</w:t>
            </w:r>
            <w:r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6</w:t>
            </w:r>
            <w:r w:rsidRPr="001141B8">
              <w:rPr>
                <w:rFonts w:eastAsia="Times New Roman"/>
                <w:b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 xml:space="preserve"> m-cy [zł]</w:t>
            </w:r>
          </w:p>
        </w:tc>
      </w:tr>
      <w:tr w:rsidR="00202601" w:rsidRPr="001141B8" w14:paraId="03706441" w14:textId="77777777" w:rsidTr="00112171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A43A545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0282786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Woda źródlana niegazowana</w:t>
            </w:r>
          </w:p>
          <w:p w14:paraId="4F812941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91879E8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Butla o pojemności 18,9 l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B098436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 xml:space="preserve">5200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721D7AC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5BA2F8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</w:p>
          <w:p w14:paraId="4E87FADB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-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1AF7993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3D7EA52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D45378A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color w:val="00000A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</w:tr>
      <w:tr w:rsidR="00202601" w:rsidRPr="001141B8" w14:paraId="10032D28" w14:textId="77777777" w:rsidTr="00112171">
        <w:tc>
          <w:tcPr>
            <w:tcW w:w="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9C2D128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1DEA036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  <w:t>Dystrybutor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4B4DF55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  <w:t>Dystrybutor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9E87DB2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  <w:t xml:space="preserve">50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72AE9E1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45B633C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0FAD070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11B11C9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6860F3A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</w:tr>
      <w:tr w:rsidR="00202601" w:rsidRPr="001141B8" w14:paraId="074686D7" w14:textId="77777777" w:rsidTr="00112171">
        <w:tc>
          <w:tcPr>
            <w:tcW w:w="779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4E803D0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sz w:val="22"/>
                <w:szCs w:val="22"/>
                <w:bdr w:val="none" w:sz="0" w:space="0" w:color="auto"/>
                <w:lang w:val="pl-PL" w:eastAsia="pl-PL"/>
              </w:rPr>
              <w:t>Razem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E729D1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63BF5F1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556EF2D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pl-PL" w:eastAsia="pl-PL"/>
              </w:rPr>
            </w:pPr>
            <w:r w:rsidRPr="001141B8"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pl-PL" w:eastAsia="pl-PL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32255E7" w14:textId="77777777" w:rsidR="00202601" w:rsidRPr="001141B8" w:rsidRDefault="00202601" w:rsidP="0011217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line="276" w:lineRule="auto"/>
              <w:jc w:val="center"/>
              <w:rPr>
                <w:rFonts w:eastAsia="Times New Roman"/>
                <w:b/>
                <w:bCs/>
                <w:sz w:val="22"/>
                <w:szCs w:val="22"/>
                <w:bdr w:val="none" w:sz="0" w:space="0" w:color="auto"/>
                <w:lang w:val="pl-PL" w:eastAsia="pl-PL"/>
              </w:rPr>
            </w:pPr>
          </w:p>
        </w:tc>
      </w:tr>
    </w:tbl>
    <w:p w14:paraId="37AFACC4" w14:textId="77777777" w:rsidR="00202601" w:rsidRPr="001141B8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360" w:lineRule="auto"/>
        <w:rPr>
          <w:rFonts w:eastAsia="Times New Roman"/>
          <w:szCs w:val="22"/>
          <w:bdr w:val="none" w:sz="0" w:space="0" w:color="auto"/>
          <w:lang w:val="pl-PL" w:eastAsia="pl-PL"/>
        </w:rPr>
      </w:pPr>
    </w:p>
    <w:p w14:paraId="698399B1" w14:textId="77777777" w:rsidR="00202601" w:rsidRPr="001141B8" w:rsidRDefault="00202601" w:rsidP="002026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360" w:lineRule="auto"/>
        <w:rPr>
          <w:rFonts w:ascii="Calibri" w:eastAsia="Times New Roman" w:hAnsi="Calibri"/>
          <w:color w:val="00000A"/>
          <w:sz w:val="22"/>
          <w:szCs w:val="22"/>
          <w:bdr w:val="none" w:sz="0" w:space="0" w:color="auto"/>
          <w:lang w:val="pl-PL" w:eastAsia="pl-PL"/>
        </w:rPr>
      </w:pPr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 xml:space="preserve">Wartość zamówienia ogółem netto: </w:t>
      </w:r>
      <w:r w:rsidRPr="001141B8">
        <w:rPr>
          <w:rFonts w:eastAsia="Times New Roman"/>
          <w:color w:val="00000A"/>
          <w:bdr w:val="none" w:sz="0" w:space="0" w:color="auto"/>
          <w:lang w:val="pl-PL" w:eastAsia="pl-PL"/>
        </w:rPr>
        <w:t>………</w:t>
      </w:r>
      <w:proofErr w:type="gramStart"/>
      <w:r w:rsidRPr="001141B8">
        <w:rPr>
          <w:rFonts w:eastAsia="Times New Roman"/>
          <w:color w:val="00000A"/>
          <w:bdr w:val="none" w:sz="0" w:space="0" w:color="auto"/>
          <w:lang w:val="pl-PL" w:eastAsia="pl-PL"/>
        </w:rPr>
        <w:t>…….</w:t>
      </w:r>
      <w:proofErr w:type="gramEnd"/>
      <w:r w:rsidRPr="001141B8">
        <w:rPr>
          <w:rFonts w:eastAsia="Times New Roman"/>
          <w:color w:val="00000A"/>
          <w:bdr w:val="none" w:sz="0" w:space="0" w:color="auto"/>
          <w:lang w:val="pl-PL" w:eastAsia="pl-PL"/>
        </w:rPr>
        <w:t xml:space="preserve">. </w:t>
      </w:r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zł</w:t>
      </w:r>
      <w:r w:rsidRPr="001141B8">
        <w:rPr>
          <w:rFonts w:eastAsia="Times New Roman"/>
          <w:b/>
          <w:color w:val="00000A"/>
          <w:szCs w:val="22"/>
          <w:bdr w:val="none" w:sz="0" w:space="0" w:color="auto"/>
          <w:lang w:val="pl-PL" w:eastAsia="pl-PL"/>
        </w:rPr>
        <w:t xml:space="preserve"> </w:t>
      </w:r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/słownie: …………………………………………………………………</w:t>
      </w:r>
      <w:proofErr w:type="gramStart"/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…….</w:t>
      </w:r>
      <w:proofErr w:type="gramEnd"/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/</w:t>
      </w:r>
    </w:p>
    <w:p w14:paraId="3E39B777" w14:textId="5041B704" w:rsidR="00323D97" w:rsidRPr="00323D97" w:rsidRDefault="00202601" w:rsidP="00323D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360" w:lineRule="auto"/>
        <w:rPr>
          <w:rFonts w:eastAsia="Times New Roman"/>
          <w:sz w:val="22"/>
          <w:szCs w:val="22"/>
          <w:lang w:val="pl-PL" w:eastAsia="pl-PL"/>
        </w:rPr>
      </w:pPr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Wartość zamówienia ogółem brutto: …………….</w:t>
      </w:r>
      <w:r w:rsidRPr="001141B8">
        <w:rPr>
          <w:rFonts w:eastAsia="Times New Roman"/>
          <w:color w:val="00000A"/>
          <w:bdr w:val="none" w:sz="0" w:space="0" w:color="auto"/>
          <w:lang w:val="pl-PL" w:eastAsia="pl-PL"/>
        </w:rPr>
        <w:t xml:space="preserve"> </w:t>
      </w:r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zł /</w:t>
      </w:r>
      <w:proofErr w:type="gramStart"/>
      <w:r w:rsidRPr="001141B8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słown</w:t>
      </w:r>
      <w:r w:rsidR="00EB3D3B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ie:…</w:t>
      </w:r>
      <w:proofErr w:type="gramEnd"/>
      <w:r w:rsidR="00EB3D3B">
        <w:rPr>
          <w:rFonts w:eastAsia="Times New Roman"/>
          <w:color w:val="00000A"/>
          <w:szCs w:val="22"/>
          <w:bdr w:val="none" w:sz="0" w:space="0" w:color="auto"/>
          <w:lang w:val="pl-PL" w:eastAsia="pl-PL"/>
        </w:rPr>
        <w:t>……………………………………………………………………</w:t>
      </w:r>
    </w:p>
    <w:sectPr w:rsidR="00323D97" w:rsidRPr="00323D97" w:rsidSect="00ED78D6">
      <w:pgSz w:w="16838" w:h="11906" w:orient="landscape" w:code="9"/>
      <w:pgMar w:top="1418" w:right="1418" w:bottom="1418" w:left="1418" w:header="794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33E1" w14:textId="77777777" w:rsidR="00BA2B65" w:rsidRDefault="00BA2B65">
      <w:r>
        <w:separator/>
      </w:r>
    </w:p>
  </w:endnote>
  <w:endnote w:type="continuationSeparator" w:id="0">
    <w:p w14:paraId="43A4DECF" w14:textId="77777777" w:rsidR="00BA2B65" w:rsidRDefault="00BA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4522251"/>
      <w:docPartObj>
        <w:docPartGallery w:val="Page Numbers (Bottom of Page)"/>
        <w:docPartUnique/>
      </w:docPartObj>
    </w:sdtPr>
    <w:sdtContent>
      <w:p w14:paraId="40AB56B1" w14:textId="4F78DCFC" w:rsidR="00E05C23" w:rsidRDefault="00E05C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1BCA7305" w14:textId="77777777" w:rsidR="00E05C23" w:rsidRDefault="00E05C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8F3F" w14:textId="5F3A680B" w:rsidR="00DA0C09" w:rsidRDefault="00DA0C09" w:rsidP="00DA0C09">
    <w:pPr>
      <w:pStyle w:val="Stopka"/>
      <w:rPr>
        <w:lang w:val="pl-PL"/>
      </w:rPr>
    </w:pPr>
    <w:r>
      <w:rPr>
        <w:noProof/>
        <w:lang w:val="pl-PL"/>
      </w:rPr>
      <w:drawing>
        <wp:anchor distT="0" distB="0" distL="114300" distR="114300" simplePos="0" relativeHeight="251663360" behindDoc="0" locked="0" layoutInCell="1" allowOverlap="1" wp14:anchorId="5EB66535" wp14:editId="61BCB716">
          <wp:simplePos x="0" y="0"/>
          <wp:positionH relativeFrom="margin">
            <wp:align>center</wp:align>
          </wp:positionH>
          <wp:positionV relativeFrom="paragraph">
            <wp:posOffset>87175</wp:posOffset>
          </wp:positionV>
          <wp:extent cx="6120130" cy="24080"/>
          <wp:effectExtent l="0" t="0" r="0" b="0"/>
          <wp:wrapNone/>
          <wp:docPr id="1314251344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E046545" w14:textId="072AB14D" w:rsidR="00DA0C09" w:rsidRPr="00DA0C09" w:rsidRDefault="00DA0C09" w:rsidP="00DA0C09">
    <w:pPr>
      <w:pStyle w:val="Stopka"/>
      <w:ind w:left="-283"/>
      <w:rPr>
        <w:rFonts w:ascii="Trebuchet MS" w:hAnsi="Trebuchet MS"/>
        <w:sz w:val="18"/>
        <w:szCs w:val="18"/>
        <w:lang w:val="pl-PL"/>
      </w:rPr>
    </w:pPr>
    <w:r w:rsidRPr="00DA0C09">
      <w:rPr>
        <w:rFonts w:ascii="Trebuchet MS" w:hAnsi="Trebuchet MS"/>
        <w:sz w:val="18"/>
        <w:szCs w:val="18"/>
        <w:lang w:val="pl-PL"/>
      </w:rPr>
      <w:t>DYREKTOR ARTUR KAMIŃSKI</w:t>
    </w:r>
  </w:p>
  <w:p w14:paraId="19ADE667" w14:textId="14B5484A" w:rsidR="00DA0C09" w:rsidRPr="00DA0C09" w:rsidRDefault="00DA0C09" w:rsidP="00DA0C09">
    <w:pPr>
      <w:pStyle w:val="Stopka"/>
      <w:ind w:left="-283"/>
      <w:rPr>
        <w:rFonts w:ascii="Trebuchet MS" w:hAnsi="Trebuchet MS"/>
        <w:sz w:val="18"/>
        <w:szCs w:val="18"/>
        <w:lang w:val="pl-PL"/>
      </w:rPr>
    </w:pPr>
    <w:r w:rsidRPr="00DA0C09">
      <w:rPr>
        <w:rFonts w:ascii="Trebuchet MS" w:hAnsi="Trebuchet MS"/>
        <w:sz w:val="18"/>
        <w:szCs w:val="18"/>
        <w:lang w:val="pl-PL"/>
      </w:rPr>
      <w:t>ul. Bohaterów Warszawy 34</w:t>
    </w:r>
    <w:r w:rsidR="00B30D44">
      <w:rPr>
        <w:rFonts w:ascii="Trebuchet MS" w:hAnsi="Trebuchet MS"/>
        <w:sz w:val="18"/>
        <w:szCs w:val="18"/>
        <w:lang w:val="pl-PL"/>
      </w:rPr>
      <w:t>,</w:t>
    </w:r>
    <w:r w:rsidRPr="00DA0C09">
      <w:rPr>
        <w:rFonts w:ascii="Trebuchet MS" w:hAnsi="Trebuchet MS"/>
        <w:sz w:val="18"/>
        <w:szCs w:val="18"/>
        <w:lang w:val="pl-PL"/>
      </w:rPr>
      <w:t xml:space="preserve"> 48-300 Nysa</w:t>
    </w:r>
  </w:p>
  <w:p w14:paraId="3F6CCB32" w14:textId="77777777" w:rsidR="00DA0C09" w:rsidRPr="00DA0C09" w:rsidRDefault="00DA0C09" w:rsidP="00DA0C09">
    <w:pPr>
      <w:pStyle w:val="Stopka"/>
      <w:ind w:left="-283"/>
      <w:rPr>
        <w:rFonts w:ascii="Trebuchet MS" w:hAnsi="Trebuchet MS"/>
        <w:sz w:val="18"/>
        <w:szCs w:val="18"/>
        <w:lang w:val="pl-PL"/>
      </w:rPr>
    </w:pPr>
    <w:r w:rsidRPr="00DA0C09">
      <w:rPr>
        <w:rFonts w:ascii="Trebuchet MS" w:hAnsi="Trebuchet MS"/>
        <w:sz w:val="18"/>
        <w:szCs w:val="18"/>
        <w:lang w:val="pl-PL"/>
      </w:rPr>
      <w:t>Szpital Powiatowy w Nysie im. Bł. s. Elżbietanki Marii Merkert</w:t>
    </w:r>
  </w:p>
  <w:p w14:paraId="3E25DF88" w14:textId="276DDC26" w:rsidR="00DA0C09" w:rsidRPr="00E30223" w:rsidRDefault="00DA0C09" w:rsidP="00DA0C09">
    <w:pPr>
      <w:pStyle w:val="Stopka"/>
      <w:ind w:left="-283"/>
      <w:rPr>
        <w:rFonts w:ascii="Trebuchet MS" w:hAnsi="Trebuchet MS"/>
        <w:sz w:val="18"/>
        <w:szCs w:val="18"/>
        <w:lang w:val="pl-PL"/>
      </w:rPr>
    </w:pPr>
    <w:r w:rsidRPr="00E30223">
      <w:rPr>
        <w:rFonts w:ascii="Trebuchet MS" w:hAnsi="Trebuchet MS"/>
        <w:sz w:val="18"/>
        <w:szCs w:val="18"/>
        <w:lang w:val="pl-PL"/>
      </w:rPr>
      <w:t xml:space="preserve">tel. +48 77 4087830; e-mail: </w:t>
    </w:r>
    <w:hyperlink r:id="rId2" w:history="1">
      <w:r w:rsidR="00B30D44" w:rsidRPr="00E30223">
        <w:rPr>
          <w:rStyle w:val="Hipercze"/>
          <w:rFonts w:ascii="Trebuchet MS" w:hAnsi="Trebuchet MS"/>
          <w:sz w:val="18"/>
          <w:szCs w:val="18"/>
          <w:lang w:val="pl-PL"/>
        </w:rPr>
        <w:t>sekretariat@zoznysa.pl</w:t>
      </w:r>
    </w:hyperlink>
    <w:r w:rsidR="00B30D44" w:rsidRPr="00E30223">
      <w:rPr>
        <w:rFonts w:ascii="Trebuchet MS" w:hAnsi="Trebuchet MS"/>
        <w:sz w:val="18"/>
        <w:szCs w:val="18"/>
        <w:lang w:val="pl-PL"/>
      </w:rPr>
      <w:t xml:space="preserve"> </w:t>
    </w:r>
    <w:r w:rsidRPr="00E30223">
      <w:rPr>
        <w:rFonts w:ascii="Trebuchet MS" w:hAnsi="Trebuchet MS"/>
        <w:sz w:val="18"/>
        <w:szCs w:val="18"/>
        <w:lang w:val="pl-PL"/>
      </w:rPr>
      <w:t>www.zoznysa.pl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5AFE3" w14:textId="77777777" w:rsidR="00BA2B65" w:rsidRDefault="00BA2B65">
      <w:bookmarkStart w:id="0" w:name="_Hlk188271077"/>
      <w:bookmarkEnd w:id="0"/>
      <w:r>
        <w:separator/>
      </w:r>
    </w:p>
  </w:footnote>
  <w:footnote w:type="continuationSeparator" w:id="0">
    <w:p w14:paraId="7AA911CC" w14:textId="77777777" w:rsidR="00BA2B65" w:rsidRDefault="00BA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37ED" w14:textId="5A562ABE" w:rsidR="008B5AF2" w:rsidRDefault="008B5AF2">
    <w:pPr>
      <w:pStyle w:val="Nagwek"/>
    </w:pPr>
  </w:p>
  <w:p w14:paraId="4ED93AB5" w14:textId="55818164" w:rsidR="000F3C8C" w:rsidRDefault="000F3C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BE96" w14:textId="67167A0A" w:rsidR="00ED78D6" w:rsidRPr="00ED78D6" w:rsidRDefault="00ED78D6" w:rsidP="00ED78D6">
    <w:pPr>
      <w:tabs>
        <w:tab w:val="left" w:pos="-142"/>
      </w:tabs>
      <w:spacing w:line="276" w:lineRule="auto"/>
      <w:ind w:left="-142" w:right="-75"/>
      <w:jc w:val="both"/>
      <w:rPr>
        <w:rFonts w:eastAsia="Times New Roman"/>
        <w:color w:val="EE0000"/>
        <w:sz w:val="22"/>
        <w:szCs w:val="22"/>
        <w:bdr w:val="none" w:sz="0" w:space="0" w:color="auto"/>
        <w:lang w:val="pl-PL" w:eastAsia="pl-PL"/>
      </w:rPr>
    </w:pPr>
    <w:r>
      <w:rPr>
        <w:rFonts w:eastAsia="Times New Roman"/>
        <w:kern w:val="1"/>
        <w:sz w:val="22"/>
        <w:szCs w:val="22"/>
        <w:bdr w:val="none" w:sz="0" w:space="0" w:color="auto"/>
        <w:lang w:val="pl-PL" w:eastAsia="zh-CN"/>
      </w:rPr>
      <w:t xml:space="preserve">                                                                                                                                                                                                         </w:t>
    </w:r>
  </w:p>
  <w:p w14:paraId="1E45444E" w14:textId="1BCF4E76" w:rsidR="00ED78D6" w:rsidRDefault="00ED78D6" w:rsidP="00ED78D6">
    <w:pPr>
      <w:tabs>
        <w:tab w:val="left" w:pos="-142"/>
      </w:tabs>
      <w:spacing w:line="276" w:lineRule="auto"/>
      <w:ind w:left="-142" w:right="-75"/>
      <w:jc w:val="both"/>
      <w:rPr>
        <w:rFonts w:eastAsia="Times New Roman"/>
        <w:color w:val="000000"/>
        <w:sz w:val="22"/>
        <w:szCs w:val="22"/>
        <w:bdr w:val="none" w:sz="0" w:space="0" w:color="auto"/>
        <w:lang w:val="pl-PL" w:eastAsia="pl-PL"/>
      </w:rPr>
    </w:pPr>
    <w:r>
      <w:rPr>
        <w:rFonts w:eastAsia="Times New Roman"/>
        <w:color w:val="000000"/>
        <w:sz w:val="22"/>
        <w:szCs w:val="22"/>
        <w:bdr w:val="none" w:sz="0" w:space="0" w:color="auto"/>
        <w:lang w:val="pl-PL" w:eastAsia="pl-PL"/>
      </w:rPr>
      <w:t xml:space="preserve">                                                                                                                                                                                                              </w:t>
    </w:r>
  </w:p>
  <w:p w14:paraId="41595518" w14:textId="625A2692" w:rsidR="00ED78D6" w:rsidRPr="00ED78D6" w:rsidRDefault="00ED78D6" w:rsidP="00ED78D6">
    <w:pPr>
      <w:tabs>
        <w:tab w:val="left" w:pos="-142"/>
      </w:tabs>
      <w:spacing w:line="276" w:lineRule="auto"/>
      <w:ind w:left="-142" w:right="-75"/>
      <w:jc w:val="both"/>
      <w:rPr>
        <w:rFonts w:eastAsia="Times New Roman"/>
        <w:color w:val="EE0000"/>
        <w:sz w:val="22"/>
        <w:szCs w:val="22"/>
        <w:bdr w:val="none" w:sz="0" w:space="0" w:color="auto"/>
        <w:lang w:val="pl-PL" w:eastAsia="pl-PL"/>
      </w:rPr>
    </w:pPr>
  </w:p>
  <w:p w14:paraId="1B22640B" w14:textId="0B3DA7AD" w:rsidR="00ED78D6" w:rsidRDefault="00ED78D6" w:rsidP="00ED78D6">
    <w:pPr>
      <w:tabs>
        <w:tab w:val="left" w:pos="-142"/>
      </w:tabs>
      <w:spacing w:line="276" w:lineRule="auto"/>
      <w:ind w:left="-142" w:right="-75"/>
      <w:jc w:val="both"/>
      <w:rPr>
        <w:rFonts w:eastAsia="Times New Roman"/>
        <w:color w:val="000000"/>
        <w:sz w:val="22"/>
        <w:szCs w:val="22"/>
        <w:bdr w:val="none" w:sz="0" w:space="0" w:color="auto"/>
        <w:lang w:val="pl-PL" w:eastAsia="pl-PL"/>
      </w:rPr>
    </w:pPr>
    <w:r>
      <w:rPr>
        <w:rFonts w:eastAsia="Times New Roman"/>
        <w:color w:val="000000"/>
        <w:sz w:val="22"/>
        <w:szCs w:val="22"/>
        <w:bdr w:val="none" w:sz="0" w:space="0" w:color="auto"/>
        <w:lang w:val="pl-PL" w:eastAsia="pl-PL"/>
      </w:rPr>
      <w:t xml:space="preserve">                                                                                                                                           </w:t>
    </w:r>
  </w:p>
  <w:p w14:paraId="20201B23" w14:textId="79E2B80C" w:rsidR="00F134E3" w:rsidRDefault="00E51A57" w:rsidP="00DA0C0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BC16D" wp14:editId="49317414">
              <wp:simplePos x="0" y="0"/>
              <wp:positionH relativeFrom="column">
                <wp:posOffset>770208</wp:posOffset>
              </wp:positionH>
              <wp:positionV relativeFrom="paragraph">
                <wp:posOffset>-116310</wp:posOffset>
              </wp:positionV>
              <wp:extent cx="3910012" cy="247650"/>
              <wp:effectExtent l="0" t="0" r="0" b="0"/>
              <wp:wrapNone/>
              <wp:docPr id="1121689292" name="Pole tekstow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0012" cy="2476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69FEA6A" w14:textId="2ECC4B99" w:rsidR="008B5AF2" w:rsidRPr="008B5AF2" w:rsidRDefault="008B5AF2">
                          <w:pPr>
                            <w:rPr>
                              <w:rFonts w:asciiTheme="majorHAnsi" w:hAnsiTheme="majorHAnsi"/>
                              <w:sz w:val="34"/>
                              <w:szCs w:val="34"/>
                            </w:rPr>
                          </w:pPr>
                          <w:r w:rsidRPr="008B5AF2">
                            <w:rPr>
                              <w:rFonts w:asciiTheme="majorHAnsi" w:hAnsiTheme="majorHAnsi"/>
                              <w:sz w:val="34"/>
                              <w:szCs w:val="34"/>
                            </w:rPr>
                            <w:t>Zespół Opieki Zdrowotnej w Nysie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BC16D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style="position:absolute;margin-left:60.65pt;margin-top:-9.15pt;width:307.8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" filled="f" stroked="f" strokeweight="1pt">
              <v:stroke miterlimit="4"/>
              <v:textbox style="mso-fit-shape-to-text:t" inset="4pt,4pt,4pt,4pt">
                <w:txbxContent>
                  <w:p w14:paraId="669FEA6A" w14:textId="2ECC4B99" w:rsidR="008B5AF2" w:rsidRPr="008B5AF2" w:rsidRDefault="008B5AF2">
                    <w:pPr>
                      <w:rPr>
                        <w:rFonts w:asciiTheme="majorHAnsi" w:hAnsiTheme="majorHAnsi"/>
                        <w:sz w:val="34"/>
                        <w:szCs w:val="34"/>
                      </w:rPr>
                    </w:pPr>
                    <w:r w:rsidRPr="008B5AF2">
                      <w:rPr>
                        <w:rFonts w:asciiTheme="majorHAnsi" w:hAnsiTheme="majorHAnsi"/>
                        <w:sz w:val="34"/>
                        <w:szCs w:val="34"/>
                      </w:rPr>
                      <w:t>Zespół Opieki Zdrowotnej w Nysie</w:t>
                    </w:r>
                  </w:p>
                </w:txbxContent>
              </v:textbox>
            </v:shape>
          </w:pict>
        </mc:Fallback>
      </mc:AlternateContent>
    </w:r>
    <w:r w:rsidR="00DA0C09">
      <w:rPr>
        <w:noProof/>
      </w:rPr>
      <w:drawing>
        <wp:anchor distT="0" distB="0" distL="114300" distR="114300" simplePos="0" relativeHeight="251661312" behindDoc="0" locked="0" layoutInCell="1" allowOverlap="1" wp14:anchorId="2FAA060C" wp14:editId="1E954F87">
          <wp:simplePos x="0" y="0"/>
          <wp:positionH relativeFrom="column">
            <wp:posOffset>-434340</wp:posOffset>
          </wp:positionH>
          <wp:positionV relativeFrom="paragraph">
            <wp:posOffset>-323215</wp:posOffset>
          </wp:positionV>
          <wp:extent cx="1213485" cy="1207135"/>
          <wp:effectExtent l="0" t="0" r="5715" b="0"/>
          <wp:wrapNone/>
          <wp:docPr id="1527589176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134E3">
      <w:rPr>
        <w:noProof/>
      </w:rPr>
      <w:drawing>
        <wp:anchor distT="0" distB="0" distL="114300" distR="114300" simplePos="0" relativeHeight="251662336" behindDoc="0" locked="0" layoutInCell="1" allowOverlap="1" wp14:anchorId="4579BDF9" wp14:editId="7FEE70DB">
          <wp:simplePos x="0" y="0"/>
          <wp:positionH relativeFrom="column">
            <wp:posOffset>669188</wp:posOffset>
          </wp:positionH>
          <wp:positionV relativeFrom="paragraph">
            <wp:posOffset>266649</wp:posOffset>
          </wp:positionV>
          <wp:extent cx="5322570" cy="24130"/>
          <wp:effectExtent l="0" t="0" r="0" b="0"/>
          <wp:wrapNone/>
          <wp:docPr id="148809294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70" cy="24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8E"/>
    <w:multiLevelType w:val="multilevel"/>
    <w:tmpl w:val="0000008E"/>
    <w:name w:val="WW8Num15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Times New Roman"/>
        <w:kern w:val="1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9463F"/>
    <w:multiLevelType w:val="hybridMultilevel"/>
    <w:tmpl w:val="329E3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348E1"/>
    <w:multiLevelType w:val="multilevel"/>
    <w:tmpl w:val="0A0EF954"/>
    <w:lvl w:ilvl="0">
      <w:start w:val="2"/>
      <w:numFmt w:val="decimal"/>
      <w:lvlText w:val="%1."/>
      <w:lvlJc w:val="righ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" w15:restartNumberingAfterBreak="0">
    <w:nsid w:val="0A96479C"/>
    <w:multiLevelType w:val="hybridMultilevel"/>
    <w:tmpl w:val="51603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482C7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9773B"/>
    <w:multiLevelType w:val="hybridMultilevel"/>
    <w:tmpl w:val="657E0C5C"/>
    <w:lvl w:ilvl="0" w:tplc="CAC0AA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75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33D3D49"/>
    <w:multiLevelType w:val="multilevel"/>
    <w:tmpl w:val="A190BC8C"/>
    <w:name w:val="WW8Num2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2"/>
        <w:szCs w:val="22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2"/>
        <w:szCs w:val="22"/>
      </w:rPr>
    </w:lvl>
  </w:abstractNum>
  <w:abstractNum w:abstractNumId="7" w15:restartNumberingAfterBreak="0">
    <w:nsid w:val="217F37B1"/>
    <w:multiLevelType w:val="multilevel"/>
    <w:tmpl w:val="D3F4CE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6595D58"/>
    <w:multiLevelType w:val="multilevel"/>
    <w:tmpl w:val="7D4416CA"/>
    <w:name w:val="WW8Num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2C6E27E4"/>
    <w:multiLevelType w:val="multilevel"/>
    <w:tmpl w:val="9370C79A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4"/>
      </w:rPr>
    </w:lvl>
    <w:lvl w:ilvl="5">
      <w:start w:val="1"/>
      <w:numFmt w:val="lowerLetter"/>
      <w:lvlText w:val="%6)"/>
      <w:lvlJc w:val="left"/>
      <w:pPr>
        <w:tabs>
          <w:tab w:val="num" w:pos="540"/>
        </w:tabs>
        <w:ind w:left="540" w:hanging="360"/>
      </w:pPr>
      <w:rPr>
        <w:rFonts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2"/>
        <w:szCs w:val="22"/>
      </w:rPr>
    </w:lvl>
  </w:abstractNum>
  <w:abstractNum w:abstractNumId="10" w15:restartNumberingAfterBreak="0">
    <w:nsid w:val="2C770E25"/>
    <w:multiLevelType w:val="multilevel"/>
    <w:tmpl w:val="9738CBD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5816167"/>
    <w:multiLevelType w:val="hybridMultilevel"/>
    <w:tmpl w:val="47AE542A"/>
    <w:lvl w:ilvl="0" w:tplc="04150011">
      <w:start w:val="1"/>
      <w:numFmt w:val="decimal"/>
      <w:lvlText w:val="%1)"/>
      <w:lvlJc w:val="left"/>
      <w:pPr>
        <w:ind w:left="975" w:hanging="360"/>
      </w:p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1">
      <w:start w:val="1"/>
      <w:numFmt w:val="decimal"/>
      <w:lvlText w:val="%3)"/>
      <w:lvlJc w:val="left"/>
      <w:pPr>
        <w:ind w:left="2595" w:hanging="36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 w15:restartNumberingAfterBreak="0">
    <w:nsid w:val="3B544019"/>
    <w:multiLevelType w:val="multilevel"/>
    <w:tmpl w:val="AAB0A2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40E43998"/>
    <w:multiLevelType w:val="hybridMultilevel"/>
    <w:tmpl w:val="691A9C8A"/>
    <w:lvl w:ilvl="0" w:tplc="ED44F0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62112BC"/>
    <w:multiLevelType w:val="hybridMultilevel"/>
    <w:tmpl w:val="DE948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129CA"/>
    <w:multiLevelType w:val="hybridMultilevel"/>
    <w:tmpl w:val="0CAA215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4708FD"/>
    <w:multiLevelType w:val="hybridMultilevel"/>
    <w:tmpl w:val="31748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82A12"/>
    <w:multiLevelType w:val="hybridMultilevel"/>
    <w:tmpl w:val="83CA6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A4F9F"/>
    <w:multiLevelType w:val="hybridMultilevel"/>
    <w:tmpl w:val="7CFC4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76DA0"/>
    <w:multiLevelType w:val="multilevel"/>
    <w:tmpl w:val="D3F4CE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A730D85"/>
    <w:multiLevelType w:val="hybridMultilevel"/>
    <w:tmpl w:val="6C707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A0470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E54AC"/>
    <w:multiLevelType w:val="multilevel"/>
    <w:tmpl w:val="D3F4CE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4FF2BB4"/>
    <w:multiLevelType w:val="hybridMultilevel"/>
    <w:tmpl w:val="1DBACF2E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DA522ADC">
      <w:start w:val="1"/>
      <w:numFmt w:val="lowerLetter"/>
      <w:lvlText w:val="%2)"/>
      <w:lvlJc w:val="left"/>
      <w:pPr>
        <w:ind w:left="786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AD8BB74">
      <w:start w:val="1"/>
      <w:numFmt w:val="decimal"/>
      <w:lvlText w:val="%5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290813"/>
    <w:multiLevelType w:val="hybridMultilevel"/>
    <w:tmpl w:val="D3F4F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F3F82"/>
    <w:multiLevelType w:val="hybridMultilevel"/>
    <w:tmpl w:val="EB34AE9A"/>
    <w:lvl w:ilvl="0" w:tplc="195A14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293969">
    <w:abstractNumId w:val="10"/>
  </w:num>
  <w:num w:numId="2" w16cid:durableId="1218201361">
    <w:abstractNumId w:val="4"/>
  </w:num>
  <w:num w:numId="3" w16cid:durableId="175852248">
    <w:abstractNumId w:val="23"/>
  </w:num>
  <w:num w:numId="4" w16cid:durableId="278414829">
    <w:abstractNumId w:val="7"/>
  </w:num>
  <w:num w:numId="5" w16cid:durableId="1657563993">
    <w:abstractNumId w:val="19"/>
  </w:num>
  <w:num w:numId="6" w16cid:durableId="1466967234">
    <w:abstractNumId w:val="20"/>
  </w:num>
  <w:num w:numId="7" w16cid:durableId="1932422381">
    <w:abstractNumId w:val="16"/>
  </w:num>
  <w:num w:numId="8" w16cid:durableId="268052135">
    <w:abstractNumId w:val="18"/>
  </w:num>
  <w:num w:numId="9" w16cid:durableId="995114052">
    <w:abstractNumId w:val="3"/>
  </w:num>
  <w:num w:numId="10" w16cid:durableId="450175569">
    <w:abstractNumId w:val="12"/>
  </w:num>
  <w:num w:numId="11" w16cid:durableId="744113287">
    <w:abstractNumId w:val="15"/>
  </w:num>
  <w:num w:numId="12" w16cid:durableId="656491684">
    <w:abstractNumId w:val="22"/>
  </w:num>
  <w:num w:numId="13" w16cid:durableId="1098597547">
    <w:abstractNumId w:val="9"/>
  </w:num>
  <w:num w:numId="14" w16cid:durableId="837773428">
    <w:abstractNumId w:val="13"/>
  </w:num>
  <w:num w:numId="15" w16cid:durableId="118258386">
    <w:abstractNumId w:val="17"/>
  </w:num>
  <w:num w:numId="16" w16cid:durableId="1880120033">
    <w:abstractNumId w:val="14"/>
  </w:num>
  <w:num w:numId="17" w16cid:durableId="132909515">
    <w:abstractNumId w:val="1"/>
  </w:num>
  <w:num w:numId="18" w16cid:durableId="763837690">
    <w:abstractNumId w:val="24"/>
  </w:num>
  <w:num w:numId="19" w16cid:durableId="1373575277">
    <w:abstractNumId w:val="11"/>
  </w:num>
  <w:num w:numId="20" w16cid:durableId="1693266772">
    <w:abstractNumId w:val="5"/>
  </w:num>
  <w:num w:numId="21" w16cid:durableId="1669364220">
    <w:abstractNumId w:val="2"/>
  </w:num>
  <w:num w:numId="22" w16cid:durableId="42056300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C8C"/>
    <w:rsid w:val="00004EDB"/>
    <w:rsid w:val="0001338C"/>
    <w:rsid w:val="00024DCA"/>
    <w:rsid w:val="00034172"/>
    <w:rsid w:val="000341D0"/>
    <w:rsid w:val="000359B8"/>
    <w:rsid w:val="00037CDD"/>
    <w:rsid w:val="000528DC"/>
    <w:rsid w:val="00067884"/>
    <w:rsid w:val="00090AD4"/>
    <w:rsid w:val="000930F9"/>
    <w:rsid w:val="000B1D2E"/>
    <w:rsid w:val="000D226B"/>
    <w:rsid w:val="000D7276"/>
    <w:rsid w:val="000E37BC"/>
    <w:rsid w:val="000F3C8C"/>
    <w:rsid w:val="000F6708"/>
    <w:rsid w:val="000F6BEC"/>
    <w:rsid w:val="00111637"/>
    <w:rsid w:val="001218A5"/>
    <w:rsid w:val="00122720"/>
    <w:rsid w:val="00123459"/>
    <w:rsid w:val="00124F47"/>
    <w:rsid w:val="00125362"/>
    <w:rsid w:val="001367A8"/>
    <w:rsid w:val="00141329"/>
    <w:rsid w:val="00142B15"/>
    <w:rsid w:val="001558A6"/>
    <w:rsid w:val="00160905"/>
    <w:rsid w:val="001611D8"/>
    <w:rsid w:val="00162FE6"/>
    <w:rsid w:val="00172AE6"/>
    <w:rsid w:val="00174D1A"/>
    <w:rsid w:val="00183128"/>
    <w:rsid w:val="001849C1"/>
    <w:rsid w:val="001A3552"/>
    <w:rsid w:val="001B67DB"/>
    <w:rsid w:val="001C17AA"/>
    <w:rsid w:val="001C1F8B"/>
    <w:rsid w:val="001C4A8C"/>
    <w:rsid w:val="001C706C"/>
    <w:rsid w:val="001D1221"/>
    <w:rsid w:val="001D27F2"/>
    <w:rsid w:val="001D7E65"/>
    <w:rsid w:val="001F49F2"/>
    <w:rsid w:val="00200675"/>
    <w:rsid w:val="00202601"/>
    <w:rsid w:val="00204F46"/>
    <w:rsid w:val="002135D3"/>
    <w:rsid w:val="002145C9"/>
    <w:rsid w:val="0021461D"/>
    <w:rsid w:val="0022479D"/>
    <w:rsid w:val="00237012"/>
    <w:rsid w:val="00254AFA"/>
    <w:rsid w:val="00256507"/>
    <w:rsid w:val="0026564D"/>
    <w:rsid w:val="00266E7B"/>
    <w:rsid w:val="00271997"/>
    <w:rsid w:val="0027292F"/>
    <w:rsid w:val="00272EBE"/>
    <w:rsid w:val="002A486A"/>
    <w:rsid w:val="002B32FB"/>
    <w:rsid w:val="002B5C3A"/>
    <w:rsid w:val="002C6B56"/>
    <w:rsid w:val="002D36D0"/>
    <w:rsid w:val="002D5493"/>
    <w:rsid w:val="002E41C4"/>
    <w:rsid w:val="002F6087"/>
    <w:rsid w:val="003040DF"/>
    <w:rsid w:val="00305C70"/>
    <w:rsid w:val="003168B3"/>
    <w:rsid w:val="00320233"/>
    <w:rsid w:val="00320AAE"/>
    <w:rsid w:val="00323CA0"/>
    <w:rsid w:val="00323D97"/>
    <w:rsid w:val="00324A6E"/>
    <w:rsid w:val="0032605C"/>
    <w:rsid w:val="00333764"/>
    <w:rsid w:val="00336521"/>
    <w:rsid w:val="0033666E"/>
    <w:rsid w:val="00352139"/>
    <w:rsid w:val="00362C36"/>
    <w:rsid w:val="00364BEB"/>
    <w:rsid w:val="00370663"/>
    <w:rsid w:val="00372C83"/>
    <w:rsid w:val="0037421F"/>
    <w:rsid w:val="00374BBA"/>
    <w:rsid w:val="00374DEA"/>
    <w:rsid w:val="00375739"/>
    <w:rsid w:val="00380E00"/>
    <w:rsid w:val="0038151C"/>
    <w:rsid w:val="003958A7"/>
    <w:rsid w:val="003A3E85"/>
    <w:rsid w:val="003A7CA8"/>
    <w:rsid w:val="003C0C67"/>
    <w:rsid w:val="003C6EB9"/>
    <w:rsid w:val="003D0DF3"/>
    <w:rsid w:val="003D4F9B"/>
    <w:rsid w:val="003E7B60"/>
    <w:rsid w:val="003E7FB6"/>
    <w:rsid w:val="003F043D"/>
    <w:rsid w:val="003F1981"/>
    <w:rsid w:val="00400733"/>
    <w:rsid w:val="004046AD"/>
    <w:rsid w:val="00404F60"/>
    <w:rsid w:val="00411423"/>
    <w:rsid w:val="00417C45"/>
    <w:rsid w:val="00420FCD"/>
    <w:rsid w:val="004220C7"/>
    <w:rsid w:val="00422F61"/>
    <w:rsid w:val="00423D83"/>
    <w:rsid w:val="00434402"/>
    <w:rsid w:val="0044666E"/>
    <w:rsid w:val="0045328D"/>
    <w:rsid w:val="00456334"/>
    <w:rsid w:val="004571AB"/>
    <w:rsid w:val="00463306"/>
    <w:rsid w:val="00474F51"/>
    <w:rsid w:val="00477B1C"/>
    <w:rsid w:val="00486BD2"/>
    <w:rsid w:val="004B45C1"/>
    <w:rsid w:val="004B5852"/>
    <w:rsid w:val="004C4C8E"/>
    <w:rsid w:val="004C4FDB"/>
    <w:rsid w:val="004E094C"/>
    <w:rsid w:val="004E63DF"/>
    <w:rsid w:val="004F67C3"/>
    <w:rsid w:val="004F7839"/>
    <w:rsid w:val="0052575E"/>
    <w:rsid w:val="005266EE"/>
    <w:rsid w:val="005425BE"/>
    <w:rsid w:val="005466E9"/>
    <w:rsid w:val="00551A6F"/>
    <w:rsid w:val="00552A97"/>
    <w:rsid w:val="0055412D"/>
    <w:rsid w:val="005541AA"/>
    <w:rsid w:val="00563DC3"/>
    <w:rsid w:val="005646CD"/>
    <w:rsid w:val="00564A40"/>
    <w:rsid w:val="00566493"/>
    <w:rsid w:val="00567B66"/>
    <w:rsid w:val="00567D2F"/>
    <w:rsid w:val="005855E7"/>
    <w:rsid w:val="005924C5"/>
    <w:rsid w:val="00595DED"/>
    <w:rsid w:val="005A0038"/>
    <w:rsid w:val="005A0221"/>
    <w:rsid w:val="005A4DFE"/>
    <w:rsid w:val="005A6039"/>
    <w:rsid w:val="005A79F3"/>
    <w:rsid w:val="005C110F"/>
    <w:rsid w:val="005C13B7"/>
    <w:rsid w:val="005C563E"/>
    <w:rsid w:val="005C5D16"/>
    <w:rsid w:val="005C6B20"/>
    <w:rsid w:val="005D159C"/>
    <w:rsid w:val="005D6800"/>
    <w:rsid w:val="005E35DE"/>
    <w:rsid w:val="00605091"/>
    <w:rsid w:val="006123FB"/>
    <w:rsid w:val="00630555"/>
    <w:rsid w:val="00632128"/>
    <w:rsid w:val="00637397"/>
    <w:rsid w:val="00646952"/>
    <w:rsid w:val="00647825"/>
    <w:rsid w:val="00650C34"/>
    <w:rsid w:val="006649B1"/>
    <w:rsid w:val="0066769E"/>
    <w:rsid w:val="00670882"/>
    <w:rsid w:val="00670B82"/>
    <w:rsid w:val="006715CE"/>
    <w:rsid w:val="00672080"/>
    <w:rsid w:val="0067576A"/>
    <w:rsid w:val="0067704F"/>
    <w:rsid w:val="006807D0"/>
    <w:rsid w:val="00681DE6"/>
    <w:rsid w:val="006841FE"/>
    <w:rsid w:val="00685701"/>
    <w:rsid w:val="00690F07"/>
    <w:rsid w:val="0069394E"/>
    <w:rsid w:val="00697B4E"/>
    <w:rsid w:val="006A6AF2"/>
    <w:rsid w:val="006B1EE2"/>
    <w:rsid w:val="006B1F33"/>
    <w:rsid w:val="006C7499"/>
    <w:rsid w:val="006C75CB"/>
    <w:rsid w:val="006E53BA"/>
    <w:rsid w:val="007116BB"/>
    <w:rsid w:val="00731D93"/>
    <w:rsid w:val="007354B5"/>
    <w:rsid w:val="00736435"/>
    <w:rsid w:val="00740642"/>
    <w:rsid w:val="007438B4"/>
    <w:rsid w:val="007610BA"/>
    <w:rsid w:val="007A35F6"/>
    <w:rsid w:val="007B2F9B"/>
    <w:rsid w:val="007C4204"/>
    <w:rsid w:val="007C4F7E"/>
    <w:rsid w:val="007D1551"/>
    <w:rsid w:val="007D5808"/>
    <w:rsid w:val="007D7ADF"/>
    <w:rsid w:val="007E13AD"/>
    <w:rsid w:val="007E3ABD"/>
    <w:rsid w:val="007F0822"/>
    <w:rsid w:val="007F2C6E"/>
    <w:rsid w:val="007F347E"/>
    <w:rsid w:val="00802100"/>
    <w:rsid w:val="0080460F"/>
    <w:rsid w:val="00805745"/>
    <w:rsid w:val="00813D23"/>
    <w:rsid w:val="0082031A"/>
    <w:rsid w:val="00824AFB"/>
    <w:rsid w:val="00850667"/>
    <w:rsid w:val="00870402"/>
    <w:rsid w:val="00880F60"/>
    <w:rsid w:val="00881F85"/>
    <w:rsid w:val="0088597D"/>
    <w:rsid w:val="00890F4D"/>
    <w:rsid w:val="008B17D2"/>
    <w:rsid w:val="008B5AF2"/>
    <w:rsid w:val="008B6A7A"/>
    <w:rsid w:val="008B7BA7"/>
    <w:rsid w:val="008C385C"/>
    <w:rsid w:val="008D1927"/>
    <w:rsid w:val="008E7BE5"/>
    <w:rsid w:val="008F1BB4"/>
    <w:rsid w:val="008F44E2"/>
    <w:rsid w:val="009000DB"/>
    <w:rsid w:val="0090281A"/>
    <w:rsid w:val="00917DDA"/>
    <w:rsid w:val="00946D90"/>
    <w:rsid w:val="009516A4"/>
    <w:rsid w:val="009573E8"/>
    <w:rsid w:val="0096067E"/>
    <w:rsid w:val="009670DD"/>
    <w:rsid w:val="00972F5B"/>
    <w:rsid w:val="00975C8F"/>
    <w:rsid w:val="00976FCA"/>
    <w:rsid w:val="0097749E"/>
    <w:rsid w:val="00977DEE"/>
    <w:rsid w:val="00983256"/>
    <w:rsid w:val="009867F2"/>
    <w:rsid w:val="00986AED"/>
    <w:rsid w:val="009923A3"/>
    <w:rsid w:val="00996798"/>
    <w:rsid w:val="00997ADB"/>
    <w:rsid w:val="009A04E4"/>
    <w:rsid w:val="009B2E30"/>
    <w:rsid w:val="009B6F5D"/>
    <w:rsid w:val="009C6E4A"/>
    <w:rsid w:val="009D227E"/>
    <w:rsid w:val="009D3DBD"/>
    <w:rsid w:val="009D4923"/>
    <w:rsid w:val="009E1A2D"/>
    <w:rsid w:val="009F2FC7"/>
    <w:rsid w:val="00A009B0"/>
    <w:rsid w:val="00A04832"/>
    <w:rsid w:val="00A0641F"/>
    <w:rsid w:val="00A13BAE"/>
    <w:rsid w:val="00A208B1"/>
    <w:rsid w:val="00A24EFE"/>
    <w:rsid w:val="00A27274"/>
    <w:rsid w:val="00A34720"/>
    <w:rsid w:val="00A36146"/>
    <w:rsid w:val="00A3655D"/>
    <w:rsid w:val="00A368D1"/>
    <w:rsid w:val="00A501C7"/>
    <w:rsid w:val="00A531FA"/>
    <w:rsid w:val="00A553A2"/>
    <w:rsid w:val="00A60DA0"/>
    <w:rsid w:val="00A656EB"/>
    <w:rsid w:val="00A66B7F"/>
    <w:rsid w:val="00A72BE3"/>
    <w:rsid w:val="00A739F0"/>
    <w:rsid w:val="00A76DF3"/>
    <w:rsid w:val="00A8118E"/>
    <w:rsid w:val="00A900B1"/>
    <w:rsid w:val="00AA572E"/>
    <w:rsid w:val="00AC284D"/>
    <w:rsid w:val="00AC5EFD"/>
    <w:rsid w:val="00AE04DD"/>
    <w:rsid w:val="00AE3F17"/>
    <w:rsid w:val="00AE5843"/>
    <w:rsid w:val="00AF1034"/>
    <w:rsid w:val="00AF3C72"/>
    <w:rsid w:val="00B14478"/>
    <w:rsid w:val="00B249B6"/>
    <w:rsid w:val="00B264BF"/>
    <w:rsid w:val="00B30D44"/>
    <w:rsid w:val="00B30F87"/>
    <w:rsid w:val="00B3598E"/>
    <w:rsid w:val="00B6743F"/>
    <w:rsid w:val="00B70B5B"/>
    <w:rsid w:val="00B72D64"/>
    <w:rsid w:val="00B7649F"/>
    <w:rsid w:val="00B76932"/>
    <w:rsid w:val="00B77D5C"/>
    <w:rsid w:val="00B8687B"/>
    <w:rsid w:val="00B868D7"/>
    <w:rsid w:val="00BA168B"/>
    <w:rsid w:val="00BA2B65"/>
    <w:rsid w:val="00BA5F2C"/>
    <w:rsid w:val="00BB6691"/>
    <w:rsid w:val="00BB6CEA"/>
    <w:rsid w:val="00BD0942"/>
    <w:rsid w:val="00BD49BA"/>
    <w:rsid w:val="00BD59A4"/>
    <w:rsid w:val="00BD7526"/>
    <w:rsid w:val="00BE2073"/>
    <w:rsid w:val="00C0012A"/>
    <w:rsid w:val="00C06D63"/>
    <w:rsid w:val="00C07062"/>
    <w:rsid w:val="00C11858"/>
    <w:rsid w:val="00C2469F"/>
    <w:rsid w:val="00C24B4A"/>
    <w:rsid w:val="00C2532C"/>
    <w:rsid w:val="00C35E61"/>
    <w:rsid w:val="00C42B71"/>
    <w:rsid w:val="00C46B38"/>
    <w:rsid w:val="00C50D00"/>
    <w:rsid w:val="00C57073"/>
    <w:rsid w:val="00C576A5"/>
    <w:rsid w:val="00C600A3"/>
    <w:rsid w:val="00C77187"/>
    <w:rsid w:val="00C81878"/>
    <w:rsid w:val="00C92CD8"/>
    <w:rsid w:val="00CA4268"/>
    <w:rsid w:val="00CB2BEF"/>
    <w:rsid w:val="00CC6A76"/>
    <w:rsid w:val="00CD17FF"/>
    <w:rsid w:val="00CE015A"/>
    <w:rsid w:val="00CE584D"/>
    <w:rsid w:val="00CE74AE"/>
    <w:rsid w:val="00D101C5"/>
    <w:rsid w:val="00D11D9A"/>
    <w:rsid w:val="00D2314B"/>
    <w:rsid w:val="00D25913"/>
    <w:rsid w:val="00D30F08"/>
    <w:rsid w:val="00D35E28"/>
    <w:rsid w:val="00D368AE"/>
    <w:rsid w:val="00D36B77"/>
    <w:rsid w:val="00D41654"/>
    <w:rsid w:val="00D61055"/>
    <w:rsid w:val="00D640A4"/>
    <w:rsid w:val="00D80812"/>
    <w:rsid w:val="00D8136B"/>
    <w:rsid w:val="00D9173F"/>
    <w:rsid w:val="00D917AC"/>
    <w:rsid w:val="00D977FD"/>
    <w:rsid w:val="00DA0C09"/>
    <w:rsid w:val="00DB387B"/>
    <w:rsid w:val="00DB5E80"/>
    <w:rsid w:val="00DD43AD"/>
    <w:rsid w:val="00DD5161"/>
    <w:rsid w:val="00DE13C0"/>
    <w:rsid w:val="00DF4880"/>
    <w:rsid w:val="00E04F62"/>
    <w:rsid w:val="00E05C23"/>
    <w:rsid w:val="00E123B4"/>
    <w:rsid w:val="00E12946"/>
    <w:rsid w:val="00E13CA0"/>
    <w:rsid w:val="00E14536"/>
    <w:rsid w:val="00E14705"/>
    <w:rsid w:val="00E228EE"/>
    <w:rsid w:val="00E25C15"/>
    <w:rsid w:val="00E30223"/>
    <w:rsid w:val="00E33C5D"/>
    <w:rsid w:val="00E47C85"/>
    <w:rsid w:val="00E5143F"/>
    <w:rsid w:val="00E51A57"/>
    <w:rsid w:val="00E537F2"/>
    <w:rsid w:val="00E633E2"/>
    <w:rsid w:val="00E63FE1"/>
    <w:rsid w:val="00E7092A"/>
    <w:rsid w:val="00E84F66"/>
    <w:rsid w:val="00E942C6"/>
    <w:rsid w:val="00EA58B7"/>
    <w:rsid w:val="00EA6C50"/>
    <w:rsid w:val="00EB1076"/>
    <w:rsid w:val="00EB2085"/>
    <w:rsid w:val="00EB3D3B"/>
    <w:rsid w:val="00EB47DF"/>
    <w:rsid w:val="00EC2BA4"/>
    <w:rsid w:val="00EC48C0"/>
    <w:rsid w:val="00ED6C29"/>
    <w:rsid w:val="00ED78D6"/>
    <w:rsid w:val="00EE0313"/>
    <w:rsid w:val="00EF0520"/>
    <w:rsid w:val="00EF42BC"/>
    <w:rsid w:val="00EF7EE8"/>
    <w:rsid w:val="00F054E3"/>
    <w:rsid w:val="00F06425"/>
    <w:rsid w:val="00F07A95"/>
    <w:rsid w:val="00F124C2"/>
    <w:rsid w:val="00F134E3"/>
    <w:rsid w:val="00F16246"/>
    <w:rsid w:val="00F242D6"/>
    <w:rsid w:val="00F269BF"/>
    <w:rsid w:val="00F46294"/>
    <w:rsid w:val="00F46BD6"/>
    <w:rsid w:val="00F53820"/>
    <w:rsid w:val="00F643CD"/>
    <w:rsid w:val="00F64C4C"/>
    <w:rsid w:val="00F8422D"/>
    <w:rsid w:val="00F90A35"/>
    <w:rsid w:val="00F957E1"/>
    <w:rsid w:val="00F969C5"/>
    <w:rsid w:val="00FA66C6"/>
    <w:rsid w:val="00FA6C9B"/>
    <w:rsid w:val="00FA77D4"/>
    <w:rsid w:val="00FC2A0C"/>
    <w:rsid w:val="00FC32BA"/>
    <w:rsid w:val="00FC5A8D"/>
    <w:rsid w:val="00FD2BEE"/>
    <w:rsid w:val="00FD43D9"/>
    <w:rsid w:val="00FE5CBA"/>
    <w:rsid w:val="00FF2F9F"/>
    <w:rsid w:val="00FF4ED0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17760"/>
  <w15:docId w15:val="{09BFF85C-9E80-44A5-A8B6-14324BE4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6B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6B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0F6BEC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F6BEC"/>
    <w:rPr>
      <w:rFonts w:asciiTheme="majorHAnsi" w:eastAsiaTheme="majorEastAsia" w:hAnsiTheme="majorHAnsi" w:cstheme="majorBidi"/>
      <w:color w:val="0079BF" w:themeColor="accent1" w:themeShade="BF"/>
      <w:sz w:val="26"/>
      <w:szCs w:val="26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F6B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BE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Nagwek">
    <w:name w:val="header"/>
    <w:basedOn w:val="Normalny"/>
    <w:link w:val="NagwekZnak"/>
    <w:unhideWhenUsed/>
    <w:qFormat/>
    <w:rsid w:val="008B5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B5AF2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8B5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AF2"/>
    <w:rPr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D44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qFormat/>
    <w:rsid w:val="00AF3C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60"/>
      <w:jc w:val="center"/>
      <w:outlineLvl w:val="1"/>
    </w:pPr>
    <w:rPr>
      <w:rFonts w:ascii="Cambria" w:eastAsia="Times New Roman" w:hAnsi="Cambria"/>
      <w:bdr w:val="none" w:sz="0" w:space="0" w:color="auto"/>
      <w:lang w:val="pl-PL" w:eastAsia="ar-SA"/>
    </w:rPr>
  </w:style>
  <w:style w:type="character" w:customStyle="1" w:styleId="PodtytuZnak">
    <w:name w:val="Podtytuł Znak"/>
    <w:basedOn w:val="Domylnaczcionkaakapitu"/>
    <w:link w:val="Podtytu"/>
    <w:rsid w:val="00AF3C72"/>
    <w:rPr>
      <w:rFonts w:ascii="Cambria" w:eastAsia="Times New Roman" w:hAnsi="Cambria"/>
      <w:sz w:val="24"/>
      <w:szCs w:val="24"/>
      <w:bdr w:val="none" w:sz="0" w:space="0" w:color="auto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AF3C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/>
    </w:pPr>
    <w:rPr>
      <w:rFonts w:eastAsia="Times New Roman"/>
      <w:bdr w:val="none" w:sz="0" w:space="0" w:color="auto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3C72"/>
    <w:rPr>
      <w:rFonts w:eastAsia="Times New Roman"/>
      <w:sz w:val="24"/>
      <w:szCs w:val="24"/>
      <w:bdr w:val="none" w:sz="0" w:space="0" w:color="auto"/>
      <w:lang w:eastAsia="ar-SA"/>
    </w:rPr>
  </w:style>
  <w:style w:type="character" w:customStyle="1" w:styleId="AkapitzlistZnak">
    <w:name w:val="Akapit z listą Znak"/>
    <w:aliases w:val="normalny tekst Znak,Akapit z list¹ Znak,CW_Lista Znak,maz_wyliczenie Znak,opis dzialania Znak,K-P_odwolanie Znak,A_wyliczenie Znak,Akapit z listą 1 Znak,sw tekst Znak,L1 Znak,Numerowanie Znak,Akapit z listą BS Znak,Bullet List Znak"/>
    <w:link w:val="Akapitzlist"/>
    <w:qFormat/>
    <w:locked/>
    <w:rsid w:val="00AF3C72"/>
    <w:rPr>
      <w:rFonts w:cs="Calibri"/>
    </w:rPr>
  </w:style>
  <w:style w:type="paragraph" w:styleId="Akapitzlist">
    <w:name w:val="List Paragraph"/>
    <w:aliases w:val="normalny tekst,Akapit z list¹,CW_Lista,maz_wyliczenie,opis dzialania,K-P_odwolanie,A_wyliczenie,Akapit z listą 1,sw tekst,L1,Numerowanie,Akapit z listą BS,Bullet List,FooterText,numbered,List Paragraph1,Paragraphe de liste1,lp1,Odstavec,b"/>
    <w:basedOn w:val="Normalny"/>
    <w:link w:val="AkapitzlistZnak"/>
    <w:qFormat/>
    <w:rsid w:val="00AF3C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cs="Calibri"/>
      <w:sz w:val="20"/>
      <w:szCs w:val="20"/>
      <w:lang w:val="pl-PL" w:eastAsia="pl-PL"/>
    </w:rPr>
  </w:style>
  <w:style w:type="paragraph" w:customStyle="1" w:styleId="Standard">
    <w:name w:val="Standard"/>
    <w:qFormat/>
    <w:rsid w:val="005664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Times New Roman"/>
      <w:kern w:val="3"/>
      <w:sz w:val="24"/>
      <w:szCs w:val="24"/>
      <w:bdr w:val="none" w:sz="0" w:space="0" w:color="auto"/>
      <w:lang w:eastAsia="zh-CN"/>
    </w:rPr>
  </w:style>
  <w:style w:type="numbering" w:customStyle="1" w:styleId="WW8Num1">
    <w:name w:val="WW8Num1"/>
    <w:basedOn w:val="Bezlisty"/>
    <w:rsid w:val="00D35E28"/>
    <w:pPr>
      <w:numPr>
        <w:numId w:val="1"/>
      </w:numPr>
    </w:pPr>
  </w:style>
  <w:style w:type="paragraph" w:styleId="Tekstpodstawowy2">
    <w:name w:val="Body Text 2"/>
    <w:basedOn w:val="Normalny"/>
    <w:link w:val="Tekstpodstawowy2Znak"/>
    <w:uiPriority w:val="99"/>
    <w:unhideWhenUsed/>
    <w:rsid w:val="001A35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Times New Roman"/>
      <w:bdr w:val="none" w:sz="0" w:space="0" w:color="auto"/>
      <w:lang w:val="pl-PL"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A3552"/>
    <w:rPr>
      <w:rFonts w:eastAsia="Times New Roman"/>
      <w:sz w:val="24"/>
      <w:szCs w:val="24"/>
      <w:bdr w:val="none" w:sz="0" w:space="0" w:color="auto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0C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0C34"/>
    <w:rPr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0C3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C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C34"/>
    <w:rPr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C34"/>
    <w:rPr>
      <w:vertAlign w:val="superscript"/>
    </w:rPr>
  </w:style>
  <w:style w:type="character" w:customStyle="1" w:styleId="Domylnaczcionkaakapitu1">
    <w:name w:val="Domyślna czcionka akapitu1"/>
    <w:rsid w:val="001849C1"/>
  </w:style>
  <w:style w:type="paragraph" w:styleId="Zwykytekst">
    <w:name w:val="Plain Text"/>
    <w:basedOn w:val="Normalny"/>
    <w:link w:val="ZwykytekstZnak"/>
    <w:unhideWhenUsed/>
    <w:rsid w:val="001849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sz w:val="22"/>
      <w:szCs w:val="22"/>
      <w:bdr w:val="none" w:sz="0" w:space="0" w:color="auto"/>
      <w:lang w:val="pl-PL"/>
    </w:rPr>
  </w:style>
  <w:style w:type="character" w:customStyle="1" w:styleId="ZwykytekstZnak">
    <w:name w:val="Zwykły tekst Znak"/>
    <w:basedOn w:val="Domylnaczcionkaakapitu"/>
    <w:link w:val="Zwykytekst"/>
    <w:rsid w:val="001849C1"/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A531FA"/>
    <w:rPr>
      <w:color w:val="666666"/>
    </w:rPr>
  </w:style>
  <w:style w:type="paragraph" w:customStyle="1" w:styleId="Default">
    <w:name w:val="Default"/>
    <w:rsid w:val="009E1A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E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ozny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oznysa.pl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8AD6-3C66-4455-9714-D04E344E0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14</Pages>
  <Words>5651</Words>
  <Characters>33908</Characters>
  <Application>Microsoft Office Word</Application>
  <DocSecurity>0</DocSecurity>
  <Lines>282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Szymon Biliński</dc:creator>
  <cp:lastModifiedBy>Katarzyna Stolińska</cp:lastModifiedBy>
  <cp:revision>23</cp:revision>
  <cp:lastPrinted>2026-08-18T11:35:00Z</cp:lastPrinted>
  <dcterms:created xsi:type="dcterms:W3CDTF">2026-08-18T06:35:00Z</dcterms:created>
  <dcterms:modified xsi:type="dcterms:W3CDTF">2026-08-19T06:03:00Z</dcterms:modified>
</cp:coreProperties>
</file>