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47D48" w14:textId="77777777" w:rsidR="0024362B" w:rsidRDefault="001354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Załącznik nr 2 do SWZ</w:t>
      </w:r>
    </w:p>
    <w:p w14:paraId="1266E330" w14:textId="59C3584B" w:rsidR="0024362B" w:rsidRDefault="0013548F">
      <w:r>
        <w:rPr>
          <w:rFonts w:ascii="Times New Roman" w:hAnsi="Times New Roman" w:cs="Times New Roman"/>
          <w:b/>
          <w:bCs/>
          <w:sz w:val="24"/>
          <w:szCs w:val="24"/>
        </w:rPr>
        <w:t>RI.271.</w:t>
      </w:r>
      <w:r w:rsidR="004E5985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p w14:paraId="10266C7A" w14:textId="77777777" w:rsidR="0024362B" w:rsidRDefault="001354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FORMULARZ CENOWY</w:t>
      </w:r>
    </w:p>
    <w:p w14:paraId="359BAA6B" w14:textId="77777777" w:rsidR="00F953D8" w:rsidRDefault="00F953D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1C351A" w14:textId="7A3E4899" w:rsidR="0024362B" w:rsidRDefault="0013548F" w:rsidP="0082690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Dla zadania inwestycyjnego pn.</w:t>
      </w:r>
      <w:bookmarkStart w:id="0" w:name="_Hlk94080343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6903" w:rsidRPr="00826903">
        <w:rPr>
          <w:rFonts w:ascii="Times New Roman" w:eastAsia="Calibri" w:hAnsi="Times New Roman" w:cs="Times New Roman"/>
          <w:b/>
          <w:sz w:val="24"/>
          <w:szCs w:val="24"/>
        </w:rPr>
        <w:t xml:space="preserve">Budowa magazynu obrony cywilnej wraz z infrastrukturą techniczną w celu zapewnienia właściwych warunków przechowywania i utrzymania gotowości operacyjnej posiadanego sprzętu w </w:t>
      </w:r>
      <w:r w:rsidR="00F0589A">
        <w:rPr>
          <w:rFonts w:ascii="Times New Roman" w:eastAsia="Calibri" w:hAnsi="Times New Roman" w:cs="Times New Roman"/>
          <w:b/>
          <w:sz w:val="24"/>
          <w:szCs w:val="24"/>
        </w:rPr>
        <w:t>m.</w:t>
      </w:r>
      <w:r w:rsidR="00826903" w:rsidRPr="00826903">
        <w:rPr>
          <w:rFonts w:ascii="Times New Roman" w:eastAsia="Calibri" w:hAnsi="Times New Roman" w:cs="Times New Roman"/>
          <w:b/>
          <w:sz w:val="24"/>
          <w:szCs w:val="24"/>
        </w:rPr>
        <w:t xml:space="preserve"> Świedziebnia</w:t>
      </w:r>
    </w:p>
    <w:p w14:paraId="2C23F4EE" w14:textId="77777777" w:rsidR="0013548F" w:rsidRDefault="001354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5027" w:type="dxa"/>
        <w:tblInd w:w="-431" w:type="dxa"/>
        <w:tblLook w:val="04A0" w:firstRow="1" w:lastRow="0" w:firstColumn="1" w:lastColumn="0" w:noHBand="0" w:noVBand="1"/>
      </w:tblPr>
      <w:tblGrid>
        <w:gridCol w:w="852"/>
        <w:gridCol w:w="7512"/>
        <w:gridCol w:w="2268"/>
        <w:gridCol w:w="2127"/>
        <w:gridCol w:w="2268"/>
      </w:tblGrid>
      <w:tr w:rsidR="0024362B" w14:paraId="464463E9" w14:textId="77777777" w:rsidTr="00826903">
        <w:tc>
          <w:tcPr>
            <w:tcW w:w="852" w:type="dxa"/>
          </w:tcPr>
          <w:p w14:paraId="2E2DE370" w14:textId="77777777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7512" w:type="dxa"/>
          </w:tcPr>
          <w:p w14:paraId="317B13FC" w14:textId="77777777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Wyszczególnienie zakresu</w:t>
            </w:r>
          </w:p>
        </w:tc>
        <w:tc>
          <w:tcPr>
            <w:tcW w:w="2268" w:type="dxa"/>
          </w:tcPr>
          <w:p w14:paraId="59BA6B49" w14:textId="77777777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Wartość netto (zł) </w:t>
            </w:r>
          </w:p>
        </w:tc>
        <w:tc>
          <w:tcPr>
            <w:tcW w:w="2127" w:type="dxa"/>
          </w:tcPr>
          <w:p w14:paraId="5FB2A6F6" w14:textId="77777777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Wartość VAT</w:t>
            </w:r>
          </w:p>
          <w:p w14:paraId="63BC043B" w14:textId="77777777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(zł)</w:t>
            </w:r>
          </w:p>
        </w:tc>
        <w:tc>
          <w:tcPr>
            <w:tcW w:w="2268" w:type="dxa"/>
          </w:tcPr>
          <w:p w14:paraId="3EFB359B" w14:textId="77777777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Wartość brutto (zł)</w:t>
            </w:r>
          </w:p>
        </w:tc>
      </w:tr>
      <w:tr w:rsidR="0024362B" w14:paraId="49641762" w14:textId="77777777" w:rsidTr="00826903">
        <w:trPr>
          <w:trHeight w:val="252"/>
        </w:trPr>
        <w:tc>
          <w:tcPr>
            <w:tcW w:w="852" w:type="dxa"/>
          </w:tcPr>
          <w:p w14:paraId="48B9AB00" w14:textId="77777777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512" w:type="dxa"/>
          </w:tcPr>
          <w:p w14:paraId="15E1F22C" w14:textId="77777777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14:paraId="18144D4A" w14:textId="77777777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7" w:type="dxa"/>
          </w:tcPr>
          <w:p w14:paraId="5DE5D869" w14:textId="77777777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268" w:type="dxa"/>
          </w:tcPr>
          <w:p w14:paraId="55AC2DC1" w14:textId="77777777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F953D8" w14:paraId="007A508A" w14:textId="77777777" w:rsidTr="00826903">
        <w:trPr>
          <w:trHeight w:val="400"/>
        </w:trPr>
        <w:tc>
          <w:tcPr>
            <w:tcW w:w="852" w:type="dxa"/>
          </w:tcPr>
          <w:p w14:paraId="72345FAA" w14:textId="77777777" w:rsidR="00F953D8" w:rsidRDefault="00F953D8" w:rsidP="00AC7C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7512" w:type="dxa"/>
          </w:tcPr>
          <w:p w14:paraId="5E46EA9A" w14:textId="28D1283B" w:rsidR="00F953D8" w:rsidRPr="0013548F" w:rsidRDefault="00826903" w:rsidP="00AC7C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Prace projektowe</w:t>
            </w:r>
          </w:p>
        </w:tc>
        <w:tc>
          <w:tcPr>
            <w:tcW w:w="2268" w:type="dxa"/>
          </w:tcPr>
          <w:p w14:paraId="61A2FADF" w14:textId="77777777" w:rsidR="00F953D8" w:rsidRDefault="00F953D8" w:rsidP="00AC7C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</w:tcPr>
          <w:p w14:paraId="447F308D" w14:textId="77777777" w:rsidR="00F953D8" w:rsidRDefault="00F953D8" w:rsidP="00AC7C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5E766E82" w14:textId="77777777" w:rsidR="00F953D8" w:rsidRDefault="00F953D8" w:rsidP="00AC7C5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362B" w14:paraId="25547E8D" w14:textId="77777777" w:rsidTr="00826903">
        <w:trPr>
          <w:trHeight w:val="400"/>
        </w:trPr>
        <w:tc>
          <w:tcPr>
            <w:tcW w:w="852" w:type="dxa"/>
          </w:tcPr>
          <w:p w14:paraId="1FE1F560" w14:textId="73A36438" w:rsidR="0024362B" w:rsidRDefault="001354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="00F953D8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7512" w:type="dxa"/>
          </w:tcPr>
          <w:p w14:paraId="3A8F377F" w14:textId="247442E2" w:rsidR="00DE1F69" w:rsidRPr="0013548F" w:rsidRDefault="00826903" w:rsidP="00F953D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Roboty budowlane</w:t>
            </w:r>
          </w:p>
        </w:tc>
        <w:tc>
          <w:tcPr>
            <w:tcW w:w="2268" w:type="dxa"/>
          </w:tcPr>
          <w:p w14:paraId="2350D1E3" w14:textId="77777777" w:rsidR="0024362B" w:rsidRDefault="002436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7" w:type="dxa"/>
          </w:tcPr>
          <w:p w14:paraId="6E90C7A1" w14:textId="77777777" w:rsidR="0024362B" w:rsidRDefault="002436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43476758" w14:textId="77777777" w:rsidR="0024362B" w:rsidRDefault="002436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362B" w14:paraId="7521A099" w14:textId="77777777" w:rsidTr="00826903">
        <w:tc>
          <w:tcPr>
            <w:tcW w:w="852" w:type="dxa"/>
          </w:tcPr>
          <w:p w14:paraId="186B83C5" w14:textId="77777777" w:rsidR="0024362B" w:rsidRDefault="00243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2" w:type="dxa"/>
          </w:tcPr>
          <w:p w14:paraId="6FAAD270" w14:textId="77777777" w:rsidR="0024362B" w:rsidRDefault="001354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Razem: suma I i II</w:t>
            </w:r>
          </w:p>
          <w:p w14:paraId="41B07AF4" w14:textId="77777777" w:rsidR="00F953D8" w:rsidRDefault="00F953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7580389" w14:textId="77777777" w:rsidR="0024362B" w:rsidRDefault="001354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Wartość brutto należy przenieść do formularza oferty </w:t>
            </w:r>
          </w:p>
        </w:tc>
        <w:tc>
          <w:tcPr>
            <w:tcW w:w="2268" w:type="dxa"/>
          </w:tcPr>
          <w:p w14:paraId="2691E7F8" w14:textId="77777777" w:rsidR="0024362B" w:rsidRDefault="002436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14:paraId="568C4129" w14:textId="77777777" w:rsidR="00F953D8" w:rsidRDefault="00F953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2127" w:type="dxa"/>
          </w:tcPr>
          <w:p w14:paraId="5DACAA0B" w14:textId="77777777" w:rsidR="0024362B" w:rsidRDefault="002436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  <w:tc>
          <w:tcPr>
            <w:tcW w:w="2268" w:type="dxa"/>
          </w:tcPr>
          <w:p w14:paraId="44045444" w14:textId="77777777" w:rsidR="0024362B" w:rsidRDefault="002436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6A64D50B" w14:textId="77777777" w:rsidR="0013548F" w:rsidRDefault="0013548F">
      <w:pPr>
        <w:pStyle w:val="Bezodstpw"/>
      </w:pPr>
    </w:p>
    <w:p w14:paraId="0A40B288" w14:textId="77777777" w:rsidR="00F953D8" w:rsidRDefault="00F953D8">
      <w:pPr>
        <w:pStyle w:val="Bezodstpw"/>
      </w:pPr>
    </w:p>
    <w:p w14:paraId="261AFD01" w14:textId="7A780BAD" w:rsidR="0024362B" w:rsidRDefault="0013548F">
      <w:pPr>
        <w:pStyle w:val="Bezodstpw"/>
      </w:pPr>
      <w:r>
        <w:t>……………………………………</w:t>
      </w:r>
      <w:r>
        <w:tab/>
      </w:r>
      <w:r>
        <w:tab/>
        <w:t xml:space="preserve">                                                                        </w:t>
      </w:r>
      <w:r>
        <w:tab/>
        <w:t>………………………………………..</w:t>
      </w:r>
      <w:r>
        <w:tab/>
      </w:r>
    </w:p>
    <w:p w14:paraId="7468C6BB" w14:textId="77777777" w:rsidR="0024362B" w:rsidRDefault="001354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/miejscowość i data/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/podpis Wykonawcy/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29CFD0D" w14:textId="77777777" w:rsidR="0024362B" w:rsidRDefault="0024362B">
      <w:pPr>
        <w:spacing w:before="240" w:after="0"/>
        <w:ind w:firstLine="708"/>
        <w:rPr>
          <w:rFonts w:ascii="Times New Roman" w:hAnsi="Times New Roman" w:cs="Times New Roman"/>
          <w:sz w:val="10"/>
          <w:szCs w:val="10"/>
        </w:rPr>
      </w:pPr>
    </w:p>
    <w:p w14:paraId="0BA4C526" w14:textId="77777777" w:rsidR="0024362B" w:rsidRDefault="0013548F">
      <w:pPr>
        <w:pStyle w:val="WW-Tekstpodstawowywcity2"/>
        <w:spacing w:before="0" w:after="200" w:line="240" w:lineRule="auto"/>
        <w:ind w:left="0" w:firstLine="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UWAGA!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Dokument musi być podpisany przez osoby uprawnione do reprezentacji Wykonawcy za pomocą kwalifikowanego podpisu elektronicznego/podpisu zaufanego/elektronicznego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podpisu osobistego.</w:t>
      </w:r>
    </w:p>
    <w:p w14:paraId="4B2C0C29" w14:textId="77777777" w:rsidR="0024362B" w:rsidRDefault="0024362B">
      <w:pPr>
        <w:pStyle w:val="WW-Tekstpodstawowywcity2"/>
        <w:spacing w:before="0" w:after="200" w:line="240" w:lineRule="auto"/>
        <w:ind w:left="0" w:firstLine="0"/>
      </w:pPr>
    </w:p>
    <w:p w14:paraId="73DB5410" w14:textId="77777777" w:rsidR="0024362B" w:rsidRDefault="0024362B">
      <w:pPr>
        <w:pStyle w:val="WW-Tekstpodstawowywcity2"/>
        <w:spacing w:before="0" w:after="200" w:line="240" w:lineRule="auto"/>
        <w:ind w:left="0" w:firstLine="0"/>
      </w:pPr>
    </w:p>
    <w:p w14:paraId="4034DB7B" w14:textId="77777777" w:rsidR="0024362B" w:rsidRDefault="0024362B">
      <w:pPr>
        <w:pStyle w:val="WW-Tekstpodstawowywcity2"/>
        <w:spacing w:before="0" w:after="200" w:line="240" w:lineRule="auto"/>
        <w:ind w:left="0" w:firstLine="0"/>
      </w:pPr>
    </w:p>
    <w:p w14:paraId="46D4C64A" w14:textId="77777777" w:rsidR="0024362B" w:rsidRDefault="0024362B">
      <w:pPr>
        <w:pStyle w:val="WW-Tekstpodstawowywcity2"/>
        <w:spacing w:before="0" w:after="200" w:line="240" w:lineRule="auto"/>
        <w:ind w:left="0" w:firstLine="0"/>
      </w:pPr>
    </w:p>
    <w:sectPr w:rsidR="0024362B">
      <w:headerReference w:type="default" r:id="rId7"/>
      <w:pgSz w:w="16838" w:h="11906" w:orient="landscape"/>
      <w:pgMar w:top="1134" w:right="1417" w:bottom="142" w:left="1417" w:header="708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19AF4" w14:textId="77777777" w:rsidR="008375DF" w:rsidRDefault="008375DF">
      <w:pPr>
        <w:spacing w:after="0" w:line="240" w:lineRule="auto"/>
      </w:pPr>
      <w:r>
        <w:separator/>
      </w:r>
    </w:p>
  </w:endnote>
  <w:endnote w:type="continuationSeparator" w:id="0">
    <w:p w14:paraId="1D622FFB" w14:textId="77777777" w:rsidR="008375DF" w:rsidRDefault="0083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G Omega">
    <w:altName w:val="Candara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EADD7" w14:textId="77777777" w:rsidR="008375DF" w:rsidRDefault="008375DF">
      <w:pPr>
        <w:spacing w:after="0" w:line="240" w:lineRule="auto"/>
      </w:pPr>
      <w:r>
        <w:separator/>
      </w:r>
    </w:p>
  </w:footnote>
  <w:footnote w:type="continuationSeparator" w:id="0">
    <w:p w14:paraId="4EA1451C" w14:textId="77777777" w:rsidR="008375DF" w:rsidRDefault="00837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C9B5F" w14:textId="77777777" w:rsidR="0024362B" w:rsidRDefault="0013548F">
    <w:pPr>
      <w:pStyle w:val="Default"/>
      <w:jc w:val="center"/>
    </w:pPr>
    <w:r>
      <w:tab/>
      <w:t xml:space="preserve">         </w:t>
    </w:r>
  </w:p>
  <w:p w14:paraId="69614FC5" w14:textId="77777777" w:rsidR="0024362B" w:rsidRDefault="0024362B">
    <w:pPr>
      <w:pStyle w:val="Defaul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62B"/>
    <w:rsid w:val="00013863"/>
    <w:rsid w:val="000E4806"/>
    <w:rsid w:val="0013548F"/>
    <w:rsid w:val="001D013A"/>
    <w:rsid w:val="0024362B"/>
    <w:rsid w:val="00424983"/>
    <w:rsid w:val="004E5985"/>
    <w:rsid w:val="007D00FA"/>
    <w:rsid w:val="00826903"/>
    <w:rsid w:val="008375DF"/>
    <w:rsid w:val="00B341A4"/>
    <w:rsid w:val="00BC1BCF"/>
    <w:rsid w:val="00BC2228"/>
    <w:rsid w:val="00DE1F69"/>
    <w:rsid w:val="00ED00C5"/>
    <w:rsid w:val="00F0589A"/>
    <w:rsid w:val="00F50313"/>
    <w:rsid w:val="00F953D8"/>
    <w:rsid w:val="00FF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CF8E8"/>
  <w15:docId w15:val="{08EF5BB1-99CF-4779-A395-DEC79212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790EBE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790EBE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customStyle="1" w:styleId="Teksttreci">
    <w:name w:val="Tekst treści_"/>
    <w:link w:val="Teksttreci0"/>
    <w:qFormat/>
    <w:rsid w:val="00790EBE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BezodstpwZnak">
    <w:name w:val="Bez odstępów Znak"/>
    <w:link w:val="Bezodstpw1"/>
    <w:uiPriority w:val="99"/>
    <w:qFormat/>
    <w:locked/>
    <w:rsid w:val="00F24159"/>
    <w:rPr>
      <w:rFonts w:ascii="Cambria" w:eastAsia="Times New Roman" w:hAnsi="Cambria" w:cs="Cambria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F5A2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F5A21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F5A21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5A21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064D4"/>
  </w:style>
  <w:style w:type="character" w:customStyle="1" w:styleId="StopkaZnak">
    <w:name w:val="Stopka Znak"/>
    <w:basedOn w:val="Domylnaczcionkaakapitu"/>
    <w:link w:val="Stopka"/>
    <w:uiPriority w:val="99"/>
    <w:qFormat/>
    <w:rsid w:val="00A064D4"/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b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Times New Roman"/>
      <w:b w:val="0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 w:val="0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b w:val="0"/>
    </w:rPr>
  </w:style>
  <w:style w:type="character" w:customStyle="1" w:styleId="ListLabel22">
    <w:name w:val="ListLabel 22"/>
    <w:qFormat/>
    <w:rPr>
      <w:rFonts w:eastAsia="Calibri"/>
    </w:rPr>
  </w:style>
  <w:style w:type="character" w:customStyle="1" w:styleId="ListLabel23">
    <w:name w:val="ListLabel 23"/>
    <w:qFormat/>
    <w:rPr>
      <w:rFonts w:eastAsia="Times New Roman" w:cs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064D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Teksttreci0">
    <w:name w:val="Tekst treści"/>
    <w:basedOn w:val="Normalny"/>
    <w:link w:val="Teksttreci"/>
    <w:qFormat/>
    <w:rsid w:val="00790EBE"/>
    <w:pPr>
      <w:shd w:val="clear" w:color="auto" w:fill="FFFFFF"/>
      <w:spacing w:after="0" w:line="302" w:lineRule="exact"/>
      <w:ind w:hanging="1700"/>
    </w:pPr>
    <w:rPr>
      <w:rFonts w:ascii="Calibri" w:eastAsia="Calibri" w:hAnsi="Calibri" w:cs="Calibri"/>
      <w:sz w:val="18"/>
      <w:szCs w:val="18"/>
    </w:rPr>
  </w:style>
  <w:style w:type="paragraph" w:styleId="Akapitzlist">
    <w:name w:val="List Paragraph"/>
    <w:basedOn w:val="Normalny"/>
    <w:uiPriority w:val="34"/>
    <w:qFormat/>
    <w:rsid w:val="005D1B54"/>
    <w:pPr>
      <w:ind w:left="720"/>
      <w:contextualSpacing/>
    </w:pPr>
  </w:style>
  <w:style w:type="paragraph" w:styleId="NormalnyWeb">
    <w:name w:val="Normal (Web)"/>
    <w:basedOn w:val="Normalny"/>
    <w:uiPriority w:val="99"/>
    <w:qFormat/>
    <w:rsid w:val="00F2415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99"/>
    <w:qFormat/>
    <w:rsid w:val="00F24159"/>
    <w:pPr>
      <w:suppressAutoHyphens/>
      <w:ind w:left="720"/>
    </w:pPr>
    <w:rPr>
      <w:rFonts w:ascii="Cambria" w:eastAsia="Times New Roman" w:hAnsi="Cambria" w:cs="Cambria"/>
      <w:lang w:val="en-US"/>
    </w:rPr>
  </w:style>
  <w:style w:type="paragraph" w:customStyle="1" w:styleId="Bezodstpw1">
    <w:name w:val="Bez odstępów1"/>
    <w:basedOn w:val="Normalny"/>
    <w:link w:val="BezodstpwZnak"/>
    <w:uiPriority w:val="99"/>
    <w:qFormat/>
    <w:rsid w:val="00F24159"/>
    <w:pPr>
      <w:suppressAutoHyphens/>
      <w:spacing w:after="0" w:line="240" w:lineRule="auto"/>
    </w:pPr>
    <w:rPr>
      <w:rFonts w:ascii="Cambria" w:eastAsia="Times New Roman" w:hAnsi="Cambria" w:cs="Cambria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AF5A2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F5A2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5A2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A064D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WW-Tekstpodstawowywcity2">
    <w:name w:val="WW-Tekst podstawowy wcięty 2"/>
    <w:basedOn w:val="Normalny"/>
    <w:qFormat/>
    <w:rsid w:val="00A064D4"/>
    <w:pPr>
      <w:suppressAutoHyphens/>
      <w:spacing w:before="60" w:after="0"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  <w:sz w:val="20"/>
      <w:szCs w:val="20"/>
      <w:lang w:eastAsia="zh-CN"/>
    </w:rPr>
  </w:style>
  <w:style w:type="paragraph" w:styleId="Bezodstpw">
    <w:name w:val="No Spacing"/>
    <w:uiPriority w:val="99"/>
    <w:qFormat/>
    <w:rsid w:val="00A064D4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qFormat/>
    <w:rsid w:val="003A336C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667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Czerwonopomarańczowy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F8249-324B-42C7-9736-7814CD663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Kampinos</dc:creator>
  <cp:keywords/>
  <dc:description/>
  <cp:lastModifiedBy>Iwona Stefańska</cp:lastModifiedBy>
  <cp:revision>6</cp:revision>
  <cp:lastPrinted>2023-01-24T13:16:00Z</cp:lastPrinted>
  <dcterms:created xsi:type="dcterms:W3CDTF">2023-03-14T10:56:00Z</dcterms:created>
  <dcterms:modified xsi:type="dcterms:W3CDTF">2026-08-11T09:22:00Z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